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1E572" w14:textId="77777777" w:rsidR="00297A7E"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GENERAL ENGINEERING PUBLIC COMPANY LIMITED AND ITS SUBSIDIARIES</w:t>
      </w:r>
    </w:p>
    <w:p w14:paraId="78BEC5CD" w14:textId="0B07AE99" w:rsidR="00704137" w:rsidRPr="00B80C84"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NOTES TO THE FINANCIAL STATEMENTS</w:t>
      </w:r>
      <w:r w:rsidRPr="00B80C84">
        <w:rPr>
          <w:rFonts w:ascii="Angsana New" w:hAnsi="Angsana New"/>
          <w:b/>
          <w:bCs/>
          <w:sz w:val="32"/>
          <w:szCs w:val="32"/>
          <w:cs/>
        </w:rPr>
        <w:t xml:space="preserve"> </w:t>
      </w:r>
    </w:p>
    <w:p w14:paraId="49B74FF8" w14:textId="4EEF1EB4" w:rsidR="00704137" w:rsidRPr="00B80C84" w:rsidRDefault="009F6533" w:rsidP="00704137">
      <w:pPr>
        <w:tabs>
          <w:tab w:val="left" w:pos="1440"/>
          <w:tab w:val="left" w:pos="5760"/>
        </w:tabs>
        <w:spacing w:line="380" w:lineRule="exact"/>
        <w:ind w:right="28"/>
        <w:jc w:val="center"/>
        <w:rPr>
          <w:rFonts w:ascii="Angsana New" w:hAnsi="Angsana New"/>
          <w:b/>
          <w:bCs/>
          <w:sz w:val="32"/>
          <w:szCs w:val="32"/>
        </w:rPr>
      </w:pPr>
      <w:r>
        <w:rPr>
          <w:rFonts w:ascii="Angsana New" w:hAnsi="Angsana New"/>
          <w:b/>
          <w:bCs/>
          <w:sz w:val="32"/>
          <w:szCs w:val="32"/>
        </w:rPr>
        <w:t>DECEMBER 31, 2023</w:t>
      </w:r>
    </w:p>
    <w:p w14:paraId="1883B8BC" w14:textId="77777777" w:rsidR="00704137" w:rsidRPr="00B80C84" w:rsidRDefault="00704137" w:rsidP="00704137">
      <w:pPr>
        <w:tabs>
          <w:tab w:val="left" w:pos="284"/>
          <w:tab w:val="left" w:pos="900"/>
          <w:tab w:val="left" w:pos="1260"/>
        </w:tabs>
        <w:spacing w:line="380" w:lineRule="exact"/>
        <w:jc w:val="both"/>
        <w:rPr>
          <w:rFonts w:ascii="Angsana New" w:hAnsi="Angsana New"/>
          <w:sz w:val="32"/>
          <w:szCs w:val="32"/>
        </w:rPr>
      </w:pPr>
    </w:p>
    <w:p w14:paraId="1052BD65" w14:textId="77777777" w:rsidR="00704137" w:rsidRPr="00B80C84" w:rsidRDefault="00704137" w:rsidP="00F27DA1">
      <w:pPr>
        <w:tabs>
          <w:tab w:val="left" w:pos="284"/>
          <w:tab w:val="left" w:pos="900"/>
          <w:tab w:val="left" w:pos="1260"/>
        </w:tabs>
        <w:spacing w:line="340" w:lineRule="exact"/>
        <w:jc w:val="both"/>
        <w:rPr>
          <w:rFonts w:ascii="Angsana New" w:hAnsi="Angsana New"/>
          <w:sz w:val="32"/>
          <w:szCs w:val="32"/>
        </w:rPr>
      </w:pPr>
      <w:r w:rsidRPr="00B80C84">
        <w:rPr>
          <w:rFonts w:ascii="Angsana New" w:hAnsi="Angsana New"/>
          <w:sz w:val="32"/>
          <w:szCs w:val="32"/>
        </w:rPr>
        <w:t>1</w:t>
      </w:r>
      <w:r w:rsidRPr="00B80C84">
        <w:rPr>
          <w:rFonts w:ascii="Angsana New" w:hAnsi="Angsana New"/>
          <w:sz w:val="32"/>
          <w:szCs w:val="32"/>
          <w:cs/>
        </w:rPr>
        <w:t>.</w:t>
      </w:r>
      <w:r w:rsidRPr="00B80C84">
        <w:rPr>
          <w:rFonts w:ascii="Angsana New" w:hAnsi="Angsana New"/>
          <w:sz w:val="32"/>
          <w:szCs w:val="32"/>
        </w:rPr>
        <w:tab/>
        <w:t>GENERAL INFORMATION</w:t>
      </w:r>
    </w:p>
    <w:p w14:paraId="268F35EA" w14:textId="77777777" w:rsidR="0048103F" w:rsidRDefault="0048103F" w:rsidP="00F27DA1">
      <w:pPr>
        <w:tabs>
          <w:tab w:val="left" w:pos="851"/>
          <w:tab w:val="left" w:pos="1260"/>
        </w:tabs>
        <w:spacing w:line="340" w:lineRule="exact"/>
        <w:ind w:left="426" w:hanging="142"/>
        <w:jc w:val="both"/>
        <w:rPr>
          <w:rFonts w:ascii="Angsana New" w:hAnsi="Angsana New"/>
          <w:sz w:val="32"/>
          <w:szCs w:val="32"/>
        </w:rPr>
      </w:pPr>
      <w:r>
        <w:rPr>
          <w:rFonts w:ascii="Angsana New" w:hAnsi="Angsana New"/>
          <w:sz w:val="32"/>
          <w:szCs w:val="32"/>
        </w:rPr>
        <w:t>1</w:t>
      </w:r>
      <w:r>
        <w:rPr>
          <w:rFonts w:ascii="Angsana New" w:hAnsi="Angsana New"/>
          <w:sz w:val="32"/>
          <w:szCs w:val="32"/>
          <w:cs/>
        </w:rPr>
        <w:t>.</w:t>
      </w:r>
      <w:r>
        <w:rPr>
          <w:rFonts w:ascii="Angsana New" w:hAnsi="Angsana New"/>
          <w:sz w:val="32"/>
          <w:szCs w:val="32"/>
        </w:rPr>
        <w:t xml:space="preserve">1 </w:t>
      </w:r>
      <w:r>
        <w:rPr>
          <w:rFonts w:ascii="Angsana New" w:hAnsi="Angsana New"/>
          <w:sz w:val="32"/>
          <w:szCs w:val="32"/>
        </w:rPr>
        <w:tab/>
        <w:t xml:space="preserve">Legal status and address of the Company </w:t>
      </w:r>
    </w:p>
    <w:p w14:paraId="5F142374" w14:textId="77777777" w:rsidR="0048103F" w:rsidRDefault="0048103F" w:rsidP="00F27DA1">
      <w:pPr>
        <w:tabs>
          <w:tab w:val="left" w:pos="900"/>
        </w:tabs>
        <w:spacing w:line="340" w:lineRule="exact"/>
        <w:ind w:left="900"/>
        <w:jc w:val="thaiDistribute"/>
        <w:rPr>
          <w:rFonts w:ascii="Angsana New" w:eastAsia="Cordia New" w:hAnsi="Angsana New"/>
          <w:spacing w:val="-4"/>
          <w:sz w:val="32"/>
          <w:szCs w:val="32"/>
          <w:cs/>
          <w:lang w:val="en-GB"/>
        </w:rPr>
      </w:pPr>
      <w:r>
        <w:rPr>
          <w:rFonts w:ascii="Angsana New" w:hAnsi="Angsana New"/>
          <w:spacing w:val="-2"/>
          <w:sz w:val="32"/>
          <w:szCs w:val="32"/>
        </w:rPr>
        <w:tab/>
      </w:r>
      <w:r>
        <w:rPr>
          <w:rFonts w:ascii="Angsana New" w:eastAsia="Cordia New" w:hAnsi="Angsana New"/>
          <w:spacing w:val="-4"/>
          <w:sz w:val="32"/>
          <w:szCs w:val="32"/>
          <w:lang w:val="en-GB"/>
        </w:rPr>
        <w:t xml:space="preserve">The Company was incorporated in Thailand on </w:t>
      </w:r>
      <w:r>
        <w:rPr>
          <w:rFonts w:ascii="Angsana New" w:eastAsia="Cordia New" w:hAnsi="Angsana New"/>
          <w:spacing w:val="-4"/>
          <w:sz w:val="32"/>
          <w:szCs w:val="32"/>
        </w:rPr>
        <w:t>September</w:t>
      </w:r>
      <w:r>
        <w:rPr>
          <w:rFonts w:ascii="Angsana New" w:eastAsia="Cordia New" w:hAnsi="Angsana New"/>
          <w:spacing w:val="-4"/>
          <w:sz w:val="32"/>
          <w:szCs w:val="32"/>
          <w:lang w:val="en-GB"/>
        </w:rPr>
        <w:t xml:space="preserve"> 14, 1962</w:t>
      </w:r>
      <w:r>
        <w:rPr>
          <w:rFonts w:ascii="Angsana New" w:eastAsia="Cordia New" w:hAnsi="Angsana New"/>
          <w:spacing w:val="-4"/>
          <w:sz w:val="32"/>
          <w:szCs w:val="32"/>
          <w:cs/>
          <w:lang w:val="en-GB"/>
        </w:rPr>
        <w:t xml:space="preserve">. </w:t>
      </w:r>
      <w:r>
        <w:rPr>
          <w:rFonts w:ascii="Angsana New" w:eastAsia="Cordia New" w:hAnsi="Angsana New"/>
          <w:spacing w:val="-4"/>
          <w:sz w:val="32"/>
          <w:szCs w:val="32"/>
          <w:lang w:val="en-GB"/>
        </w:rPr>
        <w:t>The Company</w:t>
      </w:r>
      <w:r>
        <w:rPr>
          <w:rFonts w:ascii="Angsana New" w:eastAsia="Cordia New" w:hAnsi="Angsana New"/>
          <w:spacing w:val="-4"/>
          <w:sz w:val="32"/>
          <w:szCs w:val="32"/>
          <w:cs/>
          <w:lang w:val="en-GB"/>
        </w:rPr>
        <w:t>’</w:t>
      </w:r>
      <w:r>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Pr>
          <w:rFonts w:ascii="Angsana New" w:eastAsia="Cordia New" w:hAnsi="Angsana New"/>
          <w:spacing w:val="-4"/>
          <w:sz w:val="32"/>
          <w:szCs w:val="32"/>
        </w:rPr>
        <w:t>ember</w:t>
      </w:r>
      <w:r>
        <w:rPr>
          <w:rFonts w:ascii="Angsana New" w:eastAsia="Cordia New" w:hAnsi="Angsana New"/>
          <w:spacing w:val="-4"/>
          <w:sz w:val="32"/>
          <w:szCs w:val="32"/>
          <w:lang w:val="en-GB"/>
        </w:rPr>
        <w:t xml:space="preserve"> 5, 1993</w:t>
      </w:r>
      <w:r>
        <w:rPr>
          <w:rFonts w:ascii="Angsana New" w:eastAsia="Cordia New" w:hAnsi="Angsana New"/>
          <w:spacing w:val="-4"/>
          <w:sz w:val="32"/>
          <w:szCs w:val="32"/>
          <w:cs/>
          <w:lang w:val="en-GB"/>
        </w:rPr>
        <w:t>.</w:t>
      </w:r>
    </w:p>
    <w:p w14:paraId="497FF315" w14:textId="0D87F3AC" w:rsidR="001127A0" w:rsidRPr="00E6464E" w:rsidRDefault="001127A0" w:rsidP="00F27DA1">
      <w:pPr>
        <w:pStyle w:val="Heading4"/>
        <w:tabs>
          <w:tab w:val="left" w:pos="284"/>
          <w:tab w:val="left" w:pos="360"/>
          <w:tab w:val="left" w:pos="851"/>
          <w:tab w:val="left" w:pos="1418"/>
          <w:tab w:val="left" w:pos="1985"/>
        </w:tabs>
        <w:spacing w:line="340" w:lineRule="exact"/>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E6464E">
        <w:rPr>
          <w:rFonts w:ascii="Angsana New" w:hAnsi="Angsana New" w:cs="Angsana New"/>
          <w:sz w:val="32"/>
          <w:szCs w:val="32"/>
        </w:rPr>
        <w:t>The address of its registered office is as follows</w:t>
      </w:r>
      <w:r w:rsidRPr="00E6464E">
        <w:rPr>
          <w:rFonts w:ascii="Angsana New" w:hAnsi="Angsana New" w:cs="Angsana New"/>
          <w:sz w:val="32"/>
          <w:szCs w:val="32"/>
          <w:cs/>
        </w:rPr>
        <w:t>:</w:t>
      </w:r>
    </w:p>
    <w:p w14:paraId="49C9E33A" w14:textId="06F24093" w:rsidR="001127A0" w:rsidRPr="001127A0" w:rsidRDefault="001127A0" w:rsidP="00F27DA1">
      <w:pPr>
        <w:tabs>
          <w:tab w:val="left" w:pos="900"/>
        </w:tabs>
        <w:spacing w:line="340" w:lineRule="exact"/>
        <w:ind w:left="1418"/>
        <w:contextualSpacing/>
        <w:rPr>
          <w:rFonts w:ascii="Angsana New" w:eastAsia="Cordia New" w:hAnsi="Angsana New"/>
          <w:spacing w:val="-4"/>
          <w:sz w:val="32"/>
          <w:szCs w:val="32"/>
          <w:lang w:val="en-GB"/>
        </w:rPr>
      </w:pPr>
      <w:bookmarkStart w:id="0" w:name="_Hlk65149882"/>
      <w:bookmarkStart w:id="1" w:name="_Hlk65149916"/>
      <w:r>
        <w:rPr>
          <w:rFonts w:ascii="Angsana New" w:eastAsia="Cordia New" w:hAnsi="Angsana New"/>
          <w:spacing w:val="-4"/>
          <w:sz w:val="32"/>
          <w:szCs w:val="32"/>
          <w:cs/>
          <w:lang w:val="en-GB"/>
        </w:rPr>
        <w:tab/>
      </w:r>
      <w:r>
        <w:rPr>
          <w:rFonts w:ascii="Angsana New" w:eastAsia="Cordia New" w:hAnsi="Angsana New"/>
          <w:spacing w:val="-4"/>
          <w:sz w:val="32"/>
          <w:szCs w:val="32"/>
          <w:cs/>
          <w:lang w:val="en-GB"/>
        </w:rPr>
        <w:tab/>
      </w:r>
      <w:r w:rsidRPr="001127A0">
        <w:rPr>
          <w:rFonts w:ascii="Angsana New" w:eastAsia="Cordia New" w:hAnsi="Angsana New"/>
          <w:spacing w:val="-4"/>
          <w:sz w:val="32"/>
          <w:szCs w:val="32"/>
          <w:lang w:val="en-GB"/>
        </w:rPr>
        <w:t xml:space="preserve">Head office is located at </w:t>
      </w:r>
      <w:r w:rsidRPr="001127A0">
        <w:rPr>
          <w:rFonts w:ascii="Angsana New" w:eastAsia="Cordia New" w:hAnsi="Angsana New" w:hint="cs"/>
          <w:spacing w:val="-4"/>
          <w:sz w:val="32"/>
          <w:szCs w:val="32"/>
          <w:cs/>
          <w:lang w:val="en-GB"/>
        </w:rPr>
        <w:t xml:space="preserve">  </w:t>
      </w:r>
      <w:bookmarkEnd w:id="0"/>
      <w:bookmarkEnd w:id="1"/>
      <w:r w:rsidRPr="001127A0">
        <w:rPr>
          <w:rFonts w:ascii="Angsana New" w:eastAsia="Cordia New" w:hAnsi="Angsana New"/>
          <w:spacing w:val="-4"/>
          <w:sz w:val="32"/>
          <w:szCs w:val="32"/>
          <w:lang w:val="en-GB"/>
        </w:rPr>
        <w:t>44</w:t>
      </w:r>
      <w:r w:rsidRPr="001127A0">
        <w:rPr>
          <w:rFonts w:ascii="Angsana New" w:eastAsia="Cordia New" w:hAnsi="Angsana New"/>
          <w:spacing w:val="-4"/>
          <w:sz w:val="32"/>
          <w:szCs w:val="32"/>
          <w:cs/>
          <w:lang w:val="en-GB"/>
        </w:rPr>
        <w:t>/</w:t>
      </w:r>
      <w:r w:rsidRPr="001127A0">
        <w:rPr>
          <w:rFonts w:ascii="Angsana New" w:eastAsia="Cordia New" w:hAnsi="Angsana New"/>
          <w:spacing w:val="-4"/>
          <w:sz w:val="32"/>
          <w:szCs w:val="32"/>
          <w:lang w:val="en-GB"/>
        </w:rPr>
        <w:t>2 Moo2 Tivanont Road, Bangkadi, Muang Pathumthani, Pathumthani</w:t>
      </w:r>
    </w:p>
    <w:p w14:paraId="466F969D" w14:textId="77777777" w:rsidR="001127A0" w:rsidRPr="001127A0" w:rsidRDefault="001127A0" w:rsidP="00F27DA1">
      <w:pPr>
        <w:pStyle w:val="Default"/>
        <w:spacing w:line="340" w:lineRule="exact"/>
        <w:ind w:left="1710" w:firstLine="450"/>
        <w:jc w:val="thaiDistribute"/>
        <w:rPr>
          <w:color w:val="auto"/>
          <w:spacing w:val="-4"/>
          <w:sz w:val="32"/>
          <w:szCs w:val="32"/>
        </w:rPr>
      </w:pPr>
      <w:bookmarkStart w:id="2" w:name="_Hlk65149926"/>
      <w:r w:rsidRPr="001127A0">
        <w:rPr>
          <w:color w:val="auto"/>
          <w:spacing w:val="-4"/>
          <w:sz w:val="32"/>
          <w:szCs w:val="32"/>
        </w:rPr>
        <w:t xml:space="preserve">Branch offices are located at </w:t>
      </w:r>
    </w:p>
    <w:p w14:paraId="1D57CB37" w14:textId="1332128E" w:rsidR="00EE13E6" w:rsidRPr="001127A0" w:rsidRDefault="00EE13E6" w:rsidP="00F27DA1">
      <w:pPr>
        <w:pStyle w:val="Default"/>
        <w:spacing w:line="340" w:lineRule="exact"/>
        <w:ind w:left="1710" w:firstLine="450"/>
        <w:jc w:val="thaiDistribute"/>
        <w:rPr>
          <w:color w:val="auto"/>
          <w:spacing w:val="-8"/>
          <w:sz w:val="32"/>
          <w:szCs w:val="32"/>
        </w:rPr>
      </w:pPr>
      <w:r w:rsidRPr="001127A0">
        <w:rPr>
          <w:color w:val="auto"/>
          <w:spacing w:val="-8"/>
          <w:sz w:val="32"/>
          <w:szCs w:val="32"/>
          <w:cs/>
        </w:rPr>
        <w:t>(</w:t>
      </w:r>
      <w:r w:rsidRPr="001127A0">
        <w:rPr>
          <w:color w:val="auto"/>
          <w:spacing w:val="-8"/>
          <w:sz w:val="32"/>
          <w:szCs w:val="32"/>
        </w:rPr>
        <w:t>1</w:t>
      </w:r>
      <w:r w:rsidRPr="001127A0">
        <w:rPr>
          <w:color w:val="auto"/>
          <w:spacing w:val="-8"/>
          <w:sz w:val="32"/>
          <w:szCs w:val="32"/>
          <w:cs/>
        </w:rPr>
        <w:t xml:space="preserve">) </w:t>
      </w:r>
      <w:bookmarkEnd w:id="2"/>
      <w:r w:rsidR="001127A0" w:rsidRPr="001127A0">
        <w:rPr>
          <w:color w:val="auto"/>
          <w:sz w:val="32"/>
          <w:szCs w:val="32"/>
        </w:rPr>
        <w:t>99, 99</w:t>
      </w:r>
      <w:r w:rsidR="001127A0" w:rsidRPr="001127A0">
        <w:rPr>
          <w:color w:val="auto"/>
          <w:sz w:val="32"/>
          <w:szCs w:val="32"/>
          <w:cs/>
        </w:rPr>
        <w:t>/</w:t>
      </w:r>
      <w:r w:rsidR="001127A0" w:rsidRPr="001127A0">
        <w:rPr>
          <w:color w:val="auto"/>
          <w:sz w:val="32"/>
          <w:szCs w:val="32"/>
        </w:rPr>
        <w:t>1</w:t>
      </w:r>
      <w:r w:rsidR="001127A0" w:rsidRPr="001127A0">
        <w:rPr>
          <w:color w:val="auto"/>
          <w:sz w:val="32"/>
          <w:szCs w:val="32"/>
          <w:cs/>
        </w:rPr>
        <w:t>-</w:t>
      </w:r>
      <w:r w:rsidR="001127A0" w:rsidRPr="001127A0">
        <w:rPr>
          <w:color w:val="auto"/>
          <w:sz w:val="32"/>
          <w:szCs w:val="32"/>
        </w:rPr>
        <w:t>5 Moo4 Chiang Rak Noi, Samkhok, Pathumthani</w:t>
      </w:r>
    </w:p>
    <w:p w14:paraId="4C1BBF5E" w14:textId="6F7FA9ED" w:rsidR="00EE13E6" w:rsidRPr="00B80C84" w:rsidRDefault="00EE13E6" w:rsidP="00F27DA1">
      <w:pPr>
        <w:pStyle w:val="Default"/>
        <w:spacing w:line="340" w:lineRule="exact"/>
        <w:ind w:left="1710" w:firstLine="450"/>
        <w:jc w:val="thaiDistribute"/>
        <w:rPr>
          <w:color w:val="FF0000"/>
          <w:spacing w:val="-8"/>
          <w:sz w:val="32"/>
          <w:szCs w:val="32"/>
        </w:rPr>
      </w:pPr>
      <w:r w:rsidRPr="001127A0">
        <w:rPr>
          <w:color w:val="auto"/>
          <w:sz w:val="32"/>
          <w:szCs w:val="32"/>
          <w:cs/>
        </w:rPr>
        <w:t>(</w:t>
      </w:r>
      <w:r w:rsidRPr="001127A0">
        <w:rPr>
          <w:color w:val="auto"/>
          <w:sz w:val="32"/>
          <w:szCs w:val="32"/>
        </w:rPr>
        <w:t>2</w:t>
      </w:r>
      <w:r w:rsidRPr="001127A0">
        <w:rPr>
          <w:color w:val="auto"/>
          <w:sz w:val="32"/>
          <w:szCs w:val="32"/>
          <w:cs/>
        </w:rPr>
        <w:t xml:space="preserve">) </w:t>
      </w:r>
      <w:r w:rsidR="001127A0" w:rsidRPr="001127A0">
        <w:rPr>
          <w:color w:val="auto"/>
          <w:sz w:val="32"/>
          <w:szCs w:val="32"/>
        </w:rPr>
        <w:t>99</w:t>
      </w:r>
      <w:r w:rsidR="001127A0" w:rsidRPr="001127A0">
        <w:rPr>
          <w:color w:val="auto"/>
          <w:sz w:val="32"/>
          <w:szCs w:val="32"/>
          <w:cs/>
        </w:rPr>
        <w:t>/</w:t>
      </w:r>
      <w:r w:rsidR="001127A0" w:rsidRPr="001127A0">
        <w:rPr>
          <w:color w:val="auto"/>
          <w:sz w:val="32"/>
          <w:szCs w:val="32"/>
        </w:rPr>
        <w:t>9</w:t>
      </w:r>
      <w:r w:rsidR="001127A0" w:rsidRPr="001127A0">
        <w:rPr>
          <w:color w:val="auto"/>
          <w:sz w:val="32"/>
          <w:szCs w:val="32"/>
          <w:cs/>
        </w:rPr>
        <w:t xml:space="preserve"> </w:t>
      </w:r>
      <w:r w:rsidR="001127A0" w:rsidRPr="001127A0">
        <w:rPr>
          <w:color w:val="auto"/>
          <w:sz w:val="32"/>
          <w:szCs w:val="32"/>
        </w:rPr>
        <w:t>Moo1</w:t>
      </w:r>
      <w:r w:rsidR="001127A0" w:rsidRPr="001127A0">
        <w:rPr>
          <w:color w:val="auto"/>
          <w:sz w:val="32"/>
          <w:szCs w:val="32"/>
          <w:cs/>
        </w:rPr>
        <w:t xml:space="preserve"> </w:t>
      </w:r>
      <w:r w:rsidR="001127A0" w:rsidRPr="001127A0">
        <w:rPr>
          <w:color w:val="auto"/>
          <w:sz w:val="32"/>
          <w:szCs w:val="32"/>
        </w:rPr>
        <w:t>Banlang,</w:t>
      </w:r>
      <w:r w:rsidR="001127A0" w:rsidRPr="001127A0">
        <w:rPr>
          <w:color w:val="auto"/>
          <w:sz w:val="32"/>
          <w:szCs w:val="32"/>
          <w:cs/>
        </w:rPr>
        <w:t xml:space="preserve"> </w:t>
      </w:r>
      <w:r w:rsidR="001127A0" w:rsidRPr="001127A0">
        <w:rPr>
          <w:color w:val="auto"/>
          <w:sz w:val="32"/>
          <w:szCs w:val="32"/>
        </w:rPr>
        <w:t>Muang Rayong, Rayong</w:t>
      </w:r>
    </w:p>
    <w:p w14:paraId="378A08C7" w14:textId="77777777" w:rsidR="00EE13E6" w:rsidRPr="00B80C84" w:rsidRDefault="00EE13E6" w:rsidP="00F27DA1">
      <w:pPr>
        <w:spacing w:line="340" w:lineRule="exact"/>
        <w:rPr>
          <w:rFonts w:ascii="Angsana New" w:hAnsi="Angsana New"/>
          <w:cs/>
          <w:lang w:val="en-GB"/>
        </w:rPr>
      </w:pPr>
    </w:p>
    <w:p w14:paraId="5B0CC481" w14:textId="77777777" w:rsidR="0048103F" w:rsidRPr="0048103F" w:rsidRDefault="0048103F" w:rsidP="00F27DA1">
      <w:pPr>
        <w:tabs>
          <w:tab w:val="left" w:pos="284"/>
          <w:tab w:val="left" w:pos="851"/>
        </w:tabs>
        <w:spacing w:line="340" w:lineRule="exact"/>
        <w:ind w:left="284"/>
        <w:jc w:val="both"/>
        <w:rPr>
          <w:rFonts w:ascii="Angsana New" w:hAnsi="Angsana New" w:cs="BrowalliaUPC"/>
          <w:sz w:val="32"/>
          <w:szCs w:val="32"/>
          <w:lang w:val="x-none" w:eastAsia="x-none"/>
        </w:rPr>
      </w:pPr>
      <w:r w:rsidRPr="0048103F">
        <w:rPr>
          <w:rFonts w:ascii="Angsana New" w:hAnsi="Angsana New" w:cs="BrowalliaUPC"/>
          <w:sz w:val="32"/>
          <w:szCs w:val="32"/>
          <w:lang w:eastAsia="x-none"/>
        </w:rPr>
        <w:t>1</w:t>
      </w:r>
      <w:r w:rsidRPr="0048103F">
        <w:rPr>
          <w:rFonts w:ascii="Angsana New" w:hAnsi="Angsana New"/>
          <w:sz w:val="32"/>
          <w:szCs w:val="32"/>
          <w:cs/>
          <w:lang w:val="x-none" w:eastAsia="x-none"/>
        </w:rPr>
        <w:t>.</w:t>
      </w:r>
      <w:r w:rsidRPr="0048103F">
        <w:rPr>
          <w:rFonts w:ascii="Angsana New" w:hAnsi="Angsana New" w:cs="BrowalliaUPC"/>
          <w:sz w:val="32"/>
          <w:szCs w:val="32"/>
          <w:lang w:eastAsia="x-none"/>
        </w:rPr>
        <w:t>2</w:t>
      </w:r>
      <w:r w:rsidRPr="0048103F">
        <w:rPr>
          <w:rFonts w:ascii="Angsana New" w:hAnsi="Angsana New" w:cs="BrowalliaUPC"/>
          <w:sz w:val="32"/>
          <w:szCs w:val="32"/>
          <w:lang w:eastAsia="x-none"/>
        </w:rPr>
        <w:tab/>
        <w:t>Nature of the Company's operations</w:t>
      </w:r>
    </w:p>
    <w:p w14:paraId="13DB609B" w14:textId="77777777" w:rsidR="0048103F" w:rsidRPr="0048103F" w:rsidRDefault="0048103F" w:rsidP="00F27DA1">
      <w:pPr>
        <w:tabs>
          <w:tab w:val="left" w:pos="1418"/>
        </w:tabs>
        <w:spacing w:line="340" w:lineRule="exact"/>
        <w:ind w:left="851"/>
        <w:jc w:val="thaiDistribute"/>
        <w:rPr>
          <w:rFonts w:ascii="Angsana New" w:eastAsia="Cordia New" w:hAnsi="Angsana New" w:cs="BrowalliaUPC"/>
          <w:spacing w:val="-4"/>
          <w:sz w:val="32"/>
          <w:szCs w:val="32"/>
          <w:lang w:val="x-none" w:eastAsia="x-none"/>
        </w:rPr>
      </w:pPr>
      <w:r w:rsidRPr="0048103F">
        <w:rPr>
          <w:rFonts w:ascii="Angsana New" w:hAnsi="Angsana New" w:cs="BrowalliaUPC"/>
          <w:sz w:val="32"/>
          <w:szCs w:val="32"/>
          <w:lang w:eastAsia="x-none"/>
        </w:rPr>
        <w:tab/>
      </w:r>
      <w:r w:rsidRPr="0048103F">
        <w:rPr>
          <w:rFonts w:ascii="Angsana New" w:eastAsia="Cordia New" w:hAnsi="Angsana New" w:cs="BrowalliaUPC"/>
          <w:spacing w:val="-6"/>
          <w:sz w:val="32"/>
          <w:szCs w:val="32"/>
          <w:lang w:val="en-GB" w:eastAsia="x-none"/>
        </w:rPr>
        <w:t>The Group</w:t>
      </w:r>
      <w:r w:rsidRPr="0048103F">
        <w:rPr>
          <w:rFonts w:ascii="Angsana New" w:eastAsia="Cordia New" w:hAnsi="Angsana New"/>
          <w:spacing w:val="-6"/>
          <w:sz w:val="32"/>
          <w:szCs w:val="32"/>
          <w:cs/>
          <w:lang w:val="en-GB" w:eastAsia="x-none"/>
        </w:rPr>
        <w:t>’</w:t>
      </w:r>
      <w:r w:rsidRPr="0048103F">
        <w:rPr>
          <w:rFonts w:ascii="Angsana New" w:eastAsia="Cordia New" w:hAnsi="Angsana New" w:cs="BrowalliaUPC"/>
          <w:spacing w:val="-6"/>
          <w:sz w:val="32"/>
          <w:szCs w:val="32"/>
          <w:lang w:val="en-GB" w:eastAsia="x-none"/>
        </w:rPr>
        <w:t xml:space="preserve">s principal activities </w:t>
      </w:r>
      <w:r w:rsidRPr="0048103F">
        <w:rPr>
          <w:rFonts w:ascii="Angsana New" w:eastAsia="Cordia New" w:hAnsi="Angsana New" w:cs="BrowalliaUPC"/>
          <w:spacing w:val="-4"/>
          <w:sz w:val="32"/>
          <w:szCs w:val="32"/>
          <w:lang w:val="x-none" w:eastAsia="x-none"/>
        </w:rPr>
        <w:t xml:space="preserve">are </w:t>
      </w:r>
      <w:r w:rsidRPr="0048103F">
        <w:rPr>
          <w:rFonts w:ascii="Angsana New" w:eastAsia="Cordia New" w:hAnsi="Angsana New" w:cs="BrowalliaUPC"/>
          <w:sz w:val="32"/>
          <w:szCs w:val="32"/>
          <w:lang w:val="x-none" w:eastAsia="x-none"/>
        </w:rPr>
        <w:t>manufacturing and sell</w:t>
      </w:r>
      <w:r w:rsidRPr="0048103F">
        <w:rPr>
          <w:rFonts w:ascii="Angsana New" w:eastAsia="Cordia New" w:hAnsi="Angsana New" w:cs="BrowalliaUPC"/>
          <w:sz w:val="32"/>
          <w:szCs w:val="32"/>
          <w:lang w:val="en-GB" w:eastAsia="x-none"/>
        </w:rPr>
        <w:t>ing of</w:t>
      </w:r>
      <w:r w:rsidRPr="0048103F">
        <w:rPr>
          <w:rFonts w:ascii="Angsana New" w:eastAsia="Cordia New" w:hAnsi="Angsana New" w:cs="BrowalliaUPC"/>
          <w:sz w:val="32"/>
          <w:szCs w:val="32"/>
          <w:lang w:val="x-none" w:eastAsia="x-none"/>
        </w:rPr>
        <w:t xml:space="preserve"> construction material, prestressed concrete piles, precast concrete, glass fiber reinforced concrete, cementation products and post</w:t>
      </w:r>
      <w:r w:rsidRPr="0048103F">
        <w:rPr>
          <w:rFonts w:ascii="Angsana New" w:eastAsia="Cordia New" w:hAnsi="Angsana New" w:cs="BrowalliaUPC"/>
          <w:sz w:val="32"/>
          <w:szCs w:val="32"/>
          <w:cs/>
          <w:lang w:val="x-none" w:eastAsia="x-none"/>
        </w:rPr>
        <w:t>-</w:t>
      </w:r>
      <w:r w:rsidRPr="0048103F">
        <w:rPr>
          <w:rFonts w:ascii="Angsana New" w:eastAsia="Cordia New" w:hAnsi="Angsana New" w:cs="BrowalliaUPC"/>
          <w:sz w:val="32"/>
          <w:szCs w:val="32"/>
          <w:lang w:val="x-none" w:eastAsia="x-none"/>
        </w:rPr>
        <w:t>tensioned slab</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z w:val="32"/>
          <w:szCs w:val="32"/>
          <w:lang w:val="x-none" w:eastAsia="x-none"/>
        </w:rPr>
        <w:t>prestressed spun concrete piles</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pacing w:val="-6"/>
          <w:sz w:val="32"/>
          <w:szCs w:val="32"/>
          <w:lang w:val="en-GB" w:eastAsia="x-none"/>
        </w:rPr>
        <w:t>the special qualified PC wire and PC Strand and providing the construction and installation services for such products</w:t>
      </w:r>
      <w:r w:rsidRPr="0048103F">
        <w:rPr>
          <w:rFonts w:ascii="Angsana New" w:eastAsia="Cordia New" w:hAnsi="Angsana New" w:cs="BrowalliaUPC"/>
          <w:spacing w:val="-6"/>
          <w:sz w:val="32"/>
          <w:szCs w:val="32"/>
          <w:cs/>
          <w:lang w:val="en-GB" w:eastAsia="x-none"/>
        </w:rPr>
        <w:t>.</w:t>
      </w:r>
    </w:p>
    <w:p w14:paraId="0CBA408F" w14:textId="77777777" w:rsidR="008E75E5" w:rsidRDefault="008E75E5" w:rsidP="00F27DA1">
      <w:pPr>
        <w:tabs>
          <w:tab w:val="left" w:pos="284"/>
          <w:tab w:val="left" w:pos="851"/>
        </w:tabs>
        <w:spacing w:line="340" w:lineRule="exact"/>
        <w:ind w:left="284"/>
        <w:jc w:val="both"/>
        <w:rPr>
          <w:rFonts w:ascii="Angsana New" w:hAnsi="Angsana New" w:cs="BrowalliaUPC"/>
          <w:sz w:val="32"/>
          <w:szCs w:val="32"/>
          <w:lang w:eastAsia="x-none"/>
        </w:rPr>
      </w:pPr>
    </w:p>
    <w:p w14:paraId="0CC5993B" w14:textId="2386B5B2" w:rsidR="00557D29" w:rsidRPr="00846326" w:rsidRDefault="008737D6" w:rsidP="001252BA">
      <w:pPr>
        <w:tabs>
          <w:tab w:val="left" w:pos="284"/>
          <w:tab w:val="left" w:pos="900"/>
          <w:tab w:val="left" w:pos="1260"/>
        </w:tabs>
        <w:spacing w:line="360" w:lineRule="exact"/>
        <w:jc w:val="both"/>
        <w:rPr>
          <w:rFonts w:ascii="Angsana New" w:hAnsi="Angsana New"/>
          <w:sz w:val="32"/>
          <w:szCs w:val="32"/>
        </w:rPr>
      </w:pPr>
      <w:r w:rsidRPr="00846326">
        <w:rPr>
          <w:rFonts w:ascii="Angsana New" w:hAnsi="Angsana New"/>
          <w:sz w:val="32"/>
          <w:szCs w:val="32"/>
        </w:rPr>
        <w:t>2</w:t>
      </w:r>
      <w:r w:rsidRPr="00846326">
        <w:rPr>
          <w:rFonts w:ascii="Angsana New" w:hAnsi="Angsana New"/>
          <w:sz w:val="32"/>
          <w:szCs w:val="32"/>
          <w:cs/>
        </w:rPr>
        <w:t>.</w:t>
      </w:r>
      <w:r w:rsidRPr="00846326">
        <w:rPr>
          <w:rFonts w:ascii="Angsana New" w:hAnsi="Angsana New"/>
          <w:sz w:val="32"/>
          <w:szCs w:val="32"/>
        </w:rPr>
        <w:tab/>
      </w:r>
      <w:bookmarkStart w:id="3" w:name="_Hlk492937367"/>
      <w:r w:rsidR="00557D29" w:rsidRPr="00846326">
        <w:rPr>
          <w:rFonts w:ascii="Angsana New" w:hAnsi="Angsana New"/>
          <w:sz w:val="32"/>
          <w:szCs w:val="32"/>
        </w:rPr>
        <w:t>GOING CONCERN</w:t>
      </w:r>
    </w:p>
    <w:bookmarkEnd w:id="3"/>
    <w:p w14:paraId="6F63CEF5" w14:textId="0077309C" w:rsidR="00846326" w:rsidRDefault="00B11DF1" w:rsidP="00464C08">
      <w:pPr>
        <w:spacing w:line="360" w:lineRule="exact"/>
        <w:ind w:left="284" w:firstLine="567"/>
        <w:jc w:val="thaiDistribute"/>
        <w:rPr>
          <w:rFonts w:ascii="Angsana New" w:hAnsi="Angsana New"/>
          <w:sz w:val="32"/>
          <w:szCs w:val="32"/>
        </w:rPr>
      </w:pPr>
      <w:r>
        <w:rPr>
          <w:rFonts w:ascii="Angsana New" w:hAnsi="Angsana New"/>
          <w:sz w:val="32"/>
          <w:szCs w:val="32"/>
        </w:rPr>
        <w:t xml:space="preserve">During 2023, the construction materials business is likely to improve based on demand across the </w:t>
      </w:r>
      <w:r w:rsidRPr="00464C08">
        <w:rPr>
          <w:rFonts w:ascii="Angsana New" w:hAnsi="Angsana New"/>
          <w:sz w:val="32"/>
          <w:szCs w:val="32"/>
        </w:rPr>
        <w:t xml:space="preserve">market but the Group still has continuous losses due to fluctuations in the prices of main raw materials, such as steel and cement, which have increased in price, labor shortages in some periods and price competition, </w:t>
      </w:r>
      <w:r w:rsidRPr="00464C08">
        <w:rPr>
          <w:cs/>
        </w:rPr>
        <w:t xml:space="preserve"> </w:t>
      </w:r>
      <w:r w:rsidRPr="00464C08">
        <w:rPr>
          <w:rFonts w:ascii="Angsana New" w:hAnsi="Angsana New"/>
          <w:sz w:val="32"/>
          <w:szCs w:val="32"/>
        </w:rPr>
        <w:t xml:space="preserve">in addition, the Group was affected by the estimation of liabilities from loan guarantees to joint ventures abroad and had a significant increase in administrative expenses resulting from the Group </w:t>
      </w:r>
      <w:r w:rsidRPr="00464C08">
        <w:rPr>
          <w:rFonts w:ascii="Angsana New" w:hAnsi="Angsana New"/>
          <w:sz w:val="32"/>
          <w:szCs w:val="32"/>
          <w:cs/>
        </w:rPr>
        <w:t>‘</w:t>
      </w:r>
      <w:r w:rsidRPr="00464C08">
        <w:rPr>
          <w:rFonts w:ascii="Angsana New" w:hAnsi="Angsana New"/>
          <w:sz w:val="32"/>
          <w:szCs w:val="32"/>
        </w:rPr>
        <w:t>s restructuring and impairment of investment in joint venture</w:t>
      </w:r>
      <w:r w:rsidRPr="00464C08">
        <w:rPr>
          <w:rFonts w:ascii="Angsana New" w:hAnsi="Angsana New"/>
          <w:sz w:val="32"/>
          <w:szCs w:val="32"/>
          <w:cs/>
        </w:rPr>
        <w:t xml:space="preserve">. </w:t>
      </w:r>
      <w:r w:rsidRPr="00464C08">
        <w:rPr>
          <w:rFonts w:ascii="Angsana New" w:hAnsi="Angsana New"/>
          <w:sz w:val="32"/>
          <w:szCs w:val="32"/>
        </w:rPr>
        <w:t>As a result, for the</w:t>
      </w:r>
      <w:r w:rsidRPr="00464C08">
        <w:rPr>
          <w:rFonts w:ascii="Angsana New" w:hAnsi="Angsana New" w:hint="cs"/>
          <w:sz w:val="32"/>
          <w:szCs w:val="32"/>
          <w:cs/>
        </w:rPr>
        <w:t xml:space="preserve"> </w:t>
      </w:r>
      <w:r w:rsidRPr="00464C08">
        <w:rPr>
          <w:rFonts w:ascii="Angsana New" w:hAnsi="Angsana New"/>
          <w:sz w:val="32"/>
          <w:szCs w:val="32"/>
        </w:rPr>
        <w:t>year</w:t>
      </w:r>
      <w:r w:rsidRPr="00464C08">
        <w:rPr>
          <w:rFonts w:ascii="Angsana New" w:hAnsi="Angsana New" w:hint="cs"/>
          <w:sz w:val="32"/>
          <w:szCs w:val="32"/>
          <w:cs/>
        </w:rPr>
        <w:t xml:space="preserve"> </w:t>
      </w:r>
      <w:r w:rsidRPr="00464C08">
        <w:rPr>
          <w:rFonts w:ascii="Angsana New" w:hAnsi="Angsana New"/>
          <w:sz w:val="32"/>
          <w:szCs w:val="32"/>
        </w:rPr>
        <w:t>ended December 31, 2023, the Group has loss amounting to Baht 413</w:t>
      </w:r>
      <w:r w:rsidRPr="00464C08">
        <w:rPr>
          <w:rFonts w:ascii="Angsana New" w:hAnsi="Angsana New"/>
          <w:sz w:val="32"/>
          <w:szCs w:val="32"/>
          <w:cs/>
        </w:rPr>
        <w:t>.</w:t>
      </w:r>
      <w:r w:rsidRPr="00464C08">
        <w:rPr>
          <w:rFonts w:ascii="Angsana New" w:hAnsi="Angsana New"/>
          <w:sz w:val="32"/>
          <w:szCs w:val="32"/>
        </w:rPr>
        <w:t>33 million</w:t>
      </w:r>
      <w:r w:rsidRPr="00464C08">
        <w:rPr>
          <w:rFonts w:ascii="Angsana New" w:hAnsi="Angsana New" w:hint="cs"/>
          <w:sz w:val="32"/>
          <w:szCs w:val="32"/>
          <w:cs/>
        </w:rPr>
        <w:t xml:space="preserve"> (</w:t>
      </w:r>
      <w:r w:rsidRPr="00464C08">
        <w:rPr>
          <w:rFonts w:ascii="Angsana New" w:hAnsi="Angsana New"/>
          <w:sz w:val="32"/>
          <w:szCs w:val="32"/>
        </w:rPr>
        <w:t>for the company amounting to Baht 479</w:t>
      </w:r>
      <w:r w:rsidRPr="00464C08">
        <w:rPr>
          <w:rFonts w:ascii="Angsana New" w:hAnsi="Angsana New"/>
          <w:sz w:val="32"/>
          <w:szCs w:val="32"/>
          <w:cs/>
        </w:rPr>
        <w:t>.</w:t>
      </w:r>
      <w:r w:rsidRPr="00464C08">
        <w:rPr>
          <w:rFonts w:ascii="Angsana New" w:hAnsi="Angsana New"/>
          <w:sz w:val="32"/>
          <w:szCs w:val="32"/>
        </w:rPr>
        <w:t>24 million</w:t>
      </w:r>
      <w:r w:rsidRPr="00464C08">
        <w:rPr>
          <w:rFonts w:ascii="Angsana New" w:hAnsi="Angsana New" w:hint="cs"/>
          <w:sz w:val="32"/>
          <w:szCs w:val="32"/>
          <w:cs/>
        </w:rPr>
        <w:t xml:space="preserve">). </w:t>
      </w:r>
      <w:r w:rsidRPr="00464C08">
        <w:rPr>
          <w:rFonts w:ascii="Angsana New" w:hAnsi="Angsana New"/>
          <w:sz w:val="32"/>
          <w:szCs w:val="32"/>
        </w:rPr>
        <w:t>As at December 31, 2023, the Group has unappropriated deficits amounting to Baht 1,152</w:t>
      </w:r>
      <w:r w:rsidRPr="00464C08">
        <w:rPr>
          <w:rFonts w:ascii="Angsana New" w:hAnsi="Angsana New"/>
          <w:sz w:val="32"/>
          <w:szCs w:val="32"/>
          <w:cs/>
        </w:rPr>
        <w:t>.</w:t>
      </w:r>
      <w:r w:rsidRPr="00464C08">
        <w:rPr>
          <w:rFonts w:ascii="Angsana New" w:hAnsi="Angsana New"/>
          <w:sz w:val="32"/>
          <w:szCs w:val="32"/>
        </w:rPr>
        <w:t xml:space="preserve">72 million </w:t>
      </w:r>
      <w:r w:rsidRPr="00464C08">
        <w:rPr>
          <w:rFonts w:ascii="Angsana New" w:hAnsi="Angsana New" w:hint="cs"/>
          <w:sz w:val="32"/>
          <w:szCs w:val="32"/>
          <w:cs/>
        </w:rPr>
        <w:t>(</w:t>
      </w:r>
      <w:r w:rsidRPr="00464C08">
        <w:rPr>
          <w:rFonts w:ascii="Angsana New" w:hAnsi="Angsana New"/>
          <w:sz w:val="32"/>
          <w:szCs w:val="32"/>
        </w:rPr>
        <w:t>for the company amounting to Baht 653</w:t>
      </w:r>
      <w:r w:rsidRPr="00464C08">
        <w:rPr>
          <w:rFonts w:ascii="Angsana New" w:hAnsi="Angsana New"/>
          <w:sz w:val="32"/>
          <w:szCs w:val="32"/>
          <w:cs/>
        </w:rPr>
        <w:t>.</w:t>
      </w:r>
      <w:r w:rsidRPr="00464C08">
        <w:rPr>
          <w:rFonts w:ascii="Angsana New" w:hAnsi="Angsana New"/>
          <w:sz w:val="32"/>
          <w:szCs w:val="32"/>
        </w:rPr>
        <w:t>98 million</w:t>
      </w:r>
      <w:r w:rsidRPr="00464C08">
        <w:rPr>
          <w:rFonts w:ascii="Angsana New" w:hAnsi="Angsana New" w:hint="cs"/>
          <w:sz w:val="32"/>
          <w:szCs w:val="32"/>
          <w:cs/>
        </w:rPr>
        <w:t>).</w:t>
      </w:r>
      <w:r w:rsidRPr="00464C08">
        <w:rPr>
          <w:rFonts w:ascii="Angsana New" w:hAnsi="Angsana New"/>
          <w:sz w:val="32"/>
          <w:szCs w:val="32"/>
        </w:rPr>
        <w:t xml:space="preserve"> In addition, current liabilities are higher than</w:t>
      </w:r>
      <w:r>
        <w:rPr>
          <w:rFonts w:ascii="Angsana New" w:hAnsi="Angsana New"/>
          <w:sz w:val="32"/>
          <w:szCs w:val="32"/>
        </w:rPr>
        <w:t xml:space="preserve"> current assets of the Group amounting to Baht 970</w:t>
      </w:r>
      <w:r>
        <w:rPr>
          <w:rFonts w:ascii="Angsana New" w:hAnsi="Angsana New"/>
          <w:sz w:val="32"/>
          <w:szCs w:val="32"/>
          <w:cs/>
        </w:rPr>
        <w:t>.</w:t>
      </w:r>
      <w:r>
        <w:rPr>
          <w:rFonts w:ascii="Angsana New" w:hAnsi="Angsana New"/>
          <w:sz w:val="32"/>
          <w:szCs w:val="32"/>
        </w:rPr>
        <w:t xml:space="preserve">00 million </w:t>
      </w:r>
      <w:r>
        <w:rPr>
          <w:rFonts w:ascii="Angsana New" w:hAnsi="Angsana New" w:hint="cs"/>
          <w:sz w:val="32"/>
          <w:szCs w:val="32"/>
          <w:cs/>
        </w:rPr>
        <w:t>(</w:t>
      </w:r>
      <w:r>
        <w:rPr>
          <w:rFonts w:ascii="Angsana New" w:hAnsi="Angsana New"/>
          <w:sz w:val="32"/>
          <w:szCs w:val="32"/>
        </w:rPr>
        <w:t>for the company amounting to Baht</w:t>
      </w:r>
      <w:r>
        <w:rPr>
          <w:rFonts w:ascii="Angsana New" w:hAnsi="Angsana New" w:hint="cs"/>
          <w:sz w:val="32"/>
          <w:szCs w:val="32"/>
          <w:cs/>
        </w:rPr>
        <w:t xml:space="preserve"> </w:t>
      </w:r>
      <w:r>
        <w:rPr>
          <w:rFonts w:ascii="Angsana New" w:hAnsi="Angsana New"/>
          <w:sz w:val="32"/>
          <w:szCs w:val="32"/>
        </w:rPr>
        <w:t>727</w:t>
      </w:r>
      <w:r>
        <w:rPr>
          <w:rFonts w:ascii="Angsana New" w:hAnsi="Angsana New"/>
          <w:sz w:val="32"/>
          <w:szCs w:val="32"/>
          <w:cs/>
        </w:rPr>
        <w:t>.</w:t>
      </w:r>
      <w:r>
        <w:rPr>
          <w:rFonts w:ascii="Angsana New" w:hAnsi="Angsana New"/>
          <w:sz w:val="32"/>
          <w:szCs w:val="32"/>
        </w:rPr>
        <w:t>96</w:t>
      </w:r>
      <w:r>
        <w:rPr>
          <w:rFonts w:ascii="Angsana New" w:hAnsi="Angsana New" w:hint="cs"/>
          <w:sz w:val="32"/>
          <w:szCs w:val="32"/>
          <w:cs/>
        </w:rPr>
        <w:t xml:space="preserve"> </w:t>
      </w:r>
      <w:r>
        <w:rPr>
          <w:rFonts w:ascii="Angsana New" w:hAnsi="Angsana New"/>
          <w:sz w:val="32"/>
          <w:szCs w:val="32"/>
        </w:rPr>
        <w:t>million</w:t>
      </w:r>
      <w:r>
        <w:rPr>
          <w:rFonts w:ascii="Angsana New" w:hAnsi="Angsana New" w:hint="cs"/>
          <w:sz w:val="32"/>
          <w:szCs w:val="32"/>
          <w:cs/>
        </w:rPr>
        <w:t xml:space="preserve">). </w:t>
      </w:r>
      <w:r>
        <w:rPr>
          <w:rFonts w:ascii="Angsana New" w:hAnsi="Angsana New"/>
          <w:spacing w:val="-4"/>
          <w:sz w:val="32"/>
          <w:szCs w:val="32"/>
        </w:rPr>
        <w:t>The Group's management has adjusted the management plan by increasing the new customer base</w:t>
      </w:r>
      <w:r>
        <w:rPr>
          <w:rFonts w:ascii="Angsana New" w:hAnsi="Angsana New" w:hint="cs"/>
          <w:spacing w:val="-4"/>
          <w:sz w:val="32"/>
          <w:szCs w:val="32"/>
          <w:cs/>
        </w:rPr>
        <w:t xml:space="preserve"> </w:t>
      </w:r>
      <w:r>
        <w:rPr>
          <w:rFonts w:ascii="Angsana New" w:hAnsi="Angsana New"/>
          <w:spacing w:val="-4"/>
          <w:sz w:val="32"/>
          <w:szCs w:val="32"/>
        </w:rPr>
        <w:t>and adjusting to decrease the significant operating costs in both personnel and production efficiency</w:t>
      </w:r>
      <w:r>
        <w:rPr>
          <w:rFonts w:ascii="Angsana New" w:hAnsi="Angsana New" w:hint="cs"/>
          <w:spacing w:val="-4"/>
          <w:sz w:val="32"/>
          <w:szCs w:val="32"/>
          <w:cs/>
        </w:rPr>
        <w:t xml:space="preserve">. </w:t>
      </w:r>
      <w:r>
        <w:rPr>
          <w:rFonts w:ascii="Angsana New" w:hAnsi="Angsana New"/>
          <w:spacing w:val="-4"/>
          <w:sz w:val="32"/>
          <w:szCs w:val="32"/>
        </w:rPr>
        <w:t>The Group continues to receive the credit lines from financial institutions and is in the process of acquiring additional sources of loans from financial insitutions to enhance liquidity that are sufficient for business expansion in the near future to ensure that the Group will be operated as going concern</w:t>
      </w:r>
      <w:r>
        <w:rPr>
          <w:rFonts w:ascii="Angsana New" w:hAnsi="Angsana New" w:hint="cs"/>
          <w:spacing w:val="-4"/>
          <w:sz w:val="32"/>
          <w:szCs w:val="32"/>
          <w:cs/>
        </w:rPr>
        <w:t xml:space="preserve">. </w:t>
      </w:r>
    </w:p>
    <w:p w14:paraId="40A3F1FC" w14:textId="77777777" w:rsidR="00846326" w:rsidRDefault="00846326" w:rsidP="001252BA">
      <w:pPr>
        <w:tabs>
          <w:tab w:val="left" w:pos="284"/>
        </w:tabs>
        <w:spacing w:line="360" w:lineRule="exact"/>
        <w:jc w:val="both"/>
        <w:rPr>
          <w:rFonts w:ascii="Angsana New" w:hAnsi="Angsana New"/>
          <w:sz w:val="32"/>
          <w:szCs w:val="32"/>
          <w:cs/>
        </w:rPr>
        <w:sectPr w:rsidR="00846326" w:rsidSect="003D0E14">
          <w:headerReference w:type="default" r:id="rId8"/>
          <w:pgSz w:w="11909" w:h="16834" w:code="9"/>
          <w:pgMar w:top="1191" w:right="851" w:bottom="1701" w:left="1814" w:header="1191" w:footer="720" w:gutter="0"/>
          <w:pgNumType w:fmt="numberInDash" w:start="18"/>
          <w:cols w:space="720"/>
          <w:docGrid w:linePitch="272"/>
        </w:sectPr>
      </w:pPr>
    </w:p>
    <w:p w14:paraId="737BF617" w14:textId="00C92BDA" w:rsidR="004D268E" w:rsidRPr="004D268E" w:rsidRDefault="004D268E" w:rsidP="001252BA">
      <w:pPr>
        <w:tabs>
          <w:tab w:val="left" w:pos="284"/>
        </w:tabs>
        <w:spacing w:line="360" w:lineRule="exact"/>
        <w:jc w:val="both"/>
        <w:rPr>
          <w:rFonts w:ascii="Angsana New" w:hAnsi="Angsana New"/>
          <w:sz w:val="32"/>
          <w:szCs w:val="32"/>
        </w:rPr>
      </w:pPr>
      <w:r>
        <w:rPr>
          <w:rFonts w:ascii="Angsana New" w:hAnsi="Angsana New"/>
          <w:sz w:val="32"/>
          <w:szCs w:val="32"/>
        </w:rPr>
        <w:lastRenderedPageBreak/>
        <w:t>3</w:t>
      </w:r>
      <w:r w:rsidRPr="004D268E">
        <w:rPr>
          <w:rFonts w:ascii="Angsana New" w:hAnsi="Angsana New"/>
          <w:sz w:val="32"/>
          <w:szCs w:val="32"/>
          <w:cs/>
        </w:rPr>
        <w:t xml:space="preserve">. </w:t>
      </w:r>
      <w:r w:rsidRPr="004D268E">
        <w:rPr>
          <w:rFonts w:ascii="Angsana New" w:hAnsi="Angsana New"/>
          <w:sz w:val="32"/>
          <w:szCs w:val="32"/>
        </w:rPr>
        <w:tab/>
        <w:t xml:space="preserve">BASIS FOR THE PREPARATION OF FINANCIAL STATEMENTS </w:t>
      </w:r>
    </w:p>
    <w:p w14:paraId="759CC52A" w14:textId="70140349" w:rsidR="004D268E" w:rsidRPr="004D268E" w:rsidRDefault="004D268E" w:rsidP="001252BA">
      <w:pPr>
        <w:tabs>
          <w:tab w:val="left" w:pos="284"/>
          <w:tab w:val="left" w:pos="851"/>
          <w:tab w:val="left" w:pos="1418"/>
          <w:tab w:val="left" w:pos="1985"/>
        </w:tabs>
        <w:spacing w:line="360" w:lineRule="exact"/>
        <w:jc w:val="thaiDistribute"/>
        <w:rPr>
          <w:rFonts w:ascii="Angsana New" w:hAnsi="Angsana New"/>
          <w:sz w:val="32"/>
          <w:szCs w:val="32"/>
        </w:rPr>
      </w:pPr>
      <w:r w:rsidRPr="004D268E">
        <w:rPr>
          <w:rFonts w:ascii="Angsana New" w:hAnsi="Angsana New"/>
          <w:sz w:val="32"/>
          <w:szCs w:val="32"/>
        </w:rPr>
        <w:tab/>
      </w:r>
      <w:r>
        <w:rPr>
          <w:rFonts w:ascii="Angsana New" w:hAnsi="Angsana New"/>
          <w:sz w:val="32"/>
          <w:szCs w:val="32"/>
        </w:rPr>
        <w:t>3</w:t>
      </w:r>
      <w:r w:rsidRPr="004D268E">
        <w:rPr>
          <w:rFonts w:ascii="Angsana New" w:hAnsi="Angsana New"/>
          <w:sz w:val="32"/>
          <w:szCs w:val="32"/>
          <w:cs/>
        </w:rPr>
        <w:t>.</w:t>
      </w:r>
      <w:r w:rsidRPr="004D268E">
        <w:rPr>
          <w:rFonts w:ascii="Angsana New" w:hAnsi="Angsana New"/>
          <w:sz w:val="32"/>
          <w:szCs w:val="32"/>
        </w:rPr>
        <w:t>1</w:t>
      </w:r>
      <w:r w:rsidRPr="004D268E">
        <w:rPr>
          <w:rFonts w:ascii="Angsana New" w:hAnsi="Angsana New"/>
          <w:sz w:val="32"/>
          <w:szCs w:val="32"/>
        </w:rPr>
        <w:tab/>
        <w:t>Basis for the preparation of financial statements</w:t>
      </w:r>
    </w:p>
    <w:p w14:paraId="1A44E35B" w14:textId="77777777" w:rsidR="004D268E" w:rsidRPr="004D268E" w:rsidRDefault="004D268E" w:rsidP="001252BA">
      <w:pPr>
        <w:tabs>
          <w:tab w:val="left" w:pos="1418"/>
          <w:tab w:val="left" w:pos="1985"/>
        </w:tabs>
        <w:spacing w:line="360" w:lineRule="exact"/>
        <w:ind w:left="851" w:right="8" w:firstLine="567"/>
        <w:jc w:val="thaiDistribute"/>
        <w:rPr>
          <w:rFonts w:ascii="Angsana New" w:hAnsi="Angsana New"/>
          <w:spacing w:val="-4"/>
          <w:sz w:val="32"/>
          <w:szCs w:val="32"/>
        </w:rPr>
      </w:pPr>
      <w:r w:rsidRPr="004D268E">
        <w:rPr>
          <w:rFonts w:ascii="Angsana New" w:hAnsi="Angsana New"/>
          <w:spacing w:val="-4"/>
          <w:sz w:val="32"/>
          <w:szCs w:val="32"/>
        </w:rPr>
        <w:t>The financial statements have been prepared in accordance with the accounting standards prescribed by Thai Accounts Act enunciated under the Accounting Profession Act B</w:t>
      </w:r>
      <w:r w:rsidRPr="004D268E">
        <w:rPr>
          <w:rFonts w:ascii="Angsana New" w:hAnsi="Angsana New"/>
          <w:spacing w:val="-4"/>
          <w:sz w:val="32"/>
          <w:szCs w:val="32"/>
          <w:cs/>
        </w:rPr>
        <w:t>.</w:t>
      </w:r>
      <w:r w:rsidRPr="004D268E">
        <w:rPr>
          <w:rFonts w:ascii="Angsana New" w:hAnsi="Angsana New"/>
          <w:spacing w:val="-4"/>
          <w:sz w:val="32"/>
          <w:szCs w:val="32"/>
        </w:rPr>
        <w:t>E</w:t>
      </w:r>
      <w:r w:rsidRPr="004D268E">
        <w:rPr>
          <w:rFonts w:ascii="Angsana New" w:hAnsi="Angsana New"/>
          <w:spacing w:val="-4"/>
          <w:sz w:val="32"/>
          <w:szCs w:val="32"/>
          <w:cs/>
        </w:rPr>
        <w:t xml:space="preserve">. </w:t>
      </w:r>
      <w:r w:rsidRPr="004D268E">
        <w:rPr>
          <w:rFonts w:ascii="Angsana New" w:hAnsi="Angsana New"/>
          <w:spacing w:val="-4"/>
          <w:sz w:val="32"/>
          <w:szCs w:val="32"/>
        </w:rPr>
        <w:t>2547 by complying with the Thai Financial Reporting Standards</w:t>
      </w:r>
      <w:r w:rsidRPr="004D268E">
        <w:rPr>
          <w:rFonts w:ascii="Angsana New" w:hAnsi="Angsana New"/>
          <w:spacing w:val="-4"/>
          <w:sz w:val="32"/>
          <w:szCs w:val="32"/>
          <w:cs/>
        </w:rPr>
        <w:t xml:space="preserve">. </w:t>
      </w:r>
      <w:r w:rsidRPr="004D268E">
        <w:rPr>
          <w:rFonts w:ascii="Angsana New" w:hAnsi="Angsana New"/>
          <w:spacing w:val="-4"/>
          <w:sz w:val="32"/>
          <w:szCs w:val="32"/>
        </w:rPr>
        <w:t xml:space="preserve">The presentation of the financial statements has been made in compliance with the Notification of the Department of Business Development, the Ministry of Commerce, re </w:t>
      </w:r>
      <w:r w:rsidRPr="004D268E">
        <w:rPr>
          <w:rFonts w:ascii="Angsana New" w:hAnsi="Angsana New"/>
          <w:spacing w:val="-4"/>
          <w:sz w:val="32"/>
          <w:szCs w:val="32"/>
          <w:cs/>
        </w:rPr>
        <w:t xml:space="preserve">: </w:t>
      </w:r>
      <w:r w:rsidRPr="004D268E">
        <w:rPr>
          <w:rFonts w:ascii="Angsana New" w:hAnsi="Angsana New"/>
          <w:spacing w:val="-4"/>
          <w:sz w:val="32"/>
          <w:szCs w:val="32"/>
        </w:rPr>
        <w:t>the financial statements presentation for public limited company, issued under the Accounting Act B</w:t>
      </w:r>
      <w:r w:rsidRPr="004D268E">
        <w:rPr>
          <w:rFonts w:ascii="Angsana New" w:hAnsi="Angsana New"/>
          <w:spacing w:val="-4"/>
          <w:sz w:val="32"/>
          <w:szCs w:val="32"/>
          <w:cs/>
        </w:rPr>
        <w:t>.</w:t>
      </w:r>
      <w:r w:rsidRPr="004D268E">
        <w:rPr>
          <w:rFonts w:ascii="Angsana New" w:hAnsi="Angsana New"/>
          <w:spacing w:val="-4"/>
          <w:sz w:val="32"/>
          <w:szCs w:val="32"/>
        </w:rPr>
        <w:t>E</w:t>
      </w:r>
      <w:r w:rsidRPr="004D268E">
        <w:rPr>
          <w:rFonts w:ascii="Angsana New" w:hAnsi="Angsana New"/>
          <w:spacing w:val="-4"/>
          <w:sz w:val="32"/>
          <w:szCs w:val="32"/>
          <w:cs/>
        </w:rPr>
        <w:t xml:space="preserve">. </w:t>
      </w:r>
      <w:r w:rsidRPr="004D268E">
        <w:rPr>
          <w:rFonts w:ascii="Angsana New" w:hAnsi="Angsana New"/>
          <w:spacing w:val="-4"/>
          <w:sz w:val="32"/>
          <w:szCs w:val="32"/>
        </w:rPr>
        <w:t>2543</w:t>
      </w:r>
      <w:r w:rsidRPr="004D268E">
        <w:rPr>
          <w:rFonts w:ascii="Angsana New" w:hAnsi="Angsana New"/>
          <w:spacing w:val="-4"/>
          <w:sz w:val="32"/>
          <w:szCs w:val="32"/>
          <w:cs/>
        </w:rPr>
        <w:t>.</w:t>
      </w:r>
    </w:p>
    <w:p w14:paraId="5FD2E0B7" w14:textId="77777777" w:rsidR="004D268E" w:rsidRPr="004D268E" w:rsidRDefault="004D268E" w:rsidP="001252BA">
      <w:pPr>
        <w:tabs>
          <w:tab w:val="left" w:pos="1418"/>
          <w:tab w:val="left" w:pos="1985"/>
        </w:tabs>
        <w:spacing w:line="360" w:lineRule="exact"/>
        <w:ind w:left="851" w:right="8" w:firstLine="567"/>
        <w:jc w:val="thaiDistribute"/>
        <w:rPr>
          <w:rFonts w:ascii="Angsana New" w:hAnsi="Angsana New"/>
          <w:spacing w:val="-4"/>
          <w:sz w:val="32"/>
          <w:szCs w:val="32"/>
        </w:rPr>
      </w:pPr>
      <w:r w:rsidRPr="004D268E">
        <w:rPr>
          <w:rFonts w:ascii="Angsana New" w:hAnsi="Angsana New"/>
          <w:spacing w:val="-4"/>
          <w:sz w:val="32"/>
          <w:szCs w:val="32"/>
        </w:rPr>
        <w:t>The financial statements have been prepared on a historical cost basis except where otherwise disclosed in the accounting policies</w:t>
      </w:r>
      <w:r w:rsidRPr="004D268E">
        <w:rPr>
          <w:rFonts w:ascii="Angsana New" w:hAnsi="Angsana New"/>
          <w:spacing w:val="-4"/>
          <w:sz w:val="32"/>
          <w:szCs w:val="32"/>
          <w:cs/>
        </w:rPr>
        <w:t>.</w:t>
      </w:r>
    </w:p>
    <w:p w14:paraId="3803B156" w14:textId="77777777" w:rsidR="004D268E" w:rsidRPr="004D268E" w:rsidRDefault="004D268E" w:rsidP="001252BA">
      <w:pPr>
        <w:tabs>
          <w:tab w:val="left" w:pos="1418"/>
          <w:tab w:val="left" w:pos="1985"/>
        </w:tabs>
        <w:spacing w:line="360" w:lineRule="exact"/>
        <w:ind w:left="851" w:right="8" w:firstLine="567"/>
        <w:jc w:val="thaiDistribute"/>
        <w:rPr>
          <w:rFonts w:ascii="Angsana New" w:hAnsi="Angsana New"/>
          <w:spacing w:val="-4"/>
          <w:sz w:val="32"/>
          <w:szCs w:val="32"/>
        </w:rPr>
      </w:pPr>
      <w:r w:rsidRPr="004D268E">
        <w:rPr>
          <w:rFonts w:ascii="Angsana New" w:hAnsi="Angsana New"/>
          <w:spacing w:val="-4"/>
          <w:sz w:val="32"/>
          <w:szCs w:val="32"/>
        </w:rPr>
        <w:t>The financial statements in Thai language are the official statutory financial statement of the Company</w:t>
      </w:r>
      <w:r w:rsidRPr="004D268E">
        <w:rPr>
          <w:rFonts w:ascii="Angsana New" w:hAnsi="Angsana New"/>
          <w:spacing w:val="-4"/>
          <w:sz w:val="32"/>
          <w:szCs w:val="32"/>
          <w:cs/>
        </w:rPr>
        <w:t xml:space="preserve">. </w:t>
      </w:r>
      <w:r w:rsidRPr="004D268E">
        <w:rPr>
          <w:rFonts w:ascii="Angsana New" w:hAnsi="Angsana New"/>
          <w:spacing w:val="-4"/>
          <w:sz w:val="32"/>
          <w:szCs w:val="32"/>
        </w:rPr>
        <w:t>The financial statements in English language have been translated from such financial statement in Thai language</w:t>
      </w:r>
      <w:r w:rsidRPr="004D268E">
        <w:rPr>
          <w:rFonts w:ascii="Angsana New" w:hAnsi="Angsana New"/>
          <w:spacing w:val="-4"/>
          <w:sz w:val="32"/>
          <w:szCs w:val="32"/>
          <w:cs/>
        </w:rPr>
        <w:t>.</w:t>
      </w:r>
    </w:p>
    <w:p w14:paraId="24410783" w14:textId="77777777" w:rsidR="00080B70" w:rsidRDefault="00080B70" w:rsidP="001252BA">
      <w:pPr>
        <w:tabs>
          <w:tab w:val="left" w:pos="284"/>
          <w:tab w:val="left" w:pos="851"/>
          <w:tab w:val="left" w:pos="1418"/>
        </w:tabs>
        <w:spacing w:line="360" w:lineRule="exact"/>
        <w:ind w:right="-90" w:firstLine="284"/>
        <w:jc w:val="thaiDistribute"/>
        <w:rPr>
          <w:rFonts w:ascii="Angsana New" w:hAnsi="Angsana New"/>
          <w:sz w:val="32"/>
          <w:szCs w:val="32"/>
        </w:rPr>
      </w:pPr>
    </w:p>
    <w:p w14:paraId="60E45B96" w14:textId="6F8D8C01" w:rsidR="001C3789" w:rsidRPr="00B80C84" w:rsidRDefault="00506723" w:rsidP="001252BA">
      <w:pPr>
        <w:tabs>
          <w:tab w:val="left" w:pos="284"/>
          <w:tab w:val="left" w:pos="851"/>
          <w:tab w:val="left" w:pos="1418"/>
        </w:tabs>
        <w:spacing w:line="360" w:lineRule="exact"/>
        <w:ind w:right="-90" w:firstLine="284"/>
        <w:jc w:val="thaiDistribute"/>
        <w:rPr>
          <w:rFonts w:ascii="Angsana New" w:hAnsi="Angsana New"/>
          <w:sz w:val="32"/>
          <w:szCs w:val="32"/>
          <w:cs/>
        </w:rPr>
      </w:pPr>
      <w:r w:rsidRPr="00B80C84">
        <w:rPr>
          <w:rFonts w:ascii="Angsana New" w:hAnsi="Angsana New"/>
          <w:sz w:val="32"/>
          <w:szCs w:val="32"/>
        </w:rPr>
        <w:t>3</w:t>
      </w:r>
      <w:r w:rsidR="001C3789" w:rsidRPr="00B80C84">
        <w:rPr>
          <w:rFonts w:ascii="Angsana New" w:hAnsi="Angsana New"/>
          <w:sz w:val="32"/>
          <w:szCs w:val="32"/>
          <w:cs/>
        </w:rPr>
        <w:t>.</w:t>
      </w:r>
      <w:r w:rsidR="001C3789" w:rsidRPr="00B80C84">
        <w:rPr>
          <w:rFonts w:ascii="Angsana New" w:hAnsi="Angsana New"/>
          <w:sz w:val="32"/>
          <w:szCs w:val="32"/>
        </w:rPr>
        <w:t>2</w:t>
      </w:r>
      <w:r w:rsidR="001C3789" w:rsidRPr="00B80C84">
        <w:rPr>
          <w:rFonts w:ascii="Angsana New" w:hAnsi="Angsana New"/>
          <w:sz w:val="32"/>
          <w:szCs w:val="32"/>
        </w:rPr>
        <w:tab/>
        <w:t>Basis for the preparation of consolidated financial statements</w:t>
      </w:r>
    </w:p>
    <w:p w14:paraId="339A76AA" w14:textId="4286A7E3" w:rsidR="001C3789" w:rsidRPr="00B80C84" w:rsidRDefault="001C3789" w:rsidP="001252BA">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506723" w:rsidRPr="00B80C84">
        <w:rPr>
          <w:rFonts w:ascii="Angsana New" w:hAnsi="Angsana New"/>
          <w:sz w:val="32"/>
          <w:szCs w:val="32"/>
        </w:rPr>
        <w:t>3</w:t>
      </w:r>
      <w:r w:rsidRPr="00B80C84">
        <w:rPr>
          <w:rFonts w:ascii="Angsana New" w:hAnsi="Angsana New"/>
          <w:sz w:val="32"/>
          <w:szCs w:val="32"/>
          <w:cs/>
        </w:rPr>
        <w:t>.</w:t>
      </w:r>
      <w:r w:rsidRPr="00B80C84">
        <w:rPr>
          <w:rFonts w:ascii="Angsana New" w:hAnsi="Angsana New"/>
          <w:sz w:val="32"/>
          <w:szCs w:val="32"/>
        </w:rPr>
        <w:t>2</w:t>
      </w:r>
      <w:r w:rsidRPr="00B80C84">
        <w:rPr>
          <w:rFonts w:ascii="Angsana New" w:hAnsi="Angsana New"/>
          <w:sz w:val="32"/>
          <w:szCs w:val="32"/>
          <w:cs/>
        </w:rPr>
        <w:t>.</w:t>
      </w:r>
      <w:r w:rsidRPr="00B80C84">
        <w:rPr>
          <w:rFonts w:ascii="Angsana New" w:hAnsi="Angsana New"/>
          <w:sz w:val="32"/>
          <w:szCs w:val="32"/>
        </w:rPr>
        <w:t>1</w:t>
      </w:r>
      <w:r w:rsidRPr="00B80C84">
        <w:rPr>
          <w:rFonts w:ascii="Angsana New" w:hAnsi="Angsana New"/>
          <w:sz w:val="32"/>
          <w:szCs w:val="32"/>
        </w:rPr>
        <w:tab/>
        <w:t xml:space="preserve">The consolidated financial statements have included the financial statements of </w:t>
      </w:r>
      <w:r w:rsidR="0007040D" w:rsidRPr="00B80C84">
        <w:rPr>
          <w:rFonts w:ascii="Angsana New" w:hAnsi="Angsana New"/>
          <w:sz w:val="32"/>
          <w:szCs w:val="32"/>
        </w:rPr>
        <w:t xml:space="preserve">General Engineering </w:t>
      </w:r>
      <w:r w:rsidRPr="00B80C84">
        <w:rPr>
          <w:rFonts w:ascii="Angsana New" w:hAnsi="Angsana New"/>
          <w:sz w:val="32"/>
          <w:szCs w:val="32"/>
        </w:rPr>
        <w:t>Public Company Limited and its subsidiaries as follows;</w:t>
      </w:r>
    </w:p>
    <w:tbl>
      <w:tblPr>
        <w:tblW w:w="7938"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90"/>
        <w:gridCol w:w="90"/>
        <w:gridCol w:w="902"/>
      </w:tblGrid>
      <w:tr w:rsidR="001C3789" w:rsidRPr="00B80C84" w14:paraId="071F8CBA" w14:textId="77777777" w:rsidTr="00444DFC">
        <w:trPr>
          <w:cantSplit/>
        </w:trPr>
        <w:tc>
          <w:tcPr>
            <w:tcW w:w="1942" w:type="dxa"/>
            <w:shd w:val="clear" w:color="auto" w:fill="auto"/>
          </w:tcPr>
          <w:p w14:paraId="47C7242F"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90" w:type="dxa"/>
            <w:shd w:val="clear" w:color="auto" w:fill="auto"/>
          </w:tcPr>
          <w:p w14:paraId="3DC40367"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2790" w:type="dxa"/>
            <w:shd w:val="clear" w:color="auto" w:fill="auto"/>
          </w:tcPr>
          <w:p w14:paraId="23C36893"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90" w:type="dxa"/>
            <w:shd w:val="clear" w:color="auto" w:fill="auto"/>
          </w:tcPr>
          <w:p w14:paraId="1A8FA74C"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954" w:type="dxa"/>
            <w:shd w:val="clear" w:color="auto" w:fill="auto"/>
          </w:tcPr>
          <w:p w14:paraId="1411C490" w14:textId="77777777" w:rsidR="001C3789" w:rsidRPr="00B80C84" w:rsidRDefault="001C3789" w:rsidP="00080B70">
            <w:pPr>
              <w:spacing w:line="26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Country of</w:t>
            </w:r>
          </w:p>
        </w:tc>
        <w:tc>
          <w:tcPr>
            <w:tcW w:w="90" w:type="dxa"/>
            <w:shd w:val="clear" w:color="auto" w:fill="auto"/>
          </w:tcPr>
          <w:p w14:paraId="08AE7366"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1982" w:type="dxa"/>
            <w:gridSpan w:val="3"/>
            <w:tcBorders>
              <w:bottom w:val="single" w:sz="6" w:space="0" w:color="auto"/>
            </w:tcBorders>
            <w:shd w:val="clear" w:color="auto" w:fill="auto"/>
          </w:tcPr>
          <w:p w14:paraId="278DD48A" w14:textId="77777777" w:rsidR="001C3789" w:rsidRPr="00B80C84" w:rsidRDefault="001C3789" w:rsidP="00080B70">
            <w:pPr>
              <w:spacing w:line="260" w:lineRule="exact"/>
              <w:jc w:val="center"/>
              <w:rPr>
                <w:rFonts w:ascii="Angsana New" w:hAnsi="Angsana New"/>
                <w:snapToGrid w:val="0"/>
                <w:sz w:val="22"/>
                <w:szCs w:val="22"/>
                <w:lang w:eastAsia="th-TH"/>
              </w:rPr>
            </w:pPr>
            <w:r w:rsidRPr="00B80C84">
              <w:rPr>
                <w:rFonts w:ascii="Angsana New" w:hAnsi="Angsana New"/>
                <w:snapToGrid w:val="0"/>
                <w:sz w:val="22"/>
                <w:szCs w:val="22"/>
                <w:lang w:eastAsia="th-TH"/>
              </w:rPr>
              <w:t xml:space="preserve">Percentage of shareholding </w:t>
            </w:r>
            <w:r w:rsidRPr="00B80C84">
              <w:rPr>
                <w:rFonts w:ascii="Angsana New" w:hAnsi="Angsana New"/>
                <w:snapToGrid w:val="0"/>
                <w:sz w:val="22"/>
                <w:szCs w:val="22"/>
                <w:cs/>
                <w:lang w:eastAsia="th-TH"/>
              </w:rPr>
              <w:t>(%)</w:t>
            </w:r>
          </w:p>
        </w:tc>
      </w:tr>
      <w:tr w:rsidR="008068EF" w:rsidRPr="00B80C84" w14:paraId="39DA3CAE" w14:textId="77777777" w:rsidTr="00444DFC">
        <w:trPr>
          <w:cantSplit/>
        </w:trPr>
        <w:tc>
          <w:tcPr>
            <w:tcW w:w="1942" w:type="dxa"/>
            <w:tcBorders>
              <w:bottom w:val="single" w:sz="6" w:space="0" w:color="auto"/>
            </w:tcBorders>
            <w:shd w:val="clear" w:color="auto" w:fill="auto"/>
          </w:tcPr>
          <w:p w14:paraId="60665FD5" w14:textId="32C821F0" w:rsidR="008068EF" w:rsidRPr="00B80C84" w:rsidRDefault="008068EF" w:rsidP="008068EF">
            <w:pPr>
              <w:spacing w:line="26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Company</w:t>
            </w:r>
            <w:r w:rsidRPr="00B80C84">
              <w:rPr>
                <w:rFonts w:ascii="Angsana New" w:hAnsi="Angsana New"/>
                <w:snapToGrid w:val="0"/>
                <w:sz w:val="22"/>
                <w:szCs w:val="22"/>
                <w:cs/>
                <w:lang w:eastAsia="th-TH"/>
              </w:rPr>
              <w:t>’</w:t>
            </w:r>
            <w:r w:rsidRPr="00B80C84">
              <w:rPr>
                <w:rFonts w:ascii="Angsana New" w:hAnsi="Angsana New"/>
                <w:snapToGrid w:val="0"/>
                <w:sz w:val="22"/>
                <w:szCs w:val="22"/>
                <w:lang w:eastAsia="th-TH"/>
              </w:rPr>
              <w:t>s name</w:t>
            </w:r>
          </w:p>
        </w:tc>
        <w:tc>
          <w:tcPr>
            <w:tcW w:w="90" w:type="dxa"/>
            <w:shd w:val="clear" w:color="auto" w:fill="auto"/>
          </w:tcPr>
          <w:p w14:paraId="52776B49" w14:textId="77777777" w:rsidR="008068EF" w:rsidRPr="00B80C84" w:rsidRDefault="008068EF" w:rsidP="008068EF">
            <w:pPr>
              <w:spacing w:line="26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14:paraId="4A5BA17E" w14:textId="77777777" w:rsidR="008068EF" w:rsidRPr="00B80C84" w:rsidRDefault="008068EF" w:rsidP="008068EF">
            <w:pPr>
              <w:spacing w:line="26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Type of business</w:t>
            </w:r>
          </w:p>
        </w:tc>
        <w:tc>
          <w:tcPr>
            <w:tcW w:w="90" w:type="dxa"/>
            <w:shd w:val="clear" w:color="auto" w:fill="auto"/>
          </w:tcPr>
          <w:p w14:paraId="384F2DAC"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50980396" w14:textId="77777777" w:rsidR="008068EF" w:rsidRPr="00B80C84" w:rsidRDefault="008068EF" w:rsidP="008068EF">
            <w:pPr>
              <w:spacing w:line="26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Incorporation</w:t>
            </w:r>
          </w:p>
        </w:tc>
        <w:tc>
          <w:tcPr>
            <w:tcW w:w="90" w:type="dxa"/>
            <w:shd w:val="clear" w:color="auto" w:fill="auto"/>
          </w:tcPr>
          <w:p w14:paraId="72CE851B"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90" w:type="dxa"/>
            <w:tcBorders>
              <w:bottom w:val="single" w:sz="6" w:space="0" w:color="auto"/>
            </w:tcBorders>
            <w:shd w:val="clear" w:color="auto" w:fill="auto"/>
          </w:tcPr>
          <w:p w14:paraId="77D5410F" w14:textId="134D63BD" w:rsidR="008068EF" w:rsidRPr="00B80C84" w:rsidRDefault="008068EF" w:rsidP="008068EF">
            <w:pPr>
              <w:spacing w:line="26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202</w:t>
            </w:r>
            <w:r w:rsidR="00F965FE">
              <w:rPr>
                <w:rFonts w:ascii="Angsana New" w:hAnsi="Angsana New"/>
                <w:snapToGrid w:val="0"/>
                <w:sz w:val="22"/>
                <w:szCs w:val="22"/>
                <w:lang w:eastAsia="th-TH"/>
              </w:rPr>
              <w:t>3</w:t>
            </w:r>
          </w:p>
        </w:tc>
        <w:tc>
          <w:tcPr>
            <w:tcW w:w="90" w:type="dxa"/>
            <w:shd w:val="clear" w:color="auto" w:fill="auto"/>
          </w:tcPr>
          <w:p w14:paraId="4B2DDE26"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tcPr>
          <w:p w14:paraId="39B041D4" w14:textId="269D6C86" w:rsidR="008068EF" w:rsidRPr="00B80C84" w:rsidRDefault="008068EF" w:rsidP="008068EF">
            <w:pPr>
              <w:spacing w:line="260" w:lineRule="exact"/>
              <w:jc w:val="center"/>
              <w:rPr>
                <w:rFonts w:ascii="Angsana New" w:hAnsi="Angsana New"/>
                <w:snapToGrid w:val="0"/>
                <w:sz w:val="22"/>
                <w:szCs w:val="22"/>
                <w:lang w:eastAsia="th-TH"/>
              </w:rPr>
            </w:pPr>
            <w:r w:rsidRPr="00B80C84">
              <w:rPr>
                <w:rFonts w:ascii="Angsana New" w:hAnsi="Angsana New"/>
                <w:snapToGrid w:val="0"/>
                <w:sz w:val="22"/>
                <w:szCs w:val="22"/>
                <w:lang w:eastAsia="th-TH"/>
              </w:rPr>
              <w:t>202</w:t>
            </w:r>
            <w:r>
              <w:rPr>
                <w:rFonts w:ascii="Angsana New" w:hAnsi="Angsana New"/>
                <w:snapToGrid w:val="0"/>
                <w:sz w:val="22"/>
                <w:szCs w:val="22"/>
                <w:lang w:eastAsia="th-TH"/>
              </w:rPr>
              <w:t>2</w:t>
            </w:r>
          </w:p>
        </w:tc>
      </w:tr>
      <w:tr w:rsidR="008068EF" w:rsidRPr="00B80C84" w14:paraId="25EBBC54" w14:textId="77777777" w:rsidTr="0007040D">
        <w:trPr>
          <w:cantSplit/>
        </w:trPr>
        <w:tc>
          <w:tcPr>
            <w:tcW w:w="1942" w:type="dxa"/>
            <w:shd w:val="clear" w:color="auto" w:fill="auto"/>
          </w:tcPr>
          <w:p w14:paraId="0A23A764" w14:textId="4826826E" w:rsidR="008068EF" w:rsidRPr="00B80C84" w:rsidRDefault="008068EF" w:rsidP="008068EF">
            <w:pPr>
              <w:spacing w:line="260" w:lineRule="exact"/>
              <w:rPr>
                <w:rFonts w:ascii="Angsana New" w:hAnsi="Angsana New"/>
                <w:snapToGrid w:val="0"/>
                <w:sz w:val="22"/>
                <w:szCs w:val="22"/>
                <w:lang w:eastAsia="th-TH"/>
              </w:rPr>
            </w:pPr>
            <w:r w:rsidRPr="00B80C84">
              <w:rPr>
                <w:rFonts w:ascii="Angsana New" w:hAnsi="Angsana New"/>
                <w:b/>
                <w:bCs/>
                <w:snapToGrid w:val="0"/>
                <w:sz w:val="22"/>
                <w:szCs w:val="22"/>
                <w:lang w:eastAsia="th-TH"/>
              </w:rPr>
              <w:t>Direct shareholding</w:t>
            </w:r>
          </w:p>
        </w:tc>
        <w:tc>
          <w:tcPr>
            <w:tcW w:w="90" w:type="dxa"/>
            <w:shd w:val="clear" w:color="auto" w:fill="auto"/>
          </w:tcPr>
          <w:p w14:paraId="14D9672C" w14:textId="77777777" w:rsidR="008068EF" w:rsidRPr="00B80C84" w:rsidRDefault="008068EF" w:rsidP="008068EF">
            <w:pPr>
              <w:spacing w:line="260" w:lineRule="exact"/>
              <w:jc w:val="thaiDistribute"/>
              <w:rPr>
                <w:rFonts w:ascii="Angsana New" w:hAnsi="Angsana New"/>
                <w:snapToGrid w:val="0"/>
                <w:sz w:val="22"/>
                <w:szCs w:val="22"/>
                <w:cs/>
                <w:lang w:eastAsia="th-TH"/>
              </w:rPr>
            </w:pPr>
          </w:p>
        </w:tc>
        <w:tc>
          <w:tcPr>
            <w:tcW w:w="2790" w:type="dxa"/>
            <w:shd w:val="clear" w:color="auto" w:fill="auto"/>
          </w:tcPr>
          <w:p w14:paraId="7357AD2B" w14:textId="77777777" w:rsidR="008068EF" w:rsidRPr="00B80C84" w:rsidRDefault="008068EF" w:rsidP="008068EF">
            <w:pPr>
              <w:spacing w:line="260" w:lineRule="exact"/>
              <w:jc w:val="center"/>
              <w:rPr>
                <w:rFonts w:ascii="Angsana New" w:hAnsi="Angsana New"/>
                <w:snapToGrid w:val="0"/>
                <w:sz w:val="22"/>
                <w:szCs w:val="22"/>
                <w:lang w:eastAsia="th-TH"/>
              </w:rPr>
            </w:pPr>
          </w:p>
        </w:tc>
        <w:tc>
          <w:tcPr>
            <w:tcW w:w="90" w:type="dxa"/>
            <w:shd w:val="clear" w:color="auto" w:fill="auto"/>
          </w:tcPr>
          <w:p w14:paraId="059B2E94"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54" w:type="dxa"/>
            <w:shd w:val="clear" w:color="auto" w:fill="auto"/>
          </w:tcPr>
          <w:p w14:paraId="2D56A33B" w14:textId="77777777" w:rsidR="008068EF" w:rsidRPr="00B80C84" w:rsidRDefault="008068EF" w:rsidP="008068EF">
            <w:pPr>
              <w:spacing w:line="260" w:lineRule="exact"/>
              <w:jc w:val="center"/>
              <w:rPr>
                <w:rFonts w:ascii="Angsana New" w:hAnsi="Angsana New"/>
                <w:snapToGrid w:val="0"/>
                <w:sz w:val="22"/>
                <w:szCs w:val="22"/>
                <w:lang w:eastAsia="th-TH"/>
              </w:rPr>
            </w:pPr>
          </w:p>
        </w:tc>
        <w:tc>
          <w:tcPr>
            <w:tcW w:w="90" w:type="dxa"/>
            <w:shd w:val="clear" w:color="auto" w:fill="auto"/>
          </w:tcPr>
          <w:p w14:paraId="6FC0E280"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90" w:type="dxa"/>
            <w:shd w:val="clear" w:color="auto" w:fill="auto"/>
          </w:tcPr>
          <w:p w14:paraId="55BE410F" w14:textId="77777777" w:rsidR="008068EF" w:rsidRPr="00B80C84" w:rsidRDefault="008068EF" w:rsidP="008068EF">
            <w:pPr>
              <w:spacing w:line="260" w:lineRule="exact"/>
              <w:jc w:val="center"/>
              <w:rPr>
                <w:rFonts w:ascii="Angsana New" w:hAnsi="Angsana New"/>
                <w:snapToGrid w:val="0"/>
                <w:sz w:val="22"/>
                <w:szCs w:val="22"/>
                <w:lang w:eastAsia="th-TH"/>
              </w:rPr>
            </w:pPr>
          </w:p>
        </w:tc>
        <w:tc>
          <w:tcPr>
            <w:tcW w:w="90" w:type="dxa"/>
            <w:shd w:val="clear" w:color="auto" w:fill="auto"/>
          </w:tcPr>
          <w:p w14:paraId="7ED2C053"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02" w:type="dxa"/>
            <w:shd w:val="clear" w:color="auto" w:fill="auto"/>
          </w:tcPr>
          <w:p w14:paraId="76293539" w14:textId="77777777" w:rsidR="008068EF" w:rsidRPr="00B80C84" w:rsidRDefault="008068EF" w:rsidP="008068EF">
            <w:pPr>
              <w:spacing w:line="260" w:lineRule="exact"/>
              <w:jc w:val="center"/>
              <w:rPr>
                <w:rFonts w:ascii="Angsana New" w:hAnsi="Angsana New"/>
                <w:snapToGrid w:val="0"/>
                <w:sz w:val="22"/>
                <w:szCs w:val="22"/>
                <w:lang w:eastAsia="th-TH"/>
              </w:rPr>
            </w:pPr>
          </w:p>
        </w:tc>
      </w:tr>
      <w:tr w:rsidR="008068EF" w:rsidRPr="00B80C84" w14:paraId="13803E2D" w14:textId="77777777" w:rsidTr="00444DFC">
        <w:trPr>
          <w:cantSplit/>
        </w:trPr>
        <w:tc>
          <w:tcPr>
            <w:tcW w:w="1942" w:type="dxa"/>
            <w:shd w:val="clear" w:color="auto" w:fill="auto"/>
          </w:tcPr>
          <w:p w14:paraId="16044855" w14:textId="02A2DFE5" w:rsidR="008068EF" w:rsidRPr="00B80C84" w:rsidRDefault="008068EF" w:rsidP="008068EF">
            <w:pPr>
              <w:tabs>
                <w:tab w:val="left" w:pos="295"/>
              </w:tabs>
              <w:spacing w:line="260" w:lineRule="exact"/>
              <w:ind w:firstLine="110"/>
              <w:rPr>
                <w:rFonts w:ascii="Angsana New" w:hAnsi="Angsana New"/>
                <w:snapToGrid w:val="0"/>
                <w:sz w:val="22"/>
                <w:szCs w:val="22"/>
                <w:lang w:eastAsia="th-TH"/>
              </w:rPr>
            </w:pPr>
            <w:r w:rsidRPr="00B80C84">
              <w:rPr>
                <w:rFonts w:ascii="Angsana New" w:hAnsi="Angsana New"/>
              </w:rPr>
              <w:t>Seven Wire Company Limited</w:t>
            </w:r>
          </w:p>
        </w:tc>
        <w:tc>
          <w:tcPr>
            <w:tcW w:w="90" w:type="dxa"/>
            <w:shd w:val="clear" w:color="auto" w:fill="auto"/>
          </w:tcPr>
          <w:p w14:paraId="3D57AB63"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2790" w:type="dxa"/>
            <w:shd w:val="clear" w:color="auto" w:fill="auto"/>
          </w:tcPr>
          <w:p w14:paraId="6756CBE1" w14:textId="315BE848" w:rsidR="008068EF" w:rsidRPr="00B80C84" w:rsidRDefault="008068EF" w:rsidP="008068EF">
            <w:pPr>
              <w:spacing w:line="260" w:lineRule="exact"/>
              <w:ind w:left="128" w:hanging="128"/>
              <w:rPr>
                <w:rFonts w:ascii="Angsana New" w:hAnsi="Angsana New"/>
                <w:snapToGrid w:val="0"/>
                <w:sz w:val="22"/>
                <w:szCs w:val="22"/>
                <w:cs/>
                <w:lang w:eastAsia="th-TH"/>
              </w:rPr>
            </w:pPr>
            <w:r w:rsidRPr="00B80C84">
              <w:rPr>
                <w:rFonts w:ascii="Angsana New" w:eastAsia="Cordia New" w:hAnsi="Angsana New"/>
                <w:lang w:val="en-GB"/>
              </w:rPr>
              <w:t>Manufacturing of the special qualified PC Wire and PC Strand</w:t>
            </w:r>
          </w:p>
        </w:tc>
        <w:tc>
          <w:tcPr>
            <w:tcW w:w="90" w:type="dxa"/>
            <w:shd w:val="clear" w:color="auto" w:fill="auto"/>
          </w:tcPr>
          <w:p w14:paraId="07D86B8E"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54" w:type="dxa"/>
            <w:shd w:val="clear" w:color="auto" w:fill="auto"/>
          </w:tcPr>
          <w:p w14:paraId="14A2E0E2" w14:textId="16C8AFD1" w:rsidR="008068EF" w:rsidRPr="00B80C84" w:rsidRDefault="008068EF" w:rsidP="008068EF">
            <w:pPr>
              <w:spacing w:line="260" w:lineRule="exact"/>
              <w:jc w:val="center"/>
              <w:rPr>
                <w:rFonts w:ascii="Angsana New" w:hAnsi="Angsana New"/>
                <w:snapToGrid w:val="0"/>
                <w:sz w:val="22"/>
                <w:szCs w:val="22"/>
                <w:cs/>
                <w:lang w:eastAsia="th-TH"/>
              </w:rPr>
            </w:pPr>
            <w:r w:rsidRPr="00B80C84">
              <w:rPr>
                <w:rFonts w:ascii="Angsana New" w:hAnsi="Angsana New"/>
                <w:lang w:val="en-GB"/>
              </w:rPr>
              <w:t>Thailand</w:t>
            </w:r>
          </w:p>
        </w:tc>
        <w:tc>
          <w:tcPr>
            <w:tcW w:w="90" w:type="dxa"/>
            <w:shd w:val="clear" w:color="auto" w:fill="auto"/>
          </w:tcPr>
          <w:p w14:paraId="4799FDB7"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90" w:type="dxa"/>
            <w:shd w:val="clear" w:color="auto" w:fill="auto"/>
          </w:tcPr>
          <w:p w14:paraId="79A7377C" w14:textId="12EDE68D" w:rsidR="008068EF" w:rsidRPr="00B80C84" w:rsidRDefault="008068EF" w:rsidP="008068EF">
            <w:pPr>
              <w:spacing w:line="260" w:lineRule="exact"/>
              <w:jc w:val="right"/>
              <w:rPr>
                <w:rFonts w:ascii="Angsana New" w:hAnsi="Angsana New"/>
                <w:snapToGrid w:val="0"/>
                <w:sz w:val="22"/>
                <w:szCs w:val="22"/>
                <w:lang w:eastAsia="th-TH"/>
              </w:rPr>
            </w:pPr>
            <w:r w:rsidRPr="00B80C84">
              <w:rPr>
                <w:rFonts w:ascii="Angsana New" w:hAnsi="Angsana New"/>
                <w:lang w:val="en-GB"/>
              </w:rPr>
              <w:t>99</w:t>
            </w:r>
            <w:r w:rsidRPr="00B80C84">
              <w:rPr>
                <w:rFonts w:ascii="Angsana New" w:hAnsi="Angsana New"/>
                <w:cs/>
              </w:rPr>
              <w:t>.</w:t>
            </w:r>
            <w:r w:rsidRPr="00B80C84">
              <w:rPr>
                <w:rFonts w:ascii="Angsana New" w:hAnsi="Angsana New"/>
                <w:lang w:val="en-GB"/>
              </w:rPr>
              <w:t>99</w:t>
            </w:r>
          </w:p>
        </w:tc>
        <w:tc>
          <w:tcPr>
            <w:tcW w:w="90" w:type="dxa"/>
            <w:shd w:val="clear" w:color="auto" w:fill="auto"/>
          </w:tcPr>
          <w:p w14:paraId="1F08805E" w14:textId="77777777" w:rsidR="008068EF" w:rsidRPr="00B80C84" w:rsidRDefault="008068EF" w:rsidP="008068EF">
            <w:pPr>
              <w:spacing w:line="260" w:lineRule="exact"/>
              <w:jc w:val="right"/>
              <w:rPr>
                <w:rFonts w:ascii="Angsana New" w:hAnsi="Angsana New"/>
                <w:snapToGrid w:val="0"/>
                <w:sz w:val="22"/>
                <w:szCs w:val="22"/>
                <w:cs/>
                <w:lang w:eastAsia="th-TH"/>
              </w:rPr>
            </w:pPr>
          </w:p>
        </w:tc>
        <w:tc>
          <w:tcPr>
            <w:tcW w:w="902" w:type="dxa"/>
            <w:shd w:val="clear" w:color="auto" w:fill="auto"/>
          </w:tcPr>
          <w:p w14:paraId="2431546A" w14:textId="767950BA" w:rsidR="008068EF" w:rsidRPr="00B80C84" w:rsidRDefault="008068EF" w:rsidP="008068EF">
            <w:pPr>
              <w:spacing w:line="260" w:lineRule="exact"/>
              <w:jc w:val="right"/>
              <w:rPr>
                <w:rFonts w:ascii="Angsana New" w:hAnsi="Angsana New"/>
                <w:snapToGrid w:val="0"/>
                <w:sz w:val="22"/>
                <w:szCs w:val="22"/>
                <w:lang w:eastAsia="th-TH"/>
              </w:rPr>
            </w:pPr>
            <w:r w:rsidRPr="00B80C84">
              <w:rPr>
                <w:rFonts w:ascii="Angsana New" w:hAnsi="Angsana New"/>
                <w:lang w:val="en-GB"/>
              </w:rPr>
              <w:t>99</w:t>
            </w:r>
            <w:r w:rsidRPr="00B80C84">
              <w:rPr>
                <w:rFonts w:ascii="Angsana New" w:hAnsi="Angsana New"/>
                <w:cs/>
              </w:rPr>
              <w:t>.</w:t>
            </w:r>
            <w:r w:rsidRPr="00B80C84">
              <w:rPr>
                <w:rFonts w:ascii="Angsana New" w:hAnsi="Angsana New"/>
                <w:lang w:val="en-GB"/>
              </w:rPr>
              <w:t>99</w:t>
            </w:r>
          </w:p>
        </w:tc>
      </w:tr>
      <w:tr w:rsidR="008068EF" w:rsidRPr="00B80C84" w14:paraId="6FADFB69" w14:textId="77777777" w:rsidTr="00444DFC">
        <w:trPr>
          <w:cantSplit/>
        </w:trPr>
        <w:tc>
          <w:tcPr>
            <w:tcW w:w="1942" w:type="dxa"/>
          </w:tcPr>
          <w:p w14:paraId="5506D7BA" w14:textId="15BEEED0" w:rsidR="008068EF" w:rsidRPr="00B80C84" w:rsidRDefault="008068EF" w:rsidP="008068EF">
            <w:pPr>
              <w:tabs>
                <w:tab w:val="left" w:pos="295"/>
              </w:tabs>
              <w:spacing w:line="260" w:lineRule="exact"/>
              <w:ind w:left="251" w:hanging="141"/>
              <w:rPr>
                <w:rFonts w:ascii="Angsana New" w:hAnsi="Angsana New"/>
                <w:snapToGrid w:val="0"/>
                <w:sz w:val="22"/>
                <w:szCs w:val="22"/>
                <w:lang w:eastAsia="th-TH"/>
              </w:rPr>
            </w:pPr>
            <w:r w:rsidRPr="00B80C84">
              <w:rPr>
                <w:rFonts w:ascii="Angsana New" w:hAnsi="Angsana New"/>
                <w:spacing w:val="-2"/>
              </w:rPr>
              <w:t>General Nippon Concrete Industries Company Limited</w:t>
            </w:r>
          </w:p>
        </w:tc>
        <w:tc>
          <w:tcPr>
            <w:tcW w:w="90" w:type="dxa"/>
          </w:tcPr>
          <w:p w14:paraId="028ED4DD"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2790" w:type="dxa"/>
          </w:tcPr>
          <w:p w14:paraId="3C88D10A" w14:textId="58DC6FA3" w:rsidR="008068EF" w:rsidRPr="00B80C84" w:rsidRDefault="008068EF" w:rsidP="008068EF">
            <w:pPr>
              <w:spacing w:line="260" w:lineRule="exact"/>
              <w:ind w:left="128" w:hanging="128"/>
              <w:rPr>
                <w:rFonts w:ascii="Angsana New" w:hAnsi="Angsana New"/>
                <w:snapToGrid w:val="0"/>
                <w:spacing w:val="-4"/>
                <w:sz w:val="22"/>
                <w:szCs w:val="22"/>
                <w:cs/>
                <w:lang w:eastAsia="th-TH"/>
              </w:rPr>
            </w:pPr>
            <w:r w:rsidRPr="00B80C84">
              <w:rPr>
                <w:rFonts w:ascii="Angsana New" w:eastAsia="Cordia New" w:hAnsi="Angsana New"/>
                <w:lang w:val="en-GB"/>
              </w:rPr>
              <w:t>Manufacturing of concrete spun pile</w:t>
            </w:r>
          </w:p>
        </w:tc>
        <w:tc>
          <w:tcPr>
            <w:tcW w:w="90" w:type="dxa"/>
          </w:tcPr>
          <w:p w14:paraId="67C853A9"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54" w:type="dxa"/>
          </w:tcPr>
          <w:p w14:paraId="0B3E61E0" w14:textId="6095350D" w:rsidR="008068EF" w:rsidRPr="00B80C84" w:rsidRDefault="008068EF" w:rsidP="008068EF">
            <w:pPr>
              <w:spacing w:line="260" w:lineRule="exact"/>
              <w:jc w:val="center"/>
              <w:rPr>
                <w:rFonts w:ascii="Angsana New" w:hAnsi="Angsana New"/>
                <w:snapToGrid w:val="0"/>
                <w:sz w:val="22"/>
                <w:szCs w:val="22"/>
                <w:cs/>
                <w:lang w:eastAsia="th-TH"/>
              </w:rPr>
            </w:pPr>
            <w:r w:rsidRPr="00B80C84">
              <w:rPr>
                <w:rFonts w:ascii="Angsana New" w:hAnsi="Angsana New"/>
                <w:lang w:val="en-GB"/>
              </w:rPr>
              <w:t>Thailand</w:t>
            </w:r>
          </w:p>
        </w:tc>
        <w:tc>
          <w:tcPr>
            <w:tcW w:w="90" w:type="dxa"/>
          </w:tcPr>
          <w:p w14:paraId="733D7BEE"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90" w:type="dxa"/>
          </w:tcPr>
          <w:p w14:paraId="18C84416" w14:textId="79E73650" w:rsidR="008068EF" w:rsidRPr="00B80C84" w:rsidRDefault="008068EF" w:rsidP="008068EF">
            <w:pPr>
              <w:spacing w:line="260" w:lineRule="exact"/>
              <w:jc w:val="right"/>
              <w:rPr>
                <w:rFonts w:ascii="Angsana New" w:hAnsi="Angsana New"/>
                <w:snapToGrid w:val="0"/>
                <w:sz w:val="22"/>
                <w:szCs w:val="22"/>
                <w:lang w:eastAsia="th-TH"/>
              </w:rPr>
            </w:pPr>
            <w:r>
              <w:rPr>
                <w:rFonts w:ascii="Angsana New" w:hAnsi="Angsana New"/>
                <w:lang w:val="en-GB"/>
              </w:rPr>
              <w:t>88</w:t>
            </w:r>
            <w:r>
              <w:rPr>
                <w:rFonts w:ascii="Angsana New" w:hAnsi="Angsana New"/>
                <w:cs/>
                <w:lang w:val="en-GB"/>
              </w:rPr>
              <w:t>.</w:t>
            </w:r>
            <w:r>
              <w:rPr>
                <w:rFonts w:ascii="Angsana New" w:hAnsi="Angsana New"/>
                <w:lang w:val="en-GB"/>
              </w:rPr>
              <w:t>71</w:t>
            </w:r>
          </w:p>
        </w:tc>
        <w:tc>
          <w:tcPr>
            <w:tcW w:w="90" w:type="dxa"/>
          </w:tcPr>
          <w:p w14:paraId="55E8C5C0" w14:textId="77777777" w:rsidR="008068EF" w:rsidRPr="00B80C84" w:rsidRDefault="008068EF" w:rsidP="008068EF">
            <w:pPr>
              <w:spacing w:line="260" w:lineRule="exact"/>
              <w:jc w:val="right"/>
              <w:rPr>
                <w:rFonts w:ascii="Angsana New" w:hAnsi="Angsana New"/>
                <w:snapToGrid w:val="0"/>
                <w:sz w:val="22"/>
                <w:szCs w:val="22"/>
                <w:cs/>
                <w:lang w:eastAsia="th-TH"/>
              </w:rPr>
            </w:pPr>
          </w:p>
        </w:tc>
        <w:tc>
          <w:tcPr>
            <w:tcW w:w="902" w:type="dxa"/>
          </w:tcPr>
          <w:p w14:paraId="5DF734B5" w14:textId="50C64F8B" w:rsidR="008068EF" w:rsidRPr="00B80C84" w:rsidRDefault="008068EF" w:rsidP="008068EF">
            <w:pPr>
              <w:spacing w:line="260" w:lineRule="exact"/>
              <w:jc w:val="right"/>
              <w:rPr>
                <w:rFonts w:ascii="Angsana New" w:hAnsi="Angsana New"/>
                <w:snapToGrid w:val="0"/>
                <w:sz w:val="22"/>
                <w:szCs w:val="22"/>
                <w:lang w:eastAsia="th-TH"/>
              </w:rPr>
            </w:pPr>
            <w:r>
              <w:rPr>
                <w:rFonts w:ascii="Angsana New" w:hAnsi="Angsana New"/>
                <w:lang w:val="en-GB"/>
              </w:rPr>
              <w:t>88</w:t>
            </w:r>
            <w:r>
              <w:rPr>
                <w:rFonts w:ascii="Angsana New" w:hAnsi="Angsana New"/>
                <w:cs/>
                <w:lang w:val="en-GB"/>
              </w:rPr>
              <w:t>.</w:t>
            </w:r>
            <w:r>
              <w:rPr>
                <w:rFonts w:ascii="Angsana New" w:hAnsi="Angsana New"/>
                <w:lang w:val="en-GB"/>
              </w:rPr>
              <w:t>71</w:t>
            </w:r>
          </w:p>
        </w:tc>
      </w:tr>
      <w:tr w:rsidR="008068EF" w:rsidRPr="00B80C84" w14:paraId="213DC9B7" w14:textId="77777777" w:rsidTr="00444DFC">
        <w:trPr>
          <w:cantSplit/>
        </w:trPr>
        <w:tc>
          <w:tcPr>
            <w:tcW w:w="1942" w:type="dxa"/>
            <w:shd w:val="clear" w:color="auto" w:fill="auto"/>
          </w:tcPr>
          <w:p w14:paraId="201FBD61" w14:textId="73856723" w:rsidR="008068EF" w:rsidRPr="00B80C84" w:rsidRDefault="008068EF" w:rsidP="008068EF">
            <w:pPr>
              <w:tabs>
                <w:tab w:val="left" w:pos="295"/>
              </w:tabs>
              <w:spacing w:line="260" w:lineRule="exact"/>
              <w:ind w:left="251" w:hanging="141"/>
              <w:rPr>
                <w:rFonts w:ascii="Angsana New" w:hAnsi="Angsana New"/>
                <w:spacing w:val="-2"/>
              </w:rPr>
            </w:pPr>
            <w:r w:rsidRPr="00B80C84">
              <w:rPr>
                <w:rFonts w:ascii="Angsana New" w:hAnsi="Angsana New"/>
              </w:rPr>
              <w:t>General Engineering Mauritius Limited</w:t>
            </w:r>
          </w:p>
        </w:tc>
        <w:tc>
          <w:tcPr>
            <w:tcW w:w="90" w:type="dxa"/>
            <w:shd w:val="clear" w:color="auto" w:fill="auto"/>
          </w:tcPr>
          <w:p w14:paraId="7CB0FCF0"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2790" w:type="dxa"/>
            <w:shd w:val="clear" w:color="auto" w:fill="auto"/>
          </w:tcPr>
          <w:p w14:paraId="2CE48710" w14:textId="5FD2ACD6" w:rsidR="008068EF" w:rsidRPr="00B80C84" w:rsidRDefault="008068EF" w:rsidP="008068EF">
            <w:pPr>
              <w:spacing w:line="260" w:lineRule="exact"/>
              <w:ind w:left="128" w:hanging="128"/>
              <w:rPr>
                <w:rFonts w:ascii="Angsana New" w:eastAsia="Cordia New" w:hAnsi="Angsana New"/>
                <w:lang w:val="en-GB"/>
              </w:rPr>
            </w:pPr>
            <w:r w:rsidRPr="00B80C84">
              <w:rPr>
                <w:rFonts w:ascii="Angsana New" w:eastAsia="Cordia New" w:hAnsi="Angsana New"/>
                <w:spacing w:val="-6"/>
                <w:lang w:val="en-GB"/>
              </w:rPr>
              <w:t>Investment business</w:t>
            </w:r>
          </w:p>
        </w:tc>
        <w:tc>
          <w:tcPr>
            <w:tcW w:w="90" w:type="dxa"/>
            <w:shd w:val="clear" w:color="auto" w:fill="auto"/>
          </w:tcPr>
          <w:p w14:paraId="561E3EA9"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54" w:type="dxa"/>
            <w:shd w:val="clear" w:color="auto" w:fill="auto"/>
          </w:tcPr>
          <w:p w14:paraId="6156CF08" w14:textId="303D8926" w:rsidR="008068EF" w:rsidRPr="00B80C84" w:rsidRDefault="008068EF" w:rsidP="008068EF">
            <w:pPr>
              <w:spacing w:line="260" w:lineRule="exact"/>
              <w:jc w:val="center"/>
              <w:rPr>
                <w:rFonts w:ascii="Angsana New" w:hAnsi="Angsana New"/>
                <w:lang w:val="en-GB"/>
              </w:rPr>
            </w:pPr>
            <w:r w:rsidRPr="00B80C84">
              <w:rPr>
                <w:rFonts w:ascii="Angsana New" w:eastAsia="Cordia New" w:hAnsi="Angsana New"/>
              </w:rPr>
              <w:t>Mauritius</w:t>
            </w:r>
          </w:p>
        </w:tc>
        <w:tc>
          <w:tcPr>
            <w:tcW w:w="90" w:type="dxa"/>
            <w:shd w:val="clear" w:color="auto" w:fill="auto"/>
          </w:tcPr>
          <w:p w14:paraId="5A51467D" w14:textId="77777777" w:rsidR="008068EF" w:rsidRPr="00B80C84" w:rsidRDefault="008068EF" w:rsidP="008068EF">
            <w:pPr>
              <w:spacing w:line="260" w:lineRule="exact"/>
              <w:jc w:val="center"/>
              <w:rPr>
                <w:rFonts w:ascii="Angsana New" w:hAnsi="Angsana New"/>
                <w:snapToGrid w:val="0"/>
                <w:sz w:val="22"/>
                <w:szCs w:val="22"/>
                <w:cs/>
                <w:lang w:eastAsia="th-TH"/>
              </w:rPr>
            </w:pPr>
          </w:p>
        </w:tc>
        <w:tc>
          <w:tcPr>
            <w:tcW w:w="990" w:type="dxa"/>
            <w:shd w:val="clear" w:color="auto" w:fill="auto"/>
          </w:tcPr>
          <w:p w14:paraId="7B0A086A" w14:textId="43C356DD" w:rsidR="008068EF" w:rsidRPr="00B80C84" w:rsidRDefault="008068EF" w:rsidP="008068EF">
            <w:pPr>
              <w:spacing w:line="260" w:lineRule="exact"/>
              <w:jc w:val="right"/>
              <w:rPr>
                <w:rFonts w:ascii="Angsana New" w:hAnsi="Angsana New"/>
                <w:lang w:val="en-GB"/>
              </w:rPr>
            </w:pPr>
            <w:r w:rsidRPr="00B80C84">
              <w:rPr>
                <w:rFonts w:ascii="Angsana New" w:hAnsi="Angsana New"/>
                <w:lang w:val="en-GB"/>
              </w:rPr>
              <w:t>99</w:t>
            </w:r>
            <w:r w:rsidRPr="00B80C84">
              <w:rPr>
                <w:rFonts w:ascii="Angsana New" w:hAnsi="Angsana New"/>
                <w:cs/>
              </w:rPr>
              <w:t>.</w:t>
            </w:r>
            <w:r w:rsidRPr="00B80C84">
              <w:rPr>
                <w:rFonts w:ascii="Angsana New" w:hAnsi="Angsana New"/>
                <w:lang w:val="en-GB"/>
              </w:rPr>
              <w:t>99</w:t>
            </w:r>
          </w:p>
        </w:tc>
        <w:tc>
          <w:tcPr>
            <w:tcW w:w="90" w:type="dxa"/>
            <w:shd w:val="clear" w:color="auto" w:fill="auto"/>
          </w:tcPr>
          <w:p w14:paraId="4AF1D6FF" w14:textId="77777777" w:rsidR="008068EF" w:rsidRPr="00B80C84" w:rsidRDefault="008068EF" w:rsidP="008068EF">
            <w:pPr>
              <w:spacing w:line="260" w:lineRule="exact"/>
              <w:jc w:val="right"/>
              <w:rPr>
                <w:rFonts w:ascii="Angsana New" w:hAnsi="Angsana New"/>
                <w:snapToGrid w:val="0"/>
                <w:sz w:val="22"/>
                <w:szCs w:val="22"/>
                <w:cs/>
                <w:lang w:eastAsia="th-TH"/>
              </w:rPr>
            </w:pPr>
          </w:p>
        </w:tc>
        <w:tc>
          <w:tcPr>
            <w:tcW w:w="902" w:type="dxa"/>
            <w:shd w:val="clear" w:color="auto" w:fill="auto"/>
          </w:tcPr>
          <w:p w14:paraId="3AD1E4A8" w14:textId="3C1407B3" w:rsidR="008068EF" w:rsidRPr="00B80C84" w:rsidRDefault="008068EF" w:rsidP="008068EF">
            <w:pPr>
              <w:spacing w:line="260" w:lineRule="exact"/>
              <w:jc w:val="right"/>
              <w:rPr>
                <w:rFonts w:ascii="Angsana New" w:hAnsi="Angsana New"/>
                <w:lang w:val="en-GB"/>
              </w:rPr>
            </w:pPr>
            <w:r w:rsidRPr="00B80C84">
              <w:rPr>
                <w:rFonts w:ascii="Angsana New" w:hAnsi="Angsana New"/>
                <w:lang w:val="en-GB"/>
              </w:rPr>
              <w:t>99</w:t>
            </w:r>
            <w:r w:rsidRPr="00B80C84">
              <w:rPr>
                <w:rFonts w:ascii="Angsana New" w:hAnsi="Angsana New"/>
                <w:cs/>
              </w:rPr>
              <w:t>.</w:t>
            </w:r>
            <w:r w:rsidRPr="00B80C84">
              <w:rPr>
                <w:rFonts w:ascii="Angsana New" w:hAnsi="Angsana New"/>
                <w:lang w:val="en-GB"/>
              </w:rPr>
              <w:t>99</w:t>
            </w:r>
          </w:p>
        </w:tc>
      </w:tr>
      <w:tr w:rsidR="00224954" w:rsidRPr="00B80C84" w14:paraId="3CC0938B" w14:textId="77777777" w:rsidTr="00444DFC">
        <w:trPr>
          <w:cantSplit/>
        </w:trPr>
        <w:tc>
          <w:tcPr>
            <w:tcW w:w="1942" w:type="dxa"/>
            <w:shd w:val="clear" w:color="auto" w:fill="auto"/>
          </w:tcPr>
          <w:p w14:paraId="2A2C2AB7" w14:textId="5D263027" w:rsidR="00224954" w:rsidRPr="00B80C84" w:rsidRDefault="00224954" w:rsidP="00224954">
            <w:pPr>
              <w:tabs>
                <w:tab w:val="left" w:pos="295"/>
              </w:tabs>
              <w:spacing w:line="260" w:lineRule="exact"/>
              <w:ind w:left="251" w:hanging="141"/>
              <w:rPr>
                <w:rFonts w:ascii="Angsana New" w:hAnsi="Angsana New"/>
              </w:rPr>
            </w:pPr>
            <w:r>
              <w:rPr>
                <w:rFonts w:ascii="Angsana New" w:hAnsi="Angsana New"/>
              </w:rPr>
              <w:t xml:space="preserve">Inno Precast </w:t>
            </w:r>
            <w:r w:rsidRPr="0078375B">
              <w:rPr>
                <w:rFonts w:ascii="Angsana New" w:hAnsi="Angsana New"/>
                <w:spacing w:val="-2"/>
              </w:rPr>
              <w:t>Company Limited</w:t>
            </w:r>
          </w:p>
        </w:tc>
        <w:tc>
          <w:tcPr>
            <w:tcW w:w="90" w:type="dxa"/>
            <w:shd w:val="clear" w:color="auto" w:fill="auto"/>
          </w:tcPr>
          <w:p w14:paraId="7B6F6B3E" w14:textId="77777777" w:rsidR="00224954" w:rsidRPr="00B80C84" w:rsidRDefault="00224954" w:rsidP="00224954">
            <w:pPr>
              <w:spacing w:line="260" w:lineRule="exact"/>
              <w:jc w:val="center"/>
              <w:rPr>
                <w:rFonts w:ascii="Angsana New" w:hAnsi="Angsana New"/>
                <w:snapToGrid w:val="0"/>
                <w:sz w:val="22"/>
                <w:szCs w:val="22"/>
                <w:cs/>
                <w:lang w:eastAsia="th-TH"/>
              </w:rPr>
            </w:pPr>
          </w:p>
        </w:tc>
        <w:tc>
          <w:tcPr>
            <w:tcW w:w="2790" w:type="dxa"/>
            <w:shd w:val="clear" w:color="auto" w:fill="auto"/>
          </w:tcPr>
          <w:p w14:paraId="7C7235A3" w14:textId="1D12429A" w:rsidR="00224954" w:rsidRPr="00B80C84" w:rsidRDefault="00224954" w:rsidP="00224954">
            <w:pPr>
              <w:spacing w:line="260" w:lineRule="exact"/>
              <w:ind w:left="128" w:hanging="128"/>
              <w:rPr>
                <w:rFonts w:ascii="Angsana New" w:eastAsia="Cordia New" w:hAnsi="Angsana New"/>
                <w:spacing w:val="-6"/>
                <w:lang w:val="en-GB"/>
              </w:rPr>
            </w:pPr>
            <w:r w:rsidRPr="00C543C1">
              <w:rPr>
                <w:rFonts w:ascii="Angsana New" w:eastAsia="Cordia New" w:hAnsi="Angsana New"/>
              </w:rPr>
              <w:t>Manufacture</w:t>
            </w:r>
            <w:r w:rsidRPr="00233B0F">
              <w:rPr>
                <w:rFonts w:ascii="Angsana New" w:eastAsia="Cordia New" w:hAnsi="Angsana New"/>
                <w:spacing w:val="-6"/>
                <w:lang w:val="en-GB"/>
              </w:rPr>
              <w:t xml:space="preserve"> and sale of concrete for use in construction</w:t>
            </w:r>
          </w:p>
        </w:tc>
        <w:tc>
          <w:tcPr>
            <w:tcW w:w="90" w:type="dxa"/>
            <w:shd w:val="clear" w:color="auto" w:fill="auto"/>
          </w:tcPr>
          <w:p w14:paraId="4480A1D4" w14:textId="77777777" w:rsidR="00224954" w:rsidRPr="00B80C84" w:rsidRDefault="00224954" w:rsidP="00224954">
            <w:pPr>
              <w:spacing w:line="260" w:lineRule="exact"/>
              <w:jc w:val="center"/>
              <w:rPr>
                <w:rFonts w:ascii="Angsana New" w:hAnsi="Angsana New"/>
                <w:snapToGrid w:val="0"/>
                <w:sz w:val="22"/>
                <w:szCs w:val="22"/>
                <w:cs/>
                <w:lang w:eastAsia="th-TH"/>
              </w:rPr>
            </w:pPr>
          </w:p>
        </w:tc>
        <w:tc>
          <w:tcPr>
            <w:tcW w:w="954" w:type="dxa"/>
            <w:shd w:val="clear" w:color="auto" w:fill="auto"/>
          </w:tcPr>
          <w:p w14:paraId="15CD2659" w14:textId="6091E024" w:rsidR="00224954" w:rsidRPr="00B80C84" w:rsidRDefault="00224954" w:rsidP="00224954">
            <w:pPr>
              <w:spacing w:line="260" w:lineRule="exact"/>
              <w:jc w:val="center"/>
              <w:rPr>
                <w:rFonts w:ascii="Angsana New" w:eastAsia="Cordia New" w:hAnsi="Angsana New"/>
              </w:rPr>
            </w:pPr>
            <w:r>
              <w:rPr>
                <w:rFonts w:ascii="Angsana New" w:eastAsia="Cordia New" w:hAnsi="Angsana New"/>
              </w:rPr>
              <w:t>Thailand</w:t>
            </w:r>
          </w:p>
        </w:tc>
        <w:tc>
          <w:tcPr>
            <w:tcW w:w="90" w:type="dxa"/>
            <w:shd w:val="clear" w:color="auto" w:fill="auto"/>
          </w:tcPr>
          <w:p w14:paraId="7A44E01F" w14:textId="77777777" w:rsidR="00224954" w:rsidRPr="00B80C84" w:rsidRDefault="00224954" w:rsidP="00224954">
            <w:pPr>
              <w:spacing w:line="260" w:lineRule="exact"/>
              <w:jc w:val="center"/>
              <w:rPr>
                <w:rFonts w:ascii="Angsana New" w:hAnsi="Angsana New"/>
                <w:snapToGrid w:val="0"/>
                <w:sz w:val="22"/>
                <w:szCs w:val="22"/>
                <w:cs/>
                <w:lang w:eastAsia="th-TH"/>
              </w:rPr>
            </w:pPr>
          </w:p>
        </w:tc>
        <w:tc>
          <w:tcPr>
            <w:tcW w:w="990" w:type="dxa"/>
            <w:shd w:val="clear" w:color="auto" w:fill="auto"/>
          </w:tcPr>
          <w:p w14:paraId="3F570384" w14:textId="03DA5762" w:rsidR="00224954" w:rsidRPr="00B80C84" w:rsidRDefault="009A37B3" w:rsidP="00224954">
            <w:pPr>
              <w:spacing w:line="260" w:lineRule="exact"/>
              <w:jc w:val="right"/>
              <w:rPr>
                <w:rFonts w:ascii="Angsana New" w:hAnsi="Angsana New"/>
                <w:lang w:val="en-GB"/>
              </w:rPr>
            </w:pPr>
            <w:r>
              <w:rPr>
                <w:rFonts w:ascii="Angsana New" w:hAnsi="Angsana New"/>
                <w:lang w:val="en-GB"/>
              </w:rPr>
              <w:t>55</w:t>
            </w:r>
            <w:r>
              <w:rPr>
                <w:rFonts w:ascii="Angsana New" w:hAnsi="Angsana New"/>
                <w:cs/>
                <w:lang w:val="en-GB"/>
              </w:rPr>
              <w:t>.</w:t>
            </w:r>
            <w:r>
              <w:rPr>
                <w:rFonts w:ascii="Angsana New" w:hAnsi="Angsana New"/>
                <w:lang w:val="en-GB"/>
              </w:rPr>
              <w:t>43</w:t>
            </w:r>
          </w:p>
        </w:tc>
        <w:tc>
          <w:tcPr>
            <w:tcW w:w="90" w:type="dxa"/>
            <w:shd w:val="clear" w:color="auto" w:fill="auto"/>
          </w:tcPr>
          <w:p w14:paraId="082EBB58" w14:textId="77777777" w:rsidR="00224954" w:rsidRPr="00B80C84" w:rsidRDefault="00224954" w:rsidP="00224954">
            <w:pPr>
              <w:spacing w:line="260" w:lineRule="exact"/>
              <w:jc w:val="right"/>
              <w:rPr>
                <w:rFonts w:ascii="Angsana New" w:hAnsi="Angsana New"/>
                <w:snapToGrid w:val="0"/>
                <w:sz w:val="22"/>
                <w:szCs w:val="22"/>
                <w:cs/>
                <w:lang w:eastAsia="th-TH"/>
              </w:rPr>
            </w:pPr>
          </w:p>
        </w:tc>
        <w:tc>
          <w:tcPr>
            <w:tcW w:w="902" w:type="dxa"/>
            <w:shd w:val="clear" w:color="auto" w:fill="auto"/>
          </w:tcPr>
          <w:p w14:paraId="03D5D106" w14:textId="6EA98183" w:rsidR="00224954" w:rsidRPr="00224954" w:rsidRDefault="00224954" w:rsidP="00224954">
            <w:pPr>
              <w:spacing w:line="260" w:lineRule="exact"/>
              <w:ind w:left="-108" w:right="170"/>
              <w:jc w:val="right"/>
              <w:rPr>
                <w:rFonts w:asciiTheme="majorBidi" w:hAnsiTheme="majorBidi" w:cstheme="majorBidi"/>
                <w:lang w:val="en-GB"/>
              </w:rPr>
            </w:pPr>
            <w:r w:rsidRPr="00224954">
              <w:rPr>
                <w:rFonts w:asciiTheme="majorBidi" w:hAnsiTheme="majorBidi"/>
                <w:cs/>
                <w:lang w:val="en-GB"/>
              </w:rPr>
              <w:t>-</w:t>
            </w:r>
          </w:p>
        </w:tc>
      </w:tr>
      <w:tr w:rsidR="00224954" w:rsidRPr="00B80C84" w14:paraId="6AB7EFCB" w14:textId="77777777" w:rsidTr="00444DFC">
        <w:trPr>
          <w:cantSplit/>
        </w:trPr>
        <w:tc>
          <w:tcPr>
            <w:tcW w:w="4822" w:type="dxa"/>
            <w:gridSpan w:val="3"/>
          </w:tcPr>
          <w:p w14:paraId="0092EE6C" w14:textId="19585A4A" w:rsidR="00224954" w:rsidRPr="00B80C84" w:rsidRDefault="00224954" w:rsidP="00224954">
            <w:pPr>
              <w:spacing w:line="260" w:lineRule="exact"/>
              <w:ind w:left="128" w:hanging="128"/>
              <w:rPr>
                <w:rFonts w:ascii="Angsana New" w:hAnsi="Angsana New"/>
                <w:snapToGrid w:val="0"/>
                <w:spacing w:val="-6"/>
                <w:sz w:val="22"/>
                <w:szCs w:val="22"/>
                <w:lang w:eastAsia="th-TH"/>
              </w:rPr>
            </w:pPr>
          </w:p>
        </w:tc>
        <w:tc>
          <w:tcPr>
            <w:tcW w:w="90" w:type="dxa"/>
          </w:tcPr>
          <w:p w14:paraId="1FD161B4" w14:textId="77777777" w:rsidR="00224954" w:rsidRPr="00B80C84" w:rsidRDefault="00224954" w:rsidP="00224954">
            <w:pPr>
              <w:spacing w:line="260" w:lineRule="exact"/>
              <w:jc w:val="center"/>
              <w:rPr>
                <w:rFonts w:ascii="Angsana New" w:hAnsi="Angsana New"/>
                <w:snapToGrid w:val="0"/>
                <w:sz w:val="22"/>
                <w:szCs w:val="22"/>
                <w:cs/>
                <w:lang w:eastAsia="th-TH"/>
              </w:rPr>
            </w:pPr>
          </w:p>
        </w:tc>
        <w:tc>
          <w:tcPr>
            <w:tcW w:w="954" w:type="dxa"/>
          </w:tcPr>
          <w:p w14:paraId="3E9E0046" w14:textId="77777777" w:rsidR="00224954" w:rsidRPr="00B80C84" w:rsidRDefault="00224954" w:rsidP="00224954">
            <w:pPr>
              <w:spacing w:line="260" w:lineRule="exact"/>
              <w:jc w:val="center"/>
              <w:rPr>
                <w:rFonts w:ascii="Angsana New" w:hAnsi="Angsana New"/>
                <w:snapToGrid w:val="0"/>
                <w:sz w:val="22"/>
                <w:szCs w:val="22"/>
                <w:lang w:eastAsia="th-TH"/>
              </w:rPr>
            </w:pPr>
          </w:p>
        </w:tc>
        <w:tc>
          <w:tcPr>
            <w:tcW w:w="90" w:type="dxa"/>
          </w:tcPr>
          <w:p w14:paraId="4E7D4027" w14:textId="77777777" w:rsidR="00224954" w:rsidRPr="00B80C84" w:rsidRDefault="00224954" w:rsidP="00224954">
            <w:pPr>
              <w:spacing w:line="260" w:lineRule="exact"/>
              <w:jc w:val="center"/>
              <w:rPr>
                <w:rFonts w:ascii="Angsana New" w:hAnsi="Angsana New"/>
                <w:snapToGrid w:val="0"/>
                <w:sz w:val="22"/>
                <w:szCs w:val="22"/>
                <w:cs/>
                <w:lang w:eastAsia="th-TH"/>
              </w:rPr>
            </w:pPr>
          </w:p>
        </w:tc>
        <w:tc>
          <w:tcPr>
            <w:tcW w:w="990" w:type="dxa"/>
          </w:tcPr>
          <w:p w14:paraId="3612FBAC" w14:textId="77777777" w:rsidR="00224954" w:rsidRPr="00B80C84" w:rsidRDefault="00224954" w:rsidP="00224954">
            <w:pPr>
              <w:spacing w:line="260" w:lineRule="exact"/>
              <w:jc w:val="right"/>
              <w:rPr>
                <w:rFonts w:ascii="Angsana New" w:hAnsi="Angsana New"/>
                <w:snapToGrid w:val="0"/>
                <w:sz w:val="22"/>
                <w:szCs w:val="22"/>
                <w:lang w:eastAsia="th-TH"/>
              </w:rPr>
            </w:pPr>
          </w:p>
        </w:tc>
        <w:tc>
          <w:tcPr>
            <w:tcW w:w="90" w:type="dxa"/>
          </w:tcPr>
          <w:p w14:paraId="114DD7B8" w14:textId="77777777" w:rsidR="00224954" w:rsidRPr="00B80C84" w:rsidRDefault="00224954" w:rsidP="00224954">
            <w:pPr>
              <w:spacing w:line="260" w:lineRule="exact"/>
              <w:jc w:val="center"/>
              <w:rPr>
                <w:rFonts w:ascii="Angsana New" w:hAnsi="Angsana New"/>
                <w:snapToGrid w:val="0"/>
                <w:sz w:val="22"/>
                <w:szCs w:val="22"/>
                <w:cs/>
                <w:lang w:eastAsia="th-TH"/>
              </w:rPr>
            </w:pPr>
          </w:p>
        </w:tc>
        <w:tc>
          <w:tcPr>
            <w:tcW w:w="902" w:type="dxa"/>
          </w:tcPr>
          <w:p w14:paraId="72596656" w14:textId="77777777" w:rsidR="00224954" w:rsidRPr="00B80C84" w:rsidRDefault="00224954" w:rsidP="00224954">
            <w:pPr>
              <w:spacing w:line="260" w:lineRule="exact"/>
              <w:jc w:val="right"/>
              <w:rPr>
                <w:rFonts w:ascii="Angsana New" w:hAnsi="Angsana New"/>
                <w:snapToGrid w:val="0"/>
                <w:sz w:val="22"/>
                <w:szCs w:val="22"/>
                <w:lang w:eastAsia="th-TH"/>
              </w:rPr>
            </w:pPr>
          </w:p>
        </w:tc>
      </w:tr>
    </w:tbl>
    <w:p w14:paraId="41C8D49F" w14:textId="65E1B94F" w:rsidR="001C3789" w:rsidRPr="00B80C84" w:rsidRDefault="001C3789" w:rsidP="001252B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cs/>
        </w:rPr>
        <w:t>.</w:t>
      </w:r>
      <w:r w:rsidRPr="00B80C84">
        <w:rPr>
          <w:rFonts w:ascii="Angsana New" w:hAnsi="Angsana New"/>
          <w:sz w:val="32"/>
          <w:szCs w:val="32"/>
        </w:rPr>
        <w:t>2</w:t>
      </w:r>
      <w:r w:rsidRPr="00B80C84">
        <w:rPr>
          <w:rFonts w:ascii="Angsana New" w:hAnsi="Angsana New"/>
          <w:sz w:val="32"/>
          <w:szCs w:val="32"/>
          <w:cs/>
        </w:rPr>
        <w:t>.</w:t>
      </w:r>
      <w:r w:rsidRPr="00B80C84">
        <w:rPr>
          <w:rFonts w:ascii="Angsana New" w:hAnsi="Angsana New"/>
          <w:sz w:val="32"/>
          <w:szCs w:val="32"/>
        </w:rPr>
        <w:t>2</w:t>
      </w:r>
      <w:r w:rsidRPr="00B80C84">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r w:rsidRPr="00B80C84">
        <w:rPr>
          <w:rFonts w:ascii="Angsana New" w:hAnsi="Angsana New"/>
          <w:sz w:val="32"/>
          <w:szCs w:val="32"/>
          <w:cs/>
        </w:rPr>
        <w:t>.</w:t>
      </w:r>
    </w:p>
    <w:p w14:paraId="5091A2B0" w14:textId="486A6C68" w:rsidR="001C3789" w:rsidRPr="00B80C84" w:rsidRDefault="001C3789" w:rsidP="001252B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cs/>
        </w:rPr>
        <w:t>.</w:t>
      </w:r>
      <w:r w:rsidRPr="00B80C84">
        <w:rPr>
          <w:rFonts w:ascii="Angsana New" w:hAnsi="Angsana New"/>
          <w:sz w:val="32"/>
          <w:szCs w:val="32"/>
        </w:rPr>
        <w:t>2</w:t>
      </w:r>
      <w:r w:rsidRPr="00B80C84">
        <w:rPr>
          <w:rFonts w:ascii="Angsana New" w:hAnsi="Angsana New"/>
          <w:sz w:val="32"/>
          <w:szCs w:val="32"/>
          <w:cs/>
        </w:rPr>
        <w:t>.</w:t>
      </w:r>
      <w:r w:rsidRPr="00B80C84">
        <w:rPr>
          <w:rFonts w:ascii="Angsana New" w:hAnsi="Angsana New"/>
          <w:sz w:val="32"/>
          <w:szCs w:val="32"/>
        </w:rPr>
        <w:t>3</w:t>
      </w:r>
      <w:r w:rsidRPr="00B80C84">
        <w:rPr>
          <w:rFonts w:ascii="Angsana New" w:hAnsi="Angsana New"/>
          <w:sz w:val="32"/>
          <w:szCs w:val="32"/>
        </w:rPr>
        <w:tab/>
        <w:t>Subsidiaries are fully consolidated, being the date on which the Company obtains control, and continue to be consolidated until the date when such control ceases</w:t>
      </w:r>
      <w:r w:rsidRPr="00B80C84">
        <w:rPr>
          <w:rFonts w:ascii="Angsana New" w:hAnsi="Angsana New"/>
          <w:sz w:val="32"/>
          <w:szCs w:val="32"/>
          <w:cs/>
        </w:rPr>
        <w:t>.</w:t>
      </w:r>
    </w:p>
    <w:p w14:paraId="15944C8A" w14:textId="677D20F5" w:rsidR="009865D8" w:rsidRPr="009865D8" w:rsidRDefault="0007040D" w:rsidP="001252BA">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4D268E">
        <w:rPr>
          <w:rFonts w:ascii="Angsana New" w:hAnsi="Angsana New"/>
          <w:sz w:val="32"/>
          <w:szCs w:val="32"/>
        </w:rPr>
        <w:t>3</w:t>
      </w:r>
      <w:r w:rsidRPr="004D268E">
        <w:rPr>
          <w:rFonts w:ascii="Angsana New" w:hAnsi="Angsana New"/>
          <w:sz w:val="32"/>
          <w:szCs w:val="32"/>
          <w:cs/>
        </w:rPr>
        <w:t>.</w:t>
      </w:r>
      <w:r w:rsidRPr="004D268E">
        <w:rPr>
          <w:rFonts w:ascii="Angsana New" w:hAnsi="Angsana New"/>
          <w:sz w:val="32"/>
          <w:szCs w:val="32"/>
        </w:rPr>
        <w:t>2</w:t>
      </w:r>
      <w:r w:rsidRPr="004D268E">
        <w:rPr>
          <w:rFonts w:ascii="Angsana New" w:hAnsi="Angsana New"/>
          <w:sz w:val="32"/>
          <w:szCs w:val="32"/>
          <w:cs/>
        </w:rPr>
        <w:t>.</w:t>
      </w:r>
      <w:r w:rsidRPr="004D268E">
        <w:rPr>
          <w:rFonts w:ascii="Angsana New" w:hAnsi="Angsana New"/>
          <w:sz w:val="32"/>
          <w:szCs w:val="32"/>
        </w:rPr>
        <w:t>4</w:t>
      </w:r>
      <w:r w:rsidRPr="00B80C84">
        <w:rPr>
          <w:rFonts w:ascii="Angsana New" w:hAnsi="Angsana New"/>
          <w:color w:val="FF0000"/>
          <w:sz w:val="32"/>
          <w:szCs w:val="32"/>
        </w:rPr>
        <w:tab/>
      </w:r>
      <w:r w:rsidR="009865D8" w:rsidRPr="009865D8">
        <w:rPr>
          <w:rFonts w:ascii="Angsana New" w:hAnsi="Angsana New"/>
          <w:sz w:val="32"/>
          <w:szCs w:val="32"/>
        </w:rPr>
        <w:t>The financial statements of foreign subsidiary are translated into Thai Baht using the average exchange rate ruling at the statement of financial position date for assets and liabilities or the average exchange rate during the year for income and expenses</w:t>
      </w:r>
      <w:r w:rsidR="009865D8" w:rsidRPr="009865D8">
        <w:rPr>
          <w:rFonts w:ascii="Angsana New" w:hAnsi="Angsana New"/>
          <w:sz w:val="32"/>
          <w:szCs w:val="32"/>
          <w:cs/>
        </w:rPr>
        <w:t xml:space="preserve">. </w:t>
      </w:r>
      <w:r w:rsidR="009865D8" w:rsidRPr="009865D8">
        <w:rPr>
          <w:rFonts w:ascii="Angsana New" w:hAnsi="Angsana New"/>
          <w:sz w:val="32"/>
          <w:szCs w:val="32"/>
        </w:rPr>
        <w:t xml:space="preserve">Differences arising from such conversions </w:t>
      </w:r>
      <w:r w:rsidR="009865D8" w:rsidRPr="009865D8">
        <w:rPr>
          <w:rFonts w:ascii="Angsana New" w:hAnsi="Angsana New"/>
          <w:spacing w:val="-4"/>
          <w:sz w:val="32"/>
          <w:szCs w:val="32"/>
        </w:rPr>
        <w:t>have been shown under the caption of</w:t>
      </w:r>
      <w:r w:rsidR="009865D8" w:rsidRPr="009865D8">
        <w:rPr>
          <w:rFonts w:ascii="Angsana New" w:hAnsi="Angsana New"/>
          <w:sz w:val="32"/>
          <w:szCs w:val="32"/>
          <w:cs/>
        </w:rPr>
        <w:t xml:space="preserve"> “</w:t>
      </w:r>
      <w:r w:rsidR="009865D8" w:rsidRPr="009865D8">
        <w:rPr>
          <w:rFonts w:ascii="Angsana New" w:hAnsi="Angsana New"/>
          <w:sz w:val="32"/>
          <w:szCs w:val="32"/>
        </w:rPr>
        <w:t xml:space="preserve">Exchange Difference </w:t>
      </w:r>
      <w:r w:rsidR="009865D8" w:rsidRPr="009865D8">
        <w:rPr>
          <w:rFonts w:ascii="Angsana New" w:hAnsi="Angsana New"/>
          <w:spacing w:val="-4"/>
          <w:sz w:val="32"/>
          <w:szCs w:val="32"/>
        </w:rPr>
        <w:t>on translating financial statements</w:t>
      </w:r>
      <w:r w:rsidR="009865D8" w:rsidRPr="009865D8">
        <w:rPr>
          <w:rFonts w:ascii="Angsana New" w:hAnsi="Angsana New"/>
          <w:spacing w:val="-4"/>
          <w:sz w:val="32"/>
          <w:szCs w:val="32"/>
          <w:cs/>
        </w:rPr>
        <w:t xml:space="preserve">” </w:t>
      </w:r>
      <w:r w:rsidR="009865D8" w:rsidRPr="009865D8">
        <w:rPr>
          <w:rFonts w:ascii="Angsana New" w:hAnsi="Angsana New"/>
          <w:spacing w:val="-4"/>
          <w:sz w:val="32"/>
          <w:szCs w:val="32"/>
        </w:rPr>
        <w:t>in shareholders</w:t>
      </w:r>
      <w:r w:rsidR="009865D8" w:rsidRPr="009865D8">
        <w:rPr>
          <w:rFonts w:ascii="Angsana New" w:hAnsi="Angsana New"/>
          <w:spacing w:val="-4"/>
          <w:sz w:val="32"/>
          <w:szCs w:val="32"/>
          <w:cs/>
        </w:rPr>
        <w:t xml:space="preserve">’ </w:t>
      </w:r>
      <w:r w:rsidR="009865D8" w:rsidRPr="009865D8">
        <w:rPr>
          <w:rFonts w:ascii="Angsana New" w:hAnsi="Angsana New"/>
          <w:spacing w:val="-4"/>
          <w:sz w:val="32"/>
          <w:szCs w:val="32"/>
        </w:rPr>
        <w:t>equity</w:t>
      </w:r>
      <w:r w:rsidR="009865D8" w:rsidRPr="009865D8">
        <w:rPr>
          <w:rFonts w:ascii="Angsana New" w:hAnsi="Angsana New"/>
          <w:spacing w:val="-4"/>
          <w:sz w:val="32"/>
          <w:szCs w:val="32"/>
          <w:cs/>
        </w:rPr>
        <w:t>.</w:t>
      </w:r>
    </w:p>
    <w:p w14:paraId="7E1B2C59" w14:textId="464BD228" w:rsidR="001C3789" w:rsidRPr="00B80C84" w:rsidRDefault="001C3789" w:rsidP="00D81F5E">
      <w:pPr>
        <w:tabs>
          <w:tab w:val="left" w:pos="284"/>
          <w:tab w:val="left" w:pos="851"/>
        </w:tabs>
        <w:spacing w:line="380" w:lineRule="exact"/>
        <w:ind w:left="1411" w:hanging="1411"/>
        <w:jc w:val="thaiDistribute"/>
        <w:rPr>
          <w:rFonts w:ascii="Angsana New" w:hAnsi="Angsana New"/>
          <w:sz w:val="32"/>
          <w:szCs w:val="32"/>
        </w:rPr>
      </w:pPr>
      <w:r w:rsidRPr="00B80C84">
        <w:rPr>
          <w:rFonts w:ascii="Angsana New" w:hAnsi="Angsana New"/>
          <w:sz w:val="32"/>
          <w:szCs w:val="32"/>
        </w:rPr>
        <w:lastRenderedPageBreak/>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cs/>
        </w:rPr>
        <w:t>.</w:t>
      </w:r>
      <w:r w:rsidRPr="00B80C84">
        <w:rPr>
          <w:rFonts w:ascii="Angsana New" w:hAnsi="Angsana New"/>
          <w:sz w:val="32"/>
          <w:szCs w:val="32"/>
        </w:rPr>
        <w:t>2</w:t>
      </w:r>
      <w:r w:rsidRPr="00B80C84">
        <w:rPr>
          <w:rFonts w:ascii="Angsana New" w:hAnsi="Angsana New"/>
          <w:sz w:val="32"/>
          <w:szCs w:val="32"/>
          <w:cs/>
        </w:rPr>
        <w:t>.</w:t>
      </w:r>
      <w:r w:rsidR="0007040D" w:rsidRPr="00B80C84">
        <w:rPr>
          <w:rFonts w:ascii="Angsana New" w:hAnsi="Angsana New"/>
          <w:sz w:val="32"/>
          <w:szCs w:val="32"/>
        </w:rPr>
        <w:t>5</w:t>
      </w:r>
      <w:r w:rsidRPr="00B80C84">
        <w:rPr>
          <w:rFonts w:ascii="Angsana New" w:hAnsi="Angsana New"/>
          <w:sz w:val="32"/>
          <w:szCs w:val="32"/>
        </w:rPr>
        <w:tab/>
      </w:r>
      <w:r w:rsidRPr="00B80C84">
        <w:rPr>
          <w:rFonts w:ascii="Angsana New" w:hAnsi="Angsana New"/>
          <w:spacing w:val="-2"/>
          <w:sz w:val="32"/>
          <w:szCs w:val="32"/>
        </w:rPr>
        <w:t>The financial statements of the subsidiaries are prepared using the same significant accounting policies as the Company</w:t>
      </w:r>
      <w:r w:rsidRPr="00B80C84">
        <w:rPr>
          <w:rFonts w:ascii="Angsana New" w:hAnsi="Angsana New"/>
          <w:spacing w:val="-2"/>
          <w:sz w:val="32"/>
          <w:szCs w:val="32"/>
          <w:cs/>
        </w:rPr>
        <w:t>.</w:t>
      </w:r>
    </w:p>
    <w:p w14:paraId="7381608B" w14:textId="144B0292" w:rsidR="001C3789" w:rsidRPr="00B80C84" w:rsidRDefault="001C3789" w:rsidP="00D81F5E">
      <w:pPr>
        <w:tabs>
          <w:tab w:val="left" w:pos="284"/>
          <w:tab w:val="left" w:pos="851"/>
        </w:tabs>
        <w:spacing w:line="38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cs/>
        </w:rPr>
        <w:t>.</w:t>
      </w:r>
      <w:r w:rsidRPr="00B80C84">
        <w:rPr>
          <w:rFonts w:ascii="Angsana New" w:hAnsi="Angsana New"/>
          <w:sz w:val="32"/>
          <w:szCs w:val="32"/>
        </w:rPr>
        <w:t>2</w:t>
      </w:r>
      <w:r w:rsidRPr="00B80C84">
        <w:rPr>
          <w:rFonts w:ascii="Angsana New" w:hAnsi="Angsana New"/>
          <w:sz w:val="32"/>
          <w:szCs w:val="32"/>
          <w:cs/>
        </w:rPr>
        <w:t>.</w:t>
      </w:r>
      <w:r w:rsidR="0007040D" w:rsidRPr="00B80C84">
        <w:rPr>
          <w:rFonts w:ascii="Angsana New" w:hAnsi="Angsana New"/>
          <w:sz w:val="32"/>
          <w:szCs w:val="32"/>
        </w:rPr>
        <w:t>6</w:t>
      </w:r>
      <w:r w:rsidRPr="00B80C84">
        <w:rPr>
          <w:rFonts w:ascii="Angsana New" w:hAnsi="Angsana New"/>
          <w:sz w:val="32"/>
          <w:szCs w:val="32"/>
        </w:rPr>
        <w:tab/>
        <w:t>Material balances and transactions between the Company and its subsidiary companies have been eliminated from the consolidated financial statements</w:t>
      </w:r>
      <w:r w:rsidRPr="00B80C84">
        <w:rPr>
          <w:rFonts w:ascii="Angsana New" w:hAnsi="Angsana New"/>
          <w:sz w:val="32"/>
          <w:szCs w:val="32"/>
          <w:cs/>
        </w:rPr>
        <w:t>.</w:t>
      </w:r>
    </w:p>
    <w:p w14:paraId="4561AB68" w14:textId="65773617" w:rsidR="001C3789" w:rsidRPr="00B80C84" w:rsidRDefault="001C3789" w:rsidP="00D81F5E">
      <w:pPr>
        <w:tabs>
          <w:tab w:val="left" w:pos="284"/>
          <w:tab w:val="left" w:pos="851"/>
        </w:tabs>
        <w:spacing w:line="380" w:lineRule="exact"/>
        <w:ind w:left="1411" w:hanging="1411"/>
        <w:jc w:val="thaiDistribute"/>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r>
      <w:r w:rsidR="0007040D" w:rsidRPr="00B80C84">
        <w:rPr>
          <w:rFonts w:ascii="Angsana New" w:hAnsi="Angsana New"/>
          <w:spacing w:val="-2"/>
          <w:sz w:val="32"/>
          <w:szCs w:val="32"/>
        </w:rPr>
        <w:t>3</w:t>
      </w:r>
      <w:r w:rsidRPr="00B80C84">
        <w:rPr>
          <w:rFonts w:ascii="Angsana New" w:hAnsi="Angsana New"/>
          <w:spacing w:val="-2"/>
          <w:sz w:val="32"/>
          <w:szCs w:val="32"/>
          <w:cs/>
        </w:rPr>
        <w:t>.</w:t>
      </w:r>
      <w:r w:rsidRPr="00B80C84">
        <w:rPr>
          <w:rFonts w:ascii="Angsana New" w:hAnsi="Angsana New"/>
          <w:spacing w:val="-2"/>
          <w:sz w:val="32"/>
          <w:szCs w:val="32"/>
        </w:rPr>
        <w:t>2</w:t>
      </w:r>
      <w:r w:rsidRPr="00B80C84">
        <w:rPr>
          <w:rFonts w:ascii="Angsana New" w:hAnsi="Angsana New"/>
          <w:spacing w:val="-2"/>
          <w:sz w:val="32"/>
          <w:szCs w:val="32"/>
          <w:cs/>
        </w:rPr>
        <w:t>.</w:t>
      </w:r>
      <w:r w:rsidR="0007040D" w:rsidRPr="00B80C84">
        <w:rPr>
          <w:rFonts w:ascii="Angsana New" w:hAnsi="Angsana New"/>
          <w:spacing w:val="-2"/>
          <w:sz w:val="32"/>
          <w:szCs w:val="32"/>
        </w:rPr>
        <w:t>7</w:t>
      </w:r>
      <w:r w:rsidRPr="00B80C84">
        <w:rPr>
          <w:rFonts w:ascii="Angsana New" w:hAnsi="Angsana New"/>
          <w:spacing w:val="-2"/>
          <w:sz w:val="32"/>
          <w:szCs w:val="32"/>
        </w:rPr>
        <w:tab/>
        <w:t>Non</w:t>
      </w:r>
      <w:r w:rsidRPr="00B80C84">
        <w:rPr>
          <w:rFonts w:ascii="Angsana New" w:hAnsi="Angsana New"/>
          <w:spacing w:val="-2"/>
          <w:sz w:val="32"/>
          <w:szCs w:val="32"/>
          <w:cs/>
        </w:rPr>
        <w:t>-</w:t>
      </w:r>
      <w:r w:rsidRPr="00B80C84">
        <w:rPr>
          <w:rFonts w:ascii="Angsana New" w:hAnsi="Angsana New"/>
          <w:spacing w:val="-2"/>
          <w:sz w:val="32"/>
          <w:szCs w:val="32"/>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B80C84">
        <w:rPr>
          <w:rFonts w:ascii="Angsana New" w:hAnsi="Angsana New"/>
          <w:spacing w:val="-2"/>
          <w:sz w:val="32"/>
          <w:szCs w:val="32"/>
          <w:cs/>
        </w:rPr>
        <w:t>.</w:t>
      </w:r>
    </w:p>
    <w:p w14:paraId="4EF998CF" w14:textId="77777777" w:rsidR="001C3789" w:rsidRPr="00B80C84" w:rsidRDefault="001C3789" w:rsidP="00D81F5E">
      <w:pPr>
        <w:tabs>
          <w:tab w:val="left" w:pos="284"/>
          <w:tab w:val="left" w:pos="851"/>
        </w:tabs>
        <w:spacing w:line="380" w:lineRule="exact"/>
        <w:ind w:left="1418" w:hanging="1418"/>
        <w:jc w:val="thaiDistribute"/>
        <w:rPr>
          <w:rFonts w:ascii="Angsana New" w:hAnsi="Angsana New"/>
          <w:spacing w:val="-2"/>
          <w:sz w:val="32"/>
          <w:szCs w:val="32"/>
        </w:rPr>
      </w:pPr>
    </w:p>
    <w:p w14:paraId="4CDE5283" w14:textId="77777777" w:rsidR="00B7282E" w:rsidRPr="00B77887" w:rsidRDefault="001252BA" w:rsidP="00D81F5E">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b/>
          <w:bCs/>
          <w:sz w:val="32"/>
          <w:szCs w:val="32"/>
          <w:lang w:val="x-none" w:eastAsia="x-none"/>
        </w:rPr>
      </w:pPr>
      <w:r w:rsidRPr="00B77887">
        <w:rPr>
          <w:rFonts w:asciiTheme="majorBidi" w:hAnsiTheme="majorBidi"/>
          <w:sz w:val="32"/>
          <w:szCs w:val="32"/>
          <w:lang w:eastAsia="x-none"/>
        </w:rPr>
        <w:t>3</w:t>
      </w:r>
      <w:r w:rsidRPr="00B77887">
        <w:rPr>
          <w:rFonts w:asciiTheme="majorBidi" w:hAnsiTheme="majorBidi"/>
          <w:sz w:val="32"/>
          <w:szCs w:val="32"/>
          <w:cs/>
          <w:lang w:eastAsia="x-none"/>
        </w:rPr>
        <w:t>.</w:t>
      </w:r>
      <w:r w:rsidRPr="00B77887">
        <w:rPr>
          <w:rFonts w:asciiTheme="majorBidi" w:hAnsiTheme="majorBidi" w:cstheme="majorBidi"/>
          <w:sz w:val="32"/>
          <w:szCs w:val="32"/>
          <w:lang w:eastAsia="x-none"/>
        </w:rPr>
        <w:t>3</w:t>
      </w:r>
      <w:r w:rsidRPr="00B77887">
        <w:rPr>
          <w:rFonts w:asciiTheme="majorBidi" w:hAnsiTheme="majorBidi"/>
          <w:sz w:val="32"/>
          <w:szCs w:val="32"/>
          <w:cs/>
          <w:lang w:val="x-none" w:eastAsia="x-none"/>
        </w:rPr>
        <w:t xml:space="preserve">      </w:t>
      </w:r>
      <w:r w:rsidR="00B7282E" w:rsidRPr="00B77887">
        <w:rPr>
          <w:rFonts w:asciiTheme="majorBidi" w:hAnsiTheme="majorBidi" w:cstheme="majorBidi"/>
          <w:sz w:val="32"/>
          <w:szCs w:val="32"/>
          <w:lang w:val="x-none" w:eastAsia="x-none"/>
        </w:rPr>
        <w:t>Financial reporting standards that became effective in the current period</w:t>
      </w:r>
    </w:p>
    <w:p w14:paraId="0810461B" w14:textId="77777777" w:rsidR="00B7282E" w:rsidRPr="0025107B" w:rsidRDefault="00B7282E" w:rsidP="00D81F5E">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775EE5">
        <w:rPr>
          <w:rFonts w:asciiTheme="majorBidi" w:hAnsiTheme="majorBidi" w:cstheme="majorBidi"/>
          <w:sz w:val="32"/>
          <w:szCs w:val="32"/>
        </w:rPr>
        <w:t xml:space="preserve">During the period, </w:t>
      </w:r>
      <w:r w:rsidRPr="00775EE5">
        <w:rPr>
          <w:rFonts w:asciiTheme="majorBidi" w:eastAsia="Arial Unicode MS" w:hAnsiTheme="majorBidi" w:cstheme="majorBidi"/>
          <w:sz w:val="32"/>
          <w:szCs w:val="32"/>
        </w:rPr>
        <w:t xml:space="preserve">the Company and its subsidiaries </w:t>
      </w:r>
      <w:r w:rsidRPr="00775EE5">
        <w:rPr>
          <w:rFonts w:asciiTheme="majorBidi" w:hAnsiTheme="majorBidi" w:cstheme="majorBidi"/>
          <w:sz w:val="32"/>
          <w:szCs w:val="32"/>
        </w:rPr>
        <w:t>have adopted the revised financial reporting standards, which are effective for fiscal years beginning on or after January 1, 202</w:t>
      </w:r>
      <w:r>
        <w:rPr>
          <w:rFonts w:asciiTheme="majorBidi" w:hAnsiTheme="majorBidi" w:cstheme="majorBidi"/>
          <w:sz w:val="32"/>
          <w:szCs w:val="32"/>
        </w:rPr>
        <w:t>3</w:t>
      </w:r>
      <w:r w:rsidRPr="00775EE5">
        <w:rPr>
          <w:rFonts w:asciiTheme="majorBidi" w:hAnsiTheme="majorBidi" w:cstheme="majorBidi"/>
          <w:sz w:val="32"/>
          <w:szCs w:val="32"/>
          <w:cs/>
        </w:rPr>
        <w:t xml:space="preserve">. </w:t>
      </w:r>
      <w:r>
        <w:rPr>
          <w:rFonts w:asciiTheme="majorBidi" w:hAnsiTheme="majorBidi" w:cstheme="majorBidi"/>
          <w:sz w:val="32"/>
          <w:szCs w:val="32"/>
          <w:shd w:val="clear" w:color="auto" w:fill="FFFFFF"/>
        </w:rPr>
        <w:t xml:space="preserve">This revision </w:t>
      </w:r>
      <w:r>
        <w:rPr>
          <w:rFonts w:asciiTheme="majorBidi" w:hAnsiTheme="majorBidi" w:cstheme="majorBidi"/>
          <w:color w:val="212529"/>
          <w:sz w:val="32"/>
          <w:szCs w:val="32"/>
        </w:rPr>
        <w:t xml:space="preserve">is for the financial reporting standards to be clearer and more appropriate and to conform </w:t>
      </w:r>
      <w:r>
        <w:rPr>
          <w:rFonts w:asciiTheme="majorBidi" w:hAnsiTheme="majorBidi" w:cstheme="majorBidi"/>
          <w:sz w:val="32"/>
          <w:szCs w:val="32"/>
          <w:shd w:val="clear" w:color="auto" w:fill="FFFFFF"/>
        </w:rPr>
        <w:t>with international financial reporting standards</w:t>
      </w:r>
      <w:r>
        <w:rPr>
          <w:rFonts w:asciiTheme="majorBidi" w:hAnsiTheme="majorBidi"/>
          <w:sz w:val="32"/>
          <w:szCs w:val="32"/>
          <w:shd w:val="clear" w:color="auto" w:fill="FFFFFF"/>
          <w:cs/>
        </w:rPr>
        <w:t xml:space="preserve">. </w:t>
      </w:r>
      <w:r>
        <w:rPr>
          <w:rFonts w:asciiTheme="majorBidi" w:hAnsiTheme="majorBidi" w:cstheme="majorBidi"/>
          <w:sz w:val="32"/>
          <w:szCs w:val="32"/>
          <w:shd w:val="clear" w:color="auto" w:fill="FFFFFF"/>
        </w:rPr>
        <w:t>Such revision does not affect the principles of the standards and does not affect the users of the financial reporting standards</w:t>
      </w:r>
      <w:r>
        <w:rPr>
          <w:rFonts w:asciiTheme="majorBidi" w:hAnsiTheme="majorBidi"/>
          <w:sz w:val="32"/>
          <w:szCs w:val="32"/>
          <w:cs/>
        </w:rPr>
        <w:t>.</w:t>
      </w:r>
    </w:p>
    <w:p w14:paraId="735E3D77" w14:textId="77777777" w:rsidR="00B7282E" w:rsidRDefault="00B7282E" w:rsidP="00D81F5E">
      <w:pPr>
        <w:autoSpaceDN w:val="0"/>
        <w:spacing w:line="38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6D2BAEB5" w14:textId="77777777" w:rsidR="00B77887" w:rsidRDefault="00B77887" w:rsidP="00D81F5E">
      <w:pPr>
        <w:autoSpaceDN w:val="0"/>
        <w:spacing w:line="380" w:lineRule="exact"/>
        <w:ind w:left="851" w:firstLine="567"/>
        <w:jc w:val="thaiDistribute"/>
        <w:textAlignment w:val="baseline"/>
        <w:rPr>
          <w:rFonts w:ascii="Angsana New" w:eastAsia="Arial Unicode MS" w:hAnsi="Angsana New"/>
          <w:sz w:val="32"/>
          <w:szCs w:val="32"/>
        </w:rPr>
      </w:pPr>
    </w:p>
    <w:p w14:paraId="0CEA3ADB" w14:textId="6A6B6F32" w:rsidR="00B77887" w:rsidRPr="00CC1E1B" w:rsidRDefault="00B77887" w:rsidP="00D81F5E">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sz w:val="32"/>
          <w:szCs w:val="32"/>
          <w:lang w:eastAsia="x-none"/>
        </w:rPr>
      </w:pPr>
      <w:r w:rsidRPr="00CC1E1B">
        <w:rPr>
          <w:rFonts w:asciiTheme="majorBidi" w:hAnsiTheme="majorBidi"/>
          <w:sz w:val="32"/>
          <w:szCs w:val="32"/>
          <w:lang w:eastAsia="x-none"/>
        </w:rPr>
        <w:t>3</w:t>
      </w:r>
      <w:r w:rsidRPr="00CC1E1B">
        <w:rPr>
          <w:rFonts w:asciiTheme="majorBidi" w:hAnsiTheme="majorBidi"/>
          <w:sz w:val="32"/>
          <w:szCs w:val="32"/>
          <w:cs/>
          <w:lang w:eastAsia="x-none"/>
        </w:rPr>
        <w:t>.</w:t>
      </w:r>
      <w:r w:rsidRPr="00CC1E1B">
        <w:rPr>
          <w:rFonts w:asciiTheme="majorBidi" w:hAnsiTheme="majorBidi"/>
          <w:sz w:val="32"/>
          <w:szCs w:val="32"/>
          <w:lang w:eastAsia="x-none"/>
        </w:rPr>
        <w:t xml:space="preserve">4 </w:t>
      </w:r>
      <w:r w:rsidRPr="00CC1E1B">
        <w:rPr>
          <w:rFonts w:asciiTheme="majorBidi" w:hAnsiTheme="majorBidi"/>
          <w:sz w:val="32"/>
          <w:szCs w:val="32"/>
          <w:cs/>
          <w:lang w:eastAsia="x-none"/>
        </w:rPr>
        <w:t xml:space="preserve">   </w:t>
      </w:r>
      <w:r w:rsidRPr="00CC1E1B">
        <w:rPr>
          <w:rFonts w:asciiTheme="majorBidi" w:hAnsiTheme="majorBidi"/>
          <w:sz w:val="32"/>
          <w:szCs w:val="32"/>
          <w:lang w:eastAsia="x-none"/>
        </w:rPr>
        <w:t xml:space="preserve">Revised financial reporting standards to be applied in the future </w:t>
      </w:r>
    </w:p>
    <w:p w14:paraId="10E09E15" w14:textId="77777777" w:rsidR="00B77887" w:rsidRPr="00CC1E1B" w:rsidRDefault="00B77887" w:rsidP="00F965FE">
      <w:pPr>
        <w:shd w:val="clear" w:color="auto" w:fill="FFFFFF"/>
        <w:tabs>
          <w:tab w:val="left" w:pos="851"/>
          <w:tab w:val="left" w:pos="1418"/>
        </w:tabs>
        <w:spacing w:line="380" w:lineRule="exact"/>
        <w:ind w:left="851" w:hanging="131"/>
        <w:jc w:val="thaiDistribute"/>
        <w:rPr>
          <w:rFonts w:asciiTheme="majorBidi" w:hAnsiTheme="majorBidi" w:cstheme="majorBidi"/>
          <w:sz w:val="32"/>
          <w:szCs w:val="32"/>
        </w:rPr>
      </w:pPr>
      <w:r w:rsidRPr="00CC1E1B">
        <w:rPr>
          <w:rFonts w:asciiTheme="majorBidi" w:hAnsiTheme="majorBidi" w:cstheme="majorBidi"/>
          <w:sz w:val="32"/>
          <w:szCs w:val="32"/>
          <w:shd w:val="clear" w:color="auto" w:fill="FFFFFF"/>
          <w:cs/>
        </w:rPr>
        <w:tab/>
      </w:r>
      <w:r w:rsidRPr="00CC1E1B">
        <w:rPr>
          <w:rFonts w:asciiTheme="majorBidi" w:hAnsiTheme="majorBidi" w:cstheme="majorBidi"/>
          <w:sz w:val="32"/>
          <w:szCs w:val="32"/>
          <w:shd w:val="clear" w:color="auto" w:fill="FFFFFF"/>
          <w:cs/>
        </w:rPr>
        <w:tab/>
      </w:r>
      <w:r w:rsidRPr="00CC1E1B">
        <w:rPr>
          <w:rFonts w:asciiTheme="majorBidi" w:hAnsiTheme="majorBidi" w:cstheme="majorBidi"/>
          <w:sz w:val="32"/>
          <w:szCs w:val="32"/>
          <w:shd w:val="clear" w:color="auto" w:fill="FFFFFF"/>
        </w:rPr>
        <w:t xml:space="preserve">The Federation of Accounting Professions has announced </w:t>
      </w:r>
      <w:r w:rsidRPr="00CC1E1B">
        <w:rPr>
          <w:rFonts w:asciiTheme="majorBidi" w:hAnsiTheme="majorBidi" w:cstheme="majorBidi"/>
          <w:sz w:val="32"/>
          <w:szCs w:val="32"/>
        </w:rPr>
        <w:t xml:space="preserve">to apply the revised financial reporting standards 2023 and it was announced in the Royal Gazette on August 8, 2023 on altogether </w:t>
      </w:r>
      <w:r w:rsidRPr="00CC1E1B">
        <w:rPr>
          <w:rFonts w:asciiTheme="majorBidi" w:hAnsiTheme="majorBidi" w:cstheme="majorBidi" w:hint="cs"/>
          <w:sz w:val="32"/>
          <w:szCs w:val="32"/>
          <w:cs/>
        </w:rPr>
        <w:t>4</w:t>
      </w:r>
      <w:r w:rsidRPr="00CC1E1B">
        <w:rPr>
          <w:rFonts w:asciiTheme="majorBidi" w:hAnsiTheme="majorBidi" w:cstheme="majorBidi"/>
          <w:sz w:val="32"/>
          <w:szCs w:val="32"/>
        </w:rPr>
        <w:t xml:space="preserve"> topics</w:t>
      </w:r>
      <w:r w:rsidRPr="00CC1E1B">
        <w:rPr>
          <w:rFonts w:asciiTheme="majorBidi" w:hAnsiTheme="majorBidi"/>
          <w:sz w:val="32"/>
          <w:szCs w:val="32"/>
          <w:cs/>
        </w:rPr>
        <w:t xml:space="preserve">: </w:t>
      </w:r>
      <w:r w:rsidRPr="00CC1E1B">
        <w:rPr>
          <w:rFonts w:asciiTheme="majorBidi" w:hAnsiTheme="majorBidi" w:cstheme="majorBidi"/>
          <w:sz w:val="32"/>
          <w:szCs w:val="32"/>
        </w:rPr>
        <w:t xml:space="preserve">definition of the accounting estimates, disclosure of information of the accounting policy, deferred income tax related to assets and liabilities arising from one transaction and other adjustments due to the change </w:t>
      </w:r>
      <w:r w:rsidRPr="00CC1E1B">
        <w:rPr>
          <w:rFonts w:asciiTheme="majorBidi" w:hAnsiTheme="majorBidi" w:cstheme="majorBidi"/>
          <w:sz w:val="32"/>
          <w:szCs w:val="32"/>
          <w:shd w:val="clear" w:color="auto" w:fill="FFFFFF"/>
        </w:rPr>
        <w:t>of the Accounting Standard No</w:t>
      </w:r>
      <w:r w:rsidRPr="00CC1E1B">
        <w:rPr>
          <w:rFonts w:asciiTheme="majorBidi" w:hAnsiTheme="majorBidi"/>
          <w:sz w:val="32"/>
          <w:szCs w:val="32"/>
          <w:shd w:val="clear" w:color="auto" w:fill="FFFFFF"/>
          <w:cs/>
        </w:rPr>
        <w:t xml:space="preserve">. </w:t>
      </w:r>
      <w:r w:rsidRPr="00CC1E1B">
        <w:rPr>
          <w:rFonts w:asciiTheme="majorBidi" w:hAnsiTheme="majorBidi" w:cstheme="majorBidi"/>
          <w:sz w:val="32"/>
          <w:szCs w:val="32"/>
          <w:shd w:val="clear" w:color="auto" w:fill="FFFFFF"/>
        </w:rPr>
        <w:t xml:space="preserve">17 </w:t>
      </w:r>
      <w:r w:rsidRPr="00CC1E1B">
        <w:rPr>
          <w:rFonts w:asciiTheme="majorBidi" w:hAnsiTheme="majorBidi"/>
          <w:sz w:val="32"/>
          <w:szCs w:val="32"/>
          <w:cs/>
        </w:rPr>
        <w:t>“</w:t>
      </w:r>
      <w:r w:rsidRPr="00CC1E1B">
        <w:rPr>
          <w:rFonts w:asciiTheme="majorBidi" w:hAnsiTheme="majorBidi" w:cstheme="majorBidi"/>
          <w:sz w:val="32"/>
          <w:szCs w:val="32"/>
        </w:rPr>
        <w:t>Insurance Contracts</w:t>
      </w:r>
      <w:r w:rsidRPr="00CC1E1B">
        <w:rPr>
          <w:rFonts w:asciiTheme="majorBidi" w:hAnsiTheme="majorBidi"/>
          <w:sz w:val="32"/>
          <w:szCs w:val="32"/>
          <w:cs/>
        </w:rPr>
        <w:t xml:space="preserve">”. </w:t>
      </w:r>
      <w:r w:rsidRPr="00CC1E1B">
        <w:rPr>
          <w:rFonts w:asciiTheme="majorBidi" w:hAnsiTheme="majorBidi" w:cstheme="majorBidi"/>
          <w:sz w:val="32"/>
          <w:szCs w:val="32"/>
        </w:rPr>
        <w:t>This adjustment is an adjustment for the financial reporting standards to be clearer and more appropriate</w:t>
      </w:r>
      <w:r w:rsidRPr="00CC1E1B">
        <w:rPr>
          <w:rFonts w:asciiTheme="majorBidi" w:hAnsiTheme="majorBidi"/>
          <w:sz w:val="32"/>
          <w:szCs w:val="32"/>
          <w:cs/>
        </w:rPr>
        <w:t xml:space="preserve">. </w:t>
      </w:r>
      <w:r w:rsidRPr="00CC1E1B">
        <w:rPr>
          <w:rFonts w:asciiTheme="majorBidi" w:hAnsiTheme="majorBidi" w:cstheme="majorBidi"/>
          <w:sz w:val="32"/>
          <w:szCs w:val="32"/>
        </w:rPr>
        <w:t>This is effective for the financial statements for the accounting period beginning on or after January 1, 2024</w:t>
      </w:r>
      <w:r w:rsidRPr="00CC1E1B">
        <w:rPr>
          <w:rFonts w:asciiTheme="majorBidi" w:hAnsiTheme="majorBidi"/>
          <w:sz w:val="32"/>
          <w:szCs w:val="32"/>
          <w:cs/>
        </w:rPr>
        <w:t>.</w:t>
      </w:r>
    </w:p>
    <w:p w14:paraId="141D39CA" w14:textId="77777777" w:rsidR="00B77887" w:rsidRPr="00CC1E1B" w:rsidRDefault="00B77887" w:rsidP="00D81F5E">
      <w:pPr>
        <w:tabs>
          <w:tab w:val="left" w:pos="1418"/>
        </w:tabs>
        <w:spacing w:line="380" w:lineRule="exact"/>
        <w:ind w:left="851" w:firstLine="369"/>
        <w:jc w:val="thaiDistribute"/>
        <w:rPr>
          <w:rFonts w:asciiTheme="majorBidi" w:hAnsiTheme="majorBidi"/>
          <w:sz w:val="32"/>
          <w:szCs w:val="32"/>
          <w:shd w:val="clear" w:color="auto" w:fill="FFFFFF"/>
        </w:rPr>
      </w:pPr>
      <w:r w:rsidRPr="00CC1E1B">
        <w:rPr>
          <w:rFonts w:asciiTheme="majorBidi" w:hAnsiTheme="majorBidi"/>
          <w:sz w:val="32"/>
          <w:szCs w:val="32"/>
          <w:shd w:val="clear" w:color="auto" w:fill="FFFFFF"/>
        </w:rPr>
        <w:tab/>
        <w:t>The Management of the Company and its subsidiaries have assessed and believed that this revision will not significantly affect the financial statements in the year that such standard is applied</w:t>
      </w:r>
      <w:r w:rsidRPr="00CC1E1B">
        <w:rPr>
          <w:rFonts w:asciiTheme="majorBidi" w:hAnsiTheme="majorBidi"/>
          <w:sz w:val="32"/>
          <w:szCs w:val="32"/>
          <w:shd w:val="clear" w:color="auto" w:fill="FFFFFF"/>
          <w:cs/>
        </w:rPr>
        <w:t>.</w:t>
      </w:r>
    </w:p>
    <w:p w14:paraId="04E42BE9" w14:textId="77777777" w:rsidR="00D81F5E" w:rsidRDefault="00D81F5E" w:rsidP="00D81F5E">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eastAsia="Arial Unicode MS" w:hAnsi="Angsana New"/>
          <w:color w:val="FF0000"/>
          <w:sz w:val="32"/>
          <w:szCs w:val="32"/>
        </w:rPr>
      </w:pPr>
    </w:p>
    <w:p w14:paraId="5D6FD994" w14:textId="77777777" w:rsidR="00D81F5E" w:rsidRDefault="00D81F5E" w:rsidP="00D81F5E">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eastAsia="Arial Unicode MS" w:hAnsi="Angsana New"/>
          <w:color w:val="FF0000"/>
          <w:sz w:val="32"/>
          <w:szCs w:val="32"/>
        </w:rPr>
      </w:pPr>
    </w:p>
    <w:p w14:paraId="6D20FB25" w14:textId="77777777" w:rsidR="00D81F5E" w:rsidRPr="00D81F5E" w:rsidRDefault="00D81F5E" w:rsidP="00D81F5E">
      <w:pPr>
        <w:tabs>
          <w:tab w:val="left" w:pos="1418"/>
        </w:tabs>
        <w:spacing w:line="340" w:lineRule="exact"/>
        <w:jc w:val="thaiDistribute"/>
        <w:rPr>
          <w:rFonts w:asciiTheme="majorBidi" w:hAnsiTheme="majorBidi" w:cstheme="majorBidi"/>
          <w:sz w:val="32"/>
          <w:szCs w:val="32"/>
        </w:rPr>
      </w:pPr>
    </w:p>
    <w:p w14:paraId="7ECC3CDB" w14:textId="77777777" w:rsidR="00D81F5E" w:rsidRPr="00D81F5E" w:rsidRDefault="00D81F5E" w:rsidP="00D81F5E">
      <w:pPr>
        <w:tabs>
          <w:tab w:val="left" w:pos="1418"/>
        </w:tabs>
        <w:spacing w:line="340" w:lineRule="exact"/>
        <w:jc w:val="thaiDistribute"/>
        <w:rPr>
          <w:rFonts w:asciiTheme="majorBidi" w:hAnsiTheme="majorBidi" w:cstheme="majorBidi"/>
          <w:sz w:val="32"/>
          <w:szCs w:val="32"/>
        </w:rPr>
      </w:pPr>
    </w:p>
    <w:p w14:paraId="602ECE2C" w14:textId="77777777" w:rsidR="00D81F5E" w:rsidRPr="00D81F5E" w:rsidRDefault="00D81F5E" w:rsidP="00D81F5E">
      <w:pPr>
        <w:tabs>
          <w:tab w:val="left" w:pos="1418"/>
        </w:tabs>
        <w:spacing w:line="340" w:lineRule="exact"/>
        <w:jc w:val="thaiDistribute"/>
        <w:rPr>
          <w:rFonts w:asciiTheme="majorBidi" w:hAnsiTheme="majorBidi" w:cstheme="majorBidi"/>
          <w:sz w:val="32"/>
          <w:szCs w:val="32"/>
        </w:rPr>
      </w:pPr>
    </w:p>
    <w:p w14:paraId="1B00227F" w14:textId="77777777" w:rsidR="00D81F5E" w:rsidRDefault="00D81F5E" w:rsidP="00D81F5E">
      <w:pPr>
        <w:tabs>
          <w:tab w:val="left" w:pos="1418"/>
        </w:tabs>
        <w:spacing w:line="340" w:lineRule="exact"/>
        <w:jc w:val="thaiDistribute"/>
        <w:rPr>
          <w:rFonts w:asciiTheme="majorBidi" w:hAnsiTheme="majorBidi" w:cstheme="majorBidi"/>
          <w:sz w:val="32"/>
          <w:szCs w:val="32"/>
        </w:rPr>
      </w:pPr>
    </w:p>
    <w:p w14:paraId="0B8558FE" w14:textId="77777777" w:rsidR="00D81F5E" w:rsidRPr="00D81F5E" w:rsidRDefault="00D81F5E" w:rsidP="00D81F5E">
      <w:pPr>
        <w:tabs>
          <w:tab w:val="left" w:pos="1418"/>
        </w:tabs>
        <w:spacing w:line="340" w:lineRule="exact"/>
        <w:jc w:val="thaiDistribute"/>
        <w:rPr>
          <w:rFonts w:asciiTheme="majorBidi" w:hAnsiTheme="majorBidi" w:cstheme="majorBidi"/>
          <w:sz w:val="32"/>
          <w:szCs w:val="32"/>
        </w:rPr>
      </w:pPr>
    </w:p>
    <w:p w14:paraId="1BEACFEB" w14:textId="1E6CE9C3" w:rsidR="001C3789" w:rsidRPr="00D81F5E" w:rsidRDefault="00F15FF0" w:rsidP="00D81F5E">
      <w:pPr>
        <w:tabs>
          <w:tab w:val="left" w:pos="1418"/>
        </w:tabs>
        <w:spacing w:line="340" w:lineRule="exact"/>
        <w:jc w:val="thaiDistribute"/>
        <w:rPr>
          <w:rFonts w:asciiTheme="majorBidi" w:hAnsiTheme="majorBidi" w:cstheme="majorBidi"/>
          <w:sz w:val="32"/>
          <w:szCs w:val="32"/>
        </w:rPr>
      </w:pPr>
      <w:r w:rsidRPr="00D81F5E">
        <w:rPr>
          <w:rFonts w:asciiTheme="majorBidi" w:hAnsiTheme="majorBidi" w:cstheme="majorBidi"/>
          <w:sz w:val="32"/>
          <w:szCs w:val="32"/>
        </w:rPr>
        <w:lastRenderedPageBreak/>
        <w:t>4</w:t>
      </w:r>
      <w:r w:rsidR="001C3789" w:rsidRPr="00D81F5E">
        <w:rPr>
          <w:rFonts w:asciiTheme="majorBidi" w:hAnsiTheme="majorBidi"/>
          <w:sz w:val="32"/>
          <w:szCs w:val="32"/>
          <w:cs/>
        </w:rPr>
        <w:t>.</w:t>
      </w:r>
      <w:r w:rsidR="00D81F5E">
        <w:rPr>
          <w:rFonts w:asciiTheme="majorBidi" w:hAnsiTheme="majorBidi"/>
          <w:sz w:val="32"/>
          <w:szCs w:val="32"/>
          <w:cs/>
        </w:rPr>
        <w:t xml:space="preserve">  </w:t>
      </w:r>
      <w:r w:rsidR="001C3789" w:rsidRPr="00D81F5E">
        <w:rPr>
          <w:rFonts w:asciiTheme="majorBidi" w:hAnsiTheme="majorBidi" w:cstheme="majorBidi"/>
          <w:sz w:val="32"/>
          <w:szCs w:val="32"/>
        </w:rPr>
        <w:t>SIGNIFICANT ACCOUNTING POLICIES</w:t>
      </w:r>
    </w:p>
    <w:p w14:paraId="1A37354D" w14:textId="6137ACBB" w:rsidR="001C3789" w:rsidRPr="00B80C84" w:rsidRDefault="001C3789" w:rsidP="00D81F5E">
      <w:pPr>
        <w:tabs>
          <w:tab w:val="left" w:pos="284"/>
          <w:tab w:val="left" w:pos="851"/>
        </w:tabs>
        <w:spacing w:line="380" w:lineRule="exact"/>
        <w:jc w:val="both"/>
        <w:rPr>
          <w:rFonts w:ascii="Angsana New" w:hAnsi="Angsana New"/>
          <w:sz w:val="32"/>
          <w:szCs w:val="32"/>
        </w:rPr>
      </w:pPr>
      <w:r w:rsidRPr="00B80C84">
        <w:rPr>
          <w:rFonts w:ascii="Angsana New" w:hAnsi="Angsana New"/>
          <w:sz w:val="32"/>
          <w:szCs w:val="32"/>
        </w:rPr>
        <w:tab/>
      </w:r>
      <w:r w:rsidR="00F15FF0" w:rsidRPr="00B80C84">
        <w:rPr>
          <w:rFonts w:ascii="Angsana New" w:hAnsi="Angsana New"/>
          <w:sz w:val="32"/>
          <w:szCs w:val="32"/>
        </w:rPr>
        <w:t>4</w:t>
      </w:r>
      <w:r w:rsidRPr="00B80C84">
        <w:rPr>
          <w:rFonts w:ascii="Angsana New" w:hAnsi="Angsana New"/>
          <w:sz w:val="32"/>
          <w:szCs w:val="32"/>
          <w:cs/>
        </w:rPr>
        <w:t>.</w:t>
      </w:r>
      <w:r w:rsidRPr="00B80C84">
        <w:rPr>
          <w:rFonts w:ascii="Angsana New" w:hAnsi="Angsana New"/>
          <w:sz w:val="32"/>
          <w:szCs w:val="32"/>
        </w:rPr>
        <w:t xml:space="preserve">1 </w:t>
      </w:r>
      <w:r w:rsidRPr="00B80C84">
        <w:rPr>
          <w:rFonts w:ascii="Angsana New" w:hAnsi="Angsana New"/>
          <w:sz w:val="32"/>
          <w:szCs w:val="32"/>
        </w:rPr>
        <w:tab/>
        <w:t>Revenue and expenses recognition</w:t>
      </w:r>
    </w:p>
    <w:p w14:paraId="0563336B" w14:textId="77777777" w:rsidR="00D407C0" w:rsidRPr="007B1C22" w:rsidRDefault="00D407C0" w:rsidP="00D81F5E">
      <w:pPr>
        <w:spacing w:line="380" w:lineRule="exact"/>
        <w:ind w:left="540" w:firstLine="311"/>
        <w:jc w:val="thaiDistribute"/>
        <w:rPr>
          <w:rFonts w:ascii="Angsana New" w:hAnsi="Angsana New"/>
          <w:b/>
          <w:bCs/>
          <w:sz w:val="32"/>
          <w:szCs w:val="32"/>
        </w:rPr>
      </w:pPr>
      <w:r w:rsidRPr="007B1C22">
        <w:rPr>
          <w:rFonts w:ascii="Angsana New" w:hAnsi="Angsana New"/>
          <w:b/>
          <w:bCs/>
          <w:sz w:val="32"/>
          <w:szCs w:val="32"/>
        </w:rPr>
        <w:t xml:space="preserve">Sale of goods </w:t>
      </w:r>
    </w:p>
    <w:p w14:paraId="49B85661" w14:textId="77777777" w:rsidR="00D407C0" w:rsidRPr="00B80C84" w:rsidRDefault="00D407C0" w:rsidP="00D81F5E">
      <w:pPr>
        <w:spacing w:line="380" w:lineRule="exact"/>
        <w:ind w:left="851" w:firstLine="567"/>
        <w:jc w:val="thaiDistribute"/>
        <w:rPr>
          <w:rFonts w:ascii="Angsana New" w:hAnsi="Angsana New"/>
          <w:sz w:val="32"/>
          <w:szCs w:val="32"/>
        </w:rPr>
      </w:pPr>
      <w:r w:rsidRPr="00B80C84">
        <w:rPr>
          <w:rFonts w:ascii="Angsana New" w:hAnsi="Angsana New"/>
          <w:sz w:val="32"/>
          <w:szCs w:val="32"/>
        </w:rPr>
        <w:t>Revenue from sale of goods is recognized at the point in time when control of the asset is transferred to the customer, generally on delivery of the goods</w:t>
      </w:r>
      <w:r w:rsidRPr="00B80C84">
        <w:rPr>
          <w:rFonts w:ascii="Angsana New" w:hAnsi="Angsana New"/>
          <w:sz w:val="32"/>
          <w:szCs w:val="32"/>
          <w:cs/>
        </w:rPr>
        <w:t xml:space="preserve">. </w:t>
      </w:r>
      <w:r w:rsidRPr="00B80C84">
        <w:rPr>
          <w:rFonts w:ascii="Angsana New" w:hAnsi="Angsana New"/>
          <w:sz w:val="32"/>
          <w:szCs w:val="32"/>
        </w:rPr>
        <w:t>Revenue is measured at the amount of the consideration received or receivable, excluding value added tax, of goods supplied after deducting returns and discounts</w:t>
      </w:r>
      <w:r w:rsidRPr="00B80C84">
        <w:rPr>
          <w:rFonts w:ascii="Angsana New" w:hAnsi="Angsana New"/>
          <w:sz w:val="32"/>
          <w:szCs w:val="32"/>
          <w:cs/>
        </w:rPr>
        <w:t>.</w:t>
      </w:r>
    </w:p>
    <w:p w14:paraId="2FEA6344" w14:textId="77777777" w:rsidR="00F15FF0" w:rsidRPr="00B80C84" w:rsidRDefault="00F15FF0" w:rsidP="008B1FA1">
      <w:pPr>
        <w:tabs>
          <w:tab w:val="left" w:pos="284"/>
          <w:tab w:val="left" w:pos="851"/>
        </w:tabs>
        <w:spacing w:line="340" w:lineRule="exact"/>
        <w:jc w:val="both"/>
        <w:rPr>
          <w:rFonts w:ascii="Angsana New" w:hAnsi="Angsana New"/>
          <w:sz w:val="32"/>
          <w:szCs w:val="32"/>
          <w:cs/>
        </w:rPr>
      </w:pPr>
    </w:p>
    <w:p w14:paraId="75F5AB09" w14:textId="01E9BC86" w:rsidR="00E90FDD" w:rsidRPr="008B1FA1" w:rsidRDefault="00E90FDD" w:rsidP="008B1FA1">
      <w:pPr>
        <w:spacing w:line="340" w:lineRule="exact"/>
        <w:ind w:left="540" w:firstLine="311"/>
        <w:jc w:val="thaiDistribute"/>
        <w:rPr>
          <w:rFonts w:ascii="Angsana New" w:hAnsi="Angsana New"/>
          <w:b/>
          <w:bCs/>
          <w:sz w:val="32"/>
          <w:szCs w:val="32"/>
        </w:rPr>
      </w:pPr>
      <w:r w:rsidRPr="008B1FA1">
        <w:rPr>
          <w:rFonts w:ascii="Angsana New" w:hAnsi="Angsana New"/>
          <w:b/>
          <w:bCs/>
          <w:sz w:val="32"/>
          <w:szCs w:val="32"/>
        </w:rPr>
        <w:t>Revenue from construction and service</w:t>
      </w:r>
    </w:p>
    <w:p w14:paraId="7222A907" w14:textId="3FA47ABD" w:rsidR="001C3789" w:rsidRPr="00F405D5" w:rsidRDefault="001C3789" w:rsidP="008B1FA1">
      <w:pPr>
        <w:spacing w:line="340" w:lineRule="exact"/>
        <w:ind w:left="851"/>
        <w:jc w:val="thaiDistribute"/>
        <w:rPr>
          <w:rFonts w:ascii="Angsana New" w:hAnsi="Angsana New"/>
          <w:sz w:val="32"/>
          <w:szCs w:val="32"/>
        </w:rPr>
      </w:pPr>
      <w:r w:rsidRPr="008B1FA1">
        <w:rPr>
          <w:rFonts w:ascii="Angsana New" w:hAnsi="Angsana New"/>
          <w:spacing w:val="-2"/>
          <w:sz w:val="32"/>
          <w:szCs w:val="32"/>
        </w:rPr>
        <w:tab/>
        <w:t xml:space="preserve">Service revenue from </w:t>
      </w:r>
      <w:r w:rsidR="00F405D5" w:rsidRPr="008B1FA1">
        <w:rPr>
          <w:rFonts w:ascii="Angsana New" w:hAnsi="Angsana New"/>
          <w:sz w:val="32"/>
          <w:szCs w:val="32"/>
        </w:rPr>
        <w:t>construction and service</w:t>
      </w:r>
      <w:r w:rsidR="00F405D5" w:rsidRPr="008B1FA1">
        <w:rPr>
          <w:rFonts w:ascii="Angsana New" w:hAnsi="Angsana New"/>
          <w:spacing w:val="-2"/>
          <w:sz w:val="32"/>
          <w:szCs w:val="32"/>
          <w:cs/>
        </w:rPr>
        <w:t xml:space="preserve"> </w:t>
      </w:r>
      <w:r w:rsidRPr="008B1FA1">
        <w:rPr>
          <w:rFonts w:ascii="Angsana New" w:hAnsi="Angsana New"/>
          <w:spacing w:val="-2"/>
          <w:sz w:val="32"/>
          <w:szCs w:val="32"/>
        </w:rPr>
        <w:t>is recognized over time in accordance with the measuring progress towards complete satisfaction of a performance obligation</w:t>
      </w:r>
      <w:r w:rsidRPr="008B1FA1">
        <w:rPr>
          <w:rFonts w:ascii="Angsana New" w:hAnsi="Angsana New"/>
          <w:spacing w:val="-2"/>
          <w:sz w:val="32"/>
          <w:szCs w:val="32"/>
          <w:cs/>
        </w:rPr>
        <w:t xml:space="preserve">. </w:t>
      </w:r>
      <w:r w:rsidRPr="008B1FA1">
        <w:rPr>
          <w:rFonts w:ascii="Angsana New" w:hAnsi="Angsana New"/>
          <w:spacing w:val="-2"/>
          <w:sz w:val="32"/>
          <w:szCs w:val="32"/>
        </w:rPr>
        <w:t xml:space="preserve">The progress of </w:t>
      </w:r>
      <w:r w:rsidRPr="006215D9">
        <w:rPr>
          <w:rFonts w:ascii="Angsana New" w:hAnsi="Angsana New"/>
          <w:spacing w:val="-2"/>
          <w:sz w:val="32"/>
          <w:szCs w:val="32"/>
        </w:rPr>
        <w:t xml:space="preserve">performance obligation is assessed by </w:t>
      </w:r>
      <w:r w:rsidR="00004CEE" w:rsidRPr="006215D9">
        <w:rPr>
          <w:rFonts w:ascii="Angsana New" w:hAnsi="Angsana New"/>
          <w:spacing w:val="-2"/>
          <w:sz w:val="32"/>
          <w:szCs w:val="32"/>
        </w:rPr>
        <w:t>input meth</w:t>
      </w:r>
      <w:r w:rsidR="00615840">
        <w:rPr>
          <w:rFonts w:ascii="Angsana New" w:hAnsi="Angsana New"/>
          <w:spacing w:val="-2"/>
          <w:sz w:val="32"/>
          <w:szCs w:val="32"/>
        </w:rPr>
        <w:t>o</w:t>
      </w:r>
      <w:r w:rsidR="00004CEE" w:rsidRPr="006215D9">
        <w:rPr>
          <w:rFonts w:ascii="Angsana New" w:hAnsi="Angsana New"/>
          <w:spacing w:val="-2"/>
          <w:sz w:val="32"/>
          <w:szCs w:val="32"/>
        </w:rPr>
        <w:t>d</w:t>
      </w:r>
      <w:r w:rsidRPr="006215D9">
        <w:rPr>
          <w:rFonts w:ascii="Angsana New" w:hAnsi="Angsana New"/>
          <w:spacing w:val="-2"/>
          <w:sz w:val="32"/>
          <w:szCs w:val="32"/>
        </w:rPr>
        <w:t xml:space="preserve"> based on the cost incurred to the satisfaction of a </w:t>
      </w:r>
      <w:r w:rsidRPr="008B1FA1">
        <w:rPr>
          <w:rFonts w:ascii="Angsana New" w:hAnsi="Angsana New"/>
          <w:spacing w:val="-2"/>
          <w:sz w:val="32"/>
          <w:szCs w:val="32"/>
        </w:rPr>
        <w:t>performance obligation relative to the total expected cost to the satisfaction of that performance obligation</w:t>
      </w:r>
      <w:r w:rsidRPr="008B1FA1">
        <w:rPr>
          <w:rFonts w:ascii="Angsana New" w:hAnsi="Angsana New"/>
          <w:spacing w:val="-2"/>
          <w:sz w:val="32"/>
          <w:szCs w:val="32"/>
          <w:cs/>
        </w:rPr>
        <w:t xml:space="preserve">. </w:t>
      </w:r>
      <w:r w:rsidRPr="008B1FA1">
        <w:rPr>
          <w:rFonts w:ascii="Angsana New" w:hAnsi="Angsana New"/>
          <w:spacing w:val="-2"/>
          <w:sz w:val="32"/>
          <w:szCs w:val="32"/>
        </w:rPr>
        <w:t xml:space="preserve">When the outcome of a service rendering contract cannot be estimated reliably, </w:t>
      </w:r>
      <w:r w:rsidR="00F405D5" w:rsidRPr="008B1FA1">
        <w:rPr>
          <w:rFonts w:ascii="Angsana New" w:hAnsi="Angsana New"/>
          <w:sz w:val="32"/>
          <w:szCs w:val="32"/>
        </w:rPr>
        <w:t xml:space="preserve">Revenue from construction and service </w:t>
      </w:r>
      <w:r w:rsidRPr="008B1FA1">
        <w:rPr>
          <w:rFonts w:ascii="Angsana New" w:hAnsi="Angsana New"/>
          <w:spacing w:val="-2"/>
          <w:sz w:val="32"/>
          <w:szCs w:val="32"/>
        </w:rPr>
        <w:t>is recognized only to the extent of contract costs incurred that are likely to be recoverable</w:t>
      </w:r>
      <w:r w:rsidRPr="008B1FA1">
        <w:rPr>
          <w:rFonts w:ascii="Angsana New" w:hAnsi="Angsana New"/>
          <w:spacing w:val="-2"/>
          <w:sz w:val="32"/>
          <w:szCs w:val="32"/>
          <w:cs/>
        </w:rPr>
        <w:t>.</w:t>
      </w:r>
    </w:p>
    <w:p w14:paraId="36BB684E" w14:textId="00186866" w:rsidR="001C3789" w:rsidRPr="00B80C84" w:rsidRDefault="001C3789" w:rsidP="008B1FA1">
      <w:pPr>
        <w:spacing w:line="340" w:lineRule="exact"/>
        <w:ind w:left="851" w:right="30" w:firstLine="567"/>
        <w:jc w:val="thaiDistribute"/>
        <w:rPr>
          <w:rFonts w:ascii="Angsana New" w:hAnsi="Angsana New"/>
          <w:spacing w:val="-2"/>
          <w:sz w:val="32"/>
          <w:szCs w:val="32"/>
          <w:cs/>
        </w:rPr>
      </w:pPr>
      <w:r w:rsidRPr="00B80C84">
        <w:rPr>
          <w:rFonts w:ascii="Angsana New" w:hAnsi="Angsana New"/>
          <w:spacing w:val="-4"/>
          <w:sz w:val="32"/>
          <w:szCs w:val="32"/>
        </w:rPr>
        <w:t xml:space="preserve">The recognized revenue which is not yet due per the contracts has been presented as </w:t>
      </w:r>
      <w:r w:rsidRPr="00B80C84">
        <w:rPr>
          <w:rFonts w:ascii="Angsana New" w:hAnsi="Angsana New"/>
          <w:spacing w:val="-4"/>
          <w:sz w:val="32"/>
          <w:szCs w:val="32"/>
          <w:cs/>
        </w:rPr>
        <w:t>“</w:t>
      </w:r>
      <w:r w:rsidR="00D407C0" w:rsidRPr="00B80C84">
        <w:rPr>
          <w:rFonts w:ascii="Angsana New" w:hAnsi="Angsana New"/>
          <w:spacing w:val="-4"/>
          <w:sz w:val="32"/>
          <w:szCs w:val="32"/>
        </w:rPr>
        <w:t>Contract assets</w:t>
      </w:r>
      <w:r w:rsidRPr="00B80C84">
        <w:rPr>
          <w:rFonts w:ascii="Angsana New" w:hAnsi="Angsana New"/>
          <w:spacing w:val="-2"/>
          <w:sz w:val="32"/>
          <w:szCs w:val="32"/>
          <w:cs/>
        </w:rPr>
        <w:t xml:space="preserve">” </w:t>
      </w:r>
      <w:r w:rsidRPr="00B80C84">
        <w:rPr>
          <w:rFonts w:ascii="Angsana New" w:hAnsi="Angsana New"/>
          <w:spacing w:val="-2"/>
          <w:sz w:val="32"/>
          <w:szCs w:val="32"/>
        </w:rPr>
        <w:t>in the statement of financial position, which is classified as trade receivables when</w:t>
      </w:r>
      <w:r w:rsidRPr="00B80C84">
        <w:rPr>
          <w:rFonts w:ascii="Angsana New" w:hAnsi="Angsana New"/>
          <w:spacing w:val="-2"/>
          <w:sz w:val="32"/>
          <w:szCs w:val="32"/>
          <w:cs/>
        </w:rPr>
        <w:t xml:space="preserve"> </w:t>
      </w:r>
      <w:r w:rsidRPr="00B80C84">
        <w:rPr>
          <w:rFonts w:ascii="Angsana New" w:hAnsi="Angsana New"/>
          <w:spacing w:val="-2"/>
          <w:sz w:val="32"/>
          <w:szCs w:val="32"/>
        </w:rPr>
        <w:t>the Group has right to receive without condition such as upon completion of services and acceptance by the customer</w:t>
      </w:r>
      <w:r w:rsidRPr="00B80C84">
        <w:rPr>
          <w:rFonts w:ascii="Angsana New" w:hAnsi="Angsana New"/>
          <w:spacing w:val="-2"/>
          <w:sz w:val="32"/>
          <w:szCs w:val="32"/>
          <w:cs/>
        </w:rPr>
        <w:t>.</w:t>
      </w:r>
    </w:p>
    <w:p w14:paraId="4E9D4E6E" w14:textId="2E683365" w:rsidR="001C3789" w:rsidRPr="00B80C84" w:rsidRDefault="001C3789" w:rsidP="009A37B3">
      <w:pPr>
        <w:spacing w:line="380" w:lineRule="exact"/>
        <w:ind w:left="851" w:right="30" w:firstLine="567"/>
        <w:jc w:val="thaiDistribute"/>
        <w:rPr>
          <w:rFonts w:ascii="Angsana New" w:hAnsi="Angsana New"/>
          <w:spacing w:val="-2"/>
          <w:sz w:val="32"/>
          <w:szCs w:val="32"/>
        </w:rPr>
      </w:pPr>
      <w:r w:rsidRPr="00B80C84">
        <w:rPr>
          <w:rFonts w:ascii="Angsana New" w:hAnsi="Angsana New"/>
          <w:spacing w:val="-4"/>
          <w:sz w:val="32"/>
          <w:szCs w:val="32"/>
        </w:rPr>
        <w:t>The obligation to transfer goods or service to a customer for which the Group have received consideration</w:t>
      </w:r>
      <w:r w:rsidRPr="00B80C84">
        <w:rPr>
          <w:rFonts w:ascii="Angsana New" w:hAnsi="Angsana New"/>
          <w:spacing w:val="-2"/>
          <w:sz w:val="32"/>
          <w:szCs w:val="32"/>
        </w:rPr>
        <w:t xml:space="preserve"> or an amount of consideration is due from the customer is presented as </w:t>
      </w:r>
      <w:r w:rsidRPr="00B80C84">
        <w:rPr>
          <w:rFonts w:ascii="Angsana New" w:hAnsi="Angsana New"/>
          <w:spacing w:val="-2"/>
          <w:sz w:val="32"/>
          <w:szCs w:val="32"/>
          <w:cs/>
        </w:rPr>
        <w:t>“</w:t>
      </w:r>
      <w:r w:rsidR="00D407C0" w:rsidRPr="00B80C84">
        <w:rPr>
          <w:rFonts w:ascii="Angsana New" w:hAnsi="Angsana New"/>
          <w:spacing w:val="-2"/>
          <w:sz w:val="32"/>
          <w:szCs w:val="32"/>
        </w:rPr>
        <w:t>Contract liabilities</w:t>
      </w:r>
      <w:r w:rsidRPr="00B80C84">
        <w:rPr>
          <w:rFonts w:ascii="Angsana New" w:hAnsi="Angsana New"/>
          <w:spacing w:val="-2"/>
          <w:sz w:val="32"/>
          <w:szCs w:val="32"/>
          <w:cs/>
        </w:rPr>
        <w:t xml:space="preserve">” </w:t>
      </w:r>
      <w:r w:rsidRPr="00B80C84">
        <w:rPr>
          <w:rFonts w:ascii="Angsana New" w:hAnsi="Angsana New"/>
          <w:spacing w:val="-2"/>
          <w:sz w:val="32"/>
          <w:szCs w:val="32"/>
        </w:rPr>
        <w:t>in the statement of financial position</w:t>
      </w:r>
      <w:r w:rsidRPr="00B80C84">
        <w:rPr>
          <w:rFonts w:ascii="Angsana New" w:hAnsi="Angsana New"/>
          <w:spacing w:val="-2"/>
          <w:sz w:val="32"/>
          <w:szCs w:val="32"/>
          <w:cs/>
        </w:rPr>
        <w:t xml:space="preserve">. </w:t>
      </w:r>
      <w:r w:rsidRPr="00B80C84">
        <w:rPr>
          <w:rFonts w:ascii="Angsana New" w:hAnsi="Angsana New"/>
          <w:spacing w:val="-2"/>
          <w:sz w:val="32"/>
          <w:szCs w:val="32"/>
        </w:rPr>
        <w:t>Deferred income will be recognized as revenue when the Group completely perform the obligation stated in the contract</w:t>
      </w:r>
      <w:r w:rsidRPr="00B80C84">
        <w:rPr>
          <w:rFonts w:ascii="Angsana New" w:hAnsi="Angsana New"/>
          <w:spacing w:val="-2"/>
          <w:sz w:val="32"/>
          <w:szCs w:val="32"/>
          <w:cs/>
        </w:rPr>
        <w:t>.</w:t>
      </w:r>
    </w:p>
    <w:p w14:paraId="638A6FFC" w14:textId="77777777" w:rsidR="001C3789" w:rsidRPr="00B80C84" w:rsidRDefault="001C3789" w:rsidP="009A37B3">
      <w:pPr>
        <w:spacing w:line="380" w:lineRule="exact"/>
        <w:ind w:left="851" w:right="-29" w:firstLine="567"/>
        <w:jc w:val="thaiDistribute"/>
        <w:rPr>
          <w:rFonts w:ascii="Angsana New" w:hAnsi="Angsana New"/>
          <w:spacing w:val="-2"/>
          <w:sz w:val="32"/>
          <w:szCs w:val="32"/>
        </w:rPr>
      </w:pPr>
      <w:r w:rsidRPr="00B80C84">
        <w:rPr>
          <w:rFonts w:ascii="Angsana New" w:hAnsi="Angsana New"/>
          <w:spacing w:val="-2"/>
          <w:sz w:val="32"/>
          <w:szCs w:val="32"/>
        </w:rPr>
        <w:t>For sale with warranties to assure that the goods comply with agree</w:t>
      </w:r>
      <w:r w:rsidRPr="00B80C84">
        <w:rPr>
          <w:rFonts w:ascii="Angsana New" w:hAnsi="Angsana New"/>
          <w:spacing w:val="-2"/>
          <w:sz w:val="32"/>
          <w:szCs w:val="32"/>
          <w:cs/>
        </w:rPr>
        <w:t>-</w:t>
      </w:r>
      <w:r w:rsidRPr="00B80C84">
        <w:rPr>
          <w:rFonts w:ascii="Angsana New" w:hAnsi="Angsana New"/>
          <w:spacing w:val="-2"/>
          <w:sz w:val="32"/>
          <w:szCs w:val="32"/>
        </w:rPr>
        <w:t>upon specifications, the Group recognized the warranty as provisions, contingent liabilities and contingent assets</w:t>
      </w:r>
      <w:r w:rsidRPr="00B80C84">
        <w:rPr>
          <w:rFonts w:ascii="Angsana New" w:hAnsi="Angsana New"/>
          <w:spacing w:val="-2"/>
          <w:sz w:val="32"/>
          <w:szCs w:val="32"/>
          <w:cs/>
        </w:rPr>
        <w:t>.</w:t>
      </w:r>
    </w:p>
    <w:p w14:paraId="50F7036B" w14:textId="1F941D85" w:rsidR="001C3789" w:rsidRPr="00B80C84" w:rsidRDefault="001C3789" w:rsidP="009A37B3">
      <w:pPr>
        <w:spacing w:line="380" w:lineRule="exact"/>
        <w:ind w:left="851" w:right="-29" w:firstLine="567"/>
        <w:jc w:val="thaiDistribute"/>
        <w:rPr>
          <w:rFonts w:ascii="Angsana New" w:hAnsi="Angsana New"/>
          <w:spacing w:val="-2"/>
          <w:sz w:val="32"/>
          <w:szCs w:val="32"/>
        </w:rPr>
      </w:pPr>
      <w:r w:rsidRPr="00B80C84">
        <w:rPr>
          <w:rFonts w:ascii="Angsana New" w:hAnsi="Angsana New"/>
          <w:spacing w:val="-2"/>
          <w:sz w:val="32"/>
          <w:szCs w:val="32"/>
        </w:rPr>
        <w:t>The service</w:t>
      </w:r>
      <w:r w:rsidRPr="00B80C84">
        <w:rPr>
          <w:rFonts w:ascii="Angsana New" w:hAnsi="Angsana New"/>
          <w:spacing w:val="-2"/>
          <w:sz w:val="32"/>
          <w:szCs w:val="32"/>
          <w:cs/>
        </w:rPr>
        <w:t>-</w:t>
      </w:r>
      <w:r w:rsidRPr="00B80C84">
        <w:rPr>
          <w:rFonts w:ascii="Angsana New" w:hAnsi="Angsana New"/>
          <w:spacing w:val="-2"/>
          <w:sz w:val="32"/>
          <w:szCs w:val="32"/>
        </w:rPr>
        <w:t>type warranties provided customers with a service in addition to the assurance that the product complies with agree</w:t>
      </w:r>
      <w:r w:rsidRPr="00B80C84">
        <w:rPr>
          <w:rFonts w:ascii="Angsana New" w:hAnsi="Angsana New"/>
          <w:spacing w:val="-2"/>
          <w:sz w:val="32"/>
          <w:szCs w:val="32"/>
          <w:cs/>
        </w:rPr>
        <w:t>-</w:t>
      </w:r>
      <w:r w:rsidRPr="00B80C84">
        <w:rPr>
          <w:rFonts w:ascii="Angsana New" w:hAnsi="Angsana New"/>
          <w:spacing w:val="-2"/>
          <w:sz w:val="32"/>
          <w:szCs w:val="32"/>
        </w:rPr>
        <w:t>upon specifications is recognized as revenue over the period in which the service is provided</w:t>
      </w:r>
      <w:r w:rsidRPr="00B80C84">
        <w:rPr>
          <w:rFonts w:ascii="Angsana New" w:hAnsi="Angsana New"/>
          <w:spacing w:val="-2"/>
          <w:sz w:val="32"/>
          <w:szCs w:val="32"/>
          <w:cs/>
        </w:rPr>
        <w:t>.</w:t>
      </w:r>
    </w:p>
    <w:p w14:paraId="103D30CA" w14:textId="77777777" w:rsidR="00D407C0" w:rsidRPr="00B80C84" w:rsidRDefault="00D407C0" w:rsidP="009A37B3">
      <w:pPr>
        <w:spacing w:line="380" w:lineRule="exact"/>
        <w:ind w:left="851" w:right="-29" w:firstLine="567"/>
        <w:jc w:val="thaiDistribute"/>
        <w:rPr>
          <w:rFonts w:ascii="Angsana New" w:hAnsi="Angsana New"/>
          <w:spacing w:val="-2"/>
          <w:sz w:val="32"/>
          <w:szCs w:val="32"/>
        </w:rPr>
      </w:pPr>
    </w:p>
    <w:p w14:paraId="064196E6" w14:textId="153966D5" w:rsidR="001C3789" w:rsidRPr="007B1C22" w:rsidRDefault="00D407C0" w:rsidP="009A37B3">
      <w:pPr>
        <w:tabs>
          <w:tab w:val="left" w:pos="284"/>
          <w:tab w:val="left" w:pos="851"/>
          <w:tab w:val="left" w:pos="1418"/>
          <w:tab w:val="left" w:pos="1985"/>
        </w:tabs>
        <w:spacing w:line="380" w:lineRule="exact"/>
        <w:ind w:left="851" w:hanging="416"/>
        <w:jc w:val="thaiDistribute"/>
        <w:rPr>
          <w:rFonts w:ascii="Angsana New" w:hAnsi="Angsana New"/>
          <w:b/>
          <w:bCs/>
          <w:spacing w:val="-2"/>
          <w:sz w:val="32"/>
          <w:szCs w:val="32"/>
        </w:rPr>
      </w:pPr>
      <w:r w:rsidRPr="00B80C84">
        <w:rPr>
          <w:rFonts w:ascii="Angsana New" w:hAnsi="Angsana New"/>
          <w:sz w:val="32"/>
          <w:szCs w:val="32"/>
          <w:cs/>
        </w:rPr>
        <w:tab/>
      </w:r>
      <w:r w:rsidR="001C3789" w:rsidRPr="007B1C22">
        <w:rPr>
          <w:rFonts w:ascii="Angsana New" w:hAnsi="Angsana New"/>
          <w:b/>
          <w:bCs/>
          <w:spacing w:val="-2"/>
          <w:sz w:val="32"/>
          <w:szCs w:val="32"/>
        </w:rPr>
        <w:t>S</w:t>
      </w:r>
      <w:r w:rsidRPr="007B1C22">
        <w:rPr>
          <w:rFonts w:ascii="Angsana New" w:hAnsi="Angsana New"/>
          <w:b/>
          <w:bCs/>
          <w:spacing w:val="-2"/>
          <w:sz w:val="32"/>
          <w:szCs w:val="32"/>
        </w:rPr>
        <w:t>a</w:t>
      </w:r>
      <w:r w:rsidR="001C3789" w:rsidRPr="007B1C22">
        <w:rPr>
          <w:rFonts w:ascii="Angsana New" w:hAnsi="Angsana New"/>
          <w:b/>
          <w:bCs/>
          <w:spacing w:val="-2"/>
          <w:sz w:val="32"/>
          <w:szCs w:val="32"/>
        </w:rPr>
        <w:t xml:space="preserve">les of goods that are conditional on instullation and inspection </w:t>
      </w:r>
    </w:p>
    <w:p w14:paraId="1D469926" w14:textId="77777777" w:rsidR="001C3789" w:rsidRPr="00B80C84" w:rsidRDefault="001C3789" w:rsidP="009A37B3">
      <w:pPr>
        <w:pStyle w:val="Default"/>
        <w:spacing w:line="380" w:lineRule="exact"/>
        <w:ind w:left="851" w:firstLine="567"/>
        <w:jc w:val="thaiDistribute"/>
        <w:rPr>
          <w:color w:val="auto"/>
          <w:sz w:val="32"/>
          <w:szCs w:val="32"/>
        </w:rPr>
      </w:pPr>
      <w:r w:rsidRPr="00B80C84">
        <w:rPr>
          <w:color w:val="auto"/>
          <w:sz w:val="32"/>
          <w:szCs w:val="32"/>
        </w:rPr>
        <w:t>Sales of goods that are conditional on installation and inspection are recognised as revenue upon the buyer accepting the goods, when installation is complete and the goods is passed inspection</w:t>
      </w:r>
      <w:r w:rsidRPr="00B80C84">
        <w:rPr>
          <w:color w:val="auto"/>
          <w:sz w:val="32"/>
          <w:szCs w:val="32"/>
          <w:cs/>
        </w:rPr>
        <w:t>.</w:t>
      </w:r>
    </w:p>
    <w:p w14:paraId="59AA5957" w14:textId="5F11ED1C" w:rsidR="00284481" w:rsidRDefault="00284481" w:rsidP="009A37B3">
      <w:pPr>
        <w:tabs>
          <w:tab w:val="left" w:pos="284"/>
          <w:tab w:val="left" w:pos="851"/>
          <w:tab w:val="left" w:pos="1418"/>
          <w:tab w:val="left" w:pos="1985"/>
        </w:tabs>
        <w:spacing w:line="380" w:lineRule="exact"/>
        <w:ind w:left="851" w:hanging="416"/>
        <w:jc w:val="thaiDistribute"/>
        <w:rPr>
          <w:rFonts w:ascii="Angsana New" w:hAnsi="Angsana New"/>
          <w:sz w:val="32"/>
          <w:szCs w:val="32"/>
        </w:rPr>
      </w:pPr>
    </w:p>
    <w:p w14:paraId="5E033561" w14:textId="5F68FC77" w:rsidR="00284481" w:rsidRPr="007B1C22" w:rsidRDefault="00284481" w:rsidP="009A37B3">
      <w:pPr>
        <w:tabs>
          <w:tab w:val="left" w:pos="284"/>
          <w:tab w:val="left" w:pos="851"/>
          <w:tab w:val="left" w:pos="1418"/>
          <w:tab w:val="left" w:pos="1985"/>
        </w:tabs>
        <w:spacing w:line="38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hAnsi="Angsana New"/>
          <w:b/>
          <w:bCs/>
          <w:sz w:val="32"/>
          <w:szCs w:val="32"/>
        </w:rPr>
        <w:t>Rental income</w:t>
      </w:r>
    </w:p>
    <w:p w14:paraId="386E04FF" w14:textId="7D1B8CE2" w:rsidR="001C3789" w:rsidRPr="00B80C84" w:rsidRDefault="00284481" w:rsidP="009A37B3">
      <w:pPr>
        <w:tabs>
          <w:tab w:val="left" w:pos="284"/>
          <w:tab w:val="left" w:pos="851"/>
          <w:tab w:val="left" w:pos="1418"/>
          <w:tab w:val="left" w:pos="1985"/>
        </w:tabs>
        <w:spacing w:line="380" w:lineRule="exact"/>
        <w:ind w:left="851" w:hanging="416"/>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 xml:space="preserve">Rental income is recognized on a straight </w:t>
      </w:r>
      <w:r w:rsidRPr="00B80C84">
        <w:rPr>
          <w:rFonts w:ascii="Angsana New" w:hAnsi="Angsana New"/>
          <w:sz w:val="32"/>
          <w:szCs w:val="32"/>
          <w:cs/>
        </w:rPr>
        <w:t xml:space="preserve">- </w:t>
      </w:r>
      <w:r w:rsidRPr="00B80C84">
        <w:rPr>
          <w:rFonts w:ascii="Angsana New" w:hAnsi="Angsana New"/>
          <w:sz w:val="32"/>
          <w:szCs w:val="32"/>
        </w:rPr>
        <w:t>line basis over the period of the lease agreement</w:t>
      </w:r>
    </w:p>
    <w:p w14:paraId="13025DC6" w14:textId="77777777" w:rsidR="001C3789" w:rsidRPr="007B1C22" w:rsidRDefault="001C3789" w:rsidP="009A37B3">
      <w:pPr>
        <w:tabs>
          <w:tab w:val="left" w:pos="284"/>
          <w:tab w:val="left" w:pos="851"/>
          <w:tab w:val="left" w:pos="1418"/>
          <w:tab w:val="left" w:pos="1985"/>
        </w:tabs>
        <w:spacing w:line="380" w:lineRule="exact"/>
        <w:ind w:left="851" w:hanging="416"/>
        <w:jc w:val="thaiDistribute"/>
        <w:rPr>
          <w:rFonts w:ascii="Angsana New" w:hAnsi="Angsana New"/>
          <w:b/>
          <w:bCs/>
          <w:sz w:val="32"/>
          <w:szCs w:val="32"/>
        </w:rPr>
      </w:pPr>
      <w:r w:rsidRPr="00B80C84">
        <w:rPr>
          <w:rFonts w:ascii="Angsana New" w:hAnsi="Angsana New"/>
          <w:sz w:val="32"/>
          <w:szCs w:val="32"/>
        </w:rPr>
        <w:lastRenderedPageBreak/>
        <w:tab/>
      </w:r>
      <w:r w:rsidRPr="007B1C22">
        <w:rPr>
          <w:rFonts w:ascii="Angsana New" w:eastAsia="Arial Unicode MS" w:hAnsi="Angsana New"/>
          <w:b/>
          <w:bCs/>
          <w:sz w:val="32"/>
          <w:szCs w:val="32"/>
        </w:rPr>
        <w:t xml:space="preserve">Interest income </w:t>
      </w:r>
    </w:p>
    <w:p w14:paraId="5CD42C00" w14:textId="77777777" w:rsidR="001C3789" w:rsidRDefault="001C3789" w:rsidP="009A37B3">
      <w:pPr>
        <w:pStyle w:val="Default"/>
        <w:spacing w:line="380" w:lineRule="exact"/>
        <w:ind w:left="851" w:firstLine="567"/>
        <w:jc w:val="thaiDistribute"/>
        <w:rPr>
          <w:rFonts w:eastAsia="Arial Unicode MS"/>
          <w:color w:val="auto"/>
          <w:sz w:val="32"/>
          <w:szCs w:val="32"/>
        </w:rPr>
      </w:pPr>
      <w:r w:rsidRPr="00B80C84">
        <w:rPr>
          <w:rFonts w:eastAsia="Arial Unicode MS"/>
          <w:color w:val="auto"/>
          <w:sz w:val="32"/>
          <w:szCs w:val="32"/>
          <w:cs/>
        </w:rPr>
        <w:tab/>
      </w:r>
      <w:r w:rsidRPr="00B80C84">
        <w:rPr>
          <w:rFonts w:eastAsia="Arial Unicode MS"/>
          <w:color w:val="auto"/>
          <w:sz w:val="32"/>
          <w:szCs w:val="32"/>
        </w:rPr>
        <w:t>Interest income is recognised on an accrual basis based on the effective interest rate</w:t>
      </w:r>
      <w:r w:rsidRPr="00B80C84">
        <w:rPr>
          <w:rFonts w:eastAsia="Arial Unicode MS"/>
          <w:color w:val="auto"/>
          <w:sz w:val="32"/>
          <w:szCs w:val="32"/>
          <w:cs/>
        </w:rPr>
        <w:t xml:space="preserve">.  </w:t>
      </w:r>
    </w:p>
    <w:p w14:paraId="5678EFDD" w14:textId="77777777" w:rsidR="00D81F5E" w:rsidRPr="00B80C84" w:rsidRDefault="00D81F5E" w:rsidP="009A37B3">
      <w:pPr>
        <w:pStyle w:val="Default"/>
        <w:spacing w:line="380" w:lineRule="exact"/>
        <w:ind w:left="851" w:firstLine="567"/>
        <w:jc w:val="thaiDistribute"/>
        <w:rPr>
          <w:rFonts w:eastAsia="Arial Unicode MS"/>
          <w:color w:val="auto"/>
          <w:sz w:val="32"/>
          <w:szCs w:val="32"/>
        </w:rPr>
      </w:pPr>
    </w:p>
    <w:p w14:paraId="3508E948" w14:textId="77777777" w:rsidR="001C3789" w:rsidRPr="007B1C22" w:rsidRDefault="001C3789" w:rsidP="009A37B3">
      <w:pPr>
        <w:tabs>
          <w:tab w:val="left" w:pos="284"/>
          <w:tab w:val="left" w:pos="851"/>
          <w:tab w:val="left" w:pos="1418"/>
          <w:tab w:val="left" w:pos="1985"/>
        </w:tabs>
        <w:spacing w:line="38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eastAsia="Arial Unicode MS" w:hAnsi="Angsana New"/>
          <w:b/>
          <w:bCs/>
          <w:sz w:val="32"/>
          <w:szCs w:val="32"/>
        </w:rPr>
        <w:t>Dividends</w:t>
      </w:r>
    </w:p>
    <w:p w14:paraId="31EA4F5E" w14:textId="0B361AF4" w:rsidR="001C3789" w:rsidRDefault="001C3789" w:rsidP="009A37B3">
      <w:pPr>
        <w:pStyle w:val="Default"/>
        <w:spacing w:line="380" w:lineRule="exact"/>
        <w:ind w:left="851" w:firstLine="567"/>
        <w:jc w:val="thaiDistribute"/>
        <w:rPr>
          <w:rFonts w:eastAsia="Arial Unicode MS"/>
          <w:color w:val="auto"/>
          <w:sz w:val="32"/>
          <w:szCs w:val="32"/>
        </w:rPr>
      </w:pPr>
      <w:r w:rsidRPr="00B80C84">
        <w:rPr>
          <w:rFonts w:eastAsia="Arial Unicode MS"/>
          <w:color w:val="auto"/>
          <w:sz w:val="32"/>
          <w:szCs w:val="32"/>
          <w:cs/>
        </w:rPr>
        <w:tab/>
      </w:r>
      <w:r w:rsidRPr="00B80C84">
        <w:rPr>
          <w:rFonts w:eastAsia="Arial Unicode MS"/>
          <w:color w:val="auto"/>
          <w:sz w:val="32"/>
          <w:szCs w:val="32"/>
        </w:rPr>
        <w:t>Dividends are recognised when the right to receive the dividends is established</w:t>
      </w:r>
      <w:r w:rsidRPr="00B80C84">
        <w:rPr>
          <w:rFonts w:eastAsia="Arial Unicode MS"/>
          <w:color w:val="auto"/>
          <w:sz w:val="32"/>
          <w:szCs w:val="32"/>
          <w:cs/>
        </w:rPr>
        <w:t>.</w:t>
      </w:r>
    </w:p>
    <w:p w14:paraId="35B4BAD6" w14:textId="77777777" w:rsidR="006C26B2" w:rsidRPr="00B80C84" w:rsidRDefault="006C26B2" w:rsidP="009A37B3">
      <w:pPr>
        <w:pStyle w:val="Default"/>
        <w:spacing w:line="380" w:lineRule="exact"/>
        <w:ind w:left="851" w:firstLine="567"/>
        <w:jc w:val="thaiDistribute"/>
        <w:rPr>
          <w:rFonts w:eastAsia="Arial Unicode MS"/>
          <w:color w:val="auto"/>
          <w:sz w:val="32"/>
          <w:szCs w:val="32"/>
        </w:rPr>
      </w:pPr>
    </w:p>
    <w:p w14:paraId="0D4E48CC" w14:textId="77777777" w:rsidR="001C3789" w:rsidRPr="007B1C22" w:rsidRDefault="001C3789" w:rsidP="009A37B3">
      <w:pPr>
        <w:tabs>
          <w:tab w:val="left" w:pos="284"/>
          <w:tab w:val="left" w:pos="851"/>
          <w:tab w:val="left" w:pos="1418"/>
          <w:tab w:val="left" w:pos="1985"/>
        </w:tabs>
        <w:spacing w:line="38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eastAsia="Arial Unicode MS" w:hAnsi="Angsana New"/>
          <w:b/>
          <w:bCs/>
          <w:sz w:val="32"/>
          <w:szCs w:val="32"/>
        </w:rPr>
        <w:t>Other incomes and expenses</w:t>
      </w:r>
    </w:p>
    <w:p w14:paraId="0F4B81D2" w14:textId="77777777" w:rsidR="001C3789" w:rsidRPr="00B80C84" w:rsidRDefault="001C3789" w:rsidP="009A37B3">
      <w:pPr>
        <w:pStyle w:val="Default"/>
        <w:spacing w:line="380" w:lineRule="exact"/>
        <w:ind w:left="851" w:firstLine="567"/>
        <w:jc w:val="thaiDistribute"/>
        <w:rPr>
          <w:rFonts w:eastAsia="Arial Unicode MS"/>
          <w:color w:val="auto"/>
          <w:sz w:val="32"/>
          <w:szCs w:val="32"/>
          <w:cs/>
        </w:rPr>
      </w:pPr>
      <w:r w:rsidRPr="00B80C84">
        <w:rPr>
          <w:rFonts w:eastAsia="Arial Unicode MS"/>
          <w:color w:val="auto"/>
          <w:sz w:val="32"/>
          <w:szCs w:val="32"/>
        </w:rPr>
        <w:t>Other incomes and expenses are recognized on the accrual basis</w:t>
      </w:r>
      <w:r w:rsidRPr="00B80C84">
        <w:rPr>
          <w:rFonts w:eastAsia="Arial Unicode MS"/>
          <w:color w:val="auto"/>
          <w:sz w:val="32"/>
          <w:szCs w:val="32"/>
          <w:cs/>
        </w:rPr>
        <w:t>.</w:t>
      </w:r>
    </w:p>
    <w:p w14:paraId="5EC0023F" w14:textId="77777777" w:rsidR="001C3789" w:rsidRPr="00B80C84" w:rsidRDefault="001C3789" w:rsidP="009A37B3">
      <w:pPr>
        <w:pStyle w:val="BlockText"/>
        <w:tabs>
          <w:tab w:val="left" w:pos="1985"/>
          <w:tab w:val="left" w:pos="2552"/>
        </w:tabs>
        <w:spacing w:line="380" w:lineRule="exact"/>
        <w:ind w:right="0"/>
        <w:rPr>
          <w:rFonts w:ascii="Angsana New" w:hAnsi="Angsana New" w:cs="Angsana New"/>
          <w:spacing w:val="-2"/>
        </w:rPr>
      </w:pPr>
      <w:r w:rsidRPr="00B80C84">
        <w:rPr>
          <w:rFonts w:ascii="Angsana New" w:hAnsi="Angsana New" w:cs="Angsana New"/>
          <w:spacing w:val="-2"/>
        </w:rPr>
        <w:tab/>
      </w:r>
    </w:p>
    <w:p w14:paraId="07230421" w14:textId="5DA653D5" w:rsidR="001C3789" w:rsidRPr="00B80C84" w:rsidRDefault="001C3789" w:rsidP="009A37B3">
      <w:pPr>
        <w:pStyle w:val="BlockText"/>
        <w:tabs>
          <w:tab w:val="left" w:pos="1985"/>
          <w:tab w:val="left" w:pos="2552"/>
        </w:tabs>
        <w:spacing w:line="380" w:lineRule="exact"/>
        <w:ind w:right="0"/>
        <w:rPr>
          <w:rFonts w:ascii="Angsana New" w:hAnsi="Angsana New" w:cs="Angsana New"/>
        </w:rPr>
      </w:pPr>
      <w:r w:rsidRPr="00B80C84">
        <w:rPr>
          <w:rFonts w:ascii="Angsana New" w:hAnsi="Angsana New" w:cs="Angsana New"/>
          <w:cs/>
        </w:rPr>
        <w:tab/>
      </w:r>
      <w:r w:rsidR="00284481" w:rsidRPr="00B80C84">
        <w:rPr>
          <w:rFonts w:ascii="Angsana New" w:hAnsi="Angsana New" w:cs="Angsana New"/>
        </w:rPr>
        <w:t>4</w:t>
      </w:r>
      <w:r w:rsidRPr="00B80C84">
        <w:rPr>
          <w:rFonts w:ascii="Angsana New" w:hAnsi="Angsana New" w:cs="Angsana New"/>
          <w:cs/>
        </w:rPr>
        <w:t>.</w:t>
      </w:r>
      <w:r w:rsidRPr="00B80C84">
        <w:rPr>
          <w:rFonts w:ascii="Angsana New" w:hAnsi="Angsana New" w:cs="Angsana New"/>
        </w:rPr>
        <w:t>2</w:t>
      </w:r>
      <w:r w:rsidRPr="00B80C84">
        <w:rPr>
          <w:rFonts w:ascii="Angsana New" w:hAnsi="Angsana New" w:cs="Angsana New"/>
        </w:rPr>
        <w:tab/>
        <w:t xml:space="preserve">Cash and cash equivalents </w:t>
      </w:r>
    </w:p>
    <w:p w14:paraId="65622646" w14:textId="77777777" w:rsidR="001C3789" w:rsidRPr="00B80C84" w:rsidRDefault="001C3789" w:rsidP="009A37B3">
      <w:pPr>
        <w:tabs>
          <w:tab w:val="left" w:pos="360"/>
          <w:tab w:val="left" w:pos="1440"/>
        </w:tabs>
        <w:spacing w:line="380" w:lineRule="exact"/>
        <w:ind w:left="840" w:hanging="84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Cash and cash equivalents consist of cash in hand and at banks, and all highly liquid investments with an original maturity of three months or less and not subject to withdrawal restrictions</w:t>
      </w:r>
      <w:r w:rsidRPr="00B80C84">
        <w:rPr>
          <w:rFonts w:ascii="Angsana New" w:hAnsi="Angsana New"/>
          <w:sz w:val="32"/>
          <w:szCs w:val="32"/>
          <w:cs/>
        </w:rPr>
        <w:t>.</w:t>
      </w:r>
    </w:p>
    <w:p w14:paraId="68251463" w14:textId="77777777" w:rsidR="005F49E9" w:rsidRDefault="005F49E9" w:rsidP="009A37B3">
      <w:pPr>
        <w:tabs>
          <w:tab w:val="left" w:pos="360"/>
          <w:tab w:val="left" w:pos="1440"/>
        </w:tabs>
        <w:spacing w:line="380" w:lineRule="exact"/>
        <w:ind w:left="840" w:hanging="840"/>
        <w:jc w:val="thaiDistribute"/>
        <w:rPr>
          <w:rFonts w:ascii="Angsana New" w:hAnsi="Angsana New"/>
          <w:sz w:val="32"/>
          <w:szCs w:val="32"/>
        </w:rPr>
      </w:pPr>
    </w:p>
    <w:p w14:paraId="5879219C" w14:textId="63298756" w:rsidR="001C3789" w:rsidRPr="00B80C84" w:rsidRDefault="001C3789" w:rsidP="001E1FA9">
      <w:pPr>
        <w:pStyle w:val="BlockText"/>
        <w:tabs>
          <w:tab w:val="left" w:pos="1985"/>
          <w:tab w:val="left" w:pos="2552"/>
        </w:tabs>
        <w:ind w:right="0"/>
        <w:rPr>
          <w:rFonts w:ascii="Angsana New" w:hAnsi="Angsana New" w:cs="Angsana New"/>
        </w:rPr>
      </w:pPr>
      <w:r w:rsidRPr="00B80C84">
        <w:rPr>
          <w:rFonts w:ascii="Angsana New" w:hAnsi="Angsana New" w:cs="Angsana New"/>
        </w:rPr>
        <w:tab/>
      </w:r>
      <w:r w:rsidR="00284481" w:rsidRPr="00B80C84">
        <w:rPr>
          <w:rFonts w:ascii="Angsana New" w:hAnsi="Angsana New" w:cs="Angsana New"/>
        </w:rPr>
        <w:t>4</w:t>
      </w:r>
      <w:r w:rsidRPr="00B80C84">
        <w:rPr>
          <w:rFonts w:ascii="Angsana New" w:hAnsi="Angsana New" w:cs="Angsana New"/>
          <w:cs/>
        </w:rPr>
        <w:t>.</w:t>
      </w:r>
      <w:r w:rsidRPr="00B80C84">
        <w:rPr>
          <w:rFonts w:ascii="Angsana New" w:hAnsi="Angsana New" w:cs="Angsana New"/>
        </w:rPr>
        <w:t>3</w:t>
      </w:r>
      <w:r w:rsidRPr="00B80C84">
        <w:rPr>
          <w:rFonts w:ascii="Angsana New" w:hAnsi="Angsana New" w:cs="Angsana New"/>
        </w:rPr>
        <w:tab/>
        <w:t>Trade and others current receivables</w:t>
      </w:r>
    </w:p>
    <w:p w14:paraId="5D79E169" w14:textId="05D6FB9C" w:rsidR="001C3789" w:rsidRPr="00B80C84" w:rsidRDefault="001C3789" w:rsidP="001E1FA9">
      <w:pPr>
        <w:pStyle w:val="BlockText"/>
        <w:tabs>
          <w:tab w:val="left" w:pos="1985"/>
          <w:tab w:val="left" w:pos="2552"/>
        </w:tabs>
        <w:ind w:right="0"/>
        <w:rPr>
          <w:rFonts w:ascii="Angsana New" w:hAnsi="Angsana New" w:cs="Angsana New"/>
        </w:rPr>
      </w:pPr>
      <w:r w:rsidRPr="00B80C84">
        <w:rPr>
          <w:rFonts w:ascii="Angsana New" w:hAnsi="Angsana New" w:cs="Angsana New"/>
        </w:rPr>
        <w:tab/>
      </w:r>
      <w:r w:rsidRPr="00B80C84">
        <w:rPr>
          <w:rFonts w:ascii="Angsana New" w:hAnsi="Angsana New" w:cs="Angsana New"/>
        </w:rPr>
        <w:tab/>
      </w:r>
      <w:r w:rsidRPr="00B80C84">
        <w:rPr>
          <w:rFonts w:ascii="Angsana New" w:hAnsi="Angsana New" w:cs="Angsana New"/>
        </w:rPr>
        <w:tab/>
        <w:t>Trade and others current receivables are recognized initially at the amount of consideration that is unconditional unless they contain significant financing components, when they are recognized at its present value</w:t>
      </w:r>
      <w:r w:rsidRPr="00B80C84">
        <w:rPr>
          <w:rFonts w:ascii="Angsana New" w:hAnsi="Angsana New" w:cs="Angsana New"/>
          <w:cs/>
        </w:rPr>
        <w:t xml:space="preserve">. </w:t>
      </w:r>
    </w:p>
    <w:p w14:paraId="27C96964" w14:textId="77777777" w:rsidR="001C3789" w:rsidRPr="00B80C84" w:rsidRDefault="001C3789" w:rsidP="001E1FA9">
      <w:pPr>
        <w:tabs>
          <w:tab w:val="left" w:pos="284"/>
          <w:tab w:val="left" w:pos="851"/>
          <w:tab w:val="left" w:pos="1418"/>
          <w:tab w:val="left" w:pos="1985"/>
        </w:tabs>
        <w:spacing w:line="360" w:lineRule="exact"/>
        <w:ind w:left="851" w:hanging="851"/>
        <w:jc w:val="thaiDistribute"/>
        <w:rPr>
          <w:rFonts w:ascii="Angsana New" w:hAnsi="Angsana New"/>
          <w:sz w:val="32"/>
          <w:szCs w:val="32"/>
          <w:lang w:val="en-GB"/>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Trade and other current receivables are stated at the amount expected to be collectible</w:t>
      </w:r>
      <w:r w:rsidRPr="00B80C84">
        <w:rPr>
          <w:rFonts w:ascii="Angsana New" w:hAnsi="Angsana New"/>
          <w:sz w:val="32"/>
          <w:szCs w:val="32"/>
          <w:lang w:val="en-GB"/>
        </w:rPr>
        <w:t>,</w:t>
      </w:r>
      <w:r w:rsidRPr="00B80C84">
        <w:rPr>
          <w:rFonts w:ascii="Angsana New" w:hAnsi="Angsana New"/>
          <w:sz w:val="32"/>
          <w:szCs w:val="32"/>
          <w:cs/>
          <w:lang w:val="en-GB"/>
        </w:rPr>
        <w:t xml:space="preserve"> </w:t>
      </w:r>
      <w:r w:rsidRPr="00B80C84">
        <w:rPr>
          <w:rFonts w:ascii="Angsana New" w:hAnsi="Angsana New"/>
          <w:sz w:val="32"/>
          <w:szCs w:val="32"/>
          <w:lang w:val="en-GB"/>
        </w:rPr>
        <w:t xml:space="preserve">The </w:t>
      </w:r>
      <w:r w:rsidRPr="00B80C84">
        <w:rPr>
          <w:rFonts w:ascii="Angsana New" w:hAnsi="Angsana New"/>
          <w:sz w:val="32"/>
          <w:szCs w:val="32"/>
        </w:rPr>
        <w:t>Company and its subsidiaries</w:t>
      </w:r>
      <w:r w:rsidRPr="00B80C84">
        <w:rPr>
          <w:rFonts w:ascii="Angsana New" w:hAnsi="Angsana New"/>
          <w:sz w:val="32"/>
          <w:szCs w:val="32"/>
          <w:cs/>
          <w:lang w:val="en-GB"/>
        </w:rPr>
        <w:t xml:space="preserve"> </w:t>
      </w:r>
      <w:r w:rsidRPr="00B80C84">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B80C84">
        <w:rPr>
          <w:rFonts w:ascii="Angsana New" w:hAnsi="Angsana New"/>
          <w:sz w:val="32"/>
          <w:szCs w:val="32"/>
          <w:cs/>
          <w:lang w:val="en-GB"/>
        </w:rPr>
        <w:t>.</w:t>
      </w:r>
      <w:r w:rsidRPr="00B80C84">
        <w:rPr>
          <w:rFonts w:ascii="Angsana New" w:hAnsi="Angsana New"/>
          <w:sz w:val="32"/>
          <w:szCs w:val="32"/>
          <w:lang w:val="en-GB"/>
        </w:rPr>
        <w:t xml:space="preserve"> To measure the expected credit losses, trade receivables have been grouped based on the days past due</w:t>
      </w:r>
      <w:r w:rsidRPr="00B80C84">
        <w:rPr>
          <w:rFonts w:ascii="Angsana New" w:hAnsi="Angsana New"/>
          <w:sz w:val="32"/>
          <w:szCs w:val="32"/>
          <w:cs/>
          <w:lang w:val="en-GB"/>
        </w:rPr>
        <w:t xml:space="preserve">. </w:t>
      </w:r>
      <w:r w:rsidRPr="00B80C84">
        <w:rPr>
          <w:rFonts w:ascii="Angsana New" w:hAnsi="Angsana New"/>
          <w:sz w:val="32"/>
          <w:szCs w:val="32"/>
          <w:lang w:val="en-GB"/>
        </w:rPr>
        <w:t>The expected loss rates are based on the payment profiles and the corresponding historical credit losses which are adjusted to reflect the current and forward</w:t>
      </w:r>
      <w:r w:rsidRPr="00B80C84">
        <w:rPr>
          <w:rFonts w:ascii="Angsana New" w:hAnsi="Angsana New"/>
          <w:sz w:val="32"/>
          <w:szCs w:val="32"/>
          <w:cs/>
          <w:lang w:val="en-GB"/>
        </w:rPr>
        <w:t>-</w:t>
      </w:r>
      <w:r w:rsidRPr="00B80C84">
        <w:rPr>
          <w:rFonts w:ascii="Angsana New" w:hAnsi="Angsana New"/>
          <w:sz w:val="32"/>
          <w:szCs w:val="32"/>
          <w:lang w:val="en-GB"/>
        </w:rPr>
        <w:t>looking information on macroeconomic factors affecting the ability of the customers to settle the receivables</w:t>
      </w:r>
      <w:r w:rsidRPr="00B80C84">
        <w:rPr>
          <w:rFonts w:ascii="Angsana New" w:hAnsi="Angsana New"/>
          <w:sz w:val="32"/>
          <w:szCs w:val="32"/>
          <w:cs/>
          <w:lang w:val="en-GB"/>
        </w:rPr>
        <w:t xml:space="preserve">. </w:t>
      </w:r>
      <w:r w:rsidRPr="00B80C84">
        <w:rPr>
          <w:rFonts w:ascii="Angsana New" w:hAnsi="Angsana New"/>
          <w:sz w:val="32"/>
          <w:szCs w:val="32"/>
          <w:lang w:val="en-GB"/>
        </w:rPr>
        <w:t xml:space="preserve">The </w:t>
      </w:r>
      <w:r w:rsidRPr="00B80C84">
        <w:rPr>
          <w:rFonts w:ascii="Angsana New" w:hAnsi="Angsana New"/>
          <w:sz w:val="32"/>
          <w:szCs w:val="32"/>
        </w:rPr>
        <w:t>Company and its subsidiaries</w:t>
      </w:r>
      <w:r w:rsidRPr="00B80C84">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B80C84">
        <w:rPr>
          <w:rFonts w:ascii="Angsana New" w:hAnsi="Angsana New"/>
          <w:sz w:val="32"/>
          <w:szCs w:val="32"/>
          <w:cs/>
          <w:lang w:val="en-GB"/>
        </w:rPr>
        <w:t xml:space="preserve">. </w:t>
      </w:r>
      <w:r w:rsidRPr="00B80C84">
        <w:rPr>
          <w:rFonts w:ascii="Angsana New" w:hAnsi="Angsana New"/>
          <w:sz w:val="32"/>
          <w:szCs w:val="32"/>
          <w:lang w:val="en-GB"/>
        </w:rPr>
        <w:t>The impairment losses are recognised in profit or loss within administrative expenses</w:t>
      </w:r>
      <w:r w:rsidRPr="00B80C84">
        <w:rPr>
          <w:rFonts w:ascii="Angsana New" w:hAnsi="Angsana New"/>
          <w:sz w:val="32"/>
          <w:szCs w:val="32"/>
          <w:cs/>
          <w:lang w:val="en-GB"/>
        </w:rPr>
        <w:t>.</w:t>
      </w:r>
    </w:p>
    <w:p w14:paraId="016F8CF2" w14:textId="5BD4CDE5" w:rsidR="008F21EB" w:rsidRDefault="001C3789" w:rsidP="001E1FA9">
      <w:pPr>
        <w:tabs>
          <w:tab w:val="left" w:pos="284"/>
          <w:tab w:val="left" w:pos="851"/>
          <w:tab w:val="left" w:pos="1418"/>
          <w:tab w:val="left" w:pos="1985"/>
          <w:tab w:val="left" w:pos="2552"/>
        </w:tabs>
        <w:spacing w:line="360" w:lineRule="exact"/>
        <w:ind w:right="44"/>
        <w:jc w:val="both"/>
        <w:rPr>
          <w:rFonts w:ascii="Angsana New" w:hAnsi="Angsana New"/>
          <w:sz w:val="32"/>
          <w:szCs w:val="32"/>
        </w:rPr>
      </w:pPr>
      <w:r w:rsidRPr="00B80C84">
        <w:rPr>
          <w:rFonts w:ascii="Angsana New" w:hAnsi="Angsana New"/>
          <w:sz w:val="32"/>
          <w:szCs w:val="32"/>
        </w:rPr>
        <w:tab/>
      </w:r>
    </w:p>
    <w:p w14:paraId="4B1286C6" w14:textId="77777777" w:rsidR="00D81F5E" w:rsidRDefault="00D81F5E" w:rsidP="001E1FA9">
      <w:pPr>
        <w:tabs>
          <w:tab w:val="left" w:pos="284"/>
          <w:tab w:val="left" w:pos="851"/>
          <w:tab w:val="left" w:pos="1418"/>
          <w:tab w:val="left" w:pos="1985"/>
          <w:tab w:val="left" w:pos="2552"/>
        </w:tabs>
        <w:spacing w:line="360" w:lineRule="exact"/>
        <w:ind w:right="44"/>
        <w:jc w:val="both"/>
        <w:rPr>
          <w:rFonts w:ascii="Angsana New" w:hAnsi="Angsana New"/>
          <w:sz w:val="32"/>
          <w:szCs w:val="32"/>
        </w:rPr>
      </w:pPr>
    </w:p>
    <w:p w14:paraId="600DB2AC" w14:textId="77777777" w:rsidR="00D81F5E" w:rsidRDefault="00D81F5E" w:rsidP="001E1FA9">
      <w:pPr>
        <w:tabs>
          <w:tab w:val="left" w:pos="284"/>
          <w:tab w:val="left" w:pos="851"/>
          <w:tab w:val="left" w:pos="1418"/>
          <w:tab w:val="left" w:pos="1985"/>
          <w:tab w:val="left" w:pos="2552"/>
        </w:tabs>
        <w:spacing w:line="360" w:lineRule="exact"/>
        <w:ind w:right="44"/>
        <w:jc w:val="both"/>
        <w:rPr>
          <w:rFonts w:ascii="Angsana New" w:hAnsi="Angsana New"/>
          <w:sz w:val="32"/>
          <w:szCs w:val="32"/>
        </w:rPr>
      </w:pPr>
    </w:p>
    <w:p w14:paraId="7F6E432A" w14:textId="77777777" w:rsidR="00D81F5E" w:rsidRDefault="00D81F5E" w:rsidP="001E1FA9">
      <w:pPr>
        <w:tabs>
          <w:tab w:val="left" w:pos="284"/>
          <w:tab w:val="left" w:pos="851"/>
          <w:tab w:val="left" w:pos="1418"/>
          <w:tab w:val="left" w:pos="1985"/>
          <w:tab w:val="left" w:pos="2552"/>
        </w:tabs>
        <w:spacing w:line="360" w:lineRule="exact"/>
        <w:ind w:right="44"/>
        <w:jc w:val="both"/>
        <w:rPr>
          <w:rFonts w:ascii="Angsana New" w:hAnsi="Angsana New"/>
          <w:sz w:val="32"/>
          <w:szCs w:val="32"/>
        </w:rPr>
      </w:pPr>
    </w:p>
    <w:p w14:paraId="3D3E7DCB" w14:textId="77777777" w:rsidR="00D81F5E" w:rsidRDefault="00D81F5E" w:rsidP="001E1FA9">
      <w:pPr>
        <w:tabs>
          <w:tab w:val="left" w:pos="284"/>
          <w:tab w:val="left" w:pos="851"/>
          <w:tab w:val="left" w:pos="1418"/>
          <w:tab w:val="left" w:pos="1985"/>
          <w:tab w:val="left" w:pos="2552"/>
        </w:tabs>
        <w:spacing w:line="360" w:lineRule="exact"/>
        <w:ind w:right="44"/>
        <w:jc w:val="both"/>
        <w:rPr>
          <w:rFonts w:ascii="Angsana New" w:hAnsi="Angsana New"/>
          <w:sz w:val="32"/>
          <w:szCs w:val="32"/>
        </w:rPr>
      </w:pPr>
    </w:p>
    <w:p w14:paraId="08D2A66A" w14:textId="77777777" w:rsidR="00D81F5E" w:rsidRDefault="00D81F5E" w:rsidP="001E1FA9">
      <w:pPr>
        <w:tabs>
          <w:tab w:val="left" w:pos="284"/>
          <w:tab w:val="left" w:pos="851"/>
          <w:tab w:val="left" w:pos="1418"/>
          <w:tab w:val="left" w:pos="1985"/>
          <w:tab w:val="left" w:pos="2552"/>
        </w:tabs>
        <w:spacing w:line="360" w:lineRule="exact"/>
        <w:ind w:right="44"/>
        <w:jc w:val="both"/>
        <w:rPr>
          <w:rFonts w:ascii="Angsana New" w:hAnsi="Angsana New"/>
          <w:sz w:val="32"/>
          <w:szCs w:val="32"/>
        </w:rPr>
      </w:pPr>
    </w:p>
    <w:p w14:paraId="501710C7" w14:textId="2F7EDA49" w:rsidR="001C3789" w:rsidRPr="00B80C84" w:rsidRDefault="008F21EB" w:rsidP="001E1FA9">
      <w:pPr>
        <w:tabs>
          <w:tab w:val="left" w:pos="284"/>
          <w:tab w:val="left" w:pos="851"/>
          <w:tab w:val="left" w:pos="1418"/>
          <w:tab w:val="left" w:pos="1985"/>
          <w:tab w:val="left" w:pos="2552"/>
        </w:tabs>
        <w:spacing w:line="360" w:lineRule="exact"/>
        <w:ind w:right="44"/>
        <w:jc w:val="both"/>
        <w:rPr>
          <w:rFonts w:ascii="Angsana New" w:hAnsi="Angsana New"/>
          <w:sz w:val="32"/>
          <w:szCs w:val="32"/>
        </w:rPr>
      </w:pPr>
      <w:r>
        <w:rPr>
          <w:rFonts w:ascii="Angsana New" w:hAnsi="Angsana New"/>
          <w:sz w:val="32"/>
          <w:szCs w:val="32"/>
        </w:rPr>
        <w:lastRenderedPageBreak/>
        <w:tab/>
      </w:r>
      <w:r w:rsidR="00284481" w:rsidRPr="00B80C84">
        <w:rPr>
          <w:rFonts w:ascii="Angsana New" w:hAnsi="Angsana New"/>
          <w:sz w:val="32"/>
          <w:szCs w:val="32"/>
        </w:rPr>
        <w:t>4</w:t>
      </w:r>
      <w:r w:rsidR="001C3789" w:rsidRPr="00B80C84">
        <w:rPr>
          <w:rFonts w:ascii="Angsana New" w:hAnsi="Angsana New"/>
          <w:sz w:val="32"/>
          <w:szCs w:val="32"/>
          <w:cs/>
        </w:rPr>
        <w:t>.</w:t>
      </w:r>
      <w:r w:rsidR="001C3789" w:rsidRPr="00B80C84">
        <w:rPr>
          <w:rFonts w:ascii="Angsana New" w:hAnsi="Angsana New"/>
          <w:sz w:val="32"/>
          <w:szCs w:val="32"/>
        </w:rPr>
        <w:t>4</w:t>
      </w:r>
      <w:r w:rsidR="001C3789" w:rsidRPr="00B80C84">
        <w:rPr>
          <w:rFonts w:ascii="Angsana New" w:hAnsi="Angsana New"/>
          <w:sz w:val="32"/>
          <w:szCs w:val="32"/>
        </w:rPr>
        <w:tab/>
        <w:t>Inventories</w:t>
      </w:r>
    </w:p>
    <w:p w14:paraId="1FEB8C05" w14:textId="259C701F" w:rsidR="001C3789" w:rsidRPr="00B80C84" w:rsidRDefault="001C3789" w:rsidP="001E1FA9">
      <w:pPr>
        <w:pStyle w:val="BodyText"/>
        <w:tabs>
          <w:tab w:val="left" w:pos="284"/>
          <w:tab w:val="left" w:pos="851"/>
          <w:tab w:val="left" w:pos="1418"/>
          <w:tab w:val="left" w:pos="1985"/>
          <w:tab w:val="left" w:pos="2552"/>
        </w:tabs>
        <w:spacing w:line="360" w:lineRule="exact"/>
        <w:ind w:left="851"/>
        <w:jc w:val="thaiDistribute"/>
        <w:rPr>
          <w:rFonts w:ascii="Angsana New" w:hAnsi="Angsana New" w:cs="Angsana New"/>
          <w:sz w:val="32"/>
          <w:szCs w:val="32"/>
        </w:rPr>
      </w:pPr>
      <w:r w:rsidRPr="00B80C84">
        <w:rPr>
          <w:rFonts w:ascii="Angsana New" w:hAnsi="Angsana New" w:cs="Angsana New"/>
          <w:sz w:val="32"/>
          <w:szCs w:val="32"/>
        </w:rPr>
        <w:tab/>
        <w:t xml:space="preserve">Inventories are presented at the lower of cost or net realizable value, cost of inventories is calculated using the </w:t>
      </w:r>
      <w:r w:rsidR="003A31D2">
        <w:rPr>
          <w:rFonts w:ascii="Angsana New" w:hAnsi="Angsana New"/>
          <w:sz w:val="32"/>
          <w:szCs w:val="32"/>
          <w:lang w:eastAsia="x-none"/>
        </w:rPr>
        <w:t>f</w:t>
      </w:r>
      <w:r w:rsidR="003A31D2" w:rsidRPr="00B80C84">
        <w:rPr>
          <w:rFonts w:ascii="Angsana New" w:hAnsi="Angsana New"/>
          <w:sz w:val="32"/>
          <w:szCs w:val="32"/>
          <w:lang w:eastAsia="x-none"/>
        </w:rPr>
        <w:t>irst</w:t>
      </w:r>
      <w:r w:rsidR="003A31D2" w:rsidRPr="00B80C84">
        <w:rPr>
          <w:rFonts w:ascii="Angsana New" w:hAnsi="Angsana New" w:cs="Angsana New"/>
          <w:sz w:val="32"/>
          <w:szCs w:val="32"/>
          <w:cs/>
          <w:lang w:eastAsia="x-none"/>
        </w:rPr>
        <w:t>-</w:t>
      </w:r>
      <w:r w:rsidR="003A31D2" w:rsidRPr="00B80C84">
        <w:rPr>
          <w:rFonts w:ascii="Angsana New" w:hAnsi="Angsana New"/>
          <w:sz w:val="32"/>
          <w:szCs w:val="32"/>
          <w:lang w:eastAsia="x-none"/>
        </w:rPr>
        <w:t>in first</w:t>
      </w:r>
      <w:r w:rsidR="003A31D2" w:rsidRPr="00B80C84">
        <w:rPr>
          <w:rFonts w:ascii="Angsana New" w:hAnsi="Angsana New" w:cs="Angsana New"/>
          <w:sz w:val="32"/>
          <w:szCs w:val="32"/>
          <w:cs/>
          <w:lang w:eastAsia="x-none"/>
        </w:rPr>
        <w:t>-</w:t>
      </w:r>
      <w:r w:rsidR="003A31D2" w:rsidRPr="00B80C84">
        <w:rPr>
          <w:rFonts w:ascii="Angsana New" w:hAnsi="Angsana New"/>
          <w:sz w:val="32"/>
          <w:szCs w:val="32"/>
          <w:lang w:eastAsia="x-none"/>
        </w:rPr>
        <w:t>out method</w:t>
      </w:r>
      <w:r w:rsidR="003A31D2">
        <w:rPr>
          <w:rFonts w:ascii="Angsana New" w:hAnsi="Angsana New" w:cs="Angsana New"/>
          <w:sz w:val="32"/>
          <w:szCs w:val="32"/>
          <w:cs/>
          <w:lang w:eastAsia="x-none"/>
        </w:rPr>
        <w:t>.</w:t>
      </w:r>
    </w:p>
    <w:p w14:paraId="138600B4" w14:textId="4DA12FF4" w:rsidR="00A830EF" w:rsidRPr="00B80C84" w:rsidRDefault="007B1C22" w:rsidP="001E1FA9">
      <w:pPr>
        <w:pStyle w:val="PlainText"/>
        <w:spacing w:line="360" w:lineRule="exact"/>
        <w:ind w:left="851" w:firstLine="425"/>
        <w:jc w:val="thaiDistribute"/>
        <w:rPr>
          <w:rFonts w:ascii="Angsana New" w:hAnsi="Angsana New"/>
          <w:color w:val="FF0000"/>
          <w:sz w:val="32"/>
          <w:szCs w:val="32"/>
        </w:rPr>
      </w:pPr>
      <w:r>
        <w:rPr>
          <w:rFonts w:ascii="Angsana New" w:hAnsi="Angsana New"/>
          <w:sz w:val="32"/>
          <w:szCs w:val="32"/>
        </w:rPr>
        <w:tab/>
      </w:r>
      <w:r w:rsidR="005E73F3" w:rsidRPr="00D92B0F">
        <w:rPr>
          <w:rFonts w:ascii="Angsana New" w:hAnsi="Angsana New"/>
          <w:sz w:val="32"/>
          <w:szCs w:val="32"/>
        </w:rPr>
        <w:t>The cost of inventories comprises all costs of purchase, costs of conversion and other costs incurred in bringing the inventories to their present location and condition</w:t>
      </w:r>
      <w:r w:rsidR="005E73F3" w:rsidRPr="00D92B0F">
        <w:rPr>
          <w:rFonts w:ascii="Angsana New" w:hAnsi="Angsana New"/>
          <w:sz w:val="32"/>
          <w:szCs w:val="32"/>
          <w:cs/>
        </w:rPr>
        <w:t xml:space="preserve">. </w:t>
      </w:r>
      <w:r w:rsidR="005E73F3" w:rsidRPr="00D92B0F">
        <w:rPr>
          <w:rFonts w:ascii="Angsana New" w:hAnsi="Angsana New"/>
          <w:sz w:val="32"/>
          <w:szCs w:val="32"/>
        </w:rPr>
        <w:t>The costs of conversion above include an appropriate share of production overheads based on normal production capacity</w:t>
      </w:r>
      <w:r w:rsidR="005E73F3" w:rsidRPr="00D92B0F">
        <w:rPr>
          <w:rFonts w:ascii="Angsana New" w:hAnsi="Angsana New"/>
          <w:sz w:val="32"/>
          <w:szCs w:val="32"/>
          <w:cs/>
        </w:rPr>
        <w:t>.</w:t>
      </w:r>
    </w:p>
    <w:p w14:paraId="782159BD" w14:textId="6792BCA9" w:rsidR="001C3789" w:rsidRPr="00B80C84" w:rsidRDefault="001C3789" w:rsidP="001E1FA9">
      <w:pPr>
        <w:tabs>
          <w:tab w:val="left" w:pos="284"/>
          <w:tab w:val="left" w:pos="720"/>
          <w:tab w:val="left" w:pos="1260"/>
        </w:tabs>
        <w:spacing w:line="380" w:lineRule="exact"/>
        <w:ind w:left="900" w:firstLine="540"/>
        <w:jc w:val="both"/>
        <w:rPr>
          <w:rFonts w:ascii="Angsana New" w:hAnsi="Angsana New"/>
          <w:sz w:val="32"/>
          <w:szCs w:val="32"/>
        </w:rPr>
      </w:pPr>
      <w:r w:rsidRPr="00B80C84">
        <w:rPr>
          <w:rFonts w:ascii="Angsana New" w:hAnsi="Angsana New"/>
          <w:sz w:val="32"/>
          <w:szCs w:val="32"/>
        </w:rPr>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r w:rsidRPr="00B80C84">
        <w:rPr>
          <w:rFonts w:ascii="Angsana New" w:hAnsi="Angsana New"/>
          <w:sz w:val="32"/>
          <w:szCs w:val="32"/>
          <w:cs/>
        </w:rPr>
        <w:t xml:space="preserve">.  </w:t>
      </w:r>
    </w:p>
    <w:p w14:paraId="738B57AB" w14:textId="77777777" w:rsidR="001C3789" w:rsidRPr="00B80C84" w:rsidRDefault="001C3789" w:rsidP="001E1FA9">
      <w:pPr>
        <w:tabs>
          <w:tab w:val="left" w:pos="284"/>
          <w:tab w:val="left" w:pos="720"/>
          <w:tab w:val="left" w:pos="1260"/>
        </w:tabs>
        <w:spacing w:line="380" w:lineRule="exact"/>
        <w:ind w:left="900" w:firstLine="540"/>
        <w:jc w:val="both"/>
        <w:rPr>
          <w:rFonts w:ascii="Angsana New" w:hAnsi="Angsana New"/>
          <w:spacing w:val="-4"/>
          <w:sz w:val="32"/>
          <w:szCs w:val="32"/>
        </w:rPr>
      </w:pPr>
      <w:r w:rsidRPr="00B80C84">
        <w:rPr>
          <w:rFonts w:ascii="Angsana New" w:hAnsi="Angsana New"/>
          <w:sz w:val="32"/>
          <w:szCs w:val="32"/>
        </w:rPr>
        <w:t xml:space="preserve">The net realizable value of inventory is estimated from the selling price in the ordinary course </w:t>
      </w:r>
      <w:r w:rsidRPr="00B80C84">
        <w:rPr>
          <w:rFonts w:ascii="Angsana New" w:hAnsi="Angsana New"/>
          <w:spacing w:val="-4"/>
          <w:sz w:val="32"/>
          <w:szCs w:val="32"/>
        </w:rPr>
        <w:t>of business less the estimated costs to complete production and the estimated costs to complete the sale</w:t>
      </w:r>
    </w:p>
    <w:p w14:paraId="43AF236C" w14:textId="7AAB17F6" w:rsidR="001C3789" w:rsidRDefault="001C3789" w:rsidP="001E1FA9">
      <w:pPr>
        <w:tabs>
          <w:tab w:val="left" w:pos="284"/>
          <w:tab w:val="left" w:pos="720"/>
          <w:tab w:val="left" w:pos="1260"/>
        </w:tabs>
        <w:spacing w:line="380" w:lineRule="exact"/>
        <w:ind w:left="900" w:firstLine="540"/>
        <w:jc w:val="both"/>
        <w:rPr>
          <w:rFonts w:ascii="Angsana New" w:hAnsi="Angsana New"/>
          <w:sz w:val="32"/>
          <w:szCs w:val="32"/>
        </w:rPr>
      </w:pPr>
    </w:p>
    <w:p w14:paraId="30EEBA15" w14:textId="761BE5F8" w:rsidR="001C3789" w:rsidRPr="00B80C84" w:rsidRDefault="001C3789" w:rsidP="009A37B3">
      <w:pPr>
        <w:tabs>
          <w:tab w:val="left" w:pos="284"/>
          <w:tab w:val="left" w:pos="851"/>
          <w:tab w:val="left" w:pos="1418"/>
          <w:tab w:val="left" w:pos="1985"/>
          <w:tab w:val="left" w:pos="2552"/>
        </w:tabs>
        <w:spacing w:line="350" w:lineRule="exact"/>
        <w:rPr>
          <w:rFonts w:ascii="Angsana New" w:hAnsi="Angsana New"/>
          <w:sz w:val="32"/>
          <w:szCs w:val="32"/>
        </w:rPr>
      </w:pPr>
      <w:r w:rsidRPr="00B80C84">
        <w:rPr>
          <w:rFonts w:ascii="Angsana New" w:hAnsi="Angsana New"/>
          <w:sz w:val="32"/>
          <w:szCs w:val="32"/>
        </w:rPr>
        <w:tab/>
      </w:r>
      <w:r w:rsidR="00FB5197" w:rsidRPr="00B80C84">
        <w:rPr>
          <w:rFonts w:ascii="Angsana New" w:hAnsi="Angsana New"/>
          <w:sz w:val="32"/>
          <w:szCs w:val="32"/>
        </w:rPr>
        <w:t>4</w:t>
      </w:r>
      <w:r w:rsidRPr="00B80C84">
        <w:rPr>
          <w:rFonts w:ascii="Angsana New" w:hAnsi="Angsana New"/>
          <w:sz w:val="32"/>
          <w:szCs w:val="32"/>
          <w:cs/>
        </w:rPr>
        <w:t>.</w:t>
      </w:r>
      <w:r w:rsidRPr="00B80C84">
        <w:rPr>
          <w:rFonts w:ascii="Angsana New" w:hAnsi="Angsana New"/>
          <w:sz w:val="32"/>
          <w:szCs w:val="32"/>
        </w:rPr>
        <w:t>5</w:t>
      </w:r>
      <w:r w:rsidRPr="00B80C84">
        <w:rPr>
          <w:rFonts w:ascii="Angsana New" w:hAnsi="Angsana New"/>
          <w:sz w:val="32"/>
          <w:szCs w:val="32"/>
        </w:rPr>
        <w:tab/>
        <w:t>Investment</w:t>
      </w:r>
      <w:r w:rsidR="00D710C5">
        <w:rPr>
          <w:rFonts w:ascii="Angsana New" w:hAnsi="Angsana New"/>
          <w:sz w:val="32"/>
          <w:szCs w:val="32"/>
        </w:rPr>
        <w:t>s</w:t>
      </w:r>
      <w:r w:rsidRPr="00B80C84">
        <w:rPr>
          <w:rFonts w:ascii="Angsana New" w:hAnsi="Angsana New"/>
          <w:sz w:val="32"/>
          <w:szCs w:val="32"/>
          <w:cs/>
        </w:rPr>
        <w:t xml:space="preserve"> </w:t>
      </w:r>
    </w:p>
    <w:p w14:paraId="516574EB" w14:textId="452D5A70" w:rsidR="001C3789" w:rsidRPr="007B1C22" w:rsidRDefault="001C3789" w:rsidP="009A37B3">
      <w:pPr>
        <w:tabs>
          <w:tab w:val="left" w:pos="284"/>
          <w:tab w:val="left" w:pos="851"/>
          <w:tab w:val="left" w:pos="1418"/>
          <w:tab w:val="left" w:pos="1985"/>
        </w:tabs>
        <w:spacing w:line="350" w:lineRule="exact"/>
        <w:ind w:left="851" w:hanging="851"/>
        <w:jc w:val="thaiDistribute"/>
        <w:rPr>
          <w:rFonts w:ascii="Angsana New" w:hAnsi="Angsana New"/>
          <w:b/>
          <w:bCs/>
          <w:sz w:val="32"/>
          <w:szCs w:val="32"/>
        </w:rPr>
      </w:pPr>
      <w:r w:rsidRPr="00B80C84">
        <w:rPr>
          <w:rFonts w:ascii="Angsana New" w:hAnsi="Angsana New"/>
          <w:sz w:val="32"/>
          <w:szCs w:val="32"/>
        </w:rPr>
        <w:tab/>
      </w:r>
      <w:r w:rsidRPr="00B80C84">
        <w:rPr>
          <w:rFonts w:ascii="Angsana New" w:hAnsi="Angsana New"/>
          <w:sz w:val="32"/>
          <w:szCs w:val="32"/>
        </w:rPr>
        <w:tab/>
      </w:r>
      <w:r w:rsidRPr="007B1C22">
        <w:rPr>
          <w:rFonts w:ascii="Angsana New" w:hAnsi="Angsana New"/>
          <w:b/>
          <w:bCs/>
          <w:sz w:val="32"/>
          <w:szCs w:val="32"/>
        </w:rPr>
        <w:t>Investments in</w:t>
      </w:r>
      <w:r w:rsidR="00B85B91" w:rsidRPr="007B1C22">
        <w:rPr>
          <w:rFonts w:ascii="Angsana New" w:hAnsi="Angsana New"/>
          <w:b/>
          <w:bCs/>
          <w:sz w:val="32"/>
          <w:szCs w:val="32"/>
          <w:cs/>
        </w:rPr>
        <w:t xml:space="preserve"> </w:t>
      </w:r>
      <w:r w:rsidRPr="007B1C22">
        <w:rPr>
          <w:rFonts w:ascii="Angsana New" w:hAnsi="Angsana New"/>
          <w:b/>
          <w:bCs/>
          <w:sz w:val="32"/>
          <w:szCs w:val="32"/>
        </w:rPr>
        <w:t>subsidiaries</w:t>
      </w:r>
      <w:r w:rsidR="00B85B91" w:rsidRPr="007B1C22">
        <w:rPr>
          <w:rFonts w:ascii="Angsana New" w:hAnsi="Angsana New"/>
          <w:b/>
          <w:bCs/>
          <w:sz w:val="32"/>
          <w:szCs w:val="32"/>
        </w:rPr>
        <w:t>, associates and joint venture</w:t>
      </w:r>
    </w:p>
    <w:p w14:paraId="676EEB90" w14:textId="4CF47E10" w:rsidR="00B85B91" w:rsidRDefault="00B85B91" w:rsidP="009A37B3">
      <w:pPr>
        <w:tabs>
          <w:tab w:val="left" w:pos="284"/>
          <w:tab w:val="left" w:pos="851"/>
          <w:tab w:val="left" w:pos="1418"/>
          <w:tab w:val="left" w:pos="1985"/>
        </w:tabs>
        <w:spacing w:line="350" w:lineRule="exact"/>
        <w:ind w:left="851" w:hanging="85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B80C84">
        <w:rPr>
          <w:rFonts w:ascii="Angsana New" w:hAnsi="Angsana New"/>
          <w:sz w:val="32"/>
          <w:szCs w:val="32"/>
        </w:rPr>
        <w:t>Subsidiaries are those companies in which the Company has the power to control the financial and operating policies generally accompanying a shareholding of more than one</w:t>
      </w:r>
      <w:r w:rsidRPr="00B80C84">
        <w:rPr>
          <w:rFonts w:ascii="Angsana New" w:hAnsi="Angsana New"/>
          <w:sz w:val="32"/>
          <w:szCs w:val="32"/>
          <w:cs/>
        </w:rPr>
        <w:t>-</w:t>
      </w:r>
      <w:r w:rsidRPr="00B80C84">
        <w:rPr>
          <w:rFonts w:ascii="Angsana New" w:hAnsi="Angsana New"/>
          <w:sz w:val="32"/>
          <w:szCs w:val="32"/>
        </w:rPr>
        <w:t>half of the voting rights</w:t>
      </w:r>
      <w:r w:rsidRPr="00B80C84">
        <w:rPr>
          <w:rFonts w:ascii="Angsana New" w:hAnsi="Angsana New"/>
          <w:sz w:val="32"/>
          <w:szCs w:val="32"/>
          <w:cs/>
        </w:rPr>
        <w:t>.</w:t>
      </w:r>
    </w:p>
    <w:p w14:paraId="3C434B8A" w14:textId="258A60DD" w:rsidR="001C3789" w:rsidRDefault="001C3789" w:rsidP="009A37B3">
      <w:pPr>
        <w:tabs>
          <w:tab w:val="left" w:pos="284"/>
          <w:tab w:val="left" w:pos="851"/>
          <w:tab w:val="left" w:pos="1418"/>
          <w:tab w:val="left" w:pos="1985"/>
        </w:tabs>
        <w:spacing w:line="35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r w:rsidRPr="00B80C84">
        <w:rPr>
          <w:rFonts w:ascii="Angsana New" w:hAnsi="Angsana New"/>
          <w:sz w:val="32"/>
          <w:szCs w:val="32"/>
          <w:cs/>
        </w:rPr>
        <w:t>.</w:t>
      </w:r>
      <w:r w:rsidRPr="00B80C84">
        <w:rPr>
          <w:rFonts w:ascii="Angsana New" w:hAnsi="Angsana New"/>
          <w:sz w:val="32"/>
          <w:szCs w:val="32"/>
        </w:rPr>
        <w:tab/>
      </w:r>
    </w:p>
    <w:p w14:paraId="3FA3B38D" w14:textId="77777777" w:rsidR="00B85B91" w:rsidRDefault="00B85B91" w:rsidP="009A37B3">
      <w:pPr>
        <w:tabs>
          <w:tab w:val="left" w:pos="851"/>
          <w:tab w:val="left" w:pos="1418"/>
          <w:tab w:val="left" w:pos="1985"/>
        </w:tabs>
        <w:spacing w:line="350" w:lineRule="exact"/>
        <w:ind w:left="851" w:firstLine="567"/>
        <w:jc w:val="thaiDistribute"/>
        <w:rPr>
          <w:rFonts w:ascii="Angsana New" w:hAnsi="Angsana New"/>
          <w:sz w:val="32"/>
          <w:szCs w:val="32"/>
        </w:rPr>
      </w:pPr>
      <w:r>
        <w:rPr>
          <w:rFonts w:ascii="Angsana New" w:hAnsi="Angsana New"/>
          <w:sz w:val="32"/>
          <w:szCs w:val="32"/>
        </w:rPr>
        <w:t>Joint venture is these company in which the Company has rights to the net assests of the arrangement</w:t>
      </w:r>
      <w:r>
        <w:rPr>
          <w:rFonts w:ascii="Angsana New" w:hAnsi="Angsana New"/>
          <w:sz w:val="32"/>
          <w:szCs w:val="32"/>
          <w:cs/>
        </w:rPr>
        <w:t>.</w:t>
      </w:r>
    </w:p>
    <w:p w14:paraId="7CB5C3BF" w14:textId="1D929A30" w:rsidR="001C3789" w:rsidRPr="00B80C84" w:rsidRDefault="001C3789" w:rsidP="009A37B3">
      <w:pPr>
        <w:tabs>
          <w:tab w:val="left" w:pos="284"/>
          <w:tab w:val="left" w:pos="851"/>
          <w:tab w:val="left" w:pos="1418"/>
          <w:tab w:val="left" w:pos="1985"/>
        </w:tabs>
        <w:spacing w:line="35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Investments in </w:t>
      </w:r>
      <w:r w:rsidR="00B85B91" w:rsidRPr="00B80C84">
        <w:rPr>
          <w:rFonts w:ascii="Angsana New" w:hAnsi="Angsana New"/>
          <w:sz w:val="32"/>
          <w:szCs w:val="32"/>
        </w:rPr>
        <w:t>subsidiaries</w:t>
      </w:r>
      <w:r w:rsidR="00B85B91">
        <w:rPr>
          <w:rFonts w:ascii="Angsana New" w:hAnsi="Angsana New"/>
          <w:sz w:val="32"/>
          <w:szCs w:val="32"/>
        </w:rPr>
        <w:t>,</w:t>
      </w:r>
      <w:r w:rsidR="00B85B91" w:rsidRPr="00B85B91">
        <w:rPr>
          <w:rFonts w:ascii="Angsana New" w:hAnsi="Angsana New"/>
          <w:sz w:val="32"/>
          <w:szCs w:val="32"/>
          <w:cs/>
        </w:rPr>
        <w:t xml:space="preserve"> </w:t>
      </w:r>
      <w:r w:rsidR="00B85B91" w:rsidRPr="00B80C84">
        <w:rPr>
          <w:rFonts w:ascii="Angsana New" w:hAnsi="Angsana New"/>
          <w:sz w:val="32"/>
          <w:szCs w:val="32"/>
        </w:rPr>
        <w:t>associates</w:t>
      </w:r>
      <w:r w:rsidR="00B85B91">
        <w:rPr>
          <w:rFonts w:ascii="Angsana New" w:hAnsi="Angsana New"/>
          <w:sz w:val="32"/>
          <w:szCs w:val="32"/>
        </w:rPr>
        <w:t xml:space="preserve"> and joint venture</w:t>
      </w:r>
      <w:r w:rsidR="00B85B91" w:rsidRPr="00B80C84">
        <w:rPr>
          <w:rFonts w:ascii="Angsana New" w:hAnsi="Angsana New"/>
          <w:sz w:val="32"/>
          <w:szCs w:val="32"/>
          <w:cs/>
        </w:rPr>
        <w:t xml:space="preserve"> </w:t>
      </w:r>
      <w:r w:rsidRPr="00B80C84">
        <w:rPr>
          <w:rFonts w:ascii="Angsana New" w:hAnsi="Angsana New"/>
          <w:sz w:val="32"/>
          <w:szCs w:val="32"/>
        </w:rPr>
        <w:t xml:space="preserve">are stated at cost net from allowance on impairment </w:t>
      </w:r>
      <w:r w:rsidRPr="00B80C84">
        <w:rPr>
          <w:rFonts w:ascii="Angsana New" w:hAnsi="Angsana New"/>
          <w:sz w:val="32"/>
          <w:szCs w:val="32"/>
          <w:cs/>
        </w:rPr>
        <w:t>(</w:t>
      </w:r>
      <w:r w:rsidRPr="00B80C84">
        <w:rPr>
          <w:rFonts w:ascii="Angsana New" w:hAnsi="Angsana New"/>
          <w:sz w:val="32"/>
          <w:szCs w:val="32"/>
        </w:rPr>
        <w:t>if any</w:t>
      </w:r>
      <w:r w:rsidRPr="00B80C84">
        <w:rPr>
          <w:rFonts w:ascii="Angsana New" w:hAnsi="Angsana New"/>
          <w:sz w:val="32"/>
          <w:szCs w:val="32"/>
          <w:cs/>
        </w:rPr>
        <w:t xml:space="preserve">). </w:t>
      </w:r>
      <w:r w:rsidRPr="00B80C84">
        <w:rPr>
          <w:rFonts w:ascii="Angsana New" w:hAnsi="Angsana New"/>
          <w:sz w:val="32"/>
          <w:szCs w:val="32"/>
        </w:rPr>
        <w:t xml:space="preserve">Loss on impairment of investment will be recognized as loss in the statement of comprehensive income in the separate financial statements and investments in </w:t>
      </w:r>
      <w:r w:rsidR="00B85B91" w:rsidRPr="00B80C84">
        <w:rPr>
          <w:rFonts w:ascii="Angsana New" w:hAnsi="Angsana New"/>
          <w:sz w:val="32"/>
          <w:szCs w:val="32"/>
        </w:rPr>
        <w:t>subsidiaries</w:t>
      </w:r>
      <w:r w:rsidR="00B85B91">
        <w:rPr>
          <w:rFonts w:ascii="Angsana New" w:hAnsi="Angsana New"/>
          <w:sz w:val="32"/>
          <w:szCs w:val="32"/>
        </w:rPr>
        <w:t>,</w:t>
      </w:r>
      <w:r w:rsidR="00B85B91" w:rsidRPr="00B85B91">
        <w:rPr>
          <w:rFonts w:ascii="Angsana New" w:hAnsi="Angsana New"/>
          <w:sz w:val="32"/>
          <w:szCs w:val="32"/>
          <w:cs/>
        </w:rPr>
        <w:t xml:space="preserve"> </w:t>
      </w:r>
      <w:r w:rsidR="00B85B91" w:rsidRPr="00B80C84">
        <w:rPr>
          <w:rFonts w:ascii="Angsana New" w:hAnsi="Angsana New"/>
          <w:sz w:val="32"/>
          <w:szCs w:val="32"/>
        </w:rPr>
        <w:t>associates</w:t>
      </w:r>
      <w:r w:rsidR="00B85B91">
        <w:rPr>
          <w:rFonts w:ascii="Angsana New" w:hAnsi="Angsana New"/>
          <w:sz w:val="32"/>
          <w:szCs w:val="32"/>
        </w:rPr>
        <w:t xml:space="preserve"> and joint venture</w:t>
      </w:r>
      <w:r w:rsidRPr="00B80C84">
        <w:rPr>
          <w:rFonts w:ascii="Angsana New" w:hAnsi="Angsana New"/>
          <w:sz w:val="32"/>
          <w:szCs w:val="32"/>
        </w:rPr>
        <w:t xml:space="preserve"> are stated at equity in the consolidated financial statements</w:t>
      </w:r>
      <w:r w:rsidRPr="00B80C84">
        <w:rPr>
          <w:rFonts w:ascii="Angsana New" w:hAnsi="Angsana New"/>
          <w:sz w:val="32"/>
          <w:szCs w:val="32"/>
          <w:cs/>
        </w:rPr>
        <w:t>.</w:t>
      </w:r>
    </w:p>
    <w:p w14:paraId="60380410" w14:textId="77777777" w:rsidR="001043D0" w:rsidRPr="00B80C84" w:rsidRDefault="001043D0" w:rsidP="009A37B3">
      <w:pPr>
        <w:spacing w:line="350" w:lineRule="exact"/>
        <w:jc w:val="both"/>
        <w:rPr>
          <w:rFonts w:ascii="Angsana New" w:hAnsi="Angsana New"/>
          <w:sz w:val="32"/>
          <w:szCs w:val="32"/>
          <w:lang w:val="en-GB" w:bidi="ar-SA"/>
        </w:rPr>
      </w:pPr>
    </w:p>
    <w:p w14:paraId="3F66D228" w14:textId="77777777" w:rsidR="001C3789" w:rsidRPr="007B1C22" w:rsidRDefault="001C3789" w:rsidP="009A37B3">
      <w:pPr>
        <w:spacing w:line="350" w:lineRule="exact"/>
        <w:ind w:left="540" w:right="43" w:firstLine="360"/>
        <w:jc w:val="both"/>
        <w:rPr>
          <w:rFonts w:ascii="Angsana New" w:hAnsi="Angsana New"/>
          <w:b/>
          <w:bCs/>
          <w:sz w:val="32"/>
          <w:szCs w:val="32"/>
        </w:rPr>
      </w:pPr>
      <w:r w:rsidRPr="007B1C22">
        <w:rPr>
          <w:rFonts w:ascii="Angsana New" w:hAnsi="Angsana New"/>
          <w:b/>
          <w:bCs/>
          <w:sz w:val="32"/>
          <w:szCs w:val="32"/>
        </w:rPr>
        <w:t>Disposal of investments</w:t>
      </w:r>
    </w:p>
    <w:p w14:paraId="66990D9D" w14:textId="07EC73BF" w:rsidR="001C3789" w:rsidRPr="00B80C84" w:rsidRDefault="001C3789" w:rsidP="009A37B3">
      <w:pPr>
        <w:spacing w:line="350" w:lineRule="exact"/>
        <w:ind w:left="900" w:firstLine="540"/>
        <w:jc w:val="thaiDistribute"/>
        <w:rPr>
          <w:rFonts w:ascii="Angsana New" w:hAnsi="Angsana New"/>
          <w:sz w:val="32"/>
          <w:szCs w:val="32"/>
          <w:lang w:val="en-GB" w:bidi="ar-SA"/>
        </w:rPr>
      </w:pPr>
      <w:r w:rsidRPr="008B1FA1">
        <w:rPr>
          <w:rFonts w:ascii="Angsana New" w:hAnsi="Angsana New"/>
          <w:sz w:val="32"/>
          <w:szCs w:val="32"/>
          <w:lang w:val="en-GB" w:bidi="ar-SA"/>
        </w:rPr>
        <w:t>On disposal of an investment, the difference between net disposal proceeds and the carrying amount is recognised in profit or loss</w:t>
      </w:r>
      <w:r w:rsidRPr="008B1FA1">
        <w:rPr>
          <w:rFonts w:ascii="Angsana New" w:hAnsi="Angsana New"/>
          <w:sz w:val="32"/>
          <w:szCs w:val="32"/>
          <w:cs/>
          <w:lang w:val="en-GB" w:bidi="th-TH"/>
        </w:rPr>
        <w:t>.</w:t>
      </w:r>
    </w:p>
    <w:p w14:paraId="18AC2C02" w14:textId="77777777" w:rsidR="001C3789" w:rsidRPr="00B80C84" w:rsidRDefault="001C3789" w:rsidP="009A37B3">
      <w:pPr>
        <w:pStyle w:val="BodyText"/>
        <w:spacing w:line="350" w:lineRule="exact"/>
        <w:ind w:left="900" w:firstLine="540"/>
        <w:jc w:val="thaiDistribute"/>
        <w:rPr>
          <w:rFonts w:ascii="Angsana New" w:hAnsi="Angsana New" w:cs="Angsana New"/>
          <w:sz w:val="32"/>
          <w:szCs w:val="32"/>
          <w:lang w:val="en-GB" w:bidi="ar-SA"/>
        </w:rPr>
      </w:pPr>
      <w:r w:rsidRPr="00B80C84">
        <w:rPr>
          <w:rFonts w:ascii="Angsana New" w:hAnsi="Angsana New" w:cs="Angsana New"/>
          <w:sz w:val="32"/>
          <w:szCs w:val="32"/>
          <w:lang w:val="en-GB" w:bidi="ar-SA"/>
        </w:rPr>
        <w:t>If the Company and its subsidiaries dispose of part of its holding of a particular investment, the deemed cost of the part sold is determined using the weighted average method applied to the carrying value of the total holding of the investment</w:t>
      </w:r>
      <w:r w:rsidRPr="00B80C84">
        <w:rPr>
          <w:rFonts w:ascii="Angsana New" w:hAnsi="Angsana New" w:cs="Angsana New"/>
          <w:sz w:val="32"/>
          <w:szCs w:val="32"/>
          <w:cs/>
          <w:lang w:val="en-GB" w:bidi="th-TH"/>
        </w:rPr>
        <w:t>.</w:t>
      </w:r>
    </w:p>
    <w:p w14:paraId="680D91D3" w14:textId="77777777" w:rsidR="00F27DA1" w:rsidRDefault="00F27DA1" w:rsidP="009A37B3">
      <w:pPr>
        <w:pStyle w:val="BodyText"/>
        <w:spacing w:line="350" w:lineRule="exact"/>
        <w:ind w:left="900" w:firstLine="540"/>
        <w:jc w:val="thaiDistribute"/>
        <w:rPr>
          <w:rFonts w:ascii="Angsana New" w:hAnsi="Angsana New" w:cs="Angsana New"/>
          <w:sz w:val="32"/>
          <w:szCs w:val="32"/>
          <w:lang w:val="en-GB" w:bidi="ar-SA"/>
        </w:rPr>
      </w:pPr>
    </w:p>
    <w:p w14:paraId="2CE0E6DF" w14:textId="77777777" w:rsidR="00D81F5E" w:rsidRDefault="00D81F5E" w:rsidP="009A37B3">
      <w:pPr>
        <w:pStyle w:val="BodyText"/>
        <w:spacing w:line="350" w:lineRule="exact"/>
        <w:ind w:left="900" w:firstLine="540"/>
        <w:jc w:val="thaiDistribute"/>
        <w:rPr>
          <w:rFonts w:ascii="Angsana New" w:hAnsi="Angsana New" w:cs="Angsana New"/>
          <w:sz w:val="32"/>
          <w:szCs w:val="32"/>
          <w:lang w:val="en-GB" w:bidi="ar-SA"/>
        </w:rPr>
      </w:pPr>
    </w:p>
    <w:p w14:paraId="3765DEAA" w14:textId="77777777" w:rsidR="00D81F5E" w:rsidRPr="00B80C84" w:rsidRDefault="00D81F5E" w:rsidP="009A37B3">
      <w:pPr>
        <w:pStyle w:val="BodyText"/>
        <w:spacing w:line="350" w:lineRule="exact"/>
        <w:ind w:left="900" w:firstLine="540"/>
        <w:jc w:val="thaiDistribute"/>
        <w:rPr>
          <w:rFonts w:ascii="Angsana New" w:hAnsi="Angsana New" w:cs="Angsana New"/>
          <w:sz w:val="32"/>
          <w:szCs w:val="32"/>
          <w:lang w:val="en-GB" w:bidi="ar-SA"/>
        </w:rPr>
      </w:pPr>
    </w:p>
    <w:p w14:paraId="30BF574A" w14:textId="42A6A094" w:rsidR="001C3789" w:rsidRPr="00B80C84" w:rsidRDefault="001C3789" w:rsidP="009A37B3">
      <w:pPr>
        <w:tabs>
          <w:tab w:val="left" w:pos="284"/>
          <w:tab w:val="left" w:pos="1418"/>
        </w:tabs>
        <w:spacing w:line="350" w:lineRule="exact"/>
        <w:ind w:left="851" w:hanging="851"/>
        <w:jc w:val="both"/>
        <w:outlineLvl w:val="0"/>
        <w:rPr>
          <w:rFonts w:ascii="Angsana New" w:hAnsi="Angsana New"/>
          <w:sz w:val="32"/>
          <w:szCs w:val="32"/>
        </w:rPr>
      </w:pPr>
      <w:r w:rsidRPr="00B80C84">
        <w:rPr>
          <w:rFonts w:ascii="Angsana New" w:hAnsi="Angsana New"/>
          <w:sz w:val="32"/>
          <w:szCs w:val="32"/>
        </w:rPr>
        <w:lastRenderedPageBreak/>
        <w:tab/>
      </w:r>
      <w:r w:rsidR="00905190" w:rsidRPr="00B80C84">
        <w:rPr>
          <w:rFonts w:ascii="Angsana New" w:hAnsi="Angsana New"/>
          <w:sz w:val="32"/>
          <w:szCs w:val="32"/>
        </w:rPr>
        <w:t>4</w:t>
      </w:r>
      <w:r w:rsidRPr="00B80C84">
        <w:rPr>
          <w:rFonts w:ascii="Angsana New" w:hAnsi="Angsana New"/>
          <w:sz w:val="32"/>
          <w:szCs w:val="32"/>
          <w:cs/>
        </w:rPr>
        <w:t>.</w:t>
      </w:r>
      <w:r w:rsidRPr="00B80C84">
        <w:rPr>
          <w:rFonts w:ascii="Angsana New" w:hAnsi="Angsana New"/>
          <w:sz w:val="32"/>
          <w:szCs w:val="32"/>
        </w:rPr>
        <w:t>6</w:t>
      </w:r>
      <w:r w:rsidRPr="00B80C84">
        <w:rPr>
          <w:rFonts w:ascii="Angsana New" w:hAnsi="Angsana New"/>
          <w:sz w:val="32"/>
          <w:szCs w:val="32"/>
        </w:rPr>
        <w:tab/>
        <w:t>Property, plant and equipment and depreciation</w:t>
      </w:r>
    </w:p>
    <w:p w14:paraId="37848E0C" w14:textId="4BB4A263" w:rsidR="001C3789" w:rsidRPr="00B80C84" w:rsidRDefault="001C3789" w:rsidP="009A37B3">
      <w:pPr>
        <w:pStyle w:val="BodyText"/>
        <w:tabs>
          <w:tab w:val="left" w:pos="0"/>
          <w:tab w:val="left" w:pos="284"/>
          <w:tab w:val="left" w:pos="851"/>
          <w:tab w:val="left" w:pos="1418"/>
        </w:tabs>
        <w:spacing w:line="350" w:lineRule="exact"/>
        <w:ind w:left="851" w:hanging="851"/>
        <w:jc w:val="thaiDistribute"/>
        <w:rPr>
          <w:rFonts w:ascii="Angsana New" w:hAnsi="Angsana New" w:cs="Angsana New"/>
          <w:spacing w:val="-4"/>
          <w:sz w:val="32"/>
          <w:szCs w:val="32"/>
        </w:rPr>
      </w:pPr>
      <w:r w:rsidRPr="00B80C84">
        <w:rPr>
          <w:rFonts w:ascii="Angsana New" w:hAnsi="Angsana New" w:cs="Angsana New"/>
          <w:spacing w:val="-4"/>
          <w:sz w:val="32"/>
          <w:szCs w:val="32"/>
        </w:rPr>
        <w:tab/>
      </w:r>
      <w:r w:rsidRPr="00B80C84">
        <w:rPr>
          <w:rFonts w:ascii="Angsana New" w:hAnsi="Angsana New" w:cs="Angsana New"/>
          <w:spacing w:val="-4"/>
          <w:sz w:val="32"/>
          <w:szCs w:val="32"/>
        </w:rPr>
        <w:tab/>
      </w:r>
      <w:r w:rsidRPr="00B80C84">
        <w:rPr>
          <w:rFonts w:ascii="Angsana New" w:hAnsi="Angsana New" w:cs="Angsana New"/>
          <w:spacing w:val="-4"/>
          <w:sz w:val="32"/>
          <w:szCs w:val="32"/>
        </w:rPr>
        <w:tab/>
      </w:r>
      <w:r w:rsidRPr="008B1FA1">
        <w:rPr>
          <w:rFonts w:ascii="Angsana New" w:hAnsi="Angsana New" w:cs="Angsana New"/>
          <w:spacing w:val="-4"/>
          <w:sz w:val="32"/>
          <w:szCs w:val="32"/>
        </w:rPr>
        <w:t>Land is states at cost, plant and equipment are stated at cost less accumulated depreciation and</w:t>
      </w:r>
      <w:r w:rsidRPr="00B80C84">
        <w:rPr>
          <w:rFonts w:ascii="Angsana New" w:hAnsi="Angsana New" w:cs="Angsana New"/>
          <w:spacing w:val="-4"/>
          <w:sz w:val="32"/>
          <w:szCs w:val="32"/>
        </w:rPr>
        <w:t xml:space="preserve"> impairment loss </w:t>
      </w:r>
      <w:r w:rsidRPr="00B80C84">
        <w:rPr>
          <w:rFonts w:ascii="Angsana New" w:hAnsi="Angsana New" w:cs="Angsana New"/>
          <w:spacing w:val="-4"/>
          <w:sz w:val="32"/>
          <w:szCs w:val="32"/>
          <w:cs/>
        </w:rPr>
        <w:t>(</w:t>
      </w:r>
      <w:r w:rsidRPr="00B80C84">
        <w:rPr>
          <w:rFonts w:ascii="Angsana New" w:hAnsi="Angsana New" w:cs="Angsana New"/>
          <w:spacing w:val="-4"/>
          <w:sz w:val="32"/>
          <w:szCs w:val="32"/>
        </w:rPr>
        <w:t>if any</w:t>
      </w:r>
      <w:r w:rsidRPr="00B80C84">
        <w:rPr>
          <w:rFonts w:ascii="Angsana New" w:hAnsi="Angsana New" w:cs="Angsana New"/>
          <w:spacing w:val="-4"/>
          <w:sz w:val="32"/>
          <w:szCs w:val="32"/>
          <w:cs/>
        </w:rPr>
        <w:t>).</w:t>
      </w:r>
    </w:p>
    <w:p w14:paraId="734A25DE" w14:textId="77777777" w:rsidR="001C3789" w:rsidRPr="00B80C84" w:rsidRDefault="001C3789" w:rsidP="009A37B3">
      <w:pPr>
        <w:pStyle w:val="BodyText"/>
        <w:tabs>
          <w:tab w:val="left" w:pos="0"/>
          <w:tab w:val="left" w:pos="284"/>
          <w:tab w:val="left" w:pos="851"/>
          <w:tab w:val="left" w:pos="1418"/>
        </w:tabs>
        <w:spacing w:line="350" w:lineRule="exact"/>
        <w:ind w:left="851" w:hanging="851"/>
        <w:jc w:val="thaiDistribute"/>
        <w:rPr>
          <w:rFonts w:ascii="Angsana New" w:hAnsi="Angsana New" w:cs="Angsana New"/>
          <w:spacing w:val="-2"/>
          <w:sz w:val="32"/>
          <w:szCs w:val="32"/>
        </w:rPr>
      </w:pP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pacing w:val="-6"/>
          <w:sz w:val="32"/>
          <w:szCs w:val="32"/>
        </w:rPr>
        <w:t>Cost is initially recognized upon acquisition</w:t>
      </w:r>
      <w:r w:rsidRPr="00B80C84">
        <w:rPr>
          <w:rFonts w:ascii="Angsana New" w:hAnsi="Angsana New" w:cs="Angsana New"/>
          <w:spacing w:val="-2"/>
          <w:sz w:val="32"/>
          <w:szCs w:val="32"/>
        </w:rPr>
        <w:t xml:space="preserve"> of assets along with other direct costs attributing to acquiring such assets in the condition</w:t>
      </w:r>
      <w:r w:rsidRPr="00B80C84">
        <w:rPr>
          <w:rFonts w:ascii="Angsana New" w:hAnsi="Angsana New" w:cs="Angsana New"/>
          <w:sz w:val="32"/>
          <w:szCs w:val="32"/>
        </w:rPr>
        <w:t xml:space="preserve"> ready to serve the object</w:t>
      </w:r>
      <w:r w:rsidRPr="00B80C84">
        <w:rPr>
          <w:rFonts w:ascii="Angsana New" w:hAnsi="Angsana New" w:cs="Angsana New"/>
          <w:spacing w:val="-2"/>
          <w:sz w:val="32"/>
          <w:szCs w:val="32"/>
        </w:rPr>
        <w:t xml:space="preserve">ives, including the </w:t>
      </w:r>
      <w:r w:rsidRPr="00B80C84">
        <w:rPr>
          <w:rFonts w:ascii="Angsana New" w:hAnsi="Angsana New" w:cs="Angsana New"/>
          <w:sz w:val="32"/>
          <w:szCs w:val="32"/>
        </w:rPr>
        <w:t>costs of asset demolition, removal and restoration of the asset location, which are the obligations of the company</w:t>
      </w:r>
      <w:r w:rsidRPr="00B80C84">
        <w:rPr>
          <w:rFonts w:ascii="Angsana New" w:hAnsi="Angsana New" w:cs="Angsana New"/>
          <w:sz w:val="32"/>
          <w:szCs w:val="32"/>
          <w:cs/>
        </w:rPr>
        <w:t xml:space="preserve">. </w:t>
      </w:r>
    </w:p>
    <w:p w14:paraId="7E9BA8BC" w14:textId="77777777" w:rsidR="001C3789" w:rsidRPr="00B80C84" w:rsidRDefault="001C3789" w:rsidP="009A37B3">
      <w:pPr>
        <w:tabs>
          <w:tab w:val="left" w:pos="284"/>
          <w:tab w:val="left" w:pos="851"/>
          <w:tab w:val="left" w:pos="1418"/>
        </w:tabs>
        <w:spacing w:line="350" w:lineRule="exact"/>
        <w:ind w:left="851" w:hanging="284"/>
        <w:jc w:val="both"/>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r w:rsidRPr="00B80C84">
        <w:rPr>
          <w:rFonts w:ascii="Angsana New" w:hAnsi="Angsana New"/>
          <w:spacing w:val="-2"/>
          <w:sz w:val="32"/>
          <w:szCs w:val="32"/>
          <w:cs/>
        </w:rPr>
        <w:t>.</w:t>
      </w:r>
    </w:p>
    <w:p w14:paraId="34A53480" w14:textId="77777777" w:rsidR="001C3789" w:rsidRPr="00B80C84" w:rsidRDefault="001C3789" w:rsidP="009A37B3">
      <w:pPr>
        <w:tabs>
          <w:tab w:val="left" w:pos="284"/>
          <w:tab w:val="left" w:pos="851"/>
          <w:tab w:val="left" w:pos="1418"/>
        </w:tabs>
        <w:spacing w:line="350" w:lineRule="exact"/>
        <w:ind w:left="851" w:hanging="284"/>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w:t>
      </w:r>
      <w:r w:rsidRPr="00B80C84">
        <w:rPr>
          <w:rFonts w:ascii="Angsana New" w:hAnsi="Angsana New"/>
          <w:sz w:val="32"/>
          <w:szCs w:val="32"/>
          <w:cs/>
        </w:rPr>
        <w:t xml:space="preserve">.  </w:t>
      </w:r>
      <w:r w:rsidRPr="00B80C84">
        <w:rPr>
          <w:rFonts w:ascii="Angsana New" w:hAnsi="Angsana New"/>
          <w:sz w:val="32"/>
          <w:szCs w:val="32"/>
        </w:rPr>
        <w:t>Repair and maintenance costs are recognized as an expense when incurred</w:t>
      </w:r>
      <w:r w:rsidRPr="00B80C84">
        <w:rPr>
          <w:rFonts w:ascii="Angsana New" w:hAnsi="Angsana New"/>
          <w:sz w:val="32"/>
          <w:szCs w:val="32"/>
          <w:cs/>
        </w:rPr>
        <w:t>.</w:t>
      </w:r>
    </w:p>
    <w:p w14:paraId="40DBE43F" w14:textId="4F40B608" w:rsidR="001C3789" w:rsidRPr="007B1C22" w:rsidRDefault="001C3789" w:rsidP="009A37B3">
      <w:pPr>
        <w:pStyle w:val="BodyText"/>
        <w:tabs>
          <w:tab w:val="left" w:pos="284"/>
          <w:tab w:val="left" w:pos="851"/>
          <w:tab w:val="left" w:pos="1418"/>
        </w:tabs>
        <w:spacing w:line="350" w:lineRule="exact"/>
        <w:ind w:left="851" w:hanging="851"/>
        <w:jc w:val="thaiDistribute"/>
        <w:rPr>
          <w:rFonts w:ascii="Angsana New" w:hAnsi="Angsana New" w:cs="Angsana New"/>
          <w:color w:val="000000" w:themeColor="text1"/>
          <w:sz w:val="32"/>
          <w:szCs w:val="32"/>
        </w:rPr>
      </w:pP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7B1C22">
        <w:rPr>
          <w:rFonts w:ascii="Angsana New" w:hAnsi="Angsana New" w:cs="Angsana New"/>
          <w:color w:val="000000" w:themeColor="text1"/>
          <w:sz w:val="32"/>
          <w:szCs w:val="32"/>
        </w:rPr>
        <w:t>Depreciation is calculated by cost less residual value on the straight</w:t>
      </w:r>
      <w:r w:rsidRPr="007B1C22">
        <w:rPr>
          <w:rFonts w:ascii="Angsana New" w:hAnsi="Angsana New" w:cs="Angsana New"/>
          <w:color w:val="000000" w:themeColor="text1"/>
          <w:sz w:val="32"/>
          <w:szCs w:val="32"/>
          <w:cs/>
        </w:rPr>
        <w:t>-</w:t>
      </w:r>
      <w:r w:rsidRPr="007B1C22">
        <w:rPr>
          <w:rFonts w:ascii="Angsana New" w:hAnsi="Angsana New" w:cs="Angsana New"/>
          <w:color w:val="000000" w:themeColor="text1"/>
          <w:sz w:val="32"/>
          <w:szCs w:val="32"/>
        </w:rPr>
        <w:t xml:space="preserve">line method over the estimated useful life of the assets </w:t>
      </w:r>
      <w:r w:rsidR="005F644A" w:rsidRPr="007B1C22">
        <w:rPr>
          <w:rFonts w:ascii="Arial" w:hAnsi="Arial" w:cs="Angsana New"/>
          <w:color w:val="000000" w:themeColor="text1"/>
          <w:spacing w:val="-4"/>
          <w:sz w:val="22"/>
          <w:szCs w:val="22"/>
          <w:cs/>
        </w:rPr>
        <w:t>(</w:t>
      </w:r>
      <w:r w:rsidR="005F644A" w:rsidRPr="007B1C22">
        <w:rPr>
          <w:rFonts w:ascii="Angsana New" w:hAnsi="Angsana New" w:cs="Angsana New"/>
          <w:color w:val="000000" w:themeColor="text1"/>
          <w:sz w:val="32"/>
          <w:szCs w:val="32"/>
        </w:rPr>
        <w:t>except for some of equipment, calculated by using production unit method</w:t>
      </w:r>
      <w:r w:rsidR="005F644A" w:rsidRPr="007B1C22">
        <w:rPr>
          <w:rFonts w:ascii="Angsana New" w:hAnsi="Angsana New" w:cs="Angsana New"/>
          <w:color w:val="000000" w:themeColor="text1"/>
          <w:sz w:val="32"/>
          <w:szCs w:val="32"/>
          <w:cs/>
        </w:rPr>
        <w:t xml:space="preserve">) </w:t>
      </w:r>
      <w:r w:rsidRPr="007B1C22">
        <w:rPr>
          <w:rFonts w:ascii="Angsana New" w:hAnsi="Angsana New" w:cs="Angsana New"/>
          <w:color w:val="000000" w:themeColor="text1"/>
          <w:sz w:val="32"/>
          <w:szCs w:val="32"/>
        </w:rPr>
        <w:t>as follows</w:t>
      </w:r>
      <w:r w:rsidRPr="007B1C22">
        <w:rPr>
          <w:rFonts w:ascii="Angsana New" w:hAnsi="Angsana New" w:cs="Angsana New"/>
          <w:color w:val="000000" w:themeColor="text1"/>
          <w:sz w:val="32"/>
          <w:szCs w:val="32"/>
          <w:cs/>
        </w:rPr>
        <w:t>:</w:t>
      </w:r>
    </w:p>
    <w:tbl>
      <w:tblPr>
        <w:tblW w:w="7230" w:type="dxa"/>
        <w:tblInd w:w="1809" w:type="dxa"/>
        <w:tblLayout w:type="fixed"/>
        <w:tblLook w:val="0000" w:firstRow="0" w:lastRow="0" w:firstColumn="0" w:lastColumn="0" w:noHBand="0" w:noVBand="0"/>
      </w:tblPr>
      <w:tblGrid>
        <w:gridCol w:w="4820"/>
        <w:gridCol w:w="992"/>
        <w:gridCol w:w="1418"/>
      </w:tblGrid>
      <w:tr w:rsidR="00E818B7" w:rsidRPr="00B80C84" w14:paraId="227C66E0" w14:textId="77777777" w:rsidTr="00444DFC">
        <w:tc>
          <w:tcPr>
            <w:tcW w:w="4820" w:type="dxa"/>
            <w:vAlign w:val="bottom"/>
          </w:tcPr>
          <w:p w14:paraId="4ED0253E" w14:textId="7633BBA5" w:rsidR="00E818B7" w:rsidRPr="00B80C84" w:rsidRDefault="00E818B7" w:rsidP="001E1FA9">
            <w:pPr>
              <w:tabs>
                <w:tab w:val="left" w:pos="284"/>
                <w:tab w:val="left" w:pos="851"/>
                <w:tab w:val="left" w:pos="1418"/>
              </w:tabs>
              <w:spacing w:line="400" w:lineRule="exact"/>
              <w:rPr>
                <w:rFonts w:ascii="Angsana New" w:hAnsi="Angsana New"/>
                <w:sz w:val="32"/>
                <w:szCs w:val="32"/>
              </w:rPr>
            </w:pPr>
            <w:r w:rsidRPr="00B80C84">
              <w:rPr>
                <w:rFonts w:ascii="Angsana New" w:hAnsi="Angsana New"/>
                <w:sz w:val="32"/>
                <w:szCs w:val="32"/>
              </w:rPr>
              <w:t>Buildings and building improvements</w:t>
            </w:r>
          </w:p>
        </w:tc>
        <w:tc>
          <w:tcPr>
            <w:tcW w:w="992" w:type="dxa"/>
          </w:tcPr>
          <w:p w14:paraId="2231ABFE" w14:textId="358E75C1" w:rsidR="00E818B7" w:rsidRPr="00B80C84" w:rsidRDefault="00E818B7" w:rsidP="001E1FA9">
            <w:pPr>
              <w:tabs>
                <w:tab w:val="left" w:pos="284"/>
                <w:tab w:val="left" w:pos="851"/>
                <w:tab w:val="left" w:pos="1418"/>
                <w:tab w:val="left" w:pos="1985"/>
              </w:tabs>
              <w:spacing w:line="400" w:lineRule="exact"/>
              <w:jc w:val="right"/>
              <w:rPr>
                <w:rFonts w:ascii="Angsana New" w:hAnsi="Angsana New"/>
                <w:sz w:val="32"/>
                <w:szCs w:val="32"/>
                <w:cs/>
              </w:rPr>
            </w:pPr>
            <w:r w:rsidRPr="00B80C84">
              <w:rPr>
                <w:rFonts w:ascii="Angsana New" w:hAnsi="Angsana New"/>
                <w:sz w:val="32"/>
                <w:szCs w:val="32"/>
              </w:rPr>
              <w:t xml:space="preserve">5 </w:t>
            </w:r>
            <w:r w:rsidRPr="00B80C84">
              <w:rPr>
                <w:rFonts w:ascii="Angsana New" w:hAnsi="Angsana New"/>
                <w:sz w:val="32"/>
                <w:szCs w:val="32"/>
                <w:cs/>
              </w:rPr>
              <w:t xml:space="preserve">- </w:t>
            </w:r>
            <w:r w:rsidRPr="00B80C84">
              <w:rPr>
                <w:rFonts w:ascii="Angsana New" w:hAnsi="Angsana New"/>
                <w:sz w:val="32"/>
                <w:szCs w:val="32"/>
              </w:rPr>
              <w:t>30</w:t>
            </w:r>
          </w:p>
        </w:tc>
        <w:tc>
          <w:tcPr>
            <w:tcW w:w="1418" w:type="dxa"/>
          </w:tcPr>
          <w:p w14:paraId="669FFB66" w14:textId="77777777" w:rsidR="00E818B7" w:rsidRPr="00B80C84" w:rsidRDefault="00E818B7" w:rsidP="001E1FA9">
            <w:pPr>
              <w:tabs>
                <w:tab w:val="left" w:pos="284"/>
                <w:tab w:val="left" w:pos="851"/>
                <w:tab w:val="left" w:pos="1418"/>
              </w:tabs>
              <w:spacing w:line="400" w:lineRule="exact"/>
              <w:jc w:val="both"/>
              <w:rPr>
                <w:rFonts w:ascii="Angsana New" w:hAnsi="Angsana New"/>
                <w:sz w:val="32"/>
                <w:szCs w:val="32"/>
              </w:rPr>
            </w:pPr>
            <w:r w:rsidRPr="00B80C84">
              <w:rPr>
                <w:rFonts w:ascii="Angsana New" w:hAnsi="Angsana New"/>
                <w:sz w:val="32"/>
                <w:szCs w:val="32"/>
              </w:rPr>
              <w:t>years</w:t>
            </w:r>
          </w:p>
        </w:tc>
      </w:tr>
      <w:tr w:rsidR="00E818B7" w:rsidRPr="00B80C84" w14:paraId="33D1DCFA" w14:textId="77777777" w:rsidTr="00444DFC">
        <w:tc>
          <w:tcPr>
            <w:tcW w:w="4820" w:type="dxa"/>
            <w:vAlign w:val="bottom"/>
          </w:tcPr>
          <w:p w14:paraId="19836BA8" w14:textId="14637589" w:rsidR="00E818B7" w:rsidRPr="00B80C84" w:rsidRDefault="00E818B7" w:rsidP="001E1FA9">
            <w:pPr>
              <w:tabs>
                <w:tab w:val="left" w:pos="284"/>
                <w:tab w:val="left" w:pos="851"/>
                <w:tab w:val="left" w:pos="1418"/>
              </w:tabs>
              <w:spacing w:line="400" w:lineRule="exact"/>
              <w:rPr>
                <w:rFonts w:ascii="Angsana New" w:hAnsi="Angsana New"/>
                <w:sz w:val="32"/>
                <w:szCs w:val="32"/>
              </w:rPr>
            </w:pPr>
            <w:r w:rsidRPr="00B80C84">
              <w:rPr>
                <w:rFonts w:ascii="Angsana New" w:hAnsi="Angsana New"/>
                <w:sz w:val="32"/>
                <w:szCs w:val="32"/>
              </w:rPr>
              <w:t>Machinery and equipment</w:t>
            </w:r>
          </w:p>
        </w:tc>
        <w:tc>
          <w:tcPr>
            <w:tcW w:w="992" w:type="dxa"/>
          </w:tcPr>
          <w:p w14:paraId="61C5BC0F" w14:textId="6E9101D3" w:rsidR="00E818B7" w:rsidRPr="00B80C84" w:rsidRDefault="00E818B7" w:rsidP="001E1FA9">
            <w:pPr>
              <w:tabs>
                <w:tab w:val="left" w:pos="284"/>
                <w:tab w:val="left" w:pos="851"/>
                <w:tab w:val="left" w:pos="1418"/>
                <w:tab w:val="left" w:pos="1985"/>
              </w:tabs>
              <w:spacing w:line="400" w:lineRule="exact"/>
              <w:jc w:val="right"/>
              <w:rPr>
                <w:rFonts w:ascii="Angsana New" w:hAnsi="Angsana New"/>
                <w:sz w:val="32"/>
                <w:szCs w:val="32"/>
              </w:rPr>
            </w:pPr>
            <w:r w:rsidRPr="00B80C84">
              <w:rPr>
                <w:rFonts w:ascii="Angsana New" w:hAnsi="Angsana New"/>
                <w:sz w:val="32"/>
                <w:szCs w:val="32"/>
              </w:rPr>
              <w:t xml:space="preserve">5 </w:t>
            </w:r>
            <w:r w:rsidRPr="00B80C84">
              <w:rPr>
                <w:rFonts w:ascii="Angsana New" w:hAnsi="Angsana New"/>
                <w:sz w:val="32"/>
                <w:szCs w:val="32"/>
                <w:cs/>
              </w:rPr>
              <w:t xml:space="preserve">- </w:t>
            </w:r>
            <w:r w:rsidRPr="00B80C84">
              <w:rPr>
                <w:rFonts w:ascii="Angsana New" w:hAnsi="Angsana New"/>
                <w:sz w:val="32"/>
                <w:szCs w:val="32"/>
              </w:rPr>
              <w:t>30</w:t>
            </w:r>
          </w:p>
        </w:tc>
        <w:tc>
          <w:tcPr>
            <w:tcW w:w="1418" w:type="dxa"/>
          </w:tcPr>
          <w:p w14:paraId="79CC75D8" w14:textId="77777777" w:rsidR="00E818B7" w:rsidRPr="00B80C84" w:rsidRDefault="00E818B7" w:rsidP="001E1FA9">
            <w:pPr>
              <w:tabs>
                <w:tab w:val="left" w:pos="284"/>
                <w:tab w:val="left" w:pos="851"/>
                <w:tab w:val="left" w:pos="1418"/>
              </w:tabs>
              <w:spacing w:line="400" w:lineRule="exact"/>
              <w:jc w:val="both"/>
              <w:rPr>
                <w:rFonts w:ascii="Angsana New" w:hAnsi="Angsana New"/>
                <w:sz w:val="32"/>
                <w:szCs w:val="32"/>
              </w:rPr>
            </w:pPr>
            <w:r w:rsidRPr="00B80C84">
              <w:rPr>
                <w:rFonts w:ascii="Angsana New" w:hAnsi="Angsana New"/>
                <w:sz w:val="32"/>
                <w:szCs w:val="32"/>
              </w:rPr>
              <w:t>years</w:t>
            </w:r>
          </w:p>
        </w:tc>
      </w:tr>
      <w:tr w:rsidR="00E818B7" w:rsidRPr="00B80C84" w14:paraId="5FD82509" w14:textId="77777777" w:rsidTr="00444DFC">
        <w:tc>
          <w:tcPr>
            <w:tcW w:w="4820" w:type="dxa"/>
            <w:vAlign w:val="bottom"/>
          </w:tcPr>
          <w:p w14:paraId="15171FE4" w14:textId="217096E5" w:rsidR="00E818B7" w:rsidRPr="00B80C84" w:rsidRDefault="00E818B7" w:rsidP="001E1FA9">
            <w:pPr>
              <w:tabs>
                <w:tab w:val="left" w:pos="284"/>
                <w:tab w:val="left" w:pos="851"/>
                <w:tab w:val="left" w:pos="1418"/>
              </w:tabs>
              <w:spacing w:line="400" w:lineRule="exact"/>
              <w:rPr>
                <w:rFonts w:ascii="Angsana New" w:hAnsi="Angsana New"/>
                <w:sz w:val="32"/>
                <w:szCs w:val="32"/>
              </w:rPr>
            </w:pPr>
            <w:r w:rsidRPr="00B80C84">
              <w:rPr>
                <w:rFonts w:ascii="Angsana New" w:hAnsi="Angsana New"/>
                <w:sz w:val="32"/>
                <w:szCs w:val="32"/>
              </w:rPr>
              <w:t>Furniture, fixtures and office equipment</w:t>
            </w:r>
          </w:p>
        </w:tc>
        <w:tc>
          <w:tcPr>
            <w:tcW w:w="992" w:type="dxa"/>
          </w:tcPr>
          <w:p w14:paraId="332F22BB" w14:textId="554A7934" w:rsidR="00E818B7" w:rsidRPr="00B80C84" w:rsidRDefault="00E818B7" w:rsidP="001E1FA9">
            <w:pPr>
              <w:tabs>
                <w:tab w:val="left" w:pos="284"/>
                <w:tab w:val="left" w:pos="851"/>
                <w:tab w:val="left" w:pos="1418"/>
                <w:tab w:val="left" w:pos="1985"/>
              </w:tabs>
              <w:spacing w:line="400" w:lineRule="exact"/>
              <w:jc w:val="right"/>
              <w:rPr>
                <w:rFonts w:ascii="Angsana New" w:hAnsi="Angsana New"/>
                <w:sz w:val="32"/>
                <w:szCs w:val="32"/>
              </w:rPr>
            </w:pPr>
            <w:r w:rsidRPr="00B80C84">
              <w:rPr>
                <w:rFonts w:ascii="Angsana New" w:hAnsi="Angsana New"/>
                <w:sz w:val="32"/>
                <w:szCs w:val="32"/>
              </w:rPr>
              <w:t xml:space="preserve">5 </w:t>
            </w:r>
            <w:r w:rsidRPr="00B80C84">
              <w:rPr>
                <w:rFonts w:ascii="Angsana New" w:hAnsi="Angsana New"/>
                <w:sz w:val="32"/>
                <w:szCs w:val="32"/>
                <w:cs/>
              </w:rPr>
              <w:t xml:space="preserve">- </w:t>
            </w:r>
            <w:r w:rsidRPr="00B80C84">
              <w:rPr>
                <w:rFonts w:ascii="Angsana New" w:hAnsi="Angsana New"/>
                <w:sz w:val="32"/>
                <w:szCs w:val="32"/>
              </w:rPr>
              <w:t>10</w:t>
            </w:r>
          </w:p>
        </w:tc>
        <w:tc>
          <w:tcPr>
            <w:tcW w:w="1418" w:type="dxa"/>
          </w:tcPr>
          <w:p w14:paraId="32541C8D" w14:textId="77777777" w:rsidR="00E818B7" w:rsidRPr="00B80C84" w:rsidRDefault="00E818B7" w:rsidP="001E1FA9">
            <w:pPr>
              <w:tabs>
                <w:tab w:val="left" w:pos="284"/>
                <w:tab w:val="left" w:pos="851"/>
                <w:tab w:val="left" w:pos="1418"/>
              </w:tabs>
              <w:spacing w:line="400" w:lineRule="exact"/>
              <w:jc w:val="both"/>
              <w:rPr>
                <w:rFonts w:ascii="Angsana New" w:hAnsi="Angsana New"/>
                <w:sz w:val="32"/>
                <w:szCs w:val="32"/>
              </w:rPr>
            </w:pPr>
            <w:r w:rsidRPr="00B80C84">
              <w:rPr>
                <w:rFonts w:ascii="Angsana New" w:hAnsi="Angsana New"/>
                <w:sz w:val="32"/>
                <w:szCs w:val="32"/>
              </w:rPr>
              <w:t>years</w:t>
            </w:r>
          </w:p>
        </w:tc>
      </w:tr>
      <w:tr w:rsidR="00E818B7" w:rsidRPr="00B80C84" w14:paraId="0E8D02CE" w14:textId="77777777" w:rsidTr="00444DFC">
        <w:tc>
          <w:tcPr>
            <w:tcW w:w="4820" w:type="dxa"/>
            <w:vAlign w:val="bottom"/>
          </w:tcPr>
          <w:p w14:paraId="0211C5FB" w14:textId="41DC75F0" w:rsidR="00E818B7" w:rsidRPr="00B80C84" w:rsidRDefault="00E818B7" w:rsidP="001E1FA9">
            <w:pPr>
              <w:tabs>
                <w:tab w:val="left" w:pos="284"/>
                <w:tab w:val="left" w:pos="851"/>
                <w:tab w:val="left" w:pos="1418"/>
              </w:tabs>
              <w:spacing w:line="400" w:lineRule="exact"/>
              <w:rPr>
                <w:rFonts w:ascii="Angsana New" w:hAnsi="Angsana New"/>
                <w:sz w:val="32"/>
                <w:szCs w:val="32"/>
              </w:rPr>
            </w:pPr>
            <w:r w:rsidRPr="00B80C84">
              <w:rPr>
                <w:rFonts w:ascii="Angsana New" w:hAnsi="Angsana New"/>
                <w:sz w:val="32"/>
                <w:szCs w:val="32"/>
              </w:rPr>
              <w:t>Vehicles</w:t>
            </w:r>
          </w:p>
        </w:tc>
        <w:tc>
          <w:tcPr>
            <w:tcW w:w="992" w:type="dxa"/>
          </w:tcPr>
          <w:p w14:paraId="7EE4DD63" w14:textId="3FBF5F36" w:rsidR="00E818B7" w:rsidRPr="00B80C84" w:rsidRDefault="00E818B7" w:rsidP="001E1FA9">
            <w:pPr>
              <w:tabs>
                <w:tab w:val="left" w:pos="284"/>
                <w:tab w:val="left" w:pos="851"/>
                <w:tab w:val="left" w:pos="1418"/>
                <w:tab w:val="left" w:pos="1985"/>
              </w:tabs>
              <w:spacing w:line="400" w:lineRule="exact"/>
              <w:jc w:val="right"/>
              <w:rPr>
                <w:rFonts w:ascii="Angsana New" w:hAnsi="Angsana New"/>
                <w:sz w:val="32"/>
                <w:szCs w:val="32"/>
                <w:cs/>
              </w:rPr>
            </w:pPr>
            <w:r w:rsidRPr="00B80C84">
              <w:rPr>
                <w:rFonts w:ascii="Angsana New" w:hAnsi="Angsana New"/>
                <w:sz w:val="32"/>
                <w:szCs w:val="32"/>
              </w:rPr>
              <w:t xml:space="preserve">5 </w:t>
            </w:r>
            <w:r w:rsidRPr="00B80C84">
              <w:rPr>
                <w:rFonts w:ascii="Angsana New" w:hAnsi="Angsana New"/>
                <w:sz w:val="32"/>
                <w:szCs w:val="32"/>
                <w:cs/>
              </w:rPr>
              <w:t xml:space="preserve">- </w:t>
            </w:r>
            <w:r w:rsidRPr="00B80C84">
              <w:rPr>
                <w:rFonts w:ascii="Angsana New" w:hAnsi="Angsana New"/>
                <w:sz w:val="32"/>
                <w:szCs w:val="32"/>
              </w:rPr>
              <w:t>10</w:t>
            </w:r>
          </w:p>
        </w:tc>
        <w:tc>
          <w:tcPr>
            <w:tcW w:w="1418" w:type="dxa"/>
          </w:tcPr>
          <w:p w14:paraId="2D0E0971" w14:textId="77777777" w:rsidR="00E818B7" w:rsidRPr="00B80C84" w:rsidRDefault="00E818B7" w:rsidP="001E1FA9">
            <w:pPr>
              <w:tabs>
                <w:tab w:val="left" w:pos="284"/>
                <w:tab w:val="left" w:pos="851"/>
                <w:tab w:val="left" w:pos="1418"/>
              </w:tabs>
              <w:spacing w:line="400" w:lineRule="exact"/>
              <w:jc w:val="both"/>
              <w:rPr>
                <w:rFonts w:ascii="Angsana New" w:hAnsi="Angsana New"/>
                <w:sz w:val="32"/>
                <w:szCs w:val="32"/>
              </w:rPr>
            </w:pPr>
            <w:r w:rsidRPr="00B80C84">
              <w:rPr>
                <w:rFonts w:ascii="Angsana New" w:hAnsi="Angsana New"/>
                <w:sz w:val="32"/>
                <w:szCs w:val="32"/>
              </w:rPr>
              <w:t>years</w:t>
            </w:r>
          </w:p>
        </w:tc>
      </w:tr>
    </w:tbl>
    <w:p w14:paraId="1C95A6CB" w14:textId="77777777" w:rsidR="001C3789" w:rsidRPr="00B80C84" w:rsidRDefault="001C3789" w:rsidP="001E1FA9">
      <w:pPr>
        <w:tabs>
          <w:tab w:val="left" w:pos="0"/>
          <w:tab w:val="left" w:pos="284"/>
          <w:tab w:val="left" w:pos="851"/>
          <w:tab w:val="left" w:pos="1418"/>
          <w:tab w:val="left" w:pos="1985"/>
          <w:tab w:val="left" w:pos="2552"/>
        </w:tabs>
        <w:spacing w:line="400" w:lineRule="exact"/>
        <w:ind w:left="851" w:hanging="851"/>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The Company and its subsidiaries have reviewed the residual value and useful life of the assets every year</w:t>
      </w:r>
      <w:r w:rsidRPr="00B80C84">
        <w:rPr>
          <w:rFonts w:ascii="Angsana New" w:hAnsi="Angsana New"/>
          <w:sz w:val="32"/>
          <w:szCs w:val="32"/>
          <w:cs/>
        </w:rPr>
        <w:t xml:space="preserve">. </w:t>
      </w:r>
    </w:p>
    <w:p w14:paraId="342C76F7" w14:textId="77777777" w:rsidR="001C3789" w:rsidRPr="00B80C84" w:rsidRDefault="001C3789" w:rsidP="001E1FA9">
      <w:pPr>
        <w:spacing w:line="400" w:lineRule="exact"/>
        <w:ind w:left="900" w:firstLine="540"/>
        <w:jc w:val="thaiDistribute"/>
        <w:rPr>
          <w:rFonts w:ascii="Angsana New" w:hAnsi="Angsana New"/>
          <w:sz w:val="32"/>
          <w:szCs w:val="32"/>
        </w:rPr>
      </w:pPr>
      <w:r w:rsidRPr="00B80C84">
        <w:rPr>
          <w:rFonts w:ascii="Angsana New" w:hAnsi="Angsana New"/>
          <w:sz w:val="32"/>
          <w:szCs w:val="32"/>
        </w:rPr>
        <w:t>The depreciation for each asset component is calculated on the separate components when each component has significant cost compared to the total cost of that asset</w:t>
      </w:r>
      <w:r w:rsidRPr="00B80C84">
        <w:rPr>
          <w:rFonts w:ascii="Angsana New" w:hAnsi="Angsana New"/>
          <w:sz w:val="32"/>
          <w:szCs w:val="32"/>
          <w:cs/>
        </w:rPr>
        <w:t>.</w:t>
      </w:r>
    </w:p>
    <w:p w14:paraId="28DCA491" w14:textId="77777777" w:rsidR="001C3789" w:rsidRPr="00B80C84" w:rsidRDefault="001C3789" w:rsidP="001E1FA9">
      <w:pPr>
        <w:tabs>
          <w:tab w:val="left" w:pos="1440"/>
        </w:tabs>
        <w:spacing w:line="400" w:lineRule="exact"/>
        <w:ind w:left="605" w:hanging="605"/>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bookmarkStart w:id="4" w:name="_Hlk96791811"/>
      <w:r w:rsidRPr="00B80C84">
        <w:rPr>
          <w:rFonts w:ascii="Angsana New" w:hAnsi="Angsana New"/>
          <w:sz w:val="32"/>
          <w:szCs w:val="32"/>
        </w:rPr>
        <w:t>Depreciation is included in determining income</w:t>
      </w:r>
      <w:r w:rsidRPr="00B80C84">
        <w:rPr>
          <w:rFonts w:ascii="Angsana New" w:hAnsi="Angsana New"/>
          <w:sz w:val="32"/>
          <w:szCs w:val="32"/>
          <w:cs/>
        </w:rPr>
        <w:t>.</w:t>
      </w:r>
    </w:p>
    <w:bookmarkEnd w:id="4"/>
    <w:p w14:paraId="33A2296A" w14:textId="77777777" w:rsidR="001C3789" w:rsidRPr="00B80C84" w:rsidRDefault="001C3789" w:rsidP="001E1FA9">
      <w:pPr>
        <w:spacing w:line="400" w:lineRule="exact"/>
        <w:ind w:left="900" w:right="115" w:hanging="6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bookmarkStart w:id="5" w:name="_Hlk96791369"/>
      <w:r w:rsidRPr="00B80C84">
        <w:rPr>
          <w:rFonts w:ascii="Angsana New" w:hAnsi="Angsana New"/>
          <w:sz w:val="32"/>
          <w:szCs w:val="32"/>
        </w:rPr>
        <w:t>No depreciation is provided on construction in progress and equipment under installation</w:t>
      </w:r>
      <w:r w:rsidRPr="00B80C84">
        <w:rPr>
          <w:rFonts w:ascii="Angsana New" w:hAnsi="Angsana New"/>
          <w:sz w:val="32"/>
          <w:szCs w:val="32"/>
          <w:cs/>
        </w:rPr>
        <w:t>.</w:t>
      </w:r>
      <w:bookmarkEnd w:id="5"/>
    </w:p>
    <w:p w14:paraId="6F1BA012" w14:textId="77777777" w:rsidR="001C3789" w:rsidRPr="00B80C84" w:rsidRDefault="001C3789" w:rsidP="001E1FA9">
      <w:pPr>
        <w:spacing w:line="400" w:lineRule="exact"/>
        <w:ind w:left="900"/>
        <w:jc w:val="thaiDistribute"/>
        <w:rPr>
          <w:rFonts w:ascii="Angsana New" w:hAnsi="Angsana New"/>
          <w:b/>
          <w:bCs/>
          <w:sz w:val="32"/>
          <w:szCs w:val="32"/>
        </w:rPr>
      </w:pPr>
      <w:r w:rsidRPr="00B80C84">
        <w:rPr>
          <w:rFonts w:ascii="Angsana New" w:hAnsi="Angsana New"/>
          <w:sz w:val="32"/>
          <w:szCs w:val="32"/>
        </w:rPr>
        <w:tab/>
      </w:r>
      <w:r w:rsidRPr="00B80C84">
        <w:rPr>
          <w:rFonts w:ascii="Angsana New" w:hAnsi="Angsana New"/>
          <w:spacing w:val="-4"/>
          <w:sz w:val="32"/>
          <w:szCs w:val="32"/>
        </w:rPr>
        <w:t xml:space="preserve">Property, plant and equipment </w:t>
      </w:r>
      <w:r w:rsidRPr="00B80C84">
        <w:rPr>
          <w:rFonts w:ascii="Angsana New" w:hAnsi="Angsana New"/>
          <w:sz w:val="32"/>
          <w:szCs w:val="32"/>
        </w:rPr>
        <w:t>are written off at disposal</w:t>
      </w:r>
      <w:r w:rsidRPr="00B80C84">
        <w:rPr>
          <w:rFonts w:ascii="Angsana New" w:hAnsi="Angsana New"/>
          <w:sz w:val="32"/>
          <w:szCs w:val="32"/>
          <w:cs/>
        </w:rPr>
        <w:t xml:space="preserve">. </w:t>
      </w:r>
      <w:r w:rsidRPr="00B80C84">
        <w:rPr>
          <w:rFonts w:ascii="Angsana New" w:hAnsi="Angsana New"/>
          <w:sz w:val="32"/>
          <w:szCs w:val="32"/>
        </w:rPr>
        <w:t>Gains or losses arising from sale or write</w:t>
      </w:r>
      <w:r w:rsidRPr="00B80C84">
        <w:rPr>
          <w:rFonts w:ascii="Angsana New" w:hAnsi="Angsana New"/>
          <w:sz w:val="32"/>
          <w:szCs w:val="32"/>
          <w:cs/>
        </w:rPr>
        <w:t>-</w:t>
      </w:r>
      <w:r w:rsidRPr="00B80C84">
        <w:rPr>
          <w:rFonts w:ascii="Angsana New" w:hAnsi="Angsana New"/>
          <w:sz w:val="32"/>
          <w:szCs w:val="32"/>
        </w:rPr>
        <w:t>off of assets are recognized in the statement of comprehensive income</w:t>
      </w:r>
      <w:r w:rsidRPr="00B80C84">
        <w:rPr>
          <w:rFonts w:ascii="Angsana New" w:hAnsi="Angsana New"/>
          <w:sz w:val="32"/>
          <w:szCs w:val="32"/>
          <w:cs/>
        </w:rPr>
        <w:t>.</w:t>
      </w:r>
    </w:p>
    <w:p w14:paraId="081176C4" w14:textId="77777777" w:rsidR="001C3789" w:rsidRPr="00B80C84" w:rsidRDefault="001C3789" w:rsidP="001E1FA9">
      <w:pPr>
        <w:tabs>
          <w:tab w:val="left" w:pos="284"/>
          <w:tab w:val="left" w:pos="851"/>
          <w:tab w:val="left" w:pos="1418"/>
          <w:tab w:val="left" w:pos="1985"/>
          <w:tab w:val="left" w:pos="2552"/>
        </w:tabs>
        <w:spacing w:line="400" w:lineRule="exact"/>
        <w:ind w:left="851" w:hanging="851"/>
        <w:jc w:val="thaiDistribute"/>
        <w:rPr>
          <w:rFonts w:ascii="Angsana New" w:hAnsi="Angsana New"/>
          <w:sz w:val="32"/>
          <w:szCs w:val="32"/>
        </w:rPr>
      </w:pPr>
    </w:p>
    <w:p w14:paraId="2105F3FA" w14:textId="0823DB78" w:rsidR="001C3789" w:rsidRPr="00B80C84" w:rsidRDefault="001C3789" w:rsidP="001E1FA9">
      <w:pPr>
        <w:tabs>
          <w:tab w:val="left" w:pos="284"/>
          <w:tab w:val="left" w:pos="851"/>
          <w:tab w:val="left" w:pos="1418"/>
        </w:tabs>
        <w:spacing w:line="400" w:lineRule="exact"/>
        <w:jc w:val="both"/>
        <w:rPr>
          <w:rFonts w:ascii="Angsana New" w:hAnsi="Angsana New"/>
          <w:sz w:val="32"/>
          <w:szCs w:val="32"/>
        </w:rPr>
      </w:pPr>
      <w:r w:rsidRPr="00B80C84">
        <w:rPr>
          <w:rFonts w:ascii="Angsana New" w:hAnsi="Angsana New"/>
          <w:sz w:val="32"/>
          <w:szCs w:val="32"/>
        </w:rPr>
        <w:tab/>
      </w:r>
      <w:r w:rsidR="00E818B7" w:rsidRPr="00B80C84">
        <w:rPr>
          <w:rFonts w:ascii="Angsana New" w:hAnsi="Angsana New"/>
          <w:sz w:val="32"/>
          <w:szCs w:val="32"/>
        </w:rPr>
        <w:t>4</w:t>
      </w:r>
      <w:r w:rsidRPr="00B80C84">
        <w:rPr>
          <w:rFonts w:ascii="Angsana New" w:hAnsi="Angsana New"/>
          <w:sz w:val="32"/>
          <w:szCs w:val="32"/>
          <w:cs/>
        </w:rPr>
        <w:t>.</w:t>
      </w:r>
      <w:r w:rsidRPr="00B80C84">
        <w:rPr>
          <w:rFonts w:ascii="Angsana New" w:hAnsi="Angsana New"/>
          <w:sz w:val="32"/>
          <w:szCs w:val="32"/>
        </w:rPr>
        <w:t>7</w:t>
      </w:r>
      <w:r w:rsidRPr="00B80C84">
        <w:rPr>
          <w:rFonts w:ascii="Angsana New" w:hAnsi="Angsana New"/>
          <w:sz w:val="32"/>
          <w:szCs w:val="32"/>
        </w:rPr>
        <w:tab/>
        <w:t>Borrowing costs</w:t>
      </w:r>
    </w:p>
    <w:p w14:paraId="7C6D8F30" w14:textId="77777777" w:rsidR="001C3789" w:rsidRPr="00B80C84" w:rsidRDefault="001C3789" w:rsidP="001E1FA9">
      <w:pPr>
        <w:tabs>
          <w:tab w:val="left" w:pos="284"/>
          <w:tab w:val="left" w:pos="851"/>
          <w:tab w:val="left" w:pos="1418"/>
          <w:tab w:val="left" w:pos="1985"/>
        </w:tabs>
        <w:spacing w:line="40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w:t>
      </w:r>
      <w:r w:rsidRPr="00B80C84">
        <w:rPr>
          <w:rFonts w:ascii="Angsana New" w:hAnsi="Angsana New"/>
          <w:sz w:val="32"/>
          <w:szCs w:val="32"/>
          <w:cs/>
        </w:rPr>
        <w:t xml:space="preserve">. </w:t>
      </w:r>
      <w:r w:rsidRPr="00B80C84">
        <w:rPr>
          <w:rFonts w:ascii="Angsana New" w:hAnsi="Angsana New"/>
          <w:sz w:val="32"/>
          <w:szCs w:val="32"/>
        </w:rPr>
        <w:t>All other borrowing costs are expensed in the period they are incurred</w:t>
      </w:r>
      <w:r w:rsidRPr="00B80C84">
        <w:rPr>
          <w:rFonts w:ascii="Angsana New" w:hAnsi="Angsana New"/>
          <w:sz w:val="32"/>
          <w:szCs w:val="32"/>
          <w:cs/>
        </w:rPr>
        <w:t xml:space="preserve">. </w:t>
      </w:r>
      <w:r w:rsidRPr="00B80C84">
        <w:rPr>
          <w:rFonts w:ascii="Angsana New" w:hAnsi="Angsana New"/>
          <w:sz w:val="32"/>
          <w:szCs w:val="32"/>
        </w:rPr>
        <w:t>Borrowing costs consist of interest and other costs arising from such borrowing</w:t>
      </w:r>
      <w:r w:rsidRPr="00B80C84">
        <w:rPr>
          <w:rFonts w:ascii="Angsana New" w:hAnsi="Angsana New"/>
          <w:sz w:val="32"/>
          <w:szCs w:val="32"/>
          <w:cs/>
        </w:rPr>
        <w:t>.</w:t>
      </w:r>
    </w:p>
    <w:p w14:paraId="37DAA7FF" w14:textId="4478308C" w:rsidR="001C3789" w:rsidRPr="00B80C84" w:rsidRDefault="001C3789" w:rsidP="00D81F5E">
      <w:pPr>
        <w:tabs>
          <w:tab w:val="left" w:pos="284"/>
          <w:tab w:val="left" w:pos="851"/>
          <w:tab w:val="left" w:pos="1418"/>
          <w:tab w:val="left" w:pos="1985"/>
        </w:tabs>
        <w:spacing w:line="340" w:lineRule="exact"/>
        <w:ind w:right="-113"/>
        <w:jc w:val="both"/>
        <w:rPr>
          <w:rFonts w:ascii="Angsana New" w:hAnsi="Angsana New"/>
          <w:sz w:val="32"/>
          <w:szCs w:val="32"/>
        </w:rPr>
      </w:pPr>
      <w:r w:rsidRPr="00B80C84">
        <w:rPr>
          <w:rFonts w:ascii="Angsana New" w:hAnsi="Angsana New"/>
          <w:sz w:val="32"/>
          <w:szCs w:val="32"/>
          <w:cs/>
        </w:rPr>
        <w:lastRenderedPageBreak/>
        <w:tab/>
      </w:r>
      <w:r w:rsidR="00E818B7" w:rsidRPr="00B80C84">
        <w:rPr>
          <w:rFonts w:ascii="Angsana New" w:hAnsi="Angsana New"/>
          <w:sz w:val="32"/>
          <w:szCs w:val="32"/>
        </w:rPr>
        <w:t>4</w:t>
      </w:r>
      <w:r w:rsidRPr="00B80C84">
        <w:rPr>
          <w:rFonts w:ascii="Angsana New" w:hAnsi="Angsana New"/>
          <w:sz w:val="32"/>
          <w:szCs w:val="32"/>
          <w:cs/>
        </w:rPr>
        <w:t>.</w:t>
      </w:r>
      <w:r w:rsidRPr="00B80C84">
        <w:rPr>
          <w:rFonts w:ascii="Angsana New" w:hAnsi="Angsana New"/>
          <w:sz w:val="32"/>
          <w:szCs w:val="32"/>
        </w:rPr>
        <w:t xml:space="preserve">8 </w:t>
      </w:r>
      <w:r w:rsidRPr="00B80C84">
        <w:rPr>
          <w:rFonts w:ascii="Angsana New" w:hAnsi="Angsana New"/>
          <w:sz w:val="32"/>
          <w:szCs w:val="32"/>
        </w:rPr>
        <w:tab/>
        <w:t>Leases</w:t>
      </w:r>
    </w:p>
    <w:p w14:paraId="70B977DD" w14:textId="46854B6C" w:rsidR="001C3789" w:rsidRPr="00B80C84" w:rsidRDefault="001C3789" w:rsidP="00D81F5E">
      <w:pPr>
        <w:tabs>
          <w:tab w:val="left" w:pos="851"/>
        </w:tabs>
        <w:spacing w:line="340" w:lineRule="exact"/>
        <w:ind w:left="851" w:hanging="851"/>
        <w:rPr>
          <w:rFonts w:ascii="Angsana New" w:hAnsi="Angsana New"/>
          <w:sz w:val="32"/>
          <w:szCs w:val="32"/>
        </w:rPr>
      </w:pPr>
      <w:r w:rsidRPr="00B80C84">
        <w:rPr>
          <w:rFonts w:ascii="Angsana New" w:hAnsi="Angsana New"/>
        </w:rPr>
        <w:tab/>
      </w:r>
      <w:r w:rsidRPr="00B80C84">
        <w:rPr>
          <w:rFonts w:ascii="Angsana New" w:hAnsi="Angsana New"/>
          <w:sz w:val="32"/>
          <w:szCs w:val="32"/>
          <w:lang w:val="en-GB"/>
        </w:rPr>
        <w:tab/>
      </w:r>
      <w:r w:rsidRPr="00B80C84">
        <w:rPr>
          <w:rFonts w:ascii="Angsana New" w:hAnsi="Angsana New"/>
          <w:sz w:val="32"/>
          <w:szCs w:val="32"/>
        </w:rPr>
        <w:t>At inception of a contract, the Company and its subsidiaries assess whether the contract is, or contains, a lease</w:t>
      </w:r>
      <w:r w:rsidRPr="00B80C84">
        <w:rPr>
          <w:rFonts w:ascii="Angsana New" w:hAnsi="Angsana New"/>
          <w:sz w:val="32"/>
          <w:szCs w:val="32"/>
          <w:cs/>
        </w:rPr>
        <w:t xml:space="preserve">. </w:t>
      </w:r>
      <w:r w:rsidRPr="00B80C84">
        <w:rPr>
          <w:rFonts w:ascii="Angsana New" w:hAnsi="Angsana New"/>
          <w:sz w:val="32"/>
          <w:szCs w:val="32"/>
        </w:rPr>
        <w:t>A contract is, or contains, a lease if the contract conveys the right to control the use of an identified asset for a period of time in exchange for consideration</w:t>
      </w:r>
      <w:r w:rsidRPr="00B80C84">
        <w:rPr>
          <w:rFonts w:ascii="Angsana New" w:hAnsi="Angsana New"/>
          <w:sz w:val="32"/>
          <w:szCs w:val="32"/>
          <w:cs/>
        </w:rPr>
        <w:t>.</w:t>
      </w:r>
    </w:p>
    <w:p w14:paraId="1638403D" w14:textId="6DE0EC6E" w:rsidR="001C3789" w:rsidRDefault="001C3789" w:rsidP="00D81F5E">
      <w:pPr>
        <w:tabs>
          <w:tab w:val="left" w:pos="360"/>
          <w:tab w:val="left" w:pos="1440"/>
        </w:tabs>
        <w:spacing w:line="340" w:lineRule="exact"/>
        <w:ind w:left="851" w:hanging="851"/>
        <w:jc w:val="thaiDistribute"/>
        <w:outlineLvl w:val="0"/>
        <w:rPr>
          <w:rFonts w:ascii="Angsana New" w:hAnsi="Angsana New"/>
          <w:color w:val="FF0000"/>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The Company and its subsidiaries assess the lease term for the non</w:t>
      </w:r>
      <w:r w:rsidRPr="00B80C84">
        <w:rPr>
          <w:rFonts w:ascii="Angsana New" w:hAnsi="Angsana New"/>
          <w:sz w:val="32"/>
          <w:szCs w:val="32"/>
          <w:cs/>
        </w:rPr>
        <w:t>-</w:t>
      </w:r>
      <w:r w:rsidRPr="00B80C84">
        <w:rPr>
          <w:rFonts w:ascii="Angsana New" w:hAnsi="Angsana New"/>
          <w:sz w:val="32"/>
          <w:szCs w:val="32"/>
        </w:rPr>
        <w:t>cancellable period</w:t>
      </w:r>
      <w:r w:rsidRPr="00B80C84">
        <w:rPr>
          <w:rFonts w:ascii="Angsana New" w:hAnsi="Angsana New"/>
          <w:sz w:val="32"/>
          <w:szCs w:val="32"/>
          <w:cs/>
        </w:rPr>
        <w:t xml:space="preserve"> </w:t>
      </w:r>
      <w:r w:rsidRPr="00B80C84">
        <w:rPr>
          <w:rFonts w:ascii="Angsana New" w:hAnsi="Angsana New"/>
          <w:sz w:val="32"/>
          <w:szCs w:val="32"/>
        </w:rPr>
        <w:t>as stipulated in lease contract or the remaining period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B80C84">
        <w:rPr>
          <w:rFonts w:ascii="Angsana New" w:hAnsi="Angsana New"/>
          <w:sz w:val="32"/>
          <w:szCs w:val="32"/>
          <w:cs/>
        </w:rPr>
        <w:t>/</w:t>
      </w:r>
      <w:r w:rsidRPr="00B80C84">
        <w:rPr>
          <w:rFonts w:ascii="Angsana New" w:hAnsi="Angsana New"/>
          <w:sz w:val="32"/>
          <w:szCs w:val="32"/>
        </w:rPr>
        <w:t>or the other circumstance relating to the extension of the lease term</w:t>
      </w:r>
      <w:r w:rsidRPr="00B80C84">
        <w:rPr>
          <w:rFonts w:ascii="Angsana New" w:hAnsi="Angsana New"/>
          <w:sz w:val="32"/>
          <w:szCs w:val="32"/>
          <w:cs/>
        </w:rPr>
        <w:t>.</w:t>
      </w:r>
      <w:r w:rsidRPr="00B80C84">
        <w:rPr>
          <w:rFonts w:ascii="Angsana New" w:hAnsi="Angsana New"/>
          <w:color w:val="FF0000"/>
          <w:sz w:val="32"/>
          <w:szCs w:val="32"/>
          <w:cs/>
        </w:rPr>
        <w:t xml:space="preserve"> </w:t>
      </w:r>
    </w:p>
    <w:p w14:paraId="3F5EB052" w14:textId="77777777" w:rsidR="009A37B3" w:rsidRPr="00B80C84" w:rsidRDefault="009A37B3" w:rsidP="00D81F5E">
      <w:pPr>
        <w:tabs>
          <w:tab w:val="left" w:pos="360"/>
          <w:tab w:val="left" w:pos="1440"/>
        </w:tabs>
        <w:spacing w:line="340" w:lineRule="exact"/>
        <w:ind w:left="851" w:hanging="851"/>
        <w:jc w:val="thaiDistribute"/>
        <w:outlineLvl w:val="0"/>
        <w:rPr>
          <w:rFonts w:ascii="Angsana New" w:hAnsi="Angsana New"/>
          <w:color w:val="FF0000"/>
          <w:sz w:val="32"/>
          <w:szCs w:val="32"/>
        </w:rPr>
      </w:pPr>
    </w:p>
    <w:p w14:paraId="6CBB739B" w14:textId="77777777" w:rsidR="001C3789" w:rsidRPr="00B80C84" w:rsidRDefault="001C3789" w:rsidP="00D81F5E">
      <w:pPr>
        <w:tabs>
          <w:tab w:val="left" w:pos="1440"/>
        </w:tabs>
        <w:spacing w:line="340" w:lineRule="exact"/>
        <w:ind w:left="540" w:hanging="540"/>
        <w:jc w:val="thaiDistribute"/>
        <w:outlineLvl w:val="0"/>
        <w:rPr>
          <w:rFonts w:ascii="Angsana New" w:hAnsi="Angsana New"/>
          <w:b/>
          <w:bCs/>
          <w:sz w:val="32"/>
          <w:szCs w:val="32"/>
        </w:rPr>
      </w:pPr>
      <w:r w:rsidRPr="00B80C84">
        <w:rPr>
          <w:rFonts w:ascii="Angsana New" w:hAnsi="Angsana New"/>
          <w:b/>
          <w:bCs/>
          <w:sz w:val="32"/>
          <w:szCs w:val="32"/>
        </w:rPr>
        <w:tab/>
      </w:r>
      <w:r w:rsidRPr="00B80C84">
        <w:rPr>
          <w:rFonts w:ascii="Angsana New" w:hAnsi="Angsana New"/>
          <w:b/>
          <w:bCs/>
          <w:sz w:val="32"/>
          <w:szCs w:val="32"/>
          <w:cs/>
        </w:rPr>
        <w:t xml:space="preserve">      </w:t>
      </w:r>
      <w:r w:rsidRPr="00B80C84">
        <w:rPr>
          <w:rFonts w:ascii="Angsana New" w:hAnsi="Angsana New"/>
          <w:b/>
          <w:bCs/>
          <w:sz w:val="32"/>
          <w:szCs w:val="32"/>
        </w:rPr>
        <w:t>Right</w:t>
      </w:r>
      <w:r w:rsidRPr="00B80C84">
        <w:rPr>
          <w:rFonts w:ascii="Angsana New" w:hAnsi="Angsana New"/>
          <w:b/>
          <w:bCs/>
          <w:sz w:val="32"/>
          <w:szCs w:val="32"/>
          <w:cs/>
        </w:rPr>
        <w:t>-</w:t>
      </w:r>
      <w:r w:rsidRPr="00B80C84">
        <w:rPr>
          <w:rFonts w:ascii="Angsana New" w:hAnsi="Angsana New"/>
          <w:b/>
          <w:bCs/>
          <w:sz w:val="32"/>
          <w:szCs w:val="32"/>
        </w:rPr>
        <w:t>of</w:t>
      </w:r>
      <w:r w:rsidRPr="00B80C84">
        <w:rPr>
          <w:rFonts w:ascii="Angsana New" w:hAnsi="Angsana New"/>
          <w:b/>
          <w:bCs/>
          <w:sz w:val="32"/>
          <w:szCs w:val="32"/>
          <w:cs/>
        </w:rPr>
        <w:t>-</w:t>
      </w:r>
      <w:r w:rsidRPr="00B80C84">
        <w:rPr>
          <w:rFonts w:ascii="Angsana New" w:hAnsi="Angsana New"/>
          <w:b/>
          <w:bCs/>
          <w:sz w:val="32"/>
          <w:szCs w:val="32"/>
        </w:rPr>
        <w:t>use assets</w:t>
      </w:r>
      <w:r w:rsidRPr="00B80C84">
        <w:rPr>
          <w:rFonts w:ascii="Angsana New" w:hAnsi="Angsana New"/>
          <w:b/>
          <w:bCs/>
          <w:szCs w:val="22"/>
          <w:cs/>
        </w:rPr>
        <w:t>-</w:t>
      </w:r>
      <w:r w:rsidRPr="00B80C84">
        <w:rPr>
          <w:rFonts w:ascii="Angsana New" w:hAnsi="Angsana New"/>
          <w:b/>
          <w:bCs/>
          <w:sz w:val="32"/>
          <w:szCs w:val="32"/>
        </w:rPr>
        <w:t>as a lessee</w:t>
      </w:r>
    </w:p>
    <w:p w14:paraId="6E4EE27D" w14:textId="77777777" w:rsidR="001C3789" w:rsidRPr="00B80C84" w:rsidRDefault="001C3789" w:rsidP="00D81F5E">
      <w:pPr>
        <w:tabs>
          <w:tab w:val="left" w:pos="360"/>
          <w:tab w:val="left" w:pos="1440"/>
        </w:tabs>
        <w:spacing w:line="34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are recognized at the commencement date of the lease</w:t>
      </w:r>
      <w:r w:rsidRPr="00B80C84">
        <w:rPr>
          <w:rFonts w:ascii="Angsana New" w:hAnsi="Angsana New"/>
          <w:sz w:val="32"/>
          <w:szCs w:val="32"/>
          <w:cs/>
        </w:rPr>
        <w:t xml:space="preserve">. </w:t>
      </w:r>
      <w:r w:rsidRPr="00B80C84">
        <w:rPr>
          <w:rFonts w:ascii="Angsana New" w:hAnsi="Angsana New"/>
          <w:sz w:val="32"/>
          <w:szCs w:val="32"/>
        </w:rPr>
        <w:t>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are stated at cost, less any accumulated depreciation and impairment losses</w:t>
      </w:r>
      <w:r w:rsidRPr="00B80C84">
        <w:rPr>
          <w:rFonts w:ascii="Angsana New" w:hAnsi="Angsana New"/>
          <w:sz w:val="32"/>
          <w:szCs w:val="32"/>
          <w:cs/>
        </w:rPr>
        <w:t xml:space="preserve"> (</w:t>
      </w:r>
      <w:r w:rsidRPr="00B80C84">
        <w:rPr>
          <w:rFonts w:ascii="Angsana New" w:hAnsi="Angsana New"/>
          <w:sz w:val="32"/>
          <w:szCs w:val="32"/>
        </w:rPr>
        <w:t>if any</w:t>
      </w:r>
      <w:r w:rsidRPr="00B80C84">
        <w:rPr>
          <w:rFonts w:ascii="Angsana New" w:hAnsi="Angsana New"/>
          <w:sz w:val="32"/>
          <w:szCs w:val="32"/>
          <w:cs/>
        </w:rPr>
        <w:t>)</w:t>
      </w:r>
      <w:r w:rsidRPr="00B80C84">
        <w:rPr>
          <w:rFonts w:ascii="Angsana New" w:hAnsi="Angsana New"/>
          <w:sz w:val="32"/>
          <w:szCs w:val="32"/>
        </w:rPr>
        <w:t>,</w:t>
      </w:r>
      <w:r w:rsidRPr="00B80C84">
        <w:rPr>
          <w:rFonts w:ascii="Angsana New" w:hAnsi="Angsana New"/>
          <w:sz w:val="32"/>
          <w:szCs w:val="32"/>
          <w:cs/>
        </w:rPr>
        <w:t xml:space="preserve"> </w:t>
      </w:r>
      <w:r w:rsidRPr="00B80C84">
        <w:rPr>
          <w:rFonts w:ascii="Angsana New" w:hAnsi="Angsana New"/>
          <w:sz w:val="32"/>
          <w:szCs w:val="32"/>
        </w:rPr>
        <w:t>and adjusted for any remeasurement of lease liabilities</w:t>
      </w:r>
      <w:r w:rsidRPr="00B80C84">
        <w:rPr>
          <w:rFonts w:ascii="Angsana New" w:hAnsi="Angsana New"/>
          <w:sz w:val="32"/>
          <w:szCs w:val="32"/>
          <w:cs/>
        </w:rPr>
        <w:t xml:space="preserve"> (</w:t>
      </w:r>
      <w:r w:rsidRPr="00B80C84">
        <w:rPr>
          <w:rFonts w:ascii="Angsana New" w:hAnsi="Angsana New"/>
          <w:sz w:val="32"/>
          <w:szCs w:val="32"/>
        </w:rPr>
        <w:t>if any</w:t>
      </w:r>
      <w:r w:rsidRPr="00B80C84">
        <w:rPr>
          <w:rFonts w:ascii="Angsana New" w:hAnsi="Angsana New"/>
          <w:sz w:val="32"/>
          <w:szCs w:val="32"/>
          <w:cs/>
        </w:rPr>
        <w:t xml:space="preserve">). </w:t>
      </w:r>
      <w:r w:rsidRPr="00B80C84">
        <w:rPr>
          <w:rFonts w:ascii="Angsana New" w:hAnsi="Angsana New"/>
          <w:sz w:val="32"/>
          <w:szCs w:val="32"/>
        </w:rPr>
        <w:t>The cost of</w:t>
      </w:r>
      <w:r w:rsidRPr="00B80C84">
        <w:rPr>
          <w:rFonts w:ascii="Angsana New" w:hAnsi="Angsana New"/>
          <w:sz w:val="32"/>
          <w:szCs w:val="32"/>
          <w:cs/>
        </w:rPr>
        <w:t xml:space="preserve"> </w:t>
      </w:r>
      <w:r w:rsidRPr="00B80C84">
        <w:rPr>
          <w:rFonts w:ascii="Angsana New" w:hAnsi="Angsana New"/>
          <w:sz w:val="32"/>
          <w:szCs w:val="32"/>
        </w:rPr>
        <w:t>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B80C84">
        <w:rPr>
          <w:rFonts w:ascii="Angsana New" w:hAnsi="Angsana New"/>
          <w:sz w:val="32"/>
          <w:szCs w:val="32"/>
          <w:cs/>
        </w:rPr>
        <w:t xml:space="preserve">. </w:t>
      </w:r>
    </w:p>
    <w:p w14:paraId="6353C5E0" w14:textId="77777777" w:rsidR="001C3789" w:rsidRPr="00B80C84" w:rsidRDefault="001C3789" w:rsidP="00D81F5E">
      <w:pPr>
        <w:tabs>
          <w:tab w:val="left" w:pos="360"/>
          <w:tab w:val="left" w:pos="1440"/>
        </w:tabs>
        <w:spacing w:line="34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The cost of 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B80C84">
        <w:rPr>
          <w:rFonts w:ascii="Angsana New" w:hAnsi="Angsana New"/>
          <w:sz w:val="32"/>
          <w:szCs w:val="32"/>
          <w:cs/>
        </w:rPr>
        <w:t>.</w:t>
      </w:r>
    </w:p>
    <w:p w14:paraId="1FDB14F1" w14:textId="5F3DE9E5" w:rsidR="001C3789" w:rsidRPr="00B80C84" w:rsidRDefault="001043D0" w:rsidP="00D81F5E">
      <w:pPr>
        <w:tabs>
          <w:tab w:val="left" w:pos="360"/>
          <w:tab w:val="left" w:pos="1440"/>
        </w:tabs>
        <w:spacing w:line="340" w:lineRule="exact"/>
        <w:ind w:left="851" w:hanging="851"/>
        <w:jc w:val="thaiDistribute"/>
        <w:outlineLvl w:val="0"/>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1C3789" w:rsidRPr="00B80C84">
        <w:rPr>
          <w:rFonts w:ascii="Angsana New" w:hAnsi="Angsana New"/>
          <w:sz w:val="32"/>
          <w:szCs w:val="32"/>
        </w:rPr>
        <w:t>Right</w:t>
      </w:r>
      <w:r w:rsidR="001C3789" w:rsidRPr="00B80C84">
        <w:rPr>
          <w:rFonts w:ascii="Angsana New" w:hAnsi="Angsana New"/>
          <w:sz w:val="32"/>
          <w:szCs w:val="32"/>
          <w:cs/>
        </w:rPr>
        <w:t>-</w:t>
      </w:r>
      <w:r w:rsidR="001C3789" w:rsidRPr="00B80C84">
        <w:rPr>
          <w:rFonts w:ascii="Angsana New" w:hAnsi="Angsana New"/>
          <w:sz w:val="32"/>
          <w:szCs w:val="32"/>
        </w:rPr>
        <w:t>of</w:t>
      </w:r>
      <w:r w:rsidR="001C3789" w:rsidRPr="00B80C84">
        <w:rPr>
          <w:rFonts w:ascii="Angsana New" w:hAnsi="Angsana New"/>
          <w:sz w:val="32"/>
          <w:szCs w:val="32"/>
          <w:cs/>
        </w:rPr>
        <w:t>-</w:t>
      </w:r>
      <w:r w:rsidR="001C3789" w:rsidRPr="00B80C84">
        <w:rPr>
          <w:rFonts w:ascii="Angsana New" w:hAnsi="Angsana New"/>
          <w:sz w:val="32"/>
          <w:szCs w:val="32"/>
        </w:rPr>
        <w:t>use assets are calculated by reference to their costs on a straight</w:t>
      </w:r>
      <w:r w:rsidR="001C3789" w:rsidRPr="00B80C84">
        <w:rPr>
          <w:rFonts w:ascii="Angsana New" w:hAnsi="Angsana New"/>
          <w:sz w:val="32"/>
          <w:szCs w:val="32"/>
          <w:cs/>
        </w:rPr>
        <w:t>-</w:t>
      </w:r>
      <w:r w:rsidR="001C3789" w:rsidRPr="00B80C84">
        <w:rPr>
          <w:rFonts w:ascii="Angsana New" w:hAnsi="Angsana New"/>
          <w:sz w:val="32"/>
          <w:szCs w:val="32"/>
        </w:rPr>
        <w:t>line basis over the shorter of the lease term and the estimated useful lives for each of right</w:t>
      </w:r>
      <w:r w:rsidR="001C3789" w:rsidRPr="00B80C84">
        <w:rPr>
          <w:rFonts w:ascii="Angsana New" w:hAnsi="Angsana New"/>
          <w:sz w:val="32"/>
          <w:szCs w:val="32"/>
          <w:cs/>
        </w:rPr>
        <w:t>-</w:t>
      </w:r>
      <w:r w:rsidR="001C3789" w:rsidRPr="00B80C84">
        <w:rPr>
          <w:rFonts w:ascii="Angsana New" w:hAnsi="Angsana New"/>
          <w:sz w:val="32"/>
          <w:szCs w:val="32"/>
        </w:rPr>
        <w:t>of</w:t>
      </w:r>
      <w:r w:rsidR="001C3789" w:rsidRPr="00B80C84">
        <w:rPr>
          <w:rFonts w:ascii="Angsana New" w:hAnsi="Angsana New"/>
          <w:sz w:val="32"/>
          <w:szCs w:val="32"/>
          <w:cs/>
        </w:rPr>
        <w:t>-</w:t>
      </w:r>
      <w:r w:rsidR="001C3789" w:rsidRPr="00B80C84">
        <w:rPr>
          <w:rFonts w:ascii="Angsana New" w:hAnsi="Angsana New"/>
          <w:sz w:val="32"/>
          <w:szCs w:val="32"/>
        </w:rPr>
        <w:t>use assets</w:t>
      </w:r>
      <w:r w:rsidR="001C3789" w:rsidRPr="00B80C84">
        <w:rPr>
          <w:rFonts w:ascii="Angsana New" w:hAnsi="Angsana New"/>
          <w:sz w:val="32"/>
          <w:szCs w:val="32"/>
          <w:cs/>
        </w:rPr>
        <w:t>.</w:t>
      </w:r>
    </w:p>
    <w:p w14:paraId="03B337C2" w14:textId="77777777" w:rsidR="001043D0" w:rsidRDefault="001C3789" w:rsidP="00D81F5E">
      <w:pPr>
        <w:tabs>
          <w:tab w:val="left" w:pos="1440"/>
        </w:tabs>
        <w:spacing w:line="340" w:lineRule="exact"/>
        <w:ind w:left="709" w:hanging="709"/>
        <w:jc w:val="thaiDistribute"/>
        <w:outlineLvl w:val="0"/>
        <w:rPr>
          <w:rFonts w:ascii="Angsana New" w:hAnsi="Angsana New"/>
          <w:b/>
          <w:bCs/>
          <w:szCs w:val="22"/>
        </w:rPr>
      </w:pPr>
      <w:r w:rsidRPr="00B80C84">
        <w:rPr>
          <w:rFonts w:ascii="Angsana New" w:hAnsi="Angsana New"/>
          <w:b/>
          <w:bCs/>
          <w:szCs w:val="22"/>
        </w:rPr>
        <w:tab/>
      </w:r>
    </w:p>
    <w:p w14:paraId="1701E05F" w14:textId="314E8EBF" w:rsidR="001C3789" w:rsidRPr="00B80C84" w:rsidRDefault="001043D0" w:rsidP="00D81F5E">
      <w:pPr>
        <w:tabs>
          <w:tab w:val="left" w:pos="1440"/>
        </w:tabs>
        <w:spacing w:line="340" w:lineRule="exact"/>
        <w:ind w:left="851" w:hanging="851"/>
        <w:jc w:val="thaiDistribute"/>
        <w:outlineLvl w:val="0"/>
        <w:rPr>
          <w:rFonts w:ascii="Angsana New" w:hAnsi="Angsana New"/>
          <w:b/>
          <w:bCs/>
          <w:sz w:val="32"/>
          <w:szCs w:val="32"/>
        </w:rPr>
      </w:pPr>
      <w:r>
        <w:rPr>
          <w:rFonts w:ascii="Angsana New" w:hAnsi="Angsana New"/>
          <w:b/>
          <w:bCs/>
          <w:szCs w:val="22"/>
        </w:rPr>
        <w:tab/>
      </w:r>
      <w:r w:rsidR="001C3789" w:rsidRPr="00B80C84">
        <w:rPr>
          <w:rFonts w:ascii="Angsana New" w:hAnsi="Angsana New"/>
          <w:b/>
          <w:bCs/>
          <w:sz w:val="32"/>
          <w:szCs w:val="32"/>
        </w:rPr>
        <w:t>Lease liabilities</w:t>
      </w:r>
    </w:p>
    <w:p w14:paraId="3E095FF3" w14:textId="4444A7EC" w:rsidR="001C3789" w:rsidRPr="00B80C84" w:rsidRDefault="001C3789" w:rsidP="00D81F5E">
      <w:pPr>
        <w:tabs>
          <w:tab w:val="left" w:pos="360"/>
          <w:tab w:val="left" w:pos="1134"/>
        </w:tabs>
        <w:spacing w:line="34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1043D0">
        <w:rPr>
          <w:rFonts w:ascii="Angsana New" w:hAnsi="Angsana New"/>
          <w:sz w:val="32"/>
          <w:szCs w:val="32"/>
        </w:rPr>
        <w:tab/>
      </w:r>
      <w:r w:rsidR="001043D0">
        <w:rPr>
          <w:rFonts w:ascii="Angsana New" w:hAnsi="Angsana New"/>
          <w:sz w:val="32"/>
          <w:szCs w:val="32"/>
        </w:rPr>
        <w:tab/>
      </w:r>
      <w:r w:rsidRPr="00B80C84">
        <w:rPr>
          <w:rFonts w:ascii="Angsana New" w:hAnsi="Angsana New"/>
          <w:sz w:val="32"/>
          <w:szCs w:val="32"/>
        </w:rPr>
        <w:t>At the commencement date of the lease, lease liabilities are stated at the present value of lease payments to be made over the lease term</w:t>
      </w:r>
      <w:r w:rsidRPr="00B80C84">
        <w:rPr>
          <w:rFonts w:ascii="Angsana New" w:hAnsi="Angsana New"/>
          <w:sz w:val="32"/>
          <w:szCs w:val="32"/>
          <w:cs/>
        </w:rPr>
        <w:t xml:space="preserve">. </w:t>
      </w:r>
      <w:r w:rsidRPr="00B80C84">
        <w:rPr>
          <w:rFonts w:ascii="Angsana New" w:hAnsi="Angsana New"/>
          <w:sz w:val="32"/>
          <w:szCs w:val="32"/>
        </w:rPr>
        <w:t xml:space="preserve">The lease payments include fixed payments </w:t>
      </w:r>
      <w:r w:rsidRPr="00B80C84">
        <w:rPr>
          <w:rFonts w:ascii="Angsana New" w:hAnsi="Angsana New"/>
          <w:sz w:val="32"/>
          <w:szCs w:val="32"/>
          <w:cs/>
        </w:rPr>
        <w:t>(</w:t>
      </w:r>
      <w:r w:rsidRPr="00B80C84">
        <w:rPr>
          <w:rFonts w:ascii="Angsana New" w:hAnsi="Angsana New"/>
          <w:sz w:val="32"/>
          <w:szCs w:val="32"/>
        </w:rPr>
        <w:t>including in</w:t>
      </w:r>
      <w:r w:rsidRPr="00B80C84">
        <w:rPr>
          <w:rFonts w:ascii="Angsana New" w:hAnsi="Angsana New"/>
          <w:sz w:val="32"/>
          <w:szCs w:val="32"/>
          <w:cs/>
        </w:rPr>
        <w:t>-</w:t>
      </w:r>
      <w:r w:rsidRPr="00B80C84">
        <w:rPr>
          <w:rFonts w:ascii="Angsana New" w:hAnsi="Angsana New"/>
          <w:sz w:val="32"/>
          <w:szCs w:val="32"/>
        </w:rPr>
        <w:t>substance fixed payments</w:t>
      </w:r>
      <w:r w:rsidRPr="00B80C84">
        <w:rPr>
          <w:rFonts w:ascii="Angsana New" w:hAnsi="Angsana New"/>
          <w:sz w:val="32"/>
          <w:szCs w:val="32"/>
          <w:cs/>
        </w:rPr>
        <w:t xml:space="preserve">) </w:t>
      </w:r>
      <w:r w:rsidRPr="00B80C84">
        <w:rPr>
          <w:rFonts w:ascii="Angsana New" w:hAnsi="Angsana New"/>
          <w:sz w:val="32"/>
          <w:szCs w:val="32"/>
        </w:rPr>
        <w:t xml:space="preserve">less any lease incentives receivable </w:t>
      </w:r>
      <w:r w:rsidRPr="00B80C84">
        <w:rPr>
          <w:rFonts w:ascii="Angsana New" w:hAnsi="Angsana New"/>
          <w:sz w:val="32"/>
          <w:szCs w:val="32"/>
          <w:cs/>
        </w:rPr>
        <w:t>(</w:t>
      </w:r>
      <w:r w:rsidRPr="00B80C84">
        <w:rPr>
          <w:rFonts w:ascii="Angsana New" w:hAnsi="Angsana New"/>
          <w:sz w:val="32"/>
          <w:szCs w:val="32"/>
        </w:rPr>
        <w:t>if any</w:t>
      </w:r>
      <w:r w:rsidRPr="00B80C84">
        <w:rPr>
          <w:rFonts w:ascii="Angsana New" w:hAnsi="Angsana New"/>
          <w:sz w:val="32"/>
          <w:szCs w:val="32"/>
          <w:cs/>
        </w:rPr>
        <w:t xml:space="preserve">) </w:t>
      </w:r>
      <w:r w:rsidRPr="00B80C84">
        <w:rPr>
          <w:rFonts w:ascii="Angsana New" w:hAnsi="Angsana New"/>
          <w:sz w:val="32"/>
          <w:szCs w:val="32"/>
        </w:rPr>
        <w:t>and amount expected to be paid under residual value guarantees</w:t>
      </w:r>
      <w:r w:rsidRPr="00B80C84">
        <w:rPr>
          <w:rFonts w:ascii="Angsana New" w:hAnsi="Angsana New"/>
          <w:sz w:val="32"/>
          <w:szCs w:val="32"/>
          <w:cs/>
        </w:rPr>
        <w:t xml:space="preserve">. </w:t>
      </w:r>
      <w:r w:rsidRPr="00B80C84">
        <w:rPr>
          <w:rFonts w:ascii="Angsana New" w:hAnsi="Angsana New"/>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B80C84">
        <w:rPr>
          <w:rFonts w:ascii="Angsana New" w:hAnsi="Angsana New"/>
          <w:sz w:val="32"/>
          <w:szCs w:val="32"/>
          <w:cs/>
        </w:rPr>
        <w:t xml:space="preserve">. </w:t>
      </w:r>
    </w:p>
    <w:p w14:paraId="08B2B30A" w14:textId="4510FC45" w:rsidR="001C3789" w:rsidRDefault="001C3789" w:rsidP="00D81F5E">
      <w:pPr>
        <w:tabs>
          <w:tab w:val="left" w:pos="360"/>
          <w:tab w:val="left" w:pos="1418"/>
        </w:tabs>
        <w:spacing w:line="34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B80C84">
        <w:rPr>
          <w:rFonts w:ascii="Angsana New" w:hAnsi="Angsana New"/>
          <w:sz w:val="32"/>
          <w:szCs w:val="32"/>
          <w:cs/>
        </w:rPr>
        <w:t xml:space="preserve">. </w:t>
      </w:r>
      <w:r w:rsidRPr="00B80C84">
        <w:rPr>
          <w:rFonts w:ascii="Angsana New" w:hAnsi="Angsana New"/>
          <w:sz w:val="32"/>
          <w:szCs w:val="32"/>
        </w:rPr>
        <w:t>After the commencement date, the amount of lease liabilities is increased to reflect the accretion of the interest and reduced for the lease payments made</w:t>
      </w:r>
      <w:r w:rsidRPr="00B80C84">
        <w:rPr>
          <w:rFonts w:ascii="Angsana New" w:hAnsi="Angsana New"/>
          <w:sz w:val="32"/>
          <w:szCs w:val="32"/>
          <w:cs/>
        </w:rPr>
        <w:t xml:space="preserve">. </w:t>
      </w:r>
      <w:r w:rsidRPr="00B80C84">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B80C84">
        <w:rPr>
          <w:rFonts w:ascii="Angsana New" w:hAnsi="Angsana New"/>
          <w:sz w:val="32"/>
          <w:szCs w:val="32"/>
          <w:cs/>
        </w:rPr>
        <w:t>.</w:t>
      </w:r>
    </w:p>
    <w:p w14:paraId="4A8B3E3B" w14:textId="50992DF3" w:rsidR="001C3789" w:rsidRPr="00B80C84" w:rsidRDefault="001C3789" w:rsidP="001E1FA9">
      <w:pPr>
        <w:tabs>
          <w:tab w:val="left" w:pos="1440"/>
        </w:tabs>
        <w:spacing w:line="340" w:lineRule="exact"/>
        <w:ind w:left="851" w:hanging="851"/>
        <w:jc w:val="thaiDistribute"/>
        <w:outlineLvl w:val="0"/>
        <w:rPr>
          <w:rFonts w:ascii="Angsana New" w:hAnsi="Angsana New"/>
          <w:b/>
          <w:bCs/>
          <w:sz w:val="32"/>
          <w:szCs w:val="32"/>
        </w:rPr>
      </w:pPr>
      <w:r w:rsidRPr="00B80C84">
        <w:rPr>
          <w:rFonts w:ascii="Angsana New" w:hAnsi="Angsana New"/>
          <w:b/>
          <w:bCs/>
          <w:sz w:val="32"/>
          <w:szCs w:val="32"/>
        </w:rPr>
        <w:lastRenderedPageBreak/>
        <w:tab/>
        <w:t>Short</w:t>
      </w:r>
      <w:r w:rsidRPr="00B80C84">
        <w:rPr>
          <w:rFonts w:ascii="Angsana New" w:hAnsi="Angsana New"/>
          <w:b/>
          <w:bCs/>
          <w:sz w:val="32"/>
          <w:szCs w:val="32"/>
          <w:cs/>
        </w:rPr>
        <w:t>-</w:t>
      </w:r>
      <w:r w:rsidRPr="00B80C84">
        <w:rPr>
          <w:rFonts w:ascii="Angsana New" w:hAnsi="Angsana New"/>
          <w:b/>
          <w:bCs/>
          <w:sz w:val="32"/>
          <w:szCs w:val="32"/>
        </w:rPr>
        <w:t>term leases and leases of low</w:t>
      </w:r>
      <w:r w:rsidRPr="00B80C84">
        <w:rPr>
          <w:rFonts w:ascii="Angsana New" w:hAnsi="Angsana New"/>
          <w:b/>
          <w:bCs/>
          <w:sz w:val="32"/>
          <w:szCs w:val="32"/>
          <w:cs/>
        </w:rPr>
        <w:t>-</w:t>
      </w:r>
      <w:r w:rsidRPr="00B80C84">
        <w:rPr>
          <w:rFonts w:ascii="Angsana New" w:hAnsi="Angsana New"/>
          <w:b/>
          <w:bCs/>
          <w:sz w:val="32"/>
          <w:szCs w:val="32"/>
        </w:rPr>
        <w:t>value assets</w:t>
      </w:r>
    </w:p>
    <w:p w14:paraId="3F1098D8" w14:textId="7099E321" w:rsidR="001C3789" w:rsidRDefault="001C3789" w:rsidP="001E1FA9">
      <w:pPr>
        <w:tabs>
          <w:tab w:val="left" w:pos="709"/>
          <w:tab w:val="left" w:pos="1134"/>
        </w:tabs>
        <w:spacing w:line="340" w:lineRule="exact"/>
        <w:ind w:left="851" w:firstLine="567"/>
        <w:jc w:val="thaiDistribute"/>
        <w:outlineLvl w:val="0"/>
        <w:rPr>
          <w:rFonts w:ascii="Angsana New" w:hAnsi="Angsana New"/>
          <w:sz w:val="32"/>
          <w:szCs w:val="32"/>
        </w:rPr>
      </w:pPr>
      <w:r w:rsidRPr="00B80C84">
        <w:rPr>
          <w:rFonts w:ascii="Angsana New" w:hAnsi="Angsana New"/>
          <w:sz w:val="32"/>
          <w:szCs w:val="32"/>
        </w:rPr>
        <w:tab/>
        <w:t>The Company and its subsidiaries apply the short</w:t>
      </w:r>
      <w:r w:rsidRPr="00B80C84">
        <w:rPr>
          <w:rFonts w:ascii="Angsana New" w:hAnsi="Angsana New"/>
          <w:sz w:val="32"/>
          <w:szCs w:val="32"/>
          <w:cs/>
        </w:rPr>
        <w:t>-</w:t>
      </w:r>
      <w:r w:rsidRPr="00B80C84">
        <w:rPr>
          <w:rFonts w:ascii="Angsana New" w:hAnsi="Angsana New"/>
          <w:sz w:val="32"/>
          <w:szCs w:val="32"/>
        </w:rPr>
        <w:t>term lease recognition exemption to its short</w:t>
      </w:r>
      <w:r w:rsidRPr="00B80C84">
        <w:rPr>
          <w:rFonts w:ascii="Angsana New" w:hAnsi="Angsana New"/>
          <w:sz w:val="32"/>
          <w:szCs w:val="32"/>
          <w:cs/>
        </w:rPr>
        <w:t>-</w:t>
      </w:r>
      <w:r w:rsidRPr="00B80C84">
        <w:rPr>
          <w:rFonts w:ascii="Angsana New" w:hAnsi="Angsana New"/>
          <w:sz w:val="32"/>
          <w:szCs w:val="32"/>
        </w:rPr>
        <w:t xml:space="preserve">term leases </w:t>
      </w:r>
      <w:r w:rsidRPr="00B80C84">
        <w:rPr>
          <w:rFonts w:ascii="Angsana New" w:hAnsi="Angsana New"/>
          <w:sz w:val="32"/>
          <w:szCs w:val="32"/>
          <w:cs/>
        </w:rPr>
        <w:t>(</w:t>
      </w:r>
      <w:r w:rsidRPr="00B80C84">
        <w:rPr>
          <w:rFonts w:ascii="Angsana New" w:hAnsi="Angsana New"/>
          <w:sz w:val="32"/>
          <w:szCs w:val="32"/>
        </w:rPr>
        <w:t>those leases that have a lease term of 12 months or less from the commencement date and not contain a purchase option</w:t>
      </w:r>
      <w:r w:rsidRPr="00B80C84">
        <w:rPr>
          <w:rFonts w:ascii="Angsana New" w:hAnsi="Angsana New"/>
          <w:sz w:val="32"/>
          <w:szCs w:val="32"/>
          <w:cs/>
        </w:rPr>
        <w:t xml:space="preserve">). </w:t>
      </w:r>
      <w:r w:rsidRPr="00B80C84">
        <w:rPr>
          <w:rFonts w:ascii="Angsana New" w:hAnsi="Angsana New"/>
          <w:sz w:val="32"/>
          <w:szCs w:val="32"/>
        </w:rPr>
        <w:t>It also applies the lease of low</w:t>
      </w:r>
      <w:r w:rsidRPr="00B80C84">
        <w:rPr>
          <w:rFonts w:ascii="Angsana New" w:hAnsi="Angsana New"/>
          <w:sz w:val="32"/>
          <w:szCs w:val="32"/>
          <w:cs/>
        </w:rPr>
        <w:t>-</w:t>
      </w:r>
      <w:r w:rsidRPr="00B80C84">
        <w:rPr>
          <w:rFonts w:ascii="Angsana New" w:hAnsi="Angsana New"/>
          <w:sz w:val="32"/>
          <w:szCs w:val="32"/>
        </w:rPr>
        <w:t>value assets recognition exemption to leases that are considered of low value</w:t>
      </w:r>
      <w:r w:rsidRPr="00B80C84">
        <w:rPr>
          <w:rFonts w:ascii="Angsana New" w:hAnsi="Angsana New"/>
          <w:sz w:val="32"/>
          <w:szCs w:val="32"/>
          <w:cs/>
        </w:rPr>
        <w:t xml:space="preserve">. </w:t>
      </w:r>
      <w:r w:rsidRPr="00B80C84">
        <w:rPr>
          <w:rFonts w:ascii="Angsana New" w:hAnsi="Angsana New"/>
          <w:sz w:val="32"/>
          <w:szCs w:val="32"/>
        </w:rPr>
        <w:t>Lease payments on short</w:t>
      </w:r>
      <w:r w:rsidRPr="00B80C84">
        <w:rPr>
          <w:rFonts w:ascii="Angsana New" w:hAnsi="Angsana New"/>
          <w:sz w:val="32"/>
          <w:szCs w:val="32"/>
          <w:cs/>
        </w:rPr>
        <w:t>-</w:t>
      </w:r>
      <w:r w:rsidRPr="00B80C84">
        <w:rPr>
          <w:rFonts w:ascii="Angsana New" w:hAnsi="Angsana New"/>
          <w:sz w:val="32"/>
          <w:szCs w:val="32"/>
        </w:rPr>
        <w:t>term and leases of low</w:t>
      </w:r>
      <w:r w:rsidRPr="00B80C84">
        <w:rPr>
          <w:rFonts w:ascii="Angsana New" w:hAnsi="Angsana New"/>
          <w:sz w:val="32"/>
          <w:szCs w:val="32"/>
          <w:cs/>
        </w:rPr>
        <w:t>-</w:t>
      </w:r>
      <w:r w:rsidRPr="00B80C84">
        <w:rPr>
          <w:rFonts w:ascii="Angsana New" w:hAnsi="Angsana New"/>
          <w:sz w:val="32"/>
          <w:szCs w:val="32"/>
        </w:rPr>
        <w:t>value assets are recognized as expense in profit and loss on a straight</w:t>
      </w:r>
      <w:r w:rsidRPr="00B80C84">
        <w:rPr>
          <w:rFonts w:ascii="Angsana New" w:hAnsi="Angsana New"/>
          <w:sz w:val="32"/>
          <w:szCs w:val="32"/>
          <w:cs/>
        </w:rPr>
        <w:t>-</w:t>
      </w:r>
      <w:r w:rsidRPr="00B80C84">
        <w:rPr>
          <w:rFonts w:ascii="Angsana New" w:hAnsi="Angsana New"/>
          <w:sz w:val="32"/>
          <w:szCs w:val="32"/>
        </w:rPr>
        <w:t>line basis over the lease term</w:t>
      </w:r>
      <w:r w:rsidRPr="00B80C84">
        <w:rPr>
          <w:rFonts w:ascii="Angsana New" w:hAnsi="Angsana New"/>
          <w:sz w:val="32"/>
          <w:szCs w:val="32"/>
          <w:cs/>
        </w:rPr>
        <w:t>.</w:t>
      </w:r>
    </w:p>
    <w:p w14:paraId="2A3CBDBB" w14:textId="77777777" w:rsidR="00D81F5E" w:rsidRDefault="00D81F5E" w:rsidP="001E1FA9">
      <w:pPr>
        <w:tabs>
          <w:tab w:val="left" w:pos="709"/>
          <w:tab w:val="left" w:pos="1134"/>
        </w:tabs>
        <w:spacing w:line="340" w:lineRule="exact"/>
        <w:ind w:left="851" w:firstLine="567"/>
        <w:jc w:val="thaiDistribute"/>
        <w:outlineLvl w:val="0"/>
        <w:rPr>
          <w:rFonts w:ascii="Angsana New" w:hAnsi="Angsana New"/>
          <w:sz w:val="32"/>
          <w:szCs w:val="32"/>
        </w:rPr>
      </w:pPr>
    </w:p>
    <w:p w14:paraId="60844628" w14:textId="62F4A6E4" w:rsidR="001C3789" w:rsidRPr="00B80C84" w:rsidRDefault="001C3789" w:rsidP="001E1FA9">
      <w:pPr>
        <w:tabs>
          <w:tab w:val="left" w:pos="284"/>
          <w:tab w:val="left" w:pos="851"/>
          <w:tab w:val="left" w:pos="1418"/>
          <w:tab w:val="left" w:pos="1985"/>
        </w:tabs>
        <w:spacing w:line="340" w:lineRule="exact"/>
        <w:ind w:right="-113"/>
        <w:jc w:val="both"/>
        <w:rPr>
          <w:rFonts w:ascii="Angsana New" w:hAnsi="Angsana New"/>
          <w:sz w:val="32"/>
          <w:szCs w:val="32"/>
        </w:rPr>
      </w:pPr>
      <w:r w:rsidRPr="00B80C84">
        <w:rPr>
          <w:rFonts w:ascii="Angsana New" w:hAnsi="Angsana New"/>
          <w:sz w:val="32"/>
          <w:szCs w:val="32"/>
        </w:rPr>
        <w:tab/>
      </w:r>
      <w:r w:rsidR="00E818B7" w:rsidRPr="00B80C84">
        <w:rPr>
          <w:rFonts w:ascii="Angsana New" w:hAnsi="Angsana New"/>
          <w:sz w:val="32"/>
          <w:szCs w:val="32"/>
        </w:rPr>
        <w:t>4</w:t>
      </w:r>
      <w:r w:rsidRPr="00B80C84">
        <w:rPr>
          <w:rFonts w:ascii="Angsana New" w:hAnsi="Angsana New"/>
          <w:sz w:val="32"/>
          <w:szCs w:val="32"/>
          <w:cs/>
        </w:rPr>
        <w:t>.</w:t>
      </w:r>
      <w:r w:rsidRPr="00B80C84">
        <w:rPr>
          <w:rFonts w:ascii="Angsana New" w:hAnsi="Angsana New"/>
          <w:sz w:val="32"/>
          <w:szCs w:val="32"/>
        </w:rPr>
        <w:t>9</w:t>
      </w:r>
      <w:r w:rsidRPr="00B80C84">
        <w:rPr>
          <w:rFonts w:ascii="Angsana New" w:hAnsi="Angsana New"/>
          <w:sz w:val="32"/>
          <w:szCs w:val="32"/>
        </w:rPr>
        <w:tab/>
        <w:t>Intangible assets</w:t>
      </w:r>
    </w:p>
    <w:p w14:paraId="4D844625" w14:textId="77777777" w:rsidR="001C3789" w:rsidRPr="00B80C84" w:rsidRDefault="001C378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Intangible assets that are acquired by the</w:t>
      </w:r>
      <w:r w:rsidRPr="00B80C84">
        <w:rPr>
          <w:rFonts w:ascii="Angsana New" w:hAnsi="Angsana New"/>
          <w:sz w:val="32"/>
          <w:szCs w:val="32"/>
          <w:cs/>
        </w:rPr>
        <w:t xml:space="preserve"> </w:t>
      </w:r>
      <w:r w:rsidRPr="00B80C84">
        <w:rPr>
          <w:rFonts w:ascii="Angsana New" w:hAnsi="Angsana New"/>
          <w:sz w:val="32"/>
          <w:szCs w:val="32"/>
        </w:rPr>
        <w:t xml:space="preserve">Compnay ant its subsidiaries and have finite useful life are stated at cost less accumulated amortization and allowance on impairment </w:t>
      </w:r>
      <w:r w:rsidRPr="00B80C84">
        <w:rPr>
          <w:rFonts w:ascii="Angsana New" w:hAnsi="Angsana New"/>
          <w:sz w:val="32"/>
          <w:szCs w:val="32"/>
          <w:cs/>
        </w:rPr>
        <w:t>(</w:t>
      </w:r>
      <w:r w:rsidRPr="00B80C84">
        <w:rPr>
          <w:rFonts w:ascii="Angsana New" w:hAnsi="Angsana New"/>
          <w:sz w:val="32"/>
          <w:szCs w:val="32"/>
        </w:rPr>
        <w:t>if any</w:t>
      </w:r>
      <w:r w:rsidRPr="00B80C84">
        <w:rPr>
          <w:rFonts w:ascii="Angsana New" w:hAnsi="Angsana New"/>
          <w:sz w:val="32"/>
          <w:szCs w:val="32"/>
          <w:cs/>
        </w:rPr>
        <w:t xml:space="preserve">). </w:t>
      </w:r>
    </w:p>
    <w:p w14:paraId="6683DC92" w14:textId="77777777" w:rsidR="001C3789" w:rsidRPr="00B80C84" w:rsidRDefault="001C378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cs/>
        </w:rPr>
        <w:tab/>
      </w:r>
      <w:r w:rsidRPr="00B80C84">
        <w:rPr>
          <w:rFonts w:ascii="Angsana New" w:hAnsi="Angsana New"/>
          <w:sz w:val="32"/>
          <w:szCs w:val="32"/>
          <w:cs/>
        </w:rPr>
        <w:tab/>
      </w:r>
      <w:r w:rsidRPr="00B80C84">
        <w:rPr>
          <w:rFonts w:ascii="Angsana New" w:hAnsi="Angsana New"/>
          <w:sz w:val="32"/>
          <w:szCs w:val="32"/>
        </w:rPr>
        <w:t>Subsequent expenditure is capitalised only when it increases the future economic benefits embodied in the specific asset to which it relates</w:t>
      </w:r>
      <w:r w:rsidRPr="00B80C84">
        <w:rPr>
          <w:rFonts w:ascii="Angsana New" w:hAnsi="Angsana New"/>
          <w:sz w:val="32"/>
          <w:szCs w:val="32"/>
          <w:cs/>
        </w:rPr>
        <w:t xml:space="preserve">. </w:t>
      </w:r>
      <w:r w:rsidRPr="00B80C84">
        <w:rPr>
          <w:rFonts w:ascii="Angsana New" w:hAnsi="Angsana New"/>
          <w:sz w:val="32"/>
          <w:szCs w:val="32"/>
        </w:rPr>
        <w:t>All other expenditure, including expenditure on internally generated goodwill and brands, is recognised in profit or loss as incurred</w:t>
      </w:r>
      <w:r w:rsidRPr="00B80C84">
        <w:rPr>
          <w:rFonts w:ascii="Angsana New" w:hAnsi="Angsana New"/>
          <w:sz w:val="32"/>
          <w:szCs w:val="32"/>
          <w:cs/>
        </w:rPr>
        <w:t>.</w:t>
      </w:r>
    </w:p>
    <w:p w14:paraId="6BB1B2CA" w14:textId="77777777" w:rsidR="001C3789" w:rsidRPr="00B80C84" w:rsidRDefault="001C3789" w:rsidP="001E1FA9">
      <w:pPr>
        <w:pStyle w:val="BodyText"/>
        <w:tabs>
          <w:tab w:val="left" w:pos="284"/>
          <w:tab w:val="left" w:pos="851"/>
          <w:tab w:val="left" w:pos="1418"/>
        </w:tabs>
        <w:spacing w:line="340" w:lineRule="exact"/>
        <w:ind w:left="851" w:hanging="851"/>
        <w:jc w:val="thaiDistribute"/>
        <w:rPr>
          <w:rFonts w:ascii="Angsana New" w:hAnsi="Angsana New" w:cs="Angsana New"/>
          <w:sz w:val="32"/>
          <w:szCs w:val="32"/>
        </w:rPr>
      </w:pPr>
      <w:r w:rsidRPr="00B80C84">
        <w:rPr>
          <w:rFonts w:ascii="Angsana New" w:hAnsi="Angsana New" w:cs="Angsana New"/>
          <w:sz w:val="32"/>
          <w:szCs w:val="32"/>
          <w:cs/>
        </w:rPr>
        <w:tab/>
      </w:r>
      <w:r w:rsidRPr="00B80C84">
        <w:rPr>
          <w:rFonts w:ascii="Angsana New" w:hAnsi="Angsana New" w:cs="Angsana New"/>
          <w:sz w:val="32"/>
          <w:szCs w:val="32"/>
          <w:cs/>
        </w:rPr>
        <w:tab/>
      </w:r>
      <w:r w:rsidRPr="00B80C84">
        <w:rPr>
          <w:rFonts w:ascii="Angsana New" w:hAnsi="Angsana New" w:cs="Angsana New"/>
          <w:sz w:val="32"/>
          <w:szCs w:val="32"/>
        </w:rPr>
        <w:tab/>
        <w:t>Amortization is calculated by cost less residual value on the straight</w:t>
      </w:r>
      <w:r w:rsidRPr="00B80C84">
        <w:rPr>
          <w:rFonts w:ascii="Angsana New" w:hAnsi="Angsana New" w:cs="Angsana New"/>
          <w:sz w:val="32"/>
          <w:szCs w:val="32"/>
          <w:cs/>
        </w:rPr>
        <w:t>-</w:t>
      </w:r>
      <w:r w:rsidRPr="00B80C84">
        <w:rPr>
          <w:rFonts w:ascii="Angsana New" w:hAnsi="Angsana New" w:cs="Angsana New"/>
          <w:sz w:val="32"/>
          <w:szCs w:val="32"/>
        </w:rPr>
        <w:t>line method over the estimated useful life of the assets as follows</w:t>
      </w:r>
      <w:r w:rsidRPr="00B80C84">
        <w:rPr>
          <w:rFonts w:ascii="Angsana New" w:hAnsi="Angsana New" w:cs="Angsana New"/>
          <w:sz w:val="32"/>
          <w:szCs w:val="32"/>
          <w:cs/>
        </w:rPr>
        <w:t>:</w:t>
      </w:r>
    </w:p>
    <w:tbl>
      <w:tblPr>
        <w:tblW w:w="7230" w:type="dxa"/>
        <w:tblInd w:w="1809" w:type="dxa"/>
        <w:tblLayout w:type="fixed"/>
        <w:tblLook w:val="0000" w:firstRow="0" w:lastRow="0" w:firstColumn="0" w:lastColumn="0" w:noHBand="0" w:noVBand="0"/>
      </w:tblPr>
      <w:tblGrid>
        <w:gridCol w:w="4869"/>
        <w:gridCol w:w="943"/>
        <w:gridCol w:w="1418"/>
      </w:tblGrid>
      <w:tr w:rsidR="001C3789" w:rsidRPr="008B1FA1" w14:paraId="774E40F2" w14:textId="77777777" w:rsidTr="00444DFC">
        <w:tc>
          <w:tcPr>
            <w:tcW w:w="4869" w:type="dxa"/>
          </w:tcPr>
          <w:p w14:paraId="1B24E2DA" w14:textId="6419F202" w:rsidR="001C3789" w:rsidRPr="008B1FA1" w:rsidRDefault="0016165B" w:rsidP="001E1FA9">
            <w:pPr>
              <w:tabs>
                <w:tab w:val="left" w:pos="284"/>
                <w:tab w:val="left" w:pos="851"/>
                <w:tab w:val="left" w:pos="1418"/>
              </w:tabs>
              <w:spacing w:line="340" w:lineRule="exact"/>
              <w:rPr>
                <w:rFonts w:ascii="Angsana New" w:hAnsi="Angsana New"/>
                <w:sz w:val="32"/>
                <w:szCs w:val="32"/>
              </w:rPr>
            </w:pPr>
            <w:r w:rsidRPr="008B1FA1">
              <w:rPr>
                <w:rFonts w:ascii="Angsana New" w:hAnsi="Angsana New"/>
                <w:sz w:val="32"/>
                <w:szCs w:val="32"/>
              </w:rPr>
              <w:t>Computer s</w:t>
            </w:r>
            <w:r w:rsidR="001C3789" w:rsidRPr="008B1FA1">
              <w:rPr>
                <w:rFonts w:ascii="Angsana New" w:hAnsi="Angsana New"/>
                <w:sz w:val="32"/>
                <w:szCs w:val="32"/>
              </w:rPr>
              <w:t>oftware</w:t>
            </w:r>
          </w:p>
        </w:tc>
        <w:tc>
          <w:tcPr>
            <w:tcW w:w="943" w:type="dxa"/>
          </w:tcPr>
          <w:p w14:paraId="711F7539" w14:textId="3A9C6C83" w:rsidR="001C3789" w:rsidRPr="008B1FA1" w:rsidRDefault="00AD4E6A" w:rsidP="001E1FA9">
            <w:pPr>
              <w:tabs>
                <w:tab w:val="left" w:pos="284"/>
                <w:tab w:val="left" w:pos="851"/>
                <w:tab w:val="left" w:pos="1418"/>
                <w:tab w:val="left" w:pos="1985"/>
              </w:tabs>
              <w:spacing w:line="340" w:lineRule="exact"/>
              <w:jc w:val="right"/>
              <w:rPr>
                <w:rFonts w:ascii="Angsana New" w:hAnsi="Angsana New"/>
                <w:sz w:val="32"/>
                <w:szCs w:val="32"/>
              </w:rPr>
            </w:pPr>
            <w:r w:rsidRPr="008B1FA1">
              <w:rPr>
                <w:rFonts w:ascii="Angsana New" w:hAnsi="Angsana New"/>
                <w:sz w:val="32"/>
                <w:szCs w:val="32"/>
              </w:rPr>
              <w:t xml:space="preserve">5 </w:t>
            </w:r>
            <w:r w:rsidRPr="008B1FA1">
              <w:rPr>
                <w:rFonts w:ascii="Angsana New" w:hAnsi="Angsana New"/>
                <w:sz w:val="32"/>
                <w:szCs w:val="32"/>
                <w:cs/>
              </w:rPr>
              <w:t xml:space="preserve">- </w:t>
            </w:r>
            <w:r w:rsidR="00F965FE">
              <w:rPr>
                <w:rFonts w:ascii="Angsana New" w:hAnsi="Angsana New"/>
                <w:sz w:val="32"/>
                <w:szCs w:val="32"/>
              </w:rPr>
              <w:t>1</w:t>
            </w:r>
            <w:r w:rsidRPr="008B1FA1">
              <w:rPr>
                <w:rFonts w:ascii="Angsana New" w:hAnsi="Angsana New"/>
                <w:sz w:val="32"/>
                <w:szCs w:val="32"/>
              </w:rPr>
              <w:t>0</w:t>
            </w:r>
          </w:p>
        </w:tc>
        <w:tc>
          <w:tcPr>
            <w:tcW w:w="1418" w:type="dxa"/>
          </w:tcPr>
          <w:p w14:paraId="5EE0F61B" w14:textId="77777777" w:rsidR="001C3789" w:rsidRPr="008B1FA1" w:rsidRDefault="001C3789" w:rsidP="001E1FA9">
            <w:pPr>
              <w:tabs>
                <w:tab w:val="left" w:pos="284"/>
                <w:tab w:val="left" w:pos="851"/>
                <w:tab w:val="left" w:pos="1418"/>
              </w:tabs>
              <w:spacing w:line="340" w:lineRule="exact"/>
              <w:jc w:val="both"/>
              <w:rPr>
                <w:rFonts w:ascii="Angsana New" w:hAnsi="Angsana New"/>
                <w:sz w:val="32"/>
                <w:szCs w:val="32"/>
              </w:rPr>
            </w:pPr>
            <w:r w:rsidRPr="008B1FA1">
              <w:rPr>
                <w:rFonts w:ascii="Angsana New" w:hAnsi="Angsana New"/>
                <w:sz w:val="32"/>
                <w:szCs w:val="32"/>
              </w:rPr>
              <w:t>years</w:t>
            </w:r>
          </w:p>
        </w:tc>
      </w:tr>
    </w:tbl>
    <w:p w14:paraId="101E8DA3" w14:textId="77777777" w:rsidR="001C3789" w:rsidRPr="008B1FA1" w:rsidRDefault="001C378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r>
      <w:r w:rsidRPr="008B1FA1">
        <w:rPr>
          <w:rFonts w:ascii="Angsana New" w:hAnsi="Angsana New"/>
          <w:sz w:val="32"/>
          <w:szCs w:val="32"/>
        </w:rPr>
        <w:tab/>
        <w:t>The Company and its subsidiaries have reviewed the residual value and useful life of the assets every year</w:t>
      </w:r>
      <w:r w:rsidRPr="008B1FA1">
        <w:rPr>
          <w:rFonts w:ascii="Angsana New" w:hAnsi="Angsana New"/>
          <w:sz w:val="32"/>
          <w:szCs w:val="32"/>
          <w:cs/>
        </w:rPr>
        <w:t>.</w:t>
      </w:r>
    </w:p>
    <w:p w14:paraId="7A5713C3" w14:textId="77777777" w:rsidR="00AD4E6A" w:rsidRPr="008B1FA1" w:rsidRDefault="00AD4E6A" w:rsidP="001E1FA9">
      <w:pPr>
        <w:spacing w:line="340" w:lineRule="exact"/>
        <w:ind w:left="900"/>
        <w:jc w:val="thaiDistribute"/>
        <w:rPr>
          <w:rFonts w:ascii="Angsana New" w:hAnsi="Angsana New"/>
          <w:noProof/>
          <w:spacing w:val="-2"/>
          <w:sz w:val="32"/>
          <w:szCs w:val="32"/>
        </w:rPr>
      </w:pPr>
    </w:p>
    <w:p w14:paraId="08E4B33A" w14:textId="0FB90758" w:rsidR="004D5A8C" w:rsidRPr="008B1FA1" w:rsidRDefault="004D5A8C" w:rsidP="001E1FA9">
      <w:pPr>
        <w:tabs>
          <w:tab w:val="left" w:pos="284"/>
          <w:tab w:val="left" w:pos="851"/>
          <w:tab w:val="left" w:pos="1418"/>
          <w:tab w:val="left" w:pos="1985"/>
        </w:tabs>
        <w:spacing w:line="340" w:lineRule="exact"/>
        <w:ind w:left="284" w:hanging="284"/>
        <w:jc w:val="thaiDistribute"/>
        <w:rPr>
          <w:rFonts w:ascii="Angsana New" w:hAnsi="Angsana New"/>
          <w:sz w:val="32"/>
          <w:szCs w:val="32"/>
        </w:rPr>
      </w:pPr>
      <w:r w:rsidRPr="008B1FA1">
        <w:rPr>
          <w:rFonts w:ascii="Angsana New" w:hAnsi="Angsana New"/>
          <w:sz w:val="32"/>
          <w:szCs w:val="32"/>
        </w:rPr>
        <w:tab/>
        <w:t>4</w:t>
      </w:r>
      <w:r w:rsidRPr="008B1FA1">
        <w:rPr>
          <w:rFonts w:ascii="Angsana New" w:hAnsi="Angsana New"/>
          <w:sz w:val="32"/>
          <w:szCs w:val="32"/>
          <w:cs/>
        </w:rPr>
        <w:t>.</w:t>
      </w:r>
      <w:r w:rsidRPr="008B1FA1">
        <w:rPr>
          <w:rFonts w:ascii="Angsana New" w:hAnsi="Angsana New"/>
          <w:sz w:val="32"/>
          <w:szCs w:val="32"/>
        </w:rPr>
        <w:t>10</w:t>
      </w:r>
      <w:r w:rsidRPr="008B1FA1">
        <w:rPr>
          <w:rFonts w:ascii="Angsana New" w:hAnsi="Angsana New"/>
          <w:sz w:val="32"/>
          <w:szCs w:val="32"/>
        </w:rPr>
        <w:tab/>
        <w:t>Investment property</w:t>
      </w:r>
    </w:p>
    <w:p w14:paraId="6B8609A5" w14:textId="77777777" w:rsidR="002D3369" w:rsidRPr="008B1FA1" w:rsidRDefault="002D336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r>
      <w:r w:rsidRPr="008B1FA1">
        <w:rPr>
          <w:rFonts w:ascii="Angsana New" w:hAnsi="Angsana New"/>
          <w:sz w:val="32"/>
          <w:szCs w:val="32"/>
        </w:rPr>
        <w:tab/>
        <w:t xml:space="preserve">Investment property is stated at cost less accumulated depreciation and allowance on impairment </w:t>
      </w:r>
      <w:r w:rsidRPr="008B1FA1">
        <w:rPr>
          <w:rFonts w:ascii="Angsana New" w:hAnsi="Angsana New"/>
          <w:sz w:val="32"/>
          <w:szCs w:val="32"/>
          <w:cs/>
        </w:rPr>
        <w:t>(</w:t>
      </w:r>
      <w:r w:rsidRPr="008B1FA1">
        <w:rPr>
          <w:rFonts w:ascii="Angsana New" w:hAnsi="Angsana New"/>
          <w:sz w:val="32"/>
          <w:szCs w:val="32"/>
        </w:rPr>
        <w:t>if any</w:t>
      </w:r>
      <w:r w:rsidRPr="008B1FA1">
        <w:rPr>
          <w:rFonts w:ascii="Angsana New" w:hAnsi="Angsana New"/>
          <w:sz w:val="32"/>
          <w:szCs w:val="32"/>
          <w:cs/>
        </w:rPr>
        <w:t>).</w:t>
      </w:r>
    </w:p>
    <w:p w14:paraId="0AC673D9" w14:textId="6B935F81" w:rsidR="00AD4E6A" w:rsidRPr="008B1FA1" w:rsidRDefault="002D336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r>
      <w:r w:rsidRPr="008B1FA1">
        <w:rPr>
          <w:rFonts w:ascii="Angsana New" w:hAnsi="Angsana New"/>
          <w:sz w:val="32"/>
          <w:szCs w:val="32"/>
        </w:rPr>
        <w:tab/>
        <w:t>No depreciation is provided on investment properties in the category of land</w:t>
      </w:r>
      <w:r w:rsidRPr="008B1FA1">
        <w:rPr>
          <w:rFonts w:ascii="Angsana New" w:hAnsi="Angsana New"/>
          <w:sz w:val="32"/>
          <w:szCs w:val="32"/>
          <w:cs/>
        </w:rPr>
        <w:t xml:space="preserve">. </w:t>
      </w:r>
      <w:r w:rsidRPr="008B1FA1">
        <w:rPr>
          <w:rFonts w:ascii="Angsana New" w:hAnsi="Angsana New"/>
          <w:sz w:val="32"/>
          <w:szCs w:val="32"/>
        </w:rPr>
        <w:t>Depreciation of investment properties in the category of buildings and building improvements is calculated on the basis of their costs on the straight</w:t>
      </w:r>
      <w:r w:rsidRPr="008B1FA1">
        <w:rPr>
          <w:rFonts w:ascii="Angsana New" w:hAnsi="Angsana New"/>
          <w:sz w:val="32"/>
          <w:szCs w:val="32"/>
          <w:cs/>
        </w:rPr>
        <w:t>-</w:t>
      </w:r>
      <w:r w:rsidRPr="008B1FA1">
        <w:rPr>
          <w:rFonts w:ascii="Angsana New" w:hAnsi="Angsana New"/>
          <w:sz w:val="32"/>
          <w:szCs w:val="32"/>
        </w:rPr>
        <w:t>line basis over the estimated useful lives of the assets</w:t>
      </w:r>
      <w:r w:rsidRPr="008B1FA1">
        <w:rPr>
          <w:rFonts w:ascii="Angsana New" w:hAnsi="Angsana New"/>
          <w:sz w:val="32"/>
          <w:szCs w:val="32"/>
          <w:cs/>
        </w:rPr>
        <w:t>.</w:t>
      </w:r>
    </w:p>
    <w:p w14:paraId="00231626" w14:textId="16B7280B" w:rsidR="002D3369" w:rsidRPr="00B80C84" w:rsidRDefault="002D3369" w:rsidP="001E1FA9">
      <w:pPr>
        <w:tabs>
          <w:tab w:val="left" w:pos="1440"/>
        </w:tabs>
        <w:spacing w:line="340" w:lineRule="exact"/>
        <w:ind w:left="605" w:hanging="605"/>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t>Depreciation is included in determining income</w:t>
      </w:r>
      <w:r w:rsidRPr="008B1FA1">
        <w:rPr>
          <w:rFonts w:ascii="Angsana New" w:hAnsi="Angsana New"/>
          <w:sz w:val="32"/>
          <w:szCs w:val="32"/>
          <w:cs/>
        </w:rPr>
        <w:t>.</w:t>
      </w:r>
    </w:p>
    <w:p w14:paraId="7B9FF51B" w14:textId="77777777" w:rsidR="002D3369" w:rsidRPr="00B80C84" w:rsidRDefault="002D336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p>
    <w:p w14:paraId="62AAB648" w14:textId="7ED097D3" w:rsidR="001C3789" w:rsidRPr="00B80C84" w:rsidRDefault="001C3789" w:rsidP="001E1FA9">
      <w:pPr>
        <w:tabs>
          <w:tab w:val="left" w:pos="284"/>
          <w:tab w:val="left" w:pos="851"/>
          <w:tab w:val="left" w:pos="1418"/>
        </w:tabs>
        <w:spacing w:line="340" w:lineRule="exact"/>
        <w:rPr>
          <w:rFonts w:ascii="Angsana New" w:hAnsi="Angsana New"/>
          <w:sz w:val="32"/>
          <w:szCs w:val="32"/>
        </w:rPr>
      </w:pPr>
      <w:r w:rsidRPr="00B80C84">
        <w:rPr>
          <w:rFonts w:ascii="Angsana New" w:hAnsi="Angsana New"/>
          <w:sz w:val="32"/>
          <w:szCs w:val="32"/>
        </w:rPr>
        <w:tab/>
      </w:r>
      <w:r w:rsidR="00AD4E6A" w:rsidRPr="00B80C84">
        <w:rPr>
          <w:rFonts w:ascii="Angsana New" w:hAnsi="Angsana New"/>
          <w:sz w:val="32"/>
          <w:szCs w:val="32"/>
        </w:rPr>
        <w:t>4</w:t>
      </w:r>
      <w:r w:rsidRPr="00B80C84">
        <w:rPr>
          <w:rFonts w:ascii="Angsana New" w:hAnsi="Angsana New"/>
          <w:sz w:val="32"/>
          <w:szCs w:val="32"/>
          <w:cs/>
        </w:rPr>
        <w:t>.</w:t>
      </w:r>
      <w:r w:rsidRPr="00B80C84">
        <w:rPr>
          <w:rFonts w:ascii="Angsana New" w:hAnsi="Angsana New"/>
          <w:sz w:val="32"/>
          <w:szCs w:val="32"/>
        </w:rPr>
        <w:t>1</w:t>
      </w:r>
      <w:r w:rsidR="00AD4E6A" w:rsidRPr="00B80C84">
        <w:rPr>
          <w:rFonts w:ascii="Angsana New" w:hAnsi="Angsana New"/>
          <w:sz w:val="32"/>
          <w:szCs w:val="32"/>
        </w:rPr>
        <w:t>1</w:t>
      </w:r>
      <w:r w:rsidRPr="00B80C84">
        <w:rPr>
          <w:rFonts w:ascii="Angsana New" w:hAnsi="Angsana New"/>
          <w:sz w:val="32"/>
          <w:szCs w:val="32"/>
          <w:cs/>
        </w:rPr>
        <w:t xml:space="preserve"> </w:t>
      </w:r>
      <w:r w:rsidRPr="00B80C84">
        <w:rPr>
          <w:rFonts w:ascii="Angsana New" w:hAnsi="Angsana New"/>
          <w:sz w:val="32"/>
          <w:szCs w:val="32"/>
        </w:rPr>
        <w:tab/>
        <w:t>Impairment of assets</w:t>
      </w:r>
    </w:p>
    <w:p w14:paraId="4A1FDDDE" w14:textId="0FC3CFE7" w:rsidR="001C3789" w:rsidRDefault="001C3789" w:rsidP="001E1FA9">
      <w:pPr>
        <w:pStyle w:val="BodyText"/>
        <w:spacing w:line="340" w:lineRule="exact"/>
        <w:ind w:left="900" w:hanging="360"/>
        <w:jc w:val="both"/>
        <w:rPr>
          <w:rFonts w:ascii="Angsana New" w:hAnsi="Angsana New" w:cs="Angsana New"/>
          <w:sz w:val="32"/>
          <w:szCs w:val="32"/>
        </w:rPr>
      </w:pPr>
      <w:r w:rsidRPr="00B80C84">
        <w:rPr>
          <w:rFonts w:ascii="Angsana New" w:hAnsi="Angsana New" w:cs="Angsana New"/>
          <w:sz w:val="32"/>
          <w:szCs w:val="32"/>
        </w:rPr>
        <w:tab/>
      </w:r>
      <w:r w:rsidRPr="00B80C84">
        <w:rPr>
          <w:rFonts w:ascii="Angsana New" w:hAnsi="Angsana New" w:cs="Angsana New"/>
          <w:sz w:val="32"/>
          <w:szCs w:val="32"/>
        </w:rPr>
        <w:tab/>
        <w:t>As at the statement of financial position date, the Company and its subsidiaries assesses whether there is an indication of asset impairment</w:t>
      </w:r>
      <w:r w:rsidRPr="00B80C84">
        <w:rPr>
          <w:rFonts w:ascii="Angsana New" w:hAnsi="Angsana New" w:cs="Angsana New"/>
          <w:sz w:val="32"/>
          <w:szCs w:val="32"/>
          <w:cs/>
        </w:rPr>
        <w:t xml:space="preserve">. </w:t>
      </w:r>
      <w:r w:rsidRPr="00B80C84">
        <w:rPr>
          <w:rFonts w:ascii="Angsana New" w:hAnsi="Angsana New" w:cs="Angsana New"/>
          <w:sz w:val="32"/>
          <w:szCs w:val="32"/>
        </w:rPr>
        <w:t>If any such indication exists, the Company and its subsidiaries will make an estimate of the asset</w:t>
      </w:r>
      <w:r w:rsidRPr="00B80C84">
        <w:rPr>
          <w:rFonts w:ascii="Angsana New" w:hAnsi="Angsana New" w:cs="Angsana New"/>
          <w:sz w:val="32"/>
          <w:szCs w:val="32"/>
          <w:cs/>
        </w:rPr>
        <w:t>’</w:t>
      </w:r>
      <w:r w:rsidRPr="00B80C84">
        <w:rPr>
          <w:rFonts w:ascii="Angsana New" w:hAnsi="Angsana New" w:cs="Angsana New"/>
          <w:sz w:val="32"/>
          <w:szCs w:val="32"/>
        </w:rPr>
        <w:t>s recoverable amount</w:t>
      </w:r>
      <w:r w:rsidRPr="00B80C84">
        <w:rPr>
          <w:rFonts w:ascii="Angsana New" w:hAnsi="Angsana New" w:cs="Angsana New"/>
          <w:sz w:val="32"/>
          <w:szCs w:val="32"/>
          <w:cs/>
        </w:rPr>
        <w:t xml:space="preserve">. </w:t>
      </w:r>
      <w:r w:rsidRPr="00B80C84">
        <w:rPr>
          <w:rFonts w:ascii="Angsana New" w:hAnsi="Angsana New" w:cs="Angsana New"/>
          <w:sz w:val="32"/>
          <w:szCs w:val="32"/>
        </w:rPr>
        <w:t>If the carrying amount of the asset exceeds its recoverable amount, an impairment loss is recognized in the statement of comprehensive income</w:t>
      </w:r>
      <w:r w:rsidRPr="00B80C84">
        <w:rPr>
          <w:rFonts w:ascii="Angsana New" w:hAnsi="Angsana New" w:cs="Angsana New"/>
          <w:sz w:val="32"/>
          <w:szCs w:val="32"/>
          <w:cs/>
        </w:rPr>
        <w:t xml:space="preserve">. </w:t>
      </w:r>
      <w:r w:rsidRPr="00B80C84">
        <w:rPr>
          <w:rFonts w:ascii="Angsana New" w:hAnsi="Angsana New" w:cs="Angsana New"/>
          <w:sz w:val="32"/>
          <w:szCs w:val="32"/>
        </w:rPr>
        <w:t>In addition, impairment loss is reversed if there is a subsequent increase in the recoverable amount</w:t>
      </w:r>
      <w:r w:rsidRPr="00B80C84">
        <w:rPr>
          <w:rFonts w:ascii="Angsana New" w:hAnsi="Angsana New" w:cs="Angsana New"/>
          <w:sz w:val="32"/>
          <w:szCs w:val="32"/>
          <w:cs/>
        </w:rPr>
        <w:t xml:space="preserve">. </w:t>
      </w:r>
      <w:r w:rsidRPr="00B80C84">
        <w:rPr>
          <w:rFonts w:ascii="Angsana New" w:hAnsi="Angsana New" w:cs="Angsana New"/>
          <w:sz w:val="32"/>
          <w:szCs w:val="32"/>
        </w:rPr>
        <w:t>The reversal shall not exceed the carrying value that would have been determined net of accumulated depreciation or amortization</w:t>
      </w:r>
      <w:r w:rsidRPr="00B80C84">
        <w:rPr>
          <w:rFonts w:ascii="Angsana New" w:hAnsi="Angsana New" w:cs="Angsana New"/>
          <w:sz w:val="32"/>
          <w:szCs w:val="32"/>
          <w:cs/>
        </w:rPr>
        <w:t xml:space="preserve">. </w:t>
      </w:r>
      <w:r w:rsidRPr="00B80C84">
        <w:rPr>
          <w:rFonts w:ascii="Angsana New" w:hAnsi="Angsana New" w:cs="Angsana New"/>
          <w:sz w:val="32"/>
          <w:szCs w:val="32"/>
        </w:rPr>
        <w:t>The recoverable amount of the asset is the asset</w:t>
      </w:r>
      <w:r w:rsidRPr="00B80C84">
        <w:rPr>
          <w:rFonts w:ascii="Angsana New" w:hAnsi="Angsana New" w:cs="Angsana New"/>
          <w:sz w:val="32"/>
          <w:szCs w:val="32"/>
          <w:cs/>
        </w:rPr>
        <w:t>’</w:t>
      </w:r>
      <w:r w:rsidRPr="00B80C84">
        <w:rPr>
          <w:rFonts w:ascii="Angsana New" w:hAnsi="Angsana New" w:cs="Angsana New"/>
          <w:sz w:val="32"/>
          <w:szCs w:val="32"/>
        </w:rPr>
        <w:t>s value in use or fair value less costs to sell</w:t>
      </w:r>
      <w:r w:rsidRPr="00B80C84">
        <w:rPr>
          <w:rFonts w:ascii="Angsana New" w:hAnsi="Angsana New" w:cs="Angsana New"/>
          <w:sz w:val="32"/>
          <w:szCs w:val="32"/>
          <w:cs/>
        </w:rPr>
        <w:t>.</w:t>
      </w:r>
    </w:p>
    <w:p w14:paraId="660B8418" w14:textId="77777777" w:rsidR="008B1FA1" w:rsidRPr="00B80C84" w:rsidRDefault="008B1FA1" w:rsidP="001E1FA9">
      <w:pPr>
        <w:pStyle w:val="BodyText"/>
        <w:ind w:left="900" w:hanging="360"/>
        <w:jc w:val="both"/>
        <w:rPr>
          <w:rFonts w:ascii="Angsana New" w:hAnsi="Angsana New" w:cs="Angsana New"/>
          <w:sz w:val="32"/>
          <w:szCs w:val="32"/>
        </w:rPr>
      </w:pPr>
    </w:p>
    <w:p w14:paraId="0E2E639C" w14:textId="7CDF699C" w:rsidR="001C3789" w:rsidRPr="00B80C84" w:rsidRDefault="001C3789" w:rsidP="001E1FA9">
      <w:pPr>
        <w:pStyle w:val="PlainText"/>
        <w:tabs>
          <w:tab w:val="left" w:pos="284"/>
          <w:tab w:val="left" w:pos="851"/>
          <w:tab w:val="left" w:pos="1418"/>
        </w:tabs>
        <w:spacing w:line="380" w:lineRule="exact"/>
        <w:jc w:val="thaiDistribute"/>
        <w:rPr>
          <w:rFonts w:ascii="Angsana New" w:hAnsi="Angsana New"/>
          <w:sz w:val="32"/>
          <w:szCs w:val="32"/>
        </w:rPr>
      </w:pPr>
      <w:r w:rsidRPr="00B80C84">
        <w:rPr>
          <w:rFonts w:ascii="Angsana New" w:hAnsi="Angsana New"/>
          <w:sz w:val="32"/>
          <w:szCs w:val="32"/>
        </w:rPr>
        <w:lastRenderedPageBreak/>
        <w:tab/>
      </w:r>
      <w:r w:rsidR="00CE47D0" w:rsidRPr="00B80C84">
        <w:rPr>
          <w:rFonts w:ascii="Angsana New" w:hAnsi="Angsana New"/>
          <w:sz w:val="32"/>
          <w:szCs w:val="32"/>
          <w:lang w:val="en-US"/>
        </w:rPr>
        <w:t>4</w:t>
      </w:r>
      <w:r w:rsidR="00CE47D0" w:rsidRPr="00B80C84">
        <w:rPr>
          <w:rFonts w:ascii="Angsana New" w:hAnsi="Angsana New"/>
          <w:sz w:val="32"/>
          <w:szCs w:val="32"/>
          <w:cs/>
          <w:lang w:val="en-US"/>
        </w:rPr>
        <w:t>.</w:t>
      </w:r>
      <w:r w:rsidR="00CE47D0" w:rsidRPr="00B80C84">
        <w:rPr>
          <w:rFonts w:ascii="Angsana New" w:hAnsi="Angsana New"/>
          <w:sz w:val="32"/>
          <w:szCs w:val="32"/>
          <w:lang w:val="en-US"/>
        </w:rPr>
        <w:t>1</w:t>
      </w:r>
      <w:r w:rsidR="008B1FA1">
        <w:rPr>
          <w:rFonts w:ascii="Angsana New" w:hAnsi="Angsana New"/>
          <w:sz w:val="32"/>
          <w:szCs w:val="32"/>
          <w:lang w:val="en-US"/>
        </w:rPr>
        <w:t>2</w:t>
      </w:r>
      <w:r w:rsidRPr="00B80C84">
        <w:rPr>
          <w:rFonts w:ascii="Angsana New" w:hAnsi="Angsana New"/>
          <w:sz w:val="32"/>
          <w:szCs w:val="32"/>
        </w:rPr>
        <w:tab/>
      </w:r>
      <w:r w:rsidRPr="00B80C84">
        <w:rPr>
          <w:rFonts w:ascii="Angsana New" w:hAnsi="Angsana New"/>
          <w:sz w:val="32"/>
          <w:szCs w:val="32"/>
          <w:cs/>
        </w:rPr>
        <w:t xml:space="preserve"> </w:t>
      </w:r>
      <w:r w:rsidRPr="00B80C84">
        <w:rPr>
          <w:rFonts w:ascii="Angsana New" w:hAnsi="Angsana New"/>
          <w:sz w:val="32"/>
          <w:szCs w:val="32"/>
        </w:rPr>
        <w:t>Employee benefits</w:t>
      </w:r>
    </w:p>
    <w:p w14:paraId="24B00FB8" w14:textId="77777777" w:rsidR="001C3789" w:rsidRPr="00B80C84" w:rsidRDefault="001C3789" w:rsidP="001E1FA9">
      <w:pPr>
        <w:tabs>
          <w:tab w:val="left" w:pos="284"/>
          <w:tab w:val="left" w:pos="8640"/>
        </w:tabs>
        <w:spacing w:line="380" w:lineRule="exact"/>
        <w:ind w:left="900"/>
        <w:rPr>
          <w:rFonts w:ascii="Angsana New" w:hAnsi="Angsana New"/>
          <w:b/>
          <w:bCs/>
          <w:sz w:val="32"/>
          <w:szCs w:val="32"/>
        </w:rPr>
      </w:pPr>
      <w:r w:rsidRPr="00B80C84">
        <w:rPr>
          <w:rFonts w:ascii="Angsana New" w:hAnsi="Angsana New"/>
          <w:b/>
          <w:bCs/>
          <w:sz w:val="32"/>
          <w:szCs w:val="32"/>
        </w:rPr>
        <w:t>Short</w:t>
      </w:r>
      <w:r w:rsidRPr="00B80C84">
        <w:rPr>
          <w:rFonts w:ascii="Angsana New" w:hAnsi="Angsana New"/>
          <w:b/>
          <w:bCs/>
          <w:sz w:val="32"/>
          <w:szCs w:val="32"/>
          <w:cs/>
        </w:rPr>
        <w:t>-</w:t>
      </w:r>
      <w:r w:rsidRPr="00B80C84">
        <w:rPr>
          <w:rFonts w:ascii="Angsana New" w:hAnsi="Angsana New"/>
          <w:b/>
          <w:bCs/>
          <w:sz w:val="32"/>
          <w:szCs w:val="32"/>
        </w:rPr>
        <w:t>term employment benefits</w:t>
      </w:r>
    </w:p>
    <w:p w14:paraId="1157DA97" w14:textId="1D59C6BD" w:rsidR="001C3789" w:rsidRPr="00B80C84" w:rsidRDefault="001C3789" w:rsidP="001E1FA9">
      <w:pPr>
        <w:tabs>
          <w:tab w:val="left" w:pos="284"/>
          <w:tab w:val="left" w:pos="1418"/>
          <w:tab w:val="left" w:pos="1985"/>
        </w:tabs>
        <w:spacing w:line="380" w:lineRule="exact"/>
        <w:ind w:left="851"/>
        <w:jc w:val="both"/>
        <w:rPr>
          <w:rFonts w:ascii="Angsana New" w:hAnsi="Angsana New"/>
          <w:sz w:val="32"/>
          <w:szCs w:val="32"/>
        </w:rPr>
      </w:pPr>
      <w:r w:rsidRPr="00B80C84">
        <w:rPr>
          <w:rFonts w:ascii="Angsana New" w:hAnsi="Angsana New"/>
          <w:sz w:val="32"/>
          <w:szCs w:val="32"/>
        </w:rPr>
        <w:tab/>
        <w:t xml:space="preserve">The Company and its subsidiaries recognize salary, wage, bonus and contributions to social security fund </w:t>
      </w:r>
      <w:r w:rsidRPr="00B80C84">
        <w:rPr>
          <w:rFonts w:ascii="Angsana New" w:hAnsi="Angsana New"/>
          <w:spacing w:val="-2"/>
          <w:sz w:val="32"/>
          <w:szCs w:val="32"/>
        </w:rPr>
        <w:t xml:space="preserve">and provided fund </w:t>
      </w:r>
      <w:r w:rsidRPr="00B80C84">
        <w:rPr>
          <w:rFonts w:ascii="Angsana New" w:hAnsi="Angsana New"/>
          <w:sz w:val="32"/>
          <w:szCs w:val="32"/>
        </w:rPr>
        <w:t>as expenses when incurred</w:t>
      </w:r>
      <w:r w:rsidRPr="00B80C84">
        <w:rPr>
          <w:rFonts w:ascii="Angsana New" w:hAnsi="Angsana New"/>
          <w:sz w:val="32"/>
          <w:szCs w:val="32"/>
          <w:cs/>
        </w:rPr>
        <w:t>.</w:t>
      </w:r>
    </w:p>
    <w:p w14:paraId="69879804" w14:textId="77777777" w:rsidR="00511E17" w:rsidRDefault="00511E17" w:rsidP="001E1FA9">
      <w:pPr>
        <w:tabs>
          <w:tab w:val="left" w:pos="284"/>
          <w:tab w:val="left" w:pos="1418"/>
          <w:tab w:val="left" w:pos="1985"/>
        </w:tabs>
        <w:spacing w:line="380" w:lineRule="exact"/>
        <w:ind w:left="851"/>
        <w:jc w:val="both"/>
        <w:rPr>
          <w:rFonts w:ascii="Angsana New" w:hAnsi="Angsana New"/>
          <w:sz w:val="32"/>
          <w:szCs w:val="32"/>
        </w:rPr>
      </w:pPr>
    </w:p>
    <w:p w14:paraId="1D483DEA" w14:textId="77777777" w:rsidR="00CE47D0" w:rsidRPr="00B80C84" w:rsidRDefault="00CE47D0" w:rsidP="001E1FA9">
      <w:pPr>
        <w:tabs>
          <w:tab w:val="left" w:pos="284"/>
          <w:tab w:val="left" w:pos="8640"/>
        </w:tabs>
        <w:spacing w:line="380" w:lineRule="exact"/>
        <w:ind w:left="902"/>
        <w:rPr>
          <w:rFonts w:ascii="Angsana New" w:hAnsi="Angsana New"/>
          <w:b/>
          <w:bCs/>
          <w:sz w:val="32"/>
          <w:szCs w:val="32"/>
        </w:rPr>
      </w:pPr>
      <w:r w:rsidRPr="00B80C84">
        <w:rPr>
          <w:rFonts w:ascii="Angsana New" w:hAnsi="Angsana New"/>
          <w:b/>
          <w:bCs/>
          <w:sz w:val="32"/>
          <w:szCs w:val="32"/>
        </w:rPr>
        <w:t>Other long</w:t>
      </w:r>
      <w:r w:rsidRPr="00B80C84">
        <w:rPr>
          <w:rFonts w:ascii="Angsana New" w:hAnsi="Angsana New"/>
          <w:b/>
          <w:bCs/>
          <w:sz w:val="32"/>
          <w:szCs w:val="32"/>
          <w:cs/>
        </w:rPr>
        <w:t>-</w:t>
      </w:r>
      <w:r w:rsidRPr="00B80C84">
        <w:rPr>
          <w:rFonts w:ascii="Angsana New" w:hAnsi="Angsana New"/>
          <w:b/>
          <w:bCs/>
          <w:sz w:val="32"/>
          <w:szCs w:val="32"/>
        </w:rPr>
        <w:t>term benefits</w:t>
      </w:r>
    </w:p>
    <w:p w14:paraId="712FECA6" w14:textId="77777777" w:rsidR="00327C1A" w:rsidRPr="00327C1A" w:rsidRDefault="00511E17" w:rsidP="001E1FA9">
      <w:pPr>
        <w:tabs>
          <w:tab w:val="left" w:pos="450"/>
          <w:tab w:val="left" w:pos="907"/>
          <w:tab w:val="left" w:pos="1530"/>
        </w:tabs>
        <w:spacing w:line="380" w:lineRule="exact"/>
        <w:ind w:left="900"/>
        <w:jc w:val="thaiDistribute"/>
        <w:rPr>
          <w:rFonts w:ascii="Angsana New" w:eastAsia="Cordia New" w:hAnsi="Angsana New"/>
          <w:spacing w:val="-4"/>
          <w:sz w:val="32"/>
          <w:szCs w:val="32"/>
          <w:lang w:val="en-GB"/>
        </w:rPr>
      </w:pPr>
      <w:r w:rsidRPr="00B80C84">
        <w:rPr>
          <w:rFonts w:ascii="Angsana New" w:hAnsi="Angsana New"/>
          <w:spacing w:val="-4"/>
          <w:sz w:val="32"/>
          <w:szCs w:val="32"/>
          <w:lang w:val="en-GB"/>
        </w:rPr>
        <w:tab/>
      </w:r>
      <w:r w:rsidRPr="00B80C84">
        <w:rPr>
          <w:rFonts w:ascii="Angsana New" w:hAnsi="Angsana New"/>
          <w:spacing w:val="-4"/>
          <w:sz w:val="32"/>
          <w:szCs w:val="32"/>
          <w:lang w:val="en-GB"/>
        </w:rPr>
        <w:tab/>
      </w:r>
      <w:r w:rsidR="00327C1A" w:rsidRPr="00327C1A">
        <w:rPr>
          <w:rFonts w:ascii="Angsana New" w:eastAsia="Cordia New" w:hAnsi="Angsana New"/>
          <w:spacing w:val="-4"/>
          <w:sz w:val="32"/>
          <w:szCs w:val="32"/>
          <w:lang w:val="en-GB"/>
        </w:rPr>
        <w:t xml:space="preserve">The Group attributes other long </w:t>
      </w:r>
      <w:r w:rsidR="00327C1A" w:rsidRPr="00327C1A">
        <w:rPr>
          <w:rFonts w:ascii="Angsana New" w:eastAsia="Cordia New" w:hAnsi="Angsana New"/>
          <w:spacing w:val="-4"/>
          <w:sz w:val="32"/>
          <w:szCs w:val="32"/>
          <w:cs/>
          <w:lang w:val="en-GB"/>
        </w:rPr>
        <w:t xml:space="preserve">- </w:t>
      </w:r>
      <w:r w:rsidR="00327C1A" w:rsidRPr="00327C1A">
        <w:rPr>
          <w:rFonts w:ascii="Angsana New" w:eastAsia="Cordia New" w:hAnsi="Angsana New"/>
          <w:spacing w:val="-4"/>
          <w:sz w:val="32"/>
          <w:szCs w:val="32"/>
          <w:lang w:val="en-GB"/>
        </w:rPr>
        <w:t>term benefits to employees who having 10 years of service at Baht 4,000, 15 years at Baht 8,000, 20 years at Baht 12,000, 25 years at Baht 16,000 and 30 years at Baht 20,000</w:t>
      </w:r>
      <w:r w:rsidR="00327C1A" w:rsidRPr="00327C1A">
        <w:rPr>
          <w:rFonts w:ascii="Angsana New" w:eastAsia="Cordia New" w:hAnsi="Angsana New"/>
          <w:spacing w:val="-4"/>
          <w:sz w:val="32"/>
          <w:szCs w:val="32"/>
          <w:cs/>
          <w:lang w:val="en-GB"/>
        </w:rPr>
        <w:t xml:space="preserve">. </w:t>
      </w:r>
      <w:r w:rsidR="00327C1A" w:rsidRPr="00327C1A">
        <w:rPr>
          <w:rFonts w:ascii="Angsana New" w:eastAsia="Cordia New" w:hAnsi="Angsana New"/>
          <w:spacing w:val="-4"/>
          <w:sz w:val="32"/>
          <w:szCs w:val="32"/>
          <w:lang w:val="en-GB"/>
        </w:rPr>
        <w:t>Other long</w:t>
      </w:r>
      <w:r w:rsidR="00327C1A" w:rsidRPr="00327C1A">
        <w:rPr>
          <w:rFonts w:ascii="Angsana New" w:eastAsia="Cordia New" w:hAnsi="Angsana New"/>
          <w:spacing w:val="-4"/>
          <w:sz w:val="32"/>
          <w:szCs w:val="32"/>
          <w:cs/>
          <w:lang w:val="en-GB"/>
        </w:rPr>
        <w:t>-</w:t>
      </w:r>
      <w:r w:rsidR="00327C1A" w:rsidRPr="00327C1A">
        <w:rPr>
          <w:rFonts w:ascii="Angsana New" w:eastAsia="Cordia New" w:hAnsi="Angsana New"/>
          <w:spacing w:val="-4"/>
          <w:sz w:val="32"/>
          <w:szCs w:val="32"/>
          <w:lang w:val="en-GB"/>
        </w:rPr>
        <w:t>term benefits expenses are recognised in the statement of profit or loss to allocate the expense throughout the hiring period</w:t>
      </w:r>
      <w:r w:rsidR="00327C1A" w:rsidRPr="00327C1A">
        <w:rPr>
          <w:rFonts w:ascii="Angsana New" w:eastAsia="Cordia New" w:hAnsi="Angsana New"/>
          <w:spacing w:val="-4"/>
          <w:sz w:val="32"/>
          <w:szCs w:val="32"/>
          <w:cs/>
          <w:lang w:val="en-GB"/>
        </w:rPr>
        <w:t xml:space="preserve">. </w:t>
      </w:r>
      <w:r w:rsidR="00327C1A" w:rsidRPr="00327C1A">
        <w:rPr>
          <w:rFonts w:ascii="Angsana New" w:eastAsia="Cordia New" w:hAnsi="Angsana New"/>
          <w:spacing w:val="-4"/>
          <w:sz w:val="32"/>
          <w:szCs w:val="32"/>
          <w:lang w:val="en-GB"/>
        </w:rPr>
        <w:t>Actuarial gains or losses arising from changes in actuarial assumptions are recognised in profit or loss when incurred</w:t>
      </w:r>
      <w:r w:rsidR="00327C1A" w:rsidRPr="00327C1A">
        <w:rPr>
          <w:rFonts w:ascii="Angsana New" w:eastAsia="Cordia New" w:hAnsi="Angsana New"/>
          <w:spacing w:val="-4"/>
          <w:sz w:val="32"/>
          <w:szCs w:val="32"/>
          <w:cs/>
          <w:lang w:val="en-GB"/>
        </w:rPr>
        <w:t>.</w:t>
      </w:r>
    </w:p>
    <w:p w14:paraId="67F6DBE4" w14:textId="4C3F5F3F" w:rsidR="00327C1A" w:rsidRPr="00327C1A" w:rsidRDefault="00327C1A" w:rsidP="001E1FA9">
      <w:pPr>
        <w:tabs>
          <w:tab w:val="left" w:pos="450"/>
          <w:tab w:val="left" w:pos="900"/>
          <w:tab w:val="left" w:pos="1530"/>
        </w:tabs>
        <w:spacing w:line="380" w:lineRule="exact"/>
        <w:ind w:left="900"/>
        <w:jc w:val="thaiDistribute"/>
        <w:rPr>
          <w:rFonts w:ascii="Angsana New" w:eastAsia="Cordia New" w:hAnsi="Angsana New"/>
          <w:sz w:val="32"/>
          <w:szCs w:val="32"/>
        </w:rPr>
      </w:pPr>
      <w:r>
        <w:rPr>
          <w:rFonts w:ascii="Angsana New" w:eastAsia="Cordia New" w:hAnsi="Angsana New"/>
          <w:sz w:val="32"/>
          <w:szCs w:val="32"/>
        </w:rPr>
        <w:tab/>
      </w:r>
      <w:r w:rsidRPr="00327C1A">
        <w:rPr>
          <w:rFonts w:ascii="Angsana New" w:eastAsia="Cordia New" w:hAnsi="Angsana New"/>
          <w:sz w:val="32"/>
          <w:szCs w:val="32"/>
        </w:rPr>
        <w:t>Management estimates the provision for other long</w:t>
      </w:r>
      <w:r>
        <w:rPr>
          <w:rFonts w:ascii="Angsana New" w:eastAsia="Cordia New" w:hAnsi="Angsana New"/>
          <w:sz w:val="32"/>
          <w:szCs w:val="32"/>
          <w:cs/>
        </w:rPr>
        <w:t>-</w:t>
      </w:r>
      <w:r w:rsidRPr="00327C1A">
        <w:rPr>
          <w:rFonts w:ascii="Angsana New" w:eastAsia="Cordia New" w:hAnsi="Angsana New"/>
          <w:sz w:val="32"/>
          <w:szCs w:val="32"/>
        </w:rPr>
        <w:t>term benefits annually with the assistance of independent actuaries</w:t>
      </w:r>
      <w:r w:rsidRPr="00327C1A">
        <w:rPr>
          <w:rFonts w:ascii="Angsana New" w:eastAsia="Cordia New" w:hAnsi="Angsana New"/>
          <w:sz w:val="32"/>
          <w:szCs w:val="32"/>
          <w:cs/>
        </w:rPr>
        <w:t>.</w:t>
      </w:r>
    </w:p>
    <w:p w14:paraId="7269970A" w14:textId="045E9A57" w:rsidR="001C3789" w:rsidRPr="00B80C84" w:rsidRDefault="001C3789" w:rsidP="001E1FA9">
      <w:pPr>
        <w:tabs>
          <w:tab w:val="left" w:pos="450"/>
          <w:tab w:val="left" w:pos="907"/>
          <w:tab w:val="left" w:pos="1530"/>
        </w:tabs>
        <w:spacing w:line="380" w:lineRule="exact"/>
        <w:ind w:left="902"/>
        <w:jc w:val="thaiDistribute"/>
        <w:rPr>
          <w:rFonts w:ascii="Angsana New" w:hAnsi="Angsana New"/>
          <w:b/>
          <w:bCs/>
          <w:spacing w:val="-2"/>
          <w:sz w:val="32"/>
          <w:szCs w:val="32"/>
          <w:cs/>
        </w:rPr>
      </w:pPr>
    </w:p>
    <w:p w14:paraId="57D43FB6" w14:textId="77777777" w:rsidR="001C3789" w:rsidRPr="00B80C84" w:rsidRDefault="001C3789" w:rsidP="001E1FA9">
      <w:pPr>
        <w:tabs>
          <w:tab w:val="left" w:pos="284"/>
          <w:tab w:val="num" w:pos="851"/>
          <w:tab w:val="left" w:pos="1418"/>
        </w:tabs>
        <w:spacing w:line="380" w:lineRule="exact"/>
        <w:ind w:left="851" w:hanging="851"/>
        <w:jc w:val="thaiDistribute"/>
        <w:rPr>
          <w:rFonts w:ascii="Angsana New" w:hAnsi="Angsana New"/>
          <w:b/>
          <w:bCs/>
          <w:spacing w:val="-2"/>
          <w:sz w:val="32"/>
          <w:szCs w:val="32"/>
        </w:rPr>
      </w:pPr>
      <w:r w:rsidRPr="00B80C84">
        <w:rPr>
          <w:rFonts w:ascii="Angsana New" w:hAnsi="Angsana New"/>
          <w:b/>
          <w:bCs/>
          <w:spacing w:val="-2"/>
          <w:sz w:val="32"/>
          <w:szCs w:val="32"/>
        </w:rPr>
        <w:tab/>
      </w:r>
      <w:r w:rsidRPr="00B80C84">
        <w:rPr>
          <w:rFonts w:ascii="Angsana New" w:hAnsi="Angsana New"/>
          <w:b/>
          <w:bCs/>
          <w:spacing w:val="-2"/>
          <w:sz w:val="32"/>
          <w:szCs w:val="32"/>
        </w:rPr>
        <w:tab/>
        <w:t>Post</w:t>
      </w:r>
      <w:r w:rsidRPr="00B80C84">
        <w:rPr>
          <w:rFonts w:ascii="Angsana New" w:hAnsi="Angsana New"/>
          <w:b/>
          <w:bCs/>
          <w:spacing w:val="-2"/>
          <w:sz w:val="32"/>
          <w:szCs w:val="32"/>
          <w:cs/>
        </w:rPr>
        <w:t>-</w:t>
      </w:r>
      <w:r w:rsidRPr="00B80C84">
        <w:rPr>
          <w:rFonts w:ascii="Angsana New" w:hAnsi="Angsana New"/>
          <w:b/>
          <w:bCs/>
          <w:spacing w:val="-2"/>
          <w:sz w:val="32"/>
          <w:szCs w:val="32"/>
        </w:rPr>
        <w:t xml:space="preserve">employment benefits </w:t>
      </w:r>
      <w:r w:rsidRPr="00B80C84">
        <w:rPr>
          <w:rFonts w:ascii="Angsana New" w:hAnsi="Angsana New"/>
          <w:b/>
          <w:bCs/>
          <w:spacing w:val="-2"/>
          <w:sz w:val="32"/>
          <w:szCs w:val="32"/>
          <w:cs/>
        </w:rPr>
        <w:t>(</w:t>
      </w:r>
      <w:r w:rsidRPr="00B80C84">
        <w:rPr>
          <w:rFonts w:ascii="Angsana New" w:hAnsi="Angsana New"/>
          <w:b/>
          <w:bCs/>
          <w:spacing w:val="-2"/>
          <w:sz w:val="32"/>
          <w:szCs w:val="32"/>
        </w:rPr>
        <w:t>Defined contribution plans</w:t>
      </w:r>
      <w:r w:rsidRPr="00B80C84">
        <w:rPr>
          <w:rFonts w:ascii="Angsana New" w:hAnsi="Angsana New"/>
          <w:b/>
          <w:bCs/>
          <w:spacing w:val="-2"/>
          <w:sz w:val="32"/>
          <w:szCs w:val="32"/>
          <w:cs/>
        </w:rPr>
        <w:t>)</w:t>
      </w:r>
    </w:p>
    <w:p w14:paraId="049D044F" w14:textId="77777777" w:rsidR="001C3789" w:rsidRPr="00B80C84" w:rsidRDefault="001C3789" w:rsidP="001E1FA9">
      <w:pPr>
        <w:spacing w:line="380" w:lineRule="exact"/>
        <w:ind w:left="900" w:hanging="600"/>
        <w:jc w:val="thaiDistribute"/>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t>The Company and its subsidiaries and their employees have jointly established a provident fund</w:t>
      </w:r>
      <w:r w:rsidRPr="00B80C84">
        <w:rPr>
          <w:rFonts w:ascii="Angsana New" w:hAnsi="Angsana New"/>
          <w:spacing w:val="-2"/>
          <w:sz w:val="32"/>
          <w:szCs w:val="32"/>
          <w:cs/>
        </w:rPr>
        <w:t xml:space="preserve">. </w:t>
      </w:r>
      <w:r w:rsidRPr="00B80C84">
        <w:rPr>
          <w:rFonts w:ascii="Angsana New" w:hAnsi="Angsana New"/>
          <w:spacing w:val="-2"/>
          <w:sz w:val="32"/>
          <w:szCs w:val="32"/>
        </w:rPr>
        <w:t>The fund is monthly contributed by employees and by The Company and its subsidiaries</w:t>
      </w:r>
      <w:r w:rsidRPr="00B80C84">
        <w:rPr>
          <w:rFonts w:ascii="Angsana New" w:hAnsi="Angsana New"/>
          <w:spacing w:val="-2"/>
          <w:sz w:val="32"/>
          <w:szCs w:val="32"/>
          <w:cs/>
        </w:rPr>
        <w:t xml:space="preserve">. </w:t>
      </w:r>
      <w:r w:rsidRPr="00B80C84">
        <w:rPr>
          <w:rFonts w:ascii="Angsana New" w:hAnsi="Angsana New"/>
          <w:spacing w:val="-2"/>
          <w:sz w:val="32"/>
          <w:szCs w:val="32"/>
        </w:rPr>
        <w:t>The fund</w:t>
      </w:r>
      <w:r w:rsidRPr="00B80C84">
        <w:rPr>
          <w:rFonts w:ascii="Angsana New" w:hAnsi="Angsana New"/>
          <w:spacing w:val="-2"/>
          <w:sz w:val="32"/>
          <w:szCs w:val="32"/>
          <w:cs/>
        </w:rPr>
        <w:t>’</w:t>
      </w:r>
      <w:r w:rsidRPr="00B80C84">
        <w:rPr>
          <w:rFonts w:ascii="Angsana New" w:hAnsi="Angsana New"/>
          <w:spacing w:val="-2"/>
          <w:sz w:val="32"/>
          <w:szCs w:val="32"/>
        </w:rPr>
        <w:t>s assets are held in a separate trust fund and the Company</w:t>
      </w:r>
      <w:r w:rsidRPr="00B80C84">
        <w:rPr>
          <w:rFonts w:ascii="Angsana New" w:hAnsi="Angsana New"/>
          <w:spacing w:val="-2"/>
          <w:sz w:val="32"/>
          <w:szCs w:val="32"/>
          <w:cs/>
        </w:rPr>
        <w:t>’</w:t>
      </w:r>
      <w:r w:rsidRPr="00B80C84">
        <w:rPr>
          <w:rFonts w:ascii="Angsana New" w:hAnsi="Angsana New"/>
          <w:spacing w:val="-2"/>
          <w:sz w:val="32"/>
          <w:szCs w:val="32"/>
        </w:rPr>
        <w:t>s and its subsidiaries</w:t>
      </w:r>
      <w:r w:rsidRPr="00B80C84">
        <w:rPr>
          <w:rFonts w:ascii="Angsana New" w:hAnsi="Angsana New"/>
          <w:spacing w:val="-2"/>
          <w:sz w:val="32"/>
          <w:szCs w:val="32"/>
          <w:cs/>
        </w:rPr>
        <w:t xml:space="preserve">’ </w:t>
      </w:r>
      <w:r w:rsidRPr="00B80C84">
        <w:rPr>
          <w:rFonts w:ascii="Angsana New" w:hAnsi="Angsana New"/>
          <w:spacing w:val="-2"/>
          <w:sz w:val="32"/>
          <w:szCs w:val="32"/>
        </w:rPr>
        <w:t>contributions are recognized as expenses when incurred</w:t>
      </w:r>
      <w:r w:rsidRPr="00B80C84">
        <w:rPr>
          <w:rFonts w:ascii="Angsana New" w:hAnsi="Angsana New"/>
          <w:spacing w:val="-2"/>
          <w:sz w:val="32"/>
          <w:szCs w:val="32"/>
          <w:cs/>
        </w:rPr>
        <w:t>.</w:t>
      </w:r>
    </w:p>
    <w:p w14:paraId="16BB005A" w14:textId="77777777" w:rsidR="001C3789" w:rsidRPr="00B80C84" w:rsidRDefault="001C3789" w:rsidP="001E1FA9">
      <w:pPr>
        <w:tabs>
          <w:tab w:val="left" w:pos="900"/>
        </w:tabs>
        <w:spacing w:line="380" w:lineRule="exact"/>
        <w:ind w:left="600" w:hanging="600"/>
        <w:jc w:val="thaiDistribute"/>
        <w:rPr>
          <w:rFonts w:ascii="Angsana New" w:hAnsi="Angsana New"/>
          <w:sz w:val="32"/>
          <w:szCs w:val="32"/>
        </w:rPr>
      </w:pPr>
    </w:p>
    <w:p w14:paraId="1F093245" w14:textId="77777777" w:rsidR="001C3789" w:rsidRPr="00B80C84" w:rsidRDefault="001C3789" w:rsidP="001E1FA9">
      <w:pPr>
        <w:tabs>
          <w:tab w:val="left" w:pos="900"/>
        </w:tabs>
        <w:spacing w:line="380" w:lineRule="exact"/>
        <w:ind w:left="600" w:hanging="600"/>
        <w:jc w:val="thaiDistribute"/>
        <w:rPr>
          <w:rFonts w:ascii="Angsana New" w:hAnsi="Angsana New"/>
          <w:b/>
          <w:bCs/>
          <w:sz w:val="32"/>
          <w:szCs w:val="32"/>
        </w:rPr>
      </w:pPr>
      <w:r w:rsidRPr="00B80C84">
        <w:rPr>
          <w:rFonts w:ascii="Angsana New" w:hAnsi="Angsana New"/>
          <w:b/>
          <w:bCs/>
          <w:sz w:val="32"/>
          <w:szCs w:val="32"/>
        </w:rPr>
        <w:tab/>
      </w:r>
      <w:r w:rsidRPr="00B80C84">
        <w:rPr>
          <w:rFonts w:ascii="Angsana New" w:hAnsi="Angsana New"/>
          <w:b/>
          <w:bCs/>
          <w:sz w:val="32"/>
          <w:szCs w:val="32"/>
        </w:rPr>
        <w:tab/>
        <w:t>Post</w:t>
      </w:r>
      <w:r w:rsidRPr="00B80C84">
        <w:rPr>
          <w:rFonts w:ascii="Angsana New" w:hAnsi="Angsana New"/>
          <w:b/>
          <w:bCs/>
          <w:sz w:val="32"/>
          <w:szCs w:val="32"/>
          <w:cs/>
        </w:rPr>
        <w:t>-</w:t>
      </w:r>
      <w:r w:rsidRPr="00B80C84">
        <w:rPr>
          <w:rFonts w:ascii="Angsana New" w:hAnsi="Angsana New"/>
          <w:b/>
          <w:bCs/>
          <w:sz w:val="32"/>
          <w:szCs w:val="32"/>
        </w:rPr>
        <w:t xml:space="preserve">employment benefits </w:t>
      </w:r>
      <w:r w:rsidRPr="00B80C84">
        <w:rPr>
          <w:rFonts w:ascii="Angsana New" w:hAnsi="Angsana New"/>
          <w:b/>
          <w:bCs/>
          <w:sz w:val="32"/>
          <w:szCs w:val="32"/>
          <w:cs/>
        </w:rPr>
        <w:t>(</w:t>
      </w:r>
      <w:r w:rsidRPr="00B80C84">
        <w:rPr>
          <w:rFonts w:ascii="Angsana New" w:hAnsi="Angsana New"/>
          <w:b/>
          <w:bCs/>
          <w:sz w:val="32"/>
          <w:szCs w:val="32"/>
        </w:rPr>
        <w:t>Defined benefit plans</w:t>
      </w:r>
      <w:r w:rsidRPr="00B80C84">
        <w:rPr>
          <w:rFonts w:ascii="Angsana New" w:hAnsi="Angsana New"/>
          <w:b/>
          <w:bCs/>
          <w:sz w:val="32"/>
          <w:szCs w:val="32"/>
          <w:cs/>
        </w:rPr>
        <w:t xml:space="preserve">) </w:t>
      </w:r>
    </w:p>
    <w:p w14:paraId="3EDA5609" w14:textId="77777777" w:rsidR="001C3789" w:rsidRPr="00B80C84" w:rsidRDefault="001C3789" w:rsidP="001E1FA9">
      <w:pPr>
        <w:tabs>
          <w:tab w:val="left" w:pos="900"/>
        </w:tabs>
        <w:spacing w:line="380" w:lineRule="exact"/>
        <w:ind w:left="900" w:hanging="90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Company and its subsidiaries have obligations in respect of the severance payments that it must pay to the employees upon retirement under the Company</w:t>
      </w:r>
      <w:r w:rsidRPr="00B80C84">
        <w:rPr>
          <w:rFonts w:ascii="Angsana New" w:hAnsi="Angsana New"/>
          <w:sz w:val="32"/>
          <w:szCs w:val="32"/>
          <w:cs/>
        </w:rPr>
        <w:t>’</w:t>
      </w:r>
      <w:r w:rsidRPr="00B80C84">
        <w:rPr>
          <w:rFonts w:ascii="Angsana New" w:hAnsi="Angsana New"/>
          <w:sz w:val="32"/>
          <w:szCs w:val="32"/>
        </w:rPr>
        <w:t>s and its subsidiaries</w:t>
      </w:r>
      <w:r w:rsidRPr="00B80C84">
        <w:rPr>
          <w:rFonts w:ascii="Angsana New" w:hAnsi="Angsana New"/>
          <w:sz w:val="32"/>
          <w:szCs w:val="32"/>
          <w:cs/>
        </w:rPr>
        <w:t>’</w:t>
      </w:r>
      <w:r w:rsidRPr="00B80C84">
        <w:rPr>
          <w:rFonts w:ascii="Angsana New" w:hAnsi="Angsana New"/>
          <w:sz w:val="32"/>
          <w:szCs w:val="32"/>
        </w:rPr>
        <w:t>s article and the labor law and other employee benefit plans</w:t>
      </w:r>
      <w:r w:rsidRPr="00B80C84">
        <w:rPr>
          <w:rFonts w:ascii="Angsana New" w:hAnsi="Angsana New"/>
          <w:sz w:val="32"/>
          <w:szCs w:val="32"/>
          <w:cs/>
        </w:rPr>
        <w:t xml:space="preserve">. </w:t>
      </w:r>
      <w:r w:rsidRPr="00B80C84">
        <w:rPr>
          <w:rFonts w:ascii="Angsana New" w:hAnsi="Angsana New"/>
          <w:sz w:val="32"/>
          <w:szCs w:val="32"/>
        </w:rPr>
        <w:t>The Company and its subsidiaries treat these severance payment obligations as a defined benefit plan</w:t>
      </w:r>
      <w:r w:rsidRPr="00B80C84">
        <w:rPr>
          <w:rFonts w:ascii="Angsana New" w:hAnsi="Angsana New"/>
          <w:sz w:val="32"/>
          <w:szCs w:val="32"/>
          <w:cs/>
        </w:rPr>
        <w:t xml:space="preserve">. </w:t>
      </w:r>
    </w:p>
    <w:p w14:paraId="5923705C" w14:textId="77777777" w:rsidR="001C3789" w:rsidRPr="00B80C84" w:rsidRDefault="001C3789" w:rsidP="001E1FA9">
      <w:pPr>
        <w:tabs>
          <w:tab w:val="left" w:pos="900"/>
        </w:tabs>
        <w:spacing w:line="380" w:lineRule="exact"/>
        <w:ind w:left="900" w:hanging="90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obligation under the defined benefit plan is calculated based on the actuarial principles by a qualified independent actuary using the projected unit credit method</w:t>
      </w:r>
      <w:r w:rsidRPr="00B80C84">
        <w:rPr>
          <w:rFonts w:ascii="Angsana New" w:hAnsi="Angsana New"/>
          <w:sz w:val="32"/>
          <w:szCs w:val="32"/>
          <w:cs/>
        </w:rPr>
        <w:t xml:space="preserve">. </w:t>
      </w:r>
      <w:r w:rsidRPr="00B80C84">
        <w:rPr>
          <w:rFonts w:ascii="Angsana New" w:hAnsi="Angsana New"/>
          <w:sz w:val="32"/>
          <w:szCs w:val="32"/>
        </w:rPr>
        <w:t>Such estimates are made based on various assumptions, including discount rate, future salary increase rate, staff turnover rate, mortality rate, and inflation rate</w:t>
      </w:r>
      <w:r w:rsidRPr="00B80C84">
        <w:rPr>
          <w:rFonts w:ascii="Angsana New" w:hAnsi="Angsana New"/>
          <w:sz w:val="32"/>
          <w:szCs w:val="32"/>
          <w:cs/>
        </w:rPr>
        <w:t>.</w:t>
      </w:r>
    </w:p>
    <w:p w14:paraId="3F9A5223" w14:textId="77777777" w:rsidR="001C3789" w:rsidRPr="00B80C84" w:rsidRDefault="001C3789" w:rsidP="001E1FA9">
      <w:pPr>
        <w:tabs>
          <w:tab w:val="left" w:pos="900"/>
        </w:tabs>
        <w:spacing w:line="380" w:lineRule="exact"/>
        <w:ind w:left="900" w:hanging="600"/>
        <w:jc w:val="thaiDistribute"/>
        <w:rPr>
          <w:rFonts w:ascii="Angsana New" w:hAnsi="Angsana New"/>
          <w:spacing w:val="-4"/>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pacing w:val="-4"/>
          <w:sz w:val="32"/>
          <w:szCs w:val="32"/>
        </w:rPr>
        <w:t>Actuarial gains and losses for post</w:t>
      </w:r>
      <w:r w:rsidRPr="00B80C84">
        <w:rPr>
          <w:rFonts w:ascii="Angsana New" w:hAnsi="Angsana New"/>
          <w:spacing w:val="-4"/>
          <w:sz w:val="32"/>
          <w:szCs w:val="32"/>
          <w:cs/>
        </w:rPr>
        <w:t>-</w:t>
      </w:r>
      <w:r w:rsidRPr="00B80C84">
        <w:rPr>
          <w:rFonts w:ascii="Angsana New" w:hAnsi="Angsana New"/>
          <w:spacing w:val="-4"/>
          <w:sz w:val="32"/>
          <w:szCs w:val="32"/>
        </w:rPr>
        <w:t>employment benefits of the employees will be recognized immediately in other comprehensive income as a part of retain earing</w:t>
      </w:r>
      <w:r w:rsidRPr="00B80C84">
        <w:rPr>
          <w:rFonts w:ascii="Angsana New" w:hAnsi="Angsana New"/>
          <w:spacing w:val="-4"/>
          <w:sz w:val="32"/>
          <w:szCs w:val="32"/>
          <w:cs/>
        </w:rPr>
        <w:t>.</w:t>
      </w:r>
    </w:p>
    <w:p w14:paraId="1E4DE4F4" w14:textId="50A3C220" w:rsidR="001C3789" w:rsidRDefault="001C3789" w:rsidP="001E1FA9">
      <w:pPr>
        <w:tabs>
          <w:tab w:val="left" w:pos="900"/>
        </w:tabs>
        <w:spacing w:line="380" w:lineRule="exact"/>
        <w:ind w:left="900" w:hanging="600"/>
        <w:jc w:val="thaiDistribute"/>
        <w:rPr>
          <w:rFonts w:ascii="Angsana New" w:hAnsi="Angsana New"/>
          <w:spacing w:val="-4"/>
          <w:sz w:val="32"/>
          <w:szCs w:val="32"/>
        </w:rPr>
      </w:pPr>
    </w:p>
    <w:p w14:paraId="355B308C" w14:textId="49B3AC61" w:rsidR="00772D52" w:rsidRDefault="00772D52" w:rsidP="001E1FA9">
      <w:pPr>
        <w:tabs>
          <w:tab w:val="left" w:pos="900"/>
        </w:tabs>
        <w:spacing w:line="380" w:lineRule="exact"/>
        <w:ind w:left="900" w:hanging="600"/>
        <w:jc w:val="thaiDistribute"/>
        <w:rPr>
          <w:rFonts w:ascii="Angsana New" w:hAnsi="Angsana New"/>
          <w:spacing w:val="-4"/>
          <w:sz w:val="32"/>
          <w:szCs w:val="32"/>
        </w:rPr>
      </w:pPr>
    </w:p>
    <w:p w14:paraId="0CE8D364" w14:textId="77777777" w:rsidR="00D26BC7" w:rsidRDefault="00D26BC7" w:rsidP="001E1FA9">
      <w:pPr>
        <w:tabs>
          <w:tab w:val="left" w:pos="900"/>
        </w:tabs>
        <w:spacing w:line="380" w:lineRule="exact"/>
        <w:ind w:left="900" w:hanging="600"/>
        <w:jc w:val="thaiDistribute"/>
        <w:rPr>
          <w:rFonts w:ascii="Angsana New" w:hAnsi="Angsana New"/>
          <w:spacing w:val="-4"/>
          <w:sz w:val="32"/>
          <w:szCs w:val="32"/>
        </w:rPr>
      </w:pPr>
    </w:p>
    <w:p w14:paraId="2D552F1F" w14:textId="2E9CAAAE" w:rsidR="001C3789" w:rsidRPr="00B80C84" w:rsidRDefault="001C3789" w:rsidP="001E1FA9">
      <w:pPr>
        <w:tabs>
          <w:tab w:val="left" w:pos="284"/>
          <w:tab w:val="left" w:pos="851"/>
          <w:tab w:val="left" w:pos="1418"/>
          <w:tab w:val="left" w:pos="1985"/>
        </w:tabs>
        <w:spacing w:line="380" w:lineRule="exact"/>
        <w:jc w:val="both"/>
        <w:rPr>
          <w:rFonts w:ascii="Angsana New" w:hAnsi="Angsana New"/>
          <w:sz w:val="32"/>
          <w:szCs w:val="32"/>
        </w:rPr>
      </w:pPr>
      <w:r w:rsidRPr="00B80C84">
        <w:rPr>
          <w:rFonts w:ascii="Angsana New" w:hAnsi="Angsana New"/>
          <w:sz w:val="32"/>
          <w:szCs w:val="32"/>
        </w:rPr>
        <w:lastRenderedPageBreak/>
        <w:tab/>
      </w:r>
      <w:r w:rsidR="005B4A2B" w:rsidRPr="00B80C84">
        <w:rPr>
          <w:rFonts w:ascii="Angsana New" w:hAnsi="Angsana New"/>
          <w:sz w:val="32"/>
          <w:szCs w:val="32"/>
        </w:rPr>
        <w:t>4</w:t>
      </w:r>
      <w:r w:rsidRPr="00B80C84">
        <w:rPr>
          <w:rFonts w:ascii="Angsana New" w:hAnsi="Angsana New"/>
          <w:sz w:val="32"/>
          <w:szCs w:val="32"/>
          <w:cs/>
        </w:rPr>
        <w:t>.</w:t>
      </w:r>
      <w:r w:rsidRPr="00B80C84">
        <w:rPr>
          <w:rFonts w:ascii="Angsana New" w:hAnsi="Angsana New"/>
          <w:sz w:val="32"/>
          <w:szCs w:val="32"/>
        </w:rPr>
        <w:t>1</w:t>
      </w:r>
      <w:r w:rsidR="008B1FA1">
        <w:rPr>
          <w:rFonts w:ascii="Angsana New" w:hAnsi="Angsana New"/>
          <w:sz w:val="32"/>
          <w:szCs w:val="32"/>
        </w:rPr>
        <w:t>3</w:t>
      </w:r>
      <w:r w:rsidRPr="00B80C84">
        <w:rPr>
          <w:rFonts w:ascii="Angsana New" w:hAnsi="Angsana New"/>
          <w:sz w:val="32"/>
          <w:szCs w:val="32"/>
        </w:rPr>
        <w:tab/>
        <w:t>Provisions</w:t>
      </w:r>
    </w:p>
    <w:p w14:paraId="37FD80DE" w14:textId="77777777" w:rsidR="001C3789" w:rsidRPr="00B80C84" w:rsidRDefault="001C3789" w:rsidP="001E1FA9">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A provision is recognized in the statement of financial position when the Company and its subsidiaries have a present legal or constructive obligation as a result of a past event</w:t>
      </w:r>
      <w:r w:rsidRPr="00B80C84">
        <w:rPr>
          <w:rFonts w:ascii="Angsana New" w:hAnsi="Angsana New"/>
          <w:sz w:val="32"/>
          <w:szCs w:val="32"/>
          <w:cs/>
        </w:rPr>
        <w:t xml:space="preserve">. </w:t>
      </w:r>
      <w:r w:rsidRPr="00B80C84">
        <w:rPr>
          <w:rFonts w:ascii="Angsana New" w:hAnsi="Angsana New"/>
          <w:sz w:val="32"/>
          <w:szCs w:val="32"/>
        </w:rPr>
        <w:t>It is probable that an outflow of economic benefits will be required to settle the obligation and a reliable estimate can be made of the amount of the obligation</w:t>
      </w:r>
      <w:r w:rsidRPr="00B80C84">
        <w:rPr>
          <w:rFonts w:ascii="Angsana New" w:hAnsi="Angsana New"/>
          <w:sz w:val="32"/>
          <w:szCs w:val="32"/>
          <w:cs/>
        </w:rPr>
        <w:t xml:space="preserve">. </w:t>
      </w:r>
      <w:r w:rsidRPr="00B80C84">
        <w:rPr>
          <w:rFonts w:ascii="Angsana New" w:hAnsi="Angsana New"/>
          <w:sz w:val="32"/>
          <w:szCs w:val="32"/>
        </w:rPr>
        <w:t>If the effect is material, provisions are determined by discounting the expected future cash flows at a pretax rate that reflects current market assessments of the time value of money and, where appropriate, the risks specific to the liability</w:t>
      </w:r>
      <w:r w:rsidRPr="00B80C84">
        <w:rPr>
          <w:rFonts w:ascii="Angsana New" w:hAnsi="Angsana New"/>
          <w:sz w:val="32"/>
          <w:szCs w:val="32"/>
          <w:cs/>
        </w:rPr>
        <w:t>.</w:t>
      </w:r>
    </w:p>
    <w:p w14:paraId="13459EDD" w14:textId="77777777" w:rsidR="001C3789" w:rsidRPr="00B80C84" w:rsidRDefault="001C3789" w:rsidP="001E1FA9">
      <w:pPr>
        <w:tabs>
          <w:tab w:val="left" w:pos="1440"/>
        </w:tabs>
        <w:spacing w:line="380" w:lineRule="exact"/>
        <w:ind w:left="851" w:hanging="709"/>
        <w:jc w:val="thaiDistribute"/>
        <w:rPr>
          <w:rFonts w:ascii="Angsana New" w:hAnsi="Angsana New"/>
          <w:sz w:val="32"/>
          <w:szCs w:val="32"/>
        </w:rPr>
      </w:pPr>
    </w:p>
    <w:p w14:paraId="70EC526F" w14:textId="56AB057D" w:rsidR="001C3789" w:rsidRPr="00B80C84" w:rsidRDefault="005B4A2B" w:rsidP="001E1FA9">
      <w:pPr>
        <w:tabs>
          <w:tab w:val="left" w:pos="284"/>
          <w:tab w:val="left" w:pos="840"/>
        </w:tabs>
        <w:spacing w:line="380" w:lineRule="exact"/>
        <w:ind w:firstLine="284"/>
        <w:jc w:val="both"/>
        <w:rPr>
          <w:rFonts w:ascii="Angsana New" w:hAnsi="Angsana New"/>
          <w:sz w:val="32"/>
          <w:szCs w:val="32"/>
        </w:rPr>
      </w:pPr>
      <w:r w:rsidRPr="00B80C84">
        <w:rPr>
          <w:rFonts w:ascii="Angsana New" w:hAnsi="Angsana New"/>
          <w:sz w:val="32"/>
          <w:szCs w:val="32"/>
        </w:rPr>
        <w:t>4</w:t>
      </w:r>
      <w:r w:rsidRPr="00B80C84">
        <w:rPr>
          <w:rFonts w:ascii="Angsana New" w:hAnsi="Angsana New"/>
          <w:sz w:val="32"/>
          <w:szCs w:val="32"/>
          <w:cs/>
        </w:rPr>
        <w:t>.</w:t>
      </w:r>
      <w:r w:rsidRPr="00B80C84">
        <w:rPr>
          <w:rFonts w:ascii="Angsana New" w:hAnsi="Angsana New"/>
          <w:sz w:val="32"/>
          <w:szCs w:val="32"/>
        </w:rPr>
        <w:t>1</w:t>
      </w:r>
      <w:r w:rsidR="008B1FA1">
        <w:rPr>
          <w:rFonts w:ascii="Angsana New" w:hAnsi="Angsana New"/>
          <w:sz w:val="32"/>
          <w:szCs w:val="32"/>
        </w:rPr>
        <w:t>4</w:t>
      </w:r>
      <w:r w:rsidR="001C3789" w:rsidRPr="00B80C84">
        <w:rPr>
          <w:rFonts w:ascii="Angsana New" w:hAnsi="Angsana New"/>
          <w:sz w:val="32"/>
          <w:szCs w:val="32"/>
        </w:rPr>
        <w:tab/>
        <w:t>Foreign currency transactions</w:t>
      </w:r>
    </w:p>
    <w:p w14:paraId="35235779" w14:textId="77777777" w:rsidR="001C3789" w:rsidRPr="00B80C84" w:rsidRDefault="001C3789" w:rsidP="001E1FA9">
      <w:pPr>
        <w:spacing w:line="380" w:lineRule="exact"/>
        <w:ind w:left="851" w:firstLine="589"/>
        <w:jc w:val="thaiDistribute"/>
        <w:outlineLvl w:val="0"/>
        <w:rPr>
          <w:rFonts w:ascii="Angsana New" w:hAnsi="Angsana New"/>
          <w:sz w:val="32"/>
          <w:szCs w:val="32"/>
        </w:rPr>
      </w:pPr>
      <w:r w:rsidRPr="00B80C84">
        <w:rPr>
          <w:rFonts w:ascii="Angsana New" w:hAnsi="Angsana New"/>
          <w:sz w:val="32"/>
          <w:szCs w:val="32"/>
        </w:rPr>
        <w:t>Transactions in foreign currencies throughout the years are recorded in Baht at prevailing Bank of Thailand rates at the transaction dates</w:t>
      </w:r>
      <w:r w:rsidRPr="00B80C84">
        <w:rPr>
          <w:rFonts w:ascii="Angsana New" w:hAnsi="Angsana New"/>
          <w:sz w:val="32"/>
          <w:szCs w:val="32"/>
          <w:cs/>
        </w:rPr>
        <w:t xml:space="preserve">. </w:t>
      </w:r>
      <w:r w:rsidRPr="00B80C84">
        <w:rPr>
          <w:rFonts w:ascii="Angsana New" w:hAnsi="Angsana New"/>
          <w:sz w:val="32"/>
          <w:szCs w:val="32"/>
        </w:rPr>
        <w:t>Outstanding monetary assets and liabilities denominated in foreign currencies at the statement of financial position dates are translated into Baht at the prevailing rates at those dates</w:t>
      </w:r>
      <w:r w:rsidRPr="00B80C84">
        <w:rPr>
          <w:rFonts w:ascii="Angsana New" w:hAnsi="Angsana New"/>
          <w:sz w:val="32"/>
          <w:szCs w:val="32"/>
          <w:cs/>
        </w:rPr>
        <w:t xml:space="preserve">. </w:t>
      </w:r>
      <w:r w:rsidRPr="00B80C84">
        <w:rPr>
          <w:rFonts w:ascii="Angsana New" w:hAnsi="Angsana New"/>
          <w:sz w:val="32"/>
          <w:szCs w:val="32"/>
        </w:rPr>
        <w:t>Gain or loss arising from translation are credited or charged against current operations</w:t>
      </w:r>
      <w:r w:rsidRPr="00B80C84">
        <w:rPr>
          <w:rFonts w:ascii="Angsana New" w:hAnsi="Angsana New"/>
          <w:sz w:val="32"/>
          <w:szCs w:val="32"/>
          <w:cs/>
        </w:rPr>
        <w:t>.</w:t>
      </w:r>
    </w:p>
    <w:p w14:paraId="7F5673A0" w14:textId="77777777" w:rsidR="001C3789" w:rsidRPr="00B80C84" w:rsidRDefault="001C3789" w:rsidP="001E1FA9">
      <w:pPr>
        <w:tabs>
          <w:tab w:val="left" w:pos="284"/>
          <w:tab w:val="left" w:pos="851"/>
          <w:tab w:val="left" w:pos="1418"/>
        </w:tabs>
        <w:spacing w:line="380" w:lineRule="exact"/>
        <w:rPr>
          <w:rFonts w:ascii="Angsana New" w:hAnsi="Angsana New"/>
          <w:sz w:val="32"/>
          <w:szCs w:val="32"/>
        </w:rPr>
      </w:pPr>
    </w:p>
    <w:p w14:paraId="329ED004" w14:textId="33A7A8C1" w:rsidR="001C3789" w:rsidRPr="00B80C84" w:rsidRDefault="001C3789" w:rsidP="001E1FA9">
      <w:pPr>
        <w:tabs>
          <w:tab w:val="left" w:pos="284"/>
          <w:tab w:val="left" w:pos="851"/>
          <w:tab w:val="left" w:pos="1418"/>
        </w:tabs>
        <w:spacing w:line="380" w:lineRule="exact"/>
        <w:rPr>
          <w:rFonts w:ascii="Angsana New" w:hAnsi="Angsana New"/>
          <w:sz w:val="32"/>
          <w:szCs w:val="32"/>
        </w:rPr>
      </w:pPr>
      <w:r w:rsidRPr="00B80C84">
        <w:rPr>
          <w:rFonts w:ascii="Angsana New" w:hAnsi="Angsana New"/>
          <w:sz w:val="32"/>
          <w:szCs w:val="32"/>
        </w:rPr>
        <w:tab/>
      </w:r>
      <w:r w:rsidR="005B4A2B" w:rsidRPr="00B80C84">
        <w:rPr>
          <w:rFonts w:ascii="Angsana New" w:hAnsi="Angsana New"/>
          <w:sz w:val="32"/>
          <w:szCs w:val="32"/>
        </w:rPr>
        <w:t>4</w:t>
      </w:r>
      <w:r w:rsidR="005B4A2B" w:rsidRPr="00B80C84">
        <w:rPr>
          <w:rFonts w:ascii="Angsana New" w:hAnsi="Angsana New"/>
          <w:sz w:val="32"/>
          <w:szCs w:val="32"/>
          <w:cs/>
        </w:rPr>
        <w:t>.</w:t>
      </w:r>
      <w:r w:rsidR="005B4A2B" w:rsidRPr="00B80C84">
        <w:rPr>
          <w:rFonts w:ascii="Angsana New" w:hAnsi="Angsana New"/>
          <w:sz w:val="32"/>
          <w:szCs w:val="32"/>
        </w:rPr>
        <w:t>1</w:t>
      </w:r>
      <w:r w:rsidR="008B1FA1">
        <w:rPr>
          <w:rFonts w:ascii="Angsana New" w:hAnsi="Angsana New"/>
          <w:sz w:val="32"/>
          <w:szCs w:val="32"/>
        </w:rPr>
        <w:t>5</w:t>
      </w:r>
      <w:r w:rsidRPr="00B80C84">
        <w:rPr>
          <w:rFonts w:ascii="Angsana New" w:hAnsi="Angsana New"/>
          <w:sz w:val="32"/>
          <w:szCs w:val="32"/>
        </w:rPr>
        <w:tab/>
        <w:t>Income tax</w:t>
      </w:r>
    </w:p>
    <w:p w14:paraId="119EEBEB" w14:textId="77777777"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Income tax comprises current income tax and deferred tax</w:t>
      </w:r>
      <w:r w:rsidRPr="00B80C84">
        <w:rPr>
          <w:rFonts w:ascii="Angsana New" w:hAnsi="Angsana New"/>
          <w:sz w:val="32"/>
          <w:szCs w:val="32"/>
          <w:cs/>
        </w:rPr>
        <w:t xml:space="preserve">. </w:t>
      </w:r>
    </w:p>
    <w:p w14:paraId="7EB147AC" w14:textId="77777777" w:rsidR="00A43B86" w:rsidRDefault="00A43B86" w:rsidP="001E1FA9">
      <w:pPr>
        <w:tabs>
          <w:tab w:val="left" w:pos="1418"/>
        </w:tabs>
        <w:spacing w:line="380" w:lineRule="exact"/>
        <w:ind w:firstLine="851"/>
        <w:rPr>
          <w:rStyle w:val="hps"/>
          <w:rFonts w:ascii="Angsana New" w:hAnsi="Angsana New"/>
          <w:b/>
          <w:bCs/>
          <w:sz w:val="32"/>
          <w:szCs w:val="32"/>
          <w:lang w:val="en"/>
        </w:rPr>
      </w:pPr>
    </w:p>
    <w:p w14:paraId="18CD4E45" w14:textId="46A68E63" w:rsidR="001C3789" w:rsidRPr="00B80C84" w:rsidRDefault="001C3789" w:rsidP="001E1FA9">
      <w:pPr>
        <w:tabs>
          <w:tab w:val="left" w:pos="1418"/>
        </w:tabs>
        <w:spacing w:line="380" w:lineRule="exact"/>
        <w:ind w:firstLine="851"/>
        <w:rPr>
          <w:rFonts w:ascii="Angsana New" w:hAnsi="Angsana New"/>
          <w:b/>
          <w:bCs/>
          <w:sz w:val="32"/>
          <w:szCs w:val="32"/>
        </w:rPr>
      </w:pPr>
      <w:r w:rsidRPr="00B80C84">
        <w:rPr>
          <w:rStyle w:val="hps"/>
          <w:rFonts w:ascii="Angsana New" w:hAnsi="Angsana New"/>
          <w:b/>
          <w:bCs/>
          <w:sz w:val="32"/>
          <w:szCs w:val="32"/>
          <w:lang w:val="en"/>
        </w:rPr>
        <w:t>Current</w:t>
      </w:r>
      <w:r w:rsidRPr="00B80C84">
        <w:rPr>
          <w:rStyle w:val="hps"/>
          <w:rFonts w:ascii="Angsana New" w:hAnsi="Angsana New"/>
          <w:b/>
          <w:bCs/>
          <w:sz w:val="32"/>
          <w:szCs w:val="32"/>
          <w:cs/>
        </w:rPr>
        <w:t xml:space="preserve"> </w:t>
      </w:r>
      <w:r w:rsidRPr="00B80C84">
        <w:rPr>
          <w:rStyle w:val="hps"/>
          <w:rFonts w:ascii="Angsana New" w:hAnsi="Angsana New"/>
          <w:b/>
          <w:bCs/>
          <w:sz w:val="32"/>
          <w:szCs w:val="32"/>
          <w:lang w:val="en"/>
        </w:rPr>
        <w:t>tax</w:t>
      </w:r>
    </w:p>
    <w:p w14:paraId="174073E0" w14:textId="77777777" w:rsidR="001C3789" w:rsidRPr="00B80C84" w:rsidRDefault="001C3789" w:rsidP="001E1FA9">
      <w:pPr>
        <w:tabs>
          <w:tab w:val="left" w:pos="284"/>
          <w:tab w:val="left" w:pos="851"/>
          <w:tab w:val="left" w:pos="1418"/>
        </w:tabs>
        <w:spacing w:line="380" w:lineRule="exact"/>
        <w:ind w:left="851"/>
        <w:jc w:val="thaiDistribute"/>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t xml:space="preserve">The Company and its subsidiaries record income tax expense, if any, based on the amount currently payable under the Revenue Code at the income tax rates </w:t>
      </w:r>
      <w:r w:rsidRPr="00B80C84">
        <w:rPr>
          <w:rFonts w:ascii="Angsana New" w:hAnsi="Angsana New"/>
          <w:spacing w:val="-2"/>
          <w:sz w:val="32"/>
          <w:szCs w:val="32"/>
          <w:cs/>
        </w:rPr>
        <w:t>(</w:t>
      </w:r>
      <w:r w:rsidRPr="00B80C84">
        <w:rPr>
          <w:rFonts w:ascii="Angsana New" w:hAnsi="Angsana New"/>
          <w:spacing w:val="-2"/>
          <w:sz w:val="32"/>
          <w:szCs w:val="32"/>
        </w:rPr>
        <w:t>20</w:t>
      </w:r>
      <w:r w:rsidRPr="00B80C84">
        <w:rPr>
          <w:rFonts w:ascii="Angsana New" w:hAnsi="Angsana New"/>
          <w:spacing w:val="-2"/>
          <w:sz w:val="32"/>
          <w:szCs w:val="32"/>
          <w:cs/>
        </w:rPr>
        <w:t xml:space="preserve">%) </w:t>
      </w:r>
      <w:r w:rsidRPr="00B80C84">
        <w:rPr>
          <w:rFonts w:ascii="Angsana New" w:hAnsi="Angsana New"/>
          <w:spacing w:val="-2"/>
          <w:sz w:val="32"/>
          <w:szCs w:val="32"/>
        </w:rPr>
        <w:t>of net profit before income tax, after adding back certain expenses which are non</w:t>
      </w:r>
      <w:r w:rsidRPr="00B80C84">
        <w:rPr>
          <w:rFonts w:ascii="Angsana New" w:hAnsi="Angsana New"/>
          <w:spacing w:val="-2"/>
          <w:sz w:val="32"/>
          <w:szCs w:val="32"/>
          <w:cs/>
        </w:rPr>
        <w:t>-</w:t>
      </w:r>
      <w:r w:rsidRPr="00B80C84">
        <w:rPr>
          <w:rFonts w:ascii="Angsana New" w:hAnsi="Angsana New"/>
          <w:spacing w:val="-2"/>
          <w:sz w:val="32"/>
          <w:szCs w:val="32"/>
        </w:rPr>
        <w:t>deductible for income tax computation purposes, and less certain transactions which are exemption or allowable from income tax</w:t>
      </w:r>
      <w:r w:rsidRPr="00B80C84">
        <w:rPr>
          <w:rFonts w:ascii="Angsana New" w:hAnsi="Angsana New"/>
          <w:spacing w:val="-2"/>
          <w:sz w:val="32"/>
          <w:szCs w:val="32"/>
          <w:cs/>
        </w:rPr>
        <w:t>.</w:t>
      </w:r>
    </w:p>
    <w:p w14:paraId="1EAA24CE" w14:textId="77777777"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pacing w:val="-2"/>
          <w:sz w:val="32"/>
          <w:szCs w:val="32"/>
        </w:rPr>
        <w:tab/>
      </w:r>
      <w:r w:rsidRPr="00B80C84">
        <w:rPr>
          <w:rFonts w:ascii="Angsana New" w:hAnsi="Angsana New"/>
          <w:spacing w:val="-2"/>
          <w:sz w:val="32"/>
          <w:szCs w:val="32"/>
        </w:rPr>
        <w:tab/>
      </w:r>
      <w:r w:rsidRPr="00B80C84">
        <w:rPr>
          <w:rFonts w:ascii="Angsana New" w:hAnsi="Angsana New"/>
          <w:spacing w:val="-2"/>
          <w:sz w:val="32"/>
          <w:szCs w:val="32"/>
        </w:rPr>
        <w:tab/>
      </w:r>
    </w:p>
    <w:p w14:paraId="0052B0CE" w14:textId="77777777" w:rsidR="001C3789" w:rsidRPr="00B80C84" w:rsidRDefault="001C3789" w:rsidP="001E1FA9">
      <w:pPr>
        <w:tabs>
          <w:tab w:val="left" w:pos="1418"/>
        </w:tabs>
        <w:spacing w:line="380" w:lineRule="exact"/>
        <w:ind w:firstLine="851"/>
        <w:rPr>
          <w:rStyle w:val="hps"/>
          <w:rFonts w:ascii="Angsana New" w:hAnsi="Angsana New"/>
          <w:b/>
          <w:bCs/>
          <w:sz w:val="32"/>
          <w:szCs w:val="32"/>
          <w:lang w:val="en"/>
        </w:rPr>
      </w:pPr>
      <w:r w:rsidRPr="00B80C84">
        <w:rPr>
          <w:rStyle w:val="hps"/>
          <w:rFonts w:ascii="Angsana New" w:hAnsi="Angsana New"/>
          <w:b/>
          <w:bCs/>
          <w:sz w:val="32"/>
          <w:szCs w:val="32"/>
          <w:lang w:val="en"/>
        </w:rPr>
        <w:t>Deferred</w:t>
      </w:r>
      <w:r w:rsidRPr="00B80C84">
        <w:rPr>
          <w:rStyle w:val="hps"/>
          <w:rFonts w:ascii="Angsana New" w:hAnsi="Angsana New"/>
          <w:b/>
          <w:bCs/>
          <w:sz w:val="32"/>
          <w:szCs w:val="32"/>
          <w:cs/>
        </w:rPr>
        <w:t xml:space="preserve"> </w:t>
      </w:r>
      <w:r w:rsidRPr="00B80C84">
        <w:rPr>
          <w:rStyle w:val="hps"/>
          <w:rFonts w:ascii="Angsana New" w:hAnsi="Angsana New"/>
          <w:b/>
          <w:bCs/>
          <w:sz w:val="32"/>
          <w:szCs w:val="32"/>
          <w:lang w:val="en"/>
        </w:rPr>
        <w:t>tax</w:t>
      </w:r>
    </w:p>
    <w:p w14:paraId="7F558AA0" w14:textId="77777777"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Deferred tax assets and liabilities are provided on the temporary differences between the carrying amount and the tax bases of assets and liabilities at the end of the reporting period</w:t>
      </w:r>
      <w:r w:rsidRPr="00B80C84">
        <w:rPr>
          <w:rFonts w:ascii="Angsana New" w:hAnsi="Angsana New"/>
          <w:sz w:val="32"/>
          <w:szCs w:val="32"/>
          <w:cs/>
        </w:rPr>
        <w:t xml:space="preserve">. </w:t>
      </w:r>
      <w:r w:rsidRPr="00B80C84">
        <w:rPr>
          <w:rFonts w:ascii="Angsana New" w:hAnsi="Angsana New"/>
          <w:sz w:val="32"/>
          <w:szCs w:val="32"/>
        </w:rPr>
        <w:t>Changes in deferred tax assets and liabilities are recognized as deferred tax income or deferred tax expense which are recognized in the profit or loss except to the extent that it relates to items recognized directly in shareholders</w:t>
      </w:r>
      <w:r w:rsidRPr="00B80C84">
        <w:rPr>
          <w:rFonts w:ascii="Angsana New" w:hAnsi="Angsana New"/>
          <w:sz w:val="32"/>
          <w:szCs w:val="32"/>
          <w:cs/>
        </w:rPr>
        <w:t xml:space="preserve">’ </w:t>
      </w:r>
      <w:r w:rsidRPr="00B80C84">
        <w:rPr>
          <w:rFonts w:ascii="Angsana New" w:hAnsi="Angsana New"/>
          <w:sz w:val="32"/>
          <w:szCs w:val="32"/>
        </w:rPr>
        <w:t>equity or in other comprehensive income</w:t>
      </w:r>
      <w:r w:rsidRPr="00B80C84">
        <w:rPr>
          <w:rFonts w:ascii="Angsana New" w:hAnsi="Angsana New"/>
          <w:sz w:val="32"/>
          <w:szCs w:val="32"/>
          <w:cs/>
        </w:rPr>
        <w:t>.</w:t>
      </w:r>
    </w:p>
    <w:p w14:paraId="26BD4D1D" w14:textId="77777777" w:rsidR="00772D52"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r>
    </w:p>
    <w:p w14:paraId="1C0781A5" w14:textId="77777777" w:rsidR="00772D52" w:rsidRDefault="00772D52" w:rsidP="001E1FA9">
      <w:pPr>
        <w:tabs>
          <w:tab w:val="left" w:pos="284"/>
          <w:tab w:val="left" w:pos="851"/>
          <w:tab w:val="left" w:pos="1418"/>
        </w:tabs>
        <w:spacing w:line="380" w:lineRule="exact"/>
        <w:ind w:left="851" w:hanging="851"/>
        <w:jc w:val="thaiDistribute"/>
        <w:rPr>
          <w:rFonts w:ascii="Angsana New" w:hAnsi="Angsana New"/>
          <w:sz w:val="32"/>
          <w:szCs w:val="32"/>
        </w:rPr>
      </w:pPr>
    </w:p>
    <w:p w14:paraId="5506EE5F" w14:textId="77777777" w:rsidR="00772D52" w:rsidRDefault="00772D52" w:rsidP="001E1FA9">
      <w:pPr>
        <w:tabs>
          <w:tab w:val="left" w:pos="284"/>
          <w:tab w:val="left" w:pos="851"/>
          <w:tab w:val="left" w:pos="1418"/>
        </w:tabs>
        <w:spacing w:line="380" w:lineRule="exact"/>
        <w:ind w:left="851" w:hanging="851"/>
        <w:jc w:val="thaiDistribute"/>
        <w:rPr>
          <w:rFonts w:ascii="Angsana New" w:hAnsi="Angsana New"/>
          <w:sz w:val="32"/>
          <w:szCs w:val="32"/>
        </w:rPr>
      </w:pPr>
    </w:p>
    <w:p w14:paraId="0FB41A62" w14:textId="563DBBA9" w:rsidR="001C3789" w:rsidRPr="00B80C84" w:rsidRDefault="00772D52" w:rsidP="001E1FA9">
      <w:pPr>
        <w:tabs>
          <w:tab w:val="left" w:pos="284"/>
          <w:tab w:val="left" w:pos="851"/>
          <w:tab w:val="left" w:pos="1418"/>
        </w:tabs>
        <w:spacing w:line="380" w:lineRule="exact"/>
        <w:ind w:left="851" w:hanging="851"/>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1C3789" w:rsidRPr="00B80C84">
        <w:rPr>
          <w:rFonts w:ascii="Angsana New" w:hAnsi="Angsana New"/>
          <w:sz w:val="32"/>
          <w:szCs w:val="32"/>
        </w:rPr>
        <w:t>The deductible temporary differences are recognized as deferred tax assets when it is probable that the Company and its subsidiaries will have future taxable profit to be available against which the deferred tax assets can be utilized</w:t>
      </w:r>
      <w:r w:rsidR="001C3789" w:rsidRPr="00B80C84">
        <w:rPr>
          <w:rFonts w:ascii="Angsana New" w:hAnsi="Angsana New"/>
          <w:sz w:val="32"/>
          <w:szCs w:val="32"/>
          <w:cs/>
        </w:rPr>
        <w:t xml:space="preserve">. </w:t>
      </w:r>
      <w:r w:rsidR="001C3789" w:rsidRPr="00B80C84">
        <w:rPr>
          <w:rFonts w:ascii="Angsana New" w:hAnsi="Angsana New"/>
          <w:sz w:val="32"/>
          <w:szCs w:val="32"/>
        </w:rPr>
        <w:t>The taxable temporary differences on all taxable items are recognized as deferred tax liabilities</w:t>
      </w:r>
      <w:r w:rsidR="001C3789" w:rsidRPr="00B80C84">
        <w:rPr>
          <w:rFonts w:ascii="Angsana New" w:hAnsi="Angsana New"/>
          <w:sz w:val="32"/>
          <w:szCs w:val="32"/>
          <w:cs/>
        </w:rPr>
        <w:t xml:space="preserve">. </w:t>
      </w:r>
      <w:r w:rsidR="001C3789" w:rsidRPr="00B80C84">
        <w:rPr>
          <w:rFonts w:ascii="Angsana New" w:hAnsi="Angsana New"/>
          <w:sz w:val="32"/>
          <w:szCs w:val="32"/>
        </w:rPr>
        <w:t>Deferred tax is not recognised for the following temporary differences</w:t>
      </w:r>
      <w:r w:rsidR="001C3789" w:rsidRPr="00B80C84">
        <w:rPr>
          <w:rFonts w:ascii="Angsana New" w:hAnsi="Angsana New"/>
          <w:sz w:val="32"/>
          <w:szCs w:val="32"/>
          <w:cs/>
        </w:rPr>
        <w:t xml:space="preserve">: </w:t>
      </w:r>
      <w:r w:rsidR="001C3789" w:rsidRPr="00B80C84">
        <w:rPr>
          <w:rFonts w:ascii="Angsana New" w:hAnsi="Angsana New"/>
          <w:sz w:val="32"/>
          <w:szCs w:val="32"/>
        </w:rPr>
        <w:t>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1C3789" w:rsidRPr="00B80C84">
        <w:rPr>
          <w:rFonts w:ascii="Angsana New" w:hAnsi="Angsana New"/>
          <w:sz w:val="32"/>
          <w:szCs w:val="32"/>
          <w:cs/>
        </w:rPr>
        <w:t>.</w:t>
      </w:r>
    </w:p>
    <w:p w14:paraId="0B64E604" w14:textId="77777777"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Deferred tax assets and liabilities are measured at the tax rates that the Company and its subsidiaries expect to apply to the period when the deferred tax assets are realised or the deferred tax liabilities are settled, based on tax rates and tax laws that have been enacted or substantively enacted by the end of the reporting period</w:t>
      </w:r>
      <w:r w:rsidRPr="00B80C84">
        <w:rPr>
          <w:rFonts w:ascii="Angsana New" w:hAnsi="Angsana New"/>
          <w:sz w:val="32"/>
          <w:szCs w:val="32"/>
          <w:cs/>
        </w:rPr>
        <w:t>.</w:t>
      </w:r>
    </w:p>
    <w:p w14:paraId="38D8D4B6" w14:textId="77777777"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At the end of each reporting period, the carrying amount of deferred tax assets are reviewed and reduced the value when it is probable that the Company and its subsidiaries will have no longer the future taxable profit that is sufficient to be available against which all or some parts of deferred tax assets are utilized</w:t>
      </w:r>
      <w:r w:rsidRPr="00B80C84">
        <w:rPr>
          <w:rFonts w:ascii="Angsana New" w:hAnsi="Angsana New"/>
          <w:sz w:val="32"/>
          <w:szCs w:val="32"/>
          <w:cs/>
        </w:rPr>
        <w:t>.</w:t>
      </w:r>
    </w:p>
    <w:p w14:paraId="716518DD" w14:textId="77777777" w:rsidR="001C3789" w:rsidRPr="00B80C84" w:rsidRDefault="001C3789" w:rsidP="001E1FA9">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B80C84">
        <w:rPr>
          <w:rStyle w:val="hps"/>
          <w:rFonts w:ascii="Angsana New" w:hAnsi="Angsana New"/>
          <w:sz w:val="32"/>
          <w:szCs w:val="32"/>
          <w:lang w:val="en"/>
        </w:rPr>
        <w:tab/>
      </w:r>
      <w:r w:rsidRPr="00B80C84">
        <w:rPr>
          <w:rStyle w:val="hps"/>
          <w:rFonts w:ascii="Angsana New" w:hAnsi="Angsana New"/>
          <w:sz w:val="32"/>
          <w:szCs w:val="32"/>
          <w:lang w:val="en"/>
        </w:rPr>
        <w:tab/>
      </w:r>
      <w:r w:rsidRPr="00B80C84">
        <w:rPr>
          <w:rStyle w:val="hps"/>
          <w:rFonts w:ascii="Angsana New" w:hAnsi="Angsana New"/>
          <w:sz w:val="32"/>
          <w:szCs w:val="32"/>
          <w:lang w:val="en"/>
        </w:rPr>
        <w:tab/>
      </w:r>
      <w:r w:rsidRPr="00B80C84">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r w:rsidRPr="00B80C84">
        <w:rPr>
          <w:rFonts w:ascii="Angsana New" w:hAnsi="Angsana New"/>
          <w:spacing w:val="-4"/>
          <w:sz w:val="32"/>
          <w:szCs w:val="32"/>
          <w:cs/>
        </w:rPr>
        <w:t>.</w:t>
      </w:r>
    </w:p>
    <w:p w14:paraId="5E0E8DE3" w14:textId="77777777" w:rsidR="001C3789" w:rsidRPr="00B80C84" w:rsidRDefault="001C3789"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6F661D12" w14:textId="5835F31B" w:rsidR="001C3789" w:rsidRPr="00B80C84" w:rsidRDefault="005B4A2B" w:rsidP="001E1FA9">
      <w:pPr>
        <w:tabs>
          <w:tab w:val="left" w:pos="284"/>
          <w:tab w:val="left" w:pos="851"/>
          <w:tab w:val="left" w:pos="1418"/>
          <w:tab w:val="left" w:pos="1985"/>
          <w:tab w:val="left" w:pos="2552"/>
        </w:tabs>
        <w:spacing w:line="380" w:lineRule="exact"/>
        <w:ind w:left="850" w:hanging="566"/>
        <w:jc w:val="thaiDistribute"/>
        <w:rPr>
          <w:rFonts w:ascii="Angsana New" w:hAnsi="Angsana New"/>
          <w:sz w:val="32"/>
          <w:szCs w:val="32"/>
          <w:lang w:val="en-GB"/>
        </w:rPr>
      </w:pPr>
      <w:r w:rsidRPr="00B80C84">
        <w:rPr>
          <w:rFonts w:ascii="Angsana New" w:hAnsi="Angsana New"/>
          <w:sz w:val="32"/>
          <w:szCs w:val="32"/>
        </w:rPr>
        <w:t>4</w:t>
      </w:r>
      <w:r w:rsidRPr="00B80C84">
        <w:rPr>
          <w:rFonts w:ascii="Angsana New" w:hAnsi="Angsana New"/>
          <w:sz w:val="32"/>
          <w:szCs w:val="32"/>
          <w:cs/>
        </w:rPr>
        <w:t>.</w:t>
      </w:r>
      <w:r w:rsidRPr="00B80C84">
        <w:rPr>
          <w:rFonts w:ascii="Angsana New" w:hAnsi="Angsana New"/>
          <w:sz w:val="32"/>
          <w:szCs w:val="32"/>
        </w:rPr>
        <w:t>1</w:t>
      </w:r>
      <w:r w:rsidR="008B1FA1">
        <w:rPr>
          <w:rFonts w:ascii="Angsana New" w:hAnsi="Angsana New"/>
          <w:sz w:val="32"/>
          <w:szCs w:val="32"/>
        </w:rPr>
        <w:t>6</w:t>
      </w:r>
      <w:r w:rsidR="001C3789" w:rsidRPr="00B80C84">
        <w:rPr>
          <w:rFonts w:ascii="Angsana New" w:hAnsi="Angsana New"/>
          <w:sz w:val="32"/>
          <w:szCs w:val="32"/>
        </w:rPr>
        <w:tab/>
        <w:t xml:space="preserve">Earnings </w:t>
      </w:r>
      <w:r w:rsidRPr="00B80C84">
        <w:rPr>
          <w:rFonts w:ascii="Angsana New" w:hAnsi="Angsana New"/>
          <w:sz w:val="32"/>
          <w:szCs w:val="32"/>
          <w:cs/>
        </w:rPr>
        <w:t>(</w:t>
      </w:r>
      <w:r w:rsidRPr="00B80C84">
        <w:rPr>
          <w:rFonts w:ascii="Angsana New" w:hAnsi="Angsana New"/>
          <w:sz w:val="32"/>
          <w:szCs w:val="32"/>
        </w:rPr>
        <w:t>loss</w:t>
      </w:r>
      <w:r w:rsidRPr="00B80C84">
        <w:rPr>
          <w:rFonts w:ascii="Angsana New" w:hAnsi="Angsana New"/>
          <w:sz w:val="32"/>
          <w:szCs w:val="32"/>
          <w:cs/>
        </w:rPr>
        <w:t xml:space="preserve">) </w:t>
      </w:r>
      <w:r w:rsidR="001C3789" w:rsidRPr="00B80C84">
        <w:rPr>
          <w:rFonts w:ascii="Angsana New" w:hAnsi="Angsana New"/>
          <w:sz w:val="32"/>
          <w:szCs w:val="32"/>
        </w:rPr>
        <w:t>per share</w:t>
      </w:r>
    </w:p>
    <w:p w14:paraId="3B76330D" w14:textId="42C0A45A" w:rsidR="001C3789" w:rsidRPr="00B80C84" w:rsidRDefault="001C3789" w:rsidP="001E1FA9">
      <w:pPr>
        <w:tabs>
          <w:tab w:val="left" w:pos="284"/>
          <w:tab w:val="left" w:pos="851"/>
          <w:tab w:val="left" w:pos="1418"/>
        </w:tabs>
        <w:spacing w:line="380" w:lineRule="exact"/>
        <w:ind w:left="851" w:hanging="851"/>
        <w:jc w:val="both"/>
        <w:rPr>
          <w:rFonts w:ascii="Angsana New" w:hAnsi="Angsana New"/>
          <w:sz w:val="32"/>
          <w:szCs w:val="32"/>
        </w:rPr>
      </w:pPr>
      <w:r w:rsidRPr="00B80C84">
        <w:rPr>
          <w:rFonts w:ascii="Angsana New" w:hAnsi="Angsana New"/>
          <w:sz w:val="32"/>
          <w:szCs w:val="32"/>
          <w:lang w:val="en-GB" w:bidi="ar-SA"/>
        </w:rPr>
        <w:tab/>
      </w:r>
      <w:r w:rsidRPr="00B80C84">
        <w:rPr>
          <w:rFonts w:ascii="Angsana New" w:hAnsi="Angsana New"/>
          <w:sz w:val="32"/>
          <w:szCs w:val="32"/>
          <w:lang w:val="en-GB" w:bidi="ar-SA"/>
        </w:rPr>
        <w:tab/>
      </w:r>
      <w:r w:rsidRPr="00B80C84">
        <w:rPr>
          <w:rFonts w:ascii="Angsana New" w:hAnsi="Angsana New"/>
          <w:sz w:val="32"/>
          <w:szCs w:val="32"/>
          <w:lang w:val="en-GB" w:bidi="ar-SA"/>
        </w:rPr>
        <w:tab/>
      </w:r>
      <w:r w:rsidRPr="00B80C84">
        <w:rPr>
          <w:rFonts w:ascii="Angsana New" w:hAnsi="Angsana New"/>
          <w:sz w:val="32"/>
          <w:szCs w:val="32"/>
        </w:rPr>
        <w:t xml:space="preserve">Basis earnings </w:t>
      </w:r>
      <w:r w:rsidR="005B4A2B" w:rsidRPr="00B80C84">
        <w:rPr>
          <w:rFonts w:ascii="Angsana New" w:hAnsi="Angsana New"/>
          <w:sz w:val="32"/>
          <w:szCs w:val="32"/>
          <w:cs/>
        </w:rPr>
        <w:t>(</w:t>
      </w:r>
      <w:r w:rsidR="005B4A2B" w:rsidRPr="00B80C84">
        <w:rPr>
          <w:rFonts w:ascii="Angsana New" w:hAnsi="Angsana New"/>
          <w:sz w:val="32"/>
          <w:szCs w:val="32"/>
        </w:rPr>
        <w:t>loss</w:t>
      </w:r>
      <w:r w:rsidR="005B4A2B" w:rsidRPr="00B80C84">
        <w:rPr>
          <w:rFonts w:ascii="Angsana New" w:hAnsi="Angsana New"/>
          <w:sz w:val="32"/>
          <w:szCs w:val="32"/>
          <w:cs/>
        </w:rPr>
        <w:t xml:space="preserve">) </w:t>
      </w:r>
      <w:r w:rsidRPr="00B80C84">
        <w:rPr>
          <w:rFonts w:ascii="Angsana New" w:hAnsi="Angsana New"/>
          <w:sz w:val="32"/>
          <w:szCs w:val="32"/>
        </w:rPr>
        <w:t>per share is determined by dividing profit</w:t>
      </w:r>
      <w:r w:rsidR="005B4A2B" w:rsidRPr="00B80C84">
        <w:rPr>
          <w:rFonts w:ascii="Angsana New" w:hAnsi="Angsana New"/>
          <w:sz w:val="32"/>
          <w:szCs w:val="32"/>
          <w:cs/>
        </w:rPr>
        <w:t xml:space="preserve"> (</w:t>
      </w:r>
      <w:r w:rsidR="005B4A2B" w:rsidRPr="00B80C84">
        <w:rPr>
          <w:rFonts w:ascii="Angsana New" w:hAnsi="Angsana New"/>
          <w:sz w:val="32"/>
          <w:szCs w:val="32"/>
        </w:rPr>
        <w:t>loss</w:t>
      </w:r>
      <w:r w:rsidR="005B4A2B" w:rsidRPr="00B80C84">
        <w:rPr>
          <w:rFonts w:ascii="Angsana New" w:hAnsi="Angsana New"/>
          <w:sz w:val="32"/>
          <w:szCs w:val="32"/>
          <w:cs/>
        </w:rPr>
        <w:t>)</w:t>
      </w:r>
      <w:r w:rsidRPr="00B80C84">
        <w:rPr>
          <w:rFonts w:ascii="Angsana New" w:hAnsi="Angsana New"/>
          <w:sz w:val="32"/>
          <w:szCs w:val="32"/>
        </w:rPr>
        <w:t xml:space="preserve"> for the year by the weighted average number of ordinary shares held by outsiders and outstanding during the year</w:t>
      </w:r>
      <w:r w:rsidRPr="00B80C84">
        <w:rPr>
          <w:rFonts w:ascii="Angsana New" w:hAnsi="Angsana New"/>
          <w:sz w:val="32"/>
          <w:szCs w:val="32"/>
          <w:cs/>
        </w:rPr>
        <w:t>.</w:t>
      </w:r>
    </w:p>
    <w:p w14:paraId="409148C6" w14:textId="77777777" w:rsidR="001C3789" w:rsidRPr="00B80C84" w:rsidRDefault="001C3789" w:rsidP="001E1FA9">
      <w:pPr>
        <w:pStyle w:val="BodyTextIndent3"/>
        <w:tabs>
          <w:tab w:val="left" w:pos="284"/>
          <w:tab w:val="left" w:pos="851"/>
          <w:tab w:val="left" w:pos="1418"/>
        </w:tabs>
        <w:spacing w:line="380" w:lineRule="exact"/>
        <w:ind w:left="0"/>
        <w:rPr>
          <w:rFonts w:ascii="Angsana New" w:hAnsi="Angsana New" w:cs="Angsana New"/>
          <w:sz w:val="32"/>
          <w:szCs w:val="32"/>
        </w:rPr>
      </w:pPr>
      <w:r w:rsidRPr="00B80C84">
        <w:rPr>
          <w:rFonts w:ascii="Angsana New" w:hAnsi="Angsana New" w:cs="Angsana New"/>
          <w:sz w:val="32"/>
          <w:szCs w:val="32"/>
        </w:rPr>
        <w:tab/>
      </w:r>
    </w:p>
    <w:p w14:paraId="20A19F9C" w14:textId="5A5F3C0E" w:rsidR="001C3789" w:rsidRPr="00B80C84" w:rsidRDefault="001C3789"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B80C84">
        <w:rPr>
          <w:rFonts w:ascii="Angsana New" w:hAnsi="Angsana New"/>
          <w:sz w:val="32"/>
          <w:szCs w:val="32"/>
        </w:rPr>
        <w:tab/>
      </w:r>
      <w:r w:rsidR="005B4A2B" w:rsidRPr="00B80C84">
        <w:rPr>
          <w:rFonts w:ascii="Angsana New" w:hAnsi="Angsana New"/>
          <w:sz w:val="32"/>
          <w:szCs w:val="32"/>
        </w:rPr>
        <w:t>4</w:t>
      </w:r>
      <w:r w:rsidR="005B4A2B" w:rsidRPr="00B80C84">
        <w:rPr>
          <w:rFonts w:ascii="Angsana New" w:hAnsi="Angsana New"/>
          <w:sz w:val="32"/>
          <w:szCs w:val="32"/>
          <w:cs/>
        </w:rPr>
        <w:t>.</w:t>
      </w:r>
      <w:r w:rsidR="005B4A2B" w:rsidRPr="00B80C84">
        <w:rPr>
          <w:rFonts w:ascii="Angsana New" w:hAnsi="Angsana New"/>
          <w:sz w:val="32"/>
          <w:szCs w:val="32"/>
        </w:rPr>
        <w:t>1</w:t>
      </w:r>
      <w:r w:rsidR="008B1FA1">
        <w:rPr>
          <w:rFonts w:ascii="Angsana New" w:hAnsi="Angsana New"/>
          <w:sz w:val="32"/>
          <w:szCs w:val="32"/>
        </w:rPr>
        <w:t>7</w:t>
      </w:r>
      <w:r w:rsidRPr="00B80C84">
        <w:rPr>
          <w:rFonts w:ascii="Angsana New" w:hAnsi="Angsana New"/>
          <w:sz w:val="32"/>
          <w:szCs w:val="32"/>
        </w:rPr>
        <w:tab/>
      </w:r>
      <w:r w:rsidRPr="00B80C84">
        <w:rPr>
          <w:rFonts w:ascii="Angsana New" w:hAnsi="Angsana New"/>
          <w:sz w:val="32"/>
          <w:szCs w:val="32"/>
        </w:rPr>
        <w:tab/>
        <w:t>Related parties</w:t>
      </w:r>
    </w:p>
    <w:p w14:paraId="7374E8AE" w14:textId="77777777" w:rsidR="001C3789" w:rsidRPr="00B80C84" w:rsidRDefault="001C3789" w:rsidP="001E1FA9">
      <w:pPr>
        <w:pStyle w:val="BodyTextIndent3"/>
        <w:tabs>
          <w:tab w:val="clear" w:pos="1260"/>
          <w:tab w:val="left" w:pos="284"/>
          <w:tab w:val="left" w:pos="851"/>
          <w:tab w:val="left" w:pos="1418"/>
        </w:tabs>
        <w:spacing w:line="380" w:lineRule="exact"/>
        <w:ind w:left="851" w:hanging="851"/>
        <w:jc w:val="thaiDistribute"/>
        <w:rPr>
          <w:rFonts w:ascii="Angsana New" w:hAnsi="Angsana New" w:cs="Angsana New"/>
          <w:sz w:val="32"/>
          <w:szCs w:val="32"/>
        </w:rPr>
      </w:pPr>
      <w:r w:rsidRPr="00B80C84">
        <w:rPr>
          <w:rFonts w:ascii="Angsana New" w:hAnsi="Angsana New" w:cs="Angsana New"/>
          <w:sz w:val="32"/>
          <w:szCs w:val="32"/>
          <w:cs/>
        </w:rPr>
        <w:t xml:space="preserve">      </w:t>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B80C84">
        <w:rPr>
          <w:rFonts w:ascii="Angsana New" w:hAnsi="Angsana New" w:cs="Angsana New"/>
          <w:sz w:val="32"/>
          <w:szCs w:val="32"/>
          <w:cs/>
        </w:rPr>
        <w:t xml:space="preserve">. </w:t>
      </w:r>
      <w:r w:rsidRPr="00B80C84">
        <w:rPr>
          <w:rFonts w:ascii="Angsana New" w:hAnsi="Angsana New" w:cs="Angsana New"/>
          <w:sz w:val="32"/>
          <w:szCs w:val="32"/>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B80C84">
        <w:rPr>
          <w:rFonts w:ascii="Angsana New" w:hAnsi="Angsana New" w:cs="Angsana New"/>
          <w:sz w:val="32"/>
          <w:szCs w:val="32"/>
          <w:cs/>
        </w:rPr>
        <w:t>.</w:t>
      </w:r>
    </w:p>
    <w:p w14:paraId="670F4036" w14:textId="3703791F" w:rsidR="001C3789" w:rsidRDefault="001C3789" w:rsidP="001E1FA9">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t>In considering each possible related party relationship, attention is directed to the substance of the relationship, and not merely the legal form</w:t>
      </w:r>
      <w:r w:rsidRPr="00B80C84">
        <w:rPr>
          <w:rFonts w:ascii="Angsana New" w:hAnsi="Angsana New" w:cs="Angsana New"/>
          <w:sz w:val="32"/>
          <w:szCs w:val="32"/>
          <w:cs/>
        </w:rPr>
        <w:t>.</w:t>
      </w:r>
    </w:p>
    <w:p w14:paraId="454BF102" w14:textId="77777777" w:rsidR="00717347" w:rsidRDefault="00717347" w:rsidP="001E1FA9">
      <w:pPr>
        <w:pStyle w:val="BodyTextIndent3"/>
        <w:tabs>
          <w:tab w:val="left" w:pos="284"/>
          <w:tab w:val="left" w:pos="851"/>
          <w:tab w:val="left" w:pos="1418"/>
        </w:tabs>
        <w:spacing w:line="380" w:lineRule="exact"/>
        <w:ind w:left="851" w:hanging="851"/>
        <w:rPr>
          <w:rFonts w:ascii="Angsana New" w:hAnsi="Angsana New" w:cs="Angsana New"/>
          <w:sz w:val="32"/>
          <w:szCs w:val="32"/>
        </w:rPr>
      </w:pPr>
    </w:p>
    <w:p w14:paraId="4EA70509" w14:textId="2CE02FFB" w:rsidR="00717347" w:rsidRPr="00464C08" w:rsidRDefault="00717347" w:rsidP="00717347">
      <w:pPr>
        <w:tabs>
          <w:tab w:val="left" w:pos="284"/>
          <w:tab w:val="left" w:pos="851"/>
          <w:tab w:val="left" w:pos="1418"/>
          <w:tab w:val="left" w:pos="1985"/>
        </w:tabs>
        <w:spacing w:line="340" w:lineRule="exact"/>
        <w:ind w:left="284" w:hanging="284"/>
        <w:jc w:val="thaiDistribute"/>
        <w:rPr>
          <w:rFonts w:ascii="Angsana New" w:hAnsi="Angsana New"/>
          <w:sz w:val="32"/>
          <w:szCs w:val="32"/>
        </w:rPr>
      </w:pPr>
      <w:r w:rsidRPr="00063AB8">
        <w:rPr>
          <w:rFonts w:ascii="Angsana New" w:hAnsi="Angsana New"/>
          <w:sz w:val="32"/>
          <w:szCs w:val="32"/>
        </w:rPr>
        <w:lastRenderedPageBreak/>
        <w:tab/>
      </w:r>
      <w:r w:rsidRPr="00464C08">
        <w:rPr>
          <w:rFonts w:ascii="Angsana New" w:hAnsi="Angsana New"/>
          <w:sz w:val="32"/>
          <w:szCs w:val="32"/>
        </w:rPr>
        <w:t>4</w:t>
      </w:r>
      <w:r w:rsidRPr="00464C08">
        <w:rPr>
          <w:rFonts w:ascii="Angsana New" w:hAnsi="Angsana New"/>
          <w:sz w:val="32"/>
          <w:szCs w:val="32"/>
          <w:cs/>
        </w:rPr>
        <w:t>.</w:t>
      </w:r>
      <w:r w:rsidRPr="00464C08">
        <w:rPr>
          <w:rFonts w:ascii="Angsana New" w:hAnsi="Angsana New"/>
          <w:sz w:val="32"/>
          <w:szCs w:val="32"/>
        </w:rPr>
        <w:t>18</w:t>
      </w:r>
      <w:r w:rsidRPr="00464C08">
        <w:rPr>
          <w:rFonts w:ascii="Angsana New" w:hAnsi="Angsana New"/>
          <w:sz w:val="32"/>
          <w:szCs w:val="32"/>
        </w:rPr>
        <w:tab/>
        <w:t>Business combinations</w:t>
      </w:r>
    </w:p>
    <w:p w14:paraId="7878F951" w14:textId="77777777" w:rsidR="00717347" w:rsidRPr="00464C08" w:rsidRDefault="00717347" w:rsidP="00F965FE">
      <w:pPr>
        <w:spacing w:line="340" w:lineRule="exact"/>
        <w:ind w:left="851" w:firstLine="589"/>
        <w:jc w:val="thaiDistribute"/>
        <w:rPr>
          <w:rFonts w:ascii="Angsana New" w:hAnsi="Angsana New"/>
          <w:sz w:val="32"/>
          <w:szCs w:val="32"/>
        </w:rPr>
      </w:pPr>
      <w:r w:rsidRPr="00464C08">
        <w:rPr>
          <w:rFonts w:ascii="Angsana New" w:hAnsi="Angsana New"/>
          <w:sz w:val="32"/>
          <w:szCs w:val="32"/>
        </w:rPr>
        <w:t>The Company and its subsidiaries applies the acquisition method for all business combinations except for the business combination under common control</w:t>
      </w:r>
      <w:r w:rsidRPr="00464C08">
        <w:rPr>
          <w:rFonts w:ascii="Angsana New" w:hAnsi="Angsana New"/>
          <w:sz w:val="32"/>
          <w:szCs w:val="32"/>
          <w:cs/>
        </w:rPr>
        <w:t>.</w:t>
      </w:r>
    </w:p>
    <w:p w14:paraId="54018A77" w14:textId="77777777" w:rsidR="00717347" w:rsidRPr="00464C08" w:rsidRDefault="00717347" w:rsidP="00F965FE">
      <w:pPr>
        <w:spacing w:line="340" w:lineRule="exact"/>
        <w:ind w:left="851" w:firstLine="589"/>
        <w:jc w:val="thaiDistribute"/>
        <w:rPr>
          <w:rFonts w:ascii="Angsana New" w:hAnsi="Angsana New"/>
          <w:sz w:val="32"/>
          <w:szCs w:val="32"/>
        </w:rPr>
      </w:pPr>
      <w:r w:rsidRPr="00464C08">
        <w:rPr>
          <w:rFonts w:ascii="Angsana New" w:hAnsi="Angsana New"/>
          <w:sz w:val="32"/>
          <w:szCs w:val="32"/>
        </w:rPr>
        <w:t>The Company</w:t>
      </w:r>
      <w:r w:rsidRPr="00464C08">
        <w:rPr>
          <w:rFonts w:ascii="Angsana New" w:hAnsi="Angsana New"/>
          <w:sz w:val="32"/>
          <w:szCs w:val="32"/>
          <w:cs/>
        </w:rPr>
        <w:t>’</w:t>
      </w:r>
      <w:r w:rsidRPr="00464C08">
        <w:rPr>
          <w:rFonts w:ascii="Angsana New" w:hAnsi="Angsana New"/>
          <w:sz w:val="32"/>
          <w:szCs w:val="32"/>
        </w:rPr>
        <w:t>s and its subsidiaries</w:t>
      </w:r>
      <w:r w:rsidRPr="00464C08">
        <w:rPr>
          <w:rFonts w:ascii="Angsana New" w:hAnsi="Angsana New"/>
          <w:sz w:val="32"/>
          <w:szCs w:val="32"/>
          <w:cs/>
        </w:rPr>
        <w:t>’</w:t>
      </w:r>
      <w:r w:rsidRPr="00464C08">
        <w:rPr>
          <w:rFonts w:ascii="Angsana New" w:hAnsi="Angsana New"/>
          <w:sz w:val="32"/>
          <w:szCs w:val="32"/>
        </w:rPr>
        <w:t xml:space="preserve">s control are achieved when the Company </w:t>
      </w:r>
      <w:r w:rsidRPr="00464C08">
        <w:rPr>
          <w:rFonts w:ascii="Angsana New" w:hAnsi="Angsana New"/>
          <w:sz w:val="32"/>
          <w:szCs w:val="32"/>
          <w:cs/>
        </w:rPr>
        <w:t>(</w:t>
      </w:r>
      <w:r w:rsidRPr="00464C08">
        <w:rPr>
          <w:rFonts w:ascii="Angsana New" w:hAnsi="Angsana New"/>
          <w:sz w:val="32"/>
          <w:szCs w:val="32"/>
        </w:rPr>
        <w:t>1</w:t>
      </w:r>
      <w:r w:rsidRPr="00464C08">
        <w:rPr>
          <w:rFonts w:ascii="Angsana New" w:hAnsi="Angsana New"/>
          <w:sz w:val="32"/>
          <w:szCs w:val="32"/>
          <w:cs/>
        </w:rPr>
        <w:t xml:space="preserve">) </w:t>
      </w:r>
      <w:r w:rsidRPr="00464C08">
        <w:rPr>
          <w:rFonts w:ascii="Angsana New" w:hAnsi="Angsana New"/>
          <w:sz w:val="32"/>
          <w:szCs w:val="32"/>
        </w:rPr>
        <w:t xml:space="preserve">has power over the investee </w:t>
      </w:r>
      <w:r w:rsidRPr="00464C08">
        <w:rPr>
          <w:rFonts w:ascii="Angsana New" w:hAnsi="Angsana New"/>
          <w:sz w:val="32"/>
          <w:szCs w:val="32"/>
          <w:cs/>
        </w:rPr>
        <w:t>(</w:t>
      </w:r>
      <w:r w:rsidRPr="00464C08">
        <w:rPr>
          <w:rFonts w:ascii="Angsana New" w:hAnsi="Angsana New"/>
          <w:sz w:val="32"/>
          <w:szCs w:val="32"/>
        </w:rPr>
        <w:t>2</w:t>
      </w:r>
      <w:r w:rsidRPr="00464C08">
        <w:rPr>
          <w:rFonts w:ascii="Angsana New" w:hAnsi="Angsana New"/>
          <w:sz w:val="32"/>
          <w:szCs w:val="32"/>
          <w:cs/>
        </w:rPr>
        <w:t xml:space="preserve">) </w:t>
      </w:r>
      <w:r w:rsidRPr="00464C08">
        <w:rPr>
          <w:rFonts w:ascii="Angsana New" w:hAnsi="Angsana New"/>
          <w:sz w:val="32"/>
          <w:szCs w:val="32"/>
        </w:rPr>
        <w:t xml:space="preserve">is exposed, or has rights, to variable returns from its involvement with the investee and </w:t>
      </w:r>
      <w:r w:rsidRPr="00464C08">
        <w:rPr>
          <w:rFonts w:ascii="Angsana New" w:hAnsi="Angsana New"/>
          <w:sz w:val="32"/>
          <w:szCs w:val="32"/>
          <w:cs/>
        </w:rPr>
        <w:t>(</w:t>
      </w:r>
      <w:r w:rsidRPr="00464C08">
        <w:rPr>
          <w:rFonts w:ascii="Angsana New" w:hAnsi="Angsana New"/>
          <w:sz w:val="32"/>
          <w:szCs w:val="32"/>
        </w:rPr>
        <w:t>3</w:t>
      </w:r>
      <w:r w:rsidRPr="00464C08">
        <w:rPr>
          <w:rFonts w:ascii="Angsana New" w:hAnsi="Angsana New"/>
          <w:sz w:val="32"/>
          <w:szCs w:val="32"/>
          <w:cs/>
        </w:rPr>
        <w:t xml:space="preserve">) </w:t>
      </w:r>
      <w:r w:rsidRPr="00464C08">
        <w:rPr>
          <w:rFonts w:ascii="Angsana New" w:hAnsi="Angsana New"/>
          <w:sz w:val="32"/>
          <w:szCs w:val="32"/>
        </w:rPr>
        <w:t>has the ability to use its power to affect its returns</w:t>
      </w:r>
      <w:r w:rsidRPr="00464C08">
        <w:rPr>
          <w:rFonts w:ascii="Angsana New" w:hAnsi="Angsana New"/>
          <w:sz w:val="32"/>
          <w:szCs w:val="32"/>
          <w:cs/>
        </w:rPr>
        <w:t>.</w:t>
      </w:r>
    </w:p>
    <w:p w14:paraId="5A29E2C0" w14:textId="77777777" w:rsidR="00717347" w:rsidRPr="00464C08" w:rsidRDefault="00717347" w:rsidP="00717347">
      <w:pPr>
        <w:spacing w:line="340" w:lineRule="exact"/>
        <w:ind w:left="900" w:firstLine="540"/>
        <w:jc w:val="thaiDistribute"/>
        <w:rPr>
          <w:rFonts w:ascii="Angsana New" w:hAnsi="Angsana New"/>
          <w:sz w:val="32"/>
          <w:szCs w:val="32"/>
        </w:rPr>
      </w:pPr>
      <w:r w:rsidRPr="00464C08">
        <w:rPr>
          <w:rFonts w:ascii="Angsana New" w:hAnsi="Angsana New"/>
          <w:sz w:val="32"/>
          <w:szCs w:val="32"/>
        </w:rPr>
        <w:t>The Company reassesses whether or not it controls an investee if facts and circumstances indicate that there are changes to one or more of the three elements of control listed above</w:t>
      </w:r>
      <w:r w:rsidRPr="00464C08">
        <w:rPr>
          <w:rFonts w:ascii="Angsana New" w:hAnsi="Angsana New"/>
          <w:sz w:val="32"/>
          <w:szCs w:val="32"/>
          <w:cs/>
        </w:rPr>
        <w:t>.</w:t>
      </w:r>
    </w:p>
    <w:p w14:paraId="13ECD2B1" w14:textId="77777777" w:rsidR="00717347" w:rsidRPr="00464C08" w:rsidRDefault="00717347" w:rsidP="00F965FE">
      <w:pPr>
        <w:spacing w:line="340" w:lineRule="exact"/>
        <w:ind w:left="851" w:firstLine="589"/>
        <w:jc w:val="thaiDistribute"/>
        <w:rPr>
          <w:rFonts w:ascii="Angsana New" w:hAnsi="Angsana New"/>
          <w:sz w:val="32"/>
          <w:szCs w:val="32"/>
        </w:rPr>
      </w:pPr>
      <w:r w:rsidRPr="00464C08">
        <w:rPr>
          <w:rFonts w:ascii="Angsana New" w:hAnsi="Angsana New"/>
          <w:sz w:val="32"/>
          <w:szCs w:val="32"/>
        </w:rPr>
        <w:t>Goodwill is measured as the fair value of the consideration transferred including the recognized amount of any non</w:t>
      </w:r>
      <w:r w:rsidRPr="00464C08">
        <w:rPr>
          <w:rFonts w:ascii="Angsana New" w:hAnsi="Angsana New"/>
          <w:sz w:val="32"/>
          <w:szCs w:val="32"/>
          <w:cs/>
        </w:rPr>
        <w:t>-</w:t>
      </w:r>
      <w:r w:rsidRPr="00464C08">
        <w:rPr>
          <w:rFonts w:ascii="Angsana New" w:hAnsi="Angsana New"/>
          <w:sz w:val="32"/>
          <w:szCs w:val="32"/>
        </w:rPr>
        <w:t xml:space="preserve">controlling interest in the acquiree, less the net recognized amount </w:t>
      </w:r>
      <w:r w:rsidRPr="00464C08">
        <w:rPr>
          <w:rFonts w:ascii="Angsana New" w:hAnsi="Angsana New"/>
          <w:sz w:val="32"/>
          <w:szCs w:val="32"/>
          <w:cs/>
        </w:rPr>
        <w:t>(</w:t>
      </w:r>
      <w:r w:rsidRPr="00464C08">
        <w:rPr>
          <w:rFonts w:ascii="Angsana New" w:hAnsi="Angsana New"/>
          <w:sz w:val="32"/>
          <w:szCs w:val="32"/>
        </w:rPr>
        <w:t>generally fair value</w:t>
      </w:r>
      <w:r w:rsidRPr="00464C08">
        <w:rPr>
          <w:rFonts w:ascii="Angsana New" w:hAnsi="Angsana New"/>
          <w:sz w:val="32"/>
          <w:szCs w:val="32"/>
          <w:cs/>
        </w:rPr>
        <w:t xml:space="preserve">) </w:t>
      </w:r>
      <w:r w:rsidRPr="00464C08">
        <w:rPr>
          <w:rFonts w:ascii="Angsana New" w:hAnsi="Angsana New"/>
          <w:sz w:val="32"/>
          <w:szCs w:val="32"/>
        </w:rPr>
        <w:t>of the identifiable assets acquired and liabilities assumed, all measured as of the acquisition date</w:t>
      </w:r>
      <w:r w:rsidRPr="00464C08">
        <w:rPr>
          <w:rFonts w:ascii="Angsana New" w:hAnsi="Angsana New"/>
          <w:sz w:val="32"/>
          <w:szCs w:val="32"/>
          <w:cs/>
        </w:rPr>
        <w:t xml:space="preserve">. </w:t>
      </w:r>
    </w:p>
    <w:p w14:paraId="788450CD" w14:textId="77777777" w:rsidR="00717347" w:rsidRPr="00464C08" w:rsidRDefault="00717347" w:rsidP="00717347">
      <w:pPr>
        <w:tabs>
          <w:tab w:val="left" w:pos="900"/>
        </w:tabs>
        <w:spacing w:line="360" w:lineRule="exact"/>
        <w:ind w:left="900" w:firstLine="540"/>
        <w:jc w:val="thaiDistribute"/>
        <w:rPr>
          <w:rFonts w:ascii="Angsana New" w:hAnsi="Angsana New"/>
          <w:sz w:val="32"/>
          <w:szCs w:val="32"/>
        </w:rPr>
      </w:pPr>
      <w:r w:rsidRPr="00464C08">
        <w:rPr>
          <w:rFonts w:ascii="Angsana New" w:hAnsi="Angsana New"/>
          <w:sz w:val="32"/>
          <w:szCs w:val="32"/>
        </w:rPr>
        <w:t>Consideration transferred includes the fair values of the assets transferred, liabilities incurred by the Company and its subsidiaries to the previous owners of the acquiree, and equity interests issued by the Company and its subsidiaries</w:t>
      </w:r>
      <w:r w:rsidRPr="00464C08">
        <w:rPr>
          <w:rFonts w:ascii="Angsana New" w:hAnsi="Angsana New"/>
          <w:sz w:val="32"/>
          <w:szCs w:val="32"/>
          <w:cs/>
        </w:rPr>
        <w:t xml:space="preserve">. </w:t>
      </w:r>
      <w:r w:rsidRPr="00464C08">
        <w:rPr>
          <w:rFonts w:ascii="Angsana New" w:hAnsi="Angsana New"/>
          <w:sz w:val="32"/>
          <w:szCs w:val="32"/>
        </w:rPr>
        <w:t>Consideration transferred also includes the fair value of any contingent consideration and share</w:t>
      </w:r>
      <w:r w:rsidRPr="00464C08">
        <w:rPr>
          <w:rFonts w:ascii="Angsana New" w:hAnsi="Angsana New"/>
          <w:sz w:val="32"/>
          <w:szCs w:val="32"/>
          <w:cs/>
        </w:rPr>
        <w:t>-</w:t>
      </w:r>
      <w:r w:rsidRPr="00464C08">
        <w:rPr>
          <w:rFonts w:ascii="Angsana New" w:hAnsi="Angsana New"/>
          <w:sz w:val="32"/>
          <w:szCs w:val="32"/>
        </w:rPr>
        <w:t>based payment awards of the acquiree that are replaced mandatorily in the business combination</w:t>
      </w:r>
      <w:r w:rsidRPr="00464C08">
        <w:rPr>
          <w:rFonts w:ascii="Angsana New" w:hAnsi="Angsana New"/>
          <w:sz w:val="32"/>
          <w:szCs w:val="32"/>
          <w:cs/>
        </w:rPr>
        <w:t xml:space="preserve">. </w:t>
      </w:r>
    </w:p>
    <w:p w14:paraId="071CC77B" w14:textId="77777777" w:rsidR="00717347" w:rsidRPr="00464C08" w:rsidRDefault="00717347" w:rsidP="00717347">
      <w:pPr>
        <w:tabs>
          <w:tab w:val="left" w:pos="900"/>
        </w:tabs>
        <w:spacing w:line="360" w:lineRule="exact"/>
        <w:ind w:left="900" w:firstLine="540"/>
        <w:jc w:val="thaiDistribute"/>
        <w:rPr>
          <w:rFonts w:ascii="Angsana New" w:hAnsi="Angsana New"/>
          <w:sz w:val="32"/>
          <w:szCs w:val="32"/>
        </w:rPr>
      </w:pPr>
      <w:r w:rsidRPr="00464C08">
        <w:rPr>
          <w:rFonts w:ascii="Angsana New" w:hAnsi="Angsana New"/>
          <w:sz w:val="32"/>
          <w:szCs w:val="32"/>
        </w:rPr>
        <w:t>A contingent liability of the acquiree is assumed in a business combination only if such a liability represents a present obligation and arises from a past event, and its fair value can be measured reliably</w:t>
      </w:r>
      <w:r w:rsidRPr="00464C08">
        <w:rPr>
          <w:rFonts w:ascii="Angsana New" w:hAnsi="Angsana New"/>
          <w:sz w:val="32"/>
          <w:szCs w:val="32"/>
          <w:cs/>
        </w:rPr>
        <w:t xml:space="preserve">. </w:t>
      </w:r>
    </w:p>
    <w:p w14:paraId="761D68A9" w14:textId="77777777" w:rsidR="00717347" w:rsidRPr="00464C08" w:rsidRDefault="00717347" w:rsidP="00717347">
      <w:pPr>
        <w:tabs>
          <w:tab w:val="left" w:pos="900"/>
        </w:tabs>
        <w:spacing w:line="360" w:lineRule="exact"/>
        <w:ind w:left="900" w:firstLine="540"/>
        <w:jc w:val="thaiDistribute"/>
        <w:rPr>
          <w:rFonts w:ascii="Angsana New" w:hAnsi="Angsana New"/>
          <w:sz w:val="32"/>
          <w:szCs w:val="32"/>
        </w:rPr>
      </w:pPr>
      <w:r w:rsidRPr="00464C08">
        <w:rPr>
          <w:rFonts w:ascii="Angsana New" w:hAnsi="Angsana New"/>
          <w:sz w:val="32"/>
          <w:szCs w:val="32"/>
        </w:rPr>
        <w:t>The Company and its subsidiaries measures any non</w:t>
      </w:r>
      <w:r w:rsidRPr="00464C08">
        <w:rPr>
          <w:rFonts w:ascii="Angsana New" w:hAnsi="Angsana New"/>
          <w:sz w:val="32"/>
          <w:szCs w:val="32"/>
          <w:cs/>
        </w:rPr>
        <w:t>-</w:t>
      </w:r>
      <w:r w:rsidRPr="00464C08">
        <w:rPr>
          <w:rFonts w:ascii="Angsana New" w:hAnsi="Angsana New"/>
          <w:sz w:val="32"/>
          <w:szCs w:val="32"/>
        </w:rPr>
        <w:t>controlling interest at its proportionate interest in the identifiable net assets of the acquiree</w:t>
      </w:r>
      <w:r w:rsidRPr="00464C08">
        <w:rPr>
          <w:rFonts w:ascii="Angsana New" w:hAnsi="Angsana New"/>
          <w:sz w:val="32"/>
          <w:szCs w:val="32"/>
          <w:cs/>
        </w:rPr>
        <w:t xml:space="preserve">. </w:t>
      </w:r>
    </w:p>
    <w:p w14:paraId="61451753" w14:textId="77777777" w:rsidR="00717347" w:rsidRPr="00464C08" w:rsidRDefault="00717347" w:rsidP="00717347">
      <w:pPr>
        <w:tabs>
          <w:tab w:val="left" w:pos="900"/>
        </w:tabs>
        <w:spacing w:line="360" w:lineRule="exact"/>
        <w:ind w:left="900" w:firstLine="540"/>
        <w:jc w:val="thaiDistribute"/>
        <w:rPr>
          <w:rFonts w:ascii="Angsana New" w:hAnsi="Angsana New"/>
          <w:sz w:val="32"/>
          <w:szCs w:val="32"/>
        </w:rPr>
      </w:pPr>
      <w:r w:rsidRPr="00464C08">
        <w:rPr>
          <w:rFonts w:ascii="Angsana New" w:hAnsi="Angsana New"/>
          <w:sz w:val="32"/>
          <w:szCs w:val="32"/>
        </w:rPr>
        <w:t>Transaction costs that the Company and its subsidiaries incurs in connection with a business combination, such as legal fees, and other professional and consulting fees are expensed as incurred</w:t>
      </w:r>
      <w:r w:rsidRPr="00464C08">
        <w:rPr>
          <w:rFonts w:ascii="Angsana New" w:hAnsi="Angsana New"/>
          <w:sz w:val="32"/>
          <w:szCs w:val="32"/>
          <w:cs/>
        </w:rPr>
        <w:t>.</w:t>
      </w:r>
    </w:p>
    <w:p w14:paraId="329CB5C7" w14:textId="77777777" w:rsidR="00717347" w:rsidRPr="00464C08" w:rsidRDefault="00717347" w:rsidP="00717347">
      <w:pPr>
        <w:tabs>
          <w:tab w:val="left" w:pos="900"/>
        </w:tabs>
        <w:spacing w:line="360" w:lineRule="exact"/>
        <w:ind w:left="900" w:firstLine="540"/>
        <w:jc w:val="thaiDistribute"/>
        <w:rPr>
          <w:rFonts w:ascii="Angsana New" w:hAnsi="Angsana New"/>
          <w:sz w:val="32"/>
          <w:szCs w:val="32"/>
        </w:rPr>
      </w:pPr>
    </w:p>
    <w:p w14:paraId="27698E87" w14:textId="30BAF1FA" w:rsidR="00717347" w:rsidRPr="00464C08" w:rsidRDefault="00717347" w:rsidP="00717347">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464C08">
        <w:rPr>
          <w:rFonts w:ascii="Angsana New" w:hAnsi="Angsana New"/>
          <w:sz w:val="32"/>
          <w:szCs w:val="32"/>
        </w:rPr>
        <w:tab/>
        <w:t>4</w:t>
      </w:r>
      <w:r w:rsidRPr="00464C08">
        <w:rPr>
          <w:rFonts w:ascii="Angsana New" w:hAnsi="Angsana New"/>
          <w:sz w:val="32"/>
          <w:szCs w:val="32"/>
          <w:cs/>
        </w:rPr>
        <w:t>.</w:t>
      </w:r>
      <w:r w:rsidRPr="00464C08">
        <w:rPr>
          <w:rFonts w:ascii="Angsana New" w:hAnsi="Angsana New"/>
          <w:sz w:val="32"/>
          <w:szCs w:val="32"/>
        </w:rPr>
        <w:t>19</w:t>
      </w:r>
      <w:r w:rsidRPr="00464C08">
        <w:rPr>
          <w:rFonts w:ascii="Angsana New" w:hAnsi="Angsana New"/>
          <w:sz w:val="32"/>
          <w:szCs w:val="32"/>
        </w:rPr>
        <w:tab/>
        <w:t>Goodwill</w:t>
      </w:r>
    </w:p>
    <w:p w14:paraId="178D9E99" w14:textId="77777777" w:rsidR="00717347" w:rsidRPr="00063AB8" w:rsidRDefault="00717347" w:rsidP="00717347">
      <w:pPr>
        <w:spacing w:line="340" w:lineRule="exact"/>
        <w:ind w:left="900" w:firstLine="540"/>
        <w:jc w:val="thaiDistribute"/>
        <w:rPr>
          <w:rFonts w:ascii="Angsana New" w:hAnsi="Angsana New"/>
          <w:sz w:val="32"/>
          <w:szCs w:val="32"/>
        </w:rPr>
      </w:pPr>
      <w:r w:rsidRPr="00464C08">
        <w:rPr>
          <w:rFonts w:ascii="Angsana New" w:hAnsi="Angsana New"/>
          <w:sz w:val="32"/>
          <w:szCs w:val="32"/>
        </w:rPr>
        <w:t>Goodwill that arises upon the acquisition of subsidiaries is included in intangible assets</w:t>
      </w:r>
      <w:r w:rsidRPr="00464C08">
        <w:rPr>
          <w:rFonts w:ascii="Angsana New" w:hAnsi="Angsana New"/>
          <w:sz w:val="32"/>
          <w:szCs w:val="32"/>
          <w:cs/>
        </w:rPr>
        <w:t xml:space="preserve">. </w:t>
      </w:r>
      <w:r w:rsidRPr="00464C08">
        <w:rPr>
          <w:rFonts w:ascii="Angsana New" w:hAnsi="Angsana New"/>
          <w:sz w:val="32"/>
          <w:szCs w:val="32"/>
        </w:rPr>
        <w:t>The measurement of goodwill at initial recognition is described</w:t>
      </w:r>
      <w:r w:rsidRPr="00464C08">
        <w:rPr>
          <w:rFonts w:ascii="Angsana New" w:hAnsi="Angsana New"/>
          <w:sz w:val="32"/>
          <w:szCs w:val="32"/>
          <w:cs/>
        </w:rPr>
        <w:t xml:space="preserve">. </w:t>
      </w:r>
      <w:r w:rsidRPr="00464C08">
        <w:rPr>
          <w:rFonts w:ascii="Angsana New" w:hAnsi="Angsana New"/>
          <w:sz w:val="32"/>
          <w:szCs w:val="32"/>
        </w:rPr>
        <w:t>Subsequent to the initial recognition, goodwill is measured at cost less impairment loss</w:t>
      </w:r>
      <w:r w:rsidRPr="00464C08">
        <w:rPr>
          <w:rFonts w:ascii="Angsana New" w:hAnsi="Angsana New"/>
          <w:sz w:val="32"/>
          <w:szCs w:val="32"/>
          <w:cs/>
        </w:rPr>
        <w:t xml:space="preserve">. </w:t>
      </w:r>
      <w:r w:rsidRPr="00464C08">
        <w:rPr>
          <w:rFonts w:ascii="Angsana New" w:hAnsi="Angsana New"/>
          <w:sz w:val="32"/>
          <w:szCs w:val="32"/>
        </w:rPr>
        <w:t>The Company and its subsidiaries assess an impairment of goodwill annually, without consideration of indication that such goodwill may be impaired</w:t>
      </w:r>
      <w:r w:rsidRPr="00464C08">
        <w:rPr>
          <w:rFonts w:ascii="Angsana New" w:hAnsi="Angsana New"/>
          <w:sz w:val="32"/>
          <w:szCs w:val="32"/>
          <w:cs/>
        </w:rPr>
        <w:t>.</w:t>
      </w:r>
    </w:p>
    <w:p w14:paraId="2D621919" w14:textId="77777777" w:rsidR="00717347" w:rsidRDefault="00717347" w:rsidP="001E1FA9">
      <w:pPr>
        <w:pStyle w:val="BodyTextIndent3"/>
        <w:tabs>
          <w:tab w:val="left" w:pos="284"/>
          <w:tab w:val="left" w:pos="851"/>
          <w:tab w:val="left" w:pos="1418"/>
        </w:tabs>
        <w:spacing w:line="380" w:lineRule="exact"/>
        <w:ind w:left="851" w:hanging="851"/>
        <w:rPr>
          <w:rFonts w:ascii="Angsana New" w:hAnsi="Angsana New" w:cs="Angsana New"/>
          <w:sz w:val="32"/>
          <w:szCs w:val="32"/>
        </w:rPr>
      </w:pPr>
    </w:p>
    <w:p w14:paraId="0660F0A3" w14:textId="77777777" w:rsidR="00D26BC7" w:rsidRDefault="00D26BC7"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32FA4EA6" w14:textId="77777777" w:rsidR="00717347" w:rsidRDefault="00717347"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1244525D" w14:textId="77777777" w:rsidR="00717347" w:rsidRDefault="00717347"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7CC17109" w14:textId="77777777" w:rsidR="00CC1E1B" w:rsidRDefault="00CC1E1B"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5DB739ED" w14:textId="77777777" w:rsidR="00717347" w:rsidRDefault="00717347"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3A6C5810" w14:textId="04008D58" w:rsidR="005B6DE3" w:rsidRPr="000F7C99" w:rsidRDefault="001C3789"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B80C84">
        <w:rPr>
          <w:rFonts w:ascii="Angsana New" w:hAnsi="Angsana New"/>
          <w:sz w:val="32"/>
          <w:szCs w:val="32"/>
        </w:rPr>
        <w:lastRenderedPageBreak/>
        <w:tab/>
      </w:r>
      <w:r w:rsidR="00CF3BA2">
        <w:rPr>
          <w:rFonts w:ascii="Angsana New" w:hAnsi="Angsana New"/>
          <w:sz w:val="32"/>
          <w:szCs w:val="32"/>
        </w:rPr>
        <w:t>4</w:t>
      </w:r>
      <w:r w:rsidR="00CF3BA2">
        <w:rPr>
          <w:rFonts w:ascii="Angsana New" w:hAnsi="Angsana New"/>
          <w:sz w:val="32"/>
          <w:szCs w:val="32"/>
          <w:cs/>
        </w:rPr>
        <w:t>.</w:t>
      </w:r>
      <w:r w:rsidR="00717347">
        <w:rPr>
          <w:rFonts w:ascii="Angsana New" w:hAnsi="Angsana New"/>
          <w:sz w:val="32"/>
          <w:szCs w:val="32"/>
        </w:rPr>
        <w:t>20</w:t>
      </w:r>
      <w:r w:rsidR="005B6DE3" w:rsidRPr="000F7C99">
        <w:rPr>
          <w:rFonts w:ascii="Angsana New" w:hAnsi="Angsana New"/>
          <w:sz w:val="32"/>
          <w:szCs w:val="32"/>
          <w:cs/>
        </w:rPr>
        <w:t xml:space="preserve">   </w:t>
      </w:r>
      <w:r w:rsidR="005B6DE3" w:rsidRPr="000F7C99">
        <w:rPr>
          <w:rFonts w:ascii="Angsana New" w:hAnsi="Angsana New"/>
          <w:sz w:val="32"/>
          <w:szCs w:val="32"/>
        </w:rPr>
        <w:tab/>
        <w:t>F</w:t>
      </w:r>
      <w:r w:rsidR="00CF3BA2">
        <w:rPr>
          <w:rFonts w:ascii="Angsana New" w:hAnsi="Angsana New"/>
          <w:sz w:val="32"/>
          <w:szCs w:val="32"/>
        </w:rPr>
        <w:t>inancial instruments</w:t>
      </w:r>
    </w:p>
    <w:p w14:paraId="697B37F3" w14:textId="4A9702D8" w:rsidR="005B6DE3" w:rsidRPr="000F7C99" w:rsidRDefault="005B6DE3" w:rsidP="001E1FA9">
      <w:pPr>
        <w:tabs>
          <w:tab w:val="left" w:pos="1134"/>
        </w:tabs>
        <w:overflowPunct w:val="0"/>
        <w:autoSpaceDE w:val="0"/>
        <w:autoSpaceDN w:val="0"/>
        <w:adjustRightInd w:val="0"/>
        <w:spacing w:line="380" w:lineRule="exact"/>
        <w:ind w:left="851" w:hanging="845"/>
        <w:jc w:val="thaiDistribute"/>
        <w:textAlignment w:val="baseline"/>
        <w:rPr>
          <w:rFonts w:ascii="Angsana New" w:hAnsi="Angsana New"/>
          <w:b/>
          <w:bCs/>
          <w:sz w:val="32"/>
          <w:szCs w:val="32"/>
        </w:rPr>
      </w:pPr>
      <w:r w:rsidRPr="00823C40">
        <w:rPr>
          <w:rFonts w:ascii="Angsana New" w:hAnsi="Angsana New"/>
          <w:sz w:val="32"/>
          <w:szCs w:val="32"/>
        </w:rPr>
        <w:tab/>
      </w:r>
      <w:r w:rsidRPr="00CF3BA2">
        <w:rPr>
          <w:rFonts w:ascii="Angsana New" w:hAnsi="Angsana New"/>
          <w:b/>
          <w:bCs/>
          <w:sz w:val="32"/>
          <w:szCs w:val="32"/>
        </w:rPr>
        <w:t>Classification and measurement of financial assets</w:t>
      </w:r>
    </w:p>
    <w:p w14:paraId="371E52D3" w14:textId="09A8D52C" w:rsidR="005B6DE3" w:rsidRDefault="008B1FA1" w:rsidP="001E1FA9">
      <w:pPr>
        <w:tabs>
          <w:tab w:val="left" w:pos="1418"/>
        </w:tabs>
        <w:overflowPunct w:val="0"/>
        <w:autoSpaceDE w:val="0"/>
        <w:autoSpaceDN w:val="0"/>
        <w:adjustRightInd w:val="0"/>
        <w:spacing w:line="380" w:lineRule="exact"/>
        <w:ind w:left="851"/>
        <w:jc w:val="thaiDistribute"/>
        <w:textAlignment w:val="baseline"/>
        <w:rPr>
          <w:rFonts w:ascii="Angsana New" w:hAnsi="Angsana New"/>
          <w:sz w:val="32"/>
          <w:szCs w:val="32"/>
        </w:rPr>
      </w:pPr>
      <w:bookmarkStart w:id="6" w:name="_Hlk96120553"/>
      <w:r>
        <w:rPr>
          <w:rFonts w:ascii="Angsana New" w:hAnsi="Angsana New"/>
          <w:sz w:val="32"/>
          <w:szCs w:val="32"/>
        </w:rPr>
        <w:tab/>
      </w:r>
      <w:r w:rsidR="005B6DE3" w:rsidRPr="00823C40">
        <w:rPr>
          <w:rFonts w:ascii="Angsana New" w:hAnsi="Angsana New"/>
          <w:sz w:val="32"/>
          <w:szCs w:val="32"/>
        </w:rPr>
        <w:t>Financial assets are classified, at initial recognition, as to be subsequently measured at amorti</w:t>
      </w:r>
      <w:r w:rsidR="005B6DE3">
        <w:rPr>
          <w:rFonts w:ascii="Angsana New" w:hAnsi="Angsana New"/>
          <w:sz w:val="32"/>
          <w:szCs w:val="32"/>
        </w:rPr>
        <w:t>z</w:t>
      </w:r>
      <w:r w:rsidR="005B6DE3" w:rsidRPr="00823C40">
        <w:rPr>
          <w:rFonts w:ascii="Angsana New" w:hAnsi="Angsana New"/>
          <w:sz w:val="32"/>
          <w:szCs w:val="32"/>
        </w:rPr>
        <w:t>ed cost, fair value through other comprehensive income, or fair value through profit or loss</w:t>
      </w:r>
      <w:r w:rsidR="005B6DE3" w:rsidRPr="00823C40">
        <w:rPr>
          <w:rFonts w:ascii="Angsana New" w:hAnsi="Angsana New"/>
          <w:sz w:val="32"/>
          <w:szCs w:val="32"/>
          <w:cs/>
        </w:rPr>
        <w:t xml:space="preserve">. </w:t>
      </w:r>
      <w:r w:rsidR="005B6DE3" w:rsidRPr="00823C40">
        <w:rPr>
          <w:rFonts w:ascii="Angsana New" w:hAnsi="Angsana New"/>
          <w:sz w:val="32"/>
          <w:szCs w:val="32"/>
        </w:rPr>
        <w:t xml:space="preserve">The classification of financial assets at initial recognition is driven by the </w:t>
      </w:r>
      <w:r w:rsidR="005B6DE3">
        <w:rPr>
          <w:rFonts w:ascii="Angsana New" w:hAnsi="Angsana New"/>
          <w:sz w:val="32"/>
          <w:szCs w:val="32"/>
        </w:rPr>
        <w:t>Company and its subsidiaries</w:t>
      </w:r>
      <w:r w:rsidR="005B6DE3" w:rsidRPr="00823C40">
        <w:rPr>
          <w:rFonts w:ascii="Angsana New" w:hAnsi="Angsana New"/>
          <w:sz w:val="32"/>
          <w:szCs w:val="32"/>
          <w:cs/>
        </w:rPr>
        <w:t xml:space="preserve">’ </w:t>
      </w:r>
      <w:r w:rsidR="005B6DE3" w:rsidRPr="00823C40">
        <w:rPr>
          <w:rFonts w:ascii="Angsana New" w:hAnsi="Angsana New"/>
          <w:sz w:val="32"/>
          <w:szCs w:val="32"/>
        </w:rPr>
        <w:t>business model for managing the financial assets and the contractual cash flows characteristics of the financial assets</w:t>
      </w:r>
      <w:r w:rsidR="005B6DE3" w:rsidRPr="00823C40">
        <w:rPr>
          <w:rFonts w:ascii="Angsana New" w:hAnsi="Angsana New"/>
          <w:sz w:val="32"/>
          <w:szCs w:val="32"/>
          <w:cs/>
        </w:rPr>
        <w:t>.</w:t>
      </w:r>
    </w:p>
    <w:bookmarkEnd w:id="6"/>
    <w:p w14:paraId="215C318F" w14:textId="77777777" w:rsidR="005B6DE3" w:rsidRPr="009305B0" w:rsidRDefault="005B6DE3" w:rsidP="001E1FA9">
      <w:pPr>
        <w:tabs>
          <w:tab w:val="left" w:pos="1134"/>
        </w:tabs>
        <w:spacing w:line="380" w:lineRule="exact"/>
        <w:ind w:left="851" w:firstLine="567"/>
        <w:jc w:val="thaiDistribute"/>
        <w:rPr>
          <w:rFonts w:ascii="Angsana New" w:eastAsia="Arial Unicode MS" w:hAnsi="Angsana New"/>
          <w:sz w:val="32"/>
          <w:szCs w:val="32"/>
        </w:rPr>
      </w:pPr>
      <w:r>
        <w:rPr>
          <w:rFonts w:ascii="Angsana New" w:eastAsia="Arial Unicode MS" w:hAnsi="Angsana New"/>
          <w:sz w:val="32"/>
          <w:szCs w:val="32"/>
        </w:rPr>
        <w:t xml:space="preserve">Equity </w:t>
      </w:r>
      <w:r>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DF0349">
        <w:rPr>
          <w:rFonts w:ascii="Angsana New" w:hAnsi="Angsana New"/>
          <w:sz w:val="32"/>
          <w:szCs w:val="32"/>
          <w:lang w:val="en-GB"/>
        </w:rPr>
        <w:t>without recycling to profit or loss</w:t>
      </w:r>
      <w:r>
        <w:rPr>
          <w:rFonts w:ascii="Angsana New" w:eastAsia="Arial Unicode MS" w:hAnsi="Angsana New"/>
          <w:sz w:val="32"/>
          <w:szCs w:val="32"/>
          <w:cs/>
        </w:rPr>
        <w:t>.</w:t>
      </w:r>
    </w:p>
    <w:p w14:paraId="68E60AAC" w14:textId="47F66CE7" w:rsidR="005B6DE3" w:rsidRDefault="005B6DE3" w:rsidP="001E1FA9">
      <w:pPr>
        <w:tabs>
          <w:tab w:val="left" w:pos="1134"/>
        </w:tabs>
        <w:spacing w:line="380" w:lineRule="exact"/>
        <w:ind w:left="851" w:firstLine="567"/>
        <w:jc w:val="thaiDistribute"/>
        <w:rPr>
          <w:rFonts w:ascii="Angsana New" w:eastAsia="Arial Unicode MS" w:hAnsi="Angsana New"/>
          <w:sz w:val="32"/>
          <w:szCs w:val="32"/>
          <w:lang w:val="en-GB"/>
        </w:rPr>
      </w:pPr>
      <w:r>
        <w:rPr>
          <w:rFonts w:ascii="Angsana New" w:eastAsia="Arial Unicode MS" w:hAnsi="Angsana New" w:hint="cs"/>
          <w:sz w:val="32"/>
          <w:szCs w:val="32"/>
          <w:cs/>
        </w:rPr>
        <w:t xml:space="preserve"> </w:t>
      </w:r>
      <w:r w:rsidRPr="00CF3BA2">
        <w:rPr>
          <w:rFonts w:ascii="Angsana New" w:eastAsia="Arial Unicode MS" w:hAnsi="Angsana New"/>
          <w:sz w:val="32"/>
          <w:szCs w:val="32"/>
        </w:rPr>
        <w:t>The initial recognition of financial assets that are not measured at fair value through profit or loss with fair value plus or deduct transaction cost directly related to the acquisition or issuance</w:t>
      </w:r>
      <w:r w:rsidRPr="00CF3BA2">
        <w:rPr>
          <w:rFonts w:ascii="Angsana New" w:eastAsia="Arial Unicode MS" w:hAnsi="Angsana New"/>
          <w:sz w:val="32"/>
          <w:szCs w:val="32"/>
          <w:cs/>
        </w:rPr>
        <w:t xml:space="preserve">. </w:t>
      </w:r>
      <w:r w:rsidRPr="00CF3BA2">
        <w:rPr>
          <w:rFonts w:ascii="Angsana New" w:eastAsia="Arial Unicode MS" w:hAnsi="Angsana New"/>
          <w:sz w:val="32"/>
          <w:szCs w:val="32"/>
        </w:rPr>
        <w:t xml:space="preserve">Financial assets that are measured at fair value through profit or loss, transaction costs </w:t>
      </w:r>
      <w:r w:rsidRPr="00CF3BA2">
        <w:rPr>
          <w:rFonts w:ascii="Angsana New" w:eastAsia="Arial Unicode MS" w:hAnsi="Angsana New"/>
          <w:sz w:val="32"/>
          <w:szCs w:val="32"/>
          <w:lang w:val="en-GB"/>
        </w:rPr>
        <w:t>are recognized as expense in profit or loss</w:t>
      </w:r>
      <w:r w:rsidRPr="00CF3BA2">
        <w:rPr>
          <w:rFonts w:ascii="Angsana New" w:eastAsia="Arial Unicode MS" w:hAnsi="Angsana New"/>
          <w:sz w:val="32"/>
          <w:szCs w:val="32"/>
          <w:cs/>
          <w:lang w:val="en-GB"/>
        </w:rPr>
        <w:t>.</w:t>
      </w:r>
    </w:p>
    <w:p w14:paraId="5C344C83" w14:textId="77777777" w:rsidR="005B6DE3" w:rsidRDefault="005B6DE3" w:rsidP="001E1FA9">
      <w:pPr>
        <w:tabs>
          <w:tab w:val="left" w:pos="1134"/>
        </w:tabs>
        <w:spacing w:line="380" w:lineRule="exact"/>
        <w:ind w:left="851" w:firstLine="567"/>
        <w:jc w:val="thaiDistribute"/>
        <w:rPr>
          <w:rFonts w:ascii="Angsana New" w:eastAsia="Arial Unicode MS" w:hAnsi="Angsana New"/>
          <w:color w:val="000000"/>
          <w:sz w:val="32"/>
          <w:szCs w:val="32"/>
        </w:rPr>
      </w:pPr>
      <w:r>
        <w:rPr>
          <w:rFonts w:ascii="Angsana New" w:eastAsia="Arial Unicode MS" w:hAnsi="Angsana New"/>
          <w:sz w:val="32"/>
          <w:szCs w:val="32"/>
          <w:cs/>
        </w:rPr>
        <w:tab/>
      </w:r>
      <w:r>
        <w:rPr>
          <w:rFonts w:ascii="Angsana New" w:eastAsia="Arial Unicode MS" w:hAnsi="Angsana New"/>
          <w:sz w:val="32"/>
          <w:szCs w:val="32"/>
        </w:rPr>
        <w:t xml:space="preserve">Subsequent measurement of debt instruments by </w:t>
      </w:r>
      <w:r w:rsidRPr="005C6985">
        <w:rPr>
          <w:rFonts w:ascii="Angsana New" w:eastAsia="Arial Unicode MS" w:hAnsi="Angsana New"/>
          <w:sz w:val="32"/>
          <w:szCs w:val="32"/>
        </w:rPr>
        <w:t>3</w:t>
      </w:r>
      <w:r>
        <w:rPr>
          <w:rFonts w:ascii="Angsana New" w:eastAsia="Arial Unicode MS" w:hAnsi="Angsana New"/>
          <w:sz w:val="32"/>
          <w:szCs w:val="32"/>
        </w:rPr>
        <w:t xml:space="preserve"> methods depend on the classification </w:t>
      </w:r>
      <w:r>
        <w:rPr>
          <w:rFonts w:ascii="Angsana New" w:eastAsia="Arial Unicode MS" w:hAnsi="Angsana New"/>
          <w:color w:val="000000"/>
          <w:sz w:val="32"/>
          <w:szCs w:val="32"/>
        </w:rPr>
        <w:t>of debt instruments</w:t>
      </w:r>
      <w:r>
        <w:rPr>
          <w:rFonts w:ascii="Angsana New" w:eastAsia="Arial Unicode MS" w:hAnsi="Angsana New"/>
          <w:color w:val="000000"/>
          <w:sz w:val="32"/>
          <w:szCs w:val="32"/>
          <w:cs/>
        </w:rPr>
        <w:t xml:space="preserve">. </w:t>
      </w:r>
    </w:p>
    <w:p w14:paraId="5D682A3C" w14:textId="77777777" w:rsidR="005B6DE3" w:rsidRDefault="005B6DE3" w:rsidP="001E1FA9">
      <w:pPr>
        <w:pStyle w:val="ListParagraph"/>
        <w:numPr>
          <w:ilvl w:val="0"/>
          <w:numId w:val="35"/>
        </w:numPr>
        <w:spacing w:after="0" w:line="380" w:lineRule="exact"/>
        <w:ind w:left="1701" w:hanging="283"/>
        <w:jc w:val="thaiDistribute"/>
        <w:rPr>
          <w:rFonts w:ascii="Angsana New" w:eastAsia="Arial Unicode MS" w:hAnsi="Angsana New"/>
          <w:sz w:val="32"/>
          <w:szCs w:val="32"/>
        </w:rPr>
      </w:pPr>
      <w:r>
        <w:rPr>
          <w:rFonts w:ascii="Angsana New" w:eastAsia="Arial Unicode MS" w:hAnsi="Angsana New"/>
          <w:sz w:val="32"/>
          <w:szCs w:val="32"/>
        </w:rPr>
        <w:t>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w:t>
      </w:r>
      <w:r>
        <w:rPr>
          <w:rFonts w:ascii="Angsana New" w:eastAsia="Arial Unicode MS" w:hAnsi="Angsana New" w:cs="Angsana New"/>
          <w:sz w:val="32"/>
          <w:szCs w:val="32"/>
          <w:cs/>
        </w:rPr>
        <w:t xml:space="preserve">. </w:t>
      </w:r>
      <w:r>
        <w:rPr>
          <w:rFonts w:ascii="Angsana New" w:eastAsia="Arial Unicode MS" w:hAnsi="Angsana New"/>
          <w:sz w:val="32"/>
          <w:szCs w:val="32"/>
        </w:rPr>
        <w:t xml:space="preserve">Such financial assets have to be calculated using the effective rate and </w:t>
      </w:r>
      <w:r w:rsidRPr="00664509">
        <w:rPr>
          <w:rFonts w:ascii="Angsana New" w:hAnsi="Angsana New"/>
          <w:sz w:val="32"/>
          <w:szCs w:val="32"/>
          <w:lang w:val="en-GB"/>
        </w:rPr>
        <w:t>are subject to impairment</w:t>
      </w:r>
      <w:r>
        <w:rPr>
          <w:rFonts w:ascii="Angsana New" w:eastAsia="Arial Unicode MS" w:hAnsi="Angsana New"/>
          <w:sz w:val="32"/>
          <w:szCs w:val="32"/>
        </w:rPr>
        <w:t xml:space="preserve"> assessment</w:t>
      </w:r>
      <w:r>
        <w:rPr>
          <w:rFonts w:ascii="Angsana New" w:eastAsia="Arial Unicode MS" w:hAnsi="Angsana New" w:cs="Angsana New"/>
          <w:sz w:val="32"/>
          <w:szCs w:val="32"/>
          <w:cs/>
        </w:rPr>
        <w:t xml:space="preserve">. </w:t>
      </w:r>
      <w:r>
        <w:rPr>
          <w:rFonts w:ascii="Angsana New" w:eastAsia="Arial Unicode MS" w:hAnsi="Angsana New"/>
          <w:sz w:val="32"/>
          <w:szCs w:val="32"/>
        </w:rPr>
        <w:t xml:space="preserve">Profit or loss arising from </w:t>
      </w:r>
      <w:r w:rsidRPr="00BF4E73">
        <w:rPr>
          <w:rFonts w:asciiTheme="majorBidi" w:eastAsia="Arial" w:hAnsiTheme="majorBidi" w:cstheme="majorBidi"/>
          <w:sz w:val="32"/>
          <w:szCs w:val="32"/>
        </w:rPr>
        <w:t>derecogni</w:t>
      </w:r>
      <w:r>
        <w:rPr>
          <w:rFonts w:asciiTheme="majorBidi" w:eastAsia="Arial" w:hAnsiTheme="majorBidi" w:cstheme="majorBidi"/>
          <w:sz w:val="32"/>
          <w:szCs w:val="32"/>
        </w:rPr>
        <w:t>zed</w:t>
      </w:r>
      <w:r>
        <w:rPr>
          <w:rFonts w:ascii="Angsana New" w:eastAsia="Arial Unicode MS" w:hAnsi="Angsana New"/>
          <w:sz w:val="32"/>
          <w:szCs w:val="32"/>
        </w:rPr>
        <w:t xml:space="preserve">, </w:t>
      </w:r>
      <w:r w:rsidRPr="00664509">
        <w:rPr>
          <w:rFonts w:ascii="Angsana New" w:hAnsi="Angsana New"/>
          <w:sz w:val="32"/>
          <w:szCs w:val="32"/>
          <w:lang w:val="en-GB"/>
        </w:rPr>
        <w:t>modified</w:t>
      </w:r>
      <w:r>
        <w:rPr>
          <w:rFonts w:ascii="Angsana New" w:eastAsia="Arial Unicode MS" w:hAnsi="Angsana New"/>
          <w:sz w:val="32"/>
          <w:szCs w:val="32"/>
        </w:rPr>
        <w:t xml:space="preserve"> or impaired will be recognized in profit or loss</w:t>
      </w:r>
      <w:r>
        <w:rPr>
          <w:rFonts w:ascii="Angsana New" w:eastAsia="Arial Unicode MS" w:hAnsi="Angsana New" w:cs="Angsana New"/>
          <w:sz w:val="32"/>
          <w:szCs w:val="32"/>
          <w:cs/>
        </w:rPr>
        <w:t xml:space="preserve">. </w:t>
      </w:r>
    </w:p>
    <w:p w14:paraId="0029282D" w14:textId="4FFC575C" w:rsidR="005B6DE3" w:rsidRPr="00D26BC7" w:rsidRDefault="005B6DE3" w:rsidP="001E1FA9">
      <w:pPr>
        <w:pStyle w:val="ListParagraph"/>
        <w:numPr>
          <w:ilvl w:val="0"/>
          <w:numId w:val="35"/>
        </w:numPr>
        <w:spacing w:before="120" w:after="0" w:line="380" w:lineRule="exact"/>
        <w:ind w:left="1701" w:hanging="283"/>
        <w:jc w:val="thaiDistribute"/>
        <w:rPr>
          <w:rFonts w:ascii="Angsana New" w:eastAsia="Arial Unicode MS" w:hAnsi="Angsana New"/>
          <w:spacing w:val="-2"/>
          <w:sz w:val="32"/>
          <w:szCs w:val="32"/>
        </w:rPr>
      </w:pPr>
      <w:r w:rsidRPr="004E351A">
        <w:rPr>
          <w:rFonts w:ascii="Angsana New" w:eastAsia="Arial Unicode MS" w:hAnsi="Angsana New"/>
          <w:spacing w:val="-2"/>
          <w:sz w:val="32"/>
          <w:szCs w:val="32"/>
        </w:rPr>
        <w:t>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w:t>
      </w:r>
      <w:r w:rsidRPr="004E351A">
        <w:rPr>
          <w:rFonts w:ascii="Angsana New" w:eastAsia="Arial Unicode MS" w:hAnsi="Angsana New" w:cs="Angsana New"/>
          <w:spacing w:val="-2"/>
          <w:sz w:val="32"/>
          <w:szCs w:val="32"/>
          <w:cs/>
        </w:rPr>
        <w:t xml:space="preserve">. </w:t>
      </w:r>
      <w:r w:rsidRPr="004E351A">
        <w:rPr>
          <w:rFonts w:ascii="Angsana New" w:eastAsia="Arial Unicode MS" w:hAnsi="Angsana New"/>
          <w:spacing w:val="-2"/>
          <w:sz w:val="32"/>
          <w:szCs w:val="32"/>
        </w:rPr>
        <w:t>The change of value of financial assets is recognized through other comprehensive income except loss on impairment and interest income and gain and loss on exchange rate are recognized as profit or loss upon recognized of financial assets</w:t>
      </w:r>
      <w:r w:rsidRPr="004E351A">
        <w:rPr>
          <w:rFonts w:ascii="Angsana New" w:eastAsia="Arial Unicode MS" w:hAnsi="Angsana New" w:cs="Angsana New"/>
          <w:spacing w:val="-2"/>
          <w:sz w:val="32"/>
          <w:szCs w:val="32"/>
          <w:cs/>
        </w:rPr>
        <w:t xml:space="preserve">. </w:t>
      </w:r>
      <w:r w:rsidRPr="004E351A">
        <w:rPr>
          <w:rFonts w:ascii="Angsana New" w:eastAsia="Arial Unicode MS" w:hAnsi="Angsana New"/>
          <w:spacing w:val="-2"/>
          <w:sz w:val="32"/>
          <w:szCs w:val="32"/>
        </w:rPr>
        <w:t>Earning or deficit previously recognized in other comprehensive income has to be reclassified into profit or loss</w:t>
      </w:r>
      <w:r w:rsidRPr="004E351A">
        <w:rPr>
          <w:rFonts w:ascii="Angsana New" w:eastAsia="Arial Unicode MS" w:hAnsi="Angsana New" w:cs="Angsana New"/>
          <w:spacing w:val="-2"/>
          <w:sz w:val="32"/>
          <w:szCs w:val="32"/>
          <w:cs/>
        </w:rPr>
        <w:t xml:space="preserve">. </w:t>
      </w:r>
      <w:r w:rsidRPr="004E351A">
        <w:rPr>
          <w:rFonts w:ascii="Angsana New" w:eastAsia="Arial Unicode MS" w:hAnsi="Angsana New"/>
          <w:spacing w:val="-2"/>
          <w:sz w:val="32"/>
          <w:szCs w:val="32"/>
        </w:rPr>
        <w:t xml:space="preserve">Such financial asset has to be calculated using the effective interest rate same as </w:t>
      </w:r>
      <w:r w:rsidRPr="004E351A">
        <w:rPr>
          <w:rFonts w:ascii="Angsana New" w:hAnsi="Angsana New"/>
          <w:color w:val="000000"/>
          <w:spacing w:val="-2"/>
          <w:sz w:val="32"/>
          <w:szCs w:val="32"/>
        </w:rPr>
        <w:t>financial assets measured at amortized cost</w:t>
      </w:r>
      <w:r w:rsidRPr="004E351A">
        <w:rPr>
          <w:rFonts w:ascii="Angsana New" w:hAnsi="Angsana New" w:cs="Angsana New"/>
          <w:color w:val="000000"/>
          <w:spacing w:val="-2"/>
          <w:sz w:val="32"/>
          <w:szCs w:val="32"/>
          <w:cs/>
        </w:rPr>
        <w:t xml:space="preserve">. </w:t>
      </w:r>
    </w:p>
    <w:p w14:paraId="1EB03C77" w14:textId="77777777" w:rsidR="00D26BC7" w:rsidRPr="00D26BC7" w:rsidRDefault="00D26BC7" w:rsidP="001E1FA9">
      <w:pPr>
        <w:spacing w:before="120" w:line="380" w:lineRule="exact"/>
        <w:jc w:val="thaiDistribute"/>
        <w:rPr>
          <w:rFonts w:ascii="Angsana New" w:eastAsia="Arial Unicode MS" w:hAnsi="Angsana New"/>
          <w:spacing w:val="-2"/>
          <w:sz w:val="32"/>
          <w:szCs w:val="32"/>
        </w:rPr>
      </w:pPr>
    </w:p>
    <w:p w14:paraId="45F6FACC" w14:textId="77777777" w:rsidR="005B6DE3" w:rsidRPr="00943CCA" w:rsidRDefault="005B6DE3" w:rsidP="001E1FA9">
      <w:pPr>
        <w:pStyle w:val="ListParagraph"/>
        <w:numPr>
          <w:ilvl w:val="0"/>
          <w:numId w:val="35"/>
        </w:numPr>
        <w:spacing w:after="0" w:line="380" w:lineRule="exact"/>
        <w:ind w:left="1701" w:hanging="283"/>
        <w:jc w:val="thaiDistribute"/>
        <w:rPr>
          <w:rFonts w:ascii="Angsana New" w:eastAsia="Arial Unicode MS" w:hAnsi="Angsana New"/>
          <w:sz w:val="32"/>
          <w:szCs w:val="32"/>
        </w:rPr>
      </w:pPr>
      <w:r w:rsidRPr="00943CCA">
        <w:rPr>
          <w:rFonts w:ascii="Angsana New" w:hAnsi="Angsana New"/>
          <w:color w:val="000000"/>
          <w:sz w:val="32"/>
          <w:szCs w:val="32"/>
          <w:cs/>
        </w:rPr>
        <w:lastRenderedPageBreak/>
        <w:t xml:space="preserve"> </w:t>
      </w:r>
      <w:r w:rsidRPr="00823C40">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823C40">
        <w:rPr>
          <w:rFonts w:ascii="Angsana New" w:eastAsia="Arial Unicode MS" w:hAnsi="Angsana New" w:cs="Angsana New"/>
          <w:sz w:val="32"/>
          <w:szCs w:val="32"/>
          <w:cs/>
        </w:rPr>
        <w:t>.</w:t>
      </w:r>
      <w:r w:rsidRPr="00943CCA">
        <w:rPr>
          <w:rFonts w:ascii="Angsana New" w:eastAsia="Arial Unicode MS" w:hAnsi="Angsana New"/>
          <w:sz w:val="32"/>
          <w:szCs w:val="32"/>
          <w:cs/>
        </w:rPr>
        <w:t xml:space="preserve"> </w:t>
      </w:r>
    </w:p>
    <w:p w14:paraId="2F0043A5" w14:textId="77777777" w:rsidR="005B6DE3" w:rsidRDefault="005B6DE3" w:rsidP="001E1FA9">
      <w:pPr>
        <w:pStyle w:val="ListParagraph"/>
        <w:spacing w:after="0" w:line="380" w:lineRule="exact"/>
        <w:ind w:left="851" w:firstLine="567"/>
        <w:jc w:val="thaiDistribute"/>
        <w:rPr>
          <w:rFonts w:ascii="Angsana New" w:eastAsia="Arial Unicode MS" w:hAnsi="Angsana New"/>
          <w:sz w:val="32"/>
          <w:szCs w:val="32"/>
        </w:rPr>
      </w:pPr>
    </w:p>
    <w:p w14:paraId="382FE982" w14:textId="28F44D63" w:rsidR="005B6DE3" w:rsidRDefault="005B6DE3" w:rsidP="001E1FA9">
      <w:pPr>
        <w:pStyle w:val="ListParagraph"/>
        <w:spacing w:after="0" w:line="380" w:lineRule="exact"/>
        <w:ind w:left="851" w:firstLine="567"/>
        <w:jc w:val="thaiDistribute"/>
        <w:rPr>
          <w:rFonts w:ascii="Angsana New" w:eastAsia="Arial Unicode MS" w:hAnsi="Angsana New"/>
          <w:sz w:val="32"/>
          <w:szCs w:val="32"/>
          <w:lang w:val="en-GB"/>
        </w:rPr>
      </w:pPr>
      <w:r>
        <w:rPr>
          <w:rFonts w:ascii="Angsana New" w:eastAsia="Arial Unicode MS" w:hAnsi="Angsana New"/>
          <w:sz w:val="32"/>
          <w:szCs w:val="32"/>
        </w:rPr>
        <w:t>Subsequent valuation of equity instruments must present equity instruments using the fair value and record profit</w:t>
      </w:r>
      <w:r>
        <w:rPr>
          <w:rFonts w:ascii="Angsana New" w:eastAsia="Arial Unicode MS" w:hAnsi="Angsana New" w:cs="Angsana New"/>
          <w:sz w:val="32"/>
          <w:szCs w:val="32"/>
          <w:cs/>
        </w:rPr>
        <w:t>/</w:t>
      </w:r>
      <w:r>
        <w:rPr>
          <w:rFonts w:ascii="Angsana New" w:eastAsia="Arial Unicode MS" w:hAnsi="Angsana New"/>
          <w:sz w:val="32"/>
          <w:szCs w:val="32"/>
        </w:rPr>
        <w:t xml:space="preserve">loss from change in fair value through profit or loss or </w:t>
      </w:r>
      <w:r>
        <w:rPr>
          <w:rFonts w:ascii="Angsana New" w:eastAsia="Arial Unicode MS" w:hAnsi="Angsana New"/>
          <w:sz w:val="32"/>
          <w:szCs w:val="32"/>
          <w:lang w:val="en-GB"/>
        </w:rPr>
        <w:t>other comprehensive income depending on equity instruments classification</w:t>
      </w:r>
      <w:r>
        <w:rPr>
          <w:rFonts w:ascii="Angsana New" w:eastAsia="Arial Unicode MS" w:hAnsi="Angsana New" w:cs="Angsana New"/>
          <w:sz w:val="32"/>
          <w:szCs w:val="32"/>
          <w:cs/>
          <w:lang w:val="en-GB"/>
        </w:rPr>
        <w:t>.</w:t>
      </w:r>
    </w:p>
    <w:p w14:paraId="3F49A030" w14:textId="77777777" w:rsidR="008C0C99" w:rsidRPr="00613446" w:rsidRDefault="008C0C99" w:rsidP="001E1FA9">
      <w:pPr>
        <w:pStyle w:val="ListParagraph"/>
        <w:spacing w:after="0" w:line="380" w:lineRule="exact"/>
        <w:ind w:left="851" w:firstLine="567"/>
        <w:jc w:val="thaiDistribute"/>
        <w:rPr>
          <w:rFonts w:ascii="Angsana New" w:eastAsia="Arial Unicode MS" w:hAnsi="Angsana New"/>
          <w:sz w:val="32"/>
          <w:szCs w:val="32"/>
          <w:lang w:val="en-GB"/>
        </w:rPr>
      </w:pPr>
    </w:p>
    <w:p w14:paraId="145483C4" w14:textId="77777777" w:rsidR="005B6DE3" w:rsidRPr="00A27837" w:rsidRDefault="005B6DE3" w:rsidP="001E1FA9">
      <w:pPr>
        <w:overflowPunct w:val="0"/>
        <w:autoSpaceDE w:val="0"/>
        <w:autoSpaceDN w:val="0"/>
        <w:adjustRightInd w:val="0"/>
        <w:spacing w:line="380" w:lineRule="exact"/>
        <w:ind w:left="851"/>
        <w:jc w:val="thaiDistribute"/>
        <w:textAlignment w:val="baseline"/>
        <w:rPr>
          <w:rFonts w:ascii="Angsana New" w:eastAsia="Arial Unicode MS" w:hAnsi="Angsana New"/>
          <w:sz w:val="32"/>
          <w:szCs w:val="32"/>
        </w:rPr>
      </w:pPr>
      <w:r>
        <w:rPr>
          <w:rFonts w:ascii="Angsana New" w:hAnsi="Angsana New"/>
          <w:b/>
          <w:bCs/>
          <w:sz w:val="32"/>
          <w:szCs w:val="32"/>
        </w:rPr>
        <w:t xml:space="preserve">Classification and valuation of financial liabilities </w:t>
      </w:r>
    </w:p>
    <w:p w14:paraId="094FBE10" w14:textId="77777777" w:rsidR="005B6DE3" w:rsidRPr="00A27837" w:rsidRDefault="005B6DE3" w:rsidP="001E1FA9">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Pr>
          <w:rFonts w:ascii="Angsana New" w:hAnsi="Angsana New"/>
          <w:sz w:val="32"/>
          <w:szCs w:val="32"/>
        </w:rPr>
        <w:t xml:space="preserve">The Company and its subsidiaries </w:t>
      </w:r>
      <w:r w:rsidRPr="00463917">
        <w:rPr>
          <w:rFonts w:asciiTheme="majorBidi" w:eastAsia="Arial Unicode MS" w:hAnsiTheme="majorBidi" w:cstheme="majorBidi"/>
          <w:sz w:val="32"/>
          <w:szCs w:val="32"/>
        </w:rPr>
        <w:t>are recognized initially of</w:t>
      </w:r>
      <w:r>
        <w:rPr>
          <w:rFonts w:asciiTheme="majorBidi" w:eastAsia="Arial Unicode MS" w:hAnsiTheme="majorBidi"/>
          <w:sz w:val="32"/>
          <w:szCs w:val="32"/>
          <w:cs/>
        </w:rPr>
        <w:t xml:space="preserve"> </w:t>
      </w:r>
      <w:r>
        <w:rPr>
          <w:rFonts w:ascii="Angsana New" w:eastAsia="Arial Unicode MS" w:hAnsi="Angsana New"/>
          <w:sz w:val="32"/>
          <w:szCs w:val="32"/>
        </w:rPr>
        <w:t xml:space="preserve">financial liabilities at fair value </w:t>
      </w:r>
      <w:r w:rsidRPr="00463917">
        <w:rPr>
          <w:rFonts w:asciiTheme="majorBidi" w:eastAsia="Arial Unicode MS" w:hAnsiTheme="majorBidi" w:cstheme="majorBidi"/>
          <w:sz w:val="32"/>
          <w:szCs w:val="32"/>
        </w:rPr>
        <w:t>net of</w:t>
      </w:r>
      <w:r w:rsidRPr="00463917">
        <w:rPr>
          <w:rFonts w:asciiTheme="majorBidi" w:eastAsia="Arial Unicode MS" w:hAnsiTheme="majorBidi" w:cstheme="majorBidi"/>
          <w:sz w:val="32"/>
          <w:szCs w:val="32"/>
          <w:cs/>
        </w:rPr>
        <w:t xml:space="preserve"> </w:t>
      </w:r>
      <w:r>
        <w:rPr>
          <w:rFonts w:ascii="Angsana New" w:hAnsi="Angsana New"/>
          <w:sz w:val="32"/>
          <w:szCs w:val="32"/>
        </w:rPr>
        <w:t xml:space="preserve">transaction costs </w:t>
      </w:r>
      <w:r>
        <w:rPr>
          <w:rFonts w:ascii="Angsana New" w:hAnsi="Angsana New"/>
          <w:color w:val="000000"/>
          <w:spacing w:val="2"/>
          <w:sz w:val="32"/>
          <w:szCs w:val="32"/>
        </w:rPr>
        <w:t>and classified as financial liabilities as financial liabilities subsequently measured at amortized cost using the effective rate</w:t>
      </w:r>
      <w:r>
        <w:rPr>
          <w:rFonts w:ascii="Angsana New" w:hAnsi="Angsana New"/>
          <w:color w:val="000000"/>
          <w:spacing w:val="2"/>
          <w:sz w:val="32"/>
          <w:szCs w:val="32"/>
          <w:cs/>
        </w:rPr>
        <w:t xml:space="preserve">. </w:t>
      </w:r>
      <w:r>
        <w:rPr>
          <w:rFonts w:ascii="Angsana New" w:hAnsi="Angsana New"/>
          <w:sz w:val="32"/>
          <w:szCs w:val="32"/>
        </w:rPr>
        <w:t xml:space="preserve">The amortized cost is calculated taking into account fees or </w:t>
      </w:r>
      <w:r w:rsidRPr="007C424F">
        <w:rPr>
          <w:rFonts w:asciiTheme="majorBidi" w:hAnsiTheme="majorBidi" w:cstheme="majorBidi"/>
          <w:sz w:val="32"/>
          <w:szCs w:val="32"/>
        </w:rPr>
        <w:t xml:space="preserve">costs </w:t>
      </w:r>
      <w:r w:rsidRPr="007C424F">
        <w:rPr>
          <w:rFonts w:asciiTheme="majorBidi" w:eastAsia="Arial Unicode MS" w:hAnsiTheme="majorBidi" w:cstheme="majorBidi"/>
          <w:sz w:val="32"/>
          <w:szCs w:val="32"/>
        </w:rPr>
        <w:t>that are an integral</w:t>
      </w:r>
      <w:r w:rsidRPr="007C424F">
        <w:rPr>
          <w:rFonts w:asciiTheme="majorBidi" w:hAnsiTheme="majorBidi" w:cstheme="majorBidi"/>
          <w:sz w:val="32"/>
          <w:szCs w:val="32"/>
        </w:rPr>
        <w:t xml:space="preserve"> part of </w:t>
      </w:r>
      <w:r>
        <w:rPr>
          <w:rFonts w:asciiTheme="majorBidi" w:hAnsiTheme="majorBidi" w:cstheme="majorBidi"/>
          <w:sz w:val="32"/>
          <w:szCs w:val="32"/>
        </w:rPr>
        <w:t xml:space="preserve">the </w:t>
      </w:r>
      <w:r w:rsidRPr="007C424F">
        <w:rPr>
          <w:rFonts w:asciiTheme="majorBidi" w:hAnsiTheme="majorBidi" w:cstheme="majorBidi"/>
          <w:sz w:val="32"/>
          <w:szCs w:val="32"/>
        </w:rPr>
        <w:t>effective</w:t>
      </w:r>
      <w:r>
        <w:rPr>
          <w:rFonts w:ascii="Angsana New" w:hAnsi="Angsana New"/>
          <w:sz w:val="32"/>
          <w:szCs w:val="32"/>
        </w:rPr>
        <w:t xml:space="preserve"> rate</w:t>
      </w:r>
      <w:r>
        <w:rPr>
          <w:rFonts w:ascii="Angsana New" w:hAnsi="Angsana New"/>
          <w:sz w:val="32"/>
          <w:szCs w:val="32"/>
          <w:cs/>
        </w:rPr>
        <w:t xml:space="preserve">. </w:t>
      </w:r>
      <w:r>
        <w:rPr>
          <w:rFonts w:ascii="Angsana New" w:hAnsi="Angsana New"/>
          <w:sz w:val="32"/>
          <w:szCs w:val="32"/>
        </w:rPr>
        <w:t>Amortization by the effective rate is presented as part of financial costs in profit or loss</w:t>
      </w:r>
      <w:r>
        <w:rPr>
          <w:rFonts w:ascii="Angsana New" w:hAnsi="Angsana New"/>
          <w:sz w:val="32"/>
          <w:szCs w:val="32"/>
          <w:cs/>
        </w:rPr>
        <w:t xml:space="preserve">. </w:t>
      </w:r>
      <w:r w:rsidRPr="00A27837">
        <w:rPr>
          <w:rFonts w:ascii="Angsana New" w:hAnsi="Angsana New"/>
          <w:sz w:val="32"/>
          <w:szCs w:val="32"/>
          <w:cs/>
        </w:rPr>
        <w:tab/>
      </w:r>
    </w:p>
    <w:p w14:paraId="533B26B5" w14:textId="77777777" w:rsidR="005B6DE3" w:rsidRDefault="005B6DE3" w:rsidP="001E1FA9">
      <w:pPr>
        <w:spacing w:line="380" w:lineRule="exact"/>
        <w:ind w:left="567"/>
        <w:jc w:val="thaiDistribute"/>
        <w:rPr>
          <w:rFonts w:ascii="Angsana New" w:hAnsi="Angsana New"/>
          <w:b/>
          <w:bCs/>
          <w:sz w:val="32"/>
          <w:szCs w:val="32"/>
          <w:lang w:val="x-none" w:eastAsia="x-none"/>
        </w:rPr>
      </w:pPr>
    </w:p>
    <w:p w14:paraId="1F48BEC1" w14:textId="77777777" w:rsidR="005B6DE3" w:rsidRPr="00603CE6" w:rsidRDefault="005B6DE3" w:rsidP="001E1FA9">
      <w:pPr>
        <w:spacing w:line="380" w:lineRule="exact"/>
        <w:ind w:left="851"/>
        <w:jc w:val="thaiDistribute"/>
        <w:rPr>
          <w:rFonts w:ascii="Angsana New" w:hAnsi="Angsana New"/>
          <w:b/>
          <w:bCs/>
          <w:sz w:val="32"/>
          <w:szCs w:val="32"/>
          <w:lang w:val="x-none" w:eastAsia="x-none"/>
        </w:rPr>
      </w:pPr>
      <w:r w:rsidRPr="00603CE6">
        <w:rPr>
          <w:rFonts w:ascii="Angsana New" w:hAnsi="Angsana New"/>
          <w:b/>
          <w:bCs/>
          <w:sz w:val="32"/>
          <w:szCs w:val="32"/>
          <w:lang w:eastAsia="x-none"/>
        </w:rPr>
        <w:t xml:space="preserve">Derivative </w:t>
      </w:r>
    </w:p>
    <w:p w14:paraId="44CAB327" w14:textId="77777777" w:rsidR="005B6DE3" w:rsidRPr="00E1053E" w:rsidRDefault="005B6DE3" w:rsidP="001E1FA9">
      <w:pPr>
        <w:spacing w:line="380" w:lineRule="exact"/>
        <w:ind w:left="851" w:firstLine="567"/>
        <w:jc w:val="thaiDistribute"/>
        <w:rPr>
          <w:rFonts w:ascii="Angsana New" w:hAnsi="Angsana New"/>
          <w:spacing w:val="-4"/>
          <w:sz w:val="32"/>
          <w:szCs w:val="32"/>
        </w:rPr>
      </w:pPr>
      <w:r w:rsidRPr="00603CE6">
        <w:rPr>
          <w:rFonts w:ascii="Angsana New" w:hAnsi="Angsana New"/>
          <w:sz w:val="32"/>
          <w:szCs w:val="32"/>
        </w:rPr>
        <w:t>Derivative is recognized at fair value and measured fair value at the end of the reporting period</w:t>
      </w:r>
      <w:r w:rsidRPr="00603CE6">
        <w:rPr>
          <w:rFonts w:ascii="Angsana New" w:hAnsi="Angsana New"/>
          <w:sz w:val="32"/>
          <w:szCs w:val="32"/>
          <w:cs/>
        </w:rPr>
        <w:t xml:space="preserve">. </w:t>
      </w:r>
      <w:r w:rsidRPr="00603CE6">
        <w:rPr>
          <w:rFonts w:ascii="Angsana New" w:hAnsi="Angsana New"/>
          <w:sz w:val="32"/>
          <w:szCs w:val="32"/>
        </w:rPr>
        <w:t>Profit or loss from fair value remeasurement is recognized in profit or loss immediately unless that derivative is used for hedge</w:t>
      </w:r>
      <w:r w:rsidRPr="00603CE6">
        <w:rPr>
          <w:rFonts w:ascii="Angsana New" w:hAnsi="Angsana New"/>
          <w:sz w:val="32"/>
          <w:szCs w:val="32"/>
          <w:cs/>
        </w:rPr>
        <w:t>.</w:t>
      </w:r>
      <w:r>
        <w:rPr>
          <w:rFonts w:ascii="Angsana New" w:hAnsi="Angsana New"/>
          <w:sz w:val="32"/>
          <w:szCs w:val="32"/>
          <w:cs/>
        </w:rPr>
        <w:t xml:space="preserve"> </w:t>
      </w:r>
    </w:p>
    <w:p w14:paraId="4FBE5B06" w14:textId="77777777" w:rsidR="00603CE6" w:rsidRDefault="00603CE6" w:rsidP="001E1FA9">
      <w:pPr>
        <w:spacing w:line="380" w:lineRule="exact"/>
        <w:ind w:firstLine="851"/>
        <w:jc w:val="thaiDistribute"/>
        <w:rPr>
          <w:rFonts w:asciiTheme="majorBidi" w:eastAsia="Arial Unicode MS" w:hAnsiTheme="majorBidi" w:cstheme="majorBidi"/>
          <w:b/>
          <w:bCs/>
          <w:sz w:val="32"/>
          <w:szCs w:val="32"/>
        </w:rPr>
      </w:pPr>
    </w:p>
    <w:p w14:paraId="6BA2E9A4" w14:textId="1D5E8FC6" w:rsidR="005B6DE3" w:rsidRPr="00065B15" w:rsidRDefault="005B6DE3" w:rsidP="001E1FA9">
      <w:pPr>
        <w:spacing w:line="380" w:lineRule="exact"/>
        <w:ind w:firstLine="851"/>
        <w:jc w:val="thaiDistribute"/>
        <w:rPr>
          <w:rFonts w:asciiTheme="majorBidi" w:eastAsia="Arial Unicode MS" w:hAnsiTheme="majorBidi" w:cstheme="majorBidi"/>
          <w:b/>
          <w:bCs/>
          <w:sz w:val="32"/>
          <w:szCs w:val="32"/>
        </w:rPr>
      </w:pPr>
      <w:r w:rsidRPr="00065B15">
        <w:rPr>
          <w:rFonts w:asciiTheme="majorBidi" w:eastAsia="Arial Unicode MS" w:hAnsiTheme="majorBidi" w:cstheme="majorBidi"/>
          <w:b/>
          <w:bCs/>
          <w:sz w:val="32"/>
          <w:szCs w:val="32"/>
        </w:rPr>
        <w:t>Derecognition of financial instruments</w:t>
      </w:r>
    </w:p>
    <w:p w14:paraId="63EA2440" w14:textId="0E3048A8" w:rsidR="005B6DE3" w:rsidRDefault="005B6DE3" w:rsidP="001E1FA9">
      <w:pPr>
        <w:tabs>
          <w:tab w:val="left" w:pos="1418"/>
        </w:tabs>
        <w:overflowPunct w:val="0"/>
        <w:autoSpaceDE w:val="0"/>
        <w:autoSpaceDN w:val="0"/>
        <w:adjustRightInd w:val="0"/>
        <w:spacing w:line="380" w:lineRule="exact"/>
        <w:ind w:left="851" w:hanging="131"/>
        <w:jc w:val="thaiDistribute"/>
        <w:textAlignment w:val="baseline"/>
        <w:rPr>
          <w:rFonts w:ascii="Angsana New" w:hAnsi="Angsana New"/>
          <w:sz w:val="32"/>
          <w:szCs w:val="32"/>
        </w:rPr>
      </w:pPr>
      <w:r>
        <w:rPr>
          <w:rFonts w:ascii="Angsana New" w:hAnsi="Angsana New" w:hint="cs"/>
          <w:sz w:val="32"/>
          <w:szCs w:val="32"/>
          <w:cs/>
        </w:rPr>
        <w:t xml:space="preserve">           </w:t>
      </w:r>
      <w:r w:rsidR="008B1FA1">
        <w:rPr>
          <w:rFonts w:ascii="Angsana New" w:hAnsi="Angsana New"/>
          <w:sz w:val="32"/>
          <w:szCs w:val="32"/>
        </w:rPr>
        <w:tab/>
      </w:r>
      <w:r>
        <w:rPr>
          <w:rFonts w:ascii="Angsana New" w:hAnsi="Angsana New"/>
          <w:sz w:val="32"/>
          <w:szCs w:val="32"/>
        </w:rPr>
        <w:t>Financial assets will be</w:t>
      </w:r>
      <w:r w:rsidRPr="00065B15">
        <w:rPr>
          <w:rFonts w:asciiTheme="majorBidi" w:eastAsia="Arial" w:hAnsiTheme="majorBidi"/>
          <w:sz w:val="32"/>
          <w:szCs w:val="32"/>
          <w:cs/>
        </w:rPr>
        <w:t xml:space="preserve"> </w:t>
      </w:r>
      <w:r w:rsidRPr="00BF4E73">
        <w:rPr>
          <w:rFonts w:asciiTheme="majorBidi" w:eastAsia="Arial" w:hAnsiTheme="majorBidi" w:cstheme="majorBidi"/>
          <w:sz w:val="32"/>
          <w:szCs w:val="32"/>
        </w:rPr>
        <w:t>derecogni</w:t>
      </w:r>
      <w:r>
        <w:rPr>
          <w:rFonts w:asciiTheme="majorBidi" w:eastAsia="Arial" w:hAnsiTheme="majorBidi" w:cstheme="majorBidi"/>
          <w:sz w:val="32"/>
          <w:szCs w:val="32"/>
        </w:rPr>
        <w:t>z</w:t>
      </w:r>
      <w:r w:rsidRPr="00BF4E73">
        <w:rPr>
          <w:rFonts w:asciiTheme="majorBidi" w:eastAsia="Arial" w:hAnsiTheme="majorBidi" w:cstheme="majorBidi"/>
          <w:sz w:val="32"/>
          <w:szCs w:val="32"/>
        </w:rPr>
        <w:t>ed</w:t>
      </w:r>
      <w:r>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Pr>
          <w:rFonts w:ascii="Angsana New" w:hAnsi="Angsana New"/>
          <w:sz w:val="32"/>
          <w:szCs w:val="32"/>
          <w:cs/>
        </w:rPr>
        <w:t xml:space="preserve">. </w:t>
      </w:r>
      <w:r w:rsidRPr="00A27837">
        <w:rPr>
          <w:rFonts w:ascii="Angsana New" w:hAnsi="Angsana New"/>
          <w:sz w:val="32"/>
          <w:szCs w:val="32"/>
          <w:cs/>
        </w:rPr>
        <w:t xml:space="preserve">  </w:t>
      </w:r>
    </w:p>
    <w:p w14:paraId="287D85D7" w14:textId="2B0E0A91" w:rsidR="005B6DE3" w:rsidRDefault="005B6DE3" w:rsidP="001E1FA9">
      <w:pPr>
        <w:spacing w:line="380" w:lineRule="exact"/>
        <w:ind w:left="851" w:firstLine="567"/>
        <w:jc w:val="thaiDistribute"/>
        <w:rPr>
          <w:rFonts w:ascii="Angsana New" w:hAnsi="Angsana New"/>
          <w:sz w:val="32"/>
          <w:szCs w:val="32"/>
        </w:rPr>
      </w:pPr>
      <w:r>
        <w:rPr>
          <w:rFonts w:ascii="Angsana New" w:hAnsi="Angsana New"/>
          <w:sz w:val="32"/>
          <w:szCs w:val="32"/>
        </w:rPr>
        <w:t xml:space="preserve">Financial liabilities will be </w:t>
      </w:r>
      <w:r w:rsidRPr="00BF4E73">
        <w:rPr>
          <w:rFonts w:asciiTheme="majorBidi" w:eastAsia="Arial" w:hAnsiTheme="majorBidi" w:cstheme="majorBidi"/>
          <w:sz w:val="32"/>
          <w:szCs w:val="32"/>
        </w:rPr>
        <w:t>derecogni</w:t>
      </w:r>
      <w:r>
        <w:rPr>
          <w:rFonts w:asciiTheme="majorBidi" w:eastAsia="Arial" w:hAnsiTheme="majorBidi" w:cstheme="majorBidi"/>
          <w:sz w:val="32"/>
          <w:szCs w:val="32"/>
        </w:rPr>
        <w:t>z</w:t>
      </w:r>
      <w:r w:rsidRPr="00BF4E73">
        <w:rPr>
          <w:rFonts w:asciiTheme="majorBidi" w:eastAsia="Arial" w:hAnsiTheme="majorBidi" w:cstheme="majorBidi"/>
          <w:sz w:val="32"/>
          <w:szCs w:val="32"/>
        </w:rPr>
        <w:t>ed</w:t>
      </w:r>
      <w:r>
        <w:rPr>
          <w:rFonts w:ascii="Angsana New" w:hAnsi="Angsana New"/>
          <w:sz w:val="32"/>
          <w:szCs w:val="32"/>
        </w:rPr>
        <w:t xml:space="preserve"> from the account when the obligation of such liabilities has been complied, the obligation is cancelled or the obligation has ended</w:t>
      </w:r>
      <w:r>
        <w:rPr>
          <w:rFonts w:ascii="Angsana New" w:hAnsi="Angsana New"/>
          <w:sz w:val="32"/>
          <w:szCs w:val="32"/>
          <w:cs/>
        </w:rPr>
        <w:t xml:space="preserve">. </w:t>
      </w:r>
      <w:r>
        <w:rPr>
          <w:rFonts w:ascii="Angsana New" w:hAnsi="Angsana New"/>
          <w:sz w:val="32"/>
          <w:szCs w:val="32"/>
        </w:rPr>
        <w:t xml:space="preserve">In case existing financial liabilities are changed to new liabilities from one single lender with considerably different requirements or there is a significant amendment in the requirements of existing liabilities, these are considered as </w:t>
      </w:r>
      <w:r w:rsidRPr="00BF4E73">
        <w:rPr>
          <w:rFonts w:asciiTheme="majorBidi" w:eastAsia="Arial" w:hAnsiTheme="majorBidi" w:cstheme="majorBidi"/>
          <w:sz w:val="32"/>
          <w:szCs w:val="32"/>
        </w:rPr>
        <w:t>recognition</w:t>
      </w:r>
      <w:r>
        <w:rPr>
          <w:rFonts w:asciiTheme="majorBidi" w:eastAsia="Arial" w:hAnsiTheme="majorBidi"/>
          <w:sz w:val="32"/>
          <w:szCs w:val="32"/>
          <w:cs/>
        </w:rPr>
        <w:t xml:space="preserve"> </w:t>
      </w:r>
      <w:r>
        <w:rPr>
          <w:rFonts w:ascii="Angsana New" w:hAnsi="Angsana New"/>
          <w:sz w:val="32"/>
          <w:szCs w:val="32"/>
        </w:rPr>
        <w:t>old liabilities and recognizing new liabilities by recognizing the difference of such carrying value under profit or loss</w:t>
      </w:r>
      <w:r>
        <w:rPr>
          <w:rFonts w:ascii="Angsana New" w:hAnsi="Angsana New"/>
          <w:sz w:val="32"/>
          <w:szCs w:val="32"/>
          <w:cs/>
        </w:rPr>
        <w:t xml:space="preserve">. </w:t>
      </w:r>
    </w:p>
    <w:p w14:paraId="025399F6" w14:textId="63371996" w:rsidR="00603CE6" w:rsidRDefault="00603CE6" w:rsidP="001E1FA9">
      <w:pPr>
        <w:spacing w:line="380" w:lineRule="exact"/>
        <w:ind w:left="851" w:firstLine="273"/>
        <w:jc w:val="thaiDistribute"/>
        <w:rPr>
          <w:rFonts w:ascii="Angsana New" w:hAnsi="Angsana New"/>
          <w:sz w:val="32"/>
          <w:szCs w:val="32"/>
        </w:rPr>
      </w:pPr>
    </w:p>
    <w:p w14:paraId="53DD8E45" w14:textId="75A7D3CA" w:rsidR="00D26BC7" w:rsidRDefault="00D26BC7" w:rsidP="001E1FA9">
      <w:pPr>
        <w:spacing w:line="380" w:lineRule="exact"/>
        <w:ind w:left="851" w:firstLine="273"/>
        <w:jc w:val="thaiDistribute"/>
        <w:rPr>
          <w:rFonts w:ascii="Angsana New" w:hAnsi="Angsana New"/>
          <w:sz w:val="32"/>
          <w:szCs w:val="32"/>
        </w:rPr>
      </w:pPr>
    </w:p>
    <w:p w14:paraId="598D29D6" w14:textId="35B18440" w:rsidR="005B6DE3" w:rsidRPr="000F7C99" w:rsidRDefault="008B1FA1" w:rsidP="001E1FA9">
      <w:pPr>
        <w:tabs>
          <w:tab w:val="left" w:pos="851"/>
        </w:tabs>
        <w:spacing w:line="380" w:lineRule="exact"/>
        <w:ind w:firstLine="709"/>
        <w:jc w:val="thaiDistribute"/>
        <w:rPr>
          <w:rFonts w:ascii="Angsana New" w:eastAsia="Arial Unicode MS" w:hAnsi="Angsana New"/>
          <w:b/>
          <w:bCs/>
          <w:sz w:val="32"/>
          <w:szCs w:val="32"/>
          <w:cs/>
        </w:rPr>
      </w:pPr>
      <w:r>
        <w:rPr>
          <w:rFonts w:ascii="Angsana New" w:eastAsia="Arial Unicode MS" w:hAnsi="Angsana New"/>
          <w:b/>
          <w:bCs/>
          <w:sz w:val="32"/>
          <w:szCs w:val="32"/>
        </w:rPr>
        <w:lastRenderedPageBreak/>
        <w:tab/>
      </w:r>
      <w:r w:rsidR="005B6DE3" w:rsidRPr="000F7C99">
        <w:rPr>
          <w:rFonts w:ascii="Angsana New" w:eastAsia="Arial Unicode MS" w:hAnsi="Angsana New"/>
          <w:b/>
          <w:bCs/>
          <w:sz w:val="32"/>
          <w:szCs w:val="32"/>
        </w:rPr>
        <w:t>Impairment of financial assets</w:t>
      </w:r>
    </w:p>
    <w:p w14:paraId="178AEF28" w14:textId="77777777" w:rsidR="005B6DE3" w:rsidRDefault="005B6DE3" w:rsidP="001E1FA9">
      <w:pPr>
        <w:spacing w:line="380" w:lineRule="exact"/>
        <w:ind w:left="851" w:firstLine="567"/>
        <w:jc w:val="thaiDistribute"/>
        <w:rPr>
          <w:rFonts w:ascii="Angsana New" w:eastAsia="Arial Unicode MS" w:hAnsi="Angsana New"/>
          <w:sz w:val="32"/>
          <w:szCs w:val="32"/>
        </w:rPr>
      </w:pPr>
      <w:r w:rsidRPr="000F7C99">
        <w:rPr>
          <w:rFonts w:ascii="Angsana New" w:eastAsia="Arial Unicode MS" w:hAnsi="Angsana New"/>
          <w:sz w:val="32"/>
          <w:szCs w:val="32"/>
        </w:rPr>
        <w:t>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w:t>
      </w:r>
      <w:r w:rsidRPr="000F7C99">
        <w:rPr>
          <w:rFonts w:ascii="Angsana New" w:eastAsia="Arial Unicode MS" w:hAnsi="Angsana New"/>
          <w:sz w:val="32"/>
          <w:szCs w:val="32"/>
          <w:cs/>
        </w:rPr>
        <w:t xml:space="preserve">. </w:t>
      </w:r>
      <w:r w:rsidRPr="000F7C99">
        <w:rPr>
          <w:rFonts w:ascii="Angsana New" w:eastAsia="Arial Unicode MS" w:hAnsi="Angsana New"/>
          <w:sz w:val="32"/>
          <w:szCs w:val="32"/>
          <w:lang w:val="en-GB"/>
        </w:rPr>
        <w:t xml:space="preserve">The Company </w:t>
      </w:r>
      <w:r w:rsidRPr="000F7C99">
        <w:rPr>
          <w:rFonts w:ascii="Angsana New" w:eastAsia="Arial Unicode MS" w:hAnsi="Angsana New"/>
          <w:sz w:val="32"/>
          <w:szCs w:val="32"/>
        </w:rPr>
        <w:t xml:space="preserve">and its subsidiaries use </w:t>
      </w:r>
      <w:r w:rsidRPr="000F7C99">
        <w:rPr>
          <w:rFonts w:ascii="Angsana New" w:eastAsia="Arial Unicode MS" w:hAnsi="Angsana New"/>
          <w:sz w:val="32"/>
          <w:szCs w:val="32"/>
          <w:lang w:val="en-GB"/>
        </w:rPr>
        <w:t xml:space="preserve">the general approach </w:t>
      </w:r>
      <w:r w:rsidRPr="000F7C99">
        <w:rPr>
          <w:rFonts w:ascii="Angsana New" w:eastAsia="Arial Unicode MS" w:hAnsi="Angsana New"/>
          <w:sz w:val="32"/>
          <w:szCs w:val="32"/>
        </w:rPr>
        <w:t>in considering the allowance for loss on impairment</w:t>
      </w:r>
      <w:r w:rsidRPr="000F7C99">
        <w:rPr>
          <w:rFonts w:ascii="Angsana New" w:eastAsia="Arial Unicode MS" w:hAnsi="Angsana New"/>
          <w:sz w:val="32"/>
          <w:szCs w:val="32"/>
          <w:cs/>
        </w:rPr>
        <w:t>.</w:t>
      </w:r>
      <w:r w:rsidRPr="000F7C99">
        <w:rPr>
          <w:cs/>
        </w:rPr>
        <w:t xml:space="preserve"> </w:t>
      </w:r>
      <w:r w:rsidRPr="000F7C99">
        <w:rPr>
          <w:rFonts w:ascii="Angsana New" w:eastAsia="Arial Unicode MS" w:hAnsi="Angsana New"/>
          <w:sz w:val="32"/>
          <w:szCs w:val="32"/>
        </w:rPr>
        <w:t>For trade receivables, the</w:t>
      </w:r>
      <w:r w:rsidRPr="000F7C99">
        <w:rPr>
          <w:rFonts w:ascii="Angsana New" w:eastAsia="Arial Unicode MS" w:hAnsi="Angsana New"/>
          <w:sz w:val="32"/>
          <w:szCs w:val="32"/>
          <w:lang w:val="en-GB"/>
        </w:rPr>
        <w:t xml:space="preserve"> Company </w:t>
      </w:r>
      <w:r w:rsidRPr="000F7C99">
        <w:rPr>
          <w:rFonts w:ascii="Angsana New" w:eastAsia="Arial Unicode MS" w:hAnsi="Angsana New"/>
          <w:sz w:val="32"/>
          <w:szCs w:val="32"/>
        </w:rPr>
        <w:t>and its subsidiaries apply a simplified approach in calculating ECLs</w:t>
      </w:r>
      <w:r w:rsidRPr="000F7C99">
        <w:rPr>
          <w:rFonts w:ascii="Angsana New" w:eastAsia="Arial Unicode MS" w:hAnsi="Angsana New"/>
          <w:sz w:val="32"/>
          <w:szCs w:val="32"/>
          <w:cs/>
        </w:rPr>
        <w:t xml:space="preserve">. </w:t>
      </w:r>
      <w:r w:rsidRPr="000F7C99">
        <w:rPr>
          <w:rFonts w:ascii="Angsana New" w:eastAsia="Arial Unicode MS" w:hAnsi="Angsana New"/>
          <w:sz w:val="32"/>
          <w:szCs w:val="32"/>
          <w:lang w:val="en-GB"/>
        </w:rPr>
        <w:t xml:space="preserve">The Company </w:t>
      </w:r>
      <w:r w:rsidRPr="000F7C99">
        <w:rPr>
          <w:rFonts w:ascii="Angsana New" w:eastAsia="Arial Unicode MS" w:hAnsi="Angsana New"/>
          <w:sz w:val="32"/>
          <w:szCs w:val="32"/>
        </w:rPr>
        <w:t>and its subsidiaries recognize a loss based on lifetime ECLs at each reporting date</w:t>
      </w:r>
      <w:r w:rsidRPr="000F7C99">
        <w:rPr>
          <w:rFonts w:ascii="Angsana New" w:eastAsia="Arial Unicode MS" w:hAnsi="Angsana New"/>
          <w:sz w:val="32"/>
          <w:szCs w:val="32"/>
          <w:cs/>
        </w:rPr>
        <w:t xml:space="preserve">. </w:t>
      </w:r>
      <w:r w:rsidRPr="000F7C99">
        <w:rPr>
          <w:rFonts w:ascii="Angsana New" w:eastAsia="Arial Unicode MS" w:hAnsi="Angsana New"/>
          <w:sz w:val="32"/>
          <w:szCs w:val="32"/>
        </w:rPr>
        <w:t>It is based on its historical credit loss experience and adjusted for forward</w:t>
      </w:r>
      <w:r w:rsidRPr="000F7C99">
        <w:rPr>
          <w:rFonts w:ascii="Angsana New" w:eastAsia="Arial Unicode MS" w:hAnsi="Angsana New"/>
          <w:sz w:val="32"/>
          <w:szCs w:val="32"/>
          <w:cs/>
        </w:rPr>
        <w:t>-</w:t>
      </w:r>
      <w:r w:rsidRPr="000F7C99">
        <w:rPr>
          <w:rFonts w:ascii="Angsana New" w:eastAsia="Arial Unicode MS" w:hAnsi="Angsana New"/>
          <w:sz w:val="32"/>
          <w:szCs w:val="32"/>
        </w:rPr>
        <w:t>looking factors specific to the debtors and the economic environment</w:t>
      </w:r>
      <w:r w:rsidRPr="000F7C99">
        <w:rPr>
          <w:rFonts w:ascii="Angsana New" w:eastAsia="Arial Unicode MS" w:hAnsi="Angsana New"/>
          <w:sz w:val="32"/>
          <w:szCs w:val="32"/>
          <w:cs/>
        </w:rPr>
        <w:t>.</w:t>
      </w:r>
    </w:p>
    <w:p w14:paraId="48058109" w14:textId="77777777" w:rsidR="005B6DE3" w:rsidRPr="00A64E0E" w:rsidRDefault="005B6DE3" w:rsidP="001E1FA9">
      <w:pPr>
        <w:spacing w:line="380" w:lineRule="exact"/>
        <w:ind w:firstLine="426"/>
        <w:rPr>
          <w:rFonts w:asciiTheme="majorBidi" w:hAnsiTheme="majorBidi" w:cstheme="majorBidi"/>
          <w:b/>
          <w:bCs/>
          <w:sz w:val="32"/>
          <w:szCs w:val="32"/>
          <w:lang w:val="en-GB"/>
        </w:rPr>
      </w:pPr>
    </w:p>
    <w:p w14:paraId="16341641" w14:textId="77777777" w:rsidR="005B6DE3" w:rsidRPr="00147674" w:rsidRDefault="005B6DE3" w:rsidP="001E1FA9">
      <w:pPr>
        <w:spacing w:line="380" w:lineRule="exact"/>
        <w:ind w:firstLine="851"/>
        <w:rPr>
          <w:rFonts w:asciiTheme="majorBidi" w:hAnsiTheme="majorBidi" w:cstheme="majorBidi"/>
          <w:b/>
          <w:bCs/>
          <w:sz w:val="32"/>
          <w:szCs w:val="32"/>
        </w:rPr>
      </w:pPr>
      <w:r>
        <w:rPr>
          <w:rFonts w:asciiTheme="majorBidi" w:hAnsiTheme="majorBidi" w:cstheme="majorBidi"/>
          <w:b/>
          <w:bCs/>
          <w:sz w:val="32"/>
          <w:szCs w:val="32"/>
        </w:rPr>
        <w:t xml:space="preserve">Offset of financial instruments </w:t>
      </w:r>
    </w:p>
    <w:p w14:paraId="6746893D" w14:textId="77777777" w:rsidR="005B6DE3" w:rsidRPr="00147674" w:rsidRDefault="005B6DE3" w:rsidP="001E1FA9">
      <w:pPr>
        <w:spacing w:line="380" w:lineRule="exact"/>
        <w:ind w:left="851" w:firstLine="567"/>
        <w:jc w:val="thaiDistribute"/>
        <w:rPr>
          <w:rFonts w:asciiTheme="majorBidi" w:eastAsia="Arial" w:hAnsiTheme="majorBidi" w:cstheme="majorBidi"/>
          <w:sz w:val="32"/>
          <w:szCs w:val="32"/>
        </w:rPr>
      </w:pPr>
      <w:r>
        <w:rPr>
          <w:rFonts w:asciiTheme="majorBidi" w:eastAsia="Arial" w:hAnsiTheme="majorBidi" w:cstheme="majorBidi"/>
          <w:sz w:val="32"/>
          <w:szCs w:val="32"/>
        </w:rPr>
        <w:t>Financial assets and liabilities will be offset and presented at net balance in the statement of financial position in the case legally enforced in offsetting the recognized amount</w:t>
      </w:r>
      <w:r>
        <w:rPr>
          <w:rFonts w:asciiTheme="majorBidi" w:eastAsia="Arial" w:hAnsiTheme="majorBidi"/>
          <w:sz w:val="32"/>
          <w:szCs w:val="32"/>
          <w:cs/>
        </w:rPr>
        <w:t xml:space="preserve">. </w:t>
      </w:r>
      <w:r>
        <w:rPr>
          <w:rFonts w:asciiTheme="majorBidi" w:eastAsia="Arial" w:hAnsiTheme="majorBidi" w:cstheme="majorBidi"/>
          <w:sz w:val="32"/>
          <w:szCs w:val="32"/>
        </w:rPr>
        <w:t>The Company</w:t>
      </w:r>
      <w:r w:rsidRPr="00797B73">
        <w:rPr>
          <w:rFonts w:asciiTheme="majorBidi" w:hAnsiTheme="majorBidi"/>
          <w:sz w:val="32"/>
          <w:szCs w:val="32"/>
          <w:cs/>
        </w:rPr>
        <w:t xml:space="preserve"> </w:t>
      </w:r>
      <w:r>
        <w:rPr>
          <w:rFonts w:asciiTheme="majorBidi" w:hAnsiTheme="majorBidi" w:cstheme="majorBidi"/>
          <w:sz w:val="32"/>
          <w:szCs w:val="32"/>
        </w:rPr>
        <w:t>and its subsidiaries</w:t>
      </w:r>
      <w:r>
        <w:rPr>
          <w:rFonts w:asciiTheme="majorBidi" w:eastAsia="Arial" w:hAnsiTheme="majorBidi" w:cstheme="majorBidi"/>
          <w:sz w:val="32"/>
          <w:szCs w:val="32"/>
        </w:rPr>
        <w:t xml:space="preserve"> intend to pay the net balance or intends to receive assets and settle payment of liabilities at the same time</w:t>
      </w:r>
      <w:r>
        <w:rPr>
          <w:rFonts w:asciiTheme="majorBidi" w:eastAsia="Arial" w:hAnsiTheme="majorBidi"/>
          <w:sz w:val="32"/>
          <w:szCs w:val="32"/>
          <w:cs/>
        </w:rPr>
        <w:t xml:space="preserve">. </w:t>
      </w:r>
    </w:p>
    <w:p w14:paraId="5E1175BD" w14:textId="77777777" w:rsidR="001C3789" w:rsidRPr="00B80C84" w:rsidRDefault="001C3789" w:rsidP="001C3789">
      <w:pPr>
        <w:tabs>
          <w:tab w:val="left" w:pos="284"/>
          <w:tab w:val="left" w:pos="851"/>
          <w:tab w:val="left" w:pos="1418"/>
          <w:tab w:val="left" w:pos="1985"/>
        </w:tabs>
        <w:spacing w:line="360" w:lineRule="exact"/>
        <w:ind w:right="30"/>
        <w:jc w:val="thaiDistribute"/>
        <w:rPr>
          <w:rFonts w:ascii="Angsana New" w:hAnsi="Angsana New"/>
          <w:sz w:val="32"/>
          <w:szCs w:val="32"/>
          <w:lang w:val="en-GB"/>
        </w:rPr>
      </w:pPr>
    </w:p>
    <w:p w14:paraId="5EDEAF25" w14:textId="72FE6ED1" w:rsidR="001C3789" w:rsidRPr="00B80C84" w:rsidRDefault="005B4A2B" w:rsidP="001C3789">
      <w:pPr>
        <w:tabs>
          <w:tab w:val="left" w:pos="284"/>
          <w:tab w:val="left" w:pos="851"/>
          <w:tab w:val="left" w:pos="1418"/>
          <w:tab w:val="left" w:pos="1985"/>
        </w:tabs>
        <w:spacing w:line="360" w:lineRule="exact"/>
        <w:jc w:val="both"/>
        <w:rPr>
          <w:rFonts w:ascii="Angsana New" w:hAnsi="Angsana New"/>
          <w:sz w:val="32"/>
          <w:szCs w:val="32"/>
        </w:rPr>
      </w:pPr>
      <w:r w:rsidRPr="00B80C84">
        <w:rPr>
          <w:rFonts w:ascii="Angsana New" w:hAnsi="Angsana New"/>
          <w:sz w:val="32"/>
          <w:szCs w:val="32"/>
        </w:rPr>
        <w:t>5</w:t>
      </w:r>
      <w:r w:rsidR="001C3789" w:rsidRPr="00B80C84">
        <w:rPr>
          <w:rFonts w:ascii="Angsana New" w:hAnsi="Angsana New"/>
          <w:sz w:val="32"/>
          <w:szCs w:val="32"/>
          <w:cs/>
        </w:rPr>
        <w:t>.</w:t>
      </w:r>
      <w:r w:rsidR="001C3789" w:rsidRPr="00B80C84">
        <w:rPr>
          <w:rFonts w:ascii="Angsana New" w:hAnsi="Angsana New"/>
          <w:sz w:val="32"/>
          <w:szCs w:val="32"/>
        </w:rPr>
        <w:tab/>
        <w:t>SIGNIFICANT ACCOUNTING JUDGEMENTS AND ESTIMATES</w:t>
      </w:r>
    </w:p>
    <w:p w14:paraId="1FF21654" w14:textId="77777777" w:rsidR="001C3789" w:rsidRPr="00B80C84" w:rsidRDefault="001C3789" w:rsidP="008B1FA1">
      <w:pPr>
        <w:tabs>
          <w:tab w:val="left" w:pos="851"/>
        </w:tabs>
        <w:spacing w:line="36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The preparation of financial statements in conformity with financial reporting standards at times requires management to make subjective judgements and estimates regarding matters that are inherently uncertain</w:t>
      </w:r>
      <w:r w:rsidRPr="00B80C84">
        <w:rPr>
          <w:rFonts w:ascii="Angsana New" w:hAnsi="Angsana New"/>
          <w:sz w:val="32"/>
          <w:szCs w:val="32"/>
          <w:cs/>
        </w:rPr>
        <w:t xml:space="preserve">. </w:t>
      </w:r>
      <w:r w:rsidRPr="00B80C84">
        <w:rPr>
          <w:rFonts w:ascii="Angsana New" w:hAnsi="Angsana New"/>
          <w:sz w:val="32"/>
          <w:szCs w:val="32"/>
        </w:rPr>
        <w:t>These judgements and estimates affect amounts reported in the financial statements and disclosures and actual results could differ from these estimates</w:t>
      </w:r>
      <w:r w:rsidRPr="00B80C84">
        <w:rPr>
          <w:rFonts w:ascii="Angsana New" w:hAnsi="Angsana New"/>
          <w:sz w:val="32"/>
          <w:szCs w:val="32"/>
          <w:cs/>
        </w:rPr>
        <w:t xml:space="preserve">. </w:t>
      </w:r>
      <w:r w:rsidRPr="00B80C84">
        <w:rPr>
          <w:rFonts w:ascii="Angsana New" w:hAnsi="Angsana New"/>
          <w:sz w:val="32"/>
          <w:szCs w:val="32"/>
        </w:rPr>
        <w:t>Significant judgements and estimates are as follows</w:t>
      </w:r>
      <w:r w:rsidRPr="00B80C84">
        <w:rPr>
          <w:rFonts w:ascii="Angsana New" w:hAnsi="Angsana New"/>
          <w:sz w:val="32"/>
          <w:szCs w:val="32"/>
          <w:cs/>
        </w:rPr>
        <w:t>:</w:t>
      </w:r>
    </w:p>
    <w:p w14:paraId="254F5FF8" w14:textId="77777777" w:rsidR="001C3789" w:rsidRPr="00B80C84" w:rsidRDefault="001C3789" w:rsidP="001C3789">
      <w:pPr>
        <w:tabs>
          <w:tab w:val="left" w:pos="851"/>
        </w:tabs>
        <w:spacing w:line="360" w:lineRule="exact"/>
        <w:ind w:left="284" w:hanging="142"/>
        <w:jc w:val="thaiDistribute"/>
        <w:rPr>
          <w:rFonts w:ascii="Angsana New" w:hAnsi="Angsana New"/>
          <w:sz w:val="32"/>
          <w:szCs w:val="32"/>
        </w:rPr>
      </w:pPr>
    </w:p>
    <w:p w14:paraId="7121838F" w14:textId="59CBFA0B" w:rsidR="001C3789" w:rsidRPr="00B80C84" w:rsidRDefault="001C3789" w:rsidP="001C3789">
      <w:pPr>
        <w:tabs>
          <w:tab w:val="left" w:pos="1440"/>
        </w:tabs>
        <w:spacing w:line="380" w:lineRule="exact"/>
        <w:ind w:left="284" w:hanging="142"/>
        <w:jc w:val="thaiDistribute"/>
        <w:rPr>
          <w:rFonts w:ascii="Angsana New" w:hAnsi="Angsana New"/>
          <w:b/>
          <w:bCs/>
          <w:sz w:val="32"/>
          <w:szCs w:val="32"/>
        </w:rPr>
      </w:pPr>
      <w:r w:rsidRPr="00B80C84">
        <w:rPr>
          <w:rFonts w:ascii="Angsana New" w:hAnsi="Angsana New"/>
          <w:b/>
          <w:bCs/>
          <w:sz w:val="32"/>
          <w:szCs w:val="32"/>
        </w:rPr>
        <w:tab/>
      </w:r>
      <w:r w:rsidR="00087D93" w:rsidRPr="00B80C84">
        <w:rPr>
          <w:rFonts w:ascii="Angsana New" w:hAnsi="Angsana New"/>
          <w:b/>
          <w:bCs/>
          <w:sz w:val="32"/>
          <w:szCs w:val="32"/>
        </w:rPr>
        <w:t>Construction and services contract revenue</w:t>
      </w:r>
    </w:p>
    <w:p w14:paraId="2DC0F651" w14:textId="53C7E852" w:rsidR="001C3789" w:rsidRPr="001E0A56" w:rsidRDefault="001C3789" w:rsidP="001C3789">
      <w:pPr>
        <w:tabs>
          <w:tab w:val="left" w:pos="851"/>
        </w:tabs>
        <w:spacing w:line="380" w:lineRule="exact"/>
        <w:ind w:left="284" w:hanging="142"/>
        <w:jc w:val="thaiDistribute"/>
        <w:rPr>
          <w:rFonts w:ascii="Angsana New" w:hAnsi="Angsana New"/>
          <w:sz w:val="32"/>
          <w:szCs w:val="32"/>
        </w:rPr>
      </w:pPr>
      <w:r w:rsidRPr="001E0A56">
        <w:rPr>
          <w:rFonts w:ascii="Angsana New" w:hAnsi="Angsana New"/>
          <w:sz w:val="32"/>
          <w:szCs w:val="32"/>
          <w:cs/>
        </w:rPr>
        <w:tab/>
      </w:r>
      <w:r w:rsidRPr="001E0A56">
        <w:rPr>
          <w:rFonts w:ascii="Angsana New" w:hAnsi="Angsana New"/>
          <w:sz w:val="32"/>
          <w:szCs w:val="32"/>
        </w:rPr>
        <w:tab/>
        <w:t xml:space="preserve">The Company and its subsidiaries recognise </w:t>
      </w:r>
      <w:r w:rsidR="000C683A" w:rsidRPr="001E0A56">
        <w:rPr>
          <w:rFonts w:ascii="Angsana New" w:hAnsi="Angsana New"/>
          <w:sz w:val="32"/>
          <w:szCs w:val="32"/>
        </w:rPr>
        <w:t xml:space="preserve">construction and services </w:t>
      </w:r>
      <w:r w:rsidRPr="001E0A56">
        <w:rPr>
          <w:rFonts w:ascii="Angsana New" w:hAnsi="Angsana New"/>
          <w:sz w:val="32"/>
          <w:szCs w:val="32"/>
        </w:rPr>
        <w:t>income by reference to the progress of performance obligation of the construction contract activity, when the outcome of a construction contract can be estimated reliably</w:t>
      </w:r>
      <w:r w:rsidRPr="001E0A56">
        <w:rPr>
          <w:rFonts w:ascii="Angsana New" w:hAnsi="Angsana New"/>
          <w:sz w:val="32"/>
          <w:szCs w:val="32"/>
          <w:cs/>
        </w:rPr>
        <w:t xml:space="preserve">. </w:t>
      </w:r>
      <w:r w:rsidRPr="001E0A56">
        <w:rPr>
          <w:rFonts w:ascii="Angsana New" w:hAnsi="Angsana New"/>
          <w:sz w:val="32"/>
          <w:szCs w:val="32"/>
        </w:rPr>
        <w:t>The progress of performance obligation is measured by</w:t>
      </w:r>
      <w:r w:rsidR="001E0A56" w:rsidRPr="001E0A56">
        <w:rPr>
          <w:rFonts w:ascii="Angsana New" w:hAnsi="Angsana New"/>
          <w:sz w:val="32"/>
          <w:szCs w:val="32"/>
        </w:rPr>
        <w:t xml:space="preserve"> the cost </w:t>
      </w:r>
      <w:r w:rsidR="00D7315A">
        <w:rPr>
          <w:rFonts w:ascii="Angsana New" w:hAnsi="Angsana New"/>
          <w:sz w:val="32"/>
          <w:szCs w:val="32"/>
        </w:rPr>
        <w:t>i</w:t>
      </w:r>
      <w:r w:rsidR="001E0A56" w:rsidRPr="001E0A56">
        <w:rPr>
          <w:rFonts w:ascii="Angsana New" w:hAnsi="Angsana New"/>
          <w:sz w:val="32"/>
          <w:szCs w:val="32"/>
        </w:rPr>
        <w:t>ncurred to the satisfaction of a performance obligation relat</w:t>
      </w:r>
      <w:r w:rsidR="00D7315A">
        <w:rPr>
          <w:rFonts w:ascii="Angsana New" w:hAnsi="Angsana New"/>
          <w:sz w:val="32"/>
          <w:szCs w:val="32"/>
        </w:rPr>
        <w:t>iv</w:t>
      </w:r>
      <w:r w:rsidR="00104770">
        <w:rPr>
          <w:rFonts w:ascii="Angsana New" w:hAnsi="Angsana New"/>
          <w:sz w:val="32"/>
          <w:szCs w:val="32"/>
        </w:rPr>
        <w:t>e</w:t>
      </w:r>
      <w:r w:rsidR="001E0A56" w:rsidRPr="001E0A56">
        <w:rPr>
          <w:rFonts w:ascii="Angsana New" w:hAnsi="Angsana New"/>
          <w:sz w:val="32"/>
          <w:szCs w:val="32"/>
        </w:rPr>
        <w:t xml:space="preserve"> to the total e</w:t>
      </w:r>
      <w:r w:rsidR="00D7315A">
        <w:rPr>
          <w:rFonts w:ascii="Angsana New" w:hAnsi="Angsana New"/>
          <w:sz w:val="32"/>
          <w:szCs w:val="32"/>
        </w:rPr>
        <w:t>x</w:t>
      </w:r>
      <w:r w:rsidR="001E0A56" w:rsidRPr="001E0A56">
        <w:rPr>
          <w:rFonts w:ascii="Angsana New" w:hAnsi="Angsana New"/>
          <w:sz w:val="32"/>
          <w:szCs w:val="32"/>
        </w:rPr>
        <w:t>pected cost to the satisfaction of that performance obligation and cons</w:t>
      </w:r>
      <w:r w:rsidR="00D7315A">
        <w:rPr>
          <w:rFonts w:ascii="Angsana New" w:hAnsi="Angsana New"/>
          <w:sz w:val="32"/>
          <w:szCs w:val="32"/>
        </w:rPr>
        <w:t>i</w:t>
      </w:r>
      <w:r w:rsidR="001E0A56" w:rsidRPr="001E0A56">
        <w:rPr>
          <w:rFonts w:ascii="Angsana New" w:hAnsi="Angsana New"/>
          <w:sz w:val="32"/>
          <w:szCs w:val="32"/>
        </w:rPr>
        <w:t>der the suitability by comparing with the pro</w:t>
      </w:r>
      <w:r w:rsidR="00D7315A">
        <w:rPr>
          <w:rFonts w:ascii="Angsana New" w:hAnsi="Angsana New"/>
          <w:sz w:val="32"/>
          <w:szCs w:val="32"/>
        </w:rPr>
        <w:t>g</w:t>
      </w:r>
      <w:r w:rsidR="001E0A56" w:rsidRPr="001E0A56">
        <w:rPr>
          <w:rFonts w:ascii="Angsana New" w:hAnsi="Angsana New"/>
          <w:sz w:val="32"/>
          <w:szCs w:val="32"/>
        </w:rPr>
        <w:t>ress of performance obligation measured by</w:t>
      </w:r>
      <w:r w:rsidRPr="001E0A56">
        <w:rPr>
          <w:rFonts w:ascii="Angsana New" w:hAnsi="Angsana New"/>
          <w:sz w:val="32"/>
          <w:szCs w:val="32"/>
        </w:rPr>
        <w:t xml:space="preserve"> reference to surveys of works and estimates performed by the project engineer</w:t>
      </w:r>
      <w:r w:rsidRPr="001E0A56">
        <w:rPr>
          <w:rFonts w:ascii="Angsana New" w:hAnsi="Angsana New"/>
          <w:sz w:val="32"/>
          <w:szCs w:val="32"/>
          <w:cs/>
        </w:rPr>
        <w:t xml:space="preserve">. </w:t>
      </w:r>
      <w:r w:rsidRPr="001E0A56">
        <w:rPr>
          <w:rFonts w:ascii="Angsana New" w:hAnsi="Angsana New"/>
          <w:sz w:val="32"/>
          <w:szCs w:val="32"/>
        </w:rPr>
        <w:t>The management is required to exercise judgement and make estimates based on past experience and information obtained from the project engineer</w:t>
      </w:r>
      <w:r w:rsidRPr="001E0A56">
        <w:rPr>
          <w:rFonts w:ascii="Angsana New" w:hAnsi="Angsana New"/>
          <w:sz w:val="32"/>
          <w:szCs w:val="32"/>
          <w:cs/>
        </w:rPr>
        <w:t>.</w:t>
      </w:r>
    </w:p>
    <w:p w14:paraId="5EB65485" w14:textId="77777777" w:rsidR="001C3789" w:rsidRPr="00B80C84" w:rsidRDefault="001C3789" w:rsidP="001C3789">
      <w:pPr>
        <w:tabs>
          <w:tab w:val="left" w:pos="851"/>
        </w:tabs>
        <w:spacing w:line="380" w:lineRule="exact"/>
        <w:ind w:left="284" w:hanging="142"/>
        <w:jc w:val="thaiDistribute"/>
        <w:rPr>
          <w:rFonts w:ascii="Angsana New" w:hAnsi="Angsana New"/>
          <w:sz w:val="32"/>
          <w:szCs w:val="32"/>
        </w:rPr>
      </w:pPr>
    </w:p>
    <w:p w14:paraId="652A58FA" w14:textId="77777777" w:rsidR="00A059B1" w:rsidRDefault="001C3789" w:rsidP="001C3789">
      <w:pPr>
        <w:tabs>
          <w:tab w:val="left" w:pos="1440"/>
        </w:tabs>
        <w:spacing w:line="380" w:lineRule="exact"/>
        <w:ind w:left="284" w:hanging="142"/>
        <w:jc w:val="thaiDistribute"/>
        <w:rPr>
          <w:rFonts w:ascii="Angsana New" w:hAnsi="Angsana New"/>
          <w:b/>
          <w:bCs/>
          <w:sz w:val="32"/>
          <w:szCs w:val="32"/>
        </w:rPr>
      </w:pPr>
      <w:r w:rsidRPr="00B80C84">
        <w:rPr>
          <w:rFonts w:ascii="Angsana New" w:hAnsi="Angsana New"/>
          <w:b/>
          <w:bCs/>
          <w:sz w:val="32"/>
          <w:szCs w:val="32"/>
        </w:rPr>
        <w:tab/>
      </w:r>
    </w:p>
    <w:p w14:paraId="13D55D04" w14:textId="173BDE78" w:rsidR="001C3789" w:rsidRPr="00B80C84" w:rsidRDefault="00087D93" w:rsidP="008C0C99">
      <w:pPr>
        <w:tabs>
          <w:tab w:val="left" w:pos="1440"/>
        </w:tabs>
        <w:spacing w:line="380" w:lineRule="exact"/>
        <w:ind w:left="284"/>
        <w:jc w:val="thaiDistribute"/>
        <w:rPr>
          <w:rFonts w:ascii="Angsana New" w:hAnsi="Angsana New"/>
          <w:b/>
          <w:bCs/>
          <w:sz w:val="32"/>
          <w:szCs w:val="32"/>
        </w:rPr>
      </w:pPr>
      <w:r w:rsidRPr="00B80C84">
        <w:rPr>
          <w:rFonts w:ascii="Angsana New" w:hAnsi="Angsana New"/>
          <w:b/>
          <w:bCs/>
          <w:sz w:val="32"/>
          <w:szCs w:val="32"/>
        </w:rPr>
        <w:lastRenderedPageBreak/>
        <w:t xml:space="preserve">Construction and services </w:t>
      </w:r>
      <w:r w:rsidR="001C3789" w:rsidRPr="00B80C84">
        <w:rPr>
          <w:rFonts w:ascii="Angsana New" w:hAnsi="Angsana New"/>
          <w:b/>
          <w:bCs/>
          <w:sz w:val="32"/>
          <w:szCs w:val="32"/>
        </w:rPr>
        <w:t>costs estimation</w:t>
      </w:r>
    </w:p>
    <w:p w14:paraId="7B5E2F1A" w14:textId="77777777" w:rsidR="001C3789" w:rsidRPr="00B80C84" w:rsidRDefault="001C3789" w:rsidP="001C3789">
      <w:pPr>
        <w:tabs>
          <w:tab w:val="left" w:pos="851"/>
        </w:tabs>
        <w:spacing w:line="38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In calculating cost of construction projects, the Company and its subsidiaries have to estimate all project construction costs, comprising design, material and labor costs for construction, subcontracting costs and other related costs</w:t>
      </w:r>
      <w:r w:rsidRPr="00B80C84">
        <w:rPr>
          <w:rFonts w:ascii="Angsana New" w:hAnsi="Angsana New"/>
          <w:sz w:val="32"/>
          <w:szCs w:val="32"/>
          <w:cs/>
        </w:rPr>
        <w:t xml:space="preserve">. </w:t>
      </w:r>
      <w:r w:rsidRPr="00B80C84">
        <w:rPr>
          <w:rFonts w:ascii="Angsana New" w:hAnsi="Angsana New"/>
          <w:sz w:val="32"/>
          <w:szCs w:val="32"/>
        </w:rPr>
        <w:t>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r w:rsidRPr="00B80C84">
        <w:rPr>
          <w:rFonts w:ascii="Angsana New" w:hAnsi="Angsana New"/>
          <w:sz w:val="32"/>
          <w:szCs w:val="32"/>
          <w:cs/>
        </w:rPr>
        <w:t>.</w:t>
      </w:r>
    </w:p>
    <w:p w14:paraId="6741F1AD" w14:textId="77777777" w:rsidR="001C3789" w:rsidRPr="00B80C84" w:rsidRDefault="001C3789" w:rsidP="001C3789">
      <w:pPr>
        <w:tabs>
          <w:tab w:val="left" w:pos="1440"/>
        </w:tabs>
        <w:spacing w:line="380" w:lineRule="exact"/>
        <w:ind w:left="851" w:hanging="709"/>
        <w:jc w:val="thaiDistribute"/>
        <w:rPr>
          <w:rFonts w:ascii="Angsana New" w:hAnsi="Angsana New"/>
          <w:sz w:val="32"/>
          <w:szCs w:val="32"/>
        </w:rPr>
      </w:pPr>
    </w:p>
    <w:p w14:paraId="67E17627" w14:textId="77777777" w:rsidR="001C3789" w:rsidRPr="00B80C84" w:rsidRDefault="001C3789" w:rsidP="001C3789">
      <w:pPr>
        <w:tabs>
          <w:tab w:val="left" w:pos="1440"/>
        </w:tabs>
        <w:spacing w:line="380" w:lineRule="exact"/>
        <w:ind w:left="284" w:hanging="140"/>
        <w:jc w:val="thaiDistribute"/>
        <w:rPr>
          <w:rFonts w:ascii="Angsana New" w:hAnsi="Angsana New"/>
          <w:b/>
          <w:bCs/>
          <w:sz w:val="32"/>
          <w:szCs w:val="32"/>
        </w:rPr>
      </w:pPr>
      <w:r w:rsidRPr="00B80C84">
        <w:rPr>
          <w:rFonts w:ascii="Angsana New" w:hAnsi="Angsana New"/>
          <w:b/>
          <w:bCs/>
          <w:sz w:val="32"/>
          <w:szCs w:val="32"/>
        </w:rPr>
        <w:tab/>
        <w:t>Provision for loss on projects</w:t>
      </w:r>
    </w:p>
    <w:p w14:paraId="4F7E9D1E" w14:textId="20C8E275" w:rsidR="001C3789" w:rsidRDefault="001C3789" w:rsidP="001C3789">
      <w:pPr>
        <w:tabs>
          <w:tab w:val="left" w:pos="851"/>
          <w:tab w:val="left" w:pos="1440"/>
        </w:tabs>
        <w:spacing w:line="380" w:lineRule="exact"/>
        <w:ind w:left="284" w:hanging="140"/>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The management estimates loss incurred on each project based on estimates of future costs, taking into account the progress of actual costs incurred, changes in prices of construction supplies and wages and current circumstances</w:t>
      </w:r>
      <w:r w:rsidRPr="00B80C84">
        <w:rPr>
          <w:rFonts w:ascii="Angsana New" w:hAnsi="Angsana New"/>
          <w:sz w:val="32"/>
          <w:szCs w:val="32"/>
          <w:cs/>
        </w:rPr>
        <w:t>.</w:t>
      </w:r>
    </w:p>
    <w:p w14:paraId="55A47107" w14:textId="77777777" w:rsidR="00DC3B29" w:rsidRPr="00B80C84" w:rsidRDefault="00DC3B29" w:rsidP="001C3789">
      <w:pPr>
        <w:tabs>
          <w:tab w:val="left" w:pos="851"/>
          <w:tab w:val="left" w:pos="1440"/>
        </w:tabs>
        <w:spacing w:line="380" w:lineRule="exact"/>
        <w:ind w:left="284" w:hanging="140"/>
        <w:jc w:val="thaiDistribute"/>
        <w:rPr>
          <w:rFonts w:ascii="Angsana New" w:hAnsi="Angsana New"/>
          <w:sz w:val="32"/>
          <w:szCs w:val="32"/>
        </w:rPr>
      </w:pPr>
    </w:p>
    <w:p w14:paraId="4EF86F1F" w14:textId="77777777" w:rsidR="001C3789" w:rsidRPr="00B80C84" w:rsidRDefault="001C3789" w:rsidP="001C3789">
      <w:pPr>
        <w:spacing w:line="380" w:lineRule="exact"/>
        <w:ind w:firstLine="270"/>
        <w:jc w:val="thaiDistribute"/>
        <w:outlineLvl w:val="0"/>
        <w:rPr>
          <w:rFonts w:ascii="Angsana New" w:hAnsi="Angsana New"/>
          <w:b/>
          <w:bCs/>
          <w:spacing w:val="-2"/>
          <w:sz w:val="32"/>
          <w:szCs w:val="32"/>
        </w:rPr>
      </w:pPr>
      <w:r w:rsidRPr="00B80C84">
        <w:rPr>
          <w:rFonts w:ascii="Angsana New" w:hAnsi="Angsana New"/>
          <w:b/>
          <w:bCs/>
          <w:spacing w:val="-2"/>
          <w:sz w:val="32"/>
          <w:szCs w:val="32"/>
        </w:rPr>
        <w:t xml:space="preserve">Leases </w:t>
      </w:r>
    </w:p>
    <w:p w14:paraId="488C7B7C" w14:textId="2140FD99" w:rsidR="001C3789" w:rsidRDefault="001C3789" w:rsidP="001C3789">
      <w:pPr>
        <w:tabs>
          <w:tab w:val="left" w:pos="993"/>
        </w:tabs>
        <w:spacing w:line="380" w:lineRule="exact"/>
        <w:ind w:left="284" w:hanging="140"/>
        <w:jc w:val="thaiDistribute"/>
        <w:rPr>
          <w:rFonts w:ascii="Angsana New" w:eastAsia="Calibri"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eastAsia="Calibri" w:hAnsi="Angsana New"/>
          <w:sz w:val="32"/>
          <w:szCs w:val="32"/>
        </w:rPr>
        <w:t>In determining the lease term of contracts with renewal and termination options, the Company and its subsidiaries determine the lease term as the non</w:t>
      </w:r>
      <w:r w:rsidRPr="00B80C84">
        <w:rPr>
          <w:rFonts w:ascii="Angsana New" w:eastAsia="Calibri" w:hAnsi="Angsana New"/>
          <w:sz w:val="32"/>
          <w:szCs w:val="32"/>
          <w:cs/>
        </w:rPr>
        <w:t>-</w:t>
      </w:r>
      <w:r w:rsidRPr="00B80C84">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B80C84">
        <w:rPr>
          <w:rFonts w:ascii="Angsana New" w:eastAsia="Calibri" w:hAnsi="Angsana New"/>
          <w:sz w:val="32"/>
          <w:szCs w:val="32"/>
          <w:cs/>
        </w:rPr>
        <w:t xml:space="preserve">. </w:t>
      </w:r>
      <w:r w:rsidRPr="00B80C84">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B80C84">
        <w:rPr>
          <w:rFonts w:ascii="Angsana New" w:eastAsia="Calibri" w:hAnsi="Angsana New"/>
          <w:sz w:val="32"/>
          <w:szCs w:val="32"/>
          <w:cs/>
        </w:rPr>
        <w:t xml:space="preserve">. </w:t>
      </w:r>
      <w:r w:rsidRPr="00B80C84">
        <w:rPr>
          <w:rFonts w:ascii="Angsana New" w:eastAsia="Calibri"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B80C84">
        <w:rPr>
          <w:rFonts w:ascii="Angsana New" w:eastAsia="Calibri" w:hAnsi="Angsana New"/>
          <w:sz w:val="32"/>
          <w:szCs w:val="32"/>
          <w:cs/>
        </w:rPr>
        <w:t xml:space="preserve">.  </w:t>
      </w:r>
    </w:p>
    <w:p w14:paraId="1BA7C5B8" w14:textId="77777777" w:rsidR="000F7C99" w:rsidRDefault="000F7C99" w:rsidP="001C3789">
      <w:pPr>
        <w:tabs>
          <w:tab w:val="left" w:pos="1440"/>
        </w:tabs>
        <w:spacing w:line="380" w:lineRule="exact"/>
        <w:ind w:left="284" w:hanging="706"/>
        <w:jc w:val="thaiDistribute"/>
        <w:rPr>
          <w:rFonts w:ascii="Angsana New" w:hAnsi="Angsana New"/>
          <w:b/>
          <w:bCs/>
          <w:sz w:val="32"/>
          <w:szCs w:val="32"/>
        </w:rPr>
      </w:pPr>
    </w:p>
    <w:p w14:paraId="558819BB" w14:textId="5943DDFB" w:rsidR="001C3789" w:rsidRPr="00B80C84" w:rsidRDefault="001C3789" w:rsidP="001C3789">
      <w:pPr>
        <w:tabs>
          <w:tab w:val="left" w:pos="1440"/>
        </w:tabs>
        <w:spacing w:line="380" w:lineRule="exact"/>
        <w:ind w:left="284" w:hanging="706"/>
        <w:jc w:val="thaiDistribute"/>
        <w:rPr>
          <w:rFonts w:ascii="Angsana New" w:hAnsi="Angsana New"/>
          <w:b/>
          <w:bCs/>
          <w:sz w:val="32"/>
          <w:szCs w:val="32"/>
        </w:rPr>
      </w:pPr>
      <w:r w:rsidRPr="00B80C84">
        <w:rPr>
          <w:rFonts w:ascii="Angsana New" w:hAnsi="Angsana New"/>
          <w:b/>
          <w:bCs/>
          <w:sz w:val="32"/>
          <w:szCs w:val="32"/>
        </w:rPr>
        <w:tab/>
        <w:t xml:space="preserve">Allowance for </w:t>
      </w:r>
      <w:r w:rsidR="00087D93" w:rsidRPr="00B80C84">
        <w:rPr>
          <w:rFonts w:ascii="Angsana New" w:hAnsi="Angsana New"/>
          <w:b/>
          <w:bCs/>
          <w:sz w:val="32"/>
          <w:szCs w:val="32"/>
        </w:rPr>
        <w:t>expected credit losses</w:t>
      </w:r>
    </w:p>
    <w:p w14:paraId="55230DF1" w14:textId="77777777" w:rsidR="001C3789" w:rsidRPr="00B80C84" w:rsidRDefault="001C3789" w:rsidP="001C3789">
      <w:pPr>
        <w:tabs>
          <w:tab w:val="left" w:pos="284"/>
          <w:tab w:val="left" w:pos="1418"/>
        </w:tabs>
        <w:spacing w:line="380" w:lineRule="exact"/>
        <w:ind w:left="284" w:right="30" w:firstLine="709"/>
        <w:jc w:val="thaiDistribute"/>
        <w:rPr>
          <w:rFonts w:ascii="Angsana New" w:hAnsi="Angsana New"/>
          <w:sz w:val="32"/>
          <w:szCs w:val="32"/>
        </w:rPr>
      </w:pPr>
      <w:r w:rsidRPr="00B80C84">
        <w:rPr>
          <w:rFonts w:ascii="Angsana New" w:hAnsi="Angsana New"/>
          <w:spacing w:val="-4"/>
          <w:sz w:val="32"/>
          <w:szCs w:val="32"/>
        </w:rPr>
        <w:t xml:space="preserve">In determining an allowance for doubtful accounts, the management needs to make judgement and estimates the expected credit loss </w:t>
      </w:r>
      <w:r w:rsidRPr="00B80C84">
        <w:rPr>
          <w:rFonts w:ascii="Angsana New" w:hAnsi="Angsana New"/>
          <w:sz w:val="32"/>
          <w:szCs w:val="32"/>
          <w:lang w:val="en-GB"/>
        </w:rPr>
        <w:t>based on the payment profiles and the corresponding historical credit losses which are adjusted to reflect the current and forward</w:t>
      </w:r>
      <w:r w:rsidRPr="00B80C84">
        <w:rPr>
          <w:rFonts w:ascii="Angsana New" w:hAnsi="Angsana New"/>
          <w:sz w:val="32"/>
          <w:szCs w:val="32"/>
          <w:cs/>
          <w:lang w:val="en-GB"/>
        </w:rPr>
        <w:t>-</w:t>
      </w:r>
      <w:r w:rsidRPr="00B80C84">
        <w:rPr>
          <w:rFonts w:ascii="Angsana New" w:hAnsi="Angsana New"/>
          <w:sz w:val="32"/>
          <w:szCs w:val="32"/>
          <w:lang w:val="en-GB"/>
        </w:rPr>
        <w:t>looking information on macroeconomic factors affecting the ability of the customers to settle the receivables such as GDP, the unemployment rate and the consumer price index</w:t>
      </w:r>
      <w:r w:rsidRPr="00B80C84">
        <w:rPr>
          <w:rFonts w:ascii="Angsana New" w:hAnsi="Angsana New"/>
          <w:sz w:val="32"/>
          <w:szCs w:val="32"/>
          <w:cs/>
          <w:lang w:val="en-GB"/>
        </w:rPr>
        <w:t>.</w:t>
      </w:r>
    </w:p>
    <w:p w14:paraId="4D6EB216" w14:textId="5FCA92C9" w:rsidR="001C3789" w:rsidRDefault="001C3789" w:rsidP="001C3789">
      <w:pPr>
        <w:tabs>
          <w:tab w:val="left" w:pos="1440"/>
        </w:tabs>
        <w:spacing w:line="380" w:lineRule="exact"/>
        <w:ind w:left="850" w:hanging="706"/>
        <w:jc w:val="thaiDistribute"/>
        <w:rPr>
          <w:rFonts w:ascii="Angsana New" w:hAnsi="Angsana New"/>
          <w:sz w:val="32"/>
          <w:szCs w:val="32"/>
        </w:rPr>
      </w:pPr>
      <w:r w:rsidRPr="00B80C84">
        <w:rPr>
          <w:rFonts w:ascii="Angsana New" w:hAnsi="Angsana New"/>
          <w:sz w:val="32"/>
          <w:szCs w:val="32"/>
          <w:cs/>
        </w:rPr>
        <w:tab/>
      </w:r>
    </w:p>
    <w:p w14:paraId="796E1058" w14:textId="4528C62B" w:rsidR="00DE55A1" w:rsidRDefault="00DE55A1" w:rsidP="001C3789">
      <w:pPr>
        <w:tabs>
          <w:tab w:val="left" w:pos="1440"/>
        </w:tabs>
        <w:spacing w:line="380" w:lineRule="exact"/>
        <w:ind w:left="850" w:hanging="706"/>
        <w:jc w:val="thaiDistribute"/>
        <w:rPr>
          <w:rFonts w:ascii="Angsana New" w:hAnsi="Angsana New"/>
          <w:sz w:val="32"/>
          <w:szCs w:val="32"/>
        </w:rPr>
      </w:pPr>
    </w:p>
    <w:p w14:paraId="48473F61" w14:textId="77777777" w:rsidR="00F5022F" w:rsidRDefault="00F5022F" w:rsidP="001C3789">
      <w:pPr>
        <w:tabs>
          <w:tab w:val="left" w:pos="1440"/>
        </w:tabs>
        <w:spacing w:line="380" w:lineRule="exact"/>
        <w:ind w:left="850" w:hanging="706"/>
        <w:jc w:val="thaiDistribute"/>
        <w:rPr>
          <w:rFonts w:ascii="Angsana New" w:hAnsi="Angsana New"/>
          <w:sz w:val="32"/>
          <w:szCs w:val="32"/>
        </w:rPr>
      </w:pPr>
    </w:p>
    <w:p w14:paraId="6269CB06" w14:textId="77777777" w:rsidR="00D26BC7" w:rsidRDefault="00D26BC7" w:rsidP="001C3789">
      <w:pPr>
        <w:tabs>
          <w:tab w:val="left" w:pos="1440"/>
        </w:tabs>
        <w:spacing w:line="380" w:lineRule="exact"/>
        <w:ind w:left="850" w:hanging="706"/>
        <w:jc w:val="thaiDistribute"/>
        <w:rPr>
          <w:rFonts w:ascii="Angsana New" w:hAnsi="Angsana New"/>
          <w:sz w:val="32"/>
          <w:szCs w:val="32"/>
        </w:rPr>
      </w:pPr>
    </w:p>
    <w:p w14:paraId="2AB2E710" w14:textId="77777777" w:rsidR="001C3789" w:rsidRPr="00B80C84" w:rsidRDefault="001C3789" w:rsidP="005F49E9">
      <w:pPr>
        <w:spacing w:line="360" w:lineRule="exact"/>
        <w:ind w:firstLine="270"/>
        <w:jc w:val="thaiDistribute"/>
        <w:outlineLvl w:val="0"/>
        <w:rPr>
          <w:rFonts w:ascii="Angsana New" w:hAnsi="Angsana New"/>
          <w:b/>
          <w:bCs/>
          <w:spacing w:val="-2"/>
          <w:sz w:val="32"/>
          <w:szCs w:val="32"/>
        </w:rPr>
      </w:pPr>
      <w:r w:rsidRPr="00B80C84">
        <w:rPr>
          <w:rFonts w:ascii="Angsana New" w:hAnsi="Angsana New"/>
          <w:b/>
          <w:bCs/>
          <w:spacing w:val="-2"/>
          <w:sz w:val="32"/>
          <w:szCs w:val="32"/>
        </w:rPr>
        <w:lastRenderedPageBreak/>
        <w:t xml:space="preserve">Allowance for declining in value of inventory </w:t>
      </w:r>
    </w:p>
    <w:p w14:paraId="2C5707F6" w14:textId="77777777" w:rsidR="001C3789" w:rsidRPr="00B80C84" w:rsidRDefault="001C3789" w:rsidP="005F49E9">
      <w:pPr>
        <w:tabs>
          <w:tab w:val="left" w:pos="1440"/>
        </w:tabs>
        <w:spacing w:line="360" w:lineRule="exact"/>
        <w:ind w:left="270" w:firstLine="581"/>
        <w:jc w:val="thaiDistribute"/>
        <w:outlineLvl w:val="0"/>
        <w:rPr>
          <w:rFonts w:ascii="Angsana New" w:hAnsi="Angsana New"/>
          <w:spacing w:val="-4"/>
          <w:sz w:val="32"/>
          <w:szCs w:val="32"/>
        </w:rPr>
      </w:pPr>
      <w:r w:rsidRPr="00B80C84">
        <w:rPr>
          <w:rFonts w:ascii="Angsana New" w:hAnsi="Angsana New"/>
          <w:spacing w:val="-4"/>
          <w:sz w:val="32"/>
          <w:szCs w:val="32"/>
        </w:rPr>
        <w:t>The determination of allowance for declining in the value of inventory, requires management to make judgements and estimates of the loss expected to occur</w:t>
      </w:r>
      <w:r w:rsidRPr="00B80C84">
        <w:rPr>
          <w:rFonts w:ascii="Angsana New" w:hAnsi="Angsana New"/>
          <w:spacing w:val="-4"/>
          <w:sz w:val="32"/>
          <w:szCs w:val="32"/>
          <w:cs/>
        </w:rPr>
        <w:t xml:space="preserve">. </w:t>
      </w:r>
      <w:r w:rsidRPr="00B80C84">
        <w:rPr>
          <w:rFonts w:ascii="Angsana New" w:hAnsi="Angsana New"/>
          <w:spacing w:val="-4"/>
          <w:sz w:val="32"/>
          <w:szCs w:val="32"/>
        </w:rPr>
        <w:t>The allowance for decline in net realizable value is estimated based on the selling price expected in the ordinary course of business less selling expense</w:t>
      </w:r>
      <w:r w:rsidRPr="00B80C84">
        <w:rPr>
          <w:rFonts w:ascii="Angsana New" w:hAnsi="Angsana New"/>
          <w:spacing w:val="-4"/>
          <w:sz w:val="32"/>
          <w:szCs w:val="32"/>
          <w:cs/>
        </w:rPr>
        <w:t xml:space="preserve">. </w:t>
      </w:r>
    </w:p>
    <w:p w14:paraId="21D93638" w14:textId="77777777" w:rsidR="001C3789" w:rsidRPr="00B80C84" w:rsidRDefault="001C3789" w:rsidP="005F49E9">
      <w:pPr>
        <w:tabs>
          <w:tab w:val="left" w:pos="1440"/>
        </w:tabs>
        <w:spacing w:line="360" w:lineRule="exact"/>
        <w:ind w:left="850" w:hanging="706"/>
        <w:jc w:val="thaiDistribute"/>
        <w:rPr>
          <w:rFonts w:ascii="Angsana New" w:hAnsi="Angsana New"/>
          <w:sz w:val="32"/>
          <w:szCs w:val="32"/>
          <w:cs/>
        </w:rPr>
      </w:pPr>
      <w:r w:rsidRPr="00B80C84">
        <w:rPr>
          <w:rFonts w:ascii="Angsana New" w:hAnsi="Angsana New"/>
          <w:sz w:val="32"/>
          <w:szCs w:val="32"/>
          <w:cs/>
        </w:rPr>
        <w:tab/>
      </w:r>
    </w:p>
    <w:p w14:paraId="2501D19F" w14:textId="77777777" w:rsidR="001C3789" w:rsidRPr="00B80C84" w:rsidRDefault="001C3789" w:rsidP="005F49E9">
      <w:pPr>
        <w:tabs>
          <w:tab w:val="left" w:pos="1440"/>
        </w:tabs>
        <w:spacing w:line="360" w:lineRule="exact"/>
        <w:ind w:left="284" w:hanging="140"/>
        <w:jc w:val="thaiDistribute"/>
        <w:rPr>
          <w:rFonts w:ascii="Angsana New" w:hAnsi="Angsana New"/>
          <w:b/>
          <w:bCs/>
          <w:spacing w:val="-4"/>
          <w:sz w:val="32"/>
          <w:szCs w:val="32"/>
        </w:rPr>
      </w:pPr>
      <w:r w:rsidRPr="00B80C84">
        <w:rPr>
          <w:rFonts w:ascii="Angsana New" w:hAnsi="Angsana New"/>
          <w:b/>
          <w:bCs/>
          <w:spacing w:val="-4"/>
          <w:sz w:val="32"/>
          <w:szCs w:val="32"/>
        </w:rPr>
        <w:tab/>
        <w:t>Property, plant and equipment, right</w:t>
      </w:r>
      <w:r w:rsidRPr="00B80C84">
        <w:rPr>
          <w:rFonts w:ascii="Angsana New" w:hAnsi="Angsana New"/>
          <w:b/>
          <w:bCs/>
          <w:spacing w:val="-4"/>
          <w:sz w:val="32"/>
          <w:szCs w:val="32"/>
          <w:cs/>
        </w:rPr>
        <w:t>-</w:t>
      </w:r>
      <w:r w:rsidRPr="00B80C84">
        <w:rPr>
          <w:rFonts w:ascii="Angsana New" w:hAnsi="Angsana New"/>
          <w:b/>
          <w:bCs/>
          <w:spacing w:val="-4"/>
          <w:sz w:val="32"/>
          <w:szCs w:val="32"/>
        </w:rPr>
        <w:t>of</w:t>
      </w:r>
      <w:r w:rsidRPr="00B80C84">
        <w:rPr>
          <w:rFonts w:ascii="Angsana New" w:hAnsi="Angsana New"/>
          <w:b/>
          <w:bCs/>
          <w:spacing w:val="-4"/>
          <w:sz w:val="32"/>
          <w:szCs w:val="32"/>
          <w:cs/>
        </w:rPr>
        <w:t>-</w:t>
      </w:r>
      <w:r w:rsidRPr="00B80C84">
        <w:rPr>
          <w:rFonts w:ascii="Angsana New" w:hAnsi="Angsana New"/>
          <w:b/>
          <w:bCs/>
          <w:spacing w:val="-4"/>
          <w:sz w:val="32"/>
          <w:szCs w:val="32"/>
        </w:rPr>
        <w:t>use</w:t>
      </w:r>
      <w:r w:rsidRPr="00B80C84">
        <w:rPr>
          <w:rFonts w:ascii="Angsana New" w:hAnsi="Angsana New"/>
          <w:b/>
          <w:bCs/>
          <w:spacing w:val="-4"/>
          <w:sz w:val="32"/>
          <w:szCs w:val="32"/>
          <w:cs/>
        </w:rPr>
        <w:t xml:space="preserve"> </w:t>
      </w:r>
      <w:r w:rsidRPr="00B80C84">
        <w:rPr>
          <w:rFonts w:ascii="Angsana New" w:hAnsi="Angsana New"/>
          <w:b/>
          <w:bCs/>
          <w:spacing w:val="-4"/>
          <w:sz w:val="32"/>
          <w:szCs w:val="32"/>
        </w:rPr>
        <w:t xml:space="preserve">assets and intangible assets </w:t>
      </w:r>
      <w:r w:rsidRPr="00B80C84">
        <w:rPr>
          <w:rFonts w:ascii="Angsana New" w:hAnsi="Angsana New"/>
          <w:b/>
          <w:bCs/>
          <w:spacing w:val="-4"/>
          <w:sz w:val="32"/>
          <w:szCs w:val="32"/>
          <w:cs/>
        </w:rPr>
        <w:t>/</w:t>
      </w:r>
      <w:r w:rsidRPr="00B80C84">
        <w:rPr>
          <w:rFonts w:ascii="Angsana New" w:hAnsi="Angsana New"/>
          <w:b/>
          <w:bCs/>
          <w:spacing w:val="-4"/>
          <w:sz w:val="32"/>
          <w:szCs w:val="32"/>
        </w:rPr>
        <w:t>Depreciation and amortization</w:t>
      </w:r>
    </w:p>
    <w:p w14:paraId="51D37AFB" w14:textId="77777777" w:rsidR="001C3789" w:rsidRPr="00B80C84" w:rsidRDefault="001C3789" w:rsidP="005F49E9">
      <w:pPr>
        <w:tabs>
          <w:tab w:val="left" w:pos="851"/>
        </w:tabs>
        <w:spacing w:line="360" w:lineRule="exact"/>
        <w:ind w:left="284" w:hanging="140"/>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In determining depreciation of plant and equipment and 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and amortization of intangible asset, the management is required to make estimates of the useful lives and residual values of the Company</w:t>
      </w:r>
      <w:r w:rsidRPr="00B80C84">
        <w:rPr>
          <w:rFonts w:ascii="Angsana New" w:hAnsi="Angsana New"/>
          <w:sz w:val="32"/>
          <w:szCs w:val="32"/>
          <w:cs/>
        </w:rPr>
        <w:t>’</w:t>
      </w:r>
      <w:r w:rsidRPr="00B80C84">
        <w:rPr>
          <w:rFonts w:ascii="Angsana New" w:hAnsi="Angsana New"/>
          <w:sz w:val="32"/>
          <w:szCs w:val="32"/>
        </w:rPr>
        <w:t>s and its subsidiaries' plant and equipment and to review estimate useful lives and residual values when there are any changes</w:t>
      </w:r>
      <w:r w:rsidRPr="00B80C84">
        <w:rPr>
          <w:rFonts w:ascii="Angsana New" w:hAnsi="Angsana New"/>
          <w:sz w:val="32"/>
          <w:szCs w:val="32"/>
          <w:cs/>
        </w:rPr>
        <w:t>.</w:t>
      </w:r>
    </w:p>
    <w:p w14:paraId="195CABA8" w14:textId="0E823714" w:rsidR="00032C8D" w:rsidRPr="00B80C84" w:rsidRDefault="001C3789" w:rsidP="005F49E9">
      <w:pPr>
        <w:tabs>
          <w:tab w:val="left" w:pos="851"/>
        </w:tabs>
        <w:spacing w:line="360" w:lineRule="exact"/>
        <w:ind w:left="284" w:hanging="140"/>
        <w:jc w:val="thaiDistribute"/>
        <w:rPr>
          <w:rFonts w:ascii="Angsana New" w:hAnsi="Angsana New"/>
          <w:sz w:val="32"/>
          <w:szCs w:val="32"/>
        </w:rPr>
      </w:pPr>
      <w:r w:rsidRPr="00B80C84">
        <w:rPr>
          <w:rFonts w:ascii="Angsana New" w:hAnsi="Angsana New"/>
          <w:sz w:val="32"/>
          <w:szCs w:val="32"/>
        </w:rPr>
        <w:tab/>
      </w:r>
    </w:p>
    <w:p w14:paraId="4F0D25C2" w14:textId="3999B718" w:rsidR="00032C8D" w:rsidRPr="001372CF" w:rsidRDefault="00032C8D" w:rsidP="005F49E9">
      <w:pPr>
        <w:spacing w:line="360" w:lineRule="exact"/>
        <w:ind w:left="360"/>
        <w:contextualSpacing/>
        <w:jc w:val="both"/>
        <w:rPr>
          <w:rFonts w:ascii="Angsana New" w:eastAsia="Cordia New" w:hAnsi="Angsana New"/>
          <w:b/>
          <w:bCs/>
          <w:snapToGrid w:val="0"/>
          <w:sz w:val="32"/>
          <w:szCs w:val="32"/>
          <w:u w:val="single"/>
          <w:lang w:eastAsia="th-TH"/>
        </w:rPr>
      </w:pPr>
      <w:r w:rsidRPr="001372CF">
        <w:rPr>
          <w:rFonts w:ascii="Angsana New" w:hAnsi="Angsana New"/>
          <w:b/>
          <w:bCs/>
          <w:spacing w:val="-2"/>
          <w:sz w:val="32"/>
          <w:szCs w:val="32"/>
        </w:rPr>
        <w:t>Allowance for i</w:t>
      </w:r>
      <w:r w:rsidRPr="001372CF">
        <w:rPr>
          <w:rFonts w:ascii="Angsana New" w:eastAsia="Cordia New" w:hAnsi="Angsana New"/>
          <w:b/>
          <w:bCs/>
          <w:sz w:val="32"/>
          <w:szCs w:val="32"/>
        </w:rPr>
        <w:t>mpairment</w:t>
      </w:r>
      <w:r w:rsidRPr="001372CF">
        <w:rPr>
          <w:rFonts w:ascii="Angsana New" w:eastAsia="Cordia New" w:hAnsi="Angsana New"/>
          <w:b/>
          <w:bCs/>
          <w:snapToGrid w:val="0"/>
          <w:sz w:val="32"/>
          <w:szCs w:val="32"/>
          <w:lang w:eastAsia="th-TH"/>
        </w:rPr>
        <w:t xml:space="preserve"> of assets</w:t>
      </w:r>
    </w:p>
    <w:p w14:paraId="466E68DB" w14:textId="355A2BA6" w:rsidR="00032C8D" w:rsidRPr="00032C8D" w:rsidRDefault="00032C8D" w:rsidP="005F49E9">
      <w:pPr>
        <w:spacing w:line="360" w:lineRule="exact"/>
        <w:ind w:left="357"/>
        <w:contextualSpacing/>
        <w:jc w:val="thaiDistribute"/>
        <w:rPr>
          <w:rFonts w:ascii="Angsana New" w:eastAsia="Cordia New" w:hAnsi="Angsana New"/>
          <w:snapToGrid w:val="0"/>
          <w:spacing w:val="-6"/>
          <w:sz w:val="32"/>
          <w:szCs w:val="32"/>
          <w:lang w:eastAsia="th-TH"/>
        </w:rPr>
      </w:pPr>
      <w:r w:rsidRPr="001372CF">
        <w:rPr>
          <w:rFonts w:ascii="Angsana New" w:eastAsia="Cordia New" w:hAnsi="Angsana New"/>
          <w:snapToGrid w:val="0"/>
          <w:spacing w:val="-6"/>
          <w:sz w:val="32"/>
          <w:szCs w:val="32"/>
          <w:lang w:eastAsia="th-TH"/>
        </w:rPr>
        <w:tab/>
        <w:t>In assessing impairment, management estimates the recoverable amount of each asset or</w:t>
      </w:r>
      <w:r w:rsidRPr="001372CF">
        <w:rPr>
          <w:rFonts w:ascii="Angsana New" w:eastAsia="Cordia New" w:hAnsi="Angsana New"/>
          <w:snapToGrid w:val="0"/>
          <w:spacing w:val="-6"/>
          <w:sz w:val="32"/>
          <w:szCs w:val="32"/>
          <w:cs/>
          <w:lang w:eastAsia="th-TH"/>
        </w:rPr>
        <w:t xml:space="preserve"> </w:t>
      </w:r>
      <w:r w:rsidRPr="001372CF">
        <w:rPr>
          <w:rFonts w:ascii="Angsana New" w:eastAsia="Cordia New" w:hAnsi="Angsana New"/>
          <w:spacing w:val="-6"/>
          <w:sz w:val="32"/>
          <w:szCs w:val="32"/>
        </w:rPr>
        <w:t>cash</w:t>
      </w:r>
      <w:r w:rsidRPr="001372CF">
        <w:rPr>
          <w:rFonts w:ascii="Angsana New" w:eastAsia="Cordia New" w:hAnsi="Angsana New"/>
          <w:snapToGrid w:val="0"/>
          <w:spacing w:val="-6"/>
          <w:sz w:val="32"/>
          <w:szCs w:val="32"/>
          <w:cs/>
          <w:lang w:eastAsia="th-TH"/>
        </w:rPr>
        <w:t>-</w:t>
      </w:r>
      <w:r w:rsidRPr="001372CF">
        <w:rPr>
          <w:rFonts w:ascii="Angsana New" w:eastAsia="Cordia New" w:hAnsi="Angsana New"/>
          <w:snapToGrid w:val="0"/>
          <w:spacing w:val="-6"/>
          <w:sz w:val="32"/>
          <w:szCs w:val="32"/>
          <w:lang w:eastAsia="th-TH"/>
        </w:rPr>
        <w:t>generating units based on expected future cash flows and uses an interest rate to discount them</w:t>
      </w:r>
      <w:r w:rsidRPr="001372CF">
        <w:rPr>
          <w:rFonts w:ascii="Angsana New" w:eastAsia="Cordia New" w:hAnsi="Angsana New"/>
          <w:snapToGrid w:val="0"/>
          <w:spacing w:val="-6"/>
          <w:sz w:val="32"/>
          <w:szCs w:val="32"/>
          <w:cs/>
          <w:lang w:eastAsia="th-TH"/>
        </w:rPr>
        <w:t xml:space="preserve">. </w:t>
      </w:r>
      <w:r w:rsidRPr="001372CF">
        <w:rPr>
          <w:rFonts w:ascii="Angsana New" w:eastAsia="Cordia New" w:hAnsi="Angsana New"/>
          <w:snapToGrid w:val="0"/>
          <w:spacing w:val="-6"/>
          <w:sz w:val="32"/>
          <w:szCs w:val="32"/>
          <w:lang w:eastAsia="th-TH"/>
        </w:rPr>
        <w:t>Estimation uncertainty relates to assumptions about future operating results and the determination of a suitable discount</w:t>
      </w:r>
      <w:r w:rsidRPr="001372CF">
        <w:rPr>
          <w:rFonts w:ascii="Angsana New" w:eastAsia="Cordia New" w:hAnsi="Angsana New"/>
          <w:snapToGrid w:val="0"/>
          <w:spacing w:val="-6"/>
          <w:sz w:val="32"/>
          <w:szCs w:val="32"/>
          <w:cs/>
          <w:lang w:eastAsia="th-TH"/>
        </w:rPr>
        <w:t>.</w:t>
      </w:r>
    </w:p>
    <w:p w14:paraId="60F013ED" w14:textId="14B96A2F" w:rsidR="001C3789" w:rsidRPr="00B80C84" w:rsidRDefault="001C3789" w:rsidP="008C0C99">
      <w:pPr>
        <w:tabs>
          <w:tab w:val="left" w:pos="1440"/>
        </w:tabs>
        <w:spacing w:line="380" w:lineRule="exact"/>
        <w:ind w:left="850" w:hanging="706"/>
        <w:jc w:val="thaiDistribute"/>
        <w:rPr>
          <w:rFonts w:ascii="Angsana New" w:hAnsi="Angsana New"/>
          <w:sz w:val="32"/>
          <w:szCs w:val="32"/>
        </w:rPr>
      </w:pPr>
    </w:p>
    <w:p w14:paraId="75395B0A" w14:textId="77777777" w:rsidR="001C3789" w:rsidRPr="00B80C84" w:rsidRDefault="001C3789" w:rsidP="008C0C99">
      <w:pPr>
        <w:tabs>
          <w:tab w:val="left" w:pos="1440"/>
        </w:tabs>
        <w:spacing w:line="380" w:lineRule="exact"/>
        <w:ind w:left="284" w:hanging="706"/>
        <w:jc w:val="thaiDistribute"/>
        <w:rPr>
          <w:rFonts w:ascii="Angsana New" w:hAnsi="Angsana New"/>
          <w:b/>
          <w:bCs/>
          <w:sz w:val="32"/>
          <w:szCs w:val="32"/>
        </w:rPr>
      </w:pPr>
      <w:r w:rsidRPr="00B80C84">
        <w:rPr>
          <w:rFonts w:ascii="Angsana New" w:hAnsi="Angsana New"/>
          <w:b/>
          <w:bCs/>
          <w:sz w:val="32"/>
          <w:szCs w:val="32"/>
        </w:rPr>
        <w:tab/>
        <w:t>Deferred tax assets</w:t>
      </w:r>
    </w:p>
    <w:p w14:paraId="346676B6" w14:textId="77777777" w:rsidR="001C3789" w:rsidRPr="00B80C84" w:rsidRDefault="001C3789" w:rsidP="008C0C99">
      <w:pPr>
        <w:tabs>
          <w:tab w:val="left" w:pos="851"/>
        </w:tabs>
        <w:spacing w:line="38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Deferred tax assets are recognised for deductible temporary differences and unused tax losses to the extent that it is probable that taxable profit will be available against which the temporary differences and losses can be utilised</w:t>
      </w:r>
      <w:r w:rsidRPr="00B80C84">
        <w:rPr>
          <w:rFonts w:ascii="Angsana New" w:hAnsi="Angsana New"/>
          <w:sz w:val="32"/>
          <w:szCs w:val="32"/>
          <w:cs/>
        </w:rPr>
        <w:t xml:space="preserve">. </w:t>
      </w:r>
      <w:r w:rsidRPr="00B80C84">
        <w:rPr>
          <w:rFonts w:ascii="Angsana New" w:hAnsi="Angsana New"/>
          <w:sz w:val="32"/>
          <w:szCs w:val="32"/>
        </w:rPr>
        <w:t>Significant management judgement is required to determine the amount of deferred tax assets that can be recognised, based upon the likely timing and level of estimate future taxable profits</w:t>
      </w:r>
      <w:r w:rsidRPr="00B80C84">
        <w:rPr>
          <w:rFonts w:ascii="Angsana New" w:hAnsi="Angsana New"/>
          <w:sz w:val="32"/>
          <w:szCs w:val="32"/>
          <w:cs/>
        </w:rPr>
        <w:t>.</w:t>
      </w:r>
    </w:p>
    <w:p w14:paraId="59E4E321" w14:textId="4542228A" w:rsidR="001C3789" w:rsidRDefault="001C3789" w:rsidP="008C0C99">
      <w:pPr>
        <w:tabs>
          <w:tab w:val="left" w:pos="1440"/>
        </w:tabs>
        <w:spacing w:line="380" w:lineRule="exact"/>
        <w:ind w:left="284" w:hanging="142"/>
        <w:jc w:val="thaiDistribute"/>
        <w:rPr>
          <w:rFonts w:ascii="Angsana New" w:hAnsi="Angsana New"/>
          <w:b/>
          <w:bCs/>
          <w:sz w:val="32"/>
          <w:szCs w:val="32"/>
        </w:rPr>
      </w:pPr>
    </w:p>
    <w:p w14:paraId="7A0C247E" w14:textId="77777777" w:rsidR="005B6DE3" w:rsidRPr="00797B73" w:rsidRDefault="005B6DE3" w:rsidP="008C0C99">
      <w:pPr>
        <w:spacing w:line="380" w:lineRule="exact"/>
        <w:ind w:firstLine="284"/>
        <w:jc w:val="thaiDistribute"/>
        <w:outlineLvl w:val="0"/>
        <w:rPr>
          <w:rFonts w:asciiTheme="majorBidi" w:hAnsiTheme="majorBidi" w:cstheme="majorBidi"/>
          <w:b/>
          <w:bCs/>
          <w:sz w:val="32"/>
          <w:szCs w:val="32"/>
        </w:rPr>
      </w:pPr>
      <w:r w:rsidRPr="00797B73">
        <w:rPr>
          <w:rFonts w:asciiTheme="majorBidi" w:hAnsiTheme="majorBidi" w:cstheme="majorBidi"/>
          <w:b/>
          <w:bCs/>
          <w:sz w:val="32"/>
          <w:szCs w:val="32"/>
        </w:rPr>
        <w:t xml:space="preserve">Estimating the incremental borrowing rate </w:t>
      </w:r>
    </w:p>
    <w:p w14:paraId="2015A949" w14:textId="14C26FF4" w:rsidR="005B6DE3" w:rsidRDefault="005B6DE3" w:rsidP="008C0C99">
      <w:pPr>
        <w:tabs>
          <w:tab w:val="left" w:pos="851"/>
        </w:tabs>
        <w:spacing w:line="380" w:lineRule="exact"/>
        <w:ind w:left="284" w:hanging="284"/>
        <w:jc w:val="thaiDistribute"/>
        <w:rPr>
          <w:rFonts w:ascii="Angsana New" w:hAnsi="Angsana New"/>
          <w:b/>
          <w:bCs/>
          <w:sz w:val="32"/>
          <w:szCs w:val="32"/>
        </w:rPr>
      </w:pPr>
      <w:r>
        <w:rPr>
          <w:rFonts w:asciiTheme="majorBidi" w:hAnsiTheme="majorBidi" w:cstheme="majorBidi"/>
          <w:sz w:val="32"/>
          <w:szCs w:val="32"/>
        </w:rPr>
        <w:tab/>
      </w:r>
      <w:r>
        <w:rPr>
          <w:rFonts w:asciiTheme="majorBidi" w:hAnsiTheme="majorBidi" w:cstheme="majorBidi"/>
          <w:sz w:val="32"/>
          <w:szCs w:val="32"/>
        </w:rPr>
        <w:tab/>
        <w:t>The Company and its subsidiaries cannot readily determine the interest rate implicit of the lease</w:t>
      </w:r>
      <w:r>
        <w:rPr>
          <w:rFonts w:asciiTheme="majorBidi" w:hAnsiTheme="majorBidi"/>
          <w:sz w:val="32"/>
          <w:szCs w:val="32"/>
          <w:cs/>
        </w:rPr>
        <w:t xml:space="preserve">. </w:t>
      </w:r>
      <w:r>
        <w:rPr>
          <w:rFonts w:asciiTheme="majorBidi" w:hAnsiTheme="majorBidi" w:cstheme="majorBidi"/>
          <w:sz w:val="32"/>
          <w:szCs w:val="32"/>
        </w:rPr>
        <w:t xml:space="preserve">Therefore, the </w:t>
      </w:r>
      <w:r w:rsidRPr="007D4F93">
        <w:rPr>
          <w:rFonts w:asciiTheme="majorBidi" w:hAnsiTheme="majorBidi" w:cstheme="majorBidi"/>
          <w:sz w:val="32"/>
          <w:szCs w:val="32"/>
        </w:rPr>
        <w:t xml:space="preserve">incremental </w:t>
      </w:r>
      <w:r>
        <w:rPr>
          <w:rFonts w:asciiTheme="majorBidi" w:hAnsiTheme="majorBidi" w:cstheme="majorBidi"/>
          <w:sz w:val="32"/>
          <w:szCs w:val="32"/>
        </w:rPr>
        <w:t>borrowing rate of the Company and its subsidiaries are used to discount lease</w:t>
      </w:r>
      <w:r w:rsidRPr="007D4F93">
        <w:rPr>
          <w:rFonts w:asciiTheme="majorBidi" w:hAnsiTheme="majorBidi"/>
          <w:sz w:val="32"/>
          <w:szCs w:val="32"/>
          <w:cs/>
        </w:rPr>
        <w:t xml:space="preserve"> </w:t>
      </w:r>
      <w:r>
        <w:rPr>
          <w:rFonts w:asciiTheme="majorBidi" w:hAnsiTheme="majorBidi" w:cstheme="majorBidi"/>
          <w:sz w:val="32"/>
          <w:szCs w:val="32"/>
        </w:rPr>
        <w:t>liabilities</w:t>
      </w:r>
      <w:r>
        <w:rPr>
          <w:rFonts w:asciiTheme="majorBidi" w:hAnsiTheme="majorBidi"/>
          <w:sz w:val="32"/>
          <w:szCs w:val="32"/>
          <w:cs/>
        </w:rPr>
        <w:t xml:space="preserve">. </w:t>
      </w:r>
      <w:r>
        <w:rPr>
          <w:rFonts w:asciiTheme="majorBidi" w:hAnsiTheme="majorBidi" w:cstheme="majorBidi"/>
          <w:sz w:val="32"/>
          <w:szCs w:val="32"/>
        </w:rPr>
        <w:t xml:space="preserve">The </w:t>
      </w:r>
      <w:r w:rsidRPr="007D4F93">
        <w:rPr>
          <w:rFonts w:asciiTheme="majorBidi" w:hAnsiTheme="majorBidi" w:cstheme="majorBidi"/>
          <w:sz w:val="32"/>
          <w:szCs w:val="32"/>
        </w:rPr>
        <w:t xml:space="preserve">incremental </w:t>
      </w:r>
      <w:r>
        <w:rPr>
          <w:rFonts w:asciiTheme="majorBidi" w:hAnsiTheme="majorBidi" w:cstheme="majorBidi"/>
          <w:sz w:val="32"/>
          <w:szCs w:val="32"/>
        </w:rPr>
        <w:t>borrowing rate is the rate of interest that the Company and its subsidiaries would have to pay for necessary borrowing to acquire the assets, or assets with close value to right</w:t>
      </w:r>
      <w:r>
        <w:rPr>
          <w:rFonts w:asciiTheme="majorBidi" w:hAnsiTheme="majorBidi"/>
          <w:sz w:val="32"/>
          <w:szCs w:val="32"/>
          <w:cs/>
        </w:rPr>
        <w:t>-</w:t>
      </w:r>
      <w:r>
        <w:rPr>
          <w:rFonts w:asciiTheme="majorBidi" w:hAnsiTheme="majorBidi" w:cstheme="majorBidi"/>
          <w:sz w:val="32"/>
          <w:szCs w:val="32"/>
        </w:rPr>
        <w:t>of</w:t>
      </w:r>
      <w:r>
        <w:rPr>
          <w:rFonts w:asciiTheme="majorBidi" w:hAnsiTheme="majorBidi"/>
          <w:sz w:val="32"/>
          <w:szCs w:val="32"/>
          <w:cs/>
        </w:rPr>
        <w:t>-</w:t>
      </w:r>
      <w:r>
        <w:rPr>
          <w:rFonts w:asciiTheme="majorBidi" w:hAnsiTheme="majorBidi" w:cstheme="majorBidi"/>
          <w:sz w:val="32"/>
          <w:szCs w:val="32"/>
        </w:rPr>
        <w:t>use assets in similar economic environment, borrowing period and borrowing security</w:t>
      </w:r>
      <w:r>
        <w:rPr>
          <w:rFonts w:asciiTheme="majorBidi" w:hAnsiTheme="majorBidi"/>
          <w:sz w:val="32"/>
          <w:szCs w:val="32"/>
          <w:cs/>
        </w:rPr>
        <w:t>.</w:t>
      </w:r>
    </w:p>
    <w:p w14:paraId="074FD8DF" w14:textId="77777777" w:rsidR="005F49E9" w:rsidRPr="00B80C84" w:rsidRDefault="005F49E9" w:rsidP="005F49E9">
      <w:pPr>
        <w:tabs>
          <w:tab w:val="left" w:pos="1440"/>
        </w:tabs>
        <w:spacing w:line="360" w:lineRule="exact"/>
        <w:ind w:left="284" w:hanging="142"/>
        <w:jc w:val="thaiDistribute"/>
        <w:rPr>
          <w:rFonts w:ascii="Angsana New" w:hAnsi="Angsana New"/>
          <w:b/>
          <w:bCs/>
          <w:sz w:val="32"/>
          <w:szCs w:val="32"/>
        </w:rPr>
      </w:pPr>
    </w:p>
    <w:p w14:paraId="3CEA5FFA" w14:textId="77777777" w:rsidR="001C3789" w:rsidRPr="00B80C84" w:rsidRDefault="001C3789" w:rsidP="005F49E9">
      <w:pPr>
        <w:tabs>
          <w:tab w:val="left" w:pos="1440"/>
        </w:tabs>
        <w:spacing w:line="360" w:lineRule="exact"/>
        <w:ind w:left="284" w:hanging="142"/>
        <w:jc w:val="thaiDistribute"/>
        <w:rPr>
          <w:rFonts w:ascii="Angsana New" w:hAnsi="Angsana New"/>
          <w:b/>
          <w:bCs/>
          <w:sz w:val="32"/>
          <w:szCs w:val="32"/>
        </w:rPr>
      </w:pPr>
      <w:r w:rsidRPr="00B80C84">
        <w:rPr>
          <w:rFonts w:ascii="Angsana New" w:hAnsi="Angsana New"/>
          <w:b/>
          <w:bCs/>
          <w:sz w:val="32"/>
          <w:szCs w:val="32"/>
        </w:rPr>
        <w:tab/>
        <w:t>Post</w:t>
      </w:r>
      <w:r w:rsidRPr="00B80C84">
        <w:rPr>
          <w:rFonts w:ascii="Angsana New" w:hAnsi="Angsana New"/>
          <w:b/>
          <w:bCs/>
          <w:sz w:val="32"/>
          <w:szCs w:val="32"/>
          <w:cs/>
        </w:rPr>
        <w:t>-</w:t>
      </w:r>
      <w:r w:rsidRPr="00B80C84">
        <w:rPr>
          <w:rFonts w:ascii="Angsana New" w:hAnsi="Angsana New"/>
          <w:b/>
          <w:bCs/>
          <w:sz w:val="32"/>
          <w:szCs w:val="32"/>
        </w:rPr>
        <w:t>employment benefits under defined benefit plans</w:t>
      </w:r>
    </w:p>
    <w:p w14:paraId="0670BE62" w14:textId="77777777" w:rsidR="001C3789" w:rsidRPr="00B80C84" w:rsidRDefault="001C3789" w:rsidP="005F49E9">
      <w:pPr>
        <w:tabs>
          <w:tab w:val="left" w:pos="851"/>
        </w:tabs>
        <w:spacing w:line="36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The obligation under the defined benefit plan is determined based on actuarial techniques</w:t>
      </w:r>
      <w:r w:rsidRPr="00B80C84">
        <w:rPr>
          <w:rFonts w:ascii="Angsana New" w:hAnsi="Angsana New"/>
          <w:sz w:val="32"/>
          <w:szCs w:val="32"/>
          <w:cs/>
        </w:rPr>
        <w:t xml:space="preserve">. </w:t>
      </w:r>
      <w:r w:rsidRPr="00B80C84">
        <w:rPr>
          <w:rFonts w:ascii="Angsana New" w:hAnsi="Angsana New"/>
          <w:sz w:val="32"/>
          <w:szCs w:val="32"/>
        </w:rPr>
        <w:t>Such determination is made based on various assumptions, including discount rate, future salary increase rate, mortality rate and staff turnover rate</w:t>
      </w:r>
      <w:r w:rsidRPr="00B80C84">
        <w:rPr>
          <w:rFonts w:ascii="Angsana New" w:hAnsi="Angsana New"/>
          <w:sz w:val="32"/>
          <w:szCs w:val="32"/>
          <w:cs/>
        </w:rPr>
        <w:t>.</w:t>
      </w:r>
    </w:p>
    <w:p w14:paraId="60417E6B" w14:textId="77777777" w:rsidR="001372CF" w:rsidRDefault="001372CF">
      <w:pPr>
        <w:rPr>
          <w:rFonts w:ascii="Angsana New" w:hAnsi="Angsana New"/>
          <w:sz w:val="32"/>
          <w:szCs w:val="32"/>
        </w:rPr>
      </w:pPr>
      <w:r>
        <w:rPr>
          <w:rFonts w:ascii="Angsana New" w:hAnsi="Angsana New"/>
          <w:sz w:val="32"/>
          <w:szCs w:val="32"/>
          <w:cs/>
        </w:rPr>
        <w:br w:type="page"/>
      </w:r>
    </w:p>
    <w:p w14:paraId="5354430D" w14:textId="3E8A71EE" w:rsidR="00704137" w:rsidRPr="00B80C84" w:rsidRDefault="00CC1CDB" w:rsidP="00BF1AB4">
      <w:pPr>
        <w:tabs>
          <w:tab w:val="left" w:pos="294"/>
        </w:tabs>
        <w:spacing w:line="320" w:lineRule="exact"/>
        <w:rPr>
          <w:rFonts w:ascii="Angsana New" w:hAnsi="Angsana New"/>
          <w:sz w:val="32"/>
          <w:szCs w:val="32"/>
        </w:rPr>
      </w:pPr>
      <w:r w:rsidRPr="00B80C84">
        <w:rPr>
          <w:rFonts w:ascii="Angsana New" w:hAnsi="Angsana New"/>
          <w:sz w:val="32"/>
          <w:szCs w:val="32"/>
        </w:rPr>
        <w:lastRenderedPageBreak/>
        <w:t>6</w:t>
      </w:r>
      <w:r w:rsidR="00704137" w:rsidRPr="00B80C84">
        <w:rPr>
          <w:rFonts w:ascii="Angsana New" w:hAnsi="Angsana New"/>
          <w:sz w:val="32"/>
          <w:szCs w:val="32"/>
          <w:cs/>
        </w:rPr>
        <w:t>.</w:t>
      </w:r>
      <w:r w:rsidR="00704137" w:rsidRPr="00B80C84">
        <w:rPr>
          <w:rFonts w:ascii="Angsana New" w:hAnsi="Angsana New"/>
          <w:sz w:val="32"/>
          <w:szCs w:val="32"/>
        </w:rPr>
        <w:tab/>
        <w:t>RELATED PARTIES TRANSACTION</w:t>
      </w:r>
    </w:p>
    <w:p w14:paraId="629D1FD0" w14:textId="734E4D87" w:rsidR="00704137" w:rsidRPr="00B80C84" w:rsidRDefault="00CC1CDB"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B80C84">
        <w:rPr>
          <w:rFonts w:ascii="Angsana New" w:hAnsi="Angsana New" w:cs="Angsana New"/>
          <w:sz w:val="32"/>
          <w:szCs w:val="32"/>
        </w:rPr>
        <w:t>6</w:t>
      </w:r>
      <w:r w:rsidR="00704137" w:rsidRPr="00B80C84">
        <w:rPr>
          <w:rFonts w:ascii="Angsana New" w:hAnsi="Angsana New" w:cs="Angsana New"/>
          <w:sz w:val="32"/>
          <w:szCs w:val="32"/>
          <w:cs/>
        </w:rPr>
        <w:t>.</w:t>
      </w:r>
      <w:r w:rsidR="00704137" w:rsidRPr="00B80C84">
        <w:rPr>
          <w:rFonts w:ascii="Angsana New" w:hAnsi="Angsana New" w:cs="Angsana New"/>
          <w:sz w:val="32"/>
          <w:szCs w:val="32"/>
        </w:rPr>
        <w:t>1</w:t>
      </w:r>
      <w:r w:rsidR="00704137" w:rsidRPr="00B80C84">
        <w:rPr>
          <w:rFonts w:ascii="Angsana New" w:hAnsi="Angsana New" w:cs="Angsana New"/>
          <w:sz w:val="32"/>
          <w:szCs w:val="32"/>
        </w:rPr>
        <w:tab/>
        <w:t>The nature of relationship with related parties were summarized as follows</w:t>
      </w:r>
      <w:r w:rsidR="00704137" w:rsidRPr="00B80C84">
        <w:rPr>
          <w:rFonts w:ascii="Angsana New" w:hAnsi="Angsana New" w:cs="Angsana New"/>
          <w:sz w:val="32"/>
          <w:szCs w:val="32"/>
          <w:cs/>
        </w:rPr>
        <w:t>:</w:t>
      </w:r>
    </w:p>
    <w:tbl>
      <w:tblPr>
        <w:tblW w:w="9003" w:type="dxa"/>
        <w:tblInd w:w="360" w:type="dxa"/>
        <w:tblLayout w:type="fixed"/>
        <w:tblCellMar>
          <w:left w:w="57" w:type="dxa"/>
          <w:right w:w="57" w:type="dxa"/>
        </w:tblCellMar>
        <w:tblLook w:val="0000" w:firstRow="0" w:lastRow="0" w:firstColumn="0" w:lastColumn="0" w:noHBand="0" w:noVBand="0"/>
      </w:tblPr>
      <w:tblGrid>
        <w:gridCol w:w="66"/>
        <w:gridCol w:w="4295"/>
        <w:gridCol w:w="142"/>
        <w:gridCol w:w="6"/>
        <w:gridCol w:w="1421"/>
        <w:gridCol w:w="13"/>
        <w:gridCol w:w="214"/>
        <w:gridCol w:w="50"/>
        <w:gridCol w:w="2705"/>
        <w:gridCol w:w="91"/>
      </w:tblGrid>
      <w:tr w:rsidR="0047793F" w:rsidRPr="009E2202" w14:paraId="25B77180" w14:textId="77777777" w:rsidTr="00717347">
        <w:tc>
          <w:tcPr>
            <w:tcW w:w="4361" w:type="dxa"/>
            <w:gridSpan w:val="2"/>
            <w:tcBorders>
              <w:bottom w:val="single" w:sz="6" w:space="0" w:color="auto"/>
            </w:tcBorders>
          </w:tcPr>
          <w:p w14:paraId="40DA6373" w14:textId="77777777" w:rsidR="00704137" w:rsidRPr="009E2202" w:rsidRDefault="00704137" w:rsidP="00BF1AB4">
            <w:pPr>
              <w:tabs>
                <w:tab w:val="left" w:pos="426"/>
                <w:tab w:val="left" w:pos="937"/>
              </w:tabs>
              <w:spacing w:line="320" w:lineRule="exact"/>
              <w:jc w:val="center"/>
              <w:rPr>
                <w:rFonts w:asciiTheme="majorBidi" w:hAnsiTheme="majorBidi" w:cstheme="majorBidi"/>
                <w:sz w:val="32"/>
                <w:szCs w:val="32"/>
              </w:rPr>
            </w:pPr>
          </w:p>
          <w:p w14:paraId="15261A68" w14:textId="77777777" w:rsidR="00704137" w:rsidRPr="009E2202" w:rsidRDefault="00704137" w:rsidP="00BF1AB4">
            <w:pPr>
              <w:tabs>
                <w:tab w:val="left" w:pos="426"/>
                <w:tab w:val="left" w:pos="937"/>
              </w:tabs>
              <w:spacing w:line="320" w:lineRule="exact"/>
              <w:jc w:val="center"/>
              <w:rPr>
                <w:rFonts w:asciiTheme="majorBidi" w:hAnsiTheme="majorBidi" w:cstheme="majorBidi"/>
                <w:sz w:val="32"/>
                <w:szCs w:val="32"/>
              </w:rPr>
            </w:pPr>
          </w:p>
          <w:p w14:paraId="71CFC346" w14:textId="77777777" w:rsidR="00704137" w:rsidRPr="009E2202" w:rsidRDefault="00704137" w:rsidP="00BF1AB4">
            <w:pPr>
              <w:tabs>
                <w:tab w:val="left" w:pos="426"/>
                <w:tab w:val="left" w:pos="937"/>
              </w:tabs>
              <w:spacing w:line="320" w:lineRule="exact"/>
              <w:jc w:val="center"/>
              <w:rPr>
                <w:rFonts w:asciiTheme="majorBidi" w:hAnsiTheme="majorBidi" w:cstheme="majorBidi"/>
                <w:sz w:val="32"/>
                <w:szCs w:val="32"/>
                <w:cs/>
              </w:rPr>
            </w:pPr>
            <w:r w:rsidRPr="009E2202">
              <w:rPr>
                <w:rFonts w:asciiTheme="majorBidi" w:hAnsiTheme="majorBidi" w:cstheme="majorBidi"/>
                <w:sz w:val="32"/>
                <w:szCs w:val="32"/>
              </w:rPr>
              <w:t>Related parties name</w:t>
            </w:r>
          </w:p>
        </w:tc>
        <w:tc>
          <w:tcPr>
            <w:tcW w:w="142" w:type="dxa"/>
          </w:tcPr>
          <w:p w14:paraId="4A8336CF" w14:textId="77777777" w:rsidR="00704137" w:rsidRPr="009E2202" w:rsidRDefault="00704137" w:rsidP="00BF1AB4">
            <w:pPr>
              <w:tabs>
                <w:tab w:val="left" w:pos="426"/>
                <w:tab w:val="left" w:pos="937"/>
              </w:tabs>
              <w:spacing w:line="320" w:lineRule="exact"/>
              <w:jc w:val="center"/>
              <w:rPr>
                <w:rFonts w:asciiTheme="majorBidi" w:hAnsiTheme="majorBidi" w:cstheme="majorBidi"/>
                <w:sz w:val="32"/>
                <w:szCs w:val="32"/>
                <w:cs/>
              </w:rPr>
            </w:pPr>
          </w:p>
        </w:tc>
        <w:tc>
          <w:tcPr>
            <w:tcW w:w="1440" w:type="dxa"/>
            <w:gridSpan w:val="3"/>
            <w:tcBorders>
              <w:bottom w:val="single" w:sz="6" w:space="0" w:color="auto"/>
            </w:tcBorders>
          </w:tcPr>
          <w:p w14:paraId="26DA9012" w14:textId="77777777" w:rsidR="00704137" w:rsidRPr="009E2202" w:rsidRDefault="00704137" w:rsidP="00BF1AB4">
            <w:pPr>
              <w:tabs>
                <w:tab w:val="left" w:pos="426"/>
                <w:tab w:val="left" w:pos="937"/>
              </w:tabs>
              <w:spacing w:line="320" w:lineRule="exact"/>
              <w:jc w:val="center"/>
              <w:rPr>
                <w:rFonts w:asciiTheme="majorBidi" w:hAnsiTheme="majorBidi" w:cstheme="majorBidi"/>
                <w:sz w:val="32"/>
                <w:szCs w:val="32"/>
                <w:cs/>
              </w:rPr>
            </w:pPr>
            <w:r w:rsidRPr="009E2202">
              <w:rPr>
                <w:rFonts w:asciiTheme="majorBidi" w:hAnsiTheme="majorBidi" w:cstheme="majorBidi"/>
                <w:sz w:val="32"/>
                <w:szCs w:val="32"/>
              </w:rPr>
              <w:t xml:space="preserve">Country of incorporation </w:t>
            </w:r>
            <w:r w:rsidRPr="009E2202">
              <w:rPr>
                <w:rFonts w:asciiTheme="majorBidi" w:hAnsiTheme="majorBidi" w:cstheme="majorBidi"/>
                <w:sz w:val="32"/>
                <w:szCs w:val="32"/>
                <w:cs/>
              </w:rPr>
              <w:t xml:space="preserve">/ </w:t>
            </w:r>
            <w:r w:rsidRPr="009E2202">
              <w:rPr>
                <w:rFonts w:asciiTheme="majorBidi" w:hAnsiTheme="majorBidi" w:cstheme="majorBidi"/>
                <w:sz w:val="32"/>
                <w:szCs w:val="32"/>
              </w:rPr>
              <w:t>nationality </w:t>
            </w:r>
          </w:p>
        </w:tc>
        <w:tc>
          <w:tcPr>
            <w:tcW w:w="214" w:type="dxa"/>
          </w:tcPr>
          <w:p w14:paraId="29D5D975" w14:textId="77777777" w:rsidR="00704137" w:rsidRPr="009E2202" w:rsidRDefault="00704137" w:rsidP="00BF1AB4">
            <w:pPr>
              <w:tabs>
                <w:tab w:val="left" w:pos="426"/>
                <w:tab w:val="left" w:pos="937"/>
              </w:tabs>
              <w:spacing w:line="320" w:lineRule="exact"/>
              <w:jc w:val="center"/>
              <w:rPr>
                <w:rFonts w:asciiTheme="majorBidi" w:hAnsiTheme="majorBidi" w:cstheme="majorBidi"/>
                <w:sz w:val="32"/>
                <w:szCs w:val="32"/>
                <w:cs/>
              </w:rPr>
            </w:pPr>
          </w:p>
        </w:tc>
        <w:tc>
          <w:tcPr>
            <w:tcW w:w="2846" w:type="dxa"/>
            <w:gridSpan w:val="3"/>
            <w:tcBorders>
              <w:bottom w:val="single" w:sz="6" w:space="0" w:color="auto"/>
            </w:tcBorders>
          </w:tcPr>
          <w:p w14:paraId="0C042BF5" w14:textId="77777777" w:rsidR="00704137" w:rsidRPr="009E2202" w:rsidRDefault="00704137" w:rsidP="00BF1AB4">
            <w:pPr>
              <w:tabs>
                <w:tab w:val="left" w:pos="426"/>
                <w:tab w:val="left" w:pos="937"/>
              </w:tabs>
              <w:spacing w:line="320" w:lineRule="exact"/>
              <w:jc w:val="center"/>
              <w:rPr>
                <w:rFonts w:asciiTheme="majorBidi" w:hAnsiTheme="majorBidi" w:cstheme="majorBidi"/>
                <w:sz w:val="32"/>
                <w:szCs w:val="32"/>
              </w:rPr>
            </w:pPr>
          </w:p>
          <w:p w14:paraId="1717104D" w14:textId="77777777" w:rsidR="00704137" w:rsidRPr="009E2202" w:rsidRDefault="00704137" w:rsidP="00BF1AB4">
            <w:pPr>
              <w:tabs>
                <w:tab w:val="left" w:pos="426"/>
                <w:tab w:val="left" w:pos="937"/>
              </w:tabs>
              <w:spacing w:line="320" w:lineRule="exact"/>
              <w:jc w:val="center"/>
              <w:rPr>
                <w:rFonts w:asciiTheme="majorBidi" w:hAnsiTheme="majorBidi" w:cstheme="majorBidi"/>
                <w:sz w:val="32"/>
                <w:szCs w:val="32"/>
              </w:rPr>
            </w:pPr>
          </w:p>
          <w:p w14:paraId="6AD91996" w14:textId="77777777" w:rsidR="00704137" w:rsidRPr="009E2202" w:rsidRDefault="00704137" w:rsidP="00BF1AB4">
            <w:pPr>
              <w:tabs>
                <w:tab w:val="left" w:pos="426"/>
                <w:tab w:val="left" w:pos="937"/>
              </w:tabs>
              <w:spacing w:line="320" w:lineRule="exact"/>
              <w:jc w:val="center"/>
              <w:rPr>
                <w:rFonts w:asciiTheme="majorBidi" w:hAnsiTheme="majorBidi" w:cstheme="majorBidi"/>
                <w:sz w:val="32"/>
                <w:szCs w:val="32"/>
                <w:cs/>
              </w:rPr>
            </w:pPr>
            <w:r w:rsidRPr="009E2202">
              <w:rPr>
                <w:rFonts w:asciiTheme="majorBidi" w:hAnsiTheme="majorBidi" w:cstheme="majorBidi"/>
                <w:sz w:val="32"/>
                <w:szCs w:val="32"/>
              </w:rPr>
              <w:t>Relationship</w:t>
            </w:r>
          </w:p>
        </w:tc>
      </w:tr>
      <w:tr w:rsidR="0047793F" w:rsidRPr="009E2202" w14:paraId="3D503262" w14:textId="77777777" w:rsidTr="00717347">
        <w:tc>
          <w:tcPr>
            <w:tcW w:w="4361" w:type="dxa"/>
            <w:gridSpan w:val="2"/>
            <w:tcBorders>
              <w:top w:val="single" w:sz="6" w:space="0" w:color="auto"/>
            </w:tcBorders>
            <w:shd w:val="clear" w:color="auto" w:fill="auto"/>
          </w:tcPr>
          <w:p w14:paraId="098A0575" w14:textId="77777777" w:rsidR="00704137" w:rsidRPr="009E2202" w:rsidRDefault="00704137" w:rsidP="00BF1AB4">
            <w:pPr>
              <w:tabs>
                <w:tab w:val="left" w:pos="426"/>
                <w:tab w:val="left" w:pos="937"/>
              </w:tabs>
              <w:spacing w:line="320" w:lineRule="exact"/>
              <w:jc w:val="both"/>
              <w:rPr>
                <w:rFonts w:asciiTheme="majorBidi" w:hAnsiTheme="majorBidi" w:cstheme="majorBidi"/>
                <w:sz w:val="32"/>
                <w:szCs w:val="32"/>
                <w:u w:val="single"/>
                <w:cs/>
              </w:rPr>
            </w:pPr>
            <w:r w:rsidRPr="009E2202">
              <w:rPr>
                <w:rFonts w:asciiTheme="majorBidi" w:hAnsiTheme="majorBidi" w:cstheme="majorBidi"/>
                <w:sz w:val="32"/>
                <w:szCs w:val="32"/>
                <w:u w:val="single"/>
              </w:rPr>
              <w:t>Subsidiaries</w:t>
            </w:r>
          </w:p>
        </w:tc>
        <w:tc>
          <w:tcPr>
            <w:tcW w:w="142" w:type="dxa"/>
          </w:tcPr>
          <w:p w14:paraId="0F0017B3" w14:textId="77777777" w:rsidR="00704137" w:rsidRPr="009E2202" w:rsidRDefault="00704137" w:rsidP="00BF1AB4">
            <w:pPr>
              <w:spacing w:line="320" w:lineRule="exact"/>
              <w:jc w:val="right"/>
              <w:rPr>
                <w:rFonts w:asciiTheme="majorBidi" w:hAnsiTheme="majorBidi" w:cstheme="majorBidi"/>
                <w:sz w:val="32"/>
                <w:szCs w:val="32"/>
                <w:cs/>
              </w:rPr>
            </w:pPr>
          </w:p>
        </w:tc>
        <w:tc>
          <w:tcPr>
            <w:tcW w:w="1440" w:type="dxa"/>
            <w:gridSpan w:val="3"/>
            <w:tcBorders>
              <w:top w:val="single" w:sz="6" w:space="0" w:color="auto"/>
            </w:tcBorders>
          </w:tcPr>
          <w:p w14:paraId="1199D85D" w14:textId="77777777" w:rsidR="00704137" w:rsidRPr="009E2202" w:rsidRDefault="00704137" w:rsidP="00BF1AB4">
            <w:pPr>
              <w:spacing w:line="320" w:lineRule="exact"/>
              <w:jc w:val="right"/>
              <w:rPr>
                <w:rFonts w:asciiTheme="majorBidi" w:hAnsiTheme="majorBidi" w:cstheme="majorBidi"/>
                <w:sz w:val="32"/>
                <w:szCs w:val="32"/>
                <w:cs/>
              </w:rPr>
            </w:pPr>
          </w:p>
        </w:tc>
        <w:tc>
          <w:tcPr>
            <w:tcW w:w="214" w:type="dxa"/>
            <w:shd w:val="clear" w:color="auto" w:fill="auto"/>
          </w:tcPr>
          <w:p w14:paraId="560E3350" w14:textId="77777777" w:rsidR="00704137" w:rsidRPr="009E2202" w:rsidRDefault="00704137" w:rsidP="00BF1AB4">
            <w:pPr>
              <w:spacing w:line="320" w:lineRule="exact"/>
              <w:jc w:val="right"/>
              <w:rPr>
                <w:rFonts w:asciiTheme="majorBidi" w:hAnsiTheme="majorBidi" w:cstheme="majorBidi"/>
                <w:sz w:val="32"/>
                <w:szCs w:val="32"/>
                <w:cs/>
              </w:rPr>
            </w:pPr>
          </w:p>
        </w:tc>
        <w:tc>
          <w:tcPr>
            <w:tcW w:w="2846" w:type="dxa"/>
            <w:gridSpan w:val="3"/>
            <w:tcBorders>
              <w:top w:val="single" w:sz="6" w:space="0" w:color="auto"/>
            </w:tcBorders>
            <w:shd w:val="clear" w:color="auto" w:fill="auto"/>
          </w:tcPr>
          <w:p w14:paraId="79D3617F" w14:textId="77777777" w:rsidR="00704137" w:rsidRPr="009E2202" w:rsidRDefault="00704137" w:rsidP="00BF1AB4">
            <w:pPr>
              <w:spacing w:line="320" w:lineRule="exact"/>
              <w:jc w:val="center"/>
              <w:rPr>
                <w:rFonts w:asciiTheme="majorBidi" w:hAnsiTheme="majorBidi" w:cstheme="majorBidi"/>
                <w:sz w:val="32"/>
                <w:szCs w:val="32"/>
                <w:cs/>
              </w:rPr>
            </w:pPr>
          </w:p>
        </w:tc>
      </w:tr>
      <w:tr w:rsidR="0047793F" w:rsidRPr="009E2202" w14:paraId="287E1C8E" w14:textId="77777777" w:rsidTr="00717347">
        <w:tc>
          <w:tcPr>
            <w:tcW w:w="4361" w:type="dxa"/>
            <w:gridSpan w:val="2"/>
            <w:tcBorders>
              <w:top w:val="nil"/>
              <w:left w:val="nil"/>
              <w:bottom w:val="nil"/>
              <w:right w:val="nil"/>
            </w:tcBorders>
            <w:shd w:val="clear" w:color="auto" w:fill="auto"/>
          </w:tcPr>
          <w:p w14:paraId="48A9AD25" w14:textId="77777777" w:rsidR="00704137" w:rsidRPr="009E2202" w:rsidRDefault="00704137" w:rsidP="00BF1AB4">
            <w:pPr>
              <w:tabs>
                <w:tab w:val="left" w:pos="317"/>
                <w:tab w:val="left" w:pos="937"/>
              </w:tabs>
              <w:spacing w:line="320" w:lineRule="exact"/>
              <w:ind w:firstLine="211"/>
              <w:jc w:val="both"/>
              <w:rPr>
                <w:rFonts w:asciiTheme="majorBidi" w:hAnsiTheme="majorBidi" w:cstheme="majorBidi"/>
                <w:sz w:val="32"/>
                <w:szCs w:val="32"/>
                <w:cs/>
              </w:rPr>
            </w:pPr>
            <w:r w:rsidRPr="009E2202">
              <w:rPr>
                <w:rFonts w:asciiTheme="majorBidi" w:hAnsiTheme="majorBidi" w:cstheme="majorBidi"/>
                <w:sz w:val="32"/>
                <w:szCs w:val="32"/>
              </w:rPr>
              <w:t>Seven Wire Company Limited</w:t>
            </w:r>
          </w:p>
        </w:tc>
        <w:tc>
          <w:tcPr>
            <w:tcW w:w="142" w:type="dxa"/>
          </w:tcPr>
          <w:p w14:paraId="30645296" w14:textId="77777777" w:rsidR="00704137" w:rsidRPr="009E2202" w:rsidRDefault="00704137" w:rsidP="00BF1AB4">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13C11EC9" w14:textId="77777777" w:rsidR="00704137" w:rsidRPr="009E2202" w:rsidRDefault="00704137" w:rsidP="00BF1AB4">
            <w:pPr>
              <w:spacing w:line="32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4" w:type="dxa"/>
            <w:shd w:val="clear" w:color="auto" w:fill="auto"/>
          </w:tcPr>
          <w:p w14:paraId="72C6B3C6" w14:textId="77777777" w:rsidR="00704137" w:rsidRPr="009E2202" w:rsidRDefault="00704137" w:rsidP="00BF1AB4">
            <w:pPr>
              <w:spacing w:line="32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4BEB99F5" w14:textId="77777777" w:rsidR="00704137" w:rsidRPr="009E2202" w:rsidRDefault="00704137" w:rsidP="00BF1AB4">
            <w:pPr>
              <w:spacing w:line="320" w:lineRule="exact"/>
              <w:rPr>
                <w:rFonts w:asciiTheme="majorBidi" w:hAnsiTheme="majorBidi" w:cstheme="majorBidi"/>
                <w:sz w:val="32"/>
                <w:szCs w:val="32"/>
              </w:rPr>
            </w:pPr>
            <w:r w:rsidRPr="009E2202">
              <w:rPr>
                <w:rFonts w:asciiTheme="majorBidi" w:hAnsiTheme="majorBidi" w:cstheme="majorBidi"/>
                <w:sz w:val="32"/>
                <w:szCs w:val="32"/>
              </w:rPr>
              <w:t>Direct major shareholder</w:t>
            </w:r>
            <w:r w:rsidRPr="009E2202">
              <w:rPr>
                <w:rFonts w:asciiTheme="majorBidi" w:hAnsiTheme="majorBidi" w:cstheme="majorBidi"/>
                <w:b/>
                <w:bCs/>
                <w:sz w:val="32"/>
                <w:szCs w:val="32"/>
              </w:rPr>
              <w:t> </w:t>
            </w:r>
          </w:p>
        </w:tc>
      </w:tr>
      <w:tr w:rsidR="0047793F" w:rsidRPr="009E2202" w14:paraId="4A0F2730" w14:textId="77777777" w:rsidTr="00717347">
        <w:tc>
          <w:tcPr>
            <w:tcW w:w="4361" w:type="dxa"/>
            <w:gridSpan w:val="2"/>
            <w:tcBorders>
              <w:top w:val="nil"/>
              <w:left w:val="nil"/>
              <w:bottom w:val="nil"/>
              <w:right w:val="nil"/>
            </w:tcBorders>
            <w:shd w:val="clear" w:color="auto" w:fill="auto"/>
          </w:tcPr>
          <w:p w14:paraId="091A312E" w14:textId="77777777" w:rsidR="00704137" w:rsidRPr="009E2202" w:rsidRDefault="00704137" w:rsidP="00BF1AB4">
            <w:pPr>
              <w:tabs>
                <w:tab w:val="left" w:pos="937"/>
              </w:tabs>
              <w:spacing w:line="320" w:lineRule="exact"/>
              <w:ind w:firstLine="211"/>
              <w:jc w:val="both"/>
              <w:rPr>
                <w:rFonts w:asciiTheme="majorBidi" w:hAnsiTheme="majorBidi" w:cstheme="majorBidi"/>
                <w:sz w:val="32"/>
                <w:szCs w:val="32"/>
                <w:cs/>
              </w:rPr>
            </w:pPr>
            <w:r w:rsidRPr="009E2202">
              <w:rPr>
                <w:rFonts w:asciiTheme="majorBidi" w:hAnsiTheme="majorBidi" w:cstheme="majorBidi"/>
                <w:sz w:val="32"/>
                <w:szCs w:val="32"/>
              </w:rPr>
              <w:t>General Engineering Mauritius Limited </w:t>
            </w:r>
          </w:p>
        </w:tc>
        <w:tc>
          <w:tcPr>
            <w:tcW w:w="142" w:type="dxa"/>
          </w:tcPr>
          <w:p w14:paraId="4CDD7106" w14:textId="77777777" w:rsidR="00704137" w:rsidRPr="009E2202" w:rsidRDefault="00704137" w:rsidP="00BF1AB4">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645DFAD" w14:textId="77777777" w:rsidR="00704137" w:rsidRPr="009E2202" w:rsidRDefault="00704137" w:rsidP="00BF1AB4">
            <w:pPr>
              <w:spacing w:line="320" w:lineRule="exact"/>
              <w:jc w:val="center"/>
              <w:rPr>
                <w:rFonts w:asciiTheme="majorBidi" w:hAnsiTheme="majorBidi" w:cstheme="majorBidi"/>
                <w:sz w:val="32"/>
                <w:szCs w:val="32"/>
                <w:cs/>
              </w:rPr>
            </w:pPr>
            <w:r w:rsidRPr="009E2202">
              <w:rPr>
                <w:rFonts w:asciiTheme="majorBidi" w:hAnsiTheme="majorBidi" w:cstheme="majorBidi"/>
                <w:sz w:val="32"/>
                <w:szCs w:val="32"/>
              </w:rPr>
              <w:t>Mauritius</w:t>
            </w:r>
          </w:p>
        </w:tc>
        <w:tc>
          <w:tcPr>
            <w:tcW w:w="214" w:type="dxa"/>
          </w:tcPr>
          <w:p w14:paraId="21A2CA4A" w14:textId="77777777" w:rsidR="00704137" w:rsidRPr="009E2202" w:rsidRDefault="00704137" w:rsidP="00BF1AB4">
            <w:pPr>
              <w:spacing w:line="32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7D373592" w14:textId="77777777" w:rsidR="00704137" w:rsidRPr="009E2202" w:rsidRDefault="00704137" w:rsidP="00BF1AB4">
            <w:pPr>
              <w:spacing w:line="320" w:lineRule="exact"/>
              <w:rPr>
                <w:rFonts w:asciiTheme="majorBidi" w:hAnsiTheme="majorBidi" w:cstheme="majorBidi"/>
                <w:sz w:val="32"/>
                <w:szCs w:val="32"/>
              </w:rPr>
            </w:pPr>
            <w:r w:rsidRPr="009E2202">
              <w:rPr>
                <w:rFonts w:asciiTheme="majorBidi" w:hAnsiTheme="majorBidi" w:cstheme="majorBidi"/>
                <w:sz w:val="32"/>
                <w:szCs w:val="32"/>
              </w:rPr>
              <w:t>Direct major shareholder</w:t>
            </w:r>
            <w:r w:rsidRPr="009E2202">
              <w:rPr>
                <w:rFonts w:asciiTheme="majorBidi" w:hAnsiTheme="majorBidi" w:cstheme="majorBidi"/>
                <w:b/>
                <w:bCs/>
                <w:sz w:val="32"/>
                <w:szCs w:val="32"/>
              </w:rPr>
              <w:t> </w:t>
            </w:r>
          </w:p>
        </w:tc>
      </w:tr>
      <w:tr w:rsidR="0047793F" w:rsidRPr="009E2202" w14:paraId="69158D66" w14:textId="77777777" w:rsidTr="00717347">
        <w:tc>
          <w:tcPr>
            <w:tcW w:w="4361" w:type="dxa"/>
            <w:gridSpan w:val="2"/>
            <w:tcBorders>
              <w:top w:val="nil"/>
              <w:left w:val="nil"/>
              <w:bottom w:val="nil"/>
              <w:right w:val="nil"/>
            </w:tcBorders>
            <w:shd w:val="clear" w:color="auto" w:fill="auto"/>
          </w:tcPr>
          <w:p w14:paraId="425F2DBC" w14:textId="77777777" w:rsidR="00704137" w:rsidRPr="009E2202" w:rsidRDefault="00704137" w:rsidP="00BF1AB4">
            <w:pPr>
              <w:tabs>
                <w:tab w:val="left" w:pos="309"/>
                <w:tab w:val="left" w:pos="558"/>
              </w:tabs>
              <w:spacing w:line="320" w:lineRule="exact"/>
              <w:ind w:firstLine="211"/>
              <w:rPr>
                <w:rFonts w:asciiTheme="majorBidi" w:hAnsiTheme="majorBidi" w:cstheme="majorBidi"/>
                <w:sz w:val="32"/>
                <w:szCs w:val="32"/>
              </w:rPr>
            </w:pPr>
            <w:r w:rsidRPr="009E2202">
              <w:rPr>
                <w:rFonts w:asciiTheme="majorBidi" w:hAnsiTheme="majorBidi" w:cstheme="majorBidi"/>
                <w:sz w:val="32"/>
                <w:szCs w:val="32"/>
              </w:rPr>
              <w:t>General Nippon Concrete Industries Company</w:t>
            </w:r>
          </w:p>
        </w:tc>
        <w:tc>
          <w:tcPr>
            <w:tcW w:w="142" w:type="dxa"/>
          </w:tcPr>
          <w:p w14:paraId="586A6235" w14:textId="77777777" w:rsidR="00704137" w:rsidRPr="009E2202" w:rsidRDefault="00704137" w:rsidP="00BF1AB4">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04466E17" w14:textId="77777777" w:rsidR="00704137" w:rsidRPr="009E2202" w:rsidRDefault="00704137" w:rsidP="00BF1AB4">
            <w:pPr>
              <w:spacing w:line="320" w:lineRule="exact"/>
              <w:jc w:val="center"/>
              <w:rPr>
                <w:rFonts w:asciiTheme="majorBidi" w:hAnsiTheme="majorBidi" w:cstheme="majorBidi"/>
                <w:sz w:val="32"/>
                <w:szCs w:val="32"/>
                <w:lang w:val="en-GB"/>
              </w:rPr>
            </w:pPr>
          </w:p>
        </w:tc>
        <w:tc>
          <w:tcPr>
            <w:tcW w:w="214" w:type="dxa"/>
          </w:tcPr>
          <w:p w14:paraId="1CFA0BE0" w14:textId="77777777" w:rsidR="00704137" w:rsidRPr="009E2202" w:rsidRDefault="00704137" w:rsidP="00BF1AB4">
            <w:pPr>
              <w:spacing w:line="32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3FA64799" w14:textId="77777777" w:rsidR="00704137" w:rsidRPr="009E2202" w:rsidRDefault="00704137" w:rsidP="00BF1AB4">
            <w:pPr>
              <w:spacing w:line="320" w:lineRule="exact"/>
              <w:rPr>
                <w:rFonts w:asciiTheme="majorBidi" w:hAnsiTheme="majorBidi" w:cstheme="majorBidi"/>
                <w:sz w:val="32"/>
                <w:szCs w:val="32"/>
              </w:rPr>
            </w:pPr>
          </w:p>
        </w:tc>
      </w:tr>
      <w:tr w:rsidR="0047793F" w:rsidRPr="009E2202" w14:paraId="682C6AD9" w14:textId="77777777" w:rsidTr="00717347">
        <w:tc>
          <w:tcPr>
            <w:tcW w:w="4361" w:type="dxa"/>
            <w:gridSpan w:val="2"/>
            <w:tcBorders>
              <w:top w:val="nil"/>
              <w:left w:val="nil"/>
              <w:bottom w:val="nil"/>
              <w:right w:val="nil"/>
            </w:tcBorders>
            <w:shd w:val="clear" w:color="auto" w:fill="auto"/>
          </w:tcPr>
          <w:p w14:paraId="7ADE7391" w14:textId="77777777" w:rsidR="00704137" w:rsidRPr="009E2202" w:rsidRDefault="00704137" w:rsidP="00BF1AB4">
            <w:pPr>
              <w:tabs>
                <w:tab w:val="left" w:pos="309"/>
                <w:tab w:val="left" w:pos="558"/>
              </w:tabs>
              <w:spacing w:line="320" w:lineRule="exact"/>
              <w:ind w:firstLine="211"/>
              <w:rPr>
                <w:rFonts w:asciiTheme="majorBidi" w:hAnsiTheme="majorBidi" w:cstheme="majorBidi"/>
                <w:sz w:val="32"/>
                <w:szCs w:val="32"/>
                <w:cs/>
              </w:rPr>
            </w:pPr>
            <w:r w:rsidRPr="009E2202">
              <w:rPr>
                <w:rFonts w:asciiTheme="majorBidi" w:hAnsiTheme="majorBidi" w:cstheme="majorBidi"/>
                <w:sz w:val="32"/>
                <w:szCs w:val="32"/>
              </w:rPr>
              <w:tab/>
            </w:r>
            <w:r w:rsidRPr="009E2202">
              <w:rPr>
                <w:rFonts w:asciiTheme="majorBidi" w:hAnsiTheme="majorBidi" w:cstheme="majorBidi"/>
                <w:sz w:val="32"/>
                <w:szCs w:val="32"/>
              </w:rPr>
              <w:tab/>
              <w:t>Limited</w:t>
            </w:r>
          </w:p>
        </w:tc>
        <w:tc>
          <w:tcPr>
            <w:tcW w:w="142" w:type="dxa"/>
          </w:tcPr>
          <w:p w14:paraId="430488FF" w14:textId="77777777" w:rsidR="00704137" w:rsidRPr="009E2202" w:rsidRDefault="00704137" w:rsidP="00BF1AB4">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20087A47" w14:textId="77777777" w:rsidR="00704137" w:rsidRPr="009E2202" w:rsidRDefault="00704137" w:rsidP="00BF1AB4">
            <w:pPr>
              <w:spacing w:line="32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4" w:type="dxa"/>
          </w:tcPr>
          <w:p w14:paraId="0047AEE4" w14:textId="77777777" w:rsidR="00704137" w:rsidRPr="009E2202" w:rsidRDefault="00704137" w:rsidP="00BF1AB4">
            <w:pPr>
              <w:spacing w:line="32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590D240A" w14:textId="77777777" w:rsidR="00704137" w:rsidRPr="009E2202" w:rsidRDefault="00704137" w:rsidP="00BF1AB4">
            <w:pPr>
              <w:spacing w:line="320" w:lineRule="exact"/>
              <w:rPr>
                <w:rFonts w:asciiTheme="majorBidi" w:hAnsiTheme="majorBidi" w:cstheme="majorBidi"/>
                <w:sz w:val="32"/>
                <w:szCs w:val="32"/>
                <w:cs/>
              </w:rPr>
            </w:pPr>
            <w:r w:rsidRPr="009E2202">
              <w:rPr>
                <w:rFonts w:asciiTheme="majorBidi" w:hAnsiTheme="majorBidi" w:cstheme="majorBidi"/>
                <w:sz w:val="32"/>
                <w:szCs w:val="32"/>
              </w:rPr>
              <w:t>Direct major shareholder</w:t>
            </w:r>
            <w:r w:rsidRPr="009E2202">
              <w:rPr>
                <w:rFonts w:asciiTheme="majorBidi" w:hAnsiTheme="majorBidi" w:cstheme="majorBidi"/>
                <w:b/>
                <w:bCs/>
                <w:sz w:val="32"/>
                <w:szCs w:val="32"/>
              </w:rPr>
              <w:t> </w:t>
            </w:r>
          </w:p>
        </w:tc>
      </w:tr>
      <w:tr w:rsidR="009E2202" w:rsidRPr="009E2202" w14:paraId="42697EFF" w14:textId="77777777" w:rsidTr="00717347">
        <w:tc>
          <w:tcPr>
            <w:tcW w:w="4361" w:type="dxa"/>
            <w:gridSpan w:val="2"/>
          </w:tcPr>
          <w:p w14:paraId="6512CC30" w14:textId="76A18531" w:rsidR="009E2202" w:rsidRPr="009E2202" w:rsidRDefault="009E2202" w:rsidP="009E2202">
            <w:pPr>
              <w:tabs>
                <w:tab w:val="left" w:pos="309"/>
                <w:tab w:val="left" w:pos="558"/>
              </w:tabs>
              <w:spacing w:line="320" w:lineRule="exact"/>
              <w:ind w:firstLine="211"/>
              <w:rPr>
                <w:rFonts w:asciiTheme="majorBidi" w:hAnsiTheme="majorBidi" w:cstheme="majorBidi"/>
                <w:sz w:val="32"/>
                <w:szCs w:val="32"/>
                <w:u w:val="single"/>
              </w:rPr>
            </w:pPr>
            <w:r w:rsidRPr="009E2202">
              <w:rPr>
                <w:rFonts w:asciiTheme="majorBidi" w:hAnsiTheme="majorBidi" w:cstheme="majorBidi"/>
                <w:sz w:val="32"/>
                <w:szCs w:val="32"/>
              </w:rPr>
              <w:t>Inno Precast Company Limited</w:t>
            </w:r>
          </w:p>
        </w:tc>
        <w:tc>
          <w:tcPr>
            <w:tcW w:w="142" w:type="dxa"/>
          </w:tcPr>
          <w:p w14:paraId="1D302961" w14:textId="77777777" w:rsidR="009E2202" w:rsidRPr="009E2202" w:rsidRDefault="009E2202" w:rsidP="009E2202">
            <w:pPr>
              <w:spacing w:line="320" w:lineRule="exact"/>
              <w:jc w:val="right"/>
              <w:rPr>
                <w:rFonts w:asciiTheme="majorBidi" w:hAnsiTheme="majorBidi" w:cstheme="majorBidi"/>
                <w:sz w:val="32"/>
                <w:szCs w:val="32"/>
                <w:cs/>
              </w:rPr>
            </w:pPr>
          </w:p>
        </w:tc>
        <w:tc>
          <w:tcPr>
            <w:tcW w:w="1440" w:type="dxa"/>
            <w:gridSpan w:val="3"/>
          </w:tcPr>
          <w:p w14:paraId="5BB01CD8" w14:textId="2D7F9C31" w:rsidR="009E2202" w:rsidRPr="009E2202" w:rsidRDefault="009E2202" w:rsidP="009E2202">
            <w:pPr>
              <w:spacing w:line="320" w:lineRule="exact"/>
              <w:jc w:val="center"/>
              <w:rPr>
                <w:rFonts w:asciiTheme="majorBidi" w:hAnsiTheme="majorBidi" w:cstheme="majorBidi"/>
                <w:sz w:val="32"/>
                <w:szCs w:val="32"/>
                <w:cs/>
              </w:rPr>
            </w:pPr>
            <w:r w:rsidRPr="009E2202">
              <w:rPr>
                <w:rFonts w:asciiTheme="majorBidi" w:hAnsiTheme="majorBidi" w:cstheme="majorBidi"/>
                <w:sz w:val="32"/>
                <w:szCs w:val="32"/>
              </w:rPr>
              <w:t>Thailand</w:t>
            </w:r>
          </w:p>
        </w:tc>
        <w:tc>
          <w:tcPr>
            <w:tcW w:w="214" w:type="dxa"/>
          </w:tcPr>
          <w:p w14:paraId="0E4F6390" w14:textId="77777777" w:rsidR="009E2202" w:rsidRPr="009E2202" w:rsidRDefault="009E2202" w:rsidP="009E2202">
            <w:pPr>
              <w:spacing w:line="320" w:lineRule="exact"/>
              <w:jc w:val="right"/>
              <w:rPr>
                <w:rFonts w:asciiTheme="majorBidi" w:hAnsiTheme="majorBidi" w:cstheme="majorBidi"/>
                <w:sz w:val="32"/>
                <w:szCs w:val="32"/>
                <w:cs/>
              </w:rPr>
            </w:pPr>
          </w:p>
        </w:tc>
        <w:tc>
          <w:tcPr>
            <w:tcW w:w="2846" w:type="dxa"/>
            <w:gridSpan w:val="3"/>
          </w:tcPr>
          <w:p w14:paraId="16AB3DAB" w14:textId="1397D327" w:rsidR="009E2202" w:rsidRPr="009E2202" w:rsidRDefault="009E2202" w:rsidP="009E2202">
            <w:pPr>
              <w:spacing w:line="320" w:lineRule="exact"/>
              <w:rPr>
                <w:rFonts w:asciiTheme="majorBidi" w:hAnsiTheme="majorBidi" w:cstheme="majorBidi"/>
                <w:sz w:val="32"/>
                <w:szCs w:val="32"/>
                <w:cs/>
              </w:rPr>
            </w:pPr>
            <w:r w:rsidRPr="009E2202">
              <w:rPr>
                <w:rFonts w:asciiTheme="majorBidi" w:hAnsiTheme="majorBidi" w:cstheme="majorBidi"/>
                <w:sz w:val="32"/>
                <w:szCs w:val="32"/>
              </w:rPr>
              <w:t xml:space="preserve">Direct major shareholder </w:t>
            </w:r>
          </w:p>
        </w:tc>
      </w:tr>
      <w:tr w:rsidR="0047793F" w:rsidRPr="009E2202" w14:paraId="35D4F1B2" w14:textId="77777777" w:rsidTr="00717347">
        <w:tc>
          <w:tcPr>
            <w:tcW w:w="4361" w:type="dxa"/>
            <w:gridSpan w:val="2"/>
          </w:tcPr>
          <w:p w14:paraId="0B0BFF8C" w14:textId="77777777" w:rsidR="00704137" w:rsidRPr="009E2202" w:rsidRDefault="00704137" w:rsidP="00BF1AB4">
            <w:pPr>
              <w:tabs>
                <w:tab w:val="left" w:pos="283"/>
                <w:tab w:val="left" w:pos="937"/>
              </w:tabs>
              <w:spacing w:line="320" w:lineRule="exact"/>
              <w:jc w:val="both"/>
              <w:rPr>
                <w:rFonts w:asciiTheme="majorBidi" w:hAnsiTheme="majorBidi" w:cstheme="majorBidi"/>
                <w:sz w:val="32"/>
                <w:szCs w:val="32"/>
                <w:cs/>
              </w:rPr>
            </w:pPr>
            <w:r w:rsidRPr="009E2202">
              <w:rPr>
                <w:rFonts w:asciiTheme="majorBidi" w:hAnsiTheme="majorBidi" w:cstheme="majorBidi"/>
                <w:sz w:val="32"/>
                <w:szCs w:val="32"/>
                <w:u w:val="single"/>
              </w:rPr>
              <w:t>Associate company</w:t>
            </w:r>
          </w:p>
        </w:tc>
        <w:tc>
          <w:tcPr>
            <w:tcW w:w="142" w:type="dxa"/>
          </w:tcPr>
          <w:p w14:paraId="665742DF" w14:textId="77777777" w:rsidR="00704137" w:rsidRPr="009E2202" w:rsidRDefault="00704137" w:rsidP="00BF1AB4">
            <w:pPr>
              <w:spacing w:line="320" w:lineRule="exact"/>
              <w:jc w:val="right"/>
              <w:rPr>
                <w:rFonts w:asciiTheme="majorBidi" w:hAnsiTheme="majorBidi" w:cstheme="majorBidi"/>
                <w:sz w:val="32"/>
                <w:szCs w:val="32"/>
                <w:cs/>
              </w:rPr>
            </w:pPr>
          </w:p>
        </w:tc>
        <w:tc>
          <w:tcPr>
            <w:tcW w:w="1440" w:type="dxa"/>
            <w:gridSpan w:val="3"/>
          </w:tcPr>
          <w:p w14:paraId="3CAD5AE0" w14:textId="77777777" w:rsidR="00704137" w:rsidRPr="009E2202" w:rsidRDefault="00704137" w:rsidP="00BF1AB4">
            <w:pPr>
              <w:spacing w:line="320" w:lineRule="exact"/>
              <w:jc w:val="center"/>
              <w:rPr>
                <w:rFonts w:asciiTheme="majorBidi" w:hAnsiTheme="majorBidi" w:cstheme="majorBidi"/>
                <w:sz w:val="32"/>
                <w:szCs w:val="32"/>
                <w:cs/>
              </w:rPr>
            </w:pPr>
          </w:p>
        </w:tc>
        <w:tc>
          <w:tcPr>
            <w:tcW w:w="214" w:type="dxa"/>
          </w:tcPr>
          <w:p w14:paraId="6184127F" w14:textId="77777777" w:rsidR="00704137" w:rsidRPr="009E2202" w:rsidRDefault="00704137" w:rsidP="00BF1AB4">
            <w:pPr>
              <w:spacing w:line="320" w:lineRule="exact"/>
              <w:jc w:val="right"/>
              <w:rPr>
                <w:rFonts w:asciiTheme="majorBidi" w:hAnsiTheme="majorBidi" w:cstheme="majorBidi"/>
                <w:sz w:val="32"/>
                <w:szCs w:val="32"/>
                <w:cs/>
              </w:rPr>
            </w:pPr>
          </w:p>
        </w:tc>
        <w:tc>
          <w:tcPr>
            <w:tcW w:w="2846" w:type="dxa"/>
            <w:gridSpan w:val="3"/>
          </w:tcPr>
          <w:p w14:paraId="22C68B26" w14:textId="77777777" w:rsidR="00704137" w:rsidRPr="009E2202" w:rsidRDefault="00704137" w:rsidP="00BF1AB4">
            <w:pPr>
              <w:spacing w:line="320" w:lineRule="exact"/>
              <w:rPr>
                <w:rFonts w:asciiTheme="majorBidi" w:hAnsiTheme="majorBidi" w:cstheme="majorBidi"/>
                <w:sz w:val="32"/>
                <w:szCs w:val="32"/>
                <w:cs/>
              </w:rPr>
            </w:pPr>
          </w:p>
        </w:tc>
      </w:tr>
      <w:tr w:rsidR="0047793F" w:rsidRPr="009E2202" w14:paraId="70022EEC" w14:textId="77777777" w:rsidTr="00717347">
        <w:tc>
          <w:tcPr>
            <w:tcW w:w="4361" w:type="dxa"/>
            <w:gridSpan w:val="2"/>
          </w:tcPr>
          <w:p w14:paraId="4548F8AE" w14:textId="77777777" w:rsidR="00704137" w:rsidRPr="009E2202" w:rsidRDefault="00704137" w:rsidP="00BF1AB4">
            <w:pPr>
              <w:tabs>
                <w:tab w:val="left" w:pos="268"/>
                <w:tab w:val="left" w:pos="937"/>
              </w:tabs>
              <w:spacing w:line="320" w:lineRule="exact"/>
              <w:ind w:firstLine="211"/>
              <w:jc w:val="both"/>
              <w:rPr>
                <w:rFonts w:asciiTheme="majorBidi" w:hAnsiTheme="majorBidi" w:cstheme="majorBidi"/>
                <w:sz w:val="32"/>
                <w:szCs w:val="32"/>
                <w:cs/>
              </w:rPr>
            </w:pPr>
            <w:r w:rsidRPr="009E2202">
              <w:rPr>
                <w:rFonts w:asciiTheme="majorBidi" w:hAnsiTheme="majorBidi" w:cstheme="majorBidi"/>
                <w:sz w:val="32"/>
                <w:szCs w:val="32"/>
              </w:rPr>
              <w:t>Mctric Public Company Limited </w:t>
            </w:r>
          </w:p>
        </w:tc>
        <w:tc>
          <w:tcPr>
            <w:tcW w:w="142" w:type="dxa"/>
          </w:tcPr>
          <w:p w14:paraId="1B78FBD6" w14:textId="77777777" w:rsidR="00704137" w:rsidRPr="009E2202" w:rsidRDefault="00704137" w:rsidP="00BF1AB4">
            <w:pPr>
              <w:spacing w:line="320" w:lineRule="exact"/>
              <w:jc w:val="right"/>
              <w:rPr>
                <w:rFonts w:asciiTheme="majorBidi" w:hAnsiTheme="majorBidi" w:cstheme="majorBidi"/>
                <w:sz w:val="32"/>
                <w:szCs w:val="32"/>
                <w:cs/>
              </w:rPr>
            </w:pPr>
          </w:p>
        </w:tc>
        <w:tc>
          <w:tcPr>
            <w:tcW w:w="1440" w:type="dxa"/>
            <w:gridSpan w:val="3"/>
          </w:tcPr>
          <w:p w14:paraId="0B62054E" w14:textId="77777777" w:rsidR="00704137" w:rsidRPr="009E2202" w:rsidRDefault="00704137" w:rsidP="00BF1AB4">
            <w:pPr>
              <w:spacing w:line="32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4" w:type="dxa"/>
          </w:tcPr>
          <w:p w14:paraId="4A723C87" w14:textId="77777777" w:rsidR="00704137" w:rsidRPr="009E2202" w:rsidRDefault="00704137" w:rsidP="00BF1AB4">
            <w:pPr>
              <w:spacing w:line="32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1B88F3EB" w14:textId="77777777" w:rsidR="00704137" w:rsidRPr="009E2202" w:rsidRDefault="00704137" w:rsidP="00BF1AB4">
            <w:pPr>
              <w:spacing w:line="320" w:lineRule="exact"/>
              <w:ind w:left="516" w:hanging="232"/>
              <w:rPr>
                <w:rFonts w:asciiTheme="majorBidi" w:hAnsiTheme="majorBidi" w:cstheme="majorBidi"/>
                <w:sz w:val="32"/>
                <w:szCs w:val="32"/>
              </w:rPr>
            </w:pPr>
            <w:r w:rsidRPr="009E2202">
              <w:rPr>
                <w:rFonts w:asciiTheme="majorBidi" w:hAnsiTheme="majorBidi" w:cstheme="majorBidi"/>
                <w:sz w:val="32"/>
                <w:szCs w:val="32"/>
              </w:rPr>
              <w:t>Direct shareholder</w:t>
            </w:r>
            <w:r w:rsidRPr="009E2202">
              <w:rPr>
                <w:rFonts w:asciiTheme="majorBidi" w:hAnsiTheme="majorBidi" w:cstheme="majorBidi"/>
                <w:b/>
                <w:bCs/>
                <w:sz w:val="32"/>
                <w:szCs w:val="32"/>
              </w:rPr>
              <w:t> </w:t>
            </w:r>
          </w:p>
        </w:tc>
      </w:tr>
      <w:tr w:rsidR="0047793F" w:rsidRPr="009E2202" w14:paraId="7CC1A7A6" w14:textId="77777777" w:rsidTr="00717347">
        <w:tc>
          <w:tcPr>
            <w:tcW w:w="4361" w:type="dxa"/>
            <w:gridSpan w:val="2"/>
            <w:tcBorders>
              <w:top w:val="nil"/>
              <w:left w:val="nil"/>
              <w:bottom w:val="nil"/>
              <w:right w:val="nil"/>
            </w:tcBorders>
            <w:shd w:val="clear" w:color="auto" w:fill="auto"/>
          </w:tcPr>
          <w:p w14:paraId="1ECF088D" w14:textId="77777777" w:rsidR="00704137" w:rsidRPr="009E2202" w:rsidRDefault="00704137" w:rsidP="00BF1AB4">
            <w:pPr>
              <w:tabs>
                <w:tab w:val="left" w:pos="268"/>
                <w:tab w:val="left" w:pos="937"/>
              </w:tabs>
              <w:spacing w:line="320" w:lineRule="exact"/>
              <w:jc w:val="both"/>
              <w:rPr>
                <w:rFonts w:asciiTheme="majorBidi" w:hAnsiTheme="majorBidi" w:cstheme="majorBidi"/>
                <w:sz w:val="32"/>
                <w:szCs w:val="32"/>
              </w:rPr>
            </w:pPr>
            <w:r w:rsidRPr="009E2202">
              <w:rPr>
                <w:rFonts w:asciiTheme="majorBidi" w:hAnsiTheme="majorBidi" w:cstheme="majorBidi"/>
                <w:sz w:val="32"/>
                <w:szCs w:val="32"/>
                <w:u w:val="single"/>
              </w:rPr>
              <w:t>Joint venture </w:t>
            </w:r>
          </w:p>
        </w:tc>
        <w:tc>
          <w:tcPr>
            <w:tcW w:w="142" w:type="dxa"/>
          </w:tcPr>
          <w:p w14:paraId="0787C398" w14:textId="77777777" w:rsidR="00704137" w:rsidRPr="009E2202" w:rsidRDefault="00704137" w:rsidP="00BF1AB4">
            <w:pPr>
              <w:spacing w:line="320" w:lineRule="exact"/>
              <w:jc w:val="right"/>
              <w:rPr>
                <w:rFonts w:asciiTheme="majorBidi" w:hAnsiTheme="majorBidi" w:cstheme="majorBidi"/>
                <w:sz w:val="32"/>
                <w:szCs w:val="32"/>
                <w:cs/>
              </w:rPr>
            </w:pPr>
          </w:p>
        </w:tc>
        <w:tc>
          <w:tcPr>
            <w:tcW w:w="1440" w:type="dxa"/>
            <w:gridSpan w:val="3"/>
          </w:tcPr>
          <w:p w14:paraId="7E6764CC" w14:textId="77777777" w:rsidR="00704137" w:rsidRPr="009E2202" w:rsidRDefault="00704137" w:rsidP="00BF1AB4">
            <w:pPr>
              <w:spacing w:line="320" w:lineRule="exact"/>
              <w:jc w:val="center"/>
              <w:rPr>
                <w:rFonts w:asciiTheme="majorBidi" w:hAnsiTheme="majorBidi" w:cstheme="majorBidi"/>
                <w:sz w:val="32"/>
                <w:szCs w:val="32"/>
                <w:cs/>
              </w:rPr>
            </w:pPr>
          </w:p>
        </w:tc>
        <w:tc>
          <w:tcPr>
            <w:tcW w:w="214" w:type="dxa"/>
          </w:tcPr>
          <w:p w14:paraId="5F92EA5B" w14:textId="77777777" w:rsidR="00704137" w:rsidRPr="009E2202" w:rsidRDefault="00704137" w:rsidP="00BF1AB4">
            <w:pPr>
              <w:spacing w:line="320" w:lineRule="exact"/>
              <w:jc w:val="right"/>
              <w:rPr>
                <w:rFonts w:asciiTheme="majorBidi" w:hAnsiTheme="majorBidi" w:cstheme="majorBidi"/>
                <w:sz w:val="32"/>
                <w:szCs w:val="32"/>
                <w:cs/>
              </w:rPr>
            </w:pPr>
          </w:p>
        </w:tc>
        <w:tc>
          <w:tcPr>
            <w:tcW w:w="2846" w:type="dxa"/>
            <w:gridSpan w:val="3"/>
          </w:tcPr>
          <w:p w14:paraId="223595D4" w14:textId="77777777" w:rsidR="00704137" w:rsidRPr="009E2202" w:rsidRDefault="00704137" w:rsidP="00BF1AB4">
            <w:pPr>
              <w:spacing w:line="320" w:lineRule="exact"/>
              <w:ind w:right="-143"/>
              <w:rPr>
                <w:rFonts w:asciiTheme="majorBidi" w:hAnsiTheme="majorBidi" w:cstheme="majorBidi"/>
                <w:sz w:val="32"/>
                <w:szCs w:val="32"/>
              </w:rPr>
            </w:pPr>
          </w:p>
        </w:tc>
      </w:tr>
      <w:tr w:rsidR="0047793F" w:rsidRPr="009E2202" w14:paraId="32DA1A1D" w14:textId="77777777" w:rsidTr="00717347">
        <w:tc>
          <w:tcPr>
            <w:tcW w:w="4361" w:type="dxa"/>
            <w:gridSpan w:val="2"/>
            <w:tcBorders>
              <w:top w:val="nil"/>
              <w:left w:val="nil"/>
              <w:bottom w:val="nil"/>
              <w:right w:val="nil"/>
            </w:tcBorders>
            <w:shd w:val="clear" w:color="auto" w:fill="auto"/>
          </w:tcPr>
          <w:p w14:paraId="2C499001" w14:textId="77777777" w:rsidR="00704137" w:rsidRPr="009E2202" w:rsidRDefault="00704137" w:rsidP="00BF1AB4">
            <w:pPr>
              <w:tabs>
                <w:tab w:val="left" w:pos="268"/>
                <w:tab w:val="left" w:pos="937"/>
              </w:tabs>
              <w:spacing w:line="32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 xml:space="preserve">Wisdom Tree Investment </w:t>
            </w:r>
            <w:r w:rsidRPr="009E2202">
              <w:rPr>
                <w:rFonts w:asciiTheme="majorBidi" w:hAnsiTheme="majorBidi" w:cstheme="majorBidi"/>
                <w:sz w:val="32"/>
                <w:szCs w:val="32"/>
                <w:cs/>
              </w:rPr>
              <w:t>(</w:t>
            </w:r>
            <w:r w:rsidRPr="009E2202">
              <w:rPr>
                <w:rFonts w:asciiTheme="majorBidi" w:hAnsiTheme="majorBidi" w:cstheme="majorBidi"/>
                <w:sz w:val="32"/>
                <w:szCs w:val="32"/>
              </w:rPr>
              <w:t>S</w:t>
            </w:r>
            <w:r w:rsidRPr="009E2202">
              <w:rPr>
                <w:rFonts w:asciiTheme="majorBidi" w:hAnsiTheme="majorBidi" w:cstheme="majorBidi"/>
                <w:sz w:val="32"/>
                <w:szCs w:val="32"/>
                <w:cs/>
              </w:rPr>
              <w:t xml:space="preserve">) </w:t>
            </w:r>
            <w:r w:rsidRPr="009E2202">
              <w:rPr>
                <w:rFonts w:asciiTheme="majorBidi" w:hAnsiTheme="majorBidi" w:cstheme="majorBidi"/>
                <w:sz w:val="32"/>
                <w:szCs w:val="32"/>
              </w:rPr>
              <w:t>PTE</w:t>
            </w:r>
            <w:r w:rsidRPr="009E2202">
              <w:rPr>
                <w:rFonts w:asciiTheme="majorBidi" w:hAnsiTheme="majorBidi" w:cstheme="majorBidi"/>
                <w:sz w:val="32"/>
                <w:szCs w:val="32"/>
                <w:cs/>
              </w:rPr>
              <w:t xml:space="preserve">. </w:t>
            </w:r>
            <w:r w:rsidRPr="009E2202">
              <w:rPr>
                <w:rFonts w:asciiTheme="majorBidi" w:hAnsiTheme="majorBidi" w:cstheme="majorBidi"/>
                <w:sz w:val="32"/>
                <w:szCs w:val="32"/>
              </w:rPr>
              <w:t>Limited </w:t>
            </w:r>
          </w:p>
        </w:tc>
        <w:tc>
          <w:tcPr>
            <w:tcW w:w="142" w:type="dxa"/>
          </w:tcPr>
          <w:p w14:paraId="1D264437" w14:textId="77777777" w:rsidR="00704137" w:rsidRPr="009E2202" w:rsidRDefault="00704137" w:rsidP="00BF1AB4">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013C141" w14:textId="77777777" w:rsidR="00704137" w:rsidRPr="009E2202" w:rsidRDefault="00704137" w:rsidP="00BF1AB4">
            <w:pPr>
              <w:spacing w:line="320" w:lineRule="exact"/>
              <w:jc w:val="center"/>
              <w:rPr>
                <w:rFonts w:asciiTheme="majorBidi" w:hAnsiTheme="majorBidi" w:cstheme="majorBidi"/>
                <w:sz w:val="32"/>
                <w:szCs w:val="32"/>
                <w:cs/>
              </w:rPr>
            </w:pPr>
            <w:r w:rsidRPr="009E2202">
              <w:rPr>
                <w:rFonts w:asciiTheme="majorBidi" w:hAnsiTheme="majorBidi" w:cstheme="majorBidi"/>
                <w:sz w:val="32"/>
                <w:szCs w:val="32"/>
              </w:rPr>
              <w:t>Singapore</w:t>
            </w:r>
          </w:p>
        </w:tc>
        <w:tc>
          <w:tcPr>
            <w:tcW w:w="214" w:type="dxa"/>
          </w:tcPr>
          <w:p w14:paraId="70E9BB31" w14:textId="77777777" w:rsidR="00704137" w:rsidRPr="009E2202" w:rsidRDefault="00704137" w:rsidP="00BF1AB4">
            <w:pPr>
              <w:spacing w:line="32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51BF4C2C" w14:textId="77777777" w:rsidR="00704137" w:rsidRPr="009E2202" w:rsidRDefault="00704137" w:rsidP="00BF1AB4">
            <w:pPr>
              <w:spacing w:line="320" w:lineRule="exact"/>
              <w:ind w:right="-143"/>
              <w:rPr>
                <w:rFonts w:asciiTheme="majorBidi" w:hAnsiTheme="majorBidi" w:cstheme="majorBidi"/>
                <w:sz w:val="32"/>
                <w:szCs w:val="32"/>
              </w:rPr>
            </w:pPr>
            <w:r w:rsidRPr="009E2202">
              <w:rPr>
                <w:rFonts w:asciiTheme="majorBidi" w:hAnsiTheme="majorBidi" w:cstheme="majorBidi"/>
                <w:sz w:val="32"/>
                <w:szCs w:val="32"/>
              </w:rPr>
              <w:t>Joint venture</w:t>
            </w:r>
            <w:r w:rsidRPr="009E2202">
              <w:rPr>
                <w:rFonts w:asciiTheme="majorBidi" w:hAnsiTheme="majorBidi" w:cstheme="majorBidi"/>
                <w:b/>
                <w:bCs/>
                <w:sz w:val="32"/>
                <w:szCs w:val="32"/>
              </w:rPr>
              <w:t> </w:t>
            </w:r>
          </w:p>
        </w:tc>
      </w:tr>
      <w:tr w:rsidR="0047793F" w:rsidRPr="009E2202" w14:paraId="7D903B62" w14:textId="77777777" w:rsidTr="00717347">
        <w:tc>
          <w:tcPr>
            <w:tcW w:w="4361" w:type="dxa"/>
            <w:gridSpan w:val="2"/>
            <w:tcBorders>
              <w:top w:val="nil"/>
              <w:left w:val="nil"/>
              <w:bottom w:val="nil"/>
              <w:right w:val="nil"/>
            </w:tcBorders>
            <w:shd w:val="clear" w:color="auto" w:fill="auto"/>
          </w:tcPr>
          <w:p w14:paraId="7428941D" w14:textId="77777777" w:rsidR="00704137" w:rsidRPr="009E2202" w:rsidRDefault="00704137" w:rsidP="00BF1AB4">
            <w:pPr>
              <w:tabs>
                <w:tab w:val="left" w:pos="268"/>
                <w:tab w:val="left" w:pos="937"/>
              </w:tabs>
              <w:spacing w:line="32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Millcon Thiha GEL Limited </w:t>
            </w:r>
          </w:p>
        </w:tc>
        <w:tc>
          <w:tcPr>
            <w:tcW w:w="142" w:type="dxa"/>
          </w:tcPr>
          <w:p w14:paraId="53C7049C" w14:textId="77777777" w:rsidR="00704137" w:rsidRPr="009E2202" w:rsidRDefault="00704137" w:rsidP="00BF1AB4">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1508BA0E" w14:textId="77777777" w:rsidR="00704137" w:rsidRPr="009E2202" w:rsidRDefault="00704137" w:rsidP="00BF1AB4">
            <w:pPr>
              <w:spacing w:line="320" w:lineRule="exact"/>
              <w:jc w:val="center"/>
              <w:rPr>
                <w:rFonts w:asciiTheme="majorBidi" w:hAnsiTheme="majorBidi" w:cstheme="majorBidi"/>
                <w:sz w:val="32"/>
                <w:szCs w:val="32"/>
                <w:cs/>
              </w:rPr>
            </w:pPr>
            <w:r w:rsidRPr="009E2202">
              <w:rPr>
                <w:rFonts w:asciiTheme="majorBidi" w:hAnsiTheme="majorBidi" w:cstheme="majorBidi"/>
                <w:sz w:val="32"/>
                <w:szCs w:val="32"/>
              </w:rPr>
              <w:t>Myanmar</w:t>
            </w:r>
          </w:p>
        </w:tc>
        <w:tc>
          <w:tcPr>
            <w:tcW w:w="214" w:type="dxa"/>
          </w:tcPr>
          <w:p w14:paraId="0AD65559" w14:textId="77777777" w:rsidR="00704137" w:rsidRPr="009E2202" w:rsidRDefault="00704137" w:rsidP="00BF1AB4">
            <w:pPr>
              <w:spacing w:line="32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5B94FBE4" w14:textId="77777777" w:rsidR="00704137" w:rsidRPr="009E2202" w:rsidRDefault="00704137" w:rsidP="00BF1AB4">
            <w:pPr>
              <w:spacing w:line="320" w:lineRule="exact"/>
              <w:ind w:right="-143"/>
              <w:rPr>
                <w:rFonts w:asciiTheme="majorBidi" w:hAnsiTheme="majorBidi" w:cstheme="majorBidi"/>
                <w:sz w:val="32"/>
                <w:szCs w:val="32"/>
              </w:rPr>
            </w:pPr>
            <w:r w:rsidRPr="009E2202">
              <w:rPr>
                <w:rFonts w:asciiTheme="majorBidi" w:hAnsiTheme="majorBidi" w:cstheme="majorBidi"/>
                <w:sz w:val="32"/>
                <w:szCs w:val="32"/>
              </w:rPr>
              <w:t>Joint venture</w:t>
            </w:r>
            <w:r w:rsidRPr="009E2202">
              <w:rPr>
                <w:rFonts w:asciiTheme="majorBidi" w:hAnsiTheme="majorBidi" w:cstheme="majorBidi"/>
                <w:sz w:val="32"/>
                <w:szCs w:val="32"/>
                <w:cs/>
              </w:rPr>
              <w:t>’</w:t>
            </w:r>
            <w:r w:rsidRPr="009E2202">
              <w:rPr>
                <w:rFonts w:asciiTheme="majorBidi" w:hAnsiTheme="majorBidi" w:cstheme="majorBidi"/>
                <w:sz w:val="32"/>
                <w:szCs w:val="32"/>
              </w:rPr>
              <w:t>s subsidiary</w:t>
            </w:r>
            <w:r w:rsidRPr="009E2202">
              <w:rPr>
                <w:rFonts w:asciiTheme="majorBidi" w:hAnsiTheme="majorBidi" w:cstheme="majorBidi"/>
                <w:b/>
                <w:bCs/>
                <w:sz w:val="32"/>
                <w:szCs w:val="32"/>
              </w:rPr>
              <w:t> </w:t>
            </w:r>
          </w:p>
        </w:tc>
      </w:tr>
      <w:tr w:rsidR="0047793F" w:rsidRPr="009E2202" w14:paraId="40B42B39" w14:textId="77777777" w:rsidTr="00717347">
        <w:tc>
          <w:tcPr>
            <w:tcW w:w="4361" w:type="dxa"/>
            <w:gridSpan w:val="2"/>
          </w:tcPr>
          <w:p w14:paraId="21430B79" w14:textId="77777777" w:rsidR="00704137" w:rsidRPr="009E2202" w:rsidRDefault="00704137" w:rsidP="00BF1AB4">
            <w:pPr>
              <w:tabs>
                <w:tab w:val="left" w:pos="268"/>
                <w:tab w:val="left" w:pos="937"/>
              </w:tabs>
              <w:spacing w:line="320" w:lineRule="exact"/>
              <w:jc w:val="both"/>
              <w:rPr>
                <w:rFonts w:asciiTheme="majorBidi" w:hAnsiTheme="majorBidi" w:cstheme="majorBidi"/>
                <w:sz w:val="32"/>
                <w:szCs w:val="32"/>
                <w:u w:val="single"/>
                <w:cs/>
              </w:rPr>
            </w:pPr>
            <w:r w:rsidRPr="009E2202">
              <w:rPr>
                <w:rFonts w:asciiTheme="majorBidi" w:hAnsiTheme="majorBidi" w:cstheme="majorBidi"/>
                <w:sz w:val="32"/>
                <w:szCs w:val="32"/>
                <w:u w:val="single"/>
              </w:rPr>
              <w:t>Related company</w:t>
            </w:r>
          </w:p>
        </w:tc>
        <w:tc>
          <w:tcPr>
            <w:tcW w:w="142" w:type="dxa"/>
          </w:tcPr>
          <w:p w14:paraId="241BF7F3" w14:textId="77777777" w:rsidR="00704137" w:rsidRPr="009E2202" w:rsidRDefault="00704137" w:rsidP="00BF1AB4">
            <w:pPr>
              <w:spacing w:line="320" w:lineRule="exact"/>
              <w:jc w:val="right"/>
              <w:rPr>
                <w:rFonts w:asciiTheme="majorBidi" w:hAnsiTheme="majorBidi" w:cstheme="majorBidi"/>
                <w:sz w:val="32"/>
                <w:szCs w:val="32"/>
                <w:cs/>
              </w:rPr>
            </w:pPr>
          </w:p>
        </w:tc>
        <w:tc>
          <w:tcPr>
            <w:tcW w:w="1440" w:type="dxa"/>
            <w:gridSpan w:val="3"/>
          </w:tcPr>
          <w:p w14:paraId="6003FAB2" w14:textId="77777777" w:rsidR="00704137" w:rsidRPr="009E2202" w:rsidRDefault="00704137" w:rsidP="00BF1AB4">
            <w:pPr>
              <w:spacing w:line="320" w:lineRule="exact"/>
              <w:jc w:val="center"/>
              <w:rPr>
                <w:rFonts w:asciiTheme="majorBidi" w:hAnsiTheme="majorBidi" w:cstheme="majorBidi"/>
                <w:sz w:val="32"/>
                <w:szCs w:val="32"/>
                <w:cs/>
              </w:rPr>
            </w:pPr>
          </w:p>
        </w:tc>
        <w:tc>
          <w:tcPr>
            <w:tcW w:w="214" w:type="dxa"/>
          </w:tcPr>
          <w:p w14:paraId="13B55B34" w14:textId="77777777" w:rsidR="00704137" w:rsidRPr="009E2202" w:rsidRDefault="00704137" w:rsidP="00BF1AB4">
            <w:pPr>
              <w:spacing w:line="320" w:lineRule="exact"/>
              <w:jc w:val="right"/>
              <w:rPr>
                <w:rFonts w:asciiTheme="majorBidi" w:hAnsiTheme="majorBidi" w:cstheme="majorBidi"/>
                <w:sz w:val="32"/>
                <w:szCs w:val="32"/>
                <w:cs/>
              </w:rPr>
            </w:pPr>
          </w:p>
        </w:tc>
        <w:tc>
          <w:tcPr>
            <w:tcW w:w="2846" w:type="dxa"/>
            <w:gridSpan w:val="3"/>
          </w:tcPr>
          <w:p w14:paraId="2F7899E1" w14:textId="77777777" w:rsidR="00704137" w:rsidRPr="009E2202" w:rsidRDefault="00704137" w:rsidP="00BF1AB4">
            <w:pPr>
              <w:spacing w:line="320" w:lineRule="exact"/>
              <w:rPr>
                <w:rFonts w:asciiTheme="majorBidi" w:hAnsiTheme="majorBidi" w:cstheme="majorBidi"/>
                <w:sz w:val="32"/>
                <w:szCs w:val="32"/>
                <w:cs/>
              </w:rPr>
            </w:pPr>
          </w:p>
        </w:tc>
      </w:tr>
      <w:tr w:rsidR="009E2202" w:rsidRPr="009E2202" w14:paraId="26AD9647" w14:textId="77777777" w:rsidTr="00717347">
        <w:tc>
          <w:tcPr>
            <w:tcW w:w="4361" w:type="dxa"/>
            <w:gridSpan w:val="2"/>
            <w:tcBorders>
              <w:top w:val="nil"/>
              <w:left w:val="nil"/>
              <w:bottom w:val="nil"/>
              <w:right w:val="nil"/>
            </w:tcBorders>
            <w:shd w:val="clear" w:color="auto" w:fill="auto"/>
          </w:tcPr>
          <w:p w14:paraId="5AEB056B" w14:textId="73A23CD7" w:rsidR="009E2202" w:rsidRPr="009E2202" w:rsidRDefault="009E2202" w:rsidP="009E2202">
            <w:pPr>
              <w:tabs>
                <w:tab w:val="left" w:pos="268"/>
                <w:tab w:val="left" w:pos="937"/>
              </w:tabs>
              <w:spacing w:line="32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 xml:space="preserve">Millcon Steel Public Company Limited </w:t>
            </w:r>
          </w:p>
        </w:tc>
        <w:tc>
          <w:tcPr>
            <w:tcW w:w="142" w:type="dxa"/>
          </w:tcPr>
          <w:p w14:paraId="053BC04D" w14:textId="77777777" w:rsidR="009E2202" w:rsidRPr="009E2202" w:rsidRDefault="009E2202" w:rsidP="009E2202">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04D0910" w14:textId="02B47CC8" w:rsidR="009E2202" w:rsidRPr="009E2202" w:rsidRDefault="009E2202" w:rsidP="009E2202">
            <w:pPr>
              <w:spacing w:line="320" w:lineRule="exact"/>
              <w:jc w:val="center"/>
              <w:rPr>
                <w:rFonts w:asciiTheme="majorBidi" w:hAnsiTheme="majorBidi" w:cstheme="majorBidi"/>
                <w:sz w:val="32"/>
                <w:szCs w:val="32"/>
                <w:cs/>
              </w:rPr>
            </w:pPr>
            <w:r w:rsidRPr="009E2202">
              <w:rPr>
                <w:rFonts w:asciiTheme="majorBidi" w:hAnsiTheme="majorBidi" w:cstheme="majorBidi"/>
                <w:sz w:val="32"/>
                <w:szCs w:val="32"/>
              </w:rPr>
              <w:t>Thailand</w:t>
            </w:r>
          </w:p>
        </w:tc>
        <w:tc>
          <w:tcPr>
            <w:tcW w:w="214" w:type="dxa"/>
          </w:tcPr>
          <w:p w14:paraId="06618268" w14:textId="77777777" w:rsidR="009E2202" w:rsidRPr="009E2202" w:rsidRDefault="009E2202" w:rsidP="009E2202">
            <w:pPr>
              <w:spacing w:line="32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5D49038" w14:textId="32812058" w:rsidR="009E2202" w:rsidRPr="009E2202" w:rsidRDefault="009E2202" w:rsidP="009E2202">
            <w:pPr>
              <w:spacing w:line="320" w:lineRule="exact"/>
              <w:rPr>
                <w:rFonts w:asciiTheme="majorBidi" w:hAnsiTheme="majorBidi" w:cstheme="majorBidi"/>
                <w:sz w:val="32"/>
                <w:szCs w:val="32"/>
              </w:rPr>
            </w:pPr>
            <w:r w:rsidRPr="009E2202">
              <w:rPr>
                <w:rFonts w:asciiTheme="majorBidi" w:hAnsiTheme="majorBidi" w:cstheme="majorBidi"/>
                <w:sz w:val="32"/>
                <w:szCs w:val="32"/>
              </w:rPr>
              <w:t xml:space="preserve">Invested company </w:t>
            </w:r>
          </w:p>
        </w:tc>
      </w:tr>
      <w:tr w:rsidR="009E2202" w:rsidRPr="009E2202" w14:paraId="6ABCD617" w14:textId="77777777" w:rsidTr="00717347">
        <w:tc>
          <w:tcPr>
            <w:tcW w:w="4361" w:type="dxa"/>
            <w:gridSpan w:val="2"/>
            <w:tcBorders>
              <w:top w:val="nil"/>
              <w:left w:val="nil"/>
              <w:bottom w:val="nil"/>
              <w:right w:val="nil"/>
            </w:tcBorders>
            <w:shd w:val="clear" w:color="auto" w:fill="auto"/>
          </w:tcPr>
          <w:p w14:paraId="630EE4F3" w14:textId="2E12EF33" w:rsidR="009E2202" w:rsidRPr="009E2202" w:rsidRDefault="009E2202" w:rsidP="009E2202">
            <w:pPr>
              <w:tabs>
                <w:tab w:val="left" w:pos="268"/>
                <w:tab w:val="left" w:pos="937"/>
              </w:tabs>
              <w:spacing w:line="32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 xml:space="preserve">Millcon Thiha Limited </w:t>
            </w:r>
          </w:p>
        </w:tc>
        <w:tc>
          <w:tcPr>
            <w:tcW w:w="142" w:type="dxa"/>
          </w:tcPr>
          <w:p w14:paraId="4D723BA2" w14:textId="77777777" w:rsidR="009E2202" w:rsidRPr="009E2202" w:rsidRDefault="009E2202" w:rsidP="009E2202">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32668B45" w14:textId="7177F883" w:rsidR="009E2202" w:rsidRPr="009E2202" w:rsidRDefault="009E2202" w:rsidP="009E2202">
            <w:pPr>
              <w:spacing w:line="320" w:lineRule="exact"/>
              <w:jc w:val="center"/>
              <w:rPr>
                <w:rFonts w:asciiTheme="majorBidi" w:hAnsiTheme="majorBidi" w:cstheme="majorBidi"/>
                <w:sz w:val="32"/>
                <w:szCs w:val="32"/>
                <w:cs/>
              </w:rPr>
            </w:pPr>
            <w:r w:rsidRPr="009E2202">
              <w:rPr>
                <w:rFonts w:asciiTheme="majorBidi" w:hAnsiTheme="majorBidi" w:cstheme="majorBidi"/>
                <w:sz w:val="32"/>
                <w:szCs w:val="32"/>
              </w:rPr>
              <w:t>Myanmar</w:t>
            </w:r>
          </w:p>
        </w:tc>
        <w:tc>
          <w:tcPr>
            <w:tcW w:w="214" w:type="dxa"/>
          </w:tcPr>
          <w:p w14:paraId="22F9B29B" w14:textId="77777777" w:rsidR="009E2202" w:rsidRPr="009E2202" w:rsidRDefault="009E2202" w:rsidP="009E2202">
            <w:pPr>
              <w:spacing w:line="32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045A44C" w14:textId="7D1ECA8B" w:rsidR="009E2202" w:rsidRPr="009E2202" w:rsidRDefault="009E2202" w:rsidP="009E2202">
            <w:pPr>
              <w:spacing w:line="320" w:lineRule="exact"/>
              <w:rPr>
                <w:rFonts w:asciiTheme="majorBidi" w:hAnsiTheme="majorBidi" w:cstheme="majorBidi"/>
                <w:sz w:val="32"/>
                <w:szCs w:val="32"/>
              </w:rPr>
            </w:pPr>
            <w:r w:rsidRPr="009E2202">
              <w:rPr>
                <w:rFonts w:asciiTheme="majorBidi" w:hAnsiTheme="majorBidi" w:cstheme="majorBidi"/>
                <w:sz w:val="32"/>
                <w:szCs w:val="32"/>
              </w:rPr>
              <w:t>Invested company</w:t>
            </w:r>
            <w:r w:rsidRPr="009E2202">
              <w:rPr>
                <w:rFonts w:asciiTheme="majorBidi" w:hAnsiTheme="majorBidi"/>
                <w:sz w:val="32"/>
                <w:szCs w:val="32"/>
                <w:cs/>
              </w:rPr>
              <w:t>’</w:t>
            </w:r>
            <w:r w:rsidRPr="009E2202">
              <w:rPr>
                <w:rFonts w:asciiTheme="majorBidi" w:hAnsiTheme="majorBidi" w:cstheme="majorBidi"/>
                <w:sz w:val="32"/>
                <w:szCs w:val="32"/>
              </w:rPr>
              <w:t xml:space="preserve">s subsidiary </w:t>
            </w:r>
          </w:p>
        </w:tc>
      </w:tr>
      <w:tr w:rsidR="009E2202" w:rsidRPr="009E2202" w14:paraId="0DD4E7C4" w14:textId="77777777" w:rsidTr="00717347">
        <w:tc>
          <w:tcPr>
            <w:tcW w:w="4361" w:type="dxa"/>
            <w:gridSpan w:val="2"/>
            <w:tcBorders>
              <w:top w:val="nil"/>
              <w:left w:val="nil"/>
              <w:bottom w:val="nil"/>
              <w:right w:val="nil"/>
            </w:tcBorders>
            <w:shd w:val="clear" w:color="auto" w:fill="auto"/>
          </w:tcPr>
          <w:p w14:paraId="3493C1B7" w14:textId="2B1598BE" w:rsidR="009E2202" w:rsidRPr="009E2202" w:rsidRDefault="009E2202" w:rsidP="009E2202">
            <w:pPr>
              <w:tabs>
                <w:tab w:val="left" w:pos="268"/>
                <w:tab w:val="left" w:pos="578"/>
              </w:tabs>
              <w:spacing w:line="32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Nippon Concrete Industries Company Limited</w:t>
            </w:r>
          </w:p>
        </w:tc>
        <w:tc>
          <w:tcPr>
            <w:tcW w:w="142" w:type="dxa"/>
          </w:tcPr>
          <w:p w14:paraId="237B50AA" w14:textId="77777777" w:rsidR="009E2202" w:rsidRPr="009E2202" w:rsidRDefault="009E2202" w:rsidP="009E2202">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4CD252AA" w14:textId="46E844B6" w:rsidR="009E2202" w:rsidRPr="009E2202" w:rsidRDefault="009E2202" w:rsidP="009E2202">
            <w:pPr>
              <w:spacing w:line="320" w:lineRule="exact"/>
              <w:jc w:val="center"/>
              <w:rPr>
                <w:rFonts w:asciiTheme="majorBidi" w:hAnsiTheme="majorBidi" w:cstheme="majorBidi"/>
                <w:sz w:val="32"/>
                <w:szCs w:val="32"/>
                <w:lang w:val="en-GB"/>
              </w:rPr>
            </w:pPr>
            <w:r w:rsidRPr="009E2202">
              <w:rPr>
                <w:rFonts w:asciiTheme="majorBidi" w:hAnsiTheme="majorBidi" w:cstheme="majorBidi"/>
                <w:sz w:val="32"/>
                <w:szCs w:val="32"/>
              </w:rPr>
              <w:t>Japan</w:t>
            </w:r>
          </w:p>
        </w:tc>
        <w:tc>
          <w:tcPr>
            <w:tcW w:w="214" w:type="dxa"/>
          </w:tcPr>
          <w:p w14:paraId="3BBA137B" w14:textId="77777777" w:rsidR="009E2202" w:rsidRPr="009E2202" w:rsidRDefault="009E2202" w:rsidP="009E2202">
            <w:pPr>
              <w:spacing w:line="32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C8A39B6" w14:textId="4D720C63" w:rsidR="009E2202" w:rsidRPr="009E2202" w:rsidRDefault="009E2202" w:rsidP="009E2202">
            <w:pPr>
              <w:spacing w:line="320" w:lineRule="exact"/>
              <w:rPr>
                <w:rFonts w:asciiTheme="majorBidi" w:hAnsiTheme="majorBidi" w:cstheme="majorBidi"/>
                <w:sz w:val="32"/>
                <w:szCs w:val="32"/>
              </w:rPr>
            </w:pPr>
            <w:r w:rsidRPr="009E2202">
              <w:rPr>
                <w:rFonts w:asciiTheme="majorBidi" w:hAnsiTheme="majorBidi" w:cstheme="majorBidi"/>
                <w:sz w:val="32"/>
                <w:szCs w:val="32"/>
              </w:rPr>
              <w:t xml:space="preserve">Shareholder of the subsidiary </w:t>
            </w:r>
          </w:p>
        </w:tc>
      </w:tr>
      <w:tr w:rsidR="009E2202" w:rsidRPr="009E2202" w14:paraId="49DF377A" w14:textId="77777777" w:rsidTr="00717347">
        <w:tc>
          <w:tcPr>
            <w:tcW w:w="4361" w:type="dxa"/>
            <w:gridSpan w:val="2"/>
            <w:tcBorders>
              <w:top w:val="nil"/>
              <w:left w:val="nil"/>
              <w:bottom w:val="nil"/>
              <w:right w:val="nil"/>
            </w:tcBorders>
            <w:shd w:val="clear" w:color="auto" w:fill="auto"/>
          </w:tcPr>
          <w:p w14:paraId="28330A3F" w14:textId="04AA3A60" w:rsidR="009E2202" w:rsidRPr="009E2202" w:rsidRDefault="009E2202" w:rsidP="009E2202">
            <w:pPr>
              <w:tabs>
                <w:tab w:val="left" w:pos="268"/>
                <w:tab w:val="left" w:pos="937"/>
              </w:tabs>
              <w:spacing w:line="32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 xml:space="preserve">Quartz Holding 2 company limited </w:t>
            </w:r>
          </w:p>
        </w:tc>
        <w:tc>
          <w:tcPr>
            <w:tcW w:w="142" w:type="dxa"/>
          </w:tcPr>
          <w:p w14:paraId="491CDF8A" w14:textId="77777777" w:rsidR="009E2202" w:rsidRPr="009E2202" w:rsidRDefault="009E2202" w:rsidP="009E2202">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73B88400" w14:textId="15C01598" w:rsidR="009E2202" w:rsidRPr="009E2202" w:rsidRDefault="009E2202" w:rsidP="009E2202">
            <w:pPr>
              <w:spacing w:line="320" w:lineRule="exact"/>
              <w:jc w:val="center"/>
              <w:rPr>
                <w:rFonts w:asciiTheme="majorBidi" w:hAnsiTheme="majorBidi" w:cstheme="majorBidi"/>
                <w:sz w:val="32"/>
                <w:szCs w:val="32"/>
                <w:cs/>
              </w:rPr>
            </w:pPr>
            <w:r w:rsidRPr="009E2202">
              <w:rPr>
                <w:rFonts w:asciiTheme="majorBidi" w:hAnsiTheme="majorBidi" w:cstheme="majorBidi"/>
                <w:sz w:val="32"/>
                <w:szCs w:val="32"/>
              </w:rPr>
              <w:t>Thailand</w:t>
            </w:r>
          </w:p>
        </w:tc>
        <w:tc>
          <w:tcPr>
            <w:tcW w:w="214" w:type="dxa"/>
          </w:tcPr>
          <w:p w14:paraId="08ACF029" w14:textId="77777777" w:rsidR="009E2202" w:rsidRPr="009E2202" w:rsidRDefault="009E2202" w:rsidP="009E2202">
            <w:pPr>
              <w:spacing w:line="32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D86079E" w14:textId="4B723693" w:rsidR="009E2202" w:rsidRPr="009E2202" w:rsidRDefault="009E2202" w:rsidP="009E2202">
            <w:pPr>
              <w:spacing w:line="320" w:lineRule="exact"/>
              <w:rPr>
                <w:rFonts w:asciiTheme="majorBidi" w:hAnsiTheme="majorBidi" w:cstheme="majorBidi"/>
                <w:sz w:val="32"/>
                <w:szCs w:val="32"/>
              </w:rPr>
            </w:pPr>
            <w:r w:rsidRPr="009E2202">
              <w:rPr>
                <w:rFonts w:asciiTheme="majorBidi" w:hAnsiTheme="majorBidi" w:cstheme="majorBidi"/>
                <w:sz w:val="32"/>
                <w:szCs w:val="32"/>
              </w:rPr>
              <w:t xml:space="preserve">Shareholder of the subsidiary </w:t>
            </w:r>
          </w:p>
        </w:tc>
      </w:tr>
      <w:tr w:rsidR="009E2202" w:rsidRPr="009E2202" w14:paraId="38B9D3E4" w14:textId="77777777" w:rsidTr="00717347">
        <w:tc>
          <w:tcPr>
            <w:tcW w:w="4361" w:type="dxa"/>
            <w:gridSpan w:val="2"/>
            <w:tcBorders>
              <w:top w:val="nil"/>
              <w:left w:val="nil"/>
              <w:bottom w:val="nil"/>
              <w:right w:val="nil"/>
            </w:tcBorders>
            <w:shd w:val="clear" w:color="auto" w:fill="auto"/>
          </w:tcPr>
          <w:p w14:paraId="6A3D82B3" w14:textId="77A48263" w:rsidR="009E2202" w:rsidRPr="009E2202" w:rsidRDefault="009E2202" w:rsidP="009E2202">
            <w:pPr>
              <w:tabs>
                <w:tab w:val="left" w:pos="268"/>
                <w:tab w:val="left" w:pos="937"/>
              </w:tabs>
              <w:spacing w:line="32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Pruksa Holding Public Company Limited</w:t>
            </w:r>
          </w:p>
        </w:tc>
        <w:tc>
          <w:tcPr>
            <w:tcW w:w="142" w:type="dxa"/>
          </w:tcPr>
          <w:p w14:paraId="54CBFBC5" w14:textId="77777777" w:rsidR="009E2202" w:rsidRPr="009E2202" w:rsidRDefault="009E2202" w:rsidP="009E2202">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3086A03D" w14:textId="7D2AF9C3" w:rsidR="009E2202" w:rsidRPr="009E2202" w:rsidRDefault="009E2202" w:rsidP="009E2202">
            <w:pPr>
              <w:spacing w:line="32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37BE1EAD" w14:textId="77777777" w:rsidR="009E2202" w:rsidRPr="009E2202" w:rsidRDefault="009E2202" w:rsidP="009E2202">
            <w:pPr>
              <w:spacing w:line="32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13AB9683" w14:textId="74BC99F5" w:rsidR="009E2202" w:rsidRPr="009E2202" w:rsidRDefault="009E2202" w:rsidP="009E2202">
            <w:pPr>
              <w:spacing w:line="320" w:lineRule="exact"/>
              <w:rPr>
                <w:rFonts w:asciiTheme="majorBidi" w:hAnsiTheme="majorBidi" w:cstheme="majorBidi"/>
                <w:sz w:val="32"/>
                <w:szCs w:val="32"/>
              </w:rPr>
            </w:pPr>
            <w:r w:rsidRPr="009E2202">
              <w:rPr>
                <w:rFonts w:asciiTheme="majorBidi" w:hAnsiTheme="majorBidi" w:cstheme="majorBidi"/>
                <w:sz w:val="32"/>
                <w:szCs w:val="32"/>
              </w:rPr>
              <w:t>Shareholder of the Company</w:t>
            </w:r>
          </w:p>
        </w:tc>
      </w:tr>
      <w:tr w:rsidR="009E2202" w:rsidRPr="009E2202" w14:paraId="741A319D" w14:textId="77777777" w:rsidTr="00717347">
        <w:tc>
          <w:tcPr>
            <w:tcW w:w="4361" w:type="dxa"/>
            <w:gridSpan w:val="2"/>
            <w:tcBorders>
              <w:top w:val="nil"/>
              <w:left w:val="nil"/>
              <w:bottom w:val="nil"/>
              <w:right w:val="nil"/>
            </w:tcBorders>
            <w:shd w:val="clear" w:color="auto" w:fill="auto"/>
          </w:tcPr>
          <w:p w14:paraId="127DBDE3" w14:textId="026B5068" w:rsidR="009E2202" w:rsidRPr="009E2202" w:rsidRDefault="009E2202" w:rsidP="009E2202">
            <w:pPr>
              <w:tabs>
                <w:tab w:val="left" w:pos="268"/>
                <w:tab w:val="left" w:pos="937"/>
              </w:tabs>
              <w:spacing w:line="32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Pruksa Real Estate Public Company Limited</w:t>
            </w:r>
          </w:p>
        </w:tc>
        <w:tc>
          <w:tcPr>
            <w:tcW w:w="142" w:type="dxa"/>
          </w:tcPr>
          <w:p w14:paraId="7CEA61FC" w14:textId="77777777" w:rsidR="009E2202" w:rsidRPr="009E2202" w:rsidRDefault="009E2202" w:rsidP="009E2202">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46BE0D69" w14:textId="69F857C2" w:rsidR="009E2202" w:rsidRPr="009E2202" w:rsidRDefault="009E2202" w:rsidP="009E2202">
            <w:pPr>
              <w:spacing w:line="32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04156192" w14:textId="77777777" w:rsidR="009E2202" w:rsidRPr="009E2202" w:rsidRDefault="009E2202" w:rsidP="009E2202">
            <w:pPr>
              <w:spacing w:line="32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434CCB25" w14:textId="774B8D3C" w:rsidR="009E2202" w:rsidRPr="009E2202" w:rsidRDefault="009E2202" w:rsidP="009E2202">
            <w:pPr>
              <w:spacing w:line="320" w:lineRule="exact"/>
              <w:rPr>
                <w:rFonts w:asciiTheme="majorBidi" w:hAnsiTheme="majorBidi" w:cstheme="majorBidi"/>
                <w:sz w:val="32"/>
                <w:szCs w:val="32"/>
              </w:rPr>
            </w:pPr>
            <w:r w:rsidRPr="009E2202">
              <w:rPr>
                <w:rFonts w:asciiTheme="majorBidi" w:hAnsiTheme="majorBidi" w:cstheme="majorBidi"/>
                <w:sz w:val="32"/>
                <w:szCs w:val="32"/>
              </w:rPr>
              <w:t>Affiliate of shareholder of the Company</w:t>
            </w:r>
          </w:p>
        </w:tc>
      </w:tr>
      <w:tr w:rsidR="009E2202" w:rsidRPr="009E2202" w14:paraId="31EE6C60" w14:textId="77777777" w:rsidTr="00717347">
        <w:tc>
          <w:tcPr>
            <w:tcW w:w="4361" w:type="dxa"/>
            <w:gridSpan w:val="2"/>
            <w:tcBorders>
              <w:top w:val="nil"/>
              <w:left w:val="nil"/>
              <w:bottom w:val="nil"/>
              <w:right w:val="nil"/>
            </w:tcBorders>
            <w:shd w:val="clear" w:color="auto" w:fill="auto"/>
          </w:tcPr>
          <w:p w14:paraId="44A38391" w14:textId="28762CE3" w:rsidR="009E2202" w:rsidRPr="009E2202" w:rsidRDefault="009E2202" w:rsidP="009E2202">
            <w:pPr>
              <w:tabs>
                <w:tab w:val="left" w:pos="268"/>
                <w:tab w:val="left" w:pos="937"/>
              </w:tabs>
              <w:spacing w:line="32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Vimut Hospital Company Limited</w:t>
            </w:r>
          </w:p>
        </w:tc>
        <w:tc>
          <w:tcPr>
            <w:tcW w:w="142" w:type="dxa"/>
          </w:tcPr>
          <w:p w14:paraId="4FFB3781" w14:textId="77777777" w:rsidR="009E2202" w:rsidRPr="009E2202" w:rsidRDefault="009E2202" w:rsidP="009E2202">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738D23EE" w14:textId="58A4BE21" w:rsidR="009E2202" w:rsidRPr="009E2202" w:rsidRDefault="009E2202" w:rsidP="009E2202">
            <w:pPr>
              <w:spacing w:line="32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08A85A06" w14:textId="77777777" w:rsidR="009E2202" w:rsidRPr="009E2202" w:rsidRDefault="009E2202" w:rsidP="009E2202">
            <w:pPr>
              <w:spacing w:line="32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3D9255B2" w14:textId="431EE4A2" w:rsidR="009E2202" w:rsidRPr="009E2202" w:rsidRDefault="009E2202" w:rsidP="009E2202">
            <w:pPr>
              <w:spacing w:line="320" w:lineRule="exact"/>
              <w:rPr>
                <w:rFonts w:asciiTheme="majorBidi" w:hAnsiTheme="majorBidi" w:cstheme="majorBidi"/>
                <w:sz w:val="32"/>
                <w:szCs w:val="32"/>
              </w:rPr>
            </w:pPr>
            <w:r w:rsidRPr="009E2202">
              <w:rPr>
                <w:rFonts w:asciiTheme="majorBidi" w:hAnsiTheme="majorBidi" w:cstheme="majorBidi"/>
                <w:sz w:val="32"/>
                <w:szCs w:val="32"/>
              </w:rPr>
              <w:t>Affiliate of shareholder of the Company</w:t>
            </w:r>
          </w:p>
        </w:tc>
      </w:tr>
      <w:tr w:rsidR="009E2202" w:rsidRPr="009E2202" w14:paraId="4626755E" w14:textId="77777777" w:rsidTr="00717347">
        <w:tc>
          <w:tcPr>
            <w:tcW w:w="4361" w:type="dxa"/>
            <w:gridSpan w:val="2"/>
            <w:tcBorders>
              <w:top w:val="nil"/>
              <w:left w:val="nil"/>
              <w:bottom w:val="nil"/>
              <w:right w:val="nil"/>
            </w:tcBorders>
            <w:shd w:val="clear" w:color="auto" w:fill="auto"/>
          </w:tcPr>
          <w:p w14:paraId="74DB8585" w14:textId="1336033B" w:rsidR="009E2202" w:rsidRPr="009E2202" w:rsidRDefault="009E2202" w:rsidP="009E2202">
            <w:pPr>
              <w:tabs>
                <w:tab w:val="left" w:pos="268"/>
                <w:tab w:val="left" w:pos="937"/>
              </w:tabs>
              <w:spacing w:line="32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Phanalee Estate Company Limted</w:t>
            </w:r>
          </w:p>
        </w:tc>
        <w:tc>
          <w:tcPr>
            <w:tcW w:w="142" w:type="dxa"/>
          </w:tcPr>
          <w:p w14:paraId="249E26B8" w14:textId="77777777" w:rsidR="009E2202" w:rsidRPr="009E2202" w:rsidRDefault="009E2202" w:rsidP="009E2202">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2403955" w14:textId="1A26A2E3" w:rsidR="009E2202" w:rsidRPr="009E2202" w:rsidRDefault="009E2202" w:rsidP="009E2202">
            <w:pPr>
              <w:spacing w:line="32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54E45F93" w14:textId="77777777" w:rsidR="009E2202" w:rsidRPr="009E2202" w:rsidRDefault="009E2202" w:rsidP="009E2202">
            <w:pPr>
              <w:spacing w:line="32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5833613E" w14:textId="574397A2" w:rsidR="009E2202" w:rsidRPr="009E2202" w:rsidRDefault="009E2202" w:rsidP="009E2202">
            <w:pPr>
              <w:spacing w:line="320" w:lineRule="exact"/>
              <w:rPr>
                <w:rFonts w:asciiTheme="majorBidi" w:hAnsiTheme="majorBidi" w:cstheme="majorBidi"/>
                <w:sz w:val="32"/>
                <w:szCs w:val="32"/>
              </w:rPr>
            </w:pPr>
            <w:r w:rsidRPr="009E2202">
              <w:rPr>
                <w:rFonts w:asciiTheme="majorBidi" w:hAnsiTheme="majorBidi" w:cstheme="majorBidi"/>
                <w:sz w:val="32"/>
                <w:szCs w:val="32"/>
              </w:rPr>
              <w:t>Affiliate of shareholder of the Company</w:t>
            </w:r>
          </w:p>
        </w:tc>
      </w:tr>
      <w:tr w:rsidR="00717347" w:rsidRPr="000D4104" w14:paraId="71595545" w14:textId="77777777" w:rsidTr="00717347">
        <w:trPr>
          <w:gridBefore w:val="1"/>
          <w:gridAfter w:val="1"/>
          <w:wBefore w:w="66" w:type="dxa"/>
          <w:wAfter w:w="91" w:type="dxa"/>
        </w:trPr>
        <w:tc>
          <w:tcPr>
            <w:tcW w:w="4295" w:type="dxa"/>
          </w:tcPr>
          <w:p w14:paraId="3718E765" w14:textId="182A550B" w:rsidR="00717347" w:rsidRPr="00717347" w:rsidRDefault="00717347" w:rsidP="00717347">
            <w:pPr>
              <w:tabs>
                <w:tab w:val="left" w:pos="268"/>
                <w:tab w:val="left" w:pos="937"/>
              </w:tabs>
              <w:spacing w:line="320" w:lineRule="exact"/>
              <w:jc w:val="both"/>
              <w:rPr>
                <w:rFonts w:asciiTheme="majorBidi" w:hAnsiTheme="majorBidi" w:cstheme="majorBidi"/>
                <w:sz w:val="32"/>
                <w:szCs w:val="32"/>
                <w:cs/>
              </w:rPr>
            </w:pPr>
            <w:r>
              <w:rPr>
                <w:rFonts w:asciiTheme="majorBidi" w:hAnsiTheme="majorBidi"/>
                <w:sz w:val="32"/>
                <w:szCs w:val="32"/>
                <w:cs/>
              </w:rPr>
              <w:t xml:space="preserve">   </w:t>
            </w:r>
            <w:r w:rsidRPr="00717347">
              <w:rPr>
                <w:rFonts w:asciiTheme="majorBidi" w:hAnsiTheme="majorBidi" w:cstheme="majorBidi"/>
                <w:sz w:val="32"/>
                <w:szCs w:val="32"/>
              </w:rPr>
              <w:t>Inno Home Construction Co</w:t>
            </w:r>
            <w:r w:rsidRPr="00717347">
              <w:rPr>
                <w:rFonts w:asciiTheme="majorBidi" w:hAnsiTheme="majorBidi"/>
                <w:sz w:val="32"/>
                <w:szCs w:val="32"/>
                <w:cs/>
              </w:rPr>
              <w:t>.</w:t>
            </w:r>
            <w:r w:rsidRPr="00717347">
              <w:rPr>
                <w:rFonts w:asciiTheme="majorBidi" w:hAnsiTheme="majorBidi" w:cstheme="majorBidi"/>
                <w:sz w:val="32"/>
                <w:szCs w:val="32"/>
              </w:rPr>
              <w:t>, Ltd</w:t>
            </w:r>
            <w:r w:rsidRPr="00717347">
              <w:rPr>
                <w:rFonts w:asciiTheme="majorBidi" w:hAnsiTheme="majorBidi"/>
                <w:sz w:val="32"/>
                <w:szCs w:val="32"/>
                <w:cs/>
              </w:rPr>
              <w:t>.</w:t>
            </w:r>
            <w:r w:rsidRPr="00717347">
              <w:rPr>
                <w:rFonts w:asciiTheme="majorBidi" w:hAnsiTheme="majorBidi" w:cstheme="majorBidi"/>
                <w:sz w:val="32"/>
                <w:szCs w:val="32"/>
              </w:rPr>
              <w:t> </w:t>
            </w:r>
          </w:p>
        </w:tc>
        <w:tc>
          <w:tcPr>
            <w:tcW w:w="148" w:type="dxa"/>
            <w:gridSpan w:val="2"/>
          </w:tcPr>
          <w:p w14:paraId="5171DC11" w14:textId="77777777" w:rsidR="00717347" w:rsidRPr="000D4104" w:rsidRDefault="00717347" w:rsidP="00717347">
            <w:pPr>
              <w:spacing w:line="360" w:lineRule="exact"/>
              <w:jc w:val="right"/>
              <w:rPr>
                <w:rFonts w:asciiTheme="majorBidi" w:hAnsiTheme="majorBidi" w:cstheme="majorBidi"/>
                <w:sz w:val="28"/>
                <w:szCs w:val="28"/>
                <w:cs/>
              </w:rPr>
            </w:pPr>
          </w:p>
        </w:tc>
        <w:tc>
          <w:tcPr>
            <w:tcW w:w="1421" w:type="dxa"/>
          </w:tcPr>
          <w:p w14:paraId="181451DE" w14:textId="150C78DD" w:rsidR="00717347" w:rsidRPr="000D4104" w:rsidRDefault="00717347" w:rsidP="00717347">
            <w:pPr>
              <w:spacing w:line="320" w:lineRule="exact"/>
              <w:jc w:val="center"/>
              <w:rPr>
                <w:rFonts w:asciiTheme="majorBidi" w:hAnsiTheme="majorBidi" w:cstheme="majorBidi"/>
                <w:sz w:val="28"/>
                <w:szCs w:val="28"/>
                <w:cs/>
                <w:lang w:eastAsia="en-GB"/>
              </w:rPr>
            </w:pPr>
            <w:r w:rsidRPr="009E2202">
              <w:rPr>
                <w:rFonts w:asciiTheme="majorBidi" w:hAnsiTheme="majorBidi" w:cstheme="majorBidi"/>
                <w:sz w:val="32"/>
                <w:szCs w:val="32"/>
              </w:rPr>
              <w:t>Thailand</w:t>
            </w:r>
          </w:p>
        </w:tc>
        <w:tc>
          <w:tcPr>
            <w:tcW w:w="277" w:type="dxa"/>
            <w:gridSpan w:val="3"/>
          </w:tcPr>
          <w:p w14:paraId="5E957562" w14:textId="77777777" w:rsidR="00717347" w:rsidRPr="000D4104" w:rsidRDefault="00717347" w:rsidP="00717347">
            <w:pPr>
              <w:spacing w:line="360" w:lineRule="exact"/>
              <w:ind w:right="-51"/>
              <w:rPr>
                <w:rFonts w:asciiTheme="majorBidi" w:hAnsiTheme="majorBidi" w:cstheme="majorBidi"/>
                <w:sz w:val="28"/>
                <w:szCs w:val="28"/>
                <w:cs/>
              </w:rPr>
            </w:pPr>
          </w:p>
        </w:tc>
        <w:tc>
          <w:tcPr>
            <w:tcW w:w="2705" w:type="dxa"/>
            <w:shd w:val="clear" w:color="auto" w:fill="auto"/>
          </w:tcPr>
          <w:p w14:paraId="26C5123C" w14:textId="0D2E38E2" w:rsidR="00717347" w:rsidRPr="000D4104" w:rsidRDefault="00717347" w:rsidP="00717347">
            <w:pPr>
              <w:spacing w:line="360" w:lineRule="exact"/>
              <w:ind w:right="-51"/>
              <w:rPr>
                <w:rFonts w:asciiTheme="majorBidi" w:hAnsiTheme="majorBidi" w:cstheme="majorBidi"/>
                <w:sz w:val="28"/>
                <w:szCs w:val="28"/>
                <w:cs/>
                <w:lang w:eastAsia="en-GB"/>
              </w:rPr>
            </w:pPr>
            <w:r w:rsidRPr="009E2202">
              <w:rPr>
                <w:rFonts w:asciiTheme="majorBidi" w:hAnsiTheme="majorBidi" w:cstheme="majorBidi"/>
                <w:sz w:val="32"/>
                <w:szCs w:val="32"/>
              </w:rPr>
              <w:t>Affiliate of shareholder of the Company</w:t>
            </w:r>
          </w:p>
        </w:tc>
      </w:tr>
      <w:tr w:rsidR="0047793F" w:rsidRPr="009E2202" w14:paraId="2A676CF8" w14:textId="77777777" w:rsidTr="00717347">
        <w:tc>
          <w:tcPr>
            <w:tcW w:w="4361" w:type="dxa"/>
            <w:gridSpan w:val="2"/>
          </w:tcPr>
          <w:p w14:paraId="13601F8F" w14:textId="77777777" w:rsidR="00BD1732" w:rsidRPr="009E2202" w:rsidRDefault="00BD1732" w:rsidP="00BF1AB4">
            <w:pPr>
              <w:tabs>
                <w:tab w:val="left" w:pos="268"/>
                <w:tab w:val="left" w:pos="937"/>
              </w:tabs>
              <w:spacing w:line="320" w:lineRule="exact"/>
              <w:jc w:val="both"/>
              <w:rPr>
                <w:rFonts w:asciiTheme="majorBidi" w:hAnsiTheme="majorBidi" w:cstheme="majorBidi"/>
                <w:sz w:val="32"/>
                <w:szCs w:val="32"/>
                <w:u w:val="single"/>
                <w:cs/>
              </w:rPr>
            </w:pPr>
            <w:r w:rsidRPr="009E2202">
              <w:rPr>
                <w:rFonts w:asciiTheme="majorBidi" w:hAnsiTheme="majorBidi" w:cstheme="majorBidi"/>
                <w:sz w:val="32"/>
                <w:szCs w:val="32"/>
                <w:u w:val="single"/>
              </w:rPr>
              <w:t>Related person</w:t>
            </w:r>
          </w:p>
        </w:tc>
        <w:tc>
          <w:tcPr>
            <w:tcW w:w="142" w:type="dxa"/>
          </w:tcPr>
          <w:p w14:paraId="69A77B6D" w14:textId="77777777" w:rsidR="00BD1732" w:rsidRPr="009E2202" w:rsidRDefault="00BD1732" w:rsidP="00BF1AB4">
            <w:pPr>
              <w:spacing w:line="320" w:lineRule="exact"/>
              <w:jc w:val="right"/>
              <w:rPr>
                <w:rFonts w:asciiTheme="majorBidi" w:hAnsiTheme="majorBidi" w:cstheme="majorBidi"/>
                <w:sz w:val="32"/>
                <w:szCs w:val="32"/>
                <w:cs/>
              </w:rPr>
            </w:pPr>
          </w:p>
        </w:tc>
        <w:tc>
          <w:tcPr>
            <w:tcW w:w="1440" w:type="dxa"/>
            <w:gridSpan w:val="3"/>
          </w:tcPr>
          <w:p w14:paraId="5936F391" w14:textId="77777777" w:rsidR="00BD1732" w:rsidRPr="009E2202" w:rsidRDefault="00BD1732" w:rsidP="00BF1AB4">
            <w:pPr>
              <w:spacing w:line="320" w:lineRule="exact"/>
              <w:jc w:val="right"/>
              <w:rPr>
                <w:rFonts w:asciiTheme="majorBidi" w:hAnsiTheme="majorBidi" w:cstheme="majorBidi"/>
                <w:sz w:val="32"/>
                <w:szCs w:val="32"/>
                <w:cs/>
              </w:rPr>
            </w:pPr>
          </w:p>
        </w:tc>
        <w:tc>
          <w:tcPr>
            <w:tcW w:w="214" w:type="dxa"/>
          </w:tcPr>
          <w:p w14:paraId="2C2ADBE4" w14:textId="77777777" w:rsidR="00BD1732" w:rsidRPr="009E2202" w:rsidRDefault="00BD1732" w:rsidP="00BF1AB4">
            <w:pPr>
              <w:spacing w:line="320" w:lineRule="exact"/>
              <w:jc w:val="right"/>
              <w:rPr>
                <w:rFonts w:asciiTheme="majorBidi" w:hAnsiTheme="majorBidi" w:cstheme="majorBidi"/>
                <w:sz w:val="32"/>
                <w:szCs w:val="32"/>
                <w:cs/>
              </w:rPr>
            </w:pPr>
          </w:p>
        </w:tc>
        <w:tc>
          <w:tcPr>
            <w:tcW w:w="2846" w:type="dxa"/>
            <w:gridSpan w:val="3"/>
          </w:tcPr>
          <w:p w14:paraId="034287FB" w14:textId="77777777" w:rsidR="00BD1732" w:rsidRPr="009E2202" w:rsidRDefault="00BD1732" w:rsidP="00BF1AB4">
            <w:pPr>
              <w:spacing w:line="320" w:lineRule="exact"/>
              <w:rPr>
                <w:rFonts w:asciiTheme="majorBidi" w:hAnsiTheme="majorBidi" w:cstheme="majorBidi"/>
                <w:sz w:val="32"/>
                <w:szCs w:val="32"/>
                <w:cs/>
              </w:rPr>
            </w:pPr>
          </w:p>
        </w:tc>
      </w:tr>
      <w:tr w:rsidR="0047793F" w:rsidRPr="009E2202" w14:paraId="17CCF5B7" w14:textId="77777777" w:rsidTr="00717347">
        <w:tc>
          <w:tcPr>
            <w:tcW w:w="4361" w:type="dxa"/>
            <w:gridSpan w:val="2"/>
          </w:tcPr>
          <w:p w14:paraId="5CCC3631" w14:textId="77777777" w:rsidR="00BD1732" w:rsidRPr="009E2202" w:rsidRDefault="00BD1732" w:rsidP="00BF1AB4">
            <w:pPr>
              <w:tabs>
                <w:tab w:val="left" w:pos="268"/>
                <w:tab w:val="left" w:pos="937"/>
              </w:tabs>
              <w:spacing w:line="320" w:lineRule="exact"/>
              <w:jc w:val="both"/>
              <w:rPr>
                <w:rFonts w:asciiTheme="majorBidi" w:hAnsiTheme="majorBidi" w:cstheme="majorBidi"/>
                <w:sz w:val="32"/>
                <w:szCs w:val="32"/>
                <w:cs/>
              </w:rPr>
            </w:pPr>
            <w:r w:rsidRPr="009E2202">
              <w:rPr>
                <w:rFonts w:asciiTheme="majorBidi" w:hAnsiTheme="majorBidi" w:cstheme="majorBidi"/>
                <w:sz w:val="32"/>
                <w:szCs w:val="32"/>
              </w:rPr>
              <w:tab/>
              <w:t>Key management pesonnel</w:t>
            </w:r>
          </w:p>
        </w:tc>
        <w:tc>
          <w:tcPr>
            <w:tcW w:w="142" w:type="dxa"/>
          </w:tcPr>
          <w:p w14:paraId="2147ED50" w14:textId="77777777" w:rsidR="00BD1732" w:rsidRPr="009E2202" w:rsidRDefault="00BD1732" w:rsidP="00BF1AB4">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5F67E509" w14:textId="77777777" w:rsidR="00BD1732" w:rsidRPr="009E2202" w:rsidRDefault="00BD1732" w:rsidP="00BF1AB4">
            <w:pPr>
              <w:spacing w:line="32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4" w:type="dxa"/>
          </w:tcPr>
          <w:p w14:paraId="2FCA7558" w14:textId="77777777" w:rsidR="00BD1732" w:rsidRPr="009E2202" w:rsidRDefault="00BD1732" w:rsidP="00BF1AB4">
            <w:pPr>
              <w:spacing w:line="320" w:lineRule="exact"/>
              <w:jc w:val="right"/>
              <w:rPr>
                <w:rFonts w:asciiTheme="majorBidi" w:hAnsiTheme="majorBidi" w:cstheme="majorBidi"/>
                <w:sz w:val="32"/>
                <w:szCs w:val="32"/>
                <w:cs/>
              </w:rPr>
            </w:pPr>
          </w:p>
        </w:tc>
        <w:tc>
          <w:tcPr>
            <w:tcW w:w="2846" w:type="dxa"/>
            <w:gridSpan w:val="3"/>
          </w:tcPr>
          <w:p w14:paraId="05047A1A" w14:textId="77777777" w:rsidR="00BD1732" w:rsidRPr="009E2202" w:rsidRDefault="00BD1732" w:rsidP="00BF1AB4">
            <w:pPr>
              <w:tabs>
                <w:tab w:val="left" w:pos="257"/>
              </w:tabs>
              <w:spacing w:line="320" w:lineRule="exact"/>
              <w:rPr>
                <w:rFonts w:asciiTheme="majorBidi" w:hAnsiTheme="majorBidi" w:cstheme="majorBidi"/>
                <w:sz w:val="32"/>
                <w:szCs w:val="32"/>
                <w:cs/>
              </w:rPr>
            </w:pPr>
            <w:r w:rsidRPr="009E2202">
              <w:rPr>
                <w:rFonts w:asciiTheme="majorBidi" w:hAnsiTheme="majorBidi" w:cstheme="majorBidi"/>
                <w:sz w:val="32"/>
                <w:szCs w:val="32"/>
              </w:rPr>
              <w:t>Persons having authority and responsibility for management</w:t>
            </w:r>
          </w:p>
        </w:tc>
      </w:tr>
      <w:tr w:rsidR="009E2202" w:rsidRPr="009E2202" w14:paraId="34A28715" w14:textId="77777777" w:rsidTr="00717347">
        <w:tc>
          <w:tcPr>
            <w:tcW w:w="4361" w:type="dxa"/>
            <w:gridSpan w:val="2"/>
          </w:tcPr>
          <w:p w14:paraId="291B8F4A" w14:textId="73352BEB" w:rsidR="009E2202" w:rsidRPr="009E2202" w:rsidRDefault="009E2202" w:rsidP="009E2202">
            <w:pPr>
              <w:tabs>
                <w:tab w:val="left" w:pos="268"/>
                <w:tab w:val="left" w:pos="937"/>
              </w:tabs>
              <w:spacing w:line="320" w:lineRule="exact"/>
              <w:jc w:val="both"/>
              <w:rPr>
                <w:rFonts w:asciiTheme="majorBidi" w:hAnsiTheme="majorBidi" w:cstheme="majorBidi"/>
                <w:sz w:val="32"/>
                <w:szCs w:val="32"/>
              </w:rPr>
            </w:pPr>
            <w:r w:rsidRPr="009E2202">
              <w:rPr>
                <w:rFonts w:asciiTheme="majorBidi" w:hAnsiTheme="majorBidi" w:cstheme="majorBidi"/>
                <w:sz w:val="32"/>
                <w:szCs w:val="32"/>
              </w:rPr>
              <w:t xml:space="preserve">    Shareholder</w:t>
            </w:r>
          </w:p>
        </w:tc>
        <w:tc>
          <w:tcPr>
            <w:tcW w:w="142" w:type="dxa"/>
          </w:tcPr>
          <w:p w14:paraId="2154E0F4" w14:textId="77777777" w:rsidR="009E2202" w:rsidRPr="009E2202" w:rsidRDefault="009E2202" w:rsidP="009E2202">
            <w:pPr>
              <w:spacing w:line="32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5046A6AA" w14:textId="59E2B9BA" w:rsidR="009E2202" w:rsidRPr="009E2202" w:rsidRDefault="009E2202" w:rsidP="009E2202">
            <w:pPr>
              <w:spacing w:line="32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4174A02C" w14:textId="77777777" w:rsidR="009E2202" w:rsidRPr="009E2202" w:rsidRDefault="009E2202" w:rsidP="009E2202">
            <w:pPr>
              <w:spacing w:line="320" w:lineRule="exact"/>
              <w:jc w:val="right"/>
              <w:rPr>
                <w:rFonts w:asciiTheme="majorBidi" w:hAnsiTheme="majorBidi" w:cstheme="majorBidi"/>
                <w:sz w:val="32"/>
                <w:szCs w:val="32"/>
                <w:cs/>
              </w:rPr>
            </w:pPr>
          </w:p>
        </w:tc>
        <w:tc>
          <w:tcPr>
            <w:tcW w:w="2846" w:type="dxa"/>
            <w:gridSpan w:val="3"/>
          </w:tcPr>
          <w:p w14:paraId="32319EB6" w14:textId="69FBE903" w:rsidR="009E2202" w:rsidRPr="009E2202" w:rsidRDefault="009E2202" w:rsidP="009E2202">
            <w:pPr>
              <w:tabs>
                <w:tab w:val="left" w:pos="257"/>
              </w:tabs>
              <w:spacing w:line="320" w:lineRule="exact"/>
              <w:rPr>
                <w:rFonts w:asciiTheme="majorBidi" w:hAnsiTheme="majorBidi" w:cstheme="majorBidi"/>
                <w:sz w:val="32"/>
                <w:szCs w:val="32"/>
              </w:rPr>
            </w:pPr>
            <w:r w:rsidRPr="009E2202">
              <w:rPr>
                <w:rFonts w:asciiTheme="majorBidi" w:hAnsiTheme="majorBidi" w:cstheme="majorBidi"/>
                <w:sz w:val="32"/>
                <w:szCs w:val="32"/>
              </w:rPr>
              <w:t>Company</w:t>
            </w:r>
            <w:r w:rsidRPr="009E2202">
              <w:rPr>
                <w:rFonts w:asciiTheme="majorBidi" w:hAnsiTheme="majorBidi"/>
                <w:sz w:val="32"/>
                <w:szCs w:val="32"/>
                <w:cs/>
              </w:rPr>
              <w:t>’</w:t>
            </w:r>
            <w:r w:rsidRPr="009E2202">
              <w:rPr>
                <w:rFonts w:asciiTheme="majorBidi" w:hAnsiTheme="majorBidi" w:cstheme="majorBidi"/>
                <w:sz w:val="32"/>
                <w:szCs w:val="32"/>
              </w:rPr>
              <w:t>s shareholder</w:t>
            </w:r>
          </w:p>
        </w:tc>
      </w:tr>
    </w:tbl>
    <w:p w14:paraId="2CFB1EC9" w14:textId="77777777" w:rsidR="00704137" w:rsidRDefault="00704137"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49AEEFE4" w14:textId="77777777" w:rsidR="00717347" w:rsidRDefault="00717347"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4868C3BD" w14:textId="77777777" w:rsidR="00717347" w:rsidRDefault="00717347"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4786F822" w14:textId="77777777" w:rsidR="00717347" w:rsidRDefault="00717347"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71CC3D81" w14:textId="77777777" w:rsidR="00717347" w:rsidRDefault="00717347"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644A8C87" w14:textId="77777777" w:rsidR="00717347" w:rsidRDefault="00717347"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203C0428" w14:textId="77777777" w:rsidR="00717347" w:rsidRDefault="00717347"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5405ED7D" w14:textId="77777777" w:rsidR="00717347" w:rsidRPr="00B80C84" w:rsidRDefault="00717347"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38D8CC6D" w14:textId="35F172EB" w:rsidR="00704137" w:rsidRPr="00B80C84" w:rsidRDefault="0047793F"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sidRPr="00B80C84">
        <w:rPr>
          <w:rFonts w:ascii="Angsana New" w:hAnsi="Angsana New" w:cs="Angsana New"/>
          <w:sz w:val="32"/>
          <w:szCs w:val="32"/>
        </w:rPr>
        <w:lastRenderedPageBreak/>
        <w:t>6</w:t>
      </w:r>
      <w:r w:rsidR="00704137" w:rsidRPr="00B80C84">
        <w:rPr>
          <w:rFonts w:ascii="Angsana New" w:hAnsi="Angsana New" w:cs="Angsana New"/>
          <w:sz w:val="32"/>
          <w:szCs w:val="32"/>
          <w:cs/>
        </w:rPr>
        <w:t>.</w:t>
      </w:r>
      <w:r w:rsidR="00704137" w:rsidRPr="00B80C84">
        <w:rPr>
          <w:rFonts w:ascii="Angsana New" w:hAnsi="Angsana New" w:cs="Angsana New"/>
          <w:sz w:val="32"/>
          <w:szCs w:val="32"/>
        </w:rPr>
        <w:t>2</w:t>
      </w:r>
      <w:r w:rsidR="00704137" w:rsidRPr="00B80C84">
        <w:rPr>
          <w:rFonts w:ascii="Angsana New" w:hAnsi="Angsana New" w:cs="Angsana New"/>
          <w:sz w:val="32"/>
          <w:szCs w:val="32"/>
          <w:cs/>
        </w:rPr>
        <w:tab/>
      </w:r>
      <w:r w:rsidR="00704137" w:rsidRPr="00B80C84">
        <w:rPr>
          <w:rFonts w:ascii="Angsana New" w:hAnsi="Angsana New" w:cs="Angsana New"/>
          <w:sz w:val="32"/>
          <w:szCs w:val="32"/>
        </w:rPr>
        <w:t>Pricing policies</w:t>
      </w:r>
    </w:p>
    <w:p w14:paraId="70274F68" w14:textId="77777777" w:rsidR="00704137" w:rsidRPr="00B80C84" w:rsidRDefault="00704137" w:rsidP="00BF1AB4">
      <w:pPr>
        <w:pStyle w:val="BodyTextIndent3"/>
        <w:tabs>
          <w:tab w:val="clear" w:pos="360"/>
          <w:tab w:val="clear" w:pos="709"/>
          <w:tab w:val="clear" w:pos="1260"/>
          <w:tab w:val="left" w:pos="1440"/>
        </w:tabs>
        <w:ind w:left="900"/>
        <w:jc w:val="thaiDistribute"/>
        <w:rPr>
          <w:rFonts w:ascii="Angsana New" w:hAnsi="Angsana New" w:cs="Angsana New"/>
          <w:spacing w:val="-4"/>
          <w:sz w:val="32"/>
          <w:szCs w:val="32"/>
        </w:rPr>
      </w:pPr>
      <w:r w:rsidRPr="00B80C84">
        <w:rPr>
          <w:rFonts w:ascii="Angsana New" w:hAnsi="Angsana New" w:cs="Angsana New"/>
          <w:spacing w:val="-4"/>
          <w:sz w:val="32"/>
          <w:szCs w:val="32"/>
          <w:cs/>
        </w:rPr>
        <w:tab/>
      </w:r>
      <w:r w:rsidRPr="00B80C84">
        <w:rPr>
          <w:rFonts w:ascii="Angsana New" w:hAnsi="Angsana New" w:cs="Angsana New"/>
          <w:spacing w:val="-4"/>
          <w:sz w:val="32"/>
          <w:szCs w:val="32"/>
        </w:rPr>
        <w:t>The Company and its subsidiaries have pricing policy for transaction with related parties as follows</w:t>
      </w:r>
      <w:r w:rsidRPr="00B80C84">
        <w:rPr>
          <w:rFonts w:ascii="Angsana New" w:hAnsi="Angsana New" w:cs="Angsana New"/>
          <w:spacing w:val="-4"/>
          <w:sz w:val="32"/>
          <w:szCs w:val="32"/>
          <w:cs/>
        </w:rPr>
        <w:t>:</w:t>
      </w:r>
    </w:p>
    <w:tbl>
      <w:tblPr>
        <w:tblW w:w="9000" w:type="dxa"/>
        <w:tblInd w:w="360" w:type="dxa"/>
        <w:tblLook w:val="01E0" w:firstRow="1" w:lastRow="1" w:firstColumn="1" w:lastColumn="1" w:noHBand="0" w:noVBand="0"/>
      </w:tblPr>
      <w:tblGrid>
        <w:gridCol w:w="3944"/>
        <w:gridCol w:w="236"/>
        <w:gridCol w:w="4820"/>
      </w:tblGrid>
      <w:tr w:rsidR="0047793F" w:rsidRPr="00B80C84" w14:paraId="7355F594" w14:textId="77777777" w:rsidTr="001B7FF2">
        <w:tc>
          <w:tcPr>
            <w:tcW w:w="3944" w:type="dxa"/>
            <w:tcBorders>
              <w:bottom w:val="single" w:sz="6" w:space="0" w:color="auto"/>
            </w:tcBorders>
            <w:shd w:val="clear" w:color="auto" w:fill="auto"/>
          </w:tcPr>
          <w:p w14:paraId="2F1E3282" w14:textId="77777777" w:rsidR="00704137" w:rsidRPr="00B80C84" w:rsidRDefault="00704137" w:rsidP="001E1FA9">
            <w:pPr>
              <w:spacing w:line="320" w:lineRule="exact"/>
              <w:contextualSpacing/>
              <w:jc w:val="center"/>
              <w:rPr>
                <w:rFonts w:ascii="Angsana New" w:hAnsi="Angsana New"/>
                <w:sz w:val="32"/>
                <w:szCs w:val="32"/>
              </w:rPr>
            </w:pPr>
            <w:r w:rsidRPr="00B80C84">
              <w:rPr>
                <w:rFonts w:ascii="Angsana New" w:hAnsi="Angsana New"/>
                <w:sz w:val="32"/>
                <w:szCs w:val="32"/>
              </w:rPr>
              <w:t>Transactions</w:t>
            </w:r>
          </w:p>
        </w:tc>
        <w:tc>
          <w:tcPr>
            <w:tcW w:w="236" w:type="dxa"/>
            <w:shd w:val="clear" w:color="auto" w:fill="auto"/>
          </w:tcPr>
          <w:p w14:paraId="34846418" w14:textId="77777777" w:rsidR="00704137" w:rsidRPr="00B80C84" w:rsidRDefault="00704137" w:rsidP="001E1FA9">
            <w:pPr>
              <w:spacing w:line="32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5600AF67" w14:textId="77777777" w:rsidR="00704137" w:rsidRPr="00B80C84" w:rsidRDefault="00704137" w:rsidP="001E1FA9">
            <w:pPr>
              <w:spacing w:line="320" w:lineRule="exact"/>
              <w:contextualSpacing/>
              <w:jc w:val="center"/>
              <w:rPr>
                <w:rFonts w:ascii="Angsana New" w:hAnsi="Angsana New"/>
                <w:sz w:val="32"/>
                <w:szCs w:val="32"/>
              </w:rPr>
            </w:pPr>
            <w:r w:rsidRPr="00B80C84">
              <w:rPr>
                <w:rFonts w:ascii="Angsana New" w:hAnsi="Angsana New"/>
                <w:sz w:val="32"/>
                <w:szCs w:val="32"/>
              </w:rPr>
              <w:t>Pricing policies</w:t>
            </w:r>
          </w:p>
        </w:tc>
      </w:tr>
      <w:tr w:rsidR="0047793F" w:rsidRPr="00B80C84" w14:paraId="6EA8094D" w14:textId="77777777" w:rsidTr="001B7FF2">
        <w:tc>
          <w:tcPr>
            <w:tcW w:w="3944" w:type="dxa"/>
            <w:tcBorders>
              <w:top w:val="nil"/>
              <w:left w:val="nil"/>
              <w:bottom w:val="nil"/>
              <w:right w:val="nil"/>
            </w:tcBorders>
            <w:shd w:val="clear" w:color="auto" w:fill="auto"/>
          </w:tcPr>
          <w:p w14:paraId="43BB35F0" w14:textId="77777777" w:rsidR="00704137" w:rsidRPr="00B80C84" w:rsidRDefault="00704137" w:rsidP="001E1FA9">
            <w:pPr>
              <w:tabs>
                <w:tab w:val="left" w:pos="259"/>
              </w:tabs>
              <w:spacing w:line="320" w:lineRule="exact"/>
              <w:contextualSpacing/>
              <w:jc w:val="thaiDistribute"/>
              <w:rPr>
                <w:rFonts w:ascii="Angsana New" w:hAnsi="Angsana New"/>
                <w:sz w:val="32"/>
                <w:szCs w:val="32"/>
                <w:cs/>
              </w:rPr>
            </w:pPr>
            <w:r w:rsidRPr="00B80C84">
              <w:rPr>
                <w:rFonts w:ascii="Angsana New" w:hAnsi="Angsana New"/>
                <w:sz w:val="32"/>
                <w:szCs w:val="32"/>
                <w:lang w:val="en-GB"/>
              </w:rPr>
              <w:t>Revenue from sales and services</w:t>
            </w:r>
          </w:p>
        </w:tc>
        <w:tc>
          <w:tcPr>
            <w:tcW w:w="236" w:type="dxa"/>
          </w:tcPr>
          <w:p w14:paraId="001105BE"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2815FD6D" w14:textId="77777777" w:rsidR="00704137" w:rsidRPr="00B80C84" w:rsidRDefault="00704137" w:rsidP="001E1FA9">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47793F" w:rsidRPr="00B80C84" w14:paraId="59493A48" w14:textId="77777777" w:rsidTr="001B7FF2">
        <w:tc>
          <w:tcPr>
            <w:tcW w:w="3944" w:type="dxa"/>
            <w:tcBorders>
              <w:top w:val="nil"/>
              <w:left w:val="nil"/>
              <w:bottom w:val="nil"/>
              <w:right w:val="nil"/>
            </w:tcBorders>
            <w:shd w:val="clear" w:color="auto" w:fill="auto"/>
          </w:tcPr>
          <w:p w14:paraId="3F79BA1F" w14:textId="77777777" w:rsidR="00704137" w:rsidRPr="00B80C84" w:rsidRDefault="00704137" w:rsidP="001E1FA9">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Rental income</w:t>
            </w:r>
            <w:r w:rsidRPr="00B80C84">
              <w:rPr>
                <w:rFonts w:ascii="Angsana New" w:hAnsi="Angsana New"/>
                <w:sz w:val="32"/>
                <w:szCs w:val="32"/>
              </w:rPr>
              <w:t> </w:t>
            </w:r>
          </w:p>
        </w:tc>
        <w:tc>
          <w:tcPr>
            <w:tcW w:w="236" w:type="dxa"/>
          </w:tcPr>
          <w:p w14:paraId="3BE60783"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BAF4AD" w14:textId="77777777" w:rsidR="00704137" w:rsidRPr="00B80C84" w:rsidRDefault="00704137" w:rsidP="001E1FA9">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rPr>
              <w:t>Agreed price </w:t>
            </w:r>
          </w:p>
        </w:tc>
      </w:tr>
      <w:tr w:rsidR="0047793F" w:rsidRPr="00B80C84" w14:paraId="41C2BC73" w14:textId="77777777" w:rsidTr="001B7FF2">
        <w:tc>
          <w:tcPr>
            <w:tcW w:w="3944" w:type="dxa"/>
            <w:tcBorders>
              <w:top w:val="nil"/>
              <w:left w:val="nil"/>
              <w:bottom w:val="nil"/>
              <w:right w:val="nil"/>
            </w:tcBorders>
            <w:shd w:val="clear" w:color="auto" w:fill="auto"/>
          </w:tcPr>
          <w:p w14:paraId="694DC727" w14:textId="77777777" w:rsidR="00704137" w:rsidRPr="00B80C84" w:rsidRDefault="00704137" w:rsidP="001E1FA9">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Other service income</w:t>
            </w:r>
            <w:r w:rsidRPr="00B80C84">
              <w:rPr>
                <w:rFonts w:ascii="Angsana New" w:hAnsi="Angsana New"/>
                <w:sz w:val="32"/>
                <w:szCs w:val="32"/>
              </w:rPr>
              <w:t> </w:t>
            </w:r>
          </w:p>
        </w:tc>
        <w:tc>
          <w:tcPr>
            <w:tcW w:w="236" w:type="dxa"/>
          </w:tcPr>
          <w:p w14:paraId="67DE22B2"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FE5E659" w14:textId="77777777" w:rsidR="00704137" w:rsidRPr="00B80C84" w:rsidRDefault="00704137" w:rsidP="001E1FA9">
            <w:pPr>
              <w:spacing w:line="320" w:lineRule="exact"/>
              <w:ind w:left="223" w:hanging="223"/>
              <w:contextualSpacing/>
              <w:jc w:val="thaiDistribute"/>
              <w:rPr>
                <w:rFonts w:ascii="Angsana New" w:hAnsi="Angsana New"/>
                <w:sz w:val="32"/>
                <w:szCs w:val="32"/>
              </w:rPr>
            </w:pPr>
            <w:r w:rsidRPr="00B80C84">
              <w:rPr>
                <w:rFonts w:ascii="Angsana New" w:hAnsi="Angsana New"/>
                <w:sz w:val="32"/>
                <w:szCs w:val="32"/>
              </w:rPr>
              <w:t>Agreed price </w:t>
            </w:r>
          </w:p>
        </w:tc>
      </w:tr>
      <w:tr w:rsidR="0047793F" w:rsidRPr="00B80C84" w14:paraId="0DE1EB23" w14:textId="77777777" w:rsidTr="001B7FF2">
        <w:tc>
          <w:tcPr>
            <w:tcW w:w="3944" w:type="dxa"/>
            <w:tcBorders>
              <w:top w:val="nil"/>
              <w:left w:val="nil"/>
              <w:bottom w:val="nil"/>
              <w:right w:val="nil"/>
            </w:tcBorders>
            <w:shd w:val="clear" w:color="auto" w:fill="auto"/>
          </w:tcPr>
          <w:p w14:paraId="66C452A1" w14:textId="77777777" w:rsidR="00704137" w:rsidRPr="00B80C84" w:rsidRDefault="00704137" w:rsidP="001E1FA9">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Interest income </w:t>
            </w:r>
            <w:r w:rsidRPr="00B80C84">
              <w:rPr>
                <w:rFonts w:ascii="Angsana New" w:hAnsi="Angsana New"/>
                <w:sz w:val="32"/>
                <w:szCs w:val="32"/>
              </w:rPr>
              <w:t> </w:t>
            </w:r>
          </w:p>
        </w:tc>
        <w:tc>
          <w:tcPr>
            <w:tcW w:w="236" w:type="dxa"/>
          </w:tcPr>
          <w:p w14:paraId="14A2D5F0"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5F61DCC" w14:textId="4F1BAA1A" w:rsidR="00704137" w:rsidRPr="00B80C84" w:rsidRDefault="00704137" w:rsidP="001E1FA9">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lang w:val="en-GB"/>
              </w:rPr>
              <w:t>MLR </w:t>
            </w:r>
            <w:r w:rsidRPr="00B80C84">
              <w:rPr>
                <w:rFonts w:ascii="Angsana New" w:hAnsi="Angsana New"/>
                <w:sz w:val="32"/>
                <w:szCs w:val="32"/>
                <w:cs/>
                <w:lang w:val="en-GB"/>
              </w:rPr>
              <w:t>-</w:t>
            </w:r>
            <w:r w:rsidRPr="00B80C84">
              <w:rPr>
                <w:rFonts w:ascii="Angsana New" w:hAnsi="Angsana New"/>
                <w:sz w:val="32"/>
                <w:szCs w:val="32"/>
                <w:lang w:val="en-GB"/>
              </w:rPr>
              <w:t> 0</w:t>
            </w:r>
            <w:r w:rsidRPr="00B80C84">
              <w:rPr>
                <w:rFonts w:ascii="Angsana New" w:hAnsi="Angsana New"/>
                <w:sz w:val="32"/>
                <w:szCs w:val="32"/>
                <w:cs/>
                <w:lang w:val="en-GB"/>
              </w:rPr>
              <w:t>.</w:t>
            </w:r>
            <w:r w:rsidRPr="00B80C84">
              <w:rPr>
                <w:rFonts w:ascii="Angsana New" w:hAnsi="Angsana New"/>
                <w:sz w:val="32"/>
                <w:szCs w:val="32"/>
                <w:lang w:val="en-GB"/>
              </w:rPr>
              <w:t>5</w:t>
            </w:r>
            <w:r w:rsidR="00A43EE4" w:rsidRPr="00B80C84">
              <w:rPr>
                <w:rFonts w:ascii="Angsana New" w:hAnsi="Angsana New"/>
                <w:sz w:val="32"/>
                <w:szCs w:val="32"/>
                <w:lang w:val="en-GB"/>
              </w:rPr>
              <w:t>,</w:t>
            </w:r>
            <w:r w:rsidRPr="00B80C84">
              <w:rPr>
                <w:rFonts w:ascii="Angsana New" w:hAnsi="Angsana New"/>
                <w:sz w:val="32"/>
                <w:szCs w:val="32"/>
                <w:cs/>
                <w:lang w:val="en-GB"/>
              </w:rPr>
              <w:t xml:space="preserve"> </w:t>
            </w:r>
            <w:r w:rsidR="00802836" w:rsidRPr="00B80C84">
              <w:rPr>
                <w:rFonts w:ascii="Angsana New" w:hAnsi="Angsana New"/>
                <w:sz w:val="32"/>
                <w:szCs w:val="32"/>
                <w:lang w:val="en-GB"/>
              </w:rPr>
              <w:t xml:space="preserve">MOR </w:t>
            </w:r>
            <w:r w:rsidR="00981A9C">
              <w:rPr>
                <w:rFonts w:ascii="Angsana New" w:hAnsi="Angsana New"/>
                <w:sz w:val="32"/>
                <w:szCs w:val="32"/>
                <w:lang w:val="en-GB"/>
              </w:rPr>
              <w:t xml:space="preserve">, MLR </w:t>
            </w:r>
            <w:r w:rsidR="00A43EE4" w:rsidRPr="00B80C84">
              <w:rPr>
                <w:rFonts w:ascii="Angsana New" w:hAnsi="Angsana New"/>
                <w:sz w:val="32"/>
                <w:szCs w:val="32"/>
                <w:lang w:val="en-GB"/>
              </w:rPr>
              <w:t xml:space="preserve">and MLR </w:t>
            </w:r>
            <w:r w:rsidR="00A43EE4" w:rsidRPr="00B80C84">
              <w:rPr>
                <w:rFonts w:ascii="Angsana New" w:hAnsi="Angsana New"/>
                <w:sz w:val="32"/>
                <w:szCs w:val="32"/>
                <w:cs/>
                <w:lang w:val="en-GB"/>
              </w:rPr>
              <w:t xml:space="preserve">- </w:t>
            </w:r>
            <w:r w:rsidR="00A43EE4" w:rsidRPr="00B80C84">
              <w:rPr>
                <w:rFonts w:ascii="Angsana New" w:hAnsi="Angsana New"/>
                <w:sz w:val="32"/>
                <w:szCs w:val="32"/>
                <w:lang w:val="en-GB"/>
              </w:rPr>
              <w:t xml:space="preserve">1 </w:t>
            </w:r>
            <w:r w:rsidRPr="00B80C84">
              <w:rPr>
                <w:rFonts w:ascii="Angsana New" w:hAnsi="Angsana New"/>
                <w:sz w:val="32"/>
                <w:szCs w:val="32"/>
                <w:lang w:val="en-GB"/>
              </w:rPr>
              <w:t>percent </w:t>
            </w:r>
            <w:r w:rsidRPr="00B80C84">
              <w:rPr>
                <w:rFonts w:ascii="Angsana New" w:hAnsi="Angsana New"/>
                <w:sz w:val="32"/>
                <w:szCs w:val="32"/>
              </w:rPr>
              <w:t>p</w:t>
            </w:r>
            <w:r w:rsidRPr="00B80C84">
              <w:rPr>
                <w:rFonts w:ascii="Angsana New" w:hAnsi="Angsana New"/>
                <w:sz w:val="32"/>
                <w:szCs w:val="32"/>
                <w:cs/>
              </w:rPr>
              <w:t>.</w:t>
            </w:r>
            <w:r w:rsidRPr="00B80C84">
              <w:rPr>
                <w:rFonts w:ascii="Angsana New" w:hAnsi="Angsana New"/>
                <w:sz w:val="32"/>
                <w:szCs w:val="32"/>
              </w:rPr>
              <w:t>a</w:t>
            </w:r>
            <w:r w:rsidRPr="00B80C84">
              <w:rPr>
                <w:rFonts w:ascii="Angsana New" w:hAnsi="Angsana New"/>
                <w:sz w:val="32"/>
                <w:szCs w:val="32"/>
                <w:cs/>
              </w:rPr>
              <w:t>.</w:t>
            </w:r>
            <w:r w:rsidRPr="00B80C84">
              <w:rPr>
                <w:rFonts w:ascii="Angsana New" w:hAnsi="Angsana New"/>
                <w:sz w:val="32"/>
                <w:szCs w:val="32"/>
              </w:rPr>
              <w:t> </w:t>
            </w:r>
          </w:p>
        </w:tc>
      </w:tr>
      <w:tr w:rsidR="0047793F" w:rsidRPr="00B80C84" w14:paraId="5AECD8BF" w14:textId="77777777" w:rsidTr="001B7FF2">
        <w:tc>
          <w:tcPr>
            <w:tcW w:w="3944" w:type="dxa"/>
            <w:tcBorders>
              <w:top w:val="nil"/>
              <w:left w:val="nil"/>
              <w:bottom w:val="nil"/>
              <w:right w:val="nil"/>
            </w:tcBorders>
            <w:shd w:val="clear" w:color="auto" w:fill="auto"/>
          </w:tcPr>
          <w:p w14:paraId="2F0650E4" w14:textId="77777777" w:rsidR="00704137" w:rsidRPr="00B80C84" w:rsidRDefault="00704137" w:rsidP="001E1FA9">
            <w:pPr>
              <w:spacing w:line="320" w:lineRule="exact"/>
              <w:contextualSpacing/>
              <w:jc w:val="thaiDistribute"/>
              <w:rPr>
                <w:rFonts w:ascii="Angsana New" w:hAnsi="Angsana New"/>
                <w:sz w:val="32"/>
                <w:szCs w:val="32"/>
                <w:lang w:val="en-GB"/>
              </w:rPr>
            </w:pPr>
            <w:r w:rsidRPr="00B80C84">
              <w:rPr>
                <w:rFonts w:ascii="Angsana New" w:hAnsi="Angsana New"/>
                <w:sz w:val="32"/>
                <w:szCs w:val="32"/>
                <w:lang w:val="en-GB"/>
              </w:rPr>
              <w:t>Purchase of raw materials</w:t>
            </w:r>
            <w:r w:rsidRPr="00B80C84">
              <w:rPr>
                <w:rFonts w:ascii="Angsana New" w:hAnsi="Angsana New"/>
                <w:sz w:val="32"/>
                <w:szCs w:val="32"/>
              </w:rPr>
              <w:t> </w:t>
            </w:r>
          </w:p>
        </w:tc>
        <w:tc>
          <w:tcPr>
            <w:tcW w:w="236" w:type="dxa"/>
          </w:tcPr>
          <w:p w14:paraId="205A16FE"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B30D1C9" w14:textId="77777777" w:rsidR="00704137" w:rsidRPr="00B80C84" w:rsidRDefault="00704137" w:rsidP="001E1FA9">
            <w:pPr>
              <w:spacing w:line="32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Market price </w:t>
            </w:r>
          </w:p>
        </w:tc>
      </w:tr>
      <w:tr w:rsidR="0047793F" w:rsidRPr="00B80C84" w14:paraId="6DC441BB" w14:textId="77777777" w:rsidTr="001B7FF2">
        <w:tc>
          <w:tcPr>
            <w:tcW w:w="3944" w:type="dxa"/>
            <w:tcBorders>
              <w:top w:val="nil"/>
              <w:left w:val="nil"/>
              <w:bottom w:val="nil"/>
              <w:right w:val="nil"/>
            </w:tcBorders>
            <w:shd w:val="clear" w:color="auto" w:fill="auto"/>
          </w:tcPr>
          <w:p w14:paraId="4B43F13A" w14:textId="77777777" w:rsidR="00704137" w:rsidRPr="00B80C84" w:rsidRDefault="00704137" w:rsidP="001E1FA9">
            <w:pPr>
              <w:spacing w:line="320" w:lineRule="exact"/>
              <w:contextualSpacing/>
              <w:jc w:val="thaiDistribute"/>
              <w:rPr>
                <w:rFonts w:ascii="Angsana New" w:hAnsi="Angsana New"/>
                <w:sz w:val="32"/>
                <w:szCs w:val="32"/>
                <w:lang w:val="en-GB"/>
              </w:rPr>
            </w:pPr>
            <w:r w:rsidRPr="00B80C84">
              <w:rPr>
                <w:rFonts w:ascii="Angsana New" w:hAnsi="Angsana New"/>
                <w:sz w:val="32"/>
                <w:szCs w:val="32"/>
                <w:lang w:val="en-GB"/>
              </w:rPr>
              <w:t>Purchase of finished goods and services</w:t>
            </w:r>
            <w:r w:rsidRPr="00B80C84">
              <w:rPr>
                <w:rFonts w:ascii="Angsana New" w:hAnsi="Angsana New"/>
                <w:sz w:val="32"/>
                <w:szCs w:val="32"/>
              </w:rPr>
              <w:t> </w:t>
            </w:r>
          </w:p>
        </w:tc>
        <w:tc>
          <w:tcPr>
            <w:tcW w:w="236" w:type="dxa"/>
          </w:tcPr>
          <w:p w14:paraId="088A0FBF"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38AC56A" w14:textId="77777777" w:rsidR="00704137" w:rsidRPr="00B80C84" w:rsidRDefault="00704137" w:rsidP="001E1FA9">
            <w:pPr>
              <w:spacing w:line="32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Agreed price </w:t>
            </w:r>
          </w:p>
        </w:tc>
      </w:tr>
      <w:tr w:rsidR="0047793F" w:rsidRPr="00B80C84" w14:paraId="533A470E" w14:textId="77777777" w:rsidTr="001B7FF2">
        <w:tc>
          <w:tcPr>
            <w:tcW w:w="3944" w:type="dxa"/>
            <w:tcBorders>
              <w:top w:val="nil"/>
              <w:left w:val="nil"/>
              <w:bottom w:val="nil"/>
              <w:right w:val="nil"/>
            </w:tcBorders>
            <w:shd w:val="clear" w:color="auto" w:fill="auto"/>
          </w:tcPr>
          <w:p w14:paraId="1D1A950D" w14:textId="77777777" w:rsidR="00704137" w:rsidRPr="00B80C84" w:rsidRDefault="00704137" w:rsidP="001E1FA9">
            <w:pPr>
              <w:spacing w:line="320" w:lineRule="exact"/>
              <w:contextualSpacing/>
              <w:jc w:val="thaiDistribute"/>
              <w:rPr>
                <w:rFonts w:ascii="Angsana New" w:hAnsi="Angsana New"/>
                <w:sz w:val="32"/>
                <w:szCs w:val="32"/>
                <w:lang w:val="en-GB"/>
              </w:rPr>
            </w:pPr>
            <w:r w:rsidRPr="00B80C84">
              <w:rPr>
                <w:rFonts w:ascii="Angsana New" w:hAnsi="Angsana New"/>
                <w:sz w:val="32"/>
                <w:szCs w:val="32"/>
                <w:lang w:val="en-GB"/>
              </w:rPr>
              <w:t>Construction cost</w:t>
            </w:r>
          </w:p>
        </w:tc>
        <w:tc>
          <w:tcPr>
            <w:tcW w:w="236" w:type="dxa"/>
          </w:tcPr>
          <w:p w14:paraId="1FD4DFC7"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49996C8" w14:textId="145C73F6" w:rsidR="00704137" w:rsidRPr="00B80C84" w:rsidRDefault="006215D9" w:rsidP="001E1FA9">
            <w:pPr>
              <w:spacing w:line="320" w:lineRule="exact"/>
              <w:ind w:left="223" w:hanging="223"/>
              <w:contextualSpacing/>
              <w:jc w:val="thaiDistribute"/>
              <w:rPr>
                <w:rFonts w:ascii="Angsana New" w:hAnsi="Angsana New"/>
                <w:sz w:val="32"/>
                <w:szCs w:val="32"/>
              </w:rPr>
            </w:pPr>
            <w:r>
              <w:rPr>
                <w:rFonts w:ascii="Angsana New" w:hAnsi="Angsana New"/>
                <w:sz w:val="32"/>
                <w:szCs w:val="32"/>
              </w:rPr>
              <w:t>Agreement price</w:t>
            </w:r>
          </w:p>
        </w:tc>
      </w:tr>
      <w:tr w:rsidR="0047793F" w:rsidRPr="00B80C84" w14:paraId="7D8BFED5" w14:textId="77777777" w:rsidTr="001B7FF2">
        <w:tc>
          <w:tcPr>
            <w:tcW w:w="3944" w:type="dxa"/>
            <w:tcBorders>
              <w:top w:val="nil"/>
              <w:left w:val="nil"/>
              <w:bottom w:val="nil"/>
              <w:right w:val="nil"/>
            </w:tcBorders>
            <w:shd w:val="clear" w:color="auto" w:fill="auto"/>
          </w:tcPr>
          <w:p w14:paraId="7DC4BA1A" w14:textId="77777777" w:rsidR="00704137" w:rsidRPr="00B80C84" w:rsidRDefault="00704137" w:rsidP="001E1FA9">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Interest expense</w:t>
            </w:r>
            <w:r w:rsidRPr="00B80C84">
              <w:rPr>
                <w:rFonts w:ascii="Angsana New" w:hAnsi="Angsana New"/>
                <w:sz w:val="32"/>
                <w:szCs w:val="32"/>
              </w:rPr>
              <w:t> </w:t>
            </w:r>
          </w:p>
        </w:tc>
        <w:tc>
          <w:tcPr>
            <w:tcW w:w="236" w:type="dxa"/>
          </w:tcPr>
          <w:p w14:paraId="7F24655D"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2518C9C" w14:textId="22BF9D39" w:rsidR="00704137" w:rsidRPr="00B80C84" w:rsidRDefault="00704137" w:rsidP="001E1FA9">
            <w:pPr>
              <w:spacing w:line="320" w:lineRule="exact"/>
              <w:ind w:left="223" w:hanging="223"/>
              <w:contextualSpacing/>
              <w:jc w:val="thaiDistribute"/>
              <w:rPr>
                <w:rFonts w:ascii="Angsana New" w:hAnsi="Angsana New"/>
                <w:sz w:val="32"/>
                <w:szCs w:val="32"/>
              </w:rPr>
            </w:pPr>
            <w:r w:rsidRPr="00B80C84">
              <w:rPr>
                <w:rFonts w:ascii="Angsana New" w:hAnsi="Angsana New"/>
                <w:sz w:val="32"/>
                <w:szCs w:val="32"/>
                <w:lang w:val="en-GB"/>
              </w:rPr>
              <w:t>MLR </w:t>
            </w:r>
            <w:r w:rsidRPr="00B80C84">
              <w:rPr>
                <w:rFonts w:ascii="Angsana New" w:hAnsi="Angsana New"/>
                <w:sz w:val="32"/>
                <w:szCs w:val="32"/>
                <w:cs/>
                <w:lang w:val="en-GB"/>
              </w:rPr>
              <w:t>-</w:t>
            </w:r>
            <w:r w:rsidRPr="00B80C84">
              <w:rPr>
                <w:rFonts w:ascii="Angsana New" w:hAnsi="Angsana New"/>
                <w:sz w:val="32"/>
                <w:szCs w:val="32"/>
                <w:lang w:val="en-GB"/>
              </w:rPr>
              <w:t> 0</w:t>
            </w:r>
            <w:r w:rsidRPr="00B80C84">
              <w:rPr>
                <w:rFonts w:ascii="Angsana New" w:hAnsi="Angsana New"/>
                <w:sz w:val="32"/>
                <w:szCs w:val="32"/>
                <w:cs/>
                <w:lang w:val="en-GB"/>
              </w:rPr>
              <w:t>.</w:t>
            </w:r>
            <w:r w:rsidRPr="00B80C84">
              <w:rPr>
                <w:rFonts w:ascii="Angsana New" w:hAnsi="Angsana New"/>
                <w:sz w:val="32"/>
                <w:szCs w:val="32"/>
                <w:lang w:val="en-GB"/>
              </w:rPr>
              <w:t xml:space="preserve">5 </w:t>
            </w:r>
            <w:r w:rsidR="00A36061" w:rsidRPr="00B80C84">
              <w:rPr>
                <w:rFonts w:ascii="Angsana New" w:hAnsi="Angsana New"/>
                <w:sz w:val="32"/>
                <w:szCs w:val="32"/>
                <w:lang w:val="en-GB"/>
              </w:rPr>
              <w:t xml:space="preserve">and MLR </w:t>
            </w:r>
            <w:r w:rsidR="00A36061" w:rsidRPr="00B80C84">
              <w:rPr>
                <w:rFonts w:ascii="Angsana New" w:hAnsi="Angsana New"/>
                <w:sz w:val="32"/>
                <w:szCs w:val="32"/>
                <w:cs/>
                <w:lang w:val="en-GB"/>
              </w:rPr>
              <w:t xml:space="preserve">- </w:t>
            </w:r>
            <w:r w:rsidR="00A36061" w:rsidRPr="00B80C84">
              <w:rPr>
                <w:rFonts w:ascii="Angsana New" w:hAnsi="Angsana New"/>
                <w:sz w:val="32"/>
                <w:szCs w:val="32"/>
                <w:lang w:val="en-GB"/>
              </w:rPr>
              <w:t xml:space="preserve">1 </w:t>
            </w:r>
            <w:r w:rsidRPr="00B80C84">
              <w:rPr>
                <w:rFonts w:ascii="Angsana New" w:hAnsi="Angsana New"/>
                <w:sz w:val="32"/>
                <w:szCs w:val="32"/>
                <w:lang w:val="en-GB"/>
              </w:rPr>
              <w:t>percent </w:t>
            </w:r>
            <w:r w:rsidRPr="00B80C84">
              <w:rPr>
                <w:rFonts w:ascii="Angsana New" w:hAnsi="Angsana New"/>
                <w:sz w:val="32"/>
                <w:szCs w:val="32"/>
              </w:rPr>
              <w:t>p</w:t>
            </w:r>
            <w:r w:rsidRPr="00B80C84">
              <w:rPr>
                <w:rFonts w:ascii="Angsana New" w:hAnsi="Angsana New"/>
                <w:sz w:val="32"/>
                <w:szCs w:val="32"/>
                <w:cs/>
              </w:rPr>
              <w:t>.</w:t>
            </w:r>
            <w:r w:rsidRPr="00B80C84">
              <w:rPr>
                <w:rFonts w:ascii="Angsana New" w:hAnsi="Angsana New"/>
                <w:sz w:val="32"/>
                <w:szCs w:val="32"/>
              </w:rPr>
              <w:t>a</w:t>
            </w:r>
            <w:r w:rsidRPr="00B80C84">
              <w:rPr>
                <w:rFonts w:ascii="Angsana New" w:hAnsi="Angsana New"/>
                <w:sz w:val="32"/>
                <w:szCs w:val="32"/>
                <w:cs/>
              </w:rPr>
              <w:t>.</w:t>
            </w:r>
            <w:r w:rsidRPr="00B80C84">
              <w:rPr>
                <w:rFonts w:ascii="Angsana New" w:hAnsi="Angsana New"/>
                <w:sz w:val="32"/>
                <w:szCs w:val="32"/>
              </w:rPr>
              <w:t> </w:t>
            </w:r>
          </w:p>
        </w:tc>
      </w:tr>
      <w:tr w:rsidR="0047793F" w:rsidRPr="00B80C84" w14:paraId="04A73FB3" w14:textId="77777777" w:rsidTr="001B7FF2">
        <w:tc>
          <w:tcPr>
            <w:tcW w:w="3944" w:type="dxa"/>
            <w:tcBorders>
              <w:top w:val="nil"/>
              <w:left w:val="nil"/>
              <w:bottom w:val="nil"/>
              <w:right w:val="nil"/>
            </w:tcBorders>
            <w:shd w:val="clear" w:color="auto" w:fill="auto"/>
          </w:tcPr>
          <w:p w14:paraId="7EBC1A20" w14:textId="77777777" w:rsidR="00704137" w:rsidRPr="00B80C84" w:rsidRDefault="00704137" w:rsidP="001E1FA9">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Purchase of assets</w:t>
            </w:r>
            <w:r w:rsidRPr="00B80C84">
              <w:rPr>
                <w:rFonts w:ascii="Angsana New" w:hAnsi="Angsana New"/>
                <w:sz w:val="32"/>
                <w:szCs w:val="32"/>
              </w:rPr>
              <w:t> </w:t>
            </w:r>
          </w:p>
        </w:tc>
        <w:tc>
          <w:tcPr>
            <w:tcW w:w="236" w:type="dxa"/>
          </w:tcPr>
          <w:p w14:paraId="11433B6F"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B4BC3E6" w14:textId="77777777" w:rsidR="00704137" w:rsidRPr="00B80C84" w:rsidRDefault="00704137" w:rsidP="001E1FA9">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704137" w:rsidRPr="00B80C84" w14:paraId="72928FFC" w14:textId="77777777" w:rsidTr="001B7FF2">
        <w:tc>
          <w:tcPr>
            <w:tcW w:w="3944" w:type="dxa"/>
          </w:tcPr>
          <w:p w14:paraId="1F437425" w14:textId="77777777" w:rsidR="00704137" w:rsidRPr="00B80C84" w:rsidRDefault="00704137" w:rsidP="001E1FA9">
            <w:pPr>
              <w:spacing w:line="320" w:lineRule="exact"/>
              <w:contextualSpacing/>
              <w:jc w:val="thaiDistribute"/>
              <w:rPr>
                <w:rFonts w:ascii="Angsana New" w:hAnsi="Angsana New"/>
                <w:sz w:val="32"/>
                <w:szCs w:val="32"/>
              </w:rPr>
            </w:pPr>
            <w:r w:rsidRPr="00B80C84">
              <w:rPr>
                <w:rFonts w:ascii="Angsana New" w:hAnsi="Angsana New"/>
                <w:sz w:val="32"/>
                <w:szCs w:val="32"/>
              </w:rPr>
              <w:t>Compensation to management</w:t>
            </w:r>
          </w:p>
        </w:tc>
        <w:tc>
          <w:tcPr>
            <w:tcW w:w="236" w:type="dxa"/>
          </w:tcPr>
          <w:p w14:paraId="79CB792B"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Pr>
          <w:p w14:paraId="0DF45CA3" w14:textId="77777777" w:rsidR="00704137" w:rsidRPr="00B80C84" w:rsidRDefault="00704137" w:rsidP="001E1FA9">
            <w:pPr>
              <w:spacing w:line="320" w:lineRule="exact"/>
              <w:ind w:right="-138"/>
              <w:contextualSpacing/>
              <w:jc w:val="thaiDistribute"/>
              <w:rPr>
                <w:rFonts w:ascii="Angsana New" w:hAnsi="Angsana New"/>
                <w:sz w:val="32"/>
                <w:szCs w:val="32"/>
              </w:rPr>
            </w:pPr>
            <w:r w:rsidRPr="00B80C84">
              <w:rPr>
                <w:rFonts w:ascii="Angsana New" w:hAnsi="Angsana New"/>
                <w:spacing w:val="-6"/>
                <w:sz w:val="32"/>
                <w:szCs w:val="32"/>
              </w:rPr>
              <w:t>According to be approved by directior and</w:t>
            </w:r>
            <w:r w:rsidRPr="00B80C84">
              <w:rPr>
                <w:rFonts w:ascii="Angsana New" w:hAnsi="Angsana New"/>
                <w:spacing w:val="-6"/>
                <w:sz w:val="32"/>
                <w:szCs w:val="32"/>
                <w:cs/>
              </w:rPr>
              <w:t>/</w:t>
            </w:r>
            <w:r w:rsidRPr="00B80C84">
              <w:rPr>
                <w:rFonts w:ascii="Angsana New" w:hAnsi="Angsana New"/>
                <w:spacing w:val="-6"/>
                <w:sz w:val="32"/>
                <w:szCs w:val="32"/>
              </w:rPr>
              <w:t>or shareholders</w:t>
            </w:r>
          </w:p>
        </w:tc>
      </w:tr>
    </w:tbl>
    <w:p w14:paraId="5A3C4522" w14:textId="77777777" w:rsidR="00C8688C" w:rsidRDefault="00C8688C" w:rsidP="00FF4A21">
      <w:pPr>
        <w:pStyle w:val="BodyText"/>
        <w:tabs>
          <w:tab w:val="left" w:pos="284"/>
          <w:tab w:val="left" w:pos="851"/>
          <w:tab w:val="left" w:pos="1418"/>
        </w:tabs>
        <w:ind w:left="284" w:right="29"/>
        <w:jc w:val="thaiDistribute"/>
        <w:rPr>
          <w:rFonts w:ascii="Angsana New" w:hAnsi="Angsana New" w:cs="Angsana New"/>
          <w:sz w:val="32"/>
          <w:szCs w:val="32"/>
        </w:rPr>
      </w:pPr>
    </w:p>
    <w:p w14:paraId="5DECE42F" w14:textId="73A4802B" w:rsidR="00704137" w:rsidRPr="00B80C84" w:rsidRDefault="0047793F" w:rsidP="00FF4A21">
      <w:pPr>
        <w:pStyle w:val="BodyText"/>
        <w:tabs>
          <w:tab w:val="left" w:pos="284"/>
          <w:tab w:val="left" w:pos="851"/>
          <w:tab w:val="left" w:pos="1418"/>
        </w:tabs>
        <w:ind w:left="284" w:right="29"/>
        <w:jc w:val="thaiDistribute"/>
        <w:rPr>
          <w:rFonts w:ascii="Angsana New" w:hAnsi="Angsana New" w:cs="Angsana New"/>
          <w:sz w:val="32"/>
          <w:szCs w:val="32"/>
        </w:rPr>
      </w:pPr>
      <w:r w:rsidRPr="00B80C84">
        <w:rPr>
          <w:rFonts w:ascii="Angsana New" w:hAnsi="Angsana New" w:cs="Angsana New"/>
          <w:sz w:val="32"/>
          <w:szCs w:val="32"/>
        </w:rPr>
        <w:t>6</w:t>
      </w:r>
      <w:r w:rsidR="00704137" w:rsidRPr="00B80C84">
        <w:rPr>
          <w:rFonts w:ascii="Angsana New" w:hAnsi="Angsana New" w:cs="Angsana New"/>
          <w:sz w:val="32"/>
          <w:szCs w:val="32"/>
          <w:cs/>
        </w:rPr>
        <w:t>.</w:t>
      </w:r>
      <w:r w:rsidR="00704137" w:rsidRPr="00B80C84">
        <w:rPr>
          <w:rFonts w:ascii="Angsana New" w:hAnsi="Angsana New" w:cs="Angsana New"/>
          <w:sz w:val="32"/>
          <w:szCs w:val="32"/>
        </w:rPr>
        <w:t>3</w:t>
      </w:r>
      <w:r w:rsidR="00704137" w:rsidRPr="00B80C84">
        <w:rPr>
          <w:rFonts w:ascii="Angsana New" w:hAnsi="Angsana New" w:cs="Angsana New"/>
          <w:sz w:val="32"/>
          <w:szCs w:val="32"/>
        </w:rPr>
        <w:tab/>
        <w:t xml:space="preserve">Transactions during the </w:t>
      </w:r>
      <w:r w:rsidR="001E1FA9">
        <w:rPr>
          <w:rFonts w:ascii="Angsana New" w:hAnsi="Angsana New" w:cs="Angsana New"/>
          <w:sz w:val="32"/>
          <w:szCs w:val="32"/>
        </w:rPr>
        <w:t>year</w:t>
      </w:r>
    </w:p>
    <w:p w14:paraId="63FACBCB" w14:textId="77777777" w:rsidR="00704137" w:rsidRPr="00B80C84" w:rsidRDefault="00704137" w:rsidP="00FF4A21">
      <w:pPr>
        <w:tabs>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Group had significant business transactions with related parties</w:t>
      </w:r>
      <w:r w:rsidRPr="00B80C84">
        <w:rPr>
          <w:rFonts w:ascii="Angsana New" w:hAnsi="Angsana New"/>
          <w:sz w:val="32"/>
          <w:szCs w:val="32"/>
          <w:cs/>
        </w:rPr>
        <w:t xml:space="preserve">. </w:t>
      </w:r>
      <w:r w:rsidRPr="00B80C84">
        <w:rPr>
          <w:rFonts w:ascii="Angsana New" w:hAnsi="Angsana New"/>
          <w:sz w:val="32"/>
          <w:szCs w:val="32"/>
        </w:rPr>
        <w:t>Such transactions, which arose in the ordinary course of business and were concluded on commercial terms and bases agreed upon between the Company, its subsidiary and those related parties</w:t>
      </w:r>
      <w:r w:rsidRPr="00B80C84">
        <w:rPr>
          <w:rFonts w:ascii="Angsana New" w:hAnsi="Angsana New"/>
          <w:sz w:val="32"/>
          <w:szCs w:val="32"/>
          <w:cs/>
        </w:rPr>
        <w:t>.</w:t>
      </w:r>
    </w:p>
    <w:p w14:paraId="27691A17" w14:textId="64F55C99" w:rsidR="00704137" w:rsidRDefault="00704137" w:rsidP="00704137">
      <w:pPr>
        <w:tabs>
          <w:tab w:val="left" w:pos="1418"/>
        </w:tabs>
        <w:spacing w:line="32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BD1732" w:rsidRPr="00B80C84">
        <w:rPr>
          <w:rFonts w:ascii="Angsana New" w:hAnsi="Angsana New"/>
          <w:sz w:val="32"/>
          <w:szCs w:val="32"/>
        </w:rPr>
        <w:tab/>
      </w:r>
      <w:r w:rsidRPr="00B80C84">
        <w:rPr>
          <w:rFonts w:ascii="Angsana New" w:hAnsi="Angsana New"/>
          <w:sz w:val="32"/>
          <w:szCs w:val="32"/>
        </w:rPr>
        <w:t xml:space="preserve">Revenues and expenses with the related parties for the </w:t>
      </w:r>
      <w:r w:rsidR="0047793F" w:rsidRPr="00B80C84">
        <w:rPr>
          <w:rFonts w:ascii="Angsana New" w:hAnsi="Angsana New"/>
          <w:sz w:val="32"/>
          <w:szCs w:val="32"/>
        </w:rPr>
        <w:t xml:space="preserve">year ended </w:t>
      </w:r>
      <w:r w:rsidR="009F6533">
        <w:rPr>
          <w:rFonts w:ascii="Angsana New" w:hAnsi="Angsana New"/>
          <w:sz w:val="32"/>
          <w:szCs w:val="32"/>
        </w:rPr>
        <w:t>December 31, 2023</w:t>
      </w:r>
      <w:r w:rsidRPr="00B80C84">
        <w:rPr>
          <w:rFonts w:ascii="Angsana New" w:hAnsi="Angsana New"/>
          <w:sz w:val="32"/>
          <w:szCs w:val="32"/>
        </w:rPr>
        <w:t xml:space="preserve"> and 202</w:t>
      </w:r>
      <w:r w:rsidR="009E2202">
        <w:rPr>
          <w:rFonts w:ascii="Angsana New" w:hAnsi="Angsana New"/>
          <w:sz w:val="32"/>
          <w:szCs w:val="32"/>
        </w:rPr>
        <w:t>2</w:t>
      </w:r>
      <w:r w:rsidRPr="00B80C84">
        <w:rPr>
          <w:rFonts w:ascii="Angsana New" w:hAnsi="Angsana New"/>
          <w:sz w:val="32"/>
          <w:szCs w:val="32"/>
        </w:rPr>
        <w:t xml:space="preserve"> were summarized as follows</w:t>
      </w:r>
      <w:r w:rsidRPr="00B80C84">
        <w:rPr>
          <w:rFonts w:ascii="Angsana New" w:hAnsi="Angsana New"/>
          <w:sz w:val="32"/>
          <w:szCs w:val="32"/>
          <w:cs/>
        </w:rPr>
        <w:t>:</w:t>
      </w:r>
    </w:p>
    <w:p w14:paraId="06FA18BE" w14:textId="77777777" w:rsidR="00401824" w:rsidRPr="00B80C84" w:rsidRDefault="00401824" w:rsidP="00704137">
      <w:pPr>
        <w:tabs>
          <w:tab w:val="left" w:pos="1418"/>
        </w:tabs>
        <w:spacing w:line="320" w:lineRule="exact"/>
        <w:ind w:left="851" w:hanging="851"/>
        <w:jc w:val="thaiDistribute"/>
        <w:rPr>
          <w:rFonts w:ascii="Angsana New" w:hAnsi="Angsana New"/>
          <w:sz w:val="32"/>
          <w:szCs w:val="32"/>
        </w:rPr>
      </w:pPr>
    </w:p>
    <w:p w14:paraId="4A869B44" w14:textId="77777777" w:rsidR="00704137" w:rsidRPr="00B80C84" w:rsidRDefault="00704137" w:rsidP="00704137">
      <w:pPr>
        <w:spacing w:line="380" w:lineRule="exact"/>
        <w:ind w:firstLine="900"/>
        <w:jc w:val="thaiDistribute"/>
        <w:rPr>
          <w:rFonts w:ascii="Angsana New" w:hAnsi="Angsana New"/>
          <w:b/>
          <w:bCs/>
          <w:spacing w:val="-4"/>
          <w:sz w:val="32"/>
          <w:szCs w:val="32"/>
        </w:rPr>
      </w:pPr>
      <w:r w:rsidRPr="00B80C84">
        <w:rPr>
          <w:rFonts w:ascii="Angsana New" w:hAnsi="Angsana New"/>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3260"/>
        <w:gridCol w:w="1151"/>
        <w:gridCol w:w="145"/>
        <w:gridCol w:w="1273"/>
        <w:gridCol w:w="142"/>
        <w:gridCol w:w="1133"/>
        <w:gridCol w:w="134"/>
        <w:gridCol w:w="1285"/>
      </w:tblGrid>
      <w:tr w:rsidR="00C07DE3" w:rsidRPr="00D81F5E" w14:paraId="578C5E05" w14:textId="77777777" w:rsidTr="00D81F5E">
        <w:tc>
          <w:tcPr>
            <w:tcW w:w="3260" w:type="dxa"/>
          </w:tcPr>
          <w:p w14:paraId="28FF6CBA" w14:textId="77777777" w:rsidR="00704137" w:rsidRPr="00D81F5E" w:rsidRDefault="00704137" w:rsidP="00B80004">
            <w:pPr>
              <w:tabs>
                <w:tab w:val="left" w:pos="426"/>
                <w:tab w:val="left" w:pos="937"/>
              </w:tabs>
              <w:spacing w:line="340" w:lineRule="exact"/>
              <w:jc w:val="both"/>
              <w:rPr>
                <w:rFonts w:ascii="Angsana New" w:hAnsi="Angsana New"/>
                <w:sz w:val="32"/>
                <w:szCs w:val="32"/>
                <w:cs/>
              </w:rPr>
            </w:pPr>
          </w:p>
        </w:tc>
        <w:tc>
          <w:tcPr>
            <w:tcW w:w="5263" w:type="dxa"/>
            <w:gridSpan w:val="7"/>
            <w:tcBorders>
              <w:top w:val="nil"/>
              <w:left w:val="nil"/>
              <w:bottom w:val="single" w:sz="6" w:space="0" w:color="auto"/>
              <w:right w:val="nil"/>
            </w:tcBorders>
          </w:tcPr>
          <w:p w14:paraId="69FADA0F" w14:textId="77777777" w:rsidR="00704137" w:rsidRPr="00D81F5E" w:rsidRDefault="00704137" w:rsidP="00B80004">
            <w:pPr>
              <w:tabs>
                <w:tab w:val="left" w:pos="426"/>
                <w:tab w:val="left" w:pos="937"/>
              </w:tabs>
              <w:spacing w:line="340" w:lineRule="exact"/>
              <w:jc w:val="center"/>
              <w:rPr>
                <w:rFonts w:ascii="Angsana New" w:hAnsi="Angsana New"/>
                <w:sz w:val="32"/>
                <w:szCs w:val="32"/>
                <w:cs/>
              </w:rPr>
            </w:pPr>
            <w:r w:rsidRPr="00D81F5E">
              <w:rPr>
                <w:rFonts w:ascii="Angsana New" w:hAnsi="Angsana New"/>
                <w:sz w:val="32"/>
                <w:szCs w:val="32"/>
              </w:rPr>
              <w:t>Thousand Baht</w:t>
            </w:r>
          </w:p>
        </w:tc>
      </w:tr>
      <w:tr w:rsidR="001B1EF7" w:rsidRPr="00D81F5E" w14:paraId="7FCDC63A" w14:textId="77777777" w:rsidTr="00D81F5E">
        <w:tc>
          <w:tcPr>
            <w:tcW w:w="3260" w:type="dxa"/>
          </w:tcPr>
          <w:p w14:paraId="48E3D608" w14:textId="77777777" w:rsidR="001B1EF7" w:rsidRPr="00D81F5E" w:rsidRDefault="001B1EF7" w:rsidP="00B80004">
            <w:pPr>
              <w:tabs>
                <w:tab w:val="left" w:pos="426"/>
                <w:tab w:val="left" w:pos="937"/>
              </w:tabs>
              <w:spacing w:line="340" w:lineRule="exact"/>
              <w:jc w:val="center"/>
              <w:rPr>
                <w:rFonts w:ascii="Angsana New" w:hAnsi="Angsana New"/>
                <w:sz w:val="32"/>
                <w:szCs w:val="32"/>
                <w:cs/>
              </w:rPr>
            </w:pPr>
          </w:p>
        </w:tc>
        <w:tc>
          <w:tcPr>
            <w:tcW w:w="2569" w:type="dxa"/>
            <w:gridSpan w:val="3"/>
            <w:tcBorders>
              <w:top w:val="nil"/>
              <w:left w:val="nil"/>
              <w:bottom w:val="single" w:sz="6" w:space="0" w:color="auto"/>
              <w:right w:val="nil"/>
            </w:tcBorders>
          </w:tcPr>
          <w:p w14:paraId="54C57300" w14:textId="31DD5257" w:rsidR="001B1EF7" w:rsidRPr="00D81F5E" w:rsidRDefault="001B1EF7" w:rsidP="00B80004">
            <w:pPr>
              <w:tabs>
                <w:tab w:val="left" w:pos="426"/>
                <w:tab w:val="left" w:pos="937"/>
              </w:tabs>
              <w:spacing w:line="340" w:lineRule="exact"/>
              <w:jc w:val="center"/>
              <w:rPr>
                <w:rFonts w:ascii="Angsana New" w:hAnsi="Angsana New"/>
                <w:spacing w:val="-2"/>
                <w:sz w:val="32"/>
                <w:szCs w:val="32"/>
              </w:rPr>
            </w:pPr>
            <w:r w:rsidRPr="00D81F5E">
              <w:rPr>
                <w:rFonts w:ascii="Angsana New" w:hAnsi="Angsana New"/>
                <w:spacing w:val="-2"/>
                <w:sz w:val="32"/>
                <w:szCs w:val="32"/>
              </w:rPr>
              <w:t>Consolidated financial statements</w:t>
            </w:r>
          </w:p>
        </w:tc>
        <w:tc>
          <w:tcPr>
            <w:tcW w:w="142" w:type="dxa"/>
          </w:tcPr>
          <w:p w14:paraId="35D9A88F" w14:textId="77777777" w:rsidR="001B1EF7" w:rsidRPr="00D81F5E" w:rsidRDefault="001B1EF7" w:rsidP="00B80004">
            <w:pPr>
              <w:tabs>
                <w:tab w:val="left" w:pos="426"/>
                <w:tab w:val="left" w:pos="937"/>
              </w:tabs>
              <w:spacing w:line="340" w:lineRule="exact"/>
              <w:jc w:val="center"/>
              <w:rPr>
                <w:rFonts w:ascii="Angsana New" w:hAnsi="Angsana New"/>
                <w:spacing w:val="-2"/>
                <w:sz w:val="32"/>
                <w:szCs w:val="32"/>
                <w:cs/>
              </w:rPr>
            </w:pPr>
          </w:p>
        </w:tc>
        <w:tc>
          <w:tcPr>
            <w:tcW w:w="2552" w:type="dxa"/>
            <w:gridSpan w:val="3"/>
            <w:tcBorders>
              <w:top w:val="nil"/>
              <w:left w:val="nil"/>
              <w:bottom w:val="single" w:sz="6" w:space="0" w:color="auto"/>
              <w:right w:val="nil"/>
            </w:tcBorders>
          </w:tcPr>
          <w:p w14:paraId="61FE9CAF" w14:textId="3F48D424" w:rsidR="001B1EF7" w:rsidRPr="00D81F5E" w:rsidRDefault="001B1EF7" w:rsidP="00B80004">
            <w:pPr>
              <w:tabs>
                <w:tab w:val="left" w:pos="426"/>
                <w:tab w:val="left" w:pos="937"/>
              </w:tabs>
              <w:spacing w:line="340" w:lineRule="exact"/>
              <w:jc w:val="center"/>
              <w:rPr>
                <w:rFonts w:ascii="Angsana New" w:hAnsi="Angsana New"/>
                <w:spacing w:val="-2"/>
                <w:sz w:val="32"/>
                <w:szCs w:val="32"/>
              </w:rPr>
            </w:pPr>
            <w:r w:rsidRPr="00D81F5E">
              <w:rPr>
                <w:rFonts w:ascii="Angsana New" w:hAnsi="Angsana New"/>
                <w:spacing w:val="-2"/>
                <w:sz w:val="32"/>
                <w:szCs w:val="32"/>
              </w:rPr>
              <w:t>Separate financial statements</w:t>
            </w:r>
          </w:p>
        </w:tc>
      </w:tr>
      <w:tr w:rsidR="009E2202" w:rsidRPr="00D81F5E" w14:paraId="3E8DDAA6" w14:textId="77777777" w:rsidTr="00D81F5E">
        <w:tc>
          <w:tcPr>
            <w:tcW w:w="3260" w:type="dxa"/>
          </w:tcPr>
          <w:p w14:paraId="45F970A5" w14:textId="77777777" w:rsidR="009E2202" w:rsidRPr="00D81F5E" w:rsidRDefault="009E2202" w:rsidP="009E2202">
            <w:pPr>
              <w:tabs>
                <w:tab w:val="left" w:pos="426"/>
                <w:tab w:val="left" w:pos="937"/>
              </w:tabs>
              <w:spacing w:line="340" w:lineRule="exact"/>
              <w:jc w:val="both"/>
              <w:rPr>
                <w:rFonts w:ascii="Angsana New" w:hAnsi="Angsana New"/>
                <w:sz w:val="32"/>
                <w:szCs w:val="32"/>
                <w:cs/>
              </w:rPr>
            </w:pPr>
          </w:p>
        </w:tc>
        <w:tc>
          <w:tcPr>
            <w:tcW w:w="1151" w:type="dxa"/>
            <w:tcBorders>
              <w:top w:val="nil"/>
              <w:left w:val="nil"/>
              <w:bottom w:val="single" w:sz="6" w:space="0" w:color="auto"/>
              <w:right w:val="nil"/>
            </w:tcBorders>
          </w:tcPr>
          <w:p w14:paraId="0D6355FE" w14:textId="3AE3804B" w:rsidR="009E2202" w:rsidRPr="00D81F5E" w:rsidRDefault="009E2202" w:rsidP="009E2202">
            <w:pPr>
              <w:tabs>
                <w:tab w:val="left" w:pos="426"/>
                <w:tab w:val="left" w:pos="937"/>
              </w:tabs>
              <w:spacing w:line="340" w:lineRule="exact"/>
              <w:jc w:val="center"/>
              <w:rPr>
                <w:rFonts w:ascii="Angsana New" w:hAnsi="Angsana New"/>
                <w:sz w:val="32"/>
                <w:szCs w:val="32"/>
              </w:rPr>
            </w:pPr>
            <w:r w:rsidRPr="00D81F5E">
              <w:rPr>
                <w:rFonts w:ascii="Angsana New" w:hAnsi="Angsana New"/>
                <w:sz w:val="32"/>
                <w:szCs w:val="32"/>
              </w:rPr>
              <w:t>2023</w:t>
            </w:r>
          </w:p>
        </w:tc>
        <w:tc>
          <w:tcPr>
            <w:tcW w:w="145" w:type="dxa"/>
          </w:tcPr>
          <w:p w14:paraId="36E6AD5E" w14:textId="77777777" w:rsidR="009E2202" w:rsidRPr="00D81F5E" w:rsidRDefault="009E2202" w:rsidP="009E2202">
            <w:pPr>
              <w:tabs>
                <w:tab w:val="left" w:pos="426"/>
                <w:tab w:val="left" w:pos="937"/>
              </w:tabs>
              <w:spacing w:line="340" w:lineRule="exact"/>
              <w:jc w:val="center"/>
              <w:rPr>
                <w:rFonts w:ascii="Angsana New" w:hAnsi="Angsana New"/>
                <w:sz w:val="32"/>
                <w:szCs w:val="32"/>
                <w:cs/>
              </w:rPr>
            </w:pPr>
          </w:p>
        </w:tc>
        <w:tc>
          <w:tcPr>
            <w:tcW w:w="1273" w:type="dxa"/>
            <w:tcBorders>
              <w:top w:val="nil"/>
              <w:left w:val="nil"/>
              <w:bottom w:val="single" w:sz="6" w:space="0" w:color="auto"/>
              <w:right w:val="nil"/>
            </w:tcBorders>
          </w:tcPr>
          <w:p w14:paraId="4A95BC8D" w14:textId="35129E6E" w:rsidR="009E2202" w:rsidRPr="00D81F5E" w:rsidRDefault="009E2202" w:rsidP="009E2202">
            <w:pPr>
              <w:tabs>
                <w:tab w:val="left" w:pos="426"/>
                <w:tab w:val="left" w:pos="937"/>
              </w:tabs>
              <w:spacing w:line="340" w:lineRule="exact"/>
              <w:jc w:val="center"/>
              <w:rPr>
                <w:rFonts w:ascii="Angsana New" w:hAnsi="Angsana New"/>
                <w:sz w:val="32"/>
                <w:szCs w:val="32"/>
              </w:rPr>
            </w:pPr>
            <w:r w:rsidRPr="00D81F5E">
              <w:rPr>
                <w:rFonts w:ascii="Angsana New" w:hAnsi="Angsana New"/>
                <w:sz w:val="32"/>
                <w:szCs w:val="32"/>
              </w:rPr>
              <w:t>2022</w:t>
            </w:r>
          </w:p>
        </w:tc>
        <w:tc>
          <w:tcPr>
            <w:tcW w:w="142" w:type="dxa"/>
          </w:tcPr>
          <w:p w14:paraId="6D6F390C" w14:textId="77777777" w:rsidR="009E2202" w:rsidRPr="00D81F5E" w:rsidRDefault="009E2202" w:rsidP="009E2202">
            <w:pPr>
              <w:tabs>
                <w:tab w:val="left" w:pos="426"/>
                <w:tab w:val="left" w:pos="937"/>
              </w:tabs>
              <w:spacing w:line="340" w:lineRule="exact"/>
              <w:jc w:val="center"/>
              <w:rPr>
                <w:rFonts w:ascii="Angsana New" w:hAnsi="Angsana New"/>
                <w:sz w:val="32"/>
                <w:szCs w:val="32"/>
                <w:cs/>
              </w:rPr>
            </w:pPr>
          </w:p>
        </w:tc>
        <w:tc>
          <w:tcPr>
            <w:tcW w:w="1133" w:type="dxa"/>
            <w:tcBorders>
              <w:top w:val="nil"/>
              <w:left w:val="nil"/>
              <w:bottom w:val="single" w:sz="6" w:space="0" w:color="auto"/>
              <w:right w:val="nil"/>
            </w:tcBorders>
          </w:tcPr>
          <w:p w14:paraId="5EEC7AAB" w14:textId="334FD506" w:rsidR="009E2202" w:rsidRPr="00D81F5E" w:rsidRDefault="009E2202" w:rsidP="009E2202">
            <w:pPr>
              <w:tabs>
                <w:tab w:val="left" w:pos="426"/>
                <w:tab w:val="left" w:pos="937"/>
              </w:tabs>
              <w:spacing w:line="340" w:lineRule="exact"/>
              <w:jc w:val="center"/>
              <w:rPr>
                <w:rFonts w:ascii="Angsana New" w:hAnsi="Angsana New"/>
                <w:sz w:val="32"/>
                <w:szCs w:val="32"/>
              </w:rPr>
            </w:pPr>
            <w:r w:rsidRPr="00D81F5E">
              <w:rPr>
                <w:rFonts w:ascii="Angsana New" w:hAnsi="Angsana New"/>
                <w:sz w:val="32"/>
                <w:szCs w:val="32"/>
              </w:rPr>
              <w:t>2023</w:t>
            </w:r>
          </w:p>
        </w:tc>
        <w:tc>
          <w:tcPr>
            <w:tcW w:w="134" w:type="dxa"/>
          </w:tcPr>
          <w:p w14:paraId="312ACEF5" w14:textId="77777777" w:rsidR="009E2202" w:rsidRPr="00D81F5E" w:rsidRDefault="009E2202" w:rsidP="009E2202">
            <w:pPr>
              <w:tabs>
                <w:tab w:val="left" w:pos="426"/>
                <w:tab w:val="left" w:pos="937"/>
              </w:tabs>
              <w:spacing w:line="340" w:lineRule="exact"/>
              <w:jc w:val="center"/>
              <w:rPr>
                <w:rFonts w:ascii="Angsana New" w:hAnsi="Angsana New"/>
                <w:sz w:val="32"/>
                <w:szCs w:val="32"/>
                <w:cs/>
              </w:rPr>
            </w:pPr>
          </w:p>
        </w:tc>
        <w:tc>
          <w:tcPr>
            <w:tcW w:w="1285" w:type="dxa"/>
            <w:tcBorders>
              <w:top w:val="nil"/>
              <w:left w:val="nil"/>
              <w:bottom w:val="single" w:sz="6" w:space="0" w:color="auto"/>
              <w:right w:val="nil"/>
            </w:tcBorders>
          </w:tcPr>
          <w:p w14:paraId="525268DD" w14:textId="1B1A556B" w:rsidR="009E2202" w:rsidRPr="00D81F5E" w:rsidRDefault="009E2202" w:rsidP="009E2202">
            <w:pPr>
              <w:tabs>
                <w:tab w:val="left" w:pos="426"/>
                <w:tab w:val="left" w:pos="937"/>
              </w:tabs>
              <w:spacing w:line="340" w:lineRule="exact"/>
              <w:jc w:val="center"/>
              <w:rPr>
                <w:rFonts w:ascii="Angsana New" w:hAnsi="Angsana New"/>
                <w:sz w:val="32"/>
                <w:szCs w:val="32"/>
              </w:rPr>
            </w:pPr>
            <w:r w:rsidRPr="00D81F5E">
              <w:rPr>
                <w:rFonts w:ascii="Angsana New" w:hAnsi="Angsana New"/>
                <w:sz w:val="32"/>
                <w:szCs w:val="32"/>
              </w:rPr>
              <w:t>2022</w:t>
            </w:r>
          </w:p>
        </w:tc>
      </w:tr>
      <w:tr w:rsidR="00981A9C" w:rsidRPr="00D81F5E" w14:paraId="74A6BC72" w14:textId="77777777" w:rsidTr="00D81F5E">
        <w:tc>
          <w:tcPr>
            <w:tcW w:w="3260" w:type="dxa"/>
            <w:tcBorders>
              <w:top w:val="nil"/>
              <w:left w:val="nil"/>
              <w:bottom w:val="nil"/>
              <w:right w:val="nil"/>
            </w:tcBorders>
            <w:shd w:val="clear" w:color="auto" w:fill="auto"/>
          </w:tcPr>
          <w:p w14:paraId="0365BB22" w14:textId="77777777" w:rsidR="00981A9C" w:rsidRPr="00D81F5E" w:rsidRDefault="00981A9C" w:rsidP="00981A9C">
            <w:pPr>
              <w:tabs>
                <w:tab w:val="left" w:pos="176"/>
                <w:tab w:val="left" w:pos="459"/>
              </w:tabs>
              <w:spacing w:line="340" w:lineRule="exact"/>
              <w:ind w:right="-108"/>
              <w:jc w:val="both"/>
              <w:rPr>
                <w:rFonts w:ascii="Angsana New" w:hAnsi="Angsana New"/>
                <w:sz w:val="32"/>
                <w:szCs w:val="32"/>
              </w:rPr>
            </w:pPr>
            <w:r w:rsidRPr="00D81F5E">
              <w:rPr>
                <w:rFonts w:ascii="Angsana New" w:hAnsi="Angsana New"/>
                <w:sz w:val="32"/>
                <w:szCs w:val="32"/>
              </w:rPr>
              <w:t>Purchase asset</w:t>
            </w:r>
          </w:p>
        </w:tc>
        <w:tc>
          <w:tcPr>
            <w:tcW w:w="1151" w:type="dxa"/>
            <w:shd w:val="clear" w:color="auto" w:fill="auto"/>
          </w:tcPr>
          <w:p w14:paraId="70C8A971" w14:textId="57E6F385"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45" w:type="dxa"/>
            <w:shd w:val="clear" w:color="auto" w:fill="auto"/>
          </w:tcPr>
          <w:p w14:paraId="5D1946B1"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273" w:type="dxa"/>
            <w:shd w:val="clear" w:color="auto" w:fill="auto"/>
          </w:tcPr>
          <w:p w14:paraId="2DB9CAD8" w14:textId="25E8C8E5"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42" w:type="dxa"/>
            <w:shd w:val="clear" w:color="auto" w:fill="auto"/>
          </w:tcPr>
          <w:p w14:paraId="4BA79271"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133" w:type="dxa"/>
            <w:shd w:val="clear" w:color="auto" w:fill="auto"/>
          </w:tcPr>
          <w:p w14:paraId="76A9C7F2" w14:textId="6E6FC817"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34" w:type="dxa"/>
            <w:shd w:val="clear" w:color="auto" w:fill="auto"/>
          </w:tcPr>
          <w:p w14:paraId="6A689961"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285" w:type="dxa"/>
            <w:shd w:val="clear" w:color="auto" w:fill="auto"/>
          </w:tcPr>
          <w:p w14:paraId="49D111DA" w14:textId="513DC21E" w:rsidR="00981A9C" w:rsidRPr="00D81F5E" w:rsidRDefault="00981A9C" w:rsidP="00981A9C">
            <w:pPr>
              <w:tabs>
                <w:tab w:val="left" w:pos="284"/>
                <w:tab w:val="left" w:pos="567"/>
              </w:tabs>
              <w:spacing w:line="340" w:lineRule="exact"/>
              <w:jc w:val="right"/>
              <w:rPr>
                <w:rFonts w:ascii="Angsana New" w:hAnsi="Angsana New"/>
                <w:sz w:val="32"/>
                <w:szCs w:val="32"/>
              </w:rPr>
            </w:pPr>
            <w:r w:rsidRPr="00D81F5E">
              <w:rPr>
                <w:rFonts w:ascii="Angsana New" w:hAnsi="Angsana New"/>
                <w:sz w:val="32"/>
                <w:szCs w:val="32"/>
              </w:rPr>
              <w:t>1,171</w:t>
            </w:r>
          </w:p>
        </w:tc>
      </w:tr>
      <w:tr w:rsidR="00981A9C" w:rsidRPr="00D81F5E" w14:paraId="5A419363" w14:textId="77777777" w:rsidTr="00D81F5E">
        <w:tc>
          <w:tcPr>
            <w:tcW w:w="3260" w:type="dxa"/>
            <w:tcBorders>
              <w:top w:val="nil"/>
              <w:left w:val="nil"/>
              <w:bottom w:val="nil"/>
              <w:right w:val="nil"/>
            </w:tcBorders>
            <w:shd w:val="clear" w:color="auto" w:fill="auto"/>
          </w:tcPr>
          <w:p w14:paraId="608C8B4C" w14:textId="229C3BFC" w:rsidR="00981A9C" w:rsidRPr="00D81F5E" w:rsidRDefault="00981A9C" w:rsidP="00981A9C">
            <w:pPr>
              <w:tabs>
                <w:tab w:val="left" w:pos="176"/>
                <w:tab w:val="left" w:pos="459"/>
              </w:tabs>
              <w:spacing w:line="340" w:lineRule="exact"/>
              <w:ind w:right="-108"/>
              <w:jc w:val="both"/>
              <w:rPr>
                <w:rFonts w:ascii="Angsana New" w:hAnsi="Angsana New"/>
                <w:sz w:val="32"/>
                <w:szCs w:val="32"/>
              </w:rPr>
            </w:pPr>
            <w:r w:rsidRPr="00D81F5E">
              <w:rPr>
                <w:rFonts w:ascii="Angsana New" w:hAnsi="Angsana New"/>
                <w:sz w:val="32"/>
                <w:szCs w:val="32"/>
                <w:lang w:val="en-GB"/>
              </w:rPr>
              <w:t>Revenue from sales</w:t>
            </w:r>
          </w:p>
        </w:tc>
        <w:tc>
          <w:tcPr>
            <w:tcW w:w="1151" w:type="dxa"/>
            <w:shd w:val="clear" w:color="auto" w:fill="auto"/>
          </w:tcPr>
          <w:p w14:paraId="0AC8DDAF" w14:textId="494CDD27"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45" w:type="dxa"/>
            <w:shd w:val="clear" w:color="auto" w:fill="auto"/>
          </w:tcPr>
          <w:p w14:paraId="56ED3021"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273" w:type="dxa"/>
            <w:shd w:val="clear" w:color="auto" w:fill="auto"/>
          </w:tcPr>
          <w:p w14:paraId="645C4C9C" w14:textId="24CCFC5C"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42" w:type="dxa"/>
            <w:shd w:val="clear" w:color="auto" w:fill="auto"/>
          </w:tcPr>
          <w:p w14:paraId="43F3E8B8"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133" w:type="dxa"/>
            <w:shd w:val="clear" w:color="auto" w:fill="auto"/>
          </w:tcPr>
          <w:p w14:paraId="7F33B1D5" w14:textId="66FA0B12" w:rsidR="00981A9C" w:rsidRPr="00D81F5E" w:rsidRDefault="00981A9C" w:rsidP="00981A9C">
            <w:pPr>
              <w:tabs>
                <w:tab w:val="left" w:pos="426"/>
                <w:tab w:val="left" w:pos="937"/>
              </w:tabs>
              <w:spacing w:line="340" w:lineRule="exact"/>
              <w:jc w:val="right"/>
              <w:rPr>
                <w:rFonts w:ascii="Angsana New" w:hAnsi="Angsana New"/>
                <w:sz w:val="32"/>
                <w:szCs w:val="32"/>
              </w:rPr>
            </w:pPr>
            <w:r w:rsidRPr="00D81F5E">
              <w:rPr>
                <w:rFonts w:ascii="Angsana New" w:hAnsi="Angsana New"/>
                <w:sz w:val="32"/>
                <w:szCs w:val="32"/>
              </w:rPr>
              <w:t>10,859</w:t>
            </w:r>
          </w:p>
        </w:tc>
        <w:tc>
          <w:tcPr>
            <w:tcW w:w="134" w:type="dxa"/>
            <w:shd w:val="clear" w:color="auto" w:fill="auto"/>
          </w:tcPr>
          <w:p w14:paraId="7D3A3428"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285" w:type="dxa"/>
            <w:shd w:val="clear" w:color="auto" w:fill="auto"/>
          </w:tcPr>
          <w:p w14:paraId="3CEFE56E" w14:textId="21878D7A"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r>
      <w:tr w:rsidR="00981A9C" w:rsidRPr="00D81F5E" w14:paraId="2238C79E" w14:textId="77777777" w:rsidTr="00D81F5E">
        <w:tc>
          <w:tcPr>
            <w:tcW w:w="3260" w:type="dxa"/>
            <w:tcBorders>
              <w:top w:val="nil"/>
              <w:left w:val="nil"/>
              <w:bottom w:val="nil"/>
              <w:right w:val="nil"/>
            </w:tcBorders>
            <w:shd w:val="clear" w:color="auto" w:fill="auto"/>
          </w:tcPr>
          <w:p w14:paraId="51AC37A7" w14:textId="77777777" w:rsidR="00981A9C" w:rsidRPr="00D81F5E" w:rsidRDefault="00981A9C" w:rsidP="00981A9C">
            <w:pPr>
              <w:tabs>
                <w:tab w:val="left" w:pos="176"/>
                <w:tab w:val="left" w:pos="459"/>
              </w:tabs>
              <w:spacing w:line="340" w:lineRule="exact"/>
              <w:ind w:right="-108"/>
              <w:jc w:val="both"/>
              <w:rPr>
                <w:rFonts w:ascii="Angsana New" w:hAnsi="Angsana New"/>
                <w:sz w:val="32"/>
                <w:szCs w:val="32"/>
              </w:rPr>
            </w:pPr>
            <w:r w:rsidRPr="00D81F5E">
              <w:rPr>
                <w:rFonts w:ascii="Angsana New" w:hAnsi="Angsana New"/>
                <w:sz w:val="32"/>
                <w:szCs w:val="32"/>
                <w:lang w:val="en-GB"/>
              </w:rPr>
              <w:t>Rental income</w:t>
            </w:r>
            <w:r w:rsidRPr="00D81F5E">
              <w:rPr>
                <w:rFonts w:ascii="Angsana New" w:hAnsi="Angsana New"/>
                <w:sz w:val="32"/>
                <w:szCs w:val="32"/>
              </w:rPr>
              <w:t> </w:t>
            </w:r>
          </w:p>
        </w:tc>
        <w:tc>
          <w:tcPr>
            <w:tcW w:w="1151" w:type="dxa"/>
          </w:tcPr>
          <w:p w14:paraId="56DFD00B" w14:textId="2D3A2DF9"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45" w:type="dxa"/>
          </w:tcPr>
          <w:p w14:paraId="633D0FAF"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273" w:type="dxa"/>
          </w:tcPr>
          <w:p w14:paraId="388F96AC" w14:textId="7748AE38"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42" w:type="dxa"/>
          </w:tcPr>
          <w:p w14:paraId="7794261D" w14:textId="77777777" w:rsidR="00981A9C" w:rsidRPr="00D81F5E" w:rsidRDefault="00981A9C" w:rsidP="00981A9C">
            <w:pPr>
              <w:tabs>
                <w:tab w:val="left" w:pos="426"/>
                <w:tab w:val="left" w:pos="937"/>
              </w:tabs>
              <w:spacing w:line="340" w:lineRule="exact"/>
              <w:jc w:val="right"/>
              <w:rPr>
                <w:rFonts w:ascii="Angsana New" w:hAnsi="Angsana New"/>
                <w:sz w:val="32"/>
                <w:szCs w:val="32"/>
                <w:cs/>
                <w:lang w:val="en-GB"/>
              </w:rPr>
            </w:pPr>
          </w:p>
        </w:tc>
        <w:tc>
          <w:tcPr>
            <w:tcW w:w="1133" w:type="dxa"/>
          </w:tcPr>
          <w:p w14:paraId="09871A61" w14:textId="3A508B30" w:rsidR="00981A9C" w:rsidRPr="00D81F5E" w:rsidRDefault="00981A9C" w:rsidP="00981A9C">
            <w:pPr>
              <w:tabs>
                <w:tab w:val="left" w:pos="426"/>
                <w:tab w:val="left" w:pos="937"/>
              </w:tabs>
              <w:spacing w:line="340" w:lineRule="exact"/>
              <w:jc w:val="right"/>
              <w:rPr>
                <w:rFonts w:ascii="Angsana New" w:hAnsi="Angsana New"/>
                <w:sz w:val="32"/>
                <w:szCs w:val="32"/>
                <w:cs/>
                <w:lang w:val="en-GB"/>
              </w:rPr>
            </w:pPr>
            <w:r w:rsidRPr="00D81F5E">
              <w:rPr>
                <w:rFonts w:ascii="Angsana New" w:hAnsi="Angsana New"/>
                <w:sz w:val="32"/>
                <w:szCs w:val="32"/>
              </w:rPr>
              <w:t>5,000</w:t>
            </w:r>
          </w:p>
        </w:tc>
        <w:tc>
          <w:tcPr>
            <w:tcW w:w="134" w:type="dxa"/>
          </w:tcPr>
          <w:p w14:paraId="1F0BA7D3" w14:textId="77777777" w:rsidR="00981A9C" w:rsidRPr="00D81F5E" w:rsidRDefault="00981A9C" w:rsidP="00981A9C">
            <w:pPr>
              <w:tabs>
                <w:tab w:val="left" w:pos="426"/>
                <w:tab w:val="left" w:pos="937"/>
              </w:tabs>
              <w:spacing w:line="340" w:lineRule="exact"/>
              <w:jc w:val="right"/>
              <w:rPr>
                <w:rFonts w:ascii="Angsana New" w:hAnsi="Angsana New"/>
                <w:sz w:val="32"/>
                <w:szCs w:val="32"/>
                <w:cs/>
                <w:lang w:val="en-GB"/>
              </w:rPr>
            </w:pPr>
          </w:p>
        </w:tc>
        <w:tc>
          <w:tcPr>
            <w:tcW w:w="1285" w:type="dxa"/>
          </w:tcPr>
          <w:p w14:paraId="1D32000E" w14:textId="5D4E34F3" w:rsidR="00981A9C" w:rsidRPr="00D81F5E" w:rsidRDefault="00981A9C" w:rsidP="00981A9C">
            <w:pPr>
              <w:tabs>
                <w:tab w:val="left" w:pos="426"/>
                <w:tab w:val="left" w:pos="937"/>
              </w:tabs>
              <w:spacing w:line="340" w:lineRule="exact"/>
              <w:jc w:val="right"/>
              <w:rPr>
                <w:rFonts w:ascii="Angsana New" w:hAnsi="Angsana New"/>
                <w:sz w:val="32"/>
                <w:szCs w:val="32"/>
                <w:lang w:val="en-GB"/>
              </w:rPr>
            </w:pPr>
            <w:r w:rsidRPr="00D81F5E">
              <w:rPr>
                <w:rFonts w:ascii="Angsana New" w:hAnsi="Angsana New"/>
                <w:sz w:val="32"/>
                <w:szCs w:val="32"/>
              </w:rPr>
              <w:t>5,000</w:t>
            </w:r>
          </w:p>
        </w:tc>
      </w:tr>
      <w:tr w:rsidR="00981A9C" w:rsidRPr="00D81F5E" w14:paraId="1FEC9FA3" w14:textId="77777777" w:rsidTr="00D81F5E">
        <w:tc>
          <w:tcPr>
            <w:tcW w:w="3260" w:type="dxa"/>
            <w:tcBorders>
              <w:top w:val="nil"/>
              <w:left w:val="nil"/>
              <w:bottom w:val="nil"/>
              <w:right w:val="nil"/>
            </w:tcBorders>
            <w:shd w:val="clear" w:color="auto" w:fill="auto"/>
          </w:tcPr>
          <w:p w14:paraId="774ECA84" w14:textId="68DB26A1" w:rsidR="00981A9C" w:rsidRPr="00D81F5E" w:rsidRDefault="00981A9C" w:rsidP="00981A9C">
            <w:pPr>
              <w:tabs>
                <w:tab w:val="left" w:pos="176"/>
                <w:tab w:val="left" w:pos="459"/>
              </w:tabs>
              <w:spacing w:line="340" w:lineRule="exact"/>
              <w:ind w:right="-108"/>
              <w:jc w:val="both"/>
              <w:rPr>
                <w:rFonts w:ascii="Angsana New" w:hAnsi="Angsana New"/>
                <w:sz w:val="32"/>
                <w:szCs w:val="32"/>
              </w:rPr>
            </w:pPr>
            <w:r w:rsidRPr="00D81F5E">
              <w:rPr>
                <w:rFonts w:ascii="Angsana New" w:hAnsi="Angsana New"/>
                <w:sz w:val="32"/>
                <w:szCs w:val="32"/>
                <w:lang w:val="en-GB"/>
              </w:rPr>
              <w:t>Other income</w:t>
            </w:r>
            <w:r w:rsidRPr="00D81F5E">
              <w:rPr>
                <w:rFonts w:ascii="Angsana New" w:hAnsi="Angsana New"/>
                <w:sz w:val="32"/>
                <w:szCs w:val="32"/>
              </w:rPr>
              <w:t> </w:t>
            </w:r>
          </w:p>
        </w:tc>
        <w:tc>
          <w:tcPr>
            <w:tcW w:w="1151" w:type="dxa"/>
          </w:tcPr>
          <w:p w14:paraId="24BC2D28" w14:textId="199CF8C2"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45" w:type="dxa"/>
          </w:tcPr>
          <w:p w14:paraId="621D0D1A"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273" w:type="dxa"/>
          </w:tcPr>
          <w:p w14:paraId="0F8C99C8" w14:textId="372E8611"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42" w:type="dxa"/>
          </w:tcPr>
          <w:p w14:paraId="1FF44063"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133" w:type="dxa"/>
          </w:tcPr>
          <w:p w14:paraId="7856C850" w14:textId="7A9E4418" w:rsidR="00981A9C" w:rsidRPr="00D81F5E" w:rsidRDefault="0043480E" w:rsidP="00981A9C">
            <w:pPr>
              <w:tabs>
                <w:tab w:val="left" w:pos="426"/>
                <w:tab w:val="left" w:pos="937"/>
              </w:tabs>
              <w:spacing w:line="340" w:lineRule="exact"/>
              <w:jc w:val="right"/>
              <w:rPr>
                <w:rFonts w:ascii="Angsana New" w:hAnsi="Angsana New"/>
                <w:sz w:val="32"/>
                <w:szCs w:val="32"/>
                <w:lang w:val="en-GB"/>
              </w:rPr>
            </w:pPr>
            <w:r>
              <w:rPr>
                <w:rFonts w:ascii="Angsana New" w:hAnsi="Angsana New"/>
                <w:sz w:val="32"/>
                <w:szCs w:val="32"/>
              </w:rPr>
              <w:t>11,539</w:t>
            </w:r>
          </w:p>
        </w:tc>
        <w:tc>
          <w:tcPr>
            <w:tcW w:w="134" w:type="dxa"/>
          </w:tcPr>
          <w:p w14:paraId="344FA7AA"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285" w:type="dxa"/>
          </w:tcPr>
          <w:p w14:paraId="6EDFEF4F" w14:textId="35F7F92C" w:rsidR="00981A9C" w:rsidRPr="00D81F5E" w:rsidRDefault="00981A9C" w:rsidP="00981A9C">
            <w:pPr>
              <w:tabs>
                <w:tab w:val="left" w:pos="426"/>
                <w:tab w:val="left" w:pos="937"/>
              </w:tabs>
              <w:spacing w:line="340" w:lineRule="exact"/>
              <w:jc w:val="right"/>
              <w:rPr>
                <w:rFonts w:ascii="Angsana New" w:hAnsi="Angsana New"/>
                <w:sz w:val="32"/>
                <w:szCs w:val="32"/>
                <w:lang w:val="en-GB"/>
              </w:rPr>
            </w:pPr>
            <w:r w:rsidRPr="00D81F5E">
              <w:rPr>
                <w:rFonts w:ascii="Angsana New" w:hAnsi="Angsana New"/>
                <w:sz w:val="32"/>
                <w:szCs w:val="32"/>
              </w:rPr>
              <w:t>9,650</w:t>
            </w:r>
          </w:p>
        </w:tc>
      </w:tr>
      <w:tr w:rsidR="00981A9C" w:rsidRPr="00D81F5E" w14:paraId="72D4D0EE" w14:textId="77777777" w:rsidTr="00D81F5E">
        <w:tc>
          <w:tcPr>
            <w:tcW w:w="3260" w:type="dxa"/>
            <w:tcBorders>
              <w:top w:val="nil"/>
              <w:left w:val="nil"/>
              <w:bottom w:val="nil"/>
              <w:right w:val="nil"/>
            </w:tcBorders>
            <w:shd w:val="clear" w:color="auto" w:fill="auto"/>
          </w:tcPr>
          <w:p w14:paraId="53B50675" w14:textId="77777777" w:rsidR="00981A9C" w:rsidRPr="00D81F5E" w:rsidRDefault="00981A9C" w:rsidP="00981A9C">
            <w:pPr>
              <w:tabs>
                <w:tab w:val="left" w:pos="176"/>
                <w:tab w:val="left" w:pos="459"/>
              </w:tabs>
              <w:spacing w:line="340" w:lineRule="exact"/>
              <w:ind w:right="-108"/>
              <w:jc w:val="both"/>
              <w:rPr>
                <w:rFonts w:ascii="Angsana New" w:hAnsi="Angsana New"/>
                <w:sz w:val="32"/>
                <w:szCs w:val="32"/>
                <w:cs/>
              </w:rPr>
            </w:pPr>
            <w:r w:rsidRPr="00D81F5E">
              <w:rPr>
                <w:rFonts w:ascii="Angsana New" w:hAnsi="Angsana New"/>
                <w:sz w:val="32"/>
                <w:szCs w:val="32"/>
                <w:lang w:val="en-GB"/>
              </w:rPr>
              <w:t>Interest income </w:t>
            </w:r>
            <w:r w:rsidRPr="00D81F5E">
              <w:rPr>
                <w:rFonts w:ascii="Angsana New" w:hAnsi="Angsana New"/>
                <w:sz w:val="32"/>
                <w:szCs w:val="32"/>
              </w:rPr>
              <w:t> </w:t>
            </w:r>
          </w:p>
        </w:tc>
        <w:tc>
          <w:tcPr>
            <w:tcW w:w="1151" w:type="dxa"/>
          </w:tcPr>
          <w:p w14:paraId="62C592F7" w14:textId="0D422190"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45" w:type="dxa"/>
          </w:tcPr>
          <w:p w14:paraId="50A3ED1D"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273" w:type="dxa"/>
          </w:tcPr>
          <w:p w14:paraId="3BCC5424" w14:textId="6591C0A6"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42" w:type="dxa"/>
          </w:tcPr>
          <w:p w14:paraId="28C4C46B"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133" w:type="dxa"/>
          </w:tcPr>
          <w:p w14:paraId="1FB00075" w14:textId="23989DBD" w:rsidR="00981A9C" w:rsidRPr="00D81F5E" w:rsidRDefault="00981A9C" w:rsidP="00981A9C">
            <w:pPr>
              <w:tabs>
                <w:tab w:val="left" w:pos="426"/>
                <w:tab w:val="left" w:pos="937"/>
              </w:tabs>
              <w:spacing w:line="340" w:lineRule="exact"/>
              <w:jc w:val="right"/>
              <w:rPr>
                <w:rFonts w:ascii="Angsana New" w:hAnsi="Angsana New"/>
                <w:sz w:val="32"/>
                <w:szCs w:val="32"/>
              </w:rPr>
            </w:pPr>
            <w:r w:rsidRPr="00D81F5E">
              <w:rPr>
                <w:rFonts w:ascii="Angsana New" w:hAnsi="Angsana New"/>
                <w:sz w:val="32"/>
                <w:szCs w:val="32"/>
              </w:rPr>
              <w:t>1,019</w:t>
            </w:r>
          </w:p>
        </w:tc>
        <w:tc>
          <w:tcPr>
            <w:tcW w:w="134" w:type="dxa"/>
          </w:tcPr>
          <w:p w14:paraId="3E0E5C33"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285" w:type="dxa"/>
          </w:tcPr>
          <w:p w14:paraId="47F3E63F" w14:textId="51FB3EFD" w:rsidR="00981A9C" w:rsidRPr="00D81F5E" w:rsidRDefault="00981A9C" w:rsidP="00981A9C">
            <w:pPr>
              <w:tabs>
                <w:tab w:val="left" w:pos="426"/>
                <w:tab w:val="left" w:pos="937"/>
              </w:tabs>
              <w:spacing w:line="340" w:lineRule="exact"/>
              <w:jc w:val="right"/>
              <w:rPr>
                <w:rFonts w:ascii="Angsana New" w:hAnsi="Angsana New"/>
                <w:sz w:val="32"/>
                <w:szCs w:val="32"/>
              </w:rPr>
            </w:pPr>
            <w:r w:rsidRPr="00D81F5E">
              <w:rPr>
                <w:rFonts w:ascii="Angsana New" w:hAnsi="Angsana New"/>
                <w:sz w:val="32"/>
                <w:szCs w:val="32"/>
              </w:rPr>
              <w:t>1,962</w:t>
            </w:r>
          </w:p>
        </w:tc>
      </w:tr>
      <w:tr w:rsidR="00981A9C" w:rsidRPr="00D81F5E" w14:paraId="74612282" w14:textId="77777777" w:rsidTr="00D81F5E">
        <w:tc>
          <w:tcPr>
            <w:tcW w:w="3260" w:type="dxa"/>
            <w:tcBorders>
              <w:top w:val="nil"/>
              <w:left w:val="nil"/>
              <w:bottom w:val="nil"/>
              <w:right w:val="nil"/>
            </w:tcBorders>
            <w:shd w:val="clear" w:color="auto" w:fill="auto"/>
          </w:tcPr>
          <w:p w14:paraId="67F66015" w14:textId="77777777" w:rsidR="00981A9C" w:rsidRPr="00D81F5E" w:rsidRDefault="00981A9C" w:rsidP="00981A9C">
            <w:pPr>
              <w:tabs>
                <w:tab w:val="left" w:pos="176"/>
                <w:tab w:val="left" w:pos="459"/>
              </w:tabs>
              <w:spacing w:line="340" w:lineRule="exact"/>
              <w:ind w:right="-108"/>
              <w:jc w:val="both"/>
              <w:rPr>
                <w:rFonts w:ascii="Angsana New" w:hAnsi="Angsana New"/>
                <w:sz w:val="32"/>
                <w:szCs w:val="32"/>
                <w:cs/>
              </w:rPr>
            </w:pPr>
            <w:r w:rsidRPr="00D81F5E">
              <w:rPr>
                <w:rFonts w:ascii="Angsana New" w:hAnsi="Angsana New"/>
                <w:sz w:val="32"/>
                <w:szCs w:val="32"/>
                <w:lang w:val="en-GB"/>
              </w:rPr>
              <w:t>Purchase of raw materials</w:t>
            </w:r>
            <w:r w:rsidRPr="00D81F5E">
              <w:rPr>
                <w:rFonts w:ascii="Angsana New" w:hAnsi="Angsana New"/>
                <w:sz w:val="32"/>
                <w:szCs w:val="32"/>
              </w:rPr>
              <w:t> </w:t>
            </w:r>
          </w:p>
        </w:tc>
        <w:tc>
          <w:tcPr>
            <w:tcW w:w="1151" w:type="dxa"/>
          </w:tcPr>
          <w:p w14:paraId="71D0E443" w14:textId="2484862E"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45" w:type="dxa"/>
          </w:tcPr>
          <w:p w14:paraId="75D1C7FC"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273" w:type="dxa"/>
          </w:tcPr>
          <w:p w14:paraId="0BF21340" w14:textId="59AE8F3A"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42" w:type="dxa"/>
          </w:tcPr>
          <w:p w14:paraId="60D925BC"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133" w:type="dxa"/>
          </w:tcPr>
          <w:p w14:paraId="058992F0" w14:textId="18B977EB" w:rsidR="00981A9C" w:rsidRPr="00D81F5E" w:rsidRDefault="00981A9C" w:rsidP="00981A9C">
            <w:pPr>
              <w:tabs>
                <w:tab w:val="left" w:pos="426"/>
                <w:tab w:val="left" w:pos="937"/>
              </w:tabs>
              <w:spacing w:line="340" w:lineRule="exact"/>
              <w:jc w:val="right"/>
              <w:rPr>
                <w:rFonts w:ascii="Angsana New" w:hAnsi="Angsana New"/>
                <w:sz w:val="32"/>
                <w:szCs w:val="32"/>
              </w:rPr>
            </w:pPr>
            <w:r w:rsidRPr="00D81F5E">
              <w:rPr>
                <w:rFonts w:ascii="Angsana New" w:hAnsi="Angsana New"/>
                <w:sz w:val="32"/>
                <w:szCs w:val="32"/>
              </w:rPr>
              <w:t>121,960</w:t>
            </w:r>
          </w:p>
        </w:tc>
        <w:tc>
          <w:tcPr>
            <w:tcW w:w="134" w:type="dxa"/>
          </w:tcPr>
          <w:p w14:paraId="09D6BB69"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285" w:type="dxa"/>
          </w:tcPr>
          <w:p w14:paraId="0DE063CB" w14:textId="39435690" w:rsidR="00981A9C" w:rsidRPr="00D81F5E" w:rsidRDefault="00981A9C" w:rsidP="00981A9C">
            <w:pPr>
              <w:tabs>
                <w:tab w:val="left" w:pos="426"/>
                <w:tab w:val="left" w:pos="937"/>
              </w:tabs>
              <w:spacing w:line="340" w:lineRule="exact"/>
              <w:jc w:val="right"/>
              <w:rPr>
                <w:rFonts w:ascii="Angsana New" w:hAnsi="Angsana New"/>
                <w:sz w:val="32"/>
                <w:szCs w:val="32"/>
              </w:rPr>
            </w:pPr>
            <w:r w:rsidRPr="00D81F5E">
              <w:rPr>
                <w:rFonts w:ascii="Angsana New" w:hAnsi="Angsana New"/>
                <w:sz w:val="32"/>
                <w:szCs w:val="32"/>
              </w:rPr>
              <w:t>245,871</w:t>
            </w:r>
          </w:p>
        </w:tc>
      </w:tr>
      <w:tr w:rsidR="00981A9C" w:rsidRPr="00D81F5E" w14:paraId="799FE2B2" w14:textId="77777777" w:rsidTr="00D81F5E">
        <w:tc>
          <w:tcPr>
            <w:tcW w:w="3260" w:type="dxa"/>
            <w:tcBorders>
              <w:top w:val="nil"/>
              <w:left w:val="nil"/>
              <w:bottom w:val="nil"/>
              <w:right w:val="nil"/>
            </w:tcBorders>
            <w:shd w:val="clear" w:color="auto" w:fill="auto"/>
          </w:tcPr>
          <w:p w14:paraId="07959AB4" w14:textId="202FE3E5" w:rsidR="00981A9C" w:rsidRPr="00D81F5E" w:rsidRDefault="00981A9C" w:rsidP="00981A9C">
            <w:pPr>
              <w:tabs>
                <w:tab w:val="left" w:pos="176"/>
                <w:tab w:val="left" w:pos="459"/>
              </w:tabs>
              <w:spacing w:line="340" w:lineRule="exact"/>
              <w:ind w:right="-108"/>
              <w:jc w:val="both"/>
              <w:rPr>
                <w:rFonts w:ascii="Angsana New" w:hAnsi="Angsana New"/>
                <w:spacing w:val="-4"/>
                <w:sz w:val="32"/>
                <w:szCs w:val="32"/>
                <w:lang w:val="en-GB"/>
              </w:rPr>
            </w:pPr>
            <w:r w:rsidRPr="00D81F5E">
              <w:rPr>
                <w:rFonts w:ascii="Angsana New" w:hAnsi="Angsana New"/>
                <w:spacing w:val="-4"/>
                <w:sz w:val="32"/>
                <w:szCs w:val="32"/>
                <w:lang w:val="en-GB"/>
              </w:rPr>
              <w:t>Purchase of finished goods and services </w:t>
            </w:r>
          </w:p>
        </w:tc>
        <w:tc>
          <w:tcPr>
            <w:tcW w:w="1151" w:type="dxa"/>
            <w:shd w:val="clear" w:color="auto" w:fill="auto"/>
          </w:tcPr>
          <w:p w14:paraId="115CB14D" w14:textId="68C98B66" w:rsidR="00981A9C" w:rsidRPr="00D81F5E" w:rsidRDefault="00981A9C" w:rsidP="00981A9C">
            <w:pPr>
              <w:tabs>
                <w:tab w:val="left" w:pos="284"/>
                <w:tab w:val="left" w:pos="567"/>
              </w:tabs>
              <w:spacing w:line="340" w:lineRule="exact"/>
              <w:ind w:left="228" w:right="204" w:hanging="228"/>
              <w:jc w:val="right"/>
              <w:rPr>
                <w:rFonts w:ascii="Angsana New" w:hAnsi="Angsana New"/>
                <w:sz w:val="32"/>
                <w:szCs w:val="32"/>
              </w:rPr>
            </w:pPr>
            <w:r w:rsidRPr="00D81F5E">
              <w:rPr>
                <w:rFonts w:ascii="Angsana New" w:hAnsi="Angsana New"/>
                <w:sz w:val="32"/>
                <w:szCs w:val="32"/>
                <w:cs/>
              </w:rPr>
              <w:t>-</w:t>
            </w:r>
          </w:p>
        </w:tc>
        <w:tc>
          <w:tcPr>
            <w:tcW w:w="145" w:type="dxa"/>
            <w:shd w:val="clear" w:color="auto" w:fill="auto"/>
          </w:tcPr>
          <w:p w14:paraId="2C0A9C82" w14:textId="77777777" w:rsidR="00981A9C" w:rsidRPr="00D81F5E" w:rsidRDefault="00981A9C" w:rsidP="00981A9C">
            <w:pPr>
              <w:tabs>
                <w:tab w:val="left" w:pos="426"/>
                <w:tab w:val="left" w:pos="937"/>
              </w:tabs>
              <w:spacing w:line="340" w:lineRule="exact"/>
              <w:jc w:val="right"/>
              <w:rPr>
                <w:rFonts w:ascii="Angsana New" w:hAnsi="Angsana New"/>
                <w:sz w:val="32"/>
                <w:szCs w:val="32"/>
                <w:cs/>
                <w:lang w:val="en-GB"/>
              </w:rPr>
            </w:pPr>
          </w:p>
        </w:tc>
        <w:tc>
          <w:tcPr>
            <w:tcW w:w="1273" w:type="dxa"/>
            <w:shd w:val="clear" w:color="auto" w:fill="auto"/>
          </w:tcPr>
          <w:p w14:paraId="2E22F048" w14:textId="6BCE97A4" w:rsidR="00981A9C" w:rsidRPr="00D81F5E" w:rsidRDefault="00981A9C" w:rsidP="00981A9C">
            <w:pPr>
              <w:tabs>
                <w:tab w:val="left" w:pos="284"/>
                <w:tab w:val="left" w:pos="567"/>
              </w:tabs>
              <w:spacing w:line="340" w:lineRule="exact"/>
              <w:ind w:right="204"/>
              <w:jc w:val="right"/>
              <w:rPr>
                <w:rFonts w:ascii="Angsana New" w:hAnsi="Angsana New"/>
                <w:sz w:val="32"/>
                <w:szCs w:val="32"/>
                <w:cs/>
              </w:rPr>
            </w:pPr>
            <w:r w:rsidRPr="00D81F5E">
              <w:rPr>
                <w:rFonts w:ascii="Angsana New" w:hAnsi="Angsana New"/>
                <w:sz w:val="32"/>
                <w:szCs w:val="32"/>
                <w:cs/>
              </w:rPr>
              <w:t>-</w:t>
            </w:r>
          </w:p>
        </w:tc>
        <w:tc>
          <w:tcPr>
            <w:tcW w:w="142" w:type="dxa"/>
            <w:shd w:val="clear" w:color="auto" w:fill="auto"/>
          </w:tcPr>
          <w:p w14:paraId="0D68D7D2" w14:textId="77777777" w:rsidR="00981A9C" w:rsidRPr="00D81F5E" w:rsidRDefault="00981A9C" w:rsidP="00981A9C">
            <w:pPr>
              <w:tabs>
                <w:tab w:val="left" w:pos="426"/>
                <w:tab w:val="left" w:pos="937"/>
              </w:tabs>
              <w:spacing w:line="340" w:lineRule="exact"/>
              <w:jc w:val="right"/>
              <w:rPr>
                <w:rFonts w:ascii="Angsana New" w:hAnsi="Angsana New"/>
                <w:sz w:val="32"/>
                <w:szCs w:val="32"/>
                <w:cs/>
                <w:lang w:val="en-GB"/>
              </w:rPr>
            </w:pPr>
          </w:p>
        </w:tc>
        <w:tc>
          <w:tcPr>
            <w:tcW w:w="1133" w:type="dxa"/>
            <w:shd w:val="clear" w:color="auto" w:fill="auto"/>
          </w:tcPr>
          <w:p w14:paraId="0A2C48B7" w14:textId="6F9C5EAB" w:rsidR="00981A9C" w:rsidRPr="00D81F5E" w:rsidRDefault="00981A9C" w:rsidP="00981A9C">
            <w:pPr>
              <w:tabs>
                <w:tab w:val="left" w:pos="426"/>
                <w:tab w:val="left" w:pos="937"/>
              </w:tabs>
              <w:spacing w:line="340" w:lineRule="exact"/>
              <w:jc w:val="right"/>
              <w:rPr>
                <w:rFonts w:ascii="Angsana New" w:hAnsi="Angsana New"/>
                <w:sz w:val="32"/>
                <w:szCs w:val="32"/>
                <w:lang w:val="en-GB"/>
              </w:rPr>
            </w:pPr>
            <w:r w:rsidRPr="00D81F5E">
              <w:rPr>
                <w:rFonts w:ascii="Angsana New" w:hAnsi="Angsana New"/>
                <w:sz w:val="32"/>
                <w:szCs w:val="32"/>
              </w:rPr>
              <w:t>31,514</w:t>
            </w:r>
          </w:p>
        </w:tc>
        <w:tc>
          <w:tcPr>
            <w:tcW w:w="134" w:type="dxa"/>
            <w:shd w:val="clear" w:color="auto" w:fill="auto"/>
          </w:tcPr>
          <w:p w14:paraId="5FEE5B83" w14:textId="77777777" w:rsidR="00981A9C" w:rsidRPr="00D81F5E" w:rsidRDefault="00981A9C" w:rsidP="00981A9C">
            <w:pPr>
              <w:tabs>
                <w:tab w:val="left" w:pos="426"/>
                <w:tab w:val="left" w:pos="937"/>
              </w:tabs>
              <w:spacing w:line="340" w:lineRule="exact"/>
              <w:jc w:val="right"/>
              <w:rPr>
                <w:rFonts w:ascii="Angsana New" w:hAnsi="Angsana New"/>
                <w:sz w:val="32"/>
                <w:szCs w:val="32"/>
                <w:cs/>
                <w:lang w:val="en-GB"/>
              </w:rPr>
            </w:pPr>
          </w:p>
        </w:tc>
        <w:tc>
          <w:tcPr>
            <w:tcW w:w="1285" w:type="dxa"/>
            <w:shd w:val="clear" w:color="auto" w:fill="auto"/>
          </w:tcPr>
          <w:p w14:paraId="563991EC" w14:textId="6786417C" w:rsidR="00981A9C" w:rsidRPr="00D81F5E" w:rsidRDefault="00981A9C" w:rsidP="00981A9C">
            <w:pPr>
              <w:tabs>
                <w:tab w:val="left" w:pos="284"/>
                <w:tab w:val="left" w:pos="567"/>
              </w:tabs>
              <w:spacing w:line="340" w:lineRule="exact"/>
              <w:jc w:val="right"/>
              <w:rPr>
                <w:rFonts w:ascii="Angsana New" w:hAnsi="Angsana New"/>
                <w:sz w:val="32"/>
                <w:szCs w:val="32"/>
                <w:lang w:val="en-GB"/>
              </w:rPr>
            </w:pPr>
            <w:r w:rsidRPr="00D81F5E">
              <w:rPr>
                <w:rFonts w:ascii="Angsana New" w:hAnsi="Angsana New"/>
                <w:sz w:val="32"/>
                <w:szCs w:val="32"/>
              </w:rPr>
              <w:t>2,000</w:t>
            </w:r>
          </w:p>
        </w:tc>
      </w:tr>
      <w:tr w:rsidR="00981A9C" w:rsidRPr="00D81F5E" w14:paraId="05D95E53" w14:textId="77777777" w:rsidTr="00D81F5E">
        <w:tc>
          <w:tcPr>
            <w:tcW w:w="3260" w:type="dxa"/>
            <w:tcBorders>
              <w:top w:val="nil"/>
              <w:left w:val="nil"/>
              <w:bottom w:val="nil"/>
              <w:right w:val="nil"/>
            </w:tcBorders>
            <w:shd w:val="clear" w:color="auto" w:fill="auto"/>
          </w:tcPr>
          <w:p w14:paraId="4D75C52B" w14:textId="77777777" w:rsidR="00981A9C" w:rsidRPr="00D81F5E" w:rsidRDefault="00981A9C" w:rsidP="00981A9C">
            <w:pPr>
              <w:tabs>
                <w:tab w:val="left" w:pos="176"/>
                <w:tab w:val="left" w:pos="459"/>
              </w:tabs>
              <w:spacing w:line="340" w:lineRule="exact"/>
              <w:ind w:right="-108"/>
              <w:jc w:val="both"/>
              <w:rPr>
                <w:rFonts w:ascii="Angsana New" w:hAnsi="Angsana New"/>
                <w:sz w:val="32"/>
                <w:szCs w:val="32"/>
              </w:rPr>
            </w:pPr>
            <w:r w:rsidRPr="00D81F5E">
              <w:rPr>
                <w:rFonts w:ascii="Angsana New" w:hAnsi="Angsana New"/>
                <w:sz w:val="32"/>
                <w:szCs w:val="32"/>
              </w:rPr>
              <w:t>Other expenses</w:t>
            </w:r>
          </w:p>
        </w:tc>
        <w:tc>
          <w:tcPr>
            <w:tcW w:w="1151" w:type="dxa"/>
            <w:shd w:val="clear" w:color="auto" w:fill="auto"/>
          </w:tcPr>
          <w:p w14:paraId="3A19EAD9" w14:textId="09CEC18A"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45" w:type="dxa"/>
            <w:shd w:val="clear" w:color="auto" w:fill="auto"/>
          </w:tcPr>
          <w:p w14:paraId="0F5353B6"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273" w:type="dxa"/>
            <w:shd w:val="clear" w:color="auto" w:fill="auto"/>
          </w:tcPr>
          <w:p w14:paraId="0ABF2E88" w14:textId="4237CFF0" w:rsidR="00981A9C" w:rsidRPr="00D81F5E" w:rsidRDefault="00981A9C" w:rsidP="00981A9C">
            <w:pPr>
              <w:tabs>
                <w:tab w:val="left" w:pos="284"/>
                <w:tab w:val="left" w:pos="567"/>
              </w:tabs>
              <w:spacing w:line="340" w:lineRule="exact"/>
              <w:ind w:right="204"/>
              <w:jc w:val="right"/>
              <w:rPr>
                <w:rFonts w:ascii="Angsana New" w:hAnsi="Angsana New"/>
                <w:sz w:val="32"/>
                <w:szCs w:val="32"/>
                <w:cs/>
              </w:rPr>
            </w:pPr>
            <w:r w:rsidRPr="00D81F5E">
              <w:rPr>
                <w:rFonts w:ascii="Angsana New" w:hAnsi="Angsana New"/>
                <w:sz w:val="32"/>
                <w:szCs w:val="32"/>
                <w:cs/>
              </w:rPr>
              <w:t>-</w:t>
            </w:r>
          </w:p>
        </w:tc>
        <w:tc>
          <w:tcPr>
            <w:tcW w:w="142" w:type="dxa"/>
            <w:shd w:val="clear" w:color="auto" w:fill="auto"/>
          </w:tcPr>
          <w:p w14:paraId="6368E0D6"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133" w:type="dxa"/>
            <w:shd w:val="clear" w:color="auto" w:fill="auto"/>
          </w:tcPr>
          <w:p w14:paraId="49864BE1" w14:textId="72310440" w:rsidR="00981A9C" w:rsidRPr="00D81F5E" w:rsidRDefault="00981A9C" w:rsidP="00981A9C">
            <w:pPr>
              <w:tabs>
                <w:tab w:val="left" w:pos="426"/>
                <w:tab w:val="left" w:pos="937"/>
              </w:tabs>
              <w:spacing w:line="340" w:lineRule="exact"/>
              <w:jc w:val="right"/>
              <w:rPr>
                <w:rFonts w:ascii="Angsana New" w:hAnsi="Angsana New"/>
                <w:sz w:val="32"/>
                <w:szCs w:val="32"/>
              </w:rPr>
            </w:pPr>
            <w:r w:rsidRPr="00D81F5E">
              <w:rPr>
                <w:rFonts w:ascii="Angsana New" w:hAnsi="Angsana New"/>
                <w:sz w:val="32"/>
                <w:szCs w:val="32"/>
                <w:lang w:val="en-GB"/>
              </w:rPr>
              <w:t>1,525</w:t>
            </w:r>
          </w:p>
        </w:tc>
        <w:tc>
          <w:tcPr>
            <w:tcW w:w="134" w:type="dxa"/>
            <w:shd w:val="clear" w:color="auto" w:fill="auto"/>
          </w:tcPr>
          <w:p w14:paraId="4019E449"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285" w:type="dxa"/>
            <w:shd w:val="clear" w:color="auto" w:fill="auto"/>
          </w:tcPr>
          <w:p w14:paraId="3C578D6D" w14:textId="1D561F1F" w:rsidR="00981A9C" w:rsidRPr="00D81F5E" w:rsidRDefault="00981A9C" w:rsidP="00981A9C">
            <w:pPr>
              <w:tabs>
                <w:tab w:val="left" w:pos="426"/>
                <w:tab w:val="left" w:pos="937"/>
              </w:tabs>
              <w:spacing w:line="340" w:lineRule="exact"/>
              <w:jc w:val="right"/>
              <w:rPr>
                <w:rFonts w:ascii="Angsana New" w:hAnsi="Angsana New"/>
                <w:sz w:val="32"/>
                <w:szCs w:val="32"/>
              </w:rPr>
            </w:pPr>
            <w:r w:rsidRPr="00D81F5E">
              <w:rPr>
                <w:rFonts w:ascii="Angsana New" w:hAnsi="Angsana New"/>
                <w:sz w:val="32"/>
                <w:szCs w:val="32"/>
                <w:lang w:val="en-GB"/>
              </w:rPr>
              <w:t>2,285</w:t>
            </w:r>
          </w:p>
        </w:tc>
      </w:tr>
      <w:tr w:rsidR="00981A9C" w:rsidRPr="00D81F5E" w14:paraId="7418CC0D" w14:textId="77777777" w:rsidTr="00D81F5E">
        <w:tc>
          <w:tcPr>
            <w:tcW w:w="3260" w:type="dxa"/>
            <w:tcBorders>
              <w:top w:val="nil"/>
              <w:left w:val="nil"/>
              <w:bottom w:val="nil"/>
              <w:right w:val="nil"/>
            </w:tcBorders>
            <w:shd w:val="clear" w:color="auto" w:fill="auto"/>
          </w:tcPr>
          <w:p w14:paraId="44664BCE" w14:textId="77777777" w:rsidR="00981A9C" w:rsidRPr="00D81F5E" w:rsidRDefault="00981A9C" w:rsidP="00981A9C">
            <w:pPr>
              <w:tabs>
                <w:tab w:val="left" w:pos="176"/>
                <w:tab w:val="left" w:pos="459"/>
              </w:tabs>
              <w:spacing w:line="340" w:lineRule="exact"/>
              <w:ind w:right="-108"/>
              <w:jc w:val="both"/>
              <w:rPr>
                <w:rFonts w:ascii="Angsana New" w:hAnsi="Angsana New"/>
                <w:sz w:val="32"/>
                <w:szCs w:val="32"/>
                <w:cs/>
              </w:rPr>
            </w:pPr>
            <w:r w:rsidRPr="00D81F5E">
              <w:rPr>
                <w:rFonts w:ascii="Angsana New" w:hAnsi="Angsana New"/>
                <w:sz w:val="32"/>
                <w:szCs w:val="32"/>
                <w:lang w:val="en-GB"/>
              </w:rPr>
              <w:t>Interest expense</w:t>
            </w:r>
            <w:r w:rsidRPr="00D81F5E">
              <w:rPr>
                <w:rFonts w:ascii="Angsana New" w:hAnsi="Angsana New"/>
                <w:sz w:val="32"/>
                <w:szCs w:val="32"/>
              </w:rPr>
              <w:t> </w:t>
            </w:r>
          </w:p>
        </w:tc>
        <w:tc>
          <w:tcPr>
            <w:tcW w:w="1151" w:type="dxa"/>
          </w:tcPr>
          <w:p w14:paraId="2376EE76" w14:textId="41805969"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45" w:type="dxa"/>
          </w:tcPr>
          <w:p w14:paraId="24A6E96E"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273" w:type="dxa"/>
          </w:tcPr>
          <w:p w14:paraId="3255DC28" w14:textId="496434C3"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42" w:type="dxa"/>
          </w:tcPr>
          <w:p w14:paraId="22EBB10A"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133" w:type="dxa"/>
          </w:tcPr>
          <w:p w14:paraId="46F3A38D" w14:textId="2448F4BC" w:rsidR="00981A9C" w:rsidRPr="00D81F5E" w:rsidRDefault="00981A9C" w:rsidP="00981A9C">
            <w:pPr>
              <w:tabs>
                <w:tab w:val="left" w:pos="284"/>
                <w:tab w:val="left" w:pos="567"/>
              </w:tabs>
              <w:spacing w:line="340" w:lineRule="exact"/>
              <w:ind w:right="204"/>
              <w:jc w:val="right"/>
              <w:rPr>
                <w:rFonts w:ascii="Angsana New" w:hAnsi="Angsana New"/>
                <w:sz w:val="32"/>
                <w:szCs w:val="32"/>
              </w:rPr>
            </w:pPr>
            <w:r w:rsidRPr="00D81F5E">
              <w:rPr>
                <w:rFonts w:ascii="Angsana New" w:hAnsi="Angsana New"/>
                <w:sz w:val="32"/>
                <w:szCs w:val="32"/>
                <w:cs/>
              </w:rPr>
              <w:t>-</w:t>
            </w:r>
          </w:p>
        </w:tc>
        <w:tc>
          <w:tcPr>
            <w:tcW w:w="134" w:type="dxa"/>
          </w:tcPr>
          <w:p w14:paraId="0BD626AD" w14:textId="77777777" w:rsidR="00981A9C" w:rsidRPr="00D81F5E" w:rsidRDefault="00981A9C" w:rsidP="00981A9C">
            <w:pPr>
              <w:tabs>
                <w:tab w:val="left" w:pos="426"/>
                <w:tab w:val="left" w:pos="937"/>
              </w:tabs>
              <w:spacing w:line="340" w:lineRule="exact"/>
              <w:jc w:val="right"/>
              <w:rPr>
                <w:rFonts w:ascii="Angsana New" w:hAnsi="Angsana New"/>
                <w:sz w:val="32"/>
                <w:szCs w:val="32"/>
                <w:cs/>
              </w:rPr>
            </w:pPr>
          </w:p>
        </w:tc>
        <w:tc>
          <w:tcPr>
            <w:tcW w:w="1285" w:type="dxa"/>
          </w:tcPr>
          <w:p w14:paraId="31967525" w14:textId="6FE7F055" w:rsidR="00981A9C" w:rsidRPr="00D81F5E" w:rsidRDefault="00981A9C" w:rsidP="00981A9C">
            <w:pPr>
              <w:tabs>
                <w:tab w:val="left" w:pos="426"/>
                <w:tab w:val="left" w:pos="937"/>
              </w:tabs>
              <w:spacing w:line="340" w:lineRule="exact"/>
              <w:jc w:val="right"/>
              <w:rPr>
                <w:rFonts w:ascii="Angsana New" w:hAnsi="Angsana New"/>
                <w:sz w:val="32"/>
                <w:szCs w:val="32"/>
              </w:rPr>
            </w:pPr>
            <w:r w:rsidRPr="00D81F5E">
              <w:rPr>
                <w:rFonts w:ascii="Angsana New" w:hAnsi="Angsana New"/>
                <w:sz w:val="32"/>
                <w:szCs w:val="32"/>
                <w:lang w:val="en-GB"/>
              </w:rPr>
              <w:t>2,247</w:t>
            </w:r>
          </w:p>
        </w:tc>
      </w:tr>
    </w:tbl>
    <w:p w14:paraId="19EE887B" w14:textId="77777777" w:rsidR="00401824" w:rsidRDefault="00401824" w:rsidP="00B80004">
      <w:pPr>
        <w:spacing w:line="340" w:lineRule="exact"/>
        <w:ind w:firstLine="720"/>
        <w:jc w:val="thaiDistribute"/>
        <w:rPr>
          <w:rFonts w:ascii="Angsana New" w:hAnsi="Angsana New"/>
          <w:b/>
          <w:bCs/>
          <w:spacing w:val="-4"/>
          <w:sz w:val="32"/>
          <w:szCs w:val="32"/>
        </w:rPr>
      </w:pPr>
    </w:p>
    <w:p w14:paraId="28AE53A3" w14:textId="77777777" w:rsidR="00981A9C" w:rsidRDefault="00981A9C" w:rsidP="00B80004">
      <w:pPr>
        <w:spacing w:line="340" w:lineRule="exact"/>
        <w:ind w:firstLine="720"/>
        <w:jc w:val="thaiDistribute"/>
        <w:rPr>
          <w:rFonts w:ascii="Angsana New" w:hAnsi="Angsana New"/>
          <w:b/>
          <w:bCs/>
          <w:spacing w:val="-4"/>
          <w:sz w:val="32"/>
          <w:szCs w:val="32"/>
        </w:rPr>
      </w:pPr>
    </w:p>
    <w:p w14:paraId="7F0453D1" w14:textId="4393D8BC" w:rsidR="00704137" w:rsidRPr="00B80C84" w:rsidRDefault="00704137" w:rsidP="00B721B5">
      <w:pPr>
        <w:spacing w:line="380" w:lineRule="exact"/>
        <w:ind w:firstLine="720"/>
        <w:jc w:val="thaiDistribute"/>
        <w:rPr>
          <w:rFonts w:ascii="Angsana New" w:hAnsi="Angsana New"/>
          <w:b/>
          <w:bCs/>
          <w:spacing w:val="-4"/>
          <w:sz w:val="32"/>
          <w:szCs w:val="32"/>
        </w:rPr>
      </w:pPr>
      <w:r w:rsidRPr="00B80C84">
        <w:rPr>
          <w:rFonts w:ascii="Angsana New" w:hAnsi="Angsana New"/>
          <w:b/>
          <w:bCs/>
          <w:spacing w:val="-4"/>
          <w:sz w:val="32"/>
          <w:szCs w:val="32"/>
        </w:rPr>
        <w:lastRenderedPageBreak/>
        <w:t>Transactions with associate</w:t>
      </w:r>
    </w:p>
    <w:tbl>
      <w:tblPr>
        <w:tblW w:w="8505" w:type="dxa"/>
        <w:tblInd w:w="709" w:type="dxa"/>
        <w:tblLayout w:type="fixed"/>
        <w:tblCellMar>
          <w:left w:w="57" w:type="dxa"/>
          <w:right w:w="57" w:type="dxa"/>
        </w:tblCellMar>
        <w:tblLook w:val="0000" w:firstRow="0" w:lastRow="0" w:firstColumn="0" w:lastColumn="0" w:noHBand="0" w:noVBand="0"/>
      </w:tblPr>
      <w:tblGrid>
        <w:gridCol w:w="2552"/>
        <w:gridCol w:w="1559"/>
        <w:gridCol w:w="142"/>
        <w:gridCol w:w="1417"/>
        <w:gridCol w:w="142"/>
        <w:gridCol w:w="1276"/>
        <w:gridCol w:w="141"/>
        <w:gridCol w:w="1276"/>
      </w:tblGrid>
      <w:tr w:rsidR="00C07DE3" w:rsidRPr="00624D50" w14:paraId="270BCF10" w14:textId="77777777" w:rsidTr="00D81F5E">
        <w:tc>
          <w:tcPr>
            <w:tcW w:w="2552" w:type="dxa"/>
          </w:tcPr>
          <w:p w14:paraId="64106592" w14:textId="77777777" w:rsidR="00704137" w:rsidRPr="00624D50" w:rsidRDefault="00704137" w:rsidP="00B721B5">
            <w:pPr>
              <w:tabs>
                <w:tab w:val="left" w:pos="426"/>
                <w:tab w:val="left" w:pos="937"/>
              </w:tabs>
              <w:spacing w:line="380" w:lineRule="exact"/>
              <w:jc w:val="both"/>
              <w:rPr>
                <w:rFonts w:ascii="Angsana New" w:hAnsi="Angsana New"/>
                <w:sz w:val="28"/>
                <w:szCs w:val="28"/>
                <w:cs/>
              </w:rPr>
            </w:pPr>
          </w:p>
        </w:tc>
        <w:tc>
          <w:tcPr>
            <w:tcW w:w="5953" w:type="dxa"/>
            <w:gridSpan w:val="7"/>
            <w:tcBorders>
              <w:top w:val="nil"/>
              <w:left w:val="nil"/>
              <w:bottom w:val="single" w:sz="6" w:space="0" w:color="auto"/>
              <w:right w:val="nil"/>
            </w:tcBorders>
          </w:tcPr>
          <w:p w14:paraId="64157A90" w14:textId="77777777" w:rsidR="00704137" w:rsidRPr="00624D50" w:rsidRDefault="00704137" w:rsidP="00B721B5">
            <w:pPr>
              <w:tabs>
                <w:tab w:val="left" w:pos="426"/>
                <w:tab w:val="left" w:pos="937"/>
              </w:tabs>
              <w:spacing w:line="380" w:lineRule="exact"/>
              <w:jc w:val="center"/>
              <w:rPr>
                <w:rFonts w:ascii="Angsana New" w:hAnsi="Angsana New"/>
                <w:sz w:val="28"/>
                <w:szCs w:val="28"/>
                <w:cs/>
              </w:rPr>
            </w:pPr>
            <w:r w:rsidRPr="00624D50">
              <w:rPr>
                <w:rFonts w:ascii="Angsana New" w:hAnsi="Angsana New"/>
                <w:sz w:val="28"/>
                <w:szCs w:val="28"/>
              </w:rPr>
              <w:t>Thousand Baht</w:t>
            </w:r>
          </w:p>
        </w:tc>
      </w:tr>
      <w:tr w:rsidR="00C07DE3" w:rsidRPr="00624D50" w14:paraId="528F9D2A" w14:textId="77777777" w:rsidTr="00D81F5E">
        <w:tc>
          <w:tcPr>
            <w:tcW w:w="2552" w:type="dxa"/>
          </w:tcPr>
          <w:p w14:paraId="1CC80420" w14:textId="77777777" w:rsidR="00C07DE3" w:rsidRPr="00624D50" w:rsidRDefault="00C07DE3" w:rsidP="00B721B5">
            <w:pPr>
              <w:tabs>
                <w:tab w:val="left" w:pos="426"/>
                <w:tab w:val="left" w:pos="937"/>
              </w:tabs>
              <w:spacing w:line="380" w:lineRule="exact"/>
              <w:jc w:val="center"/>
              <w:rPr>
                <w:rFonts w:ascii="Angsana New" w:hAnsi="Angsana New"/>
                <w:sz w:val="28"/>
                <w:szCs w:val="28"/>
                <w:cs/>
              </w:rPr>
            </w:pPr>
          </w:p>
        </w:tc>
        <w:tc>
          <w:tcPr>
            <w:tcW w:w="3118" w:type="dxa"/>
            <w:gridSpan w:val="3"/>
            <w:tcBorders>
              <w:top w:val="nil"/>
              <w:left w:val="nil"/>
              <w:bottom w:val="single" w:sz="6" w:space="0" w:color="auto"/>
              <w:right w:val="nil"/>
            </w:tcBorders>
          </w:tcPr>
          <w:p w14:paraId="50C0DF5D" w14:textId="6117D128" w:rsidR="00C07DE3" w:rsidRPr="00624D50" w:rsidRDefault="00C07DE3" w:rsidP="00D81F5E">
            <w:pPr>
              <w:tabs>
                <w:tab w:val="left" w:pos="426"/>
                <w:tab w:val="left" w:pos="937"/>
              </w:tabs>
              <w:spacing w:line="380" w:lineRule="exact"/>
              <w:ind w:left="-57" w:right="-57"/>
              <w:jc w:val="center"/>
              <w:rPr>
                <w:rFonts w:ascii="Angsana New" w:hAnsi="Angsana New"/>
                <w:spacing w:val="4"/>
                <w:sz w:val="28"/>
                <w:szCs w:val="28"/>
              </w:rPr>
            </w:pPr>
            <w:r w:rsidRPr="00624D50">
              <w:rPr>
                <w:rFonts w:ascii="Angsana New" w:hAnsi="Angsana New"/>
                <w:spacing w:val="4"/>
                <w:sz w:val="28"/>
                <w:szCs w:val="28"/>
              </w:rPr>
              <w:t>Consolidated financial statements</w:t>
            </w:r>
          </w:p>
        </w:tc>
        <w:tc>
          <w:tcPr>
            <w:tcW w:w="142" w:type="dxa"/>
          </w:tcPr>
          <w:p w14:paraId="1245D34C" w14:textId="77777777" w:rsidR="00C07DE3" w:rsidRPr="00624D50" w:rsidRDefault="00C07DE3" w:rsidP="00B721B5">
            <w:pPr>
              <w:tabs>
                <w:tab w:val="left" w:pos="426"/>
                <w:tab w:val="left" w:pos="937"/>
              </w:tabs>
              <w:spacing w:line="380" w:lineRule="exact"/>
              <w:jc w:val="center"/>
              <w:rPr>
                <w:rFonts w:ascii="Angsana New" w:hAnsi="Angsana New"/>
                <w:sz w:val="28"/>
                <w:szCs w:val="28"/>
                <w:cs/>
              </w:rPr>
            </w:pPr>
          </w:p>
        </w:tc>
        <w:tc>
          <w:tcPr>
            <w:tcW w:w="2693" w:type="dxa"/>
            <w:gridSpan w:val="3"/>
            <w:tcBorders>
              <w:top w:val="nil"/>
              <w:left w:val="nil"/>
              <w:bottom w:val="single" w:sz="6" w:space="0" w:color="auto"/>
              <w:right w:val="nil"/>
            </w:tcBorders>
          </w:tcPr>
          <w:p w14:paraId="06CF1CC6" w14:textId="58408C07" w:rsidR="00C07DE3" w:rsidRPr="00624D50" w:rsidRDefault="00C07DE3" w:rsidP="00B721B5">
            <w:pPr>
              <w:tabs>
                <w:tab w:val="left" w:pos="426"/>
                <w:tab w:val="left" w:pos="937"/>
              </w:tabs>
              <w:spacing w:line="380" w:lineRule="exact"/>
              <w:jc w:val="center"/>
              <w:rPr>
                <w:rFonts w:ascii="Angsana New" w:hAnsi="Angsana New"/>
                <w:spacing w:val="-2"/>
                <w:sz w:val="28"/>
                <w:szCs w:val="28"/>
              </w:rPr>
            </w:pPr>
            <w:r w:rsidRPr="00624D50">
              <w:rPr>
                <w:rFonts w:ascii="Angsana New" w:hAnsi="Angsana New"/>
                <w:spacing w:val="-2"/>
                <w:sz w:val="28"/>
                <w:szCs w:val="28"/>
              </w:rPr>
              <w:t>Separate financial statements</w:t>
            </w:r>
          </w:p>
        </w:tc>
      </w:tr>
      <w:tr w:rsidR="009E2202" w:rsidRPr="00624D50" w14:paraId="7D49FC9F" w14:textId="77777777" w:rsidTr="00D81F5E">
        <w:tc>
          <w:tcPr>
            <w:tcW w:w="2552" w:type="dxa"/>
          </w:tcPr>
          <w:p w14:paraId="20022728" w14:textId="77777777" w:rsidR="009E2202" w:rsidRPr="00624D50" w:rsidRDefault="009E2202" w:rsidP="00B721B5">
            <w:pPr>
              <w:tabs>
                <w:tab w:val="left" w:pos="426"/>
                <w:tab w:val="left" w:pos="937"/>
              </w:tabs>
              <w:spacing w:line="380" w:lineRule="exact"/>
              <w:jc w:val="both"/>
              <w:rPr>
                <w:rFonts w:ascii="Angsana New" w:hAnsi="Angsana New"/>
                <w:sz w:val="28"/>
                <w:szCs w:val="28"/>
                <w:cs/>
              </w:rPr>
            </w:pPr>
          </w:p>
        </w:tc>
        <w:tc>
          <w:tcPr>
            <w:tcW w:w="1559" w:type="dxa"/>
            <w:tcBorders>
              <w:top w:val="nil"/>
              <w:left w:val="nil"/>
              <w:bottom w:val="single" w:sz="6" w:space="0" w:color="auto"/>
              <w:right w:val="nil"/>
            </w:tcBorders>
          </w:tcPr>
          <w:p w14:paraId="0DA4FC08" w14:textId="669177D4" w:rsidR="009E2202" w:rsidRPr="00624D50" w:rsidRDefault="009E2202" w:rsidP="00B721B5">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2023</w:t>
            </w:r>
          </w:p>
        </w:tc>
        <w:tc>
          <w:tcPr>
            <w:tcW w:w="142" w:type="dxa"/>
          </w:tcPr>
          <w:p w14:paraId="0D6571DC" w14:textId="77777777" w:rsidR="009E2202" w:rsidRPr="00624D50" w:rsidRDefault="009E2202" w:rsidP="00B721B5">
            <w:pPr>
              <w:tabs>
                <w:tab w:val="left" w:pos="426"/>
                <w:tab w:val="left" w:pos="937"/>
              </w:tabs>
              <w:spacing w:line="380" w:lineRule="exact"/>
              <w:jc w:val="center"/>
              <w:rPr>
                <w:rFonts w:ascii="Angsana New" w:hAnsi="Angsana New"/>
                <w:sz w:val="28"/>
                <w:szCs w:val="28"/>
                <w:cs/>
              </w:rPr>
            </w:pPr>
          </w:p>
        </w:tc>
        <w:tc>
          <w:tcPr>
            <w:tcW w:w="1417" w:type="dxa"/>
            <w:tcBorders>
              <w:top w:val="nil"/>
              <w:left w:val="nil"/>
              <w:bottom w:val="single" w:sz="6" w:space="0" w:color="auto"/>
              <w:right w:val="nil"/>
            </w:tcBorders>
          </w:tcPr>
          <w:p w14:paraId="07CDCC2F" w14:textId="552F7B72" w:rsidR="009E2202" w:rsidRPr="00624D50" w:rsidRDefault="009E2202" w:rsidP="00B721B5">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2022</w:t>
            </w:r>
          </w:p>
        </w:tc>
        <w:tc>
          <w:tcPr>
            <w:tcW w:w="142" w:type="dxa"/>
          </w:tcPr>
          <w:p w14:paraId="7D1ED095" w14:textId="77777777" w:rsidR="009E2202" w:rsidRPr="00624D50" w:rsidRDefault="009E2202" w:rsidP="00B721B5">
            <w:pPr>
              <w:tabs>
                <w:tab w:val="left" w:pos="426"/>
                <w:tab w:val="left" w:pos="937"/>
              </w:tabs>
              <w:spacing w:line="38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2234D619" w14:textId="75837422" w:rsidR="009E2202" w:rsidRPr="00624D50" w:rsidRDefault="009E2202" w:rsidP="00B721B5">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2023</w:t>
            </w:r>
          </w:p>
        </w:tc>
        <w:tc>
          <w:tcPr>
            <w:tcW w:w="141" w:type="dxa"/>
          </w:tcPr>
          <w:p w14:paraId="60063B32" w14:textId="77777777" w:rsidR="009E2202" w:rsidRPr="00624D50" w:rsidRDefault="009E2202" w:rsidP="00B721B5">
            <w:pPr>
              <w:tabs>
                <w:tab w:val="left" w:pos="426"/>
                <w:tab w:val="left" w:pos="937"/>
              </w:tabs>
              <w:spacing w:line="38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6A19DD41" w14:textId="7972EF8B" w:rsidR="009E2202" w:rsidRPr="00624D50" w:rsidRDefault="009E2202" w:rsidP="00B721B5">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2022</w:t>
            </w:r>
          </w:p>
        </w:tc>
      </w:tr>
      <w:tr w:rsidR="00981A9C" w:rsidRPr="00624D50" w14:paraId="1EEF7322" w14:textId="77777777" w:rsidTr="00D81F5E">
        <w:tc>
          <w:tcPr>
            <w:tcW w:w="2552" w:type="dxa"/>
            <w:tcBorders>
              <w:top w:val="nil"/>
              <w:left w:val="nil"/>
              <w:bottom w:val="nil"/>
              <w:right w:val="nil"/>
            </w:tcBorders>
            <w:shd w:val="clear" w:color="auto" w:fill="auto"/>
          </w:tcPr>
          <w:p w14:paraId="6A8D27CD" w14:textId="77777777" w:rsidR="00981A9C" w:rsidRPr="00624D50" w:rsidRDefault="00981A9C" w:rsidP="00B721B5">
            <w:pPr>
              <w:tabs>
                <w:tab w:val="left" w:pos="176"/>
                <w:tab w:val="left" w:pos="459"/>
              </w:tabs>
              <w:spacing w:line="380" w:lineRule="exact"/>
              <w:ind w:right="-108"/>
              <w:jc w:val="both"/>
              <w:rPr>
                <w:rFonts w:ascii="Angsana New" w:hAnsi="Angsana New"/>
                <w:sz w:val="28"/>
                <w:szCs w:val="28"/>
                <w:cs/>
              </w:rPr>
            </w:pPr>
            <w:r w:rsidRPr="00624D50">
              <w:rPr>
                <w:rFonts w:ascii="Angsana New" w:hAnsi="Angsana New"/>
                <w:sz w:val="28"/>
                <w:szCs w:val="28"/>
                <w:lang w:val="en-GB"/>
              </w:rPr>
              <w:t>Revenue from sales</w:t>
            </w:r>
          </w:p>
        </w:tc>
        <w:tc>
          <w:tcPr>
            <w:tcW w:w="1559" w:type="dxa"/>
          </w:tcPr>
          <w:p w14:paraId="443CD19E" w14:textId="304EB0D9" w:rsidR="00981A9C" w:rsidRPr="00624D50" w:rsidRDefault="00981A9C" w:rsidP="00B721B5">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2" w:type="dxa"/>
          </w:tcPr>
          <w:p w14:paraId="6C4274AF" w14:textId="77777777" w:rsidR="00981A9C" w:rsidRPr="00624D50" w:rsidRDefault="00981A9C" w:rsidP="00B721B5">
            <w:pPr>
              <w:tabs>
                <w:tab w:val="left" w:pos="426"/>
                <w:tab w:val="left" w:pos="937"/>
              </w:tabs>
              <w:spacing w:line="380" w:lineRule="exact"/>
              <w:jc w:val="right"/>
              <w:rPr>
                <w:rFonts w:ascii="Angsana New" w:hAnsi="Angsana New"/>
                <w:sz w:val="28"/>
                <w:szCs w:val="28"/>
                <w:cs/>
              </w:rPr>
            </w:pPr>
          </w:p>
        </w:tc>
        <w:tc>
          <w:tcPr>
            <w:tcW w:w="1417" w:type="dxa"/>
          </w:tcPr>
          <w:p w14:paraId="4C83590E" w14:textId="079C6438" w:rsidR="00981A9C" w:rsidRPr="00624D50" w:rsidRDefault="00981A9C" w:rsidP="00B721B5">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6,140</w:t>
            </w:r>
          </w:p>
        </w:tc>
        <w:tc>
          <w:tcPr>
            <w:tcW w:w="142" w:type="dxa"/>
          </w:tcPr>
          <w:p w14:paraId="65FC551C" w14:textId="77777777" w:rsidR="00981A9C" w:rsidRPr="00624D50" w:rsidRDefault="00981A9C" w:rsidP="00B721B5">
            <w:pPr>
              <w:tabs>
                <w:tab w:val="left" w:pos="426"/>
                <w:tab w:val="left" w:pos="937"/>
              </w:tabs>
              <w:spacing w:line="380" w:lineRule="exact"/>
              <w:jc w:val="right"/>
              <w:rPr>
                <w:rFonts w:ascii="Angsana New" w:hAnsi="Angsana New"/>
                <w:sz w:val="28"/>
                <w:szCs w:val="28"/>
                <w:cs/>
              </w:rPr>
            </w:pPr>
          </w:p>
        </w:tc>
        <w:tc>
          <w:tcPr>
            <w:tcW w:w="1276" w:type="dxa"/>
          </w:tcPr>
          <w:p w14:paraId="1C5A0A03" w14:textId="1E3D3035" w:rsidR="00981A9C" w:rsidRPr="00624D50" w:rsidRDefault="00981A9C" w:rsidP="00B721B5">
            <w:pPr>
              <w:tabs>
                <w:tab w:val="left" w:pos="284"/>
                <w:tab w:val="left" w:pos="567"/>
              </w:tabs>
              <w:spacing w:line="380" w:lineRule="exact"/>
              <w:ind w:right="204"/>
              <w:jc w:val="right"/>
              <w:rPr>
                <w:rFonts w:ascii="Angsana New" w:hAnsi="Angsana New"/>
                <w:sz w:val="28"/>
                <w:szCs w:val="28"/>
                <w:lang w:val="en-GB"/>
              </w:rPr>
            </w:pPr>
            <w:r w:rsidRPr="00624D50">
              <w:rPr>
                <w:rFonts w:asciiTheme="majorBidi" w:hAnsiTheme="majorBidi"/>
                <w:sz w:val="28"/>
                <w:szCs w:val="28"/>
                <w:cs/>
              </w:rPr>
              <w:t>-</w:t>
            </w:r>
          </w:p>
        </w:tc>
        <w:tc>
          <w:tcPr>
            <w:tcW w:w="141" w:type="dxa"/>
          </w:tcPr>
          <w:p w14:paraId="453ECBB6" w14:textId="77777777" w:rsidR="00981A9C" w:rsidRPr="00624D50" w:rsidRDefault="00981A9C" w:rsidP="00B721B5">
            <w:pPr>
              <w:tabs>
                <w:tab w:val="left" w:pos="426"/>
                <w:tab w:val="left" w:pos="937"/>
              </w:tabs>
              <w:spacing w:line="380" w:lineRule="exact"/>
              <w:jc w:val="right"/>
              <w:rPr>
                <w:rFonts w:ascii="Angsana New" w:hAnsi="Angsana New"/>
                <w:sz w:val="28"/>
                <w:szCs w:val="28"/>
                <w:cs/>
              </w:rPr>
            </w:pPr>
          </w:p>
        </w:tc>
        <w:tc>
          <w:tcPr>
            <w:tcW w:w="1276" w:type="dxa"/>
          </w:tcPr>
          <w:p w14:paraId="1519EEEB" w14:textId="3C80DB59" w:rsidR="00981A9C" w:rsidRPr="00624D50" w:rsidRDefault="00981A9C" w:rsidP="00B721B5">
            <w:pPr>
              <w:tabs>
                <w:tab w:val="left" w:pos="284"/>
                <w:tab w:val="left" w:pos="567"/>
              </w:tabs>
              <w:spacing w:line="380" w:lineRule="exact"/>
              <w:ind w:right="204"/>
              <w:jc w:val="right"/>
              <w:rPr>
                <w:rFonts w:ascii="Angsana New" w:hAnsi="Angsana New"/>
                <w:sz w:val="28"/>
                <w:szCs w:val="28"/>
                <w:lang w:val="en-GB"/>
              </w:rPr>
            </w:pPr>
            <w:r w:rsidRPr="00624D50">
              <w:rPr>
                <w:rFonts w:asciiTheme="majorBidi" w:hAnsiTheme="majorBidi"/>
                <w:sz w:val="28"/>
                <w:szCs w:val="28"/>
                <w:cs/>
              </w:rPr>
              <w:t>-</w:t>
            </w:r>
          </w:p>
        </w:tc>
      </w:tr>
      <w:tr w:rsidR="00981A9C" w:rsidRPr="00624D50" w14:paraId="2B73E81A" w14:textId="77777777" w:rsidTr="00D81F5E">
        <w:tc>
          <w:tcPr>
            <w:tcW w:w="2552" w:type="dxa"/>
            <w:tcBorders>
              <w:top w:val="nil"/>
              <w:left w:val="nil"/>
              <w:bottom w:val="nil"/>
              <w:right w:val="nil"/>
            </w:tcBorders>
            <w:shd w:val="clear" w:color="auto" w:fill="auto"/>
          </w:tcPr>
          <w:p w14:paraId="7CCD16E1" w14:textId="0E0DDFE7" w:rsidR="00981A9C" w:rsidRPr="00624D50" w:rsidRDefault="00981A9C" w:rsidP="00B721B5">
            <w:pPr>
              <w:tabs>
                <w:tab w:val="left" w:pos="176"/>
                <w:tab w:val="left" w:pos="459"/>
              </w:tabs>
              <w:spacing w:line="380" w:lineRule="exact"/>
              <w:ind w:right="-108"/>
              <w:jc w:val="both"/>
              <w:rPr>
                <w:rFonts w:ascii="Angsana New" w:hAnsi="Angsana New"/>
                <w:sz w:val="28"/>
                <w:szCs w:val="28"/>
                <w:lang w:val="en-GB"/>
              </w:rPr>
            </w:pPr>
            <w:r w:rsidRPr="00624D50">
              <w:rPr>
                <w:rFonts w:ascii="Angsana New" w:hAnsi="Angsana New"/>
                <w:sz w:val="28"/>
                <w:szCs w:val="28"/>
                <w:lang w:val="en-GB"/>
              </w:rPr>
              <w:t>Other incomes</w:t>
            </w:r>
          </w:p>
        </w:tc>
        <w:tc>
          <w:tcPr>
            <w:tcW w:w="1559" w:type="dxa"/>
          </w:tcPr>
          <w:p w14:paraId="62F3B33E" w14:textId="366BB67B" w:rsidR="00981A9C" w:rsidRPr="00624D50" w:rsidRDefault="00981A9C" w:rsidP="00B721B5">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lang w:val="en-GB"/>
              </w:rPr>
              <w:t>1,520</w:t>
            </w:r>
          </w:p>
        </w:tc>
        <w:tc>
          <w:tcPr>
            <w:tcW w:w="142" w:type="dxa"/>
          </w:tcPr>
          <w:p w14:paraId="3A3034F4" w14:textId="77777777" w:rsidR="00981A9C" w:rsidRPr="00624D50" w:rsidRDefault="00981A9C" w:rsidP="00B721B5">
            <w:pPr>
              <w:tabs>
                <w:tab w:val="left" w:pos="426"/>
                <w:tab w:val="left" w:pos="937"/>
              </w:tabs>
              <w:spacing w:line="380" w:lineRule="exact"/>
              <w:jc w:val="right"/>
              <w:rPr>
                <w:rFonts w:ascii="Angsana New" w:hAnsi="Angsana New"/>
                <w:sz w:val="28"/>
                <w:szCs w:val="28"/>
                <w:cs/>
              </w:rPr>
            </w:pPr>
          </w:p>
        </w:tc>
        <w:tc>
          <w:tcPr>
            <w:tcW w:w="1417" w:type="dxa"/>
          </w:tcPr>
          <w:p w14:paraId="666C4FE7" w14:textId="5D445BA8" w:rsidR="00981A9C" w:rsidRPr="00624D50" w:rsidRDefault="00981A9C" w:rsidP="00B721B5">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2" w:type="dxa"/>
          </w:tcPr>
          <w:p w14:paraId="644233E5" w14:textId="77777777" w:rsidR="00981A9C" w:rsidRPr="00624D50" w:rsidRDefault="00981A9C" w:rsidP="00B721B5">
            <w:pPr>
              <w:tabs>
                <w:tab w:val="left" w:pos="426"/>
                <w:tab w:val="left" w:pos="937"/>
              </w:tabs>
              <w:spacing w:line="380" w:lineRule="exact"/>
              <w:jc w:val="right"/>
              <w:rPr>
                <w:rFonts w:ascii="Angsana New" w:hAnsi="Angsana New"/>
                <w:sz w:val="28"/>
                <w:szCs w:val="28"/>
                <w:cs/>
              </w:rPr>
            </w:pPr>
          </w:p>
        </w:tc>
        <w:tc>
          <w:tcPr>
            <w:tcW w:w="1276" w:type="dxa"/>
          </w:tcPr>
          <w:p w14:paraId="5ACDD65F" w14:textId="227D271B" w:rsidR="00981A9C" w:rsidRPr="00624D50" w:rsidRDefault="00981A9C" w:rsidP="00B721B5">
            <w:pPr>
              <w:tabs>
                <w:tab w:val="left" w:pos="284"/>
                <w:tab w:val="left" w:pos="567"/>
              </w:tabs>
              <w:spacing w:line="380" w:lineRule="exact"/>
              <w:ind w:right="204"/>
              <w:jc w:val="right"/>
              <w:rPr>
                <w:rFonts w:ascii="Angsana New" w:hAnsi="Angsana New"/>
                <w:sz w:val="28"/>
                <w:szCs w:val="28"/>
                <w:lang w:val="en-GB"/>
              </w:rPr>
            </w:pPr>
            <w:r w:rsidRPr="00624D50">
              <w:rPr>
                <w:rFonts w:asciiTheme="majorBidi" w:hAnsiTheme="majorBidi"/>
                <w:sz w:val="28"/>
                <w:szCs w:val="28"/>
                <w:cs/>
              </w:rPr>
              <w:t>-</w:t>
            </w:r>
          </w:p>
        </w:tc>
        <w:tc>
          <w:tcPr>
            <w:tcW w:w="141" w:type="dxa"/>
          </w:tcPr>
          <w:p w14:paraId="25A5CFDB" w14:textId="77777777" w:rsidR="00981A9C" w:rsidRPr="00624D50" w:rsidRDefault="00981A9C" w:rsidP="00B721B5">
            <w:pPr>
              <w:tabs>
                <w:tab w:val="left" w:pos="426"/>
                <w:tab w:val="left" w:pos="937"/>
              </w:tabs>
              <w:spacing w:line="380" w:lineRule="exact"/>
              <w:jc w:val="right"/>
              <w:rPr>
                <w:rFonts w:ascii="Angsana New" w:hAnsi="Angsana New"/>
                <w:sz w:val="28"/>
                <w:szCs w:val="28"/>
                <w:cs/>
              </w:rPr>
            </w:pPr>
          </w:p>
        </w:tc>
        <w:tc>
          <w:tcPr>
            <w:tcW w:w="1276" w:type="dxa"/>
          </w:tcPr>
          <w:p w14:paraId="6523DA20" w14:textId="3651FFF1" w:rsidR="00981A9C" w:rsidRPr="00624D50" w:rsidRDefault="00981A9C" w:rsidP="00B721B5">
            <w:pPr>
              <w:tabs>
                <w:tab w:val="left" w:pos="284"/>
                <w:tab w:val="left" w:pos="567"/>
              </w:tabs>
              <w:spacing w:line="380" w:lineRule="exact"/>
              <w:ind w:right="204"/>
              <w:jc w:val="right"/>
              <w:rPr>
                <w:rFonts w:ascii="Angsana New" w:hAnsi="Angsana New"/>
                <w:sz w:val="28"/>
                <w:szCs w:val="28"/>
                <w:lang w:val="en-GB"/>
              </w:rPr>
            </w:pPr>
            <w:r w:rsidRPr="00624D50">
              <w:rPr>
                <w:rFonts w:asciiTheme="majorBidi" w:hAnsiTheme="majorBidi"/>
                <w:sz w:val="28"/>
                <w:szCs w:val="28"/>
                <w:cs/>
              </w:rPr>
              <w:t>-</w:t>
            </w:r>
          </w:p>
        </w:tc>
      </w:tr>
      <w:tr w:rsidR="00981A9C" w:rsidRPr="00624D50" w14:paraId="02156260" w14:textId="77777777" w:rsidTr="00D81F5E">
        <w:tc>
          <w:tcPr>
            <w:tcW w:w="2552" w:type="dxa"/>
            <w:tcBorders>
              <w:top w:val="nil"/>
              <w:left w:val="nil"/>
              <w:bottom w:val="nil"/>
              <w:right w:val="nil"/>
            </w:tcBorders>
            <w:shd w:val="clear" w:color="auto" w:fill="auto"/>
          </w:tcPr>
          <w:p w14:paraId="3DDBAA0C" w14:textId="49A33E17" w:rsidR="00981A9C" w:rsidRPr="00624D50" w:rsidRDefault="00981A9C" w:rsidP="00B721B5">
            <w:pPr>
              <w:tabs>
                <w:tab w:val="left" w:pos="176"/>
                <w:tab w:val="left" w:pos="459"/>
              </w:tabs>
              <w:spacing w:line="380" w:lineRule="exact"/>
              <w:ind w:right="-108"/>
              <w:jc w:val="both"/>
              <w:rPr>
                <w:rFonts w:ascii="Angsana New" w:hAnsi="Angsana New"/>
                <w:sz w:val="28"/>
                <w:szCs w:val="28"/>
              </w:rPr>
            </w:pPr>
            <w:r w:rsidRPr="00624D50">
              <w:rPr>
                <w:rFonts w:ascii="Angsana New" w:hAnsi="Angsana New"/>
                <w:sz w:val="28"/>
                <w:szCs w:val="28"/>
                <w:lang w:val="en-GB"/>
              </w:rPr>
              <w:t>Other expenses</w:t>
            </w:r>
          </w:p>
        </w:tc>
        <w:tc>
          <w:tcPr>
            <w:tcW w:w="1559" w:type="dxa"/>
          </w:tcPr>
          <w:p w14:paraId="2F176354" w14:textId="02D47ED2" w:rsidR="00981A9C" w:rsidRPr="00624D50" w:rsidRDefault="00981A9C" w:rsidP="00B721B5">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lang w:val="en-GB"/>
              </w:rPr>
              <w:t>5,176</w:t>
            </w:r>
          </w:p>
        </w:tc>
        <w:tc>
          <w:tcPr>
            <w:tcW w:w="142" w:type="dxa"/>
          </w:tcPr>
          <w:p w14:paraId="2F4A669B" w14:textId="77777777" w:rsidR="00981A9C" w:rsidRPr="00624D50" w:rsidRDefault="00981A9C" w:rsidP="00B721B5">
            <w:pPr>
              <w:tabs>
                <w:tab w:val="left" w:pos="426"/>
                <w:tab w:val="left" w:pos="937"/>
              </w:tabs>
              <w:spacing w:line="380" w:lineRule="exact"/>
              <w:jc w:val="right"/>
              <w:rPr>
                <w:rFonts w:ascii="Angsana New" w:hAnsi="Angsana New"/>
                <w:sz w:val="28"/>
                <w:szCs w:val="28"/>
                <w:cs/>
              </w:rPr>
            </w:pPr>
          </w:p>
        </w:tc>
        <w:tc>
          <w:tcPr>
            <w:tcW w:w="1417" w:type="dxa"/>
          </w:tcPr>
          <w:p w14:paraId="544F2106" w14:textId="242161A1" w:rsidR="00981A9C" w:rsidRPr="00624D50" w:rsidRDefault="00981A9C" w:rsidP="00B721B5">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12</w:t>
            </w:r>
          </w:p>
        </w:tc>
        <w:tc>
          <w:tcPr>
            <w:tcW w:w="142" w:type="dxa"/>
          </w:tcPr>
          <w:p w14:paraId="7AB2BF6A" w14:textId="77777777" w:rsidR="00981A9C" w:rsidRPr="00624D50" w:rsidRDefault="00981A9C" w:rsidP="00B721B5">
            <w:pPr>
              <w:tabs>
                <w:tab w:val="left" w:pos="426"/>
                <w:tab w:val="left" w:pos="937"/>
              </w:tabs>
              <w:spacing w:line="380" w:lineRule="exact"/>
              <w:jc w:val="right"/>
              <w:rPr>
                <w:rFonts w:ascii="Angsana New" w:hAnsi="Angsana New"/>
                <w:sz w:val="28"/>
                <w:szCs w:val="28"/>
                <w:cs/>
              </w:rPr>
            </w:pPr>
          </w:p>
        </w:tc>
        <w:tc>
          <w:tcPr>
            <w:tcW w:w="1276" w:type="dxa"/>
          </w:tcPr>
          <w:p w14:paraId="3666365A" w14:textId="54C176D8" w:rsidR="00981A9C" w:rsidRPr="00624D50" w:rsidRDefault="00981A9C" w:rsidP="00F965FE">
            <w:pPr>
              <w:tabs>
                <w:tab w:val="left" w:pos="426"/>
                <w:tab w:val="left" w:pos="937"/>
              </w:tabs>
              <w:spacing w:line="380" w:lineRule="exact"/>
              <w:jc w:val="right"/>
              <w:rPr>
                <w:rFonts w:asciiTheme="majorBidi" w:hAnsiTheme="majorBidi" w:cstheme="majorBidi"/>
                <w:sz w:val="28"/>
                <w:szCs w:val="28"/>
              </w:rPr>
            </w:pPr>
            <w:r w:rsidRPr="00624D50">
              <w:rPr>
                <w:rFonts w:asciiTheme="majorBidi" w:hAnsiTheme="majorBidi" w:cstheme="majorBidi"/>
                <w:sz w:val="28"/>
                <w:szCs w:val="28"/>
              </w:rPr>
              <w:t>50</w:t>
            </w:r>
          </w:p>
        </w:tc>
        <w:tc>
          <w:tcPr>
            <w:tcW w:w="141" w:type="dxa"/>
          </w:tcPr>
          <w:p w14:paraId="0A3FE374" w14:textId="77777777" w:rsidR="00981A9C" w:rsidRPr="00624D50" w:rsidRDefault="00981A9C" w:rsidP="00B721B5">
            <w:pPr>
              <w:tabs>
                <w:tab w:val="left" w:pos="426"/>
                <w:tab w:val="left" w:pos="937"/>
              </w:tabs>
              <w:spacing w:line="380" w:lineRule="exact"/>
              <w:jc w:val="right"/>
              <w:rPr>
                <w:rFonts w:ascii="Angsana New" w:hAnsi="Angsana New"/>
                <w:sz w:val="28"/>
                <w:szCs w:val="28"/>
                <w:cs/>
              </w:rPr>
            </w:pPr>
          </w:p>
        </w:tc>
        <w:tc>
          <w:tcPr>
            <w:tcW w:w="1276" w:type="dxa"/>
          </w:tcPr>
          <w:p w14:paraId="50059AED" w14:textId="1CAB516C" w:rsidR="00981A9C" w:rsidRPr="00624D50" w:rsidRDefault="00981A9C" w:rsidP="00B721B5">
            <w:pPr>
              <w:tabs>
                <w:tab w:val="left" w:pos="284"/>
                <w:tab w:val="left" w:pos="567"/>
              </w:tabs>
              <w:spacing w:line="380" w:lineRule="exact"/>
              <w:ind w:right="204"/>
              <w:jc w:val="right"/>
              <w:rPr>
                <w:rFonts w:ascii="Angsana New" w:hAnsi="Angsana New"/>
                <w:sz w:val="28"/>
                <w:szCs w:val="28"/>
                <w:lang w:val="en-GB"/>
              </w:rPr>
            </w:pPr>
            <w:r w:rsidRPr="00624D50">
              <w:rPr>
                <w:rFonts w:asciiTheme="majorBidi" w:hAnsiTheme="majorBidi"/>
                <w:sz w:val="28"/>
                <w:szCs w:val="28"/>
                <w:cs/>
              </w:rPr>
              <w:t>-</w:t>
            </w:r>
          </w:p>
        </w:tc>
      </w:tr>
    </w:tbl>
    <w:p w14:paraId="428BB436" w14:textId="77777777" w:rsidR="00704137" w:rsidRDefault="00704137" w:rsidP="00B721B5">
      <w:pPr>
        <w:spacing w:line="380" w:lineRule="exact"/>
        <w:ind w:firstLine="900"/>
        <w:jc w:val="thaiDistribute"/>
        <w:rPr>
          <w:rFonts w:ascii="Angsana New" w:hAnsi="Angsana New"/>
          <w:b/>
          <w:bCs/>
          <w:color w:val="FF0000"/>
          <w:spacing w:val="-4"/>
          <w:sz w:val="32"/>
          <w:szCs w:val="32"/>
        </w:rPr>
      </w:pPr>
    </w:p>
    <w:p w14:paraId="18DC285B" w14:textId="77777777" w:rsidR="00704137" w:rsidRPr="00B80C84" w:rsidRDefault="00704137" w:rsidP="00B721B5">
      <w:pPr>
        <w:spacing w:line="380" w:lineRule="exact"/>
        <w:ind w:firstLine="810"/>
        <w:jc w:val="thaiDistribute"/>
        <w:rPr>
          <w:rFonts w:ascii="Angsana New" w:hAnsi="Angsana New"/>
          <w:sz w:val="32"/>
          <w:szCs w:val="32"/>
        </w:rPr>
      </w:pPr>
      <w:r w:rsidRPr="00B80C84">
        <w:rPr>
          <w:rFonts w:ascii="Angsana New" w:hAnsi="Angsana New"/>
          <w:b/>
          <w:bCs/>
          <w:sz w:val="32"/>
          <w:szCs w:val="32"/>
          <w:lang w:val="en-GB"/>
        </w:rPr>
        <w:t>Transactions with related parties</w:t>
      </w:r>
      <w:r w:rsidRPr="00B80C84">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2835"/>
        <w:gridCol w:w="1418"/>
        <w:gridCol w:w="141"/>
        <w:gridCol w:w="1276"/>
        <w:gridCol w:w="142"/>
        <w:gridCol w:w="1393"/>
        <w:gridCol w:w="134"/>
        <w:gridCol w:w="1166"/>
      </w:tblGrid>
      <w:tr w:rsidR="001B1EF7" w:rsidRPr="00624D50" w14:paraId="6B3827E9" w14:textId="77777777" w:rsidTr="00624D50">
        <w:tc>
          <w:tcPr>
            <w:tcW w:w="2835" w:type="dxa"/>
          </w:tcPr>
          <w:p w14:paraId="5104E92C" w14:textId="77777777" w:rsidR="00704137" w:rsidRPr="00624D50" w:rsidRDefault="00704137" w:rsidP="00B721B5">
            <w:pPr>
              <w:tabs>
                <w:tab w:val="left" w:pos="426"/>
                <w:tab w:val="left" w:pos="937"/>
              </w:tabs>
              <w:spacing w:line="380" w:lineRule="exact"/>
              <w:jc w:val="both"/>
              <w:rPr>
                <w:rFonts w:ascii="Angsana New" w:hAnsi="Angsana New"/>
                <w:sz w:val="28"/>
                <w:szCs w:val="28"/>
                <w:cs/>
              </w:rPr>
            </w:pPr>
          </w:p>
        </w:tc>
        <w:tc>
          <w:tcPr>
            <w:tcW w:w="5670" w:type="dxa"/>
            <w:gridSpan w:val="7"/>
            <w:tcBorders>
              <w:top w:val="nil"/>
              <w:left w:val="nil"/>
              <w:bottom w:val="single" w:sz="6" w:space="0" w:color="auto"/>
              <w:right w:val="nil"/>
            </w:tcBorders>
          </w:tcPr>
          <w:p w14:paraId="44722D14" w14:textId="77777777" w:rsidR="00704137" w:rsidRPr="00624D50" w:rsidRDefault="00704137" w:rsidP="00B721B5">
            <w:pPr>
              <w:tabs>
                <w:tab w:val="left" w:pos="426"/>
                <w:tab w:val="left" w:pos="937"/>
              </w:tabs>
              <w:spacing w:line="380" w:lineRule="exact"/>
              <w:jc w:val="center"/>
              <w:rPr>
                <w:rFonts w:ascii="Angsana New" w:hAnsi="Angsana New"/>
                <w:sz w:val="28"/>
                <w:szCs w:val="28"/>
                <w:cs/>
              </w:rPr>
            </w:pPr>
            <w:r w:rsidRPr="00624D50">
              <w:rPr>
                <w:rFonts w:ascii="Angsana New" w:hAnsi="Angsana New"/>
                <w:sz w:val="28"/>
                <w:szCs w:val="28"/>
              </w:rPr>
              <w:t>Thousand Baht</w:t>
            </w:r>
          </w:p>
        </w:tc>
      </w:tr>
      <w:tr w:rsidR="001B1EF7" w:rsidRPr="00624D50" w14:paraId="519F66C0" w14:textId="77777777" w:rsidTr="00624D50">
        <w:tc>
          <w:tcPr>
            <w:tcW w:w="2835" w:type="dxa"/>
          </w:tcPr>
          <w:p w14:paraId="706CA45B" w14:textId="77777777" w:rsidR="00C07DE3" w:rsidRPr="00624D50" w:rsidRDefault="00C07DE3" w:rsidP="00B721B5">
            <w:pPr>
              <w:tabs>
                <w:tab w:val="left" w:pos="426"/>
                <w:tab w:val="left" w:pos="937"/>
              </w:tabs>
              <w:spacing w:line="380" w:lineRule="exact"/>
              <w:jc w:val="both"/>
              <w:rPr>
                <w:rFonts w:ascii="Angsana New" w:hAnsi="Angsana New"/>
                <w:sz w:val="28"/>
                <w:szCs w:val="28"/>
                <w:cs/>
              </w:rPr>
            </w:pPr>
          </w:p>
        </w:tc>
        <w:tc>
          <w:tcPr>
            <w:tcW w:w="2835" w:type="dxa"/>
            <w:gridSpan w:val="3"/>
            <w:tcBorders>
              <w:top w:val="nil"/>
              <w:left w:val="nil"/>
              <w:bottom w:val="single" w:sz="6" w:space="0" w:color="auto"/>
              <w:right w:val="nil"/>
            </w:tcBorders>
          </w:tcPr>
          <w:p w14:paraId="10C6B013" w14:textId="6748101D" w:rsidR="00C07DE3" w:rsidRPr="00624D50" w:rsidRDefault="00C07DE3" w:rsidP="00B721B5">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Consolidated financial statements</w:t>
            </w:r>
          </w:p>
        </w:tc>
        <w:tc>
          <w:tcPr>
            <w:tcW w:w="142" w:type="dxa"/>
          </w:tcPr>
          <w:p w14:paraId="315D77E2" w14:textId="77777777" w:rsidR="00C07DE3" w:rsidRPr="00624D50" w:rsidRDefault="00C07DE3" w:rsidP="00B721B5">
            <w:pPr>
              <w:tabs>
                <w:tab w:val="left" w:pos="426"/>
                <w:tab w:val="left" w:pos="937"/>
              </w:tabs>
              <w:spacing w:line="380" w:lineRule="exact"/>
              <w:jc w:val="center"/>
              <w:rPr>
                <w:rFonts w:ascii="Angsana New" w:hAnsi="Angsana New"/>
                <w:sz w:val="28"/>
                <w:szCs w:val="28"/>
                <w:cs/>
              </w:rPr>
            </w:pPr>
          </w:p>
        </w:tc>
        <w:tc>
          <w:tcPr>
            <w:tcW w:w="2693" w:type="dxa"/>
            <w:gridSpan w:val="3"/>
            <w:tcBorders>
              <w:top w:val="nil"/>
              <w:left w:val="nil"/>
              <w:bottom w:val="single" w:sz="6" w:space="0" w:color="auto"/>
              <w:right w:val="nil"/>
            </w:tcBorders>
          </w:tcPr>
          <w:p w14:paraId="203CA555" w14:textId="529F1D59" w:rsidR="00C07DE3" w:rsidRPr="00624D50" w:rsidRDefault="00C07DE3" w:rsidP="00B721B5">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Separate financial statements</w:t>
            </w:r>
          </w:p>
        </w:tc>
      </w:tr>
      <w:tr w:rsidR="00D82E6C" w:rsidRPr="00624D50" w14:paraId="746697D3" w14:textId="77777777" w:rsidTr="00624D50">
        <w:tc>
          <w:tcPr>
            <w:tcW w:w="2835" w:type="dxa"/>
          </w:tcPr>
          <w:p w14:paraId="52609F07" w14:textId="77777777" w:rsidR="00D82E6C" w:rsidRPr="00624D50" w:rsidRDefault="00D82E6C" w:rsidP="00B721B5">
            <w:pPr>
              <w:tabs>
                <w:tab w:val="left" w:pos="426"/>
                <w:tab w:val="left" w:pos="937"/>
              </w:tabs>
              <w:spacing w:line="380" w:lineRule="exact"/>
              <w:jc w:val="both"/>
              <w:rPr>
                <w:rFonts w:ascii="Angsana New" w:hAnsi="Angsana New"/>
                <w:sz w:val="28"/>
                <w:szCs w:val="28"/>
                <w:cs/>
              </w:rPr>
            </w:pPr>
          </w:p>
        </w:tc>
        <w:tc>
          <w:tcPr>
            <w:tcW w:w="1418" w:type="dxa"/>
            <w:tcBorders>
              <w:top w:val="nil"/>
              <w:left w:val="nil"/>
              <w:bottom w:val="single" w:sz="6" w:space="0" w:color="auto"/>
              <w:right w:val="nil"/>
            </w:tcBorders>
          </w:tcPr>
          <w:p w14:paraId="5FC1A615" w14:textId="73073EAF" w:rsidR="00D82E6C" w:rsidRPr="00624D50" w:rsidRDefault="00D82E6C" w:rsidP="00B721B5">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2023</w:t>
            </w:r>
          </w:p>
        </w:tc>
        <w:tc>
          <w:tcPr>
            <w:tcW w:w="141" w:type="dxa"/>
          </w:tcPr>
          <w:p w14:paraId="230D6BF7" w14:textId="77777777" w:rsidR="00D82E6C" w:rsidRPr="00624D50" w:rsidRDefault="00D82E6C" w:rsidP="00B721B5">
            <w:pPr>
              <w:tabs>
                <w:tab w:val="left" w:pos="426"/>
                <w:tab w:val="left" w:pos="937"/>
              </w:tabs>
              <w:spacing w:line="38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54F3B1A1" w14:textId="343F5F18" w:rsidR="00D82E6C" w:rsidRPr="00624D50" w:rsidRDefault="00D82E6C" w:rsidP="00B721B5">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2022</w:t>
            </w:r>
          </w:p>
        </w:tc>
        <w:tc>
          <w:tcPr>
            <w:tcW w:w="142" w:type="dxa"/>
          </w:tcPr>
          <w:p w14:paraId="23F25198" w14:textId="77777777" w:rsidR="00D82E6C" w:rsidRPr="00624D50" w:rsidRDefault="00D82E6C" w:rsidP="00B721B5">
            <w:pPr>
              <w:tabs>
                <w:tab w:val="left" w:pos="426"/>
                <w:tab w:val="left" w:pos="937"/>
              </w:tabs>
              <w:spacing w:line="380" w:lineRule="exact"/>
              <w:jc w:val="center"/>
              <w:rPr>
                <w:rFonts w:ascii="Angsana New" w:hAnsi="Angsana New"/>
                <w:sz w:val="28"/>
                <w:szCs w:val="28"/>
                <w:cs/>
              </w:rPr>
            </w:pPr>
          </w:p>
        </w:tc>
        <w:tc>
          <w:tcPr>
            <w:tcW w:w="1393" w:type="dxa"/>
            <w:tcBorders>
              <w:top w:val="nil"/>
              <w:left w:val="nil"/>
              <w:bottom w:val="single" w:sz="6" w:space="0" w:color="auto"/>
              <w:right w:val="nil"/>
            </w:tcBorders>
          </w:tcPr>
          <w:p w14:paraId="22310179" w14:textId="5A30930A" w:rsidR="00D82E6C" w:rsidRPr="00624D50" w:rsidRDefault="00D82E6C" w:rsidP="00B721B5">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2023</w:t>
            </w:r>
          </w:p>
        </w:tc>
        <w:tc>
          <w:tcPr>
            <w:tcW w:w="134" w:type="dxa"/>
          </w:tcPr>
          <w:p w14:paraId="4D123CD9" w14:textId="77777777" w:rsidR="00D82E6C" w:rsidRPr="00624D50" w:rsidRDefault="00D82E6C" w:rsidP="00B721B5">
            <w:pPr>
              <w:tabs>
                <w:tab w:val="left" w:pos="426"/>
                <w:tab w:val="left" w:pos="937"/>
              </w:tabs>
              <w:spacing w:line="38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4FB52C05" w14:textId="6AAB8E53" w:rsidR="00D82E6C" w:rsidRPr="00624D50" w:rsidRDefault="00D82E6C" w:rsidP="00B721B5">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2022</w:t>
            </w:r>
          </w:p>
        </w:tc>
      </w:tr>
      <w:tr w:rsidR="00D81F5E" w:rsidRPr="00624D50" w14:paraId="16C6D230" w14:textId="77777777" w:rsidTr="00624D50">
        <w:tc>
          <w:tcPr>
            <w:tcW w:w="2835" w:type="dxa"/>
            <w:tcBorders>
              <w:top w:val="nil"/>
              <w:left w:val="nil"/>
              <w:bottom w:val="nil"/>
              <w:right w:val="nil"/>
            </w:tcBorders>
            <w:shd w:val="clear" w:color="auto" w:fill="auto"/>
          </w:tcPr>
          <w:p w14:paraId="10CC9285" w14:textId="6A0C61D1" w:rsidR="00D81F5E" w:rsidRPr="00624D50" w:rsidRDefault="00D81F5E" w:rsidP="00D81F5E">
            <w:pPr>
              <w:tabs>
                <w:tab w:val="left" w:pos="176"/>
                <w:tab w:val="left" w:pos="459"/>
              </w:tabs>
              <w:spacing w:line="380" w:lineRule="exact"/>
              <w:ind w:right="-108"/>
              <w:jc w:val="both"/>
              <w:rPr>
                <w:rFonts w:ascii="Angsana New" w:hAnsi="Angsana New"/>
                <w:sz w:val="28"/>
                <w:szCs w:val="28"/>
                <w:lang w:val="en-GB"/>
              </w:rPr>
            </w:pPr>
            <w:r w:rsidRPr="00624D50">
              <w:rPr>
                <w:rFonts w:ascii="Angsana New" w:hAnsi="Angsana New"/>
                <w:sz w:val="28"/>
                <w:szCs w:val="28"/>
                <w:lang w:val="en-GB"/>
              </w:rPr>
              <w:t xml:space="preserve">Revenues from sales </w:t>
            </w:r>
          </w:p>
        </w:tc>
        <w:tc>
          <w:tcPr>
            <w:tcW w:w="1418" w:type="dxa"/>
            <w:vAlign w:val="bottom"/>
          </w:tcPr>
          <w:p w14:paraId="131DAB1F" w14:textId="7373BE61" w:rsidR="00D81F5E" w:rsidRPr="00624D50" w:rsidRDefault="00D81F5E" w:rsidP="00D81F5E">
            <w:pPr>
              <w:tabs>
                <w:tab w:val="left" w:pos="284"/>
                <w:tab w:val="left" w:pos="567"/>
              </w:tabs>
              <w:spacing w:line="380" w:lineRule="exact"/>
              <w:jc w:val="right"/>
              <w:rPr>
                <w:rFonts w:ascii="Angsana New" w:hAnsi="Angsana New"/>
                <w:sz w:val="28"/>
                <w:szCs w:val="28"/>
                <w:lang w:val="en-GB"/>
              </w:rPr>
            </w:pPr>
            <w:r w:rsidRPr="00624D50">
              <w:rPr>
                <w:rFonts w:asciiTheme="majorBidi" w:hAnsiTheme="majorBidi" w:cstheme="majorBidi"/>
                <w:sz w:val="28"/>
                <w:szCs w:val="28"/>
              </w:rPr>
              <w:t>1,293,701</w:t>
            </w:r>
          </w:p>
        </w:tc>
        <w:tc>
          <w:tcPr>
            <w:tcW w:w="141" w:type="dxa"/>
            <w:vAlign w:val="bottom"/>
          </w:tcPr>
          <w:p w14:paraId="743A7D94"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276" w:type="dxa"/>
            <w:vAlign w:val="bottom"/>
          </w:tcPr>
          <w:p w14:paraId="02F09540" w14:textId="65C8B1BA" w:rsidR="00D81F5E" w:rsidRPr="00624D50" w:rsidRDefault="00D81F5E" w:rsidP="00D81F5E">
            <w:pPr>
              <w:tabs>
                <w:tab w:val="left" w:pos="284"/>
                <w:tab w:val="left" w:pos="567"/>
              </w:tabs>
              <w:spacing w:line="380" w:lineRule="exact"/>
              <w:jc w:val="right"/>
              <w:rPr>
                <w:rFonts w:ascii="Angsana New" w:hAnsi="Angsana New"/>
                <w:sz w:val="28"/>
                <w:szCs w:val="28"/>
              </w:rPr>
            </w:pPr>
            <w:r w:rsidRPr="00624D50">
              <w:rPr>
                <w:rFonts w:asciiTheme="majorBidi" w:hAnsiTheme="majorBidi" w:cstheme="majorBidi"/>
                <w:sz w:val="28"/>
                <w:szCs w:val="28"/>
              </w:rPr>
              <w:t>115</w:t>
            </w:r>
          </w:p>
        </w:tc>
        <w:tc>
          <w:tcPr>
            <w:tcW w:w="142" w:type="dxa"/>
            <w:vAlign w:val="bottom"/>
          </w:tcPr>
          <w:p w14:paraId="629A5CBD"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393" w:type="dxa"/>
            <w:vAlign w:val="bottom"/>
          </w:tcPr>
          <w:p w14:paraId="56E4AA1C" w14:textId="2B35BDF2" w:rsidR="00D81F5E" w:rsidRPr="00624D50" w:rsidRDefault="00D81F5E" w:rsidP="00D81F5E">
            <w:pPr>
              <w:tabs>
                <w:tab w:val="left" w:pos="284"/>
                <w:tab w:val="left" w:pos="567"/>
              </w:tabs>
              <w:spacing w:line="380" w:lineRule="exact"/>
              <w:jc w:val="right"/>
              <w:rPr>
                <w:rFonts w:ascii="Angsana New" w:hAnsi="Angsana New"/>
                <w:sz w:val="28"/>
                <w:szCs w:val="28"/>
              </w:rPr>
            </w:pPr>
            <w:r w:rsidRPr="00624D50">
              <w:rPr>
                <w:rFonts w:asciiTheme="majorBidi" w:hAnsiTheme="majorBidi" w:cstheme="majorBidi"/>
                <w:sz w:val="28"/>
                <w:szCs w:val="28"/>
                <w:lang w:val="en-GB"/>
              </w:rPr>
              <w:t>36,051</w:t>
            </w:r>
          </w:p>
        </w:tc>
        <w:tc>
          <w:tcPr>
            <w:tcW w:w="134" w:type="dxa"/>
            <w:vAlign w:val="bottom"/>
          </w:tcPr>
          <w:p w14:paraId="1D5ED0C9"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166" w:type="dxa"/>
            <w:vAlign w:val="bottom"/>
          </w:tcPr>
          <w:p w14:paraId="597C75FA" w14:textId="5E49C27D" w:rsidR="00D81F5E" w:rsidRPr="00624D50" w:rsidRDefault="00D81F5E" w:rsidP="00D81F5E">
            <w:pPr>
              <w:tabs>
                <w:tab w:val="left" w:pos="284"/>
                <w:tab w:val="left" w:pos="567"/>
              </w:tabs>
              <w:spacing w:line="380" w:lineRule="exact"/>
              <w:jc w:val="right"/>
              <w:rPr>
                <w:rFonts w:ascii="Angsana New" w:hAnsi="Angsana New"/>
                <w:sz w:val="28"/>
                <w:szCs w:val="28"/>
              </w:rPr>
            </w:pPr>
            <w:r w:rsidRPr="00624D50">
              <w:rPr>
                <w:rFonts w:asciiTheme="majorBidi" w:hAnsiTheme="majorBidi" w:cstheme="majorBidi"/>
                <w:sz w:val="28"/>
                <w:szCs w:val="28"/>
                <w:lang w:val="en-GB"/>
              </w:rPr>
              <w:t>115</w:t>
            </w:r>
          </w:p>
        </w:tc>
      </w:tr>
      <w:tr w:rsidR="00D81F5E" w:rsidRPr="00624D50" w14:paraId="61CEC306" w14:textId="77777777" w:rsidTr="00624D50">
        <w:tc>
          <w:tcPr>
            <w:tcW w:w="2835" w:type="dxa"/>
            <w:tcBorders>
              <w:top w:val="nil"/>
              <w:left w:val="nil"/>
              <w:bottom w:val="nil"/>
              <w:right w:val="nil"/>
            </w:tcBorders>
            <w:shd w:val="clear" w:color="auto" w:fill="auto"/>
          </w:tcPr>
          <w:p w14:paraId="11FF1CE5" w14:textId="6A69CF00" w:rsidR="00D81F5E" w:rsidRPr="00624D50" w:rsidRDefault="00D81F5E" w:rsidP="00D81F5E">
            <w:pPr>
              <w:tabs>
                <w:tab w:val="left" w:pos="176"/>
                <w:tab w:val="left" w:pos="459"/>
              </w:tabs>
              <w:spacing w:line="380" w:lineRule="exact"/>
              <w:ind w:right="-108"/>
              <w:jc w:val="both"/>
              <w:rPr>
                <w:rFonts w:ascii="Angsana New" w:hAnsi="Angsana New"/>
                <w:sz w:val="28"/>
                <w:szCs w:val="28"/>
                <w:lang w:val="en-GB"/>
              </w:rPr>
            </w:pPr>
            <w:r w:rsidRPr="00624D50">
              <w:rPr>
                <w:rFonts w:ascii="Angsana New" w:hAnsi="Angsana New"/>
                <w:sz w:val="28"/>
                <w:szCs w:val="28"/>
                <w:lang w:val="en-GB"/>
              </w:rPr>
              <w:t>Other incomes</w:t>
            </w:r>
          </w:p>
        </w:tc>
        <w:tc>
          <w:tcPr>
            <w:tcW w:w="1418" w:type="dxa"/>
            <w:vAlign w:val="bottom"/>
          </w:tcPr>
          <w:p w14:paraId="0304382A" w14:textId="62465F99" w:rsidR="00D81F5E" w:rsidRPr="00624D50" w:rsidRDefault="00D81F5E" w:rsidP="00D81F5E">
            <w:pPr>
              <w:tabs>
                <w:tab w:val="left" w:pos="284"/>
                <w:tab w:val="left" w:pos="567"/>
              </w:tabs>
              <w:spacing w:line="380" w:lineRule="exact"/>
              <w:jc w:val="right"/>
              <w:rPr>
                <w:rFonts w:ascii="Angsana New" w:hAnsi="Angsana New"/>
                <w:sz w:val="28"/>
                <w:szCs w:val="28"/>
                <w:lang w:val="en-GB"/>
              </w:rPr>
            </w:pPr>
            <w:r w:rsidRPr="00624D50">
              <w:rPr>
                <w:rFonts w:asciiTheme="majorBidi" w:hAnsiTheme="majorBidi" w:cstheme="majorBidi"/>
                <w:sz w:val="28"/>
                <w:szCs w:val="28"/>
              </w:rPr>
              <w:t>5</w:t>
            </w:r>
          </w:p>
        </w:tc>
        <w:tc>
          <w:tcPr>
            <w:tcW w:w="141" w:type="dxa"/>
            <w:vAlign w:val="bottom"/>
          </w:tcPr>
          <w:p w14:paraId="53EB54DC"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276" w:type="dxa"/>
            <w:vAlign w:val="bottom"/>
          </w:tcPr>
          <w:p w14:paraId="06235F35" w14:textId="47B32441" w:rsidR="00D81F5E" w:rsidRPr="00624D50" w:rsidRDefault="00D81F5E" w:rsidP="00F965FE">
            <w:pPr>
              <w:tabs>
                <w:tab w:val="left" w:pos="284"/>
                <w:tab w:val="left" w:pos="567"/>
              </w:tabs>
              <w:spacing w:line="380" w:lineRule="exact"/>
              <w:ind w:right="227"/>
              <w:jc w:val="right"/>
              <w:rPr>
                <w:rFonts w:ascii="Angsana New" w:hAnsi="Angsana New"/>
                <w:sz w:val="28"/>
                <w:szCs w:val="28"/>
              </w:rPr>
            </w:pPr>
            <w:r w:rsidRPr="00624D50">
              <w:rPr>
                <w:rFonts w:asciiTheme="majorBidi" w:hAnsiTheme="majorBidi"/>
                <w:sz w:val="28"/>
                <w:szCs w:val="28"/>
                <w:cs/>
                <w:lang w:val="en-GB"/>
              </w:rPr>
              <w:t>-</w:t>
            </w:r>
          </w:p>
        </w:tc>
        <w:tc>
          <w:tcPr>
            <w:tcW w:w="142" w:type="dxa"/>
            <w:vAlign w:val="bottom"/>
          </w:tcPr>
          <w:p w14:paraId="16083239"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393" w:type="dxa"/>
            <w:vAlign w:val="bottom"/>
          </w:tcPr>
          <w:p w14:paraId="537B7080" w14:textId="39034FC4" w:rsidR="00D81F5E" w:rsidRPr="00624D50" w:rsidRDefault="00D81F5E" w:rsidP="00F965FE">
            <w:pPr>
              <w:tabs>
                <w:tab w:val="left" w:pos="284"/>
                <w:tab w:val="left" w:pos="567"/>
              </w:tabs>
              <w:spacing w:line="380" w:lineRule="exact"/>
              <w:ind w:right="227"/>
              <w:jc w:val="right"/>
              <w:rPr>
                <w:rFonts w:asciiTheme="majorBidi" w:hAnsiTheme="majorBidi" w:cstheme="majorBidi"/>
                <w:sz w:val="28"/>
                <w:szCs w:val="28"/>
                <w:lang w:val="en-GB"/>
              </w:rPr>
            </w:pPr>
            <w:r w:rsidRPr="00624D50">
              <w:rPr>
                <w:rFonts w:asciiTheme="majorBidi" w:hAnsiTheme="majorBidi"/>
                <w:sz w:val="28"/>
                <w:szCs w:val="28"/>
                <w:cs/>
                <w:lang w:val="en-GB"/>
              </w:rPr>
              <w:t>-</w:t>
            </w:r>
          </w:p>
        </w:tc>
        <w:tc>
          <w:tcPr>
            <w:tcW w:w="134" w:type="dxa"/>
            <w:vAlign w:val="bottom"/>
          </w:tcPr>
          <w:p w14:paraId="4197B664" w14:textId="77777777" w:rsidR="00D81F5E" w:rsidRPr="00624D50" w:rsidRDefault="00D81F5E" w:rsidP="00F965FE">
            <w:pPr>
              <w:tabs>
                <w:tab w:val="left" w:pos="426"/>
                <w:tab w:val="left" w:pos="937"/>
              </w:tabs>
              <w:spacing w:line="380" w:lineRule="exact"/>
              <w:ind w:right="227"/>
              <w:jc w:val="right"/>
              <w:rPr>
                <w:rFonts w:asciiTheme="majorBidi" w:hAnsiTheme="majorBidi" w:cstheme="majorBidi"/>
                <w:sz w:val="28"/>
                <w:szCs w:val="28"/>
                <w:cs/>
                <w:lang w:val="en-GB"/>
              </w:rPr>
            </w:pPr>
          </w:p>
        </w:tc>
        <w:tc>
          <w:tcPr>
            <w:tcW w:w="1166" w:type="dxa"/>
            <w:vAlign w:val="bottom"/>
          </w:tcPr>
          <w:p w14:paraId="743CF6A3" w14:textId="63121BD0" w:rsidR="00D81F5E" w:rsidRPr="00624D50" w:rsidRDefault="00D81F5E" w:rsidP="00F965FE">
            <w:pPr>
              <w:tabs>
                <w:tab w:val="left" w:pos="284"/>
                <w:tab w:val="left" w:pos="567"/>
              </w:tabs>
              <w:spacing w:line="380" w:lineRule="exact"/>
              <w:ind w:right="227"/>
              <w:jc w:val="right"/>
              <w:rPr>
                <w:rFonts w:asciiTheme="majorBidi" w:hAnsiTheme="majorBidi" w:cstheme="majorBidi"/>
                <w:sz w:val="28"/>
                <w:szCs w:val="28"/>
                <w:lang w:val="en-GB"/>
              </w:rPr>
            </w:pPr>
            <w:r w:rsidRPr="00624D50">
              <w:rPr>
                <w:rFonts w:asciiTheme="majorBidi" w:hAnsiTheme="majorBidi"/>
                <w:sz w:val="28"/>
                <w:szCs w:val="28"/>
                <w:cs/>
                <w:lang w:val="en-GB"/>
              </w:rPr>
              <w:t>-</w:t>
            </w:r>
          </w:p>
        </w:tc>
      </w:tr>
      <w:tr w:rsidR="00D81F5E" w:rsidRPr="00624D50" w14:paraId="31CE287F" w14:textId="77777777" w:rsidTr="00624D50">
        <w:tc>
          <w:tcPr>
            <w:tcW w:w="2835" w:type="dxa"/>
            <w:tcBorders>
              <w:top w:val="nil"/>
              <w:left w:val="nil"/>
              <w:bottom w:val="nil"/>
              <w:right w:val="nil"/>
            </w:tcBorders>
            <w:shd w:val="clear" w:color="auto" w:fill="auto"/>
          </w:tcPr>
          <w:p w14:paraId="6B35A86B" w14:textId="77777777" w:rsidR="00D81F5E" w:rsidRPr="00624D50" w:rsidRDefault="00D81F5E" w:rsidP="00D81F5E">
            <w:pPr>
              <w:tabs>
                <w:tab w:val="left" w:pos="176"/>
                <w:tab w:val="left" w:pos="459"/>
              </w:tabs>
              <w:spacing w:line="380" w:lineRule="exact"/>
              <w:ind w:right="-108"/>
              <w:jc w:val="both"/>
              <w:rPr>
                <w:rFonts w:ascii="Angsana New" w:hAnsi="Angsana New"/>
                <w:sz w:val="28"/>
                <w:szCs w:val="28"/>
              </w:rPr>
            </w:pPr>
            <w:r w:rsidRPr="00624D50">
              <w:rPr>
                <w:rFonts w:ascii="Angsana New" w:hAnsi="Angsana New"/>
                <w:sz w:val="28"/>
                <w:szCs w:val="28"/>
                <w:lang w:val="en-GB"/>
              </w:rPr>
              <w:t>Purchase of raw materials</w:t>
            </w:r>
            <w:r w:rsidRPr="00624D50">
              <w:rPr>
                <w:rFonts w:ascii="Angsana New" w:hAnsi="Angsana New"/>
                <w:sz w:val="28"/>
                <w:szCs w:val="28"/>
              </w:rPr>
              <w:t> </w:t>
            </w:r>
          </w:p>
        </w:tc>
        <w:tc>
          <w:tcPr>
            <w:tcW w:w="1418" w:type="dxa"/>
          </w:tcPr>
          <w:p w14:paraId="048AF474" w14:textId="5356B30A" w:rsidR="00D81F5E" w:rsidRPr="00624D50" w:rsidRDefault="00D81F5E" w:rsidP="00D81F5E">
            <w:pPr>
              <w:tabs>
                <w:tab w:val="left" w:pos="284"/>
                <w:tab w:val="left" w:pos="567"/>
              </w:tabs>
              <w:spacing w:line="380" w:lineRule="exact"/>
              <w:jc w:val="right"/>
              <w:rPr>
                <w:rFonts w:ascii="Angsana New" w:hAnsi="Angsana New"/>
                <w:sz w:val="28"/>
                <w:szCs w:val="28"/>
              </w:rPr>
            </w:pPr>
            <w:r w:rsidRPr="00624D50">
              <w:rPr>
                <w:rFonts w:asciiTheme="majorBidi" w:hAnsiTheme="majorBidi" w:cstheme="majorBidi"/>
                <w:sz w:val="28"/>
                <w:szCs w:val="28"/>
              </w:rPr>
              <w:t>143</w:t>
            </w:r>
            <w:r w:rsidRPr="00624D50">
              <w:rPr>
                <w:rFonts w:asciiTheme="majorBidi" w:hAnsiTheme="majorBidi" w:cstheme="majorBidi"/>
                <w:sz w:val="28"/>
                <w:szCs w:val="28"/>
                <w:lang w:val="en-GB"/>
              </w:rPr>
              <w:t>,103</w:t>
            </w:r>
          </w:p>
        </w:tc>
        <w:tc>
          <w:tcPr>
            <w:tcW w:w="141" w:type="dxa"/>
          </w:tcPr>
          <w:p w14:paraId="61D0C90D"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276" w:type="dxa"/>
          </w:tcPr>
          <w:p w14:paraId="21BDD96E" w14:textId="11291816" w:rsidR="00D81F5E" w:rsidRPr="00624D50" w:rsidRDefault="00D81F5E" w:rsidP="00D81F5E">
            <w:pPr>
              <w:tabs>
                <w:tab w:val="left" w:pos="284"/>
                <w:tab w:val="left" w:pos="567"/>
              </w:tabs>
              <w:spacing w:line="380" w:lineRule="exact"/>
              <w:jc w:val="right"/>
              <w:rPr>
                <w:rFonts w:ascii="Angsana New" w:hAnsi="Angsana New"/>
                <w:sz w:val="28"/>
                <w:szCs w:val="28"/>
              </w:rPr>
            </w:pPr>
            <w:r w:rsidRPr="00624D50">
              <w:rPr>
                <w:rFonts w:asciiTheme="majorBidi" w:hAnsiTheme="majorBidi" w:cstheme="majorBidi"/>
                <w:sz w:val="28"/>
                <w:szCs w:val="28"/>
                <w:lang w:val="en-GB"/>
              </w:rPr>
              <w:t>256,880</w:t>
            </w:r>
          </w:p>
        </w:tc>
        <w:tc>
          <w:tcPr>
            <w:tcW w:w="142" w:type="dxa"/>
          </w:tcPr>
          <w:p w14:paraId="0B4B2569"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393" w:type="dxa"/>
          </w:tcPr>
          <w:p w14:paraId="5CE6D574" w14:textId="08626128" w:rsidR="00D81F5E" w:rsidRPr="00624D50" w:rsidRDefault="00D81F5E" w:rsidP="00D81F5E">
            <w:pPr>
              <w:tabs>
                <w:tab w:val="left" w:pos="284"/>
                <w:tab w:val="left" w:pos="567"/>
              </w:tabs>
              <w:spacing w:line="380" w:lineRule="exact"/>
              <w:jc w:val="right"/>
              <w:rPr>
                <w:rFonts w:ascii="Angsana New" w:hAnsi="Angsana New"/>
                <w:sz w:val="28"/>
                <w:szCs w:val="28"/>
              </w:rPr>
            </w:pPr>
            <w:r w:rsidRPr="00624D50">
              <w:rPr>
                <w:rFonts w:asciiTheme="majorBidi" w:hAnsiTheme="majorBidi" w:cstheme="majorBidi"/>
                <w:sz w:val="28"/>
                <w:szCs w:val="28"/>
                <w:lang w:val="en-GB"/>
              </w:rPr>
              <w:t>143,103</w:t>
            </w:r>
          </w:p>
        </w:tc>
        <w:tc>
          <w:tcPr>
            <w:tcW w:w="134" w:type="dxa"/>
          </w:tcPr>
          <w:p w14:paraId="1E97B8B5"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166" w:type="dxa"/>
          </w:tcPr>
          <w:p w14:paraId="3D95AB01" w14:textId="4D97ABF7" w:rsidR="00D81F5E" w:rsidRPr="00624D50" w:rsidRDefault="00D81F5E" w:rsidP="00D81F5E">
            <w:pPr>
              <w:tabs>
                <w:tab w:val="left" w:pos="284"/>
                <w:tab w:val="left" w:pos="567"/>
              </w:tabs>
              <w:spacing w:line="380" w:lineRule="exact"/>
              <w:jc w:val="right"/>
              <w:rPr>
                <w:rFonts w:ascii="Angsana New" w:hAnsi="Angsana New"/>
                <w:sz w:val="28"/>
                <w:szCs w:val="28"/>
              </w:rPr>
            </w:pPr>
            <w:r w:rsidRPr="00624D50">
              <w:rPr>
                <w:rFonts w:asciiTheme="majorBidi" w:hAnsiTheme="majorBidi" w:cstheme="majorBidi"/>
                <w:sz w:val="28"/>
                <w:szCs w:val="28"/>
                <w:lang w:val="en-GB"/>
              </w:rPr>
              <w:t>256,880</w:t>
            </w:r>
          </w:p>
        </w:tc>
      </w:tr>
      <w:tr w:rsidR="00D81F5E" w:rsidRPr="00624D50" w14:paraId="12FD7C05" w14:textId="77777777" w:rsidTr="00624D50">
        <w:tc>
          <w:tcPr>
            <w:tcW w:w="2835" w:type="dxa"/>
            <w:tcBorders>
              <w:top w:val="nil"/>
              <w:left w:val="nil"/>
              <w:bottom w:val="nil"/>
              <w:right w:val="nil"/>
            </w:tcBorders>
            <w:shd w:val="clear" w:color="auto" w:fill="auto"/>
          </w:tcPr>
          <w:p w14:paraId="4CF44F87" w14:textId="1B506D9D" w:rsidR="00D81F5E" w:rsidRPr="00624D50" w:rsidRDefault="00D81F5E" w:rsidP="00D81F5E">
            <w:pPr>
              <w:tabs>
                <w:tab w:val="left" w:pos="176"/>
                <w:tab w:val="left" w:pos="459"/>
              </w:tabs>
              <w:spacing w:line="380" w:lineRule="exact"/>
              <w:ind w:right="-108"/>
              <w:jc w:val="both"/>
              <w:rPr>
                <w:rFonts w:ascii="Angsana New" w:hAnsi="Angsana New"/>
                <w:sz w:val="28"/>
                <w:szCs w:val="28"/>
              </w:rPr>
            </w:pPr>
            <w:r w:rsidRPr="00624D50">
              <w:rPr>
                <w:rFonts w:ascii="Angsana New" w:hAnsi="Angsana New"/>
                <w:sz w:val="28"/>
                <w:szCs w:val="28"/>
              </w:rPr>
              <w:t>Service fee</w:t>
            </w:r>
          </w:p>
        </w:tc>
        <w:tc>
          <w:tcPr>
            <w:tcW w:w="1418" w:type="dxa"/>
            <w:shd w:val="clear" w:color="auto" w:fill="auto"/>
          </w:tcPr>
          <w:p w14:paraId="539BBB25" w14:textId="601F9F27" w:rsidR="00D81F5E" w:rsidRPr="00624D50" w:rsidRDefault="00D81F5E" w:rsidP="00D81F5E">
            <w:pPr>
              <w:tabs>
                <w:tab w:val="left" w:pos="284"/>
                <w:tab w:val="left" w:pos="567"/>
              </w:tabs>
              <w:spacing w:line="380" w:lineRule="exact"/>
              <w:jc w:val="right"/>
              <w:rPr>
                <w:rFonts w:asciiTheme="majorBidi" w:hAnsiTheme="majorBidi" w:cstheme="majorBidi"/>
                <w:sz w:val="28"/>
                <w:szCs w:val="28"/>
              </w:rPr>
            </w:pPr>
            <w:r w:rsidRPr="00624D50">
              <w:rPr>
                <w:rFonts w:asciiTheme="majorBidi" w:hAnsiTheme="majorBidi" w:cstheme="majorBidi"/>
                <w:sz w:val="28"/>
                <w:szCs w:val="28"/>
              </w:rPr>
              <w:t>45,500</w:t>
            </w:r>
          </w:p>
        </w:tc>
        <w:tc>
          <w:tcPr>
            <w:tcW w:w="141" w:type="dxa"/>
            <w:shd w:val="clear" w:color="auto" w:fill="auto"/>
          </w:tcPr>
          <w:p w14:paraId="186750C3"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276" w:type="dxa"/>
            <w:shd w:val="clear" w:color="auto" w:fill="auto"/>
          </w:tcPr>
          <w:p w14:paraId="4E9205E8" w14:textId="2DF2ABEE" w:rsidR="00D81F5E" w:rsidRPr="00624D50" w:rsidRDefault="00D81F5E" w:rsidP="00D81F5E">
            <w:pPr>
              <w:tabs>
                <w:tab w:val="left" w:pos="284"/>
                <w:tab w:val="left" w:pos="567"/>
              </w:tabs>
              <w:spacing w:line="380" w:lineRule="exact"/>
              <w:ind w:right="230"/>
              <w:jc w:val="right"/>
              <w:rPr>
                <w:rFonts w:ascii="Angsana New" w:hAnsi="Angsana New"/>
                <w:sz w:val="28"/>
                <w:szCs w:val="28"/>
                <w:lang w:val="en-GB"/>
              </w:rPr>
            </w:pPr>
            <w:r w:rsidRPr="00624D50">
              <w:rPr>
                <w:rFonts w:asciiTheme="majorBidi" w:hAnsiTheme="majorBidi"/>
                <w:sz w:val="28"/>
                <w:szCs w:val="28"/>
                <w:cs/>
                <w:lang w:val="en-GB"/>
              </w:rPr>
              <w:t>-</w:t>
            </w:r>
          </w:p>
        </w:tc>
        <w:tc>
          <w:tcPr>
            <w:tcW w:w="142" w:type="dxa"/>
            <w:shd w:val="clear" w:color="auto" w:fill="auto"/>
          </w:tcPr>
          <w:p w14:paraId="52F9708B"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393" w:type="dxa"/>
            <w:shd w:val="clear" w:color="auto" w:fill="auto"/>
          </w:tcPr>
          <w:p w14:paraId="465F677A" w14:textId="7BB0C556" w:rsidR="00D81F5E" w:rsidRPr="00624D50" w:rsidRDefault="00D81F5E" w:rsidP="00D81F5E">
            <w:pPr>
              <w:tabs>
                <w:tab w:val="left" w:pos="284"/>
                <w:tab w:val="left" w:pos="567"/>
              </w:tabs>
              <w:spacing w:line="380" w:lineRule="exact"/>
              <w:ind w:right="230"/>
              <w:jc w:val="right"/>
              <w:rPr>
                <w:rFonts w:ascii="Angsana New" w:hAnsi="Angsana New"/>
                <w:sz w:val="28"/>
                <w:szCs w:val="28"/>
                <w:lang w:val="en-GB"/>
              </w:rPr>
            </w:pPr>
            <w:r w:rsidRPr="00624D50">
              <w:rPr>
                <w:rFonts w:asciiTheme="majorBidi" w:hAnsiTheme="majorBidi"/>
                <w:sz w:val="28"/>
                <w:szCs w:val="28"/>
                <w:cs/>
                <w:lang w:val="en-GB"/>
              </w:rPr>
              <w:t>-</w:t>
            </w:r>
          </w:p>
        </w:tc>
        <w:tc>
          <w:tcPr>
            <w:tcW w:w="134" w:type="dxa"/>
            <w:shd w:val="clear" w:color="auto" w:fill="auto"/>
          </w:tcPr>
          <w:p w14:paraId="55118B23"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166" w:type="dxa"/>
            <w:shd w:val="clear" w:color="auto" w:fill="auto"/>
          </w:tcPr>
          <w:p w14:paraId="1D139310" w14:textId="478F7831" w:rsidR="00D81F5E" w:rsidRPr="00624D50" w:rsidRDefault="00D81F5E" w:rsidP="00D81F5E">
            <w:pPr>
              <w:tabs>
                <w:tab w:val="left" w:pos="284"/>
                <w:tab w:val="left" w:pos="567"/>
              </w:tabs>
              <w:spacing w:line="380" w:lineRule="exact"/>
              <w:ind w:right="230"/>
              <w:jc w:val="right"/>
              <w:rPr>
                <w:rFonts w:ascii="Angsana New" w:hAnsi="Angsana New"/>
                <w:sz w:val="28"/>
                <w:szCs w:val="28"/>
              </w:rPr>
            </w:pPr>
            <w:r w:rsidRPr="00624D50">
              <w:rPr>
                <w:rFonts w:asciiTheme="majorBidi" w:hAnsiTheme="majorBidi"/>
                <w:sz w:val="28"/>
                <w:szCs w:val="28"/>
                <w:cs/>
                <w:lang w:val="en-GB"/>
              </w:rPr>
              <w:t>-</w:t>
            </w:r>
          </w:p>
        </w:tc>
      </w:tr>
      <w:tr w:rsidR="00D81F5E" w:rsidRPr="00624D50" w14:paraId="5AB1D2C5" w14:textId="77777777" w:rsidTr="00624D50">
        <w:tc>
          <w:tcPr>
            <w:tcW w:w="2835" w:type="dxa"/>
            <w:tcBorders>
              <w:top w:val="nil"/>
              <w:left w:val="nil"/>
              <w:bottom w:val="nil"/>
              <w:right w:val="nil"/>
            </w:tcBorders>
            <w:shd w:val="clear" w:color="auto" w:fill="auto"/>
          </w:tcPr>
          <w:p w14:paraId="6B018A7C" w14:textId="1DE47DC7" w:rsidR="00D81F5E" w:rsidRPr="00624D50" w:rsidRDefault="00D81F5E" w:rsidP="00D81F5E">
            <w:pPr>
              <w:tabs>
                <w:tab w:val="left" w:pos="176"/>
                <w:tab w:val="left" w:pos="459"/>
              </w:tabs>
              <w:spacing w:line="380" w:lineRule="exact"/>
              <w:ind w:right="-108"/>
              <w:jc w:val="both"/>
              <w:rPr>
                <w:rFonts w:ascii="Angsana New" w:hAnsi="Angsana New"/>
                <w:sz w:val="28"/>
                <w:szCs w:val="28"/>
              </w:rPr>
            </w:pPr>
            <w:r w:rsidRPr="00624D50">
              <w:rPr>
                <w:rFonts w:ascii="Angsana New" w:hAnsi="Angsana New"/>
                <w:sz w:val="28"/>
                <w:szCs w:val="28"/>
              </w:rPr>
              <w:t>Other expense</w:t>
            </w:r>
          </w:p>
        </w:tc>
        <w:tc>
          <w:tcPr>
            <w:tcW w:w="1418" w:type="dxa"/>
            <w:shd w:val="clear" w:color="auto" w:fill="auto"/>
          </w:tcPr>
          <w:p w14:paraId="352A9442" w14:textId="1340B2CA" w:rsidR="00D81F5E" w:rsidRPr="00624D50" w:rsidRDefault="00D81F5E" w:rsidP="00B91255">
            <w:pPr>
              <w:tabs>
                <w:tab w:val="left" w:pos="284"/>
                <w:tab w:val="left" w:pos="567"/>
              </w:tabs>
              <w:spacing w:line="380" w:lineRule="exact"/>
              <w:jc w:val="right"/>
              <w:rPr>
                <w:rFonts w:asciiTheme="majorBidi" w:hAnsiTheme="majorBidi" w:cstheme="majorBidi"/>
                <w:sz w:val="28"/>
                <w:szCs w:val="28"/>
              </w:rPr>
            </w:pPr>
            <w:r w:rsidRPr="00624D50">
              <w:rPr>
                <w:rFonts w:asciiTheme="majorBidi" w:hAnsiTheme="majorBidi" w:cstheme="majorBidi"/>
                <w:sz w:val="28"/>
                <w:szCs w:val="28"/>
              </w:rPr>
              <w:t>6</w:t>
            </w:r>
          </w:p>
        </w:tc>
        <w:tc>
          <w:tcPr>
            <w:tcW w:w="141" w:type="dxa"/>
            <w:shd w:val="clear" w:color="auto" w:fill="auto"/>
          </w:tcPr>
          <w:p w14:paraId="3D868051"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276" w:type="dxa"/>
            <w:shd w:val="clear" w:color="auto" w:fill="auto"/>
          </w:tcPr>
          <w:p w14:paraId="6BF5832F" w14:textId="0A429E6D" w:rsidR="00D81F5E" w:rsidRPr="00624D50" w:rsidRDefault="00D81F5E" w:rsidP="00D81F5E">
            <w:pPr>
              <w:tabs>
                <w:tab w:val="left" w:pos="284"/>
                <w:tab w:val="left" w:pos="567"/>
              </w:tabs>
              <w:spacing w:line="380" w:lineRule="exact"/>
              <w:ind w:right="230"/>
              <w:jc w:val="right"/>
              <w:rPr>
                <w:rFonts w:ascii="Angsana New" w:hAnsi="Angsana New"/>
                <w:sz w:val="28"/>
                <w:szCs w:val="28"/>
                <w:lang w:val="en-GB"/>
              </w:rPr>
            </w:pPr>
            <w:r w:rsidRPr="00624D50">
              <w:rPr>
                <w:rFonts w:asciiTheme="majorBidi" w:hAnsiTheme="majorBidi"/>
                <w:sz w:val="28"/>
                <w:szCs w:val="28"/>
                <w:cs/>
                <w:lang w:val="en-GB"/>
              </w:rPr>
              <w:t>-</w:t>
            </w:r>
          </w:p>
        </w:tc>
        <w:tc>
          <w:tcPr>
            <w:tcW w:w="142" w:type="dxa"/>
            <w:shd w:val="clear" w:color="auto" w:fill="auto"/>
          </w:tcPr>
          <w:p w14:paraId="44B68129"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393" w:type="dxa"/>
            <w:shd w:val="clear" w:color="auto" w:fill="auto"/>
          </w:tcPr>
          <w:p w14:paraId="2885C8B4" w14:textId="611FD202" w:rsidR="00D81F5E" w:rsidRPr="00624D50" w:rsidRDefault="00D81F5E" w:rsidP="00D81F5E">
            <w:pPr>
              <w:tabs>
                <w:tab w:val="left" w:pos="284"/>
                <w:tab w:val="left" w:pos="567"/>
              </w:tabs>
              <w:spacing w:line="380" w:lineRule="exact"/>
              <w:ind w:right="230"/>
              <w:jc w:val="right"/>
              <w:rPr>
                <w:rFonts w:ascii="Angsana New" w:hAnsi="Angsana New"/>
                <w:sz w:val="28"/>
                <w:szCs w:val="28"/>
                <w:lang w:val="en-GB"/>
              </w:rPr>
            </w:pPr>
            <w:r w:rsidRPr="00624D50">
              <w:rPr>
                <w:rFonts w:asciiTheme="majorBidi" w:hAnsiTheme="majorBidi"/>
                <w:sz w:val="28"/>
                <w:szCs w:val="28"/>
                <w:cs/>
                <w:lang w:val="en-GB"/>
              </w:rPr>
              <w:t>-</w:t>
            </w:r>
          </w:p>
        </w:tc>
        <w:tc>
          <w:tcPr>
            <w:tcW w:w="134" w:type="dxa"/>
            <w:shd w:val="clear" w:color="auto" w:fill="auto"/>
          </w:tcPr>
          <w:p w14:paraId="2F716DD2"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166" w:type="dxa"/>
            <w:shd w:val="clear" w:color="auto" w:fill="auto"/>
          </w:tcPr>
          <w:p w14:paraId="2D8ECF42" w14:textId="5059BEEF" w:rsidR="00D81F5E" w:rsidRPr="00624D50" w:rsidRDefault="00D81F5E" w:rsidP="00D81F5E">
            <w:pPr>
              <w:tabs>
                <w:tab w:val="left" w:pos="284"/>
                <w:tab w:val="left" w:pos="567"/>
              </w:tabs>
              <w:spacing w:line="380" w:lineRule="exact"/>
              <w:ind w:right="230"/>
              <w:jc w:val="right"/>
              <w:rPr>
                <w:rFonts w:ascii="Angsana New" w:hAnsi="Angsana New"/>
                <w:sz w:val="28"/>
                <w:szCs w:val="28"/>
                <w:lang w:val="en-GB"/>
              </w:rPr>
            </w:pPr>
            <w:r w:rsidRPr="00624D50">
              <w:rPr>
                <w:rFonts w:asciiTheme="majorBidi" w:hAnsiTheme="majorBidi"/>
                <w:sz w:val="28"/>
                <w:szCs w:val="28"/>
                <w:cs/>
                <w:lang w:val="en-GB"/>
              </w:rPr>
              <w:t>-</w:t>
            </w:r>
          </w:p>
        </w:tc>
      </w:tr>
      <w:tr w:rsidR="00D81F5E" w:rsidRPr="00624D50" w14:paraId="110D79F6" w14:textId="77777777" w:rsidTr="00624D50">
        <w:tc>
          <w:tcPr>
            <w:tcW w:w="2835" w:type="dxa"/>
            <w:tcBorders>
              <w:top w:val="nil"/>
              <w:left w:val="nil"/>
              <w:bottom w:val="nil"/>
              <w:right w:val="nil"/>
            </w:tcBorders>
            <w:shd w:val="clear" w:color="auto" w:fill="auto"/>
          </w:tcPr>
          <w:p w14:paraId="39109D4A" w14:textId="4BFBA88E" w:rsidR="00D81F5E" w:rsidRPr="00624D50" w:rsidRDefault="00D81F5E" w:rsidP="00D81F5E">
            <w:pPr>
              <w:tabs>
                <w:tab w:val="left" w:pos="176"/>
                <w:tab w:val="left" w:pos="459"/>
              </w:tabs>
              <w:spacing w:line="380" w:lineRule="exact"/>
              <w:ind w:right="-108"/>
              <w:jc w:val="both"/>
              <w:rPr>
                <w:rFonts w:ascii="Angsana New" w:hAnsi="Angsana New"/>
                <w:sz w:val="28"/>
                <w:szCs w:val="28"/>
              </w:rPr>
            </w:pPr>
            <w:r w:rsidRPr="00624D50">
              <w:rPr>
                <w:rFonts w:ascii="Angsana New" w:hAnsi="Angsana New"/>
                <w:sz w:val="28"/>
                <w:szCs w:val="28"/>
              </w:rPr>
              <w:t>Interese expenses</w:t>
            </w:r>
          </w:p>
        </w:tc>
        <w:tc>
          <w:tcPr>
            <w:tcW w:w="1418" w:type="dxa"/>
            <w:shd w:val="clear" w:color="auto" w:fill="auto"/>
          </w:tcPr>
          <w:p w14:paraId="4D6EF1B4" w14:textId="4F957260" w:rsidR="00D81F5E" w:rsidRPr="00624D50" w:rsidRDefault="00D81F5E" w:rsidP="00D81F5E">
            <w:pPr>
              <w:tabs>
                <w:tab w:val="left" w:pos="284"/>
                <w:tab w:val="left" w:pos="567"/>
              </w:tabs>
              <w:spacing w:line="380" w:lineRule="exact"/>
              <w:jc w:val="right"/>
              <w:rPr>
                <w:rFonts w:ascii="Angsana New" w:hAnsi="Angsana New"/>
                <w:sz w:val="28"/>
                <w:szCs w:val="28"/>
              </w:rPr>
            </w:pPr>
            <w:r w:rsidRPr="00624D50">
              <w:rPr>
                <w:rFonts w:asciiTheme="majorBidi" w:hAnsiTheme="majorBidi" w:cstheme="majorBidi"/>
                <w:sz w:val="28"/>
                <w:szCs w:val="28"/>
                <w:lang w:val="en-GB"/>
              </w:rPr>
              <w:t>38,321</w:t>
            </w:r>
          </w:p>
        </w:tc>
        <w:tc>
          <w:tcPr>
            <w:tcW w:w="141" w:type="dxa"/>
            <w:shd w:val="clear" w:color="auto" w:fill="auto"/>
          </w:tcPr>
          <w:p w14:paraId="343B6DB8"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276" w:type="dxa"/>
            <w:shd w:val="clear" w:color="auto" w:fill="auto"/>
          </w:tcPr>
          <w:p w14:paraId="66ECF1D3" w14:textId="61276D1D" w:rsidR="00D81F5E" w:rsidRPr="00624D50" w:rsidRDefault="00D81F5E" w:rsidP="00D81F5E">
            <w:pPr>
              <w:tabs>
                <w:tab w:val="left" w:pos="284"/>
                <w:tab w:val="left" w:pos="567"/>
              </w:tabs>
              <w:spacing w:line="380" w:lineRule="exact"/>
              <w:jc w:val="right"/>
              <w:rPr>
                <w:rFonts w:ascii="Angsana New" w:hAnsi="Angsana New"/>
                <w:sz w:val="28"/>
                <w:szCs w:val="28"/>
                <w:lang w:val="en-GB"/>
              </w:rPr>
            </w:pPr>
            <w:r w:rsidRPr="00624D50">
              <w:rPr>
                <w:rFonts w:asciiTheme="majorBidi" w:hAnsiTheme="majorBidi" w:cstheme="majorBidi"/>
                <w:sz w:val="28"/>
                <w:szCs w:val="28"/>
                <w:lang w:val="en-GB"/>
              </w:rPr>
              <w:t>263</w:t>
            </w:r>
          </w:p>
        </w:tc>
        <w:tc>
          <w:tcPr>
            <w:tcW w:w="142" w:type="dxa"/>
            <w:shd w:val="clear" w:color="auto" w:fill="auto"/>
          </w:tcPr>
          <w:p w14:paraId="2B061E85"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393" w:type="dxa"/>
            <w:shd w:val="clear" w:color="auto" w:fill="auto"/>
          </w:tcPr>
          <w:p w14:paraId="24CD9941" w14:textId="3564A5D7" w:rsidR="00D81F5E" w:rsidRPr="00624D50" w:rsidRDefault="00D81F5E" w:rsidP="00D81F5E">
            <w:pPr>
              <w:tabs>
                <w:tab w:val="left" w:pos="284"/>
                <w:tab w:val="left" w:pos="567"/>
              </w:tabs>
              <w:spacing w:line="380" w:lineRule="exact"/>
              <w:jc w:val="right"/>
              <w:rPr>
                <w:rFonts w:ascii="Angsana New" w:hAnsi="Angsana New"/>
                <w:sz w:val="28"/>
                <w:szCs w:val="28"/>
                <w:lang w:val="en-GB"/>
              </w:rPr>
            </w:pPr>
            <w:r w:rsidRPr="00624D50">
              <w:rPr>
                <w:rFonts w:asciiTheme="majorBidi" w:hAnsiTheme="majorBidi" w:cstheme="majorBidi"/>
                <w:sz w:val="28"/>
                <w:szCs w:val="28"/>
                <w:lang w:val="en-GB"/>
              </w:rPr>
              <w:t>218</w:t>
            </w:r>
          </w:p>
        </w:tc>
        <w:tc>
          <w:tcPr>
            <w:tcW w:w="134" w:type="dxa"/>
            <w:shd w:val="clear" w:color="auto" w:fill="auto"/>
          </w:tcPr>
          <w:p w14:paraId="7E7D0A48" w14:textId="77777777" w:rsidR="00D81F5E" w:rsidRPr="00624D50" w:rsidRDefault="00D81F5E" w:rsidP="00D81F5E">
            <w:pPr>
              <w:tabs>
                <w:tab w:val="left" w:pos="426"/>
                <w:tab w:val="left" w:pos="937"/>
              </w:tabs>
              <w:spacing w:line="380" w:lineRule="exact"/>
              <w:jc w:val="right"/>
              <w:rPr>
                <w:rFonts w:ascii="Angsana New" w:hAnsi="Angsana New"/>
                <w:sz w:val="28"/>
                <w:szCs w:val="28"/>
                <w:cs/>
              </w:rPr>
            </w:pPr>
          </w:p>
        </w:tc>
        <w:tc>
          <w:tcPr>
            <w:tcW w:w="1166" w:type="dxa"/>
            <w:shd w:val="clear" w:color="auto" w:fill="auto"/>
          </w:tcPr>
          <w:p w14:paraId="1E006ACA" w14:textId="7DA269F7" w:rsidR="00D81F5E" w:rsidRPr="00624D50" w:rsidRDefault="00D81F5E" w:rsidP="00D81F5E">
            <w:pPr>
              <w:tabs>
                <w:tab w:val="left" w:pos="284"/>
                <w:tab w:val="left" w:pos="567"/>
              </w:tabs>
              <w:spacing w:line="380" w:lineRule="exact"/>
              <w:jc w:val="right"/>
              <w:rPr>
                <w:rFonts w:ascii="Angsana New" w:hAnsi="Angsana New"/>
                <w:sz w:val="28"/>
                <w:szCs w:val="28"/>
                <w:lang w:val="en-GB"/>
              </w:rPr>
            </w:pPr>
            <w:r w:rsidRPr="00624D50">
              <w:rPr>
                <w:rFonts w:asciiTheme="majorBidi" w:hAnsiTheme="majorBidi" w:cstheme="majorBidi"/>
                <w:sz w:val="28"/>
                <w:szCs w:val="28"/>
                <w:lang w:val="en-GB"/>
              </w:rPr>
              <w:t>263</w:t>
            </w:r>
          </w:p>
        </w:tc>
      </w:tr>
    </w:tbl>
    <w:p w14:paraId="1D1C4D4A" w14:textId="77777777" w:rsidR="00D81F5E" w:rsidRDefault="00D81F5E" w:rsidP="00B721B5">
      <w:pPr>
        <w:spacing w:line="380" w:lineRule="exact"/>
        <w:ind w:firstLine="810"/>
        <w:jc w:val="thaiDistribute"/>
        <w:rPr>
          <w:rFonts w:ascii="Angsana New" w:hAnsi="Angsana New"/>
          <w:b/>
          <w:bCs/>
          <w:sz w:val="32"/>
          <w:szCs w:val="32"/>
          <w:lang w:val="en-GB"/>
        </w:rPr>
      </w:pPr>
    </w:p>
    <w:p w14:paraId="408B5622" w14:textId="3D8B1E75" w:rsidR="00704137" w:rsidRPr="00B80C84" w:rsidRDefault="00704137" w:rsidP="00B721B5">
      <w:pPr>
        <w:spacing w:line="380" w:lineRule="exact"/>
        <w:ind w:firstLine="810"/>
        <w:jc w:val="thaiDistribute"/>
        <w:rPr>
          <w:rFonts w:ascii="Angsana New" w:hAnsi="Angsana New"/>
          <w:sz w:val="32"/>
          <w:szCs w:val="32"/>
        </w:rPr>
      </w:pPr>
      <w:r w:rsidRPr="00B80C84">
        <w:rPr>
          <w:rFonts w:ascii="Angsana New" w:hAnsi="Angsana New"/>
          <w:b/>
          <w:bCs/>
          <w:sz w:val="32"/>
          <w:szCs w:val="32"/>
          <w:lang w:val="en-GB"/>
        </w:rPr>
        <w:t>Management</w:t>
      </w:r>
      <w:r w:rsidRPr="00B80C84">
        <w:rPr>
          <w:rFonts w:ascii="Angsana New" w:hAnsi="Angsana New"/>
          <w:b/>
          <w:bCs/>
          <w:sz w:val="32"/>
          <w:szCs w:val="32"/>
          <w:cs/>
          <w:lang w:val="en-GB"/>
        </w:rPr>
        <w:t>’</w:t>
      </w:r>
      <w:r w:rsidRPr="00B80C84">
        <w:rPr>
          <w:rFonts w:ascii="Angsana New" w:hAnsi="Angsana New"/>
          <w:b/>
          <w:bCs/>
          <w:sz w:val="32"/>
          <w:szCs w:val="32"/>
          <w:lang w:val="en-GB"/>
        </w:rPr>
        <w:t>s compensations</w:t>
      </w:r>
      <w:r w:rsidRPr="00B80C84">
        <w:rPr>
          <w:rFonts w:ascii="Angsana New" w:hAnsi="Angsana New"/>
          <w:sz w:val="32"/>
          <w:szCs w:val="32"/>
        </w:rPr>
        <w:t> </w:t>
      </w:r>
    </w:p>
    <w:tbl>
      <w:tblPr>
        <w:tblW w:w="8549" w:type="dxa"/>
        <w:tblInd w:w="709" w:type="dxa"/>
        <w:tblLayout w:type="fixed"/>
        <w:tblCellMar>
          <w:left w:w="57" w:type="dxa"/>
          <w:right w:w="57" w:type="dxa"/>
        </w:tblCellMar>
        <w:tblLook w:val="0000" w:firstRow="0" w:lastRow="0" w:firstColumn="0" w:lastColumn="0" w:noHBand="0" w:noVBand="0"/>
      </w:tblPr>
      <w:tblGrid>
        <w:gridCol w:w="2835"/>
        <w:gridCol w:w="1418"/>
        <w:gridCol w:w="142"/>
        <w:gridCol w:w="1277"/>
        <w:gridCol w:w="141"/>
        <w:gridCol w:w="1252"/>
        <w:gridCol w:w="134"/>
        <w:gridCol w:w="1350"/>
      </w:tblGrid>
      <w:tr w:rsidR="001B1EF7" w:rsidRPr="00624D50" w14:paraId="0E427C9C" w14:textId="77777777" w:rsidTr="00624D50">
        <w:tc>
          <w:tcPr>
            <w:tcW w:w="2835" w:type="dxa"/>
          </w:tcPr>
          <w:p w14:paraId="3C7423AE" w14:textId="77777777" w:rsidR="00704137" w:rsidRPr="00624D50" w:rsidRDefault="00704137" w:rsidP="00B721B5">
            <w:pPr>
              <w:tabs>
                <w:tab w:val="left" w:pos="426"/>
                <w:tab w:val="left" w:pos="937"/>
              </w:tabs>
              <w:spacing w:line="380" w:lineRule="exact"/>
              <w:jc w:val="both"/>
              <w:rPr>
                <w:rFonts w:ascii="Angsana New" w:hAnsi="Angsana New"/>
                <w:sz w:val="28"/>
                <w:szCs w:val="28"/>
                <w:cs/>
              </w:rPr>
            </w:pPr>
          </w:p>
        </w:tc>
        <w:tc>
          <w:tcPr>
            <w:tcW w:w="5714" w:type="dxa"/>
            <w:gridSpan w:val="7"/>
            <w:tcBorders>
              <w:top w:val="nil"/>
              <w:left w:val="nil"/>
              <w:bottom w:val="single" w:sz="6" w:space="0" w:color="auto"/>
              <w:right w:val="nil"/>
            </w:tcBorders>
          </w:tcPr>
          <w:p w14:paraId="4E898F12" w14:textId="77777777" w:rsidR="00704137" w:rsidRPr="00624D50" w:rsidRDefault="00704137" w:rsidP="00B721B5">
            <w:pPr>
              <w:tabs>
                <w:tab w:val="left" w:pos="426"/>
                <w:tab w:val="left" w:pos="937"/>
              </w:tabs>
              <w:spacing w:line="380" w:lineRule="exact"/>
              <w:jc w:val="center"/>
              <w:rPr>
                <w:rFonts w:ascii="Angsana New" w:hAnsi="Angsana New"/>
                <w:sz w:val="28"/>
                <w:szCs w:val="28"/>
                <w:cs/>
              </w:rPr>
            </w:pPr>
            <w:r w:rsidRPr="00624D50">
              <w:rPr>
                <w:rFonts w:ascii="Angsana New" w:hAnsi="Angsana New"/>
                <w:sz w:val="28"/>
                <w:szCs w:val="28"/>
              </w:rPr>
              <w:t>Thousand Baht</w:t>
            </w:r>
          </w:p>
        </w:tc>
      </w:tr>
      <w:tr w:rsidR="001B1EF7" w:rsidRPr="00624D50" w14:paraId="23047F23" w14:textId="77777777" w:rsidTr="00624D50">
        <w:tc>
          <w:tcPr>
            <w:tcW w:w="2835" w:type="dxa"/>
          </w:tcPr>
          <w:p w14:paraId="453F333D" w14:textId="77777777" w:rsidR="001B1EF7" w:rsidRPr="00624D50" w:rsidRDefault="001B1EF7" w:rsidP="00B721B5">
            <w:pPr>
              <w:tabs>
                <w:tab w:val="left" w:pos="426"/>
                <w:tab w:val="left" w:pos="937"/>
              </w:tabs>
              <w:spacing w:line="380" w:lineRule="exact"/>
              <w:jc w:val="both"/>
              <w:rPr>
                <w:rFonts w:ascii="Angsana New" w:hAnsi="Angsana New"/>
                <w:sz w:val="28"/>
                <w:szCs w:val="28"/>
                <w:cs/>
              </w:rPr>
            </w:pPr>
          </w:p>
        </w:tc>
        <w:tc>
          <w:tcPr>
            <w:tcW w:w="2837" w:type="dxa"/>
            <w:gridSpan w:val="3"/>
            <w:tcBorders>
              <w:top w:val="single" w:sz="6" w:space="0" w:color="auto"/>
              <w:left w:val="nil"/>
              <w:bottom w:val="single" w:sz="6" w:space="0" w:color="auto"/>
              <w:right w:val="nil"/>
            </w:tcBorders>
          </w:tcPr>
          <w:p w14:paraId="47358301" w14:textId="7419EC2C" w:rsidR="001B1EF7" w:rsidRPr="00624D50" w:rsidRDefault="001B1EF7" w:rsidP="00B721B5">
            <w:pPr>
              <w:tabs>
                <w:tab w:val="left" w:pos="426"/>
                <w:tab w:val="left" w:pos="937"/>
              </w:tabs>
              <w:spacing w:line="380" w:lineRule="exact"/>
              <w:ind w:right="-57"/>
              <w:jc w:val="center"/>
              <w:rPr>
                <w:rFonts w:ascii="Angsana New" w:hAnsi="Angsana New"/>
                <w:sz w:val="28"/>
                <w:szCs w:val="28"/>
                <w:cs/>
              </w:rPr>
            </w:pPr>
            <w:r w:rsidRPr="00624D50">
              <w:rPr>
                <w:rFonts w:ascii="Angsana New" w:hAnsi="Angsana New"/>
                <w:sz w:val="28"/>
                <w:szCs w:val="28"/>
              </w:rPr>
              <w:t>Consolidated financial statements</w:t>
            </w:r>
          </w:p>
        </w:tc>
        <w:tc>
          <w:tcPr>
            <w:tcW w:w="141" w:type="dxa"/>
            <w:tcBorders>
              <w:top w:val="single" w:sz="6" w:space="0" w:color="auto"/>
              <w:left w:val="nil"/>
              <w:bottom w:val="nil"/>
              <w:right w:val="nil"/>
            </w:tcBorders>
          </w:tcPr>
          <w:p w14:paraId="6AEF9135" w14:textId="77777777" w:rsidR="001B1EF7" w:rsidRPr="00624D50" w:rsidRDefault="001B1EF7" w:rsidP="00B721B5">
            <w:pPr>
              <w:tabs>
                <w:tab w:val="left" w:pos="426"/>
                <w:tab w:val="left" w:pos="937"/>
              </w:tabs>
              <w:spacing w:line="38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0C5E919A" w14:textId="355C1505" w:rsidR="001B1EF7" w:rsidRPr="00624D50" w:rsidRDefault="001B1EF7" w:rsidP="00B721B5">
            <w:pPr>
              <w:tabs>
                <w:tab w:val="left" w:pos="426"/>
                <w:tab w:val="left" w:pos="937"/>
              </w:tabs>
              <w:spacing w:line="380" w:lineRule="exact"/>
              <w:jc w:val="center"/>
              <w:rPr>
                <w:rFonts w:ascii="Angsana New" w:hAnsi="Angsana New"/>
                <w:sz w:val="28"/>
                <w:szCs w:val="28"/>
                <w:cs/>
              </w:rPr>
            </w:pPr>
            <w:r w:rsidRPr="00624D50">
              <w:rPr>
                <w:rFonts w:ascii="Angsana New" w:hAnsi="Angsana New"/>
                <w:sz w:val="28"/>
                <w:szCs w:val="28"/>
              </w:rPr>
              <w:t>Separate financial statements</w:t>
            </w:r>
          </w:p>
        </w:tc>
      </w:tr>
      <w:tr w:rsidR="009E3EE3" w:rsidRPr="00624D50" w14:paraId="51D69C63" w14:textId="77777777" w:rsidTr="00624D50">
        <w:tc>
          <w:tcPr>
            <w:tcW w:w="2835" w:type="dxa"/>
          </w:tcPr>
          <w:p w14:paraId="7E8E3269" w14:textId="77777777" w:rsidR="009E3EE3" w:rsidRPr="00624D50" w:rsidRDefault="009E3EE3" w:rsidP="00B721B5">
            <w:pPr>
              <w:tabs>
                <w:tab w:val="left" w:pos="426"/>
                <w:tab w:val="left" w:pos="937"/>
              </w:tabs>
              <w:spacing w:line="380" w:lineRule="exact"/>
              <w:jc w:val="both"/>
              <w:rPr>
                <w:rFonts w:ascii="Angsana New" w:hAnsi="Angsana New"/>
                <w:sz w:val="28"/>
                <w:szCs w:val="28"/>
                <w:cs/>
              </w:rPr>
            </w:pPr>
          </w:p>
        </w:tc>
        <w:tc>
          <w:tcPr>
            <w:tcW w:w="1418" w:type="dxa"/>
            <w:tcBorders>
              <w:top w:val="nil"/>
              <w:left w:val="nil"/>
              <w:bottom w:val="single" w:sz="6" w:space="0" w:color="auto"/>
              <w:right w:val="nil"/>
            </w:tcBorders>
          </w:tcPr>
          <w:p w14:paraId="3030D809" w14:textId="2D16A9DE" w:rsidR="009E3EE3" w:rsidRPr="00624D50" w:rsidRDefault="009E3EE3" w:rsidP="00B721B5">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2023</w:t>
            </w:r>
          </w:p>
        </w:tc>
        <w:tc>
          <w:tcPr>
            <w:tcW w:w="142" w:type="dxa"/>
          </w:tcPr>
          <w:p w14:paraId="5CDCAEB4" w14:textId="77777777" w:rsidR="009E3EE3" w:rsidRPr="00624D50" w:rsidRDefault="009E3EE3" w:rsidP="00B721B5">
            <w:pPr>
              <w:tabs>
                <w:tab w:val="left" w:pos="426"/>
                <w:tab w:val="left" w:pos="937"/>
              </w:tabs>
              <w:spacing w:line="38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19271CA4" w14:textId="09DEBB5D" w:rsidR="009E3EE3" w:rsidRPr="00624D50" w:rsidRDefault="009E3EE3" w:rsidP="00B721B5">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2022</w:t>
            </w:r>
          </w:p>
        </w:tc>
        <w:tc>
          <w:tcPr>
            <w:tcW w:w="141" w:type="dxa"/>
          </w:tcPr>
          <w:p w14:paraId="0C826C9D" w14:textId="77777777" w:rsidR="009E3EE3" w:rsidRPr="00624D50" w:rsidRDefault="009E3EE3" w:rsidP="00B721B5">
            <w:pPr>
              <w:tabs>
                <w:tab w:val="left" w:pos="426"/>
                <w:tab w:val="left" w:pos="937"/>
              </w:tabs>
              <w:spacing w:line="38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028D7CE2" w14:textId="06515A6F" w:rsidR="009E3EE3" w:rsidRPr="00624D50" w:rsidRDefault="009E3EE3" w:rsidP="00B721B5">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2023</w:t>
            </w:r>
          </w:p>
        </w:tc>
        <w:tc>
          <w:tcPr>
            <w:tcW w:w="134" w:type="dxa"/>
          </w:tcPr>
          <w:p w14:paraId="08FCA646" w14:textId="77777777" w:rsidR="009E3EE3" w:rsidRPr="00624D50" w:rsidRDefault="009E3EE3" w:rsidP="00B721B5">
            <w:pPr>
              <w:tabs>
                <w:tab w:val="left" w:pos="426"/>
                <w:tab w:val="left" w:pos="937"/>
              </w:tabs>
              <w:spacing w:line="38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5F837970" w14:textId="78DD4AFF" w:rsidR="009E3EE3" w:rsidRPr="00624D50" w:rsidRDefault="009E3EE3" w:rsidP="00B721B5">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2022</w:t>
            </w:r>
          </w:p>
        </w:tc>
      </w:tr>
      <w:tr w:rsidR="00D81F5E" w:rsidRPr="00624D50" w14:paraId="215602EB" w14:textId="77777777" w:rsidTr="00624D50">
        <w:tc>
          <w:tcPr>
            <w:tcW w:w="2835" w:type="dxa"/>
          </w:tcPr>
          <w:p w14:paraId="313A634C" w14:textId="77777777" w:rsidR="00D81F5E" w:rsidRPr="00624D50" w:rsidRDefault="00D81F5E" w:rsidP="00D81F5E">
            <w:pPr>
              <w:tabs>
                <w:tab w:val="left" w:pos="176"/>
                <w:tab w:val="left" w:pos="459"/>
              </w:tabs>
              <w:spacing w:line="380" w:lineRule="exact"/>
              <w:jc w:val="both"/>
              <w:rPr>
                <w:rFonts w:ascii="Angsana New" w:hAnsi="Angsana New"/>
                <w:sz w:val="28"/>
                <w:szCs w:val="28"/>
                <w:cs/>
              </w:rPr>
            </w:pPr>
            <w:r w:rsidRPr="00624D50">
              <w:rPr>
                <w:rFonts w:ascii="Angsana New" w:hAnsi="Angsana New"/>
                <w:sz w:val="28"/>
                <w:szCs w:val="28"/>
              </w:rPr>
              <w:t>Short</w:t>
            </w:r>
            <w:r w:rsidRPr="00624D50">
              <w:rPr>
                <w:rFonts w:ascii="Angsana New" w:hAnsi="Angsana New"/>
                <w:sz w:val="28"/>
                <w:szCs w:val="28"/>
                <w:cs/>
              </w:rPr>
              <w:t>-</w:t>
            </w:r>
            <w:r w:rsidRPr="00624D50">
              <w:rPr>
                <w:rFonts w:ascii="Angsana New" w:hAnsi="Angsana New"/>
                <w:sz w:val="28"/>
                <w:szCs w:val="28"/>
              </w:rPr>
              <w:t>term employee benefit</w:t>
            </w:r>
          </w:p>
        </w:tc>
        <w:tc>
          <w:tcPr>
            <w:tcW w:w="1418" w:type="dxa"/>
            <w:vAlign w:val="bottom"/>
          </w:tcPr>
          <w:p w14:paraId="28003294" w14:textId="23DE8697"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36,963</w:t>
            </w:r>
          </w:p>
        </w:tc>
        <w:tc>
          <w:tcPr>
            <w:tcW w:w="142" w:type="dxa"/>
            <w:vAlign w:val="bottom"/>
          </w:tcPr>
          <w:p w14:paraId="2AA114AF" w14:textId="77777777" w:rsidR="00D81F5E" w:rsidRPr="00624D50" w:rsidRDefault="00D81F5E" w:rsidP="00D81F5E">
            <w:pPr>
              <w:tabs>
                <w:tab w:val="left" w:pos="284"/>
                <w:tab w:val="left" w:pos="567"/>
              </w:tabs>
              <w:spacing w:line="380" w:lineRule="exact"/>
              <w:ind w:right="145"/>
              <w:jc w:val="right"/>
              <w:rPr>
                <w:rFonts w:ascii="Angsana New" w:hAnsi="Angsana New"/>
                <w:sz w:val="28"/>
                <w:szCs w:val="28"/>
                <w:cs/>
              </w:rPr>
            </w:pPr>
          </w:p>
        </w:tc>
        <w:tc>
          <w:tcPr>
            <w:tcW w:w="1276" w:type="dxa"/>
            <w:vAlign w:val="bottom"/>
          </w:tcPr>
          <w:p w14:paraId="00A34AE8" w14:textId="235C996C"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32,173</w:t>
            </w:r>
          </w:p>
        </w:tc>
        <w:tc>
          <w:tcPr>
            <w:tcW w:w="141" w:type="dxa"/>
            <w:vAlign w:val="bottom"/>
          </w:tcPr>
          <w:p w14:paraId="137D44C8" w14:textId="77777777" w:rsidR="00D81F5E" w:rsidRPr="00624D50" w:rsidRDefault="00D81F5E" w:rsidP="00D81F5E">
            <w:pPr>
              <w:tabs>
                <w:tab w:val="left" w:pos="426"/>
                <w:tab w:val="left" w:pos="937"/>
              </w:tabs>
              <w:spacing w:line="380" w:lineRule="exact"/>
              <w:jc w:val="center"/>
              <w:rPr>
                <w:rFonts w:ascii="Angsana New" w:hAnsi="Angsana New"/>
                <w:sz w:val="28"/>
                <w:szCs w:val="28"/>
                <w:cs/>
              </w:rPr>
            </w:pPr>
          </w:p>
        </w:tc>
        <w:tc>
          <w:tcPr>
            <w:tcW w:w="1252" w:type="dxa"/>
            <w:vAlign w:val="bottom"/>
          </w:tcPr>
          <w:p w14:paraId="47C45D5C" w14:textId="084556FD"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28,902</w:t>
            </w:r>
          </w:p>
        </w:tc>
        <w:tc>
          <w:tcPr>
            <w:tcW w:w="134" w:type="dxa"/>
            <w:vAlign w:val="bottom"/>
          </w:tcPr>
          <w:p w14:paraId="533E7A4F" w14:textId="77777777" w:rsidR="00D81F5E" w:rsidRPr="00624D50" w:rsidRDefault="00D81F5E" w:rsidP="00D81F5E">
            <w:pPr>
              <w:tabs>
                <w:tab w:val="left" w:pos="426"/>
                <w:tab w:val="left" w:pos="937"/>
              </w:tabs>
              <w:spacing w:line="380" w:lineRule="exact"/>
              <w:jc w:val="center"/>
              <w:rPr>
                <w:rFonts w:ascii="Angsana New" w:hAnsi="Angsana New"/>
                <w:sz w:val="28"/>
                <w:szCs w:val="28"/>
                <w:cs/>
              </w:rPr>
            </w:pPr>
          </w:p>
        </w:tc>
        <w:tc>
          <w:tcPr>
            <w:tcW w:w="1350" w:type="dxa"/>
            <w:vAlign w:val="bottom"/>
          </w:tcPr>
          <w:p w14:paraId="1EE70FCE" w14:textId="581D1DC0"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26,293</w:t>
            </w:r>
          </w:p>
        </w:tc>
      </w:tr>
      <w:tr w:rsidR="00D81F5E" w:rsidRPr="00624D50" w14:paraId="11A3ADA0" w14:textId="77777777" w:rsidTr="00624D50">
        <w:tc>
          <w:tcPr>
            <w:tcW w:w="2835" w:type="dxa"/>
          </w:tcPr>
          <w:p w14:paraId="7BBAA3DF" w14:textId="77777777" w:rsidR="00D81F5E" w:rsidRPr="00624D50" w:rsidRDefault="00D81F5E" w:rsidP="00D81F5E">
            <w:pPr>
              <w:tabs>
                <w:tab w:val="left" w:pos="176"/>
                <w:tab w:val="left" w:pos="459"/>
              </w:tabs>
              <w:spacing w:line="380" w:lineRule="exact"/>
              <w:jc w:val="both"/>
              <w:rPr>
                <w:rFonts w:ascii="Angsana New" w:hAnsi="Angsana New"/>
                <w:sz w:val="28"/>
                <w:szCs w:val="28"/>
                <w:cs/>
              </w:rPr>
            </w:pPr>
            <w:r w:rsidRPr="00624D50">
              <w:rPr>
                <w:rFonts w:ascii="Angsana New" w:hAnsi="Angsana New"/>
                <w:sz w:val="28"/>
                <w:szCs w:val="28"/>
              </w:rPr>
              <w:t>Post</w:t>
            </w:r>
            <w:r w:rsidRPr="00624D50">
              <w:rPr>
                <w:rFonts w:ascii="Angsana New" w:hAnsi="Angsana New"/>
                <w:sz w:val="28"/>
                <w:szCs w:val="28"/>
                <w:cs/>
              </w:rPr>
              <w:t>-</w:t>
            </w:r>
            <w:r w:rsidRPr="00624D50">
              <w:rPr>
                <w:rFonts w:ascii="Angsana New" w:hAnsi="Angsana New"/>
                <w:sz w:val="28"/>
                <w:szCs w:val="28"/>
              </w:rPr>
              <w:t>retirement benefits</w:t>
            </w:r>
          </w:p>
        </w:tc>
        <w:tc>
          <w:tcPr>
            <w:tcW w:w="1418" w:type="dxa"/>
            <w:vAlign w:val="bottom"/>
          </w:tcPr>
          <w:p w14:paraId="422D8C2F" w14:textId="7688A161"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596</w:t>
            </w:r>
          </w:p>
        </w:tc>
        <w:tc>
          <w:tcPr>
            <w:tcW w:w="142" w:type="dxa"/>
            <w:vAlign w:val="bottom"/>
          </w:tcPr>
          <w:p w14:paraId="6867CFBF" w14:textId="77777777" w:rsidR="00D81F5E" w:rsidRPr="00624D50" w:rsidRDefault="00D81F5E" w:rsidP="00D81F5E">
            <w:pPr>
              <w:tabs>
                <w:tab w:val="left" w:pos="284"/>
                <w:tab w:val="left" w:pos="567"/>
              </w:tabs>
              <w:spacing w:line="380" w:lineRule="exact"/>
              <w:ind w:right="145"/>
              <w:jc w:val="right"/>
              <w:rPr>
                <w:rFonts w:ascii="Angsana New" w:hAnsi="Angsana New"/>
                <w:sz w:val="28"/>
                <w:szCs w:val="28"/>
                <w:cs/>
              </w:rPr>
            </w:pPr>
          </w:p>
        </w:tc>
        <w:tc>
          <w:tcPr>
            <w:tcW w:w="1276" w:type="dxa"/>
            <w:vAlign w:val="bottom"/>
          </w:tcPr>
          <w:p w14:paraId="7199C912" w14:textId="17C643C0"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719</w:t>
            </w:r>
          </w:p>
        </w:tc>
        <w:tc>
          <w:tcPr>
            <w:tcW w:w="141" w:type="dxa"/>
            <w:vAlign w:val="bottom"/>
          </w:tcPr>
          <w:p w14:paraId="33C3ACF4" w14:textId="77777777" w:rsidR="00D81F5E" w:rsidRPr="00624D50" w:rsidRDefault="00D81F5E" w:rsidP="00D81F5E">
            <w:pPr>
              <w:tabs>
                <w:tab w:val="left" w:pos="426"/>
                <w:tab w:val="left" w:pos="937"/>
              </w:tabs>
              <w:spacing w:line="380" w:lineRule="exact"/>
              <w:jc w:val="center"/>
              <w:rPr>
                <w:rFonts w:ascii="Angsana New" w:hAnsi="Angsana New"/>
                <w:sz w:val="28"/>
                <w:szCs w:val="28"/>
                <w:cs/>
              </w:rPr>
            </w:pPr>
          </w:p>
        </w:tc>
        <w:tc>
          <w:tcPr>
            <w:tcW w:w="1252" w:type="dxa"/>
            <w:vAlign w:val="bottom"/>
          </w:tcPr>
          <w:p w14:paraId="74CED864" w14:textId="2B8B2CB9"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357</w:t>
            </w:r>
          </w:p>
        </w:tc>
        <w:tc>
          <w:tcPr>
            <w:tcW w:w="134" w:type="dxa"/>
            <w:vAlign w:val="bottom"/>
          </w:tcPr>
          <w:p w14:paraId="3E5066AB" w14:textId="77777777" w:rsidR="00D81F5E" w:rsidRPr="00624D50" w:rsidRDefault="00D81F5E" w:rsidP="00D81F5E">
            <w:pPr>
              <w:tabs>
                <w:tab w:val="left" w:pos="426"/>
                <w:tab w:val="left" w:pos="937"/>
              </w:tabs>
              <w:spacing w:line="380" w:lineRule="exact"/>
              <w:jc w:val="center"/>
              <w:rPr>
                <w:rFonts w:ascii="Angsana New" w:hAnsi="Angsana New"/>
                <w:sz w:val="28"/>
                <w:szCs w:val="28"/>
                <w:cs/>
              </w:rPr>
            </w:pPr>
          </w:p>
        </w:tc>
        <w:tc>
          <w:tcPr>
            <w:tcW w:w="1350" w:type="dxa"/>
            <w:vAlign w:val="bottom"/>
          </w:tcPr>
          <w:p w14:paraId="2D7F8F28" w14:textId="3EF5B859"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343</w:t>
            </w:r>
          </w:p>
        </w:tc>
      </w:tr>
      <w:tr w:rsidR="00D81F5E" w:rsidRPr="00624D50" w14:paraId="2B9F4BDA" w14:textId="77777777" w:rsidTr="00624D50">
        <w:tc>
          <w:tcPr>
            <w:tcW w:w="2835" w:type="dxa"/>
          </w:tcPr>
          <w:p w14:paraId="707B1468" w14:textId="489800BA" w:rsidR="00D81F5E" w:rsidRPr="00624D50" w:rsidRDefault="00D81F5E" w:rsidP="00D81F5E">
            <w:pPr>
              <w:tabs>
                <w:tab w:val="left" w:pos="176"/>
                <w:tab w:val="left" w:pos="459"/>
              </w:tabs>
              <w:spacing w:line="380" w:lineRule="exact"/>
              <w:jc w:val="both"/>
              <w:rPr>
                <w:rFonts w:ascii="Angsana New" w:hAnsi="Angsana New"/>
                <w:sz w:val="28"/>
                <w:szCs w:val="28"/>
              </w:rPr>
            </w:pPr>
            <w:r w:rsidRPr="00624D50">
              <w:rPr>
                <w:rFonts w:ascii="Angsana New" w:hAnsi="Angsana New"/>
                <w:sz w:val="28"/>
                <w:szCs w:val="28"/>
              </w:rPr>
              <w:t>Other long</w:t>
            </w:r>
            <w:r w:rsidRPr="00624D50">
              <w:rPr>
                <w:rFonts w:ascii="Angsana New" w:hAnsi="Angsana New"/>
                <w:sz w:val="28"/>
                <w:szCs w:val="28"/>
                <w:cs/>
              </w:rPr>
              <w:t>-</w:t>
            </w:r>
            <w:r w:rsidRPr="00624D50">
              <w:rPr>
                <w:rFonts w:ascii="Angsana New" w:hAnsi="Angsana New"/>
                <w:sz w:val="28"/>
                <w:szCs w:val="28"/>
              </w:rPr>
              <w:t>term benefits</w:t>
            </w:r>
          </w:p>
        </w:tc>
        <w:tc>
          <w:tcPr>
            <w:tcW w:w="1418" w:type="dxa"/>
            <w:vAlign w:val="bottom"/>
          </w:tcPr>
          <w:p w14:paraId="3CCADD48" w14:textId="74712931"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6</w:t>
            </w:r>
          </w:p>
        </w:tc>
        <w:tc>
          <w:tcPr>
            <w:tcW w:w="142" w:type="dxa"/>
            <w:vAlign w:val="bottom"/>
          </w:tcPr>
          <w:p w14:paraId="4D97E49A" w14:textId="77777777" w:rsidR="00D81F5E" w:rsidRPr="00624D50" w:rsidRDefault="00D81F5E" w:rsidP="00D81F5E">
            <w:pPr>
              <w:tabs>
                <w:tab w:val="left" w:pos="284"/>
                <w:tab w:val="left" w:pos="567"/>
              </w:tabs>
              <w:spacing w:line="380" w:lineRule="exact"/>
              <w:ind w:right="145"/>
              <w:jc w:val="right"/>
              <w:rPr>
                <w:rFonts w:ascii="Angsana New" w:hAnsi="Angsana New"/>
                <w:sz w:val="28"/>
                <w:szCs w:val="28"/>
                <w:cs/>
              </w:rPr>
            </w:pPr>
          </w:p>
        </w:tc>
        <w:tc>
          <w:tcPr>
            <w:tcW w:w="1276" w:type="dxa"/>
            <w:vAlign w:val="bottom"/>
          </w:tcPr>
          <w:p w14:paraId="5729D2CB" w14:textId="02F8BFA3"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5</w:t>
            </w:r>
          </w:p>
        </w:tc>
        <w:tc>
          <w:tcPr>
            <w:tcW w:w="141" w:type="dxa"/>
            <w:vAlign w:val="bottom"/>
          </w:tcPr>
          <w:p w14:paraId="7A889055" w14:textId="77777777" w:rsidR="00D81F5E" w:rsidRPr="00624D50" w:rsidRDefault="00D81F5E" w:rsidP="00D81F5E">
            <w:pPr>
              <w:tabs>
                <w:tab w:val="left" w:pos="426"/>
                <w:tab w:val="left" w:pos="937"/>
              </w:tabs>
              <w:spacing w:line="380" w:lineRule="exact"/>
              <w:jc w:val="center"/>
              <w:rPr>
                <w:rFonts w:ascii="Angsana New" w:hAnsi="Angsana New"/>
                <w:sz w:val="28"/>
                <w:szCs w:val="28"/>
                <w:cs/>
              </w:rPr>
            </w:pPr>
          </w:p>
        </w:tc>
        <w:tc>
          <w:tcPr>
            <w:tcW w:w="1252" w:type="dxa"/>
            <w:vAlign w:val="bottom"/>
          </w:tcPr>
          <w:p w14:paraId="6415FDDE" w14:textId="72F4AEA8"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3</w:t>
            </w:r>
          </w:p>
        </w:tc>
        <w:tc>
          <w:tcPr>
            <w:tcW w:w="134" w:type="dxa"/>
            <w:vAlign w:val="bottom"/>
          </w:tcPr>
          <w:p w14:paraId="3AB92A8E" w14:textId="77777777" w:rsidR="00D81F5E" w:rsidRPr="00624D50" w:rsidRDefault="00D81F5E" w:rsidP="00D81F5E">
            <w:pPr>
              <w:tabs>
                <w:tab w:val="left" w:pos="426"/>
                <w:tab w:val="left" w:pos="937"/>
              </w:tabs>
              <w:spacing w:line="380" w:lineRule="exact"/>
              <w:jc w:val="center"/>
              <w:rPr>
                <w:rFonts w:ascii="Angsana New" w:hAnsi="Angsana New"/>
                <w:sz w:val="28"/>
                <w:szCs w:val="28"/>
                <w:cs/>
              </w:rPr>
            </w:pPr>
          </w:p>
        </w:tc>
        <w:tc>
          <w:tcPr>
            <w:tcW w:w="1350" w:type="dxa"/>
            <w:vAlign w:val="bottom"/>
          </w:tcPr>
          <w:p w14:paraId="6CA25B8E" w14:textId="5AAACCC0"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2</w:t>
            </w:r>
          </w:p>
        </w:tc>
      </w:tr>
      <w:tr w:rsidR="00D81F5E" w:rsidRPr="00624D50" w14:paraId="5B54D132" w14:textId="77777777" w:rsidTr="00624D50">
        <w:tc>
          <w:tcPr>
            <w:tcW w:w="2835" w:type="dxa"/>
          </w:tcPr>
          <w:p w14:paraId="4F48A086" w14:textId="77777777" w:rsidR="00D81F5E" w:rsidRPr="00624D50" w:rsidRDefault="00D81F5E" w:rsidP="00D81F5E">
            <w:pPr>
              <w:tabs>
                <w:tab w:val="left" w:pos="274"/>
                <w:tab w:val="left" w:pos="426"/>
                <w:tab w:val="left" w:pos="937"/>
              </w:tabs>
              <w:spacing w:line="380" w:lineRule="exact"/>
              <w:ind w:left="720"/>
              <w:jc w:val="both"/>
              <w:rPr>
                <w:rFonts w:ascii="Angsana New" w:hAnsi="Angsana New"/>
                <w:sz w:val="28"/>
                <w:szCs w:val="28"/>
              </w:rPr>
            </w:pPr>
            <w:r w:rsidRPr="00624D50">
              <w:rPr>
                <w:rFonts w:ascii="Angsana New" w:hAnsi="Angsana New"/>
                <w:sz w:val="28"/>
                <w:szCs w:val="28"/>
              </w:rPr>
              <w:t>Total</w:t>
            </w:r>
          </w:p>
        </w:tc>
        <w:tc>
          <w:tcPr>
            <w:tcW w:w="1418" w:type="dxa"/>
            <w:tcBorders>
              <w:top w:val="single" w:sz="6" w:space="0" w:color="auto"/>
              <w:bottom w:val="double" w:sz="6" w:space="0" w:color="auto"/>
            </w:tcBorders>
            <w:vAlign w:val="bottom"/>
          </w:tcPr>
          <w:p w14:paraId="304326DF" w14:textId="25726BEF"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37,565</w:t>
            </w:r>
          </w:p>
        </w:tc>
        <w:tc>
          <w:tcPr>
            <w:tcW w:w="142" w:type="dxa"/>
            <w:vAlign w:val="bottom"/>
          </w:tcPr>
          <w:p w14:paraId="1B370BF6" w14:textId="77777777" w:rsidR="00D81F5E" w:rsidRPr="00624D50" w:rsidRDefault="00D81F5E" w:rsidP="00D81F5E">
            <w:pPr>
              <w:tabs>
                <w:tab w:val="left" w:pos="284"/>
                <w:tab w:val="left" w:pos="567"/>
              </w:tabs>
              <w:spacing w:line="380" w:lineRule="exact"/>
              <w:ind w:right="145"/>
              <w:jc w:val="right"/>
              <w:rPr>
                <w:rFonts w:ascii="Angsana New" w:hAnsi="Angsana New"/>
                <w:sz w:val="28"/>
                <w:szCs w:val="28"/>
                <w:cs/>
              </w:rPr>
            </w:pPr>
          </w:p>
        </w:tc>
        <w:tc>
          <w:tcPr>
            <w:tcW w:w="1276" w:type="dxa"/>
            <w:tcBorders>
              <w:top w:val="single" w:sz="6" w:space="0" w:color="auto"/>
              <w:bottom w:val="double" w:sz="6" w:space="0" w:color="auto"/>
            </w:tcBorders>
            <w:vAlign w:val="bottom"/>
          </w:tcPr>
          <w:p w14:paraId="29D292C4" w14:textId="646D2F69"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32,897</w:t>
            </w:r>
          </w:p>
        </w:tc>
        <w:tc>
          <w:tcPr>
            <w:tcW w:w="141" w:type="dxa"/>
            <w:vAlign w:val="bottom"/>
          </w:tcPr>
          <w:p w14:paraId="0E553E1A" w14:textId="77777777" w:rsidR="00D81F5E" w:rsidRPr="00624D50" w:rsidRDefault="00D81F5E" w:rsidP="00D81F5E">
            <w:pPr>
              <w:tabs>
                <w:tab w:val="left" w:pos="426"/>
                <w:tab w:val="left" w:pos="937"/>
              </w:tabs>
              <w:spacing w:line="38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773C1733" w14:textId="3ADD292D"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29,262</w:t>
            </w:r>
          </w:p>
        </w:tc>
        <w:tc>
          <w:tcPr>
            <w:tcW w:w="134" w:type="dxa"/>
            <w:vAlign w:val="bottom"/>
          </w:tcPr>
          <w:p w14:paraId="575302BA" w14:textId="77777777" w:rsidR="00D81F5E" w:rsidRPr="00624D50" w:rsidRDefault="00D81F5E" w:rsidP="00D81F5E">
            <w:pPr>
              <w:tabs>
                <w:tab w:val="left" w:pos="426"/>
                <w:tab w:val="left" w:pos="937"/>
              </w:tabs>
              <w:spacing w:line="380" w:lineRule="exact"/>
              <w:jc w:val="center"/>
              <w:rPr>
                <w:rFonts w:ascii="Angsana New" w:hAnsi="Angsana New"/>
                <w:sz w:val="28"/>
                <w:szCs w:val="28"/>
                <w:cs/>
              </w:rPr>
            </w:pPr>
          </w:p>
        </w:tc>
        <w:tc>
          <w:tcPr>
            <w:tcW w:w="1350" w:type="dxa"/>
            <w:tcBorders>
              <w:top w:val="single" w:sz="6" w:space="0" w:color="auto"/>
              <w:bottom w:val="double" w:sz="6" w:space="0" w:color="auto"/>
            </w:tcBorders>
            <w:vAlign w:val="bottom"/>
          </w:tcPr>
          <w:p w14:paraId="269C7582" w14:textId="6BDDF7F3" w:rsidR="00D81F5E" w:rsidRPr="00624D50" w:rsidRDefault="00D81F5E" w:rsidP="00D81F5E">
            <w:pPr>
              <w:tabs>
                <w:tab w:val="left" w:pos="426"/>
                <w:tab w:val="left" w:pos="937"/>
              </w:tabs>
              <w:spacing w:line="380" w:lineRule="exact"/>
              <w:jc w:val="right"/>
              <w:rPr>
                <w:rFonts w:ascii="Angsana New" w:hAnsi="Angsana New"/>
                <w:sz w:val="28"/>
                <w:szCs w:val="28"/>
              </w:rPr>
            </w:pPr>
            <w:r w:rsidRPr="00624D50">
              <w:rPr>
                <w:rFonts w:asciiTheme="majorBidi" w:hAnsiTheme="majorBidi" w:cstheme="majorBidi"/>
                <w:sz w:val="28"/>
                <w:szCs w:val="28"/>
              </w:rPr>
              <w:t>26,638</w:t>
            </w:r>
          </w:p>
        </w:tc>
      </w:tr>
    </w:tbl>
    <w:p w14:paraId="5FEA4441" w14:textId="4090B7C6" w:rsidR="00704137" w:rsidRDefault="00704137" w:rsidP="00704137">
      <w:pPr>
        <w:spacing w:line="350" w:lineRule="exact"/>
        <w:jc w:val="thaiDistribute"/>
        <w:rPr>
          <w:rFonts w:ascii="Angsana New" w:hAnsi="Angsana New"/>
          <w:b/>
          <w:bCs/>
          <w:color w:val="FF0000"/>
          <w:spacing w:val="-4"/>
          <w:sz w:val="32"/>
          <w:szCs w:val="32"/>
        </w:rPr>
      </w:pPr>
    </w:p>
    <w:p w14:paraId="09E126A7" w14:textId="77777777" w:rsidR="00B721B5" w:rsidRDefault="00B721B5" w:rsidP="00704137">
      <w:pPr>
        <w:spacing w:line="350" w:lineRule="exact"/>
        <w:jc w:val="thaiDistribute"/>
        <w:rPr>
          <w:rFonts w:ascii="Angsana New" w:hAnsi="Angsana New"/>
          <w:b/>
          <w:bCs/>
          <w:color w:val="FF0000"/>
          <w:spacing w:val="-4"/>
          <w:sz w:val="32"/>
          <w:szCs w:val="32"/>
        </w:rPr>
      </w:pPr>
    </w:p>
    <w:p w14:paraId="63F31F3C" w14:textId="77777777" w:rsidR="00B721B5" w:rsidRDefault="00B721B5" w:rsidP="00704137">
      <w:pPr>
        <w:spacing w:line="350" w:lineRule="exact"/>
        <w:jc w:val="thaiDistribute"/>
        <w:rPr>
          <w:rFonts w:ascii="Angsana New" w:hAnsi="Angsana New"/>
          <w:b/>
          <w:bCs/>
          <w:color w:val="FF0000"/>
          <w:spacing w:val="-4"/>
          <w:sz w:val="32"/>
          <w:szCs w:val="32"/>
        </w:rPr>
      </w:pPr>
    </w:p>
    <w:p w14:paraId="4CB8835D" w14:textId="77777777" w:rsidR="00B721B5" w:rsidRDefault="00B721B5" w:rsidP="00704137">
      <w:pPr>
        <w:spacing w:line="350" w:lineRule="exact"/>
        <w:jc w:val="thaiDistribute"/>
        <w:rPr>
          <w:rFonts w:ascii="Angsana New" w:hAnsi="Angsana New"/>
          <w:b/>
          <w:bCs/>
          <w:color w:val="FF0000"/>
          <w:spacing w:val="-4"/>
          <w:sz w:val="32"/>
          <w:szCs w:val="32"/>
        </w:rPr>
      </w:pPr>
    </w:p>
    <w:p w14:paraId="214E6BA0" w14:textId="77777777" w:rsidR="00B721B5" w:rsidRDefault="00B721B5" w:rsidP="00704137">
      <w:pPr>
        <w:spacing w:line="350" w:lineRule="exact"/>
        <w:jc w:val="thaiDistribute"/>
        <w:rPr>
          <w:rFonts w:ascii="Angsana New" w:hAnsi="Angsana New"/>
          <w:b/>
          <w:bCs/>
          <w:color w:val="FF0000"/>
          <w:spacing w:val="-4"/>
          <w:sz w:val="32"/>
          <w:szCs w:val="32"/>
        </w:rPr>
      </w:pPr>
    </w:p>
    <w:p w14:paraId="4A599A3F" w14:textId="77777777" w:rsidR="00B721B5" w:rsidRDefault="00B721B5" w:rsidP="00704137">
      <w:pPr>
        <w:spacing w:line="350" w:lineRule="exact"/>
        <w:jc w:val="thaiDistribute"/>
        <w:rPr>
          <w:rFonts w:ascii="Angsana New" w:hAnsi="Angsana New"/>
          <w:b/>
          <w:bCs/>
          <w:color w:val="FF0000"/>
          <w:spacing w:val="-4"/>
          <w:sz w:val="32"/>
          <w:szCs w:val="32"/>
        </w:rPr>
      </w:pPr>
    </w:p>
    <w:p w14:paraId="7BCA795D" w14:textId="77777777" w:rsidR="00B721B5" w:rsidRDefault="00B721B5" w:rsidP="00704137">
      <w:pPr>
        <w:spacing w:line="350" w:lineRule="exact"/>
        <w:jc w:val="thaiDistribute"/>
        <w:rPr>
          <w:rFonts w:ascii="Angsana New" w:hAnsi="Angsana New"/>
          <w:b/>
          <w:bCs/>
          <w:color w:val="FF0000"/>
          <w:spacing w:val="-4"/>
          <w:sz w:val="32"/>
          <w:szCs w:val="32"/>
        </w:rPr>
      </w:pPr>
    </w:p>
    <w:p w14:paraId="66A3025E" w14:textId="559DEFE0" w:rsidR="00704137" w:rsidRPr="00363642" w:rsidRDefault="001B1EF7" w:rsidP="002751E1">
      <w:pPr>
        <w:pStyle w:val="BodyText"/>
        <w:tabs>
          <w:tab w:val="left" w:pos="284"/>
          <w:tab w:val="left" w:pos="851"/>
          <w:tab w:val="left" w:pos="1418"/>
        </w:tabs>
        <w:ind w:left="284" w:right="29"/>
        <w:jc w:val="thaiDistribute"/>
        <w:rPr>
          <w:rFonts w:ascii="Angsana New" w:hAnsi="Angsana New" w:cs="Angsana New"/>
          <w:sz w:val="32"/>
          <w:szCs w:val="32"/>
          <w:cs/>
        </w:rPr>
      </w:pPr>
      <w:r w:rsidRPr="00363642">
        <w:rPr>
          <w:rFonts w:ascii="Angsana New" w:hAnsi="Angsana New" w:cs="Angsana New"/>
          <w:sz w:val="32"/>
          <w:szCs w:val="32"/>
        </w:rPr>
        <w:lastRenderedPageBreak/>
        <w:t>6</w:t>
      </w:r>
      <w:r w:rsidR="00704137" w:rsidRPr="00363642">
        <w:rPr>
          <w:rFonts w:ascii="Angsana New" w:hAnsi="Angsana New" w:cs="Angsana New"/>
          <w:sz w:val="32"/>
          <w:szCs w:val="32"/>
          <w:cs/>
        </w:rPr>
        <w:t>.</w:t>
      </w:r>
      <w:r w:rsidR="00704137" w:rsidRPr="00363642">
        <w:rPr>
          <w:rFonts w:ascii="Angsana New" w:hAnsi="Angsana New" w:cs="Angsana New"/>
          <w:sz w:val="32"/>
          <w:szCs w:val="32"/>
        </w:rPr>
        <w:t>4</w:t>
      </w:r>
      <w:r w:rsidR="00704137" w:rsidRPr="00363642">
        <w:rPr>
          <w:rFonts w:ascii="Angsana New" w:hAnsi="Angsana New" w:cs="Angsana New"/>
          <w:sz w:val="32"/>
          <w:szCs w:val="32"/>
        </w:rPr>
        <w:tab/>
        <w:t xml:space="preserve">Balances of the account at ending of </w:t>
      </w:r>
      <w:r w:rsidRPr="00363642">
        <w:rPr>
          <w:rFonts w:ascii="Angsana New" w:hAnsi="Angsana New" w:cs="Angsana New"/>
          <w:sz w:val="32"/>
          <w:szCs w:val="32"/>
        </w:rPr>
        <w:t>year</w:t>
      </w:r>
    </w:p>
    <w:p w14:paraId="169EC08B" w14:textId="568D6D01" w:rsidR="00704137" w:rsidRPr="00363642" w:rsidRDefault="00704137" w:rsidP="002751E1">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363642">
        <w:rPr>
          <w:rFonts w:ascii="Angsana New" w:hAnsi="Angsana New" w:cs="Angsana New"/>
          <w:spacing w:val="-4"/>
          <w:sz w:val="32"/>
          <w:szCs w:val="32"/>
        </w:rPr>
        <w:t xml:space="preserve">Balances of the accounts with the related parties As at </w:t>
      </w:r>
      <w:r w:rsidR="009F6533" w:rsidRPr="00363642">
        <w:rPr>
          <w:rFonts w:ascii="Angsana New" w:hAnsi="Angsana New"/>
          <w:sz w:val="32"/>
          <w:szCs w:val="32"/>
        </w:rPr>
        <w:t>December</w:t>
      </w:r>
      <w:r w:rsidR="009F6533" w:rsidRPr="00363642">
        <w:rPr>
          <w:rFonts w:ascii="Angsana New" w:hAnsi="Angsana New" w:cs="Angsana New"/>
          <w:spacing w:val="-4"/>
          <w:sz w:val="32"/>
          <w:szCs w:val="32"/>
        </w:rPr>
        <w:t xml:space="preserve"> 31, 2023</w:t>
      </w:r>
      <w:r w:rsidR="00F5022F" w:rsidRPr="00363642">
        <w:rPr>
          <w:rFonts w:ascii="Angsana New" w:hAnsi="Angsana New" w:cs="Angsana New"/>
          <w:spacing w:val="-4"/>
          <w:sz w:val="32"/>
          <w:szCs w:val="32"/>
        </w:rPr>
        <w:t xml:space="preserve"> and</w:t>
      </w:r>
      <w:r w:rsidR="001B1EF7" w:rsidRPr="00363642">
        <w:rPr>
          <w:rFonts w:ascii="Angsana New" w:hAnsi="Angsana New" w:cs="Angsana New"/>
          <w:spacing w:val="-4"/>
          <w:sz w:val="32"/>
          <w:szCs w:val="32"/>
          <w:cs/>
        </w:rPr>
        <w:t xml:space="preserve"> </w:t>
      </w:r>
      <w:r w:rsidRPr="00363642">
        <w:rPr>
          <w:rFonts w:ascii="Angsana New" w:hAnsi="Angsana New" w:cs="Angsana New"/>
          <w:spacing w:val="-4"/>
          <w:sz w:val="32"/>
          <w:szCs w:val="32"/>
        </w:rPr>
        <w:t>202</w:t>
      </w:r>
      <w:r w:rsidR="009E3EE3" w:rsidRPr="00363642">
        <w:rPr>
          <w:rFonts w:ascii="Angsana New" w:hAnsi="Angsana New" w:cs="Angsana New"/>
          <w:spacing w:val="-4"/>
          <w:sz w:val="32"/>
          <w:szCs w:val="32"/>
        </w:rPr>
        <w:t>2</w:t>
      </w:r>
      <w:r w:rsidRPr="00363642">
        <w:rPr>
          <w:rFonts w:ascii="Angsana New" w:hAnsi="Angsana New" w:cs="Angsana New"/>
          <w:spacing w:val="-4"/>
          <w:sz w:val="32"/>
          <w:szCs w:val="32"/>
        </w:rPr>
        <w:t xml:space="preserve"> were summarized as follows</w:t>
      </w:r>
      <w:r w:rsidRPr="00363642">
        <w:rPr>
          <w:rFonts w:ascii="Angsana New" w:hAnsi="Angsana New" w:cs="Angsana New"/>
          <w:spacing w:val="-4"/>
          <w:sz w:val="32"/>
          <w:szCs w:val="32"/>
          <w:cs/>
        </w:rPr>
        <w:t>:</w:t>
      </w:r>
    </w:p>
    <w:tbl>
      <w:tblPr>
        <w:tblW w:w="8647" w:type="dxa"/>
        <w:tblInd w:w="709" w:type="dxa"/>
        <w:tblLayout w:type="fixed"/>
        <w:tblCellMar>
          <w:left w:w="57" w:type="dxa"/>
          <w:right w:w="57" w:type="dxa"/>
        </w:tblCellMar>
        <w:tblLook w:val="0000" w:firstRow="0" w:lastRow="0" w:firstColumn="0" w:lastColumn="0" w:noHBand="0" w:noVBand="0"/>
      </w:tblPr>
      <w:tblGrid>
        <w:gridCol w:w="2809"/>
        <w:gridCol w:w="746"/>
        <w:gridCol w:w="675"/>
        <w:gridCol w:w="142"/>
        <w:gridCol w:w="1425"/>
        <w:gridCol w:w="145"/>
        <w:gridCol w:w="1278"/>
        <w:gridCol w:w="148"/>
        <w:gridCol w:w="1279"/>
      </w:tblGrid>
      <w:tr w:rsidR="001B1EF7" w:rsidRPr="00624D50" w14:paraId="14558294" w14:textId="77777777" w:rsidTr="00B80004">
        <w:tc>
          <w:tcPr>
            <w:tcW w:w="2809" w:type="dxa"/>
            <w:shd w:val="clear" w:color="auto" w:fill="auto"/>
          </w:tcPr>
          <w:p w14:paraId="634D59A7" w14:textId="77777777" w:rsidR="00704137" w:rsidRPr="00624D50" w:rsidRDefault="00704137" w:rsidP="00B80004">
            <w:pPr>
              <w:tabs>
                <w:tab w:val="left" w:pos="426"/>
                <w:tab w:val="left" w:pos="937"/>
              </w:tabs>
              <w:spacing w:line="360" w:lineRule="exact"/>
              <w:jc w:val="both"/>
              <w:rPr>
                <w:rFonts w:ascii="Angsana New" w:hAnsi="Angsana New"/>
                <w:sz w:val="28"/>
                <w:szCs w:val="28"/>
                <w:cs/>
              </w:rPr>
            </w:pPr>
          </w:p>
        </w:tc>
        <w:tc>
          <w:tcPr>
            <w:tcW w:w="5838" w:type="dxa"/>
            <w:gridSpan w:val="8"/>
            <w:tcBorders>
              <w:bottom w:val="single" w:sz="6" w:space="0" w:color="auto"/>
            </w:tcBorders>
            <w:shd w:val="clear" w:color="auto" w:fill="auto"/>
          </w:tcPr>
          <w:p w14:paraId="29754E9C" w14:textId="77777777" w:rsidR="00704137" w:rsidRPr="00624D50" w:rsidRDefault="00704137" w:rsidP="00B80004">
            <w:pPr>
              <w:tabs>
                <w:tab w:val="left" w:pos="426"/>
                <w:tab w:val="left" w:pos="937"/>
              </w:tabs>
              <w:spacing w:line="360" w:lineRule="exact"/>
              <w:jc w:val="center"/>
              <w:rPr>
                <w:rFonts w:ascii="Angsana New" w:hAnsi="Angsana New"/>
                <w:sz w:val="28"/>
                <w:szCs w:val="28"/>
                <w:cs/>
              </w:rPr>
            </w:pPr>
            <w:r w:rsidRPr="00624D50">
              <w:rPr>
                <w:rFonts w:ascii="Angsana New" w:hAnsi="Angsana New"/>
                <w:sz w:val="28"/>
                <w:szCs w:val="28"/>
              </w:rPr>
              <w:t>Thousand Baht</w:t>
            </w:r>
          </w:p>
        </w:tc>
      </w:tr>
      <w:tr w:rsidR="001B1EF7" w:rsidRPr="00624D50" w14:paraId="687055C2" w14:textId="77777777" w:rsidTr="00B80004">
        <w:tc>
          <w:tcPr>
            <w:tcW w:w="2809" w:type="dxa"/>
            <w:shd w:val="clear" w:color="auto" w:fill="auto"/>
          </w:tcPr>
          <w:p w14:paraId="2F7F1B51" w14:textId="77777777" w:rsidR="00704137" w:rsidRPr="00624D50" w:rsidRDefault="00704137" w:rsidP="00B80004">
            <w:pPr>
              <w:tabs>
                <w:tab w:val="left" w:pos="426"/>
                <w:tab w:val="left" w:pos="937"/>
              </w:tabs>
              <w:spacing w:line="360" w:lineRule="exact"/>
              <w:jc w:val="both"/>
              <w:rPr>
                <w:rFonts w:ascii="Angsana New" w:hAnsi="Angsana New"/>
                <w:sz w:val="28"/>
                <w:szCs w:val="28"/>
                <w:cs/>
              </w:rPr>
            </w:pPr>
          </w:p>
        </w:tc>
        <w:tc>
          <w:tcPr>
            <w:tcW w:w="2988" w:type="dxa"/>
            <w:gridSpan w:val="4"/>
            <w:tcBorders>
              <w:bottom w:val="single" w:sz="6" w:space="0" w:color="auto"/>
            </w:tcBorders>
            <w:shd w:val="clear" w:color="auto" w:fill="auto"/>
          </w:tcPr>
          <w:p w14:paraId="3A47CB11" w14:textId="77777777" w:rsidR="00704137" w:rsidRPr="00624D50" w:rsidRDefault="00704137" w:rsidP="00B80004">
            <w:pPr>
              <w:tabs>
                <w:tab w:val="left" w:pos="426"/>
                <w:tab w:val="left" w:pos="937"/>
              </w:tabs>
              <w:spacing w:line="360" w:lineRule="exact"/>
              <w:ind w:right="-57"/>
              <w:jc w:val="center"/>
              <w:rPr>
                <w:rFonts w:ascii="Angsana New" w:hAnsi="Angsana New"/>
                <w:sz w:val="28"/>
                <w:szCs w:val="28"/>
                <w:cs/>
              </w:rPr>
            </w:pPr>
            <w:r w:rsidRPr="00624D50">
              <w:rPr>
                <w:rFonts w:ascii="Angsana New" w:hAnsi="Angsana New"/>
                <w:sz w:val="28"/>
                <w:szCs w:val="28"/>
              </w:rPr>
              <w:t>Consolidated financialstatements</w:t>
            </w:r>
          </w:p>
        </w:tc>
        <w:tc>
          <w:tcPr>
            <w:tcW w:w="145" w:type="dxa"/>
            <w:tcBorders>
              <w:top w:val="single" w:sz="6" w:space="0" w:color="auto"/>
            </w:tcBorders>
            <w:shd w:val="clear" w:color="auto" w:fill="auto"/>
          </w:tcPr>
          <w:p w14:paraId="6F462071" w14:textId="77777777" w:rsidR="00704137" w:rsidRPr="00624D50" w:rsidRDefault="00704137" w:rsidP="00B80004">
            <w:pPr>
              <w:tabs>
                <w:tab w:val="left" w:pos="426"/>
                <w:tab w:val="left" w:pos="937"/>
              </w:tabs>
              <w:spacing w:line="360" w:lineRule="exact"/>
              <w:jc w:val="center"/>
              <w:rPr>
                <w:rFonts w:ascii="Angsana New" w:hAnsi="Angsana New"/>
                <w:sz w:val="28"/>
                <w:szCs w:val="28"/>
                <w:cs/>
              </w:rPr>
            </w:pPr>
          </w:p>
        </w:tc>
        <w:tc>
          <w:tcPr>
            <w:tcW w:w="2705" w:type="dxa"/>
            <w:gridSpan w:val="3"/>
            <w:tcBorders>
              <w:bottom w:val="single" w:sz="6" w:space="0" w:color="auto"/>
            </w:tcBorders>
            <w:shd w:val="clear" w:color="auto" w:fill="auto"/>
          </w:tcPr>
          <w:p w14:paraId="70578403" w14:textId="77777777" w:rsidR="00704137" w:rsidRPr="00624D50" w:rsidRDefault="00704137" w:rsidP="00B80004">
            <w:pPr>
              <w:tabs>
                <w:tab w:val="left" w:pos="426"/>
                <w:tab w:val="left" w:pos="937"/>
              </w:tabs>
              <w:spacing w:line="360" w:lineRule="exact"/>
              <w:jc w:val="center"/>
              <w:rPr>
                <w:rFonts w:ascii="Angsana New" w:hAnsi="Angsana New"/>
                <w:sz w:val="28"/>
                <w:szCs w:val="28"/>
                <w:cs/>
              </w:rPr>
            </w:pPr>
            <w:r w:rsidRPr="00624D50">
              <w:rPr>
                <w:rFonts w:ascii="Angsana New" w:hAnsi="Angsana New"/>
                <w:sz w:val="28"/>
                <w:szCs w:val="28"/>
              </w:rPr>
              <w:t>Separate financial statements</w:t>
            </w:r>
          </w:p>
        </w:tc>
      </w:tr>
      <w:tr w:rsidR="009E3EE3" w:rsidRPr="00624D50" w14:paraId="4AA0DA21" w14:textId="77777777" w:rsidTr="00363642">
        <w:tc>
          <w:tcPr>
            <w:tcW w:w="2809" w:type="dxa"/>
            <w:shd w:val="clear" w:color="auto" w:fill="auto"/>
          </w:tcPr>
          <w:p w14:paraId="3896D842" w14:textId="77777777" w:rsidR="009E3EE3" w:rsidRPr="00624D50" w:rsidRDefault="009E3EE3" w:rsidP="009E3EE3">
            <w:pPr>
              <w:tabs>
                <w:tab w:val="left" w:pos="426"/>
                <w:tab w:val="left" w:pos="937"/>
              </w:tabs>
              <w:spacing w:line="360" w:lineRule="exact"/>
              <w:jc w:val="both"/>
              <w:rPr>
                <w:rFonts w:ascii="Angsana New" w:hAnsi="Angsana New"/>
                <w:sz w:val="28"/>
                <w:szCs w:val="28"/>
                <w:cs/>
              </w:rPr>
            </w:pPr>
          </w:p>
        </w:tc>
        <w:tc>
          <w:tcPr>
            <w:tcW w:w="1421" w:type="dxa"/>
            <w:gridSpan w:val="2"/>
            <w:tcBorders>
              <w:bottom w:val="single" w:sz="6" w:space="0" w:color="auto"/>
            </w:tcBorders>
            <w:shd w:val="clear" w:color="auto" w:fill="auto"/>
          </w:tcPr>
          <w:p w14:paraId="4267F282" w14:textId="4303861D" w:rsidR="009E3EE3" w:rsidRPr="00624D50" w:rsidRDefault="009E3EE3" w:rsidP="009E3EE3">
            <w:pPr>
              <w:tabs>
                <w:tab w:val="left" w:pos="426"/>
                <w:tab w:val="left" w:pos="937"/>
              </w:tabs>
              <w:spacing w:line="360" w:lineRule="exact"/>
              <w:ind w:left="-57" w:right="-57"/>
              <w:jc w:val="center"/>
              <w:rPr>
                <w:rFonts w:ascii="Angsana New" w:hAnsi="Angsana New"/>
                <w:sz w:val="28"/>
                <w:szCs w:val="28"/>
              </w:rPr>
            </w:pPr>
            <w:r w:rsidRPr="00624D50">
              <w:rPr>
                <w:rFonts w:ascii="Angsana New" w:hAnsi="Angsana New"/>
                <w:sz w:val="28"/>
                <w:szCs w:val="28"/>
              </w:rPr>
              <w:t>2023</w:t>
            </w:r>
          </w:p>
        </w:tc>
        <w:tc>
          <w:tcPr>
            <w:tcW w:w="142" w:type="dxa"/>
            <w:shd w:val="clear" w:color="auto" w:fill="auto"/>
          </w:tcPr>
          <w:p w14:paraId="28CF43CA" w14:textId="77777777" w:rsidR="009E3EE3" w:rsidRPr="00624D50" w:rsidRDefault="009E3EE3" w:rsidP="009E3EE3">
            <w:pPr>
              <w:tabs>
                <w:tab w:val="left" w:pos="426"/>
                <w:tab w:val="left" w:pos="937"/>
              </w:tabs>
              <w:spacing w:line="360" w:lineRule="exact"/>
              <w:jc w:val="center"/>
              <w:rPr>
                <w:rFonts w:ascii="Angsana New" w:hAnsi="Angsana New"/>
                <w:sz w:val="28"/>
                <w:szCs w:val="28"/>
                <w:cs/>
              </w:rPr>
            </w:pPr>
          </w:p>
        </w:tc>
        <w:tc>
          <w:tcPr>
            <w:tcW w:w="1425" w:type="dxa"/>
            <w:tcBorders>
              <w:bottom w:val="single" w:sz="6" w:space="0" w:color="auto"/>
            </w:tcBorders>
            <w:shd w:val="clear" w:color="auto" w:fill="auto"/>
          </w:tcPr>
          <w:p w14:paraId="681FAD55" w14:textId="31C01A4B" w:rsidR="009E3EE3" w:rsidRPr="00624D50" w:rsidRDefault="009E3EE3" w:rsidP="009E3EE3">
            <w:pPr>
              <w:tabs>
                <w:tab w:val="left" w:pos="426"/>
                <w:tab w:val="left" w:pos="937"/>
              </w:tabs>
              <w:spacing w:line="360" w:lineRule="exact"/>
              <w:jc w:val="center"/>
              <w:rPr>
                <w:rFonts w:ascii="Angsana New" w:hAnsi="Angsana New"/>
                <w:sz w:val="28"/>
                <w:szCs w:val="28"/>
              </w:rPr>
            </w:pPr>
            <w:r w:rsidRPr="00624D50">
              <w:rPr>
                <w:rFonts w:ascii="Angsana New" w:hAnsi="Angsana New"/>
                <w:sz w:val="28"/>
                <w:szCs w:val="28"/>
              </w:rPr>
              <w:t>2022</w:t>
            </w:r>
          </w:p>
        </w:tc>
        <w:tc>
          <w:tcPr>
            <w:tcW w:w="145" w:type="dxa"/>
            <w:shd w:val="clear" w:color="auto" w:fill="auto"/>
          </w:tcPr>
          <w:p w14:paraId="22497BB5" w14:textId="77777777" w:rsidR="009E3EE3" w:rsidRPr="00624D50" w:rsidRDefault="009E3EE3" w:rsidP="009E3EE3">
            <w:pPr>
              <w:tabs>
                <w:tab w:val="left" w:pos="426"/>
                <w:tab w:val="left" w:pos="937"/>
              </w:tabs>
              <w:spacing w:line="360" w:lineRule="exact"/>
              <w:jc w:val="center"/>
              <w:rPr>
                <w:rFonts w:ascii="Angsana New" w:hAnsi="Angsana New"/>
                <w:sz w:val="28"/>
                <w:szCs w:val="28"/>
                <w:cs/>
              </w:rPr>
            </w:pPr>
          </w:p>
        </w:tc>
        <w:tc>
          <w:tcPr>
            <w:tcW w:w="1278" w:type="dxa"/>
            <w:tcBorders>
              <w:bottom w:val="single" w:sz="6" w:space="0" w:color="auto"/>
            </w:tcBorders>
            <w:shd w:val="clear" w:color="auto" w:fill="auto"/>
          </w:tcPr>
          <w:p w14:paraId="57424AD9" w14:textId="78C3D9E9" w:rsidR="009E3EE3" w:rsidRPr="00624D50" w:rsidRDefault="009E3EE3" w:rsidP="009E3EE3">
            <w:pPr>
              <w:tabs>
                <w:tab w:val="left" w:pos="426"/>
                <w:tab w:val="left" w:pos="937"/>
              </w:tabs>
              <w:spacing w:line="360" w:lineRule="exact"/>
              <w:jc w:val="center"/>
              <w:rPr>
                <w:rFonts w:ascii="Angsana New" w:hAnsi="Angsana New"/>
                <w:sz w:val="28"/>
                <w:szCs w:val="28"/>
              </w:rPr>
            </w:pPr>
            <w:r w:rsidRPr="00624D50">
              <w:rPr>
                <w:rFonts w:ascii="Angsana New" w:hAnsi="Angsana New"/>
                <w:sz w:val="28"/>
                <w:szCs w:val="28"/>
              </w:rPr>
              <w:t>2023</w:t>
            </w:r>
          </w:p>
        </w:tc>
        <w:tc>
          <w:tcPr>
            <w:tcW w:w="148" w:type="dxa"/>
            <w:shd w:val="clear" w:color="auto" w:fill="auto"/>
          </w:tcPr>
          <w:p w14:paraId="253E4AB7" w14:textId="77777777" w:rsidR="009E3EE3" w:rsidRPr="00624D50" w:rsidRDefault="009E3EE3" w:rsidP="009E3EE3">
            <w:pPr>
              <w:tabs>
                <w:tab w:val="left" w:pos="426"/>
                <w:tab w:val="left" w:pos="937"/>
              </w:tabs>
              <w:spacing w:line="360" w:lineRule="exact"/>
              <w:jc w:val="center"/>
              <w:rPr>
                <w:rFonts w:ascii="Angsana New" w:hAnsi="Angsana New"/>
                <w:sz w:val="28"/>
                <w:szCs w:val="28"/>
                <w:cs/>
              </w:rPr>
            </w:pPr>
          </w:p>
        </w:tc>
        <w:tc>
          <w:tcPr>
            <w:tcW w:w="1279" w:type="dxa"/>
            <w:tcBorders>
              <w:bottom w:val="single" w:sz="6" w:space="0" w:color="auto"/>
            </w:tcBorders>
            <w:shd w:val="clear" w:color="auto" w:fill="auto"/>
          </w:tcPr>
          <w:p w14:paraId="5EA3BD45" w14:textId="66ADCC33" w:rsidR="009E3EE3" w:rsidRPr="00624D50" w:rsidRDefault="009E3EE3" w:rsidP="009E3EE3">
            <w:pPr>
              <w:tabs>
                <w:tab w:val="left" w:pos="426"/>
                <w:tab w:val="left" w:pos="937"/>
              </w:tabs>
              <w:spacing w:line="360" w:lineRule="exact"/>
              <w:jc w:val="center"/>
              <w:rPr>
                <w:rFonts w:ascii="Angsana New" w:hAnsi="Angsana New"/>
                <w:sz w:val="28"/>
                <w:szCs w:val="28"/>
              </w:rPr>
            </w:pPr>
            <w:r w:rsidRPr="00624D50">
              <w:rPr>
                <w:rFonts w:ascii="Angsana New" w:hAnsi="Angsana New"/>
                <w:sz w:val="28"/>
                <w:szCs w:val="28"/>
              </w:rPr>
              <w:t>2022</w:t>
            </w:r>
          </w:p>
        </w:tc>
      </w:tr>
      <w:tr w:rsidR="001B1EF7" w:rsidRPr="00624D50" w14:paraId="6864630D" w14:textId="77777777" w:rsidTr="00363642">
        <w:tc>
          <w:tcPr>
            <w:tcW w:w="2809" w:type="dxa"/>
            <w:tcBorders>
              <w:top w:val="nil"/>
              <w:left w:val="nil"/>
              <w:bottom w:val="nil"/>
              <w:right w:val="nil"/>
            </w:tcBorders>
            <w:shd w:val="clear" w:color="auto" w:fill="auto"/>
            <w:vAlign w:val="center"/>
          </w:tcPr>
          <w:p w14:paraId="17DD0A91" w14:textId="40DB86A4" w:rsidR="000B003D" w:rsidRPr="00624D50" w:rsidRDefault="000B003D" w:rsidP="00B80004">
            <w:pPr>
              <w:tabs>
                <w:tab w:val="left" w:pos="274"/>
                <w:tab w:val="left" w:pos="426"/>
                <w:tab w:val="left" w:pos="937"/>
              </w:tabs>
              <w:spacing w:line="360" w:lineRule="exact"/>
              <w:jc w:val="both"/>
              <w:rPr>
                <w:rFonts w:ascii="Angsana New" w:hAnsi="Angsana New"/>
                <w:b/>
                <w:bCs/>
                <w:sz w:val="28"/>
                <w:szCs w:val="28"/>
              </w:rPr>
            </w:pPr>
            <w:r w:rsidRPr="00624D50">
              <w:rPr>
                <w:rFonts w:ascii="Angsana New" w:hAnsi="Angsana New"/>
                <w:b/>
                <w:bCs/>
                <w:sz w:val="28"/>
                <w:szCs w:val="28"/>
              </w:rPr>
              <w:t>Trade receivables</w:t>
            </w:r>
            <w:r w:rsidRPr="00624D50">
              <w:rPr>
                <w:rFonts w:ascii="Angsana New" w:hAnsi="Angsana New"/>
                <w:sz w:val="28"/>
                <w:szCs w:val="28"/>
              </w:rPr>
              <w:t> </w:t>
            </w:r>
            <w:r w:rsidRPr="00624D50">
              <w:rPr>
                <w:rFonts w:ascii="Angsana New" w:hAnsi="Angsana New"/>
                <w:b/>
                <w:bCs/>
                <w:sz w:val="28"/>
                <w:szCs w:val="28"/>
              </w:rPr>
              <w:t xml:space="preserve">and  </w:t>
            </w:r>
          </w:p>
        </w:tc>
        <w:tc>
          <w:tcPr>
            <w:tcW w:w="1421" w:type="dxa"/>
            <w:gridSpan w:val="2"/>
            <w:shd w:val="clear" w:color="auto" w:fill="auto"/>
          </w:tcPr>
          <w:p w14:paraId="15EB29B4" w14:textId="77777777" w:rsidR="000B003D" w:rsidRPr="00624D50" w:rsidRDefault="000B003D" w:rsidP="00B80004">
            <w:pPr>
              <w:tabs>
                <w:tab w:val="left" w:pos="426"/>
                <w:tab w:val="left" w:pos="937"/>
              </w:tabs>
              <w:spacing w:line="360" w:lineRule="exact"/>
              <w:jc w:val="center"/>
              <w:rPr>
                <w:rFonts w:ascii="Angsana New" w:hAnsi="Angsana New"/>
                <w:sz w:val="28"/>
                <w:szCs w:val="28"/>
                <w:cs/>
              </w:rPr>
            </w:pPr>
          </w:p>
        </w:tc>
        <w:tc>
          <w:tcPr>
            <w:tcW w:w="142" w:type="dxa"/>
            <w:shd w:val="clear" w:color="auto" w:fill="auto"/>
          </w:tcPr>
          <w:p w14:paraId="79ABADBD" w14:textId="77777777" w:rsidR="000B003D" w:rsidRPr="00624D50" w:rsidRDefault="000B003D" w:rsidP="00B80004">
            <w:pPr>
              <w:tabs>
                <w:tab w:val="left" w:pos="426"/>
                <w:tab w:val="left" w:pos="937"/>
              </w:tabs>
              <w:spacing w:line="360" w:lineRule="exact"/>
              <w:jc w:val="center"/>
              <w:rPr>
                <w:rFonts w:ascii="Angsana New" w:hAnsi="Angsana New"/>
                <w:sz w:val="28"/>
                <w:szCs w:val="28"/>
                <w:cs/>
              </w:rPr>
            </w:pPr>
          </w:p>
        </w:tc>
        <w:tc>
          <w:tcPr>
            <w:tcW w:w="1425" w:type="dxa"/>
            <w:shd w:val="clear" w:color="auto" w:fill="auto"/>
          </w:tcPr>
          <w:p w14:paraId="4A351336" w14:textId="77777777" w:rsidR="000B003D" w:rsidRPr="00624D50" w:rsidRDefault="000B003D" w:rsidP="00B80004">
            <w:pPr>
              <w:tabs>
                <w:tab w:val="left" w:pos="426"/>
                <w:tab w:val="left" w:pos="937"/>
              </w:tabs>
              <w:spacing w:line="360" w:lineRule="exact"/>
              <w:jc w:val="center"/>
              <w:rPr>
                <w:rFonts w:ascii="Angsana New" w:hAnsi="Angsana New"/>
                <w:sz w:val="28"/>
                <w:szCs w:val="28"/>
                <w:cs/>
              </w:rPr>
            </w:pPr>
          </w:p>
        </w:tc>
        <w:tc>
          <w:tcPr>
            <w:tcW w:w="145" w:type="dxa"/>
            <w:shd w:val="clear" w:color="auto" w:fill="auto"/>
          </w:tcPr>
          <w:p w14:paraId="712ED9A7" w14:textId="77777777" w:rsidR="000B003D" w:rsidRPr="00624D50" w:rsidRDefault="000B003D" w:rsidP="00B80004">
            <w:pPr>
              <w:tabs>
                <w:tab w:val="left" w:pos="426"/>
                <w:tab w:val="left" w:pos="937"/>
              </w:tabs>
              <w:spacing w:line="360" w:lineRule="exact"/>
              <w:jc w:val="center"/>
              <w:rPr>
                <w:rFonts w:ascii="Angsana New" w:hAnsi="Angsana New"/>
                <w:sz w:val="28"/>
                <w:szCs w:val="28"/>
                <w:cs/>
              </w:rPr>
            </w:pPr>
          </w:p>
        </w:tc>
        <w:tc>
          <w:tcPr>
            <w:tcW w:w="1278" w:type="dxa"/>
            <w:shd w:val="clear" w:color="auto" w:fill="auto"/>
          </w:tcPr>
          <w:p w14:paraId="2D60D01C" w14:textId="77777777" w:rsidR="000B003D" w:rsidRPr="00624D50" w:rsidRDefault="000B003D" w:rsidP="00B80004">
            <w:pPr>
              <w:tabs>
                <w:tab w:val="left" w:pos="426"/>
                <w:tab w:val="left" w:pos="937"/>
              </w:tabs>
              <w:spacing w:line="360" w:lineRule="exact"/>
              <w:jc w:val="center"/>
              <w:rPr>
                <w:rFonts w:ascii="Angsana New" w:hAnsi="Angsana New"/>
                <w:sz w:val="28"/>
                <w:szCs w:val="28"/>
                <w:cs/>
              </w:rPr>
            </w:pPr>
          </w:p>
        </w:tc>
        <w:tc>
          <w:tcPr>
            <w:tcW w:w="148" w:type="dxa"/>
            <w:shd w:val="clear" w:color="auto" w:fill="auto"/>
          </w:tcPr>
          <w:p w14:paraId="761C8022" w14:textId="77777777" w:rsidR="000B003D" w:rsidRPr="00624D50" w:rsidRDefault="000B003D" w:rsidP="00B80004">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3E6CA0DF" w14:textId="77777777" w:rsidR="000B003D" w:rsidRPr="00624D50" w:rsidRDefault="000B003D" w:rsidP="00B80004">
            <w:pPr>
              <w:tabs>
                <w:tab w:val="left" w:pos="426"/>
                <w:tab w:val="left" w:pos="937"/>
              </w:tabs>
              <w:spacing w:line="360" w:lineRule="exact"/>
              <w:jc w:val="center"/>
              <w:rPr>
                <w:rFonts w:ascii="Angsana New" w:hAnsi="Angsana New"/>
                <w:sz w:val="28"/>
                <w:szCs w:val="28"/>
                <w:cs/>
              </w:rPr>
            </w:pPr>
          </w:p>
        </w:tc>
      </w:tr>
      <w:tr w:rsidR="001B1EF7" w:rsidRPr="00624D50" w14:paraId="14297CD4" w14:textId="77777777" w:rsidTr="00363642">
        <w:tc>
          <w:tcPr>
            <w:tcW w:w="2809" w:type="dxa"/>
            <w:tcBorders>
              <w:top w:val="nil"/>
              <w:left w:val="nil"/>
              <w:bottom w:val="nil"/>
              <w:right w:val="nil"/>
            </w:tcBorders>
            <w:shd w:val="clear" w:color="auto" w:fill="auto"/>
            <w:vAlign w:val="center"/>
          </w:tcPr>
          <w:p w14:paraId="729B206C" w14:textId="5B2AD492" w:rsidR="000B003D" w:rsidRPr="00624D50" w:rsidRDefault="000B003D" w:rsidP="00B80004">
            <w:pPr>
              <w:tabs>
                <w:tab w:val="left" w:pos="274"/>
                <w:tab w:val="left" w:pos="426"/>
                <w:tab w:val="left" w:pos="937"/>
              </w:tabs>
              <w:spacing w:line="360" w:lineRule="exact"/>
              <w:jc w:val="both"/>
              <w:rPr>
                <w:rFonts w:ascii="Angsana New" w:hAnsi="Angsana New"/>
                <w:b/>
                <w:bCs/>
                <w:sz w:val="28"/>
                <w:szCs w:val="28"/>
              </w:rPr>
            </w:pPr>
            <w:r w:rsidRPr="00624D50">
              <w:rPr>
                <w:rFonts w:ascii="Angsana New" w:hAnsi="Angsana New"/>
                <w:b/>
                <w:bCs/>
                <w:sz w:val="28"/>
                <w:szCs w:val="28"/>
              </w:rPr>
              <w:t xml:space="preserve">    other current receivables</w:t>
            </w:r>
          </w:p>
        </w:tc>
        <w:tc>
          <w:tcPr>
            <w:tcW w:w="1421" w:type="dxa"/>
            <w:gridSpan w:val="2"/>
            <w:shd w:val="clear" w:color="auto" w:fill="auto"/>
          </w:tcPr>
          <w:p w14:paraId="4437CC71" w14:textId="77777777" w:rsidR="000B003D" w:rsidRPr="00624D50" w:rsidRDefault="000B003D" w:rsidP="00B80004">
            <w:pPr>
              <w:tabs>
                <w:tab w:val="left" w:pos="426"/>
                <w:tab w:val="left" w:pos="937"/>
              </w:tabs>
              <w:spacing w:line="360" w:lineRule="exact"/>
              <w:jc w:val="center"/>
              <w:rPr>
                <w:rFonts w:ascii="Angsana New" w:hAnsi="Angsana New"/>
                <w:sz w:val="28"/>
                <w:szCs w:val="28"/>
                <w:cs/>
              </w:rPr>
            </w:pPr>
          </w:p>
        </w:tc>
        <w:tc>
          <w:tcPr>
            <w:tcW w:w="142" w:type="dxa"/>
            <w:shd w:val="clear" w:color="auto" w:fill="auto"/>
          </w:tcPr>
          <w:p w14:paraId="2BAAD29C" w14:textId="77777777" w:rsidR="000B003D" w:rsidRPr="00624D50" w:rsidRDefault="000B003D" w:rsidP="00B80004">
            <w:pPr>
              <w:tabs>
                <w:tab w:val="left" w:pos="426"/>
                <w:tab w:val="left" w:pos="937"/>
              </w:tabs>
              <w:spacing w:line="360" w:lineRule="exact"/>
              <w:jc w:val="center"/>
              <w:rPr>
                <w:rFonts w:ascii="Angsana New" w:hAnsi="Angsana New"/>
                <w:sz w:val="28"/>
                <w:szCs w:val="28"/>
                <w:cs/>
              </w:rPr>
            </w:pPr>
          </w:p>
        </w:tc>
        <w:tc>
          <w:tcPr>
            <w:tcW w:w="1425" w:type="dxa"/>
            <w:shd w:val="clear" w:color="auto" w:fill="auto"/>
          </w:tcPr>
          <w:p w14:paraId="535E700E" w14:textId="77777777" w:rsidR="000B003D" w:rsidRPr="00624D50" w:rsidRDefault="000B003D" w:rsidP="00B80004">
            <w:pPr>
              <w:tabs>
                <w:tab w:val="left" w:pos="426"/>
                <w:tab w:val="left" w:pos="937"/>
              </w:tabs>
              <w:spacing w:line="360" w:lineRule="exact"/>
              <w:jc w:val="center"/>
              <w:rPr>
                <w:rFonts w:ascii="Angsana New" w:hAnsi="Angsana New"/>
                <w:sz w:val="28"/>
                <w:szCs w:val="28"/>
                <w:cs/>
              </w:rPr>
            </w:pPr>
          </w:p>
        </w:tc>
        <w:tc>
          <w:tcPr>
            <w:tcW w:w="145" w:type="dxa"/>
            <w:shd w:val="clear" w:color="auto" w:fill="auto"/>
          </w:tcPr>
          <w:p w14:paraId="68FDAA91" w14:textId="77777777" w:rsidR="000B003D" w:rsidRPr="00624D50" w:rsidRDefault="000B003D" w:rsidP="00B80004">
            <w:pPr>
              <w:tabs>
                <w:tab w:val="left" w:pos="426"/>
                <w:tab w:val="left" w:pos="937"/>
              </w:tabs>
              <w:spacing w:line="360" w:lineRule="exact"/>
              <w:jc w:val="center"/>
              <w:rPr>
                <w:rFonts w:ascii="Angsana New" w:hAnsi="Angsana New"/>
                <w:sz w:val="28"/>
                <w:szCs w:val="28"/>
                <w:cs/>
              </w:rPr>
            </w:pPr>
          </w:p>
        </w:tc>
        <w:tc>
          <w:tcPr>
            <w:tcW w:w="1278" w:type="dxa"/>
            <w:shd w:val="clear" w:color="auto" w:fill="auto"/>
          </w:tcPr>
          <w:p w14:paraId="66856294" w14:textId="77777777" w:rsidR="000B003D" w:rsidRPr="00624D50" w:rsidRDefault="000B003D" w:rsidP="00B80004">
            <w:pPr>
              <w:tabs>
                <w:tab w:val="left" w:pos="426"/>
                <w:tab w:val="left" w:pos="937"/>
              </w:tabs>
              <w:spacing w:line="360" w:lineRule="exact"/>
              <w:jc w:val="center"/>
              <w:rPr>
                <w:rFonts w:ascii="Angsana New" w:hAnsi="Angsana New"/>
                <w:sz w:val="28"/>
                <w:szCs w:val="28"/>
                <w:cs/>
              </w:rPr>
            </w:pPr>
          </w:p>
        </w:tc>
        <w:tc>
          <w:tcPr>
            <w:tcW w:w="148" w:type="dxa"/>
            <w:shd w:val="clear" w:color="auto" w:fill="auto"/>
          </w:tcPr>
          <w:p w14:paraId="2623A2CE" w14:textId="77777777" w:rsidR="000B003D" w:rsidRPr="00624D50" w:rsidRDefault="000B003D" w:rsidP="00B80004">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402986E9" w14:textId="77777777" w:rsidR="000B003D" w:rsidRPr="00624D50" w:rsidRDefault="000B003D" w:rsidP="00B80004">
            <w:pPr>
              <w:tabs>
                <w:tab w:val="left" w:pos="426"/>
                <w:tab w:val="left" w:pos="937"/>
              </w:tabs>
              <w:spacing w:line="360" w:lineRule="exact"/>
              <w:jc w:val="center"/>
              <w:rPr>
                <w:rFonts w:ascii="Angsana New" w:hAnsi="Angsana New"/>
                <w:sz w:val="28"/>
                <w:szCs w:val="28"/>
                <w:cs/>
              </w:rPr>
            </w:pPr>
          </w:p>
        </w:tc>
      </w:tr>
      <w:tr w:rsidR="00D81F5E" w:rsidRPr="00624D50" w14:paraId="645C97DD" w14:textId="77777777" w:rsidTr="00363642">
        <w:tc>
          <w:tcPr>
            <w:tcW w:w="2809" w:type="dxa"/>
            <w:tcBorders>
              <w:top w:val="nil"/>
              <w:left w:val="nil"/>
              <w:bottom w:val="nil"/>
              <w:right w:val="nil"/>
            </w:tcBorders>
            <w:shd w:val="clear" w:color="auto" w:fill="auto"/>
          </w:tcPr>
          <w:p w14:paraId="6E38D3F8" w14:textId="77777777" w:rsidR="00D81F5E" w:rsidRPr="00624D50" w:rsidRDefault="00D81F5E" w:rsidP="00D81F5E">
            <w:pPr>
              <w:tabs>
                <w:tab w:val="left" w:pos="274"/>
                <w:tab w:val="left" w:pos="426"/>
                <w:tab w:val="left" w:pos="937"/>
              </w:tabs>
              <w:spacing w:line="360" w:lineRule="exact"/>
              <w:ind w:left="210"/>
              <w:jc w:val="both"/>
              <w:rPr>
                <w:rFonts w:ascii="Angsana New" w:hAnsi="Angsana New"/>
                <w:sz w:val="28"/>
                <w:szCs w:val="28"/>
                <w:cs/>
              </w:rPr>
            </w:pPr>
            <w:r w:rsidRPr="00624D50">
              <w:rPr>
                <w:rFonts w:ascii="Angsana New" w:hAnsi="Angsana New"/>
                <w:sz w:val="28"/>
                <w:szCs w:val="28"/>
              </w:rPr>
              <w:t>Subsidiaries </w:t>
            </w:r>
          </w:p>
        </w:tc>
        <w:tc>
          <w:tcPr>
            <w:tcW w:w="1421" w:type="dxa"/>
            <w:gridSpan w:val="2"/>
            <w:shd w:val="clear" w:color="auto" w:fill="auto"/>
          </w:tcPr>
          <w:p w14:paraId="1528C0AA" w14:textId="4800F2AE" w:rsidR="00D81F5E" w:rsidRPr="00624D50" w:rsidRDefault="00D81F5E" w:rsidP="00D81F5E">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c>
          <w:tcPr>
            <w:tcW w:w="142" w:type="dxa"/>
            <w:shd w:val="clear" w:color="auto" w:fill="auto"/>
          </w:tcPr>
          <w:p w14:paraId="5773FF11" w14:textId="77777777" w:rsidR="00D81F5E" w:rsidRPr="00624D50" w:rsidRDefault="00D81F5E" w:rsidP="00D81F5E">
            <w:pPr>
              <w:tabs>
                <w:tab w:val="left" w:pos="284"/>
                <w:tab w:val="left" w:pos="567"/>
              </w:tabs>
              <w:spacing w:line="360" w:lineRule="exact"/>
              <w:ind w:right="369"/>
              <w:jc w:val="center"/>
              <w:rPr>
                <w:rFonts w:ascii="Angsana New" w:hAnsi="Angsana New"/>
                <w:sz w:val="28"/>
                <w:szCs w:val="28"/>
                <w:cs/>
              </w:rPr>
            </w:pPr>
          </w:p>
        </w:tc>
        <w:tc>
          <w:tcPr>
            <w:tcW w:w="1425" w:type="dxa"/>
            <w:shd w:val="clear" w:color="auto" w:fill="auto"/>
          </w:tcPr>
          <w:p w14:paraId="180D09B1" w14:textId="07812E24" w:rsidR="00D81F5E" w:rsidRPr="00624D50" w:rsidRDefault="00D81F5E" w:rsidP="00D81F5E">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c>
          <w:tcPr>
            <w:tcW w:w="145" w:type="dxa"/>
            <w:shd w:val="clear" w:color="auto" w:fill="auto"/>
          </w:tcPr>
          <w:p w14:paraId="47398EF6" w14:textId="77777777" w:rsidR="00D81F5E" w:rsidRPr="00624D50" w:rsidRDefault="00D81F5E" w:rsidP="00D81F5E">
            <w:pPr>
              <w:tabs>
                <w:tab w:val="left" w:pos="426"/>
                <w:tab w:val="left" w:pos="937"/>
              </w:tabs>
              <w:spacing w:line="360" w:lineRule="exact"/>
              <w:jc w:val="center"/>
              <w:rPr>
                <w:rFonts w:ascii="Angsana New" w:hAnsi="Angsana New"/>
                <w:sz w:val="28"/>
                <w:szCs w:val="28"/>
                <w:cs/>
              </w:rPr>
            </w:pPr>
          </w:p>
        </w:tc>
        <w:tc>
          <w:tcPr>
            <w:tcW w:w="1278" w:type="dxa"/>
            <w:shd w:val="clear" w:color="auto" w:fill="auto"/>
          </w:tcPr>
          <w:p w14:paraId="062E4E09" w14:textId="3700DFBD" w:rsidR="00D81F5E" w:rsidRPr="00624D50" w:rsidRDefault="00D81F5E" w:rsidP="00D81F5E">
            <w:pPr>
              <w:tabs>
                <w:tab w:val="left" w:pos="426"/>
                <w:tab w:val="left" w:pos="937"/>
              </w:tabs>
              <w:spacing w:line="360" w:lineRule="exact"/>
              <w:jc w:val="right"/>
              <w:rPr>
                <w:rFonts w:ascii="Angsana New" w:hAnsi="Angsana New"/>
                <w:sz w:val="28"/>
                <w:szCs w:val="28"/>
              </w:rPr>
            </w:pPr>
            <w:r w:rsidRPr="00624D50">
              <w:rPr>
                <w:rFonts w:asciiTheme="majorBidi" w:hAnsiTheme="majorBidi" w:cstheme="majorBidi"/>
                <w:sz w:val="28"/>
                <w:szCs w:val="28"/>
              </w:rPr>
              <w:t>84,844</w:t>
            </w:r>
          </w:p>
        </w:tc>
        <w:tc>
          <w:tcPr>
            <w:tcW w:w="148" w:type="dxa"/>
            <w:shd w:val="clear" w:color="auto" w:fill="auto"/>
          </w:tcPr>
          <w:p w14:paraId="39745A81" w14:textId="77777777" w:rsidR="00D81F5E" w:rsidRPr="00624D50" w:rsidRDefault="00D81F5E" w:rsidP="00D81F5E">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3FC0D949" w14:textId="4B7EE3B5" w:rsidR="00D81F5E" w:rsidRPr="00624D50" w:rsidRDefault="00D81F5E" w:rsidP="00D81F5E">
            <w:pPr>
              <w:tabs>
                <w:tab w:val="left" w:pos="426"/>
                <w:tab w:val="left" w:pos="937"/>
              </w:tabs>
              <w:spacing w:line="360" w:lineRule="exact"/>
              <w:jc w:val="right"/>
              <w:rPr>
                <w:rFonts w:ascii="Angsana New" w:hAnsi="Angsana New"/>
                <w:sz w:val="28"/>
                <w:szCs w:val="28"/>
              </w:rPr>
            </w:pPr>
            <w:r w:rsidRPr="00624D50">
              <w:rPr>
                <w:rFonts w:asciiTheme="majorBidi" w:hAnsiTheme="majorBidi" w:cstheme="majorBidi"/>
                <w:sz w:val="28"/>
                <w:szCs w:val="28"/>
              </w:rPr>
              <w:t>17,012</w:t>
            </w:r>
          </w:p>
        </w:tc>
      </w:tr>
      <w:tr w:rsidR="00D81F5E" w:rsidRPr="00624D50" w14:paraId="0CA78577" w14:textId="77777777" w:rsidTr="00363642">
        <w:tc>
          <w:tcPr>
            <w:tcW w:w="2809" w:type="dxa"/>
            <w:tcBorders>
              <w:top w:val="nil"/>
              <w:left w:val="nil"/>
              <w:bottom w:val="nil"/>
              <w:right w:val="nil"/>
            </w:tcBorders>
            <w:shd w:val="clear" w:color="auto" w:fill="auto"/>
          </w:tcPr>
          <w:p w14:paraId="4F3AEB07" w14:textId="77777777" w:rsidR="00D81F5E" w:rsidRPr="00624D50" w:rsidRDefault="00D81F5E" w:rsidP="00D81F5E">
            <w:pPr>
              <w:tabs>
                <w:tab w:val="left" w:pos="274"/>
                <w:tab w:val="left" w:pos="426"/>
                <w:tab w:val="left" w:pos="937"/>
              </w:tabs>
              <w:spacing w:line="360" w:lineRule="exact"/>
              <w:ind w:firstLine="210"/>
              <w:jc w:val="both"/>
              <w:rPr>
                <w:rFonts w:ascii="Angsana New" w:hAnsi="Angsana New"/>
                <w:sz w:val="28"/>
                <w:szCs w:val="28"/>
                <w:cs/>
              </w:rPr>
            </w:pPr>
            <w:r w:rsidRPr="00624D50">
              <w:rPr>
                <w:rFonts w:ascii="Angsana New" w:hAnsi="Angsana New"/>
                <w:sz w:val="28"/>
                <w:szCs w:val="28"/>
              </w:rPr>
              <w:t>Associate</w:t>
            </w:r>
          </w:p>
        </w:tc>
        <w:tc>
          <w:tcPr>
            <w:tcW w:w="1421" w:type="dxa"/>
            <w:gridSpan w:val="2"/>
          </w:tcPr>
          <w:p w14:paraId="22573B0B" w14:textId="3B06CFAC" w:rsidR="00D81F5E" w:rsidRPr="00624D50" w:rsidRDefault="00D81F5E" w:rsidP="00D81F5E">
            <w:pPr>
              <w:tabs>
                <w:tab w:val="left" w:pos="284"/>
                <w:tab w:val="left" w:pos="567"/>
              </w:tabs>
              <w:spacing w:line="36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2" w:type="dxa"/>
          </w:tcPr>
          <w:p w14:paraId="0780E420" w14:textId="77777777" w:rsidR="00D81F5E" w:rsidRPr="00624D50" w:rsidRDefault="00D81F5E" w:rsidP="00D81F5E">
            <w:pPr>
              <w:tabs>
                <w:tab w:val="left" w:pos="284"/>
                <w:tab w:val="left" w:pos="567"/>
              </w:tabs>
              <w:spacing w:line="360" w:lineRule="exact"/>
              <w:ind w:right="369"/>
              <w:jc w:val="center"/>
              <w:rPr>
                <w:rFonts w:ascii="Angsana New" w:hAnsi="Angsana New"/>
                <w:sz w:val="28"/>
                <w:szCs w:val="28"/>
                <w:cs/>
              </w:rPr>
            </w:pPr>
          </w:p>
        </w:tc>
        <w:tc>
          <w:tcPr>
            <w:tcW w:w="1425" w:type="dxa"/>
          </w:tcPr>
          <w:p w14:paraId="76BC4BE8" w14:textId="0449461D" w:rsidR="00D81F5E" w:rsidRPr="00624D50" w:rsidRDefault="00D81F5E" w:rsidP="00D81F5E">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497</w:t>
            </w:r>
          </w:p>
        </w:tc>
        <w:tc>
          <w:tcPr>
            <w:tcW w:w="145" w:type="dxa"/>
          </w:tcPr>
          <w:p w14:paraId="30B8EA89" w14:textId="77777777" w:rsidR="00D81F5E" w:rsidRPr="00624D50" w:rsidRDefault="00D81F5E" w:rsidP="00D81F5E">
            <w:pPr>
              <w:tabs>
                <w:tab w:val="left" w:pos="426"/>
                <w:tab w:val="left" w:pos="937"/>
              </w:tabs>
              <w:spacing w:line="360" w:lineRule="exact"/>
              <w:jc w:val="center"/>
              <w:rPr>
                <w:rFonts w:ascii="Angsana New" w:hAnsi="Angsana New"/>
                <w:sz w:val="28"/>
                <w:szCs w:val="28"/>
                <w:cs/>
              </w:rPr>
            </w:pPr>
          </w:p>
        </w:tc>
        <w:tc>
          <w:tcPr>
            <w:tcW w:w="1278" w:type="dxa"/>
          </w:tcPr>
          <w:p w14:paraId="410A48EF" w14:textId="26B2C87B" w:rsidR="00D81F5E" w:rsidRPr="00624D50" w:rsidRDefault="00D81F5E" w:rsidP="00D81F5E">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c>
          <w:tcPr>
            <w:tcW w:w="148" w:type="dxa"/>
          </w:tcPr>
          <w:p w14:paraId="429CD762" w14:textId="77777777" w:rsidR="00D81F5E" w:rsidRPr="00624D50" w:rsidRDefault="00D81F5E" w:rsidP="00D81F5E">
            <w:pPr>
              <w:tabs>
                <w:tab w:val="left" w:pos="426"/>
                <w:tab w:val="left" w:pos="937"/>
              </w:tabs>
              <w:spacing w:line="360" w:lineRule="exact"/>
              <w:jc w:val="center"/>
              <w:rPr>
                <w:rFonts w:ascii="Angsana New" w:hAnsi="Angsana New"/>
                <w:sz w:val="28"/>
                <w:szCs w:val="28"/>
                <w:cs/>
              </w:rPr>
            </w:pPr>
          </w:p>
        </w:tc>
        <w:tc>
          <w:tcPr>
            <w:tcW w:w="1279" w:type="dxa"/>
          </w:tcPr>
          <w:p w14:paraId="15FFAD49" w14:textId="308309E2" w:rsidR="00D81F5E" w:rsidRPr="00624D50" w:rsidRDefault="00D81F5E" w:rsidP="00D81F5E">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r>
      <w:tr w:rsidR="00D81F5E" w:rsidRPr="00624D50" w14:paraId="075AE6C9" w14:textId="77777777" w:rsidTr="00363642">
        <w:tc>
          <w:tcPr>
            <w:tcW w:w="2809" w:type="dxa"/>
            <w:tcBorders>
              <w:top w:val="nil"/>
              <w:left w:val="nil"/>
              <w:bottom w:val="nil"/>
              <w:right w:val="nil"/>
            </w:tcBorders>
            <w:shd w:val="clear" w:color="auto" w:fill="auto"/>
          </w:tcPr>
          <w:p w14:paraId="11B7E5B3" w14:textId="77777777" w:rsidR="00D81F5E" w:rsidRPr="00624D50" w:rsidRDefault="00D81F5E" w:rsidP="00D81F5E">
            <w:pPr>
              <w:tabs>
                <w:tab w:val="left" w:pos="274"/>
                <w:tab w:val="left" w:pos="426"/>
                <w:tab w:val="left" w:pos="937"/>
              </w:tabs>
              <w:spacing w:line="360" w:lineRule="exact"/>
              <w:ind w:firstLine="210"/>
              <w:jc w:val="both"/>
              <w:rPr>
                <w:rFonts w:ascii="Angsana New" w:hAnsi="Angsana New"/>
                <w:sz w:val="28"/>
                <w:szCs w:val="28"/>
                <w:cs/>
              </w:rPr>
            </w:pPr>
            <w:r w:rsidRPr="00624D50">
              <w:rPr>
                <w:rFonts w:ascii="Angsana New" w:hAnsi="Angsana New"/>
                <w:sz w:val="28"/>
                <w:szCs w:val="28"/>
              </w:rPr>
              <w:t>Related companies </w:t>
            </w:r>
          </w:p>
        </w:tc>
        <w:tc>
          <w:tcPr>
            <w:tcW w:w="1421" w:type="dxa"/>
            <w:gridSpan w:val="2"/>
          </w:tcPr>
          <w:p w14:paraId="56F3B1BC" w14:textId="714E4F99" w:rsidR="00D81F5E" w:rsidRPr="00624D50" w:rsidRDefault="00D81F5E" w:rsidP="00D81F5E">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78,364</w:t>
            </w:r>
          </w:p>
        </w:tc>
        <w:tc>
          <w:tcPr>
            <w:tcW w:w="142" w:type="dxa"/>
          </w:tcPr>
          <w:p w14:paraId="5DF64B7E" w14:textId="77777777" w:rsidR="00D81F5E" w:rsidRPr="00624D50" w:rsidRDefault="00D81F5E" w:rsidP="00D81F5E">
            <w:pPr>
              <w:tabs>
                <w:tab w:val="left" w:pos="284"/>
                <w:tab w:val="left" w:pos="567"/>
              </w:tabs>
              <w:spacing w:line="360" w:lineRule="exact"/>
              <w:ind w:right="369"/>
              <w:jc w:val="center"/>
              <w:rPr>
                <w:rFonts w:ascii="Angsana New" w:hAnsi="Angsana New"/>
                <w:sz w:val="28"/>
                <w:szCs w:val="28"/>
                <w:cs/>
              </w:rPr>
            </w:pPr>
          </w:p>
        </w:tc>
        <w:tc>
          <w:tcPr>
            <w:tcW w:w="1425" w:type="dxa"/>
          </w:tcPr>
          <w:p w14:paraId="4CBB0494" w14:textId="014C9231" w:rsidR="00D81F5E" w:rsidRPr="00624D50" w:rsidRDefault="00D81F5E" w:rsidP="00D81F5E">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9,358</w:t>
            </w:r>
          </w:p>
        </w:tc>
        <w:tc>
          <w:tcPr>
            <w:tcW w:w="145" w:type="dxa"/>
          </w:tcPr>
          <w:p w14:paraId="3DAB7982" w14:textId="77777777" w:rsidR="00D81F5E" w:rsidRPr="00624D50" w:rsidRDefault="00D81F5E" w:rsidP="00D81F5E">
            <w:pPr>
              <w:tabs>
                <w:tab w:val="left" w:pos="426"/>
                <w:tab w:val="left" w:pos="937"/>
              </w:tabs>
              <w:spacing w:line="360" w:lineRule="exact"/>
              <w:jc w:val="center"/>
              <w:rPr>
                <w:rFonts w:ascii="Angsana New" w:hAnsi="Angsana New"/>
                <w:sz w:val="28"/>
                <w:szCs w:val="28"/>
                <w:cs/>
              </w:rPr>
            </w:pPr>
          </w:p>
        </w:tc>
        <w:tc>
          <w:tcPr>
            <w:tcW w:w="1278" w:type="dxa"/>
          </w:tcPr>
          <w:p w14:paraId="76613E99" w14:textId="64D34302" w:rsidR="00D81F5E" w:rsidRPr="00624D50" w:rsidRDefault="00D81F5E" w:rsidP="00D81F5E">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8,110</w:t>
            </w:r>
          </w:p>
        </w:tc>
        <w:tc>
          <w:tcPr>
            <w:tcW w:w="148" w:type="dxa"/>
          </w:tcPr>
          <w:p w14:paraId="0BAB73A3" w14:textId="77777777" w:rsidR="00D81F5E" w:rsidRPr="00624D50" w:rsidRDefault="00D81F5E" w:rsidP="00D81F5E">
            <w:pPr>
              <w:tabs>
                <w:tab w:val="left" w:pos="426"/>
                <w:tab w:val="left" w:pos="937"/>
              </w:tabs>
              <w:spacing w:line="360" w:lineRule="exact"/>
              <w:jc w:val="center"/>
              <w:rPr>
                <w:rFonts w:ascii="Angsana New" w:hAnsi="Angsana New"/>
                <w:sz w:val="28"/>
                <w:szCs w:val="28"/>
                <w:cs/>
              </w:rPr>
            </w:pPr>
          </w:p>
        </w:tc>
        <w:tc>
          <w:tcPr>
            <w:tcW w:w="1279" w:type="dxa"/>
          </w:tcPr>
          <w:p w14:paraId="4B7FF806" w14:textId="05FA4647" w:rsidR="00D81F5E" w:rsidRPr="00624D50" w:rsidRDefault="00D81F5E" w:rsidP="00D81F5E">
            <w:pPr>
              <w:tabs>
                <w:tab w:val="left" w:pos="426"/>
                <w:tab w:val="left" w:pos="937"/>
              </w:tabs>
              <w:spacing w:line="360" w:lineRule="exact"/>
              <w:jc w:val="right"/>
              <w:rPr>
                <w:rFonts w:ascii="Angsana New" w:hAnsi="Angsana New"/>
                <w:sz w:val="28"/>
                <w:szCs w:val="28"/>
              </w:rPr>
            </w:pPr>
            <w:r w:rsidRPr="00624D50">
              <w:rPr>
                <w:rFonts w:asciiTheme="majorBidi" w:hAnsiTheme="majorBidi" w:cstheme="majorBidi"/>
                <w:sz w:val="28"/>
                <w:szCs w:val="28"/>
              </w:rPr>
              <w:t>9,358</w:t>
            </w:r>
          </w:p>
        </w:tc>
      </w:tr>
      <w:tr w:rsidR="00D81F5E" w:rsidRPr="00624D50" w14:paraId="36D820C6" w14:textId="77777777" w:rsidTr="00363642">
        <w:tc>
          <w:tcPr>
            <w:tcW w:w="2809" w:type="dxa"/>
            <w:tcBorders>
              <w:top w:val="nil"/>
              <w:left w:val="nil"/>
              <w:bottom w:val="nil"/>
              <w:right w:val="nil"/>
            </w:tcBorders>
            <w:shd w:val="clear" w:color="auto" w:fill="auto"/>
          </w:tcPr>
          <w:p w14:paraId="45545003" w14:textId="77777777" w:rsidR="00D81F5E" w:rsidRPr="00624D50" w:rsidRDefault="00D81F5E" w:rsidP="00D81F5E">
            <w:pPr>
              <w:tabs>
                <w:tab w:val="left" w:pos="426"/>
                <w:tab w:val="left" w:pos="937"/>
              </w:tabs>
              <w:spacing w:line="360" w:lineRule="exact"/>
              <w:ind w:firstLine="390"/>
              <w:jc w:val="both"/>
              <w:rPr>
                <w:rFonts w:ascii="Angsana New" w:hAnsi="Angsana New"/>
                <w:sz w:val="28"/>
                <w:szCs w:val="28"/>
                <w:cs/>
              </w:rPr>
            </w:pPr>
            <w:r w:rsidRPr="00624D50">
              <w:rPr>
                <w:rFonts w:ascii="Angsana New" w:hAnsi="Angsana New"/>
                <w:sz w:val="28"/>
                <w:szCs w:val="28"/>
              </w:rPr>
              <w:t>Total </w:t>
            </w:r>
          </w:p>
        </w:tc>
        <w:tc>
          <w:tcPr>
            <w:tcW w:w="1421" w:type="dxa"/>
            <w:gridSpan w:val="2"/>
            <w:tcBorders>
              <w:top w:val="single" w:sz="6" w:space="0" w:color="auto"/>
              <w:bottom w:val="double" w:sz="6" w:space="0" w:color="auto"/>
            </w:tcBorders>
            <w:shd w:val="clear" w:color="auto" w:fill="auto"/>
          </w:tcPr>
          <w:p w14:paraId="4E8E5642" w14:textId="1A04013E" w:rsidR="00D81F5E" w:rsidRPr="00624D50" w:rsidRDefault="00D81F5E" w:rsidP="00D81F5E">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78,364</w:t>
            </w:r>
          </w:p>
        </w:tc>
        <w:tc>
          <w:tcPr>
            <w:tcW w:w="142" w:type="dxa"/>
            <w:shd w:val="clear" w:color="auto" w:fill="auto"/>
          </w:tcPr>
          <w:p w14:paraId="459013A5" w14:textId="77777777" w:rsidR="00D81F5E" w:rsidRPr="00624D50" w:rsidRDefault="00D81F5E" w:rsidP="00D81F5E">
            <w:pPr>
              <w:tabs>
                <w:tab w:val="left" w:pos="426"/>
                <w:tab w:val="left" w:pos="937"/>
              </w:tabs>
              <w:spacing w:line="36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434E6979" w14:textId="57E1D230" w:rsidR="00D81F5E" w:rsidRPr="00624D50" w:rsidRDefault="00D81F5E" w:rsidP="00D81F5E">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9,855</w:t>
            </w:r>
          </w:p>
        </w:tc>
        <w:tc>
          <w:tcPr>
            <w:tcW w:w="145" w:type="dxa"/>
            <w:shd w:val="clear" w:color="auto" w:fill="auto"/>
          </w:tcPr>
          <w:p w14:paraId="32311A34" w14:textId="77777777" w:rsidR="00D81F5E" w:rsidRPr="00624D50" w:rsidRDefault="00D81F5E" w:rsidP="00D81F5E">
            <w:pPr>
              <w:tabs>
                <w:tab w:val="left" w:pos="426"/>
                <w:tab w:val="left" w:pos="937"/>
              </w:tabs>
              <w:spacing w:line="36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20C70F2A" w14:textId="511A194F" w:rsidR="00D81F5E" w:rsidRPr="00624D50" w:rsidRDefault="00D81F5E" w:rsidP="00D81F5E">
            <w:pPr>
              <w:tabs>
                <w:tab w:val="left" w:pos="426"/>
                <w:tab w:val="left" w:pos="937"/>
              </w:tabs>
              <w:spacing w:line="360" w:lineRule="exact"/>
              <w:jc w:val="right"/>
              <w:rPr>
                <w:rFonts w:ascii="Angsana New" w:hAnsi="Angsana New"/>
                <w:sz w:val="28"/>
                <w:szCs w:val="28"/>
              </w:rPr>
            </w:pPr>
            <w:r w:rsidRPr="00624D50">
              <w:rPr>
                <w:rFonts w:asciiTheme="majorBidi" w:hAnsiTheme="majorBidi" w:cstheme="majorBidi"/>
                <w:sz w:val="28"/>
                <w:szCs w:val="28"/>
              </w:rPr>
              <w:t>92,954</w:t>
            </w:r>
          </w:p>
        </w:tc>
        <w:tc>
          <w:tcPr>
            <w:tcW w:w="148" w:type="dxa"/>
            <w:shd w:val="clear" w:color="auto" w:fill="auto"/>
          </w:tcPr>
          <w:p w14:paraId="0F9D82AC" w14:textId="77777777" w:rsidR="00D81F5E" w:rsidRPr="00624D50" w:rsidRDefault="00D81F5E" w:rsidP="00D81F5E">
            <w:pPr>
              <w:tabs>
                <w:tab w:val="left" w:pos="426"/>
                <w:tab w:val="left" w:pos="937"/>
              </w:tabs>
              <w:spacing w:line="36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28AAADBE" w14:textId="38317987" w:rsidR="00D81F5E" w:rsidRPr="00624D50" w:rsidRDefault="00D81F5E" w:rsidP="00D81F5E">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26,370</w:t>
            </w:r>
          </w:p>
        </w:tc>
      </w:tr>
      <w:tr w:rsidR="00DA32F0" w:rsidRPr="00624D50" w14:paraId="6C266A3D" w14:textId="77777777" w:rsidTr="00363642">
        <w:tc>
          <w:tcPr>
            <w:tcW w:w="2809" w:type="dxa"/>
            <w:tcBorders>
              <w:top w:val="nil"/>
              <w:left w:val="nil"/>
              <w:bottom w:val="nil"/>
              <w:right w:val="nil"/>
            </w:tcBorders>
            <w:shd w:val="clear" w:color="auto" w:fill="auto"/>
          </w:tcPr>
          <w:p w14:paraId="3B271C26" w14:textId="4EDD0BAD" w:rsidR="00DA32F0" w:rsidRPr="00624D50" w:rsidRDefault="00DA32F0" w:rsidP="00DA32F0">
            <w:pPr>
              <w:tabs>
                <w:tab w:val="left" w:pos="426"/>
                <w:tab w:val="left" w:pos="937"/>
              </w:tabs>
              <w:spacing w:line="360" w:lineRule="exact"/>
              <w:jc w:val="both"/>
              <w:rPr>
                <w:rFonts w:ascii="Angsana New" w:hAnsi="Angsana New"/>
                <w:b/>
                <w:bCs/>
                <w:sz w:val="28"/>
                <w:szCs w:val="28"/>
              </w:rPr>
            </w:pPr>
            <w:r w:rsidRPr="00624D50">
              <w:rPr>
                <w:rFonts w:ascii="Angsana New" w:hAnsi="Angsana New"/>
                <w:b/>
                <w:bCs/>
                <w:sz w:val="28"/>
                <w:szCs w:val="28"/>
              </w:rPr>
              <w:t>Retention recievable</w:t>
            </w:r>
          </w:p>
        </w:tc>
        <w:tc>
          <w:tcPr>
            <w:tcW w:w="1421" w:type="dxa"/>
            <w:gridSpan w:val="2"/>
            <w:tcBorders>
              <w:top w:val="single" w:sz="6" w:space="0" w:color="auto"/>
            </w:tcBorders>
            <w:shd w:val="clear" w:color="auto" w:fill="auto"/>
          </w:tcPr>
          <w:p w14:paraId="666FA8CE" w14:textId="77777777" w:rsidR="00DA32F0" w:rsidRPr="00624D50" w:rsidRDefault="00DA32F0" w:rsidP="00DA32F0">
            <w:pPr>
              <w:tabs>
                <w:tab w:val="left" w:pos="426"/>
                <w:tab w:val="left" w:pos="937"/>
              </w:tabs>
              <w:spacing w:line="360" w:lineRule="exact"/>
              <w:jc w:val="both"/>
              <w:rPr>
                <w:rFonts w:ascii="Angsana New" w:hAnsi="Angsana New"/>
                <w:b/>
                <w:bCs/>
                <w:sz w:val="28"/>
                <w:szCs w:val="28"/>
              </w:rPr>
            </w:pPr>
          </w:p>
        </w:tc>
        <w:tc>
          <w:tcPr>
            <w:tcW w:w="142" w:type="dxa"/>
            <w:shd w:val="clear" w:color="auto" w:fill="auto"/>
          </w:tcPr>
          <w:p w14:paraId="64ABE038" w14:textId="77777777" w:rsidR="00DA32F0" w:rsidRPr="00624D50" w:rsidRDefault="00DA32F0" w:rsidP="00DA32F0">
            <w:pPr>
              <w:tabs>
                <w:tab w:val="left" w:pos="426"/>
                <w:tab w:val="left" w:pos="937"/>
              </w:tabs>
              <w:spacing w:line="360" w:lineRule="exact"/>
              <w:jc w:val="both"/>
              <w:rPr>
                <w:rFonts w:ascii="Angsana New" w:hAnsi="Angsana New"/>
                <w:b/>
                <w:bCs/>
                <w:sz w:val="28"/>
                <w:szCs w:val="28"/>
                <w:cs/>
              </w:rPr>
            </w:pPr>
          </w:p>
        </w:tc>
        <w:tc>
          <w:tcPr>
            <w:tcW w:w="1425" w:type="dxa"/>
            <w:tcBorders>
              <w:top w:val="single" w:sz="6" w:space="0" w:color="auto"/>
            </w:tcBorders>
            <w:shd w:val="clear" w:color="auto" w:fill="auto"/>
          </w:tcPr>
          <w:p w14:paraId="30C5A813" w14:textId="77777777" w:rsidR="00DA32F0" w:rsidRPr="00624D50" w:rsidRDefault="00DA32F0" w:rsidP="00DA32F0">
            <w:pPr>
              <w:tabs>
                <w:tab w:val="left" w:pos="426"/>
                <w:tab w:val="left" w:pos="937"/>
              </w:tabs>
              <w:spacing w:line="360" w:lineRule="exact"/>
              <w:jc w:val="both"/>
              <w:rPr>
                <w:rFonts w:ascii="Angsana New" w:hAnsi="Angsana New"/>
                <w:b/>
                <w:bCs/>
                <w:sz w:val="28"/>
                <w:szCs w:val="28"/>
              </w:rPr>
            </w:pPr>
          </w:p>
        </w:tc>
        <w:tc>
          <w:tcPr>
            <w:tcW w:w="145" w:type="dxa"/>
            <w:shd w:val="clear" w:color="auto" w:fill="auto"/>
          </w:tcPr>
          <w:p w14:paraId="29CDB1AD" w14:textId="77777777" w:rsidR="00DA32F0" w:rsidRPr="00624D50" w:rsidRDefault="00DA32F0" w:rsidP="00DA32F0">
            <w:pPr>
              <w:tabs>
                <w:tab w:val="left" w:pos="426"/>
                <w:tab w:val="left" w:pos="937"/>
              </w:tabs>
              <w:spacing w:line="360" w:lineRule="exact"/>
              <w:jc w:val="both"/>
              <w:rPr>
                <w:rFonts w:ascii="Angsana New" w:hAnsi="Angsana New"/>
                <w:b/>
                <w:bCs/>
                <w:sz w:val="28"/>
                <w:szCs w:val="28"/>
                <w:cs/>
              </w:rPr>
            </w:pPr>
          </w:p>
        </w:tc>
        <w:tc>
          <w:tcPr>
            <w:tcW w:w="1278" w:type="dxa"/>
            <w:tcBorders>
              <w:top w:val="single" w:sz="6" w:space="0" w:color="auto"/>
            </w:tcBorders>
            <w:shd w:val="clear" w:color="auto" w:fill="auto"/>
          </w:tcPr>
          <w:p w14:paraId="53260C58" w14:textId="77777777" w:rsidR="00DA32F0" w:rsidRPr="00624D50" w:rsidRDefault="00DA32F0" w:rsidP="00DA32F0">
            <w:pPr>
              <w:tabs>
                <w:tab w:val="left" w:pos="426"/>
                <w:tab w:val="left" w:pos="937"/>
              </w:tabs>
              <w:spacing w:line="360" w:lineRule="exact"/>
              <w:jc w:val="both"/>
              <w:rPr>
                <w:rFonts w:ascii="Angsana New" w:hAnsi="Angsana New"/>
                <w:b/>
                <w:bCs/>
                <w:sz w:val="28"/>
                <w:szCs w:val="28"/>
              </w:rPr>
            </w:pPr>
          </w:p>
        </w:tc>
        <w:tc>
          <w:tcPr>
            <w:tcW w:w="148" w:type="dxa"/>
            <w:shd w:val="clear" w:color="auto" w:fill="auto"/>
          </w:tcPr>
          <w:p w14:paraId="75B46548" w14:textId="77777777" w:rsidR="00DA32F0" w:rsidRPr="00624D50" w:rsidRDefault="00DA32F0" w:rsidP="00DA32F0">
            <w:pPr>
              <w:tabs>
                <w:tab w:val="left" w:pos="426"/>
                <w:tab w:val="left" w:pos="937"/>
              </w:tabs>
              <w:spacing w:line="360" w:lineRule="exact"/>
              <w:jc w:val="both"/>
              <w:rPr>
                <w:rFonts w:ascii="Angsana New" w:hAnsi="Angsana New"/>
                <w:b/>
                <w:bCs/>
                <w:sz w:val="28"/>
                <w:szCs w:val="28"/>
                <w:cs/>
              </w:rPr>
            </w:pPr>
          </w:p>
        </w:tc>
        <w:tc>
          <w:tcPr>
            <w:tcW w:w="1279" w:type="dxa"/>
            <w:tcBorders>
              <w:top w:val="single" w:sz="6" w:space="0" w:color="auto"/>
            </w:tcBorders>
            <w:shd w:val="clear" w:color="auto" w:fill="auto"/>
          </w:tcPr>
          <w:p w14:paraId="249E68C7" w14:textId="77777777" w:rsidR="00DA32F0" w:rsidRPr="00624D50" w:rsidRDefault="00DA32F0" w:rsidP="00DA32F0">
            <w:pPr>
              <w:tabs>
                <w:tab w:val="left" w:pos="426"/>
                <w:tab w:val="left" w:pos="937"/>
              </w:tabs>
              <w:spacing w:line="360" w:lineRule="exact"/>
              <w:jc w:val="both"/>
              <w:rPr>
                <w:rFonts w:ascii="Angsana New" w:hAnsi="Angsana New"/>
                <w:b/>
                <w:bCs/>
                <w:sz w:val="28"/>
                <w:szCs w:val="28"/>
              </w:rPr>
            </w:pPr>
          </w:p>
        </w:tc>
      </w:tr>
      <w:tr w:rsidR="00DA32F0" w:rsidRPr="00624D50" w14:paraId="137AE3ED" w14:textId="77777777" w:rsidTr="00363642">
        <w:tc>
          <w:tcPr>
            <w:tcW w:w="2809" w:type="dxa"/>
            <w:tcBorders>
              <w:top w:val="nil"/>
              <w:left w:val="nil"/>
              <w:bottom w:val="nil"/>
              <w:right w:val="nil"/>
            </w:tcBorders>
            <w:shd w:val="clear" w:color="auto" w:fill="auto"/>
          </w:tcPr>
          <w:p w14:paraId="54DFED2A" w14:textId="6DE3CAC8" w:rsidR="00DA32F0" w:rsidRPr="00624D50" w:rsidRDefault="00DA32F0" w:rsidP="00DA32F0">
            <w:pPr>
              <w:tabs>
                <w:tab w:val="left" w:pos="274"/>
                <w:tab w:val="left" w:pos="426"/>
                <w:tab w:val="left" w:pos="937"/>
              </w:tabs>
              <w:spacing w:line="360" w:lineRule="exact"/>
              <w:ind w:firstLine="210"/>
              <w:jc w:val="both"/>
              <w:rPr>
                <w:rFonts w:ascii="Angsana New" w:hAnsi="Angsana New"/>
                <w:sz w:val="28"/>
                <w:szCs w:val="28"/>
              </w:rPr>
            </w:pPr>
            <w:r w:rsidRPr="00624D50">
              <w:rPr>
                <w:rFonts w:ascii="Angsana New" w:hAnsi="Angsana New"/>
                <w:sz w:val="28"/>
                <w:szCs w:val="28"/>
              </w:rPr>
              <w:t>Related companies </w:t>
            </w:r>
          </w:p>
        </w:tc>
        <w:tc>
          <w:tcPr>
            <w:tcW w:w="1421" w:type="dxa"/>
            <w:gridSpan w:val="2"/>
            <w:tcBorders>
              <w:bottom w:val="single" w:sz="6" w:space="0" w:color="auto"/>
            </w:tcBorders>
            <w:shd w:val="clear" w:color="auto" w:fill="auto"/>
          </w:tcPr>
          <w:p w14:paraId="2D9A4E48" w14:textId="6549D5FE" w:rsidR="00DA32F0" w:rsidRPr="00624D50" w:rsidRDefault="00DA32F0" w:rsidP="00DA32F0">
            <w:pPr>
              <w:tabs>
                <w:tab w:val="left" w:pos="284"/>
                <w:tab w:val="left" w:pos="567"/>
              </w:tabs>
              <w:spacing w:line="360" w:lineRule="exact"/>
              <w:jc w:val="right"/>
              <w:rPr>
                <w:rFonts w:asciiTheme="majorBidi" w:hAnsiTheme="majorBidi" w:cstheme="majorBidi"/>
                <w:sz w:val="28"/>
                <w:szCs w:val="28"/>
              </w:rPr>
            </w:pPr>
            <w:r w:rsidRPr="00624D50">
              <w:rPr>
                <w:rFonts w:asciiTheme="majorBidi" w:hAnsiTheme="majorBidi" w:cstheme="majorBidi"/>
                <w:sz w:val="28"/>
                <w:szCs w:val="28"/>
              </w:rPr>
              <w:t>1,521</w:t>
            </w:r>
          </w:p>
        </w:tc>
        <w:tc>
          <w:tcPr>
            <w:tcW w:w="142" w:type="dxa"/>
            <w:shd w:val="clear" w:color="auto" w:fill="auto"/>
          </w:tcPr>
          <w:p w14:paraId="13B9FAD3"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425" w:type="dxa"/>
            <w:tcBorders>
              <w:bottom w:val="single" w:sz="6" w:space="0" w:color="auto"/>
            </w:tcBorders>
            <w:shd w:val="clear" w:color="auto" w:fill="auto"/>
          </w:tcPr>
          <w:p w14:paraId="60D81BE2" w14:textId="5CA35CF2" w:rsidR="00DA32F0" w:rsidRPr="00624D50" w:rsidRDefault="00DA32F0" w:rsidP="00DA32F0">
            <w:pPr>
              <w:tabs>
                <w:tab w:val="left" w:pos="284"/>
                <w:tab w:val="left" w:pos="567"/>
              </w:tabs>
              <w:spacing w:line="36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5" w:type="dxa"/>
            <w:shd w:val="clear" w:color="auto" w:fill="auto"/>
          </w:tcPr>
          <w:p w14:paraId="5DB2A5E2"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278" w:type="dxa"/>
            <w:tcBorders>
              <w:bottom w:val="single" w:sz="6" w:space="0" w:color="auto"/>
            </w:tcBorders>
            <w:shd w:val="clear" w:color="auto" w:fill="auto"/>
          </w:tcPr>
          <w:p w14:paraId="2992C7D0" w14:textId="02318A6E" w:rsidR="00DA32F0" w:rsidRPr="00624D50" w:rsidRDefault="00DA32F0" w:rsidP="00DA32F0">
            <w:pPr>
              <w:tabs>
                <w:tab w:val="left" w:pos="426"/>
                <w:tab w:val="left" w:pos="937"/>
              </w:tabs>
              <w:spacing w:line="360" w:lineRule="exact"/>
              <w:jc w:val="right"/>
              <w:rPr>
                <w:rFonts w:asciiTheme="majorBidi" w:hAnsiTheme="majorBidi" w:cstheme="majorBidi"/>
                <w:sz w:val="28"/>
                <w:szCs w:val="28"/>
              </w:rPr>
            </w:pPr>
            <w:r w:rsidRPr="00624D50">
              <w:rPr>
                <w:rFonts w:asciiTheme="majorBidi" w:hAnsiTheme="majorBidi" w:cstheme="majorBidi"/>
                <w:sz w:val="28"/>
                <w:szCs w:val="28"/>
              </w:rPr>
              <w:t>246</w:t>
            </w:r>
          </w:p>
        </w:tc>
        <w:tc>
          <w:tcPr>
            <w:tcW w:w="148" w:type="dxa"/>
            <w:shd w:val="clear" w:color="auto" w:fill="auto"/>
          </w:tcPr>
          <w:p w14:paraId="7F0841F0"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279" w:type="dxa"/>
            <w:tcBorders>
              <w:bottom w:val="single" w:sz="6" w:space="0" w:color="auto"/>
            </w:tcBorders>
            <w:shd w:val="clear" w:color="auto" w:fill="auto"/>
          </w:tcPr>
          <w:p w14:paraId="7AD68A0C" w14:textId="4198619F" w:rsidR="00DA32F0" w:rsidRPr="00624D50" w:rsidRDefault="00DA32F0" w:rsidP="00DA32F0">
            <w:pPr>
              <w:tabs>
                <w:tab w:val="left" w:pos="284"/>
                <w:tab w:val="left" w:pos="567"/>
              </w:tabs>
              <w:spacing w:line="360" w:lineRule="exact"/>
              <w:ind w:right="204"/>
              <w:jc w:val="right"/>
              <w:rPr>
                <w:rFonts w:asciiTheme="majorBidi" w:hAnsiTheme="majorBidi" w:cstheme="majorBidi"/>
                <w:sz w:val="28"/>
                <w:szCs w:val="28"/>
              </w:rPr>
            </w:pPr>
            <w:r w:rsidRPr="00624D50">
              <w:rPr>
                <w:rFonts w:asciiTheme="majorBidi" w:hAnsiTheme="majorBidi"/>
                <w:sz w:val="28"/>
                <w:szCs w:val="28"/>
                <w:cs/>
              </w:rPr>
              <w:t>-</w:t>
            </w:r>
          </w:p>
        </w:tc>
      </w:tr>
      <w:tr w:rsidR="00DA32F0" w:rsidRPr="00624D50" w14:paraId="22C9D894" w14:textId="77777777" w:rsidTr="00363642">
        <w:tc>
          <w:tcPr>
            <w:tcW w:w="2809" w:type="dxa"/>
            <w:tcBorders>
              <w:top w:val="nil"/>
              <w:left w:val="nil"/>
              <w:bottom w:val="nil"/>
              <w:right w:val="nil"/>
            </w:tcBorders>
            <w:shd w:val="clear" w:color="auto" w:fill="auto"/>
          </w:tcPr>
          <w:p w14:paraId="29BA31BC" w14:textId="5E6BC98B" w:rsidR="00DA32F0" w:rsidRPr="00624D50" w:rsidRDefault="00DA32F0" w:rsidP="00DA32F0">
            <w:pPr>
              <w:tabs>
                <w:tab w:val="left" w:pos="426"/>
                <w:tab w:val="left" w:pos="937"/>
              </w:tabs>
              <w:spacing w:line="360" w:lineRule="exact"/>
              <w:ind w:firstLine="390"/>
              <w:jc w:val="both"/>
              <w:rPr>
                <w:rFonts w:ascii="Angsana New" w:hAnsi="Angsana New"/>
                <w:sz w:val="28"/>
                <w:szCs w:val="28"/>
              </w:rPr>
            </w:pPr>
            <w:r w:rsidRPr="00624D50">
              <w:rPr>
                <w:rFonts w:ascii="Angsana New" w:hAnsi="Angsana New"/>
                <w:sz w:val="28"/>
                <w:szCs w:val="28"/>
              </w:rPr>
              <w:t>Total </w:t>
            </w:r>
          </w:p>
        </w:tc>
        <w:tc>
          <w:tcPr>
            <w:tcW w:w="1421" w:type="dxa"/>
            <w:gridSpan w:val="2"/>
            <w:tcBorders>
              <w:top w:val="single" w:sz="6" w:space="0" w:color="auto"/>
              <w:bottom w:val="double" w:sz="6" w:space="0" w:color="auto"/>
            </w:tcBorders>
            <w:shd w:val="clear" w:color="auto" w:fill="auto"/>
          </w:tcPr>
          <w:p w14:paraId="6712BB75" w14:textId="0DE5EB6E" w:rsidR="00DA32F0" w:rsidRPr="00624D50" w:rsidRDefault="00DA32F0" w:rsidP="00DA32F0">
            <w:pPr>
              <w:tabs>
                <w:tab w:val="left" w:pos="284"/>
                <w:tab w:val="left" w:pos="567"/>
              </w:tabs>
              <w:spacing w:line="360" w:lineRule="exact"/>
              <w:jc w:val="right"/>
              <w:rPr>
                <w:rFonts w:asciiTheme="majorBidi" w:hAnsiTheme="majorBidi" w:cstheme="majorBidi"/>
                <w:sz w:val="28"/>
                <w:szCs w:val="28"/>
              </w:rPr>
            </w:pPr>
            <w:r w:rsidRPr="00624D50">
              <w:rPr>
                <w:rFonts w:asciiTheme="majorBidi" w:hAnsiTheme="majorBidi" w:cstheme="majorBidi"/>
                <w:sz w:val="28"/>
                <w:szCs w:val="28"/>
              </w:rPr>
              <w:t>1,521</w:t>
            </w:r>
          </w:p>
        </w:tc>
        <w:tc>
          <w:tcPr>
            <w:tcW w:w="142" w:type="dxa"/>
            <w:shd w:val="clear" w:color="auto" w:fill="auto"/>
          </w:tcPr>
          <w:p w14:paraId="54AE6041"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40AF74E8" w14:textId="48859D33" w:rsidR="00DA32F0" w:rsidRPr="00624D50" w:rsidRDefault="00DA32F0" w:rsidP="00DA32F0">
            <w:pPr>
              <w:tabs>
                <w:tab w:val="left" w:pos="284"/>
                <w:tab w:val="left" w:pos="567"/>
              </w:tabs>
              <w:spacing w:line="36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5" w:type="dxa"/>
            <w:shd w:val="clear" w:color="auto" w:fill="auto"/>
          </w:tcPr>
          <w:p w14:paraId="2624B336"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68FBEAAB" w14:textId="48EC76E2" w:rsidR="00DA32F0" w:rsidRPr="00624D50" w:rsidRDefault="00DA32F0" w:rsidP="00DA32F0">
            <w:pPr>
              <w:tabs>
                <w:tab w:val="left" w:pos="426"/>
                <w:tab w:val="left" w:pos="937"/>
              </w:tabs>
              <w:spacing w:line="360" w:lineRule="exact"/>
              <w:jc w:val="right"/>
              <w:rPr>
                <w:rFonts w:asciiTheme="majorBidi" w:hAnsiTheme="majorBidi" w:cstheme="majorBidi"/>
                <w:sz w:val="28"/>
                <w:szCs w:val="28"/>
              </w:rPr>
            </w:pPr>
            <w:r w:rsidRPr="00624D50">
              <w:rPr>
                <w:rFonts w:asciiTheme="majorBidi" w:hAnsiTheme="majorBidi" w:cstheme="majorBidi"/>
                <w:sz w:val="28"/>
                <w:szCs w:val="28"/>
              </w:rPr>
              <w:t>246</w:t>
            </w:r>
          </w:p>
        </w:tc>
        <w:tc>
          <w:tcPr>
            <w:tcW w:w="148" w:type="dxa"/>
            <w:shd w:val="clear" w:color="auto" w:fill="auto"/>
          </w:tcPr>
          <w:p w14:paraId="236689F9"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2FC7E5DB" w14:textId="32998F46" w:rsidR="00DA32F0" w:rsidRPr="00624D50" w:rsidRDefault="00DA32F0" w:rsidP="00DA32F0">
            <w:pPr>
              <w:tabs>
                <w:tab w:val="left" w:pos="284"/>
                <w:tab w:val="left" w:pos="567"/>
              </w:tabs>
              <w:spacing w:line="360" w:lineRule="exact"/>
              <w:ind w:right="204"/>
              <w:jc w:val="right"/>
              <w:rPr>
                <w:rFonts w:asciiTheme="majorBidi" w:hAnsiTheme="majorBidi" w:cstheme="majorBidi"/>
                <w:sz w:val="28"/>
                <w:szCs w:val="28"/>
              </w:rPr>
            </w:pPr>
            <w:r w:rsidRPr="00624D50">
              <w:rPr>
                <w:rFonts w:asciiTheme="majorBidi" w:hAnsiTheme="majorBidi"/>
                <w:sz w:val="28"/>
                <w:szCs w:val="28"/>
                <w:cs/>
              </w:rPr>
              <w:t>-</w:t>
            </w:r>
          </w:p>
        </w:tc>
      </w:tr>
      <w:tr w:rsidR="00CC1E1B" w:rsidRPr="00CC1E1B" w14:paraId="396D48C3" w14:textId="77777777" w:rsidTr="00536538">
        <w:tc>
          <w:tcPr>
            <w:tcW w:w="5797" w:type="dxa"/>
            <w:gridSpan w:val="5"/>
            <w:tcBorders>
              <w:top w:val="nil"/>
              <w:left w:val="nil"/>
              <w:bottom w:val="nil"/>
            </w:tcBorders>
            <w:shd w:val="clear" w:color="auto" w:fill="auto"/>
          </w:tcPr>
          <w:p w14:paraId="7AF64203" w14:textId="77F27114" w:rsidR="00DA32F0" w:rsidRPr="00CC1E1B" w:rsidRDefault="00CC1E1B" w:rsidP="00DA32F0">
            <w:pPr>
              <w:tabs>
                <w:tab w:val="left" w:pos="284"/>
                <w:tab w:val="left" w:pos="567"/>
              </w:tabs>
              <w:spacing w:line="360" w:lineRule="exact"/>
              <w:ind w:right="204"/>
              <w:rPr>
                <w:rFonts w:asciiTheme="majorBidi" w:hAnsiTheme="majorBidi" w:cstheme="majorBidi"/>
                <w:sz w:val="28"/>
                <w:szCs w:val="28"/>
              </w:rPr>
            </w:pPr>
            <w:r>
              <w:rPr>
                <w:rFonts w:asciiTheme="majorBidi" w:hAnsiTheme="majorBidi" w:cstheme="majorBidi"/>
                <w:b/>
                <w:bCs/>
                <w:sz w:val="28"/>
                <w:szCs w:val="28"/>
              </w:rPr>
              <w:t xml:space="preserve">Business transfer receivable </w:t>
            </w:r>
            <w:r>
              <w:rPr>
                <w:rFonts w:asciiTheme="majorBidi" w:hAnsiTheme="majorBidi"/>
                <w:b/>
                <w:bCs/>
                <w:sz w:val="28"/>
                <w:szCs w:val="28"/>
                <w:cs/>
              </w:rPr>
              <w:t>(</w:t>
            </w:r>
            <w:r>
              <w:rPr>
                <w:rFonts w:asciiTheme="majorBidi" w:hAnsiTheme="majorBidi" w:cstheme="majorBidi"/>
                <w:b/>
                <w:bCs/>
                <w:sz w:val="28"/>
                <w:szCs w:val="28"/>
              </w:rPr>
              <w:t>Note 15</w:t>
            </w:r>
            <w:r>
              <w:rPr>
                <w:rFonts w:asciiTheme="majorBidi" w:hAnsiTheme="majorBidi"/>
                <w:b/>
                <w:bCs/>
                <w:sz w:val="28"/>
                <w:szCs w:val="28"/>
                <w:cs/>
              </w:rPr>
              <w:t>)</w:t>
            </w:r>
          </w:p>
        </w:tc>
        <w:tc>
          <w:tcPr>
            <w:tcW w:w="145" w:type="dxa"/>
            <w:shd w:val="clear" w:color="auto" w:fill="auto"/>
          </w:tcPr>
          <w:p w14:paraId="544F58E9" w14:textId="77777777" w:rsidR="00DA32F0" w:rsidRPr="00CC1E1B" w:rsidRDefault="00DA32F0" w:rsidP="00DA32F0">
            <w:pPr>
              <w:tabs>
                <w:tab w:val="left" w:pos="426"/>
                <w:tab w:val="left" w:pos="937"/>
              </w:tabs>
              <w:spacing w:line="360" w:lineRule="exact"/>
              <w:jc w:val="center"/>
              <w:rPr>
                <w:rFonts w:ascii="Angsana New" w:hAnsi="Angsana New"/>
                <w:sz w:val="28"/>
                <w:szCs w:val="28"/>
                <w:cs/>
              </w:rPr>
            </w:pPr>
          </w:p>
        </w:tc>
        <w:tc>
          <w:tcPr>
            <w:tcW w:w="1278" w:type="dxa"/>
            <w:tcBorders>
              <w:top w:val="single" w:sz="6" w:space="0" w:color="auto"/>
            </w:tcBorders>
            <w:shd w:val="clear" w:color="auto" w:fill="auto"/>
          </w:tcPr>
          <w:p w14:paraId="0312CB2C" w14:textId="77777777" w:rsidR="00DA32F0" w:rsidRPr="00CC1E1B" w:rsidRDefault="00DA32F0" w:rsidP="00DA32F0">
            <w:pPr>
              <w:tabs>
                <w:tab w:val="left" w:pos="426"/>
                <w:tab w:val="left" w:pos="937"/>
              </w:tabs>
              <w:spacing w:line="360" w:lineRule="exact"/>
              <w:jc w:val="right"/>
              <w:rPr>
                <w:rFonts w:asciiTheme="majorBidi" w:hAnsiTheme="majorBidi" w:cstheme="majorBidi"/>
                <w:sz w:val="28"/>
                <w:szCs w:val="28"/>
              </w:rPr>
            </w:pPr>
          </w:p>
        </w:tc>
        <w:tc>
          <w:tcPr>
            <w:tcW w:w="148" w:type="dxa"/>
            <w:shd w:val="clear" w:color="auto" w:fill="auto"/>
          </w:tcPr>
          <w:p w14:paraId="03091960" w14:textId="77777777" w:rsidR="00DA32F0" w:rsidRPr="00CC1E1B" w:rsidRDefault="00DA32F0" w:rsidP="00DA32F0">
            <w:pPr>
              <w:tabs>
                <w:tab w:val="left" w:pos="426"/>
                <w:tab w:val="left" w:pos="937"/>
              </w:tabs>
              <w:spacing w:line="360" w:lineRule="exact"/>
              <w:jc w:val="center"/>
              <w:rPr>
                <w:rFonts w:ascii="Angsana New" w:hAnsi="Angsana New"/>
                <w:sz w:val="28"/>
                <w:szCs w:val="28"/>
                <w:cs/>
              </w:rPr>
            </w:pPr>
          </w:p>
        </w:tc>
        <w:tc>
          <w:tcPr>
            <w:tcW w:w="1279" w:type="dxa"/>
            <w:tcBorders>
              <w:top w:val="single" w:sz="6" w:space="0" w:color="auto"/>
            </w:tcBorders>
            <w:shd w:val="clear" w:color="auto" w:fill="auto"/>
          </w:tcPr>
          <w:p w14:paraId="0F1F28CF" w14:textId="77777777" w:rsidR="00DA32F0" w:rsidRPr="00CC1E1B" w:rsidRDefault="00DA32F0" w:rsidP="00DA32F0">
            <w:pPr>
              <w:tabs>
                <w:tab w:val="left" w:pos="284"/>
                <w:tab w:val="left" w:pos="567"/>
              </w:tabs>
              <w:spacing w:line="360" w:lineRule="exact"/>
              <w:ind w:right="204"/>
              <w:jc w:val="right"/>
              <w:rPr>
                <w:rFonts w:asciiTheme="majorBidi" w:hAnsiTheme="majorBidi" w:cstheme="majorBidi"/>
                <w:sz w:val="28"/>
                <w:szCs w:val="28"/>
              </w:rPr>
            </w:pPr>
          </w:p>
        </w:tc>
      </w:tr>
      <w:tr w:rsidR="00DA32F0" w:rsidRPr="00624D50" w14:paraId="44DF5671" w14:textId="77777777" w:rsidTr="00363642">
        <w:tc>
          <w:tcPr>
            <w:tcW w:w="2809" w:type="dxa"/>
            <w:tcBorders>
              <w:top w:val="nil"/>
              <w:left w:val="nil"/>
              <w:bottom w:val="nil"/>
              <w:right w:val="nil"/>
            </w:tcBorders>
            <w:shd w:val="clear" w:color="auto" w:fill="auto"/>
          </w:tcPr>
          <w:p w14:paraId="75C6F193" w14:textId="47AFA31D" w:rsidR="00DA32F0" w:rsidRPr="00624D50" w:rsidRDefault="00DA32F0" w:rsidP="00DA32F0">
            <w:pPr>
              <w:tabs>
                <w:tab w:val="left" w:pos="274"/>
                <w:tab w:val="left" w:pos="426"/>
                <w:tab w:val="left" w:pos="937"/>
              </w:tabs>
              <w:spacing w:line="360" w:lineRule="exact"/>
              <w:ind w:firstLine="210"/>
              <w:jc w:val="both"/>
              <w:rPr>
                <w:rFonts w:ascii="Angsana New" w:hAnsi="Angsana New"/>
                <w:sz w:val="28"/>
                <w:szCs w:val="28"/>
              </w:rPr>
            </w:pPr>
            <w:r w:rsidRPr="00624D50">
              <w:rPr>
                <w:rFonts w:ascii="Angsana New" w:hAnsi="Angsana New"/>
                <w:sz w:val="28"/>
                <w:szCs w:val="28"/>
              </w:rPr>
              <w:tab/>
              <w:t>Subsidiary</w:t>
            </w:r>
          </w:p>
        </w:tc>
        <w:tc>
          <w:tcPr>
            <w:tcW w:w="1421" w:type="dxa"/>
            <w:gridSpan w:val="2"/>
            <w:tcBorders>
              <w:bottom w:val="single" w:sz="6" w:space="0" w:color="auto"/>
            </w:tcBorders>
            <w:shd w:val="clear" w:color="auto" w:fill="auto"/>
          </w:tcPr>
          <w:p w14:paraId="6C2E919B" w14:textId="5387D170" w:rsidR="00DA32F0" w:rsidRPr="00624D50" w:rsidRDefault="00DA32F0" w:rsidP="00AC11D9">
            <w:pPr>
              <w:tabs>
                <w:tab w:val="left" w:pos="284"/>
                <w:tab w:val="left" w:pos="567"/>
              </w:tabs>
              <w:spacing w:line="36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2" w:type="dxa"/>
            <w:shd w:val="clear" w:color="auto" w:fill="auto"/>
          </w:tcPr>
          <w:p w14:paraId="5194D53A"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425" w:type="dxa"/>
            <w:tcBorders>
              <w:bottom w:val="single" w:sz="6" w:space="0" w:color="auto"/>
            </w:tcBorders>
            <w:shd w:val="clear" w:color="auto" w:fill="auto"/>
          </w:tcPr>
          <w:p w14:paraId="55C4FDE4" w14:textId="1C7A9A9E" w:rsidR="00DA32F0" w:rsidRPr="00624D50" w:rsidRDefault="00DA32F0" w:rsidP="00DA32F0">
            <w:pPr>
              <w:tabs>
                <w:tab w:val="left" w:pos="284"/>
                <w:tab w:val="left" w:pos="567"/>
              </w:tabs>
              <w:spacing w:line="36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5" w:type="dxa"/>
            <w:shd w:val="clear" w:color="auto" w:fill="auto"/>
          </w:tcPr>
          <w:p w14:paraId="014CFC48"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278" w:type="dxa"/>
            <w:tcBorders>
              <w:bottom w:val="single" w:sz="6" w:space="0" w:color="auto"/>
            </w:tcBorders>
            <w:shd w:val="clear" w:color="auto" w:fill="auto"/>
          </w:tcPr>
          <w:p w14:paraId="01771194" w14:textId="268A6C94" w:rsidR="00DA32F0" w:rsidRPr="00624D50" w:rsidRDefault="00DA32F0" w:rsidP="00DA32F0">
            <w:pPr>
              <w:tabs>
                <w:tab w:val="left" w:pos="426"/>
                <w:tab w:val="left" w:pos="937"/>
              </w:tabs>
              <w:spacing w:line="360" w:lineRule="exact"/>
              <w:jc w:val="right"/>
              <w:rPr>
                <w:rFonts w:asciiTheme="majorBidi" w:hAnsiTheme="majorBidi" w:cstheme="majorBidi"/>
                <w:sz w:val="28"/>
                <w:szCs w:val="28"/>
              </w:rPr>
            </w:pPr>
            <w:r w:rsidRPr="00624D50">
              <w:rPr>
                <w:rFonts w:asciiTheme="majorBidi" w:hAnsiTheme="majorBidi" w:cstheme="majorBidi"/>
                <w:sz w:val="28"/>
                <w:szCs w:val="28"/>
              </w:rPr>
              <w:t>125,273</w:t>
            </w:r>
          </w:p>
        </w:tc>
        <w:tc>
          <w:tcPr>
            <w:tcW w:w="148" w:type="dxa"/>
            <w:shd w:val="clear" w:color="auto" w:fill="auto"/>
          </w:tcPr>
          <w:p w14:paraId="4FEA0FD1"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279" w:type="dxa"/>
            <w:tcBorders>
              <w:bottom w:val="single" w:sz="6" w:space="0" w:color="auto"/>
            </w:tcBorders>
            <w:shd w:val="clear" w:color="auto" w:fill="auto"/>
          </w:tcPr>
          <w:p w14:paraId="616D9AFA" w14:textId="277420B1" w:rsidR="00DA32F0" w:rsidRPr="00624D50" w:rsidRDefault="00DA32F0" w:rsidP="00DA32F0">
            <w:pPr>
              <w:tabs>
                <w:tab w:val="left" w:pos="284"/>
                <w:tab w:val="left" w:pos="567"/>
              </w:tabs>
              <w:spacing w:line="360" w:lineRule="exact"/>
              <w:ind w:right="204"/>
              <w:jc w:val="right"/>
              <w:rPr>
                <w:rFonts w:asciiTheme="majorBidi" w:hAnsiTheme="majorBidi" w:cstheme="majorBidi"/>
                <w:sz w:val="28"/>
                <w:szCs w:val="28"/>
              </w:rPr>
            </w:pPr>
            <w:r w:rsidRPr="00624D50">
              <w:rPr>
                <w:rFonts w:asciiTheme="majorBidi" w:hAnsiTheme="majorBidi"/>
                <w:sz w:val="28"/>
                <w:szCs w:val="28"/>
                <w:cs/>
              </w:rPr>
              <w:t>-</w:t>
            </w:r>
          </w:p>
        </w:tc>
      </w:tr>
      <w:tr w:rsidR="00DA32F0" w:rsidRPr="00624D50" w14:paraId="79A11123" w14:textId="77777777" w:rsidTr="00363642">
        <w:tc>
          <w:tcPr>
            <w:tcW w:w="2809" w:type="dxa"/>
            <w:tcBorders>
              <w:top w:val="nil"/>
              <w:left w:val="nil"/>
              <w:bottom w:val="nil"/>
              <w:right w:val="nil"/>
            </w:tcBorders>
            <w:shd w:val="clear" w:color="auto" w:fill="auto"/>
          </w:tcPr>
          <w:p w14:paraId="639F74E7" w14:textId="57E2E10A" w:rsidR="00DA32F0" w:rsidRPr="00624D50" w:rsidRDefault="00DA32F0" w:rsidP="00DA32F0">
            <w:pPr>
              <w:tabs>
                <w:tab w:val="left" w:pos="426"/>
                <w:tab w:val="left" w:pos="937"/>
              </w:tabs>
              <w:spacing w:line="360" w:lineRule="exact"/>
              <w:ind w:firstLine="390"/>
              <w:jc w:val="both"/>
              <w:rPr>
                <w:rFonts w:ascii="Angsana New" w:hAnsi="Angsana New"/>
                <w:sz w:val="28"/>
                <w:szCs w:val="28"/>
              </w:rPr>
            </w:pPr>
            <w:r w:rsidRPr="00624D50">
              <w:rPr>
                <w:rFonts w:ascii="Angsana New" w:hAnsi="Angsana New"/>
                <w:sz w:val="28"/>
                <w:szCs w:val="28"/>
              </w:rPr>
              <w:t>Total </w:t>
            </w:r>
          </w:p>
        </w:tc>
        <w:tc>
          <w:tcPr>
            <w:tcW w:w="1421" w:type="dxa"/>
            <w:gridSpan w:val="2"/>
            <w:tcBorders>
              <w:top w:val="single" w:sz="6" w:space="0" w:color="auto"/>
              <w:bottom w:val="double" w:sz="6" w:space="0" w:color="auto"/>
            </w:tcBorders>
            <w:shd w:val="clear" w:color="auto" w:fill="auto"/>
          </w:tcPr>
          <w:p w14:paraId="7754A87E" w14:textId="2D16DF3F" w:rsidR="00DA32F0" w:rsidRPr="00624D50" w:rsidRDefault="00DA32F0" w:rsidP="00AC11D9">
            <w:pPr>
              <w:tabs>
                <w:tab w:val="left" w:pos="284"/>
                <w:tab w:val="left" w:pos="567"/>
              </w:tabs>
              <w:spacing w:line="36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2" w:type="dxa"/>
            <w:shd w:val="clear" w:color="auto" w:fill="auto"/>
          </w:tcPr>
          <w:p w14:paraId="05D0DD2B"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38C1639C" w14:textId="617F4F86" w:rsidR="00DA32F0" w:rsidRPr="00624D50" w:rsidRDefault="00DA32F0" w:rsidP="00DA32F0">
            <w:pPr>
              <w:tabs>
                <w:tab w:val="left" w:pos="284"/>
                <w:tab w:val="left" w:pos="567"/>
              </w:tabs>
              <w:spacing w:line="36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5" w:type="dxa"/>
            <w:shd w:val="clear" w:color="auto" w:fill="auto"/>
          </w:tcPr>
          <w:p w14:paraId="6E1718DB"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07218AD0" w14:textId="6C1AA723" w:rsidR="00DA32F0" w:rsidRPr="00624D50" w:rsidRDefault="00DA32F0" w:rsidP="00DA32F0">
            <w:pPr>
              <w:tabs>
                <w:tab w:val="left" w:pos="426"/>
                <w:tab w:val="left" w:pos="937"/>
              </w:tabs>
              <w:spacing w:line="360" w:lineRule="exact"/>
              <w:jc w:val="right"/>
              <w:rPr>
                <w:rFonts w:asciiTheme="majorBidi" w:hAnsiTheme="majorBidi" w:cstheme="majorBidi"/>
                <w:sz w:val="28"/>
                <w:szCs w:val="28"/>
              </w:rPr>
            </w:pPr>
            <w:r w:rsidRPr="00624D50">
              <w:rPr>
                <w:rFonts w:asciiTheme="majorBidi" w:hAnsiTheme="majorBidi" w:cstheme="majorBidi"/>
                <w:sz w:val="28"/>
                <w:szCs w:val="28"/>
              </w:rPr>
              <w:t>125,273</w:t>
            </w:r>
          </w:p>
        </w:tc>
        <w:tc>
          <w:tcPr>
            <w:tcW w:w="148" w:type="dxa"/>
            <w:shd w:val="clear" w:color="auto" w:fill="auto"/>
          </w:tcPr>
          <w:p w14:paraId="2CD70DC7"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51385852" w14:textId="558AD34A" w:rsidR="00DA32F0" w:rsidRPr="00624D50" w:rsidRDefault="00DA32F0" w:rsidP="00DA32F0">
            <w:pPr>
              <w:tabs>
                <w:tab w:val="left" w:pos="284"/>
                <w:tab w:val="left" w:pos="567"/>
              </w:tabs>
              <w:spacing w:line="360" w:lineRule="exact"/>
              <w:ind w:right="204"/>
              <w:jc w:val="right"/>
              <w:rPr>
                <w:rFonts w:asciiTheme="majorBidi" w:hAnsiTheme="majorBidi" w:cstheme="majorBidi"/>
                <w:sz w:val="28"/>
                <w:szCs w:val="28"/>
              </w:rPr>
            </w:pPr>
            <w:r w:rsidRPr="00624D50">
              <w:rPr>
                <w:rFonts w:asciiTheme="majorBidi" w:hAnsiTheme="majorBidi"/>
                <w:sz w:val="28"/>
                <w:szCs w:val="28"/>
                <w:cs/>
              </w:rPr>
              <w:t>-</w:t>
            </w:r>
          </w:p>
        </w:tc>
      </w:tr>
      <w:tr w:rsidR="00DA32F0" w:rsidRPr="00624D50" w14:paraId="715C5A1A" w14:textId="77777777" w:rsidTr="00363642">
        <w:tc>
          <w:tcPr>
            <w:tcW w:w="3555" w:type="dxa"/>
            <w:gridSpan w:val="2"/>
            <w:tcBorders>
              <w:top w:val="nil"/>
              <w:left w:val="nil"/>
              <w:bottom w:val="nil"/>
              <w:right w:val="nil"/>
            </w:tcBorders>
            <w:shd w:val="clear" w:color="auto" w:fill="auto"/>
          </w:tcPr>
          <w:p w14:paraId="1B837ECC" w14:textId="77777777" w:rsidR="00DA32F0" w:rsidRPr="00624D50" w:rsidRDefault="00DA32F0" w:rsidP="00DA32F0">
            <w:pPr>
              <w:tabs>
                <w:tab w:val="left" w:pos="426"/>
                <w:tab w:val="left" w:pos="937"/>
              </w:tabs>
              <w:spacing w:line="360" w:lineRule="exact"/>
              <w:jc w:val="both"/>
              <w:rPr>
                <w:rFonts w:ascii="Angsana New" w:hAnsi="Angsana New"/>
                <w:b/>
                <w:bCs/>
                <w:sz w:val="28"/>
                <w:szCs w:val="28"/>
                <w:cs/>
              </w:rPr>
            </w:pPr>
            <w:r w:rsidRPr="00624D50">
              <w:rPr>
                <w:rFonts w:ascii="Angsana New" w:hAnsi="Angsana New"/>
                <w:b/>
                <w:bCs/>
                <w:sz w:val="28"/>
                <w:szCs w:val="28"/>
              </w:rPr>
              <w:t>Loans and accrued interest income</w:t>
            </w:r>
            <w:r w:rsidRPr="00624D50">
              <w:rPr>
                <w:rFonts w:ascii="Angsana New" w:hAnsi="Angsana New"/>
                <w:sz w:val="28"/>
                <w:szCs w:val="28"/>
              </w:rPr>
              <w:t> </w:t>
            </w:r>
          </w:p>
        </w:tc>
        <w:tc>
          <w:tcPr>
            <w:tcW w:w="675" w:type="dxa"/>
            <w:shd w:val="clear" w:color="auto" w:fill="auto"/>
          </w:tcPr>
          <w:p w14:paraId="1EA4248A" w14:textId="77777777" w:rsidR="00DA32F0" w:rsidRPr="00624D50" w:rsidRDefault="00DA32F0" w:rsidP="00DA32F0">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1A1A801A"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425" w:type="dxa"/>
            <w:tcBorders>
              <w:top w:val="double" w:sz="6" w:space="0" w:color="auto"/>
            </w:tcBorders>
            <w:shd w:val="clear" w:color="auto" w:fill="auto"/>
          </w:tcPr>
          <w:p w14:paraId="05B1213E" w14:textId="77777777" w:rsidR="00DA32F0" w:rsidRPr="00624D50" w:rsidRDefault="00DA32F0" w:rsidP="00DA32F0">
            <w:pPr>
              <w:tabs>
                <w:tab w:val="left" w:pos="284"/>
                <w:tab w:val="left" w:pos="567"/>
              </w:tabs>
              <w:spacing w:line="360" w:lineRule="exact"/>
              <w:ind w:right="204"/>
              <w:jc w:val="right"/>
              <w:rPr>
                <w:rFonts w:ascii="Angsana New" w:hAnsi="Angsana New"/>
                <w:sz w:val="28"/>
                <w:szCs w:val="28"/>
              </w:rPr>
            </w:pPr>
          </w:p>
        </w:tc>
        <w:tc>
          <w:tcPr>
            <w:tcW w:w="145" w:type="dxa"/>
            <w:shd w:val="clear" w:color="auto" w:fill="auto"/>
          </w:tcPr>
          <w:p w14:paraId="7754F90C"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278" w:type="dxa"/>
            <w:tcBorders>
              <w:top w:val="double" w:sz="6" w:space="0" w:color="auto"/>
            </w:tcBorders>
            <w:shd w:val="clear" w:color="auto" w:fill="auto"/>
          </w:tcPr>
          <w:p w14:paraId="11E3440A" w14:textId="77777777" w:rsidR="00DA32F0" w:rsidRPr="00624D50" w:rsidRDefault="00DA32F0" w:rsidP="00DA32F0">
            <w:pPr>
              <w:tabs>
                <w:tab w:val="left" w:pos="426"/>
                <w:tab w:val="left" w:pos="937"/>
              </w:tabs>
              <w:spacing w:line="360" w:lineRule="exact"/>
              <w:jc w:val="center"/>
              <w:rPr>
                <w:rFonts w:ascii="Angsana New" w:hAnsi="Angsana New"/>
                <w:sz w:val="28"/>
                <w:szCs w:val="28"/>
              </w:rPr>
            </w:pPr>
          </w:p>
        </w:tc>
        <w:tc>
          <w:tcPr>
            <w:tcW w:w="148" w:type="dxa"/>
            <w:shd w:val="clear" w:color="auto" w:fill="auto"/>
          </w:tcPr>
          <w:p w14:paraId="56B5DEB7"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279" w:type="dxa"/>
            <w:tcBorders>
              <w:top w:val="double" w:sz="6" w:space="0" w:color="auto"/>
            </w:tcBorders>
            <w:shd w:val="clear" w:color="auto" w:fill="auto"/>
          </w:tcPr>
          <w:p w14:paraId="1A2DFD55" w14:textId="77777777" w:rsidR="00DA32F0" w:rsidRPr="00624D50" w:rsidRDefault="00DA32F0" w:rsidP="00DA32F0">
            <w:pPr>
              <w:tabs>
                <w:tab w:val="left" w:pos="284"/>
                <w:tab w:val="left" w:pos="567"/>
              </w:tabs>
              <w:spacing w:line="360" w:lineRule="exact"/>
              <w:ind w:right="204"/>
              <w:jc w:val="right"/>
              <w:rPr>
                <w:rFonts w:ascii="Angsana New" w:hAnsi="Angsana New"/>
                <w:sz w:val="28"/>
                <w:szCs w:val="28"/>
              </w:rPr>
            </w:pPr>
          </w:p>
        </w:tc>
      </w:tr>
      <w:tr w:rsidR="00DA32F0" w:rsidRPr="00624D50" w14:paraId="60640B38" w14:textId="77777777" w:rsidTr="00363642">
        <w:tc>
          <w:tcPr>
            <w:tcW w:w="2809" w:type="dxa"/>
            <w:tcBorders>
              <w:top w:val="nil"/>
              <w:left w:val="nil"/>
              <w:bottom w:val="nil"/>
              <w:right w:val="nil"/>
            </w:tcBorders>
            <w:shd w:val="clear" w:color="auto" w:fill="auto"/>
          </w:tcPr>
          <w:p w14:paraId="7EF9886F" w14:textId="77777777" w:rsidR="00DA32F0" w:rsidRPr="00624D50" w:rsidRDefault="00DA32F0" w:rsidP="00DA32F0">
            <w:pPr>
              <w:tabs>
                <w:tab w:val="left" w:pos="426"/>
                <w:tab w:val="left" w:pos="937"/>
              </w:tabs>
              <w:spacing w:line="360" w:lineRule="exact"/>
              <w:ind w:firstLine="210"/>
              <w:jc w:val="both"/>
              <w:rPr>
                <w:rFonts w:ascii="Angsana New" w:hAnsi="Angsana New"/>
                <w:sz w:val="28"/>
                <w:szCs w:val="28"/>
                <w:cs/>
              </w:rPr>
            </w:pPr>
            <w:r w:rsidRPr="00624D50">
              <w:rPr>
                <w:rFonts w:ascii="Angsana New" w:hAnsi="Angsana New"/>
                <w:sz w:val="28"/>
                <w:szCs w:val="28"/>
              </w:rPr>
              <w:t>   Subsidiary </w:t>
            </w:r>
          </w:p>
        </w:tc>
        <w:tc>
          <w:tcPr>
            <w:tcW w:w="1421" w:type="dxa"/>
            <w:gridSpan w:val="2"/>
            <w:shd w:val="clear" w:color="auto" w:fill="auto"/>
          </w:tcPr>
          <w:p w14:paraId="45F4073B" w14:textId="458D39CF" w:rsidR="00DA32F0" w:rsidRPr="00624D50" w:rsidRDefault="00DA32F0" w:rsidP="00DA32F0">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c>
          <w:tcPr>
            <w:tcW w:w="142" w:type="dxa"/>
            <w:shd w:val="clear" w:color="auto" w:fill="auto"/>
          </w:tcPr>
          <w:p w14:paraId="3DC6347B"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425" w:type="dxa"/>
            <w:shd w:val="clear" w:color="auto" w:fill="auto"/>
          </w:tcPr>
          <w:p w14:paraId="77D8288C" w14:textId="61404A20" w:rsidR="00DA32F0" w:rsidRPr="00624D50" w:rsidRDefault="00DA32F0" w:rsidP="00DA32F0">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c>
          <w:tcPr>
            <w:tcW w:w="145" w:type="dxa"/>
            <w:shd w:val="clear" w:color="auto" w:fill="auto"/>
          </w:tcPr>
          <w:p w14:paraId="3A988935"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278" w:type="dxa"/>
            <w:shd w:val="clear" w:color="auto" w:fill="auto"/>
          </w:tcPr>
          <w:p w14:paraId="08D483F5" w14:textId="7A689253" w:rsidR="00DA32F0" w:rsidRPr="00624D50" w:rsidRDefault="00DA32F0" w:rsidP="00DA32F0">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42,234</w:t>
            </w:r>
          </w:p>
        </w:tc>
        <w:tc>
          <w:tcPr>
            <w:tcW w:w="148" w:type="dxa"/>
            <w:shd w:val="clear" w:color="auto" w:fill="auto"/>
          </w:tcPr>
          <w:p w14:paraId="5BD70F57"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6474656E" w14:textId="7894BE86" w:rsidR="00DA32F0" w:rsidRPr="00624D50" w:rsidRDefault="00DA32F0" w:rsidP="00DA32F0">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r>
      <w:tr w:rsidR="00DA32F0" w:rsidRPr="00624D50" w14:paraId="70367ED2" w14:textId="77777777" w:rsidTr="00363642">
        <w:tc>
          <w:tcPr>
            <w:tcW w:w="2809" w:type="dxa"/>
            <w:shd w:val="clear" w:color="auto" w:fill="auto"/>
          </w:tcPr>
          <w:p w14:paraId="790F5083" w14:textId="77777777" w:rsidR="00DA32F0" w:rsidRPr="00624D50" w:rsidRDefault="00DA32F0" w:rsidP="00DA32F0">
            <w:pPr>
              <w:tabs>
                <w:tab w:val="left" w:pos="426"/>
                <w:tab w:val="left" w:pos="937"/>
              </w:tabs>
              <w:spacing w:line="360" w:lineRule="exact"/>
              <w:jc w:val="both"/>
              <w:rPr>
                <w:rFonts w:ascii="Angsana New" w:hAnsi="Angsana New"/>
                <w:sz w:val="28"/>
                <w:szCs w:val="28"/>
                <w:cs/>
              </w:rPr>
            </w:pPr>
            <w:r w:rsidRPr="00624D50">
              <w:rPr>
                <w:rFonts w:ascii="Angsana New" w:hAnsi="Angsana New"/>
                <w:sz w:val="28"/>
                <w:szCs w:val="28"/>
                <w:cs/>
              </w:rPr>
              <w:tab/>
            </w:r>
            <w:r w:rsidRPr="00624D50">
              <w:rPr>
                <w:rFonts w:ascii="Angsana New" w:hAnsi="Angsana New"/>
                <w:sz w:val="28"/>
                <w:szCs w:val="28"/>
              </w:rPr>
              <w:t>Total</w:t>
            </w:r>
          </w:p>
        </w:tc>
        <w:tc>
          <w:tcPr>
            <w:tcW w:w="1421" w:type="dxa"/>
            <w:gridSpan w:val="2"/>
            <w:tcBorders>
              <w:top w:val="single" w:sz="6" w:space="0" w:color="auto"/>
              <w:bottom w:val="double" w:sz="6" w:space="0" w:color="auto"/>
            </w:tcBorders>
            <w:shd w:val="clear" w:color="auto" w:fill="auto"/>
          </w:tcPr>
          <w:p w14:paraId="5B90A461" w14:textId="7D5E2631" w:rsidR="00DA32F0" w:rsidRPr="00624D50" w:rsidRDefault="00DA32F0" w:rsidP="00DA32F0">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c>
          <w:tcPr>
            <w:tcW w:w="142" w:type="dxa"/>
            <w:shd w:val="clear" w:color="auto" w:fill="auto"/>
          </w:tcPr>
          <w:p w14:paraId="56FF0191"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0FEBF9D6" w14:textId="42BCB7A0" w:rsidR="00DA32F0" w:rsidRPr="00624D50" w:rsidRDefault="00DA32F0" w:rsidP="00DA32F0">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c>
          <w:tcPr>
            <w:tcW w:w="145" w:type="dxa"/>
            <w:shd w:val="clear" w:color="auto" w:fill="auto"/>
          </w:tcPr>
          <w:p w14:paraId="6ADC3844"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1D678B61" w14:textId="5CDD5448" w:rsidR="00DA32F0" w:rsidRPr="00624D50" w:rsidRDefault="00DA32F0" w:rsidP="00DA32F0">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42,234</w:t>
            </w:r>
          </w:p>
        </w:tc>
        <w:tc>
          <w:tcPr>
            <w:tcW w:w="148" w:type="dxa"/>
            <w:shd w:val="clear" w:color="auto" w:fill="auto"/>
          </w:tcPr>
          <w:p w14:paraId="285AD9B0" w14:textId="77777777" w:rsidR="00DA32F0" w:rsidRPr="00624D50" w:rsidRDefault="00DA32F0" w:rsidP="00DA32F0">
            <w:pPr>
              <w:tabs>
                <w:tab w:val="left" w:pos="426"/>
                <w:tab w:val="left" w:pos="937"/>
              </w:tabs>
              <w:spacing w:line="36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405DF96C" w14:textId="75B4460B" w:rsidR="00DA32F0" w:rsidRPr="00624D50" w:rsidRDefault="00DA32F0" w:rsidP="00DA32F0">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r>
    </w:tbl>
    <w:p w14:paraId="09896765" w14:textId="77777777" w:rsidR="00AC11D9" w:rsidRDefault="00AC11D9" w:rsidP="00DA32F0">
      <w:pPr>
        <w:spacing w:line="400" w:lineRule="exact"/>
        <w:ind w:firstLine="540"/>
        <w:rPr>
          <w:rFonts w:ascii="Angsana New" w:hAnsi="Angsana New"/>
          <w:sz w:val="32"/>
          <w:szCs w:val="32"/>
        </w:rPr>
      </w:pPr>
    </w:p>
    <w:p w14:paraId="10B32455" w14:textId="23AA500A" w:rsidR="00DA32F0" w:rsidRPr="00363642" w:rsidRDefault="00DA32F0"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363642">
        <w:rPr>
          <w:rFonts w:ascii="Angsana New" w:hAnsi="Angsana New" w:cs="Angsana New"/>
          <w:spacing w:val="-2"/>
          <w:sz w:val="32"/>
          <w:szCs w:val="32"/>
        </w:rPr>
        <w:tab/>
      </w:r>
      <w:r w:rsidRPr="00363642">
        <w:rPr>
          <w:rFonts w:ascii="Angsana New" w:hAnsi="Angsana New" w:cs="Angsana New"/>
          <w:sz w:val="32"/>
          <w:szCs w:val="32"/>
        </w:rPr>
        <w:t xml:space="preserve">Chages in loan and interest receivable to subsidiary for the years ended </w:t>
      </w:r>
      <w:r w:rsidRPr="00363642">
        <w:rPr>
          <w:rFonts w:ascii="Angsana New" w:hAnsi="Angsana New"/>
          <w:sz w:val="32"/>
          <w:szCs w:val="32"/>
        </w:rPr>
        <w:t>December</w:t>
      </w:r>
      <w:r w:rsidRPr="00363642">
        <w:rPr>
          <w:rFonts w:ascii="Angsana New" w:hAnsi="Angsana New" w:cs="Angsana New"/>
          <w:sz w:val="32"/>
          <w:szCs w:val="32"/>
        </w:rPr>
        <w:t xml:space="preserve"> 31, 2023 and 2022 was as follows</w:t>
      </w:r>
      <w:r w:rsidRPr="00363642">
        <w:rPr>
          <w:rFonts w:ascii="Angsana New" w:hAnsi="Angsana New" w:cs="Angsana New"/>
          <w:sz w:val="32"/>
          <w:szCs w:val="32"/>
          <w:cs/>
        </w:rPr>
        <w:t>:</w:t>
      </w:r>
    </w:p>
    <w:tbl>
      <w:tblPr>
        <w:tblW w:w="0" w:type="auto"/>
        <w:tblInd w:w="450" w:type="dxa"/>
        <w:tblLayout w:type="fixed"/>
        <w:tblCellMar>
          <w:left w:w="57" w:type="dxa"/>
          <w:right w:w="57" w:type="dxa"/>
        </w:tblCellMar>
        <w:tblLook w:val="0000" w:firstRow="0" w:lastRow="0" w:firstColumn="0" w:lastColumn="0" w:noHBand="0" w:noVBand="0"/>
      </w:tblPr>
      <w:tblGrid>
        <w:gridCol w:w="3094"/>
        <w:gridCol w:w="1418"/>
        <w:gridCol w:w="134"/>
        <w:gridCol w:w="1287"/>
        <w:gridCol w:w="134"/>
        <w:gridCol w:w="1280"/>
        <w:gridCol w:w="134"/>
        <w:gridCol w:w="1425"/>
      </w:tblGrid>
      <w:tr w:rsidR="00DA32F0" w:rsidRPr="00624D50" w14:paraId="0670FB65" w14:textId="77777777" w:rsidTr="00AC11D9">
        <w:trPr>
          <w:cantSplit/>
        </w:trPr>
        <w:tc>
          <w:tcPr>
            <w:tcW w:w="3094" w:type="dxa"/>
          </w:tcPr>
          <w:p w14:paraId="6E81AA3C" w14:textId="77777777" w:rsidR="00DA32F0" w:rsidRPr="00624D50" w:rsidRDefault="00DA32F0" w:rsidP="00AC11D9">
            <w:pPr>
              <w:spacing w:line="380" w:lineRule="exac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7F6CA7DE" w14:textId="77777777" w:rsidR="00DA32F0" w:rsidRPr="00624D50" w:rsidRDefault="00DA32F0" w:rsidP="00AC11D9">
            <w:pPr>
              <w:tabs>
                <w:tab w:val="left" w:pos="1080"/>
              </w:tabs>
              <w:spacing w:line="380" w:lineRule="exact"/>
              <w:jc w:val="center"/>
              <w:rPr>
                <w:rFonts w:ascii="Angsana New" w:hAnsi="Angsana New"/>
                <w:snapToGrid w:val="0"/>
                <w:sz w:val="28"/>
                <w:szCs w:val="28"/>
                <w:cs/>
                <w:lang w:eastAsia="th-TH"/>
              </w:rPr>
            </w:pPr>
            <w:r w:rsidRPr="00624D50">
              <w:rPr>
                <w:rFonts w:ascii="Angsana New" w:hAnsi="Angsana New"/>
                <w:sz w:val="28"/>
                <w:szCs w:val="28"/>
              </w:rPr>
              <w:t>Thousand Baht</w:t>
            </w:r>
          </w:p>
        </w:tc>
      </w:tr>
      <w:tr w:rsidR="00DA32F0" w:rsidRPr="00624D50" w14:paraId="04A0E3FB" w14:textId="77777777" w:rsidTr="00AC11D9">
        <w:trPr>
          <w:cantSplit/>
        </w:trPr>
        <w:tc>
          <w:tcPr>
            <w:tcW w:w="3094" w:type="dxa"/>
          </w:tcPr>
          <w:p w14:paraId="3768FC07" w14:textId="77777777" w:rsidR="00DA32F0" w:rsidRPr="00624D50" w:rsidRDefault="00DA32F0" w:rsidP="00AC11D9">
            <w:pPr>
              <w:spacing w:line="380" w:lineRule="exac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51996412" w14:textId="77777777" w:rsidR="00DA32F0" w:rsidRPr="00624D50" w:rsidRDefault="00DA32F0" w:rsidP="00AC11D9">
            <w:pPr>
              <w:tabs>
                <w:tab w:val="left" w:pos="1080"/>
              </w:tabs>
              <w:spacing w:line="380" w:lineRule="exact"/>
              <w:jc w:val="center"/>
              <w:rPr>
                <w:rFonts w:ascii="Angsana New" w:hAnsi="Angsana New"/>
                <w:snapToGrid w:val="0"/>
                <w:sz w:val="28"/>
                <w:szCs w:val="28"/>
                <w:lang w:eastAsia="th-TH"/>
              </w:rPr>
            </w:pPr>
            <w:r w:rsidRPr="00624D50">
              <w:rPr>
                <w:rFonts w:ascii="Angsana New" w:hAnsi="Angsana New"/>
                <w:sz w:val="28"/>
                <w:szCs w:val="28"/>
              </w:rPr>
              <w:t>Separate financial statements</w:t>
            </w:r>
          </w:p>
        </w:tc>
      </w:tr>
      <w:tr w:rsidR="00DA32F0" w:rsidRPr="00624D50" w14:paraId="2CD0F0AD" w14:textId="77777777" w:rsidTr="00AC11D9">
        <w:trPr>
          <w:cantSplit/>
        </w:trPr>
        <w:tc>
          <w:tcPr>
            <w:tcW w:w="3094" w:type="dxa"/>
          </w:tcPr>
          <w:p w14:paraId="2B56B4B4" w14:textId="77777777" w:rsidR="00DA32F0" w:rsidRPr="00624D50" w:rsidRDefault="00DA32F0" w:rsidP="00AC11D9">
            <w:pPr>
              <w:spacing w:line="380" w:lineRule="exact"/>
              <w:ind w:right="60"/>
              <w:jc w:val="right"/>
              <w:rPr>
                <w:rFonts w:ascii="Angsana New" w:hAnsi="Angsana New"/>
                <w:snapToGrid w:val="0"/>
                <w:sz w:val="28"/>
                <w:szCs w:val="28"/>
                <w:cs/>
                <w:lang w:eastAsia="th-TH"/>
              </w:rPr>
            </w:pPr>
          </w:p>
        </w:tc>
        <w:tc>
          <w:tcPr>
            <w:tcW w:w="1418" w:type="dxa"/>
            <w:tcBorders>
              <w:top w:val="single" w:sz="6" w:space="0" w:color="auto"/>
            </w:tcBorders>
          </w:tcPr>
          <w:p w14:paraId="385F30C9" w14:textId="77777777" w:rsidR="00DA32F0" w:rsidRPr="00624D50" w:rsidRDefault="00DA32F0" w:rsidP="00AC11D9">
            <w:pPr>
              <w:tabs>
                <w:tab w:val="left" w:pos="426"/>
                <w:tab w:val="left" w:pos="937"/>
              </w:tabs>
              <w:spacing w:line="380" w:lineRule="exact"/>
              <w:ind w:right="-61" w:hanging="52"/>
              <w:jc w:val="center"/>
              <w:rPr>
                <w:rFonts w:ascii="Angsana New" w:hAnsi="Angsana New"/>
                <w:sz w:val="28"/>
                <w:szCs w:val="28"/>
              </w:rPr>
            </w:pPr>
            <w:r w:rsidRPr="00624D50">
              <w:rPr>
                <w:rFonts w:ascii="Angsana New" w:hAnsi="Angsana New"/>
                <w:sz w:val="28"/>
                <w:szCs w:val="28"/>
              </w:rPr>
              <w:t xml:space="preserve">As at December </w:t>
            </w:r>
          </w:p>
        </w:tc>
        <w:tc>
          <w:tcPr>
            <w:tcW w:w="134" w:type="dxa"/>
            <w:tcBorders>
              <w:top w:val="single" w:sz="6" w:space="0" w:color="auto"/>
            </w:tcBorders>
          </w:tcPr>
          <w:p w14:paraId="36DF6F3A" w14:textId="77777777" w:rsidR="00DA32F0" w:rsidRPr="00624D50" w:rsidRDefault="00DA32F0" w:rsidP="00AC11D9">
            <w:pPr>
              <w:tabs>
                <w:tab w:val="left" w:pos="1080"/>
              </w:tabs>
              <w:spacing w:line="380" w:lineRule="exac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tcPr>
          <w:p w14:paraId="34BAE69A" w14:textId="77777777" w:rsidR="00DA32F0" w:rsidRPr="00624D50" w:rsidRDefault="00DA32F0" w:rsidP="00AC11D9">
            <w:pPr>
              <w:tabs>
                <w:tab w:val="left" w:pos="1080"/>
              </w:tabs>
              <w:spacing w:line="380" w:lineRule="exact"/>
              <w:jc w:val="center"/>
              <w:rPr>
                <w:rFonts w:ascii="Angsana New" w:hAnsi="Angsana New"/>
                <w:sz w:val="28"/>
                <w:szCs w:val="28"/>
                <w:cs/>
              </w:rPr>
            </w:pPr>
            <w:r w:rsidRPr="00624D50">
              <w:rPr>
                <w:rFonts w:ascii="Angsana New" w:hAnsi="Angsana New"/>
                <w:snapToGrid w:val="0"/>
                <w:sz w:val="28"/>
                <w:szCs w:val="28"/>
                <w:lang w:eastAsia="th-TH"/>
              </w:rPr>
              <w:t>During the year</w:t>
            </w:r>
          </w:p>
        </w:tc>
        <w:tc>
          <w:tcPr>
            <w:tcW w:w="134" w:type="dxa"/>
            <w:tcBorders>
              <w:top w:val="single" w:sz="6" w:space="0" w:color="auto"/>
            </w:tcBorders>
          </w:tcPr>
          <w:p w14:paraId="012D7652" w14:textId="77777777" w:rsidR="00DA32F0" w:rsidRPr="00624D50" w:rsidRDefault="00DA32F0" w:rsidP="00AC11D9">
            <w:pPr>
              <w:tabs>
                <w:tab w:val="left" w:pos="1080"/>
              </w:tabs>
              <w:spacing w:line="380" w:lineRule="exact"/>
              <w:jc w:val="thaiDistribute"/>
              <w:rPr>
                <w:rFonts w:ascii="Angsana New" w:hAnsi="Angsana New"/>
                <w:sz w:val="28"/>
                <w:szCs w:val="28"/>
              </w:rPr>
            </w:pPr>
          </w:p>
        </w:tc>
        <w:tc>
          <w:tcPr>
            <w:tcW w:w="1425" w:type="dxa"/>
            <w:tcBorders>
              <w:top w:val="single" w:sz="6" w:space="0" w:color="auto"/>
            </w:tcBorders>
          </w:tcPr>
          <w:p w14:paraId="4820C922" w14:textId="77777777" w:rsidR="00DA32F0" w:rsidRPr="00624D50" w:rsidRDefault="00DA32F0" w:rsidP="00AC11D9">
            <w:pPr>
              <w:tabs>
                <w:tab w:val="left" w:pos="426"/>
                <w:tab w:val="left" w:pos="937"/>
              </w:tabs>
              <w:spacing w:line="380" w:lineRule="exact"/>
              <w:ind w:right="-61" w:hanging="52"/>
              <w:jc w:val="center"/>
              <w:rPr>
                <w:rFonts w:ascii="Angsana New" w:hAnsi="Angsana New"/>
                <w:sz w:val="28"/>
                <w:szCs w:val="28"/>
              </w:rPr>
            </w:pPr>
            <w:r w:rsidRPr="00624D50">
              <w:rPr>
                <w:rFonts w:ascii="Angsana New" w:hAnsi="Angsana New"/>
                <w:sz w:val="28"/>
                <w:szCs w:val="28"/>
              </w:rPr>
              <w:t>As at December</w:t>
            </w:r>
          </w:p>
        </w:tc>
      </w:tr>
      <w:tr w:rsidR="00DA32F0" w:rsidRPr="00624D50" w14:paraId="6F99F94F" w14:textId="77777777" w:rsidTr="00AC11D9">
        <w:trPr>
          <w:cantSplit/>
        </w:trPr>
        <w:tc>
          <w:tcPr>
            <w:tcW w:w="3094" w:type="dxa"/>
          </w:tcPr>
          <w:p w14:paraId="66ADDB30" w14:textId="77777777" w:rsidR="00DA32F0" w:rsidRPr="00624D50" w:rsidRDefault="00DA32F0" w:rsidP="00AC11D9">
            <w:pPr>
              <w:spacing w:line="380" w:lineRule="exact"/>
              <w:ind w:right="60"/>
              <w:jc w:val="right"/>
              <w:rPr>
                <w:rFonts w:ascii="Angsana New" w:hAnsi="Angsana New"/>
                <w:snapToGrid w:val="0"/>
                <w:sz w:val="28"/>
                <w:szCs w:val="28"/>
                <w:cs/>
                <w:lang w:eastAsia="th-TH"/>
              </w:rPr>
            </w:pPr>
          </w:p>
        </w:tc>
        <w:tc>
          <w:tcPr>
            <w:tcW w:w="1418" w:type="dxa"/>
            <w:tcBorders>
              <w:bottom w:val="single" w:sz="6" w:space="0" w:color="auto"/>
            </w:tcBorders>
          </w:tcPr>
          <w:p w14:paraId="36BE9F13" w14:textId="1BB8488B" w:rsidR="00DA32F0" w:rsidRPr="00624D50" w:rsidRDefault="00DA32F0" w:rsidP="00AC11D9">
            <w:pPr>
              <w:tabs>
                <w:tab w:val="left" w:pos="-5245"/>
              </w:tabs>
              <w:spacing w:line="380" w:lineRule="exact"/>
              <w:ind w:right="-57" w:hanging="55"/>
              <w:jc w:val="center"/>
              <w:rPr>
                <w:rFonts w:ascii="Angsana New" w:hAnsi="Angsana New"/>
                <w:snapToGrid w:val="0"/>
                <w:sz w:val="28"/>
                <w:szCs w:val="28"/>
                <w:lang w:eastAsia="th-TH"/>
              </w:rPr>
            </w:pPr>
            <w:r w:rsidRPr="00624D50">
              <w:rPr>
                <w:rFonts w:ascii="Angsana New" w:hAnsi="Angsana New"/>
                <w:sz w:val="28"/>
                <w:szCs w:val="28"/>
              </w:rPr>
              <w:t>31, 2022</w:t>
            </w:r>
          </w:p>
        </w:tc>
        <w:tc>
          <w:tcPr>
            <w:tcW w:w="134" w:type="dxa"/>
          </w:tcPr>
          <w:p w14:paraId="49E95F30" w14:textId="77777777" w:rsidR="00DA32F0" w:rsidRPr="00624D50" w:rsidRDefault="00DA32F0" w:rsidP="00AC11D9">
            <w:pPr>
              <w:tabs>
                <w:tab w:val="left" w:pos="-5245"/>
              </w:tabs>
              <w:spacing w:line="380" w:lineRule="exact"/>
              <w:jc w:val="center"/>
              <w:rPr>
                <w:rFonts w:ascii="Angsana New" w:hAnsi="Angsana New"/>
                <w:snapToGrid w:val="0"/>
                <w:sz w:val="28"/>
                <w:szCs w:val="28"/>
                <w:cs/>
                <w:lang w:eastAsia="th-TH"/>
              </w:rPr>
            </w:pPr>
          </w:p>
        </w:tc>
        <w:tc>
          <w:tcPr>
            <w:tcW w:w="1287" w:type="dxa"/>
            <w:tcBorders>
              <w:bottom w:val="single" w:sz="6" w:space="0" w:color="auto"/>
            </w:tcBorders>
          </w:tcPr>
          <w:p w14:paraId="18F592A0" w14:textId="77777777" w:rsidR="00DA32F0" w:rsidRPr="00624D50" w:rsidRDefault="00DA32F0" w:rsidP="00AC11D9">
            <w:pPr>
              <w:tabs>
                <w:tab w:val="left" w:pos="-5245"/>
              </w:tabs>
              <w:spacing w:line="380" w:lineRule="exact"/>
              <w:jc w:val="center"/>
              <w:rPr>
                <w:rFonts w:ascii="Angsana New" w:hAnsi="Angsana New"/>
                <w:snapToGrid w:val="0"/>
                <w:sz w:val="28"/>
                <w:szCs w:val="28"/>
                <w:cs/>
                <w:lang w:eastAsia="th-TH"/>
              </w:rPr>
            </w:pPr>
            <w:r w:rsidRPr="00624D50">
              <w:rPr>
                <w:rFonts w:ascii="Angsana New" w:hAnsi="Angsana New"/>
                <w:snapToGrid w:val="0"/>
                <w:sz w:val="28"/>
                <w:szCs w:val="28"/>
                <w:lang w:eastAsia="th-TH"/>
              </w:rPr>
              <w:t>Increase</w:t>
            </w:r>
          </w:p>
        </w:tc>
        <w:tc>
          <w:tcPr>
            <w:tcW w:w="134" w:type="dxa"/>
          </w:tcPr>
          <w:p w14:paraId="2006C3F7" w14:textId="77777777" w:rsidR="00DA32F0" w:rsidRPr="00624D50" w:rsidRDefault="00DA32F0" w:rsidP="00AC11D9">
            <w:pPr>
              <w:tabs>
                <w:tab w:val="left" w:pos="-5245"/>
              </w:tabs>
              <w:spacing w:line="380" w:lineRule="exact"/>
              <w:jc w:val="center"/>
              <w:rPr>
                <w:rFonts w:ascii="Angsana New" w:hAnsi="Angsana New"/>
                <w:snapToGrid w:val="0"/>
                <w:sz w:val="28"/>
                <w:szCs w:val="28"/>
                <w:cs/>
                <w:lang w:eastAsia="th-TH"/>
              </w:rPr>
            </w:pPr>
          </w:p>
        </w:tc>
        <w:tc>
          <w:tcPr>
            <w:tcW w:w="1280" w:type="dxa"/>
            <w:tcBorders>
              <w:bottom w:val="single" w:sz="6" w:space="0" w:color="auto"/>
            </w:tcBorders>
          </w:tcPr>
          <w:p w14:paraId="3E98AB47" w14:textId="77777777" w:rsidR="00DA32F0" w:rsidRPr="00624D50" w:rsidRDefault="00DA32F0" w:rsidP="00AC11D9">
            <w:pPr>
              <w:tabs>
                <w:tab w:val="left" w:pos="-5245"/>
              </w:tabs>
              <w:spacing w:line="380" w:lineRule="exact"/>
              <w:jc w:val="center"/>
              <w:rPr>
                <w:rFonts w:ascii="Angsana New" w:hAnsi="Angsana New"/>
                <w:snapToGrid w:val="0"/>
                <w:sz w:val="28"/>
                <w:szCs w:val="28"/>
                <w:lang w:eastAsia="th-TH"/>
              </w:rPr>
            </w:pPr>
            <w:r w:rsidRPr="00624D50">
              <w:rPr>
                <w:rFonts w:ascii="Angsana New" w:hAnsi="Angsana New"/>
                <w:snapToGrid w:val="0"/>
                <w:sz w:val="28"/>
                <w:szCs w:val="28"/>
                <w:lang w:eastAsia="th-TH"/>
              </w:rPr>
              <w:t>Decrease</w:t>
            </w:r>
          </w:p>
        </w:tc>
        <w:tc>
          <w:tcPr>
            <w:tcW w:w="134" w:type="dxa"/>
          </w:tcPr>
          <w:p w14:paraId="01EFA6C0" w14:textId="77777777" w:rsidR="00DA32F0" w:rsidRPr="00624D50" w:rsidRDefault="00DA32F0" w:rsidP="00AC11D9">
            <w:pPr>
              <w:tabs>
                <w:tab w:val="left" w:pos="-5245"/>
              </w:tabs>
              <w:spacing w:line="380" w:lineRule="exact"/>
              <w:jc w:val="center"/>
              <w:rPr>
                <w:rFonts w:ascii="Angsana New" w:hAnsi="Angsana New"/>
                <w:snapToGrid w:val="0"/>
                <w:sz w:val="28"/>
                <w:szCs w:val="28"/>
                <w:cs/>
                <w:lang w:eastAsia="th-TH"/>
              </w:rPr>
            </w:pPr>
          </w:p>
        </w:tc>
        <w:tc>
          <w:tcPr>
            <w:tcW w:w="1425" w:type="dxa"/>
            <w:tcBorders>
              <w:bottom w:val="single" w:sz="6" w:space="0" w:color="auto"/>
            </w:tcBorders>
          </w:tcPr>
          <w:p w14:paraId="61DCD310" w14:textId="7CC94C84" w:rsidR="00DA32F0" w:rsidRPr="00624D50" w:rsidRDefault="00DA32F0" w:rsidP="00AC11D9">
            <w:pPr>
              <w:tabs>
                <w:tab w:val="left" w:pos="-5245"/>
              </w:tabs>
              <w:spacing w:line="380" w:lineRule="exact"/>
              <w:ind w:right="-57" w:hanging="55"/>
              <w:jc w:val="center"/>
              <w:rPr>
                <w:rFonts w:ascii="Angsana New" w:hAnsi="Angsana New"/>
                <w:snapToGrid w:val="0"/>
                <w:sz w:val="28"/>
                <w:szCs w:val="28"/>
                <w:lang w:eastAsia="th-TH"/>
              </w:rPr>
            </w:pPr>
            <w:r w:rsidRPr="00624D50">
              <w:rPr>
                <w:rFonts w:ascii="Angsana New" w:hAnsi="Angsana New"/>
                <w:sz w:val="28"/>
                <w:szCs w:val="28"/>
              </w:rPr>
              <w:t>31, 202</w:t>
            </w:r>
            <w:r w:rsidRPr="00624D50">
              <w:rPr>
                <w:rFonts w:ascii="Angsana New" w:hAnsi="Angsana New"/>
                <w:snapToGrid w:val="0"/>
                <w:sz w:val="28"/>
                <w:szCs w:val="28"/>
                <w:lang w:eastAsia="th-TH"/>
              </w:rPr>
              <w:t>3</w:t>
            </w:r>
          </w:p>
        </w:tc>
      </w:tr>
      <w:tr w:rsidR="00DA32F0" w:rsidRPr="00624D50" w14:paraId="789FE28F" w14:textId="77777777" w:rsidTr="00AC11D9">
        <w:trPr>
          <w:cantSplit/>
        </w:trPr>
        <w:tc>
          <w:tcPr>
            <w:tcW w:w="3094" w:type="dxa"/>
          </w:tcPr>
          <w:p w14:paraId="00FE3D25" w14:textId="77777777" w:rsidR="00DA32F0" w:rsidRPr="00624D50" w:rsidRDefault="00DA32F0" w:rsidP="00AC11D9">
            <w:pPr>
              <w:tabs>
                <w:tab w:val="left" w:pos="-5245"/>
              </w:tabs>
              <w:spacing w:line="380" w:lineRule="exact"/>
              <w:ind w:right="-108" w:firstLine="176"/>
              <w:jc w:val="thaiDistribute"/>
              <w:rPr>
                <w:rFonts w:ascii="Angsana New" w:hAnsi="Angsana New"/>
                <w:spacing w:val="-6"/>
                <w:sz w:val="28"/>
                <w:szCs w:val="28"/>
                <w:cs/>
              </w:rPr>
            </w:pPr>
            <w:r w:rsidRPr="00624D50">
              <w:rPr>
                <w:rFonts w:ascii="Angsana New" w:hAnsi="Angsana New"/>
                <w:sz w:val="28"/>
                <w:szCs w:val="28"/>
              </w:rPr>
              <w:t>Loan</w:t>
            </w:r>
          </w:p>
        </w:tc>
        <w:tc>
          <w:tcPr>
            <w:tcW w:w="1418" w:type="dxa"/>
          </w:tcPr>
          <w:p w14:paraId="347C6838" w14:textId="6C1E3073" w:rsidR="00DA32F0" w:rsidRPr="00624D50" w:rsidRDefault="00DA32F0" w:rsidP="00AC11D9">
            <w:pPr>
              <w:tabs>
                <w:tab w:val="left" w:pos="284"/>
                <w:tab w:val="left" w:pos="567"/>
              </w:tabs>
              <w:spacing w:line="380" w:lineRule="exact"/>
              <w:ind w:right="204"/>
              <w:jc w:val="right"/>
              <w:rPr>
                <w:rFonts w:ascii="Angsana New" w:hAnsi="Angsana New"/>
                <w:sz w:val="28"/>
                <w:szCs w:val="28"/>
              </w:rPr>
            </w:pPr>
            <w:r w:rsidRPr="00624D50">
              <w:rPr>
                <w:rFonts w:ascii="Angsana New" w:hAnsi="Angsana New"/>
                <w:sz w:val="28"/>
                <w:szCs w:val="28"/>
                <w:cs/>
              </w:rPr>
              <w:t>-</w:t>
            </w:r>
          </w:p>
        </w:tc>
        <w:tc>
          <w:tcPr>
            <w:tcW w:w="134" w:type="dxa"/>
          </w:tcPr>
          <w:p w14:paraId="23B6F387" w14:textId="77777777" w:rsidR="00DA32F0" w:rsidRPr="00624D50" w:rsidRDefault="00DA32F0" w:rsidP="00AC11D9">
            <w:pPr>
              <w:tabs>
                <w:tab w:val="left" w:pos="-5245"/>
              </w:tabs>
              <w:spacing w:line="380" w:lineRule="exact"/>
              <w:ind w:right="100"/>
              <w:jc w:val="right"/>
              <w:rPr>
                <w:rFonts w:ascii="Angsana New" w:hAnsi="Angsana New"/>
                <w:snapToGrid w:val="0"/>
                <w:sz w:val="28"/>
                <w:szCs w:val="28"/>
                <w:cs/>
                <w:lang w:eastAsia="th-TH"/>
              </w:rPr>
            </w:pPr>
          </w:p>
        </w:tc>
        <w:tc>
          <w:tcPr>
            <w:tcW w:w="1287" w:type="dxa"/>
          </w:tcPr>
          <w:p w14:paraId="3CA95673" w14:textId="6D981F00" w:rsidR="00DA32F0" w:rsidRPr="00624D50" w:rsidRDefault="00DA32F0" w:rsidP="00AC11D9">
            <w:pPr>
              <w:tabs>
                <w:tab w:val="left" w:pos="-5245"/>
              </w:tabs>
              <w:spacing w:line="380" w:lineRule="exact"/>
              <w:ind w:right="57"/>
              <w:jc w:val="right"/>
              <w:rPr>
                <w:rFonts w:ascii="Angsana New" w:hAnsi="Angsana New"/>
                <w:snapToGrid w:val="0"/>
                <w:sz w:val="28"/>
                <w:szCs w:val="28"/>
                <w:lang w:eastAsia="th-TH"/>
              </w:rPr>
            </w:pPr>
            <w:r w:rsidRPr="00624D50">
              <w:rPr>
                <w:rFonts w:asciiTheme="majorBidi" w:hAnsiTheme="majorBidi" w:cstheme="majorBidi"/>
                <w:snapToGrid w:val="0"/>
                <w:sz w:val="28"/>
                <w:szCs w:val="28"/>
                <w:lang w:eastAsia="th-TH"/>
              </w:rPr>
              <w:t>41,942</w:t>
            </w:r>
          </w:p>
        </w:tc>
        <w:tc>
          <w:tcPr>
            <w:tcW w:w="134" w:type="dxa"/>
          </w:tcPr>
          <w:p w14:paraId="47665826" w14:textId="77777777" w:rsidR="00DA32F0" w:rsidRPr="00624D50" w:rsidRDefault="00DA32F0" w:rsidP="00AC11D9">
            <w:pPr>
              <w:tabs>
                <w:tab w:val="left" w:pos="-5245"/>
              </w:tabs>
              <w:spacing w:line="380" w:lineRule="exact"/>
              <w:ind w:right="111"/>
              <w:jc w:val="center"/>
              <w:rPr>
                <w:rFonts w:ascii="Angsana New" w:hAnsi="Angsana New"/>
                <w:snapToGrid w:val="0"/>
                <w:sz w:val="28"/>
                <w:szCs w:val="28"/>
                <w:cs/>
                <w:lang w:eastAsia="th-TH"/>
              </w:rPr>
            </w:pPr>
          </w:p>
        </w:tc>
        <w:tc>
          <w:tcPr>
            <w:tcW w:w="1280" w:type="dxa"/>
          </w:tcPr>
          <w:p w14:paraId="3C508E36" w14:textId="5563BEC7" w:rsidR="00DA32F0" w:rsidRPr="00624D50" w:rsidRDefault="00DA32F0" w:rsidP="00AC11D9">
            <w:pPr>
              <w:tabs>
                <w:tab w:val="left" w:pos="284"/>
                <w:tab w:val="left" w:pos="567"/>
              </w:tabs>
              <w:spacing w:line="380" w:lineRule="exact"/>
              <w:ind w:right="204"/>
              <w:jc w:val="right"/>
              <w:rPr>
                <w:rFonts w:ascii="Angsana New" w:hAnsi="Angsana New"/>
                <w:sz w:val="28"/>
                <w:szCs w:val="28"/>
              </w:rPr>
            </w:pPr>
            <w:r w:rsidRPr="00624D50">
              <w:rPr>
                <w:rFonts w:ascii="Angsana New" w:hAnsi="Angsana New"/>
                <w:sz w:val="28"/>
                <w:szCs w:val="28"/>
                <w:cs/>
              </w:rPr>
              <w:t>-</w:t>
            </w:r>
          </w:p>
        </w:tc>
        <w:tc>
          <w:tcPr>
            <w:tcW w:w="134" w:type="dxa"/>
          </w:tcPr>
          <w:p w14:paraId="796C7060" w14:textId="77777777" w:rsidR="00DA32F0" w:rsidRPr="00624D50" w:rsidRDefault="00DA32F0" w:rsidP="00AC11D9">
            <w:pPr>
              <w:tabs>
                <w:tab w:val="left" w:pos="-5245"/>
              </w:tabs>
              <w:spacing w:line="380" w:lineRule="exact"/>
              <w:ind w:right="100"/>
              <w:jc w:val="right"/>
              <w:rPr>
                <w:rFonts w:ascii="Angsana New" w:hAnsi="Angsana New"/>
                <w:snapToGrid w:val="0"/>
                <w:sz w:val="28"/>
                <w:szCs w:val="28"/>
                <w:cs/>
                <w:lang w:eastAsia="th-TH"/>
              </w:rPr>
            </w:pPr>
          </w:p>
        </w:tc>
        <w:tc>
          <w:tcPr>
            <w:tcW w:w="1425" w:type="dxa"/>
          </w:tcPr>
          <w:p w14:paraId="50200D02" w14:textId="40688BBF" w:rsidR="00DA32F0" w:rsidRPr="00624D50" w:rsidRDefault="00DA32F0" w:rsidP="00AC11D9">
            <w:pPr>
              <w:tabs>
                <w:tab w:val="left" w:pos="-5245"/>
              </w:tabs>
              <w:spacing w:line="380" w:lineRule="exact"/>
              <w:ind w:right="57"/>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41,942</w:t>
            </w:r>
          </w:p>
        </w:tc>
      </w:tr>
      <w:tr w:rsidR="00DA32F0" w:rsidRPr="00624D50" w14:paraId="532B6927" w14:textId="77777777" w:rsidTr="00AC11D9">
        <w:trPr>
          <w:cantSplit/>
        </w:trPr>
        <w:tc>
          <w:tcPr>
            <w:tcW w:w="3094" w:type="dxa"/>
          </w:tcPr>
          <w:p w14:paraId="28C38A2D" w14:textId="77777777" w:rsidR="00DA32F0" w:rsidRPr="00624D50" w:rsidRDefault="00DA32F0" w:rsidP="00AC11D9">
            <w:pPr>
              <w:tabs>
                <w:tab w:val="left" w:pos="-5245"/>
                <w:tab w:val="left" w:pos="440"/>
              </w:tabs>
              <w:spacing w:line="380" w:lineRule="exact"/>
              <w:ind w:right="-108" w:firstLine="176"/>
              <w:jc w:val="thaiDistribute"/>
              <w:rPr>
                <w:rFonts w:ascii="Angsana New" w:hAnsi="Angsana New"/>
                <w:sz w:val="28"/>
                <w:szCs w:val="28"/>
                <w:cs/>
              </w:rPr>
            </w:pPr>
            <w:r w:rsidRPr="00624D50">
              <w:rPr>
                <w:rFonts w:ascii="Angsana New" w:hAnsi="Angsana New"/>
                <w:sz w:val="28"/>
                <w:szCs w:val="28"/>
              </w:rPr>
              <w:t>Interest receivable</w:t>
            </w:r>
          </w:p>
        </w:tc>
        <w:tc>
          <w:tcPr>
            <w:tcW w:w="1418" w:type="dxa"/>
          </w:tcPr>
          <w:p w14:paraId="7098AE7F" w14:textId="177D12FC" w:rsidR="00DA32F0" w:rsidRPr="00624D50" w:rsidRDefault="00DA32F0" w:rsidP="00AC11D9">
            <w:pPr>
              <w:tabs>
                <w:tab w:val="left" w:pos="284"/>
                <w:tab w:val="left" w:pos="567"/>
              </w:tabs>
              <w:spacing w:line="380" w:lineRule="exact"/>
              <w:ind w:right="204"/>
              <w:jc w:val="right"/>
              <w:rPr>
                <w:rFonts w:ascii="Angsana New" w:hAnsi="Angsana New"/>
                <w:sz w:val="28"/>
                <w:szCs w:val="28"/>
              </w:rPr>
            </w:pPr>
            <w:r w:rsidRPr="00624D50">
              <w:rPr>
                <w:rFonts w:ascii="Angsana New" w:hAnsi="Angsana New"/>
                <w:sz w:val="28"/>
                <w:szCs w:val="28"/>
                <w:cs/>
              </w:rPr>
              <w:t>-</w:t>
            </w:r>
          </w:p>
        </w:tc>
        <w:tc>
          <w:tcPr>
            <w:tcW w:w="134" w:type="dxa"/>
          </w:tcPr>
          <w:p w14:paraId="2C6B2949" w14:textId="77777777" w:rsidR="00DA32F0" w:rsidRPr="00624D50" w:rsidRDefault="00DA32F0" w:rsidP="00AC11D9">
            <w:pPr>
              <w:tabs>
                <w:tab w:val="left" w:pos="-5245"/>
              </w:tabs>
              <w:spacing w:line="380" w:lineRule="exact"/>
              <w:ind w:right="100"/>
              <w:jc w:val="right"/>
              <w:rPr>
                <w:rFonts w:ascii="Angsana New" w:hAnsi="Angsana New"/>
                <w:snapToGrid w:val="0"/>
                <w:sz w:val="28"/>
                <w:szCs w:val="28"/>
                <w:cs/>
                <w:lang w:eastAsia="th-TH"/>
              </w:rPr>
            </w:pPr>
          </w:p>
        </w:tc>
        <w:tc>
          <w:tcPr>
            <w:tcW w:w="1287" w:type="dxa"/>
          </w:tcPr>
          <w:p w14:paraId="261BA5C5" w14:textId="32A930E6" w:rsidR="00DA32F0" w:rsidRPr="00624D50" w:rsidRDefault="00DA32F0" w:rsidP="00AC11D9">
            <w:pPr>
              <w:tabs>
                <w:tab w:val="left" w:pos="-5245"/>
              </w:tabs>
              <w:spacing w:line="380" w:lineRule="exact"/>
              <w:ind w:right="57"/>
              <w:jc w:val="right"/>
              <w:rPr>
                <w:rFonts w:ascii="Angsana New" w:hAnsi="Angsana New"/>
                <w:snapToGrid w:val="0"/>
                <w:sz w:val="28"/>
                <w:szCs w:val="28"/>
                <w:lang w:eastAsia="th-TH"/>
              </w:rPr>
            </w:pPr>
            <w:r w:rsidRPr="00624D50">
              <w:rPr>
                <w:rFonts w:asciiTheme="majorBidi" w:hAnsiTheme="majorBidi" w:cstheme="majorBidi"/>
                <w:snapToGrid w:val="0"/>
                <w:sz w:val="28"/>
                <w:szCs w:val="28"/>
                <w:lang w:eastAsia="th-TH"/>
              </w:rPr>
              <w:t>292</w:t>
            </w:r>
          </w:p>
        </w:tc>
        <w:tc>
          <w:tcPr>
            <w:tcW w:w="134" w:type="dxa"/>
          </w:tcPr>
          <w:p w14:paraId="0DB33EA7" w14:textId="77777777" w:rsidR="00DA32F0" w:rsidRPr="00624D50" w:rsidRDefault="00DA32F0" w:rsidP="00AC11D9">
            <w:pPr>
              <w:tabs>
                <w:tab w:val="left" w:pos="-5245"/>
              </w:tabs>
              <w:spacing w:line="380" w:lineRule="exact"/>
              <w:ind w:right="111"/>
              <w:jc w:val="center"/>
              <w:rPr>
                <w:rFonts w:ascii="Angsana New" w:hAnsi="Angsana New"/>
                <w:snapToGrid w:val="0"/>
                <w:sz w:val="28"/>
                <w:szCs w:val="28"/>
                <w:cs/>
                <w:lang w:eastAsia="th-TH"/>
              </w:rPr>
            </w:pPr>
          </w:p>
        </w:tc>
        <w:tc>
          <w:tcPr>
            <w:tcW w:w="1280" w:type="dxa"/>
          </w:tcPr>
          <w:p w14:paraId="3077361B" w14:textId="01510917" w:rsidR="00DA32F0" w:rsidRPr="00624D50" w:rsidRDefault="00DA32F0" w:rsidP="00AC11D9">
            <w:pPr>
              <w:tabs>
                <w:tab w:val="left" w:pos="284"/>
                <w:tab w:val="left" w:pos="567"/>
              </w:tabs>
              <w:spacing w:line="380" w:lineRule="exact"/>
              <w:ind w:right="204"/>
              <w:jc w:val="right"/>
              <w:rPr>
                <w:rFonts w:ascii="Angsana New" w:hAnsi="Angsana New"/>
                <w:sz w:val="28"/>
                <w:szCs w:val="28"/>
              </w:rPr>
            </w:pPr>
            <w:r w:rsidRPr="00624D50">
              <w:rPr>
                <w:rFonts w:ascii="Angsana New" w:hAnsi="Angsana New"/>
                <w:sz w:val="28"/>
                <w:szCs w:val="28"/>
                <w:cs/>
              </w:rPr>
              <w:t>-</w:t>
            </w:r>
          </w:p>
        </w:tc>
        <w:tc>
          <w:tcPr>
            <w:tcW w:w="134" w:type="dxa"/>
          </w:tcPr>
          <w:p w14:paraId="68636E71" w14:textId="77777777" w:rsidR="00DA32F0" w:rsidRPr="00624D50" w:rsidRDefault="00DA32F0" w:rsidP="00AC11D9">
            <w:pPr>
              <w:tabs>
                <w:tab w:val="left" w:pos="-5245"/>
              </w:tabs>
              <w:spacing w:line="380" w:lineRule="exact"/>
              <w:ind w:right="100"/>
              <w:jc w:val="right"/>
              <w:rPr>
                <w:rFonts w:ascii="Angsana New" w:hAnsi="Angsana New"/>
                <w:snapToGrid w:val="0"/>
                <w:sz w:val="28"/>
                <w:szCs w:val="28"/>
                <w:cs/>
                <w:lang w:eastAsia="th-TH"/>
              </w:rPr>
            </w:pPr>
          </w:p>
        </w:tc>
        <w:tc>
          <w:tcPr>
            <w:tcW w:w="1425" w:type="dxa"/>
          </w:tcPr>
          <w:p w14:paraId="4990CD93" w14:textId="6973F78C" w:rsidR="00DA32F0" w:rsidRPr="00624D50" w:rsidRDefault="00DA32F0" w:rsidP="00AC11D9">
            <w:pPr>
              <w:tabs>
                <w:tab w:val="left" w:pos="-5245"/>
              </w:tabs>
              <w:spacing w:line="380" w:lineRule="exact"/>
              <w:ind w:right="57"/>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292</w:t>
            </w:r>
          </w:p>
        </w:tc>
      </w:tr>
      <w:tr w:rsidR="00DA32F0" w:rsidRPr="00624D50" w14:paraId="44E70780" w14:textId="77777777" w:rsidTr="00AC11D9">
        <w:trPr>
          <w:cantSplit/>
        </w:trPr>
        <w:tc>
          <w:tcPr>
            <w:tcW w:w="3094" w:type="dxa"/>
          </w:tcPr>
          <w:p w14:paraId="436DD476" w14:textId="77777777" w:rsidR="00DA32F0" w:rsidRPr="00624D50" w:rsidRDefault="00DA32F0" w:rsidP="00AC11D9">
            <w:pPr>
              <w:tabs>
                <w:tab w:val="left" w:pos="284"/>
                <w:tab w:val="left" w:pos="567"/>
              </w:tabs>
              <w:spacing w:line="380" w:lineRule="exact"/>
              <w:rPr>
                <w:rFonts w:ascii="Angsana New" w:hAnsi="Angsana New"/>
                <w:sz w:val="28"/>
                <w:szCs w:val="28"/>
              </w:rPr>
            </w:pPr>
            <w:r w:rsidRPr="00624D50">
              <w:rPr>
                <w:rFonts w:ascii="Angsana New" w:hAnsi="Angsana New"/>
                <w:sz w:val="28"/>
                <w:szCs w:val="28"/>
                <w:cs/>
              </w:rPr>
              <w:tab/>
            </w:r>
            <w:r w:rsidRPr="00624D50">
              <w:rPr>
                <w:rFonts w:ascii="Angsana New" w:hAnsi="Angsana New"/>
                <w:sz w:val="28"/>
                <w:szCs w:val="28"/>
                <w:cs/>
              </w:rPr>
              <w:tab/>
            </w:r>
            <w:r w:rsidRPr="00624D50">
              <w:rPr>
                <w:rFonts w:ascii="Angsana New" w:hAnsi="Angsana New"/>
                <w:sz w:val="28"/>
                <w:szCs w:val="28"/>
              </w:rPr>
              <w:t>Total</w:t>
            </w:r>
          </w:p>
        </w:tc>
        <w:tc>
          <w:tcPr>
            <w:tcW w:w="1418" w:type="dxa"/>
            <w:tcBorders>
              <w:top w:val="single" w:sz="6" w:space="0" w:color="auto"/>
              <w:bottom w:val="double" w:sz="6" w:space="0" w:color="auto"/>
            </w:tcBorders>
          </w:tcPr>
          <w:p w14:paraId="677C7DCB" w14:textId="346621B5" w:rsidR="00DA32F0" w:rsidRPr="00624D50" w:rsidRDefault="00DA32F0" w:rsidP="00AC11D9">
            <w:pPr>
              <w:tabs>
                <w:tab w:val="left" w:pos="284"/>
                <w:tab w:val="left" w:pos="567"/>
              </w:tabs>
              <w:spacing w:line="380" w:lineRule="exact"/>
              <w:ind w:right="204"/>
              <w:jc w:val="right"/>
              <w:rPr>
                <w:rFonts w:ascii="Angsana New" w:hAnsi="Angsana New"/>
                <w:sz w:val="28"/>
                <w:szCs w:val="28"/>
              </w:rPr>
            </w:pPr>
            <w:r w:rsidRPr="00624D50">
              <w:rPr>
                <w:rFonts w:ascii="Angsana New" w:hAnsi="Angsana New"/>
                <w:sz w:val="28"/>
                <w:szCs w:val="28"/>
                <w:cs/>
              </w:rPr>
              <w:t>-</w:t>
            </w:r>
          </w:p>
        </w:tc>
        <w:tc>
          <w:tcPr>
            <w:tcW w:w="134" w:type="dxa"/>
          </w:tcPr>
          <w:p w14:paraId="2DF2C72A" w14:textId="77777777" w:rsidR="00DA32F0" w:rsidRPr="00624D50" w:rsidRDefault="00DA32F0" w:rsidP="00AC11D9">
            <w:pPr>
              <w:tabs>
                <w:tab w:val="left" w:pos="-5245"/>
              </w:tabs>
              <w:spacing w:line="38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55CF57BE" w14:textId="10A7BCD8" w:rsidR="00DA32F0" w:rsidRPr="00624D50" w:rsidRDefault="00DA32F0" w:rsidP="00AC11D9">
            <w:pPr>
              <w:tabs>
                <w:tab w:val="left" w:pos="-5245"/>
              </w:tabs>
              <w:spacing w:line="380" w:lineRule="exact"/>
              <w:ind w:right="57"/>
              <w:jc w:val="right"/>
              <w:rPr>
                <w:rFonts w:ascii="Angsana New" w:hAnsi="Angsana New"/>
                <w:snapToGrid w:val="0"/>
                <w:sz w:val="28"/>
                <w:szCs w:val="28"/>
                <w:lang w:eastAsia="th-TH"/>
              </w:rPr>
            </w:pPr>
            <w:r w:rsidRPr="00624D50">
              <w:rPr>
                <w:rFonts w:asciiTheme="majorBidi" w:hAnsiTheme="majorBidi" w:cstheme="majorBidi"/>
                <w:snapToGrid w:val="0"/>
                <w:sz w:val="28"/>
                <w:szCs w:val="28"/>
                <w:lang w:eastAsia="th-TH"/>
              </w:rPr>
              <w:t>42,234</w:t>
            </w:r>
          </w:p>
        </w:tc>
        <w:tc>
          <w:tcPr>
            <w:tcW w:w="134" w:type="dxa"/>
          </w:tcPr>
          <w:p w14:paraId="0E660ACA" w14:textId="77777777" w:rsidR="00DA32F0" w:rsidRPr="00624D50" w:rsidRDefault="00DA32F0" w:rsidP="00AC11D9">
            <w:pPr>
              <w:tabs>
                <w:tab w:val="left" w:pos="-5245"/>
              </w:tabs>
              <w:spacing w:line="380" w:lineRule="exac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tcPr>
          <w:p w14:paraId="7BB89709" w14:textId="582D633E" w:rsidR="00DA32F0" w:rsidRPr="00624D50" w:rsidRDefault="00DA32F0" w:rsidP="00AC11D9">
            <w:pPr>
              <w:tabs>
                <w:tab w:val="left" w:pos="284"/>
                <w:tab w:val="left" w:pos="567"/>
              </w:tabs>
              <w:spacing w:line="380" w:lineRule="exact"/>
              <w:ind w:right="204"/>
              <w:jc w:val="right"/>
              <w:rPr>
                <w:rFonts w:ascii="Angsana New" w:hAnsi="Angsana New"/>
                <w:sz w:val="28"/>
                <w:szCs w:val="28"/>
              </w:rPr>
            </w:pPr>
            <w:r w:rsidRPr="00624D50">
              <w:rPr>
                <w:rFonts w:ascii="Angsana New" w:hAnsi="Angsana New"/>
                <w:sz w:val="28"/>
                <w:szCs w:val="28"/>
                <w:cs/>
              </w:rPr>
              <w:t>-</w:t>
            </w:r>
          </w:p>
        </w:tc>
        <w:tc>
          <w:tcPr>
            <w:tcW w:w="134" w:type="dxa"/>
          </w:tcPr>
          <w:p w14:paraId="73872230" w14:textId="77777777" w:rsidR="00DA32F0" w:rsidRPr="00624D50" w:rsidRDefault="00DA32F0" w:rsidP="00AC11D9">
            <w:pPr>
              <w:tabs>
                <w:tab w:val="left" w:pos="-5245"/>
              </w:tabs>
              <w:spacing w:line="380" w:lineRule="exac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22377743" w14:textId="5562DA07" w:rsidR="00DA32F0" w:rsidRPr="00624D50" w:rsidRDefault="00DA32F0" w:rsidP="00AC11D9">
            <w:pPr>
              <w:tabs>
                <w:tab w:val="left" w:pos="-5245"/>
              </w:tabs>
              <w:spacing w:line="380" w:lineRule="exact"/>
              <w:ind w:right="57"/>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42,234</w:t>
            </w:r>
          </w:p>
        </w:tc>
      </w:tr>
    </w:tbl>
    <w:p w14:paraId="15F8FB95" w14:textId="77777777" w:rsidR="00DA32F0" w:rsidRDefault="00DA32F0"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p>
    <w:p w14:paraId="1EF56D37" w14:textId="77777777" w:rsidR="00CC1E1B" w:rsidRPr="00363642" w:rsidRDefault="00CC1E1B"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p>
    <w:p w14:paraId="7A3807F5" w14:textId="77777777" w:rsidR="00DA32F0" w:rsidRPr="00363642" w:rsidRDefault="00DA32F0"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p>
    <w:tbl>
      <w:tblPr>
        <w:tblW w:w="8906" w:type="dxa"/>
        <w:tblInd w:w="450" w:type="dxa"/>
        <w:tblLayout w:type="fixed"/>
        <w:tblCellMar>
          <w:left w:w="57" w:type="dxa"/>
          <w:right w:w="57" w:type="dxa"/>
        </w:tblCellMar>
        <w:tblLook w:val="0000" w:firstRow="0" w:lastRow="0" w:firstColumn="0" w:lastColumn="0" w:noHBand="0" w:noVBand="0"/>
      </w:tblPr>
      <w:tblGrid>
        <w:gridCol w:w="3094"/>
        <w:gridCol w:w="1418"/>
        <w:gridCol w:w="134"/>
        <w:gridCol w:w="1287"/>
        <w:gridCol w:w="134"/>
        <w:gridCol w:w="1280"/>
        <w:gridCol w:w="134"/>
        <w:gridCol w:w="1425"/>
      </w:tblGrid>
      <w:tr w:rsidR="00DA32F0" w:rsidRPr="00624D50" w14:paraId="4B4A0456" w14:textId="77777777" w:rsidTr="00AC11D9">
        <w:trPr>
          <w:cantSplit/>
          <w:trHeight w:val="172"/>
        </w:trPr>
        <w:tc>
          <w:tcPr>
            <w:tcW w:w="3094" w:type="dxa"/>
          </w:tcPr>
          <w:p w14:paraId="43859C55" w14:textId="77777777" w:rsidR="00DA32F0" w:rsidRPr="00624D50" w:rsidRDefault="00DA32F0" w:rsidP="00C05A0C">
            <w:pPr>
              <w:spacing w:line="320" w:lineRule="exac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77CB3F58" w14:textId="77777777" w:rsidR="00DA32F0" w:rsidRPr="00624D50" w:rsidRDefault="00DA32F0" w:rsidP="00C05A0C">
            <w:pPr>
              <w:tabs>
                <w:tab w:val="left" w:pos="1080"/>
              </w:tabs>
              <w:spacing w:line="320" w:lineRule="exact"/>
              <w:jc w:val="center"/>
              <w:rPr>
                <w:rFonts w:ascii="Angsana New" w:hAnsi="Angsana New"/>
                <w:snapToGrid w:val="0"/>
                <w:sz w:val="28"/>
                <w:szCs w:val="28"/>
                <w:cs/>
                <w:lang w:eastAsia="th-TH"/>
              </w:rPr>
            </w:pPr>
            <w:r w:rsidRPr="00624D50">
              <w:rPr>
                <w:rFonts w:ascii="Angsana New" w:hAnsi="Angsana New"/>
                <w:sz w:val="28"/>
                <w:szCs w:val="28"/>
              </w:rPr>
              <w:t>Thousand Baht</w:t>
            </w:r>
          </w:p>
        </w:tc>
      </w:tr>
      <w:tr w:rsidR="00DA32F0" w:rsidRPr="00624D50" w14:paraId="6C1E5D33" w14:textId="77777777" w:rsidTr="00AC11D9">
        <w:trPr>
          <w:cantSplit/>
          <w:trHeight w:val="172"/>
        </w:trPr>
        <w:tc>
          <w:tcPr>
            <w:tcW w:w="3094" w:type="dxa"/>
          </w:tcPr>
          <w:p w14:paraId="71952A56" w14:textId="77777777" w:rsidR="00DA32F0" w:rsidRPr="00624D50" w:rsidRDefault="00DA32F0" w:rsidP="00C05A0C">
            <w:pPr>
              <w:spacing w:line="320" w:lineRule="exac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02860FF2" w14:textId="77777777" w:rsidR="00DA32F0" w:rsidRPr="00624D50" w:rsidRDefault="00DA32F0" w:rsidP="00C05A0C">
            <w:pPr>
              <w:tabs>
                <w:tab w:val="left" w:pos="1080"/>
              </w:tabs>
              <w:spacing w:line="320" w:lineRule="exact"/>
              <w:jc w:val="center"/>
              <w:rPr>
                <w:rFonts w:ascii="Angsana New" w:hAnsi="Angsana New"/>
                <w:snapToGrid w:val="0"/>
                <w:sz w:val="28"/>
                <w:szCs w:val="28"/>
                <w:lang w:eastAsia="th-TH"/>
              </w:rPr>
            </w:pPr>
            <w:r w:rsidRPr="00624D50">
              <w:rPr>
                <w:rFonts w:ascii="Angsana New" w:hAnsi="Angsana New"/>
                <w:sz w:val="28"/>
                <w:szCs w:val="28"/>
              </w:rPr>
              <w:t>Separate financial statements</w:t>
            </w:r>
          </w:p>
        </w:tc>
      </w:tr>
      <w:tr w:rsidR="00DA32F0" w:rsidRPr="00624D50" w14:paraId="51856053" w14:textId="77777777" w:rsidTr="00AC11D9">
        <w:trPr>
          <w:cantSplit/>
          <w:trHeight w:val="172"/>
        </w:trPr>
        <w:tc>
          <w:tcPr>
            <w:tcW w:w="3094" w:type="dxa"/>
          </w:tcPr>
          <w:p w14:paraId="63EA66C3" w14:textId="77777777" w:rsidR="00DA32F0" w:rsidRPr="00624D50" w:rsidRDefault="00DA32F0" w:rsidP="00C05A0C">
            <w:pPr>
              <w:spacing w:line="320" w:lineRule="exact"/>
              <w:ind w:right="60"/>
              <w:jc w:val="right"/>
              <w:rPr>
                <w:rFonts w:ascii="Angsana New" w:hAnsi="Angsana New"/>
                <w:snapToGrid w:val="0"/>
                <w:sz w:val="28"/>
                <w:szCs w:val="28"/>
                <w:cs/>
                <w:lang w:eastAsia="th-TH"/>
              </w:rPr>
            </w:pPr>
          </w:p>
        </w:tc>
        <w:tc>
          <w:tcPr>
            <w:tcW w:w="1418" w:type="dxa"/>
            <w:tcBorders>
              <w:top w:val="single" w:sz="6" w:space="0" w:color="auto"/>
            </w:tcBorders>
          </w:tcPr>
          <w:p w14:paraId="327533B6" w14:textId="77777777" w:rsidR="00DA32F0" w:rsidRPr="00624D50" w:rsidRDefault="00DA32F0" w:rsidP="00C05A0C">
            <w:pPr>
              <w:tabs>
                <w:tab w:val="left" w:pos="426"/>
                <w:tab w:val="left" w:pos="937"/>
              </w:tabs>
              <w:spacing w:line="320" w:lineRule="exact"/>
              <w:ind w:right="-61" w:hanging="52"/>
              <w:jc w:val="center"/>
              <w:rPr>
                <w:rFonts w:ascii="Angsana New" w:hAnsi="Angsana New"/>
                <w:sz w:val="28"/>
                <w:szCs w:val="28"/>
              </w:rPr>
            </w:pPr>
            <w:r w:rsidRPr="00624D50">
              <w:rPr>
                <w:rFonts w:ascii="Angsana New" w:hAnsi="Angsana New"/>
                <w:sz w:val="28"/>
                <w:szCs w:val="28"/>
              </w:rPr>
              <w:t xml:space="preserve">As at December </w:t>
            </w:r>
          </w:p>
        </w:tc>
        <w:tc>
          <w:tcPr>
            <w:tcW w:w="134" w:type="dxa"/>
            <w:tcBorders>
              <w:top w:val="single" w:sz="6" w:space="0" w:color="auto"/>
            </w:tcBorders>
          </w:tcPr>
          <w:p w14:paraId="554DA408" w14:textId="77777777" w:rsidR="00DA32F0" w:rsidRPr="00624D50" w:rsidRDefault="00DA32F0" w:rsidP="00C05A0C">
            <w:pPr>
              <w:tabs>
                <w:tab w:val="left" w:pos="1080"/>
              </w:tabs>
              <w:spacing w:line="320" w:lineRule="exac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tcPr>
          <w:p w14:paraId="1E9ABBB9" w14:textId="77777777" w:rsidR="00DA32F0" w:rsidRPr="00624D50" w:rsidRDefault="00DA32F0" w:rsidP="00C05A0C">
            <w:pPr>
              <w:tabs>
                <w:tab w:val="left" w:pos="1080"/>
              </w:tabs>
              <w:spacing w:line="320" w:lineRule="exact"/>
              <w:jc w:val="center"/>
              <w:rPr>
                <w:rFonts w:ascii="Angsana New" w:hAnsi="Angsana New"/>
                <w:sz w:val="28"/>
                <w:szCs w:val="28"/>
                <w:cs/>
              </w:rPr>
            </w:pPr>
            <w:r w:rsidRPr="00624D50">
              <w:rPr>
                <w:rFonts w:ascii="Angsana New" w:hAnsi="Angsana New"/>
                <w:snapToGrid w:val="0"/>
                <w:sz w:val="28"/>
                <w:szCs w:val="28"/>
                <w:lang w:eastAsia="th-TH"/>
              </w:rPr>
              <w:t>During the year</w:t>
            </w:r>
          </w:p>
        </w:tc>
        <w:tc>
          <w:tcPr>
            <w:tcW w:w="134" w:type="dxa"/>
            <w:tcBorders>
              <w:top w:val="single" w:sz="6" w:space="0" w:color="auto"/>
            </w:tcBorders>
          </w:tcPr>
          <w:p w14:paraId="31206281" w14:textId="77777777" w:rsidR="00DA32F0" w:rsidRPr="00624D50" w:rsidRDefault="00DA32F0" w:rsidP="00C05A0C">
            <w:pPr>
              <w:tabs>
                <w:tab w:val="left" w:pos="1080"/>
              </w:tabs>
              <w:spacing w:line="320" w:lineRule="exact"/>
              <w:jc w:val="thaiDistribute"/>
              <w:rPr>
                <w:rFonts w:ascii="Angsana New" w:hAnsi="Angsana New"/>
                <w:sz w:val="28"/>
                <w:szCs w:val="28"/>
              </w:rPr>
            </w:pPr>
          </w:p>
        </w:tc>
        <w:tc>
          <w:tcPr>
            <w:tcW w:w="1425" w:type="dxa"/>
            <w:tcBorders>
              <w:top w:val="single" w:sz="6" w:space="0" w:color="auto"/>
            </w:tcBorders>
          </w:tcPr>
          <w:p w14:paraId="426FAE7A" w14:textId="77777777" w:rsidR="00DA32F0" w:rsidRPr="00624D50" w:rsidRDefault="00DA32F0" w:rsidP="00C05A0C">
            <w:pPr>
              <w:tabs>
                <w:tab w:val="left" w:pos="426"/>
                <w:tab w:val="left" w:pos="937"/>
              </w:tabs>
              <w:spacing w:line="320" w:lineRule="exact"/>
              <w:ind w:right="-61" w:hanging="52"/>
              <w:jc w:val="center"/>
              <w:rPr>
                <w:rFonts w:ascii="Angsana New" w:hAnsi="Angsana New"/>
                <w:sz w:val="28"/>
                <w:szCs w:val="28"/>
              </w:rPr>
            </w:pPr>
            <w:r w:rsidRPr="00624D50">
              <w:rPr>
                <w:rFonts w:ascii="Angsana New" w:hAnsi="Angsana New"/>
                <w:sz w:val="28"/>
                <w:szCs w:val="28"/>
              </w:rPr>
              <w:t>As at December</w:t>
            </w:r>
          </w:p>
        </w:tc>
      </w:tr>
      <w:tr w:rsidR="00DA32F0" w:rsidRPr="00624D50" w14:paraId="53389C4C" w14:textId="77777777" w:rsidTr="00AC11D9">
        <w:trPr>
          <w:cantSplit/>
          <w:trHeight w:val="172"/>
        </w:trPr>
        <w:tc>
          <w:tcPr>
            <w:tcW w:w="3094" w:type="dxa"/>
          </w:tcPr>
          <w:p w14:paraId="04CD4079" w14:textId="77777777" w:rsidR="00DA32F0" w:rsidRPr="00624D50" w:rsidRDefault="00DA32F0" w:rsidP="00C05A0C">
            <w:pPr>
              <w:spacing w:line="320" w:lineRule="exact"/>
              <w:ind w:right="60"/>
              <w:jc w:val="right"/>
              <w:rPr>
                <w:rFonts w:ascii="Angsana New" w:hAnsi="Angsana New"/>
                <w:snapToGrid w:val="0"/>
                <w:sz w:val="28"/>
                <w:szCs w:val="28"/>
                <w:cs/>
                <w:lang w:eastAsia="th-TH"/>
              </w:rPr>
            </w:pPr>
          </w:p>
        </w:tc>
        <w:tc>
          <w:tcPr>
            <w:tcW w:w="1418" w:type="dxa"/>
            <w:tcBorders>
              <w:bottom w:val="single" w:sz="6" w:space="0" w:color="auto"/>
            </w:tcBorders>
          </w:tcPr>
          <w:p w14:paraId="512F2026" w14:textId="77777777" w:rsidR="00DA32F0" w:rsidRPr="00624D50" w:rsidRDefault="00DA32F0" w:rsidP="00C05A0C">
            <w:pPr>
              <w:tabs>
                <w:tab w:val="left" w:pos="-5245"/>
              </w:tabs>
              <w:spacing w:line="320" w:lineRule="exact"/>
              <w:ind w:right="-57" w:hanging="55"/>
              <w:jc w:val="center"/>
              <w:rPr>
                <w:rFonts w:ascii="Angsana New" w:hAnsi="Angsana New"/>
                <w:snapToGrid w:val="0"/>
                <w:sz w:val="28"/>
                <w:szCs w:val="28"/>
                <w:lang w:eastAsia="th-TH"/>
              </w:rPr>
            </w:pPr>
            <w:r w:rsidRPr="00624D50">
              <w:rPr>
                <w:rFonts w:ascii="Angsana New" w:hAnsi="Angsana New"/>
                <w:sz w:val="28"/>
                <w:szCs w:val="28"/>
              </w:rPr>
              <w:t>31, 2021</w:t>
            </w:r>
          </w:p>
        </w:tc>
        <w:tc>
          <w:tcPr>
            <w:tcW w:w="134" w:type="dxa"/>
          </w:tcPr>
          <w:p w14:paraId="17F12281" w14:textId="77777777" w:rsidR="00DA32F0" w:rsidRPr="00624D50" w:rsidRDefault="00DA32F0" w:rsidP="00C05A0C">
            <w:pPr>
              <w:tabs>
                <w:tab w:val="left" w:pos="-5245"/>
              </w:tabs>
              <w:spacing w:line="320" w:lineRule="exact"/>
              <w:jc w:val="center"/>
              <w:rPr>
                <w:rFonts w:ascii="Angsana New" w:hAnsi="Angsana New"/>
                <w:snapToGrid w:val="0"/>
                <w:sz w:val="28"/>
                <w:szCs w:val="28"/>
                <w:cs/>
                <w:lang w:eastAsia="th-TH"/>
              </w:rPr>
            </w:pPr>
          </w:p>
        </w:tc>
        <w:tc>
          <w:tcPr>
            <w:tcW w:w="1287" w:type="dxa"/>
            <w:tcBorders>
              <w:bottom w:val="single" w:sz="6" w:space="0" w:color="auto"/>
            </w:tcBorders>
          </w:tcPr>
          <w:p w14:paraId="18C57A65" w14:textId="77777777" w:rsidR="00DA32F0" w:rsidRPr="00624D50" w:rsidRDefault="00DA32F0" w:rsidP="00C05A0C">
            <w:pPr>
              <w:tabs>
                <w:tab w:val="left" w:pos="-5245"/>
              </w:tabs>
              <w:spacing w:line="320" w:lineRule="exact"/>
              <w:jc w:val="center"/>
              <w:rPr>
                <w:rFonts w:ascii="Angsana New" w:hAnsi="Angsana New"/>
                <w:snapToGrid w:val="0"/>
                <w:sz w:val="28"/>
                <w:szCs w:val="28"/>
                <w:cs/>
                <w:lang w:eastAsia="th-TH"/>
              </w:rPr>
            </w:pPr>
            <w:r w:rsidRPr="00624D50">
              <w:rPr>
                <w:rFonts w:ascii="Angsana New" w:hAnsi="Angsana New"/>
                <w:snapToGrid w:val="0"/>
                <w:sz w:val="28"/>
                <w:szCs w:val="28"/>
                <w:lang w:eastAsia="th-TH"/>
              </w:rPr>
              <w:t>Increase</w:t>
            </w:r>
          </w:p>
        </w:tc>
        <w:tc>
          <w:tcPr>
            <w:tcW w:w="134" w:type="dxa"/>
          </w:tcPr>
          <w:p w14:paraId="6AF52BC3" w14:textId="77777777" w:rsidR="00DA32F0" w:rsidRPr="00624D50" w:rsidRDefault="00DA32F0" w:rsidP="00C05A0C">
            <w:pPr>
              <w:tabs>
                <w:tab w:val="left" w:pos="-5245"/>
              </w:tabs>
              <w:spacing w:line="320" w:lineRule="exact"/>
              <w:jc w:val="center"/>
              <w:rPr>
                <w:rFonts w:ascii="Angsana New" w:hAnsi="Angsana New"/>
                <w:snapToGrid w:val="0"/>
                <w:sz w:val="28"/>
                <w:szCs w:val="28"/>
                <w:cs/>
                <w:lang w:eastAsia="th-TH"/>
              </w:rPr>
            </w:pPr>
          </w:p>
        </w:tc>
        <w:tc>
          <w:tcPr>
            <w:tcW w:w="1280" w:type="dxa"/>
            <w:tcBorders>
              <w:bottom w:val="single" w:sz="6" w:space="0" w:color="auto"/>
            </w:tcBorders>
          </w:tcPr>
          <w:p w14:paraId="5A9CC516" w14:textId="77777777" w:rsidR="00DA32F0" w:rsidRPr="00624D50" w:rsidRDefault="00DA32F0" w:rsidP="00C05A0C">
            <w:pPr>
              <w:tabs>
                <w:tab w:val="left" w:pos="-5245"/>
              </w:tabs>
              <w:spacing w:line="320" w:lineRule="exact"/>
              <w:jc w:val="center"/>
              <w:rPr>
                <w:rFonts w:ascii="Angsana New" w:hAnsi="Angsana New"/>
                <w:snapToGrid w:val="0"/>
                <w:sz w:val="28"/>
                <w:szCs w:val="28"/>
                <w:lang w:eastAsia="th-TH"/>
              </w:rPr>
            </w:pPr>
            <w:r w:rsidRPr="00624D50">
              <w:rPr>
                <w:rFonts w:ascii="Angsana New" w:hAnsi="Angsana New"/>
                <w:snapToGrid w:val="0"/>
                <w:sz w:val="28"/>
                <w:szCs w:val="28"/>
                <w:lang w:eastAsia="th-TH"/>
              </w:rPr>
              <w:t>Decrease</w:t>
            </w:r>
          </w:p>
        </w:tc>
        <w:tc>
          <w:tcPr>
            <w:tcW w:w="134" w:type="dxa"/>
          </w:tcPr>
          <w:p w14:paraId="4B41B089" w14:textId="77777777" w:rsidR="00DA32F0" w:rsidRPr="00624D50" w:rsidRDefault="00DA32F0" w:rsidP="00C05A0C">
            <w:pPr>
              <w:tabs>
                <w:tab w:val="left" w:pos="-5245"/>
              </w:tabs>
              <w:spacing w:line="320" w:lineRule="exact"/>
              <w:jc w:val="center"/>
              <w:rPr>
                <w:rFonts w:ascii="Angsana New" w:hAnsi="Angsana New"/>
                <w:snapToGrid w:val="0"/>
                <w:sz w:val="28"/>
                <w:szCs w:val="28"/>
                <w:cs/>
                <w:lang w:eastAsia="th-TH"/>
              </w:rPr>
            </w:pPr>
          </w:p>
        </w:tc>
        <w:tc>
          <w:tcPr>
            <w:tcW w:w="1425" w:type="dxa"/>
            <w:tcBorders>
              <w:bottom w:val="single" w:sz="6" w:space="0" w:color="auto"/>
            </w:tcBorders>
          </w:tcPr>
          <w:p w14:paraId="321E65EA" w14:textId="77777777" w:rsidR="00DA32F0" w:rsidRPr="00624D50" w:rsidRDefault="00DA32F0" w:rsidP="00C05A0C">
            <w:pPr>
              <w:tabs>
                <w:tab w:val="left" w:pos="-5245"/>
              </w:tabs>
              <w:spacing w:line="320" w:lineRule="exact"/>
              <w:ind w:right="-57" w:hanging="55"/>
              <w:jc w:val="center"/>
              <w:rPr>
                <w:rFonts w:ascii="Angsana New" w:hAnsi="Angsana New"/>
                <w:snapToGrid w:val="0"/>
                <w:sz w:val="28"/>
                <w:szCs w:val="28"/>
                <w:lang w:eastAsia="th-TH"/>
              </w:rPr>
            </w:pPr>
            <w:r w:rsidRPr="00624D50">
              <w:rPr>
                <w:rFonts w:ascii="Angsana New" w:hAnsi="Angsana New"/>
                <w:sz w:val="28"/>
                <w:szCs w:val="28"/>
              </w:rPr>
              <w:t>31, 202</w:t>
            </w:r>
            <w:r w:rsidRPr="00624D50">
              <w:rPr>
                <w:rFonts w:ascii="Angsana New" w:hAnsi="Angsana New"/>
                <w:snapToGrid w:val="0"/>
                <w:sz w:val="28"/>
                <w:szCs w:val="28"/>
                <w:lang w:eastAsia="th-TH"/>
              </w:rPr>
              <w:t>2</w:t>
            </w:r>
          </w:p>
        </w:tc>
      </w:tr>
      <w:tr w:rsidR="00DA32F0" w:rsidRPr="00624D50" w14:paraId="2A85107D" w14:textId="77777777" w:rsidTr="00AC11D9">
        <w:trPr>
          <w:cantSplit/>
          <w:trHeight w:val="172"/>
        </w:trPr>
        <w:tc>
          <w:tcPr>
            <w:tcW w:w="3094" w:type="dxa"/>
          </w:tcPr>
          <w:p w14:paraId="3DD0E4BA" w14:textId="77777777" w:rsidR="00DA32F0" w:rsidRPr="00624D50" w:rsidRDefault="00DA32F0" w:rsidP="00C05A0C">
            <w:pPr>
              <w:tabs>
                <w:tab w:val="left" w:pos="-5245"/>
              </w:tabs>
              <w:spacing w:line="320" w:lineRule="exact"/>
              <w:ind w:right="-108" w:firstLine="176"/>
              <w:jc w:val="thaiDistribute"/>
              <w:rPr>
                <w:rFonts w:ascii="Angsana New" w:hAnsi="Angsana New"/>
                <w:spacing w:val="-6"/>
                <w:sz w:val="28"/>
                <w:szCs w:val="28"/>
                <w:cs/>
              </w:rPr>
            </w:pPr>
            <w:r w:rsidRPr="00624D50">
              <w:rPr>
                <w:rFonts w:ascii="Angsana New" w:hAnsi="Angsana New"/>
                <w:sz w:val="28"/>
                <w:szCs w:val="28"/>
              </w:rPr>
              <w:t>Loan</w:t>
            </w:r>
          </w:p>
        </w:tc>
        <w:tc>
          <w:tcPr>
            <w:tcW w:w="1418" w:type="dxa"/>
          </w:tcPr>
          <w:p w14:paraId="11E39A9A" w14:textId="77777777" w:rsidR="00DA32F0" w:rsidRPr="00624D50" w:rsidRDefault="00DA32F0" w:rsidP="00C05A0C">
            <w:pPr>
              <w:tabs>
                <w:tab w:val="left" w:pos="-5245"/>
              </w:tabs>
              <w:spacing w:line="320" w:lineRule="exact"/>
              <w:ind w:right="57"/>
              <w:jc w:val="right"/>
              <w:rPr>
                <w:rFonts w:ascii="Angsana New" w:hAnsi="Angsana New"/>
                <w:snapToGrid w:val="0"/>
                <w:sz w:val="28"/>
                <w:szCs w:val="28"/>
                <w:lang w:eastAsia="th-TH"/>
              </w:rPr>
            </w:pPr>
            <w:r w:rsidRPr="00624D50">
              <w:rPr>
                <w:rFonts w:ascii="Angsana New" w:hAnsi="Angsana New"/>
                <w:snapToGrid w:val="0"/>
                <w:sz w:val="28"/>
                <w:szCs w:val="28"/>
                <w:lang w:eastAsia="th-TH"/>
              </w:rPr>
              <w:t>72,185</w:t>
            </w:r>
          </w:p>
        </w:tc>
        <w:tc>
          <w:tcPr>
            <w:tcW w:w="134" w:type="dxa"/>
          </w:tcPr>
          <w:p w14:paraId="63AEB00E" w14:textId="77777777" w:rsidR="00DA32F0" w:rsidRPr="00624D50" w:rsidRDefault="00DA32F0" w:rsidP="00C05A0C">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3FA4E613" w14:textId="77777777" w:rsidR="00DA32F0" w:rsidRPr="00624D50" w:rsidRDefault="00DA32F0" w:rsidP="00C05A0C">
            <w:pPr>
              <w:tabs>
                <w:tab w:val="left" w:pos="-5245"/>
              </w:tabs>
              <w:spacing w:line="320" w:lineRule="exact"/>
              <w:ind w:right="57"/>
              <w:jc w:val="right"/>
              <w:rPr>
                <w:rFonts w:ascii="Angsana New" w:hAnsi="Angsana New"/>
                <w:snapToGrid w:val="0"/>
                <w:sz w:val="28"/>
                <w:szCs w:val="28"/>
                <w:lang w:eastAsia="th-TH"/>
              </w:rPr>
            </w:pPr>
            <w:r w:rsidRPr="00624D50">
              <w:rPr>
                <w:rFonts w:asciiTheme="majorBidi" w:hAnsiTheme="majorBidi" w:cstheme="majorBidi"/>
                <w:snapToGrid w:val="0"/>
                <w:sz w:val="28"/>
                <w:szCs w:val="28"/>
                <w:lang w:eastAsia="th-TH"/>
              </w:rPr>
              <w:t>27,385</w:t>
            </w:r>
          </w:p>
        </w:tc>
        <w:tc>
          <w:tcPr>
            <w:tcW w:w="134" w:type="dxa"/>
          </w:tcPr>
          <w:p w14:paraId="341B2A57" w14:textId="77777777" w:rsidR="00DA32F0" w:rsidRPr="00624D50" w:rsidRDefault="00DA32F0" w:rsidP="00C05A0C">
            <w:pPr>
              <w:tabs>
                <w:tab w:val="left" w:pos="-5245"/>
              </w:tabs>
              <w:spacing w:line="320" w:lineRule="exact"/>
              <w:ind w:right="111"/>
              <w:jc w:val="center"/>
              <w:rPr>
                <w:rFonts w:ascii="Angsana New" w:hAnsi="Angsana New"/>
                <w:snapToGrid w:val="0"/>
                <w:sz w:val="28"/>
                <w:szCs w:val="28"/>
                <w:cs/>
                <w:lang w:eastAsia="th-TH"/>
              </w:rPr>
            </w:pPr>
          </w:p>
        </w:tc>
        <w:tc>
          <w:tcPr>
            <w:tcW w:w="1280" w:type="dxa"/>
          </w:tcPr>
          <w:p w14:paraId="1134115E" w14:textId="77777777" w:rsidR="00DA32F0" w:rsidRPr="00624D50" w:rsidRDefault="00DA32F0" w:rsidP="00C05A0C">
            <w:pPr>
              <w:tabs>
                <w:tab w:val="left" w:pos="-5245"/>
              </w:tabs>
              <w:spacing w:line="320" w:lineRule="exact"/>
              <w:jc w:val="right"/>
              <w:rPr>
                <w:rFonts w:ascii="Angsana New" w:hAnsi="Angsana New"/>
                <w:snapToGrid w:val="0"/>
                <w:sz w:val="28"/>
                <w:szCs w:val="28"/>
                <w:lang w:eastAsia="th-TH"/>
              </w:rPr>
            </w:pPr>
            <w:r w:rsidRPr="00624D50">
              <w:rPr>
                <w:rFonts w:asciiTheme="majorBidi" w:hAnsiTheme="majorBidi"/>
                <w:snapToGrid w:val="0"/>
                <w:sz w:val="28"/>
                <w:szCs w:val="28"/>
                <w:cs/>
                <w:lang w:eastAsia="th-TH"/>
              </w:rPr>
              <w:t>(</w:t>
            </w:r>
            <w:r w:rsidRPr="00624D50">
              <w:rPr>
                <w:rFonts w:asciiTheme="majorBidi" w:hAnsiTheme="majorBidi" w:cstheme="majorBidi"/>
                <w:snapToGrid w:val="0"/>
                <w:sz w:val="28"/>
                <w:szCs w:val="28"/>
                <w:lang w:eastAsia="th-TH"/>
              </w:rPr>
              <w:t>99,570</w:t>
            </w:r>
            <w:r w:rsidRPr="00624D50">
              <w:rPr>
                <w:rFonts w:asciiTheme="majorBidi" w:hAnsiTheme="majorBidi"/>
                <w:snapToGrid w:val="0"/>
                <w:sz w:val="28"/>
                <w:szCs w:val="28"/>
                <w:cs/>
                <w:lang w:eastAsia="th-TH"/>
              </w:rPr>
              <w:t>)</w:t>
            </w:r>
          </w:p>
        </w:tc>
        <w:tc>
          <w:tcPr>
            <w:tcW w:w="134" w:type="dxa"/>
          </w:tcPr>
          <w:p w14:paraId="158AFAC0" w14:textId="77777777" w:rsidR="00DA32F0" w:rsidRPr="00624D50" w:rsidRDefault="00DA32F0" w:rsidP="00C05A0C">
            <w:pPr>
              <w:tabs>
                <w:tab w:val="left" w:pos="-5245"/>
              </w:tabs>
              <w:spacing w:line="320" w:lineRule="exact"/>
              <w:ind w:right="100"/>
              <w:jc w:val="right"/>
              <w:rPr>
                <w:rFonts w:ascii="Angsana New" w:hAnsi="Angsana New"/>
                <w:snapToGrid w:val="0"/>
                <w:sz w:val="28"/>
                <w:szCs w:val="28"/>
                <w:cs/>
                <w:lang w:eastAsia="th-TH"/>
              </w:rPr>
            </w:pPr>
          </w:p>
        </w:tc>
        <w:tc>
          <w:tcPr>
            <w:tcW w:w="1425" w:type="dxa"/>
          </w:tcPr>
          <w:p w14:paraId="0FC242B0" w14:textId="77777777" w:rsidR="00DA32F0" w:rsidRPr="00624D50" w:rsidRDefault="00DA32F0" w:rsidP="00C05A0C">
            <w:pPr>
              <w:tabs>
                <w:tab w:val="left" w:pos="284"/>
                <w:tab w:val="left" w:pos="567"/>
              </w:tabs>
              <w:spacing w:line="340" w:lineRule="exact"/>
              <w:ind w:right="204"/>
              <w:jc w:val="right"/>
              <w:rPr>
                <w:rFonts w:ascii="Angsana New" w:hAnsi="Angsana New"/>
                <w:sz w:val="28"/>
                <w:szCs w:val="28"/>
              </w:rPr>
            </w:pPr>
            <w:r w:rsidRPr="00624D50">
              <w:rPr>
                <w:rFonts w:ascii="Angsana New" w:hAnsi="Angsana New"/>
                <w:sz w:val="28"/>
                <w:szCs w:val="28"/>
                <w:cs/>
              </w:rPr>
              <w:t>-</w:t>
            </w:r>
          </w:p>
        </w:tc>
      </w:tr>
      <w:tr w:rsidR="00DA32F0" w:rsidRPr="00624D50" w14:paraId="6C4E90EC" w14:textId="77777777" w:rsidTr="00AC11D9">
        <w:trPr>
          <w:cantSplit/>
          <w:trHeight w:val="172"/>
        </w:trPr>
        <w:tc>
          <w:tcPr>
            <w:tcW w:w="3094" w:type="dxa"/>
          </w:tcPr>
          <w:p w14:paraId="4DD647E0" w14:textId="77777777" w:rsidR="00DA32F0" w:rsidRPr="00624D50" w:rsidRDefault="00DA32F0" w:rsidP="00C05A0C">
            <w:pPr>
              <w:tabs>
                <w:tab w:val="left" w:pos="-5245"/>
                <w:tab w:val="left" w:pos="440"/>
              </w:tabs>
              <w:spacing w:line="320" w:lineRule="exact"/>
              <w:ind w:right="-108" w:firstLine="176"/>
              <w:jc w:val="thaiDistribute"/>
              <w:rPr>
                <w:rFonts w:ascii="Angsana New" w:hAnsi="Angsana New"/>
                <w:sz w:val="28"/>
                <w:szCs w:val="28"/>
                <w:cs/>
              </w:rPr>
            </w:pPr>
            <w:r w:rsidRPr="00624D50">
              <w:rPr>
                <w:rFonts w:ascii="Angsana New" w:hAnsi="Angsana New"/>
                <w:sz w:val="28"/>
                <w:szCs w:val="28"/>
              </w:rPr>
              <w:t>Interest receivable</w:t>
            </w:r>
          </w:p>
        </w:tc>
        <w:tc>
          <w:tcPr>
            <w:tcW w:w="1418" w:type="dxa"/>
          </w:tcPr>
          <w:p w14:paraId="30904C9E" w14:textId="77777777" w:rsidR="00DA32F0" w:rsidRPr="00624D50" w:rsidRDefault="00DA32F0" w:rsidP="00C05A0C">
            <w:pPr>
              <w:tabs>
                <w:tab w:val="left" w:pos="-5245"/>
              </w:tabs>
              <w:spacing w:line="320" w:lineRule="exact"/>
              <w:ind w:right="57"/>
              <w:jc w:val="right"/>
              <w:rPr>
                <w:rFonts w:ascii="Angsana New" w:hAnsi="Angsana New"/>
                <w:snapToGrid w:val="0"/>
                <w:sz w:val="28"/>
                <w:szCs w:val="28"/>
                <w:lang w:eastAsia="th-TH"/>
              </w:rPr>
            </w:pPr>
            <w:r w:rsidRPr="00624D50">
              <w:rPr>
                <w:rFonts w:ascii="Angsana New" w:hAnsi="Angsana New"/>
                <w:snapToGrid w:val="0"/>
                <w:sz w:val="28"/>
                <w:szCs w:val="28"/>
                <w:lang w:eastAsia="th-TH"/>
              </w:rPr>
              <w:t>497</w:t>
            </w:r>
          </w:p>
        </w:tc>
        <w:tc>
          <w:tcPr>
            <w:tcW w:w="134" w:type="dxa"/>
          </w:tcPr>
          <w:p w14:paraId="2AD826FC" w14:textId="77777777" w:rsidR="00DA32F0" w:rsidRPr="00624D50" w:rsidRDefault="00DA32F0" w:rsidP="00C05A0C">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415C665E" w14:textId="77777777" w:rsidR="00DA32F0" w:rsidRPr="00624D50" w:rsidRDefault="00DA32F0" w:rsidP="00C05A0C">
            <w:pPr>
              <w:tabs>
                <w:tab w:val="left" w:pos="-5245"/>
              </w:tabs>
              <w:spacing w:line="320" w:lineRule="exact"/>
              <w:ind w:right="57"/>
              <w:jc w:val="right"/>
              <w:rPr>
                <w:rFonts w:ascii="Angsana New" w:hAnsi="Angsana New"/>
                <w:snapToGrid w:val="0"/>
                <w:sz w:val="28"/>
                <w:szCs w:val="28"/>
                <w:lang w:eastAsia="th-TH"/>
              </w:rPr>
            </w:pPr>
            <w:r w:rsidRPr="00624D50">
              <w:rPr>
                <w:rFonts w:asciiTheme="majorBidi" w:hAnsiTheme="majorBidi" w:cstheme="majorBidi"/>
                <w:snapToGrid w:val="0"/>
                <w:sz w:val="28"/>
                <w:szCs w:val="28"/>
                <w:lang w:eastAsia="th-TH"/>
              </w:rPr>
              <w:t>1,962</w:t>
            </w:r>
          </w:p>
        </w:tc>
        <w:tc>
          <w:tcPr>
            <w:tcW w:w="134" w:type="dxa"/>
          </w:tcPr>
          <w:p w14:paraId="10CFEF4E" w14:textId="77777777" w:rsidR="00DA32F0" w:rsidRPr="00624D50" w:rsidRDefault="00DA32F0" w:rsidP="00C05A0C">
            <w:pPr>
              <w:tabs>
                <w:tab w:val="left" w:pos="-5245"/>
              </w:tabs>
              <w:spacing w:line="320" w:lineRule="exact"/>
              <w:ind w:right="111"/>
              <w:jc w:val="center"/>
              <w:rPr>
                <w:rFonts w:ascii="Angsana New" w:hAnsi="Angsana New"/>
                <w:snapToGrid w:val="0"/>
                <w:sz w:val="28"/>
                <w:szCs w:val="28"/>
                <w:cs/>
                <w:lang w:eastAsia="th-TH"/>
              </w:rPr>
            </w:pPr>
          </w:p>
        </w:tc>
        <w:tc>
          <w:tcPr>
            <w:tcW w:w="1280" w:type="dxa"/>
          </w:tcPr>
          <w:p w14:paraId="141C3DEF" w14:textId="77777777" w:rsidR="00DA32F0" w:rsidRPr="00624D50" w:rsidRDefault="00DA32F0" w:rsidP="00C05A0C">
            <w:pPr>
              <w:tabs>
                <w:tab w:val="left" w:pos="-5245"/>
              </w:tabs>
              <w:spacing w:line="320" w:lineRule="exact"/>
              <w:jc w:val="right"/>
              <w:rPr>
                <w:rFonts w:ascii="Angsana New" w:hAnsi="Angsana New"/>
                <w:snapToGrid w:val="0"/>
                <w:sz w:val="28"/>
                <w:szCs w:val="28"/>
                <w:lang w:eastAsia="th-TH"/>
              </w:rPr>
            </w:pPr>
            <w:r w:rsidRPr="00624D50">
              <w:rPr>
                <w:rFonts w:asciiTheme="majorBidi" w:hAnsiTheme="majorBidi"/>
                <w:snapToGrid w:val="0"/>
                <w:sz w:val="28"/>
                <w:szCs w:val="28"/>
                <w:cs/>
                <w:lang w:eastAsia="th-TH"/>
              </w:rPr>
              <w:t>(</w:t>
            </w:r>
            <w:r w:rsidRPr="00624D50">
              <w:rPr>
                <w:rFonts w:asciiTheme="majorBidi" w:hAnsiTheme="majorBidi" w:cstheme="majorBidi"/>
                <w:snapToGrid w:val="0"/>
                <w:sz w:val="28"/>
                <w:szCs w:val="28"/>
                <w:lang w:eastAsia="th-TH"/>
              </w:rPr>
              <w:t>2,459</w:t>
            </w:r>
            <w:r w:rsidRPr="00624D50">
              <w:rPr>
                <w:rFonts w:asciiTheme="majorBidi" w:hAnsiTheme="majorBidi"/>
                <w:snapToGrid w:val="0"/>
                <w:sz w:val="28"/>
                <w:szCs w:val="28"/>
                <w:cs/>
                <w:lang w:eastAsia="th-TH"/>
              </w:rPr>
              <w:t>)</w:t>
            </w:r>
          </w:p>
        </w:tc>
        <w:tc>
          <w:tcPr>
            <w:tcW w:w="134" w:type="dxa"/>
          </w:tcPr>
          <w:p w14:paraId="1A80AEF3" w14:textId="77777777" w:rsidR="00DA32F0" w:rsidRPr="00624D50" w:rsidRDefault="00DA32F0" w:rsidP="00C05A0C">
            <w:pPr>
              <w:tabs>
                <w:tab w:val="left" w:pos="-5245"/>
              </w:tabs>
              <w:spacing w:line="320" w:lineRule="exact"/>
              <w:ind w:right="100"/>
              <w:jc w:val="right"/>
              <w:rPr>
                <w:rFonts w:ascii="Angsana New" w:hAnsi="Angsana New"/>
                <w:snapToGrid w:val="0"/>
                <w:sz w:val="28"/>
                <w:szCs w:val="28"/>
                <w:cs/>
                <w:lang w:eastAsia="th-TH"/>
              </w:rPr>
            </w:pPr>
          </w:p>
        </w:tc>
        <w:tc>
          <w:tcPr>
            <w:tcW w:w="1425" w:type="dxa"/>
          </w:tcPr>
          <w:p w14:paraId="55C471CC" w14:textId="77777777" w:rsidR="00DA32F0" w:rsidRPr="00624D50" w:rsidRDefault="00DA32F0" w:rsidP="00C05A0C">
            <w:pPr>
              <w:tabs>
                <w:tab w:val="left" w:pos="284"/>
                <w:tab w:val="left" w:pos="567"/>
              </w:tabs>
              <w:spacing w:line="340" w:lineRule="exact"/>
              <w:ind w:right="204"/>
              <w:jc w:val="right"/>
              <w:rPr>
                <w:rFonts w:ascii="Angsana New" w:hAnsi="Angsana New"/>
                <w:sz w:val="28"/>
                <w:szCs w:val="28"/>
              </w:rPr>
            </w:pPr>
            <w:r w:rsidRPr="00624D50">
              <w:rPr>
                <w:rFonts w:ascii="Angsana New" w:hAnsi="Angsana New"/>
                <w:sz w:val="28"/>
                <w:szCs w:val="28"/>
                <w:cs/>
              </w:rPr>
              <w:t>-</w:t>
            </w:r>
          </w:p>
        </w:tc>
      </w:tr>
      <w:tr w:rsidR="00DA32F0" w:rsidRPr="00624D50" w14:paraId="1B7074AD" w14:textId="77777777" w:rsidTr="00AC11D9">
        <w:trPr>
          <w:cantSplit/>
          <w:trHeight w:val="172"/>
        </w:trPr>
        <w:tc>
          <w:tcPr>
            <w:tcW w:w="3094" w:type="dxa"/>
          </w:tcPr>
          <w:p w14:paraId="1D1AAA91" w14:textId="77777777" w:rsidR="00DA32F0" w:rsidRPr="00624D50" w:rsidRDefault="00DA32F0" w:rsidP="00C05A0C">
            <w:pPr>
              <w:tabs>
                <w:tab w:val="left" w:pos="284"/>
                <w:tab w:val="left" w:pos="567"/>
              </w:tabs>
              <w:spacing w:line="320" w:lineRule="exact"/>
              <w:rPr>
                <w:rFonts w:ascii="Angsana New" w:hAnsi="Angsana New"/>
                <w:sz w:val="28"/>
                <w:szCs w:val="28"/>
              </w:rPr>
            </w:pPr>
            <w:r w:rsidRPr="00624D50">
              <w:rPr>
                <w:rFonts w:ascii="Angsana New" w:hAnsi="Angsana New"/>
                <w:sz w:val="28"/>
                <w:szCs w:val="28"/>
                <w:cs/>
              </w:rPr>
              <w:tab/>
            </w:r>
            <w:r w:rsidRPr="00624D50">
              <w:rPr>
                <w:rFonts w:ascii="Angsana New" w:hAnsi="Angsana New"/>
                <w:sz w:val="28"/>
                <w:szCs w:val="28"/>
                <w:cs/>
              </w:rPr>
              <w:tab/>
            </w:r>
            <w:r w:rsidRPr="00624D50">
              <w:rPr>
                <w:rFonts w:ascii="Angsana New" w:hAnsi="Angsana New"/>
                <w:sz w:val="28"/>
                <w:szCs w:val="28"/>
              </w:rPr>
              <w:t>Total</w:t>
            </w:r>
          </w:p>
        </w:tc>
        <w:tc>
          <w:tcPr>
            <w:tcW w:w="1418" w:type="dxa"/>
            <w:tcBorders>
              <w:top w:val="single" w:sz="6" w:space="0" w:color="auto"/>
              <w:bottom w:val="double" w:sz="6" w:space="0" w:color="auto"/>
            </w:tcBorders>
          </w:tcPr>
          <w:p w14:paraId="230E47D5" w14:textId="77777777" w:rsidR="00DA32F0" w:rsidRPr="00624D50" w:rsidRDefault="00DA32F0" w:rsidP="00C05A0C">
            <w:pPr>
              <w:tabs>
                <w:tab w:val="left" w:pos="-5245"/>
              </w:tabs>
              <w:spacing w:line="320" w:lineRule="exact"/>
              <w:ind w:right="57"/>
              <w:jc w:val="right"/>
              <w:rPr>
                <w:rFonts w:ascii="Angsana New" w:hAnsi="Angsana New"/>
                <w:snapToGrid w:val="0"/>
                <w:sz w:val="28"/>
                <w:szCs w:val="28"/>
                <w:lang w:eastAsia="th-TH"/>
              </w:rPr>
            </w:pPr>
            <w:r w:rsidRPr="00624D50">
              <w:rPr>
                <w:rFonts w:ascii="Angsana New" w:hAnsi="Angsana New"/>
                <w:snapToGrid w:val="0"/>
                <w:sz w:val="28"/>
                <w:szCs w:val="28"/>
                <w:lang w:eastAsia="th-TH"/>
              </w:rPr>
              <w:t>72,682</w:t>
            </w:r>
          </w:p>
        </w:tc>
        <w:tc>
          <w:tcPr>
            <w:tcW w:w="134" w:type="dxa"/>
          </w:tcPr>
          <w:p w14:paraId="75E670F8" w14:textId="77777777" w:rsidR="00DA32F0" w:rsidRPr="00624D50" w:rsidRDefault="00DA32F0" w:rsidP="00C05A0C">
            <w:pPr>
              <w:tabs>
                <w:tab w:val="left" w:pos="-5245"/>
              </w:tabs>
              <w:spacing w:line="32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2488DBF2" w14:textId="77777777" w:rsidR="00DA32F0" w:rsidRPr="00624D50" w:rsidRDefault="00DA32F0" w:rsidP="00C05A0C">
            <w:pPr>
              <w:tabs>
                <w:tab w:val="left" w:pos="-5245"/>
              </w:tabs>
              <w:spacing w:line="320" w:lineRule="exact"/>
              <w:ind w:right="57"/>
              <w:jc w:val="right"/>
              <w:rPr>
                <w:rFonts w:ascii="Angsana New" w:hAnsi="Angsana New"/>
                <w:snapToGrid w:val="0"/>
                <w:sz w:val="28"/>
                <w:szCs w:val="28"/>
                <w:lang w:eastAsia="th-TH"/>
              </w:rPr>
            </w:pPr>
            <w:r w:rsidRPr="00624D50">
              <w:rPr>
                <w:rFonts w:asciiTheme="majorBidi" w:hAnsiTheme="majorBidi" w:cstheme="majorBidi"/>
                <w:snapToGrid w:val="0"/>
                <w:sz w:val="28"/>
                <w:szCs w:val="28"/>
                <w:lang w:eastAsia="th-TH"/>
              </w:rPr>
              <w:t>29,347</w:t>
            </w:r>
          </w:p>
        </w:tc>
        <w:tc>
          <w:tcPr>
            <w:tcW w:w="134" w:type="dxa"/>
          </w:tcPr>
          <w:p w14:paraId="316AA483" w14:textId="77777777" w:rsidR="00DA32F0" w:rsidRPr="00624D50" w:rsidRDefault="00DA32F0" w:rsidP="00C05A0C">
            <w:pPr>
              <w:tabs>
                <w:tab w:val="left" w:pos="-5245"/>
              </w:tabs>
              <w:spacing w:line="320" w:lineRule="exac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tcPr>
          <w:p w14:paraId="63360802" w14:textId="77777777" w:rsidR="00DA32F0" w:rsidRPr="00624D50" w:rsidRDefault="00DA32F0" w:rsidP="00C05A0C">
            <w:pPr>
              <w:tabs>
                <w:tab w:val="left" w:pos="-5245"/>
              </w:tabs>
              <w:spacing w:line="320" w:lineRule="exact"/>
              <w:jc w:val="right"/>
              <w:rPr>
                <w:rFonts w:ascii="Angsana New" w:hAnsi="Angsana New"/>
                <w:snapToGrid w:val="0"/>
                <w:sz w:val="28"/>
                <w:szCs w:val="28"/>
                <w:lang w:eastAsia="th-TH"/>
              </w:rPr>
            </w:pPr>
            <w:r w:rsidRPr="00624D50">
              <w:rPr>
                <w:rFonts w:asciiTheme="majorBidi" w:hAnsiTheme="majorBidi"/>
                <w:sz w:val="28"/>
                <w:szCs w:val="28"/>
                <w:cs/>
              </w:rPr>
              <w:t>(</w:t>
            </w:r>
            <w:r w:rsidRPr="00624D50">
              <w:rPr>
                <w:rFonts w:asciiTheme="majorBidi" w:hAnsiTheme="majorBidi" w:cstheme="majorBidi"/>
                <w:sz w:val="28"/>
                <w:szCs w:val="28"/>
              </w:rPr>
              <w:t>102,</w:t>
            </w:r>
            <w:r w:rsidRPr="00624D50">
              <w:rPr>
                <w:rFonts w:asciiTheme="majorBidi" w:hAnsiTheme="majorBidi" w:cstheme="majorBidi"/>
                <w:snapToGrid w:val="0"/>
                <w:sz w:val="28"/>
                <w:szCs w:val="28"/>
                <w:lang w:eastAsia="th-TH"/>
              </w:rPr>
              <w:t>029</w:t>
            </w:r>
            <w:r w:rsidRPr="00624D50">
              <w:rPr>
                <w:rFonts w:asciiTheme="majorBidi" w:hAnsiTheme="majorBidi"/>
                <w:sz w:val="28"/>
                <w:szCs w:val="28"/>
                <w:cs/>
              </w:rPr>
              <w:t>)</w:t>
            </w:r>
          </w:p>
        </w:tc>
        <w:tc>
          <w:tcPr>
            <w:tcW w:w="134" w:type="dxa"/>
          </w:tcPr>
          <w:p w14:paraId="2ADE2D70" w14:textId="77777777" w:rsidR="00DA32F0" w:rsidRPr="00624D50" w:rsidRDefault="00DA32F0" w:rsidP="00C05A0C">
            <w:pPr>
              <w:tabs>
                <w:tab w:val="left" w:pos="-5245"/>
              </w:tabs>
              <w:spacing w:line="320" w:lineRule="exac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2881ED11" w14:textId="77777777" w:rsidR="00DA32F0" w:rsidRPr="00624D50" w:rsidRDefault="00DA32F0" w:rsidP="00C05A0C">
            <w:pPr>
              <w:tabs>
                <w:tab w:val="left" w:pos="284"/>
                <w:tab w:val="left" w:pos="567"/>
              </w:tabs>
              <w:spacing w:line="340" w:lineRule="exact"/>
              <w:ind w:right="204"/>
              <w:jc w:val="right"/>
              <w:rPr>
                <w:rFonts w:ascii="Angsana New" w:hAnsi="Angsana New"/>
                <w:sz w:val="28"/>
                <w:szCs w:val="28"/>
              </w:rPr>
            </w:pPr>
            <w:r w:rsidRPr="00624D50">
              <w:rPr>
                <w:rFonts w:ascii="Angsana New" w:hAnsi="Angsana New"/>
                <w:sz w:val="28"/>
                <w:szCs w:val="28"/>
                <w:cs/>
              </w:rPr>
              <w:t>-</w:t>
            </w:r>
          </w:p>
        </w:tc>
      </w:tr>
    </w:tbl>
    <w:p w14:paraId="3128D0BC" w14:textId="4BE4CE1C" w:rsidR="00544344" w:rsidRPr="00363642" w:rsidRDefault="00DA32F0"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363642">
        <w:rPr>
          <w:rFonts w:ascii="Angsana New" w:hAnsi="Angsana New" w:cs="Angsana New"/>
          <w:sz w:val="32"/>
          <w:szCs w:val="32"/>
        </w:rPr>
        <w:t>Loans to subsidiary are carrying interest rates of MOR</w:t>
      </w:r>
      <w:r w:rsidR="00154A4B" w:rsidRPr="00363642">
        <w:rPr>
          <w:rFonts w:ascii="Angsana New" w:hAnsi="Angsana New" w:cs="Angsana New"/>
          <w:sz w:val="32"/>
          <w:szCs w:val="32"/>
        </w:rPr>
        <w:t>,</w:t>
      </w:r>
      <w:r w:rsidRPr="00363642">
        <w:rPr>
          <w:rFonts w:ascii="Angsana New" w:hAnsi="Angsana New" w:cs="Angsana New"/>
          <w:sz w:val="32"/>
          <w:szCs w:val="32"/>
          <w:cs/>
        </w:rPr>
        <w:t xml:space="preserve"> </w:t>
      </w:r>
      <w:r w:rsidR="00154A4B" w:rsidRPr="00363642">
        <w:rPr>
          <w:rFonts w:ascii="Angsana New" w:hAnsi="Angsana New" w:cs="Angsana New"/>
          <w:sz w:val="32"/>
          <w:szCs w:val="32"/>
        </w:rPr>
        <w:t xml:space="preserve">MRL, MLR </w:t>
      </w:r>
      <w:r w:rsidR="00154A4B" w:rsidRPr="00363642">
        <w:rPr>
          <w:rFonts w:ascii="Angsana New" w:hAnsi="Angsana New" w:cs="Angsana New"/>
          <w:sz w:val="32"/>
          <w:szCs w:val="32"/>
          <w:cs/>
        </w:rPr>
        <w:t xml:space="preserve">- </w:t>
      </w:r>
      <w:r w:rsidR="00154A4B" w:rsidRPr="00363642">
        <w:rPr>
          <w:rFonts w:ascii="Angsana New" w:hAnsi="Angsana New" w:cs="Angsana New"/>
          <w:sz w:val="32"/>
          <w:szCs w:val="32"/>
        </w:rPr>
        <w:t>0</w:t>
      </w:r>
      <w:r w:rsidR="00154A4B" w:rsidRPr="00363642">
        <w:rPr>
          <w:rFonts w:ascii="Angsana New" w:hAnsi="Angsana New" w:cs="Angsana New"/>
          <w:sz w:val="32"/>
          <w:szCs w:val="32"/>
          <w:cs/>
        </w:rPr>
        <w:t>.</w:t>
      </w:r>
      <w:r w:rsidR="00154A4B" w:rsidRPr="00363642">
        <w:rPr>
          <w:rFonts w:ascii="Angsana New" w:hAnsi="Angsana New" w:cs="Angsana New"/>
          <w:sz w:val="32"/>
          <w:szCs w:val="32"/>
        </w:rPr>
        <w:t xml:space="preserve">50 </w:t>
      </w:r>
      <w:r w:rsidRPr="00363642">
        <w:rPr>
          <w:rFonts w:ascii="Angsana New" w:hAnsi="Angsana New" w:cs="Angsana New"/>
          <w:sz w:val="32"/>
          <w:szCs w:val="32"/>
        </w:rPr>
        <w:t xml:space="preserve">and MLR </w:t>
      </w:r>
      <w:r w:rsidRPr="00363642">
        <w:rPr>
          <w:rFonts w:ascii="Angsana New" w:hAnsi="Angsana New" w:cs="Angsana New"/>
          <w:sz w:val="32"/>
          <w:szCs w:val="32"/>
          <w:cs/>
        </w:rPr>
        <w:t xml:space="preserve">- </w:t>
      </w:r>
      <w:r w:rsidRPr="00363642">
        <w:rPr>
          <w:rFonts w:ascii="Angsana New" w:hAnsi="Angsana New" w:cs="Angsana New"/>
          <w:sz w:val="32"/>
          <w:szCs w:val="32"/>
        </w:rPr>
        <w:t>1 per annum</w:t>
      </w:r>
      <w:r w:rsidRPr="00363642">
        <w:rPr>
          <w:rFonts w:ascii="Angsana New" w:hAnsi="Angsana New" w:cs="Angsana New"/>
          <w:sz w:val="32"/>
          <w:szCs w:val="32"/>
          <w:cs/>
        </w:rPr>
        <w:t xml:space="preserve">. </w:t>
      </w:r>
      <w:r w:rsidRPr="00363642">
        <w:rPr>
          <w:rFonts w:ascii="Angsana New" w:hAnsi="Angsana New" w:cs="Angsana New"/>
          <w:sz w:val="32"/>
          <w:szCs w:val="32"/>
        </w:rPr>
        <w:t>The loans are unsecured and repayable at call</w:t>
      </w:r>
      <w:r w:rsidRPr="00363642">
        <w:rPr>
          <w:rFonts w:ascii="Angsana New" w:hAnsi="Angsana New" w:cs="Angsana New"/>
          <w:sz w:val="32"/>
          <w:szCs w:val="32"/>
          <w:cs/>
        </w:rPr>
        <w:t>.</w:t>
      </w:r>
      <w:r w:rsidR="00EE3828" w:rsidRPr="00363642">
        <w:rPr>
          <w:rFonts w:ascii="Angsana New" w:hAnsi="Angsana New" w:cs="Angsana New"/>
          <w:sz w:val="32"/>
          <w:szCs w:val="32"/>
          <w:cs/>
        </w:rPr>
        <w:t xml:space="preserve"> </w:t>
      </w:r>
    </w:p>
    <w:p w14:paraId="59D18208" w14:textId="77777777" w:rsidR="00EE3828" w:rsidRPr="00363642" w:rsidRDefault="00EE3828"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tbl>
      <w:tblPr>
        <w:tblW w:w="8520" w:type="dxa"/>
        <w:tblInd w:w="709" w:type="dxa"/>
        <w:tblLayout w:type="fixed"/>
        <w:tblCellMar>
          <w:left w:w="57" w:type="dxa"/>
          <w:right w:w="57" w:type="dxa"/>
        </w:tblCellMar>
        <w:tblLook w:val="0000" w:firstRow="0" w:lastRow="0" w:firstColumn="0" w:lastColumn="0" w:noHBand="0" w:noVBand="0"/>
      </w:tblPr>
      <w:tblGrid>
        <w:gridCol w:w="2975"/>
        <w:gridCol w:w="1249"/>
        <w:gridCol w:w="24"/>
        <w:gridCol w:w="121"/>
        <w:gridCol w:w="24"/>
        <w:gridCol w:w="1273"/>
        <w:gridCol w:w="145"/>
        <w:gridCol w:w="1277"/>
        <w:gridCol w:w="142"/>
        <w:gridCol w:w="6"/>
        <w:gridCol w:w="1272"/>
        <w:gridCol w:w="12"/>
      </w:tblGrid>
      <w:tr w:rsidR="00EE3828" w:rsidRPr="00624D50" w14:paraId="75AB72D2" w14:textId="77777777" w:rsidTr="00624D50">
        <w:tc>
          <w:tcPr>
            <w:tcW w:w="2977" w:type="dxa"/>
            <w:shd w:val="clear" w:color="auto" w:fill="auto"/>
          </w:tcPr>
          <w:p w14:paraId="13CA9796" w14:textId="77777777" w:rsidR="00EE3828" w:rsidRPr="00624D50" w:rsidRDefault="00EE3828" w:rsidP="00C05A0C">
            <w:pPr>
              <w:tabs>
                <w:tab w:val="left" w:pos="426"/>
                <w:tab w:val="left" w:pos="937"/>
              </w:tabs>
              <w:spacing w:line="360" w:lineRule="exact"/>
              <w:jc w:val="both"/>
              <w:rPr>
                <w:rFonts w:ascii="Angsana New" w:hAnsi="Angsana New"/>
                <w:sz w:val="28"/>
                <w:szCs w:val="28"/>
                <w:cs/>
              </w:rPr>
            </w:pPr>
          </w:p>
        </w:tc>
        <w:tc>
          <w:tcPr>
            <w:tcW w:w="5541" w:type="dxa"/>
            <w:gridSpan w:val="11"/>
            <w:tcBorders>
              <w:bottom w:val="single" w:sz="6" w:space="0" w:color="auto"/>
            </w:tcBorders>
            <w:shd w:val="clear" w:color="auto" w:fill="auto"/>
          </w:tcPr>
          <w:p w14:paraId="5E2612C8"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r w:rsidRPr="00624D50">
              <w:rPr>
                <w:rFonts w:ascii="Angsana New" w:hAnsi="Angsana New"/>
                <w:sz w:val="28"/>
                <w:szCs w:val="28"/>
              </w:rPr>
              <w:t>Thousand Baht</w:t>
            </w:r>
          </w:p>
        </w:tc>
      </w:tr>
      <w:tr w:rsidR="00EE3828" w:rsidRPr="00624D50" w14:paraId="0949BCB4" w14:textId="77777777" w:rsidTr="00624D50">
        <w:tc>
          <w:tcPr>
            <w:tcW w:w="2977" w:type="dxa"/>
            <w:shd w:val="clear" w:color="auto" w:fill="auto"/>
          </w:tcPr>
          <w:p w14:paraId="4D60DF45" w14:textId="77777777" w:rsidR="00EE3828" w:rsidRPr="00624D50" w:rsidRDefault="00EE3828" w:rsidP="00C05A0C">
            <w:pPr>
              <w:tabs>
                <w:tab w:val="left" w:pos="426"/>
                <w:tab w:val="left" w:pos="937"/>
              </w:tabs>
              <w:spacing w:line="360" w:lineRule="exact"/>
              <w:jc w:val="both"/>
              <w:rPr>
                <w:rFonts w:ascii="Angsana New" w:hAnsi="Angsana New"/>
                <w:sz w:val="28"/>
                <w:szCs w:val="28"/>
                <w:cs/>
              </w:rPr>
            </w:pPr>
          </w:p>
        </w:tc>
        <w:tc>
          <w:tcPr>
            <w:tcW w:w="2693" w:type="dxa"/>
            <w:gridSpan w:val="5"/>
            <w:tcBorders>
              <w:bottom w:val="single" w:sz="6" w:space="0" w:color="auto"/>
            </w:tcBorders>
            <w:shd w:val="clear" w:color="auto" w:fill="auto"/>
          </w:tcPr>
          <w:p w14:paraId="18623302" w14:textId="77777777" w:rsidR="00EE3828" w:rsidRPr="00624D50" w:rsidRDefault="00EE3828" w:rsidP="00C05A0C">
            <w:pPr>
              <w:tabs>
                <w:tab w:val="left" w:pos="426"/>
                <w:tab w:val="left" w:pos="937"/>
              </w:tabs>
              <w:spacing w:line="360" w:lineRule="exact"/>
              <w:ind w:right="-57"/>
              <w:jc w:val="center"/>
              <w:rPr>
                <w:rFonts w:ascii="Angsana New" w:hAnsi="Angsana New"/>
                <w:sz w:val="28"/>
                <w:szCs w:val="28"/>
                <w:cs/>
              </w:rPr>
            </w:pPr>
            <w:r w:rsidRPr="00624D50">
              <w:rPr>
                <w:rFonts w:ascii="Angsana New" w:hAnsi="Angsana New"/>
                <w:sz w:val="28"/>
                <w:szCs w:val="28"/>
              </w:rPr>
              <w:t>Consolidated financialstatements</w:t>
            </w:r>
          </w:p>
        </w:tc>
        <w:tc>
          <w:tcPr>
            <w:tcW w:w="145" w:type="dxa"/>
            <w:tcBorders>
              <w:top w:val="single" w:sz="6" w:space="0" w:color="auto"/>
            </w:tcBorders>
            <w:shd w:val="clear" w:color="auto" w:fill="auto"/>
          </w:tcPr>
          <w:p w14:paraId="0A4B9E82"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2705" w:type="dxa"/>
            <w:gridSpan w:val="5"/>
            <w:tcBorders>
              <w:bottom w:val="single" w:sz="6" w:space="0" w:color="auto"/>
            </w:tcBorders>
            <w:shd w:val="clear" w:color="auto" w:fill="auto"/>
          </w:tcPr>
          <w:p w14:paraId="120C9F58"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r w:rsidRPr="00624D50">
              <w:rPr>
                <w:rFonts w:ascii="Angsana New" w:hAnsi="Angsana New"/>
                <w:sz w:val="28"/>
                <w:szCs w:val="28"/>
              </w:rPr>
              <w:t>Separate financial statements</w:t>
            </w:r>
          </w:p>
        </w:tc>
      </w:tr>
      <w:tr w:rsidR="00EE3828" w:rsidRPr="00624D50" w14:paraId="607803FE" w14:textId="77777777" w:rsidTr="00624D50">
        <w:tc>
          <w:tcPr>
            <w:tcW w:w="2977" w:type="dxa"/>
            <w:shd w:val="clear" w:color="auto" w:fill="auto"/>
          </w:tcPr>
          <w:p w14:paraId="6CD8EEAC" w14:textId="77777777" w:rsidR="00EE3828" w:rsidRPr="00624D50" w:rsidRDefault="00EE3828" w:rsidP="00C05A0C">
            <w:pPr>
              <w:tabs>
                <w:tab w:val="left" w:pos="426"/>
                <w:tab w:val="left" w:pos="937"/>
              </w:tabs>
              <w:spacing w:line="360" w:lineRule="exact"/>
              <w:jc w:val="both"/>
              <w:rPr>
                <w:rFonts w:ascii="Angsana New" w:hAnsi="Angsana New"/>
                <w:sz w:val="28"/>
                <w:szCs w:val="28"/>
                <w:cs/>
              </w:rPr>
            </w:pPr>
          </w:p>
        </w:tc>
        <w:tc>
          <w:tcPr>
            <w:tcW w:w="1250" w:type="dxa"/>
            <w:tcBorders>
              <w:bottom w:val="single" w:sz="6" w:space="0" w:color="auto"/>
            </w:tcBorders>
            <w:shd w:val="clear" w:color="auto" w:fill="auto"/>
          </w:tcPr>
          <w:p w14:paraId="59493FE8" w14:textId="77777777" w:rsidR="00EE3828" w:rsidRPr="00624D50" w:rsidRDefault="00EE3828" w:rsidP="00C05A0C">
            <w:pPr>
              <w:tabs>
                <w:tab w:val="left" w:pos="426"/>
                <w:tab w:val="left" w:pos="937"/>
              </w:tabs>
              <w:spacing w:line="360" w:lineRule="exact"/>
              <w:ind w:left="-57" w:right="-57"/>
              <w:jc w:val="center"/>
              <w:rPr>
                <w:rFonts w:ascii="Angsana New" w:hAnsi="Angsana New"/>
                <w:sz w:val="28"/>
                <w:szCs w:val="28"/>
              </w:rPr>
            </w:pPr>
            <w:r w:rsidRPr="00624D50">
              <w:rPr>
                <w:rFonts w:ascii="Angsana New" w:hAnsi="Angsana New"/>
                <w:sz w:val="28"/>
                <w:szCs w:val="28"/>
              </w:rPr>
              <w:t>2023</w:t>
            </w:r>
          </w:p>
        </w:tc>
        <w:tc>
          <w:tcPr>
            <w:tcW w:w="145" w:type="dxa"/>
            <w:gridSpan w:val="2"/>
            <w:shd w:val="clear" w:color="auto" w:fill="auto"/>
          </w:tcPr>
          <w:p w14:paraId="6A259832"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98" w:type="dxa"/>
            <w:gridSpan w:val="2"/>
            <w:tcBorders>
              <w:bottom w:val="single" w:sz="6" w:space="0" w:color="auto"/>
            </w:tcBorders>
            <w:shd w:val="clear" w:color="auto" w:fill="auto"/>
          </w:tcPr>
          <w:p w14:paraId="3F4CAC1A" w14:textId="77777777" w:rsidR="00EE3828" w:rsidRPr="00624D50" w:rsidRDefault="00EE3828" w:rsidP="00C05A0C">
            <w:pPr>
              <w:tabs>
                <w:tab w:val="left" w:pos="426"/>
                <w:tab w:val="left" w:pos="937"/>
              </w:tabs>
              <w:spacing w:line="360" w:lineRule="exact"/>
              <w:jc w:val="center"/>
              <w:rPr>
                <w:rFonts w:ascii="Angsana New" w:hAnsi="Angsana New"/>
                <w:sz w:val="28"/>
                <w:szCs w:val="28"/>
              </w:rPr>
            </w:pPr>
            <w:r w:rsidRPr="00624D50">
              <w:rPr>
                <w:rFonts w:ascii="Angsana New" w:hAnsi="Angsana New"/>
                <w:sz w:val="28"/>
                <w:szCs w:val="28"/>
              </w:rPr>
              <w:t>2022</w:t>
            </w:r>
          </w:p>
        </w:tc>
        <w:tc>
          <w:tcPr>
            <w:tcW w:w="145" w:type="dxa"/>
            <w:shd w:val="clear" w:color="auto" w:fill="auto"/>
          </w:tcPr>
          <w:p w14:paraId="7B733789"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8" w:type="dxa"/>
            <w:tcBorders>
              <w:bottom w:val="single" w:sz="6" w:space="0" w:color="auto"/>
            </w:tcBorders>
            <w:shd w:val="clear" w:color="auto" w:fill="auto"/>
          </w:tcPr>
          <w:p w14:paraId="0E2677A9" w14:textId="77777777" w:rsidR="00EE3828" w:rsidRPr="00624D50" w:rsidRDefault="00EE3828" w:rsidP="00C05A0C">
            <w:pPr>
              <w:tabs>
                <w:tab w:val="left" w:pos="426"/>
                <w:tab w:val="left" w:pos="937"/>
              </w:tabs>
              <w:spacing w:line="360" w:lineRule="exact"/>
              <w:jc w:val="center"/>
              <w:rPr>
                <w:rFonts w:ascii="Angsana New" w:hAnsi="Angsana New"/>
                <w:sz w:val="28"/>
                <w:szCs w:val="28"/>
              </w:rPr>
            </w:pPr>
            <w:r w:rsidRPr="00624D50">
              <w:rPr>
                <w:rFonts w:ascii="Angsana New" w:hAnsi="Angsana New"/>
                <w:sz w:val="28"/>
                <w:szCs w:val="28"/>
              </w:rPr>
              <w:t>2023</w:t>
            </w:r>
          </w:p>
        </w:tc>
        <w:tc>
          <w:tcPr>
            <w:tcW w:w="148" w:type="dxa"/>
            <w:gridSpan w:val="2"/>
            <w:shd w:val="clear" w:color="auto" w:fill="auto"/>
          </w:tcPr>
          <w:p w14:paraId="74C94FA7"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9" w:type="dxa"/>
            <w:gridSpan w:val="2"/>
            <w:tcBorders>
              <w:bottom w:val="single" w:sz="6" w:space="0" w:color="auto"/>
            </w:tcBorders>
            <w:shd w:val="clear" w:color="auto" w:fill="auto"/>
          </w:tcPr>
          <w:p w14:paraId="6A01C1E3" w14:textId="77777777" w:rsidR="00EE3828" w:rsidRPr="00624D50" w:rsidRDefault="00EE3828" w:rsidP="00C05A0C">
            <w:pPr>
              <w:tabs>
                <w:tab w:val="left" w:pos="426"/>
                <w:tab w:val="left" w:pos="937"/>
              </w:tabs>
              <w:spacing w:line="360" w:lineRule="exact"/>
              <w:jc w:val="center"/>
              <w:rPr>
                <w:rFonts w:ascii="Angsana New" w:hAnsi="Angsana New"/>
                <w:sz w:val="28"/>
                <w:szCs w:val="28"/>
              </w:rPr>
            </w:pPr>
            <w:r w:rsidRPr="00624D50">
              <w:rPr>
                <w:rFonts w:ascii="Angsana New" w:hAnsi="Angsana New"/>
                <w:sz w:val="28"/>
                <w:szCs w:val="28"/>
              </w:rPr>
              <w:t>2022</w:t>
            </w:r>
          </w:p>
        </w:tc>
      </w:tr>
      <w:tr w:rsidR="00B91255" w:rsidRPr="00624D50" w14:paraId="6571C110" w14:textId="77777777" w:rsidTr="00624D50">
        <w:trPr>
          <w:gridAfter w:val="1"/>
          <w:wAfter w:w="12" w:type="dxa"/>
        </w:trPr>
        <w:tc>
          <w:tcPr>
            <w:tcW w:w="4251" w:type="dxa"/>
            <w:gridSpan w:val="3"/>
            <w:tcBorders>
              <w:top w:val="nil"/>
              <w:left w:val="nil"/>
              <w:bottom w:val="nil"/>
            </w:tcBorders>
            <w:shd w:val="clear" w:color="auto" w:fill="auto"/>
          </w:tcPr>
          <w:p w14:paraId="25AB6E6F" w14:textId="044089F3" w:rsidR="00B91255" w:rsidRPr="00624D50" w:rsidRDefault="00B91255" w:rsidP="00B91255">
            <w:pPr>
              <w:tabs>
                <w:tab w:val="left" w:pos="284"/>
                <w:tab w:val="left" w:pos="567"/>
              </w:tabs>
              <w:spacing w:line="360" w:lineRule="exact"/>
              <w:ind w:right="204"/>
              <w:rPr>
                <w:rFonts w:ascii="Angsana New" w:hAnsi="Angsana New"/>
                <w:sz w:val="28"/>
                <w:szCs w:val="28"/>
              </w:rPr>
            </w:pPr>
            <w:r w:rsidRPr="00624D50">
              <w:rPr>
                <w:rFonts w:ascii="Angsana New" w:hAnsi="Angsana New"/>
                <w:b/>
                <w:bCs/>
                <w:sz w:val="28"/>
                <w:szCs w:val="28"/>
              </w:rPr>
              <w:t>Trade and other current payables</w:t>
            </w:r>
            <w:r w:rsidRPr="00624D50">
              <w:rPr>
                <w:rFonts w:ascii="Angsana New" w:hAnsi="Angsana New"/>
                <w:sz w:val="28"/>
                <w:szCs w:val="28"/>
              </w:rPr>
              <w:t> </w:t>
            </w:r>
          </w:p>
        </w:tc>
        <w:tc>
          <w:tcPr>
            <w:tcW w:w="145" w:type="dxa"/>
            <w:gridSpan w:val="2"/>
            <w:shd w:val="clear" w:color="auto" w:fill="auto"/>
          </w:tcPr>
          <w:p w14:paraId="3CB86BB8" w14:textId="77777777" w:rsidR="00B91255" w:rsidRPr="00624D50" w:rsidRDefault="00B91255" w:rsidP="00C05A0C">
            <w:pPr>
              <w:tabs>
                <w:tab w:val="left" w:pos="426"/>
                <w:tab w:val="left" w:pos="937"/>
              </w:tabs>
              <w:spacing w:line="360" w:lineRule="exact"/>
              <w:jc w:val="center"/>
              <w:rPr>
                <w:rFonts w:ascii="Angsana New" w:hAnsi="Angsana New"/>
                <w:sz w:val="28"/>
                <w:szCs w:val="28"/>
                <w:cs/>
              </w:rPr>
            </w:pPr>
          </w:p>
        </w:tc>
        <w:tc>
          <w:tcPr>
            <w:tcW w:w="1274" w:type="dxa"/>
            <w:shd w:val="clear" w:color="auto" w:fill="auto"/>
          </w:tcPr>
          <w:p w14:paraId="0A09520E" w14:textId="77777777" w:rsidR="00B91255" w:rsidRPr="00624D50" w:rsidRDefault="00B91255" w:rsidP="00C05A0C">
            <w:pPr>
              <w:tabs>
                <w:tab w:val="left" w:pos="284"/>
                <w:tab w:val="left" w:pos="567"/>
              </w:tabs>
              <w:spacing w:line="360" w:lineRule="exact"/>
              <w:ind w:right="204"/>
              <w:jc w:val="right"/>
              <w:rPr>
                <w:rFonts w:ascii="Angsana New" w:hAnsi="Angsana New"/>
                <w:sz w:val="28"/>
                <w:szCs w:val="28"/>
                <w:cs/>
              </w:rPr>
            </w:pPr>
          </w:p>
        </w:tc>
        <w:tc>
          <w:tcPr>
            <w:tcW w:w="142" w:type="dxa"/>
            <w:shd w:val="clear" w:color="auto" w:fill="auto"/>
          </w:tcPr>
          <w:p w14:paraId="229D9F41" w14:textId="77777777" w:rsidR="00B91255" w:rsidRPr="00624D50" w:rsidRDefault="00B91255" w:rsidP="00C05A0C">
            <w:pPr>
              <w:tabs>
                <w:tab w:val="left" w:pos="426"/>
                <w:tab w:val="left" w:pos="937"/>
              </w:tabs>
              <w:spacing w:line="360" w:lineRule="exact"/>
              <w:jc w:val="center"/>
              <w:rPr>
                <w:rFonts w:ascii="Angsana New" w:hAnsi="Angsana New"/>
                <w:sz w:val="28"/>
                <w:szCs w:val="28"/>
                <w:cs/>
              </w:rPr>
            </w:pPr>
          </w:p>
        </w:tc>
        <w:tc>
          <w:tcPr>
            <w:tcW w:w="1275" w:type="dxa"/>
            <w:shd w:val="clear" w:color="auto" w:fill="auto"/>
          </w:tcPr>
          <w:p w14:paraId="13F354FC" w14:textId="77777777" w:rsidR="00B91255" w:rsidRPr="00624D50" w:rsidRDefault="00B91255" w:rsidP="00C05A0C">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79100F40" w14:textId="77777777" w:rsidR="00B91255" w:rsidRPr="00624D50" w:rsidRDefault="00B91255" w:rsidP="00C05A0C">
            <w:pPr>
              <w:tabs>
                <w:tab w:val="left" w:pos="426"/>
                <w:tab w:val="left" w:pos="937"/>
              </w:tabs>
              <w:spacing w:line="360" w:lineRule="exact"/>
              <w:jc w:val="center"/>
              <w:rPr>
                <w:rFonts w:ascii="Angsana New" w:hAnsi="Angsana New"/>
                <w:sz w:val="28"/>
                <w:szCs w:val="28"/>
                <w:cs/>
              </w:rPr>
            </w:pPr>
          </w:p>
        </w:tc>
        <w:tc>
          <w:tcPr>
            <w:tcW w:w="1279" w:type="dxa"/>
            <w:gridSpan w:val="2"/>
            <w:shd w:val="clear" w:color="auto" w:fill="auto"/>
          </w:tcPr>
          <w:p w14:paraId="782603EE" w14:textId="77777777" w:rsidR="00B91255" w:rsidRPr="00624D50" w:rsidRDefault="00B91255" w:rsidP="00C05A0C">
            <w:pPr>
              <w:tabs>
                <w:tab w:val="left" w:pos="284"/>
                <w:tab w:val="left" w:pos="567"/>
              </w:tabs>
              <w:spacing w:line="360" w:lineRule="exact"/>
              <w:jc w:val="right"/>
              <w:rPr>
                <w:rFonts w:ascii="Angsana New" w:hAnsi="Angsana New"/>
                <w:sz w:val="28"/>
                <w:szCs w:val="28"/>
              </w:rPr>
            </w:pPr>
          </w:p>
        </w:tc>
      </w:tr>
      <w:tr w:rsidR="00EE3828" w:rsidRPr="00624D50" w14:paraId="2A3FA6F5" w14:textId="77777777" w:rsidTr="00624D50">
        <w:trPr>
          <w:gridAfter w:val="1"/>
          <w:wAfter w:w="12" w:type="dxa"/>
        </w:trPr>
        <w:tc>
          <w:tcPr>
            <w:tcW w:w="2977" w:type="dxa"/>
            <w:tcBorders>
              <w:top w:val="nil"/>
              <w:left w:val="nil"/>
              <w:bottom w:val="nil"/>
              <w:right w:val="nil"/>
            </w:tcBorders>
            <w:shd w:val="clear" w:color="auto" w:fill="auto"/>
          </w:tcPr>
          <w:p w14:paraId="5808698A" w14:textId="77777777" w:rsidR="00EE3828" w:rsidRPr="00624D50" w:rsidRDefault="00EE3828" w:rsidP="00C05A0C">
            <w:pPr>
              <w:tabs>
                <w:tab w:val="left" w:pos="426"/>
                <w:tab w:val="left" w:pos="937"/>
              </w:tabs>
              <w:spacing w:line="360" w:lineRule="exact"/>
              <w:ind w:firstLine="210"/>
              <w:jc w:val="both"/>
              <w:rPr>
                <w:rFonts w:ascii="Angsana New" w:hAnsi="Angsana New"/>
                <w:sz w:val="28"/>
                <w:szCs w:val="28"/>
              </w:rPr>
            </w:pPr>
            <w:r w:rsidRPr="00624D50">
              <w:rPr>
                <w:rFonts w:ascii="Angsana New" w:hAnsi="Angsana New"/>
                <w:sz w:val="28"/>
                <w:szCs w:val="28"/>
              </w:rPr>
              <w:t>Subsidiaries </w:t>
            </w:r>
          </w:p>
        </w:tc>
        <w:tc>
          <w:tcPr>
            <w:tcW w:w="1274" w:type="dxa"/>
            <w:gridSpan w:val="2"/>
            <w:shd w:val="clear" w:color="auto" w:fill="auto"/>
          </w:tcPr>
          <w:p w14:paraId="55C5AE18" w14:textId="77777777" w:rsidR="00EE3828" w:rsidRPr="00624D50" w:rsidRDefault="00EE3828" w:rsidP="00C05A0C">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c>
          <w:tcPr>
            <w:tcW w:w="145" w:type="dxa"/>
            <w:gridSpan w:val="2"/>
            <w:shd w:val="clear" w:color="auto" w:fill="auto"/>
          </w:tcPr>
          <w:p w14:paraId="1BB4BC31"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4" w:type="dxa"/>
            <w:shd w:val="clear" w:color="auto" w:fill="auto"/>
          </w:tcPr>
          <w:p w14:paraId="7FA465BC" w14:textId="77777777" w:rsidR="00EE3828" w:rsidRPr="00624D50" w:rsidRDefault="00EE3828" w:rsidP="00C05A0C">
            <w:pPr>
              <w:tabs>
                <w:tab w:val="left" w:pos="284"/>
                <w:tab w:val="left" w:pos="567"/>
              </w:tabs>
              <w:spacing w:line="360" w:lineRule="exact"/>
              <w:ind w:right="204"/>
              <w:jc w:val="right"/>
              <w:rPr>
                <w:rFonts w:ascii="Angsana New" w:hAnsi="Angsana New"/>
                <w:sz w:val="28"/>
                <w:szCs w:val="28"/>
                <w:cs/>
              </w:rPr>
            </w:pPr>
            <w:r w:rsidRPr="00624D50">
              <w:rPr>
                <w:rFonts w:asciiTheme="majorBidi" w:hAnsiTheme="majorBidi"/>
                <w:sz w:val="28"/>
                <w:szCs w:val="28"/>
                <w:cs/>
              </w:rPr>
              <w:t>-</w:t>
            </w:r>
          </w:p>
        </w:tc>
        <w:tc>
          <w:tcPr>
            <w:tcW w:w="142" w:type="dxa"/>
            <w:shd w:val="clear" w:color="auto" w:fill="auto"/>
          </w:tcPr>
          <w:p w14:paraId="60DFD781"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5" w:type="dxa"/>
            <w:shd w:val="clear" w:color="auto" w:fill="auto"/>
          </w:tcPr>
          <w:p w14:paraId="065B5399" w14:textId="77777777" w:rsidR="00EE3828" w:rsidRPr="00624D50" w:rsidRDefault="00EE3828" w:rsidP="00C05A0C">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39,407</w:t>
            </w:r>
          </w:p>
        </w:tc>
        <w:tc>
          <w:tcPr>
            <w:tcW w:w="142" w:type="dxa"/>
            <w:shd w:val="clear" w:color="auto" w:fill="auto"/>
          </w:tcPr>
          <w:p w14:paraId="78A2BEFD"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9" w:type="dxa"/>
            <w:gridSpan w:val="2"/>
            <w:shd w:val="clear" w:color="auto" w:fill="auto"/>
          </w:tcPr>
          <w:p w14:paraId="1685E8C6" w14:textId="77777777" w:rsidR="00EE3828" w:rsidRPr="00624D50" w:rsidRDefault="00EE3828" w:rsidP="00C05A0C">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80,569</w:t>
            </w:r>
          </w:p>
        </w:tc>
      </w:tr>
      <w:tr w:rsidR="00EE3828" w:rsidRPr="00624D50" w14:paraId="2AEFC759" w14:textId="77777777" w:rsidTr="00624D50">
        <w:trPr>
          <w:gridAfter w:val="1"/>
          <w:wAfter w:w="12" w:type="dxa"/>
        </w:trPr>
        <w:tc>
          <w:tcPr>
            <w:tcW w:w="2977" w:type="dxa"/>
            <w:tcBorders>
              <w:top w:val="nil"/>
              <w:left w:val="nil"/>
              <w:bottom w:val="nil"/>
              <w:right w:val="nil"/>
            </w:tcBorders>
            <w:shd w:val="clear" w:color="auto" w:fill="auto"/>
          </w:tcPr>
          <w:p w14:paraId="66F4D33A" w14:textId="77777777" w:rsidR="00EE3828" w:rsidRPr="00624D50" w:rsidRDefault="00EE3828" w:rsidP="00C05A0C">
            <w:pPr>
              <w:tabs>
                <w:tab w:val="left" w:pos="426"/>
                <w:tab w:val="left" w:pos="937"/>
              </w:tabs>
              <w:spacing w:line="360" w:lineRule="exact"/>
              <w:ind w:firstLine="210"/>
              <w:jc w:val="both"/>
              <w:rPr>
                <w:rFonts w:ascii="Angsana New" w:hAnsi="Angsana New"/>
                <w:sz w:val="28"/>
                <w:szCs w:val="28"/>
                <w:cs/>
              </w:rPr>
            </w:pPr>
            <w:r w:rsidRPr="00624D50">
              <w:rPr>
                <w:rFonts w:ascii="Angsana New" w:hAnsi="Angsana New"/>
                <w:sz w:val="28"/>
                <w:szCs w:val="28"/>
              </w:rPr>
              <w:t>Associate</w:t>
            </w:r>
          </w:p>
        </w:tc>
        <w:tc>
          <w:tcPr>
            <w:tcW w:w="1274" w:type="dxa"/>
            <w:gridSpan w:val="2"/>
            <w:shd w:val="clear" w:color="auto" w:fill="auto"/>
          </w:tcPr>
          <w:p w14:paraId="59584A2F" w14:textId="77777777" w:rsidR="00EE3828" w:rsidRPr="00624D50" w:rsidRDefault="00EE3828" w:rsidP="00C05A0C">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6,061</w:t>
            </w:r>
          </w:p>
        </w:tc>
        <w:tc>
          <w:tcPr>
            <w:tcW w:w="145" w:type="dxa"/>
            <w:gridSpan w:val="2"/>
            <w:shd w:val="clear" w:color="auto" w:fill="auto"/>
          </w:tcPr>
          <w:p w14:paraId="2B22DF6B"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4" w:type="dxa"/>
            <w:shd w:val="clear" w:color="auto" w:fill="auto"/>
          </w:tcPr>
          <w:p w14:paraId="73E1C663" w14:textId="77777777" w:rsidR="00EE3828" w:rsidRPr="00624D50" w:rsidRDefault="00EE3828" w:rsidP="00C05A0C">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9,938</w:t>
            </w:r>
          </w:p>
        </w:tc>
        <w:tc>
          <w:tcPr>
            <w:tcW w:w="142" w:type="dxa"/>
            <w:shd w:val="clear" w:color="auto" w:fill="auto"/>
          </w:tcPr>
          <w:p w14:paraId="3784BED9"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5" w:type="dxa"/>
            <w:shd w:val="clear" w:color="auto" w:fill="auto"/>
          </w:tcPr>
          <w:p w14:paraId="7A9A6079" w14:textId="77777777" w:rsidR="00EE3828" w:rsidRPr="00624D50" w:rsidRDefault="00EE3828" w:rsidP="00C05A0C">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c>
          <w:tcPr>
            <w:tcW w:w="142" w:type="dxa"/>
            <w:shd w:val="clear" w:color="auto" w:fill="auto"/>
          </w:tcPr>
          <w:p w14:paraId="0F73F367"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9" w:type="dxa"/>
            <w:gridSpan w:val="2"/>
            <w:shd w:val="clear" w:color="auto" w:fill="auto"/>
          </w:tcPr>
          <w:p w14:paraId="6E4D6A31" w14:textId="77777777" w:rsidR="00EE3828" w:rsidRPr="00624D50" w:rsidRDefault="00EE3828" w:rsidP="00C05A0C">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r>
      <w:tr w:rsidR="00EE3828" w:rsidRPr="00624D50" w14:paraId="76674861" w14:textId="77777777" w:rsidTr="00624D50">
        <w:trPr>
          <w:gridAfter w:val="1"/>
          <w:wAfter w:w="12" w:type="dxa"/>
        </w:trPr>
        <w:tc>
          <w:tcPr>
            <w:tcW w:w="2977" w:type="dxa"/>
            <w:tcBorders>
              <w:top w:val="nil"/>
              <w:left w:val="nil"/>
              <w:bottom w:val="nil"/>
              <w:right w:val="nil"/>
            </w:tcBorders>
            <w:shd w:val="clear" w:color="auto" w:fill="auto"/>
          </w:tcPr>
          <w:p w14:paraId="4BBF6A63" w14:textId="77777777" w:rsidR="00EE3828" w:rsidRPr="00624D50" w:rsidRDefault="00EE3828" w:rsidP="00C05A0C">
            <w:pPr>
              <w:tabs>
                <w:tab w:val="left" w:pos="426"/>
                <w:tab w:val="left" w:pos="937"/>
              </w:tabs>
              <w:spacing w:line="360" w:lineRule="exact"/>
              <w:ind w:firstLine="210"/>
              <w:jc w:val="both"/>
              <w:rPr>
                <w:rFonts w:ascii="Angsana New" w:hAnsi="Angsana New"/>
                <w:sz w:val="28"/>
                <w:szCs w:val="28"/>
                <w:cs/>
              </w:rPr>
            </w:pPr>
            <w:r w:rsidRPr="00624D50">
              <w:rPr>
                <w:rFonts w:ascii="Angsana New" w:hAnsi="Angsana New"/>
                <w:sz w:val="28"/>
                <w:szCs w:val="28"/>
              </w:rPr>
              <w:t>Related companies </w:t>
            </w:r>
          </w:p>
        </w:tc>
        <w:tc>
          <w:tcPr>
            <w:tcW w:w="1274" w:type="dxa"/>
            <w:gridSpan w:val="2"/>
            <w:shd w:val="clear" w:color="auto" w:fill="auto"/>
          </w:tcPr>
          <w:p w14:paraId="096135A1" w14:textId="77777777" w:rsidR="00EE3828" w:rsidRPr="00624D50" w:rsidRDefault="00EE3828" w:rsidP="00C05A0C">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21,263</w:t>
            </w:r>
          </w:p>
        </w:tc>
        <w:tc>
          <w:tcPr>
            <w:tcW w:w="145" w:type="dxa"/>
            <w:gridSpan w:val="2"/>
            <w:shd w:val="clear" w:color="auto" w:fill="auto"/>
          </w:tcPr>
          <w:p w14:paraId="715316E9"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4" w:type="dxa"/>
            <w:shd w:val="clear" w:color="auto" w:fill="auto"/>
          </w:tcPr>
          <w:p w14:paraId="1BA2D60B" w14:textId="77777777" w:rsidR="00EE3828" w:rsidRPr="00624D50" w:rsidRDefault="00EE3828" w:rsidP="00C05A0C">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57,897</w:t>
            </w:r>
          </w:p>
        </w:tc>
        <w:tc>
          <w:tcPr>
            <w:tcW w:w="142" w:type="dxa"/>
            <w:shd w:val="clear" w:color="auto" w:fill="auto"/>
          </w:tcPr>
          <w:p w14:paraId="50FA1EF7"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5" w:type="dxa"/>
            <w:shd w:val="clear" w:color="auto" w:fill="auto"/>
          </w:tcPr>
          <w:p w14:paraId="2682C1B3" w14:textId="77777777" w:rsidR="00EE3828" w:rsidRPr="00624D50" w:rsidRDefault="00EE3828" w:rsidP="00C05A0C">
            <w:pPr>
              <w:tabs>
                <w:tab w:val="left" w:pos="284"/>
                <w:tab w:val="left" w:pos="567"/>
              </w:tabs>
              <w:spacing w:line="36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2" w:type="dxa"/>
            <w:shd w:val="clear" w:color="auto" w:fill="auto"/>
          </w:tcPr>
          <w:p w14:paraId="014DACF3"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9" w:type="dxa"/>
            <w:gridSpan w:val="2"/>
            <w:shd w:val="clear" w:color="auto" w:fill="auto"/>
          </w:tcPr>
          <w:p w14:paraId="1BF08D3E" w14:textId="77777777" w:rsidR="00EE3828" w:rsidRPr="00624D50" w:rsidRDefault="00EE3828" w:rsidP="00C05A0C">
            <w:pPr>
              <w:tabs>
                <w:tab w:val="left" w:pos="426"/>
                <w:tab w:val="left" w:pos="937"/>
              </w:tabs>
              <w:spacing w:line="360" w:lineRule="exact"/>
              <w:jc w:val="right"/>
              <w:rPr>
                <w:rFonts w:ascii="Angsana New" w:hAnsi="Angsana New"/>
                <w:sz w:val="28"/>
                <w:szCs w:val="28"/>
              </w:rPr>
            </w:pPr>
            <w:r w:rsidRPr="00624D50">
              <w:rPr>
                <w:rFonts w:asciiTheme="majorBidi" w:hAnsiTheme="majorBidi" w:cstheme="majorBidi"/>
                <w:sz w:val="28"/>
                <w:szCs w:val="28"/>
              </w:rPr>
              <w:t>44,874</w:t>
            </w:r>
          </w:p>
        </w:tc>
      </w:tr>
      <w:tr w:rsidR="00EE3828" w:rsidRPr="00624D50" w14:paraId="165A8B81" w14:textId="77777777" w:rsidTr="00624D50">
        <w:trPr>
          <w:gridAfter w:val="1"/>
          <w:wAfter w:w="12" w:type="dxa"/>
        </w:trPr>
        <w:tc>
          <w:tcPr>
            <w:tcW w:w="2977" w:type="dxa"/>
            <w:tcBorders>
              <w:top w:val="nil"/>
              <w:left w:val="nil"/>
              <w:bottom w:val="nil"/>
              <w:right w:val="nil"/>
            </w:tcBorders>
            <w:shd w:val="clear" w:color="auto" w:fill="auto"/>
          </w:tcPr>
          <w:p w14:paraId="7350BA2B" w14:textId="77777777" w:rsidR="00EE3828" w:rsidRPr="00624D50" w:rsidRDefault="00EE3828" w:rsidP="00C05A0C">
            <w:pPr>
              <w:tabs>
                <w:tab w:val="left" w:pos="426"/>
                <w:tab w:val="left" w:pos="937"/>
              </w:tabs>
              <w:spacing w:line="360" w:lineRule="exact"/>
              <w:ind w:firstLine="210"/>
              <w:jc w:val="both"/>
              <w:rPr>
                <w:rFonts w:ascii="Angsana New" w:hAnsi="Angsana New"/>
                <w:sz w:val="28"/>
                <w:szCs w:val="28"/>
              </w:rPr>
            </w:pPr>
            <w:r w:rsidRPr="00624D50">
              <w:rPr>
                <w:rFonts w:ascii="Angsana New" w:hAnsi="Angsana New"/>
                <w:sz w:val="28"/>
                <w:szCs w:val="28"/>
              </w:rPr>
              <w:t>Related person</w:t>
            </w:r>
          </w:p>
        </w:tc>
        <w:tc>
          <w:tcPr>
            <w:tcW w:w="1274" w:type="dxa"/>
            <w:gridSpan w:val="2"/>
            <w:shd w:val="clear" w:color="auto" w:fill="auto"/>
          </w:tcPr>
          <w:p w14:paraId="7B02EEB1" w14:textId="37937C10" w:rsidR="00EE3828" w:rsidRPr="00624D50" w:rsidRDefault="00EE3828" w:rsidP="00C05A0C">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4,</w:t>
            </w:r>
            <w:r w:rsidR="00B91255" w:rsidRPr="00624D50">
              <w:rPr>
                <w:rFonts w:asciiTheme="majorBidi" w:hAnsiTheme="majorBidi" w:cstheme="majorBidi"/>
                <w:sz w:val="28"/>
                <w:szCs w:val="28"/>
              </w:rPr>
              <w:t>764</w:t>
            </w:r>
          </w:p>
        </w:tc>
        <w:tc>
          <w:tcPr>
            <w:tcW w:w="145" w:type="dxa"/>
            <w:gridSpan w:val="2"/>
            <w:shd w:val="clear" w:color="auto" w:fill="auto"/>
          </w:tcPr>
          <w:p w14:paraId="3A8BEBDF"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4" w:type="dxa"/>
            <w:shd w:val="clear" w:color="auto" w:fill="auto"/>
          </w:tcPr>
          <w:p w14:paraId="24E48F53" w14:textId="77777777" w:rsidR="00EE3828" w:rsidRPr="00624D50" w:rsidRDefault="00EE3828" w:rsidP="00C05A0C">
            <w:pPr>
              <w:tabs>
                <w:tab w:val="left" w:pos="284"/>
                <w:tab w:val="left" w:pos="567"/>
              </w:tabs>
              <w:spacing w:line="36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2" w:type="dxa"/>
            <w:shd w:val="clear" w:color="auto" w:fill="auto"/>
          </w:tcPr>
          <w:p w14:paraId="6F5B174D"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5" w:type="dxa"/>
            <w:shd w:val="clear" w:color="auto" w:fill="auto"/>
          </w:tcPr>
          <w:p w14:paraId="1499CF00" w14:textId="7785C5B8" w:rsidR="00EE3828" w:rsidRPr="00624D50" w:rsidRDefault="00EE3828" w:rsidP="00C05A0C">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4,</w:t>
            </w:r>
            <w:r w:rsidR="00B91255" w:rsidRPr="00624D50">
              <w:rPr>
                <w:rFonts w:ascii="Angsana New" w:hAnsi="Angsana New"/>
                <w:sz w:val="28"/>
                <w:szCs w:val="28"/>
              </w:rPr>
              <w:t>510</w:t>
            </w:r>
          </w:p>
        </w:tc>
        <w:tc>
          <w:tcPr>
            <w:tcW w:w="142" w:type="dxa"/>
            <w:shd w:val="clear" w:color="auto" w:fill="auto"/>
          </w:tcPr>
          <w:p w14:paraId="6BA6E75F"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9" w:type="dxa"/>
            <w:gridSpan w:val="2"/>
            <w:shd w:val="clear" w:color="auto" w:fill="auto"/>
          </w:tcPr>
          <w:p w14:paraId="7D072670" w14:textId="77777777" w:rsidR="00EE3828" w:rsidRPr="00624D50" w:rsidRDefault="00EE3828" w:rsidP="00C05A0C">
            <w:pPr>
              <w:tabs>
                <w:tab w:val="left" w:pos="284"/>
                <w:tab w:val="left" w:pos="567"/>
              </w:tabs>
              <w:spacing w:line="360" w:lineRule="exact"/>
              <w:ind w:right="204"/>
              <w:jc w:val="right"/>
              <w:rPr>
                <w:rFonts w:asciiTheme="majorBidi" w:hAnsiTheme="majorBidi" w:cstheme="majorBidi"/>
                <w:sz w:val="28"/>
                <w:szCs w:val="28"/>
              </w:rPr>
            </w:pPr>
            <w:r w:rsidRPr="00624D50">
              <w:rPr>
                <w:rFonts w:asciiTheme="majorBidi" w:hAnsiTheme="majorBidi"/>
                <w:sz w:val="28"/>
                <w:szCs w:val="28"/>
                <w:cs/>
              </w:rPr>
              <w:t>-</w:t>
            </w:r>
          </w:p>
        </w:tc>
      </w:tr>
      <w:tr w:rsidR="00EE3828" w:rsidRPr="00624D50" w14:paraId="1A98DF8B" w14:textId="77777777" w:rsidTr="00624D50">
        <w:trPr>
          <w:gridAfter w:val="1"/>
          <w:wAfter w:w="12" w:type="dxa"/>
        </w:trPr>
        <w:tc>
          <w:tcPr>
            <w:tcW w:w="2977" w:type="dxa"/>
            <w:shd w:val="clear" w:color="auto" w:fill="auto"/>
          </w:tcPr>
          <w:p w14:paraId="2AA68E3C" w14:textId="77777777" w:rsidR="00EE3828" w:rsidRPr="00624D50" w:rsidRDefault="00EE3828" w:rsidP="00C05A0C">
            <w:pPr>
              <w:tabs>
                <w:tab w:val="left" w:pos="426"/>
                <w:tab w:val="left" w:pos="937"/>
              </w:tabs>
              <w:spacing w:line="360" w:lineRule="exact"/>
              <w:jc w:val="both"/>
              <w:rPr>
                <w:rFonts w:ascii="Angsana New" w:hAnsi="Angsana New"/>
                <w:sz w:val="28"/>
                <w:szCs w:val="28"/>
                <w:cs/>
              </w:rPr>
            </w:pPr>
            <w:r w:rsidRPr="00624D50">
              <w:rPr>
                <w:rFonts w:ascii="Angsana New" w:hAnsi="Angsana New"/>
                <w:sz w:val="28"/>
                <w:szCs w:val="28"/>
                <w:cs/>
              </w:rPr>
              <w:tab/>
            </w:r>
            <w:r w:rsidRPr="00624D50">
              <w:rPr>
                <w:rFonts w:ascii="Angsana New" w:hAnsi="Angsana New"/>
                <w:sz w:val="28"/>
                <w:szCs w:val="28"/>
              </w:rPr>
              <w:t>Total</w:t>
            </w:r>
          </w:p>
        </w:tc>
        <w:tc>
          <w:tcPr>
            <w:tcW w:w="1274" w:type="dxa"/>
            <w:gridSpan w:val="2"/>
            <w:tcBorders>
              <w:top w:val="single" w:sz="6" w:space="0" w:color="auto"/>
              <w:bottom w:val="double" w:sz="6" w:space="0" w:color="auto"/>
            </w:tcBorders>
            <w:shd w:val="clear" w:color="auto" w:fill="auto"/>
          </w:tcPr>
          <w:p w14:paraId="52AB5A61" w14:textId="3C0D50A9" w:rsidR="00EE3828" w:rsidRPr="00624D50" w:rsidRDefault="00B91255" w:rsidP="00C05A0C">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32,088</w:t>
            </w:r>
          </w:p>
        </w:tc>
        <w:tc>
          <w:tcPr>
            <w:tcW w:w="145" w:type="dxa"/>
            <w:gridSpan w:val="2"/>
            <w:shd w:val="clear" w:color="auto" w:fill="auto"/>
          </w:tcPr>
          <w:p w14:paraId="12B71920"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154BAAF5" w14:textId="77777777" w:rsidR="00EE3828" w:rsidRPr="00624D50" w:rsidRDefault="00EE3828" w:rsidP="00C05A0C">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67,835</w:t>
            </w:r>
          </w:p>
        </w:tc>
        <w:tc>
          <w:tcPr>
            <w:tcW w:w="142" w:type="dxa"/>
            <w:shd w:val="clear" w:color="auto" w:fill="auto"/>
          </w:tcPr>
          <w:p w14:paraId="12EA33AD"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5" w:type="dxa"/>
            <w:tcBorders>
              <w:top w:val="single" w:sz="6" w:space="0" w:color="auto"/>
              <w:bottom w:val="double" w:sz="6" w:space="0" w:color="auto"/>
            </w:tcBorders>
            <w:shd w:val="clear" w:color="auto" w:fill="auto"/>
          </w:tcPr>
          <w:p w14:paraId="3DCD2FF1" w14:textId="4573FE1A" w:rsidR="00EE3828" w:rsidRPr="00624D50" w:rsidRDefault="00EE3828" w:rsidP="00C05A0C">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43,</w:t>
            </w:r>
            <w:r w:rsidR="00B91255" w:rsidRPr="00624D50">
              <w:rPr>
                <w:rFonts w:ascii="Angsana New" w:hAnsi="Angsana New"/>
                <w:sz w:val="28"/>
                <w:szCs w:val="28"/>
              </w:rPr>
              <w:t>917</w:t>
            </w:r>
          </w:p>
        </w:tc>
        <w:tc>
          <w:tcPr>
            <w:tcW w:w="142" w:type="dxa"/>
            <w:shd w:val="clear" w:color="auto" w:fill="auto"/>
          </w:tcPr>
          <w:p w14:paraId="03B4FDF5"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9" w:type="dxa"/>
            <w:gridSpan w:val="2"/>
            <w:tcBorders>
              <w:top w:val="single" w:sz="6" w:space="0" w:color="auto"/>
              <w:bottom w:val="double" w:sz="6" w:space="0" w:color="auto"/>
            </w:tcBorders>
            <w:shd w:val="clear" w:color="auto" w:fill="auto"/>
          </w:tcPr>
          <w:p w14:paraId="517F4578" w14:textId="77777777" w:rsidR="00EE3828" w:rsidRPr="00624D50" w:rsidRDefault="00EE3828" w:rsidP="00C05A0C">
            <w:pPr>
              <w:tabs>
                <w:tab w:val="left" w:pos="284"/>
                <w:tab w:val="left" w:pos="567"/>
              </w:tabs>
              <w:spacing w:line="360" w:lineRule="exact"/>
              <w:jc w:val="right"/>
              <w:rPr>
                <w:rFonts w:ascii="Angsana New" w:hAnsi="Angsana New"/>
                <w:sz w:val="28"/>
                <w:szCs w:val="28"/>
              </w:rPr>
            </w:pPr>
            <w:r w:rsidRPr="00624D50">
              <w:rPr>
                <w:rFonts w:asciiTheme="majorBidi" w:hAnsiTheme="majorBidi" w:cstheme="majorBidi"/>
                <w:sz w:val="28"/>
                <w:szCs w:val="28"/>
              </w:rPr>
              <w:t>125,443</w:t>
            </w:r>
          </w:p>
        </w:tc>
      </w:tr>
      <w:tr w:rsidR="00EE3828" w:rsidRPr="00624D50" w14:paraId="5944B8F1" w14:textId="77777777" w:rsidTr="00624D50">
        <w:trPr>
          <w:gridAfter w:val="1"/>
          <w:wAfter w:w="12" w:type="dxa"/>
        </w:trPr>
        <w:tc>
          <w:tcPr>
            <w:tcW w:w="2977" w:type="dxa"/>
            <w:shd w:val="clear" w:color="auto" w:fill="auto"/>
          </w:tcPr>
          <w:p w14:paraId="75C48DE4" w14:textId="711E2B86" w:rsidR="00EE3828" w:rsidRPr="00624D50" w:rsidRDefault="00EE3828" w:rsidP="00C05A0C">
            <w:pPr>
              <w:tabs>
                <w:tab w:val="left" w:pos="426"/>
                <w:tab w:val="left" w:pos="937"/>
              </w:tabs>
              <w:spacing w:line="360" w:lineRule="exact"/>
              <w:jc w:val="both"/>
              <w:rPr>
                <w:rFonts w:ascii="Angsana New" w:hAnsi="Angsana New"/>
                <w:b/>
                <w:bCs/>
                <w:sz w:val="28"/>
                <w:szCs w:val="28"/>
                <w:cs/>
              </w:rPr>
            </w:pPr>
            <w:r w:rsidRPr="00624D50">
              <w:rPr>
                <w:rFonts w:ascii="Angsana New" w:hAnsi="Angsana New"/>
                <w:b/>
                <w:bCs/>
                <w:sz w:val="28"/>
                <w:szCs w:val="28"/>
              </w:rPr>
              <w:t>Current contract liabilitiest</w:t>
            </w:r>
          </w:p>
        </w:tc>
        <w:tc>
          <w:tcPr>
            <w:tcW w:w="1274" w:type="dxa"/>
            <w:gridSpan w:val="2"/>
            <w:tcBorders>
              <w:top w:val="single" w:sz="6" w:space="0" w:color="auto"/>
            </w:tcBorders>
            <w:shd w:val="clear" w:color="auto" w:fill="auto"/>
          </w:tcPr>
          <w:p w14:paraId="10845F17" w14:textId="77777777" w:rsidR="00EE3828" w:rsidRPr="00624D50" w:rsidRDefault="00EE3828" w:rsidP="00C05A0C">
            <w:pPr>
              <w:tabs>
                <w:tab w:val="left" w:pos="284"/>
                <w:tab w:val="left" w:pos="567"/>
              </w:tabs>
              <w:spacing w:line="360" w:lineRule="exact"/>
              <w:jc w:val="right"/>
              <w:rPr>
                <w:rFonts w:ascii="Angsana New" w:hAnsi="Angsana New"/>
                <w:sz w:val="28"/>
                <w:szCs w:val="28"/>
              </w:rPr>
            </w:pPr>
          </w:p>
        </w:tc>
        <w:tc>
          <w:tcPr>
            <w:tcW w:w="145" w:type="dxa"/>
            <w:gridSpan w:val="2"/>
            <w:shd w:val="clear" w:color="auto" w:fill="auto"/>
          </w:tcPr>
          <w:p w14:paraId="4140A130"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4" w:type="dxa"/>
            <w:tcBorders>
              <w:top w:val="single" w:sz="6" w:space="0" w:color="auto"/>
            </w:tcBorders>
            <w:shd w:val="clear" w:color="auto" w:fill="auto"/>
          </w:tcPr>
          <w:p w14:paraId="6774923D" w14:textId="77777777" w:rsidR="00EE3828" w:rsidRPr="00624D50" w:rsidRDefault="00EE3828" w:rsidP="00C05A0C">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7E1B2C43"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5" w:type="dxa"/>
            <w:tcBorders>
              <w:top w:val="single" w:sz="6" w:space="0" w:color="auto"/>
            </w:tcBorders>
            <w:shd w:val="clear" w:color="auto" w:fill="auto"/>
          </w:tcPr>
          <w:p w14:paraId="737DFB13" w14:textId="77777777" w:rsidR="00EE3828" w:rsidRPr="00624D50" w:rsidRDefault="00EE3828" w:rsidP="00C05A0C">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4316081B" w14:textId="77777777" w:rsidR="00EE3828" w:rsidRPr="00624D50" w:rsidRDefault="00EE3828" w:rsidP="00C05A0C">
            <w:pPr>
              <w:tabs>
                <w:tab w:val="left" w:pos="426"/>
                <w:tab w:val="left" w:pos="937"/>
              </w:tabs>
              <w:spacing w:line="360" w:lineRule="exact"/>
              <w:jc w:val="center"/>
              <w:rPr>
                <w:rFonts w:ascii="Angsana New" w:hAnsi="Angsana New"/>
                <w:sz w:val="28"/>
                <w:szCs w:val="28"/>
                <w:cs/>
              </w:rPr>
            </w:pPr>
          </w:p>
        </w:tc>
        <w:tc>
          <w:tcPr>
            <w:tcW w:w="1279" w:type="dxa"/>
            <w:gridSpan w:val="2"/>
            <w:tcBorders>
              <w:top w:val="single" w:sz="6" w:space="0" w:color="auto"/>
            </w:tcBorders>
            <w:shd w:val="clear" w:color="auto" w:fill="auto"/>
          </w:tcPr>
          <w:p w14:paraId="3F41C58E" w14:textId="77777777" w:rsidR="00EE3828" w:rsidRPr="00624D50" w:rsidRDefault="00EE3828" w:rsidP="00C05A0C">
            <w:pPr>
              <w:tabs>
                <w:tab w:val="left" w:pos="284"/>
                <w:tab w:val="left" w:pos="567"/>
              </w:tabs>
              <w:spacing w:line="360" w:lineRule="exact"/>
              <w:jc w:val="right"/>
              <w:rPr>
                <w:rFonts w:ascii="Angsana New" w:hAnsi="Angsana New"/>
                <w:sz w:val="28"/>
                <w:szCs w:val="28"/>
              </w:rPr>
            </w:pPr>
          </w:p>
        </w:tc>
      </w:tr>
      <w:tr w:rsidR="00363642" w:rsidRPr="00624D50" w14:paraId="251A85C8" w14:textId="77777777" w:rsidTr="00624D50">
        <w:trPr>
          <w:gridAfter w:val="1"/>
          <w:wAfter w:w="12" w:type="dxa"/>
        </w:trPr>
        <w:tc>
          <w:tcPr>
            <w:tcW w:w="2977" w:type="dxa"/>
            <w:shd w:val="clear" w:color="auto" w:fill="auto"/>
          </w:tcPr>
          <w:p w14:paraId="1BCA2C84" w14:textId="77777777" w:rsidR="00363642" w:rsidRPr="00624D50" w:rsidRDefault="00363642" w:rsidP="00363642">
            <w:pPr>
              <w:tabs>
                <w:tab w:val="left" w:pos="426"/>
                <w:tab w:val="left" w:pos="937"/>
              </w:tabs>
              <w:spacing w:line="360" w:lineRule="exact"/>
              <w:ind w:firstLine="210"/>
              <w:jc w:val="both"/>
              <w:rPr>
                <w:rFonts w:ascii="Angsana New" w:hAnsi="Angsana New"/>
                <w:sz w:val="28"/>
                <w:szCs w:val="28"/>
              </w:rPr>
            </w:pPr>
            <w:r w:rsidRPr="00624D50">
              <w:rPr>
                <w:rFonts w:ascii="Angsana New" w:hAnsi="Angsana New"/>
                <w:sz w:val="28"/>
                <w:szCs w:val="28"/>
              </w:rPr>
              <w:t>Related companies </w:t>
            </w:r>
          </w:p>
        </w:tc>
        <w:tc>
          <w:tcPr>
            <w:tcW w:w="1274" w:type="dxa"/>
            <w:gridSpan w:val="2"/>
            <w:tcBorders>
              <w:bottom w:val="single" w:sz="6" w:space="0" w:color="auto"/>
            </w:tcBorders>
            <w:shd w:val="clear" w:color="auto" w:fill="auto"/>
          </w:tcPr>
          <w:p w14:paraId="361A74F6" w14:textId="7BB40519" w:rsidR="00363642" w:rsidRPr="00624D50" w:rsidRDefault="00363642" w:rsidP="00AC11D9">
            <w:pPr>
              <w:tabs>
                <w:tab w:val="left" w:pos="284"/>
                <w:tab w:val="left" w:pos="567"/>
              </w:tabs>
              <w:spacing w:line="360" w:lineRule="exact"/>
              <w:jc w:val="right"/>
              <w:rPr>
                <w:rFonts w:asciiTheme="majorBidi" w:hAnsiTheme="majorBidi" w:cstheme="majorBidi"/>
                <w:sz w:val="28"/>
                <w:szCs w:val="28"/>
              </w:rPr>
            </w:pPr>
            <w:r w:rsidRPr="00624D50">
              <w:rPr>
                <w:rFonts w:asciiTheme="majorBidi" w:hAnsiTheme="majorBidi" w:cstheme="majorBidi"/>
                <w:sz w:val="28"/>
                <w:szCs w:val="28"/>
              </w:rPr>
              <w:t>48,577</w:t>
            </w:r>
          </w:p>
        </w:tc>
        <w:tc>
          <w:tcPr>
            <w:tcW w:w="145" w:type="dxa"/>
            <w:gridSpan w:val="2"/>
            <w:shd w:val="clear" w:color="auto" w:fill="auto"/>
          </w:tcPr>
          <w:p w14:paraId="3005C3E8" w14:textId="77777777" w:rsidR="00363642" w:rsidRPr="00624D50" w:rsidRDefault="00363642" w:rsidP="00363642">
            <w:pPr>
              <w:tabs>
                <w:tab w:val="left" w:pos="426"/>
                <w:tab w:val="left" w:pos="937"/>
              </w:tabs>
              <w:spacing w:line="360" w:lineRule="exact"/>
              <w:ind w:right="204"/>
              <w:jc w:val="center"/>
              <w:rPr>
                <w:rFonts w:ascii="Angsana New" w:hAnsi="Angsana New"/>
                <w:sz w:val="28"/>
                <w:szCs w:val="28"/>
                <w:cs/>
              </w:rPr>
            </w:pPr>
          </w:p>
        </w:tc>
        <w:tc>
          <w:tcPr>
            <w:tcW w:w="1274" w:type="dxa"/>
            <w:tcBorders>
              <w:bottom w:val="single" w:sz="6" w:space="0" w:color="auto"/>
            </w:tcBorders>
            <w:shd w:val="clear" w:color="auto" w:fill="auto"/>
          </w:tcPr>
          <w:p w14:paraId="68395A25" w14:textId="44348532" w:rsidR="00363642" w:rsidRPr="00624D50" w:rsidRDefault="00363642" w:rsidP="00363642">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c>
          <w:tcPr>
            <w:tcW w:w="142" w:type="dxa"/>
            <w:shd w:val="clear" w:color="auto" w:fill="auto"/>
          </w:tcPr>
          <w:p w14:paraId="7B44267D" w14:textId="77777777" w:rsidR="00363642" w:rsidRPr="00624D50" w:rsidRDefault="00363642" w:rsidP="00363642">
            <w:pPr>
              <w:tabs>
                <w:tab w:val="left" w:pos="426"/>
                <w:tab w:val="left" w:pos="937"/>
              </w:tabs>
              <w:spacing w:line="360" w:lineRule="exact"/>
              <w:ind w:right="204"/>
              <w:jc w:val="center"/>
              <w:rPr>
                <w:rFonts w:ascii="Angsana New" w:hAnsi="Angsana New"/>
                <w:sz w:val="28"/>
                <w:szCs w:val="28"/>
                <w:cs/>
              </w:rPr>
            </w:pPr>
          </w:p>
        </w:tc>
        <w:tc>
          <w:tcPr>
            <w:tcW w:w="1275" w:type="dxa"/>
            <w:tcBorders>
              <w:bottom w:val="single" w:sz="6" w:space="0" w:color="auto"/>
            </w:tcBorders>
            <w:shd w:val="clear" w:color="auto" w:fill="auto"/>
          </w:tcPr>
          <w:p w14:paraId="00857C94" w14:textId="2DE6A568" w:rsidR="00363642" w:rsidRPr="00624D50" w:rsidRDefault="00363642" w:rsidP="00363642">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c>
          <w:tcPr>
            <w:tcW w:w="142" w:type="dxa"/>
            <w:shd w:val="clear" w:color="auto" w:fill="auto"/>
          </w:tcPr>
          <w:p w14:paraId="1C08F44A" w14:textId="77777777" w:rsidR="00363642" w:rsidRPr="00624D50" w:rsidRDefault="00363642" w:rsidP="00363642">
            <w:pPr>
              <w:tabs>
                <w:tab w:val="left" w:pos="426"/>
                <w:tab w:val="left" w:pos="937"/>
              </w:tabs>
              <w:spacing w:line="360" w:lineRule="exact"/>
              <w:jc w:val="center"/>
              <w:rPr>
                <w:rFonts w:ascii="Angsana New" w:hAnsi="Angsana New"/>
                <w:sz w:val="28"/>
                <w:szCs w:val="28"/>
                <w:cs/>
              </w:rPr>
            </w:pPr>
          </w:p>
        </w:tc>
        <w:tc>
          <w:tcPr>
            <w:tcW w:w="1279" w:type="dxa"/>
            <w:gridSpan w:val="2"/>
            <w:tcBorders>
              <w:bottom w:val="single" w:sz="6" w:space="0" w:color="auto"/>
            </w:tcBorders>
            <w:shd w:val="clear" w:color="auto" w:fill="auto"/>
          </w:tcPr>
          <w:p w14:paraId="1E90690B" w14:textId="0464633F" w:rsidR="00363642" w:rsidRPr="00624D50" w:rsidRDefault="00363642" w:rsidP="00363642">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r>
      <w:tr w:rsidR="00363642" w:rsidRPr="00624D50" w14:paraId="77AEE6BF" w14:textId="77777777" w:rsidTr="00624D50">
        <w:trPr>
          <w:gridAfter w:val="1"/>
          <w:wAfter w:w="12" w:type="dxa"/>
        </w:trPr>
        <w:tc>
          <w:tcPr>
            <w:tcW w:w="2977" w:type="dxa"/>
            <w:shd w:val="clear" w:color="auto" w:fill="auto"/>
          </w:tcPr>
          <w:p w14:paraId="058AFD06" w14:textId="77777777" w:rsidR="00363642" w:rsidRPr="00624D50" w:rsidRDefault="00363642" w:rsidP="00363642">
            <w:pPr>
              <w:tabs>
                <w:tab w:val="left" w:pos="426"/>
                <w:tab w:val="left" w:pos="937"/>
              </w:tabs>
              <w:spacing w:line="360" w:lineRule="exact"/>
              <w:jc w:val="both"/>
              <w:rPr>
                <w:rFonts w:ascii="Angsana New" w:hAnsi="Angsana New"/>
                <w:sz w:val="28"/>
                <w:szCs w:val="28"/>
                <w:cs/>
              </w:rPr>
            </w:pPr>
            <w:r w:rsidRPr="00624D50">
              <w:rPr>
                <w:rFonts w:ascii="Angsana New" w:hAnsi="Angsana New"/>
                <w:sz w:val="28"/>
                <w:szCs w:val="28"/>
                <w:cs/>
              </w:rPr>
              <w:tab/>
            </w:r>
            <w:r w:rsidRPr="00624D50">
              <w:rPr>
                <w:rFonts w:ascii="Angsana New" w:hAnsi="Angsana New"/>
                <w:sz w:val="28"/>
                <w:szCs w:val="28"/>
              </w:rPr>
              <w:t>Total</w:t>
            </w:r>
          </w:p>
        </w:tc>
        <w:tc>
          <w:tcPr>
            <w:tcW w:w="1274" w:type="dxa"/>
            <w:gridSpan w:val="2"/>
            <w:tcBorders>
              <w:top w:val="single" w:sz="6" w:space="0" w:color="auto"/>
              <w:bottom w:val="double" w:sz="6" w:space="0" w:color="auto"/>
            </w:tcBorders>
            <w:shd w:val="clear" w:color="auto" w:fill="auto"/>
          </w:tcPr>
          <w:p w14:paraId="40198338" w14:textId="1A4020E9" w:rsidR="00363642" w:rsidRPr="00624D50" w:rsidRDefault="00363642" w:rsidP="00AC11D9">
            <w:pPr>
              <w:tabs>
                <w:tab w:val="left" w:pos="284"/>
                <w:tab w:val="left" w:pos="567"/>
              </w:tabs>
              <w:spacing w:line="360" w:lineRule="exact"/>
              <w:jc w:val="right"/>
              <w:rPr>
                <w:rFonts w:asciiTheme="majorBidi" w:hAnsiTheme="majorBidi" w:cstheme="majorBidi"/>
                <w:sz w:val="28"/>
                <w:szCs w:val="28"/>
              </w:rPr>
            </w:pPr>
            <w:r w:rsidRPr="00624D50">
              <w:rPr>
                <w:rFonts w:asciiTheme="majorBidi" w:hAnsiTheme="majorBidi" w:cstheme="majorBidi"/>
                <w:sz w:val="28"/>
                <w:szCs w:val="28"/>
              </w:rPr>
              <w:t>48,577</w:t>
            </w:r>
          </w:p>
        </w:tc>
        <w:tc>
          <w:tcPr>
            <w:tcW w:w="145" w:type="dxa"/>
            <w:gridSpan w:val="2"/>
            <w:shd w:val="clear" w:color="auto" w:fill="auto"/>
          </w:tcPr>
          <w:p w14:paraId="2DCBC7BC" w14:textId="77777777" w:rsidR="00363642" w:rsidRPr="00624D50" w:rsidRDefault="00363642" w:rsidP="00363642">
            <w:pPr>
              <w:tabs>
                <w:tab w:val="left" w:pos="426"/>
                <w:tab w:val="left" w:pos="937"/>
              </w:tabs>
              <w:spacing w:line="360" w:lineRule="exact"/>
              <w:ind w:right="204"/>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7DBA44EB" w14:textId="621B4DCD" w:rsidR="00363642" w:rsidRPr="00624D50" w:rsidRDefault="00363642" w:rsidP="00363642">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c>
          <w:tcPr>
            <w:tcW w:w="142" w:type="dxa"/>
            <w:shd w:val="clear" w:color="auto" w:fill="auto"/>
          </w:tcPr>
          <w:p w14:paraId="6DF2F277" w14:textId="77777777" w:rsidR="00363642" w:rsidRPr="00624D50" w:rsidRDefault="00363642" w:rsidP="00363642">
            <w:pPr>
              <w:tabs>
                <w:tab w:val="left" w:pos="426"/>
                <w:tab w:val="left" w:pos="937"/>
              </w:tabs>
              <w:spacing w:line="360" w:lineRule="exact"/>
              <w:ind w:right="204"/>
              <w:jc w:val="center"/>
              <w:rPr>
                <w:rFonts w:ascii="Angsana New" w:hAnsi="Angsana New"/>
                <w:sz w:val="28"/>
                <w:szCs w:val="28"/>
                <w:cs/>
              </w:rPr>
            </w:pPr>
          </w:p>
        </w:tc>
        <w:tc>
          <w:tcPr>
            <w:tcW w:w="1275" w:type="dxa"/>
            <w:tcBorders>
              <w:top w:val="single" w:sz="6" w:space="0" w:color="auto"/>
              <w:bottom w:val="double" w:sz="6" w:space="0" w:color="auto"/>
            </w:tcBorders>
            <w:shd w:val="clear" w:color="auto" w:fill="auto"/>
          </w:tcPr>
          <w:p w14:paraId="1C4CAC41" w14:textId="4C849B6C" w:rsidR="00363642" w:rsidRPr="00624D50" w:rsidRDefault="00363642" w:rsidP="00363642">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c>
          <w:tcPr>
            <w:tcW w:w="142" w:type="dxa"/>
            <w:shd w:val="clear" w:color="auto" w:fill="auto"/>
          </w:tcPr>
          <w:p w14:paraId="4478F82E" w14:textId="77777777" w:rsidR="00363642" w:rsidRPr="00624D50" w:rsidRDefault="00363642" w:rsidP="00363642">
            <w:pPr>
              <w:tabs>
                <w:tab w:val="left" w:pos="426"/>
                <w:tab w:val="left" w:pos="937"/>
              </w:tabs>
              <w:spacing w:line="360" w:lineRule="exact"/>
              <w:jc w:val="center"/>
              <w:rPr>
                <w:rFonts w:ascii="Angsana New" w:hAnsi="Angsana New"/>
                <w:sz w:val="28"/>
                <w:szCs w:val="28"/>
                <w:cs/>
              </w:rPr>
            </w:pPr>
          </w:p>
        </w:tc>
        <w:tc>
          <w:tcPr>
            <w:tcW w:w="1279" w:type="dxa"/>
            <w:gridSpan w:val="2"/>
            <w:tcBorders>
              <w:top w:val="single" w:sz="6" w:space="0" w:color="auto"/>
              <w:bottom w:val="double" w:sz="6" w:space="0" w:color="auto"/>
            </w:tcBorders>
            <w:shd w:val="clear" w:color="auto" w:fill="auto"/>
          </w:tcPr>
          <w:p w14:paraId="6FD5C9E2" w14:textId="6292ED2D" w:rsidR="00363642" w:rsidRPr="00624D50" w:rsidRDefault="00363642" w:rsidP="00363642">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r>
      <w:tr w:rsidR="00363642" w:rsidRPr="00624D50" w14:paraId="1C4C9649" w14:textId="77777777" w:rsidTr="00624D50">
        <w:trPr>
          <w:gridAfter w:val="1"/>
          <w:wAfter w:w="12" w:type="dxa"/>
        </w:trPr>
        <w:tc>
          <w:tcPr>
            <w:tcW w:w="2977" w:type="dxa"/>
            <w:shd w:val="clear" w:color="auto" w:fill="auto"/>
          </w:tcPr>
          <w:p w14:paraId="734B4161" w14:textId="54645E57" w:rsidR="00363642" w:rsidRPr="00624D50" w:rsidRDefault="00363642" w:rsidP="00363642">
            <w:pPr>
              <w:tabs>
                <w:tab w:val="left" w:pos="426"/>
                <w:tab w:val="left" w:pos="937"/>
              </w:tabs>
              <w:spacing w:line="360" w:lineRule="exact"/>
              <w:jc w:val="both"/>
              <w:rPr>
                <w:rFonts w:ascii="Angsana New" w:hAnsi="Angsana New"/>
                <w:sz w:val="28"/>
                <w:szCs w:val="28"/>
              </w:rPr>
            </w:pPr>
            <w:r w:rsidRPr="00624D50">
              <w:rPr>
                <w:rFonts w:ascii="Angsana New" w:hAnsi="Angsana New"/>
                <w:b/>
                <w:bCs/>
                <w:sz w:val="28"/>
                <w:szCs w:val="28"/>
              </w:rPr>
              <w:t>Shot</w:t>
            </w:r>
            <w:r w:rsidRPr="00624D50">
              <w:rPr>
                <w:rFonts w:ascii="Angsana New" w:hAnsi="Angsana New"/>
                <w:b/>
                <w:bCs/>
                <w:sz w:val="28"/>
                <w:szCs w:val="28"/>
                <w:cs/>
              </w:rPr>
              <w:t>-</w:t>
            </w:r>
            <w:r w:rsidRPr="00624D50">
              <w:rPr>
                <w:rFonts w:ascii="Angsana New" w:hAnsi="Angsana New"/>
                <w:b/>
                <w:bCs/>
                <w:sz w:val="28"/>
                <w:szCs w:val="28"/>
              </w:rPr>
              <w:t>term loan</w:t>
            </w:r>
          </w:p>
        </w:tc>
        <w:tc>
          <w:tcPr>
            <w:tcW w:w="1274" w:type="dxa"/>
            <w:gridSpan w:val="2"/>
            <w:tcBorders>
              <w:top w:val="double" w:sz="6" w:space="0" w:color="auto"/>
            </w:tcBorders>
            <w:shd w:val="clear" w:color="auto" w:fill="auto"/>
          </w:tcPr>
          <w:p w14:paraId="29180CAB" w14:textId="77777777" w:rsidR="00363642" w:rsidRPr="00624D50" w:rsidRDefault="00363642" w:rsidP="00AC11D9">
            <w:pPr>
              <w:tabs>
                <w:tab w:val="left" w:pos="284"/>
                <w:tab w:val="left" w:pos="567"/>
              </w:tabs>
              <w:spacing w:line="360" w:lineRule="exact"/>
              <w:jc w:val="right"/>
              <w:rPr>
                <w:rFonts w:asciiTheme="majorBidi" w:hAnsiTheme="majorBidi" w:cstheme="majorBidi"/>
                <w:sz w:val="28"/>
                <w:szCs w:val="28"/>
              </w:rPr>
            </w:pPr>
          </w:p>
        </w:tc>
        <w:tc>
          <w:tcPr>
            <w:tcW w:w="145" w:type="dxa"/>
            <w:gridSpan w:val="2"/>
            <w:shd w:val="clear" w:color="auto" w:fill="auto"/>
          </w:tcPr>
          <w:p w14:paraId="1AAABB4A" w14:textId="77777777" w:rsidR="00363642" w:rsidRPr="00624D50" w:rsidRDefault="00363642" w:rsidP="00363642">
            <w:pPr>
              <w:tabs>
                <w:tab w:val="left" w:pos="426"/>
                <w:tab w:val="left" w:pos="937"/>
              </w:tabs>
              <w:spacing w:line="360" w:lineRule="exact"/>
              <w:ind w:right="204"/>
              <w:jc w:val="center"/>
              <w:rPr>
                <w:rFonts w:ascii="Angsana New" w:hAnsi="Angsana New"/>
                <w:sz w:val="28"/>
                <w:szCs w:val="28"/>
                <w:cs/>
              </w:rPr>
            </w:pPr>
          </w:p>
        </w:tc>
        <w:tc>
          <w:tcPr>
            <w:tcW w:w="1274" w:type="dxa"/>
            <w:tcBorders>
              <w:top w:val="double" w:sz="6" w:space="0" w:color="auto"/>
            </w:tcBorders>
            <w:shd w:val="clear" w:color="auto" w:fill="auto"/>
          </w:tcPr>
          <w:p w14:paraId="22DFBE15" w14:textId="77777777" w:rsidR="00363642" w:rsidRPr="00624D50" w:rsidRDefault="00363642" w:rsidP="00363642">
            <w:pPr>
              <w:tabs>
                <w:tab w:val="left" w:pos="284"/>
                <w:tab w:val="left" w:pos="567"/>
              </w:tabs>
              <w:spacing w:line="360" w:lineRule="exact"/>
              <w:ind w:right="204"/>
              <w:jc w:val="right"/>
              <w:rPr>
                <w:rFonts w:asciiTheme="majorBidi" w:hAnsiTheme="majorBidi" w:cstheme="majorBidi"/>
                <w:sz w:val="28"/>
                <w:szCs w:val="28"/>
              </w:rPr>
            </w:pPr>
          </w:p>
        </w:tc>
        <w:tc>
          <w:tcPr>
            <w:tcW w:w="142" w:type="dxa"/>
            <w:shd w:val="clear" w:color="auto" w:fill="auto"/>
          </w:tcPr>
          <w:p w14:paraId="7C8BE7F1" w14:textId="77777777" w:rsidR="00363642" w:rsidRPr="00624D50" w:rsidRDefault="00363642" w:rsidP="00363642">
            <w:pPr>
              <w:tabs>
                <w:tab w:val="left" w:pos="426"/>
                <w:tab w:val="left" w:pos="937"/>
              </w:tabs>
              <w:spacing w:line="360" w:lineRule="exact"/>
              <w:ind w:right="204"/>
              <w:jc w:val="center"/>
              <w:rPr>
                <w:rFonts w:ascii="Angsana New" w:hAnsi="Angsana New"/>
                <w:sz w:val="28"/>
                <w:szCs w:val="28"/>
                <w:cs/>
              </w:rPr>
            </w:pPr>
          </w:p>
        </w:tc>
        <w:tc>
          <w:tcPr>
            <w:tcW w:w="1275" w:type="dxa"/>
            <w:tcBorders>
              <w:top w:val="double" w:sz="6" w:space="0" w:color="auto"/>
            </w:tcBorders>
            <w:shd w:val="clear" w:color="auto" w:fill="auto"/>
          </w:tcPr>
          <w:p w14:paraId="1E4E1139" w14:textId="77777777" w:rsidR="00363642" w:rsidRPr="00624D50" w:rsidRDefault="00363642" w:rsidP="00363642">
            <w:pPr>
              <w:tabs>
                <w:tab w:val="left" w:pos="284"/>
                <w:tab w:val="left" w:pos="567"/>
              </w:tabs>
              <w:spacing w:line="360" w:lineRule="exact"/>
              <w:ind w:right="204"/>
              <w:jc w:val="right"/>
              <w:rPr>
                <w:rFonts w:asciiTheme="majorBidi" w:hAnsiTheme="majorBidi" w:cstheme="majorBidi"/>
                <w:sz w:val="28"/>
                <w:szCs w:val="28"/>
              </w:rPr>
            </w:pPr>
          </w:p>
        </w:tc>
        <w:tc>
          <w:tcPr>
            <w:tcW w:w="142" w:type="dxa"/>
            <w:shd w:val="clear" w:color="auto" w:fill="auto"/>
          </w:tcPr>
          <w:p w14:paraId="33F7772C" w14:textId="77777777" w:rsidR="00363642" w:rsidRPr="00624D50" w:rsidRDefault="00363642" w:rsidP="00363642">
            <w:pPr>
              <w:tabs>
                <w:tab w:val="left" w:pos="426"/>
                <w:tab w:val="left" w:pos="937"/>
              </w:tabs>
              <w:spacing w:line="360" w:lineRule="exact"/>
              <w:jc w:val="center"/>
              <w:rPr>
                <w:rFonts w:ascii="Angsana New" w:hAnsi="Angsana New"/>
                <w:sz w:val="28"/>
                <w:szCs w:val="28"/>
                <w:cs/>
              </w:rPr>
            </w:pPr>
          </w:p>
        </w:tc>
        <w:tc>
          <w:tcPr>
            <w:tcW w:w="1279" w:type="dxa"/>
            <w:gridSpan w:val="2"/>
            <w:tcBorders>
              <w:top w:val="double" w:sz="6" w:space="0" w:color="auto"/>
            </w:tcBorders>
            <w:shd w:val="clear" w:color="auto" w:fill="auto"/>
          </w:tcPr>
          <w:p w14:paraId="37A3A70E" w14:textId="77777777" w:rsidR="00363642" w:rsidRPr="00624D50" w:rsidRDefault="00363642" w:rsidP="00363642">
            <w:pPr>
              <w:tabs>
                <w:tab w:val="left" w:pos="284"/>
                <w:tab w:val="left" w:pos="567"/>
              </w:tabs>
              <w:spacing w:line="360" w:lineRule="exact"/>
              <w:ind w:right="204"/>
              <w:jc w:val="right"/>
              <w:rPr>
                <w:rFonts w:asciiTheme="majorBidi" w:hAnsiTheme="majorBidi" w:cstheme="majorBidi"/>
                <w:sz w:val="28"/>
                <w:szCs w:val="28"/>
              </w:rPr>
            </w:pPr>
          </w:p>
        </w:tc>
      </w:tr>
      <w:tr w:rsidR="00363642" w:rsidRPr="00624D50" w14:paraId="2E797A6D" w14:textId="77777777" w:rsidTr="00624D50">
        <w:trPr>
          <w:gridAfter w:val="1"/>
          <w:wAfter w:w="12" w:type="dxa"/>
        </w:trPr>
        <w:tc>
          <w:tcPr>
            <w:tcW w:w="2977" w:type="dxa"/>
            <w:shd w:val="clear" w:color="auto" w:fill="auto"/>
          </w:tcPr>
          <w:p w14:paraId="41C8B960" w14:textId="526E828C" w:rsidR="00363642" w:rsidRPr="00624D50" w:rsidRDefault="00363642" w:rsidP="00363642">
            <w:pPr>
              <w:tabs>
                <w:tab w:val="left" w:pos="426"/>
                <w:tab w:val="left" w:pos="937"/>
              </w:tabs>
              <w:spacing w:line="360" w:lineRule="exact"/>
              <w:ind w:firstLine="210"/>
              <w:jc w:val="both"/>
              <w:rPr>
                <w:rFonts w:ascii="Angsana New" w:hAnsi="Angsana New"/>
                <w:sz w:val="28"/>
                <w:szCs w:val="28"/>
              </w:rPr>
            </w:pPr>
            <w:r w:rsidRPr="00624D50">
              <w:rPr>
                <w:rFonts w:ascii="Angsana New" w:hAnsi="Angsana New"/>
                <w:sz w:val="28"/>
                <w:szCs w:val="28"/>
              </w:rPr>
              <w:t>Shareholder</w:t>
            </w:r>
          </w:p>
        </w:tc>
        <w:tc>
          <w:tcPr>
            <w:tcW w:w="1274" w:type="dxa"/>
            <w:gridSpan w:val="2"/>
            <w:tcBorders>
              <w:bottom w:val="single" w:sz="6" w:space="0" w:color="auto"/>
            </w:tcBorders>
            <w:shd w:val="clear" w:color="auto" w:fill="auto"/>
          </w:tcPr>
          <w:p w14:paraId="4C7C814C" w14:textId="50BEFB21" w:rsidR="00363642" w:rsidRPr="00624D50" w:rsidRDefault="00363642" w:rsidP="00AC11D9">
            <w:pPr>
              <w:tabs>
                <w:tab w:val="left" w:pos="284"/>
                <w:tab w:val="left" w:pos="567"/>
              </w:tabs>
              <w:spacing w:line="360" w:lineRule="exact"/>
              <w:jc w:val="right"/>
              <w:rPr>
                <w:rFonts w:asciiTheme="majorBidi" w:hAnsiTheme="majorBidi" w:cstheme="majorBidi"/>
                <w:sz w:val="28"/>
                <w:szCs w:val="28"/>
              </w:rPr>
            </w:pPr>
            <w:r w:rsidRPr="00624D50">
              <w:rPr>
                <w:rFonts w:asciiTheme="majorBidi" w:hAnsiTheme="majorBidi" w:cstheme="majorBidi"/>
                <w:sz w:val="28"/>
                <w:szCs w:val="28"/>
              </w:rPr>
              <w:t>5,649</w:t>
            </w:r>
          </w:p>
        </w:tc>
        <w:tc>
          <w:tcPr>
            <w:tcW w:w="145" w:type="dxa"/>
            <w:gridSpan w:val="2"/>
            <w:shd w:val="clear" w:color="auto" w:fill="auto"/>
          </w:tcPr>
          <w:p w14:paraId="5F793040" w14:textId="77777777" w:rsidR="00363642" w:rsidRPr="00624D50" w:rsidRDefault="00363642" w:rsidP="00363642">
            <w:pPr>
              <w:tabs>
                <w:tab w:val="left" w:pos="426"/>
                <w:tab w:val="left" w:pos="937"/>
              </w:tabs>
              <w:spacing w:line="360" w:lineRule="exact"/>
              <w:ind w:right="204"/>
              <w:jc w:val="center"/>
              <w:rPr>
                <w:rFonts w:ascii="Angsana New" w:hAnsi="Angsana New"/>
                <w:sz w:val="28"/>
                <w:szCs w:val="28"/>
                <w:cs/>
              </w:rPr>
            </w:pPr>
          </w:p>
        </w:tc>
        <w:tc>
          <w:tcPr>
            <w:tcW w:w="1274" w:type="dxa"/>
            <w:tcBorders>
              <w:bottom w:val="single" w:sz="6" w:space="0" w:color="auto"/>
            </w:tcBorders>
            <w:shd w:val="clear" w:color="auto" w:fill="auto"/>
          </w:tcPr>
          <w:p w14:paraId="473CF9D1" w14:textId="3E74CF49" w:rsidR="00363642" w:rsidRPr="00624D50" w:rsidRDefault="00363642" w:rsidP="00363642">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c>
          <w:tcPr>
            <w:tcW w:w="142" w:type="dxa"/>
            <w:shd w:val="clear" w:color="auto" w:fill="auto"/>
          </w:tcPr>
          <w:p w14:paraId="0948965A" w14:textId="77777777" w:rsidR="00363642" w:rsidRPr="00624D50" w:rsidRDefault="00363642" w:rsidP="00363642">
            <w:pPr>
              <w:tabs>
                <w:tab w:val="left" w:pos="426"/>
                <w:tab w:val="left" w:pos="937"/>
              </w:tabs>
              <w:spacing w:line="360" w:lineRule="exact"/>
              <w:ind w:right="204"/>
              <w:jc w:val="center"/>
              <w:rPr>
                <w:rFonts w:ascii="Angsana New" w:hAnsi="Angsana New"/>
                <w:sz w:val="28"/>
                <w:szCs w:val="28"/>
                <w:cs/>
              </w:rPr>
            </w:pPr>
          </w:p>
        </w:tc>
        <w:tc>
          <w:tcPr>
            <w:tcW w:w="1275" w:type="dxa"/>
            <w:tcBorders>
              <w:bottom w:val="single" w:sz="6" w:space="0" w:color="auto"/>
            </w:tcBorders>
            <w:shd w:val="clear" w:color="auto" w:fill="auto"/>
          </w:tcPr>
          <w:p w14:paraId="40BCC2DA" w14:textId="2F33C767" w:rsidR="00363642" w:rsidRPr="00624D50" w:rsidRDefault="00363642" w:rsidP="00AC11D9">
            <w:pPr>
              <w:tabs>
                <w:tab w:val="left" w:pos="284"/>
                <w:tab w:val="left" w:pos="567"/>
              </w:tabs>
              <w:spacing w:line="360" w:lineRule="exact"/>
              <w:jc w:val="right"/>
              <w:rPr>
                <w:rFonts w:asciiTheme="majorBidi" w:hAnsiTheme="majorBidi" w:cstheme="majorBidi"/>
                <w:sz w:val="28"/>
                <w:szCs w:val="28"/>
              </w:rPr>
            </w:pPr>
            <w:r w:rsidRPr="00624D50">
              <w:rPr>
                <w:rFonts w:asciiTheme="majorBidi" w:hAnsiTheme="majorBidi" w:cstheme="majorBidi"/>
                <w:sz w:val="28"/>
                <w:szCs w:val="28"/>
              </w:rPr>
              <w:t>5,649</w:t>
            </w:r>
          </w:p>
        </w:tc>
        <w:tc>
          <w:tcPr>
            <w:tcW w:w="142" w:type="dxa"/>
            <w:shd w:val="clear" w:color="auto" w:fill="auto"/>
          </w:tcPr>
          <w:p w14:paraId="248BFBF7" w14:textId="77777777" w:rsidR="00363642" w:rsidRPr="00624D50" w:rsidRDefault="00363642" w:rsidP="00363642">
            <w:pPr>
              <w:tabs>
                <w:tab w:val="left" w:pos="426"/>
                <w:tab w:val="left" w:pos="937"/>
              </w:tabs>
              <w:spacing w:line="360" w:lineRule="exact"/>
              <w:jc w:val="center"/>
              <w:rPr>
                <w:rFonts w:ascii="Angsana New" w:hAnsi="Angsana New"/>
                <w:sz w:val="28"/>
                <w:szCs w:val="28"/>
                <w:cs/>
              </w:rPr>
            </w:pPr>
          </w:p>
        </w:tc>
        <w:tc>
          <w:tcPr>
            <w:tcW w:w="1279" w:type="dxa"/>
            <w:gridSpan w:val="2"/>
            <w:tcBorders>
              <w:bottom w:val="single" w:sz="6" w:space="0" w:color="auto"/>
            </w:tcBorders>
            <w:shd w:val="clear" w:color="auto" w:fill="auto"/>
          </w:tcPr>
          <w:p w14:paraId="294DF33F" w14:textId="65D4870A" w:rsidR="00363642" w:rsidRPr="00624D50" w:rsidRDefault="00363642" w:rsidP="00363642">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r>
      <w:tr w:rsidR="00363642" w:rsidRPr="00624D50" w14:paraId="2D263171" w14:textId="77777777" w:rsidTr="00624D50">
        <w:trPr>
          <w:gridAfter w:val="1"/>
          <w:wAfter w:w="12" w:type="dxa"/>
        </w:trPr>
        <w:tc>
          <w:tcPr>
            <w:tcW w:w="2977" w:type="dxa"/>
            <w:shd w:val="clear" w:color="auto" w:fill="auto"/>
          </w:tcPr>
          <w:p w14:paraId="055A6677" w14:textId="77777777" w:rsidR="00363642" w:rsidRPr="00624D50" w:rsidRDefault="00363642" w:rsidP="00363642">
            <w:pPr>
              <w:tabs>
                <w:tab w:val="left" w:pos="426"/>
                <w:tab w:val="left" w:pos="937"/>
              </w:tabs>
              <w:spacing w:line="360" w:lineRule="exact"/>
              <w:jc w:val="both"/>
              <w:rPr>
                <w:rFonts w:ascii="Angsana New" w:hAnsi="Angsana New"/>
                <w:sz w:val="28"/>
                <w:szCs w:val="28"/>
                <w:cs/>
              </w:rPr>
            </w:pPr>
            <w:r w:rsidRPr="00624D50">
              <w:rPr>
                <w:rFonts w:ascii="Angsana New" w:hAnsi="Angsana New"/>
                <w:sz w:val="28"/>
                <w:szCs w:val="28"/>
                <w:cs/>
              </w:rPr>
              <w:tab/>
            </w:r>
            <w:r w:rsidRPr="00624D50">
              <w:rPr>
                <w:rFonts w:ascii="Angsana New" w:hAnsi="Angsana New"/>
                <w:sz w:val="28"/>
                <w:szCs w:val="28"/>
              </w:rPr>
              <w:t>Total</w:t>
            </w:r>
          </w:p>
        </w:tc>
        <w:tc>
          <w:tcPr>
            <w:tcW w:w="1274" w:type="dxa"/>
            <w:gridSpan w:val="2"/>
            <w:tcBorders>
              <w:top w:val="single" w:sz="6" w:space="0" w:color="auto"/>
              <w:bottom w:val="double" w:sz="6" w:space="0" w:color="auto"/>
            </w:tcBorders>
            <w:shd w:val="clear" w:color="auto" w:fill="auto"/>
          </w:tcPr>
          <w:p w14:paraId="7819A5EA" w14:textId="29139997" w:rsidR="00363642" w:rsidRPr="00624D50" w:rsidRDefault="00363642" w:rsidP="00AC11D9">
            <w:pPr>
              <w:tabs>
                <w:tab w:val="left" w:pos="284"/>
                <w:tab w:val="left" w:pos="567"/>
              </w:tabs>
              <w:spacing w:line="360" w:lineRule="exact"/>
              <w:jc w:val="right"/>
              <w:rPr>
                <w:rFonts w:asciiTheme="majorBidi" w:hAnsiTheme="majorBidi" w:cstheme="majorBidi"/>
                <w:sz w:val="28"/>
                <w:szCs w:val="28"/>
              </w:rPr>
            </w:pPr>
            <w:r w:rsidRPr="00624D50">
              <w:rPr>
                <w:rFonts w:asciiTheme="majorBidi" w:hAnsiTheme="majorBidi" w:cstheme="majorBidi"/>
                <w:sz w:val="28"/>
                <w:szCs w:val="28"/>
              </w:rPr>
              <w:t>5,649</w:t>
            </w:r>
          </w:p>
        </w:tc>
        <w:tc>
          <w:tcPr>
            <w:tcW w:w="145" w:type="dxa"/>
            <w:gridSpan w:val="2"/>
            <w:shd w:val="clear" w:color="auto" w:fill="auto"/>
          </w:tcPr>
          <w:p w14:paraId="0AFEF52D" w14:textId="77777777" w:rsidR="00363642" w:rsidRPr="00624D50" w:rsidRDefault="00363642" w:rsidP="00363642">
            <w:pPr>
              <w:tabs>
                <w:tab w:val="left" w:pos="426"/>
                <w:tab w:val="left" w:pos="937"/>
              </w:tabs>
              <w:spacing w:line="360" w:lineRule="exact"/>
              <w:ind w:right="204"/>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721079DD" w14:textId="19094227" w:rsidR="00363642" w:rsidRPr="00624D50" w:rsidRDefault="00363642" w:rsidP="00363642">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c>
          <w:tcPr>
            <w:tcW w:w="142" w:type="dxa"/>
            <w:shd w:val="clear" w:color="auto" w:fill="auto"/>
          </w:tcPr>
          <w:p w14:paraId="7D200E2A" w14:textId="77777777" w:rsidR="00363642" w:rsidRPr="00624D50" w:rsidRDefault="00363642" w:rsidP="00363642">
            <w:pPr>
              <w:tabs>
                <w:tab w:val="left" w:pos="426"/>
                <w:tab w:val="left" w:pos="937"/>
              </w:tabs>
              <w:spacing w:line="360" w:lineRule="exact"/>
              <w:ind w:right="204"/>
              <w:jc w:val="center"/>
              <w:rPr>
                <w:rFonts w:ascii="Angsana New" w:hAnsi="Angsana New"/>
                <w:sz w:val="28"/>
                <w:szCs w:val="28"/>
                <w:cs/>
              </w:rPr>
            </w:pPr>
          </w:p>
        </w:tc>
        <w:tc>
          <w:tcPr>
            <w:tcW w:w="1275" w:type="dxa"/>
            <w:tcBorders>
              <w:top w:val="single" w:sz="6" w:space="0" w:color="auto"/>
              <w:bottom w:val="double" w:sz="6" w:space="0" w:color="auto"/>
            </w:tcBorders>
            <w:shd w:val="clear" w:color="auto" w:fill="auto"/>
          </w:tcPr>
          <w:p w14:paraId="51CC5D43" w14:textId="6D3DDFB7" w:rsidR="00363642" w:rsidRPr="00624D50" w:rsidRDefault="00363642" w:rsidP="00AC11D9">
            <w:pPr>
              <w:tabs>
                <w:tab w:val="left" w:pos="284"/>
                <w:tab w:val="left" w:pos="567"/>
              </w:tabs>
              <w:spacing w:line="360" w:lineRule="exact"/>
              <w:jc w:val="right"/>
              <w:rPr>
                <w:rFonts w:asciiTheme="majorBidi" w:hAnsiTheme="majorBidi" w:cstheme="majorBidi"/>
                <w:sz w:val="28"/>
                <w:szCs w:val="28"/>
              </w:rPr>
            </w:pPr>
            <w:r w:rsidRPr="00624D50">
              <w:rPr>
                <w:rFonts w:asciiTheme="majorBidi" w:hAnsiTheme="majorBidi" w:cstheme="majorBidi"/>
                <w:sz w:val="28"/>
                <w:szCs w:val="28"/>
              </w:rPr>
              <w:t>5,649</w:t>
            </w:r>
          </w:p>
        </w:tc>
        <w:tc>
          <w:tcPr>
            <w:tcW w:w="142" w:type="dxa"/>
            <w:shd w:val="clear" w:color="auto" w:fill="auto"/>
          </w:tcPr>
          <w:p w14:paraId="2822C4DC" w14:textId="77777777" w:rsidR="00363642" w:rsidRPr="00624D50" w:rsidRDefault="00363642" w:rsidP="00363642">
            <w:pPr>
              <w:tabs>
                <w:tab w:val="left" w:pos="426"/>
                <w:tab w:val="left" w:pos="937"/>
              </w:tabs>
              <w:spacing w:line="360" w:lineRule="exact"/>
              <w:jc w:val="center"/>
              <w:rPr>
                <w:rFonts w:ascii="Angsana New" w:hAnsi="Angsana New"/>
                <w:sz w:val="28"/>
                <w:szCs w:val="28"/>
                <w:cs/>
              </w:rPr>
            </w:pPr>
          </w:p>
        </w:tc>
        <w:tc>
          <w:tcPr>
            <w:tcW w:w="1279" w:type="dxa"/>
            <w:gridSpan w:val="2"/>
            <w:tcBorders>
              <w:top w:val="single" w:sz="6" w:space="0" w:color="auto"/>
              <w:bottom w:val="double" w:sz="6" w:space="0" w:color="auto"/>
            </w:tcBorders>
            <w:shd w:val="clear" w:color="auto" w:fill="auto"/>
          </w:tcPr>
          <w:p w14:paraId="58E6E684" w14:textId="4A973B08" w:rsidR="00363642" w:rsidRPr="00624D50" w:rsidRDefault="00363642" w:rsidP="00363642">
            <w:pPr>
              <w:tabs>
                <w:tab w:val="left" w:pos="284"/>
                <w:tab w:val="left" w:pos="567"/>
              </w:tabs>
              <w:spacing w:line="360" w:lineRule="exact"/>
              <w:ind w:right="204"/>
              <w:jc w:val="right"/>
              <w:rPr>
                <w:rFonts w:ascii="Angsana New" w:hAnsi="Angsana New"/>
                <w:sz w:val="28"/>
                <w:szCs w:val="28"/>
              </w:rPr>
            </w:pPr>
            <w:r w:rsidRPr="00624D50">
              <w:rPr>
                <w:rFonts w:asciiTheme="majorBidi" w:hAnsiTheme="majorBidi"/>
                <w:sz w:val="28"/>
                <w:szCs w:val="28"/>
                <w:cs/>
              </w:rPr>
              <w:t>-</w:t>
            </w:r>
          </w:p>
        </w:tc>
      </w:tr>
      <w:tr w:rsidR="00363642" w:rsidRPr="00624D50" w14:paraId="76CE28F9" w14:textId="77777777" w:rsidTr="00624D50">
        <w:trPr>
          <w:gridAfter w:val="1"/>
          <w:wAfter w:w="12" w:type="dxa"/>
        </w:trPr>
        <w:tc>
          <w:tcPr>
            <w:tcW w:w="2977" w:type="dxa"/>
            <w:shd w:val="clear" w:color="auto" w:fill="auto"/>
          </w:tcPr>
          <w:p w14:paraId="758ECCEB" w14:textId="139B0BDC" w:rsidR="00363642" w:rsidRPr="00624D50" w:rsidRDefault="00363642" w:rsidP="00363642">
            <w:pPr>
              <w:tabs>
                <w:tab w:val="left" w:pos="426"/>
                <w:tab w:val="left" w:pos="937"/>
              </w:tabs>
              <w:spacing w:line="360" w:lineRule="exact"/>
              <w:jc w:val="both"/>
              <w:rPr>
                <w:rFonts w:ascii="Angsana New" w:hAnsi="Angsana New"/>
                <w:sz w:val="28"/>
                <w:szCs w:val="28"/>
                <w:cs/>
              </w:rPr>
            </w:pPr>
            <w:r w:rsidRPr="00624D50">
              <w:rPr>
                <w:rFonts w:ascii="Angsana New" w:hAnsi="Angsana New"/>
                <w:sz w:val="28"/>
                <w:szCs w:val="28"/>
                <w:cs/>
              </w:rPr>
              <w:t xml:space="preserve">  </w:t>
            </w:r>
          </w:p>
        </w:tc>
        <w:tc>
          <w:tcPr>
            <w:tcW w:w="1274" w:type="dxa"/>
            <w:gridSpan w:val="2"/>
            <w:shd w:val="clear" w:color="auto" w:fill="auto"/>
          </w:tcPr>
          <w:p w14:paraId="02584DCF" w14:textId="77777777" w:rsidR="00363642" w:rsidRPr="00624D50" w:rsidRDefault="00363642" w:rsidP="00363642">
            <w:pPr>
              <w:tabs>
                <w:tab w:val="left" w:pos="284"/>
                <w:tab w:val="left" w:pos="567"/>
              </w:tabs>
              <w:spacing w:line="360" w:lineRule="exact"/>
              <w:ind w:right="204"/>
              <w:jc w:val="right"/>
              <w:rPr>
                <w:rFonts w:asciiTheme="majorBidi" w:hAnsiTheme="majorBidi" w:cstheme="majorBidi"/>
                <w:sz w:val="28"/>
                <w:szCs w:val="28"/>
              </w:rPr>
            </w:pPr>
          </w:p>
        </w:tc>
        <w:tc>
          <w:tcPr>
            <w:tcW w:w="145" w:type="dxa"/>
            <w:gridSpan w:val="2"/>
            <w:shd w:val="clear" w:color="auto" w:fill="auto"/>
          </w:tcPr>
          <w:p w14:paraId="10ADAA2F" w14:textId="77777777" w:rsidR="00363642" w:rsidRPr="00624D50" w:rsidRDefault="00363642" w:rsidP="00363642">
            <w:pPr>
              <w:tabs>
                <w:tab w:val="left" w:pos="426"/>
                <w:tab w:val="left" w:pos="937"/>
              </w:tabs>
              <w:spacing w:line="360" w:lineRule="exact"/>
              <w:ind w:right="204"/>
              <w:jc w:val="center"/>
              <w:rPr>
                <w:rFonts w:ascii="Angsana New" w:hAnsi="Angsana New"/>
                <w:sz w:val="28"/>
                <w:szCs w:val="28"/>
                <w:cs/>
              </w:rPr>
            </w:pPr>
          </w:p>
        </w:tc>
        <w:tc>
          <w:tcPr>
            <w:tcW w:w="1274" w:type="dxa"/>
            <w:shd w:val="clear" w:color="auto" w:fill="auto"/>
          </w:tcPr>
          <w:p w14:paraId="71669874" w14:textId="77777777" w:rsidR="00363642" w:rsidRPr="00624D50" w:rsidRDefault="00363642" w:rsidP="00363642">
            <w:pPr>
              <w:tabs>
                <w:tab w:val="left" w:pos="284"/>
                <w:tab w:val="left" w:pos="567"/>
              </w:tabs>
              <w:spacing w:line="360" w:lineRule="exact"/>
              <w:ind w:right="204"/>
              <w:jc w:val="right"/>
              <w:rPr>
                <w:rFonts w:asciiTheme="majorBidi" w:hAnsiTheme="majorBidi" w:cstheme="majorBidi"/>
                <w:sz w:val="28"/>
                <w:szCs w:val="28"/>
              </w:rPr>
            </w:pPr>
          </w:p>
        </w:tc>
        <w:tc>
          <w:tcPr>
            <w:tcW w:w="142" w:type="dxa"/>
            <w:shd w:val="clear" w:color="auto" w:fill="auto"/>
          </w:tcPr>
          <w:p w14:paraId="07F380A5" w14:textId="77777777" w:rsidR="00363642" w:rsidRPr="00624D50" w:rsidRDefault="00363642" w:rsidP="00363642">
            <w:pPr>
              <w:tabs>
                <w:tab w:val="left" w:pos="426"/>
                <w:tab w:val="left" w:pos="937"/>
              </w:tabs>
              <w:spacing w:line="360" w:lineRule="exact"/>
              <w:ind w:right="204"/>
              <w:jc w:val="center"/>
              <w:rPr>
                <w:rFonts w:ascii="Angsana New" w:hAnsi="Angsana New"/>
                <w:sz w:val="28"/>
                <w:szCs w:val="28"/>
                <w:cs/>
              </w:rPr>
            </w:pPr>
          </w:p>
        </w:tc>
        <w:tc>
          <w:tcPr>
            <w:tcW w:w="1275" w:type="dxa"/>
            <w:shd w:val="clear" w:color="auto" w:fill="auto"/>
          </w:tcPr>
          <w:p w14:paraId="239B0000" w14:textId="77777777" w:rsidR="00363642" w:rsidRPr="00624D50" w:rsidRDefault="00363642" w:rsidP="00363642">
            <w:pPr>
              <w:tabs>
                <w:tab w:val="left" w:pos="284"/>
                <w:tab w:val="left" w:pos="567"/>
              </w:tabs>
              <w:spacing w:line="360" w:lineRule="exact"/>
              <w:ind w:right="204"/>
              <w:jc w:val="right"/>
              <w:rPr>
                <w:rFonts w:asciiTheme="majorBidi" w:hAnsiTheme="majorBidi" w:cstheme="majorBidi"/>
                <w:sz w:val="28"/>
                <w:szCs w:val="28"/>
              </w:rPr>
            </w:pPr>
          </w:p>
        </w:tc>
        <w:tc>
          <w:tcPr>
            <w:tcW w:w="142" w:type="dxa"/>
            <w:shd w:val="clear" w:color="auto" w:fill="auto"/>
          </w:tcPr>
          <w:p w14:paraId="0C5BD379" w14:textId="77777777" w:rsidR="00363642" w:rsidRPr="00624D50" w:rsidRDefault="00363642" w:rsidP="00363642">
            <w:pPr>
              <w:tabs>
                <w:tab w:val="left" w:pos="426"/>
                <w:tab w:val="left" w:pos="937"/>
              </w:tabs>
              <w:spacing w:line="360" w:lineRule="exact"/>
              <w:jc w:val="center"/>
              <w:rPr>
                <w:rFonts w:ascii="Angsana New" w:hAnsi="Angsana New"/>
                <w:sz w:val="28"/>
                <w:szCs w:val="28"/>
                <w:cs/>
              </w:rPr>
            </w:pPr>
          </w:p>
        </w:tc>
        <w:tc>
          <w:tcPr>
            <w:tcW w:w="1279" w:type="dxa"/>
            <w:gridSpan w:val="2"/>
            <w:shd w:val="clear" w:color="auto" w:fill="auto"/>
          </w:tcPr>
          <w:p w14:paraId="39CC89C5" w14:textId="77777777" w:rsidR="00363642" w:rsidRPr="00624D50" w:rsidRDefault="00363642" w:rsidP="00363642">
            <w:pPr>
              <w:tabs>
                <w:tab w:val="left" w:pos="284"/>
                <w:tab w:val="left" w:pos="567"/>
              </w:tabs>
              <w:spacing w:line="360" w:lineRule="exact"/>
              <w:ind w:right="204"/>
              <w:jc w:val="right"/>
              <w:rPr>
                <w:rFonts w:asciiTheme="majorBidi" w:hAnsiTheme="majorBidi" w:cstheme="majorBidi"/>
                <w:sz w:val="28"/>
                <w:szCs w:val="28"/>
              </w:rPr>
            </w:pPr>
          </w:p>
        </w:tc>
      </w:tr>
      <w:tr w:rsidR="00363642" w:rsidRPr="00624D50" w14:paraId="32025C2C" w14:textId="77777777" w:rsidTr="00624D50">
        <w:trPr>
          <w:gridAfter w:val="1"/>
          <w:wAfter w:w="12" w:type="dxa"/>
        </w:trPr>
        <w:tc>
          <w:tcPr>
            <w:tcW w:w="2977" w:type="dxa"/>
            <w:shd w:val="clear" w:color="auto" w:fill="auto"/>
          </w:tcPr>
          <w:p w14:paraId="57FCD0FF" w14:textId="77777777" w:rsidR="00363642" w:rsidRPr="00624D50" w:rsidRDefault="00363642" w:rsidP="00363642">
            <w:pPr>
              <w:tabs>
                <w:tab w:val="left" w:pos="426"/>
                <w:tab w:val="left" w:pos="937"/>
              </w:tabs>
              <w:spacing w:line="360" w:lineRule="exact"/>
              <w:jc w:val="both"/>
              <w:rPr>
                <w:rFonts w:ascii="Angsana New" w:hAnsi="Angsana New"/>
                <w:sz w:val="28"/>
                <w:szCs w:val="28"/>
                <w:cs/>
              </w:rPr>
            </w:pPr>
          </w:p>
        </w:tc>
        <w:tc>
          <w:tcPr>
            <w:tcW w:w="1274" w:type="dxa"/>
            <w:gridSpan w:val="2"/>
            <w:shd w:val="clear" w:color="auto" w:fill="auto"/>
          </w:tcPr>
          <w:p w14:paraId="18EAA4F9" w14:textId="77777777" w:rsidR="00363642" w:rsidRPr="00624D50" w:rsidRDefault="00363642" w:rsidP="00363642">
            <w:pPr>
              <w:tabs>
                <w:tab w:val="left" w:pos="284"/>
                <w:tab w:val="left" w:pos="567"/>
              </w:tabs>
              <w:spacing w:line="360" w:lineRule="exact"/>
              <w:ind w:right="204"/>
              <w:jc w:val="right"/>
              <w:rPr>
                <w:rFonts w:asciiTheme="majorBidi" w:hAnsiTheme="majorBidi" w:cstheme="majorBidi"/>
                <w:sz w:val="28"/>
                <w:szCs w:val="28"/>
              </w:rPr>
            </w:pPr>
          </w:p>
        </w:tc>
        <w:tc>
          <w:tcPr>
            <w:tcW w:w="145" w:type="dxa"/>
            <w:gridSpan w:val="2"/>
            <w:shd w:val="clear" w:color="auto" w:fill="auto"/>
          </w:tcPr>
          <w:p w14:paraId="7CC7B23B" w14:textId="77777777" w:rsidR="00363642" w:rsidRPr="00624D50" w:rsidRDefault="00363642" w:rsidP="00363642">
            <w:pPr>
              <w:tabs>
                <w:tab w:val="left" w:pos="426"/>
                <w:tab w:val="left" w:pos="937"/>
              </w:tabs>
              <w:spacing w:line="360" w:lineRule="exact"/>
              <w:ind w:right="204"/>
              <w:jc w:val="center"/>
              <w:rPr>
                <w:rFonts w:ascii="Angsana New" w:hAnsi="Angsana New"/>
                <w:sz w:val="28"/>
                <w:szCs w:val="28"/>
                <w:cs/>
              </w:rPr>
            </w:pPr>
          </w:p>
        </w:tc>
        <w:tc>
          <w:tcPr>
            <w:tcW w:w="1274" w:type="dxa"/>
            <w:shd w:val="clear" w:color="auto" w:fill="auto"/>
          </w:tcPr>
          <w:p w14:paraId="140D701B" w14:textId="77777777" w:rsidR="00363642" w:rsidRPr="00624D50" w:rsidRDefault="00363642" w:rsidP="00363642">
            <w:pPr>
              <w:tabs>
                <w:tab w:val="left" w:pos="284"/>
                <w:tab w:val="left" w:pos="567"/>
              </w:tabs>
              <w:spacing w:line="360" w:lineRule="exact"/>
              <w:ind w:right="204"/>
              <w:jc w:val="right"/>
              <w:rPr>
                <w:rFonts w:asciiTheme="majorBidi" w:hAnsiTheme="majorBidi" w:cstheme="majorBidi"/>
                <w:sz w:val="28"/>
                <w:szCs w:val="28"/>
              </w:rPr>
            </w:pPr>
          </w:p>
        </w:tc>
        <w:tc>
          <w:tcPr>
            <w:tcW w:w="142" w:type="dxa"/>
            <w:shd w:val="clear" w:color="auto" w:fill="auto"/>
          </w:tcPr>
          <w:p w14:paraId="62927A39" w14:textId="77777777" w:rsidR="00363642" w:rsidRPr="00624D50" w:rsidRDefault="00363642" w:rsidP="00363642">
            <w:pPr>
              <w:tabs>
                <w:tab w:val="left" w:pos="426"/>
                <w:tab w:val="left" w:pos="937"/>
              </w:tabs>
              <w:spacing w:line="360" w:lineRule="exact"/>
              <w:ind w:right="204"/>
              <w:jc w:val="center"/>
              <w:rPr>
                <w:rFonts w:ascii="Angsana New" w:hAnsi="Angsana New"/>
                <w:sz w:val="28"/>
                <w:szCs w:val="28"/>
                <w:cs/>
              </w:rPr>
            </w:pPr>
          </w:p>
        </w:tc>
        <w:tc>
          <w:tcPr>
            <w:tcW w:w="1275" w:type="dxa"/>
            <w:shd w:val="clear" w:color="auto" w:fill="auto"/>
          </w:tcPr>
          <w:p w14:paraId="2867C250" w14:textId="77777777" w:rsidR="00363642" w:rsidRPr="00624D50" w:rsidRDefault="00363642" w:rsidP="00363642">
            <w:pPr>
              <w:tabs>
                <w:tab w:val="left" w:pos="284"/>
                <w:tab w:val="left" w:pos="567"/>
              </w:tabs>
              <w:spacing w:line="360" w:lineRule="exact"/>
              <w:ind w:right="204"/>
              <w:jc w:val="right"/>
              <w:rPr>
                <w:rFonts w:asciiTheme="majorBidi" w:hAnsiTheme="majorBidi" w:cstheme="majorBidi"/>
                <w:sz w:val="28"/>
                <w:szCs w:val="28"/>
              </w:rPr>
            </w:pPr>
          </w:p>
        </w:tc>
        <w:tc>
          <w:tcPr>
            <w:tcW w:w="142" w:type="dxa"/>
            <w:shd w:val="clear" w:color="auto" w:fill="auto"/>
          </w:tcPr>
          <w:p w14:paraId="2F96363A" w14:textId="77777777" w:rsidR="00363642" w:rsidRPr="00624D50" w:rsidRDefault="00363642" w:rsidP="00363642">
            <w:pPr>
              <w:tabs>
                <w:tab w:val="left" w:pos="426"/>
                <w:tab w:val="left" w:pos="937"/>
              </w:tabs>
              <w:spacing w:line="360" w:lineRule="exact"/>
              <w:jc w:val="center"/>
              <w:rPr>
                <w:rFonts w:ascii="Angsana New" w:hAnsi="Angsana New"/>
                <w:sz w:val="28"/>
                <w:szCs w:val="28"/>
                <w:cs/>
              </w:rPr>
            </w:pPr>
          </w:p>
        </w:tc>
        <w:tc>
          <w:tcPr>
            <w:tcW w:w="1279" w:type="dxa"/>
            <w:gridSpan w:val="2"/>
            <w:shd w:val="clear" w:color="auto" w:fill="auto"/>
          </w:tcPr>
          <w:p w14:paraId="30AB2DA2" w14:textId="77777777" w:rsidR="00363642" w:rsidRPr="00624D50" w:rsidRDefault="00363642" w:rsidP="00363642">
            <w:pPr>
              <w:tabs>
                <w:tab w:val="left" w:pos="284"/>
                <w:tab w:val="left" w:pos="567"/>
              </w:tabs>
              <w:spacing w:line="360" w:lineRule="exact"/>
              <w:ind w:right="204"/>
              <w:jc w:val="right"/>
              <w:rPr>
                <w:rFonts w:asciiTheme="majorBidi" w:hAnsiTheme="majorBidi" w:cstheme="majorBidi"/>
                <w:sz w:val="28"/>
                <w:szCs w:val="28"/>
              </w:rPr>
            </w:pPr>
          </w:p>
        </w:tc>
      </w:tr>
    </w:tbl>
    <w:p w14:paraId="2FB37CE1" w14:textId="77777777" w:rsidR="00EE3828" w:rsidRDefault="00EE3828"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7C0803A3" w14:textId="77777777" w:rsidR="00EE3828" w:rsidRDefault="00EE3828"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173FE5EC" w14:textId="77777777" w:rsidR="00363642" w:rsidRDefault="00363642"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7A8718AE" w14:textId="77777777" w:rsidR="00AC11D9" w:rsidRDefault="00AC11D9"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1FCD5D88" w14:textId="77777777" w:rsidR="00AC11D9" w:rsidRDefault="00AC11D9"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692CC22E" w14:textId="77777777" w:rsidR="00363642" w:rsidRDefault="00363642"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3FAEEA90" w14:textId="77777777" w:rsidR="00363642" w:rsidRDefault="00363642"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4CC3D10C" w14:textId="77777777" w:rsidR="00363642" w:rsidRDefault="00363642"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7D35D4C7" w14:textId="6275E32D" w:rsidR="00DA32F0" w:rsidRPr="00E31C38" w:rsidRDefault="00DA32F0" w:rsidP="00E31C38">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r w:rsidRPr="004356DB">
        <w:rPr>
          <w:rFonts w:ascii="Angsana New" w:hAnsi="Angsana New" w:cs="Angsana New"/>
          <w:sz w:val="32"/>
          <w:szCs w:val="32"/>
        </w:rPr>
        <w:lastRenderedPageBreak/>
        <w:t xml:space="preserve">Chages in </w:t>
      </w:r>
      <w:r w:rsidRPr="00B57DC7">
        <w:rPr>
          <w:rFonts w:ascii="Angsana New" w:hAnsi="Angsana New" w:cs="Angsana New"/>
          <w:sz w:val="32"/>
          <w:szCs w:val="32"/>
        </w:rPr>
        <w:t>short</w:t>
      </w:r>
      <w:r w:rsidRPr="00B57DC7">
        <w:rPr>
          <w:rFonts w:ascii="Angsana New" w:hAnsi="Angsana New" w:cs="Angsana New"/>
          <w:sz w:val="32"/>
          <w:szCs w:val="32"/>
          <w:cs/>
        </w:rPr>
        <w:t>-</w:t>
      </w:r>
      <w:r w:rsidRPr="00B57DC7">
        <w:rPr>
          <w:rFonts w:ascii="Angsana New" w:hAnsi="Angsana New" w:cs="Angsana New"/>
          <w:sz w:val="32"/>
          <w:szCs w:val="32"/>
        </w:rPr>
        <w:t>term loan from related part</w:t>
      </w:r>
      <w:r w:rsidR="00363642">
        <w:rPr>
          <w:rFonts w:ascii="Angsana New" w:hAnsi="Angsana New" w:cs="Angsana New"/>
          <w:sz w:val="32"/>
          <w:szCs w:val="32"/>
        </w:rPr>
        <w:t>ies</w:t>
      </w:r>
      <w:r w:rsidRPr="004356DB">
        <w:rPr>
          <w:rFonts w:ascii="Angsana New" w:hAnsi="Angsana New" w:cs="Angsana New"/>
          <w:sz w:val="32"/>
          <w:szCs w:val="32"/>
        </w:rPr>
        <w:t xml:space="preserve"> for the </w:t>
      </w:r>
      <w:r>
        <w:rPr>
          <w:rFonts w:ascii="Angsana New" w:hAnsi="Angsana New" w:cs="Angsana New"/>
          <w:sz w:val="32"/>
          <w:szCs w:val="32"/>
        </w:rPr>
        <w:t>year</w:t>
      </w:r>
      <w:r w:rsidRPr="004356DB">
        <w:rPr>
          <w:rFonts w:ascii="Angsana New" w:hAnsi="Angsana New" w:cs="Angsana New"/>
          <w:sz w:val="32"/>
          <w:szCs w:val="32"/>
        </w:rPr>
        <w:t xml:space="preserve"> ended</w:t>
      </w:r>
      <w:r w:rsidRPr="009F6533">
        <w:rPr>
          <w:rFonts w:ascii="Angsana New" w:hAnsi="Angsana New" w:cs="Angsana New"/>
          <w:sz w:val="32"/>
          <w:szCs w:val="32"/>
          <w:cs/>
        </w:rPr>
        <w:t xml:space="preserve"> </w:t>
      </w:r>
      <w:r>
        <w:rPr>
          <w:rFonts w:ascii="Angsana New" w:hAnsi="Angsana New"/>
          <w:sz w:val="32"/>
          <w:szCs w:val="32"/>
        </w:rPr>
        <w:t>December</w:t>
      </w:r>
      <w:r>
        <w:rPr>
          <w:rFonts w:ascii="Angsana New" w:hAnsi="Angsana New" w:cs="Angsana New"/>
          <w:sz w:val="32"/>
          <w:szCs w:val="32"/>
        </w:rPr>
        <w:t xml:space="preserve"> 31</w:t>
      </w:r>
      <w:r w:rsidRPr="004356DB">
        <w:rPr>
          <w:rFonts w:ascii="Angsana New" w:hAnsi="Angsana New" w:cs="Angsana New"/>
          <w:sz w:val="32"/>
          <w:szCs w:val="32"/>
        </w:rPr>
        <w:t>, 202</w:t>
      </w:r>
      <w:r>
        <w:rPr>
          <w:rFonts w:ascii="Angsana New" w:hAnsi="Angsana New" w:cs="Angsana New"/>
          <w:sz w:val="32"/>
          <w:szCs w:val="32"/>
        </w:rPr>
        <w:t>3 and</w:t>
      </w:r>
      <w:r w:rsidRPr="004356DB">
        <w:rPr>
          <w:rFonts w:ascii="Angsana New" w:hAnsi="Angsana New" w:cs="Angsana New"/>
          <w:sz w:val="32"/>
          <w:szCs w:val="32"/>
          <w:cs/>
        </w:rPr>
        <w:t xml:space="preserve"> </w:t>
      </w:r>
      <w:r>
        <w:rPr>
          <w:rFonts w:ascii="Angsana New" w:hAnsi="Angsana New" w:cs="Angsana New"/>
          <w:sz w:val="32"/>
          <w:szCs w:val="32"/>
        </w:rPr>
        <w:t xml:space="preserve">2022 </w:t>
      </w:r>
      <w:r w:rsidRPr="004356DB">
        <w:rPr>
          <w:rFonts w:ascii="Angsana New" w:hAnsi="Angsana New" w:cs="Angsana New"/>
          <w:sz w:val="32"/>
          <w:szCs w:val="32"/>
        </w:rPr>
        <w:t xml:space="preserve">was </w:t>
      </w:r>
      <w:r w:rsidRPr="00E31C38">
        <w:rPr>
          <w:rFonts w:ascii="Angsana New" w:hAnsi="Angsana New" w:cs="Angsana New"/>
          <w:sz w:val="32"/>
          <w:szCs w:val="32"/>
        </w:rPr>
        <w:t>as follows</w:t>
      </w:r>
      <w:r w:rsidRPr="00E31C38">
        <w:rPr>
          <w:rFonts w:ascii="Angsana New" w:hAnsi="Angsana New" w:cs="Angsana New"/>
          <w:sz w:val="32"/>
          <w:szCs w:val="32"/>
          <w:cs/>
        </w:rPr>
        <w:t>:</w:t>
      </w:r>
    </w:p>
    <w:tbl>
      <w:tblPr>
        <w:tblW w:w="8647" w:type="dxa"/>
        <w:tblInd w:w="709" w:type="dxa"/>
        <w:tblLayout w:type="fixed"/>
        <w:tblCellMar>
          <w:left w:w="57" w:type="dxa"/>
          <w:right w:w="57" w:type="dxa"/>
        </w:tblCellMar>
        <w:tblLook w:val="0000" w:firstRow="0" w:lastRow="0" w:firstColumn="0" w:lastColumn="0" w:noHBand="0" w:noVBand="0"/>
      </w:tblPr>
      <w:tblGrid>
        <w:gridCol w:w="2126"/>
        <w:gridCol w:w="1276"/>
        <w:gridCol w:w="142"/>
        <w:gridCol w:w="1276"/>
        <w:gridCol w:w="141"/>
        <w:gridCol w:w="993"/>
        <w:gridCol w:w="141"/>
        <w:gridCol w:w="993"/>
        <w:gridCol w:w="141"/>
        <w:gridCol w:w="1418"/>
      </w:tblGrid>
      <w:tr w:rsidR="00E31C38" w:rsidRPr="00624D50" w14:paraId="51F4B7AF" w14:textId="77777777" w:rsidTr="00AC11D9">
        <w:tc>
          <w:tcPr>
            <w:tcW w:w="2126" w:type="dxa"/>
          </w:tcPr>
          <w:p w14:paraId="1530DFF0" w14:textId="77777777" w:rsidR="00DA32F0" w:rsidRPr="00624D50" w:rsidRDefault="00DA32F0" w:rsidP="00E31C38">
            <w:pPr>
              <w:tabs>
                <w:tab w:val="left" w:pos="426"/>
                <w:tab w:val="left" w:pos="937"/>
              </w:tabs>
              <w:spacing w:line="380" w:lineRule="exact"/>
              <w:jc w:val="both"/>
              <w:rPr>
                <w:rFonts w:ascii="Angsana New" w:hAnsi="Angsana New"/>
                <w:sz w:val="28"/>
                <w:szCs w:val="28"/>
                <w:cs/>
              </w:rPr>
            </w:pPr>
          </w:p>
        </w:tc>
        <w:tc>
          <w:tcPr>
            <w:tcW w:w="6521" w:type="dxa"/>
            <w:gridSpan w:val="9"/>
            <w:tcBorders>
              <w:top w:val="nil"/>
              <w:left w:val="nil"/>
              <w:bottom w:val="single" w:sz="6" w:space="0" w:color="auto"/>
              <w:right w:val="nil"/>
            </w:tcBorders>
          </w:tcPr>
          <w:p w14:paraId="0F0BC797" w14:textId="77777777" w:rsidR="00DA32F0" w:rsidRPr="00624D50" w:rsidRDefault="00DA32F0" w:rsidP="00E31C38">
            <w:pPr>
              <w:tabs>
                <w:tab w:val="left" w:pos="426"/>
                <w:tab w:val="left" w:pos="937"/>
              </w:tabs>
              <w:spacing w:line="380" w:lineRule="exact"/>
              <w:jc w:val="center"/>
              <w:rPr>
                <w:rFonts w:ascii="Angsana New" w:hAnsi="Angsana New"/>
                <w:sz w:val="28"/>
                <w:szCs w:val="28"/>
                <w:cs/>
              </w:rPr>
            </w:pPr>
            <w:r w:rsidRPr="00624D50">
              <w:rPr>
                <w:rFonts w:ascii="Angsana New" w:hAnsi="Angsana New"/>
                <w:sz w:val="28"/>
                <w:szCs w:val="28"/>
              </w:rPr>
              <w:t>Thousand Baht</w:t>
            </w:r>
          </w:p>
        </w:tc>
      </w:tr>
      <w:tr w:rsidR="00E31C38" w:rsidRPr="00624D50" w14:paraId="0B5F922A" w14:textId="77777777" w:rsidTr="00AC11D9">
        <w:tc>
          <w:tcPr>
            <w:tcW w:w="2126" w:type="dxa"/>
          </w:tcPr>
          <w:p w14:paraId="34378785" w14:textId="77777777" w:rsidR="00DA32F0" w:rsidRPr="00624D50" w:rsidRDefault="00DA32F0" w:rsidP="00E31C38">
            <w:pPr>
              <w:tabs>
                <w:tab w:val="left" w:pos="426"/>
                <w:tab w:val="left" w:pos="937"/>
              </w:tabs>
              <w:spacing w:line="380" w:lineRule="exact"/>
              <w:jc w:val="both"/>
              <w:rPr>
                <w:rFonts w:ascii="Angsana New" w:hAnsi="Angsana New"/>
                <w:sz w:val="28"/>
                <w:szCs w:val="28"/>
                <w:cs/>
              </w:rPr>
            </w:pPr>
          </w:p>
        </w:tc>
        <w:tc>
          <w:tcPr>
            <w:tcW w:w="6521" w:type="dxa"/>
            <w:gridSpan w:val="9"/>
            <w:tcBorders>
              <w:top w:val="nil"/>
              <w:left w:val="nil"/>
              <w:bottom w:val="single" w:sz="6" w:space="0" w:color="auto"/>
              <w:right w:val="nil"/>
            </w:tcBorders>
          </w:tcPr>
          <w:p w14:paraId="5156D614" w14:textId="77777777" w:rsidR="00DA32F0" w:rsidRPr="00624D50" w:rsidRDefault="00DA32F0" w:rsidP="00E31C38">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Consolidated financial statements</w:t>
            </w:r>
          </w:p>
        </w:tc>
      </w:tr>
      <w:tr w:rsidR="00E31C38" w:rsidRPr="00624D50" w14:paraId="3D146A1D" w14:textId="77777777" w:rsidTr="00AC11D9">
        <w:trPr>
          <w:cantSplit/>
        </w:trPr>
        <w:tc>
          <w:tcPr>
            <w:tcW w:w="2126" w:type="dxa"/>
          </w:tcPr>
          <w:p w14:paraId="6C770103" w14:textId="77777777" w:rsidR="00DA32F0" w:rsidRPr="00624D50" w:rsidRDefault="00DA32F0" w:rsidP="00E31C38">
            <w:pPr>
              <w:spacing w:line="380" w:lineRule="exact"/>
              <w:ind w:right="60"/>
              <w:jc w:val="right"/>
              <w:rPr>
                <w:rFonts w:asciiTheme="majorBidi" w:hAnsiTheme="majorBidi" w:cstheme="majorBidi"/>
                <w:snapToGrid w:val="0"/>
                <w:sz w:val="28"/>
                <w:szCs w:val="28"/>
                <w:cs/>
                <w:lang w:eastAsia="th-TH"/>
              </w:rPr>
            </w:pPr>
          </w:p>
        </w:tc>
        <w:tc>
          <w:tcPr>
            <w:tcW w:w="1276" w:type="dxa"/>
            <w:vMerge w:val="restart"/>
            <w:tcBorders>
              <w:top w:val="single" w:sz="6" w:space="0" w:color="auto"/>
            </w:tcBorders>
          </w:tcPr>
          <w:p w14:paraId="2C6ED34A" w14:textId="77777777" w:rsidR="00DA32F0" w:rsidRPr="00624D50" w:rsidRDefault="00DA32F0" w:rsidP="00E31C38">
            <w:pPr>
              <w:tabs>
                <w:tab w:val="left" w:pos="1080"/>
              </w:tabs>
              <w:spacing w:line="380" w:lineRule="exact"/>
              <w:ind w:left="-57" w:right="-57"/>
              <w:jc w:val="center"/>
              <w:rPr>
                <w:rFonts w:ascii="Angsana New" w:hAnsi="Angsana New"/>
                <w:sz w:val="28"/>
                <w:szCs w:val="28"/>
              </w:rPr>
            </w:pPr>
            <w:r w:rsidRPr="00624D50">
              <w:rPr>
                <w:rFonts w:ascii="Angsana New" w:hAnsi="Angsana New"/>
                <w:sz w:val="28"/>
                <w:szCs w:val="28"/>
              </w:rPr>
              <w:t xml:space="preserve">As at December </w:t>
            </w:r>
          </w:p>
          <w:p w14:paraId="32AC99D2" w14:textId="77777777" w:rsidR="00DA32F0" w:rsidRPr="00624D50" w:rsidRDefault="00DA32F0" w:rsidP="00E31C38">
            <w:pPr>
              <w:spacing w:line="380" w:lineRule="exact"/>
              <w:ind w:left="-113" w:right="-113"/>
              <w:jc w:val="center"/>
              <w:rPr>
                <w:rFonts w:asciiTheme="majorBidi" w:hAnsiTheme="majorBidi" w:cstheme="majorBidi"/>
                <w:sz w:val="28"/>
                <w:szCs w:val="28"/>
              </w:rPr>
            </w:pPr>
            <w:r w:rsidRPr="00624D50">
              <w:rPr>
                <w:rFonts w:ascii="Angsana New" w:hAnsi="Angsana New"/>
                <w:sz w:val="28"/>
                <w:szCs w:val="28"/>
              </w:rPr>
              <w:t>31, 2022</w:t>
            </w:r>
          </w:p>
        </w:tc>
        <w:tc>
          <w:tcPr>
            <w:tcW w:w="142" w:type="dxa"/>
            <w:tcBorders>
              <w:top w:val="single" w:sz="6" w:space="0" w:color="auto"/>
            </w:tcBorders>
          </w:tcPr>
          <w:p w14:paraId="2295E243" w14:textId="77777777" w:rsidR="00DA32F0" w:rsidRPr="00624D50" w:rsidRDefault="00DA32F0" w:rsidP="00E31C38">
            <w:pPr>
              <w:tabs>
                <w:tab w:val="left" w:pos="1080"/>
              </w:tabs>
              <w:spacing w:line="380" w:lineRule="exact"/>
              <w:jc w:val="center"/>
              <w:rPr>
                <w:rFonts w:asciiTheme="majorBidi" w:hAnsiTheme="majorBidi" w:cstheme="majorBidi"/>
                <w:snapToGrid w:val="0"/>
                <w:sz w:val="28"/>
                <w:szCs w:val="28"/>
                <w:cs/>
                <w:lang w:eastAsia="th-TH"/>
              </w:rPr>
            </w:pPr>
          </w:p>
        </w:tc>
        <w:tc>
          <w:tcPr>
            <w:tcW w:w="1276" w:type="dxa"/>
            <w:vMerge w:val="restart"/>
          </w:tcPr>
          <w:p w14:paraId="6B15D710" w14:textId="77777777" w:rsidR="00DA32F0" w:rsidRPr="00624D50" w:rsidRDefault="00DA32F0" w:rsidP="00E31C38">
            <w:pPr>
              <w:tabs>
                <w:tab w:val="left" w:pos="1080"/>
              </w:tabs>
              <w:spacing w:line="380" w:lineRule="exact"/>
              <w:jc w:val="center"/>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Increase from business acquistion</w:t>
            </w:r>
          </w:p>
          <w:p w14:paraId="3FE87FE4" w14:textId="0BFF8102" w:rsidR="00DA32F0" w:rsidRPr="00624D50" w:rsidRDefault="00DA32F0" w:rsidP="00E31C38">
            <w:pPr>
              <w:tabs>
                <w:tab w:val="left" w:pos="1080"/>
              </w:tabs>
              <w:spacing w:line="380" w:lineRule="exact"/>
              <w:jc w:val="center"/>
              <w:rPr>
                <w:rFonts w:asciiTheme="majorBidi" w:hAnsiTheme="majorBidi" w:cstheme="majorBidi"/>
                <w:snapToGrid w:val="0"/>
                <w:sz w:val="28"/>
                <w:szCs w:val="28"/>
                <w:lang w:eastAsia="th-TH"/>
              </w:rPr>
            </w:pPr>
            <w:r w:rsidRPr="00624D50">
              <w:rPr>
                <w:rFonts w:asciiTheme="majorBidi" w:hAnsiTheme="majorBidi"/>
                <w:snapToGrid w:val="0"/>
                <w:sz w:val="28"/>
                <w:szCs w:val="28"/>
                <w:cs/>
                <w:lang w:eastAsia="th-TH"/>
              </w:rPr>
              <w:t>(</w:t>
            </w:r>
            <w:r w:rsidRPr="00624D50">
              <w:rPr>
                <w:rFonts w:asciiTheme="majorBidi" w:hAnsiTheme="majorBidi" w:cstheme="majorBidi"/>
                <w:snapToGrid w:val="0"/>
                <w:sz w:val="28"/>
                <w:szCs w:val="28"/>
                <w:lang w:eastAsia="th-TH"/>
              </w:rPr>
              <w:t>Note 15</w:t>
            </w:r>
            <w:r w:rsidRPr="00624D50">
              <w:rPr>
                <w:rFonts w:asciiTheme="majorBidi" w:hAnsiTheme="majorBidi"/>
                <w:snapToGrid w:val="0"/>
                <w:sz w:val="28"/>
                <w:szCs w:val="28"/>
                <w:cs/>
                <w:lang w:eastAsia="th-TH"/>
              </w:rPr>
              <w:t>)</w:t>
            </w:r>
          </w:p>
        </w:tc>
        <w:tc>
          <w:tcPr>
            <w:tcW w:w="141" w:type="dxa"/>
            <w:tcBorders>
              <w:top w:val="single" w:sz="6" w:space="0" w:color="auto"/>
              <w:left w:val="nil"/>
            </w:tcBorders>
          </w:tcPr>
          <w:p w14:paraId="557F2A10" w14:textId="77777777" w:rsidR="00DA32F0" w:rsidRPr="00624D50" w:rsidRDefault="00DA32F0" w:rsidP="00E31C38">
            <w:pPr>
              <w:tabs>
                <w:tab w:val="left" w:pos="1080"/>
              </w:tabs>
              <w:spacing w:line="380" w:lineRule="exact"/>
              <w:jc w:val="center"/>
              <w:rPr>
                <w:rFonts w:asciiTheme="majorBidi" w:hAnsiTheme="majorBidi" w:cstheme="majorBidi"/>
                <w:snapToGrid w:val="0"/>
                <w:sz w:val="28"/>
                <w:szCs w:val="28"/>
                <w:cs/>
                <w:lang w:eastAsia="th-TH"/>
              </w:rPr>
            </w:pPr>
          </w:p>
        </w:tc>
        <w:tc>
          <w:tcPr>
            <w:tcW w:w="2127" w:type="dxa"/>
            <w:gridSpan w:val="3"/>
            <w:tcBorders>
              <w:top w:val="single" w:sz="6" w:space="0" w:color="auto"/>
              <w:bottom w:val="single" w:sz="6" w:space="0" w:color="auto"/>
            </w:tcBorders>
          </w:tcPr>
          <w:p w14:paraId="0A7D98A8" w14:textId="77777777" w:rsidR="00DA32F0" w:rsidRPr="00624D50" w:rsidRDefault="00DA32F0" w:rsidP="00E31C38">
            <w:pPr>
              <w:tabs>
                <w:tab w:val="left" w:pos="1080"/>
              </w:tabs>
              <w:spacing w:line="380" w:lineRule="exact"/>
              <w:jc w:val="center"/>
              <w:rPr>
                <w:rFonts w:asciiTheme="majorBidi" w:hAnsiTheme="majorBidi" w:cstheme="majorBidi"/>
                <w:sz w:val="28"/>
                <w:szCs w:val="28"/>
                <w:cs/>
              </w:rPr>
            </w:pPr>
            <w:r w:rsidRPr="00624D50">
              <w:rPr>
                <w:rFonts w:ascii="Angsana New" w:hAnsi="Angsana New"/>
                <w:snapToGrid w:val="0"/>
                <w:sz w:val="28"/>
                <w:szCs w:val="28"/>
                <w:lang w:eastAsia="th-TH"/>
              </w:rPr>
              <w:t>Transactions during the period</w:t>
            </w:r>
          </w:p>
        </w:tc>
        <w:tc>
          <w:tcPr>
            <w:tcW w:w="141" w:type="dxa"/>
            <w:tcBorders>
              <w:top w:val="single" w:sz="6" w:space="0" w:color="auto"/>
            </w:tcBorders>
          </w:tcPr>
          <w:p w14:paraId="0F562DA4" w14:textId="77777777" w:rsidR="00DA32F0" w:rsidRPr="00624D50" w:rsidRDefault="00DA32F0" w:rsidP="00E31C38">
            <w:pPr>
              <w:tabs>
                <w:tab w:val="left" w:pos="1080"/>
              </w:tabs>
              <w:spacing w:line="380" w:lineRule="exact"/>
              <w:jc w:val="thaiDistribute"/>
              <w:rPr>
                <w:rFonts w:asciiTheme="majorBidi" w:hAnsiTheme="majorBidi" w:cstheme="majorBidi"/>
                <w:sz w:val="28"/>
                <w:szCs w:val="28"/>
              </w:rPr>
            </w:pPr>
          </w:p>
        </w:tc>
        <w:tc>
          <w:tcPr>
            <w:tcW w:w="1418" w:type="dxa"/>
            <w:vMerge w:val="restart"/>
            <w:tcBorders>
              <w:top w:val="single" w:sz="6" w:space="0" w:color="auto"/>
            </w:tcBorders>
          </w:tcPr>
          <w:p w14:paraId="7821A06D" w14:textId="77777777" w:rsidR="00DA32F0" w:rsidRPr="00624D50" w:rsidRDefault="00DA32F0" w:rsidP="00E31C38">
            <w:pPr>
              <w:tabs>
                <w:tab w:val="left" w:pos="1080"/>
              </w:tabs>
              <w:spacing w:line="380" w:lineRule="exact"/>
              <w:jc w:val="center"/>
              <w:rPr>
                <w:rFonts w:asciiTheme="majorBidi" w:hAnsiTheme="majorBidi" w:cstheme="majorBidi"/>
                <w:sz w:val="28"/>
                <w:szCs w:val="28"/>
                <w:cs/>
              </w:rPr>
            </w:pPr>
            <w:r w:rsidRPr="00624D50">
              <w:rPr>
                <w:rFonts w:ascii="Angsana New" w:hAnsi="Angsana New"/>
                <w:sz w:val="28"/>
                <w:szCs w:val="28"/>
              </w:rPr>
              <w:t xml:space="preserve">As at </w:t>
            </w:r>
            <w:r w:rsidRPr="00624D50">
              <w:rPr>
                <w:rFonts w:asciiTheme="majorBidi" w:hAnsiTheme="majorBidi" w:cstheme="majorBidi"/>
                <w:sz w:val="28"/>
                <w:szCs w:val="28"/>
              </w:rPr>
              <w:t>December 31, 2023</w:t>
            </w:r>
          </w:p>
        </w:tc>
      </w:tr>
      <w:tr w:rsidR="00E31C38" w:rsidRPr="00624D50" w14:paraId="44CBBB3B" w14:textId="77777777" w:rsidTr="00AC11D9">
        <w:trPr>
          <w:cantSplit/>
        </w:trPr>
        <w:tc>
          <w:tcPr>
            <w:tcW w:w="2126" w:type="dxa"/>
          </w:tcPr>
          <w:p w14:paraId="53379F65" w14:textId="77777777" w:rsidR="00DA32F0" w:rsidRPr="00624D50" w:rsidRDefault="00DA32F0" w:rsidP="00E31C38">
            <w:pPr>
              <w:spacing w:line="380" w:lineRule="exact"/>
              <w:ind w:right="60"/>
              <w:jc w:val="right"/>
              <w:rPr>
                <w:rFonts w:asciiTheme="majorBidi" w:hAnsiTheme="majorBidi" w:cstheme="majorBidi"/>
                <w:snapToGrid w:val="0"/>
                <w:sz w:val="28"/>
                <w:szCs w:val="28"/>
                <w:cs/>
                <w:lang w:eastAsia="th-TH"/>
              </w:rPr>
            </w:pPr>
          </w:p>
        </w:tc>
        <w:tc>
          <w:tcPr>
            <w:tcW w:w="1276" w:type="dxa"/>
            <w:vMerge/>
            <w:tcBorders>
              <w:bottom w:val="single" w:sz="6" w:space="0" w:color="auto"/>
            </w:tcBorders>
          </w:tcPr>
          <w:p w14:paraId="17EABCC3" w14:textId="77777777" w:rsidR="00DA32F0" w:rsidRPr="00624D50" w:rsidRDefault="00DA32F0" w:rsidP="00E31C38">
            <w:pPr>
              <w:tabs>
                <w:tab w:val="left" w:pos="-5245"/>
              </w:tabs>
              <w:spacing w:line="380" w:lineRule="exact"/>
              <w:ind w:right="-57" w:hanging="55"/>
              <w:jc w:val="center"/>
              <w:rPr>
                <w:rFonts w:asciiTheme="majorBidi" w:hAnsiTheme="majorBidi" w:cstheme="majorBidi"/>
                <w:snapToGrid w:val="0"/>
                <w:sz w:val="28"/>
                <w:szCs w:val="28"/>
                <w:lang w:eastAsia="th-TH"/>
              </w:rPr>
            </w:pPr>
          </w:p>
        </w:tc>
        <w:tc>
          <w:tcPr>
            <w:tcW w:w="142" w:type="dxa"/>
          </w:tcPr>
          <w:p w14:paraId="23583ADD" w14:textId="77777777" w:rsidR="00DA32F0" w:rsidRPr="00624D50" w:rsidRDefault="00DA32F0" w:rsidP="00E31C38">
            <w:pPr>
              <w:tabs>
                <w:tab w:val="left" w:pos="-5245"/>
              </w:tabs>
              <w:spacing w:line="380" w:lineRule="exact"/>
              <w:jc w:val="center"/>
              <w:rPr>
                <w:rFonts w:asciiTheme="majorBidi" w:hAnsiTheme="majorBidi" w:cstheme="majorBidi"/>
                <w:snapToGrid w:val="0"/>
                <w:sz w:val="28"/>
                <w:szCs w:val="28"/>
                <w:cs/>
                <w:lang w:eastAsia="th-TH"/>
              </w:rPr>
            </w:pPr>
          </w:p>
        </w:tc>
        <w:tc>
          <w:tcPr>
            <w:tcW w:w="1276" w:type="dxa"/>
            <w:vMerge/>
            <w:tcBorders>
              <w:bottom w:val="single" w:sz="6" w:space="0" w:color="auto"/>
            </w:tcBorders>
          </w:tcPr>
          <w:p w14:paraId="0AD708B4" w14:textId="77777777" w:rsidR="00DA32F0" w:rsidRPr="00624D50" w:rsidRDefault="00DA32F0" w:rsidP="00E31C38">
            <w:pPr>
              <w:tabs>
                <w:tab w:val="left" w:pos="-5245"/>
              </w:tabs>
              <w:spacing w:line="380" w:lineRule="exact"/>
              <w:jc w:val="center"/>
              <w:rPr>
                <w:rFonts w:asciiTheme="majorBidi" w:hAnsiTheme="majorBidi" w:cstheme="majorBidi"/>
                <w:snapToGrid w:val="0"/>
                <w:sz w:val="28"/>
                <w:szCs w:val="28"/>
                <w:cs/>
                <w:lang w:eastAsia="th-TH"/>
              </w:rPr>
            </w:pPr>
          </w:p>
        </w:tc>
        <w:tc>
          <w:tcPr>
            <w:tcW w:w="141" w:type="dxa"/>
            <w:tcBorders>
              <w:left w:val="nil"/>
            </w:tcBorders>
          </w:tcPr>
          <w:p w14:paraId="7675A1C0" w14:textId="77777777" w:rsidR="00DA32F0" w:rsidRPr="00624D50" w:rsidRDefault="00DA32F0" w:rsidP="00E31C38">
            <w:pPr>
              <w:tabs>
                <w:tab w:val="left" w:pos="-5245"/>
              </w:tabs>
              <w:spacing w:line="380" w:lineRule="exact"/>
              <w:jc w:val="center"/>
              <w:rPr>
                <w:rFonts w:asciiTheme="majorBidi" w:hAnsiTheme="majorBidi" w:cstheme="majorBidi"/>
                <w:snapToGrid w:val="0"/>
                <w:sz w:val="28"/>
                <w:szCs w:val="28"/>
                <w:cs/>
                <w:lang w:eastAsia="th-TH"/>
              </w:rPr>
            </w:pPr>
          </w:p>
        </w:tc>
        <w:tc>
          <w:tcPr>
            <w:tcW w:w="993" w:type="dxa"/>
            <w:tcBorders>
              <w:bottom w:val="single" w:sz="6" w:space="0" w:color="auto"/>
            </w:tcBorders>
          </w:tcPr>
          <w:p w14:paraId="19CB4414" w14:textId="77777777" w:rsidR="00DA32F0" w:rsidRPr="00624D50" w:rsidRDefault="00DA32F0" w:rsidP="00E31C38">
            <w:pPr>
              <w:tabs>
                <w:tab w:val="left" w:pos="-5245"/>
              </w:tabs>
              <w:spacing w:line="380" w:lineRule="exact"/>
              <w:jc w:val="center"/>
              <w:rPr>
                <w:rFonts w:asciiTheme="majorBidi" w:hAnsiTheme="majorBidi" w:cstheme="majorBidi"/>
                <w:snapToGrid w:val="0"/>
                <w:sz w:val="28"/>
                <w:szCs w:val="28"/>
                <w:cs/>
                <w:lang w:eastAsia="th-TH"/>
              </w:rPr>
            </w:pPr>
            <w:r w:rsidRPr="00624D50">
              <w:rPr>
                <w:rFonts w:ascii="Angsana New" w:hAnsi="Angsana New"/>
                <w:snapToGrid w:val="0"/>
                <w:sz w:val="28"/>
                <w:szCs w:val="28"/>
                <w:lang w:eastAsia="th-TH"/>
              </w:rPr>
              <w:t>Increase</w:t>
            </w:r>
          </w:p>
        </w:tc>
        <w:tc>
          <w:tcPr>
            <w:tcW w:w="141" w:type="dxa"/>
          </w:tcPr>
          <w:p w14:paraId="25FF7A86" w14:textId="77777777" w:rsidR="00DA32F0" w:rsidRPr="00624D50" w:rsidRDefault="00DA32F0" w:rsidP="00E31C38">
            <w:pPr>
              <w:tabs>
                <w:tab w:val="left" w:pos="-5245"/>
              </w:tabs>
              <w:spacing w:line="380" w:lineRule="exact"/>
              <w:jc w:val="center"/>
              <w:rPr>
                <w:rFonts w:asciiTheme="majorBidi" w:hAnsiTheme="majorBidi" w:cstheme="majorBidi"/>
                <w:snapToGrid w:val="0"/>
                <w:sz w:val="28"/>
                <w:szCs w:val="28"/>
                <w:cs/>
                <w:lang w:eastAsia="th-TH"/>
              </w:rPr>
            </w:pPr>
          </w:p>
        </w:tc>
        <w:tc>
          <w:tcPr>
            <w:tcW w:w="993" w:type="dxa"/>
            <w:tcBorders>
              <w:bottom w:val="single" w:sz="6" w:space="0" w:color="auto"/>
            </w:tcBorders>
          </w:tcPr>
          <w:p w14:paraId="550C368D" w14:textId="77777777" w:rsidR="00DA32F0" w:rsidRPr="00624D50" w:rsidRDefault="00DA32F0" w:rsidP="00E31C38">
            <w:pPr>
              <w:tabs>
                <w:tab w:val="left" w:pos="-5245"/>
              </w:tabs>
              <w:spacing w:line="380" w:lineRule="exact"/>
              <w:jc w:val="center"/>
              <w:rPr>
                <w:rFonts w:asciiTheme="majorBidi" w:hAnsiTheme="majorBidi" w:cstheme="majorBidi"/>
                <w:snapToGrid w:val="0"/>
                <w:sz w:val="28"/>
                <w:szCs w:val="28"/>
                <w:lang w:eastAsia="th-TH"/>
              </w:rPr>
            </w:pPr>
            <w:r w:rsidRPr="00624D50">
              <w:rPr>
                <w:rFonts w:ascii="Angsana New" w:hAnsi="Angsana New"/>
                <w:snapToGrid w:val="0"/>
                <w:sz w:val="28"/>
                <w:szCs w:val="28"/>
                <w:lang w:eastAsia="th-TH"/>
              </w:rPr>
              <w:t>Decrease</w:t>
            </w:r>
          </w:p>
        </w:tc>
        <w:tc>
          <w:tcPr>
            <w:tcW w:w="141" w:type="dxa"/>
          </w:tcPr>
          <w:p w14:paraId="5095B130" w14:textId="77777777" w:rsidR="00DA32F0" w:rsidRPr="00624D50" w:rsidRDefault="00DA32F0" w:rsidP="00E31C38">
            <w:pPr>
              <w:tabs>
                <w:tab w:val="left" w:pos="-5245"/>
              </w:tabs>
              <w:spacing w:line="380" w:lineRule="exact"/>
              <w:jc w:val="center"/>
              <w:rPr>
                <w:rFonts w:asciiTheme="majorBidi" w:hAnsiTheme="majorBidi" w:cstheme="majorBidi"/>
                <w:snapToGrid w:val="0"/>
                <w:sz w:val="28"/>
                <w:szCs w:val="28"/>
                <w:cs/>
                <w:lang w:eastAsia="th-TH"/>
              </w:rPr>
            </w:pPr>
          </w:p>
        </w:tc>
        <w:tc>
          <w:tcPr>
            <w:tcW w:w="1418" w:type="dxa"/>
            <w:vMerge/>
            <w:tcBorders>
              <w:bottom w:val="single" w:sz="6" w:space="0" w:color="auto"/>
            </w:tcBorders>
          </w:tcPr>
          <w:p w14:paraId="19BB62D8" w14:textId="77777777" w:rsidR="00DA32F0" w:rsidRPr="00624D50" w:rsidRDefault="00DA32F0" w:rsidP="00E31C38">
            <w:pPr>
              <w:tabs>
                <w:tab w:val="left" w:pos="-5245"/>
              </w:tabs>
              <w:spacing w:line="380" w:lineRule="exact"/>
              <w:ind w:right="-57" w:hanging="49"/>
              <w:jc w:val="center"/>
              <w:rPr>
                <w:rFonts w:asciiTheme="majorBidi" w:hAnsiTheme="majorBidi" w:cstheme="majorBidi"/>
                <w:snapToGrid w:val="0"/>
                <w:sz w:val="28"/>
                <w:szCs w:val="28"/>
                <w:lang w:eastAsia="th-TH"/>
              </w:rPr>
            </w:pPr>
          </w:p>
        </w:tc>
      </w:tr>
      <w:tr w:rsidR="00E31C38" w:rsidRPr="00624D50" w14:paraId="49D71034" w14:textId="77777777" w:rsidTr="00AC11D9">
        <w:trPr>
          <w:cantSplit/>
        </w:trPr>
        <w:tc>
          <w:tcPr>
            <w:tcW w:w="2126" w:type="dxa"/>
          </w:tcPr>
          <w:p w14:paraId="56DA9A34" w14:textId="77777777" w:rsidR="00363642" w:rsidRPr="00624D50" w:rsidRDefault="00363642" w:rsidP="00E31C38">
            <w:pPr>
              <w:tabs>
                <w:tab w:val="left" w:pos="-5245"/>
              </w:tabs>
              <w:spacing w:line="380" w:lineRule="exact"/>
              <w:ind w:right="-108"/>
              <w:jc w:val="thaiDistribute"/>
              <w:rPr>
                <w:rFonts w:asciiTheme="majorBidi" w:hAnsiTheme="majorBidi" w:cstheme="majorBidi"/>
                <w:spacing w:val="-6"/>
                <w:sz w:val="28"/>
                <w:szCs w:val="28"/>
              </w:rPr>
            </w:pPr>
            <w:r w:rsidRPr="00624D50">
              <w:rPr>
                <w:rFonts w:asciiTheme="majorBidi" w:hAnsiTheme="majorBidi" w:cstheme="majorBidi"/>
                <w:sz w:val="28"/>
                <w:szCs w:val="28"/>
              </w:rPr>
              <w:t>Shareholder</w:t>
            </w:r>
          </w:p>
        </w:tc>
        <w:tc>
          <w:tcPr>
            <w:tcW w:w="1276" w:type="dxa"/>
            <w:tcBorders>
              <w:top w:val="single" w:sz="6" w:space="0" w:color="auto"/>
            </w:tcBorders>
          </w:tcPr>
          <w:p w14:paraId="1B5A9994" w14:textId="2EC0FBD4" w:rsidR="00363642" w:rsidRPr="00624D50" w:rsidRDefault="00363642" w:rsidP="00E31C38">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2" w:type="dxa"/>
          </w:tcPr>
          <w:p w14:paraId="7DC290B0" w14:textId="77777777" w:rsidR="00363642" w:rsidRPr="00624D50" w:rsidRDefault="00363642" w:rsidP="00E31C38">
            <w:pPr>
              <w:tabs>
                <w:tab w:val="left" w:pos="-5245"/>
              </w:tabs>
              <w:spacing w:line="380" w:lineRule="exact"/>
              <w:ind w:right="100"/>
              <w:jc w:val="right"/>
              <w:rPr>
                <w:rFonts w:asciiTheme="majorBidi" w:hAnsiTheme="majorBidi" w:cstheme="majorBidi"/>
                <w:snapToGrid w:val="0"/>
                <w:sz w:val="28"/>
                <w:szCs w:val="28"/>
                <w:cs/>
                <w:lang w:eastAsia="th-TH"/>
              </w:rPr>
            </w:pPr>
          </w:p>
        </w:tc>
        <w:tc>
          <w:tcPr>
            <w:tcW w:w="1276" w:type="dxa"/>
            <w:tcBorders>
              <w:top w:val="single" w:sz="6" w:space="0" w:color="auto"/>
            </w:tcBorders>
          </w:tcPr>
          <w:p w14:paraId="2C35AC8B" w14:textId="0E351607" w:rsidR="00363642" w:rsidRPr="00624D50" w:rsidRDefault="00363642" w:rsidP="00E31C38">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1" w:type="dxa"/>
            <w:tcBorders>
              <w:left w:val="nil"/>
            </w:tcBorders>
          </w:tcPr>
          <w:p w14:paraId="22292D09" w14:textId="77777777" w:rsidR="00363642" w:rsidRPr="00624D50" w:rsidRDefault="00363642" w:rsidP="00E31C38">
            <w:pPr>
              <w:tabs>
                <w:tab w:val="left" w:pos="-5245"/>
              </w:tabs>
              <w:spacing w:line="380" w:lineRule="exact"/>
              <w:ind w:right="100"/>
              <w:jc w:val="right"/>
              <w:rPr>
                <w:rFonts w:asciiTheme="majorBidi" w:hAnsiTheme="majorBidi" w:cstheme="majorBidi"/>
                <w:snapToGrid w:val="0"/>
                <w:sz w:val="28"/>
                <w:szCs w:val="28"/>
                <w:cs/>
                <w:lang w:eastAsia="th-TH"/>
              </w:rPr>
            </w:pPr>
          </w:p>
        </w:tc>
        <w:tc>
          <w:tcPr>
            <w:tcW w:w="993" w:type="dxa"/>
          </w:tcPr>
          <w:p w14:paraId="20B17243" w14:textId="3B81629C" w:rsidR="00363642" w:rsidRPr="00624D50" w:rsidRDefault="00363642" w:rsidP="00624D50">
            <w:pPr>
              <w:tabs>
                <w:tab w:val="left" w:pos="-5245"/>
              </w:tabs>
              <w:spacing w:line="380" w:lineRule="exact"/>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46,900</w:t>
            </w:r>
          </w:p>
        </w:tc>
        <w:tc>
          <w:tcPr>
            <w:tcW w:w="141" w:type="dxa"/>
          </w:tcPr>
          <w:p w14:paraId="52792C76" w14:textId="77777777" w:rsidR="00363642" w:rsidRPr="00624D50" w:rsidRDefault="00363642" w:rsidP="00E31C38">
            <w:pPr>
              <w:tabs>
                <w:tab w:val="left" w:pos="-5245"/>
              </w:tabs>
              <w:spacing w:line="380" w:lineRule="exact"/>
              <w:ind w:right="111"/>
              <w:jc w:val="center"/>
              <w:rPr>
                <w:rFonts w:asciiTheme="majorBidi" w:hAnsiTheme="majorBidi" w:cstheme="majorBidi"/>
                <w:snapToGrid w:val="0"/>
                <w:sz w:val="28"/>
                <w:szCs w:val="28"/>
                <w:cs/>
                <w:lang w:eastAsia="th-TH"/>
              </w:rPr>
            </w:pPr>
          </w:p>
        </w:tc>
        <w:tc>
          <w:tcPr>
            <w:tcW w:w="993" w:type="dxa"/>
          </w:tcPr>
          <w:p w14:paraId="0DAB8695" w14:textId="3522E843" w:rsidR="00363642" w:rsidRPr="00624D50" w:rsidRDefault="00363642" w:rsidP="00E31C38">
            <w:pPr>
              <w:tabs>
                <w:tab w:val="left" w:pos="-5245"/>
              </w:tabs>
              <w:spacing w:line="380" w:lineRule="exact"/>
              <w:ind w:right="-57"/>
              <w:jc w:val="right"/>
              <w:rPr>
                <w:rFonts w:asciiTheme="majorBidi" w:hAnsiTheme="majorBidi" w:cstheme="majorBidi"/>
                <w:sz w:val="28"/>
                <w:szCs w:val="28"/>
              </w:rPr>
            </w:pPr>
            <w:r w:rsidRPr="00624D50">
              <w:rPr>
                <w:rFonts w:asciiTheme="majorBidi" w:hAnsiTheme="majorBidi"/>
                <w:sz w:val="28"/>
                <w:szCs w:val="28"/>
                <w:cs/>
              </w:rPr>
              <w:t>(</w:t>
            </w:r>
            <w:r w:rsidRPr="00624D50">
              <w:rPr>
                <w:rFonts w:asciiTheme="majorBidi" w:hAnsiTheme="majorBidi" w:cstheme="majorBidi"/>
                <w:sz w:val="28"/>
                <w:szCs w:val="28"/>
              </w:rPr>
              <w:t>41,251</w:t>
            </w:r>
            <w:r w:rsidRPr="00624D50">
              <w:rPr>
                <w:rFonts w:asciiTheme="majorBidi" w:hAnsiTheme="majorBidi"/>
                <w:sz w:val="28"/>
                <w:szCs w:val="28"/>
                <w:cs/>
              </w:rPr>
              <w:t>)</w:t>
            </w:r>
          </w:p>
        </w:tc>
        <w:tc>
          <w:tcPr>
            <w:tcW w:w="141" w:type="dxa"/>
          </w:tcPr>
          <w:p w14:paraId="0856C232" w14:textId="17351A33" w:rsidR="00363642" w:rsidRPr="00624D50" w:rsidRDefault="00363642" w:rsidP="00E31C38">
            <w:pPr>
              <w:tabs>
                <w:tab w:val="left" w:pos="-5245"/>
              </w:tabs>
              <w:spacing w:line="380" w:lineRule="exact"/>
              <w:ind w:right="100"/>
              <w:jc w:val="right"/>
              <w:rPr>
                <w:rFonts w:asciiTheme="majorBidi" w:hAnsiTheme="majorBidi" w:cstheme="majorBidi"/>
                <w:snapToGrid w:val="0"/>
                <w:sz w:val="28"/>
                <w:szCs w:val="28"/>
                <w:cs/>
                <w:lang w:eastAsia="th-TH"/>
              </w:rPr>
            </w:pPr>
          </w:p>
        </w:tc>
        <w:tc>
          <w:tcPr>
            <w:tcW w:w="1418" w:type="dxa"/>
          </w:tcPr>
          <w:p w14:paraId="0364B742" w14:textId="6B3AD16B" w:rsidR="00363642" w:rsidRPr="00624D50" w:rsidRDefault="00363642" w:rsidP="00624D50">
            <w:pPr>
              <w:tabs>
                <w:tab w:val="left" w:pos="-5245"/>
              </w:tabs>
              <w:spacing w:line="380" w:lineRule="exact"/>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5,649</w:t>
            </w:r>
          </w:p>
        </w:tc>
      </w:tr>
      <w:tr w:rsidR="00E31C38" w:rsidRPr="00624D50" w14:paraId="5B78D299" w14:textId="77777777" w:rsidTr="00AC11D9">
        <w:trPr>
          <w:cantSplit/>
        </w:trPr>
        <w:tc>
          <w:tcPr>
            <w:tcW w:w="2126" w:type="dxa"/>
          </w:tcPr>
          <w:p w14:paraId="5A9581B1" w14:textId="77777777" w:rsidR="00363642" w:rsidRPr="00624D50" w:rsidRDefault="00363642" w:rsidP="00E31C38">
            <w:pPr>
              <w:tabs>
                <w:tab w:val="left" w:pos="-5245"/>
              </w:tabs>
              <w:spacing w:line="380" w:lineRule="exact"/>
              <w:ind w:right="-108"/>
              <w:jc w:val="thaiDistribute"/>
              <w:rPr>
                <w:rFonts w:asciiTheme="majorBidi" w:hAnsiTheme="majorBidi" w:cstheme="majorBidi"/>
                <w:spacing w:val="-6"/>
                <w:sz w:val="28"/>
                <w:szCs w:val="28"/>
                <w:cs/>
              </w:rPr>
            </w:pPr>
            <w:r w:rsidRPr="00624D50">
              <w:rPr>
                <w:rFonts w:ascii="Angsana New" w:hAnsi="Angsana New"/>
                <w:sz w:val="28"/>
                <w:szCs w:val="28"/>
              </w:rPr>
              <w:t>Related company</w:t>
            </w:r>
          </w:p>
        </w:tc>
        <w:tc>
          <w:tcPr>
            <w:tcW w:w="1276" w:type="dxa"/>
          </w:tcPr>
          <w:p w14:paraId="349D453C" w14:textId="4F19D7E9" w:rsidR="00363642" w:rsidRPr="00624D50" w:rsidRDefault="00363642" w:rsidP="00E31C38">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2" w:type="dxa"/>
          </w:tcPr>
          <w:p w14:paraId="1075D1C9" w14:textId="77777777" w:rsidR="00363642" w:rsidRPr="00624D50" w:rsidRDefault="00363642" w:rsidP="00E31C38">
            <w:pPr>
              <w:tabs>
                <w:tab w:val="left" w:pos="-5245"/>
              </w:tabs>
              <w:spacing w:line="380" w:lineRule="exact"/>
              <w:ind w:right="100"/>
              <w:jc w:val="right"/>
              <w:rPr>
                <w:rFonts w:asciiTheme="majorBidi" w:hAnsiTheme="majorBidi" w:cstheme="majorBidi"/>
                <w:snapToGrid w:val="0"/>
                <w:sz w:val="28"/>
                <w:szCs w:val="28"/>
                <w:cs/>
                <w:lang w:eastAsia="th-TH"/>
              </w:rPr>
            </w:pPr>
          </w:p>
        </w:tc>
        <w:tc>
          <w:tcPr>
            <w:tcW w:w="1276" w:type="dxa"/>
            <w:tcBorders>
              <w:bottom w:val="single" w:sz="6" w:space="0" w:color="auto"/>
            </w:tcBorders>
          </w:tcPr>
          <w:p w14:paraId="12FDCE56" w14:textId="29B353F0" w:rsidR="00363642" w:rsidRPr="00624D50" w:rsidRDefault="00363642" w:rsidP="00624D50">
            <w:pPr>
              <w:tabs>
                <w:tab w:val="left" w:pos="-5245"/>
              </w:tabs>
              <w:spacing w:line="380" w:lineRule="exact"/>
              <w:jc w:val="right"/>
              <w:rPr>
                <w:rFonts w:asciiTheme="majorBidi" w:hAnsiTheme="majorBidi" w:cstheme="majorBidi"/>
                <w:snapToGrid w:val="0"/>
                <w:sz w:val="28"/>
                <w:szCs w:val="28"/>
                <w:cs/>
                <w:lang w:eastAsia="th-TH"/>
              </w:rPr>
            </w:pPr>
            <w:r w:rsidRPr="00624D50">
              <w:rPr>
                <w:rFonts w:asciiTheme="majorBidi" w:hAnsiTheme="majorBidi" w:cstheme="majorBidi"/>
                <w:snapToGrid w:val="0"/>
                <w:sz w:val="28"/>
                <w:szCs w:val="28"/>
                <w:lang w:eastAsia="th-TH"/>
              </w:rPr>
              <w:t>400,015</w:t>
            </w:r>
          </w:p>
        </w:tc>
        <w:tc>
          <w:tcPr>
            <w:tcW w:w="141" w:type="dxa"/>
            <w:tcBorders>
              <w:left w:val="nil"/>
            </w:tcBorders>
          </w:tcPr>
          <w:p w14:paraId="2DE16334" w14:textId="77777777" w:rsidR="00363642" w:rsidRPr="00624D50" w:rsidRDefault="00363642" w:rsidP="00E31C38">
            <w:pPr>
              <w:tabs>
                <w:tab w:val="left" w:pos="-5245"/>
              </w:tabs>
              <w:spacing w:line="380" w:lineRule="exact"/>
              <w:ind w:right="100"/>
              <w:jc w:val="right"/>
              <w:rPr>
                <w:rFonts w:asciiTheme="majorBidi" w:hAnsiTheme="majorBidi" w:cstheme="majorBidi"/>
                <w:snapToGrid w:val="0"/>
                <w:sz w:val="28"/>
                <w:szCs w:val="28"/>
                <w:cs/>
                <w:lang w:eastAsia="th-TH"/>
              </w:rPr>
            </w:pPr>
          </w:p>
        </w:tc>
        <w:tc>
          <w:tcPr>
            <w:tcW w:w="993" w:type="dxa"/>
          </w:tcPr>
          <w:p w14:paraId="3AA790F1" w14:textId="46DDB901" w:rsidR="00363642" w:rsidRPr="00624D50" w:rsidRDefault="00363642" w:rsidP="00E31C38">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1" w:type="dxa"/>
          </w:tcPr>
          <w:p w14:paraId="4970393A" w14:textId="77777777" w:rsidR="00363642" w:rsidRPr="00624D50" w:rsidRDefault="00363642" w:rsidP="00E31C38">
            <w:pPr>
              <w:tabs>
                <w:tab w:val="left" w:pos="-5245"/>
              </w:tabs>
              <w:spacing w:line="380" w:lineRule="exact"/>
              <w:ind w:right="111"/>
              <w:jc w:val="center"/>
              <w:rPr>
                <w:rFonts w:asciiTheme="majorBidi" w:hAnsiTheme="majorBidi" w:cstheme="majorBidi"/>
                <w:snapToGrid w:val="0"/>
                <w:sz w:val="28"/>
                <w:szCs w:val="28"/>
                <w:cs/>
                <w:lang w:eastAsia="th-TH"/>
              </w:rPr>
            </w:pPr>
          </w:p>
        </w:tc>
        <w:tc>
          <w:tcPr>
            <w:tcW w:w="993" w:type="dxa"/>
          </w:tcPr>
          <w:p w14:paraId="71505171" w14:textId="38CF4532" w:rsidR="00363642" w:rsidRPr="00624D50" w:rsidRDefault="00363642" w:rsidP="00E31C38">
            <w:pPr>
              <w:tabs>
                <w:tab w:val="left" w:pos="-5245"/>
              </w:tabs>
              <w:spacing w:line="380" w:lineRule="exact"/>
              <w:ind w:right="-57"/>
              <w:jc w:val="right"/>
              <w:rPr>
                <w:rFonts w:asciiTheme="majorBidi" w:hAnsiTheme="majorBidi" w:cstheme="majorBidi"/>
                <w:sz w:val="28"/>
                <w:szCs w:val="28"/>
              </w:rPr>
            </w:pPr>
            <w:r w:rsidRPr="00624D50">
              <w:rPr>
                <w:rFonts w:asciiTheme="majorBidi" w:hAnsiTheme="majorBidi"/>
                <w:sz w:val="28"/>
                <w:szCs w:val="28"/>
                <w:cs/>
              </w:rPr>
              <w:t>(</w:t>
            </w:r>
            <w:r w:rsidRPr="00624D50">
              <w:rPr>
                <w:rFonts w:asciiTheme="majorBidi" w:hAnsiTheme="majorBidi" w:cstheme="majorBidi"/>
                <w:sz w:val="28"/>
                <w:szCs w:val="28"/>
              </w:rPr>
              <w:t>400,015</w:t>
            </w:r>
            <w:r w:rsidRPr="00624D50">
              <w:rPr>
                <w:rFonts w:asciiTheme="majorBidi" w:hAnsiTheme="majorBidi"/>
                <w:sz w:val="28"/>
                <w:szCs w:val="28"/>
                <w:cs/>
              </w:rPr>
              <w:t>)</w:t>
            </w:r>
          </w:p>
        </w:tc>
        <w:tc>
          <w:tcPr>
            <w:tcW w:w="141" w:type="dxa"/>
          </w:tcPr>
          <w:p w14:paraId="3151410E" w14:textId="029E4F28" w:rsidR="00363642" w:rsidRPr="00624D50" w:rsidRDefault="00363642" w:rsidP="00E31C38">
            <w:pPr>
              <w:tabs>
                <w:tab w:val="left" w:pos="-5245"/>
              </w:tabs>
              <w:spacing w:line="380" w:lineRule="exact"/>
              <w:ind w:right="100"/>
              <w:jc w:val="right"/>
              <w:rPr>
                <w:rFonts w:asciiTheme="majorBidi" w:hAnsiTheme="majorBidi" w:cstheme="majorBidi"/>
                <w:snapToGrid w:val="0"/>
                <w:sz w:val="28"/>
                <w:szCs w:val="28"/>
                <w:cs/>
                <w:lang w:eastAsia="th-TH"/>
              </w:rPr>
            </w:pPr>
          </w:p>
        </w:tc>
        <w:tc>
          <w:tcPr>
            <w:tcW w:w="1418" w:type="dxa"/>
          </w:tcPr>
          <w:p w14:paraId="15398A3C" w14:textId="0E4F69A8" w:rsidR="00363642" w:rsidRPr="00624D50" w:rsidRDefault="00363642" w:rsidP="00E31C38">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sz w:val="28"/>
                <w:szCs w:val="28"/>
                <w:cs/>
              </w:rPr>
              <w:t>-</w:t>
            </w:r>
          </w:p>
        </w:tc>
      </w:tr>
      <w:tr w:rsidR="00E31C38" w:rsidRPr="00624D50" w14:paraId="74627F46" w14:textId="77777777" w:rsidTr="00AC11D9">
        <w:trPr>
          <w:cantSplit/>
        </w:trPr>
        <w:tc>
          <w:tcPr>
            <w:tcW w:w="2126" w:type="dxa"/>
          </w:tcPr>
          <w:p w14:paraId="45341744" w14:textId="77777777" w:rsidR="00363642" w:rsidRPr="00624D50" w:rsidRDefault="00363642" w:rsidP="00E31C38">
            <w:pPr>
              <w:tabs>
                <w:tab w:val="left" w:pos="284"/>
                <w:tab w:val="left" w:pos="567"/>
              </w:tabs>
              <w:spacing w:line="380" w:lineRule="exact"/>
              <w:rPr>
                <w:rFonts w:asciiTheme="majorBidi" w:hAnsiTheme="majorBidi" w:cstheme="majorBidi"/>
                <w:spacing w:val="-6"/>
                <w:sz w:val="28"/>
                <w:szCs w:val="28"/>
              </w:rPr>
            </w:pPr>
            <w:r w:rsidRPr="00624D50">
              <w:rPr>
                <w:rFonts w:asciiTheme="majorBidi" w:hAnsiTheme="majorBidi" w:cstheme="majorBidi"/>
                <w:sz w:val="28"/>
                <w:szCs w:val="28"/>
              </w:rPr>
              <w:tab/>
            </w:r>
            <w:r w:rsidRPr="00624D50">
              <w:rPr>
                <w:rFonts w:asciiTheme="majorBidi" w:hAnsiTheme="majorBidi" w:cstheme="majorBidi"/>
                <w:sz w:val="28"/>
                <w:szCs w:val="28"/>
              </w:rPr>
              <w:tab/>
              <w:t>Total</w:t>
            </w:r>
          </w:p>
        </w:tc>
        <w:tc>
          <w:tcPr>
            <w:tcW w:w="1276" w:type="dxa"/>
            <w:tcBorders>
              <w:top w:val="single" w:sz="6" w:space="0" w:color="auto"/>
              <w:bottom w:val="double" w:sz="6" w:space="0" w:color="auto"/>
            </w:tcBorders>
          </w:tcPr>
          <w:p w14:paraId="7A6D63D1" w14:textId="4B4911AB" w:rsidR="00363642" w:rsidRPr="00624D50" w:rsidRDefault="00363642" w:rsidP="00E31C38">
            <w:pPr>
              <w:tabs>
                <w:tab w:val="left" w:pos="284"/>
                <w:tab w:val="left" w:pos="567"/>
              </w:tabs>
              <w:spacing w:line="38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2" w:type="dxa"/>
          </w:tcPr>
          <w:p w14:paraId="519B3A24" w14:textId="77777777" w:rsidR="00363642" w:rsidRPr="00624D50" w:rsidRDefault="00363642" w:rsidP="00E31C38">
            <w:pPr>
              <w:tabs>
                <w:tab w:val="left" w:pos="-5245"/>
              </w:tabs>
              <w:spacing w:line="380" w:lineRule="exact"/>
              <w:ind w:right="100"/>
              <w:jc w:val="right"/>
              <w:rPr>
                <w:rFonts w:asciiTheme="majorBidi" w:hAnsiTheme="majorBidi" w:cstheme="majorBidi"/>
                <w:snapToGrid w:val="0"/>
                <w:sz w:val="28"/>
                <w:szCs w:val="28"/>
                <w:cs/>
                <w:lang w:eastAsia="th-TH"/>
              </w:rPr>
            </w:pPr>
          </w:p>
        </w:tc>
        <w:tc>
          <w:tcPr>
            <w:tcW w:w="1276" w:type="dxa"/>
            <w:tcBorders>
              <w:top w:val="single" w:sz="6" w:space="0" w:color="auto"/>
              <w:bottom w:val="double" w:sz="6" w:space="0" w:color="auto"/>
            </w:tcBorders>
          </w:tcPr>
          <w:p w14:paraId="4B12629A" w14:textId="6B6EB8A4" w:rsidR="00363642" w:rsidRPr="00624D50" w:rsidRDefault="00363642" w:rsidP="00624D50">
            <w:pPr>
              <w:tabs>
                <w:tab w:val="left" w:pos="-5245"/>
              </w:tabs>
              <w:spacing w:line="380" w:lineRule="exact"/>
              <w:jc w:val="right"/>
              <w:rPr>
                <w:rFonts w:asciiTheme="majorBidi" w:hAnsiTheme="majorBidi" w:cstheme="majorBidi"/>
                <w:snapToGrid w:val="0"/>
                <w:sz w:val="28"/>
                <w:szCs w:val="28"/>
                <w:cs/>
                <w:lang w:eastAsia="th-TH"/>
              </w:rPr>
            </w:pPr>
            <w:r w:rsidRPr="00624D50">
              <w:rPr>
                <w:rFonts w:asciiTheme="majorBidi" w:hAnsiTheme="majorBidi" w:cstheme="majorBidi"/>
                <w:snapToGrid w:val="0"/>
                <w:sz w:val="28"/>
                <w:szCs w:val="28"/>
                <w:lang w:eastAsia="th-TH"/>
              </w:rPr>
              <w:t>400,015</w:t>
            </w:r>
          </w:p>
        </w:tc>
        <w:tc>
          <w:tcPr>
            <w:tcW w:w="141" w:type="dxa"/>
            <w:tcBorders>
              <w:left w:val="nil"/>
            </w:tcBorders>
          </w:tcPr>
          <w:p w14:paraId="1B5D7A86" w14:textId="77777777" w:rsidR="00363642" w:rsidRPr="00624D50" w:rsidRDefault="00363642" w:rsidP="00E31C38">
            <w:pPr>
              <w:tabs>
                <w:tab w:val="left" w:pos="-5245"/>
              </w:tabs>
              <w:spacing w:line="380" w:lineRule="exact"/>
              <w:ind w:right="100"/>
              <w:jc w:val="right"/>
              <w:rPr>
                <w:rFonts w:asciiTheme="majorBidi" w:hAnsiTheme="majorBidi" w:cstheme="majorBidi"/>
                <w:snapToGrid w:val="0"/>
                <w:sz w:val="28"/>
                <w:szCs w:val="28"/>
                <w:cs/>
                <w:lang w:eastAsia="th-TH"/>
              </w:rPr>
            </w:pPr>
          </w:p>
        </w:tc>
        <w:tc>
          <w:tcPr>
            <w:tcW w:w="993" w:type="dxa"/>
            <w:tcBorders>
              <w:top w:val="single" w:sz="6" w:space="0" w:color="auto"/>
              <w:bottom w:val="double" w:sz="6" w:space="0" w:color="auto"/>
            </w:tcBorders>
          </w:tcPr>
          <w:p w14:paraId="6C323294" w14:textId="6798555F" w:rsidR="00363642" w:rsidRPr="00624D50" w:rsidRDefault="00363642" w:rsidP="00624D50">
            <w:pPr>
              <w:tabs>
                <w:tab w:val="left" w:pos="-5245"/>
              </w:tabs>
              <w:spacing w:line="380" w:lineRule="exact"/>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46,900</w:t>
            </w:r>
          </w:p>
        </w:tc>
        <w:tc>
          <w:tcPr>
            <w:tcW w:w="141" w:type="dxa"/>
          </w:tcPr>
          <w:p w14:paraId="5CCB580B" w14:textId="77777777" w:rsidR="00363642" w:rsidRPr="00624D50" w:rsidRDefault="00363642" w:rsidP="00E31C38">
            <w:pPr>
              <w:tabs>
                <w:tab w:val="left" w:pos="-5245"/>
              </w:tabs>
              <w:spacing w:line="380" w:lineRule="exact"/>
              <w:ind w:right="111"/>
              <w:jc w:val="center"/>
              <w:rPr>
                <w:rFonts w:asciiTheme="majorBidi" w:hAnsiTheme="majorBidi" w:cstheme="majorBidi"/>
                <w:snapToGrid w:val="0"/>
                <w:sz w:val="28"/>
                <w:szCs w:val="28"/>
                <w:cs/>
                <w:lang w:eastAsia="th-TH"/>
              </w:rPr>
            </w:pPr>
          </w:p>
        </w:tc>
        <w:tc>
          <w:tcPr>
            <w:tcW w:w="993" w:type="dxa"/>
            <w:tcBorders>
              <w:top w:val="single" w:sz="6" w:space="0" w:color="auto"/>
              <w:bottom w:val="double" w:sz="6" w:space="0" w:color="auto"/>
            </w:tcBorders>
          </w:tcPr>
          <w:p w14:paraId="7FFD76A2" w14:textId="358D7B75" w:rsidR="00363642" w:rsidRPr="00624D50" w:rsidRDefault="00363642" w:rsidP="00E31C38">
            <w:pPr>
              <w:tabs>
                <w:tab w:val="left" w:pos="-5245"/>
              </w:tabs>
              <w:spacing w:line="380" w:lineRule="exact"/>
              <w:ind w:right="-57"/>
              <w:jc w:val="right"/>
              <w:rPr>
                <w:rFonts w:asciiTheme="majorBidi" w:hAnsiTheme="majorBidi" w:cstheme="majorBidi"/>
                <w:sz w:val="28"/>
                <w:szCs w:val="28"/>
              </w:rPr>
            </w:pPr>
            <w:r w:rsidRPr="00624D50">
              <w:rPr>
                <w:rFonts w:asciiTheme="majorBidi" w:hAnsiTheme="majorBidi"/>
                <w:sz w:val="28"/>
                <w:szCs w:val="28"/>
                <w:cs/>
              </w:rPr>
              <w:t>(</w:t>
            </w:r>
            <w:r w:rsidRPr="00624D50">
              <w:rPr>
                <w:rFonts w:asciiTheme="majorBidi" w:hAnsiTheme="majorBidi" w:cstheme="majorBidi"/>
                <w:sz w:val="28"/>
                <w:szCs w:val="28"/>
              </w:rPr>
              <w:t>441,266</w:t>
            </w:r>
            <w:r w:rsidRPr="00624D50">
              <w:rPr>
                <w:rFonts w:asciiTheme="majorBidi" w:hAnsiTheme="majorBidi"/>
                <w:sz w:val="28"/>
                <w:szCs w:val="28"/>
                <w:cs/>
              </w:rPr>
              <w:t>)</w:t>
            </w:r>
          </w:p>
        </w:tc>
        <w:tc>
          <w:tcPr>
            <w:tcW w:w="141" w:type="dxa"/>
          </w:tcPr>
          <w:p w14:paraId="39BD207C" w14:textId="0FC60BBA" w:rsidR="00363642" w:rsidRPr="00624D50" w:rsidRDefault="00363642" w:rsidP="00E31C38">
            <w:pPr>
              <w:tabs>
                <w:tab w:val="left" w:pos="-5245"/>
              </w:tabs>
              <w:spacing w:line="380" w:lineRule="exact"/>
              <w:ind w:right="100"/>
              <w:jc w:val="right"/>
              <w:rPr>
                <w:rFonts w:asciiTheme="majorBidi" w:hAnsiTheme="majorBidi" w:cstheme="majorBidi"/>
                <w:snapToGrid w:val="0"/>
                <w:sz w:val="28"/>
                <w:szCs w:val="28"/>
                <w:cs/>
                <w:lang w:eastAsia="th-TH"/>
              </w:rPr>
            </w:pPr>
          </w:p>
        </w:tc>
        <w:tc>
          <w:tcPr>
            <w:tcW w:w="1418" w:type="dxa"/>
            <w:tcBorders>
              <w:top w:val="single" w:sz="6" w:space="0" w:color="auto"/>
              <w:bottom w:val="double" w:sz="6" w:space="0" w:color="auto"/>
            </w:tcBorders>
          </w:tcPr>
          <w:p w14:paraId="279403CC" w14:textId="3BBC9857" w:rsidR="00363642" w:rsidRPr="00624D50" w:rsidRDefault="00363642" w:rsidP="00624D50">
            <w:pPr>
              <w:tabs>
                <w:tab w:val="left" w:pos="-5245"/>
              </w:tabs>
              <w:spacing w:line="380" w:lineRule="exact"/>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5,649</w:t>
            </w:r>
          </w:p>
        </w:tc>
      </w:tr>
    </w:tbl>
    <w:p w14:paraId="01B99C4A" w14:textId="77777777" w:rsidR="00DA32F0" w:rsidRDefault="00DA32F0" w:rsidP="00E31C38">
      <w:pPr>
        <w:spacing w:line="380" w:lineRule="exact"/>
      </w:pPr>
    </w:p>
    <w:tbl>
      <w:tblPr>
        <w:tblW w:w="8647" w:type="dxa"/>
        <w:tblInd w:w="709" w:type="dxa"/>
        <w:tblLayout w:type="fixed"/>
        <w:tblCellMar>
          <w:left w:w="57" w:type="dxa"/>
          <w:right w:w="57" w:type="dxa"/>
        </w:tblCellMar>
        <w:tblLook w:val="0000" w:firstRow="0" w:lastRow="0" w:firstColumn="0" w:lastColumn="0" w:noHBand="0" w:noVBand="0"/>
      </w:tblPr>
      <w:tblGrid>
        <w:gridCol w:w="2552"/>
        <w:gridCol w:w="1417"/>
        <w:gridCol w:w="142"/>
        <w:gridCol w:w="1418"/>
        <w:gridCol w:w="142"/>
        <w:gridCol w:w="1417"/>
        <w:gridCol w:w="142"/>
        <w:gridCol w:w="1407"/>
        <w:gridCol w:w="10"/>
      </w:tblGrid>
      <w:tr w:rsidR="00DA32F0" w:rsidRPr="00624D50" w14:paraId="10CE43E7" w14:textId="77777777" w:rsidTr="00464C08">
        <w:trPr>
          <w:gridAfter w:val="1"/>
          <w:wAfter w:w="10" w:type="dxa"/>
          <w:cantSplit/>
        </w:trPr>
        <w:tc>
          <w:tcPr>
            <w:tcW w:w="2552" w:type="dxa"/>
          </w:tcPr>
          <w:p w14:paraId="48AD8019" w14:textId="77777777" w:rsidR="00DA32F0" w:rsidRPr="00624D50" w:rsidRDefault="00DA32F0" w:rsidP="00E31C38">
            <w:pPr>
              <w:spacing w:line="380" w:lineRule="exact"/>
              <w:ind w:right="60"/>
              <w:jc w:val="right"/>
              <w:rPr>
                <w:rFonts w:ascii="Angsana New" w:hAnsi="Angsana New"/>
                <w:snapToGrid w:val="0"/>
                <w:sz w:val="28"/>
                <w:szCs w:val="28"/>
                <w:cs/>
                <w:lang w:eastAsia="th-TH"/>
              </w:rPr>
            </w:pPr>
          </w:p>
        </w:tc>
        <w:tc>
          <w:tcPr>
            <w:tcW w:w="6085" w:type="dxa"/>
            <w:gridSpan w:val="7"/>
            <w:tcBorders>
              <w:bottom w:val="single" w:sz="6" w:space="0" w:color="auto"/>
            </w:tcBorders>
          </w:tcPr>
          <w:p w14:paraId="43182849" w14:textId="77777777" w:rsidR="00DA32F0" w:rsidRPr="00624D50" w:rsidRDefault="00DA32F0" w:rsidP="00E31C38">
            <w:pPr>
              <w:tabs>
                <w:tab w:val="left" w:pos="1080"/>
              </w:tabs>
              <w:spacing w:line="380" w:lineRule="exact"/>
              <w:jc w:val="center"/>
              <w:rPr>
                <w:rFonts w:ascii="Angsana New" w:hAnsi="Angsana New"/>
                <w:snapToGrid w:val="0"/>
                <w:sz w:val="28"/>
                <w:szCs w:val="28"/>
                <w:cs/>
                <w:lang w:eastAsia="th-TH"/>
              </w:rPr>
            </w:pPr>
            <w:r w:rsidRPr="00624D50">
              <w:rPr>
                <w:rFonts w:ascii="Angsana New" w:hAnsi="Angsana New"/>
                <w:snapToGrid w:val="0"/>
                <w:sz w:val="28"/>
                <w:szCs w:val="28"/>
                <w:lang w:eastAsia="th-TH"/>
              </w:rPr>
              <w:t>Thousand Baht</w:t>
            </w:r>
          </w:p>
        </w:tc>
      </w:tr>
      <w:tr w:rsidR="00DA32F0" w:rsidRPr="00624D50" w14:paraId="0FD84044" w14:textId="77777777" w:rsidTr="00464C08">
        <w:trPr>
          <w:gridAfter w:val="1"/>
          <w:wAfter w:w="10" w:type="dxa"/>
          <w:cantSplit/>
        </w:trPr>
        <w:tc>
          <w:tcPr>
            <w:tcW w:w="2552" w:type="dxa"/>
          </w:tcPr>
          <w:p w14:paraId="540F9E0D" w14:textId="77777777" w:rsidR="00DA32F0" w:rsidRPr="00624D50" w:rsidRDefault="00DA32F0" w:rsidP="00E31C38">
            <w:pPr>
              <w:spacing w:line="380" w:lineRule="exact"/>
              <w:ind w:right="60"/>
              <w:jc w:val="right"/>
              <w:rPr>
                <w:rFonts w:ascii="Angsana New" w:hAnsi="Angsana New"/>
                <w:snapToGrid w:val="0"/>
                <w:sz w:val="28"/>
                <w:szCs w:val="28"/>
                <w:cs/>
                <w:lang w:eastAsia="th-TH"/>
              </w:rPr>
            </w:pPr>
          </w:p>
        </w:tc>
        <w:tc>
          <w:tcPr>
            <w:tcW w:w="6085" w:type="dxa"/>
            <w:gridSpan w:val="7"/>
            <w:tcBorders>
              <w:bottom w:val="single" w:sz="6" w:space="0" w:color="auto"/>
            </w:tcBorders>
          </w:tcPr>
          <w:p w14:paraId="762F4E35" w14:textId="77777777" w:rsidR="00DA32F0" w:rsidRPr="00624D50" w:rsidRDefault="00DA32F0" w:rsidP="00E31C38">
            <w:pPr>
              <w:tabs>
                <w:tab w:val="left" w:pos="1080"/>
              </w:tabs>
              <w:spacing w:line="380" w:lineRule="exact"/>
              <w:jc w:val="center"/>
              <w:rPr>
                <w:rFonts w:ascii="Angsana New" w:hAnsi="Angsana New"/>
                <w:snapToGrid w:val="0"/>
                <w:sz w:val="28"/>
                <w:szCs w:val="28"/>
                <w:cs/>
                <w:lang w:eastAsia="th-TH"/>
              </w:rPr>
            </w:pPr>
            <w:r w:rsidRPr="00624D50">
              <w:rPr>
                <w:rFonts w:ascii="Angsana New" w:hAnsi="Angsana New"/>
                <w:sz w:val="28"/>
                <w:szCs w:val="28"/>
              </w:rPr>
              <w:t>Separate financial statements</w:t>
            </w:r>
          </w:p>
        </w:tc>
      </w:tr>
      <w:tr w:rsidR="00DA32F0" w:rsidRPr="00624D50" w14:paraId="3EB0BB47" w14:textId="77777777" w:rsidTr="00464C08">
        <w:trPr>
          <w:cantSplit/>
        </w:trPr>
        <w:tc>
          <w:tcPr>
            <w:tcW w:w="2552" w:type="dxa"/>
          </w:tcPr>
          <w:p w14:paraId="762631AA" w14:textId="77777777" w:rsidR="00DA32F0" w:rsidRPr="00624D50" w:rsidRDefault="00DA32F0" w:rsidP="00E31C38">
            <w:pPr>
              <w:spacing w:line="380" w:lineRule="exact"/>
              <w:ind w:right="60"/>
              <w:jc w:val="right"/>
              <w:rPr>
                <w:rFonts w:asciiTheme="majorBidi" w:hAnsiTheme="majorBidi" w:cstheme="majorBidi"/>
                <w:snapToGrid w:val="0"/>
                <w:sz w:val="28"/>
                <w:szCs w:val="28"/>
                <w:cs/>
                <w:lang w:eastAsia="th-TH"/>
              </w:rPr>
            </w:pPr>
          </w:p>
        </w:tc>
        <w:tc>
          <w:tcPr>
            <w:tcW w:w="1417" w:type="dxa"/>
            <w:tcBorders>
              <w:top w:val="single" w:sz="6" w:space="0" w:color="auto"/>
            </w:tcBorders>
          </w:tcPr>
          <w:p w14:paraId="324C331B" w14:textId="77777777" w:rsidR="00DA32F0" w:rsidRPr="00624D50" w:rsidRDefault="00DA32F0" w:rsidP="00E31C38">
            <w:pPr>
              <w:tabs>
                <w:tab w:val="left" w:pos="1080"/>
              </w:tabs>
              <w:spacing w:line="380" w:lineRule="exact"/>
              <w:jc w:val="center"/>
              <w:rPr>
                <w:rFonts w:asciiTheme="majorBidi" w:hAnsiTheme="majorBidi" w:cstheme="majorBidi"/>
                <w:sz w:val="28"/>
                <w:szCs w:val="28"/>
              </w:rPr>
            </w:pPr>
            <w:r w:rsidRPr="00624D50">
              <w:rPr>
                <w:rFonts w:ascii="Angsana New" w:hAnsi="Angsana New"/>
                <w:sz w:val="28"/>
                <w:szCs w:val="28"/>
              </w:rPr>
              <w:t xml:space="preserve">As at December </w:t>
            </w:r>
          </w:p>
        </w:tc>
        <w:tc>
          <w:tcPr>
            <w:tcW w:w="142" w:type="dxa"/>
            <w:tcBorders>
              <w:top w:val="single" w:sz="6" w:space="0" w:color="auto"/>
              <w:left w:val="nil"/>
            </w:tcBorders>
          </w:tcPr>
          <w:p w14:paraId="30515F76" w14:textId="77777777" w:rsidR="00DA32F0" w:rsidRPr="00624D50" w:rsidRDefault="00DA32F0" w:rsidP="00E31C38">
            <w:pPr>
              <w:tabs>
                <w:tab w:val="left" w:pos="1080"/>
              </w:tabs>
              <w:spacing w:line="380" w:lineRule="exact"/>
              <w:jc w:val="center"/>
              <w:rPr>
                <w:rFonts w:asciiTheme="majorBidi" w:hAnsiTheme="majorBidi" w:cstheme="majorBidi"/>
                <w:snapToGrid w:val="0"/>
                <w:sz w:val="28"/>
                <w:szCs w:val="28"/>
                <w:cs/>
                <w:lang w:eastAsia="th-TH"/>
              </w:rPr>
            </w:pPr>
          </w:p>
        </w:tc>
        <w:tc>
          <w:tcPr>
            <w:tcW w:w="2977" w:type="dxa"/>
            <w:gridSpan w:val="3"/>
            <w:tcBorders>
              <w:top w:val="single" w:sz="6" w:space="0" w:color="auto"/>
              <w:bottom w:val="single" w:sz="6" w:space="0" w:color="auto"/>
            </w:tcBorders>
          </w:tcPr>
          <w:p w14:paraId="3CC804BD" w14:textId="77777777" w:rsidR="00DA32F0" w:rsidRPr="00624D50" w:rsidRDefault="00DA32F0" w:rsidP="00E31C38">
            <w:pPr>
              <w:tabs>
                <w:tab w:val="left" w:pos="1080"/>
              </w:tabs>
              <w:spacing w:line="380" w:lineRule="exact"/>
              <w:jc w:val="center"/>
              <w:rPr>
                <w:rFonts w:asciiTheme="majorBidi" w:hAnsiTheme="majorBidi" w:cstheme="majorBidi"/>
                <w:sz w:val="28"/>
                <w:szCs w:val="28"/>
                <w:cs/>
              </w:rPr>
            </w:pPr>
            <w:r w:rsidRPr="00624D50">
              <w:rPr>
                <w:rFonts w:ascii="Angsana New" w:hAnsi="Angsana New"/>
                <w:snapToGrid w:val="0"/>
                <w:sz w:val="28"/>
                <w:szCs w:val="28"/>
                <w:lang w:eastAsia="th-TH"/>
              </w:rPr>
              <w:t>Transactions during the period</w:t>
            </w:r>
          </w:p>
        </w:tc>
        <w:tc>
          <w:tcPr>
            <w:tcW w:w="142" w:type="dxa"/>
            <w:tcBorders>
              <w:top w:val="single" w:sz="6" w:space="0" w:color="auto"/>
            </w:tcBorders>
          </w:tcPr>
          <w:p w14:paraId="606A9C74" w14:textId="77777777" w:rsidR="00DA32F0" w:rsidRPr="00624D50" w:rsidRDefault="00DA32F0" w:rsidP="00E31C38">
            <w:pPr>
              <w:tabs>
                <w:tab w:val="left" w:pos="1080"/>
              </w:tabs>
              <w:spacing w:line="380" w:lineRule="exact"/>
              <w:jc w:val="thaiDistribute"/>
              <w:rPr>
                <w:rFonts w:asciiTheme="majorBidi" w:hAnsiTheme="majorBidi" w:cstheme="majorBidi"/>
                <w:sz w:val="28"/>
                <w:szCs w:val="28"/>
              </w:rPr>
            </w:pPr>
          </w:p>
        </w:tc>
        <w:tc>
          <w:tcPr>
            <w:tcW w:w="1417" w:type="dxa"/>
            <w:gridSpan w:val="2"/>
            <w:tcBorders>
              <w:top w:val="single" w:sz="6" w:space="0" w:color="auto"/>
            </w:tcBorders>
          </w:tcPr>
          <w:p w14:paraId="7500E727" w14:textId="77777777" w:rsidR="00DA32F0" w:rsidRPr="00624D50" w:rsidRDefault="00DA32F0" w:rsidP="00E31C38">
            <w:pPr>
              <w:tabs>
                <w:tab w:val="left" w:pos="1080"/>
              </w:tabs>
              <w:spacing w:line="380" w:lineRule="exact"/>
              <w:jc w:val="center"/>
              <w:rPr>
                <w:rFonts w:asciiTheme="majorBidi" w:hAnsiTheme="majorBidi" w:cstheme="majorBidi"/>
                <w:sz w:val="28"/>
                <w:szCs w:val="28"/>
                <w:cs/>
              </w:rPr>
            </w:pPr>
            <w:r w:rsidRPr="00624D50">
              <w:rPr>
                <w:rFonts w:ascii="Angsana New" w:hAnsi="Angsana New"/>
                <w:sz w:val="28"/>
                <w:szCs w:val="28"/>
              </w:rPr>
              <w:t xml:space="preserve">As at </w:t>
            </w:r>
            <w:r w:rsidRPr="00624D50">
              <w:rPr>
                <w:rFonts w:asciiTheme="majorBidi" w:hAnsiTheme="majorBidi" w:cstheme="majorBidi"/>
                <w:sz w:val="28"/>
                <w:szCs w:val="28"/>
              </w:rPr>
              <w:t>December</w:t>
            </w:r>
            <w:r w:rsidRPr="00624D50">
              <w:rPr>
                <w:rFonts w:asciiTheme="majorBidi" w:hAnsiTheme="majorBidi" w:cstheme="majorBidi" w:hint="cs"/>
                <w:sz w:val="28"/>
                <w:szCs w:val="28"/>
                <w:cs/>
              </w:rPr>
              <w:t xml:space="preserve"> </w:t>
            </w:r>
          </w:p>
        </w:tc>
      </w:tr>
      <w:tr w:rsidR="00DA32F0" w:rsidRPr="00624D50" w14:paraId="4968A463" w14:textId="77777777" w:rsidTr="00464C08">
        <w:trPr>
          <w:cantSplit/>
        </w:trPr>
        <w:tc>
          <w:tcPr>
            <w:tcW w:w="2552" w:type="dxa"/>
          </w:tcPr>
          <w:p w14:paraId="1D0D733A" w14:textId="77777777" w:rsidR="00DA32F0" w:rsidRPr="00624D50" w:rsidRDefault="00DA32F0" w:rsidP="00E31C38">
            <w:pPr>
              <w:spacing w:line="380" w:lineRule="exact"/>
              <w:ind w:right="60"/>
              <w:jc w:val="right"/>
              <w:rPr>
                <w:rFonts w:asciiTheme="majorBidi" w:hAnsiTheme="majorBidi" w:cstheme="majorBidi"/>
                <w:snapToGrid w:val="0"/>
                <w:sz w:val="28"/>
                <w:szCs w:val="28"/>
                <w:cs/>
                <w:lang w:eastAsia="th-TH"/>
              </w:rPr>
            </w:pPr>
          </w:p>
        </w:tc>
        <w:tc>
          <w:tcPr>
            <w:tcW w:w="1417" w:type="dxa"/>
            <w:tcBorders>
              <w:bottom w:val="single" w:sz="6" w:space="0" w:color="auto"/>
            </w:tcBorders>
          </w:tcPr>
          <w:p w14:paraId="280A4925" w14:textId="77777777" w:rsidR="00DA32F0" w:rsidRPr="00624D50" w:rsidRDefault="00DA32F0" w:rsidP="00E31C38">
            <w:pPr>
              <w:tabs>
                <w:tab w:val="left" w:pos="-5245"/>
              </w:tabs>
              <w:spacing w:line="380" w:lineRule="exact"/>
              <w:ind w:right="-57" w:hanging="55"/>
              <w:jc w:val="center"/>
              <w:rPr>
                <w:rFonts w:asciiTheme="majorBidi" w:hAnsiTheme="majorBidi" w:cstheme="majorBidi"/>
                <w:snapToGrid w:val="0"/>
                <w:sz w:val="28"/>
                <w:szCs w:val="28"/>
                <w:lang w:eastAsia="th-TH"/>
              </w:rPr>
            </w:pPr>
            <w:r w:rsidRPr="00624D50">
              <w:rPr>
                <w:rFonts w:ascii="Angsana New" w:hAnsi="Angsana New"/>
                <w:sz w:val="28"/>
                <w:szCs w:val="28"/>
              </w:rPr>
              <w:t>31, 2022</w:t>
            </w:r>
          </w:p>
        </w:tc>
        <w:tc>
          <w:tcPr>
            <w:tcW w:w="142" w:type="dxa"/>
            <w:tcBorders>
              <w:left w:val="nil"/>
            </w:tcBorders>
          </w:tcPr>
          <w:p w14:paraId="2DA4D873" w14:textId="77777777" w:rsidR="00DA32F0" w:rsidRPr="00624D50" w:rsidRDefault="00DA32F0" w:rsidP="00E31C38">
            <w:pPr>
              <w:tabs>
                <w:tab w:val="left" w:pos="-5245"/>
              </w:tabs>
              <w:spacing w:line="380" w:lineRule="exact"/>
              <w:jc w:val="center"/>
              <w:rPr>
                <w:rFonts w:asciiTheme="majorBidi" w:hAnsiTheme="majorBidi" w:cstheme="majorBidi"/>
                <w:snapToGrid w:val="0"/>
                <w:sz w:val="28"/>
                <w:szCs w:val="28"/>
                <w:cs/>
                <w:lang w:eastAsia="th-TH"/>
              </w:rPr>
            </w:pPr>
          </w:p>
        </w:tc>
        <w:tc>
          <w:tcPr>
            <w:tcW w:w="1418" w:type="dxa"/>
            <w:tcBorders>
              <w:bottom w:val="single" w:sz="6" w:space="0" w:color="auto"/>
            </w:tcBorders>
          </w:tcPr>
          <w:p w14:paraId="28107C9C" w14:textId="77777777" w:rsidR="00DA32F0" w:rsidRPr="00624D50" w:rsidRDefault="00DA32F0" w:rsidP="00E31C38">
            <w:pPr>
              <w:tabs>
                <w:tab w:val="left" w:pos="-5245"/>
              </w:tabs>
              <w:spacing w:line="380" w:lineRule="exact"/>
              <w:jc w:val="center"/>
              <w:rPr>
                <w:rFonts w:asciiTheme="majorBidi" w:hAnsiTheme="majorBidi" w:cstheme="majorBidi"/>
                <w:snapToGrid w:val="0"/>
                <w:sz w:val="28"/>
                <w:szCs w:val="28"/>
                <w:cs/>
                <w:lang w:eastAsia="th-TH"/>
              </w:rPr>
            </w:pPr>
            <w:r w:rsidRPr="00624D50">
              <w:rPr>
                <w:rFonts w:ascii="Angsana New" w:hAnsi="Angsana New"/>
                <w:snapToGrid w:val="0"/>
                <w:sz w:val="28"/>
                <w:szCs w:val="28"/>
                <w:lang w:eastAsia="th-TH"/>
              </w:rPr>
              <w:t>Increase</w:t>
            </w:r>
          </w:p>
        </w:tc>
        <w:tc>
          <w:tcPr>
            <w:tcW w:w="142" w:type="dxa"/>
          </w:tcPr>
          <w:p w14:paraId="1B89356E" w14:textId="77777777" w:rsidR="00DA32F0" w:rsidRPr="00624D50" w:rsidRDefault="00DA32F0" w:rsidP="00E31C38">
            <w:pPr>
              <w:tabs>
                <w:tab w:val="left" w:pos="-5245"/>
              </w:tabs>
              <w:spacing w:line="380" w:lineRule="exact"/>
              <w:jc w:val="center"/>
              <w:rPr>
                <w:rFonts w:asciiTheme="majorBidi" w:hAnsiTheme="majorBidi" w:cstheme="majorBidi"/>
                <w:snapToGrid w:val="0"/>
                <w:sz w:val="28"/>
                <w:szCs w:val="28"/>
                <w:cs/>
                <w:lang w:eastAsia="th-TH"/>
              </w:rPr>
            </w:pPr>
          </w:p>
        </w:tc>
        <w:tc>
          <w:tcPr>
            <w:tcW w:w="1417" w:type="dxa"/>
            <w:tcBorders>
              <w:bottom w:val="single" w:sz="6" w:space="0" w:color="auto"/>
            </w:tcBorders>
          </w:tcPr>
          <w:p w14:paraId="79D37EBF" w14:textId="77777777" w:rsidR="00DA32F0" w:rsidRPr="00624D50" w:rsidRDefault="00DA32F0" w:rsidP="00E31C38">
            <w:pPr>
              <w:tabs>
                <w:tab w:val="left" w:pos="-5245"/>
              </w:tabs>
              <w:spacing w:line="380" w:lineRule="exact"/>
              <w:jc w:val="center"/>
              <w:rPr>
                <w:rFonts w:asciiTheme="majorBidi" w:hAnsiTheme="majorBidi" w:cstheme="majorBidi"/>
                <w:snapToGrid w:val="0"/>
                <w:sz w:val="28"/>
                <w:szCs w:val="28"/>
                <w:lang w:eastAsia="th-TH"/>
              </w:rPr>
            </w:pPr>
            <w:r w:rsidRPr="00624D50">
              <w:rPr>
                <w:rFonts w:ascii="Angsana New" w:hAnsi="Angsana New"/>
                <w:snapToGrid w:val="0"/>
                <w:sz w:val="28"/>
                <w:szCs w:val="28"/>
                <w:lang w:eastAsia="th-TH"/>
              </w:rPr>
              <w:t>Decrease</w:t>
            </w:r>
          </w:p>
        </w:tc>
        <w:tc>
          <w:tcPr>
            <w:tcW w:w="142" w:type="dxa"/>
          </w:tcPr>
          <w:p w14:paraId="41B251A9" w14:textId="77777777" w:rsidR="00DA32F0" w:rsidRPr="00624D50" w:rsidRDefault="00DA32F0" w:rsidP="00E31C38">
            <w:pPr>
              <w:tabs>
                <w:tab w:val="left" w:pos="-5245"/>
              </w:tabs>
              <w:spacing w:line="380" w:lineRule="exact"/>
              <w:jc w:val="center"/>
              <w:rPr>
                <w:rFonts w:asciiTheme="majorBidi" w:hAnsiTheme="majorBidi" w:cstheme="majorBidi"/>
                <w:snapToGrid w:val="0"/>
                <w:sz w:val="28"/>
                <w:szCs w:val="28"/>
                <w:cs/>
                <w:lang w:eastAsia="th-TH"/>
              </w:rPr>
            </w:pPr>
          </w:p>
        </w:tc>
        <w:tc>
          <w:tcPr>
            <w:tcW w:w="1417" w:type="dxa"/>
            <w:gridSpan w:val="2"/>
            <w:tcBorders>
              <w:bottom w:val="single" w:sz="6" w:space="0" w:color="auto"/>
            </w:tcBorders>
          </w:tcPr>
          <w:p w14:paraId="70F38600" w14:textId="77777777" w:rsidR="00DA32F0" w:rsidRPr="00624D50" w:rsidRDefault="00DA32F0" w:rsidP="00E31C38">
            <w:pPr>
              <w:tabs>
                <w:tab w:val="left" w:pos="-5245"/>
              </w:tabs>
              <w:spacing w:line="380" w:lineRule="exact"/>
              <w:ind w:right="-57" w:hanging="49"/>
              <w:jc w:val="center"/>
              <w:rPr>
                <w:rFonts w:asciiTheme="majorBidi" w:hAnsiTheme="majorBidi" w:cstheme="majorBidi"/>
                <w:snapToGrid w:val="0"/>
                <w:sz w:val="28"/>
                <w:szCs w:val="28"/>
                <w:lang w:eastAsia="th-TH"/>
              </w:rPr>
            </w:pPr>
            <w:r w:rsidRPr="00624D50">
              <w:rPr>
                <w:rFonts w:ascii="Angsana New" w:hAnsi="Angsana New"/>
                <w:sz w:val="28"/>
                <w:szCs w:val="28"/>
              </w:rPr>
              <w:t>31, 202</w:t>
            </w:r>
            <w:r w:rsidRPr="00624D50">
              <w:rPr>
                <w:rFonts w:ascii="Angsana New" w:hAnsi="Angsana New"/>
                <w:snapToGrid w:val="0"/>
                <w:sz w:val="28"/>
                <w:szCs w:val="28"/>
                <w:lang w:eastAsia="th-TH"/>
              </w:rPr>
              <w:t>3</w:t>
            </w:r>
          </w:p>
        </w:tc>
      </w:tr>
      <w:tr w:rsidR="00E31C38" w:rsidRPr="00624D50" w14:paraId="0B6CA1CB" w14:textId="77777777" w:rsidTr="00464C08">
        <w:trPr>
          <w:cantSplit/>
        </w:trPr>
        <w:tc>
          <w:tcPr>
            <w:tcW w:w="2552" w:type="dxa"/>
          </w:tcPr>
          <w:p w14:paraId="4E774381" w14:textId="77777777" w:rsidR="00E31C38" w:rsidRPr="00624D50" w:rsidRDefault="00E31C38" w:rsidP="00E31C38">
            <w:pPr>
              <w:tabs>
                <w:tab w:val="left" w:pos="-5245"/>
              </w:tabs>
              <w:spacing w:line="380" w:lineRule="exact"/>
              <w:ind w:right="-108"/>
              <w:jc w:val="thaiDistribute"/>
              <w:rPr>
                <w:rFonts w:asciiTheme="majorBidi" w:hAnsiTheme="majorBidi" w:cstheme="majorBidi"/>
                <w:spacing w:val="-6"/>
                <w:sz w:val="28"/>
                <w:szCs w:val="28"/>
              </w:rPr>
            </w:pPr>
            <w:r w:rsidRPr="00624D50">
              <w:rPr>
                <w:rFonts w:asciiTheme="majorBidi" w:hAnsiTheme="majorBidi" w:cstheme="majorBidi"/>
                <w:sz w:val="28"/>
                <w:szCs w:val="28"/>
              </w:rPr>
              <w:t>Shareholder</w:t>
            </w:r>
          </w:p>
        </w:tc>
        <w:tc>
          <w:tcPr>
            <w:tcW w:w="1417" w:type="dxa"/>
            <w:tcBorders>
              <w:top w:val="single" w:sz="6" w:space="0" w:color="auto"/>
            </w:tcBorders>
          </w:tcPr>
          <w:p w14:paraId="50658806" w14:textId="77777777" w:rsidR="00E31C38" w:rsidRPr="00624D50" w:rsidRDefault="00E31C38" w:rsidP="00E31C38">
            <w:pPr>
              <w:tabs>
                <w:tab w:val="left" w:pos="284"/>
                <w:tab w:val="left" w:pos="567"/>
              </w:tabs>
              <w:spacing w:line="380" w:lineRule="exact"/>
              <w:ind w:right="204"/>
              <w:jc w:val="right"/>
              <w:rPr>
                <w:rFonts w:asciiTheme="majorBidi" w:hAnsiTheme="majorBidi" w:cstheme="majorBidi"/>
                <w:sz w:val="28"/>
                <w:szCs w:val="28"/>
              </w:rPr>
            </w:pPr>
            <w:r w:rsidRPr="00624D50">
              <w:rPr>
                <w:rFonts w:ascii="Angsana New" w:hAnsi="Angsana New"/>
                <w:sz w:val="28"/>
                <w:szCs w:val="28"/>
                <w:cs/>
              </w:rPr>
              <w:t>-</w:t>
            </w:r>
          </w:p>
        </w:tc>
        <w:tc>
          <w:tcPr>
            <w:tcW w:w="142" w:type="dxa"/>
            <w:tcBorders>
              <w:left w:val="nil"/>
            </w:tcBorders>
          </w:tcPr>
          <w:p w14:paraId="6220380D" w14:textId="77777777" w:rsidR="00E31C38" w:rsidRPr="00624D50" w:rsidRDefault="00E31C38" w:rsidP="00E31C38">
            <w:pPr>
              <w:tabs>
                <w:tab w:val="left" w:pos="-5245"/>
              </w:tabs>
              <w:spacing w:line="380" w:lineRule="exact"/>
              <w:ind w:right="100"/>
              <w:jc w:val="right"/>
              <w:rPr>
                <w:rFonts w:asciiTheme="majorBidi" w:hAnsiTheme="majorBidi" w:cstheme="majorBidi"/>
                <w:snapToGrid w:val="0"/>
                <w:sz w:val="28"/>
                <w:szCs w:val="28"/>
                <w:cs/>
                <w:lang w:eastAsia="th-TH"/>
              </w:rPr>
            </w:pPr>
          </w:p>
        </w:tc>
        <w:tc>
          <w:tcPr>
            <w:tcW w:w="1418" w:type="dxa"/>
          </w:tcPr>
          <w:p w14:paraId="09133DD1" w14:textId="2A38B61C" w:rsidR="00E31C38" w:rsidRPr="00624D50" w:rsidRDefault="00E31C38" w:rsidP="00E31C38">
            <w:pPr>
              <w:tabs>
                <w:tab w:val="left" w:pos="-5245"/>
              </w:tabs>
              <w:spacing w:line="380" w:lineRule="exact"/>
              <w:ind w:right="57"/>
              <w:jc w:val="right"/>
              <w:rPr>
                <w:rFonts w:asciiTheme="majorBidi" w:hAnsiTheme="majorBidi" w:cstheme="majorBidi"/>
                <w:sz w:val="28"/>
                <w:szCs w:val="28"/>
              </w:rPr>
            </w:pPr>
            <w:r w:rsidRPr="00624D50">
              <w:rPr>
                <w:rFonts w:asciiTheme="majorBidi" w:hAnsiTheme="majorBidi" w:cstheme="majorBidi"/>
                <w:sz w:val="28"/>
                <w:szCs w:val="28"/>
              </w:rPr>
              <w:t>46,900</w:t>
            </w:r>
          </w:p>
        </w:tc>
        <w:tc>
          <w:tcPr>
            <w:tcW w:w="142" w:type="dxa"/>
          </w:tcPr>
          <w:p w14:paraId="42372E67" w14:textId="77777777" w:rsidR="00E31C38" w:rsidRPr="00624D50" w:rsidRDefault="00E31C38" w:rsidP="00E31C38">
            <w:pPr>
              <w:tabs>
                <w:tab w:val="left" w:pos="-5245"/>
              </w:tabs>
              <w:spacing w:line="380" w:lineRule="exact"/>
              <w:ind w:right="111"/>
              <w:jc w:val="center"/>
              <w:rPr>
                <w:rFonts w:asciiTheme="majorBidi" w:hAnsiTheme="majorBidi" w:cstheme="majorBidi"/>
                <w:snapToGrid w:val="0"/>
                <w:sz w:val="28"/>
                <w:szCs w:val="28"/>
                <w:cs/>
                <w:lang w:eastAsia="th-TH"/>
              </w:rPr>
            </w:pPr>
          </w:p>
        </w:tc>
        <w:tc>
          <w:tcPr>
            <w:tcW w:w="1417" w:type="dxa"/>
          </w:tcPr>
          <w:p w14:paraId="59FBF717" w14:textId="45A9953F" w:rsidR="00E31C38" w:rsidRPr="00624D50" w:rsidRDefault="00E31C38" w:rsidP="00E31C38">
            <w:pPr>
              <w:tabs>
                <w:tab w:val="left" w:pos="-5245"/>
              </w:tabs>
              <w:spacing w:line="380" w:lineRule="exact"/>
              <w:ind w:right="57"/>
              <w:jc w:val="right"/>
              <w:rPr>
                <w:rFonts w:asciiTheme="majorBidi" w:hAnsiTheme="majorBidi" w:cstheme="majorBidi"/>
                <w:sz w:val="28"/>
                <w:szCs w:val="28"/>
              </w:rPr>
            </w:pPr>
            <w:r w:rsidRPr="00624D50">
              <w:rPr>
                <w:rFonts w:asciiTheme="majorBidi" w:hAnsiTheme="majorBidi"/>
                <w:sz w:val="28"/>
                <w:szCs w:val="28"/>
                <w:cs/>
              </w:rPr>
              <w:t>(</w:t>
            </w:r>
            <w:r w:rsidRPr="00624D50">
              <w:rPr>
                <w:rFonts w:asciiTheme="majorBidi" w:hAnsiTheme="majorBidi" w:cstheme="majorBidi"/>
                <w:sz w:val="28"/>
                <w:szCs w:val="28"/>
              </w:rPr>
              <w:t>41,251</w:t>
            </w:r>
            <w:r w:rsidRPr="00624D50">
              <w:rPr>
                <w:rFonts w:asciiTheme="majorBidi" w:hAnsiTheme="majorBidi"/>
                <w:sz w:val="28"/>
                <w:szCs w:val="28"/>
                <w:cs/>
              </w:rPr>
              <w:t>)</w:t>
            </w:r>
          </w:p>
        </w:tc>
        <w:tc>
          <w:tcPr>
            <w:tcW w:w="142" w:type="dxa"/>
          </w:tcPr>
          <w:p w14:paraId="324306BF" w14:textId="77777777" w:rsidR="00E31C38" w:rsidRPr="00624D50" w:rsidRDefault="00E31C38" w:rsidP="00E31C38">
            <w:pPr>
              <w:tabs>
                <w:tab w:val="left" w:pos="-5245"/>
              </w:tabs>
              <w:spacing w:line="380" w:lineRule="exact"/>
              <w:ind w:right="100"/>
              <w:jc w:val="right"/>
              <w:rPr>
                <w:rFonts w:asciiTheme="majorBidi" w:hAnsiTheme="majorBidi" w:cstheme="majorBidi"/>
                <w:snapToGrid w:val="0"/>
                <w:sz w:val="28"/>
                <w:szCs w:val="28"/>
                <w:cs/>
                <w:lang w:eastAsia="th-TH"/>
              </w:rPr>
            </w:pPr>
          </w:p>
        </w:tc>
        <w:tc>
          <w:tcPr>
            <w:tcW w:w="1417" w:type="dxa"/>
            <w:gridSpan w:val="2"/>
          </w:tcPr>
          <w:p w14:paraId="50669B9C" w14:textId="51814EF3" w:rsidR="00E31C38" w:rsidRPr="00624D50" w:rsidRDefault="00E31C38" w:rsidP="00E31C38">
            <w:pPr>
              <w:tabs>
                <w:tab w:val="left" w:pos="-5245"/>
              </w:tabs>
              <w:spacing w:line="380" w:lineRule="exact"/>
              <w:ind w:right="57"/>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5,649</w:t>
            </w:r>
          </w:p>
        </w:tc>
      </w:tr>
      <w:tr w:rsidR="00E31C38" w:rsidRPr="00624D50" w14:paraId="42107612" w14:textId="77777777" w:rsidTr="00464C08">
        <w:trPr>
          <w:cantSplit/>
        </w:trPr>
        <w:tc>
          <w:tcPr>
            <w:tcW w:w="2552" w:type="dxa"/>
          </w:tcPr>
          <w:p w14:paraId="61878E5C" w14:textId="77777777" w:rsidR="00E31C38" w:rsidRPr="00624D50" w:rsidRDefault="00E31C38" w:rsidP="00E31C38">
            <w:pPr>
              <w:tabs>
                <w:tab w:val="left" w:pos="284"/>
                <w:tab w:val="left" w:pos="567"/>
              </w:tabs>
              <w:spacing w:line="380" w:lineRule="exact"/>
              <w:rPr>
                <w:rFonts w:asciiTheme="majorBidi" w:hAnsiTheme="majorBidi" w:cstheme="majorBidi"/>
                <w:spacing w:val="-6"/>
                <w:sz w:val="28"/>
                <w:szCs w:val="28"/>
              </w:rPr>
            </w:pPr>
            <w:r w:rsidRPr="00624D50">
              <w:rPr>
                <w:rFonts w:asciiTheme="majorBidi" w:hAnsiTheme="majorBidi" w:cstheme="majorBidi"/>
                <w:sz w:val="28"/>
                <w:szCs w:val="28"/>
              </w:rPr>
              <w:tab/>
            </w:r>
            <w:r w:rsidRPr="00624D50">
              <w:rPr>
                <w:rFonts w:asciiTheme="majorBidi" w:hAnsiTheme="majorBidi" w:cstheme="majorBidi"/>
                <w:sz w:val="28"/>
                <w:szCs w:val="28"/>
              </w:rPr>
              <w:tab/>
              <w:t>Total</w:t>
            </w:r>
          </w:p>
        </w:tc>
        <w:tc>
          <w:tcPr>
            <w:tcW w:w="1417" w:type="dxa"/>
            <w:tcBorders>
              <w:top w:val="single" w:sz="6" w:space="0" w:color="auto"/>
              <w:bottom w:val="double" w:sz="6" w:space="0" w:color="auto"/>
            </w:tcBorders>
          </w:tcPr>
          <w:p w14:paraId="286D404E" w14:textId="77777777" w:rsidR="00E31C38" w:rsidRPr="00624D50" w:rsidRDefault="00E31C38" w:rsidP="00E31C38">
            <w:pPr>
              <w:tabs>
                <w:tab w:val="left" w:pos="284"/>
                <w:tab w:val="left" w:pos="567"/>
              </w:tabs>
              <w:spacing w:line="380" w:lineRule="exact"/>
              <w:ind w:right="204"/>
              <w:jc w:val="right"/>
              <w:rPr>
                <w:rFonts w:asciiTheme="majorBidi" w:hAnsiTheme="majorBidi" w:cstheme="majorBidi"/>
                <w:sz w:val="28"/>
                <w:szCs w:val="28"/>
              </w:rPr>
            </w:pPr>
            <w:r w:rsidRPr="00624D50">
              <w:rPr>
                <w:rFonts w:ascii="Angsana New" w:hAnsi="Angsana New"/>
                <w:sz w:val="28"/>
                <w:szCs w:val="28"/>
                <w:cs/>
              </w:rPr>
              <w:t>-</w:t>
            </w:r>
          </w:p>
        </w:tc>
        <w:tc>
          <w:tcPr>
            <w:tcW w:w="142" w:type="dxa"/>
            <w:tcBorders>
              <w:left w:val="nil"/>
            </w:tcBorders>
          </w:tcPr>
          <w:p w14:paraId="0248C4DC" w14:textId="77777777" w:rsidR="00E31C38" w:rsidRPr="00624D50" w:rsidRDefault="00E31C38" w:rsidP="00E31C38">
            <w:pPr>
              <w:tabs>
                <w:tab w:val="left" w:pos="-5245"/>
              </w:tabs>
              <w:spacing w:line="380" w:lineRule="exact"/>
              <w:ind w:right="100"/>
              <w:jc w:val="right"/>
              <w:rPr>
                <w:rFonts w:asciiTheme="majorBidi" w:hAnsiTheme="majorBidi" w:cstheme="majorBidi"/>
                <w:snapToGrid w:val="0"/>
                <w:sz w:val="28"/>
                <w:szCs w:val="28"/>
                <w:cs/>
                <w:lang w:eastAsia="th-TH"/>
              </w:rPr>
            </w:pPr>
          </w:p>
        </w:tc>
        <w:tc>
          <w:tcPr>
            <w:tcW w:w="1418" w:type="dxa"/>
            <w:tcBorders>
              <w:top w:val="single" w:sz="6" w:space="0" w:color="auto"/>
              <w:bottom w:val="double" w:sz="6" w:space="0" w:color="auto"/>
            </w:tcBorders>
          </w:tcPr>
          <w:p w14:paraId="3CB4DB34" w14:textId="72ACC842" w:rsidR="00E31C38" w:rsidRPr="00624D50" w:rsidRDefault="00E31C38" w:rsidP="00E31C38">
            <w:pPr>
              <w:tabs>
                <w:tab w:val="left" w:pos="-5245"/>
              </w:tabs>
              <w:spacing w:line="380" w:lineRule="exact"/>
              <w:ind w:right="57"/>
              <w:jc w:val="right"/>
              <w:rPr>
                <w:rFonts w:asciiTheme="majorBidi" w:hAnsiTheme="majorBidi" w:cstheme="majorBidi"/>
                <w:sz w:val="28"/>
                <w:szCs w:val="28"/>
              </w:rPr>
            </w:pPr>
            <w:r w:rsidRPr="00624D50">
              <w:rPr>
                <w:rFonts w:asciiTheme="majorBidi" w:hAnsiTheme="majorBidi" w:cstheme="majorBidi"/>
                <w:sz w:val="28"/>
                <w:szCs w:val="28"/>
              </w:rPr>
              <w:t>46,900</w:t>
            </w:r>
          </w:p>
        </w:tc>
        <w:tc>
          <w:tcPr>
            <w:tcW w:w="142" w:type="dxa"/>
          </w:tcPr>
          <w:p w14:paraId="014A24FA" w14:textId="77777777" w:rsidR="00E31C38" w:rsidRPr="00624D50" w:rsidRDefault="00E31C38" w:rsidP="00E31C38">
            <w:pPr>
              <w:tabs>
                <w:tab w:val="left" w:pos="-5245"/>
              </w:tabs>
              <w:spacing w:line="380" w:lineRule="exact"/>
              <w:ind w:right="111"/>
              <w:jc w:val="center"/>
              <w:rPr>
                <w:rFonts w:asciiTheme="majorBidi" w:hAnsiTheme="majorBidi" w:cstheme="majorBidi"/>
                <w:snapToGrid w:val="0"/>
                <w:sz w:val="28"/>
                <w:szCs w:val="28"/>
                <w:cs/>
                <w:lang w:eastAsia="th-TH"/>
              </w:rPr>
            </w:pPr>
          </w:p>
        </w:tc>
        <w:tc>
          <w:tcPr>
            <w:tcW w:w="1417" w:type="dxa"/>
            <w:tcBorders>
              <w:top w:val="single" w:sz="6" w:space="0" w:color="auto"/>
              <w:bottom w:val="double" w:sz="6" w:space="0" w:color="auto"/>
            </w:tcBorders>
          </w:tcPr>
          <w:p w14:paraId="14792F17" w14:textId="27E9E557" w:rsidR="00E31C38" w:rsidRPr="00624D50" w:rsidRDefault="00E31C38" w:rsidP="00E31C38">
            <w:pPr>
              <w:tabs>
                <w:tab w:val="left" w:pos="-5245"/>
              </w:tabs>
              <w:spacing w:line="380" w:lineRule="exact"/>
              <w:ind w:right="57"/>
              <w:jc w:val="right"/>
              <w:rPr>
                <w:rFonts w:asciiTheme="majorBidi" w:hAnsiTheme="majorBidi" w:cstheme="majorBidi"/>
                <w:sz w:val="28"/>
                <w:szCs w:val="28"/>
              </w:rPr>
            </w:pPr>
            <w:r w:rsidRPr="00624D50">
              <w:rPr>
                <w:rFonts w:asciiTheme="majorBidi" w:hAnsiTheme="majorBidi"/>
                <w:sz w:val="28"/>
                <w:szCs w:val="28"/>
                <w:cs/>
              </w:rPr>
              <w:t>(</w:t>
            </w:r>
            <w:r w:rsidRPr="00624D50">
              <w:rPr>
                <w:rFonts w:asciiTheme="majorBidi" w:hAnsiTheme="majorBidi" w:cstheme="majorBidi"/>
                <w:sz w:val="28"/>
                <w:szCs w:val="28"/>
              </w:rPr>
              <w:t>41,251</w:t>
            </w:r>
            <w:r w:rsidRPr="00624D50">
              <w:rPr>
                <w:rFonts w:asciiTheme="majorBidi" w:hAnsiTheme="majorBidi"/>
                <w:sz w:val="28"/>
                <w:szCs w:val="28"/>
                <w:cs/>
              </w:rPr>
              <w:t>)</w:t>
            </w:r>
          </w:p>
        </w:tc>
        <w:tc>
          <w:tcPr>
            <w:tcW w:w="142" w:type="dxa"/>
          </w:tcPr>
          <w:p w14:paraId="0810358A" w14:textId="77777777" w:rsidR="00E31C38" w:rsidRPr="00624D50" w:rsidRDefault="00E31C38" w:rsidP="00E31C38">
            <w:pPr>
              <w:tabs>
                <w:tab w:val="left" w:pos="-5245"/>
              </w:tabs>
              <w:spacing w:line="380" w:lineRule="exact"/>
              <w:ind w:right="100"/>
              <w:jc w:val="right"/>
              <w:rPr>
                <w:rFonts w:asciiTheme="majorBidi" w:hAnsiTheme="majorBidi" w:cstheme="majorBidi"/>
                <w:snapToGrid w:val="0"/>
                <w:sz w:val="28"/>
                <w:szCs w:val="28"/>
                <w:cs/>
                <w:lang w:eastAsia="th-TH"/>
              </w:rPr>
            </w:pPr>
          </w:p>
        </w:tc>
        <w:tc>
          <w:tcPr>
            <w:tcW w:w="1417" w:type="dxa"/>
            <w:gridSpan w:val="2"/>
            <w:tcBorders>
              <w:top w:val="single" w:sz="6" w:space="0" w:color="auto"/>
              <w:bottom w:val="double" w:sz="6" w:space="0" w:color="auto"/>
            </w:tcBorders>
          </w:tcPr>
          <w:p w14:paraId="70E2A63D" w14:textId="2A1594C9" w:rsidR="00E31C38" w:rsidRPr="00624D50" w:rsidRDefault="00E31C38" w:rsidP="00E31C38">
            <w:pPr>
              <w:tabs>
                <w:tab w:val="left" w:pos="-5245"/>
              </w:tabs>
              <w:spacing w:line="380" w:lineRule="exact"/>
              <w:ind w:right="57"/>
              <w:jc w:val="right"/>
              <w:rPr>
                <w:rFonts w:asciiTheme="majorBidi" w:hAnsiTheme="majorBidi" w:cstheme="majorBidi"/>
                <w:snapToGrid w:val="0"/>
                <w:sz w:val="28"/>
                <w:szCs w:val="28"/>
                <w:lang w:eastAsia="th-TH"/>
              </w:rPr>
            </w:pPr>
            <w:r w:rsidRPr="00624D50">
              <w:rPr>
                <w:rFonts w:asciiTheme="majorBidi" w:hAnsiTheme="majorBidi" w:cstheme="majorBidi"/>
                <w:snapToGrid w:val="0"/>
                <w:sz w:val="28"/>
                <w:szCs w:val="28"/>
                <w:lang w:eastAsia="th-TH"/>
              </w:rPr>
              <w:t>5,649</w:t>
            </w:r>
          </w:p>
        </w:tc>
      </w:tr>
    </w:tbl>
    <w:p w14:paraId="0C8E752C" w14:textId="77777777" w:rsidR="00DA32F0" w:rsidRPr="00E31C38" w:rsidRDefault="00DA32F0" w:rsidP="00E31C38">
      <w:pPr>
        <w:spacing w:line="380" w:lineRule="exact"/>
      </w:pPr>
    </w:p>
    <w:tbl>
      <w:tblPr>
        <w:tblW w:w="8505" w:type="dxa"/>
        <w:tblInd w:w="709" w:type="dxa"/>
        <w:tblLayout w:type="fixed"/>
        <w:tblCellMar>
          <w:left w:w="57" w:type="dxa"/>
          <w:right w:w="57" w:type="dxa"/>
        </w:tblCellMar>
        <w:tblLook w:val="0000" w:firstRow="0" w:lastRow="0" w:firstColumn="0" w:lastColumn="0" w:noHBand="0" w:noVBand="0"/>
      </w:tblPr>
      <w:tblGrid>
        <w:gridCol w:w="2552"/>
        <w:gridCol w:w="1417"/>
        <w:gridCol w:w="134"/>
        <w:gridCol w:w="1425"/>
        <w:gridCol w:w="134"/>
        <w:gridCol w:w="1284"/>
        <w:gridCol w:w="134"/>
        <w:gridCol w:w="1425"/>
      </w:tblGrid>
      <w:tr w:rsidR="00E31C38" w:rsidRPr="00624D50" w14:paraId="7E63F99A" w14:textId="77777777" w:rsidTr="00464C08">
        <w:trPr>
          <w:cantSplit/>
          <w:trHeight w:val="150"/>
        </w:trPr>
        <w:tc>
          <w:tcPr>
            <w:tcW w:w="2552" w:type="dxa"/>
          </w:tcPr>
          <w:p w14:paraId="52BD6FDF" w14:textId="77777777" w:rsidR="00E31C38" w:rsidRPr="00624D50" w:rsidRDefault="00E31C38" w:rsidP="00E31C38">
            <w:pPr>
              <w:spacing w:line="380" w:lineRule="exact"/>
              <w:ind w:right="60"/>
              <w:jc w:val="right"/>
              <w:rPr>
                <w:rFonts w:ascii="Angsana New" w:hAnsi="Angsana New"/>
                <w:snapToGrid w:val="0"/>
                <w:sz w:val="28"/>
                <w:szCs w:val="28"/>
                <w:cs/>
                <w:lang w:eastAsia="th-TH"/>
              </w:rPr>
            </w:pPr>
          </w:p>
        </w:tc>
        <w:tc>
          <w:tcPr>
            <w:tcW w:w="5953" w:type="dxa"/>
            <w:gridSpan w:val="7"/>
            <w:tcBorders>
              <w:bottom w:val="single" w:sz="6" w:space="0" w:color="auto"/>
            </w:tcBorders>
          </w:tcPr>
          <w:p w14:paraId="4879A962" w14:textId="77777777" w:rsidR="00E31C38" w:rsidRPr="00624D50" w:rsidRDefault="00E31C38" w:rsidP="00E31C38">
            <w:pPr>
              <w:tabs>
                <w:tab w:val="left" w:pos="1080"/>
              </w:tabs>
              <w:spacing w:line="380" w:lineRule="exact"/>
              <w:jc w:val="center"/>
              <w:rPr>
                <w:rFonts w:ascii="Angsana New" w:hAnsi="Angsana New"/>
                <w:snapToGrid w:val="0"/>
                <w:sz w:val="28"/>
                <w:szCs w:val="28"/>
                <w:cs/>
                <w:lang w:eastAsia="th-TH"/>
              </w:rPr>
            </w:pPr>
            <w:r w:rsidRPr="00624D50">
              <w:rPr>
                <w:rFonts w:ascii="Angsana New" w:hAnsi="Angsana New"/>
                <w:sz w:val="28"/>
                <w:szCs w:val="28"/>
              </w:rPr>
              <w:t>Thousand Baht</w:t>
            </w:r>
          </w:p>
        </w:tc>
      </w:tr>
      <w:tr w:rsidR="00E31C38" w:rsidRPr="00624D50" w14:paraId="1EF9B9E4" w14:textId="77777777" w:rsidTr="00464C08">
        <w:trPr>
          <w:cantSplit/>
          <w:trHeight w:val="150"/>
        </w:trPr>
        <w:tc>
          <w:tcPr>
            <w:tcW w:w="2552" w:type="dxa"/>
          </w:tcPr>
          <w:p w14:paraId="5C6B8374" w14:textId="77777777" w:rsidR="00E31C38" w:rsidRPr="00624D50" w:rsidRDefault="00E31C38" w:rsidP="00E31C38">
            <w:pPr>
              <w:spacing w:line="380" w:lineRule="exact"/>
              <w:ind w:right="60"/>
              <w:jc w:val="right"/>
              <w:rPr>
                <w:rFonts w:ascii="Angsana New" w:hAnsi="Angsana New"/>
                <w:snapToGrid w:val="0"/>
                <w:sz w:val="28"/>
                <w:szCs w:val="28"/>
                <w:cs/>
                <w:lang w:eastAsia="th-TH"/>
              </w:rPr>
            </w:pPr>
          </w:p>
        </w:tc>
        <w:tc>
          <w:tcPr>
            <w:tcW w:w="5953" w:type="dxa"/>
            <w:gridSpan w:val="7"/>
            <w:tcBorders>
              <w:bottom w:val="single" w:sz="6" w:space="0" w:color="auto"/>
            </w:tcBorders>
          </w:tcPr>
          <w:p w14:paraId="239ED262" w14:textId="77777777" w:rsidR="00E31C38" w:rsidRPr="00624D50" w:rsidRDefault="00E31C38" w:rsidP="00E31C38">
            <w:pPr>
              <w:tabs>
                <w:tab w:val="left" w:pos="1080"/>
              </w:tabs>
              <w:spacing w:line="380" w:lineRule="exact"/>
              <w:jc w:val="center"/>
              <w:rPr>
                <w:rFonts w:ascii="Angsana New" w:hAnsi="Angsana New"/>
                <w:snapToGrid w:val="0"/>
                <w:sz w:val="28"/>
                <w:szCs w:val="28"/>
                <w:lang w:eastAsia="th-TH"/>
              </w:rPr>
            </w:pPr>
            <w:r w:rsidRPr="00624D50">
              <w:rPr>
                <w:rFonts w:ascii="Angsana New" w:hAnsi="Angsana New"/>
                <w:sz w:val="28"/>
                <w:szCs w:val="28"/>
              </w:rPr>
              <w:t xml:space="preserve">Consolidated financial statements </w:t>
            </w:r>
            <w:r w:rsidRPr="00624D50">
              <w:rPr>
                <w:rFonts w:ascii="Angsana New" w:hAnsi="Angsana New"/>
                <w:sz w:val="28"/>
                <w:szCs w:val="28"/>
                <w:cs/>
              </w:rPr>
              <w:t xml:space="preserve">/ </w:t>
            </w:r>
            <w:r w:rsidRPr="00624D50">
              <w:rPr>
                <w:rFonts w:ascii="Angsana New" w:hAnsi="Angsana New"/>
                <w:sz w:val="28"/>
                <w:szCs w:val="28"/>
              </w:rPr>
              <w:t>Separate financial statements</w:t>
            </w:r>
          </w:p>
        </w:tc>
      </w:tr>
      <w:tr w:rsidR="00E31C38" w:rsidRPr="00624D50" w14:paraId="524D0DE5" w14:textId="77777777" w:rsidTr="00464C08">
        <w:trPr>
          <w:cantSplit/>
          <w:trHeight w:val="150"/>
        </w:trPr>
        <w:tc>
          <w:tcPr>
            <w:tcW w:w="2552" w:type="dxa"/>
          </w:tcPr>
          <w:p w14:paraId="6D5D33D2" w14:textId="77777777" w:rsidR="00E31C38" w:rsidRPr="00624D50" w:rsidRDefault="00E31C38" w:rsidP="00E31C38">
            <w:pPr>
              <w:spacing w:line="380" w:lineRule="exact"/>
              <w:ind w:right="60"/>
              <w:jc w:val="right"/>
              <w:rPr>
                <w:rFonts w:ascii="Angsana New" w:hAnsi="Angsana New"/>
                <w:snapToGrid w:val="0"/>
                <w:sz w:val="28"/>
                <w:szCs w:val="28"/>
                <w:cs/>
                <w:lang w:eastAsia="th-TH"/>
              </w:rPr>
            </w:pPr>
          </w:p>
        </w:tc>
        <w:tc>
          <w:tcPr>
            <w:tcW w:w="1417" w:type="dxa"/>
            <w:tcBorders>
              <w:top w:val="single" w:sz="6" w:space="0" w:color="auto"/>
            </w:tcBorders>
          </w:tcPr>
          <w:p w14:paraId="2B99F0E2" w14:textId="77777777" w:rsidR="00E31C38" w:rsidRPr="00624D50" w:rsidRDefault="00E31C38" w:rsidP="00E31C38">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rPr>
              <w:t xml:space="preserve">As at December </w:t>
            </w:r>
          </w:p>
        </w:tc>
        <w:tc>
          <w:tcPr>
            <w:tcW w:w="134" w:type="dxa"/>
            <w:tcBorders>
              <w:top w:val="single" w:sz="6" w:space="0" w:color="auto"/>
            </w:tcBorders>
          </w:tcPr>
          <w:p w14:paraId="4BBACFAA" w14:textId="77777777" w:rsidR="00E31C38" w:rsidRPr="00624D50" w:rsidRDefault="00E31C38" w:rsidP="00E31C38">
            <w:pPr>
              <w:tabs>
                <w:tab w:val="left" w:pos="1080"/>
              </w:tabs>
              <w:spacing w:line="380" w:lineRule="exact"/>
              <w:jc w:val="center"/>
              <w:rPr>
                <w:rFonts w:ascii="Angsana New" w:hAnsi="Angsana New"/>
                <w:snapToGrid w:val="0"/>
                <w:sz w:val="28"/>
                <w:szCs w:val="28"/>
                <w:cs/>
                <w:lang w:eastAsia="th-TH"/>
              </w:rPr>
            </w:pPr>
          </w:p>
        </w:tc>
        <w:tc>
          <w:tcPr>
            <w:tcW w:w="2843" w:type="dxa"/>
            <w:gridSpan w:val="3"/>
            <w:tcBorders>
              <w:top w:val="single" w:sz="6" w:space="0" w:color="auto"/>
              <w:bottom w:val="single" w:sz="6" w:space="0" w:color="auto"/>
            </w:tcBorders>
          </w:tcPr>
          <w:p w14:paraId="58BD841F" w14:textId="77777777" w:rsidR="00E31C38" w:rsidRPr="00624D50" w:rsidRDefault="00E31C38" w:rsidP="00E31C38">
            <w:pPr>
              <w:tabs>
                <w:tab w:val="left" w:pos="1080"/>
              </w:tabs>
              <w:spacing w:line="380" w:lineRule="exact"/>
              <w:jc w:val="center"/>
              <w:rPr>
                <w:rFonts w:ascii="Angsana New" w:hAnsi="Angsana New"/>
                <w:sz w:val="28"/>
                <w:szCs w:val="28"/>
              </w:rPr>
            </w:pPr>
            <w:r w:rsidRPr="00624D50">
              <w:rPr>
                <w:rFonts w:ascii="Angsana New" w:hAnsi="Angsana New"/>
                <w:snapToGrid w:val="0"/>
                <w:sz w:val="28"/>
                <w:szCs w:val="28"/>
                <w:lang w:eastAsia="th-TH"/>
              </w:rPr>
              <w:t>Transactions during the year</w:t>
            </w:r>
          </w:p>
        </w:tc>
        <w:tc>
          <w:tcPr>
            <w:tcW w:w="134" w:type="dxa"/>
            <w:tcBorders>
              <w:top w:val="single" w:sz="6" w:space="0" w:color="auto"/>
            </w:tcBorders>
          </w:tcPr>
          <w:p w14:paraId="79829185" w14:textId="77777777" w:rsidR="00E31C38" w:rsidRPr="00624D50" w:rsidRDefault="00E31C38" w:rsidP="00E31C38">
            <w:pPr>
              <w:tabs>
                <w:tab w:val="left" w:pos="1080"/>
              </w:tabs>
              <w:spacing w:line="380" w:lineRule="exact"/>
              <w:jc w:val="thaiDistribute"/>
              <w:rPr>
                <w:rFonts w:ascii="Angsana New" w:hAnsi="Angsana New"/>
                <w:sz w:val="28"/>
                <w:szCs w:val="28"/>
              </w:rPr>
            </w:pPr>
          </w:p>
        </w:tc>
        <w:tc>
          <w:tcPr>
            <w:tcW w:w="1425" w:type="dxa"/>
            <w:tcBorders>
              <w:top w:val="single" w:sz="6" w:space="0" w:color="auto"/>
            </w:tcBorders>
          </w:tcPr>
          <w:p w14:paraId="2115899D" w14:textId="77777777" w:rsidR="00E31C38" w:rsidRPr="00624D50" w:rsidRDefault="00E31C38" w:rsidP="00E31C38">
            <w:pPr>
              <w:tabs>
                <w:tab w:val="left" w:pos="1170"/>
              </w:tabs>
              <w:spacing w:line="380" w:lineRule="exact"/>
              <w:jc w:val="center"/>
              <w:rPr>
                <w:rFonts w:ascii="Angsana New" w:hAnsi="Angsana New"/>
                <w:sz w:val="28"/>
                <w:szCs w:val="28"/>
              </w:rPr>
            </w:pPr>
            <w:r w:rsidRPr="00624D50">
              <w:rPr>
                <w:rFonts w:ascii="Angsana New" w:hAnsi="Angsana New"/>
                <w:sz w:val="28"/>
                <w:szCs w:val="28"/>
              </w:rPr>
              <w:t>As at December</w:t>
            </w:r>
          </w:p>
        </w:tc>
      </w:tr>
      <w:tr w:rsidR="00E31C38" w:rsidRPr="00624D50" w14:paraId="3D3BFB13" w14:textId="77777777" w:rsidTr="00464C08">
        <w:trPr>
          <w:cantSplit/>
          <w:trHeight w:val="150"/>
        </w:trPr>
        <w:tc>
          <w:tcPr>
            <w:tcW w:w="2552" w:type="dxa"/>
          </w:tcPr>
          <w:p w14:paraId="711AFD6E" w14:textId="77777777" w:rsidR="00E31C38" w:rsidRPr="00624D50" w:rsidRDefault="00E31C38" w:rsidP="00E31C38">
            <w:pPr>
              <w:spacing w:line="380" w:lineRule="exact"/>
              <w:ind w:right="60"/>
              <w:jc w:val="right"/>
              <w:rPr>
                <w:rFonts w:ascii="Angsana New" w:hAnsi="Angsana New"/>
                <w:snapToGrid w:val="0"/>
                <w:sz w:val="28"/>
                <w:szCs w:val="28"/>
                <w:cs/>
                <w:lang w:eastAsia="th-TH"/>
              </w:rPr>
            </w:pPr>
          </w:p>
        </w:tc>
        <w:tc>
          <w:tcPr>
            <w:tcW w:w="1417" w:type="dxa"/>
            <w:tcBorders>
              <w:bottom w:val="single" w:sz="6" w:space="0" w:color="auto"/>
            </w:tcBorders>
          </w:tcPr>
          <w:p w14:paraId="33794CBD" w14:textId="77777777" w:rsidR="00E31C38" w:rsidRPr="00624D50" w:rsidRDefault="00E31C38" w:rsidP="00E31C38">
            <w:pPr>
              <w:tabs>
                <w:tab w:val="left" w:pos="-5245"/>
              </w:tabs>
              <w:spacing w:line="380" w:lineRule="exact"/>
              <w:ind w:right="-57" w:hanging="55"/>
              <w:jc w:val="center"/>
              <w:rPr>
                <w:rFonts w:ascii="Angsana New" w:hAnsi="Angsana New"/>
                <w:snapToGrid w:val="0"/>
                <w:sz w:val="28"/>
                <w:szCs w:val="28"/>
                <w:lang w:eastAsia="th-TH"/>
              </w:rPr>
            </w:pPr>
            <w:r w:rsidRPr="00624D50">
              <w:rPr>
                <w:rFonts w:ascii="Angsana New" w:hAnsi="Angsana New"/>
                <w:sz w:val="28"/>
                <w:szCs w:val="28"/>
              </w:rPr>
              <w:t>31, 2021</w:t>
            </w:r>
          </w:p>
        </w:tc>
        <w:tc>
          <w:tcPr>
            <w:tcW w:w="134" w:type="dxa"/>
          </w:tcPr>
          <w:p w14:paraId="4F81B82A" w14:textId="77777777" w:rsidR="00E31C38" w:rsidRPr="00624D50" w:rsidRDefault="00E31C38" w:rsidP="00E31C38">
            <w:pPr>
              <w:tabs>
                <w:tab w:val="left" w:pos="-5245"/>
              </w:tabs>
              <w:spacing w:line="380" w:lineRule="exact"/>
              <w:jc w:val="center"/>
              <w:rPr>
                <w:rFonts w:ascii="Angsana New" w:hAnsi="Angsana New"/>
                <w:snapToGrid w:val="0"/>
                <w:sz w:val="28"/>
                <w:szCs w:val="28"/>
                <w:cs/>
                <w:lang w:eastAsia="th-TH"/>
              </w:rPr>
            </w:pPr>
          </w:p>
        </w:tc>
        <w:tc>
          <w:tcPr>
            <w:tcW w:w="1425" w:type="dxa"/>
            <w:tcBorders>
              <w:bottom w:val="single" w:sz="6" w:space="0" w:color="auto"/>
            </w:tcBorders>
          </w:tcPr>
          <w:p w14:paraId="3E83045E" w14:textId="77777777" w:rsidR="00E31C38" w:rsidRPr="00624D50" w:rsidRDefault="00E31C38" w:rsidP="00E31C38">
            <w:pPr>
              <w:tabs>
                <w:tab w:val="left" w:pos="-5245"/>
              </w:tabs>
              <w:spacing w:line="380" w:lineRule="exact"/>
              <w:jc w:val="center"/>
              <w:rPr>
                <w:rFonts w:ascii="Angsana New" w:hAnsi="Angsana New"/>
                <w:snapToGrid w:val="0"/>
                <w:sz w:val="28"/>
                <w:szCs w:val="28"/>
                <w:cs/>
                <w:lang w:eastAsia="th-TH"/>
              </w:rPr>
            </w:pPr>
            <w:r w:rsidRPr="00624D50">
              <w:rPr>
                <w:rFonts w:ascii="Angsana New" w:hAnsi="Angsana New"/>
                <w:snapToGrid w:val="0"/>
                <w:sz w:val="28"/>
                <w:szCs w:val="28"/>
                <w:lang w:eastAsia="th-TH"/>
              </w:rPr>
              <w:t>Increase</w:t>
            </w:r>
          </w:p>
        </w:tc>
        <w:tc>
          <w:tcPr>
            <w:tcW w:w="134" w:type="dxa"/>
          </w:tcPr>
          <w:p w14:paraId="434B4D36" w14:textId="77777777" w:rsidR="00E31C38" w:rsidRPr="00624D50" w:rsidRDefault="00E31C38" w:rsidP="00E31C38">
            <w:pPr>
              <w:tabs>
                <w:tab w:val="left" w:pos="-5245"/>
              </w:tabs>
              <w:spacing w:line="380" w:lineRule="exact"/>
              <w:jc w:val="center"/>
              <w:rPr>
                <w:rFonts w:ascii="Angsana New" w:hAnsi="Angsana New"/>
                <w:snapToGrid w:val="0"/>
                <w:sz w:val="28"/>
                <w:szCs w:val="28"/>
                <w:cs/>
                <w:lang w:eastAsia="th-TH"/>
              </w:rPr>
            </w:pPr>
          </w:p>
        </w:tc>
        <w:tc>
          <w:tcPr>
            <w:tcW w:w="1284" w:type="dxa"/>
            <w:tcBorders>
              <w:bottom w:val="single" w:sz="6" w:space="0" w:color="auto"/>
            </w:tcBorders>
          </w:tcPr>
          <w:p w14:paraId="3ADDD9E6" w14:textId="77777777" w:rsidR="00E31C38" w:rsidRPr="00624D50" w:rsidRDefault="00E31C38" w:rsidP="00E31C38">
            <w:pPr>
              <w:tabs>
                <w:tab w:val="left" w:pos="-5245"/>
              </w:tabs>
              <w:spacing w:line="380" w:lineRule="exact"/>
              <w:jc w:val="center"/>
              <w:rPr>
                <w:rFonts w:ascii="Angsana New" w:hAnsi="Angsana New"/>
                <w:snapToGrid w:val="0"/>
                <w:sz w:val="28"/>
                <w:szCs w:val="28"/>
                <w:lang w:eastAsia="th-TH"/>
              </w:rPr>
            </w:pPr>
            <w:r w:rsidRPr="00624D50">
              <w:rPr>
                <w:rFonts w:ascii="Angsana New" w:hAnsi="Angsana New"/>
                <w:snapToGrid w:val="0"/>
                <w:sz w:val="28"/>
                <w:szCs w:val="28"/>
                <w:lang w:eastAsia="th-TH"/>
              </w:rPr>
              <w:t>Decrease</w:t>
            </w:r>
          </w:p>
        </w:tc>
        <w:tc>
          <w:tcPr>
            <w:tcW w:w="134" w:type="dxa"/>
          </w:tcPr>
          <w:p w14:paraId="6BFD18C1" w14:textId="77777777" w:rsidR="00E31C38" w:rsidRPr="00624D50" w:rsidRDefault="00E31C38" w:rsidP="00E31C38">
            <w:pPr>
              <w:tabs>
                <w:tab w:val="left" w:pos="-5245"/>
              </w:tabs>
              <w:spacing w:line="380" w:lineRule="exact"/>
              <w:jc w:val="center"/>
              <w:rPr>
                <w:rFonts w:ascii="Angsana New" w:hAnsi="Angsana New"/>
                <w:snapToGrid w:val="0"/>
                <w:sz w:val="28"/>
                <w:szCs w:val="28"/>
                <w:cs/>
                <w:lang w:eastAsia="th-TH"/>
              </w:rPr>
            </w:pPr>
          </w:p>
        </w:tc>
        <w:tc>
          <w:tcPr>
            <w:tcW w:w="1425" w:type="dxa"/>
            <w:tcBorders>
              <w:bottom w:val="single" w:sz="6" w:space="0" w:color="auto"/>
            </w:tcBorders>
          </w:tcPr>
          <w:p w14:paraId="67AB99E6" w14:textId="77777777" w:rsidR="00E31C38" w:rsidRPr="00624D50" w:rsidRDefault="00E31C38" w:rsidP="00E31C38">
            <w:pPr>
              <w:tabs>
                <w:tab w:val="left" w:pos="-5245"/>
              </w:tabs>
              <w:spacing w:line="380" w:lineRule="exact"/>
              <w:ind w:right="-57" w:hanging="55"/>
              <w:jc w:val="center"/>
              <w:rPr>
                <w:rFonts w:ascii="Angsana New" w:hAnsi="Angsana New"/>
                <w:snapToGrid w:val="0"/>
                <w:sz w:val="28"/>
                <w:szCs w:val="28"/>
                <w:lang w:eastAsia="th-TH"/>
              </w:rPr>
            </w:pPr>
            <w:r w:rsidRPr="00624D50">
              <w:rPr>
                <w:rFonts w:ascii="Angsana New" w:hAnsi="Angsana New"/>
                <w:sz w:val="28"/>
                <w:szCs w:val="28"/>
              </w:rPr>
              <w:t>31, 202</w:t>
            </w:r>
            <w:r w:rsidRPr="00624D50">
              <w:rPr>
                <w:rFonts w:ascii="Angsana New" w:hAnsi="Angsana New"/>
                <w:snapToGrid w:val="0"/>
                <w:sz w:val="28"/>
                <w:szCs w:val="28"/>
                <w:lang w:eastAsia="th-TH"/>
              </w:rPr>
              <w:t>2</w:t>
            </w:r>
          </w:p>
        </w:tc>
      </w:tr>
      <w:tr w:rsidR="00E31C38" w:rsidRPr="00624D50" w14:paraId="7D393F34" w14:textId="77777777" w:rsidTr="00464C08">
        <w:trPr>
          <w:cantSplit/>
          <w:trHeight w:val="150"/>
        </w:trPr>
        <w:tc>
          <w:tcPr>
            <w:tcW w:w="2552" w:type="dxa"/>
          </w:tcPr>
          <w:p w14:paraId="411BDEAB" w14:textId="77777777" w:rsidR="00E31C38" w:rsidRPr="00624D50" w:rsidRDefault="00E31C38" w:rsidP="00E31C38">
            <w:pPr>
              <w:tabs>
                <w:tab w:val="left" w:pos="-5245"/>
                <w:tab w:val="left" w:pos="440"/>
              </w:tabs>
              <w:spacing w:line="380" w:lineRule="exact"/>
              <w:ind w:right="-108" w:firstLine="176"/>
              <w:jc w:val="thaiDistribute"/>
              <w:rPr>
                <w:rFonts w:ascii="Angsana New" w:hAnsi="Angsana New"/>
                <w:sz w:val="28"/>
                <w:szCs w:val="28"/>
                <w:cs/>
              </w:rPr>
            </w:pPr>
            <w:r w:rsidRPr="00624D50">
              <w:rPr>
                <w:rFonts w:ascii="Angsana New" w:hAnsi="Angsana New"/>
                <w:sz w:val="28"/>
                <w:szCs w:val="28"/>
              </w:rPr>
              <w:t>Short</w:t>
            </w:r>
            <w:r w:rsidRPr="00624D50">
              <w:rPr>
                <w:rFonts w:ascii="Angsana New" w:hAnsi="Angsana New"/>
                <w:sz w:val="28"/>
                <w:szCs w:val="28"/>
                <w:cs/>
              </w:rPr>
              <w:t>-</w:t>
            </w:r>
            <w:r w:rsidRPr="00624D50">
              <w:rPr>
                <w:rFonts w:ascii="Angsana New" w:hAnsi="Angsana New"/>
                <w:sz w:val="28"/>
                <w:szCs w:val="28"/>
              </w:rPr>
              <w:t>term loan</w:t>
            </w:r>
          </w:p>
        </w:tc>
        <w:tc>
          <w:tcPr>
            <w:tcW w:w="1417" w:type="dxa"/>
            <w:tcBorders>
              <w:bottom w:val="single" w:sz="6" w:space="0" w:color="auto"/>
            </w:tcBorders>
          </w:tcPr>
          <w:p w14:paraId="653A2CFF" w14:textId="77777777" w:rsidR="00E31C38" w:rsidRPr="00624D50" w:rsidRDefault="00E31C38" w:rsidP="00E31C38">
            <w:pPr>
              <w:tabs>
                <w:tab w:val="left" w:pos="-5245"/>
              </w:tabs>
              <w:spacing w:line="380" w:lineRule="exact"/>
              <w:ind w:right="284"/>
              <w:jc w:val="right"/>
              <w:rPr>
                <w:rFonts w:ascii="Angsana New" w:hAnsi="Angsana New"/>
                <w:snapToGrid w:val="0"/>
                <w:sz w:val="28"/>
                <w:szCs w:val="28"/>
                <w:lang w:eastAsia="th-TH"/>
              </w:rPr>
            </w:pPr>
            <w:r w:rsidRPr="00624D50">
              <w:rPr>
                <w:rFonts w:ascii="Angsana New" w:hAnsi="Angsana New"/>
                <w:snapToGrid w:val="0"/>
                <w:sz w:val="28"/>
                <w:szCs w:val="28"/>
                <w:cs/>
                <w:lang w:eastAsia="th-TH"/>
              </w:rPr>
              <w:t>-</w:t>
            </w:r>
          </w:p>
        </w:tc>
        <w:tc>
          <w:tcPr>
            <w:tcW w:w="134" w:type="dxa"/>
          </w:tcPr>
          <w:p w14:paraId="03DD1B8A" w14:textId="77777777" w:rsidR="00E31C38" w:rsidRPr="00624D50" w:rsidRDefault="00E31C38" w:rsidP="00E31C38">
            <w:pPr>
              <w:tabs>
                <w:tab w:val="left" w:pos="-5245"/>
              </w:tabs>
              <w:spacing w:line="380" w:lineRule="exact"/>
              <w:ind w:right="100"/>
              <w:jc w:val="right"/>
              <w:rPr>
                <w:rFonts w:ascii="Angsana New" w:hAnsi="Angsana New"/>
                <w:snapToGrid w:val="0"/>
                <w:sz w:val="28"/>
                <w:szCs w:val="28"/>
                <w:cs/>
                <w:lang w:eastAsia="th-TH"/>
              </w:rPr>
            </w:pPr>
          </w:p>
        </w:tc>
        <w:tc>
          <w:tcPr>
            <w:tcW w:w="1425" w:type="dxa"/>
          </w:tcPr>
          <w:p w14:paraId="54763BFF" w14:textId="77777777" w:rsidR="00E31C38" w:rsidRPr="00624D50" w:rsidRDefault="00E31C38" w:rsidP="00E31C38">
            <w:pPr>
              <w:tabs>
                <w:tab w:val="left" w:pos="-5245"/>
              </w:tabs>
              <w:spacing w:line="380" w:lineRule="exact"/>
              <w:ind w:right="57"/>
              <w:jc w:val="right"/>
              <w:rPr>
                <w:rFonts w:ascii="Angsana New" w:hAnsi="Angsana New"/>
                <w:snapToGrid w:val="0"/>
                <w:sz w:val="28"/>
                <w:szCs w:val="28"/>
                <w:lang w:eastAsia="th-TH"/>
              </w:rPr>
            </w:pPr>
            <w:r w:rsidRPr="00624D50">
              <w:rPr>
                <w:rFonts w:ascii="Angsana New" w:hAnsi="Angsana New"/>
                <w:snapToGrid w:val="0"/>
                <w:sz w:val="28"/>
                <w:szCs w:val="28"/>
                <w:lang w:eastAsia="th-TH"/>
              </w:rPr>
              <w:t>5,000</w:t>
            </w:r>
          </w:p>
        </w:tc>
        <w:tc>
          <w:tcPr>
            <w:tcW w:w="134" w:type="dxa"/>
          </w:tcPr>
          <w:p w14:paraId="56E88EAF" w14:textId="77777777" w:rsidR="00E31C38" w:rsidRPr="00624D50" w:rsidRDefault="00E31C38" w:rsidP="00E31C38">
            <w:pPr>
              <w:tabs>
                <w:tab w:val="left" w:pos="-5245"/>
              </w:tabs>
              <w:spacing w:line="380" w:lineRule="exact"/>
              <w:ind w:right="111"/>
              <w:jc w:val="center"/>
              <w:rPr>
                <w:rFonts w:ascii="Angsana New" w:hAnsi="Angsana New"/>
                <w:snapToGrid w:val="0"/>
                <w:sz w:val="28"/>
                <w:szCs w:val="28"/>
                <w:cs/>
                <w:lang w:eastAsia="th-TH"/>
              </w:rPr>
            </w:pPr>
          </w:p>
        </w:tc>
        <w:tc>
          <w:tcPr>
            <w:tcW w:w="1284" w:type="dxa"/>
          </w:tcPr>
          <w:p w14:paraId="32B6C2BD" w14:textId="77777777" w:rsidR="00E31C38" w:rsidRPr="00624D50" w:rsidRDefault="00E31C38" w:rsidP="00E31C38">
            <w:pPr>
              <w:tabs>
                <w:tab w:val="left" w:pos="-5245"/>
              </w:tabs>
              <w:spacing w:line="380" w:lineRule="exact"/>
              <w:jc w:val="right"/>
              <w:rPr>
                <w:rFonts w:ascii="Angsana New" w:hAnsi="Angsana New"/>
                <w:snapToGrid w:val="0"/>
                <w:sz w:val="28"/>
                <w:szCs w:val="28"/>
                <w:lang w:eastAsia="th-TH"/>
              </w:rPr>
            </w:pPr>
            <w:r w:rsidRPr="00624D50">
              <w:rPr>
                <w:rFonts w:ascii="Angsana New" w:hAnsi="Angsana New"/>
                <w:snapToGrid w:val="0"/>
                <w:sz w:val="28"/>
                <w:szCs w:val="28"/>
                <w:cs/>
                <w:lang w:eastAsia="th-TH"/>
              </w:rPr>
              <w:t>(</w:t>
            </w:r>
            <w:r w:rsidRPr="00624D50">
              <w:rPr>
                <w:rFonts w:ascii="Angsana New" w:hAnsi="Angsana New"/>
                <w:snapToGrid w:val="0"/>
                <w:sz w:val="28"/>
                <w:szCs w:val="28"/>
                <w:lang w:eastAsia="th-TH"/>
              </w:rPr>
              <w:t>5,000</w:t>
            </w:r>
            <w:r w:rsidRPr="00624D50">
              <w:rPr>
                <w:rFonts w:ascii="Angsana New" w:hAnsi="Angsana New"/>
                <w:snapToGrid w:val="0"/>
                <w:sz w:val="28"/>
                <w:szCs w:val="28"/>
                <w:cs/>
                <w:lang w:eastAsia="th-TH"/>
              </w:rPr>
              <w:t>)</w:t>
            </w:r>
          </w:p>
        </w:tc>
        <w:tc>
          <w:tcPr>
            <w:tcW w:w="134" w:type="dxa"/>
          </w:tcPr>
          <w:p w14:paraId="2859AD78" w14:textId="77777777" w:rsidR="00E31C38" w:rsidRPr="00624D50" w:rsidRDefault="00E31C38" w:rsidP="00E31C38">
            <w:pPr>
              <w:tabs>
                <w:tab w:val="left" w:pos="-5245"/>
              </w:tabs>
              <w:spacing w:line="380" w:lineRule="exact"/>
              <w:ind w:right="100"/>
              <w:jc w:val="right"/>
              <w:rPr>
                <w:rFonts w:ascii="Angsana New" w:hAnsi="Angsana New"/>
                <w:snapToGrid w:val="0"/>
                <w:sz w:val="28"/>
                <w:szCs w:val="28"/>
                <w:cs/>
                <w:lang w:eastAsia="th-TH"/>
              </w:rPr>
            </w:pPr>
          </w:p>
        </w:tc>
        <w:tc>
          <w:tcPr>
            <w:tcW w:w="1425" w:type="dxa"/>
          </w:tcPr>
          <w:p w14:paraId="1360A226" w14:textId="77777777" w:rsidR="00E31C38" w:rsidRPr="00624D50" w:rsidRDefault="00E31C38" w:rsidP="00E31C38">
            <w:pPr>
              <w:tabs>
                <w:tab w:val="left" w:pos="-5245"/>
              </w:tabs>
              <w:spacing w:line="380" w:lineRule="exact"/>
              <w:ind w:right="284"/>
              <w:jc w:val="right"/>
              <w:rPr>
                <w:rFonts w:ascii="Angsana New" w:hAnsi="Angsana New"/>
                <w:snapToGrid w:val="0"/>
                <w:sz w:val="28"/>
                <w:szCs w:val="28"/>
                <w:lang w:eastAsia="th-TH"/>
              </w:rPr>
            </w:pPr>
            <w:r w:rsidRPr="00624D50">
              <w:rPr>
                <w:rFonts w:ascii="Angsana New" w:hAnsi="Angsana New"/>
                <w:snapToGrid w:val="0"/>
                <w:sz w:val="28"/>
                <w:szCs w:val="28"/>
                <w:cs/>
                <w:lang w:eastAsia="th-TH"/>
              </w:rPr>
              <w:t>-</w:t>
            </w:r>
          </w:p>
        </w:tc>
      </w:tr>
      <w:tr w:rsidR="00E31C38" w:rsidRPr="00624D50" w14:paraId="2DF0DB5B" w14:textId="77777777" w:rsidTr="00464C08">
        <w:trPr>
          <w:cantSplit/>
          <w:trHeight w:val="150"/>
        </w:trPr>
        <w:tc>
          <w:tcPr>
            <w:tcW w:w="2552" w:type="dxa"/>
          </w:tcPr>
          <w:p w14:paraId="183A9EF6" w14:textId="77777777" w:rsidR="00E31C38" w:rsidRPr="00624D50" w:rsidRDefault="00E31C38" w:rsidP="00E31C38">
            <w:pPr>
              <w:tabs>
                <w:tab w:val="left" w:pos="284"/>
                <w:tab w:val="left" w:pos="567"/>
              </w:tabs>
              <w:spacing w:line="380" w:lineRule="exact"/>
              <w:rPr>
                <w:rFonts w:ascii="Angsana New" w:hAnsi="Angsana New"/>
                <w:sz w:val="28"/>
                <w:szCs w:val="28"/>
              </w:rPr>
            </w:pPr>
            <w:r w:rsidRPr="00624D50">
              <w:rPr>
                <w:rFonts w:ascii="Angsana New" w:hAnsi="Angsana New"/>
                <w:sz w:val="28"/>
                <w:szCs w:val="28"/>
                <w:cs/>
              </w:rPr>
              <w:tab/>
            </w:r>
            <w:r w:rsidRPr="00624D50">
              <w:rPr>
                <w:rFonts w:ascii="Angsana New" w:hAnsi="Angsana New"/>
                <w:sz w:val="28"/>
                <w:szCs w:val="28"/>
                <w:cs/>
              </w:rPr>
              <w:tab/>
            </w:r>
            <w:r w:rsidRPr="00624D50">
              <w:rPr>
                <w:rFonts w:ascii="Angsana New" w:hAnsi="Angsana New"/>
                <w:sz w:val="28"/>
                <w:szCs w:val="28"/>
              </w:rPr>
              <w:t>Total</w:t>
            </w:r>
          </w:p>
        </w:tc>
        <w:tc>
          <w:tcPr>
            <w:tcW w:w="1417" w:type="dxa"/>
            <w:tcBorders>
              <w:top w:val="single" w:sz="6" w:space="0" w:color="auto"/>
              <w:bottom w:val="double" w:sz="6" w:space="0" w:color="auto"/>
            </w:tcBorders>
          </w:tcPr>
          <w:p w14:paraId="1BF0FA98" w14:textId="77777777" w:rsidR="00E31C38" w:rsidRPr="00624D50" w:rsidRDefault="00E31C38" w:rsidP="00E31C38">
            <w:pPr>
              <w:tabs>
                <w:tab w:val="left" w:pos="-5245"/>
              </w:tabs>
              <w:spacing w:line="380" w:lineRule="exact"/>
              <w:ind w:right="284"/>
              <w:jc w:val="right"/>
              <w:rPr>
                <w:rFonts w:ascii="Angsana New" w:hAnsi="Angsana New"/>
                <w:snapToGrid w:val="0"/>
                <w:sz w:val="28"/>
                <w:szCs w:val="28"/>
                <w:lang w:eastAsia="th-TH"/>
              </w:rPr>
            </w:pPr>
            <w:r w:rsidRPr="00624D50">
              <w:rPr>
                <w:rFonts w:ascii="Angsana New" w:hAnsi="Angsana New"/>
                <w:snapToGrid w:val="0"/>
                <w:sz w:val="28"/>
                <w:szCs w:val="28"/>
                <w:cs/>
                <w:lang w:eastAsia="th-TH"/>
              </w:rPr>
              <w:t>-</w:t>
            </w:r>
          </w:p>
        </w:tc>
        <w:tc>
          <w:tcPr>
            <w:tcW w:w="134" w:type="dxa"/>
          </w:tcPr>
          <w:p w14:paraId="06CA47AE" w14:textId="77777777" w:rsidR="00E31C38" w:rsidRPr="00624D50" w:rsidRDefault="00E31C38" w:rsidP="00E31C38">
            <w:pPr>
              <w:tabs>
                <w:tab w:val="left" w:pos="-5245"/>
              </w:tabs>
              <w:spacing w:line="380" w:lineRule="exac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192C8301" w14:textId="77777777" w:rsidR="00E31C38" w:rsidRPr="00624D50" w:rsidRDefault="00E31C38" w:rsidP="00E31C38">
            <w:pPr>
              <w:tabs>
                <w:tab w:val="left" w:pos="-5245"/>
              </w:tabs>
              <w:spacing w:line="380" w:lineRule="exact"/>
              <w:ind w:right="57"/>
              <w:jc w:val="right"/>
              <w:rPr>
                <w:rFonts w:ascii="Angsana New" w:hAnsi="Angsana New"/>
                <w:snapToGrid w:val="0"/>
                <w:sz w:val="28"/>
                <w:szCs w:val="28"/>
                <w:lang w:eastAsia="th-TH"/>
              </w:rPr>
            </w:pPr>
            <w:r w:rsidRPr="00624D50">
              <w:rPr>
                <w:rFonts w:ascii="Angsana New" w:hAnsi="Angsana New"/>
                <w:snapToGrid w:val="0"/>
                <w:sz w:val="28"/>
                <w:szCs w:val="28"/>
                <w:lang w:eastAsia="th-TH"/>
              </w:rPr>
              <w:t>5,000</w:t>
            </w:r>
          </w:p>
        </w:tc>
        <w:tc>
          <w:tcPr>
            <w:tcW w:w="134" w:type="dxa"/>
          </w:tcPr>
          <w:p w14:paraId="5BAA77F5" w14:textId="77777777" w:rsidR="00E31C38" w:rsidRPr="00624D50" w:rsidRDefault="00E31C38" w:rsidP="00E31C38">
            <w:pPr>
              <w:tabs>
                <w:tab w:val="left" w:pos="-5245"/>
              </w:tabs>
              <w:spacing w:line="380" w:lineRule="exact"/>
              <w:ind w:right="111"/>
              <w:jc w:val="center"/>
              <w:rPr>
                <w:rFonts w:ascii="Angsana New" w:hAnsi="Angsana New"/>
                <w:snapToGrid w:val="0"/>
                <w:sz w:val="28"/>
                <w:szCs w:val="28"/>
                <w:cs/>
                <w:lang w:eastAsia="th-TH"/>
              </w:rPr>
            </w:pPr>
          </w:p>
        </w:tc>
        <w:tc>
          <w:tcPr>
            <w:tcW w:w="1284" w:type="dxa"/>
            <w:tcBorders>
              <w:top w:val="single" w:sz="6" w:space="0" w:color="auto"/>
              <w:bottom w:val="double" w:sz="6" w:space="0" w:color="auto"/>
            </w:tcBorders>
          </w:tcPr>
          <w:p w14:paraId="35C8CD7E" w14:textId="77777777" w:rsidR="00E31C38" w:rsidRPr="00624D50" w:rsidRDefault="00E31C38" w:rsidP="00E31C38">
            <w:pPr>
              <w:tabs>
                <w:tab w:val="left" w:pos="-5245"/>
              </w:tabs>
              <w:spacing w:line="380" w:lineRule="exact"/>
              <w:jc w:val="right"/>
              <w:rPr>
                <w:rFonts w:ascii="Angsana New" w:hAnsi="Angsana New"/>
                <w:snapToGrid w:val="0"/>
                <w:sz w:val="28"/>
                <w:szCs w:val="28"/>
                <w:lang w:eastAsia="th-TH"/>
              </w:rPr>
            </w:pPr>
            <w:r w:rsidRPr="00624D50">
              <w:rPr>
                <w:rFonts w:ascii="Angsana New" w:hAnsi="Angsana New"/>
                <w:snapToGrid w:val="0"/>
                <w:sz w:val="28"/>
                <w:szCs w:val="28"/>
                <w:cs/>
                <w:lang w:eastAsia="th-TH"/>
              </w:rPr>
              <w:t>(</w:t>
            </w:r>
            <w:r w:rsidRPr="00624D50">
              <w:rPr>
                <w:rFonts w:ascii="Angsana New" w:hAnsi="Angsana New"/>
                <w:snapToGrid w:val="0"/>
                <w:sz w:val="28"/>
                <w:szCs w:val="28"/>
                <w:lang w:eastAsia="th-TH"/>
              </w:rPr>
              <w:t>5,000</w:t>
            </w:r>
            <w:r w:rsidRPr="00624D50">
              <w:rPr>
                <w:rFonts w:ascii="Angsana New" w:hAnsi="Angsana New"/>
                <w:snapToGrid w:val="0"/>
                <w:sz w:val="28"/>
                <w:szCs w:val="28"/>
                <w:cs/>
                <w:lang w:eastAsia="th-TH"/>
              </w:rPr>
              <w:t>)</w:t>
            </w:r>
          </w:p>
        </w:tc>
        <w:tc>
          <w:tcPr>
            <w:tcW w:w="134" w:type="dxa"/>
          </w:tcPr>
          <w:p w14:paraId="73802C4B" w14:textId="77777777" w:rsidR="00E31C38" w:rsidRPr="00624D50" w:rsidRDefault="00E31C38" w:rsidP="00E31C38">
            <w:pPr>
              <w:tabs>
                <w:tab w:val="left" w:pos="-5245"/>
              </w:tabs>
              <w:spacing w:line="380" w:lineRule="exac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17302B11" w14:textId="77777777" w:rsidR="00E31C38" w:rsidRPr="00624D50" w:rsidRDefault="00E31C38" w:rsidP="00E31C38">
            <w:pPr>
              <w:tabs>
                <w:tab w:val="left" w:pos="-5245"/>
              </w:tabs>
              <w:spacing w:line="380" w:lineRule="exact"/>
              <w:ind w:right="284"/>
              <w:jc w:val="right"/>
              <w:rPr>
                <w:rFonts w:ascii="Angsana New" w:hAnsi="Angsana New"/>
                <w:snapToGrid w:val="0"/>
                <w:sz w:val="28"/>
                <w:szCs w:val="28"/>
                <w:lang w:eastAsia="th-TH"/>
              </w:rPr>
            </w:pPr>
            <w:r w:rsidRPr="00624D50">
              <w:rPr>
                <w:rFonts w:ascii="Angsana New" w:hAnsi="Angsana New"/>
                <w:snapToGrid w:val="0"/>
                <w:sz w:val="28"/>
                <w:szCs w:val="28"/>
                <w:cs/>
                <w:lang w:eastAsia="th-TH"/>
              </w:rPr>
              <w:t>-</w:t>
            </w:r>
          </w:p>
        </w:tc>
      </w:tr>
    </w:tbl>
    <w:p w14:paraId="27986A14" w14:textId="77777777" w:rsidR="00464C08" w:rsidRDefault="00464C08" w:rsidP="00E31C38">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p>
    <w:p w14:paraId="6C62602C" w14:textId="32BD6A01" w:rsidR="00E31C38" w:rsidRPr="007D50F3" w:rsidRDefault="00E31C38" w:rsidP="00E31C38">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r w:rsidRPr="007D50F3">
        <w:rPr>
          <w:rFonts w:ascii="Angsana New" w:hAnsi="Angsana New" w:cs="Angsana New"/>
          <w:sz w:val="32"/>
          <w:szCs w:val="32"/>
        </w:rPr>
        <w:t xml:space="preserve">Loan from </w:t>
      </w:r>
      <w:r>
        <w:rPr>
          <w:rFonts w:ascii="Angsana New" w:hAnsi="Angsana New" w:cs="Angsana New"/>
          <w:sz w:val="32"/>
          <w:szCs w:val="32"/>
        </w:rPr>
        <w:t>s</w:t>
      </w:r>
      <w:r w:rsidRPr="007D50F3">
        <w:rPr>
          <w:rFonts w:ascii="Angsana New" w:hAnsi="Angsana New" w:cs="Angsana New"/>
          <w:sz w:val="32"/>
          <w:szCs w:val="32"/>
        </w:rPr>
        <w:t xml:space="preserve">hareholder </w:t>
      </w:r>
      <w:r>
        <w:rPr>
          <w:rFonts w:ascii="Angsana New" w:hAnsi="Angsana New" w:cs="Angsana New"/>
          <w:sz w:val="32"/>
          <w:szCs w:val="32"/>
        </w:rPr>
        <w:t>is</w:t>
      </w:r>
      <w:r w:rsidRPr="007D50F3">
        <w:rPr>
          <w:rFonts w:ascii="Angsana New" w:hAnsi="Angsana New" w:cs="Angsana New"/>
          <w:sz w:val="32"/>
          <w:szCs w:val="32"/>
        </w:rPr>
        <w:t xml:space="preserve"> carrying interest rates of 7</w:t>
      </w:r>
      <w:r w:rsidRPr="007D50F3">
        <w:rPr>
          <w:rFonts w:ascii="Angsana New" w:hAnsi="Angsana New" w:cs="Angsana New"/>
          <w:sz w:val="32"/>
          <w:szCs w:val="32"/>
          <w:cs/>
        </w:rPr>
        <w:t xml:space="preserve">% </w:t>
      </w:r>
      <w:r w:rsidRPr="007D50F3">
        <w:rPr>
          <w:rFonts w:ascii="Angsana New" w:hAnsi="Angsana New" w:cs="Angsana New"/>
          <w:sz w:val="32"/>
          <w:szCs w:val="32"/>
        </w:rPr>
        <w:t>per annum</w:t>
      </w:r>
      <w:r w:rsidRPr="007D50F3">
        <w:rPr>
          <w:rFonts w:ascii="Angsana New" w:hAnsi="Angsana New" w:cs="Angsana New"/>
          <w:sz w:val="32"/>
          <w:szCs w:val="32"/>
          <w:cs/>
        </w:rPr>
        <w:t xml:space="preserve">. </w:t>
      </w:r>
      <w:r w:rsidRPr="007D50F3">
        <w:rPr>
          <w:rFonts w:ascii="Angsana New" w:hAnsi="Angsana New" w:cs="Angsana New"/>
          <w:sz w:val="32"/>
          <w:szCs w:val="32"/>
        </w:rPr>
        <w:t>The loan</w:t>
      </w:r>
      <w:r>
        <w:rPr>
          <w:rFonts w:ascii="Angsana New" w:hAnsi="Angsana New" w:cs="Angsana New"/>
          <w:sz w:val="32"/>
          <w:szCs w:val="32"/>
        </w:rPr>
        <w:t xml:space="preserve"> is </w:t>
      </w:r>
      <w:r w:rsidRPr="007D50F3">
        <w:rPr>
          <w:rFonts w:ascii="Angsana New" w:hAnsi="Angsana New" w:cs="Angsana New"/>
          <w:sz w:val="32"/>
          <w:szCs w:val="32"/>
        </w:rPr>
        <w:t xml:space="preserve">unsecured and repayable within August 31, 2023 and December 31, 2023 </w:t>
      </w:r>
    </w:p>
    <w:p w14:paraId="0E8DCA59" w14:textId="77777777" w:rsidR="00624D50" w:rsidRDefault="00624D50" w:rsidP="00624D50">
      <w:pPr>
        <w:pStyle w:val="BodyTextIndent3"/>
        <w:tabs>
          <w:tab w:val="clear" w:pos="360"/>
          <w:tab w:val="clear" w:pos="709"/>
          <w:tab w:val="clear" w:pos="1260"/>
          <w:tab w:val="clear" w:pos="3600"/>
          <w:tab w:val="left" w:pos="851"/>
        </w:tabs>
        <w:spacing w:line="380" w:lineRule="exact"/>
        <w:ind w:left="540" w:firstLine="266"/>
        <w:jc w:val="thaiDistribute"/>
        <w:rPr>
          <w:rFonts w:ascii="Angsana New" w:hAnsi="Angsana New" w:cs="Angsana New"/>
          <w:sz w:val="32"/>
          <w:szCs w:val="32"/>
        </w:rPr>
      </w:pPr>
      <w:r>
        <w:rPr>
          <w:rFonts w:ascii="Angsana New" w:hAnsi="Angsana New" w:cs="Angsana New"/>
          <w:sz w:val="32"/>
          <w:szCs w:val="32"/>
        </w:rPr>
        <w:t>Short</w:t>
      </w:r>
      <w:r>
        <w:rPr>
          <w:rFonts w:ascii="Angsana New" w:hAnsi="Angsana New" w:cs="Angsana New"/>
          <w:sz w:val="32"/>
          <w:szCs w:val="32"/>
          <w:cs/>
        </w:rPr>
        <w:t>-</w:t>
      </w:r>
      <w:r>
        <w:rPr>
          <w:rFonts w:ascii="Angsana New" w:hAnsi="Angsana New" w:cs="Angsana New"/>
          <w:sz w:val="32"/>
          <w:szCs w:val="32"/>
        </w:rPr>
        <w:t>term loan from related person is non</w:t>
      </w:r>
      <w:r>
        <w:rPr>
          <w:rFonts w:ascii="Angsana New" w:hAnsi="Angsana New" w:cs="Angsana New"/>
          <w:sz w:val="32"/>
          <w:szCs w:val="32"/>
          <w:cs/>
        </w:rPr>
        <w:t>-</w:t>
      </w:r>
      <w:r>
        <w:rPr>
          <w:rFonts w:ascii="Angsana New" w:hAnsi="Angsana New" w:cs="Angsana New"/>
          <w:sz w:val="32"/>
          <w:szCs w:val="32"/>
        </w:rPr>
        <w:t>interest</w:t>
      </w:r>
      <w:r>
        <w:rPr>
          <w:rFonts w:ascii="Angsana New" w:hAnsi="Angsana New" w:cs="Angsana New"/>
          <w:sz w:val="32"/>
          <w:szCs w:val="32"/>
          <w:cs/>
        </w:rPr>
        <w:t>-</w:t>
      </w:r>
      <w:r>
        <w:rPr>
          <w:rFonts w:ascii="Angsana New" w:hAnsi="Angsana New" w:cs="Angsana New"/>
          <w:sz w:val="32"/>
          <w:szCs w:val="32"/>
        </w:rPr>
        <w:t>rated and unsecured loan</w:t>
      </w:r>
      <w:r>
        <w:rPr>
          <w:rFonts w:ascii="Angsana New" w:hAnsi="Angsana New" w:cs="Angsana New"/>
          <w:sz w:val="32"/>
          <w:szCs w:val="32"/>
          <w:cs/>
        </w:rPr>
        <w:t xml:space="preserve">. </w:t>
      </w:r>
      <w:r>
        <w:rPr>
          <w:rFonts w:ascii="Angsana New" w:hAnsi="Angsana New" w:cs="Angsana New"/>
          <w:sz w:val="32"/>
          <w:szCs w:val="32"/>
        </w:rPr>
        <w:t>The Company repaid the loan on October 17, 2022</w:t>
      </w:r>
      <w:r>
        <w:rPr>
          <w:rFonts w:ascii="Angsana New" w:hAnsi="Angsana New" w:cs="Angsana New"/>
          <w:sz w:val="32"/>
          <w:szCs w:val="32"/>
          <w:cs/>
        </w:rPr>
        <w:t>.</w:t>
      </w:r>
    </w:p>
    <w:p w14:paraId="15107A36" w14:textId="77777777" w:rsidR="00E31C38" w:rsidRPr="007D50F3" w:rsidRDefault="00E31C38" w:rsidP="00E31C38">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r w:rsidRPr="007D50F3">
        <w:rPr>
          <w:rFonts w:ascii="Angsana New" w:hAnsi="Angsana New" w:cs="Angsana New"/>
          <w:sz w:val="32"/>
          <w:szCs w:val="32"/>
        </w:rPr>
        <w:t xml:space="preserve">Loan from </w:t>
      </w:r>
      <w:r>
        <w:rPr>
          <w:rFonts w:ascii="Angsana New" w:hAnsi="Angsana New" w:cs="Angsana New"/>
          <w:sz w:val="32"/>
          <w:szCs w:val="32"/>
        </w:rPr>
        <w:t>r</w:t>
      </w:r>
      <w:r w:rsidRPr="007D50F3">
        <w:rPr>
          <w:rFonts w:ascii="Angsana New" w:hAnsi="Angsana New" w:cs="Angsana New"/>
          <w:sz w:val="32"/>
          <w:szCs w:val="32"/>
        </w:rPr>
        <w:t>elated compan</w:t>
      </w:r>
      <w:r>
        <w:rPr>
          <w:rFonts w:ascii="Angsana New" w:hAnsi="Angsana New" w:cs="Angsana New"/>
          <w:sz w:val="32"/>
          <w:szCs w:val="32"/>
        </w:rPr>
        <w:t>y</w:t>
      </w:r>
      <w:r w:rsidRPr="007D50F3">
        <w:rPr>
          <w:rFonts w:ascii="Angsana New" w:hAnsi="Angsana New" w:cs="Angsana New"/>
          <w:sz w:val="32"/>
          <w:szCs w:val="32"/>
        </w:rPr>
        <w:t> </w:t>
      </w:r>
      <w:r>
        <w:rPr>
          <w:rFonts w:ascii="Angsana New" w:hAnsi="Angsana New" w:cs="Angsana New"/>
          <w:sz w:val="32"/>
          <w:szCs w:val="32"/>
        </w:rPr>
        <w:t xml:space="preserve">is </w:t>
      </w:r>
      <w:r w:rsidRPr="007D50F3">
        <w:rPr>
          <w:rFonts w:ascii="Angsana New" w:hAnsi="Angsana New" w:cs="Angsana New"/>
          <w:sz w:val="32"/>
          <w:szCs w:val="32"/>
        </w:rPr>
        <w:t xml:space="preserve">carrying interest rates of </w:t>
      </w:r>
      <w:r>
        <w:rPr>
          <w:rFonts w:ascii="Angsana New" w:hAnsi="Angsana New" w:cs="Angsana New"/>
          <w:sz w:val="32"/>
          <w:szCs w:val="32"/>
        </w:rPr>
        <w:t>MLR</w:t>
      </w:r>
      <w:r w:rsidRPr="007D50F3">
        <w:rPr>
          <w:rFonts w:ascii="Angsana New" w:hAnsi="Angsana New" w:cs="Angsana New"/>
          <w:sz w:val="32"/>
          <w:szCs w:val="32"/>
          <w:cs/>
        </w:rPr>
        <w:t xml:space="preserve">% </w:t>
      </w:r>
      <w:r w:rsidRPr="007D50F3">
        <w:rPr>
          <w:rFonts w:ascii="Angsana New" w:hAnsi="Angsana New" w:cs="Angsana New"/>
          <w:sz w:val="32"/>
          <w:szCs w:val="32"/>
        </w:rPr>
        <w:t>per annum</w:t>
      </w:r>
      <w:r w:rsidRPr="007D50F3">
        <w:rPr>
          <w:rFonts w:ascii="Angsana New" w:hAnsi="Angsana New" w:cs="Angsana New"/>
          <w:sz w:val="32"/>
          <w:szCs w:val="32"/>
          <w:cs/>
        </w:rPr>
        <w:t xml:space="preserve">. </w:t>
      </w:r>
      <w:r w:rsidRPr="007D50F3">
        <w:rPr>
          <w:rFonts w:ascii="Angsana New" w:hAnsi="Angsana New" w:cs="Angsana New"/>
          <w:sz w:val="32"/>
          <w:szCs w:val="32"/>
        </w:rPr>
        <w:t>The loan</w:t>
      </w:r>
      <w:r>
        <w:rPr>
          <w:rFonts w:ascii="Angsana New" w:hAnsi="Angsana New" w:cs="Angsana New"/>
          <w:sz w:val="32"/>
          <w:szCs w:val="32"/>
        </w:rPr>
        <w:t xml:space="preserve"> is </w:t>
      </w:r>
      <w:r w:rsidRPr="007D50F3">
        <w:rPr>
          <w:rFonts w:ascii="Angsana New" w:hAnsi="Angsana New" w:cs="Angsana New"/>
          <w:sz w:val="32"/>
          <w:szCs w:val="32"/>
        </w:rPr>
        <w:t>unsecured and repayable</w:t>
      </w:r>
      <w:r>
        <w:rPr>
          <w:rFonts w:ascii="Angsana New" w:hAnsi="Angsana New" w:cs="Angsana New"/>
          <w:sz w:val="32"/>
          <w:szCs w:val="32"/>
        </w:rPr>
        <w:t xml:space="preserve"> at call</w:t>
      </w:r>
      <w:r>
        <w:rPr>
          <w:rFonts w:ascii="Angsana New" w:hAnsi="Angsana New" w:cs="Angsana New"/>
          <w:sz w:val="32"/>
          <w:szCs w:val="32"/>
          <w:cs/>
        </w:rPr>
        <w:t>.</w:t>
      </w:r>
    </w:p>
    <w:p w14:paraId="3D54C9ED" w14:textId="78D353F3" w:rsidR="00B80004" w:rsidRDefault="00B80004" w:rsidP="00E31C38">
      <w:pPr>
        <w:spacing w:line="380" w:lineRule="exact"/>
      </w:pPr>
    </w:p>
    <w:p w14:paraId="2DE606D5" w14:textId="77777777" w:rsidR="00D81F5E" w:rsidRPr="00D81F5E" w:rsidRDefault="00D81F5E" w:rsidP="00D81F5E">
      <w:pPr>
        <w:spacing w:line="360" w:lineRule="exact"/>
        <w:ind w:firstLine="540"/>
        <w:rPr>
          <w:rFonts w:ascii="Angsana New" w:hAnsi="Angsana New"/>
          <w:b/>
          <w:bCs/>
          <w:sz w:val="32"/>
          <w:szCs w:val="32"/>
        </w:rPr>
      </w:pPr>
      <w:r w:rsidRPr="00D81F5E">
        <w:rPr>
          <w:rFonts w:ascii="Angsana New" w:hAnsi="Angsana New"/>
          <w:b/>
          <w:bCs/>
          <w:sz w:val="32"/>
          <w:szCs w:val="32"/>
        </w:rPr>
        <w:lastRenderedPageBreak/>
        <w:t>Loan and interest payable from subsidiary</w:t>
      </w:r>
    </w:p>
    <w:p w14:paraId="6CA0EB20" w14:textId="77777777" w:rsidR="00D81F5E" w:rsidRDefault="00D81F5E" w:rsidP="00D81F5E">
      <w:pPr>
        <w:pStyle w:val="BodyTextIndent3"/>
        <w:tabs>
          <w:tab w:val="clear" w:pos="360"/>
          <w:tab w:val="clear" w:pos="709"/>
          <w:tab w:val="clear" w:pos="1260"/>
          <w:tab w:val="clear" w:pos="3600"/>
          <w:tab w:val="left" w:pos="851"/>
        </w:tabs>
        <w:spacing w:line="360" w:lineRule="exact"/>
        <w:ind w:left="540" w:firstLine="266"/>
        <w:jc w:val="thaiDistribute"/>
        <w:rPr>
          <w:rFonts w:ascii="Angsana New" w:hAnsi="Angsana New" w:cs="Angsana New"/>
          <w:sz w:val="32"/>
          <w:szCs w:val="32"/>
        </w:rPr>
      </w:pPr>
      <w:r w:rsidRPr="00B80C84">
        <w:rPr>
          <w:rFonts w:ascii="Angsana New" w:hAnsi="Angsana New" w:cs="Angsana New"/>
          <w:spacing w:val="-2"/>
          <w:sz w:val="32"/>
          <w:szCs w:val="32"/>
        </w:rPr>
        <w:tab/>
      </w:r>
      <w:r w:rsidRPr="00B80C84">
        <w:rPr>
          <w:rFonts w:ascii="Angsana New" w:hAnsi="Angsana New" w:cs="Angsana New"/>
          <w:sz w:val="32"/>
          <w:szCs w:val="32"/>
        </w:rPr>
        <w:t xml:space="preserve">Chages in loan and interest payable from subsidiary for the year ended </w:t>
      </w:r>
      <w:r>
        <w:rPr>
          <w:rFonts w:ascii="Angsana New" w:hAnsi="Angsana New"/>
          <w:sz w:val="32"/>
          <w:szCs w:val="32"/>
        </w:rPr>
        <w:t>December</w:t>
      </w:r>
      <w:r>
        <w:rPr>
          <w:rFonts w:ascii="Angsana New" w:hAnsi="Angsana New" w:cs="Angsana New"/>
          <w:sz w:val="32"/>
          <w:szCs w:val="32"/>
        </w:rPr>
        <w:t xml:space="preserve"> 31, 2023</w:t>
      </w:r>
      <w:r w:rsidRPr="00B80C84">
        <w:rPr>
          <w:rFonts w:ascii="Angsana New" w:hAnsi="Angsana New" w:cs="Angsana New"/>
          <w:sz w:val="32"/>
          <w:szCs w:val="32"/>
        </w:rPr>
        <w:t xml:space="preserve"> and 202</w:t>
      </w:r>
      <w:r>
        <w:rPr>
          <w:rFonts w:ascii="Angsana New" w:hAnsi="Angsana New" w:cs="Angsana New"/>
          <w:sz w:val="32"/>
          <w:szCs w:val="32"/>
        </w:rPr>
        <w:t>2</w:t>
      </w:r>
      <w:r w:rsidRPr="00B80C84">
        <w:rPr>
          <w:rFonts w:ascii="Angsana New" w:hAnsi="Angsana New" w:cs="Angsana New"/>
          <w:sz w:val="32"/>
          <w:szCs w:val="32"/>
        </w:rPr>
        <w:t xml:space="preserve"> was as follows</w:t>
      </w:r>
      <w:r w:rsidRPr="00B80C84">
        <w:rPr>
          <w:rFonts w:ascii="Angsana New" w:hAnsi="Angsana New" w:cs="Angsana New"/>
          <w:sz w:val="32"/>
          <w:szCs w:val="32"/>
          <w:cs/>
        </w:rPr>
        <w:t>:</w:t>
      </w:r>
    </w:p>
    <w:tbl>
      <w:tblPr>
        <w:tblW w:w="8906" w:type="dxa"/>
        <w:tblInd w:w="450" w:type="dxa"/>
        <w:tblLayout w:type="fixed"/>
        <w:tblCellMar>
          <w:left w:w="57" w:type="dxa"/>
          <w:right w:w="57" w:type="dxa"/>
        </w:tblCellMar>
        <w:tblLook w:val="0000" w:firstRow="0" w:lastRow="0" w:firstColumn="0" w:lastColumn="0" w:noHBand="0" w:noVBand="0"/>
      </w:tblPr>
      <w:tblGrid>
        <w:gridCol w:w="2669"/>
        <w:gridCol w:w="1544"/>
        <w:gridCol w:w="134"/>
        <w:gridCol w:w="1299"/>
        <w:gridCol w:w="134"/>
        <w:gridCol w:w="1425"/>
        <w:gridCol w:w="134"/>
        <w:gridCol w:w="1567"/>
      </w:tblGrid>
      <w:tr w:rsidR="00D81F5E" w:rsidRPr="00624D50" w14:paraId="6651A59C" w14:textId="77777777" w:rsidTr="00AA4B81">
        <w:trPr>
          <w:cantSplit/>
          <w:trHeight w:val="150"/>
        </w:trPr>
        <w:tc>
          <w:tcPr>
            <w:tcW w:w="2669" w:type="dxa"/>
          </w:tcPr>
          <w:p w14:paraId="74690AFB" w14:textId="77777777" w:rsidR="00D81F5E" w:rsidRPr="00624D50" w:rsidRDefault="00D81F5E" w:rsidP="00AA4B81">
            <w:pPr>
              <w:spacing w:line="360" w:lineRule="exact"/>
              <w:ind w:right="60"/>
              <w:jc w:val="right"/>
              <w:rPr>
                <w:rFonts w:ascii="Angsana New" w:hAnsi="Angsana New"/>
                <w:snapToGrid w:val="0"/>
                <w:sz w:val="28"/>
                <w:szCs w:val="28"/>
                <w:cs/>
                <w:lang w:eastAsia="th-TH"/>
              </w:rPr>
            </w:pPr>
          </w:p>
        </w:tc>
        <w:tc>
          <w:tcPr>
            <w:tcW w:w="6237" w:type="dxa"/>
            <w:gridSpan w:val="7"/>
            <w:tcBorders>
              <w:bottom w:val="single" w:sz="6" w:space="0" w:color="auto"/>
            </w:tcBorders>
          </w:tcPr>
          <w:p w14:paraId="7CD72FCC" w14:textId="77777777" w:rsidR="00D81F5E" w:rsidRPr="00624D50" w:rsidRDefault="00D81F5E" w:rsidP="00AA4B81">
            <w:pPr>
              <w:tabs>
                <w:tab w:val="left" w:pos="1080"/>
              </w:tabs>
              <w:spacing w:line="360" w:lineRule="exact"/>
              <w:jc w:val="center"/>
              <w:rPr>
                <w:rFonts w:ascii="Angsana New" w:hAnsi="Angsana New"/>
                <w:sz w:val="28"/>
                <w:szCs w:val="28"/>
                <w:cs/>
              </w:rPr>
            </w:pPr>
            <w:r w:rsidRPr="00624D50">
              <w:rPr>
                <w:rFonts w:ascii="Angsana New" w:hAnsi="Angsana New"/>
                <w:sz w:val="28"/>
                <w:szCs w:val="28"/>
              </w:rPr>
              <w:t>Thousand Baht</w:t>
            </w:r>
          </w:p>
        </w:tc>
      </w:tr>
      <w:tr w:rsidR="00D81F5E" w:rsidRPr="00624D50" w14:paraId="1B53A0DE" w14:textId="77777777" w:rsidTr="00AA4B81">
        <w:trPr>
          <w:cantSplit/>
          <w:trHeight w:val="150"/>
        </w:trPr>
        <w:tc>
          <w:tcPr>
            <w:tcW w:w="2669" w:type="dxa"/>
          </w:tcPr>
          <w:p w14:paraId="654B3F4A" w14:textId="77777777" w:rsidR="00D81F5E" w:rsidRPr="00624D50" w:rsidRDefault="00D81F5E" w:rsidP="00AA4B81">
            <w:pPr>
              <w:spacing w:line="360" w:lineRule="exact"/>
              <w:ind w:right="60"/>
              <w:jc w:val="right"/>
              <w:rPr>
                <w:rFonts w:ascii="Angsana New" w:hAnsi="Angsana New"/>
                <w:snapToGrid w:val="0"/>
                <w:sz w:val="28"/>
                <w:szCs w:val="28"/>
                <w:cs/>
                <w:lang w:eastAsia="th-TH"/>
              </w:rPr>
            </w:pPr>
          </w:p>
        </w:tc>
        <w:tc>
          <w:tcPr>
            <w:tcW w:w="6237" w:type="dxa"/>
            <w:gridSpan w:val="7"/>
            <w:tcBorders>
              <w:bottom w:val="single" w:sz="6" w:space="0" w:color="auto"/>
            </w:tcBorders>
          </w:tcPr>
          <w:p w14:paraId="12C7F01F" w14:textId="77777777" w:rsidR="00D81F5E" w:rsidRPr="00624D50" w:rsidRDefault="00D81F5E" w:rsidP="00AA4B81">
            <w:pPr>
              <w:tabs>
                <w:tab w:val="left" w:pos="1080"/>
              </w:tabs>
              <w:spacing w:line="360" w:lineRule="exact"/>
              <w:jc w:val="center"/>
              <w:rPr>
                <w:rFonts w:ascii="Angsana New" w:hAnsi="Angsana New"/>
                <w:sz w:val="28"/>
                <w:szCs w:val="28"/>
              </w:rPr>
            </w:pPr>
            <w:r w:rsidRPr="00624D50">
              <w:rPr>
                <w:rFonts w:ascii="Angsana New" w:hAnsi="Angsana New"/>
                <w:sz w:val="28"/>
                <w:szCs w:val="28"/>
              </w:rPr>
              <w:t>Separate financial statements</w:t>
            </w:r>
          </w:p>
        </w:tc>
      </w:tr>
      <w:tr w:rsidR="00D81F5E" w:rsidRPr="00624D50" w14:paraId="72D51084" w14:textId="77777777" w:rsidTr="00AA4B81">
        <w:trPr>
          <w:cantSplit/>
          <w:trHeight w:val="150"/>
        </w:trPr>
        <w:tc>
          <w:tcPr>
            <w:tcW w:w="2669" w:type="dxa"/>
          </w:tcPr>
          <w:p w14:paraId="724F22B0" w14:textId="77777777" w:rsidR="00D81F5E" w:rsidRPr="00624D50" w:rsidRDefault="00D81F5E" w:rsidP="00AA4B81">
            <w:pPr>
              <w:spacing w:line="360" w:lineRule="exact"/>
              <w:ind w:right="60"/>
              <w:jc w:val="right"/>
              <w:rPr>
                <w:rFonts w:ascii="Angsana New" w:hAnsi="Angsana New"/>
                <w:snapToGrid w:val="0"/>
                <w:sz w:val="28"/>
                <w:szCs w:val="28"/>
                <w:cs/>
                <w:lang w:eastAsia="th-TH"/>
              </w:rPr>
            </w:pPr>
          </w:p>
        </w:tc>
        <w:tc>
          <w:tcPr>
            <w:tcW w:w="1544" w:type="dxa"/>
            <w:tcBorders>
              <w:top w:val="single" w:sz="6" w:space="0" w:color="auto"/>
            </w:tcBorders>
          </w:tcPr>
          <w:p w14:paraId="60F2A30F" w14:textId="77777777" w:rsidR="00D81F5E" w:rsidRPr="00624D50" w:rsidRDefault="00D81F5E" w:rsidP="00AA4B81">
            <w:pPr>
              <w:tabs>
                <w:tab w:val="left" w:pos="426"/>
                <w:tab w:val="left" w:pos="937"/>
              </w:tabs>
              <w:spacing w:line="360" w:lineRule="exact"/>
              <w:jc w:val="center"/>
              <w:rPr>
                <w:rFonts w:ascii="Angsana New" w:hAnsi="Angsana New"/>
                <w:sz w:val="28"/>
                <w:szCs w:val="28"/>
              </w:rPr>
            </w:pPr>
            <w:r w:rsidRPr="00624D50">
              <w:rPr>
                <w:rFonts w:ascii="Angsana New" w:hAnsi="Angsana New"/>
                <w:sz w:val="28"/>
                <w:szCs w:val="28"/>
              </w:rPr>
              <w:t xml:space="preserve">As at December </w:t>
            </w:r>
          </w:p>
        </w:tc>
        <w:tc>
          <w:tcPr>
            <w:tcW w:w="134" w:type="dxa"/>
            <w:tcBorders>
              <w:top w:val="single" w:sz="6" w:space="0" w:color="auto"/>
            </w:tcBorders>
          </w:tcPr>
          <w:p w14:paraId="576670A8" w14:textId="77777777" w:rsidR="00D81F5E" w:rsidRPr="00624D50" w:rsidRDefault="00D81F5E" w:rsidP="00AA4B81">
            <w:pPr>
              <w:tabs>
                <w:tab w:val="left" w:pos="1080"/>
              </w:tabs>
              <w:spacing w:line="360" w:lineRule="exact"/>
              <w:jc w:val="center"/>
              <w:rPr>
                <w:rFonts w:ascii="Angsana New" w:hAnsi="Angsana New"/>
                <w:snapToGrid w:val="0"/>
                <w:sz w:val="28"/>
                <w:szCs w:val="28"/>
                <w:cs/>
                <w:lang w:eastAsia="th-TH"/>
              </w:rPr>
            </w:pPr>
          </w:p>
        </w:tc>
        <w:tc>
          <w:tcPr>
            <w:tcW w:w="2858" w:type="dxa"/>
            <w:gridSpan w:val="3"/>
            <w:tcBorders>
              <w:top w:val="single" w:sz="6" w:space="0" w:color="auto"/>
              <w:bottom w:val="single" w:sz="6" w:space="0" w:color="auto"/>
            </w:tcBorders>
          </w:tcPr>
          <w:p w14:paraId="0FFCC0B0" w14:textId="77777777" w:rsidR="00D81F5E" w:rsidRPr="00624D50" w:rsidRDefault="00D81F5E" w:rsidP="00AA4B81">
            <w:pPr>
              <w:tabs>
                <w:tab w:val="left" w:pos="1080"/>
              </w:tabs>
              <w:spacing w:line="360" w:lineRule="exact"/>
              <w:jc w:val="center"/>
              <w:rPr>
                <w:rFonts w:ascii="Angsana New" w:hAnsi="Angsana New"/>
                <w:sz w:val="28"/>
                <w:szCs w:val="28"/>
              </w:rPr>
            </w:pPr>
            <w:r w:rsidRPr="00624D50">
              <w:rPr>
                <w:rFonts w:ascii="Angsana New" w:hAnsi="Angsana New"/>
                <w:snapToGrid w:val="0"/>
                <w:sz w:val="28"/>
                <w:szCs w:val="28"/>
                <w:lang w:eastAsia="th-TH"/>
              </w:rPr>
              <w:t>During the year</w:t>
            </w:r>
          </w:p>
        </w:tc>
        <w:tc>
          <w:tcPr>
            <w:tcW w:w="134" w:type="dxa"/>
            <w:tcBorders>
              <w:top w:val="single" w:sz="6" w:space="0" w:color="auto"/>
            </w:tcBorders>
          </w:tcPr>
          <w:p w14:paraId="6E78E9BD" w14:textId="77777777" w:rsidR="00D81F5E" w:rsidRPr="00624D50" w:rsidRDefault="00D81F5E" w:rsidP="00AA4B81">
            <w:pPr>
              <w:tabs>
                <w:tab w:val="left" w:pos="1080"/>
              </w:tabs>
              <w:spacing w:line="360" w:lineRule="exact"/>
              <w:jc w:val="thaiDistribute"/>
              <w:rPr>
                <w:rFonts w:ascii="Angsana New" w:hAnsi="Angsana New"/>
                <w:sz w:val="28"/>
                <w:szCs w:val="28"/>
              </w:rPr>
            </w:pPr>
          </w:p>
        </w:tc>
        <w:tc>
          <w:tcPr>
            <w:tcW w:w="1567" w:type="dxa"/>
            <w:tcBorders>
              <w:top w:val="single" w:sz="6" w:space="0" w:color="auto"/>
            </w:tcBorders>
          </w:tcPr>
          <w:p w14:paraId="2FABF4A4" w14:textId="77777777" w:rsidR="00D81F5E" w:rsidRPr="00624D50" w:rsidRDefault="00D81F5E" w:rsidP="00AA4B81">
            <w:pPr>
              <w:tabs>
                <w:tab w:val="left" w:pos="1080"/>
              </w:tabs>
              <w:spacing w:line="360" w:lineRule="exact"/>
              <w:jc w:val="center"/>
              <w:rPr>
                <w:rFonts w:ascii="Angsana New" w:hAnsi="Angsana New"/>
                <w:sz w:val="28"/>
                <w:szCs w:val="28"/>
              </w:rPr>
            </w:pPr>
            <w:r w:rsidRPr="00624D50">
              <w:rPr>
                <w:rFonts w:ascii="Angsana New" w:hAnsi="Angsana New"/>
                <w:sz w:val="28"/>
                <w:szCs w:val="28"/>
              </w:rPr>
              <w:t>As at December</w:t>
            </w:r>
          </w:p>
        </w:tc>
      </w:tr>
      <w:tr w:rsidR="00D81F5E" w:rsidRPr="00624D50" w14:paraId="483EE25E" w14:textId="77777777" w:rsidTr="00AA4B81">
        <w:trPr>
          <w:cantSplit/>
          <w:trHeight w:val="150"/>
        </w:trPr>
        <w:tc>
          <w:tcPr>
            <w:tcW w:w="2669" w:type="dxa"/>
          </w:tcPr>
          <w:p w14:paraId="72E78918" w14:textId="77777777" w:rsidR="00D81F5E" w:rsidRPr="00624D50" w:rsidRDefault="00D81F5E" w:rsidP="00AA4B81">
            <w:pPr>
              <w:spacing w:line="360" w:lineRule="exact"/>
              <w:ind w:right="60"/>
              <w:jc w:val="right"/>
              <w:rPr>
                <w:rFonts w:ascii="Angsana New" w:hAnsi="Angsana New"/>
                <w:snapToGrid w:val="0"/>
                <w:sz w:val="28"/>
                <w:szCs w:val="28"/>
                <w:cs/>
                <w:lang w:eastAsia="th-TH"/>
              </w:rPr>
            </w:pPr>
          </w:p>
        </w:tc>
        <w:tc>
          <w:tcPr>
            <w:tcW w:w="1544" w:type="dxa"/>
            <w:tcBorders>
              <w:bottom w:val="single" w:sz="6" w:space="0" w:color="auto"/>
            </w:tcBorders>
          </w:tcPr>
          <w:p w14:paraId="37834259" w14:textId="77777777" w:rsidR="00D81F5E" w:rsidRPr="00624D50" w:rsidRDefault="00D81F5E" w:rsidP="00AA4B81">
            <w:pPr>
              <w:tabs>
                <w:tab w:val="left" w:pos="-5245"/>
              </w:tabs>
              <w:spacing w:line="360" w:lineRule="exact"/>
              <w:ind w:right="-57" w:hanging="55"/>
              <w:jc w:val="center"/>
              <w:rPr>
                <w:rFonts w:ascii="Angsana New" w:hAnsi="Angsana New"/>
                <w:snapToGrid w:val="0"/>
                <w:sz w:val="28"/>
                <w:szCs w:val="28"/>
                <w:lang w:eastAsia="th-TH"/>
              </w:rPr>
            </w:pPr>
            <w:r w:rsidRPr="00624D50">
              <w:rPr>
                <w:rFonts w:ascii="Angsana New" w:hAnsi="Angsana New"/>
                <w:sz w:val="28"/>
                <w:szCs w:val="28"/>
              </w:rPr>
              <w:t>31, 2021</w:t>
            </w:r>
          </w:p>
        </w:tc>
        <w:tc>
          <w:tcPr>
            <w:tcW w:w="134" w:type="dxa"/>
          </w:tcPr>
          <w:p w14:paraId="41952813" w14:textId="77777777" w:rsidR="00D81F5E" w:rsidRPr="00624D50" w:rsidRDefault="00D81F5E" w:rsidP="00AA4B81">
            <w:pPr>
              <w:tabs>
                <w:tab w:val="left" w:pos="-5245"/>
              </w:tabs>
              <w:spacing w:line="360" w:lineRule="exact"/>
              <w:jc w:val="center"/>
              <w:rPr>
                <w:rFonts w:ascii="Angsana New" w:hAnsi="Angsana New"/>
                <w:snapToGrid w:val="0"/>
                <w:sz w:val="28"/>
                <w:szCs w:val="28"/>
                <w:cs/>
                <w:lang w:eastAsia="th-TH"/>
              </w:rPr>
            </w:pPr>
          </w:p>
        </w:tc>
        <w:tc>
          <w:tcPr>
            <w:tcW w:w="1299" w:type="dxa"/>
            <w:tcBorders>
              <w:bottom w:val="single" w:sz="6" w:space="0" w:color="auto"/>
            </w:tcBorders>
          </w:tcPr>
          <w:p w14:paraId="122F2F48" w14:textId="77777777" w:rsidR="00D81F5E" w:rsidRPr="00624D50" w:rsidRDefault="00D81F5E" w:rsidP="00AA4B81">
            <w:pPr>
              <w:tabs>
                <w:tab w:val="left" w:pos="-5245"/>
              </w:tabs>
              <w:spacing w:line="360" w:lineRule="exact"/>
              <w:jc w:val="center"/>
              <w:rPr>
                <w:rFonts w:ascii="Angsana New" w:hAnsi="Angsana New"/>
                <w:snapToGrid w:val="0"/>
                <w:sz w:val="28"/>
                <w:szCs w:val="28"/>
                <w:cs/>
                <w:lang w:eastAsia="th-TH"/>
              </w:rPr>
            </w:pPr>
            <w:r w:rsidRPr="00624D50">
              <w:rPr>
                <w:rFonts w:ascii="Angsana New" w:hAnsi="Angsana New"/>
                <w:snapToGrid w:val="0"/>
                <w:sz w:val="28"/>
                <w:szCs w:val="28"/>
                <w:lang w:eastAsia="th-TH"/>
              </w:rPr>
              <w:t>Increase</w:t>
            </w:r>
          </w:p>
        </w:tc>
        <w:tc>
          <w:tcPr>
            <w:tcW w:w="134" w:type="dxa"/>
          </w:tcPr>
          <w:p w14:paraId="3735907C" w14:textId="77777777" w:rsidR="00D81F5E" w:rsidRPr="00624D50" w:rsidRDefault="00D81F5E" w:rsidP="00AA4B81">
            <w:pPr>
              <w:tabs>
                <w:tab w:val="left" w:pos="-5245"/>
              </w:tabs>
              <w:spacing w:line="360" w:lineRule="exact"/>
              <w:jc w:val="center"/>
              <w:rPr>
                <w:rFonts w:ascii="Angsana New" w:hAnsi="Angsana New"/>
                <w:snapToGrid w:val="0"/>
                <w:sz w:val="28"/>
                <w:szCs w:val="28"/>
                <w:cs/>
                <w:lang w:eastAsia="th-TH"/>
              </w:rPr>
            </w:pPr>
          </w:p>
        </w:tc>
        <w:tc>
          <w:tcPr>
            <w:tcW w:w="1425" w:type="dxa"/>
            <w:tcBorders>
              <w:bottom w:val="single" w:sz="6" w:space="0" w:color="auto"/>
            </w:tcBorders>
          </w:tcPr>
          <w:p w14:paraId="1CF4A8C9" w14:textId="77777777" w:rsidR="00D81F5E" w:rsidRPr="00624D50" w:rsidRDefault="00D81F5E" w:rsidP="00AA4B81">
            <w:pPr>
              <w:tabs>
                <w:tab w:val="left" w:pos="-5245"/>
              </w:tabs>
              <w:spacing w:line="360" w:lineRule="exact"/>
              <w:jc w:val="center"/>
              <w:rPr>
                <w:rFonts w:ascii="Angsana New" w:hAnsi="Angsana New"/>
                <w:snapToGrid w:val="0"/>
                <w:sz w:val="28"/>
                <w:szCs w:val="28"/>
                <w:lang w:eastAsia="th-TH"/>
              </w:rPr>
            </w:pPr>
            <w:r w:rsidRPr="00624D50">
              <w:rPr>
                <w:rFonts w:ascii="Angsana New" w:hAnsi="Angsana New"/>
                <w:snapToGrid w:val="0"/>
                <w:sz w:val="28"/>
                <w:szCs w:val="28"/>
                <w:lang w:eastAsia="th-TH"/>
              </w:rPr>
              <w:t>Decrease</w:t>
            </w:r>
          </w:p>
        </w:tc>
        <w:tc>
          <w:tcPr>
            <w:tcW w:w="134" w:type="dxa"/>
          </w:tcPr>
          <w:p w14:paraId="70FBE249" w14:textId="77777777" w:rsidR="00D81F5E" w:rsidRPr="00624D50" w:rsidRDefault="00D81F5E" w:rsidP="00AA4B81">
            <w:pPr>
              <w:tabs>
                <w:tab w:val="left" w:pos="-5245"/>
              </w:tabs>
              <w:spacing w:line="360" w:lineRule="exact"/>
              <w:jc w:val="center"/>
              <w:rPr>
                <w:rFonts w:ascii="Angsana New" w:hAnsi="Angsana New"/>
                <w:snapToGrid w:val="0"/>
                <w:sz w:val="28"/>
                <w:szCs w:val="28"/>
                <w:cs/>
                <w:lang w:eastAsia="th-TH"/>
              </w:rPr>
            </w:pPr>
          </w:p>
        </w:tc>
        <w:tc>
          <w:tcPr>
            <w:tcW w:w="1567" w:type="dxa"/>
            <w:tcBorders>
              <w:bottom w:val="single" w:sz="6" w:space="0" w:color="auto"/>
            </w:tcBorders>
          </w:tcPr>
          <w:p w14:paraId="0A24FE5D" w14:textId="77777777" w:rsidR="00D81F5E" w:rsidRPr="00624D50" w:rsidRDefault="00D81F5E" w:rsidP="00AA4B81">
            <w:pPr>
              <w:tabs>
                <w:tab w:val="left" w:pos="-5245"/>
              </w:tabs>
              <w:spacing w:line="360" w:lineRule="exact"/>
              <w:ind w:right="-57" w:hanging="55"/>
              <w:jc w:val="center"/>
              <w:rPr>
                <w:rFonts w:ascii="Angsana New" w:hAnsi="Angsana New"/>
                <w:snapToGrid w:val="0"/>
                <w:sz w:val="28"/>
                <w:szCs w:val="28"/>
                <w:lang w:eastAsia="th-TH"/>
              </w:rPr>
            </w:pPr>
            <w:r w:rsidRPr="00624D50">
              <w:rPr>
                <w:rFonts w:ascii="Angsana New" w:hAnsi="Angsana New"/>
                <w:sz w:val="28"/>
                <w:szCs w:val="28"/>
              </w:rPr>
              <w:t>31, 2022</w:t>
            </w:r>
          </w:p>
        </w:tc>
      </w:tr>
      <w:tr w:rsidR="00D81F5E" w:rsidRPr="00624D50" w14:paraId="3DBFF08B" w14:textId="77777777" w:rsidTr="00AA4B81">
        <w:trPr>
          <w:cantSplit/>
          <w:trHeight w:val="150"/>
        </w:trPr>
        <w:tc>
          <w:tcPr>
            <w:tcW w:w="2669" w:type="dxa"/>
          </w:tcPr>
          <w:p w14:paraId="2F7F0CE9" w14:textId="77777777" w:rsidR="00D81F5E" w:rsidRPr="00624D50" w:rsidRDefault="00D81F5E" w:rsidP="00AA4B81">
            <w:pPr>
              <w:tabs>
                <w:tab w:val="left" w:pos="-5245"/>
              </w:tabs>
              <w:spacing w:line="360" w:lineRule="exact"/>
              <w:ind w:right="-108" w:firstLine="176"/>
              <w:jc w:val="thaiDistribute"/>
              <w:rPr>
                <w:rFonts w:ascii="Angsana New" w:hAnsi="Angsana New"/>
                <w:spacing w:val="-6"/>
                <w:sz w:val="28"/>
                <w:szCs w:val="28"/>
                <w:cs/>
              </w:rPr>
            </w:pPr>
            <w:r w:rsidRPr="00624D50">
              <w:rPr>
                <w:rFonts w:ascii="Angsana New" w:hAnsi="Angsana New"/>
                <w:sz w:val="28"/>
                <w:szCs w:val="28"/>
              </w:rPr>
              <w:t>Loan</w:t>
            </w:r>
          </w:p>
        </w:tc>
        <w:tc>
          <w:tcPr>
            <w:tcW w:w="1544" w:type="dxa"/>
          </w:tcPr>
          <w:p w14:paraId="381F1B8A" w14:textId="77777777" w:rsidR="00D81F5E" w:rsidRPr="00624D50" w:rsidRDefault="00D81F5E" w:rsidP="00AA4B81">
            <w:pPr>
              <w:tabs>
                <w:tab w:val="left" w:pos="-5245"/>
              </w:tabs>
              <w:spacing w:line="360" w:lineRule="exact"/>
              <w:ind w:right="57"/>
              <w:jc w:val="right"/>
              <w:rPr>
                <w:rFonts w:ascii="Angsana New" w:hAnsi="Angsana New"/>
                <w:snapToGrid w:val="0"/>
                <w:sz w:val="28"/>
                <w:szCs w:val="28"/>
                <w:lang w:eastAsia="th-TH"/>
              </w:rPr>
            </w:pPr>
            <w:r w:rsidRPr="00624D50">
              <w:rPr>
                <w:rFonts w:ascii="Angsana New" w:hAnsi="Angsana New"/>
                <w:snapToGrid w:val="0"/>
                <w:sz w:val="28"/>
                <w:szCs w:val="28"/>
                <w:lang w:eastAsia="th-TH"/>
              </w:rPr>
              <w:t>115,264</w:t>
            </w:r>
          </w:p>
        </w:tc>
        <w:tc>
          <w:tcPr>
            <w:tcW w:w="134" w:type="dxa"/>
          </w:tcPr>
          <w:p w14:paraId="1C704F42" w14:textId="77777777" w:rsidR="00D81F5E" w:rsidRPr="00624D50" w:rsidRDefault="00D81F5E" w:rsidP="00AA4B81">
            <w:pPr>
              <w:tabs>
                <w:tab w:val="left" w:pos="-5245"/>
              </w:tabs>
              <w:spacing w:line="360" w:lineRule="exact"/>
              <w:ind w:right="100"/>
              <w:jc w:val="right"/>
              <w:rPr>
                <w:rFonts w:ascii="Angsana New" w:hAnsi="Angsana New"/>
                <w:snapToGrid w:val="0"/>
                <w:sz w:val="28"/>
                <w:szCs w:val="28"/>
                <w:cs/>
                <w:lang w:eastAsia="th-TH"/>
              </w:rPr>
            </w:pPr>
          </w:p>
        </w:tc>
        <w:tc>
          <w:tcPr>
            <w:tcW w:w="1299" w:type="dxa"/>
          </w:tcPr>
          <w:p w14:paraId="1B9D4D74" w14:textId="77777777" w:rsidR="00D81F5E" w:rsidRPr="00624D50" w:rsidRDefault="00D81F5E" w:rsidP="00AA4B81">
            <w:pPr>
              <w:tabs>
                <w:tab w:val="left" w:pos="-5245"/>
              </w:tabs>
              <w:spacing w:line="360" w:lineRule="exact"/>
              <w:ind w:right="284"/>
              <w:jc w:val="right"/>
              <w:rPr>
                <w:rFonts w:ascii="Angsana New" w:hAnsi="Angsana New"/>
                <w:snapToGrid w:val="0"/>
                <w:sz w:val="28"/>
                <w:szCs w:val="28"/>
                <w:lang w:eastAsia="th-TH"/>
              </w:rPr>
            </w:pPr>
            <w:r w:rsidRPr="00624D50">
              <w:rPr>
                <w:rFonts w:asciiTheme="majorBidi" w:hAnsiTheme="majorBidi"/>
                <w:snapToGrid w:val="0"/>
                <w:sz w:val="28"/>
                <w:szCs w:val="28"/>
                <w:cs/>
                <w:lang w:eastAsia="th-TH"/>
              </w:rPr>
              <w:t>-</w:t>
            </w:r>
          </w:p>
        </w:tc>
        <w:tc>
          <w:tcPr>
            <w:tcW w:w="134" w:type="dxa"/>
          </w:tcPr>
          <w:p w14:paraId="7CB110A3" w14:textId="77777777" w:rsidR="00D81F5E" w:rsidRPr="00624D50" w:rsidRDefault="00D81F5E" w:rsidP="00AA4B81">
            <w:pPr>
              <w:tabs>
                <w:tab w:val="left" w:pos="-5245"/>
              </w:tabs>
              <w:spacing w:line="360" w:lineRule="exact"/>
              <w:ind w:right="111"/>
              <w:jc w:val="center"/>
              <w:rPr>
                <w:rFonts w:ascii="Angsana New" w:hAnsi="Angsana New"/>
                <w:snapToGrid w:val="0"/>
                <w:sz w:val="28"/>
                <w:szCs w:val="28"/>
                <w:cs/>
                <w:lang w:eastAsia="th-TH"/>
              </w:rPr>
            </w:pPr>
          </w:p>
        </w:tc>
        <w:tc>
          <w:tcPr>
            <w:tcW w:w="1425" w:type="dxa"/>
          </w:tcPr>
          <w:p w14:paraId="2FD83194" w14:textId="77777777" w:rsidR="00D81F5E" w:rsidRPr="00624D50" w:rsidRDefault="00D81F5E" w:rsidP="00AA4B81">
            <w:pPr>
              <w:tabs>
                <w:tab w:val="left" w:pos="-5245"/>
              </w:tabs>
              <w:spacing w:line="360" w:lineRule="exact"/>
              <w:jc w:val="right"/>
              <w:rPr>
                <w:rFonts w:ascii="Angsana New" w:hAnsi="Angsana New"/>
                <w:snapToGrid w:val="0"/>
                <w:sz w:val="28"/>
                <w:szCs w:val="28"/>
                <w:lang w:eastAsia="th-TH"/>
              </w:rPr>
            </w:pPr>
            <w:r w:rsidRPr="00624D50">
              <w:rPr>
                <w:rFonts w:asciiTheme="majorBidi" w:hAnsiTheme="majorBidi"/>
                <w:snapToGrid w:val="0"/>
                <w:sz w:val="28"/>
                <w:szCs w:val="28"/>
                <w:cs/>
                <w:lang w:eastAsia="th-TH"/>
              </w:rPr>
              <w:t>(</w:t>
            </w:r>
            <w:r w:rsidRPr="00624D50">
              <w:rPr>
                <w:rFonts w:asciiTheme="majorBidi" w:hAnsiTheme="majorBidi" w:cstheme="majorBidi"/>
                <w:snapToGrid w:val="0"/>
                <w:sz w:val="28"/>
                <w:szCs w:val="28"/>
                <w:lang w:eastAsia="th-TH"/>
              </w:rPr>
              <w:t>115,264</w:t>
            </w:r>
            <w:r w:rsidRPr="00624D50">
              <w:rPr>
                <w:rFonts w:asciiTheme="majorBidi" w:hAnsiTheme="majorBidi"/>
                <w:snapToGrid w:val="0"/>
                <w:sz w:val="28"/>
                <w:szCs w:val="28"/>
                <w:cs/>
                <w:lang w:eastAsia="th-TH"/>
              </w:rPr>
              <w:t>)</w:t>
            </w:r>
          </w:p>
        </w:tc>
        <w:tc>
          <w:tcPr>
            <w:tcW w:w="134" w:type="dxa"/>
          </w:tcPr>
          <w:p w14:paraId="13F2D80E" w14:textId="77777777" w:rsidR="00D81F5E" w:rsidRPr="00624D50" w:rsidRDefault="00D81F5E" w:rsidP="00AA4B81">
            <w:pPr>
              <w:tabs>
                <w:tab w:val="left" w:pos="-5245"/>
              </w:tabs>
              <w:spacing w:line="360" w:lineRule="exact"/>
              <w:ind w:right="100"/>
              <w:jc w:val="right"/>
              <w:rPr>
                <w:rFonts w:ascii="Angsana New" w:hAnsi="Angsana New"/>
                <w:snapToGrid w:val="0"/>
                <w:sz w:val="28"/>
                <w:szCs w:val="28"/>
                <w:cs/>
                <w:lang w:eastAsia="th-TH"/>
              </w:rPr>
            </w:pPr>
          </w:p>
        </w:tc>
        <w:tc>
          <w:tcPr>
            <w:tcW w:w="1567" w:type="dxa"/>
          </w:tcPr>
          <w:p w14:paraId="66574A08" w14:textId="77777777" w:rsidR="00D81F5E" w:rsidRPr="00624D50" w:rsidRDefault="00D81F5E" w:rsidP="00AA4B81">
            <w:pPr>
              <w:tabs>
                <w:tab w:val="left" w:pos="-5245"/>
              </w:tabs>
              <w:spacing w:line="360" w:lineRule="exact"/>
              <w:ind w:right="284"/>
              <w:jc w:val="right"/>
              <w:rPr>
                <w:rFonts w:asciiTheme="majorBidi" w:hAnsiTheme="majorBidi" w:cstheme="majorBidi"/>
                <w:snapToGrid w:val="0"/>
                <w:sz w:val="28"/>
                <w:szCs w:val="28"/>
                <w:lang w:eastAsia="th-TH"/>
              </w:rPr>
            </w:pPr>
            <w:r w:rsidRPr="00624D50">
              <w:rPr>
                <w:rFonts w:asciiTheme="majorBidi" w:hAnsiTheme="majorBidi"/>
                <w:snapToGrid w:val="0"/>
                <w:sz w:val="28"/>
                <w:szCs w:val="28"/>
                <w:cs/>
                <w:lang w:eastAsia="th-TH"/>
              </w:rPr>
              <w:t>-</w:t>
            </w:r>
          </w:p>
        </w:tc>
      </w:tr>
      <w:tr w:rsidR="00D81F5E" w:rsidRPr="00624D50" w14:paraId="1EE16980" w14:textId="77777777" w:rsidTr="00AA4B81">
        <w:trPr>
          <w:cantSplit/>
          <w:trHeight w:val="150"/>
        </w:trPr>
        <w:tc>
          <w:tcPr>
            <w:tcW w:w="2669" w:type="dxa"/>
          </w:tcPr>
          <w:p w14:paraId="077BE3F5" w14:textId="77777777" w:rsidR="00D81F5E" w:rsidRPr="00624D50" w:rsidRDefault="00D81F5E" w:rsidP="00AA4B81">
            <w:pPr>
              <w:tabs>
                <w:tab w:val="left" w:pos="-5245"/>
                <w:tab w:val="left" w:pos="440"/>
              </w:tabs>
              <w:spacing w:line="360" w:lineRule="exact"/>
              <w:ind w:right="-108" w:firstLine="176"/>
              <w:jc w:val="thaiDistribute"/>
              <w:rPr>
                <w:rFonts w:ascii="Angsana New" w:hAnsi="Angsana New"/>
                <w:sz w:val="28"/>
                <w:szCs w:val="28"/>
                <w:cs/>
              </w:rPr>
            </w:pPr>
            <w:r w:rsidRPr="00624D50">
              <w:rPr>
                <w:rFonts w:ascii="Angsana New" w:hAnsi="Angsana New"/>
                <w:sz w:val="28"/>
                <w:szCs w:val="28"/>
              </w:rPr>
              <w:t>Interest payable</w:t>
            </w:r>
          </w:p>
        </w:tc>
        <w:tc>
          <w:tcPr>
            <w:tcW w:w="1544" w:type="dxa"/>
            <w:tcBorders>
              <w:bottom w:val="single" w:sz="6" w:space="0" w:color="auto"/>
            </w:tcBorders>
          </w:tcPr>
          <w:p w14:paraId="36E4F137" w14:textId="77777777" w:rsidR="00D81F5E" w:rsidRPr="00624D50" w:rsidRDefault="00D81F5E" w:rsidP="00AA4B81">
            <w:pPr>
              <w:tabs>
                <w:tab w:val="left" w:pos="-5245"/>
              </w:tabs>
              <w:spacing w:line="360" w:lineRule="exact"/>
              <w:ind w:right="57"/>
              <w:jc w:val="right"/>
              <w:rPr>
                <w:rFonts w:ascii="Angsana New" w:hAnsi="Angsana New"/>
                <w:snapToGrid w:val="0"/>
                <w:sz w:val="28"/>
                <w:szCs w:val="28"/>
                <w:lang w:eastAsia="th-TH"/>
              </w:rPr>
            </w:pPr>
            <w:r w:rsidRPr="00624D50">
              <w:rPr>
                <w:rFonts w:ascii="Angsana New" w:hAnsi="Angsana New"/>
                <w:snapToGrid w:val="0"/>
                <w:sz w:val="28"/>
                <w:szCs w:val="28"/>
                <w:lang w:eastAsia="th-TH"/>
              </w:rPr>
              <w:t>859</w:t>
            </w:r>
          </w:p>
        </w:tc>
        <w:tc>
          <w:tcPr>
            <w:tcW w:w="134" w:type="dxa"/>
          </w:tcPr>
          <w:p w14:paraId="0806A233" w14:textId="77777777" w:rsidR="00D81F5E" w:rsidRPr="00624D50" w:rsidRDefault="00D81F5E" w:rsidP="00AA4B81">
            <w:pPr>
              <w:tabs>
                <w:tab w:val="left" w:pos="-5245"/>
              </w:tabs>
              <w:spacing w:line="360" w:lineRule="exact"/>
              <w:ind w:right="100"/>
              <w:jc w:val="right"/>
              <w:rPr>
                <w:rFonts w:ascii="Angsana New" w:hAnsi="Angsana New"/>
                <w:snapToGrid w:val="0"/>
                <w:sz w:val="28"/>
                <w:szCs w:val="28"/>
                <w:cs/>
                <w:lang w:eastAsia="th-TH"/>
              </w:rPr>
            </w:pPr>
          </w:p>
        </w:tc>
        <w:tc>
          <w:tcPr>
            <w:tcW w:w="1299" w:type="dxa"/>
          </w:tcPr>
          <w:p w14:paraId="0189427E" w14:textId="77777777" w:rsidR="00D81F5E" w:rsidRPr="00624D50" w:rsidRDefault="00D81F5E" w:rsidP="00AA4B81">
            <w:pPr>
              <w:tabs>
                <w:tab w:val="left" w:pos="-5245"/>
              </w:tabs>
              <w:spacing w:line="360" w:lineRule="exact"/>
              <w:ind w:right="57"/>
              <w:jc w:val="right"/>
              <w:rPr>
                <w:rFonts w:ascii="Angsana New" w:hAnsi="Angsana New"/>
                <w:snapToGrid w:val="0"/>
                <w:sz w:val="28"/>
                <w:szCs w:val="28"/>
                <w:lang w:eastAsia="th-TH"/>
              </w:rPr>
            </w:pPr>
            <w:r w:rsidRPr="00624D50">
              <w:rPr>
                <w:rFonts w:asciiTheme="majorBidi" w:hAnsiTheme="majorBidi" w:cstheme="majorBidi"/>
                <w:sz w:val="28"/>
                <w:szCs w:val="28"/>
              </w:rPr>
              <w:t>2,247</w:t>
            </w:r>
          </w:p>
        </w:tc>
        <w:tc>
          <w:tcPr>
            <w:tcW w:w="134" w:type="dxa"/>
          </w:tcPr>
          <w:p w14:paraId="09C88596" w14:textId="77777777" w:rsidR="00D81F5E" w:rsidRPr="00624D50" w:rsidRDefault="00D81F5E" w:rsidP="00AA4B81">
            <w:pPr>
              <w:tabs>
                <w:tab w:val="left" w:pos="-5245"/>
              </w:tabs>
              <w:spacing w:line="360" w:lineRule="exact"/>
              <w:ind w:right="111"/>
              <w:jc w:val="center"/>
              <w:rPr>
                <w:rFonts w:ascii="Angsana New" w:hAnsi="Angsana New"/>
                <w:snapToGrid w:val="0"/>
                <w:sz w:val="28"/>
                <w:szCs w:val="28"/>
                <w:cs/>
                <w:lang w:eastAsia="th-TH"/>
              </w:rPr>
            </w:pPr>
          </w:p>
        </w:tc>
        <w:tc>
          <w:tcPr>
            <w:tcW w:w="1425" w:type="dxa"/>
          </w:tcPr>
          <w:p w14:paraId="6CB98C9B" w14:textId="77777777" w:rsidR="00D81F5E" w:rsidRPr="00624D50" w:rsidRDefault="00D81F5E" w:rsidP="00AA4B81">
            <w:pPr>
              <w:tabs>
                <w:tab w:val="left" w:pos="-5245"/>
              </w:tabs>
              <w:spacing w:line="360" w:lineRule="exact"/>
              <w:jc w:val="right"/>
              <w:rPr>
                <w:rFonts w:ascii="Angsana New" w:hAnsi="Angsana New"/>
                <w:sz w:val="28"/>
                <w:szCs w:val="28"/>
              </w:rPr>
            </w:pPr>
            <w:r w:rsidRPr="00624D50">
              <w:rPr>
                <w:rFonts w:asciiTheme="majorBidi" w:hAnsiTheme="majorBidi"/>
                <w:sz w:val="28"/>
                <w:szCs w:val="28"/>
                <w:cs/>
              </w:rPr>
              <w:t>(</w:t>
            </w:r>
            <w:r w:rsidRPr="00624D50">
              <w:rPr>
                <w:rFonts w:asciiTheme="majorBidi" w:hAnsiTheme="majorBidi" w:cstheme="majorBidi"/>
                <w:sz w:val="28"/>
                <w:szCs w:val="28"/>
              </w:rPr>
              <w:t>3,106</w:t>
            </w:r>
            <w:r w:rsidRPr="00624D50">
              <w:rPr>
                <w:rFonts w:asciiTheme="majorBidi" w:hAnsiTheme="majorBidi"/>
                <w:sz w:val="28"/>
                <w:szCs w:val="28"/>
                <w:cs/>
              </w:rPr>
              <w:t>)</w:t>
            </w:r>
          </w:p>
        </w:tc>
        <w:tc>
          <w:tcPr>
            <w:tcW w:w="134" w:type="dxa"/>
          </w:tcPr>
          <w:p w14:paraId="2553F5BB" w14:textId="77777777" w:rsidR="00D81F5E" w:rsidRPr="00624D50" w:rsidRDefault="00D81F5E" w:rsidP="00AA4B81">
            <w:pPr>
              <w:tabs>
                <w:tab w:val="left" w:pos="-5245"/>
              </w:tabs>
              <w:spacing w:line="360" w:lineRule="exact"/>
              <w:ind w:right="100"/>
              <w:jc w:val="right"/>
              <w:rPr>
                <w:rFonts w:ascii="Angsana New" w:hAnsi="Angsana New"/>
                <w:snapToGrid w:val="0"/>
                <w:sz w:val="28"/>
                <w:szCs w:val="28"/>
                <w:cs/>
                <w:lang w:eastAsia="th-TH"/>
              </w:rPr>
            </w:pPr>
          </w:p>
        </w:tc>
        <w:tc>
          <w:tcPr>
            <w:tcW w:w="1567" w:type="dxa"/>
          </w:tcPr>
          <w:p w14:paraId="2106D9E2" w14:textId="77777777" w:rsidR="00D81F5E" w:rsidRPr="00624D50" w:rsidRDefault="00D81F5E" w:rsidP="00AA4B81">
            <w:pPr>
              <w:tabs>
                <w:tab w:val="left" w:pos="-5245"/>
              </w:tabs>
              <w:spacing w:line="360" w:lineRule="exact"/>
              <w:ind w:right="284"/>
              <w:jc w:val="right"/>
              <w:rPr>
                <w:rFonts w:asciiTheme="majorBidi" w:hAnsiTheme="majorBidi" w:cstheme="majorBidi"/>
                <w:snapToGrid w:val="0"/>
                <w:sz w:val="28"/>
                <w:szCs w:val="28"/>
                <w:lang w:eastAsia="th-TH"/>
              </w:rPr>
            </w:pPr>
            <w:r w:rsidRPr="00624D50">
              <w:rPr>
                <w:rFonts w:asciiTheme="majorBidi" w:hAnsiTheme="majorBidi"/>
                <w:snapToGrid w:val="0"/>
                <w:sz w:val="28"/>
                <w:szCs w:val="28"/>
                <w:cs/>
                <w:lang w:eastAsia="th-TH"/>
              </w:rPr>
              <w:t>-</w:t>
            </w:r>
          </w:p>
        </w:tc>
      </w:tr>
      <w:tr w:rsidR="00D81F5E" w:rsidRPr="00624D50" w14:paraId="58ED717B" w14:textId="77777777" w:rsidTr="00AA4B81">
        <w:trPr>
          <w:cantSplit/>
          <w:trHeight w:val="150"/>
        </w:trPr>
        <w:tc>
          <w:tcPr>
            <w:tcW w:w="2669" w:type="dxa"/>
          </w:tcPr>
          <w:p w14:paraId="48992865" w14:textId="77777777" w:rsidR="00D81F5E" w:rsidRPr="00624D50" w:rsidRDefault="00D81F5E" w:rsidP="00AA4B81">
            <w:pPr>
              <w:tabs>
                <w:tab w:val="left" w:pos="284"/>
                <w:tab w:val="left" w:pos="567"/>
              </w:tabs>
              <w:spacing w:line="360" w:lineRule="exact"/>
              <w:rPr>
                <w:rFonts w:ascii="Angsana New" w:hAnsi="Angsana New"/>
                <w:sz w:val="28"/>
                <w:szCs w:val="28"/>
              </w:rPr>
            </w:pPr>
            <w:r w:rsidRPr="00624D50">
              <w:rPr>
                <w:rFonts w:ascii="Angsana New" w:hAnsi="Angsana New"/>
                <w:sz w:val="28"/>
                <w:szCs w:val="28"/>
                <w:cs/>
              </w:rPr>
              <w:tab/>
            </w:r>
            <w:r w:rsidRPr="00624D50">
              <w:rPr>
                <w:rFonts w:ascii="Angsana New" w:hAnsi="Angsana New"/>
                <w:sz w:val="28"/>
                <w:szCs w:val="28"/>
                <w:cs/>
              </w:rPr>
              <w:tab/>
            </w:r>
            <w:r w:rsidRPr="00624D50">
              <w:rPr>
                <w:rFonts w:ascii="Angsana New" w:hAnsi="Angsana New"/>
                <w:sz w:val="28"/>
                <w:szCs w:val="28"/>
              </w:rPr>
              <w:t>Total</w:t>
            </w:r>
          </w:p>
        </w:tc>
        <w:tc>
          <w:tcPr>
            <w:tcW w:w="1544" w:type="dxa"/>
            <w:tcBorders>
              <w:top w:val="single" w:sz="6" w:space="0" w:color="auto"/>
              <w:bottom w:val="double" w:sz="6" w:space="0" w:color="auto"/>
            </w:tcBorders>
          </w:tcPr>
          <w:p w14:paraId="36AF7CD0" w14:textId="77777777" w:rsidR="00D81F5E" w:rsidRPr="00624D50" w:rsidRDefault="00D81F5E" w:rsidP="00AA4B81">
            <w:pPr>
              <w:tabs>
                <w:tab w:val="left" w:pos="-5245"/>
              </w:tabs>
              <w:spacing w:line="360" w:lineRule="exact"/>
              <w:ind w:right="57"/>
              <w:jc w:val="right"/>
              <w:rPr>
                <w:rFonts w:ascii="Angsana New" w:hAnsi="Angsana New"/>
                <w:snapToGrid w:val="0"/>
                <w:sz w:val="28"/>
                <w:szCs w:val="28"/>
                <w:lang w:eastAsia="th-TH"/>
              </w:rPr>
            </w:pPr>
            <w:r w:rsidRPr="00624D50">
              <w:rPr>
                <w:rFonts w:ascii="Angsana New" w:hAnsi="Angsana New"/>
                <w:snapToGrid w:val="0"/>
                <w:sz w:val="28"/>
                <w:szCs w:val="28"/>
                <w:lang w:eastAsia="th-TH"/>
              </w:rPr>
              <w:t>116,123</w:t>
            </w:r>
          </w:p>
        </w:tc>
        <w:tc>
          <w:tcPr>
            <w:tcW w:w="134" w:type="dxa"/>
          </w:tcPr>
          <w:p w14:paraId="05541467" w14:textId="77777777" w:rsidR="00D81F5E" w:rsidRPr="00624D50" w:rsidRDefault="00D81F5E" w:rsidP="00AA4B81">
            <w:pPr>
              <w:tabs>
                <w:tab w:val="left" w:pos="-5245"/>
              </w:tabs>
              <w:spacing w:line="360" w:lineRule="exact"/>
              <w:ind w:right="100"/>
              <w:jc w:val="right"/>
              <w:rPr>
                <w:rFonts w:ascii="Angsana New" w:hAnsi="Angsana New"/>
                <w:snapToGrid w:val="0"/>
                <w:sz w:val="28"/>
                <w:szCs w:val="28"/>
                <w:cs/>
                <w:lang w:eastAsia="th-TH"/>
              </w:rPr>
            </w:pPr>
          </w:p>
        </w:tc>
        <w:tc>
          <w:tcPr>
            <w:tcW w:w="1299" w:type="dxa"/>
            <w:tcBorders>
              <w:top w:val="single" w:sz="6" w:space="0" w:color="auto"/>
              <w:bottom w:val="double" w:sz="6" w:space="0" w:color="auto"/>
            </w:tcBorders>
          </w:tcPr>
          <w:p w14:paraId="059F68EC" w14:textId="77777777" w:rsidR="00D81F5E" w:rsidRPr="00624D50" w:rsidRDefault="00D81F5E" w:rsidP="00AA4B81">
            <w:pPr>
              <w:tabs>
                <w:tab w:val="left" w:pos="-5245"/>
              </w:tabs>
              <w:spacing w:line="360" w:lineRule="exact"/>
              <w:ind w:right="57"/>
              <w:jc w:val="right"/>
              <w:rPr>
                <w:rFonts w:ascii="Angsana New" w:hAnsi="Angsana New"/>
                <w:snapToGrid w:val="0"/>
                <w:sz w:val="28"/>
                <w:szCs w:val="28"/>
                <w:lang w:eastAsia="th-TH"/>
              </w:rPr>
            </w:pPr>
            <w:r w:rsidRPr="00624D50">
              <w:rPr>
                <w:rFonts w:asciiTheme="majorBidi" w:hAnsiTheme="majorBidi" w:cstheme="majorBidi"/>
                <w:sz w:val="28"/>
                <w:szCs w:val="28"/>
              </w:rPr>
              <w:t>2,247</w:t>
            </w:r>
          </w:p>
        </w:tc>
        <w:tc>
          <w:tcPr>
            <w:tcW w:w="134" w:type="dxa"/>
          </w:tcPr>
          <w:p w14:paraId="4F88CD5F" w14:textId="77777777" w:rsidR="00D81F5E" w:rsidRPr="00624D50" w:rsidRDefault="00D81F5E" w:rsidP="00AA4B81">
            <w:pPr>
              <w:tabs>
                <w:tab w:val="left" w:pos="-5245"/>
              </w:tabs>
              <w:spacing w:line="360" w:lineRule="exact"/>
              <w:ind w:right="111"/>
              <w:jc w:val="center"/>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4E3B92B9" w14:textId="77777777" w:rsidR="00D81F5E" w:rsidRPr="00624D50" w:rsidRDefault="00D81F5E" w:rsidP="00AA4B81">
            <w:pPr>
              <w:tabs>
                <w:tab w:val="left" w:pos="-5245"/>
              </w:tabs>
              <w:spacing w:line="360" w:lineRule="exact"/>
              <w:jc w:val="right"/>
              <w:rPr>
                <w:rFonts w:ascii="Angsana New" w:hAnsi="Angsana New"/>
                <w:sz w:val="28"/>
                <w:szCs w:val="28"/>
              </w:rPr>
            </w:pPr>
            <w:r w:rsidRPr="00624D50">
              <w:rPr>
                <w:rFonts w:asciiTheme="majorBidi" w:hAnsiTheme="majorBidi"/>
                <w:sz w:val="28"/>
                <w:szCs w:val="28"/>
                <w:cs/>
              </w:rPr>
              <w:t>(</w:t>
            </w:r>
            <w:r w:rsidRPr="00624D50">
              <w:rPr>
                <w:rFonts w:asciiTheme="majorBidi" w:hAnsiTheme="majorBidi" w:cstheme="majorBidi"/>
                <w:sz w:val="28"/>
                <w:szCs w:val="28"/>
              </w:rPr>
              <w:t>118,370</w:t>
            </w:r>
            <w:r w:rsidRPr="00624D50">
              <w:rPr>
                <w:rFonts w:asciiTheme="majorBidi" w:hAnsiTheme="majorBidi"/>
                <w:sz w:val="28"/>
                <w:szCs w:val="28"/>
                <w:cs/>
              </w:rPr>
              <w:t>)</w:t>
            </w:r>
          </w:p>
        </w:tc>
        <w:tc>
          <w:tcPr>
            <w:tcW w:w="134" w:type="dxa"/>
          </w:tcPr>
          <w:p w14:paraId="5E789B8C" w14:textId="77777777" w:rsidR="00D81F5E" w:rsidRPr="00624D50" w:rsidRDefault="00D81F5E" w:rsidP="00AA4B81">
            <w:pPr>
              <w:tabs>
                <w:tab w:val="left" w:pos="-5245"/>
              </w:tabs>
              <w:spacing w:line="360" w:lineRule="exact"/>
              <w:ind w:right="100"/>
              <w:jc w:val="right"/>
              <w:rPr>
                <w:rFonts w:ascii="Angsana New" w:hAnsi="Angsana New"/>
                <w:snapToGrid w:val="0"/>
                <w:sz w:val="28"/>
                <w:szCs w:val="28"/>
                <w:cs/>
                <w:lang w:eastAsia="th-TH"/>
              </w:rPr>
            </w:pPr>
          </w:p>
        </w:tc>
        <w:tc>
          <w:tcPr>
            <w:tcW w:w="1567" w:type="dxa"/>
            <w:tcBorders>
              <w:top w:val="single" w:sz="6" w:space="0" w:color="auto"/>
              <w:bottom w:val="double" w:sz="6" w:space="0" w:color="auto"/>
            </w:tcBorders>
          </w:tcPr>
          <w:p w14:paraId="53F4299E" w14:textId="77777777" w:rsidR="00D81F5E" w:rsidRPr="00624D50" w:rsidRDefault="00D81F5E" w:rsidP="00AA4B81">
            <w:pPr>
              <w:tabs>
                <w:tab w:val="left" w:pos="-5245"/>
              </w:tabs>
              <w:spacing w:line="360" w:lineRule="exact"/>
              <w:ind w:right="284"/>
              <w:jc w:val="right"/>
              <w:rPr>
                <w:rFonts w:asciiTheme="majorBidi" w:hAnsiTheme="majorBidi" w:cstheme="majorBidi"/>
                <w:snapToGrid w:val="0"/>
                <w:sz w:val="28"/>
                <w:szCs w:val="28"/>
                <w:lang w:eastAsia="th-TH"/>
              </w:rPr>
            </w:pPr>
            <w:r w:rsidRPr="00624D50">
              <w:rPr>
                <w:rFonts w:asciiTheme="majorBidi" w:hAnsiTheme="majorBidi"/>
                <w:snapToGrid w:val="0"/>
                <w:sz w:val="28"/>
                <w:szCs w:val="28"/>
                <w:cs/>
                <w:lang w:eastAsia="th-TH"/>
              </w:rPr>
              <w:t>-</w:t>
            </w:r>
          </w:p>
        </w:tc>
      </w:tr>
    </w:tbl>
    <w:p w14:paraId="282768C8" w14:textId="77777777" w:rsidR="00D81F5E" w:rsidRDefault="00D81F5E" w:rsidP="00D81F5E">
      <w:pPr>
        <w:pStyle w:val="BodyTextIndent3"/>
        <w:tabs>
          <w:tab w:val="clear" w:pos="360"/>
          <w:tab w:val="clear" w:pos="709"/>
          <w:tab w:val="clear" w:pos="1260"/>
        </w:tabs>
        <w:spacing w:line="360" w:lineRule="exact"/>
        <w:ind w:left="540" w:firstLine="360"/>
        <w:jc w:val="thaiDistribute"/>
        <w:rPr>
          <w:rFonts w:ascii="Angsana New" w:hAnsi="Angsana New" w:cs="Angsana New"/>
          <w:sz w:val="32"/>
          <w:szCs w:val="32"/>
        </w:rPr>
      </w:pPr>
    </w:p>
    <w:p w14:paraId="0AEB861E" w14:textId="77777777" w:rsidR="00D81F5E" w:rsidRPr="00B80C84" w:rsidRDefault="00D81F5E" w:rsidP="00D81F5E">
      <w:pPr>
        <w:pStyle w:val="BodyTextIndent3"/>
        <w:tabs>
          <w:tab w:val="clear" w:pos="360"/>
          <w:tab w:val="clear" w:pos="709"/>
          <w:tab w:val="clear" w:pos="1260"/>
        </w:tabs>
        <w:spacing w:line="360" w:lineRule="exact"/>
        <w:ind w:left="540" w:firstLine="360"/>
        <w:jc w:val="thaiDistribute"/>
        <w:rPr>
          <w:rFonts w:ascii="Angsana New" w:hAnsi="Angsana New" w:cs="Angsana New"/>
          <w:sz w:val="32"/>
          <w:szCs w:val="32"/>
        </w:rPr>
      </w:pPr>
      <w:r w:rsidRPr="00B80C84">
        <w:rPr>
          <w:rFonts w:ascii="Angsana New" w:hAnsi="Angsana New" w:cs="Angsana New"/>
          <w:sz w:val="32"/>
          <w:szCs w:val="32"/>
        </w:rPr>
        <w:t xml:space="preserve">Loans from subsidiary are carrying interest rates of MLR </w:t>
      </w:r>
      <w:r w:rsidRPr="00B80C84">
        <w:rPr>
          <w:rFonts w:ascii="Angsana New" w:hAnsi="Angsana New" w:cs="Angsana New"/>
          <w:sz w:val="32"/>
          <w:szCs w:val="32"/>
          <w:cs/>
        </w:rPr>
        <w:t xml:space="preserve">- </w:t>
      </w:r>
      <w:r w:rsidRPr="00B80C84">
        <w:rPr>
          <w:rFonts w:ascii="Angsana New" w:hAnsi="Angsana New" w:cs="Angsana New"/>
          <w:sz w:val="32"/>
          <w:szCs w:val="32"/>
        </w:rPr>
        <w:t>0</w:t>
      </w:r>
      <w:r w:rsidRPr="00B80C84">
        <w:rPr>
          <w:rFonts w:ascii="Angsana New" w:hAnsi="Angsana New" w:cs="Angsana New"/>
          <w:sz w:val="32"/>
          <w:szCs w:val="32"/>
          <w:cs/>
        </w:rPr>
        <w:t>.</w:t>
      </w:r>
      <w:r w:rsidRPr="00B80C84">
        <w:rPr>
          <w:rFonts w:ascii="Angsana New" w:hAnsi="Angsana New" w:cs="Angsana New"/>
          <w:sz w:val="32"/>
          <w:szCs w:val="32"/>
        </w:rPr>
        <w:t xml:space="preserve">5 and MLR </w:t>
      </w:r>
      <w:r w:rsidRPr="00B80C84">
        <w:rPr>
          <w:rFonts w:ascii="Angsana New" w:hAnsi="Angsana New" w:cs="Angsana New"/>
          <w:sz w:val="32"/>
          <w:szCs w:val="32"/>
          <w:cs/>
        </w:rPr>
        <w:t xml:space="preserve">- </w:t>
      </w:r>
      <w:r w:rsidRPr="00B80C84">
        <w:rPr>
          <w:rFonts w:ascii="Angsana New" w:hAnsi="Angsana New" w:cs="Angsana New"/>
          <w:sz w:val="32"/>
          <w:szCs w:val="32"/>
        </w:rPr>
        <w:t>1 per annum</w:t>
      </w:r>
      <w:r w:rsidRPr="00B80C84">
        <w:rPr>
          <w:rFonts w:ascii="Angsana New" w:hAnsi="Angsana New" w:cs="Angsana New"/>
          <w:sz w:val="32"/>
          <w:szCs w:val="32"/>
          <w:cs/>
        </w:rPr>
        <w:t xml:space="preserve">. </w:t>
      </w:r>
      <w:r w:rsidRPr="00B80C84">
        <w:rPr>
          <w:rFonts w:ascii="Angsana New" w:hAnsi="Angsana New" w:cs="Angsana New"/>
          <w:sz w:val="32"/>
          <w:szCs w:val="32"/>
        </w:rPr>
        <w:t>The loans are unsecured and repayable at call</w:t>
      </w:r>
      <w:r w:rsidRPr="00B80C84">
        <w:rPr>
          <w:rFonts w:ascii="Angsana New" w:hAnsi="Angsana New" w:cs="Angsana New"/>
          <w:sz w:val="32"/>
          <w:szCs w:val="32"/>
          <w:cs/>
        </w:rPr>
        <w:t>.</w:t>
      </w:r>
    </w:p>
    <w:p w14:paraId="6AED5515" w14:textId="77777777" w:rsidR="00D81F5E" w:rsidRDefault="00D81F5E" w:rsidP="00E31C38">
      <w:pPr>
        <w:spacing w:line="380" w:lineRule="exact"/>
      </w:pPr>
    </w:p>
    <w:tbl>
      <w:tblPr>
        <w:tblW w:w="8647" w:type="dxa"/>
        <w:tblInd w:w="709" w:type="dxa"/>
        <w:tblLayout w:type="fixed"/>
        <w:tblCellMar>
          <w:left w:w="57" w:type="dxa"/>
          <w:right w:w="57" w:type="dxa"/>
        </w:tblCellMar>
        <w:tblLook w:val="0000" w:firstRow="0" w:lastRow="0" w:firstColumn="0" w:lastColumn="0" w:noHBand="0" w:noVBand="0"/>
      </w:tblPr>
      <w:tblGrid>
        <w:gridCol w:w="2550"/>
        <w:gridCol w:w="564"/>
        <w:gridCol w:w="854"/>
        <w:gridCol w:w="142"/>
        <w:gridCol w:w="1416"/>
        <w:gridCol w:w="142"/>
        <w:gridCol w:w="1418"/>
        <w:gridCol w:w="134"/>
        <w:gridCol w:w="7"/>
        <w:gridCol w:w="1420"/>
      </w:tblGrid>
      <w:tr w:rsidR="009E3EE3" w:rsidRPr="00624D50" w14:paraId="76929BA4" w14:textId="77777777" w:rsidTr="00E31C38">
        <w:tc>
          <w:tcPr>
            <w:tcW w:w="2550" w:type="dxa"/>
            <w:shd w:val="clear" w:color="auto" w:fill="auto"/>
          </w:tcPr>
          <w:p w14:paraId="6E2D7ADF" w14:textId="77777777" w:rsidR="009E3EE3" w:rsidRPr="00624D50" w:rsidRDefault="009E3EE3" w:rsidP="00E31C38">
            <w:pPr>
              <w:tabs>
                <w:tab w:val="left" w:pos="426"/>
                <w:tab w:val="left" w:pos="937"/>
              </w:tabs>
              <w:spacing w:line="380" w:lineRule="exact"/>
              <w:jc w:val="both"/>
              <w:rPr>
                <w:rFonts w:ascii="Angsana New" w:hAnsi="Angsana New"/>
                <w:sz w:val="28"/>
                <w:szCs w:val="28"/>
                <w:cs/>
              </w:rPr>
            </w:pPr>
          </w:p>
        </w:tc>
        <w:tc>
          <w:tcPr>
            <w:tcW w:w="6097" w:type="dxa"/>
            <w:gridSpan w:val="9"/>
            <w:tcBorders>
              <w:bottom w:val="single" w:sz="6" w:space="0" w:color="auto"/>
            </w:tcBorders>
            <w:shd w:val="clear" w:color="auto" w:fill="auto"/>
          </w:tcPr>
          <w:p w14:paraId="61CFA8FB" w14:textId="77777777" w:rsidR="009E3EE3" w:rsidRPr="00624D50" w:rsidRDefault="009E3EE3" w:rsidP="00E31C38">
            <w:pPr>
              <w:tabs>
                <w:tab w:val="left" w:pos="426"/>
                <w:tab w:val="left" w:pos="937"/>
              </w:tabs>
              <w:spacing w:line="380" w:lineRule="exact"/>
              <w:jc w:val="center"/>
              <w:rPr>
                <w:rFonts w:ascii="Angsana New" w:hAnsi="Angsana New"/>
                <w:sz w:val="28"/>
                <w:szCs w:val="28"/>
                <w:cs/>
              </w:rPr>
            </w:pPr>
            <w:r w:rsidRPr="00624D50">
              <w:rPr>
                <w:rFonts w:ascii="Angsana New" w:hAnsi="Angsana New"/>
                <w:sz w:val="28"/>
                <w:szCs w:val="28"/>
              </w:rPr>
              <w:t>Thousand Baht</w:t>
            </w:r>
          </w:p>
        </w:tc>
      </w:tr>
      <w:tr w:rsidR="009E3EE3" w:rsidRPr="00624D50" w14:paraId="0B3635B7" w14:textId="77777777" w:rsidTr="00E31C38">
        <w:tc>
          <w:tcPr>
            <w:tcW w:w="2550" w:type="dxa"/>
            <w:shd w:val="clear" w:color="auto" w:fill="auto"/>
          </w:tcPr>
          <w:p w14:paraId="7169E972" w14:textId="77777777" w:rsidR="009E3EE3" w:rsidRPr="00624D50" w:rsidRDefault="009E3EE3" w:rsidP="00E31C38">
            <w:pPr>
              <w:tabs>
                <w:tab w:val="left" w:pos="426"/>
                <w:tab w:val="left" w:pos="937"/>
              </w:tabs>
              <w:spacing w:line="380" w:lineRule="exact"/>
              <w:jc w:val="both"/>
              <w:rPr>
                <w:rFonts w:ascii="Angsana New" w:hAnsi="Angsana New"/>
                <w:sz w:val="28"/>
                <w:szCs w:val="28"/>
                <w:cs/>
              </w:rPr>
            </w:pPr>
          </w:p>
        </w:tc>
        <w:tc>
          <w:tcPr>
            <w:tcW w:w="2976" w:type="dxa"/>
            <w:gridSpan w:val="4"/>
            <w:tcBorders>
              <w:bottom w:val="single" w:sz="6" w:space="0" w:color="auto"/>
            </w:tcBorders>
            <w:shd w:val="clear" w:color="auto" w:fill="auto"/>
          </w:tcPr>
          <w:p w14:paraId="072DB8D2" w14:textId="77777777" w:rsidR="009E3EE3" w:rsidRPr="00624D50" w:rsidRDefault="009E3EE3" w:rsidP="00E31C38">
            <w:pPr>
              <w:tabs>
                <w:tab w:val="left" w:pos="426"/>
                <w:tab w:val="left" w:pos="937"/>
              </w:tabs>
              <w:spacing w:line="380" w:lineRule="exact"/>
              <w:ind w:right="-57"/>
              <w:jc w:val="center"/>
              <w:rPr>
                <w:rFonts w:ascii="Angsana New" w:hAnsi="Angsana New"/>
                <w:sz w:val="28"/>
                <w:szCs w:val="28"/>
                <w:cs/>
              </w:rPr>
            </w:pPr>
            <w:r w:rsidRPr="00624D50">
              <w:rPr>
                <w:rFonts w:ascii="Angsana New" w:hAnsi="Angsana New"/>
                <w:sz w:val="28"/>
                <w:szCs w:val="28"/>
              </w:rPr>
              <w:t>Consolidated financial statements</w:t>
            </w:r>
          </w:p>
        </w:tc>
        <w:tc>
          <w:tcPr>
            <w:tcW w:w="142" w:type="dxa"/>
            <w:tcBorders>
              <w:top w:val="single" w:sz="6" w:space="0" w:color="auto"/>
            </w:tcBorders>
            <w:shd w:val="clear" w:color="auto" w:fill="auto"/>
          </w:tcPr>
          <w:p w14:paraId="00181441" w14:textId="77777777" w:rsidR="009E3EE3" w:rsidRPr="00624D50" w:rsidRDefault="009E3EE3" w:rsidP="00E31C38">
            <w:pPr>
              <w:tabs>
                <w:tab w:val="left" w:pos="426"/>
                <w:tab w:val="left" w:pos="937"/>
              </w:tabs>
              <w:spacing w:line="380" w:lineRule="exact"/>
              <w:jc w:val="center"/>
              <w:rPr>
                <w:rFonts w:ascii="Angsana New" w:hAnsi="Angsana New"/>
                <w:sz w:val="28"/>
                <w:szCs w:val="28"/>
                <w:cs/>
              </w:rPr>
            </w:pPr>
          </w:p>
        </w:tc>
        <w:tc>
          <w:tcPr>
            <w:tcW w:w="2979" w:type="dxa"/>
            <w:gridSpan w:val="4"/>
            <w:tcBorders>
              <w:bottom w:val="single" w:sz="6" w:space="0" w:color="auto"/>
            </w:tcBorders>
            <w:shd w:val="clear" w:color="auto" w:fill="auto"/>
          </w:tcPr>
          <w:p w14:paraId="36CDAB6D" w14:textId="77777777" w:rsidR="009E3EE3" w:rsidRPr="00624D50" w:rsidRDefault="009E3EE3" w:rsidP="00E31C38">
            <w:pPr>
              <w:tabs>
                <w:tab w:val="left" w:pos="426"/>
                <w:tab w:val="left" w:pos="937"/>
              </w:tabs>
              <w:spacing w:line="380" w:lineRule="exact"/>
              <w:jc w:val="center"/>
              <w:rPr>
                <w:rFonts w:ascii="Angsana New" w:hAnsi="Angsana New"/>
                <w:sz w:val="28"/>
                <w:szCs w:val="28"/>
                <w:cs/>
              </w:rPr>
            </w:pPr>
            <w:r w:rsidRPr="00624D50">
              <w:rPr>
                <w:rFonts w:ascii="Angsana New" w:hAnsi="Angsana New"/>
                <w:sz w:val="28"/>
                <w:szCs w:val="28"/>
              </w:rPr>
              <w:t>Separate financial statements</w:t>
            </w:r>
          </w:p>
        </w:tc>
      </w:tr>
      <w:tr w:rsidR="006F3049" w:rsidRPr="00624D50" w14:paraId="094E905B" w14:textId="77777777" w:rsidTr="00E31C38">
        <w:tc>
          <w:tcPr>
            <w:tcW w:w="2550" w:type="dxa"/>
            <w:shd w:val="clear" w:color="auto" w:fill="auto"/>
          </w:tcPr>
          <w:p w14:paraId="39B768AD" w14:textId="77777777" w:rsidR="006F3049" w:rsidRPr="00624D50" w:rsidRDefault="006F3049" w:rsidP="00E31C38">
            <w:pPr>
              <w:tabs>
                <w:tab w:val="left" w:pos="426"/>
                <w:tab w:val="left" w:pos="937"/>
              </w:tabs>
              <w:spacing w:line="380" w:lineRule="exact"/>
              <w:jc w:val="both"/>
              <w:rPr>
                <w:rFonts w:ascii="Angsana New" w:hAnsi="Angsana New"/>
                <w:sz w:val="28"/>
                <w:szCs w:val="28"/>
                <w:cs/>
              </w:rPr>
            </w:pPr>
          </w:p>
        </w:tc>
        <w:tc>
          <w:tcPr>
            <w:tcW w:w="1418" w:type="dxa"/>
            <w:gridSpan w:val="2"/>
            <w:tcBorders>
              <w:bottom w:val="single" w:sz="6" w:space="0" w:color="auto"/>
            </w:tcBorders>
            <w:shd w:val="clear" w:color="auto" w:fill="auto"/>
            <w:vAlign w:val="bottom"/>
          </w:tcPr>
          <w:p w14:paraId="078428FB" w14:textId="0F4EC1DF" w:rsidR="006F3049" w:rsidRPr="00624D50" w:rsidRDefault="006F3049" w:rsidP="00E31C38">
            <w:pPr>
              <w:tabs>
                <w:tab w:val="left" w:pos="426"/>
                <w:tab w:val="left" w:pos="937"/>
              </w:tabs>
              <w:spacing w:line="380" w:lineRule="exact"/>
              <w:ind w:left="-57" w:right="-57"/>
              <w:jc w:val="center"/>
              <w:rPr>
                <w:rFonts w:ascii="Angsana New" w:hAnsi="Angsana New"/>
                <w:sz w:val="28"/>
                <w:szCs w:val="28"/>
              </w:rPr>
            </w:pPr>
            <w:r w:rsidRPr="00624D50">
              <w:rPr>
                <w:rFonts w:ascii="Angsana New" w:hAnsi="Angsana New"/>
                <w:sz w:val="28"/>
                <w:szCs w:val="28"/>
                <w:cs/>
              </w:rPr>
              <w:t xml:space="preserve"> </w:t>
            </w:r>
            <w:r w:rsidRPr="00624D50">
              <w:rPr>
                <w:rFonts w:ascii="Angsana New" w:hAnsi="Angsana New"/>
                <w:sz w:val="28"/>
                <w:szCs w:val="28"/>
              </w:rPr>
              <w:t>2023</w:t>
            </w:r>
          </w:p>
        </w:tc>
        <w:tc>
          <w:tcPr>
            <w:tcW w:w="142" w:type="dxa"/>
            <w:shd w:val="clear" w:color="auto" w:fill="auto"/>
            <w:vAlign w:val="bottom"/>
          </w:tcPr>
          <w:p w14:paraId="7424CD44" w14:textId="77777777" w:rsidR="006F3049" w:rsidRPr="00624D50" w:rsidRDefault="006F3049" w:rsidP="00E31C38">
            <w:pPr>
              <w:tabs>
                <w:tab w:val="left" w:pos="426"/>
                <w:tab w:val="left" w:pos="937"/>
              </w:tabs>
              <w:spacing w:line="380" w:lineRule="exact"/>
              <w:jc w:val="center"/>
              <w:rPr>
                <w:rFonts w:ascii="Angsana New" w:hAnsi="Angsana New"/>
                <w:sz w:val="28"/>
                <w:szCs w:val="28"/>
                <w:cs/>
              </w:rPr>
            </w:pPr>
          </w:p>
        </w:tc>
        <w:tc>
          <w:tcPr>
            <w:tcW w:w="1416" w:type="dxa"/>
            <w:tcBorders>
              <w:bottom w:val="single" w:sz="6" w:space="0" w:color="auto"/>
            </w:tcBorders>
            <w:shd w:val="clear" w:color="auto" w:fill="auto"/>
            <w:vAlign w:val="bottom"/>
          </w:tcPr>
          <w:p w14:paraId="33FF8F56" w14:textId="7B25A1E6" w:rsidR="006F3049" w:rsidRPr="00624D50" w:rsidRDefault="006F3049" w:rsidP="00E31C38">
            <w:pPr>
              <w:tabs>
                <w:tab w:val="left" w:pos="426"/>
                <w:tab w:val="left" w:pos="937"/>
              </w:tabs>
              <w:spacing w:line="380" w:lineRule="exact"/>
              <w:ind w:left="-57" w:right="-57"/>
              <w:jc w:val="center"/>
              <w:rPr>
                <w:rFonts w:ascii="Angsana New" w:hAnsi="Angsana New"/>
                <w:sz w:val="28"/>
                <w:szCs w:val="28"/>
              </w:rPr>
            </w:pPr>
            <w:r w:rsidRPr="00624D50">
              <w:rPr>
                <w:rFonts w:ascii="Angsana New" w:hAnsi="Angsana New"/>
                <w:sz w:val="28"/>
                <w:szCs w:val="28"/>
                <w:lang w:val="en-GB"/>
              </w:rPr>
              <w:t xml:space="preserve"> 2022</w:t>
            </w:r>
          </w:p>
        </w:tc>
        <w:tc>
          <w:tcPr>
            <w:tcW w:w="142" w:type="dxa"/>
            <w:shd w:val="clear" w:color="auto" w:fill="auto"/>
          </w:tcPr>
          <w:p w14:paraId="6E2A9FD2" w14:textId="77777777" w:rsidR="006F3049" w:rsidRPr="00624D50" w:rsidRDefault="006F3049" w:rsidP="00E31C38">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shd w:val="clear" w:color="auto" w:fill="auto"/>
            <w:vAlign w:val="bottom"/>
          </w:tcPr>
          <w:p w14:paraId="28538C2A" w14:textId="298007E3" w:rsidR="006F3049" w:rsidRPr="00624D50" w:rsidRDefault="006F3049" w:rsidP="00E31C38">
            <w:pPr>
              <w:tabs>
                <w:tab w:val="left" w:pos="426"/>
                <w:tab w:val="left" w:pos="937"/>
              </w:tabs>
              <w:spacing w:line="380" w:lineRule="exact"/>
              <w:ind w:left="-57" w:right="-57"/>
              <w:jc w:val="center"/>
              <w:rPr>
                <w:rFonts w:ascii="Angsana New" w:hAnsi="Angsana New"/>
                <w:sz w:val="28"/>
                <w:szCs w:val="28"/>
              </w:rPr>
            </w:pPr>
            <w:r w:rsidRPr="00624D50">
              <w:rPr>
                <w:rFonts w:ascii="Angsana New" w:hAnsi="Angsana New"/>
                <w:sz w:val="28"/>
                <w:szCs w:val="28"/>
                <w:cs/>
              </w:rPr>
              <w:t xml:space="preserve"> </w:t>
            </w:r>
            <w:r w:rsidRPr="00624D50">
              <w:rPr>
                <w:rFonts w:ascii="Angsana New" w:hAnsi="Angsana New"/>
                <w:sz w:val="28"/>
                <w:szCs w:val="28"/>
              </w:rPr>
              <w:t>2023</w:t>
            </w:r>
          </w:p>
        </w:tc>
        <w:tc>
          <w:tcPr>
            <w:tcW w:w="134" w:type="dxa"/>
            <w:shd w:val="clear" w:color="auto" w:fill="auto"/>
            <w:vAlign w:val="bottom"/>
          </w:tcPr>
          <w:p w14:paraId="2834F7F5" w14:textId="77777777" w:rsidR="006F3049" w:rsidRPr="00624D50" w:rsidRDefault="006F3049" w:rsidP="00E31C38">
            <w:pPr>
              <w:tabs>
                <w:tab w:val="left" w:pos="426"/>
                <w:tab w:val="left" w:pos="937"/>
              </w:tabs>
              <w:spacing w:line="380" w:lineRule="exact"/>
              <w:jc w:val="center"/>
              <w:rPr>
                <w:rFonts w:ascii="Angsana New" w:hAnsi="Angsana New"/>
                <w:sz w:val="28"/>
                <w:szCs w:val="28"/>
                <w:cs/>
              </w:rPr>
            </w:pPr>
          </w:p>
        </w:tc>
        <w:tc>
          <w:tcPr>
            <w:tcW w:w="1427" w:type="dxa"/>
            <w:gridSpan w:val="2"/>
            <w:tcBorders>
              <w:bottom w:val="single" w:sz="6" w:space="0" w:color="auto"/>
            </w:tcBorders>
            <w:shd w:val="clear" w:color="auto" w:fill="auto"/>
            <w:vAlign w:val="bottom"/>
          </w:tcPr>
          <w:p w14:paraId="4A5A67D7" w14:textId="4056EE74" w:rsidR="006F3049" w:rsidRPr="00624D50" w:rsidRDefault="006F3049" w:rsidP="00E31C38">
            <w:pPr>
              <w:tabs>
                <w:tab w:val="left" w:pos="426"/>
                <w:tab w:val="left" w:pos="937"/>
              </w:tabs>
              <w:spacing w:line="380" w:lineRule="exact"/>
              <w:jc w:val="center"/>
              <w:rPr>
                <w:rFonts w:ascii="Angsana New" w:hAnsi="Angsana New"/>
                <w:sz w:val="28"/>
                <w:szCs w:val="28"/>
              </w:rPr>
            </w:pPr>
            <w:r w:rsidRPr="00624D50">
              <w:rPr>
                <w:rFonts w:ascii="Angsana New" w:hAnsi="Angsana New"/>
                <w:sz w:val="28"/>
                <w:szCs w:val="28"/>
                <w:lang w:val="en-GB"/>
              </w:rPr>
              <w:t xml:space="preserve"> 2022</w:t>
            </w:r>
          </w:p>
        </w:tc>
      </w:tr>
      <w:tr w:rsidR="009E3EE3" w:rsidRPr="00624D50" w14:paraId="1E2894B6" w14:textId="77777777" w:rsidTr="00E31C38">
        <w:tc>
          <w:tcPr>
            <w:tcW w:w="2550" w:type="dxa"/>
            <w:shd w:val="clear" w:color="auto" w:fill="auto"/>
          </w:tcPr>
          <w:p w14:paraId="2604A018" w14:textId="77777777" w:rsidR="009E3EE3" w:rsidRPr="00624D50" w:rsidRDefault="009E3EE3" w:rsidP="00E31C38">
            <w:pPr>
              <w:tabs>
                <w:tab w:val="left" w:pos="1253"/>
              </w:tabs>
              <w:spacing w:line="380" w:lineRule="exact"/>
              <w:ind w:left="215" w:hanging="215"/>
              <w:jc w:val="both"/>
              <w:rPr>
                <w:rFonts w:ascii="Angsana New" w:hAnsi="Angsana New"/>
                <w:b/>
                <w:bCs/>
                <w:sz w:val="28"/>
                <w:szCs w:val="28"/>
              </w:rPr>
            </w:pPr>
            <w:r w:rsidRPr="00624D50">
              <w:rPr>
                <w:rFonts w:ascii="Angsana New" w:hAnsi="Angsana New"/>
                <w:b/>
                <w:bCs/>
                <w:sz w:val="28"/>
                <w:szCs w:val="28"/>
              </w:rPr>
              <w:t>Other non</w:t>
            </w:r>
            <w:r w:rsidRPr="00624D50">
              <w:rPr>
                <w:rFonts w:ascii="Angsana New" w:hAnsi="Angsana New"/>
                <w:b/>
                <w:bCs/>
                <w:sz w:val="28"/>
                <w:szCs w:val="28"/>
                <w:cs/>
              </w:rPr>
              <w:t>-</w:t>
            </w:r>
            <w:r w:rsidRPr="00624D50">
              <w:rPr>
                <w:rFonts w:ascii="Angsana New" w:hAnsi="Angsana New"/>
                <w:b/>
                <w:bCs/>
                <w:sz w:val="28"/>
                <w:szCs w:val="28"/>
              </w:rPr>
              <w:t>current payables</w:t>
            </w:r>
          </w:p>
        </w:tc>
        <w:tc>
          <w:tcPr>
            <w:tcW w:w="1418" w:type="dxa"/>
            <w:gridSpan w:val="2"/>
            <w:shd w:val="clear" w:color="auto" w:fill="auto"/>
          </w:tcPr>
          <w:p w14:paraId="1A7E7291" w14:textId="77777777" w:rsidR="009E3EE3" w:rsidRPr="00624D50" w:rsidRDefault="009E3EE3" w:rsidP="00E31C38">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7FFDE0D7" w14:textId="77777777" w:rsidR="009E3EE3" w:rsidRPr="00624D50" w:rsidRDefault="009E3EE3" w:rsidP="00E31C38">
            <w:pPr>
              <w:tabs>
                <w:tab w:val="left" w:pos="426"/>
                <w:tab w:val="left" w:pos="937"/>
              </w:tabs>
              <w:spacing w:line="380" w:lineRule="exact"/>
              <w:jc w:val="center"/>
              <w:rPr>
                <w:rFonts w:ascii="Angsana New" w:hAnsi="Angsana New"/>
                <w:sz w:val="28"/>
                <w:szCs w:val="28"/>
                <w:cs/>
              </w:rPr>
            </w:pPr>
          </w:p>
        </w:tc>
        <w:tc>
          <w:tcPr>
            <w:tcW w:w="1416" w:type="dxa"/>
            <w:shd w:val="clear" w:color="auto" w:fill="auto"/>
          </w:tcPr>
          <w:p w14:paraId="49A792D6" w14:textId="77777777" w:rsidR="009E3EE3" w:rsidRPr="00624D50" w:rsidRDefault="009E3EE3" w:rsidP="00E31C38">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3CB909F6" w14:textId="77777777" w:rsidR="009E3EE3" w:rsidRPr="00624D50" w:rsidRDefault="009E3EE3" w:rsidP="00E31C38">
            <w:pPr>
              <w:tabs>
                <w:tab w:val="left" w:pos="426"/>
                <w:tab w:val="left" w:pos="937"/>
              </w:tabs>
              <w:spacing w:line="380" w:lineRule="exact"/>
              <w:jc w:val="center"/>
              <w:rPr>
                <w:rFonts w:ascii="Angsana New" w:hAnsi="Angsana New"/>
                <w:sz w:val="28"/>
                <w:szCs w:val="28"/>
                <w:cs/>
              </w:rPr>
            </w:pPr>
          </w:p>
        </w:tc>
        <w:tc>
          <w:tcPr>
            <w:tcW w:w="1418" w:type="dxa"/>
            <w:shd w:val="clear" w:color="auto" w:fill="auto"/>
          </w:tcPr>
          <w:p w14:paraId="21C003A0" w14:textId="77777777" w:rsidR="009E3EE3" w:rsidRPr="00624D50" w:rsidRDefault="009E3EE3" w:rsidP="00E31C38">
            <w:pPr>
              <w:tabs>
                <w:tab w:val="left" w:pos="284"/>
                <w:tab w:val="left" w:pos="567"/>
              </w:tabs>
              <w:spacing w:line="380" w:lineRule="exact"/>
              <w:ind w:right="204"/>
              <w:jc w:val="right"/>
              <w:rPr>
                <w:rFonts w:ascii="Angsana New" w:hAnsi="Angsana New"/>
                <w:sz w:val="28"/>
                <w:szCs w:val="28"/>
              </w:rPr>
            </w:pPr>
          </w:p>
        </w:tc>
        <w:tc>
          <w:tcPr>
            <w:tcW w:w="134" w:type="dxa"/>
            <w:shd w:val="clear" w:color="auto" w:fill="auto"/>
          </w:tcPr>
          <w:p w14:paraId="5E57E21F" w14:textId="77777777" w:rsidR="009E3EE3" w:rsidRPr="00624D50" w:rsidRDefault="009E3EE3" w:rsidP="00E31C38">
            <w:pPr>
              <w:tabs>
                <w:tab w:val="left" w:pos="426"/>
                <w:tab w:val="left" w:pos="937"/>
              </w:tabs>
              <w:spacing w:line="380" w:lineRule="exact"/>
              <w:jc w:val="center"/>
              <w:rPr>
                <w:rFonts w:ascii="Angsana New" w:hAnsi="Angsana New"/>
                <w:sz w:val="28"/>
                <w:szCs w:val="28"/>
                <w:cs/>
              </w:rPr>
            </w:pPr>
          </w:p>
        </w:tc>
        <w:tc>
          <w:tcPr>
            <w:tcW w:w="1427" w:type="dxa"/>
            <w:gridSpan w:val="2"/>
            <w:shd w:val="clear" w:color="auto" w:fill="auto"/>
          </w:tcPr>
          <w:p w14:paraId="6C8AA6A9" w14:textId="77777777" w:rsidR="009E3EE3" w:rsidRPr="00624D50" w:rsidRDefault="009E3EE3" w:rsidP="00E31C38">
            <w:pPr>
              <w:tabs>
                <w:tab w:val="left" w:pos="284"/>
                <w:tab w:val="left" w:pos="567"/>
              </w:tabs>
              <w:spacing w:line="380" w:lineRule="exact"/>
              <w:ind w:right="204"/>
              <w:jc w:val="right"/>
              <w:rPr>
                <w:rFonts w:ascii="Angsana New" w:hAnsi="Angsana New"/>
                <w:sz w:val="28"/>
                <w:szCs w:val="28"/>
              </w:rPr>
            </w:pPr>
          </w:p>
        </w:tc>
      </w:tr>
      <w:tr w:rsidR="00E31C38" w:rsidRPr="00624D50" w14:paraId="0650DB52" w14:textId="77777777" w:rsidTr="00E31C38">
        <w:tc>
          <w:tcPr>
            <w:tcW w:w="2550" w:type="dxa"/>
            <w:shd w:val="clear" w:color="auto" w:fill="auto"/>
          </w:tcPr>
          <w:p w14:paraId="15DDD293" w14:textId="77777777" w:rsidR="00E31C38" w:rsidRPr="00624D50" w:rsidRDefault="00E31C38" w:rsidP="00E31C38">
            <w:pPr>
              <w:tabs>
                <w:tab w:val="left" w:pos="1253"/>
              </w:tabs>
              <w:spacing w:line="380" w:lineRule="exact"/>
              <w:ind w:firstLine="210"/>
              <w:jc w:val="both"/>
              <w:rPr>
                <w:rFonts w:ascii="Angsana New" w:hAnsi="Angsana New"/>
                <w:sz w:val="28"/>
                <w:szCs w:val="28"/>
                <w:u w:val="single"/>
                <w:cs/>
              </w:rPr>
            </w:pPr>
            <w:r w:rsidRPr="00624D50">
              <w:rPr>
                <w:rFonts w:ascii="Angsana New" w:hAnsi="Angsana New"/>
                <w:sz w:val="28"/>
                <w:szCs w:val="28"/>
              </w:rPr>
              <w:t>Associate</w:t>
            </w:r>
          </w:p>
        </w:tc>
        <w:tc>
          <w:tcPr>
            <w:tcW w:w="1418" w:type="dxa"/>
            <w:gridSpan w:val="2"/>
            <w:tcBorders>
              <w:bottom w:val="single" w:sz="6" w:space="0" w:color="auto"/>
            </w:tcBorders>
            <w:shd w:val="clear" w:color="auto" w:fill="auto"/>
          </w:tcPr>
          <w:p w14:paraId="79E41DAD" w14:textId="02734DF0" w:rsidR="00E31C38" w:rsidRPr="00624D50" w:rsidRDefault="00E31C38" w:rsidP="00E31C38">
            <w:pPr>
              <w:tabs>
                <w:tab w:val="left" w:pos="284"/>
                <w:tab w:val="left" w:pos="567"/>
              </w:tabs>
              <w:spacing w:line="380" w:lineRule="exact"/>
              <w:jc w:val="right"/>
              <w:rPr>
                <w:rFonts w:ascii="Angsana New" w:hAnsi="Angsana New"/>
                <w:sz w:val="28"/>
                <w:szCs w:val="28"/>
              </w:rPr>
            </w:pPr>
            <w:r w:rsidRPr="00624D50">
              <w:rPr>
                <w:rFonts w:asciiTheme="majorBidi" w:hAnsiTheme="majorBidi" w:cstheme="majorBidi"/>
                <w:snapToGrid w:val="0"/>
                <w:sz w:val="28"/>
                <w:szCs w:val="28"/>
                <w:lang w:eastAsia="th-TH"/>
              </w:rPr>
              <w:t>2,860</w:t>
            </w:r>
          </w:p>
        </w:tc>
        <w:tc>
          <w:tcPr>
            <w:tcW w:w="142" w:type="dxa"/>
            <w:shd w:val="clear" w:color="auto" w:fill="auto"/>
          </w:tcPr>
          <w:p w14:paraId="3F53729B" w14:textId="77777777" w:rsidR="00E31C38" w:rsidRPr="00624D50" w:rsidRDefault="00E31C38" w:rsidP="00E31C38">
            <w:pPr>
              <w:tabs>
                <w:tab w:val="left" w:pos="426"/>
                <w:tab w:val="left" w:pos="937"/>
              </w:tabs>
              <w:spacing w:line="380" w:lineRule="exact"/>
              <w:jc w:val="center"/>
              <w:rPr>
                <w:rFonts w:ascii="Angsana New" w:hAnsi="Angsana New"/>
                <w:sz w:val="28"/>
                <w:szCs w:val="28"/>
                <w:cs/>
              </w:rPr>
            </w:pPr>
          </w:p>
        </w:tc>
        <w:tc>
          <w:tcPr>
            <w:tcW w:w="1416" w:type="dxa"/>
            <w:tcBorders>
              <w:bottom w:val="single" w:sz="6" w:space="0" w:color="auto"/>
            </w:tcBorders>
            <w:shd w:val="clear" w:color="auto" w:fill="auto"/>
          </w:tcPr>
          <w:p w14:paraId="7F60686A" w14:textId="36BAE80D" w:rsidR="00E31C38" w:rsidRPr="00624D50" w:rsidRDefault="00E31C38" w:rsidP="00E31C38">
            <w:pPr>
              <w:tabs>
                <w:tab w:val="left" w:pos="284"/>
                <w:tab w:val="left" w:pos="567"/>
              </w:tabs>
              <w:spacing w:line="380" w:lineRule="exact"/>
              <w:ind w:right="204"/>
              <w:jc w:val="right"/>
              <w:rPr>
                <w:rFonts w:ascii="Angsana New" w:hAnsi="Angsana New"/>
                <w:sz w:val="28"/>
                <w:szCs w:val="28"/>
              </w:rPr>
            </w:pPr>
            <w:r w:rsidRPr="00624D50">
              <w:rPr>
                <w:rFonts w:asciiTheme="majorBidi" w:hAnsiTheme="majorBidi"/>
                <w:sz w:val="28"/>
                <w:szCs w:val="28"/>
                <w:cs/>
              </w:rPr>
              <w:t>-</w:t>
            </w:r>
          </w:p>
        </w:tc>
        <w:tc>
          <w:tcPr>
            <w:tcW w:w="142" w:type="dxa"/>
            <w:shd w:val="clear" w:color="auto" w:fill="auto"/>
          </w:tcPr>
          <w:p w14:paraId="3092AEFB" w14:textId="77777777" w:rsidR="00E31C38" w:rsidRPr="00624D50" w:rsidRDefault="00E31C38" w:rsidP="00E31C38">
            <w:pPr>
              <w:tabs>
                <w:tab w:val="left" w:pos="426"/>
                <w:tab w:val="left" w:pos="937"/>
              </w:tabs>
              <w:spacing w:line="380" w:lineRule="exact"/>
              <w:ind w:right="204"/>
              <w:jc w:val="center"/>
              <w:rPr>
                <w:rFonts w:ascii="Angsana New" w:hAnsi="Angsana New"/>
                <w:sz w:val="28"/>
                <w:szCs w:val="28"/>
                <w:cs/>
              </w:rPr>
            </w:pPr>
          </w:p>
        </w:tc>
        <w:tc>
          <w:tcPr>
            <w:tcW w:w="1418" w:type="dxa"/>
            <w:tcBorders>
              <w:bottom w:val="single" w:sz="6" w:space="0" w:color="auto"/>
            </w:tcBorders>
            <w:shd w:val="clear" w:color="auto" w:fill="auto"/>
          </w:tcPr>
          <w:p w14:paraId="064FB26C" w14:textId="2DF29F95" w:rsidR="00E31C38" w:rsidRPr="00624D50" w:rsidRDefault="00E31C38" w:rsidP="00E31C38">
            <w:pPr>
              <w:tabs>
                <w:tab w:val="left" w:pos="284"/>
                <w:tab w:val="left" w:pos="567"/>
              </w:tabs>
              <w:spacing w:line="380" w:lineRule="exact"/>
              <w:ind w:right="204"/>
              <w:jc w:val="right"/>
              <w:rPr>
                <w:rFonts w:ascii="Angsana New" w:hAnsi="Angsana New"/>
                <w:sz w:val="28"/>
                <w:szCs w:val="28"/>
              </w:rPr>
            </w:pPr>
            <w:r w:rsidRPr="00624D50">
              <w:rPr>
                <w:rFonts w:asciiTheme="majorBidi" w:hAnsiTheme="majorBidi"/>
                <w:sz w:val="28"/>
                <w:szCs w:val="28"/>
                <w:cs/>
              </w:rPr>
              <w:t>-</w:t>
            </w:r>
          </w:p>
        </w:tc>
        <w:tc>
          <w:tcPr>
            <w:tcW w:w="134" w:type="dxa"/>
            <w:shd w:val="clear" w:color="auto" w:fill="auto"/>
          </w:tcPr>
          <w:p w14:paraId="3A7C878A" w14:textId="77777777" w:rsidR="00E31C38" w:rsidRPr="00624D50" w:rsidRDefault="00E31C38" w:rsidP="00E31C38">
            <w:pPr>
              <w:tabs>
                <w:tab w:val="left" w:pos="426"/>
                <w:tab w:val="left" w:pos="937"/>
              </w:tabs>
              <w:spacing w:line="380" w:lineRule="exact"/>
              <w:ind w:right="204"/>
              <w:jc w:val="center"/>
              <w:rPr>
                <w:rFonts w:ascii="Angsana New" w:hAnsi="Angsana New"/>
                <w:sz w:val="28"/>
                <w:szCs w:val="28"/>
                <w:cs/>
              </w:rPr>
            </w:pPr>
          </w:p>
        </w:tc>
        <w:tc>
          <w:tcPr>
            <w:tcW w:w="1427" w:type="dxa"/>
            <w:gridSpan w:val="2"/>
            <w:tcBorders>
              <w:bottom w:val="single" w:sz="6" w:space="0" w:color="auto"/>
            </w:tcBorders>
            <w:shd w:val="clear" w:color="auto" w:fill="auto"/>
          </w:tcPr>
          <w:p w14:paraId="56689CB6" w14:textId="031ED08E" w:rsidR="00E31C38" w:rsidRPr="00624D50" w:rsidRDefault="00E31C38" w:rsidP="00E31C38">
            <w:pPr>
              <w:tabs>
                <w:tab w:val="left" w:pos="284"/>
                <w:tab w:val="left" w:pos="567"/>
              </w:tabs>
              <w:spacing w:line="380" w:lineRule="exact"/>
              <w:ind w:right="204"/>
              <w:jc w:val="right"/>
              <w:rPr>
                <w:rFonts w:ascii="Angsana New" w:hAnsi="Angsana New"/>
                <w:sz w:val="28"/>
                <w:szCs w:val="28"/>
              </w:rPr>
            </w:pPr>
            <w:r w:rsidRPr="00624D50">
              <w:rPr>
                <w:rFonts w:asciiTheme="majorBidi" w:hAnsiTheme="majorBidi"/>
                <w:sz w:val="28"/>
                <w:szCs w:val="28"/>
                <w:cs/>
              </w:rPr>
              <w:t>-</w:t>
            </w:r>
          </w:p>
        </w:tc>
      </w:tr>
      <w:tr w:rsidR="00E31C38" w:rsidRPr="00624D50" w14:paraId="3BF520C4" w14:textId="77777777" w:rsidTr="00E31C38">
        <w:tc>
          <w:tcPr>
            <w:tcW w:w="2550" w:type="dxa"/>
            <w:shd w:val="clear" w:color="auto" w:fill="auto"/>
          </w:tcPr>
          <w:p w14:paraId="66FA8D29" w14:textId="77777777" w:rsidR="00E31C38" w:rsidRPr="00624D50" w:rsidRDefault="00E31C38" w:rsidP="00E31C38">
            <w:pPr>
              <w:tabs>
                <w:tab w:val="left" w:pos="426"/>
                <w:tab w:val="left" w:pos="937"/>
              </w:tabs>
              <w:spacing w:line="380" w:lineRule="exact"/>
              <w:jc w:val="both"/>
              <w:rPr>
                <w:rFonts w:ascii="Angsana New" w:hAnsi="Angsana New"/>
                <w:sz w:val="28"/>
                <w:szCs w:val="28"/>
                <w:cs/>
              </w:rPr>
            </w:pPr>
            <w:r w:rsidRPr="00624D50">
              <w:rPr>
                <w:rFonts w:ascii="Angsana New" w:hAnsi="Angsana New"/>
                <w:sz w:val="28"/>
                <w:szCs w:val="28"/>
                <w:cs/>
              </w:rPr>
              <w:tab/>
            </w:r>
            <w:r w:rsidRPr="00624D50">
              <w:rPr>
                <w:rFonts w:ascii="Angsana New" w:hAnsi="Angsana New"/>
                <w:sz w:val="28"/>
                <w:szCs w:val="28"/>
              </w:rPr>
              <w:t>Total</w:t>
            </w:r>
          </w:p>
        </w:tc>
        <w:tc>
          <w:tcPr>
            <w:tcW w:w="1418" w:type="dxa"/>
            <w:gridSpan w:val="2"/>
            <w:tcBorders>
              <w:top w:val="single" w:sz="6" w:space="0" w:color="auto"/>
              <w:bottom w:val="double" w:sz="6" w:space="0" w:color="auto"/>
            </w:tcBorders>
            <w:shd w:val="clear" w:color="auto" w:fill="auto"/>
          </w:tcPr>
          <w:p w14:paraId="35065CD3" w14:textId="643418F1" w:rsidR="00E31C38" w:rsidRPr="00624D50" w:rsidRDefault="00E31C38" w:rsidP="00E31C38">
            <w:pPr>
              <w:tabs>
                <w:tab w:val="left" w:pos="284"/>
                <w:tab w:val="left" w:pos="567"/>
              </w:tabs>
              <w:spacing w:line="380" w:lineRule="exact"/>
              <w:jc w:val="right"/>
              <w:rPr>
                <w:rFonts w:ascii="Angsana New" w:hAnsi="Angsana New"/>
                <w:sz w:val="28"/>
                <w:szCs w:val="28"/>
              </w:rPr>
            </w:pPr>
            <w:r w:rsidRPr="00624D50">
              <w:rPr>
                <w:rFonts w:asciiTheme="majorBidi" w:hAnsiTheme="majorBidi" w:cstheme="majorBidi"/>
                <w:snapToGrid w:val="0"/>
                <w:sz w:val="28"/>
                <w:szCs w:val="28"/>
                <w:lang w:eastAsia="th-TH"/>
              </w:rPr>
              <w:t>2,860</w:t>
            </w:r>
          </w:p>
        </w:tc>
        <w:tc>
          <w:tcPr>
            <w:tcW w:w="142" w:type="dxa"/>
            <w:shd w:val="clear" w:color="auto" w:fill="auto"/>
          </w:tcPr>
          <w:p w14:paraId="5023D8F4" w14:textId="77777777" w:rsidR="00E31C38" w:rsidRPr="00624D50" w:rsidRDefault="00E31C38" w:rsidP="00E31C38">
            <w:pPr>
              <w:tabs>
                <w:tab w:val="left" w:pos="426"/>
                <w:tab w:val="left" w:pos="937"/>
              </w:tabs>
              <w:spacing w:line="38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0A46DB5D" w14:textId="4ECBF75B" w:rsidR="00E31C38" w:rsidRPr="00624D50" w:rsidRDefault="00E31C38" w:rsidP="00E31C38">
            <w:pPr>
              <w:tabs>
                <w:tab w:val="left" w:pos="284"/>
                <w:tab w:val="left" w:pos="567"/>
              </w:tabs>
              <w:spacing w:line="380" w:lineRule="exact"/>
              <w:ind w:right="204"/>
              <w:jc w:val="right"/>
              <w:rPr>
                <w:rFonts w:ascii="Angsana New" w:hAnsi="Angsana New"/>
                <w:sz w:val="28"/>
                <w:szCs w:val="28"/>
              </w:rPr>
            </w:pPr>
            <w:r w:rsidRPr="00624D50">
              <w:rPr>
                <w:rFonts w:asciiTheme="majorBidi" w:hAnsiTheme="majorBidi"/>
                <w:sz w:val="28"/>
                <w:szCs w:val="28"/>
                <w:cs/>
              </w:rPr>
              <w:t>-</w:t>
            </w:r>
          </w:p>
        </w:tc>
        <w:tc>
          <w:tcPr>
            <w:tcW w:w="142" w:type="dxa"/>
            <w:shd w:val="clear" w:color="auto" w:fill="auto"/>
          </w:tcPr>
          <w:p w14:paraId="5B5A46A4" w14:textId="77777777" w:rsidR="00E31C38" w:rsidRPr="00624D50" w:rsidRDefault="00E31C38" w:rsidP="00E31C38">
            <w:pPr>
              <w:tabs>
                <w:tab w:val="left" w:pos="426"/>
                <w:tab w:val="left" w:pos="937"/>
              </w:tabs>
              <w:spacing w:line="380" w:lineRule="exact"/>
              <w:ind w:right="204"/>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3154E2D6" w14:textId="2100A9D9" w:rsidR="00E31C38" w:rsidRPr="00624D50" w:rsidRDefault="00E31C38" w:rsidP="00E31C38">
            <w:pPr>
              <w:tabs>
                <w:tab w:val="left" w:pos="284"/>
                <w:tab w:val="left" w:pos="567"/>
              </w:tabs>
              <w:spacing w:line="380" w:lineRule="exact"/>
              <w:ind w:right="204"/>
              <w:jc w:val="right"/>
              <w:rPr>
                <w:rFonts w:ascii="Angsana New" w:hAnsi="Angsana New"/>
                <w:sz w:val="28"/>
                <w:szCs w:val="28"/>
                <w:cs/>
              </w:rPr>
            </w:pPr>
            <w:r w:rsidRPr="00624D50">
              <w:rPr>
                <w:rFonts w:asciiTheme="majorBidi" w:hAnsiTheme="majorBidi"/>
                <w:sz w:val="28"/>
                <w:szCs w:val="28"/>
                <w:cs/>
              </w:rPr>
              <w:t>-</w:t>
            </w:r>
          </w:p>
        </w:tc>
        <w:tc>
          <w:tcPr>
            <w:tcW w:w="134" w:type="dxa"/>
            <w:shd w:val="clear" w:color="auto" w:fill="auto"/>
          </w:tcPr>
          <w:p w14:paraId="208EFCBE" w14:textId="77777777" w:rsidR="00E31C38" w:rsidRPr="00624D50" w:rsidRDefault="00E31C38" w:rsidP="00E31C38">
            <w:pPr>
              <w:tabs>
                <w:tab w:val="left" w:pos="426"/>
                <w:tab w:val="left" w:pos="937"/>
              </w:tabs>
              <w:spacing w:line="380" w:lineRule="exact"/>
              <w:ind w:right="204"/>
              <w:jc w:val="center"/>
              <w:rPr>
                <w:rFonts w:ascii="Angsana New" w:hAnsi="Angsana New"/>
                <w:sz w:val="28"/>
                <w:szCs w:val="28"/>
                <w:cs/>
              </w:rPr>
            </w:pPr>
          </w:p>
        </w:tc>
        <w:tc>
          <w:tcPr>
            <w:tcW w:w="1427" w:type="dxa"/>
            <w:gridSpan w:val="2"/>
            <w:tcBorders>
              <w:top w:val="single" w:sz="6" w:space="0" w:color="auto"/>
              <w:bottom w:val="double" w:sz="6" w:space="0" w:color="auto"/>
            </w:tcBorders>
            <w:shd w:val="clear" w:color="auto" w:fill="auto"/>
          </w:tcPr>
          <w:p w14:paraId="2882C610" w14:textId="2E8D0376" w:rsidR="00E31C38" w:rsidRPr="00624D50" w:rsidRDefault="00E31C38" w:rsidP="00E31C38">
            <w:pPr>
              <w:tabs>
                <w:tab w:val="left" w:pos="284"/>
                <w:tab w:val="left" w:pos="567"/>
              </w:tabs>
              <w:spacing w:line="380" w:lineRule="exact"/>
              <w:ind w:right="204"/>
              <w:jc w:val="right"/>
              <w:rPr>
                <w:rFonts w:ascii="Angsana New" w:hAnsi="Angsana New"/>
                <w:sz w:val="28"/>
                <w:szCs w:val="28"/>
              </w:rPr>
            </w:pPr>
            <w:r w:rsidRPr="00624D50">
              <w:rPr>
                <w:rFonts w:asciiTheme="majorBidi" w:hAnsiTheme="majorBidi"/>
                <w:sz w:val="28"/>
                <w:szCs w:val="28"/>
                <w:cs/>
              </w:rPr>
              <w:t>-</w:t>
            </w:r>
          </w:p>
        </w:tc>
      </w:tr>
      <w:tr w:rsidR="00B80004" w:rsidRPr="00624D50" w14:paraId="1882D623" w14:textId="77777777" w:rsidTr="00E31C38">
        <w:tc>
          <w:tcPr>
            <w:tcW w:w="3114" w:type="dxa"/>
            <w:gridSpan w:val="2"/>
            <w:tcBorders>
              <w:top w:val="nil"/>
              <w:left w:val="nil"/>
              <w:bottom w:val="nil"/>
              <w:right w:val="nil"/>
            </w:tcBorders>
            <w:shd w:val="clear" w:color="auto" w:fill="auto"/>
          </w:tcPr>
          <w:p w14:paraId="21092DD4" w14:textId="3D433AC7" w:rsidR="00B80004" w:rsidRPr="00624D50" w:rsidRDefault="005F38B8" w:rsidP="00021DBC">
            <w:pPr>
              <w:tabs>
                <w:tab w:val="left" w:pos="426"/>
                <w:tab w:val="left" w:pos="937"/>
              </w:tabs>
              <w:spacing w:line="340" w:lineRule="exact"/>
              <w:jc w:val="both"/>
              <w:rPr>
                <w:rFonts w:ascii="Angsana New" w:hAnsi="Angsana New"/>
                <w:b/>
                <w:bCs/>
                <w:sz w:val="28"/>
                <w:szCs w:val="28"/>
                <w:cs/>
              </w:rPr>
            </w:pPr>
            <w:r w:rsidRPr="00624D50">
              <w:rPr>
                <w:rFonts w:ascii="Angsana New" w:hAnsi="Angsana New"/>
                <w:b/>
                <w:bCs/>
                <w:sz w:val="28"/>
                <w:szCs w:val="28"/>
              </w:rPr>
              <w:t>Lease liability</w:t>
            </w:r>
          </w:p>
        </w:tc>
        <w:tc>
          <w:tcPr>
            <w:tcW w:w="854" w:type="dxa"/>
            <w:shd w:val="clear" w:color="auto" w:fill="auto"/>
          </w:tcPr>
          <w:p w14:paraId="782FE784" w14:textId="77777777" w:rsidR="00B80004" w:rsidRPr="00624D50" w:rsidRDefault="00B80004" w:rsidP="00021DBC">
            <w:pPr>
              <w:tabs>
                <w:tab w:val="left" w:pos="284"/>
                <w:tab w:val="left" w:pos="567"/>
              </w:tabs>
              <w:spacing w:line="340" w:lineRule="exact"/>
              <w:jc w:val="right"/>
              <w:rPr>
                <w:rFonts w:ascii="Angsana New" w:hAnsi="Angsana New"/>
                <w:sz w:val="28"/>
                <w:szCs w:val="28"/>
              </w:rPr>
            </w:pPr>
          </w:p>
        </w:tc>
        <w:tc>
          <w:tcPr>
            <w:tcW w:w="142" w:type="dxa"/>
            <w:shd w:val="clear" w:color="auto" w:fill="auto"/>
          </w:tcPr>
          <w:p w14:paraId="60D1BA6C" w14:textId="77777777" w:rsidR="00B80004" w:rsidRPr="00624D50" w:rsidRDefault="00B80004" w:rsidP="00021DBC">
            <w:pPr>
              <w:tabs>
                <w:tab w:val="left" w:pos="426"/>
                <w:tab w:val="left" w:pos="937"/>
              </w:tabs>
              <w:spacing w:line="340" w:lineRule="exact"/>
              <w:jc w:val="center"/>
              <w:rPr>
                <w:rFonts w:ascii="Angsana New" w:hAnsi="Angsana New"/>
                <w:sz w:val="28"/>
                <w:szCs w:val="28"/>
                <w:cs/>
              </w:rPr>
            </w:pPr>
          </w:p>
        </w:tc>
        <w:tc>
          <w:tcPr>
            <w:tcW w:w="1416" w:type="dxa"/>
            <w:shd w:val="clear" w:color="auto" w:fill="auto"/>
          </w:tcPr>
          <w:p w14:paraId="68E9AAA8" w14:textId="77777777" w:rsidR="00B80004" w:rsidRPr="00624D50" w:rsidRDefault="00B80004" w:rsidP="00021DBC">
            <w:pPr>
              <w:tabs>
                <w:tab w:val="left" w:pos="284"/>
                <w:tab w:val="left" w:pos="567"/>
              </w:tabs>
              <w:spacing w:line="340" w:lineRule="exact"/>
              <w:ind w:right="204"/>
              <w:jc w:val="right"/>
              <w:rPr>
                <w:rFonts w:ascii="Angsana New" w:hAnsi="Angsana New"/>
                <w:sz w:val="28"/>
                <w:szCs w:val="28"/>
              </w:rPr>
            </w:pPr>
          </w:p>
        </w:tc>
        <w:tc>
          <w:tcPr>
            <w:tcW w:w="142" w:type="dxa"/>
            <w:shd w:val="clear" w:color="auto" w:fill="auto"/>
          </w:tcPr>
          <w:p w14:paraId="6744DEAC" w14:textId="77777777" w:rsidR="00B80004" w:rsidRPr="00624D50" w:rsidRDefault="00B80004" w:rsidP="00021DBC">
            <w:pPr>
              <w:tabs>
                <w:tab w:val="left" w:pos="426"/>
                <w:tab w:val="left" w:pos="937"/>
              </w:tabs>
              <w:spacing w:line="340" w:lineRule="exact"/>
              <w:jc w:val="center"/>
              <w:rPr>
                <w:rFonts w:ascii="Angsana New" w:hAnsi="Angsana New"/>
                <w:sz w:val="28"/>
                <w:szCs w:val="28"/>
                <w:cs/>
              </w:rPr>
            </w:pPr>
          </w:p>
        </w:tc>
        <w:tc>
          <w:tcPr>
            <w:tcW w:w="1418" w:type="dxa"/>
            <w:shd w:val="clear" w:color="auto" w:fill="auto"/>
          </w:tcPr>
          <w:p w14:paraId="581F5F0C" w14:textId="77777777" w:rsidR="00B80004" w:rsidRPr="00624D50" w:rsidRDefault="00B80004" w:rsidP="00021DBC">
            <w:pPr>
              <w:tabs>
                <w:tab w:val="left" w:pos="426"/>
                <w:tab w:val="left" w:pos="937"/>
              </w:tabs>
              <w:spacing w:line="340" w:lineRule="exact"/>
              <w:jc w:val="center"/>
              <w:rPr>
                <w:rFonts w:ascii="Angsana New" w:hAnsi="Angsana New"/>
                <w:sz w:val="28"/>
                <w:szCs w:val="28"/>
              </w:rPr>
            </w:pPr>
          </w:p>
        </w:tc>
        <w:tc>
          <w:tcPr>
            <w:tcW w:w="141" w:type="dxa"/>
            <w:gridSpan w:val="2"/>
            <w:shd w:val="clear" w:color="auto" w:fill="auto"/>
          </w:tcPr>
          <w:p w14:paraId="468E4526" w14:textId="77777777" w:rsidR="00B80004" w:rsidRPr="00624D50" w:rsidRDefault="00B80004" w:rsidP="00021DBC">
            <w:pPr>
              <w:tabs>
                <w:tab w:val="left" w:pos="426"/>
                <w:tab w:val="left" w:pos="937"/>
              </w:tabs>
              <w:spacing w:line="340" w:lineRule="exact"/>
              <w:jc w:val="center"/>
              <w:rPr>
                <w:rFonts w:ascii="Angsana New" w:hAnsi="Angsana New"/>
                <w:sz w:val="28"/>
                <w:szCs w:val="28"/>
                <w:cs/>
              </w:rPr>
            </w:pPr>
          </w:p>
        </w:tc>
        <w:tc>
          <w:tcPr>
            <w:tcW w:w="1420" w:type="dxa"/>
            <w:shd w:val="clear" w:color="auto" w:fill="auto"/>
          </w:tcPr>
          <w:p w14:paraId="5AFF8AF6" w14:textId="77777777" w:rsidR="00B80004" w:rsidRPr="00624D50" w:rsidRDefault="00B80004" w:rsidP="00021DBC">
            <w:pPr>
              <w:tabs>
                <w:tab w:val="left" w:pos="284"/>
                <w:tab w:val="left" w:pos="567"/>
              </w:tabs>
              <w:spacing w:line="340" w:lineRule="exact"/>
              <w:ind w:right="204"/>
              <w:jc w:val="right"/>
              <w:rPr>
                <w:rFonts w:ascii="Angsana New" w:hAnsi="Angsana New"/>
                <w:sz w:val="28"/>
                <w:szCs w:val="28"/>
              </w:rPr>
            </w:pPr>
          </w:p>
        </w:tc>
      </w:tr>
      <w:tr w:rsidR="00D81F5E" w:rsidRPr="00624D50" w14:paraId="26196C44" w14:textId="77777777" w:rsidTr="00E31C38">
        <w:tc>
          <w:tcPr>
            <w:tcW w:w="2550" w:type="dxa"/>
            <w:tcBorders>
              <w:top w:val="nil"/>
              <w:left w:val="nil"/>
              <w:bottom w:val="nil"/>
              <w:right w:val="nil"/>
            </w:tcBorders>
            <w:shd w:val="clear" w:color="auto" w:fill="auto"/>
          </w:tcPr>
          <w:p w14:paraId="6E5DBD3A" w14:textId="066D3DE8" w:rsidR="00D81F5E" w:rsidRPr="00624D50" w:rsidRDefault="00D81F5E" w:rsidP="00D81F5E">
            <w:pPr>
              <w:tabs>
                <w:tab w:val="left" w:pos="426"/>
                <w:tab w:val="left" w:pos="937"/>
              </w:tabs>
              <w:spacing w:line="340" w:lineRule="exact"/>
              <w:ind w:firstLine="210"/>
              <w:jc w:val="both"/>
              <w:rPr>
                <w:rFonts w:ascii="Angsana New" w:hAnsi="Angsana New"/>
                <w:sz w:val="28"/>
                <w:szCs w:val="28"/>
                <w:cs/>
              </w:rPr>
            </w:pPr>
            <w:r w:rsidRPr="00624D50">
              <w:rPr>
                <w:rFonts w:ascii="Angsana New" w:hAnsi="Angsana New"/>
                <w:sz w:val="28"/>
                <w:szCs w:val="28"/>
              </w:rPr>
              <w:t>Related person</w:t>
            </w:r>
          </w:p>
        </w:tc>
        <w:tc>
          <w:tcPr>
            <w:tcW w:w="1418" w:type="dxa"/>
            <w:gridSpan w:val="2"/>
            <w:shd w:val="clear" w:color="auto" w:fill="auto"/>
          </w:tcPr>
          <w:p w14:paraId="1D3142F9" w14:textId="6B89C7EE" w:rsidR="00D81F5E" w:rsidRPr="00624D50" w:rsidRDefault="00D81F5E" w:rsidP="00D81F5E">
            <w:pPr>
              <w:tabs>
                <w:tab w:val="left" w:pos="284"/>
                <w:tab w:val="left" w:pos="567"/>
              </w:tabs>
              <w:spacing w:line="340" w:lineRule="exact"/>
              <w:jc w:val="right"/>
              <w:rPr>
                <w:rFonts w:asciiTheme="majorBidi" w:hAnsiTheme="majorBidi" w:cstheme="majorBidi"/>
                <w:sz w:val="28"/>
                <w:szCs w:val="28"/>
              </w:rPr>
            </w:pPr>
            <w:r w:rsidRPr="00624D50">
              <w:rPr>
                <w:rFonts w:asciiTheme="majorBidi" w:hAnsiTheme="majorBidi" w:cstheme="majorBidi"/>
                <w:sz w:val="28"/>
                <w:szCs w:val="28"/>
              </w:rPr>
              <w:t>1,016,851</w:t>
            </w:r>
          </w:p>
        </w:tc>
        <w:tc>
          <w:tcPr>
            <w:tcW w:w="142" w:type="dxa"/>
            <w:shd w:val="clear" w:color="auto" w:fill="auto"/>
          </w:tcPr>
          <w:p w14:paraId="05E30953" w14:textId="77777777" w:rsidR="00D81F5E" w:rsidRPr="00624D50" w:rsidRDefault="00D81F5E" w:rsidP="00D81F5E">
            <w:pPr>
              <w:tabs>
                <w:tab w:val="left" w:pos="426"/>
                <w:tab w:val="left" w:pos="937"/>
              </w:tabs>
              <w:spacing w:line="340" w:lineRule="exact"/>
              <w:jc w:val="center"/>
              <w:rPr>
                <w:rFonts w:ascii="Angsana New" w:hAnsi="Angsana New"/>
                <w:sz w:val="28"/>
                <w:szCs w:val="28"/>
                <w:cs/>
              </w:rPr>
            </w:pPr>
          </w:p>
        </w:tc>
        <w:tc>
          <w:tcPr>
            <w:tcW w:w="1416" w:type="dxa"/>
            <w:shd w:val="clear" w:color="auto" w:fill="auto"/>
          </w:tcPr>
          <w:p w14:paraId="71E977D6" w14:textId="53314310" w:rsidR="00D81F5E" w:rsidRPr="00624D50" w:rsidRDefault="00D81F5E" w:rsidP="00D81F5E">
            <w:pPr>
              <w:tabs>
                <w:tab w:val="left" w:pos="284"/>
                <w:tab w:val="left" w:pos="567"/>
              </w:tabs>
              <w:spacing w:line="340" w:lineRule="exact"/>
              <w:jc w:val="right"/>
              <w:rPr>
                <w:rFonts w:ascii="Angsana New" w:hAnsi="Angsana New"/>
                <w:sz w:val="28"/>
                <w:szCs w:val="28"/>
              </w:rPr>
            </w:pPr>
            <w:r w:rsidRPr="00624D50">
              <w:rPr>
                <w:rFonts w:asciiTheme="majorBidi" w:hAnsiTheme="majorBidi" w:cstheme="majorBidi"/>
                <w:sz w:val="28"/>
                <w:szCs w:val="28"/>
              </w:rPr>
              <w:t>5,015</w:t>
            </w:r>
          </w:p>
        </w:tc>
        <w:tc>
          <w:tcPr>
            <w:tcW w:w="142" w:type="dxa"/>
            <w:shd w:val="clear" w:color="auto" w:fill="auto"/>
          </w:tcPr>
          <w:p w14:paraId="24A73FE9" w14:textId="77777777" w:rsidR="00D81F5E" w:rsidRPr="00624D50" w:rsidRDefault="00D81F5E" w:rsidP="00D81F5E">
            <w:pPr>
              <w:tabs>
                <w:tab w:val="left" w:pos="426"/>
                <w:tab w:val="left" w:pos="937"/>
              </w:tabs>
              <w:spacing w:line="340" w:lineRule="exact"/>
              <w:jc w:val="center"/>
              <w:rPr>
                <w:rFonts w:ascii="Angsana New" w:hAnsi="Angsana New"/>
                <w:sz w:val="28"/>
                <w:szCs w:val="28"/>
                <w:cs/>
              </w:rPr>
            </w:pPr>
          </w:p>
        </w:tc>
        <w:tc>
          <w:tcPr>
            <w:tcW w:w="1418" w:type="dxa"/>
            <w:shd w:val="clear" w:color="auto" w:fill="auto"/>
          </w:tcPr>
          <w:p w14:paraId="3F4B882A" w14:textId="5EF5046F" w:rsidR="00D81F5E" w:rsidRPr="00624D50" w:rsidRDefault="00D81F5E" w:rsidP="00D81F5E">
            <w:pPr>
              <w:tabs>
                <w:tab w:val="left" w:pos="284"/>
                <w:tab w:val="left" w:pos="567"/>
              </w:tabs>
              <w:spacing w:line="340" w:lineRule="exact"/>
              <w:jc w:val="right"/>
              <w:rPr>
                <w:rFonts w:ascii="Angsana New" w:hAnsi="Angsana New"/>
                <w:sz w:val="28"/>
                <w:szCs w:val="28"/>
              </w:rPr>
            </w:pPr>
            <w:r w:rsidRPr="00624D50">
              <w:rPr>
                <w:rFonts w:asciiTheme="majorBidi" w:hAnsiTheme="majorBidi" w:cstheme="majorBidi"/>
                <w:sz w:val="28"/>
                <w:szCs w:val="28"/>
              </w:rPr>
              <w:t>4,374</w:t>
            </w:r>
          </w:p>
        </w:tc>
        <w:tc>
          <w:tcPr>
            <w:tcW w:w="141" w:type="dxa"/>
            <w:gridSpan w:val="2"/>
            <w:shd w:val="clear" w:color="auto" w:fill="auto"/>
          </w:tcPr>
          <w:p w14:paraId="4FB387C7" w14:textId="77777777" w:rsidR="00D81F5E" w:rsidRPr="00624D50" w:rsidRDefault="00D81F5E" w:rsidP="00D81F5E">
            <w:pPr>
              <w:tabs>
                <w:tab w:val="left" w:pos="426"/>
                <w:tab w:val="left" w:pos="937"/>
              </w:tabs>
              <w:spacing w:line="340" w:lineRule="exact"/>
              <w:jc w:val="center"/>
              <w:rPr>
                <w:rFonts w:ascii="Angsana New" w:hAnsi="Angsana New"/>
                <w:sz w:val="28"/>
                <w:szCs w:val="28"/>
                <w:cs/>
              </w:rPr>
            </w:pPr>
          </w:p>
        </w:tc>
        <w:tc>
          <w:tcPr>
            <w:tcW w:w="1420" w:type="dxa"/>
            <w:shd w:val="clear" w:color="auto" w:fill="auto"/>
          </w:tcPr>
          <w:p w14:paraId="356CB2F0" w14:textId="47877EC3" w:rsidR="00D81F5E" w:rsidRPr="00624D50" w:rsidRDefault="00D81F5E" w:rsidP="00D81F5E">
            <w:pPr>
              <w:tabs>
                <w:tab w:val="left" w:pos="284"/>
                <w:tab w:val="left" w:pos="567"/>
              </w:tabs>
              <w:spacing w:line="340" w:lineRule="exact"/>
              <w:jc w:val="right"/>
              <w:rPr>
                <w:rFonts w:ascii="Angsana New" w:hAnsi="Angsana New"/>
                <w:sz w:val="28"/>
                <w:szCs w:val="28"/>
              </w:rPr>
            </w:pPr>
            <w:r w:rsidRPr="00624D50">
              <w:rPr>
                <w:rFonts w:asciiTheme="majorBidi" w:hAnsiTheme="majorBidi" w:cstheme="majorBidi"/>
                <w:sz w:val="28"/>
                <w:szCs w:val="28"/>
              </w:rPr>
              <w:t>5,015</w:t>
            </w:r>
          </w:p>
        </w:tc>
      </w:tr>
      <w:tr w:rsidR="00D81F5E" w:rsidRPr="00624D50" w14:paraId="725085A3" w14:textId="77777777" w:rsidTr="00E31C38">
        <w:tc>
          <w:tcPr>
            <w:tcW w:w="2550" w:type="dxa"/>
            <w:shd w:val="clear" w:color="auto" w:fill="auto"/>
          </w:tcPr>
          <w:p w14:paraId="385B46B1" w14:textId="77777777" w:rsidR="00D81F5E" w:rsidRPr="00624D50" w:rsidRDefault="00D81F5E" w:rsidP="00D81F5E">
            <w:pPr>
              <w:tabs>
                <w:tab w:val="left" w:pos="426"/>
                <w:tab w:val="left" w:pos="937"/>
              </w:tabs>
              <w:spacing w:line="340" w:lineRule="exact"/>
              <w:jc w:val="both"/>
              <w:rPr>
                <w:rFonts w:ascii="Angsana New" w:hAnsi="Angsana New"/>
                <w:sz w:val="28"/>
                <w:szCs w:val="28"/>
                <w:cs/>
              </w:rPr>
            </w:pPr>
            <w:r w:rsidRPr="00624D50">
              <w:rPr>
                <w:rFonts w:ascii="Angsana New" w:hAnsi="Angsana New"/>
                <w:sz w:val="28"/>
                <w:szCs w:val="28"/>
                <w:cs/>
              </w:rPr>
              <w:tab/>
            </w:r>
            <w:r w:rsidRPr="00624D50">
              <w:rPr>
                <w:rFonts w:ascii="Angsana New" w:hAnsi="Angsana New"/>
                <w:sz w:val="28"/>
                <w:szCs w:val="28"/>
              </w:rPr>
              <w:t>Total</w:t>
            </w:r>
          </w:p>
        </w:tc>
        <w:tc>
          <w:tcPr>
            <w:tcW w:w="1418" w:type="dxa"/>
            <w:gridSpan w:val="2"/>
            <w:tcBorders>
              <w:top w:val="single" w:sz="6" w:space="0" w:color="auto"/>
              <w:bottom w:val="double" w:sz="6" w:space="0" w:color="auto"/>
            </w:tcBorders>
            <w:shd w:val="clear" w:color="auto" w:fill="auto"/>
          </w:tcPr>
          <w:p w14:paraId="20B3D3E9" w14:textId="697274AD" w:rsidR="00D81F5E" w:rsidRPr="00624D50" w:rsidRDefault="00D81F5E" w:rsidP="00D81F5E">
            <w:pPr>
              <w:tabs>
                <w:tab w:val="left" w:pos="284"/>
                <w:tab w:val="left" w:pos="567"/>
              </w:tabs>
              <w:spacing w:line="340" w:lineRule="exact"/>
              <w:jc w:val="right"/>
              <w:rPr>
                <w:rFonts w:asciiTheme="majorBidi" w:hAnsiTheme="majorBidi" w:cstheme="majorBidi"/>
                <w:sz w:val="28"/>
                <w:szCs w:val="28"/>
              </w:rPr>
            </w:pPr>
            <w:r w:rsidRPr="00624D50">
              <w:rPr>
                <w:rFonts w:asciiTheme="majorBidi" w:hAnsiTheme="majorBidi" w:cstheme="majorBidi"/>
                <w:sz w:val="28"/>
                <w:szCs w:val="28"/>
              </w:rPr>
              <w:t>1,016,851</w:t>
            </w:r>
          </w:p>
        </w:tc>
        <w:tc>
          <w:tcPr>
            <w:tcW w:w="142" w:type="dxa"/>
            <w:shd w:val="clear" w:color="auto" w:fill="auto"/>
          </w:tcPr>
          <w:p w14:paraId="2DD562CB" w14:textId="77777777" w:rsidR="00D81F5E" w:rsidRPr="00624D50" w:rsidRDefault="00D81F5E" w:rsidP="00D81F5E">
            <w:pPr>
              <w:tabs>
                <w:tab w:val="left" w:pos="426"/>
                <w:tab w:val="left" w:pos="937"/>
              </w:tabs>
              <w:spacing w:line="34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6E3BD4B8" w14:textId="1477C1B1" w:rsidR="00D81F5E" w:rsidRPr="00624D50" w:rsidRDefault="00D81F5E" w:rsidP="00D81F5E">
            <w:pPr>
              <w:tabs>
                <w:tab w:val="left" w:pos="284"/>
                <w:tab w:val="left" w:pos="567"/>
              </w:tabs>
              <w:spacing w:line="340" w:lineRule="exact"/>
              <w:jc w:val="right"/>
              <w:rPr>
                <w:rFonts w:ascii="Angsana New" w:hAnsi="Angsana New"/>
                <w:sz w:val="28"/>
                <w:szCs w:val="28"/>
              </w:rPr>
            </w:pPr>
            <w:r w:rsidRPr="00624D50">
              <w:rPr>
                <w:rFonts w:asciiTheme="majorBidi" w:hAnsiTheme="majorBidi" w:cstheme="majorBidi"/>
                <w:sz w:val="28"/>
                <w:szCs w:val="28"/>
              </w:rPr>
              <w:t>5,015</w:t>
            </w:r>
          </w:p>
        </w:tc>
        <w:tc>
          <w:tcPr>
            <w:tcW w:w="142" w:type="dxa"/>
            <w:shd w:val="clear" w:color="auto" w:fill="auto"/>
          </w:tcPr>
          <w:p w14:paraId="085C81EC" w14:textId="77777777" w:rsidR="00D81F5E" w:rsidRPr="00624D50" w:rsidRDefault="00D81F5E" w:rsidP="00D81F5E">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5FF0DD93" w14:textId="48663F4E" w:rsidR="00D81F5E" w:rsidRPr="00624D50" w:rsidRDefault="00D81F5E" w:rsidP="00D81F5E">
            <w:pPr>
              <w:tabs>
                <w:tab w:val="left" w:pos="284"/>
                <w:tab w:val="left" w:pos="567"/>
              </w:tabs>
              <w:spacing w:line="340" w:lineRule="exact"/>
              <w:jc w:val="right"/>
              <w:rPr>
                <w:rFonts w:ascii="Angsana New" w:hAnsi="Angsana New"/>
                <w:sz w:val="28"/>
                <w:szCs w:val="28"/>
              </w:rPr>
            </w:pPr>
            <w:r w:rsidRPr="00624D50">
              <w:rPr>
                <w:rFonts w:asciiTheme="majorBidi" w:hAnsiTheme="majorBidi" w:cstheme="majorBidi"/>
                <w:sz w:val="28"/>
                <w:szCs w:val="28"/>
              </w:rPr>
              <w:t>4,374</w:t>
            </w:r>
          </w:p>
        </w:tc>
        <w:tc>
          <w:tcPr>
            <w:tcW w:w="141" w:type="dxa"/>
            <w:gridSpan w:val="2"/>
            <w:shd w:val="clear" w:color="auto" w:fill="auto"/>
          </w:tcPr>
          <w:p w14:paraId="36713C00" w14:textId="77777777" w:rsidR="00D81F5E" w:rsidRPr="00624D50" w:rsidRDefault="00D81F5E" w:rsidP="00D81F5E">
            <w:pPr>
              <w:tabs>
                <w:tab w:val="left" w:pos="426"/>
                <w:tab w:val="left" w:pos="937"/>
              </w:tabs>
              <w:spacing w:line="340" w:lineRule="exact"/>
              <w:jc w:val="center"/>
              <w:rPr>
                <w:rFonts w:ascii="Angsana New" w:hAnsi="Angsana New"/>
                <w:sz w:val="28"/>
                <w:szCs w:val="28"/>
                <w:cs/>
              </w:rPr>
            </w:pPr>
          </w:p>
        </w:tc>
        <w:tc>
          <w:tcPr>
            <w:tcW w:w="1420" w:type="dxa"/>
            <w:tcBorders>
              <w:top w:val="single" w:sz="6" w:space="0" w:color="auto"/>
              <w:bottom w:val="double" w:sz="6" w:space="0" w:color="auto"/>
            </w:tcBorders>
            <w:shd w:val="clear" w:color="auto" w:fill="auto"/>
          </w:tcPr>
          <w:p w14:paraId="31179F8C" w14:textId="6E695BD3" w:rsidR="00D81F5E" w:rsidRPr="00624D50" w:rsidRDefault="00D81F5E" w:rsidP="00D81F5E">
            <w:pPr>
              <w:tabs>
                <w:tab w:val="left" w:pos="284"/>
                <w:tab w:val="left" w:pos="567"/>
              </w:tabs>
              <w:spacing w:line="340" w:lineRule="exact"/>
              <w:jc w:val="right"/>
              <w:rPr>
                <w:rFonts w:ascii="Angsana New" w:hAnsi="Angsana New"/>
                <w:sz w:val="28"/>
                <w:szCs w:val="28"/>
              </w:rPr>
            </w:pPr>
            <w:r w:rsidRPr="00624D50">
              <w:rPr>
                <w:rFonts w:asciiTheme="majorBidi" w:hAnsiTheme="majorBidi" w:cstheme="majorBidi"/>
                <w:sz w:val="28"/>
                <w:szCs w:val="28"/>
              </w:rPr>
              <w:t>5,015</w:t>
            </w:r>
          </w:p>
        </w:tc>
      </w:tr>
      <w:tr w:rsidR="009E3EE3" w:rsidRPr="00624D50" w14:paraId="1514C62A" w14:textId="77777777" w:rsidTr="00E31C38">
        <w:tc>
          <w:tcPr>
            <w:tcW w:w="2550" w:type="dxa"/>
            <w:shd w:val="clear" w:color="auto" w:fill="auto"/>
          </w:tcPr>
          <w:p w14:paraId="66F77D4D" w14:textId="77777777" w:rsidR="009E3EE3" w:rsidRPr="00624D50" w:rsidRDefault="009E3EE3" w:rsidP="009E3EE3">
            <w:pPr>
              <w:tabs>
                <w:tab w:val="left" w:pos="1253"/>
              </w:tabs>
              <w:spacing w:line="340" w:lineRule="exact"/>
              <w:ind w:left="215" w:hanging="215"/>
              <w:jc w:val="both"/>
              <w:rPr>
                <w:rFonts w:ascii="Angsana New" w:hAnsi="Angsana New"/>
                <w:b/>
                <w:bCs/>
                <w:spacing w:val="-6"/>
                <w:sz w:val="28"/>
                <w:szCs w:val="28"/>
                <w:cs/>
              </w:rPr>
            </w:pPr>
            <w:r w:rsidRPr="00624D50">
              <w:rPr>
                <w:rFonts w:ascii="Angsana New" w:hAnsi="Angsana New"/>
                <w:b/>
                <w:bCs/>
                <w:spacing w:val="-6"/>
                <w:sz w:val="28"/>
                <w:szCs w:val="28"/>
              </w:rPr>
              <w:t>Provision for employee benefits</w:t>
            </w:r>
          </w:p>
        </w:tc>
        <w:tc>
          <w:tcPr>
            <w:tcW w:w="1418" w:type="dxa"/>
            <w:gridSpan w:val="2"/>
            <w:shd w:val="clear" w:color="auto" w:fill="auto"/>
          </w:tcPr>
          <w:p w14:paraId="3F8ED1FB" w14:textId="77777777" w:rsidR="009E3EE3" w:rsidRPr="00624D50" w:rsidRDefault="009E3EE3" w:rsidP="009E3EE3">
            <w:pPr>
              <w:tabs>
                <w:tab w:val="left" w:pos="284"/>
                <w:tab w:val="left" w:pos="567"/>
              </w:tabs>
              <w:spacing w:line="340" w:lineRule="exact"/>
              <w:ind w:right="204"/>
              <w:jc w:val="right"/>
              <w:rPr>
                <w:rFonts w:ascii="Angsana New" w:hAnsi="Angsana New"/>
                <w:sz w:val="28"/>
                <w:szCs w:val="28"/>
              </w:rPr>
            </w:pPr>
          </w:p>
        </w:tc>
        <w:tc>
          <w:tcPr>
            <w:tcW w:w="142" w:type="dxa"/>
            <w:shd w:val="clear" w:color="auto" w:fill="auto"/>
          </w:tcPr>
          <w:p w14:paraId="651A704F" w14:textId="77777777" w:rsidR="009E3EE3" w:rsidRPr="00624D50" w:rsidRDefault="009E3EE3" w:rsidP="009E3EE3">
            <w:pPr>
              <w:tabs>
                <w:tab w:val="left" w:pos="426"/>
                <w:tab w:val="left" w:pos="937"/>
              </w:tabs>
              <w:spacing w:line="340" w:lineRule="exact"/>
              <w:jc w:val="center"/>
              <w:rPr>
                <w:rFonts w:ascii="Angsana New" w:hAnsi="Angsana New"/>
                <w:sz w:val="28"/>
                <w:szCs w:val="28"/>
                <w:cs/>
              </w:rPr>
            </w:pPr>
          </w:p>
        </w:tc>
        <w:tc>
          <w:tcPr>
            <w:tcW w:w="1416" w:type="dxa"/>
            <w:shd w:val="clear" w:color="auto" w:fill="auto"/>
          </w:tcPr>
          <w:p w14:paraId="425376A4" w14:textId="77777777" w:rsidR="009E3EE3" w:rsidRPr="00624D50" w:rsidRDefault="009E3EE3" w:rsidP="009E3EE3">
            <w:pPr>
              <w:tabs>
                <w:tab w:val="left" w:pos="284"/>
                <w:tab w:val="left" w:pos="567"/>
              </w:tabs>
              <w:spacing w:line="340" w:lineRule="exact"/>
              <w:ind w:right="204"/>
              <w:jc w:val="right"/>
              <w:rPr>
                <w:rFonts w:ascii="Angsana New" w:hAnsi="Angsana New"/>
                <w:sz w:val="28"/>
                <w:szCs w:val="28"/>
              </w:rPr>
            </w:pPr>
          </w:p>
        </w:tc>
        <w:tc>
          <w:tcPr>
            <w:tcW w:w="142" w:type="dxa"/>
            <w:shd w:val="clear" w:color="auto" w:fill="auto"/>
          </w:tcPr>
          <w:p w14:paraId="16FB59A8" w14:textId="77777777" w:rsidR="009E3EE3" w:rsidRPr="00624D50" w:rsidRDefault="009E3EE3" w:rsidP="009E3EE3">
            <w:pPr>
              <w:tabs>
                <w:tab w:val="left" w:pos="426"/>
                <w:tab w:val="left" w:pos="937"/>
              </w:tabs>
              <w:spacing w:line="340" w:lineRule="exact"/>
              <w:jc w:val="center"/>
              <w:rPr>
                <w:rFonts w:ascii="Angsana New" w:hAnsi="Angsana New"/>
                <w:sz w:val="28"/>
                <w:szCs w:val="28"/>
                <w:cs/>
              </w:rPr>
            </w:pPr>
          </w:p>
        </w:tc>
        <w:tc>
          <w:tcPr>
            <w:tcW w:w="1418" w:type="dxa"/>
            <w:shd w:val="clear" w:color="auto" w:fill="auto"/>
          </w:tcPr>
          <w:p w14:paraId="43AB40F9" w14:textId="77777777" w:rsidR="009E3EE3" w:rsidRPr="00624D50" w:rsidRDefault="009E3EE3" w:rsidP="009E3EE3">
            <w:pPr>
              <w:tabs>
                <w:tab w:val="left" w:pos="284"/>
                <w:tab w:val="left" w:pos="567"/>
              </w:tabs>
              <w:spacing w:line="340" w:lineRule="exact"/>
              <w:ind w:right="204"/>
              <w:jc w:val="right"/>
              <w:rPr>
                <w:rFonts w:ascii="Angsana New" w:hAnsi="Angsana New"/>
                <w:sz w:val="28"/>
                <w:szCs w:val="28"/>
              </w:rPr>
            </w:pPr>
          </w:p>
        </w:tc>
        <w:tc>
          <w:tcPr>
            <w:tcW w:w="141" w:type="dxa"/>
            <w:gridSpan w:val="2"/>
            <w:shd w:val="clear" w:color="auto" w:fill="auto"/>
          </w:tcPr>
          <w:p w14:paraId="1BE85A1D" w14:textId="77777777" w:rsidR="009E3EE3" w:rsidRPr="00624D50" w:rsidRDefault="009E3EE3" w:rsidP="009E3EE3">
            <w:pPr>
              <w:tabs>
                <w:tab w:val="left" w:pos="426"/>
                <w:tab w:val="left" w:pos="937"/>
              </w:tabs>
              <w:spacing w:line="340" w:lineRule="exact"/>
              <w:jc w:val="center"/>
              <w:rPr>
                <w:rFonts w:ascii="Angsana New" w:hAnsi="Angsana New"/>
                <w:sz w:val="28"/>
                <w:szCs w:val="28"/>
                <w:cs/>
              </w:rPr>
            </w:pPr>
          </w:p>
        </w:tc>
        <w:tc>
          <w:tcPr>
            <w:tcW w:w="1420" w:type="dxa"/>
            <w:shd w:val="clear" w:color="auto" w:fill="auto"/>
          </w:tcPr>
          <w:p w14:paraId="3BD5D337" w14:textId="77777777" w:rsidR="009E3EE3" w:rsidRPr="00624D50" w:rsidRDefault="009E3EE3" w:rsidP="009E3EE3">
            <w:pPr>
              <w:tabs>
                <w:tab w:val="left" w:pos="284"/>
                <w:tab w:val="left" w:pos="567"/>
              </w:tabs>
              <w:spacing w:line="340" w:lineRule="exact"/>
              <w:ind w:right="204"/>
              <w:jc w:val="right"/>
              <w:rPr>
                <w:rFonts w:ascii="Angsana New" w:hAnsi="Angsana New"/>
                <w:sz w:val="28"/>
                <w:szCs w:val="28"/>
              </w:rPr>
            </w:pPr>
          </w:p>
        </w:tc>
      </w:tr>
      <w:tr w:rsidR="00E31C38" w:rsidRPr="00624D50" w14:paraId="173677CF" w14:textId="77777777" w:rsidTr="00E31C38">
        <w:tc>
          <w:tcPr>
            <w:tcW w:w="2550" w:type="dxa"/>
            <w:shd w:val="clear" w:color="auto" w:fill="auto"/>
          </w:tcPr>
          <w:p w14:paraId="59030349" w14:textId="77777777" w:rsidR="00E31C38" w:rsidRPr="00624D50" w:rsidRDefault="00E31C38" w:rsidP="00E31C38">
            <w:pPr>
              <w:tabs>
                <w:tab w:val="left" w:pos="1253"/>
              </w:tabs>
              <w:spacing w:line="340" w:lineRule="exact"/>
              <w:ind w:firstLine="210"/>
              <w:jc w:val="both"/>
              <w:rPr>
                <w:rFonts w:ascii="Angsana New" w:hAnsi="Angsana New"/>
                <w:sz w:val="28"/>
                <w:szCs w:val="28"/>
                <w:u w:val="single"/>
                <w:cs/>
              </w:rPr>
            </w:pPr>
            <w:r w:rsidRPr="00624D50">
              <w:rPr>
                <w:rFonts w:ascii="Angsana New" w:hAnsi="Angsana New"/>
                <w:sz w:val="28"/>
                <w:szCs w:val="28"/>
              </w:rPr>
              <w:t>Key management </w:t>
            </w:r>
          </w:p>
        </w:tc>
        <w:tc>
          <w:tcPr>
            <w:tcW w:w="1418" w:type="dxa"/>
            <w:gridSpan w:val="2"/>
            <w:tcBorders>
              <w:bottom w:val="single" w:sz="6" w:space="0" w:color="auto"/>
            </w:tcBorders>
            <w:shd w:val="clear" w:color="auto" w:fill="auto"/>
          </w:tcPr>
          <w:p w14:paraId="63A1F30A" w14:textId="500EE3F7" w:rsidR="00E31C38" w:rsidRPr="00624D50" w:rsidRDefault="00E31C38" w:rsidP="00E31C38">
            <w:pPr>
              <w:tabs>
                <w:tab w:val="left" w:pos="284"/>
                <w:tab w:val="left" w:pos="567"/>
              </w:tabs>
              <w:spacing w:line="340" w:lineRule="exact"/>
              <w:jc w:val="right"/>
              <w:rPr>
                <w:rFonts w:ascii="Angsana New" w:hAnsi="Angsana New"/>
                <w:sz w:val="28"/>
                <w:szCs w:val="28"/>
              </w:rPr>
            </w:pPr>
            <w:r w:rsidRPr="00624D50">
              <w:rPr>
                <w:rFonts w:asciiTheme="majorBidi" w:hAnsiTheme="majorBidi" w:cstheme="majorBidi"/>
                <w:sz w:val="28"/>
                <w:szCs w:val="28"/>
              </w:rPr>
              <w:t>6,127</w:t>
            </w:r>
          </w:p>
        </w:tc>
        <w:tc>
          <w:tcPr>
            <w:tcW w:w="142" w:type="dxa"/>
            <w:shd w:val="clear" w:color="auto" w:fill="auto"/>
          </w:tcPr>
          <w:p w14:paraId="56F5B992" w14:textId="77777777" w:rsidR="00E31C38" w:rsidRPr="00624D50" w:rsidRDefault="00E31C38" w:rsidP="00E31C38">
            <w:pPr>
              <w:tabs>
                <w:tab w:val="left" w:pos="426"/>
                <w:tab w:val="left" w:pos="937"/>
              </w:tabs>
              <w:spacing w:line="340" w:lineRule="exact"/>
              <w:jc w:val="center"/>
              <w:rPr>
                <w:rFonts w:ascii="Angsana New" w:hAnsi="Angsana New"/>
                <w:sz w:val="28"/>
                <w:szCs w:val="28"/>
                <w:cs/>
              </w:rPr>
            </w:pPr>
          </w:p>
        </w:tc>
        <w:tc>
          <w:tcPr>
            <w:tcW w:w="1416" w:type="dxa"/>
            <w:tcBorders>
              <w:bottom w:val="single" w:sz="6" w:space="0" w:color="auto"/>
            </w:tcBorders>
            <w:shd w:val="clear" w:color="auto" w:fill="auto"/>
          </w:tcPr>
          <w:p w14:paraId="2BDD084E" w14:textId="1B0D02ED" w:rsidR="00E31C38" w:rsidRPr="00624D50" w:rsidRDefault="00E31C38" w:rsidP="00E31C38">
            <w:pPr>
              <w:tabs>
                <w:tab w:val="left" w:pos="284"/>
                <w:tab w:val="left" w:pos="567"/>
              </w:tabs>
              <w:spacing w:line="340" w:lineRule="exact"/>
              <w:jc w:val="right"/>
              <w:rPr>
                <w:rFonts w:ascii="Angsana New" w:hAnsi="Angsana New"/>
                <w:sz w:val="28"/>
                <w:szCs w:val="28"/>
              </w:rPr>
            </w:pPr>
            <w:r w:rsidRPr="00624D50">
              <w:rPr>
                <w:rFonts w:asciiTheme="majorBidi" w:hAnsiTheme="majorBidi" w:cstheme="majorBidi"/>
                <w:sz w:val="28"/>
                <w:szCs w:val="28"/>
              </w:rPr>
              <w:t>11,274</w:t>
            </w:r>
          </w:p>
        </w:tc>
        <w:tc>
          <w:tcPr>
            <w:tcW w:w="142" w:type="dxa"/>
            <w:shd w:val="clear" w:color="auto" w:fill="auto"/>
          </w:tcPr>
          <w:p w14:paraId="59947240" w14:textId="77777777" w:rsidR="00E31C38" w:rsidRPr="00624D50" w:rsidRDefault="00E31C38" w:rsidP="00E31C38">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shd w:val="clear" w:color="auto" w:fill="auto"/>
          </w:tcPr>
          <w:p w14:paraId="2EEFD9E4" w14:textId="5D3606C7" w:rsidR="00E31C38" w:rsidRPr="00624D50" w:rsidRDefault="00E31C38" w:rsidP="00E31C38">
            <w:pPr>
              <w:tabs>
                <w:tab w:val="left" w:pos="284"/>
                <w:tab w:val="left" w:pos="567"/>
              </w:tabs>
              <w:spacing w:line="340" w:lineRule="exact"/>
              <w:jc w:val="right"/>
              <w:rPr>
                <w:rFonts w:ascii="Angsana New" w:hAnsi="Angsana New"/>
                <w:sz w:val="28"/>
                <w:szCs w:val="28"/>
              </w:rPr>
            </w:pPr>
            <w:r w:rsidRPr="00624D50">
              <w:rPr>
                <w:rFonts w:asciiTheme="majorBidi" w:hAnsiTheme="majorBidi" w:cstheme="majorBidi"/>
                <w:sz w:val="28"/>
                <w:szCs w:val="28"/>
              </w:rPr>
              <w:t>3,514</w:t>
            </w:r>
          </w:p>
        </w:tc>
        <w:tc>
          <w:tcPr>
            <w:tcW w:w="141" w:type="dxa"/>
            <w:gridSpan w:val="2"/>
            <w:shd w:val="clear" w:color="auto" w:fill="auto"/>
          </w:tcPr>
          <w:p w14:paraId="4286D519" w14:textId="77777777" w:rsidR="00E31C38" w:rsidRPr="00624D50" w:rsidRDefault="00E31C38" w:rsidP="00E31C38">
            <w:pPr>
              <w:tabs>
                <w:tab w:val="left" w:pos="426"/>
                <w:tab w:val="left" w:pos="937"/>
              </w:tabs>
              <w:spacing w:line="340" w:lineRule="exact"/>
              <w:jc w:val="center"/>
              <w:rPr>
                <w:rFonts w:ascii="Angsana New" w:hAnsi="Angsana New"/>
                <w:sz w:val="28"/>
                <w:szCs w:val="28"/>
                <w:cs/>
              </w:rPr>
            </w:pPr>
          </w:p>
        </w:tc>
        <w:tc>
          <w:tcPr>
            <w:tcW w:w="1420" w:type="dxa"/>
            <w:tcBorders>
              <w:bottom w:val="single" w:sz="6" w:space="0" w:color="auto"/>
            </w:tcBorders>
            <w:shd w:val="clear" w:color="auto" w:fill="auto"/>
          </w:tcPr>
          <w:p w14:paraId="49A9EEAE" w14:textId="5C0CCF59" w:rsidR="00E31C38" w:rsidRPr="00624D50" w:rsidRDefault="00E31C38" w:rsidP="00E31C38">
            <w:pPr>
              <w:tabs>
                <w:tab w:val="left" w:pos="284"/>
                <w:tab w:val="left" w:pos="567"/>
              </w:tabs>
              <w:spacing w:line="340" w:lineRule="exact"/>
              <w:jc w:val="right"/>
              <w:rPr>
                <w:rFonts w:ascii="Angsana New" w:hAnsi="Angsana New"/>
                <w:sz w:val="28"/>
                <w:szCs w:val="28"/>
              </w:rPr>
            </w:pPr>
            <w:r w:rsidRPr="00624D50">
              <w:rPr>
                <w:rFonts w:asciiTheme="majorBidi" w:hAnsiTheme="majorBidi" w:cstheme="majorBidi"/>
                <w:sz w:val="28"/>
                <w:szCs w:val="28"/>
              </w:rPr>
              <w:t>7,661</w:t>
            </w:r>
          </w:p>
        </w:tc>
      </w:tr>
      <w:tr w:rsidR="00E31C38" w:rsidRPr="00624D50" w14:paraId="0B9FA9B7" w14:textId="77777777" w:rsidTr="00E31C38">
        <w:tc>
          <w:tcPr>
            <w:tcW w:w="2550" w:type="dxa"/>
            <w:shd w:val="clear" w:color="auto" w:fill="auto"/>
          </w:tcPr>
          <w:p w14:paraId="1F9EF793" w14:textId="77777777" w:rsidR="00E31C38" w:rsidRPr="00624D50" w:rsidRDefault="00E31C38" w:rsidP="00E31C38">
            <w:pPr>
              <w:tabs>
                <w:tab w:val="left" w:pos="426"/>
                <w:tab w:val="left" w:pos="937"/>
              </w:tabs>
              <w:spacing w:line="340" w:lineRule="exact"/>
              <w:jc w:val="both"/>
              <w:rPr>
                <w:rFonts w:ascii="Angsana New" w:hAnsi="Angsana New"/>
                <w:sz w:val="28"/>
                <w:szCs w:val="28"/>
                <w:cs/>
              </w:rPr>
            </w:pPr>
            <w:r w:rsidRPr="00624D50">
              <w:rPr>
                <w:rFonts w:ascii="Angsana New" w:hAnsi="Angsana New"/>
                <w:sz w:val="28"/>
                <w:szCs w:val="28"/>
                <w:cs/>
              </w:rPr>
              <w:tab/>
            </w:r>
            <w:r w:rsidRPr="00624D50">
              <w:rPr>
                <w:rFonts w:ascii="Angsana New" w:hAnsi="Angsana New"/>
                <w:sz w:val="28"/>
                <w:szCs w:val="28"/>
              </w:rPr>
              <w:t>Total</w:t>
            </w:r>
          </w:p>
        </w:tc>
        <w:tc>
          <w:tcPr>
            <w:tcW w:w="1418" w:type="dxa"/>
            <w:gridSpan w:val="2"/>
            <w:tcBorders>
              <w:top w:val="single" w:sz="6" w:space="0" w:color="auto"/>
              <w:bottom w:val="double" w:sz="6" w:space="0" w:color="auto"/>
            </w:tcBorders>
            <w:shd w:val="clear" w:color="auto" w:fill="auto"/>
          </w:tcPr>
          <w:p w14:paraId="308C7ECC" w14:textId="727B74DA" w:rsidR="00E31C38" w:rsidRPr="00624D50" w:rsidRDefault="00E31C38" w:rsidP="00E31C38">
            <w:pPr>
              <w:tabs>
                <w:tab w:val="left" w:pos="284"/>
                <w:tab w:val="left" w:pos="567"/>
              </w:tabs>
              <w:spacing w:line="340" w:lineRule="exact"/>
              <w:jc w:val="right"/>
              <w:rPr>
                <w:rFonts w:ascii="Angsana New" w:hAnsi="Angsana New"/>
                <w:sz w:val="28"/>
                <w:szCs w:val="28"/>
              </w:rPr>
            </w:pPr>
            <w:r w:rsidRPr="00624D50">
              <w:rPr>
                <w:rFonts w:asciiTheme="majorBidi" w:hAnsiTheme="majorBidi" w:cstheme="majorBidi"/>
                <w:sz w:val="28"/>
                <w:szCs w:val="28"/>
              </w:rPr>
              <w:t>6,127</w:t>
            </w:r>
          </w:p>
        </w:tc>
        <w:tc>
          <w:tcPr>
            <w:tcW w:w="142" w:type="dxa"/>
            <w:shd w:val="clear" w:color="auto" w:fill="auto"/>
          </w:tcPr>
          <w:p w14:paraId="18E91B06" w14:textId="77777777" w:rsidR="00E31C38" w:rsidRPr="00624D50" w:rsidRDefault="00E31C38" w:rsidP="00E31C38">
            <w:pPr>
              <w:tabs>
                <w:tab w:val="left" w:pos="426"/>
                <w:tab w:val="left" w:pos="937"/>
              </w:tabs>
              <w:spacing w:line="34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41BE7086" w14:textId="53AA84C4" w:rsidR="00E31C38" w:rsidRPr="00624D50" w:rsidRDefault="00E31C38" w:rsidP="00E31C38">
            <w:pPr>
              <w:tabs>
                <w:tab w:val="left" w:pos="284"/>
                <w:tab w:val="left" w:pos="567"/>
              </w:tabs>
              <w:spacing w:line="340" w:lineRule="exact"/>
              <w:jc w:val="right"/>
              <w:rPr>
                <w:rFonts w:ascii="Angsana New" w:hAnsi="Angsana New"/>
                <w:sz w:val="28"/>
                <w:szCs w:val="28"/>
              </w:rPr>
            </w:pPr>
            <w:r w:rsidRPr="00624D50">
              <w:rPr>
                <w:rFonts w:asciiTheme="majorBidi" w:hAnsiTheme="majorBidi" w:cstheme="majorBidi"/>
                <w:sz w:val="28"/>
                <w:szCs w:val="28"/>
              </w:rPr>
              <w:t>11,274</w:t>
            </w:r>
          </w:p>
        </w:tc>
        <w:tc>
          <w:tcPr>
            <w:tcW w:w="142" w:type="dxa"/>
            <w:shd w:val="clear" w:color="auto" w:fill="auto"/>
          </w:tcPr>
          <w:p w14:paraId="41EF9920" w14:textId="77777777" w:rsidR="00E31C38" w:rsidRPr="00624D50" w:rsidRDefault="00E31C38" w:rsidP="00E31C38">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1FD22F4D" w14:textId="4FB43B0E" w:rsidR="00E31C38" w:rsidRPr="00624D50" w:rsidRDefault="00E31C38" w:rsidP="00E31C38">
            <w:pPr>
              <w:tabs>
                <w:tab w:val="left" w:pos="284"/>
                <w:tab w:val="left" w:pos="567"/>
              </w:tabs>
              <w:spacing w:line="340" w:lineRule="exact"/>
              <w:jc w:val="right"/>
              <w:rPr>
                <w:rFonts w:ascii="Angsana New" w:hAnsi="Angsana New"/>
                <w:sz w:val="28"/>
                <w:szCs w:val="28"/>
                <w:cs/>
              </w:rPr>
            </w:pPr>
            <w:r w:rsidRPr="00624D50">
              <w:rPr>
                <w:rFonts w:asciiTheme="majorBidi" w:hAnsiTheme="majorBidi" w:cstheme="majorBidi"/>
                <w:sz w:val="28"/>
                <w:szCs w:val="28"/>
              </w:rPr>
              <w:t>3,514</w:t>
            </w:r>
          </w:p>
        </w:tc>
        <w:tc>
          <w:tcPr>
            <w:tcW w:w="141" w:type="dxa"/>
            <w:gridSpan w:val="2"/>
            <w:shd w:val="clear" w:color="auto" w:fill="auto"/>
          </w:tcPr>
          <w:p w14:paraId="5D6D6C2C" w14:textId="77777777" w:rsidR="00E31C38" w:rsidRPr="00624D50" w:rsidRDefault="00E31C38" w:rsidP="00E31C38">
            <w:pPr>
              <w:tabs>
                <w:tab w:val="left" w:pos="426"/>
                <w:tab w:val="left" w:pos="937"/>
              </w:tabs>
              <w:spacing w:line="340" w:lineRule="exact"/>
              <w:jc w:val="center"/>
              <w:rPr>
                <w:rFonts w:ascii="Angsana New" w:hAnsi="Angsana New"/>
                <w:sz w:val="28"/>
                <w:szCs w:val="28"/>
                <w:cs/>
              </w:rPr>
            </w:pPr>
          </w:p>
        </w:tc>
        <w:tc>
          <w:tcPr>
            <w:tcW w:w="1420" w:type="dxa"/>
            <w:tcBorders>
              <w:top w:val="single" w:sz="6" w:space="0" w:color="auto"/>
              <w:bottom w:val="double" w:sz="6" w:space="0" w:color="auto"/>
            </w:tcBorders>
            <w:shd w:val="clear" w:color="auto" w:fill="auto"/>
          </w:tcPr>
          <w:p w14:paraId="49DBAD99" w14:textId="4F316310" w:rsidR="00E31C38" w:rsidRPr="00624D50" w:rsidRDefault="00E31C38" w:rsidP="00E31C38">
            <w:pPr>
              <w:tabs>
                <w:tab w:val="left" w:pos="284"/>
                <w:tab w:val="left" w:pos="567"/>
              </w:tabs>
              <w:spacing w:line="340" w:lineRule="exact"/>
              <w:jc w:val="right"/>
              <w:rPr>
                <w:rFonts w:ascii="Angsana New" w:hAnsi="Angsana New"/>
                <w:sz w:val="28"/>
                <w:szCs w:val="28"/>
              </w:rPr>
            </w:pPr>
            <w:r w:rsidRPr="00624D50">
              <w:rPr>
                <w:rFonts w:asciiTheme="majorBidi" w:hAnsiTheme="majorBidi" w:cstheme="majorBidi"/>
                <w:sz w:val="28"/>
                <w:szCs w:val="28"/>
              </w:rPr>
              <w:t>7,661</w:t>
            </w:r>
          </w:p>
        </w:tc>
      </w:tr>
    </w:tbl>
    <w:p w14:paraId="073E90E0" w14:textId="77777777" w:rsidR="00704137" w:rsidRPr="00B80C84" w:rsidRDefault="00704137" w:rsidP="005F49E9">
      <w:pPr>
        <w:pStyle w:val="BodyTextIndent3"/>
        <w:tabs>
          <w:tab w:val="clear" w:pos="360"/>
          <w:tab w:val="clear" w:pos="1260"/>
          <w:tab w:val="left" w:pos="284"/>
          <w:tab w:val="left" w:pos="851"/>
          <w:tab w:val="left" w:pos="993"/>
        </w:tabs>
        <w:spacing w:line="400" w:lineRule="exact"/>
        <w:ind w:left="0"/>
        <w:jc w:val="thaiDistribute"/>
        <w:rPr>
          <w:rFonts w:ascii="Angsana New" w:hAnsi="Angsana New" w:cs="Angsana New"/>
          <w:color w:val="FF0000"/>
          <w:sz w:val="32"/>
          <w:szCs w:val="32"/>
        </w:rPr>
      </w:pPr>
    </w:p>
    <w:p w14:paraId="6B865980" w14:textId="63D86CFF" w:rsidR="00D45E0C" w:rsidRDefault="00D45E0C" w:rsidP="00C8688C">
      <w:pPr>
        <w:spacing w:line="360" w:lineRule="exact"/>
        <w:ind w:left="270" w:hanging="270"/>
        <w:rPr>
          <w:rFonts w:ascii="Angsana New" w:hAnsi="Angsana New"/>
          <w:sz w:val="32"/>
          <w:szCs w:val="32"/>
        </w:rPr>
      </w:pPr>
    </w:p>
    <w:p w14:paraId="65F0D866" w14:textId="77777777" w:rsidR="00101BDC" w:rsidRDefault="00101BDC" w:rsidP="00C8688C">
      <w:pPr>
        <w:spacing w:line="360" w:lineRule="exact"/>
        <w:ind w:left="270" w:hanging="270"/>
        <w:rPr>
          <w:rFonts w:ascii="Angsana New" w:hAnsi="Angsana New"/>
          <w:sz w:val="32"/>
          <w:szCs w:val="32"/>
        </w:rPr>
      </w:pPr>
    </w:p>
    <w:p w14:paraId="256F190F" w14:textId="77777777" w:rsidR="00101BDC" w:rsidRDefault="00101BDC" w:rsidP="00C8688C">
      <w:pPr>
        <w:spacing w:line="360" w:lineRule="exact"/>
        <w:ind w:left="270" w:hanging="270"/>
        <w:rPr>
          <w:rFonts w:ascii="Angsana New" w:hAnsi="Angsana New"/>
          <w:sz w:val="32"/>
          <w:szCs w:val="32"/>
        </w:rPr>
      </w:pPr>
    </w:p>
    <w:p w14:paraId="3ABC4198" w14:textId="77777777" w:rsidR="00624D50" w:rsidRDefault="00624D50" w:rsidP="00C8688C">
      <w:pPr>
        <w:spacing w:line="360" w:lineRule="exact"/>
        <w:ind w:left="270" w:hanging="270"/>
        <w:rPr>
          <w:rFonts w:ascii="Angsana New" w:hAnsi="Angsana New"/>
          <w:sz w:val="32"/>
          <w:szCs w:val="32"/>
        </w:rPr>
      </w:pPr>
    </w:p>
    <w:p w14:paraId="56F256CE" w14:textId="77777777" w:rsidR="00624D50" w:rsidRDefault="00624D50" w:rsidP="00C8688C">
      <w:pPr>
        <w:spacing w:line="360" w:lineRule="exact"/>
        <w:ind w:left="270" w:hanging="270"/>
        <w:rPr>
          <w:rFonts w:ascii="Angsana New" w:hAnsi="Angsana New"/>
          <w:sz w:val="32"/>
          <w:szCs w:val="32"/>
        </w:rPr>
      </w:pPr>
    </w:p>
    <w:p w14:paraId="50DF6837" w14:textId="77777777" w:rsidR="00624D50" w:rsidRDefault="00624D50" w:rsidP="00C8688C">
      <w:pPr>
        <w:spacing w:line="360" w:lineRule="exact"/>
        <w:ind w:left="270" w:hanging="270"/>
        <w:rPr>
          <w:rFonts w:ascii="Angsana New" w:hAnsi="Angsana New"/>
          <w:sz w:val="32"/>
          <w:szCs w:val="32"/>
        </w:rPr>
      </w:pPr>
    </w:p>
    <w:p w14:paraId="3D5B85AB" w14:textId="77777777" w:rsidR="00101BDC" w:rsidRDefault="00101BDC" w:rsidP="00C8688C">
      <w:pPr>
        <w:spacing w:line="360" w:lineRule="exact"/>
        <w:ind w:left="270" w:hanging="270"/>
        <w:rPr>
          <w:rFonts w:ascii="Angsana New" w:hAnsi="Angsana New"/>
          <w:sz w:val="32"/>
          <w:szCs w:val="32"/>
        </w:rPr>
      </w:pPr>
    </w:p>
    <w:p w14:paraId="2695B7E5" w14:textId="77777777" w:rsidR="00101BDC" w:rsidRDefault="00101BDC" w:rsidP="00C8688C">
      <w:pPr>
        <w:spacing w:line="360" w:lineRule="exact"/>
        <w:ind w:left="270" w:hanging="270"/>
        <w:rPr>
          <w:rFonts w:ascii="Angsana New" w:hAnsi="Angsana New"/>
          <w:sz w:val="32"/>
          <w:szCs w:val="32"/>
        </w:rPr>
      </w:pPr>
    </w:p>
    <w:p w14:paraId="63A95E70" w14:textId="6CDAD6B9" w:rsidR="00704137" w:rsidRPr="00B80C84" w:rsidRDefault="00112339" w:rsidP="00D81F5E">
      <w:pPr>
        <w:spacing w:line="360" w:lineRule="exact"/>
        <w:ind w:left="270" w:hanging="270"/>
        <w:rPr>
          <w:rFonts w:ascii="Angsana New" w:hAnsi="Angsana New"/>
          <w:sz w:val="32"/>
          <w:szCs w:val="32"/>
        </w:rPr>
      </w:pPr>
      <w:r w:rsidRPr="00B80C84">
        <w:rPr>
          <w:rFonts w:ascii="Angsana New" w:hAnsi="Angsana New"/>
          <w:sz w:val="32"/>
          <w:szCs w:val="32"/>
        </w:rPr>
        <w:lastRenderedPageBreak/>
        <w:t>7</w:t>
      </w:r>
      <w:r w:rsidR="00704137" w:rsidRPr="00B80C84">
        <w:rPr>
          <w:rFonts w:ascii="Angsana New" w:hAnsi="Angsana New"/>
          <w:sz w:val="32"/>
          <w:szCs w:val="32"/>
          <w:cs/>
        </w:rPr>
        <w:t xml:space="preserve">. </w:t>
      </w:r>
      <w:r w:rsidR="00704137" w:rsidRPr="00B80C84">
        <w:rPr>
          <w:rFonts w:ascii="Angsana New" w:hAnsi="Angsana New"/>
          <w:sz w:val="32"/>
          <w:szCs w:val="32"/>
        </w:rPr>
        <w:tab/>
        <w:t>FAIR VALUE</w:t>
      </w:r>
    </w:p>
    <w:p w14:paraId="7398E73F" w14:textId="77777777" w:rsidR="00704137" w:rsidRPr="00B80C84" w:rsidRDefault="00704137" w:rsidP="00D81F5E">
      <w:pPr>
        <w:spacing w:line="36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B80C84">
        <w:rPr>
          <w:rFonts w:ascii="Angsana New" w:eastAsia="Cordia New" w:hAnsi="Angsana New"/>
          <w:sz w:val="32"/>
          <w:szCs w:val="32"/>
          <w:cs/>
        </w:rPr>
        <w:t>(</w:t>
      </w:r>
      <w:r w:rsidRPr="00B80C84">
        <w:rPr>
          <w:rFonts w:ascii="Angsana New" w:eastAsia="Cordia New" w:hAnsi="Angsana New"/>
          <w:sz w:val="32"/>
          <w:szCs w:val="32"/>
        </w:rPr>
        <w:t>market participants</w:t>
      </w:r>
      <w:r w:rsidRPr="00B80C84">
        <w:rPr>
          <w:rFonts w:ascii="Angsana New" w:eastAsia="Cordia New" w:hAnsi="Angsana New"/>
          <w:sz w:val="32"/>
          <w:szCs w:val="32"/>
          <w:cs/>
        </w:rPr>
        <w:t xml:space="preserve">) </w:t>
      </w:r>
      <w:r w:rsidRPr="00B80C84">
        <w:rPr>
          <w:rFonts w:ascii="Angsana New" w:eastAsia="Cordia New" w:hAnsi="Angsana New"/>
          <w:sz w:val="32"/>
          <w:szCs w:val="32"/>
        </w:rPr>
        <w:t>at the measurement date</w:t>
      </w:r>
      <w:r w:rsidRPr="00B80C84">
        <w:rPr>
          <w:rFonts w:ascii="Angsana New" w:eastAsia="Cordia New" w:hAnsi="Angsana New"/>
          <w:sz w:val="32"/>
          <w:szCs w:val="32"/>
          <w:cs/>
        </w:rPr>
        <w:t>.</w:t>
      </w:r>
    </w:p>
    <w:p w14:paraId="4BEC3FB1" w14:textId="77777777" w:rsidR="00704137" w:rsidRPr="00B80C84" w:rsidRDefault="00704137" w:rsidP="00D81F5E">
      <w:pPr>
        <w:spacing w:line="36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Financial assets and liabilities for which fair value is disclosed in the statements of financial position are categorised within the fair value hierarchy into three levels based on categories of input to be used in fair value measurement as follows</w:t>
      </w:r>
      <w:r w:rsidRPr="00B80C84">
        <w:rPr>
          <w:rFonts w:ascii="Angsana New" w:eastAsia="Cordia New" w:hAnsi="Angsana New"/>
          <w:sz w:val="32"/>
          <w:szCs w:val="32"/>
          <w:cs/>
        </w:rPr>
        <w:t>:</w:t>
      </w:r>
    </w:p>
    <w:p w14:paraId="4154410B" w14:textId="77777777" w:rsidR="00704137" w:rsidRPr="00B80C84"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1</w:t>
      </w:r>
      <w:r w:rsidRPr="00B80C84">
        <w:rPr>
          <w:rFonts w:ascii="Angsana New" w:eastAsia="Cordia New" w:hAnsi="Angsana New"/>
          <w:sz w:val="32"/>
          <w:szCs w:val="32"/>
        </w:rPr>
        <w:tab/>
        <w:t xml:space="preserve">Quoted prices </w:t>
      </w:r>
      <w:r w:rsidRPr="00B80C84">
        <w:rPr>
          <w:rFonts w:ascii="Angsana New" w:eastAsia="Cordia New" w:hAnsi="Angsana New"/>
          <w:sz w:val="32"/>
          <w:szCs w:val="32"/>
          <w:cs/>
        </w:rPr>
        <w:t>(</w:t>
      </w:r>
      <w:r w:rsidRPr="00B80C84">
        <w:rPr>
          <w:rFonts w:ascii="Angsana New" w:eastAsia="Cordia New" w:hAnsi="Angsana New"/>
          <w:sz w:val="32"/>
          <w:szCs w:val="32"/>
        </w:rPr>
        <w:t>unadjusted</w:t>
      </w:r>
      <w:r w:rsidRPr="00B80C84">
        <w:rPr>
          <w:rFonts w:ascii="Angsana New" w:eastAsia="Cordia New" w:hAnsi="Angsana New"/>
          <w:sz w:val="32"/>
          <w:szCs w:val="32"/>
          <w:cs/>
        </w:rPr>
        <w:t xml:space="preserve">) </w:t>
      </w:r>
      <w:r w:rsidRPr="00B80C84">
        <w:rPr>
          <w:rFonts w:ascii="Angsana New" w:eastAsia="Cordia New" w:hAnsi="Angsana New"/>
          <w:sz w:val="32"/>
          <w:szCs w:val="32"/>
        </w:rPr>
        <w:t>in active markets for identical assets or liabilities</w:t>
      </w:r>
      <w:r w:rsidRPr="00B80C84">
        <w:rPr>
          <w:rFonts w:ascii="Angsana New" w:eastAsia="Cordia New" w:hAnsi="Angsana New"/>
          <w:sz w:val="32"/>
          <w:szCs w:val="32"/>
          <w:cs/>
        </w:rPr>
        <w:t>.</w:t>
      </w:r>
    </w:p>
    <w:p w14:paraId="5850115F" w14:textId="77777777" w:rsidR="00704137" w:rsidRPr="00B80C84"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2</w:t>
      </w:r>
      <w:r w:rsidRPr="00B80C84">
        <w:rPr>
          <w:rFonts w:ascii="Angsana New" w:eastAsia="Cordia New" w:hAnsi="Angsana New"/>
          <w:sz w:val="32"/>
          <w:szCs w:val="32"/>
        </w:rPr>
        <w:tab/>
        <w:t>Inputs other than quoted prices included within level 1 that are observable for the asset or liability, either directly or indirectly</w:t>
      </w:r>
      <w:r w:rsidRPr="00B80C84">
        <w:rPr>
          <w:rFonts w:ascii="Angsana New" w:eastAsia="Cordia New" w:hAnsi="Angsana New"/>
          <w:sz w:val="32"/>
          <w:szCs w:val="32"/>
          <w:cs/>
        </w:rPr>
        <w:t>.</w:t>
      </w:r>
    </w:p>
    <w:p w14:paraId="12B74334" w14:textId="77777777" w:rsidR="00704137" w:rsidRPr="00B80C84"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3</w:t>
      </w:r>
      <w:r w:rsidRPr="00B80C84">
        <w:rPr>
          <w:rFonts w:ascii="Angsana New" w:eastAsia="Cordia New" w:hAnsi="Angsana New"/>
          <w:sz w:val="32"/>
          <w:szCs w:val="32"/>
        </w:rPr>
        <w:tab/>
        <w:t>Inputs for the asset or liability that are not based on observable market data</w:t>
      </w:r>
      <w:r w:rsidRPr="00B80C84">
        <w:rPr>
          <w:rFonts w:ascii="Angsana New" w:eastAsia="Cordia New" w:hAnsi="Angsana New"/>
          <w:sz w:val="32"/>
          <w:szCs w:val="32"/>
          <w:cs/>
        </w:rPr>
        <w:t>.</w:t>
      </w:r>
    </w:p>
    <w:p w14:paraId="2E391CBF" w14:textId="77777777" w:rsidR="003A72A5" w:rsidRDefault="003A72A5" w:rsidP="00D81F5E">
      <w:pPr>
        <w:spacing w:line="280" w:lineRule="exact"/>
        <w:ind w:right="17"/>
        <w:jc w:val="thaiDistribute"/>
        <w:rPr>
          <w:rFonts w:ascii="Angsana New" w:eastAsia="MS Mincho" w:hAnsi="Angsana New"/>
          <w:sz w:val="32"/>
          <w:szCs w:val="32"/>
          <w:lang w:val="en-GB"/>
        </w:rPr>
      </w:pPr>
    </w:p>
    <w:p w14:paraId="1B99E5A1" w14:textId="2C38A22A" w:rsidR="00704137" w:rsidRDefault="0051191D" w:rsidP="00D81F5E">
      <w:pPr>
        <w:tabs>
          <w:tab w:val="left" w:pos="851"/>
        </w:tabs>
        <w:spacing w:line="360" w:lineRule="exact"/>
        <w:ind w:left="360" w:right="18"/>
        <w:jc w:val="thaiDistribute"/>
        <w:rPr>
          <w:rFonts w:ascii="Angsana New" w:eastAsia="MS Mincho" w:hAnsi="Angsana New"/>
          <w:sz w:val="32"/>
          <w:szCs w:val="32"/>
          <w:lang w:val="en-GB"/>
        </w:rPr>
      </w:pPr>
      <w:r>
        <w:rPr>
          <w:rFonts w:ascii="Angsana New" w:eastAsia="MS Mincho" w:hAnsi="Angsana New"/>
          <w:sz w:val="32"/>
          <w:szCs w:val="32"/>
          <w:lang w:val="en-GB"/>
        </w:rPr>
        <w:tab/>
      </w:r>
      <w:r w:rsidR="00704137" w:rsidRPr="00B80C84">
        <w:rPr>
          <w:rFonts w:ascii="Angsana New" w:eastAsia="MS Mincho" w:hAnsi="Angsana New"/>
          <w:sz w:val="32"/>
          <w:szCs w:val="32"/>
          <w:lang w:val="en-GB"/>
        </w:rPr>
        <w:t xml:space="preserve">As at </w:t>
      </w:r>
      <w:r w:rsidR="009F6533">
        <w:rPr>
          <w:rFonts w:ascii="Angsana New" w:hAnsi="Angsana New"/>
          <w:sz w:val="32"/>
          <w:szCs w:val="32"/>
        </w:rPr>
        <w:t>December</w:t>
      </w:r>
      <w:r w:rsidR="009F6533">
        <w:rPr>
          <w:rFonts w:ascii="Angsana New" w:eastAsia="MS Mincho" w:hAnsi="Angsana New"/>
          <w:sz w:val="32"/>
          <w:szCs w:val="32"/>
          <w:lang w:val="en-GB"/>
        </w:rPr>
        <w:t xml:space="preserve"> 31, 2023</w:t>
      </w:r>
      <w:r w:rsidR="003905B6">
        <w:rPr>
          <w:rFonts w:ascii="Angsana New" w:eastAsia="MS Mincho" w:hAnsi="Angsana New"/>
          <w:sz w:val="32"/>
          <w:szCs w:val="32"/>
          <w:cs/>
          <w:lang w:val="en-GB"/>
        </w:rPr>
        <w:t xml:space="preserve"> </w:t>
      </w:r>
      <w:r w:rsidR="00704137" w:rsidRPr="00B80C84">
        <w:rPr>
          <w:rFonts w:ascii="Angsana New" w:eastAsia="MS Mincho" w:hAnsi="Angsana New"/>
          <w:sz w:val="32"/>
          <w:szCs w:val="32"/>
          <w:lang w:val="en-GB"/>
        </w:rPr>
        <w:t>and 202</w:t>
      </w:r>
      <w:r w:rsidR="009F6533">
        <w:rPr>
          <w:rFonts w:ascii="Angsana New" w:eastAsia="MS Mincho" w:hAnsi="Angsana New"/>
          <w:sz w:val="32"/>
          <w:szCs w:val="32"/>
          <w:lang w:val="en-GB"/>
        </w:rPr>
        <w:t>2</w:t>
      </w:r>
      <w:r w:rsidR="00704137" w:rsidRPr="00B80C84">
        <w:rPr>
          <w:rFonts w:ascii="Angsana New" w:eastAsia="MS Mincho" w:hAnsi="Angsana New"/>
          <w:sz w:val="32"/>
          <w:szCs w:val="32"/>
          <w:lang w:val="en-GB"/>
        </w:rPr>
        <w:t>, financial assets measured at fair value were as follows</w:t>
      </w:r>
      <w:r w:rsidR="00704137" w:rsidRPr="00B80C84">
        <w:rPr>
          <w:rFonts w:ascii="Angsana New" w:eastAsia="MS Mincho" w:hAnsi="Angsana New"/>
          <w:sz w:val="32"/>
          <w:szCs w:val="32"/>
          <w:cs/>
          <w:lang w:val="en-GB"/>
        </w:rPr>
        <w:t>:</w:t>
      </w:r>
    </w:p>
    <w:p w14:paraId="2454DA89" w14:textId="66507EB4" w:rsidR="005F38B8" w:rsidRDefault="005F38B8" w:rsidP="00D81F5E">
      <w:pPr>
        <w:tabs>
          <w:tab w:val="left" w:pos="851"/>
        </w:tabs>
        <w:spacing w:line="360" w:lineRule="exact"/>
        <w:ind w:left="360" w:right="18"/>
        <w:jc w:val="thaiDistribute"/>
        <w:rPr>
          <w:rFonts w:ascii="Angsana New" w:eastAsia="MS Mincho" w:hAnsi="Angsana New"/>
          <w:sz w:val="32"/>
          <w:szCs w:val="32"/>
          <w:lang w:val="en-GB"/>
        </w:rPr>
      </w:pPr>
    </w:p>
    <w:tbl>
      <w:tblPr>
        <w:tblW w:w="9214" w:type="dxa"/>
        <w:tblLayout w:type="fixed"/>
        <w:tblCellMar>
          <w:left w:w="72" w:type="dxa"/>
          <w:right w:w="72" w:type="dxa"/>
        </w:tblCellMar>
        <w:tblLook w:val="04A0" w:firstRow="1" w:lastRow="0" w:firstColumn="1" w:lastColumn="0" w:noHBand="0" w:noVBand="1"/>
      </w:tblPr>
      <w:tblGrid>
        <w:gridCol w:w="5954"/>
        <w:gridCol w:w="1533"/>
        <w:gridCol w:w="168"/>
        <w:gridCol w:w="1559"/>
      </w:tblGrid>
      <w:tr w:rsidR="005F38B8" w:rsidRPr="00624D50" w14:paraId="7A04AD58" w14:textId="77777777" w:rsidTr="005F38B8">
        <w:trPr>
          <w:trHeight w:val="329"/>
        </w:trPr>
        <w:tc>
          <w:tcPr>
            <w:tcW w:w="5954" w:type="dxa"/>
            <w:vAlign w:val="bottom"/>
          </w:tcPr>
          <w:p w14:paraId="465CFB84" w14:textId="77777777" w:rsidR="005F38B8" w:rsidRPr="00624D50" w:rsidRDefault="005F38B8" w:rsidP="00D81F5E">
            <w:pPr>
              <w:spacing w:line="360" w:lineRule="exact"/>
              <w:jc w:val="center"/>
              <w:rPr>
                <w:rFonts w:ascii="Angsana New" w:hAnsi="Angsana New"/>
                <w:color w:val="FF0000"/>
                <w:sz w:val="32"/>
                <w:szCs w:val="32"/>
              </w:rPr>
            </w:pPr>
          </w:p>
        </w:tc>
        <w:tc>
          <w:tcPr>
            <w:tcW w:w="3260" w:type="dxa"/>
            <w:gridSpan w:val="3"/>
            <w:tcBorders>
              <w:left w:val="nil"/>
              <w:bottom w:val="single" w:sz="6" w:space="0" w:color="auto"/>
              <w:right w:val="nil"/>
            </w:tcBorders>
            <w:vAlign w:val="bottom"/>
            <w:hideMark/>
          </w:tcPr>
          <w:p w14:paraId="7829E35F" w14:textId="77777777" w:rsidR="005F38B8" w:rsidRPr="00624D50" w:rsidRDefault="005F38B8" w:rsidP="00D81F5E">
            <w:pPr>
              <w:suppressAutoHyphens/>
              <w:spacing w:line="360" w:lineRule="exact"/>
              <w:jc w:val="center"/>
              <w:rPr>
                <w:rFonts w:ascii="Angsana New" w:hAnsi="Angsana New"/>
                <w:color w:val="FF0000"/>
                <w:sz w:val="32"/>
                <w:szCs w:val="32"/>
                <w:cs/>
              </w:rPr>
            </w:pPr>
            <w:r w:rsidRPr="00624D50">
              <w:rPr>
                <w:rFonts w:ascii="Angsana New" w:hAnsi="Angsana New"/>
                <w:sz w:val="32"/>
                <w:szCs w:val="32"/>
              </w:rPr>
              <w:t>Thousand</w:t>
            </w:r>
            <w:r w:rsidRPr="00624D50">
              <w:rPr>
                <w:rFonts w:ascii="Angsana New" w:hAnsi="Angsana New"/>
                <w:sz w:val="32"/>
                <w:szCs w:val="32"/>
                <w:cs/>
              </w:rPr>
              <w:t xml:space="preserve"> </w:t>
            </w:r>
            <w:r w:rsidRPr="00624D50">
              <w:rPr>
                <w:rFonts w:ascii="Angsana New" w:hAnsi="Angsana New"/>
                <w:sz w:val="32"/>
                <w:szCs w:val="32"/>
              </w:rPr>
              <w:t>Baht</w:t>
            </w:r>
          </w:p>
        </w:tc>
      </w:tr>
      <w:tr w:rsidR="005F38B8" w:rsidRPr="00624D50" w14:paraId="0B37D14B" w14:textId="77777777" w:rsidTr="005F38B8">
        <w:trPr>
          <w:trHeight w:val="329"/>
        </w:trPr>
        <w:tc>
          <w:tcPr>
            <w:tcW w:w="5954" w:type="dxa"/>
            <w:vAlign w:val="bottom"/>
          </w:tcPr>
          <w:p w14:paraId="53E9D52B" w14:textId="77777777" w:rsidR="005F38B8" w:rsidRPr="00624D50" w:rsidRDefault="005F38B8" w:rsidP="00D81F5E">
            <w:pPr>
              <w:spacing w:line="36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4CA3BD3E" w14:textId="77777777" w:rsidR="005F38B8" w:rsidRPr="00624D50" w:rsidRDefault="005F38B8" w:rsidP="00D81F5E">
            <w:pPr>
              <w:suppressAutoHyphens/>
              <w:spacing w:line="360" w:lineRule="exact"/>
              <w:jc w:val="center"/>
              <w:rPr>
                <w:rFonts w:ascii="Angsana New" w:hAnsi="Angsana New"/>
                <w:sz w:val="32"/>
                <w:szCs w:val="32"/>
                <w:lang w:val="en-GB"/>
              </w:rPr>
            </w:pPr>
            <w:r w:rsidRPr="00624D50">
              <w:rPr>
                <w:rFonts w:ascii="Angsana New" w:hAnsi="Angsana New"/>
                <w:sz w:val="32"/>
                <w:szCs w:val="32"/>
                <w:lang w:val="en-GB"/>
              </w:rPr>
              <w:t xml:space="preserve">Consolidated financial statements </w:t>
            </w:r>
            <w:r w:rsidRPr="00624D50">
              <w:rPr>
                <w:rFonts w:ascii="Angsana New" w:hAnsi="Angsana New"/>
                <w:sz w:val="32"/>
                <w:szCs w:val="32"/>
                <w:cs/>
                <w:lang w:val="en-GB"/>
              </w:rPr>
              <w:t xml:space="preserve">/ </w:t>
            </w:r>
          </w:p>
          <w:p w14:paraId="409FDF92" w14:textId="77777777" w:rsidR="005F38B8" w:rsidRPr="00624D50" w:rsidRDefault="005F38B8" w:rsidP="00D81F5E">
            <w:pPr>
              <w:spacing w:line="360" w:lineRule="exact"/>
              <w:jc w:val="center"/>
              <w:rPr>
                <w:rFonts w:ascii="Angsana New" w:hAnsi="Angsana New"/>
                <w:color w:val="FF0000"/>
                <w:sz w:val="32"/>
                <w:szCs w:val="32"/>
              </w:rPr>
            </w:pPr>
            <w:r w:rsidRPr="00624D50">
              <w:rPr>
                <w:rFonts w:ascii="Angsana New" w:hAnsi="Angsana New"/>
                <w:sz w:val="32"/>
                <w:szCs w:val="32"/>
                <w:lang w:val="en-GB"/>
              </w:rPr>
              <w:t>Separate financial statements</w:t>
            </w:r>
          </w:p>
        </w:tc>
      </w:tr>
      <w:tr w:rsidR="00236F9E" w:rsidRPr="00624D50" w14:paraId="6F2E448D" w14:textId="77777777" w:rsidTr="00021DBC">
        <w:trPr>
          <w:trHeight w:val="329"/>
        </w:trPr>
        <w:tc>
          <w:tcPr>
            <w:tcW w:w="5954" w:type="dxa"/>
            <w:vAlign w:val="bottom"/>
          </w:tcPr>
          <w:p w14:paraId="72AF7BE8" w14:textId="77777777" w:rsidR="00236F9E" w:rsidRPr="00624D50" w:rsidRDefault="00236F9E" w:rsidP="00D81F5E">
            <w:pPr>
              <w:spacing w:line="36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5131664C" w14:textId="77777777" w:rsidR="00236F9E" w:rsidRPr="00624D50" w:rsidRDefault="00236F9E" w:rsidP="00D81F5E">
            <w:pPr>
              <w:spacing w:line="360" w:lineRule="exact"/>
              <w:jc w:val="center"/>
              <w:rPr>
                <w:rFonts w:ascii="Angsana New" w:hAnsi="Angsana New"/>
                <w:color w:val="FF0000"/>
                <w:sz w:val="32"/>
                <w:szCs w:val="32"/>
                <w:cs/>
                <w:lang w:val="th-TH"/>
              </w:rPr>
            </w:pPr>
            <w:r w:rsidRPr="00624D50">
              <w:rPr>
                <w:rFonts w:ascii="Angsana New" w:hAnsi="Angsana New"/>
                <w:sz w:val="32"/>
                <w:szCs w:val="32"/>
                <w:cs/>
                <w:lang w:val="th-TH"/>
              </w:rPr>
              <w:t>Level 1</w:t>
            </w:r>
          </w:p>
        </w:tc>
      </w:tr>
      <w:tr w:rsidR="005F38B8" w:rsidRPr="00624D50" w14:paraId="31BCD9BB" w14:textId="77777777" w:rsidTr="005F38B8">
        <w:trPr>
          <w:trHeight w:val="329"/>
        </w:trPr>
        <w:tc>
          <w:tcPr>
            <w:tcW w:w="5954" w:type="dxa"/>
            <w:vAlign w:val="bottom"/>
          </w:tcPr>
          <w:p w14:paraId="7764E25D" w14:textId="77777777" w:rsidR="005F38B8" w:rsidRPr="00624D50" w:rsidRDefault="005F38B8" w:rsidP="00D81F5E">
            <w:pPr>
              <w:spacing w:line="360" w:lineRule="exact"/>
              <w:jc w:val="center"/>
              <w:rPr>
                <w:rFonts w:ascii="Angsana New" w:hAnsi="Angsana New"/>
                <w:color w:val="FF0000"/>
                <w:sz w:val="32"/>
                <w:szCs w:val="32"/>
                <w:cs/>
              </w:rPr>
            </w:pPr>
          </w:p>
        </w:tc>
        <w:tc>
          <w:tcPr>
            <w:tcW w:w="1533" w:type="dxa"/>
            <w:tcBorders>
              <w:top w:val="single" w:sz="6" w:space="0" w:color="auto"/>
              <w:left w:val="nil"/>
              <w:bottom w:val="single" w:sz="6" w:space="0" w:color="auto"/>
              <w:right w:val="nil"/>
            </w:tcBorders>
            <w:vAlign w:val="bottom"/>
            <w:hideMark/>
          </w:tcPr>
          <w:p w14:paraId="4ACCDD59" w14:textId="390A1BFD" w:rsidR="005F38B8" w:rsidRPr="00624D50" w:rsidRDefault="005F38B8" w:rsidP="00D81F5E">
            <w:pPr>
              <w:spacing w:line="360" w:lineRule="exact"/>
              <w:ind w:left="-57" w:right="-57"/>
              <w:jc w:val="center"/>
              <w:rPr>
                <w:rFonts w:ascii="Angsana New" w:hAnsi="Angsana New"/>
                <w:color w:val="FF0000"/>
                <w:sz w:val="32"/>
                <w:szCs w:val="32"/>
                <w:cs/>
              </w:rPr>
            </w:pPr>
            <w:r w:rsidRPr="00624D50">
              <w:rPr>
                <w:rFonts w:ascii="Angsana New" w:hAnsi="Angsana New"/>
                <w:sz w:val="32"/>
                <w:szCs w:val="32"/>
              </w:rPr>
              <w:t>202</w:t>
            </w:r>
            <w:r w:rsidR="006F3049" w:rsidRPr="00624D50">
              <w:rPr>
                <w:rFonts w:ascii="Angsana New" w:hAnsi="Angsana New"/>
                <w:sz w:val="32"/>
                <w:szCs w:val="32"/>
              </w:rPr>
              <w:t>3</w:t>
            </w:r>
          </w:p>
        </w:tc>
        <w:tc>
          <w:tcPr>
            <w:tcW w:w="168" w:type="dxa"/>
            <w:tcBorders>
              <w:top w:val="single" w:sz="6" w:space="0" w:color="auto"/>
              <w:left w:val="nil"/>
              <w:bottom w:val="nil"/>
              <w:right w:val="nil"/>
            </w:tcBorders>
            <w:vAlign w:val="bottom"/>
          </w:tcPr>
          <w:p w14:paraId="305484DC" w14:textId="77777777" w:rsidR="005F38B8" w:rsidRPr="00624D50" w:rsidRDefault="005F38B8" w:rsidP="00D81F5E">
            <w:pPr>
              <w:spacing w:line="360" w:lineRule="exact"/>
              <w:ind w:left="-57" w:right="-57"/>
              <w:jc w:val="center"/>
              <w:rPr>
                <w:rFonts w:ascii="Angsana New" w:hAnsi="Angsana New"/>
                <w:color w:val="FF0000"/>
                <w:sz w:val="32"/>
                <w:szCs w:val="32"/>
                <w:cs/>
              </w:rPr>
            </w:pPr>
          </w:p>
        </w:tc>
        <w:tc>
          <w:tcPr>
            <w:tcW w:w="1559" w:type="dxa"/>
            <w:tcBorders>
              <w:top w:val="single" w:sz="6" w:space="0" w:color="auto"/>
              <w:left w:val="nil"/>
              <w:bottom w:val="single" w:sz="6" w:space="0" w:color="auto"/>
              <w:right w:val="nil"/>
            </w:tcBorders>
            <w:vAlign w:val="bottom"/>
            <w:hideMark/>
          </w:tcPr>
          <w:p w14:paraId="1C59B35E" w14:textId="69032613" w:rsidR="005F38B8" w:rsidRPr="00624D50" w:rsidRDefault="005F38B8" w:rsidP="00D81F5E">
            <w:pPr>
              <w:spacing w:line="360" w:lineRule="exact"/>
              <w:ind w:left="-57" w:right="-57"/>
              <w:jc w:val="center"/>
              <w:rPr>
                <w:rFonts w:ascii="Angsana New" w:hAnsi="Angsana New"/>
                <w:color w:val="FF0000"/>
                <w:sz w:val="32"/>
                <w:szCs w:val="32"/>
                <w:cs/>
              </w:rPr>
            </w:pPr>
            <w:r w:rsidRPr="00624D50">
              <w:rPr>
                <w:rFonts w:ascii="Angsana New" w:hAnsi="Angsana New"/>
                <w:sz w:val="32"/>
                <w:szCs w:val="32"/>
                <w:lang w:val="en-GB"/>
              </w:rPr>
              <w:t>202</w:t>
            </w:r>
            <w:r w:rsidR="006F3049" w:rsidRPr="00624D50">
              <w:rPr>
                <w:rFonts w:ascii="Angsana New" w:hAnsi="Angsana New"/>
                <w:sz w:val="32"/>
                <w:szCs w:val="32"/>
                <w:lang w:val="en-GB"/>
              </w:rPr>
              <w:t>2</w:t>
            </w:r>
          </w:p>
        </w:tc>
      </w:tr>
      <w:tr w:rsidR="005F38B8" w:rsidRPr="00624D50" w14:paraId="22E8A890" w14:textId="77777777" w:rsidTr="005F38B8">
        <w:trPr>
          <w:trHeight w:val="329"/>
        </w:trPr>
        <w:tc>
          <w:tcPr>
            <w:tcW w:w="5954" w:type="dxa"/>
            <w:vAlign w:val="bottom"/>
            <w:hideMark/>
          </w:tcPr>
          <w:p w14:paraId="34F9AD95" w14:textId="77777777" w:rsidR="005F38B8" w:rsidRPr="00624D50" w:rsidRDefault="005F38B8" w:rsidP="00D81F5E">
            <w:pPr>
              <w:spacing w:line="360" w:lineRule="exact"/>
              <w:ind w:left="-55"/>
              <w:jc w:val="thaiDistribute"/>
              <w:rPr>
                <w:rFonts w:ascii="Angsana New" w:hAnsi="Angsana New"/>
                <w:color w:val="FF0000"/>
                <w:sz w:val="32"/>
                <w:szCs w:val="32"/>
                <w:u w:val="single"/>
                <w:cs/>
                <w:lang w:val="en-GB"/>
              </w:rPr>
            </w:pPr>
            <w:r w:rsidRPr="00624D50">
              <w:rPr>
                <w:rFonts w:ascii="Angsana New" w:hAnsi="Angsana New"/>
                <w:sz w:val="32"/>
                <w:szCs w:val="32"/>
                <w:u w:val="single"/>
                <w:lang w:val="en-GB"/>
              </w:rPr>
              <w:t>Financial assets</w:t>
            </w:r>
          </w:p>
        </w:tc>
        <w:tc>
          <w:tcPr>
            <w:tcW w:w="1533" w:type="dxa"/>
            <w:tcBorders>
              <w:top w:val="single" w:sz="6" w:space="0" w:color="auto"/>
              <w:left w:val="nil"/>
              <w:bottom w:val="nil"/>
              <w:right w:val="nil"/>
            </w:tcBorders>
            <w:vAlign w:val="bottom"/>
          </w:tcPr>
          <w:p w14:paraId="6984EE04" w14:textId="77777777" w:rsidR="005F38B8" w:rsidRPr="00624D50" w:rsidRDefault="005F38B8" w:rsidP="00D81F5E">
            <w:pPr>
              <w:spacing w:line="360" w:lineRule="exact"/>
              <w:jc w:val="thaiDistribute"/>
              <w:rPr>
                <w:rFonts w:ascii="Angsana New" w:hAnsi="Angsana New"/>
                <w:color w:val="FF0000"/>
                <w:sz w:val="32"/>
                <w:szCs w:val="32"/>
                <w:u w:val="single"/>
                <w:cs/>
                <w:lang w:val="en-GB"/>
              </w:rPr>
            </w:pPr>
          </w:p>
        </w:tc>
        <w:tc>
          <w:tcPr>
            <w:tcW w:w="168" w:type="dxa"/>
            <w:vAlign w:val="bottom"/>
          </w:tcPr>
          <w:p w14:paraId="2BABF4D5" w14:textId="77777777" w:rsidR="005F38B8" w:rsidRPr="00624D50" w:rsidRDefault="005F38B8" w:rsidP="00D81F5E">
            <w:pPr>
              <w:spacing w:line="360" w:lineRule="exact"/>
              <w:jc w:val="thaiDistribute"/>
              <w:rPr>
                <w:rFonts w:ascii="Angsana New" w:hAnsi="Angsana New"/>
                <w:color w:val="FF0000"/>
                <w:sz w:val="32"/>
                <w:szCs w:val="32"/>
                <w:u w:val="single"/>
                <w:cs/>
                <w:lang w:val="en-GB"/>
              </w:rPr>
            </w:pPr>
          </w:p>
        </w:tc>
        <w:tc>
          <w:tcPr>
            <w:tcW w:w="1559" w:type="dxa"/>
            <w:vAlign w:val="bottom"/>
          </w:tcPr>
          <w:p w14:paraId="7EDC6000" w14:textId="77777777" w:rsidR="005F38B8" w:rsidRPr="00624D50" w:rsidRDefault="005F38B8" w:rsidP="00D81F5E">
            <w:pPr>
              <w:spacing w:line="360" w:lineRule="exact"/>
              <w:jc w:val="thaiDistribute"/>
              <w:rPr>
                <w:rFonts w:ascii="Angsana New" w:hAnsi="Angsana New"/>
                <w:color w:val="FF0000"/>
                <w:sz w:val="32"/>
                <w:szCs w:val="32"/>
                <w:u w:val="single"/>
                <w:cs/>
                <w:lang w:val="en-GB"/>
              </w:rPr>
            </w:pPr>
          </w:p>
        </w:tc>
      </w:tr>
      <w:tr w:rsidR="00D60BC5" w:rsidRPr="00624D50" w14:paraId="710431C5" w14:textId="77777777" w:rsidTr="005F38B8">
        <w:trPr>
          <w:trHeight w:val="329"/>
        </w:trPr>
        <w:tc>
          <w:tcPr>
            <w:tcW w:w="5954" w:type="dxa"/>
            <w:vAlign w:val="bottom"/>
            <w:hideMark/>
          </w:tcPr>
          <w:p w14:paraId="52975316" w14:textId="77777777" w:rsidR="00D60BC5" w:rsidRPr="00624D50" w:rsidRDefault="00D60BC5" w:rsidP="00D81F5E">
            <w:pPr>
              <w:tabs>
                <w:tab w:val="left" w:pos="1146"/>
                <w:tab w:val="left" w:pos="1287"/>
              </w:tabs>
              <w:spacing w:line="360" w:lineRule="exact"/>
              <w:ind w:left="155"/>
              <w:jc w:val="thaiDistribute"/>
              <w:rPr>
                <w:rFonts w:ascii="Angsana New" w:hAnsi="Angsana New"/>
                <w:color w:val="FF0000"/>
                <w:sz w:val="32"/>
                <w:szCs w:val="32"/>
                <w:cs/>
                <w:lang w:val="th-TH"/>
              </w:rPr>
            </w:pPr>
            <w:r w:rsidRPr="00624D50">
              <w:rPr>
                <w:rFonts w:ascii="Angsana New" w:hAnsi="Angsana New"/>
                <w:sz w:val="32"/>
                <w:szCs w:val="32"/>
              </w:rPr>
              <w:t>Derivative</w:t>
            </w:r>
            <w:r w:rsidRPr="00624D50">
              <w:rPr>
                <w:rFonts w:ascii="Angsana New" w:hAnsi="Angsana New"/>
                <w:sz w:val="32"/>
                <w:szCs w:val="32"/>
              </w:rPr>
              <w:tab/>
            </w:r>
            <w:r w:rsidRPr="00624D50">
              <w:rPr>
                <w:rFonts w:ascii="Angsana New" w:hAnsi="Angsana New"/>
                <w:sz w:val="32"/>
                <w:szCs w:val="32"/>
                <w:cs/>
                <w:lang w:val="th-TH"/>
              </w:rPr>
              <w:t xml:space="preserve">- </w:t>
            </w:r>
            <w:r w:rsidRPr="00624D50">
              <w:rPr>
                <w:rFonts w:ascii="Angsana New" w:hAnsi="Angsana New"/>
                <w:sz w:val="32"/>
                <w:szCs w:val="32"/>
              </w:rPr>
              <w:t>Warrant</w:t>
            </w:r>
          </w:p>
        </w:tc>
        <w:tc>
          <w:tcPr>
            <w:tcW w:w="1533" w:type="dxa"/>
            <w:vAlign w:val="bottom"/>
          </w:tcPr>
          <w:p w14:paraId="125B445E" w14:textId="2ADF09B5" w:rsidR="00D60BC5" w:rsidRPr="00624D50" w:rsidRDefault="00D60BC5" w:rsidP="00D81F5E">
            <w:pPr>
              <w:spacing w:line="360" w:lineRule="exact"/>
              <w:jc w:val="right"/>
              <w:rPr>
                <w:rFonts w:ascii="Angsana New" w:hAnsi="Angsana New"/>
                <w:color w:val="000000" w:themeColor="text1"/>
                <w:sz w:val="32"/>
                <w:szCs w:val="32"/>
                <w:cs/>
              </w:rPr>
            </w:pPr>
            <w:r w:rsidRPr="00624D50">
              <w:rPr>
                <w:rFonts w:asciiTheme="majorBidi" w:hAnsiTheme="majorBidi" w:cstheme="majorBidi"/>
                <w:sz w:val="32"/>
                <w:szCs w:val="32"/>
              </w:rPr>
              <w:t>7,305</w:t>
            </w:r>
          </w:p>
        </w:tc>
        <w:tc>
          <w:tcPr>
            <w:tcW w:w="168" w:type="dxa"/>
            <w:vAlign w:val="bottom"/>
          </w:tcPr>
          <w:p w14:paraId="525A87AA" w14:textId="77777777" w:rsidR="00D60BC5" w:rsidRPr="00624D50" w:rsidRDefault="00D60BC5" w:rsidP="00D81F5E">
            <w:pPr>
              <w:spacing w:line="360" w:lineRule="exact"/>
              <w:ind w:left="155"/>
              <w:jc w:val="right"/>
              <w:rPr>
                <w:rFonts w:ascii="Angsana New" w:hAnsi="Angsana New"/>
                <w:color w:val="000000" w:themeColor="text1"/>
                <w:sz w:val="32"/>
                <w:szCs w:val="32"/>
                <w:cs/>
                <w:lang w:val="th-TH"/>
              </w:rPr>
            </w:pPr>
          </w:p>
        </w:tc>
        <w:tc>
          <w:tcPr>
            <w:tcW w:w="1559" w:type="dxa"/>
            <w:vAlign w:val="bottom"/>
            <w:hideMark/>
          </w:tcPr>
          <w:p w14:paraId="76136377" w14:textId="6D65ACCC" w:rsidR="00D60BC5" w:rsidRPr="00624D50" w:rsidRDefault="00D60BC5" w:rsidP="00D81F5E">
            <w:pPr>
              <w:spacing w:line="360" w:lineRule="exact"/>
              <w:ind w:left="439" w:right="201" w:hanging="284"/>
              <w:jc w:val="right"/>
              <w:rPr>
                <w:rFonts w:asciiTheme="majorBidi" w:hAnsiTheme="majorBidi" w:cstheme="majorBidi"/>
                <w:sz w:val="32"/>
                <w:szCs w:val="32"/>
                <w:cs/>
              </w:rPr>
            </w:pPr>
            <w:r w:rsidRPr="00624D50">
              <w:rPr>
                <w:rFonts w:asciiTheme="majorBidi" w:hAnsiTheme="majorBidi"/>
                <w:sz w:val="32"/>
                <w:szCs w:val="32"/>
                <w:cs/>
              </w:rPr>
              <w:t>-</w:t>
            </w:r>
          </w:p>
        </w:tc>
      </w:tr>
      <w:tr w:rsidR="00D60BC5" w:rsidRPr="00624D50" w14:paraId="78C23459" w14:textId="77777777" w:rsidTr="005F38B8">
        <w:trPr>
          <w:trHeight w:val="329"/>
        </w:trPr>
        <w:tc>
          <w:tcPr>
            <w:tcW w:w="5954" w:type="dxa"/>
            <w:vAlign w:val="bottom"/>
            <w:hideMark/>
          </w:tcPr>
          <w:p w14:paraId="10EBB8B3" w14:textId="77777777" w:rsidR="00D60BC5" w:rsidRPr="00624D50" w:rsidRDefault="00D60BC5" w:rsidP="00D81F5E">
            <w:pPr>
              <w:spacing w:line="360" w:lineRule="exact"/>
              <w:ind w:left="439" w:hanging="284"/>
              <w:jc w:val="thaiDistribute"/>
              <w:rPr>
                <w:rFonts w:ascii="Angsana New" w:hAnsi="Angsana New"/>
                <w:color w:val="FF0000"/>
                <w:sz w:val="32"/>
                <w:szCs w:val="32"/>
              </w:rPr>
            </w:pPr>
            <w:r w:rsidRPr="00624D50">
              <w:rPr>
                <w:rFonts w:ascii="Angsana New" w:hAnsi="Angsana New"/>
                <w:sz w:val="32"/>
                <w:szCs w:val="32"/>
              </w:rPr>
              <w:t>I</w:t>
            </w:r>
            <w:r w:rsidRPr="00624D50">
              <w:rPr>
                <w:rFonts w:ascii="Angsana New" w:hAnsi="Angsana New"/>
                <w:sz w:val="32"/>
                <w:szCs w:val="32"/>
                <w:cs/>
                <w:lang w:val="th-TH"/>
              </w:rPr>
              <w:t>nvestment in equity</w:t>
            </w:r>
          </w:p>
        </w:tc>
        <w:tc>
          <w:tcPr>
            <w:tcW w:w="1533" w:type="dxa"/>
            <w:tcBorders>
              <w:top w:val="nil"/>
              <w:left w:val="nil"/>
              <w:bottom w:val="single" w:sz="6" w:space="0" w:color="auto"/>
              <w:right w:val="nil"/>
            </w:tcBorders>
            <w:vAlign w:val="bottom"/>
          </w:tcPr>
          <w:p w14:paraId="3E1952D1" w14:textId="70A31308" w:rsidR="00D60BC5" w:rsidRPr="00624D50" w:rsidRDefault="00D60BC5" w:rsidP="00D81F5E">
            <w:pPr>
              <w:spacing w:line="360" w:lineRule="exact"/>
              <w:jc w:val="right"/>
              <w:rPr>
                <w:rFonts w:ascii="Angsana New" w:hAnsi="Angsana New"/>
                <w:color w:val="000000" w:themeColor="text1"/>
                <w:sz w:val="32"/>
                <w:szCs w:val="32"/>
              </w:rPr>
            </w:pPr>
            <w:r w:rsidRPr="00624D50">
              <w:rPr>
                <w:rFonts w:asciiTheme="majorBidi" w:hAnsiTheme="majorBidi" w:cstheme="majorBidi"/>
                <w:sz w:val="32"/>
                <w:szCs w:val="32"/>
              </w:rPr>
              <w:t>277,998</w:t>
            </w:r>
          </w:p>
        </w:tc>
        <w:tc>
          <w:tcPr>
            <w:tcW w:w="168" w:type="dxa"/>
            <w:vAlign w:val="bottom"/>
          </w:tcPr>
          <w:p w14:paraId="6C8AE0B5" w14:textId="77777777" w:rsidR="00D60BC5" w:rsidRPr="00624D50" w:rsidRDefault="00D60BC5" w:rsidP="00D81F5E">
            <w:pPr>
              <w:spacing w:line="360" w:lineRule="exact"/>
              <w:jc w:val="right"/>
              <w:rPr>
                <w:rFonts w:ascii="Angsana New" w:hAnsi="Angsana New"/>
                <w:color w:val="000000" w:themeColor="text1"/>
                <w:sz w:val="32"/>
                <w:szCs w:val="32"/>
              </w:rPr>
            </w:pPr>
          </w:p>
        </w:tc>
        <w:tc>
          <w:tcPr>
            <w:tcW w:w="1559" w:type="dxa"/>
            <w:tcBorders>
              <w:top w:val="nil"/>
              <w:left w:val="nil"/>
              <w:bottom w:val="single" w:sz="6" w:space="0" w:color="auto"/>
              <w:right w:val="nil"/>
            </w:tcBorders>
            <w:vAlign w:val="bottom"/>
            <w:hideMark/>
          </w:tcPr>
          <w:p w14:paraId="26DB7638" w14:textId="0875A89E" w:rsidR="00D60BC5" w:rsidRPr="00624D50" w:rsidRDefault="00D60BC5" w:rsidP="00D81F5E">
            <w:pPr>
              <w:spacing w:line="360" w:lineRule="exact"/>
              <w:jc w:val="right"/>
              <w:rPr>
                <w:rFonts w:ascii="Angsana New" w:hAnsi="Angsana New"/>
                <w:color w:val="000000" w:themeColor="text1"/>
                <w:sz w:val="32"/>
                <w:szCs w:val="32"/>
              </w:rPr>
            </w:pPr>
            <w:r w:rsidRPr="00624D50">
              <w:rPr>
                <w:rFonts w:asciiTheme="majorBidi" w:hAnsiTheme="majorBidi" w:cstheme="majorBidi"/>
                <w:sz w:val="32"/>
                <w:szCs w:val="32"/>
              </w:rPr>
              <w:t>570,627</w:t>
            </w:r>
          </w:p>
        </w:tc>
      </w:tr>
      <w:tr w:rsidR="00D60BC5" w:rsidRPr="00624D50" w14:paraId="5EBEED8B" w14:textId="77777777" w:rsidTr="005F38B8">
        <w:trPr>
          <w:trHeight w:val="329"/>
        </w:trPr>
        <w:tc>
          <w:tcPr>
            <w:tcW w:w="5954" w:type="dxa"/>
            <w:vAlign w:val="bottom"/>
          </w:tcPr>
          <w:p w14:paraId="4D5F45FF" w14:textId="77777777" w:rsidR="00D60BC5" w:rsidRPr="00624D50" w:rsidRDefault="00D60BC5" w:rsidP="00D81F5E">
            <w:pPr>
              <w:spacing w:line="360" w:lineRule="exact"/>
              <w:ind w:left="162"/>
              <w:jc w:val="thaiDistribute"/>
              <w:rPr>
                <w:rFonts w:ascii="Angsana New" w:hAnsi="Angsana New"/>
                <w:color w:val="FF0000"/>
                <w:sz w:val="32"/>
                <w:szCs w:val="32"/>
                <w:cs/>
              </w:rPr>
            </w:pPr>
          </w:p>
        </w:tc>
        <w:tc>
          <w:tcPr>
            <w:tcW w:w="1533" w:type="dxa"/>
            <w:tcBorders>
              <w:top w:val="single" w:sz="6" w:space="0" w:color="auto"/>
              <w:left w:val="nil"/>
              <w:bottom w:val="double" w:sz="6" w:space="0" w:color="auto"/>
              <w:right w:val="nil"/>
            </w:tcBorders>
            <w:vAlign w:val="bottom"/>
          </w:tcPr>
          <w:p w14:paraId="5B0D37A7" w14:textId="24D27397" w:rsidR="00D60BC5" w:rsidRPr="00624D50" w:rsidRDefault="00D60BC5" w:rsidP="00D81F5E">
            <w:pPr>
              <w:spacing w:line="360" w:lineRule="exact"/>
              <w:ind w:left="162"/>
              <w:jc w:val="right"/>
              <w:rPr>
                <w:rFonts w:ascii="Angsana New" w:hAnsi="Angsana New"/>
                <w:color w:val="000000" w:themeColor="text1"/>
                <w:sz w:val="32"/>
                <w:szCs w:val="32"/>
                <w:cs/>
              </w:rPr>
            </w:pPr>
            <w:r w:rsidRPr="00624D50">
              <w:rPr>
                <w:rFonts w:asciiTheme="majorBidi" w:hAnsiTheme="majorBidi" w:cstheme="majorBidi"/>
                <w:sz w:val="32"/>
                <w:szCs w:val="32"/>
              </w:rPr>
              <w:t>285,303</w:t>
            </w:r>
          </w:p>
        </w:tc>
        <w:tc>
          <w:tcPr>
            <w:tcW w:w="168" w:type="dxa"/>
            <w:vAlign w:val="bottom"/>
          </w:tcPr>
          <w:p w14:paraId="251CF0B7" w14:textId="77777777" w:rsidR="00D60BC5" w:rsidRPr="00624D50" w:rsidRDefault="00D60BC5" w:rsidP="00D81F5E">
            <w:pPr>
              <w:spacing w:line="360" w:lineRule="exact"/>
              <w:ind w:left="162"/>
              <w:jc w:val="right"/>
              <w:rPr>
                <w:rFonts w:ascii="Angsana New" w:hAnsi="Angsana New"/>
                <w:color w:val="000000" w:themeColor="text1"/>
                <w:sz w:val="32"/>
                <w:szCs w:val="32"/>
                <w:cs/>
              </w:rPr>
            </w:pPr>
          </w:p>
        </w:tc>
        <w:tc>
          <w:tcPr>
            <w:tcW w:w="1559" w:type="dxa"/>
            <w:tcBorders>
              <w:top w:val="single" w:sz="6" w:space="0" w:color="auto"/>
              <w:left w:val="nil"/>
              <w:bottom w:val="double" w:sz="6" w:space="0" w:color="auto"/>
              <w:right w:val="nil"/>
            </w:tcBorders>
            <w:vAlign w:val="bottom"/>
            <w:hideMark/>
          </w:tcPr>
          <w:p w14:paraId="624B574C" w14:textId="4EEB6B1D" w:rsidR="00D60BC5" w:rsidRPr="00624D50" w:rsidRDefault="00D60BC5" w:rsidP="00D81F5E">
            <w:pPr>
              <w:spacing w:line="360" w:lineRule="exact"/>
              <w:ind w:left="162"/>
              <w:jc w:val="right"/>
              <w:rPr>
                <w:rFonts w:ascii="Angsana New" w:hAnsi="Angsana New"/>
                <w:color w:val="000000" w:themeColor="text1"/>
                <w:sz w:val="32"/>
                <w:szCs w:val="32"/>
                <w:cs/>
              </w:rPr>
            </w:pPr>
            <w:r w:rsidRPr="00624D50">
              <w:rPr>
                <w:rFonts w:asciiTheme="majorBidi" w:hAnsiTheme="majorBidi" w:cstheme="majorBidi"/>
                <w:sz w:val="32"/>
                <w:szCs w:val="32"/>
              </w:rPr>
              <w:t>570,627</w:t>
            </w:r>
          </w:p>
        </w:tc>
      </w:tr>
    </w:tbl>
    <w:p w14:paraId="5D6BE045" w14:textId="59D18463" w:rsidR="003A72A5" w:rsidRDefault="003A72A5" w:rsidP="00D81F5E">
      <w:pPr>
        <w:spacing w:line="280" w:lineRule="exact"/>
        <w:ind w:right="17"/>
        <w:jc w:val="thaiDistribute"/>
        <w:rPr>
          <w:rFonts w:ascii="Angsana New" w:eastAsia="MS Mincho" w:hAnsi="Angsana New"/>
          <w:sz w:val="32"/>
          <w:szCs w:val="32"/>
          <w:lang w:val="en-GB"/>
        </w:rPr>
      </w:pPr>
    </w:p>
    <w:p w14:paraId="27D10F31" w14:textId="2DF05B20" w:rsidR="00704137" w:rsidRPr="00B80C84" w:rsidRDefault="00704137" w:rsidP="00D81F5E">
      <w:pPr>
        <w:spacing w:line="360" w:lineRule="exact"/>
        <w:ind w:left="360" w:right="18" w:firstLine="491"/>
        <w:jc w:val="thaiDistribute"/>
        <w:rPr>
          <w:rFonts w:ascii="Angsana New" w:eastAsia="MS Mincho" w:hAnsi="Angsana New"/>
          <w:sz w:val="32"/>
          <w:szCs w:val="32"/>
          <w:lang w:val="en-GB"/>
        </w:rPr>
      </w:pPr>
      <w:r w:rsidRPr="00B80C84">
        <w:rPr>
          <w:rFonts w:ascii="Angsana New" w:eastAsia="MS Mincho" w:hAnsi="Angsana New"/>
          <w:sz w:val="32"/>
          <w:szCs w:val="32"/>
          <w:lang w:val="en-GB"/>
        </w:rPr>
        <w:t xml:space="preserve">As at </w:t>
      </w:r>
      <w:r w:rsidR="009F6533">
        <w:rPr>
          <w:rFonts w:ascii="Angsana New" w:hAnsi="Angsana New"/>
          <w:sz w:val="32"/>
          <w:szCs w:val="32"/>
        </w:rPr>
        <w:t>December</w:t>
      </w:r>
      <w:r w:rsidR="009F6533">
        <w:rPr>
          <w:rFonts w:ascii="Angsana New" w:eastAsia="MS Mincho" w:hAnsi="Angsana New"/>
          <w:sz w:val="32"/>
          <w:szCs w:val="32"/>
          <w:lang w:val="en-GB"/>
        </w:rPr>
        <w:t xml:space="preserve"> 31, 2023</w:t>
      </w:r>
      <w:r w:rsidR="00112339" w:rsidRPr="00B80C84">
        <w:rPr>
          <w:rFonts w:ascii="Angsana New" w:eastAsia="MS Mincho" w:hAnsi="Angsana New"/>
          <w:sz w:val="32"/>
          <w:szCs w:val="32"/>
          <w:lang w:val="en-GB"/>
        </w:rPr>
        <w:t xml:space="preserve"> and 202</w:t>
      </w:r>
      <w:r w:rsidR="006F3049">
        <w:rPr>
          <w:rFonts w:ascii="Angsana New" w:eastAsia="MS Mincho" w:hAnsi="Angsana New"/>
          <w:sz w:val="32"/>
          <w:szCs w:val="32"/>
          <w:lang w:val="en-GB"/>
        </w:rPr>
        <w:t>2</w:t>
      </w:r>
      <w:r w:rsidRPr="00B80C84">
        <w:rPr>
          <w:rFonts w:ascii="Angsana New" w:eastAsia="MS Mincho" w:hAnsi="Angsana New"/>
          <w:sz w:val="32"/>
          <w:szCs w:val="32"/>
          <w:lang w:val="en-GB"/>
        </w:rPr>
        <w:t>, fair value and carrying amount of financial assets and financial liabilities measured were as follows</w:t>
      </w:r>
      <w:r w:rsidRPr="00B80C84">
        <w:rPr>
          <w:rFonts w:ascii="Angsana New" w:eastAsia="MS Mincho" w:hAnsi="Angsana New"/>
          <w:sz w:val="32"/>
          <w:szCs w:val="32"/>
          <w:cs/>
          <w:lang w:val="en-GB"/>
        </w:rPr>
        <w:t>:</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53"/>
        <w:gridCol w:w="1265"/>
        <w:gridCol w:w="142"/>
        <w:gridCol w:w="1275"/>
        <w:gridCol w:w="135"/>
        <w:gridCol w:w="1283"/>
      </w:tblGrid>
      <w:tr w:rsidR="00464C08" w:rsidRPr="00624D50" w14:paraId="4A7CB722" w14:textId="77777777" w:rsidTr="006C26A2">
        <w:trPr>
          <w:cantSplit/>
          <w:tblHeader/>
        </w:trPr>
        <w:tc>
          <w:tcPr>
            <w:tcW w:w="3558" w:type="dxa"/>
          </w:tcPr>
          <w:p w14:paraId="1A4098A7" w14:textId="77777777" w:rsidR="00704137" w:rsidRPr="00624D50" w:rsidRDefault="00704137" w:rsidP="00D8744D">
            <w:pPr>
              <w:tabs>
                <w:tab w:val="left" w:pos="360"/>
                <w:tab w:val="left" w:pos="720"/>
              </w:tabs>
              <w:spacing w:line="320" w:lineRule="exact"/>
              <w:rPr>
                <w:rFonts w:ascii="Angsana New" w:hAnsi="Angsana New"/>
                <w:b/>
                <w:bCs/>
                <w:sz w:val="28"/>
                <w:szCs w:val="28"/>
                <w:cs/>
                <w:lang w:val="en-GB" w:eastAsia="en-GB"/>
              </w:rPr>
            </w:pPr>
          </w:p>
        </w:tc>
        <w:tc>
          <w:tcPr>
            <w:tcW w:w="5528" w:type="dxa"/>
            <w:gridSpan w:val="7"/>
            <w:tcBorders>
              <w:bottom w:val="single" w:sz="6" w:space="0" w:color="auto"/>
            </w:tcBorders>
          </w:tcPr>
          <w:p w14:paraId="3B2D0DF1" w14:textId="77777777" w:rsidR="00704137" w:rsidRPr="00624D50" w:rsidRDefault="00704137" w:rsidP="00D8744D">
            <w:pPr>
              <w:tabs>
                <w:tab w:val="left" w:pos="360"/>
                <w:tab w:val="left" w:pos="720"/>
              </w:tabs>
              <w:spacing w:line="320" w:lineRule="exact"/>
              <w:jc w:val="center"/>
              <w:rPr>
                <w:rFonts w:ascii="Angsana New" w:hAnsi="Angsana New"/>
                <w:sz w:val="28"/>
                <w:szCs w:val="28"/>
                <w:cs/>
                <w:lang w:eastAsia="en-GB"/>
              </w:rPr>
            </w:pPr>
            <w:r w:rsidRPr="00624D50">
              <w:rPr>
                <w:rFonts w:ascii="Angsana New" w:hAnsi="Angsana New"/>
                <w:sz w:val="28"/>
                <w:szCs w:val="28"/>
                <w:lang w:eastAsia="en-GB"/>
              </w:rPr>
              <w:t>Thousand Baht</w:t>
            </w:r>
          </w:p>
        </w:tc>
      </w:tr>
      <w:tr w:rsidR="00464C08" w:rsidRPr="00624D50" w14:paraId="2040373D" w14:textId="77777777" w:rsidTr="006C26A2">
        <w:trPr>
          <w:cantSplit/>
          <w:tblHeader/>
        </w:trPr>
        <w:tc>
          <w:tcPr>
            <w:tcW w:w="3558" w:type="dxa"/>
          </w:tcPr>
          <w:p w14:paraId="2D8A725D" w14:textId="77777777" w:rsidR="00704137" w:rsidRPr="00624D50" w:rsidRDefault="00704137" w:rsidP="00D8744D">
            <w:pPr>
              <w:spacing w:line="320" w:lineRule="exact"/>
              <w:ind w:left="900" w:right="72"/>
              <w:rPr>
                <w:rFonts w:ascii="Angsana New" w:eastAsia="Cordia New" w:hAnsi="Angsana New"/>
                <w:sz w:val="28"/>
                <w:szCs w:val="28"/>
                <w:cs/>
                <w:lang w:val="th-TH"/>
              </w:rPr>
            </w:pPr>
          </w:p>
        </w:tc>
        <w:tc>
          <w:tcPr>
            <w:tcW w:w="2693" w:type="dxa"/>
            <w:gridSpan w:val="3"/>
            <w:tcBorders>
              <w:top w:val="single" w:sz="6" w:space="0" w:color="auto"/>
              <w:bottom w:val="single" w:sz="6" w:space="0" w:color="auto"/>
            </w:tcBorders>
            <w:vAlign w:val="bottom"/>
          </w:tcPr>
          <w:p w14:paraId="3352198D" w14:textId="77777777" w:rsidR="00704137" w:rsidRPr="00624D50" w:rsidRDefault="00704137" w:rsidP="00D8744D">
            <w:pPr>
              <w:spacing w:line="320" w:lineRule="exact"/>
              <w:jc w:val="center"/>
              <w:rPr>
                <w:rFonts w:ascii="Angsana New" w:eastAsia="Cordia New" w:hAnsi="Angsana New"/>
                <w:sz w:val="28"/>
                <w:szCs w:val="28"/>
              </w:rPr>
            </w:pPr>
            <w:r w:rsidRPr="00624D50">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624D50" w:rsidRDefault="00704137" w:rsidP="00D8744D">
            <w:pPr>
              <w:spacing w:line="320" w:lineRule="exact"/>
              <w:rPr>
                <w:rFonts w:ascii="Angsana New" w:eastAsia="Cordia New" w:hAnsi="Angsana New"/>
                <w:sz w:val="28"/>
                <w:szCs w:val="28"/>
              </w:rPr>
            </w:pPr>
          </w:p>
        </w:tc>
        <w:tc>
          <w:tcPr>
            <w:tcW w:w="2693" w:type="dxa"/>
            <w:gridSpan w:val="3"/>
            <w:tcBorders>
              <w:top w:val="single" w:sz="6" w:space="0" w:color="auto"/>
              <w:bottom w:val="single" w:sz="6" w:space="0" w:color="auto"/>
            </w:tcBorders>
            <w:vAlign w:val="bottom"/>
          </w:tcPr>
          <w:p w14:paraId="0E24438D" w14:textId="77777777" w:rsidR="00704137" w:rsidRPr="00624D50" w:rsidRDefault="00704137" w:rsidP="00D8744D">
            <w:pPr>
              <w:spacing w:line="320" w:lineRule="exact"/>
              <w:jc w:val="center"/>
              <w:rPr>
                <w:rFonts w:ascii="Angsana New" w:eastAsia="Cordia New" w:hAnsi="Angsana New"/>
                <w:sz w:val="28"/>
                <w:szCs w:val="28"/>
              </w:rPr>
            </w:pPr>
            <w:r w:rsidRPr="00624D50">
              <w:rPr>
                <w:rFonts w:ascii="Angsana New" w:hAnsi="Angsana New"/>
                <w:sz w:val="28"/>
                <w:szCs w:val="28"/>
                <w:lang w:val="en-GB"/>
              </w:rPr>
              <w:t>Separate financial statements</w:t>
            </w:r>
          </w:p>
        </w:tc>
      </w:tr>
      <w:tr w:rsidR="00464C08" w:rsidRPr="00624D50" w14:paraId="52B176FE" w14:textId="77777777" w:rsidTr="00D8744D">
        <w:trPr>
          <w:cantSplit/>
          <w:tblHeader/>
        </w:trPr>
        <w:tc>
          <w:tcPr>
            <w:tcW w:w="3558" w:type="dxa"/>
          </w:tcPr>
          <w:p w14:paraId="5A93EFC8" w14:textId="77777777" w:rsidR="006F3049" w:rsidRPr="00624D50" w:rsidRDefault="006F3049" w:rsidP="00D8744D">
            <w:pPr>
              <w:spacing w:line="32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7E032D52" w14:textId="4A5AF8DB" w:rsidR="006F3049" w:rsidRPr="00624D50" w:rsidRDefault="006F3049" w:rsidP="00D8744D">
            <w:pPr>
              <w:spacing w:line="320" w:lineRule="exact"/>
              <w:jc w:val="center"/>
              <w:rPr>
                <w:rFonts w:ascii="Angsana New" w:eastAsia="Cordia New" w:hAnsi="Angsana New"/>
                <w:spacing w:val="-2"/>
                <w:sz w:val="28"/>
                <w:szCs w:val="28"/>
                <w:lang w:val="en-GB"/>
              </w:rPr>
            </w:pPr>
            <w:r w:rsidRPr="00624D50">
              <w:rPr>
                <w:rFonts w:ascii="Angsana New" w:hAnsi="Angsana New"/>
                <w:sz w:val="28"/>
                <w:szCs w:val="28"/>
              </w:rPr>
              <w:t>2023</w:t>
            </w:r>
          </w:p>
        </w:tc>
        <w:tc>
          <w:tcPr>
            <w:tcW w:w="153" w:type="dxa"/>
            <w:tcBorders>
              <w:top w:val="single" w:sz="6" w:space="0" w:color="auto"/>
            </w:tcBorders>
            <w:vAlign w:val="bottom"/>
          </w:tcPr>
          <w:p w14:paraId="5AEE8FCF" w14:textId="77777777" w:rsidR="006F3049" w:rsidRPr="00624D50" w:rsidRDefault="006F3049" w:rsidP="00D8744D">
            <w:pPr>
              <w:spacing w:line="32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34A3082A" w14:textId="57D2EC9C" w:rsidR="006F3049" w:rsidRPr="00624D50" w:rsidRDefault="006F3049" w:rsidP="00D8744D">
            <w:pPr>
              <w:spacing w:line="320" w:lineRule="exact"/>
              <w:jc w:val="center"/>
              <w:rPr>
                <w:rFonts w:ascii="Angsana New" w:eastAsia="Cordia New" w:hAnsi="Angsana New"/>
                <w:sz w:val="28"/>
                <w:szCs w:val="28"/>
                <w:cs/>
              </w:rPr>
            </w:pPr>
            <w:r w:rsidRPr="00624D50">
              <w:rPr>
                <w:rFonts w:ascii="Angsana New" w:hAnsi="Angsana New"/>
                <w:sz w:val="28"/>
                <w:szCs w:val="28"/>
                <w:lang w:val="en-GB"/>
              </w:rPr>
              <w:t>2022</w:t>
            </w:r>
          </w:p>
        </w:tc>
        <w:tc>
          <w:tcPr>
            <w:tcW w:w="142" w:type="dxa"/>
            <w:tcBorders>
              <w:bottom w:val="nil"/>
            </w:tcBorders>
          </w:tcPr>
          <w:p w14:paraId="6D7D108B" w14:textId="77777777" w:rsidR="006F3049" w:rsidRPr="00624D50" w:rsidRDefault="006F3049" w:rsidP="00D8744D">
            <w:pPr>
              <w:spacing w:line="320" w:lineRule="exact"/>
              <w:jc w:val="center"/>
              <w:rPr>
                <w:rFonts w:ascii="Angsana New" w:eastAsia="Cordia New" w:hAnsi="Angsana New"/>
                <w:sz w:val="28"/>
                <w:szCs w:val="28"/>
              </w:rPr>
            </w:pPr>
          </w:p>
        </w:tc>
        <w:tc>
          <w:tcPr>
            <w:tcW w:w="1275" w:type="dxa"/>
            <w:tcBorders>
              <w:bottom w:val="single" w:sz="6" w:space="0" w:color="auto"/>
            </w:tcBorders>
            <w:vAlign w:val="bottom"/>
          </w:tcPr>
          <w:p w14:paraId="32FD5179" w14:textId="5BB8ED36" w:rsidR="006F3049" w:rsidRPr="00624D50" w:rsidRDefault="006F3049" w:rsidP="00D8744D">
            <w:pPr>
              <w:spacing w:line="320" w:lineRule="exact"/>
              <w:jc w:val="center"/>
              <w:rPr>
                <w:rFonts w:ascii="Angsana New" w:eastAsia="Cordia New" w:hAnsi="Angsana New"/>
                <w:sz w:val="28"/>
                <w:szCs w:val="28"/>
                <w:cs/>
              </w:rPr>
            </w:pPr>
            <w:r w:rsidRPr="00624D50">
              <w:rPr>
                <w:rFonts w:ascii="Angsana New" w:hAnsi="Angsana New"/>
                <w:sz w:val="28"/>
                <w:szCs w:val="28"/>
              </w:rPr>
              <w:t>2023</w:t>
            </w:r>
          </w:p>
        </w:tc>
        <w:tc>
          <w:tcPr>
            <w:tcW w:w="135" w:type="dxa"/>
            <w:vAlign w:val="bottom"/>
          </w:tcPr>
          <w:p w14:paraId="3B2B6E7E" w14:textId="77777777" w:rsidR="006F3049" w:rsidRPr="00624D50" w:rsidRDefault="006F3049" w:rsidP="00D8744D">
            <w:pPr>
              <w:spacing w:line="320" w:lineRule="exact"/>
              <w:jc w:val="right"/>
              <w:rPr>
                <w:rFonts w:ascii="Angsana New" w:eastAsia="Cordia New" w:hAnsi="Angsana New"/>
                <w:sz w:val="28"/>
                <w:szCs w:val="28"/>
                <w:u w:val="single"/>
              </w:rPr>
            </w:pPr>
          </w:p>
        </w:tc>
        <w:tc>
          <w:tcPr>
            <w:tcW w:w="1283" w:type="dxa"/>
            <w:tcBorders>
              <w:bottom w:val="single" w:sz="6" w:space="0" w:color="auto"/>
            </w:tcBorders>
            <w:vAlign w:val="bottom"/>
          </w:tcPr>
          <w:p w14:paraId="4063E0BD" w14:textId="707F0490" w:rsidR="006F3049" w:rsidRPr="00624D50" w:rsidRDefault="006F3049" w:rsidP="00D8744D">
            <w:pPr>
              <w:spacing w:line="320" w:lineRule="exact"/>
              <w:jc w:val="center"/>
              <w:rPr>
                <w:rFonts w:ascii="Angsana New" w:eastAsia="Cordia New" w:hAnsi="Angsana New"/>
                <w:sz w:val="28"/>
                <w:szCs w:val="28"/>
                <w:cs/>
              </w:rPr>
            </w:pPr>
            <w:r w:rsidRPr="00624D50">
              <w:rPr>
                <w:rFonts w:ascii="Angsana New" w:hAnsi="Angsana New"/>
                <w:sz w:val="28"/>
                <w:szCs w:val="28"/>
                <w:lang w:val="en-GB"/>
              </w:rPr>
              <w:t>2022</w:t>
            </w:r>
          </w:p>
        </w:tc>
      </w:tr>
      <w:tr w:rsidR="00464C08" w:rsidRPr="00624D50" w14:paraId="180DED23" w14:textId="77777777" w:rsidTr="00D8744D">
        <w:trPr>
          <w:cantSplit/>
        </w:trPr>
        <w:tc>
          <w:tcPr>
            <w:tcW w:w="3558" w:type="dxa"/>
            <w:tcBorders>
              <w:bottom w:val="nil"/>
              <w:right w:val="nil"/>
            </w:tcBorders>
          </w:tcPr>
          <w:p w14:paraId="7D2EE149" w14:textId="77777777" w:rsidR="00704137" w:rsidRPr="00624D50" w:rsidRDefault="00704137" w:rsidP="00D8744D">
            <w:pPr>
              <w:spacing w:line="320" w:lineRule="exact"/>
              <w:jc w:val="thaiDistribute"/>
              <w:rPr>
                <w:rFonts w:ascii="Angsana New" w:eastAsia="Cordia New" w:hAnsi="Angsana New"/>
                <w:sz w:val="28"/>
                <w:szCs w:val="28"/>
                <w:u w:val="single"/>
                <w:lang w:val="en-GB"/>
              </w:rPr>
            </w:pPr>
            <w:r w:rsidRPr="00624D50">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624D50" w:rsidRDefault="00704137" w:rsidP="00D8744D">
            <w:pPr>
              <w:tabs>
                <w:tab w:val="decimal" w:pos="760"/>
              </w:tabs>
              <w:spacing w:line="320" w:lineRule="exact"/>
              <w:ind w:right="19"/>
              <w:rPr>
                <w:rFonts w:ascii="Angsana New" w:hAnsi="Angsana New"/>
                <w:sz w:val="28"/>
                <w:szCs w:val="28"/>
                <w:lang w:bidi="ar-SA"/>
              </w:rPr>
            </w:pPr>
          </w:p>
        </w:tc>
        <w:tc>
          <w:tcPr>
            <w:tcW w:w="153" w:type="dxa"/>
            <w:tcBorders>
              <w:top w:val="nil"/>
              <w:bottom w:val="nil"/>
            </w:tcBorders>
          </w:tcPr>
          <w:p w14:paraId="445B100E" w14:textId="77777777" w:rsidR="00704137" w:rsidRPr="00624D50" w:rsidRDefault="00704137" w:rsidP="00D8744D">
            <w:pPr>
              <w:spacing w:line="32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624D50" w:rsidRDefault="00704137" w:rsidP="00D8744D">
            <w:pPr>
              <w:tabs>
                <w:tab w:val="decimal" w:pos="894"/>
              </w:tabs>
              <w:spacing w:line="320" w:lineRule="exact"/>
              <w:ind w:right="19"/>
              <w:rPr>
                <w:rFonts w:ascii="Angsana New" w:hAnsi="Angsana New"/>
                <w:sz w:val="28"/>
                <w:szCs w:val="28"/>
                <w:lang w:bidi="ar-SA"/>
              </w:rPr>
            </w:pPr>
          </w:p>
        </w:tc>
        <w:tc>
          <w:tcPr>
            <w:tcW w:w="142" w:type="dxa"/>
            <w:tcBorders>
              <w:top w:val="nil"/>
              <w:bottom w:val="nil"/>
            </w:tcBorders>
          </w:tcPr>
          <w:p w14:paraId="7FD0D922" w14:textId="77777777" w:rsidR="00704137" w:rsidRPr="00624D50" w:rsidRDefault="00704137" w:rsidP="00D8744D">
            <w:pPr>
              <w:spacing w:line="32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624D50" w:rsidRDefault="00704137" w:rsidP="00D8744D">
            <w:pPr>
              <w:tabs>
                <w:tab w:val="decimal" w:pos="894"/>
              </w:tabs>
              <w:spacing w:line="320" w:lineRule="exact"/>
              <w:ind w:right="19"/>
              <w:rPr>
                <w:rFonts w:ascii="Angsana New" w:hAnsi="Angsana New"/>
                <w:sz w:val="28"/>
                <w:szCs w:val="28"/>
                <w:lang w:bidi="ar-SA"/>
              </w:rPr>
            </w:pPr>
          </w:p>
        </w:tc>
        <w:tc>
          <w:tcPr>
            <w:tcW w:w="135" w:type="dxa"/>
            <w:tcBorders>
              <w:top w:val="nil"/>
              <w:bottom w:val="nil"/>
            </w:tcBorders>
          </w:tcPr>
          <w:p w14:paraId="138DE5A9" w14:textId="77777777" w:rsidR="00704137" w:rsidRPr="00624D50" w:rsidRDefault="00704137" w:rsidP="00D8744D">
            <w:pPr>
              <w:spacing w:line="320" w:lineRule="exact"/>
              <w:ind w:right="73"/>
              <w:jc w:val="right"/>
              <w:rPr>
                <w:rFonts w:ascii="Angsana New" w:eastAsia="Cordia New" w:hAnsi="Angsana New"/>
                <w:sz w:val="28"/>
                <w:szCs w:val="28"/>
              </w:rPr>
            </w:pPr>
          </w:p>
        </w:tc>
        <w:tc>
          <w:tcPr>
            <w:tcW w:w="1283" w:type="dxa"/>
            <w:tcBorders>
              <w:top w:val="nil"/>
              <w:bottom w:val="nil"/>
            </w:tcBorders>
          </w:tcPr>
          <w:p w14:paraId="45B05086" w14:textId="77777777" w:rsidR="00704137" w:rsidRPr="00624D50" w:rsidRDefault="00704137" w:rsidP="00D8744D">
            <w:pPr>
              <w:tabs>
                <w:tab w:val="decimal" w:pos="842"/>
              </w:tabs>
              <w:spacing w:line="320" w:lineRule="exact"/>
              <w:ind w:right="19"/>
              <w:rPr>
                <w:rFonts w:ascii="Angsana New" w:hAnsi="Angsana New"/>
                <w:sz w:val="28"/>
                <w:szCs w:val="28"/>
                <w:lang w:bidi="ar-SA"/>
              </w:rPr>
            </w:pPr>
          </w:p>
        </w:tc>
      </w:tr>
      <w:tr w:rsidR="00464C08" w:rsidRPr="00624D50" w14:paraId="33F0E5BB" w14:textId="77777777" w:rsidTr="006C26A2">
        <w:trPr>
          <w:cantSplit/>
        </w:trPr>
        <w:tc>
          <w:tcPr>
            <w:tcW w:w="3558" w:type="dxa"/>
            <w:tcBorders>
              <w:bottom w:val="nil"/>
              <w:right w:val="nil"/>
            </w:tcBorders>
            <w:vAlign w:val="center"/>
          </w:tcPr>
          <w:p w14:paraId="694F23FD" w14:textId="77777777" w:rsidR="00704137" w:rsidRPr="00624D50" w:rsidRDefault="00704137" w:rsidP="00D8744D">
            <w:pPr>
              <w:spacing w:line="320" w:lineRule="exact"/>
              <w:jc w:val="thaiDistribute"/>
              <w:rPr>
                <w:rFonts w:ascii="Angsana New" w:eastAsia="Cordia New" w:hAnsi="Angsana New"/>
                <w:b/>
                <w:bCs/>
                <w:sz w:val="28"/>
                <w:szCs w:val="28"/>
              </w:rPr>
            </w:pPr>
            <w:r w:rsidRPr="00624D50">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624D50" w:rsidRDefault="00704137" w:rsidP="00D8744D">
            <w:pPr>
              <w:tabs>
                <w:tab w:val="decimal" w:pos="760"/>
              </w:tabs>
              <w:spacing w:line="320" w:lineRule="exact"/>
              <w:ind w:right="19"/>
              <w:rPr>
                <w:rFonts w:ascii="Angsana New" w:hAnsi="Angsana New"/>
                <w:sz w:val="28"/>
                <w:szCs w:val="28"/>
                <w:lang w:bidi="ar-SA"/>
              </w:rPr>
            </w:pPr>
          </w:p>
        </w:tc>
        <w:tc>
          <w:tcPr>
            <w:tcW w:w="153" w:type="dxa"/>
            <w:tcBorders>
              <w:top w:val="nil"/>
              <w:bottom w:val="nil"/>
            </w:tcBorders>
          </w:tcPr>
          <w:p w14:paraId="43C16D28" w14:textId="77777777" w:rsidR="00704137" w:rsidRPr="00624D50" w:rsidRDefault="00704137" w:rsidP="00D8744D">
            <w:pPr>
              <w:spacing w:line="32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624D50" w:rsidRDefault="00704137" w:rsidP="00D8744D">
            <w:pPr>
              <w:tabs>
                <w:tab w:val="decimal" w:pos="894"/>
              </w:tabs>
              <w:spacing w:line="32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624D50" w:rsidRDefault="00704137" w:rsidP="00D8744D">
            <w:pPr>
              <w:spacing w:line="32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624D50" w:rsidRDefault="00704137" w:rsidP="00D8744D">
            <w:pPr>
              <w:tabs>
                <w:tab w:val="decimal" w:pos="894"/>
              </w:tabs>
              <w:spacing w:line="320" w:lineRule="exact"/>
              <w:ind w:right="19"/>
              <w:rPr>
                <w:rFonts w:ascii="Angsana New" w:hAnsi="Angsana New"/>
                <w:sz w:val="28"/>
                <w:szCs w:val="28"/>
                <w:lang w:bidi="ar-SA"/>
              </w:rPr>
            </w:pPr>
          </w:p>
        </w:tc>
        <w:tc>
          <w:tcPr>
            <w:tcW w:w="135" w:type="dxa"/>
            <w:tcBorders>
              <w:top w:val="nil"/>
              <w:bottom w:val="nil"/>
            </w:tcBorders>
          </w:tcPr>
          <w:p w14:paraId="2DF222E6" w14:textId="77777777" w:rsidR="00704137" w:rsidRPr="00624D50" w:rsidRDefault="00704137" w:rsidP="00D8744D">
            <w:pPr>
              <w:spacing w:line="320" w:lineRule="exact"/>
              <w:ind w:right="73"/>
              <w:jc w:val="right"/>
              <w:rPr>
                <w:rFonts w:ascii="Angsana New" w:eastAsia="Cordia New" w:hAnsi="Angsana New"/>
                <w:sz w:val="28"/>
                <w:szCs w:val="28"/>
              </w:rPr>
            </w:pPr>
          </w:p>
        </w:tc>
        <w:tc>
          <w:tcPr>
            <w:tcW w:w="1283" w:type="dxa"/>
            <w:tcBorders>
              <w:top w:val="nil"/>
              <w:bottom w:val="nil"/>
            </w:tcBorders>
          </w:tcPr>
          <w:p w14:paraId="3D31A0C1" w14:textId="77777777" w:rsidR="00704137" w:rsidRPr="00624D50" w:rsidRDefault="00704137" w:rsidP="00D8744D">
            <w:pPr>
              <w:tabs>
                <w:tab w:val="decimal" w:pos="842"/>
              </w:tabs>
              <w:spacing w:line="320" w:lineRule="exact"/>
              <w:ind w:right="19"/>
              <w:rPr>
                <w:rFonts w:ascii="Angsana New" w:hAnsi="Angsana New"/>
                <w:sz w:val="28"/>
                <w:szCs w:val="28"/>
                <w:lang w:bidi="ar-SA"/>
              </w:rPr>
            </w:pPr>
          </w:p>
        </w:tc>
      </w:tr>
      <w:tr w:rsidR="00464C08" w:rsidRPr="00624D50" w14:paraId="510544FC" w14:textId="77777777" w:rsidTr="006C26A2">
        <w:trPr>
          <w:cantSplit/>
        </w:trPr>
        <w:tc>
          <w:tcPr>
            <w:tcW w:w="3558" w:type="dxa"/>
            <w:tcBorders>
              <w:bottom w:val="nil"/>
              <w:right w:val="nil"/>
            </w:tcBorders>
            <w:vAlign w:val="center"/>
          </w:tcPr>
          <w:p w14:paraId="3BA9F3B3" w14:textId="77777777" w:rsidR="00D60BC5" w:rsidRPr="00624D50" w:rsidRDefault="00D60BC5" w:rsidP="00D8744D">
            <w:pPr>
              <w:spacing w:line="320" w:lineRule="exact"/>
              <w:ind w:left="171"/>
              <w:jc w:val="thaiDistribute"/>
              <w:rPr>
                <w:rFonts w:ascii="Angsana New" w:hAnsi="Angsana New"/>
                <w:sz w:val="28"/>
                <w:szCs w:val="28"/>
              </w:rPr>
            </w:pPr>
            <w:r w:rsidRPr="00624D50">
              <w:rPr>
                <w:rFonts w:ascii="Angsana New" w:hAnsi="Angsana New"/>
                <w:sz w:val="28"/>
                <w:szCs w:val="28"/>
              </w:rPr>
              <w:t>Cash and cash equivalents</w:t>
            </w:r>
          </w:p>
        </w:tc>
        <w:tc>
          <w:tcPr>
            <w:tcW w:w="1275" w:type="dxa"/>
            <w:tcBorders>
              <w:left w:val="nil"/>
              <w:bottom w:val="nil"/>
            </w:tcBorders>
            <w:vAlign w:val="center"/>
          </w:tcPr>
          <w:p w14:paraId="01F6FFC9" w14:textId="02D16434" w:rsidR="00D60BC5" w:rsidRPr="00624D50" w:rsidRDefault="00D60BC5" w:rsidP="00D8744D">
            <w:pPr>
              <w:spacing w:line="320" w:lineRule="exact"/>
              <w:ind w:right="19"/>
              <w:jc w:val="right"/>
              <w:rPr>
                <w:rFonts w:ascii="Angsana New" w:hAnsi="Angsana New"/>
                <w:sz w:val="28"/>
                <w:szCs w:val="28"/>
              </w:rPr>
            </w:pPr>
            <w:r w:rsidRPr="00624D50">
              <w:rPr>
                <w:rFonts w:asciiTheme="majorBidi" w:hAnsiTheme="majorBidi" w:cstheme="majorBidi"/>
                <w:sz w:val="28"/>
                <w:szCs w:val="28"/>
              </w:rPr>
              <w:t>59,623</w:t>
            </w:r>
          </w:p>
        </w:tc>
        <w:tc>
          <w:tcPr>
            <w:tcW w:w="153" w:type="dxa"/>
            <w:tcBorders>
              <w:top w:val="nil"/>
              <w:bottom w:val="nil"/>
            </w:tcBorders>
          </w:tcPr>
          <w:p w14:paraId="7BBF68C1" w14:textId="77777777" w:rsidR="00D60BC5" w:rsidRPr="00624D50" w:rsidRDefault="00D60BC5" w:rsidP="00D8744D">
            <w:pPr>
              <w:spacing w:line="320" w:lineRule="exact"/>
              <w:ind w:right="97"/>
              <w:jc w:val="right"/>
              <w:rPr>
                <w:rFonts w:ascii="Angsana New" w:hAnsi="Angsana New"/>
                <w:sz w:val="28"/>
                <w:szCs w:val="28"/>
              </w:rPr>
            </w:pPr>
          </w:p>
        </w:tc>
        <w:tc>
          <w:tcPr>
            <w:tcW w:w="1265" w:type="dxa"/>
            <w:tcBorders>
              <w:top w:val="nil"/>
              <w:bottom w:val="nil"/>
            </w:tcBorders>
            <w:vAlign w:val="center"/>
          </w:tcPr>
          <w:p w14:paraId="7922B0CB" w14:textId="63F54369" w:rsidR="00D60BC5" w:rsidRPr="00624D50" w:rsidRDefault="00D60BC5" w:rsidP="00D8744D">
            <w:pPr>
              <w:tabs>
                <w:tab w:val="decimal" w:pos="894"/>
              </w:tabs>
              <w:spacing w:line="320" w:lineRule="exact"/>
              <w:ind w:right="19"/>
              <w:jc w:val="right"/>
              <w:rPr>
                <w:rFonts w:ascii="Angsana New" w:hAnsi="Angsana New"/>
                <w:sz w:val="28"/>
                <w:szCs w:val="28"/>
              </w:rPr>
            </w:pPr>
            <w:r w:rsidRPr="00624D50">
              <w:rPr>
                <w:rFonts w:asciiTheme="majorBidi" w:hAnsiTheme="majorBidi" w:cstheme="majorBidi"/>
                <w:sz w:val="28"/>
                <w:szCs w:val="28"/>
              </w:rPr>
              <w:t>83,668</w:t>
            </w:r>
          </w:p>
        </w:tc>
        <w:tc>
          <w:tcPr>
            <w:tcW w:w="142" w:type="dxa"/>
            <w:tcBorders>
              <w:top w:val="nil"/>
              <w:bottom w:val="nil"/>
            </w:tcBorders>
          </w:tcPr>
          <w:p w14:paraId="42E55641" w14:textId="77777777" w:rsidR="00D60BC5" w:rsidRPr="00624D50" w:rsidRDefault="00D60BC5" w:rsidP="00D8744D">
            <w:pPr>
              <w:spacing w:line="320" w:lineRule="exact"/>
              <w:ind w:right="97"/>
              <w:jc w:val="right"/>
              <w:rPr>
                <w:rFonts w:ascii="Angsana New" w:hAnsi="Angsana New"/>
                <w:sz w:val="28"/>
                <w:szCs w:val="28"/>
              </w:rPr>
            </w:pPr>
          </w:p>
        </w:tc>
        <w:tc>
          <w:tcPr>
            <w:tcW w:w="1275" w:type="dxa"/>
            <w:tcBorders>
              <w:top w:val="nil"/>
              <w:bottom w:val="nil"/>
            </w:tcBorders>
          </w:tcPr>
          <w:p w14:paraId="732AD4DA" w14:textId="5327F48D" w:rsidR="00D60BC5" w:rsidRPr="00624D50" w:rsidRDefault="00D60BC5" w:rsidP="00D8744D">
            <w:pPr>
              <w:tabs>
                <w:tab w:val="decimal" w:pos="894"/>
              </w:tabs>
              <w:spacing w:line="320" w:lineRule="exact"/>
              <w:ind w:right="19"/>
              <w:jc w:val="right"/>
              <w:rPr>
                <w:rFonts w:ascii="Angsana New" w:hAnsi="Angsana New"/>
                <w:sz w:val="28"/>
                <w:szCs w:val="28"/>
                <w:lang w:bidi="ar-SA"/>
              </w:rPr>
            </w:pPr>
            <w:r w:rsidRPr="00624D50">
              <w:rPr>
                <w:rFonts w:asciiTheme="majorBidi" w:hAnsiTheme="majorBidi" w:cstheme="majorBidi"/>
                <w:sz w:val="28"/>
                <w:szCs w:val="28"/>
              </w:rPr>
              <w:t>31,824</w:t>
            </w:r>
          </w:p>
        </w:tc>
        <w:tc>
          <w:tcPr>
            <w:tcW w:w="135" w:type="dxa"/>
            <w:tcBorders>
              <w:top w:val="nil"/>
              <w:bottom w:val="nil"/>
            </w:tcBorders>
          </w:tcPr>
          <w:p w14:paraId="4D3495D9" w14:textId="77777777" w:rsidR="00D60BC5" w:rsidRPr="00624D50" w:rsidRDefault="00D60BC5" w:rsidP="00D8744D">
            <w:pPr>
              <w:spacing w:line="320" w:lineRule="exact"/>
              <w:ind w:right="73"/>
              <w:jc w:val="right"/>
              <w:rPr>
                <w:rFonts w:ascii="Angsana New" w:hAnsi="Angsana New"/>
                <w:sz w:val="28"/>
                <w:szCs w:val="28"/>
              </w:rPr>
            </w:pPr>
          </w:p>
        </w:tc>
        <w:tc>
          <w:tcPr>
            <w:tcW w:w="1283" w:type="dxa"/>
            <w:tcBorders>
              <w:top w:val="nil"/>
              <w:bottom w:val="nil"/>
            </w:tcBorders>
          </w:tcPr>
          <w:p w14:paraId="756579F9" w14:textId="57EF71B0" w:rsidR="00D60BC5" w:rsidRPr="00624D50" w:rsidRDefault="00D60BC5" w:rsidP="00D8744D">
            <w:pPr>
              <w:tabs>
                <w:tab w:val="decimal" w:pos="842"/>
              </w:tabs>
              <w:spacing w:line="320" w:lineRule="exact"/>
              <w:ind w:right="19"/>
              <w:jc w:val="right"/>
              <w:rPr>
                <w:rFonts w:ascii="Angsana New" w:hAnsi="Angsana New"/>
                <w:sz w:val="28"/>
                <w:szCs w:val="28"/>
                <w:lang w:bidi="ar-SA"/>
              </w:rPr>
            </w:pPr>
            <w:r w:rsidRPr="00624D50">
              <w:rPr>
                <w:rFonts w:asciiTheme="majorBidi" w:hAnsiTheme="majorBidi" w:cstheme="majorBidi"/>
                <w:sz w:val="28"/>
                <w:szCs w:val="28"/>
              </w:rPr>
              <w:t>83,540</w:t>
            </w:r>
          </w:p>
        </w:tc>
      </w:tr>
      <w:tr w:rsidR="00464C08" w:rsidRPr="00624D50" w14:paraId="61B11D41" w14:textId="77777777" w:rsidTr="006C26A2">
        <w:trPr>
          <w:cantSplit/>
        </w:trPr>
        <w:tc>
          <w:tcPr>
            <w:tcW w:w="3558" w:type="dxa"/>
            <w:tcBorders>
              <w:bottom w:val="nil"/>
            </w:tcBorders>
            <w:vAlign w:val="center"/>
          </w:tcPr>
          <w:p w14:paraId="21C88C82" w14:textId="77777777" w:rsidR="00D60BC5" w:rsidRPr="00624D50" w:rsidRDefault="00D60BC5" w:rsidP="00D8744D">
            <w:pPr>
              <w:spacing w:line="320" w:lineRule="exact"/>
              <w:ind w:left="171"/>
              <w:jc w:val="thaiDistribute"/>
              <w:rPr>
                <w:rFonts w:ascii="Angsana New" w:hAnsi="Angsana New"/>
                <w:sz w:val="28"/>
                <w:szCs w:val="28"/>
                <w:cs/>
              </w:rPr>
            </w:pPr>
            <w:r w:rsidRPr="00624D50">
              <w:rPr>
                <w:rFonts w:ascii="Angsana New" w:hAnsi="Angsana New"/>
                <w:sz w:val="28"/>
                <w:szCs w:val="28"/>
              </w:rPr>
              <w:t>Trade and other current receivables</w:t>
            </w:r>
          </w:p>
        </w:tc>
        <w:tc>
          <w:tcPr>
            <w:tcW w:w="1275" w:type="dxa"/>
            <w:tcBorders>
              <w:left w:val="nil"/>
              <w:bottom w:val="nil"/>
            </w:tcBorders>
          </w:tcPr>
          <w:p w14:paraId="25C3200F" w14:textId="41988883" w:rsidR="00D60BC5" w:rsidRPr="00624D50" w:rsidRDefault="00881FCC" w:rsidP="00D8744D">
            <w:pPr>
              <w:spacing w:line="320" w:lineRule="exact"/>
              <w:ind w:right="19"/>
              <w:jc w:val="right"/>
              <w:rPr>
                <w:rFonts w:ascii="Angsana New" w:hAnsi="Angsana New"/>
                <w:sz w:val="28"/>
                <w:szCs w:val="28"/>
              </w:rPr>
            </w:pPr>
            <w:r>
              <w:rPr>
                <w:rFonts w:ascii="Angsana New" w:hAnsi="Angsana New"/>
                <w:sz w:val="28"/>
                <w:szCs w:val="28"/>
              </w:rPr>
              <w:t>693,574</w:t>
            </w:r>
          </w:p>
        </w:tc>
        <w:tc>
          <w:tcPr>
            <w:tcW w:w="153" w:type="dxa"/>
            <w:tcBorders>
              <w:top w:val="nil"/>
              <w:bottom w:val="nil"/>
            </w:tcBorders>
          </w:tcPr>
          <w:p w14:paraId="49B1A834" w14:textId="77777777" w:rsidR="00D60BC5" w:rsidRPr="00624D50" w:rsidRDefault="00D60BC5" w:rsidP="00D8744D">
            <w:pPr>
              <w:spacing w:line="320" w:lineRule="exact"/>
              <w:ind w:right="97"/>
              <w:jc w:val="right"/>
              <w:rPr>
                <w:rFonts w:ascii="Angsana New" w:hAnsi="Angsana New"/>
                <w:sz w:val="28"/>
                <w:szCs w:val="28"/>
              </w:rPr>
            </w:pPr>
          </w:p>
        </w:tc>
        <w:tc>
          <w:tcPr>
            <w:tcW w:w="1265" w:type="dxa"/>
            <w:tcBorders>
              <w:top w:val="nil"/>
              <w:bottom w:val="nil"/>
            </w:tcBorders>
          </w:tcPr>
          <w:p w14:paraId="3F8EBB0B" w14:textId="6F3B24B3" w:rsidR="00D60BC5" w:rsidRPr="00624D50" w:rsidRDefault="00D60BC5" w:rsidP="00D8744D">
            <w:pPr>
              <w:tabs>
                <w:tab w:val="decimal" w:pos="894"/>
              </w:tabs>
              <w:spacing w:line="320" w:lineRule="exact"/>
              <w:ind w:right="19"/>
              <w:jc w:val="right"/>
              <w:rPr>
                <w:rFonts w:ascii="Angsana New" w:hAnsi="Angsana New"/>
                <w:sz w:val="28"/>
                <w:szCs w:val="28"/>
              </w:rPr>
            </w:pPr>
            <w:r w:rsidRPr="00624D50">
              <w:rPr>
                <w:rFonts w:asciiTheme="majorBidi" w:hAnsiTheme="majorBidi" w:cstheme="majorBidi"/>
                <w:sz w:val="28"/>
                <w:szCs w:val="28"/>
              </w:rPr>
              <w:t>724,782</w:t>
            </w:r>
          </w:p>
        </w:tc>
        <w:tc>
          <w:tcPr>
            <w:tcW w:w="142" w:type="dxa"/>
            <w:tcBorders>
              <w:top w:val="nil"/>
              <w:bottom w:val="nil"/>
            </w:tcBorders>
          </w:tcPr>
          <w:p w14:paraId="61AA5AE7" w14:textId="77777777" w:rsidR="00D60BC5" w:rsidRPr="00624D50" w:rsidRDefault="00D60BC5" w:rsidP="00D8744D">
            <w:pPr>
              <w:spacing w:line="320" w:lineRule="exact"/>
              <w:ind w:right="97"/>
              <w:jc w:val="right"/>
              <w:rPr>
                <w:rFonts w:ascii="Angsana New" w:hAnsi="Angsana New"/>
                <w:sz w:val="28"/>
                <w:szCs w:val="28"/>
              </w:rPr>
            </w:pPr>
          </w:p>
        </w:tc>
        <w:tc>
          <w:tcPr>
            <w:tcW w:w="1275" w:type="dxa"/>
            <w:tcBorders>
              <w:top w:val="nil"/>
              <w:bottom w:val="nil"/>
            </w:tcBorders>
          </w:tcPr>
          <w:p w14:paraId="5F6E3BD0" w14:textId="15A6AE16" w:rsidR="00D60BC5" w:rsidRPr="00624D50" w:rsidRDefault="00881FCC" w:rsidP="00D8744D">
            <w:pPr>
              <w:tabs>
                <w:tab w:val="decimal" w:pos="894"/>
              </w:tabs>
              <w:spacing w:line="320" w:lineRule="exact"/>
              <w:ind w:right="19"/>
              <w:jc w:val="right"/>
              <w:rPr>
                <w:rFonts w:ascii="Angsana New" w:hAnsi="Angsana New"/>
                <w:sz w:val="28"/>
                <w:szCs w:val="28"/>
                <w:lang w:bidi="ar-SA"/>
              </w:rPr>
            </w:pPr>
            <w:r>
              <w:rPr>
                <w:rFonts w:ascii="Angsana New" w:hAnsi="Angsana New"/>
                <w:sz w:val="28"/>
                <w:szCs w:val="28"/>
                <w:lang w:bidi="ar-SA"/>
              </w:rPr>
              <w:t>435,258</w:t>
            </w:r>
          </w:p>
        </w:tc>
        <w:tc>
          <w:tcPr>
            <w:tcW w:w="135" w:type="dxa"/>
            <w:tcBorders>
              <w:top w:val="nil"/>
              <w:bottom w:val="nil"/>
            </w:tcBorders>
          </w:tcPr>
          <w:p w14:paraId="22F989FC" w14:textId="77777777" w:rsidR="00D60BC5" w:rsidRPr="00624D50" w:rsidRDefault="00D60BC5" w:rsidP="00D8744D">
            <w:pPr>
              <w:spacing w:line="320" w:lineRule="exact"/>
              <w:ind w:right="73"/>
              <w:jc w:val="right"/>
              <w:rPr>
                <w:rFonts w:ascii="Angsana New" w:hAnsi="Angsana New"/>
                <w:sz w:val="28"/>
                <w:szCs w:val="28"/>
              </w:rPr>
            </w:pPr>
          </w:p>
        </w:tc>
        <w:tc>
          <w:tcPr>
            <w:tcW w:w="1283" w:type="dxa"/>
            <w:tcBorders>
              <w:top w:val="nil"/>
              <w:bottom w:val="nil"/>
            </w:tcBorders>
          </w:tcPr>
          <w:p w14:paraId="5A2F3FD8" w14:textId="3961BC88" w:rsidR="00D60BC5" w:rsidRPr="00624D50" w:rsidRDefault="00D60BC5" w:rsidP="00D8744D">
            <w:pPr>
              <w:tabs>
                <w:tab w:val="decimal" w:pos="842"/>
              </w:tabs>
              <w:spacing w:line="320" w:lineRule="exact"/>
              <w:ind w:right="19"/>
              <w:jc w:val="right"/>
              <w:rPr>
                <w:rFonts w:ascii="Angsana New" w:hAnsi="Angsana New"/>
                <w:sz w:val="28"/>
                <w:szCs w:val="28"/>
                <w:lang w:bidi="ar-SA"/>
              </w:rPr>
            </w:pPr>
            <w:r w:rsidRPr="00624D50">
              <w:rPr>
                <w:rFonts w:asciiTheme="majorBidi" w:hAnsiTheme="majorBidi" w:cstheme="majorBidi"/>
                <w:sz w:val="28"/>
                <w:szCs w:val="28"/>
              </w:rPr>
              <w:t>734,841</w:t>
            </w:r>
          </w:p>
        </w:tc>
      </w:tr>
      <w:tr w:rsidR="00464C08" w:rsidRPr="00624D50" w14:paraId="608049FC" w14:textId="77777777" w:rsidTr="00AA4B81">
        <w:trPr>
          <w:cantSplit/>
        </w:trPr>
        <w:tc>
          <w:tcPr>
            <w:tcW w:w="3558" w:type="dxa"/>
            <w:tcBorders>
              <w:bottom w:val="nil"/>
            </w:tcBorders>
            <w:vAlign w:val="center"/>
          </w:tcPr>
          <w:p w14:paraId="3D153EA2" w14:textId="5941962B" w:rsidR="00D81F5E" w:rsidRPr="00624D50" w:rsidRDefault="00CC1E1B" w:rsidP="00D8744D">
            <w:pPr>
              <w:spacing w:line="320" w:lineRule="exact"/>
              <w:ind w:left="171"/>
              <w:jc w:val="thaiDistribute"/>
              <w:rPr>
                <w:rFonts w:ascii="Angsana New" w:hAnsi="Angsana New"/>
                <w:sz w:val="28"/>
                <w:szCs w:val="28"/>
              </w:rPr>
            </w:pPr>
            <w:r>
              <w:rPr>
                <w:rFonts w:asciiTheme="majorBidi" w:hAnsiTheme="majorBidi" w:cstheme="majorBidi"/>
                <w:sz w:val="28"/>
                <w:szCs w:val="28"/>
              </w:rPr>
              <w:t>Business transfer receivable</w:t>
            </w:r>
          </w:p>
        </w:tc>
        <w:tc>
          <w:tcPr>
            <w:tcW w:w="1275" w:type="dxa"/>
            <w:tcBorders>
              <w:top w:val="nil"/>
              <w:left w:val="nil"/>
              <w:bottom w:val="nil"/>
            </w:tcBorders>
          </w:tcPr>
          <w:p w14:paraId="7310AB69" w14:textId="77777777" w:rsidR="00D81F5E" w:rsidRPr="00624D50" w:rsidRDefault="00D81F5E" w:rsidP="00D8744D">
            <w:pPr>
              <w:spacing w:line="320" w:lineRule="exact"/>
              <w:ind w:right="227"/>
              <w:jc w:val="right"/>
              <w:rPr>
                <w:rFonts w:ascii="Angsana New" w:hAnsi="Angsana New"/>
                <w:sz w:val="28"/>
                <w:szCs w:val="28"/>
              </w:rPr>
            </w:pPr>
            <w:r w:rsidRPr="00624D50">
              <w:rPr>
                <w:rFonts w:asciiTheme="majorBidi" w:hAnsiTheme="majorBidi"/>
                <w:sz w:val="28"/>
                <w:szCs w:val="28"/>
                <w:cs/>
              </w:rPr>
              <w:t>-</w:t>
            </w:r>
          </w:p>
        </w:tc>
        <w:tc>
          <w:tcPr>
            <w:tcW w:w="153" w:type="dxa"/>
            <w:tcBorders>
              <w:top w:val="nil"/>
              <w:bottom w:val="nil"/>
            </w:tcBorders>
          </w:tcPr>
          <w:p w14:paraId="618CBDD3" w14:textId="77777777" w:rsidR="00D81F5E" w:rsidRPr="00624D50" w:rsidRDefault="00D81F5E" w:rsidP="00D8744D">
            <w:pPr>
              <w:spacing w:line="320" w:lineRule="exact"/>
              <w:ind w:right="97"/>
              <w:jc w:val="right"/>
              <w:rPr>
                <w:rFonts w:ascii="Angsana New" w:hAnsi="Angsana New"/>
                <w:sz w:val="28"/>
                <w:szCs w:val="28"/>
              </w:rPr>
            </w:pPr>
          </w:p>
        </w:tc>
        <w:tc>
          <w:tcPr>
            <w:tcW w:w="1265" w:type="dxa"/>
            <w:tcBorders>
              <w:top w:val="nil"/>
              <w:bottom w:val="nil"/>
            </w:tcBorders>
          </w:tcPr>
          <w:p w14:paraId="6F5B2A08" w14:textId="77777777" w:rsidR="00D81F5E" w:rsidRPr="00624D50" w:rsidRDefault="00D81F5E" w:rsidP="00D8744D">
            <w:pPr>
              <w:spacing w:line="320" w:lineRule="exact"/>
              <w:ind w:right="227"/>
              <w:jc w:val="right"/>
              <w:rPr>
                <w:rFonts w:asciiTheme="majorBidi" w:hAnsiTheme="majorBidi" w:cstheme="majorBidi"/>
                <w:sz w:val="28"/>
                <w:szCs w:val="28"/>
              </w:rPr>
            </w:pPr>
            <w:r w:rsidRPr="00624D50">
              <w:rPr>
                <w:rFonts w:asciiTheme="majorBidi" w:hAnsiTheme="majorBidi"/>
                <w:sz w:val="28"/>
                <w:szCs w:val="28"/>
                <w:cs/>
              </w:rPr>
              <w:t>-</w:t>
            </w:r>
          </w:p>
        </w:tc>
        <w:tc>
          <w:tcPr>
            <w:tcW w:w="142" w:type="dxa"/>
            <w:tcBorders>
              <w:top w:val="nil"/>
              <w:bottom w:val="nil"/>
            </w:tcBorders>
          </w:tcPr>
          <w:p w14:paraId="176861B4" w14:textId="77777777" w:rsidR="00D81F5E" w:rsidRPr="00624D50" w:rsidRDefault="00D81F5E" w:rsidP="00D8744D">
            <w:pPr>
              <w:spacing w:line="320" w:lineRule="exact"/>
              <w:ind w:right="97"/>
              <w:jc w:val="right"/>
              <w:rPr>
                <w:rFonts w:ascii="Angsana New" w:hAnsi="Angsana New"/>
                <w:sz w:val="28"/>
                <w:szCs w:val="28"/>
              </w:rPr>
            </w:pPr>
          </w:p>
        </w:tc>
        <w:tc>
          <w:tcPr>
            <w:tcW w:w="1275" w:type="dxa"/>
            <w:tcBorders>
              <w:top w:val="nil"/>
              <w:bottom w:val="nil"/>
            </w:tcBorders>
          </w:tcPr>
          <w:p w14:paraId="1A790657" w14:textId="77777777" w:rsidR="00D81F5E" w:rsidRPr="00624D50" w:rsidRDefault="00D81F5E" w:rsidP="00D8744D">
            <w:pPr>
              <w:tabs>
                <w:tab w:val="decimal" w:pos="894"/>
              </w:tabs>
              <w:spacing w:line="320" w:lineRule="exact"/>
              <w:ind w:right="19"/>
              <w:jc w:val="right"/>
              <w:rPr>
                <w:rFonts w:ascii="Angsana New" w:hAnsi="Angsana New"/>
                <w:sz w:val="28"/>
                <w:szCs w:val="28"/>
                <w:lang w:bidi="ar-SA"/>
              </w:rPr>
            </w:pPr>
            <w:r w:rsidRPr="00624D50">
              <w:rPr>
                <w:rFonts w:asciiTheme="majorBidi" w:hAnsiTheme="majorBidi" w:cstheme="majorBidi"/>
                <w:sz w:val="28"/>
                <w:szCs w:val="28"/>
              </w:rPr>
              <w:t>125,</w:t>
            </w:r>
            <w:r w:rsidRPr="00881FCC">
              <w:rPr>
                <w:rFonts w:ascii="Angsana New" w:hAnsi="Angsana New"/>
                <w:sz w:val="28"/>
                <w:szCs w:val="28"/>
                <w:lang w:bidi="ar-SA"/>
              </w:rPr>
              <w:t>273</w:t>
            </w:r>
          </w:p>
        </w:tc>
        <w:tc>
          <w:tcPr>
            <w:tcW w:w="135" w:type="dxa"/>
            <w:tcBorders>
              <w:top w:val="nil"/>
              <w:bottom w:val="nil"/>
            </w:tcBorders>
          </w:tcPr>
          <w:p w14:paraId="2FF50A2E" w14:textId="77777777" w:rsidR="00D81F5E" w:rsidRPr="00624D50" w:rsidRDefault="00D81F5E" w:rsidP="00D8744D">
            <w:pPr>
              <w:spacing w:line="320" w:lineRule="exact"/>
              <w:ind w:right="73"/>
              <w:jc w:val="right"/>
              <w:rPr>
                <w:rFonts w:ascii="Angsana New" w:hAnsi="Angsana New"/>
                <w:sz w:val="28"/>
                <w:szCs w:val="28"/>
              </w:rPr>
            </w:pPr>
          </w:p>
        </w:tc>
        <w:tc>
          <w:tcPr>
            <w:tcW w:w="1283" w:type="dxa"/>
            <w:tcBorders>
              <w:top w:val="nil"/>
              <w:bottom w:val="nil"/>
            </w:tcBorders>
          </w:tcPr>
          <w:p w14:paraId="669440A1" w14:textId="77777777" w:rsidR="00D81F5E" w:rsidRPr="00624D50" w:rsidRDefault="00D81F5E" w:rsidP="00D8744D">
            <w:pPr>
              <w:spacing w:line="320" w:lineRule="exact"/>
              <w:ind w:right="227"/>
              <w:jc w:val="right"/>
              <w:rPr>
                <w:rFonts w:asciiTheme="majorBidi" w:hAnsiTheme="majorBidi" w:cstheme="majorBidi"/>
                <w:sz w:val="28"/>
                <w:szCs w:val="28"/>
              </w:rPr>
            </w:pPr>
            <w:r w:rsidRPr="00624D50">
              <w:rPr>
                <w:rFonts w:asciiTheme="majorBidi" w:hAnsiTheme="majorBidi"/>
                <w:sz w:val="28"/>
                <w:szCs w:val="28"/>
                <w:cs/>
              </w:rPr>
              <w:t>-</w:t>
            </w:r>
          </w:p>
        </w:tc>
      </w:tr>
      <w:tr w:rsidR="00464C08" w:rsidRPr="00624D50" w14:paraId="6CC756AF" w14:textId="77777777" w:rsidTr="00021DBC">
        <w:trPr>
          <w:cantSplit/>
        </w:trPr>
        <w:tc>
          <w:tcPr>
            <w:tcW w:w="3558" w:type="dxa"/>
            <w:tcBorders>
              <w:bottom w:val="nil"/>
            </w:tcBorders>
            <w:vAlign w:val="center"/>
          </w:tcPr>
          <w:p w14:paraId="62BC3402" w14:textId="77777777" w:rsidR="00D60BC5" w:rsidRPr="00624D50" w:rsidRDefault="00D60BC5" w:rsidP="00D8744D">
            <w:pPr>
              <w:spacing w:line="320" w:lineRule="exact"/>
              <w:ind w:left="171"/>
              <w:jc w:val="thaiDistribute"/>
              <w:rPr>
                <w:rFonts w:ascii="Angsana New" w:hAnsi="Angsana New"/>
                <w:sz w:val="28"/>
                <w:szCs w:val="28"/>
              </w:rPr>
            </w:pPr>
            <w:r w:rsidRPr="00624D50">
              <w:rPr>
                <w:rFonts w:ascii="Angsana New" w:hAnsi="Angsana New"/>
                <w:sz w:val="28"/>
                <w:szCs w:val="28"/>
              </w:rPr>
              <w:t>Retention receivables</w:t>
            </w:r>
          </w:p>
        </w:tc>
        <w:tc>
          <w:tcPr>
            <w:tcW w:w="1275" w:type="dxa"/>
            <w:tcBorders>
              <w:top w:val="nil"/>
              <w:left w:val="nil"/>
              <w:bottom w:val="nil"/>
            </w:tcBorders>
            <w:vAlign w:val="bottom"/>
          </w:tcPr>
          <w:p w14:paraId="6924120E" w14:textId="758A7B2E" w:rsidR="00D60BC5" w:rsidRPr="00624D50" w:rsidRDefault="00D60BC5" w:rsidP="00D8744D">
            <w:pPr>
              <w:spacing w:line="320" w:lineRule="exact"/>
              <w:ind w:right="19"/>
              <w:jc w:val="right"/>
              <w:rPr>
                <w:rFonts w:ascii="Angsana New" w:hAnsi="Angsana New"/>
                <w:sz w:val="28"/>
                <w:szCs w:val="28"/>
              </w:rPr>
            </w:pPr>
            <w:r w:rsidRPr="00624D50">
              <w:rPr>
                <w:rFonts w:asciiTheme="majorBidi" w:hAnsiTheme="majorBidi" w:cstheme="majorBidi"/>
                <w:sz w:val="28"/>
                <w:szCs w:val="28"/>
              </w:rPr>
              <w:t>189,861</w:t>
            </w:r>
          </w:p>
        </w:tc>
        <w:tc>
          <w:tcPr>
            <w:tcW w:w="153" w:type="dxa"/>
            <w:tcBorders>
              <w:top w:val="nil"/>
              <w:bottom w:val="nil"/>
            </w:tcBorders>
            <w:vAlign w:val="bottom"/>
          </w:tcPr>
          <w:p w14:paraId="27D5A16B" w14:textId="77777777" w:rsidR="00D60BC5" w:rsidRPr="00624D50" w:rsidRDefault="00D60BC5" w:rsidP="00D8744D">
            <w:pPr>
              <w:spacing w:line="320" w:lineRule="exact"/>
              <w:ind w:right="97"/>
              <w:jc w:val="right"/>
              <w:rPr>
                <w:rFonts w:ascii="Angsana New" w:hAnsi="Angsana New"/>
                <w:sz w:val="28"/>
                <w:szCs w:val="28"/>
              </w:rPr>
            </w:pPr>
          </w:p>
        </w:tc>
        <w:tc>
          <w:tcPr>
            <w:tcW w:w="1265" w:type="dxa"/>
            <w:tcBorders>
              <w:top w:val="nil"/>
              <w:bottom w:val="nil"/>
            </w:tcBorders>
            <w:vAlign w:val="bottom"/>
          </w:tcPr>
          <w:p w14:paraId="499E42CA" w14:textId="2E2AA805" w:rsidR="00D60BC5" w:rsidRPr="00624D50" w:rsidRDefault="00D60BC5" w:rsidP="00D8744D">
            <w:pPr>
              <w:tabs>
                <w:tab w:val="decimal" w:pos="894"/>
              </w:tabs>
              <w:spacing w:line="320" w:lineRule="exact"/>
              <w:ind w:right="19"/>
              <w:jc w:val="right"/>
              <w:rPr>
                <w:rFonts w:ascii="Angsana New" w:hAnsi="Angsana New"/>
                <w:sz w:val="28"/>
                <w:szCs w:val="28"/>
              </w:rPr>
            </w:pPr>
            <w:r w:rsidRPr="00624D50">
              <w:rPr>
                <w:rFonts w:asciiTheme="majorBidi" w:hAnsiTheme="majorBidi" w:cstheme="majorBidi"/>
                <w:sz w:val="28"/>
                <w:szCs w:val="28"/>
              </w:rPr>
              <w:t>144,850</w:t>
            </w:r>
          </w:p>
        </w:tc>
        <w:tc>
          <w:tcPr>
            <w:tcW w:w="142" w:type="dxa"/>
            <w:tcBorders>
              <w:top w:val="nil"/>
              <w:bottom w:val="nil"/>
            </w:tcBorders>
            <w:vAlign w:val="bottom"/>
          </w:tcPr>
          <w:p w14:paraId="57750CB5" w14:textId="77777777" w:rsidR="00D60BC5" w:rsidRPr="00624D50" w:rsidRDefault="00D60BC5" w:rsidP="00D8744D">
            <w:pPr>
              <w:spacing w:line="320" w:lineRule="exact"/>
              <w:ind w:right="97"/>
              <w:jc w:val="right"/>
              <w:rPr>
                <w:rFonts w:ascii="Angsana New" w:hAnsi="Angsana New"/>
                <w:sz w:val="28"/>
                <w:szCs w:val="28"/>
              </w:rPr>
            </w:pPr>
          </w:p>
        </w:tc>
        <w:tc>
          <w:tcPr>
            <w:tcW w:w="1275" w:type="dxa"/>
            <w:tcBorders>
              <w:top w:val="nil"/>
              <w:bottom w:val="nil"/>
            </w:tcBorders>
            <w:vAlign w:val="bottom"/>
          </w:tcPr>
          <w:p w14:paraId="407566FA" w14:textId="357C870F" w:rsidR="00D60BC5" w:rsidRPr="00624D50" w:rsidRDefault="00D60BC5" w:rsidP="00D8744D">
            <w:pPr>
              <w:tabs>
                <w:tab w:val="decimal" w:pos="894"/>
              </w:tabs>
              <w:spacing w:line="320" w:lineRule="exact"/>
              <w:ind w:right="19"/>
              <w:jc w:val="right"/>
              <w:rPr>
                <w:rFonts w:ascii="Angsana New" w:hAnsi="Angsana New"/>
                <w:sz w:val="28"/>
                <w:szCs w:val="28"/>
                <w:lang w:bidi="ar-SA"/>
              </w:rPr>
            </w:pPr>
            <w:r w:rsidRPr="00624D50">
              <w:rPr>
                <w:rFonts w:asciiTheme="majorBidi" w:hAnsiTheme="majorBidi" w:cstheme="majorBidi"/>
                <w:sz w:val="28"/>
                <w:szCs w:val="28"/>
              </w:rPr>
              <w:t>173,274</w:t>
            </w:r>
          </w:p>
        </w:tc>
        <w:tc>
          <w:tcPr>
            <w:tcW w:w="135" w:type="dxa"/>
            <w:tcBorders>
              <w:top w:val="nil"/>
              <w:bottom w:val="nil"/>
            </w:tcBorders>
            <w:vAlign w:val="bottom"/>
          </w:tcPr>
          <w:p w14:paraId="72FC5BE2" w14:textId="77777777" w:rsidR="00D60BC5" w:rsidRPr="00624D50" w:rsidRDefault="00D60BC5" w:rsidP="00D8744D">
            <w:pPr>
              <w:spacing w:line="320" w:lineRule="exact"/>
              <w:ind w:right="73"/>
              <w:jc w:val="right"/>
              <w:rPr>
                <w:rFonts w:ascii="Angsana New" w:hAnsi="Angsana New"/>
                <w:sz w:val="28"/>
                <w:szCs w:val="28"/>
              </w:rPr>
            </w:pPr>
          </w:p>
        </w:tc>
        <w:tc>
          <w:tcPr>
            <w:tcW w:w="1283" w:type="dxa"/>
            <w:tcBorders>
              <w:top w:val="nil"/>
              <w:bottom w:val="nil"/>
            </w:tcBorders>
            <w:vAlign w:val="bottom"/>
          </w:tcPr>
          <w:p w14:paraId="565DEFDA" w14:textId="50BBAA98" w:rsidR="00D60BC5" w:rsidRPr="00624D50" w:rsidRDefault="00D60BC5" w:rsidP="00D8744D">
            <w:pPr>
              <w:tabs>
                <w:tab w:val="decimal" w:pos="842"/>
              </w:tabs>
              <w:spacing w:line="320" w:lineRule="exact"/>
              <w:ind w:right="19"/>
              <w:jc w:val="right"/>
              <w:rPr>
                <w:rFonts w:ascii="Angsana New" w:hAnsi="Angsana New"/>
                <w:sz w:val="28"/>
                <w:szCs w:val="28"/>
                <w:lang w:bidi="ar-SA"/>
              </w:rPr>
            </w:pPr>
            <w:r w:rsidRPr="00624D50">
              <w:rPr>
                <w:rFonts w:asciiTheme="majorBidi" w:hAnsiTheme="majorBidi" w:cstheme="majorBidi"/>
                <w:sz w:val="28"/>
                <w:szCs w:val="28"/>
              </w:rPr>
              <w:t>144,801</w:t>
            </w:r>
          </w:p>
        </w:tc>
      </w:tr>
      <w:tr w:rsidR="00464C08" w:rsidRPr="00624D50" w14:paraId="79091FE1" w14:textId="77777777" w:rsidTr="006C26A2">
        <w:trPr>
          <w:cantSplit/>
        </w:trPr>
        <w:tc>
          <w:tcPr>
            <w:tcW w:w="3558" w:type="dxa"/>
            <w:tcBorders>
              <w:bottom w:val="nil"/>
            </w:tcBorders>
            <w:vAlign w:val="center"/>
          </w:tcPr>
          <w:p w14:paraId="36556545" w14:textId="77777777" w:rsidR="00D60BC5" w:rsidRPr="00624D50" w:rsidRDefault="00D60BC5" w:rsidP="00D8744D">
            <w:pPr>
              <w:spacing w:line="320" w:lineRule="exact"/>
              <w:ind w:left="171"/>
              <w:jc w:val="thaiDistribute"/>
              <w:rPr>
                <w:rFonts w:ascii="Angsana New" w:hAnsi="Angsana New"/>
                <w:sz w:val="28"/>
                <w:szCs w:val="28"/>
              </w:rPr>
            </w:pPr>
            <w:r w:rsidRPr="00624D50">
              <w:rPr>
                <w:rFonts w:ascii="Angsana New" w:hAnsi="Angsana New"/>
                <w:sz w:val="28"/>
                <w:szCs w:val="28"/>
              </w:rPr>
              <w:t>Loan and interest receivable to</w:t>
            </w:r>
            <w:r w:rsidRPr="00624D50">
              <w:rPr>
                <w:rFonts w:ascii="Angsana New" w:hAnsi="Angsana New"/>
                <w:sz w:val="28"/>
                <w:szCs w:val="28"/>
                <w:cs/>
              </w:rPr>
              <w:t xml:space="preserve"> </w:t>
            </w:r>
            <w:r w:rsidRPr="00624D50">
              <w:rPr>
                <w:rFonts w:ascii="Angsana New" w:hAnsi="Angsana New"/>
                <w:sz w:val="28"/>
                <w:szCs w:val="28"/>
              </w:rPr>
              <w:t>subsidiary</w:t>
            </w:r>
          </w:p>
        </w:tc>
        <w:tc>
          <w:tcPr>
            <w:tcW w:w="1275" w:type="dxa"/>
            <w:tcBorders>
              <w:top w:val="nil"/>
              <w:left w:val="nil"/>
              <w:bottom w:val="nil"/>
            </w:tcBorders>
          </w:tcPr>
          <w:p w14:paraId="051ADEEA" w14:textId="4A8C6BE6" w:rsidR="00D60BC5" w:rsidRPr="00624D50" w:rsidRDefault="00D60BC5" w:rsidP="00D8744D">
            <w:pPr>
              <w:spacing w:line="320" w:lineRule="exact"/>
              <w:ind w:right="227"/>
              <w:jc w:val="right"/>
              <w:rPr>
                <w:rFonts w:ascii="Angsana New" w:hAnsi="Angsana New"/>
                <w:sz w:val="28"/>
                <w:szCs w:val="28"/>
              </w:rPr>
            </w:pPr>
            <w:r w:rsidRPr="00624D50">
              <w:rPr>
                <w:rFonts w:asciiTheme="majorBidi" w:hAnsiTheme="majorBidi"/>
                <w:sz w:val="28"/>
                <w:szCs w:val="28"/>
                <w:cs/>
              </w:rPr>
              <w:t>-</w:t>
            </w:r>
          </w:p>
        </w:tc>
        <w:tc>
          <w:tcPr>
            <w:tcW w:w="153" w:type="dxa"/>
            <w:tcBorders>
              <w:top w:val="nil"/>
              <w:bottom w:val="nil"/>
            </w:tcBorders>
          </w:tcPr>
          <w:p w14:paraId="72E65820" w14:textId="77777777" w:rsidR="00D60BC5" w:rsidRPr="00624D50" w:rsidRDefault="00D60BC5" w:rsidP="00D8744D">
            <w:pPr>
              <w:spacing w:line="320" w:lineRule="exact"/>
              <w:ind w:right="97"/>
              <w:jc w:val="right"/>
              <w:rPr>
                <w:rFonts w:ascii="Angsana New" w:hAnsi="Angsana New"/>
                <w:sz w:val="28"/>
                <w:szCs w:val="28"/>
              </w:rPr>
            </w:pPr>
          </w:p>
        </w:tc>
        <w:tc>
          <w:tcPr>
            <w:tcW w:w="1265" w:type="dxa"/>
            <w:tcBorders>
              <w:top w:val="nil"/>
              <w:bottom w:val="nil"/>
            </w:tcBorders>
          </w:tcPr>
          <w:p w14:paraId="09CFA868" w14:textId="0AD635C1" w:rsidR="00D60BC5" w:rsidRPr="00624D50" w:rsidRDefault="00D60BC5" w:rsidP="00D8744D">
            <w:pPr>
              <w:spacing w:line="320" w:lineRule="exact"/>
              <w:ind w:right="227"/>
              <w:jc w:val="right"/>
              <w:rPr>
                <w:rFonts w:ascii="Angsana New" w:hAnsi="Angsana New"/>
                <w:sz w:val="28"/>
                <w:szCs w:val="28"/>
              </w:rPr>
            </w:pPr>
            <w:r w:rsidRPr="00624D50">
              <w:rPr>
                <w:rFonts w:asciiTheme="majorBidi" w:hAnsiTheme="majorBidi"/>
                <w:sz w:val="28"/>
                <w:szCs w:val="28"/>
                <w:cs/>
              </w:rPr>
              <w:t>-</w:t>
            </w:r>
          </w:p>
        </w:tc>
        <w:tc>
          <w:tcPr>
            <w:tcW w:w="142" w:type="dxa"/>
            <w:tcBorders>
              <w:top w:val="nil"/>
              <w:bottom w:val="nil"/>
            </w:tcBorders>
          </w:tcPr>
          <w:p w14:paraId="7E7C5D18" w14:textId="77777777" w:rsidR="00D60BC5" w:rsidRPr="00624D50" w:rsidRDefault="00D60BC5" w:rsidP="00D8744D">
            <w:pPr>
              <w:spacing w:line="320" w:lineRule="exact"/>
              <w:ind w:right="97"/>
              <w:jc w:val="right"/>
              <w:rPr>
                <w:rFonts w:ascii="Angsana New" w:hAnsi="Angsana New"/>
                <w:sz w:val="28"/>
                <w:szCs w:val="28"/>
              </w:rPr>
            </w:pPr>
          </w:p>
        </w:tc>
        <w:tc>
          <w:tcPr>
            <w:tcW w:w="1275" w:type="dxa"/>
            <w:tcBorders>
              <w:top w:val="nil"/>
              <w:bottom w:val="nil"/>
            </w:tcBorders>
          </w:tcPr>
          <w:p w14:paraId="040C4E38" w14:textId="56D8DAD2" w:rsidR="00D60BC5" w:rsidRPr="00624D50" w:rsidRDefault="00D60BC5" w:rsidP="00D8744D">
            <w:pPr>
              <w:tabs>
                <w:tab w:val="decimal" w:pos="894"/>
              </w:tabs>
              <w:spacing w:line="320" w:lineRule="exact"/>
              <w:ind w:right="19"/>
              <w:jc w:val="right"/>
              <w:rPr>
                <w:rFonts w:ascii="Angsana New" w:hAnsi="Angsana New"/>
                <w:sz w:val="28"/>
                <w:szCs w:val="28"/>
                <w:lang w:bidi="ar-SA"/>
              </w:rPr>
            </w:pPr>
            <w:r w:rsidRPr="00624D50">
              <w:rPr>
                <w:rFonts w:asciiTheme="majorBidi" w:hAnsiTheme="majorBidi" w:cstheme="majorBidi"/>
                <w:sz w:val="28"/>
                <w:szCs w:val="28"/>
              </w:rPr>
              <w:t>42,234</w:t>
            </w:r>
          </w:p>
        </w:tc>
        <w:tc>
          <w:tcPr>
            <w:tcW w:w="135" w:type="dxa"/>
            <w:tcBorders>
              <w:top w:val="nil"/>
              <w:bottom w:val="nil"/>
            </w:tcBorders>
          </w:tcPr>
          <w:p w14:paraId="67216E6B" w14:textId="77777777" w:rsidR="00D60BC5" w:rsidRPr="00624D50" w:rsidRDefault="00D60BC5" w:rsidP="00D8744D">
            <w:pPr>
              <w:spacing w:line="320" w:lineRule="exact"/>
              <w:ind w:right="73"/>
              <w:jc w:val="right"/>
              <w:rPr>
                <w:rFonts w:ascii="Angsana New" w:hAnsi="Angsana New"/>
                <w:sz w:val="28"/>
                <w:szCs w:val="28"/>
              </w:rPr>
            </w:pPr>
          </w:p>
        </w:tc>
        <w:tc>
          <w:tcPr>
            <w:tcW w:w="1283" w:type="dxa"/>
            <w:tcBorders>
              <w:top w:val="nil"/>
              <w:bottom w:val="nil"/>
            </w:tcBorders>
          </w:tcPr>
          <w:p w14:paraId="0895E1EE" w14:textId="7C6784D9" w:rsidR="00D60BC5" w:rsidRPr="00624D50" w:rsidRDefault="00D60BC5" w:rsidP="00D8744D">
            <w:pPr>
              <w:spacing w:line="320" w:lineRule="exact"/>
              <w:ind w:right="227"/>
              <w:jc w:val="right"/>
              <w:rPr>
                <w:rFonts w:ascii="Angsana New" w:hAnsi="Angsana New"/>
                <w:sz w:val="28"/>
                <w:szCs w:val="28"/>
                <w:lang w:bidi="ar-SA"/>
              </w:rPr>
            </w:pPr>
            <w:r w:rsidRPr="00624D50">
              <w:rPr>
                <w:rFonts w:asciiTheme="majorBidi" w:hAnsiTheme="majorBidi"/>
                <w:sz w:val="28"/>
                <w:szCs w:val="28"/>
                <w:cs/>
              </w:rPr>
              <w:t>-</w:t>
            </w:r>
          </w:p>
        </w:tc>
      </w:tr>
      <w:tr w:rsidR="00464C08" w:rsidRPr="00624D50" w14:paraId="03929637" w14:textId="77777777" w:rsidTr="00021DBC">
        <w:trPr>
          <w:cantSplit/>
        </w:trPr>
        <w:tc>
          <w:tcPr>
            <w:tcW w:w="3558" w:type="dxa"/>
            <w:tcBorders>
              <w:bottom w:val="nil"/>
              <w:right w:val="nil"/>
            </w:tcBorders>
            <w:vAlign w:val="center"/>
          </w:tcPr>
          <w:p w14:paraId="650B3F51" w14:textId="77777777" w:rsidR="00D60BC5" w:rsidRPr="00624D50" w:rsidRDefault="00D60BC5" w:rsidP="00D8744D">
            <w:pPr>
              <w:spacing w:line="320" w:lineRule="exact"/>
              <w:ind w:left="171"/>
              <w:jc w:val="thaiDistribute"/>
              <w:rPr>
                <w:rFonts w:ascii="Angsana New" w:hAnsi="Angsana New"/>
                <w:sz w:val="28"/>
                <w:szCs w:val="28"/>
              </w:rPr>
            </w:pPr>
            <w:r w:rsidRPr="00624D50">
              <w:rPr>
                <w:rFonts w:ascii="Angsana New" w:hAnsi="Angsana New"/>
                <w:sz w:val="28"/>
                <w:szCs w:val="28"/>
              </w:rPr>
              <w:t>Restricted deposits with financial</w:t>
            </w:r>
          </w:p>
        </w:tc>
        <w:tc>
          <w:tcPr>
            <w:tcW w:w="1275" w:type="dxa"/>
            <w:tcBorders>
              <w:left w:val="nil"/>
              <w:bottom w:val="nil"/>
            </w:tcBorders>
          </w:tcPr>
          <w:p w14:paraId="7B8905F3" w14:textId="52723DD7" w:rsidR="00D60BC5" w:rsidRPr="00624D50" w:rsidRDefault="00D60BC5" w:rsidP="00D8744D">
            <w:pPr>
              <w:spacing w:line="320" w:lineRule="exact"/>
              <w:ind w:right="19"/>
              <w:jc w:val="right"/>
              <w:rPr>
                <w:rFonts w:ascii="Angsana New" w:hAnsi="Angsana New"/>
                <w:sz w:val="28"/>
                <w:szCs w:val="28"/>
              </w:rPr>
            </w:pPr>
          </w:p>
        </w:tc>
        <w:tc>
          <w:tcPr>
            <w:tcW w:w="153" w:type="dxa"/>
            <w:tcBorders>
              <w:top w:val="nil"/>
              <w:bottom w:val="nil"/>
            </w:tcBorders>
          </w:tcPr>
          <w:p w14:paraId="52B64153" w14:textId="77777777" w:rsidR="00D60BC5" w:rsidRPr="00624D50" w:rsidRDefault="00D60BC5" w:rsidP="00D8744D">
            <w:pPr>
              <w:spacing w:line="320" w:lineRule="exact"/>
              <w:ind w:right="97"/>
              <w:jc w:val="right"/>
              <w:rPr>
                <w:rFonts w:ascii="Angsana New" w:hAnsi="Angsana New"/>
                <w:sz w:val="28"/>
                <w:szCs w:val="28"/>
              </w:rPr>
            </w:pPr>
          </w:p>
        </w:tc>
        <w:tc>
          <w:tcPr>
            <w:tcW w:w="1265" w:type="dxa"/>
            <w:tcBorders>
              <w:top w:val="nil"/>
              <w:bottom w:val="nil"/>
            </w:tcBorders>
          </w:tcPr>
          <w:p w14:paraId="34F4E558" w14:textId="343E3B35" w:rsidR="00D60BC5" w:rsidRPr="00624D50" w:rsidRDefault="00D60BC5" w:rsidP="00D8744D">
            <w:pPr>
              <w:tabs>
                <w:tab w:val="decimal" w:pos="894"/>
              </w:tabs>
              <w:spacing w:line="320" w:lineRule="exact"/>
              <w:ind w:right="19"/>
              <w:jc w:val="right"/>
              <w:rPr>
                <w:rFonts w:ascii="Angsana New" w:hAnsi="Angsana New"/>
                <w:sz w:val="28"/>
                <w:szCs w:val="28"/>
              </w:rPr>
            </w:pPr>
          </w:p>
        </w:tc>
        <w:tc>
          <w:tcPr>
            <w:tcW w:w="142" w:type="dxa"/>
            <w:tcBorders>
              <w:top w:val="nil"/>
              <w:bottom w:val="nil"/>
            </w:tcBorders>
          </w:tcPr>
          <w:p w14:paraId="320F32CB" w14:textId="77777777" w:rsidR="00D60BC5" w:rsidRPr="00624D50" w:rsidRDefault="00D60BC5" w:rsidP="00D8744D">
            <w:pPr>
              <w:spacing w:line="320" w:lineRule="exact"/>
              <w:ind w:right="97"/>
              <w:jc w:val="right"/>
              <w:rPr>
                <w:rFonts w:ascii="Angsana New" w:hAnsi="Angsana New"/>
                <w:sz w:val="28"/>
                <w:szCs w:val="28"/>
              </w:rPr>
            </w:pPr>
          </w:p>
        </w:tc>
        <w:tc>
          <w:tcPr>
            <w:tcW w:w="1275" w:type="dxa"/>
            <w:tcBorders>
              <w:top w:val="nil"/>
              <w:bottom w:val="nil"/>
            </w:tcBorders>
            <w:vAlign w:val="center"/>
          </w:tcPr>
          <w:p w14:paraId="0C1C56B6" w14:textId="7ED10874" w:rsidR="00D60BC5" w:rsidRPr="00624D50" w:rsidRDefault="00D60BC5" w:rsidP="00D8744D">
            <w:pPr>
              <w:tabs>
                <w:tab w:val="decimal" w:pos="894"/>
              </w:tabs>
              <w:spacing w:line="320" w:lineRule="exact"/>
              <w:ind w:right="19"/>
              <w:jc w:val="right"/>
              <w:rPr>
                <w:rFonts w:ascii="Angsana New" w:hAnsi="Angsana New"/>
                <w:sz w:val="28"/>
                <w:szCs w:val="28"/>
              </w:rPr>
            </w:pPr>
          </w:p>
        </w:tc>
        <w:tc>
          <w:tcPr>
            <w:tcW w:w="135" w:type="dxa"/>
            <w:tcBorders>
              <w:top w:val="nil"/>
              <w:bottom w:val="nil"/>
            </w:tcBorders>
          </w:tcPr>
          <w:p w14:paraId="36374A1A" w14:textId="77777777" w:rsidR="00D60BC5" w:rsidRPr="00624D50" w:rsidRDefault="00D60BC5" w:rsidP="00D8744D">
            <w:pPr>
              <w:spacing w:line="320" w:lineRule="exact"/>
              <w:ind w:right="73"/>
              <w:jc w:val="right"/>
              <w:rPr>
                <w:rFonts w:ascii="Angsana New" w:hAnsi="Angsana New"/>
                <w:sz w:val="28"/>
                <w:szCs w:val="28"/>
              </w:rPr>
            </w:pPr>
          </w:p>
        </w:tc>
        <w:tc>
          <w:tcPr>
            <w:tcW w:w="1283" w:type="dxa"/>
            <w:tcBorders>
              <w:top w:val="nil"/>
              <w:bottom w:val="nil"/>
            </w:tcBorders>
            <w:vAlign w:val="center"/>
          </w:tcPr>
          <w:p w14:paraId="022293F4" w14:textId="43A07C65" w:rsidR="00D60BC5" w:rsidRPr="00624D50" w:rsidRDefault="00D60BC5" w:rsidP="00D8744D">
            <w:pPr>
              <w:tabs>
                <w:tab w:val="decimal" w:pos="842"/>
              </w:tabs>
              <w:spacing w:line="320" w:lineRule="exact"/>
              <w:ind w:right="19"/>
              <w:jc w:val="right"/>
              <w:rPr>
                <w:rFonts w:ascii="Angsana New" w:hAnsi="Angsana New"/>
                <w:sz w:val="28"/>
                <w:szCs w:val="28"/>
              </w:rPr>
            </w:pPr>
          </w:p>
        </w:tc>
      </w:tr>
      <w:tr w:rsidR="00464C08" w:rsidRPr="00624D50" w14:paraId="12FA3FD8" w14:textId="77777777" w:rsidTr="00021DBC">
        <w:trPr>
          <w:cantSplit/>
        </w:trPr>
        <w:tc>
          <w:tcPr>
            <w:tcW w:w="3558" w:type="dxa"/>
            <w:tcBorders>
              <w:bottom w:val="nil"/>
              <w:right w:val="nil"/>
            </w:tcBorders>
            <w:vAlign w:val="center"/>
          </w:tcPr>
          <w:p w14:paraId="299973A8" w14:textId="77777777" w:rsidR="00D60BC5" w:rsidRPr="00624D50" w:rsidRDefault="00D60BC5" w:rsidP="00D8744D">
            <w:pPr>
              <w:tabs>
                <w:tab w:val="left" w:pos="570"/>
              </w:tabs>
              <w:spacing w:line="320" w:lineRule="exact"/>
              <w:ind w:left="171"/>
              <w:jc w:val="thaiDistribute"/>
              <w:rPr>
                <w:rFonts w:ascii="Angsana New" w:hAnsi="Angsana New"/>
                <w:sz w:val="28"/>
                <w:szCs w:val="28"/>
              </w:rPr>
            </w:pPr>
            <w:r w:rsidRPr="00624D50">
              <w:rPr>
                <w:rFonts w:ascii="Angsana New" w:hAnsi="Angsana New"/>
                <w:sz w:val="28"/>
                <w:szCs w:val="28"/>
              </w:rPr>
              <w:tab/>
              <w:t>institutions</w:t>
            </w:r>
          </w:p>
        </w:tc>
        <w:tc>
          <w:tcPr>
            <w:tcW w:w="1275" w:type="dxa"/>
            <w:tcBorders>
              <w:left w:val="nil"/>
              <w:bottom w:val="nil"/>
            </w:tcBorders>
          </w:tcPr>
          <w:p w14:paraId="7EF6BCEC" w14:textId="60B3BC4F" w:rsidR="00D60BC5" w:rsidRPr="00624D50" w:rsidRDefault="00D60BC5" w:rsidP="00D8744D">
            <w:pPr>
              <w:spacing w:line="320" w:lineRule="exact"/>
              <w:ind w:right="19"/>
              <w:jc w:val="right"/>
              <w:rPr>
                <w:rFonts w:ascii="Angsana New" w:hAnsi="Angsana New"/>
                <w:sz w:val="28"/>
                <w:szCs w:val="28"/>
              </w:rPr>
            </w:pPr>
            <w:r w:rsidRPr="00624D50">
              <w:rPr>
                <w:rFonts w:asciiTheme="majorBidi" w:hAnsiTheme="majorBidi" w:cstheme="majorBidi"/>
                <w:sz w:val="28"/>
                <w:szCs w:val="28"/>
              </w:rPr>
              <w:t>41,596</w:t>
            </w:r>
          </w:p>
        </w:tc>
        <w:tc>
          <w:tcPr>
            <w:tcW w:w="153" w:type="dxa"/>
            <w:tcBorders>
              <w:top w:val="nil"/>
              <w:bottom w:val="nil"/>
            </w:tcBorders>
          </w:tcPr>
          <w:p w14:paraId="5ABAB6EF" w14:textId="77777777" w:rsidR="00D60BC5" w:rsidRPr="00624D50" w:rsidRDefault="00D60BC5" w:rsidP="00D8744D">
            <w:pPr>
              <w:spacing w:line="320" w:lineRule="exact"/>
              <w:ind w:right="97"/>
              <w:jc w:val="right"/>
              <w:rPr>
                <w:rFonts w:ascii="Angsana New" w:hAnsi="Angsana New"/>
                <w:sz w:val="28"/>
                <w:szCs w:val="28"/>
              </w:rPr>
            </w:pPr>
          </w:p>
        </w:tc>
        <w:tc>
          <w:tcPr>
            <w:tcW w:w="1265" w:type="dxa"/>
            <w:tcBorders>
              <w:top w:val="nil"/>
              <w:bottom w:val="nil"/>
            </w:tcBorders>
          </w:tcPr>
          <w:p w14:paraId="4808E789" w14:textId="05626F6A" w:rsidR="00D60BC5" w:rsidRPr="00624D50" w:rsidRDefault="00D60BC5" w:rsidP="00D8744D">
            <w:pPr>
              <w:tabs>
                <w:tab w:val="decimal" w:pos="894"/>
              </w:tabs>
              <w:spacing w:line="320" w:lineRule="exact"/>
              <w:ind w:right="19"/>
              <w:jc w:val="right"/>
              <w:rPr>
                <w:rFonts w:ascii="Angsana New" w:hAnsi="Angsana New"/>
                <w:sz w:val="28"/>
                <w:szCs w:val="28"/>
              </w:rPr>
            </w:pPr>
            <w:r w:rsidRPr="00624D50">
              <w:rPr>
                <w:rFonts w:asciiTheme="majorBidi" w:hAnsiTheme="majorBidi" w:cstheme="majorBidi"/>
                <w:sz w:val="28"/>
                <w:szCs w:val="28"/>
              </w:rPr>
              <w:t>51,820</w:t>
            </w:r>
          </w:p>
        </w:tc>
        <w:tc>
          <w:tcPr>
            <w:tcW w:w="142" w:type="dxa"/>
            <w:tcBorders>
              <w:top w:val="nil"/>
              <w:bottom w:val="nil"/>
            </w:tcBorders>
          </w:tcPr>
          <w:p w14:paraId="18A73E26" w14:textId="77777777" w:rsidR="00D60BC5" w:rsidRPr="00624D50" w:rsidRDefault="00D60BC5" w:rsidP="00D8744D">
            <w:pPr>
              <w:spacing w:line="320" w:lineRule="exact"/>
              <w:ind w:right="97"/>
              <w:jc w:val="right"/>
              <w:rPr>
                <w:rFonts w:ascii="Angsana New" w:hAnsi="Angsana New"/>
                <w:sz w:val="28"/>
                <w:szCs w:val="28"/>
              </w:rPr>
            </w:pPr>
          </w:p>
        </w:tc>
        <w:tc>
          <w:tcPr>
            <w:tcW w:w="1275" w:type="dxa"/>
            <w:tcBorders>
              <w:top w:val="nil"/>
              <w:bottom w:val="nil"/>
            </w:tcBorders>
            <w:vAlign w:val="center"/>
          </w:tcPr>
          <w:p w14:paraId="6308074D" w14:textId="2C58E22B" w:rsidR="00D60BC5" w:rsidRPr="00624D50" w:rsidRDefault="00D60BC5" w:rsidP="00D8744D">
            <w:pPr>
              <w:tabs>
                <w:tab w:val="decimal" w:pos="894"/>
              </w:tabs>
              <w:spacing w:line="320" w:lineRule="exact"/>
              <w:ind w:right="19"/>
              <w:jc w:val="right"/>
              <w:rPr>
                <w:rFonts w:ascii="Angsana New" w:hAnsi="Angsana New"/>
                <w:sz w:val="28"/>
                <w:szCs w:val="28"/>
                <w:lang w:bidi="ar-SA"/>
              </w:rPr>
            </w:pPr>
            <w:r w:rsidRPr="00624D50">
              <w:rPr>
                <w:rFonts w:asciiTheme="majorBidi" w:hAnsiTheme="majorBidi" w:cstheme="majorBidi"/>
                <w:sz w:val="28"/>
                <w:szCs w:val="28"/>
              </w:rPr>
              <w:t>41,596</w:t>
            </w:r>
          </w:p>
        </w:tc>
        <w:tc>
          <w:tcPr>
            <w:tcW w:w="135" w:type="dxa"/>
            <w:tcBorders>
              <w:top w:val="nil"/>
              <w:bottom w:val="nil"/>
            </w:tcBorders>
          </w:tcPr>
          <w:p w14:paraId="460D0A76" w14:textId="77777777" w:rsidR="00D60BC5" w:rsidRPr="00624D50" w:rsidRDefault="00D60BC5" w:rsidP="00D8744D">
            <w:pPr>
              <w:spacing w:line="320" w:lineRule="exact"/>
              <w:ind w:right="73"/>
              <w:jc w:val="right"/>
              <w:rPr>
                <w:rFonts w:ascii="Angsana New" w:hAnsi="Angsana New"/>
                <w:sz w:val="28"/>
                <w:szCs w:val="28"/>
              </w:rPr>
            </w:pPr>
          </w:p>
        </w:tc>
        <w:tc>
          <w:tcPr>
            <w:tcW w:w="1283" w:type="dxa"/>
            <w:tcBorders>
              <w:top w:val="nil"/>
              <w:bottom w:val="nil"/>
            </w:tcBorders>
            <w:vAlign w:val="center"/>
          </w:tcPr>
          <w:p w14:paraId="7D572382" w14:textId="58A1E2AF" w:rsidR="00D60BC5" w:rsidRPr="00624D50" w:rsidRDefault="00D60BC5" w:rsidP="00D8744D">
            <w:pPr>
              <w:tabs>
                <w:tab w:val="decimal" w:pos="842"/>
              </w:tabs>
              <w:spacing w:line="320" w:lineRule="exact"/>
              <w:ind w:right="19"/>
              <w:jc w:val="right"/>
              <w:rPr>
                <w:rFonts w:ascii="Angsana New" w:hAnsi="Angsana New"/>
                <w:sz w:val="28"/>
                <w:szCs w:val="28"/>
                <w:lang w:bidi="ar-SA"/>
              </w:rPr>
            </w:pPr>
            <w:r w:rsidRPr="00624D50">
              <w:rPr>
                <w:rFonts w:asciiTheme="majorBidi" w:hAnsiTheme="majorBidi" w:cstheme="majorBidi"/>
                <w:sz w:val="28"/>
                <w:szCs w:val="28"/>
              </w:rPr>
              <w:t>51,820</w:t>
            </w:r>
          </w:p>
        </w:tc>
      </w:tr>
    </w:tbl>
    <w:p w14:paraId="54CF5F8C" w14:textId="77777777" w:rsidR="00D8744D" w:rsidRDefault="00D8744D"/>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35"/>
        <w:gridCol w:w="7"/>
        <w:gridCol w:w="1276"/>
      </w:tblGrid>
      <w:tr w:rsidR="00D8744D" w:rsidRPr="00D8744D" w14:paraId="2B9E20EE" w14:textId="77777777" w:rsidTr="00F5381B">
        <w:trPr>
          <w:cantSplit/>
          <w:tblHeader/>
        </w:trPr>
        <w:tc>
          <w:tcPr>
            <w:tcW w:w="3558" w:type="dxa"/>
          </w:tcPr>
          <w:p w14:paraId="69A20C92" w14:textId="77777777" w:rsidR="00D8744D" w:rsidRPr="00D8744D" w:rsidRDefault="00D8744D" w:rsidP="00F5381B">
            <w:pPr>
              <w:tabs>
                <w:tab w:val="left" w:pos="360"/>
                <w:tab w:val="left" w:pos="720"/>
              </w:tabs>
              <w:spacing w:line="340" w:lineRule="exact"/>
              <w:rPr>
                <w:rFonts w:ascii="Angsana New" w:hAnsi="Angsana New"/>
                <w:b/>
                <w:bCs/>
                <w:sz w:val="28"/>
                <w:szCs w:val="28"/>
                <w:cs/>
                <w:lang w:val="en-GB" w:eastAsia="en-GB"/>
              </w:rPr>
            </w:pPr>
          </w:p>
        </w:tc>
        <w:tc>
          <w:tcPr>
            <w:tcW w:w="5528" w:type="dxa"/>
            <w:gridSpan w:val="9"/>
            <w:tcBorders>
              <w:bottom w:val="single" w:sz="6" w:space="0" w:color="auto"/>
            </w:tcBorders>
          </w:tcPr>
          <w:p w14:paraId="08C93FB8" w14:textId="77777777" w:rsidR="00D8744D" w:rsidRPr="00D8744D" w:rsidRDefault="00D8744D" w:rsidP="00F5381B">
            <w:pPr>
              <w:tabs>
                <w:tab w:val="left" w:pos="360"/>
                <w:tab w:val="left" w:pos="720"/>
              </w:tabs>
              <w:spacing w:line="340" w:lineRule="exact"/>
              <w:jc w:val="center"/>
              <w:rPr>
                <w:rFonts w:ascii="Angsana New" w:hAnsi="Angsana New"/>
                <w:sz w:val="28"/>
                <w:szCs w:val="28"/>
                <w:cs/>
                <w:lang w:eastAsia="en-GB"/>
              </w:rPr>
            </w:pPr>
            <w:r w:rsidRPr="00D8744D">
              <w:rPr>
                <w:rFonts w:ascii="Angsana New" w:hAnsi="Angsana New"/>
                <w:sz w:val="28"/>
                <w:szCs w:val="28"/>
                <w:lang w:eastAsia="en-GB"/>
              </w:rPr>
              <w:t>Thousand Baht</w:t>
            </w:r>
          </w:p>
        </w:tc>
      </w:tr>
      <w:tr w:rsidR="00D8744D" w:rsidRPr="00D8744D" w14:paraId="0E65924B" w14:textId="77777777" w:rsidTr="00D8744D">
        <w:trPr>
          <w:cantSplit/>
          <w:tblHeader/>
        </w:trPr>
        <w:tc>
          <w:tcPr>
            <w:tcW w:w="3558" w:type="dxa"/>
            <w:tcBorders>
              <w:bottom w:val="nil"/>
            </w:tcBorders>
          </w:tcPr>
          <w:p w14:paraId="6C620EF1" w14:textId="77777777" w:rsidR="00D8744D" w:rsidRPr="00D8744D" w:rsidRDefault="00D8744D" w:rsidP="00F5381B">
            <w:pPr>
              <w:spacing w:line="34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08E43482" w14:textId="77777777" w:rsidR="00D8744D" w:rsidRPr="00D8744D" w:rsidRDefault="00D8744D" w:rsidP="00F5381B">
            <w:pPr>
              <w:spacing w:line="340" w:lineRule="exact"/>
              <w:jc w:val="center"/>
              <w:rPr>
                <w:rFonts w:ascii="Angsana New" w:eastAsia="Cordia New" w:hAnsi="Angsana New"/>
                <w:sz w:val="28"/>
                <w:szCs w:val="28"/>
              </w:rPr>
            </w:pPr>
            <w:r w:rsidRPr="00D8744D">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35BF0391" w14:textId="77777777" w:rsidR="00D8744D" w:rsidRPr="00D8744D" w:rsidRDefault="00D8744D" w:rsidP="00F5381B">
            <w:pPr>
              <w:spacing w:line="34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7BF8AF2F" w14:textId="77777777" w:rsidR="00D8744D" w:rsidRPr="00D8744D" w:rsidRDefault="00D8744D" w:rsidP="00F5381B">
            <w:pPr>
              <w:spacing w:line="340" w:lineRule="exact"/>
              <w:jc w:val="center"/>
              <w:rPr>
                <w:rFonts w:ascii="Angsana New" w:eastAsia="Cordia New" w:hAnsi="Angsana New"/>
                <w:sz w:val="28"/>
                <w:szCs w:val="28"/>
              </w:rPr>
            </w:pPr>
            <w:r w:rsidRPr="00D8744D">
              <w:rPr>
                <w:rFonts w:ascii="Angsana New" w:hAnsi="Angsana New"/>
                <w:sz w:val="28"/>
                <w:szCs w:val="28"/>
                <w:lang w:val="en-GB"/>
              </w:rPr>
              <w:t>Separate financial statements</w:t>
            </w:r>
          </w:p>
        </w:tc>
      </w:tr>
      <w:tr w:rsidR="00D8744D" w:rsidRPr="00D8744D" w14:paraId="0C00DF14" w14:textId="77777777" w:rsidTr="00D8744D">
        <w:trPr>
          <w:cantSplit/>
          <w:tblHeader/>
        </w:trPr>
        <w:tc>
          <w:tcPr>
            <w:tcW w:w="3558" w:type="dxa"/>
            <w:tcBorders>
              <w:top w:val="nil"/>
              <w:bottom w:val="nil"/>
            </w:tcBorders>
          </w:tcPr>
          <w:p w14:paraId="69A9F03B" w14:textId="77777777" w:rsidR="00D8744D" w:rsidRPr="00D8744D" w:rsidRDefault="00D8744D" w:rsidP="00F5381B">
            <w:pPr>
              <w:spacing w:line="34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3771EEFC" w14:textId="77777777" w:rsidR="00D8744D" w:rsidRPr="00D8744D" w:rsidRDefault="00D8744D" w:rsidP="00F5381B">
            <w:pPr>
              <w:spacing w:line="340" w:lineRule="exact"/>
              <w:jc w:val="center"/>
              <w:rPr>
                <w:rFonts w:ascii="Angsana New" w:eastAsia="Cordia New" w:hAnsi="Angsana New"/>
                <w:spacing w:val="-2"/>
                <w:sz w:val="28"/>
                <w:szCs w:val="28"/>
                <w:lang w:val="en-GB"/>
              </w:rPr>
            </w:pPr>
            <w:r w:rsidRPr="00D8744D">
              <w:rPr>
                <w:rFonts w:ascii="Angsana New" w:hAnsi="Angsana New"/>
                <w:sz w:val="28"/>
                <w:szCs w:val="28"/>
              </w:rPr>
              <w:t>2023</w:t>
            </w:r>
          </w:p>
        </w:tc>
        <w:tc>
          <w:tcPr>
            <w:tcW w:w="153" w:type="dxa"/>
            <w:gridSpan w:val="2"/>
            <w:tcBorders>
              <w:top w:val="single" w:sz="6" w:space="0" w:color="auto"/>
              <w:bottom w:val="nil"/>
            </w:tcBorders>
            <w:vAlign w:val="bottom"/>
          </w:tcPr>
          <w:p w14:paraId="28EA1470" w14:textId="77777777" w:rsidR="00D8744D" w:rsidRPr="00D8744D" w:rsidRDefault="00D8744D" w:rsidP="00F5381B">
            <w:pPr>
              <w:spacing w:line="34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371ECCD4" w14:textId="77777777" w:rsidR="00D8744D" w:rsidRPr="00D8744D" w:rsidRDefault="00D8744D" w:rsidP="00F5381B">
            <w:pPr>
              <w:spacing w:line="340" w:lineRule="exact"/>
              <w:jc w:val="center"/>
              <w:rPr>
                <w:rFonts w:ascii="Angsana New" w:eastAsia="Cordia New" w:hAnsi="Angsana New"/>
                <w:sz w:val="28"/>
                <w:szCs w:val="28"/>
                <w:cs/>
              </w:rPr>
            </w:pPr>
            <w:r w:rsidRPr="00D8744D">
              <w:rPr>
                <w:rFonts w:ascii="Angsana New" w:hAnsi="Angsana New"/>
                <w:sz w:val="28"/>
                <w:szCs w:val="28"/>
                <w:lang w:val="en-GB"/>
              </w:rPr>
              <w:t>2022</w:t>
            </w:r>
          </w:p>
        </w:tc>
        <w:tc>
          <w:tcPr>
            <w:tcW w:w="142" w:type="dxa"/>
            <w:tcBorders>
              <w:top w:val="nil"/>
              <w:bottom w:val="nil"/>
            </w:tcBorders>
          </w:tcPr>
          <w:p w14:paraId="33A4A713" w14:textId="77777777" w:rsidR="00D8744D" w:rsidRPr="00D8744D" w:rsidRDefault="00D8744D" w:rsidP="00F5381B">
            <w:pPr>
              <w:spacing w:line="340" w:lineRule="exact"/>
              <w:jc w:val="center"/>
              <w:rPr>
                <w:rFonts w:ascii="Angsana New" w:eastAsia="Cordia New" w:hAnsi="Angsana New"/>
                <w:sz w:val="28"/>
                <w:szCs w:val="28"/>
              </w:rPr>
            </w:pPr>
          </w:p>
        </w:tc>
        <w:tc>
          <w:tcPr>
            <w:tcW w:w="1275" w:type="dxa"/>
            <w:tcBorders>
              <w:top w:val="single" w:sz="6" w:space="0" w:color="auto"/>
              <w:bottom w:val="single" w:sz="6" w:space="0" w:color="auto"/>
            </w:tcBorders>
            <w:vAlign w:val="bottom"/>
          </w:tcPr>
          <w:p w14:paraId="4EAA575F" w14:textId="77777777" w:rsidR="00D8744D" w:rsidRPr="00D8744D" w:rsidRDefault="00D8744D" w:rsidP="00F5381B">
            <w:pPr>
              <w:spacing w:line="340" w:lineRule="exact"/>
              <w:jc w:val="center"/>
              <w:rPr>
                <w:rFonts w:ascii="Angsana New" w:eastAsia="Cordia New" w:hAnsi="Angsana New"/>
                <w:sz w:val="28"/>
                <w:szCs w:val="28"/>
                <w:cs/>
              </w:rPr>
            </w:pPr>
            <w:r w:rsidRPr="00D8744D">
              <w:rPr>
                <w:rFonts w:ascii="Angsana New" w:hAnsi="Angsana New"/>
                <w:sz w:val="28"/>
                <w:szCs w:val="28"/>
              </w:rPr>
              <w:t>2023</w:t>
            </w:r>
          </w:p>
        </w:tc>
        <w:tc>
          <w:tcPr>
            <w:tcW w:w="135" w:type="dxa"/>
            <w:tcBorders>
              <w:top w:val="single" w:sz="6" w:space="0" w:color="auto"/>
              <w:bottom w:val="nil"/>
            </w:tcBorders>
            <w:vAlign w:val="bottom"/>
          </w:tcPr>
          <w:p w14:paraId="77E6BEAF" w14:textId="77777777" w:rsidR="00D8744D" w:rsidRPr="00D8744D" w:rsidRDefault="00D8744D" w:rsidP="00F5381B">
            <w:pPr>
              <w:spacing w:line="340" w:lineRule="exact"/>
              <w:jc w:val="right"/>
              <w:rPr>
                <w:rFonts w:ascii="Angsana New" w:eastAsia="Cordia New" w:hAnsi="Angsana New"/>
                <w:sz w:val="28"/>
                <w:szCs w:val="28"/>
                <w:u w:val="single"/>
              </w:rPr>
            </w:pPr>
          </w:p>
        </w:tc>
        <w:tc>
          <w:tcPr>
            <w:tcW w:w="1283" w:type="dxa"/>
            <w:gridSpan w:val="2"/>
            <w:tcBorders>
              <w:top w:val="single" w:sz="6" w:space="0" w:color="auto"/>
              <w:bottom w:val="single" w:sz="6" w:space="0" w:color="auto"/>
            </w:tcBorders>
            <w:vAlign w:val="bottom"/>
          </w:tcPr>
          <w:p w14:paraId="6A2E4458" w14:textId="77777777" w:rsidR="00D8744D" w:rsidRPr="00D8744D" w:rsidRDefault="00D8744D" w:rsidP="00F5381B">
            <w:pPr>
              <w:spacing w:line="340" w:lineRule="exact"/>
              <w:jc w:val="center"/>
              <w:rPr>
                <w:rFonts w:ascii="Angsana New" w:eastAsia="Cordia New" w:hAnsi="Angsana New"/>
                <w:sz w:val="28"/>
                <w:szCs w:val="28"/>
                <w:cs/>
              </w:rPr>
            </w:pPr>
            <w:r w:rsidRPr="00D8744D">
              <w:rPr>
                <w:rFonts w:ascii="Angsana New" w:hAnsi="Angsana New"/>
                <w:sz w:val="28"/>
                <w:szCs w:val="28"/>
                <w:lang w:val="en-GB"/>
              </w:rPr>
              <w:t>2022</w:t>
            </w:r>
          </w:p>
        </w:tc>
      </w:tr>
      <w:tr w:rsidR="00D8744D" w:rsidRPr="00D8744D" w14:paraId="15FA44E0" w14:textId="77777777" w:rsidTr="00D8744D">
        <w:trPr>
          <w:cantSplit/>
        </w:trPr>
        <w:tc>
          <w:tcPr>
            <w:tcW w:w="3558" w:type="dxa"/>
            <w:tcBorders>
              <w:top w:val="nil"/>
            </w:tcBorders>
            <w:vAlign w:val="bottom"/>
          </w:tcPr>
          <w:p w14:paraId="28F88382" w14:textId="2BA714F6" w:rsidR="00D8744D" w:rsidRPr="00D8744D" w:rsidRDefault="00D8744D" w:rsidP="00D8744D">
            <w:pPr>
              <w:spacing w:line="340" w:lineRule="exact"/>
              <w:ind w:left="409" w:hanging="409"/>
              <w:jc w:val="thaiDistribute"/>
              <w:rPr>
                <w:rFonts w:ascii="Angsana New" w:hAnsi="Angsana New"/>
                <w:b/>
                <w:bCs/>
                <w:sz w:val="28"/>
                <w:szCs w:val="28"/>
              </w:rPr>
            </w:pPr>
            <w:r w:rsidRPr="00D8744D">
              <w:rPr>
                <w:rFonts w:ascii="Angsana New" w:hAnsi="Angsana New"/>
                <w:b/>
                <w:bCs/>
                <w:sz w:val="28"/>
                <w:szCs w:val="28"/>
              </w:rPr>
              <w:t>Financial</w:t>
            </w:r>
            <w:r w:rsidRPr="00D8744D">
              <w:rPr>
                <w:rFonts w:ascii="Angsana New" w:eastAsia="Cordia New" w:hAnsi="Angsana New"/>
                <w:b/>
                <w:bCs/>
                <w:sz w:val="28"/>
                <w:szCs w:val="28"/>
                <w:lang w:val="en-GB"/>
              </w:rPr>
              <w:t xml:space="preserve"> assets measured at fair value</w:t>
            </w:r>
          </w:p>
        </w:tc>
        <w:tc>
          <w:tcPr>
            <w:tcW w:w="1275" w:type="dxa"/>
            <w:tcBorders>
              <w:top w:val="nil"/>
              <w:left w:val="nil"/>
              <w:bottom w:val="nil"/>
            </w:tcBorders>
            <w:vAlign w:val="bottom"/>
          </w:tcPr>
          <w:p w14:paraId="60D9D97B" w14:textId="77777777" w:rsidR="00D8744D" w:rsidRPr="00D8744D" w:rsidRDefault="00D8744D" w:rsidP="00D81F5E">
            <w:pPr>
              <w:spacing w:line="340" w:lineRule="exact"/>
              <w:ind w:right="227"/>
              <w:jc w:val="right"/>
              <w:rPr>
                <w:rFonts w:asciiTheme="majorBidi" w:hAnsiTheme="majorBidi" w:cstheme="majorBidi"/>
                <w:sz w:val="28"/>
                <w:szCs w:val="28"/>
              </w:rPr>
            </w:pPr>
          </w:p>
        </w:tc>
        <w:tc>
          <w:tcPr>
            <w:tcW w:w="153" w:type="dxa"/>
            <w:gridSpan w:val="2"/>
            <w:tcBorders>
              <w:top w:val="nil"/>
              <w:bottom w:val="nil"/>
            </w:tcBorders>
            <w:vAlign w:val="bottom"/>
          </w:tcPr>
          <w:p w14:paraId="207939EC" w14:textId="77777777" w:rsidR="00D8744D" w:rsidRPr="00D8744D" w:rsidRDefault="00D8744D" w:rsidP="00D81F5E">
            <w:pPr>
              <w:spacing w:line="340" w:lineRule="exact"/>
              <w:ind w:right="97"/>
              <w:jc w:val="right"/>
              <w:rPr>
                <w:rFonts w:ascii="Angsana New" w:hAnsi="Angsana New"/>
                <w:sz w:val="28"/>
                <w:szCs w:val="28"/>
              </w:rPr>
            </w:pPr>
          </w:p>
        </w:tc>
        <w:tc>
          <w:tcPr>
            <w:tcW w:w="1265" w:type="dxa"/>
            <w:tcBorders>
              <w:top w:val="nil"/>
              <w:bottom w:val="nil"/>
            </w:tcBorders>
            <w:vAlign w:val="bottom"/>
          </w:tcPr>
          <w:p w14:paraId="65AFDE56" w14:textId="77777777" w:rsidR="00D8744D" w:rsidRPr="00D8744D" w:rsidRDefault="00D8744D" w:rsidP="00D81F5E">
            <w:pPr>
              <w:spacing w:line="340" w:lineRule="exact"/>
              <w:ind w:right="227"/>
              <w:jc w:val="right"/>
              <w:rPr>
                <w:rFonts w:asciiTheme="majorBidi" w:hAnsiTheme="majorBidi" w:cstheme="majorBidi"/>
                <w:sz w:val="28"/>
                <w:szCs w:val="28"/>
              </w:rPr>
            </w:pPr>
          </w:p>
        </w:tc>
        <w:tc>
          <w:tcPr>
            <w:tcW w:w="142" w:type="dxa"/>
            <w:tcBorders>
              <w:top w:val="nil"/>
              <w:bottom w:val="nil"/>
            </w:tcBorders>
            <w:vAlign w:val="bottom"/>
          </w:tcPr>
          <w:p w14:paraId="26F16DA6" w14:textId="77777777" w:rsidR="00D8744D" w:rsidRPr="00D8744D" w:rsidRDefault="00D8744D" w:rsidP="00D81F5E">
            <w:pPr>
              <w:spacing w:line="340" w:lineRule="exact"/>
              <w:ind w:right="19"/>
              <w:jc w:val="right"/>
              <w:rPr>
                <w:rFonts w:ascii="Angsana New" w:hAnsi="Angsana New"/>
                <w:sz w:val="28"/>
                <w:szCs w:val="28"/>
              </w:rPr>
            </w:pPr>
          </w:p>
        </w:tc>
        <w:tc>
          <w:tcPr>
            <w:tcW w:w="1275" w:type="dxa"/>
            <w:tcBorders>
              <w:top w:val="nil"/>
              <w:bottom w:val="nil"/>
            </w:tcBorders>
            <w:vAlign w:val="bottom"/>
          </w:tcPr>
          <w:p w14:paraId="17083C12" w14:textId="77777777" w:rsidR="00D8744D" w:rsidRPr="00D8744D" w:rsidRDefault="00D8744D" w:rsidP="00D81F5E">
            <w:pPr>
              <w:spacing w:line="340" w:lineRule="exact"/>
              <w:ind w:right="227"/>
              <w:jc w:val="right"/>
              <w:rPr>
                <w:rFonts w:asciiTheme="majorBidi" w:hAnsiTheme="majorBidi" w:cstheme="majorBidi"/>
                <w:sz w:val="28"/>
                <w:szCs w:val="28"/>
              </w:rPr>
            </w:pPr>
          </w:p>
        </w:tc>
        <w:tc>
          <w:tcPr>
            <w:tcW w:w="135" w:type="dxa"/>
            <w:tcBorders>
              <w:top w:val="nil"/>
              <w:bottom w:val="nil"/>
            </w:tcBorders>
            <w:vAlign w:val="bottom"/>
          </w:tcPr>
          <w:p w14:paraId="31F52BF2" w14:textId="77777777" w:rsidR="00D8744D" w:rsidRPr="00D8744D" w:rsidRDefault="00D8744D" w:rsidP="00D81F5E">
            <w:pPr>
              <w:spacing w:line="340" w:lineRule="exact"/>
              <w:ind w:right="19"/>
              <w:jc w:val="right"/>
              <w:rPr>
                <w:rFonts w:ascii="Angsana New" w:hAnsi="Angsana New"/>
                <w:sz w:val="28"/>
                <w:szCs w:val="28"/>
              </w:rPr>
            </w:pPr>
          </w:p>
        </w:tc>
        <w:tc>
          <w:tcPr>
            <w:tcW w:w="1283" w:type="dxa"/>
            <w:gridSpan w:val="2"/>
            <w:tcBorders>
              <w:top w:val="nil"/>
              <w:bottom w:val="nil"/>
            </w:tcBorders>
            <w:vAlign w:val="bottom"/>
          </w:tcPr>
          <w:p w14:paraId="25A3BF9A" w14:textId="77777777" w:rsidR="00D8744D" w:rsidRPr="00D8744D" w:rsidRDefault="00D8744D" w:rsidP="00D81F5E">
            <w:pPr>
              <w:spacing w:line="340" w:lineRule="exact"/>
              <w:ind w:right="227"/>
              <w:jc w:val="right"/>
              <w:rPr>
                <w:rFonts w:asciiTheme="majorBidi" w:hAnsiTheme="majorBidi" w:cstheme="majorBidi"/>
                <w:sz w:val="28"/>
                <w:szCs w:val="28"/>
              </w:rPr>
            </w:pPr>
          </w:p>
        </w:tc>
      </w:tr>
      <w:tr w:rsidR="00D8744D" w:rsidRPr="00D8744D" w14:paraId="7D6192B4" w14:textId="77777777" w:rsidTr="00D8744D">
        <w:trPr>
          <w:cantSplit/>
        </w:trPr>
        <w:tc>
          <w:tcPr>
            <w:tcW w:w="3558" w:type="dxa"/>
            <w:tcBorders>
              <w:top w:val="nil"/>
            </w:tcBorders>
            <w:vAlign w:val="bottom"/>
          </w:tcPr>
          <w:p w14:paraId="30811D07" w14:textId="7EE5F8C8" w:rsidR="00D8744D" w:rsidRPr="00D8744D" w:rsidRDefault="00D8744D" w:rsidP="00D81F5E">
            <w:pPr>
              <w:spacing w:line="340" w:lineRule="exact"/>
              <w:ind w:left="409" w:hanging="238"/>
              <w:jc w:val="thaiDistribute"/>
              <w:rPr>
                <w:rFonts w:ascii="Angsana New" w:hAnsi="Angsana New"/>
                <w:sz w:val="28"/>
                <w:szCs w:val="28"/>
              </w:rPr>
            </w:pPr>
            <w:r w:rsidRPr="00D8744D">
              <w:rPr>
                <w:rFonts w:ascii="Angsana New" w:hAnsi="Angsana New"/>
                <w:b/>
                <w:bCs/>
                <w:sz w:val="28"/>
                <w:szCs w:val="28"/>
              </w:rPr>
              <w:t>through profit or loss</w:t>
            </w:r>
          </w:p>
        </w:tc>
        <w:tc>
          <w:tcPr>
            <w:tcW w:w="1275" w:type="dxa"/>
            <w:tcBorders>
              <w:top w:val="nil"/>
              <w:left w:val="nil"/>
              <w:bottom w:val="nil"/>
            </w:tcBorders>
            <w:vAlign w:val="bottom"/>
          </w:tcPr>
          <w:p w14:paraId="64435E39" w14:textId="77777777" w:rsidR="00D8744D" w:rsidRPr="00D8744D" w:rsidRDefault="00D8744D" w:rsidP="00D81F5E">
            <w:pPr>
              <w:spacing w:line="340" w:lineRule="exact"/>
              <w:ind w:right="227"/>
              <w:jc w:val="right"/>
              <w:rPr>
                <w:rFonts w:asciiTheme="majorBidi" w:hAnsiTheme="majorBidi" w:cstheme="majorBidi"/>
                <w:sz w:val="28"/>
                <w:szCs w:val="28"/>
              </w:rPr>
            </w:pPr>
          </w:p>
        </w:tc>
        <w:tc>
          <w:tcPr>
            <w:tcW w:w="153" w:type="dxa"/>
            <w:gridSpan w:val="2"/>
            <w:tcBorders>
              <w:top w:val="nil"/>
              <w:bottom w:val="nil"/>
            </w:tcBorders>
            <w:vAlign w:val="bottom"/>
          </w:tcPr>
          <w:p w14:paraId="078291E5" w14:textId="77777777" w:rsidR="00D8744D" w:rsidRPr="00D8744D" w:rsidRDefault="00D8744D" w:rsidP="00D81F5E">
            <w:pPr>
              <w:spacing w:line="340" w:lineRule="exact"/>
              <w:ind w:right="97"/>
              <w:jc w:val="right"/>
              <w:rPr>
                <w:rFonts w:ascii="Angsana New" w:hAnsi="Angsana New"/>
                <w:sz w:val="28"/>
                <w:szCs w:val="28"/>
              </w:rPr>
            </w:pPr>
          </w:p>
        </w:tc>
        <w:tc>
          <w:tcPr>
            <w:tcW w:w="1265" w:type="dxa"/>
            <w:tcBorders>
              <w:top w:val="nil"/>
              <w:bottom w:val="nil"/>
            </w:tcBorders>
            <w:vAlign w:val="bottom"/>
          </w:tcPr>
          <w:p w14:paraId="3723A1DC" w14:textId="77777777" w:rsidR="00D8744D" w:rsidRPr="00D8744D" w:rsidRDefault="00D8744D" w:rsidP="00D81F5E">
            <w:pPr>
              <w:spacing w:line="340" w:lineRule="exact"/>
              <w:ind w:right="227"/>
              <w:jc w:val="right"/>
              <w:rPr>
                <w:rFonts w:asciiTheme="majorBidi" w:hAnsiTheme="majorBidi" w:cstheme="majorBidi"/>
                <w:sz w:val="28"/>
                <w:szCs w:val="28"/>
              </w:rPr>
            </w:pPr>
          </w:p>
        </w:tc>
        <w:tc>
          <w:tcPr>
            <w:tcW w:w="142" w:type="dxa"/>
            <w:tcBorders>
              <w:top w:val="nil"/>
              <w:bottom w:val="nil"/>
            </w:tcBorders>
            <w:vAlign w:val="bottom"/>
          </w:tcPr>
          <w:p w14:paraId="6D053A14" w14:textId="77777777" w:rsidR="00D8744D" w:rsidRPr="00D8744D" w:rsidRDefault="00D8744D" w:rsidP="00D81F5E">
            <w:pPr>
              <w:spacing w:line="340" w:lineRule="exact"/>
              <w:ind w:right="19"/>
              <w:jc w:val="right"/>
              <w:rPr>
                <w:rFonts w:ascii="Angsana New" w:hAnsi="Angsana New"/>
                <w:sz w:val="28"/>
                <w:szCs w:val="28"/>
              </w:rPr>
            </w:pPr>
          </w:p>
        </w:tc>
        <w:tc>
          <w:tcPr>
            <w:tcW w:w="1275" w:type="dxa"/>
            <w:tcBorders>
              <w:top w:val="nil"/>
              <w:bottom w:val="nil"/>
            </w:tcBorders>
            <w:vAlign w:val="bottom"/>
          </w:tcPr>
          <w:p w14:paraId="7C920434" w14:textId="77777777" w:rsidR="00D8744D" w:rsidRPr="00D8744D" w:rsidRDefault="00D8744D" w:rsidP="00D81F5E">
            <w:pPr>
              <w:spacing w:line="340" w:lineRule="exact"/>
              <w:ind w:right="227"/>
              <w:jc w:val="right"/>
              <w:rPr>
                <w:rFonts w:asciiTheme="majorBidi" w:hAnsiTheme="majorBidi" w:cstheme="majorBidi"/>
                <w:sz w:val="28"/>
                <w:szCs w:val="28"/>
              </w:rPr>
            </w:pPr>
          </w:p>
        </w:tc>
        <w:tc>
          <w:tcPr>
            <w:tcW w:w="135" w:type="dxa"/>
            <w:tcBorders>
              <w:top w:val="nil"/>
              <w:bottom w:val="nil"/>
            </w:tcBorders>
            <w:vAlign w:val="bottom"/>
          </w:tcPr>
          <w:p w14:paraId="08B8314F" w14:textId="77777777" w:rsidR="00D8744D" w:rsidRPr="00D8744D" w:rsidRDefault="00D8744D" w:rsidP="00D81F5E">
            <w:pPr>
              <w:spacing w:line="340" w:lineRule="exact"/>
              <w:ind w:right="19"/>
              <w:jc w:val="right"/>
              <w:rPr>
                <w:rFonts w:ascii="Angsana New" w:hAnsi="Angsana New"/>
                <w:sz w:val="28"/>
                <w:szCs w:val="28"/>
              </w:rPr>
            </w:pPr>
          </w:p>
        </w:tc>
        <w:tc>
          <w:tcPr>
            <w:tcW w:w="1283" w:type="dxa"/>
            <w:gridSpan w:val="2"/>
            <w:tcBorders>
              <w:top w:val="nil"/>
              <w:bottom w:val="nil"/>
            </w:tcBorders>
            <w:vAlign w:val="bottom"/>
          </w:tcPr>
          <w:p w14:paraId="1D486544" w14:textId="77777777" w:rsidR="00D8744D" w:rsidRPr="00D8744D" w:rsidRDefault="00D8744D" w:rsidP="00D81F5E">
            <w:pPr>
              <w:spacing w:line="340" w:lineRule="exact"/>
              <w:ind w:right="227"/>
              <w:jc w:val="right"/>
              <w:rPr>
                <w:rFonts w:asciiTheme="majorBidi" w:hAnsiTheme="majorBidi" w:cstheme="majorBidi"/>
                <w:sz w:val="28"/>
                <w:szCs w:val="28"/>
              </w:rPr>
            </w:pPr>
          </w:p>
        </w:tc>
      </w:tr>
      <w:tr w:rsidR="00464C08" w:rsidRPr="00D8744D" w14:paraId="64C9D088" w14:textId="77777777" w:rsidTr="00D8744D">
        <w:trPr>
          <w:cantSplit/>
        </w:trPr>
        <w:tc>
          <w:tcPr>
            <w:tcW w:w="3558" w:type="dxa"/>
            <w:tcBorders>
              <w:top w:val="nil"/>
            </w:tcBorders>
            <w:vAlign w:val="bottom"/>
          </w:tcPr>
          <w:p w14:paraId="136142CA" w14:textId="454F8F73" w:rsidR="00D60BC5" w:rsidRPr="00D8744D" w:rsidRDefault="00D60BC5" w:rsidP="00D81F5E">
            <w:pPr>
              <w:spacing w:line="340" w:lineRule="exact"/>
              <w:ind w:left="409" w:hanging="238"/>
              <w:jc w:val="thaiDistribute"/>
              <w:rPr>
                <w:rFonts w:ascii="Angsana New" w:hAnsi="Angsana New"/>
                <w:sz w:val="28"/>
                <w:szCs w:val="28"/>
              </w:rPr>
            </w:pPr>
            <w:r w:rsidRPr="00D8744D">
              <w:rPr>
                <w:rFonts w:ascii="Angsana New" w:hAnsi="Angsana New"/>
                <w:sz w:val="28"/>
                <w:szCs w:val="28"/>
              </w:rPr>
              <w:t>Derivative</w:t>
            </w:r>
            <w:r w:rsidRPr="00D8744D">
              <w:rPr>
                <w:rFonts w:ascii="Angsana New" w:hAnsi="Angsana New"/>
                <w:sz w:val="28"/>
                <w:szCs w:val="28"/>
                <w:cs/>
                <w:lang w:val="th-TH"/>
              </w:rPr>
              <w:t xml:space="preserve"> - </w:t>
            </w:r>
            <w:r w:rsidRPr="00D8744D">
              <w:rPr>
                <w:rFonts w:ascii="Angsana New" w:hAnsi="Angsana New"/>
                <w:sz w:val="28"/>
                <w:szCs w:val="28"/>
              </w:rPr>
              <w:t>Warrant</w:t>
            </w:r>
          </w:p>
        </w:tc>
        <w:tc>
          <w:tcPr>
            <w:tcW w:w="1275" w:type="dxa"/>
            <w:tcBorders>
              <w:top w:val="nil"/>
              <w:left w:val="nil"/>
              <w:bottom w:val="nil"/>
            </w:tcBorders>
            <w:vAlign w:val="bottom"/>
          </w:tcPr>
          <w:p w14:paraId="154C025F" w14:textId="4C406815" w:rsidR="00D60BC5" w:rsidRPr="00D8744D" w:rsidRDefault="00D60BC5" w:rsidP="00D8744D">
            <w:pPr>
              <w:spacing w:line="340" w:lineRule="exact"/>
              <w:ind w:right="19"/>
              <w:jc w:val="right"/>
              <w:rPr>
                <w:rFonts w:asciiTheme="majorBidi" w:hAnsiTheme="majorBidi" w:cstheme="majorBidi"/>
                <w:sz w:val="28"/>
                <w:szCs w:val="28"/>
              </w:rPr>
            </w:pPr>
            <w:r w:rsidRPr="00D8744D">
              <w:rPr>
                <w:rFonts w:asciiTheme="majorBidi" w:hAnsiTheme="majorBidi" w:cstheme="majorBidi"/>
                <w:sz w:val="28"/>
                <w:szCs w:val="28"/>
              </w:rPr>
              <w:t>7,305</w:t>
            </w:r>
          </w:p>
        </w:tc>
        <w:tc>
          <w:tcPr>
            <w:tcW w:w="153" w:type="dxa"/>
            <w:gridSpan w:val="2"/>
            <w:tcBorders>
              <w:top w:val="nil"/>
              <w:bottom w:val="nil"/>
            </w:tcBorders>
            <w:vAlign w:val="bottom"/>
          </w:tcPr>
          <w:p w14:paraId="2003B8D3" w14:textId="77777777" w:rsidR="00D60BC5" w:rsidRPr="00D8744D" w:rsidRDefault="00D60BC5" w:rsidP="00D81F5E">
            <w:pPr>
              <w:spacing w:line="340" w:lineRule="exact"/>
              <w:ind w:right="97"/>
              <w:jc w:val="right"/>
              <w:rPr>
                <w:rFonts w:ascii="Angsana New" w:hAnsi="Angsana New"/>
                <w:sz w:val="28"/>
                <w:szCs w:val="28"/>
              </w:rPr>
            </w:pPr>
          </w:p>
        </w:tc>
        <w:tc>
          <w:tcPr>
            <w:tcW w:w="1265" w:type="dxa"/>
            <w:tcBorders>
              <w:top w:val="nil"/>
              <w:bottom w:val="nil"/>
            </w:tcBorders>
            <w:vAlign w:val="bottom"/>
          </w:tcPr>
          <w:p w14:paraId="49D646FA" w14:textId="51B228D2" w:rsidR="00D60BC5" w:rsidRPr="00D8744D" w:rsidRDefault="00D60BC5" w:rsidP="00D81F5E">
            <w:pPr>
              <w:spacing w:line="340" w:lineRule="exact"/>
              <w:ind w:right="227"/>
              <w:jc w:val="right"/>
              <w:rPr>
                <w:rFonts w:ascii="Angsana New" w:hAnsi="Angsana New"/>
                <w:sz w:val="28"/>
                <w:szCs w:val="28"/>
              </w:rPr>
            </w:pPr>
            <w:r w:rsidRPr="00D8744D">
              <w:rPr>
                <w:rFonts w:asciiTheme="majorBidi" w:hAnsiTheme="majorBidi"/>
                <w:sz w:val="28"/>
                <w:szCs w:val="28"/>
                <w:cs/>
              </w:rPr>
              <w:t>-</w:t>
            </w:r>
          </w:p>
        </w:tc>
        <w:tc>
          <w:tcPr>
            <w:tcW w:w="142" w:type="dxa"/>
            <w:tcBorders>
              <w:top w:val="nil"/>
              <w:bottom w:val="nil"/>
            </w:tcBorders>
            <w:vAlign w:val="bottom"/>
          </w:tcPr>
          <w:p w14:paraId="3C6DB3DF" w14:textId="77777777" w:rsidR="00D60BC5" w:rsidRPr="00D8744D" w:rsidRDefault="00D60BC5" w:rsidP="00D81F5E">
            <w:pPr>
              <w:spacing w:line="340" w:lineRule="exact"/>
              <w:ind w:right="19"/>
              <w:jc w:val="right"/>
              <w:rPr>
                <w:rFonts w:ascii="Angsana New" w:hAnsi="Angsana New"/>
                <w:sz w:val="28"/>
                <w:szCs w:val="28"/>
              </w:rPr>
            </w:pPr>
          </w:p>
        </w:tc>
        <w:tc>
          <w:tcPr>
            <w:tcW w:w="1275" w:type="dxa"/>
            <w:tcBorders>
              <w:top w:val="nil"/>
              <w:bottom w:val="nil"/>
            </w:tcBorders>
            <w:vAlign w:val="bottom"/>
          </w:tcPr>
          <w:p w14:paraId="579A3DB0" w14:textId="3AD4D017" w:rsidR="00D60BC5" w:rsidRPr="00D8744D" w:rsidRDefault="00D60BC5" w:rsidP="00D8744D">
            <w:pPr>
              <w:spacing w:line="340" w:lineRule="exact"/>
              <w:ind w:right="19"/>
              <w:jc w:val="right"/>
              <w:rPr>
                <w:rFonts w:ascii="Angsana New" w:hAnsi="Angsana New"/>
                <w:sz w:val="28"/>
                <w:szCs w:val="28"/>
              </w:rPr>
            </w:pPr>
            <w:r w:rsidRPr="00D8744D">
              <w:rPr>
                <w:rFonts w:asciiTheme="majorBidi" w:hAnsiTheme="majorBidi" w:cstheme="majorBidi"/>
                <w:sz w:val="28"/>
                <w:szCs w:val="28"/>
              </w:rPr>
              <w:t>7,305</w:t>
            </w:r>
          </w:p>
        </w:tc>
        <w:tc>
          <w:tcPr>
            <w:tcW w:w="135" w:type="dxa"/>
            <w:tcBorders>
              <w:top w:val="nil"/>
              <w:bottom w:val="nil"/>
            </w:tcBorders>
            <w:vAlign w:val="bottom"/>
          </w:tcPr>
          <w:p w14:paraId="533D744F" w14:textId="77777777" w:rsidR="00D60BC5" w:rsidRPr="00D8744D" w:rsidRDefault="00D60BC5" w:rsidP="00D81F5E">
            <w:pPr>
              <w:spacing w:line="340" w:lineRule="exact"/>
              <w:ind w:right="19"/>
              <w:jc w:val="right"/>
              <w:rPr>
                <w:rFonts w:ascii="Angsana New" w:hAnsi="Angsana New"/>
                <w:sz w:val="28"/>
                <w:szCs w:val="28"/>
              </w:rPr>
            </w:pPr>
          </w:p>
        </w:tc>
        <w:tc>
          <w:tcPr>
            <w:tcW w:w="1283" w:type="dxa"/>
            <w:gridSpan w:val="2"/>
            <w:tcBorders>
              <w:top w:val="nil"/>
              <w:bottom w:val="nil"/>
            </w:tcBorders>
            <w:vAlign w:val="bottom"/>
          </w:tcPr>
          <w:p w14:paraId="77A3DFB3" w14:textId="56C1C06F" w:rsidR="00D60BC5" w:rsidRPr="00D8744D" w:rsidRDefault="00D60BC5" w:rsidP="00D81F5E">
            <w:pPr>
              <w:spacing w:line="340" w:lineRule="exact"/>
              <w:ind w:right="227"/>
              <w:jc w:val="right"/>
              <w:rPr>
                <w:rFonts w:ascii="Angsana New" w:hAnsi="Angsana New"/>
                <w:sz w:val="28"/>
                <w:szCs w:val="28"/>
              </w:rPr>
            </w:pPr>
            <w:r w:rsidRPr="00D8744D">
              <w:rPr>
                <w:rFonts w:asciiTheme="majorBidi" w:hAnsiTheme="majorBidi"/>
                <w:sz w:val="28"/>
                <w:szCs w:val="28"/>
                <w:cs/>
              </w:rPr>
              <w:t>-</w:t>
            </w:r>
          </w:p>
        </w:tc>
      </w:tr>
      <w:tr w:rsidR="00D8744D" w:rsidRPr="00D8744D" w14:paraId="418B23F5" w14:textId="77777777" w:rsidTr="006C26A2">
        <w:trPr>
          <w:cantSplit/>
        </w:trPr>
        <w:tc>
          <w:tcPr>
            <w:tcW w:w="3558" w:type="dxa"/>
            <w:vAlign w:val="center"/>
          </w:tcPr>
          <w:p w14:paraId="6DE6F5F8" w14:textId="452985DD" w:rsidR="00D8744D" w:rsidRPr="00D8744D" w:rsidRDefault="00D8744D" w:rsidP="00D8744D">
            <w:pPr>
              <w:spacing w:line="340" w:lineRule="exact"/>
              <w:jc w:val="thaiDistribute"/>
              <w:rPr>
                <w:rFonts w:ascii="Angsana New" w:hAnsi="Angsana New"/>
                <w:b/>
                <w:bCs/>
                <w:sz w:val="28"/>
                <w:szCs w:val="28"/>
              </w:rPr>
            </w:pPr>
            <w:r w:rsidRPr="00D8744D">
              <w:rPr>
                <w:rFonts w:ascii="Angsana New" w:hAnsi="Angsana New"/>
                <w:b/>
                <w:bCs/>
                <w:sz w:val="28"/>
                <w:szCs w:val="28"/>
              </w:rPr>
              <w:t>Financial assets at fair value through other</w:t>
            </w:r>
          </w:p>
        </w:tc>
        <w:tc>
          <w:tcPr>
            <w:tcW w:w="1275" w:type="dxa"/>
            <w:tcBorders>
              <w:top w:val="nil"/>
              <w:left w:val="nil"/>
              <w:bottom w:val="nil"/>
            </w:tcBorders>
          </w:tcPr>
          <w:p w14:paraId="507718B7" w14:textId="77777777" w:rsidR="00D8744D" w:rsidRPr="00D8744D" w:rsidRDefault="00D8744D" w:rsidP="00D81F5E">
            <w:pPr>
              <w:spacing w:line="340" w:lineRule="exact"/>
              <w:ind w:right="19"/>
              <w:jc w:val="right"/>
              <w:rPr>
                <w:rFonts w:ascii="Angsana New" w:hAnsi="Angsana New"/>
                <w:sz w:val="28"/>
                <w:szCs w:val="28"/>
              </w:rPr>
            </w:pPr>
          </w:p>
        </w:tc>
        <w:tc>
          <w:tcPr>
            <w:tcW w:w="153" w:type="dxa"/>
            <w:gridSpan w:val="2"/>
            <w:tcBorders>
              <w:top w:val="nil"/>
              <w:bottom w:val="nil"/>
            </w:tcBorders>
          </w:tcPr>
          <w:p w14:paraId="03FBF46F" w14:textId="77777777" w:rsidR="00D8744D" w:rsidRPr="00D8744D" w:rsidRDefault="00D8744D" w:rsidP="00D81F5E">
            <w:pPr>
              <w:spacing w:line="340" w:lineRule="exact"/>
              <w:ind w:right="97"/>
              <w:jc w:val="right"/>
              <w:rPr>
                <w:rFonts w:ascii="Angsana New" w:hAnsi="Angsana New"/>
                <w:sz w:val="28"/>
                <w:szCs w:val="28"/>
              </w:rPr>
            </w:pPr>
          </w:p>
        </w:tc>
        <w:tc>
          <w:tcPr>
            <w:tcW w:w="1265" w:type="dxa"/>
            <w:tcBorders>
              <w:top w:val="nil"/>
              <w:bottom w:val="nil"/>
            </w:tcBorders>
          </w:tcPr>
          <w:p w14:paraId="73DCF287" w14:textId="77777777" w:rsidR="00D8744D" w:rsidRPr="00D8744D" w:rsidRDefault="00D8744D" w:rsidP="00D81F5E">
            <w:pPr>
              <w:tabs>
                <w:tab w:val="decimal" w:pos="894"/>
              </w:tabs>
              <w:spacing w:line="340" w:lineRule="exact"/>
              <w:ind w:right="19"/>
              <w:jc w:val="right"/>
              <w:rPr>
                <w:rFonts w:ascii="Angsana New" w:hAnsi="Angsana New"/>
                <w:sz w:val="28"/>
                <w:szCs w:val="28"/>
              </w:rPr>
            </w:pPr>
          </w:p>
        </w:tc>
        <w:tc>
          <w:tcPr>
            <w:tcW w:w="142" w:type="dxa"/>
            <w:tcBorders>
              <w:top w:val="nil"/>
              <w:bottom w:val="nil"/>
            </w:tcBorders>
          </w:tcPr>
          <w:p w14:paraId="7E512BB0" w14:textId="77777777" w:rsidR="00D8744D" w:rsidRPr="00D8744D" w:rsidRDefault="00D8744D" w:rsidP="00D81F5E">
            <w:pPr>
              <w:spacing w:line="340" w:lineRule="exact"/>
              <w:ind w:right="97"/>
              <w:jc w:val="right"/>
              <w:rPr>
                <w:rFonts w:ascii="Angsana New" w:hAnsi="Angsana New"/>
                <w:sz w:val="28"/>
                <w:szCs w:val="28"/>
              </w:rPr>
            </w:pPr>
          </w:p>
        </w:tc>
        <w:tc>
          <w:tcPr>
            <w:tcW w:w="1275" w:type="dxa"/>
            <w:tcBorders>
              <w:top w:val="nil"/>
              <w:bottom w:val="nil"/>
            </w:tcBorders>
          </w:tcPr>
          <w:p w14:paraId="0B05E884" w14:textId="77777777" w:rsidR="00D8744D" w:rsidRPr="00D8744D" w:rsidRDefault="00D8744D" w:rsidP="00D81F5E">
            <w:pPr>
              <w:tabs>
                <w:tab w:val="decimal" w:pos="894"/>
              </w:tabs>
              <w:spacing w:line="340" w:lineRule="exact"/>
              <w:ind w:right="19"/>
              <w:jc w:val="right"/>
              <w:rPr>
                <w:rFonts w:ascii="Angsana New" w:hAnsi="Angsana New"/>
                <w:sz w:val="28"/>
                <w:szCs w:val="28"/>
              </w:rPr>
            </w:pPr>
          </w:p>
        </w:tc>
        <w:tc>
          <w:tcPr>
            <w:tcW w:w="135" w:type="dxa"/>
            <w:tcBorders>
              <w:top w:val="nil"/>
              <w:bottom w:val="nil"/>
            </w:tcBorders>
          </w:tcPr>
          <w:p w14:paraId="7CB5C0E1" w14:textId="77777777" w:rsidR="00D8744D" w:rsidRPr="00D8744D" w:rsidRDefault="00D8744D" w:rsidP="00D81F5E">
            <w:pPr>
              <w:spacing w:line="340" w:lineRule="exact"/>
              <w:ind w:right="73"/>
              <w:jc w:val="right"/>
              <w:rPr>
                <w:rFonts w:ascii="Angsana New" w:hAnsi="Angsana New"/>
                <w:sz w:val="28"/>
                <w:szCs w:val="28"/>
              </w:rPr>
            </w:pPr>
          </w:p>
        </w:tc>
        <w:tc>
          <w:tcPr>
            <w:tcW w:w="1283" w:type="dxa"/>
            <w:gridSpan w:val="2"/>
            <w:tcBorders>
              <w:top w:val="nil"/>
              <w:bottom w:val="nil"/>
            </w:tcBorders>
          </w:tcPr>
          <w:p w14:paraId="63B56907" w14:textId="77777777" w:rsidR="00D8744D" w:rsidRPr="00D8744D" w:rsidRDefault="00D8744D" w:rsidP="00D81F5E">
            <w:pPr>
              <w:tabs>
                <w:tab w:val="decimal" w:pos="842"/>
              </w:tabs>
              <w:spacing w:line="340" w:lineRule="exact"/>
              <w:ind w:right="19"/>
              <w:jc w:val="right"/>
              <w:rPr>
                <w:rFonts w:ascii="Angsana New" w:hAnsi="Angsana New"/>
                <w:sz w:val="28"/>
                <w:szCs w:val="28"/>
              </w:rPr>
            </w:pPr>
          </w:p>
        </w:tc>
      </w:tr>
      <w:tr w:rsidR="00464C08" w:rsidRPr="00D8744D" w14:paraId="7214CDE1" w14:textId="77777777" w:rsidTr="006C26A2">
        <w:trPr>
          <w:cantSplit/>
        </w:trPr>
        <w:tc>
          <w:tcPr>
            <w:tcW w:w="3558" w:type="dxa"/>
            <w:vAlign w:val="center"/>
          </w:tcPr>
          <w:p w14:paraId="7D78E4C6" w14:textId="77777777" w:rsidR="00D60BC5" w:rsidRPr="00D8744D" w:rsidRDefault="00D60BC5" w:rsidP="00D81F5E">
            <w:pPr>
              <w:tabs>
                <w:tab w:val="left" w:pos="1361"/>
                <w:tab w:val="left" w:pos="1928"/>
              </w:tabs>
              <w:spacing w:line="340" w:lineRule="exact"/>
              <w:jc w:val="thaiDistribute"/>
              <w:rPr>
                <w:rFonts w:ascii="Angsana New" w:hAnsi="Angsana New"/>
                <w:b/>
                <w:bCs/>
                <w:sz w:val="28"/>
                <w:szCs w:val="28"/>
                <w:cs/>
              </w:rPr>
            </w:pPr>
            <w:r w:rsidRPr="00D8744D">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D60BC5" w:rsidRPr="00D8744D" w:rsidRDefault="00D60BC5" w:rsidP="00D81F5E">
            <w:pPr>
              <w:spacing w:line="34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D60BC5" w:rsidRPr="00D8744D" w:rsidRDefault="00D60BC5" w:rsidP="00D81F5E">
            <w:pPr>
              <w:spacing w:line="340" w:lineRule="exact"/>
              <w:ind w:right="97"/>
              <w:jc w:val="right"/>
              <w:rPr>
                <w:rFonts w:ascii="Angsana New" w:hAnsi="Angsana New"/>
                <w:sz w:val="28"/>
                <w:szCs w:val="28"/>
              </w:rPr>
            </w:pPr>
          </w:p>
        </w:tc>
        <w:tc>
          <w:tcPr>
            <w:tcW w:w="1265" w:type="dxa"/>
            <w:tcBorders>
              <w:top w:val="nil"/>
              <w:bottom w:val="nil"/>
            </w:tcBorders>
          </w:tcPr>
          <w:p w14:paraId="53B4E699" w14:textId="77777777" w:rsidR="00D60BC5" w:rsidRPr="00D8744D" w:rsidRDefault="00D60BC5" w:rsidP="00D81F5E">
            <w:pPr>
              <w:tabs>
                <w:tab w:val="decimal" w:pos="894"/>
              </w:tabs>
              <w:spacing w:line="340" w:lineRule="exact"/>
              <w:ind w:right="19"/>
              <w:jc w:val="right"/>
              <w:rPr>
                <w:rFonts w:ascii="Angsana New" w:hAnsi="Angsana New"/>
                <w:sz w:val="28"/>
                <w:szCs w:val="28"/>
              </w:rPr>
            </w:pPr>
          </w:p>
        </w:tc>
        <w:tc>
          <w:tcPr>
            <w:tcW w:w="142" w:type="dxa"/>
            <w:tcBorders>
              <w:top w:val="nil"/>
              <w:bottom w:val="nil"/>
            </w:tcBorders>
          </w:tcPr>
          <w:p w14:paraId="5DFF64DB" w14:textId="77777777" w:rsidR="00D60BC5" w:rsidRPr="00D8744D" w:rsidRDefault="00D60BC5" w:rsidP="00D81F5E">
            <w:pPr>
              <w:spacing w:line="340" w:lineRule="exact"/>
              <w:ind w:right="97"/>
              <w:jc w:val="right"/>
              <w:rPr>
                <w:rFonts w:ascii="Angsana New" w:hAnsi="Angsana New"/>
                <w:sz w:val="28"/>
                <w:szCs w:val="28"/>
              </w:rPr>
            </w:pPr>
          </w:p>
        </w:tc>
        <w:tc>
          <w:tcPr>
            <w:tcW w:w="1275" w:type="dxa"/>
            <w:tcBorders>
              <w:top w:val="nil"/>
              <w:bottom w:val="nil"/>
            </w:tcBorders>
          </w:tcPr>
          <w:p w14:paraId="29CD0744" w14:textId="77777777" w:rsidR="00D60BC5" w:rsidRPr="00D8744D" w:rsidRDefault="00D60BC5" w:rsidP="00D81F5E">
            <w:pPr>
              <w:tabs>
                <w:tab w:val="decimal" w:pos="894"/>
              </w:tabs>
              <w:spacing w:line="340" w:lineRule="exact"/>
              <w:ind w:right="19"/>
              <w:jc w:val="right"/>
              <w:rPr>
                <w:rFonts w:ascii="Angsana New" w:hAnsi="Angsana New"/>
                <w:sz w:val="28"/>
                <w:szCs w:val="28"/>
              </w:rPr>
            </w:pPr>
          </w:p>
        </w:tc>
        <w:tc>
          <w:tcPr>
            <w:tcW w:w="135" w:type="dxa"/>
            <w:tcBorders>
              <w:top w:val="nil"/>
              <w:bottom w:val="nil"/>
            </w:tcBorders>
          </w:tcPr>
          <w:p w14:paraId="399C9026" w14:textId="77777777" w:rsidR="00D60BC5" w:rsidRPr="00D8744D" w:rsidRDefault="00D60BC5" w:rsidP="00D81F5E">
            <w:pPr>
              <w:spacing w:line="340" w:lineRule="exact"/>
              <w:ind w:right="73"/>
              <w:jc w:val="right"/>
              <w:rPr>
                <w:rFonts w:ascii="Angsana New" w:hAnsi="Angsana New"/>
                <w:sz w:val="28"/>
                <w:szCs w:val="28"/>
              </w:rPr>
            </w:pPr>
          </w:p>
        </w:tc>
        <w:tc>
          <w:tcPr>
            <w:tcW w:w="1283" w:type="dxa"/>
            <w:gridSpan w:val="2"/>
            <w:tcBorders>
              <w:top w:val="nil"/>
              <w:bottom w:val="nil"/>
            </w:tcBorders>
          </w:tcPr>
          <w:p w14:paraId="4652D07B" w14:textId="77777777" w:rsidR="00D60BC5" w:rsidRPr="00D8744D" w:rsidRDefault="00D60BC5" w:rsidP="00D81F5E">
            <w:pPr>
              <w:tabs>
                <w:tab w:val="decimal" w:pos="842"/>
              </w:tabs>
              <w:spacing w:line="340" w:lineRule="exact"/>
              <w:ind w:right="19"/>
              <w:jc w:val="right"/>
              <w:rPr>
                <w:rFonts w:ascii="Angsana New" w:hAnsi="Angsana New"/>
                <w:sz w:val="28"/>
                <w:szCs w:val="28"/>
              </w:rPr>
            </w:pPr>
          </w:p>
        </w:tc>
      </w:tr>
      <w:tr w:rsidR="00464C08" w:rsidRPr="00D8744D" w14:paraId="67323298" w14:textId="77777777" w:rsidTr="006C26A2">
        <w:trPr>
          <w:cantSplit/>
        </w:trPr>
        <w:tc>
          <w:tcPr>
            <w:tcW w:w="3558" w:type="dxa"/>
            <w:vAlign w:val="center"/>
          </w:tcPr>
          <w:p w14:paraId="232B30B8" w14:textId="77777777" w:rsidR="00D60BC5" w:rsidRPr="00D8744D" w:rsidRDefault="00D60BC5" w:rsidP="00D81F5E">
            <w:pPr>
              <w:spacing w:line="340" w:lineRule="exact"/>
              <w:ind w:left="171"/>
              <w:jc w:val="thaiDistribute"/>
              <w:rPr>
                <w:rFonts w:ascii="Angsana New" w:hAnsi="Angsana New"/>
                <w:sz w:val="28"/>
                <w:szCs w:val="28"/>
              </w:rPr>
            </w:pPr>
            <w:r w:rsidRPr="00D8744D">
              <w:rPr>
                <w:rFonts w:ascii="Angsana New" w:hAnsi="Angsana New"/>
                <w:sz w:val="28"/>
                <w:szCs w:val="28"/>
              </w:rPr>
              <w:t>Investment in equity</w:t>
            </w:r>
          </w:p>
        </w:tc>
        <w:tc>
          <w:tcPr>
            <w:tcW w:w="1275" w:type="dxa"/>
            <w:tcBorders>
              <w:top w:val="nil"/>
              <w:left w:val="nil"/>
              <w:bottom w:val="nil"/>
            </w:tcBorders>
          </w:tcPr>
          <w:p w14:paraId="4AF8BF9C" w14:textId="4B19866A" w:rsidR="00D60BC5" w:rsidRPr="00D8744D" w:rsidRDefault="00D60BC5" w:rsidP="00D81F5E">
            <w:pPr>
              <w:spacing w:line="340" w:lineRule="exact"/>
              <w:ind w:right="19"/>
              <w:jc w:val="right"/>
              <w:rPr>
                <w:rFonts w:ascii="Angsana New" w:hAnsi="Angsana New"/>
                <w:sz w:val="28"/>
                <w:szCs w:val="28"/>
                <w:lang w:bidi="ar-SA"/>
              </w:rPr>
            </w:pPr>
            <w:r w:rsidRPr="00D8744D">
              <w:rPr>
                <w:rFonts w:asciiTheme="majorBidi" w:hAnsiTheme="majorBidi" w:cstheme="majorBidi"/>
                <w:sz w:val="28"/>
                <w:szCs w:val="28"/>
              </w:rPr>
              <w:t>277,998</w:t>
            </w:r>
          </w:p>
        </w:tc>
        <w:tc>
          <w:tcPr>
            <w:tcW w:w="153" w:type="dxa"/>
            <w:gridSpan w:val="2"/>
            <w:tcBorders>
              <w:top w:val="nil"/>
              <w:bottom w:val="nil"/>
            </w:tcBorders>
          </w:tcPr>
          <w:p w14:paraId="43DBA96D" w14:textId="77777777" w:rsidR="00D60BC5" w:rsidRPr="00D8744D" w:rsidRDefault="00D60BC5" w:rsidP="00D81F5E">
            <w:pPr>
              <w:spacing w:line="340" w:lineRule="exact"/>
              <w:ind w:right="97"/>
              <w:jc w:val="right"/>
              <w:rPr>
                <w:rFonts w:ascii="Angsana New" w:hAnsi="Angsana New"/>
                <w:sz w:val="28"/>
                <w:szCs w:val="28"/>
                <w:lang w:bidi="ar-SA"/>
              </w:rPr>
            </w:pPr>
          </w:p>
        </w:tc>
        <w:tc>
          <w:tcPr>
            <w:tcW w:w="1265" w:type="dxa"/>
            <w:tcBorders>
              <w:top w:val="nil"/>
              <w:bottom w:val="nil"/>
            </w:tcBorders>
          </w:tcPr>
          <w:p w14:paraId="5CFF87B3" w14:textId="02002348" w:rsidR="00D60BC5" w:rsidRPr="00D8744D" w:rsidRDefault="00D60BC5" w:rsidP="00D81F5E">
            <w:pPr>
              <w:tabs>
                <w:tab w:val="decimal" w:pos="894"/>
              </w:tabs>
              <w:spacing w:line="340" w:lineRule="exact"/>
              <w:ind w:right="19"/>
              <w:jc w:val="right"/>
              <w:rPr>
                <w:rFonts w:ascii="Angsana New" w:hAnsi="Angsana New"/>
                <w:sz w:val="28"/>
                <w:szCs w:val="28"/>
                <w:lang w:bidi="ar-SA"/>
              </w:rPr>
            </w:pPr>
            <w:r w:rsidRPr="00D8744D">
              <w:rPr>
                <w:rFonts w:asciiTheme="majorBidi" w:hAnsiTheme="majorBidi" w:cstheme="majorBidi"/>
                <w:sz w:val="28"/>
                <w:szCs w:val="28"/>
              </w:rPr>
              <w:t>570,627</w:t>
            </w:r>
          </w:p>
        </w:tc>
        <w:tc>
          <w:tcPr>
            <w:tcW w:w="142" w:type="dxa"/>
            <w:tcBorders>
              <w:top w:val="nil"/>
              <w:bottom w:val="nil"/>
            </w:tcBorders>
          </w:tcPr>
          <w:p w14:paraId="5205B458" w14:textId="77777777" w:rsidR="00D60BC5" w:rsidRPr="00D8744D" w:rsidRDefault="00D60BC5" w:rsidP="00D81F5E">
            <w:pPr>
              <w:spacing w:line="340" w:lineRule="exact"/>
              <w:ind w:right="97"/>
              <w:jc w:val="right"/>
              <w:rPr>
                <w:rFonts w:ascii="Angsana New" w:hAnsi="Angsana New"/>
                <w:sz w:val="28"/>
                <w:szCs w:val="28"/>
                <w:lang w:bidi="ar-SA"/>
              </w:rPr>
            </w:pPr>
          </w:p>
        </w:tc>
        <w:tc>
          <w:tcPr>
            <w:tcW w:w="1275" w:type="dxa"/>
            <w:tcBorders>
              <w:top w:val="nil"/>
              <w:bottom w:val="nil"/>
            </w:tcBorders>
          </w:tcPr>
          <w:p w14:paraId="3FE47766" w14:textId="5A564411" w:rsidR="00D60BC5" w:rsidRPr="00D8744D" w:rsidRDefault="00D60BC5" w:rsidP="00D81F5E">
            <w:pPr>
              <w:tabs>
                <w:tab w:val="decimal" w:pos="894"/>
              </w:tabs>
              <w:spacing w:line="340" w:lineRule="exact"/>
              <w:ind w:right="19"/>
              <w:jc w:val="right"/>
              <w:rPr>
                <w:rFonts w:ascii="Angsana New" w:hAnsi="Angsana New"/>
                <w:sz w:val="28"/>
                <w:szCs w:val="28"/>
                <w:lang w:bidi="ar-SA"/>
              </w:rPr>
            </w:pPr>
            <w:r w:rsidRPr="00D8744D">
              <w:rPr>
                <w:rFonts w:asciiTheme="majorBidi" w:hAnsiTheme="majorBidi" w:cstheme="majorBidi"/>
                <w:sz w:val="28"/>
                <w:szCs w:val="28"/>
              </w:rPr>
              <w:t>277,998</w:t>
            </w:r>
          </w:p>
        </w:tc>
        <w:tc>
          <w:tcPr>
            <w:tcW w:w="135" w:type="dxa"/>
            <w:tcBorders>
              <w:top w:val="nil"/>
              <w:bottom w:val="nil"/>
            </w:tcBorders>
          </w:tcPr>
          <w:p w14:paraId="3AC55F51" w14:textId="77777777" w:rsidR="00D60BC5" w:rsidRPr="00D8744D" w:rsidRDefault="00D60BC5" w:rsidP="00D81F5E">
            <w:pPr>
              <w:spacing w:line="340" w:lineRule="exact"/>
              <w:ind w:right="73"/>
              <w:jc w:val="right"/>
              <w:rPr>
                <w:rFonts w:ascii="Angsana New" w:hAnsi="Angsana New"/>
                <w:sz w:val="28"/>
                <w:szCs w:val="28"/>
                <w:lang w:bidi="ar-SA"/>
              </w:rPr>
            </w:pPr>
          </w:p>
        </w:tc>
        <w:tc>
          <w:tcPr>
            <w:tcW w:w="1283" w:type="dxa"/>
            <w:gridSpan w:val="2"/>
            <w:tcBorders>
              <w:top w:val="nil"/>
              <w:bottom w:val="nil"/>
            </w:tcBorders>
          </w:tcPr>
          <w:p w14:paraId="40E68968" w14:textId="13E6C68D" w:rsidR="00D60BC5" w:rsidRPr="00D8744D" w:rsidRDefault="00D60BC5" w:rsidP="00D81F5E">
            <w:pPr>
              <w:tabs>
                <w:tab w:val="decimal" w:pos="842"/>
              </w:tabs>
              <w:spacing w:line="340" w:lineRule="exact"/>
              <w:ind w:right="19"/>
              <w:jc w:val="right"/>
              <w:rPr>
                <w:rFonts w:ascii="Angsana New" w:hAnsi="Angsana New"/>
                <w:sz w:val="28"/>
                <w:szCs w:val="28"/>
                <w:lang w:bidi="ar-SA"/>
              </w:rPr>
            </w:pPr>
            <w:r w:rsidRPr="00D8744D">
              <w:rPr>
                <w:rFonts w:asciiTheme="majorBidi" w:hAnsiTheme="majorBidi" w:cstheme="majorBidi"/>
                <w:sz w:val="28"/>
                <w:szCs w:val="28"/>
              </w:rPr>
              <w:t>570,627</w:t>
            </w:r>
          </w:p>
        </w:tc>
      </w:tr>
      <w:tr w:rsidR="00464C08" w:rsidRPr="00D8744D" w14:paraId="39C6DD7A" w14:textId="77777777" w:rsidTr="006C26A2">
        <w:trPr>
          <w:cantSplit/>
        </w:trPr>
        <w:tc>
          <w:tcPr>
            <w:tcW w:w="3558" w:type="dxa"/>
            <w:tcBorders>
              <w:bottom w:val="nil"/>
            </w:tcBorders>
            <w:vAlign w:val="center"/>
          </w:tcPr>
          <w:p w14:paraId="0BCBECEE" w14:textId="77777777" w:rsidR="00D60BC5" w:rsidRPr="00D8744D" w:rsidRDefault="00D60BC5" w:rsidP="00D81F5E">
            <w:pPr>
              <w:spacing w:line="340" w:lineRule="exact"/>
              <w:ind w:left="183" w:right="100"/>
              <w:jc w:val="thaiDistribute"/>
              <w:rPr>
                <w:rFonts w:ascii="Angsana New" w:hAnsi="Angsana New"/>
                <w:sz w:val="28"/>
                <w:szCs w:val="28"/>
              </w:rPr>
            </w:pPr>
          </w:p>
        </w:tc>
        <w:tc>
          <w:tcPr>
            <w:tcW w:w="1275" w:type="dxa"/>
            <w:tcBorders>
              <w:top w:val="nil"/>
              <w:left w:val="nil"/>
              <w:bottom w:val="nil"/>
            </w:tcBorders>
          </w:tcPr>
          <w:p w14:paraId="294D15AB" w14:textId="77777777" w:rsidR="00D60BC5" w:rsidRPr="00D8744D" w:rsidRDefault="00D60BC5" w:rsidP="00D81F5E">
            <w:pPr>
              <w:spacing w:line="340" w:lineRule="exact"/>
              <w:ind w:right="19"/>
              <w:jc w:val="right"/>
              <w:rPr>
                <w:rFonts w:ascii="Angsana New" w:hAnsi="Angsana New"/>
                <w:sz w:val="28"/>
                <w:szCs w:val="28"/>
              </w:rPr>
            </w:pPr>
          </w:p>
        </w:tc>
        <w:tc>
          <w:tcPr>
            <w:tcW w:w="153" w:type="dxa"/>
            <w:gridSpan w:val="2"/>
            <w:tcBorders>
              <w:top w:val="nil"/>
              <w:bottom w:val="nil"/>
            </w:tcBorders>
          </w:tcPr>
          <w:p w14:paraId="0D45053C" w14:textId="77777777" w:rsidR="00D60BC5" w:rsidRPr="00D8744D" w:rsidRDefault="00D60BC5" w:rsidP="00D81F5E">
            <w:pPr>
              <w:spacing w:line="340" w:lineRule="exact"/>
              <w:ind w:right="97"/>
              <w:jc w:val="right"/>
              <w:rPr>
                <w:rFonts w:ascii="Angsana New" w:hAnsi="Angsana New"/>
                <w:sz w:val="28"/>
                <w:szCs w:val="28"/>
              </w:rPr>
            </w:pPr>
          </w:p>
        </w:tc>
        <w:tc>
          <w:tcPr>
            <w:tcW w:w="1265" w:type="dxa"/>
            <w:tcBorders>
              <w:top w:val="nil"/>
              <w:bottom w:val="nil"/>
            </w:tcBorders>
          </w:tcPr>
          <w:p w14:paraId="2BE6868C" w14:textId="77777777" w:rsidR="00D60BC5" w:rsidRPr="00D8744D" w:rsidRDefault="00D60BC5" w:rsidP="00D81F5E">
            <w:pPr>
              <w:tabs>
                <w:tab w:val="decimal" w:pos="894"/>
              </w:tabs>
              <w:spacing w:line="340" w:lineRule="exact"/>
              <w:ind w:right="19"/>
              <w:jc w:val="right"/>
              <w:rPr>
                <w:rFonts w:ascii="Angsana New" w:hAnsi="Angsana New"/>
                <w:sz w:val="28"/>
                <w:szCs w:val="28"/>
              </w:rPr>
            </w:pPr>
          </w:p>
        </w:tc>
        <w:tc>
          <w:tcPr>
            <w:tcW w:w="142" w:type="dxa"/>
            <w:tcBorders>
              <w:top w:val="nil"/>
              <w:bottom w:val="nil"/>
            </w:tcBorders>
          </w:tcPr>
          <w:p w14:paraId="45C461BB" w14:textId="77777777" w:rsidR="00D60BC5" w:rsidRPr="00D8744D" w:rsidRDefault="00D60BC5" w:rsidP="00D81F5E">
            <w:pPr>
              <w:spacing w:line="340" w:lineRule="exact"/>
              <w:ind w:right="97"/>
              <w:jc w:val="right"/>
              <w:rPr>
                <w:rFonts w:ascii="Angsana New" w:hAnsi="Angsana New"/>
                <w:sz w:val="28"/>
                <w:szCs w:val="28"/>
              </w:rPr>
            </w:pPr>
          </w:p>
        </w:tc>
        <w:tc>
          <w:tcPr>
            <w:tcW w:w="1275" w:type="dxa"/>
            <w:tcBorders>
              <w:top w:val="nil"/>
              <w:bottom w:val="nil"/>
            </w:tcBorders>
          </w:tcPr>
          <w:p w14:paraId="19E6179B" w14:textId="77777777" w:rsidR="00D60BC5" w:rsidRPr="00D8744D" w:rsidRDefault="00D60BC5" w:rsidP="00D81F5E">
            <w:pPr>
              <w:tabs>
                <w:tab w:val="decimal" w:pos="894"/>
              </w:tabs>
              <w:spacing w:line="340" w:lineRule="exact"/>
              <w:ind w:right="19"/>
              <w:jc w:val="right"/>
              <w:rPr>
                <w:rFonts w:ascii="Angsana New" w:hAnsi="Angsana New"/>
                <w:sz w:val="28"/>
                <w:szCs w:val="28"/>
                <w:lang w:bidi="ar-SA"/>
              </w:rPr>
            </w:pPr>
          </w:p>
        </w:tc>
        <w:tc>
          <w:tcPr>
            <w:tcW w:w="135" w:type="dxa"/>
            <w:tcBorders>
              <w:top w:val="nil"/>
              <w:bottom w:val="nil"/>
            </w:tcBorders>
          </w:tcPr>
          <w:p w14:paraId="2B245287" w14:textId="77777777" w:rsidR="00D60BC5" w:rsidRPr="00D8744D" w:rsidRDefault="00D60BC5" w:rsidP="00D81F5E">
            <w:pPr>
              <w:spacing w:line="340" w:lineRule="exact"/>
              <w:ind w:right="73"/>
              <w:jc w:val="right"/>
              <w:rPr>
                <w:rFonts w:ascii="Angsana New" w:hAnsi="Angsana New"/>
                <w:sz w:val="28"/>
                <w:szCs w:val="28"/>
              </w:rPr>
            </w:pPr>
          </w:p>
        </w:tc>
        <w:tc>
          <w:tcPr>
            <w:tcW w:w="1283" w:type="dxa"/>
            <w:gridSpan w:val="2"/>
            <w:tcBorders>
              <w:top w:val="nil"/>
              <w:bottom w:val="nil"/>
            </w:tcBorders>
          </w:tcPr>
          <w:p w14:paraId="2B7EC7E1" w14:textId="77777777" w:rsidR="00D60BC5" w:rsidRPr="00D8744D" w:rsidRDefault="00D60BC5" w:rsidP="00D81F5E">
            <w:pPr>
              <w:tabs>
                <w:tab w:val="decimal" w:pos="842"/>
              </w:tabs>
              <w:spacing w:line="340" w:lineRule="exact"/>
              <w:ind w:right="19"/>
              <w:jc w:val="right"/>
              <w:rPr>
                <w:rFonts w:ascii="Angsana New" w:hAnsi="Angsana New"/>
                <w:sz w:val="28"/>
                <w:szCs w:val="28"/>
                <w:lang w:bidi="ar-SA"/>
              </w:rPr>
            </w:pPr>
          </w:p>
        </w:tc>
      </w:tr>
      <w:tr w:rsidR="00464C08" w:rsidRPr="00D8744D" w14:paraId="2EAF1C49" w14:textId="77777777" w:rsidTr="00021DBC">
        <w:trPr>
          <w:cantSplit/>
        </w:trPr>
        <w:tc>
          <w:tcPr>
            <w:tcW w:w="3558" w:type="dxa"/>
            <w:tcBorders>
              <w:bottom w:val="nil"/>
              <w:right w:val="nil"/>
            </w:tcBorders>
          </w:tcPr>
          <w:p w14:paraId="482B27EA" w14:textId="77777777" w:rsidR="00D60BC5" w:rsidRPr="00D8744D" w:rsidRDefault="00D60BC5" w:rsidP="00D81F5E">
            <w:pPr>
              <w:spacing w:line="340" w:lineRule="exact"/>
              <w:jc w:val="thaiDistribute"/>
              <w:rPr>
                <w:rFonts w:ascii="Angsana New" w:hAnsi="Angsana New"/>
                <w:b/>
                <w:bCs/>
                <w:sz w:val="28"/>
                <w:szCs w:val="28"/>
                <w:u w:val="single"/>
              </w:rPr>
            </w:pPr>
            <w:r w:rsidRPr="00D8744D">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D60BC5" w:rsidRPr="00D8744D" w:rsidRDefault="00D60BC5" w:rsidP="00D81F5E">
            <w:pPr>
              <w:tabs>
                <w:tab w:val="decimal" w:pos="760"/>
              </w:tabs>
              <w:spacing w:line="340" w:lineRule="exact"/>
              <w:ind w:right="19"/>
              <w:rPr>
                <w:rFonts w:ascii="Angsana New" w:hAnsi="Angsana New"/>
                <w:sz w:val="28"/>
                <w:szCs w:val="28"/>
              </w:rPr>
            </w:pPr>
          </w:p>
        </w:tc>
        <w:tc>
          <w:tcPr>
            <w:tcW w:w="142" w:type="dxa"/>
            <w:tcBorders>
              <w:top w:val="nil"/>
              <w:bottom w:val="nil"/>
            </w:tcBorders>
          </w:tcPr>
          <w:p w14:paraId="3956BC7A" w14:textId="77777777" w:rsidR="00D60BC5" w:rsidRPr="00D8744D" w:rsidRDefault="00D60BC5" w:rsidP="00D81F5E">
            <w:pPr>
              <w:spacing w:line="340" w:lineRule="exact"/>
              <w:ind w:right="97"/>
              <w:jc w:val="right"/>
              <w:rPr>
                <w:rFonts w:ascii="Angsana New" w:hAnsi="Angsana New"/>
                <w:sz w:val="28"/>
                <w:szCs w:val="28"/>
              </w:rPr>
            </w:pPr>
          </w:p>
        </w:tc>
        <w:tc>
          <w:tcPr>
            <w:tcW w:w="1276" w:type="dxa"/>
            <w:gridSpan w:val="2"/>
            <w:tcBorders>
              <w:top w:val="nil"/>
              <w:bottom w:val="nil"/>
            </w:tcBorders>
          </w:tcPr>
          <w:p w14:paraId="4F895C67" w14:textId="77777777" w:rsidR="00D60BC5" w:rsidRPr="00D8744D" w:rsidRDefault="00D60BC5" w:rsidP="00D81F5E">
            <w:pPr>
              <w:tabs>
                <w:tab w:val="decimal" w:pos="894"/>
              </w:tabs>
              <w:spacing w:line="340" w:lineRule="exact"/>
              <w:ind w:right="19"/>
              <w:rPr>
                <w:rFonts w:ascii="Angsana New" w:hAnsi="Angsana New"/>
                <w:sz w:val="28"/>
                <w:szCs w:val="28"/>
              </w:rPr>
            </w:pPr>
          </w:p>
        </w:tc>
        <w:tc>
          <w:tcPr>
            <w:tcW w:w="142" w:type="dxa"/>
            <w:tcBorders>
              <w:top w:val="nil"/>
              <w:bottom w:val="nil"/>
            </w:tcBorders>
          </w:tcPr>
          <w:p w14:paraId="63AAAB37" w14:textId="77777777" w:rsidR="00D60BC5" w:rsidRPr="00D8744D" w:rsidRDefault="00D60BC5" w:rsidP="00D81F5E">
            <w:pPr>
              <w:spacing w:line="340" w:lineRule="exact"/>
              <w:ind w:right="97"/>
              <w:jc w:val="right"/>
              <w:rPr>
                <w:rFonts w:ascii="Angsana New" w:hAnsi="Angsana New"/>
                <w:sz w:val="28"/>
                <w:szCs w:val="28"/>
              </w:rPr>
            </w:pPr>
          </w:p>
        </w:tc>
        <w:tc>
          <w:tcPr>
            <w:tcW w:w="1275" w:type="dxa"/>
            <w:tcBorders>
              <w:top w:val="nil"/>
              <w:bottom w:val="nil"/>
            </w:tcBorders>
          </w:tcPr>
          <w:p w14:paraId="257747FB" w14:textId="77777777" w:rsidR="00D60BC5" w:rsidRPr="00D8744D" w:rsidRDefault="00D60BC5" w:rsidP="00D81F5E">
            <w:pPr>
              <w:tabs>
                <w:tab w:val="decimal" w:pos="894"/>
              </w:tabs>
              <w:spacing w:line="340" w:lineRule="exact"/>
              <w:ind w:right="19"/>
              <w:rPr>
                <w:rFonts w:ascii="Angsana New" w:hAnsi="Angsana New"/>
                <w:sz w:val="28"/>
                <w:szCs w:val="28"/>
                <w:lang w:bidi="ar-SA"/>
              </w:rPr>
            </w:pPr>
          </w:p>
        </w:tc>
        <w:tc>
          <w:tcPr>
            <w:tcW w:w="142" w:type="dxa"/>
            <w:gridSpan w:val="2"/>
            <w:tcBorders>
              <w:top w:val="nil"/>
              <w:bottom w:val="nil"/>
            </w:tcBorders>
          </w:tcPr>
          <w:p w14:paraId="6C112A58" w14:textId="77777777" w:rsidR="00D60BC5" w:rsidRPr="00D8744D" w:rsidRDefault="00D60BC5" w:rsidP="00D81F5E">
            <w:pPr>
              <w:spacing w:line="340" w:lineRule="exact"/>
              <w:ind w:right="73"/>
              <w:jc w:val="right"/>
              <w:rPr>
                <w:rFonts w:ascii="Angsana New" w:hAnsi="Angsana New"/>
                <w:sz w:val="28"/>
                <w:szCs w:val="28"/>
              </w:rPr>
            </w:pPr>
          </w:p>
        </w:tc>
        <w:tc>
          <w:tcPr>
            <w:tcW w:w="1276" w:type="dxa"/>
            <w:tcBorders>
              <w:top w:val="nil"/>
              <w:bottom w:val="nil"/>
            </w:tcBorders>
          </w:tcPr>
          <w:p w14:paraId="69925AB7" w14:textId="77777777" w:rsidR="00D60BC5" w:rsidRPr="00D8744D" w:rsidRDefault="00D60BC5" w:rsidP="00D81F5E">
            <w:pPr>
              <w:tabs>
                <w:tab w:val="decimal" w:pos="842"/>
              </w:tabs>
              <w:spacing w:line="340" w:lineRule="exact"/>
              <w:ind w:right="19"/>
              <w:rPr>
                <w:rFonts w:ascii="Angsana New" w:hAnsi="Angsana New"/>
                <w:sz w:val="28"/>
                <w:szCs w:val="28"/>
                <w:lang w:bidi="ar-SA"/>
              </w:rPr>
            </w:pPr>
          </w:p>
        </w:tc>
      </w:tr>
      <w:tr w:rsidR="00464C08" w:rsidRPr="00D8744D" w14:paraId="3902B335" w14:textId="77777777" w:rsidTr="00021DBC">
        <w:trPr>
          <w:cantSplit/>
        </w:trPr>
        <w:tc>
          <w:tcPr>
            <w:tcW w:w="3558" w:type="dxa"/>
            <w:tcBorders>
              <w:bottom w:val="nil"/>
              <w:right w:val="nil"/>
            </w:tcBorders>
            <w:vAlign w:val="center"/>
          </w:tcPr>
          <w:p w14:paraId="0EDCF563" w14:textId="77777777" w:rsidR="00D60BC5" w:rsidRPr="00D8744D" w:rsidRDefault="00D60BC5" w:rsidP="00D81F5E">
            <w:pPr>
              <w:spacing w:line="340" w:lineRule="exact"/>
              <w:jc w:val="thaiDistribute"/>
              <w:rPr>
                <w:rFonts w:ascii="Angsana New" w:hAnsi="Angsana New"/>
                <w:b/>
                <w:bCs/>
                <w:sz w:val="28"/>
                <w:szCs w:val="28"/>
              </w:rPr>
            </w:pPr>
            <w:r w:rsidRPr="00D8744D">
              <w:rPr>
                <w:rFonts w:ascii="Angsana New" w:hAnsi="Angsana New"/>
                <w:b/>
                <w:bCs/>
                <w:sz w:val="28"/>
                <w:szCs w:val="28"/>
              </w:rPr>
              <w:t>Liabilities at amortised cost</w:t>
            </w:r>
          </w:p>
        </w:tc>
        <w:tc>
          <w:tcPr>
            <w:tcW w:w="1275" w:type="dxa"/>
            <w:tcBorders>
              <w:top w:val="nil"/>
              <w:left w:val="nil"/>
              <w:bottom w:val="nil"/>
            </w:tcBorders>
          </w:tcPr>
          <w:p w14:paraId="4DBE9AC6" w14:textId="77777777" w:rsidR="00D60BC5" w:rsidRPr="00D8744D" w:rsidRDefault="00D60BC5" w:rsidP="00D81F5E">
            <w:pPr>
              <w:tabs>
                <w:tab w:val="decimal" w:pos="760"/>
              </w:tabs>
              <w:spacing w:line="340" w:lineRule="exact"/>
              <w:ind w:right="19"/>
              <w:rPr>
                <w:rFonts w:ascii="Angsana New" w:hAnsi="Angsana New"/>
                <w:sz w:val="28"/>
                <w:szCs w:val="28"/>
              </w:rPr>
            </w:pPr>
          </w:p>
        </w:tc>
        <w:tc>
          <w:tcPr>
            <w:tcW w:w="142" w:type="dxa"/>
            <w:tcBorders>
              <w:top w:val="nil"/>
              <w:bottom w:val="nil"/>
            </w:tcBorders>
          </w:tcPr>
          <w:p w14:paraId="24448688" w14:textId="77777777" w:rsidR="00D60BC5" w:rsidRPr="00D8744D" w:rsidRDefault="00D60BC5" w:rsidP="00D81F5E">
            <w:pPr>
              <w:spacing w:line="340" w:lineRule="exact"/>
              <w:ind w:right="97"/>
              <w:jc w:val="right"/>
              <w:rPr>
                <w:rFonts w:ascii="Angsana New" w:hAnsi="Angsana New"/>
                <w:sz w:val="28"/>
                <w:szCs w:val="28"/>
              </w:rPr>
            </w:pPr>
          </w:p>
        </w:tc>
        <w:tc>
          <w:tcPr>
            <w:tcW w:w="1276" w:type="dxa"/>
            <w:gridSpan w:val="2"/>
            <w:tcBorders>
              <w:top w:val="nil"/>
              <w:bottom w:val="nil"/>
            </w:tcBorders>
          </w:tcPr>
          <w:p w14:paraId="73E9D8C2" w14:textId="77777777" w:rsidR="00D60BC5" w:rsidRPr="00D8744D" w:rsidRDefault="00D60BC5" w:rsidP="00D81F5E">
            <w:pPr>
              <w:tabs>
                <w:tab w:val="decimal" w:pos="894"/>
              </w:tabs>
              <w:spacing w:line="340" w:lineRule="exact"/>
              <w:ind w:right="19"/>
              <w:rPr>
                <w:rFonts w:ascii="Angsana New" w:hAnsi="Angsana New"/>
                <w:sz w:val="28"/>
                <w:szCs w:val="28"/>
              </w:rPr>
            </w:pPr>
          </w:p>
        </w:tc>
        <w:tc>
          <w:tcPr>
            <w:tcW w:w="142" w:type="dxa"/>
            <w:tcBorders>
              <w:top w:val="nil"/>
              <w:bottom w:val="nil"/>
            </w:tcBorders>
          </w:tcPr>
          <w:p w14:paraId="6D2D8402" w14:textId="77777777" w:rsidR="00D60BC5" w:rsidRPr="00D8744D" w:rsidRDefault="00D60BC5" w:rsidP="00D81F5E">
            <w:pPr>
              <w:spacing w:line="340" w:lineRule="exact"/>
              <w:ind w:right="97"/>
              <w:jc w:val="right"/>
              <w:rPr>
                <w:rFonts w:ascii="Angsana New" w:hAnsi="Angsana New"/>
                <w:sz w:val="28"/>
                <w:szCs w:val="28"/>
              </w:rPr>
            </w:pPr>
          </w:p>
        </w:tc>
        <w:tc>
          <w:tcPr>
            <w:tcW w:w="1275" w:type="dxa"/>
            <w:tcBorders>
              <w:top w:val="nil"/>
              <w:bottom w:val="nil"/>
            </w:tcBorders>
          </w:tcPr>
          <w:p w14:paraId="062E328C" w14:textId="77777777" w:rsidR="00D60BC5" w:rsidRPr="00D8744D" w:rsidRDefault="00D60BC5" w:rsidP="00D81F5E">
            <w:pPr>
              <w:tabs>
                <w:tab w:val="decimal" w:pos="894"/>
              </w:tabs>
              <w:spacing w:line="340" w:lineRule="exact"/>
              <w:ind w:right="19"/>
              <w:rPr>
                <w:rFonts w:ascii="Angsana New" w:hAnsi="Angsana New"/>
                <w:sz w:val="28"/>
                <w:szCs w:val="28"/>
                <w:lang w:bidi="ar-SA"/>
              </w:rPr>
            </w:pPr>
          </w:p>
        </w:tc>
        <w:tc>
          <w:tcPr>
            <w:tcW w:w="142" w:type="dxa"/>
            <w:gridSpan w:val="2"/>
            <w:tcBorders>
              <w:top w:val="nil"/>
              <w:bottom w:val="nil"/>
            </w:tcBorders>
          </w:tcPr>
          <w:p w14:paraId="3555D50A" w14:textId="77777777" w:rsidR="00D60BC5" w:rsidRPr="00D8744D" w:rsidRDefault="00D60BC5" w:rsidP="00D81F5E">
            <w:pPr>
              <w:spacing w:line="340" w:lineRule="exact"/>
              <w:ind w:right="73"/>
              <w:jc w:val="right"/>
              <w:rPr>
                <w:rFonts w:ascii="Angsana New" w:hAnsi="Angsana New"/>
                <w:sz w:val="28"/>
                <w:szCs w:val="28"/>
              </w:rPr>
            </w:pPr>
          </w:p>
        </w:tc>
        <w:tc>
          <w:tcPr>
            <w:tcW w:w="1276" w:type="dxa"/>
            <w:tcBorders>
              <w:top w:val="nil"/>
              <w:bottom w:val="nil"/>
            </w:tcBorders>
          </w:tcPr>
          <w:p w14:paraId="38DAB29B" w14:textId="77777777" w:rsidR="00D60BC5" w:rsidRPr="00D8744D" w:rsidRDefault="00D60BC5" w:rsidP="00D81F5E">
            <w:pPr>
              <w:tabs>
                <w:tab w:val="decimal" w:pos="842"/>
              </w:tabs>
              <w:spacing w:line="340" w:lineRule="exact"/>
              <w:ind w:right="19"/>
              <w:rPr>
                <w:rFonts w:ascii="Angsana New" w:hAnsi="Angsana New"/>
                <w:sz w:val="28"/>
                <w:szCs w:val="28"/>
                <w:lang w:bidi="ar-SA"/>
              </w:rPr>
            </w:pPr>
          </w:p>
        </w:tc>
      </w:tr>
      <w:tr w:rsidR="00464C08" w:rsidRPr="00D8744D" w14:paraId="70231FD1" w14:textId="77777777" w:rsidTr="006C26A2">
        <w:trPr>
          <w:cantSplit/>
        </w:trPr>
        <w:tc>
          <w:tcPr>
            <w:tcW w:w="3558" w:type="dxa"/>
            <w:tcBorders>
              <w:bottom w:val="nil"/>
              <w:right w:val="nil"/>
            </w:tcBorders>
            <w:vAlign w:val="center"/>
          </w:tcPr>
          <w:p w14:paraId="37A1DC5C" w14:textId="77777777" w:rsidR="00D60BC5" w:rsidRPr="00D8744D" w:rsidRDefault="00D60BC5" w:rsidP="00D81F5E">
            <w:pPr>
              <w:spacing w:line="340" w:lineRule="exact"/>
              <w:ind w:left="180"/>
              <w:rPr>
                <w:rFonts w:ascii="Angsana New" w:hAnsi="Angsana New"/>
                <w:sz w:val="28"/>
                <w:szCs w:val="28"/>
              </w:rPr>
            </w:pPr>
            <w:r w:rsidRPr="00D8744D">
              <w:rPr>
                <w:rFonts w:ascii="Angsana New" w:hAnsi="Angsana New"/>
                <w:sz w:val="28"/>
                <w:szCs w:val="28"/>
              </w:rPr>
              <w:t>Bank overdrafts and short</w:t>
            </w:r>
            <w:r w:rsidRPr="00D8744D">
              <w:rPr>
                <w:rFonts w:ascii="Angsana New" w:hAnsi="Angsana New"/>
                <w:sz w:val="28"/>
                <w:szCs w:val="28"/>
                <w:cs/>
              </w:rPr>
              <w:t>-</w:t>
            </w:r>
            <w:r w:rsidRPr="00D8744D">
              <w:rPr>
                <w:rFonts w:ascii="Angsana New" w:hAnsi="Angsana New"/>
                <w:sz w:val="28"/>
                <w:szCs w:val="28"/>
              </w:rPr>
              <w:t>term loan from</w:t>
            </w:r>
          </w:p>
        </w:tc>
        <w:tc>
          <w:tcPr>
            <w:tcW w:w="1275" w:type="dxa"/>
            <w:tcBorders>
              <w:top w:val="nil"/>
              <w:left w:val="nil"/>
              <w:bottom w:val="nil"/>
            </w:tcBorders>
          </w:tcPr>
          <w:p w14:paraId="578F82AC" w14:textId="77777777" w:rsidR="00D60BC5" w:rsidRPr="00D8744D" w:rsidRDefault="00D60BC5" w:rsidP="00D81F5E">
            <w:pPr>
              <w:tabs>
                <w:tab w:val="decimal" w:pos="760"/>
              </w:tabs>
              <w:spacing w:line="340" w:lineRule="exact"/>
              <w:ind w:right="19"/>
              <w:rPr>
                <w:rFonts w:ascii="Angsana New" w:hAnsi="Angsana New"/>
                <w:sz w:val="28"/>
                <w:szCs w:val="28"/>
              </w:rPr>
            </w:pPr>
          </w:p>
        </w:tc>
        <w:tc>
          <w:tcPr>
            <w:tcW w:w="142" w:type="dxa"/>
            <w:tcBorders>
              <w:top w:val="nil"/>
              <w:bottom w:val="nil"/>
            </w:tcBorders>
          </w:tcPr>
          <w:p w14:paraId="3794E4BD" w14:textId="77777777" w:rsidR="00D60BC5" w:rsidRPr="00D8744D" w:rsidRDefault="00D60BC5" w:rsidP="00D81F5E">
            <w:pPr>
              <w:spacing w:line="34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D60BC5" w:rsidRPr="00D8744D" w:rsidRDefault="00D60BC5" w:rsidP="00D81F5E">
            <w:pPr>
              <w:tabs>
                <w:tab w:val="decimal" w:pos="894"/>
              </w:tabs>
              <w:spacing w:line="340" w:lineRule="exact"/>
              <w:ind w:right="19"/>
              <w:rPr>
                <w:rFonts w:ascii="Angsana New" w:hAnsi="Angsana New"/>
                <w:sz w:val="28"/>
                <w:szCs w:val="28"/>
              </w:rPr>
            </w:pPr>
          </w:p>
        </w:tc>
        <w:tc>
          <w:tcPr>
            <w:tcW w:w="142" w:type="dxa"/>
            <w:tcBorders>
              <w:top w:val="nil"/>
              <w:bottom w:val="nil"/>
            </w:tcBorders>
          </w:tcPr>
          <w:p w14:paraId="420BBDD8" w14:textId="77777777" w:rsidR="00D60BC5" w:rsidRPr="00D8744D" w:rsidRDefault="00D60BC5" w:rsidP="00D81F5E">
            <w:pPr>
              <w:spacing w:line="340" w:lineRule="exact"/>
              <w:ind w:right="97"/>
              <w:jc w:val="right"/>
              <w:rPr>
                <w:rFonts w:ascii="Angsana New" w:hAnsi="Angsana New"/>
                <w:sz w:val="28"/>
                <w:szCs w:val="28"/>
              </w:rPr>
            </w:pPr>
          </w:p>
        </w:tc>
        <w:tc>
          <w:tcPr>
            <w:tcW w:w="1275" w:type="dxa"/>
            <w:tcBorders>
              <w:top w:val="nil"/>
              <w:bottom w:val="nil"/>
            </w:tcBorders>
          </w:tcPr>
          <w:p w14:paraId="577EE368" w14:textId="77777777" w:rsidR="00D60BC5" w:rsidRPr="00D8744D" w:rsidRDefault="00D60BC5" w:rsidP="00D81F5E">
            <w:pPr>
              <w:tabs>
                <w:tab w:val="decimal" w:pos="894"/>
              </w:tabs>
              <w:spacing w:line="340" w:lineRule="exact"/>
              <w:ind w:right="19"/>
              <w:rPr>
                <w:rFonts w:ascii="Angsana New" w:hAnsi="Angsana New"/>
                <w:sz w:val="28"/>
                <w:szCs w:val="28"/>
                <w:lang w:bidi="ar-SA"/>
              </w:rPr>
            </w:pPr>
          </w:p>
        </w:tc>
        <w:tc>
          <w:tcPr>
            <w:tcW w:w="142" w:type="dxa"/>
            <w:gridSpan w:val="2"/>
            <w:tcBorders>
              <w:top w:val="nil"/>
              <w:bottom w:val="nil"/>
            </w:tcBorders>
          </w:tcPr>
          <w:p w14:paraId="39E6E1C0" w14:textId="77777777" w:rsidR="00D60BC5" w:rsidRPr="00D8744D" w:rsidRDefault="00D60BC5" w:rsidP="00D81F5E">
            <w:pPr>
              <w:spacing w:line="340" w:lineRule="exact"/>
              <w:ind w:right="73"/>
              <w:jc w:val="right"/>
              <w:rPr>
                <w:rFonts w:ascii="Angsana New" w:hAnsi="Angsana New"/>
                <w:sz w:val="28"/>
                <w:szCs w:val="28"/>
              </w:rPr>
            </w:pPr>
          </w:p>
        </w:tc>
        <w:tc>
          <w:tcPr>
            <w:tcW w:w="1276" w:type="dxa"/>
            <w:tcBorders>
              <w:top w:val="nil"/>
              <w:bottom w:val="nil"/>
            </w:tcBorders>
          </w:tcPr>
          <w:p w14:paraId="696F5BD6" w14:textId="77777777" w:rsidR="00D60BC5" w:rsidRPr="00D8744D" w:rsidRDefault="00D60BC5" w:rsidP="00D81F5E">
            <w:pPr>
              <w:tabs>
                <w:tab w:val="decimal" w:pos="842"/>
              </w:tabs>
              <w:spacing w:line="340" w:lineRule="exact"/>
              <w:ind w:right="19"/>
              <w:rPr>
                <w:rFonts w:ascii="Angsana New" w:hAnsi="Angsana New"/>
                <w:sz w:val="28"/>
                <w:szCs w:val="28"/>
                <w:lang w:bidi="ar-SA"/>
              </w:rPr>
            </w:pPr>
          </w:p>
        </w:tc>
      </w:tr>
      <w:tr w:rsidR="00464C08" w:rsidRPr="00D8744D" w14:paraId="7DEF8C5F" w14:textId="77777777" w:rsidTr="006C26A2">
        <w:trPr>
          <w:cantSplit/>
        </w:trPr>
        <w:tc>
          <w:tcPr>
            <w:tcW w:w="3558" w:type="dxa"/>
            <w:tcBorders>
              <w:bottom w:val="nil"/>
              <w:right w:val="nil"/>
            </w:tcBorders>
            <w:vAlign w:val="center"/>
          </w:tcPr>
          <w:p w14:paraId="0E889787" w14:textId="77777777" w:rsidR="00D81F5E" w:rsidRPr="00D8744D" w:rsidRDefault="00D81F5E" w:rsidP="00D81F5E">
            <w:pPr>
              <w:spacing w:line="340" w:lineRule="exact"/>
              <w:ind w:left="180" w:firstLine="239"/>
              <w:rPr>
                <w:rFonts w:ascii="Angsana New" w:hAnsi="Angsana New"/>
                <w:sz w:val="28"/>
                <w:szCs w:val="28"/>
              </w:rPr>
            </w:pPr>
            <w:r w:rsidRPr="00D8744D">
              <w:rPr>
                <w:rFonts w:ascii="Angsana New" w:hAnsi="Angsana New"/>
                <w:sz w:val="28"/>
                <w:szCs w:val="28"/>
              </w:rPr>
              <w:t>finanacial institutions</w:t>
            </w:r>
          </w:p>
        </w:tc>
        <w:tc>
          <w:tcPr>
            <w:tcW w:w="1275" w:type="dxa"/>
            <w:tcBorders>
              <w:top w:val="nil"/>
              <w:left w:val="nil"/>
              <w:bottom w:val="nil"/>
            </w:tcBorders>
          </w:tcPr>
          <w:p w14:paraId="2929E099" w14:textId="036C59FA" w:rsidR="00D81F5E" w:rsidRPr="00D8744D" w:rsidRDefault="00D81F5E" w:rsidP="00D81F5E">
            <w:pPr>
              <w:tabs>
                <w:tab w:val="decimal" w:pos="760"/>
              </w:tabs>
              <w:spacing w:line="340" w:lineRule="exact"/>
              <w:ind w:right="19"/>
              <w:jc w:val="right"/>
              <w:rPr>
                <w:rFonts w:ascii="Angsana New" w:hAnsi="Angsana New"/>
                <w:sz w:val="28"/>
                <w:szCs w:val="28"/>
              </w:rPr>
            </w:pPr>
            <w:r w:rsidRPr="00D8744D">
              <w:rPr>
                <w:rFonts w:asciiTheme="majorBidi" w:hAnsiTheme="majorBidi" w:cstheme="majorBidi"/>
                <w:sz w:val="28"/>
                <w:szCs w:val="28"/>
              </w:rPr>
              <w:t>745,645</w:t>
            </w:r>
          </w:p>
        </w:tc>
        <w:tc>
          <w:tcPr>
            <w:tcW w:w="142" w:type="dxa"/>
            <w:tcBorders>
              <w:top w:val="nil"/>
              <w:bottom w:val="nil"/>
            </w:tcBorders>
          </w:tcPr>
          <w:p w14:paraId="469A1D28" w14:textId="77777777" w:rsidR="00D81F5E" w:rsidRPr="00D8744D" w:rsidRDefault="00D81F5E" w:rsidP="00D81F5E">
            <w:pPr>
              <w:spacing w:line="340" w:lineRule="exact"/>
              <w:ind w:right="97"/>
              <w:jc w:val="right"/>
              <w:rPr>
                <w:rFonts w:ascii="Angsana New" w:hAnsi="Angsana New"/>
                <w:sz w:val="28"/>
                <w:szCs w:val="28"/>
              </w:rPr>
            </w:pPr>
          </w:p>
        </w:tc>
        <w:tc>
          <w:tcPr>
            <w:tcW w:w="1276" w:type="dxa"/>
            <w:gridSpan w:val="2"/>
            <w:tcBorders>
              <w:top w:val="nil"/>
              <w:bottom w:val="nil"/>
            </w:tcBorders>
          </w:tcPr>
          <w:p w14:paraId="215D5DA0" w14:textId="01129248" w:rsidR="00D81F5E" w:rsidRPr="00D8744D" w:rsidRDefault="00D81F5E" w:rsidP="00D81F5E">
            <w:pPr>
              <w:tabs>
                <w:tab w:val="decimal" w:pos="894"/>
              </w:tabs>
              <w:spacing w:line="340" w:lineRule="exact"/>
              <w:ind w:right="19"/>
              <w:jc w:val="right"/>
              <w:rPr>
                <w:rFonts w:ascii="Angsana New" w:hAnsi="Angsana New"/>
                <w:sz w:val="28"/>
                <w:szCs w:val="28"/>
              </w:rPr>
            </w:pPr>
            <w:r w:rsidRPr="00D8744D">
              <w:rPr>
                <w:rFonts w:asciiTheme="majorBidi" w:hAnsiTheme="majorBidi" w:cstheme="majorBidi"/>
                <w:sz w:val="28"/>
                <w:szCs w:val="28"/>
              </w:rPr>
              <w:t>908,461</w:t>
            </w:r>
          </w:p>
        </w:tc>
        <w:tc>
          <w:tcPr>
            <w:tcW w:w="142" w:type="dxa"/>
            <w:tcBorders>
              <w:top w:val="nil"/>
              <w:bottom w:val="nil"/>
            </w:tcBorders>
          </w:tcPr>
          <w:p w14:paraId="15DD91A7" w14:textId="77777777" w:rsidR="00D81F5E" w:rsidRPr="00D8744D" w:rsidRDefault="00D81F5E" w:rsidP="00D81F5E">
            <w:pPr>
              <w:spacing w:line="340" w:lineRule="exact"/>
              <w:ind w:right="97"/>
              <w:jc w:val="right"/>
              <w:rPr>
                <w:rFonts w:ascii="Angsana New" w:hAnsi="Angsana New"/>
                <w:sz w:val="28"/>
                <w:szCs w:val="28"/>
              </w:rPr>
            </w:pPr>
          </w:p>
        </w:tc>
        <w:tc>
          <w:tcPr>
            <w:tcW w:w="1275" w:type="dxa"/>
            <w:tcBorders>
              <w:top w:val="nil"/>
              <w:bottom w:val="nil"/>
            </w:tcBorders>
          </w:tcPr>
          <w:p w14:paraId="702974EE" w14:textId="6832FF33" w:rsidR="00D81F5E" w:rsidRPr="00D8744D" w:rsidRDefault="00D81F5E" w:rsidP="00D81F5E">
            <w:pPr>
              <w:tabs>
                <w:tab w:val="decimal" w:pos="894"/>
              </w:tabs>
              <w:spacing w:line="340" w:lineRule="exact"/>
              <w:ind w:right="19"/>
              <w:jc w:val="right"/>
              <w:rPr>
                <w:rFonts w:ascii="Angsana New" w:hAnsi="Angsana New"/>
                <w:sz w:val="28"/>
                <w:szCs w:val="28"/>
                <w:lang w:bidi="ar-SA"/>
              </w:rPr>
            </w:pPr>
            <w:r w:rsidRPr="00D8744D">
              <w:rPr>
                <w:rFonts w:asciiTheme="majorBidi" w:hAnsiTheme="majorBidi" w:cstheme="majorBidi"/>
                <w:sz w:val="28"/>
                <w:szCs w:val="28"/>
              </w:rPr>
              <w:t>565,891</w:t>
            </w:r>
          </w:p>
        </w:tc>
        <w:tc>
          <w:tcPr>
            <w:tcW w:w="142" w:type="dxa"/>
            <w:gridSpan w:val="2"/>
            <w:tcBorders>
              <w:top w:val="nil"/>
              <w:bottom w:val="nil"/>
            </w:tcBorders>
          </w:tcPr>
          <w:p w14:paraId="0177B052" w14:textId="77777777" w:rsidR="00D81F5E" w:rsidRPr="00D8744D" w:rsidRDefault="00D81F5E" w:rsidP="00D81F5E">
            <w:pPr>
              <w:spacing w:line="340" w:lineRule="exact"/>
              <w:ind w:right="73"/>
              <w:jc w:val="right"/>
              <w:rPr>
                <w:rFonts w:ascii="Angsana New" w:hAnsi="Angsana New"/>
                <w:sz w:val="28"/>
                <w:szCs w:val="28"/>
              </w:rPr>
            </w:pPr>
          </w:p>
        </w:tc>
        <w:tc>
          <w:tcPr>
            <w:tcW w:w="1276" w:type="dxa"/>
            <w:tcBorders>
              <w:top w:val="nil"/>
              <w:bottom w:val="nil"/>
            </w:tcBorders>
          </w:tcPr>
          <w:p w14:paraId="67B3F5F4" w14:textId="35233296" w:rsidR="00D81F5E" w:rsidRPr="00D8744D" w:rsidRDefault="00D81F5E" w:rsidP="00D81F5E">
            <w:pPr>
              <w:tabs>
                <w:tab w:val="decimal" w:pos="842"/>
              </w:tabs>
              <w:spacing w:line="340" w:lineRule="exact"/>
              <w:ind w:right="19"/>
              <w:jc w:val="right"/>
              <w:rPr>
                <w:rFonts w:ascii="Angsana New" w:hAnsi="Angsana New"/>
                <w:sz w:val="28"/>
                <w:szCs w:val="28"/>
                <w:lang w:bidi="ar-SA"/>
              </w:rPr>
            </w:pPr>
            <w:r w:rsidRPr="00D8744D">
              <w:rPr>
                <w:rFonts w:asciiTheme="majorBidi" w:hAnsiTheme="majorBidi" w:cstheme="majorBidi"/>
                <w:sz w:val="28"/>
                <w:szCs w:val="28"/>
              </w:rPr>
              <w:t>696,225</w:t>
            </w:r>
          </w:p>
        </w:tc>
      </w:tr>
      <w:tr w:rsidR="00464C08" w:rsidRPr="00D8744D" w14:paraId="14F02D5B" w14:textId="77777777" w:rsidTr="00437457">
        <w:trPr>
          <w:cantSplit/>
        </w:trPr>
        <w:tc>
          <w:tcPr>
            <w:tcW w:w="3558" w:type="dxa"/>
            <w:tcBorders>
              <w:bottom w:val="nil"/>
              <w:right w:val="nil"/>
            </w:tcBorders>
            <w:vAlign w:val="center"/>
          </w:tcPr>
          <w:p w14:paraId="69E9120B" w14:textId="77777777" w:rsidR="00D81F5E" w:rsidRPr="00D8744D" w:rsidRDefault="00D81F5E" w:rsidP="00D81F5E">
            <w:pPr>
              <w:spacing w:line="340" w:lineRule="exact"/>
              <w:ind w:left="180"/>
              <w:jc w:val="thaiDistribute"/>
              <w:rPr>
                <w:rFonts w:ascii="Angsana New" w:hAnsi="Angsana New"/>
                <w:sz w:val="28"/>
                <w:szCs w:val="28"/>
              </w:rPr>
            </w:pPr>
            <w:r w:rsidRPr="00D8744D">
              <w:rPr>
                <w:rFonts w:ascii="Angsana New" w:hAnsi="Angsana New"/>
                <w:sz w:val="28"/>
                <w:szCs w:val="28"/>
              </w:rPr>
              <w:t>Trade and other current payables</w:t>
            </w:r>
          </w:p>
        </w:tc>
        <w:tc>
          <w:tcPr>
            <w:tcW w:w="1275" w:type="dxa"/>
            <w:tcBorders>
              <w:top w:val="nil"/>
              <w:left w:val="nil"/>
              <w:bottom w:val="nil"/>
            </w:tcBorders>
            <w:shd w:val="clear" w:color="auto" w:fill="auto"/>
          </w:tcPr>
          <w:p w14:paraId="2D6621D0" w14:textId="22587844" w:rsidR="00D81F5E" w:rsidRPr="00D8744D" w:rsidRDefault="00D81F5E" w:rsidP="00D81F5E">
            <w:pPr>
              <w:tabs>
                <w:tab w:val="decimal" w:pos="760"/>
              </w:tabs>
              <w:spacing w:line="340" w:lineRule="exact"/>
              <w:ind w:right="19"/>
              <w:jc w:val="right"/>
              <w:rPr>
                <w:rFonts w:ascii="Angsana New" w:hAnsi="Angsana New"/>
                <w:sz w:val="28"/>
                <w:szCs w:val="28"/>
                <w:highlight w:val="cyan"/>
              </w:rPr>
            </w:pPr>
            <w:r w:rsidRPr="00D8744D">
              <w:rPr>
                <w:rFonts w:asciiTheme="majorBidi" w:hAnsiTheme="majorBidi" w:cstheme="majorBidi"/>
                <w:sz w:val="28"/>
                <w:szCs w:val="28"/>
              </w:rPr>
              <w:t>1,042,520</w:t>
            </w:r>
          </w:p>
        </w:tc>
        <w:tc>
          <w:tcPr>
            <w:tcW w:w="142" w:type="dxa"/>
            <w:tcBorders>
              <w:top w:val="nil"/>
              <w:bottom w:val="nil"/>
            </w:tcBorders>
          </w:tcPr>
          <w:p w14:paraId="422BFF08" w14:textId="77777777" w:rsidR="00D81F5E" w:rsidRPr="00D8744D" w:rsidRDefault="00D81F5E" w:rsidP="00D81F5E">
            <w:pPr>
              <w:spacing w:line="340" w:lineRule="exact"/>
              <w:ind w:right="97"/>
              <w:jc w:val="right"/>
              <w:rPr>
                <w:rFonts w:ascii="Angsana New" w:hAnsi="Angsana New"/>
                <w:sz w:val="28"/>
                <w:szCs w:val="28"/>
                <w:highlight w:val="cyan"/>
              </w:rPr>
            </w:pPr>
          </w:p>
        </w:tc>
        <w:tc>
          <w:tcPr>
            <w:tcW w:w="1276" w:type="dxa"/>
            <w:gridSpan w:val="2"/>
            <w:tcBorders>
              <w:top w:val="nil"/>
              <w:bottom w:val="nil"/>
            </w:tcBorders>
          </w:tcPr>
          <w:p w14:paraId="2CE3A0E9" w14:textId="28B7FD78" w:rsidR="00D81F5E" w:rsidRPr="00D8744D" w:rsidRDefault="00D81F5E" w:rsidP="00D81F5E">
            <w:pPr>
              <w:tabs>
                <w:tab w:val="decimal" w:pos="894"/>
              </w:tabs>
              <w:spacing w:line="340" w:lineRule="exact"/>
              <w:ind w:right="19"/>
              <w:jc w:val="right"/>
              <w:rPr>
                <w:rFonts w:ascii="Angsana New" w:hAnsi="Angsana New"/>
                <w:sz w:val="28"/>
                <w:szCs w:val="28"/>
                <w:highlight w:val="cyan"/>
              </w:rPr>
            </w:pPr>
            <w:r w:rsidRPr="00D8744D">
              <w:rPr>
                <w:rFonts w:asciiTheme="majorBidi" w:hAnsiTheme="majorBidi" w:cstheme="majorBidi"/>
                <w:sz w:val="28"/>
                <w:szCs w:val="28"/>
              </w:rPr>
              <w:t>768,813</w:t>
            </w:r>
          </w:p>
        </w:tc>
        <w:tc>
          <w:tcPr>
            <w:tcW w:w="142" w:type="dxa"/>
            <w:tcBorders>
              <w:top w:val="nil"/>
              <w:bottom w:val="nil"/>
            </w:tcBorders>
          </w:tcPr>
          <w:p w14:paraId="33A0DDAB" w14:textId="77777777" w:rsidR="00D81F5E" w:rsidRPr="00D8744D" w:rsidRDefault="00D81F5E" w:rsidP="00D81F5E">
            <w:pPr>
              <w:spacing w:line="340" w:lineRule="exact"/>
              <w:ind w:right="97"/>
              <w:jc w:val="right"/>
              <w:rPr>
                <w:rFonts w:ascii="Angsana New" w:hAnsi="Angsana New"/>
                <w:sz w:val="28"/>
                <w:szCs w:val="28"/>
              </w:rPr>
            </w:pPr>
          </w:p>
        </w:tc>
        <w:tc>
          <w:tcPr>
            <w:tcW w:w="1275" w:type="dxa"/>
            <w:tcBorders>
              <w:top w:val="nil"/>
              <w:bottom w:val="nil"/>
            </w:tcBorders>
          </w:tcPr>
          <w:p w14:paraId="3D64A67D" w14:textId="3583BAD6" w:rsidR="00D81F5E" w:rsidRPr="00D8744D" w:rsidRDefault="00D81F5E" w:rsidP="00D81F5E">
            <w:pPr>
              <w:tabs>
                <w:tab w:val="decimal" w:pos="894"/>
              </w:tabs>
              <w:spacing w:line="340" w:lineRule="exact"/>
              <w:ind w:right="19"/>
              <w:jc w:val="right"/>
              <w:rPr>
                <w:rFonts w:ascii="Angsana New" w:hAnsi="Angsana New"/>
                <w:sz w:val="28"/>
                <w:szCs w:val="28"/>
                <w:lang w:bidi="ar-SA"/>
              </w:rPr>
            </w:pPr>
            <w:r w:rsidRPr="00D8744D">
              <w:rPr>
                <w:rFonts w:asciiTheme="majorBidi" w:hAnsiTheme="majorBidi" w:cstheme="majorBidi"/>
                <w:sz w:val="28"/>
                <w:szCs w:val="28"/>
              </w:rPr>
              <w:t>663,682</w:t>
            </w:r>
          </w:p>
        </w:tc>
        <w:tc>
          <w:tcPr>
            <w:tcW w:w="142" w:type="dxa"/>
            <w:gridSpan w:val="2"/>
            <w:tcBorders>
              <w:top w:val="nil"/>
              <w:bottom w:val="nil"/>
            </w:tcBorders>
          </w:tcPr>
          <w:p w14:paraId="5953DA2E" w14:textId="77777777" w:rsidR="00D81F5E" w:rsidRPr="00D8744D" w:rsidRDefault="00D81F5E" w:rsidP="00D81F5E">
            <w:pPr>
              <w:spacing w:line="340" w:lineRule="exact"/>
              <w:ind w:right="73"/>
              <w:jc w:val="right"/>
              <w:rPr>
                <w:rFonts w:ascii="Angsana New" w:hAnsi="Angsana New"/>
                <w:sz w:val="28"/>
                <w:szCs w:val="28"/>
              </w:rPr>
            </w:pPr>
          </w:p>
        </w:tc>
        <w:tc>
          <w:tcPr>
            <w:tcW w:w="1276" w:type="dxa"/>
            <w:tcBorders>
              <w:top w:val="nil"/>
              <w:bottom w:val="nil"/>
            </w:tcBorders>
          </w:tcPr>
          <w:p w14:paraId="00E60F93" w14:textId="307A2A47" w:rsidR="00D81F5E" w:rsidRPr="00D8744D" w:rsidRDefault="00D81F5E" w:rsidP="00D81F5E">
            <w:pPr>
              <w:tabs>
                <w:tab w:val="decimal" w:pos="842"/>
              </w:tabs>
              <w:spacing w:line="340" w:lineRule="exact"/>
              <w:ind w:right="19"/>
              <w:jc w:val="right"/>
              <w:rPr>
                <w:rFonts w:ascii="Angsana New" w:hAnsi="Angsana New"/>
                <w:sz w:val="28"/>
                <w:szCs w:val="28"/>
                <w:lang w:bidi="ar-SA"/>
              </w:rPr>
            </w:pPr>
            <w:r w:rsidRPr="00D8744D">
              <w:rPr>
                <w:rFonts w:asciiTheme="majorBidi" w:hAnsiTheme="majorBidi" w:cstheme="majorBidi"/>
                <w:sz w:val="28"/>
                <w:szCs w:val="28"/>
              </w:rPr>
              <w:t>786,405</w:t>
            </w:r>
          </w:p>
        </w:tc>
      </w:tr>
      <w:tr w:rsidR="00464C08" w:rsidRPr="00D8744D" w14:paraId="271B27A8" w14:textId="77777777" w:rsidTr="00437457">
        <w:trPr>
          <w:cantSplit/>
        </w:trPr>
        <w:tc>
          <w:tcPr>
            <w:tcW w:w="3558" w:type="dxa"/>
            <w:tcBorders>
              <w:bottom w:val="nil"/>
              <w:right w:val="nil"/>
            </w:tcBorders>
            <w:vAlign w:val="center"/>
          </w:tcPr>
          <w:p w14:paraId="56FCB571" w14:textId="618EE321" w:rsidR="00D81F5E" w:rsidRPr="00D8744D" w:rsidRDefault="00D81F5E" w:rsidP="00D81F5E">
            <w:pPr>
              <w:spacing w:line="340" w:lineRule="exact"/>
              <w:ind w:left="180"/>
              <w:jc w:val="thaiDistribute"/>
              <w:rPr>
                <w:rFonts w:ascii="Angsana New" w:hAnsi="Angsana New"/>
                <w:sz w:val="28"/>
                <w:szCs w:val="28"/>
              </w:rPr>
            </w:pPr>
            <w:r w:rsidRPr="00D8744D">
              <w:rPr>
                <w:rFonts w:ascii="Angsana New" w:hAnsi="Angsana New"/>
                <w:sz w:val="28"/>
                <w:szCs w:val="28"/>
              </w:rPr>
              <w:t>hort</w:t>
            </w:r>
            <w:r w:rsidRPr="00D8744D">
              <w:rPr>
                <w:rFonts w:ascii="Angsana New" w:hAnsi="Angsana New"/>
                <w:sz w:val="28"/>
                <w:szCs w:val="28"/>
                <w:cs/>
              </w:rPr>
              <w:t>-</w:t>
            </w:r>
            <w:r w:rsidRPr="00D8744D">
              <w:rPr>
                <w:rFonts w:ascii="Angsana New" w:hAnsi="Angsana New"/>
                <w:sz w:val="28"/>
                <w:szCs w:val="28"/>
              </w:rPr>
              <w:t>term loans from related person</w:t>
            </w:r>
          </w:p>
        </w:tc>
        <w:tc>
          <w:tcPr>
            <w:tcW w:w="1275" w:type="dxa"/>
            <w:tcBorders>
              <w:top w:val="nil"/>
              <w:left w:val="nil"/>
              <w:bottom w:val="nil"/>
            </w:tcBorders>
            <w:shd w:val="clear" w:color="auto" w:fill="auto"/>
          </w:tcPr>
          <w:p w14:paraId="37C99774" w14:textId="01B90E9C" w:rsidR="00D81F5E" w:rsidRPr="00D8744D" w:rsidRDefault="00D81F5E" w:rsidP="00D81F5E">
            <w:pPr>
              <w:tabs>
                <w:tab w:val="decimal" w:pos="760"/>
              </w:tabs>
              <w:spacing w:line="340" w:lineRule="exact"/>
              <w:ind w:right="19"/>
              <w:jc w:val="right"/>
              <w:rPr>
                <w:rFonts w:ascii="Angsana New" w:hAnsi="Angsana New"/>
                <w:sz w:val="28"/>
                <w:szCs w:val="28"/>
                <w:highlight w:val="cyan"/>
              </w:rPr>
            </w:pPr>
            <w:r w:rsidRPr="00D8744D">
              <w:rPr>
                <w:rFonts w:asciiTheme="majorBidi" w:hAnsiTheme="majorBidi" w:cstheme="majorBidi"/>
                <w:sz w:val="28"/>
                <w:szCs w:val="28"/>
              </w:rPr>
              <w:t>5,649</w:t>
            </w:r>
          </w:p>
        </w:tc>
        <w:tc>
          <w:tcPr>
            <w:tcW w:w="142" w:type="dxa"/>
            <w:tcBorders>
              <w:top w:val="nil"/>
              <w:bottom w:val="nil"/>
            </w:tcBorders>
          </w:tcPr>
          <w:p w14:paraId="4BC40A17" w14:textId="77777777" w:rsidR="00D81F5E" w:rsidRPr="00D8744D" w:rsidRDefault="00D81F5E" w:rsidP="00D81F5E">
            <w:pPr>
              <w:spacing w:line="340" w:lineRule="exact"/>
              <w:ind w:right="97"/>
              <w:jc w:val="right"/>
              <w:rPr>
                <w:rFonts w:ascii="Angsana New" w:hAnsi="Angsana New"/>
                <w:sz w:val="28"/>
                <w:szCs w:val="28"/>
                <w:highlight w:val="cyan"/>
              </w:rPr>
            </w:pPr>
          </w:p>
        </w:tc>
        <w:tc>
          <w:tcPr>
            <w:tcW w:w="1276" w:type="dxa"/>
            <w:gridSpan w:val="2"/>
            <w:tcBorders>
              <w:top w:val="nil"/>
              <w:bottom w:val="nil"/>
            </w:tcBorders>
          </w:tcPr>
          <w:p w14:paraId="3AC4031A" w14:textId="4031C9AD" w:rsidR="00D81F5E" w:rsidRPr="00D8744D" w:rsidRDefault="00D81F5E" w:rsidP="00D81F5E">
            <w:pPr>
              <w:spacing w:line="340" w:lineRule="exact"/>
              <w:ind w:right="227"/>
              <w:jc w:val="right"/>
              <w:rPr>
                <w:rFonts w:asciiTheme="majorBidi" w:hAnsiTheme="majorBidi" w:cstheme="majorBidi"/>
                <w:sz w:val="28"/>
                <w:szCs w:val="28"/>
              </w:rPr>
            </w:pPr>
            <w:r w:rsidRPr="00D8744D">
              <w:rPr>
                <w:rFonts w:asciiTheme="majorBidi" w:hAnsiTheme="majorBidi"/>
                <w:sz w:val="28"/>
                <w:szCs w:val="28"/>
                <w:cs/>
              </w:rPr>
              <w:t>-</w:t>
            </w:r>
          </w:p>
        </w:tc>
        <w:tc>
          <w:tcPr>
            <w:tcW w:w="142" w:type="dxa"/>
            <w:tcBorders>
              <w:top w:val="nil"/>
              <w:bottom w:val="nil"/>
            </w:tcBorders>
          </w:tcPr>
          <w:p w14:paraId="0CB7C1C2" w14:textId="77777777" w:rsidR="00D81F5E" w:rsidRPr="00D8744D" w:rsidRDefault="00D81F5E" w:rsidP="00D81F5E">
            <w:pPr>
              <w:spacing w:line="340" w:lineRule="exact"/>
              <w:ind w:right="97"/>
              <w:jc w:val="right"/>
              <w:rPr>
                <w:rFonts w:ascii="Angsana New" w:hAnsi="Angsana New"/>
                <w:sz w:val="28"/>
                <w:szCs w:val="28"/>
              </w:rPr>
            </w:pPr>
          </w:p>
        </w:tc>
        <w:tc>
          <w:tcPr>
            <w:tcW w:w="1275" w:type="dxa"/>
            <w:tcBorders>
              <w:top w:val="nil"/>
              <w:bottom w:val="nil"/>
            </w:tcBorders>
          </w:tcPr>
          <w:p w14:paraId="0090E3A1" w14:textId="5631923C" w:rsidR="00D81F5E" w:rsidRPr="00D8744D" w:rsidRDefault="00D81F5E" w:rsidP="00D81F5E">
            <w:pPr>
              <w:tabs>
                <w:tab w:val="decimal" w:pos="894"/>
              </w:tabs>
              <w:spacing w:line="340" w:lineRule="exact"/>
              <w:ind w:right="19"/>
              <w:jc w:val="right"/>
              <w:rPr>
                <w:rFonts w:ascii="Angsana New" w:hAnsi="Angsana New"/>
                <w:sz w:val="28"/>
                <w:szCs w:val="28"/>
                <w:lang w:bidi="ar-SA"/>
              </w:rPr>
            </w:pPr>
            <w:r w:rsidRPr="00D8744D">
              <w:rPr>
                <w:rFonts w:asciiTheme="majorBidi" w:hAnsiTheme="majorBidi" w:cstheme="majorBidi"/>
                <w:sz w:val="28"/>
                <w:szCs w:val="28"/>
              </w:rPr>
              <w:t>5,649</w:t>
            </w:r>
          </w:p>
        </w:tc>
        <w:tc>
          <w:tcPr>
            <w:tcW w:w="142" w:type="dxa"/>
            <w:gridSpan w:val="2"/>
            <w:tcBorders>
              <w:top w:val="nil"/>
              <w:bottom w:val="nil"/>
            </w:tcBorders>
          </w:tcPr>
          <w:p w14:paraId="51795B26" w14:textId="77777777" w:rsidR="00D81F5E" w:rsidRPr="00D8744D" w:rsidRDefault="00D81F5E" w:rsidP="00D81F5E">
            <w:pPr>
              <w:spacing w:line="340" w:lineRule="exact"/>
              <w:ind w:right="73"/>
              <w:jc w:val="right"/>
              <w:rPr>
                <w:rFonts w:ascii="Angsana New" w:hAnsi="Angsana New"/>
                <w:sz w:val="28"/>
                <w:szCs w:val="28"/>
              </w:rPr>
            </w:pPr>
          </w:p>
        </w:tc>
        <w:tc>
          <w:tcPr>
            <w:tcW w:w="1276" w:type="dxa"/>
            <w:tcBorders>
              <w:top w:val="nil"/>
              <w:bottom w:val="nil"/>
            </w:tcBorders>
          </w:tcPr>
          <w:p w14:paraId="37AA9B78" w14:textId="633B4151" w:rsidR="00D81F5E" w:rsidRPr="00D8744D" w:rsidRDefault="00D81F5E" w:rsidP="00D81F5E">
            <w:pPr>
              <w:spacing w:line="340" w:lineRule="exact"/>
              <w:ind w:right="227"/>
              <w:jc w:val="right"/>
              <w:rPr>
                <w:rFonts w:asciiTheme="majorBidi" w:hAnsiTheme="majorBidi" w:cstheme="majorBidi"/>
                <w:sz w:val="28"/>
                <w:szCs w:val="28"/>
              </w:rPr>
            </w:pPr>
            <w:r w:rsidRPr="00D8744D">
              <w:rPr>
                <w:rFonts w:asciiTheme="majorBidi" w:hAnsiTheme="majorBidi"/>
                <w:sz w:val="28"/>
                <w:szCs w:val="28"/>
                <w:cs/>
              </w:rPr>
              <w:t>-</w:t>
            </w:r>
          </w:p>
        </w:tc>
      </w:tr>
      <w:tr w:rsidR="00464C08" w:rsidRPr="00D8744D" w14:paraId="23C2B858" w14:textId="77777777" w:rsidTr="006C26A2">
        <w:trPr>
          <w:cantSplit/>
        </w:trPr>
        <w:tc>
          <w:tcPr>
            <w:tcW w:w="3558" w:type="dxa"/>
            <w:tcBorders>
              <w:bottom w:val="nil"/>
              <w:right w:val="nil"/>
            </w:tcBorders>
            <w:vAlign w:val="center"/>
          </w:tcPr>
          <w:p w14:paraId="2DE42590" w14:textId="40404303" w:rsidR="00D81F5E" w:rsidRPr="00D8744D" w:rsidRDefault="00D81F5E" w:rsidP="00D81F5E">
            <w:pPr>
              <w:spacing w:line="340" w:lineRule="exact"/>
              <w:ind w:left="180"/>
              <w:jc w:val="thaiDistribute"/>
              <w:rPr>
                <w:rFonts w:ascii="Angsana New" w:hAnsi="Angsana New"/>
                <w:sz w:val="28"/>
                <w:szCs w:val="28"/>
              </w:rPr>
            </w:pPr>
            <w:r w:rsidRPr="00D8744D">
              <w:rPr>
                <w:rFonts w:ascii="Angsana New" w:hAnsi="Angsana New"/>
                <w:sz w:val="28"/>
                <w:szCs w:val="28"/>
              </w:rPr>
              <w:t>Short</w:t>
            </w:r>
            <w:r w:rsidRPr="00D8744D">
              <w:rPr>
                <w:rFonts w:ascii="Angsana New" w:hAnsi="Angsana New"/>
                <w:sz w:val="28"/>
                <w:szCs w:val="28"/>
                <w:cs/>
              </w:rPr>
              <w:t>-</w:t>
            </w:r>
            <w:r w:rsidRPr="00D8744D">
              <w:rPr>
                <w:rFonts w:ascii="Angsana New" w:hAnsi="Angsana New"/>
                <w:sz w:val="28"/>
                <w:szCs w:val="28"/>
              </w:rPr>
              <w:t xml:space="preserve">term loans from other </w:t>
            </w:r>
            <w:r w:rsidR="00CC1E1B">
              <w:rPr>
                <w:rFonts w:ascii="Angsana New" w:hAnsi="Angsana New"/>
                <w:sz w:val="28"/>
                <w:szCs w:val="28"/>
              </w:rPr>
              <w:t>company</w:t>
            </w:r>
          </w:p>
        </w:tc>
        <w:tc>
          <w:tcPr>
            <w:tcW w:w="1275" w:type="dxa"/>
            <w:tcBorders>
              <w:top w:val="nil"/>
              <w:left w:val="nil"/>
              <w:bottom w:val="nil"/>
            </w:tcBorders>
          </w:tcPr>
          <w:p w14:paraId="2481DD5B" w14:textId="531BD344" w:rsidR="00D81F5E" w:rsidRPr="00D8744D" w:rsidRDefault="00D81F5E" w:rsidP="00D81F5E">
            <w:pPr>
              <w:tabs>
                <w:tab w:val="decimal" w:pos="760"/>
              </w:tabs>
              <w:spacing w:line="340" w:lineRule="exact"/>
              <w:ind w:right="19"/>
              <w:jc w:val="right"/>
              <w:rPr>
                <w:rFonts w:ascii="Angsana New" w:hAnsi="Angsana New"/>
                <w:sz w:val="28"/>
                <w:szCs w:val="28"/>
              </w:rPr>
            </w:pPr>
            <w:r w:rsidRPr="00D8744D">
              <w:rPr>
                <w:rFonts w:asciiTheme="majorBidi" w:hAnsiTheme="majorBidi" w:cstheme="majorBidi"/>
                <w:sz w:val="28"/>
                <w:szCs w:val="28"/>
              </w:rPr>
              <w:t>74,978</w:t>
            </w:r>
          </w:p>
        </w:tc>
        <w:tc>
          <w:tcPr>
            <w:tcW w:w="142" w:type="dxa"/>
            <w:tcBorders>
              <w:top w:val="nil"/>
              <w:bottom w:val="nil"/>
            </w:tcBorders>
          </w:tcPr>
          <w:p w14:paraId="2515AFF2" w14:textId="77777777" w:rsidR="00D81F5E" w:rsidRPr="00D8744D" w:rsidRDefault="00D81F5E" w:rsidP="00D81F5E">
            <w:pPr>
              <w:spacing w:line="340" w:lineRule="exact"/>
              <w:ind w:right="97"/>
              <w:jc w:val="right"/>
              <w:rPr>
                <w:rFonts w:ascii="Angsana New" w:hAnsi="Angsana New"/>
                <w:sz w:val="28"/>
                <w:szCs w:val="28"/>
                <w:highlight w:val="cyan"/>
              </w:rPr>
            </w:pPr>
          </w:p>
        </w:tc>
        <w:tc>
          <w:tcPr>
            <w:tcW w:w="1276" w:type="dxa"/>
            <w:gridSpan w:val="2"/>
            <w:tcBorders>
              <w:top w:val="nil"/>
              <w:bottom w:val="nil"/>
            </w:tcBorders>
          </w:tcPr>
          <w:p w14:paraId="4C0BA01E" w14:textId="19705295" w:rsidR="00D81F5E" w:rsidRPr="00D8744D" w:rsidRDefault="00D81F5E" w:rsidP="00D81F5E">
            <w:pPr>
              <w:tabs>
                <w:tab w:val="decimal" w:pos="894"/>
              </w:tabs>
              <w:spacing w:line="340" w:lineRule="exact"/>
              <w:ind w:right="19"/>
              <w:jc w:val="right"/>
              <w:rPr>
                <w:rFonts w:ascii="Angsana New" w:hAnsi="Angsana New"/>
                <w:sz w:val="28"/>
                <w:szCs w:val="28"/>
              </w:rPr>
            </w:pPr>
            <w:r w:rsidRPr="00D8744D">
              <w:rPr>
                <w:rFonts w:asciiTheme="majorBidi" w:hAnsiTheme="majorBidi" w:cstheme="majorBidi"/>
                <w:sz w:val="28"/>
                <w:szCs w:val="28"/>
              </w:rPr>
              <w:t>19,620</w:t>
            </w:r>
          </w:p>
        </w:tc>
        <w:tc>
          <w:tcPr>
            <w:tcW w:w="142" w:type="dxa"/>
            <w:tcBorders>
              <w:top w:val="nil"/>
              <w:bottom w:val="nil"/>
            </w:tcBorders>
          </w:tcPr>
          <w:p w14:paraId="750A8A7E" w14:textId="77777777" w:rsidR="00D81F5E" w:rsidRPr="00D8744D" w:rsidRDefault="00D81F5E" w:rsidP="00D81F5E">
            <w:pPr>
              <w:tabs>
                <w:tab w:val="decimal" w:pos="894"/>
              </w:tabs>
              <w:spacing w:line="340" w:lineRule="exact"/>
              <w:ind w:right="19"/>
              <w:jc w:val="right"/>
              <w:rPr>
                <w:rFonts w:ascii="Angsana New" w:hAnsi="Angsana New"/>
                <w:sz w:val="28"/>
                <w:szCs w:val="28"/>
              </w:rPr>
            </w:pPr>
          </w:p>
        </w:tc>
        <w:tc>
          <w:tcPr>
            <w:tcW w:w="1275" w:type="dxa"/>
            <w:tcBorders>
              <w:top w:val="nil"/>
              <w:bottom w:val="nil"/>
            </w:tcBorders>
          </w:tcPr>
          <w:p w14:paraId="306FFDAF" w14:textId="3D2EFE27" w:rsidR="00D81F5E" w:rsidRPr="00D8744D" w:rsidRDefault="00D81F5E" w:rsidP="00D81F5E">
            <w:pPr>
              <w:tabs>
                <w:tab w:val="decimal" w:pos="894"/>
              </w:tabs>
              <w:spacing w:line="340" w:lineRule="exact"/>
              <w:ind w:right="19"/>
              <w:jc w:val="right"/>
              <w:rPr>
                <w:rFonts w:ascii="Angsana New" w:hAnsi="Angsana New"/>
                <w:sz w:val="28"/>
                <w:szCs w:val="28"/>
              </w:rPr>
            </w:pPr>
            <w:r w:rsidRPr="00D8744D">
              <w:rPr>
                <w:rFonts w:asciiTheme="majorBidi" w:hAnsiTheme="majorBidi" w:cstheme="majorBidi"/>
                <w:sz w:val="28"/>
                <w:szCs w:val="28"/>
              </w:rPr>
              <w:t>74,978</w:t>
            </w:r>
          </w:p>
        </w:tc>
        <w:tc>
          <w:tcPr>
            <w:tcW w:w="142" w:type="dxa"/>
            <w:gridSpan w:val="2"/>
            <w:tcBorders>
              <w:top w:val="nil"/>
              <w:bottom w:val="nil"/>
            </w:tcBorders>
          </w:tcPr>
          <w:p w14:paraId="5363EA6E" w14:textId="77777777" w:rsidR="00D81F5E" w:rsidRPr="00D8744D" w:rsidRDefault="00D81F5E" w:rsidP="00D81F5E">
            <w:pPr>
              <w:tabs>
                <w:tab w:val="decimal" w:pos="894"/>
              </w:tabs>
              <w:spacing w:line="340" w:lineRule="exact"/>
              <w:ind w:right="19"/>
              <w:jc w:val="right"/>
              <w:rPr>
                <w:rFonts w:ascii="Angsana New" w:hAnsi="Angsana New"/>
                <w:sz w:val="28"/>
                <w:szCs w:val="28"/>
              </w:rPr>
            </w:pPr>
          </w:p>
        </w:tc>
        <w:tc>
          <w:tcPr>
            <w:tcW w:w="1276" w:type="dxa"/>
            <w:tcBorders>
              <w:top w:val="nil"/>
              <w:bottom w:val="nil"/>
            </w:tcBorders>
          </w:tcPr>
          <w:p w14:paraId="3B255F38" w14:textId="7652E384" w:rsidR="00D81F5E" w:rsidRPr="00D8744D" w:rsidRDefault="00D81F5E" w:rsidP="00D81F5E">
            <w:pPr>
              <w:tabs>
                <w:tab w:val="decimal" w:pos="894"/>
              </w:tabs>
              <w:spacing w:line="340" w:lineRule="exact"/>
              <w:ind w:right="19"/>
              <w:jc w:val="right"/>
              <w:rPr>
                <w:rFonts w:ascii="Angsana New" w:hAnsi="Angsana New"/>
                <w:sz w:val="28"/>
                <w:szCs w:val="28"/>
              </w:rPr>
            </w:pPr>
            <w:r w:rsidRPr="00D8744D">
              <w:rPr>
                <w:rFonts w:asciiTheme="majorBidi" w:hAnsiTheme="majorBidi" w:cstheme="majorBidi"/>
                <w:sz w:val="28"/>
                <w:szCs w:val="28"/>
              </w:rPr>
              <w:t>19,620</w:t>
            </w:r>
          </w:p>
        </w:tc>
      </w:tr>
      <w:tr w:rsidR="00464C08" w:rsidRPr="00D8744D" w14:paraId="1E7176B4" w14:textId="77777777" w:rsidTr="00021DBC">
        <w:trPr>
          <w:cantSplit/>
        </w:trPr>
        <w:tc>
          <w:tcPr>
            <w:tcW w:w="3558" w:type="dxa"/>
            <w:tcBorders>
              <w:bottom w:val="nil"/>
            </w:tcBorders>
            <w:vAlign w:val="center"/>
          </w:tcPr>
          <w:p w14:paraId="2A5B9ACB" w14:textId="77777777" w:rsidR="00D81F5E" w:rsidRPr="00D8744D" w:rsidRDefault="00D81F5E" w:rsidP="00D81F5E">
            <w:pPr>
              <w:spacing w:line="340" w:lineRule="exact"/>
              <w:ind w:left="171"/>
              <w:jc w:val="thaiDistribute"/>
              <w:rPr>
                <w:rFonts w:ascii="Angsana New" w:hAnsi="Angsana New"/>
                <w:sz w:val="28"/>
                <w:szCs w:val="28"/>
                <w:cs/>
              </w:rPr>
            </w:pPr>
            <w:r w:rsidRPr="00D8744D">
              <w:rPr>
                <w:rFonts w:ascii="Angsana New" w:hAnsi="Angsana New"/>
                <w:sz w:val="28"/>
                <w:szCs w:val="28"/>
              </w:rPr>
              <w:t>Long</w:t>
            </w:r>
            <w:r w:rsidRPr="00D8744D">
              <w:rPr>
                <w:rFonts w:ascii="Angsana New" w:hAnsi="Angsana New"/>
                <w:sz w:val="28"/>
                <w:szCs w:val="28"/>
                <w:cs/>
              </w:rPr>
              <w:t>-</w:t>
            </w:r>
            <w:r w:rsidRPr="00D8744D">
              <w:rPr>
                <w:rFonts w:ascii="Angsana New" w:hAnsi="Angsana New"/>
                <w:sz w:val="28"/>
                <w:szCs w:val="28"/>
              </w:rPr>
              <w:t>term loans from financial institutions</w:t>
            </w:r>
          </w:p>
        </w:tc>
        <w:tc>
          <w:tcPr>
            <w:tcW w:w="1275" w:type="dxa"/>
            <w:tcBorders>
              <w:top w:val="nil"/>
              <w:left w:val="nil"/>
              <w:bottom w:val="nil"/>
            </w:tcBorders>
            <w:vAlign w:val="bottom"/>
          </w:tcPr>
          <w:p w14:paraId="174E1678" w14:textId="45576151" w:rsidR="00D81F5E" w:rsidRPr="00D8744D" w:rsidRDefault="00D81F5E" w:rsidP="00D81F5E">
            <w:pPr>
              <w:tabs>
                <w:tab w:val="decimal" w:pos="760"/>
              </w:tabs>
              <w:spacing w:line="340" w:lineRule="exact"/>
              <w:ind w:right="19"/>
              <w:jc w:val="right"/>
              <w:rPr>
                <w:rFonts w:ascii="Angsana New" w:hAnsi="Angsana New"/>
                <w:sz w:val="28"/>
                <w:szCs w:val="28"/>
              </w:rPr>
            </w:pPr>
            <w:r w:rsidRPr="00D8744D">
              <w:rPr>
                <w:rFonts w:asciiTheme="majorBidi" w:hAnsiTheme="majorBidi" w:cstheme="majorBidi"/>
                <w:sz w:val="28"/>
                <w:szCs w:val="28"/>
              </w:rPr>
              <w:t>2,529,374</w:t>
            </w:r>
          </w:p>
        </w:tc>
        <w:tc>
          <w:tcPr>
            <w:tcW w:w="142" w:type="dxa"/>
            <w:tcBorders>
              <w:top w:val="nil"/>
              <w:bottom w:val="nil"/>
            </w:tcBorders>
            <w:vAlign w:val="bottom"/>
          </w:tcPr>
          <w:p w14:paraId="29C0C054" w14:textId="77777777" w:rsidR="00D81F5E" w:rsidRPr="00D8744D" w:rsidRDefault="00D81F5E" w:rsidP="00D81F5E">
            <w:pPr>
              <w:spacing w:line="340" w:lineRule="exact"/>
              <w:ind w:right="97"/>
              <w:jc w:val="right"/>
              <w:rPr>
                <w:rFonts w:ascii="Angsana New" w:hAnsi="Angsana New"/>
                <w:sz w:val="28"/>
                <w:szCs w:val="28"/>
              </w:rPr>
            </w:pPr>
          </w:p>
        </w:tc>
        <w:tc>
          <w:tcPr>
            <w:tcW w:w="1276" w:type="dxa"/>
            <w:gridSpan w:val="2"/>
            <w:tcBorders>
              <w:top w:val="nil"/>
              <w:bottom w:val="nil"/>
            </w:tcBorders>
            <w:vAlign w:val="bottom"/>
          </w:tcPr>
          <w:p w14:paraId="629F1BF9" w14:textId="7E4F9915" w:rsidR="00D81F5E" w:rsidRPr="00D8744D" w:rsidRDefault="00D81F5E" w:rsidP="00D81F5E">
            <w:pPr>
              <w:tabs>
                <w:tab w:val="decimal" w:pos="894"/>
              </w:tabs>
              <w:spacing w:line="340" w:lineRule="exact"/>
              <w:ind w:right="19"/>
              <w:jc w:val="right"/>
              <w:rPr>
                <w:rFonts w:ascii="Angsana New" w:hAnsi="Angsana New"/>
                <w:sz w:val="28"/>
                <w:szCs w:val="28"/>
              </w:rPr>
            </w:pPr>
            <w:r w:rsidRPr="00D8744D">
              <w:rPr>
                <w:rFonts w:asciiTheme="majorBidi" w:hAnsiTheme="majorBidi" w:cstheme="majorBidi"/>
                <w:sz w:val="28"/>
                <w:szCs w:val="28"/>
              </w:rPr>
              <w:t>826,563</w:t>
            </w:r>
          </w:p>
        </w:tc>
        <w:tc>
          <w:tcPr>
            <w:tcW w:w="142" w:type="dxa"/>
            <w:tcBorders>
              <w:top w:val="nil"/>
              <w:bottom w:val="nil"/>
            </w:tcBorders>
          </w:tcPr>
          <w:p w14:paraId="0D0107E9" w14:textId="77777777" w:rsidR="00D81F5E" w:rsidRPr="00D8744D" w:rsidRDefault="00D81F5E" w:rsidP="00D81F5E">
            <w:pPr>
              <w:spacing w:line="340" w:lineRule="exact"/>
              <w:ind w:right="97"/>
              <w:jc w:val="right"/>
              <w:rPr>
                <w:rFonts w:ascii="Angsana New" w:hAnsi="Angsana New"/>
                <w:sz w:val="28"/>
                <w:szCs w:val="28"/>
              </w:rPr>
            </w:pPr>
          </w:p>
        </w:tc>
        <w:tc>
          <w:tcPr>
            <w:tcW w:w="1275" w:type="dxa"/>
            <w:tcBorders>
              <w:top w:val="nil"/>
              <w:bottom w:val="nil"/>
            </w:tcBorders>
            <w:vAlign w:val="bottom"/>
          </w:tcPr>
          <w:p w14:paraId="7B99310F" w14:textId="6ED699B6" w:rsidR="00D81F5E" w:rsidRPr="00D8744D" w:rsidRDefault="00D81F5E" w:rsidP="00D81F5E">
            <w:pPr>
              <w:tabs>
                <w:tab w:val="decimal" w:pos="894"/>
              </w:tabs>
              <w:spacing w:line="340" w:lineRule="exact"/>
              <w:ind w:right="19"/>
              <w:jc w:val="right"/>
              <w:rPr>
                <w:rFonts w:ascii="Angsana New" w:hAnsi="Angsana New"/>
                <w:sz w:val="28"/>
                <w:szCs w:val="28"/>
                <w:lang w:bidi="ar-SA"/>
              </w:rPr>
            </w:pPr>
            <w:r w:rsidRPr="00D8744D">
              <w:rPr>
                <w:rFonts w:asciiTheme="majorBidi" w:hAnsiTheme="majorBidi" w:cstheme="majorBidi"/>
                <w:sz w:val="28"/>
                <w:szCs w:val="28"/>
              </w:rPr>
              <w:t>108,068</w:t>
            </w:r>
          </w:p>
        </w:tc>
        <w:tc>
          <w:tcPr>
            <w:tcW w:w="142" w:type="dxa"/>
            <w:gridSpan w:val="2"/>
            <w:tcBorders>
              <w:top w:val="nil"/>
              <w:bottom w:val="nil"/>
            </w:tcBorders>
          </w:tcPr>
          <w:p w14:paraId="3EFC0E3A" w14:textId="77777777" w:rsidR="00D81F5E" w:rsidRPr="00D8744D" w:rsidRDefault="00D81F5E" w:rsidP="00D81F5E">
            <w:pPr>
              <w:spacing w:line="340" w:lineRule="exact"/>
              <w:ind w:right="73"/>
              <w:jc w:val="right"/>
              <w:rPr>
                <w:rFonts w:ascii="Angsana New" w:hAnsi="Angsana New"/>
                <w:sz w:val="28"/>
                <w:szCs w:val="28"/>
              </w:rPr>
            </w:pPr>
          </w:p>
        </w:tc>
        <w:tc>
          <w:tcPr>
            <w:tcW w:w="1276" w:type="dxa"/>
            <w:tcBorders>
              <w:top w:val="nil"/>
              <w:bottom w:val="nil"/>
            </w:tcBorders>
            <w:vAlign w:val="bottom"/>
          </w:tcPr>
          <w:p w14:paraId="66BA919F" w14:textId="0B55FB5F" w:rsidR="00D81F5E" w:rsidRPr="00D8744D" w:rsidRDefault="00D81F5E" w:rsidP="00D81F5E">
            <w:pPr>
              <w:tabs>
                <w:tab w:val="decimal" w:pos="842"/>
              </w:tabs>
              <w:spacing w:line="340" w:lineRule="exact"/>
              <w:ind w:right="19"/>
              <w:jc w:val="right"/>
              <w:rPr>
                <w:rFonts w:ascii="Angsana New" w:hAnsi="Angsana New"/>
                <w:sz w:val="28"/>
                <w:szCs w:val="28"/>
                <w:lang w:bidi="ar-SA"/>
              </w:rPr>
            </w:pPr>
            <w:r w:rsidRPr="00D8744D">
              <w:rPr>
                <w:rFonts w:asciiTheme="majorBidi" w:hAnsiTheme="majorBidi" w:cstheme="majorBidi"/>
                <w:sz w:val="28"/>
                <w:szCs w:val="28"/>
              </w:rPr>
              <w:t>159,014</w:t>
            </w:r>
          </w:p>
        </w:tc>
      </w:tr>
      <w:tr w:rsidR="00464C08" w:rsidRPr="00D8744D" w14:paraId="54FBC46D" w14:textId="77777777" w:rsidTr="006C26A2">
        <w:trPr>
          <w:cantSplit/>
        </w:trPr>
        <w:tc>
          <w:tcPr>
            <w:tcW w:w="3558" w:type="dxa"/>
            <w:tcBorders>
              <w:bottom w:val="nil"/>
            </w:tcBorders>
            <w:vAlign w:val="center"/>
          </w:tcPr>
          <w:p w14:paraId="01E38720" w14:textId="77777777" w:rsidR="00D81F5E" w:rsidRPr="00D8744D" w:rsidRDefault="00D81F5E" w:rsidP="00D81F5E">
            <w:pPr>
              <w:spacing w:line="340" w:lineRule="exact"/>
              <w:ind w:firstLine="186"/>
              <w:jc w:val="thaiDistribute"/>
              <w:rPr>
                <w:rFonts w:ascii="Angsana New" w:hAnsi="Angsana New"/>
                <w:sz w:val="28"/>
                <w:szCs w:val="28"/>
                <w:cs/>
              </w:rPr>
            </w:pPr>
            <w:r w:rsidRPr="00D8744D">
              <w:rPr>
                <w:rFonts w:ascii="Angsana New" w:hAnsi="Angsana New"/>
                <w:sz w:val="28"/>
                <w:szCs w:val="28"/>
              </w:rPr>
              <w:t>Lease liabilities</w:t>
            </w:r>
          </w:p>
        </w:tc>
        <w:tc>
          <w:tcPr>
            <w:tcW w:w="1275" w:type="dxa"/>
            <w:tcBorders>
              <w:left w:val="nil"/>
              <w:bottom w:val="nil"/>
            </w:tcBorders>
          </w:tcPr>
          <w:p w14:paraId="10C37ECA" w14:textId="18694B8B" w:rsidR="00D81F5E" w:rsidRPr="00D8744D" w:rsidRDefault="00D81F5E" w:rsidP="00D81F5E">
            <w:pPr>
              <w:tabs>
                <w:tab w:val="decimal" w:pos="760"/>
              </w:tabs>
              <w:spacing w:line="340" w:lineRule="exact"/>
              <w:ind w:right="19"/>
              <w:jc w:val="right"/>
              <w:rPr>
                <w:rFonts w:ascii="Angsana New" w:hAnsi="Angsana New"/>
                <w:sz w:val="28"/>
                <w:szCs w:val="28"/>
              </w:rPr>
            </w:pPr>
            <w:r w:rsidRPr="00D8744D">
              <w:rPr>
                <w:rFonts w:asciiTheme="majorBidi" w:hAnsiTheme="majorBidi" w:cstheme="majorBidi"/>
                <w:sz w:val="28"/>
                <w:szCs w:val="28"/>
              </w:rPr>
              <w:t>1,124,088</w:t>
            </w:r>
          </w:p>
        </w:tc>
        <w:tc>
          <w:tcPr>
            <w:tcW w:w="142" w:type="dxa"/>
            <w:tcBorders>
              <w:top w:val="nil"/>
              <w:bottom w:val="nil"/>
            </w:tcBorders>
          </w:tcPr>
          <w:p w14:paraId="36E3CCA6" w14:textId="77777777" w:rsidR="00D81F5E" w:rsidRPr="00D8744D" w:rsidRDefault="00D81F5E" w:rsidP="00D81F5E">
            <w:pPr>
              <w:spacing w:line="340" w:lineRule="exact"/>
              <w:ind w:right="97"/>
              <w:jc w:val="right"/>
              <w:rPr>
                <w:rFonts w:ascii="Angsana New" w:hAnsi="Angsana New"/>
                <w:sz w:val="28"/>
                <w:szCs w:val="28"/>
              </w:rPr>
            </w:pPr>
          </w:p>
        </w:tc>
        <w:tc>
          <w:tcPr>
            <w:tcW w:w="1276" w:type="dxa"/>
            <w:gridSpan w:val="2"/>
            <w:tcBorders>
              <w:top w:val="nil"/>
              <w:bottom w:val="nil"/>
            </w:tcBorders>
          </w:tcPr>
          <w:p w14:paraId="5C2ECECD" w14:textId="4DF63ECC" w:rsidR="00D81F5E" w:rsidRPr="00D8744D" w:rsidRDefault="00D81F5E" w:rsidP="00D81F5E">
            <w:pPr>
              <w:tabs>
                <w:tab w:val="decimal" w:pos="894"/>
              </w:tabs>
              <w:spacing w:line="340" w:lineRule="exact"/>
              <w:ind w:right="19"/>
              <w:jc w:val="right"/>
              <w:rPr>
                <w:rFonts w:ascii="Angsana New" w:hAnsi="Angsana New"/>
                <w:sz w:val="28"/>
                <w:szCs w:val="28"/>
              </w:rPr>
            </w:pPr>
            <w:r w:rsidRPr="00D8744D">
              <w:rPr>
                <w:rFonts w:asciiTheme="majorBidi" w:hAnsiTheme="majorBidi" w:cstheme="majorBidi"/>
                <w:sz w:val="28"/>
                <w:szCs w:val="28"/>
              </w:rPr>
              <w:t>80,920</w:t>
            </w:r>
          </w:p>
        </w:tc>
        <w:tc>
          <w:tcPr>
            <w:tcW w:w="142" w:type="dxa"/>
            <w:tcBorders>
              <w:top w:val="nil"/>
              <w:bottom w:val="nil"/>
            </w:tcBorders>
          </w:tcPr>
          <w:p w14:paraId="0AC067CA" w14:textId="77777777" w:rsidR="00D81F5E" w:rsidRPr="00D8744D" w:rsidRDefault="00D81F5E" w:rsidP="00D81F5E">
            <w:pPr>
              <w:spacing w:line="340" w:lineRule="exact"/>
              <w:ind w:right="97"/>
              <w:jc w:val="right"/>
              <w:rPr>
                <w:rFonts w:ascii="Angsana New" w:hAnsi="Angsana New"/>
                <w:sz w:val="28"/>
                <w:szCs w:val="28"/>
              </w:rPr>
            </w:pPr>
          </w:p>
        </w:tc>
        <w:tc>
          <w:tcPr>
            <w:tcW w:w="1275" w:type="dxa"/>
            <w:tcBorders>
              <w:top w:val="nil"/>
              <w:bottom w:val="nil"/>
            </w:tcBorders>
          </w:tcPr>
          <w:p w14:paraId="125A77A5" w14:textId="335FA1A3" w:rsidR="00D81F5E" w:rsidRPr="00D8744D" w:rsidRDefault="00D81F5E" w:rsidP="00D81F5E">
            <w:pPr>
              <w:tabs>
                <w:tab w:val="decimal" w:pos="894"/>
              </w:tabs>
              <w:spacing w:line="340" w:lineRule="exact"/>
              <w:ind w:right="19"/>
              <w:jc w:val="right"/>
              <w:rPr>
                <w:rFonts w:ascii="Angsana New" w:hAnsi="Angsana New"/>
                <w:sz w:val="28"/>
                <w:szCs w:val="28"/>
                <w:lang w:bidi="ar-SA"/>
              </w:rPr>
            </w:pPr>
            <w:r w:rsidRPr="00D8744D">
              <w:rPr>
                <w:rFonts w:asciiTheme="majorBidi" w:hAnsiTheme="majorBidi" w:cstheme="majorBidi"/>
                <w:sz w:val="28"/>
                <w:szCs w:val="28"/>
              </w:rPr>
              <w:t>105,604</w:t>
            </w:r>
          </w:p>
        </w:tc>
        <w:tc>
          <w:tcPr>
            <w:tcW w:w="142" w:type="dxa"/>
            <w:gridSpan w:val="2"/>
            <w:tcBorders>
              <w:top w:val="nil"/>
              <w:bottom w:val="nil"/>
            </w:tcBorders>
          </w:tcPr>
          <w:p w14:paraId="33AC9E74" w14:textId="77777777" w:rsidR="00D81F5E" w:rsidRPr="00D8744D" w:rsidRDefault="00D81F5E" w:rsidP="00D81F5E">
            <w:pPr>
              <w:spacing w:line="340" w:lineRule="exact"/>
              <w:ind w:right="73"/>
              <w:jc w:val="right"/>
              <w:rPr>
                <w:rFonts w:ascii="Angsana New" w:hAnsi="Angsana New"/>
                <w:sz w:val="28"/>
                <w:szCs w:val="28"/>
              </w:rPr>
            </w:pPr>
          </w:p>
        </w:tc>
        <w:tc>
          <w:tcPr>
            <w:tcW w:w="1276" w:type="dxa"/>
            <w:tcBorders>
              <w:top w:val="nil"/>
              <w:bottom w:val="nil"/>
            </w:tcBorders>
          </w:tcPr>
          <w:p w14:paraId="004793BF" w14:textId="0B44CABB" w:rsidR="00D81F5E" w:rsidRPr="00D8744D" w:rsidRDefault="00D81F5E" w:rsidP="00D81F5E">
            <w:pPr>
              <w:tabs>
                <w:tab w:val="decimal" w:pos="842"/>
              </w:tabs>
              <w:spacing w:line="340" w:lineRule="exact"/>
              <w:ind w:right="19"/>
              <w:jc w:val="right"/>
              <w:rPr>
                <w:rFonts w:ascii="Angsana New" w:hAnsi="Angsana New"/>
                <w:sz w:val="28"/>
                <w:szCs w:val="28"/>
                <w:lang w:bidi="ar-SA"/>
              </w:rPr>
            </w:pPr>
            <w:r w:rsidRPr="00D8744D">
              <w:rPr>
                <w:rFonts w:asciiTheme="majorBidi" w:hAnsiTheme="majorBidi" w:cstheme="majorBidi"/>
                <w:sz w:val="28"/>
                <w:szCs w:val="28"/>
              </w:rPr>
              <w:t>79,344</w:t>
            </w:r>
          </w:p>
        </w:tc>
      </w:tr>
    </w:tbl>
    <w:p w14:paraId="5B25D1C5" w14:textId="1C25FA6F" w:rsidR="003905B6" w:rsidRDefault="003905B6"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4DBF551F" w14:textId="6F5641C3" w:rsidR="00112339" w:rsidRPr="00B80C84" w:rsidRDefault="00112339" w:rsidP="00BD4A89">
      <w:pPr>
        <w:tabs>
          <w:tab w:val="left" w:pos="284"/>
          <w:tab w:val="left" w:pos="426"/>
          <w:tab w:val="left" w:pos="709"/>
          <w:tab w:val="left" w:pos="1418"/>
          <w:tab w:val="left" w:pos="1985"/>
        </w:tabs>
        <w:spacing w:line="380" w:lineRule="exact"/>
        <w:jc w:val="both"/>
        <w:rPr>
          <w:rFonts w:ascii="Angsana New" w:hAnsi="Angsana New"/>
          <w:sz w:val="32"/>
          <w:szCs w:val="32"/>
        </w:rPr>
      </w:pPr>
      <w:r w:rsidRPr="00B80C84">
        <w:rPr>
          <w:rFonts w:ascii="Angsana New" w:hAnsi="Angsana New"/>
          <w:sz w:val="32"/>
          <w:szCs w:val="32"/>
        </w:rPr>
        <w:t>8</w:t>
      </w:r>
      <w:r w:rsidRPr="00B80C84">
        <w:rPr>
          <w:rFonts w:ascii="Angsana New" w:hAnsi="Angsana New"/>
          <w:sz w:val="32"/>
          <w:szCs w:val="32"/>
          <w:cs/>
        </w:rPr>
        <w:t>.</w:t>
      </w:r>
      <w:r w:rsidRPr="00B80C84">
        <w:rPr>
          <w:rFonts w:ascii="Angsana New" w:hAnsi="Angsana New"/>
          <w:sz w:val="32"/>
          <w:szCs w:val="32"/>
        </w:rPr>
        <w:tab/>
      </w:r>
      <w:r w:rsidR="00CE1ADB" w:rsidRPr="00B80C84">
        <w:rPr>
          <w:rFonts w:ascii="Angsana New" w:hAnsi="Angsana New"/>
          <w:sz w:val="32"/>
          <w:szCs w:val="32"/>
        </w:rPr>
        <w:t>CASH AND CASH EQUIVALENTS</w:t>
      </w:r>
    </w:p>
    <w:p w14:paraId="403153D0" w14:textId="268C48FA" w:rsidR="00112339" w:rsidRPr="00B80C84" w:rsidRDefault="00112339" w:rsidP="00BD4A89">
      <w:pPr>
        <w:tabs>
          <w:tab w:val="left" w:pos="284"/>
          <w:tab w:val="left" w:pos="851"/>
          <w:tab w:val="left" w:pos="1418"/>
          <w:tab w:val="left" w:pos="1985"/>
        </w:tabs>
        <w:spacing w:line="380" w:lineRule="exact"/>
        <w:ind w:left="284"/>
        <w:jc w:val="thaiDistribute"/>
        <w:rPr>
          <w:rFonts w:ascii="Angsana New" w:hAnsi="Angsana New"/>
          <w:sz w:val="32"/>
          <w:szCs w:val="32"/>
        </w:rPr>
      </w:pPr>
      <w:r w:rsidRPr="00B80C84">
        <w:rPr>
          <w:rFonts w:ascii="Angsana New" w:hAnsi="Angsana New"/>
          <w:sz w:val="32"/>
          <w:szCs w:val="32"/>
        </w:rPr>
        <w:tab/>
      </w:r>
      <w:r w:rsidR="00CE1ADB" w:rsidRPr="00B80C84">
        <w:rPr>
          <w:rFonts w:ascii="Angsana New" w:hAnsi="Angsana New"/>
          <w:snapToGrid w:val="0"/>
          <w:sz w:val="28"/>
          <w:szCs w:val="28"/>
          <w:lang w:eastAsia="th-TH"/>
        </w:rPr>
        <w:t>Cash and cash equivalents</w:t>
      </w:r>
      <w:r w:rsidR="00CE1ADB" w:rsidRPr="00B80C84">
        <w:rPr>
          <w:rFonts w:ascii="Angsana New" w:hAnsi="Angsana New"/>
          <w:sz w:val="32"/>
          <w:szCs w:val="32"/>
        </w:rPr>
        <w:t xml:space="preserve"> consisted of</w:t>
      </w:r>
      <w:r w:rsidR="00CE1ADB" w:rsidRPr="00B80C84">
        <w:rPr>
          <w:rFonts w:ascii="Angsana New" w:hAnsi="Angsana New"/>
          <w:sz w:val="32"/>
          <w:szCs w:val="32"/>
          <w:cs/>
        </w:rPr>
        <w:t>:</w:t>
      </w:r>
    </w:p>
    <w:tbl>
      <w:tblPr>
        <w:tblW w:w="8872" w:type="dxa"/>
        <w:tblInd w:w="426" w:type="dxa"/>
        <w:tblLayout w:type="fixed"/>
        <w:tblCellMar>
          <w:left w:w="57" w:type="dxa"/>
          <w:right w:w="57" w:type="dxa"/>
        </w:tblCellMar>
        <w:tblLook w:val="0000" w:firstRow="0" w:lastRow="0" w:firstColumn="0" w:lastColumn="0" w:noHBand="0" w:noVBand="0"/>
      </w:tblPr>
      <w:tblGrid>
        <w:gridCol w:w="1417"/>
        <w:gridCol w:w="1985"/>
        <w:gridCol w:w="1275"/>
        <w:gridCol w:w="134"/>
        <w:gridCol w:w="1284"/>
        <w:gridCol w:w="148"/>
        <w:gridCol w:w="1269"/>
        <w:gridCol w:w="157"/>
        <w:gridCol w:w="1203"/>
      </w:tblGrid>
      <w:tr w:rsidR="00CE1ADB" w:rsidRPr="00D8744D" w14:paraId="27844169" w14:textId="77777777" w:rsidTr="00D8744D">
        <w:trPr>
          <w:cantSplit/>
        </w:trPr>
        <w:tc>
          <w:tcPr>
            <w:tcW w:w="1417" w:type="dxa"/>
          </w:tcPr>
          <w:p w14:paraId="3F692C54" w14:textId="77777777" w:rsidR="00112339" w:rsidRPr="00D8744D" w:rsidRDefault="00112339" w:rsidP="00BD4A89">
            <w:pPr>
              <w:spacing w:line="380" w:lineRule="exact"/>
              <w:ind w:right="60"/>
              <w:jc w:val="right"/>
              <w:rPr>
                <w:rFonts w:ascii="Angsana New" w:hAnsi="Angsana New"/>
                <w:snapToGrid w:val="0"/>
                <w:sz w:val="28"/>
                <w:szCs w:val="28"/>
                <w:cs/>
                <w:lang w:eastAsia="th-TH"/>
              </w:rPr>
            </w:pPr>
          </w:p>
        </w:tc>
        <w:tc>
          <w:tcPr>
            <w:tcW w:w="1985" w:type="dxa"/>
          </w:tcPr>
          <w:p w14:paraId="40D65D38" w14:textId="77777777" w:rsidR="00112339" w:rsidRPr="00D8744D" w:rsidRDefault="00112339" w:rsidP="00BD4A89">
            <w:pPr>
              <w:spacing w:line="380" w:lineRule="exact"/>
              <w:ind w:right="60"/>
              <w:jc w:val="right"/>
              <w:rPr>
                <w:rFonts w:ascii="Angsana New" w:hAnsi="Angsana New"/>
                <w:snapToGrid w:val="0"/>
                <w:sz w:val="28"/>
                <w:szCs w:val="28"/>
                <w:cs/>
                <w:lang w:eastAsia="th-TH"/>
              </w:rPr>
            </w:pPr>
          </w:p>
        </w:tc>
        <w:tc>
          <w:tcPr>
            <w:tcW w:w="5470" w:type="dxa"/>
            <w:gridSpan w:val="7"/>
            <w:tcBorders>
              <w:bottom w:val="single" w:sz="6" w:space="0" w:color="auto"/>
            </w:tcBorders>
          </w:tcPr>
          <w:p w14:paraId="7AC30ADA" w14:textId="73FA329C" w:rsidR="00112339" w:rsidRPr="00D8744D" w:rsidRDefault="00CE1ADB" w:rsidP="00BD4A89">
            <w:pPr>
              <w:tabs>
                <w:tab w:val="left" w:pos="1080"/>
              </w:tabs>
              <w:spacing w:line="380" w:lineRule="exact"/>
              <w:jc w:val="center"/>
              <w:rPr>
                <w:rFonts w:ascii="Angsana New" w:hAnsi="Angsana New"/>
                <w:sz w:val="28"/>
                <w:szCs w:val="28"/>
                <w:cs/>
              </w:rPr>
            </w:pPr>
            <w:r w:rsidRPr="00D8744D">
              <w:rPr>
                <w:rFonts w:ascii="Angsana New" w:hAnsi="Angsana New"/>
                <w:sz w:val="28"/>
                <w:szCs w:val="28"/>
              </w:rPr>
              <w:t>Thousand Baht</w:t>
            </w:r>
          </w:p>
        </w:tc>
      </w:tr>
      <w:tr w:rsidR="00CE1ADB" w:rsidRPr="00D8744D" w14:paraId="600DA179" w14:textId="77777777" w:rsidTr="00D8744D">
        <w:trPr>
          <w:cantSplit/>
        </w:trPr>
        <w:tc>
          <w:tcPr>
            <w:tcW w:w="1417" w:type="dxa"/>
          </w:tcPr>
          <w:p w14:paraId="17CE287F" w14:textId="77777777" w:rsidR="00CE1ADB" w:rsidRPr="00D8744D" w:rsidRDefault="00CE1ADB" w:rsidP="00BD4A89">
            <w:pPr>
              <w:spacing w:line="380" w:lineRule="exact"/>
              <w:ind w:right="60"/>
              <w:jc w:val="right"/>
              <w:rPr>
                <w:rFonts w:ascii="Angsana New" w:hAnsi="Angsana New"/>
                <w:snapToGrid w:val="0"/>
                <w:sz w:val="28"/>
                <w:szCs w:val="28"/>
                <w:cs/>
                <w:lang w:eastAsia="th-TH"/>
              </w:rPr>
            </w:pPr>
          </w:p>
        </w:tc>
        <w:tc>
          <w:tcPr>
            <w:tcW w:w="1985" w:type="dxa"/>
          </w:tcPr>
          <w:p w14:paraId="5AF45153" w14:textId="77777777" w:rsidR="00CE1ADB" w:rsidRPr="00D8744D" w:rsidRDefault="00CE1ADB" w:rsidP="00BD4A89">
            <w:pPr>
              <w:spacing w:line="380" w:lineRule="exact"/>
              <w:ind w:right="60"/>
              <w:jc w:val="right"/>
              <w:rPr>
                <w:rFonts w:ascii="Angsana New" w:hAnsi="Angsana New"/>
                <w:snapToGrid w:val="0"/>
                <w:sz w:val="28"/>
                <w:szCs w:val="28"/>
                <w:cs/>
                <w:lang w:eastAsia="th-TH"/>
              </w:rPr>
            </w:pPr>
          </w:p>
        </w:tc>
        <w:tc>
          <w:tcPr>
            <w:tcW w:w="2693" w:type="dxa"/>
            <w:gridSpan w:val="3"/>
            <w:tcBorders>
              <w:top w:val="single" w:sz="6" w:space="0" w:color="auto"/>
              <w:bottom w:val="single" w:sz="6" w:space="0" w:color="auto"/>
            </w:tcBorders>
          </w:tcPr>
          <w:p w14:paraId="69E0B80A" w14:textId="60D8FB47" w:rsidR="00CE1ADB" w:rsidRPr="00D8744D" w:rsidRDefault="00CE1ADB" w:rsidP="00BD4A89">
            <w:pPr>
              <w:tabs>
                <w:tab w:val="left" w:pos="1080"/>
              </w:tabs>
              <w:spacing w:line="380" w:lineRule="exact"/>
              <w:jc w:val="center"/>
              <w:rPr>
                <w:rFonts w:ascii="Angsana New" w:hAnsi="Angsana New"/>
                <w:sz w:val="28"/>
                <w:szCs w:val="28"/>
              </w:rPr>
            </w:pPr>
            <w:r w:rsidRPr="00D8744D">
              <w:rPr>
                <w:rFonts w:ascii="Angsana New" w:hAnsi="Angsana New"/>
                <w:sz w:val="28"/>
                <w:szCs w:val="28"/>
              </w:rPr>
              <w:t>Consolidated financial statements</w:t>
            </w:r>
          </w:p>
        </w:tc>
        <w:tc>
          <w:tcPr>
            <w:tcW w:w="148" w:type="dxa"/>
            <w:tcBorders>
              <w:top w:val="single" w:sz="6" w:space="0" w:color="auto"/>
            </w:tcBorders>
          </w:tcPr>
          <w:p w14:paraId="6D013E22" w14:textId="77777777" w:rsidR="00CE1ADB" w:rsidRPr="00D8744D" w:rsidRDefault="00CE1ADB" w:rsidP="00BD4A89">
            <w:pPr>
              <w:tabs>
                <w:tab w:val="left" w:pos="1080"/>
              </w:tabs>
              <w:spacing w:line="380" w:lineRule="exact"/>
              <w:jc w:val="center"/>
              <w:rPr>
                <w:rFonts w:ascii="Angsana New" w:hAnsi="Angsana New"/>
                <w:sz w:val="28"/>
                <w:szCs w:val="28"/>
              </w:rPr>
            </w:pPr>
          </w:p>
        </w:tc>
        <w:tc>
          <w:tcPr>
            <w:tcW w:w="2628" w:type="dxa"/>
            <w:gridSpan w:val="3"/>
            <w:tcBorders>
              <w:top w:val="single" w:sz="6" w:space="0" w:color="auto"/>
              <w:bottom w:val="single" w:sz="6" w:space="0" w:color="auto"/>
            </w:tcBorders>
          </w:tcPr>
          <w:p w14:paraId="63B98AC5" w14:textId="74B5DD2B" w:rsidR="00CE1ADB" w:rsidRPr="00D8744D" w:rsidRDefault="00CE1ADB" w:rsidP="00BD4A89">
            <w:pPr>
              <w:tabs>
                <w:tab w:val="left" w:pos="1080"/>
              </w:tabs>
              <w:spacing w:line="380" w:lineRule="exact"/>
              <w:jc w:val="center"/>
              <w:rPr>
                <w:rFonts w:ascii="Angsana New" w:hAnsi="Angsana New"/>
                <w:sz w:val="28"/>
                <w:szCs w:val="28"/>
              </w:rPr>
            </w:pPr>
            <w:r w:rsidRPr="00D8744D">
              <w:rPr>
                <w:rFonts w:ascii="Angsana New" w:hAnsi="Angsana New"/>
                <w:sz w:val="28"/>
                <w:szCs w:val="28"/>
              </w:rPr>
              <w:t>Separate financial statements</w:t>
            </w:r>
          </w:p>
        </w:tc>
      </w:tr>
      <w:tr w:rsidR="00B860BC" w:rsidRPr="00D8744D" w14:paraId="4B9BE51F" w14:textId="77777777" w:rsidTr="00D8744D">
        <w:trPr>
          <w:cantSplit/>
        </w:trPr>
        <w:tc>
          <w:tcPr>
            <w:tcW w:w="1417" w:type="dxa"/>
          </w:tcPr>
          <w:p w14:paraId="05F88D1B" w14:textId="77777777" w:rsidR="00B860BC" w:rsidRPr="00D8744D" w:rsidRDefault="00B860BC" w:rsidP="00B860BC">
            <w:pPr>
              <w:spacing w:line="380" w:lineRule="exact"/>
              <w:ind w:right="60"/>
              <w:jc w:val="right"/>
              <w:rPr>
                <w:rFonts w:ascii="Angsana New" w:hAnsi="Angsana New"/>
                <w:snapToGrid w:val="0"/>
                <w:sz w:val="28"/>
                <w:szCs w:val="28"/>
                <w:cs/>
                <w:lang w:eastAsia="th-TH"/>
              </w:rPr>
            </w:pPr>
          </w:p>
        </w:tc>
        <w:tc>
          <w:tcPr>
            <w:tcW w:w="1985" w:type="dxa"/>
          </w:tcPr>
          <w:p w14:paraId="2B49F8BC" w14:textId="77777777" w:rsidR="00B860BC" w:rsidRPr="00D8744D" w:rsidRDefault="00B860BC" w:rsidP="00B860BC">
            <w:pPr>
              <w:spacing w:line="380" w:lineRule="exact"/>
              <w:ind w:right="60"/>
              <w:jc w:val="right"/>
              <w:rPr>
                <w:rFonts w:ascii="Angsana New" w:hAnsi="Angsana New"/>
                <w:snapToGrid w:val="0"/>
                <w:sz w:val="28"/>
                <w:szCs w:val="28"/>
                <w:cs/>
                <w:lang w:eastAsia="th-TH"/>
              </w:rPr>
            </w:pPr>
          </w:p>
        </w:tc>
        <w:tc>
          <w:tcPr>
            <w:tcW w:w="1275" w:type="dxa"/>
            <w:tcBorders>
              <w:bottom w:val="single" w:sz="6" w:space="0" w:color="auto"/>
            </w:tcBorders>
          </w:tcPr>
          <w:p w14:paraId="4FD8196A" w14:textId="7D546838" w:rsidR="00B860BC" w:rsidRPr="00D8744D" w:rsidRDefault="00B860BC" w:rsidP="00B860BC">
            <w:pPr>
              <w:tabs>
                <w:tab w:val="left" w:pos="1080"/>
              </w:tabs>
              <w:spacing w:line="380" w:lineRule="exact"/>
              <w:jc w:val="center"/>
              <w:rPr>
                <w:rFonts w:ascii="Angsana New" w:hAnsi="Angsana New"/>
                <w:sz w:val="28"/>
                <w:szCs w:val="28"/>
              </w:rPr>
            </w:pPr>
            <w:r w:rsidRPr="00D8744D">
              <w:rPr>
                <w:rFonts w:ascii="Angsana New" w:hAnsi="Angsana New"/>
                <w:sz w:val="28"/>
                <w:szCs w:val="28"/>
              </w:rPr>
              <w:t>2023</w:t>
            </w:r>
          </w:p>
        </w:tc>
        <w:tc>
          <w:tcPr>
            <w:tcW w:w="134" w:type="dxa"/>
          </w:tcPr>
          <w:p w14:paraId="3053DE89" w14:textId="77777777" w:rsidR="00B860BC" w:rsidRPr="00D8744D" w:rsidRDefault="00B860BC" w:rsidP="00B860BC">
            <w:pPr>
              <w:tabs>
                <w:tab w:val="left" w:pos="1080"/>
              </w:tabs>
              <w:spacing w:line="380" w:lineRule="exact"/>
              <w:jc w:val="center"/>
              <w:rPr>
                <w:rFonts w:ascii="Angsana New" w:hAnsi="Angsana New"/>
                <w:snapToGrid w:val="0"/>
                <w:sz w:val="28"/>
                <w:szCs w:val="28"/>
                <w:cs/>
                <w:lang w:eastAsia="th-TH"/>
              </w:rPr>
            </w:pPr>
          </w:p>
        </w:tc>
        <w:tc>
          <w:tcPr>
            <w:tcW w:w="1284" w:type="dxa"/>
            <w:tcBorders>
              <w:bottom w:val="single" w:sz="6" w:space="0" w:color="auto"/>
            </w:tcBorders>
          </w:tcPr>
          <w:p w14:paraId="1C8CFE3F" w14:textId="6C65A448" w:rsidR="00B860BC" w:rsidRPr="00D8744D" w:rsidRDefault="00B860BC" w:rsidP="00B860BC">
            <w:pPr>
              <w:tabs>
                <w:tab w:val="left" w:pos="1080"/>
              </w:tabs>
              <w:spacing w:line="380" w:lineRule="exact"/>
              <w:jc w:val="center"/>
              <w:rPr>
                <w:rFonts w:ascii="Angsana New" w:hAnsi="Angsana New"/>
                <w:sz w:val="28"/>
                <w:szCs w:val="28"/>
              </w:rPr>
            </w:pPr>
            <w:r w:rsidRPr="00D8744D">
              <w:rPr>
                <w:rFonts w:ascii="Angsana New" w:hAnsi="Angsana New"/>
                <w:sz w:val="28"/>
                <w:szCs w:val="28"/>
              </w:rPr>
              <w:t>2022</w:t>
            </w:r>
          </w:p>
        </w:tc>
        <w:tc>
          <w:tcPr>
            <w:tcW w:w="148" w:type="dxa"/>
          </w:tcPr>
          <w:p w14:paraId="68026D82" w14:textId="77777777" w:rsidR="00B860BC" w:rsidRPr="00D8744D" w:rsidRDefault="00B860BC" w:rsidP="00B860BC">
            <w:pPr>
              <w:tabs>
                <w:tab w:val="left" w:pos="1080"/>
              </w:tabs>
              <w:spacing w:line="380" w:lineRule="exact"/>
              <w:jc w:val="center"/>
              <w:rPr>
                <w:rFonts w:ascii="Angsana New" w:hAnsi="Angsana New"/>
                <w:snapToGrid w:val="0"/>
                <w:sz w:val="28"/>
                <w:szCs w:val="28"/>
                <w:cs/>
                <w:lang w:eastAsia="th-TH"/>
              </w:rPr>
            </w:pPr>
          </w:p>
        </w:tc>
        <w:tc>
          <w:tcPr>
            <w:tcW w:w="1269" w:type="dxa"/>
            <w:tcBorders>
              <w:bottom w:val="single" w:sz="6" w:space="0" w:color="auto"/>
            </w:tcBorders>
          </w:tcPr>
          <w:p w14:paraId="402FFE07" w14:textId="10F2A530" w:rsidR="00B860BC" w:rsidRPr="00D8744D" w:rsidRDefault="00B860BC" w:rsidP="00B860BC">
            <w:pPr>
              <w:tabs>
                <w:tab w:val="left" w:pos="1080"/>
              </w:tabs>
              <w:spacing w:line="380" w:lineRule="exact"/>
              <w:jc w:val="center"/>
              <w:rPr>
                <w:rFonts w:ascii="Angsana New" w:hAnsi="Angsana New"/>
                <w:sz w:val="28"/>
                <w:szCs w:val="28"/>
              </w:rPr>
            </w:pPr>
            <w:r w:rsidRPr="00D8744D">
              <w:rPr>
                <w:rFonts w:ascii="Angsana New" w:hAnsi="Angsana New"/>
                <w:sz w:val="28"/>
                <w:szCs w:val="28"/>
              </w:rPr>
              <w:t>2023</w:t>
            </w:r>
          </w:p>
        </w:tc>
        <w:tc>
          <w:tcPr>
            <w:tcW w:w="157" w:type="dxa"/>
          </w:tcPr>
          <w:p w14:paraId="0C31184E" w14:textId="77777777" w:rsidR="00B860BC" w:rsidRPr="00D8744D" w:rsidRDefault="00B860BC" w:rsidP="00B860BC">
            <w:pPr>
              <w:tabs>
                <w:tab w:val="left" w:pos="1080"/>
              </w:tabs>
              <w:spacing w:line="380" w:lineRule="exact"/>
              <w:jc w:val="center"/>
              <w:rPr>
                <w:rFonts w:ascii="Angsana New" w:hAnsi="Angsana New"/>
                <w:snapToGrid w:val="0"/>
                <w:sz w:val="28"/>
                <w:szCs w:val="28"/>
                <w:cs/>
                <w:lang w:eastAsia="th-TH"/>
              </w:rPr>
            </w:pPr>
          </w:p>
        </w:tc>
        <w:tc>
          <w:tcPr>
            <w:tcW w:w="1200" w:type="dxa"/>
            <w:tcBorders>
              <w:bottom w:val="single" w:sz="6" w:space="0" w:color="auto"/>
            </w:tcBorders>
          </w:tcPr>
          <w:p w14:paraId="527E1FEF" w14:textId="74A72BE1" w:rsidR="00B860BC" w:rsidRPr="00D8744D" w:rsidRDefault="00B860BC" w:rsidP="00B860BC">
            <w:pPr>
              <w:tabs>
                <w:tab w:val="left" w:pos="1080"/>
              </w:tabs>
              <w:spacing w:line="380" w:lineRule="exact"/>
              <w:jc w:val="center"/>
              <w:rPr>
                <w:rFonts w:ascii="Angsana New" w:hAnsi="Angsana New"/>
                <w:sz w:val="28"/>
                <w:szCs w:val="28"/>
              </w:rPr>
            </w:pPr>
            <w:r w:rsidRPr="00D8744D">
              <w:rPr>
                <w:rFonts w:ascii="Angsana New" w:hAnsi="Angsana New"/>
                <w:sz w:val="28"/>
                <w:szCs w:val="28"/>
              </w:rPr>
              <w:t>2022</w:t>
            </w:r>
          </w:p>
        </w:tc>
      </w:tr>
      <w:tr w:rsidR="00FD5567" w:rsidRPr="00D8744D" w14:paraId="104280DE" w14:textId="77777777" w:rsidTr="00D8744D">
        <w:trPr>
          <w:cantSplit/>
        </w:trPr>
        <w:tc>
          <w:tcPr>
            <w:tcW w:w="1417" w:type="dxa"/>
          </w:tcPr>
          <w:p w14:paraId="36B1B32C" w14:textId="5A25F9E3" w:rsidR="00FD5567" w:rsidRPr="00D8744D" w:rsidRDefault="00FD5567" w:rsidP="00FD5567">
            <w:pPr>
              <w:spacing w:line="380" w:lineRule="exact"/>
              <w:ind w:left="60"/>
              <w:rPr>
                <w:rFonts w:ascii="Angsana New" w:hAnsi="Angsana New"/>
                <w:snapToGrid w:val="0"/>
                <w:sz w:val="28"/>
                <w:szCs w:val="28"/>
                <w:cs/>
                <w:lang w:eastAsia="th-TH"/>
              </w:rPr>
            </w:pPr>
            <w:r w:rsidRPr="00D8744D">
              <w:rPr>
                <w:rFonts w:ascii="Angsana New" w:hAnsi="Angsana New"/>
                <w:snapToGrid w:val="0"/>
                <w:sz w:val="28"/>
                <w:szCs w:val="28"/>
                <w:lang w:eastAsia="th-TH"/>
              </w:rPr>
              <w:t xml:space="preserve">    Cash</w:t>
            </w:r>
          </w:p>
        </w:tc>
        <w:tc>
          <w:tcPr>
            <w:tcW w:w="1985" w:type="dxa"/>
          </w:tcPr>
          <w:p w14:paraId="5A3381D0" w14:textId="77777777" w:rsidR="00FD5567" w:rsidRPr="00D8744D" w:rsidRDefault="00FD5567" w:rsidP="00FD5567">
            <w:pPr>
              <w:spacing w:line="380" w:lineRule="exact"/>
              <w:ind w:left="60"/>
              <w:rPr>
                <w:rFonts w:ascii="Angsana New" w:hAnsi="Angsana New"/>
                <w:snapToGrid w:val="0"/>
                <w:sz w:val="28"/>
                <w:szCs w:val="28"/>
                <w:cs/>
                <w:lang w:eastAsia="th-TH"/>
              </w:rPr>
            </w:pPr>
          </w:p>
        </w:tc>
        <w:tc>
          <w:tcPr>
            <w:tcW w:w="1275" w:type="dxa"/>
            <w:vAlign w:val="center"/>
          </w:tcPr>
          <w:p w14:paraId="0507F8CF" w14:textId="63B6D64F" w:rsidR="00FD5567" w:rsidRPr="00D8744D" w:rsidRDefault="00FD5567" w:rsidP="00FD5567">
            <w:pPr>
              <w:spacing w:line="380" w:lineRule="exact"/>
              <w:ind w:right="57"/>
              <w:jc w:val="right"/>
              <w:rPr>
                <w:rFonts w:ascii="Angsana New" w:hAnsi="Angsana New"/>
                <w:snapToGrid w:val="0"/>
                <w:sz w:val="28"/>
                <w:szCs w:val="28"/>
                <w:lang w:eastAsia="th-TH"/>
              </w:rPr>
            </w:pPr>
            <w:r w:rsidRPr="00D8744D">
              <w:rPr>
                <w:rFonts w:asciiTheme="majorBidi" w:hAnsiTheme="majorBidi" w:cstheme="majorBidi"/>
                <w:snapToGrid w:val="0"/>
                <w:sz w:val="28"/>
                <w:szCs w:val="28"/>
                <w:lang w:eastAsia="th-TH"/>
              </w:rPr>
              <w:t>186</w:t>
            </w:r>
          </w:p>
        </w:tc>
        <w:tc>
          <w:tcPr>
            <w:tcW w:w="134" w:type="dxa"/>
          </w:tcPr>
          <w:p w14:paraId="1DE0D46C" w14:textId="77777777" w:rsidR="00FD5567" w:rsidRPr="00D8744D" w:rsidRDefault="00FD5567" w:rsidP="00FD5567">
            <w:pPr>
              <w:spacing w:line="380" w:lineRule="exact"/>
              <w:ind w:right="57"/>
              <w:jc w:val="right"/>
              <w:rPr>
                <w:rFonts w:ascii="Angsana New" w:hAnsi="Angsana New"/>
                <w:snapToGrid w:val="0"/>
                <w:sz w:val="28"/>
                <w:szCs w:val="28"/>
                <w:cs/>
                <w:lang w:eastAsia="th-TH"/>
              </w:rPr>
            </w:pPr>
          </w:p>
        </w:tc>
        <w:tc>
          <w:tcPr>
            <w:tcW w:w="1284" w:type="dxa"/>
            <w:vAlign w:val="center"/>
          </w:tcPr>
          <w:p w14:paraId="5542080D" w14:textId="125D20EA" w:rsidR="00FD5567" w:rsidRPr="00D8744D" w:rsidRDefault="00FD5567" w:rsidP="00FD5567">
            <w:pPr>
              <w:spacing w:line="380" w:lineRule="exact"/>
              <w:ind w:right="57"/>
              <w:jc w:val="right"/>
              <w:rPr>
                <w:rFonts w:ascii="Angsana New" w:hAnsi="Angsana New"/>
                <w:snapToGrid w:val="0"/>
                <w:sz w:val="28"/>
                <w:szCs w:val="28"/>
                <w:lang w:eastAsia="th-TH"/>
              </w:rPr>
            </w:pPr>
            <w:r w:rsidRPr="00D8744D">
              <w:rPr>
                <w:rFonts w:asciiTheme="majorBidi" w:hAnsiTheme="majorBidi" w:cstheme="majorBidi"/>
                <w:snapToGrid w:val="0"/>
                <w:sz w:val="28"/>
                <w:szCs w:val="28"/>
                <w:lang w:eastAsia="th-TH"/>
              </w:rPr>
              <w:t>314</w:t>
            </w:r>
          </w:p>
        </w:tc>
        <w:tc>
          <w:tcPr>
            <w:tcW w:w="148" w:type="dxa"/>
          </w:tcPr>
          <w:p w14:paraId="613BCC3D" w14:textId="77777777" w:rsidR="00FD5567" w:rsidRPr="00D8744D" w:rsidRDefault="00FD5567" w:rsidP="00FD5567">
            <w:pPr>
              <w:spacing w:line="380" w:lineRule="exact"/>
              <w:ind w:right="57"/>
              <w:jc w:val="right"/>
              <w:rPr>
                <w:rFonts w:ascii="Angsana New" w:hAnsi="Angsana New"/>
                <w:snapToGrid w:val="0"/>
                <w:sz w:val="28"/>
                <w:szCs w:val="28"/>
                <w:cs/>
                <w:lang w:eastAsia="th-TH"/>
              </w:rPr>
            </w:pPr>
          </w:p>
        </w:tc>
        <w:tc>
          <w:tcPr>
            <w:tcW w:w="1269" w:type="dxa"/>
          </w:tcPr>
          <w:p w14:paraId="4E17211E" w14:textId="19C46696" w:rsidR="00FD5567" w:rsidRPr="00D8744D" w:rsidRDefault="00FD5567" w:rsidP="00FD5567">
            <w:pPr>
              <w:spacing w:line="380" w:lineRule="exact"/>
              <w:ind w:right="57"/>
              <w:jc w:val="right"/>
              <w:rPr>
                <w:rFonts w:ascii="Angsana New" w:hAnsi="Angsana New"/>
                <w:sz w:val="28"/>
                <w:szCs w:val="28"/>
                <w:cs/>
              </w:rPr>
            </w:pPr>
            <w:r w:rsidRPr="00D8744D">
              <w:rPr>
                <w:rFonts w:asciiTheme="majorBidi" w:hAnsiTheme="majorBidi" w:cstheme="majorBidi"/>
                <w:snapToGrid w:val="0"/>
                <w:sz w:val="28"/>
                <w:szCs w:val="28"/>
                <w:lang w:eastAsia="th-TH"/>
              </w:rPr>
              <w:t xml:space="preserve"> 137</w:t>
            </w:r>
          </w:p>
        </w:tc>
        <w:tc>
          <w:tcPr>
            <w:tcW w:w="157" w:type="dxa"/>
          </w:tcPr>
          <w:p w14:paraId="685E5762" w14:textId="77777777" w:rsidR="00FD5567" w:rsidRPr="00D8744D" w:rsidRDefault="00FD5567" w:rsidP="00FD5567">
            <w:pPr>
              <w:spacing w:line="380" w:lineRule="exact"/>
              <w:ind w:right="57"/>
              <w:jc w:val="right"/>
              <w:rPr>
                <w:rFonts w:ascii="Angsana New" w:hAnsi="Angsana New"/>
                <w:snapToGrid w:val="0"/>
                <w:sz w:val="28"/>
                <w:szCs w:val="28"/>
                <w:cs/>
                <w:lang w:eastAsia="th-TH"/>
              </w:rPr>
            </w:pPr>
          </w:p>
        </w:tc>
        <w:tc>
          <w:tcPr>
            <w:tcW w:w="1200" w:type="dxa"/>
            <w:vAlign w:val="center"/>
          </w:tcPr>
          <w:p w14:paraId="064B427E" w14:textId="036E932D" w:rsidR="00FD5567" w:rsidRPr="00D8744D" w:rsidRDefault="00FD5567" w:rsidP="00FD5567">
            <w:pPr>
              <w:spacing w:line="380" w:lineRule="exact"/>
              <w:ind w:right="57"/>
              <w:jc w:val="right"/>
              <w:rPr>
                <w:rFonts w:ascii="Angsana New" w:hAnsi="Angsana New"/>
                <w:sz w:val="28"/>
                <w:szCs w:val="28"/>
              </w:rPr>
            </w:pPr>
            <w:r w:rsidRPr="00D8744D">
              <w:rPr>
                <w:rFonts w:asciiTheme="majorBidi" w:hAnsiTheme="majorBidi" w:cstheme="majorBidi"/>
                <w:sz w:val="28"/>
                <w:szCs w:val="28"/>
              </w:rPr>
              <w:t>264</w:t>
            </w:r>
          </w:p>
        </w:tc>
      </w:tr>
      <w:tr w:rsidR="00FD5567" w:rsidRPr="00D8744D" w14:paraId="1D670AE9" w14:textId="77777777" w:rsidTr="00D8744D">
        <w:trPr>
          <w:cantSplit/>
        </w:trPr>
        <w:tc>
          <w:tcPr>
            <w:tcW w:w="1417" w:type="dxa"/>
          </w:tcPr>
          <w:p w14:paraId="625674C0" w14:textId="0870A0BC" w:rsidR="00FD5567" w:rsidRPr="00D8744D" w:rsidRDefault="00FD5567" w:rsidP="00FD5567">
            <w:pPr>
              <w:spacing w:line="380" w:lineRule="exact"/>
              <w:ind w:left="60" w:right="-151"/>
              <w:rPr>
                <w:rFonts w:ascii="Angsana New" w:hAnsi="Angsana New"/>
                <w:snapToGrid w:val="0"/>
                <w:sz w:val="28"/>
                <w:szCs w:val="28"/>
                <w:cs/>
                <w:lang w:eastAsia="th-TH"/>
              </w:rPr>
            </w:pPr>
            <w:r w:rsidRPr="00D8744D">
              <w:rPr>
                <w:rFonts w:ascii="Angsana New" w:hAnsi="Angsana New"/>
                <w:snapToGrid w:val="0"/>
                <w:sz w:val="28"/>
                <w:szCs w:val="28"/>
                <w:lang w:eastAsia="th-TH"/>
              </w:rPr>
              <w:t xml:space="preserve">    Bank deposits</w:t>
            </w:r>
          </w:p>
        </w:tc>
        <w:tc>
          <w:tcPr>
            <w:tcW w:w="1985" w:type="dxa"/>
          </w:tcPr>
          <w:p w14:paraId="29C9DB1E" w14:textId="315798D8" w:rsidR="00FD5567" w:rsidRPr="00D8744D" w:rsidRDefault="00FD5567" w:rsidP="00FD5567">
            <w:pPr>
              <w:spacing w:line="380" w:lineRule="exact"/>
              <w:ind w:right="-59"/>
              <w:rPr>
                <w:rFonts w:ascii="Angsana New" w:hAnsi="Angsana New"/>
                <w:snapToGrid w:val="0"/>
                <w:sz w:val="28"/>
                <w:szCs w:val="28"/>
                <w:cs/>
                <w:lang w:eastAsia="th-TH"/>
              </w:rPr>
            </w:pPr>
            <w:r w:rsidRPr="00D8744D">
              <w:rPr>
                <w:rFonts w:ascii="Angsana New" w:hAnsi="Angsana New"/>
                <w:snapToGrid w:val="0"/>
                <w:sz w:val="28"/>
                <w:szCs w:val="28"/>
                <w:cs/>
                <w:lang w:eastAsia="th-TH"/>
              </w:rPr>
              <w:t xml:space="preserve">- </w:t>
            </w:r>
            <w:r w:rsidRPr="00D8744D">
              <w:rPr>
                <w:rFonts w:ascii="Angsana New" w:hAnsi="Angsana New"/>
                <w:snapToGrid w:val="0"/>
                <w:sz w:val="28"/>
                <w:szCs w:val="28"/>
                <w:lang w:eastAsia="th-TH"/>
              </w:rPr>
              <w:t>current accounts</w:t>
            </w:r>
          </w:p>
        </w:tc>
        <w:tc>
          <w:tcPr>
            <w:tcW w:w="1275" w:type="dxa"/>
            <w:vAlign w:val="center"/>
          </w:tcPr>
          <w:p w14:paraId="3FE7E0EB" w14:textId="4410D7B3" w:rsidR="00FD5567" w:rsidRPr="00D8744D" w:rsidRDefault="00FD5567" w:rsidP="00FD5567">
            <w:pPr>
              <w:spacing w:line="380" w:lineRule="exact"/>
              <w:ind w:right="57"/>
              <w:jc w:val="right"/>
              <w:rPr>
                <w:rFonts w:ascii="Angsana New" w:hAnsi="Angsana New"/>
                <w:sz w:val="28"/>
                <w:szCs w:val="28"/>
              </w:rPr>
            </w:pPr>
            <w:r w:rsidRPr="00D8744D">
              <w:rPr>
                <w:rFonts w:asciiTheme="majorBidi" w:hAnsiTheme="majorBidi" w:cstheme="majorBidi"/>
                <w:sz w:val="28"/>
                <w:szCs w:val="28"/>
              </w:rPr>
              <w:t>8,238</w:t>
            </w:r>
          </w:p>
        </w:tc>
        <w:tc>
          <w:tcPr>
            <w:tcW w:w="134" w:type="dxa"/>
          </w:tcPr>
          <w:p w14:paraId="3DAC7B1A" w14:textId="77777777" w:rsidR="00FD5567" w:rsidRPr="00D8744D" w:rsidRDefault="00FD5567" w:rsidP="00FD5567">
            <w:pPr>
              <w:spacing w:line="380" w:lineRule="exact"/>
              <w:ind w:right="57"/>
              <w:jc w:val="right"/>
              <w:rPr>
                <w:rFonts w:ascii="Angsana New" w:hAnsi="Angsana New"/>
                <w:snapToGrid w:val="0"/>
                <w:sz w:val="28"/>
                <w:szCs w:val="28"/>
                <w:cs/>
                <w:lang w:eastAsia="th-TH"/>
              </w:rPr>
            </w:pPr>
          </w:p>
        </w:tc>
        <w:tc>
          <w:tcPr>
            <w:tcW w:w="1284" w:type="dxa"/>
            <w:vAlign w:val="center"/>
          </w:tcPr>
          <w:p w14:paraId="1CFB6538" w14:textId="256F5D2F" w:rsidR="00FD5567" w:rsidRPr="00D8744D" w:rsidRDefault="00FD5567" w:rsidP="00FD5567">
            <w:pPr>
              <w:spacing w:line="380" w:lineRule="exact"/>
              <w:ind w:right="57"/>
              <w:jc w:val="right"/>
              <w:rPr>
                <w:rFonts w:ascii="Angsana New" w:hAnsi="Angsana New"/>
                <w:sz w:val="28"/>
                <w:szCs w:val="28"/>
              </w:rPr>
            </w:pPr>
            <w:r w:rsidRPr="00D8744D">
              <w:rPr>
                <w:rFonts w:asciiTheme="majorBidi" w:hAnsiTheme="majorBidi" w:cstheme="majorBidi"/>
                <w:sz w:val="28"/>
                <w:szCs w:val="28"/>
              </w:rPr>
              <w:t>78</w:t>
            </w:r>
          </w:p>
        </w:tc>
        <w:tc>
          <w:tcPr>
            <w:tcW w:w="148" w:type="dxa"/>
          </w:tcPr>
          <w:p w14:paraId="7366E7D6" w14:textId="77777777" w:rsidR="00FD5567" w:rsidRPr="00D8744D" w:rsidRDefault="00FD5567" w:rsidP="00FD5567">
            <w:pPr>
              <w:spacing w:line="380" w:lineRule="exact"/>
              <w:ind w:right="57"/>
              <w:jc w:val="right"/>
              <w:rPr>
                <w:rFonts w:ascii="Angsana New" w:hAnsi="Angsana New"/>
                <w:snapToGrid w:val="0"/>
                <w:sz w:val="28"/>
                <w:szCs w:val="28"/>
                <w:cs/>
                <w:lang w:eastAsia="th-TH"/>
              </w:rPr>
            </w:pPr>
          </w:p>
        </w:tc>
        <w:tc>
          <w:tcPr>
            <w:tcW w:w="1269" w:type="dxa"/>
          </w:tcPr>
          <w:p w14:paraId="4DD8FC6B" w14:textId="3C569CAE" w:rsidR="00FD5567" w:rsidRPr="00D8744D" w:rsidRDefault="00FD5567" w:rsidP="00FD5567">
            <w:pPr>
              <w:spacing w:line="380" w:lineRule="exact"/>
              <w:ind w:right="57"/>
              <w:jc w:val="right"/>
              <w:rPr>
                <w:rFonts w:ascii="Angsana New" w:hAnsi="Angsana New"/>
                <w:sz w:val="28"/>
                <w:szCs w:val="28"/>
              </w:rPr>
            </w:pPr>
            <w:r w:rsidRPr="00D8744D">
              <w:rPr>
                <w:rFonts w:asciiTheme="majorBidi" w:hAnsiTheme="majorBidi" w:cstheme="majorBidi"/>
                <w:snapToGrid w:val="0"/>
                <w:sz w:val="28"/>
                <w:szCs w:val="28"/>
                <w:lang w:eastAsia="th-TH"/>
              </w:rPr>
              <w:t xml:space="preserve"> 32 </w:t>
            </w:r>
          </w:p>
        </w:tc>
        <w:tc>
          <w:tcPr>
            <w:tcW w:w="157" w:type="dxa"/>
          </w:tcPr>
          <w:p w14:paraId="1858827E" w14:textId="77777777" w:rsidR="00FD5567" w:rsidRPr="00D8744D" w:rsidRDefault="00FD5567" w:rsidP="00FD5567">
            <w:pPr>
              <w:spacing w:line="380" w:lineRule="exact"/>
              <w:ind w:right="57"/>
              <w:jc w:val="right"/>
              <w:rPr>
                <w:rFonts w:ascii="Angsana New" w:hAnsi="Angsana New"/>
                <w:snapToGrid w:val="0"/>
                <w:sz w:val="28"/>
                <w:szCs w:val="28"/>
                <w:cs/>
                <w:lang w:eastAsia="th-TH"/>
              </w:rPr>
            </w:pPr>
          </w:p>
        </w:tc>
        <w:tc>
          <w:tcPr>
            <w:tcW w:w="1200" w:type="dxa"/>
            <w:vAlign w:val="center"/>
          </w:tcPr>
          <w:p w14:paraId="1692EBA6" w14:textId="749BB8BF" w:rsidR="00FD5567" w:rsidRPr="00D8744D" w:rsidRDefault="00FD5567" w:rsidP="00FD5567">
            <w:pPr>
              <w:spacing w:line="380" w:lineRule="exact"/>
              <w:ind w:right="57"/>
              <w:jc w:val="right"/>
              <w:rPr>
                <w:rFonts w:ascii="Angsana New" w:hAnsi="Angsana New"/>
                <w:sz w:val="28"/>
                <w:szCs w:val="28"/>
              </w:rPr>
            </w:pPr>
            <w:r w:rsidRPr="00D8744D">
              <w:rPr>
                <w:rFonts w:asciiTheme="majorBidi" w:hAnsiTheme="majorBidi" w:cstheme="majorBidi"/>
                <w:sz w:val="28"/>
                <w:szCs w:val="28"/>
              </w:rPr>
              <w:t>32</w:t>
            </w:r>
          </w:p>
        </w:tc>
      </w:tr>
      <w:tr w:rsidR="00FD5567" w:rsidRPr="00D8744D" w14:paraId="5D7F660C" w14:textId="77777777" w:rsidTr="00D8744D">
        <w:trPr>
          <w:cantSplit/>
        </w:trPr>
        <w:tc>
          <w:tcPr>
            <w:tcW w:w="1417" w:type="dxa"/>
          </w:tcPr>
          <w:p w14:paraId="151A4AB0" w14:textId="77777777" w:rsidR="00FD5567" w:rsidRPr="00D8744D" w:rsidRDefault="00FD5567" w:rsidP="00FD5567">
            <w:pPr>
              <w:spacing w:line="380" w:lineRule="exact"/>
              <w:ind w:left="60"/>
              <w:rPr>
                <w:rFonts w:ascii="Angsana New" w:hAnsi="Angsana New"/>
                <w:snapToGrid w:val="0"/>
                <w:sz w:val="28"/>
                <w:szCs w:val="28"/>
                <w:cs/>
                <w:lang w:eastAsia="th-TH"/>
              </w:rPr>
            </w:pPr>
          </w:p>
        </w:tc>
        <w:tc>
          <w:tcPr>
            <w:tcW w:w="1985" w:type="dxa"/>
          </w:tcPr>
          <w:p w14:paraId="2CB004B3" w14:textId="7F33B6A1" w:rsidR="00FD5567" w:rsidRPr="00D8744D" w:rsidRDefault="00FD5567" w:rsidP="00FD5567">
            <w:pPr>
              <w:spacing w:line="380" w:lineRule="exact"/>
              <w:rPr>
                <w:rFonts w:ascii="Angsana New" w:hAnsi="Angsana New"/>
                <w:snapToGrid w:val="0"/>
                <w:sz w:val="28"/>
                <w:szCs w:val="28"/>
                <w:cs/>
                <w:lang w:eastAsia="th-TH"/>
              </w:rPr>
            </w:pPr>
            <w:r w:rsidRPr="00D8744D">
              <w:rPr>
                <w:rFonts w:ascii="Angsana New" w:hAnsi="Angsana New"/>
                <w:snapToGrid w:val="0"/>
                <w:sz w:val="28"/>
                <w:szCs w:val="28"/>
                <w:cs/>
                <w:lang w:eastAsia="th-TH"/>
              </w:rPr>
              <w:t xml:space="preserve">- </w:t>
            </w:r>
            <w:r w:rsidRPr="00D8744D">
              <w:rPr>
                <w:rFonts w:ascii="Angsana New" w:hAnsi="Angsana New"/>
                <w:snapToGrid w:val="0"/>
                <w:sz w:val="28"/>
                <w:szCs w:val="28"/>
                <w:lang w:eastAsia="th-TH"/>
              </w:rPr>
              <w:t>savings accounts</w:t>
            </w:r>
          </w:p>
        </w:tc>
        <w:tc>
          <w:tcPr>
            <w:tcW w:w="1275" w:type="dxa"/>
            <w:vAlign w:val="center"/>
          </w:tcPr>
          <w:p w14:paraId="77B11ACB" w14:textId="150B628A" w:rsidR="00FD5567" w:rsidRPr="00D8744D" w:rsidRDefault="00FD5567" w:rsidP="00FD5567">
            <w:pPr>
              <w:spacing w:line="380" w:lineRule="exact"/>
              <w:ind w:right="57"/>
              <w:jc w:val="right"/>
              <w:rPr>
                <w:rFonts w:ascii="Angsana New" w:hAnsi="Angsana New"/>
                <w:snapToGrid w:val="0"/>
                <w:sz w:val="28"/>
                <w:szCs w:val="28"/>
                <w:lang w:eastAsia="th-TH"/>
              </w:rPr>
            </w:pPr>
            <w:r w:rsidRPr="00D8744D">
              <w:rPr>
                <w:rFonts w:asciiTheme="majorBidi" w:hAnsiTheme="majorBidi" w:cstheme="majorBidi"/>
                <w:snapToGrid w:val="0"/>
                <w:sz w:val="28"/>
                <w:szCs w:val="28"/>
                <w:lang w:eastAsia="th-TH"/>
              </w:rPr>
              <w:t>51,117</w:t>
            </w:r>
          </w:p>
        </w:tc>
        <w:tc>
          <w:tcPr>
            <w:tcW w:w="134" w:type="dxa"/>
          </w:tcPr>
          <w:p w14:paraId="605DE0CB" w14:textId="77777777" w:rsidR="00FD5567" w:rsidRPr="00D8744D" w:rsidRDefault="00FD5567" w:rsidP="00FD5567">
            <w:pPr>
              <w:spacing w:line="380" w:lineRule="exact"/>
              <w:ind w:right="57"/>
              <w:jc w:val="right"/>
              <w:rPr>
                <w:rFonts w:ascii="Angsana New" w:hAnsi="Angsana New"/>
                <w:snapToGrid w:val="0"/>
                <w:sz w:val="28"/>
                <w:szCs w:val="28"/>
                <w:cs/>
                <w:lang w:eastAsia="th-TH"/>
              </w:rPr>
            </w:pPr>
          </w:p>
        </w:tc>
        <w:tc>
          <w:tcPr>
            <w:tcW w:w="1284" w:type="dxa"/>
            <w:vAlign w:val="center"/>
          </w:tcPr>
          <w:p w14:paraId="0C85C01D" w14:textId="748471E5" w:rsidR="00FD5567" w:rsidRPr="00D8744D" w:rsidRDefault="00FD5567" w:rsidP="00FD5567">
            <w:pPr>
              <w:spacing w:line="380" w:lineRule="exact"/>
              <w:ind w:right="57"/>
              <w:jc w:val="right"/>
              <w:rPr>
                <w:rFonts w:ascii="Angsana New" w:hAnsi="Angsana New"/>
                <w:snapToGrid w:val="0"/>
                <w:sz w:val="28"/>
                <w:szCs w:val="28"/>
                <w:lang w:eastAsia="th-TH"/>
              </w:rPr>
            </w:pPr>
            <w:r w:rsidRPr="00D8744D">
              <w:rPr>
                <w:rFonts w:asciiTheme="majorBidi" w:hAnsiTheme="majorBidi" w:cstheme="majorBidi"/>
                <w:snapToGrid w:val="0"/>
                <w:sz w:val="28"/>
                <w:szCs w:val="28"/>
                <w:lang w:eastAsia="th-TH"/>
              </w:rPr>
              <w:t>83,170</w:t>
            </w:r>
          </w:p>
        </w:tc>
        <w:tc>
          <w:tcPr>
            <w:tcW w:w="148" w:type="dxa"/>
          </w:tcPr>
          <w:p w14:paraId="0227CF63" w14:textId="77777777" w:rsidR="00FD5567" w:rsidRPr="00D8744D" w:rsidRDefault="00FD5567" w:rsidP="00FD5567">
            <w:pPr>
              <w:spacing w:line="380" w:lineRule="exact"/>
              <w:ind w:right="57"/>
              <w:jc w:val="right"/>
              <w:rPr>
                <w:rFonts w:ascii="Angsana New" w:hAnsi="Angsana New"/>
                <w:snapToGrid w:val="0"/>
                <w:sz w:val="28"/>
                <w:szCs w:val="28"/>
                <w:cs/>
                <w:lang w:eastAsia="th-TH"/>
              </w:rPr>
            </w:pPr>
          </w:p>
        </w:tc>
        <w:tc>
          <w:tcPr>
            <w:tcW w:w="1269" w:type="dxa"/>
          </w:tcPr>
          <w:p w14:paraId="4C4BBAF1" w14:textId="18125482" w:rsidR="00FD5567" w:rsidRPr="00D8744D" w:rsidRDefault="00FD5567" w:rsidP="00FD5567">
            <w:pPr>
              <w:spacing w:line="380" w:lineRule="exact"/>
              <w:ind w:right="57"/>
              <w:jc w:val="right"/>
              <w:rPr>
                <w:rFonts w:ascii="Angsana New" w:hAnsi="Angsana New"/>
                <w:sz w:val="28"/>
                <w:szCs w:val="28"/>
              </w:rPr>
            </w:pPr>
            <w:r w:rsidRPr="00D8744D">
              <w:rPr>
                <w:rFonts w:asciiTheme="majorBidi" w:hAnsiTheme="majorBidi" w:cstheme="majorBidi"/>
                <w:snapToGrid w:val="0"/>
                <w:sz w:val="28"/>
                <w:szCs w:val="28"/>
                <w:lang w:eastAsia="th-TH"/>
              </w:rPr>
              <w:t xml:space="preserve"> 31,573</w:t>
            </w:r>
          </w:p>
        </w:tc>
        <w:tc>
          <w:tcPr>
            <w:tcW w:w="157" w:type="dxa"/>
          </w:tcPr>
          <w:p w14:paraId="104F8F51" w14:textId="77777777" w:rsidR="00FD5567" w:rsidRPr="00D8744D" w:rsidRDefault="00FD5567" w:rsidP="00FD5567">
            <w:pPr>
              <w:spacing w:line="380" w:lineRule="exact"/>
              <w:ind w:right="57"/>
              <w:jc w:val="right"/>
              <w:rPr>
                <w:rFonts w:ascii="Angsana New" w:hAnsi="Angsana New"/>
                <w:snapToGrid w:val="0"/>
                <w:sz w:val="28"/>
                <w:szCs w:val="28"/>
                <w:cs/>
                <w:lang w:eastAsia="th-TH"/>
              </w:rPr>
            </w:pPr>
          </w:p>
        </w:tc>
        <w:tc>
          <w:tcPr>
            <w:tcW w:w="1200" w:type="dxa"/>
            <w:vAlign w:val="center"/>
          </w:tcPr>
          <w:p w14:paraId="5739BFC9" w14:textId="5600817A" w:rsidR="00FD5567" w:rsidRPr="00D8744D" w:rsidRDefault="00FD5567" w:rsidP="00FD5567">
            <w:pPr>
              <w:spacing w:line="380" w:lineRule="exact"/>
              <w:ind w:right="57"/>
              <w:jc w:val="right"/>
              <w:rPr>
                <w:rFonts w:ascii="Angsana New" w:hAnsi="Angsana New"/>
                <w:sz w:val="28"/>
                <w:szCs w:val="28"/>
              </w:rPr>
            </w:pPr>
            <w:r w:rsidRPr="00D8744D">
              <w:rPr>
                <w:rFonts w:asciiTheme="majorBidi" w:hAnsiTheme="majorBidi" w:cstheme="majorBidi"/>
                <w:sz w:val="28"/>
                <w:szCs w:val="28"/>
              </w:rPr>
              <w:t>83,138</w:t>
            </w:r>
          </w:p>
        </w:tc>
      </w:tr>
      <w:tr w:rsidR="00FD5567" w:rsidRPr="00D8744D" w14:paraId="0708C1E8" w14:textId="77777777" w:rsidTr="00D8744D">
        <w:trPr>
          <w:cantSplit/>
        </w:trPr>
        <w:tc>
          <w:tcPr>
            <w:tcW w:w="1417" w:type="dxa"/>
          </w:tcPr>
          <w:p w14:paraId="7B7AC701" w14:textId="77777777" w:rsidR="00FD5567" w:rsidRPr="00D8744D" w:rsidRDefault="00FD5567" w:rsidP="00FD5567">
            <w:pPr>
              <w:spacing w:line="380" w:lineRule="exact"/>
              <w:ind w:firstLine="1838"/>
              <w:rPr>
                <w:rFonts w:ascii="Angsana New" w:hAnsi="Angsana New"/>
                <w:snapToGrid w:val="0"/>
                <w:sz w:val="28"/>
                <w:szCs w:val="28"/>
                <w:cs/>
                <w:lang w:eastAsia="th-TH"/>
              </w:rPr>
            </w:pPr>
          </w:p>
        </w:tc>
        <w:tc>
          <w:tcPr>
            <w:tcW w:w="1985" w:type="dxa"/>
          </w:tcPr>
          <w:p w14:paraId="303159BD" w14:textId="5213D5C5" w:rsidR="00FD5567" w:rsidRPr="00D8744D" w:rsidRDefault="00FD5567" w:rsidP="00FD5567">
            <w:pPr>
              <w:spacing w:line="380" w:lineRule="exact"/>
              <w:rPr>
                <w:rFonts w:ascii="Angsana New" w:hAnsi="Angsana New"/>
                <w:snapToGrid w:val="0"/>
                <w:sz w:val="28"/>
                <w:szCs w:val="28"/>
                <w:cs/>
                <w:lang w:eastAsia="th-TH"/>
              </w:rPr>
            </w:pPr>
            <w:r w:rsidRPr="00D8744D">
              <w:rPr>
                <w:rFonts w:ascii="Angsana New" w:hAnsi="Angsana New"/>
                <w:snapToGrid w:val="0"/>
                <w:sz w:val="28"/>
                <w:szCs w:val="28"/>
                <w:cs/>
                <w:lang w:eastAsia="th-TH"/>
              </w:rPr>
              <w:t xml:space="preserve">- </w:t>
            </w:r>
            <w:r w:rsidRPr="00D8744D">
              <w:rPr>
                <w:rFonts w:ascii="Angsana New" w:hAnsi="Angsana New"/>
                <w:snapToGrid w:val="0"/>
                <w:sz w:val="28"/>
                <w:szCs w:val="28"/>
                <w:lang w:eastAsia="th-TH"/>
              </w:rPr>
              <w:t>fixed deposits</w:t>
            </w:r>
          </w:p>
        </w:tc>
        <w:tc>
          <w:tcPr>
            <w:tcW w:w="1275" w:type="dxa"/>
            <w:tcBorders>
              <w:bottom w:val="single" w:sz="6" w:space="0" w:color="auto"/>
            </w:tcBorders>
            <w:vAlign w:val="center"/>
          </w:tcPr>
          <w:p w14:paraId="704C828C" w14:textId="6C740AB2" w:rsidR="00FD5567" w:rsidRPr="00D8744D" w:rsidRDefault="00FD5567" w:rsidP="00FD5567">
            <w:pPr>
              <w:spacing w:line="380" w:lineRule="exact"/>
              <w:ind w:right="57"/>
              <w:jc w:val="right"/>
              <w:rPr>
                <w:rFonts w:ascii="Angsana New" w:hAnsi="Angsana New"/>
                <w:snapToGrid w:val="0"/>
                <w:sz w:val="28"/>
                <w:szCs w:val="28"/>
                <w:lang w:eastAsia="th-TH"/>
              </w:rPr>
            </w:pPr>
            <w:r w:rsidRPr="00D8744D">
              <w:rPr>
                <w:rFonts w:asciiTheme="majorBidi" w:hAnsiTheme="majorBidi" w:cstheme="majorBidi"/>
                <w:snapToGrid w:val="0"/>
                <w:sz w:val="28"/>
                <w:szCs w:val="28"/>
                <w:lang w:eastAsia="th-TH"/>
              </w:rPr>
              <w:t>82</w:t>
            </w:r>
          </w:p>
        </w:tc>
        <w:tc>
          <w:tcPr>
            <w:tcW w:w="134" w:type="dxa"/>
          </w:tcPr>
          <w:p w14:paraId="42391B5D" w14:textId="77777777" w:rsidR="00FD5567" w:rsidRPr="00D8744D" w:rsidRDefault="00FD5567" w:rsidP="00FD5567">
            <w:pPr>
              <w:spacing w:line="380" w:lineRule="exact"/>
              <w:ind w:right="57"/>
              <w:rPr>
                <w:rFonts w:ascii="Angsana New" w:hAnsi="Angsana New"/>
                <w:snapToGrid w:val="0"/>
                <w:sz w:val="28"/>
                <w:szCs w:val="28"/>
                <w:cs/>
                <w:lang w:eastAsia="th-TH"/>
              </w:rPr>
            </w:pPr>
          </w:p>
        </w:tc>
        <w:tc>
          <w:tcPr>
            <w:tcW w:w="1284" w:type="dxa"/>
            <w:tcBorders>
              <w:bottom w:val="single" w:sz="6" w:space="0" w:color="auto"/>
            </w:tcBorders>
            <w:vAlign w:val="center"/>
          </w:tcPr>
          <w:p w14:paraId="23DB84D8" w14:textId="233BDC3B" w:rsidR="00FD5567" w:rsidRPr="00D8744D" w:rsidRDefault="00FD5567" w:rsidP="00FD5567">
            <w:pPr>
              <w:spacing w:line="380" w:lineRule="exact"/>
              <w:ind w:right="57"/>
              <w:jc w:val="right"/>
              <w:rPr>
                <w:rFonts w:ascii="Angsana New" w:hAnsi="Angsana New"/>
                <w:snapToGrid w:val="0"/>
                <w:sz w:val="28"/>
                <w:szCs w:val="28"/>
                <w:lang w:eastAsia="th-TH"/>
              </w:rPr>
            </w:pPr>
            <w:r w:rsidRPr="00D8744D">
              <w:rPr>
                <w:rFonts w:asciiTheme="majorBidi" w:hAnsiTheme="majorBidi" w:cstheme="majorBidi"/>
                <w:snapToGrid w:val="0"/>
                <w:sz w:val="28"/>
                <w:szCs w:val="28"/>
                <w:lang w:eastAsia="th-TH"/>
              </w:rPr>
              <w:t>106</w:t>
            </w:r>
          </w:p>
        </w:tc>
        <w:tc>
          <w:tcPr>
            <w:tcW w:w="148" w:type="dxa"/>
          </w:tcPr>
          <w:p w14:paraId="378425F1" w14:textId="77777777" w:rsidR="00FD5567" w:rsidRPr="00D8744D" w:rsidRDefault="00FD5567" w:rsidP="00FD5567">
            <w:pPr>
              <w:spacing w:line="380" w:lineRule="exact"/>
              <w:ind w:right="57"/>
              <w:jc w:val="right"/>
              <w:rPr>
                <w:rFonts w:ascii="Angsana New" w:hAnsi="Angsana New"/>
                <w:snapToGrid w:val="0"/>
                <w:sz w:val="28"/>
                <w:szCs w:val="28"/>
                <w:cs/>
                <w:lang w:eastAsia="th-TH"/>
              </w:rPr>
            </w:pPr>
          </w:p>
        </w:tc>
        <w:tc>
          <w:tcPr>
            <w:tcW w:w="1269" w:type="dxa"/>
            <w:tcBorders>
              <w:bottom w:val="single" w:sz="6" w:space="0" w:color="auto"/>
            </w:tcBorders>
          </w:tcPr>
          <w:p w14:paraId="63B04F5D" w14:textId="4A7C7EA0" w:rsidR="00FD5567" w:rsidRPr="00D8744D" w:rsidRDefault="00FD5567" w:rsidP="00FD5567">
            <w:pPr>
              <w:spacing w:line="380" w:lineRule="exact"/>
              <w:ind w:right="57"/>
              <w:jc w:val="right"/>
              <w:rPr>
                <w:rFonts w:ascii="Angsana New" w:hAnsi="Angsana New"/>
                <w:sz w:val="28"/>
                <w:szCs w:val="28"/>
              </w:rPr>
            </w:pPr>
            <w:r w:rsidRPr="00D8744D">
              <w:rPr>
                <w:rFonts w:asciiTheme="majorBidi" w:hAnsiTheme="majorBidi" w:cstheme="majorBidi"/>
                <w:snapToGrid w:val="0"/>
                <w:sz w:val="28"/>
                <w:szCs w:val="28"/>
                <w:lang w:eastAsia="th-TH"/>
              </w:rPr>
              <w:t xml:space="preserve"> 82</w:t>
            </w:r>
          </w:p>
        </w:tc>
        <w:tc>
          <w:tcPr>
            <w:tcW w:w="157" w:type="dxa"/>
          </w:tcPr>
          <w:p w14:paraId="7DE18131" w14:textId="77777777" w:rsidR="00FD5567" w:rsidRPr="00D8744D" w:rsidRDefault="00FD5567" w:rsidP="00FD5567">
            <w:pPr>
              <w:spacing w:line="380" w:lineRule="exact"/>
              <w:ind w:right="57"/>
              <w:jc w:val="right"/>
              <w:rPr>
                <w:rFonts w:ascii="Angsana New" w:hAnsi="Angsana New"/>
                <w:snapToGrid w:val="0"/>
                <w:sz w:val="28"/>
                <w:szCs w:val="28"/>
                <w:cs/>
                <w:lang w:eastAsia="th-TH"/>
              </w:rPr>
            </w:pPr>
          </w:p>
        </w:tc>
        <w:tc>
          <w:tcPr>
            <w:tcW w:w="1200" w:type="dxa"/>
            <w:tcBorders>
              <w:bottom w:val="single" w:sz="6" w:space="0" w:color="auto"/>
            </w:tcBorders>
            <w:vAlign w:val="center"/>
          </w:tcPr>
          <w:p w14:paraId="4F262FE8" w14:textId="5883898D" w:rsidR="00FD5567" w:rsidRPr="00D8744D" w:rsidRDefault="00FD5567" w:rsidP="00FD5567">
            <w:pPr>
              <w:spacing w:line="380" w:lineRule="exact"/>
              <w:ind w:right="57"/>
              <w:jc w:val="right"/>
              <w:rPr>
                <w:rFonts w:ascii="Angsana New" w:hAnsi="Angsana New"/>
                <w:sz w:val="28"/>
                <w:szCs w:val="28"/>
              </w:rPr>
            </w:pPr>
            <w:r w:rsidRPr="00D8744D">
              <w:rPr>
                <w:rFonts w:asciiTheme="majorBidi" w:hAnsiTheme="majorBidi" w:cstheme="majorBidi"/>
                <w:sz w:val="28"/>
                <w:szCs w:val="28"/>
              </w:rPr>
              <w:t>106</w:t>
            </w:r>
          </w:p>
        </w:tc>
      </w:tr>
      <w:tr w:rsidR="00FD5567" w:rsidRPr="00D8744D" w14:paraId="6AB9EBD9" w14:textId="77777777" w:rsidTr="00D8744D">
        <w:trPr>
          <w:cantSplit/>
        </w:trPr>
        <w:tc>
          <w:tcPr>
            <w:tcW w:w="1417" w:type="dxa"/>
          </w:tcPr>
          <w:p w14:paraId="7603A6F6" w14:textId="462313CC" w:rsidR="00FD5567" w:rsidRPr="00D8744D" w:rsidRDefault="00FD5567" w:rsidP="00FD5567">
            <w:pPr>
              <w:spacing w:line="380" w:lineRule="exact"/>
              <w:ind w:left="60"/>
              <w:rPr>
                <w:rFonts w:ascii="Angsana New" w:hAnsi="Angsana New"/>
                <w:snapToGrid w:val="0"/>
                <w:sz w:val="28"/>
                <w:szCs w:val="28"/>
                <w:cs/>
                <w:lang w:eastAsia="th-TH"/>
              </w:rPr>
            </w:pPr>
            <w:r w:rsidRPr="00D8744D">
              <w:rPr>
                <w:rFonts w:ascii="Angsana New" w:hAnsi="Angsana New"/>
                <w:snapToGrid w:val="0"/>
                <w:sz w:val="28"/>
                <w:szCs w:val="28"/>
                <w:lang w:eastAsia="th-TH"/>
              </w:rPr>
              <w:t xml:space="preserve">                 Total</w:t>
            </w:r>
          </w:p>
        </w:tc>
        <w:tc>
          <w:tcPr>
            <w:tcW w:w="1985" w:type="dxa"/>
          </w:tcPr>
          <w:p w14:paraId="052928BA" w14:textId="77777777" w:rsidR="00FD5567" w:rsidRPr="00D8744D" w:rsidRDefault="00FD5567" w:rsidP="00FD5567">
            <w:pPr>
              <w:spacing w:line="380" w:lineRule="exact"/>
              <w:ind w:left="60"/>
              <w:rPr>
                <w:rFonts w:ascii="Angsana New" w:hAnsi="Angsana New"/>
                <w:snapToGrid w:val="0"/>
                <w:sz w:val="28"/>
                <w:szCs w:val="28"/>
                <w:cs/>
                <w:lang w:eastAsia="th-TH"/>
              </w:rPr>
            </w:pPr>
          </w:p>
        </w:tc>
        <w:tc>
          <w:tcPr>
            <w:tcW w:w="1275" w:type="dxa"/>
            <w:tcBorders>
              <w:top w:val="single" w:sz="6" w:space="0" w:color="auto"/>
              <w:bottom w:val="double" w:sz="6" w:space="0" w:color="auto"/>
            </w:tcBorders>
            <w:vAlign w:val="center"/>
          </w:tcPr>
          <w:p w14:paraId="170C16B4" w14:textId="4940DB09" w:rsidR="00FD5567" w:rsidRPr="00D8744D" w:rsidRDefault="00FD5567" w:rsidP="00FD5567">
            <w:pPr>
              <w:spacing w:line="380" w:lineRule="exact"/>
              <w:ind w:right="57"/>
              <w:jc w:val="right"/>
              <w:rPr>
                <w:rFonts w:ascii="Angsana New" w:hAnsi="Angsana New"/>
                <w:snapToGrid w:val="0"/>
                <w:sz w:val="28"/>
                <w:szCs w:val="28"/>
                <w:lang w:eastAsia="th-TH"/>
              </w:rPr>
            </w:pPr>
            <w:r w:rsidRPr="00D8744D">
              <w:rPr>
                <w:rFonts w:asciiTheme="majorBidi" w:hAnsiTheme="majorBidi" w:cstheme="majorBidi"/>
                <w:snapToGrid w:val="0"/>
                <w:sz w:val="28"/>
                <w:szCs w:val="28"/>
                <w:lang w:eastAsia="th-TH"/>
              </w:rPr>
              <w:t>59,623</w:t>
            </w:r>
          </w:p>
        </w:tc>
        <w:tc>
          <w:tcPr>
            <w:tcW w:w="134" w:type="dxa"/>
          </w:tcPr>
          <w:p w14:paraId="45CFB488" w14:textId="77777777" w:rsidR="00FD5567" w:rsidRPr="00D8744D" w:rsidRDefault="00FD5567" w:rsidP="00FD5567">
            <w:pPr>
              <w:spacing w:line="380" w:lineRule="exact"/>
              <w:ind w:right="57"/>
              <w:jc w:val="right"/>
              <w:rPr>
                <w:rFonts w:ascii="Angsana New" w:hAnsi="Angsana New"/>
                <w:snapToGrid w:val="0"/>
                <w:sz w:val="28"/>
                <w:szCs w:val="28"/>
                <w:cs/>
                <w:lang w:eastAsia="th-TH"/>
              </w:rPr>
            </w:pPr>
          </w:p>
        </w:tc>
        <w:tc>
          <w:tcPr>
            <w:tcW w:w="1284" w:type="dxa"/>
            <w:tcBorders>
              <w:top w:val="single" w:sz="6" w:space="0" w:color="auto"/>
              <w:bottom w:val="double" w:sz="6" w:space="0" w:color="auto"/>
            </w:tcBorders>
            <w:vAlign w:val="center"/>
          </w:tcPr>
          <w:p w14:paraId="4C4DA7A3" w14:textId="566C1213" w:rsidR="00FD5567" w:rsidRPr="00D8744D" w:rsidRDefault="00FD5567" w:rsidP="00FD5567">
            <w:pPr>
              <w:spacing w:line="380" w:lineRule="exact"/>
              <w:ind w:right="57"/>
              <w:jc w:val="right"/>
              <w:rPr>
                <w:rFonts w:ascii="Angsana New" w:hAnsi="Angsana New"/>
                <w:snapToGrid w:val="0"/>
                <w:sz w:val="28"/>
                <w:szCs w:val="28"/>
                <w:lang w:eastAsia="th-TH"/>
              </w:rPr>
            </w:pPr>
            <w:r w:rsidRPr="00D8744D">
              <w:rPr>
                <w:rFonts w:asciiTheme="majorBidi" w:hAnsiTheme="majorBidi" w:cstheme="majorBidi"/>
                <w:snapToGrid w:val="0"/>
                <w:sz w:val="28"/>
                <w:szCs w:val="28"/>
                <w:lang w:eastAsia="th-TH"/>
              </w:rPr>
              <w:t>83,668</w:t>
            </w:r>
          </w:p>
        </w:tc>
        <w:tc>
          <w:tcPr>
            <w:tcW w:w="148" w:type="dxa"/>
          </w:tcPr>
          <w:p w14:paraId="5A24F713" w14:textId="77777777" w:rsidR="00FD5567" w:rsidRPr="00D8744D" w:rsidRDefault="00FD5567" w:rsidP="00FD5567">
            <w:pPr>
              <w:spacing w:line="380" w:lineRule="exact"/>
              <w:ind w:right="57"/>
              <w:jc w:val="right"/>
              <w:rPr>
                <w:rFonts w:ascii="Angsana New" w:hAnsi="Angsana New"/>
                <w:snapToGrid w:val="0"/>
                <w:sz w:val="28"/>
                <w:szCs w:val="28"/>
                <w:cs/>
                <w:lang w:eastAsia="th-TH"/>
              </w:rPr>
            </w:pPr>
          </w:p>
        </w:tc>
        <w:tc>
          <w:tcPr>
            <w:tcW w:w="1269" w:type="dxa"/>
            <w:tcBorders>
              <w:top w:val="single" w:sz="6" w:space="0" w:color="auto"/>
              <w:bottom w:val="double" w:sz="6" w:space="0" w:color="auto"/>
            </w:tcBorders>
            <w:vAlign w:val="center"/>
          </w:tcPr>
          <w:p w14:paraId="57276C18" w14:textId="0AFE44EA" w:rsidR="00FD5567" w:rsidRPr="00D8744D" w:rsidRDefault="00FD5567" w:rsidP="00FD5567">
            <w:pPr>
              <w:spacing w:line="380" w:lineRule="exact"/>
              <w:ind w:right="57"/>
              <w:jc w:val="right"/>
              <w:rPr>
                <w:rFonts w:ascii="Angsana New" w:hAnsi="Angsana New"/>
                <w:sz w:val="28"/>
                <w:szCs w:val="28"/>
              </w:rPr>
            </w:pPr>
            <w:r w:rsidRPr="00D8744D">
              <w:rPr>
                <w:rFonts w:asciiTheme="majorBidi" w:hAnsiTheme="majorBidi" w:cstheme="majorBidi"/>
                <w:snapToGrid w:val="0"/>
                <w:sz w:val="28"/>
                <w:szCs w:val="28"/>
                <w:lang w:eastAsia="th-TH"/>
              </w:rPr>
              <w:t>31,824</w:t>
            </w:r>
          </w:p>
        </w:tc>
        <w:tc>
          <w:tcPr>
            <w:tcW w:w="157" w:type="dxa"/>
          </w:tcPr>
          <w:p w14:paraId="1E6AA68B" w14:textId="77777777" w:rsidR="00FD5567" w:rsidRPr="00D8744D" w:rsidRDefault="00FD5567" w:rsidP="00FD5567">
            <w:pPr>
              <w:spacing w:line="380" w:lineRule="exact"/>
              <w:ind w:right="57"/>
              <w:jc w:val="right"/>
              <w:rPr>
                <w:rFonts w:ascii="Angsana New" w:hAnsi="Angsana New"/>
                <w:snapToGrid w:val="0"/>
                <w:sz w:val="28"/>
                <w:szCs w:val="28"/>
                <w:cs/>
                <w:lang w:eastAsia="th-TH"/>
              </w:rPr>
            </w:pPr>
          </w:p>
        </w:tc>
        <w:tc>
          <w:tcPr>
            <w:tcW w:w="1200" w:type="dxa"/>
            <w:tcBorders>
              <w:top w:val="single" w:sz="6" w:space="0" w:color="auto"/>
              <w:bottom w:val="double" w:sz="6" w:space="0" w:color="auto"/>
            </w:tcBorders>
            <w:vAlign w:val="center"/>
          </w:tcPr>
          <w:p w14:paraId="7C83E375" w14:textId="26079A23" w:rsidR="00FD5567" w:rsidRPr="00D8744D" w:rsidRDefault="00FD5567" w:rsidP="00FD5567">
            <w:pPr>
              <w:spacing w:line="380" w:lineRule="exact"/>
              <w:ind w:right="57"/>
              <w:jc w:val="right"/>
              <w:rPr>
                <w:rFonts w:ascii="Angsana New" w:hAnsi="Angsana New"/>
                <w:sz w:val="28"/>
                <w:szCs w:val="28"/>
              </w:rPr>
            </w:pPr>
            <w:r w:rsidRPr="00D8744D">
              <w:rPr>
                <w:rFonts w:asciiTheme="majorBidi" w:hAnsiTheme="majorBidi" w:cstheme="majorBidi"/>
                <w:sz w:val="28"/>
                <w:szCs w:val="28"/>
              </w:rPr>
              <w:t>83,540</w:t>
            </w:r>
          </w:p>
        </w:tc>
      </w:tr>
    </w:tbl>
    <w:p w14:paraId="27AA4573" w14:textId="77777777" w:rsidR="00464C08" w:rsidRDefault="00464C08" w:rsidP="00BD4A89">
      <w:pPr>
        <w:spacing w:line="380" w:lineRule="exact"/>
        <w:ind w:left="360" w:firstLine="540"/>
        <w:jc w:val="thaiDistribute"/>
        <w:rPr>
          <w:rFonts w:ascii="Angsana New" w:hAnsi="Angsana New"/>
          <w:spacing w:val="-4"/>
          <w:sz w:val="32"/>
          <w:szCs w:val="32"/>
        </w:rPr>
      </w:pPr>
    </w:p>
    <w:p w14:paraId="37C80D12" w14:textId="6DAC5761" w:rsidR="00CE1ADB" w:rsidRDefault="00CE1ADB" w:rsidP="00BD4A89">
      <w:pPr>
        <w:spacing w:line="380" w:lineRule="exact"/>
        <w:ind w:left="360" w:firstLine="540"/>
        <w:jc w:val="thaiDistribute"/>
        <w:rPr>
          <w:rFonts w:ascii="Angsana New" w:hAnsi="Angsana New"/>
          <w:spacing w:val="-4"/>
          <w:sz w:val="32"/>
          <w:szCs w:val="32"/>
        </w:rPr>
      </w:pPr>
      <w:r w:rsidRPr="00B80C84">
        <w:rPr>
          <w:rFonts w:ascii="Angsana New" w:hAnsi="Angsana New"/>
          <w:spacing w:val="-4"/>
          <w:sz w:val="32"/>
          <w:szCs w:val="32"/>
        </w:rPr>
        <w:t xml:space="preserve">As at </w:t>
      </w:r>
      <w:r w:rsidR="009F6533">
        <w:rPr>
          <w:rFonts w:ascii="Angsana New" w:hAnsi="Angsana New"/>
          <w:sz w:val="32"/>
          <w:szCs w:val="32"/>
        </w:rPr>
        <w:t>December</w:t>
      </w:r>
      <w:r w:rsidR="009F6533">
        <w:rPr>
          <w:rFonts w:ascii="Angsana New" w:hAnsi="Angsana New"/>
          <w:spacing w:val="-4"/>
          <w:sz w:val="32"/>
          <w:szCs w:val="32"/>
        </w:rPr>
        <w:t xml:space="preserve"> 31, 2023</w:t>
      </w:r>
      <w:r w:rsidRPr="00B80C84">
        <w:rPr>
          <w:rFonts w:ascii="Angsana New" w:hAnsi="Angsana New"/>
          <w:spacing w:val="-4"/>
          <w:sz w:val="32"/>
          <w:szCs w:val="32"/>
        </w:rPr>
        <w:t xml:space="preserve"> and 202</w:t>
      </w:r>
      <w:r w:rsidR="00D8744D">
        <w:rPr>
          <w:rFonts w:ascii="Angsana New" w:hAnsi="Angsana New"/>
          <w:spacing w:val="-4"/>
          <w:sz w:val="32"/>
          <w:szCs w:val="32"/>
        </w:rPr>
        <w:t>2</w:t>
      </w:r>
      <w:r w:rsidRPr="00B80C84">
        <w:rPr>
          <w:rFonts w:ascii="Angsana New" w:hAnsi="Angsana New"/>
          <w:spacing w:val="-4"/>
          <w:sz w:val="32"/>
          <w:szCs w:val="32"/>
        </w:rPr>
        <w:t xml:space="preserve">, bank deposits in savings accounts and fixed deposits carried interests between </w:t>
      </w:r>
      <w:r w:rsidR="00FD5567">
        <w:rPr>
          <w:rFonts w:ascii="Angsana New" w:hAnsi="Angsana New"/>
          <w:spacing w:val="-4"/>
          <w:sz w:val="32"/>
          <w:szCs w:val="32"/>
        </w:rPr>
        <w:t>0</w:t>
      </w:r>
      <w:r w:rsidR="00FD5567">
        <w:rPr>
          <w:rFonts w:ascii="Angsana New" w:hAnsi="Angsana New"/>
          <w:spacing w:val="-4"/>
          <w:sz w:val="32"/>
          <w:szCs w:val="32"/>
          <w:cs/>
        </w:rPr>
        <w:t>.</w:t>
      </w:r>
      <w:r w:rsidR="00FD5567">
        <w:rPr>
          <w:rFonts w:ascii="Angsana New" w:hAnsi="Angsana New"/>
          <w:spacing w:val="-4"/>
          <w:sz w:val="32"/>
          <w:szCs w:val="32"/>
        </w:rPr>
        <w:t>15</w:t>
      </w:r>
      <w:r w:rsidR="00FD7C26">
        <w:rPr>
          <w:rFonts w:ascii="Angsana New" w:hAnsi="Angsana New"/>
          <w:spacing w:val="-4"/>
          <w:sz w:val="32"/>
          <w:szCs w:val="32"/>
          <w:cs/>
        </w:rPr>
        <w:t>%</w:t>
      </w:r>
      <w:r w:rsidR="00FD5567">
        <w:rPr>
          <w:rFonts w:ascii="Angsana New" w:hAnsi="Angsana New"/>
          <w:spacing w:val="-4"/>
          <w:sz w:val="32"/>
          <w:szCs w:val="32"/>
          <w:cs/>
        </w:rPr>
        <w:t xml:space="preserve"> - </w:t>
      </w:r>
      <w:r w:rsidR="00FD5567">
        <w:rPr>
          <w:rFonts w:ascii="Angsana New" w:hAnsi="Angsana New"/>
          <w:spacing w:val="-4"/>
          <w:sz w:val="32"/>
          <w:szCs w:val="32"/>
        </w:rPr>
        <w:t>1</w:t>
      </w:r>
      <w:r w:rsidR="00FD5567">
        <w:rPr>
          <w:rFonts w:ascii="Angsana New" w:hAnsi="Angsana New"/>
          <w:spacing w:val="-4"/>
          <w:sz w:val="32"/>
          <w:szCs w:val="32"/>
          <w:cs/>
        </w:rPr>
        <w:t>.</w:t>
      </w:r>
      <w:r w:rsidR="00D40131">
        <w:rPr>
          <w:rFonts w:ascii="Angsana New" w:hAnsi="Angsana New"/>
          <w:spacing w:val="-4"/>
          <w:sz w:val="32"/>
          <w:szCs w:val="32"/>
        </w:rPr>
        <w:t>1</w:t>
      </w:r>
      <w:r w:rsidR="00FD5567">
        <w:rPr>
          <w:rFonts w:ascii="Angsana New" w:hAnsi="Angsana New"/>
          <w:spacing w:val="-4"/>
          <w:sz w:val="32"/>
          <w:szCs w:val="32"/>
        </w:rPr>
        <w:t>0</w:t>
      </w:r>
      <w:r w:rsidR="00FD7C26">
        <w:rPr>
          <w:rFonts w:ascii="Angsana New" w:hAnsi="Angsana New"/>
          <w:spacing w:val="-4"/>
          <w:sz w:val="32"/>
          <w:szCs w:val="32"/>
          <w:cs/>
        </w:rPr>
        <w:t>%</w:t>
      </w:r>
      <w:r w:rsidRPr="00B80C84">
        <w:rPr>
          <w:rFonts w:ascii="Angsana New" w:hAnsi="Angsana New"/>
          <w:spacing w:val="-4"/>
          <w:sz w:val="32"/>
          <w:szCs w:val="32"/>
        </w:rPr>
        <w:t xml:space="preserve"> per annum and </w:t>
      </w:r>
      <w:r w:rsidR="00B860BC">
        <w:rPr>
          <w:rFonts w:ascii="Angsana New" w:hAnsi="Angsana New"/>
          <w:spacing w:val="-4"/>
          <w:sz w:val="32"/>
          <w:szCs w:val="32"/>
        </w:rPr>
        <w:t>0</w:t>
      </w:r>
      <w:r w:rsidR="00B860BC">
        <w:rPr>
          <w:rFonts w:ascii="Angsana New" w:hAnsi="Angsana New"/>
          <w:spacing w:val="-4"/>
          <w:sz w:val="32"/>
          <w:szCs w:val="32"/>
          <w:cs/>
        </w:rPr>
        <w:t>.</w:t>
      </w:r>
      <w:r w:rsidR="00B860BC">
        <w:rPr>
          <w:rFonts w:ascii="Angsana New" w:hAnsi="Angsana New"/>
          <w:spacing w:val="-4"/>
          <w:sz w:val="32"/>
          <w:szCs w:val="32"/>
        </w:rPr>
        <w:t>15</w:t>
      </w:r>
      <w:r w:rsidR="00B860BC">
        <w:rPr>
          <w:rFonts w:ascii="Angsana New" w:hAnsi="Angsana New"/>
          <w:spacing w:val="-4"/>
          <w:sz w:val="32"/>
          <w:szCs w:val="32"/>
          <w:cs/>
        </w:rPr>
        <w:t xml:space="preserve">% - </w:t>
      </w:r>
      <w:r w:rsidR="00B860BC">
        <w:rPr>
          <w:rFonts w:ascii="Angsana New" w:hAnsi="Angsana New"/>
          <w:spacing w:val="-4"/>
          <w:sz w:val="32"/>
          <w:szCs w:val="32"/>
        </w:rPr>
        <w:t>0</w:t>
      </w:r>
      <w:r w:rsidR="00B860BC">
        <w:rPr>
          <w:rFonts w:ascii="Angsana New" w:hAnsi="Angsana New"/>
          <w:spacing w:val="-4"/>
          <w:sz w:val="32"/>
          <w:szCs w:val="32"/>
          <w:cs/>
        </w:rPr>
        <w:t>.</w:t>
      </w:r>
      <w:r w:rsidR="00B860BC">
        <w:rPr>
          <w:rFonts w:ascii="Angsana New" w:hAnsi="Angsana New"/>
          <w:spacing w:val="-4"/>
          <w:sz w:val="32"/>
          <w:szCs w:val="32"/>
        </w:rPr>
        <w:t>55</w:t>
      </w:r>
      <w:r w:rsidR="00B860BC" w:rsidRPr="00B80C84">
        <w:rPr>
          <w:rFonts w:ascii="Angsana New" w:hAnsi="Angsana New"/>
          <w:spacing w:val="-4"/>
          <w:sz w:val="32"/>
          <w:szCs w:val="32"/>
          <w:cs/>
        </w:rPr>
        <w:t xml:space="preserve">% </w:t>
      </w:r>
      <w:r w:rsidRPr="00B80C84">
        <w:rPr>
          <w:rFonts w:ascii="Angsana New" w:hAnsi="Angsana New"/>
          <w:spacing w:val="-4"/>
          <w:sz w:val="32"/>
          <w:szCs w:val="32"/>
        </w:rPr>
        <w:t>per annum, respectively</w:t>
      </w:r>
      <w:r w:rsidRPr="00B80C84">
        <w:rPr>
          <w:rFonts w:ascii="Angsana New" w:hAnsi="Angsana New"/>
          <w:spacing w:val="-4"/>
          <w:sz w:val="32"/>
          <w:szCs w:val="32"/>
          <w:cs/>
        </w:rPr>
        <w:t>.</w:t>
      </w:r>
    </w:p>
    <w:p w14:paraId="27B17B7A" w14:textId="77777777" w:rsidR="00D81F5E" w:rsidRDefault="00D81F5E" w:rsidP="00BD4A89">
      <w:pPr>
        <w:spacing w:line="380" w:lineRule="exact"/>
        <w:ind w:left="360" w:firstLine="540"/>
        <w:jc w:val="thaiDistribute"/>
        <w:rPr>
          <w:rFonts w:ascii="Angsana New" w:hAnsi="Angsana New"/>
          <w:spacing w:val="-4"/>
          <w:sz w:val="32"/>
          <w:szCs w:val="32"/>
        </w:rPr>
      </w:pPr>
    </w:p>
    <w:p w14:paraId="3977472D" w14:textId="77777777" w:rsidR="00D81F5E" w:rsidRDefault="00D81F5E" w:rsidP="00BD4A89">
      <w:pPr>
        <w:spacing w:line="380" w:lineRule="exact"/>
        <w:ind w:left="360" w:firstLine="540"/>
        <w:jc w:val="thaiDistribute"/>
        <w:rPr>
          <w:rFonts w:ascii="Angsana New" w:hAnsi="Angsana New"/>
          <w:spacing w:val="-4"/>
          <w:sz w:val="32"/>
          <w:szCs w:val="32"/>
        </w:rPr>
      </w:pPr>
    </w:p>
    <w:p w14:paraId="7E785544" w14:textId="77777777" w:rsidR="00D81F5E" w:rsidRDefault="00D81F5E" w:rsidP="00BD4A89">
      <w:pPr>
        <w:spacing w:line="380" w:lineRule="exact"/>
        <w:ind w:left="360" w:firstLine="540"/>
        <w:jc w:val="thaiDistribute"/>
        <w:rPr>
          <w:rFonts w:ascii="Angsana New" w:hAnsi="Angsana New"/>
          <w:spacing w:val="-4"/>
          <w:sz w:val="32"/>
          <w:szCs w:val="32"/>
        </w:rPr>
      </w:pPr>
    </w:p>
    <w:p w14:paraId="215D055E" w14:textId="68B2774A" w:rsidR="00704137" w:rsidRPr="00F04868" w:rsidRDefault="00112339" w:rsidP="00BD4A89">
      <w:pPr>
        <w:spacing w:line="380" w:lineRule="exact"/>
        <w:ind w:left="270" w:hanging="270"/>
        <w:rPr>
          <w:rFonts w:ascii="Angsana New" w:hAnsi="Angsana New"/>
          <w:sz w:val="32"/>
          <w:szCs w:val="32"/>
        </w:rPr>
      </w:pPr>
      <w:r w:rsidRPr="00F04868">
        <w:rPr>
          <w:rFonts w:ascii="Angsana New" w:hAnsi="Angsana New"/>
          <w:sz w:val="32"/>
          <w:szCs w:val="32"/>
        </w:rPr>
        <w:lastRenderedPageBreak/>
        <w:t>9</w:t>
      </w:r>
      <w:r w:rsidR="00704137" w:rsidRPr="00F04868">
        <w:rPr>
          <w:rFonts w:ascii="Angsana New" w:hAnsi="Angsana New"/>
          <w:sz w:val="32"/>
          <w:szCs w:val="32"/>
          <w:cs/>
        </w:rPr>
        <w:t xml:space="preserve">. </w:t>
      </w:r>
      <w:r w:rsidR="00704137" w:rsidRPr="00F04868">
        <w:rPr>
          <w:rFonts w:ascii="Angsana New" w:hAnsi="Angsana New"/>
          <w:sz w:val="32"/>
          <w:szCs w:val="32"/>
        </w:rPr>
        <w:tab/>
        <w:t>TRADE AND OTHER CURRENTS RECEIVABLES</w:t>
      </w:r>
    </w:p>
    <w:p w14:paraId="08A398AE" w14:textId="77777777" w:rsidR="00704137" w:rsidRPr="0069461D" w:rsidRDefault="00704137" w:rsidP="00BD4A89">
      <w:pPr>
        <w:tabs>
          <w:tab w:val="left" w:pos="284"/>
          <w:tab w:val="left" w:pos="851"/>
        </w:tabs>
        <w:spacing w:line="380" w:lineRule="exact"/>
        <w:jc w:val="both"/>
        <w:rPr>
          <w:rFonts w:ascii="Angsana New" w:hAnsi="Angsana New"/>
          <w:sz w:val="32"/>
          <w:szCs w:val="32"/>
        </w:rPr>
      </w:pPr>
      <w:r w:rsidRPr="00B80C84">
        <w:rPr>
          <w:rFonts w:ascii="Angsana New" w:hAnsi="Angsana New"/>
          <w:sz w:val="28"/>
          <w:szCs w:val="28"/>
          <w:cs/>
        </w:rPr>
        <w:t xml:space="preserve">  </w:t>
      </w:r>
      <w:r w:rsidRPr="00B80C84">
        <w:rPr>
          <w:rFonts w:ascii="Angsana New" w:hAnsi="Angsana New"/>
          <w:sz w:val="28"/>
          <w:szCs w:val="28"/>
        </w:rPr>
        <w:tab/>
      </w:r>
      <w:r w:rsidRPr="00B80C84">
        <w:rPr>
          <w:rFonts w:ascii="Angsana New" w:hAnsi="Angsana New"/>
          <w:sz w:val="28"/>
          <w:szCs w:val="28"/>
          <w:cs/>
        </w:rPr>
        <w:t xml:space="preserve"> </w:t>
      </w:r>
      <w:r w:rsidRPr="00B80C84">
        <w:rPr>
          <w:rFonts w:ascii="Angsana New" w:hAnsi="Angsana New"/>
          <w:sz w:val="28"/>
          <w:szCs w:val="28"/>
        </w:rPr>
        <w:tab/>
      </w:r>
      <w:r w:rsidRPr="0069461D">
        <w:rPr>
          <w:rFonts w:ascii="Angsana New" w:hAnsi="Angsana New"/>
          <w:sz w:val="32"/>
          <w:szCs w:val="32"/>
        </w:rPr>
        <w:t>Trade and other current receivables consisted of</w:t>
      </w:r>
      <w:r w:rsidRPr="0069461D">
        <w:rPr>
          <w:rFonts w:ascii="Angsana New" w:hAnsi="Angsana New"/>
          <w:sz w:val="32"/>
          <w:szCs w:val="32"/>
          <w:cs/>
        </w:rPr>
        <w:t>:</w:t>
      </w:r>
    </w:p>
    <w:tbl>
      <w:tblPr>
        <w:tblW w:w="9105" w:type="dxa"/>
        <w:tblInd w:w="270" w:type="dxa"/>
        <w:tblLayout w:type="fixed"/>
        <w:tblCellMar>
          <w:left w:w="57" w:type="dxa"/>
          <w:right w:w="57" w:type="dxa"/>
        </w:tblCellMar>
        <w:tblLook w:val="0000" w:firstRow="0" w:lastRow="0" w:firstColumn="0" w:lastColumn="0" w:noHBand="0" w:noVBand="0"/>
      </w:tblPr>
      <w:tblGrid>
        <w:gridCol w:w="3558"/>
        <w:gridCol w:w="1276"/>
        <w:gridCol w:w="8"/>
        <w:gridCol w:w="134"/>
        <w:gridCol w:w="8"/>
        <w:gridCol w:w="7"/>
        <w:gridCol w:w="1260"/>
        <w:gridCol w:w="8"/>
        <w:gridCol w:w="7"/>
        <w:gridCol w:w="128"/>
        <w:gridCol w:w="8"/>
        <w:gridCol w:w="7"/>
        <w:gridCol w:w="1261"/>
        <w:gridCol w:w="8"/>
        <w:gridCol w:w="7"/>
        <w:gridCol w:w="127"/>
        <w:gridCol w:w="8"/>
        <w:gridCol w:w="7"/>
        <w:gridCol w:w="1261"/>
        <w:gridCol w:w="8"/>
        <w:gridCol w:w="9"/>
      </w:tblGrid>
      <w:tr w:rsidR="00112339" w:rsidRPr="00D8744D" w14:paraId="6E4C1B73" w14:textId="77777777" w:rsidTr="00D8744D">
        <w:trPr>
          <w:gridAfter w:val="2"/>
          <w:wAfter w:w="17" w:type="dxa"/>
        </w:trPr>
        <w:tc>
          <w:tcPr>
            <w:tcW w:w="3558" w:type="dxa"/>
          </w:tcPr>
          <w:p w14:paraId="0725012A" w14:textId="77777777" w:rsidR="00704137" w:rsidRPr="00D8744D" w:rsidRDefault="00704137" w:rsidP="00FD5567">
            <w:pPr>
              <w:tabs>
                <w:tab w:val="left" w:pos="426"/>
                <w:tab w:val="left" w:pos="937"/>
              </w:tabs>
              <w:spacing w:line="360" w:lineRule="exact"/>
              <w:jc w:val="both"/>
              <w:rPr>
                <w:rFonts w:asciiTheme="majorBidi" w:hAnsiTheme="majorBidi" w:cstheme="majorBidi"/>
                <w:sz w:val="28"/>
                <w:szCs w:val="28"/>
                <w:cs/>
              </w:rPr>
            </w:pPr>
          </w:p>
        </w:tc>
        <w:tc>
          <w:tcPr>
            <w:tcW w:w="5530" w:type="dxa"/>
            <w:gridSpan w:val="18"/>
            <w:tcBorders>
              <w:bottom w:val="single" w:sz="6" w:space="0" w:color="auto"/>
            </w:tcBorders>
          </w:tcPr>
          <w:p w14:paraId="31AA5358" w14:textId="77777777" w:rsidR="00704137" w:rsidRPr="00D8744D" w:rsidRDefault="00704137" w:rsidP="00FD5567">
            <w:pPr>
              <w:tabs>
                <w:tab w:val="left" w:pos="426"/>
                <w:tab w:val="left" w:pos="937"/>
              </w:tabs>
              <w:spacing w:line="360" w:lineRule="exact"/>
              <w:jc w:val="center"/>
              <w:rPr>
                <w:rFonts w:asciiTheme="majorBidi" w:hAnsiTheme="majorBidi" w:cstheme="majorBidi"/>
                <w:sz w:val="28"/>
                <w:szCs w:val="28"/>
                <w:cs/>
              </w:rPr>
            </w:pPr>
            <w:r w:rsidRPr="00D8744D">
              <w:rPr>
                <w:rFonts w:asciiTheme="majorBidi" w:hAnsiTheme="majorBidi" w:cstheme="majorBidi"/>
                <w:sz w:val="28"/>
                <w:szCs w:val="28"/>
              </w:rPr>
              <w:t>Thousand Baht</w:t>
            </w:r>
          </w:p>
        </w:tc>
      </w:tr>
      <w:tr w:rsidR="00112339" w:rsidRPr="00D8744D" w14:paraId="01296667" w14:textId="77777777" w:rsidTr="00D8744D">
        <w:trPr>
          <w:gridAfter w:val="2"/>
          <w:wAfter w:w="17" w:type="dxa"/>
        </w:trPr>
        <w:tc>
          <w:tcPr>
            <w:tcW w:w="3558" w:type="dxa"/>
          </w:tcPr>
          <w:p w14:paraId="78C60BBA" w14:textId="77777777" w:rsidR="00704137" w:rsidRPr="00D8744D" w:rsidRDefault="00704137" w:rsidP="00FD5567">
            <w:pPr>
              <w:tabs>
                <w:tab w:val="left" w:pos="426"/>
                <w:tab w:val="left" w:pos="937"/>
              </w:tabs>
              <w:spacing w:line="360" w:lineRule="exact"/>
              <w:jc w:val="both"/>
              <w:rPr>
                <w:rFonts w:asciiTheme="majorBidi" w:hAnsiTheme="majorBidi" w:cstheme="majorBidi"/>
                <w:sz w:val="28"/>
                <w:szCs w:val="28"/>
                <w:cs/>
              </w:rPr>
            </w:pPr>
          </w:p>
        </w:tc>
        <w:tc>
          <w:tcPr>
            <w:tcW w:w="2693" w:type="dxa"/>
            <w:gridSpan w:val="6"/>
            <w:tcBorders>
              <w:top w:val="single" w:sz="6" w:space="0" w:color="auto"/>
              <w:bottom w:val="single" w:sz="6" w:space="0" w:color="auto"/>
            </w:tcBorders>
          </w:tcPr>
          <w:p w14:paraId="60BCCFA3" w14:textId="1D0D5528" w:rsidR="00704137" w:rsidRPr="00D8744D" w:rsidRDefault="00704137" w:rsidP="00FD5567">
            <w:pPr>
              <w:tabs>
                <w:tab w:val="left" w:pos="426"/>
                <w:tab w:val="left" w:pos="937"/>
              </w:tabs>
              <w:spacing w:line="360" w:lineRule="exact"/>
              <w:jc w:val="center"/>
              <w:rPr>
                <w:rFonts w:asciiTheme="majorBidi" w:hAnsiTheme="majorBidi" w:cstheme="majorBidi"/>
                <w:sz w:val="28"/>
                <w:szCs w:val="28"/>
                <w:cs/>
              </w:rPr>
            </w:pPr>
            <w:r w:rsidRPr="00D8744D">
              <w:rPr>
                <w:rFonts w:asciiTheme="majorBidi" w:hAnsiTheme="majorBidi" w:cstheme="majorBidi"/>
                <w:sz w:val="28"/>
                <w:szCs w:val="28"/>
              </w:rPr>
              <w:t>Consolidated financia</w:t>
            </w:r>
            <w:r w:rsidR="00457663" w:rsidRPr="00D8744D">
              <w:rPr>
                <w:rFonts w:asciiTheme="majorBidi" w:hAnsiTheme="majorBidi" w:cstheme="majorBidi"/>
                <w:sz w:val="28"/>
                <w:szCs w:val="28"/>
              </w:rPr>
              <w:t xml:space="preserve">l </w:t>
            </w:r>
            <w:r w:rsidRPr="00D8744D">
              <w:rPr>
                <w:rFonts w:asciiTheme="majorBidi" w:hAnsiTheme="majorBidi" w:cstheme="majorBidi"/>
                <w:sz w:val="28"/>
                <w:szCs w:val="28"/>
              </w:rPr>
              <w:t>statements</w:t>
            </w:r>
          </w:p>
        </w:tc>
        <w:tc>
          <w:tcPr>
            <w:tcW w:w="143" w:type="dxa"/>
            <w:gridSpan w:val="3"/>
            <w:tcBorders>
              <w:top w:val="single" w:sz="6" w:space="0" w:color="auto"/>
            </w:tcBorders>
          </w:tcPr>
          <w:p w14:paraId="46767DCD" w14:textId="77777777" w:rsidR="00704137" w:rsidRPr="00D8744D" w:rsidRDefault="00704137" w:rsidP="00FD5567">
            <w:pPr>
              <w:tabs>
                <w:tab w:val="left" w:pos="426"/>
                <w:tab w:val="left" w:pos="937"/>
              </w:tabs>
              <w:spacing w:line="360" w:lineRule="exact"/>
              <w:jc w:val="center"/>
              <w:rPr>
                <w:rFonts w:asciiTheme="majorBidi" w:hAnsiTheme="majorBidi" w:cstheme="majorBidi"/>
                <w:sz w:val="28"/>
                <w:szCs w:val="28"/>
                <w:cs/>
              </w:rPr>
            </w:pPr>
          </w:p>
        </w:tc>
        <w:tc>
          <w:tcPr>
            <w:tcW w:w="2694" w:type="dxa"/>
            <w:gridSpan w:val="9"/>
            <w:tcBorders>
              <w:top w:val="single" w:sz="6" w:space="0" w:color="auto"/>
              <w:bottom w:val="single" w:sz="6" w:space="0" w:color="auto"/>
            </w:tcBorders>
          </w:tcPr>
          <w:p w14:paraId="4AC4F64B" w14:textId="77777777" w:rsidR="00704137" w:rsidRPr="00D8744D" w:rsidRDefault="00704137" w:rsidP="00FD5567">
            <w:pPr>
              <w:tabs>
                <w:tab w:val="left" w:pos="426"/>
                <w:tab w:val="left" w:pos="937"/>
              </w:tabs>
              <w:spacing w:line="360" w:lineRule="exact"/>
              <w:jc w:val="center"/>
              <w:rPr>
                <w:rFonts w:asciiTheme="majorBidi" w:hAnsiTheme="majorBidi" w:cstheme="majorBidi"/>
                <w:sz w:val="28"/>
                <w:szCs w:val="28"/>
                <w:cs/>
              </w:rPr>
            </w:pPr>
            <w:r w:rsidRPr="00D8744D">
              <w:rPr>
                <w:rFonts w:asciiTheme="majorBidi" w:hAnsiTheme="majorBidi" w:cstheme="majorBidi"/>
                <w:sz w:val="28"/>
                <w:szCs w:val="28"/>
              </w:rPr>
              <w:t>Separate financial statements</w:t>
            </w:r>
          </w:p>
        </w:tc>
      </w:tr>
      <w:tr w:rsidR="00B860BC" w:rsidRPr="00D8744D" w14:paraId="644DFBE3" w14:textId="77777777" w:rsidTr="00D8744D">
        <w:trPr>
          <w:gridAfter w:val="2"/>
          <w:wAfter w:w="17" w:type="dxa"/>
        </w:trPr>
        <w:tc>
          <w:tcPr>
            <w:tcW w:w="3558" w:type="dxa"/>
          </w:tcPr>
          <w:p w14:paraId="7784B4A4" w14:textId="77777777" w:rsidR="00B860BC" w:rsidRPr="00D8744D" w:rsidRDefault="00B860BC" w:rsidP="00FD5567">
            <w:pPr>
              <w:tabs>
                <w:tab w:val="left" w:pos="426"/>
                <w:tab w:val="left" w:pos="937"/>
              </w:tabs>
              <w:spacing w:line="360" w:lineRule="exact"/>
              <w:jc w:val="both"/>
              <w:rPr>
                <w:rFonts w:asciiTheme="majorBidi" w:hAnsiTheme="majorBidi" w:cstheme="majorBidi"/>
                <w:sz w:val="28"/>
                <w:szCs w:val="28"/>
                <w:cs/>
              </w:rPr>
            </w:pPr>
          </w:p>
        </w:tc>
        <w:tc>
          <w:tcPr>
            <w:tcW w:w="1276" w:type="dxa"/>
          </w:tcPr>
          <w:p w14:paraId="3912F5C2" w14:textId="01A3C905" w:rsidR="00B860BC" w:rsidRPr="00D8744D" w:rsidRDefault="00B860BC" w:rsidP="00FD5567">
            <w:pPr>
              <w:tabs>
                <w:tab w:val="left" w:pos="426"/>
                <w:tab w:val="left" w:pos="937"/>
              </w:tabs>
              <w:spacing w:line="360" w:lineRule="exact"/>
              <w:jc w:val="center"/>
              <w:rPr>
                <w:rFonts w:asciiTheme="majorBidi" w:hAnsiTheme="majorBidi" w:cstheme="majorBidi"/>
                <w:sz w:val="28"/>
                <w:szCs w:val="28"/>
                <w:cs/>
              </w:rPr>
            </w:pPr>
            <w:r w:rsidRPr="00D8744D">
              <w:rPr>
                <w:rFonts w:ascii="Angsana New" w:hAnsi="Angsana New"/>
                <w:sz w:val="28"/>
                <w:szCs w:val="28"/>
              </w:rPr>
              <w:t>2023</w:t>
            </w:r>
          </w:p>
        </w:tc>
        <w:tc>
          <w:tcPr>
            <w:tcW w:w="142" w:type="dxa"/>
            <w:gridSpan w:val="2"/>
          </w:tcPr>
          <w:p w14:paraId="276AE8D2" w14:textId="77777777" w:rsidR="00B860BC" w:rsidRPr="00D8744D" w:rsidRDefault="00B860BC" w:rsidP="00FD5567">
            <w:pPr>
              <w:tabs>
                <w:tab w:val="left" w:pos="426"/>
                <w:tab w:val="left" w:pos="937"/>
              </w:tabs>
              <w:spacing w:line="360" w:lineRule="exact"/>
              <w:jc w:val="center"/>
              <w:rPr>
                <w:rFonts w:asciiTheme="majorBidi" w:hAnsiTheme="majorBidi" w:cstheme="majorBidi"/>
                <w:sz w:val="28"/>
                <w:szCs w:val="28"/>
                <w:cs/>
              </w:rPr>
            </w:pPr>
          </w:p>
        </w:tc>
        <w:tc>
          <w:tcPr>
            <w:tcW w:w="1275" w:type="dxa"/>
            <w:gridSpan w:val="3"/>
          </w:tcPr>
          <w:p w14:paraId="4B7295DB" w14:textId="1B6C3704" w:rsidR="00B860BC" w:rsidRPr="00D8744D" w:rsidRDefault="00B860BC" w:rsidP="00FD5567">
            <w:pPr>
              <w:tabs>
                <w:tab w:val="left" w:pos="426"/>
                <w:tab w:val="left" w:pos="937"/>
              </w:tabs>
              <w:spacing w:line="360" w:lineRule="exact"/>
              <w:jc w:val="center"/>
              <w:rPr>
                <w:rFonts w:asciiTheme="majorBidi" w:hAnsiTheme="majorBidi" w:cstheme="majorBidi"/>
                <w:sz w:val="28"/>
                <w:szCs w:val="28"/>
                <w:cs/>
              </w:rPr>
            </w:pPr>
            <w:r w:rsidRPr="00D8744D">
              <w:rPr>
                <w:rFonts w:ascii="Angsana New" w:hAnsi="Angsana New"/>
                <w:sz w:val="28"/>
                <w:szCs w:val="28"/>
              </w:rPr>
              <w:t>2022</w:t>
            </w:r>
          </w:p>
        </w:tc>
        <w:tc>
          <w:tcPr>
            <w:tcW w:w="143" w:type="dxa"/>
            <w:gridSpan w:val="3"/>
          </w:tcPr>
          <w:p w14:paraId="05EBDD09" w14:textId="77777777" w:rsidR="00B860BC" w:rsidRPr="00D8744D" w:rsidRDefault="00B860BC" w:rsidP="00FD5567">
            <w:pPr>
              <w:tabs>
                <w:tab w:val="left" w:pos="426"/>
                <w:tab w:val="left" w:pos="937"/>
              </w:tabs>
              <w:spacing w:line="360" w:lineRule="exact"/>
              <w:jc w:val="center"/>
              <w:rPr>
                <w:rFonts w:asciiTheme="majorBidi" w:hAnsiTheme="majorBidi" w:cstheme="majorBidi"/>
                <w:sz w:val="28"/>
                <w:szCs w:val="28"/>
                <w:cs/>
              </w:rPr>
            </w:pPr>
          </w:p>
        </w:tc>
        <w:tc>
          <w:tcPr>
            <w:tcW w:w="1276" w:type="dxa"/>
            <w:gridSpan w:val="3"/>
          </w:tcPr>
          <w:p w14:paraId="448B5A04" w14:textId="24BA82BF" w:rsidR="00B860BC" w:rsidRPr="00D8744D" w:rsidRDefault="00B860BC" w:rsidP="00FD5567">
            <w:pPr>
              <w:tabs>
                <w:tab w:val="left" w:pos="426"/>
                <w:tab w:val="left" w:pos="937"/>
              </w:tabs>
              <w:spacing w:line="360" w:lineRule="exact"/>
              <w:jc w:val="center"/>
              <w:rPr>
                <w:rFonts w:asciiTheme="majorBidi" w:hAnsiTheme="majorBidi" w:cstheme="majorBidi"/>
                <w:sz w:val="28"/>
                <w:szCs w:val="28"/>
                <w:cs/>
              </w:rPr>
            </w:pPr>
            <w:r w:rsidRPr="00D8744D">
              <w:rPr>
                <w:rFonts w:ascii="Angsana New" w:hAnsi="Angsana New"/>
                <w:sz w:val="28"/>
                <w:szCs w:val="28"/>
              </w:rPr>
              <w:t>2023</w:t>
            </w:r>
          </w:p>
        </w:tc>
        <w:tc>
          <w:tcPr>
            <w:tcW w:w="142" w:type="dxa"/>
            <w:gridSpan w:val="3"/>
          </w:tcPr>
          <w:p w14:paraId="31092AB0" w14:textId="77777777" w:rsidR="00B860BC" w:rsidRPr="00D8744D" w:rsidRDefault="00B860BC" w:rsidP="00FD5567">
            <w:pPr>
              <w:tabs>
                <w:tab w:val="left" w:pos="426"/>
                <w:tab w:val="left" w:pos="937"/>
              </w:tabs>
              <w:spacing w:line="360" w:lineRule="exact"/>
              <w:jc w:val="center"/>
              <w:rPr>
                <w:rFonts w:asciiTheme="majorBidi" w:hAnsiTheme="majorBidi" w:cstheme="majorBidi"/>
                <w:sz w:val="28"/>
                <w:szCs w:val="28"/>
                <w:cs/>
              </w:rPr>
            </w:pPr>
          </w:p>
        </w:tc>
        <w:tc>
          <w:tcPr>
            <w:tcW w:w="1276" w:type="dxa"/>
            <w:gridSpan w:val="3"/>
          </w:tcPr>
          <w:p w14:paraId="47B7769B" w14:textId="24CEE90A" w:rsidR="00B860BC" w:rsidRPr="00D8744D" w:rsidRDefault="00B860BC" w:rsidP="00FD5567">
            <w:pPr>
              <w:tabs>
                <w:tab w:val="left" w:pos="426"/>
                <w:tab w:val="left" w:pos="937"/>
              </w:tabs>
              <w:spacing w:line="360" w:lineRule="exact"/>
              <w:jc w:val="center"/>
              <w:rPr>
                <w:rFonts w:asciiTheme="majorBidi" w:hAnsiTheme="majorBidi" w:cstheme="majorBidi"/>
                <w:sz w:val="28"/>
                <w:szCs w:val="28"/>
                <w:cs/>
              </w:rPr>
            </w:pPr>
            <w:r w:rsidRPr="00D8744D">
              <w:rPr>
                <w:rFonts w:ascii="Angsana New" w:hAnsi="Angsana New"/>
                <w:sz w:val="28"/>
                <w:szCs w:val="28"/>
              </w:rPr>
              <w:t>2022</w:t>
            </w:r>
          </w:p>
        </w:tc>
      </w:tr>
      <w:tr w:rsidR="00112339" w:rsidRPr="00D8744D" w14:paraId="0DFA60EE" w14:textId="77777777" w:rsidTr="00D8744D">
        <w:trPr>
          <w:gridAfter w:val="2"/>
          <w:wAfter w:w="17" w:type="dxa"/>
        </w:trPr>
        <w:tc>
          <w:tcPr>
            <w:tcW w:w="3558" w:type="dxa"/>
          </w:tcPr>
          <w:p w14:paraId="1EC51CAB" w14:textId="77777777" w:rsidR="00704137" w:rsidRPr="00D8744D" w:rsidRDefault="00704137" w:rsidP="00FD5567">
            <w:pPr>
              <w:pStyle w:val="Heading4"/>
              <w:tabs>
                <w:tab w:val="left" w:pos="884"/>
                <w:tab w:val="left" w:pos="1451"/>
                <w:tab w:val="left" w:pos="2302"/>
              </w:tabs>
              <w:spacing w:line="360" w:lineRule="exact"/>
              <w:rPr>
                <w:rFonts w:asciiTheme="majorBidi" w:hAnsiTheme="majorBidi" w:cstheme="majorBidi"/>
                <w:b/>
                <w:bCs/>
                <w:sz w:val="28"/>
                <w:szCs w:val="28"/>
                <w:cs/>
              </w:rPr>
            </w:pPr>
            <w:r w:rsidRPr="00D8744D">
              <w:rPr>
                <w:rFonts w:asciiTheme="majorBidi" w:hAnsiTheme="majorBidi" w:cstheme="majorBidi"/>
                <w:b/>
                <w:bCs/>
                <w:sz w:val="28"/>
                <w:szCs w:val="28"/>
              </w:rPr>
              <w:t>Trade receivable</w:t>
            </w:r>
          </w:p>
        </w:tc>
        <w:tc>
          <w:tcPr>
            <w:tcW w:w="1276" w:type="dxa"/>
            <w:tcBorders>
              <w:top w:val="single" w:sz="6" w:space="0" w:color="auto"/>
            </w:tcBorders>
          </w:tcPr>
          <w:p w14:paraId="0AE98080"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42" w:type="dxa"/>
            <w:gridSpan w:val="2"/>
          </w:tcPr>
          <w:p w14:paraId="3AF360B4"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tcBorders>
              <w:top w:val="single" w:sz="6" w:space="0" w:color="auto"/>
            </w:tcBorders>
          </w:tcPr>
          <w:p w14:paraId="25D1A7B1"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43" w:type="dxa"/>
            <w:gridSpan w:val="3"/>
          </w:tcPr>
          <w:p w14:paraId="771B0405"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Borders>
              <w:top w:val="single" w:sz="6" w:space="0" w:color="auto"/>
            </w:tcBorders>
          </w:tcPr>
          <w:p w14:paraId="62762209"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42" w:type="dxa"/>
            <w:gridSpan w:val="3"/>
          </w:tcPr>
          <w:p w14:paraId="69049499"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cs/>
              </w:rPr>
            </w:pPr>
          </w:p>
        </w:tc>
        <w:tc>
          <w:tcPr>
            <w:tcW w:w="1276" w:type="dxa"/>
            <w:gridSpan w:val="3"/>
            <w:tcBorders>
              <w:top w:val="single" w:sz="6" w:space="0" w:color="auto"/>
            </w:tcBorders>
          </w:tcPr>
          <w:p w14:paraId="6FC5AFE9"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r>
      <w:tr w:rsidR="00112339" w:rsidRPr="00D8744D" w14:paraId="5F2C35EC" w14:textId="77777777" w:rsidTr="00D8744D">
        <w:trPr>
          <w:gridAfter w:val="2"/>
          <w:wAfter w:w="17" w:type="dxa"/>
        </w:trPr>
        <w:tc>
          <w:tcPr>
            <w:tcW w:w="3558" w:type="dxa"/>
          </w:tcPr>
          <w:p w14:paraId="5965317F" w14:textId="77777777" w:rsidR="00704137" w:rsidRPr="00D8744D" w:rsidRDefault="00704137" w:rsidP="00FD5567">
            <w:pPr>
              <w:pStyle w:val="Heading4"/>
              <w:tabs>
                <w:tab w:val="left" w:pos="884"/>
                <w:tab w:val="left" w:pos="1451"/>
                <w:tab w:val="left" w:pos="2302"/>
              </w:tabs>
              <w:spacing w:line="360" w:lineRule="exact"/>
              <w:rPr>
                <w:rFonts w:asciiTheme="majorBidi" w:hAnsiTheme="majorBidi" w:cstheme="majorBidi"/>
                <w:sz w:val="28"/>
                <w:szCs w:val="28"/>
                <w:u w:val="single"/>
              </w:rPr>
            </w:pPr>
            <w:r w:rsidRPr="00D8744D">
              <w:rPr>
                <w:rFonts w:asciiTheme="majorBidi" w:hAnsiTheme="majorBidi" w:cstheme="majorBidi"/>
                <w:sz w:val="28"/>
                <w:szCs w:val="28"/>
                <w:u w:val="single"/>
              </w:rPr>
              <w:t xml:space="preserve">Trade receivable </w:t>
            </w:r>
            <w:r w:rsidRPr="00D8744D">
              <w:rPr>
                <w:rFonts w:asciiTheme="majorBidi" w:hAnsiTheme="majorBidi" w:cs="Angsana New"/>
                <w:sz w:val="28"/>
                <w:szCs w:val="28"/>
                <w:u w:val="single"/>
                <w:cs/>
              </w:rPr>
              <w:t xml:space="preserve">- </w:t>
            </w:r>
            <w:r w:rsidRPr="00D8744D">
              <w:rPr>
                <w:rFonts w:asciiTheme="majorBidi" w:hAnsiTheme="majorBidi" w:cstheme="majorBidi"/>
                <w:sz w:val="28"/>
                <w:szCs w:val="28"/>
                <w:u w:val="single"/>
              </w:rPr>
              <w:t>related parties</w:t>
            </w:r>
          </w:p>
        </w:tc>
        <w:tc>
          <w:tcPr>
            <w:tcW w:w="1276" w:type="dxa"/>
          </w:tcPr>
          <w:p w14:paraId="1A28C754"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42" w:type="dxa"/>
            <w:gridSpan w:val="2"/>
          </w:tcPr>
          <w:p w14:paraId="2973B477"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tcPr>
          <w:p w14:paraId="56DEEFA1"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43" w:type="dxa"/>
            <w:gridSpan w:val="3"/>
          </w:tcPr>
          <w:p w14:paraId="419BC862"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Pr>
          <w:p w14:paraId="106329BA"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42" w:type="dxa"/>
            <w:gridSpan w:val="3"/>
          </w:tcPr>
          <w:p w14:paraId="47447B0B"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cs/>
              </w:rPr>
            </w:pPr>
          </w:p>
        </w:tc>
        <w:tc>
          <w:tcPr>
            <w:tcW w:w="1276" w:type="dxa"/>
            <w:gridSpan w:val="3"/>
          </w:tcPr>
          <w:p w14:paraId="293130DC"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r>
      <w:tr w:rsidR="00FD5567" w:rsidRPr="00D8744D" w14:paraId="5ECAE634" w14:textId="77777777" w:rsidTr="00D8744D">
        <w:trPr>
          <w:gridAfter w:val="2"/>
          <w:wAfter w:w="17" w:type="dxa"/>
        </w:trPr>
        <w:tc>
          <w:tcPr>
            <w:tcW w:w="3558" w:type="dxa"/>
          </w:tcPr>
          <w:p w14:paraId="3E1D7BF2" w14:textId="77777777" w:rsidR="00FD5567" w:rsidRPr="00D8744D" w:rsidRDefault="00FD5567" w:rsidP="00FD5567">
            <w:pPr>
              <w:pStyle w:val="Heading4"/>
              <w:tabs>
                <w:tab w:val="left" w:pos="884"/>
                <w:tab w:val="left" w:pos="1451"/>
                <w:tab w:val="left" w:pos="2302"/>
              </w:tabs>
              <w:spacing w:line="360" w:lineRule="exact"/>
              <w:rPr>
                <w:rFonts w:asciiTheme="majorBidi" w:hAnsiTheme="majorBidi" w:cstheme="majorBidi"/>
                <w:sz w:val="28"/>
                <w:szCs w:val="28"/>
              </w:rPr>
            </w:pPr>
            <w:r w:rsidRPr="00D8744D">
              <w:rPr>
                <w:rFonts w:asciiTheme="majorBidi" w:hAnsiTheme="majorBidi" w:cstheme="majorBidi"/>
                <w:sz w:val="28"/>
                <w:szCs w:val="28"/>
              </w:rPr>
              <w:t>Not yet due</w:t>
            </w:r>
          </w:p>
        </w:tc>
        <w:tc>
          <w:tcPr>
            <w:tcW w:w="1276" w:type="dxa"/>
            <w:vAlign w:val="bottom"/>
          </w:tcPr>
          <w:p w14:paraId="0C28CB42" w14:textId="3CB69685"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76,122</w:t>
            </w:r>
          </w:p>
        </w:tc>
        <w:tc>
          <w:tcPr>
            <w:tcW w:w="142" w:type="dxa"/>
            <w:gridSpan w:val="2"/>
            <w:vAlign w:val="bottom"/>
          </w:tcPr>
          <w:p w14:paraId="140A5C60"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vAlign w:val="bottom"/>
          </w:tcPr>
          <w:p w14:paraId="6C868798" w14:textId="35F33C23"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 xml:space="preserve"> -   </w:t>
            </w:r>
          </w:p>
        </w:tc>
        <w:tc>
          <w:tcPr>
            <w:tcW w:w="143" w:type="dxa"/>
            <w:gridSpan w:val="3"/>
            <w:vAlign w:val="bottom"/>
          </w:tcPr>
          <w:p w14:paraId="000CBF52"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Pr>
          <w:p w14:paraId="04144BE3" w14:textId="4F56C888"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6,166</w:t>
            </w:r>
          </w:p>
        </w:tc>
        <w:tc>
          <w:tcPr>
            <w:tcW w:w="142" w:type="dxa"/>
            <w:gridSpan w:val="3"/>
            <w:vAlign w:val="bottom"/>
          </w:tcPr>
          <w:p w14:paraId="19B0058E"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Pr>
          <w:p w14:paraId="10D1E1AA" w14:textId="78DE2341" w:rsidR="00FD5567" w:rsidRPr="00D8744D" w:rsidRDefault="00FD5567" w:rsidP="00FD5567">
            <w:pPr>
              <w:tabs>
                <w:tab w:val="decimal" w:pos="894"/>
              </w:tabs>
              <w:spacing w:line="360" w:lineRule="exact"/>
              <w:ind w:right="19"/>
              <w:jc w:val="right"/>
              <w:rPr>
                <w:rFonts w:asciiTheme="majorBidi" w:hAnsiTheme="majorBidi" w:cstheme="majorBidi"/>
                <w:sz w:val="28"/>
                <w:szCs w:val="28"/>
              </w:rPr>
            </w:pPr>
            <w:r w:rsidRPr="00D8744D">
              <w:rPr>
                <w:rFonts w:asciiTheme="majorBidi" w:hAnsiTheme="majorBidi" w:cstheme="majorBidi"/>
                <w:sz w:val="28"/>
                <w:szCs w:val="28"/>
              </w:rPr>
              <w:t xml:space="preserve"> 1,731 </w:t>
            </w:r>
          </w:p>
        </w:tc>
      </w:tr>
      <w:tr w:rsidR="00FD5567" w:rsidRPr="00D8744D" w14:paraId="668F447C" w14:textId="77777777" w:rsidTr="00D8744D">
        <w:trPr>
          <w:gridAfter w:val="2"/>
          <w:wAfter w:w="17" w:type="dxa"/>
        </w:trPr>
        <w:tc>
          <w:tcPr>
            <w:tcW w:w="3558" w:type="dxa"/>
          </w:tcPr>
          <w:p w14:paraId="28EE506C" w14:textId="77777777" w:rsidR="00FD5567" w:rsidRPr="00D8744D" w:rsidRDefault="00FD5567" w:rsidP="00FD5567">
            <w:pPr>
              <w:pStyle w:val="Heading4"/>
              <w:tabs>
                <w:tab w:val="left" w:pos="884"/>
                <w:tab w:val="left" w:pos="1451"/>
                <w:tab w:val="left" w:pos="2302"/>
              </w:tabs>
              <w:spacing w:line="360" w:lineRule="exact"/>
              <w:rPr>
                <w:rFonts w:asciiTheme="majorBidi" w:hAnsiTheme="majorBidi" w:cstheme="majorBidi"/>
                <w:sz w:val="28"/>
                <w:szCs w:val="28"/>
              </w:rPr>
            </w:pPr>
            <w:r w:rsidRPr="00D8744D">
              <w:rPr>
                <w:rFonts w:asciiTheme="majorBidi" w:hAnsiTheme="majorBidi" w:cstheme="majorBidi"/>
                <w:sz w:val="28"/>
                <w:szCs w:val="28"/>
              </w:rPr>
              <w:t>Past due</w:t>
            </w:r>
          </w:p>
        </w:tc>
        <w:tc>
          <w:tcPr>
            <w:tcW w:w="1276" w:type="dxa"/>
            <w:vAlign w:val="bottom"/>
          </w:tcPr>
          <w:p w14:paraId="59900657" w14:textId="77777777"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p>
        </w:tc>
        <w:tc>
          <w:tcPr>
            <w:tcW w:w="142" w:type="dxa"/>
            <w:gridSpan w:val="2"/>
            <w:vAlign w:val="bottom"/>
          </w:tcPr>
          <w:p w14:paraId="05501FE9"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vAlign w:val="bottom"/>
          </w:tcPr>
          <w:p w14:paraId="6DE4DB20" w14:textId="26BF117D"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p>
        </w:tc>
        <w:tc>
          <w:tcPr>
            <w:tcW w:w="143" w:type="dxa"/>
            <w:gridSpan w:val="3"/>
            <w:vAlign w:val="bottom"/>
          </w:tcPr>
          <w:p w14:paraId="7FB73E47"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Pr>
          <w:p w14:paraId="33DD1A1D"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42" w:type="dxa"/>
            <w:gridSpan w:val="3"/>
            <w:vAlign w:val="bottom"/>
          </w:tcPr>
          <w:p w14:paraId="443F88CD"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Pr>
          <w:p w14:paraId="546FF823" w14:textId="77777777"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p>
        </w:tc>
      </w:tr>
      <w:tr w:rsidR="00FD5567" w:rsidRPr="00D8744D" w14:paraId="27D9D08C" w14:textId="77777777" w:rsidTr="00D8744D">
        <w:trPr>
          <w:gridAfter w:val="2"/>
          <w:wAfter w:w="17" w:type="dxa"/>
        </w:trPr>
        <w:tc>
          <w:tcPr>
            <w:tcW w:w="3558" w:type="dxa"/>
          </w:tcPr>
          <w:p w14:paraId="214326DC" w14:textId="77777777" w:rsidR="00FD5567" w:rsidRPr="00D8744D" w:rsidRDefault="00FD5567" w:rsidP="00FD5567">
            <w:pPr>
              <w:pStyle w:val="Heading4"/>
              <w:tabs>
                <w:tab w:val="left" w:pos="884"/>
                <w:tab w:val="left" w:pos="1451"/>
                <w:tab w:val="left" w:pos="2302"/>
              </w:tabs>
              <w:spacing w:line="360" w:lineRule="exact"/>
              <w:rPr>
                <w:rFonts w:asciiTheme="majorBidi" w:hAnsiTheme="majorBidi" w:cstheme="majorBidi"/>
                <w:sz w:val="28"/>
                <w:szCs w:val="28"/>
              </w:rPr>
            </w:pPr>
            <w:r w:rsidRPr="00D8744D">
              <w:rPr>
                <w:rFonts w:asciiTheme="majorBidi" w:hAnsiTheme="majorBidi" w:cstheme="majorBidi"/>
                <w:sz w:val="28"/>
                <w:szCs w:val="28"/>
              </w:rPr>
              <w:t xml:space="preserve">    Not over 3 months</w:t>
            </w:r>
          </w:p>
        </w:tc>
        <w:tc>
          <w:tcPr>
            <w:tcW w:w="1276" w:type="dxa"/>
            <w:vAlign w:val="bottom"/>
          </w:tcPr>
          <w:p w14:paraId="28368949" w14:textId="7CFB7689"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1,780</w:t>
            </w:r>
          </w:p>
        </w:tc>
        <w:tc>
          <w:tcPr>
            <w:tcW w:w="142" w:type="dxa"/>
            <w:gridSpan w:val="2"/>
            <w:vAlign w:val="bottom"/>
          </w:tcPr>
          <w:p w14:paraId="4F3D744F"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vAlign w:val="bottom"/>
          </w:tcPr>
          <w:p w14:paraId="03A3DCC9" w14:textId="41C9D546"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 xml:space="preserve"> -   </w:t>
            </w:r>
          </w:p>
        </w:tc>
        <w:tc>
          <w:tcPr>
            <w:tcW w:w="143" w:type="dxa"/>
            <w:gridSpan w:val="3"/>
            <w:vAlign w:val="bottom"/>
          </w:tcPr>
          <w:p w14:paraId="4059B594"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vAlign w:val="bottom"/>
          </w:tcPr>
          <w:p w14:paraId="4C97CF33" w14:textId="7707B3FF"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sz w:val="28"/>
                <w:szCs w:val="28"/>
                <w:cs/>
              </w:rPr>
              <w:t>8</w:t>
            </w:r>
            <w:r w:rsidRPr="00D8744D">
              <w:rPr>
                <w:rFonts w:asciiTheme="majorBidi" w:hAnsiTheme="majorBidi"/>
                <w:sz w:val="28"/>
                <w:szCs w:val="28"/>
              </w:rPr>
              <w:t>,</w:t>
            </w:r>
            <w:r w:rsidRPr="00D8744D">
              <w:rPr>
                <w:rFonts w:asciiTheme="majorBidi" w:hAnsiTheme="majorBidi"/>
                <w:sz w:val="28"/>
                <w:szCs w:val="28"/>
                <w:cs/>
              </w:rPr>
              <w:t>455</w:t>
            </w:r>
          </w:p>
        </w:tc>
        <w:tc>
          <w:tcPr>
            <w:tcW w:w="142" w:type="dxa"/>
            <w:gridSpan w:val="3"/>
            <w:vAlign w:val="bottom"/>
          </w:tcPr>
          <w:p w14:paraId="76F4A899"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vAlign w:val="bottom"/>
          </w:tcPr>
          <w:p w14:paraId="22F4E3F4" w14:textId="44BC985B" w:rsidR="00FD5567" w:rsidRPr="00D8744D" w:rsidRDefault="00FD5567" w:rsidP="00FD5567">
            <w:pPr>
              <w:tabs>
                <w:tab w:val="decimal" w:pos="894"/>
              </w:tabs>
              <w:spacing w:line="360" w:lineRule="exact"/>
              <w:ind w:right="19"/>
              <w:jc w:val="right"/>
              <w:rPr>
                <w:rFonts w:asciiTheme="majorBidi" w:hAnsiTheme="majorBidi" w:cstheme="majorBidi"/>
                <w:sz w:val="28"/>
                <w:szCs w:val="28"/>
              </w:rPr>
            </w:pPr>
            <w:r w:rsidRPr="00D8744D">
              <w:rPr>
                <w:rFonts w:asciiTheme="majorBidi" w:hAnsiTheme="majorBidi" w:cstheme="majorBidi"/>
                <w:sz w:val="28"/>
                <w:szCs w:val="28"/>
              </w:rPr>
              <w:t>9,323</w:t>
            </w:r>
          </w:p>
        </w:tc>
      </w:tr>
      <w:tr w:rsidR="00FD5567" w:rsidRPr="00D8744D" w14:paraId="08E0F24C" w14:textId="77777777" w:rsidTr="00D8744D">
        <w:trPr>
          <w:gridAfter w:val="2"/>
          <w:wAfter w:w="17" w:type="dxa"/>
        </w:trPr>
        <w:tc>
          <w:tcPr>
            <w:tcW w:w="3558" w:type="dxa"/>
          </w:tcPr>
          <w:p w14:paraId="6A225A95" w14:textId="77777777" w:rsidR="00FD5567" w:rsidRPr="00D8744D" w:rsidRDefault="00FD5567" w:rsidP="00FD5567">
            <w:pPr>
              <w:pStyle w:val="Heading4"/>
              <w:tabs>
                <w:tab w:val="left" w:pos="884"/>
                <w:tab w:val="left" w:pos="1451"/>
                <w:tab w:val="left" w:pos="2302"/>
              </w:tabs>
              <w:spacing w:line="360" w:lineRule="exact"/>
              <w:rPr>
                <w:rFonts w:asciiTheme="majorBidi" w:hAnsiTheme="majorBidi" w:cstheme="majorBidi"/>
                <w:sz w:val="28"/>
                <w:szCs w:val="28"/>
                <w:cs/>
              </w:rPr>
            </w:pPr>
            <w:r w:rsidRPr="00D8744D">
              <w:rPr>
                <w:rFonts w:asciiTheme="majorBidi" w:hAnsiTheme="majorBidi" w:cstheme="majorBidi"/>
                <w:sz w:val="28"/>
                <w:szCs w:val="28"/>
              </w:rPr>
              <w:t xml:space="preserve">    3 </w:t>
            </w:r>
            <w:r w:rsidRPr="00D8744D">
              <w:rPr>
                <w:rFonts w:asciiTheme="majorBidi" w:hAnsiTheme="majorBidi" w:cs="Angsana New"/>
                <w:sz w:val="28"/>
                <w:szCs w:val="28"/>
                <w:cs/>
              </w:rPr>
              <w:t xml:space="preserve">- </w:t>
            </w:r>
            <w:r w:rsidRPr="00D8744D">
              <w:rPr>
                <w:rFonts w:asciiTheme="majorBidi" w:hAnsiTheme="majorBidi" w:cstheme="majorBidi"/>
                <w:sz w:val="28"/>
                <w:szCs w:val="28"/>
              </w:rPr>
              <w:t>6 months</w:t>
            </w:r>
          </w:p>
        </w:tc>
        <w:tc>
          <w:tcPr>
            <w:tcW w:w="1276" w:type="dxa"/>
            <w:vAlign w:val="bottom"/>
          </w:tcPr>
          <w:p w14:paraId="42F9EA29" w14:textId="122DC157"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w:t>
            </w:r>
          </w:p>
        </w:tc>
        <w:tc>
          <w:tcPr>
            <w:tcW w:w="142" w:type="dxa"/>
            <w:gridSpan w:val="2"/>
            <w:vAlign w:val="bottom"/>
          </w:tcPr>
          <w:p w14:paraId="0898ED2E"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vAlign w:val="bottom"/>
          </w:tcPr>
          <w:p w14:paraId="6DCFBFB8" w14:textId="51880D4F"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w:t>
            </w:r>
          </w:p>
        </w:tc>
        <w:tc>
          <w:tcPr>
            <w:tcW w:w="143" w:type="dxa"/>
            <w:gridSpan w:val="3"/>
            <w:vAlign w:val="bottom"/>
          </w:tcPr>
          <w:p w14:paraId="55FAF705"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Pr>
          <w:p w14:paraId="17E35A5A" w14:textId="6B7375C0"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27,051 </w:t>
            </w:r>
          </w:p>
        </w:tc>
        <w:tc>
          <w:tcPr>
            <w:tcW w:w="142" w:type="dxa"/>
            <w:gridSpan w:val="3"/>
            <w:vAlign w:val="bottom"/>
          </w:tcPr>
          <w:p w14:paraId="080DF8E1"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vAlign w:val="bottom"/>
          </w:tcPr>
          <w:p w14:paraId="1B117C79" w14:textId="11509FA7"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 xml:space="preserve"> -   </w:t>
            </w:r>
          </w:p>
        </w:tc>
      </w:tr>
      <w:tr w:rsidR="00FD5567" w:rsidRPr="00D8744D" w14:paraId="0B4662AA" w14:textId="77777777" w:rsidTr="00D8744D">
        <w:trPr>
          <w:gridAfter w:val="2"/>
          <w:wAfter w:w="17" w:type="dxa"/>
        </w:trPr>
        <w:tc>
          <w:tcPr>
            <w:tcW w:w="3558" w:type="dxa"/>
          </w:tcPr>
          <w:p w14:paraId="38BBF3E6" w14:textId="77777777" w:rsidR="00FD5567" w:rsidRPr="00D8744D" w:rsidRDefault="00FD5567" w:rsidP="00FD5567">
            <w:pPr>
              <w:pStyle w:val="Heading4"/>
              <w:tabs>
                <w:tab w:val="left" w:pos="884"/>
                <w:tab w:val="left" w:pos="1451"/>
                <w:tab w:val="left" w:pos="2302"/>
                <w:tab w:val="left" w:pos="3010"/>
              </w:tabs>
              <w:spacing w:line="360" w:lineRule="exact"/>
              <w:rPr>
                <w:rFonts w:asciiTheme="majorBidi" w:hAnsiTheme="majorBidi" w:cstheme="majorBidi"/>
                <w:sz w:val="28"/>
                <w:szCs w:val="28"/>
              </w:rPr>
            </w:pPr>
            <w:r w:rsidRPr="00D8744D">
              <w:rPr>
                <w:rFonts w:asciiTheme="majorBidi" w:hAnsiTheme="majorBidi" w:cstheme="majorBidi"/>
                <w:sz w:val="28"/>
                <w:szCs w:val="28"/>
              </w:rPr>
              <w:t xml:space="preserve">    6 </w:t>
            </w:r>
            <w:r w:rsidRPr="00D8744D">
              <w:rPr>
                <w:rFonts w:asciiTheme="majorBidi" w:hAnsiTheme="majorBidi" w:cs="Angsana New"/>
                <w:sz w:val="28"/>
                <w:szCs w:val="28"/>
                <w:cs/>
              </w:rPr>
              <w:t xml:space="preserve">- </w:t>
            </w:r>
            <w:r w:rsidRPr="00D8744D">
              <w:rPr>
                <w:rFonts w:asciiTheme="majorBidi" w:hAnsiTheme="majorBidi" w:cstheme="majorBidi"/>
                <w:sz w:val="28"/>
                <w:szCs w:val="28"/>
              </w:rPr>
              <w:t>12 months</w:t>
            </w:r>
          </w:p>
        </w:tc>
        <w:tc>
          <w:tcPr>
            <w:tcW w:w="1276" w:type="dxa"/>
            <w:vAlign w:val="bottom"/>
          </w:tcPr>
          <w:p w14:paraId="1D88916E" w14:textId="5D097739"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w:t>
            </w:r>
          </w:p>
        </w:tc>
        <w:tc>
          <w:tcPr>
            <w:tcW w:w="142" w:type="dxa"/>
            <w:gridSpan w:val="2"/>
            <w:vAlign w:val="bottom"/>
          </w:tcPr>
          <w:p w14:paraId="1B3FD865"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vAlign w:val="bottom"/>
          </w:tcPr>
          <w:p w14:paraId="7B5D4D57" w14:textId="738C728F"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230</w:t>
            </w:r>
          </w:p>
        </w:tc>
        <w:tc>
          <w:tcPr>
            <w:tcW w:w="143" w:type="dxa"/>
            <w:gridSpan w:val="3"/>
            <w:vAlign w:val="bottom"/>
          </w:tcPr>
          <w:p w14:paraId="456CFAB7"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Pr>
          <w:p w14:paraId="00DB1EEB" w14:textId="6E13D54D"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36,640 </w:t>
            </w:r>
          </w:p>
        </w:tc>
        <w:tc>
          <w:tcPr>
            <w:tcW w:w="142" w:type="dxa"/>
            <w:gridSpan w:val="3"/>
            <w:vAlign w:val="bottom"/>
          </w:tcPr>
          <w:p w14:paraId="713DC814"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vAlign w:val="bottom"/>
          </w:tcPr>
          <w:p w14:paraId="6A3195A2" w14:textId="13A63699"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 xml:space="preserve"> -   </w:t>
            </w:r>
          </w:p>
        </w:tc>
      </w:tr>
      <w:tr w:rsidR="00FD5567" w:rsidRPr="00D8744D" w14:paraId="76D65B2B" w14:textId="77777777" w:rsidTr="00D8744D">
        <w:trPr>
          <w:gridAfter w:val="2"/>
          <w:wAfter w:w="17" w:type="dxa"/>
        </w:trPr>
        <w:tc>
          <w:tcPr>
            <w:tcW w:w="3558" w:type="dxa"/>
          </w:tcPr>
          <w:p w14:paraId="2643BC12" w14:textId="77777777" w:rsidR="00FD5567" w:rsidRPr="00D8744D" w:rsidRDefault="00FD5567" w:rsidP="00FD5567">
            <w:pPr>
              <w:tabs>
                <w:tab w:val="left" w:pos="884"/>
                <w:tab w:val="left" w:pos="1735"/>
                <w:tab w:val="left" w:pos="2302"/>
                <w:tab w:val="left" w:pos="2869"/>
              </w:tabs>
              <w:spacing w:line="360" w:lineRule="exact"/>
              <w:jc w:val="both"/>
              <w:rPr>
                <w:rFonts w:asciiTheme="majorBidi" w:hAnsiTheme="majorBidi" w:cstheme="majorBidi"/>
                <w:sz w:val="28"/>
                <w:szCs w:val="28"/>
                <w:cs/>
              </w:rPr>
            </w:pPr>
            <w:r w:rsidRPr="00D8744D">
              <w:rPr>
                <w:rFonts w:asciiTheme="majorBidi" w:hAnsiTheme="majorBidi" w:cstheme="majorBidi"/>
                <w:sz w:val="28"/>
                <w:szCs w:val="28"/>
              </w:rPr>
              <w:t xml:space="preserve">    More than 12 months</w:t>
            </w:r>
          </w:p>
        </w:tc>
        <w:tc>
          <w:tcPr>
            <w:tcW w:w="1276" w:type="dxa"/>
            <w:tcBorders>
              <w:bottom w:val="single" w:sz="6" w:space="0" w:color="auto"/>
            </w:tcBorders>
            <w:vAlign w:val="bottom"/>
          </w:tcPr>
          <w:p w14:paraId="0F92CDBE" w14:textId="6A894E6A"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282</w:t>
            </w:r>
          </w:p>
        </w:tc>
        <w:tc>
          <w:tcPr>
            <w:tcW w:w="142" w:type="dxa"/>
            <w:gridSpan w:val="2"/>
            <w:vAlign w:val="bottom"/>
          </w:tcPr>
          <w:p w14:paraId="0DEBA547"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24305190" w14:textId="74B8EE3C"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w:t>
            </w:r>
          </w:p>
        </w:tc>
        <w:tc>
          <w:tcPr>
            <w:tcW w:w="143" w:type="dxa"/>
            <w:gridSpan w:val="3"/>
            <w:vAlign w:val="bottom"/>
          </w:tcPr>
          <w:p w14:paraId="6CB5C0B3"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Borders>
              <w:bottom w:val="single" w:sz="6" w:space="0" w:color="auto"/>
            </w:tcBorders>
          </w:tcPr>
          <w:p w14:paraId="13AE867F" w14:textId="75986875"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282 </w:t>
            </w:r>
          </w:p>
        </w:tc>
        <w:tc>
          <w:tcPr>
            <w:tcW w:w="142" w:type="dxa"/>
            <w:gridSpan w:val="3"/>
            <w:vAlign w:val="bottom"/>
          </w:tcPr>
          <w:p w14:paraId="296A662B"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Borders>
              <w:bottom w:val="single" w:sz="6" w:space="0" w:color="auto"/>
            </w:tcBorders>
            <w:vAlign w:val="bottom"/>
          </w:tcPr>
          <w:p w14:paraId="71DE43A7" w14:textId="6DD2CDA8"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 xml:space="preserve"> -   </w:t>
            </w:r>
          </w:p>
        </w:tc>
      </w:tr>
      <w:tr w:rsidR="00FD5567" w:rsidRPr="00D8744D" w14:paraId="75CC8BBD" w14:textId="77777777" w:rsidTr="00D8744D">
        <w:trPr>
          <w:gridAfter w:val="2"/>
          <w:wAfter w:w="17" w:type="dxa"/>
        </w:trPr>
        <w:tc>
          <w:tcPr>
            <w:tcW w:w="3558" w:type="dxa"/>
          </w:tcPr>
          <w:p w14:paraId="18748A6B" w14:textId="77777777" w:rsidR="00FD5567" w:rsidRPr="00D8744D" w:rsidRDefault="00FD5567" w:rsidP="00FD5567">
            <w:pPr>
              <w:pStyle w:val="Heading4"/>
              <w:tabs>
                <w:tab w:val="left" w:pos="274"/>
                <w:tab w:val="left" w:pos="884"/>
                <w:tab w:val="left" w:pos="1451"/>
                <w:tab w:val="left" w:pos="2302"/>
              </w:tabs>
              <w:spacing w:line="360" w:lineRule="exact"/>
              <w:ind w:left="274" w:firstLine="185"/>
              <w:jc w:val="left"/>
              <w:rPr>
                <w:rFonts w:asciiTheme="majorBidi" w:hAnsiTheme="majorBidi" w:cstheme="majorBidi"/>
                <w:sz w:val="28"/>
                <w:szCs w:val="28"/>
                <w:cs/>
              </w:rPr>
            </w:pPr>
            <w:r w:rsidRPr="00D8744D">
              <w:rPr>
                <w:rFonts w:asciiTheme="majorBidi" w:hAnsiTheme="majorBidi" w:cstheme="majorBidi"/>
                <w:sz w:val="28"/>
                <w:szCs w:val="28"/>
              </w:rPr>
              <w:t>Total</w:t>
            </w:r>
          </w:p>
        </w:tc>
        <w:tc>
          <w:tcPr>
            <w:tcW w:w="1276" w:type="dxa"/>
            <w:tcBorders>
              <w:top w:val="single" w:sz="6" w:space="0" w:color="auto"/>
            </w:tcBorders>
          </w:tcPr>
          <w:p w14:paraId="49EEDFD8" w14:textId="4B288A36"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78,184</w:t>
            </w:r>
          </w:p>
        </w:tc>
        <w:tc>
          <w:tcPr>
            <w:tcW w:w="142" w:type="dxa"/>
            <w:gridSpan w:val="2"/>
            <w:vAlign w:val="bottom"/>
          </w:tcPr>
          <w:p w14:paraId="6C0E4B6A" w14:textId="77777777" w:rsidR="00FD5567" w:rsidRPr="00D8744D" w:rsidRDefault="00FD5567" w:rsidP="00FD5567">
            <w:pPr>
              <w:tabs>
                <w:tab w:val="left" w:pos="426"/>
                <w:tab w:val="left" w:pos="937"/>
              </w:tabs>
              <w:spacing w:line="360" w:lineRule="exact"/>
              <w:ind w:right="-57"/>
              <w:jc w:val="right"/>
              <w:rPr>
                <w:rFonts w:asciiTheme="majorBidi" w:hAnsiTheme="majorBidi" w:cstheme="majorBidi"/>
                <w:sz w:val="28"/>
                <w:szCs w:val="28"/>
              </w:rPr>
            </w:pPr>
          </w:p>
        </w:tc>
        <w:tc>
          <w:tcPr>
            <w:tcW w:w="1275" w:type="dxa"/>
            <w:gridSpan w:val="3"/>
            <w:tcBorders>
              <w:top w:val="single" w:sz="6" w:space="0" w:color="auto"/>
            </w:tcBorders>
          </w:tcPr>
          <w:p w14:paraId="7B701B90" w14:textId="73618ABE"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230 </w:t>
            </w:r>
          </w:p>
        </w:tc>
        <w:tc>
          <w:tcPr>
            <w:tcW w:w="143" w:type="dxa"/>
            <w:gridSpan w:val="3"/>
            <w:vAlign w:val="bottom"/>
          </w:tcPr>
          <w:p w14:paraId="16DE5F79" w14:textId="77777777" w:rsidR="00FD5567" w:rsidRPr="00D8744D" w:rsidRDefault="00FD5567" w:rsidP="00FD5567">
            <w:pPr>
              <w:tabs>
                <w:tab w:val="left" w:pos="426"/>
                <w:tab w:val="left" w:pos="937"/>
              </w:tabs>
              <w:spacing w:line="360" w:lineRule="exact"/>
              <w:ind w:right="-57"/>
              <w:jc w:val="right"/>
              <w:rPr>
                <w:rFonts w:asciiTheme="majorBidi" w:hAnsiTheme="majorBidi" w:cstheme="majorBidi"/>
                <w:sz w:val="28"/>
                <w:szCs w:val="28"/>
              </w:rPr>
            </w:pPr>
          </w:p>
        </w:tc>
        <w:tc>
          <w:tcPr>
            <w:tcW w:w="1276" w:type="dxa"/>
            <w:gridSpan w:val="3"/>
            <w:tcBorders>
              <w:top w:val="single" w:sz="6" w:space="0" w:color="auto"/>
            </w:tcBorders>
          </w:tcPr>
          <w:p w14:paraId="6C0157AE" w14:textId="001498D5"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sz w:val="28"/>
                <w:szCs w:val="28"/>
              </w:rPr>
              <w:t xml:space="preserve"> 78,594 </w:t>
            </w:r>
          </w:p>
        </w:tc>
        <w:tc>
          <w:tcPr>
            <w:tcW w:w="142" w:type="dxa"/>
            <w:gridSpan w:val="3"/>
            <w:vAlign w:val="bottom"/>
          </w:tcPr>
          <w:p w14:paraId="0A8DAD4B" w14:textId="77777777" w:rsidR="00FD5567" w:rsidRPr="00D8744D" w:rsidRDefault="00FD5567" w:rsidP="00FD5567">
            <w:pPr>
              <w:tabs>
                <w:tab w:val="left" w:pos="426"/>
                <w:tab w:val="left" w:pos="937"/>
              </w:tabs>
              <w:spacing w:line="360" w:lineRule="exact"/>
              <w:ind w:right="-57"/>
              <w:jc w:val="right"/>
              <w:rPr>
                <w:rFonts w:asciiTheme="majorBidi" w:hAnsiTheme="majorBidi" w:cstheme="majorBidi"/>
                <w:sz w:val="28"/>
                <w:szCs w:val="28"/>
              </w:rPr>
            </w:pPr>
          </w:p>
        </w:tc>
        <w:tc>
          <w:tcPr>
            <w:tcW w:w="1276" w:type="dxa"/>
            <w:gridSpan w:val="3"/>
            <w:tcBorders>
              <w:top w:val="single" w:sz="6" w:space="0" w:color="auto"/>
            </w:tcBorders>
            <w:vAlign w:val="bottom"/>
          </w:tcPr>
          <w:p w14:paraId="783DCC1E" w14:textId="4617E2C9"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11,054</w:t>
            </w:r>
          </w:p>
        </w:tc>
      </w:tr>
      <w:tr w:rsidR="00FD5567" w:rsidRPr="00D8744D" w14:paraId="3B823B6F" w14:textId="77777777" w:rsidTr="00D8744D">
        <w:trPr>
          <w:gridAfter w:val="2"/>
          <w:wAfter w:w="17" w:type="dxa"/>
        </w:trPr>
        <w:tc>
          <w:tcPr>
            <w:tcW w:w="3558" w:type="dxa"/>
          </w:tcPr>
          <w:p w14:paraId="4319C0C7" w14:textId="77777777" w:rsidR="00FD5567" w:rsidRPr="00D8744D" w:rsidRDefault="00FD5567" w:rsidP="00FD5567">
            <w:pPr>
              <w:tabs>
                <w:tab w:val="left" w:pos="884"/>
                <w:tab w:val="left" w:pos="1735"/>
                <w:tab w:val="left" w:pos="2302"/>
                <w:tab w:val="left" w:pos="2869"/>
              </w:tabs>
              <w:spacing w:line="36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6" w:type="dxa"/>
            <w:tcBorders>
              <w:bottom w:val="single" w:sz="6" w:space="0" w:color="auto"/>
            </w:tcBorders>
            <w:vAlign w:val="bottom"/>
          </w:tcPr>
          <w:p w14:paraId="4E057A85" w14:textId="654FBF99"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w:t>
            </w:r>
          </w:p>
        </w:tc>
        <w:tc>
          <w:tcPr>
            <w:tcW w:w="142" w:type="dxa"/>
            <w:gridSpan w:val="2"/>
            <w:vAlign w:val="bottom"/>
          </w:tcPr>
          <w:p w14:paraId="433A0D31" w14:textId="77777777" w:rsidR="00FD5567" w:rsidRPr="00D8744D" w:rsidRDefault="00FD5567" w:rsidP="00FD5567">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2518F894" w14:textId="3545EBE3"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w:t>
            </w:r>
          </w:p>
        </w:tc>
        <w:tc>
          <w:tcPr>
            <w:tcW w:w="143" w:type="dxa"/>
            <w:gridSpan w:val="3"/>
            <w:vAlign w:val="bottom"/>
          </w:tcPr>
          <w:p w14:paraId="4A050F32" w14:textId="77777777" w:rsidR="00FD5567" w:rsidRPr="00D8744D" w:rsidRDefault="00FD5567" w:rsidP="00FD5567">
            <w:pPr>
              <w:tabs>
                <w:tab w:val="left" w:pos="284"/>
                <w:tab w:val="left" w:pos="851"/>
                <w:tab w:val="left" w:pos="1418"/>
                <w:tab w:val="left" w:pos="1985"/>
              </w:tabs>
              <w:spacing w:line="360" w:lineRule="exact"/>
              <w:ind w:right="168"/>
              <w:jc w:val="right"/>
              <w:rPr>
                <w:rFonts w:asciiTheme="majorBidi" w:hAnsiTheme="majorBidi" w:cstheme="majorBidi"/>
                <w:sz w:val="28"/>
                <w:szCs w:val="28"/>
              </w:rPr>
            </w:pPr>
          </w:p>
        </w:tc>
        <w:tc>
          <w:tcPr>
            <w:tcW w:w="1276" w:type="dxa"/>
            <w:gridSpan w:val="3"/>
            <w:tcBorders>
              <w:bottom w:val="single" w:sz="6" w:space="0" w:color="auto"/>
            </w:tcBorders>
            <w:vAlign w:val="bottom"/>
          </w:tcPr>
          <w:p w14:paraId="3F24CB4E" w14:textId="56773835"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w:t>
            </w:r>
          </w:p>
        </w:tc>
        <w:tc>
          <w:tcPr>
            <w:tcW w:w="142" w:type="dxa"/>
            <w:gridSpan w:val="3"/>
            <w:vAlign w:val="bottom"/>
          </w:tcPr>
          <w:p w14:paraId="01983686" w14:textId="77777777"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p>
        </w:tc>
        <w:tc>
          <w:tcPr>
            <w:tcW w:w="1276" w:type="dxa"/>
            <w:gridSpan w:val="3"/>
            <w:tcBorders>
              <w:bottom w:val="single" w:sz="6" w:space="0" w:color="auto"/>
            </w:tcBorders>
            <w:vAlign w:val="bottom"/>
          </w:tcPr>
          <w:p w14:paraId="47705539" w14:textId="3A34248D"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w:t>
            </w:r>
          </w:p>
        </w:tc>
      </w:tr>
      <w:tr w:rsidR="00FD5567" w:rsidRPr="00D8744D" w14:paraId="0EA5ECED" w14:textId="77777777" w:rsidTr="00D8744D">
        <w:trPr>
          <w:gridAfter w:val="2"/>
          <w:wAfter w:w="17" w:type="dxa"/>
        </w:trPr>
        <w:tc>
          <w:tcPr>
            <w:tcW w:w="3558" w:type="dxa"/>
          </w:tcPr>
          <w:p w14:paraId="0E2EDA75" w14:textId="77777777" w:rsidR="00FD5567" w:rsidRPr="00D8744D" w:rsidRDefault="00FD5567" w:rsidP="00FD5567">
            <w:pPr>
              <w:pStyle w:val="Heading4"/>
              <w:tabs>
                <w:tab w:val="left" w:pos="274"/>
                <w:tab w:val="left" w:pos="884"/>
                <w:tab w:val="left" w:pos="1451"/>
                <w:tab w:val="left" w:pos="2302"/>
              </w:tabs>
              <w:spacing w:line="360" w:lineRule="exact"/>
              <w:ind w:left="274" w:right="-241" w:firstLine="185"/>
              <w:rPr>
                <w:rFonts w:asciiTheme="majorBidi" w:hAnsiTheme="majorBidi" w:cstheme="majorBidi"/>
                <w:sz w:val="28"/>
                <w:szCs w:val="28"/>
                <w:cs/>
              </w:rPr>
            </w:pPr>
            <w:r w:rsidRPr="00D8744D">
              <w:rPr>
                <w:rFonts w:asciiTheme="majorBidi" w:hAnsiTheme="majorBidi" w:cstheme="majorBidi"/>
                <w:sz w:val="28"/>
                <w:szCs w:val="28"/>
              </w:rPr>
              <w:t>Total</w:t>
            </w:r>
          </w:p>
        </w:tc>
        <w:tc>
          <w:tcPr>
            <w:tcW w:w="1276" w:type="dxa"/>
            <w:tcBorders>
              <w:bottom w:val="single" w:sz="6" w:space="0" w:color="auto"/>
            </w:tcBorders>
            <w:vAlign w:val="bottom"/>
          </w:tcPr>
          <w:p w14:paraId="367F78C5" w14:textId="7D6B1055"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78,184</w:t>
            </w:r>
          </w:p>
        </w:tc>
        <w:tc>
          <w:tcPr>
            <w:tcW w:w="142" w:type="dxa"/>
            <w:gridSpan w:val="2"/>
            <w:vAlign w:val="bottom"/>
          </w:tcPr>
          <w:p w14:paraId="5348F53B"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30F4C634" w14:textId="389F38A7" w:rsidR="00FD5567" w:rsidRPr="00D8744D" w:rsidRDefault="00FD5567" w:rsidP="00D8744D">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230</w:t>
            </w:r>
          </w:p>
        </w:tc>
        <w:tc>
          <w:tcPr>
            <w:tcW w:w="143" w:type="dxa"/>
            <w:gridSpan w:val="3"/>
            <w:vAlign w:val="bottom"/>
          </w:tcPr>
          <w:p w14:paraId="396496B4"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Borders>
              <w:bottom w:val="single" w:sz="6" w:space="0" w:color="auto"/>
            </w:tcBorders>
            <w:vAlign w:val="bottom"/>
          </w:tcPr>
          <w:p w14:paraId="62F63AC0" w14:textId="4F4D3A3B"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sz w:val="28"/>
                <w:szCs w:val="28"/>
              </w:rPr>
              <w:t>78,594</w:t>
            </w:r>
          </w:p>
        </w:tc>
        <w:tc>
          <w:tcPr>
            <w:tcW w:w="142" w:type="dxa"/>
            <w:gridSpan w:val="3"/>
            <w:vAlign w:val="bottom"/>
          </w:tcPr>
          <w:p w14:paraId="1B38BCE8"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Borders>
              <w:bottom w:val="single" w:sz="6" w:space="0" w:color="auto"/>
            </w:tcBorders>
            <w:vAlign w:val="bottom"/>
          </w:tcPr>
          <w:p w14:paraId="6AB3CBFF" w14:textId="377F686E"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11,054</w:t>
            </w:r>
          </w:p>
        </w:tc>
      </w:tr>
      <w:tr w:rsidR="00112339" w:rsidRPr="00D8744D" w14:paraId="6DF3D4E3" w14:textId="77777777" w:rsidTr="00D8744D">
        <w:tc>
          <w:tcPr>
            <w:tcW w:w="3558" w:type="dxa"/>
          </w:tcPr>
          <w:p w14:paraId="2AB72B8D" w14:textId="77777777" w:rsidR="00704137" w:rsidRPr="00D8744D" w:rsidRDefault="00704137" w:rsidP="00FD5567">
            <w:pPr>
              <w:pStyle w:val="Heading4"/>
              <w:tabs>
                <w:tab w:val="left" w:pos="884"/>
                <w:tab w:val="left" w:pos="1451"/>
                <w:tab w:val="left" w:pos="2302"/>
              </w:tabs>
              <w:spacing w:line="360" w:lineRule="exact"/>
              <w:rPr>
                <w:rFonts w:asciiTheme="majorBidi" w:hAnsiTheme="majorBidi" w:cstheme="majorBidi"/>
                <w:sz w:val="28"/>
                <w:szCs w:val="28"/>
                <w:u w:val="single"/>
                <w:cs/>
              </w:rPr>
            </w:pPr>
            <w:r w:rsidRPr="00D8744D">
              <w:rPr>
                <w:rFonts w:asciiTheme="majorBidi" w:hAnsiTheme="majorBidi" w:cstheme="majorBidi"/>
                <w:sz w:val="28"/>
                <w:szCs w:val="28"/>
                <w:u w:val="single"/>
              </w:rPr>
              <w:t xml:space="preserve">Trade receivable </w:t>
            </w:r>
            <w:r w:rsidRPr="00D8744D">
              <w:rPr>
                <w:rFonts w:asciiTheme="majorBidi" w:hAnsiTheme="majorBidi" w:cs="Angsana New"/>
                <w:sz w:val="28"/>
                <w:szCs w:val="28"/>
                <w:u w:val="single"/>
                <w:cs/>
              </w:rPr>
              <w:t xml:space="preserve">- </w:t>
            </w:r>
            <w:r w:rsidRPr="00D8744D">
              <w:rPr>
                <w:rFonts w:asciiTheme="majorBidi" w:hAnsiTheme="majorBidi" w:cstheme="majorBidi"/>
                <w:sz w:val="28"/>
                <w:szCs w:val="28"/>
                <w:u w:val="single"/>
              </w:rPr>
              <w:t>other companies</w:t>
            </w:r>
          </w:p>
        </w:tc>
        <w:tc>
          <w:tcPr>
            <w:tcW w:w="1284" w:type="dxa"/>
            <w:gridSpan w:val="2"/>
            <w:tcBorders>
              <w:top w:val="single" w:sz="6" w:space="0" w:color="auto"/>
            </w:tcBorders>
            <w:vAlign w:val="bottom"/>
          </w:tcPr>
          <w:p w14:paraId="500E7F76" w14:textId="77777777" w:rsidR="00704137" w:rsidRPr="00D8744D" w:rsidRDefault="00704137" w:rsidP="00FD5567">
            <w:pPr>
              <w:tabs>
                <w:tab w:val="left" w:pos="284"/>
                <w:tab w:val="left" w:pos="851"/>
                <w:tab w:val="left" w:pos="1985"/>
              </w:tabs>
              <w:spacing w:line="360" w:lineRule="exact"/>
              <w:ind w:right="342"/>
              <w:jc w:val="right"/>
              <w:rPr>
                <w:rFonts w:asciiTheme="majorBidi" w:hAnsiTheme="majorBidi" w:cstheme="majorBidi"/>
                <w:sz w:val="28"/>
                <w:szCs w:val="28"/>
              </w:rPr>
            </w:pPr>
          </w:p>
        </w:tc>
        <w:tc>
          <w:tcPr>
            <w:tcW w:w="149" w:type="dxa"/>
            <w:gridSpan w:val="3"/>
          </w:tcPr>
          <w:p w14:paraId="573CB765"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tcBorders>
              <w:top w:val="single" w:sz="6" w:space="0" w:color="auto"/>
            </w:tcBorders>
            <w:vAlign w:val="bottom"/>
          </w:tcPr>
          <w:p w14:paraId="4F547C40" w14:textId="77777777" w:rsidR="00704137" w:rsidRPr="00D8744D" w:rsidRDefault="00704137" w:rsidP="00FD5567">
            <w:pPr>
              <w:tabs>
                <w:tab w:val="left" w:pos="284"/>
                <w:tab w:val="left" w:pos="851"/>
                <w:tab w:val="left" w:pos="1985"/>
              </w:tabs>
              <w:spacing w:line="360" w:lineRule="exact"/>
              <w:ind w:right="342"/>
              <w:jc w:val="right"/>
              <w:rPr>
                <w:rFonts w:asciiTheme="majorBidi" w:hAnsiTheme="majorBidi" w:cstheme="majorBidi"/>
                <w:sz w:val="28"/>
                <w:szCs w:val="28"/>
              </w:rPr>
            </w:pPr>
          </w:p>
        </w:tc>
        <w:tc>
          <w:tcPr>
            <w:tcW w:w="143" w:type="dxa"/>
            <w:gridSpan w:val="3"/>
          </w:tcPr>
          <w:p w14:paraId="772F85ED"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Borders>
              <w:top w:val="single" w:sz="6" w:space="0" w:color="auto"/>
            </w:tcBorders>
            <w:vAlign w:val="bottom"/>
          </w:tcPr>
          <w:p w14:paraId="7531DDC4" w14:textId="77777777" w:rsidR="00704137" w:rsidRPr="00D8744D" w:rsidRDefault="00704137" w:rsidP="00FD5567">
            <w:pPr>
              <w:tabs>
                <w:tab w:val="left" w:pos="284"/>
                <w:tab w:val="left" w:pos="851"/>
                <w:tab w:val="left" w:pos="1985"/>
              </w:tabs>
              <w:spacing w:line="360" w:lineRule="exact"/>
              <w:ind w:right="342"/>
              <w:jc w:val="right"/>
              <w:rPr>
                <w:rFonts w:asciiTheme="majorBidi" w:hAnsiTheme="majorBidi" w:cstheme="majorBidi"/>
                <w:sz w:val="28"/>
                <w:szCs w:val="28"/>
              </w:rPr>
            </w:pPr>
          </w:p>
        </w:tc>
        <w:tc>
          <w:tcPr>
            <w:tcW w:w="142" w:type="dxa"/>
            <w:gridSpan w:val="3"/>
          </w:tcPr>
          <w:p w14:paraId="15158E09"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8" w:type="dxa"/>
            <w:gridSpan w:val="3"/>
            <w:tcBorders>
              <w:top w:val="single" w:sz="6" w:space="0" w:color="auto"/>
            </w:tcBorders>
            <w:vAlign w:val="bottom"/>
          </w:tcPr>
          <w:p w14:paraId="76F69D0C" w14:textId="77777777" w:rsidR="00704137" w:rsidRPr="00D8744D" w:rsidRDefault="00704137" w:rsidP="00FD5567">
            <w:pPr>
              <w:tabs>
                <w:tab w:val="left" w:pos="284"/>
                <w:tab w:val="left" w:pos="851"/>
                <w:tab w:val="left" w:pos="1985"/>
              </w:tabs>
              <w:spacing w:line="360" w:lineRule="exact"/>
              <w:ind w:right="342"/>
              <w:jc w:val="right"/>
              <w:rPr>
                <w:rFonts w:asciiTheme="majorBidi" w:hAnsiTheme="majorBidi" w:cstheme="majorBidi"/>
                <w:sz w:val="28"/>
                <w:szCs w:val="28"/>
              </w:rPr>
            </w:pPr>
          </w:p>
        </w:tc>
      </w:tr>
      <w:tr w:rsidR="00112339" w:rsidRPr="00D8744D" w14:paraId="3B349531" w14:textId="77777777" w:rsidTr="00D8744D">
        <w:tc>
          <w:tcPr>
            <w:tcW w:w="3558" w:type="dxa"/>
          </w:tcPr>
          <w:p w14:paraId="3E3AE84C" w14:textId="77777777" w:rsidR="00704137" w:rsidRPr="00D8744D" w:rsidRDefault="00704137" w:rsidP="00FD5567">
            <w:pPr>
              <w:pStyle w:val="Heading4"/>
              <w:tabs>
                <w:tab w:val="left" w:pos="884"/>
                <w:tab w:val="left" w:pos="1451"/>
                <w:tab w:val="left" w:pos="2302"/>
              </w:tabs>
              <w:spacing w:line="360" w:lineRule="exact"/>
              <w:rPr>
                <w:rFonts w:asciiTheme="majorBidi" w:hAnsiTheme="majorBidi" w:cstheme="majorBidi"/>
                <w:sz w:val="28"/>
                <w:szCs w:val="28"/>
              </w:rPr>
            </w:pPr>
            <w:r w:rsidRPr="00D8744D">
              <w:rPr>
                <w:rFonts w:asciiTheme="majorBidi" w:hAnsiTheme="majorBidi" w:cstheme="majorBidi"/>
                <w:sz w:val="28"/>
                <w:szCs w:val="28"/>
              </w:rPr>
              <w:t>Unbilled receivables</w:t>
            </w:r>
          </w:p>
        </w:tc>
        <w:tc>
          <w:tcPr>
            <w:tcW w:w="1284" w:type="dxa"/>
            <w:gridSpan w:val="2"/>
          </w:tcPr>
          <w:p w14:paraId="74EE91BC"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49" w:type="dxa"/>
            <w:gridSpan w:val="3"/>
          </w:tcPr>
          <w:p w14:paraId="7F59C93C"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tcPr>
          <w:p w14:paraId="328A1163"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43" w:type="dxa"/>
            <w:gridSpan w:val="3"/>
          </w:tcPr>
          <w:p w14:paraId="75C9CFEA"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Pr>
          <w:p w14:paraId="5A3A32C0"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42" w:type="dxa"/>
            <w:gridSpan w:val="3"/>
          </w:tcPr>
          <w:p w14:paraId="05B9DB93" w14:textId="77777777" w:rsidR="00704137" w:rsidRPr="00D8744D" w:rsidRDefault="0070413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8" w:type="dxa"/>
            <w:gridSpan w:val="3"/>
          </w:tcPr>
          <w:p w14:paraId="4629587D" w14:textId="77777777" w:rsidR="00704137" w:rsidRPr="00D8744D" w:rsidRDefault="00704137" w:rsidP="00FD5567">
            <w:pPr>
              <w:tabs>
                <w:tab w:val="left" w:pos="851"/>
              </w:tabs>
              <w:spacing w:line="360" w:lineRule="exact"/>
              <w:jc w:val="right"/>
              <w:rPr>
                <w:rFonts w:asciiTheme="majorBidi" w:hAnsiTheme="majorBidi" w:cstheme="majorBidi"/>
                <w:sz w:val="28"/>
                <w:szCs w:val="28"/>
              </w:rPr>
            </w:pPr>
          </w:p>
        </w:tc>
      </w:tr>
      <w:tr w:rsidR="00FD5567" w:rsidRPr="00D8744D" w14:paraId="607CCE7A" w14:textId="77777777" w:rsidTr="00D8744D">
        <w:tc>
          <w:tcPr>
            <w:tcW w:w="3558" w:type="dxa"/>
          </w:tcPr>
          <w:p w14:paraId="6B4C5436" w14:textId="77777777" w:rsidR="00FD5567" w:rsidRPr="00D8744D" w:rsidRDefault="00FD5567" w:rsidP="00FD5567">
            <w:pPr>
              <w:pStyle w:val="Heading4"/>
              <w:tabs>
                <w:tab w:val="left" w:pos="884"/>
                <w:tab w:val="left" w:pos="1451"/>
                <w:tab w:val="left" w:pos="2302"/>
              </w:tabs>
              <w:spacing w:line="360" w:lineRule="exact"/>
              <w:rPr>
                <w:rFonts w:asciiTheme="majorBidi" w:hAnsiTheme="majorBidi" w:cstheme="majorBidi"/>
                <w:sz w:val="28"/>
                <w:szCs w:val="28"/>
              </w:rPr>
            </w:pPr>
            <w:r w:rsidRPr="00D8744D">
              <w:rPr>
                <w:rFonts w:asciiTheme="majorBidi" w:hAnsiTheme="majorBidi" w:cstheme="majorBidi"/>
                <w:sz w:val="28"/>
                <w:szCs w:val="28"/>
              </w:rPr>
              <w:t>Not yet due</w:t>
            </w:r>
          </w:p>
        </w:tc>
        <w:tc>
          <w:tcPr>
            <w:tcW w:w="1284" w:type="dxa"/>
            <w:gridSpan w:val="2"/>
            <w:vAlign w:val="bottom"/>
          </w:tcPr>
          <w:p w14:paraId="6A478C88" w14:textId="70973A36"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441,223</w:t>
            </w:r>
          </w:p>
        </w:tc>
        <w:tc>
          <w:tcPr>
            <w:tcW w:w="149" w:type="dxa"/>
            <w:gridSpan w:val="3"/>
            <w:vAlign w:val="bottom"/>
          </w:tcPr>
          <w:p w14:paraId="55E7336B"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vAlign w:val="bottom"/>
          </w:tcPr>
          <w:p w14:paraId="21AC6CEF" w14:textId="621999B6"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461,586</w:t>
            </w:r>
          </w:p>
        </w:tc>
        <w:tc>
          <w:tcPr>
            <w:tcW w:w="143" w:type="dxa"/>
            <w:gridSpan w:val="3"/>
            <w:vAlign w:val="bottom"/>
          </w:tcPr>
          <w:p w14:paraId="6EDBD73A"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vAlign w:val="bottom"/>
          </w:tcPr>
          <w:p w14:paraId="02DCB413" w14:textId="0B2ACCC9"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206,735</w:t>
            </w:r>
          </w:p>
        </w:tc>
        <w:tc>
          <w:tcPr>
            <w:tcW w:w="142" w:type="dxa"/>
            <w:gridSpan w:val="3"/>
            <w:vAlign w:val="bottom"/>
          </w:tcPr>
          <w:p w14:paraId="67F4F4DF"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8" w:type="dxa"/>
            <w:gridSpan w:val="3"/>
            <w:vAlign w:val="bottom"/>
          </w:tcPr>
          <w:p w14:paraId="3B630327" w14:textId="69380B77" w:rsidR="00FD5567" w:rsidRPr="00D8744D" w:rsidRDefault="00FD5567" w:rsidP="00FD5567">
            <w:pPr>
              <w:tabs>
                <w:tab w:val="left" w:pos="851"/>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456,007</w:t>
            </w:r>
          </w:p>
        </w:tc>
      </w:tr>
      <w:tr w:rsidR="00FD5567" w:rsidRPr="00D8744D" w14:paraId="72A8F95B" w14:textId="77777777" w:rsidTr="00D8744D">
        <w:tc>
          <w:tcPr>
            <w:tcW w:w="3558" w:type="dxa"/>
          </w:tcPr>
          <w:p w14:paraId="2F09F9F5" w14:textId="77777777" w:rsidR="00FD5567" w:rsidRPr="00D8744D" w:rsidRDefault="00FD5567" w:rsidP="00FD5567">
            <w:pPr>
              <w:pStyle w:val="Heading4"/>
              <w:tabs>
                <w:tab w:val="left" w:pos="884"/>
                <w:tab w:val="left" w:pos="1451"/>
                <w:tab w:val="left" w:pos="2302"/>
              </w:tabs>
              <w:spacing w:line="360" w:lineRule="exact"/>
              <w:rPr>
                <w:rFonts w:asciiTheme="majorBidi" w:hAnsiTheme="majorBidi" w:cstheme="majorBidi"/>
                <w:sz w:val="28"/>
                <w:szCs w:val="28"/>
              </w:rPr>
            </w:pPr>
            <w:r w:rsidRPr="00D8744D">
              <w:rPr>
                <w:rFonts w:asciiTheme="majorBidi" w:hAnsiTheme="majorBidi" w:cstheme="majorBidi"/>
                <w:sz w:val="28"/>
                <w:szCs w:val="28"/>
              </w:rPr>
              <w:t>Past due</w:t>
            </w:r>
          </w:p>
        </w:tc>
        <w:tc>
          <w:tcPr>
            <w:tcW w:w="1284" w:type="dxa"/>
            <w:gridSpan w:val="2"/>
            <w:vAlign w:val="bottom"/>
          </w:tcPr>
          <w:p w14:paraId="2CC70B77"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49" w:type="dxa"/>
            <w:gridSpan w:val="3"/>
            <w:vAlign w:val="bottom"/>
          </w:tcPr>
          <w:p w14:paraId="6B0F9770"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vAlign w:val="bottom"/>
          </w:tcPr>
          <w:p w14:paraId="5031A144"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43" w:type="dxa"/>
            <w:gridSpan w:val="3"/>
            <w:vAlign w:val="bottom"/>
          </w:tcPr>
          <w:p w14:paraId="1B049807"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vAlign w:val="bottom"/>
          </w:tcPr>
          <w:p w14:paraId="1A4914B8"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42" w:type="dxa"/>
            <w:gridSpan w:val="3"/>
            <w:vAlign w:val="bottom"/>
          </w:tcPr>
          <w:p w14:paraId="00AC97F6"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8" w:type="dxa"/>
            <w:gridSpan w:val="3"/>
            <w:vAlign w:val="bottom"/>
          </w:tcPr>
          <w:p w14:paraId="784E65EC" w14:textId="77777777" w:rsidR="00FD5567" w:rsidRPr="00D8744D" w:rsidRDefault="00FD5567" w:rsidP="00FD5567">
            <w:pPr>
              <w:spacing w:line="360" w:lineRule="exact"/>
              <w:jc w:val="right"/>
              <w:rPr>
                <w:rFonts w:asciiTheme="majorBidi" w:hAnsiTheme="majorBidi" w:cstheme="majorBidi"/>
                <w:sz w:val="28"/>
                <w:szCs w:val="28"/>
              </w:rPr>
            </w:pPr>
          </w:p>
        </w:tc>
      </w:tr>
      <w:tr w:rsidR="00FD5567" w:rsidRPr="00D8744D" w14:paraId="07E1E689" w14:textId="77777777" w:rsidTr="00D8744D">
        <w:tc>
          <w:tcPr>
            <w:tcW w:w="3558" w:type="dxa"/>
          </w:tcPr>
          <w:p w14:paraId="57730FB8" w14:textId="77777777" w:rsidR="00FD5567" w:rsidRPr="00D8744D" w:rsidRDefault="00FD5567" w:rsidP="00FD5567">
            <w:pPr>
              <w:pStyle w:val="Heading4"/>
              <w:tabs>
                <w:tab w:val="left" w:pos="884"/>
                <w:tab w:val="left" w:pos="1451"/>
                <w:tab w:val="left" w:pos="2302"/>
              </w:tabs>
              <w:spacing w:line="360" w:lineRule="exact"/>
              <w:rPr>
                <w:rFonts w:asciiTheme="majorBidi" w:hAnsiTheme="majorBidi" w:cstheme="majorBidi"/>
                <w:sz w:val="28"/>
                <w:szCs w:val="28"/>
              </w:rPr>
            </w:pPr>
            <w:r w:rsidRPr="00D8744D">
              <w:rPr>
                <w:rFonts w:asciiTheme="majorBidi" w:hAnsiTheme="majorBidi" w:cstheme="majorBidi"/>
                <w:sz w:val="28"/>
                <w:szCs w:val="28"/>
              </w:rPr>
              <w:t xml:space="preserve">    Not over 3 months</w:t>
            </w:r>
          </w:p>
        </w:tc>
        <w:tc>
          <w:tcPr>
            <w:tcW w:w="1284" w:type="dxa"/>
            <w:gridSpan w:val="2"/>
            <w:vAlign w:val="bottom"/>
          </w:tcPr>
          <w:p w14:paraId="742EE2D4" w14:textId="261CCCDE"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136,936</w:t>
            </w:r>
          </w:p>
        </w:tc>
        <w:tc>
          <w:tcPr>
            <w:tcW w:w="149" w:type="dxa"/>
            <w:gridSpan w:val="3"/>
            <w:vAlign w:val="bottom"/>
          </w:tcPr>
          <w:p w14:paraId="45C0C8D0"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vAlign w:val="bottom"/>
          </w:tcPr>
          <w:p w14:paraId="0FE4BFB0" w14:textId="33568412"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198,971</w:t>
            </w:r>
          </w:p>
        </w:tc>
        <w:tc>
          <w:tcPr>
            <w:tcW w:w="143" w:type="dxa"/>
            <w:gridSpan w:val="3"/>
            <w:vAlign w:val="bottom"/>
          </w:tcPr>
          <w:p w14:paraId="559A7A89"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Pr>
          <w:p w14:paraId="225BAB12" w14:textId="1915754B"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84,972</w:t>
            </w:r>
          </w:p>
        </w:tc>
        <w:tc>
          <w:tcPr>
            <w:tcW w:w="142" w:type="dxa"/>
            <w:gridSpan w:val="3"/>
            <w:vAlign w:val="bottom"/>
          </w:tcPr>
          <w:p w14:paraId="31BE8817"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8" w:type="dxa"/>
            <w:gridSpan w:val="3"/>
          </w:tcPr>
          <w:p w14:paraId="757796D2" w14:textId="5427BE37"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 xml:space="preserve">198,756 </w:t>
            </w:r>
          </w:p>
        </w:tc>
      </w:tr>
      <w:tr w:rsidR="00FD5567" w:rsidRPr="00D8744D" w14:paraId="13F0055F" w14:textId="77777777" w:rsidTr="00D8744D">
        <w:tc>
          <w:tcPr>
            <w:tcW w:w="3558" w:type="dxa"/>
          </w:tcPr>
          <w:p w14:paraId="0055CD25" w14:textId="77777777" w:rsidR="00FD5567" w:rsidRPr="00D8744D" w:rsidRDefault="00FD5567" w:rsidP="00FD5567">
            <w:pPr>
              <w:pStyle w:val="Heading4"/>
              <w:tabs>
                <w:tab w:val="left" w:pos="884"/>
                <w:tab w:val="left" w:pos="1451"/>
                <w:tab w:val="left" w:pos="2302"/>
              </w:tabs>
              <w:spacing w:line="360" w:lineRule="exact"/>
              <w:rPr>
                <w:rFonts w:asciiTheme="majorBidi" w:hAnsiTheme="majorBidi" w:cstheme="majorBidi"/>
                <w:sz w:val="28"/>
                <w:szCs w:val="28"/>
                <w:cs/>
              </w:rPr>
            </w:pPr>
            <w:r w:rsidRPr="00D8744D">
              <w:rPr>
                <w:rFonts w:asciiTheme="majorBidi" w:hAnsiTheme="majorBidi" w:cstheme="majorBidi"/>
                <w:sz w:val="28"/>
                <w:szCs w:val="28"/>
              </w:rPr>
              <w:t xml:space="preserve">    3 </w:t>
            </w:r>
            <w:r w:rsidRPr="00D8744D">
              <w:rPr>
                <w:rFonts w:asciiTheme="majorBidi" w:hAnsiTheme="majorBidi" w:cs="Angsana New"/>
                <w:sz w:val="28"/>
                <w:szCs w:val="28"/>
                <w:cs/>
              </w:rPr>
              <w:t xml:space="preserve">- </w:t>
            </w:r>
            <w:r w:rsidRPr="00D8744D">
              <w:rPr>
                <w:rFonts w:asciiTheme="majorBidi" w:hAnsiTheme="majorBidi" w:cstheme="majorBidi"/>
                <w:sz w:val="28"/>
                <w:szCs w:val="28"/>
              </w:rPr>
              <w:t>6 months</w:t>
            </w:r>
          </w:p>
        </w:tc>
        <w:tc>
          <w:tcPr>
            <w:tcW w:w="1284" w:type="dxa"/>
            <w:gridSpan w:val="2"/>
            <w:vAlign w:val="bottom"/>
          </w:tcPr>
          <w:p w14:paraId="76ABC0D5" w14:textId="13B9277D"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17,469</w:t>
            </w:r>
          </w:p>
        </w:tc>
        <w:tc>
          <w:tcPr>
            <w:tcW w:w="149" w:type="dxa"/>
            <w:gridSpan w:val="3"/>
            <w:vAlign w:val="bottom"/>
          </w:tcPr>
          <w:p w14:paraId="361194A8"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vAlign w:val="bottom"/>
          </w:tcPr>
          <w:p w14:paraId="5B80BAD6" w14:textId="685A5CA6"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32,714</w:t>
            </w:r>
          </w:p>
        </w:tc>
        <w:tc>
          <w:tcPr>
            <w:tcW w:w="143" w:type="dxa"/>
            <w:gridSpan w:val="3"/>
            <w:vAlign w:val="bottom"/>
          </w:tcPr>
          <w:p w14:paraId="748C7A5B"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Pr>
          <w:p w14:paraId="4C3EF45D" w14:textId="6DA14ADB"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17,227 </w:t>
            </w:r>
          </w:p>
        </w:tc>
        <w:tc>
          <w:tcPr>
            <w:tcW w:w="142" w:type="dxa"/>
            <w:gridSpan w:val="3"/>
            <w:vAlign w:val="bottom"/>
          </w:tcPr>
          <w:p w14:paraId="26315EA4"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8" w:type="dxa"/>
            <w:gridSpan w:val="3"/>
          </w:tcPr>
          <w:p w14:paraId="4F087EA9" w14:textId="23E67F5A"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32,494</w:t>
            </w:r>
          </w:p>
        </w:tc>
      </w:tr>
      <w:tr w:rsidR="00FD5567" w:rsidRPr="00D8744D" w14:paraId="0023C42E" w14:textId="77777777" w:rsidTr="00D8744D">
        <w:tc>
          <w:tcPr>
            <w:tcW w:w="3558" w:type="dxa"/>
          </w:tcPr>
          <w:p w14:paraId="7A0AB72B" w14:textId="77777777" w:rsidR="00FD5567" w:rsidRPr="00D8744D" w:rsidRDefault="00FD5567" w:rsidP="00FD5567">
            <w:pPr>
              <w:pStyle w:val="Heading4"/>
              <w:tabs>
                <w:tab w:val="left" w:pos="884"/>
                <w:tab w:val="left" w:pos="1451"/>
                <w:tab w:val="left" w:pos="2302"/>
                <w:tab w:val="left" w:pos="3010"/>
              </w:tabs>
              <w:spacing w:line="360" w:lineRule="exact"/>
              <w:rPr>
                <w:rFonts w:asciiTheme="majorBidi" w:hAnsiTheme="majorBidi" w:cstheme="majorBidi"/>
                <w:sz w:val="28"/>
                <w:szCs w:val="28"/>
              </w:rPr>
            </w:pPr>
            <w:r w:rsidRPr="00D8744D">
              <w:rPr>
                <w:rFonts w:asciiTheme="majorBidi" w:hAnsiTheme="majorBidi" w:cstheme="majorBidi"/>
                <w:sz w:val="28"/>
                <w:szCs w:val="28"/>
              </w:rPr>
              <w:t xml:space="preserve">    6 </w:t>
            </w:r>
            <w:r w:rsidRPr="00D8744D">
              <w:rPr>
                <w:rFonts w:asciiTheme="majorBidi" w:hAnsiTheme="majorBidi" w:cs="Angsana New"/>
                <w:sz w:val="28"/>
                <w:szCs w:val="28"/>
                <w:cs/>
              </w:rPr>
              <w:t xml:space="preserve">- </w:t>
            </w:r>
            <w:r w:rsidRPr="00D8744D">
              <w:rPr>
                <w:rFonts w:asciiTheme="majorBidi" w:hAnsiTheme="majorBidi" w:cstheme="majorBidi"/>
                <w:sz w:val="28"/>
                <w:szCs w:val="28"/>
              </w:rPr>
              <w:t>12 months</w:t>
            </w:r>
          </w:p>
        </w:tc>
        <w:tc>
          <w:tcPr>
            <w:tcW w:w="1284" w:type="dxa"/>
            <w:gridSpan w:val="2"/>
            <w:vAlign w:val="bottom"/>
          </w:tcPr>
          <w:p w14:paraId="0821EC87" w14:textId="5CB065AD"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25,692</w:t>
            </w:r>
          </w:p>
        </w:tc>
        <w:tc>
          <w:tcPr>
            <w:tcW w:w="149" w:type="dxa"/>
            <w:gridSpan w:val="3"/>
            <w:vAlign w:val="bottom"/>
          </w:tcPr>
          <w:p w14:paraId="187BACEB"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vAlign w:val="bottom"/>
          </w:tcPr>
          <w:p w14:paraId="5BA57DD9" w14:textId="1971816B"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17,978</w:t>
            </w:r>
          </w:p>
        </w:tc>
        <w:tc>
          <w:tcPr>
            <w:tcW w:w="143" w:type="dxa"/>
            <w:gridSpan w:val="3"/>
            <w:vAlign w:val="bottom"/>
          </w:tcPr>
          <w:p w14:paraId="76D9DCCC"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Pr>
          <w:p w14:paraId="1EF87EB0" w14:textId="327E9D8B"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39,602 </w:t>
            </w:r>
          </w:p>
        </w:tc>
        <w:tc>
          <w:tcPr>
            <w:tcW w:w="142" w:type="dxa"/>
            <w:gridSpan w:val="3"/>
            <w:vAlign w:val="bottom"/>
          </w:tcPr>
          <w:p w14:paraId="3E20F417"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8" w:type="dxa"/>
            <w:gridSpan w:val="3"/>
          </w:tcPr>
          <w:p w14:paraId="1140DB25" w14:textId="383FD2A1"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17,904 </w:t>
            </w:r>
          </w:p>
        </w:tc>
      </w:tr>
      <w:tr w:rsidR="00FD5567" w:rsidRPr="00D8744D" w14:paraId="333D876F" w14:textId="77777777" w:rsidTr="00D8744D">
        <w:tc>
          <w:tcPr>
            <w:tcW w:w="3558" w:type="dxa"/>
          </w:tcPr>
          <w:p w14:paraId="7729D2DA" w14:textId="77777777" w:rsidR="00FD5567" w:rsidRPr="00D8744D" w:rsidRDefault="00FD5567" w:rsidP="00FD5567">
            <w:pPr>
              <w:tabs>
                <w:tab w:val="left" w:pos="884"/>
                <w:tab w:val="left" w:pos="1735"/>
                <w:tab w:val="left" w:pos="2302"/>
                <w:tab w:val="left" w:pos="2869"/>
              </w:tabs>
              <w:spacing w:line="360" w:lineRule="exact"/>
              <w:jc w:val="both"/>
              <w:rPr>
                <w:rFonts w:asciiTheme="majorBidi" w:hAnsiTheme="majorBidi" w:cstheme="majorBidi"/>
                <w:sz w:val="28"/>
                <w:szCs w:val="28"/>
                <w:cs/>
              </w:rPr>
            </w:pPr>
            <w:r w:rsidRPr="00D8744D">
              <w:rPr>
                <w:rFonts w:asciiTheme="majorBidi" w:hAnsiTheme="majorBidi" w:cstheme="majorBidi"/>
                <w:sz w:val="28"/>
                <w:szCs w:val="28"/>
              </w:rPr>
              <w:t xml:space="preserve">    More than 12 months</w:t>
            </w:r>
          </w:p>
        </w:tc>
        <w:tc>
          <w:tcPr>
            <w:tcW w:w="1284" w:type="dxa"/>
            <w:gridSpan w:val="2"/>
            <w:tcBorders>
              <w:bottom w:val="single" w:sz="6" w:space="0" w:color="auto"/>
            </w:tcBorders>
            <w:vAlign w:val="bottom"/>
          </w:tcPr>
          <w:p w14:paraId="1A8AF39A" w14:textId="03804DB3"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84,508</w:t>
            </w:r>
          </w:p>
        </w:tc>
        <w:tc>
          <w:tcPr>
            <w:tcW w:w="149" w:type="dxa"/>
            <w:gridSpan w:val="3"/>
            <w:vAlign w:val="bottom"/>
          </w:tcPr>
          <w:p w14:paraId="5FB02D4A"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04C661A1" w14:textId="3F09EB29"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 xml:space="preserve">52,476 </w:t>
            </w:r>
          </w:p>
        </w:tc>
        <w:tc>
          <w:tcPr>
            <w:tcW w:w="143" w:type="dxa"/>
            <w:gridSpan w:val="3"/>
            <w:vAlign w:val="bottom"/>
          </w:tcPr>
          <w:p w14:paraId="499C06A0"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Borders>
              <w:bottom w:val="single" w:sz="6" w:space="0" w:color="auto"/>
            </w:tcBorders>
          </w:tcPr>
          <w:p w14:paraId="01B6F741" w14:textId="7A8F5ABC"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81,121 </w:t>
            </w:r>
          </w:p>
        </w:tc>
        <w:tc>
          <w:tcPr>
            <w:tcW w:w="142" w:type="dxa"/>
            <w:gridSpan w:val="3"/>
            <w:vAlign w:val="bottom"/>
          </w:tcPr>
          <w:p w14:paraId="633824E5"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8" w:type="dxa"/>
            <w:gridSpan w:val="3"/>
            <w:tcBorders>
              <w:bottom w:val="single" w:sz="6" w:space="0" w:color="auto"/>
            </w:tcBorders>
          </w:tcPr>
          <w:p w14:paraId="7BEC4C71" w14:textId="48DC6602"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51,064 </w:t>
            </w:r>
          </w:p>
        </w:tc>
      </w:tr>
      <w:tr w:rsidR="00FD5567" w:rsidRPr="00D8744D" w14:paraId="7E9B2F2A" w14:textId="77777777" w:rsidTr="00D8744D">
        <w:tc>
          <w:tcPr>
            <w:tcW w:w="3558" w:type="dxa"/>
          </w:tcPr>
          <w:p w14:paraId="5A8174E1" w14:textId="77777777" w:rsidR="00FD5567" w:rsidRPr="00D8744D" w:rsidRDefault="00FD5567" w:rsidP="00FD5567">
            <w:pPr>
              <w:pStyle w:val="Heading4"/>
              <w:tabs>
                <w:tab w:val="left" w:pos="274"/>
                <w:tab w:val="left" w:pos="884"/>
                <w:tab w:val="left" w:pos="1451"/>
                <w:tab w:val="left" w:pos="2302"/>
              </w:tabs>
              <w:spacing w:line="360" w:lineRule="exact"/>
              <w:ind w:left="274" w:firstLine="185"/>
              <w:jc w:val="left"/>
              <w:rPr>
                <w:rFonts w:asciiTheme="majorBidi" w:hAnsiTheme="majorBidi" w:cstheme="majorBidi"/>
                <w:sz w:val="28"/>
                <w:szCs w:val="28"/>
                <w:cs/>
              </w:rPr>
            </w:pPr>
            <w:r w:rsidRPr="00D8744D">
              <w:rPr>
                <w:rFonts w:asciiTheme="majorBidi" w:hAnsiTheme="majorBidi" w:cstheme="majorBidi"/>
                <w:sz w:val="28"/>
                <w:szCs w:val="28"/>
              </w:rPr>
              <w:t>Total</w:t>
            </w:r>
          </w:p>
        </w:tc>
        <w:tc>
          <w:tcPr>
            <w:tcW w:w="1284" w:type="dxa"/>
            <w:gridSpan w:val="2"/>
            <w:tcBorders>
              <w:top w:val="single" w:sz="6" w:space="0" w:color="auto"/>
            </w:tcBorders>
            <w:vAlign w:val="bottom"/>
          </w:tcPr>
          <w:p w14:paraId="336DC77C" w14:textId="4A4227E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705,828</w:t>
            </w:r>
          </w:p>
        </w:tc>
        <w:tc>
          <w:tcPr>
            <w:tcW w:w="149" w:type="dxa"/>
            <w:gridSpan w:val="3"/>
            <w:vAlign w:val="bottom"/>
          </w:tcPr>
          <w:p w14:paraId="158AC188"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5" w:type="dxa"/>
            <w:gridSpan w:val="3"/>
            <w:tcBorders>
              <w:top w:val="single" w:sz="6" w:space="0" w:color="auto"/>
            </w:tcBorders>
            <w:vAlign w:val="bottom"/>
          </w:tcPr>
          <w:p w14:paraId="072F3DF3" w14:textId="4551F833"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763,725</w:t>
            </w:r>
          </w:p>
        </w:tc>
        <w:tc>
          <w:tcPr>
            <w:tcW w:w="143" w:type="dxa"/>
            <w:gridSpan w:val="3"/>
            <w:vAlign w:val="bottom"/>
          </w:tcPr>
          <w:p w14:paraId="3A6847F4"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6" w:type="dxa"/>
            <w:gridSpan w:val="3"/>
            <w:tcBorders>
              <w:top w:val="single" w:sz="6" w:space="0" w:color="auto"/>
            </w:tcBorders>
          </w:tcPr>
          <w:p w14:paraId="4D9D29B7" w14:textId="74AB9829"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429,657 </w:t>
            </w:r>
          </w:p>
        </w:tc>
        <w:tc>
          <w:tcPr>
            <w:tcW w:w="142" w:type="dxa"/>
            <w:gridSpan w:val="3"/>
            <w:vAlign w:val="bottom"/>
          </w:tcPr>
          <w:p w14:paraId="215635A9" w14:textId="77777777"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p>
        </w:tc>
        <w:tc>
          <w:tcPr>
            <w:tcW w:w="1278" w:type="dxa"/>
            <w:gridSpan w:val="3"/>
            <w:tcBorders>
              <w:top w:val="single" w:sz="6" w:space="0" w:color="auto"/>
            </w:tcBorders>
          </w:tcPr>
          <w:p w14:paraId="0355689E" w14:textId="7B4CF033"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756,225 </w:t>
            </w:r>
          </w:p>
        </w:tc>
      </w:tr>
      <w:tr w:rsidR="00FD5567" w:rsidRPr="00D8744D" w14:paraId="3A5FC01E" w14:textId="77777777" w:rsidTr="00D8744D">
        <w:tc>
          <w:tcPr>
            <w:tcW w:w="3558" w:type="dxa"/>
          </w:tcPr>
          <w:p w14:paraId="33CD63E9" w14:textId="77777777" w:rsidR="00FD5567" w:rsidRPr="00D8744D" w:rsidRDefault="00FD5567" w:rsidP="00FD5567">
            <w:pPr>
              <w:tabs>
                <w:tab w:val="left" w:pos="884"/>
                <w:tab w:val="left" w:pos="1735"/>
                <w:tab w:val="left" w:pos="2302"/>
                <w:tab w:val="left" w:pos="2869"/>
              </w:tabs>
              <w:spacing w:line="36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84" w:type="dxa"/>
            <w:gridSpan w:val="2"/>
            <w:tcBorders>
              <w:bottom w:val="single" w:sz="6" w:space="0" w:color="auto"/>
            </w:tcBorders>
            <w:vAlign w:val="bottom"/>
          </w:tcPr>
          <w:p w14:paraId="697EB809" w14:textId="51A7E01E" w:rsidR="00FD5567" w:rsidRPr="00D8744D" w:rsidRDefault="00FD5567" w:rsidP="00FD5567">
            <w:pPr>
              <w:tabs>
                <w:tab w:val="left" w:pos="426"/>
                <w:tab w:val="left" w:pos="937"/>
              </w:tabs>
              <w:spacing w:line="360" w:lineRule="exact"/>
              <w:ind w:right="-57"/>
              <w:jc w:val="right"/>
              <w:rPr>
                <w:rFonts w:asciiTheme="majorBidi" w:hAnsiTheme="majorBidi" w:cstheme="majorBidi"/>
                <w:sz w:val="28"/>
                <w:szCs w:val="28"/>
              </w:rPr>
            </w:pPr>
            <w:r w:rsidRPr="00D8744D">
              <w:rPr>
                <w:rFonts w:asciiTheme="majorBidi" w:hAnsiTheme="majorBidi"/>
                <w:sz w:val="28"/>
                <w:szCs w:val="28"/>
                <w:cs/>
              </w:rPr>
              <w:t>(</w:t>
            </w:r>
            <w:r w:rsidRPr="00D8744D">
              <w:rPr>
                <w:rFonts w:asciiTheme="majorBidi" w:hAnsiTheme="majorBidi" w:cstheme="majorBidi"/>
                <w:sz w:val="28"/>
                <w:szCs w:val="28"/>
              </w:rPr>
              <w:t>97,588</w:t>
            </w:r>
            <w:r w:rsidRPr="00D8744D">
              <w:rPr>
                <w:rFonts w:asciiTheme="majorBidi" w:hAnsiTheme="majorBidi"/>
                <w:sz w:val="28"/>
                <w:szCs w:val="28"/>
                <w:cs/>
              </w:rPr>
              <w:t>)</w:t>
            </w:r>
          </w:p>
        </w:tc>
        <w:tc>
          <w:tcPr>
            <w:tcW w:w="149" w:type="dxa"/>
            <w:gridSpan w:val="3"/>
            <w:vAlign w:val="bottom"/>
          </w:tcPr>
          <w:p w14:paraId="3D671BAB" w14:textId="77777777" w:rsidR="00FD5567" w:rsidRPr="00D8744D" w:rsidRDefault="00FD5567" w:rsidP="00FD5567">
            <w:pPr>
              <w:tabs>
                <w:tab w:val="left" w:pos="426"/>
                <w:tab w:val="left" w:pos="937"/>
              </w:tabs>
              <w:spacing w:line="360" w:lineRule="exact"/>
              <w:ind w:right="-57"/>
              <w:jc w:val="right"/>
              <w:rPr>
                <w:rFonts w:asciiTheme="majorBidi" w:hAnsiTheme="majorBidi" w:cstheme="majorBidi"/>
                <w:sz w:val="28"/>
                <w:szCs w:val="28"/>
              </w:rPr>
            </w:pPr>
          </w:p>
        </w:tc>
        <w:tc>
          <w:tcPr>
            <w:tcW w:w="1275" w:type="dxa"/>
            <w:gridSpan w:val="3"/>
            <w:tcBorders>
              <w:bottom w:val="single" w:sz="6" w:space="0" w:color="auto"/>
            </w:tcBorders>
            <w:vAlign w:val="bottom"/>
          </w:tcPr>
          <w:p w14:paraId="379D4643" w14:textId="32FF61F3" w:rsidR="00FD5567" w:rsidRPr="00D8744D" w:rsidRDefault="00FD5567" w:rsidP="00FD5567">
            <w:pPr>
              <w:tabs>
                <w:tab w:val="left" w:pos="426"/>
                <w:tab w:val="left" w:pos="937"/>
              </w:tabs>
              <w:spacing w:line="360" w:lineRule="exact"/>
              <w:ind w:right="-57"/>
              <w:jc w:val="right"/>
              <w:rPr>
                <w:rFonts w:asciiTheme="majorBidi" w:hAnsiTheme="majorBidi" w:cstheme="majorBidi"/>
                <w:sz w:val="28"/>
                <w:szCs w:val="28"/>
              </w:rPr>
            </w:pPr>
            <w:r w:rsidRPr="00D8744D">
              <w:rPr>
                <w:rFonts w:asciiTheme="majorBidi" w:hAnsiTheme="majorBidi"/>
                <w:sz w:val="28"/>
                <w:szCs w:val="28"/>
                <w:cs/>
              </w:rPr>
              <w:t>(</w:t>
            </w:r>
            <w:r w:rsidRPr="00D8744D">
              <w:rPr>
                <w:rFonts w:asciiTheme="majorBidi" w:hAnsiTheme="majorBidi" w:cstheme="majorBidi"/>
                <w:sz w:val="28"/>
                <w:szCs w:val="28"/>
              </w:rPr>
              <w:t>50,389</w:t>
            </w:r>
            <w:r w:rsidRPr="00D8744D">
              <w:rPr>
                <w:rFonts w:asciiTheme="majorBidi" w:hAnsiTheme="majorBidi"/>
                <w:sz w:val="28"/>
                <w:szCs w:val="28"/>
                <w:cs/>
              </w:rPr>
              <w:t>)</w:t>
            </w:r>
          </w:p>
        </w:tc>
        <w:tc>
          <w:tcPr>
            <w:tcW w:w="143" w:type="dxa"/>
            <w:gridSpan w:val="3"/>
            <w:vAlign w:val="bottom"/>
          </w:tcPr>
          <w:p w14:paraId="279D5BB2" w14:textId="77777777" w:rsidR="00FD5567" w:rsidRPr="00D8744D" w:rsidRDefault="00FD5567" w:rsidP="00FD5567">
            <w:pPr>
              <w:tabs>
                <w:tab w:val="left" w:pos="426"/>
                <w:tab w:val="left" w:pos="937"/>
              </w:tabs>
              <w:spacing w:line="360" w:lineRule="exact"/>
              <w:ind w:right="-57"/>
              <w:jc w:val="right"/>
              <w:rPr>
                <w:rFonts w:asciiTheme="majorBidi" w:hAnsiTheme="majorBidi" w:cstheme="majorBidi"/>
                <w:sz w:val="28"/>
                <w:szCs w:val="28"/>
              </w:rPr>
            </w:pPr>
          </w:p>
        </w:tc>
        <w:tc>
          <w:tcPr>
            <w:tcW w:w="1276" w:type="dxa"/>
            <w:gridSpan w:val="3"/>
            <w:tcBorders>
              <w:bottom w:val="single" w:sz="6" w:space="0" w:color="auto"/>
            </w:tcBorders>
            <w:vAlign w:val="bottom"/>
          </w:tcPr>
          <w:p w14:paraId="5AD38FF5" w14:textId="0A5D83F8" w:rsidR="00FD5567" w:rsidRPr="00D8744D" w:rsidRDefault="00FD5567" w:rsidP="00FD5567">
            <w:pPr>
              <w:tabs>
                <w:tab w:val="left" w:pos="426"/>
                <w:tab w:val="left" w:pos="937"/>
              </w:tabs>
              <w:spacing w:line="360" w:lineRule="exact"/>
              <w:ind w:right="-57"/>
              <w:jc w:val="right"/>
              <w:rPr>
                <w:rFonts w:asciiTheme="majorBidi" w:hAnsiTheme="majorBidi" w:cstheme="majorBidi"/>
                <w:sz w:val="28"/>
                <w:szCs w:val="28"/>
              </w:rPr>
            </w:pPr>
            <w:r w:rsidRPr="00D8744D">
              <w:rPr>
                <w:rFonts w:asciiTheme="majorBidi" w:hAnsiTheme="majorBidi"/>
                <w:sz w:val="28"/>
                <w:szCs w:val="28"/>
                <w:cs/>
              </w:rPr>
              <w:t>(</w:t>
            </w:r>
            <w:r w:rsidRPr="00D8744D">
              <w:rPr>
                <w:rFonts w:asciiTheme="majorBidi" w:hAnsiTheme="majorBidi" w:cstheme="majorBidi"/>
                <w:sz w:val="28"/>
                <w:szCs w:val="28"/>
              </w:rPr>
              <w:t>94,201</w:t>
            </w:r>
            <w:r w:rsidRPr="00D8744D">
              <w:rPr>
                <w:rFonts w:asciiTheme="majorBidi" w:hAnsiTheme="majorBidi"/>
                <w:sz w:val="28"/>
                <w:szCs w:val="28"/>
                <w:cs/>
              </w:rPr>
              <w:t>)</w:t>
            </w:r>
          </w:p>
        </w:tc>
        <w:tc>
          <w:tcPr>
            <w:tcW w:w="142" w:type="dxa"/>
            <w:gridSpan w:val="3"/>
            <w:vAlign w:val="bottom"/>
          </w:tcPr>
          <w:p w14:paraId="0146911C" w14:textId="77777777" w:rsidR="00FD5567" w:rsidRPr="00D8744D" w:rsidRDefault="00FD5567" w:rsidP="00FD5567">
            <w:pPr>
              <w:tabs>
                <w:tab w:val="left" w:pos="426"/>
                <w:tab w:val="left" w:pos="937"/>
              </w:tabs>
              <w:spacing w:line="360" w:lineRule="exact"/>
              <w:ind w:right="-57"/>
              <w:jc w:val="right"/>
              <w:rPr>
                <w:rFonts w:asciiTheme="majorBidi" w:hAnsiTheme="majorBidi" w:cstheme="majorBidi"/>
                <w:sz w:val="28"/>
                <w:szCs w:val="28"/>
              </w:rPr>
            </w:pPr>
          </w:p>
        </w:tc>
        <w:tc>
          <w:tcPr>
            <w:tcW w:w="1278" w:type="dxa"/>
            <w:gridSpan w:val="3"/>
            <w:tcBorders>
              <w:bottom w:val="single" w:sz="6" w:space="0" w:color="auto"/>
            </w:tcBorders>
            <w:vAlign w:val="bottom"/>
          </w:tcPr>
          <w:p w14:paraId="0B399041" w14:textId="4B67CB46" w:rsidR="00FD5567" w:rsidRPr="00D8744D" w:rsidRDefault="00FD5567" w:rsidP="00FD5567">
            <w:pPr>
              <w:tabs>
                <w:tab w:val="left" w:pos="426"/>
                <w:tab w:val="left" w:pos="937"/>
              </w:tabs>
              <w:spacing w:line="360" w:lineRule="exact"/>
              <w:ind w:right="-57"/>
              <w:jc w:val="right"/>
              <w:rPr>
                <w:rFonts w:asciiTheme="majorBidi" w:hAnsiTheme="majorBidi" w:cstheme="majorBidi"/>
                <w:sz w:val="28"/>
                <w:szCs w:val="28"/>
              </w:rPr>
            </w:pPr>
            <w:r w:rsidRPr="00D8744D">
              <w:rPr>
                <w:rFonts w:asciiTheme="majorBidi" w:hAnsiTheme="majorBidi"/>
                <w:sz w:val="28"/>
                <w:szCs w:val="28"/>
                <w:cs/>
              </w:rPr>
              <w:t>(</w:t>
            </w:r>
            <w:r w:rsidRPr="00D8744D">
              <w:rPr>
                <w:rFonts w:asciiTheme="majorBidi" w:hAnsiTheme="majorBidi" w:cstheme="majorBidi"/>
                <w:sz w:val="28"/>
                <w:szCs w:val="28"/>
              </w:rPr>
              <w:t>48,976</w:t>
            </w:r>
            <w:r w:rsidRPr="00D8744D">
              <w:rPr>
                <w:rFonts w:asciiTheme="majorBidi" w:hAnsiTheme="majorBidi"/>
                <w:sz w:val="28"/>
                <w:szCs w:val="28"/>
                <w:cs/>
              </w:rPr>
              <w:t>)</w:t>
            </w:r>
          </w:p>
        </w:tc>
      </w:tr>
      <w:tr w:rsidR="00FD5567" w:rsidRPr="00D8744D" w14:paraId="021911C4" w14:textId="77777777" w:rsidTr="00D8744D">
        <w:tc>
          <w:tcPr>
            <w:tcW w:w="3558" w:type="dxa"/>
          </w:tcPr>
          <w:p w14:paraId="065A0E37" w14:textId="77777777" w:rsidR="00FD5567" w:rsidRPr="00D8744D" w:rsidRDefault="00FD5567" w:rsidP="00FD5567">
            <w:pPr>
              <w:pStyle w:val="Heading4"/>
              <w:tabs>
                <w:tab w:val="left" w:pos="274"/>
                <w:tab w:val="left" w:pos="884"/>
                <w:tab w:val="left" w:pos="1451"/>
                <w:tab w:val="left" w:pos="2302"/>
              </w:tabs>
              <w:spacing w:line="360" w:lineRule="exact"/>
              <w:ind w:left="274" w:right="-241" w:firstLine="185"/>
              <w:rPr>
                <w:rFonts w:asciiTheme="majorBidi" w:hAnsiTheme="majorBidi" w:cstheme="majorBidi"/>
                <w:sz w:val="28"/>
                <w:szCs w:val="28"/>
                <w:cs/>
              </w:rPr>
            </w:pPr>
            <w:r w:rsidRPr="00D8744D">
              <w:rPr>
                <w:rFonts w:asciiTheme="majorBidi" w:hAnsiTheme="majorBidi" w:cstheme="majorBidi"/>
                <w:sz w:val="28"/>
                <w:szCs w:val="28"/>
              </w:rPr>
              <w:t xml:space="preserve">Total </w:t>
            </w:r>
          </w:p>
        </w:tc>
        <w:tc>
          <w:tcPr>
            <w:tcW w:w="1284" w:type="dxa"/>
            <w:gridSpan w:val="2"/>
            <w:tcBorders>
              <w:top w:val="single" w:sz="6" w:space="0" w:color="auto"/>
              <w:bottom w:val="single" w:sz="6" w:space="0" w:color="auto"/>
            </w:tcBorders>
            <w:vAlign w:val="bottom"/>
          </w:tcPr>
          <w:p w14:paraId="47DFFE8A" w14:textId="67EE18E4"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608,240</w:t>
            </w:r>
          </w:p>
        </w:tc>
        <w:tc>
          <w:tcPr>
            <w:tcW w:w="149" w:type="dxa"/>
            <w:gridSpan w:val="3"/>
            <w:vAlign w:val="bottom"/>
          </w:tcPr>
          <w:p w14:paraId="7734D490" w14:textId="77777777" w:rsidR="00FD5567" w:rsidRPr="00D8744D" w:rsidRDefault="00FD5567" w:rsidP="00FD5567">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275" w:type="dxa"/>
            <w:gridSpan w:val="3"/>
            <w:tcBorders>
              <w:top w:val="single" w:sz="6" w:space="0" w:color="auto"/>
              <w:bottom w:val="single" w:sz="6" w:space="0" w:color="auto"/>
            </w:tcBorders>
            <w:vAlign w:val="bottom"/>
          </w:tcPr>
          <w:p w14:paraId="40CB8FC0" w14:textId="40507439"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713,336</w:t>
            </w:r>
          </w:p>
        </w:tc>
        <w:tc>
          <w:tcPr>
            <w:tcW w:w="143" w:type="dxa"/>
            <w:gridSpan w:val="3"/>
            <w:vAlign w:val="bottom"/>
          </w:tcPr>
          <w:p w14:paraId="5C5680E8" w14:textId="77777777" w:rsidR="00FD5567" w:rsidRPr="00D8744D" w:rsidRDefault="00FD5567" w:rsidP="00FD5567">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276" w:type="dxa"/>
            <w:gridSpan w:val="3"/>
            <w:tcBorders>
              <w:top w:val="single" w:sz="6" w:space="0" w:color="auto"/>
              <w:bottom w:val="single" w:sz="6" w:space="0" w:color="auto"/>
            </w:tcBorders>
            <w:vAlign w:val="bottom"/>
          </w:tcPr>
          <w:p w14:paraId="7D9C1B0B" w14:textId="69878A0B"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335,456</w:t>
            </w:r>
          </w:p>
        </w:tc>
        <w:tc>
          <w:tcPr>
            <w:tcW w:w="142" w:type="dxa"/>
            <w:gridSpan w:val="3"/>
            <w:vAlign w:val="bottom"/>
          </w:tcPr>
          <w:p w14:paraId="68C6823C" w14:textId="77777777" w:rsidR="00FD5567" w:rsidRPr="00D8744D" w:rsidRDefault="00FD5567" w:rsidP="00FD5567">
            <w:pPr>
              <w:spacing w:line="360" w:lineRule="exact"/>
              <w:jc w:val="right"/>
              <w:rPr>
                <w:rFonts w:asciiTheme="majorBidi" w:hAnsiTheme="majorBidi" w:cstheme="majorBidi"/>
                <w:sz w:val="28"/>
                <w:szCs w:val="28"/>
              </w:rPr>
            </w:pPr>
          </w:p>
        </w:tc>
        <w:tc>
          <w:tcPr>
            <w:tcW w:w="1278" w:type="dxa"/>
            <w:gridSpan w:val="3"/>
            <w:tcBorders>
              <w:top w:val="single" w:sz="6" w:space="0" w:color="auto"/>
              <w:bottom w:val="single" w:sz="6" w:space="0" w:color="auto"/>
            </w:tcBorders>
            <w:vAlign w:val="bottom"/>
          </w:tcPr>
          <w:p w14:paraId="227F20C6" w14:textId="7B02649B"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707,249</w:t>
            </w:r>
          </w:p>
        </w:tc>
      </w:tr>
      <w:tr w:rsidR="00FD5567" w:rsidRPr="00D8744D" w14:paraId="2D4ED01C" w14:textId="77777777" w:rsidTr="00D8744D">
        <w:tc>
          <w:tcPr>
            <w:tcW w:w="3558" w:type="dxa"/>
          </w:tcPr>
          <w:p w14:paraId="16CB4AC5" w14:textId="77777777" w:rsidR="00FD5567" w:rsidRPr="00D8744D" w:rsidRDefault="00FD5567" w:rsidP="00FD5567">
            <w:pPr>
              <w:pStyle w:val="Heading4"/>
              <w:tabs>
                <w:tab w:val="left" w:pos="274"/>
                <w:tab w:val="left" w:pos="884"/>
                <w:tab w:val="left" w:pos="1451"/>
                <w:tab w:val="left" w:pos="2302"/>
              </w:tabs>
              <w:spacing w:line="360" w:lineRule="exact"/>
              <w:ind w:right="-241"/>
              <w:rPr>
                <w:rFonts w:asciiTheme="majorBidi" w:hAnsiTheme="majorBidi" w:cstheme="majorBidi"/>
                <w:sz w:val="28"/>
                <w:szCs w:val="28"/>
              </w:rPr>
            </w:pPr>
            <w:r w:rsidRPr="00D8744D">
              <w:rPr>
                <w:rFonts w:asciiTheme="majorBidi" w:hAnsiTheme="majorBidi" w:cstheme="majorBidi"/>
                <w:sz w:val="28"/>
                <w:szCs w:val="28"/>
              </w:rPr>
              <w:t xml:space="preserve">Total trade receivables </w:t>
            </w:r>
            <w:r w:rsidRPr="00D8744D">
              <w:rPr>
                <w:rFonts w:asciiTheme="majorBidi" w:hAnsiTheme="majorBidi" w:cs="Angsana New"/>
                <w:sz w:val="28"/>
                <w:szCs w:val="28"/>
                <w:cs/>
              </w:rPr>
              <w:t xml:space="preserve">- </w:t>
            </w:r>
            <w:r w:rsidRPr="00D8744D">
              <w:rPr>
                <w:rFonts w:asciiTheme="majorBidi" w:hAnsiTheme="majorBidi" w:cstheme="majorBidi"/>
                <w:sz w:val="28"/>
                <w:szCs w:val="28"/>
              </w:rPr>
              <w:t>net</w:t>
            </w:r>
          </w:p>
        </w:tc>
        <w:tc>
          <w:tcPr>
            <w:tcW w:w="1284" w:type="dxa"/>
            <w:gridSpan w:val="2"/>
            <w:tcBorders>
              <w:top w:val="single" w:sz="6" w:space="0" w:color="auto"/>
              <w:bottom w:val="single" w:sz="6" w:space="0" w:color="auto"/>
            </w:tcBorders>
            <w:vAlign w:val="bottom"/>
          </w:tcPr>
          <w:p w14:paraId="100034C0" w14:textId="25DA8A64"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686,424</w:t>
            </w:r>
          </w:p>
        </w:tc>
        <w:tc>
          <w:tcPr>
            <w:tcW w:w="149" w:type="dxa"/>
            <w:gridSpan w:val="3"/>
            <w:vAlign w:val="bottom"/>
          </w:tcPr>
          <w:p w14:paraId="72F4514F" w14:textId="77777777" w:rsidR="00FD5567" w:rsidRPr="00D8744D" w:rsidRDefault="00FD5567" w:rsidP="00FD5567">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275" w:type="dxa"/>
            <w:gridSpan w:val="3"/>
            <w:tcBorders>
              <w:top w:val="single" w:sz="6" w:space="0" w:color="auto"/>
              <w:bottom w:val="single" w:sz="6" w:space="0" w:color="auto"/>
            </w:tcBorders>
            <w:vAlign w:val="bottom"/>
          </w:tcPr>
          <w:p w14:paraId="21E0404F" w14:textId="1B4168BF"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713,566</w:t>
            </w:r>
          </w:p>
        </w:tc>
        <w:tc>
          <w:tcPr>
            <w:tcW w:w="143" w:type="dxa"/>
            <w:gridSpan w:val="3"/>
            <w:vAlign w:val="bottom"/>
          </w:tcPr>
          <w:p w14:paraId="330FCCE0" w14:textId="77777777" w:rsidR="00FD5567" w:rsidRPr="00D8744D" w:rsidRDefault="00FD5567" w:rsidP="00FD5567">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276" w:type="dxa"/>
            <w:gridSpan w:val="3"/>
            <w:tcBorders>
              <w:top w:val="single" w:sz="6" w:space="0" w:color="auto"/>
              <w:bottom w:val="single" w:sz="6" w:space="0" w:color="auto"/>
            </w:tcBorders>
            <w:vAlign w:val="bottom"/>
          </w:tcPr>
          <w:p w14:paraId="00336D5E" w14:textId="375C2102"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414,050</w:t>
            </w:r>
          </w:p>
        </w:tc>
        <w:tc>
          <w:tcPr>
            <w:tcW w:w="142" w:type="dxa"/>
            <w:gridSpan w:val="3"/>
            <w:vAlign w:val="bottom"/>
          </w:tcPr>
          <w:p w14:paraId="4FF76745" w14:textId="77777777" w:rsidR="00FD5567" w:rsidRPr="00D8744D" w:rsidRDefault="00FD5567" w:rsidP="00FD5567">
            <w:pPr>
              <w:spacing w:line="360" w:lineRule="exact"/>
              <w:jc w:val="right"/>
              <w:rPr>
                <w:rFonts w:asciiTheme="majorBidi" w:hAnsiTheme="majorBidi" w:cstheme="majorBidi"/>
                <w:sz w:val="28"/>
                <w:szCs w:val="28"/>
              </w:rPr>
            </w:pPr>
          </w:p>
        </w:tc>
        <w:tc>
          <w:tcPr>
            <w:tcW w:w="1278" w:type="dxa"/>
            <w:gridSpan w:val="3"/>
            <w:tcBorders>
              <w:top w:val="single" w:sz="6" w:space="0" w:color="auto"/>
              <w:bottom w:val="single" w:sz="6" w:space="0" w:color="auto"/>
            </w:tcBorders>
            <w:vAlign w:val="bottom"/>
          </w:tcPr>
          <w:p w14:paraId="61419DC7" w14:textId="7B6BB86D"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718,303</w:t>
            </w:r>
          </w:p>
        </w:tc>
      </w:tr>
      <w:tr w:rsidR="00FD5567" w:rsidRPr="00D8744D" w14:paraId="1A8D2241" w14:textId="77777777" w:rsidTr="00D8744D">
        <w:trPr>
          <w:gridAfter w:val="1"/>
          <w:wAfter w:w="9" w:type="dxa"/>
        </w:trPr>
        <w:tc>
          <w:tcPr>
            <w:tcW w:w="3558" w:type="dxa"/>
          </w:tcPr>
          <w:p w14:paraId="2F84949A" w14:textId="77777777" w:rsidR="00FD5567" w:rsidRPr="00D8744D" w:rsidRDefault="00FD5567" w:rsidP="00FD5567">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D8744D">
              <w:rPr>
                <w:rFonts w:ascii="Angsana New" w:hAnsi="Angsana New" w:cs="Angsana New"/>
                <w:b/>
                <w:bCs/>
                <w:sz w:val="28"/>
                <w:szCs w:val="28"/>
              </w:rPr>
              <w:t>Other current receivables</w:t>
            </w:r>
          </w:p>
        </w:tc>
        <w:tc>
          <w:tcPr>
            <w:tcW w:w="1284" w:type="dxa"/>
            <w:gridSpan w:val="2"/>
            <w:tcBorders>
              <w:top w:val="single" w:sz="6" w:space="0" w:color="auto"/>
            </w:tcBorders>
          </w:tcPr>
          <w:p w14:paraId="0C45B130" w14:textId="77777777" w:rsidR="00FD5567" w:rsidRPr="00D8744D" w:rsidRDefault="00FD5567" w:rsidP="00FD5567">
            <w:pPr>
              <w:tabs>
                <w:tab w:val="left" w:pos="284"/>
                <w:tab w:val="left" w:pos="851"/>
                <w:tab w:val="left" w:pos="1985"/>
              </w:tabs>
              <w:spacing w:line="360" w:lineRule="exact"/>
              <w:jc w:val="right"/>
              <w:rPr>
                <w:rFonts w:ascii="Angsana New" w:hAnsi="Angsana New"/>
                <w:sz w:val="28"/>
                <w:szCs w:val="28"/>
              </w:rPr>
            </w:pPr>
          </w:p>
        </w:tc>
        <w:tc>
          <w:tcPr>
            <w:tcW w:w="142" w:type="dxa"/>
            <w:gridSpan w:val="2"/>
          </w:tcPr>
          <w:p w14:paraId="68AB3EB9" w14:textId="77777777" w:rsidR="00FD5567" w:rsidRPr="00D8744D" w:rsidRDefault="00FD5567" w:rsidP="00FD5567">
            <w:pPr>
              <w:tabs>
                <w:tab w:val="left" w:pos="284"/>
                <w:tab w:val="left" w:pos="851"/>
                <w:tab w:val="left" w:pos="1418"/>
                <w:tab w:val="left" w:pos="1985"/>
              </w:tabs>
              <w:spacing w:line="360" w:lineRule="exact"/>
              <w:jc w:val="right"/>
              <w:rPr>
                <w:rFonts w:ascii="Angsana New" w:hAnsi="Angsana New"/>
                <w:sz w:val="28"/>
                <w:szCs w:val="28"/>
              </w:rPr>
            </w:pPr>
          </w:p>
        </w:tc>
        <w:tc>
          <w:tcPr>
            <w:tcW w:w="1275" w:type="dxa"/>
            <w:gridSpan w:val="3"/>
            <w:tcBorders>
              <w:top w:val="single" w:sz="6" w:space="0" w:color="auto"/>
            </w:tcBorders>
          </w:tcPr>
          <w:p w14:paraId="0C923992" w14:textId="77777777" w:rsidR="00FD5567" w:rsidRPr="00D8744D" w:rsidRDefault="00FD5567" w:rsidP="00FD5567">
            <w:pPr>
              <w:tabs>
                <w:tab w:val="left" w:pos="284"/>
                <w:tab w:val="left" w:pos="851"/>
                <w:tab w:val="left" w:pos="1985"/>
              </w:tabs>
              <w:spacing w:line="360" w:lineRule="exact"/>
              <w:jc w:val="right"/>
              <w:rPr>
                <w:rFonts w:ascii="Angsana New" w:hAnsi="Angsana New"/>
                <w:sz w:val="28"/>
                <w:szCs w:val="28"/>
              </w:rPr>
            </w:pPr>
          </w:p>
        </w:tc>
        <w:tc>
          <w:tcPr>
            <w:tcW w:w="143" w:type="dxa"/>
            <w:gridSpan w:val="3"/>
          </w:tcPr>
          <w:p w14:paraId="60B73AE7" w14:textId="77777777" w:rsidR="00FD5567" w:rsidRPr="00D8744D" w:rsidRDefault="00FD5567" w:rsidP="00FD5567">
            <w:pPr>
              <w:tabs>
                <w:tab w:val="left" w:pos="284"/>
                <w:tab w:val="left" w:pos="851"/>
                <w:tab w:val="left" w:pos="1418"/>
                <w:tab w:val="left" w:pos="1985"/>
              </w:tabs>
              <w:spacing w:line="360" w:lineRule="exact"/>
              <w:jc w:val="right"/>
              <w:rPr>
                <w:rFonts w:ascii="Angsana New" w:hAnsi="Angsana New"/>
                <w:sz w:val="28"/>
                <w:szCs w:val="28"/>
              </w:rPr>
            </w:pPr>
          </w:p>
        </w:tc>
        <w:tc>
          <w:tcPr>
            <w:tcW w:w="1276" w:type="dxa"/>
            <w:gridSpan w:val="3"/>
            <w:tcBorders>
              <w:top w:val="single" w:sz="6" w:space="0" w:color="auto"/>
            </w:tcBorders>
          </w:tcPr>
          <w:p w14:paraId="705B97D7" w14:textId="77777777" w:rsidR="00FD5567" w:rsidRPr="00D8744D" w:rsidRDefault="00FD5567" w:rsidP="00FD5567">
            <w:pPr>
              <w:spacing w:line="360" w:lineRule="exact"/>
              <w:jc w:val="right"/>
              <w:rPr>
                <w:rFonts w:ascii="Angsana New" w:hAnsi="Angsana New"/>
                <w:sz w:val="28"/>
                <w:szCs w:val="28"/>
              </w:rPr>
            </w:pPr>
          </w:p>
        </w:tc>
        <w:tc>
          <w:tcPr>
            <w:tcW w:w="142" w:type="dxa"/>
            <w:gridSpan w:val="3"/>
          </w:tcPr>
          <w:p w14:paraId="04DD10D7" w14:textId="77777777" w:rsidR="00FD5567" w:rsidRPr="00D8744D" w:rsidRDefault="00FD5567" w:rsidP="00FD5567">
            <w:pPr>
              <w:spacing w:line="360" w:lineRule="exact"/>
              <w:jc w:val="right"/>
              <w:rPr>
                <w:rFonts w:ascii="Angsana New" w:hAnsi="Angsana New"/>
                <w:sz w:val="28"/>
                <w:szCs w:val="28"/>
              </w:rPr>
            </w:pPr>
          </w:p>
        </w:tc>
        <w:tc>
          <w:tcPr>
            <w:tcW w:w="1276" w:type="dxa"/>
            <w:gridSpan w:val="3"/>
          </w:tcPr>
          <w:p w14:paraId="2FDBB3CA" w14:textId="77777777" w:rsidR="00FD5567" w:rsidRPr="00D8744D" w:rsidRDefault="00FD5567" w:rsidP="00FD5567">
            <w:pPr>
              <w:spacing w:line="360" w:lineRule="exact"/>
              <w:jc w:val="right"/>
              <w:rPr>
                <w:rFonts w:ascii="Angsana New" w:hAnsi="Angsana New"/>
                <w:sz w:val="28"/>
                <w:szCs w:val="28"/>
              </w:rPr>
            </w:pPr>
          </w:p>
        </w:tc>
      </w:tr>
      <w:tr w:rsidR="00FD5567" w:rsidRPr="00D8744D" w14:paraId="0AB9D184" w14:textId="77777777" w:rsidTr="00D8744D">
        <w:trPr>
          <w:gridAfter w:val="1"/>
          <w:wAfter w:w="9" w:type="dxa"/>
        </w:trPr>
        <w:tc>
          <w:tcPr>
            <w:tcW w:w="3558" w:type="dxa"/>
          </w:tcPr>
          <w:p w14:paraId="3367D13C" w14:textId="77777777" w:rsidR="00FD5567" w:rsidRPr="00D8744D" w:rsidRDefault="00FD5567" w:rsidP="00FD5567">
            <w:pPr>
              <w:pStyle w:val="Heading4"/>
              <w:tabs>
                <w:tab w:val="left" w:pos="274"/>
                <w:tab w:val="left" w:pos="884"/>
                <w:tab w:val="left" w:pos="1451"/>
                <w:tab w:val="left" w:pos="2302"/>
              </w:tabs>
              <w:spacing w:line="360" w:lineRule="exact"/>
              <w:jc w:val="left"/>
              <w:rPr>
                <w:rFonts w:ascii="Angsana New" w:hAnsi="Angsana New" w:cs="Angsana New"/>
                <w:sz w:val="28"/>
                <w:szCs w:val="28"/>
              </w:rPr>
            </w:pPr>
            <w:r w:rsidRPr="00D8744D">
              <w:rPr>
                <w:rFonts w:ascii="Angsana New" w:hAnsi="Angsana New" w:cs="Angsana New"/>
                <w:sz w:val="28"/>
                <w:szCs w:val="28"/>
              </w:rPr>
              <w:t xml:space="preserve">Other current receivables </w:t>
            </w:r>
            <w:r w:rsidRPr="00D8744D">
              <w:rPr>
                <w:rFonts w:ascii="Angsana New" w:hAnsi="Angsana New" w:cs="Angsana New"/>
                <w:sz w:val="28"/>
                <w:szCs w:val="28"/>
                <w:cs/>
              </w:rPr>
              <w:t xml:space="preserve">- </w:t>
            </w:r>
            <w:r w:rsidRPr="00D8744D">
              <w:rPr>
                <w:rFonts w:ascii="Angsana New" w:hAnsi="Angsana New" w:cs="Angsana New"/>
                <w:sz w:val="28"/>
                <w:szCs w:val="28"/>
              </w:rPr>
              <w:t>related parties</w:t>
            </w:r>
          </w:p>
        </w:tc>
        <w:tc>
          <w:tcPr>
            <w:tcW w:w="1284" w:type="dxa"/>
            <w:gridSpan w:val="2"/>
          </w:tcPr>
          <w:p w14:paraId="30D2B86D" w14:textId="53A5ECB2" w:rsidR="00FD5567" w:rsidRPr="00D8744D" w:rsidRDefault="00FD5567" w:rsidP="00FD5567">
            <w:pPr>
              <w:tabs>
                <w:tab w:val="left" w:pos="284"/>
                <w:tab w:val="left" w:pos="851"/>
                <w:tab w:val="left" w:pos="1985"/>
              </w:tabs>
              <w:spacing w:line="360" w:lineRule="exact"/>
              <w:jc w:val="right"/>
              <w:rPr>
                <w:rFonts w:ascii="Angsana New" w:hAnsi="Angsana New"/>
                <w:sz w:val="28"/>
                <w:szCs w:val="28"/>
              </w:rPr>
            </w:pPr>
          </w:p>
        </w:tc>
        <w:tc>
          <w:tcPr>
            <w:tcW w:w="142" w:type="dxa"/>
            <w:gridSpan w:val="2"/>
          </w:tcPr>
          <w:p w14:paraId="1EF9E7F8" w14:textId="77777777" w:rsidR="00FD5567" w:rsidRPr="00D8744D" w:rsidRDefault="00FD5567" w:rsidP="00FD5567">
            <w:pPr>
              <w:tabs>
                <w:tab w:val="left" w:pos="284"/>
                <w:tab w:val="left" w:pos="851"/>
                <w:tab w:val="left" w:pos="1418"/>
                <w:tab w:val="left" w:pos="1985"/>
              </w:tabs>
              <w:spacing w:line="360" w:lineRule="exact"/>
              <w:jc w:val="right"/>
              <w:rPr>
                <w:rFonts w:ascii="Angsana New" w:hAnsi="Angsana New"/>
                <w:sz w:val="28"/>
                <w:szCs w:val="28"/>
              </w:rPr>
            </w:pPr>
          </w:p>
        </w:tc>
        <w:tc>
          <w:tcPr>
            <w:tcW w:w="1275" w:type="dxa"/>
            <w:gridSpan w:val="3"/>
          </w:tcPr>
          <w:p w14:paraId="7444DBAC" w14:textId="189628BF" w:rsidR="00FD5567" w:rsidRPr="00D8744D" w:rsidRDefault="00FD5567" w:rsidP="00FD5567">
            <w:pPr>
              <w:tabs>
                <w:tab w:val="left" w:pos="284"/>
                <w:tab w:val="left" w:pos="851"/>
                <w:tab w:val="left" w:pos="1985"/>
              </w:tabs>
              <w:spacing w:line="360" w:lineRule="exact"/>
              <w:jc w:val="right"/>
              <w:rPr>
                <w:rFonts w:ascii="Angsana New" w:hAnsi="Angsana New"/>
                <w:sz w:val="28"/>
                <w:szCs w:val="28"/>
              </w:rPr>
            </w:pPr>
          </w:p>
        </w:tc>
        <w:tc>
          <w:tcPr>
            <w:tcW w:w="143" w:type="dxa"/>
            <w:gridSpan w:val="3"/>
          </w:tcPr>
          <w:p w14:paraId="10AC59BC" w14:textId="77777777" w:rsidR="00FD5567" w:rsidRPr="00D8744D" w:rsidRDefault="00FD5567" w:rsidP="00FD5567">
            <w:pPr>
              <w:tabs>
                <w:tab w:val="left" w:pos="284"/>
                <w:tab w:val="left" w:pos="851"/>
                <w:tab w:val="left" w:pos="1418"/>
                <w:tab w:val="left" w:pos="1985"/>
              </w:tabs>
              <w:spacing w:line="360" w:lineRule="exact"/>
              <w:jc w:val="right"/>
              <w:rPr>
                <w:rFonts w:ascii="Angsana New" w:hAnsi="Angsana New"/>
                <w:sz w:val="28"/>
                <w:szCs w:val="28"/>
              </w:rPr>
            </w:pPr>
          </w:p>
        </w:tc>
        <w:tc>
          <w:tcPr>
            <w:tcW w:w="1276" w:type="dxa"/>
            <w:gridSpan w:val="3"/>
          </w:tcPr>
          <w:p w14:paraId="3EFB4BB3" w14:textId="15668201" w:rsidR="00FD5567" w:rsidRPr="00D8744D" w:rsidRDefault="00FD5567" w:rsidP="00FD5567">
            <w:pPr>
              <w:spacing w:line="360" w:lineRule="exact"/>
              <w:jc w:val="right"/>
              <w:rPr>
                <w:rFonts w:ascii="Angsana New" w:hAnsi="Angsana New"/>
                <w:sz w:val="28"/>
                <w:szCs w:val="28"/>
              </w:rPr>
            </w:pPr>
          </w:p>
        </w:tc>
        <w:tc>
          <w:tcPr>
            <w:tcW w:w="142" w:type="dxa"/>
            <w:gridSpan w:val="3"/>
          </w:tcPr>
          <w:p w14:paraId="4993FA07" w14:textId="77777777" w:rsidR="00FD5567" w:rsidRPr="00D8744D" w:rsidRDefault="00FD5567" w:rsidP="00FD5567">
            <w:pPr>
              <w:spacing w:line="360" w:lineRule="exact"/>
              <w:jc w:val="right"/>
              <w:rPr>
                <w:rFonts w:ascii="Angsana New" w:hAnsi="Angsana New"/>
                <w:sz w:val="28"/>
                <w:szCs w:val="28"/>
              </w:rPr>
            </w:pPr>
          </w:p>
        </w:tc>
        <w:tc>
          <w:tcPr>
            <w:tcW w:w="1276" w:type="dxa"/>
            <w:gridSpan w:val="3"/>
          </w:tcPr>
          <w:p w14:paraId="4CEBBCE1" w14:textId="60937E70" w:rsidR="00FD5567" w:rsidRPr="00D8744D" w:rsidRDefault="00FD5567" w:rsidP="00FD5567">
            <w:pPr>
              <w:spacing w:line="360" w:lineRule="exact"/>
              <w:jc w:val="right"/>
              <w:rPr>
                <w:rFonts w:ascii="Angsana New" w:hAnsi="Angsana New"/>
                <w:sz w:val="28"/>
                <w:szCs w:val="28"/>
              </w:rPr>
            </w:pPr>
          </w:p>
        </w:tc>
      </w:tr>
      <w:tr w:rsidR="00FD5567" w:rsidRPr="00D8744D" w14:paraId="6974CFF7" w14:textId="77777777" w:rsidTr="00D8744D">
        <w:trPr>
          <w:gridAfter w:val="1"/>
          <w:wAfter w:w="9" w:type="dxa"/>
        </w:trPr>
        <w:tc>
          <w:tcPr>
            <w:tcW w:w="3558" w:type="dxa"/>
          </w:tcPr>
          <w:p w14:paraId="6534231A" w14:textId="5E79C318" w:rsidR="00FD5567" w:rsidRPr="00D8744D" w:rsidRDefault="00FD5567" w:rsidP="00FD5567">
            <w:pPr>
              <w:pStyle w:val="Heading4"/>
              <w:tabs>
                <w:tab w:val="left" w:pos="274"/>
                <w:tab w:val="left" w:pos="884"/>
                <w:tab w:val="left" w:pos="1451"/>
                <w:tab w:val="left" w:pos="2302"/>
              </w:tabs>
              <w:spacing w:line="360" w:lineRule="exact"/>
              <w:jc w:val="left"/>
              <w:rPr>
                <w:rFonts w:ascii="Angsana New" w:hAnsi="Angsana New" w:cs="Angsana New"/>
                <w:sz w:val="28"/>
                <w:szCs w:val="28"/>
              </w:rPr>
            </w:pPr>
            <w:r w:rsidRPr="00D8744D">
              <w:rPr>
                <w:rFonts w:ascii="Angsana New" w:hAnsi="Angsana New" w:cs="Angsana New"/>
                <w:sz w:val="28"/>
                <w:szCs w:val="28"/>
              </w:rPr>
              <w:tab/>
              <w:t>Prepayment for goods and services</w:t>
            </w:r>
          </w:p>
        </w:tc>
        <w:tc>
          <w:tcPr>
            <w:tcW w:w="1284" w:type="dxa"/>
            <w:gridSpan w:val="2"/>
          </w:tcPr>
          <w:p w14:paraId="1C337E14" w14:textId="088702B6"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87</w:t>
            </w:r>
          </w:p>
        </w:tc>
        <w:tc>
          <w:tcPr>
            <w:tcW w:w="142" w:type="dxa"/>
            <w:gridSpan w:val="2"/>
          </w:tcPr>
          <w:p w14:paraId="7E7892BD" w14:textId="77777777" w:rsidR="00FD5567" w:rsidRPr="00D8744D" w:rsidRDefault="00FD5567" w:rsidP="00FD5567">
            <w:pPr>
              <w:tabs>
                <w:tab w:val="left" w:pos="284"/>
                <w:tab w:val="left" w:pos="851"/>
                <w:tab w:val="left" w:pos="1418"/>
                <w:tab w:val="left" w:pos="1985"/>
              </w:tabs>
              <w:spacing w:line="360" w:lineRule="exact"/>
              <w:jc w:val="right"/>
              <w:rPr>
                <w:rFonts w:ascii="Angsana New" w:hAnsi="Angsana New"/>
                <w:sz w:val="28"/>
                <w:szCs w:val="28"/>
              </w:rPr>
            </w:pPr>
          </w:p>
        </w:tc>
        <w:tc>
          <w:tcPr>
            <w:tcW w:w="1275" w:type="dxa"/>
            <w:gridSpan w:val="3"/>
          </w:tcPr>
          <w:p w14:paraId="72A255D1" w14:textId="47021E65" w:rsidR="00FD5567" w:rsidRPr="00D8744D" w:rsidRDefault="00FD5567" w:rsidP="00FD5567">
            <w:pPr>
              <w:tabs>
                <w:tab w:val="left" w:pos="284"/>
                <w:tab w:val="left" w:pos="851"/>
                <w:tab w:val="left" w:pos="1985"/>
              </w:tabs>
              <w:spacing w:line="360" w:lineRule="exact"/>
              <w:jc w:val="right"/>
              <w:rPr>
                <w:rFonts w:ascii="Angsana New" w:hAnsi="Angsana New"/>
                <w:sz w:val="28"/>
                <w:szCs w:val="28"/>
              </w:rPr>
            </w:pPr>
            <w:r w:rsidRPr="00D8744D">
              <w:rPr>
                <w:rFonts w:asciiTheme="majorBidi" w:hAnsiTheme="majorBidi" w:cstheme="majorBidi"/>
                <w:sz w:val="28"/>
                <w:szCs w:val="28"/>
              </w:rPr>
              <w:t>9,358</w:t>
            </w:r>
          </w:p>
        </w:tc>
        <w:tc>
          <w:tcPr>
            <w:tcW w:w="143" w:type="dxa"/>
            <w:gridSpan w:val="3"/>
          </w:tcPr>
          <w:p w14:paraId="58C32830" w14:textId="77777777" w:rsidR="00FD5567" w:rsidRPr="00D8744D" w:rsidRDefault="00FD5567" w:rsidP="00FD5567">
            <w:pPr>
              <w:tabs>
                <w:tab w:val="left" w:pos="284"/>
                <w:tab w:val="left" w:pos="851"/>
                <w:tab w:val="left" w:pos="1418"/>
                <w:tab w:val="left" w:pos="1985"/>
              </w:tabs>
              <w:spacing w:line="360" w:lineRule="exact"/>
              <w:jc w:val="right"/>
              <w:rPr>
                <w:rFonts w:ascii="Angsana New" w:hAnsi="Angsana New"/>
                <w:sz w:val="28"/>
                <w:szCs w:val="28"/>
              </w:rPr>
            </w:pPr>
          </w:p>
        </w:tc>
        <w:tc>
          <w:tcPr>
            <w:tcW w:w="1276" w:type="dxa"/>
            <w:gridSpan w:val="3"/>
          </w:tcPr>
          <w:p w14:paraId="51E99D9E" w14:textId="3754E8E6"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87</w:t>
            </w:r>
          </w:p>
        </w:tc>
        <w:tc>
          <w:tcPr>
            <w:tcW w:w="142" w:type="dxa"/>
            <w:gridSpan w:val="3"/>
          </w:tcPr>
          <w:p w14:paraId="0A508A9F" w14:textId="77777777" w:rsidR="00FD5567" w:rsidRPr="00D8744D" w:rsidRDefault="00FD5567" w:rsidP="00FD5567">
            <w:pPr>
              <w:spacing w:line="360" w:lineRule="exact"/>
              <w:jc w:val="right"/>
              <w:rPr>
                <w:rFonts w:ascii="Angsana New" w:hAnsi="Angsana New"/>
                <w:sz w:val="28"/>
                <w:szCs w:val="28"/>
              </w:rPr>
            </w:pPr>
          </w:p>
        </w:tc>
        <w:tc>
          <w:tcPr>
            <w:tcW w:w="1276" w:type="dxa"/>
            <w:gridSpan w:val="3"/>
          </w:tcPr>
          <w:p w14:paraId="4EE2AF88" w14:textId="3B91FA5D"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9,358</w:t>
            </w:r>
          </w:p>
        </w:tc>
      </w:tr>
      <w:tr w:rsidR="00FD5567" w:rsidRPr="00D8744D" w14:paraId="4C0DAC87" w14:textId="77777777" w:rsidTr="00D8744D">
        <w:trPr>
          <w:gridAfter w:val="1"/>
          <w:wAfter w:w="9" w:type="dxa"/>
        </w:trPr>
        <w:tc>
          <w:tcPr>
            <w:tcW w:w="3558" w:type="dxa"/>
          </w:tcPr>
          <w:p w14:paraId="5250D05F" w14:textId="498C146B" w:rsidR="00FD5567" w:rsidRPr="00D8744D" w:rsidRDefault="00FD5567" w:rsidP="00FD5567">
            <w:pPr>
              <w:pStyle w:val="Heading4"/>
              <w:tabs>
                <w:tab w:val="left" w:pos="274"/>
                <w:tab w:val="left" w:pos="884"/>
                <w:tab w:val="left" w:pos="1451"/>
                <w:tab w:val="left" w:pos="2302"/>
              </w:tabs>
              <w:spacing w:line="360" w:lineRule="exact"/>
              <w:jc w:val="left"/>
              <w:rPr>
                <w:rFonts w:ascii="Angsana New" w:hAnsi="Angsana New" w:cs="Angsana New"/>
                <w:sz w:val="28"/>
                <w:szCs w:val="28"/>
              </w:rPr>
            </w:pPr>
            <w:r w:rsidRPr="00D8744D">
              <w:rPr>
                <w:rFonts w:ascii="Angsana New" w:hAnsi="Angsana New" w:cs="Angsana New"/>
                <w:sz w:val="28"/>
                <w:szCs w:val="28"/>
              </w:rPr>
              <w:tab/>
              <w:t>Others receivables</w:t>
            </w:r>
          </w:p>
        </w:tc>
        <w:tc>
          <w:tcPr>
            <w:tcW w:w="1284" w:type="dxa"/>
            <w:gridSpan w:val="2"/>
            <w:tcBorders>
              <w:bottom w:val="single" w:sz="6" w:space="0" w:color="auto"/>
            </w:tcBorders>
          </w:tcPr>
          <w:p w14:paraId="0156BA49" w14:textId="6A3E897D"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93</w:t>
            </w:r>
          </w:p>
        </w:tc>
        <w:tc>
          <w:tcPr>
            <w:tcW w:w="142" w:type="dxa"/>
            <w:gridSpan w:val="2"/>
          </w:tcPr>
          <w:p w14:paraId="773539F7" w14:textId="77777777" w:rsidR="00FD5567" w:rsidRPr="00D8744D" w:rsidRDefault="00FD5567" w:rsidP="00FD5567">
            <w:pPr>
              <w:tabs>
                <w:tab w:val="left" w:pos="284"/>
                <w:tab w:val="left" w:pos="851"/>
                <w:tab w:val="left" w:pos="1418"/>
                <w:tab w:val="left" w:pos="1985"/>
              </w:tabs>
              <w:spacing w:line="360" w:lineRule="exact"/>
              <w:jc w:val="right"/>
              <w:rPr>
                <w:rFonts w:ascii="Angsana New" w:hAnsi="Angsana New"/>
                <w:sz w:val="28"/>
                <w:szCs w:val="28"/>
              </w:rPr>
            </w:pPr>
          </w:p>
        </w:tc>
        <w:tc>
          <w:tcPr>
            <w:tcW w:w="1275" w:type="dxa"/>
            <w:gridSpan w:val="3"/>
            <w:tcBorders>
              <w:bottom w:val="single" w:sz="6" w:space="0" w:color="auto"/>
            </w:tcBorders>
          </w:tcPr>
          <w:p w14:paraId="4FFDA274" w14:textId="77B1C3F5"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267</w:t>
            </w:r>
          </w:p>
        </w:tc>
        <w:tc>
          <w:tcPr>
            <w:tcW w:w="143" w:type="dxa"/>
            <w:gridSpan w:val="3"/>
          </w:tcPr>
          <w:p w14:paraId="504E2CE8" w14:textId="77777777" w:rsidR="00FD5567" w:rsidRPr="00D8744D" w:rsidRDefault="00FD5567" w:rsidP="00FD5567">
            <w:pPr>
              <w:tabs>
                <w:tab w:val="left" w:pos="284"/>
                <w:tab w:val="left" w:pos="851"/>
                <w:tab w:val="left" w:pos="1418"/>
                <w:tab w:val="left" w:pos="1985"/>
              </w:tabs>
              <w:spacing w:line="360" w:lineRule="exact"/>
              <w:jc w:val="right"/>
              <w:rPr>
                <w:rFonts w:ascii="Angsana New" w:hAnsi="Angsana New"/>
                <w:sz w:val="28"/>
                <w:szCs w:val="28"/>
              </w:rPr>
            </w:pPr>
          </w:p>
        </w:tc>
        <w:tc>
          <w:tcPr>
            <w:tcW w:w="1276" w:type="dxa"/>
            <w:gridSpan w:val="3"/>
            <w:tcBorders>
              <w:bottom w:val="single" w:sz="6" w:space="0" w:color="auto"/>
            </w:tcBorders>
          </w:tcPr>
          <w:p w14:paraId="621DA848" w14:textId="79B774BA"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18,384</w:t>
            </w:r>
          </w:p>
        </w:tc>
        <w:tc>
          <w:tcPr>
            <w:tcW w:w="142" w:type="dxa"/>
            <w:gridSpan w:val="3"/>
          </w:tcPr>
          <w:p w14:paraId="26CDB07E" w14:textId="77777777" w:rsidR="00FD5567" w:rsidRPr="00D8744D" w:rsidRDefault="00FD5567" w:rsidP="00FD5567">
            <w:pPr>
              <w:spacing w:line="360" w:lineRule="exact"/>
              <w:jc w:val="right"/>
              <w:rPr>
                <w:rFonts w:ascii="Angsana New" w:hAnsi="Angsana New"/>
                <w:sz w:val="28"/>
                <w:szCs w:val="28"/>
              </w:rPr>
            </w:pPr>
          </w:p>
        </w:tc>
        <w:tc>
          <w:tcPr>
            <w:tcW w:w="1276" w:type="dxa"/>
            <w:gridSpan w:val="3"/>
            <w:tcBorders>
              <w:bottom w:val="single" w:sz="6" w:space="0" w:color="auto"/>
            </w:tcBorders>
          </w:tcPr>
          <w:p w14:paraId="3BF89F8D" w14:textId="17F9929C"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5,958</w:t>
            </w:r>
          </w:p>
        </w:tc>
      </w:tr>
      <w:tr w:rsidR="00FD5567" w:rsidRPr="00D8744D" w14:paraId="34E6031C" w14:textId="77777777" w:rsidTr="00D8744D">
        <w:trPr>
          <w:gridAfter w:val="1"/>
          <w:wAfter w:w="9" w:type="dxa"/>
        </w:trPr>
        <w:tc>
          <w:tcPr>
            <w:tcW w:w="3558" w:type="dxa"/>
          </w:tcPr>
          <w:p w14:paraId="522ABEE2" w14:textId="05DD7DDC" w:rsidR="00FD5567" w:rsidRPr="00D8744D" w:rsidRDefault="00FD5567" w:rsidP="00FD5567">
            <w:pPr>
              <w:pStyle w:val="Heading4"/>
              <w:tabs>
                <w:tab w:val="left" w:pos="274"/>
                <w:tab w:val="left" w:pos="884"/>
                <w:tab w:val="left" w:pos="1451"/>
                <w:tab w:val="left" w:pos="2302"/>
              </w:tabs>
              <w:spacing w:line="360" w:lineRule="exact"/>
              <w:jc w:val="left"/>
              <w:rPr>
                <w:rFonts w:ascii="Angsana New" w:hAnsi="Angsana New" w:cs="Angsana New"/>
                <w:sz w:val="28"/>
                <w:szCs w:val="28"/>
              </w:rPr>
            </w:pPr>
            <w:r w:rsidRPr="00D8744D">
              <w:rPr>
                <w:rFonts w:ascii="Angsana New" w:hAnsi="Angsana New" w:cs="Angsana New"/>
                <w:sz w:val="28"/>
                <w:szCs w:val="28"/>
              </w:rPr>
              <w:tab/>
              <w:t>Total</w:t>
            </w:r>
          </w:p>
        </w:tc>
        <w:tc>
          <w:tcPr>
            <w:tcW w:w="1284" w:type="dxa"/>
            <w:gridSpan w:val="2"/>
            <w:tcBorders>
              <w:top w:val="single" w:sz="6" w:space="0" w:color="auto"/>
              <w:bottom w:val="single" w:sz="6" w:space="0" w:color="auto"/>
            </w:tcBorders>
          </w:tcPr>
          <w:p w14:paraId="4CE9B313" w14:textId="5C7A2F74"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180</w:t>
            </w:r>
          </w:p>
        </w:tc>
        <w:tc>
          <w:tcPr>
            <w:tcW w:w="142" w:type="dxa"/>
            <w:gridSpan w:val="2"/>
          </w:tcPr>
          <w:p w14:paraId="3C87CAFA" w14:textId="77777777" w:rsidR="00FD5567" w:rsidRPr="00D8744D" w:rsidRDefault="00FD5567" w:rsidP="00FD5567">
            <w:pPr>
              <w:tabs>
                <w:tab w:val="left" w:pos="284"/>
                <w:tab w:val="left" w:pos="851"/>
                <w:tab w:val="left" w:pos="1418"/>
                <w:tab w:val="left" w:pos="1985"/>
              </w:tabs>
              <w:spacing w:line="360" w:lineRule="exact"/>
              <w:jc w:val="right"/>
              <w:rPr>
                <w:rFonts w:ascii="Angsana New" w:hAnsi="Angsana New"/>
                <w:sz w:val="28"/>
                <w:szCs w:val="28"/>
              </w:rPr>
            </w:pPr>
          </w:p>
        </w:tc>
        <w:tc>
          <w:tcPr>
            <w:tcW w:w="1275" w:type="dxa"/>
            <w:gridSpan w:val="3"/>
            <w:tcBorders>
              <w:top w:val="single" w:sz="6" w:space="0" w:color="auto"/>
              <w:bottom w:val="single" w:sz="6" w:space="0" w:color="auto"/>
            </w:tcBorders>
          </w:tcPr>
          <w:p w14:paraId="4082A1F3" w14:textId="57DBD374"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9,625</w:t>
            </w:r>
          </w:p>
        </w:tc>
        <w:tc>
          <w:tcPr>
            <w:tcW w:w="143" w:type="dxa"/>
            <w:gridSpan w:val="3"/>
          </w:tcPr>
          <w:p w14:paraId="6E8BCBE7" w14:textId="77777777" w:rsidR="00FD5567" w:rsidRPr="00D8744D" w:rsidRDefault="00FD5567" w:rsidP="00FD5567">
            <w:pPr>
              <w:tabs>
                <w:tab w:val="left" w:pos="284"/>
                <w:tab w:val="left" w:pos="851"/>
                <w:tab w:val="left" w:pos="1418"/>
                <w:tab w:val="left" w:pos="1985"/>
              </w:tabs>
              <w:spacing w:line="360" w:lineRule="exact"/>
              <w:jc w:val="right"/>
              <w:rPr>
                <w:rFonts w:ascii="Angsana New" w:hAnsi="Angsana New"/>
                <w:sz w:val="28"/>
                <w:szCs w:val="28"/>
              </w:rPr>
            </w:pPr>
          </w:p>
        </w:tc>
        <w:tc>
          <w:tcPr>
            <w:tcW w:w="1276" w:type="dxa"/>
            <w:gridSpan w:val="3"/>
            <w:tcBorders>
              <w:top w:val="single" w:sz="6" w:space="0" w:color="auto"/>
              <w:bottom w:val="single" w:sz="6" w:space="0" w:color="auto"/>
            </w:tcBorders>
          </w:tcPr>
          <w:p w14:paraId="041A5AF4" w14:textId="274BE12F"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18,471</w:t>
            </w:r>
          </w:p>
        </w:tc>
        <w:tc>
          <w:tcPr>
            <w:tcW w:w="142" w:type="dxa"/>
            <w:gridSpan w:val="3"/>
          </w:tcPr>
          <w:p w14:paraId="021FE3D7" w14:textId="77777777" w:rsidR="00FD5567" w:rsidRPr="00D8744D" w:rsidRDefault="00FD5567" w:rsidP="00FD5567">
            <w:pPr>
              <w:spacing w:line="360" w:lineRule="exact"/>
              <w:jc w:val="right"/>
              <w:rPr>
                <w:rFonts w:ascii="Angsana New" w:hAnsi="Angsana New"/>
                <w:sz w:val="28"/>
                <w:szCs w:val="28"/>
              </w:rPr>
            </w:pPr>
          </w:p>
        </w:tc>
        <w:tc>
          <w:tcPr>
            <w:tcW w:w="1276" w:type="dxa"/>
            <w:gridSpan w:val="3"/>
            <w:tcBorders>
              <w:top w:val="single" w:sz="6" w:space="0" w:color="auto"/>
              <w:bottom w:val="single" w:sz="6" w:space="0" w:color="auto"/>
            </w:tcBorders>
          </w:tcPr>
          <w:p w14:paraId="1C744E21" w14:textId="20A82593"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15,316</w:t>
            </w:r>
          </w:p>
        </w:tc>
      </w:tr>
      <w:tr w:rsidR="00FD5567" w:rsidRPr="00D8744D" w14:paraId="3193B03B" w14:textId="77777777" w:rsidTr="00D8744D">
        <w:tc>
          <w:tcPr>
            <w:tcW w:w="3558" w:type="dxa"/>
          </w:tcPr>
          <w:p w14:paraId="5624B509" w14:textId="77777777" w:rsidR="00FD5567" w:rsidRPr="00D8744D" w:rsidRDefault="00FD5567" w:rsidP="00FD5567">
            <w:pPr>
              <w:tabs>
                <w:tab w:val="left" w:pos="884"/>
                <w:tab w:val="left" w:pos="1735"/>
                <w:tab w:val="left" w:pos="2302"/>
                <w:tab w:val="left" w:pos="2869"/>
              </w:tabs>
              <w:spacing w:line="36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84" w:type="dxa"/>
            <w:gridSpan w:val="2"/>
            <w:tcBorders>
              <w:bottom w:val="single" w:sz="6" w:space="0" w:color="auto"/>
            </w:tcBorders>
          </w:tcPr>
          <w:p w14:paraId="5941ED83" w14:textId="6DB63DA2"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w:t>
            </w:r>
          </w:p>
        </w:tc>
        <w:tc>
          <w:tcPr>
            <w:tcW w:w="149" w:type="dxa"/>
            <w:gridSpan w:val="3"/>
          </w:tcPr>
          <w:p w14:paraId="5141B339" w14:textId="77777777"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p>
        </w:tc>
        <w:tc>
          <w:tcPr>
            <w:tcW w:w="1275" w:type="dxa"/>
            <w:gridSpan w:val="3"/>
            <w:tcBorders>
              <w:bottom w:val="single" w:sz="6" w:space="0" w:color="auto"/>
            </w:tcBorders>
          </w:tcPr>
          <w:p w14:paraId="60857C7A" w14:textId="036769C4"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w:t>
            </w:r>
          </w:p>
        </w:tc>
        <w:tc>
          <w:tcPr>
            <w:tcW w:w="143" w:type="dxa"/>
            <w:gridSpan w:val="3"/>
          </w:tcPr>
          <w:p w14:paraId="7C054E4D" w14:textId="77777777" w:rsidR="00FD5567" w:rsidRPr="00D8744D" w:rsidRDefault="00FD5567" w:rsidP="00FD5567">
            <w:pPr>
              <w:tabs>
                <w:tab w:val="left" w:pos="426"/>
                <w:tab w:val="left" w:pos="937"/>
              </w:tabs>
              <w:spacing w:line="360" w:lineRule="exact"/>
              <w:ind w:right="-57"/>
              <w:jc w:val="right"/>
              <w:rPr>
                <w:rFonts w:asciiTheme="majorBidi" w:hAnsiTheme="majorBidi" w:cstheme="majorBidi"/>
                <w:sz w:val="28"/>
                <w:szCs w:val="28"/>
              </w:rPr>
            </w:pPr>
          </w:p>
        </w:tc>
        <w:tc>
          <w:tcPr>
            <w:tcW w:w="1276" w:type="dxa"/>
            <w:gridSpan w:val="3"/>
            <w:tcBorders>
              <w:bottom w:val="single" w:sz="6" w:space="0" w:color="auto"/>
            </w:tcBorders>
          </w:tcPr>
          <w:p w14:paraId="7299D515" w14:textId="315125B3" w:rsidR="00FD5567" w:rsidRPr="00D8744D" w:rsidRDefault="00FD5567" w:rsidP="00FD5567">
            <w:pPr>
              <w:tabs>
                <w:tab w:val="left" w:pos="426"/>
                <w:tab w:val="left" w:pos="937"/>
              </w:tabs>
              <w:spacing w:line="360" w:lineRule="exact"/>
              <w:ind w:right="-57"/>
              <w:jc w:val="right"/>
              <w:rPr>
                <w:rFonts w:asciiTheme="majorBidi" w:hAnsiTheme="majorBidi" w:cstheme="majorBidi"/>
                <w:sz w:val="28"/>
                <w:szCs w:val="28"/>
              </w:rPr>
            </w:pPr>
            <w:r w:rsidRPr="00D8744D">
              <w:rPr>
                <w:rFonts w:asciiTheme="majorBidi" w:hAnsiTheme="majorBidi"/>
                <w:sz w:val="28"/>
                <w:szCs w:val="28"/>
                <w:cs/>
              </w:rPr>
              <w:t>(</w:t>
            </w:r>
            <w:r w:rsidRPr="00D8744D">
              <w:rPr>
                <w:rFonts w:asciiTheme="majorBidi" w:hAnsiTheme="majorBidi" w:cstheme="majorBidi"/>
                <w:sz w:val="28"/>
                <w:szCs w:val="28"/>
              </w:rPr>
              <w:t>4,111</w:t>
            </w:r>
            <w:r w:rsidRPr="00D8744D">
              <w:rPr>
                <w:rFonts w:asciiTheme="majorBidi" w:hAnsiTheme="majorBidi"/>
                <w:sz w:val="28"/>
                <w:szCs w:val="28"/>
                <w:cs/>
              </w:rPr>
              <w:t>)</w:t>
            </w:r>
          </w:p>
        </w:tc>
        <w:tc>
          <w:tcPr>
            <w:tcW w:w="142" w:type="dxa"/>
            <w:gridSpan w:val="3"/>
          </w:tcPr>
          <w:p w14:paraId="1290833D" w14:textId="77777777" w:rsidR="00FD5567" w:rsidRPr="00D8744D" w:rsidRDefault="00FD5567" w:rsidP="00FD5567">
            <w:pPr>
              <w:tabs>
                <w:tab w:val="left" w:pos="426"/>
                <w:tab w:val="left" w:pos="937"/>
              </w:tabs>
              <w:spacing w:line="360" w:lineRule="exact"/>
              <w:ind w:right="-57"/>
              <w:jc w:val="right"/>
              <w:rPr>
                <w:rFonts w:asciiTheme="majorBidi" w:hAnsiTheme="majorBidi" w:cstheme="majorBidi"/>
                <w:sz w:val="28"/>
                <w:szCs w:val="28"/>
              </w:rPr>
            </w:pPr>
          </w:p>
        </w:tc>
        <w:tc>
          <w:tcPr>
            <w:tcW w:w="1278" w:type="dxa"/>
            <w:gridSpan w:val="3"/>
            <w:tcBorders>
              <w:bottom w:val="single" w:sz="6" w:space="0" w:color="auto"/>
            </w:tcBorders>
          </w:tcPr>
          <w:p w14:paraId="4D077155" w14:textId="111FFEED" w:rsidR="00FD5567" w:rsidRPr="00D8744D" w:rsidRDefault="00FD5567" w:rsidP="00FD5567">
            <w:pPr>
              <w:tabs>
                <w:tab w:val="left" w:pos="284"/>
                <w:tab w:val="left" w:pos="1985"/>
              </w:tabs>
              <w:spacing w:line="360" w:lineRule="exact"/>
              <w:ind w:right="168"/>
              <w:jc w:val="right"/>
              <w:rPr>
                <w:rFonts w:asciiTheme="majorBidi" w:hAnsiTheme="majorBidi" w:cstheme="majorBidi"/>
                <w:sz w:val="28"/>
                <w:szCs w:val="28"/>
              </w:rPr>
            </w:pPr>
            <w:r w:rsidRPr="00D8744D">
              <w:rPr>
                <w:rFonts w:asciiTheme="majorBidi" w:hAnsiTheme="majorBidi"/>
                <w:sz w:val="28"/>
                <w:szCs w:val="28"/>
                <w:cs/>
              </w:rPr>
              <w:t>-</w:t>
            </w:r>
          </w:p>
        </w:tc>
      </w:tr>
      <w:tr w:rsidR="00FD5567" w:rsidRPr="00D8744D" w14:paraId="041B2BD3" w14:textId="77777777" w:rsidTr="00D8744D">
        <w:tc>
          <w:tcPr>
            <w:tcW w:w="3558" w:type="dxa"/>
          </w:tcPr>
          <w:p w14:paraId="09DCA5EC" w14:textId="451BAFDB" w:rsidR="00FD5567" w:rsidRPr="00D8744D" w:rsidRDefault="00FD5567" w:rsidP="00FD5567">
            <w:pPr>
              <w:pStyle w:val="Heading4"/>
              <w:tabs>
                <w:tab w:val="left" w:pos="274"/>
                <w:tab w:val="left" w:pos="884"/>
                <w:tab w:val="left" w:pos="1451"/>
                <w:tab w:val="left" w:pos="2302"/>
              </w:tabs>
              <w:spacing w:line="360" w:lineRule="exact"/>
              <w:ind w:right="-241"/>
              <w:rPr>
                <w:rFonts w:asciiTheme="majorBidi" w:hAnsiTheme="majorBidi" w:cstheme="majorBidi"/>
                <w:sz w:val="28"/>
                <w:szCs w:val="28"/>
                <w:cs/>
              </w:rPr>
            </w:pPr>
            <w:r w:rsidRPr="00D8744D">
              <w:rPr>
                <w:rFonts w:asciiTheme="majorBidi" w:hAnsiTheme="majorBidi" w:cstheme="majorBidi"/>
                <w:sz w:val="28"/>
                <w:szCs w:val="28"/>
              </w:rPr>
              <w:t xml:space="preserve">      Total </w:t>
            </w:r>
          </w:p>
        </w:tc>
        <w:tc>
          <w:tcPr>
            <w:tcW w:w="1284" w:type="dxa"/>
            <w:gridSpan w:val="2"/>
            <w:tcBorders>
              <w:top w:val="single" w:sz="6" w:space="0" w:color="auto"/>
              <w:bottom w:val="single" w:sz="6" w:space="0" w:color="auto"/>
            </w:tcBorders>
          </w:tcPr>
          <w:p w14:paraId="70D60415" w14:textId="138374BC"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180</w:t>
            </w:r>
          </w:p>
        </w:tc>
        <w:tc>
          <w:tcPr>
            <w:tcW w:w="149" w:type="dxa"/>
            <w:gridSpan w:val="3"/>
          </w:tcPr>
          <w:p w14:paraId="5D67800E" w14:textId="77777777" w:rsidR="00FD5567" w:rsidRPr="00D8744D" w:rsidRDefault="00FD5567" w:rsidP="00FD5567">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275" w:type="dxa"/>
            <w:gridSpan w:val="3"/>
            <w:tcBorders>
              <w:top w:val="single" w:sz="6" w:space="0" w:color="auto"/>
              <w:bottom w:val="single" w:sz="6" w:space="0" w:color="auto"/>
            </w:tcBorders>
          </w:tcPr>
          <w:p w14:paraId="66A87E9D" w14:textId="35221156" w:rsidR="00FD5567" w:rsidRPr="00D8744D" w:rsidRDefault="00FD5567" w:rsidP="00FD5567">
            <w:pPr>
              <w:tabs>
                <w:tab w:val="left" w:pos="284"/>
                <w:tab w:val="left" w:pos="851"/>
                <w:tab w:val="left" w:pos="1985"/>
              </w:tabs>
              <w:spacing w:line="360" w:lineRule="exact"/>
              <w:jc w:val="right"/>
              <w:rPr>
                <w:rFonts w:asciiTheme="majorBidi" w:hAnsiTheme="majorBidi" w:cstheme="majorBidi"/>
                <w:sz w:val="28"/>
                <w:szCs w:val="28"/>
              </w:rPr>
            </w:pPr>
            <w:r w:rsidRPr="00D8744D">
              <w:rPr>
                <w:rFonts w:asciiTheme="majorBidi" w:hAnsiTheme="majorBidi" w:cstheme="majorBidi"/>
                <w:sz w:val="28"/>
                <w:szCs w:val="28"/>
              </w:rPr>
              <w:t>9,625</w:t>
            </w:r>
          </w:p>
        </w:tc>
        <w:tc>
          <w:tcPr>
            <w:tcW w:w="143" w:type="dxa"/>
            <w:gridSpan w:val="3"/>
          </w:tcPr>
          <w:p w14:paraId="690E2B98" w14:textId="77777777" w:rsidR="00FD5567" w:rsidRPr="00D8744D" w:rsidRDefault="00FD5567" w:rsidP="00FD5567">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276" w:type="dxa"/>
            <w:gridSpan w:val="3"/>
            <w:tcBorders>
              <w:top w:val="single" w:sz="6" w:space="0" w:color="auto"/>
              <w:bottom w:val="single" w:sz="6" w:space="0" w:color="auto"/>
            </w:tcBorders>
          </w:tcPr>
          <w:p w14:paraId="5FAB48E6" w14:textId="76FFDD31"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14,360</w:t>
            </w:r>
          </w:p>
        </w:tc>
        <w:tc>
          <w:tcPr>
            <w:tcW w:w="142" w:type="dxa"/>
            <w:gridSpan w:val="3"/>
          </w:tcPr>
          <w:p w14:paraId="491881DC" w14:textId="77777777" w:rsidR="00FD5567" w:rsidRPr="00D8744D" w:rsidRDefault="00FD5567" w:rsidP="00FD5567">
            <w:pPr>
              <w:spacing w:line="360" w:lineRule="exact"/>
              <w:jc w:val="right"/>
              <w:rPr>
                <w:rFonts w:asciiTheme="majorBidi" w:hAnsiTheme="majorBidi" w:cstheme="majorBidi"/>
                <w:sz w:val="28"/>
                <w:szCs w:val="28"/>
              </w:rPr>
            </w:pPr>
          </w:p>
        </w:tc>
        <w:tc>
          <w:tcPr>
            <w:tcW w:w="1278" w:type="dxa"/>
            <w:gridSpan w:val="3"/>
            <w:tcBorders>
              <w:top w:val="single" w:sz="6" w:space="0" w:color="auto"/>
              <w:bottom w:val="single" w:sz="6" w:space="0" w:color="auto"/>
            </w:tcBorders>
          </w:tcPr>
          <w:p w14:paraId="4C3ABAC0" w14:textId="50D58F8B" w:rsidR="00FD5567" w:rsidRPr="00D8744D" w:rsidRDefault="00FD5567" w:rsidP="00FD5567">
            <w:pPr>
              <w:spacing w:line="360" w:lineRule="exact"/>
              <w:jc w:val="right"/>
              <w:rPr>
                <w:rFonts w:asciiTheme="majorBidi" w:hAnsiTheme="majorBidi" w:cstheme="majorBidi"/>
                <w:sz w:val="28"/>
                <w:szCs w:val="28"/>
              </w:rPr>
            </w:pPr>
            <w:r w:rsidRPr="00D8744D">
              <w:rPr>
                <w:rFonts w:asciiTheme="majorBidi" w:hAnsiTheme="majorBidi" w:cstheme="majorBidi"/>
                <w:sz w:val="28"/>
                <w:szCs w:val="28"/>
              </w:rPr>
              <w:t>15,316</w:t>
            </w:r>
          </w:p>
        </w:tc>
      </w:tr>
    </w:tbl>
    <w:p w14:paraId="7FBC4782" w14:textId="77777777" w:rsidR="00FD5567" w:rsidRDefault="00FD5567"/>
    <w:tbl>
      <w:tblPr>
        <w:tblW w:w="9087" w:type="dxa"/>
        <w:tblInd w:w="270" w:type="dxa"/>
        <w:tblLayout w:type="fixed"/>
        <w:tblCellMar>
          <w:left w:w="57" w:type="dxa"/>
          <w:right w:w="57" w:type="dxa"/>
        </w:tblCellMar>
        <w:tblLook w:val="0000" w:firstRow="0" w:lastRow="0" w:firstColumn="0" w:lastColumn="0" w:noHBand="0" w:noVBand="0"/>
      </w:tblPr>
      <w:tblGrid>
        <w:gridCol w:w="3558"/>
        <w:gridCol w:w="1275"/>
        <w:gridCol w:w="142"/>
        <w:gridCol w:w="1275"/>
        <w:gridCol w:w="143"/>
        <w:gridCol w:w="1276"/>
        <w:gridCol w:w="142"/>
        <w:gridCol w:w="1276"/>
      </w:tblGrid>
      <w:tr w:rsidR="00FD5567" w:rsidRPr="00D8744D" w14:paraId="698BCFB2" w14:textId="77777777" w:rsidTr="00D8744D">
        <w:tc>
          <w:tcPr>
            <w:tcW w:w="3558" w:type="dxa"/>
          </w:tcPr>
          <w:p w14:paraId="6DA9639E" w14:textId="77777777" w:rsidR="00FD5567" w:rsidRPr="00D8744D" w:rsidRDefault="00FD5567" w:rsidP="00C05A0C">
            <w:pPr>
              <w:tabs>
                <w:tab w:val="left" w:pos="426"/>
                <w:tab w:val="left" w:pos="937"/>
              </w:tabs>
              <w:spacing w:line="360" w:lineRule="exact"/>
              <w:jc w:val="both"/>
              <w:rPr>
                <w:rFonts w:asciiTheme="majorBidi" w:hAnsiTheme="majorBidi" w:cstheme="majorBidi"/>
                <w:sz w:val="28"/>
                <w:szCs w:val="28"/>
                <w:cs/>
              </w:rPr>
            </w:pPr>
          </w:p>
        </w:tc>
        <w:tc>
          <w:tcPr>
            <w:tcW w:w="5529" w:type="dxa"/>
            <w:gridSpan w:val="7"/>
            <w:tcBorders>
              <w:bottom w:val="single" w:sz="6" w:space="0" w:color="auto"/>
            </w:tcBorders>
          </w:tcPr>
          <w:p w14:paraId="165F855C" w14:textId="77777777" w:rsidR="00FD5567" w:rsidRPr="00D8744D" w:rsidRDefault="00FD5567" w:rsidP="00C05A0C">
            <w:pPr>
              <w:tabs>
                <w:tab w:val="left" w:pos="426"/>
                <w:tab w:val="left" w:pos="937"/>
              </w:tabs>
              <w:spacing w:line="360" w:lineRule="exact"/>
              <w:jc w:val="center"/>
              <w:rPr>
                <w:rFonts w:asciiTheme="majorBidi" w:hAnsiTheme="majorBidi" w:cstheme="majorBidi"/>
                <w:sz w:val="28"/>
                <w:szCs w:val="28"/>
                <w:cs/>
              </w:rPr>
            </w:pPr>
            <w:r w:rsidRPr="00D8744D">
              <w:rPr>
                <w:rFonts w:asciiTheme="majorBidi" w:hAnsiTheme="majorBidi" w:cstheme="majorBidi"/>
                <w:sz w:val="28"/>
                <w:szCs w:val="28"/>
              </w:rPr>
              <w:t>Thousand Baht</w:t>
            </w:r>
          </w:p>
        </w:tc>
      </w:tr>
      <w:tr w:rsidR="00FD5567" w:rsidRPr="00D8744D" w14:paraId="60E8C0B0" w14:textId="77777777" w:rsidTr="00D8744D">
        <w:tc>
          <w:tcPr>
            <w:tcW w:w="3558" w:type="dxa"/>
          </w:tcPr>
          <w:p w14:paraId="33ABBF20" w14:textId="77777777" w:rsidR="00FD5567" w:rsidRPr="00D8744D" w:rsidRDefault="00FD5567" w:rsidP="00C05A0C">
            <w:pPr>
              <w:tabs>
                <w:tab w:val="left" w:pos="426"/>
                <w:tab w:val="left" w:pos="937"/>
              </w:tabs>
              <w:spacing w:line="360" w:lineRule="exact"/>
              <w:jc w:val="both"/>
              <w:rPr>
                <w:rFonts w:asciiTheme="majorBidi" w:hAnsiTheme="majorBidi" w:cstheme="majorBidi"/>
                <w:sz w:val="28"/>
                <w:szCs w:val="28"/>
                <w:cs/>
              </w:rPr>
            </w:pPr>
          </w:p>
        </w:tc>
        <w:tc>
          <w:tcPr>
            <w:tcW w:w="2692" w:type="dxa"/>
            <w:gridSpan w:val="3"/>
            <w:tcBorders>
              <w:top w:val="single" w:sz="6" w:space="0" w:color="auto"/>
              <w:bottom w:val="single" w:sz="6" w:space="0" w:color="auto"/>
            </w:tcBorders>
          </w:tcPr>
          <w:p w14:paraId="5ECFF1D6" w14:textId="77777777" w:rsidR="00FD5567" w:rsidRPr="00D8744D" w:rsidRDefault="00FD5567" w:rsidP="00C05A0C">
            <w:pPr>
              <w:tabs>
                <w:tab w:val="left" w:pos="426"/>
                <w:tab w:val="left" w:pos="937"/>
              </w:tabs>
              <w:spacing w:line="360" w:lineRule="exact"/>
              <w:jc w:val="center"/>
              <w:rPr>
                <w:rFonts w:asciiTheme="majorBidi" w:hAnsiTheme="majorBidi" w:cstheme="majorBidi"/>
                <w:sz w:val="28"/>
                <w:szCs w:val="28"/>
                <w:cs/>
              </w:rPr>
            </w:pPr>
            <w:r w:rsidRPr="00D8744D">
              <w:rPr>
                <w:rFonts w:asciiTheme="majorBidi" w:hAnsiTheme="majorBidi" w:cstheme="majorBidi"/>
                <w:sz w:val="28"/>
                <w:szCs w:val="28"/>
              </w:rPr>
              <w:t>Consolidated financial statements</w:t>
            </w:r>
          </w:p>
        </w:tc>
        <w:tc>
          <w:tcPr>
            <w:tcW w:w="143" w:type="dxa"/>
            <w:tcBorders>
              <w:top w:val="single" w:sz="6" w:space="0" w:color="auto"/>
            </w:tcBorders>
          </w:tcPr>
          <w:p w14:paraId="6A7D75F5" w14:textId="77777777" w:rsidR="00FD5567" w:rsidRPr="00D8744D" w:rsidRDefault="00FD5567" w:rsidP="00C05A0C">
            <w:pPr>
              <w:tabs>
                <w:tab w:val="left" w:pos="426"/>
                <w:tab w:val="left" w:pos="937"/>
              </w:tabs>
              <w:spacing w:line="360" w:lineRule="exact"/>
              <w:jc w:val="center"/>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6A232253" w14:textId="77777777" w:rsidR="00FD5567" w:rsidRPr="00D8744D" w:rsidRDefault="00FD5567" w:rsidP="00C05A0C">
            <w:pPr>
              <w:tabs>
                <w:tab w:val="left" w:pos="426"/>
                <w:tab w:val="left" w:pos="937"/>
              </w:tabs>
              <w:spacing w:line="360" w:lineRule="exact"/>
              <w:jc w:val="center"/>
              <w:rPr>
                <w:rFonts w:asciiTheme="majorBidi" w:hAnsiTheme="majorBidi" w:cstheme="majorBidi"/>
                <w:sz w:val="28"/>
                <w:szCs w:val="28"/>
                <w:cs/>
              </w:rPr>
            </w:pPr>
            <w:r w:rsidRPr="00D8744D">
              <w:rPr>
                <w:rFonts w:asciiTheme="majorBidi" w:hAnsiTheme="majorBidi" w:cstheme="majorBidi"/>
                <w:sz w:val="28"/>
                <w:szCs w:val="28"/>
              </w:rPr>
              <w:t>Separate financial statements</w:t>
            </w:r>
          </w:p>
        </w:tc>
      </w:tr>
      <w:tr w:rsidR="00FD5567" w:rsidRPr="00D8744D" w14:paraId="2E5D3C10" w14:textId="77777777" w:rsidTr="00D8744D">
        <w:tc>
          <w:tcPr>
            <w:tcW w:w="3558" w:type="dxa"/>
          </w:tcPr>
          <w:p w14:paraId="5C350769" w14:textId="77777777" w:rsidR="00FD5567" w:rsidRPr="00D8744D" w:rsidRDefault="00FD5567" w:rsidP="00C05A0C">
            <w:pPr>
              <w:tabs>
                <w:tab w:val="left" w:pos="426"/>
                <w:tab w:val="left" w:pos="937"/>
              </w:tabs>
              <w:spacing w:line="360" w:lineRule="exact"/>
              <w:jc w:val="both"/>
              <w:rPr>
                <w:rFonts w:asciiTheme="majorBidi" w:hAnsiTheme="majorBidi" w:cstheme="majorBidi"/>
                <w:sz w:val="28"/>
                <w:szCs w:val="28"/>
                <w:cs/>
              </w:rPr>
            </w:pPr>
          </w:p>
        </w:tc>
        <w:tc>
          <w:tcPr>
            <w:tcW w:w="1275" w:type="dxa"/>
          </w:tcPr>
          <w:p w14:paraId="796A416D" w14:textId="77777777" w:rsidR="00FD5567" w:rsidRPr="00D8744D" w:rsidRDefault="00FD5567" w:rsidP="00C05A0C">
            <w:pPr>
              <w:tabs>
                <w:tab w:val="left" w:pos="426"/>
                <w:tab w:val="left" w:pos="937"/>
              </w:tabs>
              <w:spacing w:line="360" w:lineRule="exact"/>
              <w:jc w:val="center"/>
              <w:rPr>
                <w:rFonts w:asciiTheme="majorBidi" w:hAnsiTheme="majorBidi" w:cstheme="majorBidi"/>
                <w:sz w:val="28"/>
                <w:szCs w:val="28"/>
                <w:cs/>
              </w:rPr>
            </w:pPr>
            <w:r w:rsidRPr="00D8744D">
              <w:rPr>
                <w:rFonts w:ascii="Angsana New" w:hAnsi="Angsana New"/>
                <w:sz w:val="28"/>
                <w:szCs w:val="28"/>
              </w:rPr>
              <w:t>2023</w:t>
            </w:r>
          </w:p>
        </w:tc>
        <w:tc>
          <w:tcPr>
            <w:tcW w:w="142" w:type="dxa"/>
          </w:tcPr>
          <w:p w14:paraId="7C5CDD38" w14:textId="77777777" w:rsidR="00FD5567" w:rsidRPr="00D8744D" w:rsidRDefault="00FD5567" w:rsidP="00C05A0C">
            <w:pPr>
              <w:tabs>
                <w:tab w:val="left" w:pos="426"/>
                <w:tab w:val="left" w:pos="937"/>
              </w:tabs>
              <w:spacing w:line="360" w:lineRule="exact"/>
              <w:jc w:val="center"/>
              <w:rPr>
                <w:rFonts w:asciiTheme="majorBidi" w:hAnsiTheme="majorBidi" w:cstheme="majorBidi"/>
                <w:sz w:val="28"/>
                <w:szCs w:val="28"/>
                <w:cs/>
              </w:rPr>
            </w:pPr>
          </w:p>
        </w:tc>
        <w:tc>
          <w:tcPr>
            <w:tcW w:w="1275" w:type="dxa"/>
          </w:tcPr>
          <w:p w14:paraId="119F9978" w14:textId="77777777" w:rsidR="00FD5567" w:rsidRPr="00D8744D" w:rsidRDefault="00FD5567" w:rsidP="00C05A0C">
            <w:pPr>
              <w:tabs>
                <w:tab w:val="left" w:pos="426"/>
                <w:tab w:val="left" w:pos="937"/>
              </w:tabs>
              <w:spacing w:line="360" w:lineRule="exact"/>
              <w:jc w:val="center"/>
              <w:rPr>
                <w:rFonts w:asciiTheme="majorBidi" w:hAnsiTheme="majorBidi" w:cstheme="majorBidi"/>
                <w:sz w:val="28"/>
                <w:szCs w:val="28"/>
                <w:cs/>
              </w:rPr>
            </w:pPr>
            <w:r w:rsidRPr="00D8744D">
              <w:rPr>
                <w:rFonts w:ascii="Angsana New" w:hAnsi="Angsana New"/>
                <w:sz w:val="28"/>
                <w:szCs w:val="28"/>
              </w:rPr>
              <w:t>2022</w:t>
            </w:r>
          </w:p>
        </w:tc>
        <w:tc>
          <w:tcPr>
            <w:tcW w:w="143" w:type="dxa"/>
          </w:tcPr>
          <w:p w14:paraId="32CF4844" w14:textId="77777777" w:rsidR="00FD5567" w:rsidRPr="00D8744D" w:rsidRDefault="00FD5567" w:rsidP="00C05A0C">
            <w:pPr>
              <w:tabs>
                <w:tab w:val="left" w:pos="426"/>
                <w:tab w:val="left" w:pos="937"/>
              </w:tabs>
              <w:spacing w:line="360" w:lineRule="exact"/>
              <w:jc w:val="center"/>
              <w:rPr>
                <w:rFonts w:asciiTheme="majorBidi" w:hAnsiTheme="majorBidi" w:cstheme="majorBidi"/>
                <w:sz w:val="28"/>
                <w:szCs w:val="28"/>
                <w:cs/>
              </w:rPr>
            </w:pPr>
          </w:p>
        </w:tc>
        <w:tc>
          <w:tcPr>
            <w:tcW w:w="1276" w:type="dxa"/>
          </w:tcPr>
          <w:p w14:paraId="551430F8" w14:textId="77777777" w:rsidR="00FD5567" w:rsidRPr="00D8744D" w:rsidRDefault="00FD5567" w:rsidP="00C05A0C">
            <w:pPr>
              <w:tabs>
                <w:tab w:val="left" w:pos="426"/>
                <w:tab w:val="left" w:pos="937"/>
              </w:tabs>
              <w:spacing w:line="360" w:lineRule="exact"/>
              <w:jc w:val="center"/>
              <w:rPr>
                <w:rFonts w:asciiTheme="majorBidi" w:hAnsiTheme="majorBidi" w:cstheme="majorBidi"/>
                <w:sz w:val="28"/>
                <w:szCs w:val="28"/>
                <w:cs/>
              </w:rPr>
            </w:pPr>
            <w:r w:rsidRPr="00D8744D">
              <w:rPr>
                <w:rFonts w:ascii="Angsana New" w:hAnsi="Angsana New"/>
                <w:sz w:val="28"/>
                <w:szCs w:val="28"/>
              </w:rPr>
              <w:t>2023</w:t>
            </w:r>
          </w:p>
        </w:tc>
        <w:tc>
          <w:tcPr>
            <w:tcW w:w="142" w:type="dxa"/>
          </w:tcPr>
          <w:p w14:paraId="02A772E3" w14:textId="77777777" w:rsidR="00FD5567" w:rsidRPr="00D8744D" w:rsidRDefault="00FD5567" w:rsidP="00C05A0C">
            <w:pPr>
              <w:tabs>
                <w:tab w:val="left" w:pos="426"/>
                <w:tab w:val="left" w:pos="937"/>
              </w:tabs>
              <w:spacing w:line="360" w:lineRule="exact"/>
              <w:jc w:val="center"/>
              <w:rPr>
                <w:rFonts w:asciiTheme="majorBidi" w:hAnsiTheme="majorBidi" w:cstheme="majorBidi"/>
                <w:sz w:val="28"/>
                <w:szCs w:val="28"/>
                <w:cs/>
              </w:rPr>
            </w:pPr>
          </w:p>
        </w:tc>
        <w:tc>
          <w:tcPr>
            <w:tcW w:w="1276" w:type="dxa"/>
          </w:tcPr>
          <w:p w14:paraId="6CEF2B4E" w14:textId="77777777" w:rsidR="00FD5567" w:rsidRPr="00D8744D" w:rsidRDefault="00FD5567" w:rsidP="00C05A0C">
            <w:pPr>
              <w:tabs>
                <w:tab w:val="left" w:pos="426"/>
                <w:tab w:val="left" w:pos="937"/>
              </w:tabs>
              <w:spacing w:line="360" w:lineRule="exact"/>
              <w:jc w:val="center"/>
              <w:rPr>
                <w:rFonts w:asciiTheme="majorBidi" w:hAnsiTheme="majorBidi" w:cstheme="majorBidi"/>
                <w:sz w:val="28"/>
                <w:szCs w:val="28"/>
                <w:cs/>
              </w:rPr>
            </w:pPr>
            <w:r w:rsidRPr="00D8744D">
              <w:rPr>
                <w:rFonts w:ascii="Angsana New" w:hAnsi="Angsana New"/>
                <w:sz w:val="28"/>
                <w:szCs w:val="28"/>
              </w:rPr>
              <w:t>2022</w:t>
            </w:r>
          </w:p>
        </w:tc>
      </w:tr>
      <w:tr w:rsidR="00FD5567" w:rsidRPr="00D8744D" w14:paraId="618FCD66" w14:textId="77777777" w:rsidTr="00D8744D">
        <w:tc>
          <w:tcPr>
            <w:tcW w:w="3558" w:type="dxa"/>
          </w:tcPr>
          <w:p w14:paraId="15A77D43" w14:textId="77777777" w:rsidR="00FD5567" w:rsidRPr="00D8744D" w:rsidRDefault="00FD5567" w:rsidP="00FD5567">
            <w:pPr>
              <w:pStyle w:val="Heading4"/>
              <w:tabs>
                <w:tab w:val="left" w:pos="884"/>
                <w:tab w:val="left" w:pos="1451"/>
                <w:tab w:val="left" w:pos="2302"/>
              </w:tabs>
              <w:spacing w:line="320" w:lineRule="exact"/>
              <w:rPr>
                <w:rFonts w:ascii="Angsana New" w:hAnsi="Angsana New" w:cs="Angsana New"/>
                <w:sz w:val="28"/>
                <w:szCs w:val="28"/>
              </w:rPr>
            </w:pPr>
            <w:r w:rsidRPr="00D8744D">
              <w:rPr>
                <w:rFonts w:ascii="Angsana New" w:hAnsi="Angsana New" w:cs="Angsana New"/>
                <w:sz w:val="28"/>
                <w:szCs w:val="28"/>
              </w:rPr>
              <w:t xml:space="preserve">Other current receiveable </w:t>
            </w:r>
            <w:r w:rsidRPr="00D8744D">
              <w:rPr>
                <w:rFonts w:ascii="Angsana New" w:hAnsi="Angsana New" w:cs="Angsana New"/>
                <w:sz w:val="28"/>
                <w:szCs w:val="28"/>
                <w:cs/>
              </w:rPr>
              <w:t xml:space="preserve">- </w:t>
            </w:r>
            <w:r w:rsidRPr="00D8744D">
              <w:rPr>
                <w:rFonts w:ascii="Angsana New" w:hAnsi="Angsana New" w:cs="Angsana New"/>
                <w:sz w:val="28"/>
                <w:szCs w:val="28"/>
              </w:rPr>
              <w:t>other companies</w:t>
            </w:r>
          </w:p>
        </w:tc>
        <w:tc>
          <w:tcPr>
            <w:tcW w:w="1275" w:type="dxa"/>
            <w:tcBorders>
              <w:top w:val="single" w:sz="6" w:space="0" w:color="auto"/>
            </w:tcBorders>
          </w:tcPr>
          <w:p w14:paraId="557D31AE" w14:textId="77777777" w:rsidR="00FD5567" w:rsidRPr="00D8744D" w:rsidRDefault="00FD5567" w:rsidP="00FD5567">
            <w:pPr>
              <w:tabs>
                <w:tab w:val="left" w:pos="284"/>
                <w:tab w:val="left" w:pos="851"/>
                <w:tab w:val="left" w:pos="1985"/>
              </w:tabs>
              <w:spacing w:line="320" w:lineRule="exact"/>
              <w:jc w:val="right"/>
              <w:rPr>
                <w:rFonts w:ascii="Angsana New" w:hAnsi="Angsana New"/>
                <w:sz w:val="28"/>
                <w:szCs w:val="28"/>
              </w:rPr>
            </w:pPr>
          </w:p>
        </w:tc>
        <w:tc>
          <w:tcPr>
            <w:tcW w:w="142" w:type="dxa"/>
          </w:tcPr>
          <w:p w14:paraId="3EE7BED9" w14:textId="77777777" w:rsidR="00FD5567" w:rsidRPr="00D8744D" w:rsidRDefault="00FD5567" w:rsidP="00FD5567">
            <w:pPr>
              <w:tabs>
                <w:tab w:val="left" w:pos="284"/>
                <w:tab w:val="left" w:pos="851"/>
                <w:tab w:val="left" w:pos="1985"/>
              </w:tabs>
              <w:spacing w:line="320" w:lineRule="exact"/>
              <w:jc w:val="right"/>
              <w:rPr>
                <w:rFonts w:ascii="Angsana New" w:hAnsi="Angsana New"/>
                <w:sz w:val="28"/>
                <w:szCs w:val="28"/>
              </w:rPr>
            </w:pPr>
          </w:p>
        </w:tc>
        <w:tc>
          <w:tcPr>
            <w:tcW w:w="1275" w:type="dxa"/>
            <w:tcBorders>
              <w:top w:val="single" w:sz="6" w:space="0" w:color="auto"/>
            </w:tcBorders>
          </w:tcPr>
          <w:p w14:paraId="5B914E1E" w14:textId="77777777" w:rsidR="00FD5567" w:rsidRPr="00D8744D" w:rsidRDefault="00FD5567" w:rsidP="00FD5567">
            <w:pPr>
              <w:tabs>
                <w:tab w:val="left" w:pos="284"/>
                <w:tab w:val="left" w:pos="1985"/>
              </w:tabs>
              <w:spacing w:line="320" w:lineRule="exact"/>
              <w:jc w:val="right"/>
              <w:rPr>
                <w:rFonts w:ascii="Angsana New" w:hAnsi="Angsana New"/>
                <w:sz w:val="28"/>
                <w:szCs w:val="28"/>
              </w:rPr>
            </w:pPr>
          </w:p>
        </w:tc>
        <w:tc>
          <w:tcPr>
            <w:tcW w:w="143" w:type="dxa"/>
          </w:tcPr>
          <w:p w14:paraId="706EB315" w14:textId="77777777" w:rsidR="00FD5567" w:rsidRPr="00D8744D" w:rsidRDefault="00FD5567" w:rsidP="00FD5567">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tcPr>
          <w:p w14:paraId="61D912D4" w14:textId="77777777" w:rsidR="00FD5567" w:rsidRPr="00D8744D" w:rsidRDefault="00FD5567" w:rsidP="00FD5567">
            <w:pPr>
              <w:tabs>
                <w:tab w:val="left" w:pos="284"/>
                <w:tab w:val="left" w:pos="1985"/>
              </w:tabs>
              <w:spacing w:line="320" w:lineRule="exact"/>
              <w:jc w:val="right"/>
              <w:rPr>
                <w:rFonts w:ascii="Angsana New" w:hAnsi="Angsana New"/>
                <w:sz w:val="28"/>
                <w:szCs w:val="28"/>
              </w:rPr>
            </w:pPr>
          </w:p>
        </w:tc>
        <w:tc>
          <w:tcPr>
            <w:tcW w:w="142" w:type="dxa"/>
          </w:tcPr>
          <w:p w14:paraId="5FB445ED" w14:textId="77777777" w:rsidR="00FD5567" w:rsidRPr="00D8744D" w:rsidRDefault="00FD5567" w:rsidP="00FD5567">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tcPr>
          <w:p w14:paraId="21EB790E" w14:textId="77777777" w:rsidR="00FD5567" w:rsidRPr="00D8744D" w:rsidRDefault="00FD5567" w:rsidP="00FD5567">
            <w:pPr>
              <w:tabs>
                <w:tab w:val="left" w:pos="284"/>
                <w:tab w:val="left" w:pos="1985"/>
              </w:tabs>
              <w:spacing w:line="320" w:lineRule="exact"/>
              <w:jc w:val="right"/>
              <w:rPr>
                <w:rFonts w:ascii="Angsana New" w:hAnsi="Angsana New"/>
                <w:sz w:val="28"/>
                <w:szCs w:val="28"/>
              </w:rPr>
            </w:pPr>
          </w:p>
        </w:tc>
      </w:tr>
      <w:tr w:rsidR="00301678" w:rsidRPr="00D8744D" w14:paraId="5B158B1A" w14:textId="77777777" w:rsidTr="00D8744D">
        <w:tc>
          <w:tcPr>
            <w:tcW w:w="3558" w:type="dxa"/>
          </w:tcPr>
          <w:p w14:paraId="64C7AE8D" w14:textId="77777777" w:rsidR="00301678" w:rsidRPr="00D8744D" w:rsidRDefault="00301678" w:rsidP="00301678">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lang w:val="en-GB" w:eastAsia="en-GB"/>
              </w:rPr>
              <w:t>Prepaid expenses</w:t>
            </w:r>
          </w:p>
        </w:tc>
        <w:tc>
          <w:tcPr>
            <w:tcW w:w="1275" w:type="dxa"/>
          </w:tcPr>
          <w:p w14:paraId="5B8031A9" w14:textId="0AA745CD"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7,599</w:t>
            </w:r>
          </w:p>
        </w:tc>
        <w:tc>
          <w:tcPr>
            <w:tcW w:w="142" w:type="dxa"/>
          </w:tcPr>
          <w:p w14:paraId="5FFE0373"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5" w:type="dxa"/>
          </w:tcPr>
          <w:p w14:paraId="2ED73190" w14:textId="3C4A482E"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6,186</w:t>
            </w:r>
          </w:p>
        </w:tc>
        <w:tc>
          <w:tcPr>
            <w:tcW w:w="143" w:type="dxa"/>
          </w:tcPr>
          <w:p w14:paraId="1095328A"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6" w:type="dxa"/>
          </w:tcPr>
          <w:p w14:paraId="46C087B6" w14:textId="08BFDDDD"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4,930</w:t>
            </w:r>
          </w:p>
        </w:tc>
        <w:tc>
          <w:tcPr>
            <w:tcW w:w="142" w:type="dxa"/>
          </w:tcPr>
          <w:p w14:paraId="63233811"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6" w:type="dxa"/>
          </w:tcPr>
          <w:p w14:paraId="592AD40B" w14:textId="2E01AF44"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5,674</w:t>
            </w:r>
          </w:p>
        </w:tc>
      </w:tr>
      <w:tr w:rsidR="00301678" w:rsidRPr="00D8744D" w14:paraId="34E13E49" w14:textId="77777777" w:rsidTr="00D8744D">
        <w:tc>
          <w:tcPr>
            <w:tcW w:w="3558" w:type="dxa"/>
          </w:tcPr>
          <w:p w14:paraId="64864DDE" w14:textId="77777777" w:rsidR="00301678" w:rsidRPr="00D8744D" w:rsidRDefault="00301678" w:rsidP="00301678">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lang w:val="en-GB" w:eastAsia="en-GB"/>
              </w:rPr>
              <w:t xml:space="preserve">Advance </w:t>
            </w:r>
          </w:p>
        </w:tc>
        <w:tc>
          <w:tcPr>
            <w:tcW w:w="1275" w:type="dxa"/>
          </w:tcPr>
          <w:p w14:paraId="0F662D4B" w14:textId="435899DA"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3,539</w:t>
            </w:r>
          </w:p>
        </w:tc>
        <w:tc>
          <w:tcPr>
            <w:tcW w:w="142" w:type="dxa"/>
          </w:tcPr>
          <w:p w14:paraId="5DE46272"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5" w:type="dxa"/>
          </w:tcPr>
          <w:p w14:paraId="1DA1A534" w14:textId="16D3A065"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7,492</w:t>
            </w:r>
          </w:p>
        </w:tc>
        <w:tc>
          <w:tcPr>
            <w:tcW w:w="143" w:type="dxa"/>
          </w:tcPr>
          <w:p w14:paraId="5D4B840C"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6" w:type="dxa"/>
          </w:tcPr>
          <w:p w14:paraId="35159721" w14:textId="4FBD0A19"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2,952</w:t>
            </w:r>
          </w:p>
        </w:tc>
        <w:tc>
          <w:tcPr>
            <w:tcW w:w="142" w:type="dxa"/>
          </w:tcPr>
          <w:p w14:paraId="18538D81"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6" w:type="dxa"/>
          </w:tcPr>
          <w:p w14:paraId="58685066" w14:textId="092E9A8E"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7,309</w:t>
            </w:r>
          </w:p>
        </w:tc>
      </w:tr>
      <w:tr w:rsidR="00301678" w:rsidRPr="00D8744D" w14:paraId="3C9239E8" w14:textId="77777777" w:rsidTr="00D8744D">
        <w:tc>
          <w:tcPr>
            <w:tcW w:w="3558" w:type="dxa"/>
          </w:tcPr>
          <w:p w14:paraId="401F3935" w14:textId="77777777" w:rsidR="00301678" w:rsidRPr="00D8744D" w:rsidRDefault="00301678" w:rsidP="00301678">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lang w:val="en-GB" w:eastAsia="en-GB"/>
              </w:rPr>
              <w:t>Revenue Department receivables</w:t>
            </w:r>
          </w:p>
        </w:tc>
        <w:tc>
          <w:tcPr>
            <w:tcW w:w="1275" w:type="dxa"/>
          </w:tcPr>
          <w:p w14:paraId="08E2730F" w14:textId="2E75AA73"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30,098</w:t>
            </w:r>
          </w:p>
        </w:tc>
        <w:tc>
          <w:tcPr>
            <w:tcW w:w="142" w:type="dxa"/>
          </w:tcPr>
          <w:p w14:paraId="7264C0E4"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5" w:type="dxa"/>
          </w:tcPr>
          <w:p w14:paraId="1E48DEBF" w14:textId="6A8EF3ED"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36,733</w:t>
            </w:r>
          </w:p>
        </w:tc>
        <w:tc>
          <w:tcPr>
            <w:tcW w:w="143" w:type="dxa"/>
          </w:tcPr>
          <w:p w14:paraId="6C95F8DC"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6" w:type="dxa"/>
          </w:tcPr>
          <w:p w14:paraId="507907F5" w14:textId="0930AB89" w:rsidR="00301678" w:rsidRPr="00D8744D" w:rsidRDefault="00301678" w:rsidP="00301678">
            <w:pPr>
              <w:pStyle w:val="Heading4"/>
              <w:tabs>
                <w:tab w:val="left" w:pos="274"/>
                <w:tab w:val="left" w:pos="884"/>
                <w:tab w:val="left" w:pos="1451"/>
                <w:tab w:val="left" w:pos="2302"/>
              </w:tabs>
              <w:spacing w:line="320" w:lineRule="exact"/>
              <w:ind w:right="232"/>
              <w:jc w:val="right"/>
              <w:rPr>
                <w:rFonts w:ascii="Angsana New" w:hAnsi="Angsana New" w:cs="Angsana New"/>
                <w:sz w:val="28"/>
                <w:szCs w:val="28"/>
              </w:rPr>
            </w:pPr>
            <w:r w:rsidRPr="00D8744D">
              <w:rPr>
                <w:rFonts w:asciiTheme="majorBidi" w:hAnsiTheme="majorBidi" w:cs="Angsana New"/>
                <w:sz w:val="28"/>
                <w:szCs w:val="28"/>
                <w:cs/>
              </w:rPr>
              <w:t>-</w:t>
            </w:r>
          </w:p>
        </w:tc>
        <w:tc>
          <w:tcPr>
            <w:tcW w:w="142" w:type="dxa"/>
          </w:tcPr>
          <w:p w14:paraId="4E331B8B"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6" w:type="dxa"/>
          </w:tcPr>
          <w:p w14:paraId="19B47FA9" w14:textId="1E0FA3B1" w:rsidR="00301678" w:rsidRPr="00D8744D" w:rsidRDefault="00301678" w:rsidP="00D8744D">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r w:rsidRPr="00D8744D">
              <w:rPr>
                <w:rFonts w:asciiTheme="majorBidi" w:hAnsiTheme="majorBidi" w:cs="Angsana New"/>
                <w:sz w:val="28"/>
                <w:szCs w:val="28"/>
                <w:cs/>
              </w:rPr>
              <w:t>-</w:t>
            </w:r>
          </w:p>
        </w:tc>
      </w:tr>
      <w:tr w:rsidR="00301678" w:rsidRPr="00D8744D" w14:paraId="1A5B5EAE" w14:textId="77777777" w:rsidTr="00D8744D">
        <w:tc>
          <w:tcPr>
            <w:tcW w:w="3558" w:type="dxa"/>
          </w:tcPr>
          <w:p w14:paraId="50C44602" w14:textId="77777777" w:rsidR="00301678" w:rsidRPr="00D8744D" w:rsidRDefault="00301678" w:rsidP="00301678">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rPr>
              <w:t>Deposit</w:t>
            </w:r>
          </w:p>
        </w:tc>
        <w:tc>
          <w:tcPr>
            <w:tcW w:w="1275" w:type="dxa"/>
          </w:tcPr>
          <w:p w14:paraId="14BE9492" w14:textId="18EF92C6"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615</w:t>
            </w:r>
          </w:p>
        </w:tc>
        <w:tc>
          <w:tcPr>
            <w:tcW w:w="142" w:type="dxa"/>
          </w:tcPr>
          <w:p w14:paraId="6E565058"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5" w:type="dxa"/>
          </w:tcPr>
          <w:p w14:paraId="00553FBA" w14:textId="06CBE6F6"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541</w:t>
            </w:r>
          </w:p>
        </w:tc>
        <w:tc>
          <w:tcPr>
            <w:tcW w:w="143" w:type="dxa"/>
          </w:tcPr>
          <w:p w14:paraId="617A6A81"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6" w:type="dxa"/>
          </w:tcPr>
          <w:p w14:paraId="3054CFF3" w14:textId="57683146"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579</w:t>
            </w:r>
          </w:p>
        </w:tc>
        <w:tc>
          <w:tcPr>
            <w:tcW w:w="142" w:type="dxa"/>
          </w:tcPr>
          <w:p w14:paraId="40BA7385"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6" w:type="dxa"/>
          </w:tcPr>
          <w:p w14:paraId="4BEE91C7" w14:textId="082BFD93"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504</w:t>
            </w:r>
          </w:p>
        </w:tc>
      </w:tr>
      <w:tr w:rsidR="00301678" w:rsidRPr="00D8744D" w14:paraId="36961F64" w14:textId="77777777" w:rsidTr="00D8744D">
        <w:tc>
          <w:tcPr>
            <w:tcW w:w="3558" w:type="dxa"/>
          </w:tcPr>
          <w:p w14:paraId="3E4BF574" w14:textId="77777777" w:rsidR="00301678" w:rsidRPr="00D8744D" w:rsidRDefault="00301678" w:rsidP="00301678">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rPr>
              <w:t>Prepayment for goods and services</w:t>
            </w:r>
          </w:p>
        </w:tc>
        <w:tc>
          <w:tcPr>
            <w:tcW w:w="1275" w:type="dxa"/>
          </w:tcPr>
          <w:p w14:paraId="03143E7B" w14:textId="2769EAD5"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35,181</w:t>
            </w:r>
          </w:p>
        </w:tc>
        <w:tc>
          <w:tcPr>
            <w:tcW w:w="142" w:type="dxa"/>
          </w:tcPr>
          <w:p w14:paraId="3AADB845"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5" w:type="dxa"/>
          </w:tcPr>
          <w:p w14:paraId="358302C4" w14:textId="207B6DF6"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61,814</w:t>
            </w:r>
          </w:p>
        </w:tc>
        <w:tc>
          <w:tcPr>
            <w:tcW w:w="143" w:type="dxa"/>
          </w:tcPr>
          <w:p w14:paraId="7E0DDF8F"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6" w:type="dxa"/>
          </w:tcPr>
          <w:p w14:paraId="7546604A" w14:textId="3A363156"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31,845</w:t>
            </w:r>
          </w:p>
        </w:tc>
        <w:tc>
          <w:tcPr>
            <w:tcW w:w="142" w:type="dxa"/>
          </w:tcPr>
          <w:p w14:paraId="27E8F417"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6" w:type="dxa"/>
          </w:tcPr>
          <w:p w14:paraId="2EE8DDEA" w14:textId="0AE93C8A"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55,807</w:t>
            </w:r>
          </w:p>
        </w:tc>
      </w:tr>
      <w:tr w:rsidR="00301678" w:rsidRPr="00D8744D" w14:paraId="34EC6FD9" w14:textId="77777777" w:rsidTr="00D8744D">
        <w:tc>
          <w:tcPr>
            <w:tcW w:w="3558" w:type="dxa"/>
          </w:tcPr>
          <w:p w14:paraId="383F20D0" w14:textId="77777777" w:rsidR="00301678" w:rsidRPr="00D8744D" w:rsidRDefault="00301678" w:rsidP="00301678">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rPr>
              <w:t>Others</w:t>
            </w:r>
          </w:p>
        </w:tc>
        <w:tc>
          <w:tcPr>
            <w:tcW w:w="1275" w:type="dxa"/>
          </w:tcPr>
          <w:p w14:paraId="68DA8B19" w14:textId="5417FF5A"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6,469</w:t>
            </w:r>
          </w:p>
        </w:tc>
        <w:tc>
          <w:tcPr>
            <w:tcW w:w="142" w:type="dxa"/>
          </w:tcPr>
          <w:p w14:paraId="23173F7C"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5" w:type="dxa"/>
          </w:tcPr>
          <w:p w14:paraId="4DEB461F" w14:textId="18FD749F"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10,417</w:t>
            </w:r>
          </w:p>
        </w:tc>
        <w:tc>
          <w:tcPr>
            <w:tcW w:w="143" w:type="dxa"/>
          </w:tcPr>
          <w:p w14:paraId="55EDF771"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6" w:type="dxa"/>
          </w:tcPr>
          <w:p w14:paraId="253A7E46" w14:textId="4E6FADEF"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6,356</w:t>
            </w:r>
          </w:p>
        </w:tc>
        <w:tc>
          <w:tcPr>
            <w:tcW w:w="142" w:type="dxa"/>
          </w:tcPr>
          <w:p w14:paraId="500AFD33"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6" w:type="dxa"/>
          </w:tcPr>
          <w:p w14:paraId="50A06917" w14:textId="5257ECD5"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10,076</w:t>
            </w:r>
          </w:p>
        </w:tc>
      </w:tr>
      <w:tr w:rsidR="00301678" w:rsidRPr="00D8744D" w14:paraId="0CE4488F" w14:textId="77777777" w:rsidTr="0043480E">
        <w:tc>
          <w:tcPr>
            <w:tcW w:w="3558" w:type="dxa"/>
          </w:tcPr>
          <w:p w14:paraId="6D8B9F29" w14:textId="77777777" w:rsidR="00301678" w:rsidRPr="00D8744D" w:rsidRDefault="00301678" w:rsidP="00301678">
            <w:pPr>
              <w:pStyle w:val="Heading4"/>
              <w:tabs>
                <w:tab w:val="left" w:pos="274"/>
                <w:tab w:val="left" w:pos="884"/>
                <w:tab w:val="left" w:pos="1451"/>
                <w:tab w:val="left" w:pos="2302"/>
              </w:tabs>
              <w:spacing w:line="320" w:lineRule="exact"/>
              <w:ind w:left="274" w:right="-241" w:firstLine="185"/>
              <w:rPr>
                <w:rFonts w:ascii="Angsana New" w:hAnsi="Angsana New" w:cs="Angsana New"/>
                <w:sz w:val="28"/>
                <w:szCs w:val="28"/>
                <w:cs/>
              </w:rPr>
            </w:pPr>
            <w:r w:rsidRPr="00D8744D">
              <w:rPr>
                <w:rFonts w:ascii="Angsana New" w:hAnsi="Angsana New" w:cs="Angsana New"/>
                <w:sz w:val="28"/>
                <w:szCs w:val="28"/>
              </w:rPr>
              <w:t xml:space="preserve">Total </w:t>
            </w:r>
          </w:p>
        </w:tc>
        <w:tc>
          <w:tcPr>
            <w:tcW w:w="1275" w:type="dxa"/>
            <w:tcBorders>
              <w:top w:val="single" w:sz="6" w:space="0" w:color="auto"/>
              <w:bottom w:val="single" w:sz="6" w:space="0" w:color="auto"/>
            </w:tcBorders>
          </w:tcPr>
          <w:p w14:paraId="2065E51A" w14:textId="5A37DDF6"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83,501</w:t>
            </w:r>
          </w:p>
        </w:tc>
        <w:tc>
          <w:tcPr>
            <w:tcW w:w="142" w:type="dxa"/>
          </w:tcPr>
          <w:p w14:paraId="0012DE02" w14:textId="77777777" w:rsidR="00301678" w:rsidRPr="00D8744D" w:rsidRDefault="00301678" w:rsidP="00301678">
            <w:pPr>
              <w:tabs>
                <w:tab w:val="left" w:pos="284"/>
                <w:tab w:val="left" w:pos="851"/>
                <w:tab w:val="left" w:pos="1418"/>
                <w:tab w:val="left" w:pos="1985"/>
              </w:tabs>
              <w:spacing w:line="320" w:lineRule="exact"/>
              <w:jc w:val="right"/>
              <w:rPr>
                <w:rFonts w:ascii="Angsana New" w:hAnsi="Angsana New"/>
                <w:sz w:val="28"/>
                <w:szCs w:val="28"/>
              </w:rPr>
            </w:pPr>
          </w:p>
        </w:tc>
        <w:tc>
          <w:tcPr>
            <w:tcW w:w="1275" w:type="dxa"/>
            <w:tcBorders>
              <w:top w:val="single" w:sz="6" w:space="0" w:color="auto"/>
              <w:bottom w:val="single" w:sz="6" w:space="0" w:color="auto"/>
            </w:tcBorders>
          </w:tcPr>
          <w:p w14:paraId="6EDB91BF" w14:textId="0B55B11D"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123,183</w:t>
            </w:r>
          </w:p>
        </w:tc>
        <w:tc>
          <w:tcPr>
            <w:tcW w:w="143" w:type="dxa"/>
          </w:tcPr>
          <w:p w14:paraId="78732DDE" w14:textId="77777777" w:rsidR="00301678" w:rsidRPr="00D8744D" w:rsidRDefault="00301678" w:rsidP="00301678">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bottom w:val="single" w:sz="6" w:space="0" w:color="auto"/>
            </w:tcBorders>
          </w:tcPr>
          <w:p w14:paraId="75B39143" w14:textId="717856C3"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46,662</w:t>
            </w:r>
          </w:p>
        </w:tc>
        <w:tc>
          <w:tcPr>
            <w:tcW w:w="142" w:type="dxa"/>
          </w:tcPr>
          <w:p w14:paraId="04D89BAC" w14:textId="77777777" w:rsidR="00301678" w:rsidRPr="00D8744D" w:rsidRDefault="00301678" w:rsidP="00301678">
            <w:pPr>
              <w:spacing w:line="320" w:lineRule="exact"/>
              <w:jc w:val="right"/>
              <w:rPr>
                <w:rFonts w:ascii="Angsana New" w:hAnsi="Angsana New"/>
                <w:sz w:val="28"/>
                <w:szCs w:val="28"/>
              </w:rPr>
            </w:pPr>
          </w:p>
        </w:tc>
        <w:tc>
          <w:tcPr>
            <w:tcW w:w="1276" w:type="dxa"/>
            <w:tcBorders>
              <w:top w:val="single" w:sz="6" w:space="0" w:color="auto"/>
              <w:bottom w:val="single" w:sz="6" w:space="0" w:color="auto"/>
            </w:tcBorders>
          </w:tcPr>
          <w:p w14:paraId="04D8D15B" w14:textId="53063E82"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79,370</w:t>
            </w:r>
          </w:p>
        </w:tc>
      </w:tr>
      <w:tr w:rsidR="00301678" w:rsidRPr="00D8744D" w14:paraId="5708522F" w14:textId="77777777" w:rsidTr="0043480E">
        <w:tc>
          <w:tcPr>
            <w:tcW w:w="3558" w:type="dxa"/>
          </w:tcPr>
          <w:p w14:paraId="23B0C97D" w14:textId="77777777" w:rsidR="00301678" w:rsidRPr="00D8744D" w:rsidRDefault="00301678" w:rsidP="00301678">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5" w:type="dxa"/>
            <w:tcBorders>
              <w:top w:val="single" w:sz="6" w:space="0" w:color="auto"/>
              <w:bottom w:val="single" w:sz="6" w:space="0" w:color="auto"/>
            </w:tcBorders>
          </w:tcPr>
          <w:p w14:paraId="502E815F" w14:textId="53A18AF1"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sz w:val="28"/>
                <w:szCs w:val="28"/>
                <w:cs/>
              </w:rPr>
              <w:t>(</w:t>
            </w:r>
            <w:r w:rsidRPr="00D8744D">
              <w:rPr>
                <w:rFonts w:asciiTheme="majorBidi" w:hAnsiTheme="majorBidi" w:cstheme="majorBidi"/>
                <w:sz w:val="28"/>
                <w:szCs w:val="28"/>
              </w:rPr>
              <w:t>26</w:t>
            </w:r>
            <w:r w:rsidRPr="00D8744D">
              <w:rPr>
                <w:rFonts w:asciiTheme="majorBidi" w:hAnsiTheme="majorBidi"/>
                <w:sz w:val="28"/>
                <w:szCs w:val="28"/>
                <w:cs/>
              </w:rPr>
              <w:t>)</w:t>
            </w:r>
          </w:p>
        </w:tc>
        <w:tc>
          <w:tcPr>
            <w:tcW w:w="142" w:type="dxa"/>
          </w:tcPr>
          <w:p w14:paraId="232605DC"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5" w:type="dxa"/>
            <w:tcBorders>
              <w:top w:val="single" w:sz="6" w:space="0" w:color="auto"/>
              <w:bottom w:val="single" w:sz="6" w:space="0" w:color="auto"/>
            </w:tcBorders>
          </w:tcPr>
          <w:p w14:paraId="04BB956D" w14:textId="526BF214" w:rsidR="00301678" w:rsidRPr="00D8744D" w:rsidRDefault="00301678" w:rsidP="00D8744D">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r w:rsidRPr="00D8744D">
              <w:rPr>
                <w:rFonts w:asciiTheme="majorBidi" w:hAnsiTheme="majorBidi" w:cs="Angsana New"/>
                <w:sz w:val="28"/>
                <w:szCs w:val="28"/>
                <w:cs/>
              </w:rPr>
              <w:t>-</w:t>
            </w:r>
          </w:p>
        </w:tc>
        <w:tc>
          <w:tcPr>
            <w:tcW w:w="143" w:type="dxa"/>
          </w:tcPr>
          <w:p w14:paraId="2B603B89"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bottom w:val="single" w:sz="6" w:space="0" w:color="auto"/>
            </w:tcBorders>
          </w:tcPr>
          <w:p w14:paraId="25D8AE71" w14:textId="1232B998" w:rsidR="00301678" w:rsidRPr="00D8744D" w:rsidRDefault="00301678" w:rsidP="00D8744D">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r w:rsidRPr="00D8744D">
              <w:rPr>
                <w:rFonts w:asciiTheme="majorBidi" w:hAnsiTheme="majorBidi" w:cs="Angsana New"/>
                <w:sz w:val="28"/>
                <w:szCs w:val="28"/>
                <w:cs/>
              </w:rPr>
              <w:t>-</w:t>
            </w:r>
          </w:p>
        </w:tc>
        <w:tc>
          <w:tcPr>
            <w:tcW w:w="142" w:type="dxa"/>
          </w:tcPr>
          <w:p w14:paraId="04A8FD52" w14:textId="77777777" w:rsidR="00301678" w:rsidRPr="00D8744D" w:rsidRDefault="00301678" w:rsidP="00D8744D">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p>
        </w:tc>
        <w:tc>
          <w:tcPr>
            <w:tcW w:w="1276" w:type="dxa"/>
            <w:tcBorders>
              <w:top w:val="single" w:sz="6" w:space="0" w:color="auto"/>
              <w:bottom w:val="single" w:sz="6" w:space="0" w:color="auto"/>
            </w:tcBorders>
          </w:tcPr>
          <w:p w14:paraId="620AE537" w14:textId="3F06A4E8" w:rsidR="00301678" w:rsidRPr="00D8744D" w:rsidRDefault="00301678" w:rsidP="00D8744D">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r w:rsidRPr="00D8744D">
              <w:rPr>
                <w:rFonts w:asciiTheme="majorBidi" w:hAnsiTheme="majorBidi" w:cs="Angsana New"/>
                <w:sz w:val="28"/>
                <w:szCs w:val="28"/>
                <w:cs/>
              </w:rPr>
              <w:t>-</w:t>
            </w:r>
          </w:p>
        </w:tc>
      </w:tr>
      <w:tr w:rsidR="00301678" w:rsidRPr="00D8744D" w14:paraId="21F6E9E5" w14:textId="77777777" w:rsidTr="0043480E">
        <w:tc>
          <w:tcPr>
            <w:tcW w:w="3558" w:type="dxa"/>
          </w:tcPr>
          <w:p w14:paraId="7545C1CB" w14:textId="77777777" w:rsidR="00301678" w:rsidRPr="00D8744D" w:rsidRDefault="00301678" w:rsidP="00301678">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Theme="majorBidi" w:hAnsiTheme="majorBidi" w:cstheme="majorBidi"/>
                <w:sz w:val="28"/>
                <w:szCs w:val="28"/>
              </w:rPr>
              <w:t xml:space="preserve">      Total </w:t>
            </w:r>
          </w:p>
        </w:tc>
        <w:tc>
          <w:tcPr>
            <w:tcW w:w="1275" w:type="dxa"/>
            <w:tcBorders>
              <w:top w:val="single" w:sz="6" w:space="0" w:color="auto"/>
            </w:tcBorders>
          </w:tcPr>
          <w:p w14:paraId="10287818" w14:textId="27013811"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83,475</w:t>
            </w:r>
          </w:p>
        </w:tc>
        <w:tc>
          <w:tcPr>
            <w:tcW w:w="142" w:type="dxa"/>
          </w:tcPr>
          <w:p w14:paraId="7B93E132"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5" w:type="dxa"/>
            <w:tcBorders>
              <w:top w:val="single" w:sz="6" w:space="0" w:color="auto"/>
            </w:tcBorders>
          </w:tcPr>
          <w:p w14:paraId="73332902" w14:textId="49FD5960" w:rsidR="00301678" w:rsidRPr="00D8744D" w:rsidRDefault="00301678" w:rsidP="00301678">
            <w:pPr>
              <w:tabs>
                <w:tab w:val="left" w:pos="284"/>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123,183</w:t>
            </w:r>
          </w:p>
        </w:tc>
        <w:tc>
          <w:tcPr>
            <w:tcW w:w="143" w:type="dxa"/>
          </w:tcPr>
          <w:p w14:paraId="0CB916A9"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tcPr>
          <w:p w14:paraId="33A6F849" w14:textId="175A9CF5"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46,662</w:t>
            </w:r>
          </w:p>
        </w:tc>
        <w:tc>
          <w:tcPr>
            <w:tcW w:w="142" w:type="dxa"/>
          </w:tcPr>
          <w:p w14:paraId="278FC66A" w14:textId="77777777"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tcPr>
          <w:p w14:paraId="51BB8555" w14:textId="0A4417C2" w:rsidR="00301678" w:rsidRPr="00D8744D" w:rsidRDefault="00301678" w:rsidP="00301678">
            <w:pPr>
              <w:tabs>
                <w:tab w:val="left" w:pos="284"/>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79,370</w:t>
            </w:r>
          </w:p>
        </w:tc>
      </w:tr>
      <w:tr w:rsidR="00301678" w:rsidRPr="00D8744D" w14:paraId="72D62A6C" w14:textId="77777777" w:rsidTr="00D8744D">
        <w:tc>
          <w:tcPr>
            <w:tcW w:w="3558" w:type="dxa"/>
          </w:tcPr>
          <w:p w14:paraId="2CC047C7" w14:textId="77777777" w:rsidR="00301678" w:rsidRPr="00D8744D" w:rsidRDefault="00301678" w:rsidP="00301678">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D8744D">
              <w:rPr>
                <w:rFonts w:ascii="Angsana New" w:hAnsi="Angsana New" w:cs="Angsana New"/>
                <w:sz w:val="28"/>
                <w:szCs w:val="28"/>
              </w:rPr>
              <w:t xml:space="preserve">Other current receivables </w:t>
            </w:r>
            <w:r w:rsidRPr="00D8744D">
              <w:rPr>
                <w:rFonts w:ascii="Angsana New" w:hAnsi="Angsana New" w:cs="Angsana New"/>
                <w:sz w:val="28"/>
                <w:szCs w:val="28"/>
                <w:cs/>
              </w:rPr>
              <w:t xml:space="preserve">- </w:t>
            </w:r>
            <w:r w:rsidRPr="00D8744D">
              <w:rPr>
                <w:rFonts w:ascii="Angsana New" w:hAnsi="Angsana New" w:cs="Angsana New"/>
                <w:sz w:val="28"/>
                <w:szCs w:val="28"/>
              </w:rPr>
              <w:t>net</w:t>
            </w:r>
          </w:p>
        </w:tc>
        <w:tc>
          <w:tcPr>
            <w:tcW w:w="1275" w:type="dxa"/>
            <w:tcBorders>
              <w:top w:val="single" w:sz="6" w:space="0" w:color="auto"/>
              <w:bottom w:val="single" w:sz="6" w:space="0" w:color="auto"/>
            </w:tcBorders>
          </w:tcPr>
          <w:p w14:paraId="678E6F1D" w14:textId="03399D9E"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83,655</w:t>
            </w:r>
          </w:p>
        </w:tc>
        <w:tc>
          <w:tcPr>
            <w:tcW w:w="142" w:type="dxa"/>
          </w:tcPr>
          <w:p w14:paraId="5E4992DC" w14:textId="77777777" w:rsidR="00301678" w:rsidRPr="00D8744D" w:rsidRDefault="00301678" w:rsidP="00301678">
            <w:pPr>
              <w:tabs>
                <w:tab w:val="left" w:pos="284"/>
                <w:tab w:val="left" w:pos="851"/>
                <w:tab w:val="left" w:pos="1418"/>
                <w:tab w:val="left" w:pos="1985"/>
              </w:tabs>
              <w:spacing w:line="320" w:lineRule="exact"/>
              <w:jc w:val="right"/>
              <w:rPr>
                <w:rFonts w:ascii="Angsana New" w:hAnsi="Angsana New"/>
                <w:sz w:val="28"/>
                <w:szCs w:val="28"/>
              </w:rPr>
            </w:pPr>
          </w:p>
        </w:tc>
        <w:tc>
          <w:tcPr>
            <w:tcW w:w="1275" w:type="dxa"/>
            <w:tcBorders>
              <w:top w:val="single" w:sz="6" w:space="0" w:color="auto"/>
              <w:bottom w:val="single" w:sz="6" w:space="0" w:color="auto"/>
            </w:tcBorders>
          </w:tcPr>
          <w:p w14:paraId="4793EE45" w14:textId="3E84179A"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132,808</w:t>
            </w:r>
          </w:p>
        </w:tc>
        <w:tc>
          <w:tcPr>
            <w:tcW w:w="143" w:type="dxa"/>
          </w:tcPr>
          <w:p w14:paraId="11289992" w14:textId="77777777" w:rsidR="00301678" w:rsidRPr="00D8744D" w:rsidRDefault="00301678" w:rsidP="00301678">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bottom w:val="single" w:sz="6" w:space="0" w:color="auto"/>
            </w:tcBorders>
          </w:tcPr>
          <w:p w14:paraId="5D983AF9" w14:textId="6C8A3321"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61,022</w:t>
            </w:r>
          </w:p>
        </w:tc>
        <w:tc>
          <w:tcPr>
            <w:tcW w:w="142" w:type="dxa"/>
          </w:tcPr>
          <w:p w14:paraId="341B407E" w14:textId="77777777" w:rsidR="00301678" w:rsidRPr="00D8744D" w:rsidRDefault="00301678" w:rsidP="00301678">
            <w:pPr>
              <w:spacing w:line="320" w:lineRule="exact"/>
              <w:jc w:val="right"/>
              <w:rPr>
                <w:rFonts w:ascii="Angsana New" w:hAnsi="Angsana New"/>
                <w:sz w:val="28"/>
                <w:szCs w:val="28"/>
              </w:rPr>
            </w:pPr>
          </w:p>
        </w:tc>
        <w:tc>
          <w:tcPr>
            <w:tcW w:w="1276" w:type="dxa"/>
            <w:tcBorders>
              <w:top w:val="single" w:sz="6" w:space="0" w:color="auto"/>
              <w:bottom w:val="single" w:sz="6" w:space="0" w:color="auto"/>
            </w:tcBorders>
          </w:tcPr>
          <w:p w14:paraId="1485FA0B" w14:textId="639D8D5D"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94,686</w:t>
            </w:r>
          </w:p>
        </w:tc>
      </w:tr>
      <w:tr w:rsidR="00301678" w:rsidRPr="00D8744D" w14:paraId="5E6F381A" w14:textId="77777777" w:rsidTr="00D8744D">
        <w:tc>
          <w:tcPr>
            <w:tcW w:w="3558" w:type="dxa"/>
          </w:tcPr>
          <w:p w14:paraId="1D265471" w14:textId="77777777" w:rsidR="00301678" w:rsidRPr="00D8744D" w:rsidRDefault="00301678" w:rsidP="00301678">
            <w:pPr>
              <w:pStyle w:val="Heading4"/>
              <w:tabs>
                <w:tab w:val="left" w:pos="274"/>
                <w:tab w:val="left" w:pos="884"/>
                <w:tab w:val="left" w:pos="1451"/>
                <w:tab w:val="left" w:pos="2302"/>
              </w:tabs>
              <w:spacing w:line="320" w:lineRule="exact"/>
              <w:ind w:right="-241"/>
              <w:rPr>
                <w:rFonts w:ascii="Angsana New" w:hAnsi="Angsana New" w:cs="Angsana New"/>
                <w:spacing w:val="-4"/>
                <w:sz w:val="28"/>
                <w:szCs w:val="28"/>
              </w:rPr>
            </w:pPr>
            <w:r w:rsidRPr="00D8744D">
              <w:rPr>
                <w:rFonts w:ascii="Angsana New" w:hAnsi="Angsana New" w:cs="Angsana New"/>
                <w:spacing w:val="-4"/>
                <w:sz w:val="28"/>
                <w:szCs w:val="28"/>
              </w:rPr>
              <w:t xml:space="preserve">Total trade and other current receivables </w:t>
            </w:r>
            <w:r w:rsidRPr="00D8744D">
              <w:rPr>
                <w:rFonts w:ascii="Angsana New" w:hAnsi="Angsana New" w:cs="Angsana New"/>
                <w:spacing w:val="-4"/>
                <w:sz w:val="28"/>
                <w:szCs w:val="28"/>
                <w:cs/>
              </w:rPr>
              <w:t xml:space="preserve">- </w:t>
            </w:r>
            <w:r w:rsidRPr="00D8744D">
              <w:rPr>
                <w:rFonts w:ascii="Angsana New" w:hAnsi="Angsana New" w:cs="Angsana New"/>
                <w:spacing w:val="-4"/>
                <w:sz w:val="28"/>
                <w:szCs w:val="28"/>
              </w:rPr>
              <w:t>net</w:t>
            </w:r>
          </w:p>
        </w:tc>
        <w:tc>
          <w:tcPr>
            <w:tcW w:w="1275" w:type="dxa"/>
            <w:tcBorders>
              <w:top w:val="single" w:sz="6" w:space="0" w:color="auto"/>
              <w:bottom w:val="double" w:sz="6" w:space="0" w:color="auto"/>
            </w:tcBorders>
          </w:tcPr>
          <w:p w14:paraId="62823968" w14:textId="117A0BAC" w:rsidR="00301678" w:rsidRPr="00D8744D" w:rsidRDefault="00301678" w:rsidP="00301678">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770,079</w:t>
            </w:r>
          </w:p>
        </w:tc>
        <w:tc>
          <w:tcPr>
            <w:tcW w:w="142" w:type="dxa"/>
          </w:tcPr>
          <w:p w14:paraId="38E13A20" w14:textId="77777777" w:rsidR="00301678" w:rsidRPr="00D8744D" w:rsidRDefault="00301678" w:rsidP="00301678">
            <w:pPr>
              <w:tabs>
                <w:tab w:val="left" w:pos="284"/>
                <w:tab w:val="left" w:pos="851"/>
                <w:tab w:val="left" w:pos="1418"/>
                <w:tab w:val="left" w:pos="1985"/>
              </w:tabs>
              <w:spacing w:line="320" w:lineRule="exact"/>
              <w:jc w:val="right"/>
              <w:rPr>
                <w:rFonts w:ascii="Angsana New" w:hAnsi="Angsana New"/>
                <w:sz w:val="28"/>
                <w:szCs w:val="28"/>
              </w:rPr>
            </w:pPr>
          </w:p>
        </w:tc>
        <w:tc>
          <w:tcPr>
            <w:tcW w:w="1275" w:type="dxa"/>
            <w:tcBorders>
              <w:top w:val="single" w:sz="6" w:space="0" w:color="auto"/>
              <w:bottom w:val="double" w:sz="6" w:space="0" w:color="auto"/>
            </w:tcBorders>
          </w:tcPr>
          <w:p w14:paraId="337FB451" w14:textId="304DBB54"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846,374</w:t>
            </w:r>
          </w:p>
        </w:tc>
        <w:tc>
          <w:tcPr>
            <w:tcW w:w="143" w:type="dxa"/>
          </w:tcPr>
          <w:p w14:paraId="45356756" w14:textId="77777777" w:rsidR="00301678" w:rsidRPr="00D8744D" w:rsidRDefault="00301678" w:rsidP="00301678">
            <w:pPr>
              <w:tabs>
                <w:tab w:val="left" w:pos="284"/>
                <w:tab w:val="left" w:pos="851"/>
                <w:tab w:val="left" w:pos="1418"/>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tcPr>
          <w:p w14:paraId="2CCA14E7" w14:textId="31185E9B"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475,072</w:t>
            </w:r>
          </w:p>
        </w:tc>
        <w:tc>
          <w:tcPr>
            <w:tcW w:w="142" w:type="dxa"/>
          </w:tcPr>
          <w:p w14:paraId="5F90A068" w14:textId="77777777" w:rsidR="00301678" w:rsidRPr="00D8744D" w:rsidRDefault="00301678" w:rsidP="00301678">
            <w:pPr>
              <w:spacing w:line="320" w:lineRule="exact"/>
              <w:jc w:val="right"/>
              <w:rPr>
                <w:rFonts w:ascii="Angsana New" w:hAnsi="Angsana New"/>
                <w:sz w:val="28"/>
                <w:szCs w:val="28"/>
              </w:rPr>
            </w:pPr>
          </w:p>
        </w:tc>
        <w:tc>
          <w:tcPr>
            <w:tcW w:w="1276" w:type="dxa"/>
            <w:tcBorders>
              <w:top w:val="single" w:sz="6" w:space="0" w:color="auto"/>
              <w:bottom w:val="double" w:sz="6" w:space="0" w:color="auto"/>
            </w:tcBorders>
          </w:tcPr>
          <w:p w14:paraId="4A66A25A" w14:textId="7D82776A" w:rsidR="00301678" w:rsidRPr="00D8744D" w:rsidRDefault="00301678" w:rsidP="00301678">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812,989</w:t>
            </w:r>
          </w:p>
        </w:tc>
      </w:tr>
    </w:tbl>
    <w:p w14:paraId="653FBC14" w14:textId="69173F5A" w:rsidR="00754FBF" w:rsidRDefault="00754FBF" w:rsidP="005F49E9">
      <w:pPr>
        <w:spacing w:line="380" w:lineRule="exact"/>
        <w:ind w:left="720"/>
        <w:jc w:val="thaiDistribute"/>
        <w:rPr>
          <w:rFonts w:ascii="Angsana New" w:hAnsi="Angsana New"/>
          <w:sz w:val="32"/>
          <w:szCs w:val="32"/>
          <w:lang w:val="en-GB"/>
        </w:rPr>
      </w:pPr>
    </w:p>
    <w:p w14:paraId="086565D5" w14:textId="2DD80B16" w:rsidR="00D10D93" w:rsidRPr="00B80C84" w:rsidRDefault="00D45E0C" w:rsidP="005F49E9">
      <w:pPr>
        <w:tabs>
          <w:tab w:val="left" w:pos="426"/>
          <w:tab w:val="left" w:pos="851"/>
          <w:tab w:val="left" w:pos="1134"/>
        </w:tabs>
        <w:spacing w:line="380" w:lineRule="exact"/>
        <w:ind w:left="284"/>
        <w:jc w:val="thaiDistribute"/>
        <w:rPr>
          <w:rFonts w:ascii="Angsana New" w:hAnsi="Angsana New"/>
          <w:color w:val="FF0000"/>
          <w:sz w:val="32"/>
          <w:szCs w:val="32"/>
        </w:rPr>
      </w:pPr>
      <w:r>
        <w:rPr>
          <w:rFonts w:ascii="Angsana New" w:hAnsi="Angsana New"/>
          <w:sz w:val="32"/>
          <w:szCs w:val="32"/>
        </w:rPr>
        <w:tab/>
      </w:r>
      <w:r>
        <w:rPr>
          <w:rFonts w:ascii="Angsana New" w:hAnsi="Angsana New"/>
          <w:sz w:val="32"/>
          <w:szCs w:val="32"/>
        </w:rPr>
        <w:tab/>
      </w:r>
      <w:r w:rsidR="000F7C99">
        <w:rPr>
          <w:rFonts w:ascii="Angsana New" w:hAnsi="Angsana New"/>
          <w:sz w:val="32"/>
          <w:szCs w:val="32"/>
        </w:rPr>
        <w:tab/>
      </w:r>
      <w:r w:rsidR="00754FBF" w:rsidRPr="00B80C84">
        <w:rPr>
          <w:rFonts w:ascii="Angsana New" w:hAnsi="Angsana New"/>
          <w:sz w:val="32"/>
          <w:szCs w:val="32"/>
        </w:rPr>
        <w:t xml:space="preserve">Movement of the </w:t>
      </w:r>
      <w:r w:rsidR="00500565">
        <w:rPr>
          <w:rFonts w:asciiTheme="majorBidi" w:hAnsiTheme="majorBidi" w:cstheme="majorBidi"/>
          <w:sz w:val="32"/>
          <w:szCs w:val="32"/>
        </w:rPr>
        <w:t>a</w:t>
      </w:r>
      <w:r w:rsidR="00500565" w:rsidRPr="00500565">
        <w:rPr>
          <w:rFonts w:asciiTheme="majorBidi" w:hAnsiTheme="majorBidi" w:cstheme="majorBidi"/>
          <w:sz w:val="32"/>
          <w:szCs w:val="32"/>
        </w:rPr>
        <w:t>llowance for expected credit losses</w:t>
      </w:r>
      <w:r w:rsidR="00500565" w:rsidRPr="00B80C84">
        <w:rPr>
          <w:rFonts w:ascii="Angsana New" w:hAnsi="Angsana New"/>
          <w:sz w:val="32"/>
          <w:szCs w:val="32"/>
          <w:cs/>
        </w:rPr>
        <w:t xml:space="preserve"> </w:t>
      </w:r>
      <w:r w:rsidR="00500565">
        <w:rPr>
          <w:rFonts w:ascii="Angsana New" w:hAnsi="Angsana New"/>
          <w:sz w:val="32"/>
          <w:szCs w:val="32"/>
        </w:rPr>
        <w:t xml:space="preserve">of </w:t>
      </w:r>
      <w:r w:rsidR="00500565" w:rsidRPr="00500565">
        <w:rPr>
          <w:rFonts w:ascii="Angsana New" w:hAnsi="Angsana New"/>
          <w:sz w:val="32"/>
          <w:szCs w:val="32"/>
        </w:rPr>
        <w:t>trade and other currents receivables</w:t>
      </w:r>
      <w:r w:rsidR="00500565" w:rsidRPr="00B80C84">
        <w:rPr>
          <w:rFonts w:ascii="Angsana New" w:hAnsi="Angsana New"/>
          <w:sz w:val="32"/>
          <w:szCs w:val="32"/>
          <w:cs/>
        </w:rPr>
        <w:t xml:space="preserve"> </w:t>
      </w:r>
      <w:r w:rsidR="00754FBF" w:rsidRPr="00B80C84">
        <w:rPr>
          <w:rFonts w:ascii="Angsana New" w:hAnsi="Angsana New"/>
          <w:sz w:val="32"/>
          <w:szCs w:val="32"/>
        </w:rPr>
        <w:t xml:space="preserve">for the years ended </w:t>
      </w:r>
      <w:r w:rsidR="009F6533">
        <w:rPr>
          <w:rFonts w:ascii="Angsana New" w:hAnsi="Angsana New"/>
          <w:sz w:val="32"/>
          <w:szCs w:val="32"/>
        </w:rPr>
        <w:t>December 31, 2023</w:t>
      </w:r>
      <w:r w:rsidR="00754FBF" w:rsidRPr="00B80C84">
        <w:rPr>
          <w:rFonts w:ascii="Angsana New" w:hAnsi="Angsana New"/>
          <w:sz w:val="32"/>
          <w:szCs w:val="32"/>
        </w:rPr>
        <w:t xml:space="preserve"> and 202</w:t>
      </w:r>
      <w:r w:rsidR="00B860BC">
        <w:rPr>
          <w:rFonts w:ascii="Angsana New" w:hAnsi="Angsana New"/>
          <w:sz w:val="32"/>
          <w:szCs w:val="32"/>
        </w:rPr>
        <w:t>2</w:t>
      </w:r>
      <w:r w:rsidR="00754FBF" w:rsidRPr="00B80C84">
        <w:rPr>
          <w:rFonts w:ascii="Angsana New" w:hAnsi="Angsana New"/>
          <w:sz w:val="32"/>
          <w:szCs w:val="32"/>
        </w:rPr>
        <w:t xml:space="preserve"> were summarized as follows</w:t>
      </w:r>
      <w:r w:rsidR="00754FBF" w:rsidRPr="00B80C84">
        <w:rPr>
          <w:rFonts w:ascii="Angsana New" w:hAnsi="Angsana New"/>
          <w:sz w:val="32"/>
          <w:szCs w:val="32"/>
          <w:cs/>
        </w:rPr>
        <w:t>:</w:t>
      </w:r>
    </w:p>
    <w:tbl>
      <w:tblPr>
        <w:tblW w:w="8489" w:type="dxa"/>
        <w:tblInd w:w="867" w:type="dxa"/>
        <w:tblLayout w:type="fixed"/>
        <w:tblCellMar>
          <w:left w:w="57" w:type="dxa"/>
          <w:right w:w="57" w:type="dxa"/>
        </w:tblCellMar>
        <w:tblLook w:val="0000" w:firstRow="0" w:lastRow="0" w:firstColumn="0" w:lastColumn="0" w:noHBand="0" w:noVBand="0"/>
      </w:tblPr>
      <w:tblGrid>
        <w:gridCol w:w="2961"/>
        <w:gridCol w:w="1276"/>
        <w:gridCol w:w="134"/>
        <w:gridCol w:w="1278"/>
        <w:gridCol w:w="6"/>
        <w:gridCol w:w="136"/>
        <w:gridCol w:w="6"/>
        <w:gridCol w:w="1274"/>
        <w:gridCol w:w="142"/>
        <w:gridCol w:w="1276"/>
      </w:tblGrid>
      <w:tr w:rsidR="00D10D93" w:rsidRPr="00D8744D" w14:paraId="721DC9A0" w14:textId="77777777" w:rsidTr="00D8744D">
        <w:tc>
          <w:tcPr>
            <w:tcW w:w="2961" w:type="dxa"/>
          </w:tcPr>
          <w:p w14:paraId="350042F8" w14:textId="77777777" w:rsidR="00D10D93" w:rsidRPr="00D8744D" w:rsidRDefault="00D10D93" w:rsidP="005F49E9">
            <w:pPr>
              <w:tabs>
                <w:tab w:val="left" w:pos="426"/>
                <w:tab w:val="left" w:pos="937"/>
              </w:tabs>
              <w:spacing w:line="380" w:lineRule="exact"/>
              <w:jc w:val="both"/>
              <w:rPr>
                <w:rFonts w:ascii="Angsana New" w:hAnsi="Angsana New"/>
                <w:color w:val="FF0000"/>
                <w:sz w:val="28"/>
                <w:szCs w:val="28"/>
                <w:cs/>
              </w:rPr>
            </w:pPr>
          </w:p>
        </w:tc>
        <w:tc>
          <w:tcPr>
            <w:tcW w:w="5528" w:type="dxa"/>
            <w:gridSpan w:val="9"/>
            <w:tcBorders>
              <w:bottom w:val="single" w:sz="6" w:space="0" w:color="auto"/>
            </w:tcBorders>
          </w:tcPr>
          <w:p w14:paraId="6615EC79" w14:textId="3AF276F7" w:rsidR="00D10D93" w:rsidRPr="00D8744D" w:rsidRDefault="00EC01C3" w:rsidP="005F49E9">
            <w:pPr>
              <w:tabs>
                <w:tab w:val="left" w:pos="426"/>
                <w:tab w:val="left" w:pos="937"/>
              </w:tabs>
              <w:spacing w:line="380" w:lineRule="exact"/>
              <w:jc w:val="center"/>
              <w:rPr>
                <w:rFonts w:ascii="Angsana New" w:hAnsi="Angsana New"/>
                <w:color w:val="FF0000"/>
                <w:sz w:val="28"/>
                <w:szCs w:val="28"/>
                <w:cs/>
              </w:rPr>
            </w:pPr>
            <w:r w:rsidRPr="00D8744D">
              <w:rPr>
                <w:rFonts w:ascii="Angsana New" w:hAnsi="Angsana New"/>
                <w:sz w:val="28"/>
                <w:szCs w:val="28"/>
              </w:rPr>
              <w:t>Thousand Baht</w:t>
            </w:r>
          </w:p>
        </w:tc>
      </w:tr>
      <w:tr w:rsidR="00EC01C3" w:rsidRPr="00D8744D" w14:paraId="4BD9A17D" w14:textId="77777777" w:rsidTr="00D8744D">
        <w:tc>
          <w:tcPr>
            <w:tcW w:w="2961" w:type="dxa"/>
          </w:tcPr>
          <w:p w14:paraId="7BCD0000" w14:textId="77777777" w:rsidR="00EC01C3" w:rsidRPr="00D8744D" w:rsidRDefault="00EC01C3" w:rsidP="005F49E9">
            <w:pPr>
              <w:tabs>
                <w:tab w:val="left" w:pos="426"/>
                <w:tab w:val="left" w:pos="937"/>
              </w:tabs>
              <w:spacing w:line="380" w:lineRule="exact"/>
              <w:jc w:val="both"/>
              <w:rPr>
                <w:rFonts w:ascii="Angsana New" w:hAnsi="Angsana New"/>
                <w:color w:val="FF0000"/>
                <w:sz w:val="28"/>
                <w:szCs w:val="28"/>
                <w:cs/>
              </w:rPr>
            </w:pPr>
          </w:p>
        </w:tc>
        <w:tc>
          <w:tcPr>
            <w:tcW w:w="2688" w:type="dxa"/>
            <w:gridSpan w:val="3"/>
            <w:tcBorders>
              <w:top w:val="single" w:sz="6" w:space="0" w:color="auto"/>
              <w:bottom w:val="single" w:sz="6" w:space="0" w:color="auto"/>
            </w:tcBorders>
          </w:tcPr>
          <w:p w14:paraId="0285EA07" w14:textId="0F4310B5" w:rsidR="00EC01C3" w:rsidRPr="00D8744D" w:rsidRDefault="00EC01C3" w:rsidP="005F49E9">
            <w:pPr>
              <w:tabs>
                <w:tab w:val="left" w:pos="426"/>
                <w:tab w:val="left" w:pos="937"/>
              </w:tabs>
              <w:spacing w:line="380" w:lineRule="exact"/>
              <w:jc w:val="center"/>
              <w:rPr>
                <w:rFonts w:ascii="Angsana New" w:hAnsi="Angsana New"/>
                <w:sz w:val="28"/>
                <w:szCs w:val="28"/>
                <w:cs/>
              </w:rPr>
            </w:pPr>
            <w:r w:rsidRPr="00D8744D">
              <w:rPr>
                <w:rFonts w:ascii="Angsana New" w:hAnsi="Angsana New"/>
                <w:sz w:val="28"/>
                <w:szCs w:val="28"/>
              </w:rPr>
              <w:t>Consolidated financial statements</w:t>
            </w:r>
          </w:p>
        </w:tc>
        <w:tc>
          <w:tcPr>
            <w:tcW w:w="142" w:type="dxa"/>
            <w:gridSpan w:val="2"/>
            <w:tcBorders>
              <w:top w:val="single" w:sz="6" w:space="0" w:color="auto"/>
            </w:tcBorders>
          </w:tcPr>
          <w:p w14:paraId="666FC2EA" w14:textId="77777777" w:rsidR="00EC01C3" w:rsidRPr="00D8744D" w:rsidRDefault="00EC01C3" w:rsidP="005F49E9">
            <w:pPr>
              <w:tabs>
                <w:tab w:val="left" w:pos="426"/>
                <w:tab w:val="left" w:pos="937"/>
              </w:tabs>
              <w:spacing w:line="380" w:lineRule="exact"/>
              <w:jc w:val="center"/>
              <w:rPr>
                <w:rFonts w:ascii="Angsana New" w:hAnsi="Angsana New"/>
                <w:sz w:val="28"/>
                <w:szCs w:val="28"/>
                <w:cs/>
              </w:rPr>
            </w:pPr>
          </w:p>
        </w:tc>
        <w:tc>
          <w:tcPr>
            <w:tcW w:w="2698" w:type="dxa"/>
            <w:gridSpan w:val="4"/>
            <w:tcBorders>
              <w:top w:val="single" w:sz="6" w:space="0" w:color="auto"/>
              <w:bottom w:val="single" w:sz="6" w:space="0" w:color="auto"/>
            </w:tcBorders>
          </w:tcPr>
          <w:p w14:paraId="689589F0" w14:textId="52004CF7" w:rsidR="00EC01C3" w:rsidRPr="00D8744D" w:rsidRDefault="00EC01C3" w:rsidP="005F49E9">
            <w:pPr>
              <w:tabs>
                <w:tab w:val="left" w:pos="426"/>
                <w:tab w:val="left" w:pos="937"/>
              </w:tabs>
              <w:spacing w:line="380" w:lineRule="exact"/>
              <w:jc w:val="center"/>
              <w:rPr>
                <w:rFonts w:ascii="Angsana New" w:hAnsi="Angsana New"/>
                <w:sz w:val="28"/>
                <w:szCs w:val="28"/>
                <w:cs/>
              </w:rPr>
            </w:pPr>
            <w:r w:rsidRPr="00D8744D">
              <w:rPr>
                <w:rFonts w:ascii="Angsana New" w:hAnsi="Angsana New"/>
                <w:sz w:val="28"/>
                <w:szCs w:val="28"/>
              </w:rPr>
              <w:t>Separate financial statements</w:t>
            </w:r>
          </w:p>
        </w:tc>
      </w:tr>
      <w:tr w:rsidR="00CA3438" w:rsidRPr="00D8744D" w14:paraId="466C792A" w14:textId="77777777" w:rsidTr="00D8744D">
        <w:tc>
          <w:tcPr>
            <w:tcW w:w="2961" w:type="dxa"/>
          </w:tcPr>
          <w:p w14:paraId="7715286D" w14:textId="77777777" w:rsidR="00CA3438" w:rsidRPr="00D8744D" w:rsidRDefault="00CA3438" w:rsidP="00CA3438">
            <w:pPr>
              <w:tabs>
                <w:tab w:val="left" w:pos="426"/>
                <w:tab w:val="left" w:pos="937"/>
              </w:tabs>
              <w:spacing w:line="380" w:lineRule="exact"/>
              <w:jc w:val="both"/>
              <w:rPr>
                <w:rFonts w:ascii="Angsana New" w:hAnsi="Angsana New"/>
                <w:color w:val="FF0000"/>
                <w:sz w:val="28"/>
                <w:szCs w:val="28"/>
                <w:cs/>
              </w:rPr>
            </w:pPr>
          </w:p>
        </w:tc>
        <w:tc>
          <w:tcPr>
            <w:tcW w:w="1276" w:type="dxa"/>
            <w:tcBorders>
              <w:bottom w:val="single" w:sz="6" w:space="0" w:color="auto"/>
            </w:tcBorders>
          </w:tcPr>
          <w:p w14:paraId="01BCCCA5" w14:textId="030F63B1" w:rsidR="00CA3438" w:rsidRPr="00D8744D" w:rsidRDefault="00CA3438" w:rsidP="00CA3438">
            <w:pPr>
              <w:tabs>
                <w:tab w:val="left" w:pos="1080"/>
              </w:tabs>
              <w:spacing w:line="380" w:lineRule="exact"/>
              <w:jc w:val="center"/>
              <w:rPr>
                <w:rFonts w:ascii="Angsana New" w:hAnsi="Angsana New"/>
                <w:sz w:val="28"/>
                <w:szCs w:val="28"/>
              </w:rPr>
            </w:pPr>
            <w:r w:rsidRPr="00D8744D">
              <w:rPr>
                <w:rFonts w:ascii="Angsana New" w:hAnsi="Angsana New"/>
                <w:sz w:val="28"/>
                <w:szCs w:val="28"/>
              </w:rPr>
              <w:t>2023</w:t>
            </w:r>
          </w:p>
        </w:tc>
        <w:tc>
          <w:tcPr>
            <w:tcW w:w="134" w:type="dxa"/>
          </w:tcPr>
          <w:p w14:paraId="430390E9" w14:textId="77777777" w:rsidR="00CA3438" w:rsidRPr="00D8744D" w:rsidRDefault="00CA3438" w:rsidP="00CA3438">
            <w:pPr>
              <w:tabs>
                <w:tab w:val="left" w:pos="1080"/>
              </w:tabs>
              <w:spacing w:line="380" w:lineRule="exact"/>
              <w:jc w:val="center"/>
              <w:rPr>
                <w:rFonts w:ascii="Angsana New" w:hAnsi="Angsana New"/>
                <w:snapToGrid w:val="0"/>
                <w:sz w:val="28"/>
                <w:szCs w:val="28"/>
                <w:cs/>
                <w:lang w:eastAsia="th-TH"/>
              </w:rPr>
            </w:pPr>
          </w:p>
        </w:tc>
        <w:tc>
          <w:tcPr>
            <w:tcW w:w="1284" w:type="dxa"/>
            <w:gridSpan w:val="2"/>
            <w:tcBorders>
              <w:bottom w:val="single" w:sz="6" w:space="0" w:color="auto"/>
            </w:tcBorders>
          </w:tcPr>
          <w:p w14:paraId="7ADB129C" w14:textId="6D003D76" w:rsidR="00CA3438" w:rsidRPr="00D8744D" w:rsidRDefault="00CA3438" w:rsidP="00CA3438">
            <w:pPr>
              <w:tabs>
                <w:tab w:val="left" w:pos="1080"/>
              </w:tabs>
              <w:spacing w:line="380" w:lineRule="exact"/>
              <w:jc w:val="center"/>
              <w:rPr>
                <w:rFonts w:ascii="Angsana New" w:hAnsi="Angsana New"/>
                <w:sz w:val="28"/>
                <w:szCs w:val="28"/>
              </w:rPr>
            </w:pPr>
            <w:r w:rsidRPr="00D8744D">
              <w:rPr>
                <w:rFonts w:ascii="Angsana New" w:hAnsi="Angsana New"/>
                <w:sz w:val="28"/>
                <w:szCs w:val="28"/>
              </w:rPr>
              <w:t>2022</w:t>
            </w:r>
          </w:p>
        </w:tc>
        <w:tc>
          <w:tcPr>
            <w:tcW w:w="142" w:type="dxa"/>
            <w:gridSpan w:val="2"/>
          </w:tcPr>
          <w:p w14:paraId="4165E4F5" w14:textId="77777777" w:rsidR="00CA3438" w:rsidRPr="00D8744D" w:rsidRDefault="00CA3438" w:rsidP="00CA3438">
            <w:pPr>
              <w:tabs>
                <w:tab w:val="left" w:pos="1080"/>
              </w:tabs>
              <w:spacing w:line="380" w:lineRule="exact"/>
              <w:jc w:val="center"/>
              <w:rPr>
                <w:rFonts w:ascii="Angsana New" w:hAnsi="Angsana New"/>
                <w:snapToGrid w:val="0"/>
                <w:sz w:val="28"/>
                <w:szCs w:val="28"/>
                <w:cs/>
                <w:lang w:eastAsia="th-TH"/>
              </w:rPr>
            </w:pPr>
          </w:p>
        </w:tc>
        <w:tc>
          <w:tcPr>
            <w:tcW w:w="1274" w:type="dxa"/>
            <w:tcBorders>
              <w:bottom w:val="single" w:sz="6" w:space="0" w:color="auto"/>
            </w:tcBorders>
          </w:tcPr>
          <w:p w14:paraId="7D0D4F43" w14:textId="112D430A" w:rsidR="00CA3438" w:rsidRPr="00D8744D" w:rsidRDefault="00CA3438" w:rsidP="00CA3438">
            <w:pPr>
              <w:tabs>
                <w:tab w:val="left" w:pos="1080"/>
              </w:tabs>
              <w:spacing w:line="380" w:lineRule="exact"/>
              <w:jc w:val="center"/>
              <w:rPr>
                <w:rFonts w:ascii="Angsana New" w:hAnsi="Angsana New"/>
                <w:sz w:val="28"/>
                <w:szCs w:val="28"/>
              </w:rPr>
            </w:pPr>
            <w:r w:rsidRPr="00D8744D">
              <w:rPr>
                <w:rFonts w:ascii="Angsana New" w:hAnsi="Angsana New"/>
                <w:sz w:val="28"/>
                <w:szCs w:val="28"/>
              </w:rPr>
              <w:t>2023</w:t>
            </w:r>
          </w:p>
        </w:tc>
        <w:tc>
          <w:tcPr>
            <w:tcW w:w="142" w:type="dxa"/>
          </w:tcPr>
          <w:p w14:paraId="02A6A964" w14:textId="77777777" w:rsidR="00CA3438" w:rsidRPr="00D8744D" w:rsidRDefault="00CA3438" w:rsidP="00CA3438">
            <w:pPr>
              <w:tabs>
                <w:tab w:val="left" w:pos="1080"/>
              </w:tabs>
              <w:spacing w:line="380" w:lineRule="exact"/>
              <w:jc w:val="center"/>
              <w:rPr>
                <w:rFonts w:ascii="Angsana New" w:hAnsi="Angsana New"/>
                <w:snapToGrid w:val="0"/>
                <w:sz w:val="28"/>
                <w:szCs w:val="28"/>
                <w:cs/>
                <w:lang w:eastAsia="th-TH"/>
              </w:rPr>
            </w:pPr>
          </w:p>
        </w:tc>
        <w:tc>
          <w:tcPr>
            <w:tcW w:w="1276" w:type="dxa"/>
            <w:tcBorders>
              <w:bottom w:val="single" w:sz="6" w:space="0" w:color="auto"/>
            </w:tcBorders>
          </w:tcPr>
          <w:p w14:paraId="4EBD121B" w14:textId="701996D7" w:rsidR="00CA3438" w:rsidRPr="00D8744D" w:rsidRDefault="00CA3438" w:rsidP="00CA3438">
            <w:pPr>
              <w:tabs>
                <w:tab w:val="left" w:pos="1080"/>
              </w:tabs>
              <w:spacing w:line="380" w:lineRule="exact"/>
              <w:jc w:val="center"/>
              <w:rPr>
                <w:rFonts w:ascii="Angsana New" w:hAnsi="Angsana New"/>
                <w:sz w:val="28"/>
                <w:szCs w:val="28"/>
              </w:rPr>
            </w:pPr>
            <w:r w:rsidRPr="00D8744D">
              <w:rPr>
                <w:rFonts w:ascii="Angsana New" w:hAnsi="Angsana New"/>
                <w:sz w:val="28"/>
                <w:szCs w:val="28"/>
              </w:rPr>
              <w:t>2022</w:t>
            </w:r>
          </w:p>
        </w:tc>
      </w:tr>
      <w:tr w:rsidR="00FD5567" w:rsidRPr="00D8744D" w14:paraId="043BF2DC" w14:textId="77777777" w:rsidTr="00D8744D">
        <w:tc>
          <w:tcPr>
            <w:tcW w:w="2961" w:type="dxa"/>
          </w:tcPr>
          <w:p w14:paraId="4A712B8E" w14:textId="478166F7" w:rsidR="00FD5567" w:rsidRPr="00D8744D" w:rsidRDefault="00FD5567" w:rsidP="00FD5567">
            <w:pPr>
              <w:pStyle w:val="Heading4"/>
              <w:tabs>
                <w:tab w:val="left" w:pos="884"/>
                <w:tab w:val="left" w:pos="1451"/>
                <w:tab w:val="left" w:pos="2302"/>
              </w:tabs>
              <w:rPr>
                <w:rFonts w:ascii="Angsana New" w:hAnsi="Angsana New" w:cs="Angsana New"/>
                <w:color w:val="FF0000"/>
                <w:sz w:val="28"/>
                <w:szCs w:val="28"/>
              </w:rPr>
            </w:pPr>
            <w:r w:rsidRPr="00D8744D">
              <w:rPr>
                <w:rFonts w:ascii="Angsana New" w:hAnsi="Angsana New" w:cs="Angsana New"/>
                <w:sz w:val="28"/>
                <w:szCs w:val="28"/>
              </w:rPr>
              <w:t>Beginning balance of the year</w:t>
            </w:r>
          </w:p>
        </w:tc>
        <w:tc>
          <w:tcPr>
            <w:tcW w:w="1276" w:type="dxa"/>
            <w:tcBorders>
              <w:top w:val="single" w:sz="6" w:space="0" w:color="auto"/>
            </w:tcBorders>
          </w:tcPr>
          <w:p w14:paraId="72A0C49E" w14:textId="394910F7" w:rsidR="00FD5567" w:rsidRPr="00D8744D" w:rsidRDefault="00FD5567" w:rsidP="00FD5567">
            <w:pPr>
              <w:tabs>
                <w:tab w:val="left" w:pos="284"/>
                <w:tab w:val="left" w:pos="851"/>
                <w:tab w:val="left" w:pos="1985"/>
              </w:tabs>
              <w:spacing w:line="380" w:lineRule="exact"/>
              <w:jc w:val="right"/>
              <w:rPr>
                <w:rFonts w:ascii="Angsana New" w:hAnsi="Angsana New"/>
                <w:color w:val="FF0000"/>
                <w:sz w:val="28"/>
                <w:szCs w:val="28"/>
              </w:rPr>
            </w:pPr>
            <w:r w:rsidRPr="00D8744D">
              <w:rPr>
                <w:rFonts w:asciiTheme="majorBidi" w:hAnsiTheme="majorBidi" w:cstheme="majorBidi"/>
                <w:sz w:val="28"/>
                <w:szCs w:val="28"/>
              </w:rPr>
              <w:t>50,389</w:t>
            </w:r>
          </w:p>
        </w:tc>
        <w:tc>
          <w:tcPr>
            <w:tcW w:w="134" w:type="dxa"/>
          </w:tcPr>
          <w:p w14:paraId="1CA3E008" w14:textId="77777777" w:rsidR="00FD5567" w:rsidRPr="00D8744D" w:rsidRDefault="00FD5567" w:rsidP="00FD5567">
            <w:pPr>
              <w:tabs>
                <w:tab w:val="left" w:pos="426"/>
                <w:tab w:val="left" w:pos="937"/>
              </w:tabs>
              <w:spacing w:line="380" w:lineRule="exact"/>
              <w:jc w:val="both"/>
              <w:rPr>
                <w:rFonts w:ascii="Angsana New" w:hAnsi="Angsana New"/>
                <w:color w:val="FF0000"/>
                <w:sz w:val="28"/>
                <w:szCs w:val="28"/>
                <w:cs/>
              </w:rPr>
            </w:pPr>
          </w:p>
        </w:tc>
        <w:tc>
          <w:tcPr>
            <w:tcW w:w="1284" w:type="dxa"/>
            <w:gridSpan w:val="2"/>
            <w:tcBorders>
              <w:top w:val="single" w:sz="6" w:space="0" w:color="auto"/>
            </w:tcBorders>
          </w:tcPr>
          <w:p w14:paraId="55D6457B" w14:textId="3C3EC29A" w:rsidR="00FD5567" w:rsidRPr="00D8744D" w:rsidRDefault="00FD5567" w:rsidP="00FD5567">
            <w:pPr>
              <w:tabs>
                <w:tab w:val="left" w:pos="284"/>
                <w:tab w:val="left" w:pos="851"/>
                <w:tab w:val="left" w:pos="1985"/>
              </w:tabs>
              <w:spacing w:line="380" w:lineRule="exact"/>
              <w:jc w:val="right"/>
              <w:rPr>
                <w:rFonts w:ascii="Angsana New" w:hAnsi="Angsana New"/>
                <w:sz w:val="28"/>
                <w:szCs w:val="28"/>
              </w:rPr>
            </w:pPr>
            <w:r w:rsidRPr="00D8744D">
              <w:rPr>
                <w:rFonts w:asciiTheme="majorBidi" w:hAnsiTheme="majorBidi" w:cstheme="majorBidi"/>
                <w:sz w:val="28"/>
                <w:szCs w:val="28"/>
              </w:rPr>
              <w:t>42,436</w:t>
            </w:r>
          </w:p>
        </w:tc>
        <w:tc>
          <w:tcPr>
            <w:tcW w:w="142" w:type="dxa"/>
            <w:gridSpan w:val="2"/>
          </w:tcPr>
          <w:p w14:paraId="183470D4" w14:textId="77777777" w:rsidR="00FD5567" w:rsidRPr="00D8744D" w:rsidRDefault="00FD5567" w:rsidP="00FD5567">
            <w:pPr>
              <w:tabs>
                <w:tab w:val="left" w:pos="284"/>
                <w:tab w:val="left" w:pos="851"/>
                <w:tab w:val="left" w:pos="1985"/>
              </w:tabs>
              <w:spacing w:line="380" w:lineRule="exact"/>
              <w:jc w:val="right"/>
              <w:rPr>
                <w:rFonts w:ascii="Angsana New" w:hAnsi="Angsana New"/>
                <w:sz w:val="28"/>
                <w:szCs w:val="28"/>
              </w:rPr>
            </w:pPr>
          </w:p>
        </w:tc>
        <w:tc>
          <w:tcPr>
            <w:tcW w:w="1274" w:type="dxa"/>
            <w:tcBorders>
              <w:top w:val="single" w:sz="6" w:space="0" w:color="auto"/>
            </w:tcBorders>
            <w:vAlign w:val="bottom"/>
          </w:tcPr>
          <w:p w14:paraId="2ED93322" w14:textId="4EBC67DC" w:rsidR="00FD5567" w:rsidRPr="00D8744D" w:rsidRDefault="00FD5567" w:rsidP="00FD5567">
            <w:pPr>
              <w:tabs>
                <w:tab w:val="left" w:pos="284"/>
                <w:tab w:val="left" w:pos="851"/>
                <w:tab w:val="left" w:pos="1985"/>
              </w:tabs>
              <w:spacing w:line="380" w:lineRule="exact"/>
              <w:jc w:val="right"/>
              <w:rPr>
                <w:rFonts w:ascii="Angsana New" w:hAnsi="Angsana New"/>
                <w:sz w:val="28"/>
                <w:szCs w:val="28"/>
              </w:rPr>
            </w:pPr>
            <w:r w:rsidRPr="00D8744D">
              <w:rPr>
                <w:rFonts w:asciiTheme="majorBidi" w:hAnsiTheme="majorBidi" w:cstheme="majorBidi"/>
                <w:sz w:val="28"/>
                <w:szCs w:val="28"/>
              </w:rPr>
              <w:t>48,976</w:t>
            </w:r>
          </w:p>
        </w:tc>
        <w:tc>
          <w:tcPr>
            <w:tcW w:w="142" w:type="dxa"/>
          </w:tcPr>
          <w:p w14:paraId="5D8B6914" w14:textId="77777777" w:rsidR="00FD5567" w:rsidRPr="00D8744D" w:rsidRDefault="00FD5567" w:rsidP="00FD5567">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484B1A47" w14:textId="0A9ED896" w:rsidR="00FD5567" w:rsidRPr="00D8744D" w:rsidRDefault="00FD5567" w:rsidP="00FD5567">
            <w:pPr>
              <w:tabs>
                <w:tab w:val="left" w:pos="284"/>
                <w:tab w:val="left" w:pos="851"/>
                <w:tab w:val="left" w:pos="1985"/>
              </w:tabs>
              <w:spacing w:line="380" w:lineRule="exact"/>
              <w:jc w:val="right"/>
              <w:rPr>
                <w:rFonts w:ascii="Angsana New" w:hAnsi="Angsana New"/>
                <w:sz w:val="28"/>
                <w:szCs w:val="28"/>
              </w:rPr>
            </w:pPr>
            <w:r w:rsidRPr="00D8744D">
              <w:rPr>
                <w:rFonts w:asciiTheme="majorBidi" w:hAnsiTheme="majorBidi" w:cstheme="majorBidi"/>
                <w:sz w:val="28"/>
                <w:szCs w:val="28"/>
              </w:rPr>
              <w:t>40,213</w:t>
            </w:r>
          </w:p>
        </w:tc>
      </w:tr>
      <w:tr w:rsidR="00FD5567" w:rsidRPr="00D8744D" w14:paraId="7AEA5EFE" w14:textId="77777777" w:rsidTr="00D8744D">
        <w:tc>
          <w:tcPr>
            <w:tcW w:w="2961" w:type="dxa"/>
          </w:tcPr>
          <w:p w14:paraId="297F4D8C" w14:textId="5CF222A4" w:rsidR="00FD5567" w:rsidRPr="00D8744D" w:rsidRDefault="00FD5567" w:rsidP="00FD5567">
            <w:pPr>
              <w:pStyle w:val="Heading4"/>
              <w:tabs>
                <w:tab w:val="left" w:pos="884"/>
                <w:tab w:val="left" w:pos="1451"/>
                <w:tab w:val="left" w:pos="2302"/>
              </w:tabs>
              <w:rPr>
                <w:rFonts w:ascii="Angsana New" w:hAnsi="Angsana New" w:cs="Angsana New"/>
                <w:color w:val="FF0000"/>
                <w:sz w:val="28"/>
                <w:szCs w:val="28"/>
              </w:rPr>
            </w:pPr>
            <w:r w:rsidRPr="00D8744D">
              <w:rPr>
                <w:rFonts w:ascii="Angsana New" w:hAnsi="Angsana New" w:cs="Angsana New"/>
                <w:sz w:val="28"/>
                <w:szCs w:val="28"/>
              </w:rPr>
              <w:t>Additional during the year</w:t>
            </w:r>
          </w:p>
        </w:tc>
        <w:tc>
          <w:tcPr>
            <w:tcW w:w="1276" w:type="dxa"/>
          </w:tcPr>
          <w:p w14:paraId="13CEC469" w14:textId="0AE79ABB" w:rsidR="00FD5567" w:rsidRPr="00D8744D" w:rsidRDefault="00FD5567" w:rsidP="00FD5567">
            <w:pPr>
              <w:tabs>
                <w:tab w:val="left" w:pos="284"/>
                <w:tab w:val="left" w:pos="851"/>
                <w:tab w:val="left" w:pos="1985"/>
              </w:tabs>
              <w:spacing w:line="380" w:lineRule="exact"/>
              <w:jc w:val="right"/>
              <w:rPr>
                <w:rFonts w:ascii="Angsana New" w:hAnsi="Angsana New"/>
                <w:color w:val="FF0000"/>
                <w:sz w:val="28"/>
                <w:szCs w:val="28"/>
              </w:rPr>
            </w:pPr>
            <w:r w:rsidRPr="00D8744D">
              <w:rPr>
                <w:rFonts w:asciiTheme="majorBidi" w:hAnsiTheme="majorBidi" w:cstheme="majorBidi"/>
                <w:sz w:val="28"/>
                <w:szCs w:val="28"/>
              </w:rPr>
              <w:t>47,225</w:t>
            </w:r>
          </w:p>
        </w:tc>
        <w:tc>
          <w:tcPr>
            <w:tcW w:w="134" w:type="dxa"/>
          </w:tcPr>
          <w:p w14:paraId="7E51ADBB" w14:textId="77777777" w:rsidR="00FD5567" w:rsidRPr="00D8744D" w:rsidRDefault="00FD5567" w:rsidP="00FD5567">
            <w:pPr>
              <w:tabs>
                <w:tab w:val="left" w:pos="426"/>
                <w:tab w:val="left" w:pos="937"/>
              </w:tabs>
              <w:spacing w:line="380" w:lineRule="exact"/>
              <w:jc w:val="both"/>
              <w:rPr>
                <w:rFonts w:ascii="Angsana New" w:hAnsi="Angsana New"/>
                <w:color w:val="FF0000"/>
                <w:sz w:val="28"/>
                <w:szCs w:val="28"/>
                <w:cs/>
              </w:rPr>
            </w:pPr>
          </w:p>
        </w:tc>
        <w:tc>
          <w:tcPr>
            <w:tcW w:w="1284" w:type="dxa"/>
            <w:gridSpan w:val="2"/>
          </w:tcPr>
          <w:p w14:paraId="1E82EAFA" w14:textId="7A03E8FD" w:rsidR="00FD5567" w:rsidRPr="00D8744D" w:rsidRDefault="00FD5567" w:rsidP="00FD5567">
            <w:pPr>
              <w:tabs>
                <w:tab w:val="left" w:pos="284"/>
                <w:tab w:val="left" w:pos="851"/>
                <w:tab w:val="left" w:pos="1985"/>
              </w:tabs>
              <w:spacing w:line="380" w:lineRule="exact"/>
              <w:jc w:val="right"/>
              <w:rPr>
                <w:rFonts w:ascii="Angsana New" w:hAnsi="Angsana New"/>
                <w:sz w:val="28"/>
                <w:szCs w:val="28"/>
              </w:rPr>
            </w:pPr>
            <w:r w:rsidRPr="00D8744D">
              <w:rPr>
                <w:rFonts w:asciiTheme="majorBidi" w:hAnsiTheme="majorBidi" w:cstheme="majorBidi"/>
                <w:sz w:val="28"/>
                <w:szCs w:val="28"/>
              </w:rPr>
              <w:t>9,140</w:t>
            </w:r>
          </w:p>
        </w:tc>
        <w:tc>
          <w:tcPr>
            <w:tcW w:w="142" w:type="dxa"/>
            <w:gridSpan w:val="2"/>
          </w:tcPr>
          <w:p w14:paraId="1F7D3F08" w14:textId="77777777" w:rsidR="00FD5567" w:rsidRPr="00D8744D" w:rsidRDefault="00FD5567" w:rsidP="00FD5567">
            <w:pPr>
              <w:tabs>
                <w:tab w:val="left" w:pos="284"/>
                <w:tab w:val="left" w:pos="851"/>
                <w:tab w:val="left" w:pos="1985"/>
              </w:tabs>
              <w:spacing w:line="380" w:lineRule="exact"/>
              <w:ind w:right="222"/>
              <w:jc w:val="right"/>
              <w:rPr>
                <w:rFonts w:ascii="Angsana New" w:hAnsi="Angsana New"/>
                <w:sz w:val="28"/>
                <w:szCs w:val="28"/>
              </w:rPr>
            </w:pPr>
          </w:p>
        </w:tc>
        <w:tc>
          <w:tcPr>
            <w:tcW w:w="1274" w:type="dxa"/>
          </w:tcPr>
          <w:p w14:paraId="22E7D0F4" w14:textId="030E3B1C" w:rsidR="00FD5567" w:rsidRPr="00D8744D" w:rsidRDefault="00FD5567" w:rsidP="00FD5567">
            <w:pPr>
              <w:tabs>
                <w:tab w:val="left" w:pos="284"/>
                <w:tab w:val="left" w:pos="851"/>
                <w:tab w:val="left" w:pos="1985"/>
              </w:tabs>
              <w:spacing w:line="380" w:lineRule="exact"/>
              <w:jc w:val="right"/>
              <w:rPr>
                <w:rFonts w:ascii="Angsana New" w:hAnsi="Angsana New"/>
                <w:sz w:val="28"/>
                <w:szCs w:val="28"/>
              </w:rPr>
            </w:pPr>
            <w:r w:rsidRPr="00D8744D">
              <w:rPr>
                <w:rFonts w:asciiTheme="majorBidi" w:hAnsiTheme="majorBidi" w:cstheme="majorBidi"/>
                <w:sz w:val="28"/>
                <w:szCs w:val="28"/>
              </w:rPr>
              <w:t>49,336</w:t>
            </w:r>
          </w:p>
        </w:tc>
        <w:tc>
          <w:tcPr>
            <w:tcW w:w="142" w:type="dxa"/>
          </w:tcPr>
          <w:p w14:paraId="3247D936" w14:textId="77777777" w:rsidR="00FD5567" w:rsidRPr="00D8744D" w:rsidRDefault="00FD5567" w:rsidP="00FD5567">
            <w:pPr>
              <w:tabs>
                <w:tab w:val="left" w:pos="284"/>
                <w:tab w:val="left" w:pos="851"/>
                <w:tab w:val="left" w:pos="1985"/>
              </w:tabs>
              <w:spacing w:line="380" w:lineRule="exact"/>
              <w:ind w:right="222"/>
              <w:jc w:val="right"/>
              <w:rPr>
                <w:rFonts w:ascii="Angsana New" w:hAnsi="Angsana New"/>
                <w:sz w:val="28"/>
                <w:szCs w:val="28"/>
              </w:rPr>
            </w:pPr>
          </w:p>
        </w:tc>
        <w:tc>
          <w:tcPr>
            <w:tcW w:w="1276" w:type="dxa"/>
          </w:tcPr>
          <w:p w14:paraId="0964CBC8" w14:textId="5CA0D165" w:rsidR="00FD5567" w:rsidRPr="00D8744D" w:rsidRDefault="00FD5567" w:rsidP="00FD5567">
            <w:pPr>
              <w:tabs>
                <w:tab w:val="left" w:pos="284"/>
                <w:tab w:val="left" w:pos="851"/>
                <w:tab w:val="left" w:pos="1985"/>
              </w:tabs>
              <w:spacing w:line="380" w:lineRule="exact"/>
              <w:jc w:val="right"/>
              <w:rPr>
                <w:rFonts w:asciiTheme="majorBidi" w:hAnsiTheme="majorBidi" w:cstheme="majorBidi"/>
                <w:sz w:val="28"/>
                <w:szCs w:val="28"/>
              </w:rPr>
            </w:pPr>
            <w:r w:rsidRPr="00D8744D">
              <w:rPr>
                <w:rFonts w:asciiTheme="majorBidi" w:hAnsiTheme="majorBidi" w:cstheme="majorBidi"/>
                <w:sz w:val="28"/>
                <w:szCs w:val="28"/>
              </w:rPr>
              <w:t>8,763</w:t>
            </w:r>
          </w:p>
        </w:tc>
      </w:tr>
      <w:tr w:rsidR="00FD5567" w:rsidRPr="00D8744D" w14:paraId="08DFD0F6" w14:textId="77777777" w:rsidTr="00D8744D">
        <w:tc>
          <w:tcPr>
            <w:tcW w:w="2961" w:type="dxa"/>
          </w:tcPr>
          <w:p w14:paraId="6B304B5A" w14:textId="584DF729" w:rsidR="00FD5567" w:rsidRPr="00D8744D" w:rsidRDefault="00FD5567" w:rsidP="00FD5567">
            <w:pPr>
              <w:tabs>
                <w:tab w:val="left" w:pos="884"/>
                <w:tab w:val="left" w:pos="1735"/>
                <w:tab w:val="left" w:pos="2302"/>
                <w:tab w:val="left" w:pos="2869"/>
              </w:tabs>
              <w:spacing w:line="380" w:lineRule="exact"/>
              <w:jc w:val="both"/>
              <w:rPr>
                <w:rFonts w:ascii="Angsana New" w:hAnsi="Angsana New"/>
                <w:color w:val="FF0000"/>
                <w:sz w:val="28"/>
                <w:szCs w:val="28"/>
                <w:cs/>
              </w:rPr>
            </w:pPr>
            <w:r w:rsidRPr="00D8744D">
              <w:rPr>
                <w:rFonts w:ascii="Angsana New" w:hAnsi="Angsana New"/>
                <w:sz w:val="28"/>
                <w:szCs w:val="28"/>
              </w:rPr>
              <w:t>Deduction during the year</w:t>
            </w:r>
          </w:p>
        </w:tc>
        <w:tc>
          <w:tcPr>
            <w:tcW w:w="1276" w:type="dxa"/>
            <w:vAlign w:val="bottom"/>
          </w:tcPr>
          <w:p w14:paraId="36C7A040" w14:textId="208DF765" w:rsidR="00FD5567" w:rsidRPr="00D8744D" w:rsidRDefault="00FD5567" w:rsidP="00FD5567">
            <w:pPr>
              <w:tabs>
                <w:tab w:val="left" w:pos="284"/>
                <w:tab w:val="left" w:pos="851"/>
                <w:tab w:val="left" w:pos="1985"/>
              </w:tabs>
              <w:spacing w:line="380" w:lineRule="exact"/>
              <w:ind w:right="222"/>
              <w:jc w:val="right"/>
              <w:rPr>
                <w:rFonts w:asciiTheme="majorBidi" w:hAnsiTheme="majorBidi" w:cstheme="majorBidi"/>
                <w:sz w:val="28"/>
                <w:szCs w:val="28"/>
              </w:rPr>
            </w:pPr>
            <w:r w:rsidRPr="00D8744D">
              <w:rPr>
                <w:rFonts w:asciiTheme="majorBidi" w:hAnsiTheme="majorBidi"/>
                <w:sz w:val="28"/>
                <w:szCs w:val="28"/>
                <w:cs/>
              </w:rPr>
              <w:t>-</w:t>
            </w:r>
          </w:p>
        </w:tc>
        <w:tc>
          <w:tcPr>
            <w:tcW w:w="134" w:type="dxa"/>
          </w:tcPr>
          <w:p w14:paraId="235B881A" w14:textId="77777777" w:rsidR="00FD5567" w:rsidRPr="00D8744D" w:rsidRDefault="00FD5567" w:rsidP="00FD5567">
            <w:pPr>
              <w:tabs>
                <w:tab w:val="left" w:pos="426"/>
                <w:tab w:val="left" w:pos="937"/>
              </w:tabs>
              <w:spacing w:line="380" w:lineRule="exact"/>
              <w:jc w:val="right"/>
              <w:rPr>
                <w:rFonts w:ascii="Angsana New" w:hAnsi="Angsana New"/>
                <w:color w:val="FF0000"/>
                <w:sz w:val="28"/>
                <w:szCs w:val="28"/>
                <w:cs/>
              </w:rPr>
            </w:pPr>
          </w:p>
        </w:tc>
        <w:tc>
          <w:tcPr>
            <w:tcW w:w="1284" w:type="dxa"/>
            <w:gridSpan w:val="2"/>
            <w:vAlign w:val="bottom"/>
          </w:tcPr>
          <w:p w14:paraId="0981008D" w14:textId="4004D66E" w:rsidR="00FD5567" w:rsidRPr="00D8744D" w:rsidRDefault="00FD5567" w:rsidP="00FD5567">
            <w:pPr>
              <w:tabs>
                <w:tab w:val="left" w:pos="426"/>
                <w:tab w:val="left" w:pos="937"/>
              </w:tabs>
              <w:spacing w:line="380" w:lineRule="exact"/>
              <w:ind w:right="-57"/>
              <w:jc w:val="right"/>
              <w:rPr>
                <w:rFonts w:ascii="Angsana New" w:hAnsi="Angsana New"/>
                <w:sz w:val="28"/>
                <w:szCs w:val="28"/>
              </w:rPr>
            </w:pPr>
            <w:r w:rsidRPr="00D8744D">
              <w:rPr>
                <w:rFonts w:asciiTheme="majorBidi" w:hAnsiTheme="majorBidi"/>
                <w:sz w:val="28"/>
                <w:szCs w:val="28"/>
                <w:cs/>
              </w:rPr>
              <w:t>(</w:t>
            </w:r>
            <w:r w:rsidRPr="00D8744D">
              <w:rPr>
                <w:rFonts w:asciiTheme="majorBidi" w:hAnsiTheme="majorBidi" w:cstheme="majorBidi"/>
                <w:sz w:val="28"/>
                <w:szCs w:val="28"/>
              </w:rPr>
              <w:t>1,187</w:t>
            </w:r>
            <w:r w:rsidRPr="00D8744D">
              <w:rPr>
                <w:rFonts w:asciiTheme="majorBidi" w:hAnsiTheme="majorBidi"/>
                <w:sz w:val="28"/>
                <w:szCs w:val="28"/>
                <w:cs/>
              </w:rPr>
              <w:t>)</w:t>
            </w:r>
          </w:p>
        </w:tc>
        <w:tc>
          <w:tcPr>
            <w:tcW w:w="142" w:type="dxa"/>
            <w:gridSpan w:val="2"/>
          </w:tcPr>
          <w:p w14:paraId="34FED00E" w14:textId="77777777" w:rsidR="00FD5567" w:rsidRPr="00D8744D" w:rsidRDefault="00FD5567" w:rsidP="00FD5567">
            <w:pPr>
              <w:tabs>
                <w:tab w:val="left" w:pos="426"/>
                <w:tab w:val="left" w:pos="937"/>
              </w:tabs>
              <w:spacing w:line="380" w:lineRule="exact"/>
              <w:jc w:val="right"/>
              <w:rPr>
                <w:rFonts w:ascii="Angsana New" w:hAnsi="Angsana New"/>
                <w:sz w:val="28"/>
                <w:szCs w:val="28"/>
              </w:rPr>
            </w:pPr>
          </w:p>
        </w:tc>
        <w:tc>
          <w:tcPr>
            <w:tcW w:w="1274" w:type="dxa"/>
            <w:vAlign w:val="bottom"/>
          </w:tcPr>
          <w:p w14:paraId="2E8070B8" w14:textId="14A300C6" w:rsidR="00FD5567" w:rsidRPr="00D8744D" w:rsidRDefault="00FD5567" w:rsidP="00FD5567">
            <w:pPr>
              <w:tabs>
                <w:tab w:val="left" w:pos="284"/>
                <w:tab w:val="left" w:pos="851"/>
                <w:tab w:val="left" w:pos="1985"/>
              </w:tabs>
              <w:spacing w:line="380" w:lineRule="exact"/>
              <w:ind w:right="222"/>
              <w:jc w:val="right"/>
              <w:rPr>
                <w:rFonts w:asciiTheme="majorBidi" w:hAnsiTheme="majorBidi" w:cstheme="majorBidi"/>
                <w:sz w:val="28"/>
                <w:szCs w:val="28"/>
              </w:rPr>
            </w:pPr>
            <w:r w:rsidRPr="00D8744D">
              <w:rPr>
                <w:rFonts w:asciiTheme="majorBidi" w:hAnsiTheme="majorBidi"/>
                <w:sz w:val="28"/>
                <w:szCs w:val="28"/>
                <w:cs/>
              </w:rPr>
              <w:t>-</w:t>
            </w:r>
          </w:p>
        </w:tc>
        <w:tc>
          <w:tcPr>
            <w:tcW w:w="142" w:type="dxa"/>
          </w:tcPr>
          <w:p w14:paraId="10710F33" w14:textId="77777777" w:rsidR="00FD5567" w:rsidRPr="00D8744D" w:rsidRDefault="00FD5567" w:rsidP="00FD5567">
            <w:pPr>
              <w:tabs>
                <w:tab w:val="left" w:pos="426"/>
                <w:tab w:val="left" w:pos="937"/>
              </w:tabs>
              <w:spacing w:line="380" w:lineRule="exact"/>
              <w:jc w:val="right"/>
              <w:rPr>
                <w:rFonts w:ascii="Angsana New" w:hAnsi="Angsana New"/>
                <w:sz w:val="28"/>
                <w:szCs w:val="28"/>
              </w:rPr>
            </w:pPr>
          </w:p>
        </w:tc>
        <w:tc>
          <w:tcPr>
            <w:tcW w:w="1276" w:type="dxa"/>
            <w:vAlign w:val="bottom"/>
          </w:tcPr>
          <w:p w14:paraId="5C60CE86" w14:textId="4E4B2DD1" w:rsidR="00FD5567" w:rsidRPr="00D8744D" w:rsidRDefault="00FD5567" w:rsidP="00FD5567">
            <w:pPr>
              <w:tabs>
                <w:tab w:val="left" w:pos="426"/>
                <w:tab w:val="left" w:pos="648"/>
              </w:tabs>
              <w:spacing w:line="380" w:lineRule="exact"/>
              <w:ind w:right="207"/>
              <w:jc w:val="right"/>
              <w:rPr>
                <w:rFonts w:ascii="Angsana New" w:hAnsi="Angsana New"/>
                <w:sz w:val="28"/>
                <w:szCs w:val="28"/>
              </w:rPr>
            </w:pPr>
            <w:r w:rsidRPr="00D8744D">
              <w:rPr>
                <w:rFonts w:asciiTheme="majorBidi" w:hAnsiTheme="majorBidi"/>
                <w:sz w:val="28"/>
                <w:szCs w:val="28"/>
                <w:cs/>
              </w:rPr>
              <w:t>-</w:t>
            </w:r>
          </w:p>
        </w:tc>
      </w:tr>
      <w:tr w:rsidR="00FD5567" w:rsidRPr="00D8744D" w14:paraId="130DD88A" w14:textId="77777777" w:rsidTr="00D8744D">
        <w:tc>
          <w:tcPr>
            <w:tcW w:w="2961" w:type="dxa"/>
          </w:tcPr>
          <w:p w14:paraId="0D601E86" w14:textId="70F34BDA" w:rsidR="00FD5567" w:rsidRPr="00D8744D" w:rsidRDefault="00FD5567" w:rsidP="00FD5567">
            <w:pPr>
              <w:tabs>
                <w:tab w:val="left" w:pos="884"/>
                <w:tab w:val="left" w:pos="1451"/>
                <w:tab w:val="left" w:pos="2302"/>
                <w:tab w:val="left" w:pos="3010"/>
              </w:tabs>
              <w:spacing w:line="380" w:lineRule="exact"/>
              <w:jc w:val="both"/>
              <w:rPr>
                <w:rFonts w:ascii="Angsana New" w:hAnsi="Angsana New"/>
                <w:color w:val="FF0000"/>
                <w:sz w:val="28"/>
                <w:szCs w:val="28"/>
                <w:cs/>
              </w:rPr>
            </w:pPr>
            <w:r w:rsidRPr="00D8744D">
              <w:rPr>
                <w:rFonts w:ascii="Angsana New" w:hAnsi="Angsana New"/>
                <w:sz w:val="28"/>
                <w:szCs w:val="28"/>
              </w:rPr>
              <w:t>Ending balance at end of year</w:t>
            </w:r>
          </w:p>
        </w:tc>
        <w:tc>
          <w:tcPr>
            <w:tcW w:w="1276" w:type="dxa"/>
            <w:tcBorders>
              <w:top w:val="single" w:sz="6" w:space="0" w:color="auto"/>
              <w:bottom w:val="double" w:sz="6" w:space="0" w:color="auto"/>
            </w:tcBorders>
            <w:vAlign w:val="bottom"/>
          </w:tcPr>
          <w:p w14:paraId="3B7FB426" w14:textId="35297C60" w:rsidR="00FD5567" w:rsidRPr="00D8744D" w:rsidRDefault="00FD5567" w:rsidP="00FD5567">
            <w:pPr>
              <w:tabs>
                <w:tab w:val="left" w:pos="284"/>
                <w:tab w:val="left" w:pos="851"/>
                <w:tab w:val="left" w:pos="1985"/>
              </w:tabs>
              <w:spacing w:line="380" w:lineRule="exact"/>
              <w:jc w:val="right"/>
              <w:rPr>
                <w:rFonts w:ascii="Angsana New" w:hAnsi="Angsana New"/>
                <w:color w:val="FF0000"/>
                <w:sz w:val="28"/>
                <w:szCs w:val="28"/>
              </w:rPr>
            </w:pPr>
            <w:r w:rsidRPr="00D8744D">
              <w:rPr>
                <w:rFonts w:asciiTheme="majorBidi" w:hAnsiTheme="majorBidi" w:cstheme="majorBidi"/>
                <w:sz w:val="28"/>
                <w:szCs w:val="28"/>
              </w:rPr>
              <w:t>97,614</w:t>
            </w:r>
          </w:p>
        </w:tc>
        <w:tc>
          <w:tcPr>
            <w:tcW w:w="134" w:type="dxa"/>
            <w:vAlign w:val="bottom"/>
          </w:tcPr>
          <w:p w14:paraId="2D2EFBDC" w14:textId="77777777" w:rsidR="00FD5567" w:rsidRPr="00D8744D" w:rsidRDefault="00FD5567" w:rsidP="00FD5567">
            <w:pPr>
              <w:tabs>
                <w:tab w:val="left" w:pos="426"/>
                <w:tab w:val="left" w:pos="937"/>
              </w:tabs>
              <w:spacing w:line="380" w:lineRule="exact"/>
              <w:jc w:val="center"/>
              <w:rPr>
                <w:rFonts w:ascii="Angsana New" w:hAnsi="Angsana New"/>
                <w:color w:val="FF0000"/>
                <w:sz w:val="28"/>
                <w:szCs w:val="28"/>
                <w:cs/>
              </w:rPr>
            </w:pPr>
          </w:p>
        </w:tc>
        <w:tc>
          <w:tcPr>
            <w:tcW w:w="1284" w:type="dxa"/>
            <w:gridSpan w:val="2"/>
            <w:tcBorders>
              <w:top w:val="single" w:sz="6" w:space="0" w:color="auto"/>
              <w:bottom w:val="double" w:sz="6" w:space="0" w:color="auto"/>
            </w:tcBorders>
            <w:vAlign w:val="bottom"/>
          </w:tcPr>
          <w:p w14:paraId="7E80E988" w14:textId="5DE02B02" w:rsidR="00FD5567" w:rsidRPr="00D8744D" w:rsidRDefault="00FD5567" w:rsidP="00FD5567">
            <w:pPr>
              <w:tabs>
                <w:tab w:val="left" w:pos="284"/>
                <w:tab w:val="left" w:pos="851"/>
                <w:tab w:val="left" w:pos="1985"/>
              </w:tabs>
              <w:spacing w:line="380" w:lineRule="exact"/>
              <w:jc w:val="right"/>
              <w:rPr>
                <w:rFonts w:ascii="Angsana New" w:hAnsi="Angsana New"/>
                <w:sz w:val="28"/>
                <w:szCs w:val="28"/>
              </w:rPr>
            </w:pPr>
            <w:r w:rsidRPr="00D8744D">
              <w:rPr>
                <w:rFonts w:asciiTheme="majorBidi" w:hAnsiTheme="majorBidi" w:cstheme="majorBidi"/>
                <w:sz w:val="28"/>
                <w:szCs w:val="28"/>
              </w:rPr>
              <w:t>50,389</w:t>
            </w:r>
          </w:p>
        </w:tc>
        <w:tc>
          <w:tcPr>
            <w:tcW w:w="142" w:type="dxa"/>
            <w:gridSpan w:val="2"/>
            <w:vAlign w:val="bottom"/>
          </w:tcPr>
          <w:p w14:paraId="328BF29B" w14:textId="77777777" w:rsidR="00FD5567" w:rsidRPr="00D8744D" w:rsidRDefault="00FD5567" w:rsidP="00FD5567">
            <w:pPr>
              <w:tabs>
                <w:tab w:val="left" w:pos="284"/>
                <w:tab w:val="left" w:pos="851"/>
                <w:tab w:val="left" w:pos="1985"/>
              </w:tabs>
              <w:spacing w:line="380" w:lineRule="exact"/>
              <w:jc w:val="right"/>
              <w:rPr>
                <w:rFonts w:ascii="Angsana New" w:hAnsi="Angsana New"/>
                <w:sz w:val="28"/>
                <w:szCs w:val="28"/>
              </w:rPr>
            </w:pPr>
          </w:p>
        </w:tc>
        <w:tc>
          <w:tcPr>
            <w:tcW w:w="1274" w:type="dxa"/>
            <w:tcBorders>
              <w:top w:val="single" w:sz="6" w:space="0" w:color="auto"/>
              <w:bottom w:val="double" w:sz="6" w:space="0" w:color="auto"/>
            </w:tcBorders>
            <w:vAlign w:val="bottom"/>
          </w:tcPr>
          <w:p w14:paraId="3DE6E2E0" w14:textId="7BDEDCB7" w:rsidR="00FD5567" w:rsidRPr="00D8744D" w:rsidRDefault="00FD5567" w:rsidP="00FD5567">
            <w:pPr>
              <w:tabs>
                <w:tab w:val="left" w:pos="284"/>
                <w:tab w:val="left" w:pos="851"/>
                <w:tab w:val="left" w:pos="1985"/>
              </w:tabs>
              <w:spacing w:line="380" w:lineRule="exact"/>
              <w:jc w:val="right"/>
              <w:rPr>
                <w:rFonts w:ascii="Angsana New" w:hAnsi="Angsana New"/>
                <w:sz w:val="28"/>
                <w:szCs w:val="28"/>
              </w:rPr>
            </w:pPr>
            <w:r w:rsidRPr="00D8744D">
              <w:rPr>
                <w:rFonts w:asciiTheme="majorBidi" w:hAnsiTheme="majorBidi" w:cstheme="majorBidi"/>
                <w:sz w:val="28"/>
                <w:szCs w:val="28"/>
              </w:rPr>
              <w:t>98,312</w:t>
            </w:r>
          </w:p>
        </w:tc>
        <w:tc>
          <w:tcPr>
            <w:tcW w:w="142" w:type="dxa"/>
            <w:vAlign w:val="bottom"/>
          </w:tcPr>
          <w:p w14:paraId="5D9A788D" w14:textId="77777777" w:rsidR="00FD5567" w:rsidRPr="00D8744D" w:rsidRDefault="00FD5567" w:rsidP="00FD5567">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0A0F9683" w14:textId="66C68902" w:rsidR="00FD5567" w:rsidRPr="00D8744D" w:rsidRDefault="00FD5567" w:rsidP="00FD5567">
            <w:pPr>
              <w:tabs>
                <w:tab w:val="left" w:pos="284"/>
                <w:tab w:val="left" w:pos="851"/>
                <w:tab w:val="left" w:pos="1985"/>
              </w:tabs>
              <w:spacing w:line="380" w:lineRule="exact"/>
              <w:jc w:val="right"/>
              <w:rPr>
                <w:rFonts w:ascii="Angsana New" w:hAnsi="Angsana New"/>
                <w:sz w:val="28"/>
                <w:szCs w:val="28"/>
              </w:rPr>
            </w:pPr>
            <w:r w:rsidRPr="00D8744D">
              <w:rPr>
                <w:rFonts w:asciiTheme="majorBidi" w:hAnsiTheme="majorBidi" w:cstheme="majorBidi"/>
                <w:sz w:val="28"/>
                <w:szCs w:val="28"/>
              </w:rPr>
              <w:t>48,976</w:t>
            </w:r>
          </w:p>
        </w:tc>
      </w:tr>
    </w:tbl>
    <w:p w14:paraId="5FFB59C8" w14:textId="60430382" w:rsidR="0069461D" w:rsidRDefault="0069461D" w:rsidP="005F49E9">
      <w:pPr>
        <w:spacing w:line="380" w:lineRule="exact"/>
        <w:ind w:left="270" w:hanging="270"/>
        <w:rPr>
          <w:rFonts w:ascii="Angsana New" w:hAnsi="Angsana New"/>
          <w:sz w:val="32"/>
          <w:szCs w:val="32"/>
        </w:rPr>
      </w:pPr>
    </w:p>
    <w:p w14:paraId="4DA0E959" w14:textId="3CEAAA23" w:rsidR="00704137" w:rsidRPr="00B80C84" w:rsidRDefault="00D10D93" w:rsidP="003A72A5">
      <w:pPr>
        <w:spacing w:line="340" w:lineRule="exact"/>
        <w:ind w:left="270" w:hanging="412"/>
        <w:rPr>
          <w:rFonts w:ascii="Angsana New" w:hAnsi="Angsana New"/>
          <w:sz w:val="32"/>
          <w:szCs w:val="32"/>
        </w:rPr>
      </w:pPr>
      <w:r w:rsidRPr="00B80C84">
        <w:rPr>
          <w:rFonts w:ascii="Angsana New" w:hAnsi="Angsana New"/>
          <w:sz w:val="32"/>
          <w:szCs w:val="32"/>
        </w:rPr>
        <w:t>10</w:t>
      </w:r>
      <w:r w:rsidR="00704137" w:rsidRPr="00B80C84">
        <w:rPr>
          <w:rFonts w:ascii="Angsana New" w:hAnsi="Angsana New"/>
          <w:sz w:val="32"/>
          <w:szCs w:val="32"/>
          <w:cs/>
        </w:rPr>
        <w:t xml:space="preserve">. </w:t>
      </w:r>
      <w:r w:rsidR="00112339" w:rsidRPr="00B80C84">
        <w:rPr>
          <w:rFonts w:ascii="Angsana New" w:hAnsi="Angsana New"/>
          <w:sz w:val="32"/>
          <w:szCs w:val="32"/>
          <w:cs/>
        </w:rPr>
        <w:t xml:space="preserve"> </w:t>
      </w:r>
      <w:r w:rsidR="00704137" w:rsidRPr="00B80C84">
        <w:rPr>
          <w:rFonts w:ascii="Angsana New" w:hAnsi="Angsana New"/>
          <w:sz w:val="32"/>
          <w:szCs w:val="32"/>
        </w:rPr>
        <w:t>CURRENT CONTRACT ASSETS</w:t>
      </w:r>
      <w:r w:rsidRPr="00B80C84">
        <w:rPr>
          <w:rFonts w:ascii="Angsana New" w:hAnsi="Angsana New"/>
          <w:sz w:val="32"/>
          <w:szCs w:val="32"/>
          <w:cs/>
        </w:rPr>
        <w:t xml:space="preserve"> </w:t>
      </w:r>
    </w:p>
    <w:p w14:paraId="3124CECE" w14:textId="37FCA8B5" w:rsidR="00704137" w:rsidRPr="00B80C84" w:rsidRDefault="00704137" w:rsidP="005F49E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cs/>
        </w:rPr>
        <w:t xml:space="preserve">  </w:t>
      </w:r>
      <w:r w:rsidRPr="00B80C84">
        <w:rPr>
          <w:rFonts w:ascii="Angsana New" w:hAnsi="Angsana New"/>
          <w:sz w:val="32"/>
          <w:szCs w:val="32"/>
        </w:rPr>
        <w:tab/>
      </w:r>
      <w:r w:rsidRPr="00B80C84">
        <w:rPr>
          <w:rFonts w:ascii="Angsana New" w:hAnsi="Angsana New"/>
          <w:sz w:val="32"/>
          <w:szCs w:val="32"/>
          <w:cs/>
        </w:rPr>
        <w:t xml:space="preserve"> </w:t>
      </w:r>
      <w:r w:rsidRPr="00B80C84">
        <w:rPr>
          <w:rFonts w:ascii="Angsana New" w:hAnsi="Angsana New"/>
          <w:sz w:val="32"/>
          <w:szCs w:val="32"/>
        </w:rPr>
        <w:tab/>
        <w:t>Current contract assets</w:t>
      </w:r>
      <w:r w:rsidR="00D10D93" w:rsidRPr="00B80C84">
        <w:rPr>
          <w:rFonts w:ascii="Angsana New" w:hAnsi="Angsana New"/>
          <w:sz w:val="32"/>
          <w:szCs w:val="32"/>
          <w:cs/>
        </w:rPr>
        <w:t xml:space="preserve"> - </w:t>
      </w:r>
      <w:r w:rsidR="00D10D93" w:rsidRPr="00B80C84">
        <w:rPr>
          <w:rFonts w:ascii="Angsana New" w:hAnsi="Angsana New"/>
          <w:sz w:val="32"/>
          <w:szCs w:val="32"/>
        </w:rPr>
        <w:t>current</w:t>
      </w:r>
      <w:r w:rsidRPr="00B80C84">
        <w:rPr>
          <w:rFonts w:ascii="Angsana New" w:hAnsi="Angsana New"/>
          <w:sz w:val="32"/>
          <w:szCs w:val="32"/>
        </w:rPr>
        <w:t xml:space="preserve"> consisted of</w:t>
      </w:r>
      <w:r w:rsidRPr="00B80C84">
        <w:rPr>
          <w:rFonts w:ascii="Angsana New" w:hAnsi="Angsana New"/>
          <w:sz w:val="32"/>
          <w:szCs w:val="32"/>
          <w:cs/>
        </w:rPr>
        <w:t>:</w:t>
      </w:r>
    </w:p>
    <w:tbl>
      <w:tblPr>
        <w:tblW w:w="9086" w:type="dxa"/>
        <w:tblInd w:w="270" w:type="dxa"/>
        <w:tblLayout w:type="fixed"/>
        <w:tblCellMar>
          <w:left w:w="57" w:type="dxa"/>
          <w:right w:w="57" w:type="dxa"/>
        </w:tblCellMar>
        <w:tblLook w:val="0000" w:firstRow="0" w:lastRow="0" w:firstColumn="0" w:lastColumn="0" w:noHBand="0" w:noVBand="0"/>
      </w:tblPr>
      <w:tblGrid>
        <w:gridCol w:w="3558"/>
        <w:gridCol w:w="1276"/>
        <w:gridCol w:w="142"/>
        <w:gridCol w:w="1279"/>
        <w:gridCol w:w="142"/>
        <w:gridCol w:w="1271"/>
        <w:gridCol w:w="142"/>
        <w:gridCol w:w="1276"/>
      </w:tblGrid>
      <w:tr w:rsidR="00D10D93" w:rsidRPr="00D8744D" w14:paraId="3D5D243A" w14:textId="77777777" w:rsidTr="00D8744D">
        <w:tc>
          <w:tcPr>
            <w:tcW w:w="3558" w:type="dxa"/>
          </w:tcPr>
          <w:p w14:paraId="6C1E75A6" w14:textId="77777777" w:rsidR="00704137" w:rsidRPr="00D8744D" w:rsidRDefault="00704137" w:rsidP="005F49E9">
            <w:pPr>
              <w:tabs>
                <w:tab w:val="left" w:pos="426"/>
                <w:tab w:val="left" w:pos="937"/>
              </w:tabs>
              <w:spacing w:line="340" w:lineRule="exact"/>
              <w:jc w:val="both"/>
              <w:rPr>
                <w:rFonts w:ascii="Angsana New" w:hAnsi="Angsana New"/>
                <w:sz w:val="28"/>
                <w:szCs w:val="28"/>
                <w:cs/>
              </w:rPr>
            </w:pPr>
          </w:p>
        </w:tc>
        <w:tc>
          <w:tcPr>
            <w:tcW w:w="5528" w:type="dxa"/>
            <w:gridSpan w:val="7"/>
            <w:tcBorders>
              <w:bottom w:val="single" w:sz="6" w:space="0" w:color="auto"/>
            </w:tcBorders>
          </w:tcPr>
          <w:p w14:paraId="67943FB6" w14:textId="77777777" w:rsidR="00704137" w:rsidRPr="00D8744D" w:rsidRDefault="00704137" w:rsidP="005F49E9">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Thousand Baht</w:t>
            </w:r>
          </w:p>
        </w:tc>
      </w:tr>
      <w:tr w:rsidR="00D10D93" w:rsidRPr="00D8744D" w14:paraId="4385A848" w14:textId="77777777" w:rsidTr="00D8744D">
        <w:tc>
          <w:tcPr>
            <w:tcW w:w="3558" w:type="dxa"/>
          </w:tcPr>
          <w:p w14:paraId="39438941" w14:textId="77777777" w:rsidR="00704137" w:rsidRPr="00D8744D" w:rsidRDefault="00704137" w:rsidP="005F49E9">
            <w:pPr>
              <w:tabs>
                <w:tab w:val="left" w:pos="426"/>
                <w:tab w:val="left" w:pos="937"/>
              </w:tabs>
              <w:spacing w:line="340" w:lineRule="exact"/>
              <w:jc w:val="both"/>
              <w:rPr>
                <w:rFonts w:ascii="Angsana New" w:hAnsi="Angsana New"/>
                <w:sz w:val="28"/>
                <w:szCs w:val="28"/>
                <w:cs/>
              </w:rPr>
            </w:pPr>
          </w:p>
        </w:tc>
        <w:tc>
          <w:tcPr>
            <w:tcW w:w="2697" w:type="dxa"/>
            <w:gridSpan w:val="3"/>
            <w:tcBorders>
              <w:top w:val="single" w:sz="6" w:space="0" w:color="auto"/>
              <w:bottom w:val="single" w:sz="6" w:space="0" w:color="auto"/>
            </w:tcBorders>
          </w:tcPr>
          <w:p w14:paraId="6EF567B0" w14:textId="77777777" w:rsidR="00704137" w:rsidRPr="00D8744D" w:rsidRDefault="00704137" w:rsidP="005F49E9">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D8744D" w:rsidRDefault="00704137" w:rsidP="005F49E9">
            <w:pPr>
              <w:tabs>
                <w:tab w:val="left" w:pos="426"/>
                <w:tab w:val="left" w:pos="937"/>
              </w:tabs>
              <w:spacing w:line="340" w:lineRule="exact"/>
              <w:jc w:val="center"/>
              <w:rPr>
                <w:rFonts w:ascii="Angsana New" w:hAnsi="Angsana New"/>
                <w:sz w:val="28"/>
                <w:szCs w:val="28"/>
                <w:cs/>
              </w:rPr>
            </w:pPr>
          </w:p>
        </w:tc>
        <w:tc>
          <w:tcPr>
            <w:tcW w:w="2689" w:type="dxa"/>
            <w:gridSpan w:val="3"/>
            <w:tcBorders>
              <w:top w:val="single" w:sz="6" w:space="0" w:color="auto"/>
              <w:bottom w:val="single" w:sz="6" w:space="0" w:color="auto"/>
            </w:tcBorders>
          </w:tcPr>
          <w:p w14:paraId="7589D38C" w14:textId="77777777" w:rsidR="00704137" w:rsidRPr="00D8744D" w:rsidRDefault="00704137" w:rsidP="005F49E9">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Separate financial statements</w:t>
            </w:r>
          </w:p>
        </w:tc>
      </w:tr>
      <w:tr w:rsidR="00CA3438" w:rsidRPr="00D8744D" w14:paraId="78596A30" w14:textId="77777777" w:rsidTr="00D8744D">
        <w:tc>
          <w:tcPr>
            <w:tcW w:w="3558" w:type="dxa"/>
          </w:tcPr>
          <w:p w14:paraId="2C9B309A" w14:textId="77777777" w:rsidR="00CA3438" w:rsidRPr="00D8744D" w:rsidRDefault="00CA3438" w:rsidP="00CA3438">
            <w:pPr>
              <w:tabs>
                <w:tab w:val="left" w:pos="426"/>
                <w:tab w:val="left" w:pos="937"/>
              </w:tabs>
              <w:spacing w:line="340" w:lineRule="exact"/>
              <w:jc w:val="both"/>
              <w:rPr>
                <w:rFonts w:ascii="Angsana New" w:hAnsi="Angsana New"/>
                <w:sz w:val="28"/>
                <w:szCs w:val="28"/>
                <w:cs/>
              </w:rPr>
            </w:pPr>
          </w:p>
        </w:tc>
        <w:tc>
          <w:tcPr>
            <w:tcW w:w="1276" w:type="dxa"/>
          </w:tcPr>
          <w:p w14:paraId="58A43D57" w14:textId="4C34A37D" w:rsidR="00CA3438" w:rsidRPr="00D8744D" w:rsidRDefault="00CA3438" w:rsidP="00CA3438">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2023</w:t>
            </w:r>
          </w:p>
        </w:tc>
        <w:tc>
          <w:tcPr>
            <w:tcW w:w="142" w:type="dxa"/>
          </w:tcPr>
          <w:p w14:paraId="2FD211B1" w14:textId="77777777" w:rsidR="00CA3438" w:rsidRPr="00D8744D" w:rsidRDefault="00CA3438" w:rsidP="00CA3438">
            <w:pPr>
              <w:tabs>
                <w:tab w:val="left" w:pos="426"/>
                <w:tab w:val="left" w:pos="937"/>
              </w:tabs>
              <w:spacing w:line="340" w:lineRule="exact"/>
              <w:jc w:val="center"/>
              <w:rPr>
                <w:rFonts w:ascii="Angsana New" w:hAnsi="Angsana New"/>
                <w:sz w:val="28"/>
                <w:szCs w:val="28"/>
                <w:cs/>
              </w:rPr>
            </w:pPr>
          </w:p>
        </w:tc>
        <w:tc>
          <w:tcPr>
            <w:tcW w:w="1279" w:type="dxa"/>
          </w:tcPr>
          <w:p w14:paraId="28FD7A09" w14:textId="744185F4" w:rsidR="00CA3438" w:rsidRPr="00D8744D" w:rsidRDefault="00CA3438" w:rsidP="00CA3438">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2022</w:t>
            </w:r>
          </w:p>
        </w:tc>
        <w:tc>
          <w:tcPr>
            <w:tcW w:w="142" w:type="dxa"/>
          </w:tcPr>
          <w:p w14:paraId="1F3F70BB" w14:textId="77777777" w:rsidR="00CA3438" w:rsidRPr="00D8744D" w:rsidRDefault="00CA3438" w:rsidP="00CA3438">
            <w:pPr>
              <w:tabs>
                <w:tab w:val="left" w:pos="426"/>
                <w:tab w:val="left" w:pos="937"/>
              </w:tabs>
              <w:spacing w:line="340" w:lineRule="exact"/>
              <w:jc w:val="center"/>
              <w:rPr>
                <w:rFonts w:ascii="Angsana New" w:hAnsi="Angsana New"/>
                <w:sz w:val="28"/>
                <w:szCs w:val="28"/>
                <w:cs/>
              </w:rPr>
            </w:pPr>
          </w:p>
        </w:tc>
        <w:tc>
          <w:tcPr>
            <w:tcW w:w="1271" w:type="dxa"/>
          </w:tcPr>
          <w:p w14:paraId="5FD47805" w14:textId="03160CF2" w:rsidR="00CA3438" w:rsidRPr="00D8744D" w:rsidRDefault="00CA3438" w:rsidP="00CA3438">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2023</w:t>
            </w:r>
          </w:p>
        </w:tc>
        <w:tc>
          <w:tcPr>
            <w:tcW w:w="142" w:type="dxa"/>
          </w:tcPr>
          <w:p w14:paraId="750D3998" w14:textId="77777777" w:rsidR="00CA3438" w:rsidRPr="00D8744D" w:rsidRDefault="00CA3438" w:rsidP="00CA3438">
            <w:pPr>
              <w:tabs>
                <w:tab w:val="left" w:pos="426"/>
                <w:tab w:val="left" w:pos="937"/>
              </w:tabs>
              <w:spacing w:line="340" w:lineRule="exact"/>
              <w:jc w:val="center"/>
              <w:rPr>
                <w:rFonts w:ascii="Angsana New" w:hAnsi="Angsana New"/>
                <w:sz w:val="28"/>
                <w:szCs w:val="28"/>
                <w:cs/>
              </w:rPr>
            </w:pPr>
          </w:p>
        </w:tc>
        <w:tc>
          <w:tcPr>
            <w:tcW w:w="1276" w:type="dxa"/>
          </w:tcPr>
          <w:p w14:paraId="17677DFF" w14:textId="64D5565E" w:rsidR="00CA3438" w:rsidRPr="00D8744D" w:rsidRDefault="00CA3438" w:rsidP="00CA3438">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2022</w:t>
            </w:r>
          </w:p>
        </w:tc>
      </w:tr>
      <w:tr w:rsidR="00D10D93" w:rsidRPr="00D8744D" w14:paraId="12AB3DDA" w14:textId="77777777" w:rsidTr="00D8744D">
        <w:tc>
          <w:tcPr>
            <w:tcW w:w="3558" w:type="dxa"/>
          </w:tcPr>
          <w:p w14:paraId="194BA961" w14:textId="77777777" w:rsidR="00704137" w:rsidRPr="00D8744D" w:rsidRDefault="00704137" w:rsidP="005F49E9">
            <w:pPr>
              <w:pStyle w:val="Heading4"/>
              <w:tabs>
                <w:tab w:val="left" w:pos="884"/>
                <w:tab w:val="left" w:pos="1451"/>
                <w:tab w:val="left" w:pos="2302"/>
              </w:tabs>
              <w:spacing w:line="340" w:lineRule="exact"/>
              <w:rPr>
                <w:rFonts w:ascii="Angsana New" w:hAnsi="Angsana New" w:cs="Angsana New"/>
                <w:b/>
                <w:bCs/>
                <w:sz w:val="28"/>
                <w:szCs w:val="28"/>
                <w:cs/>
              </w:rPr>
            </w:pPr>
            <w:r w:rsidRPr="00D8744D">
              <w:rPr>
                <w:rFonts w:ascii="Angsana New" w:eastAsia="Cordia New" w:hAnsi="Angsana New" w:cs="Angsana New"/>
                <w:b/>
                <w:bCs/>
                <w:sz w:val="28"/>
                <w:szCs w:val="28"/>
              </w:rPr>
              <w:t>Construction and service contracts</w:t>
            </w:r>
          </w:p>
        </w:tc>
        <w:tc>
          <w:tcPr>
            <w:tcW w:w="1276" w:type="dxa"/>
            <w:tcBorders>
              <w:top w:val="single" w:sz="6" w:space="0" w:color="auto"/>
            </w:tcBorders>
          </w:tcPr>
          <w:p w14:paraId="06AD9E1F"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4D97C15C"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c>
          <w:tcPr>
            <w:tcW w:w="1279" w:type="dxa"/>
            <w:tcBorders>
              <w:top w:val="single" w:sz="6" w:space="0" w:color="auto"/>
            </w:tcBorders>
          </w:tcPr>
          <w:p w14:paraId="51E1C5CE"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5D6E5271"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c>
          <w:tcPr>
            <w:tcW w:w="1271" w:type="dxa"/>
            <w:tcBorders>
              <w:top w:val="single" w:sz="6" w:space="0" w:color="auto"/>
            </w:tcBorders>
          </w:tcPr>
          <w:p w14:paraId="6C5D9463"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5D1283E9"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r>
      <w:tr w:rsidR="00FD5567" w:rsidRPr="00D8744D" w14:paraId="5BEB6298" w14:textId="77777777" w:rsidTr="00D8744D">
        <w:tc>
          <w:tcPr>
            <w:tcW w:w="3558" w:type="dxa"/>
          </w:tcPr>
          <w:p w14:paraId="4E709E00" w14:textId="77777777" w:rsidR="00FD5567" w:rsidRPr="00D8744D" w:rsidRDefault="00FD5567" w:rsidP="00FD5567">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D8744D">
              <w:rPr>
                <w:rFonts w:ascii="Angsana New" w:hAnsi="Angsana New" w:cs="Angsana New"/>
                <w:sz w:val="28"/>
                <w:szCs w:val="28"/>
              </w:rPr>
              <w:t>Unbilled receivables</w:t>
            </w:r>
          </w:p>
        </w:tc>
        <w:tc>
          <w:tcPr>
            <w:tcW w:w="1276" w:type="dxa"/>
            <w:vAlign w:val="bottom"/>
          </w:tcPr>
          <w:p w14:paraId="516A3C9E" w14:textId="52A945DC" w:rsidR="00FD5567" w:rsidRPr="00D8744D" w:rsidRDefault="00FD5567" w:rsidP="00FD5567">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 xml:space="preserve">     433,808</w:t>
            </w:r>
          </w:p>
        </w:tc>
        <w:tc>
          <w:tcPr>
            <w:tcW w:w="142" w:type="dxa"/>
          </w:tcPr>
          <w:p w14:paraId="73A45256" w14:textId="77777777" w:rsidR="00FD5567" w:rsidRPr="00D8744D" w:rsidRDefault="00FD5567" w:rsidP="00FD5567">
            <w:pPr>
              <w:tabs>
                <w:tab w:val="left" w:pos="284"/>
                <w:tab w:val="left" w:pos="851"/>
                <w:tab w:val="left" w:pos="1418"/>
                <w:tab w:val="left" w:pos="1985"/>
              </w:tabs>
              <w:spacing w:line="340" w:lineRule="exact"/>
              <w:jc w:val="right"/>
              <w:rPr>
                <w:rFonts w:ascii="Angsana New" w:hAnsi="Angsana New"/>
                <w:sz w:val="28"/>
                <w:szCs w:val="28"/>
              </w:rPr>
            </w:pPr>
          </w:p>
        </w:tc>
        <w:tc>
          <w:tcPr>
            <w:tcW w:w="1279" w:type="dxa"/>
          </w:tcPr>
          <w:p w14:paraId="01F79E63" w14:textId="22177FBB" w:rsidR="00FD5567" w:rsidRPr="00D8744D" w:rsidRDefault="00FD5567" w:rsidP="00FD5567">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382,142</w:t>
            </w:r>
          </w:p>
        </w:tc>
        <w:tc>
          <w:tcPr>
            <w:tcW w:w="142" w:type="dxa"/>
          </w:tcPr>
          <w:p w14:paraId="1383FA3C" w14:textId="77777777" w:rsidR="00FD5567" w:rsidRPr="00D8744D" w:rsidRDefault="00FD5567" w:rsidP="00FD5567">
            <w:pPr>
              <w:tabs>
                <w:tab w:val="left" w:pos="284"/>
                <w:tab w:val="left" w:pos="851"/>
                <w:tab w:val="left" w:pos="1418"/>
                <w:tab w:val="left" w:pos="1985"/>
              </w:tabs>
              <w:spacing w:line="340" w:lineRule="exact"/>
              <w:jc w:val="right"/>
              <w:rPr>
                <w:rFonts w:ascii="Angsana New" w:hAnsi="Angsana New"/>
                <w:sz w:val="28"/>
                <w:szCs w:val="28"/>
              </w:rPr>
            </w:pPr>
          </w:p>
        </w:tc>
        <w:tc>
          <w:tcPr>
            <w:tcW w:w="1271" w:type="dxa"/>
            <w:vAlign w:val="bottom"/>
          </w:tcPr>
          <w:p w14:paraId="4923811A" w14:textId="7A8BDCEE" w:rsidR="00FD5567" w:rsidRPr="00D8744D" w:rsidRDefault="00FD5567" w:rsidP="00FD5567">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 xml:space="preserve">     433,808</w:t>
            </w:r>
          </w:p>
        </w:tc>
        <w:tc>
          <w:tcPr>
            <w:tcW w:w="142" w:type="dxa"/>
          </w:tcPr>
          <w:p w14:paraId="721CA0DA" w14:textId="77777777" w:rsidR="00FD5567" w:rsidRPr="00D8744D" w:rsidRDefault="00FD5567" w:rsidP="00FD5567">
            <w:pPr>
              <w:spacing w:line="340" w:lineRule="exact"/>
              <w:jc w:val="right"/>
              <w:rPr>
                <w:rFonts w:ascii="Angsana New" w:hAnsi="Angsana New"/>
                <w:sz w:val="28"/>
                <w:szCs w:val="28"/>
              </w:rPr>
            </w:pPr>
          </w:p>
        </w:tc>
        <w:tc>
          <w:tcPr>
            <w:tcW w:w="1276" w:type="dxa"/>
          </w:tcPr>
          <w:p w14:paraId="4F53C64D" w14:textId="52A205A0" w:rsidR="00FD5567" w:rsidRPr="00D8744D" w:rsidRDefault="00FD5567" w:rsidP="00FD5567">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382,142</w:t>
            </w:r>
          </w:p>
        </w:tc>
      </w:tr>
      <w:tr w:rsidR="00FD5567" w:rsidRPr="00D8744D" w14:paraId="69C608F7" w14:textId="77777777" w:rsidTr="00D8744D">
        <w:tc>
          <w:tcPr>
            <w:tcW w:w="3558" w:type="dxa"/>
          </w:tcPr>
          <w:p w14:paraId="39EAE063" w14:textId="6DE4454D" w:rsidR="00FD5567" w:rsidRPr="00D8744D" w:rsidRDefault="00FD5567" w:rsidP="00FD5567">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6" w:type="dxa"/>
            <w:tcBorders>
              <w:bottom w:val="single" w:sz="6" w:space="0" w:color="auto"/>
            </w:tcBorders>
            <w:vAlign w:val="bottom"/>
          </w:tcPr>
          <w:p w14:paraId="02AF0A90" w14:textId="2CBEA2F1" w:rsidR="00FD5567" w:rsidRPr="00D8744D" w:rsidRDefault="00FD5567" w:rsidP="00D8744D">
            <w:pPr>
              <w:tabs>
                <w:tab w:val="left" w:pos="284"/>
                <w:tab w:val="left" w:pos="1985"/>
              </w:tabs>
              <w:spacing w:line="340" w:lineRule="exact"/>
              <w:ind w:right="-57"/>
              <w:jc w:val="right"/>
              <w:rPr>
                <w:rFonts w:ascii="Angsana New" w:hAnsi="Angsana New"/>
                <w:sz w:val="28"/>
                <w:szCs w:val="28"/>
              </w:rPr>
            </w:pPr>
            <w:r w:rsidRPr="00D8744D">
              <w:rPr>
                <w:rFonts w:asciiTheme="majorBidi" w:hAnsiTheme="majorBidi"/>
                <w:sz w:val="28"/>
                <w:szCs w:val="28"/>
                <w:cs/>
              </w:rPr>
              <w:t xml:space="preserve">       (</w:t>
            </w:r>
            <w:r w:rsidRPr="00D8744D">
              <w:rPr>
                <w:rFonts w:asciiTheme="majorBidi" w:hAnsiTheme="majorBidi" w:cstheme="majorBidi"/>
                <w:sz w:val="28"/>
                <w:szCs w:val="28"/>
              </w:rPr>
              <w:t>4,868</w:t>
            </w:r>
            <w:r w:rsidRPr="00D8744D">
              <w:rPr>
                <w:rFonts w:asciiTheme="majorBidi" w:hAnsiTheme="majorBidi"/>
                <w:sz w:val="28"/>
                <w:szCs w:val="28"/>
                <w:cs/>
              </w:rPr>
              <w:t>)</w:t>
            </w:r>
          </w:p>
        </w:tc>
        <w:tc>
          <w:tcPr>
            <w:tcW w:w="142" w:type="dxa"/>
          </w:tcPr>
          <w:p w14:paraId="1034EC90" w14:textId="77777777" w:rsidR="00FD5567" w:rsidRPr="00D8744D" w:rsidRDefault="00FD5567" w:rsidP="00FD5567">
            <w:pPr>
              <w:tabs>
                <w:tab w:val="left" w:pos="284"/>
                <w:tab w:val="left" w:pos="851"/>
                <w:tab w:val="left" w:pos="1418"/>
                <w:tab w:val="left" w:pos="1985"/>
              </w:tabs>
              <w:spacing w:line="340" w:lineRule="exact"/>
              <w:jc w:val="right"/>
              <w:rPr>
                <w:rFonts w:ascii="Angsana New" w:hAnsi="Angsana New"/>
                <w:sz w:val="28"/>
                <w:szCs w:val="28"/>
              </w:rPr>
            </w:pPr>
          </w:p>
        </w:tc>
        <w:tc>
          <w:tcPr>
            <w:tcW w:w="1279" w:type="dxa"/>
            <w:tcBorders>
              <w:bottom w:val="single" w:sz="6" w:space="0" w:color="auto"/>
            </w:tcBorders>
          </w:tcPr>
          <w:p w14:paraId="59641745" w14:textId="287DCCE5" w:rsidR="00FD5567" w:rsidRPr="00D8744D" w:rsidRDefault="00FD5567" w:rsidP="00D8744D">
            <w:pPr>
              <w:tabs>
                <w:tab w:val="left" w:pos="284"/>
                <w:tab w:val="left" w:pos="1985"/>
              </w:tabs>
              <w:spacing w:line="340" w:lineRule="exact"/>
              <w:ind w:right="227"/>
              <w:jc w:val="right"/>
              <w:rPr>
                <w:rFonts w:asciiTheme="majorBidi" w:hAnsiTheme="majorBidi" w:cstheme="majorBidi"/>
                <w:sz w:val="28"/>
                <w:szCs w:val="28"/>
              </w:rPr>
            </w:pPr>
            <w:r w:rsidRPr="00D8744D">
              <w:rPr>
                <w:rFonts w:asciiTheme="majorBidi" w:hAnsiTheme="majorBidi"/>
                <w:sz w:val="28"/>
                <w:szCs w:val="28"/>
                <w:cs/>
              </w:rPr>
              <w:t>-</w:t>
            </w:r>
          </w:p>
        </w:tc>
        <w:tc>
          <w:tcPr>
            <w:tcW w:w="142" w:type="dxa"/>
          </w:tcPr>
          <w:p w14:paraId="6FDDA36E" w14:textId="77777777" w:rsidR="00FD5567" w:rsidRPr="00D8744D" w:rsidRDefault="00FD5567" w:rsidP="00FD5567">
            <w:pPr>
              <w:tabs>
                <w:tab w:val="left" w:pos="284"/>
                <w:tab w:val="left" w:pos="851"/>
                <w:tab w:val="left" w:pos="1418"/>
                <w:tab w:val="left" w:pos="1985"/>
              </w:tabs>
              <w:spacing w:line="340" w:lineRule="exact"/>
              <w:jc w:val="right"/>
              <w:rPr>
                <w:rFonts w:ascii="Angsana New" w:hAnsi="Angsana New"/>
                <w:sz w:val="28"/>
                <w:szCs w:val="28"/>
              </w:rPr>
            </w:pPr>
          </w:p>
        </w:tc>
        <w:tc>
          <w:tcPr>
            <w:tcW w:w="1271" w:type="dxa"/>
            <w:tcBorders>
              <w:bottom w:val="single" w:sz="6" w:space="0" w:color="auto"/>
            </w:tcBorders>
            <w:vAlign w:val="bottom"/>
          </w:tcPr>
          <w:p w14:paraId="24D3AC59" w14:textId="7D2A42C2" w:rsidR="00FD5567" w:rsidRPr="00D8744D" w:rsidRDefault="00FD5567" w:rsidP="00D8744D">
            <w:pPr>
              <w:tabs>
                <w:tab w:val="left" w:pos="284"/>
                <w:tab w:val="left" w:pos="1985"/>
              </w:tabs>
              <w:spacing w:line="340" w:lineRule="exact"/>
              <w:ind w:right="-57"/>
              <w:jc w:val="right"/>
              <w:rPr>
                <w:rFonts w:ascii="Angsana New" w:hAnsi="Angsana New"/>
                <w:sz w:val="28"/>
                <w:szCs w:val="28"/>
              </w:rPr>
            </w:pPr>
            <w:r w:rsidRPr="00D8744D">
              <w:rPr>
                <w:rFonts w:asciiTheme="majorBidi" w:hAnsiTheme="majorBidi"/>
                <w:sz w:val="28"/>
                <w:szCs w:val="28"/>
                <w:cs/>
              </w:rPr>
              <w:t xml:space="preserve">       (</w:t>
            </w:r>
            <w:r w:rsidRPr="00D8744D">
              <w:rPr>
                <w:rFonts w:asciiTheme="majorBidi" w:hAnsiTheme="majorBidi" w:cstheme="majorBidi"/>
                <w:sz w:val="28"/>
                <w:szCs w:val="28"/>
              </w:rPr>
              <w:t>4,868</w:t>
            </w:r>
            <w:r w:rsidRPr="00D8744D">
              <w:rPr>
                <w:rFonts w:asciiTheme="majorBidi" w:hAnsiTheme="majorBidi"/>
                <w:sz w:val="28"/>
                <w:szCs w:val="28"/>
                <w:cs/>
              </w:rPr>
              <w:t>)</w:t>
            </w:r>
          </w:p>
        </w:tc>
        <w:tc>
          <w:tcPr>
            <w:tcW w:w="142" w:type="dxa"/>
          </w:tcPr>
          <w:p w14:paraId="67878FB2" w14:textId="77777777" w:rsidR="00FD5567" w:rsidRPr="00D8744D" w:rsidRDefault="00FD5567" w:rsidP="00FD5567">
            <w:pPr>
              <w:spacing w:line="340" w:lineRule="exact"/>
              <w:jc w:val="right"/>
              <w:rPr>
                <w:rFonts w:ascii="Angsana New" w:hAnsi="Angsana New"/>
                <w:sz w:val="28"/>
                <w:szCs w:val="28"/>
              </w:rPr>
            </w:pPr>
          </w:p>
        </w:tc>
        <w:tc>
          <w:tcPr>
            <w:tcW w:w="1276" w:type="dxa"/>
            <w:tcBorders>
              <w:bottom w:val="single" w:sz="6" w:space="0" w:color="auto"/>
            </w:tcBorders>
          </w:tcPr>
          <w:p w14:paraId="56A096CD" w14:textId="594FF6F3" w:rsidR="00FD5567" w:rsidRPr="00D8744D" w:rsidRDefault="00FD5567" w:rsidP="00D8744D">
            <w:pPr>
              <w:tabs>
                <w:tab w:val="left" w:pos="284"/>
                <w:tab w:val="left" w:pos="1985"/>
              </w:tabs>
              <w:spacing w:line="340" w:lineRule="exact"/>
              <w:ind w:right="227"/>
              <w:jc w:val="right"/>
              <w:rPr>
                <w:rFonts w:asciiTheme="majorBidi" w:hAnsiTheme="majorBidi" w:cstheme="majorBidi"/>
                <w:sz w:val="28"/>
                <w:szCs w:val="28"/>
              </w:rPr>
            </w:pPr>
            <w:r w:rsidRPr="00D8744D">
              <w:rPr>
                <w:rFonts w:asciiTheme="majorBidi" w:hAnsiTheme="majorBidi"/>
                <w:sz w:val="28"/>
                <w:szCs w:val="28"/>
                <w:cs/>
              </w:rPr>
              <w:t>-</w:t>
            </w:r>
          </w:p>
        </w:tc>
      </w:tr>
      <w:tr w:rsidR="00FD5567" w:rsidRPr="00D8744D" w14:paraId="307D45D1" w14:textId="77777777" w:rsidTr="00D8744D">
        <w:tc>
          <w:tcPr>
            <w:tcW w:w="3558" w:type="dxa"/>
          </w:tcPr>
          <w:p w14:paraId="70324D43" w14:textId="77777777" w:rsidR="00FD5567" w:rsidRPr="00D8744D" w:rsidRDefault="00FD5567" w:rsidP="00FD5567">
            <w:pPr>
              <w:pStyle w:val="Heading4"/>
              <w:tabs>
                <w:tab w:val="left" w:pos="274"/>
                <w:tab w:val="left" w:pos="884"/>
                <w:tab w:val="left" w:pos="1451"/>
                <w:tab w:val="left" w:pos="2302"/>
              </w:tabs>
              <w:spacing w:line="340" w:lineRule="exact"/>
              <w:ind w:right="-241" w:firstLine="480"/>
              <w:rPr>
                <w:rFonts w:ascii="Angsana New" w:hAnsi="Angsana New" w:cs="Angsana New"/>
                <w:sz w:val="28"/>
                <w:szCs w:val="28"/>
              </w:rPr>
            </w:pPr>
            <w:r w:rsidRPr="00D8744D">
              <w:rPr>
                <w:rFonts w:ascii="Angsana New" w:hAnsi="Angsana New" w:cs="Angsana New"/>
                <w:sz w:val="28"/>
                <w:szCs w:val="28"/>
              </w:rPr>
              <w:t>Total</w:t>
            </w:r>
          </w:p>
        </w:tc>
        <w:tc>
          <w:tcPr>
            <w:tcW w:w="1276" w:type="dxa"/>
            <w:tcBorders>
              <w:top w:val="single" w:sz="6" w:space="0" w:color="auto"/>
              <w:bottom w:val="double" w:sz="6" w:space="0" w:color="auto"/>
            </w:tcBorders>
            <w:vAlign w:val="bottom"/>
          </w:tcPr>
          <w:p w14:paraId="54CB00B2" w14:textId="6BC1A676" w:rsidR="00FD5567" w:rsidRPr="00D8744D" w:rsidRDefault="00FD5567" w:rsidP="00FD5567">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 xml:space="preserve">     428,940</w:t>
            </w:r>
          </w:p>
        </w:tc>
        <w:tc>
          <w:tcPr>
            <w:tcW w:w="142" w:type="dxa"/>
            <w:vAlign w:val="bottom"/>
          </w:tcPr>
          <w:p w14:paraId="0AE68229" w14:textId="77777777" w:rsidR="00FD5567" w:rsidRPr="00D8744D" w:rsidRDefault="00FD5567" w:rsidP="00FD5567">
            <w:pPr>
              <w:tabs>
                <w:tab w:val="left" w:pos="284"/>
                <w:tab w:val="left" w:pos="851"/>
                <w:tab w:val="left" w:pos="1418"/>
                <w:tab w:val="left" w:pos="1985"/>
              </w:tabs>
              <w:spacing w:line="340" w:lineRule="exact"/>
              <w:jc w:val="right"/>
              <w:rPr>
                <w:rFonts w:ascii="Angsana New" w:hAnsi="Angsana New"/>
                <w:sz w:val="28"/>
                <w:szCs w:val="28"/>
              </w:rPr>
            </w:pPr>
          </w:p>
        </w:tc>
        <w:tc>
          <w:tcPr>
            <w:tcW w:w="1279" w:type="dxa"/>
            <w:tcBorders>
              <w:top w:val="single" w:sz="6" w:space="0" w:color="auto"/>
              <w:bottom w:val="double" w:sz="6" w:space="0" w:color="auto"/>
            </w:tcBorders>
          </w:tcPr>
          <w:p w14:paraId="481C1C09" w14:textId="6BE2FA16" w:rsidR="00FD5567" w:rsidRPr="00D8744D" w:rsidRDefault="00FD5567" w:rsidP="00FD5567">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382,142</w:t>
            </w:r>
          </w:p>
        </w:tc>
        <w:tc>
          <w:tcPr>
            <w:tcW w:w="142" w:type="dxa"/>
            <w:vAlign w:val="bottom"/>
          </w:tcPr>
          <w:p w14:paraId="796C677F" w14:textId="77777777" w:rsidR="00FD5567" w:rsidRPr="00D8744D" w:rsidRDefault="00FD5567" w:rsidP="00FD5567">
            <w:pPr>
              <w:tabs>
                <w:tab w:val="left" w:pos="284"/>
                <w:tab w:val="left" w:pos="851"/>
                <w:tab w:val="left" w:pos="1418"/>
                <w:tab w:val="left" w:pos="1985"/>
              </w:tabs>
              <w:spacing w:line="340" w:lineRule="exact"/>
              <w:jc w:val="right"/>
              <w:rPr>
                <w:rFonts w:ascii="Angsana New" w:hAnsi="Angsana New"/>
                <w:sz w:val="28"/>
                <w:szCs w:val="28"/>
              </w:rPr>
            </w:pPr>
          </w:p>
        </w:tc>
        <w:tc>
          <w:tcPr>
            <w:tcW w:w="1271" w:type="dxa"/>
            <w:tcBorders>
              <w:top w:val="single" w:sz="6" w:space="0" w:color="auto"/>
              <w:bottom w:val="double" w:sz="6" w:space="0" w:color="auto"/>
            </w:tcBorders>
            <w:vAlign w:val="bottom"/>
          </w:tcPr>
          <w:p w14:paraId="4ECB785C" w14:textId="7DA10205" w:rsidR="00FD5567" w:rsidRPr="00D8744D" w:rsidRDefault="00FD5567" w:rsidP="00FD5567">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 xml:space="preserve">     428,940</w:t>
            </w:r>
          </w:p>
        </w:tc>
        <w:tc>
          <w:tcPr>
            <w:tcW w:w="142" w:type="dxa"/>
            <w:vAlign w:val="bottom"/>
          </w:tcPr>
          <w:p w14:paraId="6ED539C3" w14:textId="77777777" w:rsidR="00FD5567" w:rsidRPr="00D8744D" w:rsidRDefault="00FD5567" w:rsidP="00FD5567">
            <w:pPr>
              <w:spacing w:line="34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7685852F" w:rsidR="00FD5567" w:rsidRPr="00D8744D" w:rsidRDefault="00FD5567" w:rsidP="00FD5567">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382,142</w:t>
            </w:r>
          </w:p>
        </w:tc>
      </w:tr>
    </w:tbl>
    <w:p w14:paraId="12ECC59D" w14:textId="2E783BEE" w:rsidR="009A2465" w:rsidRDefault="009A2465" w:rsidP="005F49E9">
      <w:pPr>
        <w:spacing w:line="340" w:lineRule="exact"/>
        <w:ind w:left="270" w:hanging="270"/>
        <w:rPr>
          <w:rFonts w:ascii="Angsana New" w:hAnsi="Angsana New"/>
          <w:color w:val="FF0000"/>
          <w:sz w:val="32"/>
          <w:szCs w:val="32"/>
        </w:rPr>
      </w:pPr>
    </w:p>
    <w:p w14:paraId="44BAB9B8" w14:textId="0371B8F9" w:rsidR="00902172" w:rsidRDefault="00902172" w:rsidP="00902172">
      <w:pPr>
        <w:spacing w:line="380" w:lineRule="exact"/>
        <w:ind w:left="270" w:firstLine="450"/>
        <w:jc w:val="thaiDistribute"/>
        <w:rPr>
          <w:rFonts w:ascii="Angsana New" w:hAnsi="Angsana New"/>
          <w:color w:val="FF0000"/>
          <w:sz w:val="32"/>
          <w:szCs w:val="32"/>
        </w:rPr>
      </w:pPr>
      <w:r>
        <w:rPr>
          <w:rFonts w:ascii="Angsana New" w:hAnsi="Angsana New"/>
          <w:sz w:val="32"/>
          <w:szCs w:val="32"/>
          <w:shd w:val="clear" w:color="auto" w:fill="FFFFFF"/>
        </w:rPr>
        <w:lastRenderedPageBreak/>
        <w:t xml:space="preserve">As at </w:t>
      </w:r>
      <w:r w:rsidR="009F6533">
        <w:rPr>
          <w:rFonts w:ascii="Angsana New" w:hAnsi="Angsana New"/>
          <w:sz w:val="32"/>
          <w:szCs w:val="32"/>
        </w:rPr>
        <w:t>December</w:t>
      </w:r>
      <w:r w:rsidR="009F6533">
        <w:rPr>
          <w:rFonts w:ascii="Angsana New" w:hAnsi="Angsana New"/>
          <w:sz w:val="32"/>
          <w:szCs w:val="32"/>
          <w:shd w:val="clear" w:color="auto" w:fill="FFFFFF"/>
        </w:rPr>
        <w:t xml:space="preserve"> 31, 2023</w:t>
      </w:r>
      <w:r>
        <w:rPr>
          <w:rFonts w:ascii="Angsana New" w:hAnsi="Angsana New"/>
          <w:sz w:val="32"/>
          <w:szCs w:val="32"/>
          <w:shd w:val="clear" w:color="auto" w:fill="FFFFFF"/>
        </w:rPr>
        <w:t xml:space="preserve"> and 202</w:t>
      </w:r>
      <w:r w:rsidR="00CA3438">
        <w:rPr>
          <w:rFonts w:ascii="Angsana New" w:hAnsi="Angsana New"/>
          <w:sz w:val="32"/>
          <w:szCs w:val="32"/>
          <w:shd w:val="clear" w:color="auto" w:fill="FFFFFF"/>
        </w:rPr>
        <w:t>2</w:t>
      </w:r>
      <w:r w:rsidRPr="004356DB">
        <w:rPr>
          <w:rFonts w:ascii="Angsana New" w:hAnsi="Angsana New"/>
          <w:sz w:val="32"/>
          <w:szCs w:val="32"/>
          <w:shd w:val="clear" w:color="auto" w:fill="FFFFFF"/>
        </w:rPr>
        <w:t xml:space="preserve"> the Company has a balance of </w:t>
      </w:r>
      <w:r w:rsidRPr="004356DB">
        <w:rPr>
          <w:rFonts w:ascii="Angsana New" w:hAnsi="Angsana New"/>
          <w:sz w:val="28"/>
          <w:szCs w:val="28"/>
        </w:rPr>
        <w:t>unbilled receivables</w:t>
      </w:r>
      <w:r w:rsidRPr="004356DB">
        <w:rPr>
          <w:rFonts w:ascii="Angsana New" w:hAnsi="Angsana New"/>
          <w:sz w:val="32"/>
          <w:szCs w:val="32"/>
          <w:shd w:val="clear" w:color="auto" w:fill="FFFFFF"/>
        </w:rPr>
        <w:t xml:space="preserve"> for Baht</w:t>
      </w:r>
      <w:r w:rsidR="007A1363">
        <w:rPr>
          <w:rFonts w:ascii="Angsana New" w:hAnsi="Angsana New"/>
          <w:sz w:val="32"/>
          <w:szCs w:val="32"/>
          <w:shd w:val="clear" w:color="auto" w:fill="FFFFFF"/>
          <w:cs/>
        </w:rPr>
        <w:t xml:space="preserve"> </w:t>
      </w:r>
      <w:r w:rsidR="00D81F5E">
        <w:rPr>
          <w:rFonts w:ascii="Angsana New" w:hAnsi="Angsana New"/>
          <w:sz w:val="32"/>
          <w:szCs w:val="32"/>
          <w:shd w:val="clear" w:color="auto" w:fill="FFFFFF"/>
        </w:rPr>
        <w:t>433</w:t>
      </w:r>
      <w:r w:rsidR="00D81F5E">
        <w:rPr>
          <w:rFonts w:ascii="Angsana New" w:hAnsi="Angsana New"/>
          <w:sz w:val="32"/>
          <w:szCs w:val="32"/>
          <w:shd w:val="clear" w:color="auto" w:fill="FFFFFF"/>
          <w:cs/>
        </w:rPr>
        <w:t>.</w:t>
      </w:r>
      <w:r w:rsidR="00D81F5E">
        <w:rPr>
          <w:rFonts w:ascii="Angsana New" w:hAnsi="Angsana New"/>
          <w:sz w:val="32"/>
          <w:szCs w:val="32"/>
          <w:shd w:val="clear" w:color="auto" w:fill="FFFFFF"/>
        </w:rPr>
        <w:t>81</w:t>
      </w:r>
      <w:r w:rsidRPr="004356DB">
        <w:rPr>
          <w:rFonts w:ascii="Angsana New" w:hAnsi="Angsana New"/>
          <w:sz w:val="32"/>
          <w:szCs w:val="32"/>
          <w:shd w:val="clear" w:color="auto" w:fill="FFFFFF"/>
        </w:rPr>
        <w:t xml:space="preserve"> million</w:t>
      </w:r>
      <w:r>
        <w:rPr>
          <w:rFonts w:ascii="Angsana New" w:hAnsi="Angsana New"/>
          <w:sz w:val="32"/>
          <w:szCs w:val="32"/>
          <w:shd w:val="clear" w:color="auto" w:fill="FFFFFF"/>
        </w:rPr>
        <w:t xml:space="preserve"> and Baht </w:t>
      </w:r>
      <w:r w:rsidR="00CA3438">
        <w:rPr>
          <w:rFonts w:ascii="Angsana New" w:hAnsi="Angsana New"/>
          <w:sz w:val="32"/>
          <w:szCs w:val="32"/>
        </w:rPr>
        <w:t>382</w:t>
      </w:r>
      <w:r w:rsidR="00CA3438">
        <w:rPr>
          <w:rFonts w:ascii="Angsana New" w:hAnsi="Angsana New"/>
          <w:sz w:val="32"/>
          <w:szCs w:val="32"/>
          <w:cs/>
        </w:rPr>
        <w:t>.</w:t>
      </w:r>
      <w:r w:rsidR="00CA3438">
        <w:rPr>
          <w:rFonts w:ascii="Angsana New" w:hAnsi="Angsana New"/>
          <w:sz w:val="32"/>
          <w:szCs w:val="32"/>
        </w:rPr>
        <w:t>14</w:t>
      </w:r>
      <w:r w:rsidR="00CA3438" w:rsidRPr="004356DB">
        <w:rPr>
          <w:rFonts w:ascii="Angsana New" w:hAnsi="Angsana New"/>
          <w:sz w:val="32"/>
          <w:szCs w:val="32"/>
          <w:shd w:val="clear" w:color="auto" w:fill="FFFFFF"/>
          <w:cs/>
        </w:rPr>
        <w:t xml:space="preserve"> </w:t>
      </w:r>
      <w:r>
        <w:rPr>
          <w:rFonts w:ascii="Angsana New" w:hAnsi="Angsana New"/>
          <w:sz w:val="32"/>
          <w:szCs w:val="32"/>
          <w:shd w:val="clear" w:color="auto" w:fill="FFFFFF"/>
        </w:rPr>
        <w:t>million, respectively,</w:t>
      </w:r>
      <w:r w:rsidRPr="004356DB">
        <w:rPr>
          <w:rFonts w:ascii="Angsana New" w:hAnsi="Angsana New"/>
          <w:sz w:val="32"/>
          <w:szCs w:val="32"/>
          <w:shd w:val="clear" w:color="auto" w:fill="FFFFFF"/>
        </w:rPr>
        <w:t xml:space="preserve"> expected to be collected within 1 year</w:t>
      </w:r>
      <w:r w:rsidRPr="004356DB">
        <w:rPr>
          <w:rFonts w:ascii="Angsana New" w:hAnsi="Angsana New"/>
          <w:sz w:val="32"/>
          <w:szCs w:val="32"/>
          <w:shd w:val="clear" w:color="auto" w:fill="FFFFFF"/>
          <w:cs/>
        </w:rPr>
        <w:t>.</w:t>
      </w:r>
    </w:p>
    <w:p w14:paraId="25791386" w14:textId="118DE772" w:rsidR="007A1363" w:rsidRPr="00B80C84" w:rsidRDefault="007A1363" w:rsidP="007A1363">
      <w:pPr>
        <w:tabs>
          <w:tab w:val="left" w:pos="426"/>
          <w:tab w:val="left" w:pos="851"/>
          <w:tab w:val="left" w:pos="1134"/>
        </w:tabs>
        <w:spacing w:line="380" w:lineRule="exact"/>
        <w:ind w:left="284"/>
        <w:jc w:val="thaiDistribute"/>
        <w:rPr>
          <w:rFonts w:ascii="Angsana New" w:hAnsi="Angsana New"/>
          <w:color w:val="FF0000"/>
          <w:sz w:val="32"/>
          <w:szCs w:val="32"/>
        </w:rPr>
      </w:pPr>
      <w:r>
        <w:rPr>
          <w:rFonts w:ascii="Angsana New" w:hAnsi="Angsana New"/>
          <w:sz w:val="32"/>
          <w:szCs w:val="32"/>
        </w:rPr>
        <w:tab/>
      </w:r>
      <w:r>
        <w:rPr>
          <w:rFonts w:ascii="Angsana New" w:hAnsi="Angsana New"/>
          <w:sz w:val="32"/>
          <w:szCs w:val="32"/>
        </w:rPr>
        <w:tab/>
      </w:r>
      <w:r w:rsidRPr="00B80C84">
        <w:rPr>
          <w:rFonts w:ascii="Angsana New" w:hAnsi="Angsana New"/>
          <w:sz w:val="32"/>
          <w:szCs w:val="32"/>
        </w:rPr>
        <w:t xml:space="preserve">Movement of the </w:t>
      </w:r>
      <w:r>
        <w:rPr>
          <w:rFonts w:asciiTheme="majorBidi" w:hAnsiTheme="majorBidi" w:cstheme="majorBidi"/>
          <w:sz w:val="32"/>
          <w:szCs w:val="32"/>
        </w:rPr>
        <w:t>a</w:t>
      </w:r>
      <w:r w:rsidRPr="00500565">
        <w:rPr>
          <w:rFonts w:asciiTheme="majorBidi" w:hAnsiTheme="majorBidi" w:cstheme="majorBidi"/>
          <w:sz w:val="32"/>
          <w:szCs w:val="32"/>
        </w:rPr>
        <w:t>llowance for expected credit losses</w:t>
      </w:r>
      <w:r w:rsidRPr="00B80C84">
        <w:rPr>
          <w:rFonts w:ascii="Angsana New" w:hAnsi="Angsana New"/>
          <w:sz w:val="32"/>
          <w:szCs w:val="32"/>
          <w:cs/>
        </w:rPr>
        <w:t xml:space="preserve"> </w:t>
      </w:r>
      <w:r>
        <w:rPr>
          <w:rFonts w:ascii="Angsana New" w:hAnsi="Angsana New"/>
          <w:sz w:val="32"/>
          <w:szCs w:val="32"/>
        </w:rPr>
        <w:t>of current contract asset</w:t>
      </w:r>
      <w:r w:rsidRPr="00B80C84">
        <w:rPr>
          <w:rFonts w:ascii="Angsana New" w:hAnsi="Angsana New"/>
          <w:sz w:val="32"/>
          <w:szCs w:val="32"/>
        </w:rPr>
        <w:t xml:space="preserve"> for the years ended </w:t>
      </w:r>
      <w:r>
        <w:rPr>
          <w:rFonts w:ascii="Angsana New" w:hAnsi="Angsana New"/>
          <w:sz w:val="32"/>
          <w:szCs w:val="32"/>
        </w:rPr>
        <w:t>December 31, 2023</w:t>
      </w:r>
      <w:r w:rsidRPr="00B80C84">
        <w:rPr>
          <w:rFonts w:ascii="Angsana New" w:hAnsi="Angsana New"/>
          <w:sz w:val="32"/>
          <w:szCs w:val="32"/>
        </w:rPr>
        <w:t xml:space="preserve"> and 202</w:t>
      </w:r>
      <w:r>
        <w:rPr>
          <w:rFonts w:ascii="Angsana New" w:hAnsi="Angsana New"/>
          <w:sz w:val="32"/>
          <w:szCs w:val="32"/>
        </w:rPr>
        <w:t>2</w:t>
      </w:r>
      <w:r w:rsidRPr="00B80C84">
        <w:rPr>
          <w:rFonts w:ascii="Angsana New" w:hAnsi="Angsana New"/>
          <w:sz w:val="32"/>
          <w:szCs w:val="32"/>
        </w:rPr>
        <w:t xml:space="preserve"> were summarized as follows</w:t>
      </w:r>
      <w:r w:rsidRPr="00B80C84">
        <w:rPr>
          <w:rFonts w:ascii="Angsana New" w:hAnsi="Angsana New"/>
          <w:sz w:val="32"/>
          <w:szCs w:val="32"/>
          <w:cs/>
        </w:rPr>
        <w:t>:</w:t>
      </w:r>
    </w:p>
    <w:tbl>
      <w:tblPr>
        <w:tblW w:w="8352" w:type="dxa"/>
        <w:tblInd w:w="867" w:type="dxa"/>
        <w:tblLayout w:type="fixed"/>
        <w:tblCellMar>
          <w:left w:w="57" w:type="dxa"/>
          <w:right w:w="57" w:type="dxa"/>
        </w:tblCellMar>
        <w:tblLook w:val="0000" w:firstRow="0" w:lastRow="0" w:firstColumn="0" w:lastColumn="0" w:noHBand="0" w:noVBand="0"/>
      </w:tblPr>
      <w:tblGrid>
        <w:gridCol w:w="3102"/>
        <w:gridCol w:w="1276"/>
        <w:gridCol w:w="134"/>
        <w:gridCol w:w="1278"/>
        <w:gridCol w:w="6"/>
        <w:gridCol w:w="136"/>
        <w:gridCol w:w="6"/>
        <w:gridCol w:w="1133"/>
        <w:gridCol w:w="142"/>
        <w:gridCol w:w="1133"/>
        <w:gridCol w:w="6"/>
      </w:tblGrid>
      <w:tr w:rsidR="007A1363" w:rsidRPr="00E76AED" w14:paraId="222E051E" w14:textId="77777777" w:rsidTr="00C05A0C">
        <w:trPr>
          <w:gridAfter w:val="1"/>
          <w:wAfter w:w="6" w:type="dxa"/>
        </w:trPr>
        <w:tc>
          <w:tcPr>
            <w:tcW w:w="3102" w:type="dxa"/>
          </w:tcPr>
          <w:p w14:paraId="30EEBFB7" w14:textId="77777777" w:rsidR="007A1363" w:rsidRPr="00E76AED" w:rsidRDefault="007A1363" w:rsidP="007A1363">
            <w:pPr>
              <w:tabs>
                <w:tab w:val="left" w:pos="426"/>
                <w:tab w:val="left" w:pos="937"/>
              </w:tabs>
              <w:spacing w:line="340" w:lineRule="exact"/>
              <w:jc w:val="both"/>
              <w:rPr>
                <w:rFonts w:ascii="Angsana New" w:hAnsi="Angsana New"/>
                <w:color w:val="FF0000"/>
                <w:sz w:val="28"/>
                <w:szCs w:val="28"/>
                <w:cs/>
              </w:rPr>
            </w:pPr>
          </w:p>
        </w:tc>
        <w:tc>
          <w:tcPr>
            <w:tcW w:w="5244" w:type="dxa"/>
            <w:gridSpan w:val="9"/>
            <w:tcBorders>
              <w:bottom w:val="single" w:sz="6" w:space="0" w:color="auto"/>
            </w:tcBorders>
          </w:tcPr>
          <w:p w14:paraId="523DA69F" w14:textId="77777777" w:rsidR="007A1363" w:rsidRPr="00E76AED" w:rsidRDefault="007A1363" w:rsidP="007A1363">
            <w:pPr>
              <w:tabs>
                <w:tab w:val="left" w:pos="426"/>
                <w:tab w:val="left" w:pos="937"/>
              </w:tabs>
              <w:spacing w:line="340" w:lineRule="exact"/>
              <w:jc w:val="center"/>
              <w:rPr>
                <w:rFonts w:ascii="Angsana New" w:hAnsi="Angsana New"/>
                <w:color w:val="FF0000"/>
                <w:sz w:val="28"/>
                <w:szCs w:val="28"/>
                <w:cs/>
              </w:rPr>
            </w:pPr>
            <w:r w:rsidRPr="00E76AED">
              <w:rPr>
                <w:rFonts w:ascii="Angsana New" w:hAnsi="Angsana New"/>
                <w:sz w:val="28"/>
                <w:szCs w:val="28"/>
              </w:rPr>
              <w:t>Thousand Baht</w:t>
            </w:r>
          </w:p>
        </w:tc>
      </w:tr>
      <w:tr w:rsidR="007A1363" w:rsidRPr="00E76AED" w14:paraId="4E1A2BB1" w14:textId="77777777" w:rsidTr="00C05A0C">
        <w:trPr>
          <w:gridAfter w:val="1"/>
          <w:wAfter w:w="6" w:type="dxa"/>
        </w:trPr>
        <w:tc>
          <w:tcPr>
            <w:tcW w:w="3102" w:type="dxa"/>
          </w:tcPr>
          <w:p w14:paraId="5A872431" w14:textId="77777777" w:rsidR="007A1363" w:rsidRPr="00E76AED" w:rsidRDefault="007A1363" w:rsidP="007A1363">
            <w:pPr>
              <w:tabs>
                <w:tab w:val="left" w:pos="426"/>
                <w:tab w:val="left" w:pos="937"/>
              </w:tabs>
              <w:spacing w:line="340" w:lineRule="exact"/>
              <w:jc w:val="both"/>
              <w:rPr>
                <w:rFonts w:ascii="Angsana New" w:hAnsi="Angsana New"/>
                <w:color w:val="FF0000"/>
                <w:sz w:val="28"/>
                <w:szCs w:val="28"/>
                <w:cs/>
              </w:rPr>
            </w:pPr>
          </w:p>
        </w:tc>
        <w:tc>
          <w:tcPr>
            <w:tcW w:w="2688" w:type="dxa"/>
            <w:gridSpan w:val="3"/>
            <w:tcBorders>
              <w:top w:val="single" w:sz="6" w:space="0" w:color="auto"/>
              <w:bottom w:val="single" w:sz="6" w:space="0" w:color="auto"/>
            </w:tcBorders>
          </w:tcPr>
          <w:p w14:paraId="0D8452E8" w14:textId="77777777" w:rsidR="007A1363" w:rsidRPr="00E76AED" w:rsidRDefault="007A1363" w:rsidP="007A1363">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Consolidated financial statements</w:t>
            </w:r>
          </w:p>
        </w:tc>
        <w:tc>
          <w:tcPr>
            <w:tcW w:w="142" w:type="dxa"/>
            <w:gridSpan w:val="2"/>
            <w:tcBorders>
              <w:top w:val="single" w:sz="6" w:space="0" w:color="auto"/>
            </w:tcBorders>
          </w:tcPr>
          <w:p w14:paraId="286D3F5C" w14:textId="77777777" w:rsidR="007A1363" w:rsidRPr="00E76AED" w:rsidRDefault="007A1363" w:rsidP="007A1363">
            <w:pPr>
              <w:tabs>
                <w:tab w:val="left" w:pos="426"/>
                <w:tab w:val="left" w:pos="937"/>
              </w:tabs>
              <w:spacing w:line="340" w:lineRule="exact"/>
              <w:jc w:val="center"/>
              <w:rPr>
                <w:rFonts w:ascii="Angsana New" w:hAnsi="Angsana New"/>
                <w:sz w:val="28"/>
                <w:szCs w:val="28"/>
                <w:cs/>
              </w:rPr>
            </w:pPr>
          </w:p>
        </w:tc>
        <w:tc>
          <w:tcPr>
            <w:tcW w:w="2414" w:type="dxa"/>
            <w:gridSpan w:val="4"/>
            <w:tcBorders>
              <w:top w:val="single" w:sz="6" w:space="0" w:color="auto"/>
              <w:bottom w:val="single" w:sz="6" w:space="0" w:color="auto"/>
            </w:tcBorders>
          </w:tcPr>
          <w:p w14:paraId="0224854A" w14:textId="77777777" w:rsidR="007A1363" w:rsidRPr="00E76AED" w:rsidRDefault="007A1363" w:rsidP="007A1363">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Separate financial statements</w:t>
            </w:r>
          </w:p>
        </w:tc>
      </w:tr>
      <w:tr w:rsidR="007A1363" w:rsidRPr="00E76AED" w14:paraId="741E18F9" w14:textId="77777777" w:rsidTr="00C05A0C">
        <w:tc>
          <w:tcPr>
            <w:tcW w:w="3102" w:type="dxa"/>
          </w:tcPr>
          <w:p w14:paraId="5D0B0DE7" w14:textId="77777777" w:rsidR="007A1363" w:rsidRPr="00E76AED" w:rsidRDefault="007A1363" w:rsidP="007A1363">
            <w:pPr>
              <w:tabs>
                <w:tab w:val="left" w:pos="426"/>
                <w:tab w:val="left" w:pos="937"/>
              </w:tabs>
              <w:spacing w:line="340" w:lineRule="exact"/>
              <w:jc w:val="both"/>
              <w:rPr>
                <w:rFonts w:ascii="Angsana New" w:hAnsi="Angsana New"/>
                <w:color w:val="FF0000"/>
                <w:sz w:val="28"/>
                <w:szCs w:val="28"/>
                <w:cs/>
              </w:rPr>
            </w:pPr>
          </w:p>
        </w:tc>
        <w:tc>
          <w:tcPr>
            <w:tcW w:w="1276" w:type="dxa"/>
            <w:tcBorders>
              <w:bottom w:val="single" w:sz="6" w:space="0" w:color="auto"/>
            </w:tcBorders>
          </w:tcPr>
          <w:p w14:paraId="0C213747" w14:textId="77777777" w:rsidR="007A1363" w:rsidRPr="00E76AED" w:rsidRDefault="007A1363" w:rsidP="007A1363">
            <w:pPr>
              <w:tabs>
                <w:tab w:val="left" w:pos="1080"/>
              </w:tabs>
              <w:spacing w:line="340" w:lineRule="exact"/>
              <w:jc w:val="center"/>
              <w:rPr>
                <w:rFonts w:ascii="Angsana New" w:hAnsi="Angsana New"/>
                <w:sz w:val="28"/>
                <w:szCs w:val="28"/>
              </w:rPr>
            </w:pPr>
            <w:r w:rsidRPr="00E76AED">
              <w:rPr>
                <w:rFonts w:ascii="Angsana New" w:hAnsi="Angsana New"/>
                <w:sz w:val="28"/>
                <w:szCs w:val="28"/>
              </w:rPr>
              <w:t>2023</w:t>
            </w:r>
          </w:p>
        </w:tc>
        <w:tc>
          <w:tcPr>
            <w:tcW w:w="134" w:type="dxa"/>
          </w:tcPr>
          <w:p w14:paraId="715268E5" w14:textId="77777777" w:rsidR="007A1363" w:rsidRPr="00E76AED" w:rsidRDefault="007A1363" w:rsidP="007A1363">
            <w:pPr>
              <w:tabs>
                <w:tab w:val="left" w:pos="1080"/>
              </w:tabs>
              <w:spacing w:line="340" w:lineRule="exact"/>
              <w:jc w:val="center"/>
              <w:rPr>
                <w:rFonts w:ascii="Angsana New" w:hAnsi="Angsana New"/>
                <w:snapToGrid w:val="0"/>
                <w:sz w:val="28"/>
                <w:szCs w:val="28"/>
                <w:cs/>
                <w:lang w:eastAsia="th-TH"/>
              </w:rPr>
            </w:pPr>
          </w:p>
        </w:tc>
        <w:tc>
          <w:tcPr>
            <w:tcW w:w="1284" w:type="dxa"/>
            <w:gridSpan w:val="2"/>
            <w:tcBorders>
              <w:bottom w:val="single" w:sz="6" w:space="0" w:color="auto"/>
            </w:tcBorders>
          </w:tcPr>
          <w:p w14:paraId="018F0BB0" w14:textId="77777777" w:rsidR="007A1363" w:rsidRPr="00E76AED" w:rsidRDefault="007A1363" w:rsidP="007A1363">
            <w:pPr>
              <w:tabs>
                <w:tab w:val="left" w:pos="1080"/>
              </w:tabs>
              <w:spacing w:line="340" w:lineRule="exact"/>
              <w:jc w:val="center"/>
              <w:rPr>
                <w:rFonts w:ascii="Angsana New" w:hAnsi="Angsana New"/>
                <w:sz w:val="28"/>
                <w:szCs w:val="28"/>
              </w:rPr>
            </w:pPr>
            <w:r w:rsidRPr="00E76AED">
              <w:rPr>
                <w:rFonts w:ascii="Angsana New" w:hAnsi="Angsana New"/>
                <w:sz w:val="28"/>
                <w:szCs w:val="28"/>
              </w:rPr>
              <w:t>2022</w:t>
            </w:r>
          </w:p>
        </w:tc>
        <w:tc>
          <w:tcPr>
            <w:tcW w:w="142" w:type="dxa"/>
            <w:gridSpan w:val="2"/>
          </w:tcPr>
          <w:p w14:paraId="67C00107" w14:textId="77777777" w:rsidR="007A1363" w:rsidRPr="00E76AED" w:rsidRDefault="007A1363" w:rsidP="007A1363">
            <w:pPr>
              <w:tabs>
                <w:tab w:val="left" w:pos="1080"/>
              </w:tabs>
              <w:spacing w:line="340" w:lineRule="exact"/>
              <w:jc w:val="center"/>
              <w:rPr>
                <w:rFonts w:ascii="Angsana New" w:hAnsi="Angsana New"/>
                <w:snapToGrid w:val="0"/>
                <w:sz w:val="28"/>
                <w:szCs w:val="28"/>
                <w:cs/>
                <w:lang w:eastAsia="th-TH"/>
              </w:rPr>
            </w:pPr>
          </w:p>
        </w:tc>
        <w:tc>
          <w:tcPr>
            <w:tcW w:w="1133" w:type="dxa"/>
            <w:tcBorders>
              <w:bottom w:val="single" w:sz="6" w:space="0" w:color="auto"/>
            </w:tcBorders>
          </w:tcPr>
          <w:p w14:paraId="4BF45C2F" w14:textId="77777777" w:rsidR="007A1363" w:rsidRPr="00E76AED" w:rsidRDefault="007A1363" w:rsidP="007A1363">
            <w:pPr>
              <w:tabs>
                <w:tab w:val="left" w:pos="1080"/>
              </w:tabs>
              <w:spacing w:line="340" w:lineRule="exact"/>
              <w:jc w:val="center"/>
              <w:rPr>
                <w:rFonts w:ascii="Angsana New" w:hAnsi="Angsana New"/>
                <w:sz w:val="28"/>
                <w:szCs w:val="28"/>
              </w:rPr>
            </w:pPr>
            <w:r w:rsidRPr="00E76AED">
              <w:rPr>
                <w:rFonts w:ascii="Angsana New" w:hAnsi="Angsana New"/>
                <w:sz w:val="28"/>
                <w:szCs w:val="28"/>
              </w:rPr>
              <w:t>2023</w:t>
            </w:r>
          </w:p>
        </w:tc>
        <w:tc>
          <w:tcPr>
            <w:tcW w:w="142" w:type="dxa"/>
          </w:tcPr>
          <w:p w14:paraId="788158ED" w14:textId="77777777" w:rsidR="007A1363" w:rsidRPr="00E76AED" w:rsidRDefault="007A1363" w:rsidP="007A1363">
            <w:pPr>
              <w:tabs>
                <w:tab w:val="left" w:pos="1080"/>
              </w:tabs>
              <w:spacing w:line="340" w:lineRule="exact"/>
              <w:jc w:val="center"/>
              <w:rPr>
                <w:rFonts w:ascii="Angsana New" w:hAnsi="Angsana New"/>
                <w:snapToGrid w:val="0"/>
                <w:sz w:val="28"/>
                <w:szCs w:val="28"/>
                <w:cs/>
                <w:lang w:eastAsia="th-TH"/>
              </w:rPr>
            </w:pPr>
          </w:p>
        </w:tc>
        <w:tc>
          <w:tcPr>
            <w:tcW w:w="1139" w:type="dxa"/>
            <w:gridSpan w:val="2"/>
            <w:tcBorders>
              <w:bottom w:val="single" w:sz="6" w:space="0" w:color="auto"/>
            </w:tcBorders>
          </w:tcPr>
          <w:p w14:paraId="153D84D8" w14:textId="77777777" w:rsidR="007A1363" w:rsidRPr="00E76AED" w:rsidRDefault="007A1363" w:rsidP="007A1363">
            <w:pPr>
              <w:tabs>
                <w:tab w:val="left" w:pos="1080"/>
              </w:tabs>
              <w:spacing w:line="340" w:lineRule="exact"/>
              <w:jc w:val="center"/>
              <w:rPr>
                <w:rFonts w:ascii="Angsana New" w:hAnsi="Angsana New"/>
                <w:sz w:val="28"/>
                <w:szCs w:val="28"/>
              </w:rPr>
            </w:pPr>
            <w:r w:rsidRPr="00E76AED">
              <w:rPr>
                <w:rFonts w:ascii="Angsana New" w:hAnsi="Angsana New"/>
                <w:sz w:val="28"/>
                <w:szCs w:val="28"/>
              </w:rPr>
              <w:t>2022</w:t>
            </w:r>
          </w:p>
        </w:tc>
      </w:tr>
      <w:tr w:rsidR="007A1363" w:rsidRPr="00E76AED" w14:paraId="614F8C55" w14:textId="77777777" w:rsidTr="005B6129">
        <w:tc>
          <w:tcPr>
            <w:tcW w:w="3102" w:type="dxa"/>
          </w:tcPr>
          <w:p w14:paraId="41B105BD" w14:textId="77777777" w:rsidR="007A1363" w:rsidRPr="00E76AED" w:rsidRDefault="007A1363" w:rsidP="007A1363">
            <w:pPr>
              <w:pStyle w:val="Heading4"/>
              <w:tabs>
                <w:tab w:val="left" w:pos="884"/>
                <w:tab w:val="left" w:pos="1451"/>
                <w:tab w:val="left" w:pos="2302"/>
              </w:tabs>
              <w:spacing w:line="340" w:lineRule="exact"/>
              <w:rPr>
                <w:rFonts w:ascii="Angsana New" w:hAnsi="Angsana New" w:cs="Angsana New"/>
                <w:color w:val="FF0000"/>
                <w:sz w:val="28"/>
                <w:szCs w:val="28"/>
              </w:rPr>
            </w:pPr>
            <w:r w:rsidRPr="00E76AED">
              <w:rPr>
                <w:rFonts w:ascii="Angsana New" w:hAnsi="Angsana New" w:cs="Angsana New"/>
                <w:sz w:val="28"/>
                <w:szCs w:val="28"/>
              </w:rPr>
              <w:t>Beginning balance of the year</w:t>
            </w:r>
          </w:p>
        </w:tc>
        <w:tc>
          <w:tcPr>
            <w:tcW w:w="1276" w:type="dxa"/>
            <w:tcBorders>
              <w:top w:val="single" w:sz="6" w:space="0" w:color="auto"/>
            </w:tcBorders>
            <w:vAlign w:val="bottom"/>
          </w:tcPr>
          <w:p w14:paraId="3F35F21C" w14:textId="3AC30358" w:rsidR="007A1363" w:rsidRPr="00E76AED" w:rsidRDefault="007A1363" w:rsidP="007A1363">
            <w:pPr>
              <w:tabs>
                <w:tab w:val="left" w:pos="284"/>
                <w:tab w:val="left" w:pos="851"/>
                <w:tab w:val="left" w:pos="1985"/>
              </w:tabs>
              <w:spacing w:line="340" w:lineRule="exact"/>
              <w:ind w:right="222"/>
              <w:jc w:val="right"/>
              <w:rPr>
                <w:rFonts w:asciiTheme="majorBidi" w:hAnsiTheme="majorBidi" w:cstheme="majorBidi"/>
                <w:sz w:val="28"/>
                <w:szCs w:val="28"/>
              </w:rPr>
            </w:pPr>
            <w:r w:rsidRPr="00E76AED">
              <w:rPr>
                <w:rFonts w:asciiTheme="majorBidi" w:hAnsiTheme="majorBidi"/>
                <w:sz w:val="28"/>
                <w:szCs w:val="28"/>
                <w:cs/>
              </w:rPr>
              <w:t>-</w:t>
            </w:r>
          </w:p>
        </w:tc>
        <w:tc>
          <w:tcPr>
            <w:tcW w:w="134" w:type="dxa"/>
          </w:tcPr>
          <w:p w14:paraId="1395FCD5" w14:textId="77777777" w:rsidR="007A1363" w:rsidRPr="00E76AED" w:rsidRDefault="007A1363" w:rsidP="007A1363">
            <w:pPr>
              <w:tabs>
                <w:tab w:val="left" w:pos="426"/>
                <w:tab w:val="left" w:pos="937"/>
              </w:tabs>
              <w:spacing w:line="340" w:lineRule="exact"/>
              <w:jc w:val="both"/>
              <w:rPr>
                <w:rFonts w:ascii="Angsana New" w:hAnsi="Angsana New"/>
                <w:color w:val="FF0000"/>
                <w:sz w:val="28"/>
                <w:szCs w:val="28"/>
                <w:cs/>
              </w:rPr>
            </w:pPr>
          </w:p>
        </w:tc>
        <w:tc>
          <w:tcPr>
            <w:tcW w:w="1284" w:type="dxa"/>
            <w:gridSpan w:val="2"/>
            <w:tcBorders>
              <w:top w:val="single" w:sz="6" w:space="0" w:color="auto"/>
            </w:tcBorders>
            <w:vAlign w:val="bottom"/>
          </w:tcPr>
          <w:p w14:paraId="7C1136FD" w14:textId="29E9BB45" w:rsidR="007A1363" w:rsidRPr="00E76AED" w:rsidRDefault="007A1363" w:rsidP="007A1363">
            <w:pPr>
              <w:tabs>
                <w:tab w:val="left" w:pos="284"/>
                <w:tab w:val="left" w:pos="851"/>
                <w:tab w:val="left" w:pos="1985"/>
              </w:tabs>
              <w:spacing w:line="340" w:lineRule="exact"/>
              <w:ind w:right="222"/>
              <w:jc w:val="right"/>
              <w:rPr>
                <w:rFonts w:asciiTheme="majorBidi" w:hAnsiTheme="majorBidi" w:cstheme="majorBidi"/>
                <w:sz w:val="28"/>
                <w:szCs w:val="28"/>
              </w:rPr>
            </w:pPr>
            <w:r w:rsidRPr="00E76AED">
              <w:rPr>
                <w:rFonts w:asciiTheme="majorBidi" w:hAnsiTheme="majorBidi"/>
                <w:sz w:val="28"/>
                <w:szCs w:val="28"/>
                <w:cs/>
              </w:rPr>
              <w:t>-</w:t>
            </w:r>
          </w:p>
        </w:tc>
        <w:tc>
          <w:tcPr>
            <w:tcW w:w="142" w:type="dxa"/>
            <w:gridSpan w:val="2"/>
          </w:tcPr>
          <w:p w14:paraId="3B779048" w14:textId="77777777" w:rsidR="007A1363" w:rsidRPr="00E76AED" w:rsidRDefault="007A1363" w:rsidP="007A1363">
            <w:pPr>
              <w:tabs>
                <w:tab w:val="left" w:pos="284"/>
                <w:tab w:val="left" w:pos="851"/>
                <w:tab w:val="left" w:pos="1985"/>
              </w:tabs>
              <w:spacing w:line="340" w:lineRule="exact"/>
              <w:jc w:val="right"/>
              <w:rPr>
                <w:rFonts w:ascii="Angsana New" w:hAnsi="Angsana New"/>
                <w:sz w:val="28"/>
                <w:szCs w:val="28"/>
              </w:rPr>
            </w:pPr>
          </w:p>
        </w:tc>
        <w:tc>
          <w:tcPr>
            <w:tcW w:w="1133" w:type="dxa"/>
            <w:tcBorders>
              <w:top w:val="single" w:sz="6" w:space="0" w:color="auto"/>
            </w:tcBorders>
            <w:vAlign w:val="bottom"/>
          </w:tcPr>
          <w:p w14:paraId="74E6E41C" w14:textId="5E3DF0BF" w:rsidR="007A1363" w:rsidRPr="00E76AED" w:rsidRDefault="007A1363" w:rsidP="007A1363">
            <w:pPr>
              <w:tabs>
                <w:tab w:val="left" w:pos="284"/>
                <w:tab w:val="left" w:pos="851"/>
                <w:tab w:val="left" w:pos="1985"/>
              </w:tabs>
              <w:spacing w:line="340" w:lineRule="exact"/>
              <w:ind w:right="222"/>
              <w:jc w:val="right"/>
              <w:rPr>
                <w:rFonts w:asciiTheme="majorBidi" w:hAnsiTheme="majorBidi" w:cstheme="majorBidi"/>
                <w:sz w:val="28"/>
                <w:szCs w:val="28"/>
              </w:rPr>
            </w:pPr>
            <w:r w:rsidRPr="00E76AED">
              <w:rPr>
                <w:rFonts w:asciiTheme="majorBidi" w:hAnsiTheme="majorBidi"/>
                <w:sz w:val="28"/>
                <w:szCs w:val="28"/>
                <w:cs/>
              </w:rPr>
              <w:t>-</w:t>
            </w:r>
          </w:p>
        </w:tc>
        <w:tc>
          <w:tcPr>
            <w:tcW w:w="142" w:type="dxa"/>
          </w:tcPr>
          <w:p w14:paraId="58C9EAB9" w14:textId="77777777" w:rsidR="007A1363" w:rsidRPr="00E76AED" w:rsidRDefault="007A1363" w:rsidP="007A1363">
            <w:pPr>
              <w:tabs>
                <w:tab w:val="left" w:pos="284"/>
                <w:tab w:val="left" w:pos="851"/>
                <w:tab w:val="left" w:pos="1985"/>
              </w:tabs>
              <w:spacing w:line="340" w:lineRule="exact"/>
              <w:jc w:val="right"/>
              <w:rPr>
                <w:rFonts w:ascii="Angsana New" w:hAnsi="Angsana New"/>
                <w:sz w:val="28"/>
                <w:szCs w:val="28"/>
              </w:rPr>
            </w:pPr>
          </w:p>
        </w:tc>
        <w:tc>
          <w:tcPr>
            <w:tcW w:w="1139" w:type="dxa"/>
            <w:gridSpan w:val="2"/>
            <w:tcBorders>
              <w:top w:val="single" w:sz="6" w:space="0" w:color="auto"/>
            </w:tcBorders>
            <w:vAlign w:val="bottom"/>
          </w:tcPr>
          <w:p w14:paraId="553EB26B" w14:textId="6E4375D2" w:rsidR="007A1363" w:rsidRPr="00E76AED" w:rsidRDefault="007A1363" w:rsidP="007A1363">
            <w:pPr>
              <w:tabs>
                <w:tab w:val="left" w:pos="284"/>
                <w:tab w:val="left" w:pos="851"/>
                <w:tab w:val="left" w:pos="1985"/>
              </w:tabs>
              <w:spacing w:line="340" w:lineRule="exact"/>
              <w:ind w:right="222"/>
              <w:jc w:val="right"/>
              <w:rPr>
                <w:rFonts w:asciiTheme="majorBidi" w:hAnsiTheme="majorBidi" w:cstheme="majorBidi"/>
                <w:sz w:val="28"/>
                <w:szCs w:val="28"/>
              </w:rPr>
            </w:pPr>
            <w:r w:rsidRPr="00E76AED">
              <w:rPr>
                <w:rFonts w:asciiTheme="majorBidi" w:hAnsiTheme="majorBidi"/>
                <w:sz w:val="28"/>
                <w:szCs w:val="28"/>
                <w:cs/>
              </w:rPr>
              <w:t>-</w:t>
            </w:r>
          </w:p>
        </w:tc>
      </w:tr>
      <w:tr w:rsidR="007A1363" w:rsidRPr="00E76AED" w14:paraId="57D56B71" w14:textId="77777777" w:rsidTr="005B6129">
        <w:tc>
          <w:tcPr>
            <w:tcW w:w="3102" w:type="dxa"/>
          </w:tcPr>
          <w:p w14:paraId="43C79470" w14:textId="77777777" w:rsidR="007A1363" w:rsidRPr="00E76AED" w:rsidRDefault="007A1363" w:rsidP="007A1363">
            <w:pPr>
              <w:pStyle w:val="Heading4"/>
              <w:tabs>
                <w:tab w:val="left" w:pos="884"/>
                <w:tab w:val="left" w:pos="1451"/>
                <w:tab w:val="left" w:pos="2302"/>
              </w:tabs>
              <w:spacing w:line="340" w:lineRule="exact"/>
              <w:rPr>
                <w:rFonts w:ascii="Angsana New" w:hAnsi="Angsana New" w:cs="Angsana New"/>
                <w:color w:val="FF0000"/>
                <w:sz w:val="28"/>
                <w:szCs w:val="28"/>
              </w:rPr>
            </w:pPr>
            <w:r w:rsidRPr="00E76AED">
              <w:rPr>
                <w:rFonts w:ascii="Angsana New" w:hAnsi="Angsana New" w:cs="Angsana New"/>
                <w:sz w:val="28"/>
                <w:szCs w:val="28"/>
              </w:rPr>
              <w:t>Additional during the year</w:t>
            </w:r>
          </w:p>
        </w:tc>
        <w:tc>
          <w:tcPr>
            <w:tcW w:w="1276" w:type="dxa"/>
          </w:tcPr>
          <w:p w14:paraId="5A965451" w14:textId="3CB1C814" w:rsidR="007A1363" w:rsidRPr="00E76AED" w:rsidRDefault="007A1363" w:rsidP="007A1363">
            <w:pPr>
              <w:tabs>
                <w:tab w:val="left" w:pos="284"/>
                <w:tab w:val="left" w:pos="851"/>
                <w:tab w:val="left" w:pos="1985"/>
              </w:tabs>
              <w:spacing w:line="340" w:lineRule="exact"/>
              <w:jc w:val="right"/>
              <w:rPr>
                <w:rFonts w:ascii="Angsana New" w:hAnsi="Angsana New"/>
                <w:color w:val="FF0000"/>
                <w:sz w:val="28"/>
                <w:szCs w:val="28"/>
              </w:rPr>
            </w:pPr>
            <w:r w:rsidRPr="00E76AED">
              <w:rPr>
                <w:rFonts w:asciiTheme="majorBidi" w:hAnsiTheme="majorBidi" w:cstheme="majorBidi"/>
                <w:sz w:val="28"/>
                <w:szCs w:val="28"/>
              </w:rPr>
              <w:t>4,868</w:t>
            </w:r>
          </w:p>
        </w:tc>
        <w:tc>
          <w:tcPr>
            <w:tcW w:w="134" w:type="dxa"/>
          </w:tcPr>
          <w:p w14:paraId="542D9A24" w14:textId="77777777" w:rsidR="007A1363" w:rsidRPr="00E76AED" w:rsidRDefault="007A1363" w:rsidP="007A1363">
            <w:pPr>
              <w:tabs>
                <w:tab w:val="left" w:pos="426"/>
                <w:tab w:val="left" w:pos="937"/>
              </w:tabs>
              <w:spacing w:line="340" w:lineRule="exact"/>
              <w:jc w:val="both"/>
              <w:rPr>
                <w:rFonts w:ascii="Angsana New" w:hAnsi="Angsana New"/>
                <w:color w:val="FF0000"/>
                <w:sz w:val="28"/>
                <w:szCs w:val="28"/>
                <w:cs/>
              </w:rPr>
            </w:pPr>
          </w:p>
        </w:tc>
        <w:tc>
          <w:tcPr>
            <w:tcW w:w="1284" w:type="dxa"/>
            <w:gridSpan w:val="2"/>
            <w:vAlign w:val="bottom"/>
          </w:tcPr>
          <w:p w14:paraId="747F3470" w14:textId="66B7837A" w:rsidR="007A1363" w:rsidRPr="00E76AED" w:rsidRDefault="007A1363" w:rsidP="007A1363">
            <w:pPr>
              <w:tabs>
                <w:tab w:val="left" w:pos="284"/>
                <w:tab w:val="left" w:pos="851"/>
                <w:tab w:val="left" w:pos="1985"/>
              </w:tabs>
              <w:spacing w:line="340" w:lineRule="exact"/>
              <w:ind w:right="222"/>
              <w:jc w:val="right"/>
              <w:rPr>
                <w:rFonts w:asciiTheme="majorBidi" w:hAnsiTheme="majorBidi" w:cstheme="majorBidi"/>
                <w:sz w:val="28"/>
                <w:szCs w:val="28"/>
              </w:rPr>
            </w:pPr>
            <w:r w:rsidRPr="00E76AED">
              <w:rPr>
                <w:rFonts w:asciiTheme="majorBidi" w:hAnsiTheme="majorBidi"/>
                <w:sz w:val="28"/>
                <w:szCs w:val="28"/>
                <w:cs/>
              </w:rPr>
              <w:t>-</w:t>
            </w:r>
          </w:p>
        </w:tc>
        <w:tc>
          <w:tcPr>
            <w:tcW w:w="142" w:type="dxa"/>
            <w:gridSpan w:val="2"/>
          </w:tcPr>
          <w:p w14:paraId="4F0B92F7" w14:textId="77777777" w:rsidR="007A1363" w:rsidRPr="00E76AED" w:rsidRDefault="007A1363" w:rsidP="007A1363">
            <w:pPr>
              <w:tabs>
                <w:tab w:val="left" w:pos="284"/>
                <w:tab w:val="left" w:pos="851"/>
                <w:tab w:val="left" w:pos="1985"/>
              </w:tabs>
              <w:spacing w:line="340" w:lineRule="exact"/>
              <w:ind w:right="222"/>
              <w:jc w:val="right"/>
              <w:rPr>
                <w:rFonts w:ascii="Angsana New" w:hAnsi="Angsana New"/>
                <w:sz w:val="28"/>
                <w:szCs w:val="28"/>
              </w:rPr>
            </w:pPr>
          </w:p>
        </w:tc>
        <w:tc>
          <w:tcPr>
            <w:tcW w:w="1133" w:type="dxa"/>
          </w:tcPr>
          <w:p w14:paraId="0A11E553" w14:textId="737788D9" w:rsidR="007A1363" w:rsidRPr="00E76AED" w:rsidRDefault="007A1363" w:rsidP="007A1363">
            <w:pPr>
              <w:tabs>
                <w:tab w:val="left" w:pos="284"/>
                <w:tab w:val="left" w:pos="851"/>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4,868</w:t>
            </w:r>
          </w:p>
        </w:tc>
        <w:tc>
          <w:tcPr>
            <w:tcW w:w="142" w:type="dxa"/>
          </w:tcPr>
          <w:p w14:paraId="6B976197" w14:textId="77777777" w:rsidR="007A1363" w:rsidRPr="00E76AED" w:rsidRDefault="007A1363" w:rsidP="007A1363">
            <w:pPr>
              <w:tabs>
                <w:tab w:val="left" w:pos="284"/>
                <w:tab w:val="left" w:pos="851"/>
                <w:tab w:val="left" w:pos="1985"/>
              </w:tabs>
              <w:spacing w:line="340" w:lineRule="exact"/>
              <w:ind w:right="222"/>
              <w:jc w:val="right"/>
              <w:rPr>
                <w:rFonts w:ascii="Angsana New" w:hAnsi="Angsana New"/>
                <w:sz w:val="28"/>
                <w:szCs w:val="28"/>
              </w:rPr>
            </w:pPr>
          </w:p>
        </w:tc>
        <w:tc>
          <w:tcPr>
            <w:tcW w:w="1139" w:type="dxa"/>
            <w:gridSpan w:val="2"/>
            <w:vAlign w:val="bottom"/>
          </w:tcPr>
          <w:p w14:paraId="2987BFCA" w14:textId="1B0D75D0" w:rsidR="007A1363" w:rsidRPr="00E76AED" w:rsidRDefault="007A1363" w:rsidP="007A1363">
            <w:pPr>
              <w:tabs>
                <w:tab w:val="left" w:pos="284"/>
                <w:tab w:val="left" w:pos="851"/>
                <w:tab w:val="left" w:pos="1985"/>
              </w:tabs>
              <w:spacing w:line="340" w:lineRule="exact"/>
              <w:ind w:right="222"/>
              <w:jc w:val="right"/>
              <w:rPr>
                <w:rFonts w:asciiTheme="majorBidi" w:hAnsiTheme="majorBidi" w:cstheme="majorBidi"/>
                <w:sz w:val="28"/>
                <w:szCs w:val="28"/>
              </w:rPr>
            </w:pPr>
            <w:r w:rsidRPr="00E76AED">
              <w:rPr>
                <w:rFonts w:asciiTheme="majorBidi" w:hAnsiTheme="majorBidi"/>
                <w:sz w:val="28"/>
                <w:szCs w:val="28"/>
                <w:cs/>
              </w:rPr>
              <w:t>-</w:t>
            </w:r>
          </w:p>
        </w:tc>
      </w:tr>
      <w:tr w:rsidR="007A1363" w:rsidRPr="00E76AED" w14:paraId="190E9D49" w14:textId="77777777" w:rsidTr="00C05A0C">
        <w:tc>
          <w:tcPr>
            <w:tcW w:w="3102" w:type="dxa"/>
          </w:tcPr>
          <w:p w14:paraId="3187BDB2" w14:textId="77777777" w:rsidR="007A1363" w:rsidRPr="00E76AED" w:rsidRDefault="007A1363" w:rsidP="007A1363">
            <w:pPr>
              <w:tabs>
                <w:tab w:val="left" w:pos="884"/>
                <w:tab w:val="left" w:pos="1735"/>
                <w:tab w:val="left" w:pos="2302"/>
                <w:tab w:val="left" w:pos="2869"/>
              </w:tabs>
              <w:spacing w:line="340" w:lineRule="exact"/>
              <w:jc w:val="both"/>
              <w:rPr>
                <w:rFonts w:ascii="Angsana New" w:hAnsi="Angsana New"/>
                <w:color w:val="FF0000"/>
                <w:sz w:val="28"/>
                <w:szCs w:val="28"/>
                <w:cs/>
              </w:rPr>
            </w:pPr>
            <w:r w:rsidRPr="00E76AED">
              <w:rPr>
                <w:rFonts w:ascii="Angsana New" w:hAnsi="Angsana New"/>
                <w:sz w:val="28"/>
                <w:szCs w:val="28"/>
              </w:rPr>
              <w:t>Deduction during the year</w:t>
            </w:r>
          </w:p>
        </w:tc>
        <w:tc>
          <w:tcPr>
            <w:tcW w:w="1276" w:type="dxa"/>
            <w:vAlign w:val="bottom"/>
          </w:tcPr>
          <w:p w14:paraId="3F8521DE" w14:textId="756ECCC6" w:rsidR="007A1363" w:rsidRPr="00E76AED" w:rsidRDefault="007A1363" w:rsidP="007A1363">
            <w:pPr>
              <w:tabs>
                <w:tab w:val="left" w:pos="284"/>
                <w:tab w:val="left" w:pos="851"/>
                <w:tab w:val="left" w:pos="1985"/>
              </w:tabs>
              <w:spacing w:line="340" w:lineRule="exact"/>
              <w:ind w:right="222"/>
              <w:jc w:val="right"/>
              <w:rPr>
                <w:rFonts w:asciiTheme="majorBidi" w:hAnsiTheme="majorBidi" w:cstheme="majorBidi"/>
                <w:sz w:val="28"/>
                <w:szCs w:val="28"/>
              </w:rPr>
            </w:pPr>
            <w:r w:rsidRPr="00E76AED">
              <w:rPr>
                <w:rFonts w:asciiTheme="majorBidi" w:hAnsiTheme="majorBidi"/>
                <w:sz w:val="28"/>
                <w:szCs w:val="28"/>
                <w:cs/>
              </w:rPr>
              <w:t>-</w:t>
            </w:r>
          </w:p>
        </w:tc>
        <w:tc>
          <w:tcPr>
            <w:tcW w:w="134" w:type="dxa"/>
          </w:tcPr>
          <w:p w14:paraId="71711112" w14:textId="77777777" w:rsidR="007A1363" w:rsidRPr="00E76AED" w:rsidRDefault="007A1363" w:rsidP="007A1363">
            <w:pPr>
              <w:tabs>
                <w:tab w:val="left" w:pos="426"/>
                <w:tab w:val="left" w:pos="937"/>
              </w:tabs>
              <w:spacing w:line="340" w:lineRule="exact"/>
              <w:jc w:val="right"/>
              <w:rPr>
                <w:rFonts w:ascii="Angsana New" w:hAnsi="Angsana New"/>
                <w:color w:val="FF0000"/>
                <w:sz w:val="28"/>
                <w:szCs w:val="28"/>
                <w:cs/>
              </w:rPr>
            </w:pPr>
          </w:p>
        </w:tc>
        <w:tc>
          <w:tcPr>
            <w:tcW w:w="1284" w:type="dxa"/>
            <w:gridSpan w:val="2"/>
            <w:vAlign w:val="bottom"/>
          </w:tcPr>
          <w:p w14:paraId="19A8CE10" w14:textId="0507C2D8" w:rsidR="007A1363" w:rsidRPr="00E76AED" w:rsidRDefault="007A1363" w:rsidP="007A1363">
            <w:pPr>
              <w:tabs>
                <w:tab w:val="left" w:pos="284"/>
                <w:tab w:val="left" w:pos="851"/>
                <w:tab w:val="left" w:pos="1985"/>
              </w:tabs>
              <w:spacing w:line="340" w:lineRule="exact"/>
              <w:ind w:right="222"/>
              <w:jc w:val="right"/>
              <w:rPr>
                <w:rFonts w:asciiTheme="majorBidi" w:hAnsiTheme="majorBidi" w:cstheme="majorBidi"/>
                <w:sz w:val="28"/>
                <w:szCs w:val="28"/>
              </w:rPr>
            </w:pPr>
            <w:r w:rsidRPr="00E76AED">
              <w:rPr>
                <w:rFonts w:asciiTheme="majorBidi" w:hAnsiTheme="majorBidi"/>
                <w:sz w:val="28"/>
                <w:szCs w:val="28"/>
                <w:cs/>
              </w:rPr>
              <w:t>-</w:t>
            </w:r>
          </w:p>
        </w:tc>
        <w:tc>
          <w:tcPr>
            <w:tcW w:w="142" w:type="dxa"/>
            <w:gridSpan w:val="2"/>
          </w:tcPr>
          <w:p w14:paraId="7BF5EC4A" w14:textId="77777777" w:rsidR="007A1363" w:rsidRPr="00E76AED" w:rsidRDefault="007A1363" w:rsidP="007A1363">
            <w:pPr>
              <w:tabs>
                <w:tab w:val="left" w:pos="426"/>
                <w:tab w:val="left" w:pos="937"/>
              </w:tabs>
              <w:spacing w:line="340" w:lineRule="exact"/>
              <w:jc w:val="right"/>
              <w:rPr>
                <w:rFonts w:ascii="Angsana New" w:hAnsi="Angsana New"/>
                <w:sz w:val="28"/>
                <w:szCs w:val="28"/>
              </w:rPr>
            </w:pPr>
          </w:p>
        </w:tc>
        <w:tc>
          <w:tcPr>
            <w:tcW w:w="1133" w:type="dxa"/>
            <w:vAlign w:val="bottom"/>
          </w:tcPr>
          <w:p w14:paraId="2476C0BB" w14:textId="137F1616" w:rsidR="007A1363" w:rsidRPr="00E76AED" w:rsidRDefault="007A1363" w:rsidP="007A1363">
            <w:pPr>
              <w:tabs>
                <w:tab w:val="left" w:pos="284"/>
                <w:tab w:val="left" w:pos="851"/>
                <w:tab w:val="left" w:pos="1985"/>
              </w:tabs>
              <w:spacing w:line="340" w:lineRule="exact"/>
              <w:ind w:right="222"/>
              <w:jc w:val="right"/>
              <w:rPr>
                <w:rFonts w:asciiTheme="majorBidi" w:hAnsiTheme="majorBidi" w:cstheme="majorBidi"/>
                <w:sz w:val="28"/>
                <w:szCs w:val="28"/>
              </w:rPr>
            </w:pPr>
            <w:r w:rsidRPr="00E76AED">
              <w:rPr>
                <w:rFonts w:asciiTheme="majorBidi" w:hAnsiTheme="majorBidi"/>
                <w:sz w:val="28"/>
                <w:szCs w:val="28"/>
                <w:cs/>
              </w:rPr>
              <w:t>-</w:t>
            </w:r>
          </w:p>
        </w:tc>
        <w:tc>
          <w:tcPr>
            <w:tcW w:w="142" w:type="dxa"/>
          </w:tcPr>
          <w:p w14:paraId="7ACC847F" w14:textId="77777777" w:rsidR="007A1363" w:rsidRPr="00E76AED" w:rsidRDefault="007A1363" w:rsidP="007A1363">
            <w:pPr>
              <w:tabs>
                <w:tab w:val="left" w:pos="426"/>
                <w:tab w:val="left" w:pos="937"/>
              </w:tabs>
              <w:spacing w:line="340" w:lineRule="exact"/>
              <w:jc w:val="right"/>
              <w:rPr>
                <w:rFonts w:ascii="Angsana New" w:hAnsi="Angsana New"/>
                <w:sz w:val="28"/>
                <w:szCs w:val="28"/>
              </w:rPr>
            </w:pPr>
          </w:p>
        </w:tc>
        <w:tc>
          <w:tcPr>
            <w:tcW w:w="1139" w:type="dxa"/>
            <w:gridSpan w:val="2"/>
            <w:vAlign w:val="bottom"/>
          </w:tcPr>
          <w:p w14:paraId="1303EFAE" w14:textId="5AB7E2CF" w:rsidR="007A1363" w:rsidRPr="00E76AED" w:rsidRDefault="007A1363" w:rsidP="007A1363">
            <w:pPr>
              <w:tabs>
                <w:tab w:val="left" w:pos="284"/>
                <w:tab w:val="left" w:pos="851"/>
                <w:tab w:val="left" w:pos="1985"/>
              </w:tabs>
              <w:spacing w:line="340" w:lineRule="exact"/>
              <w:ind w:right="222"/>
              <w:jc w:val="right"/>
              <w:rPr>
                <w:rFonts w:asciiTheme="majorBidi" w:hAnsiTheme="majorBidi" w:cstheme="majorBidi"/>
                <w:sz w:val="28"/>
                <w:szCs w:val="28"/>
              </w:rPr>
            </w:pPr>
            <w:r w:rsidRPr="00E76AED">
              <w:rPr>
                <w:rFonts w:asciiTheme="majorBidi" w:hAnsiTheme="majorBidi"/>
                <w:sz w:val="28"/>
                <w:szCs w:val="28"/>
                <w:cs/>
              </w:rPr>
              <w:t>-</w:t>
            </w:r>
          </w:p>
        </w:tc>
      </w:tr>
      <w:tr w:rsidR="007A1363" w:rsidRPr="00E76AED" w14:paraId="5EFF7294" w14:textId="77777777" w:rsidTr="00C05A0C">
        <w:tc>
          <w:tcPr>
            <w:tcW w:w="3102" w:type="dxa"/>
          </w:tcPr>
          <w:p w14:paraId="60B4C066" w14:textId="77777777" w:rsidR="007A1363" w:rsidRPr="00E76AED" w:rsidRDefault="007A1363" w:rsidP="007A1363">
            <w:pPr>
              <w:tabs>
                <w:tab w:val="left" w:pos="884"/>
                <w:tab w:val="left" w:pos="1451"/>
                <w:tab w:val="left" w:pos="2302"/>
                <w:tab w:val="left" w:pos="3010"/>
              </w:tabs>
              <w:spacing w:line="340" w:lineRule="exact"/>
              <w:jc w:val="both"/>
              <w:rPr>
                <w:rFonts w:ascii="Angsana New" w:hAnsi="Angsana New"/>
                <w:color w:val="FF0000"/>
                <w:sz w:val="28"/>
                <w:szCs w:val="28"/>
                <w:cs/>
              </w:rPr>
            </w:pPr>
            <w:r w:rsidRPr="00E76AED">
              <w:rPr>
                <w:rFonts w:ascii="Angsana New" w:hAnsi="Angsana New"/>
                <w:sz w:val="28"/>
                <w:szCs w:val="28"/>
              </w:rPr>
              <w:t>Ending balance at end of year</w:t>
            </w:r>
          </w:p>
        </w:tc>
        <w:tc>
          <w:tcPr>
            <w:tcW w:w="1276" w:type="dxa"/>
            <w:tcBorders>
              <w:top w:val="single" w:sz="6" w:space="0" w:color="auto"/>
              <w:bottom w:val="double" w:sz="6" w:space="0" w:color="auto"/>
            </w:tcBorders>
            <w:vAlign w:val="bottom"/>
          </w:tcPr>
          <w:p w14:paraId="114602D1" w14:textId="19AB8B47" w:rsidR="007A1363" w:rsidRPr="00E76AED" w:rsidRDefault="007A1363" w:rsidP="007A1363">
            <w:pPr>
              <w:tabs>
                <w:tab w:val="left" w:pos="284"/>
                <w:tab w:val="left" w:pos="851"/>
                <w:tab w:val="left" w:pos="1985"/>
              </w:tabs>
              <w:spacing w:line="340" w:lineRule="exact"/>
              <w:jc w:val="right"/>
              <w:rPr>
                <w:rFonts w:ascii="Angsana New" w:hAnsi="Angsana New"/>
                <w:color w:val="FF0000"/>
                <w:sz w:val="28"/>
                <w:szCs w:val="28"/>
              </w:rPr>
            </w:pPr>
            <w:r w:rsidRPr="00E76AED">
              <w:rPr>
                <w:rFonts w:asciiTheme="majorBidi" w:hAnsiTheme="majorBidi" w:cstheme="majorBidi"/>
                <w:sz w:val="28"/>
                <w:szCs w:val="28"/>
              </w:rPr>
              <w:t>4,868</w:t>
            </w:r>
          </w:p>
        </w:tc>
        <w:tc>
          <w:tcPr>
            <w:tcW w:w="134" w:type="dxa"/>
            <w:vAlign w:val="bottom"/>
          </w:tcPr>
          <w:p w14:paraId="45E6C5C5" w14:textId="77777777" w:rsidR="007A1363" w:rsidRPr="00E76AED" w:rsidRDefault="007A1363" w:rsidP="007A1363">
            <w:pPr>
              <w:tabs>
                <w:tab w:val="left" w:pos="426"/>
                <w:tab w:val="left" w:pos="937"/>
              </w:tabs>
              <w:spacing w:line="340" w:lineRule="exact"/>
              <w:jc w:val="center"/>
              <w:rPr>
                <w:rFonts w:ascii="Angsana New" w:hAnsi="Angsana New"/>
                <w:color w:val="FF0000"/>
                <w:sz w:val="28"/>
                <w:szCs w:val="28"/>
                <w:cs/>
              </w:rPr>
            </w:pPr>
          </w:p>
        </w:tc>
        <w:tc>
          <w:tcPr>
            <w:tcW w:w="1284" w:type="dxa"/>
            <w:gridSpan w:val="2"/>
            <w:tcBorders>
              <w:top w:val="single" w:sz="6" w:space="0" w:color="auto"/>
              <w:bottom w:val="double" w:sz="6" w:space="0" w:color="auto"/>
            </w:tcBorders>
            <w:vAlign w:val="bottom"/>
          </w:tcPr>
          <w:p w14:paraId="413DF919" w14:textId="6EE1632C" w:rsidR="007A1363" w:rsidRPr="00E76AED" w:rsidRDefault="007A1363" w:rsidP="007A1363">
            <w:pPr>
              <w:tabs>
                <w:tab w:val="left" w:pos="284"/>
                <w:tab w:val="left" w:pos="851"/>
                <w:tab w:val="left" w:pos="1985"/>
              </w:tabs>
              <w:spacing w:line="340" w:lineRule="exact"/>
              <w:ind w:right="222"/>
              <w:jc w:val="right"/>
              <w:rPr>
                <w:rFonts w:asciiTheme="majorBidi" w:hAnsiTheme="majorBidi" w:cstheme="majorBidi"/>
                <w:sz w:val="28"/>
                <w:szCs w:val="28"/>
              </w:rPr>
            </w:pPr>
            <w:r w:rsidRPr="00E76AED">
              <w:rPr>
                <w:rFonts w:asciiTheme="majorBidi" w:hAnsiTheme="majorBidi"/>
                <w:sz w:val="28"/>
                <w:szCs w:val="28"/>
                <w:cs/>
              </w:rPr>
              <w:t>-</w:t>
            </w:r>
          </w:p>
        </w:tc>
        <w:tc>
          <w:tcPr>
            <w:tcW w:w="142" w:type="dxa"/>
            <w:gridSpan w:val="2"/>
            <w:vAlign w:val="bottom"/>
          </w:tcPr>
          <w:p w14:paraId="018A0875" w14:textId="77777777" w:rsidR="007A1363" w:rsidRPr="00E76AED" w:rsidRDefault="007A1363" w:rsidP="007A1363">
            <w:pPr>
              <w:tabs>
                <w:tab w:val="left" w:pos="284"/>
                <w:tab w:val="left" w:pos="851"/>
                <w:tab w:val="left" w:pos="1985"/>
              </w:tabs>
              <w:spacing w:line="340" w:lineRule="exact"/>
              <w:jc w:val="right"/>
              <w:rPr>
                <w:rFonts w:ascii="Angsana New" w:hAnsi="Angsana New"/>
                <w:sz w:val="28"/>
                <w:szCs w:val="28"/>
              </w:rPr>
            </w:pPr>
          </w:p>
        </w:tc>
        <w:tc>
          <w:tcPr>
            <w:tcW w:w="1133" w:type="dxa"/>
            <w:tcBorders>
              <w:top w:val="single" w:sz="6" w:space="0" w:color="auto"/>
              <w:bottom w:val="double" w:sz="6" w:space="0" w:color="auto"/>
            </w:tcBorders>
            <w:vAlign w:val="bottom"/>
          </w:tcPr>
          <w:p w14:paraId="277311D9" w14:textId="28A27AB6" w:rsidR="007A1363" w:rsidRPr="00E76AED" w:rsidRDefault="007A1363" w:rsidP="007A1363">
            <w:pPr>
              <w:tabs>
                <w:tab w:val="left" w:pos="284"/>
                <w:tab w:val="left" w:pos="851"/>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4,868</w:t>
            </w:r>
          </w:p>
        </w:tc>
        <w:tc>
          <w:tcPr>
            <w:tcW w:w="142" w:type="dxa"/>
            <w:vAlign w:val="bottom"/>
          </w:tcPr>
          <w:p w14:paraId="04808528" w14:textId="77777777" w:rsidR="007A1363" w:rsidRPr="00E76AED" w:rsidRDefault="007A1363" w:rsidP="007A1363">
            <w:pPr>
              <w:tabs>
                <w:tab w:val="left" w:pos="284"/>
                <w:tab w:val="left" w:pos="851"/>
                <w:tab w:val="left" w:pos="1985"/>
              </w:tabs>
              <w:spacing w:line="340" w:lineRule="exact"/>
              <w:jc w:val="right"/>
              <w:rPr>
                <w:rFonts w:ascii="Angsana New" w:hAnsi="Angsana New"/>
                <w:sz w:val="28"/>
                <w:szCs w:val="28"/>
              </w:rPr>
            </w:pPr>
          </w:p>
        </w:tc>
        <w:tc>
          <w:tcPr>
            <w:tcW w:w="1139" w:type="dxa"/>
            <w:gridSpan w:val="2"/>
            <w:tcBorders>
              <w:top w:val="single" w:sz="6" w:space="0" w:color="auto"/>
              <w:bottom w:val="double" w:sz="6" w:space="0" w:color="auto"/>
            </w:tcBorders>
            <w:vAlign w:val="bottom"/>
          </w:tcPr>
          <w:p w14:paraId="51810DE9" w14:textId="4B7EDE28" w:rsidR="007A1363" w:rsidRPr="00E76AED" w:rsidRDefault="007A1363" w:rsidP="007A1363">
            <w:pPr>
              <w:tabs>
                <w:tab w:val="left" w:pos="284"/>
                <w:tab w:val="left" w:pos="851"/>
                <w:tab w:val="left" w:pos="1985"/>
              </w:tabs>
              <w:spacing w:line="340" w:lineRule="exact"/>
              <w:ind w:right="222"/>
              <w:jc w:val="right"/>
              <w:rPr>
                <w:rFonts w:asciiTheme="majorBidi" w:hAnsiTheme="majorBidi" w:cstheme="majorBidi"/>
                <w:sz w:val="28"/>
                <w:szCs w:val="28"/>
              </w:rPr>
            </w:pPr>
            <w:r w:rsidRPr="00E76AED">
              <w:rPr>
                <w:rFonts w:asciiTheme="majorBidi" w:hAnsiTheme="majorBidi"/>
                <w:sz w:val="28"/>
                <w:szCs w:val="28"/>
                <w:cs/>
              </w:rPr>
              <w:t>-</w:t>
            </w:r>
          </w:p>
        </w:tc>
      </w:tr>
    </w:tbl>
    <w:p w14:paraId="3FBE3D1B" w14:textId="77777777" w:rsidR="007A1363" w:rsidRPr="004356DB" w:rsidRDefault="007A1363" w:rsidP="00902172">
      <w:pPr>
        <w:spacing w:line="380" w:lineRule="exact"/>
        <w:ind w:left="270" w:firstLine="450"/>
        <w:jc w:val="thaiDistribute"/>
        <w:rPr>
          <w:rFonts w:ascii="Angsana New" w:hAnsi="Angsana New"/>
          <w:color w:val="FF0000"/>
          <w:sz w:val="32"/>
          <w:szCs w:val="32"/>
        </w:rPr>
      </w:pPr>
    </w:p>
    <w:p w14:paraId="111DA5CD" w14:textId="78ABD4D6" w:rsidR="00704137" w:rsidRPr="00B80C84" w:rsidRDefault="00D10D93" w:rsidP="003A72A5">
      <w:pPr>
        <w:spacing w:line="340" w:lineRule="exact"/>
        <w:ind w:left="270" w:hanging="412"/>
        <w:rPr>
          <w:rFonts w:ascii="Angsana New" w:hAnsi="Angsana New"/>
          <w:sz w:val="32"/>
          <w:szCs w:val="32"/>
        </w:rPr>
      </w:pPr>
      <w:r w:rsidRPr="00B80C84">
        <w:rPr>
          <w:rFonts w:ascii="Angsana New" w:hAnsi="Angsana New"/>
          <w:sz w:val="32"/>
          <w:szCs w:val="32"/>
        </w:rPr>
        <w:t>11</w:t>
      </w:r>
      <w:r w:rsidR="00704137" w:rsidRPr="00B80C84">
        <w:rPr>
          <w:rFonts w:ascii="Angsana New" w:hAnsi="Angsana New"/>
          <w:sz w:val="32"/>
          <w:szCs w:val="32"/>
          <w:cs/>
        </w:rPr>
        <w:t xml:space="preserve">. </w:t>
      </w:r>
      <w:r w:rsidR="00246D11">
        <w:rPr>
          <w:rFonts w:ascii="Angsana New" w:hAnsi="Angsana New"/>
          <w:sz w:val="32"/>
          <w:szCs w:val="32"/>
        </w:rPr>
        <w:tab/>
      </w:r>
      <w:r w:rsidR="00704137" w:rsidRPr="00B80C84">
        <w:rPr>
          <w:rFonts w:ascii="Angsana New" w:hAnsi="Angsana New"/>
          <w:sz w:val="32"/>
          <w:szCs w:val="32"/>
        </w:rPr>
        <w:t>RETENTION RECEIVABLES</w:t>
      </w:r>
    </w:p>
    <w:p w14:paraId="396E6C4F" w14:textId="77777777" w:rsidR="00704137" w:rsidRPr="00B80C84" w:rsidRDefault="00704137" w:rsidP="000F7C9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cs/>
        </w:rPr>
        <w:t xml:space="preserve">  </w:t>
      </w:r>
      <w:r w:rsidRPr="00B80C84">
        <w:rPr>
          <w:rFonts w:ascii="Angsana New" w:hAnsi="Angsana New"/>
          <w:sz w:val="32"/>
          <w:szCs w:val="32"/>
        </w:rPr>
        <w:tab/>
      </w:r>
      <w:r w:rsidRPr="00B80C84">
        <w:rPr>
          <w:rFonts w:ascii="Angsana New" w:hAnsi="Angsana New"/>
          <w:sz w:val="32"/>
          <w:szCs w:val="32"/>
          <w:cs/>
        </w:rPr>
        <w:t xml:space="preserve"> </w:t>
      </w:r>
      <w:r w:rsidRPr="00B80C84">
        <w:rPr>
          <w:rFonts w:ascii="Angsana New" w:hAnsi="Angsana New"/>
          <w:sz w:val="32"/>
          <w:szCs w:val="32"/>
        </w:rPr>
        <w:tab/>
        <w:t>Retention receivables consisted of</w:t>
      </w:r>
      <w:r w:rsidRPr="00B80C84">
        <w:rPr>
          <w:rFonts w:ascii="Angsana New" w:hAnsi="Angsana New"/>
          <w:sz w:val="32"/>
          <w:szCs w:val="32"/>
          <w:cs/>
        </w:rPr>
        <w:t>:</w:t>
      </w:r>
    </w:p>
    <w:tbl>
      <w:tblPr>
        <w:tblW w:w="8944" w:type="dxa"/>
        <w:tblInd w:w="270" w:type="dxa"/>
        <w:tblLayout w:type="fixed"/>
        <w:tblCellMar>
          <w:left w:w="57" w:type="dxa"/>
          <w:right w:w="57" w:type="dxa"/>
        </w:tblCellMar>
        <w:tblLook w:val="0000" w:firstRow="0" w:lastRow="0" w:firstColumn="0" w:lastColumn="0" w:noHBand="0" w:noVBand="0"/>
      </w:tblPr>
      <w:tblGrid>
        <w:gridCol w:w="3699"/>
        <w:gridCol w:w="1273"/>
        <w:gridCol w:w="6"/>
        <w:gridCol w:w="136"/>
        <w:gridCol w:w="6"/>
        <w:gridCol w:w="1273"/>
        <w:gridCol w:w="142"/>
        <w:gridCol w:w="1133"/>
        <w:gridCol w:w="141"/>
        <w:gridCol w:w="1135"/>
      </w:tblGrid>
      <w:tr w:rsidR="00D10D93" w:rsidRPr="00E76AED" w14:paraId="52581DEA" w14:textId="77777777" w:rsidTr="00E76AED">
        <w:tc>
          <w:tcPr>
            <w:tcW w:w="3699" w:type="dxa"/>
          </w:tcPr>
          <w:p w14:paraId="5C3DED70" w14:textId="77777777" w:rsidR="00704137" w:rsidRPr="00E76AED" w:rsidRDefault="00704137" w:rsidP="000F7C99">
            <w:pPr>
              <w:tabs>
                <w:tab w:val="left" w:pos="426"/>
                <w:tab w:val="left" w:pos="937"/>
              </w:tabs>
              <w:spacing w:line="340" w:lineRule="exact"/>
              <w:jc w:val="both"/>
              <w:rPr>
                <w:rFonts w:ascii="Angsana New" w:hAnsi="Angsana New"/>
                <w:sz w:val="28"/>
                <w:szCs w:val="28"/>
                <w:cs/>
              </w:rPr>
            </w:pPr>
          </w:p>
        </w:tc>
        <w:tc>
          <w:tcPr>
            <w:tcW w:w="5245" w:type="dxa"/>
            <w:gridSpan w:val="9"/>
            <w:tcBorders>
              <w:bottom w:val="single" w:sz="6" w:space="0" w:color="auto"/>
            </w:tcBorders>
          </w:tcPr>
          <w:p w14:paraId="4ECABA41" w14:textId="77777777" w:rsidR="00704137" w:rsidRPr="00E76AED" w:rsidRDefault="00704137" w:rsidP="000F7C99">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Thousand Baht</w:t>
            </w:r>
          </w:p>
        </w:tc>
      </w:tr>
      <w:tr w:rsidR="00D10D93" w:rsidRPr="00E76AED" w14:paraId="6AC5059E" w14:textId="77777777" w:rsidTr="00E76AED">
        <w:tc>
          <w:tcPr>
            <w:tcW w:w="3699" w:type="dxa"/>
          </w:tcPr>
          <w:p w14:paraId="19806CBB" w14:textId="77777777" w:rsidR="00704137" w:rsidRPr="00E76AED" w:rsidRDefault="00704137" w:rsidP="000F7C99">
            <w:pPr>
              <w:tabs>
                <w:tab w:val="left" w:pos="426"/>
                <w:tab w:val="left" w:pos="937"/>
              </w:tabs>
              <w:spacing w:line="340" w:lineRule="exact"/>
              <w:jc w:val="both"/>
              <w:rPr>
                <w:rFonts w:ascii="Angsana New" w:hAnsi="Angsana New"/>
                <w:sz w:val="28"/>
                <w:szCs w:val="28"/>
                <w:cs/>
              </w:rPr>
            </w:pPr>
          </w:p>
        </w:tc>
        <w:tc>
          <w:tcPr>
            <w:tcW w:w="2694" w:type="dxa"/>
            <w:gridSpan w:val="5"/>
            <w:tcBorders>
              <w:top w:val="single" w:sz="6" w:space="0" w:color="auto"/>
              <w:bottom w:val="single" w:sz="6" w:space="0" w:color="auto"/>
            </w:tcBorders>
          </w:tcPr>
          <w:p w14:paraId="6ED809CA" w14:textId="77777777" w:rsidR="00704137" w:rsidRPr="00E76AED" w:rsidRDefault="00704137" w:rsidP="000F7C99">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Consolidated financial statements</w:t>
            </w:r>
          </w:p>
        </w:tc>
        <w:tc>
          <w:tcPr>
            <w:tcW w:w="142" w:type="dxa"/>
            <w:tcBorders>
              <w:top w:val="single" w:sz="6" w:space="0" w:color="auto"/>
            </w:tcBorders>
          </w:tcPr>
          <w:p w14:paraId="70FC6BA3" w14:textId="77777777" w:rsidR="00704137" w:rsidRPr="00E76AED" w:rsidRDefault="00704137" w:rsidP="000F7C99">
            <w:pPr>
              <w:tabs>
                <w:tab w:val="left" w:pos="426"/>
                <w:tab w:val="left" w:pos="937"/>
              </w:tabs>
              <w:spacing w:line="340" w:lineRule="exact"/>
              <w:jc w:val="center"/>
              <w:rPr>
                <w:rFonts w:ascii="Angsana New" w:hAnsi="Angsana New"/>
                <w:sz w:val="28"/>
                <w:szCs w:val="28"/>
                <w:cs/>
              </w:rPr>
            </w:pPr>
          </w:p>
        </w:tc>
        <w:tc>
          <w:tcPr>
            <w:tcW w:w="2409" w:type="dxa"/>
            <w:gridSpan w:val="3"/>
            <w:tcBorders>
              <w:top w:val="single" w:sz="6" w:space="0" w:color="auto"/>
              <w:bottom w:val="single" w:sz="6" w:space="0" w:color="auto"/>
            </w:tcBorders>
          </w:tcPr>
          <w:p w14:paraId="1EBA43BA" w14:textId="77777777" w:rsidR="00704137" w:rsidRPr="00E76AED" w:rsidRDefault="00704137" w:rsidP="000F7C99">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Separate financial statements</w:t>
            </w:r>
          </w:p>
        </w:tc>
      </w:tr>
      <w:tr w:rsidR="00CA09F0" w:rsidRPr="00E76AED" w14:paraId="7C795C11" w14:textId="77777777" w:rsidTr="00E76AED">
        <w:tc>
          <w:tcPr>
            <w:tcW w:w="3699" w:type="dxa"/>
          </w:tcPr>
          <w:p w14:paraId="65CA2ED4" w14:textId="77777777" w:rsidR="00CA09F0" w:rsidRPr="00E76AED" w:rsidRDefault="00CA09F0" w:rsidP="00CA09F0">
            <w:pPr>
              <w:tabs>
                <w:tab w:val="left" w:pos="426"/>
                <w:tab w:val="left" w:pos="937"/>
              </w:tabs>
              <w:spacing w:line="340" w:lineRule="exact"/>
              <w:jc w:val="both"/>
              <w:rPr>
                <w:rFonts w:ascii="Angsana New" w:hAnsi="Angsana New"/>
                <w:sz w:val="28"/>
                <w:szCs w:val="28"/>
                <w:cs/>
              </w:rPr>
            </w:pPr>
          </w:p>
        </w:tc>
        <w:tc>
          <w:tcPr>
            <w:tcW w:w="1279" w:type="dxa"/>
            <w:gridSpan w:val="2"/>
          </w:tcPr>
          <w:p w14:paraId="187362CB" w14:textId="388749ED" w:rsidR="00CA09F0" w:rsidRPr="00E76AED" w:rsidRDefault="00CA09F0" w:rsidP="00CA09F0">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2023</w:t>
            </w:r>
          </w:p>
        </w:tc>
        <w:tc>
          <w:tcPr>
            <w:tcW w:w="142" w:type="dxa"/>
            <w:gridSpan w:val="2"/>
          </w:tcPr>
          <w:p w14:paraId="1DA1CF2E" w14:textId="77777777" w:rsidR="00CA09F0" w:rsidRPr="00E76AED" w:rsidRDefault="00CA09F0" w:rsidP="00CA09F0">
            <w:pPr>
              <w:tabs>
                <w:tab w:val="left" w:pos="426"/>
                <w:tab w:val="left" w:pos="937"/>
              </w:tabs>
              <w:spacing w:line="340" w:lineRule="exact"/>
              <w:jc w:val="center"/>
              <w:rPr>
                <w:rFonts w:ascii="Angsana New" w:hAnsi="Angsana New"/>
                <w:sz w:val="28"/>
                <w:szCs w:val="28"/>
                <w:cs/>
              </w:rPr>
            </w:pPr>
          </w:p>
        </w:tc>
        <w:tc>
          <w:tcPr>
            <w:tcW w:w="1273" w:type="dxa"/>
          </w:tcPr>
          <w:p w14:paraId="6395CB7C" w14:textId="6049C9EA" w:rsidR="00CA09F0" w:rsidRPr="00E76AED" w:rsidRDefault="00CA09F0" w:rsidP="00CA09F0">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2022</w:t>
            </w:r>
          </w:p>
        </w:tc>
        <w:tc>
          <w:tcPr>
            <w:tcW w:w="142" w:type="dxa"/>
          </w:tcPr>
          <w:p w14:paraId="04AC4199" w14:textId="77777777" w:rsidR="00CA09F0" w:rsidRPr="00E76AED" w:rsidRDefault="00CA09F0" w:rsidP="00CA09F0">
            <w:pPr>
              <w:tabs>
                <w:tab w:val="left" w:pos="426"/>
                <w:tab w:val="left" w:pos="937"/>
              </w:tabs>
              <w:spacing w:line="340" w:lineRule="exact"/>
              <w:jc w:val="center"/>
              <w:rPr>
                <w:rFonts w:ascii="Angsana New" w:hAnsi="Angsana New"/>
                <w:sz w:val="28"/>
                <w:szCs w:val="28"/>
                <w:cs/>
              </w:rPr>
            </w:pPr>
          </w:p>
        </w:tc>
        <w:tc>
          <w:tcPr>
            <w:tcW w:w="1133" w:type="dxa"/>
          </w:tcPr>
          <w:p w14:paraId="5F5D2D1F" w14:textId="21F7E66B" w:rsidR="00CA09F0" w:rsidRPr="00E76AED" w:rsidRDefault="00CA09F0" w:rsidP="00CA09F0">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2023</w:t>
            </w:r>
          </w:p>
        </w:tc>
        <w:tc>
          <w:tcPr>
            <w:tcW w:w="141" w:type="dxa"/>
          </w:tcPr>
          <w:p w14:paraId="1498F45A" w14:textId="77777777" w:rsidR="00CA09F0" w:rsidRPr="00E76AED" w:rsidRDefault="00CA09F0" w:rsidP="00CA09F0">
            <w:pPr>
              <w:tabs>
                <w:tab w:val="left" w:pos="426"/>
                <w:tab w:val="left" w:pos="937"/>
              </w:tabs>
              <w:spacing w:line="340" w:lineRule="exact"/>
              <w:jc w:val="center"/>
              <w:rPr>
                <w:rFonts w:ascii="Angsana New" w:hAnsi="Angsana New"/>
                <w:sz w:val="28"/>
                <w:szCs w:val="28"/>
                <w:cs/>
              </w:rPr>
            </w:pPr>
          </w:p>
        </w:tc>
        <w:tc>
          <w:tcPr>
            <w:tcW w:w="1135" w:type="dxa"/>
          </w:tcPr>
          <w:p w14:paraId="4AE2DE5C" w14:textId="07FD0F4B" w:rsidR="00CA09F0" w:rsidRPr="00E76AED" w:rsidRDefault="00CA09F0" w:rsidP="00CA09F0">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2022</w:t>
            </w:r>
          </w:p>
        </w:tc>
      </w:tr>
      <w:tr w:rsidR="00D10D93" w:rsidRPr="00E76AED" w14:paraId="5DCF7488" w14:textId="77777777" w:rsidTr="00E76AED">
        <w:tc>
          <w:tcPr>
            <w:tcW w:w="3699" w:type="dxa"/>
          </w:tcPr>
          <w:p w14:paraId="56CDE08D" w14:textId="77777777" w:rsidR="00704137" w:rsidRPr="00E76AED" w:rsidRDefault="00704137" w:rsidP="000F7C99">
            <w:pPr>
              <w:pStyle w:val="Heading4"/>
              <w:tabs>
                <w:tab w:val="left" w:pos="884"/>
                <w:tab w:val="left" w:pos="1451"/>
                <w:tab w:val="left" w:pos="2302"/>
              </w:tabs>
              <w:spacing w:line="340" w:lineRule="exact"/>
              <w:rPr>
                <w:rFonts w:ascii="Angsana New" w:hAnsi="Angsana New" w:cs="Angsana New"/>
                <w:b/>
                <w:bCs/>
                <w:sz w:val="28"/>
                <w:szCs w:val="28"/>
                <w:cs/>
              </w:rPr>
            </w:pPr>
            <w:r w:rsidRPr="00E76AED">
              <w:rPr>
                <w:rFonts w:ascii="Angsana New" w:hAnsi="Angsana New" w:cs="Angsana New"/>
                <w:sz w:val="28"/>
                <w:szCs w:val="28"/>
                <w:cs/>
              </w:rPr>
              <w:t>Retention receivables</w:t>
            </w:r>
          </w:p>
        </w:tc>
        <w:tc>
          <w:tcPr>
            <w:tcW w:w="1279" w:type="dxa"/>
            <w:gridSpan w:val="2"/>
            <w:tcBorders>
              <w:top w:val="single" w:sz="6" w:space="0" w:color="auto"/>
            </w:tcBorders>
          </w:tcPr>
          <w:p w14:paraId="332C5C1D" w14:textId="77777777" w:rsidR="00704137" w:rsidRPr="00E76AED" w:rsidRDefault="00704137" w:rsidP="000F7C99">
            <w:pPr>
              <w:tabs>
                <w:tab w:val="left" w:pos="284"/>
                <w:tab w:val="left" w:pos="851"/>
                <w:tab w:val="left" w:pos="1985"/>
              </w:tabs>
              <w:spacing w:line="340" w:lineRule="exact"/>
              <w:jc w:val="right"/>
              <w:rPr>
                <w:rFonts w:ascii="Angsana New" w:hAnsi="Angsana New"/>
                <w:sz w:val="28"/>
                <w:szCs w:val="28"/>
              </w:rPr>
            </w:pPr>
          </w:p>
        </w:tc>
        <w:tc>
          <w:tcPr>
            <w:tcW w:w="142" w:type="dxa"/>
            <w:gridSpan w:val="2"/>
          </w:tcPr>
          <w:p w14:paraId="47D684AC" w14:textId="77777777" w:rsidR="00704137" w:rsidRPr="00E76AED" w:rsidRDefault="00704137" w:rsidP="000F7C99">
            <w:pPr>
              <w:tabs>
                <w:tab w:val="left" w:pos="284"/>
                <w:tab w:val="left" w:pos="851"/>
                <w:tab w:val="left" w:pos="1985"/>
              </w:tabs>
              <w:spacing w:line="340" w:lineRule="exact"/>
              <w:jc w:val="right"/>
              <w:rPr>
                <w:rFonts w:ascii="Angsana New" w:hAnsi="Angsana New"/>
                <w:sz w:val="28"/>
                <w:szCs w:val="28"/>
              </w:rPr>
            </w:pPr>
          </w:p>
        </w:tc>
        <w:tc>
          <w:tcPr>
            <w:tcW w:w="1273" w:type="dxa"/>
            <w:tcBorders>
              <w:top w:val="single" w:sz="6" w:space="0" w:color="auto"/>
            </w:tcBorders>
          </w:tcPr>
          <w:p w14:paraId="0BACA6E9" w14:textId="77777777" w:rsidR="00704137" w:rsidRPr="00E76AED" w:rsidRDefault="00704137" w:rsidP="000F7C99">
            <w:pPr>
              <w:tabs>
                <w:tab w:val="left" w:pos="284"/>
                <w:tab w:val="left" w:pos="851"/>
                <w:tab w:val="left" w:pos="1985"/>
              </w:tabs>
              <w:spacing w:line="340" w:lineRule="exact"/>
              <w:jc w:val="right"/>
              <w:rPr>
                <w:rFonts w:ascii="Angsana New" w:hAnsi="Angsana New"/>
                <w:sz w:val="28"/>
                <w:szCs w:val="28"/>
              </w:rPr>
            </w:pPr>
          </w:p>
        </w:tc>
        <w:tc>
          <w:tcPr>
            <w:tcW w:w="142" w:type="dxa"/>
          </w:tcPr>
          <w:p w14:paraId="798BE5C0" w14:textId="77777777" w:rsidR="00704137" w:rsidRPr="00E76AED" w:rsidRDefault="00704137" w:rsidP="000F7C99">
            <w:pPr>
              <w:tabs>
                <w:tab w:val="left" w:pos="284"/>
                <w:tab w:val="left" w:pos="851"/>
                <w:tab w:val="left" w:pos="1985"/>
              </w:tabs>
              <w:spacing w:line="340" w:lineRule="exact"/>
              <w:jc w:val="right"/>
              <w:rPr>
                <w:rFonts w:ascii="Angsana New" w:hAnsi="Angsana New"/>
                <w:sz w:val="28"/>
                <w:szCs w:val="28"/>
              </w:rPr>
            </w:pPr>
          </w:p>
        </w:tc>
        <w:tc>
          <w:tcPr>
            <w:tcW w:w="1133" w:type="dxa"/>
            <w:tcBorders>
              <w:top w:val="single" w:sz="6" w:space="0" w:color="auto"/>
            </w:tcBorders>
          </w:tcPr>
          <w:p w14:paraId="06F9DDEE" w14:textId="77777777" w:rsidR="00704137" w:rsidRPr="00E76AED" w:rsidRDefault="00704137" w:rsidP="000F7C99">
            <w:pPr>
              <w:tabs>
                <w:tab w:val="left" w:pos="284"/>
                <w:tab w:val="left" w:pos="851"/>
                <w:tab w:val="left" w:pos="1985"/>
              </w:tabs>
              <w:spacing w:line="340" w:lineRule="exact"/>
              <w:jc w:val="right"/>
              <w:rPr>
                <w:rFonts w:ascii="Angsana New" w:hAnsi="Angsana New"/>
                <w:sz w:val="28"/>
                <w:szCs w:val="28"/>
              </w:rPr>
            </w:pPr>
          </w:p>
        </w:tc>
        <w:tc>
          <w:tcPr>
            <w:tcW w:w="141" w:type="dxa"/>
          </w:tcPr>
          <w:p w14:paraId="3AC3AB95" w14:textId="77777777" w:rsidR="00704137" w:rsidRPr="00E76AED" w:rsidRDefault="00704137" w:rsidP="000F7C99">
            <w:pPr>
              <w:tabs>
                <w:tab w:val="left" w:pos="284"/>
                <w:tab w:val="left" w:pos="851"/>
                <w:tab w:val="left" w:pos="1985"/>
              </w:tabs>
              <w:spacing w:line="340" w:lineRule="exact"/>
              <w:jc w:val="right"/>
              <w:rPr>
                <w:rFonts w:ascii="Angsana New" w:hAnsi="Angsana New"/>
                <w:sz w:val="28"/>
                <w:szCs w:val="28"/>
                <w:cs/>
              </w:rPr>
            </w:pPr>
          </w:p>
        </w:tc>
        <w:tc>
          <w:tcPr>
            <w:tcW w:w="1135" w:type="dxa"/>
            <w:tcBorders>
              <w:top w:val="single" w:sz="6" w:space="0" w:color="auto"/>
            </w:tcBorders>
          </w:tcPr>
          <w:p w14:paraId="7F9A4ED6" w14:textId="77777777" w:rsidR="00704137" w:rsidRPr="00E76AED" w:rsidRDefault="00704137" w:rsidP="000F7C99">
            <w:pPr>
              <w:tabs>
                <w:tab w:val="left" w:pos="284"/>
                <w:tab w:val="left" w:pos="851"/>
                <w:tab w:val="left" w:pos="1985"/>
              </w:tabs>
              <w:spacing w:line="340" w:lineRule="exact"/>
              <w:jc w:val="right"/>
              <w:rPr>
                <w:rFonts w:ascii="Angsana New" w:hAnsi="Angsana New"/>
                <w:sz w:val="28"/>
                <w:szCs w:val="28"/>
              </w:rPr>
            </w:pPr>
          </w:p>
        </w:tc>
      </w:tr>
      <w:tr w:rsidR="007A1363" w:rsidRPr="00E76AED" w14:paraId="07C65BD2" w14:textId="77777777" w:rsidTr="00E76AED">
        <w:tc>
          <w:tcPr>
            <w:tcW w:w="3699" w:type="dxa"/>
          </w:tcPr>
          <w:p w14:paraId="7AB66AEE" w14:textId="77777777" w:rsidR="007A1363" w:rsidRPr="00E76AED" w:rsidRDefault="007A1363" w:rsidP="007A1363">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E76AED">
              <w:rPr>
                <w:rFonts w:ascii="Angsana New" w:hAnsi="Angsana New" w:cs="Angsana New"/>
                <w:sz w:val="28"/>
                <w:szCs w:val="28"/>
                <w:cs/>
              </w:rPr>
              <w:t xml:space="preserve">- </w:t>
            </w:r>
            <w:r w:rsidRPr="00E76AED">
              <w:rPr>
                <w:rFonts w:ascii="Angsana New" w:hAnsi="Angsana New" w:cs="Angsana New"/>
                <w:sz w:val="28"/>
                <w:szCs w:val="28"/>
              </w:rPr>
              <w:t>Other companies</w:t>
            </w:r>
          </w:p>
        </w:tc>
        <w:tc>
          <w:tcPr>
            <w:tcW w:w="1279" w:type="dxa"/>
            <w:gridSpan w:val="2"/>
            <w:vAlign w:val="bottom"/>
          </w:tcPr>
          <w:p w14:paraId="43313162" w14:textId="7A4E77C6" w:rsidR="007A1363" w:rsidRPr="00E76AED" w:rsidRDefault="007A1363" w:rsidP="007A1363">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204,727</w:t>
            </w:r>
          </w:p>
        </w:tc>
        <w:tc>
          <w:tcPr>
            <w:tcW w:w="142" w:type="dxa"/>
            <w:gridSpan w:val="2"/>
            <w:vAlign w:val="bottom"/>
          </w:tcPr>
          <w:p w14:paraId="51405F6E" w14:textId="77777777" w:rsidR="007A1363" w:rsidRPr="00E76AED" w:rsidRDefault="007A1363" w:rsidP="007A1363">
            <w:pPr>
              <w:tabs>
                <w:tab w:val="left" w:pos="284"/>
                <w:tab w:val="left" w:pos="851"/>
                <w:tab w:val="left" w:pos="1418"/>
                <w:tab w:val="left" w:pos="1985"/>
              </w:tabs>
              <w:spacing w:line="340" w:lineRule="exact"/>
              <w:jc w:val="right"/>
              <w:rPr>
                <w:rFonts w:ascii="Angsana New" w:hAnsi="Angsana New"/>
                <w:sz w:val="28"/>
                <w:szCs w:val="28"/>
              </w:rPr>
            </w:pPr>
          </w:p>
        </w:tc>
        <w:tc>
          <w:tcPr>
            <w:tcW w:w="1273" w:type="dxa"/>
            <w:vAlign w:val="bottom"/>
          </w:tcPr>
          <w:p w14:paraId="2D99EF34" w14:textId="0E8AE9ED" w:rsidR="007A1363" w:rsidRPr="00E76AED" w:rsidRDefault="007A1363" w:rsidP="007A1363">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147,019</w:t>
            </w:r>
          </w:p>
        </w:tc>
        <w:tc>
          <w:tcPr>
            <w:tcW w:w="142" w:type="dxa"/>
            <w:vAlign w:val="bottom"/>
          </w:tcPr>
          <w:p w14:paraId="057A7B7B" w14:textId="77777777" w:rsidR="007A1363" w:rsidRPr="00E76AED" w:rsidRDefault="007A1363" w:rsidP="007A1363">
            <w:pPr>
              <w:tabs>
                <w:tab w:val="left" w:pos="284"/>
                <w:tab w:val="left" w:pos="851"/>
                <w:tab w:val="left" w:pos="1418"/>
                <w:tab w:val="left" w:pos="1985"/>
              </w:tabs>
              <w:spacing w:line="340" w:lineRule="exact"/>
              <w:jc w:val="right"/>
              <w:rPr>
                <w:rFonts w:ascii="Angsana New" w:hAnsi="Angsana New"/>
                <w:sz w:val="28"/>
                <w:szCs w:val="28"/>
              </w:rPr>
            </w:pPr>
          </w:p>
        </w:tc>
        <w:tc>
          <w:tcPr>
            <w:tcW w:w="1133" w:type="dxa"/>
            <w:vAlign w:val="bottom"/>
          </w:tcPr>
          <w:p w14:paraId="46DFCC24" w14:textId="023CDCCD" w:rsidR="007A1363" w:rsidRPr="00E76AED" w:rsidRDefault="007A1363" w:rsidP="007A1363">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189,415</w:t>
            </w:r>
          </w:p>
        </w:tc>
        <w:tc>
          <w:tcPr>
            <w:tcW w:w="141" w:type="dxa"/>
            <w:vAlign w:val="bottom"/>
          </w:tcPr>
          <w:p w14:paraId="12A74C3C" w14:textId="77777777" w:rsidR="007A1363" w:rsidRPr="00E76AED" w:rsidRDefault="007A1363" w:rsidP="007A1363">
            <w:pPr>
              <w:spacing w:line="340" w:lineRule="exact"/>
              <w:jc w:val="right"/>
              <w:rPr>
                <w:rFonts w:ascii="Angsana New" w:hAnsi="Angsana New"/>
                <w:sz w:val="28"/>
                <w:szCs w:val="28"/>
              </w:rPr>
            </w:pPr>
          </w:p>
        </w:tc>
        <w:tc>
          <w:tcPr>
            <w:tcW w:w="1135" w:type="dxa"/>
            <w:vAlign w:val="bottom"/>
          </w:tcPr>
          <w:p w14:paraId="37245464" w14:textId="41F680F7" w:rsidR="007A1363" w:rsidRPr="00E76AED" w:rsidRDefault="007A1363" w:rsidP="007A1363">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146,970</w:t>
            </w:r>
          </w:p>
        </w:tc>
      </w:tr>
      <w:tr w:rsidR="007A1363" w:rsidRPr="00E76AED" w14:paraId="784AFBF1" w14:textId="77777777" w:rsidTr="00E76AED">
        <w:tc>
          <w:tcPr>
            <w:tcW w:w="3699" w:type="dxa"/>
          </w:tcPr>
          <w:p w14:paraId="5FBD3272" w14:textId="77777777" w:rsidR="007A1363" w:rsidRPr="00E76AED" w:rsidRDefault="007A1363" w:rsidP="007A1363">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E76AED">
              <w:rPr>
                <w:rFonts w:ascii="Angsana New" w:hAnsi="Angsana New" w:cs="Angsana New"/>
                <w:sz w:val="28"/>
                <w:szCs w:val="28"/>
                <w:cs/>
              </w:rPr>
              <w:t xml:space="preserve">- </w:t>
            </w:r>
            <w:r w:rsidRPr="00E76AED">
              <w:rPr>
                <w:rFonts w:ascii="Angsana New" w:hAnsi="Angsana New" w:cs="Angsana New"/>
                <w:sz w:val="28"/>
                <w:szCs w:val="28"/>
              </w:rPr>
              <w:t>Related parties</w:t>
            </w:r>
          </w:p>
        </w:tc>
        <w:tc>
          <w:tcPr>
            <w:tcW w:w="1279" w:type="dxa"/>
            <w:gridSpan w:val="2"/>
            <w:tcBorders>
              <w:bottom w:val="single" w:sz="6" w:space="0" w:color="auto"/>
            </w:tcBorders>
          </w:tcPr>
          <w:p w14:paraId="7845313A" w14:textId="28BE6A29" w:rsidR="007A1363" w:rsidRPr="00E76AED" w:rsidRDefault="007A1363" w:rsidP="00E76AED">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1,521</w:t>
            </w:r>
          </w:p>
        </w:tc>
        <w:tc>
          <w:tcPr>
            <w:tcW w:w="142" w:type="dxa"/>
            <w:gridSpan w:val="2"/>
          </w:tcPr>
          <w:p w14:paraId="117E7AE7" w14:textId="77777777" w:rsidR="007A1363" w:rsidRPr="00E76AED" w:rsidRDefault="007A1363" w:rsidP="007A1363">
            <w:pPr>
              <w:tabs>
                <w:tab w:val="left" w:pos="284"/>
                <w:tab w:val="left" w:pos="851"/>
                <w:tab w:val="left" w:pos="1418"/>
                <w:tab w:val="left" w:pos="1985"/>
              </w:tabs>
              <w:spacing w:line="340" w:lineRule="exact"/>
              <w:jc w:val="right"/>
              <w:rPr>
                <w:rFonts w:ascii="Angsana New" w:hAnsi="Angsana New"/>
                <w:sz w:val="28"/>
                <w:szCs w:val="28"/>
              </w:rPr>
            </w:pPr>
          </w:p>
        </w:tc>
        <w:tc>
          <w:tcPr>
            <w:tcW w:w="1273" w:type="dxa"/>
            <w:tcBorders>
              <w:bottom w:val="single" w:sz="6" w:space="0" w:color="auto"/>
            </w:tcBorders>
          </w:tcPr>
          <w:p w14:paraId="3C3DBB12" w14:textId="66844C23" w:rsidR="007A1363" w:rsidRPr="00E76AED" w:rsidRDefault="007A1363" w:rsidP="007A1363">
            <w:pPr>
              <w:tabs>
                <w:tab w:val="left" w:pos="284"/>
                <w:tab w:val="left" w:pos="1985"/>
              </w:tabs>
              <w:spacing w:line="340" w:lineRule="exact"/>
              <w:ind w:right="168"/>
              <w:jc w:val="right"/>
              <w:rPr>
                <w:rFonts w:asciiTheme="majorBidi" w:hAnsiTheme="majorBidi" w:cstheme="majorBidi"/>
                <w:sz w:val="28"/>
                <w:szCs w:val="28"/>
              </w:rPr>
            </w:pPr>
            <w:r w:rsidRPr="00E76AED">
              <w:rPr>
                <w:rFonts w:asciiTheme="majorBidi" w:hAnsiTheme="majorBidi"/>
                <w:sz w:val="28"/>
                <w:szCs w:val="28"/>
                <w:cs/>
              </w:rPr>
              <w:t>-</w:t>
            </w:r>
          </w:p>
        </w:tc>
        <w:tc>
          <w:tcPr>
            <w:tcW w:w="142" w:type="dxa"/>
          </w:tcPr>
          <w:p w14:paraId="273E8280" w14:textId="77777777" w:rsidR="007A1363" w:rsidRPr="00E76AED" w:rsidRDefault="007A1363" w:rsidP="007A1363">
            <w:pPr>
              <w:tabs>
                <w:tab w:val="left" w:pos="284"/>
                <w:tab w:val="left" w:pos="851"/>
                <w:tab w:val="left" w:pos="1418"/>
                <w:tab w:val="left" w:pos="1985"/>
              </w:tabs>
              <w:spacing w:line="340" w:lineRule="exact"/>
              <w:jc w:val="right"/>
              <w:rPr>
                <w:rFonts w:ascii="Angsana New" w:hAnsi="Angsana New"/>
                <w:sz w:val="28"/>
                <w:szCs w:val="28"/>
              </w:rPr>
            </w:pPr>
          </w:p>
        </w:tc>
        <w:tc>
          <w:tcPr>
            <w:tcW w:w="1133" w:type="dxa"/>
            <w:tcBorders>
              <w:bottom w:val="single" w:sz="6" w:space="0" w:color="auto"/>
            </w:tcBorders>
          </w:tcPr>
          <w:p w14:paraId="24211DA0" w14:textId="7C69C183" w:rsidR="007A1363" w:rsidRPr="00E76AED" w:rsidRDefault="007A1363" w:rsidP="00E76AED">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246</w:t>
            </w:r>
          </w:p>
        </w:tc>
        <w:tc>
          <w:tcPr>
            <w:tcW w:w="141" w:type="dxa"/>
          </w:tcPr>
          <w:p w14:paraId="257A54A6" w14:textId="77777777" w:rsidR="007A1363" w:rsidRPr="00E76AED" w:rsidRDefault="007A1363" w:rsidP="007A1363">
            <w:pPr>
              <w:spacing w:line="340" w:lineRule="exact"/>
              <w:jc w:val="right"/>
              <w:rPr>
                <w:rFonts w:ascii="Angsana New" w:hAnsi="Angsana New"/>
                <w:sz w:val="28"/>
                <w:szCs w:val="28"/>
              </w:rPr>
            </w:pPr>
          </w:p>
        </w:tc>
        <w:tc>
          <w:tcPr>
            <w:tcW w:w="1135" w:type="dxa"/>
            <w:tcBorders>
              <w:bottom w:val="single" w:sz="6" w:space="0" w:color="auto"/>
            </w:tcBorders>
          </w:tcPr>
          <w:p w14:paraId="610E2FC1" w14:textId="10A7B587" w:rsidR="007A1363" w:rsidRPr="00E76AED" w:rsidRDefault="007A1363" w:rsidP="007A1363">
            <w:pPr>
              <w:tabs>
                <w:tab w:val="left" w:pos="284"/>
                <w:tab w:val="left" w:pos="1985"/>
              </w:tabs>
              <w:spacing w:line="340" w:lineRule="exact"/>
              <w:ind w:right="168"/>
              <w:jc w:val="right"/>
              <w:rPr>
                <w:rFonts w:asciiTheme="majorBidi" w:hAnsiTheme="majorBidi" w:cstheme="majorBidi"/>
                <w:sz w:val="28"/>
                <w:szCs w:val="28"/>
              </w:rPr>
            </w:pPr>
            <w:r w:rsidRPr="00E76AED">
              <w:rPr>
                <w:rFonts w:asciiTheme="majorBidi" w:hAnsiTheme="majorBidi"/>
                <w:sz w:val="28"/>
                <w:szCs w:val="28"/>
                <w:cs/>
              </w:rPr>
              <w:t>-</w:t>
            </w:r>
          </w:p>
        </w:tc>
      </w:tr>
      <w:tr w:rsidR="007A1363" w:rsidRPr="00E76AED" w14:paraId="6C63A2DA" w14:textId="77777777" w:rsidTr="00E76AED">
        <w:tc>
          <w:tcPr>
            <w:tcW w:w="3699" w:type="dxa"/>
          </w:tcPr>
          <w:p w14:paraId="6FB03DEA" w14:textId="77777777" w:rsidR="007A1363" w:rsidRPr="00E76AED" w:rsidRDefault="007A1363" w:rsidP="007A1363">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E76AED">
              <w:rPr>
                <w:rFonts w:ascii="Angsana New" w:hAnsi="Angsana New" w:cs="Angsana New"/>
                <w:sz w:val="28"/>
                <w:szCs w:val="28"/>
                <w:cs/>
              </w:rPr>
              <w:t>Total</w:t>
            </w:r>
          </w:p>
        </w:tc>
        <w:tc>
          <w:tcPr>
            <w:tcW w:w="1279" w:type="dxa"/>
            <w:gridSpan w:val="2"/>
            <w:tcBorders>
              <w:top w:val="single" w:sz="6" w:space="0" w:color="auto"/>
            </w:tcBorders>
            <w:vAlign w:val="bottom"/>
          </w:tcPr>
          <w:p w14:paraId="57443377" w14:textId="0CEBC554" w:rsidR="007A1363" w:rsidRPr="00E76AED" w:rsidRDefault="007A1363" w:rsidP="007A1363">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206,248</w:t>
            </w:r>
          </w:p>
        </w:tc>
        <w:tc>
          <w:tcPr>
            <w:tcW w:w="142" w:type="dxa"/>
            <w:gridSpan w:val="2"/>
            <w:vAlign w:val="bottom"/>
          </w:tcPr>
          <w:p w14:paraId="6E774700" w14:textId="77777777" w:rsidR="007A1363" w:rsidRPr="00E76AED" w:rsidRDefault="007A1363" w:rsidP="007A1363">
            <w:pPr>
              <w:tabs>
                <w:tab w:val="left" w:pos="284"/>
                <w:tab w:val="left" w:pos="851"/>
                <w:tab w:val="left" w:pos="1418"/>
                <w:tab w:val="left" w:pos="1985"/>
              </w:tabs>
              <w:spacing w:line="340" w:lineRule="exact"/>
              <w:jc w:val="right"/>
              <w:rPr>
                <w:rFonts w:ascii="Angsana New" w:hAnsi="Angsana New"/>
                <w:sz w:val="28"/>
                <w:szCs w:val="28"/>
              </w:rPr>
            </w:pPr>
          </w:p>
        </w:tc>
        <w:tc>
          <w:tcPr>
            <w:tcW w:w="1273" w:type="dxa"/>
            <w:tcBorders>
              <w:top w:val="single" w:sz="6" w:space="0" w:color="auto"/>
            </w:tcBorders>
            <w:vAlign w:val="bottom"/>
          </w:tcPr>
          <w:p w14:paraId="70EBC4FB" w14:textId="64E31AAF" w:rsidR="007A1363" w:rsidRPr="00E76AED" w:rsidRDefault="007A1363" w:rsidP="007A1363">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147,019</w:t>
            </w:r>
          </w:p>
        </w:tc>
        <w:tc>
          <w:tcPr>
            <w:tcW w:w="142" w:type="dxa"/>
            <w:vAlign w:val="bottom"/>
          </w:tcPr>
          <w:p w14:paraId="1FF0C64C" w14:textId="77777777" w:rsidR="007A1363" w:rsidRPr="00E76AED" w:rsidRDefault="007A1363" w:rsidP="007A1363">
            <w:pPr>
              <w:tabs>
                <w:tab w:val="left" w:pos="284"/>
                <w:tab w:val="left" w:pos="851"/>
                <w:tab w:val="left" w:pos="1418"/>
                <w:tab w:val="left" w:pos="1985"/>
              </w:tabs>
              <w:spacing w:line="340" w:lineRule="exact"/>
              <w:jc w:val="right"/>
              <w:rPr>
                <w:rFonts w:ascii="Angsana New" w:hAnsi="Angsana New"/>
                <w:sz w:val="28"/>
                <w:szCs w:val="28"/>
              </w:rPr>
            </w:pPr>
          </w:p>
        </w:tc>
        <w:tc>
          <w:tcPr>
            <w:tcW w:w="1133" w:type="dxa"/>
            <w:tcBorders>
              <w:top w:val="single" w:sz="6" w:space="0" w:color="auto"/>
            </w:tcBorders>
            <w:vAlign w:val="bottom"/>
          </w:tcPr>
          <w:p w14:paraId="72F427D9" w14:textId="77838CC1" w:rsidR="007A1363" w:rsidRPr="00E76AED" w:rsidRDefault="007A1363" w:rsidP="007A1363">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189,661</w:t>
            </w:r>
          </w:p>
        </w:tc>
        <w:tc>
          <w:tcPr>
            <w:tcW w:w="141" w:type="dxa"/>
            <w:vAlign w:val="bottom"/>
          </w:tcPr>
          <w:p w14:paraId="1BA9B2A9" w14:textId="77777777" w:rsidR="007A1363" w:rsidRPr="00E76AED" w:rsidRDefault="007A1363" w:rsidP="007A1363">
            <w:pPr>
              <w:spacing w:line="340" w:lineRule="exact"/>
              <w:jc w:val="right"/>
              <w:rPr>
                <w:rFonts w:ascii="Angsana New" w:hAnsi="Angsana New"/>
                <w:sz w:val="28"/>
                <w:szCs w:val="28"/>
              </w:rPr>
            </w:pPr>
          </w:p>
        </w:tc>
        <w:tc>
          <w:tcPr>
            <w:tcW w:w="1135" w:type="dxa"/>
            <w:tcBorders>
              <w:top w:val="single" w:sz="6" w:space="0" w:color="auto"/>
            </w:tcBorders>
            <w:vAlign w:val="bottom"/>
          </w:tcPr>
          <w:p w14:paraId="5837B690" w14:textId="18A21863" w:rsidR="007A1363" w:rsidRPr="00E76AED" w:rsidRDefault="007A1363" w:rsidP="007A1363">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146,970</w:t>
            </w:r>
          </w:p>
        </w:tc>
      </w:tr>
      <w:tr w:rsidR="007A1363" w:rsidRPr="00E76AED" w14:paraId="4AB5740F" w14:textId="77777777" w:rsidTr="00E76AED">
        <w:tc>
          <w:tcPr>
            <w:tcW w:w="3699" w:type="dxa"/>
            <w:vAlign w:val="center"/>
          </w:tcPr>
          <w:p w14:paraId="456B7EA7" w14:textId="6C5EEEE6" w:rsidR="007A1363" w:rsidRPr="00E76AED" w:rsidRDefault="007A1363" w:rsidP="007A1363">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E76AED">
              <w:rPr>
                <w:rFonts w:ascii="Angsana New" w:hAnsi="Angsana New" w:cs="Angsana New"/>
                <w:sz w:val="28"/>
                <w:szCs w:val="28"/>
                <w:u w:val="single"/>
                <w:lang w:val="en-GB"/>
              </w:rPr>
              <w:t>Less</w:t>
            </w:r>
            <w:r w:rsidRPr="00E76AED">
              <w:rPr>
                <w:rFonts w:ascii="Angsana New" w:hAnsi="Angsana New" w:cs="Angsana New"/>
                <w:sz w:val="28"/>
                <w:szCs w:val="28"/>
                <w:cs/>
                <w:lang w:val="en-GB"/>
              </w:rPr>
              <w:t xml:space="preserve">: </w:t>
            </w:r>
            <w:r w:rsidRPr="00E76AED">
              <w:rPr>
                <w:rFonts w:ascii="Angsana New" w:hAnsi="Angsana New" w:cs="Angsana New"/>
                <w:sz w:val="28"/>
                <w:szCs w:val="28"/>
                <w:lang w:val="en-GB"/>
              </w:rPr>
              <w:t>Allowance for expected credit loss</w:t>
            </w:r>
          </w:p>
        </w:tc>
        <w:tc>
          <w:tcPr>
            <w:tcW w:w="1273" w:type="dxa"/>
            <w:tcBorders>
              <w:bottom w:val="single" w:sz="6" w:space="0" w:color="auto"/>
            </w:tcBorders>
            <w:vAlign w:val="bottom"/>
          </w:tcPr>
          <w:p w14:paraId="47E6B771" w14:textId="1D8E5A8B" w:rsidR="007A1363" w:rsidRPr="00E76AED" w:rsidRDefault="007A1363" w:rsidP="007A1363">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sz w:val="28"/>
                <w:szCs w:val="28"/>
                <w:cs/>
              </w:rPr>
              <w:t>(</w:t>
            </w:r>
            <w:r w:rsidRPr="00E76AED">
              <w:rPr>
                <w:rFonts w:asciiTheme="majorBidi" w:hAnsiTheme="majorBidi" w:cstheme="majorBidi"/>
                <w:sz w:val="28"/>
                <w:szCs w:val="28"/>
              </w:rPr>
              <w:t>16,387</w:t>
            </w:r>
            <w:r w:rsidRPr="00E76AED">
              <w:rPr>
                <w:rFonts w:asciiTheme="majorBidi" w:hAnsiTheme="majorBidi"/>
                <w:sz w:val="28"/>
                <w:szCs w:val="28"/>
                <w:cs/>
              </w:rPr>
              <w:t>)</w:t>
            </w:r>
          </w:p>
        </w:tc>
        <w:tc>
          <w:tcPr>
            <w:tcW w:w="142" w:type="dxa"/>
            <w:gridSpan w:val="2"/>
            <w:vAlign w:val="bottom"/>
          </w:tcPr>
          <w:p w14:paraId="79183DAB" w14:textId="77777777" w:rsidR="007A1363" w:rsidRPr="00E76AED" w:rsidRDefault="007A1363" w:rsidP="007A1363">
            <w:pPr>
              <w:tabs>
                <w:tab w:val="left" w:pos="284"/>
                <w:tab w:val="left" w:pos="851"/>
                <w:tab w:val="left" w:pos="1418"/>
                <w:tab w:val="left" w:pos="1985"/>
              </w:tabs>
              <w:spacing w:line="340" w:lineRule="exact"/>
              <w:jc w:val="right"/>
              <w:rPr>
                <w:rFonts w:ascii="Angsana New" w:hAnsi="Angsana New"/>
                <w:sz w:val="28"/>
                <w:szCs w:val="28"/>
              </w:rPr>
            </w:pPr>
          </w:p>
        </w:tc>
        <w:tc>
          <w:tcPr>
            <w:tcW w:w="1279" w:type="dxa"/>
            <w:gridSpan w:val="2"/>
            <w:tcBorders>
              <w:bottom w:val="single" w:sz="6" w:space="0" w:color="auto"/>
            </w:tcBorders>
            <w:vAlign w:val="bottom"/>
          </w:tcPr>
          <w:p w14:paraId="3202BE3C" w14:textId="6749ECF7" w:rsidR="007A1363" w:rsidRPr="00E76AED" w:rsidRDefault="007A1363" w:rsidP="007A1363">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sz w:val="28"/>
                <w:szCs w:val="28"/>
                <w:cs/>
              </w:rPr>
              <w:t>(</w:t>
            </w:r>
            <w:r w:rsidRPr="00E76AED">
              <w:rPr>
                <w:rFonts w:asciiTheme="majorBidi" w:hAnsiTheme="majorBidi" w:cstheme="majorBidi"/>
                <w:sz w:val="28"/>
                <w:szCs w:val="28"/>
              </w:rPr>
              <w:t>2,169</w:t>
            </w:r>
            <w:r w:rsidRPr="00E76AED">
              <w:rPr>
                <w:rFonts w:asciiTheme="majorBidi" w:hAnsiTheme="majorBidi"/>
                <w:sz w:val="28"/>
                <w:szCs w:val="28"/>
                <w:cs/>
              </w:rPr>
              <w:t>)</w:t>
            </w:r>
          </w:p>
        </w:tc>
        <w:tc>
          <w:tcPr>
            <w:tcW w:w="142" w:type="dxa"/>
            <w:vAlign w:val="bottom"/>
          </w:tcPr>
          <w:p w14:paraId="2E48DA0A" w14:textId="77777777" w:rsidR="007A1363" w:rsidRPr="00E76AED" w:rsidRDefault="007A1363" w:rsidP="007A1363">
            <w:pPr>
              <w:tabs>
                <w:tab w:val="left" w:pos="284"/>
                <w:tab w:val="left" w:pos="851"/>
                <w:tab w:val="left" w:pos="1418"/>
                <w:tab w:val="left" w:pos="1985"/>
              </w:tabs>
              <w:spacing w:line="340" w:lineRule="exact"/>
              <w:jc w:val="right"/>
              <w:rPr>
                <w:rFonts w:ascii="Angsana New" w:hAnsi="Angsana New"/>
                <w:sz w:val="28"/>
                <w:szCs w:val="28"/>
              </w:rPr>
            </w:pPr>
          </w:p>
        </w:tc>
        <w:tc>
          <w:tcPr>
            <w:tcW w:w="1133" w:type="dxa"/>
            <w:tcBorders>
              <w:bottom w:val="single" w:sz="6" w:space="0" w:color="auto"/>
            </w:tcBorders>
            <w:vAlign w:val="bottom"/>
          </w:tcPr>
          <w:p w14:paraId="3BE18E18" w14:textId="1A14BEBD" w:rsidR="007A1363" w:rsidRPr="00E76AED" w:rsidRDefault="007A1363" w:rsidP="007A1363">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sz w:val="28"/>
                <w:szCs w:val="28"/>
                <w:cs/>
              </w:rPr>
              <w:t>(</w:t>
            </w:r>
            <w:r w:rsidRPr="00E76AED">
              <w:rPr>
                <w:rFonts w:asciiTheme="majorBidi" w:hAnsiTheme="majorBidi" w:cstheme="majorBidi"/>
                <w:sz w:val="28"/>
                <w:szCs w:val="28"/>
              </w:rPr>
              <w:t>16,387</w:t>
            </w:r>
            <w:r w:rsidRPr="00E76AED">
              <w:rPr>
                <w:rFonts w:asciiTheme="majorBidi" w:hAnsiTheme="majorBidi"/>
                <w:sz w:val="28"/>
                <w:szCs w:val="28"/>
                <w:cs/>
              </w:rPr>
              <w:t>)</w:t>
            </w:r>
          </w:p>
        </w:tc>
        <w:tc>
          <w:tcPr>
            <w:tcW w:w="141" w:type="dxa"/>
            <w:vAlign w:val="bottom"/>
          </w:tcPr>
          <w:p w14:paraId="57150E1A" w14:textId="77777777" w:rsidR="007A1363" w:rsidRPr="00E76AED" w:rsidRDefault="007A1363" w:rsidP="007A1363">
            <w:pPr>
              <w:spacing w:line="340" w:lineRule="exact"/>
              <w:jc w:val="right"/>
              <w:rPr>
                <w:rFonts w:ascii="Angsana New" w:hAnsi="Angsana New"/>
                <w:sz w:val="28"/>
                <w:szCs w:val="28"/>
              </w:rPr>
            </w:pPr>
          </w:p>
        </w:tc>
        <w:tc>
          <w:tcPr>
            <w:tcW w:w="1135" w:type="dxa"/>
            <w:tcBorders>
              <w:bottom w:val="single" w:sz="6" w:space="0" w:color="auto"/>
            </w:tcBorders>
            <w:vAlign w:val="bottom"/>
          </w:tcPr>
          <w:p w14:paraId="5DCADE0D" w14:textId="1BBD1447" w:rsidR="007A1363" w:rsidRPr="00E76AED" w:rsidRDefault="007A1363" w:rsidP="007A1363">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sz w:val="28"/>
                <w:szCs w:val="28"/>
                <w:cs/>
              </w:rPr>
              <w:t>(</w:t>
            </w:r>
            <w:r w:rsidRPr="00E76AED">
              <w:rPr>
                <w:rFonts w:asciiTheme="majorBidi" w:hAnsiTheme="majorBidi" w:cstheme="majorBidi"/>
                <w:sz w:val="28"/>
                <w:szCs w:val="28"/>
              </w:rPr>
              <w:t>2,169</w:t>
            </w:r>
            <w:r w:rsidRPr="00E76AED">
              <w:rPr>
                <w:rFonts w:asciiTheme="majorBidi" w:hAnsiTheme="majorBidi"/>
                <w:sz w:val="28"/>
                <w:szCs w:val="28"/>
                <w:cs/>
              </w:rPr>
              <w:t>)</w:t>
            </w:r>
          </w:p>
        </w:tc>
      </w:tr>
      <w:tr w:rsidR="007A1363" w:rsidRPr="00E76AED" w14:paraId="20B995DE" w14:textId="77777777" w:rsidTr="00E76AED">
        <w:trPr>
          <w:trHeight w:val="264"/>
        </w:trPr>
        <w:tc>
          <w:tcPr>
            <w:tcW w:w="3699" w:type="dxa"/>
            <w:vAlign w:val="center"/>
          </w:tcPr>
          <w:p w14:paraId="2E324D66" w14:textId="77777777" w:rsidR="007A1363" w:rsidRPr="00E76AED" w:rsidRDefault="007A1363" w:rsidP="007A1363">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E76AED">
              <w:rPr>
                <w:rFonts w:ascii="Angsana New" w:hAnsi="Angsana New" w:cs="Angsana New"/>
                <w:sz w:val="28"/>
                <w:szCs w:val="28"/>
                <w:lang w:val="en-GB"/>
              </w:rPr>
              <w:t>Net</w:t>
            </w:r>
          </w:p>
        </w:tc>
        <w:tc>
          <w:tcPr>
            <w:tcW w:w="1279" w:type="dxa"/>
            <w:gridSpan w:val="2"/>
            <w:tcBorders>
              <w:top w:val="single" w:sz="6" w:space="0" w:color="auto"/>
            </w:tcBorders>
            <w:vAlign w:val="bottom"/>
          </w:tcPr>
          <w:p w14:paraId="5AD015C0" w14:textId="3FBFB006" w:rsidR="007A1363" w:rsidRPr="00E76AED" w:rsidRDefault="007A1363" w:rsidP="007A1363">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189,861</w:t>
            </w:r>
          </w:p>
        </w:tc>
        <w:tc>
          <w:tcPr>
            <w:tcW w:w="142" w:type="dxa"/>
            <w:gridSpan w:val="2"/>
            <w:vAlign w:val="bottom"/>
          </w:tcPr>
          <w:p w14:paraId="7BDF3C77" w14:textId="77777777" w:rsidR="007A1363" w:rsidRPr="00E76AED" w:rsidRDefault="007A1363" w:rsidP="007A1363">
            <w:pPr>
              <w:tabs>
                <w:tab w:val="left" w:pos="284"/>
                <w:tab w:val="left" w:pos="851"/>
                <w:tab w:val="left" w:pos="1418"/>
                <w:tab w:val="left" w:pos="1985"/>
              </w:tabs>
              <w:spacing w:line="340" w:lineRule="exact"/>
              <w:jc w:val="right"/>
              <w:rPr>
                <w:rFonts w:ascii="Angsana New" w:hAnsi="Angsana New"/>
                <w:sz w:val="28"/>
                <w:szCs w:val="28"/>
              </w:rPr>
            </w:pPr>
          </w:p>
        </w:tc>
        <w:tc>
          <w:tcPr>
            <w:tcW w:w="1273" w:type="dxa"/>
            <w:tcBorders>
              <w:top w:val="single" w:sz="6" w:space="0" w:color="auto"/>
            </w:tcBorders>
            <w:vAlign w:val="bottom"/>
          </w:tcPr>
          <w:p w14:paraId="3E1F99A4" w14:textId="5C92FAC3" w:rsidR="007A1363" w:rsidRPr="00E76AED" w:rsidRDefault="007A1363" w:rsidP="007A1363">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144,850</w:t>
            </w:r>
          </w:p>
        </w:tc>
        <w:tc>
          <w:tcPr>
            <w:tcW w:w="142" w:type="dxa"/>
            <w:vAlign w:val="bottom"/>
          </w:tcPr>
          <w:p w14:paraId="5D55FE85" w14:textId="77777777" w:rsidR="007A1363" w:rsidRPr="00E76AED" w:rsidRDefault="007A1363" w:rsidP="007A1363">
            <w:pPr>
              <w:tabs>
                <w:tab w:val="left" w:pos="284"/>
                <w:tab w:val="left" w:pos="851"/>
                <w:tab w:val="left" w:pos="1418"/>
                <w:tab w:val="left" w:pos="1985"/>
              </w:tabs>
              <w:spacing w:line="340" w:lineRule="exact"/>
              <w:jc w:val="right"/>
              <w:rPr>
                <w:rFonts w:ascii="Angsana New" w:hAnsi="Angsana New"/>
                <w:sz w:val="28"/>
                <w:szCs w:val="28"/>
              </w:rPr>
            </w:pPr>
          </w:p>
        </w:tc>
        <w:tc>
          <w:tcPr>
            <w:tcW w:w="1133" w:type="dxa"/>
            <w:tcBorders>
              <w:top w:val="single" w:sz="6" w:space="0" w:color="auto"/>
            </w:tcBorders>
            <w:vAlign w:val="bottom"/>
          </w:tcPr>
          <w:p w14:paraId="47121B45" w14:textId="0DAAF41E" w:rsidR="007A1363" w:rsidRPr="00E76AED" w:rsidRDefault="007A1363" w:rsidP="007A1363">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173,274</w:t>
            </w:r>
          </w:p>
        </w:tc>
        <w:tc>
          <w:tcPr>
            <w:tcW w:w="141" w:type="dxa"/>
            <w:vAlign w:val="bottom"/>
          </w:tcPr>
          <w:p w14:paraId="1CACEF93" w14:textId="77777777" w:rsidR="007A1363" w:rsidRPr="00E76AED" w:rsidRDefault="007A1363" w:rsidP="007A1363">
            <w:pPr>
              <w:spacing w:line="340" w:lineRule="exact"/>
              <w:jc w:val="right"/>
              <w:rPr>
                <w:rFonts w:ascii="Angsana New" w:hAnsi="Angsana New"/>
                <w:sz w:val="28"/>
                <w:szCs w:val="28"/>
              </w:rPr>
            </w:pPr>
          </w:p>
        </w:tc>
        <w:tc>
          <w:tcPr>
            <w:tcW w:w="1135" w:type="dxa"/>
            <w:tcBorders>
              <w:top w:val="single" w:sz="6" w:space="0" w:color="auto"/>
            </w:tcBorders>
            <w:vAlign w:val="bottom"/>
          </w:tcPr>
          <w:p w14:paraId="316F9526" w14:textId="7C51C4F7" w:rsidR="007A1363" w:rsidRPr="00E76AED" w:rsidRDefault="007A1363" w:rsidP="007A1363">
            <w:pPr>
              <w:tabs>
                <w:tab w:val="left" w:pos="284"/>
                <w:tab w:val="left" w:pos="851"/>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144,801</w:t>
            </w:r>
          </w:p>
        </w:tc>
      </w:tr>
      <w:tr w:rsidR="007A1363" w:rsidRPr="00E76AED" w14:paraId="761DC8CA" w14:textId="77777777" w:rsidTr="00E76AED">
        <w:tc>
          <w:tcPr>
            <w:tcW w:w="3699" w:type="dxa"/>
            <w:vAlign w:val="center"/>
          </w:tcPr>
          <w:p w14:paraId="0AB72EEF" w14:textId="77777777" w:rsidR="007A1363" w:rsidRPr="00E76AED" w:rsidRDefault="007A1363" w:rsidP="007A1363">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E76AED">
              <w:rPr>
                <w:rFonts w:ascii="Angsana New" w:hAnsi="Angsana New" w:cs="Angsana New"/>
                <w:sz w:val="28"/>
                <w:szCs w:val="28"/>
                <w:u w:val="single"/>
                <w:lang w:val="en-GB"/>
              </w:rPr>
              <w:t>Less</w:t>
            </w:r>
            <w:r w:rsidRPr="00E76AED">
              <w:rPr>
                <w:rFonts w:ascii="Angsana New" w:hAnsi="Angsana New" w:cs="Angsana New"/>
                <w:sz w:val="28"/>
                <w:szCs w:val="28"/>
                <w:cs/>
                <w:lang w:val="en-GB"/>
              </w:rPr>
              <w:t xml:space="preserve">: </w:t>
            </w:r>
            <w:r w:rsidRPr="00E76AED">
              <w:rPr>
                <w:rFonts w:ascii="Angsana New" w:hAnsi="Angsana New" w:cs="Angsana New"/>
                <w:sz w:val="28"/>
                <w:szCs w:val="28"/>
                <w:lang w:val="en-GB"/>
              </w:rPr>
              <w:t>Current portion</w:t>
            </w:r>
          </w:p>
        </w:tc>
        <w:tc>
          <w:tcPr>
            <w:tcW w:w="1279" w:type="dxa"/>
            <w:gridSpan w:val="2"/>
            <w:tcBorders>
              <w:bottom w:val="single" w:sz="6" w:space="0" w:color="auto"/>
            </w:tcBorders>
            <w:vAlign w:val="bottom"/>
          </w:tcPr>
          <w:p w14:paraId="30902CAA" w14:textId="67FE2CD7" w:rsidR="007A1363" w:rsidRPr="00E76AED" w:rsidRDefault="007A1363" w:rsidP="007A1363">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sz w:val="28"/>
                <w:szCs w:val="28"/>
                <w:cs/>
              </w:rPr>
              <w:t>(</w:t>
            </w:r>
            <w:r w:rsidRPr="00E76AED">
              <w:rPr>
                <w:rFonts w:asciiTheme="majorBidi" w:hAnsiTheme="majorBidi" w:cstheme="majorBidi"/>
                <w:sz w:val="28"/>
                <w:szCs w:val="28"/>
              </w:rPr>
              <w:t>42,954</w:t>
            </w:r>
            <w:r w:rsidRPr="00E76AED">
              <w:rPr>
                <w:rFonts w:asciiTheme="majorBidi" w:hAnsiTheme="majorBidi"/>
                <w:sz w:val="28"/>
                <w:szCs w:val="28"/>
                <w:cs/>
              </w:rPr>
              <w:t>)</w:t>
            </w:r>
          </w:p>
        </w:tc>
        <w:tc>
          <w:tcPr>
            <w:tcW w:w="142" w:type="dxa"/>
            <w:gridSpan w:val="2"/>
            <w:vAlign w:val="bottom"/>
          </w:tcPr>
          <w:p w14:paraId="260E452F" w14:textId="77777777" w:rsidR="007A1363" w:rsidRPr="00E76AED" w:rsidRDefault="007A1363" w:rsidP="007A1363">
            <w:pPr>
              <w:tabs>
                <w:tab w:val="left" w:pos="284"/>
                <w:tab w:val="left" w:pos="851"/>
                <w:tab w:val="left" w:pos="1418"/>
                <w:tab w:val="left" w:pos="1985"/>
              </w:tabs>
              <w:spacing w:line="340" w:lineRule="exact"/>
              <w:jc w:val="right"/>
              <w:rPr>
                <w:rFonts w:ascii="Angsana New" w:hAnsi="Angsana New"/>
                <w:sz w:val="28"/>
                <w:szCs w:val="28"/>
              </w:rPr>
            </w:pPr>
          </w:p>
        </w:tc>
        <w:tc>
          <w:tcPr>
            <w:tcW w:w="1273" w:type="dxa"/>
            <w:tcBorders>
              <w:bottom w:val="single" w:sz="6" w:space="0" w:color="auto"/>
            </w:tcBorders>
            <w:vAlign w:val="bottom"/>
          </w:tcPr>
          <w:p w14:paraId="0C80E43C" w14:textId="51589294" w:rsidR="007A1363" w:rsidRPr="00E76AED" w:rsidRDefault="007A1363" w:rsidP="007A1363">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sz w:val="28"/>
                <w:szCs w:val="28"/>
                <w:cs/>
              </w:rPr>
              <w:t>(</w:t>
            </w:r>
            <w:r w:rsidRPr="00E76AED">
              <w:rPr>
                <w:rFonts w:asciiTheme="majorBidi" w:hAnsiTheme="majorBidi" w:cstheme="majorBidi"/>
                <w:sz w:val="28"/>
                <w:szCs w:val="28"/>
              </w:rPr>
              <w:t>28,561</w:t>
            </w:r>
            <w:r w:rsidRPr="00E76AED">
              <w:rPr>
                <w:rFonts w:asciiTheme="majorBidi" w:hAnsiTheme="majorBidi"/>
                <w:sz w:val="28"/>
                <w:szCs w:val="28"/>
                <w:cs/>
              </w:rPr>
              <w:t>)</w:t>
            </w:r>
          </w:p>
        </w:tc>
        <w:tc>
          <w:tcPr>
            <w:tcW w:w="142" w:type="dxa"/>
            <w:vAlign w:val="bottom"/>
          </w:tcPr>
          <w:p w14:paraId="47C08233" w14:textId="77777777" w:rsidR="007A1363" w:rsidRPr="00E76AED" w:rsidRDefault="007A1363" w:rsidP="007A1363">
            <w:pPr>
              <w:tabs>
                <w:tab w:val="left" w:pos="284"/>
                <w:tab w:val="left" w:pos="851"/>
                <w:tab w:val="left" w:pos="1418"/>
                <w:tab w:val="left" w:pos="1985"/>
              </w:tabs>
              <w:spacing w:line="340" w:lineRule="exact"/>
              <w:jc w:val="right"/>
              <w:rPr>
                <w:rFonts w:ascii="Angsana New" w:hAnsi="Angsana New"/>
                <w:sz w:val="28"/>
                <w:szCs w:val="28"/>
              </w:rPr>
            </w:pPr>
          </w:p>
        </w:tc>
        <w:tc>
          <w:tcPr>
            <w:tcW w:w="1133" w:type="dxa"/>
            <w:tcBorders>
              <w:bottom w:val="single" w:sz="6" w:space="0" w:color="auto"/>
            </w:tcBorders>
            <w:vAlign w:val="bottom"/>
          </w:tcPr>
          <w:p w14:paraId="3F4FC567" w14:textId="4DFC1726" w:rsidR="007A1363" w:rsidRPr="00E76AED" w:rsidRDefault="007A1363" w:rsidP="007A1363">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sz w:val="28"/>
                <w:szCs w:val="28"/>
                <w:cs/>
              </w:rPr>
              <w:t>(</w:t>
            </w:r>
            <w:r w:rsidRPr="00E76AED">
              <w:rPr>
                <w:rFonts w:asciiTheme="majorBidi" w:hAnsiTheme="majorBidi" w:cstheme="majorBidi"/>
                <w:sz w:val="28"/>
                <w:szCs w:val="28"/>
              </w:rPr>
              <w:t>42,954</w:t>
            </w:r>
            <w:r w:rsidRPr="00E76AED">
              <w:rPr>
                <w:rFonts w:asciiTheme="majorBidi" w:hAnsiTheme="majorBidi"/>
                <w:sz w:val="28"/>
                <w:szCs w:val="28"/>
                <w:cs/>
              </w:rPr>
              <w:t>)</w:t>
            </w:r>
          </w:p>
        </w:tc>
        <w:tc>
          <w:tcPr>
            <w:tcW w:w="141" w:type="dxa"/>
            <w:vAlign w:val="bottom"/>
          </w:tcPr>
          <w:p w14:paraId="7254E951" w14:textId="77777777" w:rsidR="007A1363" w:rsidRPr="00E76AED" w:rsidRDefault="007A1363" w:rsidP="007A1363">
            <w:pPr>
              <w:spacing w:line="340" w:lineRule="exact"/>
              <w:ind w:right="-57"/>
              <w:jc w:val="right"/>
              <w:rPr>
                <w:rFonts w:ascii="Angsana New" w:hAnsi="Angsana New"/>
                <w:sz w:val="28"/>
                <w:szCs w:val="28"/>
              </w:rPr>
            </w:pPr>
          </w:p>
        </w:tc>
        <w:tc>
          <w:tcPr>
            <w:tcW w:w="1135" w:type="dxa"/>
            <w:tcBorders>
              <w:bottom w:val="single" w:sz="6" w:space="0" w:color="auto"/>
            </w:tcBorders>
            <w:vAlign w:val="bottom"/>
          </w:tcPr>
          <w:p w14:paraId="3E87ADA8" w14:textId="33BD6A7C" w:rsidR="007A1363" w:rsidRPr="00E76AED" w:rsidRDefault="007A1363" w:rsidP="007A1363">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sz w:val="28"/>
                <w:szCs w:val="28"/>
                <w:cs/>
              </w:rPr>
              <w:t>(</w:t>
            </w:r>
            <w:r w:rsidRPr="00E76AED">
              <w:rPr>
                <w:rFonts w:asciiTheme="majorBidi" w:hAnsiTheme="majorBidi" w:cstheme="majorBidi"/>
                <w:sz w:val="28"/>
                <w:szCs w:val="28"/>
              </w:rPr>
              <w:t>28,561</w:t>
            </w:r>
            <w:r w:rsidRPr="00E76AED">
              <w:rPr>
                <w:rFonts w:asciiTheme="majorBidi" w:hAnsiTheme="majorBidi"/>
                <w:sz w:val="28"/>
                <w:szCs w:val="28"/>
                <w:cs/>
              </w:rPr>
              <w:t>)</w:t>
            </w:r>
          </w:p>
        </w:tc>
      </w:tr>
      <w:tr w:rsidR="007A1363" w:rsidRPr="00E76AED" w14:paraId="3E7CB2BF" w14:textId="77777777" w:rsidTr="00E76AED">
        <w:tc>
          <w:tcPr>
            <w:tcW w:w="3699" w:type="dxa"/>
            <w:vAlign w:val="center"/>
          </w:tcPr>
          <w:p w14:paraId="6FACE783" w14:textId="77777777" w:rsidR="007A1363" w:rsidRPr="00E76AED" w:rsidRDefault="007A1363" w:rsidP="007A1363">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E76AED">
              <w:rPr>
                <w:rFonts w:ascii="Angsana New" w:hAnsi="Angsana New" w:cs="Angsana New"/>
                <w:sz w:val="28"/>
                <w:szCs w:val="28"/>
                <w:lang w:val="en-GB"/>
              </w:rPr>
              <w:t>Receive more than one year</w:t>
            </w:r>
          </w:p>
        </w:tc>
        <w:tc>
          <w:tcPr>
            <w:tcW w:w="1279" w:type="dxa"/>
            <w:gridSpan w:val="2"/>
            <w:tcBorders>
              <w:top w:val="single" w:sz="6" w:space="0" w:color="auto"/>
              <w:bottom w:val="double" w:sz="6" w:space="0" w:color="auto"/>
            </w:tcBorders>
            <w:vAlign w:val="bottom"/>
          </w:tcPr>
          <w:p w14:paraId="573A8FCA" w14:textId="04AADAA3" w:rsidR="007A1363" w:rsidRPr="00E76AED" w:rsidRDefault="007A1363" w:rsidP="007A1363">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146,907</w:t>
            </w:r>
          </w:p>
        </w:tc>
        <w:tc>
          <w:tcPr>
            <w:tcW w:w="142" w:type="dxa"/>
            <w:gridSpan w:val="2"/>
            <w:vAlign w:val="bottom"/>
          </w:tcPr>
          <w:p w14:paraId="7CAB1451" w14:textId="77777777" w:rsidR="007A1363" w:rsidRPr="00E76AED" w:rsidRDefault="007A1363" w:rsidP="007A1363">
            <w:pPr>
              <w:tabs>
                <w:tab w:val="left" w:pos="284"/>
                <w:tab w:val="left" w:pos="851"/>
                <w:tab w:val="left" w:pos="1418"/>
                <w:tab w:val="left" w:pos="1985"/>
              </w:tabs>
              <w:spacing w:line="340" w:lineRule="exact"/>
              <w:jc w:val="right"/>
              <w:rPr>
                <w:rFonts w:ascii="Angsana New" w:hAnsi="Angsana New"/>
                <w:sz w:val="28"/>
                <w:szCs w:val="28"/>
              </w:rPr>
            </w:pPr>
          </w:p>
        </w:tc>
        <w:tc>
          <w:tcPr>
            <w:tcW w:w="1273" w:type="dxa"/>
            <w:tcBorders>
              <w:top w:val="single" w:sz="6" w:space="0" w:color="auto"/>
              <w:bottom w:val="double" w:sz="6" w:space="0" w:color="auto"/>
            </w:tcBorders>
            <w:vAlign w:val="bottom"/>
          </w:tcPr>
          <w:p w14:paraId="4A3762C2" w14:textId="6C8F6C93" w:rsidR="007A1363" w:rsidRPr="00E76AED" w:rsidRDefault="007A1363" w:rsidP="007A1363">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116,289</w:t>
            </w:r>
          </w:p>
        </w:tc>
        <w:tc>
          <w:tcPr>
            <w:tcW w:w="142" w:type="dxa"/>
            <w:vAlign w:val="bottom"/>
          </w:tcPr>
          <w:p w14:paraId="49D485B7" w14:textId="77777777" w:rsidR="007A1363" w:rsidRPr="00E76AED" w:rsidRDefault="007A1363" w:rsidP="007A1363">
            <w:pPr>
              <w:tabs>
                <w:tab w:val="left" w:pos="284"/>
                <w:tab w:val="left" w:pos="851"/>
                <w:tab w:val="left" w:pos="1418"/>
                <w:tab w:val="left" w:pos="1985"/>
              </w:tabs>
              <w:spacing w:line="340" w:lineRule="exact"/>
              <w:jc w:val="right"/>
              <w:rPr>
                <w:rFonts w:ascii="Angsana New" w:hAnsi="Angsana New"/>
                <w:sz w:val="28"/>
                <w:szCs w:val="28"/>
              </w:rPr>
            </w:pPr>
          </w:p>
        </w:tc>
        <w:tc>
          <w:tcPr>
            <w:tcW w:w="1133" w:type="dxa"/>
            <w:tcBorders>
              <w:top w:val="single" w:sz="6" w:space="0" w:color="auto"/>
              <w:bottom w:val="double" w:sz="6" w:space="0" w:color="auto"/>
            </w:tcBorders>
            <w:vAlign w:val="bottom"/>
          </w:tcPr>
          <w:p w14:paraId="791AA421" w14:textId="55453BD0" w:rsidR="007A1363" w:rsidRPr="00E76AED" w:rsidRDefault="007A1363" w:rsidP="007A1363">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130,320</w:t>
            </w:r>
          </w:p>
        </w:tc>
        <w:tc>
          <w:tcPr>
            <w:tcW w:w="141" w:type="dxa"/>
            <w:vAlign w:val="bottom"/>
          </w:tcPr>
          <w:p w14:paraId="0E178059" w14:textId="77777777" w:rsidR="007A1363" w:rsidRPr="00E76AED" w:rsidRDefault="007A1363" w:rsidP="007A1363">
            <w:pPr>
              <w:spacing w:line="340" w:lineRule="exact"/>
              <w:jc w:val="right"/>
              <w:rPr>
                <w:rFonts w:ascii="Angsana New" w:hAnsi="Angsana New"/>
                <w:sz w:val="28"/>
                <w:szCs w:val="28"/>
              </w:rPr>
            </w:pPr>
          </w:p>
        </w:tc>
        <w:tc>
          <w:tcPr>
            <w:tcW w:w="1135" w:type="dxa"/>
            <w:tcBorders>
              <w:top w:val="single" w:sz="6" w:space="0" w:color="auto"/>
              <w:bottom w:val="double" w:sz="6" w:space="0" w:color="auto"/>
            </w:tcBorders>
            <w:vAlign w:val="bottom"/>
          </w:tcPr>
          <w:p w14:paraId="36A3A1A3" w14:textId="172CEBD1" w:rsidR="007A1363" w:rsidRPr="00E76AED" w:rsidRDefault="007A1363" w:rsidP="007A1363">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116,240</w:t>
            </w:r>
          </w:p>
        </w:tc>
      </w:tr>
    </w:tbl>
    <w:p w14:paraId="335E8287" w14:textId="77777777" w:rsidR="000F7C99" w:rsidRDefault="000F7C99" w:rsidP="00B84B19">
      <w:pPr>
        <w:pStyle w:val="ListParagraph"/>
        <w:spacing w:after="0" w:line="380" w:lineRule="exact"/>
        <w:ind w:left="0" w:right="6" w:firstLine="720"/>
        <w:jc w:val="thaiDistribute"/>
        <w:rPr>
          <w:rFonts w:ascii="Angsana New" w:hAnsi="Angsana New" w:cs="Angsana New"/>
          <w:spacing w:val="-2"/>
          <w:sz w:val="32"/>
          <w:szCs w:val="32"/>
        </w:rPr>
      </w:pPr>
    </w:p>
    <w:p w14:paraId="0E490E7D" w14:textId="4B5913EF" w:rsidR="002C0CF2" w:rsidRPr="00B80C84" w:rsidRDefault="002C0CF2" w:rsidP="00BD4A89">
      <w:pPr>
        <w:pStyle w:val="ListParagraph"/>
        <w:spacing w:after="0" w:line="340" w:lineRule="exact"/>
        <w:ind w:left="426" w:right="6" w:firstLine="425"/>
        <w:jc w:val="thaiDistribute"/>
        <w:rPr>
          <w:rFonts w:ascii="Angsana New" w:hAnsi="Angsana New" w:cs="Angsana New"/>
          <w:spacing w:val="-2"/>
          <w:sz w:val="32"/>
          <w:szCs w:val="32"/>
        </w:rPr>
      </w:pPr>
      <w:r w:rsidRPr="00B80C84">
        <w:rPr>
          <w:rFonts w:ascii="Angsana New" w:hAnsi="Angsana New" w:cs="Angsana New"/>
          <w:spacing w:val="-2"/>
          <w:sz w:val="32"/>
          <w:szCs w:val="32"/>
        </w:rPr>
        <w:t>Retention receivable is deducted by customers for guaranteed work at 5</w:t>
      </w:r>
      <w:r w:rsidRPr="00B80C84">
        <w:rPr>
          <w:rFonts w:ascii="Angsana New" w:hAnsi="Angsana New" w:cs="Angsana New"/>
          <w:spacing w:val="-2"/>
          <w:sz w:val="32"/>
          <w:szCs w:val="32"/>
          <w:cs/>
        </w:rPr>
        <w:t>-</w:t>
      </w:r>
      <w:r w:rsidRPr="00B80C84">
        <w:rPr>
          <w:rFonts w:ascii="Angsana New" w:hAnsi="Angsana New" w:cs="Angsana New"/>
          <w:spacing w:val="-2"/>
          <w:sz w:val="32"/>
          <w:szCs w:val="32"/>
        </w:rPr>
        <w:t>10</w:t>
      </w:r>
      <w:r w:rsidRPr="00B80C84">
        <w:rPr>
          <w:rFonts w:ascii="Angsana New" w:hAnsi="Angsana New" w:cs="Angsana New"/>
          <w:spacing w:val="-2"/>
          <w:sz w:val="32"/>
          <w:szCs w:val="32"/>
          <w:cs/>
        </w:rPr>
        <w:t xml:space="preserve">% </w:t>
      </w:r>
      <w:r w:rsidRPr="00B80C84">
        <w:rPr>
          <w:rFonts w:ascii="Angsana New" w:hAnsi="Angsana New" w:cs="Angsana New"/>
          <w:spacing w:val="-2"/>
          <w:sz w:val="32"/>
          <w:szCs w:val="32"/>
        </w:rPr>
        <w:t>of installment and will be refund when the customers accept the project</w:t>
      </w:r>
      <w:r w:rsidRPr="00B80C84">
        <w:rPr>
          <w:rFonts w:ascii="Angsana New" w:hAnsi="Angsana New" w:cs="Angsana New"/>
          <w:spacing w:val="-2"/>
          <w:sz w:val="32"/>
          <w:szCs w:val="32"/>
          <w:cs/>
        </w:rPr>
        <w:t>’</w:t>
      </w:r>
      <w:r w:rsidRPr="00B80C84">
        <w:rPr>
          <w:rFonts w:ascii="Angsana New" w:hAnsi="Angsana New" w:cs="Angsana New"/>
          <w:spacing w:val="-2"/>
          <w:sz w:val="32"/>
          <w:szCs w:val="32"/>
        </w:rPr>
        <w:t>s inspection</w:t>
      </w:r>
      <w:r w:rsidRPr="00B80C84">
        <w:rPr>
          <w:rFonts w:ascii="Angsana New" w:hAnsi="Angsana New" w:cs="Angsana New"/>
          <w:spacing w:val="-2"/>
          <w:sz w:val="32"/>
          <w:szCs w:val="32"/>
          <w:cs/>
        </w:rPr>
        <w:t>.</w:t>
      </w:r>
    </w:p>
    <w:p w14:paraId="0F67E297" w14:textId="139159E9" w:rsidR="000F7C99" w:rsidRPr="00B80C84" w:rsidRDefault="000F7C99" w:rsidP="00BD4A89">
      <w:pPr>
        <w:tabs>
          <w:tab w:val="left" w:pos="426"/>
          <w:tab w:val="left" w:pos="851"/>
          <w:tab w:val="left" w:pos="1134"/>
        </w:tabs>
        <w:spacing w:line="340" w:lineRule="exact"/>
        <w:ind w:left="284"/>
        <w:jc w:val="thaiDistribute"/>
        <w:rPr>
          <w:rFonts w:ascii="Angsana New" w:hAnsi="Angsana New"/>
          <w:color w:val="FF0000"/>
          <w:sz w:val="32"/>
          <w:szCs w:val="32"/>
        </w:rPr>
      </w:pPr>
      <w:r>
        <w:rPr>
          <w:rFonts w:ascii="Angsana New" w:hAnsi="Angsana New"/>
          <w:sz w:val="32"/>
          <w:szCs w:val="32"/>
        </w:rPr>
        <w:tab/>
      </w:r>
      <w:r>
        <w:rPr>
          <w:rFonts w:ascii="Angsana New" w:hAnsi="Angsana New"/>
          <w:sz w:val="32"/>
          <w:szCs w:val="32"/>
        </w:rPr>
        <w:tab/>
      </w:r>
      <w:r w:rsidRPr="00B80C84">
        <w:rPr>
          <w:rFonts w:ascii="Angsana New" w:hAnsi="Angsana New"/>
          <w:sz w:val="32"/>
          <w:szCs w:val="32"/>
        </w:rPr>
        <w:t xml:space="preserve">Movement of the </w:t>
      </w:r>
      <w:r w:rsidR="00FF2E6F">
        <w:rPr>
          <w:rFonts w:asciiTheme="majorBidi" w:hAnsiTheme="majorBidi" w:cstheme="majorBidi"/>
          <w:sz w:val="32"/>
          <w:szCs w:val="32"/>
        </w:rPr>
        <w:t>a</w:t>
      </w:r>
      <w:r w:rsidR="00FF2E6F" w:rsidRPr="00500565">
        <w:rPr>
          <w:rFonts w:asciiTheme="majorBidi" w:hAnsiTheme="majorBidi" w:cstheme="majorBidi"/>
          <w:sz w:val="32"/>
          <w:szCs w:val="32"/>
        </w:rPr>
        <w:t>llowance for expected credit losses</w:t>
      </w:r>
      <w:r w:rsidR="00FF2E6F" w:rsidRPr="00B80C84">
        <w:rPr>
          <w:rFonts w:ascii="Angsana New" w:hAnsi="Angsana New"/>
          <w:sz w:val="32"/>
          <w:szCs w:val="32"/>
          <w:cs/>
        </w:rPr>
        <w:t xml:space="preserve"> </w:t>
      </w:r>
      <w:r w:rsidR="00FF2E6F">
        <w:rPr>
          <w:rFonts w:ascii="Angsana New" w:hAnsi="Angsana New"/>
          <w:sz w:val="32"/>
          <w:szCs w:val="32"/>
        </w:rPr>
        <w:t xml:space="preserve">of </w:t>
      </w:r>
      <w:r w:rsidR="00FF2E6F" w:rsidRPr="00B80C84">
        <w:rPr>
          <w:rFonts w:ascii="Angsana New" w:hAnsi="Angsana New"/>
          <w:sz w:val="32"/>
          <w:szCs w:val="32"/>
        </w:rPr>
        <w:t xml:space="preserve">retention receivables </w:t>
      </w:r>
      <w:r w:rsidRPr="00B80C84">
        <w:rPr>
          <w:rFonts w:ascii="Angsana New" w:hAnsi="Angsana New"/>
          <w:sz w:val="32"/>
          <w:szCs w:val="32"/>
        </w:rPr>
        <w:t xml:space="preserve">for the years ended </w:t>
      </w:r>
      <w:r w:rsidR="009F6533">
        <w:rPr>
          <w:rFonts w:ascii="Angsana New" w:hAnsi="Angsana New"/>
          <w:sz w:val="32"/>
          <w:szCs w:val="32"/>
        </w:rPr>
        <w:t>December 31, 2023</w:t>
      </w:r>
      <w:r w:rsidRPr="00B80C84">
        <w:rPr>
          <w:rFonts w:ascii="Angsana New" w:hAnsi="Angsana New"/>
          <w:sz w:val="32"/>
          <w:szCs w:val="32"/>
        </w:rPr>
        <w:t xml:space="preserve"> and 202</w:t>
      </w:r>
      <w:r w:rsidR="00CA09F0">
        <w:rPr>
          <w:rFonts w:ascii="Angsana New" w:hAnsi="Angsana New"/>
          <w:sz w:val="32"/>
          <w:szCs w:val="32"/>
        </w:rPr>
        <w:t>2</w:t>
      </w:r>
      <w:r w:rsidRPr="00B80C84">
        <w:rPr>
          <w:rFonts w:ascii="Angsana New" w:hAnsi="Angsana New"/>
          <w:sz w:val="32"/>
          <w:szCs w:val="32"/>
        </w:rPr>
        <w:t xml:space="preserve"> were summarized as follows</w:t>
      </w:r>
      <w:r w:rsidRPr="00B80C84">
        <w:rPr>
          <w:rFonts w:ascii="Angsana New" w:hAnsi="Angsana New"/>
          <w:sz w:val="32"/>
          <w:szCs w:val="32"/>
          <w:cs/>
        </w:rPr>
        <w:t>:</w:t>
      </w:r>
    </w:p>
    <w:tbl>
      <w:tblPr>
        <w:tblW w:w="8930" w:type="dxa"/>
        <w:tblInd w:w="284" w:type="dxa"/>
        <w:tblLayout w:type="fixed"/>
        <w:tblCellMar>
          <w:left w:w="57" w:type="dxa"/>
          <w:right w:w="57" w:type="dxa"/>
        </w:tblCellMar>
        <w:tblLook w:val="0000" w:firstRow="0" w:lastRow="0" w:firstColumn="0" w:lastColumn="0" w:noHBand="0" w:noVBand="0"/>
      </w:tblPr>
      <w:tblGrid>
        <w:gridCol w:w="3685"/>
        <w:gridCol w:w="1276"/>
        <w:gridCol w:w="142"/>
        <w:gridCol w:w="1270"/>
        <w:gridCol w:w="6"/>
        <w:gridCol w:w="136"/>
        <w:gridCol w:w="6"/>
        <w:gridCol w:w="1133"/>
        <w:gridCol w:w="142"/>
        <w:gridCol w:w="1134"/>
      </w:tblGrid>
      <w:tr w:rsidR="000F7C99" w:rsidRPr="00B92481" w14:paraId="056D94F4" w14:textId="77777777" w:rsidTr="00B92481">
        <w:tc>
          <w:tcPr>
            <w:tcW w:w="3685" w:type="dxa"/>
          </w:tcPr>
          <w:p w14:paraId="1F6C814A" w14:textId="77777777" w:rsidR="000F7C99" w:rsidRPr="00B92481" w:rsidRDefault="000F7C99" w:rsidP="00BD4A89">
            <w:pPr>
              <w:tabs>
                <w:tab w:val="left" w:pos="426"/>
                <w:tab w:val="left" w:pos="937"/>
              </w:tabs>
              <w:spacing w:line="340" w:lineRule="exact"/>
              <w:jc w:val="both"/>
              <w:rPr>
                <w:rFonts w:ascii="Angsana New" w:hAnsi="Angsana New"/>
                <w:color w:val="FF0000"/>
                <w:sz w:val="28"/>
                <w:szCs w:val="28"/>
                <w:cs/>
              </w:rPr>
            </w:pPr>
          </w:p>
        </w:tc>
        <w:tc>
          <w:tcPr>
            <w:tcW w:w="5245" w:type="dxa"/>
            <w:gridSpan w:val="9"/>
            <w:tcBorders>
              <w:bottom w:val="single" w:sz="6" w:space="0" w:color="auto"/>
            </w:tcBorders>
          </w:tcPr>
          <w:p w14:paraId="20A8C3D5" w14:textId="77777777" w:rsidR="000F7C99" w:rsidRPr="00B92481" w:rsidRDefault="000F7C99" w:rsidP="00BD4A89">
            <w:pPr>
              <w:tabs>
                <w:tab w:val="left" w:pos="426"/>
                <w:tab w:val="left" w:pos="937"/>
              </w:tabs>
              <w:spacing w:line="340" w:lineRule="exact"/>
              <w:jc w:val="center"/>
              <w:rPr>
                <w:rFonts w:ascii="Angsana New" w:hAnsi="Angsana New"/>
                <w:color w:val="FF0000"/>
                <w:sz w:val="28"/>
                <w:szCs w:val="28"/>
                <w:cs/>
              </w:rPr>
            </w:pPr>
            <w:r w:rsidRPr="00B92481">
              <w:rPr>
                <w:rFonts w:ascii="Angsana New" w:hAnsi="Angsana New"/>
                <w:sz w:val="28"/>
                <w:szCs w:val="28"/>
              </w:rPr>
              <w:t>Thousand Baht</w:t>
            </w:r>
          </w:p>
        </w:tc>
      </w:tr>
      <w:tr w:rsidR="000F7C99" w:rsidRPr="00B92481" w14:paraId="59DF5AEC" w14:textId="77777777" w:rsidTr="00B92481">
        <w:tc>
          <w:tcPr>
            <w:tcW w:w="3685" w:type="dxa"/>
          </w:tcPr>
          <w:p w14:paraId="57F80E8F" w14:textId="77777777" w:rsidR="000F7C99" w:rsidRPr="00B92481" w:rsidRDefault="000F7C99" w:rsidP="00BD4A89">
            <w:pPr>
              <w:tabs>
                <w:tab w:val="left" w:pos="426"/>
                <w:tab w:val="left" w:pos="937"/>
              </w:tabs>
              <w:spacing w:line="340" w:lineRule="exact"/>
              <w:jc w:val="both"/>
              <w:rPr>
                <w:rFonts w:ascii="Angsana New" w:hAnsi="Angsana New"/>
                <w:color w:val="FF0000"/>
                <w:sz w:val="28"/>
                <w:szCs w:val="28"/>
                <w:cs/>
              </w:rPr>
            </w:pPr>
          </w:p>
        </w:tc>
        <w:tc>
          <w:tcPr>
            <w:tcW w:w="2688" w:type="dxa"/>
            <w:gridSpan w:val="3"/>
            <w:tcBorders>
              <w:top w:val="single" w:sz="6" w:space="0" w:color="auto"/>
              <w:bottom w:val="single" w:sz="6" w:space="0" w:color="auto"/>
            </w:tcBorders>
          </w:tcPr>
          <w:p w14:paraId="62536D72" w14:textId="77777777" w:rsidR="000F7C99" w:rsidRPr="00B92481" w:rsidRDefault="000F7C99" w:rsidP="00BD4A89">
            <w:pPr>
              <w:tabs>
                <w:tab w:val="left" w:pos="426"/>
                <w:tab w:val="left" w:pos="937"/>
              </w:tabs>
              <w:spacing w:line="340" w:lineRule="exact"/>
              <w:jc w:val="center"/>
              <w:rPr>
                <w:rFonts w:ascii="Angsana New" w:hAnsi="Angsana New"/>
                <w:sz w:val="28"/>
                <w:szCs w:val="28"/>
                <w:cs/>
              </w:rPr>
            </w:pPr>
            <w:r w:rsidRPr="00B92481">
              <w:rPr>
                <w:rFonts w:ascii="Angsana New" w:hAnsi="Angsana New"/>
                <w:sz w:val="28"/>
                <w:szCs w:val="28"/>
              </w:rPr>
              <w:t>Consolidated financial statements</w:t>
            </w:r>
          </w:p>
        </w:tc>
        <w:tc>
          <w:tcPr>
            <w:tcW w:w="142" w:type="dxa"/>
            <w:gridSpan w:val="2"/>
            <w:tcBorders>
              <w:top w:val="single" w:sz="6" w:space="0" w:color="auto"/>
            </w:tcBorders>
          </w:tcPr>
          <w:p w14:paraId="359AA507" w14:textId="77777777" w:rsidR="000F7C99" w:rsidRPr="00B92481" w:rsidRDefault="000F7C99" w:rsidP="00BD4A89">
            <w:pPr>
              <w:tabs>
                <w:tab w:val="left" w:pos="426"/>
                <w:tab w:val="left" w:pos="937"/>
              </w:tabs>
              <w:spacing w:line="340" w:lineRule="exact"/>
              <w:jc w:val="center"/>
              <w:rPr>
                <w:rFonts w:ascii="Angsana New" w:hAnsi="Angsana New"/>
                <w:sz w:val="28"/>
                <w:szCs w:val="28"/>
                <w:cs/>
              </w:rPr>
            </w:pPr>
          </w:p>
        </w:tc>
        <w:tc>
          <w:tcPr>
            <w:tcW w:w="2415" w:type="dxa"/>
            <w:gridSpan w:val="4"/>
            <w:tcBorders>
              <w:top w:val="single" w:sz="6" w:space="0" w:color="auto"/>
              <w:bottom w:val="single" w:sz="6" w:space="0" w:color="auto"/>
            </w:tcBorders>
          </w:tcPr>
          <w:p w14:paraId="08B9C5A1" w14:textId="77777777" w:rsidR="000F7C99" w:rsidRPr="00B92481" w:rsidRDefault="000F7C99" w:rsidP="00BD4A89">
            <w:pPr>
              <w:tabs>
                <w:tab w:val="left" w:pos="426"/>
                <w:tab w:val="left" w:pos="937"/>
              </w:tabs>
              <w:spacing w:line="340" w:lineRule="exact"/>
              <w:jc w:val="center"/>
              <w:rPr>
                <w:rFonts w:ascii="Angsana New" w:hAnsi="Angsana New"/>
                <w:sz w:val="28"/>
                <w:szCs w:val="28"/>
                <w:cs/>
              </w:rPr>
            </w:pPr>
            <w:r w:rsidRPr="00B92481">
              <w:rPr>
                <w:rFonts w:ascii="Angsana New" w:hAnsi="Angsana New"/>
                <w:sz w:val="28"/>
                <w:szCs w:val="28"/>
              </w:rPr>
              <w:t>Separate financial statements</w:t>
            </w:r>
          </w:p>
        </w:tc>
      </w:tr>
      <w:tr w:rsidR="00B54192" w:rsidRPr="00B92481" w14:paraId="7DF54193" w14:textId="77777777" w:rsidTr="00B92481">
        <w:tc>
          <w:tcPr>
            <w:tcW w:w="3685" w:type="dxa"/>
          </w:tcPr>
          <w:p w14:paraId="68AFFABB" w14:textId="77777777" w:rsidR="00B54192" w:rsidRPr="00B92481" w:rsidRDefault="00B54192" w:rsidP="00B54192">
            <w:pPr>
              <w:tabs>
                <w:tab w:val="left" w:pos="426"/>
                <w:tab w:val="left" w:pos="937"/>
              </w:tabs>
              <w:spacing w:line="340" w:lineRule="exact"/>
              <w:jc w:val="both"/>
              <w:rPr>
                <w:rFonts w:ascii="Angsana New" w:hAnsi="Angsana New"/>
                <w:color w:val="FF0000"/>
                <w:sz w:val="28"/>
                <w:szCs w:val="28"/>
                <w:cs/>
              </w:rPr>
            </w:pPr>
          </w:p>
        </w:tc>
        <w:tc>
          <w:tcPr>
            <w:tcW w:w="1276" w:type="dxa"/>
            <w:tcBorders>
              <w:bottom w:val="single" w:sz="6" w:space="0" w:color="auto"/>
            </w:tcBorders>
          </w:tcPr>
          <w:p w14:paraId="4232C075" w14:textId="7D17E95E" w:rsidR="00B54192" w:rsidRPr="00B92481" w:rsidRDefault="00B54192" w:rsidP="00B54192">
            <w:pPr>
              <w:tabs>
                <w:tab w:val="left" w:pos="1080"/>
              </w:tabs>
              <w:spacing w:line="340" w:lineRule="exact"/>
              <w:jc w:val="center"/>
              <w:rPr>
                <w:rFonts w:ascii="Angsana New" w:hAnsi="Angsana New"/>
                <w:sz w:val="28"/>
                <w:szCs w:val="28"/>
              </w:rPr>
            </w:pPr>
            <w:r w:rsidRPr="00B92481">
              <w:rPr>
                <w:rFonts w:ascii="Angsana New" w:hAnsi="Angsana New"/>
                <w:sz w:val="28"/>
                <w:szCs w:val="28"/>
              </w:rPr>
              <w:t>2023</w:t>
            </w:r>
          </w:p>
        </w:tc>
        <w:tc>
          <w:tcPr>
            <w:tcW w:w="142" w:type="dxa"/>
          </w:tcPr>
          <w:p w14:paraId="300E3141" w14:textId="77777777" w:rsidR="00B54192" w:rsidRPr="00B92481" w:rsidRDefault="00B54192" w:rsidP="00B54192">
            <w:pPr>
              <w:tabs>
                <w:tab w:val="left" w:pos="1080"/>
              </w:tabs>
              <w:spacing w:line="340" w:lineRule="exact"/>
              <w:jc w:val="center"/>
              <w:rPr>
                <w:rFonts w:ascii="Angsana New" w:hAnsi="Angsana New"/>
                <w:snapToGrid w:val="0"/>
                <w:sz w:val="28"/>
                <w:szCs w:val="28"/>
                <w:cs/>
                <w:lang w:eastAsia="th-TH"/>
              </w:rPr>
            </w:pPr>
          </w:p>
        </w:tc>
        <w:tc>
          <w:tcPr>
            <w:tcW w:w="1276" w:type="dxa"/>
            <w:gridSpan w:val="2"/>
            <w:tcBorders>
              <w:bottom w:val="single" w:sz="6" w:space="0" w:color="auto"/>
            </w:tcBorders>
          </w:tcPr>
          <w:p w14:paraId="2B8461E8" w14:textId="303F4F2A" w:rsidR="00B54192" w:rsidRPr="00B92481" w:rsidRDefault="00B54192" w:rsidP="00B54192">
            <w:pPr>
              <w:tabs>
                <w:tab w:val="left" w:pos="1080"/>
              </w:tabs>
              <w:spacing w:line="340" w:lineRule="exact"/>
              <w:jc w:val="center"/>
              <w:rPr>
                <w:rFonts w:ascii="Angsana New" w:hAnsi="Angsana New"/>
                <w:sz w:val="28"/>
                <w:szCs w:val="28"/>
              </w:rPr>
            </w:pPr>
            <w:r w:rsidRPr="00B92481">
              <w:rPr>
                <w:rFonts w:ascii="Angsana New" w:hAnsi="Angsana New"/>
                <w:sz w:val="28"/>
                <w:szCs w:val="28"/>
              </w:rPr>
              <w:t>2022</w:t>
            </w:r>
          </w:p>
        </w:tc>
        <w:tc>
          <w:tcPr>
            <w:tcW w:w="142" w:type="dxa"/>
            <w:gridSpan w:val="2"/>
          </w:tcPr>
          <w:p w14:paraId="10ACCC36" w14:textId="77777777" w:rsidR="00B54192" w:rsidRPr="00B92481" w:rsidRDefault="00B54192" w:rsidP="00B54192">
            <w:pPr>
              <w:tabs>
                <w:tab w:val="left" w:pos="1080"/>
              </w:tabs>
              <w:spacing w:line="340" w:lineRule="exact"/>
              <w:jc w:val="center"/>
              <w:rPr>
                <w:rFonts w:ascii="Angsana New" w:hAnsi="Angsana New"/>
                <w:snapToGrid w:val="0"/>
                <w:sz w:val="28"/>
                <w:szCs w:val="28"/>
                <w:cs/>
                <w:lang w:eastAsia="th-TH"/>
              </w:rPr>
            </w:pPr>
          </w:p>
        </w:tc>
        <w:tc>
          <w:tcPr>
            <w:tcW w:w="1133" w:type="dxa"/>
            <w:tcBorders>
              <w:bottom w:val="single" w:sz="6" w:space="0" w:color="auto"/>
            </w:tcBorders>
          </w:tcPr>
          <w:p w14:paraId="5022FFAB" w14:textId="30A5856F" w:rsidR="00B54192" w:rsidRPr="00B92481" w:rsidRDefault="00B54192" w:rsidP="00B54192">
            <w:pPr>
              <w:tabs>
                <w:tab w:val="left" w:pos="1080"/>
              </w:tabs>
              <w:spacing w:line="340" w:lineRule="exact"/>
              <w:jc w:val="center"/>
              <w:rPr>
                <w:rFonts w:ascii="Angsana New" w:hAnsi="Angsana New"/>
                <w:sz w:val="28"/>
                <w:szCs w:val="28"/>
              </w:rPr>
            </w:pPr>
            <w:r w:rsidRPr="00B92481">
              <w:rPr>
                <w:rFonts w:ascii="Angsana New" w:hAnsi="Angsana New"/>
                <w:sz w:val="28"/>
                <w:szCs w:val="28"/>
              </w:rPr>
              <w:t>2023</w:t>
            </w:r>
          </w:p>
        </w:tc>
        <w:tc>
          <w:tcPr>
            <w:tcW w:w="142" w:type="dxa"/>
          </w:tcPr>
          <w:p w14:paraId="69B72AF8" w14:textId="77777777" w:rsidR="00B54192" w:rsidRPr="00B92481" w:rsidRDefault="00B54192" w:rsidP="00B54192">
            <w:pPr>
              <w:tabs>
                <w:tab w:val="left" w:pos="1080"/>
              </w:tabs>
              <w:spacing w:line="340" w:lineRule="exact"/>
              <w:jc w:val="center"/>
              <w:rPr>
                <w:rFonts w:ascii="Angsana New" w:hAnsi="Angsana New"/>
                <w:snapToGrid w:val="0"/>
                <w:sz w:val="28"/>
                <w:szCs w:val="28"/>
                <w:cs/>
                <w:lang w:eastAsia="th-TH"/>
              </w:rPr>
            </w:pPr>
          </w:p>
        </w:tc>
        <w:tc>
          <w:tcPr>
            <w:tcW w:w="1134" w:type="dxa"/>
            <w:tcBorders>
              <w:bottom w:val="single" w:sz="6" w:space="0" w:color="auto"/>
            </w:tcBorders>
          </w:tcPr>
          <w:p w14:paraId="32F862DB" w14:textId="7191C161" w:rsidR="00B54192" w:rsidRPr="00B92481" w:rsidRDefault="00B54192" w:rsidP="00B54192">
            <w:pPr>
              <w:tabs>
                <w:tab w:val="left" w:pos="1080"/>
              </w:tabs>
              <w:spacing w:line="340" w:lineRule="exact"/>
              <w:jc w:val="center"/>
              <w:rPr>
                <w:rFonts w:ascii="Angsana New" w:hAnsi="Angsana New"/>
                <w:sz w:val="28"/>
                <w:szCs w:val="28"/>
              </w:rPr>
            </w:pPr>
            <w:r w:rsidRPr="00B92481">
              <w:rPr>
                <w:rFonts w:ascii="Angsana New" w:hAnsi="Angsana New"/>
                <w:sz w:val="28"/>
                <w:szCs w:val="28"/>
              </w:rPr>
              <w:t>2022</w:t>
            </w:r>
          </w:p>
        </w:tc>
      </w:tr>
      <w:tr w:rsidR="007A1363" w:rsidRPr="00B92481" w14:paraId="343DB829" w14:textId="77777777" w:rsidTr="00B92481">
        <w:tc>
          <w:tcPr>
            <w:tcW w:w="3685" w:type="dxa"/>
          </w:tcPr>
          <w:p w14:paraId="44E19252" w14:textId="77777777" w:rsidR="007A1363" w:rsidRPr="00B92481" w:rsidRDefault="007A1363" w:rsidP="007A1363">
            <w:pPr>
              <w:pStyle w:val="Heading4"/>
              <w:tabs>
                <w:tab w:val="left" w:pos="884"/>
                <w:tab w:val="left" w:pos="1451"/>
                <w:tab w:val="left" w:pos="2302"/>
              </w:tabs>
              <w:spacing w:line="340" w:lineRule="exact"/>
              <w:rPr>
                <w:rFonts w:ascii="Angsana New" w:hAnsi="Angsana New" w:cs="Angsana New"/>
                <w:color w:val="FF0000"/>
                <w:sz w:val="28"/>
                <w:szCs w:val="28"/>
              </w:rPr>
            </w:pPr>
            <w:r w:rsidRPr="00B92481">
              <w:rPr>
                <w:rFonts w:ascii="Angsana New" w:hAnsi="Angsana New" w:cs="Angsana New"/>
                <w:sz w:val="28"/>
                <w:szCs w:val="28"/>
              </w:rPr>
              <w:t>Beginning balance of the year</w:t>
            </w:r>
          </w:p>
        </w:tc>
        <w:tc>
          <w:tcPr>
            <w:tcW w:w="1276" w:type="dxa"/>
            <w:tcBorders>
              <w:top w:val="single" w:sz="6" w:space="0" w:color="auto"/>
            </w:tcBorders>
            <w:vAlign w:val="bottom"/>
          </w:tcPr>
          <w:p w14:paraId="1CB73F9D" w14:textId="156A1927" w:rsidR="007A1363" w:rsidRPr="00B92481" w:rsidRDefault="007A1363" w:rsidP="007A1363">
            <w:pPr>
              <w:tabs>
                <w:tab w:val="left" w:pos="284"/>
                <w:tab w:val="left" w:pos="851"/>
                <w:tab w:val="left" w:pos="1985"/>
              </w:tabs>
              <w:spacing w:line="340" w:lineRule="exact"/>
              <w:jc w:val="right"/>
              <w:rPr>
                <w:rFonts w:ascii="Angsana New" w:hAnsi="Angsana New"/>
                <w:color w:val="FF0000"/>
                <w:sz w:val="28"/>
                <w:szCs w:val="28"/>
              </w:rPr>
            </w:pPr>
            <w:r w:rsidRPr="00B92481">
              <w:rPr>
                <w:rFonts w:asciiTheme="majorBidi" w:hAnsiTheme="majorBidi" w:cstheme="majorBidi"/>
                <w:sz w:val="28"/>
                <w:szCs w:val="28"/>
              </w:rPr>
              <w:t>2,169</w:t>
            </w:r>
          </w:p>
        </w:tc>
        <w:tc>
          <w:tcPr>
            <w:tcW w:w="142" w:type="dxa"/>
            <w:vAlign w:val="bottom"/>
          </w:tcPr>
          <w:p w14:paraId="3D102C1F" w14:textId="77777777" w:rsidR="007A1363" w:rsidRPr="00B92481" w:rsidRDefault="007A1363" w:rsidP="007A1363">
            <w:pPr>
              <w:tabs>
                <w:tab w:val="left" w:pos="426"/>
                <w:tab w:val="left" w:pos="937"/>
              </w:tabs>
              <w:spacing w:line="340" w:lineRule="exact"/>
              <w:jc w:val="both"/>
              <w:rPr>
                <w:rFonts w:ascii="Angsana New" w:hAnsi="Angsana New"/>
                <w:color w:val="FF0000"/>
                <w:sz w:val="28"/>
                <w:szCs w:val="28"/>
                <w:cs/>
              </w:rPr>
            </w:pPr>
          </w:p>
        </w:tc>
        <w:tc>
          <w:tcPr>
            <w:tcW w:w="1276" w:type="dxa"/>
            <w:gridSpan w:val="2"/>
            <w:tcBorders>
              <w:top w:val="single" w:sz="6" w:space="0" w:color="auto"/>
            </w:tcBorders>
            <w:vAlign w:val="bottom"/>
          </w:tcPr>
          <w:p w14:paraId="3079830B" w14:textId="7D214D4B" w:rsidR="007A1363" w:rsidRPr="00B92481" w:rsidRDefault="007A1363" w:rsidP="007A1363">
            <w:pPr>
              <w:tabs>
                <w:tab w:val="left" w:pos="284"/>
                <w:tab w:val="left" w:pos="851"/>
                <w:tab w:val="left" w:pos="1985"/>
              </w:tabs>
              <w:spacing w:line="340" w:lineRule="exact"/>
              <w:jc w:val="right"/>
              <w:rPr>
                <w:rFonts w:ascii="Angsana New" w:hAnsi="Angsana New"/>
                <w:sz w:val="28"/>
                <w:szCs w:val="28"/>
              </w:rPr>
            </w:pPr>
            <w:r w:rsidRPr="00B92481">
              <w:rPr>
                <w:rFonts w:asciiTheme="majorBidi" w:hAnsiTheme="majorBidi" w:cstheme="majorBidi"/>
                <w:sz w:val="28"/>
                <w:szCs w:val="28"/>
              </w:rPr>
              <w:t>4,262</w:t>
            </w:r>
          </w:p>
        </w:tc>
        <w:tc>
          <w:tcPr>
            <w:tcW w:w="142" w:type="dxa"/>
            <w:gridSpan w:val="2"/>
            <w:vAlign w:val="bottom"/>
          </w:tcPr>
          <w:p w14:paraId="40A51869" w14:textId="77777777" w:rsidR="007A1363" w:rsidRPr="00B92481" w:rsidRDefault="007A1363" w:rsidP="007A1363">
            <w:pPr>
              <w:tabs>
                <w:tab w:val="left" w:pos="284"/>
                <w:tab w:val="left" w:pos="851"/>
                <w:tab w:val="left" w:pos="1985"/>
              </w:tabs>
              <w:spacing w:line="340" w:lineRule="exact"/>
              <w:jc w:val="right"/>
              <w:rPr>
                <w:rFonts w:ascii="Angsana New" w:hAnsi="Angsana New"/>
                <w:sz w:val="28"/>
                <w:szCs w:val="28"/>
              </w:rPr>
            </w:pPr>
          </w:p>
        </w:tc>
        <w:tc>
          <w:tcPr>
            <w:tcW w:w="1133" w:type="dxa"/>
            <w:tcBorders>
              <w:top w:val="single" w:sz="6" w:space="0" w:color="auto"/>
            </w:tcBorders>
            <w:vAlign w:val="bottom"/>
          </w:tcPr>
          <w:p w14:paraId="18A63EB3" w14:textId="019F1EDA" w:rsidR="007A1363" w:rsidRPr="00B92481" w:rsidRDefault="007A1363" w:rsidP="007A1363">
            <w:pPr>
              <w:tabs>
                <w:tab w:val="left" w:pos="284"/>
                <w:tab w:val="left" w:pos="851"/>
                <w:tab w:val="left" w:pos="1985"/>
              </w:tabs>
              <w:spacing w:line="340" w:lineRule="exact"/>
              <w:jc w:val="right"/>
              <w:rPr>
                <w:rFonts w:ascii="Angsana New" w:hAnsi="Angsana New"/>
                <w:sz w:val="28"/>
                <w:szCs w:val="28"/>
              </w:rPr>
            </w:pPr>
            <w:r w:rsidRPr="00B92481">
              <w:rPr>
                <w:rFonts w:asciiTheme="majorBidi" w:hAnsiTheme="majorBidi" w:cstheme="majorBidi"/>
                <w:sz w:val="28"/>
                <w:szCs w:val="28"/>
              </w:rPr>
              <w:t>2,169</w:t>
            </w:r>
          </w:p>
        </w:tc>
        <w:tc>
          <w:tcPr>
            <w:tcW w:w="142" w:type="dxa"/>
            <w:vAlign w:val="bottom"/>
          </w:tcPr>
          <w:p w14:paraId="3CC0289A" w14:textId="77777777" w:rsidR="007A1363" w:rsidRPr="00B92481" w:rsidRDefault="007A1363" w:rsidP="007A1363">
            <w:pPr>
              <w:tabs>
                <w:tab w:val="left" w:pos="284"/>
                <w:tab w:val="left" w:pos="851"/>
                <w:tab w:val="left" w:pos="1985"/>
              </w:tabs>
              <w:spacing w:line="340" w:lineRule="exact"/>
              <w:jc w:val="right"/>
              <w:rPr>
                <w:rFonts w:ascii="Angsana New" w:hAnsi="Angsana New"/>
                <w:sz w:val="28"/>
                <w:szCs w:val="28"/>
              </w:rPr>
            </w:pPr>
          </w:p>
        </w:tc>
        <w:tc>
          <w:tcPr>
            <w:tcW w:w="1134" w:type="dxa"/>
            <w:tcBorders>
              <w:top w:val="single" w:sz="6" w:space="0" w:color="auto"/>
            </w:tcBorders>
            <w:vAlign w:val="bottom"/>
          </w:tcPr>
          <w:p w14:paraId="32E2720A" w14:textId="5531E89C" w:rsidR="007A1363" w:rsidRPr="00B92481" w:rsidRDefault="007A1363" w:rsidP="007A1363">
            <w:pPr>
              <w:tabs>
                <w:tab w:val="left" w:pos="284"/>
                <w:tab w:val="left" w:pos="851"/>
                <w:tab w:val="left" w:pos="1985"/>
              </w:tabs>
              <w:spacing w:line="340" w:lineRule="exact"/>
              <w:jc w:val="right"/>
              <w:rPr>
                <w:rFonts w:ascii="Angsana New" w:hAnsi="Angsana New"/>
                <w:sz w:val="28"/>
                <w:szCs w:val="28"/>
              </w:rPr>
            </w:pPr>
            <w:r w:rsidRPr="00B92481">
              <w:rPr>
                <w:rFonts w:asciiTheme="majorBidi" w:hAnsiTheme="majorBidi" w:cstheme="majorBidi"/>
                <w:sz w:val="28"/>
                <w:szCs w:val="28"/>
              </w:rPr>
              <w:t>4,262</w:t>
            </w:r>
          </w:p>
        </w:tc>
      </w:tr>
      <w:tr w:rsidR="007A1363" w:rsidRPr="00B92481" w14:paraId="62CC52E5" w14:textId="77777777" w:rsidTr="00B92481">
        <w:tc>
          <w:tcPr>
            <w:tcW w:w="3685" w:type="dxa"/>
          </w:tcPr>
          <w:p w14:paraId="2C6576AC" w14:textId="77777777" w:rsidR="007A1363" w:rsidRPr="00B92481" w:rsidRDefault="007A1363" w:rsidP="007A1363">
            <w:pPr>
              <w:pStyle w:val="Heading4"/>
              <w:tabs>
                <w:tab w:val="left" w:pos="884"/>
                <w:tab w:val="left" w:pos="1451"/>
                <w:tab w:val="left" w:pos="2302"/>
              </w:tabs>
              <w:spacing w:line="340" w:lineRule="exact"/>
              <w:rPr>
                <w:rFonts w:ascii="Angsana New" w:hAnsi="Angsana New" w:cs="Angsana New"/>
                <w:color w:val="FF0000"/>
                <w:sz w:val="28"/>
                <w:szCs w:val="28"/>
              </w:rPr>
            </w:pPr>
            <w:r w:rsidRPr="00B92481">
              <w:rPr>
                <w:rFonts w:ascii="Angsana New" w:hAnsi="Angsana New" w:cs="Angsana New"/>
                <w:sz w:val="28"/>
                <w:szCs w:val="28"/>
              </w:rPr>
              <w:t>Additional during the year</w:t>
            </w:r>
          </w:p>
        </w:tc>
        <w:tc>
          <w:tcPr>
            <w:tcW w:w="1276" w:type="dxa"/>
            <w:vAlign w:val="bottom"/>
          </w:tcPr>
          <w:p w14:paraId="4B866645" w14:textId="76B57F70" w:rsidR="007A1363" w:rsidRPr="00B92481" w:rsidRDefault="007A1363" w:rsidP="007A1363">
            <w:pPr>
              <w:tabs>
                <w:tab w:val="left" w:pos="284"/>
                <w:tab w:val="left" w:pos="851"/>
                <w:tab w:val="left" w:pos="1985"/>
              </w:tabs>
              <w:spacing w:line="340" w:lineRule="exact"/>
              <w:jc w:val="right"/>
              <w:rPr>
                <w:rFonts w:ascii="Angsana New" w:hAnsi="Angsana New"/>
                <w:sz w:val="28"/>
                <w:szCs w:val="28"/>
              </w:rPr>
            </w:pPr>
            <w:r w:rsidRPr="00B92481">
              <w:rPr>
                <w:rFonts w:asciiTheme="majorBidi" w:hAnsiTheme="majorBidi" w:cstheme="majorBidi"/>
                <w:sz w:val="28"/>
                <w:szCs w:val="28"/>
              </w:rPr>
              <w:t>14,218</w:t>
            </w:r>
          </w:p>
        </w:tc>
        <w:tc>
          <w:tcPr>
            <w:tcW w:w="142" w:type="dxa"/>
            <w:vAlign w:val="bottom"/>
          </w:tcPr>
          <w:p w14:paraId="7E0E5156" w14:textId="77777777" w:rsidR="007A1363" w:rsidRPr="00B92481" w:rsidRDefault="007A1363" w:rsidP="007A1363">
            <w:pPr>
              <w:tabs>
                <w:tab w:val="left" w:pos="426"/>
                <w:tab w:val="left" w:pos="937"/>
              </w:tabs>
              <w:spacing w:line="340" w:lineRule="exact"/>
              <w:jc w:val="both"/>
              <w:rPr>
                <w:rFonts w:ascii="Angsana New" w:hAnsi="Angsana New"/>
                <w:color w:val="FF0000"/>
                <w:sz w:val="28"/>
                <w:szCs w:val="28"/>
                <w:cs/>
              </w:rPr>
            </w:pPr>
          </w:p>
        </w:tc>
        <w:tc>
          <w:tcPr>
            <w:tcW w:w="1276" w:type="dxa"/>
            <w:gridSpan w:val="2"/>
            <w:vAlign w:val="bottom"/>
          </w:tcPr>
          <w:p w14:paraId="06533C25" w14:textId="5128C749" w:rsidR="007A1363" w:rsidRPr="00B92481" w:rsidRDefault="007A1363" w:rsidP="007A1363">
            <w:pPr>
              <w:tabs>
                <w:tab w:val="left" w:pos="284"/>
                <w:tab w:val="left" w:pos="1985"/>
              </w:tabs>
              <w:spacing w:line="340" w:lineRule="exact"/>
              <w:ind w:right="168"/>
              <w:jc w:val="right"/>
              <w:rPr>
                <w:rFonts w:ascii="Angsana New" w:hAnsi="Angsana New"/>
                <w:sz w:val="28"/>
                <w:szCs w:val="28"/>
              </w:rPr>
            </w:pPr>
            <w:r w:rsidRPr="00B92481">
              <w:rPr>
                <w:rFonts w:asciiTheme="majorBidi" w:hAnsiTheme="majorBidi"/>
                <w:sz w:val="28"/>
                <w:szCs w:val="28"/>
                <w:cs/>
              </w:rPr>
              <w:t>-</w:t>
            </w:r>
          </w:p>
        </w:tc>
        <w:tc>
          <w:tcPr>
            <w:tcW w:w="142" w:type="dxa"/>
            <w:gridSpan w:val="2"/>
            <w:vAlign w:val="bottom"/>
          </w:tcPr>
          <w:p w14:paraId="4236FA22" w14:textId="77777777" w:rsidR="007A1363" w:rsidRPr="00B92481" w:rsidRDefault="007A1363" w:rsidP="007A1363">
            <w:pPr>
              <w:tabs>
                <w:tab w:val="left" w:pos="284"/>
                <w:tab w:val="left" w:pos="851"/>
                <w:tab w:val="left" w:pos="1985"/>
              </w:tabs>
              <w:spacing w:line="340" w:lineRule="exact"/>
              <w:jc w:val="right"/>
              <w:rPr>
                <w:rFonts w:ascii="Angsana New" w:hAnsi="Angsana New"/>
                <w:sz w:val="28"/>
                <w:szCs w:val="28"/>
              </w:rPr>
            </w:pPr>
          </w:p>
        </w:tc>
        <w:tc>
          <w:tcPr>
            <w:tcW w:w="1133" w:type="dxa"/>
            <w:vAlign w:val="bottom"/>
          </w:tcPr>
          <w:p w14:paraId="5226C803" w14:textId="247227B8" w:rsidR="007A1363" w:rsidRPr="00B92481" w:rsidRDefault="007A1363" w:rsidP="007A1363">
            <w:pPr>
              <w:tabs>
                <w:tab w:val="left" w:pos="284"/>
                <w:tab w:val="left" w:pos="851"/>
                <w:tab w:val="left" w:pos="1985"/>
              </w:tabs>
              <w:spacing w:line="340" w:lineRule="exact"/>
              <w:jc w:val="right"/>
              <w:rPr>
                <w:rFonts w:asciiTheme="majorBidi" w:hAnsiTheme="majorBidi" w:cstheme="majorBidi"/>
                <w:sz w:val="28"/>
                <w:szCs w:val="28"/>
              </w:rPr>
            </w:pPr>
            <w:r w:rsidRPr="00B92481">
              <w:rPr>
                <w:rFonts w:asciiTheme="majorBidi" w:hAnsiTheme="majorBidi" w:cstheme="majorBidi"/>
                <w:sz w:val="28"/>
                <w:szCs w:val="28"/>
              </w:rPr>
              <w:t>14,218</w:t>
            </w:r>
          </w:p>
        </w:tc>
        <w:tc>
          <w:tcPr>
            <w:tcW w:w="142" w:type="dxa"/>
            <w:vAlign w:val="bottom"/>
          </w:tcPr>
          <w:p w14:paraId="34D3F6E1" w14:textId="77777777" w:rsidR="007A1363" w:rsidRPr="00B92481" w:rsidRDefault="007A1363" w:rsidP="007A1363">
            <w:pPr>
              <w:tabs>
                <w:tab w:val="left" w:pos="284"/>
                <w:tab w:val="left" w:pos="851"/>
                <w:tab w:val="left" w:pos="1985"/>
              </w:tabs>
              <w:spacing w:line="340" w:lineRule="exact"/>
              <w:jc w:val="right"/>
              <w:rPr>
                <w:rFonts w:ascii="Angsana New" w:hAnsi="Angsana New"/>
                <w:sz w:val="28"/>
                <w:szCs w:val="28"/>
              </w:rPr>
            </w:pPr>
          </w:p>
        </w:tc>
        <w:tc>
          <w:tcPr>
            <w:tcW w:w="1134" w:type="dxa"/>
            <w:vAlign w:val="bottom"/>
          </w:tcPr>
          <w:p w14:paraId="42B2DCC5" w14:textId="72339551" w:rsidR="007A1363" w:rsidRPr="00B92481" w:rsidRDefault="007A1363" w:rsidP="007A1363">
            <w:pPr>
              <w:tabs>
                <w:tab w:val="left" w:pos="284"/>
                <w:tab w:val="left" w:pos="1985"/>
              </w:tabs>
              <w:spacing w:line="340" w:lineRule="exact"/>
              <w:ind w:right="168"/>
              <w:jc w:val="right"/>
              <w:rPr>
                <w:rFonts w:ascii="Angsana New" w:hAnsi="Angsana New"/>
                <w:sz w:val="28"/>
                <w:szCs w:val="28"/>
              </w:rPr>
            </w:pPr>
            <w:r w:rsidRPr="00B92481">
              <w:rPr>
                <w:rFonts w:asciiTheme="majorBidi" w:hAnsiTheme="majorBidi"/>
                <w:sz w:val="28"/>
                <w:szCs w:val="28"/>
                <w:cs/>
              </w:rPr>
              <w:t>-</w:t>
            </w:r>
          </w:p>
        </w:tc>
      </w:tr>
      <w:tr w:rsidR="007A1363" w:rsidRPr="00B92481" w14:paraId="7B82D4FA" w14:textId="77777777" w:rsidTr="00B92481">
        <w:tc>
          <w:tcPr>
            <w:tcW w:w="3685" w:type="dxa"/>
          </w:tcPr>
          <w:p w14:paraId="259F37A1" w14:textId="77777777" w:rsidR="007A1363" w:rsidRPr="00B92481" w:rsidRDefault="007A1363" w:rsidP="007A1363">
            <w:pPr>
              <w:tabs>
                <w:tab w:val="left" w:pos="884"/>
                <w:tab w:val="left" w:pos="1735"/>
                <w:tab w:val="left" w:pos="2302"/>
                <w:tab w:val="left" w:pos="2869"/>
              </w:tabs>
              <w:spacing w:line="340" w:lineRule="exact"/>
              <w:jc w:val="both"/>
              <w:rPr>
                <w:rFonts w:ascii="Angsana New" w:hAnsi="Angsana New"/>
                <w:color w:val="FF0000"/>
                <w:sz w:val="28"/>
                <w:szCs w:val="28"/>
                <w:cs/>
              </w:rPr>
            </w:pPr>
            <w:r w:rsidRPr="00B92481">
              <w:rPr>
                <w:rFonts w:ascii="Angsana New" w:hAnsi="Angsana New"/>
                <w:sz w:val="28"/>
                <w:szCs w:val="28"/>
              </w:rPr>
              <w:t>Deduction during the year</w:t>
            </w:r>
          </w:p>
        </w:tc>
        <w:tc>
          <w:tcPr>
            <w:tcW w:w="1276" w:type="dxa"/>
            <w:vAlign w:val="bottom"/>
          </w:tcPr>
          <w:p w14:paraId="6825DB53" w14:textId="3FF44813" w:rsidR="007A1363" w:rsidRPr="00B92481" w:rsidRDefault="007A1363" w:rsidP="00B92481">
            <w:pPr>
              <w:tabs>
                <w:tab w:val="left" w:pos="284"/>
                <w:tab w:val="left" w:pos="1985"/>
              </w:tabs>
              <w:spacing w:line="340" w:lineRule="exact"/>
              <w:ind w:right="168"/>
              <w:jc w:val="right"/>
              <w:rPr>
                <w:rFonts w:asciiTheme="majorBidi" w:hAnsiTheme="majorBidi" w:cstheme="majorBidi"/>
                <w:sz w:val="28"/>
                <w:szCs w:val="28"/>
              </w:rPr>
            </w:pPr>
            <w:r w:rsidRPr="00B92481">
              <w:rPr>
                <w:rFonts w:asciiTheme="majorBidi" w:hAnsiTheme="majorBidi"/>
                <w:sz w:val="28"/>
                <w:szCs w:val="28"/>
                <w:cs/>
              </w:rPr>
              <w:t>-</w:t>
            </w:r>
          </w:p>
        </w:tc>
        <w:tc>
          <w:tcPr>
            <w:tcW w:w="142" w:type="dxa"/>
            <w:vAlign w:val="bottom"/>
          </w:tcPr>
          <w:p w14:paraId="0F5BF611" w14:textId="77777777" w:rsidR="007A1363" w:rsidRPr="00B92481" w:rsidRDefault="007A1363" w:rsidP="007A1363">
            <w:pPr>
              <w:tabs>
                <w:tab w:val="left" w:pos="284"/>
                <w:tab w:val="left" w:pos="937"/>
                <w:tab w:val="left" w:pos="1985"/>
              </w:tabs>
              <w:spacing w:line="340" w:lineRule="exact"/>
              <w:ind w:right="-57"/>
              <w:jc w:val="right"/>
              <w:rPr>
                <w:rFonts w:ascii="Angsana New" w:hAnsi="Angsana New"/>
                <w:sz w:val="28"/>
                <w:szCs w:val="28"/>
                <w:cs/>
              </w:rPr>
            </w:pPr>
          </w:p>
        </w:tc>
        <w:tc>
          <w:tcPr>
            <w:tcW w:w="1276" w:type="dxa"/>
            <w:gridSpan w:val="2"/>
            <w:vAlign w:val="bottom"/>
          </w:tcPr>
          <w:p w14:paraId="55FBA7C4" w14:textId="0D123321" w:rsidR="007A1363" w:rsidRPr="00B92481" w:rsidRDefault="007A1363" w:rsidP="007A1363">
            <w:pPr>
              <w:tabs>
                <w:tab w:val="left" w:pos="284"/>
                <w:tab w:val="left" w:pos="1985"/>
              </w:tabs>
              <w:spacing w:line="340" w:lineRule="exact"/>
              <w:ind w:right="-57"/>
              <w:jc w:val="right"/>
              <w:rPr>
                <w:rFonts w:ascii="Angsana New" w:hAnsi="Angsana New"/>
                <w:sz w:val="28"/>
                <w:szCs w:val="28"/>
              </w:rPr>
            </w:pPr>
            <w:r w:rsidRPr="00B92481">
              <w:rPr>
                <w:rFonts w:asciiTheme="majorBidi" w:hAnsiTheme="majorBidi"/>
                <w:sz w:val="28"/>
                <w:szCs w:val="28"/>
                <w:cs/>
              </w:rPr>
              <w:t>(</w:t>
            </w:r>
            <w:r w:rsidRPr="00B92481">
              <w:rPr>
                <w:rFonts w:asciiTheme="majorBidi" w:hAnsiTheme="majorBidi" w:cstheme="majorBidi"/>
                <w:sz w:val="28"/>
                <w:szCs w:val="28"/>
              </w:rPr>
              <w:t>2,093</w:t>
            </w:r>
            <w:r w:rsidRPr="00B92481">
              <w:rPr>
                <w:rFonts w:asciiTheme="majorBidi" w:hAnsiTheme="majorBidi"/>
                <w:sz w:val="28"/>
                <w:szCs w:val="28"/>
                <w:cs/>
              </w:rPr>
              <w:t>)</w:t>
            </w:r>
          </w:p>
        </w:tc>
        <w:tc>
          <w:tcPr>
            <w:tcW w:w="142" w:type="dxa"/>
            <w:gridSpan w:val="2"/>
            <w:vAlign w:val="bottom"/>
          </w:tcPr>
          <w:p w14:paraId="325FEFE2" w14:textId="77777777" w:rsidR="007A1363" w:rsidRPr="00B92481" w:rsidRDefault="007A1363" w:rsidP="007A1363">
            <w:pPr>
              <w:tabs>
                <w:tab w:val="left" w:pos="284"/>
                <w:tab w:val="left" w:pos="937"/>
                <w:tab w:val="left" w:pos="1985"/>
              </w:tabs>
              <w:spacing w:line="340" w:lineRule="exact"/>
              <w:ind w:right="-57"/>
              <w:jc w:val="right"/>
              <w:rPr>
                <w:rFonts w:ascii="Angsana New" w:hAnsi="Angsana New"/>
                <w:sz w:val="28"/>
                <w:szCs w:val="28"/>
              </w:rPr>
            </w:pPr>
          </w:p>
        </w:tc>
        <w:tc>
          <w:tcPr>
            <w:tcW w:w="1133" w:type="dxa"/>
            <w:vAlign w:val="bottom"/>
          </w:tcPr>
          <w:p w14:paraId="2582773D" w14:textId="0E402DF7" w:rsidR="007A1363" w:rsidRPr="00B92481" w:rsidRDefault="007A1363" w:rsidP="00B92481">
            <w:pPr>
              <w:tabs>
                <w:tab w:val="left" w:pos="284"/>
                <w:tab w:val="left" w:pos="1985"/>
              </w:tabs>
              <w:spacing w:line="340" w:lineRule="exact"/>
              <w:ind w:right="168"/>
              <w:jc w:val="right"/>
              <w:rPr>
                <w:rFonts w:asciiTheme="majorBidi" w:hAnsiTheme="majorBidi" w:cstheme="majorBidi"/>
                <w:sz w:val="28"/>
                <w:szCs w:val="28"/>
              </w:rPr>
            </w:pPr>
            <w:r w:rsidRPr="00B92481">
              <w:rPr>
                <w:rFonts w:asciiTheme="majorBidi" w:hAnsiTheme="majorBidi"/>
                <w:sz w:val="28"/>
                <w:szCs w:val="28"/>
                <w:cs/>
              </w:rPr>
              <w:t>-</w:t>
            </w:r>
          </w:p>
        </w:tc>
        <w:tc>
          <w:tcPr>
            <w:tcW w:w="142" w:type="dxa"/>
            <w:vAlign w:val="bottom"/>
          </w:tcPr>
          <w:p w14:paraId="1925133D" w14:textId="77777777" w:rsidR="007A1363" w:rsidRPr="00B92481" w:rsidRDefault="007A1363" w:rsidP="007A1363">
            <w:pPr>
              <w:tabs>
                <w:tab w:val="left" w:pos="426"/>
                <w:tab w:val="left" w:pos="937"/>
              </w:tabs>
              <w:spacing w:line="340" w:lineRule="exact"/>
              <w:jc w:val="right"/>
              <w:rPr>
                <w:rFonts w:ascii="Angsana New" w:hAnsi="Angsana New"/>
                <w:sz w:val="28"/>
                <w:szCs w:val="28"/>
              </w:rPr>
            </w:pPr>
          </w:p>
        </w:tc>
        <w:tc>
          <w:tcPr>
            <w:tcW w:w="1134" w:type="dxa"/>
            <w:vAlign w:val="bottom"/>
          </w:tcPr>
          <w:p w14:paraId="3E5FC7DA" w14:textId="04549720" w:rsidR="007A1363" w:rsidRPr="00B92481" w:rsidRDefault="007A1363" w:rsidP="007A1363">
            <w:pPr>
              <w:tabs>
                <w:tab w:val="left" w:pos="284"/>
                <w:tab w:val="left" w:pos="1985"/>
              </w:tabs>
              <w:spacing w:line="340" w:lineRule="exact"/>
              <w:ind w:right="-57"/>
              <w:jc w:val="right"/>
              <w:rPr>
                <w:rFonts w:ascii="Angsana New" w:hAnsi="Angsana New"/>
                <w:sz w:val="28"/>
                <w:szCs w:val="28"/>
              </w:rPr>
            </w:pPr>
            <w:r w:rsidRPr="00B92481">
              <w:rPr>
                <w:rFonts w:asciiTheme="majorBidi" w:hAnsiTheme="majorBidi"/>
                <w:sz w:val="28"/>
                <w:szCs w:val="28"/>
                <w:cs/>
              </w:rPr>
              <w:t>(</w:t>
            </w:r>
            <w:r w:rsidRPr="00B92481">
              <w:rPr>
                <w:rFonts w:asciiTheme="majorBidi" w:hAnsiTheme="majorBidi" w:cstheme="majorBidi"/>
                <w:sz w:val="28"/>
                <w:szCs w:val="28"/>
              </w:rPr>
              <w:t>2,093</w:t>
            </w:r>
            <w:r w:rsidRPr="00B92481">
              <w:rPr>
                <w:rFonts w:asciiTheme="majorBidi" w:hAnsiTheme="majorBidi"/>
                <w:sz w:val="28"/>
                <w:szCs w:val="28"/>
                <w:cs/>
              </w:rPr>
              <w:t>)</w:t>
            </w:r>
          </w:p>
        </w:tc>
      </w:tr>
      <w:tr w:rsidR="007A1363" w:rsidRPr="00B92481" w14:paraId="5F5103F3" w14:textId="77777777" w:rsidTr="00B92481">
        <w:tc>
          <w:tcPr>
            <w:tcW w:w="3685" w:type="dxa"/>
          </w:tcPr>
          <w:p w14:paraId="65317267" w14:textId="77777777" w:rsidR="007A1363" w:rsidRPr="00B92481" w:rsidRDefault="007A1363" w:rsidP="007A1363">
            <w:pPr>
              <w:tabs>
                <w:tab w:val="left" w:pos="884"/>
                <w:tab w:val="left" w:pos="1451"/>
                <w:tab w:val="left" w:pos="2302"/>
                <w:tab w:val="left" w:pos="3010"/>
              </w:tabs>
              <w:spacing w:line="340" w:lineRule="exact"/>
              <w:jc w:val="both"/>
              <w:rPr>
                <w:rFonts w:ascii="Angsana New" w:hAnsi="Angsana New"/>
                <w:color w:val="FF0000"/>
                <w:sz w:val="28"/>
                <w:szCs w:val="28"/>
                <w:cs/>
              </w:rPr>
            </w:pPr>
            <w:r w:rsidRPr="00B92481">
              <w:rPr>
                <w:rFonts w:ascii="Angsana New" w:hAnsi="Angsana New"/>
                <w:sz w:val="28"/>
                <w:szCs w:val="28"/>
              </w:rPr>
              <w:t>Ending balance at end of year</w:t>
            </w:r>
          </w:p>
        </w:tc>
        <w:tc>
          <w:tcPr>
            <w:tcW w:w="1276" w:type="dxa"/>
            <w:tcBorders>
              <w:top w:val="single" w:sz="6" w:space="0" w:color="auto"/>
              <w:bottom w:val="double" w:sz="6" w:space="0" w:color="auto"/>
            </w:tcBorders>
            <w:vAlign w:val="bottom"/>
          </w:tcPr>
          <w:p w14:paraId="34FED5BA" w14:textId="3C3655FB" w:rsidR="007A1363" w:rsidRPr="00B92481" w:rsidRDefault="007A1363" w:rsidP="007A1363">
            <w:pPr>
              <w:tabs>
                <w:tab w:val="left" w:pos="284"/>
                <w:tab w:val="left" w:pos="851"/>
                <w:tab w:val="left" w:pos="1985"/>
              </w:tabs>
              <w:spacing w:line="340" w:lineRule="exact"/>
              <w:jc w:val="right"/>
              <w:rPr>
                <w:rFonts w:ascii="Angsana New" w:hAnsi="Angsana New"/>
                <w:color w:val="FF0000"/>
                <w:sz w:val="28"/>
                <w:szCs w:val="28"/>
              </w:rPr>
            </w:pPr>
            <w:r w:rsidRPr="00B92481">
              <w:rPr>
                <w:rFonts w:asciiTheme="majorBidi" w:hAnsiTheme="majorBidi" w:cstheme="majorBidi"/>
                <w:sz w:val="28"/>
                <w:szCs w:val="28"/>
              </w:rPr>
              <w:t>16,387</w:t>
            </w:r>
          </w:p>
        </w:tc>
        <w:tc>
          <w:tcPr>
            <w:tcW w:w="142" w:type="dxa"/>
            <w:vAlign w:val="bottom"/>
          </w:tcPr>
          <w:p w14:paraId="2F5A0129" w14:textId="77777777" w:rsidR="007A1363" w:rsidRPr="00B92481" w:rsidRDefault="007A1363" w:rsidP="007A1363">
            <w:pPr>
              <w:tabs>
                <w:tab w:val="left" w:pos="426"/>
                <w:tab w:val="left" w:pos="937"/>
              </w:tabs>
              <w:spacing w:line="340" w:lineRule="exact"/>
              <w:jc w:val="center"/>
              <w:rPr>
                <w:rFonts w:ascii="Angsana New" w:hAnsi="Angsana New"/>
                <w:color w:val="FF0000"/>
                <w:sz w:val="28"/>
                <w:szCs w:val="28"/>
                <w:cs/>
              </w:rPr>
            </w:pPr>
          </w:p>
        </w:tc>
        <w:tc>
          <w:tcPr>
            <w:tcW w:w="1276" w:type="dxa"/>
            <w:gridSpan w:val="2"/>
            <w:tcBorders>
              <w:top w:val="single" w:sz="6" w:space="0" w:color="auto"/>
              <w:bottom w:val="double" w:sz="6" w:space="0" w:color="auto"/>
            </w:tcBorders>
            <w:vAlign w:val="bottom"/>
          </w:tcPr>
          <w:p w14:paraId="2AEB4B67" w14:textId="474BBD4D" w:rsidR="007A1363" w:rsidRPr="00B92481" w:rsidRDefault="007A1363" w:rsidP="007A1363">
            <w:pPr>
              <w:tabs>
                <w:tab w:val="left" w:pos="284"/>
                <w:tab w:val="left" w:pos="851"/>
                <w:tab w:val="left" w:pos="1985"/>
              </w:tabs>
              <w:spacing w:line="340" w:lineRule="exact"/>
              <w:jc w:val="right"/>
              <w:rPr>
                <w:rFonts w:ascii="Angsana New" w:hAnsi="Angsana New"/>
                <w:sz w:val="28"/>
                <w:szCs w:val="28"/>
              </w:rPr>
            </w:pPr>
            <w:r w:rsidRPr="00B92481">
              <w:rPr>
                <w:rFonts w:asciiTheme="majorBidi" w:hAnsiTheme="majorBidi" w:cstheme="majorBidi"/>
                <w:sz w:val="28"/>
                <w:szCs w:val="28"/>
              </w:rPr>
              <w:t>2,169</w:t>
            </w:r>
          </w:p>
        </w:tc>
        <w:tc>
          <w:tcPr>
            <w:tcW w:w="142" w:type="dxa"/>
            <w:gridSpan w:val="2"/>
            <w:vAlign w:val="bottom"/>
          </w:tcPr>
          <w:p w14:paraId="1FB8692A" w14:textId="77777777" w:rsidR="007A1363" w:rsidRPr="00B92481" w:rsidRDefault="007A1363" w:rsidP="007A1363">
            <w:pPr>
              <w:tabs>
                <w:tab w:val="left" w:pos="284"/>
                <w:tab w:val="left" w:pos="851"/>
                <w:tab w:val="left" w:pos="1985"/>
              </w:tabs>
              <w:spacing w:line="340" w:lineRule="exact"/>
              <w:jc w:val="right"/>
              <w:rPr>
                <w:rFonts w:ascii="Angsana New" w:hAnsi="Angsana New"/>
                <w:sz w:val="28"/>
                <w:szCs w:val="28"/>
              </w:rPr>
            </w:pPr>
          </w:p>
        </w:tc>
        <w:tc>
          <w:tcPr>
            <w:tcW w:w="1133" w:type="dxa"/>
            <w:tcBorders>
              <w:top w:val="single" w:sz="6" w:space="0" w:color="auto"/>
              <w:bottom w:val="double" w:sz="6" w:space="0" w:color="auto"/>
            </w:tcBorders>
            <w:vAlign w:val="bottom"/>
          </w:tcPr>
          <w:p w14:paraId="00A73353" w14:textId="3FAA12F5" w:rsidR="007A1363" w:rsidRPr="00B92481" w:rsidRDefault="007A1363" w:rsidP="007A1363">
            <w:pPr>
              <w:tabs>
                <w:tab w:val="left" w:pos="284"/>
                <w:tab w:val="left" w:pos="851"/>
                <w:tab w:val="left" w:pos="1985"/>
              </w:tabs>
              <w:spacing w:line="340" w:lineRule="exact"/>
              <w:jc w:val="right"/>
              <w:rPr>
                <w:rFonts w:ascii="Angsana New" w:hAnsi="Angsana New"/>
                <w:sz w:val="28"/>
                <w:szCs w:val="28"/>
              </w:rPr>
            </w:pPr>
            <w:r w:rsidRPr="00B92481">
              <w:rPr>
                <w:rFonts w:asciiTheme="majorBidi" w:hAnsiTheme="majorBidi" w:cstheme="majorBidi"/>
                <w:sz w:val="28"/>
                <w:szCs w:val="28"/>
              </w:rPr>
              <w:t>16,387</w:t>
            </w:r>
          </w:p>
        </w:tc>
        <w:tc>
          <w:tcPr>
            <w:tcW w:w="142" w:type="dxa"/>
            <w:vAlign w:val="bottom"/>
          </w:tcPr>
          <w:p w14:paraId="29689A12" w14:textId="77777777" w:rsidR="007A1363" w:rsidRPr="00B92481" w:rsidRDefault="007A1363" w:rsidP="007A1363">
            <w:pPr>
              <w:tabs>
                <w:tab w:val="left" w:pos="284"/>
                <w:tab w:val="left" w:pos="851"/>
                <w:tab w:val="left" w:pos="1985"/>
              </w:tabs>
              <w:spacing w:line="34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2CEB70BE" w14:textId="4F8C1738" w:rsidR="007A1363" w:rsidRPr="00B92481" w:rsidRDefault="007A1363" w:rsidP="007A1363">
            <w:pPr>
              <w:tabs>
                <w:tab w:val="left" w:pos="284"/>
                <w:tab w:val="left" w:pos="851"/>
                <w:tab w:val="left" w:pos="1985"/>
              </w:tabs>
              <w:spacing w:line="340" w:lineRule="exact"/>
              <w:jc w:val="right"/>
              <w:rPr>
                <w:rFonts w:ascii="Angsana New" w:hAnsi="Angsana New"/>
                <w:sz w:val="28"/>
                <w:szCs w:val="28"/>
              </w:rPr>
            </w:pPr>
            <w:r w:rsidRPr="00B92481">
              <w:rPr>
                <w:rFonts w:asciiTheme="majorBidi" w:hAnsiTheme="majorBidi" w:cstheme="majorBidi"/>
                <w:sz w:val="28"/>
                <w:szCs w:val="28"/>
              </w:rPr>
              <w:t>2,169</w:t>
            </w:r>
          </w:p>
        </w:tc>
      </w:tr>
    </w:tbl>
    <w:p w14:paraId="7F36DDB0" w14:textId="4BE431AE" w:rsidR="00704137" w:rsidRPr="00B80C84" w:rsidRDefault="00704137" w:rsidP="00BD4A89">
      <w:pPr>
        <w:spacing w:line="340" w:lineRule="exact"/>
        <w:ind w:left="270" w:hanging="360"/>
        <w:rPr>
          <w:rFonts w:ascii="Angsana New" w:hAnsi="Angsana New"/>
          <w:sz w:val="32"/>
          <w:szCs w:val="32"/>
        </w:rPr>
      </w:pPr>
      <w:r w:rsidRPr="00B80C84">
        <w:rPr>
          <w:rFonts w:ascii="Angsana New" w:hAnsi="Angsana New"/>
          <w:sz w:val="32"/>
          <w:szCs w:val="32"/>
        </w:rPr>
        <w:lastRenderedPageBreak/>
        <w:t>1</w:t>
      </w:r>
      <w:r w:rsidR="00D10D93" w:rsidRPr="00B80C84">
        <w:rPr>
          <w:rFonts w:ascii="Angsana New" w:hAnsi="Angsana New"/>
          <w:sz w:val="32"/>
          <w:szCs w:val="32"/>
        </w:rPr>
        <w:t>2</w:t>
      </w:r>
      <w:r w:rsidRPr="00B80C84">
        <w:rPr>
          <w:rFonts w:ascii="Angsana New" w:hAnsi="Angsana New"/>
          <w:sz w:val="32"/>
          <w:szCs w:val="32"/>
          <w:cs/>
        </w:rPr>
        <w:t xml:space="preserve">. </w:t>
      </w:r>
      <w:r w:rsidRPr="00B80C84">
        <w:rPr>
          <w:rFonts w:ascii="Angsana New" w:hAnsi="Angsana New"/>
          <w:sz w:val="32"/>
          <w:szCs w:val="32"/>
        </w:rPr>
        <w:tab/>
        <w:t>INVENTORIES</w:t>
      </w:r>
    </w:p>
    <w:p w14:paraId="76E3AE28" w14:textId="77777777" w:rsidR="00704137" w:rsidRPr="00B80C84" w:rsidRDefault="00704137" w:rsidP="00BD4A8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cs/>
        </w:rPr>
        <w:t xml:space="preserve">  </w:t>
      </w:r>
      <w:r w:rsidRPr="00B80C84">
        <w:rPr>
          <w:rFonts w:ascii="Angsana New" w:hAnsi="Angsana New"/>
          <w:sz w:val="32"/>
          <w:szCs w:val="32"/>
        </w:rPr>
        <w:tab/>
      </w:r>
      <w:r w:rsidRPr="00B80C84">
        <w:rPr>
          <w:rFonts w:ascii="Angsana New" w:hAnsi="Angsana New"/>
          <w:sz w:val="32"/>
          <w:szCs w:val="32"/>
          <w:cs/>
        </w:rPr>
        <w:t xml:space="preserve"> </w:t>
      </w:r>
      <w:r w:rsidRPr="00B80C84">
        <w:rPr>
          <w:rFonts w:ascii="Angsana New" w:hAnsi="Angsana New"/>
          <w:sz w:val="32"/>
          <w:szCs w:val="32"/>
        </w:rPr>
        <w:tab/>
        <w:t>Inventories consisted of</w:t>
      </w:r>
      <w:r w:rsidRPr="00B80C84">
        <w:rPr>
          <w:rFonts w:ascii="Angsana New" w:hAnsi="Angsana New"/>
          <w:sz w:val="32"/>
          <w:szCs w:val="32"/>
          <w:cs/>
        </w:rPr>
        <w:t>:</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2D74EB" w14:paraId="56F85A8A" w14:textId="77777777" w:rsidTr="00286D51">
        <w:tc>
          <w:tcPr>
            <w:tcW w:w="3274" w:type="dxa"/>
          </w:tcPr>
          <w:p w14:paraId="179D333D" w14:textId="77777777" w:rsidR="00704137" w:rsidRPr="002D74EB" w:rsidRDefault="00704137" w:rsidP="00BD4A89">
            <w:pPr>
              <w:tabs>
                <w:tab w:val="left" w:pos="426"/>
                <w:tab w:val="left" w:pos="937"/>
              </w:tabs>
              <w:spacing w:line="34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2D74EB" w:rsidRDefault="00704137" w:rsidP="00BD4A89">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Thousand Baht</w:t>
            </w:r>
          </w:p>
        </w:tc>
      </w:tr>
      <w:tr w:rsidR="00D10D93" w:rsidRPr="002D74EB" w14:paraId="64F6C285" w14:textId="77777777" w:rsidTr="00286D51">
        <w:tc>
          <w:tcPr>
            <w:tcW w:w="3274" w:type="dxa"/>
          </w:tcPr>
          <w:p w14:paraId="10B6491C" w14:textId="77777777" w:rsidR="00704137" w:rsidRPr="002D74EB" w:rsidRDefault="00704137" w:rsidP="00BD4A89">
            <w:pPr>
              <w:tabs>
                <w:tab w:val="left" w:pos="426"/>
                <w:tab w:val="left" w:pos="937"/>
              </w:tabs>
              <w:spacing w:line="34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2D74EB" w:rsidRDefault="00704137" w:rsidP="00BD4A89">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2D74EB" w:rsidRDefault="00704137" w:rsidP="00BD4A89">
            <w:pPr>
              <w:tabs>
                <w:tab w:val="left" w:pos="426"/>
                <w:tab w:val="left" w:pos="937"/>
              </w:tabs>
              <w:spacing w:line="34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2D74EB" w:rsidRDefault="00704137" w:rsidP="00BD4A89">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Separate financial statements</w:t>
            </w:r>
          </w:p>
        </w:tc>
      </w:tr>
      <w:tr w:rsidR="00B54192" w:rsidRPr="002D74EB" w14:paraId="350843D7" w14:textId="77777777" w:rsidTr="00286D51">
        <w:tc>
          <w:tcPr>
            <w:tcW w:w="3274" w:type="dxa"/>
          </w:tcPr>
          <w:p w14:paraId="10B8B0EA" w14:textId="77777777" w:rsidR="00B54192" w:rsidRPr="002D74EB" w:rsidRDefault="00B54192" w:rsidP="00B54192">
            <w:pPr>
              <w:tabs>
                <w:tab w:val="left" w:pos="426"/>
                <w:tab w:val="left" w:pos="937"/>
              </w:tabs>
              <w:spacing w:line="340" w:lineRule="exact"/>
              <w:jc w:val="both"/>
              <w:rPr>
                <w:rFonts w:ascii="Angsana New" w:hAnsi="Angsana New"/>
                <w:sz w:val="28"/>
                <w:szCs w:val="28"/>
                <w:cs/>
              </w:rPr>
            </w:pPr>
          </w:p>
        </w:tc>
        <w:tc>
          <w:tcPr>
            <w:tcW w:w="1352" w:type="dxa"/>
          </w:tcPr>
          <w:p w14:paraId="1867C6B2" w14:textId="06F4CE8E" w:rsidR="00B54192" w:rsidRPr="002D74EB" w:rsidRDefault="00B54192" w:rsidP="00B54192">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2023</w:t>
            </w:r>
          </w:p>
        </w:tc>
        <w:tc>
          <w:tcPr>
            <w:tcW w:w="180" w:type="dxa"/>
          </w:tcPr>
          <w:p w14:paraId="603E4B4A" w14:textId="77777777" w:rsidR="00B54192" w:rsidRPr="002D74EB" w:rsidRDefault="00B54192" w:rsidP="00B54192">
            <w:pPr>
              <w:tabs>
                <w:tab w:val="left" w:pos="426"/>
                <w:tab w:val="left" w:pos="937"/>
              </w:tabs>
              <w:spacing w:line="340" w:lineRule="exact"/>
              <w:jc w:val="center"/>
              <w:rPr>
                <w:rFonts w:ascii="Angsana New" w:hAnsi="Angsana New"/>
                <w:sz w:val="28"/>
                <w:szCs w:val="28"/>
                <w:cs/>
              </w:rPr>
            </w:pPr>
          </w:p>
        </w:tc>
        <w:tc>
          <w:tcPr>
            <w:tcW w:w="1303" w:type="dxa"/>
          </w:tcPr>
          <w:p w14:paraId="50DB51AA" w14:textId="63490343" w:rsidR="00B54192" w:rsidRPr="002D74EB" w:rsidRDefault="00B54192" w:rsidP="00B54192">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2022</w:t>
            </w:r>
          </w:p>
        </w:tc>
        <w:tc>
          <w:tcPr>
            <w:tcW w:w="134" w:type="dxa"/>
          </w:tcPr>
          <w:p w14:paraId="08D8C34C" w14:textId="77777777" w:rsidR="00B54192" w:rsidRPr="002D74EB" w:rsidRDefault="00B54192" w:rsidP="00B54192">
            <w:pPr>
              <w:tabs>
                <w:tab w:val="left" w:pos="426"/>
                <w:tab w:val="left" w:pos="937"/>
              </w:tabs>
              <w:spacing w:line="340" w:lineRule="exact"/>
              <w:jc w:val="center"/>
              <w:rPr>
                <w:rFonts w:ascii="Angsana New" w:hAnsi="Angsana New"/>
                <w:sz w:val="28"/>
                <w:szCs w:val="28"/>
                <w:cs/>
              </w:rPr>
            </w:pPr>
          </w:p>
        </w:tc>
        <w:tc>
          <w:tcPr>
            <w:tcW w:w="1283" w:type="dxa"/>
          </w:tcPr>
          <w:p w14:paraId="7EC8FA98" w14:textId="3917939D" w:rsidR="00B54192" w:rsidRPr="002D74EB" w:rsidRDefault="00B54192" w:rsidP="00B54192">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2023</w:t>
            </w:r>
          </w:p>
        </w:tc>
        <w:tc>
          <w:tcPr>
            <w:tcW w:w="137" w:type="dxa"/>
          </w:tcPr>
          <w:p w14:paraId="7F429E10" w14:textId="77777777" w:rsidR="00B54192" w:rsidRPr="002D74EB" w:rsidRDefault="00B54192" w:rsidP="00B54192">
            <w:pPr>
              <w:tabs>
                <w:tab w:val="left" w:pos="426"/>
                <w:tab w:val="left" w:pos="937"/>
              </w:tabs>
              <w:spacing w:line="340" w:lineRule="exact"/>
              <w:jc w:val="center"/>
              <w:rPr>
                <w:rFonts w:ascii="Angsana New" w:hAnsi="Angsana New"/>
                <w:sz w:val="28"/>
                <w:szCs w:val="28"/>
                <w:cs/>
              </w:rPr>
            </w:pPr>
          </w:p>
        </w:tc>
        <w:tc>
          <w:tcPr>
            <w:tcW w:w="1281" w:type="dxa"/>
          </w:tcPr>
          <w:p w14:paraId="39B6CDF7" w14:textId="4701DEC9" w:rsidR="00B54192" w:rsidRPr="002D74EB" w:rsidRDefault="00B54192" w:rsidP="00B54192">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2022</w:t>
            </w:r>
          </w:p>
        </w:tc>
      </w:tr>
      <w:tr w:rsidR="00D81F5E" w:rsidRPr="002D74EB" w14:paraId="29B79B1D" w14:textId="77777777" w:rsidTr="00C4453C">
        <w:tc>
          <w:tcPr>
            <w:tcW w:w="3274" w:type="dxa"/>
            <w:vAlign w:val="center"/>
          </w:tcPr>
          <w:p w14:paraId="191F510C" w14:textId="77777777" w:rsidR="00D81F5E" w:rsidRPr="002D74EB" w:rsidRDefault="00D81F5E" w:rsidP="00D81F5E">
            <w:pPr>
              <w:pStyle w:val="Heading4"/>
              <w:tabs>
                <w:tab w:val="left" w:pos="884"/>
                <w:tab w:val="left" w:pos="1451"/>
                <w:tab w:val="left" w:pos="2302"/>
              </w:tabs>
              <w:spacing w:line="340" w:lineRule="exact"/>
              <w:rPr>
                <w:rFonts w:ascii="Angsana New" w:hAnsi="Angsana New" w:cs="Angsana New"/>
                <w:b/>
                <w:bCs/>
                <w:sz w:val="28"/>
                <w:szCs w:val="28"/>
                <w:cs/>
              </w:rPr>
            </w:pPr>
            <w:r w:rsidRPr="002D74EB">
              <w:rPr>
                <w:rFonts w:ascii="Angsana New" w:hAnsi="Angsana New" w:cs="Angsana New"/>
                <w:sz w:val="28"/>
                <w:szCs w:val="28"/>
              </w:rPr>
              <w:t>Finished goods</w:t>
            </w:r>
          </w:p>
        </w:tc>
        <w:tc>
          <w:tcPr>
            <w:tcW w:w="1352" w:type="dxa"/>
            <w:tcBorders>
              <w:top w:val="single" w:sz="6" w:space="0" w:color="auto"/>
            </w:tcBorders>
          </w:tcPr>
          <w:p w14:paraId="6174E6D7" w14:textId="783B17C5" w:rsidR="00D81F5E" w:rsidRPr="002D74EB" w:rsidRDefault="002D74EB" w:rsidP="00D81F5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388,197</w:t>
            </w:r>
          </w:p>
        </w:tc>
        <w:tc>
          <w:tcPr>
            <w:tcW w:w="180" w:type="dxa"/>
          </w:tcPr>
          <w:p w14:paraId="5CC8A9C2" w14:textId="77777777" w:rsidR="00D81F5E" w:rsidRPr="002D74EB" w:rsidRDefault="00D81F5E" w:rsidP="00D81F5E">
            <w:pPr>
              <w:tabs>
                <w:tab w:val="left" w:pos="284"/>
                <w:tab w:val="left" w:pos="851"/>
                <w:tab w:val="left" w:pos="1985"/>
              </w:tabs>
              <w:spacing w:line="340" w:lineRule="exact"/>
              <w:jc w:val="right"/>
              <w:rPr>
                <w:rFonts w:ascii="Angsana New" w:hAnsi="Angsana New"/>
                <w:sz w:val="28"/>
                <w:szCs w:val="28"/>
              </w:rPr>
            </w:pPr>
          </w:p>
        </w:tc>
        <w:tc>
          <w:tcPr>
            <w:tcW w:w="1303" w:type="dxa"/>
            <w:tcBorders>
              <w:top w:val="single" w:sz="6" w:space="0" w:color="auto"/>
            </w:tcBorders>
          </w:tcPr>
          <w:p w14:paraId="192567A6" w14:textId="74541ECE" w:rsidR="00D81F5E" w:rsidRPr="002D74EB" w:rsidRDefault="00D81F5E" w:rsidP="00D81F5E">
            <w:pPr>
              <w:tabs>
                <w:tab w:val="left" w:pos="284"/>
                <w:tab w:val="left" w:pos="851"/>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 xml:space="preserve">194,602 </w:t>
            </w:r>
          </w:p>
        </w:tc>
        <w:tc>
          <w:tcPr>
            <w:tcW w:w="134" w:type="dxa"/>
          </w:tcPr>
          <w:p w14:paraId="4B05FB8F" w14:textId="77777777" w:rsidR="00D81F5E" w:rsidRPr="002D74EB" w:rsidRDefault="00D81F5E" w:rsidP="00D81F5E">
            <w:pPr>
              <w:tabs>
                <w:tab w:val="left" w:pos="284"/>
                <w:tab w:val="left" w:pos="851"/>
                <w:tab w:val="left" w:pos="1985"/>
              </w:tabs>
              <w:spacing w:line="340" w:lineRule="exact"/>
              <w:jc w:val="right"/>
              <w:rPr>
                <w:rFonts w:ascii="Angsana New" w:hAnsi="Angsana New"/>
                <w:sz w:val="28"/>
                <w:szCs w:val="28"/>
              </w:rPr>
            </w:pPr>
          </w:p>
        </w:tc>
        <w:tc>
          <w:tcPr>
            <w:tcW w:w="1283" w:type="dxa"/>
            <w:tcBorders>
              <w:top w:val="single" w:sz="6" w:space="0" w:color="auto"/>
            </w:tcBorders>
          </w:tcPr>
          <w:p w14:paraId="3F9075E4" w14:textId="5A2EC231" w:rsidR="00D81F5E" w:rsidRPr="002D74EB" w:rsidRDefault="00D81F5E" w:rsidP="00D81F5E">
            <w:pPr>
              <w:tabs>
                <w:tab w:val="left" w:pos="284"/>
                <w:tab w:val="left" w:pos="851"/>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 xml:space="preserve"> 144,796 </w:t>
            </w:r>
          </w:p>
        </w:tc>
        <w:tc>
          <w:tcPr>
            <w:tcW w:w="137" w:type="dxa"/>
          </w:tcPr>
          <w:p w14:paraId="2407769C" w14:textId="77777777" w:rsidR="00D81F5E" w:rsidRPr="002D74EB" w:rsidRDefault="00D81F5E" w:rsidP="00D81F5E">
            <w:pPr>
              <w:tabs>
                <w:tab w:val="left" w:pos="284"/>
                <w:tab w:val="left" w:pos="851"/>
                <w:tab w:val="left" w:pos="1985"/>
              </w:tabs>
              <w:spacing w:line="340" w:lineRule="exact"/>
              <w:jc w:val="right"/>
              <w:rPr>
                <w:rFonts w:ascii="Angsana New" w:hAnsi="Angsana New"/>
                <w:sz w:val="28"/>
                <w:szCs w:val="28"/>
                <w:cs/>
              </w:rPr>
            </w:pPr>
          </w:p>
        </w:tc>
        <w:tc>
          <w:tcPr>
            <w:tcW w:w="1281" w:type="dxa"/>
            <w:tcBorders>
              <w:top w:val="single" w:sz="6" w:space="0" w:color="auto"/>
            </w:tcBorders>
          </w:tcPr>
          <w:p w14:paraId="4D5DFCC9" w14:textId="4EDCA74B" w:rsidR="00D81F5E" w:rsidRPr="002D74EB" w:rsidRDefault="00D81F5E" w:rsidP="00D81F5E">
            <w:pPr>
              <w:tabs>
                <w:tab w:val="left" w:pos="284"/>
                <w:tab w:val="left" w:pos="851"/>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 xml:space="preserve"> 180,333 </w:t>
            </w:r>
          </w:p>
        </w:tc>
      </w:tr>
      <w:tr w:rsidR="00D81F5E" w:rsidRPr="002D74EB" w14:paraId="3C775034" w14:textId="77777777" w:rsidTr="00C4453C">
        <w:tc>
          <w:tcPr>
            <w:tcW w:w="3274" w:type="dxa"/>
            <w:vAlign w:val="center"/>
          </w:tcPr>
          <w:p w14:paraId="03C67730" w14:textId="77777777" w:rsidR="00D81F5E" w:rsidRPr="002D74EB" w:rsidRDefault="00D81F5E" w:rsidP="00D81F5E">
            <w:pPr>
              <w:pStyle w:val="Heading4"/>
              <w:tabs>
                <w:tab w:val="left" w:pos="274"/>
                <w:tab w:val="left" w:pos="884"/>
                <w:tab w:val="left" w:pos="1451"/>
                <w:tab w:val="left" w:pos="2302"/>
              </w:tabs>
              <w:spacing w:line="340" w:lineRule="exact"/>
              <w:ind w:right="-241"/>
              <w:rPr>
                <w:rFonts w:ascii="Angsana New" w:hAnsi="Angsana New" w:cs="Angsana New"/>
                <w:sz w:val="28"/>
                <w:szCs w:val="28"/>
                <w:cs/>
              </w:rPr>
            </w:pPr>
            <w:r w:rsidRPr="002D74EB">
              <w:rPr>
                <w:rFonts w:ascii="Angsana New" w:hAnsi="Angsana New" w:cs="Angsana New"/>
                <w:sz w:val="28"/>
                <w:szCs w:val="28"/>
              </w:rPr>
              <w:t>Work in process</w:t>
            </w:r>
          </w:p>
        </w:tc>
        <w:tc>
          <w:tcPr>
            <w:tcW w:w="1352" w:type="dxa"/>
          </w:tcPr>
          <w:p w14:paraId="6FD72322" w14:textId="1D79CF3D"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45,</w:t>
            </w:r>
            <w:r w:rsidR="002D74EB">
              <w:rPr>
                <w:rFonts w:asciiTheme="majorBidi" w:hAnsiTheme="majorBidi" w:cstheme="majorBidi"/>
                <w:sz w:val="28"/>
                <w:szCs w:val="28"/>
              </w:rPr>
              <w:t>151</w:t>
            </w:r>
          </w:p>
        </w:tc>
        <w:tc>
          <w:tcPr>
            <w:tcW w:w="180" w:type="dxa"/>
          </w:tcPr>
          <w:p w14:paraId="2B6BC01F" w14:textId="77777777" w:rsidR="00D81F5E" w:rsidRPr="002D74EB" w:rsidRDefault="00D81F5E" w:rsidP="00D81F5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5FB626F9" w14:textId="733766FA"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 xml:space="preserve">74,087 </w:t>
            </w:r>
          </w:p>
        </w:tc>
        <w:tc>
          <w:tcPr>
            <w:tcW w:w="134" w:type="dxa"/>
          </w:tcPr>
          <w:p w14:paraId="6A0203C2" w14:textId="77777777" w:rsidR="00D81F5E" w:rsidRPr="002D74EB" w:rsidRDefault="00D81F5E" w:rsidP="00D81F5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6A57197E" w14:textId="2F768A0C"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 xml:space="preserve"> 24,634 </w:t>
            </w:r>
          </w:p>
        </w:tc>
        <w:tc>
          <w:tcPr>
            <w:tcW w:w="137" w:type="dxa"/>
          </w:tcPr>
          <w:p w14:paraId="2A79E5D2" w14:textId="77777777" w:rsidR="00D81F5E" w:rsidRPr="002D74EB" w:rsidRDefault="00D81F5E" w:rsidP="00D81F5E">
            <w:pPr>
              <w:spacing w:line="340" w:lineRule="exact"/>
              <w:jc w:val="right"/>
              <w:rPr>
                <w:rFonts w:ascii="Angsana New" w:hAnsi="Angsana New"/>
                <w:sz w:val="28"/>
                <w:szCs w:val="28"/>
              </w:rPr>
            </w:pPr>
          </w:p>
        </w:tc>
        <w:tc>
          <w:tcPr>
            <w:tcW w:w="1281" w:type="dxa"/>
          </w:tcPr>
          <w:p w14:paraId="2172641C" w14:textId="719AB743"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71,910</w:t>
            </w:r>
          </w:p>
        </w:tc>
      </w:tr>
      <w:tr w:rsidR="00D81F5E" w:rsidRPr="002D74EB" w14:paraId="54A175D4" w14:textId="77777777" w:rsidTr="00286D51">
        <w:tc>
          <w:tcPr>
            <w:tcW w:w="3274" w:type="dxa"/>
            <w:vAlign w:val="center"/>
          </w:tcPr>
          <w:p w14:paraId="484CA00D" w14:textId="77777777" w:rsidR="00D81F5E" w:rsidRPr="002D74EB" w:rsidRDefault="00D81F5E" w:rsidP="00D81F5E">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2D74EB">
              <w:rPr>
                <w:rFonts w:ascii="Angsana New" w:hAnsi="Angsana New" w:cs="Angsana New"/>
                <w:sz w:val="28"/>
                <w:szCs w:val="28"/>
              </w:rPr>
              <w:t>Raw materials and spare parts</w:t>
            </w:r>
          </w:p>
        </w:tc>
        <w:tc>
          <w:tcPr>
            <w:tcW w:w="1352" w:type="dxa"/>
          </w:tcPr>
          <w:p w14:paraId="3EA4DF4D" w14:textId="7FE4F3C9"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182,</w:t>
            </w:r>
            <w:r w:rsidR="002D74EB">
              <w:rPr>
                <w:rFonts w:asciiTheme="majorBidi" w:hAnsiTheme="majorBidi" w:cstheme="majorBidi"/>
                <w:sz w:val="28"/>
                <w:szCs w:val="28"/>
              </w:rPr>
              <w:t>612</w:t>
            </w:r>
          </w:p>
        </w:tc>
        <w:tc>
          <w:tcPr>
            <w:tcW w:w="180" w:type="dxa"/>
          </w:tcPr>
          <w:p w14:paraId="561758E0" w14:textId="77777777" w:rsidR="00D81F5E" w:rsidRPr="002D74EB" w:rsidRDefault="00D81F5E" w:rsidP="00D81F5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58B9634A" w14:textId="510CE8A0"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157,728</w:t>
            </w:r>
          </w:p>
        </w:tc>
        <w:tc>
          <w:tcPr>
            <w:tcW w:w="134" w:type="dxa"/>
          </w:tcPr>
          <w:p w14:paraId="5B22E686" w14:textId="77777777" w:rsidR="00D81F5E" w:rsidRPr="002D74EB" w:rsidRDefault="00D81F5E" w:rsidP="00D81F5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64F277F2" w14:textId="77452EC5"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 xml:space="preserve"> 80,374 </w:t>
            </w:r>
          </w:p>
        </w:tc>
        <w:tc>
          <w:tcPr>
            <w:tcW w:w="137" w:type="dxa"/>
          </w:tcPr>
          <w:p w14:paraId="44F073E1" w14:textId="77777777" w:rsidR="00D81F5E" w:rsidRPr="002D74EB" w:rsidRDefault="00D81F5E" w:rsidP="00D81F5E">
            <w:pPr>
              <w:spacing w:line="340" w:lineRule="exact"/>
              <w:jc w:val="right"/>
              <w:rPr>
                <w:rFonts w:ascii="Angsana New" w:hAnsi="Angsana New"/>
                <w:sz w:val="28"/>
                <w:szCs w:val="28"/>
              </w:rPr>
            </w:pPr>
          </w:p>
        </w:tc>
        <w:tc>
          <w:tcPr>
            <w:tcW w:w="1281" w:type="dxa"/>
          </w:tcPr>
          <w:p w14:paraId="579A46F8" w14:textId="342023F1"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147,734</w:t>
            </w:r>
          </w:p>
        </w:tc>
      </w:tr>
      <w:tr w:rsidR="00D81F5E" w:rsidRPr="002D74EB" w14:paraId="4DF35CBD" w14:textId="77777777" w:rsidTr="00286D51">
        <w:tc>
          <w:tcPr>
            <w:tcW w:w="3274" w:type="dxa"/>
            <w:vAlign w:val="center"/>
          </w:tcPr>
          <w:p w14:paraId="59C238C6" w14:textId="49AEB4FA" w:rsidR="00D81F5E" w:rsidRPr="002D74EB" w:rsidRDefault="00D81F5E" w:rsidP="00D81F5E">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2D74EB">
              <w:rPr>
                <w:rFonts w:ascii="Angsana New" w:hAnsi="Angsana New" w:cs="Angsana New"/>
                <w:sz w:val="28"/>
                <w:szCs w:val="28"/>
              </w:rPr>
              <w:t>Good in transits</w:t>
            </w:r>
          </w:p>
        </w:tc>
        <w:tc>
          <w:tcPr>
            <w:tcW w:w="1352" w:type="dxa"/>
          </w:tcPr>
          <w:p w14:paraId="0B08F4C6" w14:textId="500FAF70"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13,000</w:t>
            </w:r>
          </w:p>
        </w:tc>
        <w:tc>
          <w:tcPr>
            <w:tcW w:w="180" w:type="dxa"/>
          </w:tcPr>
          <w:p w14:paraId="71A31888" w14:textId="77777777" w:rsidR="00D81F5E" w:rsidRPr="002D74EB" w:rsidRDefault="00D81F5E" w:rsidP="00D81F5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18F119FC" w14:textId="04CA4231" w:rsidR="00D81F5E" w:rsidRPr="002D74EB" w:rsidRDefault="00D81F5E" w:rsidP="002D74EB">
            <w:pPr>
              <w:tabs>
                <w:tab w:val="left" w:pos="284"/>
                <w:tab w:val="left" w:pos="1985"/>
              </w:tabs>
              <w:spacing w:line="340" w:lineRule="exact"/>
              <w:jc w:val="right"/>
              <w:rPr>
                <w:rFonts w:asciiTheme="majorBidi" w:hAnsiTheme="majorBidi" w:cstheme="majorBidi"/>
                <w:sz w:val="28"/>
                <w:szCs w:val="28"/>
              </w:rPr>
            </w:pPr>
            <w:r w:rsidRPr="002D74EB">
              <w:rPr>
                <w:rFonts w:asciiTheme="majorBidi" w:hAnsiTheme="majorBidi" w:cstheme="majorBidi"/>
                <w:sz w:val="28"/>
                <w:szCs w:val="28"/>
              </w:rPr>
              <w:t xml:space="preserve"> 8,973 </w:t>
            </w:r>
          </w:p>
        </w:tc>
        <w:tc>
          <w:tcPr>
            <w:tcW w:w="134" w:type="dxa"/>
          </w:tcPr>
          <w:p w14:paraId="747EA6B2" w14:textId="77777777" w:rsidR="00D81F5E" w:rsidRPr="002D74EB" w:rsidRDefault="00D81F5E" w:rsidP="00D81F5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39CDE5D0" w14:textId="5E5A17DB" w:rsidR="00D81F5E" w:rsidRPr="002D74EB" w:rsidRDefault="00D81F5E" w:rsidP="00D81F5E">
            <w:pPr>
              <w:tabs>
                <w:tab w:val="left" w:pos="284"/>
                <w:tab w:val="left" w:pos="1985"/>
              </w:tabs>
              <w:spacing w:line="340" w:lineRule="exact"/>
              <w:ind w:right="168"/>
              <w:jc w:val="right"/>
              <w:rPr>
                <w:rFonts w:asciiTheme="majorBidi" w:hAnsiTheme="majorBidi" w:cstheme="majorBidi"/>
                <w:sz w:val="28"/>
                <w:szCs w:val="28"/>
              </w:rPr>
            </w:pPr>
            <w:r w:rsidRPr="002D74EB">
              <w:rPr>
                <w:rFonts w:asciiTheme="majorBidi" w:hAnsiTheme="majorBidi"/>
                <w:sz w:val="28"/>
                <w:szCs w:val="28"/>
                <w:cs/>
              </w:rPr>
              <w:t xml:space="preserve"> -   </w:t>
            </w:r>
          </w:p>
        </w:tc>
        <w:tc>
          <w:tcPr>
            <w:tcW w:w="137" w:type="dxa"/>
          </w:tcPr>
          <w:p w14:paraId="2AF62CD0" w14:textId="77777777" w:rsidR="00D81F5E" w:rsidRPr="002D74EB" w:rsidRDefault="00D81F5E" w:rsidP="00D81F5E">
            <w:pPr>
              <w:spacing w:line="340" w:lineRule="exact"/>
              <w:jc w:val="right"/>
              <w:rPr>
                <w:rFonts w:ascii="Angsana New" w:hAnsi="Angsana New"/>
                <w:sz w:val="28"/>
                <w:szCs w:val="28"/>
              </w:rPr>
            </w:pPr>
          </w:p>
        </w:tc>
        <w:tc>
          <w:tcPr>
            <w:tcW w:w="1281" w:type="dxa"/>
          </w:tcPr>
          <w:p w14:paraId="4121EFA5" w14:textId="41522664" w:rsidR="00D81F5E" w:rsidRPr="002D74EB" w:rsidRDefault="00D81F5E" w:rsidP="002D74EB">
            <w:pPr>
              <w:tabs>
                <w:tab w:val="left" w:pos="284"/>
                <w:tab w:val="left" w:pos="1985"/>
              </w:tabs>
              <w:spacing w:line="340" w:lineRule="exact"/>
              <w:jc w:val="right"/>
              <w:rPr>
                <w:rFonts w:asciiTheme="majorBidi" w:hAnsiTheme="majorBidi" w:cstheme="majorBidi"/>
                <w:sz w:val="28"/>
                <w:szCs w:val="28"/>
              </w:rPr>
            </w:pPr>
            <w:r w:rsidRPr="002D74EB">
              <w:rPr>
                <w:rFonts w:asciiTheme="majorBidi" w:hAnsiTheme="majorBidi" w:cstheme="majorBidi"/>
                <w:sz w:val="28"/>
                <w:szCs w:val="28"/>
                <w:cs/>
              </w:rPr>
              <w:t>8</w:t>
            </w:r>
            <w:r w:rsidRPr="002D74EB">
              <w:rPr>
                <w:rFonts w:asciiTheme="majorBidi" w:hAnsiTheme="majorBidi" w:cstheme="majorBidi"/>
                <w:sz w:val="28"/>
                <w:szCs w:val="28"/>
              </w:rPr>
              <w:t>,</w:t>
            </w:r>
            <w:r w:rsidRPr="002D74EB">
              <w:rPr>
                <w:rFonts w:asciiTheme="majorBidi" w:hAnsiTheme="majorBidi" w:cstheme="majorBidi"/>
                <w:sz w:val="28"/>
                <w:szCs w:val="28"/>
                <w:cs/>
              </w:rPr>
              <w:t>973</w:t>
            </w:r>
          </w:p>
        </w:tc>
      </w:tr>
      <w:tr w:rsidR="00D81F5E" w:rsidRPr="002D74EB" w14:paraId="42D5051F" w14:textId="77777777" w:rsidTr="00286D51">
        <w:tc>
          <w:tcPr>
            <w:tcW w:w="3274" w:type="dxa"/>
          </w:tcPr>
          <w:p w14:paraId="4756F72F" w14:textId="77777777" w:rsidR="00D81F5E" w:rsidRPr="002D74EB" w:rsidRDefault="00D81F5E" w:rsidP="00D81F5E">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2D74EB">
              <w:rPr>
                <w:rFonts w:ascii="Angsana New" w:hAnsi="Angsana New" w:cs="Angsana New"/>
                <w:sz w:val="28"/>
                <w:szCs w:val="28"/>
              </w:rPr>
              <w:t>Total</w:t>
            </w:r>
          </w:p>
        </w:tc>
        <w:tc>
          <w:tcPr>
            <w:tcW w:w="1352" w:type="dxa"/>
            <w:tcBorders>
              <w:top w:val="single" w:sz="6" w:space="0" w:color="auto"/>
            </w:tcBorders>
          </w:tcPr>
          <w:p w14:paraId="6E559C64" w14:textId="0797B182"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628,960</w:t>
            </w:r>
          </w:p>
        </w:tc>
        <w:tc>
          <w:tcPr>
            <w:tcW w:w="180" w:type="dxa"/>
          </w:tcPr>
          <w:p w14:paraId="655D8BC2" w14:textId="77777777" w:rsidR="00D81F5E" w:rsidRPr="002D74EB" w:rsidRDefault="00D81F5E" w:rsidP="00D81F5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top w:val="single" w:sz="6" w:space="0" w:color="auto"/>
            </w:tcBorders>
          </w:tcPr>
          <w:p w14:paraId="50C76CD0" w14:textId="61818045"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435,390</w:t>
            </w:r>
          </w:p>
        </w:tc>
        <w:tc>
          <w:tcPr>
            <w:tcW w:w="134" w:type="dxa"/>
          </w:tcPr>
          <w:p w14:paraId="0DA65184" w14:textId="77777777" w:rsidR="00D81F5E" w:rsidRPr="002D74EB" w:rsidRDefault="00D81F5E" w:rsidP="00D81F5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tcBorders>
          </w:tcPr>
          <w:p w14:paraId="4091E249" w14:textId="4022D22D"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sz w:val="28"/>
                <w:szCs w:val="28"/>
              </w:rPr>
              <w:t>249,804</w:t>
            </w:r>
          </w:p>
        </w:tc>
        <w:tc>
          <w:tcPr>
            <w:tcW w:w="137" w:type="dxa"/>
          </w:tcPr>
          <w:p w14:paraId="37A2E03D" w14:textId="77777777" w:rsidR="00D81F5E" w:rsidRPr="002D74EB" w:rsidRDefault="00D81F5E" w:rsidP="00D81F5E">
            <w:pPr>
              <w:spacing w:line="340" w:lineRule="exact"/>
              <w:jc w:val="right"/>
              <w:rPr>
                <w:rFonts w:ascii="Angsana New" w:hAnsi="Angsana New"/>
                <w:sz w:val="28"/>
                <w:szCs w:val="28"/>
              </w:rPr>
            </w:pPr>
          </w:p>
        </w:tc>
        <w:tc>
          <w:tcPr>
            <w:tcW w:w="1281" w:type="dxa"/>
            <w:tcBorders>
              <w:top w:val="single" w:sz="6" w:space="0" w:color="auto"/>
            </w:tcBorders>
          </w:tcPr>
          <w:p w14:paraId="7E815634" w14:textId="12E5CC89"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408,950</w:t>
            </w:r>
          </w:p>
        </w:tc>
      </w:tr>
      <w:tr w:rsidR="00D81F5E" w:rsidRPr="002D74EB" w14:paraId="1989BF56" w14:textId="77777777" w:rsidTr="00286D51">
        <w:tc>
          <w:tcPr>
            <w:tcW w:w="3274" w:type="dxa"/>
            <w:vAlign w:val="center"/>
          </w:tcPr>
          <w:p w14:paraId="01325666" w14:textId="77777777" w:rsidR="00D81F5E" w:rsidRPr="002D74EB" w:rsidRDefault="00D81F5E" w:rsidP="00D81F5E">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2D74EB">
              <w:rPr>
                <w:rFonts w:ascii="Angsana New" w:hAnsi="Angsana New" w:cs="Angsana New"/>
                <w:sz w:val="28"/>
                <w:szCs w:val="28"/>
                <w:u w:val="single"/>
                <w:lang w:val="en-GB"/>
              </w:rPr>
              <w:t>Less</w:t>
            </w:r>
            <w:r w:rsidRPr="002D74EB">
              <w:rPr>
                <w:rFonts w:ascii="Angsana New" w:hAnsi="Angsana New" w:cs="Angsana New"/>
                <w:sz w:val="28"/>
                <w:szCs w:val="28"/>
                <w:cs/>
                <w:lang w:val="en-GB"/>
              </w:rPr>
              <w:t xml:space="preserve"> : </w:t>
            </w:r>
            <w:r w:rsidRPr="002D74EB">
              <w:rPr>
                <w:rFonts w:ascii="Angsana New" w:hAnsi="Angsana New" w:cs="Angsana New"/>
                <w:sz w:val="28"/>
                <w:szCs w:val="28"/>
                <w:lang w:val="en-GB"/>
              </w:rPr>
              <w:t xml:space="preserve">Allowance for </w:t>
            </w:r>
            <w:r w:rsidRPr="002D74EB">
              <w:rPr>
                <w:rFonts w:ascii="Angsana New" w:eastAsia="Cordia New" w:hAnsi="Angsana New" w:cs="Angsana New"/>
                <w:sz w:val="28"/>
                <w:szCs w:val="28"/>
              </w:rPr>
              <w:t>defective inventories</w:t>
            </w:r>
          </w:p>
        </w:tc>
        <w:tc>
          <w:tcPr>
            <w:tcW w:w="1352" w:type="dxa"/>
          </w:tcPr>
          <w:p w14:paraId="03293C42" w14:textId="14E4627D" w:rsidR="00D81F5E" w:rsidRPr="002D74EB" w:rsidRDefault="00D81F5E" w:rsidP="00D81F5E">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sz w:val="28"/>
                <w:szCs w:val="28"/>
                <w:cs/>
              </w:rPr>
              <w:t>(</w:t>
            </w:r>
            <w:r w:rsidRPr="002D74EB">
              <w:rPr>
                <w:rFonts w:asciiTheme="majorBidi" w:hAnsiTheme="majorBidi" w:cstheme="majorBidi"/>
                <w:sz w:val="28"/>
                <w:szCs w:val="28"/>
              </w:rPr>
              <w:t>19,623</w:t>
            </w:r>
            <w:r w:rsidRPr="002D74EB">
              <w:rPr>
                <w:rFonts w:asciiTheme="majorBidi" w:hAnsiTheme="majorBidi"/>
                <w:sz w:val="28"/>
                <w:szCs w:val="28"/>
                <w:cs/>
              </w:rPr>
              <w:t>)</w:t>
            </w:r>
          </w:p>
        </w:tc>
        <w:tc>
          <w:tcPr>
            <w:tcW w:w="180" w:type="dxa"/>
          </w:tcPr>
          <w:p w14:paraId="5FF9621A" w14:textId="77777777" w:rsidR="00D81F5E" w:rsidRPr="002D74EB" w:rsidRDefault="00D81F5E" w:rsidP="00D81F5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7D3578A3" w14:textId="18A30A2A" w:rsidR="00D81F5E" w:rsidRPr="002D74EB" w:rsidRDefault="00D81F5E" w:rsidP="00D81F5E">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sz w:val="28"/>
                <w:szCs w:val="28"/>
                <w:cs/>
              </w:rPr>
              <w:t>(</w:t>
            </w:r>
            <w:r w:rsidRPr="002D74EB">
              <w:rPr>
                <w:rFonts w:asciiTheme="majorBidi" w:hAnsiTheme="majorBidi" w:cstheme="majorBidi"/>
                <w:sz w:val="28"/>
                <w:szCs w:val="28"/>
              </w:rPr>
              <w:t>6,663</w:t>
            </w:r>
            <w:r w:rsidRPr="002D74EB">
              <w:rPr>
                <w:rFonts w:asciiTheme="majorBidi" w:hAnsiTheme="majorBidi"/>
                <w:sz w:val="28"/>
                <w:szCs w:val="28"/>
                <w:cs/>
              </w:rPr>
              <w:t>)</w:t>
            </w:r>
          </w:p>
        </w:tc>
        <w:tc>
          <w:tcPr>
            <w:tcW w:w="134" w:type="dxa"/>
          </w:tcPr>
          <w:p w14:paraId="0761FA1B" w14:textId="77777777" w:rsidR="00D81F5E" w:rsidRPr="002D74EB" w:rsidRDefault="00D81F5E" w:rsidP="00D81F5E">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Pr>
          <w:p w14:paraId="54C49F12" w14:textId="41C99BF0" w:rsidR="00D81F5E" w:rsidRPr="002D74EB" w:rsidRDefault="00D81F5E" w:rsidP="00D81F5E">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sz w:val="28"/>
                <w:szCs w:val="28"/>
                <w:cs/>
              </w:rPr>
              <w:t>(</w:t>
            </w:r>
            <w:r w:rsidRPr="002D74EB">
              <w:rPr>
                <w:rFonts w:asciiTheme="majorBidi" w:hAnsiTheme="majorBidi" w:cstheme="majorBidi"/>
                <w:sz w:val="28"/>
                <w:szCs w:val="28"/>
              </w:rPr>
              <w:t>19,070</w:t>
            </w:r>
            <w:r w:rsidRPr="002D74EB">
              <w:rPr>
                <w:rFonts w:asciiTheme="majorBidi" w:hAnsiTheme="majorBidi"/>
                <w:sz w:val="28"/>
                <w:szCs w:val="28"/>
                <w:cs/>
              </w:rPr>
              <w:t>)</w:t>
            </w:r>
          </w:p>
        </w:tc>
        <w:tc>
          <w:tcPr>
            <w:tcW w:w="137" w:type="dxa"/>
          </w:tcPr>
          <w:p w14:paraId="16175766" w14:textId="77777777" w:rsidR="00D81F5E" w:rsidRPr="002D74EB" w:rsidRDefault="00D81F5E" w:rsidP="00D81F5E">
            <w:pPr>
              <w:spacing w:line="340" w:lineRule="exact"/>
              <w:jc w:val="right"/>
              <w:rPr>
                <w:rFonts w:ascii="Angsana New" w:hAnsi="Angsana New"/>
                <w:sz w:val="28"/>
                <w:szCs w:val="28"/>
              </w:rPr>
            </w:pPr>
          </w:p>
        </w:tc>
        <w:tc>
          <w:tcPr>
            <w:tcW w:w="1281" w:type="dxa"/>
          </w:tcPr>
          <w:p w14:paraId="1880A013" w14:textId="6E70263E" w:rsidR="00D81F5E" w:rsidRPr="002D74EB" w:rsidRDefault="00D81F5E" w:rsidP="00D81F5E">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sz w:val="28"/>
                <w:szCs w:val="28"/>
                <w:cs/>
              </w:rPr>
              <w:t>(</w:t>
            </w:r>
            <w:r w:rsidRPr="002D74EB">
              <w:rPr>
                <w:rFonts w:asciiTheme="majorBidi" w:hAnsiTheme="majorBidi" w:cstheme="majorBidi"/>
                <w:sz w:val="28"/>
                <w:szCs w:val="28"/>
              </w:rPr>
              <w:t>6,319</w:t>
            </w:r>
            <w:r w:rsidRPr="002D74EB">
              <w:rPr>
                <w:rFonts w:asciiTheme="majorBidi" w:hAnsiTheme="majorBidi"/>
                <w:sz w:val="28"/>
                <w:szCs w:val="28"/>
                <w:cs/>
              </w:rPr>
              <w:t>)</w:t>
            </w:r>
          </w:p>
        </w:tc>
      </w:tr>
      <w:tr w:rsidR="00D81F5E" w:rsidRPr="002D74EB" w14:paraId="588406C4" w14:textId="77777777" w:rsidTr="00286D51">
        <w:tc>
          <w:tcPr>
            <w:tcW w:w="3274" w:type="dxa"/>
            <w:vAlign w:val="center"/>
          </w:tcPr>
          <w:p w14:paraId="712EC1A7" w14:textId="13C4FC6A" w:rsidR="00D81F5E" w:rsidRPr="002D74EB" w:rsidRDefault="00D81F5E" w:rsidP="00D81F5E">
            <w:pPr>
              <w:pStyle w:val="Heading4"/>
              <w:tabs>
                <w:tab w:val="left" w:pos="274"/>
                <w:tab w:val="left" w:pos="487"/>
                <w:tab w:val="left" w:pos="1451"/>
                <w:tab w:val="left" w:pos="2302"/>
              </w:tabs>
              <w:spacing w:line="340" w:lineRule="exact"/>
              <w:ind w:right="-241" w:firstLine="487"/>
              <w:rPr>
                <w:rFonts w:ascii="Angsana New" w:eastAsia="Cordia New" w:hAnsi="Angsana New" w:cs="Angsana New"/>
                <w:sz w:val="28"/>
                <w:szCs w:val="28"/>
              </w:rPr>
            </w:pPr>
            <w:r w:rsidRPr="002D74EB">
              <w:rPr>
                <w:rFonts w:ascii="Angsana New" w:eastAsia="Cordia New" w:hAnsi="Angsana New" w:cs="Angsana New"/>
                <w:sz w:val="28"/>
                <w:szCs w:val="28"/>
              </w:rPr>
              <w:t>Allowance for devaluation of</w:t>
            </w:r>
          </w:p>
        </w:tc>
        <w:tc>
          <w:tcPr>
            <w:tcW w:w="1352" w:type="dxa"/>
          </w:tcPr>
          <w:p w14:paraId="29C81244" w14:textId="7881CE3F" w:rsidR="00D81F5E" w:rsidRPr="002D74EB" w:rsidRDefault="00D81F5E" w:rsidP="00D81F5E">
            <w:pPr>
              <w:tabs>
                <w:tab w:val="left" w:pos="284"/>
                <w:tab w:val="left" w:pos="1985"/>
              </w:tabs>
              <w:spacing w:line="340" w:lineRule="exact"/>
              <w:ind w:right="-57"/>
              <w:jc w:val="right"/>
              <w:rPr>
                <w:rFonts w:ascii="Angsana New" w:hAnsi="Angsana New"/>
                <w:sz w:val="28"/>
                <w:szCs w:val="28"/>
              </w:rPr>
            </w:pPr>
          </w:p>
        </w:tc>
        <w:tc>
          <w:tcPr>
            <w:tcW w:w="180" w:type="dxa"/>
          </w:tcPr>
          <w:p w14:paraId="7B717212" w14:textId="77777777" w:rsidR="00D81F5E" w:rsidRPr="002D74EB" w:rsidRDefault="00D81F5E" w:rsidP="00D81F5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4A3225A8" w14:textId="7319CBC2" w:rsidR="00D81F5E" w:rsidRPr="002D74EB" w:rsidRDefault="00D81F5E" w:rsidP="00D81F5E">
            <w:pPr>
              <w:tabs>
                <w:tab w:val="left" w:pos="284"/>
                <w:tab w:val="left" w:pos="1985"/>
              </w:tabs>
              <w:spacing w:line="340" w:lineRule="exact"/>
              <w:ind w:right="-57"/>
              <w:jc w:val="right"/>
              <w:rPr>
                <w:rFonts w:ascii="Angsana New" w:hAnsi="Angsana New"/>
                <w:sz w:val="28"/>
                <w:szCs w:val="28"/>
                <w:cs/>
              </w:rPr>
            </w:pPr>
          </w:p>
        </w:tc>
        <w:tc>
          <w:tcPr>
            <w:tcW w:w="134" w:type="dxa"/>
          </w:tcPr>
          <w:p w14:paraId="00DB8776" w14:textId="77777777" w:rsidR="00D81F5E" w:rsidRPr="002D74EB" w:rsidRDefault="00D81F5E" w:rsidP="00D81F5E">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Pr>
          <w:p w14:paraId="00E85CCA" w14:textId="43D1D5D8" w:rsidR="00D81F5E" w:rsidRPr="002D74EB" w:rsidRDefault="00D81F5E" w:rsidP="00D81F5E">
            <w:pPr>
              <w:tabs>
                <w:tab w:val="left" w:pos="284"/>
                <w:tab w:val="left" w:pos="1985"/>
              </w:tabs>
              <w:spacing w:line="340" w:lineRule="exact"/>
              <w:ind w:right="-57"/>
              <w:jc w:val="right"/>
              <w:rPr>
                <w:rFonts w:ascii="Angsana New" w:hAnsi="Angsana New"/>
                <w:sz w:val="28"/>
                <w:szCs w:val="28"/>
              </w:rPr>
            </w:pPr>
          </w:p>
        </w:tc>
        <w:tc>
          <w:tcPr>
            <w:tcW w:w="137" w:type="dxa"/>
          </w:tcPr>
          <w:p w14:paraId="6D3C5738" w14:textId="77777777" w:rsidR="00D81F5E" w:rsidRPr="002D74EB" w:rsidRDefault="00D81F5E" w:rsidP="00D81F5E">
            <w:pPr>
              <w:spacing w:line="340" w:lineRule="exact"/>
              <w:jc w:val="right"/>
              <w:rPr>
                <w:rFonts w:ascii="Angsana New" w:hAnsi="Angsana New"/>
                <w:sz w:val="28"/>
                <w:szCs w:val="28"/>
              </w:rPr>
            </w:pPr>
          </w:p>
        </w:tc>
        <w:tc>
          <w:tcPr>
            <w:tcW w:w="1281" w:type="dxa"/>
          </w:tcPr>
          <w:p w14:paraId="3EEB00A1" w14:textId="2F2DA92E" w:rsidR="00D81F5E" w:rsidRPr="002D74EB" w:rsidRDefault="00D81F5E" w:rsidP="00D81F5E">
            <w:pPr>
              <w:tabs>
                <w:tab w:val="left" w:pos="284"/>
                <w:tab w:val="left" w:pos="1985"/>
              </w:tabs>
              <w:spacing w:line="340" w:lineRule="exact"/>
              <w:ind w:right="-57"/>
              <w:jc w:val="right"/>
              <w:rPr>
                <w:rFonts w:ascii="Angsana New" w:hAnsi="Angsana New"/>
                <w:sz w:val="28"/>
                <w:szCs w:val="28"/>
                <w:cs/>
              </w:rPr>
            </w:pPr>
          </w:p>
        </w:tc>
      </w:tr>
      <w:tr w:rsidR="002D74EB" w:rsidRPr="002D74EB" w14:paraId="7B620019" w14:textId="77777777" w:rsidTr="00286D51">
        <w:tc>
          <w:tcPr>
            <w:tcW w:w="3274" w:type="dxa"/>
            <w:vAlign w:val="center"/>
          </w:tcPr>
          <w:p w14:paraId="547E1631" w14:textId="649A6B06" w:rsidR="002D74EB" w:rsidRPr="002D74EB" w:rsidRDefault="002D74EB" w:rsidP="002D74EB">
            <w:pPr>
              <w:pStyle w:val="Heading4"/>
              <w:tabs>
                <w:tab w:val="left" w:pos="274"/>
                <w:tab w:val="left" w:pos="487"/>
                <w:tab w:val="left" w:pos="810"/>
                <w:tab w:val="left" w:pos="2302"/>
              </w:tabs>
              <w:spacing w:line="340" w:lineRule="exact"/>
              <w:ind w:right="-241" w:firstLine="487"/>
              <w:rPr>
                <w:rFonts w:ascii="Angsana New" w:hAnsi="Angsana New" w:cs="Angsana New"/>
                <w:sz w:val="28"/>
                <w:szCs w:val="28"/>
              </w:rPr>
            </w:pPr>
            <w:r w:rsidRPr="002D74EB">
              <w:rPr>
                <w:rFonts w:ascii="Angsana New" w:eastAsia="Cordia New" w:hAnsi="Angsana New" w:cs="Angsana New"/>
                <w:sz w:val="28"/>
                <w:szCs w:val="28"/>
                <w:cs/>
              </w:rPr>
              <w:t xml:space="preserve"> </w:t>
            </w:r>
            <w:r w:rsidRPr="002D74EB">
              <w:rPr>
                <w:rFonts w:ascii="Angsana New" w:eastAsia="Cordia New" w:hAnsi="Angsana New" w:cs="Angsana New"/>
                <w:sz w:val="28"/>
                <w:szCs w:val="28"/>
              </w:rPr>
              <w:tab/>
              <w:t>inventories</w:t>
            </w:r>
          </w:p>
        </w:tc>
        <w:tc>
          <w:tcPr>
            <w:tcW w:w="1352" w:type="dxa"/>
            <w:tcBorders>
              <w:bottom w:val="single" w:sz="6" w:space="0" w:color="auto"/>
            </w:tcBorders>
          </w:tcPr>
          <w:p w14:paraId="04262860" w14:textId="7F0C11DE" w:rsidR="002D74EB" w:rsidRPr="002D74EB" w:rsidRDefault="002D74EB" w:rsidP="002D74EB">
            <w:pPr>
              <w:tabs>
                <w:tab w:val="left" w:pos="284"/>
                <w:tab w:val="left" w:pos="1985"/>
              </w:tabs>
              <w:spacing w:line="340" w:lineRule="exact"/>
              <w:ind w:right="-57"/>
              <w:jc w:val="right"/>
              <w:rPr>
                <w:rFonts w:asciiTheme="majorBidi" w:hAnsiTheme="majorBidi" w:cstheme="majorBidi"/>
                <w:sz w:val="28"/>
                <w:szCs w:val="28"/>
              </w:rPr>
            </w:pPr>
            <w:r w:rsidRPr="002D74EB">
              <w:rPr>
                <w:rFonts w:asciiTheme="majorBidi" w:hAnsiTheme="majorBidi"/>
                <w:sz w:val="28"/>
                <w:szCs w:val="28"/>
                <w:cs/>
              </w:rPr>
              <w:t>(</w:t>
            </w:r>
            <w:r w:rsidRPr="002D74EB">
              <w:rPr>
                <w:rFonts w:asciiTheme="majorBidi" w:hAnsiTheme="majorBidi" w:cstheme="majorBidi"/>
                <w:sz w:val="28"/>
                <w:szCs w:val="28"/>
              </w:rPr>
              <w:t>3,704</w:t>
            </w:r>
            <w:r w:rsidRPr="002D74EB">
              <w:rPr>
                <w:rFonts w:asciiTheme="majorBidi" w:hAnsiTheme="majorBidi"/>
                <w:sz w:val="28"/>
                <w:szCs w:val="28"/>
                <w:cs/>
              </w:rPr>
              <w:t>)</w:t>
            </w:r>
          </w:p>
        </w:tc>
        <w:tc>
          <w:tcPr>
            <w:tcW w:w="180" w:type="dxa"/>
          </w:tcPr>
          <w:p w14:paraId="46E7A4CB" w14:textId="77777777" w:rsidR="002D74EB" w:rsidRPr="002D74EB" w:rsidRDefault="002D74EB" w:rsidP="002D74EB">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bottom w:val="single" w:sz="6" w:space="0" w:color="auto"/>
            </w:tcBorders>
          </w:tcPr>
          <w:p w14:paraId="3FA9E93F" w14:textId="798FF044" w:rsidR="002D74EB" w:rsidRPr="002D74EB" w:rsidRDefault="002D74EB" w:rsidP="002D74EB">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sz w:val="28"/>
                <w:szCs w:val="28"/>
                <w:cs/>
              </w:rPr>
              <w:t>(</w:t>
            </w:r>
            <w:r w:rsidRPr="002D74EB">
              <w:rPr>
                <w:rFonts w:asciiTheme="majorBidi" w:hAnsiTheme="majorBidi" w:cstheme="majorBidi"/>
                <w:sz w:val="28"/>
                <w:szCs w:val="28"/>
              </w:rPr>
              <w:t>3,704</w:t>
            </w:r>
            <w:r w:rsidRPr="002D74EB">
              <w:rPr>
                <w:rFonts w:asciiTheme="majorBidi" w:hAnsiTheme="majorBidi"/>
                <w:sz w:val="28"/>
                <w:szCs w:val="28"/>
                <w:cs/>
              </w:rPr>
              <w:t>)</w:t>
            </w:r>
          </w:p>
        </w:tc>
        <w:tc>
          <w:tcPr>
            <w:tcW w:w="134" w:type="dxa"/>
          </w:tcPr>
          <w:p w14:paraId="7465E622" w14:textId="77777777" w:rsidR="002D74EB" w:rsidRPr="002D74EB" w:rsidRDefault="002D74EB" w:rsidP="002D74EB">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Borders>
              <w:bottom w:val="single" w:sz="6" w:space="0" w:color="auto"/>
            </w:tcBorders>
          </w:tcPr>
          <w:p w14:paraId="043A94CD" w14:textId="776BF2C4" w:rsidR="002D74EB" w:rsidRPr="002D74EB" w:rsidRDefault="002D74EB" w:rsidP="002D74EB">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sz w:val="28"/>
                <w:szCs w:val="28"/>
                <w:cs/>
              </w:rPr>
              <w:t>(</w:t>
            </w:r>
            <w:r w:rsidRPr="002D74EB">
              <w:rPr>
                <w:rFonts w:asciiTheme="majorBidi" w:hAnsiTheme="majorBidi" w:cstheme="majorBidi"/>
                <w:sz w:val="28"/>
                <w:szCs w:val="28"/>
              </w:rPr>
              <w:t>3,704</w:t>
            </w:r>
            <w:r w:rsidRPr="002D74EB">
              <w:rPr>
                <w:rFonts w:asciiTheme="majorBidi" w:hAnsiTheme="majorBidi"/>
                <w:sz w:val="28"/>
                <w:szCs w:val="28"/>
                <w:cs/>
              </w:rPr>
              <w:t>)</w:t>
            </w:r>
          </w:p>
        </w:tc>
        <w:tc>
          <w:tcPr>
            <w:tcW w:w="137" w:type="dxa"/>
          </w:tcPr>
          <w:p w14:paraId="566B260F" w14:textId="77777777" w:rsidR="002D74EB" w:rsidRPr="002D74EB" w:rsidRDefault="002D74EB" w:rsidP="002D74EB">
            <w:pPr>
              <w:spacing w:line="340" w:lineRule="exact"/>
              <w:jc w:val="right"/>
              <w:rPr>
                <w:rFonts w:ascii="Angsana New" w:hAnsi="Angsana New"/>
                <w:sz w:val="28"/>
                <w:szCs w:val="28"/>
              </w:rPr>
            </w:pPr>
          </w:p>
        </w:tc>
        <w:tc>
          <w:tcPr>
            <w:tcW w:w="1281" w:type="dxa"/>
            <w:tcBorders>
              <w:bottom w:val="single" w:sz="6" w:space="0" w:color="auto"/>
            </w:tcBorders>
          </w:tcPr>
          <w:p w14:paraId="679FE005" w14:textId="3597BFF7" w:rsidR="002D74EB" w:rsidRPr="002D74EB" w:rsidRDefault="002D74EB" w:rsidP="002D74EB">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sz w:val="28"/>
                <w:szCs w:val="28"/>
                <w:cs/>
              </w:rPr>
              <w:t>(</w:t>
            </w:r>
            <w:r w:rsidRPr="002D74EB">
              <w:rPr>
                <w:rFonts w:asciiTheme="majorBidi" w:hAnsiTheme="majorBidi" w:cstheme="majorBidi"/>
                <w:sz w:val="28"/>
                <w:szCs w:val="28"/>
              </w:rPr>
              <w:t>3,704</w:t>
            </w:r>
            <w:r w:rsidRPr="002D74EB">
              <w:rPr>
                <w:rFonts w:asciiTheme="majorBidi" w:hAnsiTheme="majorBidi"/>
                <w:sz w:val="28"/>
                <w:szCs w:val="28"/>
                <w:cs/>
              </w:rPr>
              <w:t>)</w:t>
            </w:r>
          </w:p>
        </w:tc>
      </w:tr>
      <w:tr w:rsidR="002D74EB" w:rsidRPr="002D74EB" w14:paraId="00546CC0" w14:textId="77777777" w:rsidTr="00021DBC">
        <w:tc>
          <w:tcPr>
            <w:tcW w:w="3274" w:type="dxa"/>
            <w:vAlign w:val="center"/>
          </w:tcPr>
          <w:p w14:paraId="79AAA894" w14:textId="77777777" w:rsidR="002D74EB" w:rsidRPr="002D74EB" w:rsidRDefault="002D74EB" w:rsidP="002D74EB">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2D74EB">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4424EC34" w:rsidR="002D74EB" w:rsidRPr="002D74EB" w:rsidRDefault="002D74EB" w:rsidP="002D74EB">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605,633</w:t>
            </w:r>
          </w:p>
        </w:tc>
        <w:tc>
          <w:tcPr>
            <w:tcW w:w="180" w:type="dxa"/>
          </w:tcPr>
          <w:p w14:paraId="0B3D4D66" w14:textId="77777777" w:rsidR="002D74EB" w:rsidRPr="002D74EB" w:rsidRDefault="002D74EB" w:rsidP="002D74EB">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4E164B4C" w:rsidR="002D74EB" w:rsidRPr="002D74EB" w:rsidRDefault="002D74EB" w:rsidP="002D74EB">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425,023</w:t>
            </w:r>
          </w:p>
        </w:tc>
        <w:tc>
          <w:tcPr>
            <w:tcW w:w="134" w:type="dxa"/>
          </w:tcPr>
          <w:p w14:paraId="23385962" w14:textId="77777777" w:rsidR="002D74EB" w:rsidRPr="002D74EB" w:rsidRDefault="002D74EB" w:rsidP="002D74EB">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1A710980" w:rsidR="002D74EB" w:rsidRPr="002D74EB" w:rsidRDefault="002D74EB" w:rsidP="002D74EB">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227,030</w:t>
            </w:r>
          </w:p>
        </w:tc>
        <w:tc>
          <w:tcPr>
            <w:tcW w:w="137" w:type="dxa"/>
          </w:tcPr>
          <w:p w14:paraId="2EE96EF2" w14:textId="77777777" w:rsidR="002D74EB" w:rsidRPr="002D74EB" w:rsidRDefault="002D74EB" w:rsidP="002D74EB">
            <w:pPr>
              <w:spacing w:line="34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00D68316" w:rsidR="002D74EB" w:rsidRPr="002D74EB" w:rsidRDefault="002D74EB" w:rsidP="002D74EB">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398,927</w:t>
            </w:r>
          </w:p>
        </w:tc>
      </w:tr>
    </w:tbl>
    <w:p w14:paraId="255D2600" w14:textId="01878F6B" w:rsidR="000F7C99" w:rsidRDefault="000F7C99" w:rsidP="00F20131">
      <w:pPr>
        <w:tabs>
          <w:tab w:val="left" w:pos="284"/>
          <w:tab w:val="left" w:pos="851"/>
        </w:tabs>
        <w:spacing w:line="240" w:lineRule="exact"/>
        <w:jc w:val="both"/>
        <w:rPr>
          <w:rFonts w:ascii="Angsana New" w:hAnsi="Angsana New"/>
          <w:color w:val="FF0000"/>
          <w:sz w:val="32"/>
          <w:szCs w:val="32"/>
        </w:rPr>
      </w:pPr>
    </w:p>
    <w:p w14:paraId="4C2C97B7" w14:textId="5913E16B" w:rsidR="00704137" w:rsidRPr="00B80C84" w:rsidRDefault="00704137" w:rsidP="00BD4A89">
      <w:pPr>
        <w:spacing w:line="340" w:lineRule="exact"/>
        <w:ind w:left="357" w:firstLine="448"/>
        <w:jc w:val="thaiDistribute"/>
        <w:rPr>
          <w:rFonts w:ascii="Angsana New" w:eastAsia="Cordia New" w:hAnsi="Angsana New"/>
          <w:sz w:val="32"/>
          <w:szCs w:val="32"/>
        </w:rPr>
      </w:pPr>
      <w:r w:rsidRPr="00B80C84">
        <w:rPr>
          <w:rFonts w:ascii="Angsana New" w:eastAsia="Cordia New" w:hAnsi="Angsana New"/>
          <w:spacing w:val="2"/>
          <w:sz w:val="32"/>
          <w:szCs w:val="32"/>
        </w:rPr>
        <w:t>The movements in the</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allowance for</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defective inventories and devaluation on inventories for the</w:t>
      </w:r>
      <w:r w:rsidRPr="00B80C84">
        <w:rPr>
          <w:rFonts w:ascii="Angsana New" w:eastAsia="Cordia New" w:hAnsi="Angsana New"/>
          <w:sz w:val="32"/>
          <w:szCs w:val="32"/>
          <w:cs/>
        </w:rPr>
        <w:t xml:space="preserve"> </w:t>
      </w:r>
      <w:r w:rsidR="007F506A" w:rsidRPr="00B80C84">
        <w:rPr>
          <w:rFonts w:ascii="Angsana New" w:eastAsia="Cordia New" w:hAnsi="Angsana New"/>
          <w:sz w:val="32"/>
          <w:szCs w:val="32"/>
        </w:rPr>
        <w:t>year</w:t>
      </w:r>
      <w:r w:rsidR="00C82ACA">
        <w:rPr>
          <w:rFonts w:ascii="Angsana New" w:eastAsia="Cordia New" w:hAnsi="Angsana New"/>
          <w:sz w:val="32"/>
          <w:szCs w:val="32"/>
        </w:rPr>
        <w:t>s</w:t>
      </w:r>
      <w:r w:rsidRPr="00B80C84">
        <w:rPr>
          <w:rFonts w:ascii="Angsana New" w:eastAsia="Cordia New" w:hAnsi="Angsana New"/>
          <w:sz w:val="32"/>
          <w:szCs w:val="32"/>
        </w:rPr>
        <w:t xml:space="preserve"> ended </w:t>
      </w:r>
      <w:r w:rsidR="009F6533">
        <w:rPr>
          <w:rFonts w:ascii="Angsana New" w:hAnsi="Angsana New"/>
          <w:sz w:val="32"/>
          <w:szCs w:val="32"/>
        </w:rPr>
        <w:t>December</w:t>
      </w:r>
      <w:r w:rsidR="009F6533">
        <w:rPr>
          <w:rFonts w:ascii="Angsana New" w:eastAsia="Cordia New" w:hAnsi="Angsana New"/>
          <w:sz w:val="32"/>
          <w:szCs w:val="32"/>
        </w:rPr>
        <w:t xml:space="preserve"> 31, 2023</w:t>
      </w:r>
      <w:r w:rsidRPr="00B80C84">
        <w:rPr>
          <w:rFonts w:ascii="Angsana New" w:eastAsia="Cordia New" w:hAnsi="Angsana New"/>
          <w:sz w:val="32"/>
          <w:szCs w:val="32"/>
        </w:rPr>
        <w:t xml:space="preserve"> and 202</w:t>
      </w:r>
      <w:r w:rsidR="009F6533">
        <w:rPr>
          <w:rFonts w:ascii="Angsana New" w:eastAsia="Cordia New" w:hAnsi="Angsana New"/>
          <w:sz w:val="32"/>
          <w:szCs w:val="32"/>
        </w:rPr>
        <w:t>2</w:t>
      </w:r>
      <w:r w:rsidRPr="00B80C84">
        <w:rPr>
          <w:rFonts w:ascii="Angsana New" w:eastAsia="Cordia New" w:hAnsi="Angsana New"/>
          <w:sz w:val="32"/>
          <w:szCs w:val="32"/>
        </w:rPr>
        <w:t xml:space="preserve"> were as follows</w:t>
      </w:r>
      <w:r w:rsidRPr="00B80C84">
        <w:rPr>
          <w:rFonts w:ascii="Angsana New" w:eastAsia="Cordia New" w:hAnsi="Angsana New"/>
          <w:sz w:val="32"/>
          <w:szCs w:val="32"/>
          <w:cs/>
        </w:rPr>
        <w:t>:</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276"/>
        <w:gridCol w:w="134"/>
        <w:gridCol w:w="1283"/>
        <w:gridCol w:w="134"/>
        <w:gridCol w:w="1426"/>
        <w:gridCol w:w="134"/>
        <w:gridCol w:w="1283"/>
      </w:tblGrid>
      <w:tr w:rsidR="007F506A" w:rsidRPr="002D74EB" w14:paraId="03EC4161" w14:textId="77777777" w:rsidTr="00286D51">
        <w:tc>
          <w:tcPr>
            <w:tcW w:w="3274" w:type="dxa"/>
          </w:tcPr>
          <w:p w14:paraId="65C52FA1" w14:textId="77777777" w:rsidR="00704137" w:rsidRPr="002D74EB" w:rsidRDefault="00704137" w:rsidP="00BD4A89">
            <w:pPr>
              <w:tabs>
                <w:tab w:val="left" w:pos="426"/>
                <w:tab w:val="left" w:pos="937"/>
              </w:tabs>
              <w:spacing w:line="340" w:lineRule="exact"/>
              <w:jc w:val="both"/>
              <w:rPr>
                <w:rFonts w:ascii="Angsana New" w:hAnsi="Angsana New"/>
                <w:sz w:val="28"/>
                <w:szCs w:val="28"/>
                <w:cs/>
              </w:rPr>
            </w:pPr>
          </w:p>
        </w:tc>
        <w:tc>
          <w:tcPr>
            <w:tcW w:w="5670" w:type="dxa"/>
            <w:gridSpan w:val="7"/>
            <w:tcBorders>
              <w:bottom w:val="single" w:sz="6" w:space="0" w:color="auto"/>
            </w:tcBorders>
          </w:tcPr>
          <w:p w14:paraId="58C11FC2" w14:textId="77777777" w:rsidR="00704137" w:rsidRPr="002D74EB" w:rsidRDefault="00704137" w:rsidP="00BD4A89">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Thousand Baht</w:t>
            </w:r>
          </w:p>
        </w:tc>
      </w:tr>
      <w:tr w:rsidR="007F506A" w:rsidRPr="002D74EB" w14:paraId="54191B51" w14:textId="77777777" w:rsidTr="00286D51">
        <w:tc>
          <w:tcPr>
            <w:tcW w:w="3274" w:type="dxa"/>
          </w:tcPr>
          <w:p w14:paraId="1994C8EF" w14:textId="77777777" w:rsidR="00704137" w:rsidRPr="002D74EB" w:rsidRDefault="00704137" w:rsidP="00BD4A89">
            <w:pPr>
              <w:tabs>
                <w:tab w:val="left" w:pos="426"/>
                <w:tab w:val="left" w:pos="937"/>
              </w:tabs>
              <w:spacing w:line="34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7BED301E" w14:textId="77777777" w:rsidR="00704137" w:rsidRPr="002D74EB" w:rsidRDefault="00704137" w:rsidP="00BD4A89">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Consolidated financial statements</w:t>
            </w:r>
          </w:p>
        </w:tc>
        <w:tc>
          <w:tcPr>
            <w:tcW w:w="134" w:type="dxa"/>
            <w:tcBorders>
              <w:top w:val="single" w:sz="6" w:space="0" w:color="auto"/>
            </w:tcBorders>
          </w:tcPr>
          <w:p w14:paraId="555BF10C" w14:textId="77777777" w:rsidR="00704137" w:rsidRPr="002D74EB" w:rsidRDefault="00704137" w:rsidP="00BD4A89">
            <w:pPr>
              <w:tabs>
                <w:tab w:val="left" w:pos="426"/>
                <w:tab w:val="left" w:pos="937"/>
              </w:tabs>
              <w:spacing w:line="340" w:lineRule="exact"/>
              <w:jc w:val="center"/>
              <w:rPr>
                <w:rFonts w:ascii="Angsana New" w:hAnsi="Angsana New"/>
                <w:sz w:val="28"/>
                <w:szCs w:val="28"/>
                <w:cs/>
              </w:rPr>
            </w:pPr>
          </w:p>
        </w:tc>
        <w:tc>
          <w:tcPr>
            <w:tcW w:w="2843" w:type="dxa"/>
            <w:gridSpan w:val="3"/>
            <w:tcBorders>
              <w:top w:val="single" w:sz="6" w:space="0" w:color="auto"/>
              <w:bottom w:val="single" w:sz="6" w:space="0" w:color="auto"/>
            </w:tcBorders>
          </w:tcPr>
          <w:p w14:paraId="433B46D4" w14:textId="77777777" w:rsidR="00704137" w:rsidRPr="002D74EB" w:rsidRDefault="00704137" w:rsidP="00BD4A89">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Separate financial statements</w:t>
            </w:r>
          </w:p>
        </w:tc>
      </w:tr>
      <w:tr w:rsidR="00B54192" w:rsidRPr="002D74EB" w14:paraId="5CF4CAE4" w14:textId="77777777" w:rsidTr="00286D51">
        <w:tc>
          <w:tcPr>
            <w:tcW w:w="3274" w:type="dxa"/>
          </w:tcPr>
          <w:p w14:paraId="5AFAB020" w14:textId="77777777" w:rsidR="00B54192" w:rsidRPr="002D74EB" w:rsidRDefault="00B54192" w:rsidP="00B54192">
            <w:pPr>
              <w:tabs>
                <w:tab w:val="left" w:pos="426"/>
                <w:tab w:val="left" w:pos="937"/>
              </w:tabs>
              <w:spacing w:line="340" w:lineRule="exact"/>
              <w:jc w:val="both"/>
              <w:rPr>
                <w:rFonts w:ascii="Angsana New" w:hAnsi="Angsana New"/>
                <w:sz w:val="28"/>
                <w:szCs w:val="28"/>
                <w:cs/>
              </w:rPr>
            </w:pPr>
          </w:p>
        </w:tc>
        <w:tc>
          <w:tcPr>
            <w:tcW w:w="1276" w:type="dxa"/>
          </w:tcPr>
          <w:p w14:paraId="5E43AA11" w14:textId="5B457C21" w:rsidR="00B54192" w:rsidRPr="002D74EB" w:rsidRDefault="00B54192" w:rsidP="00B54192">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2023</w:t>
            </w:r>
          </w:p>
        </w:tc>
        <w:tc>
          <w:tcPr>
            <w:tcW w:w="134" w:type="dxa"/>
          </w:tcPr>
          <w:p w14:paraId="64E04456" w14:textId="77777777" w:rsidR="00B54192" w:rsidRPr="002D74EB" w:rsidRDefault="00B54192" w:rsidP="00B54192">
            <w:pPr>
              <w:tabs>
                <w:tab w:val="left" w:pos="426"/>
                <w:tab w:val="left" w:pos="937"/>
              </w:tabs>
              <w:spacing w:line="340" w:lineRule="exact"/>
              <w:jc w:val="center"/>
              <w:rPr>
                <w:rFonts w:ascii="Angsana New" w:hAnsi="Angsana New"/>
                <w:sz w:val="28"/>
                <w:szCs w:val="28"/>
                <w:cs/>
              </w:rPr>
            </w:pPr>
          </w:p>
        </w:tc>
        <w:tc>
          <w:tcPr>
            <w:tcW w:w="1283" w:type="dxa"/>
          </w:tcPr>
          <w:p w14:paraId="0AAA823E" w14:textId="11EAAEA5" w:rsidR="00B54192" w:rsidRPr="002D74EB" w:rsidRDefault="00B54192" w:rsidP="00B54192">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2022</w:t>
            </w:r>
          </w:p>
        </w:tc>
        <w:tc>
          <w:tcPr>
            <w:tcW w:w="134" w:type="dxa"/>
          </w:tcPr>
          <w:p w14:paraId="4A5346AF" w14:textId="77777777" w:rsidR="00B54192" w:rsidRPr="002D74EB" w:rsidRDefault="00B54192" w:rsidP="00B54192">
            <w:pPr>
              <w:tabs>
                <w:tab w:val="left" w:pos="426"/>
                <w:tab w:val="left" w:pos="937"/>
              </w:tabs>
              <w:spacing w:line="340" w:lineRule="exact"/>
              <w:jc w:val="center"/>
              <w:rPr>
                <w:rFonts w:ascii="Angsana New" w:hAnsi="Angsana New"/>
                <w:sz w:val="28"/>
                <w:szCs w:val="28"/>
                <w:cs/>
              </w:rPr>
            </w:pPr>
          </w:p>
        </w:tc>
        <w:tc>
          <w:tcPr>
            <w:tcW w:w="1426" w:type="dxa"/>
          </w:tcPr>
          <w:p w14:paraId="77CB9052" w14:textId="01EB5579" w:rsidR="00B54192" w:rsidRPr="002D74EB" w:rsidRDefault="00B54192" w:rsidP="00B54192">
            <w:pPr>
              <w:tabs>
                <w:tab w:val="left" w:pos="426"/>
                <w:tab w:val="left" w:pos="937"/>
              </w:tabs>
              <w:spacing w:line="340" w:lineRule="exact"/>
              <w:ind w:left="-57" w:right="-57"/>
              <w:jc w:val="center"/>
              <w:rPr>
                <w:rFonts w:ascii="Angsana New" w:hAnsi="Angsana New"/>
                <w:sz w:val="28"/>
                <w:szCs w:val="28"/>
                <w:cs/>
              </w:rPr>
            </w:pPr>
            <w:r w:rsidRPr="002D74EB">
              <w:rPr>
                <w:rFonts w:ascii="Angsana New" w:hAnsi="Angsana New"/>
                <w:sz w:val="28"/>
                <w:szCs w:val="28"/>
              </w:rPr>
              <w:t>2023</w:t>
            </w:r>
          </w:p>
        </w:tc>
        <w:tc>
          <w:tcPr>
            <w:tcW w:w="134" w:type="dxa"/>
          </w:tcPr>
          <w:p w14:paraId="576C9771" w14:textId="77777777" w:rsidR="00B54192" w:rsidRPr="002D74EB" w:rsidRDefault="00B54192" w:rsidP="00B54192">
            <w:pPr>
              <w:tabs>
                <w:tab w:val="left" w:pos="426"/>
                <w:tab w:val="left" w:pos="937"/>
              </w:tabs>
              <w:spacing w:line="340" w:lineRule="exact"/>
              <w:jc w:val="center"/>
              <w:rPr>
                <w:rFonts w:ascii="Angsana New" w:hAnsi="Angsana New"/>
                <w:sz w:val="28"/>
                <w:szCs w:val="28"/>
                <w:cs/>
              </w:rPr>
            </w:pPr>
          </w:p>
        </w:tc>
        <w:tc>
          <w:tcPr>
            <w:tcW w:w="1283" w:type="dxa"/>
          </w:tcPr>
          <w:p w14:paraId="7BFABB6A" w14:textId="34F6C0AB" w:rsidR="00B54192" w:rsidRPr="002D74EB" w:rsidRDefault="00B54192" w:rsidP="00B54192">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2022</w:t>
            </w:r>
          </w:p>
        </w:tc>
      </w:tr>
      <w:tr w:rsidR="00D81F5E" w:rsidRPr="002D74EB" w14:paraId="26AF4F65" w14:textId="77777777" w:rsidTr="00286D51">
        <w:tc>
          <w:tcPr>
            <w:tcW w:w="3274" w:type="dxa"/>
          </w:tcPr>
          <w:p w14:paraId="18A91D4A" w14:textId="77777777" w:rsidR="00D81F5E" w:rsidRPr="002D74EB" w:rsidRDefault="00D81F5E" w:rsidP="00D81F5E">
            <w:pPr>
              <w:pStyle w:val="Heading4"/>
              <w:tabs>
                <w:tab w:val="left" w:pos="884"/>
                <w:tab w:val="left" w:pos="1451"/>
                <w:tab w:val="left" w:pos="2302"/>
              </w:tabs>
              <w:spacing w:line="340" w:lineRule="exact"/>
              <w:rPr>
                <w:rFonts w:ascii="Angsana New" w:hAnsi="Angsana New" w:cs="Angsana New"/>
                <w:b/>
                <w:bCs/>
                <w:sz w:val="28"/>
                <w:szCs w:val="28"/>
                <w:cs/>
              </w:rPr>
            </w:pPr>
            <w:r w:rsidRPr="002D74EB">
              <w:rPr>
                <w:rFonts w:ascii="Angsana New" w:hAnsi="Angsana New" w:cs="Angsana New"/>
                <w:sz w:val="28"/>
                <w:szCs w:val="28"/>
              </w:rPr>
              <w:t>Beginning Balance</w:t>
            </w:r>
          </w:p>
        </w:tc>
        <w:tc>
          <w:tcPr>
            <w:tcW w:w="1276" w:type="dxa"/>
            <w:tcBorders>
              <w:top w:val="single" w:sz="6" w:space="0" w:color="auto"/>
            </w:tcBorders>
          </w:tcPr>
          <w:p w14:paraId="2AD57108" w14:textId="0AE7156A" w:rsidR="00D81F5E" w:rsidRPr="002D74EB" w:rsidRDefault="00D81F5E" w:rsidP="00D81F5E">
            <w:pPr>
              <w:tabs>
                <w:tab w:val="left" w:pos="284"/>
                <w:tab w:val="left" w:pos="851"/>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10,367</w:t>
            </w:r>
          </w:p>
        </w:tc>
        <w:tc>
          <w:tcPr>
            <w:tcW w:w="134" w:type="dxa"/>
          </w:tcPr>
          <w:p w14:paraId="595E0EE1" w14:textId="77777777" w:rsidR="00D81F5E" w:rsidRPr="002D74EB" w:rsidRDefault="00D81F5E" w:rsidP="00D81F5E">
            <w:pPr>
              <w:tabs>
                <w:tab w:val="left" w:pos="284"/>
                <w:tab w:val="left" w:pos="851"/>
                <w:tab w:val="left" w:pos="1985"/>
              </w:tabs>
              <w:spacing w:line="340" w:lineRule="exact"/>
              <w:jc w:val="right"/>
              <w:rPr>
                <w:rFonts w:ascii="Angsana New" w:hAnsi="Angsana New"/>
                <w:sz w:val="28"/>
                <w:szCs w:val="28"/>
              </w:rPr>
            </w:pPr>
          </w:p>
        </w:tc>
        <w:tc>
          <w:tcPr>
            <w:tcW w:w="1283" w:type="dxa"/>
            <w:tcBorders>
              <w:top w:val="single" w:sz="6" w:space="0" w:color="auto"/>
            </w:tcBorders>
          </w:tcPr>
          <w:p w14:paraId="086DB8D1" w14:textId="0A35759B" w:rsidR="00D81F5E" w:rsidRPr="002D74EB" w:rsidRDefault="00D81F5E" w:rsidP="00D81F5E">
            <w:pPr>
              <w:tabs>
                <w:tab w:val="left" w:pos="284"/>
                <w:tab w:val="left" w:pos="851"/>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17,488</w:t>
            </w:r>
          </w:p>
        </w:tc>
        <w:tc>
          <w:tcPr>
            <w:tcW w:w="134" w:type="dxa"/>
          </w:tcPr>
          <w:p w14:paraId="7457CCB1" w14:textId="77777777" w:rsidR="00D81F5E" w:rsidRPr="002D74EB" w:rsidRDefault="00D81F5E" w:rsidP="00D81F5E">
            <w:pPr>
              <w:tabs>
                <w:tab w:val="left" w:pos="284"/>
                <w:tab w:val="left" w:pos="851"/>
                <w:tab w:val="left" w:pos="1985"/>
              </w:tabs>
              <w:spacing w:line="340" w:lineRule="exact"/>
              <w:jc w:val="right"/>
              <w:rPr>
                <w:rFonts w:ascii="Angsana New" w:hAnsi="Angsana New"/>
                <w:sz w:val="28"/>
                <w:szCs w:val="28"/>
              </w:rPr>
            </w:pPr>
          </w:p>
        </w:tc>
        <w:tc>
          <w:tcPr>
            <w:tcW w:w="1426" w:type="dxa"/>
            <w:tcBorders>
              <w:top w:val="single" w:sz="6" w:space="0" w:color="auto"/>
            </w:tcBorders>
          </w:tcPr>
          <w:p w14:paraId="675486ED" w14:textId="3FED7DB2" w:rsidR="00D81F5E" w:rsidRPr="002D74EB" w:rsidRDefault="00D81F5E" w:rsidP="00D81F5E">
            <w:pPr>
              <w:tabs>
                <w:tab w:val="left" w:pos="284"/>
                <w:tab w:val="left" w:pos="851"/>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10,022</w:t>
            </w:r>
          </w:p>
        </w:tc>
        <w:tc>
          <w:tcPr>
            <w:tcW w:w="134" w:type="dxa"/>
          </w:tcPr>
          <w:p w14:paraId="30C93034" w14:textId="77777777" w:rsidR="00D81F5E" w:rsidRPr="002D74EB" w:rsidRDefault="00D81F5E" w:rsidP="00D81F5E">
            <w:pPr>
              <w:tabs>
                <w:tab w:val="left" w:pos="284"/>
                <w:tab w:val="left" w:pos="851"/>
                <w:tab w:val="left" w:pos="1985"/>
              </w:tabs>
              <w:spacing w:line="340" w:lineRule="exact"/>
              <w:jc w:val="right"/>
              <w:rPr>
                <w:rFonts w:ascii="Angsana New" w:hAnsi="Angsana New"/>
                <w:sz w:val="28"/>
                <w:szCs w:val="28"/>
                <w:cs/>
              </w:rPr>
            </w:pPr>
          </w:p>
        </w:tc>
        <w:tc>
          <w:tcPr>
            <w:tcW w:w="1283" w:type="dxa"/>
            <w:tcBorders>
              <w:top w:val="single" w:sz="6" w:space="0" w:color="auto"/>
            </w:tcBorders>
          </w:tcPr>
          <w:p w14:paraId="314B0944" w14:textId="1FBE3DEF" w:rsidR="00D81F5E" w:rsidRPr="002D74EB" w:rsidRDefault="00D81F5E" w:rsidP="00D81F5E">
            <w:pPr>
              <w:tabs>
                <w:tab w:val="left" w:pos="284"/>
                <w:tab w:val="left" w:pos="851"/>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15,417</w:t>
            </w:r>
          </w:p>
        </w:tc>
      </w:tr>
      <w:tr w:rsidR="00D81F5E" w:rsidRPr="002D74EB" w14:paraId="67741A98" w14:textId="77777777" w:rsidTr="00286D51">
        <w:tc>
          <w:tcPr>
            <w:tcW w:w="3274" w:type="dxa"/>
          </w:tcPr>
          <w:p w14:paraId="2E85996E" w14:textId="77777777" w:rsidR="00D81F5E" w:rsidRPr="002D74EB" w:rsidRDefault="00D81F5E" w:rsidP="00D81F5E">
            <w:pPr>
              <w:pStyle w:val="Heading4"/>
              <w:tabs>
                <w:tab w:val="left" w:pos="274"/>
                <w:tab w:val="left" w:pos="884"/>
                <w:tab w:val="left" w:pos="1451"/>
                <w:tab w:val="left" w:pos="2302"/>
              </w:tabs>
              <w:spacing w:line="340" w:lineRule="exact"/>
              <w:ind w:right="-241"/>
              <w:rPr>
                <w:rFonts w:ascii="Angsana New" w:hAnsi="Angsana New" w:cs="Angsana New"/>
                <w:sz w:val="28"/>
                <w:szCs w:val="28"/>
                <w:cs/>
              </w:rPr>
            </w:pPr>
            <w:r w:rsidRPr="002D74EB">
              <w:rPr>
                <w:rFonts w:ascii="Angsana New" w:hAnsi="Angsana New" w:cs="Angsana New"/>
                <w:sz w:val="28"/>
                <w:szCs w:val="28"/>
              </w:rPr>
              <w:t>Increase</w:t>
            </w:r>
          </w:p>
        </w:tc>
        <w:tc>
          <w:tcPr>
            <w:tcW w:w="1276" w:type="dxa"/>
          </w:tcPr>
          <w:p w14:paraId="565BCC3A" w14:textId="605AC5E0" w:rsidR="00D81F5E" w:rsidRPr="002D74EB" w:rsidRDefault="00D81F5E" w:rsidP="00D81F5E">
            <w:pPr>
              <w:tabs>
                <w:tab w:val="left" w:pos="284"/>
                <w:tab w:val="left" w:pos="851"/>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12,960</w:t>
            </w:r>
          </w:p>
        </w:tc>
        <w:tc>
          <w:tcPr>
            <w:tcW w:w="134" w:type="dxa"/>
          </w:tcPr>
          <w:p w14:paraId="1AB6C0E9" w14:textId="77777777" w:rsidR="00D81F5E" w:rsidRPr="002D74EB" w:rsidRDefault="00D81F5E" w:rsidP="00D81F5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70137D70" w14:textId="06A32379" w:rsidR="00D81F5E" w:rsidRPr="002D74EB" w:rsidRDefault="00D81F5E" w:rsidP="00D81F5E">
            <w:pPr>
              <w:tabs>
                <w:tab w:val="left" w:pos="284"/>
                <w:tab w:val="left" w:pos="1985"/>
              </w:tabs>
              <w:spacing w:line="340" w:lineRule="exact"/>
              <w:ind w:right="168"/>
              <w:jc w:val="right"/>
              <w:rPr>
                <w:rFonts w:asciiTheme="majorBidi" w:hAnsiTheme="majorBidi" w:cstheme="majorBidi"/>
                <w:sz w:val="28"/>
                <w:szCs w:val="28"/>
              </w:rPr>
            </w:pPr>
            <w:r w:rsidRPr="002D74EB">
              <w:rPr>
                <w:rFonts w:asciiTheme="majorBidi" w:hAnsiTheme="majorBidi"/>
                <w:sz w:val="28"/>
                <w:szCs w:val="28"/>
                <w:cs/>
              </w:rPr>
              <w:t>-</w:t>
            </w:r>
          </w:p>
        </w:tc>
        <w:tc>
          <w:tcPr>
            <w:tcW w:w="134" w:type="dxa"/>
          </w:tcPr>
          <w:p w14:paraId="36C026E0" w14:textId="77777777" w:rsidR="00D81F5E" w:rsidRPr="002D74EB" w:rsidRDefault="00D81F5E" w:rsidP="00D81F5E">
            <w:pPr>
              <w:tabs>
                <w:tab w:val="left" w:pos="284"/>
                <w:tab w:val="left" w:pos="851"/>
                <w:tab w:val="left" w:pos="1418"/>
                <w:tab w:val="left" w:pos="1985"/>
              </w:tabs>
              <w:spacing w:line="340" w:lineRule="exact"/>
              <w:jc w:val="right"/>
              <w:rPr>
                <w:rFonts w:ascii="Angsana New" w:hAnsi="Angsana New"/>
                <w:sz w:val="28"/>
                <w:szCs w:val="28"/>
              </w:rPr>
            </w:pPr>
          </w:p>
        </w:tc>
        <w:tc>
          <w:tcPr>
            <w:tcW w:w="1426" w:type="dxa"/>
          </w:tcPr>
          <w:p w14:paraId="04A03C84" w14:textId="3B94889D" w:rsidR="00D81F5E" w:rsidRPr="002D74EB" w:rsidRDefault="00D81F5E" w:rsidP="00D81F5E">
            <w:pPr>
              <w:tabs>
                <w:tab w:val="left" w:pos="284"/>
                <w:tab w:val="left" w:pos="851"/>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12,752</w:t>
            </w:r>
          </w:p>
        </w:tc>
        <w:tc>
          <w:tcPr>
            <w:tcW w:w="134" w:type="dxa"/>
          </w:tcPr>
          <w:p w14:paraId="123E3EF7" w14:textId="77777777" w:rsidR="00D81F5E" w:rsidRPr="002D74EB" w:rsidRDefault="00D81F5E" w:rsidP="00D81F5E">
            <w:pPr>
              <w:spacing w:line="340" w:lineRule="exact"/>
              <w:jc w:val="right"/>
              <w:rPr>
                <w:rFonts w:ascii="Angsana New" w:hAnsi="Angsana New"/>
                <w:sz w:val="28"/>
                <w:szCs w:val="28"/>
              </w:rPr>
            </w:pPr>
          </w:p>
        </w:tc>
        <w:tc>
          <w:tcPr>
            <w:tcW w:w="1283" w:type="dxa"/>
          </w:tcPr>
          <w:p w14:paraId="7902473E" w14:textId="42EEAA9A" w:rsidR="00D81F5E" w:rsidRPr="002D74EB" w:rsidRDefault="00D81F5E" w:rsidP="00D81F5E">
            <w:pPr>
              <w:tabs>
                <w:tab w:val="left" w:pos="284"/>
                <w:tab w:val="left" w:pos="1985"/>
              </w:tabs>
              <w:spacing w:line="340" w:lineRule="exact"/>
              <w:ind w:right="168"/>
              <w:jc w:val="right"/>
              <w:rPr>
                <w:rFonts w:asciiTheme="majorBidi" w:hAnsiTheme="majorBidi" w:cstheme="majorBidi"/>
                <w:sz w:val="28"/>
                <w:szCs w:val="28"/>
              </w:rPr>
            </w:pPr>
            <w:r w:rsidRPr="002D74EB">
              <w:rPr>
                <w:rFonts w:asciiTheme="majorBidi" w:hAnsiTheme="majorBidi"/>
                <w:sz w:val="28"/>
                <w:szCs w:val="28"/>
                <w:cs/>
              </w:rPr>
              <w:t>-</w:t>
            </w:r>
          </w:p>
        </w:tc>
      </w:tr>
      <w:tr w:rsidR="00D81F5E" w:rsidRPr="002D74EB" w14:paraId="48ADFA08" w14:textId="77777777" w:rsidTr="00286D51">
        <w:tc>
          <w:tcPr>
            <w:tcW w:w="3274" w:type="dxa"/>
          </w:tcPr>
          <w:p w14:paraId="6C2D29D5" w14:textId="77777777" w:rsidR="00D81F5E" w:rsidRPr="002D74EB" w:rsidRDefault="00D81F5E" w:rsidP="00D81F5E">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2D74EB">
              <w:rPr>
                <w:rFonts w:ascii="Angsana New" w:hAnsi="Angsana New" w:cs="Angsana New"/>
                <w:sz w:val="28"/>
                <w:szCs w:val="28"/>
              </w:rPr>
              <w:t>Decrease</w:t>
            </w:r>
          </w:p>
        </w:tc>
        <w:tc>
          <w:tcPr>
            <w:tcW w:w="1276" w:type="dxa"/>
          </w:tcPr>
          <w:p w14:paraId="1BAAD0CF" w14:textId="5913B76D" w:rsidR="00D81F5E" w:rsidRPr="002D74EB" w:rsidRDefault="00D81F5E" w:rsidP="00D81F5E">
            <w:pPr>
              <w:tabs>
                <w:tab w:val="left" w:pos="284"/>
                <w:tab w:val="left" w:pos="1985"/>
              </w:tabs>
              <w:spacing w:line="340" w:lineRule="exact"/>
              <w:ind w:right="168"/>
              <w:jc w:val="right"/>
              <w:rPr>
                <w:rFonts w:asciiTheme="majorBidi" w:hAnsiTheme="majorBidi" w:cstheme="majorBidi"/>
                <w:sz w:val="28"/>
                <w:szCs w:val="28"/>
              </w:rPr>
            </w:pPr>
            <w:r w:rsidRPr="002D74EB">
              <w:rPr>
                <w:rFonts w:asciiTheme="majorBidi" w:hAnsiTheme="majorBidi"/>
                <w:sz w:val="28"/>
                <w:szCs w:val="28"/>
                <w:cs/>
              </w:rPr>
              <w:t>-</w:t>
            </w:r>
          </w:p>
        </w:tc>
        <w:tc>
          <w:tcPr>
            <w:tcW w:w="134" w:type="dxa"/>
          </w:tcPr>
          <w:p w14:paraId="03195591" w14:textId="77777777" w:rsidR="00D81F5E" w:rsidRPr="002D74EB" w:rsidRDefault="00D81F5E" w:rsidP="00D81F5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7DF45046" w14:textId="53162789" w:rsidR="00D81F5E" w:rsidRPr="002D74EB" w:rsidRDefault="00D81F5E" w:rsidP="00D81F5E">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sz w:val="28"/>
                <w:szCs w:val="28"/>
                <w:cs/>
              </w:rPr>
              <w:t>(</w:t>
            </w:r>
            <w:r w:rsidRPr="002D74EB">
              <w:rPr>
                <w:rFonts w:asciiTheme="majorBidi" w:hAnsiTheme="majorBidi" w:cstheme="majorBidi"/>
                <w:sz w:val="28"/>
                <w:szCs w:val="28"/>
              </w:rPr>
              <w:t>7,121</w:t>
            </w:r>
            <w:r w:rsidRPr="002D74EB">
              <w:rPr>
                <w:rFonts w:asciiTheme="majorBidi" w:hAnsiTheme="majorBidi"/>
                <w:sz w:val="28"/>
                <w:szCs w:val="28"/>
                <w:cs/>
              </w:rPr>
              <w:t>)</w:t>
            </w:r>
          </w:p>
        </w:tc>
        <w:tc>
          <w:tcPr>
            <w:tcW w:w="134" w:type="dxa"/>
          </w:tcPr>
          <w:p w14:paraId="20B87AE8" w14:textId="77777777" w:rsidR="00D81F5E" w:rsidRPr="002D74EB" w:rsidRDefault="00D81F5E" w:rsidP="00D81F5E">
            <w:pPr>
              <w:tabs>
                <w:tab w:val="left" w:pos="284"/>
                <w:tab w:val="left" w:pos="851"/>
                <w:tab w:val="left" w:pos="1418"/>
                <w:tab w:val="left" w:pos="1985"/>
              </w:tabs>
              <w:spacing w:line="340" w:lineRule="exact"/>
              <w:ind w:right="-57"/>
              <w:jc w:val="right"/>
              <w:rPr>
                <w:rFonts w:ascii="Angsana New" w:hAnsi="Angsana New"/>
                <w:sz w:val="28"/>
                <w:szCs w:val="28"/>
              </w:rPr>
            </w:pPr>
          </w:p>
        </w:tc>
        <w:tc>
          <w:tcPr>
            <w:tcW w:w="1426" w:type="dxa"/>
          </w:tcPr>
          <w:p w14:paraId="604FC8DB" w14:textId="430519B6" w:rsidR="00D81F5E" w:rsidRPr="002D74EB" w:rsidRDefault="00D81F5E" w:rsidP="00D81F5E">
            <w:pPr>
              <w:tabs>
                <w:tab w:val="left" w:pos="284"/>
                <w:tab w:val="left" w:pos="1985"/>
              </w:tabs>
              <w:spacing w:line="340" w:lineRule="exact"/>
              <w:ind w:right="168"/>
              <w:jc w:val="right"/>
              <w:rPr>
                <w:rFonts w:asciiTheme="majorBidi" w:hAnsiTheme="majorBidi" w:cstheme="majorBidi"/>
                <w:sz w:val="28"/>
                <w:szCs w:val="28"/>
              </w:rPr>
            </w:pPr>
            <w:r w:rsidRPr="002D74EB">
              <w:rPr>
                <w:rFonts w:asciiTheme="majorBidi" w:hAnsiTheme="majorBidi"/>
                <w:sz w:val="28"/>
                <w:szCs w:val="28"/>
                <w:cs/>
              </w:rPr>
              <w:t>-</w:t>
            </w:r>
          </w:p>
        </w:tc>
        <w:tc>
          <w:tcPr>
            <w:tcW w:w="134" w:type="dxa"/>
          </w:tcPr>
          <w:p w14:paraId="6FD96AB3" w14:textId="77777777" w:rsidR="00D81F5E" w:rsidRPr="002D74EB" w:rsidRDefault="00D81F5E" w:rsidP="00D81F5E">
            <w:pPr>
              <w:spacing w:line="340" w:lineRule="exact"/>
              <w:ind w:right="-57"/>
              <w:jc w:val="right"/>
              <w:rPr>
                <w:rFonts w:ascii="Angsana New" w:hAnsi="Angsana New"/>
                <w:sz w:val="28"/>
                <w:szCs w:val="28"/>
              </w:rPr>
            </w:pPr>
          </w:p>
        </w:tc>
        <w:tc>
          <w:tcPr>
            <w:tcW w:w="1283" w:type="dxa"/>
          </w:tcPr>
          <w:p w14:paraId="02DF3983" w14:textId="1ED6806F" w:rsidR="00D81F5E" w:rsidRPr="002D74EB" w:rsidRDefault="00D81F5E" w:rsidP="00D81F5E">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sz w:val="28"/>
                <w:szCs w:val="28"/>
                <w:cs/>
              </w:rPr>
              <w:t>(</w:t>
            </w:r>
            <w:r w:rsidRPr="002D74EB">
              <w:rPr>
                <w:rFonts w:asciiTheme="majorBidi" w:hAnsiTheme="majorBidi" w:cstheme="majorBidi"/>
                <w:sz w:val="28"/>
                <w:szCs w:val="28"/>
              </w:rPr>
              <w:t>5,395</w:t>
            </w:r>
            <w:r w:rsidRPr="002D74EB">
              <w:rPr>
                <w:rFonts w:asciiTheme="majorBidi" w:hAnsiTheme="majorBidi"/>
                <w:sz w:val="28"/>
                <w:szCs w:val="28"/>
                <w:cs/>
              </w:rPr>
              <w:t>)</w:t>
            </w:r>
          </w:p>
        </w:tc>
      </w:tr>
      <w:tr w:rsidR="00D81F5E" w:rsidRPr="002D74EB" w14:paraId="4F9DC8A1" w14:textId="77777777" w:rsidTr="00286D51">
        <w:tc>
          <w:tcPr>
            <w:tcW w:w="3274" w:type="dxa"/>
          </w:tcPr>
          <w:p w14:paraId="555DDB86" w14:textId="77777777" w:rsidR="00D81F5E" w:rsidRPr="002D74EB" w:rsidRDefault="00D81F5E" w:rsidP="00D81F5E">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2D74EB">
              <w:rPr>
                <w:rFonts w:ascii="Angsana New" w:hAnsi="Angsana New" w:cs="Angsana New"/>
                <w:sz w:val="28"/>
                <w:szCs w:val="28"/>
              </w:rPr>
              <w:t>Ending Balance</w:t>
            </w:r>
          </w:p>
        </w:tc>
        <w:tc>
          <w:tcPr>
            <w:tcW w:w="1276" w:type="dxa"/>
            <w:tcBorders>
              <w:top w:val="single" w:sz="6" w:space="0" w:color="auto"/>
              <w:bottom w:val="double" w:sz="6" w:space="0" w:color="auto"/>
            </w:tcBorders>
          </w:tcPr>
          <w:p w14:paraId="0CBB93A0" w14:textId="2609F68C"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23,327</w:t>
            </w:r>
          </w:p>
        </w:tc>
        <w:tc>
          <w:tcPr>
            <w:tcW w:w="134" w:type="dxa"/>
          </w:tcPr>
          <w:p w14:paraId="131B22D7" w14:textId="77777777" w:rsidR="00D81F5E" w:rsidRPr="002D74EB" w:rsidRDefault="00D81F5E" w:rsidP="00D81F5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bottom w:val="double" w:sz="6" w:space="0" w:color="auto"/>
            </w:tcBorders>
          </w:tcPr>
          <w:p w14:paraId="1314510C" w14:textId="398B860D"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10,367</w:t>
            </w:r>
          </w:p>
        </w:tc>
        <w:tc>
          <w:tcPr>
            <w:tcW w:w="134" w:type="dxa"/>
          </w:tcPr>
          <w:p w14:paraId="0D760304" w14:textId="77777777" w:rsidR="00D81F5E" w:rsidRPr="002D74EB" w:rsidRDefault="00D81F5E" w:rsidP="00D81F5E">
            <w:pPr>
              <w:tabs>
                <w:tab w:val="left" w:pos="284"/>
                <w:tab w:val="left" w:pos="851"/>
                <w:tab w:val="left" w:pos="1418"/>
                <w:tab w:val="left" w:pos="1985"/>
              </w:tabs>
              <w:spacing w:line="340" w:lineRule="exact"/>
              <w:jc w:val="right"/>
              <w:rPr>
                <w:rFonts w:ascii="Angsana New" w:hAnsi="Angsana New"/>
                <w:sz w:val="28"/>
                <w:szCs w:val="28"/>
              </w:rPr>
            </w:pPr>
          </w:p>
        </w:tc>
        <w:tc>
          <w:tcPr>
            <w:tcW w:w="1426" w:type="dxa"/>
            <w:tcBorders>
              <w:top w:val="single" w:sz="6" w:space="0" w:color="auto"/>
              <w:bottom w:val="double" w:sz="6" w:space="0" w:color="auto"/>
            </w:tcBorders>
          </w:tcPr>
          <w:p w14:paraId="035E7923" w14:textId="38A27937" w:rsidR="00D81F5E" w:rsidRPr="002D74EB" w:rsidRDefault="00D81F5E" w:rsidP="00D81F5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22,774</w:t>
            </w:r>
          </w:p>
        </w:tc>
        <w:tc>
          <w:tcPr>
            <w:tcW w:w="134" w:type="dxa"/>
          </w:tcPr>
          <w:p w14:paraId="5A59EE88" w14:textId="77777777" w:rsidR="00D81F5E" w:rsidRPr="002D74EB" w:rsidRDefault="00D81F5E" w:rsidP="00D81F5E">
            <w:pPr>
              <w:spacing w:line="340" w:lineRule="exact"/>
              <w:jc w:val="right"/>
              <w:rPr>
                <w:rFonts w:ascii="Angsana New" w:hAnsi="Angsana New"/>
                <w:sz w:val="28"/>
                <w:szCs w:val="28"/>
              </w:rPr>
            </w:pPr>
          </w:p>
        </w:tc>
        <w:tc>
          <w:tcPr>
            <w:tcW w:w="1283" w:type="dxa"/>
            <w:tcBorders>
              <w:top w:val="single" w:sz="6" w:space="0" w:color="auto"/>
              <w:bottom w:val="double" w:sz="6" w:space="0" w:color="auto"/>
            </w:tcBorders>
          </w:tcPr>
          <w:p w14:paraId="4720C7CC" w14:textId="425FA5E8" w:rsidR="00D81F5E" w:rsidRPr="002D74EB" w:rsidRDefault="00D81F5E" w:rsidP="00D81F5E">
            <w:pPr>
              <w:tabs>
                <w:tab w:val="left" w:pos="284"/>
                <w:tab w:val="left" w:pos="851"/>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10,022</w:t>
            </w:r>
          </w:p>
        </w:tc>
      </w:tr>
    </w:tbl>
    <w:p w14:paraId="02D248FC" w14:textId="77777777" w:rsidR="007F506A" w:rsidRPr="00F20131" w:rsidRDefault="007F506A" w:rsidP="00F20131">
      <w:pPr>
        <w:tabs>
          <w:tab w:val="left" w:pos="284"/>
          <w:tab w:val="left" w:pos="851"/>
        </w:tabs>
        <w:spacing w:line="240" w:lineRule="exact"/>
        <w:jc w:val="both"/>
        <w:rPr>
          <w:rFonts w:ascii="Angsana New" w:hAnsi="Angsana New"/>
          <w:color w:val="FF0000"/>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276"/>
        <w:gridCol w:w="142"/>
        <w:gridCol w:w="1275"/>
        <w:gridCol w:w="142"/>
        <w:gridCol w:w="1417"/>
        <w:gridCol w:w="141"/>
        <w:gridCol w:w="1277"/>
      </w:tblGrid>
      <w:tr w:rsidR="007F506A" w:rsidRPr="002D74EB" w14:paraId="784A3933" w14:textId="77777777" w:rsidTr="00286D51">
        <w:tc>
          <w:tcPr>
            <w:tcW w:w="3260" w:type="dxa"/>
          </w:tcPr>
          <w:p w14:paraId="5846A624" w14:textId="77777777" w:rsidR="007F506A" w:rsidRPr="002D74EB" w:rsidRDefault="007F506A" w:rsidP="00444DFC">
            <w:pPr>
              <w:tabs>
                <w:tab w:val="left" w:pos="426"/>
                <w:tab w:val="left" w:pos="937"/>
              </w:tabs>
              <w:spacing w:line="380" w:lineRule="exact"/>
              <w:jc w:val="both"/>
              <w:rPr>
                <w:rFonts w:asciiTheme="majorBidi" w:hAnsiTheme="majorBidi" w:cstheme="majorBidi"/>
                <w:sz w:val="28"/>
                <w:szCs w:val="28"/>
                <w:cs/>
              </w:rPr>
            </w:pPr>
          </w:p>
        </w:tc>
        <w:tc>
          <w:tcPr>
            <w:tcW w:w="5670" w:type="dxa"/>
            <w:gridSpan w:val="7"/>
            <w:tcBorders>
              <w:bottom w:val="single" w:sz="6" w:space="0" w:color="auto"/>
            </w:tcBorders>
          </w:tcPr>
          <w:p w14:paraId="29608E92" w14:textId="0CA3ACF8" w:rsidR="007F506A" w:rsidRPr="002D74EB" w:rsidRDefault="007F506A" w:rsidP="00444DFC">
            <w:pPr>
              <w:tabs>
                <w:tab w:val="left" w:pos="426"/>
                <w:tab w:val="left" w:pos="937"/>
              </w:tabs>
              <w:spacing w:line="380" w:lineRule="exact"/>
              <w:jc w:val="center"/>
              <w:rPr>
                <w:rFonts w:asciiTheme="majorBidi" w:hAnsiTheme="majorBidi" w:cstheme="majorBidi"/>
                <w:sz w:val="28"/>
                <w:szCs w:val="28"/>
                <w:cs/>
              </w:rPr>
            </w:pPr>
            <w:r w:rsidRPr="002D74EB">
              <w:rPr>
                <w:rFonts w:asciiTheme="majorBidi" w:hAnsiTheme="majorBidi" w:cstheme="majorBidi"/>
                <w:sz w:val="28"/>
                <w:szCs w:val="28"/>
              </w:rPr>
              <w:t>Thousand Baht</w:t>
            </w:r>
          </w:p>
        </w:tc>
      </w:tr>
      <w:tr w:rsidR="007F506A" w:rsidRPr="002D74EB" w14:paraId="0FDA1B47" w14:textId="77777777" w:rsidTr="00286D51">
        <w:tc>
          <w:tcPr>
            <w:tcW w:w="3260" w:type="dxa"/>
          </w:tcPr>
          <w:p w14:paraId="52814247" w14:textId="77777777" w:rsidR="007F506A" w:rsidRPr="002D74EB" w:rsidRDefault="007F506A" w:rsidP="007F506A">
            <w:pPr>
              <w:tabs>
                <w:tab w:val="left" w:pos="426"/>
                <w:tab w:val="left" w:pos="937"/>
              </w:tabs>
              <w:spacing w:line="380" w:lineRule="exact"/>
              <w:jc w:val="both"/>
              <w:rPr>
                <w:rFonts w:asciiTheme="majorBidi" w:hAnsiTheme="majorBidi" w:cstheme="majorBidi"/>
                <w:sz w:val="28"/>
                <w:szCs w:val="28"/>
                <w:cs/>
              </w:rPr>
            </w:pPr>
          </w:p>
        </w:tc>
        <w:tc>
          <w:tcPr>
            <w:tcW w:w="2693" w:type="dxa"/>
            <w:gridSpan w:val="3"/>
            <w:tcBorders>
              <w:top w:val="single" w:sz="6" w:space="0" w:color="auto"/>
              <w:bottom w:val="single" w:sz="6" w:space="0" w:color="auto"/>
            </w:tcBorders>
          </w:tcPr>
          <w:p w14:paraId="43D8753C" w14:textId="3F0589B0" w:rsidR="007F506A" w:rsidRPr="002D74EB" w:rsidRDefault="007F506A" w:rsidP="007F506A">
            <w:pPr>
              <w:tabs>
                <w:tab w:val="left" w:pos="426"/>
                <w:tab w:val="left" w:pos="937"/>
              </w:tabs>
              <w:spacing w:line="380" w:lineRule="exact"/>
              <w:jc w:val="center"/>
              <w:rPr>
                <w:rFonts w:asciiTheme="majorBidi" w:hAnsiTheme="majorBidi" w:cstheme="majorBidi"/>
                <w:sz w:val="28"/>
                <w:szCs w:val="28"/>
                <w:cs/>
              </w:rPr>
            </w:pPr>
            <w:r w:rsidRPr="002D74EB">
              <w:rPr>
                <w:rFonts w:asciiTheme="majorBidi" w:hAnsiTheme="majorBidi" w:cstheme="majorBidi"/>
                <w:sz w:val="28"/>
                <w:szCs w:val="28"/>
              </w:rPr>
              <w:t>Consolidated financial statements</w:t>
            </w:r>
          </w:p>
        </w:tc>
        <w:tc>
          <w:tcPr>
            <w:tcW w:w="142" w:type="dxa"/>
            <w:tcBorders>
              <w:top w:val="single" w:sz="6" w:space="0" w:color="auto"/>
            </w:tcBorders>
          </w:tcPr>
          <w:p w14:paraId="621657A9" w14:textId="77777777" w:rsidR="007F506A" w:rsidRPr="002D74EB" w:rsidRDefault="007F506A" w:rsidP="007F506A">
            <w:pPr>
              <w:tabs>
                <w:tab w:val="left" w:pos="426"/>
                <w:tab w:val="left" w:pos="937"/>
              </w:tabs>
              <w:spacing w:line="380" w:lineRule="exact"/>
              <w:jc w:val="center"/>
              <w:rPr>
                <w:rFonts w:asciiTheme="majorBidi" w:hAnsiTheme="majorBidi" w:cstheme="majorBidi"/>
                <w:sz w:val="28"/>
                <w:szCs w:val="28"/>
                <w:cs/>
              </w:rPr>
            </w:pPr>
          </w:p>
        </w:tc>
        <w:tc>
          <w:tcPr>
            <w:tcW w:w="2835" w:type="dxa"/>
            <w:gridSpan w:val="3"/>
            <w:tcBorders>
              <w:top w:val="single" w:sz="6" w:space="0" w:color="auto"/>
              <w:bottom w:val="single" w:sz="6" w:space="0" w:color="auto"/>
            </w:tcBorders>
          </w:tcPr>
          <w:p w14:paraId="0E2DD892" w14:textId="12249810" w:rsidR="007F506A" w:rsidRPr="002D74EB" w:rsidRDefault="007F506A" w:rsidP="007F506A">
            <w:pPr>
              <w:tabs>
                <w:tab w:val="left" w:pos="426"/>
                <w:tab w:val="left" w:pos="937"/>
              </w:tabs>
              <w:spacing w:line="380" w:lineRule="exact"/>
              <w:jc w:val="center"/>
              <w:rPr>
                <w:rFonts w:asciiTheme="majorBidi" w:hAnsiTheme="majorBidi" w:cstheme="majorBidi"/>
                <w:sz w:val="28"/>
                <w:szCs w:val="28"/>
                <w:cs/>
              </w:rPr>
            </w:pPr>
            <w:r w:rsidRPr="002D74EB">
              <w:rPr>
                <w:rFonts w:asciiTheme="majorBidi" w:hAnsiTheme="majorBidi" w:cstheme="majorBidi"/>
                <w:sz w:val="28"/>
                <w:szCs w:val="28"/>
              </w:rPr>
              <w:t>Separate financial statements</w:t>
            </w:r>
          </w:p>
        </w:tc>
      </w:tr>
      <w:tr w:rsidR="00B54192" w:rsidRPr="002D74EB" w14:paraId="4BD52AC9" w14:textId="77777777" w:rsidTr="00286D51">
        <w:tc>
          <w:tcPr>
            <w:tcW w:w="3260" w:type="dxa"/>
          </w:tcPr>
          <w:p w14:paraId="3D553C26" w14:textId="77777777" w:rsidR="00B54192" w:rsidRPr="002D74EB" w:rsidRDefault="00B54192" w:rsidP="00B54192">
            <w:pPr>
              <w:tabs>
                <w:tab w:val="left" w:pos="426"/>
                <w:tab w:val="left" w:pos="937"/>
              </w:tabs>
              <w:spacing w:line="380" w:lineRule="exact"/>
              <w:jc w:val="both"/>
              <w:rPr>
                <w:rFonts w:asciiTheme="majorBidi" w:hAnsiTheme="majorBidi" w:cstheme="majorBidi"/>
                <w:sz w:val="28"/>
                <w:szCs w:val="28"/>
                <w:cs/>
              </w:rPr>
            </w:pPr>
          </w:p>
        </w:tc>
        <w:tc>
          <w:tcPr>
            <w:tcW w:w="1276" w:type="dxa"/>
            <w:tcBorders>
              <w:bottom w:val="single" w:sz="6" w:space="0" w:color="auto"/>
            </w:tcBorders>
          </w:tcPr>
          <w:p w14:paraId="09F150FB" w14:textId="42D8267C" w:rsidR="00B54192" w:rsidRPr="002D74EB" w:rsidRDefault="00B54192" w:rsidP="00B54192">
            <w:pPr>
              <w:tabs>
                <w:tab w:val="left" w:pos="426"/>
                <w:tab w:val="left" w:pos="937"/>
              </w:tabs>
              <w:spacing w:line="380" w:lineRule="exact"/>
              <w:jc w:val="center"/>
              <w:rPr>
                <w:rFonts w:asciiTheme="majorBidi" w:hAnsiTheme="majorBidi" w:cstheme="majorBidi"/>
                <w:sz w:val="28"/>
                <w:szCs w:val="28"/>
              </w:rPr>
            </w:pPr>
            <w:r w:rsidRPr="002D74EB">
              <w:rPr>
                <w:rFonts w:asciiTheme="majorBidi" w:hAnsiTheme="majorBidi" w:cstheme="majorBidi"/>
                <w:sz w:val="28"/>
                <w:szCs w:val="28"/>
              </w:rPr>
              <w:t>2023</w:t>
            </w:r>
          </w:p>
        </w:tc>
        <w:tc>
          <w:tcPr>
            <w:tcW w:w="142" w:type="dxa"/>
          </w:tcPr>
          <w:p w14:paraId="09BC5220" w14:textId="77777777" w:rsidR="00B54192" w:rsidRPr="002D74EB" w:rsidRDefault="00B54192" w:rsidP="00B54192">
            <w:pPr>
              <w:tabs>
                <w:tab w:val="left" w:pos="426"/>
                <w:tab w:val="left" w:pos="937"/>
              </w:tabs>
              <w:spacing w:line="380" w:lineRule="exact"/>
              <w:jc w:val="center"/>
              <w:rPr>
                <w:rFonts w:asciiTheme="majorBidi" w:hAnsiTheme="majorBidi" w:cstheme="majorBidi"/>
                <w:sz w:val="28"/>
                <w:szCs w:val="28"/>
                <w:cs/>
              </w:rPr>
            </w:pPr>
          </w:p>
        </w:tc>
        <w:tc>
          <w:tcPr>
            <w:tcW w:w="1275" w:type="dxa"/>
            <w:tcBorders>
              <w:bottom w:val="single" w:sz="6" w:space="0" w:color="auto"/>
            </w:tcBorders>
          </w:tcPr>
          <w:p w14:paraId="18A75E29" w14:textId="06F161D3" w:rsidR="00B54192" w:rsidRPr="002D74EB" w:rsidRDefault="00B54192" w:rsidP="00B54192">
            <w:pPr>
              <w:tabs>
                <w:tab w:val="left" w:pos="426"/>
                <w:tab w:val="left" w:pos="937"/>
              </w:tabs>
              <w:spacing w:line="380" w:lineRule="exact"/>
              <w:jc w:val="center"/>
              <w:rPr>
                <w:rFonts w:asciiTheme="majorBidi" w:hAnsiTheme="majorBidi" w:cstheme="majorBidi"/>
                <w:sz w:val="28"/>
                <w:szCs w:val="28"/>
              </w:rPr>
            </w:pPr>
            <w:r w:rsidRPr="002D74EB">
              <w:rPr>
                <w:rFonts w:asciiTheme="majorBidi" w:hAnsiTheme="majorBidi" w:cstheme="majorBidi"/>
                <w:sz w:val="28"/>
                <w:szCs w:val="28"/>
              </w:rPr>
              <w:t>2022</w:t>
            </w:r>
          </w:p>
        </w:tc>
        <w:tc>
          <w:tcPr>
            <w:tcW w:w="142" w:type="dxa"/>
          </w:tcPr>
          <w:p w14:paraId="67D3F7C6" w14:textId="77777777" w:rsidR="00B54192" w:rsidRPr="002D74EB" w:rsidRDefault="00B54192" w:rsidP="00B54192">
            <w:pPr>
              <w:tabs>
                <w:tab w:val="left" w:pos="426"/>
                <w:tab w:val="left" w:pos="937"/>
              </w:tabs>
              <w:spacing w:line="380" w:lineRule="exact"/>
              <w:jc w:val="center"/>
              <w:rPr>
                <w:rFonts w:asciiTheme="majorBidi" w:hAnsiTheme="majorBidi" w:cstheme="majorBidi"/>
                <w:sz w:val="28"/>
                <w:szCs w:val="28"/>
                <w:cs/>
              </w:rPr>
            </w:pPr>
          </w:p>
        </w:tc>
        <w:tc>
          <w:tcPr>
            <w:tcW w:w="1417" w:type="dxa"/>
            <w:tcBorders>
              <w:bottom w:val="single" w:sz="6" w:space="0" w:color="auto"/>
            </w:tcBorders>
          </w:tcPr>
          <w:p w14:paraId="49D55F90" w14:textId="52916ADF" w:rsidR="00B54192" w:rsidRPr="002D74EB" w:rsidRDefault="00B54192" w:rsidP="00B54192">
            <w:pPr>
              <w:tabs>
                <w:tab w:val="left" w:pos="426"/>
                <w:tab w:val="left" w:pos="937"/>
              </w:tabs>
              <w:spacing w:line="380" w:lineRule="exact"/>
              <w:jc w:val="center"/>
              <w:rPr>
                <w:rFonts w:asciiTheme="majorBidi" w:hAnsiTheme="majorBidi" w:cstheme="majorBidi"/>
                <w:sz w:val="28"/>
                <w:szCs w:val="28"/>
              </w:rPr>
            </w:pPr>
            <w:r w:rsidRPr="002D74EB">
              <w:rPr>
                <w:rFonts w:asciiTheme="majorBidi" w:hAnsiTheme="majorBidi" w:cstheme="majorBidi"/>
                <w:sz w:val="28"/>
                <w:szCs w:val="28"/>
              </w:rPr>
              <w:t>2023</w:t>
            </w:r>
          </w:p>
        </w:tc>
        <w:tc>
          <w:tcPr>
            <w:tcW w:w="141" w:type="dxa"/>
          </w:tcPr>
          <w:p w14:paraId="19C00217" w14:textId="77777777" w:rsidR="00B54192" w:rsidRPr="002D74EB" w:rsidRDefault="00B54192" w:rsidP="00B54192">
            <w:pPr>
              <w:tabs>
                <w:tab w:val="left" w:pos="426"/>
                <w:tab w:val="left" w:pos="937"/>
              </w:tabs>
              <w:spacing w:line="380" w:lineRule="exact"/>
              <w:jc w:val="center"/>
              <w:rPr>
                <w:rFonts w:asciiTheme="majorBidi" w:hAnsiTheme="majorBidi" w:cstheme="majorBidi"/>
                <w:sz w:val="28"/>
                <w:szCs w:val="28"/>
                <w:cs/>
              </w:rPr>
            </w:pPr>
          </w:p>
        </w:tc>
        <w:tc>
          <w:tcPr>
            <w:tcW w:w="1277" w:type="dxa"/>
            <w:tcBorders>
              <w:bottom w:val="single" w:sz="6" w:space="0" w:color="auto"/>
            </w:tcBorders>
          </w:tcPr>
          <w:p w14:paraId="761CD99C" w14:textId="2079743D" w:rsidR="00B54192" w:rsidRPr="002D74EB" w:rsidRDefault="00B54192" w:rsidP="00B54192">
            <w:pPr>
              <w:tabs>
                <w:tab w:val="left" w:pos="426"/>
                <w:tab w:val="left" w:pos="937"/>
              </w:tabs>
              <w:spacing w:line="380" w:lineRule="exact"/>
              <w:jc w:val="center"/>
              <w:rPr>
                <w:rFonts w:asciiTheme="majorBidi" w:hAnsiTheme="majorBidi" w:cstheme="majorBidi"/>
                <w:sz w:val="28"/>
                <w:szCs w:val="28"/>
              </w:rPr>
            </w:pPr>
            <w:r w:rsidRPr="002D74EB">
              <w:rPr>
                <w:rFonts w:asciiTheme="majorBidi" w:hAnsiTheme="majorBidi" w:cstheme="majorBidi"/>
                <w:sz w:val="28"/>
                <w:szCs w:val="28"/>
              </w:rPr>
              <w:t>2022</w:t>
            </w:r>
          </w:p>
        </w:tc>
      </w:tr>
      <w:tr w:rsidR="00D81F5E" w:rsidRPr="002D74EB" w14:paraId="7AB75418" w14:textId="77777777" w:rsidTr="00286D51">
        <w:tc>
          <w:tcPr>
            <w:tcW w:w="3260" w:type="dxa"/>
          </w:tcPr>
          <w:p w14:paraId="44CAA870" w14:textId="32E42426" w:rsidR="00D81F5E" w:rsidRPr="002D74EB" w:rsidRDefault="00D81F5E" w:rsidP="00443650">
            <w:pPr>
              <w:spacing w:line="360" w:lineRule="exact"/>
              <w:ind w:left="230" w:right="-57" w:hanging="230"/>
              <w:jc w:val="both"/>
              <w:rPr>
                <w:rFonts w:asciiTheme="majorBidi" w:hAnsiTheme="majorBidi" w:cstheme="majorBidi"/>
                <w:spacing w:val="-4"/>
                <w:sz w:val="28"/>
                <w:szCs w:val="28"/>
              </w:rPr>
            </w:pPr>
            <w:r w:rsidRPr="002D74EB">
              <w:rPr>
                <w:rFonts w:asciiTheme="majorBidi" w:hAnsiTheme="majorBidi" w:cstheme="majorBidi"/>
                <w:sz w:val="28"/>
                <w:szCs w:val="28"/>
              </w:rPr>
              <w:t xml:space="preserve">Decline in value of inventory recognized </w:t>
            </w:r>
          </w:p>
        </w:tc>
        <w:tc>
          <w:tcPr>
            <w:tcW w:w="1276" w:type="dxa"/>
          </w:tcPr>
          <w:p w14:paraId="2DACAECD" w14:textId="77777777" w:rsidR="00D81F5E" w:rsidRPr="002D74EB" w:rsidRDefault="00D81F5E" w:rsidP="00443650">
            <w:pPr>
              <w:spacing w:line="360" w:lineRule="exact"/>
              <w:ind w:left="-318" w:right="227"/>
              <w:jc w:val="right"/>
              <w:rPr>
                <w:rFonts w:asciiTheme="majorBidi" w:hAnsiTheme="majorBidi" w:cstheme="majorBidi"/>
                <w:sz w:val="28"/>
                <w:szCs w:val="28"/>
              </w:rPr>
            </w:pPr>
          </w:p>
        </w:tc>
        <w:tc>
          <w:tcPr>
            <w:tcW w:w="142" w:type="dxa"/>
          </w:tcPr>
          <w:p w14:paraId="54BAA758" w14:textId="77777777" w:rsidR="00D81F5E" w:rsidRPr="002D74EB" w:rsidRDefault="00D81F5E" w:rsidP="00443650">
            <w:pPr>
              <w:spacing w:line="360" w:lineRule="exact"/>
              <w:ind w:left="-318" w:right="227"/>
              <w:jc w:val="both"/>
              <w:rPr>
                <w:rFonts w:asciiTheme="majorBidi" w:hAnsiTheme="majorBidi" w:cstheme="majorBidi"/>
                <w:sz w:val="28"/>
                <w:szCs w:val="28"/>
                <w:cs/>
              </w:rPr>
            </w:pPr>
          </w:p>
        </w:tc>
        <w:tc>
          <w:tcPr>
            <w:tcW w:w="1275" w:type="dxa"/>
          </w:tcPr>
          <w:p w14:paraId="17B2AFA4" w14:textId="77777777" w:rsidR="00D81F5E" w:rsidRPr="002D74EB" w:rsidRDefault="00D81F5E" w:rsidP="00443650">
            <w:pPr>
              <w:spacing w:line="360" w:lineRule="exact"/>
              <w:ind w:left="-11" w:right="57"/>
              <w:jc w:val="right"/>
              <w:rPr>
                <w:rFonts w:asciiTheme="majorBidi" w:hAnsiTheme="majorBidi" w:cstheme="majorBidi"/>
                <w:sz w:val="28"/>
                <w:szCs w:val="28"/>
              </w:rPr>
            </w:pPr>
          </w:p>
        </w:tc>
        <w:tc>
          <w:tcPr>
            <w:tcW w:w="142" w:type="dxa"/>
          </w:tcPr>
          <w:p w14:paraId="3D08E3CC" w14:textId="77777777" w:rsidR="00D81F5E" w:rsidRPr="002D74EB" w:rsidRDefault="00D81F5E" w:rsidP="00443650">
            <w:pPr>
              <w:tabs>
                <w:tab w:val="left" w:pos="284"/>
                <w:tab w:val="left" w:pos="851"/>
                <w:tab w:val="left" w:pos="1985"/>
              </w:tabs>
              <w:spacing w:line="360" w:lineRule="exact"/>
              <w:jc w:val="right"/>
              <w:rPr>
                <w:rFonts w:asciiTheme="majorBidi" w:hAnsiTheme="majorBidi" w:cstheme="majorBidi"/>
                <w:sz w:val="28"/>
                <w:szCs w:val="28"/>
              </w:rPr>
            </w:pPr>
          </w:p>
        </w:tc>
        <w:tc>
          <w:tcPr>
            <w:tcW w:w="1417" w:type="dxa"/>
          </w:tcPr>
          <w:p w14:paraId="1917CBF3" w14:textId="77777777" w:rsidR="00D81F5E" w:rsidRPr="002D74EB" w:rsidRDefault="00D81F5E" w:rsidP="00443650">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41" w:type="dxa"/>
          </w:tcPr>
          <w:p w14:paraId="40F7DDA7" w14:textId="77777777" w:rsidR="00D81F5E" w:rsidRPr="002D74EB" w:rsidRDefault="00D81F5E" w:rsidP="00443650">
            <w:pPr>
              <w:tabs>
                <w:tab w:val="left" w:pos="284"/>
                <w:tab w:val="left" w:pos="851"/>
                <w:tab w:val="left" w:pos="1418"/>
                <w:tab w:val="left" w:pos="1985"/>
              </w:tabs>
              <w:spacing w:line="360" w:lineRule="exact"/>
              <w:jc w:val="both"/>
              <w:rPr>
                <w:rFonts w:asciiTheme="majorBidi" w:hAnsiTheme="majorBidi" w:cstheme="majorBidi"/>
                <w:sz w:val="28"/>
                <w:szCs w:val="28"/>
                <w:cs/>
              </w:rPr>
            </w:pPr>
          </w:p>
        </w:tc>
        <w:tc>
          <w:tcPr>
            <w:tcW w:w="1277" w:type="dxa"/>
          </w:tcPr>
          <w:p w14:paraId="7FFF283B" w14:textId="77777777" w:rsidR="00D81F5E" w:rsidRPr="002D74EB" w:rsidRDefault="00D81F5E" w:rsidP="00443650">
            <w:pPr>
              <w:tabs>
                <w:tab w:val="left" w:pos="284"/>
                <w:tab w:val="left" w:pos="851"/>
                <w:tab w:val="left" w:pos="1418"/>
                <w:tab w:val="left" w:pos="1985"/>
              </w:tabs>
              <w:spacing w:line="360" w:lineRule="exact"/>
              <w:jc w:val="right"/>
              <w:rPr>
                <w:rFonts w:asciiTheme="majorBidi" w:hAnsiTheme="majorBidi" w:cstheme="majorBidi"/>
                <w:sz w:val="28"/>
                <w:szCs w:val="28"/>
              </w:rPr>
            </w:pPr>
          </w:p>
        </w:tc>
      </w:tr>
      <w:tr w:rsidR="00D81F5E" w:rsidRPr="002D74EB" w14:paraId="0F627956" w14:textId="77777777" w:rsidTr="00286D51">
        <w:tc>
          <w:tcPr>
            <w:tcW w:w="3260" w:type="dxa"/>
          </w:tcPr>
          <w:p w14:paraId="7CB161D2" w14:textId="6DA637BD" w:rsidR="00D81F5E" w:rsidRPr="002D74EB" w:rsidRDefault="00D81F5E" w:rsidP="00D81F5E">
            <w:pPr>
              <w:spacing w:line="360" w:lineRule="exact"/>
              <w:ind w:left="230" w:right="-57" w:hanging="230"/>
              <w:jc w:val="both"/>
              <w:rPr>
                <w:rFonts w:asciiTheme="majorBidi" w:hAnsiTheme="majorBidi" w:cstheme="majorBidi"/>
                <w:sz w:val="28"/>
                <w:szCs w:val="28"/>
              </w:rPr>
            </w:pPr>
            <w:r w:rsidRPr="002D74EB">
              <w:rPr>
                <w:rFonts w:asciiTheme="majorBidi" w:hAnsiTheme="majorBidi" w:cstheme="majorBidi"/>
                <w:sz w:val="28"/>
                <w:szCs w:val="28"/>
              </w:rPr>
              <w:tab/>
              <w:t>as cost of goods sold for the year</w:t>
            </w:r>
          </w:p>
        </w:tc>
        <w:tc>
          <w:tcPr>
            <w:tcW w:w="1276" w:type="dxa"/>
          </w:tcPr>
          <w:p w14:paraId="3C02BF15" w14:textId="4F549F58" w:rsidR="00D81F5E" w:rsidRPr="002D74EB" w:rsidRDefault="00D81F5E" w:rsidP="00D81F5E">
            <w:pPr>
              <w:spacing w:line="360" w:lineRule="exact"/>
              <w:ind w:left="-318" w:right="227"/>
              <w:jc w:val="right"/>
              <w:rPr>
                <w:rFonts w:asciiTheme="majorBidi" w:hAnsiTheme="majorBidi" w:cstheme="majorBidi"/>
                <w:sz w:val="28"/>
                <w:szCs w:val="28"/>
              </w:rPr>
            </w:pPr>
            <w:r w:rsidRPr="002D74EB">
              <w:rPr>
                <w:rFonts w:asciiTheme="majorBidi" w:hAnsiTheme="majorBidi" w:cstheme="majorBidi"/>
                <w:sz w:val="28"/>
                <w:szCs w:val="28"/>
              </w:rPr>
              <w:t>12,960</w:t>
            </w:r>
          </w:p>
        </w:tc>
        <w:tc>
          <w:tcPr>
            <w:tcW w:w="142" w:type="dxa"/>
          </w:tcPr>
          <w:p w14:paraId="506963F7" w14:textId="77777777" w:rsidR="00D81F5E" w:rsidRPr="002D74EB" w:rsidRDefault="00D81F5E" w:rsidP="00D81F5E">
            <w:pPr>
              <w:spacing w:line="360" w:lineRule="exact"/>
              <w:ind w:left="-318" w:right="227"/>
              <w:jc w:val="both"/>
              <w:rPr>
                <w:rFonts w:asciiTheme="majorBidi" w:hAnsiTheme="majorBidi" w:cstheme="majorBidi"/>
                <w:sz w:val="28"/>
                <w:szCs w:val="28"/>
                <w:cs/>
              </w:rPr>
            </w:pPr>
          </w:p>
        </w:tc>
        <w:tc>
          <w:tcPr>
            <w:tcW w:w="1275" w:type="dxa"/>
          </w:tcPr>
          <w:p w14:paraId="762CE4AD" w14:textId="7C71E169" w:rsidR="00D81F5E" w:rsidRPr="002D74EB" w:rsidRDefault="00D81F5E" w:rsidP="00D81F5E">
            <w:pPr>
              <w:spacing w:line="360" w:lineRule="exact"/>
              <w:ind w:left="-318" w:right="227"/>
              <w:jc w:val="right"/>
              <w:rPr>
                <w:rFonts w:asciiTheme="majorBidi" w:hAnsiTheme="majorBidi" w:cstheme="majorBidi"/>
                <w:sz w:val="28"/>
                <w:szCs w:val="28"/>
              </w:rPr>
            </w:pPr>
            <w:r w:rsidRPr="002D74EB">
              <w:rPr>
                <w:rFonts w:asciiTheme="majorBidi" w:hAnsiTheme="majorBidi"/>
                <w:sz w:val="28"/>
                <w:szCs w:val="28"/>
                <w:cs/>
              </w:rPr>
              <w:t>-</w:t>
            </w:r>
          </w:p>
        </w:tc>
        <w:tc>
          <w:tcPr>
            <w:tcW w:w="142" w:type="dxa"/>
          </w:tcPr>
          <w:p w14:paraId="334DBAE8" w14:textId="77777777" w:rsidR="00D81F5E" w:rsidRPr="002D74EB" w:rsidRDefault="00D81F5E" w:rsidP="00D81F5E">
            <w:pPr>
              <w:tabs>
                <w:tab w:val="left" w:pos="284"/>
                <w:tab w:val="left" w:pos="851"/>
                <w:tab w:val="left" w:pos="1985"/>
              </w:tabs>
              <w:spacing w:line="360" w:lineRule="exact"/>
              <w:jc w:val="right"/>
              <w:rPr>
                <w:rFonts w:asciiTheme="majorBidi" w:hAnsiTheme="majorBidi" w:cstheme="majorBidi"/>
                <w:sz w:val="28"/>
                <w:szCs w:val="28"/>
              </w:rPr>
            </w:pPr>
          </w:p>
        </w:tc>
        <w:tc>
          <w:tcPr>
            <w:tcW w:w="1417" w:type="dxa"/>
          </w:tcPr>
          <w:p w14:paraId="48082C13" w14:textId="37E16F4F" w:rsidR="00D81F5E" w:rsidRPr="002D74EB" w:rsidRDefault="00D81F5E" w:rsidP="00D81F5E">
            <w:pPr>
              <w:tabs>
                <w:tab w:val="left" w:pos="284"/>
                <w:tab w:val="left" w:pos="851"/>
                <w:tab w:val="left" w:pos="1418"/>
                <w:tab w:val="left" w:pos="1985"/>
              </w:tabs>
              <w:spacing w:line="360" w:lineRule="exact"/>
              <w:jc w:val="right"/>
              <w:rPr>
                <w:rFonts w:asciiTheme="majorBidi" w:hAnsiTheme="majorBidi" w:cstheme="majorBidi"/>
                <w:sz w:val="28"/>
                <w:szCs w:val="28"/>
              </w:rPr>
            </w:pPr>
            <w:r w:rsidRPr="002D74EB">
              <w:rPr>
                <w:rFonts w:asciiTheme="majorBidi" w:hAnsiTheme="majorBidi" w:cstheme="majorBidi"/>
                <w:sz w:val="28"/>
                <w:szCs w:val="28"/>
              </w:rPr>
              <w:t>12,752</w:t>
            </w:r>
          </w:p>
        </w:tc>
        <w:tc>
          <w:tcPr>
            <w:tcW w:w="141" w:type="dxa"/>
          </w:tcPr>
          <w:p w14:paraId="7C8FADEA" w14:textId="77777777" w:rsidR="00D81F5E" w:rsidRPr="002D74EB" w:rsidRDefault="00D81F5E" w:rsidP="00D81F5E">
            <w:pPr>
              <w:tabs>
                <w:tab w:val="left" w:pos="284"/>
                <w:tab w:val="left" w:pos="851"/>
                <w:tab w:val="left" w:pos="1418"/>
                <w:tab w:val="left" w:pos="1985"/>
              </w:tabs>
              <w:spacing w:line="360" w:lineRule="exact"/>
              <w:jc w:val="both"/>
              <w:rPr>
                <w:rFonts w:asciiTheme="majorBidi" w:hAnsiTheme="majorBidi" w:cstheme="majorBidi"/>
                <w:sz w:val="28"/>
                <w:szCs w:val="28"/>
                <w:cs/>
              </w:rPr>
            </w:pPr>
          </w:p>
        </w:tc>
        <w:tc>
          <w:tcPr>
            <w:tcW w:w="1277" w:type="dxa"/>
          </w:tcPr>
          <w:p w14:paraId="2F0FE21F" w14:textId="5E77EE68" w:rsidR="00D81F5E" w:rsidRPr="002D74EB" w:rsidRDefault="00D81F5E" w:rsidP="00D81F5E">
            <w:pPr>
              <w:spacing w:line="360" w:lineRule="exact"/>
              <w:ind w:left="-318" w:right="227"/>
              <w:jc w:val="right"/>
              <w:rPr>
                <w:rFonts w:asciiTheme="majorBidi" w:hAnsiTheme="majorBidi" w:cstheme="majorBidi"/>
                <w:sz w:val="28"/>
                <w:szCs w:val="28"/>
              </w:rPr>
            </w:pPr>
            <w:r w:rsidRPr="002D74EB">
              <w:rPr>
                <w:rFonts w:asciiTheme="majorBidi" w:hAnsiTheme="majorBidi"/>
                <w:sz w:val="28"/>
                <w:szCs w:val="28"/>
                <w:cs/>
              </w:rPr>
              <w:t>-</w:t>
            </w:r>
          </w:p>
        </w:tc>
      </w:tr>
      <w:tr w:rsidR="00D81F5E" w:rsidRPr="002D74EB" w14:paraId="45EE1A2E" w14:textId="77777777" w:rsidTr="00286D51">
        <w:tc>
          <w:tcPr>
            <w:tcW w:w="3260" w:type="dxa"/>
          </w:tcPr>
          <w:p w14:paraId="10C5130D" w14:textId="633E6698" w:rsidR="00D81F5E" w:rsidRPr="002D74EB" w:rsidRDefault="00D81F5E" w:rsidP="00D81F5E">
            <w:pPr>
              <w:spacing w:line="360" w:lineRule="exact"/>
              <w:ind w:left="230" w:right="-57" w:hanging="230"/>
              <w:jc w:val="both"/>
              <w:rPr>
                <w:rFonts w:asciiTheme="majorBidi" w:hAnsiTheme="majorBidi" w:cstheme="majorBidi"/>
                <w:sz w:val="28"/>
                <w:szCs w:val="28"/>
                <w:cs/>
              </w:rPr>
            </w:pPr>
            <w:r w:rsidRPr="002D74EB">
              <w:rPr>
                <w:rFonts w:asciiTheme="majorBidi" w:hAnsiTheme="majorBidi" w:cstheme="majorBidi"/>
                <w:spacing w:val="-4"/>
                <w:sz w:val="28"/>
                <w:szCs w:val="28"/>
              </w:rPr>
              <w:t>Reversal of the decline in value of inventory</w:t>
            </w:r>
            <w:r w:rsidRPr="002D74EB">
              <w:rPr>
                <w:rFonts w:asciiTheme="majorBidi" w:hAnsiTheme="majorBidi"/>
                <w:sz w:val="28"/>
                <w:szCs w:val="28"/>
                <w:cs/>
              </w:rPr>
              <w:t xml:space="preserve"> </w:t>
            </w:r>
          </w:p>
        </w:tc>
        <w:tc>
          <w:tcPr>
            <w:tcW w:w="1276" w:type="dxa"/>
          </w:tcPr>
          <w:p w14:paraId="737887CD" w14:textId="77777777" w:rsidR="00D81F5E" w:rsidRPr="002D74EB" w:rsidRDefault="00D81F5E" w:rsidP="00D81F5E">
            <w:pPr>
              <w:spacing w:line="360" w:lineRule="exact"/>
              <w:ind w:left="-318" w:right="227"/>
              <w:jc w:val="right"/>
              <w:rPr>
                <w:rFonts w:asciiTheme="majorBidi" w:hAnsiTheme="majorBidi" w:cstheme="majorBidi"/>
                <w:sz w:val="28"/>
                <w:szCs w:val="28"/>
              </w:rPr>
            </w:pPr>
          </w:p>
        </w:tc>
        <w:tc>
          <w:tcPr>
            <w:tcW w:w="142" w:type="dxa"/>
          </w:tcPr>
          <w:p w14:paraId="71FEB882" w14:textId="77777777" w:rsidR="00D81F5E" w:rsidRPr="002D74EB" w:rsidRDefault="00D81F5E" w:rsidP="00D81F5E">
            <w:pPr>
              <w:spacing w:line="360" w:lineRule="exact"/>
              <w:ind w:left="-318" w:right="227"/>
              <w:jc w:val="both"/>
              <w:rPr>
                <w:rFonts w:asciiTheme="majorBidi" w:hAnsiTheme="majorBidi" w:cstheme="majorBidi"/>
                <w:sz w:val="28"/>
                <w:szCs w:val="28"/>
                <w:cs/>
              </w:rPr>
            </w:pPr>
          </w:p>
        </w:tc>
        <w:tc>
          <w:tcPr>
            <w:tcW w:w="1275" w:type="dxa"/>
          </w:tcPr>
          <w:p w14:paraId="53F948F0" w14:textId="77777777" w:rsidR="00D81F5E" w:rsidRPr="002D74EB" w:rsidRDefault="00D81F5E" w:rsidP="00D81F5E">
            <w:pPr>
              <w:spacing w:line="360" w:lineRule="exact"/>
              <w:ind w:left="-11" w:right="57"/>
              <w:jc w:val="right"/>
              <w:rPr>
                <w:rFonts w:asciiTheme="majorBidi" w:hAnsiTheme="majorBidi" w:cstheme="majorBidi"/>
                <w:sz w:val="28"/>
                <w:szCs w:val="28"/>
              </w:rPr>
            </w:pPr>
          </w:p>
        </w:tc>
        <w:tc>
          <w:tcPr>
            <w:tcW w:w="142" w:type="dxa"/>
          </w:tcPr>
          <w:p w14:paraId="1D7006D1" w14:textId="77777777" w:rsidR="00D81F5E" w:rsidRPr="002D74EB" w:rsidRDefault="00D81F5E" w:rsidP="00D81F5E">
            <w:pPr>
              <w:tabs>
                <w:tab w:val="left" w:pos="284"/>
                <w:tab w:val="left" w:pos="851"/>
                <w:tab w:val="left" w:pos="1985"/>
              </w:tabs>
              <w:spacing w:line="360" w:lineRule="exact"/>
              <w:jc w:val="right"/>
              <w:rPr>
                <w:rFonts w:asciiTheme="majorBidi" w:hAnsiTheme="majorBidi" w:cstheme="majorBidi"/>
                <w:sz w:val="28"/>
                <w:szCs w:val="28"/>
              </w:rPr>
            </w:pPr>
          </w:p>
        </w:tc>
        <w:tc>
          <w:tcPr>
            <w:tcW w:w="1417" w:type="dxa"/>
          </w:tcPr>
          <w:p w14:paraId="6DC23B6B" w14:textId="77777777" w:rsidR="00D81F5E" w:rsidRPr="002D74EB" w:rsidRDefault="00D81F5E" w:rsidP="00D81F5E">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41" w:type="dxa"/>
          </w:tcPr>
          <w:p w14:paraId="4F6E5A40" w14:textId="77777777" w:rsidR="00D81F5E" w:rsidRPr="002D74EB" w:rsidRDefault="00D81F5E" w:rsidP="00D81F5E">
            <w:pPr>
              <w:tabs>
                <w:tab w:val="left" w:pos="284"/>
                <w:tab w:val="left" w:pos="851"/>
                <w:tab w:val="left" w:pos="1418"/>
                <w:tab w:val="left" w:pos="1985"/>
              </w:tabs>
              <w:spacing w:line="360" w:lineRule="exact"/>
              <w:jc w:val="both"/>
              <w:rPr>
                <w:rFonts w:asciiTheme="majorBidi" w:hAnsiTheme="majorBidi" w:cstheme="majorBidi"/>
                <w:sz w:val="28"/>
                <w:szCs w:val="28"/>
                <w:cs/>
              </w:rPr>
            </w:pPr>
          </w:p>
        </w:tc>
        <w:tc>
          <w:tcPr>
            <w:tcW w:w="1277" w:type="dxa"/>
          </w:tcPr>
          <w:p w14:paraId="5789361F" w14:textId="77777777" w:rsidR="00D81F5E" w:rsidRPr="002D74EB" w:rsidRDefault="00D81F5E" w:rsidP="00D81F5E">
            <w:pPr>
              <w:tabs>
                <w:tab w:val="left" w:pos="284"/>
                <w:tab w:val="left" w:pos="851"/>
                <w:tab w:val="left" w:pos="1418"/>
                <w:tab w:val="left" w:pos="1985"/>
              </w:tabs>
              <w:spacing w:line="360" w:lineRule="exact"/>
              <w:jc w:val="right"/>
              <w:rPr>
                <w:rFonts w:asciiTheme="majorBidi" w:hAnsiTheme="majorBidi" w:cstheme="majorBidi"/>
                <w:sz w:val="28"/>
                <w:szCs w:val="28"/>
              </w:rPr>
            </w:pPr>
          </w:p>
        </w:tc>
      </w:tr>
      <w:tr w:rsidR="00D81F5E" w:rsidRPr="002D74EB" w14:paraId="6AD5CDF9" w14:textId="77777777" w:rsidTr="00286D51">
        <w:tc>
          <w:tcPr>
            <w:tcW w:w="3260" w:type="dxa"/>
          </w:tcPr>
          <w:p w14:paraId="5A6F2529" w14:textId="2541E93A" w:rsidR="00D81F5E" w:rsidRPr="002D74EB" w:rsidRDefault="00D81F5E" w:rsidP="00D81F5E">
            <w:pPr>
              <w:pStyle w:val="Heading4"/>
              <w:tabs>
                <w:tab w:val="left" w:pos="884"/>
                <w:tab w:val="left" w:pos="1451"/>
                <w:tab w:val="left" w:pos="2302"/>
              </w:tabs>
              <w:spacing w:line="360" w:lineRule="exact"/>
              <w:rPr>
                <w:rFonts w:asciiTheme="majorBidi" w:hAnsiTheme="majorBidi" w:cstheme="majorBidi"/>
                <w:color w:val="FF0000"/>
                <w:sz w:val="28"/>
                <w:szCs w:val="28"/>
              </w:rPr>
            </w:pPr>
            <w:r w:rsidRPr="002D74EB">
              <w:rPr>
                <w:rFonts w:asciiTheme="majorBidi" w:hAnsiTheme="majorBidi" w:cstheme="majorBidi"/>
                <w:color w:val="FF0000"/>
                <w:sz w:val="28"/>
                <w:szCs w:val="28"/>
                <w:cs/>
              </w:rPr>
              <w:t xml:space="preserve">     </w:t>
            </w:r>
            <w:r w:rsidRPr="002D74EB">
              <w:rPr>
                <w:rFonts w:asciiTheme="majorBidi" w:hAnsiTheme="majorBidi" w:cstheme="majorBidi"/>
                <w:sz w:val="28"/>
                <w:szCs w:val="28"/>
              </w:rPr>
              <w:t>for the years</w:t>
            </w:r>
          </w:p>
        </w:tc>
        <w:tc>
          <w:tcPr>
            <w:tcW w:w="1276" w:type="dxa"/>
          </w:tcPr>
          <w:p w14:paraId="74F1768D" w14:textId="3A01FB46" w:rsidR="00D81F5E" w:rsidRPr="002D74EB" w:rsidRDefault="00D81F5E" w:rsidP="00D81F5E">
            <w:pPr>
              <w:spacing w:line="360" w:lineRule="exact"/>
              <w:ind w:left="-318" w:right="227"/>
              <w:jc w:val="right"/>
              <w:rPr>
                <w:rFonts w:asciiTheme="majorBidi" w:hAnsiTheme="majorBidi" w:cstheme="majorBidi"/>
                <w:sz w:val="28"/>
                <w:szCs w:val="28"/>
              </w:rPr>
            </w:pPr>
            <w:r w:rsidRPr="002D74EB">
              <w:rPr>
                <w:rFonts w:asciiTheme="majorBidi" w:hAnsiTheme="majorBidi"/>
                <w:sz w:val="28"/>
                <w:szCs w:val="28"/>
                <w:cs/>
              </w:rPr>
              <w:t>-</w:t>
            </w:r>
          </w:p>
        </w:tc>
        <w:tc>
          <w:tcPr>
            <w:tcW w:w="142" w:type="dxa"/>
          </w:tcPr>
          <w:p w14:paraId="6E5DE533" w14:textId="77777777" w:rsidR="00D81F5E" w:rsidRPr="002D74EB" w:rsidRDefault="00D81F5E" w:rsidP="00D81F5E">
            <w:pPr>
              <w:spacing w:line="360" w:lineRule="exact"/>
              <w:ind w:left="-318" w:right="227"/>
              <w:jc w:val="both"/>
              <w:rPr>
                <w:rFonts w:asciiTheme="majorBidi" w:hAnsiTheme="majorBidi" w:cstheme="majorBidi"/>
                <w:sz w:val="28"/>
                <w:szCs w:val="28"/>
                <w:cs/>
              </w:rPr>
            </w:pPr>
          </w:p>
        </w:tc>
        <w:tc>
          <w:tcPr>
            <w:tcW w:w="1275" w:type="dxa"/>
          </w:tcPr>
          <w:p w14:paraId="232EB79C" w14:textId="31F6C41E" w:rsidR="00D81F5E" w:rsidRPr="002D74EB" w:rsidRDefault="00D81F5E" w:rsidP="00D81F5E">
            <w:pPr>
              <w:tabs>
                <w:tab w:val="left" w:pos="284"/>
                <w:tab w:val="left" w:pos="851"/>
                <w:tab w:val="left" w:pos="1985"/>
              </w:tabs>
              <w:spacing w:line="360" w:lineRule="exact"/>
              <w:jc w:val="right"/>
              <w:rPr>
                <w:rFonts w:asciiTheme="majorBidi" w:hAnsiTheme="majorBidi" w:cstheme="majorBidi"/>
                <w:sz w:val="28"/>
                <w:szCs w:val="28"/>
              </w:rPr>
            </w:pPr>
            <w:r w:rsidRPr="002D74EB">
              <w:rPr>
                <w:rFonts w:asciiTheme="majorBidi" w:hAnsiTheme="majorBidi" w:cstheme="majorBidi"/>
                <w:sz w:val="28"/>
                <w:szCs w:val="28"/>
              </w:rPr>
              <w:t>7,121</w:t>
            </w:r>
          </w:p>
        </w:tc>
        <w:tc>
          <w:tcPr>
            <w:tcW w:w="142" w:type="dxa"/>
          </w:tcPr>
          <w:p w14:paraId="5246ACAB" w14:textId="77777777" w:rsidR="00D81F5E" w:rsidRPr="002D74EB" w:rsidRDefault="00D81F5E" w:rsidP="00D81F5E">
            <w:pPr>
              <w:tabs>
                <w:tab w:val="left" w:pos="284"/>
                <w:tab w:val="left" w:pos="851"/>
                <w:tab w:val="left" w:pos="1985"/>
              </w:tabs>
              <w:spacing w:line="360" w:lineRule="exact"/>
              <w:jc w:val="right"/>
              <w:rPr>
                <w:rFonts w:asciiTheme="majorBidi" w:hAnsiTheme="majorBidi" w:cstheme="majorBidi"/>
                <w:sz w:val="28"/>
                <w:szCs w:val="28"/>
              </w:rPr>
            </w:pPr>
          </w:p>
        </w:tc>
        <w:tc>
          <w:tcPr>
            <w:tcW w:w="1417" w:type="dxa"/>
          </w:tcPr>
          <w:p w14:paraId="7C5B0385" w14:textId="62CE7A74" w:rsidR="00D81F5E" w:rsidRPr="002D74EB" w:rsidRDefault="00D81F5E" w:rsidP="00D81F5E">
            <w:pPr>
              <w:spacing w:line="360" w:lineRule="exact"/>
              <w:ind w:left="-318" w:right="227"/>
              <w:jc w:val="right"/>
              <w:rPr>
                <w:rFonts w:asciiTheme="majorBidi" w:hAnsiTheme="majorBidi" w:cstheme="majorBidi"/>
                <w:sz w:val="28"/>
                <w:szCs w:val="28"/>
              </w:rPr>
            </w:pPr>
            <w:r w:rsidRPr="002D74EB">
              <w:rPr>
                <w:rFonts w:asciiTheme="majorBidi" w:hAnsiTheme="majorBidi"/>
                <w:sz w:val="28"/>
                <w:szCs w:val="28"/>
                <w:cs/>
              </w:rPr>
              <w:t>-</w:t>
            </w:r>
          </w:p>
        </w:tc>
        <w:tc>
          <w:tcPr>
            <w:tcW w:w="141" w:type="dxa"/>
          </w:tcPr>
          <w:p w14:paraId="4AA2F8A1" w14:textId="77777777" w:rsidR="00D81F5E" w:rsidRPr="002D74EB" w:rsidRDefault="00D81F5E" w:rsidP="00D81F5E">
            <w:pPr>
              <w:tabs>
                <w:tab w:val="left" w:pos="284"/>
                <w:tab w:val="left" w:pos="851"/>
                <w:tab w:val="left" w:pos="1418"/>
                <w:tab w:val="left" w:pos="1985"/>
              </w:tabs>
              <w:spacing w:line="360" w:lineRule="exact"/>
              <w:jc w:val="both"/>
              <w:rPr>
                <w:rFonts w:asciiTheme="majorBidi" w:hAnsiTheme="majorBidi" w:cstheme="majorBidi"/>
                <w:sz w:val="28"/>
                <w:szCs w:val="28"/>
                <w:cs/>
              </w:rPr>
            </w:pPr>
          </w:p>
        </w:tc>
        <w:tc>
          <w:tcPr>
            <w:tcW w:w="1277" w:type="dxa"/>
          </w:tcPr>
          <w:p w14:paraId="6929274E" w14:textId="7ECEA8F1" w:rsidR="00D81F5E" w:rsidRPr="002D74EB" w:rsidRDefault="00D81F5E" w:rsidP="00D81F5E">
            <w:pPr>
              <w:tabs>
                <w:tab w:val="left" w:pos="284"/>
                <w:tab w:val="left" w:pos="851"/>
                <w:tab w:val="left" w:pos="1985"/>
              </w:tabs>
              <w:spacing w:line="360" w:lineRule="exact"/>
              <w:jc w:val="right"/>
              <w:rPr>
                <w:rFonts w:asciiTheme="majorBidi" w:hAnsiTheme="majorBidi" w:cstheme="majorBidi"/>
                <w:sz w:val="28"/>
                <w:szCs w:val="28"/>
              </w:rPr>
            </w:pPr>
            <w:r w:rsidRPr="002D74EB">
              <w:rPr>
                <w:rFonts w:asciiTheme="majorBidi" w:hAnsiTheme="majorBidi" w:cstheme="majorBidi"/>
                <w:sz w:val="28"/>
                <w:szCs w:val="28"/>
              </w:rPr>
              <w:t>5,395</w:t>
            </w:r>
          </w:p>
        </w:tc>
      </w:tr>
    </w:tbl>
    <w:p w14:paraId="107185CF" w14:textId="77777777" w:rsidR="00443650" w:rsidRDefault="00443650"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1C35C179" w14:textId="1CEFC52D" w:rsidR="005003FD" w:rsidRPr="00F20131" w:rsidRDefault="00AF63AE" w:rsidP="00BB6439">
      <w:pPr>
        <w:pStyle w:val="BodyTextIndent"/>
        <w:tabs>
          <w:tab w:val="clear" w:pos="426"/>
          <w:tab w:val="left" w:pos="284"/>
        </w:tabs>
        <w:ind w:left="284" w:hanging="426"/>
        <w:jc w:val="both"/>
        <w:rPr>
          <w:rFonts w:ascii="Angsana New" w:hAnsi="Angsana New"/>
          <w:sz w:val="32"/>
          <w:szCs w:val="32"/>
          <w:lang w:val="en-US"/>
        </w:rPr>
      </w:pPr>
      <w:r w:rsidRPr="00B80C84">
        <w:rPr>
          <w:rFonts w:ascii="Angsana New" w:hAnsi="Angsana New"/>
          <w:sz w:val="32"/>
          <w:szCs w:val="32"/>
          <w:lang w:val="en-US"/>
        </w:rPr>
        <w:t>1</w:t>
      </w:r>
      <w:r w:rsidR="00904CF7">
        <w:rPr>
          <w:rFonts w:ascii="Angsana New" w:hAnsi="Angsana New"/>
          <w:sz w:val="32"/>
          <w:szCs w:val="32"/>
          <w:lang w:val="en-US"/>
        </w:rPr>
        <w:t>3</w:t>
      </w:r>
      <w:r w:rsidRPr="00B80C84">
        <w:rPr>
          <w:rFonts w:ascii="Angsana New" w:hAnsi="Angsana New"/>
          <w:sz w:val="32"/>
          <w:szCs w:val="32"/>
          <w:cs/>
          <w:lang w:val="en-US"/>
        </w:rPr>
        <w:t>.</w:t>
      </w:r>
      <w:r w:rsidRPr="00B80C84">
        <w:rPr>
          <w:rFonts w:ascii="Angsana New" w:hAnsi="Angsana New"/>
          <w:sz w:val="32"/>
          <w:szCs w:val="32"/>
          <w:lang w:val="en-US"/>
        </w:rPr>
        <w:tab/>
      </w:r>
      <w:r w:rsidR="005003FD" w:rsidRPr="00B80C84">
        <w:rPr>
          <w:rFonts w:ascii="Angsana New" w:hAnsi="Angsana New"/>
          <w:sz w:val="32"/>
          <w:szCs w:val="32"/>
          <w:lang w:val="en-US"/>
        </w:rPr>
        <w:t xml:space="preserve">RESTRICTED </w:t>
      </w:r>
      <w:r w:rsidR="005003FD" w:rsidRPr="00F20131">
        <w:rPr>
          <w:rFonts w:ascii="Angsana New" w:hAnsi="Angsana New"/>
          <w:sz w:val="32"/>
          <w:szCs w:val="32"/>
          <w:lang w:val="en-US"/>
        </w:rPr>
        <w:t>DEPOSITS WITH FINANCIAL INSTITUTIONS</w:t>
      </w:r>
    </w:p>
    <w:p w14:paraId="42771A07" w14:textId="2F107CD6" w:rsidR="00A86E20" w:rsidRDefault="00AF63AE" w:rsidP="00BB6439">
      <w:pPr>
        <w:pStyle w:val="BodyTextIndent"/>
        <w:tabs>
          <w:tab w:val="clear" w:pos="426"/>
          <w:tab w:val="left" w:pos="284"/>
          <w:tab w:val="left" w:pos="851"/>
        </w:tabs>
        <w:ind w:left="284" w:hanging="426"/>
        <w:jc w:val="both"/>
        <w:rPr>
          <w:rFonts w:ascii="Angsana New" w:hAnsi="Angsana New"/>
          <w:sz w:val="32"/>
          <w:szCs w:val="32"/>
        </w:rPr>
      </w:pPr>
      <w:r w:rsidRPr="00F20131">
        <w:rPr>
          <w:rFonts w:ascii="Angsana New" w:hAnsi="Angsana New"/>
          <w:color w:val="FF0000"/>
          <w:sz w:val="32"/>
          <w:szCs w:val="32"/>
        </w:rPr>
        <w:tab/>
      </w:r>
      <w:r w:rsidR="00A86E20" w:rsidRPr="00F20131">
        <w:rPr>
          <w:rFonts w:ascii="Angsana New" w:hAnsi="Angsana New"/>
          <w:sz w:val="32"/>
          <w:szCs w:val="32"/>
        </w:rPr>
        <w:tab/>
        <w:t xml:space="preserve">As at </w:t>
      </w:r>
      <w:r w:rsidR="009F6533" w:rsidRPr="00F20131">
        <w:rPr>
          <w:rFonts w:ascii="Angsana New" w:hAnsi="Angsana New"/>
          <w:sz w:val="32"/>
          <w:szCs w:val="32"/>
        </w:rPr>
        <w:t>DECEMBER 31, 2023</w:t>
      </w:r>
      <w:r w:rsidR="00A86E20" w:rsidRPr="00F20131">
        <w:rPr>
          <w:rFonts w:ascii="Angsana New" w:hAnsi="Angsana New"/>
          <w:sz w:val="32"/>
          <w:szCs w:val="32"/>
        </w:rPr>
        <w:t xml:space="preserve"> and 202</w:t>
      </w:r>
      <w:r w:rsidR="00B54192" w:rsidRPr="00F20131">
        <w:rPr>
          <w:rFonts w:ascii="Angsana New" w:hAnsi="Angsana New"/>
          <w:sz w:val="32"/>
          <w:szCs w:val="32"/>
          <w:lang w:val="en-US"/>
        </w:rPr>
        <w:t>2</w:t>
      </w:r>
      <w:r w:rsidR="00A86E20" w:rsidRPr="00F20131">
        <w:rPr>
          <w:rFonts w:ascii="Angsana New" w:hAnsi="Angsana New"/>
          <w:sz w:val="32"/>
          <w:szCs w:val="32"/>
        </w:rPr>
        <w:t xml:space="preserve">,  saving accounts and fixed deposits pledged with financial institutions to secure credit facilities </w:t>
      </w:r>
      <w:r w:rsidR="00A86E20" w:rsidRPr="00F20131">
        <w:rPr>
          <w:rFonts w:ascii="Angsana New" w:hAnsi="Angsana New"/>
          <w:sz w:val="32"/>
          <w:szCs w:val="32"/>
          <w:cs/>
        </w:rPr>
        <w:t>(</w:t>
      </w:r>
      <w:r w:rsidR="00A86E20" w:rsidRPr="00F20131">
        <w:rPr>
          <w:rFonts w:ascii="Angsana New" w:hAnsi="Angsana New"/>
          <w:sz w:val="32"/>
          <w:szCs w:val="32"/>
        </w:rPr>
        <w:t>Note</w:t>
      </w:r>
      <w:r w:rsidR="00514E7D" w:rsidRPr="00F20131">
        <w:rPr>
          <w:rFonts w:ascii="Angsana New" w:hAnsi="Angsana New"/>
          <w:sz w:val="32"/>
          <w:szCs w:val="32"/>
          <w:lang w:val="en-US"/>
        </w:rPr>
        <w:t xml:space="preserve"> 22</w:t>
      </w:r>
      <w:r w:rsidR="00A61504" w:rsidRPr="00F20131">
        <w:rPr>
          <w:rFonts w:ascii="Angsana New" w:hAnsi="Angsana New"/>
          <w:sz w:val="32"/>
          <w:szCs w:val="32"/>
          <w:lang w:val="en-US"/>
        </w:rPr>
        <w:t xml:space="preserve"> and</w:t>
      </w:r>
      <w:r w:rsidR="00514E7D" w:rsidRPr="00F20131">
        <w:rPr>
          <w:rFonts w:ascii="Angsana New" w:hAnsi="Angsana New"/>
          <w:sz w:val="32"/>
          <w:szCs w:val="32"/>
          <w:lang w:val="en-US"/>
        </w:rPr>
        <w:t xml:space="preserve"> 26</w:t>
      </w:r>
      <w:r w:rsidR="00A86E20" w:rsidRPr="00F20131">
        <w:rPr>
          <w:rFonts w:ascii="Angsana New" w:hAnsi="Angsana New"/>
          <w:sz w:val="32"/>
          <w:szCs w:val="32"/>
          <w:cs/>
        </w:rPr>
        <w:t xml:space="preserve">) </w:t>
      </w:r>
      <w:r w:rsidR="00A86E20" w:rsidRPr="00F20131">
        <w:rPr>
          <w:rFonts w:ascii="Angsana New" w:hAnsi="Angsana New"/>
          <w:sz w:val="32"/>
          <w:szCs w:val="32"/>
        </w:rPr>
        <w:t xml:space="preserve">and bank guarantee facilities issued by the banks on behalf of the Company </w:t>
      </w:r>
      <w:r w:rsidR="00A61504" w:rsidRPr="00F20131">
        <w:rPr>
          <w:rFonts w:ascii="Angsana New" w:hAnsi="Angsana New"/>
          <w:sz w:val="32"/>
          <w:szCs w:val="32"/>
          <w:cs/>
        </w:rPr>
        <w:t>(</w:t>
      </w:r>
      <w:r w:rsidR="00A61504" w:rsidRPr="00F20131">
        <w:rPr>
          <w:rFonts w:ascii="Angsana New" w:hAnsi="Angsana New"/>
          <w:sz w:val="32"/>
          <w:szCs w:val="32"/>
        </w:rPr>
        <w:t>Note</w:t>
      </w:r>
      <w:r w:rsidR="00A61504" w:rsidRPr="00F20131">
        <w:rPr>
          <w:rFonts w:ascii="Angsana New" w:hAnsi="Angsana New"/>
          <w:sz w:val="32"/>
          <w:szCs w:val="32"/>
          <w:lang w:val="en-US"/>
        </w:rPr>
        <w:t xml:space="preserve"> 4</w:t>
      </w:r>
      <w:r w:rsidR="00F20131" w:rsidRPr="00F20131">
        <w:rPr>
          <w:rFonts w:ascii="Angsana New" w:hAnsi="Angsana New"/>
          <w:sz w:val="32"/>
          <w:szCs w:val="32"/>
          <w:lang w:val="en-US"/>
        </w:rPr>
        <w:t>1</w:t>
      </w:r>
      <w:r w:rsidR="00A61504" w:rsidRPr="00F20131">
        <w:rPr>
          <w:rFonts w:ascii="Angsana New" w:hAnsi="Angsana New"/>
          <w:sz w:val="32"/>
          <w:szCs w:val="32"/>
          <w:lang w:val="en-US"/>
        </w:rPr>
        <w:t xml:space="preserve"> and 4</w:t>
      </w:r>
      <w:r w:rsidR="00F20131" w:rsidRPr="00F20131">
        <w:rPr>
          <w:rFonts w:ascii="Angsana New" w:hAnsi="Angsana New"/>
          <w:sz w:val="32"/>
          <w:szCs w:val="32"/>
          <w:lang w:val="en-US"/>
        </w:rPr>
        <w:t>2</w:t>
      </w:r>
      <w:r w:rsidR="00A61504" w:rsidRPr="00F20131">
        <w:rPr>
          <w:rFonts w:ascii="Angsana New" w:hAnsi="Angsana New"/>
          <w:sz w:val="32"/>
          <w:szCs w:val="32"/>
          <w:cs/>
        </w:rPr>
        <w:t>)</w:t>
      </w:r>
      <w:r w:rsidR="00A86E20" w:rsidRPr="00F20131">
        <w:rPr>
          <w:rFonts w:ascii="Angsana New" w:hAnsi="Angsana New"/>
          <w:sz w:val="32"/>
          <w:szCs w:val="32"/>
          <w:cs/>
        </w:rPr>
        <w:t>.</w:t>
      </w:r>
    </w:p>
    <w:p w14:paraId="581CF671" w14:textId="0E5E6BAD" w:rsidR="00704137" w:rsidRPr="00B80C84" w:rsidRDefault="00704137" w:rsidP="00BB6439">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B80C84">
        <w:rPr>
          <w:rFonts w:ascii="Angsana New" w:hAnsi="Angsana New"/>
          <w:sz w:val="32"/>
          <w:szCs w:val="32"/>
        </w:rPr>
        <w:lastRenderedPageBreak/>
        <w:t>1</w:t>
      </w:r>
      <w:r w:rsidR="00904CF7">
        <w:rPr>
          <w:rFonts w:ascii="Angsana New" w:hAnsi="Angsana New"/>
          <w:sz w:val="32"/>
          <w:szCs w:val="32"/>
        </w:rPr>
        <w:t>4</w:t>
      </w:r>
      <w:r w:rsidRPr="00B80C84">
        <w:rPr>
          <w:rFonts w:ascii="Angsana New" w:hAnsi="Angsana New"/>
          <w:sz w:val="32"/>
          <w:szCs w:val="32"/>
          <w:cs/>
        </w:rPr>
        <w:t xml:space="preserve">. </w:t>
      </w:r>
      <w:r w:rsidRPr="00B80C84">
        <w:rPr>
          <w:rFonts w:ascii="Angsana New" w:hAnsi="Angsana New"/>
          <w:sz w:val="32"/>
          <w:szCs w:val="32"/>
          <w:cs/>
        </w:rPr>
        <w:tab/>
      </w:r>
      <w:r w:rsidR="00E23D27" w:rsidRPr="00B80C84">
        <w:rPr>
          <w:rFonts w:ascii="Angsana New" w:hAnsi="Angsana New"/>
          <w:sz w:val="32"/>
          <w:szCs w:val="32"/>
        </w:rPr>
        <w:t>INVESTMENT IN EQUITY</w:t>
      </w:r>
      <w:r w:rsidR="00156FB1" w:rsidRPr="00B80C84">
        <w:rPr>
          <w:rFonts w:ascii="Angsana New" w:hAnsi="Angsana New"/>
          <w:sz w:val="32"/>
          <w:szCs w:val="32"/>
        </w:rPr>
        <w:t xml:space="preserve"> AND DE</w:t>
      </w:r>
      <w:r w:rsidR="00457663" w:rsidRPr="00B80C84">
        <w:rPr>
          <w:rFonts w:ascii="Angsana New" w:hAnsi="Angsana New"/>
          <w:sz w:val="32"/>
          <w:szCs w:val="32"/>
        </w:rPr>
        <w:t>R</w:t>
      </w:r>
      <w:r w:rsidR="00156FB1" w:rsidRPr="00B80C84">
        <w:rPr>
          <w:rFonts w:ascii="Angsana New" w:hAnsi="Angsana New"/>
          <w:sz w:val="32"/>
          <w:szCs w:val="32"/>
        </w:rPr>
        <w:t>IVATIVE</w:t>
      </w:r>
    </w:p>
    <w:p w14:paraId="6A2731AD" w14:textId="090D61C8" w:rsidR="00704137" w:rsidRPr="00B80C84" w:rsidRDefault="006339B8" w:rsidP="00BB6439">
      <w:pPr>
        <w:tabs>
          <w:tab w:val="left" w:pos="284"/>
          <w:tab w:val="num" w:pos="426"/>
          <w:tab w:val="left" w:pos="993"/>
          <w:tab w:val="left" w:pos="1418"/>
          <w:tab w:val="left" w:pos="1985"/>
        </w:tabs>
        <w:spacing w:line="380" w:lineRule="exact"/>
        <w:jc w:val="thaiDistribute"/>
        <w:rPr>
          <w:rFonts w:ascii="Angsana New" w:hAnsi="Angsana New"/>
          <w:sz w:val="32"/>
          <w:szCs w:val="32"/>
        </w:rPr>
      </w:pPr>
      <w:r w:rsidRPr="00B80C84">
        <w:rPr>
          <w:rFonts w:ascii="Angsana New" w:hAnsi="Angsana New"/>
          <w:sz w:val="32"/>
          <w:szCs w:val="32"/>
        </w:rPr>
        <w:t xml:space="preserve">         1</w:t>
      </w:r>
      <w:r w:rsidR="00904CF7">
        <w:rPr>
          <w:rFonts w:ascii="Angsana New" w:hAnsi="Angsana New"/>
          <w:sz w:val="32"/>
          <w:szCs w:val="32"/>
        </w:rPr>
        <w:t>4</w:t>
      </w:r>
      <w:r w:rsidRPr="00B80C84">
        <w:rPr>
          <w:rFonts w:ascii="Angsana New" w:hAnsi="Angsana New"/>
          <w:sz w:val="32"/>
          <w:szCs w:val="32"/>
          <w:cs/>
        </w:rPr>
        <w:t>.</w:t>
      </w:r>
      <w:r w:rsidRPr="00B80C84">
        <w:rPr>
          <w:rFonts w:ascii="Angsana New" w:hAnsi="Angsana New"/>
          <w:sz w:val="32"/>
          <w:szCs w:val="32"/>
        </w:rPr>
        <w:t xml:space="preserve">1 </w:t>
      </w:r>
      <w:r w:rsidR="00E17C51" w:rsidRPr="00B80C84">
        <w:rPr>
          <w:rFonts w:ascii="Angsana New" w:hAnsi="Angsana New"/>
          <w:sz w:val="32"/>
          <w:szCs w:val="32"/>
        </w:rPr>
        <w:tab/>
      </w:r>
      <w:r w:rsidR="00E23D27" w:rsidRPr="00B80C84">
        <w:rPr>
          <w:rFonts w:ascii="Angsana New" w:hAnsi="Angsana New"/>
          <w:sz w:val="32"/>
          <w:szCs w:val="32"/>
        </w:rPr>
        <w:t>Investment in equity</w:t>
      </w:r>
      <w:r w:rsidR="00704137" w:rsidRPr="00B80C84">
        <w:rPr>
          <w:rFonts w:ascii="Angsana New" w:hAnsi="Angsana New"/>
          <w:sz w:val="32"/>
          <w:szCs w:val="32"/>
          <w:cs/>
        </w:rPr>
        <w:t xml:space="preserve"> </w:t>
      </w:r>
      <w:r w:rsidR="00704137" w:rsidRPr="00B80C84">
        <w:rPr>
          <w:rFonts w:ascii="Angsana New" w:hAnsi="Angsana New"/>
          <w:sz w:val="32"/>
          <w:szCs w:val="32"/>
        </w:rPr>
        <w:t>consisted of</w:t>
      </w:r>
      <w:r w:rsidR="00704137" w:rsidRPr="00B80C84">
        <w:rPr>
          <w:rFonts w:ascii="Angsana New" w:hAnsi="Angsana New"/>
          <w:sz w:val="32"/>
          <w:szCs w:val="32"/>
          <w:cs/>
        </w:rPr>
        <w:t>:</w:t>
      </w:r>
    </w:p>
    <w:tbl>
      <w:tblPr>
        <w:tblW w:w="9246" w:type="dxa"/>
        <w:tblInd w:w="142" w:type="dxa"/>
        <w:tblLayout w:type="fixed"/>
        <w:tblCellMar>
          <w:left w:w="30" w:type="dxa"/>
          <w:right w:w="30" w:type="dxa"/>
        </w:tblCellMar>
        <w:tblLook w:val="0000" w:firstRow="0" w:lastRow="0" w:firstColumn="0" w:lastColumn="0" w:noHBand="0" w:noVBand="0"/>
      </w:tblPr>
      <w:tblGrid>
        <w:gridCol w:w="2268"/>
        <w:gridCol w:w="284"/>
        <w:gridCol w:w="850"/>
        <w:gridCol w:w="90"/>
        <w:gridCol w:w="1044"/>
        <w:gridCol w:w="90"/>
        <w:gridCol w:w="1044"/>
        <w:gridCol w:w="90"/>
        <w:gridCol w:w="1048"/>
        <w:gridCol w:w="90"/>
        <w:gridCol w:w="1085"/>
        <w:gridCol w:w="85"/>
        <w:gridCol w:w="1178"/>
      </w:tblGrid>
      <w:tr w:rsidR="00B77510" w:rsidRPr="002D74EB" w14:paraId="182C3B54" w14:textId="77777777" w:rsidTr="00427DFD">
        <w:tc>
          <w:tcPr>
            <w:tcW w:w="2268" w:type="dxa"/>
            <w:noWrap/>
          </w:tcPr>
          <w:p w14:paraId="7CA9B7E0" w14:textId="77777777" w:rsidR="00704137" w:rsidRPr="002D74EB" w:rsidRDefault="00704137" w:rsidP="00F20131">
            <w:pPr>
              <w:spacing w:line="320" w:lineRule="exact"/>
              <w:jc w:val="center"/>
              <w:rPr>
                <w:rFonts w:ascii="Angsana New" w:hAnsi="Angsana New"/>
                <w:snapToGrid w:val="0"/>
                <w:sz w:val="24"/>
                <w:szCs w:val="24"/>
                <w:cs/>
                <w:lang w:eastAsia="th-TH"/>
              </w:rPr>
            </w:pPr>
          </w:p>
        </w:tc>
        <w:tc>
          <w:tcPr>
            <w:tcW w:w="6978" w:type="dxa"/>
            <w:gridSpan w:val="12"/>
            <w:tcBorders>
              <w:bottom w:val="single" w:sz="6" w:space="0" w:color="auto"/>
            </w:tcBorders>
          </w:tcPr>
          <w:p w14:paraId="15FFFA26" w14:textId="77777777" w:rsidR="00704137" w:rsidRPr="002D74EB" w:rsidRDefault="00704137" w:rsidP="00F20131">
            <w:pPr>
              <w:spacing w:line="320" w:lineRule="exact"/>
              <w:ind w:left="-20" w:right="-6"/>
              <w:jc w:val="center"/>
              <w:rPr>
                <w:rFonts w:ascii="Angsana New" w:hAnsi="Angsana New"/>
                <w:snapToGrid w:val="0"/>
                <w:sz w:val="24"/>
                <w:szCs w:val="24"/>
                <w:cs/>
                <w:lang w:eastAsia="th-TH"/>
              </w:rPr>
            </w:pPr>
            <w:r w:rsidRPr="002D74EB">
              <w:rPr>
                <w:rFonts w:ascii="Angsana New" w:hAnsi="Angsana New"/>
                <w:snapToGrid w:val="0"/>
                <w:sz w:val="24"/>
                <w:szCs w:val="24"/>
                <w:lang w:eastAsia="th-TH"/>
              </w:rPr>
              <w:t xml:space="preserve">Consolidated financial statements </w:t>
            </w:r>
            <w:r w:rsidRPr="002D74EB">
              <w:rPr>
                <w:rFonts w:ascii="Angsana New" w:hAnsi="Angsana New"/>
                <w:snapToGrid w:val="0"/>
                <w:sz w:val="24"/>
                <w:szCs w:val="24"/>
                <w:cs/>
                <w:lang w:eastAsia="th-TH"/>
              </w:rPr>
              <w:t xml:space="preserve">/ </w:t>
            </w:r>
            <w:r w:rsidRPr="002D74EB">
              <w:rPr>
                <w:rFonts w:ascii="Angsana New" w:hAnsi="Angsana New"/>
                <w:snapToGrid w:val="0"/>
                <w:sz w:val="24"/>
                <w:szCs w:val="24"/>
                <w:lang w:eastAsia="th-TH"/>
              </w:rPr>
              <w:t>Separate financial statements</w:t>
            </w:r>
          </w:p>
        </w:tc>
      </w:tr>
      <w:tr w:rsidR="00B77510" w:rsidRPr="002D74EB" w14:paraId="2AB04870" w14:textId="77777777" w:rsidTr="00427DFD">
        <w:tc>
          <w:tcPr>
            <w:tcW w:w="2268" w:type="dxa"/>
            <w:noWrap/>
          </w:tcPr>
          <w:p w14:paraId="73ECCFD7" w14:textId="77777777" w:rsidR="00704137" w:rsidRPr="002D74EB" w:rsidRDefault="00704137" w:rsidP="00F20131">
            <w:pPr>
              <w:spacing w:line="320" w:lineRule="exact"/>
              <w:jc w:val="center"/>
              <w:rPr>
                <w:rFonts w:ascii="Angsana New" w:hAnsi="Angsana New"/>
                <w:snapToGrid w:val="0"/>
                <w:sz w:val="24"/>
                <w:szCs w:val="24"/>
                <w:cs/>
                <w:lang w:eastAsia="th-TH"/>
              </w:rPr>
            </w:pPr>
          </w:p>
        </w:tc>
        <w:tc>
          <w:tcPr>
            <w:tcW w:w="2268" w:type="dxa"/>
            <w:gridSpan w:val="4"/>
            <w:tcBorders>
              <w:top w:val="single" w:sz="6" w:space="0" w:color="auto"/>
              <w:bottom w:val="single" w:sz="6" w:space="0" w:color="auto"/>
            </w:tcBorders>
          </w:tcPr>
          <w:p w14:paraId="5EEE7280" w14:textId="77777777" w:rsidR="00704137" w:rsidRPr="002D74EB" w:rsidRDefault="00704137" w:rsidP="00F20131">
            <w:pPr>
              <w:spacing w:line="320" w:lineRule="exact"/>
              <w:jc w:val="center"/>
              <w:rPr>
                <w:rFonts w:ascii="Angsana New" w:hAnsi="Angsana New"/>
                <w:snapToGrid w:val="0"/>
                <w:sz w:val="24"/>
                <w:szCs w:val="24"/>
                <w:lang w:eastAsia="th-TH"/>
              </w:rPr>
            </w:pPr>
            <w:r w:rsidRPr="002D74EB">
              <w:rPr>
                <w:rFonts w:ascii="Angsana New" w:eastAsia="Cordia New" w:hAnsi="Angsana New"/>
                <w:sz w:val="24"/>
                <w:szCs w:val="24"/>
              </w:rPr>
              <w:t>Number of shares</w:t>
            </w:r>
            <w:r w:rsidRPr="002D74EB">
              <w:rPr>
                <w:rFonts w:ascii="Angsana New" w:hAnsi="Angsana New"/>
                <w:snapToGrid w:val="0"/>
                <w:sz w:val="24"/>
                <w:szCs w:val="24"/>
                <w:cs/>
                <w:lang w:eastAsia="th-TH"/>
              </w:rPr>
              <w:t xml:space="preserve"> </w:t>
            </w:r>
          </w:p>
          <w:p w14:paraId="7CAB7B07" w14:textId="77777777" w:rsidR="00704137" w:rsidRPr="002D74EB" w:rsidRDefault="00704137" w:rsidP="00F20131">
            <w:pPr>
              <w:spacing w:line="320" w:lineRule="exact"/>
              <w:jc w:val="center"/>
              <w:rPr>
                <w:rFonts w:ascii="Angsana New" w:hAnsi="Angsana New"/>
                <w:snapToGrid w:val="0"/>
                <w:sz w:val="24"/>
                <w:szCs w:val="24"/>
                <w:cs/>
                <w:lang w:eastAsia="th-TH"/>
              </w:rPr>
            </w:pPr>
            <w:r w:rsidRPr="002D74EB">
              <w:rPr>
                <w:rFonts w:ascii="Angsana New" w:hAnsi="Angsana New"/>
                <w:snapToGrid w:val="0"/>
                <w:sz w:val="24"/>
                <w:szCs w:val="24"/>
                <w:cs/>
                <w:lang w:eastAsia="th-TH"/>
              </w:rPr>
              <w:t>(</w:t>
            </w:r>
            <w:r w:rsidRPr="002D74EB">
              <w:rPr>
                <w:rFonts w:ascii="Angsana New" w:hAnsi="Angsana New"/>
                <w:snapToGrid w:val="0"/>
                <w:sz w:val="24"/>
                <w:szCs w:val="24"/>
                <w:lang w:eastAsia="th-TH"/>
              </w:rPr>
              <w:t>Thousand Share</w:t>
            </w:r>
            <w:r w:rsidRPr="002D74EB">
              <w:rPr>
                <w:rFonts w:ascii="Angsana New" w:hAnsi="Angsana New"/>
                <w:snapToGrid w:val="0"/>
                <w:sz w:val="24"/>
                <w:szCs w:val="24"/>
                <w:cs/>
                <w:lang w:eastAsia="th-TH"/>
              </w:rPr>
              <w:t>)</w:t>
            </w:r>
          </w:p>
        </w:tc>
        <w:tc>
          <w:tcPr>
            <w:tcW w:w="90" w:type="dxa"/>
          </w:tcPr>
          <w:p w14:paraId="599BB646" w14:textId="77777777" w:rsidR="00704137" w:rsidRPr="002D74EB" w:rsidRDefault="00704137" w:rsidP="00F20131">
            <w:pPr>
              <w:spacing w:line="320" w:lineRule="exact"/>
              <w:jc w:val="center"/>
              <w:rPr>
                <w:rFonts w:ascii="Angsana New" w:hAnsi="Angsana New"/>
                <w:sz w:val="24"/>
                <w:szCs w:val="24"/>
              </w:rPr>
            </w:pPr>
          </w:p>
        </w:tc>
        <w:tc>
          <w:tcPr>
            <w:tcW w:w="2182" w:type="dxa"/>
            <w:gridSpan w:val="3"/>
            <w:noWrap/>
          </w:tcPr>
          <w:p w14:paraId="45AC89A6" w14:textId="77777777" w:rsidR="00704137" w:rsidRPr="002D74EB" w:rsidRDefault="00704137" w:rsidP="00F20131">
            <w:pPr>
              <w:spacing w:line="320" w:lineRule="exact"/>
              <w:jc w:val="center"/>
              <w:rPr>
                <w:rFonts w:ascii="Angsana New" w:hAnsi="Angsana New"/>
                <w:sz w:val="24"/>
                <w:szCs w:val="24"/>
              </w:rPr>
            </w:pPr>
            <w:r w:rsidRPr="002D74EB">
              <w:rPr>
                <w:rFonts w:ascii="Angsana New" w:hAnsi="Angsana New"/>
                <w:sz w:val="24"/>
                <w:szCs w:val="24"/>
              </w:rPr>
              <w:t>Proportion of shareholding</w:t>
            </w:r>
          </w:p>
          <w:p w14:paraId="07298691" w14:textId="77777777" w:rsidR="00704137" w:rsidRPr="002D74EB" w:rsidRDefault="00704137" w:rsidP="00F20131">
            <w:pPr>
              <w:spacing w:line="320" w:lineRule="exact"/>
              <w:jc w:val="center"/>
              <w:rPr>
                <w:rFonts w:ascii="Angsana New" w:hAnsi="Angsana New"/>
                <w:snapToGrid w:val="0"/>
                <w:sz w:val="24"/>
                <w:szCs w:val="24"/>
                <w:cs/>
                <w:lang w:eastAsia="th-TH"/>
              </w:rPr>
            </w:pPr>
            <w:r w:rsidRPr="002D74EB">
              <w:rPr>
                <w:rFonts w:ascii="Angsana New" w:hAnsi="Angsana New"/>
                <w:sz w:val="24"/>
                <w:szCs w:val="24"/>
                <w:cs/>
              </w:rPr>
              <w:t>(</w:t>
            </w:r>
            <w:r w:rsidRPr="002D74EB">
              <w:rPr>
                <w:rFonts w:ascii="Angsana New" w:hAnsi="Angsana New"/>
                <w:sz w:val="24"/>
                <w:szCs w:val="24"/>
              </w:rPr>
              <w:t>Percentage</w:t>
            </w:r>
            <w:r w:rsidRPr="002D74EB">
              <w:rPr>
                <w:rFonts w:ascii="Angsana New" w:hAnsi="Angsana New"/>
                <w:sz w:val="24"/>
                <w:szCs w:val="24"/>
                <w:cs/>
              </w:rPr>
              <w:t>)</w:t>
            </w:r>
          </w:p>
        </w:tc>
        <w:tc>
          <w:tcPr>
            <w:tcW w:w="90" w:type="dxa"/>
            <w:tcBorders>
              <w:top w:val="single" w:sz="6" w:space="0" w:color="auto"/>
            </w:tcBorders>
            <w:noWrap/>
          </w:tcPr>
          <w:p w14:paraId="5F1C134F" w14:textId="77777777" w:rsidR="00704137" w:rsidRPr="002D74EB" w:rsidRDefault="00704137" w:rsidP="00F20131">
            <w:pPr>
              <w:spacing w:line="320" w:lineRule="exact"/>
              <w:ind w:right="-30"/>
              <w:jc w:val="center"/>
              <w:rPr>
                <w:rFonts w:ascii="Angsana New" w:hAnsi="Angsana New"/>
                <w:sz w:val="24"/>
                <w:szCs w:val="24"/>
              </w:rPr>
            </w:pPr>
          </w:p>
        </w:tc>
        <w:tc>
          <w:tcPr>
            <w:tcW w:w="2348" w:type="dxa"/>
            <w:gridSpan w:val="3"/>
            <w:tcBorders>
              <w:top w:val="single" w:sz="6" w:space="0" w:color="auto"/>
              <w:bottom w:val="single" w:sz="6" w:space="0" w:color="auto"/>
            </w:tcBorders>
            <w:noWrap/>
          </w:tcPr>
          <w:p w14:paraId="531DA519" w14:textId="77777777" w:rsidR="00704137" w:rsidRPr="002D74EB" w:rsidRDefault="00704137" w:rsidP="00F20131">
            <w:pPr>
              <w:spacing w:line="320" w:lineRule="exact"/>
              <w:ind w:left="-20" w:right="-6"/>
              <w:jc w:val="center"/>
              <w:rPr>
                <w:rFonts w:ascii="Angsana New" w:hAnsi="Angsana New"/>
                <w:snapToGrid w:val="0"/>
                <w:sz w:val="24"/>
                <w:szCs w:val="24"/>
                <w:lang w:eastAsia="th-TH"/>
              </w:rPr>
            </w:pPr>
            <w:r w:rsidRPr="002D74EB">
              <w:rPr>
                <w:rFonts w:ascii="Angsana New" w:eastAsia="Cordia New" w:hAnsi="Angsana New"/>
                <w:sz w:val="24"/>
                <w:szCs w:val="24"/>
                <w:lang w:val="en-GB"/>
              </w:rPr>
              <w:t>Investment value</w:t>
            </w:r>
            <w:r w:rsidRPr="002D74EB">
              <w:rPr>
                <w:rFonts w:ascii="Angsana New" w:hAnsi="Angsana New"/>
                <w:snapToGrid w:val="0"/>
                <w:sz w:val="24"/>
                <w:szCs w:val="24"/>
                <w:cs/>
                <w:lang w:eastAsia="th-TH"/>
              </w:rPr>
              <w:t xml:space="preserve"> </w:t>
            </w:r>
          </w:p>
          <w:p w14:paraId="3353A366" w14:textId="77777777" w:rsidR="00704137" w:rsidRPr="002D74EB" w:rsidRDefault="00704137" w:rsidP="00F20131">
            <w:pPr>
              <w:spacing w:line="320" w:lineRule="exact"/>
              <w:ind w:left="-20" w:right="-6"/>
              <w:jc w:val="center"/>
              <w:rPr>
                <w:rFonts w:ascii="Angsana New" w:hAnsi="Angsana New"/>
                <w:snapToGrid w:val="0"/>
                <w:sz w:val="24"/>
                <w:szCs w:val="24"/>
                <w:cs/>
                <w:lang w:eastAsia="th-TH"/>
              </w:rPr>
            </w:pPr>
            <w:r w:rsidRPr="002D74EB">
              <w:rPr>
                <w:rFonts w:ascii="Angsana New" w:hAnsi="Angsana New"/>
                <w:snapToGrid w:val="0"/>
                <w:sz w:val="24"/>
                <w:szCs w:val="24"/>
                <w:cs/>
                <w:lang w:eastAsia="th-TH"/>
              </w:rPr>
              <w:t>(</w:t>
            </w:r>
            <w:r w:rsidRPr="002D74EB">
              <w:rPr>
                <w:rFonts w:ascii="Angsana New" w:hAnsi="Angsana New"/>
                <w:snapToGrid w:val="0"/>
                <w:sz w:val="24"/>
                <w:szCs w:val="24"/>
                <w:lang w:eastAsia="th-TH"/>
              </w:rPr>
              <w:t>Thousand Baht</w:t>
            </w:r>
            <w:r w:rsidRPr="002D74EB">
              <w:rPr>
                <w:rFonts w:ascii="Angsana New" w:hAnsi="Angsana New"/>
                <w:snapToGrid w:val="0"/>
                <w:sz w:val="24"/>
                <w:szCs w:val="24"/>
                <w:cs/>
                <w:lang w:eastAsia="th-TH"/>
              </w:rPr>
              <w:t>)</w:t>
            </w:r>
          </w:p>
        </w:tc>
      </w:tr>
      <w:tr w:rsidR="00B54192" w:rsidRPr="002D74EB" w14:paraId="5C2F3E7C" w14:textId="77777777" w:rsidTr="00444DFC">
        <w:trPr>
          <w:trHeight w:val="261"/>
        </w:trPr>
        <w:tc>
          <w:tcPr>
            <w:tcW w:w="2268" w:type="dxa"/>
            <w:noWrap/>
          </w:tcPr>
          <w:p w14:paraId="55067EFD" w14:textId="77777777" w:rsidR="00B54192" w:rsidRPr="002D74EB" w:rsidRDefault="00B54192" w:rsidP="00F20131">
            <w:pPr>
              <w:tabs>
                <w:tab w:val="left" w:pos="426"/>
                <w:tab w:val="left" w:pos="937"/>
              </w:tabs>
              <w:spacing w:line="320" w:lineRule="exact"/>
              <w:jc w:val="center"/>
              <w:rPr>
                <w:rFonts w:ascii="Angsana New" w:hAnsi="Angsana New"/>
                <w:sz w:val="24"/>
                <w:szCs w:val="24"/>
              </w:rPr>
            </w:pPr>
          </w:p>
        </w:tc>
        <w:tc>
          <w:tcPr>
            <w:tcW w:w="1134" w:type="dxa"/>
            <w:gridSpan w:val="2"/>
            <w:tcBorders>
              <w:top w:val="single" w:sz="6" w:space="0" w:color="auto"/>
              <w:bottom w:val="single" w:sz="6" w:space="0" w:color="auto"/>
            </w:tcBorders>
          </w:tcPr>
          <w:p w14:paraId="75429BF4" w14:textId="677089B6" w:rsidR="00B54192" w:rsidRPr="002D74EB" w:rsidRDefault="00B54192" w:rsidP="00F20131">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2023</w:t>
            </w:r>
          </w:p>
        </w:tc>
        <w:tc>
          <w:tcPr>
            <w:tcW w:w="90" w:type="dxa"/>
            <w:tcBorders>
              <w:top w:val="single" w:sz="6" w:space="0" w:color="auto"/>
            </w:tcBorders>
          </w:tcPr>
          <w:p w14:paraId="1765DD00" w14:textId="77777777" w:rsidR="00B54192" w:rsidRPr="002D74EB" w:rsidRDefault="00B54192" w:rsidP="00F20131">
            <w:pPr>
              <w:tabs>
                <w:tab w:val="left" w:pos="426"/>
                <w:tab w:val="left" w:pos="937"/>
              </w:tabs>
              <w:spacing w:line="320" w:lineRule="exact"/>
              <w:jc w:val="center"/>
              <w:rPr>
                <w:rFonts w:ascii="Angsana New" w:hAnsi="Angsana New"/>
                <w:sz w:val="24"/>
                <w:szCs w:val="24"/>
              </w:rPr>
            </w:pPr>
          </w:p>
        </w:tc>
        <w:tc>
          <w:tcPr>
            <w:tcW w:w="1044" w:type="dxa"/>
            <w:tcBorders>
              <w:top w:val="single" w:sz="6" w:space="0" w:color="auto"/>
              <w:left w:val="nil"/>
              <w:bottom w:val="single" w:sz="6" w:space="0" w:color="auto"/>
            </w:tcBorders>
            <w:noWrap/>
          </w:tcPr>
          <w:p w14:paraId="39DBF821" w14:textId="75D023C5" w:rsidR="00B54192" w:rsidRPr="002D74EB" w:rsidRDefault="00B54192" w:rsidP="00F20131">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2022</w:t>
            </w:r>
          </w:p>
        </w:tc>
        <w:tc>
          <w:tcPr>
            <w:tcW w:w="90" w:type="dxa"/>
          </w:tcPr>
          <w:p w14:paraId="46CAED7E" w14:textId="77777777" w:rsidR="00B54192" w:rsidRPr="002D74EB" w:rsidRDefault="00B54192" w:rsidP="00F20131">
            <w:pPr>
              <w:tabs>
                <w:tab w:val="left" w:pos="426"/>
                <w:tab w:val="left" w:pos="937"/>
              </w:tabs>
              <w:spacing w:line="320" w:lineRule="exact"/>
              <w:jc w:val="center"/>
              <w:rPr>
                <w:rFonts w:ascii="Angsana New" w:hAnsi="Angsana New"/>
                <w:sz w:val="24"/>
                <w:szCs w:val="24"/>
              </w:rPr>
            </w:pPr>
          </w:p>
        </w:tc>
        <w:tc>
          <w:tcPr>
            <w:tcW w:w="1044" w:type="dxa"/>
            <w:tcBorders>
              <w:top w:val="single" w:sz="6" w:space="0" w:color="auto"/>
              <w:bottom w:val="single" w:sz="6" w:space="0" w:color="auto"/>
            </w:tcBorders>
            <w:noWrap/>
          </w:tcPr>
          <w:p w14:paraId="7205DD00" w14:textId="42CC7433" w:rsidR="00B54192" w:rsidRPr="002D74EB" w:rsidRDefault="00B54192" w:rsidP="00F20131">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2023</w:t>
            </w:r>
          </w:p>
        </w:tc>
        <w:tc>
          <w:tcPr>
            <w:tcW w:w="90" w:type="dxa"/>
            <w:tcBorders>
              <w:top w:val="single" w:sz="6" w:space="0" w:color="auto"/>
            </w:tcBorders>
            <w:noWrap/>
          </w:tcPr>
          <w:p w14:paraId="65FC4E38" w14:textId="77777777" w:rsidR="00B54192" w:rsidRPr="002D74EB" w:rsidRDefault="00B54192" w:rsidP="00F20131">
            <w:pPr>
              <w:tabs>
                <w:tab w:val="left" w:pos="426"/>
                <w:tab w:val="left" w:pos="937"/>
              </w:tabs>
              <w:spacing w:line="320" w:lineRule="exact"/>
              <w:jc w:val="center"/>
              <w:rPr>
                <w:rFonts w:ascii="Angsana New" w:hAnsi="Angsana New"/>
                <w:sz w:val="24"/>
                <w:szCs w:val="24"/>
              </w:rPr>
            </w:pPr>
          </w:p>
        </w:tc>
        <w:tc>
          <w:tcPr>
            <w:tcW w:w="1048" w:type="dxa"/>
            <w:tcBorders>
              <w:top w:val="single" w:sz="6" w:space="0" w:color="auto"/>
              <w:left w:val="nil"/>
              <w:bottom w:val="single" w:sz="6" w:space="0" w:color="auto"/>
            </w:tcBorders>
            <w:noWrap/>
          </w:tcPr>
          <w:p w14:paraId="1B51B90D" w14:textId="6BAE0A5A" w:rsidR="00B54192" w:rsidRPr="002D74EB" w:rsidRDefault="00B54192" w:rsidP="00F20131">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2022</w:t>
            </w:r>
          </w:p>
        </w:tc>
        <w:tc>
          <w:tcPr>
            <w:tcW w:w="90" w:type="dxa"/>
            <w:noWrap/>
          </w:tcPr>
          <w:p w14:paraId="2934E11F" w14:textId="77777777" w:rsidR="00B54192" w:rsidRPr="002D74EB" w:rsidRDefault="00B54192" w:rsidP="00F20131">
            <w:pPr>
              <w:tabs>
                <w:tab w:val="left" w:pos="426"/>
                <w:tab w:val="left" w:pos="937"/>
              </w:tabs>
              <w:spacing w:line="320" w:lineRule="exact"/>
              <w:jc w:val="center"/>
              <w:rPr>
                <w:rFonts w:ascii="Angsana New" w:hAnsi="Angsana New"/>
                <w:sz w:val="24"/>
                <w:szCs w:val="24"/>
              </w:rPr>
            </w:pPr>
          </w:p>
        </w:tc>
        <w:tc>
          <w:tcPr>
            <w:tcW w:w="1085" w:type="dxa"/>
            <w:tcBorders>
              <w:top w:val="single" w:sz="6" w:space="0" w:color="auto"/>
              <w:bottom w:val="single" w:sz="6" w:space="0" w:color="auto"/>
            </w:tcBorders>
            <w:noWrap/>
          </w:tcPr>
          <w:p w14:paraId="6CAD1AFB" w14:textId="106335CB" w:rsidR="00B54192" w:rsidRPr="002D74EB" w:rsidRDefault="00B54192" w:rsidP="00F20131">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2023</w:t>
            </w:r>
          </w:p>
        </w:tc>
        <w:tc>
          <w:tcPr>
            <w:tcW w:w="85" w:type="dxa"/>
            <w:tcBorders>
              <w:top w:val="single" w:sz="6" w:space="0" w:color="auto"/>
            </w:tcBorders>
            <w:noWrap/>
          </w:tcPr>
          <w:p w14:paraId="47F0FC47" w14:textId="77777777" w:rsidR="00B54192" w:rsidRPr="002D74EB" w:rsidRDefault="00B54192" w:rsidP="00F20131">
            <w:pPr>
              <w:tabs>
                <w:tab w:val="left" w:pos="426"/>
                <w:tab w:val="left" w:pos="937"/>
              </w:tabs>
              <w:spacing w:line="320" w:lineRule="exact"/>
              <w:jc w:val="center"/>
              <w:rPr>
                <w:rFonts w:ascii="Angsana New" w:hAnsi="Angsana New"/>
                <w:sz w:val="24"/>
                <w:szCs w:val="24"/>
              </w:rPr>
            </w:pPr>
          </w:p>
        </w:tc>
        <w:tc>
          <w:tcPr>
            <w:tcW w:w="1178" w:type="dxa"/>
            <w:tcBorders>
              <w:top w:val="single" w:sz="6" w:space="0" w:color="auto"/>
              <w:left w:val="nil"/>
              <w:bottom w:val="single" w:sz="6" w:space="0" w:color="auto"/>
            </w:tcBorders>
            <w:noWrap/>
          </w:tcPr>
          <w:p w14:paraId="030B1B9E" w14:textId="0A89D7EA" w:rsidR="00B54192" w:rsidRPr="002D74EB" w:rsidRDefault="00B54192" w:rsidP="00F20131">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2022</w:t>
            </w:r>
          </w:p>
        </w:tc>
      </w:tr>
      <w:tr w:rsidR="00B77510" w:rsidRPr="002D74EB" w14:paraId="464B553E" w14:textId="77777777" w:rsidTr="00427DFD">
        <w:tc>
          <w:tcPr>
            <w:tcW w:w="2552" w:type="dxa"/>
            <w:gridSpan w:val="2"/>
            <w:noWrap/>
            <w:vAlign w:val="bottom"/>
          </w:tcPr>
          <w:p w14:paraId="1D6445B2" w14:textId="77777777" w:rsidR="00704137" w:rsidRPr="002D74EB" w:rsidRDefault="00704137" w:rsidP="00F20131">
            <w:pPr>
              <w:tabs>
                <w:tab w:val="left" w:pos="329"/>
              </w:tabs>
              <w:spacing w:line="320" w:lineRule="exact"/>
              <w:ind w:right="-263"/>
              <w:rPr>
                <w:rFonts w:ascii="Angsana New" w:hAnsi="Angsana New"/>
                <w:snapToGrid w:val="0"/>
                <w:spacing w:val="-2"/>
                <w:sz w:val="24"/>
                <w:szCs w:val="24"/>
                <w:cs/>
                <w:lang w:eastAsia="th-TH"/>
              </w:rPr>
            </w:pPr>
            <w:r w:rsidRPr="002D74EB">
              <w:rPr>
                <w:rFonts w:ascii="Angsana New" w:hAnsi="Angsana New"/>
                <w:sz w:val="24"/>
                <w:szCs w:val="24"/>
              </w:rPr>
              <w:t>Millcon Steel Public Company Limited</w:t>
            </w:r>
          </w:p>
        </w:tc>
        <w:tc>
          <w:tcPr>
            <w:tcW w:w="850" w:type="dxa"/>
            <w:tcBorders>
              <w:top w:val="single" w:sz="6" w:space="0" w:color="auto"/>
            </w:tcBorders>
          </w:tcPr>
          <w:p w14:paraId="2AD29003" w14:textId="77777777" w:rsidR="00704137" w:rsidRPr="002D74EB" w:rsidRDefault="00704137" w:rsidP="00F20131">
            <w:pPr>
              <w:spacing w:line="320" w:lineRule="exact"/>
              <w:jc w:val="center"/>
              <w:rPr>
                <w:rFonts w:ascii="Angsana New" w:hAnsi="Angsana New"/>
                <w:sz w:val="24"/>
                <w:szCs w:val="24"/>
              </w:rPr>
            </w:pPr>
          </w:p>
        </w:tc>
        <w:tc>
          <w:tcPr>
            <w:tcW w:w="90" w:type="dxa"/>
          </w:tcPr>
          <w:p w14:paraId="6AEB8E77" w14:textId="77777777" w:rsidR="00704137" w:rsidRPr="002D74EB" w:rsidRDefault="00704137" w:rsidP="00F20131">
            <w:pPr>
              <w:spacing w:line="320" w:lineRule="exact"/>
              <w:jc w:val="center"/>
              <w:rPr>
                <w:rFonts w:ascii="Angsana New" w:hAnsi="Angsana New"/>
                <w:sz w:val="24"/>
                <w:szCs w:val="24"/>
              </w:rPr>
            </w:pPr>
          </w:p>
        </w:tc>
        <w:tc>
          <w:tcPr>
            <w:tcW w:w="1044" w:type="dxa"/>
            <w:tcBorders>
              <w:left w:val="nil"/>
            </w:tcBorders>
            <w:noWrap/>
          </w:tcPr>
          <w:p w14:paraId="69C56117" w14:textId="77777777" w:rsidR="00704137" w:rsidRPr="002D74EB" w:rsidRDefault="00704137" w:rsidP="00F20131">
            <w:pPr>
              <w:spacing w:line="320" w:lineRule="exact"/>
              <w:jc w:val="center"/>
              <w:rPr>
                <w:rFonts w:ascii="Angsana New" w:hAnsi="Angsana New"/>
                <w:sz w:val="24"/>
                <w:szCs w:val="24"/>
                <w:cs/>
              </w:rPr>
            </w:pPr>
          </w:p>
        </w:tc>
        <w:tc>
          <w:tcPr>
            <w:tcW w:w="90" w:type="dxa"/>
          </w:tcPr>
          <w:p w14:paraId="542AA4EB" w14:textId="77777777" w:rsidR="00704137" w:rsidRPr="002D74EB" w:rsidRDefault="00704137" w:rsidP="00F20131">
            <w:pPr>
              <w:spacing w:line="320" w:lineRule="exact"/>
              <w:jc w:val="center"/>
              <w:rPr>
                <w:rFonts w:ascii="Angsana New" w:hAnsi="Angsana New"/>
                <w:sz w:val="24"/>
                <w:szCs w:val="24"/>
              </w:rPr>
            </w:pPr>
          </w:p>
        </w:tc>
        <w:tc>
          <w:tcPr>
            <w:tcW w:w="1044" w:type="dxa"/>
            <w:noWrap/>
          </w:tcPr>
          <w:p w14:paraId="0305A4FD" w14:textId="77777777" w:rsidR="00704137" w:rsidRPr="002D74EB" w:rsidRDefault="00704137" w:rsidP="00F20131">
            <w:pPr>
              <w:spacing w:line="320" w:lineRule="exact"/>
              <w:jc w:val="right"/>
              <w:rPr>
                <w:rFonts w:ascii="Angsana New" w:hAnsi="Angsana New"/>
                <w:sz w:val="24"/>
                <w:szCs w:val="24"/>
              </w:rPr>
            </w:pPr>
          </w:p>
        </w:tc>
        <w:tc>
          <w:tcPr>
            <w:tcW w:w="90" w:type="dxa"/>
            <w:noWrap/>
          </w:tcPr>
          <w:p w14:paraId="0A973AAE" w14:textId="77777777" w:rsidR="00704137" w:rsidRPr="002D74EB" w:rsidRDefault="00704137" w:rsidP="00F20131">
            <w:pPr>
              <w:spacing w:line="320" w:lineRule="exact"/>
              <w:ind w:right="111"/>
              <w:jc w:val="right"/>
              <w:rPr>
                <w:rFonts w:ascii="Angsana New" w:hAnsi="Angsana New"/>
                <w:sz w:val="24"/>
                <w:szCs w:val="24"/>
              </w:rPr>
            </w:pPr>
          </w:p>
        </w:tc>
        <w:tc>
          <w:tcPr>
            <w:tcW w:w="1048" w:type="dxa"/>
            <w:noWrap/>
          </w:tcPr>
          <w:p w14:paraId="66B2E49A" w14:textId="77777777" w:rsidR="00704137" w:rsidRPr="002D74EB" w:rsidRDefault="00704137" w:rsidP="00F20131">
            <w:pPr>
              <w:spacing w:line="320" w:lineRule="exact"/>
              <w:jc w:val="right"/>
              <w:rPr>
                <w:rFonts w:ascii="Angsana New" w:hAnsi="Angsana New"/>
                <w:sz w:val="24"/>
                <w:szCs w:val="24"/>
              </w:rPr>
            </w:pPr>
          </w:p>
        </w:tc>
        <w:tc>
          <w:tcPr>
            <w:tcW w:w="90" w:type="dxa"/>
            <w:noWrap/>
          </w:tcPr>
          <w:p w14:paraId="77F8CC09" w14:textId="77777777" w:rsidR="00704137" w:rsidRPr="002D74EB" w:rsidRDefault="00704137" w:rsidP="00F20131">
            <w:pPr>
              <w:spacing w:line="320" w:lineRule="exact"/>
              <w:ind w:right="-30"/>
              <w:jc w:val="center"/>
              <w:rPr>
                <w:rFonts w:ascii="Angsana New" w:hAnsi="Angsana New"/>
                <w:sz w:val="24"/>
                <w:szCs w:val="24"/>
              </w:rPr>
            </w:pPr>
          </w:p>
        </w:tc>
        <w:tc>
          <w:tcPr>
            <w:tcW w:w="1085" w:type="dxa"/>
            <w:noWrap/>
          </w:tcPr>
          <w:p w14:paraId="1EB87FF7" w14:textId="77777777" w:rsidR="00704137" w:rsidRPr="002D74EB" w:rsidRDefault="00704137" w:rsidP="00F20131">
            <w:pPr>
              <w:spacing w:line="320" w:lineRule="exact"/>
              <w:ind w:right="57"/>
              <w:jc w:val="right"/>
              <w:rPr>
                <w:rFonts w:ascii="Angsana New" w:hAnsi="Angsana New"/>
                <w:sz w:val="24"/>
                <w:szCs w:val="24"/>
              </w:rPr>
            </w:pPr>
          </w:p>
        </w:tc>
        <w:tc>
          <w:tcPr>
            <w:tcW w:w="85" w:type="dxa"/>
            <w:noWrap/>
          </w:tcPr>
          <w:p w14:paraId="2711E29A" w14:textId="77777777" w:rsidR="00704137" w:rsidRPr="002D74EB" w:rsidRDefault="00704137" w:rsidP="00F20131">
            <w:pPr>
              <w:spacing w:line="320" w:lineRule="exact"/>
              <w:ind w:right="57"/>
              <w:jc w:val="right"/>
              <w:rPr>
                <w:rFonts w:ascii="Angsana New" w:hAnsi="Angsana New"/>
                <w:sz w:val="24"/>
                <w:szCs w:val="24"/>
              </w:rPr>
            </w:pPr>
          </w:p>
        </w:tc>
        <w:tc>
          <w:tcPr>
            <w:tcW w:w="1178" w:type="dxa"/>
            <w:noWrap/>
          </w:tcPr>
          <w:p w14:paraId="742EE670" w14:textId="77777777" w:rsidR="00704137" w:rsidRPr="002D74EB" w:rsidRDefault="00704137" w:rsidP="00F20131">
            <w:pPr>
              <w:spacing w:line="320" w:lineRule="exact"/>
              <w:ind w:right="57"/>
              <w:jc w:val="right"/>
              <w:rPr>
                <w:rFonts w:ascii="Angsana New" w:hAnsi="Angsana New"/>
                <w:sz w:val="24"/>
                <w:szCs w:val="24"/>
              </w:rPr>
            </w:pPr>
          </w:p>
        </w:tc>
      </w:tr>
      <w:tr w:rsidR="00F20131" w:rsidRPr="002D74EB" w14:paraId="51298497" w14:textId="77777777" w:rsidTr="00793F7F">
        <w:tc>
          <w:tcPr>
            <w:tcW w:w="2268" w:type="dxa"/>
            <w:noWrap/>
          </w:tcPr>
          <w:p w14:paraId="5311FD6B" w14:textId="77777777" w:rsidR="00F20131" w:rsidRPr="002D74EB" w:rsidRDefault="00F20131" w:rsidP="00F20131">
            <w:pPr>
              <w:tabs>
                <w:tab w:val="left" w:pos="150"/>
              </w:tabs>
              <w:spacing w:line="320" w:lineRule="exact"/>
              <w:ind w:right="-263"/>
              <w:rPr>
                <w:rFonts w:ascii="Angsana New" w:hAnsi="Angsana New"/>
                <w:snapToGrid w:val="0"/>
                <w:spacing w:val="-2"/>
                <w:sz w:val="24"/>
                <w:szCs w:val="24"/>
                <w:cs/>
                <w:lang w:eastAsia="th-TH"/>
              </w:rPr>
            </w:pPr>
            <w:r w:rsidRPr="002D74EB">
              <w:rPr>
                <w:rFonts w:ascii="Angsana New" w:hAnsi="Angsana New"/>
                <w:sz w:val="24"/>
                <w:szCs w:val="24"/>
                <w:cs/>
              </w:rPr>
              <w:tab/>
            </w:r>
            <w:r w:rsidRPr="002D74EB">
              <w:rPr>
                <w:rFonts w:ascii="Angsana New" w:eastAsia="Cordia New" w:hAnsi="Angsana New"/>
                <w:sz w:val="24"/>
                <w:szCs w:val="24"/>
              </w:rPr>
              <w:t>Investment in common share</w:t>
            </w:r>
          </w:p>
        </w:tc>
        <w:tc>
          <w:tcPr>
            <w:tcW w:w="1134" w:type="dxa"/>
            <w:gridSpan w:val="2"/>
            <w:vAlign w:val="bottom"/>
          </w:tcPr>
          <w:p w14:paraId="7433E02A" w14:textId="3A92727F" w:rsidR="00F20131" w:rsidRPr="002D74EB" w:rsidRDefault="00F20131" w:rsidP="002D74EB">
            <w:pPr>
              <w:spacing w:line="320" w:lineRule="exact"/>
              <w:ind w:right="57"/>
              <w:jc w:val="right"/>
              <w:rPr>
                <w:rFonts w:ascii="Angsana New" w:hAnsi="Angsana New"/>
                <w:sz w:val="24"/>
                <w:szCs w:val="24"/>
              </w:rPr>
            </w:pPr>
            <w:r w:rsidRPr="002D74EB">
              <w:rPr>
                <w:rFonts w:asciiTheme="majorBidi" w:hAnsiTheme="majorBidi"/>
                <w:sz w:val="24"/>
                <w:szCs w:val="24"/>
                <w:cs/>
              </w:rPr>
              <w:t>731</w:t>
            </w:r>
            <w:r w:rsidRPr="002D74EB">
              <w:rPr>
                <w:rFonts w:asciiTheme="majorBidi" w:hAnsiTheme="majorBidi" w:cstheme="majorBidi"/>
                <w:sz w:val="24"/>
                <w:szCs w:val="24"/>
              </w:rPr>
              <w:t>,</w:t>
            </w:r>
            <w:r w:rsidRPr="002D74EB">
              <w:rPr>
                <w:rFonts w:asciiTheme="majorBidi" w:hAnsiTheme="majorBidi" w:cstheme="majorBidi"/>
                <w:sz w:val="24"/>
                <w:szCs w:val="24"/>
                <w:cs/>
              </w:rPr>
              <w:t>573</w:t>
            </w:r>
          </w:p>
        </w:tc>
        <w:tc>
          <w:tcPr>
            <w:tcW w:w="90" w:type="dxa"/>
            <w:vAlign w:val="bottom"/>
          </w:tcPr>
          <w:p w14:paraId="052B937D" w14:textId="77777777" w:rsidR="00F20131" w:rsidRPr="002D74EB" w:rsidRDefault="00F20131" w:rsidP="00F20131">
            <w:pPr>
              <w:spacing w:line="320" w:lineRule="exact"/>
              <w:jc w:val="right"/>
              <w:rPr>
                <w:rFonts w:ascii="Angsana New" w:hAnsi="Angsana New"/>
                <w:sz w:val="24"/>
                <w:szCs w:val="24"/>
              </w:rPr>
            </w:pPr>
          </w:p>
        </w:tc>
        <w:tc>
          <w:tcPr>
            <w:tcW w:w="1044" w:type="dxa"/>
            <w:tcBorders>
              <w:left w:val="nil"/>
            </w:tcBorders>
            <w:noWrap/>
            <w:vAlign w:val="bottom"/>
          </w:tcPr>
          <w:p w14:paraId="73C5C8FF" w14:textId="584A3EE6" w:rsidR="00F20131" w:rsidRPr="002D74EB" w:rsidRDefault="00F20131" w:rsidP="002D74EB">
            <w:pPr>
              <w:spacing w:line="320" w:lineRule="exact"/>
              <w:ind w:right="57"/>
              <w:jc w:val="right"/>
              <w:rPr>
                <w:rFonts w:ascii="Angsana New" w:hAnsi="Angsana New"/>
                <w:sz w:val="24"/>
                <w:szCs w:val="24"/>
                <w:cs/>
              </w:rPr>
            </w:pPr>
            <w:r w:rsidRPr="002D74EB">
              <w:rPr>
                <w:rFonts w:asciiTheme="majorBidi" w:hAnsiTheme="majorBidi" w:cstheme="majorBidi"/>
                <w:sz w:val="24"/>
                <w:szCs w:val="24"/>
              </w:rPr>
              <w:t>731,573</w:t>
            </w:r>
          </w:p>
        </w:tc>
        <w:tc>
          <w:tcPr>
            <w:tcW w:w="90" w:type="dxa"/>
            <w:vAlign w:val="bottom"/>
          </w:tcPr>
          <w:p w14:paraId="05BCCD62" w14:textId="77777777" w:rsidR="00F20131" w:rsidRPr="002D74EB" w:rsidRDefault="00F20131" w:rsidP="00F20131">
            <w:pPr>
              <w:spacing w:line="320" w:lineRule="exact"/>
              <w:jc w:val="center"/>
              <w:rPr>
                <w:rFonts w:ascii="Angsana New" w:hAnsi="Angsana New"/>
                <w:sz w:val="24"/>
                <w:szCs w:val="24"/>
              </w:rPr>
            </w:pPr>
          </w:p>
        </w:tc>
        <w:tc>
          <w:tcPr>
            <w:tcW w:w="1044" w:type="dxa"/>
            <w:noWrap/>
            <w:vAlign w:val="bottom"/>
          </w:tcPr>
          <w:p w14:paraId="371FEE10" w14:textId="335BE7F4" w:rsidR="00F20131" w:rsidRPr="002D74EB" w:rsidRDefault="00F20131" w:rsidP="002D74EB">
            <w:pPr>
              <w:spacing w:line="320" w:lineRule="exact"/>
              <w:ind w:right="57"/>
              <w:jc w:val="right"/>
              <w:rPr>
                <w:rFonts w:ascii="Angsana New" w:hAnsi="Angsana New"/>
                <w:sz w:val="24"/>
                <w:szCs w:val="24"/>
              </w:rPr>
            </w:pPr>
            <w:r w:rsidRPr="002D74EB">
              <w:rPr>
                <w:rFonts w:asciiTheme="majorBidi" w:hAnsiTheme="majorBidi" w:cstheme="majorBidi"/>
                <w:sz w:val="24"/>
                <w:szCs w:val="24"/>
              </w:rPr>
              <w:t>11</w:t>
            </w:r>
            <w:r w:rsidRPr="002D74EB">
              <w:rPr>
                <w:rFonts w:asciiTheme="majorBidi" w:hAnsiTheme="majorBidi"/>
                <w:sz w:val="24"/>
                <w:szCs w:val="24"/>
                <w:cs/>
              </w:rPr>
              <w:t>.</w:t>
            </w:r>
            <w:r w:rsidRPr="002D74EB">
              <w:rPr>
                <w:rFonts w:asciiTheme="majorBidi" w:hAnsiTheme="majorBidi" w:cstheme="majorBidi"/>
                <w:sz w:val="24"/>
                <w:szCs w:val="24"/>
              </w:rPr>
              <w:t>97</w:t>
            </w:r>
          </w:p>
        </w:tc>
        <w:tc>
          <w:tcPr>
            <w:tcW w:w="90" w:type="dxa"/>
            <w:noWrap/>
            <w:vAlign w:val="bottom"/>
          </w:tcPr>
          <w:p w14:paraId="5EFC9DE6" w14:textId="77777777" w:rsidR="00F20131" w:rsidRPr="002D74EB" w:rsidRDefault="00F20131" w:rsidP="00F20131">
            <w:pPr>
              <w:spacing w:line="320" w:lineRule="exact"/>
              <w:ind w:right="111"/>
              <w:jc w:val="right"/>
              <w:rPr>
                <w:rFonts w:ascii="Angsana New" w:hAnsi="Angsana New"/>
                <w:sz w:val="24"/>
                <w:szCs w:val="24"/>
              </w:rPr>
            </w:pPr>
          </w:p>
        </w:tc>
        <w:tc>
          <w:tcPr>
            <w:tcW w:w="1048" w:type="dxa"/>
            <w:noWrap/>
            <w:vAlign w:val="bottom"/>
          </w:tcPr>
          <w:p w14:paraId="1C426257" w14:textId="571AA603" w:rsidR="00F20131" w:rsidRPr="002D74EB" w:rsidRDefault="00F20131" w:rsidP="002D74EB">
            <w:pPr>
              <w:spacing w:line="320" w:lineRule="exact"/>
              <w:ind w:right="57"/>
              <w:jc w:val="right"/>
              <w:rPr>
                <w:rFonts w:ascii="Angsana New" w:hAnsi="Angsana New"/>
                <w:sz w:val="24"/>
                <w:szCs w:val="24"/>
              </w:rPr>
            </w:pPr>
            <w:r w:rsidRPr="002D74EB">
              <w:rPr>
                <w:rFonts w:asciiTheme="majorBidi" w:hAnsiTheme="majorBidi" w:cstheme="majorBidi"/>
                <w:sz w:val="24"/>
                <w:szCs w:val="24"/>
              </w:rPr>
              <w:t>13</w:t>
            </w:r>
            <w:r w:rsidRPr="002D74EB">
              <w:rPr>
                <w:rFonts w:asciiTheme="majorBidi" w:hAnsiTheme="majorBidi"/>
                <w:sz w:val="24"/>
                <w:szCs w:val="24"/>
                <w:cs/>
              </w:rPr>
              <w:t>.</w:t>
            </w:r>
            <w:r w:rsidRPr="002D74EB">
              <w:rPr>
                <w:rFonts w:asciiTheme="majorBidi" w:hAnsiTheme="majorBidi" w:cstheme="majorBidi"/>
                <w:sz w:val="24"/>
                <w:szCs w:val="24"/>
              </w:rPr>
              <w:t>17</w:t>
            </w:r>
          </w:p>
        </w:tc>
        <w:tc>
          <w:tcPr>
            <w:tcW w:w="90" w:type="dxa"/>
            <w:noWrap/>
            <w:vAlign w:val="bottom"/>
          </w:tcPr>
          <w:p w14:paraId="39C358A8" w14:textId="77777777" w:rsidR="00F20131" w:rsidRPr="002D74EB" w:rsidRDefault="00F20131" w:rsidP="00F20131">
            <w:pPr>
              <w:spacing w:line="320" w:lineRule="exact"/>
              <w:ind w:right="-30"/>
              <w:jc w:val="center"/>
              <w:rPr>
                <w:rFonts w:ascii="Angsana New" w:hAnsi="Angsana New"/>
                <w:sz w:val="24"/>
                <w:szCs w:val="24"/>
              </w:rPr>
            </w:pPr>
          </w:p>
        </w:tc>
        <w:tc>
          <w:tcPr>
            <w:tcW w:w="1085" w:type="dxa"/>
            <w:noWrap/>
          </w:tcPr>
          <w:p w14:paraId="162CEF96" w14:textId="345F9563" w:rsidR="00F20131" w:rsidRPr="002D74EB" w:rsidRDefault="00F20131" w:rsidP="00F20131">
            <w:pPr>
              <w:spacing w:line="320" w:lineRule="exact"/>
              <w:ind w:right="57"/>
              <w:jc w:val="right"/>
              <w:rPr>
                <w:rFonts w:ascii="Angsana New" w:hAnsi="Angsana New"/>
                <w:sz w:val="24"/>
                <w:szCs w:val="24"/>
              </w:rPr>
            </w:pPr>
            <w:r w:rsidRPr="002D74EB">
              <w:rPr>
                <w:rFonts w:asciiTheme="majorBidi" w:hAnsiTheme="majorBidi" w:cstheme="majorBidi"/>
                <w:sz w:val="24"/>
                <w:szCs w:val="24"/>
              </w:rPr>
              <w:t xml:space="preserve"> 1,024,364</w:t>
            </w:r>
          </w:p>
        </w:tc>
        <w:tc>
          <w:tcPr>
            <w:tcW w:w="85" w:type="dxa"/>
            <w:noWrap/>
            <w:vAlign w:val="bottom"/>
          </w:tcPr>
          <w:p w14:paraId="54F01D11" w14:textId="77777777" w:rsidR="00F20131" w:rsidRPr="002D74EB" w:rsidRDefault="00F20131" w:rsidP="00F20131">
            <w:pPr>
              <w:spacing w:line="320" w:lineRule="exact"/>
              <w:ind w:right="57"/>
              <w:jc w:val="right"/>
              <w:rPr>
                <w:rFonts w:ascii="Angsana New" w:hAnsi="Angsana New"/>
                <w:sz w:val="24"/>
                <w:szCs w:val="24"/>
              </w:rPr>
            </w:pPr>
          </w:p>
        </w:tc>
        <w:tc>
          <w:tcPr>
            <w:tcW w:w="1178" w:type="dxa"/>
            <w:noWrap/>
            <w:vAlign w:val="bottom"/>
          </w:tcPr>
          <w:p w14:paraId="1A97EB45" w14:textId="677E4BD4" w:rsidR="00F20131" w:rsidRPr="002D74EB" w:rsidRDefault="00F20131" w:rsidP="00F20131">
            <w:pPr>
              <w:spacing w:line="320" w:lineRule="exact"/>
              <w:ind w:right="57"/>
              <w:jc w:val="right"/>
              <w:rPr>
                <w:rFonts w:ascii="Angsana New" w:hAnsi="Angsana New"/>
                <w:sz w:val="24"/>
                <w:szCs w:val="24"/>
              </w:rPr>
            </w:pPr>
            <w:r w:rsidRPr="002D74EB">
              <w:rPr>
                <w:rFonts w:asciiTheme="majorBidi" w:hAnsiTheme="majorBidi" w:cstheme="majorBidi"/>
                <w:sz w:val="24"/>
                <w:szCs w:val="24"/>
              </w:rPr>
              <w:t>1,024,363</w:t>
            </w:r>
          </w:p>
        </w:tc>
      </w:tr>
      <w:tr w:rsidR="00F20131" w:rsidRPr="002D74EB" w14:paraId="6D2059AA" w14:textId="77777777" w:rsidTr="00793F7F">
        <w:tc>
          <w:tcPr>
            <w:tcW w:w="2268" w:type="dxa"/>
            <w:noWrap/>
          </w:tcPr>
          <w:p w14:paraId="40D07C7B" w14:textId="131BA05C" w:rsidR="00F20131" w:rsidRPr="002D74EB" w:rsidRDefault="00F20131" w:rsidP="00F20131">
            <w:pPr>
              <w:tabs>
                <w:tab w:val="left" w:pos="150"/>
              </w:tabs>
              <w:spacing w:line="320" w:lineRule="exact"/>
              <w:ind w:right="-263"/>
              <w:rPr>
                <w:rFonts w:ascii="Angsana New" w:hAnsi="Angsana New"/>
                <w:snapToGrid w:val="0"/>
                <w:spacing w:val="-2"/>
                <w:sz w:val="24"/>
                <w:szCs w:val="24"/>
                <w:cs/>
                <w:lang w:eastAsia="th-TH"/>
              </w:rPr>
            </w:pPr>
            <w:r w:rsidRPr="002D74EB">
              <w:rPr>
                <w:rFonts w:ascii="Angsana New" w:hAnsi="Angsana New"/>
                <w:sz w:val="24"/>
                <w:szCs w:val="24"/>
                <w:cs/>
              </w:rPr>
              <w:tab/>
            </w:r>
            <w:r w:rsidRPr="002D74EB">
              <w:rPr>
                <w:rFonts w:ascii="Angsana New" w:eastAsia="Cordia New" w:hAnsi="Angsana New"/>
                <w:sz w:val="24"/>
                <w:szCs w:val="24"/>
              </w:rPr>
              <w:t xml:space="preserve">Unrealized gain </w:t>
            </w:r>
            <w:r w:rsidRPr="002D74EB">
              <w:rPr>
                <w:rFonts w:ascii="Angsana New" w:eastAsia="Cordia New" w:hAnsi="Angsana New"/>
                <w:sz w:val="24"/>
                <w:szCs w:val="24"/>
                <w:cs/>
              </w:rPr>
              <w:t>(</w:t>
            </w:r>
            <w:r w:rsidRPr="002D74EB">
              <w:rPr>
                <w:rFonts w:ascii="Angsana New" w:eastAsia="Cordia New" w:hAnsi="Angsana New"/>
                <w:sz w:val="24"/>
                <w:szCs w:val="24"/>
              </w:rPr>
              <w:t>loss</w:t>
            </w:r>
            <w:r w:rsidRPr="002D74EB">
              <w:rPr>
                <w:rFonts w:ascii="Angsana New" w:eastAsia="Cordia New" w:hAnsi="Angsana New"/>
                <w:sz w:val="24"/>
                <w:szCs w:val="24"/>
                <w:cs/>
              </w:rPr>
              <w:t>)</w:t>
            </w:r>
          </w:p>
        </w:tc>
        <w:tc>
          <w:tcPr>
            <w:tcW w:w="1134" w:type="dxa"/>
            <w:gridSpan w:val="2"/>
            <w:vAlign w:val="bottom"/>
          </w:tcPr>
          <w:p w14:paraId="19445C8B" w14:textId="77777777" w:rsidR="00F20131" w:rsidRPr="002D74EB" w:rsidRDefault="00F20131" w:rsidP="00F20131">
            <w:pPr>
              <w:spacing w:line="320" w:lineRule="exact"/>
              <w:jc w:val="center"/>
              <w:rPr>
                <w:rFonts w:ascii="Angsana New" w:hAnsi="Angsana New"/>
                <w:sz w:val="24"/>
                <w:szCs w:val="24"/>
              </w:rPr>
            </w:pPr>
          </w:p>
        </w:tc>
        <w:tc>
          <w:tcPr>
            <w:tcW w:w="90" w:type="dxa"/>
            <w:vAlign w:val="bottom"/>
          </w:tcPr>
          <w:p w14:paraId="6E9EFC83" w14:textId="77777777" w:rsidR="00F20131" w:rsidRPr="002D74EB" w:rsidRDefault="00F20131" w:rsidP="00F20131">
            <w:pPr>
              <w:spacing w:line="320" w:lineRule="exact"/>
              <w:jc w:val="center"/>
              <w:rPr>
                <w:rFonts w:ascii="Angsana New" w:hAnsi="Angsana New"/>
                <w:sz w:val="24"/>
                <w:szCs w:val="24"/>
              </w:rPr>
            </w:pPr>
          </w:p>
        </w:tc>
        <w:tc>
          <w:tcPr>
            <w:tcW w:w="1044" w:type="dxa"/>
            <w:tcBorders>
              <w:left w:val="nil"/>
            </w:tcBorders>
            <w:noWrap/>
            <w:vAlign w:val="bottom"/>
          </w:tcPr>
          <w:p w14:paraId="644A1A62" w14:textId="77777777" w:rsidR="00F20131" w:rsidRPr="002D74EB" w:rsidRDefault="00F20131" w:rsidP="00F20131">
            <w:pPr>
              <w:spacing w:line="320" w:lineRule="exact"/>
              <w:jc w:val="center"/>
              <w:rPr>
                <w:rFonts w:ascii="Angsana New" w:hAnsi="Angsana New"/>
                <w:sz w:val="24"/>
                <w:szCs w:val="24"/>
                <w:cs/>
              </w:rPr>
            </w:pPr>
          </w:p>
        </w:tc>
        <w:tc>
          <w:tcPr>
            <w:tcW w:w="90" w:type="dxa"/>
            <w:vAlign w:val="bottom"/>
          </w:tcPr>
          <w:p w14:paraId="09E317EB" w14:textId="77777777" w:rsidR="00F20131" w:rsidRPr="002D74EB" w:rsidRDefault="00F20131" w:rsidP="00F20131">
            <w:pPr>
              <w:spacing w:line="320" w:lineRule="exact"/>
              <w:jc w:val="center"/>
              <w:rPr>
                <w:rFonts w:ascii="Angsana New" w:hAnsi="Angsana New"/>
                <w:sz w:val="24"/>
                <w:szCs w:val="24"/>
              </w:rPr>
            </w:pPr>
          </w:p>
        </w:tc>
        <w:tc>
          <w:tcPr>
            <w:tcW w:w="1044" w:type="dxa"/>
            <w:noWrap/>
            <w:vAlign w:val="bottom"/>
          </w:tcPr>
          <w:p w14:paraId="68193E94" w14:textId="77777777" w:rsidR="00F20131" w:rsidRPr="002D74EB" w:rsidRDefault="00F20131" w:rsidP="00F20131">
            <w:pPr>
              <w:spacing w:line="320" w:lineRule="exact"/>
              <w:jc w:val="right"/>
              <w:rPr>
                <w:rFonts w:ascii="Angsana New" w:hAnsi="Angsana New"/>
                <w:sz w:val="24"/>
                <w:szCs w:val="24"/>
              </w:rPr>
            </w:pPr>
          </w:p>
        </w:tc>
        <w:tc>
          <w:tcPr>
            <w:tcW w:w="90" w:type="dxa"/>
            <w:noWrap/>
            <w:vAlign w:val="bottom"/>
          </w:tcPr>
          <w:p w14:paraId="2B82940D" w14:textId="77777777" w:rsidR="00F20131" w:rsidRPr="002D74EB" w:rsidRDefault="00F20131" w:rsidP="00F20131">
            <w:pPr>
              <w:spacing w:line="320" w:lineRule="exact"/>
              <w:ind w:right="111"/>
              <w:jc w:val="right"/>
              <w:rPr>
                <w:rFonts w:ascii="Angsana New" w:hAnsi="Angsana New"/>
                <w:sz w:val="24"/>
                <w:szCs w:val="24"/>
              </w:rPr>
            </w:pPr>
          </w:p>
        </w:tc>
        <w:tc>
          <w:tcPr>
            <w:tcW w:w="1048" w:type="dxa"/>
            <w:noWrap/>
            <w:vAlign w:val="bottom"/>
          </w:tcPr>
          <w:p w14:paraId="4B7679DC" w14:textId="77777777" w:rsidR="00F20131" w:rsidRPr="002D74EB" w:rsidRDefault="00F20131" w:rsidP="00F20131">
            <w:pPr>
              <w:spacing w:line="320" w:lineRule="exact"/>
              <w:jc w:val="right"/>
              <w:rPr>
                <w:rFonts w:ascii="Angsana New" w:hAnsi="Angsana New"/>
                <w:sz w:val="24"/>
                <w:szCs w:val="24"/>
              </w:rPr>
            </w:pPr>
          </w:p>
        </w:tc>
        <w:tc>
          <w:tcPr>
            <w:tcW w:w="90" w:type="dxa"/>
            <w:noWrap/>
            <w:vAlign w:val="bottom"/>
          </w:tcPr>
          <w:p w14:paraId="1B2DBD2C" w14:textId="77777777" w:rsidR="00F20131" w:rsidRPr="002D74EB" w:rsidRDefault="00F20131" w:rsidP="00F20131">
            <w:pPr>
              <w:spacing w:line="320" w:lineRule="exact"/>
              <w:ind w:right="-30"/>
              <w:jc w:val="center"/>
              <w:rPr>
                <w:rFonts w:ascii="Angsana New" w:hAnsi="Angsana New"/>
                <w:sz w:val="24"/>
                <w:szCs w:val="24"/>
              </w:rPr>
            </w:pPr>
          </w:p>
        </w:tc>
        <w:tc>
          <w:tcPr>
            <w:tcW w:w="1085" w:type="dxa"/>
            <w:tcBorders>
              <w:bottom w:val="single" w:sz="6" w:space="0" w:color="auto"/>
            </w:tcBorders>
            <w:noWrap/>
          </w:tcPr>
          <w:p w14:paraId="44BF0911" w14:textId="7330033E" w:rsidR="00F20131" w:rsidRPr="002D74EB" w:rsidRDefault="00F20131" w:rsidP="00F20131">
            <w:pPr>
              <w:spacing w:line="320" w:lineRule="exact"/>
              <w:jc w:val="right"/>
              <w:rPr>
                <w:rFonts w:ascii="Angsana New" w:hAnsi="Angsana New"/>
                <w:sz w:val="24"/>
                <w:szCs w:val="24"/>
              </w:rPr>
            </w:pPr>
            <w:r w:rsidRPr="002D74EB">
              <w:rPr>
                <w:rFonts w:asciiTheme="majorBidi" w:hAnsiTheme="majorBidi"/>
                <w:sz w:val="24"/>
                <w:szCs w:val="24"/>
                <w:cs/>
              </w:rPr>
              <w:t>(</w:t>
            </w:r>
            <w:r w:rsidRPr="002D74EB">
              <w:rPr>
                <w:rFonts w:asciiTheme="majorBidi" w:hAnsiTheme="majorBidi" w:cstheme="majorBidi"/>
                <w:sz w:val="24"/>
                <w:szCs w:val="24"/>
              </w:rPr>
              <w:t>746,366</w:t>
            </w:r>
            <w:r w:rsidRPr="002D74EB">
              <w:rPr>
                <w:rFonts w:asciiTheme="majorBidi" w:hAnsiTheme="majorBidi"/>
                <w:sz w:val="24"/>
                <w:szCs w:val="24"/>
                <w:cs/>
              </w:rPr>
              <w:t xml:space="preserve">) </w:t>
            </w:r>
          </w:p>
        </w:tc>
        <w:tc>
          <w:tcPr>
            <w:tcW w:w="85" w:type="dxa"/>
            <w:noWrap/>
            <w:vAlign w:val="bottom"/>
          </w:tcPr>
          <w:p w14:paraId="6FCBA0F9" w14:textId="77777777" w:rsidR="00F20131" w:rsidRPr="002D74EB" w:rsidRDefault="00F20131" w:rsidP="00F20131">
            <w:pPr>
              <w:spacing w:line="320" w:lineRule="exact"/>
              <w:ind w:right="57"/>
              <w:jc w:val="right"/>
              <w:rPr>
                <w:rFonts w:ascii="Angsana New" w:hAnsi="Angsana New"/>
                <w:sz w:val="24"/>
                <w:szCs w:val="24"/>
              </w:rPr>
            </w:pPr>
          </w:p>
        </w:tc>
        <w:tc>
          <w:tcPr>
            <w:tcW w:w="1178" w:type="dxa"/>
            <w:tcBorders>
              <w:bottom w:val="single" w:sz="6" w:space="0" w:color="auto"/>
            </w:tcBorders>
            <w:noWrap/>
            <w:vAlign w:val="bottom"/>
          </w:tcPr>
          <w:p w14:paraId="71EB5B74" w14:textId="5DD9D456" w:rsidR="00F20131" w:rsidRPr="002D74EB" w:rsidRDefault="00F20131" w:rsidP="00F20131">
            <w:pPr>
              <w:spacing w:line="320" w:lineRule="exact"/>
              <w:jc w:val="right"/>
              <w:rPr>
                <w:rFonts w:ascii="Angsana New" w:hAnsi="Angsana New"/>
                <w:sz w:val="24"/>
                <w:szCs w:val="24"/>
              </w:rPr>
            </w:pPr>
            <w:r w:rsidRPr="002D74EB">
              <w:rPr>
                <w:rFonts w:asciiTheme="majorBidi" w:hAnsiTheme="majorBidi"/>
                <w:sz w:val="24"/>
                <w:szCs w:val="24"/>
                <w:cs/>
              </w:rPr>
              <w:t>(</w:t>
            </w:r>
            <w:r w:rsidRPr="002D74EB">
              <w:rPr>
                <w:rFonts w:asciiTheme="majorBidi" w:hAnsiTheme="majorBidi" w:cstheme="majorBidi"/>
                <w:sz w:val="24"/>
                <w:szCs w:val="24"/>
              </w:rPr>
              <w:t>453,736</w:t>
            </w:r>
            <w:r w:rsidRPr="002D74EB">
              <w:rPr>
                <w:rFonts w:asciiTheme="majorBidi" w:hAnsiTheme="majorBidi"/>
                <w:sz w:val="24"/>
                <w:szCs w:val="24"/>
                <w:cs/>
              </w:rPr>
              <w:t>)</w:t>
            </w:r>
          </w:p>
        </w:tc>
      </w:tr>
      <w:tr w:rsidR="00F20131" w:rsidRPr="002D74EB" w14:paraId="22F8F5F9" w14:textId="77777777" w:rsidTr="00444DFC">
        <w:tc>
          <w:tcPr>
            <w:tcW w:w="2268" w:type="dxa"/>
            <w:noWrap/>
          </w:tcPr>
          <w:p w14:paraId="0D1CB796" w14:textId="77777777" w:rsidR="00F20131" w:rsidRPr="002D74EB" w:rsidRDefault="00F20131" w:rsidP="00F20131">
            <w:pPr>
              <w:tabs>
                <w:tab w:val="left" w:pos="329"/>
              </w:tabs>
              <w:spacing w:line="320" w:lineRule="exact"/>
              <w:ind w:right="-263"/>
              <w:rPr>
                <w:rFonts w:ascii="Angsana New" w:hAnsi="Angsana New"/>
                <w:snapToGrid w:val="0"/>
                <w:spacing w:val="-2"/>
                <w:sz w:val="24"/>
                <w:szCs w:val="24"/>
                <w:cs/>
                <w:lang w:eastAsia="th-TH"/>
              </w:rPr>
            </w:pPr>
            <w:r w:rsidRPr="002D74EB">
              <w:rPr>
                <w:rFonts w:ascii="Angsana New" w:hAnsi="Angsana New"/>
                <w:snapToGrid w:val="0"/>
                <w:spacing w:val="-2"/>
                <w:sz w:val="24"/>
                <w:szCs w:val="24"/>
                <w:cs/>
                <w:lang w:eastAsia="th-TH"/>
              </w:rPr>
              <w:tab/>
            </w:r>
            <w:r w:rsidRPr="002D74EB">
              <w:rPr>
                <w:rFonts w:ascii="Angsana New" w:hAnsi="Angsana New"/>
                <w:snapToGrid w:val="0"/>
                <w:spacing w:val="-2"/>
                <w:sz w:val="24"/>
                <w:szCs w:val="24"/>
                <w:lang w:eastAsia="th-TH"/>
              </w:rPr>
              <w:t>Net</w:t>
            </w:r>
          </w:p>
        </w:tc>
        <w:tc>
          <w:tcPr>
            <w:tcW w:w="1134" w:type="dxa"/>
            <w:gridSpan w:val="2"/>
            <w:vAlign w:val="bottom"/>
          </w:tcPr>
          <w:p w14:paraId="21BBAD77" w14:textId="77777777" w:rsidR="00F20131" w:rsidRPr="002D74EB" w:rsidRDefault="00F20131" w:rsidP="00F20131">
            <w:pPr>
              <w:spacing w:line="320" w:lineRule="exact"/>
              <w:jc w:val="center"/>
              <w:rPr>
                <w:rFonts w:ascii="Angsana New" w:hAnsi="Angsana New"/>
                <w:sz w:val="24"/>
                <w:szCs w:val="24"/>
              </w:rPr>
            </w:pPr>
          </w:p>
        </w:tc>
        <w:tc>
          <w:tcPr>
            <w:tcW w:w="90" w:type="dxa"/>
            <w:vAlign w:val="bottom"/>
          </w:tcPr>
          <w:p w14:paraId="37FA7C02" w14:textId="77777777" w:rsidR="00F20131" w:rsidRPr="002D74EB" w:rsidRDefault="00F20131" w:rsidP="00F20131">
            <w:pPr>
              <w:spacing w:line="320" w:lineRule="exact"/>
              <w:jc w:val="center"/>
              <w:rPr>
                <w:rFonts w:ascii="Angsana New" w:hAnsi="Angsana New"/>
                <w:sz w:val="24"/>
                <w:szCs w:val="24"/>
              </w:rPr>
            </w:pPr>
          </w:p>
        </w:tc>
        <w:tc>
          <w:tcPr>
            <w:tcW w:w="1044" w:type="dxa"/>
            <w:tcBorders>
              <w:left w:val="nil"/>
            </w:tcBorders>
            <w:noWrap/>
            <w:vAlign w:val="bottom"/>
          </w:tcPr>
          <w:p w14:paraId="1F742109" w14:textId="77777777" w:rsidR="00F20131" w:rsidRPr="002D74EB" w:rsidRDefault="00F20131" w:rsidP="00F20131">
            <w:pPr>
              <w:spacing w:line="320" w:lineRule="exact"/>
              <w:jc w:val="center"/>
              <w:rPr>
                <w:rFonts w:ascii="Angsana New" w:hAnsi="Angsana New"/>
                <w:sz w:val="24"/>
                <w:szCs w:val="24"/>
                <w:cs/>
              </w:rPr>
            </w:pPr>
          </w:p>
        </w:tc>
        <w:tc>
          <w:tcPr>
            <w:tcW w:w="90" w:type="dxa"/>
            <w:vAlign w:val="bottom"/>
          </w:tcPr>
          <w:p w14:paraId="4524149C" w14:textId="77777777" w:rsidR="00F20131" w:rsidRPr="002D74EB" w:rsidRDefault="00F20131" w:rsidP="00F20131">
            <w:pPr>
              <w:spacing w:line="320" w:lineRule="exact"/>
              <w:jc w:val="center"/>
              <w:rPr>
                <w:rFonts w:ascii="Angsana New" w:hAnsi="Angsana New"/>
                <w:sz w:val="24"/>
                <w:szCs w:val="24"/>
              </w:rPr>
            </w:pPr>
          </w:p>
        </w:tc>
        <w:tc>
          <w:tcPr>
            <w:tcW w:w="1044" w:type="dxa"/>
            <w:noWrap/>
            <w:vAlign w:val="bottom"/>
          </w:tcPr>
          <w:p w14:paraId="1437834F" w14:textId="77777777" w:rsidR="00F20131" w:rsidRPr="002D74EB" w:rsidRDefault="00F20131" w:rsidP="00F20131">
            <w:pPr>
              <w:spacing w:line="320" w:lineRule="exact"/>
              <w:jc w:val="right"/>
              <w:rPr>
                <w:rFonts w:ascii="Angsana New" w:hAnsi="Angsana New"/>
                <w:sz w:val="24"/>
                <w:szCs w:val="24"/>
              </w:rPr>
            </w:pPr>
          </w:p>
        </w:tc>
        <w:tc>
          <w:tcPr>
            <w:tcW w:w="90" w:type="dxa"/>
            <w:noWrap/>
            <w:vAlign w:val="bottom"/>
          </w:tcPr>
          <w:p w14:paraId="30B530FC" w14:textId="77777777" w:rsidR="00F20131" w:rsidRPr="002D74EB" w:rsidRDefault="00F20131" w:rsidP="00F20131">
            <w:pPr>
              <w:spacing w:line="320" w:lineRule="exact"/>
              <w:ind w:right="111"/>
              <w:jc w:val="right"/>
              <w:rPr>
                <w:rFonts w:ascii="Angsana New" w:hAnsi="Angsana New"/>
                <w:sz w:val="24"/>
                <w:szCs w:val="24"/>
              </w:rPr>
            </w:pPr>
          </w:p>
        </w:tc>
        <w:tc>
          <w:tcPr>
            <w:tcW w:w="1048" w:type="dxa"/>
            <w:noWrap/>
            <w:vAlign w:val="bottom"/>
          </w:tcPr>
          <w:p w14:paraId="322511BC" w14:textId="77777777" w:rsidR="00F20131" w:rsidRPr="002D74EB" w:rsidRDefault="00F20131" w:rsidP="00F20131">
            <w:pPr>
              <w:spacing w:line="320" w:lineRule="exact"/>
              <w:jc w:val="right"/>
              <w:rPr>
                <w:rFonts w:ascii="Angsana New" w:hAnsi="Angsana New"/>
                <w:sz w:val="24"/>
                <w:szCs w:val="24"/>
              </w:rPr>
            </w:pPr>
          </w:p>
        </w:tc>
        <w:tc>
          <w:tcPr>
            <w:tcW w:w="90" w:type="dxa"/>
            <w:noWrap/>
            <w:vAlign w:val="bottom"/>
          </w:tcPr>
          <w:p w14:paraId="53261923" w14:textId="77777777" w:rsidR="00F20131" w:rsidRPr="002D74EB" w:rsidRDefault="00F20131" w:rsidP="00F20131">
            <w:pPr>
              <w:spacing w:line="32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vAlign w:val="bottom"/>
          </w:tcPr>
          <w:p w14:paraId="779F2442" w14:textId="08B3DDEF" w:rsidR="00F20131" w:rsidRPr="002D74EB" w:rsidRDefault="00F20131" w:rsidP="00F20131">
            <w:pPr>
              <w:spacing w:line="320" w:lineRule="exact"/>
              <w:ind w:right="57"/>
              <w:jc w:val="right"/>
              <w:rPr>
                <w:rFonts w:ascii="Angsana New" w:hAnsi="Angsana New"/>
                <w:sz w:val="24"/>
                <w:szCs w:val="24"/>
              </w:rPr>
            </w:pPr>
            <w:r w:rsidRPr="002D74EB">
              <w:rPr>
                <w:rFonts w:asciiTheme="majorBidi" w:hAnsiTheme="majorBidi" w:cstheme="majorBidi"/>
                <w:sz w:val="24"/>
                <w:szCs w:val="24"/>
              </w:rPr>
              <w:t>277,998</w:t>
            </w:r>
          </w:p>
        </w:tc>
        <w:tc>
          <w:tcPr>
            <w:tcW w:w="85" w:type="dxa"/>
            <w:noWrap/>
            <w:vAlign w:val="bottom"/>
          </w:tcPr>
          <w:p w14:paraId="2F3F024C" w14:textId="77777777" w:rsidR="00F20131" w:rsidRPr="002D74EB" w:rsidRDefault="00F20131" w:rsidP="00F20131">
            <w:pPr>
              <w:spacing w:line="32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1F47DD13" w14:textId="3013E745" w:rsidR="00F20131" w:rsidRPr="002D74EB" w:rsidRDefault="00F20131" w:rsidP="00F20131">
            <w:pPr>
              <w:spacing w:line="320" w:lineRule="exact"/>
              <w:ind w:right="57"/>
              <w:jc w:val="right"/>
              <w:rPr>
                <w:rFonts w:ascii="Angsana New" w:hAnsi="Angsana New"/>
                <w:sz w:val="24"/>
                <w:szCs w:val="24"/>
              </w:rPr>
            </w:pPr>
            <w:r w:rsidRPr="002D74EB">
              <w:rPr>
                <w:rFonts w:asciiTheme="majorBidi" w:hAnsiTheme="majorBidi" w:cstheme="majorBidi"/>
                <w:sz w:val="24"/>
                <w:szCs w:val="24"/>
              </w:rPr>
              <w:t>570,627</w:t>
            </w:r>
          </w:p>
        </w:tc>
      </w:tr>
    </w:tbl>
    <w:p w14:paraId="5D6D1D2F" w14:textId="6FE2E680" w:rsidR="00E17C51" w:rsidRDefault="00E17C51" w:rsidP="00BB6439">
      <w:pPr>
        <w:spacing w:line="380" w:lineRule="exact"/>
        <w:ind w:left="993" w:firstLine="425"/>
        <w:jc w:val="thaiDistribute"/>
        <w:rPr>
          <w:rFonts w:ascii="Angsana New" w:hAnsi="Angsana New"/>
          <w:spacing w:val="-2"/>
          <w:sz w:val="32"/>
          <w:szCs w:val="32"/>
          <w:lang w:val="en-GB" w:bidi="ar-SA"/>
        </w:rPr>
      </w:pPr>
    </w:p>
    <w:p w14:paraId="7AC1A178" w14:textId="3AA8BDC4" w:rsidR="00704137" w:rsidRPr="00B80C84" w:rsidRDefault="00704137" w:rsidP="00BB6439">
      <w:pPr>
        <w:spacing w:line="380" w:lineRule="exact"/>
        <w:ind w:left="993" w:firstLine="425"/>
        <w:jc w:val="thaiDistribute"/>
        <w:rPr>
          <w:rFonts w:ascii="Angsana New" w:hAnsi="Angsana New"/>
          <w:spacing w:val="-2"/>
          <w:sz w:val="32"/>
          <w:szCs w:val="32"/>
          <w:lang w:bidi="ar-SA"/>
        </w:rPr>
      </w:pPr>
      <w:r w:rsidRPr="00B80C84">
        <w:rPr>
          <w:rFonts w:ascii="Angsana New" w:hAnsi="Angsana New"/>
          <w:spacing w:val="-2"/>
          <w:sz w:val="32"/>
          <w:szCs w:val="32"/>
          <w:lang w:val="en-GB" w:bidi="ar-SA"/>
        </w:rPr>
        <w:t xml:space="preserve">Movements of investment in equity for the </w:t>
      </w:r>
      <w:r w:rsidR="00252716" w:rsidRPr="00B80C84">
        <w:rPr>
          <w:rFonts w:ascii="Angsana New" w:hAnsi="Angsana New"/>
          <w:spacing w:val="-2"/>
          <w:sz w:val="32"/>
          <w:szCs w:val="32"/>
        </w:rPr>
        <w:t>year</w:t>
      </w:r>
      <w:r w:rsidR="00C82ACA">
        <w:rPr>
          <w:rFonts w:ascii="Angsana New" w:hAnsi="Angsana New"/>
          <w:spacing w:val="-2"/>
          <w:sz w:val="32"/>
          <w:szCs w:val="32"/>
        </w:rPr>
        <w:t>s</w:t>
      </w:r>
      <w:r w:rsidRPr="00B80C84">
        <w:rPr>
          <w:rFonts w:ascii="Angsana New" w:hAnsi="Angsana New"/>
          <w:spacing w:val="-2"/>
          <w:sz w:val="32"/>
          <w:szCs w:val="32"/>
          <w:lang w:val="en-GB" w:bidi="ar-SA"/>
        </w:rPr>
        <w:t xml:space="preserve"> ended </w:t>
      </w:r>
      <w:r w:rsidR="009F6533">
        <w:rPr>
          <w:rFonts w:ascii="Angsana New" w:hAnsi="Angsana New"/>
          <w:sz w:val="32"/>
          <w:szCs w:val="32"/>
        </w:rPr>
        <w:t>December</w:t>
      </w:r>
      <w:r w:rsidR="009F6533">
        <w:rPr>
          <w:rFonts w:ascii="Angsana New" w:hAnsi="Angsana New"/>
          <w:spacing w:val="-2"/>
          <w:sz w:val="32"/>
          <w:szCs w:val="32"/>
          <w:lang w:val="en-GB" w:bidi="ar-SA"/>
        </w:rPr>
        <w:t xml:space="preserve"> 31, 2023</w:t>
      </w:r>
      <w:r w:rsidRPr="00B80C84">
        <w:rPr>
          <w:rFonts w:ascii="Angsana New" w:hAnsi="Angsana New"/>
          <w:spacing w:val="-2"/>
          <w:sz w:val="32"/>
          <w:szCs w:val="32"/>
          <w:lang w:val="en-GB" w:bidi="ar-SA"/>
        </w:rPr>
        <w:t xml:space="preserve"> and 202</w:t>
      </w:r>
      <w:r w:rsidR="00B54192">
        <w:rPr>
          <w:rFonts w:ascii="Angsana New" w:hAnsi="Angsana New"/>
          <w:spacing w:val="-2"/>
          <w:sz w:val="32"/>
          <w:szCs w:val="32"/>
        </w:rPr>
        <w:t>2</w:t>
      </w:r>
      <w:r w:rsidRPr="00B80C84">
        <w:rPr>
          <w:rFonts w:ascii="Angsana New" w:hAnsi="Angsana New"/>
          <w:spacing w:val="-2"/>
          <w:sz w:val="32"/>
          <w:szCs w:val="32"/>
          <w:lang w:val="en-GB" w:bidi="ar-SA"/>
        </w:rPr>
        <w:t xml:space="preserve"> were as follows</w:t>
      </w:r>
      <w:r w:rsidRPr="00B80C84">
        <w:rPr>
          <w:rFonts w:ascii="Angsana New" w:hAnsi="Angsana New"/>
          <w:spacing w:val="-2"/>
          <w:sz w:val="32"/>
          <w:szCs w:val="32"/>
          <w:cs/>
        </w:rPr>
        <w:t>:</w:t>
      </w:r>
    </w:p>
    <w:tbl>
      <w:tblPr>
        <w:tblW w:w="8353" w:type="dxa"/>
        <w:tblInd w:w="993" w:type="dxa"/>
        <w:tblLayout w:type="fixed"/>
        <w:tblCellMar>
          <w:left w:w="43" w:type="dxa"/>
          <w:right w:w="43" w:type="dxa"/>
        </w:tblCellMar>
        <w:tblLook w:val="01E0" w:firstRow="1" w:lastRow="1" w:firstColumn="1" w:lastColumn="1" w:noHBand="0" w:noVBand="0"/>
      </w:tblPr>
      <w:tblGrid>
        <w:gridCol w:w="4767"/>
        <w:gridCol w:w="1800"/>
        <w:gridCol w:w="106"/>
        <w:gridCol w:w="1680"/>
      </w:tblGrid>
      <w:tr w:rsidR="00B77510" w:rsidRPr="00B80C84" w14:paraId="38E84403" w14:textId="77777777" w:rsidTr="006B54A4">
        <w:tc>
          <w:tcPr>
            <w:tcW w:w="4767" w:type="dxa"/>
          </w:tcPr>
          <w:p w14:paraId="715C76B2" w14:textId="77777777" w:rsidR="00E17C51" w:rsidRPr="00B80C84" w:rsidRDefault="00E17C51" w:rsidP="00F20131">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3586" w:type="dxa"/>
            <w:gridSpan w:val="3"/>
            <w:tcBorders>
              <w:bottom w:val="single" w:sz="6" w:space="0" w:color="auto"/>
            </w:tcBorders>
          </w:tcPr>
          <w:p w14:paraId="7D6F7BAB" w14:textId="77777777" w:rsidR="00E17C51" w:rsidRPr="00B80C84" w:rsidRDefault="00E17C51" w:rsidP="00F20131">
            <w:pPr>
              <w:spacing w:line="360" w:lineRule="exact"/>
              <w:ind w:left="-33" w:right="-33"/>
              <w:jc w:val="center"/>
              <w:rPr>
                <w:rFonts w:ascii="Angsana New" w:hAnsi="Angsana New"/>
                <w:sz w:val="32"/>
                <w:szCs w:val="32"/>
              </w:rPr>
            </w:pPr>
            <w:r w:rsidRPr="00B80C84">
              <w:rPr>
                <w:rFonts w:ascii="Angsana New" w:hAnsi="Angsana New"/>
                <w:sz w:val="32"/>
                <w:szCs w:val="32"/>
              </w:rPr>
              <w:t>Thousand Baht</w:t>
            </w:r>
          </w:p>
        </w:tc>
      </w:tr>
      <w:tr w:rsidR="00B77510" w:rsidRPr="00B80C84" w14:paraId="3BD7E008" w14:textId="77777777" w:rsidTr="006B54A4">
        <w:tc>
          <w:tcPr>
            <w:tcW w:w="4767" w:type="dxa"/>
          </w:tcPr>
          <w:p w14:paraId="4185E85A" w14:textId="77777777" w:rsidR="00E17C51" w:rsidRPr="00B80C84" w:rsidRDefault="00E17C51" w:rsidP="00F20131">
            <w:pPr>
              <w:overflowPunct w:val="0"/>
              <w:autoSpaceDE w:val="0"/>
              <w:autoSpaceDN w:val="0"/>
              <w:adjustRightInd w:val="0"/>
              <w:spacing w:line="360" w:lineRule="exact"/>
              <w:jc w:val="thaiDistribute"/>
              <w:textAlignment w:val="baseline"/>
              <w:rPr>
                <w:rFonts w:ascii="Angsana New" w:hAnsi="Angsana New"/>
                <w:sz w:val="32"/>
                <w:szCs w:val="32"/>
              </w:rPr>
            </w:pPr>
          </w:p>
        </w:tc>
        <w:tc>
          <w:tcPr>
            <w:tcW w:w="3586" w:type="dxa"/>
            <w:gridSpan w:val="3"/>
            <w:tcBorders>
              <w:top w:val="single" w:sz="6" w:space="0" w:color="auto"/>
              <w:bottom w:val="single" w:sz="6" w:space="0" w:color="auto"/>
            </w:tcBorders>
          </w:tcPr>
          <w:p w14:paraId="00E86DBF" w14:textId="77777777" w:rsidR="00E17C51" w:rsidRPr="00B80C84" w:rsidRDefault="00E17C51" w:rsidP="00F20131">
            <w:pPr>
              <w:spacing w:line="360" w:lineRule="exact"/>
              <w:ind w:left="-33" w:right="-33"/>
              <w:jc w:val="center"/>
              <w:rPr>
                <w:rFonts w:ascii="Angsana New" w:hAnsi="Angsana New"/>
                <w:sz w:val="32"/>
                <w:szCs w:val="32"/>
              </w:rPr>
            </w:pPr>
            <w:r w:rsidRPr="00B80C84">
              <w:rPr>
                <w:rFonts w:ascii="Angsana New" w:hAnsi="Angsana New"/>
                <w:sz w:val="32"/>
                <w:szCs w:val="32"/>
              </w:rPr>
              <w:t>Consolidated financial statements</w:t>
            </w:r>
            <w:r w:rsidRPr="00B80C84">
              <w:rPr>
                <w:rFonts w:ascii="Angsana New" w:hAnsi="Angsana New"/>
                <w:sz w:val="32"/>
                <w:szCs w:val="32"/>
                <w:cs/>
              </w:rPr>
              <w:t xml:space="preserve"> / </w:t>
            </w:r>
          </w:p>
          <w:p w14:paraId="6FC6E1F8" w14:textId="77777777" w:rsidR="00E17C51" w:rsidRPr="00B80C84" w:rsidRDefault="00E17C51" w:rsidP="00F20131">
            <w:pPr>
              <w:spacing w:line="360" w:lineRule="exact"/>
              <w:ind w:left="-33" w:right="-33"/>
              <w:jc w:val="center"/>
              <w:rPr>
                <w:rFonts w:ascii="Angsana New" w:hAnsi="Angsana New"/>
                <w:sz w:val="32"/>
                <w:szCs w:val="32"/>
                <w:cs/>
              </w:rPr>
            </w:pPr>
            <w:r w:rsidRPr="00B80C84">
              <w:rPr>
                <w:rFonts w:ascii="Angsana New" w:hAnsi="Angsana New"/>
                <w:sz w:val="32"/>
                <w:szCs w:val="32"/>
              </w:rPr>
              <w:t>Separate financial statements</w:t>
            </w:r>
          </w:p>
        </w:tc>
      </w:tr>
      <w:tr w:rsidR="00B77510" w:rsidRPr="00B80C84" w14:paraId="75143E3B" w14:textId="77777777" w:rsidTr="006B54A4">
        <w:tc>
          <w:tcPr>
            <w:tcW w:w="4767" w:type="dxa"/>
          </w:tcPr>
          <w:p w14:paraId="63BA585D" w14:textId="77777777" w:rsidR="00E17C51" w:rsidRPr="00B80C84" w:rsidRDefault="00E17C51" w:rsidP="00F20131">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1800" w:type="dxa"/>
            <w:tcBorders>
              <w:top w:val="single" w:sz="6" w:space="0" w:color="auto"/>
            </w:tcBorders>
          </w:tcPr>
          <w:p w14:paraId="40247DFB" w14:textId="643330B0" w:rsidR="00E17C51" w:rsidRPr="00B80C84" w:rsidRDefault="00E17C51" w:rsidP="00F20131">
            <w:pPr>
              <w:spacing w:line="360" w:lineRule="exact"/>
              <w:ind w:left="-33" w:right="-33"/>
              <w:jc w:val="center"/>
              <w:rPr>
                <w:rFonts w:ascii="Angsana New" w:hAnsi="Angsana New"/>
                <w:sz w:val="32"/>
                <w:szCs w:val="32"/>
              </w:rPr>
            </w:pPr>
            <w:r w:rsidRPr="00B80C84">
              <w:rPr>
                <w:rFonts w:ascii="Angsana New" w:hAnsi="Angsana New"/>
                <w:sz w:val="32"/>
                <w:szCs w:val="32"/>
              </w:rPr>
              <w:t>202</w:t>
            </w:r>
            <w:r w:rsidR="00B54192">
              <w:rPr>
                <w:rFonts w:ascii="Angsana New" w:hAnsi="Angsana New"/>
                <w:sz w:val="32"/>
                <w:szCs w:val="32"/>
              </w:rPr>
              <w:t>3</w:t>
            </w:r>
          </w:p>
        </w:tc>
        <w:tc>
          <w:tcPr>
            <w:tcW w:w="106" w:type="dxa"/>
            <w:tcBorders>
              <w:top w:val="single" w:sz="6" w:space="0" w:color="auto"/>
            </w:tcBorders>
          </w:tcPr>
          <w:p w14:paraId="5301EEDC" w14:textId="77777777" w:rsidR="00E17C51" w:rsidRPr="00B80C84" w:rsidRDefault="00E17C51" w:rsidP="00F20131">
            <w:pPr>
              <w:spacing w:line="360" w:lineRule="exact"/>
              <w:ind w:left="-33" w:right="-33"/>
              <w:jc w:val="center"/>
              <w:rPr>
                <w:rFonts w:ascii="Angsana New" w:hAnsi="Angsana New"/>
                <w:sz w:val="32"/>
                <w:szCs w:val="32"/>
              </w:rPr>
            </w:pPr>
          </w:p>
        </w:tc>
        <w:tc>
          <w:tcPr>
            <w:tcW w:w="1680" w:type="dxa"/>
            <w:tcBorders>
              <w:top w:val="single" w:sz="6" w:space="0" w:color="auto"/>
            </w:tcBorders>
          </w:tcPr>
          <w:p w14:paraId="0C355540" w14:textId="15D0EE4F" w:rsidR="00E17C51" w:rsidRPr="00B80C84" w:rsidRDefault="00E17C51" w:rsidP="00F20131">
            <w:pPr>
              <w:spacing w:line="360" w:lineRule="exact"/>
              <w:ind w:left="-33" w:right="-33"/>
              <w:jc w:val="center"/>
              <w:rPr>
                <w:rFonts w:ascii="Angsana New" w:hAnsi="Angsana New"/>
                <w:sz w:val="32"/>
                <w:szCs w:val="32"/>
              </w:rPr>
            </w:pPr>
            <w:r w:rsidRPr="00B80C84">
              <w:rPr>
                <w:rFonts w:ascii="Angsana New" w:hAnsi="Angsana New"/>
                <w:sz w:val="32"/>
                <w:szCs w:val="32"/>
              </w:rPr>
              <w:t>202</w:t>
            </w:r>
            <w:r w:rsidR="00B54192">
              <w:rPr>
                <w:rFonts w:ascii="Angsana New" w:hAnsi="Angsana New"/>
                <w:sz w:val="32"/>
                <w:szCs w:val="32"/>
              </w:rPr>
              <w:t>2</w:t>
            </w:r>
          </w:p>
        </w:tc>
      </w:tr>
      <w:tr w:rsidR="00F20131" w:rsidRPr="00B80C84" w14:paraId="5426B540" w14:textId="77777777" w:rsidTr="006B54A4">
        <w:tc>
          <w:tcPr>
            <w:tcW w:w="4767" w:type="dxa"/>
          </w:tcPr>
          <w:p w14:paraId="24A4504D" w14:textId="152363D8" w:rsidR="00F20131" w:rsidRPr="00B80C84" w:rsidRDefault="00F20131" w:rsidP="00F20131">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w:t>
            </w:r>
            <w:r w:rsidRPr="00B80C84">
              <w:rPr>
                <w:rFonts w:ascii="Angsana New" w:eastAsia="Cordia New" w:hAnsi="Angsana New"/>
                <w:sz w:val="32"/>
                <w:szCs w:val="32"/>
              </w:rPr>
              <w:t xml:space="preserve"> beginning balance of the year</w:t>
            </w:r>
          </w:p>
        </w:tc>
        <w:tc>
          <w:tcPr>
            <w:tcW w:w="1800" w:type="dxa"/>
            <w:tcBorders>
              <w:top w:val="single" w:sz="6" w:space="0" w:color="auto"/>
            </w:tcBorders>
            <w:shd w:val="clear" w:color="auto" w:fill="auto"/>
          </w:tcPr>
          <w:p w14:paraId="359AAB15" w14:textId="4CBCC4D2" w:rsidR="00F20131" w:rsidRPr="00B80C84" w:rsidRDefault="00F20131" w:rsidP="00F20131">
            <w:pPr>
              <w:spacing w:line="360" w:lineRule="exact"/>
              <w:ind w:right="57"/>
              <w:jc w:val="right"/>
              <w:rPr>
                <w:rFonts w:ascii="Angsana New" w:hAnsi="Angsana New"/>
                <w:sz w:val="32"/>
                <w:szCs w:val="32"/>
              </w:rPr>
            </w:pPr>
            <w:r w:rsidRPr="000D4104">
              <w:rPr>
                <w:rFonts w:asciiTheme="majorBidi" w:hAnsiTheme="majorBidi"/>
                <w:sz w:val="32"/>
                <w:szCs w:val="32"/>
                <w:cs/>
              </w:rPr>
              <w:t>570</w:t>
            </w:r>
            <w:r w:rsidRPr="000D4104">
              <w:rPr>
                <w:rFonts w:asciiTheme="majorBidi" w:hAnsiTheme="majorBidi" w:cstheme="majorBidi"/>
                <w:sz w:val="32"/>
                <w:szCs w:val="32"/>
              </w:rPr>
              <w:t>,</w:t>
            </w:r>
            <w:r w:rsidRPr="000D4104">
              <w:rPr>
                <w:rFonts w:asciiTheme="majorBidi" w:hAnsiTheme="majorBidi"/>
                <w:sz w:val="32"/>
                <w:szCs w:val="32"/>
                <w:cs/>
              </w:rPr>
              <w:t>627</w:t>
            </w:r>
          </w:p>
        </w:tc>
        <w:tc>
          <w:tcPr>
            <w:tcW w:w="106" w:type="dxa"/>
          </w:tcPr>
          <w:p w14:paraId="09A20452" w14:textId="77777777" w:rsidR="00F20131" w:rsidRPr="00B80C84" w:rsidRDefault="00F20131" w:rsidP="00F2013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80" w:type="dxa"/>
            <w:tcBorders>
              <w:top w:val="single" w:sz="6" w:space="0" w:color="auto"/>
            </w:tcBorders>
          </w:tcPr>
          <w:p w14:paraId="278C8067" w14:textId="660DDF7F" w:rsidR="00F20131" w:rsidRPr="00B80C84" w:rsidRDefault="00F20131" w:rsidP="00F20131">
            <w:pPr>
              <w:spacing w:line="360" w:lineRule="exact"/>
              <w:ind w:right="57"/>
              <w:jc w:val="right"/>
              <w:rPr>
                <w:rFonts w:ascii="Angsana New" w:hAnsi="Angsana New"/>
                <w:sz w:val="32"/>
                <w:szCs w:val="32"/>
              </w:rPr>
            </w:pPr>
            <w:r w:rsidRPr="000D4104">
              <w:rPr>
                <w:rFonts w:asciiTheme="majorBidi" w:hAnsiTheme="majorBidi" w:cstheme="majorBidi"/>
                <w:sz w:val="32"/>
                <w:szCs w:val="32"/>
              </w:rPr>
              <w:t>808,130</w:t>
            </w:r>
          </w:p>
        </w:tc>
      </w:tr>
      <w:tr w:rsidR="00F20131" w:rsidRPr="00B80C84" w14:paraId="0C556150" w14:textId="77777777" w:rsidTr="006B54A4">
        <w:tc>
          <w:tcPr>
            <w:tcW w:w="4767" w:type="dxa"/>
          </w:tcPr>
          <w:p w14:paraId="12D3EEEE" w14:textId="6F32D6C2" w:rsidR="00F20131" w:rsidRPr="00B80C84" w:rsidRDefault="00F20131" w:rsidP="00F20131">
            <w:pPr>
              <w:overflowPunct w:val="0"/>
              <w:autoSpaceDE w:val="0"/>
              <w:autoSpaceDN w:val="0"/>
              <w:adjustRightInd w:val="0"/>
              <w:spacing w:line="360" w:lineRule="exact"/>
              <w:ind w:left="-11"/>
              <w:jc w:val="thaiDistribute"/>
              <w:textAlignment w:val="baseline"/>
              <w:rPr>
                <w:rFonts w:ascii="Angsana New" w:eastAsia="Cordia New" w:hAnsi="Angsana New"/>
                <w:sz w:val="32"/>
                <w:szCs w:val="32"/>
              </w:rPr>
            </w:pPr>
            <w:r w:rsidRPr="00B80C84">
              <w:rPr>
                <w:rFonts w:ascii="Angsana New" w:hAnsi="Angsana New"/>
                <w:sz w:val="32"/>
                <w:szCs w:val="32"/>
              </w:rPr>
              <w:t>Purchase of investment</w:t>
            </w:r>
          </w:p>
        </w:tc>
        <w:tc>
          <w:tcPr>
            <w:tcW w:w="1800" w:type="dxa"/>
            <w:shd w:val="clear" w:color="auto" w:fill="auto"/>
          </w:tcPr>
          <w:p w14:paraId="0D3253D7" w14:textId="3D43F77C" w:rsidR="00F20131" w:rsidRPr="00B80C84" w:rsidRDefault="00F20131" w:rsidP="00F20131">
            <w:pPr>
              <w:spacing w:line="360" w:lineRule="exact"/>
              <w:ind w:right="290"/>
              <w:jc w:val="right"/>
              <w:rPr>
                <w:rFonts w:ascii="Angsana New" w:hAnsi="Angsana New"/>
                <w:sz w:val="32"/>
                <w:szCs w:val="32"/>
                <w:cs/>
              </w:rPr>
            </w:pPr>
            <w:r w:rsidRPr="000D4104">
              <w:rPr>
                <w:rFonts w:asciiTheme="majorBidi" w:hAnsiTheme="majorBidi"/>
                <w:sz w:val="32"/>
                <w:szCs w:val="32"/>
                <w:cs/>
              </w:rPr>
              <w:t>-</w:t>
            </w:r>
          </w:p>
        </w:tc>
        <w:tc>
          <w:tcPr>
            <w:tcW w:w="106" w:type="dxa"/>
          </w:tcPr>
          <w:p w14:paraId="5EC72576" w14:textId="77777777" w:rsidR="00F20131" w:rsidRPr="00B80C84" w:rsidRDefault="00F20131" w:rsidP="00F2013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80" w:type="dxa"/>
          </w:tcPr>
          <w:p w14:paraId="18F50F37" w14:textId="305DDE5F" w:rsidR="00F20131" w:rsidRPr="00B80C84" w:rsidRDefault="00F20131" w:rsidP="00F20131">
            <w:pPr>
              <w:spacing w:line="360" w:lineRule="exact"/>
              <w:ind w:right="238"/>
              <w:jc w:val="right"/>
              <w:rPr>
                <w:rFonts w:ascii="Angsana New" w:hAnsi="Angsana New"/>
                <w:sz w:val="32"/>
                <w:szCs w:val="32"/>
              </w:rPr>
            </w:pPr>
            <w:r w:rsidRPr="000D4104">
              <w:rPr>
                <w:rFonts w:asciiTheme="majorBidi" w:hAnsiTheme="majorBidi"/>
                <w:sz w:val="32"/>
                <w:szCs w:val="32"/>
                <w:cs/>
              </w:rPr>
              <w:t>-</w:t>
            </w:r>
          </w:p>
        </w:tc>
      </w:tr>
      <w:tr w:rsidR="00F20131" w:rsidRPr="00B80C84" w14:paraId="74CDEA96" w14:textId="77777777" w:rsidTr="00021DBC">
        <w:tc>
          <w:tcPr>
            <w:tcW w:w="4767" w:type="dxa"/>
          </w:tcPr>
          <w:p w14:paraId="6C043D2D" w14:textId="38FB314F" w:rsidR="00F20131" w:rsidRPr="00B80C84" w:rsidRDefault="00F20131" w:rsidP="00F20131">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hAnsi="Angsana New"/>
                <w:sz w:val="32"/>
                <w:szCs w:val="32"/>
                <w:lang w:val="en-GB"/>
              </w:rPr>
              <w:t>Disposal of investment</w:t>
            </w:r>
            <w:r w:rsidRPr="00B80C84">
              <w:rPr>
                <w:rFonts w:ascii="Angsana New" w:hAnsi="Angsana New"/>
                <w:sz w:val="32"/>
                <w:szCs w:val="32"/>
                <w:cs/>
              </w:rPr>
              <w:t xml:space="preserve"> (</w:t>
            </w:r>
            <w:r w:rsidRPr="00B80C84">
              <w:rPr>
                <w:rFonts w:ascii="Angsana New" w:hAnsi="Angsana New"/>
                <w:sz w:val="32"/>
                <w:szCs w:val="32"/>
              </w:rPr>
              <w:t>Book value</w:t>
            </w:r>
            <w:r w:rsidRPr="00B80C84">
              <w:rPr>
                <w:rFonts w:ascii="Angsana New" w:hAnsi="Angsana New"/>
                <w:sz w:val="32"/>
                <w:szCs w:val="32"/>
                <w:cs/>
              </w:rPr>
              <w:t>)</w:t>
            </w:r>
          </w:p>
        </w:tc>
        <w:tc>
          <w:tcPr>
            <w:tcW w:w="1800" w:type="dxa"/>
            <w:shd w:val="clear" w:color="auto" w:fill="auto"/>
            <w:vAlign w:val="bottom"/>
          </w:tcPr>
          <w:p w14:paraId="24A6F0E6" w14:textId="1C28AFEA" w:rsidR="00F20131" w:rsidRPr="00F20131" w:rsidRDefault="00F20131" w:rsidP="00F20131">
            <w:pPr>
              <w:spacing w:line="360" w:lineRule="exact"/>
              <w:ind w:right="290"/>
              <w:jc w:val="right"/>
              <w:rPr>
                <w:rFonts w:asciiTheme="majorBidi" w:hAnsiTheme="majorBidi" w:cstheme="majorBidi"/>
                <w:sz w:val="32"/>
                <w:szCs w:val="32"/>
              </w:rPr>
            </w:pPr>
            <w:r w:rsidRPr="000D4104">
              <w:rPr>
                <w:rFonts w:asciiTheme="majorBidi" w:hAnsiTheme="majorBidi"/>
                <w:sz w:val="32"/>
                <w:szCs w:val="32"/>
                <w:cs/>
              </w:rPr>
              <w:t>-</w:t>
            </w:r>
          </w:p>
        </w:tc>
        <w:tc>
          <w:tcPr>
            <w:tcW w:w="106" w:type="dxa"/>
          </w:tcPr>
          <w:p w14:paraId="33747209" w14:textId="77777777" w:rsidR="00F20131" w:rsidRPr="00B80C84" w:rsidRDefault="00F20131" w:rsidP="00F2013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80" w:type="dxa"/>
            <w:vAlign w:val="bottom"/>
          </w:tcPr>
          <w:p w14:paraId="15478BE1" w14:textId="4C5C37B0" w:rsidR="00F20131" w:rsidRPr="00B80C84" w:rsidRDefault="00F20131" w:rsidP="00F20131">
            <w:pPr>
              <w:spacing w:line="360" w:lineRule="exact"/>
              <w:ind w:left="-11" w:right="3"/>
              <w:jc w:val="right"/>
              <w:rPr>
                <w:rFonts w:ascii="Angsana New" w:hAnsi="Angsana New"/>
                <w:sz w:val="32"/>
                <w:szCs w:val="32"/>
              </w:rPr>
            </w:pPr>
            <w:r w:rsidRPr="000D4104">
              <w:rPr>
                <w:rFonts w:asciiTheme="majorBidi" w:hAnsiTheme="majorBidi"/>
                <w:sz w:val="32"/>
                <w:szCs w:val="32"/>
                <w:cs/>
              </w:rPr>
              <w:t>(</w:t>
            </w:r>
            <w:r w:rsidRPr="000D4104">
              <w:rPr>
                <w:rFonts w:asciiTheme="majorBidi" w:hAnsiTheme="majorBidi" w:cstheme="majorBidi"/>
                <w:sz w:val="32"/>
                <w:szCs w:val="32"/>
              </w:rPr>
              <w:t>4,327</w:t>
            </w:r>
            <w:r w:rsidRPr="000D4104">
              <w:rPr>
                <w:rFonts w:asciiTheme="majorBidi" w:hAnsiTheme="majorBidi"/>
                <w:sz w:val="32"/>
                <w:szCs w:val="32"/>
                <w:cs/>
              </w:rPr>
              <w:t>)</w:t>
            </w:r>
          </w:p>
        </w:tc>
      </w:tr>
      <w:tr w:rsidR="00F20131" w:rsidRPr="00B80C84" w14:paraId="70B204D4" w14:textId="77777777" w:rsidTr="006B54A4">
        <w:tc>
          <w:tcPr>
            <w:tcW w:w="4767" w:type="dxa"/>
          </w:tcPr>
          <w:p w14:paraId="1AAD7102" w14:textId="525A04A0" w:rsidR="00F20131" w:rsidRPr="00B80C84" w:rsidRDefault="00F20131" w:rsidP="00F20131">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Unrealized gain</w:t>
            </w:r>
          </w:p>
        </w:tc>
        <w:tc>
          <w:tcPr>
            <w:tcW w:w="1800" w:type="dxa"/>
            <w:tcBorders>
              <w:bottom w:val="single" w:sz="6" w:space="0" w:color="auto"/>
            </w:tcBorders>
            <w:shd w:val="clear" w:color="auto" w:fill="auto"/>
          </w:tcPr>
          <w:p w14:paraId="52D72FC2" w14:textId="08D137B4" w:rsidR="00F20131" w:rsidRPr="00B80C84" w:rsidRDefault="00F20131" w:rsidP="00F20131">
            <w:pPr>
              <w:spacing w:line="360" w:lineRule="exact"/>
              <w:ind w:left="-11" w:right="3"/>
              <w:jc w:val="right"/>
              <w:rPr>
                <w:rFonts w:ascii="Angsana New" w:hAnsi="Angsana New"/>
                <w:sz w:val="32"/>
                <w:szCs w:val="32"/>
              </w:rPr>
            </w:pPr>
            <w:r w:rsidRPr="000D4104">
              <w:rPr>
                <w:rFonts w:asciiTheme="majorBidi" w:hAnsiTheme="majorBidi"/>
                <w:sz w:val="32"/>
                <w:szCs w:val="32"/>
                <w:cs/>
              </w:rPr>
              <w:t>(</w:t>
            </w:r>
            <w:r w:rsidRPr="000D4104">
              <w:rPr>
                <w:rFonts w:asciiTheme="majorBidi" w:hAnsiTheme="majorBidi" w:cstheme="majorBidi"/>
                <w:sz w:val="32"/>
                <w:szCs w:val="32"/>
              </w:rPr>
              <w:t>292,629</w:t>
            </w:r>
            <w:r w:rsidRPr="000D4104">
              <w:rPr>
                <w:rFonts w:asciiTheme="majorBidi" w:hAnsiTheme="majorBidi"/>
                <w:sz w:val="32"/>
                <w:szCs w:val="32"/>
                <w:cs/>
              </w:rPr>
              <w:t>)</w:t>
            </w:r>
          </w:p>
        </w:tc>
        <w:tc>
          <w:tcPr>
            <w:tcW w:w="106" w:type="dxa"/>
          </w:tcPr>
          <w:p w14:paraId="24500071" w14:textId="77777777" w:rsidR="00F20131" w:rsidRPr="00B80C84" w:rsidRDefault="00F20131" w:rsidP="00F2013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80" w:type="dxa"/>
            <w:tcBorders>
              <w:bottom w:val="single" w:sz="6" w:space="0" w:color="auto"/>
            </w:tcBorders>
          </w:tcPr>
          <w:p w14:paraId="2C2DB629" w14:textId="464109DB" w:rsidR="00F20131" w:rsidRPr="00B80C84" w:rsidRDefault="00F20131" w:rsidP="00F20131">
            <w:pPr>
              <w:spacing w:line="360" w:lineRule="exact"/>
              <w:ind w:left="-11" w:right="3"/>
              <w:jc w:val="right"/>
              <w:rPr>
                <w:rFonts w:ascii="Angsana New" w:hAnsi="Angsana New"/>
                <w:sz w:val="32"/>
                <w:szCs w:val="32"/>
              </w:rPr>
            </w:pPr>
            <w:r w:rsidRPr="000D4104">
              <w:rPr>
                <w:rFonts w:asciiTheme="majorBidi" w:hAnsiTheme="majorBidi"/>
                <w:sz w:val="32"/>
                <w:szCs w:val="32"/>
                <w:cs/>
              </w:rPr>
              <w:t>(</w:t>
            </w:r>
            <w:r w:rsidRPr="000D4104">
              <w:rPr>
                <w:rFonts w:asciiTheme="majorBidi" w:hAnsiTheme="majorBidi" w:cstheme="majorBidi"/>
                <w:sz w:val="32"/>
                <w:szCs w:val="32"/>
              </w:rPr>
              <w:t>233,176</w:t>
            </w:r>
            <w:r w:rsidRPr="000D4104">
              <w:rPr>
                <w:rFonts w:asciiTheme="majorBidi" w:hAnsiTheme="majorBidi"/>
                <w:sz w:val="32"/>
                <w:szCs w:val="32"/>
                <w:cs/>
              </w:rPr>
              <w:t>)</w:t>
            </w:r>
          </w:p>
        </w:tc>
      </w:tr>
      <w:tr w:rsidR="00F20131" w:rsidRPr="00B80C84" w14:paraId="327A9DE5" w14:textId="77777777" w:rsidTr="006B54A4">
        <w:tc>
          <w:tcPr>
            <w:tcW w:w="4767" w:type="dxa"/>
          </w:tcPr>
          <w:p w14:paraId="78703338" w14:textId="28ED5383" w:rsidR="00F20131" w:rsidRPr="00B80C84" w:rsidRDefault="00F20131" w:rsidP="00F20131">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 xml:space="preserve">- </w:t>
            </w:r>
            <w:r w:rsidRPr="00B80C84">
              <w:rPr>
                <w:rFonts w:ascii="Angsana New" w:eastAsia="Cordia New" w:hAnsi="Angsana New"/>
                <w:sz w:val="32"/>
                <w:szCs w:val="32"/>
              </w:rPr>
              <w:t>ending balance of the year</w:t>
            </w:r>
          </w:p>
        </w:tc>
        <w:tc>
          <w:tcPr>
            <w:tcW w:w="1800" w:type="dxa"/>
            <w:tcBorders>
              <w:top w:val="single" w:sz="6" w:space="0" w:color="auto"/>
              <w:bottom w:val="double" w:sz="6" w:space="0" w:color="auto"/>
            </w:tcBorders>
            <w:shd w:val="clear" w:color="auto" w:fill="auto"/>
          </w:tcPr>
          <w:p w14:paraId="4D4E4CE8" w14:textId="4823F365" w:rsidR="00F20131" w:rsidRPr="00B80C84" w:rsidRDefault="00F20131" w:rsidP="00F20131">
            <w:pPr>
              <w:spacing w:line="360" w:lineRule="exact"/>
              <w:ind w:right="57"/>
              <w:jc w:val="right"/>
              <w:rPr>
                <w:rFonts w:ascii="Angsana New" w:hAnsi="Angsana New"/>
                <w:sz w:val="32"/>
                <w:szCs w:val="32"/>
              </w:rPr>
            </w:pPr>
            <w:r w:rsidRPr="000D4104">
              <w:rPr>
                <w:rFonts w:asciiTheme="majorBidi" w:hAnsiTheme="majorBidi"/>
                <w:sz w:val="32"/>
                <w:szCs w:val="32"/>
              </w:rPr>
              <w:t>277,998</w:t>
            </w:r>
          </w:p>
        </w:tc>
        <w:tc>
          <w:tcPr>
            <w:tcW w:w="106" w:type="dxa"/>
          </w:tcPr>
          <w:p w14:paraId="4FE92CA2" w14:textId="77777777" w:rsidR="00F20131" w:rsidRPr="00B80C84" w:rsidRDefault="00F20131" w:rsidP="00F2013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80" w:type="dxa"/>
            <w:tcBorders>
              <w:top w:val="single" w:sz="6" w:space="0" w:color="auto"/>
              <w:bottom w:val="double" w:sz="6" w:space="0" w:color="auto"/>
            </w:tcBorders>
          </w:tcPr>
          <w:p w14:paraId="3F622036" w14:textId="17A22697" w:rsidR="00F20131" w:rsidRPr="00B80C84" w:rsidRDefault="00F20131" w:rsidP="00F20131">
            <w:pPr>
              <w:spacing w:line="360" w:lineRule="exact"/>
              <w:ind w:right="57"/>
              <w:jc w:val="right"/>
              <w:rPr>
                <w:rFonts w:ascii="Angsana New" w:hAnsi="Angsana New"/>
                <w:sz w:val="32"/>
                <w:szCs w:val="32"/>
              </w:rPr>
            </w:pPr>
            <w:r w:rsidRPr="000D4104">
              <w:rPr>
                <w:rFonts w:asciiTheme="majorBidi" w:hAnsiTheme="majorBidi" w:cstheme="majorBidi"/>
                <w:sz w:val="32"/>
                <w:szCs w:val="32"/>
              </w:rPr>
              <w:t>570,627</w:t>
            </w:r>
          </w:p>
        </w:tc>
      </w:tr>
    </w:tbl>
    <w:p w14:paraId="3357E36B" w14:textId="0B060C53" w:rsidR="00C82ACA" w:rsidRDefault="00F20131" w:rsidP="00F20131">
      <w:pPr>
        <w:spacing w:line="380" w:lineRule="exact"/>
        <w:ind w:left="720" w:right="-6" w:firstLine="720"/>
        <w:jc w:val="thaiDistribute"/>
        <w:rPr>
          <w:rStyle w:val="jlqj4b"/>
          <w:rFonts w:ascii="Angsana New" w:hAnsi="Angsana New"/>
          <w:sz w:val="32"/>
          <w:szCs w:val="32"/>
          <w:lang w:val="en"/>
        </w:rPr>
      </w:pPr>
      <w:r w:rsidRPr="00464C08">
        <w:rPr>
          <w:rStyle w:val="jlqj4b"/>
          <w:rFonts w:ascii="Angsana New" w:hAnsi="Angsana New"/>
          <w:sz w:val="32"/>
          <w:szCs w:val="32"/>
          <w:lang w:val="en"/>
        </w:rPr>
        <w:t xml:space="preserve">For the years ended </w:t>
      </w:r>
      <w:r w:rsidRPr="00464C08">
        <w:rPr>
          <w:rFonts w:ascii="Angsana New" w:hAnsi="Angsana New"/>
          <w:sz w:val="32"/>
          <w:szCs w:val="32"/>
        </w:rPr>
        <w:t>December</w:t>
      </w:r>
      <w:r w:rsidRPr="00464C08">
        <w:rPr>
          <w:rStyle w:val="jlqj4b"/>
          <w:rFonts w:ascii="Angsana New" w:hAnsi="Angsana New"/>
          <w:sz w:val="32"/>
          <w:szCs w:val="32"/>
          <w:lang w:val="en"/>
        </w:rPr>
        <w:t xml:space="preserve"> 31, 2023, the Company </w:t>
      </w:r>
      <w:r w:rsidR="00CC1E1B">
        <w:rPr>
          <w:rFonts w:asciiTheme="majorBidi" w:hAnsiTheme="majorBidi" w:cstheme="majorBidi"/>
          <w:sz w:val="32"/>
          <w:szCs w:val="32"/>
        </w:rPr>
        <w:t>had no trading transactions of</w:t>
      </w:r>
      <w:r w:rsidRPr="00464C08">
        <w:rPr>
          <w:rStyle w:val="jlqj4b"/>
          <w:rFonts w:ascii="Angsana New" w:hAnsi="Angsana New"/>
          <w:sz w:val="32"/>
          <w:szCs w:val="32"/>
          <w:lang w:val="en"/>
        </w:rPr>
        <w:t xml:space="preserve"> shares of Millcon </w:t>
      </w:r>
      <w:r w:rsidRPr="00B80C84">
        <w:rPr>
          <w:rStyle w:val="jlqj4b"/>
          <w:rFonts w:ascii="Angsana New" w:hAnsi="Angsana New"/>
          <w:sz w:val="32"/>
          <w:szCs w:val="32"/>
          <w:lang w:val="en"/>
        </w:rPr>
        <w:t xml:space="preserve">Steel </w:t>
      </w:r>
      <w:r w:rsidRPr="0078375B">
        <w:rPr>
          <w:rStyle w:val="jlqj4b"/>
          <w:rFonts w:ascii="Angsana New" w:hAnsi="Angsana New"/>
          <w:sz w:val="32"/>
          <w:szCs w:val="32"/>
          <w:lang w:val="en"/>
        </w:rPr>
        <w:t>Public Company Limited</w:t>
      </w:r>
      <w:r w:rsidRPr="00B80C84">
        <w:rPr>
          <w:rStyle w:val="jlqj4b"/>
          <w:rFonts w:ascii="Angsana New" w:hAnsi="Angsana New"/>
          <w:sz w:val="32"/>
          <w:szCs w:val="32"/>
          <w:cs/>
          <w:lang w:val="en"/>
        </w:rPr>
        <w:t>.</w:t>
      </w:r>
    </w:p>
    <w:p w14:paraId="7105E68A" w14:textId="528CADEE" w:rsidR="00156FB1" w:rsidRPr="00B80C84" w:rsidRDefault="00156FB1" w:rsidP="00BB6439">
      <w:pPr>
        <w:spacing w:line="380" w:lineRule="exact"/>
        <w:ind w:left="709" w:right="-6"/>
        <w:jc w:val="thaiDistribute"/>
        <w:rPr>
          <w:rStyle w:val="jlqj4b"/>
          <w:rFonts w:ascii="Angsana New" w:hAnsi="Angsana New"/>
          <w:sz w:val="32"/>
          <w:szCs w:val="32"/>
          <w:lang w:val="en"/>
        </w:rPr>
      </w:pPr>
      <w:r w:rsidRPr="00B80C84">
        <w:rPr>
          <w:rStyle w:val="jlqj4b"/>
          <w:rFonts w:ascii="Angsana New" w:hAnsi="Angsana New"/>
          <w:sz w:val="32"/>
          <w:szCs w:val="32"/>
          <w:lang w:val="en"/>
        </w:rPr>
        <w:tab/>
      </w:r>
      <w:r w:rsidRPr="00B80C84">
        <w:rPr>
          <w:rStyle w:val="jlqj4b"/>
          <w:rFonts w:ascii="Angsana New" w:hAnsi="Angsana New"/>
          <w:sz w:val="32"/>
          <w:szCs w:val="32"/>
          <w:lang w:val="en"/>
        </w:rPr>
        <w:tab/>
      </w:r>
      <w:r w:rsidR="00704137" w:rsidRPr="00B80C84">
        <w:rPr>
          <w:rStyle w:val="jlqj4b"/>
          <w:rFonts w:ascii="Angsana New" w:hAnsi="Angsana New"/>
          <w:sz w:val="32"/>
          <w:szCs w:val="32"/>
          <w:lang w:val="en"/>
        </w:rPr>
        <w:t xml:space="preserve">For the </w:t>
      </w:r>
      <w:r w:rsidR="00252716" w:rsidRPr="00B80C84">
        <w:rPr>
          <w:rStyle w:val="jlqj4b"/>
          <w:rFonts w:ascii="Angsana New" w:hAnsi="Angsana New"/>
          <w:sz w:val="32"/>
          <w:szCs w:val="32"/>
          <w:lang w:val="en"/>
        </w:rPr>
        <w:t>year</w:t>
      </w:r>
      <w:r w:rsidR="00C82ACA">
        <w:rPr>
          <w:rStyle w:val="jlqj4b"/>
          <w:rFonts w:ascii="Angsana New" w:hAnsi="Angsana New"/>
          <w:sz w:val="32"/>
          <w:szCs w:val="32"/>
          <w:lang w:val="en"/>
        </w:rPr>
        <w:t>s</w:t>
      </w:r>
      <w:r w:rsidR="00704137" w:rsidRPr="00B80C84">
        <w:rPr>
          <w:rStyle w:val="jlqj4b"/>
          <w:rFonts w:ascii="Angsana New" w:hAnsi="Angsana New"/>
          <w:sz w:val="32"/>
          <w:szCs w:val="32"/>
          <w:lang w:val="en"/>
        </w:rPr>
        <w:t xml:space="preserve"> ended </w:t>
      </w:r>
      <w:r w:rsidR="009F6533">
        <w:rPr>
          <w:rFonts w:ascii="Angsana New" w:hAnsi="Angsana New"/>
          <w:sz w:val="32"/>
          <w:szCs w:val="32"/>
        </w:rPr>
        <w:t>December</w:t>
      </w:r>
      <w:r w:rsidR="009F6533">
        <w:rPr>
          <w:rStyle w:val="jlqj4b"/>
          <w:rFonts w:ascii="Angsana New" w:hAnsi="Angsana New"/>
          <w:sz w:val="32"/>
          <w:szCs w:val="32"/>
          <w:lang w:val="en"/>
        </w:rPr>
        <w:t xml:space="preserve"> 31, </w:t>
      </w:r>
      <w:r w:rsidR="00704137" w:rsidRPr="00B80C84">
        <w:rPr>
          <w:rStyle w:val="jlqj4b"/>
          <w:rFonts w:ascii="Angsana New" w:hAnsi="Angsana New"/>
          <w:sz w:val="32"/>
          <w:szCs w:val="32"/>
          <w:lang w:val="en"/>
        </w:rPr>
        <w:t>202</w:t>
      </w:r>
      <w:r w:rsidR="009F6533">
        <w:rPr>
          <w:rStyle w:val="jlqj4b"/>
          <w:rFonts w:ascii="Angsana New" w:hAnsi="Angsana New"/>
          <w:sz w:val="32"/>
          <w:szCs w:val="32"/>
          <w:lang w:val="en"/>
        </w:rPr>
        <w:t>2</w:t>
      </w:r>
      <w:r w:rsidR="00704137" w:rsidRPr="00B80C84">
        <w:rPr>
          <w:rStyle w:val="jlqj4b"/>
          <w:rFonts w:ascii="Angsana New" w:hAnsi="Angsana New"/>
          <w:sz w:val="32"/>
          <w:szCs w:val="32"/>
          <w:lang w:val="en"/>
        </w:rPr>
        <w:t xml:space="preserve">, the Company sold </w:t>
      </w:r>
      <w:r w:rsidR="009F6533">
        <w:rPr>
          <w:rStyle w:val="jlqj4b"/>
          <w:rFonts w:ascii="Angsana New" w:hAnsi="Angsana New"/>
          <w:sz w:val="32"/>
          <w:szCs w:val="32"/>
        </w:rPr>
        <w:t>2</w:t>
      </w:r>
      <w:r w:rsidR="009F6533">
        <w:rPr>
          <w:rStyle w:val="jlqj4b"/>
          <w:rFonts w:ascii="Angsana New" w:hAnsi="Angsana New"/>
          <w:sz w:val="32"/>
          <w:szCs w:val="32"/>
          <w:cs/>
        </w:rPr>
        <w:t>.</w:t>
      </w:r>
      <w:r w:rsidR="009F6533">
        <w:rPr>
          <w:rStyle w:val="jlqj4b"/>
          <w:rFonts w:ascii="Angsana New" w:hAnsi="Angsana New"/>
          <w:sz w:val="32"/>
          <w:szCs w:val="32"/>
        </w:rPr>
        <w:t xml:space="preserve">81 </w:t>
      </w:r>
      <w:r w:rsidR="00BB6439">
        <w:rPr>
          <w:rStyle w:val="jlqj4b"/>
          <w:rFonts w:ascii="Angsana New" w:hAnsi="Angsana New"/>
          <w:sz w:val="32"/>
          <w:szCs w:val="32"/>
          <w:lang w:val="en"/>
        </w:rPr>
        <w:t>million</w:t>
      </w:r>
      <w:r w:rsidR="00BB6439" w:rsidRPr="00B80C84">
        <w:rPr>
          <w:rStyle w:val="jlqj4b"/>
          <w:rFonts w:ascii="Angsana New" w:hAnsi="Angsana New"/>
          <w:sz w:val="32"/>
          <w:szCs w:val="32"/>
          <w:cs/>
          <w:lang w:val="en"/>
        </w:rPr>
        <w:t xml:space="preserve"> </w:t>
      </w:r>
      <w:r w:rsidR="00704137" w:rsidRPr="00B80C84">
        <w:rPr>
          <w:rStyle w:val="jlqj4b"/>
          <w:rFonts w:ascii="Angsana New" w:hAnsi="Angsana New"/>
          <w:sz w:val="32"/>
          <w:szCs w:val="32"/>
          <w:lang w:val="en"/>
        </w:rPr>
        <w:t xml:space="preserve">shares of Millcon Steel </w:t>
      </w:r>
      <w:r w:rsidR="00704137" w:rsidRPr="0078375B">
        <w:rPr>
          <w:rStyle w:val="jlqj4b"/>
          <w:rFonts w:ascii="Angsana New" w:hAnsi="Angsana New"/>
          <w:sz w:val="32"/>
          <w:szCs w:val="32"/>
          <w:lang w:val="en"/>
        </w:rPr>
        <w:t xml:space="preserve">Public Company Limited at the price of Baht </w:t>
      </w:r>
      <w:r w:rsidR="009F6533">
        <w:rPr>
          <w:rStyle w:val="jlqj4b"/>
          <w:rFonts w:ascii="Angsana New" w:hAnsi="Angsana New"/>
          <w:sz w:val="32"/>
          <w:szCs w:val="32"/>
          <w:lang w:val="en"/>
        </w:rPr>
        <w:t>1</w:t>
      </w:r>
      <w:r w:rsidR="009F6533">
        <w:rPr>
          <w:rStyle w:val="jlqj4b"/>
          <w:rFonts w:ascii="Angsana New" w:hAnsi="Angsana New"/>
          <w:sz w:val="32"/>
          <w:szCs w:val="32"/>
          <w:cs/>
          <w:lang w:val="en"/>
        </w:rPr>
        <w:t>.</w:t>
      </w:r>
      <w:r w:rsidR="009F6533">
        <w:rPr>
          <w:rStyle w:val="jlqj4b"/>
          <w:rFonts w:ascii="Angsana New" w:hAnsi="Angsana New"/>
          <w:sz w:val="32"/>
          <w:szCs w:val="32"/>
          <w:lang w:val="en"/>
        </w:rPr>
        <w:t xml:space="preserve">14 </w:t>
      </w:r>
      <w:r w:rsidR="009F6533">
        <w:rPr>
          <w:rStyle w:val="jlqj4b"/>
          <w:rFonts w:ascii="Angsana New" w:hAnsi="Angsana New"/>
          <w:sz w:val="32"/>
          <w:szCs w:val="32"/>
          <w:cs/>
          <w:lang w:val="en"/>
        </w:rPr>
        <w:t xml:space="preserve">- </w:t>
      </w:r>
      <w:r w:rsidR="009F6533">
        <w:rPr>
          <w:rStyle w:val="jlqj4b"/>
          <w:rFonts w:ascii="Angsana New" w:hAnsi="Angsana New"/>
          <w:sz w:val="32"/>
          <w:szCs w:val="32"/>
          <w:lang w:val="en"/>
        </w:rPr>
        <w:t>1</w:t>
      </w:r>
      <w:r w:rsidR="009F6533">
        <w:rPr>
          <w:rStyle w:val="jlqj4b"/>
          <w:rFonts w:ascii="Angsana New" w:hAnsi="Angsana New"/>
          <w:sz w:val="32"/>
          <w:szCs w:val="32"/>
          <w:cs/>
          <w:lang w:val="en"/>
        </w:rPr>
        <w:t>.</w:t>
      </w:r>
      <w:r w:rsidR="009F6533">
        <w:rPr>
          <w:rStyle w:val="jlqj4b"/>
          <w:rFonts w:ascii="Angsana New" w:hAnsi="Angsana New"/>
          <w:sz w:val="32"/>
          <w:szCs w:val="32"/>
          <w:lang w:val="en"/>
        </w:rPr>
        <w:t xml:space="preserve">25 </w:t>
      </w:r>
      <w:r w:rsidR="00704137" w:rsidRPr="00C82ACA">
        <w:rPr>
          <w:rStyle w:val="jlqj4b"/>
          <w:rFonts w:ascii="Angsana New" w:hAnsi="Angsana New"/>
          <w:spacing w:val="-4"/>
          <w:sz w:val="32"/>
          <w:szCs w:val="32"/>
          <w:lang w:val="en"/>
        </w:rPr>
        <w:t xml:space="preserve">per share, amounting to </w:t>
      </w:r>
      <w:r w:rsidR="009F6533" w:rsidRPr="00C82ACA">
        <w:rPr>
          <w:rStyle w:val="jlqj4b"/>
          <w:rFonts w:ascii="Angsana New" w:hAnsi="Angsana New"/>
          <w:spacing w:val="-4"/>
          <w:sz w:val="32"/>
          <w:szCs w:val="32"/>
          <w:lang w:val="en"/>
        </w:rPr>
        <w:t>3</w:t>
      </w:r>
      <w:r w:rsidR="009F6533" w:rsidRPr="00C82ACA">
        <w:rPr>
          <w:rStyle w:val="jlqj4b"/>
          <w:rFonts w:ascii="Angsana New" w:hAnsi="Angsana New"/>
          <w:spacing w:val="-4"/>
          <w:sz w:val="32"/>
          <w:szCs w:val="32"/>
          <w:cs/>
          <w:lang w:val="en"/>
        </w:rPr>
        <w:t>.</w:t>
      </w:r>
      <w:r w:rsidR="009F6533" w:rsidRPr="00C82ACA">
        <w:rPr>
          <w:rStyle w:val="jlqj4b"/>
          <w:rFonts w:ascii="Angsana New" w:hAnsi="Angsana New"/>
          <w:spacing w:val="-4"/>
          <w:sz w:val="32"/>
          <w:szCs w:val="32"/>
          <w:lang w:val="en"/>
        </w:rPr>
        <w:t xml:space="preserve">26 </w:t>
      </w:r>
      <w:r w:rsidR="00704137" w:rsidRPr="00C82ACA">
        <w:rPr>
          <w:rStyle w:val="jlqj4b"/>
          <w:rFonts w:ascii="Angsana New" w:hAnsi="Angsana New"/>
          <w:spacing w:val="-4"/>
          <w:sz w:val="32"/>
          <w:szCs w:val="32"/>
          <w:lang w:val="en"/>
        </w:rPr>
        <w:t>million</w:t>
      </w:r>
      <w:r w:rsidR="008D74D8" w:rsidRPr="00C82ACA">
        <w:rPr>
          <w:rStyle w:val="jlqj4b"/>
          <w:rFonts w:ascii="Angsana New" w:hAnsi="Angsana New"/>
          <w:spacing w:val="-4"/>
          <w:sz w:val="32"/>
          <w:szCs w:val="32"/>
          <w:lang w:val="en"/>
        </w:rPr>
        <w:t>,</w:t>
      </w:r>
      <w:r w:rsidR="008D74D8">
        <w:rPr>
          <w:rStyle w:val="jlqj4b"/>
          <w:rFonts w:ascii="Angsana New" w:hAnsi="Angsana New"/>
          <w:sz w:val="32"/>
          <w:szCs w:val="32"/>
          <w:cs/>
          <w:lang w:val="en"/>
        </w:rPr>
        <w:t xml:space="preserve"> </w:t>
      </w:r>
      <w:r w:rsidR="00704137" w:rsidRPr="00B80C84">
        <w:rPr>
          <w:rStyle w:val="jlqj4b"/>
          <w:rFonts w:ascii="Angsana New" w:hAnsi="Angsana New"/>
          <w:sz w:val="32"/>
          <w:szCs w:val="32"/>
          <w:lang w:val="en"/>
        </w:rPr>
        <w:t>through the stock exchange of Thailand</w:t>
      </w:r>
      <w:r w:rsidR="00704137" w:rsidRPr="00B80C84">
        <w:rPr>
          <w:rStyle w:val="jlqj4b"/>
          <w:rFonts w:ascii="Angsana New" w:hAnsi="Angsana New"/>
          <w:sz w:val="32"/>
          <w:szCs w:val="32"/>
          <w:cs/>
          <w:lang w:val="en"/>
        </w:rPr>
        <w:t>.</w:t>
      </w:r>
      <w:r w:rsidR="00704137" w:rsidRPr="00B80C84">
        <w:rPr>
          <w:rStyle w:val="jlqj4b"/>
          <w:rFonts w:ascii="Angsana New" w:hAnsi="Angsana New"/>
          <w:sz w:val="32"/>
          <w:szCs w:val="32"/>
          <w:cs/>
        </w:rPr>
        <w:t xml:space="preserve"> </w:t>
      </w:r>
      <w:r w:rsidR="00704137" w:rsidRPr="00B80C84">
        <w:rPr>
          <w:rStyle w:val="jlqj4b"/>
          <w:rFonts w:ascii="Angsana New" w:hAnsi="Angsana New"/>
          <w:sz w:val="32"/>
          <w:szCs w:val="32"/>
          <w:lang w:val="en"/>
        </w:rPr>
        <w:t xml:space="preserve">The Company had a </w:t>
      </w:r>
      <w:r w:rsidR="00BB6439">
        <w:rPr>
          <w:rStyle w:val="jlqj4b"/>
          <w:rFonts w:ascii="Angsana New" w:hAnsi="Angsana New"/>
          <w:sz w:val="32"/>
          <w:szCs w:val="32"/>
          <w:lang w:val="en"/>
        </w:rPr>
        <w:t>loss</w:t>
      </w:r>
      <w:r w:rsidR="00704137" w:rsidRPr="00B80C84">
        <w:rPr>
          <w:rStyle w:val="jlqj4b"/>
          <w:rFonts w:ascii="Angsana New" w:hAnsi="Angsana New"/>
          <w:sz w:val="32"/>
          <w:szCs w:val="32"/>
          <w:lang w:val="en"/>
        </w:rPr>
        <w:t xml:space="preserve"> from the disposal of investments amounting to Baht</w:t>
      </w:r>
      <w:r w:rsidR="00BB6439">
        <w:rPr>
          <w:rStyle w:val="jlqj4b"/>
          <w:rFonts w:ascii="Angsana New" w:hAnsi="Angsana New"/>
          <w:sz w:val="32"/>
          <w:szCs w:val="32"/>
          <w:cs/>
          <w:lang w:val="en"/>
        </w:rPr>
        <w:t xml:space="preserve"> </w:t>
      </w:r>
      <w:r w:rsidR="009F6533">
        <w:rPr>
          <w:rStyle w:val="jlqj4b"/>
          <w:rFonts w:ascii="Angsana New" w:hAnsi="Angsana New"/>
          <w:sz w:val="32"/>
          <w:szCs w:val="32"/>
          <w:lang w:val="en"/>
        </w:rPr>
        <w:t>1</w:t>
      </w:r>
      <w:r w:rsidR="009F6533">
        <w:rPr>
          <w:rStyle w:val="jlqj4b"/>
          <w:rFonts w:ascii="Angsana New" w:hAnsi="Angsana New"/>
          <w:sz w:val="32"/>
          <w:szCs w:val="32"/>
          <w:cs/>
          <w:lang w:val="en"/>
        </w:rPr>
        <w:t>.</w:t>
      </w:r>
      <w:r w:rsidR="009F6533">
        <w:rPr>
          <w:rStyle w:val="jlqj4b"/>
          <w:rFonts w:ascii="Angsana New" w:hAnsi="Angsana New"/>
          <w:sz w:val="32"/>
          <w:szCs w:val="32"/>
          <w:lang w:val="en"/>
        </w:rPr>
        <w:t xml:space="preserve">07 </w:t>
      </w:r>
      <w:r w:rsidR="00704137" w:rsidRPr="00B80C84">
        <w:rPr>
          <w:rStyle w:val="jlqj4b"/>
          <w:rFonts w:ascii="Angsana New" w:hAnsi="Angsana New"/>
          <w:sz w:val="32"/>
          <w:szCs w:val="32"/>
          <w:lang w:val="en"/>
        </w:rPr>
        <w:t>million included in other comprehensive income</w:t>
      </w:r>
      <w:r w:rsidR="00704137" w:rsidRPr="00B80C84">
        <w:rPr>
          <w:rStyle w:val="jlqj4b"/>
          <w:rFonts w:ascii="Angsana New" w:hAnsi="Angsana New"/>
          <w:sz w:val="32"/>
          <w:szCs w:val="32"/>
          <w:cs/>
          <w:lang w:val="en"/>
        </w:rPr>
        <w:t>.</w:t>
      </w:r>
    </w:p>
    <w:p w14:paraId="554E3574" w14:textId="19AE6BE6" w:rsidR="00156FB1" w:rsidRPr="00B80C84" w:rsidRDefault="00252716" w:rsidP="00BB6439">
      <w:pPr>
        <w:spacing w:line="380" w:lineRule="exact"/>
        <w:ind w:left="709" w:right="-6" w:firstLine="731"/>
        <w:jc w:val="thaiDistribute"/>
        <w:rPr>
          <w:rFonts w:ascii="Angsana New" w:hAnsi="Angsana New"/>
          <w:sz w:val="32"/>
          <w:szCs w:val="32"/>
          <w:lang w:val="en"/>
        </w:rPr>
      </w:pPr>
      <w:r w:rsidRPr="00B80C84">
        <w:rPr>
          <w:rStyle w:val="jlqj4b"/>
          <w:rFonts w:ascii="Angsana New" w:hAnsi="Angsana New"/>
          <w:sz w:val="32"/>
          <w:szCs w:val="32"/>
          <w:lang w:val="en"/>
        </w:rPr>
        <w:t xml:space="preserve">For the year ended </w:t>
      </w:r>
      <w:r w:rsidR="009F6533">
        <w:rPr>
          <w:rFonts w:ascii="Angsana New" w:hAnsi="Angsana New"/>
          <w:sz w:val="32"/>
          <w:szCs w:val="32"/>
        </w:rPr>
        <w:t>December</w:t>
      </w:r>
      <w:r w:rsidR="009F6533">
        <w:rPr>
          <w:rStyle w:val="jlqj4b"/>
          <w:rFonts w:ascii="Angsana New" w:hAnsi="Angsana New"/>
          <w:sz w:val="32"/>
          <w:szCs w:val="32"/>
          <w:lang w:val="en"/>
        </w:rPr>
        <w:t xml:space="preserve"> 31, </w:t>
      </w:r>
      <w:r w:rsidRPr="00B80C84">
        <w:rPr>
          <w:rFonts w:ascii="Angsana New" w:hAnsi="Angsana New"/>
          <w:spacing w:val="-2"/>
          <w:sz w:val="32"/>
          <w:szCs w:val="32"/>
          <w:lang w:val="en-GB" w:bidi="ar-SA"/>
        </w:rPr>
        <w:t>202</w:t>
      </w:r>
      <w:r w:rsidR="009F6533">
        <w:rPr>
          <w:rFonts w:ascii="Angsana New" w:hAnsi="Angsana New"/>
          <w:spacing w:val="-2"/>
          <w:sz w:val="32"/>
          <w:szCs w:val="32"/>
          <w:lang w:val="en-GB" w:bidi="ar-SA"/>
        </w:rPr>
        <w:t>2</w:t>
      </w:r>
      <w:r w:rsidR="00156FB1" w:rsidRPr="00B80C84">
        <w:rPr>
          <w:rFonts w:ascii="Angsana New" w:hAnsi="Angsana New"/>
          <w:spacing w:val="-2"/>
          <w:sz w:val="32"/>
          <w:szCs w:val="32"/>
          <w:lang w:val="en-GB" w:bidi="ar-SA"/>
        </w:rPr>
        <w:t xml:space="preserve">, the Company received dividend from Mill Con Steel Public Company Limited at </w:t>
      </w:r>
      <w:r w:rsidR="0059705F" w:rsidRPr="00B80C84">
        <w:rPr>
          <w:rFonts w:ascii="Angsana New" w:hAnsi="Angsana New"/>
          <w:spacing w:val="-2"/>
          <w:sz w:val="32"/>
          <w:szCs w:val="32"/>
        </w:rPr>
        <w:t xml:space="preserve">Baht </w:t>
      </w:r>
      <w:r w:rsidR="009F6533">
        <w:rPr>
          <w:rFonts w:ascii="Angsana New" w:hAnsi="Angsana New"/>
          <w:spacing w:val="-2"/>
          <w:sz w:val="32"/>
          <w:szCs w:val="32"/>
          <w:lang w:val="en-GB" w:bidi="ar-SA"/>
        </w:rPr>
        <w:t>0</w:t>
      </w:r>
      <w:r w:rsidR="009F6533">
        <w:rPr>
          <w:rFonts w:ascii="Angsana New" w:hAnsi="Angsana New"/>
          <w:spacing w:val="-2"/>
          <w:sz w:val="32"/>
          <w:szCs w:val="32"/>
          <w:cs/>
          <w:lang w:val="en-GB" w:bidi="th-TH"/>
        </w:rPr>
        <w:t>.</w:t>
      </w:r>
      <w:r w:rsidR="009F6533">
        <w:rPr>
          <w:rFonts w:ascii="Angsana New" w:hAnsi="Angsana New"/>
          <w:spacing w:val="-2"/>
          <w:sz w:val="32"/>
          <w:szCs w:val="32"/>
          <w:lang w:val="en-GB" w:bidi="ar-SA"/>
        </w:rPr>
        <w:t xml:space="preserve">0100 </w:t>
      </w:r>
      <w:r w:rsidR="00156FB1" w:rsidRPr="00B80C84">
        <w:rPr>
          <w:rFonts w:ascii="Angsana New" w:hAnsi="Angsana New"/>
          <w:spacing w:val="-2"/>
          <w:sz w:val="32"/>
          <w:szCs w:val="32"/>
          <w:lang w:val="en-GB" w:bidi="ar-SA"/>
        </w:rPr>
        <w:t xml:space="preserve">per share amounting to </w:t>
      </w:r>
      <w:r w:rsidR="00716F0D" w:rsidRPr="00B80C84">
        <w:rPr>
          <w:rFonts w:ascii="Angsana New" w:hAnsi="Angsana New"/>
          <w:spacing w:val="-2"/>
          <w:sz w:val="32"/>
          <w:szCs w:val="32"/>
        </w:rPr>
        <w:t xml:space="preserve">Baht </w:t>
      </w:r>
      <w:r w:rsidR="009F6533">
        <w:rPr>
          <w:rFonts w:ascii="Angsana New" w:hAnsi="Angsana New"/>
          <w:spacing w:val="-2"/>
          <w:sz w:val="32"/>
          <w:szCs w:val="32"/>
          <w:lang w:val="en-GB" w:bidi="ar-SA"/>
        </w:rPr>
        <w:t>6</w:t>
      </w:r>
      <w:r w:rsidR="009F6533">
        <w:rPr>
          <w:rFonts w:ascii="Angsana New" w:hAnsi="Angsana New"/>
          <w:spacing w:val="-2"/>
          <w:sz w:val="32"/>
          <w:szCs w:val="32"/>
          <w:cs/>
          <w:lang w:val="en-GB" w:bidi="th-TH"/>
        </w:rPr>
        <w:t>.</w:t>
      </w:r>
      <w:r w:rsidR="009F6533">
        <w:rPr>
          <w:rFonts w:ascii="Angsana New" w:hAnsi="Angsana New"/>
          <w:spacing w:val="-2"/>
          <w:sz w:val="32"/>
          <w:szCs w:val="32"/>
          <w:lang w:val="en-GB" w:bidi="ar-SA"/>
        </w:rPr>
        <w:t>65</w:t>
      </w:r>
      <w:r w:rsidR="002D74EB">
        <w:rPr>
          <w:rFonts w:ascii="Angsana New" w:hAnsi="Angsana New"/>
          <w:spacing w:val="-2"/>
          <w:sz w:val="32"/>
          <w:szCs w:val="32"/>
          <w:cs/>
        </w:rPr>
        <w:t xml:space="preserve"> </w:t>
      </w:r>
      <w:r w:rsidR="00716F0D" w:rsidRPr="00B80C84">
        <w:rPr>
          <w:rFonts w:ascii="Angsana New" w:hAnsi="Angsana New"/>
          <w:spacing w:val="-2"/>
          <w:sz w:val="32"/>
          <w:szCs w:val="32"/>
        </w:rPr>
        <w:t>million</w:t>
      </w:r>
      <w:r w:rsidR="006C552B" w:rsidRPr="00B80C84">
        <w:rPr>
          <w:rFonts w:ascii="Angsana New" w:hAnsi="Angsana New"/>
          <w:spacing w:val="-2"/>
          <w:sz w:val="32"/>
          <w:szCs w:val="32"/>
        </w:rPr>
        <w:t>,</w:t>
      </w:r>
      <w:r w:rsidR="00716F0D" w:rsidRPr="00B80C84">
        <w:rPr>
          <w:rFonts w:ascii="Angsana New" w:hAnsi="Angsana New"/>
          <w:spacing w:val="-2"/>
          <w:sz w:val="32"/>
          <w:szCs w:val="32"/>
        </w:rPr>
        <w:t xml:space="preserve"> respectively</w:t>
      </w:r>
      <w:r w:rsidR="00156FB1" w:rsidRPr="00B80C84">
        <w:rPr>
          <w:rFonts w:ascii="Angsana New" w:hAnsi="Angsana New"/>
          <w:spacing w:val="-2"/>
          <w:sz w:val="32"/>
          <w:szCs w:val="32"/>
          <w:lang w:val="en-GB" w:bidi="ar-SA"/>
        </w:rPr>
        <w:t xml:space="preserve"> and received stock dividend at the ratio of</w:t>
      </w:r>
      <w:r w:rsidR="00BB6439">
        <w:rPr>
          <w:rFonts w:ascii="Angsana New" w:hAnsi="Angsana New"/>
          <w:spacing w:val="-2"/>
          <w:sz w:val="32"/>
          <w:szCs w:val="32"/>
          <w:cs/>
          <w:lang w:val="en-GB" w:bidi="th-TH"/>
        </w:rPr>
        <w:t xml:space="preserve"> </w:t>
      </w:r>
      <w:r w:rsidR="00156FB1" w:rsidRPr="00B80C84">
        <w:rPr>
          <w:rFonts w:ascii="Angsana New" w:hAnsi="Angsana New"/>
          <w:spacing w:val="-2"/>
          <w:sz w:val="32"/>
          <w:szCs w:val="32"/>
          <w:lang w:val="en-GB" w:bidi="ar-SA"/>
        </w:rPr>
        <w:t>1</w:t>
      </w:r>
      <w:r w:rsidR="00156FB1" w:rsidRPr="00B80C84">
        <w:rPr>
          <w:rFonts w:ascii="Angsana New" w:hAnsi="Angsana New"/>
          <w:spacing w:val="-2"/>
          <w:sz w:val="32"/>
          <w:szCs w:val="32"/>
          <w:cs/>
          <w:lang w:val="en-GB" w:bidi="th-TH"/>
        </w:rPr>
        <w:t>:</w:t>
      </w:r>
      <w:r w:rsidR="00156FB1" w:rsidRPr="00B80C84">
        <w:rPr>
          <w:rFonts w:ascii="Angsana New" w:hAnsi="Angsana New"/>
          <w:spacing w:val="-2"/>
          <w:sz w:val="32"/>
          <w:szCs w:val="32"/>
          <w:lang w:val="en-GB" w:bidi="ar-SA"/>
        </w:rPr>
        <w:t>1</w:t>
      </w:r>
      <w:r w:rsidR="009F6533">
        <w:rPr>
          <w:rFonts w:ascii="Angsana New" w:hAnsi="Angsana New"/>
          <w:spacing w:val="-2"/>
          <w:sz w:val="32"/>
          <w:szCs w:val="32"/>
          <w:lang w:val="en-GB" w:bidi="ar-SA"/>
        </w:rPr>
        <w:t>0</w:t>
      </w:r>
      <w:r w:rsidR="00156FB1" w:rsidRPr="00B80C84">
        <w:rPr>
          <w:rFonts w:ascii="Angsana New" w:hAnsi="Angsana New"/>
          <w:spacing w:val="-2"/>
          <w:sz w:val="32"/>
          <w:szCs w:val="32"/>
          <w:lang w:val="en-GB" w:bidi="ar-SA"/>
        </w:rPr>
        <w:t xml:space="preserve"> per share totaling</w:t>
      </w:r>
      <w:r w:rsidR="00F20131">
        <w:rPr>
          <w:rFonts w:ascii="Angsana New" w:hAnsi="Angsana New"/>
          <w:spacing w:val="-2"/>
          <w:sz w:val="32"/>
          <w:szCs w:val="32"/>
          <w:cs/>
          <w:lang w:val="en-GB" w:bidi="th-TH"/>
        </w:rPr>
        <w:t xml:space="preserve"> </w:t>
      </w:r>
      <w:r w:rsidR="009F6533">
        <w:rPr>
          <w:rFonts w:ascii="Angsana New" w:hAnsi="Angsana New"/>
          <w:spacing w:val="-2"/>
          <w:sz w:val="32"/>
          <w:szCs w:val="32"/>
          <w:lang w:val="en-GB" w:bidi="ar-SA"/>
        </w:rPr>
        <w:t>66</w:t>
      </w:r>
      <w:r w:rsidR="009F6533">
        <w:rPr>
          <w:rFonts w:ascii="Angsana New" w:hAnsi="Angsana New"/>
          <w:spacing w:val="-2"/>
          <w:sz w:val="32"/>
          <w:szCs w:val="32"/>
          <w:cs/>
          <w:lang w:val="en-GB" w:bidi="th-TH"/>
        </w:rPr>
        <w:t>.</w:t>
      </w:r>
      <w:r w:rsidR="009F6533">
        <w:rPr>
          <w:rFonts w:ascii="Angsana New" w:hAnsi="Angsana New"/>
          <w:spacing w:val="-2"/>
          <w:sz w:val="32"/>
          <w:szCs w:val="32"/>
          <w:lang w:val="en-GB" w:bidi="ar-SA"/>
        </w:rPr>
        <w:t xml:space="preserve">51 </w:t>
      </w:r>
      <w:r w:rsidR="00156FB1" w:rsidRPr="00B80C84">
        <w:rPr>
          <w:rFonts w:ascii="Angsana New" w:hAnsi="Angsana New"/>
          <w:spacing w:val="-2"/>
          <w:sz w:val="32"/>
          <w:szCs w:val="32"/>
          <w:lang w:val="en-GB" w:bidi="ar-SA"/>
        </w:rPr>
        <w:t>million shares</w:t>
      </w:r>
      <w:r w:rsidR="00BB6439">
        <w:rPr>
          <w:rFonts w:ascii="Angsana New" w:hAnsi="Angsana New"/>
          <w:sz w:val="32"/>
          <w:szCs w:val="32"/>
          <w:lang w:val="en"/>
        </w:rPr>
        <w:t>, respectively</w:t>
      </w:r>
      <w:r w:rsidR="00BB6439">
        <w:rPr>
          <w:rFonts w:ascii="Angsana New" w:hAnsi="Angsana New"/>
          <w:sz w:val="32"/>
          <w:szCs w:val="32"/>
          <w:cs/>
          <w:lang w:val="en"/>
        </w:rPr>
        <w:t>.</w:t>
      </w:r>
    </w:p>
    <w:p w14:paraId="1D4E40E3" w14:textId="7C184778" w:rsidR="00BB6439" w:rsidRPr="00F20131" w:rsidRDefault="00BB6439" w:rsidP="00BB6439">
      <w:pPr>
        <w:spacing w:line="380" w:lineRule="exact"/>
        <w:ind w:left="851" w:right="-6" w:firstLine="567"/>
        <w:jc w:val="thaiDistribute"/>
        <w:rPr>
          <w:rStyle w:val="jlqj4b"/>
          <w:rFonts w:ascii="Angsana New" w:hAnsi="Angsana New"/>
          <w:sz w:val="32"/>
          <w:szCs w:val="32"/>
          <w:lang w:val="en"/>
        </w:rPr>
      </w:pPr>
      <w:r>
        <w:rPr>
          <w:rStyle w:val="jlqj4b"/>
          <w:rFonts w:ascii="Angsana New" w:hAnsi="Angsana New"/>
          <w:sz w:val="32"/>
          <w:szCs w:val="32"/>
          <w:lang w:val="en"/>
        </w:rPr>
        <w:t xml:space="preserve">As at </w:t>
      </w:r>
      <w:r w:rsidR="009F6533">
        <w:rPr>
          <w:rFonts w:ascii="Angsana New" w:hAnsi="Angsana New"/>
          <w:sz w:val="32"/>
          <w:szCs w:val="32"/>
        </w:rPr>
        <w:t>December</w:t>
      </w:r>
      <w:r w:rsidR="009F6533">
        <w:rPr>
          <w:rStyle w:val="jlqj4b"/>
          <w:rFonts w:ascii="Angsana New" w:hAnsi="Angsana New"/>
          <w:sz w:val="32"/>
          <w:szCs w:val="32"/>
          <w:lang w:val="en"/>
        </w:rPr>
        <w:t xml:space="preserve"> 31, 2023</w:t>
      </w:r>
      <w:r w:rsidR="00C470A2">
        <w:rPr>
          <w:rStyle w:val="jlqj4b"/>
          <w:rFonts w:ascii="Angsana New" w:hAnsi="Angsana New"/>
          <w:sz w:val="32"/>
          <w:szCs w:val="32"/>
          <w:lang w:val="en"/>
        </w:rPr>
        <w:t xml:space="preserve"> and 202</w:t>
      </w:r>
      <w:r w:rsidR="009F6533">
        <w:rPr>
          <w:rStyle w:val="jlqj4b"/>
          <w:rFonts w:ascii="Angsana New" w:hAnsi="Angsana New"/>
          <w:sz w:val="32"/>
          <w:szCs w:val="32"/>
          <w:lang w:val="en"/>
        </w:rPr>
        <w:t>2</w:t>
      </w:r>
      <w:r w:rsidR="003B1641">
        <w:rPr>
          <w:rStyle w:val="jlqj4b"/>
          <w:rFonts w:ascii="Angsana New" w:hAnsi="Angsana New"/>
          <w:sz w:val="32"/>
          <w:szCs w:val="32"/>
          <w:lang w:val="en"/>
        </w:rPr>
        <w:t>,</w:t>
      </w:r>
      <w:r w:rsidRPr="004356DB">
        <w:rPr>
          <w:rStyle w:val="jlqj4b"/>
          <w:rFonts w:ascii="Angsana New" w:hAnsi="Angsana New"/>
          <w:sz w:val="32"/>
          <w:szCs w:val="32"/>
          <w:lang w:val="en"/>
        </w:rPr>
        <w:t xml:space="preserve"> investment in equity pledged as collateral for credit facilities of the Company and its subsidiaries and guaranteed for performance under contracts amounted to </w:t>
      </w:r>
      <w:r w:rsidR="00F20131">
        <w:rPr>
          <w:rStyle w:val="jlqj4b"/>
          <w:rFonts w:ascii="Angsana New" w:hAnsi="Angsana New"/>
          <w:sz w:val="32"/>
          <w:szCs w:val="32"/>
          <w:lang w:val="en"/>
        </w:rPr>
        <w:t>589</w:t>
      </w:r>
      <w:r w:rsidR="00F20131">
        <w:rPr>
          <w:rStyle w:val="jlqj4b"/>
          <w:rFonts w:ascii="Angsana New" w:hAnsi="Angsana New"/>
          <w:sz w:val="32"/>
          <w:szCs w:val="32"/>
          <w:cs/>
          <w:lang w:val="en"/>
        </w:rPr>
        <w:t>.</w:t>
      </w:r>
      <w:r w:rsidR="00F20131">
        <w:rPr>
          <w:rStyle w:val="jlqj4b"/>
          <w:rFonts w:ascii="Angsana New" w:hAnsi="Angsana New"/>
          <w:sz w:val="32"/>
          <w:szCs w:val="32"/>
          <w:lang w:val="en"/>
        </w:rPr>
        <w:t>89</w:t>
      </w:r>
      <w:r w:rsidR="00C30E63">
        <w:rPr>
          <w:rStyle w:val="jlqj4b"/>
          <w:rFonts w:ascii="Angsana New" w:hAnsi="Angsana New"/>
          <w:sz w:val="32"/>
          <w:szCs w:val="32"/>
          <w:cs/>
          <w:lang w:val="en"/>
        </w:rPr>
        <w:t xml:space="preserve"> </w:t>
      </w:r>
      <w:r w:rsidRPr="004356DB">
        <w:rPr>
          <w:rStyle w:val="jlqj4b"/>
          <w:rFonts w:ascii="Angsana New" w:hAnsi="Angsana New"/>
          <w:sz w:val="32"/>
          <w:szCs w:val="32"/>
          <w:lang w:val="en"/>
        </w:rPr>
        <w:t>million shared</w:t>
      </w:r>
      <w:r>
        <w:rPr>
          <w:rStyle w:val="jlqj4b"/>
          <w:rFonts w:ascii="Angsana New" w:hAnsi="Angsana New"/>
          <w:sz w:val="32"/>
          <w:szCs w:val="32"/>
          <w:lang w:val="en"/>
        </w:rPr>
        <w:t xml:space="preserve"> and </w:t>
      </w:r>
      <w:r w:rsidR="009F6533">
        <w:rPr>
          <w:rStyle w:val="jlqj4b"/>
          <w:rFonts w:ascii="Angsana New" w:hAnsi="Angsana New"/>
          <w:sz w:val="32"/>
          <w:szCs w:val="32"/>
          <w:lang w:val="en"/>
        </w:rPr>
        <w:t>589</w:t>
      </w:r>
      <w:r w:rsidR="009F6533">
        <w:rPr>
          <w:rStyle w:val="jlqj4b"/>
          <w:rFonts w:ascii="Angsana New" w:hAnsi="Angsana New"/>
          <w:sz w:val="32"/>
          <w:szCs w:val="32"/>
          <w:cs/>
          <w:lang w:val="en"/>
        </w:rPr>
        <w:t>.</w:t>
      </w:r>
      <w:r w:rsidR="009F6533">
        <w:rPr>
          <w:rStyle w:val="jlqj4b"/>
          <w:rFonts w:ascii="Angsana New" w:hAnsi="Angsana New"/>
          <w:sz w:val="32"/>
          <w:szCs w:val="32"/>
          <w:lang w:val="en"/>
        </w:rPr>
        <w:t>89</w:t>
      </w:r>
      <w:r w:rsidR="009F6533" w:rsidRPr="004356DB">
        <w:rPr>
          <w:rStyle w:val="jlqj4b"/>
          <w:rFonts w:ascii="Angsana New" w:hAnsi="Angsana New"/>
          <w:sz w:val="32"/>
          <w:szCs w:val="32"/>
          <w:cs/>
          <w:lang w:val="en"/>
        </w:rPr>
        <w:t xml:space="preserve"> </w:t>
      </w:r>
      <w:r>
        <w:rPr>
          <w:rStyle w:val="jlqj4b"/>
          <w:rFonts w:ascii="Angsana New" w:hAnsi="Angsana New"/>
          <w:sz w:val="32"/>
          <w:szCs w:val="32"/>
          <w:lang w:val="en"/>
        </w:rPr>
        <w:t xml:space="preserve">million shares, </w:t>
      </w:r>
      <w:r w:rsidRPr="00F20131">
        <w:rPr>
          <w:rStyle w:val="jlqj4b"/>
          <w:rFonts w:ascii="Angsana New" w:hAnsi="Angsana New"/>
          <w:sz w:val="32"/>
          <w:szCs w:val="32"/>
          <w:lang w:val="en"/>
        </w:rPr>
        <w:t>respectively, representing a fair value of Baht</w:t>
      </w:r>
      <w:r w:rsidR="00F20131" w:rsidRPr="00F20131">
        <w:rPr>
          <w:rStyle w:val="jlqj4b"/>
          <w:rFonts w:ascii="Angsana New" w:hAnsi="Angsana New"/>
          <w:sz w:val="32"/>
          <w:szCs w:val="32"/>
          <w:cs/>
          <w:lang w:val="en"/>
        </w:rPr>
        <w:t xml:space="preserve"> </w:t>
      </w:r>
      <w:r w:rsidR="00F20131" w:rsidRPr="00F20131">
        <w:rPr>
          <w:rFonts w:asciiTheme="majorBidi" w:hAnsiTheme="majorBidi" w:cstheme="majorBidi"/>
          <w:sz w:val="32"/>
          <w:szCs w:val="32"/>
        </w:rPr>
        <w:t>224</w:t>
      </w:r>
      <w:r w:rsidR="00F20131" w:rsidRPr="00F20131">
        <w:rPr>
          <w:rFonts w:asciiTheme="majorBidi" w:hAnsiTheme="majorBidi"/>
          <w:sz w:val="32"/>
          <w:szCs w:val="32"/>
          <w:cs/>
        </w:rPr>
        <w:t>.</w:t>
      </w:r>
      <w:r w:rsidR="00F20131" w:rsidRPr="00F20131">
        <w:rPr>
          <w:rFonts w:asciiTheme="majorBidi" w:hAnsiTheme="majorBidi" w:cstheme="majorBidi"/>
          <w:sz w:val="32"/>
          <w:szCs w:val="32"/>
        </w:rPr>
        <w:t xml:space="preserve">16 </w:t>
      </w:r>
      <w:r w:rsidRPr="00F20131">
        <w:rPr>
          <w:rStyle w:val="jlqj4b"/>
          <w:rFonts w:ascii="Angsana New" w:hAnsi="Angsana New"/>
          <w:sz w:val="32"/>
          <w:szCs w:val="32"/>
          <w:lang w:val="en"/>
        </w:rPr>
        <w:t xml:space="preserve">million and Baht </w:t>
      </w:r>
      <w:r w:rsidR="00C30E63">
        <w:rPr>
          <w:rStyle w:val="jlqj4b"/>
          <w:rFonts w:ascii="Angsana New" w:hAnsi="Angsana New"/>
          <w:sz w:val="32"/>
          <w:szCs w:val="32"/>
          <w:lang w:val="en"/>
        </w:rPr>
        <w:t>460</w:t>
      </w:r>
      <w:r w:rsidR="00C30E63">
        <w:rPr>
          <w:rStyle w:val="jlqj4b"/>
          <w:rFonts w:ascii="Angsana New" w:hAnsi="Angsana New"/>
          <w:sz w:val="32"/>
          <w:szCs w:val="32"/>
          <w:cs/>
          <w:lang w:val="en"/>
        </w:rPr>
        <w:t>.</w:t>
      </w:r>
      <w:r w:rsidR="00C30E63">
        <w:rPr>
          <w:rStyle w:val="jlqj4b"/>
          <w:rFonts w:ascii="Angsana New" w:hAnsi="Angsana New"/>
          <w:sz w:val="32"/>
          <w:szCs w:val="32"/>
          <w:lang w:val="en"/>
        </w:rPr>
        <w:t>12</w:t>
      </w:r>
      <w:r w:rsidR="009F6533" w:rsidRPr="00F20131">
        <w:rPr>
          <w:rStyle w:val="jlqj4b"/>
          <w:rFonts w:ascii="Angsana New" w:hAnsi="Angsana New"/>
          <w:sz w:val="32"/>
          <w:szCs w:val="32"/>
          <w:cs/>
          <w:lang w:val="en"/>
        </w:rPr>
        <w:t xml:space="preserve"> </w:t>
      </w:r>
      <w:r w:rsidRPr="00F20131">
        <w:rPr>
          <w:rStyle w:val="jlqj4b"/>
          <w:rFonts w:ascii="Angsana New" w:hAnsi="Angsana New"/>
          <w:sz w:val="32"/>
          <w:szCs w:val="32"/>
          <w:lang w:val="en"/>
        </w:rPr>
        <w:t xml:space="preserve">million, respectively </w:t>
      </w:r>
      <w:r w:rsidRPr="00F20131">
        <w:rPr>
          <w:rStyle w:val="jlqj4b"/>
          <w:rFonts w:ascii="Angsana New" w:hAnsi="Angsana New"/>
          <w:sz w:val="32"/>
          <w:szCs w:val="32"/>
          <w:cs/>
          <w:lang w:val="en"/>
        </w:rPr>
        <w:t>(</w:t>
      </w:r>
      <w:r w:rsidRPr="00F20131">
        <w:rPr>
          <w:rStyle w:val="jlqj4b"/>
          <w:rFonts w:ascii="Angsana New" w:hAnsi="Angsana New"/>
          <w:sz w:val="32"/>
          <w:szCs w:val="32"/>
          <w:lang w:val="en"/>
        </w:rPr>
        <w:t>Note 22, 26 and 4</w:t>
      </w:r>
      <w:r w:rsidR="00F20131" w:rsidRPr="00F20131">
        <w:rPr>
          <w:rStyle w:val="jlqj4b"/>
          <w:rFonts w:ascii="Angsana New" w:hAnsi="Angsana New"/>
          <w:sz w:val="32"/>
          <w:szCs w:val="32"/>
          <w:lang w:val="en"/>
        </w:rPr>
        <w:t>2</w:t>
      </w:r>
      <w:r w:rsidRPr="00F20131">
        <w:rPr>
          <w:rStyle w:val="jlqj4b"/>
          <w:rFonts w:ascii="Angsana New" w:hAnsi="Angsana New"/>
          <w:sz w:val="32"/>
          <w:szCs w:val="32"/>
          <w:cs/>
          <w:lang w:val="en"/>
        </w:rPr>
        <w:t>).</w:t>
      </w:r>
    </w:p>
    <w:p w14:paraId="059A6796" w14:textId="49149922" w:rsidR="006339B8" w:rsidRDefault="006339B8" w:rsidP="00C014FF">
      <w:pPr>
        <w:tabs>
          <w:tab w:val="left" w:pos="284"/>
          <w:tab w:val="num" w:pos="426"/>
          <w:tab w:val="num" w:pos="720"/>
          <w:tab w:val="left" w:pos="851"/>
          <w:tab w:val="left" w:pos="1418"/>
          <w:tab w:val="left" w:pos="1985"/>
        </w:tabs>
        <w:spacing w:line="340" w:lineRule="exact"/>
        <w:jc w:val="thaiDistribute"/>
        <w:rPr>
          <w:rFonts w:ascii="Angsana New" w:hAnsi="Angsana New"/>
          <w:sz w:val="32"/>
          <w:szCs w:val="32"/>
        </w:rPr>
      </w:pPr>
      <w:r w:rsidRPr="00B80C84">
        <w:rPr>
          <w:rFonts w:ascii="Angsana New" w:hAnsi="Angsana New"/>
          <w:sz w:val="32"/>
          <w:szCs w:val="32"/>
        </w:rPr>
        <w:lastRenderedPageBreak/>
        <w:t xml:space="preserve">  1</w:t>
      </w:r>
      <w:r w:rsidR="00904CF7">
        <w:rPr>
          <w:rFonts w:ascii="Angsana New" w:hAnsi="Angsana New"/>
          <w:sz w:val="32"/>
          <w:szCs w:val="32"/>
        </w:rPr>
        <w:t>4</w:t>
      </w:r>
      <w:r w:rsidRPr="00B80C84">
        <w:rPr>
          <w:rFonts w:ascii="Angsana New" w:hAnsi="Angsana New"/>
          <w:sz w:val="32"/>
          <w:szCs w:val="32"/>
          <w:cs/>
        </w:rPr>
        <w:t>.</w:t>
      </w:r>
      <w:r w:rsidRPr="00B80C84">
        <w:rPr>
          <w:rFonts w:ascii="Angsana New" w:hAnsi="Angsana New"/>
          <w:sz w:val="32"/>
          <w:szCs w:val="32"/>
        </w:rPr>
        <w:t xml:space="preserve">2 </w:t>
      </w:r>
      <w:r w:rsidR="00156FB1" w:rsidRPr="00B80C84">
        <w:rPr>
          <w:rStyle w:val="jlqj4b"/>
          <w:rFonts w:ascii="Angsana New" w:hAnsi="Angsana New"/>
          <w:spacing w:val="-4"/>
          <w:sz w:val="32"/>
          <w:szCs w:val="32"/>
          <w:lang w:val="en"/>
        </w:rPr>
        <w:tab/>
        <w:t>De</w:t>
      </w:r>
      <w:r w:rsidR="00457663" w:rsidRPr="00B80C84">
        <w:rPr>
          <w:rStyle w:val="jlqj4b"/>
          <w:rFonts w:ascii="Angsana New" w:hAnsi="Angsana New"/>
          <w:spacing w:val="-4"/>
          <w:sz w:val="32"/>
          <w:szCs w:val="32"/>
          <w:lang w:val="en"/>
        </w:rPr>
        <w:t>r</w:t>
      </w:r>
      <w:r w:rsidR="00156FB1" w:rsidRPr="00B80C84">
        <w:rPr>
          <w:rStyle w:val="jlqj4b"/>
          <w:rFonts w:ascii="Angsana New" w:hAnsi="Angsana New"/>
          <w:spacing w:val="-4"/>
          <w:sz w:val="32"/>
          <w:szCs w:val="32"/>
          <w:lang w:val="en"/>
        </w:rPr>
        <w:t>ivative</w:t>
      </w:r>
    </w:p>
    <w:p w14:paraId="3B695262" w14:textId="19D14226" w:rsidR="00BC4DF0" w:rsidRPr="00B80C84" w:rsidRDefault="00BC4DF0" w:rsidP="00C014FF">
      <w:pPr>
        <w:pStyle w:val="BodyText3"/>
        <w:tabs>
          <w:tab w:val="left" w:pos="630"/>
        </w:tabs>
        <w:spacing w:line="340" w:lineRule="exact"/>
        <w:ind w:left="851" w:firstLine="567"/>
        <w:jc w:val="thaiDistribute"/>
        <w:rPr>
          <w:rFonts w:ascii="Angsana New" w:hAnsi="Angsana New"/>
          <w:spacing w:val="-4"/>
          <w:lang w:val="en-GB" w:bidi="ar-SA"/>
        </w:rPr>
      </w:pPr>
      <w:r w:rsidRPr="00B80C84">
        <w:rPr>
          <w:rFonts w:ascii="Angsana New" w:hAnsi="Angsana New"/>
          <w:spacing w:val="-2"/>
          <w:lang w:val="en-GB" w:bidi="ar-SA"/>
        </w:rPr>
        <w:tab/>
      </w:r>
      <w:r>
        <w:rPr>
          <w:rFonts w:ascii="Angsana New" w:hAnsi="Angsana New"/>
          <w:spacing w:val="-4"/>
          <w:lang w:val="en-GB" w:bidi="ar-SA"/>
        </w:rPr>
        <w:t>As at December 31, 2023</w:t>
      </w:r>
      <w:r w:rsidRPr="00B80C84">
        <w:rPr>
          <w:rFonts w:ascii="Angsana New" w:hAnsi="Angsana New"/>
          <w:spacing w:val="-4"/>
          <w:lang w:val="en-GB" w:bidi="ar-SA"/>
        </w:rPr>
        <w:t>, the Company has warrants of Mill Con Steel Public Company Limited as follows</w:t>
      </w:r>
      <w:r w:rsidRPr="00B80C84">
        <w:rPr>
          <w:rFonts w:ascii="Angsana New" w:hAnsi="Angsana New"/>
          <w:spacing w:val="-4"/>
          <w:cs/>
          <w:lang w:val="en-GB" w:bidi="th-TH"/>
        </w:rPr>
        <w:t>:</w:t>
      </w:r>
    </w:p>
    <w:tbl>
      <w:tblPr>
        <w:tblW w:w="9073" w:type="dxa"/>
        <w:tblInd w:w="142" w:type="dxa"/>
        <w:tblLayout w:type="fixed"/>
        <w:tblCellMar>
          <w:left w:w="30" w:type="dxa"/>
          <w:right w:w="30" w:type="dxa"/>
        </w:tblCellMar>
        <w:tblLook w:val="0000" w:firstRow="0" w:lastRow="0" w:firstColumn="0" w:lastColumn="0" w:noHBand="0" w:noVBand="0"/>
      </w:tblPr>
      <w:tblGrid>
        <w:gridCol w:w="885"/>
        <w:gridCol w:w="107"/>
        <w:gridCol w:w="1134"/>
        <w:gridCol w:w="142"/>
        <w:gridCol w:w="1276"/>
        <w:gridCol w:w="141"/>
        <w:gridCol w:w="1134"/>
        <w:gridCol w:w="82"/>
        <w:gridCol w:w="1194"/>
        <w:gridCol w:w="142"/>
        <w:gridCol w:w="1276"/>
        <w:gridCol w:w="142"/>
        <w:gridCol w:w="1418"/>
      </w:tblGrid>
      <w:tr w:rsidR="00BC4DF0" w:rsidRPr="00976920" w14:paraId="1D76C155" w14:textId="77777777" w:rsidTr="00F20131">
        <w:trPr>
          <w:trHeight w:val="146"/>
        </w:trPr>
        <w:tc>
          <w:tcPr>
            <w:tcW w:w="9073" w:type="dxa"/>
            <w:gridSpan w:val="13"/>
            <w:tcBorders>
              <w:bottom w:val="single" w:sz="6" w:space="0" w:color="auto"/>
            </w:tcBorders>
            <w:noWrap/>
          </w:tcPr>
          <w:p w14:paraId="528A449B" w14:textId="77777777" w:rsidR="00BC4DF0" w:rsidRPr="00976920" w:rsidRDefault="00BC4DF0" w:rsidP="00C014FF">
            <w:pPr>
              <w:spacing w:line="340" w:lineRule="exact"/>
              <w:ind w:left="-20" w:right="-6"/>
              <w:jc w:val="center"/>
              <w:rPr>
                <w:rFonts w:ascii="Angsana New" w:hAnsi="Angsana New"/>
                <w:snapToGrid w:val="0"/>
                <w:sz w:val="24"/>
                <w:szCs w:val="24"/>
                <w:cs/>
                <w:lang w:eastAsia="th-TH"/>
              </w:rPr>
            </w:pPr>
            <w:r w:rsidRPr="00976920">
              <w:rPr>
                <w:rFonts w:ascii="Angsana New" w:hAnsi="Angsana New"/>
                <w:sz w:val="24"/>
                <w:szCs w:val="24"/>
              </w:rPr>
              <w:t>Consolidated financial statements</w:t>
            </w:r>
            <w:r w:rsidRPr="00976920">
              <w:rPr>
                <w:rFonts w:ascii="Angsana New" w:hAnsi="Angsana New"/>
                <w:sz w:val="24"/>
                <w:szCs w:val="24"/>
                <w:cs/>
              </w:rPr>
              <w:t xml:space="preserve"> / </w:t>
            </w:r>
            <w:r w:rsidRPr="00976920">
              <w:rPr>
                <w:rFonts w:ascii="Angsana New" w:hAnsi="Angsana New"/>
                <w:sz w:val="24"/>
                <w:szCs w:val="24"/>
              </w:rPr>
              <w:t>Separate financial statements</w:t>
            </w:r>
          </w:p>
        </w:tc>
      </w:tr>
      <w:tr w:rsidR="00BC4DF0" w:rsidRPr="00976920" w14:paraId="75FD6CA6" w14:textId="77777777" w:rsidTr="00F11581">
        <w:tc>
          <w:tcPr>
            <w:tcW w:w="885" w:type="dxa"/>
            <w:tcBorders>
              <w:top w:val="single" w:sz="6" w:space="0" w:color="auto"/>
              <w:bottom w:val="single" w:sz="6" w:space="0" w:color="auto"/>
            </w:tcBorders>
            <w:noWrap/>
            <w:vAlign w:val="bottom"/>
          </w:tcPr>
          <w:p w14:paraId="6FE3973E" w14:textId="77777777" w:rsidR="00BC4DF0" w:rsidRPr="00976920" w:rsidRDefault="00BC4DF0" w:rsidP="00C014FF">
            <w:pPr>
              <w:spacing w:line="340" w:lineRule="exact"/>
              <w:jc w:val="center"/>
              <w:rPr>
                <w:rFonts w:ascii="Angsana New" w:hAnsi="Angsana New"/>
                <w:snapToGrid w:val="0"/>
                <w:sz w:val="24"/>
                <w:szCs w:val="24"/>
                <w:cs/>
                <w:lang w:eastAsia="th-TH"/>
              </w:rPr>
            </w:pPr>
            <w:r w:rsidRPr="00976920">
              <w:rPr>
                <w:rFonts w:ascii="Angsana New" w:hAnsi="Angsana New"/>
                <w:sz w:val="24"/>
                <w:szCs w:val="24"/>
              </w:rPr>
              <w:t>W</w:t>
            </w:r>
            <w:r w:rsidRPr="00976920">
              <w:rPr>
                <w:rFonts w:ascii="Angsana New" w:hAnsi="Angsana New"/>
                <w:sz w:val="24"/>
                <w:szCs w:val="24"/>
                <w:lang w:bidi="ar-SA"/>
              </w:rPr>
              <w:t>arrants</w:t>
            </w:r>
          </w:p>
        </w:tc>
        <w:tc>
          <w:tcPr>
            <w:tcW w:w="107" w:type="dxa"/>
            <w:tcBorders>
              <w:top w:val="single" w:sz="6" w:space="0" w:color="auto"/>
              <w:left w:val="nil"/>
            </w:tcBorders>
            <w:vAlign w:val="bottom"/>
          </w:tcPr>
          <w:p w14:paraId="092E1CAA" w14:textId="77777777" w:rsidR="00BC4DF0" w:rsidRPr="00976920" w:rsidRDefault="00BC4DF0" w:rsidP="00C014FF">
            <w:pPr>
              <w:spacing w:line="340" w:lineRule="exact"/>
              <w:jc w:val="center"/>
              <w:rPr>
                <w:rFonts w:ascii="Angsana New" w:hAnsi="Angsana New"/>
                <w:snapToGrid w:val="0"/>
                <w:sz w:val="24"/>
                <w:szCs w:val="24"/>
                <w:cs/>
                <w:lang w:eastAsia="th-TH"/>
              </w:rPr>
            </w:pPr>
          </w:p>
        </w:tc>
        <w:tc>
          <w:tcPr>
            <w:tcW w:w="1134" w:type="dxa"/>
            <w:tcBorders>
              <w:top w:val="single" w:sz="6" w:space="0" w:color="auto"/>
              <w:bottom w:val="single" w:sz="6" w:space="0" w:color="auto"/>
            </w:tcBorders>
            <w:vAlign w:val="bottom"/>
          </w:tcPr>
          <w:p w14:paraId="490E520A" w14:textId="77777777" w:rsidR="00BC4DF0" w:rsidRPr="00976920" w:rsidRDefault="00BC4DF0" w:rsidP="00C014FF">
            <w:pPr>
              <w:spacing w:line="340" w:lineRule="exact"/>
              <w:jc w:val="center"/>
              <w:rPr>
                <w:rFonts w:ascii="Angsana New" w:hAnsi="Angsana New"/>
                <w:sz w:val="24"/>
                <w:szCs w:val="24"/>
              </w:rPr>
            </w:pPr>
            <w:r w:rsidRPr="00976920">
              <w:rPr>
                <w:rFonts w:ascii="Angsana New" w:hAnsi="Angsana New"/>
                <w:sz w:val="24"/>
                <w:szCs w:val="24"/>
                <w:lang w:bidi="ar-SA"/>
              </w:rPr>
              <w:t>Numbers</w:t>
            </w:r>
            <w:r w:rsidRPr="00976920">
              <w:rPr>
                <w:rFonts w:ascii="Angsana New" w:hAnsi="Angsana New"/>
                <w:sz w:val="24"/>
                <w:szCs w:val="24"/>
                <w:cs/>
              </w:rPr>
              <w:t xml:space="preserve"> </w:t>
            </w:r>
          </w:p>
          <w:p w14:paraId="456E30E2" w14:textId="77777777" w:rsidR="00BC4DF0" w:rsidRPr="00976920" w:rsidRDefault="00BC4DF0" w:rsidP="00C014FF">
            <w:pPr>
              <w:spacing w:line="340" w:lineRule="exact"/>
              <w:jc w:val="center"/>
              <w:rPr>
                <w:rFonts w:ascii="Angsana New" w:hAnsi="Angsana New"/>
                <w:sz w:val="24"/>
                <w:szCs w:val="24"/>
                <w:cs/>
              </w:rPr>
            </w:pPr>
            <w:r w:rsidRPr="00976920">
              <w:rPr>
                <w:rFonts w:ascii="Angsana New" w:hAnsi="Angsana New"/>
                <w:sz w:val="24"/>
                <w:szCs w:val="24"/>
                <w:cs/>
              </w:rPr>
              <w:t>(</w:t>
            </w:r>
            <w:r w:rsidRPr="00976920">
              <w:rPr>
                <w:rFonts w:ascii="Angsana New" w:hAnsi="Angsana New"/>
                <w:sz w:val="24"/>
                <w:szCs w:val="24"/>
                <w:lang w:bidi="ar-SA"/>
              </w:rPr>
              <w:t>Million unit</w:t>
            </w:r>
            <w:r w:rsidRPr="00976920">
              <w:rPr>
                <w:rFonts w:ascii="Angsana New" w:hAnsi="Angsana New"/>
                <w:sz w:val="24"/>
                <w:szCs w:val="24"/>
                <w:cs/>
              </w:rPr>
              <w:t>)</w:t>
            </w:r>
          </w:p>
        </w:tc>
        <w:tc>
          <w:tcPr>
            <w:tcW w:w="142" w:type="dxa"/>
            <w:tcBorders>
              <w:top w:val="single" w:sz="6" w:space="0" w:color="auto"/>
            </w:tcBorders>
            <w:vAlign w:val="bottom"/>
          </w:tcPr>
          <w:p w14:paraId="2F56337B" w14:textId="77777777" w:rsidR="00BC4DF0" w:rsidRPr="00976920" w:rsidRDefault="00BC4DF0" w:rsidP="00C014FF">
            <w:pPr>
              <w:spacing w:line="340" w:lineRule="exact"/>
              <w:jc w:val="center"/>
              <w:rPr>
                <w:rFonts w:ascii="Angsana New" w:hAnsi="Angsana New"/>
                <w:sz w:val="24"/>
                <w:szCs w:val="24"/>
              </w:rPr>
            </w:pPr>
          </w:p>
        </w:tc>
        <w:tc>
          <w:tcPr>
            <w:tcW w:w="1276" w:type="dxa"/>
            <w:tcBorders>
              <w:top w:val="single" w:sz="6" w:space="0" w:color="auto"/>
              <w:left w:val="nil"/>
              <w:bottom w:val="single" w:sz="6" w:space="0" w:color="auto"/>
            </w:tcBorders>
            <w:noWrap/>
            <w:vAlign w:val="bottom"/>
          </w:tcPr>
          <w:p w14:paraId="1901C64F" w14:textId="77777777" w:rsidR="00BC4DF0" w:rsidRPr="00976920" w:rsidRDefault="00BC4DF0" w:rsidP="00C014FF">
            <w:pPr>
              <w:spacing w:line="340" w:lineRule="exact"/>
              <w:jc w:val="center"/>
              <w:rPr>
                <w:rFonts w:ascii="Angsana New" w:hAnsi="Angsana New"/>
                <w:sz w:val="24"/>
                <w:szCs w:val="24"/>
              </w:rPr>
            </w:pPr>
            <w:r w:rsidRPr="00976920">
              <w:rPr>
                <w:rFonts w:ascii="Angsana New" w:hAnsi="Angsana New"/>
                <w:sz w:val="24"/>
                <w:szCs w:val="24"/>
                <w:lang w:bidi="ar-SA"/>
              </w:rPr>
              <w:t xml:space="preserve">Exercise price </w:t>
            </w:r>
          </w:p>
          <w:p w14:paraId="74218941" w14:textId="77777777" w:rsidR="00BC4DF0" w:rsidRPr="00976920" w:rsidRDefault="00BC4DF0" w:rsidP="00C014FF">
            <w:pPr>
              <w:spacing w:line="340" w:lineRule="exact"/>
              <w:jc w:val="center"/>
              <w:rPr>
                <w:rFonts w:ascii="Angsana New" w:hAnsi="Angsana New"/>
                <w:snapToGrid w:val="0"/>
                <w:sz w:val="24"/>
                <w:szCs w:val="24"/>
                <w:cs/>
                <w:lang w:eastAsia="th-TH"/>
              </w:rPr>
            </w:pPr>
            <w:r w:rsidRPr="00976920">
              <w:rPr>
                <w:rFonts w:ascii="Angsana New" w:hAnsi="Angsana New"/>
                <w:sz w:val="24"/>
                <w:szCs w:val="24"/>
                <w:cs/>
              </w:rPr>
              <w:t>(</w:t>
            </w:r>
            <w:r w:rsidRPr="00976920">
              <w:rPr>
                <w:rFonts w:ascii="Angsana New" w:hAnsi="Angsana New"/>
                <w:sz w:val="24"/>
                <w:szCs w:val="24"/>
              </w:rPr>
              <w:t>Baht per shares</w:t>
            </w:r>
            <w:r w:rsidRPr="00976920">
              <w:rPr>
                <w:rFonts w:ascii="Angsana New" w:hAnsi="Angsana New"/>
                <w:sz w:val="24"/>
                <w:szCs w:val="24"/>
                <w:cs/>
              </w:rPr>
              <w:t>)</w:t>
            </w:r>
          </w:p>
        </w:tc>
        <w:tc>
          <w:tcPr>
            <w:tcW w:w="141" w:type="dxa"/>
            <w:tcBorders>
              <w:top w:val="single" w:sz="6" w:space="0" w:color="auto"/>
            </w:tcBorders>
            <w:vAlign w:val="bottom"/>
          </w:tcPr>
          <w:p w14:paraId="459B8A88" w14:textId="77777777" w:rsidR="00BC4DF0" w:rsidRPr="00976920" w:rsidRDefault="00BC4DF0" w:rsidP="00C014FF">
            <w:pPr>
              <w:spacing w:line="340" w:lineRule="exact"/>
              <w:jc w:val="center"/>
              <w:rPr>
                <w:rFonts w:ascii="Angsana New" w:hAnsi="Angsana New"/>
                <w:sz w:val="24"/>
                <w:szCs w:val="24"/>
              </w:rPr>
            </w:pPr>
          </w:p>
        </w:tc>
        <w:tc>
          <w:tcPr>
            <w:tcW w:w="1134" w:type="dxa"/>
            <w:tcBorders>
              <w:top w:val="single" w:sz="6" w:space="0" w:color="auto"/>
              <w:bottom w:val="single" w:sz="6" w:space="0" w:color="auto"/>
            </w:tcBorders>
            <w:noWrap/>
            <w:vAlign w:val="bottom"/>
          </w:tcPr>
          <w:p w14:paraId="7B1E706C" w14:textId="77777777" w:rsidR="00BC4DF0" w:rsidRPr="00976920" w:rsidRDefault="00BC4DF0" w:rsidP="00C014FF">
            <w:pPr>
              <w:spacing w:line="340" w:lineRule="exact"/>
              <w:jc w:val="center"/>
              <w:rPr>
                <w:rFonts w:ascii="Angsana New" w:hAnsi="Angsana New"/>
                <w:snapToGrid w:val="0"/>
                <w:sz w:val="24"/>
                <w:szCs w:val="24"/>
                <w:lang w:eastAsia="th-TH"/>
              </w:rPr>
            </w:pPr>
            <w:r w:rsidRPr="00976920">
              <w:rPr>
                <w:rFonts w:ascii="Angsana New" w:hAnsi="Angsana New"/>
                <w:sz w:val="24"/>
                <w:szCs w:val="24"/>
                <w:lang w:bidi="ar-SA"/>
              </w:rPr>
              <w:t>Exercise ratio per common share</w:t>
            </w:r>
          </w:p>
        </w:tc>
        <w:tc>
          <w:tcPr>
            <w:tcW w:w="82" w:type="dxa"/>
            <w:tcBorders>
              <w:top w:val="single" w:sz="6" w:space="0" w:color="auto"/>
            </w:tcBorders>
            <w:noWrap/>
            <w:vAlign w:val="bottom"/>
          </w:tcPr>
          <w:p w14:paraId="59CBEA73" w14:textId="77777777" w:rsidR="00BC4DF0" w:rsidRPr="00976920" w:rsidRDefault="00BC4DF0" w:rsidP="00C014FF">
            <w:pPr>
              <w:spacing w:line="340" w:lineRule="exact"/>
              <w:jc w:val="center"/>
              <w:rPr>
                <w:rFonts w:ascii="Angsana New" w:hAnsi="Angsana New"/>
                <w:snapToGrid w:val="0"/>
                <w:sz w:val="24"/>
                <w:szCs w:val="24"/>
                <w:lang w:eastAsia="th-TH"/>
              </w:rPr>
            </w:pPr>
          </w:p>
        </w:tc>
        <w:tc>
          <w:tcPr>
            <w:tcW w:w="1194" w:type="dxa"/>
            <w:tcBorders>
              <w:top w:val="single" w:sz="6" w:space="0" w:color="auto"/>
              <w:bottom w:val="single" w:sz="6" w:space="0" w:color="auto"/>
            </w:tcBorders>
            <w:noWrap/>
            <w:vAlign w:val="bottom"/>
          </w:tcPr>
          <w:p w14:paraId="7EEE2A7F" w14:textId="77777777" w:rsidR="00BC4DF0" w:rsidRPr="00976920" w:rsidRDefault="00BC4DF0" w:rsidP="00C014FF">
            <w:pPr>
              <w:spacing w:line="340" w:lineRule="exact"/>
              <w:jc w:val="center"/>
              <w:rPr>
                <w:rFonts w:ascii="Angsana New" w:hAnsi="Angsana New"/>
                <w:snapToGrid w:val="0"/>
                <w:sz w:val="24"/>
                <w:szCs w:val="24"/>
                <w:lang w:eastAsia="th-TH"/>
              </w:rPr>
            </w:pPr>
            <w:r w:rsidRPr="00976920">
              <w:rPr>
                <w:rFonts w:ascii="Angsana New" w:hAnsi="Angsana New"/>
                <w:sz w:val="24"/>
                <w:szCs w:val="24"/>
                <w:lang w:bidi="ar-SA"/>
              </w:rPr>
              <w:t>Expire date</w:t>
            </w:r>
          </w:p>
        </w:tc>
        <w:tc>
          <w:tcPr>
            <w:tcW w:w="142" w:type="dxa"/>
            <w:tcBorders>
              <w:top w:val="single" w:sz="6" w:space="0" w:color="auto"/>
            </w:tcBorders>
            <w:noWrap/>
            <w:vAlign w:val="bottom"/>
          </w:tcPr>
          <w:p w14:paraId="11E1397C" w14:textId="77777777" w:rsidR="00BC4DF0" w:rsidRPr="00976920" w:rsidRDefault="00BC4DF0" w:rsidP="00C014FF">
            <w:pPr>
              <w:spacing w:line="340" w:lineRule="exact"/>
              <w:ind w:right="-30"/>
              <w:jc w:val="center"/>
              <w:rPr>
                <w:rFonts w:ascii="Angsana New" w:hAnsi="Angsana New"/>
                <w:snapToGrid w:val="0"/>
                <w:sz w:val="24"/>
                <w:szCs w:val="24"/>
                <w:lang w:eastAsia="th-TH"/>
              </w:rPr>
            </w:pPr>
          </w:p>
        </w:tc>
        <w:tc>
          <w:tcPr>
            <w:tcW w:w="1276" w:type="dxa"/>
            <w:tcBorders>
              <w:top w:val="single" w:sz="6" w:space="0" w:color="auto"/>
              <w:bottom w:val="single" w:sz="6" w:space="0" w:color="auto"/>
            </w:tcBorders>
            <w:noWrap/>
            <w:vAlign w:val="bottom"/>
          </w:tcPr>
          <w:p w14:paraId="0866FA87" w14:textId="77777777" w:rsidR="00BC4DF0" w:rsidRPr="00976920" w:rsidRDefault="00BC4DF0" w:rsidP="00C014FF">
            <w:pPr>
              <w:spacing w:line="340" w:lineRule="exact"/>
              <w:jc w:val="center"/>
              <w:rPr>
                <w:rFonts w:ascii="Angsana New" w:hAnsi="Angsana New"/>
                <w:sz w:val="24"/>
                <w:szCs w:val="24"/>
              </w:rPr>
            </w:pPr>
            <w:r w:rsidRPr="00976920">
              <w:rPr>
                <w:rFonts w:ascii="Angsana New" w:hAnsi="Angsana New"/>
                <w:sz w:val="24"/>
                <w:szCs w:val="24"/>
              </w:rPr>
              <w:t xml:space="preserve">Fair value </w:t>
            </w:r>
          </w:p>
          <w:p w14:paraId="71A5D486" w14:textId="77777777" w:rsidR="00BC4DF0" w:rsidRPr="00976920" w:rsidRDefault="00BC4DF0" w:rsidP="00C014FF">
            <w:pPr>
              <w:spacing w:line="340" w:lineRule="exact"/>
              <w:jc w:val="center"/>
              <w:rPr>
                <w:rFonts w:ascii="Angsana New" w:hAnsi="Angsana New"/>
                <w:snapToGrid w:val="0"/>
                <w:sz w:val="24"/>
                <w:szCs w:val="24"/>
                <w:lang w:eastAsia="th-TH"/>
              </w:rPr>
            </w:pPr>
            <w:r w:rsidRPr="00976920">
              <w:rPr>
                <w:rFonts w:ascii="Angsana New" w:hAnsi="Angsana New"/>
                <w:sz w:val="24"/>
                <w:szCs w:val="24"/>
                <w:cs/>
              </w:rPr>
              <w:t>(</w:t>
            </w:r>
            <w:r w:rsidRPr="00976920">
              <w:rPr>
                <w:rFonts w:ascii="Angsana New" w:hAnsi="Angsana New"/>
                <w:sz w:val="24"/>
                <w:szCs w:val="24"/>
              </w:rPr>
              <w:t>Baht per unit</w:t>
            </w:r>
            <w:r w:rsidRPr="00976920">
              <w:rPr>
                <w:rFonts w:ascii="Angsana New" w:hAnsi="Angsana New"/>
                <w:sz w:val="24"/>
                <w:szCs w:val="24"/>
                <w:cs/>
              </w:rPr>
              <w:t>)</w:t>
            </w:r>
          </w:p>
        </w:tc>
        <w:tc>
          <w:tcPr>
            <w:tcW w:w="142" w:type="dxa"/>
            <w:tcBorders>
              <w:top w:val="single" w:sz="6" w:space="0" w:color="auto"/>
            </w:tcBorders>
            <w:vAlign w:val="bottom"/>
          </w:tcPr>
          <w:p w14:paraId="01D6FD76" w14:textId="77777777" w:rsidR="00BC4DF0" w:rsidRPr="00976920" w:rsidRDefault="00BC4DF0" w:rsidP="00C014FF">
            <w:pPr>
              <w:spacing w:line="340" w:lineRule="exact"/>
              <w:jc w:val="center"/>
              <w:rPr>
                <w:rFonts w:ascii="Angsana New" w:hAnsi="Angsana New"/>
                <w:snapToGrid w:val="0"/>
                <w:sz w:val="24"/>
                <w:szCs w:val="24"/>
                <w:cs/>
                <w:lang w:eastAsia="th-TH"/>
              </w:rPr>
            </w:pPr>
          </w:p>
          <w:p w14:paraId="2FC6572F" w14:textId="77777777" w:rsidR="00BC4DF0" w:rsidRPr="00976920" w:rsidRDefault="00BC4DF0" w:rsidP="00C014FF">
            <w:pPr>
              <w:spacing w:line="340" w:lineRule="exact"/>
              <w:jc w:val="center"/>
              <w:rPr>
                <w:rFonts w:ascii="Angsana New" w:hAnsi="Angsana New"/>
                <w:snapToGrid w:val="0"/>
                <w:sz w:val="24"/>
                <w:szCs w:val="24"/>
                <w:lang w:eastAsia="th-TH"/>
              </w:rPr>
            </w:pPr>
          </w:p>
        </w:tc>
        <w:tc>
          <w:tcPr>
            <w:tcW w:w="1418" w:type="dxa"/>
            <w:tcBorders>
              <w:top w:val="single" w:sz="6" w:space="0" w:color="auto"/>
              <w:bottom w:val="single" w:sz="6" w:space="0" w:color="auto"/>
            </w:tcBorders>
            <w:vAlign w:val="bottom"/>
          </w:tcPr>
          <w:p w14:paraId="670B6C35" w14:textId="77777777" w:rsidR="00BC4DF0" w:rsidRPr="00976920" w:rsidRDefault="00BC4DF0" w:rsidP="00C014FF">
            <w:pPr>
              <w:spacing w:line="340" w:lineRule="exact"/>
              <w:jc w:val="center"/>
              <w:rPr>
                <w:rFonts w:ascii="Angsana New" w:hAnsi="Angsana New"/>
                <w:sz w:val="24"/>
                <w:szCs w:val="24"/>
              </w:rPr>
            </w:pPr>
            <w:r w:rsidRPr="00976920">
              <w:rPr>
                <w:rFonts w:ascii="Angsana New" w:hAnsi="Angsana New"/>
                <w:sz w:val="24"/>
                <w:szCs w:val="24"/>
              </w:rPr>
              <w:t xml:space="preserve">Fair value </w:t>
            </w:r>
          </w:p>
          <w:p w14:paraId="3C431EB2" w14:textId="77777777" w:rsidR="00BC4DF0" w:rsidRPr="00976920" w:rsidRDefault="00BC4DF0" w:rsidP="00C014FF">
            <w:pPr>
              <w:spacing w:line="340" w:lineRule="exact"/>
              <w:jc w:val="center"/>
              <w:rPr>
                <w:rFonts w:ascii="Angsana New" w:hAnsi="Angsana New"/>
                <w:sz w:val="24"/>
                <w:szCs w:val="24"/>
              </w:rPr>
            </w:pPr>
            <w:r w:rsidRPr="00976920">
              <w:rPr>
                <w:rFonts w:ascii="Angsana New" w:hAnsi="Angsana New"/>
                <w:sz w:val="24"/>
                <w:szCs w:val="24"/>
                <w:cs/>
              </w:rPr>
              <w:t>(</w:t>
            </w:r>
            <w:r w:rsidRPr="00976920">
              <w:rPr>
                <w:rFonts w:ascii="Angsana New" w:hAnsi="Angsana New"/>
                <w:sz w:val="24"/>
                <w:szCs w:val="24"/>
              </w:rPr>
              <w:t>Thousand Baht</w:t>
            </w:r>
            <w:r w:rsidRPr="00976920">
              <w:rPr>
                <w:rFonts w:ascii="Angsana New" w:hAnsi="Angsana New"/>
                <w:sz w:val="24"/>
                <w:szCs w:val="24"/>
                <w:cs/>
              </w:rPr>
              <w:t>)</w:t>
            </w:r>
          </w:p>
        </w:tc>
      </w:tr>
      <w:tr w:rsidR="00F20131" w:rsidRPr="00976920" w14:paraId="63195FCC" w14:textId="77777777" w:rsidTr="00F11581">
        <w:tc>
          <w:tcPr>
            <w:tcW w:w="885" w:type="dxa"/>
            <w:tcBorders>
              <w:top w:val="single" w:sz="6" w:space="0" w:color="auto"/>
            </w:tcBorders>
            <w:noWrap/>
          </w:tcPr>
          <w:p w14:paraId="163E2248" w14:textId="77777777" w:rsidR="00F20131" w:rsidRPr="00976920" w:rsidRDefault="00F20131" w:rsidP="00C014FF">
            <w:pPr>
              <w:tabs>
                <w:tab w:val="left" w:pos="329"/>
              </w:tabs>
              <w:spacing w:line="340" w:lineRule="exact"/>
              <w:jc w:val="center"/>
              <w:rPr>
                <w:rFonts w:ascii="Angsana New" w:hAnsi="Angsana New"/>
                <w:snapToGrid w:val="0"/>
                <w:spacing w:val="-2"/>
                <w:sz w:val="24"/>
                <w:szCs w:val="24"/>
                <w:lang w:eastAsia="th-TH"/>
              </w:rPr>
            </w:pPr>
            <w:r w:rsidRPr="00976920">
              <w:rPr>
                <w:rFonts w:ascii="Angsana New" w:hAnsi="Angsana New"/>
                <w:sz w:val="24"/>
                <w:szCs w:val="24"/>
              </w:rPr>
              <w:t>MILL</w:t>
            </w:r>
            <w:r w:rsidRPr="00976920">
              <w:rPr>
                <w:rFonts w:ascii="Angsana New" w:hAnsi="Angsana New"/>
                <w:sz w:val="24"/>
                <w:szCs w:val="24"/>
                <w:cs/>
              </w:rPr>
              <w:t>-</w:t>
            </w:r>
            <w:r w:rsidRPr="00976920">
              <w:rPr>
                <w:rFonts w:ascii="Angsana New" w:hAnsi="Angsana New"/>
                <w:sz w:val="24"/>
                <w:szCs w:val="24"/>
              </w:rPr>
              <w:t>W</w:t>
            </w:r>
            <w:r w:rsidRPr="00976920">
              <w:rPr>
                <w:rFonts w:ascii="Angsana New" w:hAnsi="Angsana New"/>
                <w:snapToGrid w:val="0"/>
                <w:spacing w:val="-2"/>
                <w:sz w:val="24"/>
                <w:szCs w:val="24"/>
                <w:lang w:eastAsia="th-TH"/>
              </w:rPr>
              <w:t>7</w:t>
            </w:r>
          </w:p>
        </w:tc>
        <w:tc>
          <w:tcPr>
            <w:tcW w:w="107" w:type="dxa"/>
            <w:tcBorders>
              <w:left w:val="nil"/>
            </w:tcBorders>
          </w:tcPr>
          <w:p w14:paraId="68B5CEF0" w14:textId="77777777" w:rsidR="00F20131" w:rsidRPr="00976920" w:rsidRDefault="00F20131" w:rsidP="00C014FF">
            <w:pPr>
              <w:tabs>
                <w:tab w:val="left" w:pos="329"/>
              </w:tabs>
              <w:spacing w:line="340" w:lineRule="exact"/>
              <w:ind w:right="-263"/>
              <w:rPr>
                <w:rFonts w:ascii="Angsana New" w:hAnsi="Angsana New"/>
                <w:snapToGrid w:val="0"/>
                <w:spacing w:val="-2"/>
                <w:sz w:val="24"/>
                <w:szCs w:val="24"/>
                <w:lang w:eastAsia="th-TH"/>
              </w:rPr>
            </w:pPr>
          </w:p>
        </w:tc>
        <w:tc>
          <w:tcPr>
            <w:tcW w:w="1134" w:type="dxa"/>
            <w:tcBorders>
              <w:top w:val="single" w:sz="6" w:space="0" w:color="auto"/>
            </w:tcBorders>
          </w:tcPr>
          <w:p w14:paraId="21D0C287" w14:textId="77777777" w:rsidR="00F20131" w:rsidRPr="00976920" w:rsidRDefault="00F20131" w:rsidP="00C014FF">
            <w:pPr>
              <w:spacing w:line="340" w:lineRule="exact"/>
              <w:jc w:val="center"/>
              <w:rPr>
                <w:rFonts w:ascii="Angsana New" w:hAnsi="Angsana New"/>
                <w:sz w:val="24"/>
                <w:szCs w:val="24"/>
              </w:rPr>
            </w:pPr>
            <w:r w:rsidRPr="00976920">
              <w:rPr>
                <w:rFonts w:ascii="Angsana New" w:hAnsi="Angsana New"/>
                <w:sz w:val="24"/>
                <w:szCs w:val="24"/>
              </w:rPr>
              <w:t>146</w:t>
            </w:r>
            <w:r w:rsidRPr="00976920">
              <w:rPr>
                <w:rFonts w:ascii="Angsana New" w:hAnsi="Angsana New"/>
                <w:sz w:val="24"/>
                <w:szCs w:val="24"/>
                <w:cs/>
              </w:rPr>
              <w:t>.</w:t>
            </w:r>
            <w:r w:rsidRPr="00976920">
              <w:rPr>
                <w:rFonts w:ascii="Angsana New" w:hAnsi="Angsana New"/>
                <w:sz w:val="24"/>
                <w:szCs w:val="24"/>
              </w:rPr>
              <w:t>10</w:t>
            </w:r>
          </w:p>
        </w:tc>
        <w:tc>
          <w:tcPr>
            <w:tcW w:w="142" w:type="dxa"/>
          </w:tcPr>
          <w:p w14:paraId="60C379C0" w14:textId="77777777" w:rsidR="00F20131" w:rsidRPr="00976920" w:rsidRDefault="00F20131" w:rsidP="00C014FF">
            <w:pPr>
              <w:spacing w:line="340" w:lineRule="exact"/>
              <w:jc w:val="center"/>
              <w:rPr>
                <w:rFonts w:ascii="Angsana New" w:hAnsi="Angsana New"/>
                <w:sz w:val="24"/>
                <w:szCs w:val="24"/>
              </w:rPr>
            </w:pPr>
          </w:p>
        </w:tc>
        <w:tc>
          <w:tcPr>
            <w:tcW w:w="1276" w:type="dxa"/>
            <w:tcBorders>
              <w:left w:val="nil"/>
            </w:tcBorders>
            <w:noWrap/>
          </w:tcPr>
          <w:p w14:paraId="4622AA3E" w14:textId="77777777" w:rsidR="00F20131" w:rsidRPr="00976920" w:rsidRDefault="00F20131" w:rsidP="00C014FF">
            <w:pPr>
              <w:spacing w:line="340" w:lineRule="exact"/>
              <w:jc w:val="center"/>
              <w:rPr>
                <w:rFonts w:ascii="Angsana New" w:hAnsi="Angsana New"/>
                <w:sz w:val="24"/>
                <w:szCs w:val="24"/>
                <w:cs/>
              </w:rPr>
            </w:pPr>
            <w:r w:rsidRPr="00976920">
              <w:rPr>
                <w:rFonts w:ascii="Angsana New" w:hAnsi="Angsana New"/>
                <w:sz w:val="24"/>
                <w:szCs w:val="24"/>
              </w:rPr>
              <w:t>0</w:t>
            </w:r>
            <w:r w:rsidRPr="00976920">
              <w:rPr>
                <w:rFonts w:ascii="Angsana New" w:hAnsi="Angsana New"/>
                <w:sz w:val="24"/>
                <w:szCs w:val="24"/>
                <w:cs/>
              </w:rPr>
              <w:t>.</w:t>
            </w:r>
            <w:r w:rsidRPr="00976920">
              <w:rPr>
                <w:rFonts w:ascii="Angsana New" w:hAnsi="Angsana New"/>
                <w:sz w:val="24"/>
                <w:szCs w:val="24"/>
              </w:rPr>
              <w:t>40</w:t>
            </w:r>
          </w:p>
        </w:tc>
        <w:tc>
          <w:tcPr>
            <w:tcW w:w="141" w:type="dxa"/>
          </w:tcPr>
          <w:p w14:paraId="3AE9F127" w14:textId="77777777" w:rsidR="00F20131" w:rsidRPr="00976920" w:rsidRDefault="00F20131" w:rsidP="00C014FF">
            <w:pPr>
              <w:spacing w:line="340" w:lineRule="exact"/>
              <w:jc w:val="center"/>
              <w:rPr>
                <w:rFonts w:ascii="Angsana New" w:hAnsi="Angsana New"/>
                <w:sz w:val="24"/>
                <w:szCs w:val="24"/>
              </w:rPr>
            </w:pPr>
          </w:p>
        </w:tc>
        <w:tc>
          <w:tcPr>
            <w:tcW w:w="1134" w:type="dxa"/>
            <w:noWrap/>
          </w:tcPr>
          <w:p w14:paraId="3BD53CD6" w14:textId="77777777" w:rsidR="00F20131" w:rsidRPr="00976920" w:rsidRDefault="00F20131" w:rsidP="00C014FF">
            <w:pPr>
              <w:spacing w:line="340" w:lineRule="exact"/>
              <w:jc w:val="center"/>
              <w:rPr>
                <w:rFonts w:ascii="Angsana New" w:hAnsi="Angsana New"/>
                <w:sz w:val="24"/>
                <w:szCs w:val="24"/>
              </w:rPr>
            </w:pPr>
            <w:r w:rsidRPr="00976920">
              <w:rPr>
                <w:rFonts w:ascii="Angsana New" w:hAnsi="Angsana New"/>
                <w:sz w:val="24"/>
                <w:szCs w:val="24"/>
              </w:rPr>
              <w:t>1</w:t>
            </w:r>
            <w:r w:rsidRPr="00976920">
              <w:rPr>
                <w:rFonts w:ascii="Angsana New" w:hAnsi="Angsana New"/>
                <w:sz w:val="24"/>
                <w:szCs w:val="24"/>
                <w:cs/>
              </w:rPr>
              <w:t>:</w:t>
            </w:r>
            <w:r w:rsidRPr="00976920">
              <w:rPr>
                <w:rFonts w:ascii="Angsana New" w:hAnsi="Angsana New"/>
                <w:sz w:val="24"/>
                <w:szCs w:val="24"/>
              </w:rPr>
              <w:t>1</w:t>
            </w:r>
          </w:p>
        </w:tc>
        <w:tc>
          <w:tcPr>
            <w:tcW w:w="82" w:type="dxa"/>
            <w:noWrap/>
          </w:tcPr>
          <w:p w14:paraId="7E8BA525" w14:textId="77777777" w:rsidR="00F20131" w:rsidRPr="00976920" w:rsidRDefault="00F20131" w:rsidP="00C014FF">
            <w:pPr>
              <w:spacing w:line="340" w:lineRule="exact"/>
              <w:ind w:right="111"/>
              <w:jc w:val="right"/>
              <w:rPr>
                <w:rFonts w:ascii="Angsana New" w:hAnsi="Angsana New"/>
                <w:sz w:val="24"/>
                <w:szCs w:val="24"/>
              </w:rPr>
            </w:pPr>
          </w:p>
        </w:tc>
        <w:tc>
          <w:tcPr>
            <w:tcW w:w="1194" w:type="dxa"/>
            <w:noWrap/>
          </w:tcPr>
          <w:p w14:paraId="4E4B809D" w14:textId="77777777" w:rsidR="00F20131" w:rsidRPr="00976920" w:rsidRDefault="00F20131" w:rsidP="00C014FF">
            <w:pPr>
              <w:spacing w:line="340" w:lineRule="exact"/>
              <w:jc w:val="center"/>
              <w:rPr>
                <w:rFonts w:ascii="Angsana New" w:hAnsi="Angsana New"/>
                <w:sz w:val="24"/>
                <w:szCs w:val="24"/>
              </w:rPr>
            </w:pPr>
            <w:r w:rsidRPr="00976920">
              <w:rPr>
                <w:rFonts w:ascii="Angsana New" w:hAnsi="Angsana New"/>
                <w:sz w:val="24"/>
                <w:szCs w:val="24"/>
              </w:rPr>
              <w:t>Dec 13, 2024</w:t>
            </w:r>
          </w:p>
        </w:tc>
        <w:tc>
          <w:tcPr>
            <w:tcW w:w="142" w:type="dxa"/>
            <w:noWrap/>
          </w:tcPr>
          <w:p w14:paraId="4191F0C2" w14:textId="77777777" w:rsidR="00F20131" w:rsidRPr="00976920" w:rsidRDefault="00F20131" w:rsidP="00C014FF">
            <w:pPr>
              <w:spacing w:line="340" w:lineRule="exact"/>
              <w:ind w:right="-30"/>
              <w:jc w:val="center"/>
              <w:rPr>
                <w:rFonts w:ascii="Angsana New" w:hAnsi="Angsana New"/>
                <w:sz w:val="24"/>
                <w:szCs w:val="24"/>
              </w:rPr>
            </w:pPr>
          </w:p>
        </w:tc>
        <w:tc>
          <w:tcPr>
            <w:tcW w:w="1276" w:type="dxa"/>
            <w:noWrap/>
          </w:tcPr>
          <w:p w14:paraId="16CE27A2" w14:textId="6A14AAEE" w:rsidR="00F20131" w:rsidRPr="00976920" w:rsidRDefault="00F20131" w:rsidP="00C014FF">
            <w:pPr>
              <w:spacing w:line="340" w:lineRule="exact"/>
              <w:jc w:val="center"/>
              <w:rPr>
                <w:rFonts w:ascii="Angsana New" w:hAnsi="Angsana New"/>
                <w:sz w:val="24"/>
                <w:szCs w:val="24"/>
              </w:rPr>
            </w:pPr>
            <w:r w:rsidRPr="00976920">
              <w:rPr>
                <w:rFonts w:ascii="Angsana New" w:hAnsi="Angsana New"/>
                <w:sz w:val="24"/>
                <w:szCs w:val="24"/>
              </w:rPr>
              <w:t>0</w:t>
            </w:r>
            <w:r w:rsidRPr="00976920">
              <w:rPr>
                <w:rFonts w:ascii="Angsana New" w:hAnsi="Angsana New"/>
                <w:sz w:val="24"/>
                <w:szCs w:val="24"/>
                <w:cs/>
              </w:rPr>
              <w:t>.</w:t>
            </w:r>
            <w:r w:rsidRPr="00976920">
              <w:rPr>
                <w:rFonts w:ascii="Angsana New" w:hAnsi="Angsana New"/>
                <w:sz w:val="24"/>
                <w:szCs w:val="24"/>
              </w:rPr>
              <w:t>50</w:t>
            </w:r>
          </w:p>
        </w:tc>
        <w:tc>
          <w:tcPr>
            <w:tcW w:w="142" w:type="dxa"/>
          </w:tcPr>
          <w:p w14:paraId="7DD32D91" w14:textId="77777777" w:rsidR="00F20131" w:rsidRPr="00976920" w:rsidRDefault="00F20131" w:rsidP="00C014FF">
            <w:pPr>
              <w:spacing w:line="340" w:lineRule="exact"/>
              <w:ind w:right="57"/>
              <w:jc w:val="right"/>
              <w:rPr>
                <w:rFonts w:ascii="Angsana New" w:hAnsi="Angsana New"/>
                <w:sz w:val="24"/>
                <w:szCs w:val="24"/>
              </w:rPr>
            </w:pPr>
          </w:p>
        </w:tc>
        <w:tc>
          <w:tcPr>
            <w:tcW w:w="1418" w:type="dxa"/>
          </w:tcPr>
          <w:p w14:paraId="29880AF7" w14:textId="35EE5177" w:rsidR="00F20131" w:rsidRPr="00976920" w:rsidRDefault="00F20131" w:rsidP="00C014FF">
            <w:pPr>
              <w:spacing w:line="340" w:lineRule="exact"/>
              <w:ind w:right="57"/>
              <w:jc w:val="right"/>
              <w:rPr>
                <w:rFonts w:ascii="Angsana New" w:hAnsi="Angsana New"/>
                <w:sz w:val="24"/>
                <w:szCs w:val="24"/>
              </w:rPr>
            </w:pPr>
            <w:r w:rsidRPr="00976920">
              <w:rPr>
                <w:rFonts w:ascii="Angsana New" w:hAnsi="Angsana New"/>
                <w:sz w:val="24"/>
                <w:szCs w:val="24"/>
              </w:rPr>
              <w:t>7,305</w:t>
            </w:r>
          </w:p>
        </w:tc>
      </w:tr>
    </w:tbl>
    <w:p w14:paraId="384F8862" w14:textId="77777777" w:rsidR="00BC4DF0" w:rsidRDefault="00BC4DF0" w:rsidP="00836F30">
      <w:pPr>
        <w:pStyle w:val="BodyText3"/>
        <w:tabs>
          <w:tab w:val="left" w:pos="630"/>
        </w:tabs>
        <w:spacing w:line="220" w:lineRule="exact"/>
        <w:ind w:left="709" w:firstLine="709"/>
        <w:jc w:val="thaiDistribute"/>
        <w:rPr>
          <w:rFonts w:ascii="Angsana New" w:hAnsi="Angsana New"/>
        </w:rPr>
      </w:pPr>
    </w:p>
    <w:p w14:paraId="5ED64B6C" w14:textId="360C3CE8" w:rsidR="00CA512D" w:rsidRDefault="00F20131" w:rsidP="00836F30">
      <w:pPr>
        <w:pStyle w:val="BodyText3"/>
        <w:tabs>
          <w:tab w:val="left" w:pos="630"/>
          <w:tab w:val="left" w:pos="1276"/>
        </w:tabs>
        <w:spacing w:line="320" w:lineRule="exact"/>
        <w:jc w:val="thaiDistribute"/>
        <w:rPr>
          <w:rFonts w:ascii="Angsana New" w:hAnsi="Angsana New"/>
          <w:spacing w:val="-2"/>
          <w:lang w:val="en-GB" w:bidi="ar-SA"/>
        </w:rPr>
      </w:pPr>
      <w:r>
        <w:rPr>
          <w:rFonts w:ascii="Angsana New" w:hAnsi="Angsana New"/>
          <w:lang w:val="en-US"/>
        </w:rPr>
        <w:tab/>
      </w:r>
      <w:r>
        <w:rPr>
          <w:rFonts w:ascii="Angsana New" w:hAnsi="Angsana New"/>
          <w:lang w:val="en-US"/>
        </w:rPr>
        <w:tab/>
      </w:r>
      <w:r w:rsidR="00CA512D" w:rsidRPr="00CA512D">
        <w:rPr>
          <w:rFonts w:ascii="Angsana New" w:hAnsi="Angsana New"/>
          <w:spacing w:val="-4"/>
          <w:lang w:val="en-GB" w:bidi="ar-SA"/>
        </w:rPr>
        <w:t xml:space="preserve">As at </w:t>
      </w:r>
      <w:r w:rsidR="009F6533">
        <w:rPr>
          <w:rFonts w:ascii="Angsana New" w:hAnsi="Angsana New"/>
          <w:spacing w:val="-4"/>
          <w:lang w:val="en-GB" w:bidi="ar-SA"/>
        </w:rPr>
        <w:t>D</w:t>
      </w:r>
      <w:r>
        <w:rPr>
          <w:rFonts w:ascii="Angsana New" w:hAnsi="Angsana New"/>
          <w:spacing w:val="-4"/>
          <w:lang w:val="en-GB" w:bidi="ar-SA"/>
        </w:rPr>
        <w:t>ecember</w:t>
      </w:r>
      <w:r w:rsidR="009F6533">
        <w:rPr>
          <w:rFonts w:ascii="Angsana New" w:hAnsi="Angsana New"/>
          <w:spacing w:val="-4"/>
          <w:lang w:val="en-GB" w:bidi="ar-SA"/>
        </w:rPr>
        <w:t xml:space="preserve"> 31, 202</w:t>
      </w:r>
      <w:r w:rsidR="00BC4DF0">
        <w:rPr>
          <w:rFonts w:ascii="Angsana New" w:hAnsi="Angsana New"/>
          <w:spacing w:val="-4"/>
          <w:lang w:val="en-GB" w:bidi="ar-SA"/>
        </w:rPr>
        <w:t>2</w:t>
      </w:r>
      <w:r w:rsidR="00CA512D" w:rsidRPr="00CA512D">
        <w:rPr>
          <w:rFonts w:ascii="Angsana New" w:hAnsi="Angsana New"/>
          <w:spacing w:val="-4"/>
          <w:lang w:val="en-GB" w:bidi="ar-SA"/>
        </w:rPr>
        <w:t xml:space="preserve">, the Company did not have balance of warrants </w:t>
      </w:r>
      <w:r w:rsidR="00CA512D">
        <w:rPr>
          <w:rFonts w:ascii="Angsana New" w:hAnsi="Angsana New"/>
          <w:spacing w:val="-4"/>
          <w:cs/>
          <w:lang w:val="en-GB" w:bidi="th-TH"/>
        </w:rPr>
        <w:t>.</w:t>
      </w:r>
    </w:p>
    <w:p w14:paraId="5ADCE4EE" w14:textId="0EEB9A9B" w:rsidR="00F45434" w:rsidRPr="00F45434" w:rsidRDefault="00F45434" w:rsidP="00836F30">
      <w:pPr>
        <w:spacing w:line="320" w:lineRule="exact"/>
        <w:ind w:left="720" w:firstLine="539"/>
        <w:contextualSpacing/>
        <w:jc w:val="thaiDistribute"/>
        <w:rPr>
          <w:lang w:val="en"/>
        </w:rPr>
      </w:pPr>
      <w:r w:rsidRPr="00B3607C">
        <w:rPr>
          <w:rStyle w:val="jlqj4b"/>
          <w:lang w:val="en"/>
        </w:rPr>
        <w:t xml:space="preserve">During the period </w:t>
      </w:r>
      <w:r>
        <w:rPr>
          <w:rStyle w:val="jlqj4b"/>
          <w:lang w:val="en"/>
        </w:rPr>
        <w:t>ended December 31, 2023</w:t>
      </w:r>
      <w:r w:rsidRPr="00B3607C">
        <w:rPr>
          <w:rStyle w:val="jlqj4b"/>
          <w:lang w:val="en"/>
        </w:rPr>
        <w:t xml:space="preserve">, the Company exercised its right to subscribe for warrants to purchase ordinary shares of Millcon Steel Public Company Limited of </w:t>
      </w:r>
      <w:r>
        <w:rPr>
          <w:rStyle w:val="jlqj4b"/>
          <w:lang w:val="en"/>
        </w:rPr>
        <w:t>182</w:t>
      </w:r>
      <w:r>
        <w:rPr>
          <w:rStyle w:val="jlqj4b"/>
          <w:cs/>
          <w:lang w:val="en"/>
        </w:rPr>
        <w:t>.</w:t>
      </w:r>
      <w:r>
        <w:rPr>
          <w:rStyle w:val="jlqj4b"/>
          <w:lang w:val="en"/>
        </w:rPr>
        <w:t>89</w:t>
      </w:r>
      <w:r w:rsidRPr="00B3607C">
        <w:rPr>
          <w:rStyle w:val="jlqj4b"/>
          <w:cs/>
          <w:lang w:val="en"/>
        </w:rPr>
        <w:t xml:space="preserve"> </w:t>
      </w:r>
      <w:r w:rsidRPr="00B3607C">
        <w:rPr>
          <w:rStyle w:val="jlqj4b"/>
          <w:lang w:val="en"/>
        </w:rPr>
        <w:t xml:space="preserve">million units and sold during the same period of </w:t>
      </w:r>
      <w:r>
        <w:rPr>
          <w:rStyle w:val="jlqj4b"/>
          <w:lang w:val="en"/>
        </w:rPr>
        <w:t>36</w:t>
      </w:r>
      <w:r>
        <w:rPr>
          <w:rStyle w:val="jlqj4b"/>
          <w:cs/>
          <w:lang w:val="en"/>
        </w:rPr>
        <w:t>.</w:t>
      </w:r>
      <w:r>
        <w:rPr>
          <w:rStyle w:val="jlqj4b"/>
          <w:lang w:val="en"/>
        </w:rPr>
        <w:t>80</w:t>
      </w:r>
      <w:r w:rsidRPr="00B3607C">
        <w:rPr>
          <w:rStyle w:val="jlqj4b"/>
          <w:cs/>
          <w:lang w:val="en"/>
        </w:rPr>
        <w:t xml:space="preserve"> </w:t>
      </w:r>
      <w:r w:rsidRPr="00B3607C">
        <w:rPr>
          <w:rStyle w:val="jlqj4b"/>
          <w:lang w:val="en"/>
        </w:rPr>
        <w:t>million units through the Stock Exchange of Thailand</w:t>
      </w:r>
      <w:r w:rsidRPr="00B3607C">
        <w:rPr>
          <w:rStyle w:val="jlqj4b"/>
          <w:cs/>
          <w:lang w:val="en"/>
        </w:rPr>
        <w:t xml:space="preserve">. </w:t>
      </w:r>
      <w:r w:rsidRPr="00B3607C">
        <w:rPr>
          <w:rStyle w:val="jlqj4b"/>
          <w:lang w:val="en"/>
        </w:rPr>
        <w:t>The company had a profit from the sale of warrants in the amount of Baht</w:t>
      </w:r>
      <w:r>
        <w:rPr>
          <w:rStyle w:val="jlqj4b"/>
          <w:lang w:val="en"/>
        </w:rPr>
        <w:t xml:space="preserve"> 0</w:t>
      </w:r>
      <w:r>
        <w:rPr>
          <w:rStyle w:val="jlqj4b"/>
          <w:cs/>
          <w:lang w:val="en"/>
        </w:rPr>
        <w:t>.</w:t>
      </w:r>
      <w:r>
        <w:rPr>
          <w:rStyle w:val="jlqj4b"/>
          <w:lang w:val="en"/>
        </w:rPr>
        <w:t xml:space="preserve">60 </w:t>
      </w:r>
      <w:r w:rsidRPr="00B3607C">
        <w:rPr>
          <w:rStyle w:val="jlqj4b"/>
          <w:lang w:val="en"/>
        </w:rPr>
        <w:t>million</w:t>
      </w:r>
      <w:r w:rsidRPr="00B3607C">
        <w:rPr>
          <w:rStyle w:val="jlqj4b"/>
          <w:cs/>
          <w:lang w:val="en"/>
        </w:rPr>
        <w:t>.</w:t>
      </w:r>
    </w:p>
    <w:p w14:paraId="71E050BD" w14:textId="5C80D7C1" w:rsidR="00B8212A" w:rsidRDefault="00B8212A" w:rsidP="00836F30">
      <w:pPr>
        <w:spacing w:line="320" w:lineRule="exact"/>
        <w:ind w:left="720" w:firstLine="539"/>
        <w:contextualSpacing/>
        <w:jc w:val="thaiDistribute"/>
        <w:rPr>
          <w:rFonts w:ascii="Angsana New" w:hAnsi="Angsana New"/>
          <w:sz w:val="32"/>
          <w:szCs w:val="32"/>
        </w:rPr>
      </w:pPr>
      <w:r w:rsidRPr="00B80C84">
        <w:rPr>
          <w:rFonts w:ascii="Angsana New" w:hAnsi="Angsana New"/>
          <w:sz w:val="32"/>
          <w:szCs w:val="32"/>
        </w:rPr>
        <w:t xml:space="preserve">During the </w:t>
      </w:r>
      <w:r w:rsidR="00B77510" w:rsidRPr="00B80C84">
        <w:rPr>
          <w:rFonts w:ascii="Angsana New" w:hAnsi="Angsana New"/>
          <w:sz w:val="32"/>
          <w:szCs w:val="32"/>
        </w:rPr>
        <w:t>year</w:t>
      </w:r>
      <w:r w:rsidR="00C82ACA">
        <w:rPr>
          <w:rFonts w:ascii="Angsana New" w:hAnsi="Angsana New"/>
          <w:sz w:val="32"/>
          <w:szCs w:val="32"/>
        </w:rPr>
        <w:t>s</w:t>
      </w:r>
      <w:r w:rsidR="00B77510" w:rsidRPr="00B80C84">
        <w:rPr>
          <w:rFonts w:ascii="Angsana New" w:hAnsi="Angsana New"/>
          <w:sz w:val="32"/>
          <w:szCs w:val="32"/>
          <w:cs/>
        </w:rPr>
        <w:t xml:space="preserve"> </w:t>
      </w:r>
      <w:r w:rsidRPr="00B80C84">
        <w:rPr>
          <w:rFonts w:ascii="Angsana New" w:hAnsi="Angsana New"/>
          <w:sz w:val="32"/>
          <w:szCs w:val="32"/>
        </w:rPr>
        <w:t xml:space="preserve">ended </w:t>
      </w:r>
      <w:r w:rsidR="009F6533">
        <w:rPr>
          <w:rFonts w:ascii="Angsana New" w:hAnsi="Angsana New"/>
          <w:sz w:val="32"/>
          <w:szCs w:val="32"/>
        </w:rPr>
        <w:t>D</w:t>
      </w:r>
      <w:r w:rsidR="00BC4DF0">
        <w:rPr>
          <w:rFonts w:ascii="Angsana New" w:hAnsi="Angsana New"/>
          <w:sz w:val="32"/>
          <w:szCs w:val="32"/>
        </w:rPr>
        <w:t xml:space="preserve">ecember </w:t>
      </w:r>
      <w:r w:rsidR="009F6533">
        <w:rPr>
          <w:rFonts w:ascii="Angsana New" w:hAnsi="Angsana New"/>
          <w:sz w:val="32"/>
          <w:szCs w:val="32"/>
        </w:rPr>
        <w:t>31,</w:t>
      </w:r>
      <w:r w:rsidR="00976920">
        <w:rPr>
          <w:rFonts w:ascii="Angsana New" w:hAnsi="Angsana New"/>
          <w:sz w:val="32"/>
          <w:szCs w:val="32"/>
          <w:cs/>
        </w:rPr>
        <w:t xml:space="preserve"> </w:t>
      </w:r>
      <w:r w:rsidR="009F6533">
        <w:rPr>
          <w:rFonts w:ascii="Angsana New" w:hAnsi="Angsana New"/>
          <w:sz w:val="32"/>
          <w:szCs w:val="32"/>
        </w:rPr>
        <w:t>202</w:t>
      </w:r>
      <w:r w:rsidR="00BC4DF0">
        <w:rPr>
          <w:rFonts w:ascii="Angsana New" w:hAnsi="Angsana New"/>
          <w:sz w:val="32"/>
          <w:szCs w:val="32"/>
        </w:rPr>
        <w:t>2</w:t>
      </w:r>
      <w:r w:rsidRPr="00B80C84">
        <w:rPr>
          <w:rFonts w:ascii="Angsana New" w:hAnsi="Angsana New"/>
          <w:sz w:val="32"/>
          <w:szCs w:val="32"/>
        </w:rPr>
        <w:t xml:space="preserve">, the Company </w:t>
      </w:r>
      <w:r w:rsidR="00D836A1" w:rsidRPr="00B80C84">
        <w:rPr>
          <w:rFonts w:ascii="Angsana New" w:hAnsi="Angsana New"/>
          <w:sz w:val="32"/>
          <w:szCs w:val="32"/>
        </w:rPr>
        <w:t xml:space="preserve">receipt warrants </w:t>
      </w:r>
      <w:r w:rsidR="00D836A1" w:rsidRPr="00B80C84">
        <w:rPr>
          <w:rFonts w:ascii="Angsana New" w:hAnsi="Angsana New"/>
          <w:sz w:val="32"/>
          <w:szCs w:val="32"/>
          <w:cs/>
        </w:rPr>
        <w:t>(</w:t>
      </w:r>
      <w:r w:rsidR="00D836A1" w:rsidRPr="00B80C84">
        <w:rPr>
          <w:rFonts w:ascii="Angsana New" w:hAnsi="Angsana New"/>
          <w:sz w:val="32"/>
          <w:szCs w:val="32"/>
        </w:rPr>
        <w:t>MILL</w:t>
      </w:r>
      <w:r w:rsidR="00D836A1" w:rsidRPr="00B80C84">
        <w:rPr>
          <w:rFonts w:ascii="Angsana New" w:hAnsi="Angsana New"/>
          <w:sz w:val="32"/>
          <w:szCs w:val="32"/>
          <w:cs/>
        </w:rPr>
        <w:t>-</w:t>
      </w:r>
      <w:r w:rsidR="00D836A1" w:rsidRPr="00B80C84">
        <w:rPr>
          <w:rFonts w:ascii="Angsana New" w:hAnsi="Angsana New"/>
          <w:sz w:val="32"/>
          <w:szCs w:val="32"/>
        </w:rPr>
        <w:t>W6</w:t>
      </w:r>
      <w:r w:rsidR="00D836A1" w:rsidRPr="00B80C84">
        <w:rPr>
          <w:rFonts w:ascii="Angsana New" w:hAnsi="Angsana New"/>
          <w:sz w:val="32"/>
          <w:szCs w:val="32"/>
          <w:cs/>
        </w:rPr>
        <w:t xml:space="preserve">) </w:t>
      </w:r>
      <w:r w:rsidR="00D836A1" w:rsidRPr="00B80C84">
        <w:rPr>
          <w:rFonts w:ascii="Angsana New" w:hAnsi="Angsana New"/>
          <w:sz w:val="32"/>
          <w:szCs w:val="32"/>
        </w:rPr>
        <w:t>of Mill Con Steel Public Company Limited of</w:t>
      </w:r>
      <w:r w:rsidR="00D836A1" w:rsidRPr="00B80C84">
        <w:rPr>
          <w:rFonts w:ascii="Angsana New" w:hAnsi="Angsana New"/>
          <w:sz w:val="32"/>
          <w:szCs w:val="32"/>
          <w:cs/>
        </w:rPr>
        <w:t xml:space="preserve"> </w:t>
      </w:r>
      <w:r w:rsidR="00BB6439">
        <w:rPr>
          <w:rFonts w:ascii="Angsana New" w:hAnsi="Angsana New"/>
          <w:sz w:val="32"/>
          <w:szCs w:val="32"/>
        </w:rPr>
        <w:t>16</w:t>
      </w:r>
      <w:r w:rsidR="00BB6439">
        <w:rPr>
          <w:rFonts w:ascii="Angsana New" w:hAnsi="Angsana New"/>
          <w:sz w:val="32"/>
          <w:szCs w:val="32"/>
          <w:cs/>
        </w:rPr>
        <w:t>.</w:t>
      </w:r>
      <w:r w:rsidR="00BB6439">
        <w:rPr>
          <w:rFonts w:ascii="Angsana New" w:hAnsi="Angsana New"/>
          <w:sz w:val="32"/>
          <w:szCs w:val="32"/>
        </w:rPr>
        <w:t>97 million</w:t>
      </w:r>
      <w:r w:rsidR="00976920">
        <w:rPr>
          <w:rFonts w:ascii="Angsana New" w:hAnsi="Angsana New"/>
          <w:sz w:val="32"/>
          <w:szCs w:val="32"/>
        </w:rPr>
        <w:t xml:space="preserve"> unit</w:t>
      </w:r>
      <w:r w:rsidR="00156FB1" w:rsidRPr="00B80C84">
        <w:rPr>
          <w:rFonts w:ascii="Angsana New" w:hAnsi="Angsana New"/>
          <w:sz w:val="32"/>
          <w:szCs w:val="32"/>
          <w:cs/>
        </w:rPr>
        <w:t xml:space="preserve">. </w:t>
      </w:r>
      <w:r w:rsidRPr="00B80C84">
        <w:rPr>
          <w:rFonts w:ascii="Angsana New" w:hAnsi="Angsana New"/>
          <w:sz w:val="32"/>
          <w:szCs w:val="32"/>
        </w:rPr>
        <w:t>The Company sold warrants via the Stock Exchange of Thailand</w:t>
      </w:r>
      <w:r w:rsidRPr="00B80C84">
        <w:rPr>
          <w:rFonts w:ascii="Angsana New" w:hAnsi="Angsana New"/>
          <w:sz w:val="32"/>
          <w:szCs w:val="32"/>
          <w:cs/>
        </w:rPr>
        <w:t>.</w:t>
      </w:r>
      <w:r w:rsidR="00156FB1" w:rsidRPr="00B80C84">
        <w:rPr>
          <w:rFonts w:ascii="Angsana New" w:hAnsi="Angsana New"/>
          <w:sz w:val="32"/>
          <w:szCs w:val="32"/>
        </w:rPr>
        <w:t xml:space="preserve"> The Company had gain from </w:t>
      </w:r>
      <w:r w:rsidR="00457663" w:rsidRPr="00B80C84">
        <w:rPr>
          <w:rFonts w:ascii="Angsana New" w:hAnsi="Angsana New"/>
          <w:sz w:val="32"/>
          <w:szCs w:val="32"/>
        </w:rPr>
        <w:t xml:space="preserve">sale </w:t>
      </w:r>
      <w:r w:rsidR="00156FB1" w:rsidRPr="00B80C84">
        <w:rPr>
          <w:rFonts w:ascii="Angsana New" w:hAnsi="Angsana New"/>
          <w:sz w:val="32"/>
          <w:szCs w:val="32"/>
        </w:rPr>
        <w:t xml:space="preserve">of warrants </w:t>
      </w:r>
      <w:r w:rsidR="00C53CEA" w:rsidRPr="00B80C84">
        <w:rPr>
          <w:rFonts w:ascii="Angsana New" w:hAnsi="Angsana New"/>
          <w:sz w:val="32"/>
          <w:szCs w:val="32"/>
        </w:rPr>
        <w:t>in the</w:t>
      </w:r>
      <w:r w:rsidR="00976920">
        <w:rPr>
          <w:rFonts w:ascii="Angsana New" w:hAnsi="Angsana New"/>
          <w:sz w:val="32"/>
          <w:szCs w:val="32"/>
          <w:cs/>
        </w:rPr>
        <w:t xml:space="preserve"> </w:t>
      </w:r>
      <w:r w:rsidR="00C53CEA" w:rsidRPr="00B80C84">
        <w:rPr>
          <w:rFonts w:ascii="Angsana New" w:hAnsi="Angsana New"/>
          <w:sz w:val="32"/>
          <w:szCs w:val="32"/>
        </w:rPr>
        <w:t>amount</w:t>
      </w:r>
      <w:r w:rsidR="00124538">
        <w:rPr>
          <w:rFonts w:ascii="Angsana New" w:hAnsi="Angsana New"/>
          <w:sz w:val="32"/>
          <w:szCs w:val="32"/>
          <w:cs/>
        </w:rPr>
        <w:t xml:space="preserve"> </w:t>
      </w:r>
      <w:r w:rsidR="00C53CEA" w:rsidRPr="00B80C84">
        <w:rPr>
          <w:rFonts w:ascii="Angsana New" w:hAnsi="Angsana New"/>
          <w:sz w:val="32"/>
          <w:szCs w:val="32"/>
        </w:rPr>
        <w:t xml:space="preserve">of </w:t>
      </w:r>
      <w:r w:rsidR="00156FB1" w:rsidRPr="00B80C84">
        <w:rPr>
          <w:rFonts w:ascii="Angsana New" w:hAnsi="Angsana New"/>
          <w:sz w:val="32"/>
          <w:szCs w:val="32"/>
        </w:rPr>
        <w:t>Baht</w:t>
      </w:r>
      <w:r w:rsidR="00BB6439">
        <w:rPr>
          <w:rFonts w:ascii="Angsana New" w:hAnsi="Angsana New"/>
          <w:sz w:val="32"/>
          <w:szCs w:val="32"/>
        </w:rPr>
        <w:t xml:space="preserve"> 6</w:t>
      </w:r>
      <w:r w:rsidR="00BB6439">
        <w:rPr>
          <w:rFonts w:ascii="Angsana New" w:hAnsi="Angsana New"/>
          <w:sz w:val="32"/>
          <w:szCs w:val="32"/>
          <w:cs/>
        </w:rPr>
        <w:t>.</w:t>
      </w:r>
      <w:r w:rsidR="00BB6439">
        <w:rPr>
          <w:rFonts w:ascii="Angsana New" w:hAnsi="Angsana New"/>
          <w:sz w:val="32"/>
          <w:szCs w:val="32"/>
        </w:rPr>
        <w:t>27 million</w:t>
      </w:r>
      <w:r w:rsidR="00BB6439">
        <w:rPr>
          <w:rFonts w:ascii="Angsana New" w:hAnsi="Angsana New"/>
          <w:sz w:val="32"/>
          <w:szCs w:val="32"/>
          <w:cs/>
        </w:rPr>
        <w:t>.</w:t>
      </w:r>
    </w:p>
    <w:p w14:paraId="218D0E92" w14:textId="49F9B74E" w:rsidR="007B1004" w:rsidRPr="002B5058" w:rsidRDefault="007B1004" w:rsidP="00836F30">
      <w:pPr>
        <w:spacing w:line="320" w:lineRule="exact"/>
        <w:ind w:left="720" w:firstLine="539"/>
        <w:contextualSpacing/>
        <w:jc w:val="thaiDistribute"/>
        <w:rPr>
          <w:rStyle w:val="jlqj4b"/>
          <w:rFonts w:ascii="Angsana New" w:hAnsi="Angsana New"/>
          <w:sz w:val="32"/>
          <w:szCs w:val="32"/>
        </w:rPr>
      </w:pPr>
      <w:r>
        <w:rPr>
          <w:rStyle w:val="jlqj4b"/>
          <w:rFonts w:ascii="Angsana New" w:hAnsi="Angsana New"/>
          <w:sz w:val="32"/>
          <w:szCs w:val="32"/>
          <w:lang w:val="en"/>
        </w:rPr>
        <w:t>As at December, 2023,</w:t>
      </w:r>
      <w:r w:rsidRPr="004356DB">
        <w:rPr>
          <w:rStyle w:val="jlqj4b"/>
          <w:rFonts w:ascii="Angsana New" w:hAnsi="Angsana New"/>
          <w:sz w:val="32"/>
          <w:szCs w:val="32"/>
          <w:cs/>
          <w:lang w:val="en"/>
        </w:rPr>
        <w:t xml:space="preserve"> </w:t>
      </w:r>
      <w:r w:rsidRPr="00B80C84">
        <w:rPr>
          <w:rFonts w:ascii="Angsana New" w:hAnsi="Angsana New"/>
          <w:sz w:val="32"/>
          <w:szCs w:val="32"/>
        </w:rPr>
        <w:t xml:space="preserve">warrants </w:t>
      </w:r>
      <w:r w:rsidRPr="00B80C84">
        <w:rPr>
          <w:rFonts w:ascii="Angsana New" w:hAnsi="Angsana New"/>
          <w:sz w:val="32"/>
          <w:szCs w:val="32"/>
          <w:cs/>
        </w:rPr>
        <w:t>(</w:t>
      </w:r>
      <w:r w:rsidRPr="00B80C84">
        <w:rPr>
          <w:rFonts w:ascii="Angsana New" w:hAnsi="Angsana New"/>
          <w:sz w:val="32"/>
          <w:szCs w:val="32"/>
        </w:rPr>
        <w:t>MILL</w:t>
      </w:r>
      <w:r w:rsidRPr="00B80C84">
        <w:rPr>
          <w:rFonts w:ascii="Angsana New" w:hAnsi="Angsana New"/>
          <w:sz w:val="32"/>
          <w:szCs w:val="32"/>
          <w:cs/>
        </w:rPr>
        <w:t>-</w:t>
      </w:r>
      <w:r w:rsidRPr="00B80C84">
        <w:rPr>
          <w:rFonts w:ascii="Angsana New" w:hAnsi="Angsana New"/>
          <w:sz w:val="32"/>
          <w:szCs w:val="32"/>
        </w:rPr>
        <w:t>W</w:t>
      </w:r>
      <w:r>
        <w:rPr>
          <w:rFonts w:ascii="Angsana New" w:hAnsi="Angsana New"/>
          <w:sz w:val="32"/>
          <w:szCs w:val="32"/>
        </w:rPr>
        <w:t>7</w:t>
      </w:r>
      <w:r w:rsidRPr="00B80C84">
        <w:rPr>
          <w:rFonts w:ascii="Angsana New" w:hAnsi="Angsana New"/>
          <w:sz w:val="32"/>
          <w:szCs w:val="32"/>
          <w:cs/>
        </w:rPr>
        <w:t xml:space="preserve">) </w:t>
      </w:r>
      <w:r w:rsidRPr="004356DB">
        <w:rPr>
          <w:rStyle w:val="jlqj4b"/>
          <w:rFonts w:ascii="Angsana New" w:hAnsi="Angsana New"/>
          <w:sz w:val="32"/>
          <w:szCs w:val="32"/>
          <w:lang w:val="en"/>
        </w:rPr>
        <w:t xml:space="preserve">pledged as collateral for credit facilities of the Company and its subsidiaries and guaranteed for performance under </w:t>
      </w:r>
      <w:r w:rsidRPr="00523543">
        <w:rPr>
          <w:rStyle w:val="jlqj4b"/>
          <w:rFonts w:ascii="Angsana New" w:hAnsi="Angsana New"/>
          <w:sz w:val="32"/>
          <w:szCs w:val="32"/>
          <w:lang w:val="en"/>
        </w:rPr>
        <w:t>contracts amounted to</w:t>
      </w:r>
      <w:r>
        <w:rPr>
          <w:rStyle w:val="jlqj4b"/>
          <w:rFonts w:ascii="Angsana New" w:hAnsi="Angsana New"/>
          <w:sz w:val="32"/>
          <w:szCs w:val="32"/>
          <w:lang w:val="en"/>
        </w:rPr>
        <w:t xml:space="preserve"> 146</w:t>
      </w:r>
      <w:r>
        <w:rPr>
          <w:rStyle w:val="jlqj4b"/>
          <w:rFonts w:ascii="Angsana New" w:hAnsi="Angsana New"/>
          <w:sz w:val="32"/>
          <w:szCs w:val="32"/>
          <w:cs/>
          <w:lang w:val="en"/>
        </w:rPr>
        <w:t>.</w:t>
      </w:r>
      <w:r>
        <w:rPr>
          <w:rStyle w:val="jlqj4b"/>
          <w:rFonts w:ascii="Angsana New" w:hAnsi="Angsana New"/>
          <w:sz w:val="32"/>
          <w:szCs w:val="32"/>
          <w:lang w:val="en"/>
        </w:rPr>
        <w:t xml:space="preserve">10 </w:t>
      </w:r>
      <w:r w:rsidRPr="00523543">
        <w:rPr>
          <w:rStyle w:val="jlqj4b"/>
          <w:rFonts w:ascii="Angsana New" w:hAnsi="Angsana New"/>
          <w:sz w:val="32"/>
          <w:szCs w:val="32"/>
          <w:lang w:val="en"/>
        </w:rPr>
        <w:t xml:space="preserve">million </w:t>
      </w:r>
      <w:r>
        <w:rPr>
          <w:rStyle w:val="jlqj4b"/>
          <w:rFonts w:ascii="Angsana New" w:hAnsi="Angsana New"/>
          <w:sz w:val="32"/>
          <w:szCs w:val="32"/>
        </w:rPr>
        <w:t>units</w:t>
      </w:r>
      <w:r w:rsidRPr="00523543">
        <w:rPr>
          <w:rStyle w:val="jlqj4b"/>
          <w:rFonts w:ascii="Angsana New" w:hAnsi="Angsana New"/>
          <w:sz w:val="32"/>
          <w:szCs w:val="32"/>
          <w:lang w:val="en"/>
        </w:rPr>
        <w:t xml:space="preserve">, representing a fair value of Baht </w:t>
      </w:r>
      <w:r w:rsidR="00976920">
        <w:rPr>
          <w:rStyle w:val="jlqj4b"/>
          <w:rFonts w:ascii="Angsana New" w:hAnsi="Angsana New"/>
          <w:sz w:val="32"/>
          <w:szCs w:val="32"/>
          <w:lang w:val="en"/>
        </w:rPr>
        <w:t>7</w:t>
      </w:r>
      <w:r w:rsidR="00976920">
        <w:rPr>
          <w:rStyle w:val="jlqj4b"/>
          <w:rFonts w:ascii="Angsana New" w:hAnsi="Angsana New"/>
          <w:sz w:val="32"/>
          <w:szCs w:val="32"/>
          <w:cs/>
          <w:lang w:val="en"/>
        </w:rPr>
        <w:t>.</w:t>
      </w:r>
      <w:r w:rsidR="00976920">
        <w:rPr>
          <w:rStyle w:val="jlqj4b"/>
          <w:rFonts w:ascii="Angsana New" w:hAnsi="Angsana New"/>
          <w:sz w:val="32"/>
          <w:szCs w:val="32"/>
          <w:lang w:val="en"/>
        </w:rPr>
        <w:t>31</w:t>
      </w:r>
      <w:r w:rsidRPr="00523543">
        <w:rPr>
          <w:rStyle w:val="jlqj4b"/>
          <w:rFonts w:ascii="Angsana New" w:hAnsi="Angsana New"/>
          <w:sz w:val="32"/>
          <w:szCs w:val="32"/>
          <w:lang w:val="en"/>
        </w:rPr>
        <w:t xml:space="preserve"> million </w:t>
      </w:r>
      <w:r w:rsidRPr="00523543">
        <w:rPr>
          <w:rStyle w:val="jlqj4b"/>
          <w:rFonts w:ascii="Angsana New" w:hAnsi="Angsana New"/>
          <w:sz w:val="32"/>
          <w:szCs w:val="32"/>
          <w:cs/>
          <w:lang w:val="en"/>
        </w:rPr>
        <w:t>(</w:t>
      </w:r>
      <w:r w:rsidRPr="00523543">
        <w:rPr>
          <w:rStyle w:val="jlqj4b"/>
          <w:rFonts w:ascii="Angsana New" w:hAnsi="Angsana New"/>
          <w:sz w:val="32"/>
          <w:szCs w:val="32"/>
          <w:lang w:val="en"/>
        </w:rPr>
        <w:t xml:space="preserve">Note </w:t>
      </w:r>
      <w:r>
        <w:rPr>
          <w:rStyle w:val="jlqj4b"/>
          <w:rFonts w:ascii="Angsana New" w:hAnsi="Angsana New"/>
          <w:sz w:val="32"/>
          <w:szCs w:val="32"/>
          <w:lang w:val="en"/>
        </w:rPr>
        <w:t>22</w:t>
      </w:r>
      <w:r w:rsidRPr="00523543">
        <w:rPr>
          <w:rStyle w:val="jlqj4b"/>
          <w:rFonts w:ascii="Angsana New" w:hAnsi="Angsana New"/>
          <w:sz w:val="32"/>
          <w:szCs w:val="32"/>
          <w:lang w:val="en"/>
        </w:rPr>
        <w:t xml:space="preserve">, </w:t>
      </w:r>
      <w:r>
        <w:rPr>
          <w:rStyle w:val="jlqj4b"/>
          <w:rFonts w:ascii="Angsana New" w:hAnsi="Angsana New"/>
          <w:sz w:val="32"/>
          <w:szCs w:val="32"/>
          <w:lang w:val="en"/>
        </w:rPr>
        <w:t>26</w:t>
      </w:r>
      <w:r w:rsidRPr="00523543">
        <w:rPr>
          <w:rStyle w:val="jlqj4b"/>
          <w:rFonts w:ascii="Angsana New" w:hAnsi="Angsana New"/>
          <w:sz w:val="32"/>
          <w:szCs w:val="32"/>
          <w:lang w:val="en"/>
        </w:rPr>
        <w:t xml:space="preserve"> and </w:t>
      </w:r>
      <w:r>
        <w:rPr>
          <w:rStyle w:val="jlqj4b"/>
          <w:rFonts w:ascii="Angsana New" w:hAnsi="Angsana New"/>
          <w:sz w:val="32"/>
          <w:szCs w:val="32"/>
          <w:lang w:val="en"/>
        </w:rPr>
        <w:t>42</w:t>
      </w:r>
      <w:r w:rsidRPr="00523543">
        <w:rPr>
          <w:rStyle w:val="jlqj4b"/>
          <w:rFonts w:ascii="Angsana New" w:hAnsi="Angsana New"/>
          <w:sz w:val="32"/>
          <w:szCs w:val="32"/>
          <w:cs/>
          <w:lang w:val="en"/>
        </w:rPr>
        <w:t>).</w:t>
      </w:r>
    </w:p>
    <w:p w14:paraId="7C3C6D5B" w14:textId="7E9E7887" w:rsidR="00DE55A1" w:rsidRPr="007B1004" w:rsidRDefault="00DE55A1" w:rsidP="00BB6439">
      <w:pPr>
        <w:spacing w:line="380" w:lineRule="exact"/>
        <w:ind w:left="270" w:right="-7" w:firstLine="630"/>
        <w:jc w:val="thaiDistribute"/>
        <w:rPr>
          <w:rFonts w:ascii="Angsana New" w:hAnsi="Angsana New"/>
          <w:color w:val="FF0000"/>
          <w:sz w:val="32"/>
          <w:szCs w:val="32"/>
          <w:lang w:val="en"/>
        </w:rPr>
      </w:pPr>
    </w:p>
    <w:p w14:paraId="748B583C" w14:textId="42AE9C7D" w:rsidR="00704137" w:rsidRPr="00B80C84" w:rsidRDefault="00704137" w:rsidP="005F49E9">
      <w:pPr>
        <w:tabs>
          <w:tab w:val="left" w:pos="284"/>
          <w:tab w:val="num" w:pos="426"/>
          <w:tab w:val="num" w:pos="720"/>
          <w:tab w:val="left" w:pos="851"/>
          <w:tab w:val="left" w:pos="1418"/>
          <w:tab w:val="left" w:pos="1985"/>
        </w:tabs>
        <w:spacing w:line="340" w:lineRule="exact"/>
        <w:ind w:left="284" w:hanging="374"/>
        <w:jc w:val="thaiDistribute"/>
        <w:rPr>
          <w:rFonts w:ascii="Angsana New" w:hAnsi="Angsana New"/>
          <w:sz w:val="32"/>
          <w:szCs w:val="32"/>
        </w:rPr>
      </w:pPr>
      <w:r w:rsidRPr="00B80C84">
        <w:rPr>
          <w:rFonts w:ascii="Angsana New" w:hAnsi="Angsana New"/>
          <w:sz w:val="32"/>
          <w:szCs w:val="32"/>
        </w:rPr>
        <w:t>1</w:t>
      </w:r>
      <w:r w:rsidR="00904CF7">
        <w:rPr>
          <w:rFonts w:ascii="Angsana New" w:hAnsi="Angsana New"/>
          <w:sz w:val="32"/>
          <w:szCs w:val="32"/>
        </w:rPr>
        <w:t>5</w:t>
      </w:r>
      <w:r w:rsidRPr="00B80C84">
        <w:rPr>
          <w:rFonts w:ascii="Angsana New" w:hAnsi="Angsana New"/>
          <w:sz w:val="32"/>
          <w:szCs w:val="32"/>
          <w:cs/>
        </w:rPr>
        <w:t>.</w:t>
      </w:r>
      <w:r w:rsidRPr="00B80C84">
        <w:rPr>
          <w:rFonts w:ascii="Angsana New" w:hAnsi="Angsana New"/>
          <w:sz w:val="32"/>
          <w:szCs w:val="32"/>
        </w:rPr>
        <w:tab/>
        <w:t>INVESTMENT IN SUBSIDIARIES</w:t>
      </w:r>
    </w:p>
    <w:p w14:paraId="20C4F973" w14:textId="52453A73" w:rsidR="00704137" w:rsidRPr="00B80C84" w:rsidRDefault="00704137" w:rsidP="005F49E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In</w:t>
      </w:r>
      <w:r w:rsidR="004D5101" w:rsidRPr="00B80C84">
        <w:rPr>
          <w:rFonts w:ascii="Angsana New" w:hAnsi="Angsana New"/>
          <w:sz w:val="32"/>
          <w:szCs w:val="32"/>
        </w:rPr>
        <w:t>v</w:t>
      </w:r>
      <w:r w:rsidRPr="00B80C84">
        <w:rPr>
          <w:rFonts w:ascii="Angsana New" w:hAnsi="Angsana New"/>
          <w:sz w:val="32"/>
          <w:szCs w:val="32"/>
        </w:rPr>
        <w:t>estment is subsidiaries consisted of</w:t>
      </w:r>
      <w:r w:rsidRPr="00B80C84">
        <w:rPr>
          <w:rFonts w:ascii="Angsana New" w:hAnsi="Angsana New"/>
          <w:sz w:val="32"/>
          <w:szCs w:val="32"/>
          <w:cs/>
        </w:rPr>
        <w:t>:</w:t>
      </w:r>
    </w:p>
    <w:tbl>
      <w:tblPr>
        <w:tblW w:w="9367"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61"/>
        <w:gridCol w:w="90"/>
        <w:gridCol w:w="630"/>
      </w:tblGrid>
      <w:tr w:rsidR="00445684" w:rsidRPr="0078375B" w14:paraId="7FCD2649" w14:textId="77777777" w:rsidTr="00976920">
        <w:tc>
          <w:tcPr>
            <w:tcW w:w="2160" w:type="dxa"/>
            <w:noWrap/>
          </w:tcPr>
          <w:p w14:paraId="3FA269CC" w14:textId="77777777" w:rsidR="00704137" w:rsidRPr="00B80C84" w:rsidRDefault="00704137" w:rsidP="00836F30">
            <w:pPr>
              <w:spacing w:line="280" w:lineRule="exact"/>
              <w:jc w:val="center"/>
              <w:rPr>
                <w:rFonts w:ascii="Angsana New" w:hAnsi="Angsana New"/>
                <w:snapToGrid w:val="0"/>
                <w:cs/>
                <w:lang w:eastAsia="th-TH"/>
              </w:rPr>
            </w:pPr>
          </w:p>
        </w:tc>
        <w:tc>
          <w:tcPr>
            <w:tcW w:w="90" w:type="dxa"/>
          </w:tcPr>
          <w:p w14:paraId="54C199B7" w14:textId="77777777" w:rsidR="00704137" w:rsidRPr="00B80C84" w:rsidRDefault="00704137" w:rsidP="00836F30">
            <w:pPr>
              <w:spacing w:line="280" w:lineRule="exact"/>
              <w:jc w:val="center"/>
              <w:rPr>
                <w:rFonts w:ascii="Angsana New" w:hAnsi="Angsana New"/>
                <w:snapToGrid w:val="0"/>
                <w:cs/>
                <w:lang w:eastAsia="th-TH"/>
              </w:rPr>
            </w:pPr>
          </w:p>
        </w:tc>
        <w:tc>
          <w:tcPr>
            <w:tcW w:w="1800" w:type="dxa"/>
          </w:tcPr>
          <w:p w14:paraId="2232DCD2" w14:textId="77777777" w:rsidR="00704137" w:rsidRPr="00B80C84" w:rsidRDefault="00704137" w:rsidP="00836F30">
            <w:pPr>
              <w:spacing w:line="280" w:lineRule="exact"/>
              <w:jc w:val="center"/>
              <w:rPr>
                <w:rFonts w:ascii="Angsana New" w:hAnsi="Angsana New"/>
                <w:snapToGrid w:val="0"/>
                <w:cs/>
                <w:lang w:eastAsia="th-TH"/>
              </w:rPr>
            </w:pPr>
          </w:p>
        </w:tc>
        <w:tc>
          <w:tcPr>
            <w:tcW w:w="126" w:type="dxa"/>
          </w:tcPr>
          <w:p w14:paraId="144E27E1" w14:textId="77777777" w:rsidR="00704137" w:rsidRPr="00B80C84" w:rsidRDefault="00704137" w:rsidP="00836F30">
            <w:pPr>
              <w:spacing w:line="280" w:lineRule="exact"/>
              <w:jc w:val="center"/>
              <w:rPr>
                <w:rFonts w:ascii="Angsana New" w:hAnsi="Angsana New"/>
                <w:snapToGrid w:val="0"/>
                <w:cs/>
                <w:lang w:eastAsia="th-TH"/>
              </w:rPr>
            </w:pPr>
          </w:p>
        </w:tc>
        <w:tc>
          <w:tcPr>
            <w:tcW w:w="774" w:type="dxa"/>
          </w:tcPr>
          <w:p w14:paraId="155C9013" w14:textId="77777777" w:rsidR="00704137" w:rsidRPr="00B80C84" w:rsidRDefault="00704137" w:rsidP="00836F30">
            <w:pPr>
              <w:spacing w:line="280" w:lineRule="exact"/>
              <w:jc w:val="center"/>
              <w:rPr>
                <w:rFonts w:ascii="Angsana New" w:hAnsi="Angsana New"/>
                <w:snapToGrid w:val="0"/>
                <w:cs/>
                <w:lang w:eastAsia="th-TH"/>
              </w:rPr>
            </w:pPr>
          </w:p>
        </w:tc>
        <w:tc>
          <w:tcPr>
            <w:tcW w:w="90" w:type="dxa"/>
          </w:tcPr>
          <w:p w14:paraId="1B0FD842" w14:textId="77777777" w:rsidR="00704137" w:rsidRPr="00B80C84" w:rsidRDefault="00704137" w:rsidP="00836F30">
            <w:pPr>
              <w:spacing w:line="28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78375B" w:rsidRDefault="00704137" w:rsidP="00836F30">
            <w:pPr>
              <w:spacing w:line="280" w:lineRule="exact"/>
              <w:jc w:val="center"/>
              <w:rPr>
                <w:rFonts w:ascii="Angsana New" w:hAnsi="Angsana New"/>
                <w:snapToGrid w:val="0"/>
                <w:lang w:eastAsia="th-TH"/>
              </w:rPr>
            </w:pPr>
            <w:r w:rsidRPr="0078375B">
              <w:rPr>
                <w:rFonts w:ascii="Angsana New" w:hAnsi="Angsana New"/>
                <w:snapToGrid w:val="0"/>
                <w:lang w:eastAsia="th-TH"/>
              </w:rPr>
              <w:t>Registered share capital</w:t>
            </w:r>
          </w:p>
          <w:p w14:paraId="6B3A720C" w14:textId="77777777" w:rsidR="00704137" w:rsidRPr="0078375B" w:rsidRDefault="00704137" w:rsidP="00836F30">
            <w:pPr>
              <w:spacing w:line="280" w:lineRule="exact"/>
              <w:jc w:val="center"/>
              <w:rPr>
                <w:rFonts w:ascii="Angsana New" w:hAnsi="Angsana New"/>
                <w:snapToGrid w:val="0"/>
                <w:cs/>
                <w:lang w:eastAsia="th-TH"/>
              </w:rPr>
            </w:pPr>
            <w:r w:rsidRPr="0078375B">
              <w:rPr>
                <w:rFonts w:ascii="Angsana New" w:hAnsi="Angsana New"/>
                <w:snapToGrid w:val="0"/>
                <w:cs/>
                <w:lang w:eastAsia="th-TH"/>
              </w:rPr>
              <w:t>(</w:t>
            </w:r>
            <w:r w:rsidRPr="0078375B">
              <w:rPr>
                <w:rFonts w:ascii="Angsana New" w:hAnsi="Angsana New"/>
                <w:snapToGrid w:val="0"/>
                <w:lang w:eastAsia="th-TH"/>
              </w:rPr>
              <w:t>Thousand Baht</w:t>
            </w:r>
            <w:r w:rsidRPr="0078375B">
              <w:rPr>
                <w:rFonts w:ascii="Angsana New" w:hAnsi="Angsana New"/>
                <w:snapToGrid w:val="0"/>
                <w:cs/>
                <w:lang w:eastAsia="th-TH"/>
              </w:rPr>
              <w:t>)</w:t>
            </w:r>
          </w:p>
        </w:tc>
        <w:tc>
          <w:tcPr>
            <w:tcW w:w="90" w:type="dxa"/>
            <w:gridSpan w:val="2"/>
          </w:tcPr>
          <w:p w14:paraId="3C361658" w14:textId="77777777" w:rsidR="00704137" w:rsidRPr="0078375B" w:rsidRDefault="00704137" w:rsidP="00836F30">
            <w:pPr>
              <w:spacing w:line="28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78375B" w:rsidRDefault="00704137" w:rsidP="00836F30">
            <w:pPr>
              <w:spacing w:line="280" w:lineRule="exact"/>
              <w:jc w:val="center"/>
              <w:rPr>
                <w:rFonts w:ascii="Angsana New" w:hAnsi="Angsana New"/>
                <w:bCs/>
                <w:snapToGrid w:val="0"/>
                <w:cs/>
                <w:lang w:eastAsia="th-TH"/>
              </w:rPr>
            </w:pPr>
            <w:r w:rsidRPr="0078375B">
              <w:rPr>
                <w:rFonts w:ascii="Angsana New" w:eastAsia="Arial" w:hAnsi="Angsana New"/>
                <w:bCs/>
              </w:rPr>
              <w:t xml:space="preserve">Proportion of </w:t>
            </w:r>
            <w:r w:rsidRPr="0078375B">
              <w:rPr>
                <w:rFonts w:ascii="Angsana New" w:eastAsia="Cordia New" w:hAnsi="Angsana New"/>
                <w:lang w:val="en-GB"/>
              </w:rPr>
              <w:t>Shareholding</w:t>
            </w:r>
            <w:r w:rsidRPr="0078375B">
              <w:rPr>
                <w:rFonts w:ascii="Angsana New" w:hAnsi="Angsana New"/>
                <w:bCs/>
                <w:cs/>
              </w:rPr>
              <w:t xml:space="preserve"> (</w:t>
            </w:r>
            <w:r w:rsidRPr="0078375B">
              <w:rPr>
                <w:rFonts w:ascii="Angsana New" w:hAnsi="Angsana New"/>
                <w:bCs/>
              </w:rPr>
              <w:t>Percentage</w:t>
            </w:r>
            <w:r w:rsidRPr="0078375B">
              <w:rPr>
                <w:rFonts w:ascii="Angsana New" w:hAnsi="Angsana New"/>
                <w:bCs/>
                <w:cs/>
              </w:rPr>
              <w:t>)</w:t>
            </w:r>
          </w:p>
        </w:tc>
        <w:tc>
          <w:tcPr>
            <w:tcW w:w="90" w:type="dxa"/>
            <w:gridSpan w:val="2"/>
            <w:noWrap/>
          </w:tcPr>
          <w:p w14:paraId="6DDAB6D2" w14:textId="77777777" w:rsidR="00704137" w:rsidRPr="0078375B" w:rsidRDefault="00704137" w:rsidP="00836F30">
            <w:pPr>
              <w:spacing w:line="280" w:lineRule="exact"/>
              <w:ind w:right="-30"/>
              <w:jc w:val="center"/>
              <w:rPr>
                <w:rFonts w:ascii="Angsana New" w:hAnsi="Angsana New"/>
                <w:bCs/>
              </w:rPr>
            </w:pPr>
          </w:p>
        </w:tc>
        <w:tc>
          <w:tcPr>
            <w:tcW w:w="1385" w:type="dxa"/>
            <w:gridSpan w:val="4"/>
            <w:tcBorders>
              <w:bottom w:val="single" w:sz="6" w:space="0" w:color="auto"/>
            </w:tcBorders>
            <w:noWrap/>
            <w:vAlign w:val="bottom"/>
          </w:tcPr>
          <w:p w14:paraId="7AA47F1D" w14:textId="77777777" w:rsidR="00704137" w:rsidRPr="0078375B" w:rsidRDefault="00704137" w:rsidP="00836F30">
            <w:pPr>
              <w:spacing w:line="280" w:lineRule="exact"/>
              <w:ind w:left="-20" w:right="-6"/>
              <w:jc w:val="center"/>
              <w:rPr>
                <w:rFonts w:ascii="Angsana New" w:hAnsi="Angsana New"/>
                <w:bCs/>
                <w:snapToGrid w:val="0"/>
                <w:lang w:eastAsia="th-TH"/>
              </w:rPr>
            </w:pPr>
            <w:r w:rsidRPr="0078375B">
              <w:rPr>
                <w:rFonts w:ascii="Angsana New" w:hAnsi="Angsana New"/>
                <w:bCs/>
                <w:lang w:val="en-GB"/>
              </w:rPr>
              <w:t>Cost</w:t>
            </w:r>
          </w:p>
          <w:p w14:paraId="13AD70CD" w14:textId="77777777" w:rsidR="00704137" w:rsidRPr="0078375B" w:rsidRDefault="00704137" w:rsidP="00836F30">
            <w:pPr>
              <w:spacing w:line="280" w:lineRule="exact"/>
              <w:ind w:left="-20" w:right="-6"/>
              <w:jc w:val="center"/>
              <w:rPr>
                <w:rFonts w:ascii="Angsana New" w:hAnsi="Angsana New"/>
                <w:bCs/>
                <w:snapToGrid w:val="0"/>
                <w:cs/>
                <w:lang w:eastAsia="th-TH"/>
              </w:rPr>
            </w:pPr>
            <w:r w:rsidRPr="0078375B">
              <w:rPr>
                <w:rFonts w:ascii="Angsana New" w:hAnsi="Angsana New"/>
                <w:bCs/>
                <w:snapToGrid w:val="0"/>
                <w:cs/>
                <w:lang w:eastAsia="th-TH"/>
              </w:rPr>
              <w:t>(</w:t>
            </w:r>
            <w:r w:rsidRPr="0078375B">
              <w:rPr>
                <w:rFonts w:ascii="Angsana New" w:hAnsi="Angsana New"/>
                <w:bCs/>
                <w:snapToGrid w:val="0"/>
                <w:lang w:eastAsia="th-TH"/>
              </w:rPr>
              <w:t>Thousand Baht</w:t>
            </w:r>
            <w:r w:rsidRPr="0078375B">
              <w:rPr>
                <w:rFonts w:ascii="Angsana New" w:hAnsi="Angsana New"/>
                <w:bCs/>
                <w:snapToGrid w:val="0"/>
                <w:cs/>
                <w:lang w:eastAsia="th-TH"/>
              </w:rPr>
              <w:t>)</w:t>
            </w:r>
          </w:p>
        </w:tc>
      </w:tr>
      <w:tr w:rsidR="004F7B91" w:rsidRPr="0078375B" w14:paraId="7E3AC7B9" w14:textId="77777777" w:rsidTr="00976920">
        <w:tc>
          <w:tcPr>
            <w:tcW w:w="2160" w:type="dxa"/>
            <w:tcBorders>
              <w:bottom w:val="single" w:sz="6" w:space="0" w:color="auto"/>
            </w:tcBorders>
            <w:noWrap/>
            <w:vAlign w:val="bottom"/>
          </w:tcPr>
          <w:p w14:paraId="4770DB67" w14:textId="77777777" w:rsidR="004F7B91" w:rsidRPr="0078375B" w:rsidRDefault="004F7B91" w:rsidP="00836F30">
            <w:pPr>
              <w:spacing w:line="280" w:lineRule="exact"/>
              <w:jc w:val="center"/>
              <w:rPr>
                <w:rFonts w:ascii="Angsana New" w:hAnsi="Angsana New"/>
                <w:bCs/>
                <w:snapToGrid w:val="0"/>
                <w:cs/>
                <w:lang w:eastAsia="th-TH"/>
              </w:rPr>
            </w:pPr>
            <w:r w:rsidRPr="0078375B">
              <w:rPr>
                <w:rFonts w:ascii="Angsana New" w:eastAsia="Arial" w:hAnsi="Angsana New"/>
                <w:bCs/>
              </w:rPr>
              <w:t>Company</w:t>
            </w:r>
            <w:r w:rsidRPr="0078375B">
              <w:rPr>
                <w:rFonts w:ascii="Angsana New" w:eastAsia="Arial" w:hAnsi="Angsana New"/>
                <w:bCs/>
                <w:cs/>
              </w:rPr>
              <w:t>’</w:t>
            </w:r>
            <w:r w:rsidRPr="0078375B">
              <w:rPr>
                <w:rFonts w:ascii="Angsana New" w:eastAsia="Arial" w:hAnsi="Angsana New"/>
                <w:bCs/>
              </w:rPr>
              <w:t>s name</w:t>
            </w:r>
          </w:p>
        </w:tc>
        <w:tc>
          <w:tcPr>
            <w:tcW w:w="90" w:type="dxa"/>
            <w:vAlign w:val="bottom"/>
          </w:tcPr>
          <w:p w14:paraId="4F9DDDE0" w14:textId="77777777" w:rsidR="004F7B91" w:rsidRPr="0078375B" w:rsidRDefault="004F7B91" w:rsidP="00836F30">
            <w:pPr>
              <w:spacing w:line="28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4F7B91" w:rsidRPr="0078375B" w:rsidRDefault="004F7B91" w:rsidP="00836F30">
            <w:pPr>
              <w:spacing w:line="280" w:lineRule="exact"/>
              <w:jc w:val="center"/>
              <w:rPr>
                <w:rFonts w:ascii="Angsana New" w:hAnsi="Angsana New"/>
                <w:bCs/>
                <w:snapToGrid w:val="0"/>
                <w:cs/>
                <w:lang w:eastAsia="th-TH"/>
              </w:rPr>
            </w:pPr>
            <w:r w:rsidRPr="0078375B">
              <w:rPr>
                <w:rFonts w:ascii="Angsana New" w:eastAsia="Arial" w:hAnsi="Angsana New"/>
                <w:bCs/>
              </w:rPr>
              <w:t>Nature of business</w:t>
            </w:r>
          </w:p>
        </w:tc>
        <w:tc>
          <w:tcPr>
            <w:tcW w:w="126" w:type="dxa"/>
            <w:tcBorders>
              <w:bottom w:val="single" w:sz="6" w:space="0" w:color="auto"/>
            </w:tcBorders>
            <w:vAlign w:val="bottom"/>
          </w:tcPr>
          <w:p w14:paraId="6C938341" w14:textId="77777777" w:rsidR="004F7B91" w:rsidRPr="0078375B" w:rsidRDefault="004F7B91" w:rsidP="00836F30">
            <w:pPr>
              <w:spacing w:line="28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4F7B91" w:rsidRPr="0078375B" w:rsidRDefault="004F7B91" w:rsidP="00836F30">
            <w:pPr>
              <w:spacing w:line="280" w:lineRule="exact"/>
              <w:jc w:val="center"/>
              <w:rPr>
                <w:rFonts w:ascii="Angsana New" w:hAnsi="Angsana New"/>
                <w:bCs/>
                <w:snapToGrid w:val="0"/>
                <w:lang w:eastAsia="th-TH"/>
              </w:rPr>
            </w:pPr>
            <w:r w:rsidRPr="0078375B">
              <w:rPr>
                <w:rFonts w:ascii="Angsana New" w:eastAsia="Arial" w:hAnsi="Angsana New"/>
                <w:bCs/>
              </w:rPr>
              <w:t>Country of incorporation</w:t>
            </w:r>
          </w:p>
        </w:tc>
        <w:tc>
          <w:tcPr>
            <w:tcW w:w="90" w:type="dxa"/>
            <w:tcBorders>
              <w:bottom w:val="single" w:sz="6" w:space="0" w:color="auto"/>
            </w:tcBorders>
            <w:vAlign w:val="bottom"/>
          </w:tcPr>
          <w:p w14:paraId="4BA96A6D" w14:textId="77777777" w:rsidR="004F7B91" w:rsidRPr="0078375B" w:rsidRDefault="004F7B91" w:rsidP="00836F30">
            <w:pPr>
              <w:spacing w:line="280" w:lineRule="exact"/>
              <w:jc w:val="center"/>
              <w:rPr>
                <w:rFonts w:ascii="Angsana New" w:hAnsi="Angsana New"/>
                <w:snapToGrid w:val="0"/>
                <w:lang w:eastAsia="th-TH"/>
              </w:rPr>
            </w:pPr>
          </w:p>
          <w:p w14:paraId="3D64A513" w14:textId="77777777" w:rsidR="004F7B91" w:rsidRPr="0078375B" w:rsidRDefault="004F7B91" w:rsidP="00836F30">
            <w:pPr>
              <w:spacing w:line="280" w:lineRule="exact"/>
              <w:jc w:val="center"/>
              <w:rPr>
                <w:rFonts w:ascii="Angsana New" w:hAnsi="Angsana New"/>
                <w:snapToGrid w:val="0"/>
                <w:lang w:eastAsia="th-TH"/>
              </w:rPr>
            </w:pPr>
          </w:p>
        </w:tc>
        <w:tc>
          <w:tcPr>
            <w:tcW w:w="696" w:type="dxa"/>
            <w:tcBorders>
              <w:top w:val="single" w:sz="6" w:space="0" w:color="auto"/>
              <w:bottom w:val="single" w:sz="6" w:space="0" w:color="auto"/>
            </w:tcBorders>
            <w:vAlign w:val="bottom"/>
          </w:tcPr>
          <w:p w14:paraId="12E48156" w14:textId="6A4EBD1F" w:rsidR="004F7B91" w:rsidRPr="0078375B" w:rsidRDefault="004F7B91" w:rsidP="00836F30">
            <w:pPr>
              <w:spacing w:line="280" w:lineRule="exact"/>
              <w:jc w:val="center"/>
              <w:rPr>
                <w:rFonts w:ascii="Angsana New" w:hAnsi="Angsana New"/>
              </w:rPr>
            </w:pPr>
            <w:r w:rsidRPr="0078375B">
              <w:rPr>
                <w:rFonts w:ascii="Angsana New" w:hAnsi="Angsana New"/>
                <w:snapToGrid w:val="0"/>
                <w:lang w:eastAsia="th-TH"/>
              </w:rPr>
              <w:t>202</w:t>
            </w:r>
            <w:r>
              <w:rPr>
                <w:rFonts w:ascii="Angsana New" w:hAnsi="Angsana New"/>
              </w:rPr>
              <w:t>3</w:t>
            </w:r>
          </w:p>
        </w:tc>
        <w:tc>
          <w:tcPr>
            <w:tcW w:w="90" w:type="dxa"/>
            <w:tcBorders>
              <w:top w:val="single" w:sz="6" w:space="0" w:color="auto"/>
            </w:tcBorders>
            <w:vAlign w:val="bottom"/>
          </w:tcPr>
          <w:p w14:paraId="63426B40" w14:textId="77777777" w:rsidR="004F7B91" w:rsidRPr="0078375B" w:rsidRDefault="004F7B91" w:rsidP="00836F30">
            <w:pPr>
              <w:spacing w:line="280" w:lineRule="exact"/>
              <w:jc w:val="center"/>
              <w:rPr>
                <w:rFonts w:ascii="Angsana New" w:hAnsi="Angsana New"/>
              </w:rPr>
            </w:pPr>
          </w:p>
        </w:tc>
        <w:tc>
          <w:tcPr>
            <w:tcW w:w="630" w:type="dxa"/>
            <w:gridSpan w:val="2"/>
            <w:tcBorders>
              <w:top w:val="single" w:sz="6" w:space="0" w:color="auto"/>
              <w:left w:val="nil"/>
              <w:bottom w:val="single" w:sz="6" w:space="0" w:color="auto"/>
            </w:tcBorders>
            <w:noWrap/>
            <w:vAlign w:val="bottom"/>
          </w:tcPr>
          <w:p w14:paraId="06195A22" w14:textId="2744EC3D" w:rsidR="004F7B91" w:rsidRPr="0078375B" w:rsidRDefault="004F7B91" w:rsidP="00836F30">
            <w:pPr>
              <w:spacing w:line="280" w:lineRule="exact"/>
              <w:jc w:val="center"/>
              <w:rPr>
                <w:rFonts w:ascii="Angsana New" w:hAnsi="Angsana New"/>
                <w:snapToGrid w:val="0"/>
                <w:cs/>
                <w:lang w:eastAsia="th-TH"/>
              </w:rPr>
            </w:pPr>
            <w:r w:rsidRPr="0078375B">
              <w:rPr>
                <w:rFonts w:ascii="Angsana New" w:hAnsi="Angsana New"/>
                <w:snapToGrid w:val="0"/>
                <w:lang w:eastAsia="th-TH"/>
              </w:rPr>
              <w:t>202</w:t>
            </w:r>
            <w:r>
              <w:rPr>
                <w:rFonts w:ascii="Angsana New" w:hAnsi="Angsana New"/>
                <w:snapToGrid w:val="0"/>
                <w:lang w:eastAsia="th-TH"/>
              </w:rPr>
              <w:t>2</w:t>
            </w:r>
          </w:p>
        </w:tc>
        <w:tc>
          <w:tcPr>
            <w:tcW w:w="90" w:type="dxa"/>
            <w:gridSpan w:val="2"/>
            <w:vAlign w:val="bottom"/>
          </w:tcPr>
          <w:p w14:paraId="15A382B3" w14:textId="77777777" w:rsidR="004F7B91" w:rsidRPr="0078375B" w:rsidRDefault="004F7B91" w:rsidP="00836F30">
            <w:pPr>
              <w:spacing w:line="280" w:lineRule="exact"/>
              <w:jc w:val="center"/>
              <w:rPr>
                <w:rFonts w:ascii="Angsana New" w:hAnsi="Angsana New"/>
              </w:rPr>
            </w:pPr>
          </w:p>
        </w:tc>
        <w:tc>
          <w:tcPr>
            <w:tcW w:w="630" w:type="dxa"/>
            <w:tcBorders>
              <w:top w:val="single" w:sz="6" w:space="0" w:color="auto"/>
              <w:bottom w:val="single" w:sz="6" w:space="0" w:color="auto"/>
            </w:tcBorders>
            <w:noWrap/>
            <w:vAlign w:val="bottom"/>
          </w:tcPr>
          <w:p w14:paraId="78C8ADEB" w14:textId="58F8F0AE" w:rsidR="004F7B91" w:rsidRPr="0078375B" w:rsidRDefault="004F7B91" w:rsidP="00836F30">
            <w:pPr>
              <w:spacing w:line="280" w:lineRule="exact"/>
              <w:jc w:val="center"/>
              <w:rPr>
                <w:rFonts w:ascii="Angsana New" w:hAnsi="Angsana New"/>
                <w:snapToGrid w:val="0"/>
                <w:lang w:eastAsia="th-TH"/>
              </w:rPr>
            </w:pPr>
            <w:r w:rsidRPr="0078375B">
              <w:rPr>
                <w:rFonts w:ascii="Angsana New" w:hAnsi="Angsana New"/>
                <w:snapToGrid w:val="0"/>
                <w:lang w:eastAsia="th-TH"/>
              </w:rPr>
              <w:t>202</w:t>
            </w:r>
            <w:r>
              <w:rPr>
                <w:rFonts w:ascii="Angsana New" w:hAnsi="Angsana New"/>
              </w:rPr>
              <w:t>3</w:t>
            </w:r>
          </w:p>
        </w:tc>
        <w:tc>
          <w:tcPr>
            <w:tcW w:w="90" w:type="dxa"/>
            <w:tcBorders>
              <w:top w:val="single" w:sz="6" w:space="0" w:color="auto"/>
            </w:tcBorders>
            <w:noWrap/>
            <w:vAlign w:val="bottom"/>
          </w:tcPr>
          <w:p w14:paraId="45C503C3" w14:textId="77777777" w:rsidR="004F7B91" w:rsidRPr="0078375B" w:rsidRDefault="004F7B91" w:rsidP="00836F30">
            <w:pPr>
              <w:spacing w:line="28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322E1F31" w14:textId="7341D630" w:rsidR="004F7B91" w:rsidRPr="0078375B" w:rsidRDefault="004F7B91" w:rsidP="00836F30">
            <w:pPr>
              <w:spacing w:line="280" w:lineRule="exact"/>
              <w:jc w:val="center"/>
              <w:rPr>
                <w:rFonts w:ascii="Angsana New" w:hAnsi="Angsana New"/>
                <w:snapToGrid w:val="0"/>
                <w:lang w:eastAsia="th-TH"/>
              </w:rPr>
            </w:pPr>
            <w:r w:rsidRPr="0078375B">
              <w:rPr>
                <w:rFonts w:ascii="Angsana New" w:hAnsi="Angsana New"/>
                <w:snapToGrid w:val="0"/>
                <w:lang w:eastAsia="th-TH"/>
              </w:rPr>
              <w:t>202</w:t>
            </w:r>
            <w:r>
              <w:rPr>
                <w:rFonts w:ascii="Angsana New" w:hAnsi="Angsana New"/>
                <w:snapToGrid w:val="0"/>
                <w:lang w:eastAsia="th-TH"/>
              </w:rPr>
              <w:t>2</w:t>
            </w:r>
          </w:p>
        </w:tc>
        <w:tc>
          <w:tcPr>
            <w:tcW w:w="90" w:type="dxa"/>
            <w:gridSpan w:val="2"/>
            <w:noWrap/>
            <w:vAlign w:val="bottom"/>
          </w:tcPr>
          <w:p w14:paraId="2E6F5BFD" w14:textId="77777777" w:rsidR="004F7B91" w:rsidRPr="0078375B" w:rsidRDefault="004F7B91" w:rsidP="00836F30">
            <w:pPr>
              <w:spacing w:line="280" w:lineRule="exact"/>
              <w:ind w:right="-30"/>
              <w:jc w:val="center"/>
              <w:rPr>
                <w:rFonts w:ascii="Angsana New" w:hAnsi="Angsana New"/>
                <w:snapToGrid w:val="0"/>
                <w:lang w:eastAsia="th-TH"/>
              </w:rPr>
            </w:pPr>
          </w:p>
        </w:tc>
        <w:tc>
          <w:tcPr>
            <w:tcW w:w="661" w:type="dxa"/>
            <w:tcBorders>
              <w:top w:val="single" w:sz="6" w:space="0" w:color="auto"/>
              <w:bottom w:val="single" w:sz="6" w:space="0" w:color="auto"/>
            </w:tcBorders>
            <w:noWrap/>
            <w:vAlign w:val="bottom"/>
          </w:tcPr>
          <w:p w14:paraId="67939018" w14:textId="35D43A41" w:rsidR="004F7B91" w:rsidRPr="0078375B" w:rsidRDefault="004F7B91" w:rsidP="00836F30">
            <w:pPr>
              <w:spacing w:line="280" w:lineRule="exact"/>
              <w:jc w:val="center"/>
              <w:rPr>
                <w:rFonts w:ascii="Angsana New" w:hAnsi="Angsana New"/>
                <w:snapToGrid w:val="0"/>
                <w:lang w:eastAsia="th-TH"/>
              </w:rPr>
            </w:pPr>
            <w:r w:rsidRPr="0078375B">
              <w:rPr>
                <w:rFonts w:ascii="Angsana New" w:hAnsi="Angsana New"/>
                <w:snapToGrid w:val="0"/>
                <w:lang w:eastAsia="th-TH"/>
              </w:rPr>
              <w:t>202</w:t>
            </w:r>
            <w:r>
              <w:rPr>
                <w:rFonts w:ascii="Angsana New" w:hAnsi="Angsana New"/>
              </w:rPr>
              <w:t>3</w:t>
            </w:r>
          </w:p>
        </w:tc>
        <w:tc>
          <w:tcPr>
            <w:tcW w:w="90" w:type="dxa"/>
            <w:tcBorders>
              <w:top w:val="single" w:sz="6" w:space="0" w:color="auto"/>
            </w:tcBorders>
            <w:noWrap/>
            <w:vAlign w:val="bottom"/>
          </w:tcPr>
          <w:p w14:paraId="230BC7B1" w14:textId="77777777" w:rsidR="004F7B91" w:rsidRPr="0078375B" w:rsidRDefault="004F7B91" w:rsidP="00836F30">
            <w:pPr>
              <w:spacing w:line="28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15F8A0BA" w14:textId="058C94AE" w:rsidR="004F7B91" w:rsidRPr="0078375B" w:rsidRDefault="004F7B91" w:rsidP="00836F30">
            <w:pPr>
              <w:spacing w:line="280" w:lineRule="exact"/>
              <w:jc w:val="center"/>
              <w:rPr>
                <w:rFonts w:ascii="Angsana New" w:hAnsi="Angsana New"/>
                <w:snapToGrid w:val="0"/>
                <w:lang w:eastAsia="th-TH"/>
              </w:rPr>
            </w:pPr>
            <w:r w:rsidRPr="0078375B">
              <w:rPr>
                <w:rFonts w:ascii="Angsana New" w:hAnsi="Angsana New"/>
                <w:snapToGrid w:val="0"/>
                <w:lang w:eastAsia="th-TH"/>
              </w:rPr>
              <w:t>202</w:t>
            </w:r>
            <w:r>
              <w:rPr>
                <w:rFonts w:ascii="Angsana New" w:hAnsi="Angsana New"/>
                <w:snapToGrid w:val="0"/>
                <w:lang w:eastAsia="th-TH"/>
              </w:rPr>
              <w:t>2</w:t>
            </w:r>
          </w:p>
        </w:tc>
      </w:tr>
      <w:tr w:rsidR="00445684" w:rsidRPr="0078375B" w14:paraId="67713785" w14:textId="77777777" w:rsidTr="00976920">
        <w:tc>
          <w:tcPr>
            <w:tcW w:w="2160" w:type="dxa"/>
            <w:noWrap/>
          </w:tcPr>
          <w:p w14:paraId="62DA5A35" w14:textId="77777777" w:rsidR="00044B4C" w:rsidRPr="0078375B" w:rsidRDefault="00044B4C" w:rsidP="00836F30">
            <w:pPr>
              <w:tabs>
                <w:tab w:val="left" w:pos="150"/>
              </w:tabs>
              <w:spacing w:line="280" w:lineRule="exact"/>
              <w:ind w:right="-263"/>
              <w:rPr>
                <w:rFonts w:ascii="Angsana New" w:hAnsi="Angsana New"/>
                <w:snapToGrid w:val="0"/>
                <w:spacing w:val="-2"/>
                <w:cs/>
                <w:lang w:eastAsia="th-TH"/>
              </w:rPr>
            </w:pPr>
            <w:r w:rsidRPr="0078375B">
              <w:rPr>
                <w:rFonts w:ascii="Angsana New" w:hAnsi="Angsana New"/>
              </w:rPr>
              <w:t>Seven Wire Company Limited</w:t>
            </w:r>
          </w:p>
        </w:tc>
        <w:tc>
          <w:tcPr>
            <w:tcW w:w="90" w:type="dxa"/>
          </w:tcPr>
          <w:p w14:paraId="6DC37EF7" w14:textId="77777777" w:rsidR="00044B4C" w:rsidRPr="0078375B" w:rsidRDefault="00044B4C" w:rsidP="00836F30">
            <w:pPr>
              <w:spacing w:line="280" w:lineRule="exact"/>
              <w:jc w:val="center"/>
              <w:rPr>
                <w:rFonts w:ascii="Angsana New" w:hAnsi="Angsana New"/>
              </w:rPr>
            </w:pPr>
          </w:p>
        </w:tc>
        <w:tc>
          <w:tcPr>
            <w:tcW w:w="1800" w:type="dxa"/>
          </w:tcPr>
          <w:p w14:paraId="7FEAB027" w14:textId="77777777" w:rsidR="00044B4C" w:rsidRPr="0078375B" w:rsidRDefault="00044B4C" w:rsidP="00836F30">
            <w:pPr>
              <w:spacing w:line="280" w:lineRule="exact"/>
              <w:rPr>
                <w:rFonts w:ascii="Angsana New" w:hAnsi="Angsana New"/>
              </w:rPr>
            </w:pPr>
            <w:r w:rsidRPr="0078375B">
              <w:rPr>
                <w:rFonts w:ascii="Angsana New" w:eastAsia="Cordia New" w:hAnsi="Angsana New"/>
                <w:lang w:val="en-GB"/>
              </w:rPr>
              <w:t>Manufacturing of the special qualified PC Wire and PC Strand</w:t>
            </w:r>
          </w:p>
        </w:tc>
        <w:tc>
          <w:tcPr>
            <w:tcW w:w="126" w:type="dxa"/>
          </w:tcPr>
          <w:p w14:paraId="6974D40F" w14:textId="77777777" w:rsidR="00044B4C" w:rsidRPr="0078375B" w:rsidRDefault="00044B4C" w:rsidP="00836F30">
            <w:pPr>
              <w:spacing w:line="280" w:lineRule="exact"/>
              <w:jc w:val="center"/>
              <w:rPr>
                <w:rFonts w:ascii="Angsana New" w:hAnsi="Angsana New"/>
              </w:rPr>
            </w:pPr>
          </w:p>
        </w:tc>
        <w:tc>
          <w:tcPr>
            <w:tcW w:w="774" w:type="dxa"/>
          </w:tcPr>
          <w:p w14:paraId="41F82215" w14:textId="77777777" w:rsidR="00044B4C" w:rsidRPr="0078375B" w:rsidRDefault="00044B4C" w:rsidP="00836F30">
            <w:pPr>
              <w:spacing w:line="280" w:lineRule="exact"/>
              <w:jc w:val="center"/>
              <w:rPr>
                <w:rFonts w:ascii="Angsana New" w:hAnsi="Angsana New"/>
                <w:lang w:val="en-GB"/>
              </w:rPr>
            </w:pPr>
            <w:r w:rsidRPr="0078375B">
              <w:rPr>
                <w:rFonts w:ascii="Angsana New" w:hAnsi="Angsana New"/>
                <w:lang w:val="en-GB"/>
              </w:rPr>
              <w:t>Thailand</w:t>
            </w:r>
          </w:p>
        </w:tc>
        <w:tc>
          <w:tcPr>
            <w:tcW w:w="90" w:type="dxa"/>
          </w:tcPr>
          <w:p w14:paraId="67406947" w14:textId="77777777" w:rsidR="00044B4C" w:rsidRPr="0078375B" w:rsidRDefault="00044B4C" w:rsidP="00836F30">
            <w:pPr>
              <w:spacing w:line="280" w:lineRule="exact"/>
              <w:jc w:val="center"/>
              <w:rPr>
                <w:rFonts w:ascii="Angsana New" w:hAnsi="Angsana New"/>
                <w:lang w:val="en-GB"/>
              </w:rPr>
            </w:pPr>
          </w:p>
        </w:tc>
        <w:tc>
          <w:tcPr>
            <w:tcW w:w="696" w:type="dxa"/>
          </w:tcPr>
          <w:p w14:paraId="2D13A6FB" w14:textId="6F69FBEE" w:rsidR="00044B4C" w:rsidRPr="0078375B" w:rsidRDefault="00044B4C" w:rsidP="00836F30">
            <w:pPr>
              <w:spacing w:line="280" w:lineRule="exact"/>
              <w:jc w:val="right"/>
              <w:rPr>
                <w:rFonts w:ascii="Angsana New" w:hAnsi="Angsana New"/>
              </w:rPr>
            </w:pPr>
            <w:r w:rsidRPr="0078375B">
              <w:rPr>
                <w:rFonts w:ascii="Angsana New" w:hAnsi="Angsana New"/>
                <w:cs/>
              </w:rPr>
              <w:t>28</w:t>
            </w:r>
            <w:r w:rsidRPr="0078375B">
              <w:rPr>
                <w:rFonts w:ascii="Angsana New" w:hAnsi="Angsana New"/>
              </w:rPr>
              <w:t>0,000</w:t>
            </w:r>
          </w:p>
        </w:tc>
        <w:tc>
          <w:tcPr>
            <w:tcW w:w="90" w:type="dxa"/>
          </w:tcPr>
          <w:p w14:paraId="65F9AB05" w14:textId="77777777" w:rsidR="00044B4C" w:rsidRPr="0078375B" w:rsidRDefault="00044B4C" w:rsidP="00836F30">
            <w:pPr>
              <w:spacing w:line="280" w:lineRule="exact"/>
              <w:jc w:val="right"/>
              <w:rPr>
                <w:rFonts w:ascii="Angsana New" w:hAnsi="Angsana New"/>
              </w:rPr>
            </w:pPr>
          </w:p>
        </w:tc>
        <w:tc>
          <w:tcPr>
            <w:tcW w:w="630" w:type="dxa"/>
            <w:gridSpan w:val="2"/>
            <w:noWrap/>
          </w:tcPr>
          <w:p w14:paraId="3622D5BB" w14:textId="77777777" w:rsidR="00044B4C" w:rsidRPr="0078375B" w:rsidRDefault="00044B4C" w:rsidP="00836F30">
            <w:pPr>
              <w:spacing w:line="280" w:lineRule="exact"/>
              <w:jc w:val="right"/>
              <w:rPr>
                <w:rFonts w:ascii="Angsana New" w:hAnsi="Angsana New"/>
                <w:cs/>
              </w:rPr>
            </w:pPr>
            <w:r w:rsidRPr="0078375B">
              <w:rPr>
                <w:rFonts w:ascii="Angsana New" w:hAnsi="Angsana New"/>
                <w:lang w:val="en-GB"/>
              </w:rPr>
              <w:t>280,000</w:t>
            </w:r>
          </w:p>
        </w:tc>
        <w:tc>
          <w:tcPr>
            <w:tcW w:w="90" w:type="dxa"/>
            <w:gridSpan w:val="2"/>
          </w:tcPr>
          <w:p w14:paraId="716E2486" w14:textId="77777777" w:rsidR="00044B4C" w:rsidRPr="0078375B" w:rsidRDefault="00044B4C" w:rsidP="00836F30">
            <w:pPr>
              <w:spacing w:line="280" w:lineRule="exact"/>
              <w:jc w:val="center"/>
              <w:rPr>
                <w:rFonts w:ascii="Angsana New" w:hAnsi="Angsana New"/>
              </w:rPr>
            </w:pPr>
          </w:p>
        </w:tc>
        <w:tc>
          <w:tcPr>
            <w:tcW w:w="630" w:type="dxa"/>
            <w:noWrap/>
          </w:tcPr>
          <w:p w14:paraId="297C0E5C" w14:textId="4DE1E12B" w:rsidR="00044B4C" w:rsidRPr="0078375B" w:rsidRDefault="00044B4C" w:rsidP="00836F30">
            <w:pPr>
              <w:spacing w:line="280" w:lineRule="exact"/>
              <w:jc w:val="right"/>
              <w:rPr>
                <w:rFonts w:ascii="Angsana New" w:hAnsi="Angsana New"/>
              </w:rPr>
            </w:pPr>
            <w:r w:rsidRPr="0078375B">
              <w:rPr>
                <w:rFonts w:ascii="Angsana New" w:hAnsi="Angsana New"/>
                <w:lang w:val="en-GB"/>
              </w:rPr>
              <w:t>99</w:t>
            </w:r>
            <w:r w:rsidRPr="0078375B">
              <w:rPr>
                <w:rFonts w:ascii="Angsana New" w:hAnsi="Angsana New"/>
                <w:cs/>
              </w:rPr>
              <w:t>.</w:t>
            </w:r>
            <w:r w:rsidRPr="0078375B">
              <w:rPr>
                <w:rFonts w:ascii="Angsana New" w:hAnsi="Angsana New"/>
                <w:lang w:val="en-GB"/>
              </w:rPr>
              <w:t>99</w:t>
            </w:r>
          </w:p>
        </w:tc>
        <w:tc>
          <w:tcPr>
            <w:tcW w:w="90" w:type="dxa"/>
            <w:noWrap/>
          </w:tcPr>
          <w:p w14:paraId="173FA5A2" w14:textId="77777777" w:rsidR="00044B4C" w:rsidRPr="0078375B" w:rsidRDefault="00044B4C" w:rsidP="00836F30">
            <w:pPr>
              <w:spacing w:line="280" w:lineRule="exact"/>
              <w:ind w:right="111"/>
              <w:jc w:val="right"/>
              <w:rPr>
                <w:rFonts w:ascii="Angsana New" w:hAnsi="Angsana New"/>
              </w:rPr>
            </w:pPr>
          </w:p>
        </w:tc>
        <w:tc>
          <w:tcPr>
            <w:tcW w:w="630" w:type="dxa"/>
            <w:gridSpan w:val="2"/>
            <w:noWrap/>
          </w:tcPr>
          <w:p w14:paraId="7FC1F2E4" w14:textId="77777777" w:rsidR="00044B4C" w:rsidRPr="0078375B" w:rsidRDefault="00044B4C" w:rsidP="00836F30">
            <w:pPr>
              <w:spacing w:line="280" w:lineRule="exact"/>
              <w:jc w:val="right"/>
              <w:rPr>
                <w:rFonts w:ascii="Angsana New" w:hAnsi="Angsana New"/>
              </w:rPr>
            </w:pPr>
            <w:r w:rsidRPr="0078375B">
              <w:rPr>
                <w:rFonts w:ascii="Angsana New" w:hAnsi="Angsana New"/>
                <w:lang w:val="en-GB"/>
              </w:rPr>
              <w:t>99</w:t>
            </w:r>
            <w:r w:rsidRPr="0078375B">
              <w:rPr>
                <w:rFonts w:ascii="Angsana New" w:hAnsi="Angsana New"/>
                <w:cs/>
                <w:lang w:val="en-GB"/>
              </w:rPr>
              <w:t>.</w:t>
            </w:r>
            <w:r w:rsidRPr="0078375B">
              <w:rPr>
                <w:rFonts w:ascii="Angsana New" w:hAnsi="Angsana New"/>
                <w:lang w:val="en-GB"/>
              </w:rPr>
              <w:t>99</w:t>
            </w:r>
          </w:p>
        </w:tc>
        <w:tc>
          <w:tcPr>
            <w:tcW w:w="90" w:type="dxa"/>
            <w:gridSpan w:val="2"/>
            <w:noWrap/>
          </w:tcPr>
          <w:p w14:paraId="4E901A20" w14:textId="77777777" w:rsidR="00044B4C" w:rsidRPr="0078375B" w:rsidRDefault="00044B4C" w:rsidP="00836F30">
            <w:pPr>
              <w:spacing w:line="280" w:lineRule="exact"/>
              <w:ind w:right="-30"/>
              <w:jc w:val="center"/>
              <w:rPr>
                <w:rFonts w:ascii="Angsana New" w:hAnsi="Angsana New"/>
              </w:rPr>
            </w:pPr>
          </w:p>
        </w:tc>
        <w:tc>
          <w:tcPr>
            <w:tcW w:w="661" w:type="dxa"/>
            <w:noWrap/>
          </w:tcPr>
          <w:p w14:paraId="09471CDD" w14:textId="11F2166E" w:rsidR="00044B4C" w:rsidRPr="0078375B" w:rsidRDefault="00044B4C" w:rsidP="00836F30">
            <w:pPr>
              <w:spacing w:line="280" w:lineRule="exact"/>
              <w:ind w:right="57"/>
              <w:jc w:val="right"/>
              <w:rPr>
                <w:rFonts w:ascii="Angsana New" w:hAnsi="Angsana New"/>
              </w:rPr>
            </w:pPr>
            <w:r w:rsidRPr="0078375B">
              <w:rPr>
                <w:rFonts w:ascii="Angsana New" w:hAnsi="Angsana New"/>
              </w:rPr>
              <w:t>279,999</w:t>
            </w:r>
          </w:p>
        </w:tc>
        <w:tc>
          <w:tcPr>
            <w:tcW w:w="90" w:type="dxa"/>
            <w:noWrap/>
          </w:tcPr>
          <w:p w14:paraId="082AF898" w14:textId="77777777" w:rsidR="00044B4C" w:rsidRPr="0078375B" w:rsidRDefault="00044B4C" w:rsidP="00836F30">
            <w:pPr>
              <w:spacing w:line="280" w:lineRule="exact"/>
              <w:ind w:right="57"/>
              <w:jc w:val="right"/>
              <w:rPr>
                <w:rFonts w:ascii="Angsana New" w:hAnsi="Angsana New"/>
              </w:rPr>
            </w:pPr>
          </w:p>
        </w:tc>
        <w:tc>
          <w:tcPr>
            <w:tcW w:w="630" w:type="dxa"/>
            <w:noWrap/>
          </w:tcPr>
          <w:p w14:paraId="738F9C6F" w14:textId="77777777" w:rsidR="00044B4C" w:rsidRPr="0078375B" w:rsidRDefault="00044B4C" w:rsidP="00836F30">
            <w:pPr>
              <w:spacing w:line="280" w:lineRule="exact"/>
              <w:ind w:right="57"/>
              <w:jc w:val="right"/>
              <w:rPr>
                <w:rFonts w:ascii="Angsana New" w:hAnsi="Angsana New"/>
              </w:rPr>
            </w:pPr>
            <w:r w:rsidRPr="0078375B">
              <w:rPr>
                <w:rFonts w:ascii="Angsana New" w:hAnsi="Angsana New"/>
              </w:rPr>
              <w:t>279,999</w:t>
            </w:r>
          </w:p>
        </w:tc>
      </w:tr>
      <w:tr w:rsidR="00092F1D" w:rsidRPr="0078375B" w14:paraId="392CDD20" w14:textId="77777777" w:rsidTr="00976920">
        <w:tc>
          <w:tcPr>
            <w:tcW w:w="2160" w:type="dxa"/>
            <w:noWrap/>
          </w:tcPr>
          <w:p w14:paraId="7D6BEA6A" w14:textId="77777777" w:rsidR="00092F1D" w:rsidRPr="0078375B" w:rsidRDefault="00092F1D" w:rsidP="00836F30">
            <w:pPr>
              <w:tabs>
                <w:tab w:val="left" w:pos="150"/>
              </w:tabs>
              <w:spacing w:line="280" w:lineRule="exact"/>
              <w:ind w:left="154" w:right="-263" w:hanging="154"/>
              <w:rPr>
                <w:rFonts w:ascii="Angsana New" w:hAnsi="Angsana New"/>
                <w:snapToGrid w:val="0"/>
                <w:spacing w:val="-2"/>
                <w:cs/>
                <w:lang w:eastAsia="th-TH"/>
              </w:rPr>
            </w:pPr>
            <w:r w:rsidRPr="0078375B">
              <w:rPr>
                <w:rFonts w:ascii="Angsana New" w:hAnsi="Angsana New"/>
                <w:spacing w:val="-2"/>
              </w:rPr>
              <w:t>General Nippon Concrete Industries Company Limited</w:t>
            </w:r>
          </w:p>
        </w:tc>
        <w:tc>
          <w:tcPr>
            <w:tcW w:w="90" w:type="dxa"/>
          </w:tcPr>
          <w:p w14:paraId="300CE370" w14:textId="77777777" w:rsidR="00092F1D" w:rsidRPr="0078375B" w:rsidRDefault="00092F1D" w:rsidP="00836F30">
            <w:pPr>
              <w:spacing w:line="280" w:lineRule="exact"/>
              <w:jc w:val="center"/>
              <w:rPr>
                <w:rFonts w:ascii="Angsana New" w:hAnsi="Angsana New"/>
              </w:rPr>
            </w:pPr>
          </w:p>
        </w:tc>
        <w:tc>
          <w:tcPr>
            <w:tcW w:w="1800" w:type="dxa"/>
          </w:tcPr>
          <w:p w14:paraId="797E0E22" w14:textId="77777777" w:rsidR="00092F1D" w:rsidRPr="0078375B" w:rsidRDefault="00092F1D" w:rsidP="00836F30">
            <w:pPr>
              <w:spacing w:line="280" w:lineRule="exact"/>
              <w:ind w:right="-7" w:firstLine="2"/>
              <w:contextualSpacing/>
              <w:jc w:val="thaiDistribute"/>
              <w:rPr>
                <w:rFonts w:ascii="Angsana New" w:eastAsia="Cordia New" w:hAnsi="Angsana New"/>
              </w:rPr>
            </w:pPr>
            <w:r w:rsidRPr="0078375B">
              <w:rPr>
                <w:rFonts w:ascii="Angsana New" w:eastAsia="Cordia New" w:hAnsi="Angsana New"/>
                <w:lang w:val="en-GB"/>
              </w:rPr>
              <w:t>Manufacturing of concrete spun pile</w:t>
            </w:r>
          </w:p>
        </w:tc>
        <w:tc>
          <w:tcPr>
            <w:tcW w:w="126" w:type="dxa"/>
          </w:tcPr>
          <w:p w14:paraId="73F1355F" w14:textId="77777777" w:rsidR="00092F1D" w:rsidRPr="0078375B" w:rsidRDefault="00092F1D" w:rsidP="00836F30">
            <w:pPr>
              <w:spacing w:line="280" w:lineRule="exact"/>
              <w:jc w:val="center"/>
              <w:rPr>
                <w:rFonts w:ascii="Angsana New" w:hAnsi="Angsana New"/>
              </w:rPr>
            </w:pPr>
          </w:p>
        </w:tc>
        <w:tc>
          <w:tcPr>
            <w:tcW w:w="774" w:type="dxa"/>
          </w:tcPr>
          <w:p w14:paraId="079963A5" w14:textId="77777777" w:rsidR="00092F1D" w:rsidRPr="0078375B" w:rsidRDefault="00092F1D" w:rsidP="00836F30">
            <w:pPr>
              <w:tabs>
                <w:tab w:val="decimal" w:pos="420"/>
              </w:tabs>
              <w:spacing w:line="280" w:lineRule="exact"/>
              <w:ind w:left="-108" w:right="3"/>
              <w:jc w:val="center"/>
              <w:rPr>
                <w:rFonts w:ascii="Angsana New" w:hAnsi="Angsana New"/>
                <w:lang w:val="en-GB"/>
              </w:rPr>
            </w:pPr>
            <w:r w:rsidRPr="0078375B">
              <w:rPr>
                <w:rFonts w:ascii="Angsana New" w:hAnsi="Angsana New"/>
                <w:lang w:val="en-GB"/>
              </w:rPr>
              <w:t>Thailand</w:t>
            </w:r>
          </w:p>
        </w:tc>
        <w:tc>
          <w:tcPr>
            <w:tcW w:w="90" w:type="dxa"/>
          </w:tcPr>
          <w:p w14:paraId="2290543C" w14:textId="77777777" w:rsidR="00092F1D" w:rsidRPr="0078375B" w:rsidRDefault="00092F1D" w:rsidP="00836F30">
            <w:pPr>
              <w:tabs>
                <w:tab w:val="decimal" w:pos="653"/>
              </w:tabs>
              <w:spacing w:line="280" w:lineRule="exact"/>
              <w:ind w:left="-108" w:right="3"/>
              <w:jc w:val="center"/>
              <w:rPr>
                <w:rFonts w:ascii="Angsana New" w:hAnsi="Angsana New"/>
                <w:lang w:val="en-GB"/>
              </w:rPr>
            </w:pPr>
          </w:p>
        </w:tc>
        <w:tc>
          <w:tcPr>
            <w:tcW w:w="696" w:type="dxa"/>
          </w:tcPr>
          <w:p w14:paraId="15FC4A7B" w14:textId="3DBB354C" w:rsidR="00092F1D" w:rsidRPr="0078375B" w:rsidRDefault="00092F1D" w:rsidP="00836F30">
            <w:pPr>
              <w:spacing w:line="280" w:lineRule="exact"/>
              <w:jc w:val="right"/>
              <w:rPr>
                <w:rFonts w:ascii="Angsana New" w:hAnsi="Angsana New"/>
              </w:rPr>
            </w:pPr>
            <w:r>
              <w:rPr>
                <w:rFonts w:ascii="Angsana New" w:hAnsi="Angsana New"/>
              </w:rPr>
              <w:t>310,000</w:t>
            </w:r>
          </w:p>
        </w:tc>
        <w:tc>
          <w:tcPr>
            <w:tcW w:w="90" w:type="dxa"/>
          </w:tcPr>
          <w:p w14:paraId="0AC20B82" w14:textId="77777777" w:rsidR="00092F1D" w:rsidRPr="0078375B" w:rsidRDefault="00092F1D" w:rsidP="00836F30">
            <w:pPr>
              <w:spacing w:line="280" w:lineRule="exact"/>
              <w:jc w:val="right"/>
              <w:rPr>
                <w:rFonts w:ascii="Angsana New" w:hAnsi="Angsana New"/>
              </w:rPr>
            </w:pPr>
          </w:p>
        </w:tc>
        <w:tc>
          <w:tcPr>
            <w:tcW w:w="630" w:type="dxa"/>
            <w:gridSpan w:val="2"/>
            <w:noWrap/>
          </w:tcPr>
          <w:p w14:paraId="51401DE4" w14:textId="08DFD249" w:rsidR="00092F1D" w:rsidRPr="0078375B" w:rsidRDefault="00976920" w:rsidP="00836F30">
            <w:pPr>
              <w:spacing w:line="280" w:lineRule="exact"/>
              <w:jc w:val="right"/>
              <w:rPr>
                <w:rFonts w:ascii="Angsana New" w:hAnsi="Angsana New"/>
                <w:cs/>
              </w:rPr>
            </w:pPr>
            <w:r>
              <w:rPr>
                <w:rFonts w:ascii="Angsana New" w:hAnsi="Angsana New"/>
              </w:rPr>
              <w:t>310</w:t>
            </w:r>
            <w:r w:rsidR="00092F1D" w:rsidRPr="002A7A05">
              <w:rPr>
                <w:rFonts w:ascii="Angsana New" w:hAnsi="Angsana New"/>
              </w:rPr>
              <w:t>,000</w:t>
            </w:r>
          </w:p>
        </w:tc>
        <w:tc>
          <w:tcPr>
            <w:tcW w:w="90" w:type="dxa"/>
            <w:gridSpan w:val="2"/>
          </w:tcPr>
          <w:p w14:paraId="23C79F5A" w14:textId="77777777" w:rsidR="00092F1D" w:rsidRPr="0078375B" w:rsidRDefault="00092F1D" w:rsidP="00836F30">
            <w:pPr>
              <w:spacing w:line="280" w:lineRule="exact"/>
              <w:jc w:val="center"/>
              <w:rPr>
                <w:rFonts w:ascii="Angsana New" w:hAnsi="Angsana New"/>
              </w:rPr>
            </w:pPr>
          </w:p>
        </w:tc>
        <w:tc>
          <w:tcPr>
            <w:tcW w:w="630" w:type="dxa"/>
            <w:noWrap/>
          </w:tcPr>
          <w:p w14:paraId="3C390C46" w14:textId="0E4F7A3A" w:rsidR="00092F1D" w:rsidRPr="0078375B" w:rsidRDefault="00092F1D" w:rsidP="00836F30">
            <w:pPr>
              <w:spacing w:line="280" w:lineRule="exact"/>
              <w:jc w:val="right"/>
              <w:rPr>
                <w:rFonts w:ascii="Angsana New" w:hAnsi="Angsana New"/>
              </w:rPr>
            </w:pPr>
            <w:r>
              <w:rPr>
                <w:rFonts w:ascii="Angsana New" w:hAnsi="Angsana New"/>
                <w:lang w:val="en-GB"/>
              </w:rPr>
              <w:t>88</w:t>
            </w:r>
            <w:r>
              <w:rPr>
                <w:rFonts w:ascii="Angsana New" w:hAnsi="Angsana New"/>
                <w:cs/>
                <w:lang w:val="en-GB"/>
              </w:rPr>
              <w:t>.</w:t>
            </w:r>
            <w:r>
              <w:rPr>
                <w:rFonts w:ascii="Angsana New" w:hAnsi="Angsana New"/>
                <w:lang w:val="en-GB"/>
              </w:rPr>
              <w:t>71</w:t>
            </w:r>
          </w:p>
        </w:tc>
        <w:tc>
          <w:tcPr>
            <w:tcW w:w="90" w:type="dxa"/>
            <w:noWrap/>
          </w:tcPr>
          <w:p w14:paraId="7398A554" w14:textId="77777777" w:rsidR="00092F1D" w:rsidRPr="0078375B" w:rsidRDefault="00092F1D" w:rsidP="00836F30">
            <w:pPr>
              <w:spacing w:line="280" w:lineRule="exact"/>
              <w:ind w:right="111"/>
              <w:jc w:val="right"/>
              <w:rPr>
                <w:rFonts w:ascii="Angsana New" w:hAnsi="Angsana New"/>
              </w:rPr>
            </w:pPr>
          </w:p>
        </w:tc>
        <w:tc>
          <w:tcPr>
            <w:tcW w:w="630" w:type="dxa"/>
            <w:gridSpan w:val="2"/>
            <w:noWrap/>
          </w:tcPr>
          <w:p w14:paraId="420B87CB" w14:textId="0754BBE3" w:rsidR="00092F1D" w:rsidRPr="0078375B" w:rsidRDefault="00976920" w:rsidP="00836F30">
            <w:pPr>
              <w:spacing w:line="280" w:lineRule="exact"/>
              <w:jc w:val="right"/>
              <w:rPr>
                <w:rFonts w:ascii="Angsana New" w:hAnsi="Angsana New"/>
              </w:rPr>
            </w:pPr>
            <w:r>
              <w:rPr>
                <w:rFonts w:ascii="Angsana New" w:hAnsi="Angsana New"/>
                <w:lang w:val="en-GB"/>
              </w:rPr>
              <w:t>88</w:t>
            </w:r>
            <w:r>
              <w:rPr>
                <w:rFonts w:ascii="Angsana New" w:hAnsi="Angsana New"/>
                <w:cs/>
                <w:lang w:val="en-GB"/>
              </w:rPr>
              <w:t>.</w:t>
            </w:r>
            <w:r>
              <w:rPr>
                <w:rFonts w:ascii="Angsana New" w:hAnsi="Angsana New"/>
                <w:lang w:val="en-GB"/>
              </w:rPr>
              <w:t>71</w:t>
            </w:r>
          </w:p>
        </w:tc>
        <w:tc>
          <w:tcPr>
            <w:tcW w:w="90" w:type="dxa"/>
            <w:gridSpan w:val="2"/>
            <w:noWrap/>
          </w:tcPr>
          <w:p w14:paraId="4F654F63" w14:textId="77777777" w:rsidR="00092F1D" w:rsidRPr="0078375B" w:rsidRDefault="00092F1D" w:rsidP="00836F30">
            <w:pPr>
              <w:spacing w:line="280" w:lineRule="exact"/>
              <w:ind w:right="-30"/>
              <w:jc w:val="center"/>
              <w:rPr>
                <w:rFonts w:ascii="Angsana New" w:hAnsi="Angsana New"/>
              </w:rPr>
            </w:pPr>
          </w:p>
        </w:tc>
        <w:tc>
          <w:tcPr>
            <w:tcW w:w="661" w:type="dxa"/>
            <w:noWrap/>
          </w:tcPr>
          <w:p w14:paraId="7CA35E3B" w14:textId="4BF6E40B" w:rsidR="00092F1D" w:rsidRPr="0078375B" w:rsidRDefault="00092F1D" w:rsidP="00836F30">
            <w:pPr>
              <w:spacing w:line="280" w:lineRule="exact"/>
              <w:ind w:right="57"/>
              <w:jc w:val="right"/>
              <w:rPr>
                <w:rFonts w:ascii="Angsana New" w:hAnsi="Angsana New"/>
              </w:rPr>
            </w:pPr>
            <w:r>
              <w:rPr>
                <w:rFonts w:ascii="Angsana New" w:hAnsi="Angsana New"/>
              </w:rPr>
              <w:t>275,000</w:t>
            </w:r>
          </w:p>
        </w:tc>
        <w:tc>
          <w:tcPr>
            <w:tcW w:w="90" w:type="dxa"/>
            <w:noWrap/>
          </w:tcPr>
          <w:p w14:paraId="2262F266" w14:textId="77777777" w:rsidR="00092F1D" w:rsidRPr="0078375B" w:rsidRDefault="00092F1D" w:rsidP="00836F30">
            <w:pPr>
              <w:spacing w:line="280" w:lineRule="exact"/>
              <w:ind w:right="57"/>
              <w:jc w:val="right"/>
              <w:rPr>
                <w:rFonts w:ascii="Angsana New" w:hAnsi="Angsana New"/>
              </w:rPr>
            </w:pPr>
          </w:p>
        </w:tc>
        <w:tc>
          <w:tcPr>
            <w:tcW w:w="630" w:type="dxa"/>
            <w:noWrap/>
          </w:tcPr>
          <w:p w14:paraId="48F9FB5C" w14:textId="44C8974D" w:rsidR="00092F1D" w:rsidRPr="0078375B" w:rsidRDefault="00976920" w:rsidP="00836F30">
            <w:pPr>
              <w:spacing w:line="280" w:lineRule="exact"/>
              <w:ind w:right="57"/>
              <w:jc w:val="right"/>
              <w:rPr>
                <w:rFonts w:ascii="Angsana New" w:hAnsi="Angsana New"/>
              </w:rPr>
            </w:pPr>
            <w:r>
              <w:rPr>
                <w:rFonts w:ascii="Angsana New" w:hAnsi="Angsana New"/>
              </w:rPr>
              <w:t>275</w:t>
            </w:r>
            <w:r w:rsidR="00092F1D" w:rsidRPr="002A7A05">
              <w:rPr>
                <w:rFonts w:ascii="Angsana New" w:hAnsi="Angsana New"/>
                <w:lang w:val="en-GB"/>
              </w:rPr>
              <w:t>,000</w:t>
            </w:r>
          </w:p>
        </w:tc>
      </w:tr>
      <w:tr w:rsidR="00C014FF" w:rsidRPr="0078375B" w14:paraId="67D563CC" w14:textId="77777777" w:rsidTr="00976920">
        <w:tc>
          <w:tcPr>
            <w:tcW w:w="2160" w:type="dxa"/>
            <w:noWrap/>
          </w:tcPr>
          <w:p w14:paraId="3780B2B1" w14:textId="6B0FB922" w:rsidR="00C014FF" w:rsidRPr="0078375B" w:rsidRDefault="00C014FF" w:rsidP="00836F30">
            <w:pPr>
              <w:tabs>
                <w:tab w:val="left" w:pos="150"/>
              </w:tabs>
              <w:spacing w:line="280" w:lineRule="exact"/>
              <w:ind w:left="154" w:right="-263" w:hanging="154"/>
              <w:rPr>
                <w:rFonts w:ascii="Angsana New" w:hAnsi="Angsana New"/>
                <w:spacing w:val="-2"/>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cs/>
                <w:lang w:eastAsia="en-GB"/>
              </w:rPr>
              <w:t xml:space="preserve">: </w:t>
            </w:r>
            <w:r w:rsidRPr="00B80C84">
              <w:rPr>
                <w:rFonts w:ascii="Angsana New" w:hAnsi="Angsana New"/>
                <w:lang w:eastAsia="en-GB"/>
              </w:rPr>
              <w:t>Allowance for impairment</w:t>
            </w:r>
          </w:p>
        </w:tc>
        <w:tc>
          <w:tcPr>
            <w:tcW w:w="90" w:type="dxa"/>
          </w:tcPr>
          <w:p w14:paraId="5F540E8F" w14:textId="77777777" w:rsidR="00C014FF" w:rsidRPr="0078375B" w:rsidRDefault="00C014FF" w:rsidP="00836F30">
            <w:pPr>
              <w:spacing w:line="280" w:lineRule="exact"/>
              <w:jc w:val="center"/>
              <w:rPr>
                <w:rFonts w:ascii="Angsana New" w:hAnsi="Angsana New"/>
              </w:rPr>
            </w:pPr>
          </w:p>
        </w:tc>
        <w:tc>
          <w:tcPr>
            <w:tcW w:w="1800" w:type="dxa"/>
          </w:tcPr>
          <w:p w14:paraId="36BF711F" w14:textId="77777777" w:rsidR="00C014FF" w:rsidRPr="0078375B" w:rsidRDefault="00C014FF" w:rsidP="00836F30">
            <w:pPr>
              <w:spacing w:line="280" w:lineRule="exact"/>
              <w:ind w:right="-7" w:firstLine="2"/>
              <w:contextualSpacing/>
              <w:jc w:val="thaiDistribute"/>
              <w:rPr>
                <w:rFonts w:ascii="Angsana New" w:eastAsia="Cordia New" w:hAnsi="Angsana New"/>
                <w:lang w:val="en-GB"/>
              </w:rPr>
            </w:pPr>
          </w:p>
        </w:tc>
        <w:tc>
          <w:tcPr>
            <w:tcW w:w="126" w:type="dxa"/>
          </w:tcPr>
          <w:p w14:paraId="69637EB0" w14:textId="77777777" w:rsidR="00C014FF" w:rsidRPr="0078375B" w:rsidRDefault="00C014FF" w:rsidP="00836F30">
            <w:pPr>
              <w:spacing w:line="280" w:lineRule="exact"/>
              <w:jc w:val="center"/>
              <w:rPr>
                <w:rFonts w:ascii="Angsana New" w:hAnsi="Angsana New"/>
              </w:rPr>
            </w:pPr>
          </w:p>
        </w:tc>
        <w:tc>
          <w:tcPr>
            <w:tcW w:w="774" w:type="dxa"/>
          </w:tcPr>
          <w:p w14:paraId="29000A45" w14:textId="77777777" w:rsidR="00C014FF" w:rsidRPr="0078375B" w:rsidRDefault="00C014FF" w:rsidP="00836F30">
            <w:pPr>
              <w:tabs>
                <w:tab w:val="decimal" w:pos="420"/>
              </w:tabs>
              <w:spacing w:line="280" w:lineRule="exact"/>
              <w:ind w:left="-108" w:right="3"/>
              <w:jc w:val="center"/>
              <w:rPr>
                <w:rFonts w:ascii="Angsana New" w:hAnsi="Angsana New"/>
                <w:lang w:val="en-GB"/>
              </w:rPr>
            </w:pPr>
          </w:p>
        </w:tc>
        <w:tc>
          <w:tcPr>
            <w:tcW w:w="90" w:type="dxa"/>
          </w:tcPr>
          <w:p w14:paraId="0196B4DD" w14:textId="77777777" w:rsidR="00C014FF" w:rsidRPr="0078375B" w:rsidRDefault="00C014FF" w:rsidP="00836F30">
            <w:pPr>
              <w:tabs>
                <w:tab w:val="decimal" w:pos="653"/>
              </w:tabs>
              <w:spacing w:line="280" w:lineRule="exact"/>
              <w:ind w:left="-108" w:right="3"/>
              <w:jc w:val="center"/>
              <w:rPr>
                <w:rFonts w:ascii="Angsana New" w:hAnsi="Angsana New"/>
                <w:lang w:val="en-GB"/>
              </w:rPr>
            </w:pPr>
          </w:p>
        </w:tc>
        <w:tc>
          <w:tcPr>
            <w:tcW w:w="696" w:type="dxa"/>
          </w:tcPr>
          <w:p w14:paraId="0DA533D1" w14:textId="77777777" w:rsidR="00C014FF" w:rsidRDefault="00C014FF" w:rsidP="00836F30">
            <w:pPr>
              <w:spacing w:line="280" w:lineRule="exact"/>
              <w:jc w:val="right"/>
              <w:rPr>
                <w:rFonts w:ascii="Angsana New" w:hAnsi="Angsana New"/>
              </w:rPr>
            </w:pPr>
          </w:p>
        </w:tc>
        <w:tc>
          <w:tcPr>
            <w:tcW w:w="90" w:type="dxa"/>
          </w:tcPr>
          <w:p w14:paraId="15C18EE1" w14:textId="77777777" w:rsidR="00C014FF" w:rsidRPr="0078375B" w:rsidRDefault="00C014FF" w:rsidP="00836F30">
            <w:pPr>
              <w:spacing w:line="280" w:lineRule="exact"/>
              <w:jc w:val="right"/>
              <w:rPr>
                <w:rFonts w:ascii="Angsana New" w:hAnsi="Angsana New"/>
              </w:rPr>
            </w:pPr>
          </w:p>
        </w:tc>
        <w:tc>
          <w:tcPr>
            <w:tcW w:w="630" w:type="dxa"/>
            <w:gridSpan w:val="2"/>
            <w:noWrap/>
          </w:tcPr>
          <w:p w14:paraId="3D930453" w14:textId="77777777" w:rsidR="00C014FF" w:rsidRPr="002A7A05" w:rsidRDefault="00C014FF" w:rsidP="00836F30">
            <w:pPr>
              <w:spacing w:line="280" w:lineRule="exact"/>
              <w:jc w:val="right"/>
              <w:rPr>
                <w:rFonts w:ascii="Angsana New" w:hAnsi="Angsana New"/>
              </w:rPr>
            </w:pPr>
          </w:p>
        </w:tc>
        <w:tc>
          <w:tcPr>
            <w:tcW w:w="90" w:type="dxa"/>
            <w:gridSpan w:val="2"/>
          </w:tcPr>
          <w:p w14:paraId="4C19B749" w14:textId="77777777" w:rsidR="00C014FF" w:rsidRPr="0078375B" w:rsidRDefault="00C014FF" w:rsidP="00836F30">
            <w:pPr>
              <w:spacing w:line="280" w:lineRule="exact"/>
              <w:jc w:val="center"/>
              <w:rPr>
                <w:rFonts w:ascii="Angsana New" w:hAnsi="Angsana New"/>
              </w:rPr>
            </w:pPr>
          </w:p>
        </w:tc>
        <w:tc>
          <w:tcPr>
            <w:tcW w:w="630" w:type="dxa"/>
            <w:noWrap/>
          </w:tcPr>
          <w:p w14:paraId="1199467C" w14:textId="77777777" w:rsidR="00C014FF" w:rsidRDefault="00C014FF" w:rsidP="00836F30">
            <w:pPr>
              <w:spacing w:line="280" w:lineRule="exact"/>
              <w:jc w:val="right"/>
              <w:rPr>
                <w:rFonts w:ascii="Angsana New" w:hAnsi="Angsana New"/>
                <w:lang w:val="en-GB"/>
              </w:rPr>
            </w:pPr>
          </w:p>
        </w:tc>
        <w:tc>
          <w:tcPr>
            <w:tcW w:w="90" w:type="dxa"/>
            <w:noWrap/>
          </w:tcPr>
          <w:p w14:paraId="4031CA27" w14:textId="77777777" w:rsidR="00C014FF" w:rsidRPr="0078375B" w:rsidRDefault="00C014FF" w:rsidP="00836F30">
            <w:pPr>
              <w:spacing w:line="280" w:lineRule="exact"/>
              <w:ind w:right="111"/>
              <w:jc w:val="right"/>
              <w:rPr>
                <w:rFonts w:ascii="Angsana New" w:hAnsi="Angsana New"/>
              </w:rPr>
            </w:pPr>
          </w:p>
        </w:tc>
        <w:tc>
          <w:tcPr>
            <w:tcW w:w="630" w:type="dxa"/>
            <w:gridSpan w:val="2"/>
            <w:noWrap/>
          </w:tcPr>
          <w:p w14:paraId="51252278" w14:textId="77777777" w:rsidR="00C014FF" w:rsidRPr="0078375B" w:rsidRDefault="00C014FF" w:rsidP="00836F30">
            <w:pPr>
              <w:spacing w:line="280" w:lineRule="exact"/>
              <w:jc w:val="right"/>
              <w:rPr>
                <w:rFonts w:ascii="Angsana New" w:hAnsi="Angsana New"/>
                <w:lang w:val="en-GB"/>
              </w:rPr>
            </w:pPr>
          </w:p>
        </w:tc>
        <w:tc>
          <w:tcPr>
            <w:tcW w:w="90" w:type="dxa"/>
            <w:gridSpan w:val="2"/>
            <w:noWrap/>
          </w:tcPr>
          <w:p w14:paraId="18A82971" w14:textId="77777777" w:rsidR="00C014FF" w:rsidRPr="0078375B" w:rsidRDefault="00C014FF" w:rsidP="00836F30">
            <w:pPr>
              <w:spacing w:line="280" w:lineRule="exact"/>
              <w:ind w:right="-30"/>
              <w:jc w:val="center"/>
              <w:rPr>
                <w:rFonts w:ascii="Angsana New" w:hAnsi="Angsana New"/>
              </w:rPr>
            </w:pPr>
          </w:p>
        </w:tc>
        <w:tc>
          <w:tcPr>
            <w:tcW w:w="661" w:type="dxa"/>
            <w:tcBorders>
              <w:bottom w:val="single" w:sz="6" w:space="0" w:color="auto"/>
            </w:tcBorders>
            <w:noWrap/>
          </w:tcPr>
          <w:p w14:paraId="064A9159" w14:textId="1EB5343A" w:rsidR="00C014FF" w:rsidRDefault="00C014FF" w:rsidP="00836F30">
            <w:pPr>
              <w:spacing w:line="280" w:lineRule="exact"/>
              <w:jc w:val="right"/>
              <w:rPr>
                <w:rFonts w:ascii="Angsana New" w:hAnsi="Angsana New"/>
              </w:rPr>
            </w:pPr>
            <w:r>
              <w:rPr>
                <w:rFonts w:asciiTheme="majorBidi" w:hAnsiTheme="majorBidi"/>
                <w:cs/>
                <w:lang w:val="en-GB"/>
              </w:rPr>
              <w:t>(</w:t>
            </w:r>
            <w:r>
              <w:rPr>
                <w:rFonts w:asciiTheme="majorBidi" w:hAnsiTheme="majorBidi" w:cstheme="majorBidi"/>
                <w:lang w:val="en-GB"/>
              </w:rPr>
              <w:t>4,549</w:t>
            </w:r>
            <w:r>
              <w:rPr>
                <w:rFonts w:asciiTheme="majorBidi" w:hAnsiTheme="majorBidi"/>
                <w:cs/>
                <w:lang w:val="en-GB"/>
              </w:rPr>
              <w:t>)</w:t>
            </w:r>
          </w:p>
        </w:tc>
        <w:tc>
          <w:tcPr>
            <w:tcW w:w="90" w:type="dxa"/>
            <w:noWrap/>
          </w:tcPr>
          <w:p w14:paraId="75B6A6C5" w14:textId="77777777" w:rsidR="00C014FF" w:rsidRPr="0078375B" w:rsidRDefault="00C014FF" w:rsidP="00836F30">
            <w:pPr>
              <w:spacing w:line="280" w:lineRule="exact"/>
              <w:ind w:right="57"/>
              <w:jc w:val="right"/>
              <w:rPr>
                <w:rFonts w:ascii="Angsana New" w:hAnsi="Angsana New"/>
              </w:rPr>
            </w:pPr>
          </w:p>
        </w:tc>
        <w:tc>
          <w:tcPr>
            <w:tcW w:w="630" w:type="dxa"/>
            <w:tcBorders>
              <w:bottom w:val="single" w:sz="6" w:space="0" w:color="auto"/>
            </w:tcBorders>
            <w:noWrap/>
          </w:tcPr>
          <w:p w14:paraId="7B28D08B" w14:textId="28A161F3" w:rsidR="00C014FF" w:rsidRPr="002A7A05" w:rsidRDefault="00C014FF" w:rsidP="00976920">
            <w:pPr>
              <w:spacing w:line="280" w:lineRule="exact"/>
              <w:ind w:left="-652" w:right="170" w:firstLine="142"/>
              <w:jc w:val="right"/>
              <w:rPr>
                <w:rFonts w:ascii="Angsana New" w:hAnsi="Angsana New"/>
              </w:rPr>
            </w:pPr>
            <w:r>
              <w:rPr>
                <w:rFonts w:asciiTheme="majorBidi" w:hAnsiTheme="majorBidi"/>
                <w:cs/>
                <w:lang w:val="en-GB"/>
              </w:rPr>
              <w:t>-</w:t>
            </w:r>
          </w:p>
        </w:tc>
      </w:tr>
      <w:tr w:rsidR="00C014FF" w:rsidRPr="0078375B" w14:paraId="524E9BFB" w14:textId="77777777" w:rsidTr="00976920">
        <w:tc>
          <w:tcPr>
            <w:tcW w:w="2160" w:type="dxa"/>
            <w:noWrap/>
          </w:tcPr>
          <w:p w14:paraId="0A8F4805" w14:textId="77777777" w:rsidR="00C014FF" w:rsidRPr="0078375B" w:rsidRDefault="00C014FF" w:rsidP="00836F30">
            <w:pPr>
              <w:tabs>
                <w:tab w:val="left" w:pos="150"/>
              </w:tabs>
              <w:spacing w:line="280" w:lineRule="exact"/>
              <w:ind w:left="154" w:right="-263" w:hanging="154"/>
              <w:rPr>
                <w:rFonts w:ascii="Angsana New" w:hAnsi="Angsana New"/>
                <w:spacing w:val="-2"/>
              </w:rPr>
            </w:pPr>
          </w:p>
        </w:tc>
        <w:tc>
          <w:tcPr>
            <w:tcW w:w="90" w:type="dxa"/>
          </w:tcPr>
          <w:p w14:paraId="35CAAE06" w14:textId="77777777" w:rsidR="00C014FF" w:rsidRPr="0078375B" w:rsidRDefault="00C014FF" w:rsidP="00836F30">
            <w:pPr>
              <w:spacing w:line="280" w:lineRule="exact"/>
              <w:jc w:val="center"/>
              <w:rPr>
                <w:rFonts w:ascii="Angsana New" w:hAnsi="Angsana New"/>
              </w:rPr>
            </w:pPr>
          </w:p>
        </w:tc>
        <w:tc>
          <w:tcPr>
            <w:tcW w:w="1800" w:type="dxa"/>
          </w:tcPr>
          <w:p w14:paraId="3B82FD96" w14:textId="77777777" w:rsidR="00C014FF" w:rsidRPr="0078375B" w:rsidRDefault="00C014FF" w:rsidP="00836F30">
            <w:pPr>
              <w:spacing w:line="280" w:lineRule="exact"/>
              <w:ind w:right="-7" w:firstLine="2"/>
              <w:contextualSpacing/>
              <w:jc w:val="thaiDistribute"/>
              <w:rPr>
                <w:rFonts w:ascii="Angsana New" w:eastAsia="Cordia New" w:hAnsi="Angsana New"/>
                <w:lang w:val="en-GB"/>
              </w:rPr>
            </w:pPr>
          </w:p>
        </w:tc>
        <w:tc>
          <w:tcPr>
            <w:tcW w:w="126" w:type="dxa"/>
          </w:tcPr>
          <w:p w14:paraId="2B47426E" w14:textId="77777777" w:rsidR="00C014FF" w:rsidRPr="0078375B" w:rsidRDefault="00C014FF" w:rsidP="00836F30">
            <w:pPr>
              <w:spacing w:line="280" w:lineRule="exact"/>
              <w:jc w:val="center"/>
              <w:rPr>
                <w:rFonts w:ascii="Angsana New" w:hAnsi="Angsana New"/>
              </w:rPr>
            </w:pPr>
          </w:p>
        </w:tc>
        <w:tc>
          <w:tcPr>
            <w:tcW w:w="774" w:type="dxa"/>
          </w:tcPr>
          <w:p w14:paraId="67CC2EC1" w14:textId="77777777" w:rsidR="00C014FF" w:rsidRPr="0078375B" w:rsidRDefault="00C014FF" w:rsidP="00836F30">
            <w:pPr>
              <w:tabs>
                <w:tab w:val="decimal" w:pos="420"/>
              </w:tabs>
              <w:spacing w:line="280" w:lineRule="exact"/>
              <w:ind w:left="-108" w:right="3"/>
              <w:jc w:val="center"/>
              <w:rPr>
                <w:rFonts w:ascii="Angsana New" w:hAnsi="Angsana New"/>
                <w:lang w:val="en-GB"/>
              </w:rPr>
            </w:pPr>
          </w:p>
        </w:tc>
        <w:tc>
          <w:tcPr>
            <w:tcW w:w="90" w:type="dxa"/>
          </w:tcPr>
          <w:p w14:paraId="1F2A962E" w14:textId="77777777" w:rsidR="00C014FF" w:rsidRPr="0078375B" w:rsidRDefault="00C014FF" w:rsidP="00836F30">
            <w:pPr>
              <w:tabs>
                <w:tab w:val="decimal" w:pos="653"/>
              </w:tabs>
              <w:spacing w:line="280" w:lineRule="exact"/>
              <w:ind w:left="-108" w:right="3"/>
              <w:jc w:val="center"/>
              <w:rPr>
                <w:rFonts w:ascii="Angsana New" w:hAnsi="Angsana New"/>
                <w:lang w:val="en-GB"/>
              </w:rPr>
            </w:pPr>
          </w:p>
        </w:tc>
        <w:tc>
          <w:tcPr>
            <w:tcW w:w="696" w:type="dxa"/>
          </w:tcPr>
          <w:p w14:paraId="3FD0240C" w14:textId="77777777" w:rsidR="00C014FF" w:rsidRDefault="00C014FF" w:rsidP="00836F30">
            <w:pPr>
              <w:spacing w:line="280" w:lineRule="exact"/>
              <w:jc w:val="right"/>
              <w:rPr>
                <w:rFonts w:ascii="Angsana New" w:hAnsi="Angsana New"/>
              </w:rPr>
            </w:pPr>
          </w:p>
        </w:tc>
        <w:tc>
          <w:tcPr>
            <w:tcW w:w="90" w:type="dxa"/>
          </w:tcPr>
          <w:p w14:paraId="2F03C92F" w14:textId="77777777" w:rsidR="00C014FF" w:rsidRPr="0078375B" w:rsidRDefault="00C014FF" w:rsidP="00836F30">
            <w:pPr>
              <w:spacing w:line="280" w:lineRule="exact"/>
              <w:jc w:val="right"/>
              <w:rPr>
                <w:rFonts w:ascii="Angsana New" w:hAnsi="Angsana New"/>
              </w:rPr>
            </w:pPr>
          </w:p>
        </w:tc>
        <w:tc>
          <w:tcPr>
            <w:tcW w:w="630" w:type="dxa"/>
            <w:gridSpan w:val="2"/>
            <w:noWrap/>
          </w:tcPr>
          <w:p w14:paraId="3F49EE56" w14:textId="77777777" w:rsidR="00C014FF" w:rsidRPr="002A7A05" w:rsidRDefault="00C014FF" w:rsidP="00836F30">
            <w:pPr>
              <w:spacing w:line="280" w:lineRule="exact"/>
              <w:jc w:val="right"/>
              <w:rPr>
                <w:rFonts w:ascii="Angsana New" w:hAnsi="Angsana New"/>
              </w:rPr>
            </w:pPr>
          </w:p>
        </w:tc>
        <w:tc>
          <w:tcPr>
            <w:tcW w:w="90" w:type="dxa"/>
            <w:gridSpan w:val="2"/>
          </w:tcPr>
          <w:p w14:paraId="1249200D" w14:textId="77777777" w:rsidR="00C014FF" w:rsidRPr="0078375B" w:rsidRDefault="00C014FF" w:rsidP="00836F30">
            <w:pPr>
              <w:spacing w:line="280" w:lineRule="exact"/>
              <w:jc w:val="center"/>
              <w:rPr>
                <w:rFonts w:ascii="Angsana New" w:hAnsi="Angsana New"/>
              </w:rPr>
            </w:pPr>
          </w:p>
        </w:tc>
        <w:tc>
          <w:tcPr>
            <w:tcW w:w="630" w:type="dxa"/>
            <w:noWrap/>
          </w:tcPr>
          <w:p w14:paraId="1A5F5F27" w14:textId="77777777" w:rsidR="00C014FF" w:rsidRDefault="00C014FF" w:rsidP="00836F30">
            <w:pPr>
              <w:spacing w:line="280" w:lineRule="exact"/>
              <w:jc w:val="right"/>
              <w:rPr>
                <w:rFonts w:ascii="Angsana New" w:hAnsi="Angsana New"/>
                <w:lang w:val="en-GB"/>
              </w:rPr>
            </w:pPr>
          </w:p>
        </w:tc>
        <w:tc>
          <w:tcPr>
            <w:tcW w:w="90" w:type="dxa"/>
            <w:noWrap/>
          </w:tcPr>
          <w:p w14:paraId="57D21922" w14:textId="77777777" w:rsidR="00C014FF" w:rsidRPr="0078375B" w:rsidRDefault="00C014FF" w:rsidP="00836F30">
            <w:pPr>
              <w:spacing w:line="280" w:lineRule="exact"/>
              <w:ind w:right="111"/>
              <w:jc w:val="right"/>
              <w:rPr>
                <w:rFonts w:ascii="Angsana New" w:hAnsi="Angsana New"/>
              </w:rPr>
            </w:pPr>
          </w:p>
        </w:tc>
        <w:tc>
          <w:tcPr>
            <w:tcW w:w="630" w:type="dxa"/>
            <w:gridSpan w:val="2"/>
            <w:noWrap/>
          </w:tcPr>
          <w:p w14:paraId="321B0F82" w14:textId="77777777" w:rsidR="00C014FF" w:rsidRPr="0078375B" w:rsidRDefault="00C014FF" w:rsidP="00836F30">
            <w:pPr>
              <w:spacing w:line="280" w:lineRule="exact"/>
              <w:jc w:val="right"/>
              <w:rPr>
                <w:rFonts w:ascii="Angsana New" w:hAnsi="Angsana New"/>
                <w:lang w:val="en-GB"/>
              </w:rPr>
            </w:pPr>
          </w:p>
        </w:tc>
        <w:tc>
          <w:tcPr>
            <w:tcW w:w="90" w:type="dxa"/>
            <w:gridSpan w:val="2"/>
            <w:noWrap/>
          </w:tcPr>
          <w:p w14:paraId="532EC61E" w14:textId="77777777" w:rsidR="00C014FF" w:rsidRPr="0078375B" w:rsidRDefault="00C014FF" w:rsidP="00836F30">
            <w:pPr>
              <w:spacing w:line="280" w:lineRule="exact"/>
              <w:ind w:right="-30"/>
              <w:jc w:val="center"/>
              <w:rPr>
                <w:rFonts w:ascii="Angsana New" w:hAnsi="Angsana New"/>
              </w:rPr>
            </w:pPr>
          </w:p>
        </w:tc>
        <w:tc>
          <w:tcPr>
            <w:tcW w:w="661" w:type="dxa"/>
            <w:tcBorders>
              <w:top w:val="single" w:sz="6" w:space="0" w:color="auto"/>
              <w:bottom w:val="single" w:sz="6" w:space="0" w:color="auto"/>
            </w:tcBorders>
            <w:noWrap/>
          </w:tcPr>
          <w:p w14:paraId="44734936" w14:textId="523768B0" w:rsidR="00C014FF" w:rsidRDefault="00C014FF" w:rsidP="00836F30">
            <w:pPr>
              <w:spacing w:line="280" w:lineRule="exact"/>
              <w:ind w:right="57"/>
              <w:jc w:val="right"/>
              <w:rPr>
                <w:rFonts w:ascii="Angsana New" w:hAnsi="Angsana New"/>
              </w:rPr>
            </w:pPr>
            <w:r>
              <w:rPr>
                <w:rFonts w:asciiTheme="majorBidi" w:hAnsiTheme="majorBidi" w:cstheme="majorBidi"/>
                <w:lang w:val="en-GB"/>
              </w:rPr>
              <w:t>270,451</w:t>
            </w:r>
          </w:p>
        </w:tc>
        <w:tc>
          <w:tcPr>
            <w:tcW w:w="90" w:type="dxa"/>
            <w:noWrap/>
          </w:tcPr>
          <w:p w14:paraId="15CC6E11" w14:textId="77777777" w:rsidR="00C014FF" w:rsidRPr="0078375B" w:rsidRDefault="00C014FF" w:rsidP="00836F30">
            <w:pPr>
              <w:spacing w:line="280" w:lineRule="exact"/>
              <w:ind w:right="57"/>
              <w:jc w:val="right"/>
              <w:rPr>
                <w:rFonts w:ascii="Angsana New" w:hAnsi="Angsana New"/>
              </w:rPr>
            </w:pPr>
          </w:p>
        </w:tc>
        <w:tc>
          <w:tcPr>
            <w:tcW w:w="630" w:type="dxa"/>
            <w:tcBorders>
              <w:top w:val="single" w:sz="6" w:space="0" w:color="auto"/>
              <w:bottom w:val="single" w:sz="6" w:space="0" w:color="auto"/>
            </w:tcBorders>
            <w:noWrap/>
          </w:tcPr>
          <w:p w14:paraId="5EA746A9" w14:textId="32B817BB" w:rsidR="00C014FF" w:rsidRPr="002A7A05" w:rsidRDefault="00C014FF" w:rsidP="00836F30">
            <w:pPr>
              <w:spacing w:line="280" w:lineRule="exact"/>
              <w:ind w:right="57"/>
              <w:jc w:val="right"/>
              <w:rPr>
                <w:rFonts w:ascii="Angsana New" w:hAnsi="Angsana New"/>
              </w:rPr>
            </w:pPr>
            <w:r w:rsidRPr="000D4104">
              <w:rPr>
                <w:rFonts w:asciiTheme="majorBidi" w:hAnsiTheme="majorBidi" w:cstheme="majorBidi"/>
              </w:rPr>
              <w:t>275</w:t>
            </w:r>
            <w:r w:rsidRPr="000D4104">
              <w:rPr>
                <w:rFonts w:asciiTheme="majorBidi" w:hAnsiTheme="majorBidi" w:cstheme="majorBidi"/>
                <w:lang w:val="en-GB"/>
              </w:rPr>
              <w:t>,000</w:t>
            </w:r>
          </w:p>
        </w:tc>
      </w:tr>
      <w:tr w:rsidR="00092F1D" w:rsidRPr="0078375B" w14:paraId="2E8E5BB7" w14:textId="77777777" w:rsidTr="00976920">
        <w:tc>
          <w:tcPr>
            <w:tcW w:w="2160" w:type="dxa"/>
            <w:noWrap/>
          </w:tcPr>
          <w:p w14:paraId="2123CB66" w14:textId="0AFF1FA1" w:rsidR="00092F1D" w:rsidRPr="0078375B" w:rsidRDefault="00092F1D" w:rsidP="00836F30">
            <w:pPr>
              <w:tabs>
                <w:tab w:val="left" w:pos="150"/>
              </w:tabs>
              <w:spacing w:line="280" w:lineRule="exact"/>
              <w:ind w:left="154" w:right="-263" w:hanging="154"/>
              <w:rPr>
                <w:rFonts w:ascii="Angsana New" w:hAnsi="Angsana New"/>
                <w:spacing w:val="-2"/>
              </w:rPr>
            </w:pPr>
            <w:r w:rsidRPr="0078375B">
              <w:rPr>
                <w:rFonts w:ascii="Angsana New" w:hAnsi="Angsana New"/>
              </w:rPr>
              <w:t>General Engineering Mauritius Limited</w:t>
            </w:r>
          </w:p>
        </w:tc>
        <w:tc>
          <w:tcPr>
            <w:tcW w:w="90" w:type="dxa"/>
          </w:tcPr>
          <w:p w14:paraId="753EDDB2" w14:textId="77777777" w:rsidR="00092F1D" w:rsidRPr="0078375B" w:rsidRDefault="00092F1D" w:rsidP="00836F30">
            <w:pPr>
              <w:spacing w:line="280" w:lineRule="exact"/>
              <w:jc w:val="center"/>
              <w:rPr>
                <w:rFonts w:ascii="Angsana New" w:hAnsi="Angsana New"/>
              </w:rPr>
            </w:pPr>
          </w:p>
        </w:tc>
        <w:tc>
          <w:tcPr>
            <w:tcW w:w="1800" w:type="dxa"/>
          </w:tcPr>
          <w:p w14:paraId="07CBE71C" w14:textId="786D0FC5" w:rsidR="00092F1D" w:rsidRPr="0078375B" w:rsidRDefault="00092F1D" w:rsidP="00836F30">
            <w:pPr>
              <w:spacing w:line="280" w:lineRule="exact"/>
              <w:ind w:right="-7" w:firstLine="2"/>
              <w:contextualSpacing/>
              <w:jc w:val="thaiDistribute"/>
              <w:rPr>
                <w:rFonts w:ascii="Angsana New" w:eastAsia="Cordia New" w:hAnsi="Angsana New"/>
                <w:lang w:val="en-GB"/>
              </w:rPr>
            </w:pPr>
            <w:r w:rsidRPr="0078375B">
              <w:rPr>
                <w:rFonts w:ascii="Angsana New" w:eastAsia="Cordia New" w:hAnsi="Angsana New"/>
                <w:spacing w:val="-6"/>
                <w:lang w:val="en-GB"/>
              </w:rPr>
              <w:t>Investment business</w:t>
            </w:r>
          </w:p>
        </w:tc>
        <w:tc>
          <w:tcPr>
            <w:tcW w:w="126" w:type="dxa"/>
          </w:tcPr>
          <w:p w14:paraId="346DD0F3" w14:textId="77777777" w:rsidR="00092F1D" w:rsidRPr="0078375B" w:rsidRDefault="00092F1D" w:rsidP="00836F30">
            <w:pPr>
              <w:spacing w:line="280" w:lineRule="exact"/>
              <w:jc w:val="center"/>
              <w:rPr>
                <w:rFonts w:ascii="Angsana New" w:hAnsi="Angsana New"/>
              </w:rPr>
            </w:pPr>
          </w:p>
        </w:tc>
        <w:tc>
          <w:tcPr>
            <w:tcW w:w="774" w:type="dxa"/>
          </w:tcPr>
          <w:p w14:paraId="73F5C175" w14:textId="0B02DFD2" w:rsidR="00092F1D" w:rsidRPr="0078375B" w:rsidRDefault="00092F1D" w:rsidP="00836F30">
            <w:pPr>
              <w:tabs>
                <w:tab w:val="decimal" w:pos="420"/>
              </w:tabs>
              <w:spacing w:line="280" w:lineRule="exact"/>
              <w:ind w:left="-108" w:right="3"/>
              <w:jc w:val="center"/>
              <w:rPr>
                <w:rFonts w:ascii="Angsana New" w:hAnsi="Angsana New"/>
                <w:lang w:val="en-GB"/>
              </w:rPr>
            </w:pPr>
            <w:r w:rsidRPr="0078375B">
              <w:rPr>
                <w:rFonts w:ascii="Angsana New" w:eastAsia="Cordia New" w:hAnsi="Angsana New"/>
              </w:rPr>
              <w:t>Mauritius</w:t>
            </w:r>
          </w:p>
        </w:tc>
        <w:tc>
          <w:tcPr>
            <w:tcW w:w="90" w:type="dxa"/>
          </w:tcPr>
          <w:p w14:paraId="360B94C6" w14:textId="77777777" w:rsidR="00092F1D" w:rsidRPr="0078375B" w:rsidRDefault="00092F1D" w:rsidP="00836F30">
            <w:pPr>
              <w:tabs>
                <w:tab w:val="decimal" w:pos="653"/>
              </w:tabs>
              <w:spacing w:line="280" w:lineRule="exact"/>
              <w:ind w:left="-108" w:right="3"/>
              <w:jc w:val="center"/>
              <w:rPr>
                <w:rFonts w:ascii="Angsana New" w:hAnsi="Angsana New"/>
                <w:lang w:val="en-GB"/>
              </w:rPr>
            </w:pPr>
          </w:p>
        </w:tc>
        <w:tc>
          <w:tcPr>
            <w:tcW w:w="696" w:type="dxa"/>
          </w:tcPr>
          <w:p w14:paraId="75573FBA" w14:textId="08513A75" w:rsidR="00092F1D" w:rsidRPr="0078375B" w:rsidRDefault="00092F1D" w:rsidP="00836F30">
            <w:pPr>
              <w:spacing w:line="280" w:lineRule="exact"/>
              <w:jc w:val="right"/>
              <w:rPr>
                <w:rFonts w:ascii="Angsana New" w:hAnsi="Angsana New"/>
                <w:lang w:val="en-GB"/>
              </w:rPr>
            </w:pPr>
            <w:r w:rsidRPr="0078375B">
              <w:rPr>
                <w:rFonts w:ascii="Angsana New" w:hAnsi="Angsana New"/>
                <w:cs/>
              </w:rPr>
              <w:t>338</w:t>
            </w:r>
          </w:p>
        </w:tc>
        <w:tc>
          <w:tcPr>
            <w:tcW w:w="90" w:type="dxa"/>
          </w:tcPr>
          <w:p w14:paraId="2F34AD92" w14:textId="77777777" w:rsidR="00092F1D" w:rsidRPr="0078375B" w:rsidRDefault="00092F1D" w:rsidP="00836F30">
            <w:pPr>
              <w:spacing w:line="280" w:lineRule="exact"/>
              <w:jc w:val="right"/>
              <w:rPr>
                <w:rFonts w:ascii="Angsana New" w:hAnsi="Angsana New"/>
              </w:rPr>
            </w:pPr>
          </w:p>
        </w:tc>
        <w:tc>
          <w:tcPr>
            <w:tcW w:w="630" w:type="dxa"/>
            <w:gridSpan w:val="2"/>
            <w:noWrap/>
          </w:tcPr>
          <w:p w14:paraId="12F37C34" w14:textId="2F3C52B4" w:rsidR="00092F1D" w:rsidRPr="0078375B" w:rsidRDefault="00092F1D" w:rsidP="00836F30">
            <w:pPr>
              <w:spacing w:line="280" w:lineRule="exact"/>
              <w:jc w:val="right"/>
              <w:rPr>
                <w:rFonts w:ascii="Angsana New" w:hAnsi="Angsana New"/>
                <w:lang w:val="en-GB"/>
              </w:rPr>
            </w:pPr>
            <w:r w:rsidRPr="0078375B">
              <w:rPr>
                <w:rFonts w:ascii="Angsana New" w:hAnsi="Angsana New"/>
                <w:lang w:val="en-GB"/>
              </w:rPr>
              <w:t>338</w:t>
            </w:r>
          </w:p>
        </w:tc>
        <w:tc>
          <w:tcPr>
            <w:tcW w:w="90" w:type="dxa"/>
            <w:gridSpan w:val="2"/>
          </w:tcPr>
          <w:p w14:paraId="21F09947" w14:textId="77777777" w:rsidR="00092F1D" w:rsidRPr="0078375B" w:rsidRDefault="00092F1D" w:rsidP="00836F30">
            <w:pPr>
              <w:spacing w:line="280" w:lineRule="exact"/>
              <w:jc w:val="center"/>
              <w:rPr>
                <w:rFonts w:ascii="Angsana New" w:hAnsi="Angsana New"/>
              </w:rPr>
            </w:pPr>
          </w:p>
        </w:tc>
        <w:tc>
          <w:tcPr>
            <w:tcW w:w="630" w:type="dxa"/>
            <w:noWrap/>
          </w:tcPr>
          <w:p w14:paraId="26351016" w14:textId="383D7FB5" w:rsidR="00092F1D" w:rsidRPr="0078375B" w:rsidRDefault="00092F1D" w:rsidP="00836F30">
            <w:pPr>
              <w:spacing w:line="280" w:lineRule="exact"/>
              <w:jc w:val="right"/>
              <w:rPr>
                <w:rFonts w:ascii="Angsana New" w:hAnsi="Angsana New"/>
                <w:lang w:val="en-GB"/>
              </w:rPr>
            </w:pPr>
            <w:r w:rsidRPr="0078375B">
              <w:rPr>
                <w:rFonts w:ascii="Angsana New" w:hAnsi="Angsana New"/>
                <w:lang w:val="en-GB"/>
              </w:rPr>
              <w:t>99</w:t>
            </w:r>
            <w:r w:rsidRPr="0078375B">
              <w:rPr>
                <w:rFonts w:ascii="Angsana New" w:hAnsi="Angsana New"/>
                <w:cs/>
              </w:rPr>
              <w:t>.</w:t>
            </w:r>
            <w:r w:rsidRPr="0078375B">
              <w:rPr>
                <w:rFonts w:ascii="Angsana New" w:hAnsi="Angsana New"/>
                <w:lang w:val="en-GB"/>
              </w:rPr>
              <w:t>99</w:t>
            </w:r>
          </w:p>
        </w:tc>
        <w:tc>
          <w:tcPr>
            <w:tcW w:w="90" w:type="dxa"/>
            <w:noWrap/>
          </w:tcPr>
          <w:p w14:paraId="5CB6E6EB" w14:textId="77777777" w:rsidR="00092F1D" w:rsidRPr="0078375B" w:rsidRDefault="00092F1D" w:rsidP="00836F30">
            <w:pPr>
              <w:spacing w:line="280" w:lineRule="exact"/>
              <w:ind w:right="111"/>
              <w:jc w:val="right"/>
              <w:rPr>
                <w:rFonts w:ascii="Angsana New" w:hAnsi="Angsana New"/>
              </w:rPr>
            </w:pPr>
          </w:p>
        </w:tc>
        <w:tc>
          <w:tcPr>
            <w:tcW w:w="630" w:type="dxa"/>
            <w:gridSpan w:val="2"/>
            <w:noWrap/>
          </w:tcPr>
          <w:p w14:paraId="6FC5B7C9" w14:textId="2A592510" w:rsidR="00092F1D" w:rsidRPr="0078375B" w:rsidRDefault="00092F1D" w:rsidP="00836F30">
            <w:pPr>
              <w:spacing w:line="280" w:lineRule="exact"/>
              <w:jc w:val="right"/>
              <w:rPr>
                <w:rFonts w:ascii="Angsana New" w:hAnsi="Angsana New"/>
                <w:lang w:val="en-GB"/>
              </w:rPr>
            </w:pPr>
            <w:r w:rsidRPr="0078375B">
              <w:rPr>
                <w:rFonts w:ascii="Angsana New" w:hAnsi="Angsana New"/>
                <w:lang w:val="en-GB"/>
              </w:rPr>
              <w:t>99</w:t>
            </w:r>
            <w:r w:rsidRPr="0078375B">
              <w:rPr>
                <w:rFonts w:ascii="Angsana New" w:hAnsi="Angsana New"/>
                <w:cs/>
                <w:lang w:val="en-GB"/>
              </w:rPr>
              <w:t>.</w:t>
            </w:r>
            <w:r w:rsidRPr="0078375B">
              <w:rPr>
                <w:rFonts w:ascii="Angsana New" w:hAnsi="Angsana New"/>
                <w:lang w:val="en-GB"/>
              </w:rPr>
              <w:t>99</w:t>
            </w:r>
          </w:p>
        </w:tc>
        <w:tc>
          <w:tcPr>
            <w:tcW w:w="90" w:type="dxa"/>
            <w:gridSpan w:val="2"/>
            <w:noWrap/>
          </w:tcPr>
          <w:p w14:paraId="0F2881E0" w14:textId="77777777" w:rsidR="00092F1D" w:rsidRPr="0078375B" w:rsidRDefault="00092F1D" w:rsidP="00836F30">
            <w:pPr>
              <w:spacing w:line="280" w:lineRule="exact"/>
              <w:ind w:right="-30"/>
              <w:jc w:val="center"/>
              <w:rPr>
                <w:rFonts w:ascii="Angsana New" w:hAnsi="Angsana New"/>
              </w:rPr>
            </w:pPr>
          </w:p>
        </w:tc>
        <w:tc>
          <w:tcPr>
            <w:tcW w:w="661" w:type="dxa"/>
            <w:tcBorders>
              <w:top w:val="single" w:sz="6" w:space="0" w:color="auto"/>
            </w:tcBorders>
            <w:noWrap/>
          </w:tcPr>
          <w:p w14:paraId="200B1890" w14:textId="1F6ADE7A" w:rsidR="00092F1D" w:rsidRPr="0078375B" w:rsidRDefault="00092F1D" w:rsidP="00836F30">
            <w:pPr>
              <w:spacing w:line="280" w:lineRule="exact"/>
              <w:ind w:right="57"/>
              <w:jc w:val="right"/>
              <w:rPr>
                <w:rFonts w:ascii="Angsana New" w:hAnsi="Angsana New"/>
              </w:rPr>
            </w:pPr>
            <w:r w:rsidRPr="002A7A05">
              <w:rPr>
                <w:rFonts w:ascii="Angsana New" w:hAnsi="Angsana New"/>
                <w:lang w:val="en-GB"/>
              </w:rPr>
              <w:t>338</w:t>
            </w:r>
          </w:p>
        </w:tc>
        <w:tc>
          <w:tcPr>
            <w:tcW w:w="90" w:type="dxa"/>
            <w:noWrap/>
          </w:tcPr>
          <w:p w14:paraId="64BA09E7" w14:textId="77777777" w:rsidR="00092F1D" w:rsidRPr="0078375B" w:rsidRDefault="00092F1D" w:rsidP="00836F30">
            <w:pPr>
              <w:spacing w:line="280" w:lineRule="exact"/>
              <w:ind w:right="57"/>
              <w:jc w:val="right"/>
              <w:rPr>
                <w:rFonts w:ascii="Angsana New" w:hAnsi="Angsana New"/>
              </w:rPr>
            </w:pPr>
          </w:p>
        </w:tc>
        <w:tc>
          <w:tcPr>
            <w:tcW w:w="630" w:type="dxa"/>
            <w:tcBorders>
              <w:top w:val="single" w:sz="6" w:space="0" w:color="auto"/>
            </w:tcBorders>
            <w:noWrap/>
          </w:tcPr>
          <w:p w14:paraId="501AC898" w14:textId="41A23F1A" w:rsidR="00092F1D" w:rsidRPr="0078375B" w:rsidRDefault="00092F1D" w:rsidP="00836F30">
            <w:pPr>
              <w:spacing w:line="280" w:lineRule="exact"/>
              <w:ind w:right="57"/>
              <w:jc w:val="right"/>
              <w:rPr>
                <w:rFonts w:ascii="Angsana New" w:hAnsi="Angsana New"/>
              </w:rPr>
            </w:pPr>
            <w:r w:rsidRPr="002A7A05">
              <w:rPr>
                <w:rFonts w:ascii="Angsana New" w:hAnsi="Angsana New"/>
                <w:lang w:val="en-GB"/>
              </w:rPr>
              <w:t>338</w:t>
            </w:r>
          </w:p>
        </w:tc>
      </w:tr>
      <w:tr w:rsidR="00C014FF" w:rsidRPr="0078375B" w14:paraId="3CD5A0C8" w14:textId="77777777" w:rsidTr="00976920">
        <w:tc>
          <w:tcPr>
            <w:tcW w:w="2160" w:type="dxa"/>
            <w:noWrap/>
          </w:tcPr>
          <w:p w14:paraId="46B1446E" w14:textId="553E3F3E" w:rsidR="00C014FF" w:rsidRDefault="00C014FF" w:rsidP="00836F30">
            <w:pPr>
              <w:tabs>
                <w:tab w:val="left" w:pos="150"/>
              </w:tabs>
              <w:spacing w:line="280" w:lineRule="exact"/>
              <w:ind w:left="154" w:right="-263" w:hanging="154"/>
              <w:rPr>
                <w:rFonts w:ascii="Angsana New" w:hAnsi="Angsana New"/>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cs/>
                <w:lang w:eastAsia="en-GB"/>
              </w:rPr>
              <w:t xml:space="preserve">: </w:t>
            </w:r>
            <w:r w:rsidRPr="00B80C84">
              <w:rPr>
                <w:rFonts w:ascii="Angsana New" w:hAnsi="Angsana New"/>
                <w:lang w:eastAsia="en-GB"/>
              </w:rPr>
              <w:t>Allowance for impairment</w:t>
            </w:r>
          </w:p>
        </w:tc>
        <w:tc>
          <w:tcPr>
            <w:tcW w:w="90" w:type="dxa"/>
          </w:tcPr>
          <w:p w14:paraId="199AFB0B" w14:textId="77777777" w:rsidR="00C014FF" w:rsidRPr="0078375B" w:rsidRDefault="00C014FF" w:rsidP="00836F30">
            <w:pPr>
              <w:spacing w:line="280" w:lineRule="exact"/>
              <w:jc w:val="center"/>
              <w:rPr>
                <w:rFonts w:ascii="Angsana New" w:hAnsi="Angsana New"/>
              </w:rPr>
            </w:pPr>
          </w:p>
        </w:tc>
        <w:tc>
          <w:tcPr>
            <w:tcW w:w="1800" w:type="dxa"/>
          </w:tcPr>
          <w:p w14:paraId="699D889F" w14:textId="77777777" w:rsidR="00C014FF" w:rsidRPr="00C543C1" w:rsidRDefault="00C014FF" w:rsidP="00836F30">
            <w:pPr>
              <w:spacing w:line="280" w:lineRule="exact"/>
              <w:ind w:right="-7" w:firstLine="2"/>
              <w:contextualSpacing/>
              <w:jc w:val="thaiDistribute"/>
              <w:rPr>
                <w:rFonts w:ascii="Angsana New" w:eastAsia="Cordia New" w:hAnsi="Angsana New"/>
              </w:rPr>
            </w:pPr>
          </w:p>
        </w:tc>
        <w:tc>
          <w:tcPr>
            <w:tcW w:w="126" w:type="dxa"/>
          </w:tcPr>
          <w:p w14:paraId="5B8F1B5E" w14:textId="77777777" w:rsidR="00C014FF" w:rsidRPr="0078375B" w:rsidRDefault="00C014FF" w:rsidP="00836F30">
            <w:pPr>
              <w:spacing w:line="280" w:lineRule="exact"/>
              <w:jc w:val="center"/>
              <w:rPr>
                <w:rFonts w:ascii="Angsana New" w:hAnsi="Angsana New"/>
              </w:rPr>
            </w:pPr>
          </w:p>
        </w:tc>
        <w:tc>
          <w:tcPr>
            <w:tcW w:w="774" w:type="dxa"/>
          </w:tcPr>
          <w:p w14:paraId="1C19DCA9" w14:textId="77777777" w:rsidR="00C014FF" w:rsidRDefault="00C014FF" w:rsidP="00836F30">
            <w:pPr>
              <w:tabs>
                <w:tab w:val="decimal" w:pos="420"/>
              </w:tabs>
              <w:spacing w:line="280" w:lineRule="exact"/>
              <w:ind w:left="-108" w:right="3"/>
              <w:jc w:val="center"/>
              <w:rPr>
                <w:rFonts w:ascii="Angsana New" w:eastAsia="Cordia New" w:hAnsi="Angsana New"/>
              </w:rPr>
            </w:pPr>
          </w:p>
        </w:tc>
        <w:tc>
          <w:tcPr>
            <w:tcW w:w="90" w:type="dxa"/>
          </w:tcPr>
          <w:p w14:paraId="27330E5F" w14:textId="77777777" w:rsidR="00C014FF" w:rsidRPr="0078375B" w:rsidRDefault="00C014FF" w:rsidP="00836F30">
            <w:pPr>
              <w:tabs>
                <w:tab w:val="decimal" w:pos="653"/>
              </w:tabs>
              <w:spacing w:line="280" w:lineRule="exact"/>
              <w:ind w:left="-108" w:right="3"/>
              <w:jc w:val="center"/>
              <w:rPr>
                <w:rFonts w:ascii="Angsana New" w:hAnsi="Angsana New"/>
                <w:lang w:val="en-GB"/>
              </w:rPr>
            </w:pPr>
          </w:p>
        </w:tc>
        <w:tc>
          <w:tcPr>
            <w:tcW w:w="696" w:type="dxa"/>
          </w:tcPr>
          <w:p w14:paraId="6CBB1738" w14:textId="77777777" w:rsidR="00C014FF" w:rsidRDefault="00C014FF" w:rsidP="00836F30">
            <w:pPr>
              <w:spacing w:line="280" w:lineRule="exact"/>
              <w:jc w:val="right"/>
              <w:rPr>
                <w:rFonts w:asciiTheme="majorBidi" w:hAnsiTheme="majorBidi" w:cstheme="majorBidi"/>
              </w:rPr>
            </w:pPr>
          </w:p>
        </w:tc>
        <w:tc>
          <w:tcPr>
            <w:tcW w:w="90" w:type="dxa"/>
          </w:tcPr>
          <w:p w14:paraId="6076AED6" w14:textId="77777777" w:rsidR="00C014FF" w:rsidRPr="0078375B" w:rsidRDefault="00C014FF" w:rsidP="00836F30">
            <w:pPr>
              <w:spacing w:line="280" w:lineRule="exact"/>
              <w:jc w:val="right"/>
              <w:rPr>
                <w:rFonts w:ascii="Angsana New" w:hAnsi="Angsana New"/>
              </w:rPr>
            </w:pPr>
          </w:p>
        </w:tc>
        <w:tc>
          <w:tcPr>
            <w:tcW w:w="630" w:type="dxa"/>
            <w:gridSpan w:val="2"/>
            <w:noWrap/>
          </w:tcPr>
          <w:p w14:paraId="441E2C5F" w14:textId="77777777" w:rsidR="00C014FF" w:rsidRPr="00534047" w:rsidRDefault="00C014FF" w:rsidP="00836F30">
            <w:pPr>
              <w:spacing w:line="280" w:lineRule="exact"/>
              <w:ind w:right="-28"/>
              <w:jc w:val="right"/>
              <w:rPr>
                <w:rFonts w:asciiTheme="majorBidi" w:hAnsiTheme="majorBidi" w:cstheme="majorBidi"/>
                <w:lang w:val="en-GB"/>
              </w:rPr>
            </w:pPr>
          </w:p>
        </w:tc>
        <w:tc>
          <w:tcPr>
            <w:tcW w:w="90" w:type="dxa"/>
            <w:gridSpan w:val="2"/>
          </w:tcPr>
          <w:p w14:paraId="5499102D" w14:textId="77777777" w:rsidR="00C014FF" w:rsidRPr="0078375B" w:rsidRDefault="00C014FF" w:rsidP="00836F30">
            <w:pPr>
              <w:spacing w:line="280" w:lineRule="exact"/>
              <w:jc w:val="center"/>
              <w:rPr>
                <w:rFonts w:ascii="Angsana New" w:hAnsi="Angsana New"/>
              </w:rPr>
            </w:pPr>
          </w:p>
        </w:tc>
        <w:tc>
          <w:tcPr>
            <w:tcW w:w="630" w:type="dxa"/>
            <w:noWrap/>
          </w:tcPr>
          <w:p w14:paraId="0F0E7C1F" w14:textId="77777777" w:rsidR="00C014FF" w:rsidRPr="008B2D08" w:rsidRDefault="00C014FF" w:rsidP="00836F30">
            <w:pPr>
              <w:spacing w:line="280" w:lineRule="exact"/>
              <w:jc w:val="right"/>
              <w:rPr>
                <w:rFonts w:ascii="Angsana New" w:hAnsi="Angsana New"/>
                <w:lang w:val="en-GB"/>
              </w:rPr>
            </w:pPr>
          </w:p>
        </w:tc>
        <w:tc>
          <w:tcPr>
            <w:tcW w:w="90" w:type="dxa"/>
            <w:noWrap/>
          </w:tcPr>
          <w:p w14:paraId="39BC68B6" w14:textId="77777777" w:rsidR="00C014FF" w:rsidRPr="0078375B" w:rsidRDefault="00C014FF" w:rsidP="00836F30">
            <w:pPr>
              <w:spacing w:line="280" w:lineRule="exact"/>
              <w:ind w:right="111"/>
              <w:jc w:val="right"/>
              <w:rPr>
                <w:rFonts w:ascii="Angsana New" w:hAnsi="Angsana New"/>
              </w:rPr>
            </w:pPr>
          </w:p>
        </w:tc>
        <w:tc>
          <w:tcPr>
            <w:tcW w:w="630" w:type="dxa"/>
            <w:gridSpan w:val="2"/>
            <w:noWrap/>
          </w:tcPr>
          <w:p w14:paraId="0C09D17B" w14:textId="77777777" w:rsidR="00C014FF" w:rsidRDefault="00C014FF" w:rsidP="00836F30">
            <w:pPr>
              <w:spacing w:line="280" w:lineRule="exact"/>
              <w:jc w:val="right"/>
              <w:rPr>
                <w:rFonts w:asciiTheme="majorBidi" w:hAnsiTheme="majorBidi" w:cstheme="majorBidi"/>
                <w:lang w:val="en-GB"/>
              </w:rPr>
            </w:pPr>
          </w:p>
        </w:tc>
        <w:tc>
          <w:tcPr>
            <w:tcW w:w="90" w:type="dxa"/>
            <w:gridSpan w:val="2"/>
            <w:noWrap/>
          </w:tcPr>
          <w:p w14:paraId="6FB61A79" w14:textId="77777777" w:rsidR="00C014FF" w:rsidRPr="0078375B" w:rsidRDefault="00C014FF" w:rsidP="00836F30">
            <w:pPr>
              <w:spacing w:line="280" w:lineRule="exact"/>
              <w:ind w:right="-30"/>
              <w:jc w:val="center"/>
              <w:rPr>
                <w:rFonts w:ascii="Angsana New" w:hAnsi="Angsana New"/>
              </w:rPr>
            </w:pPr>
          </w:p>
        </w:tc>
        <w:tc>
          <w:tcPr>
            <w:tcW w:w="661" w:type="dxa"/>
            <w:tcBorders>
              <w:bottom w:val="single" w:sz="6" w:space="0" w:color="auto"/>
            </w:tcBorders>
            <w:noWrap/>
          </w:tcPr>
          <w:p w14:paraId="3822760A" w14:textId="72650236" w:rsidR="00C014FF" w:rsidRPr="00836F30" w:rsidRDefault="00C014FF" w:rsidP="00836F30">
            <w:pPr>
              <w:spacing w:line="280" w:lineRule="exact"/>
              <w:jc w:val="right"/>
              <w:rPr>
                <w:rFonts w:asciiTheme="majorBidi" w:hAnsiTheme="majorBidi" w:cstheme="majorBidi"/>
                <w:lang w:val="en-GB"/>
              </w:rPr>
            </w:pPr>
            <w:r w:rsidRPr="00836F30">
              <w:rPr>
                <w:rFonts w:asciiTheme="majorBidi" w:hAnsiTheme="majorBidi"/>
                <w:cs/>
                <w:lang w:val="en-GB"/>
              </w:rPr>
              <w:t>(</w:t>
            </w:r>
            <w:r w:rsidRPr="00836F30">
              <w:rPr>
                <w:rFonts w:asciiTheme="majorBidi" w:hAnsiTheme="majorBidi" w:cstheme="majorBidi"/>
                <w:lang w:val="en-GB"/>
              </w:rPr>
              <w:t>338</w:t>
            </w:r>
            <w:r w:rsidRPr="00836F30">
              <w:rPr>
                <w:rFonts w:asciiTheme="majorBidi" w:hAnsiTheme="majorBidi"/>
                <w:cs/>
                <w:lang w:val="en-GB"/>
              </w:rPr>
              <w:t>)</w:t>
            </w:r>
          </w:p>
        </w:tc>
        <w:tc>
          <w:tcPr>
            <w:tcW w:w="90" w:type="dxa"/>
            <w:noWrap/>
          </w:tcPr>
          <w:p w14:paraId="1D172EA2" w14:textId="77777777" w:rsidR="00C014FF" w:rsidRPr="0078375B" w:rsidRDefault="00C014FF" w:rsidP="00836F30">
            <w:pPr>
              <w:spacing w:line="280" w:lineRule="exact"/>
              <w:ind w:right="57"/>
              <w:jc w:val="right"/>
              <w:rPr>
                <w:rFonts w:ascii="Angsana New" w:hAnsi="Angsana New"/>
              </w:rPr>
            </w:pPr>
          </w:p>
        </w:tc>
        <w:tc>
          <w:tcPr>
            <w:tcW w:w="630" w:type="dxa"/>
            <w:tcBorders>
              <w:bottom w:val="single" w:sz="6" w:space="0" w:color="auto"/>
            </w:tcBorders>
            <w:noWrap/>
          </w:tcPr>
          <w:p w14:paraId="1D64BDE4" w14:textId="2812D6B1" w:rsidR="00C014FF" w:rsidRPr="00976920" w:rsidRDefault="00C014FF" w:rsidP="00976920">
            <w:pPr>
              <w:spacing w:line="280" w:lineRule="exact"/>
              <w:ind w:left="-652" w:right="170" w:firstLine="142"/>
              <w:jc w:val="right"/>
              <w:rPr>
                <w:rFonts w:asciiTheme="majorBidi" w:hAnsiTheme="majorBidi" w:cstheme="majorBidi"/>
                <w:lang w:val="en-GB"/>
              </w:rPr>
            </w:pPr>
            <w:r w:rsidRPr="000D4104">
              <w:rPr>
                <w:rFonts w:asciiTheme="majorBidi" w:hAnsiTheme="majorBidi"/>
                <w:cs/>
                <w:lang w:val="en-GB"/>
              </w:rPr>
              <w:t>-</w:t>
            </w:r>
          </w:p>
        </w:tc>
      </w:tr>
      <w:tr w:rsidR="00C014FF" w:rsidRPr="0078375B" w14:paraId="1BDB0451" w14:textId="77777777" w:rsidTr="00976920">
        <w:tc>
          <w:tcPr>
            <w:tcW w:w="2160" w:type="dxa"/>
            <w:noWrap/>
          </w:tcPr>
          <w:p w14:paraId="365762CD" w14:textId="77777777" w:rsidR="00C014FF" w:rsidRDefault="00C014FF" w:rsidP="00836F30">
            <w:pPr>
              <w:tabs>
                <w:tab w:val="left" w:pos="150"/>
              </w:tabs>
              <w:spacing w:line="280" w:lineRule="exact"/>
              <w:ind w:left="154" w:right="-263" w:hanging="154"/>
              <w:rPr>
                <w:rFonts w:ascii="Angsana New" w:hAnsi="Angsana New"/>
              </w:rPr>
            </w:pPr>
          </w:p>
        </w:tc>
        <w:tc>
          <w:tcPr>
            <w:tcW w:w="90" w:type="dxa"/>
          </w:tcPr>
          <w:p w14:paraId="51761755" w14:textId="77777777" w:rsidR="00C014FF" w:rsidRPr="0078375B" w:rsidRDefault="00C014FF" w:rsidP="00836F30">
            <w:pPr>
              <w:spacing w:line="280" w:lineRule="exact"/>
              <w:jc w:val="center"/>
              <w:rPr>
                <w:rFonts w:ascii="Angsana New" w:hAnsi="Angsana New"/>
              </w:rPr>
            </w:pPr>
          </w:p>
        </w:tc>
        <w:tc>
          <w:tcPr>
            <w:tcW w:w="1800" w:type="dxa"/>
          </w:tcPr>
          <w:p w14:paraId="3A69EEF2" w14:textId="77777777" w:rsidR="00C014FF" w:rsidRPr="00C543C1" w:rsidRDefault="00C014FF" w:rsidP="00836F30">
            <w:pPr>
              <w:spacing w:line="280" w:lineRule="exact"/>
              <w:ind w:right="-7" w:firstLine="2"/>
              <w:contextualSpacing/>
              <w:jc w:val="thaiDistribute"/>
              <w:rPr>
                <w:rFonts w:ascii="Angsana New" w:eastAsia="Cordia New" w:hAnsi="Angsana New"/>
              </w:rPr>
            </w:pPr>
          </w:p>
        </w:tc>
        <w:tc>
          <w:tcPr>
            <w:tcW w:w="126" w:type="dxa"/>
          </w:tcPr>
          <w:p w14:paraId="0D00964E" w14:textId="77777777" w:rsidR="00C014FF" w:rsidRPr="0078375B" w:rsidRDefault="00C014FF" w:rsidP="00836F30">
            <w:pPr>
              <w:spacing w:line="280" w:lineRule="exact"/>
              <w:jc w:val="center"/>
              <w:rPr>
                <w:rFonts w:ascii="Angsana New" w:hAnsi="Angsana New"/>
              </w:rPr>
            </w:pPr>
          </w:p>
        </w:tc>
        <w:tc>
          <w:tcPr>
            <w:tcW w:w="774" w:type="dxa"/>
          </w:tcPr>
          <w:p w14:paraId="6A92E063" w14:textId="77777777" w:rsidR="00C014FF" w:rsidRDefault="00C014FF" w:rsidP="00836F30">
            <w:pPr>
              <w:tabs>
                <w:tab w:val="decimal" w:pos="420"/>
              </w:tabs>
              <w:spacing w:line="280" w:lineRule="exact"/>
              <w:ind w:left="-108" w:right="3"/>
              <w:jc w:val="center"/>
              <w:rPr>
                <w:rFonts w:ascii="Angsana New" w:eastAsia="Cordia New" w:hAnsi="Angsana New"/>
              </w:rPr>
            </w:pPr>
          </w:p>
        </w:tc>
        <w:tc>
          <w:tcPr>
            <w:tcW w:w="90" w:type="dxa"/>
          </w:tcPr>
          <w:p w14:paraId="1FB71CB2" w14:textId="77777777" w:rsidR="00C014FF" w:rsidRPr="0078375B" w:rsidRDefault="00C014FF" w:rsidP="00836F30">
            <w:pPr>
              <w:tabs>
                <w:tab w:val="decimal" w:pos="653"/>
              </w:tabs>
              <w:spacing w:line="280" w:lineRule="exact"/>
              <w:ind w:left="-108" w:right="3"/>
              <w:jc w:val="center"/>
              <w:rPr>
                <w:rFonts w:ascii="Angsana New" w:hAnsi="Angsana New"/>
                <w:lang w:val="en-GB"/>
              </w:rPr>
            </w:pPr>
          </w:p>
        </w:tc>
        <w:tc>
          <w:tcPr>
            <w:tcW w:w="696" w:type="dxa"/>
          </w:tcPr>
          <w:p w14:paraId="4ED48D43" w14:textId="77777777" w:rsidR="00C014FF" w:rsidRDefault="00C014FF" w:rsidP="00836F30">
            <w:pPr>
              <w:spacing w:line="280" w:lineRule="exact"/>
              <w:jc w:val="right"/>
              <w:rPr>
                <w:rFonts w:asciiTheme="majorBidi" w:hAnsiTheme="majorBidi" w:cstheme="majorBidi"/>
              </w:rPr>
            </w:pPr>
          </w:p>
        </w:tc>
        <w:tc>
          <w:tcPr>
            <w:tcW w:w="90" w:type="dxa"/>
          </w:tcPr>
          <w:p w14:paraId="4B3C30CF" w14:textId="77777777" w:rsidR="00C014FF" w:rsidRPr="0078375B" w:rsidRDefault="00C014FF" w:rsidP="00836F30">
            <w:pPr>
              <w:spacing w:line="280" w:lineRule="exact"/>
              <w:jc w:val="right"/>
              <w:rPr>
                <w:rFonts w:ascii="Angsana New" w:hAnsi="Angsana New"/>
              </w:rPr>
            </w:pPr>
          </w:p>
        </w:tc>
        <w:tc>
          <w:tcPr>
            <w:tcW w:w="630" w:type="dxa"/>
            <w:gridSpan w:val="2"/>
            <w:noWrap/>
          </w:tcPr>
          <w:p w14:paraId="5F295D7F" w14:textId="77777777" w:rsidR="00C014FF" w:rsidRPr="00534047" w:rsidRDefault="00C014FF" w:rsidP="00836F30">
            <w:pPr>
              <w:spacing w:line="280" w:lineRule="exact"/>
              <w:ind w:right="-28"/>
              <w:jc w:val="right"/>
              <w:rPr>
                <w:rFonts w:asciiTheme="majorBidi" w:hAnsiTheme="majorBidi" w:cstheme="majorBidi"/>
                <w:lang w:val="en-GB"/>
              </w:rPr>
            </w:pPr>
          </w:p>
        </w:tc>
        <w:tc>
          <w:tcPr>
            <w:tcW w:w="90" w:type="dxa"/>
            <w:gridSpan w:val="2"/>
          </w:tcPr>
          <w:p w14:paraId="50F4CB58" w14:textId="77777777" w:rsidR="00C014FF" w:rsidRPr="0078375B" w:rsidRDefault="00C014FF" w:rsidP="00836F30">
            <w:pPr>
              <w:spacing w:line="280" w:lineRule="exact"/>
              <w:jc w:val="center"/>
              <w:rPr>
                <w:rFonts w:ascii="Angsana New" w:hAnsi="Angsana New"/>
              </w:rPr>
            </w:pPr>
          </w:p>
        </w:tc>
        <w:tc>
          <w:tcPr>
            <w:tcW w:w="630" w:type="dxa"/>
            <w:noWrap/>
          </w:tcPr>
          <w:p w14:paraId="5A29D29F" w14:textId="77777777" w:rsidR="00C014FF" w:rsidRPr="008B2D08" w:rsidRDefault="00C014FF" w:rsidP="00836F30">
            <w:pPr>
              <w:spacing w:line="280" w:lineRule="exact"/>
              <w:jc w:val="right"/>
              <w:rPr>
                <w:rFonts w:ascii="Angsana New" w:hAnsi="Angsana New"/>
                <w:lang w:val="en-GB"/>
              </w:rPr>
            </w:pPr>
          </w:p>
        </w:tc>
        <w:tc>
          <w:tcPr>
            <w:tcW w:w="90" w:type="dxa"/>
            <w:noWrap/>
          </w:tcPr>
          <w:p w14:paraId="11820DEF" w14:textId="77777777" w:rsidR="00C014FF" w:rsidRPr="0078375B" w:rsidRDefault="00C014FF" w:rsidP="00836F30">
            <w:pPr>
              <w:spacing w:line="280" w:lineRule="exact"/>
              <w:ind w:right="111"/>
              <w:jc w:val="right"/>
              <w:rPr>
                <w:rFonts w:ascii="Angsana New" w:hAnsi="Angsana New"/>
              </w:rPr>
            </w:pPr>
          </w:p>
        </w:tc>
        <w:tc>
          <w:tcPr>
            <w:tcW w:w="630" w:type="dxa"/>
            <w:gridSpan w:val="2"/>
            <w:noWrap/>
          </w:tcPr>
          <w:p w14:paraId="455D3A14" w14:textId="77777777" w:rsidR="00C014FF" w:rsidRDefault="00C014FF" w:rsidP="00836F30">
            <w:pPr>
              <w:spacing w:line="280" w:lineRule="exact"/>
              <w:jc w:val="right"/>
              <w:rPr>
                <w:rFonts w:asciiTheme="majorBidi" w:hAnsiTheme="majorBidi" w:cstheme="majorBidi"/>
                <w:lang w:val="en-GB"/>
              </w:rPr>
            </w:pPr>
          </w:p>
        </w:tc>
        <w:tc>
          <w:tcPr>
            <w:tcW w:w="90" w:type="dxa"/>
            <w:gridSpan w:val="2"/>
            <w:noWrap/>
          </w:tcPr>
          <w:p w14:paraId="2489EA35" w14:textId="77777777" w:rsidR="00C014FF" w:rsidRPr="0078375B" w:rsidRDefault="00C014FF" w:rsidP="00836F30">
            <w:pPr>
              <w:spacing w:line="280" w:lineRule="exact"/>
              <w:ind w:right="-30"/>
              <w:jc w:val="center"/>
              <w:rPr>
                <w:rFonts w:ascii="Angsana New" w:hAnsi="Angsana New"/>
              </w:rPr>
            </w:pPr>
          </w:p>
        </w:tc>
        <w:tc>
          <w:tcPr>
            <w:tcW w:w="661" w:type="dxa"/>
            <w:tcBorders>
              <w:top w:val="single" w:sz="6" w:space="0" w:color="auto"/>
              <w:bottom w:val="single" w:sz="6" w:space="0" w:color="auto"/>
            </w:tcBorders>
            <w:noWrap/>
          </w:tcPr>
          <w:p w14:paraId="59EABE08" w14:textId="75C30E8D" w:rsidR="00C014FF" w:rsidRPr="00976920" w:rsidRDefault="00C014FF" w:rsidP="00976920">
            <w:pPr>
              <w:spacing w:line="280" w:lineRule="exact"/>
              <w:ind w:left="-652" w:right="170" w:firstLine="142"/>
              <w:jc w:val="right"/>
              <w:rPr>
                <w:rFonts w:asciiTheme="majorBidi" w:hAnsiTheme="majorBidi" w:cstheme="majorBidi"/>
                <w:lang w:val="en-GB"/>
              </w:rPr>
            </w:pPr>
            <w:r w:rsidRPr="000D4104">
              <w:rPr>
                <w:rFonts w:asciiTheme="majorBidi" w:hAnsiTheme="majorBidi"/>
                <w:cs/>
                <w:lang w:val="en-GB"/>
              </w:rPr>
              <w:t>-</w:t>
            </w:r>
          </w:p>
        </w:tc>
        <w:tc>
          <w:tcPr>
            <w:tcW w:w="90" w:type="dxa"/>
            <w:noWrap/>
          </w:tcPr>
          <w:p w14:paraId="1D891D63" w14:textId="77777777" w:rsidR="00C014FF" w:rsidRPr="0078375B" w:rsidRDefault="00C014FF" w:rsidP="00836F30">
            <w:pPr>
              <w:spacing w:line="280" w:lineRule="exact"/>
              <w:ind w:right="57"/>
              <w:jc w:val="right"/>
              <w:rPr>
                <w:rFonts w:ascii="Angsana New" w:hAnsi="Angsana New"/>
              </w:rPr>
            </w:pPr>
          </w:p>
        </w:tc>
        <w:tc>
          <w:tcPr>
            <w:tcW w:w="630" w:type="dxa"/>
            <w:tcBorders>
              <w:top w:val="single" w:sz="6" w:space="0" w:color="auto"/>
              <w:bottom w:val="single" w:sz="6" w:space="0" w:color="auto"/>
            </w:tcBorders>
            <w:noWrap/>
          </w:tcPr>
          <w:p w14:paraId="303928B2" w14:textId="571237A6" w:rsidR="00C014FF" w:rsidRPr="002A7A05" w:rsidRDefault="00C014FF" w:rsidP="00836F30">
            <w:pPr>
              <w:spacing w:line="280" w:lineRule="exact"/>
              <w:ind w:right="57"/>
              <w:jc w:val="right"/>
              <w:rPr>
                <w:rFonts w:ascii="Angsana New" w:hAnsi="Angsana New"/>
                <w:lang w:val="en-GB"/>
              </w:rPr>
            </w:pPr>
            <w:r w:rsidRPr="000D4104">
              <w:rPr>
                <w:rFonts w:asciiTheme="majorBidi" w:hAnsiTheme="majorBidi" w:cstheme="majorBidi"/>
                <w:lang w:val="en-GB"/>
              </w:rPr>
              <w:t>338</w:t>
            </w:r>
          </w:p>
        </w:tc>
      </w:tr>
      <w:tr w:rsidR="00836F30" w:rsidRPr="0078375B" w14:paraId="7947977A" w14:textId="77777777" w:rsidTr="00976920">
        <w:tc>
          <w:tcPr>
            <w:tcW w:w="2160" w:type="dxa"/>
            <w:noWrap/>
          </w:tcPr>
          <w:p w14:paraId="7D726482" w14:textId="347973EC" w:rsidR="00836F30" w:rsidRPr="0078375B" w:rsidRDefault="00836F30" w:rsidP="00836F30">
            <w:pPr>
              <w:tabs>
                <w:tab w:val="left" w:pos="150"/>
              </w:tabs>
              <w:spacing w:line="280" w:lineRule="exact"/>
              <w:ind w:left="154" w:right="-263" w:hanging="154"/>
              <w:rPr>
                <w:rFonts w:ascii="Angsana New" w:hAnsi="Angsana New"/>
              </w:rPr>
            </w:pPr>
            <w:r>
              <w:rPr>
                <w:rFonts w:ascii="Angsana New" w:hAnsi="Angsana New"/>
              </w:rPr>
              <w:t xml:space="preserve">Inno Precast </w:t>
            </w:r>
            <w:r w:rsidRPr="0078375B">
              <w:rPr>
                <w:rFonts w:ascii="Angsana New" w:hAnsi="Angsana New"/>
                <w:spacing w:val="-2"/>
              </w:rPr>
              <w:t>Company Limited</w:t>
            </w:r>
          </w:p>
        </w:tc>
        <w:tc>
          <w:tcPr>
            <w:tcW w:w="90" w:type="dxa"/>
          </w:tcPr>
          <w:p w14:paraId="2886C3D1" w14:textId="77777777" w:rsidR="00836F30" w:rsidRPr="0078375B" w:rsidRDefault="00836F30" w:rsidP="00836F30">
            <w:pPr>
              <w:spacing w:line="280" w:lineRule="exact"/>
              <w:jc w:val="center"/>
              <w:rPr>
                <w:rFonts w:ascii="Angsana New" w:hAnsi="Angsana New"/>
              </w:rPr>
            </w:pPr>
          </w:p>
        </w:tc>
        <w:tc>
          <w:tcPr>
            <w:tcW w:w="1800" w:type="dxa"/>
          </w:tcPr>
          <w:p w14:paraId="5512F4AD" w14:textId="3260E4F3" w:rsidR="00836F30" w:rsidRPr="0078375B" w:rsidRDefault="00836F30" w:rsidP="00836F30">
            <w:pPr>
              <w:spacing w:line="280" w:lineRule="exact"/>
              <w:ind w:right="-7" w:firstLine="2"/>
              <w:contextualSpacing/>
              <w:jc w:val="thaiDistribute"/>
              <w:rPr>
                <w:rFonts w:ascii="Angsana New" w:eastAsia="Cordia New" w:hAnsi="Angsana New"/>
                <w:spacing w:val="-6"/>
                <w:lang w:val="en-GB"/>
              </w:rPr>
            </w:pPr>
            <w:r w:rsidRPr="00C543C1">
              <w:rPr>
                <w:rFonts w:ascii="Angsana New" w:eastAsia="Cordia New" w:hAnsi="Angsana New"/>
              </w:rPr>
              <w:t>Manufacture</w:t>
            </w:r>
            <w:r w:rsidRPr="00233B0F">
              <w:rPr>
                <w:rFonts w:ascii="Angsana New" w:eastAsia="Cordia New" w:hAnsi="Angsana New"/>
                <w:spacing w:val="-6"/>
                <w:lang w:val="en-GB"/>
              </w:rPr>
              <w:t xml:space="preserve"> and sale of concrete for use in construction</w:t>
            </w:r>
          </w:p>
        </w:tc>
        <w:tc>
          <w:tcPr>
            <w:tcW w:w="126" w:type="dxa"/>
          </w:tcPr>
          <w:p w14:paraId="53418330" w14:textId="77777777" w:rsidR="00836F30" w:rsidRPr="0078375B" w:rsidRDefault="00836F30" w:rsidP="00836F30">
            <w:pPr>
              <w:spacing w:line="280" w:lineRule="exact"/>
              <w:jc w:val="center"/>
              <w:rPr>
                <w:rFonts w:ascii="Angsana New" w:hAnsi="Angsana New"/>
              </w:rPr>
            </w:pPr>
          </w:p>
        </w:tc>
        <w:tc>
          <w:tcPr>
            <w:tcW w:w="774" w:type="dxa"/>
          </w:tcPr>
          <w:p w14:paraId="1352A953" w14:textId="4A3C0B4E" w:rsidR="00836F30" w:rsidRPr="0078375B" w:rsidRDefault="00836F30" w:rsidP="00836F30">
            <w:pPr>
              <w:tabs>
                <w:tab w:val="decimal" w:pos="420"/>
              </w:tabs>
              <w:spacing w:line="280" w:lineRule="exact"/>
              <w:ind w:left="-108" w:right="3"/>
              <w:jc w:val="center"/>
              <w:rPr>
                <w:rFonts w:ascii="Angsana New" w:eastAsia="Cordia New" w:hAnsi="Angsana New"/>
              </w:rPr>
            </w:pPr>
            <w:r>
              <w:rPr>
                <w:rFonts w:ascii="Angsana New" w:eastAsia="Cordia New" w:hAnsi="Angsana New"/>
              </w:rPr>
              <w:t>Thailand</w:t>
            </w:r>
          </w:p>
        </w:tc>
        <w:tc>
          <w:tcPr>
            <w:tcW w:w="90" w:type="dxa"/>
          </w:tcPr>
          <w:p w14:paraId="6536834E" w14:textId="77777777" w:rsidR="00836F30" w:rsidRPr="0078375B" w:rsidRDefault="00836F30" w:rsidP="00836F30">
            <w:pPr>
              <w:tabs>
                <w:tab w:val="decimal" w:pos="653"/>
              </w:tabs>
              <w:spacing w:line="280" w:lineRule="exact"/>
              <w:ind w:left="-108" w:right="3"/>
              <w:jc w:val="center"/>
              <w:rPr>
                <w:rFonts w:ascii="Angsana New" w:hAnsi="Angsana New"/>
                <w:lang w:val="en-GB"/>
              </w:rPr>
            </w:pPr>
          </w:p>
        </w:tc>
        <w:tc>
          <w:tcPr>
            <w:tcW w:w="696" w:type="dxa"/>
          </w:tcPr>
          <w:p w14:paraId="77584357" w14:textId="3F525D93" w:rsidR="00836F30" w:rsidRPr="0078375B" w:rsidRDefault="00976920" w:rsidP="00836F30">
            <w:pPr>
              <w:spacing w:line="280" w:lineRule="exact"/>
              <w:jc w:val="right"/>
              <w:rPr>
                <w:rFonts w:ascii="Angsana New" w:hAnsi="Angsana New"/>
                <w:cs/>
              </w:rPr>
            </w:pPr>
            <w:r>
              <w:rPr>
                <w:rFonts w:ascii="Angsana New" w:hAnsi="Angsana New"/>
              </w:rPr>
              <w:t>377,213</w:t>
            </w:r>
          </w:p>
        </w:tc>
        <w:tc>
          <w:tcPr>
            <w:tcW w:w="90" w:type="dxa"/>
          </w:tcPr>
          <w:p w14:paraId="101C520D" w14:textId="77777777" w:rsidR="00836F30" w:rsidRPr="0078375B" w:rsidRDefault="00836F30" w:rsidP="00836F30">
            <w:pPr>
              <w:spacing w:line="280" w:lineRule="exact"/>
              <w:jc w:val="right"/>
              <w:rPr>
                <w:rFonts w:ascii="Angsana New" w:hAnsi="Angsana New"/>
              </w:rPr>
            </w:pPr>
          </w:p>
        </w:tc>
        <w:tc>
          <w:tcPr>
            <w:tcW w:w="630" w:type="dxa"/>
            <w:gridSpan w:val="2"/>
            <w:noWrap/>
          </w:tcPr>
          <w:p w14:paraId="29847080" w14:textId="682AE71F" w:rsidR="00836F30" w:rsidRPr="00976920" w:rsidRDefault="00836F30" w:rsidP="00976920">
            <w:pPr>
              <w:spacing w:line="280" w:lineRule="exact"/>
              <w:ind w:left="-652" w:right="170" w:firstLine="142"/>
              <w:jc w:val="right"/>
              <w:rPr>
                <w:rFonts w:asciiTheme="majorBidi" w:hAnsiTheme="majorBidi" w:cstheme="majorBidi"/>
                <w:lang w:val="en-GB"/>
              </w:rPr>
            </w:pPr>
            <w:r w:rsidRPr="00534047">
              <w:rPr>
                <w:rFonts w:asciiTheme="majorBidi" w:hAnsiTheme="majorBidi"/>
                <w:cs/>
                <w:lang w:val="en-GB"/>
              </w:rPr>
              <w:t>-</w:t>
            </w:r>
          </w:p>
        </w:tc>
        <w:tc>
          <w:tcPr>
            <w:tcW w:w="90" w:type="dxa"/>
            <w:gridSpan w:val="2"/>
          </w:tcPr>
          <w:p w14:paraId="58DCA5AE" w14:textId="77777777" w:rsidR="00836F30" w:rsidRPr="0078375B" w:rsidRDefault="00836F30" w:rsidP="00836F30">
            <w:pPr>
              <w:spacing w:line="280" w:lineRule="exact"/>
              <w:jc w:val="center"/>
              <w:rPr>
                <w:rFonts w:ascii="Angsana New" w:hAnsi="Angsana New"/>
              </w:rPr>
            </w:pPr>
          </w:p>
        </w:tc>
        <w:tc>
          <w:tcPr>
            <w:tcW w:w="630" w:type="dxa"/>
            <w:noWrap/>
          </w:tcPr>
          <w:p w14:paraId="23CCF37B" w14:textId="25834DE0" w:rsidR="00836F30" w:rsidRPr="0078375B" w:rsidRDefault="00836F30" w:rsidP="00836F30">
            <w:pPr>
              <w:spacing w:line="280" w:lineRule="exact"/>
              <w:jc w:val="right"/>
              <w:rPr>
                <w:rFonts w:ascii="Angsana New" w:hAnsi="Angsana New"/>
                <w:lang w:val="en-GB"/>
              </w:rPr>
            </w:pPr>
            <w:r w:rsidRPr="008B2D08">
              <w:rPr>
                <w:rFonts w:ascii="Angsana New" w:hAnsi="Angsana New"/>
                <w:lang w:val="en-GB"/>
              </w:rPr>
              <w:t>5</w:t>
            </w:r>
            <w:r w:rsidR="00976920">
              <w:rPr>
                <w:rFonts w:ascii="Angsana New" w:hAnsi="Angsana New"/>
                <w:lang w:val="en-GB"/>
              </w:rPr>
              <w:t>5</w:t>
            </w:r>
            <w:r w:rsidR="00976920">
              <w:rPr>
                <w:rFonts w:ascii="Angsana New" w:hAnsi="Angsana New"/>
                <w:cs/>
                <w:lang w:val="en-GB"/>
              </w:rPr>
              <w:t>.</w:t>
            </w:r>
            <w:r w:rsidR="00976920">
              <w:rPr>
                <w:rFonts w:ascii="Angsana New" w:hAnsi="Angsana New"/>
                <w:lang w:val="en-GB"/>
              </w:rPr>
              <w:t>43</w:t>
            </w:r>
          </w:p>
        </w:tc>
        <w:tc>
          <w:tcPr>
            <w:tcW w:w="90" w:type="dxa"/>
            <w:noWrap/>
          </w:tcPr>
          <w:p w14:paraId="08A58569" w14:textId="77777777" w:rsidR="00836F30" w:rsidRPr="0078375B" w:rsidRDefault="00836F30" w:rsidP="00836F30">
            <w:pPr>
              <w:spacing w:line="280" w:lineRule="exact"/>
              <w:ind w:right="111"/>
              <w:jc w:val="right"/>
              <w:rPr>
                <w:rFonts w:ascii="Angsana New" w:hAnsi="Angsana New"/>
              </w:rPr>
            </w:pPr>
          </w:p>
        </w:tc>
        <w:tc>
          <w:tcPr>
            <w:tcW w:w="630" w:type="dxa"/>
            <w:gridSpan w:val="2"/>
            <w:noWrap/>
          </w:tcPr>
          <w:p w14:paraId="50FBCACF" w14:textId="5E6DF4D5" w:rsidR="00836F30" w:rsidRPr="00976920" w:rsidRDefault="00836F30" w:rsidP="00976920">
            <w:pPr>
              <w:spacing w:line="280" w:lineRule="exact"/>
              <w:ind w:left="-652" w:right="170" w:firstLine="142"/>
              <w:jc w:val="right"/>
              <w:rPr>
                <w:rFonts w:asciiTheme="majorBidi" w:hAnsiTheme="majorBidi" w:cstheme="majorBidi"/>
                <w:lang w:val="en-GB"/>
              </w:rPr>
            </w:pPr>
            <w:r>
              <w:rPr>
                <w:rFonts w:asciiTheme="majorBidi" w:hAnsiTheme="majorBidi"/>
                <w:cs/>
                <w:lang w:val="en-GB"/>
              </w:rPr>
              <w:t>-</w:t>
            </w:r>
          </w:p>
        </w:tc>
        <w:tc>
          <w:tcPr>
            <w:tcW w:w="90" w:type="dxa"/>
            <w:gridSpan w:val="2"/>
            <w:noWrap/>
          </w:tcPr>
          <w:p w14:paraId="66A053D8" w14:textId="77777777" w:rsidR="00836F30" w:rsidRPr="0078375B" w:rsidRDefault="00836F30" w:rsidP="00836F30">
            <w:pPr>
              <w:spacing w:line="280" w:lineRule="exact"/>
              <w:ind w:right="-30"/>
              <w:jc w:val="center"/>
              <w:rPr>
                <w:rFonts w:ascii="Angsana New" w:hAnsi="Angsana New"/>
              </w:rPr>
            </w:pPr>
          </w:p>
        </w:tc>
        <w:tc>
          <w:tcPr>
            <w:tcW w:w="661" w:type="dxa"/>
            <w:tcBorders>
              <w:top w:val="single" w:sz="6" w:space="0" w:color="auto"/>
            </w:tcBorders>
            <w:noWrap/>
          </w:tcPr>
          <w:p w14:paraId="2FBD6DD8" w14:textId="5CBCF174" w:rsidR="00836F30" w:rsidRPr="002A7A05" w:rsidRDefault="00836F30" w:rsidP="00836F30">
            <w:pPr>
              <w:spacing w:line="280" w:lineRule="exact"/>
              <w:ind w:right="57"/>
              <w:jc w:val="right"/>
              <w:rPr>
                <w:rFonts w:ascii="Angsana New" w:hAnsi="Angsana New"/>
                <w:lang w:val="en-GB"/>
              </w:rPr>
            </w:pPr>
            <w:r w:rsidRPr="000D4104">
              <w:rPr>
                <w:rFonts w:asciiTheme="majorBidi" w:hAnsiTheme="majorBidi" w:cstheme="majorBidi"/>
              </w:rPr>
              <w:t>989,224</w:t>
            </w:r>
          </w:p>
        </w:tc>
        <w:tc>
          <w:tcPr>
            <w:tcW w:w="90" w:type="dxa"/>
            <w:noWrap/>
          </w:tcPr>
          <w:p w14:paraId="112BD249" w14:textId="77777777" w:rsidR="00836F30" w:rsidRPr="0078375B" w:rsidRDefault="00836F30" w:rsidP="00836F30">
            <w:pPr>
              <w:spacing w:line="280" w:lineRule="exact"/>
              <w:ind w:right="57"/>
              <w:jc w:val="right"/>
              <w:rPr>
                <w:rFonts w:ascii="Angsana New" w:hAnsi="Angsana New"/>
              </w:rPr>
            </w:pPr>
          </w:p>
        </w:tc>
        <w:tc>
          <w:tcPr>
            <w:tcW w:w="630" w:type="dxa"/>
            <w:tcBorders>
              <w:top w:val="single" w:sz="6" w:space="0" w:color="auto"/>
            </w:tcBorders>
            <w:noWrap/>
          </w:tcPr>
          <w:p w14:paraId="592EF3B0" w14:textId="5787E633" w:rsidR="00836F30" w:rsidRPr="00976920" w:rsidRDefault="00836F30" w:rsidP="00976920">
            <w:pPr>
              <w:spacing w:line="280" w:lineRule="exact"/>
              <w:ind w:left="-652" w:right="170" w:firstLine="142"/>
              <w:jc w:val="right"/>
              <w:rPr>
                <w:rFonts w:asciiTheme="majorBidi" w:hAnsiTheme="majorBidi" w:cstheme="majorBidi"/>
                <w:lang w:val="en-GB"/>
              </w:rPr>
            </w:pPr>
            <w:r w:rsidRPr="000D4104">
              <w:rPr>
                <w:rFonts w:asciiTheme="majorBidi" w:hAnsiTheme="majorBidi"/>
                <w:cs/>
                <w:lang w:val="en-GB"/>
              </w:rPr>
              <w:t>-</w:t>
            </w:r>
          </w:p>
        </w:tc>
      </w:tr>
      <w:tr w:rsidR="00836F30" w:rsidRPr="00B80C84" w14:paraId="243D50D5" w14:textId="77777777" w:rsidTr="00976920">
        <w:tc>
          <w:tcPr>
            <w:tcW w:w="2160" w:type="dxa"/>
            <w:noWrap/>
          </w:tcPr>
          <w:p w14:paraId="092BF343" w14:textId="368167A6" w:rsidR="00836F30" w:rsidRPr="0078375B" w:rsidRDefault="00836F30" w:rsidP="00836F30">
            <w:pPr>
              <w:tabs>
                <w:tab w:val="left" w:pos="329"/>
              </w:tabs>
              <w:spacing w:line="280" w:lineRule="exact"/>
              <w:ind w:right="-263"/>
              <w:rPr>
                <w:rFonts w:ascii="Angsana New" w:hAnsi="Angsana New"/>
                <w:snapToGrid w:val="0"/>
                <w:spacing w:val="-2"/>
                <w:cs/>
                <w:lang w:eastAsia="th-TH"/>
              </w:rPr>
            </w:pPr>
            <w:r w:rsidRPr="0078375B">
              <w:rPr>
                <w:rFonts w:ascii="Angsana New" w:hAnsi="Angsana New"/>
              </w:rPr>
              <w:t>Total</w:t>
            </w:r>
          </w:p>
        </w:tc>
        <w:tc>
          <w:tcPr>
            <w:tcW w:w="90" w:type="dxa"/>
          </w:tcPr>
          <w:p w14:paraId="7620149F" w14:textId="77777777" w:rsidR="00836F30" w:rsidRPr="0078375B" w:rsidRDefault="00836F30" w:rsidP="00836F30">
            <w:pPr>
              <w:spacing w:line="280" w:lineRule="exact"/>
              <w:jc w:val="center"/>
              <w:rPr>
                <w:rFonts w:ascii="Angsana New" w:hAnsi="Angsana New"/>
              </w:rPr>
            </w:pPr>
          </w:p>
        </w:tc>
        <w:tc>
          <w:tcPr>
            <w:tcW w:w="1800" w:type="dxa"/>
          </w:tcPr>
          <w:p w14:paraId="47C41C4F" w14:textId="77777777" w:rsidR="00836F30" w:rsidRPr="0078375B" w:rsidRDefault="00836F30" w:rsidP="00836F30">
            <w:pPr>
              <w:spacing w:line="280" w:lineRule="exact"/>
              <w:jc w:val="center"/>
              <w:rPr>
                <w:rFonts w:ascii="Angsana New" w:hAnsi="Angsana New"/>
              </w:rPr>
            </w:pPr>
          </w:p>
        </w:tc>
        <w:tc>
          <w:tcPr>
            <w:tcW w:w="126" w:type="dxa"/>
          </w:tcPr>
          <w:p w14:paraId="497EE8FA" w14:textId="77777777" w:rsidR="00836F30" w:rsidRPr="0078375B" w:rsidRDefault="00836F30" w:rsidP="00836F30">
            <w:pPr>
              <w:spacing w:line="280" w:lineRule="exact"/>
              <w:jc w:val="center"/>
              <w:rPr>
                <w:rFonts w:ascii="Angsana New" w:hAnsi="Angsana New"/>
              </w:rPr>
            </w:pPr>
          </w:p>
        </w:tc>
        <w:tc>
          <w:tcPr>
            <w:tcW w:w="774" w:type="dxa"/>
          </w:tcPr>
          <w:p w14:paraId="24BC9657" w14:textId="77777777" w:rsidR="00836F30" w:rsidRPr="0078375B" w:rsidRDefault="00836F30" w:rsidP="00836F30">
            <w:pPr>
              <w:spacing w:line="280" w:lineRule="exact"/>
              <w:jc w:val="center"/>
              <w:rPr>
                <w:rFonts w:ascii="Angsana New" w:hAnsi="Angsana New"/>
              </w:rPr>
            </w:pPr>
          </w:p>
        </w:tc>
        <w:tc>
          <w:tcPr>
            <w:tcW w:w="90" w:type="dxa"/>
          </w:tcPr>
          <w:p w14:paraId="71E04113" w14:textId="77777777" w:rsidR="00836F30" w:rsidRPr="0078375B" w:rsidRDefault="00836F30" w:rsidP="00836F30">
            <w:pPr>
              <w:spacing w:line="280" w:lineRule="exact"/>
              <w:jc w:val="center"/>
              <w:rPr>
                <w:rFonts w:ascii="Angsana New" w:hAnsi="Angsana New"/>
              </w:rPr>
            </w:pPr>
          </w:p>
        </w:tc>
        <w:tc>
          <w:tcPr>
            <w:tcW w:w="696" w:type="dxa"/>
          </w:tcPr>
          <w:p w14:paraId="432D5BF4" w14:textId="77777777" w:rsidR="00836F30" w:rsidRPr="0078375B" w:rsidRDefault="00836F30" w:rsidP="00836F30">
            <w:pPr>
              <w:spacing w:line="280" w:lineRule="exact"/>
              <w:jc w:val="center"/>
              <w:rPr>
                <w:rFonts w:ascii="Angsana New" w:hAnsi="Angsana New"/>
              </w:rPr>
            </w:pPr>
          </w:p>
        </w:tc>
        <w:tc>
          <w:tcPr>
            <w:tcW w:w="90" w:type="dxa"/>
          </w:tcPr>
          <w:p w14:paraId="3E2D88C4" w14:textId="77777777" w:rsidR="00836F30" w:rsidRPr="0078375B" w:rsidRDefault="00836F30" w:rsidP="00836F30">
            <w:pPr>
              <w:spacing w:line="280" w:lineRule="exact"/>
              <w:jc w:val="center"/>
              <w:rPr>
                <w:rFonts w:ascii="Angsana New" w:hAnsi="Angsana New"/>
              </w:rPr>
            </w:pPr>
          </w:p>
        </w:tc>
        <w:tc>
          <w:tcPr>
            <w:tcW w:w="630" w:type="dxa"/>
            <w:gridSpan w:val="2"/>
            <w:tcBorders>
              <w:left w:val="nil"/>
            </w:tcBorders>
            <w:noWrap/>
          </w:tcPr>
          <w:p w14:paraId="73E49AF8" w14:textId="77777777" w:rsidR="00836F30" w:rsidRPr="0078375B" w:rsidRDefault="00836F30" w:rsidP="00836F30">
            <w:pPr>
              <w:spacing w:line="280" w:lineRule="exact"/>
              <w:jc w:val="center"/>
              <w:rPr>
                <w:rFonts w:ascii="Angsana New" w:hAnsi="Angsana New"/>
                <w:cs/>
              </w:rPr>
            </w:pPr>
          </w:p>
        </w:tc>
        <w:tc>
          <w:tcPr>
            <w:tcW w:w="90" w:type="dxa"/>
            <w:gridSpan w:val="2"/>
          </w:tcPr>
          <w:p w14:paraId="241A1F25" w14:textId="77777777" w:rsidR="00836F30" w:rsidRPr="0078375B" w:rsidRDefault="00836F30" w:rsidP="00836F30">
            <w:pPr>
              <w:spacing w:line="280" w:lineRule="exact"/>
              <w:jc w:val="center"/>
              <w:rPr>
                <w:rFonts w:ascii="Angsana New" w:hAnsi="Angsana New"/>
              </w:rPr>
            </w:pPr>
          </w:p>
        </w:tc>
        <w:tc>
          <w:tcPr>
            <w:tcW w:w="630" w:type="dxa"/>
            <w:noWrap/>
          </w:tcPr>
          <w:p w14:paraId="19299C72" w14:textId="77777777" w:rsidR="00836F30" w:rsidRPr="0078375B" w:rsidRDefault="00836F30" w:rsidP="00836F30">
            <w:pPr>
              <w:spacing w:line="280" w:lineRule="exact"/>
              <w:jc w:val="right"/>
              <w:rPr>
                <w:rFonts w:ascii="Angsana New" w:hAnsi="Angsana New"/>
              </w:rPr>
            </w:pPr>
          </w:p>
        </w:tc>
        <w:tc>
          <w:tcPr>
            <w:tcW w:w="90" w:type="dxa"/>
            <w:noWrap/>
          </w:tcPr>
          <w:p w14:paraId="6C637842" w14:textId="77777777" w:rsidR="00836F30" w:rsidRPr="0078375B" w:rsidRDefault="00836F30" w:rsidP="00836F30">
            <w:pPr>
              <w:spacing w:line="280" w:lineRule="exact"/>
              <w:ind w:right="111"/>
              <w:jc w:val="right"/>
              <w:rPr>
                <w:rFonts w:ascii="Angsana New" w:hAnsi="Angsana New"/>
              </w:rPr>
            </w:pPr>
          </w:p>
        </w:tc>
        <w:tc>
          <w:tcPr>
            <w:tcW w:w="630" w:type="dxa"/>
            <w:gridSpan w:val="2"/>
            <w:noWrap/>
          </w:tcPr>
          <w:p w14:paraId="3F097AAE" w14:textId="77777777" w:rsidR="00836F30" w:rsidRPr="0078375B" w:rsidRDefault="00836F30" w:rsidP="00836F30">
            <w:pPr>
              <w:spacing w:line="280" w:lineRule="exact"/>
              <w:jc w:val="right"/>
              <w:rPr>
                <w:rFonts w:ascii="Angsana New" w:hAnsi="Angsana New"/>
              </w:rPr>
            </w:pPr>
          </w:p>
        </w:tc>
        <w:tc>
          <w:tcPr>
            <w:tcW w:w="90" w:type="dxa"/>
            <w:gridSpan w:val="2"/>
            <w:noWrap/>
          </w:tcPr>
          <w:p w14:paraId="69B4450B" w14:textId="77777777" w:rsidR="00836F30" w:rsidRPr="0078375B" w:rsidRDefault="00836F30" w:rsidP="00836F30">
            <w:pPr>
              <w:spacing w:line="280" w:lineRule="exact"/>
              <w:ind w:right="-30"/>
              <w:jc w:val="center"/>
              <w:rPr>
                <w:rFonts w:ascii="Angsana New" w:hAnsi="Angsana New"/>
              </w:rPr>
            </w:pPr>
          </w:p>
        </w:tc>
        <w:tc>
          <w:tcPr>
            <w:tcW w:w="661" w:type="dxa"/>
            <w:tcBorders>
              <w:top w:val="single" w:sz="6" w:space="0" w:color="auto"/>
              <w:bottom w:val="double" w:sz="6" w:space="0" w:color="auto"/>
            </w:tcBorders>
            <w:noWrap/>
          </w:tcPr>
          <w:p w14:paraId="43C99D0C" w14:textId="285CFA4F" w:rsidR="00836F30" w:rsidRPr="0078375B" w:rsidRDefault="00836F30" w:rsidP="00976920">
            <w:pPr>
              <w:spacing w:line="280" w:lineRule="exact"/>
              <w:ind w:right="57"/>
              <w:jc w:val="right"/>
              <w:rPr>
                <w:rFonts w:ascii="Angsana New" w:hAnsi="Angsana New"/>
              </w:rPr>
            </w:pPr>
            <w:r w:rsidRPr="000D4104">
              <w:rPr>
                <w:rFonts w:asciiTheme="majorBidi" w:hAnsiTheme="majorBidi" w:cstheme="majorBidi"/>
              </w:rPr>
              <w:t>1,</w:t>
            </w:r>
            <w:r w:rsidRPr="00976920">
              <w:rPr>
                <w:rFonts w:ascii="Angsana New" w:hAnsi="Angsana New"/>
                <w:lang w:val="en-GB"/>
              </w:rPr>
              <w:t>539</w:t>
            </w:r>
            <w:r>
              <w:rPr>
                <w:rFonts w:asciiTheme="majorBidi" w:hAnsiTheme="majorBidi" w:cstheme="majorBidi"/>
              </w:rPr>
              <w:t>,674</w:t>
            </w:r>
          </w:p>
        </w:tc>
        <w:tc>
          <w:tcPr>
            <w:tcW w:w="90" w:type="dxa"/>
            <w:noWrap/>
          </w:tcPr>
          <w:p w14:paraId="289ABE56" w14:textId="77777777" w:rsidR="00836F30" w:rsidRPr="0078375B" w:rsidRDefault="00836F30" w:rsidP="00836F30">
            <w:pPr>
              <w:spacing w:line="280" w:lineRule="exact"/>
              <w:ind w:right="57"/>
              <w:jc w:val="right"/>
              <w:rPr>
                <w:rFonts w:ascii="Angsana New" w:hAnsi="Angsana New"/>
              </w:rPr>
            </w:pPr>
          </w:p>
        </w:tc>
        <w:tc>
          <w:tcPr>
            <w:tcW w:w="630" w:type="dxa"/>
            <w:tcBorders>
              <w:top w:val="single" w:sz="6" w:space="0" w:color="auto"/>
              <w:bottom w:val="double" w:sz="6" w:space="0" w:color="auto"/>
            </w:tcBorders>
            <w:noWrap/>
          </w:tcPr>
          <w:p w14:paraId="5384AF13" w14:textId="75F47A85" w:rsidR="00836F30" w:rsidRPr="00B80C84" w:rsidRDefault="00836F30" w:rsidP="00836F30">
            <w:pPr>
              <w:spacing w:line="280" w:lineRule="exact"/>
              <w:ind w:right="57"/>
              <w:jc w:val="right"/>
              <w:rPr>
                <w:rFonts w:ascii="Angsana New" w:hAnsi="Angsana New"/>
              </w:rPr>
            </w:pPr>
            <w:r w:rsidRPr="000D4104">
              <w:rPr>
                <w:rFonts w:asciiTheme="majorBidi" w:hAnsiTheme="majorBidi" w:cstheme="majorBidi"/>
              </w:rPr>
              <w:t>555,337</w:t>
            </w:r>
          </w:p>
        </w:tc>
      </w:tr>
    </w:tbl>
    <w:p w14:paraId="4B44EA18" w14:textId="116AB6EE" w:rsidR="004F7B91" w:rsidRDefault="004C1874" w:rsidP="000F7C99">
      <w:pPr>
        <w:pStyle w:val="BodyText"/>
        <w:tabs>
          <w:tab w:val="left" w:pos="284"/>
          <w:tab w:val="left" w:pos="709"/>
        </w:tabs>
        <w:ind w:left="284" w:hanging="284"/>
        <w:jc w:val="thaiDistribute"/>
        <w:rPr>
          <w:rFonts w:ascii="Angsana New" w:hAnsi="Angsana New" w:cs="Angsana New"/>
          <w:b/>
          <w:bCs/>
          <w:color w:val="FF0000"/>
          <w:spacing w:val="-2"/>
          <w:sz w:val="32"/>
          <w:szCs w:val="32"/>
        </w:rPr>
      </w:pPr>
      <w:r w:rsidRPr="00B80C84">
        <w:rPr>
          <w:rFonts w:ascii="Angsana New" w:hAnsi="Angsana New" w:cs="Angsana New"/>
          <w:b/>
          <w:bCs/>
          <w:color w:val="FF0000"/>
          <w:spacing w:val="-2"/>
          <w:sz w:val="32"/>
          <w:szCs w:val="32"/>
          <w:cs/>
        </w:rPr>
        <w:lastRenderedPageBreak/>
        <w:tab/>
      </w:r>
      <w:r w:rsidR="004F7B91" w:rsidRPr="004F7B91">
        <w:rPr>
          <w:rFonts w:ascii="Angsana New" w:hAnsi="Angsana New" w:cs="Angsana New"/>
          <w:b/>
          <w:bCs/>
          <w:spacing w:val="-2"/>
          <w:sz w:val="32"/>
          <w:szCs w:val="32"/>
          <w:u w:val="single"/>
        </w:rPr>
        <w:t>2023</w:t>
      </w:r>
    </w:p>
    <w:p w14:paraId="6179DD32" w14:textId="77777777" w:rsidR="004F7B91" w:rsidRPr="00E1368F" w:rsidRDefault="004F7B91" w:rsidP="00CC1E1B">
      <w:pPr>
        <w:tabs>
          <w:tab w:val="left" w:pos="1276"/>
        </w:tabs>
        <w:spacing w:line="320" w:lineRule="exact"/>
        <w:ind w:left="851" w:hanging="567"/>
        <w:jc w:val="thaiDistribute"/>
        <w:rPr>
          <w:rFonts w:ascii="Angsana New" w:hAnsi="Angsana New"/>
          <w:b/>
          <w:bCs/>
          <w:sz w:val="32"/>
          <w:szCs w:val="32"/>
        </w:rPr>
      </w:pPr>
      <w:r w:rsidRPr="00E1368F">
        <w:rPr>
          <w:rFonts w:ascii="Angsana New" w:hAnsi="Angsana New"/>
          <w:b/>
          <w:bCs/>
          <w:sz w:val="32"/>
          <w:szCs w:val="32"/>
        </w:rPr>
        <w:t>Acquistion of businesses during the period</w:t>
      </w:r>
    </w:p>
    <w:p w14:paraId="1B27BD8E" w14:textId="77777777" w:rsidR="004F7B91" w:rsidRPr="00800EEE" w:rsidRDefault="004F7B91" w:rsidP="00CC1E1B">
      <w:pPr>
        <w:tabs>
          <w:tab w:val="left" w:pos="851"/>
        </w:tabs>
        <w:spacing w:line="320" w:lineRule="exact"/>
        <w:ind w:left="284" w:firstLine="425"/>
        <w:jc w:val="thaiDistribute"/>
        <w:rPr>
          <w:rFonts w:asciiTheme="majorBidi" w:hAnsiTheme="majorBidi" w:cstheme="majorBidi"/>
          <w:sz w:val="32"/>
          <w:szCs w:val="32"/>
        </w:rPr>
      </w:pPr>
      <w:r w:rsidRPr="00E1368F">
        <w:rPr>
          <w:rFonts w:asciiTheme="majorBidi" w:hAnsiTheme="majorBidi" w:cstheme="majorBidi"/>
          <w:sz w:val="32"/>
          <w:szCs w:val="32"/>
        </w:rPr>
        <w:tab/>
        <w:t>On May 26, 2023,</w:t>
      </w:r>
      <w:r>
        <w:rPr>
          <w:rFonts w:asciiTheme="majorBidi" w:hAnsiTheme="majorBidi"/>
          <w:sz w:val="32"/>
          <w:szCs w:val="32"/>
          <w:cs/>
        </w:rPr>
        <w:t xml:space="preserve"> </w:t>
      </w:r>
      <w:r w:rsidRPr="00E1368F">
        <w:rPr>
          <w:rFonts w:asciiTheme="majorBidi" w:hAnsiTheme="majorBidi" w:cstheme="majorBidi"/>
          <w:sz w:val="32"/>
          <w:szCs w:val="32"/>
        </w:rPr>
        <w:t xml:space="preserve">the Company invested in Inno Precast Company Limited </w:t>
      </w:r>
      <w:r w:rsidRPr="00E1368F">
        <w:rPr>
          <w:rFonts w:asciiTheme="majorBidi" w:hAnsiTheme="majorBidi"/>
          <w:sz w:val="32"/>
          <w:szCs w:val="32"/>
          <w:cs/>
        </w:rPr>
        <w:t>(“</w:t>
      </w:r>
      <w:r w:rsidRPr="00E1368F">
        <w:rPr>
          <w:rFonts w:asciiTheme="majorBidi" w:hAnsiTheme="majorBidi" w:cstheme="majorBidi"/>
          <w:sz w:val="32"/>
          <w:szCs w:val="32"/>
        </w:rPr>
        <w:t>Inno Precast</w:t>
      </w:r>
      <w:r w:rsidRPr="00E1368F">
        <w:rPr>
          <w:rFonts w:asciiTheme="majorBidi" w:hAnsiTheme="majorBidi"/>
          <w:sz w:val="32"/>
          <w:szCs w:val="32"/>
          <w:cs/>
        </w:rPr>
        <w:t xml:space="preserve">”) </w:t>
      </w:r>
      <w:r w:rsidRPr="00E1368F">
        <w:rPr>
          <w:rFonts w:asciiTheme="majorBidi" w:hAnsiTheme="majorBidi" w:cstheme="majorBidi"/>
          <w:sz w:val="32"/>
          <w:szCs w:val="32"/>
        </w:rPr>
        <w:t>representing 51</w:t>
      </w:r>
      <w:r w:rsidRPr="00E1368F">
        <w:rPr>
          <w:rFonts w:asciiTheme="majorBidi" w:hAnsiTheme="majorBidi"/>
          <w:sz w:val="32"/>
          <w:szCs w:val="32"/>
          <w:cs/>
        </w:rPr>
        <w:t>.</w:t>
      </w:r>
      <w:r w:rsidRPr="00E1368F">
        <w:rPr>
          <w:rFonts w:asciiTheme="majorBidi" w:hAnsiTheme="majorBidi" w:cstheme="majorBidi"/>
          <w:sz w:val="32"/>
          <w:szCs w:val="32"/>
        </w:rPr>
        <w:t>00</w:t>
      </w:r>
      <w:r w:rsidRPr="00E1368F">
        <w:rPr>
          <w:rFonts w:asciiTheme="majorBidi" w:hAnsiTheme="majorBidi"/>
          <w:sz w:val="32"/>
          <w:szCs w:val="32"/>
          <w:cs/>
        </w:rPr>
        <w:t xml:space="preserve">% </w:t>
      </w:r>
      <w:r w:rsidRPr="00E1368F">
        <w:rPr>
          <w:rFonts w:asciiTheme="majorBidi" w:hAnsiTheme="majorBidi" w:cstheme="majorBidi"/>
          <w:sz w:val="32"/>
          <w:szCs w:val="32"/>
        </w:rPr>
        <w:t xml:space="preserve">of the total shares of Inno Precast </w:t>
      </w:r>
      <w:r w:rsidRPr="00E1368F">
        <w:rPr>
          <w:rFonts w:asciiTheme="majorBidi" w:hAnsiTheme="majorBidi"/>
          <w:sz w:val="32"/>
          <w:szCs w:val="32"/>
          <w:cs/>
        </w:rPr>
        <w:t>(</w:t>
      </w:r>
      <w:r w:rsidRPr="00E1368F">
        <w:rPr>
          <w:rFonts w:asciiTheme="majorBidi" w:hAnsiTheme="majorBidi" w:cstheme="majorBidi"/>
          <w:sz w:val="32"/>
          <w:szCs w:val="32"/>
        </w:rPr>
        <w:t>which consists of 1,020,000 common shares, from the total 2,000,000 common shares of Inno Precast</w:t>
      </w:r>
      <w:r w:rsidRPr="00E1368F">
        <w:rPr>
          <w:rFonts w:asciiTheme="majorBidi" w:hAnsiTheme="majorBidi"/>
          <w:sz w:val="32"/>
          <w:szCs w:val="32"/>
          <w:cs/>
        </w:rPr>
        <w:t>)</w:t>
      </w:r>
      <w:r w:rsidRPr="00E1368F">
        <w:rPr>
          <w:rFonts w:asciiTheme="majorBidi" w:hAnsiTheme="majorBidi" w:cstheme="majorBidi"/>
          <w:sz w:val="32"/>
          <w:szCs w:val="32"/>
        </w:rPr>
        <w:t xml:space="preserve">, which the investment will be made by way of the Company acquiring and accepting the transfer of the entire business of Quartz Holding 1 Company Limited </w:t>
      </w:r>
      <w:r w:rsidRPr="00E1368F">
        <w:rPr>
          <w:rFonts w:asciiTheme="majorBidi" w:hAnsiTheme="majorBidi"/>
          <w:sz w:val="32"/>
          <w:szCs w:val="32"/>
          <w:cs/>
        </w:rPr>
        <w:t>(“</w:t>
      </w:r>
      <w:r w:rsidRPr="00E1368F">
        <w:rPr>
          <w:rFonts w:asciiTheme="majorBidi" w:hAnsiTheme="majorBidi" w:cstheme="majorBidi"/>
          <w:sz w:val="32"/>
          <w:szCs w:val="32"/>
        </w:rPr>
        <w:t>Quartz Holding 1</w:t>
      </w:r>
      <w:r w:rsidRPr="00E1368F">
        <w:rPr>
          <w:rFonts w:asciiTheme="majorBidi" w:hAnsiTheme="majorBidi"/>
          <w:sz w:val="32"/>
          <w:szCs w:val="32"/>
          <w:cs/>
        </w:rPr>
        <w:t>”)</w:t>
      </w:r>
      <w:r w:rsidRPr="00E1368F">
        <w:rPr>
          <w:rFonts w:asciiTheme="majorBidi" w:hAnsiTheme="majorBidi" w:cstheme="majorBidi"/>
          <w:sz w:val="32"/>
          <w:szCs w:val="32"/>
        </w:rPr>
        <w:t>, who holds 1,020,000 ordinary shares, representing 51</w:t>
      </w:r>
      <w:r w:rsidRPr="00E1368F">
        <w:rPr>
          <w:rFonts w:asciiTheme="majorBidi" w:hAnsiTheme="majorBidi"/>
          <w:sz w:val="32"/>
          <w:szCs w:val="32"/>
          <w:cs/>
        </w:rPr>
        <w:t>.</w:t>
      </w:r>
      <w:r w:rsidRPr="00E1368F">
        <w:rPr>
          <w:rFonts w:asciiTheme="majorBidi" w:hAnsiTheme="majorBidi" w:cstheme="majorBidi"/>
          <w:sz w:val="32"/>
          <w:szCs w:val="32"/>
        </w:rPr>
        <w:t>00</w:t>
      </w:r>
      <w:r w:rsidRPr="00E1368F">
        <w:rPr>
          <w:rFonts w:asciiTheme="majorBidi" w:hAnsiTheme="majorBidi"/>
          <w:sz w:val="32"/>
          <w:szCs w:val="32"/>
          <w:cs/>
        </w:rPr>
        <w:t xml:space="preserve">% </w:t>
      </w:r>
      <w:r w:rsidRPr="00E1368F">
        <w:rPr>
          <w:rFonts w:asciiTheme="majorBidi" w:hAnsiTheme="majorBidi" w:cstheme="majorBidi"/>
          <w:sz w:val="32"/>
          <w:szCs w:val="32"/>
        </w:rPr>
        <w:t>of the total shares of Inno Precast</w:t>
      </w:r>
      <w:r w:rsidRPr="00E1368F">
        <w:rPr>
          <w:rFonts w:asciiTheme="majorBidi" w:hAnsiTheme="majorBidi"/>
          <w:sz w:val="32"/>
          <w:szCs w:val="32"/>
          <w:cs/>
        </w:rPr>
        <w:t>. (“</w:t>
      </w:r>
      <w:r w:rsidRPr="00E1368F">
        <w:rPr>
          <w:rFonts w:asciiTheme="majorBidi" w:hAnsiTheme="majorBidi" w:cstheme="majorBidi"/>
          <w:sz w:val="32"/>
          <w:szCs w:val="32"/>
        </w:rPr>
        <w:t xml:space="preserve">Investment Transaction by way of Accepting the Entire Business </w:t>
      </w:r>
      <w:r w:rsidRPr="00800EEE">
        <w:rPr>
          <w:rFonts w:asciiTheme="majorBidi" w:hAnsiTheme="majorBidi" w:cstheme="majorBidi"/>
          <w:sz w:val="32"/>
          <w:szCs w:val="32"/>
        </w:rPr>
        <w:t>Transfer</w:t>
      </w:r>
      <w:r w:rsidRPr="00800EEE">
        <w:rPr>
          <w:rFonts w:asciiTheme="majorBidi" w:hAnsiTheme="majorBidi"/>
          <w:sz w:val="32"/>
          <w:szCs w:val="32"/>
          <w:cs/>
        </w:rPr>
        <w:t xml:space="preserve">”) </w:t>
      </w:r>
      <w:r w:rsidRPr="00800EEE">
        <w:rPr>
          <w:rFonts w:asciiTheme="majorBidi" w:hAnsiTheme="majorBidi" w:cstheme="majorBidi"/>
          <w:sz w:val="32"/>
          <w:szCs w:val="32"/>
        </w:rPr>
        <w:t>by the issuance of the newly issued ordinary shares of the Company in the amount of 1,572,729,730 shares at the par value of Baht 0</w:t>
      </w:r>
      <w:r w:rsidRPr="00800EEE">
        <w:rPr>
          <w:rFonts w:asciiTheme="majorBidi" w:hAnsiTheme="majorBidi"/>
          <w:sz w:val="32"/>
          <w:szCs w:val="32"/>
          <w:cs/>
        </w:rPr>
        <w:t>.</w:t>
      </w:r>
      <w:r w:rsidRPr="00800EEE">
        <w:rPr>
          <w:rFonts w:asciiTheme="majorBidi" w:hAnsiTheme="majorBidi" w:cstheme="majorBidi"/>
          <w:sz w:val="32"/>
          <w:szCs w:val="32"/>
        </w:rPr>
        <w:t>85 per share and fair value at the acquisition date of Baht 0</w:t>
      </w:r>
      <w:r w:rsidRPr="00800EEE">
        <w:rPr>
          <w:rFonts w:asciiTheme="majorBidi" w:hAnsiTheme="majorBidi"/>
          <w:sz w:val="32"/>
          <w:szCs w:val="32"/>
          <w:cs/>
        </w:rPr>
        <w:t>.</w:t>
      </w:r>
      <w:r w:rsidRPr="00800EEE">
        <w:rPr>
          <w:rFonts w:asciiTheme="majorBidi" w:hAnsiTheme="majorBidi" w:cstheme="majorBidi"/>
          <w:sz w:val="32"/>
          <w:szCs w:val="32"/>
        </w:rPr>
        <w:t>24 per share to Quartz Holding 1 and</w:t>
      </w:r>
      <w:r w:rsidRPr="00800EEE">
        <w:rPr>
          <w:rFonts w:asciiTheme="majorBidi" w:hAnsiTheme="majorBidi"/>
          <w:sz w:val="32"/>
          <w:szCs w:val="32"/>
          <w:cs/>
        </w:rPr>
        <w:t>/</w:t>
      </w:r>
      <w:r w:rsidRPr="00800EEE">
        <w:rPr>
          <w:rFonts w:asciiTheme="majorBidi" w:hAnsiTheme="majorBidi" w:cstheme="majorBidi"/>
          <w:sz w:val="32"/>
          <w:szCs w:val="32"/>
        </w:rPr>
        <w:t xml:space="preserve">or shareholders of Quartz Holding 1 </w:t>
      </w:r>
      <w:r w:rsidRPr="00800EEE">
        <w:rPr>
          <w:rFonts w:asciiTheme="majorBidi" w:hAnsiTheme="majorBidi"/>
          <w:sz w:val="32"/>
          <w:szCs w:val="32"/>
          <w:cs/>
        </w:rPr>
        <w:t>(</w:t>
      </w:r>
      <w:r w:rsidRPr="00800EEE">
        <w:rPr>
          <w:rFonts w:asciiTheme="majorBidi" w:hAnsiTheme="majorBidi" w:cstheme="majorBidi"/>
          <w:sz w:val="32"/>
          <w:szCs w:val="32"/>
        </w:rPr>
        <w:t xml:space="preserve">Pruksa Holding Public Company </w:t>
      </w:r>
      <w:r w:rsidRPr="00800EEE">
        <w:rPr>
          <w:rFonts w:asciiTheme="majorBidi" w:hAnsiTheme="majorBidi" w:cstheme="majorBidi"/>
          <w:spacing w:val="-4"/>
          <w:sz w:val="32"/>
          <w:szCs w:val="32"/>
        </w:rPr>
        <w:t>Limited</w:t>
      </w:r>
      <w:r w:rsidRPr="00800EEE">
        <w:rPr>
          <w:rFonts w:asciiTheme="majorBidi" w:hAnsiTheme="majorBidi"/>
          <w:spacing w:val="-4"/>
          <w:sz w:val="32"/>
          <w:szCs w:val="32"/>
          <w:cs/>
        </w:rPr>
        <w:t>)</w:t>
      </w:r>
      <w:r w:rsidRPr="00800EEE">
        <w:rPr>
          <w:rFonts w:asciiTheme="majorBidi" w:hAnsiTheme="majorBidi" w:cstheme="majorBidi"/>
          <w:spacing w:val="-4"/>
          <w:sz w:val="32"/>
          <w:szCs w:val="32"/>
        </w:rPr>
        <w:t>, as consi</w:t>
      </w:r>
      <w:r>
        <w:rPr>
          <w:rFonts w:asciiTheme="majorBidi" w:hAnsiTheme="majorBidi" w:cstheme="majorBidi"/>
          <w:spacing w:val="-4"/>
          <w:sz w:val="32"/>
          <w:szCs w:val="32"/>
        </w:rPr>
        <w:t>d</w:t>
      </w:r>
      <w:r w:rsidRPr="00800EEE">
        <w:rPr>
          <w:rFonts w:asciiTheme="majorBidi" w:hAnsiTheme="majorBidi" w:cstheme="majorBidi"/>
          <w:spacing w:val="-4"/>
          <w:sz w:val="32"/>
          <w:szCs w:val="32"/>
        </w:rPr>
        <w:t>eration for the acquisition of business</w:t>
      </w:r>
      <w:r w:rsidRPr="00800EEE">
        <w:rPr>
          <w:rFonts w:asciiTheme="majorBidi" w:hAnsiTheme="majorBidi"/>
          <w:spacing w:val="-4"/>
          <w:sz w:val="32"/>
          <w:szCs w:val="32"/>
          <w:cs/>
        </w:rPr>
        <w:t>.</w:t>
      </w:r>
    </w:p>
    <w:p w14:paraId="5E9FA3C3" w14:textId="77777777" w:rsidR="004F7B91" w:rsidRPr="00724C72" w:rsidRDefault="004F7B91" w:rsidP="00CC1E1B">
      <w:pPr>
        <w:tabs>
          <w:tab w:val="left" w:pos="851"/>
        </w:tabs>
        <w:spacing w:line="320" w:lineRule="exact"/>
        <w:ind w:left="284" w:firstLine="425"/>
        <w:jc w:val="thaiDistribute"/>
        <w:rPr>
          <w:rFonts w:asciiTheme="majorBidi" w:hAnsiTheme="majorBidi" w:cstheme="majorBidi"/>
          <w:color w:val="FF0000"/>
          <w:sz w:val="32"/>
          <w:szCs w:val="32"/>
        </w:rPr>
      </w:pPr>
      <w:r w:rsidRPr="00E1368F">
        <w:rPr>
          <w:rFonts w:asciiTheme="majorBidi" w:hAnsiTheme="majorBidi" w:cstheme="majorBidi"/>
          <w:sz w:val="32"/>
          <w:szCs w:val="32"/>
        </w:rPr>
        <w:tab/>
      </w:r>
      <w:r w:rsidRPr="00CC1E1B">
        <w:rPr>
          <w:rFonts w:asciiTheme="majorBidi" w:hAnsiTheme="majorBidi" w:cstheme="majorBidi"/>
          <w:sz w:val="32"/>
          <w:szCs w:val="32"/>
        </w:rPr>
        <w:t>Acquisition</w:t>
      </w:r>
      <w:r w:rsidRPr="00E1368F">
        <w:rPr>
          <w:rFonts w:ascii="Angsana New" w:hAnsi="Angsana New"/>
          <w:sz w:val="32"/>
          <w:szCs w:val="32"/>
        </w:rPr>
        <w:t xml:space="preserve"> of business resulted in the Company controlling </w:t>
      </w:r>
      <w:r w:rsidRPr="00E1368F">
        <w:t>Inno Precast Company Limited</w:t>
      </w:r>
      <w:r w:rsidRPr="00E1368F">
        <w:rPr>
          <w:rFonts w:ascii="Angsana New" w:hAnsi="Angsana New"/>
          <w:sz w:val="32"/>
          <w:szCs w:val="32"/>
        </w:rPr>
        <w:t xml:space="preserve"> therefore, the status of Inno Precast Company Limited is a subsidiary and is included in the preparation of the consolidated financial statements of the Company</w:t>
      </w:r>
      <w:r w:rsidRPr="00E1368F">
        <w:rPr>
          <w:rFonts w:ascii="Angsana New" w:hAnsi="Angsana New"/>
          <w:sz w:val="32"/>
          <w:szCs w:val="32"/>
          <w:cs/>
        </w:rPr>
        <w:t>’</w:t>
      </w:r>
      <w:r w:rsidRPr="00E1368F">
        <w:rPr>
          <w:rFonts w:ascii="Angsana New" w:hAnsi="Angsana New"/>
          <w:sz w:val="32"/>
          <w:szCs w:val="32"/>
        </w:rPr>
        <w:t>s group from May 26, 2023 onwards</w:t>
      </w:r>
      <w:r w:rsidRPr="00E1368F">
        <w:rPr>
          <w:rFonts w:ascii="Angsana New" w:hAnsi="Angsana New"/>
          <w:sz w:val="32"/>
          <w:szCs w:val="32"/>
          <w:cs/>
        </w:rPr>
        <w:t xml:space="preserve">. </w:t>
      </w:r>
      <w:r w:rsidRPr="00E1368F">
        <w:rPr>
          <w:rFonts w:ascii="Angsana New" w:hAnsi="Angsana New"/>
          <w:sz w:val="32"/>
          <w:szCs w:val="32"/>
        </w:rPr>
        <w:t>The acquisition of such shares is based on the resolution of the Extraordinary General Meeting of Shareholders No</w:t>
      </w:r>
      <w:r w:rsidRPr="00E1368F">
        <w:rPr>
          <w:rFonts w:ascii="Angsana New" w:hAnsi="Angsana New"/>
          <w:sz w:val="32"/>
          <w:szCs w:val="32"/>
          <w:cs/>
        </w:rPr>
        <w:t>.</w:t>
      </w:r>
      <w:r w:rsidRPr="00E1368F">
        <w:rPr>
          <w:rFonts w:ascii="Angsana New" w:hAnsi="Angsana New"/>
          <w:sz w:val="32"/>
          <w:szCs w:val="32"/>
        </w:rPr>
        <w:t>1</w:t>
      </w:r>
      <w:r w:rsidRPr="00E1368F">
        <w:rPr>
          <w:rFonts w:ascii="Angsana New" w:hAnsi="Angsana New"/>
          <w:sz w:val="32"/>
          <w:szCs w:val="32"/>
          <w:cs/>
        </w:rPr>
        <w:t>/</w:t>
      </w:r>
      <w:r w:rsidRPr="00E1368F">
        <w:rPr>
          <w:rFonts w:ascii="Angsana New" w:hAnsi="Angsana New"/>
          <w:sz w:val="32"/>
          <w:szCs w:val="32"/>
        </w:rPr>
        <w:t>2023 dated April 27, 2023</w:t>
      </w:r>
      <w:r w:rsidRPr="00E1368F">
        <w:rPr>
          <w:rFonts w:ascii="Angsana New" w:hAnsi="Angsana New"/>
          <w:sz w:val="32"/>
          <w:szCs w:val="32"/>
          <w:cs/>
        </w:rPr>
        <w:t xml:space="preserve">. </w:t>
      </w:r>
      <w:r w:rsidRPr="00E1368F">
        <w:rPr>
          <w:rFonts w:ascii="Angsana New" w:hAnsi="Angsana New"/>
          <w:sz w:val="32"/>
          <w:szCs w:val="32"/>
        </w:rPr>
        <w:t xml:space="preserve">The objective is to invest in competitive potential and </w:t>
      </w:r>
      <w:r>
        <w:rPr>
          <w:rFonts w:ascii="Angsana New" w:hAnsi="Angsana New"/>
          <w:sz w:val="32"/>
          <w:szCs w:val="32"/>
        </w:rPr>
        <w:t>a</w:t>
      </w:r>
      <w:r w:rsidRPr="00753027">
        <w:rPr>
          <w:rFonts w:ascii="Angsana New" w:hAnsi="Angsana New"/>
          <w:sz w:val="32"/>
          <w:szCs w:val="32"/>
        </w:rPr>
        <w:t>nd can constantly expand the new customer base</w:t>
      </w:r>
      <w:r w:rsidRPr="00753027">
        <w:rPr>
          <w:rFonts w:ascii="Angsana New" w:hAnsi="Angsana New"/>
          <w:sz w:val="32"/>
          <w:szCs w:val="32"/>
          <w:cs/>
        </w:rPr>
        <w:t>.</w:t>
      </w:r>
    </w:p>
    <w:p w14:paraId="7C2285DF" w14:textId="1B3DE49C" w:rsidR="004F7B91" w:rsidRPr="008451CC" w:rsidRDefault="004F7B91" w:rsidP="00CC1E1B">
      <w:pPr>
        <w:tabs>
          <w:tab w:val="left" w:pos="851"/>
        </w:tabs>
        <w:spacing w:line="320" w:lineRule="exact"/>
        <w:ind w:left="284" w:firstLine="425"/>
        <w:jc w:val="thaiDistribute"/>
        <w:rPr>
          <w:rFonts w:asciiTheme="majorBidi" w:hAnsiTheme="majorBidi" w:cstheme="majorBidi"/>
          <w:sz w:val="32"/>
          <w:szCs w:val="32"/>
        </w:rPr>
      </w:pPr>
      <w:r w:rsidRPr="00724C72">
        <w:rPr>
          <w:rFonts w:asciiTheme="majorBidi" w:hAnsiTheme="majorBidi" w:cstheme="majorBidi"/>
          <w:color w:val="FF0000"/>
          <w:sz w:val="32"/>
          <w:szCs w:val="32"/>
          <w:cs/>
        </w:rPr>
        <w:tab/>
      </w:r>
      <w:r w:rsidRPr="008451CC">
        <w:rPr>
          <w:rFonts w:ascii="Angsana New" w:hAnsi="Angsana New"/>
          <w:sz w:val="32"/>
          <w:szCs w:val="32"/>
        </w:rPr>
        <w:t xml:space="preserve">The </w:t>
      </w:r>
      <w:r>
        <w:rPr>
          <w:rFonts w:ascii="Angsana New" w:hAnsi="Angsana New"/>
          <w:sz w:val="32"/>
          <w:szCs w:val="32"/>
        </w:rPr>
        <w:t>fair</w:t>
      </w:r>
      <w:r w:rsidRPr="008451CC">
        <w:rPr>
          <w:rFonts w:ascii="Angsana New" w:hAnsi="Angsana New"/>
          <w:sz w:val="32"/>
          <w:szCs w:val="32"/>
        </w:rPr>
        <w:t xml:space="preserve"> value </w:t>
      </w:r>
      <w:r w:rsidRPr="00CC1E1B">
        <w:rPr>
          <w:rFonts w:asciiTheme="majorBidi" w:hAnsiTheme="majorBidi" w:cstheme="majorBidi"/>
          <w:sz w:val="32"/>
          <w:szCs w:val="32"/>
        </w:rPr>
        <w:t>amounts</w:t>
      </w:r>
      <w:r w:rsidRPr="008451CC">
        <w:rPr>
          <w:rFonts w:ascii="Angsana New" w:hAnsi="Angsana New"/>
          <w:sz w:val="32"/>
          <w:szCs w:val="32"/>
        </w:rPr>
        <w:t xml:space="preserve"> of identifiable assets acquired and liabilities assumed of Inno Precast Company Limited</w:t>
      </w:r>
      <w:r w:rsidRPr="008451CC">
        <w:rPr>
          <w:rFonts w:ascii="Angsana New" w:hAnsi="Angsana New"/>
          <w:sz w:val="32"/>
          <w:szCs w:val="32"/>
          <w:cs/>
        </w:rPr>
        <w:t xml:space="preserve">. </w:t>
      </w:r>
      <w:r w:rsidRPr="008451CC">
        <w:rPr>
          <w:rFonts w:ascii="Angsana New" w:hAnsi="Angsana New"/>
          <w:sz w:val="32"/>
          <w:szCs w:val="32"/>
        </w:rPr>
        <w:t xml:space="preserve">as at </w:t>
      </w:r>
      <w:r>
        <w:rPr>
          <w:rFonts w:ascii="Angsana New" w:hAnsi="Angsana New"/>
          <w:sz w:val="32"/>
          <w:szCs w:val="32"/>
        </w:rPr>
        <w:t>acquisition date</w:t>
      </w:r>
      <w:r w:rsidRPr="008451CC">
        <w:rPr>
          <w:rFonts w:ascii="Angsana New" w:hAnsi="Angsana New"/>
          <w:sz w:val="32"/>
          <w:szCs w:val="32"/>
        </w:rPr>
        <w:t xml:space="preserve"> has been included in the consolidated financial statements of the Company</w:t>
      </w:r>
      <w:r w:rsidRPr="008451CC">
        <w:rPr>
          <w:rFonts w:ascii="Angsana New" w:hAnsi="Angsana New"/>
          <w:sz w:val="32"/>
          <w:szCs w:val="32"/>
          <w:cs/>
        </w:rPr>
        <w:t>’</w:t>
      </w:r>
      <w:r w:rsidRPr="008451CC">
        <w:rPr>
          <w:rFonts w:ascii="Angsana New" w:hAnsi="Angsana New"/>
          <w:sz w:val="32"/>
          <w:szCs w:val="32"/>
        </w:rPr>
        <w:t>s group as follows</w:t>
      </w:r>
      <w:r w:rsidRPr="008451CC">
        <w:rPr>
          <w:rFonts w:ascii="Angsana New" w:hAnsi="Angsana New"/>
          <w:sz w:val="32"/>
          <w:szCs w:val="32"/>
          <w:cs/>
        </w:rPr>
        <w:t xml:space="preserve">:  </w:t>
      </w:r>
    </w:p>
    <w:tbl>
      <w:tblPr>
        <w:tblW w:w="8822" w:type="dxa"/>
        <w:tblInd w:w="392" w:type="dxa"/>
        <w:tblLayout w:type="fixed"/>
        <w:tblLook w:val="04A0" w:firstRow="1" w:lastRow="0" w:firstColumn="1" w:lastColumn="0" w:noHBand="0" w:noVBand="1"/>
      </w:tblPr>
      <w:tblGrid>
        <w:gridCol w:w="4142"/>
        <w:gridCol w:w="1418"/>
        <w:gridCol w:w="283"/>
        <w:gridCol w:w="1420"/>
        <w:gridCol w:w="284"/>
        <w:gridCol w:w="1275"/>
      </w:tblGrid>
      <w:tr w:rsidR="004F7B91" w:rsidRPr="00E66496" w14:paraId="716ED8AF" w14:textId="77777777" w:rsidTr="00BB12D7">
        <w:trPr>
          <w:cantSplit/>
        </w:trPr>
        <w:tc>
          <w:tcPr>
            <w:tcW w:w="4142" w:type="dxa"/>
            <w:vAlign w:val="bottom"/>
          </w:tcPr>
          <w:p w14:paraId="52713C59" w14:textId="77777777" w:rsidR="004F7B91" w:rsidRPr="00E66496" w:rsidRDefault="004F7B91" w:rsidP="00836F30">
            <w:pPr>
              <w:spacing w:line="320" w:lineRule="exact"/>
              <w:rPr>
                <w:rFonts w:asciiTheme="majorBidi" w:eastAsia="MS Mincho" w:hAnsiTheme="majorBidi" w:cstheme="majorBidi"/>
                <w:spacing w:val="2"/>
                <w:sz w:val="28"/>
                <w:szCs w:val="28"/>
              </w:rPr>
            </w:pPr>
            <w:bookmarkStart w:id="7" w:name="_Hlk144376243"/>
          </w:p>
        </w:tc>
        <w:tc>
          <w:tcPr>
            <w:tcW w:w="4680" w:type="dxa"/>
            <w:gridSpan w:val="5"/>
            <w:tcBorders>
              <w:bottom w:val="single" w:sz="6" w:space="0" w:color="auto"/>
            </w:tcBorders>
            <w:vAlign w:val="bottom"/>
          </w:tcPr>
          <w:p w14:paraId="5D250CF4" w14:textId="5434B401" w:rsidR="004F7B91" w:rsidRPr="00E66496" w:rsidRDefault="004F7B91" w:rsidP="00836F30">
            <w:pPr>
              <w:spacing w:line="320" w:lineRule="exact"/>
              <w:jc w:val="center"/>
              <w:rPr>
                <w:rFonts w:asciiTheme="majorBidi" w:eastAsia="MS Mincho" w:hAnsiTheme="majorBidi" w:cstheme="majorBidi"/>
                <w:sz w:val="28"/>
                <w:szCs w:val="28"/>
              </w:rPr>
            </w:pPr>
            <w:r w:rsidRPr="00E66496">
              <w:rPr>
                <w:rFonts w:ascii="Angsana New" w:hAnsi="Angsana New"/>
                <w:sz w:val="28"/>
                <w:szCs w:val="28"/>
              </w:rPr>
              <w:t>Thousand Baht</w:t>
            </w:r>
          </w:p>
        </w:tc>
      </w:tr>
      <w:tr w:rsidR="004F7B91" w:rsidRPr="00E66496" w14:paraId="3D3340CF" w14:textId="77777777" w:rsidTr="00BB12D7">
        <w:trPr>
          <w:cantSplit/>
        </w:trPr>
        <w:tc>
          <w:tcPr>
            <w:tcW w:w="4142" w:type="dxa"/>
            <w:vAlign w:val="bottom"/>
          </w:tcPr>
          <w:p w14:paraId="447BAEEE" w14:textId="77777777" w:rsidR="004F7B91" w:rsidRPr="00E66496" w:rsidRDefault="004F7B91" w:rsidP="00836F30">
            <w:pPr>
              <w:spacing w:line="320" w:lineRule="exact"/>
              <w:jc w:val="center"/>
              <w:rPr>
                <w:rFonts w:asciiTheme="majorBidi" w:eastAsia="MS Mincho" w:hAnsiTheme="majorBidi" w:cstheme="majorBidi"/>
                <w:spacing w:val="2"/>
                <w:sz w:val="28"/>
                <w:szCs w:val="28"/>
                <w:cs/>
              </w:rPr>
            </w:pPr>
          </w:p>
        </w:tc>
        <w:tc>
          <w:tcPr>
            <w:tcW w:w="1418" w:type="dxa"/>
            <w:tcBorders>
              <w:top w:val="single" w:sz="6" w:space="0" w:color="auto"/>
              <w:bottom w:val="single" w:sz="6" w:space="0" w:color="auto"/>
            </w:tcBorders>
          </w:tcPr>
          <w:p w14:paraId="57F2B5F4" w14:textId="7BF69BBC" w:rsidR="004F7B91" w:rsidRPr="00E66496" w:rsidRDefault="006A3636" w:rsidP="00836F30">
            <w:pPr>
              <w:spacing w:line="320" w:lineRule="exact"/>
              <w:ind w:left="-108" w:right="-108"/>
              <w:jc w:val="center"/>
              <w:rPr>
                <w:rFonts w:asciiTheme="majorBidi" w:eastAsia="MS Mincho" w:hAnsiTheme="majorBidi" w:cstheme="majorBidi"/>
                <w:spacing w:val="2"/>
                <w:sz w:val="28"/>
                <w:szCs w:val="28"/>
                <w:cs/>
              </w:rPr>
            </w:pPr>
            <w:r w:rsidRPr="00E66496">
              <w:rPr>
                <w:rFonts w:asciiTheme="majorBidi" w:eastAsia="MS Mincho" w:hAnsiTheme="majorBidi" w:cstheme="majorBidi"/>
                <w:spacing w:val="2"/>
                <w:sz w:val="28"/>
                <w:szCs w:val="28"/>
              </w:rPr>
              <w:t>Book value</w:t>
            </w:r>
          </w:p>
        </w:tc>
        <w:tc>
          <w:tcPr>
            <w:tcW w:w="283" w:type="dxa"/>
            <w:tcBorders>
              <w:top w:val="single" w:sz="6" w:space="0" w:color="auto"/>
            </w:tcBorders>
            <w:vAlign w:val="bottom"/>
          </w:tcPr>
          <w:p w14:paraId="153B3526" w14:textId="77777777" w:rsidR="004F7B91" w:rsidRPr="00E66496" w:rsidRDefault="004F7B91" w:rsidP="00836F30">
            <w:pPr>
              <w:spacing w:line="320" w:lineRule="exact"/>
              <w:ind w:left="-108" w:right="-108"/>
              <w:jc w:val="center"/>
              <w:rPr>
                <w:rFonts w:asciiTheme="majorBidi" w:eastAsia="MS Mincho" w:hAnsiTheme="majorBidi" w:cstheme="majorBidi"/>
                <w:spacing w:val="2"/>
                <w:sz w:val="28"/>
                <w:szCs w:val="28"/>
                <w:cs/>
              </w:rPr>
            </w:pPr>
          </w:p>
        </w:tc>
        <w:tc>
          <w:tcPr>
            <w:tcW w:w="1420" w:type="dxa"/>
            <w:tcBorders>
              <w:top w:val="single" w:sz="6" w:space="0" w:color="auto"/>
              <w:bottom w:val="single" w:sz="6" w:space="0" w:color="auto"/>
            </w:tcBorders>
          </w:tcPr>
          <w:p w14:paraId="19A3DB59" w14:textId="09C60336" w:rsidR="004F7B91" w:rsidRPr="00E66496" w:rsidRDefault="00F826DA" w:rsidP="00836F30">
            <w:pPr>
              <w:spacing w:line="320" w:lineRule="exact"/>
              <w:ind w:left="-108" w:right="-108"/>
              <w:jc w:val="center"/>
              <w:rPr>
                <w:rFonts w:asciiTheme="majorBidi" w:eastAsia="MS Mincho" w:hAnsiTheme="majorBidi" w:cstheme="majorBidi"/>
                <w:spacing w:val="2"/>
                <w:sz w:val="28"/>
                <w:szCs w:val="28"/>
              </w:rPr>
            </w:pPr>
            <w:r>
              <w:rPr>
                <w:rFonts w:asciiTheme="majorBidi" w:eastAsia="MS Mincho" w:hAnsiTheme="majorBidi" w:cstheme="majorBidi"/>
                <w:spacing w:val="2"/>
                <w:sz w:val="28"/>
                <w:szCs w:val="28"/>
              </w:rPr>
              <w:t>Fair value a</w:t>
            </w:r>
            <w:r w:rsidR="006A3636" w:rsidRPr="00E66496">
              <w:rPr>
                <w:rFonts w:asciiTheme="majorBidi" w:eastAsia="MS Mincho" w:hAnsiTheme="majorBidi" w:cstheme="majorBidi"/>
                <w:spacing w:val="2"/>
                <w:sz w:val="28"/>
                <w:szCs w:val="28"/>
              </w:rPr>
              <w:t>djustment</w:t>
            </w:r>
          </w:p>
        </w:tc>
        <w:tc>
          <w:tcPr>
            <w:tcW w:w="284" w:type="dxa"/>
            <w:tcBorders>
              <w:top w:val="single" w:sz="6" w:space="0" w:color="auto"/>
            </w:tcBorders>
            <w:vAlign w:val="bottom"/>
          </w:tcPr>
          <w:p w14:paraId="3E229729" w14:textId="77777777" w:rsidR="004F7B91" w:rsidRPr="00E66496" w:rsidRDefault="004F7B91" w:rsidP="00836F30">
            <w:pPr>
              <w:spacing w:line="320" w:lineRule="exact"/>
              <w:ind w:left="-108" w:right="-108" w:hanging="80"/>
              <w:jc w:val="center"/>
              <w:rPr>
                <w:rFonts w:asciiTheme="majorBidi" w:eastAsia="MS Mincho" w:hAnsiTheme="majorBidi" w:cstheme="majorBidi"/>
                <w:sz w:val="28"/>
                <w:szCs w:val="28"/>
              </w:rPr>
            </w:pPr>
          </w:p>
        </w:tc>
        <w:tc>
          <w:tcPr>
            <w:tcW w:w="1275" w:type="dxa"/>
            <w:tcBorders>
              <w:top w:val="single" w:sz="6" w:space="0" w:color="auto"/>
              <w:left w:val="nil"/>
              <w:bottom w:val="single" w:sz="6" w:space="0" w:color="auto"/>
              <w:right w:val="nil"/>
            </w:tcBorders>
          </w:tcPr>
          <w:p w14:paraId="500DD1B7" w14:textId="01C7A57C" w:rsidR="004F7B91" w:rsidRPr="00E66496" w:rsidRDefault="006A3636" w:rsidP="00836F30">
            <w:pPr>
              <w:spacing w:line="320" w:lineRule="exact"/>
              <w:ind w:left="22" w:right="-57" w:hanging="79"/>
              <w:jc w:val="center"/>
              <w:rPr>
                <w:rFonts w:asciiTheme="majorBidi" w:eastAsia="MS Mincho" w:hAnsiTheme="majorBidi" w:cstheme="majorBidi"/>
                <w:spacing w:val="2"/>
                <w:sz w:val="28"/>
                <w:szCs w:val="28"/>
              </w:rPr>
            </w:pPr>
            <w:r w:rsidRPr="00E66496">
              <w:rPr>
                <w:rFonts w:asciiTheme="majorBidi" w:eastAsia="MS Mincho" w:hAnsiTheme="majorBidi" w:cstheme="majorBidi"/>
                <w:spacing w:val="2"/>
                <w:sz w:val="28"/>
                <w:szCs w:val="28"/>
              </w:rPr>
              <w:t>Fair value</w:t>
            </w:r>
          </w:p>
        </w:tc>
      </w:tr>
      <w:tr w:rsidR="004F7B91" w:rsidRPr="00E66496" w14:paraId="2673DE00" w14:textId="77777777" w:rsidTr="00BB12D7">
        <w:trPr>
          <w:cantSplit/>
        </w:trPr>
        <w:tc>
          <w:tcPr>
            <w:tcW w:w="4142" w:type="dxa"/>
            <w:vAlign w:val="bottom"/>
          </w:tcPr>
          <w:p w14:paraId="4DC51182" w14:textId="1BC8B2DB" w:rsidR="004F7B91" w:rsidRPr="00E66496" w:rsidRDefault="004F7B91" w:rsidP="00836F30">
            <w:pPr>
              <w:spacing w:line="320" w:lineRule="exact"/>
              <w:rPr>
                <w:rFonts w:asciiTheme="majorBidi" w:eastAsia="MS Mincho" w:hAnsiTheme="majorBidi"/>
                <w:b/>
                <w:bCs/>
                <w:sz w:val="28"/>
                <w:szCs w:val="28"/>
                <w:cs/>
                <w:lang w:val="th-TH"/>
              </w:rPr>
            </w:pPr>
            <w:r w:rsidRPr="00E66496">
              <w:rPr>
                <w:rFonts w:ascii="Angsana New" w:eastAsia="MS Mincho" w:hAnsi="Angsana New"/>
                <w:spacing w:val="2"/>
                <w:sz w:val="28"/>
                <w:szCs w:val="28"/>
                <w:u w:val="single"/>
              </w:rPr>
              <w:t>Assets</w:t>
            </w:r>
          </w:p>
        </w:tc>
        <w:tc>
          <w:tcPr>
            <w:tcW w:w="1418" w:type="dxa"/>
            <w:tcBorders>
              <w:top w:val="single" w:sz="6" w:space="0" w:color="auto"/>
            </w:tcBorders>
            <w:vAlign w:val="bottom"/>
          </w:tcPr>
          <w:p w14:paraId="1C3D9972" w14:textId="7D823493" w:rsidR="004F7B91" w:rsidRPr="00E66496" w:rsidRDefault="004F7B91" w:rsidP="00836F30">
            <w:pPr>
              <w:spacing w:line="320" w:lineRule="exact"/>
              <w:jc w:val="right"/>
              <w:rPr>
                <w:rFonts w:asciiTheme="majorBidi" w:eastAsia="MS Mincho" w:hAnsiTheme="majorBidi" w:cstheme="majorBidi"/>
                <w:sz w:val="28"/>
                <w:szCs w:val="28"/>
              </w:rPr>
            </w:pPr>
          </w:p>
        </w:tc>
        <w:tc>
          <w:tcPr>
            <w:tcW w:w="283" w:type="dxa"/>
            <w:vAlign w:val="bottom"/>
          </w:tcPr>
          <w:p w14:paraId="02346F81" w14:textId="77777777" w:rsidR="004F7B91" w:rsidRPr="00E66496" w:rsidRDefault="004F7B91" w:rsidP="00836F30">
            <w:pPr>
              <w:spacing w:line="320" w:lineRule="exact"/>
              <w:jc w:val="right"/>
              <w:rPr>
                <w:rFonts w:asciiTheme="majorBidi" w:eastAsia="MS Mincho" w:hAnsiTheme="majorBidi" w:cstheme="majorBidi"/>
                <w:b/>
                <w:bCs/>
                <w:sz w:val="28"/>
                <w:szCs w:val="28"/>
                <w:cs/>
                <w:lang w:val="th-TH"/>
              </w:rPr>
            </w:pPr>
          </w:p>
        </w:tc>
        <w:tc>
          <w:tcPr>
            <w:tcW w:w="1420" w:type="dxa"/>
            <w:tcBorders>
              <w:top w:val="single" w:sz="6" w:space="0" w:color="auto"/>
            </w:tcBorders>
            <w:vAlign w:val="bottom"/>
          </w:tcPr>
          <w:p w14:paraId="30A6471C" w14:textId="77777777" w:rsidR="004F7B91" w:rsidRPr="00E66496" w:rsidRDefault="004F7B91" w:rsidP="00836F30">
            <w:pPr>
              <w:spacing w:line="320" w:lineRule="exact"/>
              <w:ind w:right="176"/>
              <w:jc w:val="right"/>
              <w:rPr>
                <w:rFonts w:asciiTheme="majorBidi" w:eastAsia="MS Mincho" w:hAnsiTheme="majorBidi" w:cstheme="majorBidi"/>
                <w:b/>
                <w:bCs/>
                <w:sz w:val="28"/>
                <w:szCs w:val="28"/>
                <w:cs/>
                <w:lang w:val="th-TH"/>
              </w:rPr>
            </w:pPr>
          </w:p>
        </w:tc>
        <w:tc>
          <w:tcPr>
            <w:tcW w:w="284" w:type="dxa"/>
            <w:vAlign w:val="bottom"/>
          </w:tcPr>
          <w:p w14:paraId="7602CD32" w14:textId="77777777" w:rsidR="004F7B91" w:rsidRPr="00E66496" w:rsidRDefault="004F7B91" w:rsidP="00836F30">
            <w:pPr>
              <w:spacing w:line="320" w:lineRule="exact"/>
              <w:ind w:hanging="80"/>
              <w:jc w:val="right"/>
              <w:rPr>
                <w:rFonts w:asciiTheme="majorBidi" w:eastAsia="MS Mincho" w:hAnsiTheme="majorBidi" w:cstheme="majorBidi"/>
                <w:sz w:val="28"/>
                <w:szCs w:val="28"/>
              </w:rPr>
            </w:pPr>
          </w:p>
        </w:tc>
        <w:tc>
          <w:tcPr>
            <w:tcW w:w="1275" w:type="dxa"/>
            <w:tcBorders>
              <w:top w:val="single" w:sz="6" w:space="0" w:color="auto"/>
            </w:tcBorders>
            <w:vAlign w:val="bottom"/>
          </w:tcPr>
          <w:p w14:paraId="6486E7B4" w14:textId="77777777" w:rsidR="004F7B91" w:rsidRPr="00E66496" w:rsidRDefault="004F7B91" w:rsidP="00836F30">
            <w:pPr>
              <w:spacing w:line="320" w:lineRule="exact"/>
              <w:ind w:hanging="80"/>
              <w:jc w:val="right"/>
              <w:rPr>
                <w:rFonts w:asciiTheme="majorBidi" w:eastAsia="MS Mincho" w:hAnsiTheme="majorBidi" w:cstheme="majorBidi"/>
                <w:spacing w:val="2"/>
                <w:sz w:val="28"/>
                <w:szCs w:val="28"/>
              </w:rPr>
            </w:pPr>
          </w:p>
        </w:tc>
      </w:tr>
      <w:tr w:rsidR="00836F30" w:rsidRPr="00E66496" w14:paraId="1B9F2463" w14:textId="77777777" w:rsidTr="00BB12D7">
        <w:trPr>
          <w:cantSplit/>
        </w:trPr>
        <w:tc>
          <w:tcPr>
            <w:tcW w:w="4142" w:type="dxa"/>
            <w:vAlign w:val="bottom"/>
          </w:tcPr>
          <w:p w14:paraId="46187845" w14:textId="22D6BBDA" w:rsidR="00836F30" w:rsidRPr="00E66496" w:rsidRDefault="00836F30" w:rsidP="00836F30">
            <w:pPr>
              <w:spacing w:line="320" w:lineRule="exact"/>
              <w:ind w:left="650" w:hanging="474"/>
              <w:rPr>
                <w:rFonts w:asciiTheme="majorBidi" w:eastAsia="MS Mincho" w:hAnsiTheme="majorBidi" w:cstheme="majorBidi"/>
                <w:sz w:val="28"/>
                <w:szCs w:val="28"/>
                <w:cs/>
              </w:rPr>
            </w:pPr>
            <w:r w:rsidRPr="00E66496">
              <w:rPr>
                <w:rFonts w:ascii="Angsana New" w:eastAsia="MS Mincho" w:hAnsi="Angsana New"/>
                <w:spacing w:val="2"/>
                <w:sz w:val="28"/>
                <w:szCs w:val="28"/>
              </w:rPr>
              <w:t>Cash and cash equivalents</w:t>
            </w:r>
          </w:p>
        </w:tc>
        <w:tc>
          <w:tcPr>
            <w:tcW w:w="1418" w:type="dxa"/>
          </w:tcPr>
          <w:p w14:paraId="33CAD9D7" w14:textId="77123603" w:rsidR="00836F30" w:rsidRPr="00E66496" w:rsidRDefault="00836F30" w:rsidP="00836F30">
            <w:pPr>
              <w:spacing w:line="320" w:lineRule="exact"/>
              <w:jc w:val="right"/>
              <w:rPr>
                <w:rFonts w:asciiTheme="majorBidi" w:eastAsia="MS Mincho" w:hAnsiTheme="majorBidi" w:cstheme="majorBidi"/>
                <w:sz w:val="28"/>
                <w:szCs w:val="28"/>
                <w:cs/>
              </w:rPr>
            </w:pPr>
            <w:r w:rsidRPr="00E66496">
              <w:rPr>
                <w:rFonts w:asciiTheme="majorBidi" w:hAnsiTheme="majorBidi" w:cstheme="majorBidi"/>
                <w:sz w:val="28"/>
                <w:szCs w:val="28"/>
              </w:rPr>
              <w:t>62,029</w:t>
            </w:r>
          </w:p>
        </w:tc>
        <w:tc>
          <w:tcPr>
            <w:tcW w:w="283" w:type="dxa"/>
            <w:vAlign w:val="bottom"/>
          </w:tcPr>
          <w:p w14:paraId="0813E0BB" w14:textId="77777777" w:rsidR="00836F30" w:rsidRPr="00E66496" w:rsidRDefault="00836F30" w:rsidP="00836F30">
            <w:pPr>
              <w:spacing w:line="320" w:lineRule="exact"/>
              <w:jc w:val="right"/>
              <w:rPr>
                <w:rFonts w:asciiTheme="majorBidi" w:eastAsia="MS Mincho" w:hAnsiTheme="majorBidi" w:cstheme="majorBidi"/>
                <w:sz w:val="28"/>
                <w:szCs w:val="28"/>
                <w:cs/>
              </w:rPr>
            </w:pPr>
          </w:p>
        </w:tc>
        <w:tc>
          <w:tcPr>
            <w:tcW w:w="1420" w:type="dxa"/>
            <w:vAlign w:val="bottom"/>
          </w:tcPr>
          <w:p w14:paraId="7DA10E51" w14:textId="0A290DF5" w:rsidR="00836F30" w:rsidRPr="00E66496" w:rsidRDefault="00976920" w:rsidP="00836F30">
            <w:pPr>
              <w:spacing w:line="320" w:lineRule="exact"/>
              <w:ind w:right="176"/>
              <w:jc w:val="right"/>
              <w:rPr>
                <w:rFonts w:asciiTheme="majorBidi" w:eastAsia="MS Mincho" w:hAnsiTheme="majorBidi" w:cstheme="majorBidi"/>
                <w:sz w:val="28"/>
                <w:szCs w:val="28"/>
                <w:cs/>
              </w:rPr>
            </w:pPr>
            <w:r w:rsidRPr="00E66496">
              <w:rPr>
                <w:rFonts w:asciiTheme="majorBidi" w:eastAsia="MS Mincho" w:hAnsiTheme="majorBidi"/>
                <w:sz w:val="28"/>
                <w:szCs w:val="28"/>
                <w:cs/>
              </w:rPr>
              <w:t>-</w:t>
            </w:r>
          </w:p>
        </w:tc>
        <w:tc>
          <w:tcPr>
            <w:tcW w:w="284" w:type="dxa"/>
            <w:vAlign w:val="bottom"/>
          </w:tcPr>
          <w:p w14:paraId="26AF35F5" w14:textId="77777777" w:rsidR="00836F30" w:rsidRPr="00E66496" w:rsidRDefault="00836F30" w:rsidP="00836F30">
            <w:pPr>
              <w:spacing w:line="320" w:lineRule="exact"/>
              <w:ind w:hanging="80"/>
              <w:jc w:val="right"/>
              <w:rPr>
                <w:rFonts w:asciiTheme="majorBidi" w:eastAsia="MS Mincho" w:hAnsiTheme="majorBidi" w:cstheme="majorBidi"/>
                <w:sz w:val="28"/>
                <w:szCs w:val="28"/>
              </w:rPr>
            </w:pPr>
          </w:p>
        </w:tc>
        <w:tc>
          <w:tcPr>
            <w:tcW w:w="1275" w:type="dxa"/>
          </w:tcPr>
          <w:p w14:paraId="2AB5CDA6" w14:textId="10AF084E" w:rsidR="00836F30" w:rsidRPr="00E66496" w:rsidRDefault="00836F30" w:rsidP="00836F30">
            <w:pPr>
              <w:spacing w:line="320" w:lineRule="exact"/>
              <w:ind w:hanging="80"/>
              <w:jc w:val="right"/>
              <w:rPr>
                <w:rFonts w:asciiTheme="majorBidi" w:eastAsia="MS Mincho" w:hAnsiTheme="majorBidi" w:cstheme="majorBidi"/>
                <w:spacing w:val="2"/>
                <w:sz w:val="28"/>
                <w:szCs w:val="28"/>
              </w:rPr>
            </w:pPr>
            <w:r w:rsidRPr="00E66496">
              <w:rPr>
                <w:rFonts w:asciiTheme="majorBidi" w:hAnsiTheme="majorBidi" w:cstheme="majorBidi"/>
                <w:sz w:val="28"/>
                <w:szCs w:val="28"/>
              </w:rPr>
              <w:t>62,029</w:t>
            </w:r>
          </w:p>
        </w:tc>
      </w:tr>
      <w:tr w:rsidR="00301678" w:rsidRPr="00E66496" w14:paraId="7B37B896" w14:textId="77777777" w:rsidTr="00BB12D7">
        <w:trPr>
          <w:cantSplit/>
        </w:trPr>
        <w:tc>
          <w:tcPr>
            <w:tcW w:w="4142" w:type="dxa"/>
            <w:vAlign w:val="bottom"/>
          </w:tcPr>
          <w:p w14:paraId="43439D97" w14:textId="636D7B8D" w:rsidR="00301678" w:rsidRPr="00E66496" w:rsidRDefault="00301678" w:rsidP="00301678">
            <w:pPr>
              <w:spacing w:line="320" w:lineRule="exact"/>
              <w:ind w:left="650" w:hanging="474"/>
              <w:rPr>
                <w:rFonts w:asciiTheme="majorBidi" w:eastAsia="MS Mincho" w:hAnsiTheme="majorBidi" w:cstheme="majorBidi"/>
                <w:spacing w:val="2"/>
                <w:sz w:val="28"/>
                <w:szCs w:val="28"/>
              </w:rPr>
            </w:pPr>
            <w:r w:rsidRPr="00E66496">
              <w:rPr>
                <w:rFonts w:ascii="Angsana New" w:eastAsia="MS Mincho" w:hAnsi="Angsana New"/>
                <w:spacing w:val="2"/>
                <w:sz w:val="28"/>
                <w:szCs w:val="28"/>
              </w:rPr>
              <w:t>Trade and other current receivables</w:t>
            </w:r>
          </w:p>
        </w:tc>
        <w:tc>
          <w:tcPr>
            <w:tcW w:w="1418" w:type="dxa"/>
          </w:tcPr>
          <w:p w14:paraId="14018978" w14:textId="289970CF" w:rsidR="00301678" w:rsidRPr="00E66496" w:rsidRDefault="00301678" w:rsidP="00301678">
            <w:pPr>
              <w:spacing w:line="320" w:lineRule="exact"/>
              <w:jc w:val="right"/>
              <w:rPr>
                <w:rFonts w:asciiTheme="majorBidi" w:eastAsia="MS Mincho" w:hAnsiTheme="majorBidi" w:cstheme="majorBidi"/>
                <w:spacing w:val="2"/>
                <w:sz w:val="28"/>
                <w:szCs w:val="28"/>
              </w:rPr>
            </w:pPr>
            <w:r w:rsidRPr="00E66496">
              <w:rPr>
                <w:rFonts w:asciiTheme="majorBidi" w:hAnsiTheme="majorBidi" w:cstheme="majorBidi"/>
                <w:sz w:val="28"/>
                <w:szCs w:val="28"/>
              </w:rPr>
              <w:t>386,555</w:t>
            </w:r>
          </w:p>
        </w:tc>
        <w:tc>
          <w:tcPr>
            <w:tcW w:w="283" w:type="dxa"/>
            <w:vAlign w:val="bottom"/>
          </w:tcPr>
          <w:p w14:paraId="1A036B61" w14:textId="77777777" w:rsidR="00301678" w:rsidRPr="00E66496" w:rsidRDefault="00301678" w:rsidP="00301678">
            <w:pPr>
              <w:spacing w:line="320" w:lineRule="exact"/>
              <w:jc w:val="right"/>
              <w:rPr>
                <w:rFonts w:asciiTheme="majorBidi" w:eastAsia="MS Mincho" w:hAnsiTheme="majorBidi" w:cstheme="majorBidi"/>
                <w:spacing w:val="2"/>
                <w:sz w:val="28"/>
                <w:szCs w:val="28"/>
              </w:rPr>
            </w:pPr>
          </w:p>
        </w:tc>
        <w:tc>
          <w:tcPr>
            <w:tcW w:w="1420" w:type="dxa"/>
            <w:vAlign w:val="bottom"/>
          </w:tcPr>
          <w:p w14:paraId="103B3737" w14:textId="640938A5" w:rsidR="00301678" w:rsidRPr="00E66496" w:rsidRDefault="00976920" w:rsidP="00301678">
            <w:pPr>
              <w:spacing w:line="320" w:lineRule="exact"/>
              <w:ind w:right="176"/>
              <w:jc w:val="right"/>
              <w:rPr>
                <w:rFonts w:asciiTheme="majorBidi" w:eastAsia="MS Mincho" w:hAnsiTheme="majorBidi" w:cstheme="majorBidi"/>
                <w:spacing w:val="2"/>
                <w:sz w:val="28"/>
                <w:szCs w:val="28"/>
              </w:rPr>
            </w:pPr>
            <w:r w:rsidRPr="00E66496">
              <w:rPr>
                <w:rFonts w:asciiTheme="majorBidi" w:eastAsia="MS Mincho" w:hAnsiTheme="majorBidi"/>
                <w:spacing w:val="2"/>
                <w:sz w:val="28"/>
                <w:szCs w:val="28"/>
                <w:cs/>
              </w:rPr>
              <w:t>-</w:t>
            </w:r>
          </w:p>
        </w:tc>
        <w:tc>
          <w:tcPr>
            <w:tcW w:w="284" w:type="dxa"/>
            <w:vAlign w:val="bottom"/>
          </w:tcPr>
          <w:p w14:paraId="4AC1FDB0" w14:textId="77777777" w:rsidR="00301678" w:rsidRPr="00E66496" w:rsidRDefault="00301678" w:rsidP="00301678">
            <w:pPr>
              <w:spacing w:line="320" w:lineRule="exact"/>
              <w:ind w:hanging="80"/>
              <w:jc w:val="right"/>
              <w:rPr>
                <w:rFonts w:asciiTheme="majorBidi" w:eastAsia="MS Mincho" w:hAnsiTheme="majorBidi" w:cstheme="majorBidi"/>
                <w:sz w:val="28"/>
                <w:szCs w:val="28"/>
              </w:rPr>
            </w:pPr>
          </w:p>
        </w:tc>
        <w:tc>
          <w:tcPr>
            <w:tcW w:w="1275" w:type="dxa"/>
          </w:tcPr>
          <w:p w14:paraId="0F2E386F" w14:textId="2FE621FF" w:rsidR="00301678" w:rsidRPr="00E66496" w:rsidRDefault="00301678" w:rsidP="00301678">
            <w:pPr>
              <w:spacing w:line="320" w:lineRule="exact"/>
              <w:ind w:hanging="80"/>
              <w:jc w:val="right"/>
              <w:rPr>
                <w:rFonts w:asciiTheme="majorBidi" w:eastAsia="MS Mincho" w:hAnsiTheme="majorBidi" w:cstheme="majorBidi"/>
                <w:spacing w:val="2"/>
                <w:sz w:val="28"/>
                <w:szCs w:val="28"/>
              </w:rPr>
            </w:pPr>
            <w:r w:rsidRPr="00E66496">
              <w:rPr>
                <w:rFonts w:asciiTheme="majorBidi" w:hAnsiTheme="majorBidi" w:cstheme="majorBidi"/>
                <w:sz w:val="28"/>
                <w:szCs w:val="28"/>
              </w:rPr>
              <w:t>386,555</w:t>
            </w:r>
          </w:p>
        </w:tc>
      </w:tr>
      <w:tr w:rsidR="00836F30" w:rsidRPr="00E66496" w14:paraId="1787E6DB" w14:textId="77777777" w:rsidTr="00BB12D7">
        <w:trPr>
          <w:cantSplit/>
        </w:trPr>
        <w:tc>
          <w:tcPr>
            <w:tcW w:w="4142" w:type="dxa"/>
            <w:vAlign w:val="bottom"/>
          </w:tcPr>
          <w:p w14:paraId="23B15086" w14:textId="1AE0BADB" w:rsidR="00836F30" w:rsidRPr="00E66496" w:rsidRDefault="00836F30" w:rsidP="00836F30">
            <w:pPr>
              <w:spacing w:line="320" w:lineRule="exact"/>
              <w:ind w:left="650" w:hanging="474"/>
              <w:rPr>
                <w:rFonts w:asciiTheme="majorBidi" w:eastAsia="MS Mincho" w:hAnsiTheme="majorBidi" w:cstheme="majorBidi"/>
                <w:spacing w:val="2"/>
                <w:sz w:val="28"/>
                <w:szCs w:val="28"/>
                <w:cs/>
              </w:rPr>
            </w:pPr>
            <w:r w:rsidRPr="00E66496">
              <w:rPr>
                <w:rFonts w:ascii="Angsana New" w:eastAsia="MS Mincho" w:hAnsi="Angsana New"/>
                <w:spacing w:val="2"/>
                <w:sz w:val="28"/>
                <w:szCs w:val="28"/>
              </w:rPr>
              <w:t>Inventories</w:t>
            </w:r>
          </w:p>
        </w:tc>
        <w:tc>
          <w:tcPr>
            <w:tcW w:w="1418" w:type="dxa"/>
          </w:tcPr>
          <w:p w14:paraId="646AEC3C" w14:textId="42CD8609" w:rsidR="00836F30" w:rsidRPr="00E66496" w:rsidRDefault="00836F30" w:rsidP="00836F30">
            <w:pPr>
              <w:spacing w:line="320" w:lineRule="exact"/>
              <w:jc w:val="right"/>
              <w:rPr>
                <w:rFonts w:asciiTheme="majorBidi" w:eastAsia="MS Mincho" w:hAnsiTheme="majorBidi" w:cstheme="majorBidi"/>
                <w:spacing w:val="2"/>
                <w:sz w:val="28"/>
                <w:szCs w:val="28"/>
                <w:cs/>
              </w:rPr>
            </w:pPr>
            <w:r w:rsidRPr="00E66496">
              <w:rPr>
                <w:rFonts w:asciiTheme="majorBidi" w:hAnsiTheme="majorBidi" w:cstheme="majorBidi"/>
                <w:sz w:val="28"/>
                <w:szCs w:val="28"/>
              </w:rPr>
              <w:t>265,927</w:t>
            </w:r>
          </w:p>
        </w:tc>
        <w:tc>
          <w:tcPr>
            <w:tcW w:w="283" w:type="dxa"/>
            <w:vAlign w:val="bottom"/>
          </w:tcPr>
          <w:p w14:paraId="74F5A58A" w14:textId="77777777" w:rsidR="00836F30" w:rsidRPr="00E66496" w:rsidRDefault="00836F30" w:rsidP="00836F30">
            <w:pPr>
              <w:spacing w:line="320" w:lineRule="exact"/>
              <w:jc w:val="right"/>
              <w:rPr>
                <w:rFonts w:asciiTheme="majorBidi" w:eastAsia="MS Mincho" w:hAnsiTheme="majorBidi" w:cstheme="majorBidi"/>
                <w:spacing w:val="2"/>
                <w:sz w:val="28"/>
                <w:szCs w:val="28"/>
                <w:cs/>
              </w:rPr>
            </w:pPr>
          </w:p>
        </w:tc>
        <w:tc>
          <w:tcPr>
            <w:tcW w:w="1420" w:type="dxa"/>
            <w:vAlign w:val="bottom"/>
          </w:tcPr>
          <w:p w14:paraId="0EDCA6FB" w14:textId="50CF02D2" w:rsidR="00836F30" w:rsidRPr="00E66496" w:rsidRDefault="00976920" w:rsidP="00836F30">
            <w:pPr>
              <w:spacing w:line="320" w:lineRule="exact"/>
              <w:ind w:right="176"/>
              <w:jc w:val="right"/>
              <w:rPr>
                <w:rFonts w:asciiTheme="majorBidi" w:eastAsia="MS Mincho" w:hAnsiTheme="majorBidi" w:cstheme="majorBidi"/>
                <w:spacing w:val="2"/>
                <w:sz w:val="28"/>
                <w:szCs w:val="28"/>
                <w:cs/>
              </w:rPr>
            </w:pPr>
            <w:r w:rsidRPr="00E66496">
              <w:rPr>
                <w:rFonts w:asciiTheme="majorBidi" w:eastAsia="MS Mincho" w:hAnsiTheme="majorBidi"/>
                <w:spacing w:val="2"/>
                <w:sz w:val="28"/>
                <w:szCs w:val="28"/>
                <w:cs/>
              </w:rPr>
              <w:t>-</w:t>
            </w:r>
          </w:p>
        </w:tc>
        <w:tc>
          <w:tcPr>
            <w:tcW w:w="284" w:type="dxa"/>
            <w:vAlign w:val="bottom"/>
          </w:tcPr>
          <w:p w14:paraId="41FEAACC" w14:textId="77777777" w:rsidR="00836F30" w:rsidRPr="00E66496" w:rsidRDefault="00836F30" w:rsidP="00836F30">
            <w:pPr>
              <w:spacing w:line="320" w:lineRule="exact"/>
              <w:ind w:hanging="80"/>
              <w:jc w:val="right"/>
              <w:rPr>
                <w:rFonts w:asciiTheme="majorBidi" w:eastAsia="MS Mincho" w:hAnsiTheme="majorBidi" w:cstheme="majorBidi"/>
                <w:sz w:val="28"/>
                <w:szCs w:val="28"/>
              </w:rPr>
            </w:pPr>
          </w:p>
        </w:tc>
        <w:tc>
          <w:tcPr>
            <w:tcW w:w="1275" w:type="dxa"/>
          </w:tcPr>
          <w:p w14:paraId="61EB361D" w14:textId="619BD904" w:rsidR="00836F30" w:rsidRPr="00E66496" w:rsidRDefault="00836F30" w:rsidP="00836F30">
            <w:pPr>
              <w:spacing w:line="320" w:lineRule="exact"/>
              <w:ind w:hanging="80"/>
              <w:jc w:val="right"/>
              <w:rPr>
                <w:rFonts w:asciiTheme="majorBidi" w:eastAsia="MS Mincho" w:hAnsiTheme="majorBidi" w:cstheme="majorBidi"/>
                <w:spacing w:val="2"/>
                <w:sz w:val="28"/>
                <w:szCs w:val="28"/>
              </w:rPr>
            </w:pPr>
            <w:r w:rsidRPr="00E66496">
              <w:rPr>
                <w:rFonts w:asciiTheme="majorBidi" w:hAnsiTheme="majorBidi" w:cstheme="majorBidi"/>
                <w:sz w:val="28"/>
                <w:szCs w:val="28"/>
              </w:rPr>
              <w:t>265,927</w:t>
            </w:r>
          </w:p>
        </w:tc>
      </w:tr>
      <w:tr w:rsidR="00836F30" w:rsidRPr="00E66496" w14:paraId="3B35E261" w14:textId="77777777" w:rsidTr="00BB12D7">
        <w:trPr>
          <w:cantSplit/>
        </w:trPr>
        <w:tc>
          <w:tcPr>
            <w:tcW w:w="4142" w:type="dxa"/>
            <w:vAlign w:val="bottom"/>
          </w:tcPr>
          <w:p w14:paraId="53B01DC0" w14:textId="30575F55" w:rsidR="00836F30" w:rsidRPr="00E66496" w:rsidRDefault="00836F30" w:rsidP="00836F30">
            <w:pPr>
              <w:spacing w:line="320" w:lineRule="exact"/>
              <w:ind w:left="650" w:hanging="474"/>
              <w:rPr>
                <w:rFonts w:asciiTheme="majorBidi" w:eastAsia="MS Mincho" w:hAnsiTheme="majorBidi" w:cstheme="majorBidi"/>
                <w:spacing w:val="2"/>
                <w:sz w:val="28"/>
                <w:szCs w:val="28"/>
              </w:rPr>
            </w:pPr>
            <w:r w:rsidRPr="00E66496">
              <w:rPr>
                <w:rFonts w:ascii="Angsana New" w:eastAsia="MS Mincho" w:hAnsi="Angsana New"/>
                <w:spacing w:val="2"/>
                <w:sz w:val="28"/>
                <w:szCs w:val="28"/>
              </w:rPr>
              <w:t>Other current assets</w:t>
            </w:r>
          </w:p>
        </w:tc>
        <w:tc>
          <w:tcPr>
            <w:tcW w:w="1418" w:type="dxa"/>
            <w:vAlign w:val="bottom"/>
          </w:tcPr>
          <w:p w14:paraId="26721F73" w14:textId="08994BAC" w:rsidR="00836F30" w:rsidRPr="00E66496" w:rsidRDefault="00836F30" w:rsidP="00836F30">
            <w:pPr>
              <w:spacing w:line="320" w:lineRule="exact"/>
              <w:jc w:val="right"/>
              <w:rPr>
                <w:rFonts w:asciiTheme="majorBidi" w:eastAsia="MS Mincho" w:hAnsiTheme="majorBidi" w:cstheme="majorBidi"/>
                <w:spacing w:val="2"/>
                <w:sz w:val="28"/>
                <w:szCs w:val="28"/>
              </w:rPr>
            </w:pPr>
            <w:r w:rsidRPr="00E66496">
              <w:rPr>
                <w:rFonts w:asciiTheme="majorBidi" w:eastAsia="MS Mincho" w:hAnsiTheme="majorBidi" w:cstheme="majorBidi"/>
                <w:sz w:val="28"/>
                <w:szCs w:val="28"/>
              </w:rPr>
              <w:t>1,365</w:t>
            </w:r>
          </w:p>
        </w:tc>
        <w:tc>
          <w:tcPr>
            <w:tcW w:w="283" w:type="dxa"/>
            <w:vAlign w:val="bottom"/>
          </w:tcPr>
          <w:p w14:paraId="032D4A4F" w14:textId="77777777" w:rsidR="00836F30" w:rsidRPr="00E66496" w:rsidRDefault="00836F30" w:rsidP="00836F30">
            <w:pPr>
              <w:spacing w:line="320" w:lineRule="exact"/>
              <w:jc w:val="right"/>
              <w:rPr>
                <w:rFonts w:asciiTheme="majorBidi" w:eastAsia="MS Mincho" w:hAnsiTheme="majorBidi" w:cstheme="majorBidi"/>
                <w:spacing w:val="2"/>
                <w:sz w:val="28"/>
                <w:szCs w:val="28"/>
              </w:rPr>
            </w:pPr>
          </w:p>
        </w:tc>
        <w:tc>
          <w:tcPr>
            <w:tcW w:w="1420" w:type="dxa"/>
            <w:vAlign w:val="bottom"/>
          </w:tcPr>
          <w:p w14:paraId="7B886FC5" w14:textId="30AC1199" w:rsidR="00836F30" w:rsidRPr="00E66496" w:rsidRDefault="00976920" w:rsidP="00836F30">
            <w:pPr>
              <w:spacing w:line="320" w:lineRule="exact"/>
              <w:ind w:right="176"/>
              <w:jc w:val="right"/>
              <w:rPr>
                <w:rFonts w:asciiTheme="majorBidi" w:eastAsia="MS Mincho" w:hAnsiTheme="majorBidi" w:cstheme="majorBidi"/>
                <w:spacing w:val="2"/>
                <w:sz w:val="28"/>
                <w:szCs w:val="28"/>
              </w:rPr>
            </w:pPr>
            <w:r w:rsidRPr="00E66496">
              <w:rPr>
                <w:rFonts w:asciiTheme="majorBidi" w:eastAsia="MS Mincho" w:hAnsiTheme="majorBidi"/>
                <w:spacing w:val="2"/>
                <w:sz w:val="28"/>
                <w:szCs w:val="28"/>
                <w:cs/>
              </w:rPr>
              <w:t>-</w:t>
            </w:r>
          </w:p>
        </w:tc>
        <w:tc>
          <w:tcPr>
            <w:tcW w:w="284" w:type="dxa"/>
            <w:vAlign w:val="bottom"/>
          </w:tcPr>
          <w:p w14:paraId="3C34C5D1" w14:textId="77777777" w:rsidR="00836F30" w:rsidRPr="00E66496" w:rsidRDefault="00836F30" w:rsidP="00836F30">
            <w:pPr>
              <w:spacing w:line="320" w:lineRule="exact"/>
              <w:ind w:hanging="80"/>
              <w:jc w:val="right"/>
              <w:rPr>
                <w:rFonts w:asciiTheme="majorBidi" w:eastAsia="MS Mincho" w:hAnsiTheme="majorBidi" w:cstheme="majorBidi"/>
                <w:sz w:val="28"/>
                <w:szCs w:val="28"/>
              </w:rPr>
            </w:pPr>
          </w:p>
        </w:tc>
        <w:tc>
          <w:tcPr>
            <w:tcW w:w="1275" w:type="dxa"/>
            <w:vAlign w:val="bottom"/>
          </w:tcPr>
          <w:p w14:paraId="4F95A709" w14:textId="7BF8AB3F" w:rsidR="00836F30" w:rsidRPr="00E66496" w:rsidRDefault="00836F30" w:rsidP="00836F30">
            <w:pPr>
              <w:spacing w:line="320" w:lineRule="exact"/>
              <w:ind w:hanging="80"/>
              <w:jc w:val="right"/>
              <w:rPr>
                <w:rFonts w:asciiTheme="majorBidi" w:eastAsia="MS Mincho" w:hAnsiTheme="majorBidi" w:cstheme="majorBidi"/>
                <w:spacing w:val="2"/>
                <w:sz w:val="28"/>
                <w:szCs w:val="28"/>
              </w:rPr>
            </w:pPr>
            <w:r w:rsidRPr="00E66496">
              <w:rPr>
                <w:rFonts w:asciiTheme="majorBidi" w:eastAsia="MS Mincho" w:hAnsiTheme="majorBidi" w:cstheme="majorBidi"/>
                <w:sz w:val="28"/>
                <w:szCs w:val="28"/>
              </w:rPr>
              <w:t>1,365</w:t>
            </w:r>
          </w:p>
        </w:tc>
      </w:tr>
      <w:tr w:rsidR="00836F30" w:rsidRPr="00E66496" w14:paraId="15638A79" w14:textId="77777777" w:rsidTr="00BB12D7">
        <w:trPr>
          <w:cantSplit/>
        </w:trPr>
        <w:tc>
          <w:tcPr>
            <w:tcW w:w="4142" w:type="dxa"/>
            <w:vAlign w:val="bottom"/>
          </w:tcPr>
          <w:p w14:paraId="1D3A8279" w14:textId="68BDF0C3" w:rsidR="00836F30" w:rsidRPr="00E66496" w:rsidRDefault="00836F30" w:rsidP="00836F30">
            <w:pPr>
              <w:spacing w:line="320" w:lineRule="exact"/>
              <w:ind w:left="650" w:hanging="474"/>
              <w:rPr>
                <w:rFonts w:asciiTheme="majorBidi" w:eastAsia="MS Mincho" w:hAnsiTheme="majorBidi" w:cstheme="majorBidi"/>
                <w:spacing w:val="2"/>
                <w:sz w:val="28"/>
                <w:szCs w:val="28"/>
              </w:rPr>
            </w:pPr>
            <w:r w:rsidRPr="00E66496">
              <w:rPr>
                <w:rFonts w:ascii="Angsana New" w:eastAsia="MS Mincho" w:hAnsi="Angsana New"/>
                <w:spacing w:val="2"/>
                <w:sz w:val="28"/>
                <w:szCs w:val="28"/>
              </w:rPr>
              <w:t>Retention receivable</w:t>
            </w:r>
          </w:p>
        </w:tc>
        <w:tc>
          <w:tcPr>
            <w:tcW w:w="1418" w:type="dxa"/>
          </w:tcPr>
          <w:p w14:paraId="68AC30A0" w14:textId="45DFB21B" w:rsidR="00836F30" w:rsidRPr="00E66496" w:rsidRDefault="00836F30" w:rsidP="00836F30">
            <w:pPr>
              <w:spacing w:line="320" w:lineRule="exact"/>
              <w:jc w:val="right"/>
              <w:rPr>
                <w:rFonts w:asciiTheme="majorBidi" w:eastAsia="MS Mincho" w:hAnsiTheme="majorBidi" w:cstheme="majorBidi"/>
                <w:spacing w:val="2"/>
                <w:sz w:val="28"/>
                <w:szCs w:val="28"/>
              </w:rPr>
            </w:pPr>
            <w:r w:rsidRPr="00E66496">
              <w:rPr>
                <w:rFonts w:asciiTheme="majorBidi" w:eastAsia="MS Mincho" w:hAnsiTheme="majorBidi" w:cstheme="majorBidi"/>
                <w:spacing w:val="2"/>
                <w:sz w:val="28"/>
                <w:szCs w:val="28"/>
                <w:cs/>
              </w:rPr>
              <w:t>1</w:t>
            </w:r>
            <w:r w:rsidRPr="00E66496">
              <w:rPr>
                <w:rFonts w:asciiTheme="majorBidi" w:eastAsia="MS Mincho" w:hAnsiTheme="majorBidi" w:cstheme="majorBidi"/>
                <w:spacing w:val="2"/>
                <w:sz w:val="28"/>
                <w:szCs w:val="28"/>
              </w:rPr>
              <w:t>,</w:t>
            </w:r>
            <w:r w:rsidRPr="00E66496">
              <w:rPr>
                <w:rFonts w:asciiTheme="majorBidi" w:eastAsia="MS Mincho" w:hAnsiTheme="majorBidi" w:cstheme="majorBidi"/>
                <w:spacing w:val="2"/>
                <w:sz w:val="28"/>
                <w:szCs w:val="28"/>
                <w:cs/>
              </w:rPr>
              <w:t>55</w:t>
            </w:r>
            <w:r w:rsidRPr="00E66496">
              <w:rPr>
                <w:rFonts w:asciiTheme="majorBidi" w:eastAsia="MS Mincho" w:hAnsiTheme="majorBidi" w:cstheme="majorBidi"/>
                <w:spacing w:val="2"/>
                <w:sz w:val="28"/>
                <w:szCs w:val="28"/>
              </w:rPr>
              <w:t>8</w:t>
            </w:r>
          </w:p>
        </w:tc>
        <w:tc>
          <w:tcPr>
            <w:tcW w:w="283" w:type="dxa"/>
            <w:vAlign w:val="bottom"/>
          </w:tcPr>
          <w:p w14:paraId="30D24DB5" w14:textId="77777777" w:rsidR="00836F30" w:rsidRPr="00E66496" w:rsidRDefault="00836F30" w:rsidP="00836F30">
            <w:pPr>
              <w:spacing w:line="320" w:lineRule="exact"/>
              <w:jc w:val="right"/>
              <w:rPr>
                <w:rFonts w:asciiTheme="majorBidi" w:eastAsia="MS Mincho" w:hAnsiTheme="majorBidi" w:cstheme="majorBidi"/>
                <w:spacing w:val="2"/>
                <w:sz w:val="28"/>
                <w:szCs w:val="28"/>
              </w:rPr>
            </w:pPr>
          </w:p>
        </w:tc>
        <w:tc>
          <w:tcPr>
            <w:tcW w:w="1420" w:type="dxa"/>
            <w:vAlign w:val="bottom"/>
          </w:tcPr>
          <w:p w14:paraId="0EFBDB98" w14:textId="542BF638" w:rsidR="00836F30" w:rsidRPr="00E66496" w:rsidRDefault="00976920" w:rsidP="00976920">
            <w:pPr>
              <w:spacing w:line="320" w:lineRule="exact"/>
              <w:ind w:right="176"/>
              <w:jc w:val="right"/>
              <w:rPr>
                <w:rFonts w:asciiTheme="majorBidi" w:eastAsia="MS Mincho" w:hAnsiTheme="majorBidi" w:cstheme="majorBidi"/>
                <w:spacing w:val="2"/>
                <w:sz w:val="28"/>
                <w:szCs w:val="28"/>
              </w:rPr>
            </w:pPr>
            <w:r w:rsidRPr="00E66496">
              <w:rPr>
                <w:rFonts w:asciiTheme="majorBidi" w:eastAsia="MS Mincho" w:hAnsiTheme="majorBidi"/>
                <w:spacing w:val="2"/>
                <w:sz w:val="28"/>
                <w:szCs w:val="28"/>
                <w:cs/>
              </w:rPr>
              <w:t>-</w:t>
            </w:r>
          </w:p>
        </w:tc>
        <w:tc>
          <w:tcPr>
            <w:tcW w:w="284" w:type="dxa"/>
            <w:vAlign w:val="bottom"/>
          </w:tcPr>
          <w:p w14:paraId="6F240A97" w14:textId="77777777" w:rsidR="00836F30" w:rsidRPr="00E66496" w:rsidRDefault="00836F30" w:rsidP="00836F30">
            <w:pPr>
              <w:spacing w:line="320" w:lineRule="exact"/>
              <w:jc w:val="right"/>
              <w:rPr>
                <w:rFonts w:asciiTheme="majorBidi" w:eastAsia="MS Mincho" w:hAnsiTheme="majorBidi" w:cstheme="majorBidi"/>
                <w:sz w:val="28"/>
                <w:szCs w:val="28"/>
              </w:rPr>
            </w:pPr>
          </w:p>
        </w:tc>
        <w:tc>
          <w:tcPr>
            <w:tcW w:w="1275" w:type="dxa"/>
          </w:tcPr>
          <w:p w14:paraId="54B741C8" w14:textId="31C0932C" w:rsidR="00836F30" w:rsidRPr="00E66496" w:rsidRDefault="00836F30" w:rsidP="00836F30">
            <w:pPr>
              <w:spacing w:line="320" w:lineRule="exact"/>
              <w:ind w:hanging="80"/>
              <w:jc w:val="right"/>
              <w:rPr>
                <w:rFonts w:asciiTheme="majorBidi" w:eastAsia="MS Mincho" w:hAnsiTheme="majorBidi" w:cstheme="majorBidi"/>
                <w:spacing w:val="2"/>
                <w:sz w:val="28"/>
                <w:szCs w:val="28"/>
              </w:rPr>
            </w:pPr>
            <w:r w:rsidRPr="00E66496">
              <w:rPr>
                <w:rFonts w:asciiTheme="majorBidi" w:eastAsia="MS Mincho" w:hAnsiTheme="majorBidi" w:cstheme="majorBidi"/>
                <w:spacing w:val="2"/>
                <w:sz w:val="28"/>
                <w:szCs w:val="28"/>
                <w:cs/>
              </w:rPr>
              <w:t>1</w:t>
            </w:r>
            <w:r w:rsidRPr="00E66496">
              <w:rPr>
                <w:rFonts w:asciiTheme="majorBidi" w:eastAsia="MS Mincho" w:hAnsiTheme="majorBidi" w:cstheme="majorBidi"/>
                <w:spacing w:val="2"/>
                <w:sz w:val="28"/>
                <w:szCs w:val="28"/>
              </w:rPr>
              <w:t>,</w:t>
            </w:r>
            <w:r w:rsidRPr="00E66496">
              <w:rPr>
                <w:rFonts w:asciiTheme="majorBidi" w:eastAsia="MS Mincho" w:hAnsiTheme="majorBidi" w:cstheme="majorBidi"/>
                <w:spacing w:val="2"/>
                <w:sz w:val="28"/>
                <w:szCs w:val="28"/>
                <w:cs/>
              </w:rPr>
              <w:t>55</w:t>
            </w:r>
            <w:r w:rsidRPr="00E66496">
              <w:rPr>
                <w:rFonts w:asciiTheme="majorBidi" w:eastAsia="MS Mincho" w:hAnsiTheme="majorBidi" w:cstheme="majorBidi"/>
                <w:spacing w:val="2"/>
                <w:sz w:val="28"/>
                <w:szCs w:val="28"/>
              </w:rPr>
              <w:t>8</w:t>
            </w:r>
          </w:p>
        </w:tc>
      </w:tr>
      <w:tr w:rsidR="00836F30" w:rsidRPr="00E66496" w14:paraId="5D523106" w14:textId="77777777" w:rsidTr="00BB12D7">
        <w:trPr>
          <w:cantSplit/>
        </w:trPr>
        <w:tc>
          <w:tcPr>
            <w:tcW w:w="4142" w:type="dxa"/>
            <w:vAlign w:val="bottom"/>
          </w:tcPr>
          <w:p w14:paraId="26C3FE41" w14:textId="5FDFCA1B" w:rsidR="00836F30" w:rsidRPr="00E66496" w:rsidRDefault="00836F30" w:rsidP="00836F30">
            <w:pPr>
              <w:spacing w:line="320" w:lineRule="exact"/>
              <w:ind w:left="650" w:hanging="474"/>
              <w:rPr>
                <w:rFonts w:asciiTheme="majorBidi" w:eastAsia="MS Mincho" w:hAnsiTheme="majorBidi" w:cstheme="majorBidi"/>
                <w:spacing w:val="2"/>
                <w:sz w:val="28"/>
                <w:szCs w:val="28"/>
                <w:cs/>
              </w:rPr>
            </w:pPr>
            <w:r w:rsidRPr="00E66496">
              <w:rPr>
                <w:rFonts w:ascii="Angsana New" w:eastAsia="MS Mincho" w:hAnsi="Angsana New"/>
                <w:spacing w:val="2"/>
                <w:sz w:val="28"/>
                <w:szCs w:val="28"/>
              </w:rPr>
              <w:t>Property, plant and equipment</w:t>
            </w:r>
          </w:p>
        </w:tc>
        <w:tc>
          <w:tcPr>
            <w:tcW w:w="1418" w:type="dxa"/>
            <w:vAlign w:val="bottom"/>
          </w:tcPr>
          <w:p w14:paraId="47FDC33A" w14:textId="39DA5512" w:rsidR="00836F30" w:rsidRPr="00E66496" w:rsidRDefault="00836F30" w:rsidP="00836F30">
            <w:pPr>
              <w:spacing w:line="320" w:lineRule="exact"/>
              <w:jc w:val="right"/>
              <w:rPr>
                <w:rFonts w:asciiTheme="majorBidi" w:eastAsia="MS Mincho" w:hAnsiTheme="majorBidi" w:cstheme="majorBidi"/>
                <w:spacing w:val="2"/>
                <w:sz w:val="28"/>
                <w:szCs w:val="28"/>
                <w:cs/>
              </w:rPr>
            </w:pPr>
            <w:r w:rsidRPr="00E66496">
              <w:rPr>
                <w:rFonts w:asciiTheme="majorBidi" w:eastAsia="MS Mincho" w:hAnsiTheme="majorBidi" w:cstheme="majorBidi"/>
                <w:sz w:val="28"/>
                <w:szCs w:val="28"/>
                <w:cs/>
              </w:rPr>
              <w:t>2</w:t>
            </w:r>
            <w:r w:rsidRPr="00E66496">
              <w:rPr>
                <w:rFonts w:asciiTheme="majorBidi" w:eastAsia="MS Mincho" w:hAnsiTheme="majorBidi" w:cstheme="majorBidi"/>
                <w:sz w:val="28"/>
                <w:szCs w:val="28"/>
              </w:rPr>
              <w:t>,</w:t>
            </w:r>
            <w:r w:rsidRPr="00E66496">
              <w:rPr>
                <w:rFonts w:asciiTheme="majorBidi" w:eastAsia="MS Mincho" w:hAnsiTheme="majorBidi" w:cstheme="majorBidi"/>
                <w:sz w:val="28"/>
                <w:szCs w:val="28"/>
                <w:cs/>
              </w:rPr>
              <w:t>295</w:t>
            </w:r>
            <w:r w:rsidRPr="00E66496">
              <w:rPr>
                <w:rFonts w:asciiTheme="majorBidi" w:eastAsia="MS Mincho" w:hAnsiTheme="majorBidi" w:cstheme="majorBidi"/>
                <w:sz w:val="28"/>
                <w:szCs w:val="28"/>
              </w:rPr>
              <w:t>,</w:t>
            </w:r>
            <w:r w:rsidRPr="00E66496">
              <w:rPr>
                <w:rFonts w:asciiTheme="majorBidi" w:eastAsia="MS Mincho" w:hAnsiTheme="majorBidi" w:cstheme="majorBidi"/>
                <w:sz w:val="28"/>
                <w:szCs w:val="28"/>
                <w:cs/>
              </w:rPr>
              <w:t>425</w:t>
            </w:r>
          </w:p>
        </w:tc>
        <w:tc>
          <w:tcPr>
            <w:tcW w:w="283" w:type="dxa"/>
            <w:vAlign w:val="bottom"/>
          </w:tcPr>
          <w:p w14:paraId="6D376A13" w14:textId="77777777" w:rsidR="00836F30" w:rsidRPr="00E66496" w:rsidRDefault="00836F30" w:rsidP="00836F30">
            <w:pPr>
              <w:spacing w:line="320" w:lineRule="exact"/>
              <w:jc w:val="right"/>
              <w:rPr>
                <w:rFonts w:asciiTheme="majorBidi" w:eastAsia="MS Mincho" w:hAnsiTheme="majorBidi" w:cstheme="majorBidi"/>
                <w:spacing w:val="2"/>
                <w:sz w:val="28"/>
                <w:szCs w:val="28"/>
                <w:cs/>
              </w:rPr>
            </w:pPr>
          </w:p>
        </w:tc>
        <w:tc>
          <w:tcPr>
            <w:tcW w:w="1420" w:type="dxa"/>
            <w:vAlign w:val="bottom"/>
          </w:tcPr>
          <w:p w14:paraId="01ED4B39" w14:textId="07FE7360" w:rsidR="00836F30" w:rsidRPr="00E66496" w:rsidRDefault="00836F30" w:rsidP="00836F30">
            <w:pPr>
              <w:spacing w:line="320" w:lineRule="exact"/>
              <w:jc w:val="right"/>
              <w:rPr>
                <w:rFonts w:asciiTheme="majorBidi" w:eastAsia="MS Mincho" w:hAnsiTheme="majorBidi" w:cstheme="majorBidi"/>
                <w:spacing w:val="2"/>
                <w:sz w:val="28"/>
                <w:szCs w:val="28"/>
                <w:cs/>
              </w:rPr>
            </w:pPr>
            <w:r w:rsidRPr="00E66496">
              <w:rPr>
                <w:rFonts w:asciiTheme="majorBidi" w:eastAsia="MS Mincho" w:hAnsiTheme="majorBidi" w:cstheme="majorBidi"/>
                <w:spacing w:val="2"/>
                <w:sz w:val="28"/>
                <w:szCs w:val="28"/>
              </w:rPr>
              <w:t>200,480</w:t>
            </w:r>
          </w:p>
        </w:tc>
        <w:tc>
          <w:tcPr>
            <w:tcW w:w="284" w:type="dxa"/>
            <w:vAlign w:val="bottom"/>
          </w:tcPr>
          <w:p w14:paraId="076B87FA" w14:textId="77777777" w:rsidR="00836F30" w:rsidRPr="00E66496" w:rsidRDefault="00836F30" w:rsidP="00836F30">
            <w:pPr>
              <w:spacing w:line="320" w:lineRule="exact"/>
              <w:jc w:val="right"/>
              <w:rPr>
                <w:rFonts w:asciiTheme="majorBidi" w:eastAsia="MS Mincho" w:hAnsiTheme="majorBidi" w:cstheme="majorBidi"/>
                <w:sz w:val="28"/>
                <w:szCs w:val="28"/>
              </w:rPr>
            </w:pPr>
          </w:p>
        </w:tc>
        <w:tc>
          <w:tcPr>
            <w:tcW w:w="1275" w:type="dxa"/>
            <w:vAlign w:val="bottom"/>
          </w:tcPr>
          <w:p w14:paraId="434C3320" w14:textId="479CE990" w:rsidR="00836F30" w:rsidRPr="00E66496" w:rsidRDefault="00836F30" w:rsidP="00836F30">
            <w:pPr>
              <w:spacing w:line="320" w:lineRule="exact"/>
              <w:ind w:hanging="80"/>
              <w:jc w:val="right"/>
              <w:rPr>
                <w:rFonts w:asciiTheme="majorBidi" w:eastAsia="MS Mincho" w:hAnsiTheme="majorBidi" w:cstheme="majorBidi"/>
                <w:spacing w:val="2"/>
                <w:sz w:val="28"/>
                <w:szCs w:val="28"/>
              </w:rPr>
            </w:pPr>
            <w:r w:rsidRPr="00E66496">
              <w:rPr>
                <w:rFonts w:asciiTheme="majorBidi" w:eastAsia="MS Mincho" w:hAnsiTheme="majorBidi" w:cstheme="majorBidi"/>
                <w:sz w:val="28"/>
                <w:szCs w:val="28"/>
                <w:cs/>
              </w:rPr>
              <w:t>2</w:t>
            </w:r>
            <w:r w:rsidRPr="00E66496">
              <w:rPr>
                <w:rFonts w:asciiTheme="majorBidi" w:eastAsia="MS Mincho" w:hAnsiTheme="majorBidi" w:cstheme="majorBidi"/>
                <w:sz w:val="28"/>
                <w:szCs w:val="28"/>
              </w:rPr>
              <w:t>,4</w:t>
            </w:r>
            <w:r w:rsidRPr="00E66496">
              <w:rPr>
                <w:rFonts w:asciiTheme="majorBidi" w:eastAsia="MS Mincho" w:hAnsiTheme="majorBidi" w:cstheme="majorBidi"/>
                <w:sz w:val="28"/>
                <w:szCs w:val="28"/>
                <w:cs/>
              </w:rPr>
              <w:t>95</w:t>
            </w:r>
            <w:r w:rsidRPr="00E66496">
              <w:rPr>
                <w:rFonts w:asciiTheme="majorBidi" w:eastAsia="MS Mincho" w:hAnsiTheme="majorBidi" w:cstheme="majorBidi"/>
                <w:sz w:val="28"/>
                <w:szCs w:val="28"/>
              </w:rPr>
              <w:t>,905</w:t>
            </w:r>
          </w:p>
        </w:tc>
      </w:tr>
      <w:tr w:rsidR="00301678" w:rsidRPr="00E66496" w14:paraId="26655315" w14:textId="77777777" w:rsidTr="00BB12D7">
        <w:trPr>
          <w:cantSplit/>
        </w:trPr>
        <w:tc>
          <w:tcPr>
            <w:tcW w:w="4142" w:type="dxa"/>
            <w:vAlign w:val="bottom"/>
          </w:tcPr>
          <w:p w14:paraId="352F9F01" w14:textId="1F9988EC" w:rsidR="00301678" w:rsidRPr="00E66496" w:rsidRDefault="00301678" w:rsidP="00301678">
            <w:pPr>
              <w:spacing w:line="320" w:lineRule="exact"/>
              <w:ind w:left="650" w:hanging="474"/>
              <w:rPr>
                <w:rFonts w:asciiTheme="majorBidi" w:eastAsia="MS Mincho" w:hAnsiTheme="majorBidi" w:cstheme="majorBidi"/>
                <w:spacing w:val="2"/>
                <w:sz w:val="28"/>
                <w:szCs w:val="28"/>
              </w:rPr>
            </w:pPr>
            <w:r w:rsidRPr="00E66496">
              <w:rPr>
                <w:rFonts w:ascii="Angsana New" w:eastAsia="MS Mincho" w:hAnsi="Angsana New"/>
                <w:spacing w:val="2"/>
                <w:sz w:val="28"/>
                <w:szCs w:val="28"/>
              </w:rPr>
              <w:t>Right</w:t>
            </w:r>
            <w:r w:rsidRPr="00E66496">
              <w:rPr>
                <w:rFonts w:ascii="Angsana New" w:eastAsia="MS Mincho" w:hAnsi="Angsana New"/>
                <w:spacing w:val="2"/>
                <w:sz w:val="28"/>
                <w:szCs w:val="28"/>
                <w:cs/>
              </w:rPr>
              <w:t>-</w:t>
            </w:r>
            <w:r w:rsidRPr="00E66496">
              <w:rPr>
                <w:rFonts w:ascii="Angsana New" w:eastAsia="MS Mincho" w:hAnsi="Angsana New"/>
                <w:spacing w:val="2"/>
                <w:sz w:val="28"/>
                <w:szCs w:val="28"/>
              </w:rPr>
              <w:t>of</w:t>
            </w:r>
            <w:r w:rsidRPr="00E66496">
              <w:rPr>
                <w:rFonts w:ascii="Angsana New" w:eastAsia="MS Mincho" w:hAnsi="Angsana New"/>
                <w:spacing w:val="2"/>
                <w:sz w:val="28"/>
                <w:szCs w:val="28"/>
                <w:cs/>
              </w:rPr>
              <w:t>-</w:t>
            </w:r>
            <w:r w:rsidRPr="00E66496">
              <w:rPr>
                <w:rFonts w:ascii="Angsana New" w:eastAsia="MS Mincho" w:hAnsi="Angsana New"/>
                <w:spacing w:val="2"/>
                <w:sz w:val="28"/>
                <w:szCs w:val="28"/>
              </w:rPr>
              <w:t>used assets</w:t>
            </w:r>
          </w:p>
        </w:tc>
        <w:tc>
          <w:tcPr>
            <w:tcW w:w="1418" w:type="dxa"/>
            <w:vAlign w:val="bottom"/>
          </w:tcPr>
          <w:p w14:paraId="7EF3AB72" w14:textId="785AF405" w:rsidR="00301678" w:rsidRPr="00E66496" w:rsidRDefault="00301678" w:rsidP="00301678">
            <w:pPr>
              <w:spacing w:line="320" w:lineRule="exact"/>
              <w:jc w:val="right"/>
              <w:rPr>
                <w:rFonts w:asciiTheme="majorBidi" w:eastAsia="MS Mincho" w:hAnsiTheme="majorBidi" w:cstheme="majorBidi"/>
                <w:spacing w:val="2"/>
                <w:sz w:val="28"/>
                <w:szCs w:val="28"/>
              </w:rPr>
            </w:pPr>
            <w:r w:rsidRPr="00E66496">
              <w:rPr>
                <w:rFonts w:asciiTheme="majorBidi" w:eastAsia="MS Mincho" w:hAnsiTheme="majorBidi" w:cstheme="majorBidi"/>
                <w:sz w:val="28"/>
                <w:szCs w:val="28"/>
              </w:rPr>
              <w:t>1,067,023</w:t>
            </w:r>
          </w:p>
        </w:tc>
        <w:tc>
          <w:tcPr>
            <w:tcW w:w="283" w:type="dxa"/>
            <w:vAlign w:val="bottom"/>
          </w:tcPr>
          <w:p w14:paraId="65053C8F" w14:textId="77777777" w:rsidR="00301678" w:rsidRPr="00E66496" w:rsidRDefault="00301678" w:rsidP="00301678">
            <w:pPr>
              <w:spacing w:line="320" w:lineRule="exact"/>
              <w:jc w:val="right"/>
              <w:rPr>
                <w:rFonts w:asciiTheme="majorBidi" w:eastAsia="MS Mincho" w:hAnsiTheme="majorBidi" w:cstheme="majorBidi"/>
                <w:spacing w:val="2"/>
                <w:sz w:val="28"/>
                <w:szCs w:val="28"/>
              </w:rPr>
            </w:pPr>
          </w:p>
        </w:tc>
        <w:tc>
          <w:tcPr>
            <w:tcW w:w="1420" w:type="dxa"/>
            <w:vAlign w:val="bottom"/>
          </w:tcPr>
          <w:p w14:paraId="14F11571" w14:textId="3591A1CE" w:rsidR="00301678" w:rsidRPr="00E66496" w:rsidRDefault="00976920" w:rsidP="00301678">
            <w:pPr>
              <w:spacing w:line="320" w:lineRule="exact"/>
              <w:ind w:right="176"/>
              <w:jc w:val="right"/>
              <w:rPr>
                <w:rFonts w:asciiTheme="majorBidi" w:eastAsia="MS Mincho" w:hAnsiTheme="majorBidi" w:cstheme="majorBidi"/>
                <w:spacing w:val="2"/>
                <w:sz w:val="28"/>
                <w:szCs w:val="28"/>
              </w:rPr>
            </w:pPr>
            <w:r w:rsidRPr="00E66496">
              <w:rPr>
                <w:rFonts w:asciiTheme="majorBidi" w:eastAsia="MS Mincho" w:hAnsiTheme="majorBidi"/>
                <w:spacing w:val="2"/>
                <w:sz w:val="28"/>
                <w:szCs w:val="28"/>
                <w:cs/>
              </w:rPr>
              <w:t>-</w:t>
            </w:r>
          </w:p>
        </w:tc>
        <w:tc>
          <w:tcPr>
            <w:tcW w:w="284" w:type="dxa"/>
            <w:vAlign w:val="bottom"/>
          </w:tcPr>
          <w:p w14:paraId="7FD03B35" w14:textId="77777777" w:rsidR="00301678" w:rsidRPr="00E66496" w:rsidRDefault="00301678" w:rsidP="00301678">
            <w:pPr>
              <w:spacing w:line="320" w:lineRule="exact"/>
              <w:jc w:val="right"/>
              <w:rPr>
                <w:rFonts w:asciiTheme="majorBidi" w:eastAsia="MS Mincho" w:hAnsiTheme="majorBidi" w:cstheme="majorBidi"/>
                <w:sz w:val="28"/>
                <w:szCs w:val="28"/>
              </w:rPr>
            </w:pPr>
          </w:p>
        </w:tc>
        <w:tc>
          <w:tcPr>
            <w:tcW w:w="1275" w:type="dxa"/>
            <w:vAlign w:val="bottom"/>
          </w:tcPr>
          <w:p w14:paraId="727C5211" w14:textId="2C6476C4" w:rsidR="00301678" w:rsidRPr="00E66496" w:rsidRDefault="00301678" w:rsidP="00301678">
            <w:pPr>
              <w:spacing w:line="320" w:lineRule="exact"/>
              <w:ind w:hanging="80"/>
              <w:jc w:val="right"/>
              <w:rPr>
                <w:rFonts w:asciiTheme="majorBidi" w:eastAsia="MS Mincho" w:hAnsiTheme="majorBidi" w:cstheme="majorBidi"/>
                <w:spacing w:val="2"/>
                <w:sz w:val="28"/>
                <w:szCs w:val="28"/>
              </w:rPr>
            </w:pPr>
            <w:r w:rsidRPr="00E66496">
              <w:rPr>
                <w:rFonts w:asciiTheme="majorBidi" w:eastAsia="MS Mincho" w:hAnsiTheme="majorBidi" w:cstheme="majorBidi"/>
                <w:sz w:val="28"/>
                <w:szCs w:val="28"/>
              </w:rPr>
              <w:t>1,067,023</w:t>
            </w:r>
          </w:p>
        </w:tc>
      </w:tr>
      <w:tr w:rsidR="00836F30" w:rsidRPr="00E66496" w14:paraId="13CB39E7" w14:textId="77777777" w:rsidTr="00BB12D7">
        <w:trPr>
          <w:cantSplit/>
        </w:trPr>
        <w:tc>
          <w:tcPr>
            <w:tcW w:w="4142" w:type="dxa"/>
            <w:vAlign w:val="bottom"/>
          </w:tcPr>
          <w:p w14:paraId="18311EAE" w14:textId="23AD8F69" w:rsidR="00836F30" w:rsidRPr="00E66496" w:rsidRDefault="00836F30" w:rsidP="00836F30">
            <w:pPr>
              <w:spacing w:line="320" w:lineRule="exact"/>
              <w:ind w:left="650" w:hanging="474"/>
              <w:rPr>
                <w:rFonts w:asciiTheme="majorBidi" w:eastAsia="MS Mincho" w:hAnsiTheme="majorBidi" w:cstheme="majorBidi"/>
                <w:spacing w:val="2"/>
                <w:sz w:val="28"/>
                <w:szCs w:val="28"/>
              </w:rPr>
            </w:pPr>
            <w:r w:rsidRPr="00E66496">
              <w:rPr>
                <w:rFonts w:ascii="Angsana New" w:eastAsia="MS Mincho" w:hAnsi="Angsana New"/>
                <w:spacing w:val="2"/>
                <w:sz w:val="28"/>
                <w:szCs w:val="28"/>
              </w:rPr>
              <w:t>Intangible assets</w:t>
            </w:r>
          </w:p>
        </w:tc>
        <w:tc>
          <w:tcPr>
            <w:tcW w:w="1418" w:type="dxa"/>
            <w:vAlign w:val="bottom"/>
          </w:tcPr>
          <w:p w14:paraId="2F72A8B8" w14:textId="426E72F2" w:rsidR="00836F30" w:rsidRPr="00E66496" w:rsidRDefault="00836F30" w:rsidP="00836F30">
            <w:pPr>
              <w:spacing w:line="320" w:lineRule="exact"/>
              <w:jc w:val="right"/>
              <w:rPr>
                <w:rFonts w:asciiTheme="majorBidi" w:eastAsia="MS Mincho" w:hAnsiTheme="majorBidi" w:cstheme="majorBidi"/>
                <w:spacing w:val="2"/>
                <w:sz w:val="28"/>
                <w:szCs w:val="28"/>
              </w:rPr>
            </w:pPr>
            <w:r w:rsidRPr="00E66496">
              <w:rPr>
                <w:rFonts w:asciiTheme="majorBidi" w:eastAsia="MS Mincho" w:hAnsiTheme="majorBidi" w:cstheme="majorBidi"/>
                <w:sz w:val="28"/>
                <w:szCs w:val="28"/>
                <w:cs/>
              </w:rPr>
              <w:t>4</w:t>
            </w:r>
            <w:r w:rsidRPr="00E66496">
              <w:rPr>
                <w:rFonts w:asciiTheme="majorBidi" w:eastAsia="MS Mincho" w:hAnsiTheme="majorBidi" w:cstheme="majorBidi"/>
                <w:sz w:val="28"/>
                <w:szCs w:val="28"/>
              </w:rPr>
              <w:t>,</w:t>
            </w:r>
            <w:r w:rsidRPr="00E66496">
              <w:rPr>
                <w:rFonts w:asciiTheme="majorBidi" w:eastAsia="MS Mincho" w:hAnsiTheme="majorBidi" w:cstheme="majorBidi"/>
                <w:sz w:val="28"/>
                <w:szCs w:val="28"/>
                <w:cs/>
              </w:rPr>
              <w:t>347</w:t>
            </w:r>
          </w:p>
        </w:tc>
        <w:tc>
          <w:tcPr>
            <w:tcW w:w="283" w:type="dxa"/>
            <w:vAlign w:val="bottom"/>
          </w:tcPr>
          <w:p w14:paraId="5CBF5476" w14:textId="77777777" w:rsidR="00836F30" w:rsidRPr="00E66496" w:rsidRDefault="00836F30" w:rsidP="00836F30">
            <w:pPr>
              <w:spacing w:line="320" w:lineRule="exact"/>
              <w:jc w:val="right"/>
              <w:rPr>
                <w:rFonts w:asciiTheme="majorBidi" w:eastAsia="MS Mincho" w:hAnsiTheme="majorBidi" w:cstheme="majorBidi"/>
                <w:spacing w:val="2"/>
                <w:sz w:val="28"/>
                <w:szCs w:val="28"/>
              </w:rPr>
            </w:pPr>
          </w:p>
        </w:tc>
        <w:tc>
          <w:tcPr>
            <w:tcW w:w="1420" w:type="dxa"/>
            <w:vAlign w:val="bottom"/>
          </w:tcPr>
          <w:p w14:paraId="331826DB" w14:textId="2EF91F0C" w:rsidR="00836F30" w:rsidRPr="00E66496" w:rsidRDefault="00976920" w:rsidP="00836F30">
            <w:pPr>
              <w:spacing w:line="320" w:lineRule="exact"/>
              <w:ind w:right="176"/>
              <w:jc w:val="right"/>
              <w:rPr>
                <w:rFonts w:asciiTheme="majorBidi" w:eastAsia="MS Mincho" w:hAnsiTheme="majorBidi" w:cstheme="majorBidi"/>
                <w:spacing w:val="2"/>
                <w:sz w:val="28"/>
                <w:szCs w:val="28"/>
              </w:rPr>
            </w:pPr>
            <w:r w:rsidRPr="00E66496">
              <w:rPr>
                <w:rFonts w:asciiTheme="majorBidi" w:eastAsia="MS Mincho" w:hAnsiTheme="majorBidi"/>
                <w:spacing w:val="2"/>
                <w:sz w:val="28"/>
                <w:szCs w:val="28"/>
                <w:cs/>
              </w:rPr>
              <w:t>-</w:t>
            </w:r>
          </w:p>
        </w:tc>
        <w:tc>
          <w:tcPr>
            <w:tcW w:w="284" w:type="dxa"/>
            <w:vAlign w:val="bottom"/>
          </w:tcPr>
          <w:p w14:paraId="4097804B" w14:textId="77777777" w:rsidR="00836F30" w:rsidRPr="00E66496" w:rsidRDefault="00836F30" w:rsidP="00836F30">
            <w:pPr>
              <w:spacing w:line="320" w:lineRule="exact"/>
              <w:jc w:val="right"/>
              <w:rPr>
                <w:rFonts w:asciiTheme="majorBidi" w:eastAsia="MS Mincho" w:hAnsiTheme="majorBidi" w:cstheme="majorBidi"/>
                <w:sz w:val="28"/>
                <w:szCs w:val="28"/>
              </w:rPr>
            </w:pPr>
          </w:p>
        </w:tc>
        <w:tc>
          <w:tcPr>
            <w:tcW w:w="1275" w:type="dxa"/>
            <w:vAlign w:val="bottom"/>
          </w:tcPr>
          <w:p w14:paraId="0F2183D5" w14:textId="223C891B" w:rsidR="00836F30" w:rsidRPr="00E66496" w:rsidRDefault="00836F30" w:rsidP="00836F30">
            <w:pPr>
              <w:spacing w:line="320" w:lineRule="exact"/>
              <w:ind w:hanging="80"/>
              <w:jc w:val="right"/>
              <w:rPr>
                <w:rFonts w:asciiTheme="majorBidi" w:eastAsia="MS Mincho" w:hAnsiTheme="majorBidi" w:cstheme="majorBidi"/>
                <w:spacing w:val="2"/>
                <w:sz w:val="28"/>
                <w:szCs w:val="28"/>
              </w:rPr>
            </w:pPr>
            <w:r w:rsidRPr="00E66496">
              <w:rPr>
                <w:rFonts w:asciiTheme="majorBidi" w:eastAsia="MS Mincho" w:hAnsiTheme="majorBidi" w:cstheme="majorBidi"/>
                <w:sz w:val="28"/>
                <w:szCs w:val="28"/>
                <w:cs/>
              </w:rPr>
              <w:t>4</w:t>
            </w:r>
            <w:r w:rsidRPr="00E66496">
              <w:rPr>
                <w:rFonts w:asciiTheme="majorBidi" w:eastAsia="MS Mincho" w:hAnsiTheme="majorBidi" w:cstheme="majorBidi"/>
                <w:sz w:val="28"/>
                <w:szCs w:val="28"/>
              </w:rPr>
              <w:t>,</w:t>
            </w:r>
            <w:r w:rsidRPr="00E66496">
              <w:rPr>
                <w:rFonts w:asciiTheme="majorBidi" w:eastAsia="MS Mincho" w:hAnsiTheme="majorBidi" w:cstheme="majorBidi"/>
                <w:sz w:val="28"/>
                <w:szCs w:val="28"/>
                <w:cs/>
              </w:rPr>
              <w:t>347</w:t>
            </w:r>
          </w:p>
        </w:tc>
      </w:tr>
      <w:tr w:rsidR="00836F30" w:rsidRPr="00E66496" w14:paraId="0BA97E97" w14:textId="77777777" w:rsidTr="00BB12D7">
        <w:trPr>
          <w:cantSplit/>
        </w:trPr>
        <w:tc>
          <w:tcPr>
            <w:tcW w:w="4142" w:type="dxa"/>
            <w:vAlign w:val="bottom"/>
          </w:tcPr>
          <w:p w14:paraId="76791D3E" w14:textId="3A902662" w:rsidR="00836F30" w:rsidRPr="00E66496" w:rsidRDefault="00836F30" w:rsidP="00836F30">
            <w:pPr>
              <w:spacing w:line="320" w:lineRule="exact"/>
              <w:ind w:left="650" w:hanging="474"/>
              <w:rPr>
                <w:rFonts w:asciiTheme="majorBidi" w:hAnsiTheme="majorBidi" w:cstheme="majorBidi"/>
                <w:sz w:val="28"/>
                <w:szCs w:val="28"/>
                <w:u w:val="single"/>
              </w:rPr>
            </w:pPr>
            <w:r w:rsidRPr="00E66496">
              <w:rPr>
                <w:rFonts w:ascii="Angsana New" w:eastAsia="MS Mincho" w:hAnsi="Angsana New"/>
                <w:spacing w:val="2"/>
                <w:sz w:val="28"/>
                <w:szCs w:val="28"/>
              </w:rPr>
              <w:t>Current income tax asset</w:t>
            </w:r>
          </w:p>
        </w:tc>
        <w:tc>
          <w:tcPr>
            <w:tcW w:w="1418" w:type="dxa"/>
          </w:tcPr>
          <w:p w14:paraId="1F63DAEC" w14:textId="36871271" w:rsidR="00836F30" w:rsidRPr="00E66496" w:rsidRDefault="00836F30" w:rsidP="00836F30">
            <w:pPr>
              <w:spacing w:line="320" w:lineRule="exact"/>
              <w:jc w:val="right"/>
              <w:rPr>
                <w:rFonts w:asciiTheme="majorBidi" w:hAnsiTheme="majorBidi" w:cstheme="majorBidi"/>
                <w:sz w:val="28"/>
                <w:szCs w:val="28"/>
                <w:u w:val="single"/>
              </w:rPr>
            </w:pPr>
            <w:r w:rsidRPr="00E66496">
              <w:rPr>
                <w:rFonts w:asciiTheme="majorBidi" w:eastAsia="MS Mincho" w:hAnsiTheme="majorBidi" w:cstheme="majorBidi"/>
                <w:spacing w:val="2"/>
                <w:sz w:val="28"/>
                <w:szCs w:val="28"/>
                <w:cs/>
              </w:rPr>
              <w:t>4</w:t>
            </w:r>
            <w:r w:rsidRPr="00E66496">
              <w:rPr>
                <w:rFonts w:asciiTheme="majorBidi" w:eastAsia="MS Mincho" w:hAnsiTheme="majorBidi" w:cstheme="majorBidi"/>
                <w:spacing w:val="2"/>
                <w:sz w:val="28"/>
                <w:szCs w:val="28"/>
              </w:rPr>
              <w:t>,</w:t>
            </w:r>
            <w:r w:rsidRPr="00E66496">
              <w:rPr>
                <w:rFonts w:asciiTheme="majorBidi" w:eastAsia="MS Mincho" w:hAnsiTheme="majorBidi" w:cstheme="majorBidi"/>
                <w:spacing w:val="2"/>
                <w:sz w:val="28"/>
                <w:szCs w:val="28"/>
                <w:cs/>
              </w:rPr>
              <w:t>543</w:t>
            </w:r>
          </w:p>
        </w:tc>
        <w:tc>
          <w:tcPr>
            <w:tcW w:w="283" w:type="dxa"/>
            <w:vAlign w:val="bottom"/>
          </w:tcPr>
          <w:p w14:paraId="54D24BE7" w14:textId="77777777" w:rsidR="00836F30" w:rsidRPr="00E66496" w:rsidRDefault="00836F30" w:rsidP="00836F30">
            <w:pPr>
              <w:spacing w:line="320" w:lineRule="exact"/>
              <w:jc w:val="right"/>
              <w:rPr>
                <w:rFonts w:asciiTheme="majorBidi" w:hAnsiTheme="majorBidi" w:cstheme="majorBidi"/>
                <w:sz w:val="28"/>
                <w:szCs w:val="28"/>
                <w:u w:val="single"/>
              </w:rPr>
            </w:pPr>
          </w:p>
        </w:tc>
        <w:tc>
          <w:tcPr>
            <w:tcW w:w="1420" w:type="dxa"/>
            <w:vAlign w:val="bottom"/>
          </w:tcPr>
          <w:p w14:paraId="22B6B14A" w14:textId="2628E694" w:rsidR="00836F30" w:rsidRPr="00E66496" w:rsidRDefault="00976920" w:rsidP="00836F30">
            <w:pPr>
              <w:spacing w:line="320" w:lineRule="exact"/>
              <w:ind w:right="176"/>
              <w:jc w:val="right"/>
              <w:rPr>
                <w:rFonts w:asciiTheme="majorBidi" w:hAnsiTheme="majorBidi" w:cstheme="majorBidi"/>
                <w:sz w:val="28"/>
                <w:szCs w:val="28"/>
              </w:rPr>
            </w:pPr>
            <w:r w:rsidRPr="00E66496">
              <w:rPr>
                <w:rFonts w:asciiTheme="majorBidi" w:hAnsiTheme="majorBidi"/>
                <w:sz w:val="28"/>
                <w:szCs w:val="28"/>
                <w:cs/>
              </w:rPr>
              <w:t>-</w:t>
            </w:r>
          </w:p>
        </w:tc>
        <w:tc>
          <w:tcPr>
            <w:tcW w:w="284" w:type="dxa"/>
            <w:vAlign w:val="bottom"/>
          </w:tcPr>
          <w:p w14:paraId="55BC2B97" w14:textId="77777777" w:rsidR="00836F30" w:rsidRPr="00E66496" w:rsidRDefault="00836F30" w:rsidP="00836F30">
            <w:pPr>
              <w:spacing w:line="320" w:lineRule="exact"/>
              <w:jc w:val="right"/>
              <w:rPr>
                <w:rFonts w:asciiTheme="majorBidi" w:hAnsiTheme="majorBidi" w:cstheme="majorBidi"/>
                <w:sz w:val="28"/>
                <w:szCs w:val="28"/>
              </w:rPr>
            </w:pPr>
          </w:p>
        </w:tc>
        <w:tc>
          <w:tcPr>
            <w:tcW w:w="1275" w:type="dxa"/>
            <w:tcBorders>
              <w:left w:val="nil"/>
              <w:bottom w:val="nil"/>
              <w:right w:val="nil"/>
            </w:tcBorders>
          </w:tcPr>
          <w:p w14:paraId="2EE1132D" w14:textId="76DB4E04" w:rsidR="00836F30" w:rsidRPr="00E66496" w:rsidRDefault="00836F30" w:rsidP="00836F30">
            <w:pPr>
              <w:spacing w:line="320" w:lineRule="exact"/>
              <w:ind w:hanging="80"/>
              <w:jc w:val="right"/>
              <w:rPr>
                <w:rFonts w:asciiTheme="majorBidi" w:hAnsiTheme="majorBidi" w:cstheme="majorBidi"/>
                <w:spacing w:val="2"/>
                <w:sz w:val="28"/>
                <w:szCs w:val="28"/>
              </w:rPr>
            </w:pPr>
            <w:r w:rsidRPr="00E66496">
              <w:rPr>
                <w:rFonts w:asciiTheme="majorBidi" w:eastAsia="MS Mincho" w:hAnsiTheme="majorBidi" w:cstheme="majorBidi"/>
                <w:spacing w:val="2"/>
                <w:sz w:val="28"/>
                <w:szCs w:val="28"/>
                <w:cs/>
              </w:rPr>
              <w:t>4</w:t>
            </w:r>
            <w:r w:rsidRPr="00E66496">
              <w:rPr>
                <w:rFonts w:asciiTheme="majorBidi" w:eastAsia="MS Mincho" w:hAnsiTheme="majorBidi" w:cstheme="majorBidi"/>
                <w:spacing w:val="2"/>
                <w:sz w:val="28"/>
                <w:szCs w:val="28"/>
              </w:rPr>
              <w:t>,</w:t>
            </w:r>
            <w:r w:rsidRPr="00E66496">
              <w:rPr>
                <w:rFonts w:asciiTheme="majorBidi" w:eastAsia="MS Mincho" w:hAnsiTheme="majorBidi" w:cstheme="majorBidi"/>
                <w:spacing w:val="2"/>
                <w:sz w:val="28"/>
                <w:szCs w:val="28"/>
                <w:cs/>
              </w:rPr>
              <w:t>543</w:t>
            </w:r>
          </w:p>
        </w:tc>
      </w:tr>
      <w:tr w:rsidR="00836F30" w:rsidRPr="00E66496" w14:paraId="6F63C20D" w14:textId="77777777" w:rsidTr="00BB12D7">
        <w:trPr>
          <w:cantSplit/>
        </w:trPr>
        <w:tc>
          <w:tcPr>
            <w:tcW w:w="4142" w:type="dxa"/>
            <w:vAlign w:val="bottom"/>
          </w:tcPr>
          <w:p w14:paraId="006A2726" w14:textId="6DBD3F4B" w:rsidR="00836F30" w:rsidRPr="00E66496" w:rsidRDefault="00836F30" w:rsidP="00836F30">
            <w:pPr>
              <w:spacing w:line="320" w:lineRule="exact"/>
              <w:ind w:left="650" w:hanging="474"/>
              <w:rPr>
                <w:rFonts w:asciiTheme="majorBidi" w:eastAsia="MS Mincho" w:hAnsiTheme="majorBidi" w:cstheme="majorBidi"/>
                <w:spacing w:val="2"/>
                <w:sz w:val="28"/>
                <w:szCs w:val="28"/>
                <w:u w:val="single"/>
                <w:cs/>
              </w:rPr>
            </w:pPr>
            <w:r w:rsidRPr="00E66496">
              <w:rPr>
                <w:rFonts w:ascii="Angsana New" w:eastAsia="MS Mincho" w:hAnsi="Angsana New"/>
                <w:spacing w:val="2"/>
                <w:sz w:val="28"/>
                <w:szCs w:val="28"/>
              </w:rPr>
              <w:t>Other non</w:t>
            </w:r>
            <w:r w:rsidRPr="00E66496">
              <w:rPr>
                <w:rFonts w:ascii="Angsana New" w:eastAsia="MS Mincho" w:hAnsi="Angsana New"/>
                <w:spacing w:val="2"/>
                <w:sz w:val="28"/>
                <w:szCs w:val="28"/>
                <w:cs/>
              </w:rPr>
              <w:t>-</w:t>
            </w:r>
            <w:r w:rsidRPr="00E66496">
              <w:rPr>
                <w:rFonts w:ascii="Angsana New" w:eastAsia="MS Mincho" w:hAnsi="Angsana New"/>
                <w:spacing w:val="2"/>
                <w:sz w:val="28"/>
                <w:szCs w:val="28"/>
              </w:rPr>
              <w:t>current assets</w:t>
            </w:r>
          </w:p>
        </w:tc>
        <w:tc>
          <w:tcPr>
            <w:tcW w:w="1418" w:type="dxa"/>
            <w:vAlign w:val="bottom"/>
          </w:tcPr>
          <w:p w14:paraId="036C8A71" w14:textId="60761312" w:rsidR="00836F30" w:rsidRPr="00E66496" w:rsidRDefault="00836F30" w:rsidP="00836F30">
            <w:pPr>
              <w:spacing w:line="320" w:lineRule="exact"/>
              <w:jc w:val="right"/>
              <w:rPr>
                <w:rFonts w:asciiTheme="majorBidi" w:eastAsia="MS Mincho" w:hAnsiTheme="majorBidi" w:cstheme="majorBidi"/>
                <w:spacing w:val="2"/>
                <w:sz w:val="28"/>
                <w:szCs w:val="28"/>
              </w:rPr>
            </w:pPr>
            <w:r w:rsidRPr="00E66496">
              <w:rPr>
                <w:rFonts w:asciiTheme="majorBidi" w:eastAsia="MS Mincho" w:hAnsiTheme="majorBidi" w:cstheme="majorBidi"/>
                <w:spacing w:val="2"/>
                <w:sz w:val="28"/>
                <w:szCs w:val="28"/>
              </w:rPr>
              <w:t>20</w:t>
            </w:r>
          </w:p>
        </w:tc>
        <w:tc>
          <w:tcPr>
            <w:tcW w:w="283" w:type="dxa"/>
            <w:vAlign w:val="bottom"/>
          </w:tcPr>
          <w:p w14:paraId="7607B5EA" w14:textId="77777777" w:rsidR="00836F30" w:rsidRPr="00E66496" w:rsidRDefault="00836F30" w:rsidP="00836F30">
            <w:pPr>
              <w:spacing w:line="320" w:lineRule="exact"/>
              <w:jc w:val="right"/>
              <w:rPr>
                <w:rFonts w:asciiTheme="majorBidi" w:hAnsiTheme="majorBidi" w:cstheme="majorBidi"/>
                <w:sz w:val="28"/>
                <w:szCs w:val="28"/>
                <w:u w:val="single"/>
              </w:rPr>
            </w:pPr>
          </w:p>
        </w:tc>
        <w:tc>
          <w:tcPr>
            <w:tcW w:w="1420" w:type="dxa"/>
            <w:vAlign w:val="bottom"/>
          </w:tcPr>
          <w:p w14:paraId="20DAC56F" w14:textId="0A227FBB" w:rsidR="00836F30" w:rsidRPr="00E66496" w:rsidRDefault="00976920" w:rsidP="00836F30">
            <w:pPr>
              <w:spacing w:line="320" w:lineRule="exact"/>
              <w:ind w:right="176"/>
              <w:jc w:val="right"/>
              <w:rPr>
                <w:rFonts w:asciiTheme="majorBidi" w:hAnsiTheme="majorBidi" w:cstheme="majorBidi"/>
                <w:sz w:val="28"/>
                <w:szCs w:val="28"/>
              </w:rPr>
            </w:pPr>
            <w:r w:rsidRPr="00E66496">
              <w:rPr>
                <w:rFonts w:asciiTheme="majorBidi" w:hAnsiTheme="majorBidi"/>
                <w:sz w:val="28"/>
                <w:szCs w:val="28"/>
                <w:cs/>
              </w:rPr>
              <w:t>-</w:t>
            </w:r>
          </w:p>
        </w:tc>
        <w:tc>
          <w:tcPr>
            <w:tcW w:w="284" w:type="dxa"/>
            <w:vAlign w:val="bottom"/>
          </w:tcPr>
          <w:p w14:paraId="03D4EB73" w14:textId="77777777" w:rsidR="00836F30" w:rsidRPr="00E66496" w:rsidRDefault="00836F30" w:rsidP="00836F30">
            <w:pPr>
              <w:spacing w:line="320" w:lineRule="exact"/>
              <w:jc w:val="right"/>
              <w:rPr>
                <w:rFonts w:asciiTheme="majorBidi" w:hAnsiTheme="majorBidi" w:cstheme="majorBidi"/>
                <w:sz w:val="28"/>
                <w:szCs w:val="28"/>
              </w:rPr>
            </w:pPr>
          </w:p>
        </w:tc>
        <w:tc>
          <w:tcPr>
            <w:tcW w:w="1275" w:type="dxa"/>
            <w:tcBorders>
              <w:left w:val="nil"/>
              <w:bottom w:val="nil"/>
              <w:right w:val="nil"/>
            </w:tcBorders>
            <w:vAlign w:val="bottom"/>
          </w:tcPr>
          <w:p w14:paraId="1A595021" w14:textId="2CC67CBF" w:rsidR="00836F30" w:rsidRPr="00E66496" w:rsidRDefault="00836F30" w:rsidP="00836F30">
            <w:pPr>
              <w:spacing w:line="320" w:lineRule="exact"/>
              <w:ind w:hanging="80"/>
              <w:jc w:val="right"/>
              <w:rPr>
                <w:rFonts w:asciiTheme="majorBidi" w:hAnsiTheme="majorBidi" w:cstheme="majorBidi"/>
                <w:spacing w:val="2"/>
                <w:sz w:val="28"/>
                <w:szCs w:val="28"/>
              </w:rPr>
            </w:pPr>
            <w:r w:rsidRPr="00E66496">
              <w:rPr>
                <w:rFonts w:asciiTheme="majorBidi" w:eastAsia="MS Mincho" w:hAnsiTheme="majorBidi" w:cstheme="majorBidi"/>
                <w:spacing w:val="2"/>
                <w:sz w:val="28"/>
                <w:szCs w:val="28"/>
              </w:rPr>
              <w:t>20</w:t>
            </w:r>
          </w:p>
        </w:tc>
      </w:tr>
      <w:tr w:rsidR="00836F30" w:rsidRPr="00E66496" w14:paraId="66522A35" w14:textId="77777777" w:rsidTr="00BB12D7">
        <w:trPr>
          <w:cantSplit/>
        </w:trPr>
        <w:tc>
          <w:tcPr>
            <w:tcW w:w="4142" w:type="dxa"/>
            <w:vAlign w:val="bottom"/>
          </w:tcPr>
          <w:p w14:paraId="6118522D" w14:textId="510C4718" w:rsidR="00836F30" w:rsidRPr="00E66496" w:rsidRDefault="00836F30" w:rsidP="00836F30">
            <w:pPr>
              <w:spacing w:line="320" w:lineRule="exact"/>
              <w:rPr>
                <w:rFonts w:ascii="Angsana New" w:eastAsia="MS Mincho" w:hAnsi="Angsana New"/>
                <w:spacing w:val="2"/>
                <w:sz w:val="28"/>
                <w:szCs w:val="28"/>
                <w:u w:val="single"/>
                <w:cs/>
              </w:rPr>
            </w:pPr>
            <w:r w:rsidRPr="00E66496">
              <w:rPr>
                <w:rFonts w:ascii="Angsana New" w:eastAsia="MS Mincho" w:hAnsi="Angsana New"/>
                <w:spacing w:val="2"/>
                <w:sz w:val="28"/>
                <w:szCs w:val="28"/>
                <w:u w:val="single"/>
              </w:rPr>
              <w:t>Liabilities</w:t>
            </w:r>
          </w:p>
        </w:tc>
        <w:tc>
          <w:tcPr>
            <w:tcW w:w="1418" w:type="dxa"/>
            <w:vAlign w:val="bottom"/>
          </w:tcPr>
          <w:p w14:paraId="7D156016" w14:textId="5F104041" w:rsidR="00836F30" w:rsidRPr="00E66496" w:rsidRDefault="00836F30" w:rsidP="00836F30">
            <w:pPr>
              <w:spacing w:line="320" w:lineRule="exact"/>
              <w:rPr>
                <w:rFonts w:ascii="Angsana New" w:eastAsia="MS Mincho" w:hAnsi="Angsana New"/>
                <w:spacing w:val="2"/>
                <w:sz w:val="28"/>
                <w:szCs w:val="28"/>
                <w:u w:val="single"/>
              </w:rPr>
            </w:pPr>
          </w:p>
        </w:tc>
        <w:tc>
          <w:tcPr>
            <w:tcW w:w="283" w:type="dxa"/>
            <w:vAlign w:val="bottom"/>
          </w:tcPr>
          <w:p w14:paraId="381420BB" w14:textId="77777777" w:rsidR="00836F30" w:rsidRPr="00E66496" w:rsidRDefault="00836F30" w:rsidP="00836F30">
            <w:pPr>
              <w:spacing w:line="320" w:lineRule="exact"/>
              <w:rPr>
                <w:rFonts w:ascii="Angsana New" w:eastAsia="MS Mincho" w:hAnsi="Angsana New"/>
                <w:spacing w:val="2"/>
                <w:sz w:val="28"/>
                <w:szCs w:val="28"/>
                <w:u w:val="single"/>
              </w:rPr>
            </w:pPr>
          </w:p>
        </w:tc>
        <w:tc>
          <w:tcPr>
            <w:tcW w:w="1420" w:type="dxa"/>
            <w:vAlign w:val="bottom"/>
          </w:tcPr>
          <w:p w14:paraId="77387FC5" w14:textId="77777777" w:rsidR="00836F30" w:rsidRPr="00E66496" w:rsidRDefault="00836F30" w:rsidP="00836F30">
            <w:pPr>
              <w:spacing w:line="320" w:lineRule="exact"/>
              <w:rPr>
                <w:rFonts w:ascii="Angsana New" w:eastAsia="MS Mincho" w:hAnsi="Angsana New"/>
                <w:spacing w:val="2"/>
                <w:sz w:val="28"/>
                <w:szCs w:val="28"/>
              </w:rPr>
            </w:pPr>
          </w:p>
        </w:tc>
        <w:tc>
          <w:tcPr>
            <w:tcW w:w="284" w:type="dxa"/>
            <w:vAlign w:val="bottom"/>
          </w:tcPr>
          <w:p w14:paraId="4D8AA09A" w14:textId="77777777" w:rsidR="00836F30" w:rsidRPr="00E66496" w:rsidRDefault="00836F30" w:rsidP="00836F30">
            <w:pPr>
              <w:spacing w:line="320" w:lineRule="exact"/>
              <w:rPr>
                <w:rFonts w:ascii="Angsana New" w:eastAsia="MS Mincho" w:hAnsi="Angsana New"/>
                <w:spacing w:val="2"/>
                <w:sz w:val="28"/>
                <w:szCs w:val="28"/>
                <w:u w:val="single"/>
              </w:rPr>
            </w:pPr>
          </w:p>
        </w:tc>
        <w:tc>
          <w:tcPr>
            <w:tcW w:w="1275" w:type="dxa"/>
            <w:tcBorders>
              <w:left w:val="nil"/>
              <w:bottom w:val="nil"/>
              <w:right w:val="nil"/>
            </w:tcBorders>
            <w:vAlign w:val="bottom"/>
          </w:tcPr>
          <w:p w14:paraId="5A400D7C" w14:textId="77777777" w:rsidR="00836F30" w:rsidRPr="00E66496" w:rsidRDefault="00836F30" w:rsidP="00836F30">
            <w:pPr>
              <w:spacing w:line="320" w:lineRule="exact"/>
              <w:rPr>
                <w:rFonts w:ascii="Angsana New" w:eastAsia="MS Mincho" w:hAnsi="Angsana New"/>
                <w:spacing w:val="2"/>
                <w:sz w:val="28"/>
                <w:szCs w:val="28"/>
                <w:u w:val="single"/>
              </w:rPr>
            </w:pPr>
          </w:p>
        </w:tc>
      </w:tr>
      <w:tr w:rsidR="00836F30" w:rsidRPr="00E66496" w14:paraId="58EF4493" w14:textId="77777777" w:rsidTr="00BB12D7">
        <w:trPr>
          <w:cantSplit/>
        </w:trPr>
        <w:tc>
          <w:tcPr>
            <w:tcW w:w="4142" w:type="dxa"/>
            <w:vAlign w:val="bottom"/>
          </w:tcPr>
          <w:p w14:paraId="792A1D20" w14:textId="319F5937" w:rsidR="00836F30" w:rsidRPr="00E66496" w:rsidRDefault="00836F30" w:rsidP="00836F30">
            <w:pPr>
              <w:spacing w:line="320" w:lineRule="exact"/>
              <w:ind w:left="650" w:right="-108" w:hanging="474"/>
              <w:rPr>
                <w:rFonts w:asciiTheme="majorBidi" w:hAnsiTheme="majorBidi" w:cstheme="majorBidi"/>
                <w:spacing w:val="2"/>
                <w:sz w:val="28"/>
                <w:szCs w:val="28"/>
                <w:cs/>
              </w:rPr>
            </w:pPr>
            <w:r w:rsidRPr="00E66496">
              <w:rPr>
                <w:rFonts w:ascii="Angsana New" w:eastAsia="MS Mincho" w:hAnsi="Angsana New"/>
                <w:spacing w:val="2"/>
                <w:sz w:val="28"/>
                <w:szCs w:val="28"/>
              </w:rPr>
              <w:t>Trade and other current payable</w:t>
            </w:r>
          </w:p>
        </w:tc>
        <w:tc>
          <w:tcPr>
            <w:tcW w:w="1418" w:type="dxa"/>
            <w:vAlign w:val="bottom"/>
          </w:tcPr>
          <w:p w14:paraId="5FAC47B7" w14:textId="5394755E" w:rsidR="00836F30" w:rsidRPr="00E66496" w:rsidRDefault="00836F30" w:rsidP="00836F30">
            <w:pPr>
              <w:spacing w:line="320" w:lineRule="exact"/>
              <w:ind w:right="-57"/>
              <w:jc w:val="right"/>
              <w:rPr>
                <w:rFonts w:asciiTheme="majorBidi" w:hAnsiTheme="majorBidi" w:cstheme="majorBidi"/>
                <w:spacing w:val="2"/>
                <w:sz w:val="28"/>
                <w:szCs w:val="28"/>
                <w:cs/>
              </w:rPr>
            </w:pPr>
            <w:r w:rsidRPr="00E66496">
              <w:rPr>
                <w:rFonts w:asciiTheme="majorBidi" w:hAnsiTheme="majorBidi" w:cstheme="majorBidi"/>
                <w:spacing w:val="2"/>
                <w:sz w:val="28"/>
                <w:szCs w:val="28"/>
                <w:cs/>
              </w:rPr>
              <w:t>(3</w:t>
            </w:r>
            <w:r w:rsidRPr="00E66496">
              <w:rPr>
                <w:rFonts w:asciiTheme="majorBidi" w:hAnsiTheme="majorBidi" w:cstheme="majorBidi"/>
                <w:spacing w:val="2"/>
                <w:sz w:val="28"/>
                <w:szCs w:val="28"/>
              </w:rPr>
              <w:t>76,681</w:t>
            </w:r>
            <w:r w:rsidRPr="00E66496">
              <w:rPr>
                <w:rFonts w:asciiTheme="majorBidi" w:hAnsiTheme="majorBidi" w:cstheme="majorBidi"/>
                <w:spacing w:val="2"/>
                <w:sz w:val="28"/>
                <w:szCs w:val="28"/>
                <w:cs/>
              </w:rPr>
              <w:t>)</w:t>
            </w:r>
          </w:p>
        </w:tc>
        <w:tc>
          <w:tcPr>
            <w:tcW w:w="283" w:type="dxa"/>
            <w:vAlign w:val="bottom"/>
          </w:tcPr>
          <w:p w14:paraId="6F481151" w14:textId="77777777" w:rsidR="00836F30" w:rsidRPr="00E66496" w:rsidRDefault="00836F30" w:rsidP="00836F30">
            <w:pPr>
              <w:spacing w:line="320" w:lineRule="exact"/>
              <w:jc w:val="right"/>
              <w:rPr>
                <w:rFonts w:asciiTheme="majorBidi" w:hAnsiTheme="majorBidi" w:cstheme="majorBidi"/>
                <w:spacing w:val="2"/>
                <w:sz w:val="28"/>
                <w:szCs w:val="28"/>
                <w:cs/>
              </w:rPr>
            </w:pPr>
          </w:p>
        </w:tc>
        <w:tc>
          <w:tcPr>
            <w:tcW w:w="1420" w:type="dxa"/>
            <w:vAlign w:val="bottom"/>
          </w:tcPr>
          <w:p w14:paraId="3ACD4876" w14:textId="688AD2BE" w:rsidR="00836F30" w:rsidRPr="00E66496" w:rsidRDefault="00976920" w:rsidP="00836F30">
            <w:pPr>
              <w:spacing w:line="320" w:lineRule="exact"/>
              <w:ind w:right="176"/>
              <w:jc w:val="right"/>
              <w:rPr>
                <w:rFonts w:asciiTheme="majorBidi" w:hAnsiTheme="majorBidi" w:cstheme="majorBidi"/>
                <w:spacing w:val="2"/>
                <w:sz w:val="28"/>
                <w:szCs w:val="28"/>
                <w:cs/>
              </w:rPr>
            </w:pPr>
            <w:r w:rsidRPr="00E66496">
              <w:rPr>
                <w:rFonts w:asciiTheme="majorBidi" w:hAnsiTheme="majorBidi"/>
                <w:spacing w:val="2"/>
                <w:sz w:val="28"/>
                <w:szCs w:val="28"/>
                <w:cs/>
              </w:rPr>
              <w:t>-</w:t>
            </w:r>
          </w:p>
        </w:tc>
        <w:tc>
          <w:tcPr>
            <w:tcW w:w="284" w:type="dxa"/>
            <w:vAlign w:val="bottom"/>
          </w:tcPr>
          <w:p w14:paraId="7061B067" w14:textId="77777777" w:rsidR="00836F30" w:rsidRPr="00E66496" w:rsidRDefault="00836F30" w:rsidP="00836F30">
            <w:pPr>
              <w:spacing w:line="320" w:lineRule="exact"/>
              <w:jc w:val="right"/>
              <w:rPr>
                <w:rFonts w:asciiTheme="majorBidi" w:hAnsiTheme="majorBidi" w:cstheme="majorBidi"/>
                <w:sz w:val="28"/>
                <w:szCs w:val="28"/>
              </w:rPr>
            </w:pPr>
          </w:p>
        </w:tc>
        <w:tc>
          <w:tcPr>
            <w:tcW w:w="1275" w:type="dxa"/>
            <w:vAlign w:val="bottom"/>
          </w:tcPr>
          <w:p w14:paraId="6EB961F1" w14:textId="01676DD8" w:rsidR="00836F30" w:rsidRPr="00E66496" w:rsidRDefault="00836F30" w:rsidP="00836F30">
            <w:pPr>
              <w:spacing w:line="320" w:lineRule="exact"/>
              <w:ind w:right="-57"/>
              <w:jc w:val="right"/>
              <w:rPr>
                <w:rFonts w:asciiTheme="majorBidi" w:hAnsiTheme="majorBidi" w:cstheme="majorBidi"/>
                <w:spacing w:val="2"/>
                <w:sz w:val="28"/>
                <w:szCs w:val="28"/>
              </w:rPr>
            </w:pPr>
            <w:r w:rsidRPr="00E66496">
              <w:rPr>
                <w:rFonts w:asciiTheme="majorBidi" w:hAnsiTheme="majorBidi" w:cstheme="majorBidi"/>
                <w:spacing w:val="2"/>
                <w:sz w:val="28"/>
                <w:szCs w:val="28"/>
                <w:cs/>
              </w:rPr>
              <w:t>(3</w:t>
            </w:r>
            <w:r w:rsidRPr="00E66496">
              <w:rPr>
                <w:rFonts w:asciiTheme="majorBidi" w:hAnsiTheme="majorBidi" w:cstheme="majorBidi"/>
                <w:spacing w:val="2"/>
                <w:sz w:val="28"/>
                <w:szCs w:val="28"/>
              </w:rPr>
              <w:t>76,681</w:t>
            </w:r>
            <w:r w:rsidRPr="00E66496">
              <w:rPr>
                <w:rFonts w:asciiTheme="majorBidi" w:hAnsiTheme="majorBidi" w:cstheme="majorBidi"/>
                <w:spacing w:val="2"/>
                <w:sz w:val="28"/>
                <w:szCs w:val="28"/>
                <w:cs/>
              </w:rPr>
              <w:t>)</w:t>
            </w:r>
          </w:p>
        </w:tc>
      </w:tr>
      <w:tr w:rsidR="00836F30" w:rsidRPr="00E66496" w14:paraId="0A4AABE5" w14:textId="77777777" w:rsidTr="00BB12D7">
        <w:trPr>
          <w:cantSplit/>
        </w:trPr>
        <w:tc>
          <w:tcPr>
            <w:tcW w:w="4142" w:type="dxa"/>
            <w:vAlign w:val="bottom"/>
          </w:tcPr>
          <w:p w14:paraId="6E269623" w14:textId="64A340C5" w:rsidR="00836F30" w:rsidRPr="00E66496" w:rsidRDefault="00836F30" w:rsidP="00836F30">
            <w:pPr>
              <w:spacing w:line="320" w:lineRule="exact"/>
              <w:ind w:left="650" w:right="-108" w:hanging="474"/>
              <w:rPr>
                <w:rFonts w:asciiTheme="majorBidi" w:hAnsiTheme="majorBidi" w:cstheme="majorBidi"/>
                <w:spacing w:val="2"/>
                <w:sz w:val="28"/>
                <w:szCs w:val="28"/>
                <w:cs/>
              </w:rPr>
            </w:pPr>
            <w:r w:rsidRPr="00E66496">
              <w:rPr>
                <w:rFonts w:ascii="Angsana New" w:eastAsia="MS Mincho" w:hAnsi="Angsana New"/>
                <w:spacing w:val="2"/>
                <w:sz w:val="28"/>
                <w:szCs w:val="28"/>
              </w:rPr>
              <w:t>Contract liabilities</w:t>
            </w:r>
          </w:p>
        </w:tc>
        <w:tc>
          <w:tcPr>
            <w:tcW w:w="1418" w:type="dxa"/>
            <w:vAlign w:val="bottom"/>
          </w:tcPr>
          <w:p w14:paraId="595ABBA4" w14:textId="74ACAD1C" w:rsidR="00836F30" w:rsidRPr="00E66496" w:rsidRDefault="00836F30" w:rsidP="00836F30">
            <w:pPr>
              <w:spacing w:line="320" w:lineRule="exact"/>
              <w:ind w:right="-57"/>
              <w:jc w:val="right"/>
              <w:rPr>
                <w:rFonts w:asciiTheme="majorBidi" w:hAnsiTheme="majorBidi" w:cstheme="majorBidi"/>
                <w:spacing w:val="2"/>
                <w:sz w:val="28"/>
                <w:szCs w:val="28"/>
                <w:cs/>
              </w:rPr>
            </w:pPr>
            <w:r w:rsidRPr="00E66496">
              <w:rPr>
                <w:rFonts w:asciiTheme="majorBidi" w:hAnsiTheme="majorBidi" w:cstheme="majorBidi"/>
                <w:spacing w:val="2"/>
                <w:sz w:val="28"/>
                <w:szCs w:val="28"/>
                <w:cs/>
              </w:rPr>
              <w:t>(134</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796)</w:t>
            </w:r>
          </w:p>
        </w:tc>
        <w:tc>
          <w:tcPr>
            <w:tcW w:w="283" w:type="dxa"/>
            <w:vAlign w:val="bottom"/>
          </w:tcPr>
          <w:p w14:paraId="08DD7765" w14:textId="77777777" w:rsidR="00836F30" w:rsidRPr="00E66496" w:rsidRDefault="00836F30" w:rsidP="00836F30">
            <w:pPr>
              <w:spacing w:line="320" w:lineRule="exact"/>
              <w:jc w:val="right"/>
              <w:rPr>
                <w:rFonts w:asciiTheme="majorBidi" w:hAnsiTheme="majorBidi" w:cstheme="majorBidi"/>
                <w:spacing w:val="2"/>
                <w:sz w:val="28"/>
                <w:szCs w:val="28"/>
                <w:cs/>
              </w:rPr>
            </w:pPr>
          </w:p>
        </w:tc>
        <w:tc>
          <w:tcPr>
            <w:tcW w:w="1420" w:type="dxa"/>
            <w:vAlign w:val="bottom"/>
          </w:tcPr>
          <w:p w14:paraId="333A17FD" w14:textId="30C3AA80" w:rsidR="00836F30" w:rsidRPr="00E66496" w:rsidRDefault="00976920" w:rsidP="00836F30">
            <w:pPr>
              <w:spacing w:line="320" w:lineRule="exact"/>
              <w:ind w:right="176"/>
              <w:jc w:val="right"/>
              <w:rPr>
                <w:rFonts w:asciiTheme="majorBidi" w:hAnsiTheme="majorBidi" w:cstheme="majorBidi"/>
                <w:spacing w:val="2"/>
                <w:sz w:val="28"/>
                <w:szCs w:val="28"/>
                <w:cs/>
              </w:rPr>
            </w:pPr>
            <w:r w:rsidRPr="00E66496">
              <w:rPr>
                <w:rFonts w:asciiTheme="majorBidi" w:hAnsiTheme="majorBidi"/>
                <w:spacing w:val="2"/>
                <w:sz w:val="28"/>
                <w:szCs w:val="28"/>
                <w:cs/>
              </w:rPr>
              <w:t>-</w:t>
            </w:r>
          </w:p>
        </w:tc>
        <w:tc>
          <w:tcPr>
            <w:tcW w:w="284" w:type="dxa"/>
            <w:vAlign w:val="bottom"/>
          </w:tcPr>
          <w:p w14:paraId="56B70486" w14:textId="77777777" w:rsidR="00836F30" w:rsidRPr="00E66496" w:rsidRDefault="00836F30" w:rsidP="00836F30">
            <w:pPr>
              <w:spacing w:line="320" w:lineRule="exact"/>
              <w:jc w:val="right"/>
              <w:rPr>
                <w:rFonts w:asciiTheme="majorBidi" w:hAnsiTheme="majorBidi" w:cstheme="majorBidi"/>
                <w:sz w:val="28"/>
                <w:szCs w:val="28"/>
              </w:rPr>
            </w:pPr>
          </w:p>
        </w:tc>
        <w:tc>
          <w:tcPr>
            <w:tcW w:w="1275" w:type="dxa"/>
            <w:vAlign w:val="bottom"/>
          </w:tcPr>
          <w:p w14:paraId="46356AB0" w14:textId="1F79FBA4" w:rsidR="00836F30" w:rsidRPr="00E66496" w:rsidRDefault="00836F30" w:rsidP="00836F30">
            <w:pPr>
              <w:spacing w:line="320" w:lineRule="exact"/>
              <w:ind w:right="-57"/>
              <w:jc w:val="right"/>
              <w:rPr>
                <w:rFonts w:asciiTheme="majorBidi" w:hAnsiTheme="majorBidi" w:cstheme="majorBidi"/>
                <w:spacing w:val="2"/>
                <w:sz w:val="28"/>
                <w:szCs w:val="28"/>
              </w:rPr>
            </w:pPr>
            <w:r w:rsidRPr="00E66496">
              <w:rPr>
                <w:rFonts w:asciiTheme="majorBidi" w:hAnsiTheme="majorBidi" w:cstheme="majorBidi"/>
                <w:spacing w:val="2"/>
                <w:sz w:val="28"/>
                <w:szCs w:val="28"/>
                <w:cs/>
              </w:rPr>
              <w:t>(134</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796)</w:t>
            </w:r>
          </w:p>
        </w:tc>
      </w:tr>
      <w:tr w:rsidR="00836F30" w:rsidRPr="00E66496" w14:paraId="6229A166" w14:textId="77777777" w:rsidTr="00BB12D7">
        <w:trPr>
          <w:cantSplit/>
        </w:trPr>
        <w:tc>
          <w:tcPr>
            <w:tcW w:w="4142" w:type="dxa"/>
            <w:vAlign w:val="bottom"/>
          </w:tcPr>
          <w:p w14:paraId="6DB12E61" w14:textId="0DDBCBB7" w:rsidR="00836F30" w:rsidRPr="00E66496" w:rsidRDefault="00836F30" w:rsidP="00836F30">
            <w:pPr>
              <w:spacing w:line="320" w:lineRule="exact"/>
              <w:ind w:left="650" w:right="-108" w:hanging="474"/>
              <w:rPr>
                <w:rFonts w:asciiTheme="majorBidi" w:hAnsiTheme="majorBidi" w:cstheme="majorBidi"/>
                <w:spacing w:val="2"/>
                <w:sz w:val="28"/>
                <w:szCs w:val="28"/>
                <w:cs/>
              </w:rPr>
            </w:pPr>
            <w:r w:rsidRPr="00E66496">
              <w:rPr>
                <w:rFonts w:ascii="Angsana New" w:eastAsia="MS Mincho" w:hAnsi="Angsana New"/>
                <w:spacing w:val="2"/>
                <w:sz w:val="28"/>
                <w:szCs w:val="28"/>
              </w:rPr>
              <w:t>Short</w:t>
            </w:r>
            <w:r w:rsidRPr="00E66496">
              <w:rPr>
                <w:rFonts w:ascii="Angsana New" w:eastAsia="MS Mincho" w:hAnsi="Angsana New"/>
                <w:spacing w:val="2"/>
                <w:sz w:val="28"/>
                <w:szCs w:val="28"/>
                <w:cs/>
              </w:rPr>
              <w:t>-</w:t>
            </w:r>
            <w:r w:rsidRPr="00E66496">
              <w:rPr>
                <w:rFonts w:ascii="Angsana New" w:eastAsia="MS Mincho" w:hAnsi="Angsana New"/>
                <w:spacing w:val="2"/>
                <w:sz w:val="28"/>
                <w:szCs w:val="28"/>
              </w:rPr>
              <w:t>term loan from related company</w:t>
            </w:r>
          </w:p>
        </w:tc>
        <w:tc>
          <w:tcPr>
            <w:tcW w:w="1418" w:type="dxa"/>
            <w:vAlign w:val="bottom"/>
          </w:tcPr>
          <w:p w14:paraId="414D364D" w14:textId="0DED5E15" w:rsidR="00836F30" w:rsidRPr="00E66496" w:rsidRDefault="00836F30" w:rsidP="00836F30">
            <w:pPr>
              <w:spacing w:line="320" w:lineRule="exact"/>
              <w:ind w:right="-57"/>
              <w:jc w:val="right"/>
              <w:rPr>
                <w:rFonts w:asciiTheme="majorBidi" w:hAnsiTheme="majorBidi" w:cstheme="majorBidi"/>
                <w:spacing w:val="2"/>
                <w:sz w:val="28"/>
                <w:szCs w:val="28"/>
                <w:cs/>
              </w:rPr>
            </w:pPr>
            <w:r w:rsidRPr="00E66496">
              <w:rPr>
                <w:rFonts w:asciiTheme="majorBidi" w:hAnsiTheme="majorBidi" w:cstheme="majorBidi"/>
                <w:spacing w:val="2"/>
                <w:sz w:val="28"/>
                <w:szCs w:val="28"/>
                <w:cs/>
              </w:rPr>
              <w:t>(400</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015)</w:t>
            </w:r>
          </w:p>
        </w:tc>
        <w:tc>
          <w:tcPr>
            <w:tcW w:w="283" w:type="dxa"/>
            <w:vAlign w:val="bottom"/>
          </w:tcPr>
          <w:p w14:paraId="4A28F393" w14:textId="77777777" w:rsidR="00836F30" w:rsidRPr="00E66496" w:rsidRDefault="00836F30" w:rsidP="00836F30">
            <w:pPr>
              <w:spacing w:line="320" w:lineRule="exact"/>
              <w:jc w:val="right"/>
              <w:rPr>
                <w:rFonts w:asciiTheme="majorBidi" w:hAnsiTheme="majorBidi" w:cstheme="majorBidi"/>
                <w:spacing w:val="2"/>
                <w:sz w:val="28"/>
                <w:szCs w:val="28"/>
                <w:cs/>
              </w:rPr>
            </w:pPr>
          </w:p>
        </w:tc>
        <w:tc>
          <w:tcPr>
            <w:tcW w:w="1420" w:type="dxa"/>
            <w:vAlign w:val="bottom"/>
          </w:tcPr>
          <w:p w14:paraId="201532CF" w14:textId="5D70C46B" w:rsidR="00836F30" w:rsidRPr="00E66496" w:rsidRDefault="00976920" w:rsidP="00836F30">
            <w:pPr>
              <w:spacing w:line="320" w:lineRule="exact"/>
              <w:ind w:right="176"/>
              <w:jc w:val="right"/>
              <w:rPr>
                <w:rFonts w:asciiTheme="majorBidi" w:hAnsiTheme="majorBidi" w:cstheme="majorBidi"/>
                <w:spacing w:val="2"/>
                <w:sz w:val="28"/>
                <w:szCs w:val="28"/>
                <w:cs/>
              </w:rPr>
            </w:pPr>
            <w:r w:rsidRPr="00E66496">
              <w:rPr>
                <w:rFonts w:asciiTheme="majorBidi" w:hAnsiTheme="majorBidi"/>
                <w:spacing w:val="2"/>
                <w:sz w:val="28"/>
                <w:szCs w:val="28"/>
                <w:cs/>
              </w:rPr>
              <w:t>-</w:t>
            </w:r>
          </w:p>
        </w:tc>
        <w:tc>
          <w:tcPr>
            <w:tcW w:w="284" w:type="dxa"/>
            <w:vAlign w:val="bottom"/>
          </w:tcPr>
          <w:p w14:paraId="684AF1F5" w14:textId="77777777" w:rsidR="00836F30" w:rsidRPr="00E66496" w:rsidRDefault="00836F30" w:rsidP="00836F30">
            <w:pPr>
              <w:spacing w:line="320" w:lineRule="exact"/>
              <w:jc w:val="right"/>
              <w:rPr>
                <w:rFonts w:asciiTheme="majorBidi" w:hAnsiTheme="majorBidi" w:cstheme="majorBidi"/>
                <w:sz w:val="28"/>
                <w:szCs w:val="28"/>
              </w:rPr>
            </w:pPr>
          </w:p>
        </w:tc>
        <w:tc>
          <w:tcPr>
            <w:tcW w:w="1275" w:type="dxa"/>
            <w:vAlign w:val="bottom"/>
          </w:tcPr>
          <w:p w14:paraId="1E313E24" w14:textId="663F13C8" w:rsidR="00836F30" w:rsidRPr="00E66496" w:rsidRDefault="00836F30" w:rsidP="00836F30">
            <w:pPr>
              <w:spacing w:line="320" w:lineRule="exact"/>
              <w:ind w:right="-57"/>
              <w:jc w:val="right"/>
              <w:rPr>
                <w:rFonts w:asciiTheme="majorBidi" w:hAnsiTheme="majorBidi" w:cstheme="majorBidi"/>
                <w:spacing w:val="2"/>
                <w:sz w:val="28"/>
                <w:szCs w:val="28"/>
              </w:rPr>
            </w:pPr>
            <w:r w:rsidRPr="00E66496">
              <w:rPr>
                <w:rFonts w:asciiTheme="majorBidi" w:hAnsiTheme="majorBidi" w:cstheme="majorBidi"/>
                <w:spacing w:val="2"/>
                <w:sz w:val="28"/>
                <w:szCs w:val="28"/>
                <w:cs/>
              </w:rPr>
              <w:t>(400</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015)</w:t>
            </w:r>
          </w:p>
        </w:tc>
      </w:tr>
      <w:tr w:rsidR="00836F30" w:rsidRPr="00E66496" w14:paraId="6F3C8380" w14:textId="77777777" w:rsidTr="00BB12D7">
        <w:trPr>
          <w:cantSplit/>
        </w:trPr>
        <w:tc>
          <w:tcPr>
            <w:tcW w:w="4142" w:type="dxa"/>
            <w:vAlign w:val="bottom"/>
          </w:tcPr>
          <w:p w14:paraId="7221BA57" w14:textId="08EEF67A" w:rsidR="00836F30" w:rsidRPr="00E66496" w:rsidRDefault="00836F30" w:rsidP="00836F30">
            <w:pPr>
              <w:spacing w:line="320" w:lineRule="exact"/>
              <w:ind w:left="650" w:hanging="474"/>
              <w:rPr>
                <w:rFonts w:asciiTheme="majorBidi" w:hAnsiTheme="majorBidi" w:cstheme="majorBidi"/>
                <w:spacing w:val="2"/>
                <w:sz w:val="28"/>
                <w:szCs w:val="28"/>
              </w:rPr>
            </w:pPr>
            <w:r w:rsidRPr="00E66496">
              <w:rPr>
                <w:rFonts w:ascii="Angsana New" w:hAnsi="Angsana New"/>
                <w:spacing w:val="2"/>
                <w:sz w:val="28"/>
                <w:szCs w:val="28"/>
              </w:rPr>
              <w:t>Corporte income tax payable</w:t>
            </w:r>
          </w:p>
        </w:tc>
        <w:tc>
          <w:tcPr>
            <w:tcW w:w="1418" w:type="dxa"/>
            <w:vAlign w:val="bottom"/>
          </w:tcPr>
          <w:p w14:paraId="12F69837" w14:textId="5FB0F1E5" w:rsidR="00836F30" w:rsidRPr="00E66496" w:rsidRDefault="00836F30" w:rsidP="00836F30">
            <w:pPr>
              <w:spacing w:line="320" w:lineRule="exact"/>
              <w:ind w:right="-57"/>
              <w:jc w:val="right"/>
              <w:rPr>
                <w:rFonts w:asciiTheme="majorBidi" w:hAnsiTheme="majorBidi" w:cstheme="majorBidi"/>
                <w:spacing w:val="2"/>
                <w:sz w:val="28"/>
                <w:szCs w:val="28"/>
              </w:rPr>
            </w:pPr>
            <w:r w:rsidRPr="00E66496">
              <w:rPr>
                <w:rFonts w:asciiTheme="majorBidi" w:hAnsiTheme="majorBidi" w:cstheme="majorBidi"/>
                <w:spacing w:val="2"/>
                <w:sz w:val="28"/>
                <w:szCs w:val="28"/>
                <w:cs/>
              </w:rPr>
              <w:t>(18</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336)</w:t>
            </w:r>
          </w:p>
        </w:tc>
        <w:tc>
          <w:tcPr>
            <w:tcW w:w="283" w:type="dxa"/>
            <w:vAlign w:val="bottom"/>
          </w:tcPr>
          <w:p w14:paraId="193A2C28" w14:textId="77777777" w:rsidR="00836F30" w:rsidRPr="00E66496" w:rsidRDefault="00836F30" w:rsidP="00836F30">
            <w:pPr>
              <w:spacing w:line="320" w:lineRule="exact"/>
              <w:jc w:val="right"/>
              <w:rPr>
                <w:rFonts w:asciiTheme="majorBidi" w:hAnsiTheme="majorBidi" w:cstheme="majorBidi"/>
                <w:spacing w:val="2"/>
                <w:sz w:val="28"/>
                <w:szCs w:val="28"/>
              </w:rPr>
            </w:pPr>
          </w:p>
        </w:tc>
        <w:tc>
          <w:tcPr>
            <w:tcW w:w="1420" w:type="dxa"/>
            <w:vAlign w:val="bottom"/>
          </w:tcPr>
          <w:p w14:paraId="67BCBA85" w14:textId="4A2C277E" w:rsidR="00836F30" w:rsidRPr="00E66496" w:rsidRDefault="00976920" w:rsidP="00836F30">
            <w:pPr>
              <w:spacing w:line="320" w:lineRule="exact"/>
              <w:ind w:right="176"/>
              <w:jc w:val="right"/>
              <w:rPr>
                <w:rFonts w:asciiTheme="majorBidi" w:hAnsiTheme="majorBidi" w:cstheme="majorBidi"/>
                <w:spacing w:val="2"/>
                <w:sz w:val="28"/>
                <w:szCs w:val="28"/>
              </w:rPr>
            </w:pPr>
            <w:r w:rsidRPr="00E66496">
              <w:rPr>
                <w:rFonts w:asciiTheme="majorBidi" w:hAnsiTheme="majorBidi"/>
                <w:spacing w:val="2"/>
                <w:sz w:val="28"/>
                <w:szCs w:val="28"/>
                <w:cs/>
              </w:rPr>
              <w:t>-</w:t>
            </w:r>
          </w:p>
        </w:tc>
        <w:tc>
          <w:tcPr>
            <w:tcW w:w="284" w:type="dxa"/>
            <w:vAlign w:val="bottom"/>
          </w:tcPr>
          <w:p w14:paraId="4E4C5ECD" w14:textId="77777777" w:rsidR="00836F30" w:rsidRPr="00E66496" w:rsidRDefault="00836F30" w:rsidP="00836F30">
            <w:pPr>
              <w:spacing w:line="320" w:lineRule="exact"/>
              <w:jc w:val="right"/>
              <w:rPr>
                <w:rFonts w:asciiTheme="majorBidi" w:hAnsiTheme="majorBidi" w:cstheme="majorBidi"/>
                <w:sz w:val="28"/>
                <w:szCs w:val="28"/>
              </w:rPr>
            </w:pPr>
          </w:p>
        </w:tc>
        <w:tc>
          <w:tcPr>
            <w:tcW w:w="1275" w:type="dxa"/>
            <w:vAlign w:val="bottom"/>
          </w:tcPr>
          <w:p w14:paraId="62DDBA2F" w14:textId="223CC718" w:rsidR="00836F30" w:rsidRPr="00E66496" w:rsidRDefault="00836F30" w:rsidP="00836F30">
            <w:pPr>
              <w:spacing w:line="320" w:lineRule="exact"/>
              <w:ind w:right="-57"/>
              <w:jc w:val="right"/>
              <w:rPr>
                <w:rFonts w:asciiTheme="majorBidi" w:hAnsiTheme="majorBidi" w:cstheme="majorBidi"/>
                <w:spacing w:val="2"/>
                <w:sz w:val="28"/>
                <w:szCs w:val="28"/>
              </w:rPr>
            </w:pPr>
            <w:r w:rsidRPr="00E66496">
              <w:rPr>
                <w:rFonts w:asciiTheme="majorBidi" w:hAnsiTheme="majorBidi" w:cstheme="majorBidi"/>
                <w:spacing w:val="2"/>
                <w:sz w:val="28"/>
                <w:szCs w:val="28"/>
                <w:cs/>
              </w:rPr>
              <w:t>(18</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336)</w:t>
            </w:r>
          </w:p>
        </w:tc>
      </w:tr>
    </w:tbl>
    <w:p w14:paraId="411B6B92" w14:textId="77777777" w:rsidR="00BB12D7" w:rsidRDefault="00BB12D7"/>
    <w:tbl>
      <w:tblPr>
        <w:tblW w:w="8822" w:type="dxa"/>
        <w:tblInd w:w="392" w:type="dxa"/>
        <w:tblLayout w:type="fixed"/>
        <w:tblLook w:val="04A0" w:firstRow="1" w:lastRow="0" w:firstColumn="1" w:lastColumn="0" w:noHBand="0" w:noVBand="1"/>
      </w:tblPr>
      <w:tblGrid>
        <w:gridCol w:w="4142"/>
        <w:gridCol w:w="853"/>
        <w:gridCol w:w="565"/>
        <w:gridCol w:w="283"/>
        <w:gridCol w:w="1420"/>
        <w:gridCol w:w="284"/>
        <w:gridCol w:w="1275"/>
      </w:tblGrid>
      <w:tr w:rsidR="00464C08" w:rsidRPr="00E66496" w14:paraId="21CA9B19" w14:textId="77777777" w:rsidTr="00BB12D7">
        <w:trPr>
          <w:cantSplit/>
        </w:trPr>
        <w:tc>
          <w:tcPr>
            <w:tcW w:w="4142" w:type="dxa"/>
            <w:vAlign w:val="bottom"/>
          </w:tcPr>
          <w:p w14:paraId="4B6C89D2" w14:textId="77777777" w:rsidR="00836F30" w:rsidRPr="00E66496" w:rsidRDefault="00836F30" w:rsidP="001B5180">
            <w:pPr>
              <w:spacing w:line="380" w:lineRule="exact"/>
              <w:rPr>
                <w:rFonts w:asciiTheme="majorBidi" w:eastAsia="MS Mincho" w:hAnsiTheme="majorBidi" w:cstheme="majorBidi"/>
                <w:spacing w:val="2"/>
                <w:sz w:val="28"/>
                <w:szCs w:val="28"/>
              </w:rPr>
            </w:pPr>
          </w:p>
        </w:tc>
        <w:tc>
          <w:tcPr>
            <w:tcW w:w="4680" w:type="dxa"/>
            <w:gridSpan w:val="6"/>
            <w:tcBorders>
              <w:bottom w:val="single" w:sz="6" w:space="0" w:color="auto"/>
            </w:tcBorders>
            <w:vAlign w:val="bottom"/>
          </w:tcPr>
          <w:p w14:paraId="1DF02BBC" w14:textId="77777777" w:rsidR="00836F30" w:rsidRPr="00E66496" w:rsidRDefault="00836F30" w:rsidP="001B5180">
            <w:pPr>
              <w:spacing w:line="380" w:lineRule="exact"/>
              <w:jc w:val="center"/>
              <w:rPr>
                <w:rFonts w:asciiTheme="majorBidi" w:eastAsia="MS Mincho" w:hAnsiTheme="majorBidi" w:cstheme="majorBidi"/>
                <w:sz w:val="28"/>
                <w:szCs w:val="28"/>
              </w:rPr>
            </w:pPr>
            <w:r w:rsidRPr="00E66496">
              <w:rPr>
                <w:rFonts w:ascii="Angsana New" w:hAnsi="Angsana New"/>
                <w:sz w:val="28"/>
                <w:szCs w:val="28"/>
              </w:rPr>
              <w:t>Thousand Baht</w:t>
            </w:r>
          </w:p>
        </w:tc>
      </w:tr>
      <w:tr w:rsidR="00BB12D7" w:rsidRPr="00E66496" w14:paraId="1171D9F4" w14:textId="77777777" w:rsidTr="00BB12D7">
        <w:trPr>
          <w:cantSplit/>
        </w:trPr>
        <w:tc>
          <w:tcPr>
            <w:tcW w:w="4142" w:type="dxa"/>
            <w:vAlign w:val="bottom"/>
          </w:tcPr>
          <w:p w14:paraId="74ACD2B7" w14:textId="77777777" w:rsidR="00BB12D7" w:rsidRPr="00E66496" w:rsidRDefault="00BB12D7" w:rsidP="00BB12D7">
            <w:pPr>
              <w:spacing w:line="380" w:lineRule="exact"/>
              <w:jc w:val="center"/>
              <w:rPr>
                <w:rFonts w:asciiTheme="majorBidi" w:eastAsia="MS Mincho" w:hAnsiTheme="majorBidi" w:cstheme="majorBidi"/>
                <w:spacing w:val="2"/>
                <w:sz w:val="28"/>
                <w:szCs w:val="28"/>
                <w:cs/>
              </w:rPr>
            </w:pPr>
          </w:p>
        </w:tc>
        <w:tc>
          <w:tcPr>
            <w:tcW w:w="1418" w:type="dxa"/>
            <w:gridSpan w:val="2"/>
            <w:tcBorders>
              <w:top w:val="single" w:sz="6" w:space="0" w:color="auto"/>
              <w:bottom w:val="single" w:sz="6" w:space="0" w:color="auto"/>
            </w:tcBorders>
          </w:tcPr>
          <w:p w14:paraId="251C9F02" w14:textId="77777777" w:rsidR="00BB12D7" w:rsidRPr="00E66496" w:rsidRDefault="00BB12D7" w:rsidP="00BB12D7">
            <w:pPr>
              <w:spacing w:line="380" w:lineRule="exact"/>
              <w:ind w:left="-108" w:right="-108"/>
              <w:jc w:val="center"/>
              <w:rPr>
                <w:rFonts w:asciiTheme="majorBidi" w:eastAsia="MS Mincho" w:hAnsiTheme="majorBidi" w:cstheme="majorBidi"/>
                <w:spacing w:val="2"/>
                <w:sz w:val="28"/>
                <w:szCs w:val="28"/>
                <w:cs/>
              </w:rPr>
            </w:pPr>
            <w:r w:rsidRPr="00E66496">
              <w:rPr>
                <w:rFonts w:asciiTheme="majorBidi" w:eastAsia="MS Mincho" w:hAnsiTheme="majorBidi" w:cstheme="majorBidi"/>
                <w:spacing w:val="2"/>
                <w:sz w:val="28"/>
                <w:szCs w:val="28"/>
              </w:rPr>
              <w:t>Book value</w:t>
            </w:r>
          </w:p>
        </w:tc>
        <w:tc>
          <w:tcPr>
            <w:tcW w:w="283" w:type="dxa"/>
            <w:tcBorders>
              <w:top w:val="single" w:sz="6" w:space="0" w:color="auto"/>
            </w:tcBorders>
            <w:vAlign w:val="bottom"/>
          </w:tcPr>
          <w:p w14:paraId="560CD230" w14:textId="77777777" w:rsidR="00BB12D7" w:rsidRPr="00E66496" w:rsidRDefault="00BB12D7" w:rsidP="00BB12D7">
            <w:pPr>
              <w:spacing w:line="380" w:lineRule="exact"/>
              <w:ind w:left="-108" w:right="-108"/>
              <w:jc w:val="center"/>
              <w:rPr>
                <w:rFonts w:asciiTheme="majorBidi" w:eastAsia="MS Mincho" w:hAnsiTheme="majorBidi" w:cstheme="majorBidi"/>
                <w:spacing w:val="2"/>
                <w:sz w:val="28"/>
                <w:szCs w:val="28"/>
                <w:cs/>
              </w:rPr>
            </w:pPr>
          </w:p>
        </w:tc>
        <w:tc>
          <w:tcPr>
            <w:tcW w:w="1420" w:type="dxa"/>
            <w:tcBorders>
              <w:top w:val="single" w:sz="6" w:space="0" w:color="auto"/>
              <w:bottom w:val="single" w:sz="6" w:space="0" w:color="auto"/>
            </w:tcBorders>
          </w:tcPr>
          <w:p w14:paraId="44E859B3" w14:textId="370164D3" w:rsidR="00BB12D7" w:rsidRPr="00E66496" w:rsidRDefault="00BB12D7" w:rsidP="00BB12D7">
            <w:pPr>
              <w:spacing w:line="380" w:lineRule="exact"/>
              <w:ind w:left="-108" w:right="-108"/>
              <w:jc w:val="center"/>
              <w:rPr>
                <w:rFonts w:asciiTheme="majorBidi" w:eastAsia="MS Mincho" w:hAnsiTheme="majorBidi" w:cstheme="majorBidi"/>
                <w:spacing w:val="2"/>
                <w:sz w:val="28"/>
                <w:szCs w:val="28"/>
              </w:rPr>
            </w:pPr>
            <w:r>
              <w:rPr>
                <w:rFonts w:asciiTheme="majorBidi" w:eastAsia="MS Mincho" w:hAnsiTheme="majorBidi" w:cstheme="majorBidi"/>
                <w:spacing w:val="2"/>
                <w:sz w:val="28"/>
                <w:szCs w:val="28"/>
              </w:rPr>
              <w:t>Fair value a</w:t>
            </w:r>
            <w:r w:rsidRPr="00E66496">
              <w:rPr>
                <w:rFonts w:asciiTheme="majorBidi" w:eastAsia="MS Mincho" w:hAnsiTheme="majorBidi" w:cstheme="majorBidi"/>
                <w:spacing w:val="2"/>
                <w:sz w:val="28"/>
                <w:szCs w:val="28"/>
              </w:rPr>
              <w:t>djustment</w:t>
            </w:r>
          </w:p>
        </w:tc>
        <w:tc>
          <w:tcPr>
            <w:tcW w:w="284" w:type="dxa"/>
            <w:tcBorders>
              <w:top w:val="single" w:sz="6" w:space="0" w:color="auto"/>
            </w:tcBorders>
            <w:vAlign w:val="bottom"/>
          </w:tcPr>
          <w:p w14:paraId="20C5EED6" w14:textId="77777777" w:rsidR="00BB12D7" w:rsidRPr="00E66496" w:rsidRDefault="00BB12D7" w:rsidP="00BB12D7">
            <w:pPr>
              <w:spacing w:line="380" w:lineRule="exact"/>
              <w:ind w:left="-108" w:right="-108" w:hanging="80"/>
              <w:jc w:val="center"/>
              <w:rPr>
                <w:rFonts w:asciiTheme="majorBidi" w:eastAsia="MS Mincho" w:hAnsiTheme="majorBidi" w:cstheme="majorBidi"/>
                <w:sz w:val="28"/>
                <w:szCs w:val="28"/>
              </w:rPr>
            </w:pPr>
          </w:p>
        </w:tc>
        <w:tc>
          <w:tcPr>
            <w:tcW w:w="1275" w:type="dxa"/>
            <w:tcBorders>
              <w:top w:val="single" w:sz="6" w:space="0" w:color="auto"/>
              <w:left w:val="nil"/>
              <w:bottom w:val="single" w:sz="6" w:space="0" w:color="auto"/>
              <w:right w:val="nil"/>
            </w:tcBorders>
          </w:tcPr>
          <w:p w14:paraId="6468542B" w14:textId="77777777" w:rsidR="00BB12D7" w:rsidRPr="00E66496" w:rsidRDefault="00BB12D7" w:rsidP="00BB12D7">
            <w:pPr>
              <w:spacing w:line="380" w:lineRule="exact"/>
              <w:ind w:left="22" w:right="-57" w:hanging="79"/>
              <w:jc w:val="center"/>
              <w:rPr>
                <w:rFonts w:asciiTheme="majorBidi" w:eastAsia="MS Mincho" w:hAnsiTheme="majorBidi" w:cstheme="majorBidi"/>
                <w:spacing w:val="2"/>
                <w:sz w:val="28"/>
                <w:szCs w:val="28"/>
              </w:rPr>
            </w:pPr>
            <w:r w:rsidRPr="00E66496">
              <w:rPr>
                <w:rFonts w:asciiTheme="majorBidi" w:eastAsia="MS Mincho" w:hAnsiTheme="majorBidi" w:cstheme="majorBidi"/>
                <w:spacing w:val="2"/>
                <w:sz w:val="28"/>
                <w:szCs w:val="28"/>
              </w:rPr>
              <w:t>Fair value</w:t>
            </w:r>
          </w:p>
        </w:tc>
      </w:tr>
      <w:tr w:rsidR="00BB12D7" w:rsidRPr="00E66496" w14:paraId="6E9B4D24" w14:textId="77777777" w:rsidTr="00BB12D7">
        <w:trPr>
          <w:cantSplit/>
        </w:trPr>
        <w:tc>
          <w:tcPr>
            <w:tcW w:w="4142" w:type="dxa"/>
            <w:vAlign w:val="bottom"/>
          </w:tcPr>
          <w:p w14:paraId="7F8DAAF3" w14:textId="41F212DF" w:rsidR="00BB12D7" w:rsidRPr="00E66496" w:rsidRDefault="00BB12D7" w:rsidP="00BB12D7">
            <w:pPr>
              <w:spacing w:line="380" w:lineRule="exact"/>
              <w:ind w:left="650" w:hanging="474"/>
              <w:rPr>
                <w:rFonts w:asciiTheme="majorBidi" w:hAnsiTheme="majorBidi" w:cstheme="majorBidi"/>
                <w:spacing w:val="2"/>
                <w:sz w:val="28"/>
                <w:szCs w:val="28"/>
              </w:rPr>
            </w:pPr>
            <w:r w:rsidRPr="00E66496">
              <w:rPr>
                <w:rFonts w:ascii="Angsana New" w:hAnsi="Angsana New"/>
                <w:spacing w:val="2"/>
                <w:sz w:val="28"/>
                <w:szCs w:val="28"/>
              </w:rPr>
              <w:t>Long</w:t>
            </w:r>
            <w:r w:rsidRPr="00E66496">
              <w:rPr>
                <w:rFonts w:ascii="Angsana New" w:hAnsi="Angsana New"/>
                <w:spacing w:val="2"/>
                <w:sz w:val="28"/>
                <w:szCs w:val="28"/>
                <w:cs/>
              </w:rPr>
              <w:t>-</w:t>
            </w:r>
            <w:r w:rsidRPr="00E66496">
              <w:rPr>
                <w:rFonts w:ascii="Angsana New" w:hAnsi="Angsana New"/>
                <w:spacing w:val="2"/>
                <w:sz w:val="28"/>
                <w:szCs w:val="28"/>
              </w:rPr>
              <w:t xml:space="preserve">term loan from financial statement </w:t>
            </w:r>
          </w:p>
        </w:tc>
        <w:tc>
          <w:tcPr>
            <w:tcW w:w="1418" w:type="dxa"/>
            <w:gridSpan w:val="2"/>
            <w:vAlign w:val="bottom"/>
          </w:tcPr>
          <w:p w14:paraId="78E42A61" w14:textId="443500F7" w:rsidR="00BB12D7" w:rsidRPr="00E66496" w:rsidRDefault="00BB12D7" w:rsidP="00BB12D7">
            <w:pPr>
              <w:spacing w:line="380" w:lineRule="exact"/>
              <w:ind w:right="-57"/>
              <w:jc w:val="right"/>
              <w:rPr>
                <w:rFonts w:asciiTheme="majorBidi" w:hAnsiTheme="majorBidi" w:cstheme="majorBidi"/>
                <w:spacing w:val="2"/>
                <w:sz w:val="28"/>
                <w:szCs w:val="28"/>
              </w:rPr>
            </w:pPr>
            <w:r w:rsidRPr="00E66496">
              <w:rPr>
                <w:rFonts w:ascii="Angsana New" w:hAnsi="Angsana New"/>
                <w:spacing w:val="2"/>
                <w:sz w:val="28"/>
                <w:szCs w:val="28"/>
                <w:cs/>
              </w:rPr>
              <w:t>(1</w:t>
            </w:r>
            <w:r w:rsidRPr="00E66496">
              <w:rPr>
                <w:rFonts w:ascii="Angsana New" w:hAnsi="Angsana New"/>
                <w:spacing w:val="2"/>
                <w:sz w:val="28"/>
                <w:szCs w:val="28"/>
              </w:rPr>
              <w:t>,</w:t>
            </w:r>
            <w:r w:rsidRPr="00E66496">
              <w:rPr>
                <w:rFonts w:ascii="Angsana New" w:hAnsi="Angsana New"/>
                <w:spacing w:val="2"/>
                <w:sz w:val="28"/>
                <w:szCs w:val="28"/>
                <w:cs/>
              </w:rPr>
              <w:t>800</w:t>
            </w:r>
            <w:r w:rsidRPr="00E66496">
              <w:rPr>
                <w:rFonts w:ascii="Angsana New" w:hAnsi="Angsana New"/>
                <w:spacing w:val="2"/>
                <w:sz w:val="28"/>
                <w:szCs w:val="28"/>
              </w:rPr>
              <w:t>,</w:t>
            </w:r>
            <w:r w:rsidRPr="00E66496">
              <w:rPr>
                <w:rFonts w:ascii="Angsana New" w:hAnsi="Angsana New"/>
                <w:spacing w:val="2"/>
                <w:sz w:val="28"/>
                <w:szCs w:val="28"/>
                <w:cs/>
              </w:rPr>
              <w:t>000)</w:t>
            </w:r>
          </w:p>
        </w:tc>
        <w:tc>
          <w:tcPr>
            <w:tcW w:w="283" w:type="dxa"/>
            <w:vAlign w:val="bottom"/>
          </w:tcPr>
          <w:p w14:paraId="643AC00D" w14:textId="77777777" w:rsidR="00BB12D7" w:rsidRPr="00E66496" w:rsidRDefault="00BB12D7" w:rsidP="00BB12D7">
            <w:pPr>
              <w:spacing w:line="380" w:lineRule="exact"/>
              <w:jc w:val="right"/>
              <w:rPr>
                <w:rFonts w:asciiTheme="majorBidi" w:hAnsiTheme="majorBidi" w:cstheme="majorBidi"/>
                <w:spacing w:val="2"/>
                <w:sz w:val="28"/>
                <w:szCs w:val="28"/>
              </w:rPr>
            </w:pPr>
          </w:p>
        </w:tc>
        <w:tc>
          <w:tcPr>
            <w:tcW w:w="1420" w:type="dxa"/>
            <w:vAlign w:val="bottom"/>
          </w:tcPr>
          <w:p w14:paraId="3CE69375" w14:textId="7B370E18" w:rsidR="00BB12D7" w:rsidRPr="00E66496" w:rsidRDefault="00BB12D7" w:rsidP="00BB12D7">
            <w:pPr>
              <w:spacing w:line="380" w:lineRule="exact"/>
              <w:ind w:right="176"/>
              <w:jc w:val="right"/>
              <w:rPr>
                <w:rFonts w:asciiTheme="majorBidi" w:hAnsiTheme="majorBidi" w:cstheme="majorBidi"/>
                <w:spacing w:val="2"/>
                <w:sz w:val="28"/>
                <w:szCs w:val="28"/>
              </w:rPr>
            </w:pPr>
            <w:r>
              <w:rPr>
                <w:rFonts w:asciiTheme="majorBidi" w:hAnsiTheme="majorBidi"/>
                <w:spacing w:val="2"/>
                <w:sz w:val="28"/>
                <w:szCs w:val="28"/>
                <w:cs/>
              </w:rPr>
              <w:t>-</w:t>
            </w:r>
          </w:p>
        </w:tc>
        <w:tc>
          <w:tcPr>
            <w:tcW w:w="284" w:type="dxa"/>
            <w:vAlign w:val="bottom"/>
          </w:tcPr>
          <w:p w14:paraId="74B3B615" w14:textId="77777777" w:rsidR="00BB12D7" w:rsidRPr="00E66496" w:rsidRDefault="00BB12D7" w:rsidP="00BB12D7">
            <w:pPr>
              <w:spacing w:line="380" w:lineRule="exact"/>
              <w:jc w:val="right"/>
              <w:rPr>
                <w:rFonts w:asciiTheme="majorBidi" w:hAnsiTheme="majorBidi" w:cstheme="majorBidi"/>
                <w:sz w:val="28"/>
                <w:szCs w:val="28"/>
              </w:rPr>
            </w:pPr>
          </w:p>
        </w:tc>
        <w:tc>
          <w:tcPr>
            <w:tcW w:w="1275" w:type="dxa"/>
            <w:vAlign w:val="bottom"/>
          </w:tcPr>
          <w:p w14:paraId="2D5D47E1" w14:textId="65023530" w:rsidR="00BB12D7" w:rsidRPr="00E66496" w:rsidRDefault="00BB12D7" w:rsidP="00BB12D7">
            <w:pPr>
              <w:spacing w:line="380" w:lineRule="exact"/>
              <w:ind w:right="-57"/>
              <w:jc w:val="right"/>
              <w:rPr>
                <w:rFonts w:asciiTheme="majorBidi" w:hAnsiTheme="majorBidi" w:cstheme="majorBidi"/>
                <w:spacing w:val="2"/>
                <w:sz w:val="28"/>
                <w:szCs w:val="28"/>
              </w:rPr>
            </w:pPr>
            <w:r w:rsidRPr="00E66496">
              <w:rPr>
                <w:rFonts w:asciiTheme="majorBidi" w:hAnsiTheme="majorBidi" w:cstheme="majorBidi"/>
                <w:spacing w:val="2"/>
                <w:sz w:val="28"/>
                <w:szCs w:val="28"/>
                <w:cs/>
              </w:rPr>
              <w:t>(1</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800</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000)</w:t>
            </w:r>
          </w:p>
        </w:tc>
      </w:tr>
      <w:tr w:rsidR="00BB12D7" w:rsidRPr="00E66496" w14:paraId="63E9B547" w14:textId="77777777" w:rsidTr="00BB12D7">
        <w:trPr>
          <w:cantSplit/>
        </w:trPr>
        <w:tc>
          <w:tcPr>
            <w:tcW w:w="4142" w:type="dxa"/>
            <w:vAlign w:val="bottom"/>
          </w:tcPr>
          <w:p w14:paraId="56EB4614" w14:textId="0FF04FA1" w:rsidR="00BB12D7" w:rsidRPr="00E66496" w:rsidRDefault="00BB12D7" w:rsidP="00BB12D7">
            <w:pPr>
              <w:spacing w:line="380" w:lineRule="exact"/>
              <w:ind w:left="650" w:hanging="474"/>
              <w:rPr>
                <w:rFonts w:asciiTheme="majorBidi" w:hAnsiTheme="majorBidi" w:cstheme="majorBidi"/>
                <w:spacing w:val="2"/>
                <w:sz w:val="28"/>
                <w:szCs w:val="28"/>
              </w:rPr>
            </w:pPr>
            <w:r w:rsidRPr="00E66496">
              <w:rPr>
                <w:rFonts w:ascii="Angsana New" w:hAnsi="Angsana New"/>
                <w:spacing w:val="2"/>
                <w:sz w:val="28"/>
                <w:szCs w:val="28"/>
              </w:rPr>
              <w:t>Lease liabilities</w:t>
            </w:r>
          </w:p>
        </w:tc>
        <w:tc>
          <w:tcPr>
            <w:tcW w:w="1418" w:type="dxa"/>
            <w:gridSpan w:val="2"/>
            <w:vAlign w:val="bottom"/>
          </w:tcPr>
          <w:p w14:paraId="1AEC4B9A" w14:textId="44EC20CA" w:rsidR="00BB12D7" w:rsidRPr="00E66496" w:rsidRDefault="00BB12D7" w:rsidP="00BB12D7">
            <w:pPr>
              <w:spacing w:line="380" w:lineRule="exact"/>
              <w:ind w:right="-57"/>
              <w:jc w:val="right"/>
              <w:rPr>
                <w:rFonts w:asciiTheme="majorBidi" w:hAnsiTheme="majorBidi" w:cstheme="majorBidi"/>
                <w:spacing w:val="2"/>
                <w:sz w:val="28"/>
                <w:szCs w:val="28"/>
              </w:rPr>
            </w:pPr>
            <w:r w:rsidRPr="00E66496">
              <w:rPr>
                <w:rFonts w:asciiTheme="majorBidi" w:hAnsiTheme="majorBidi" w:cstheme="majorBidi"/>
                <w:spacing w:val="2"/>
                <w:sz w:val="28"/>
                <w:szCs w:val="28"/>
                <w:cs/>
              </w:rPr>
              <w:t>(1</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049</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821)</w:t>
            </w:r>
          </w:p>
        </w:tc>
        <w:tc>
          <w:tcPr>
            <w:tcW w:w="283" w:type="dxa"/>
            <w:vAlign w:val="bottom"/>
          </w:tcPr>
          <w:p w14:paraId="761D20B8" w14:textId="77777777" w:rsidR="00BB12D7" w:rsidRPr="00E66496" w:rsidRDefault="00BB12D7" w:rsidP="00BB12D7">
            <w:pPr>
              <w:spacing w:line="380" w:lineRule="exact"/>
              <w:jc w:val="right"/>
              <w:rPr>
                <w:rFonts w:asciiTheme="majorBidi" w:hAnsiTheme="majorBidi" w:cstheme="majorBidi"/>
                <w:spacing w:val="2"/>
                <w:sz w:val="28"/>
                <w:szCs w:val="28"/>
              </w:rPr>
            </w:pPr>
          </w:p>
        </w:tc>
        <w:tc>
          <w:tcPr>
            <w:tcW w:w="1420" w:type="dxa"/>
            <w:vAlign w:val="bottom"/>
          </w:tcPr>
          <w:p w14:paraId="567D2183" w14:textId="0A24AB67" w:rsidR="00BB12D7" w:rsidRPr="00E66496" w:rsidRDefault="00BB12D7" w:rsidP="00BB12D7">
            <w:pPr>
              <w:spacing w:line="380" w:lineRule="exact"/>
              <w:ind w:right="176"/>
              <w:jc w:val="right"/>
              <w:rPr>
                <w:rFonts w:asciiTheme="majorBidi" w:hAnsiTheme="majorBidi" w:cstheme="majorBidi"/>
                <w:spacing w:val="2"/>
                <w:sz w:val="28"/>
                <w:szCs w:val="28"/>
              </w:rPr>
            </w:pPr>
            <w:r>
              <w:rPr>
                <w:rFonts w:asciiTheme="majorBidi" w:hAnsiTheme="majorBidi"/>
                <w:spacing w:val="2"/>
                <w:sz w:val="28"/>
                <w:szCs w:val="28"/>
                <w:cs/>
              </w:rPr>
              <w:t>-</w:t>
            </w:r>
          </w:p>
        </w:tc>
        <w:tc>
          <w:tcPr>
            <w:tcW w:w="284" w:type="dxa"/>
            <w:vAlign w:val="bottom"/>
          </w:tcPr>
          <w:p w14:paraId="197B835F" w14:textId="77777777" w:rsidR="00BB12D7" w:rsidRPr="00E66496" w:rsidRDefault="00BB12D7" w:rsidP="00BB12D7">
            <w:pPr>
              <w:spacing w:line="380" w:lineRule="exact"/>
              <w:jc w:val="right"/>
              <w:rPr>
                <w:rFonts w:asciiTheme="majorBidi" w:hAnsiTheme="majorBidi" w:cstheme="majorBidi"/>
                <w:sz w:val="28"/>
                <w:szCs w:val="28"/>
              </w:rPr>
            </w:pPr>
          </w:p>
        </w:tc>
        <w:tc>
          <w:tcPr>
            <w:tcW w:w="1275" w:type="dxa"/>
            <w:vAlign w:val="bottom"/>
          </w:tcPr>
          <w:p w14:paraId="326B92C1" w14:textId="31B2C4D8" w:rsidR="00BB12D7" w:rsidRPr="00E66496" w:rsidRDefault="00BB12D7" w:rsidP="00BB12D7">
            <w:pPr>
              <w:spacing w:line="380" w:lineRule="exact"/>
              <w:ind w:right="-57"/>
              <w:jc w:val="right"/>
              <w:rPr>
                <w:rFonts w:asciiTheme="majorBidi" w:hAnsiTheme="majorBidi" w:cstheme="majorBidi"/>
                <w:spacing w:val="2"/>
                <w:sz w:val="28"/>
                <w:szCs w:val="28"/>
              </w:rPr>
            </w:pPr>
            <w:r w:rsidRPr="00E66496">
              <w:rPr>
                <w:rFonts w:asciiTheme="majorBidi" w:hAnsiTheme="majorBidi" w:cstheme="majorBidi"/>
                <w:spacing w:val="2"/>
                <w:sz w:val="28"/>
                <w:szCs w:val="28"/>
                <w:cs/>
              </w:rPr>
              <w:t>(1</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049</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821)</w:t>
            </w:r>
          </w:p>
        </w:tc>
      </w:tr>
      <w:tr w:rsidR="00BB12D7" w:rsidRPr="00E66496" w14:paraId="5F7E0FCC" w14:textId="77777777" w:rsidTr="00BB12D7">
        <w:trPr>
          <w:cantSplit/>
        </w:trPr>
        <w:tc>
          <w:tcPr>
            <w:tcW w:w="4142" w:type="dxa"/>
            <w:vAlign w:val="bottom"/>
          </w:tcPr>
          <w:p w14:paraId="17DC435B" w14:textId="00220D95" w:rsidR="00BB12D7" w:rsidRPr="00E66496" w:rsidRDefault="00BB12D7" w:rsidP="00BB12D7">
            <w:pPr>
              <w:spacing w:line="380" w:lineRule="exact"/>
              <w:ind w:left="650" w:hanging="474"/>
              <w:rPr>
                <w:rFonts w:asciiTheme="majorBidi" w:hAnsiTheme="majorBidi" w:cstheme="majorBidi"/>
                <w:spacing w:val="2"/>
                <w:sz w:val="28"/>
                <w:szCs w:val="28"/>
              </w:rPr>
            </w:pPr>
            <w:r w:rsidRPr="00E66496">
              <w:rPr>
                <w:rFonts w:ascii="Angsana New" w:hAnsi="Angsana New"/>
                <w:spacing w:val="2"/>
                <w:sz w:val="28"/>
                <w:szCs w:val="28"/>
              </w:rPr>
              <w:t xml:space="preserve">Provision for employee benefit </w:t>
            </w:r>
          </w:p>
        </w:tc>
        <w:tc>
          <w:tcPr>
            <w:tcW w:w="1418" w:type="dxa"/>
            <w:gridSpan w:val="2"/>
            <w:vAlign w:val="bottom"/>
          </w:tcPr>
          <w:p w14:paraId="7810B65F" w14:textId="6981CB6D" w:rsidR="00BB12D7" w:rsidRPr="00E66496" w:rsidRDefault="00BB12D7" w:rsidP="00BB12D7">
            <w:pPr>
              <w:spacing w:line="380" w:lineRule="exact"/>
              <w:ind w:right="-57"/>
              <w:jc w:val="right"/>
              <w:rPr>
                <w:rFonts w:asciiTheme="majorBidi" w:hAnsiTheme="majorBidi" w:cstheme="majorBidi"/>
                <w:spacing w:val="2"/>
                <w:sz w:val="28"/>
                <w:szCs w:val="28"/>
                <w:cs/>
              </w:rPr>
            </w:pPr>
            <w:r w:rsidRPr="00E66496">
              <w:rPr>
                <w:rFonts w:asciiTheme="majorBidi" w:hAnsiTheme="majorBidi" w:cstheme="majorBidi"/>
                <w:spacing w:val="2"/>
                <w:sz w:val="28"/>
                <w:szCs w:val="28"/>
                <w:cs/>
              </w:rPr>
              <w:t>(28</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739)</w:t>
            </w:r>
          </w:p>
        </w:tc>
        <w:tc>
          <w:tcPr>
            <w:tcW w:w="283" w:type="dxa"/>
            <w:vAlign w:val="bottom"/>
          </w:tcPr>
          <w:p w14:paraId="3431632F" w14:textId="77777777" w:rsidR="00BB12D7" w:rsidRPr="00E66496" w:rsidRDefault="00BB12D7" w:rsidP="00BB12D7">
            <w:pPr>
              <w:spacing w:line="380" w:lineRule="exact"/>
              <w:jc w:val="right"/>
              <w:rPr>
                <w:rFonts w:asciiTheme="majorBidi" w:hAnsiTheme="majorBidi" w:cstheme="majorBidi"/>
                <w:spacing w:val="2"/>
                <w:sz w:val="28"/>
                <w:szCs w:val="28"/>
              </w:rPr>
            </w:pPr>
          </w:p>
        </w:tc>
        <w:tc>
          <w:tcPr>
            <w:tcW w:w="1420" w:type="dxa"/>
            <w:vAlign w:val="bottom"/>
          </w:tcPr>
          <w:p w14:paraId="65B6C189" w14:textId="3BD04B7C" w:rsidR="00BB12D7" w:rsidRPr="00E66496" w:rsidRDefault="00BB12D7" w:rsidP="00BB12D7">
            <w:pPr>
              <w:spacing w:line="380" w:lineRule="exact"/>
              <w:ind w:right="176"/>
              <w:jc w:val="right"/>
              <w:rPr>
                <w:rFonts w:asciiTheme="majorBidi" w:hAnsiTheme="majorBidi" w:cstheme="majorBidi"/>
                <w:spacing w:val="2"/>
                <w:sz w:val="28"/>
                <w:szCs w:val="28"/>
              </w:rPr>
            </w:pPr>
            <w:r>
              <w:rPr>
                <w:rFonts w:asciiTheme="majorBidi" w:hAnsiTheme="majorBidi"/>
                <w:spacing w:val="2"/>
                <w:sz w:val="28"/>
                <w:szCs w:val="28"/>
                <w:cs/>
              </w:rPr>
              <w:t>-</w:t>
            </w:r>
          </w:p>
        </w:tc>
        <w:tc>
          <w:tcPr>
            <w:tcW w:w="284" w:type="dxa"/>
            <w:vAlign w:val="bottom"/>
          </w:tcPr>
          <w:p w14:paraId="2F2B9F34" w14:textId="77777777" w:rsidR="00BB12D7" w:rsidRPr="00E66496" w:rsidRDefault="00BB12D7" w:rsidP="00BB12D7">
            <w:pPr>
              <w:spacing w:line="380" w:lineRule="exact"/>
              <w:jc w:val="right"/>
              <w:rPr>
                <w:rFonts w:asciiTheme="majorBidi" w:hAnsiTheme="majorBidi" w:cstheme="majorBidi"/>
                <w:sz w:val="28"/>
                <w:szCs w:val="28"/>
              </w:rPr>
            </w:pPr>
          </w:p>
        </w:tc>
        <w:tc>
          <w:tcPr>
            <w:tcW w:w="1275" w:type="dxa"/>
            <w:vAlign w:val="bottom"/>
          </w:tcPr>
          <w:p w14:paraId="37876016" w14:textId="3365FEEC" w:rsidR="00BB12D7" w:rsidRPr="00E66496" w:rsidRDefault="00BB12D7" w:rsidP="00BB12D7">
            <w:pPr>
              <w:spacing w:line="380" w:lineRule="exact"/>
              <w:ind w:right="-57"/>
              <w:jc w:val="right"/>
              <w:rPr>
                <w:rFonts w:asciiTheme="majorBidi" w:hAnsiTheme="majorBidi" w:cstheme="majorBidi"/>
                <w:spacing w:val="2"/>
                <w:sz w:val="28"/>
                <w:szCs w:val="28"/>
              </w:rPr>
            </w:pPr>
            <w:r w:rsidRPr="00E66496">
              <w:rPr>
                <w:rFonts w:asciiTheme="majorBidi" w:hAnsiTheme="majorBidi" w:cstheme="majorBidi"/>
                <w:spacing w:val="2"/>
                <w:sz w:val="28"/>
                <w:szCs w:val="28"/>
                <w:cs/>
              </w:rPr>
              <w:t>(28</w:t>
            </w:r>
            <w:r w:rsidRPr="00E66496">
              <w:rPr>
                <w:rFonts w:asciiTheme="majorBidi" w:hAnsiTheme="majorBidi" w:cstheme="majorBidi"/>
                <w:spacing w:val="2"/>
                <w:sz w:val="28"/>
                <w:szCs w:val="28"/>
              </w:rPr>
              <w:t>,</w:t>
            </w:r>
            <w:r w:rsidRPr="00E66496">
              <w:rPr>
                <w:rFonts w:asciiTheme="majorBidi" w:hAnsiTheme="majorBidi" w:cstheme="majorBidi"/>
                <w:spacing w:val="2"/>
                <w:sz w:val="28"/>
                <w:szCs w:val="28"/>
                <w:cs/>
              </w:rPr>
              <w:t>739)</w:t>
            </w:r>
          </w:p>
        </w:tc>
      </w:tr>
      <w:tr w:rsidR="00BB12D7" w:rsidRPr="00E66496" w14:paraId="0E3C67FB" w14:textId="77777777" w:rsidTr="00BB12D7">
        <w:trPr>
          <w:cantSplit/>
        </w:trPr>
        <w:tc>
          <w:tcPr>
            <w:tcW w:w="4142" w:type="dxa"/>
            <w:vAlign w:val="bottom"/>
          </w:tcPr>
          <w:p w14:paraId="0230DCDB" w14:textId="7E781AEB" w:rsidR="00BB12D7" w:rsidRPr="00E66496" w:rsidRDefault="00BB12D7" w:rsidP="00BB12D7">
            <w:pPr>
              <w:spacing w:line="380" w:lineRule="exact"/>
              <w:ind w:left="650" w:hanging="474"/>
              <w:rPr>
                <w:rFonts w:asciiTheme="majorBidi" w:hAnsiTheme="majorBidi" w:cstheme="majorBidi"/>
                <w:spacing w:val="2"/>
                <w:sz w:val="28"/>
                <w:szCs w:val="28"/>
                <w:cs/>
              </w:rPr>
            </w:pPr>
            <w:r w:rsidRPr="00E66496">
              <w:rPr>
                <w:rFonts w:ascii="Angsana New" w:hAnsi="Angsana New"/>
                <w:spacing w:val="2"/>
                <w:sz w:val="28"/>
                <w:szCs w:val="28"/>
              </w:rPr>
              <w:t>Deferred tax liabilities</w:t>
            </w:r>
          </w:p>
        </w:tc>
        <w:tc>
          <w:tcPr>
            <w:tcW w:w="1418" w:type="dxa"/>
            <w:gridSpan w:val="2"/>
            <w:tcBorders>
              <w:bottom w:val="single" w:sz="6" w:space="0" w:color="auto"/>
            </w:tcBorders>
            <w:vAlign w:val="bottom"/>
          </w:tcPr>
          <w:p w14:paraId="27956592" w14:textId="4BF872C2" w:rsidR="00BB12D7" w:rsidRPr="00E66496" w:rsidRDefault="00BB12D7" w:rsidP="00BB12D7">
            <w:pPr>
              <w:spacing w:line="380" w:lineRule="exact"/>
              <w:ind w:right="-57"/>
              <w:jc w:val="right"/>
              <w:rPr>
                <w:rFonts w:asciiTheme="majorBidi" w:hAnsiTheme="majorBidi" w:cstheme="majorBidi"/>
                <w:spacing w:val="2"/>
                <w:sz w:val="28"/>
                <w:szCs w:val="28"/>
                <w:cs/>
              </w:rPr>
            </w:pPr>
            <w:r w:rsidRPr="00E66496">
              <w:rPr>
                <w:rFonts w:asciiTheme="majorBidi" w:hAnsiTheme="majorBidi"/>
                <w:spacing w:val="2"/>
                <w:sz w:val="28"/>
                <w:szCs w:val="28"/>
                <w:cs/>
              </w:rPr>
              <w:t>(</w:t>
            </w:r>
            <w:r w:rsidRPr="00E66496">
              <w:rPr>
                <w:rFonts w:asciiTheme="majorBidi" w:hAnsiTheme="majorBidi" w:cstheme="majorBidi"/>
                <w:spacing w:val="2"/>
                <w:sz w:val="28"/>
                <w:szCs w:val="28"/>
              </w:rPr>
              <w:t>1,412</w:t>
            </w:r>
            <w:r w:rsidRPr="00E66496">
              <w:rPr>
                <w:rFonts w:asciiTheme="majorBidi" w:hAnsiTheme="majorBidi"/>
                <w:spacing w:val="2"/>
                <w:sz w:val="28"/>
                <w:szCs w:val="28"/>
                <w:cs/>
              </w:rPr>
              <w:t>)</w:t>
            </w:r>
          </w:p>
        </w:tc>
        <w:tc>
          <w:tcPr>
            <w:tcW w:w="283" w:type="dxa"/>
            <w:vAlign w:val="bottom"/>
          </w:tcPr>
          <w:p w14:paraId="29666BBB" w14:textId="77777777" w:rsidR="00BB12D7" w:rsidRPr="00E66496" w:rsidRDefault="00BB12D7" w:rsidP="00BB12D7">
            <w:pPr>
              <w:spacing w:line="380" w:lineRule="exact"/>
              <w:jc w:val="right"/>
              <w:rPr>
                <w:rFonts w:asciiTheme="majorBidi" w:hAnsiTheme="majorBidi" w:cstheme="majorBidi"/>
                <w:spacing w:val="2"/>
                <w:sz w:val="28"/>
                <w:szCs w:val="28"/>
                <w:cs/>
              </w:rPr>
            </w:pPr>
          </w:p>
        </w:tc>
        <w:tc>
          <w:tcPr>
            <w:tcW w:w="1420" w:type="dxa"/>
            <w:tcBorders>
              <w:bottom w:val="single" w:sz="6" w:space="0" w:color="auto"/>
            </w:tcBorders>
            <w:vAlign w:val="bottom"/>
          </w:tcPr>
          <w:p w14:paraId="593FBFAC" w14:textId="15575079" w:rsidR="00BB12D7" w:rsidRPr="00E66496" w:rsidRDefault="00BB12D7" w:rsidP="00BB12D7">
            <w:pPr>
              <w:spacing w:line="380" w:lineRule="exact"/>
              <w:ind w:right="-57"/>
              <w:jc w:val="right"/>
              <w:rPr>
                <w:rFonts w:asciiTheme="majorBidi" w:hAnsiTheme="majorBidi" w:cstheme="majorBidi"/>
                <w:spacing w:val="2"/>
                <w:sz w:val="28"/>
                <w:szCs w:val="28"/>
                <w:cs/>
              </w:rPr>
            </w:pPr>
            <w:r w:rsidRPr="00E66496">
              <w:rPr>
                <w:rFonts w:asciiTheme="majorBidi" w:hAnsiTheme="majorBidi"/>
                <w:spacing w:val="2"/>
                <w:sz w:val="28"/>
                <w:szCs w:val="28"/>
                <w:cs/>
              </w:rPr>
              <w:t>(</w:t>
            </w:r>
            <w:r w:rsidRPr="00E66496">
              <w:rPr>
                <w:rFonts w:asciiTheme="majorBidi" w:hAnsiTheme="majorBidi" w:cstheme="majorBidi"/>
                <w:spacing w:val="2"/>
                <w:sz w:val="28"/>
                <w:szCs w:val="28"/>
              </w:rPr>
              <w:t>40,096</w:t>
            </w:r>
            <w:r w:rsidRPr="00E66496">
              <w:rPr>
                <w:rFonts w:asciiTheme="majorBidi" w:hAnsiTheme="majorBidi"/>
                <w:spacing w:val="2"/>
                <w:sz w:val="28"/>
                <w:szCs w:val="28"/>
                <w:cs/>
              </w:rPr>
              <w:t>)</w:t>
            </w:r>
          </w:p>
        </w:tc>
        <w:tc>
          <w:tcPr>
            <w:tcW w:w="284" w:type="dxa"/>
            <w:vAlign w:val="bottom"/>
          </w:tcPr>
          <w:p w14:paraId="7DA9020C" w14:textId="77777777" w:rsidR="00BB12D7" w:rsidRPr="00E66496" w:rsidRDefault="00BB12D7" w:rsidP="00BB12D7">
            <w:pPr>
              <w:spacing w:line="380" w:lineRule="exact"/>
              <w:jc w:val="right"/>
              <w:rPr>
                <w:rFonts w:asciiTheme="majorBidi" w:hAnsiTheme="majorBidi" w:cstheme="majorBidi"/>
                <w:sz w:val="28"/>
                <w:szCs w:val="28"/>
              </w:rPr>
            </w:pPr>
          </w:p>
        </w:tc>
        <w:tc>
          <w:tcPr>
            <w:tcW w:w="1275" w:type="dxa"/>
            <w:tcBorders>
              <w:bottom w:val="single" w:sz="6" w:space="0" w:color="auto"/>
            </w:tcBorders>
            <w:vAlign w:val="bottom"/>
          </w:tcPr>
          <w:p w14:paraId="57C07B06" w14:textId="51B6FD2F" w:rsidR="00BB12D7" w:rsidRPr="00E66496" w:rsidRDefault="00BB12D7" w:rsidP="00BB12D7">
            <w:pPr>
              <w:spacing w:line="380" w:lineRule="exact"/>
              <w:ind w:right="-57"/>
              <w:jc w:val="right"/>
              <w:rPr>
                <w:rFonts w:asciiTheme="majorBidi" w:hAnsiTheme="majorBidi" w:cstheme="majorBidi"/>
                <w:spacing w:val="2"/>
                <w:sz w:val="28"/>
                <w:szCs w:val="28"/>
              </w:rPr>
            </w:pPr>
            <w:r w:rsidRPr="00E66496">
              <w:rPr>
                <w:rFonts w:asciiTheme="majorBidi" w:hAnsiTheme="majorBidi"/>
                <w:spacing w:val="2"/>
                <w:sz w:val="28"/>
                <w:szCs w:val="28"/>
                <w:cs/>
              </w:rPr>
              <w:t>(</w:t>
            </w:r>
            <w:r w:rsidRPr="00E66496">
              <w:rPr>
                <w:rFonts w:asciiTheme="majorBidi" w:hAnsiTheme="majorBidi" w:cstheme="majorBidi"/>
                <w:spacing w:val="2"/>
                <w:sz w:val="28"/>
                <w:szCs w:val="28"/>
              </w:rPr>
              <w:t>41,508</w:t>
            </w:r>
            <w:r w:rsidRPr="00E66496">
              <w:rPr>
                <w:rFonts w:asciiTheme="majorBidi" w:hAnsiTheme="majorBidi"/>
                <w:spacing w:val="2"/>
                <w:sz w:val="28"/>
                <w:szCs w:val="28"/>
                <w:cs/>
              </w:rPr>
              <w:t>)</w:t>
            </w:r>
          </w:p>
        </w:tc>
      </w:tr>
      <w:tr w:rsidR="00BB12D7" w:rsidRPr="00E66496" w14:paraId="6AE6550B" w14:textId="77777777" w:rsidTr="00BB12D7">
        <w:trPr>
          <w:cantSplit/>
        </w:trPr>
        <w:tc>
          <w:tcPr>
            <w:tcW w:w="4142" w:type="dxa"/>
            <w:vAlign w:val="bottom"/>
          </w:tcPr>
          <w:p w14:paraId="3E6DB0A5" w14:textId="257B3847" w:rsidR="00BB12D7" w:rsidRPr="00E66496" w:rsidRDefault="00BB12D7" w:rsidP="00BB12D7">
            <w:pPr>
              <w:spacing w:line="380" w:lineRule="exact"/>
              <w:ind w:left="650" w:hanging="474"/>
              <w:rPr>
                <w:rFonts w:asciiTheme="majorBidi" w:hAnsiTheme="majorBidi" w:cstheme="majorBidi"/>
                <w:spacing w:val="2"/>
                <w:sz w:val="28"/>
                <w:szCs w:val="28"/>
              </w:rPr>
            </w:pPr>
            <w:r w:rsidRPr="00E66496">
              <w:rPr>
                <w:rFonts w:ascii="Angsana New" w:hAnsi="Angsana New"/>
                <w:spacing w:val="2"/>
                <w:sz w:val="28"/>
                <w:szCs w:val="28"/>
              </w:rPr>
              <w:t>Net assets of subsidiary</w:t>
            </w:r>
          </w:p>
        </w:tc>
        <w:tc>
          <w:tcPr>
            <w:tcW w:w="1418" w:type="dxa"/>
            <w:gridSpan w:val="2"/>
            <w:tcBorders>
              <w:top w:val="single" w:sz="6" w:space="0" w:color="auto"/>
              <w:bottom w:val="single" w:sz="6" w:space="0" w:color="auto"/>
            </w:tcBorders>
            <w:vAlign w:val="center"/>
          </w:tcPr>
          <w:p w14:paraId="111E8715" w14:textId="6BD3C35D" w:rsidR="00BB12D7" w:rsidRPr="00E66496" w:rsidRDefault="00BB12D7" w:rsidP="00BB12D7">
            <w:pPr>
              <w:spacing w:line="380" w:lineRule="exact"/>
              <w:jc w:val="right"/>
              <w:rPr>
                <w:rFonts w:asciiTheme="majorBidi" w:hAnsiTheme="majorBidi" w:cstheme="majorBidi"/>
                <w:spacing w:val="2"/>
                <w:sz w:val="28"/>
                <w:szCs w:val="28"/>
              </w:rPr>
            </w:pPr>
            <w:r w:rsidRPr="00E66496">
              <w:rPr>
                <w:rFonts w:asciiTheme="majorBidi" w:hAnsiTheme="majorBidi" w:cstheme="majorBidi"/>
                <w:sz w:val="28"/>
                <w:szCs w:val="28"/>
              </w:rPr>
              <w:t>278,992</w:t>
            </w:r>
          </w:p>
        </w:tc>
        <w:tc>
          <w:tcPr>
            <w:tcW w:w="283" w:type="dxa"/>
            <w:vAlign w:val="bottom"/>
          </w:tcPr>
          <w:p w14:paraId="5B30DBA3" w14:textId="77777777" w:rsidR="00BB12D7" w:rsidRPr="00E66496" w:rsidRDefault="00BB12D7" w:rsidP="00BB12D7">
            <w:pPr>
              <w:spacing w:line="380" w:lineRule="exact"/>
              <w:jc w:val="right"/>
              <w:rPr>
                <w:rFonts w:asciiTheme="majorBidi" w:hAnsiTheme="majorBidi" w:cstheme="majorBidi"/>
                <w:spacing w:val="2"/>
                <w:sz w:val="28"/>
                <w:szCs w:val="28"/>
              </w:rPr>
            </w:pPr>
          </w:p>
        </w:tc>
        <w:tc>
          <w:tcPr>
            <w:tcW w:w="1420" w:type="dxa"/>
            <w:tcBorders>
              <w:top w:val="single" w:sz="6" w:space="0" w:color="auto"/>
              <w:bottom w:val="single" w:sz="6" w:space="0" w:color="auto"/>
            </w:tcBorders>
            <w:vAlign w:val="bottom"/>
          </w:tcPr>
          <w:p w14:paraId="7C66E017" w14:textId="35FABF32" w:rsidR="00BB12D7" w:rsidRPr="00E66496" w:rsidRDefault="00BB12D7" w:rsidP="00BB12D7">
            <w:pPr>
              <w:spacing w:line="380" w:lineRule="exact"/>
              <w:jc w:val="right"/>
              <w:rPr>
                <w:rFonts w:asciiTheme="majorBidi" w:hAnsiTheme="majorBidi" w:cstheme="majorBidi"/>
                <w:spacing w:val="2"/>
                <w:sz w:val="28"/>
                <w:szCs w:val="28"/>
              </w:rPr>
            </w:pPr>
            <w:r w:rsidRPr="00E66496">
              <w:rPr>
                <w:rFonts w:asciiTheme="majorBidi" w:hAnsiTheme="majorBidi" w:cstheme="majorBidi"/>
                <w:sz w:val="28"/>
                <w:szCs w:val="28"/>
              </w:rPr>
              <w:t>160</w:t>
            </w:r>
            <w:r w:rsidRPr="00E66496">
              <w:rPr>
                <w:rFonts w:asciiTheme="majorBidi" w:hAnsiTheme="majorBidi" w:cstheme="majorBidi"/>
                <w:spacing w:val="2"/>
                <w:sz w:val="28"/>
                <w:szCs w:val="28"/>
              </w:rPr>
              <w:t>,384</w:t>
            </w:r>
          </w:p>
        </w:tc>
        <w:tc>
          <w:tcPr>
            <w:tcW w:w="284" w:type="dxa"/>
            <w:vAlign w:val="bottom"/>
          </w:tcPr>
          <w:p w14:paraId="11AFD76E" w14:textId="77777777" w:rsidR="00BB12D7" w:rsidRPr="00E66496" w:rsidRDefault="00BB12D7" w:rsidP="00BB12D7">
            <w:pPr>
              <w:spacing w:line="380" w:lineRule="exact"/>
              <w:jc w:val="right"/>
              <w:rPr>
                <w:rFonts w:asciiTheme="majorBidi" w:hAnsiTheme="majorBidi" w:cstheme="majorBidi"/>
                <w:sz w:val="28"/>
                <w:szCs w:val="28"/>
              </w:rPr>
            </w:pPr>
          </w:p>
        </w:tc>
        <w:tc>
          <w:tcPr>
            <w:tcW w:w="1275" w:type="dxa"/>
            <w:tcBorders>
              <w:top w:val="single" w:sz="6" w:space="0" w:color="auto"/>
              <w:left w:val="nil"/>
              <w:right w:val="nil"/>
            </w:tcBorders>
            <w:vAlign w:val="center"/>
          </w:tcPr>
          <w:p w14:paraId="21E86138" w14:textId="6F85B71B" w:rsidR="00BB12D7" w:rsidRPr="00E66496" w:rsidRDefault="00BB12D7" w:rsidP="00BB12D7">
            <w:pPr>
              <w:spacing w:line="380" w:lineRule="exact"/>
              <w:ind w:hanging="80"/>
              <w:jc w:val="right"/>
              <w:rPr>
                <w:rFonts w:asciiTheme="majorBidi" w:hAnsiTheme="majorBidi" w:cstheme="majorBidi"/>
                <w:spacing w:val="2"/>
                <w:sz w:val="28"/>
                <w:szCs w:val="28"/>
              </w:rPr>
            </w:pPr>
            <w:r w:rsidRPr="00E66496">
              <w:rPr>
                <w:rFonts w:asciiTheme="majorBidi" w:hAnsiTheme="majorBidi" w:cstheme="majorBidi"/>
                <w:sz w:val="28"/>
                <w:szCs w:val="28"/>
              </w:rPr>
              <w:t>439,376</w:t>
            </w:r>
          </w:p>
        </w:tc>
      </w:tr>
      <w:tr w:rsidR="00BB12D7" w:rsidRPr="00E66496" w14:paraId="67973A4E" w14:textId="77777777" w:rsidTr="00BB12D7">
        <w:trPr>
          <w:cantSplit/>
        </w:trPr>
        <w:tc>
          <w:tcPr>
            <w:tcW w:w="4142" w:type="dxa"/>
            <w:vAlign w:val="bottom"/>
          </w:tcPr>
          <w:p w14:paraId="21596D93" w14:textId="675574C2" w:rsidR="00BB12D7" w:rsidRPr="00E66496" w:rsidRDefault="00BB12D7" w:rsidP="00BB12D7">
            <w:pPr>
              <w:spacing w:line="380" w:lineRule="exact"/>
              <w:rPr>
                <w:rFonts w:asciiTheme="majorBidi" w:hAnsiTheme="majorBidi" w:cstheme="majorBidi"/>
                <w:sz w:val="28"/>
                <w:szCs w:val="28"/>
              </w:rPr>
            </w:pPr>
            <w:r w:rsidRPr="00E66496">
              <w:rPr>
                <w:rFonts w:ascii="Angsana New" w:hAnsi="Angsana New"/>
                <w:spacing w:val="2"/>
                <w:sz w:val="28"/>
                <w:szCs w:val="28"/>
                <w:u w:val="single"/>
              </w:rPr>
              <w:t>Less</w:t>
            </w:r>
            <w:r w:rsidRPr="00E66496">
              <w:rPr>
                <w:rFonts w:ascii="Angsana New" w:hAnsi="Angsana New"/>
                <w:spacing w:val="2"/>
                <w:sz w:val="28"/>
                <w:szCs w:val="28"/>
              </w:rPr>
              <w:t xml:space="preserve"> non</w:t>
            </w:r>
            <w:r w:rsidRPr="00E66496">
              <w:rPr>
                <w:rFonts w:ascii="Angsana New" w:hAnsi="Angsana New"/>
                <w:spacing w:val="2"/>
                <w:sz w:val="28"/>
                <w:szCs w:val="28"/>
                <w:cs/>
              </w:rPr>
              <w:t>-</w:t>
            </w:r>
            <w:r w:rsidRPr="00E66496">
              <w:rPr>
                <w:rFonts w:ascii="Angsana New" w:hAnsi="Angsana New"/>
                <w:spacing w:val="2"/>
                <w:sz w:val="28"/>
                <w:szCs w:val="28"/>
              </w:rPr>
              <w:t>controlling interest</w:t>
            </w:r>
          </w:p>
        </w:tc>
        <w:tc>
          <w:tcPr>
            <w:tcW w:w="1418" w:type="dxa"/>
            <w:gridSpan w:val="2"/>
            <w:tcBorders>
              <w:top w:val="single" w:sz="6" w:space="0" w:color="auto"/>
            </w:tcBorders>
            <w:vAlign w:val="bottom"/>
          </w:tcPr>
          <w:p w14:paraId="7ECD6D80" w14:textId="7B6DDDA1" w:rsidR="00BB12D7" w:rsidRPr="00E66496" w:rsidRDefault="00BB12D7" w:rsidP="00BB12D7">
            <w:pPr>
              <w:spacing w:line="380" w:lineRule="exact"/>
              <w:ind w:right="-57"/>
              <w:jc w:val="right"/>
              <w:rPr>
                <w:rFonts w:asciiTheme="majorBidi" w:hAnsiTheme="majorBidi" w:cstheme="majorBidi"/>
                <w:sz w:val="28"/>
                <w:szCs w:val="28"/>
              </w:rPr>
            </w:pPr>
          </w:p>
        </w:tc>
        <w:tc>
          <w:tcPr>
            <w:tcW w:w="283" w:type="dxa"/>
            <w:vAlign w:val="bottom"/>
          </w:tcPr>
          <w:p w14:paraId="29EEC42F" w14:textId="77777777" w:rsidR="00BB12D7" w:rsidRPr="00E66496" w:rsidRDefault="00BB12D7" w:rsidP="00BB12D7">
            <w:pPr>
              <w:spacing w:line="380" w:lineRule="exact"/>
              <w:jc w:val="right"/>
              <w:rPr>
                <w:rFonts w:asciiTheme="majorBidi" w:hAnsiTheme="majorBidi" w:cstheme="majorBidi"/>
                <w:sz w:val="28"/>
                <w:szCs w:val="28"/>
              </w:rPr>
            </w:pPr>
          </w:p>
        </w:tc>
        <w:tc>
          <w:tcPr>
            <w:tcW w:w="1420" w:type="dxa"/>
            <w:tcBorders>
              <w:top w:val="single" w:sz="6" w:space="0" w:color="auto"/>
            </w:tcBorders>
            <w:vAlign w:val="bottom"/>
          </w:tcPr>
          <w:p w14:paraId="47E8FC24" w14:textId="77777777" w:rsidR="00BB12D7" w:rsidRPr="00E66496" w:rsidRDefault="00BB12D7" w:rsidP="00BB12D7">
            <w:pPr>
              <w:spacing w:line="380" w:lineRule="exact"/>
              <w:jc w:val="right"/>
              <w:rPr>
                <w:rFonts w:asciiTheme="majorBidi" w:hAnsiTheme="majorBidi" w:cstheme="majorBidi"/>
                <w:sz w:val="28"/>
                <w:szCs w:val="28"/>
              </w:rPr>
            </w:pPr>
          </w:p>
        </w:tc>
        <w:tc>
          <w:tcPr>
            <w:tcW w:w="284" w:type="dxa"/>
            <w:vAlign w:val="bottom"/>
          </w:tcPr>
          <w:p w14:paraId="501DCC57" w14:textId="77777777" w:rsidR="00BB12D7" w:rsidRPr="00E66496" w:rsidRDefault="00BB12D7" w:rsidP="00BB12D7">
            <w:pPr>
              <w:spacing w:line="380" w:lineRule="exact"/>
              <w:rPr>
                <w:rFonts w:asciiTheme="majorBidi" w:hAnsiTheme="majorBidi" w:cstheme="majorBidi"/>
                <w:sz w:val="28"/>
                <w:szCs w:val="28"/>
              </w:rPr>
            </w:pPr>
          </w:p>
        </w:tc>
        <w:tc>
          <w:tcPr>
            <w:tcW w:w="1275" w:type="dxa"/>
            <w:tcBorders>
              <w:left w:val="nil"/>
              <w:bottom w:val="single" w:sz="6" w:space="0" w:color="auto"/>
              <w:right w:val="nil"/>
            </w:tcBorders>
            <w:vAlign w:val="bottom"/>
          </w:tcPr>
          <w:p w14:paraId="22350896" w14:textId="57E98B4F" w:rsidR="00BB12D7" w:rsidRPr="00E66496" w:rsidRDefault="00BB12D7" w:rsidP="00BB12D7">
            <w:pPr>
              <w:spacing w:line="380" w:lineRule="exact"/>
              <w:ind w:right="-57"/>
              <w:jc w:val="right"/>
              <w:rPr>
                <w:rFonts w:asciiTheme="majorBidi" w:hAnsiTheme="majorBidi" w:cstheme="majorBidi"/>
                <w:spacing w:val="2"/>
                <w:sz w:val="28"/>
                <w:szCs w:val="28"/>
              </w:rPr>
            </w:pPr>
            <w:r w:rsidRPr="00E66496">
              <w:rPr>
                <w:rFonts w:asciiTheme="majorBidi" w:hAnsiTheme="majorBidi"/>
                <w:spacing w:val="2"/>
                <w:sz w:val="28"/>
                <w:szCs w:val="28"/>
                <w:cs/>
              </w:rPr>
              <w:t>(</w:t>
            </w:r>
            <w:r w:rsidRPr="00E66496">
              <w:rPr>
                <w:rFonts w:asciiTheme="majorBidi" w:hAnsiTheme="majorBidi" w:cstheme="majorBidi"/>
                <w:spacing w:val="2"/>
                <w:sz w:val="28"/>
                <w:szCs w:val="28"/>
              </w:rPr>
              <w:t>215,294</w:t>
            </w:r>
            <w:r w:rsidRPr="00E66496">
              <w:rPr>
                <w:rFonts w:asciiTheme="majorBidi" w:hAnsiTheme="majorBidi"/>
                <w:spacing w:val="2"/>
                <w:sz w:val="28"/>
                <w:szCs w:val="28"/>
                <w:cs/>
              </w:rPr>
              <w:t>)</w:t>
            </w:r>
          </w:p>
        </w:tc>
      </w:tr>
      <w:tr w:rsidR="00BB12D7" w:rsidRPr="00E66496" w14:paraId="61CF1E74" w14:textId="77777777" w:rsidTr="00F826DA">
        <w:trPr>
          <w:cantSplit/>
        </w:trPr>
        <w:tc>
          <w:tcPr>
            <w:tcW w:w="5560" w:type="dxa"/>
            <w:gridSpan w:val="3"/>
            <w:vAlign w:val="bottom"/>
          </w:tcPr>
          <w:p w14:paraId="5E1B8190" w14:textId="3222593D" w:rsidR="00BB12D7" w:rsidRPr="00E66496" w:rsidRDefault="00BB12D7" w:rsidP="00BB12D7">
            <w:pPr>
              <w:spacing w:line="380" w:lineRule="exact"/>
              <w:ind w:left="210" w:hanging="210"/>
              <w:rPr>
                <w:rFonts w:asciiTheme="majorBidi" w:hAnsiTheme="majorBidi" w:cstheme="majorBidi"/>
                <w:sz w:val="28"/>
                <w:szCs w:val="28"/>
              </w:rPr>
            </w:pPr>
            <w:r w:rsidRPr="00E66496">
              <w:rPr>
                <w:rFonts w:ascii="Angsana New" w:hAnsi="Angsana New"/>
                <w:spacing w:val="2"/>
                <w:sz w:val="28"/>
                <w:szCs w:val="28"/>
              </w:rPr>
              <w:t>Net assets of the subsidiaries in the Company</w:t>
            </w:r>
            <w:r w:rsidRPr="00E66496">
              <w:rPr>
                <w:rFonts w:ascii="Angsana New" w:hAnsi="Angsana New"/>
                <w:spacing w:val="2"/>
                <w:sz w:val="28"/>
                <w:szCs w:val="28"/>
                <w:cs/>
              </w:rPr>
              <w:t>’</w:t>
            </w:r>
            <w:r w:rsidRPr="00E66496">
              <w:rPr>
                <w:rFonts w:ascii="Angsana New" w:hAnsi="Angsana New"/>
                <w:spacing w:val="2"/>
                <w:sz w:val="28"/>
                <w:szCs w:val="28"/>
              </w:rPr>
              <w:t>s proportion</w:t>
            </w:r>
          </w:p>
        </w:tc>
        <w:tc>
          <w:tcPr>
            <w:tcW w:w="283" w:type="dxa"/>
            <w:vAlign w:val="bottom"/>
          </w:tcPr>
          <w:p w14:paraId="60465BC9" w14:textId="77777777" w:rsidR="00BB12D7" w:rsidRPr="00E66496" w:rsidRDefault="00BB12D7" w:rsidP="00BB12D7">
            <w:pPr>
              <w:spacing w:line="380" w:lineRule="exact"/>
              <w:jc w:val="right"/>
              <w:rPr>
                <w:rFonts w:asciiTheme="majorBidi" w:hAnsiTheme="majorBidi" w:cstheme="majorBidi"/>
                <w:sz w:val="28"/>
                <w:szCs w:val="28"/>
              </w:rPr>
            </w:pPr>
          </w:p>
        </w:tc>
        <w:tc>
          <w:tcPr>
            <w:tcW w:w="1420" w:type="dxa"/>
            <w:vAlign w:val="bottom"/>
          </w:tcPr>
          <w:p w14:paraId="063C0C22" w14:textId="77777777" w:rsidR="00BB12D7" w:rsidRPr="00E66496" w:rsidRDefault="00BB12D7" w:rsidP="00BB12D7">
            <w:pPr>
              <w:spacing w:line="380" w:lineRule="exact"/>
              <w:jc w:val="right"/>
              <w:rPr>
                <w:rFonts w:asciiTheme="majorBidi" w:hAnsiTheme="majorBidi" w:cstheme="majorBidi"/>
                <w:sz w:val="28"/>
                <w:szCs w:val="28"/>
              </w:rPr>
            </w:pPr>
          </w:p>
        </w:tc>
        <w:tc>
          <w:tcPr>
            <w:tcW w:w="284" w:type="dxa"/>
            <w:vAlign w:val="bottom"/>
          </w:tcPr>
          <w:p w14:paraId="48AA2D39" w14:textId="77777777" w:rsidR="00BB12D7" w:rsidRPr="00E66496" w:rsidRDefault="00BB12D7" w:rsidP="00BB12D7">
            <w:pPr>
              <w:spacing w:line="380" w:lineRule="exact"/>
              <w:rPr>
                <w:rFonts w:asciiTheme="majorBidi" w:hAnsiTheme="majorBidi" w:cstheme="majorBidi"/>
                <w:sz w:val="28"/>
                <w:szCs w:val="28"/>
              </w:rPr>
            </w:pPr>
          </w:p>
        </w:tc>
        <w:tc>
          <w:tcPr>
            <w:tcW w:w="1275" w:type="dxa"/>
            <w:tcBorders>
              <w:top w:val="single" w:sz="6" w:space="0" w:color="auto"/>
              <w:left w:val="nil"/>
              <w:right w:val="nil"/>
            </w:tcBorders>
            <w:vAlign w:val="bottom"/>
          </w:tcPr>
          <w:p w14:paraId="4395B860" w14:textId="50F7DB0E" w:rsidR="00BB12D7" w:rsidRPr="00E66496" w:rsidRDefault="00BB12D7" w:rsidP="00BB12D7">
            <w:pPr>
              <w:spacing w:line="380" w:lineRule="exact"/>
              <w:ind w:hanging="80"/>
              <w:jc w:val="right"/>
              <w:rPr>
                <w:rFonts w:asciiTheme="majorBidi" w:hAnsiTheme="majorBidi" w:cstheme="majorBidi"/>
                <w:spacing w:val="2"/>
                <w:sz w:val="28"/>
                <w:szCs w:val="28"/>
              </w:rPr>
            </w:pPr>
            <w:r w:rsidRPr="00E66496">
              <w:rPr>
                <w:rFonts w:asciiTheme="majorBidi" w:hAnsiTheme="majorBidi" w:cstheme="majorBidi"/>
                <w:spacing w:val="2"/>
                <w:sz w:val="28"/>
                <w:szCs w:val="28"/>
              </w:rPr>
              <w:t>224,</w:t>
            </w:r>
            <w:r w:rsidRPr="00E66496">
              <w:rPr>
                <w:rFonts w:asciiTheme="majorBidi" w:hAnsiTheme="majorBidi" w:cstheme="majorBidi"/>
                <w:sz w:val="28"/>
                <w:szCs w:val="28"/>
              </w:rPr>
              <w:t>082</w:t>
            </w:r>
          </w:p>
        </w:tc>
      </w:tr>
      <w:tr w:rsidR="00BB12D7" w:rsidRPr="00E66496" w14:paraId="0FC7296D" w14:textId="77777777" w:rsidTr="00F826DA">
        <w:trPr>
          <w:cantSplit/>
        </w:trPr>
        <w:tc>
          <w:tcPr>
            <w:tcW w:w="5560" w:type="dxa"/>
            <w:gridSpan w:val="3"/>
            <w:vAlign w:val="bottom"/>
          </w:tcPr>
          <w:p w14:paraId="53B9CD5B" w14:textId="77777777" w:rsidR="00BB12D7" w:rsidRDefault="00BB12D7" w:rsidP="00BB12D7">
            <w:pPr>
              <w:spacing w:line="380" w:lineRule="exact"/>
              <w:ind w:left="210" w:hanging="210"/>
              <w:rPr>
                <w:rFonts w:ascii="Angsana New" w:hAnsi="Angsana New"/>
                <w:spacing w:val="2"/>
                <w:sz w:val="28"/>
                <w:szCs w:val="28"/>
              </w:rPr>
            </w:pPr>
            <w:r w:rsidRPr="00E66496">
              <w:rPr>
                <w:rFonts w:ascii="Angsana New" w:hAnsi="Angsana New"/>
                <w:spacing w:val="2"/>
                <w:sz w:val="28"/>
                <w:szCs w:val="28"/>
              </w:rPr>
              <w:t xml:space="preserve">Acquisition cost of investment </w:t>
            </w:r>
            <w:r w:rsidRPr="00E66496">
              <w:rPr>
                <w:rFonts w:ascii="Angsana New" w:hAnsi="Angsana New"/>
                <w:spacing w:val="2"/>
                <w:sz w:val="28"/>
                <w:szCs w:val="28"/>
                <w:cs/>
              </w:rPr>
              <w:t xml:space="preserve">- </w:t>
            </w:r>
            <w:r w:rsidRPr="00E66496">
              <w:rPr>
                <w:rFonts w:ascii="Angsana New" w:hAnsi="Angsana New"/>
                <w:spacing w:val="2"/>
                <w:sz w:val="28"/>
                <w:szCs w:val="28"/>
              </w:rPr>
              <w:t>the Cpmpany</w:t>
            </w:r>
            <w:r w:rsidRPr="00E66496">
              <w:rPr>
                <w:rFonts w:ascii="Angsana New" w:hAnsi="Angsana New"/>
                <w:spacing w:val="2"/>
                <w:sz w:val="28"/>
                <w:szCs w:val="28"/>
                <w:cs/>
              </w:rPr>
              <w:t>’</w:t>
            </w:r>
            <w:r w:rsidRPr="00E66496">
              <w:rPr>
                <w:rFonts w:ascii="Angsana New" w:hAnsi="Angsana New"/>
                <w:spacing w:val="2"/>
                <w:sz w:val="28"/>
                <w:szCs w:val="28"/>
              </w:rPr>
              <w:t xml:space="preserve">s ordinary </w:t>
            </w:r>
          </w:p>
          <w:p w14:paraId="0B01B159" w14:textId="6ABF19A5" w:rsidR="00BB12D7" w:rsidRPr="00E66496" w:rsidRDefault="00BB12D7" w:rsidP="00BB12D7">
            <w:pPr>
              <w:spacing w:line="380" w:lineRule="exact"/>
              <w:ind w:left="210" w:hanging="210"/>
              <w:rPr>
                <w:rFonts w:ascii="Angsana New" w:eastAsia="MS Mincho" w:hAnsi="Angsana New"/>
                <w:spacing w:val="2"/>
                <w:sz w:val="28"/>
                <w:szCs w:val="28"/>
              </w:rPr>
            </w:pPr>
            <w:r>
              <w:rPr>
                <w:rFonts w:ascii="Angsana New" w:hAnsi="Angsana New"/>
                <w:spacing w:val="2"/>
                <w:sz w:val="28"/>
                <w:szCs w:val="28"/>
              </w:rPr>
              <w:tab/>
            </w:r>
            <w:r w:rsidRPr="00E66496">
              <w:rPr>
                <w:rFonts w:ascii="Angsana New" w:hAnsi="Angsana New"/>
                <w:spacing w:val="2"/>
                <w:sz w:val="28"/>
                <w:szCs w:val="28"/>
              </w:rPr>
              <w:t>share at fair</w:t>
            </w:r>
            <w:r w:rsidRPr="00E66496">
              <w:rPr>
                <w:rFonts w:asciiTheme="majorBidi" w:hAnsiTheme="majorBidi"/>
                <w:sz w:val="28"/>
                <w:szCs w:val="28"/>
                <w:cs/>
              </w:rPr>
              <w:t xml:space="preserve"> </w:t>
            </w:r>
            <w:r w:rsidRPr="00E66496">
              <w:rPr>
                <w:rFonts w:ascii="Angsana New" w:hAnsi="Angsana New"/>
                <w:spacing w:val="2"/>
                <w:sz w:val="28"/>
                <w:szCs w:val="28"/>
              </w:rPr>
              <w:t>value on the acquisition date</w:t>
            </w:r>
          </w:p>
        </w:tc>
        <w:tc>
          <w:tcPr>
            <w:tcW w:w="283" w:type="dxa"/>
            <w:vAlign w:val="bottom"/>
          </w:tcPr>
          <w:p w14:paraId="5AFD5588" w14:textId="77777777" w:rsidR="00BB12D7" w:rsidRPr="00E66496" w:rsidRDefault="00BB12D7" w:rsidP="00BB12D7">
            <w:pPr>
              <w:spacing w:line="380" w:lineRule="exact"/>
              <w:jc w:val="right"/>
              <w:rPr>
                <w:rFonts w:asciiTheme="majorBidi" w:hAnsiTheme="majorBidi" w:cstheme="majorBidi"/>
                <w:sz w:val="28"/>
                <w:szCs w:val="28"/>
              </w:rPr>
            </w:pPr>
          </w:p>
        </w:tc>
        <w:tc>
          <w:tcPr>
            <w:tcW w:w="1420" w:type="dxa"/>
            <w:vAlign w:val="bottom"/>
          </w:tcPr>
          <w:p w14:paraId="43C73712" w14:textId="77777777" w:rsidR="00BB12D7" w:rsidRPr="00E66496" w:rsidRDefault="00BB12D7" w:rsidP="00BB12D7">
            <w:pPr>
              <w:spacing w:line="380" w:lineRule="exact"/>
              <w:jc w:val="right"/>
              <w:rPr>
                <w:rFonts w:asciiTheme="majorBidi" w:hAnsiTheme="majorBidi" w:cstheme="majorBidi"/>
                <w:sz w:val="28"/>
                <w:szCs w:val="28"/>
              </w:rPr>
            </w:pPr>
          </w:p>
        </w:tc>
        <w:tc>
          <w:tcPr>
            <w:tcW w:w="284" w:type="dxa"/>
            <w:vAlign w:val="bottom"/>
          </w:tcPr>
          <w:p w14:paraId="4C988042" w14:textId="77777777" w:rsidR="00BB12D7" w:rsidRPr="00E66496" w:rsidRDefault="00BB12D7" w:rsidP="00BB12D7">
            <w:pPr>
              <w:spacing w:line="380" w:lineRule="exact"/>
              <w:rPr>
                <w:rFonts w:asciiTheme="majorBidi" w:hAnsiTheme="majorBidi" w:cstheme="majorBidi"/>
                <w:sz w:val="28"/>
                <w:szCs w:val="28"/>
              </w:rPr>
            </w:pPr>
          </w:p>
        </w:tc>
        <w:tc>
          <w:tcPr>
            <w:tcW w:w="1275" w:type="dxa"/>
            <w:tcBorders>
              <w:bottom w:val="single" w:sz="6" w:space="0" w:color="auto"/>
            </w:tcBorders>
            <w:vAlign w:val="bottom"/>
          </w:tcPr>
          <w:p w14:paraId="117D5233" w14:textId="4F9B7BA1" w:rsidR="00BB12D7" w:rsidRPr="00E66496" w:rsidRDefault="00BB12D7" w:rsidP="00BB12D7">
            <w:pPr>
              <w:spacing w:line="380" w:lineRule="exact"/>
              <w:ind w:hanging="79"/>
              <w:jc w:val="right"/>
              <w:rPr>
                <w:rFonts w:asciiTheme="majorBidi" w:hAnsiTheme="majorBidi" w:cstheme="majorBidi"/>
                <w:spacing w:val="2"/>
                <w:sz w:val="28"/>
                <w:szCs w:val="28"/>
              </w:rPr>
            </w:pPr>
            <w:r w:rsidRPr="00E66496">
              <w:rPr>
                <w:rFonts w:asciiTheme="majorBidi" w:hAnsiTheme="majorBidi" w:cstheme="majorBidi"/>
                <w:spacing w:val="2"/>
                <w:sz w:val="28"/>
                <w:szCs w:val="28"/>
              </w:rPr>
              <w:t>377,456</w:t>
            </w:r>
          </w:p>
        </w:tc>
      </w:tr>
      <w:tr w:rsidR="00BB12D7" w:rsidRPr="00E66496" w14:paraId="4587E535" w14:textId="77777777" w:rsidTr="00BB12D7">
        <w:trPr>
          <w:cantSplit/>
        </w:trPr>
        <w:tc>
          <w:tcPr>
            <w:tcW w:w="4142" w:type="dxa"/>
            <w:vAlign w:val="bottom"/>
          </w:tcPr>
          <w:p w14:paraId="3C3DDD0A" w14:textId="3C94C6DC" w:rsidR="00BB12D7" w:rsidRPr="00E66496" w:rsidRDefault="00BB12D7" w:rsidP="00BB12D7">
            <w:pPr>
              <w:spacing w:line="380" w:lineRule="exact"/>
              <w:ind w:left="210" w:hanging="210"/>
              <w:rPr>
                <w:rFonts w:asciiTheme="majorBidi" w:hAnsiTheme="majorBidi" w:cstheme="majorBidi"/>
                <w:sz w:val="28"/>
                <w:szCs w:val="28"/>
              </w:rPr>
            </w:pPr>
            <w:r w:rsidRPr="00E66496">
              <w:rPr>
                <w:rFonts w:ascii="Angsana New" w:hAnsi="Angsana New"/>
                <w:spacing w:val="2"/>
                <w:sz w:val="28"/>
                <w:szCs w:val="28"/>
              </w:rPr>
              <w:t xml:space="preserve">Goodwill </w:t>
            </w:r>
          </w:p>
        </w:tc>
        <w:tc>
          <w:tcPr>
            <w:tcW w:w="1418" w:type="dxa"/>
            <w:gridSpan w:val="2"/>
            <w:vAlign w:val="bottom"/>
          </w:tcPr>
          <w:p w14:paraId="2C559A3B" w14:textId="7421CCD3" w:rsidR="00BB12D7" w:rsidRPr="00E66496" w:rsidRDefault="00BB12D7" w:rsidP="00BB12D7">
            <w:pPr>
              <w:spacing w:line="380" w:lineRule="exact"/>
              <w:jc w:val="right"/>
              <w:rPr>
                <w:rFonts w:ascii="Angsana New" w:eastAsia="MS Mincho" w:hAnsi="Angsana New"/>
                <w:spacing w:val="2"/>
                <w:sz w:val="28"/>
                <w:szCs w:val="28"/>
              </w:rPr>
            </w:pPr>
          </w:p>
        </w:tc>
        <w:tc>
          <w:tcPr>
            <w:tcW w:w="283" w:type="dxa"/>
            <w:vAlign w:val="bottom"/>
          </w:tcPr>
          <w:p w14:paraId="6B0A9BDA" w14:textId="77777777" w:rsidR="00BB12D7" w:rsidRPr="00E66496" w:rsidRDefault="00BB12D7" w:rsidP="00BB12D7">
            <w:pPr>
              <w:spacing w:line="380" w:lineRule="exact"/>
              <w:jc w:val="right"/>
              <w:rPr>
                <w:rFonts w:asciiTheme="majorBidi" w:hAnsiTheme="majorBidi" w:cstheme="majorBidi"/>
                <w:sz w:val="28"/>
                <w:szCs w:val="28"/>
              </w:rPr>
            </w:pPr>
          </w:p>
        </w:tc>
        <w:tc>
          <w:tcPr>
            <w:tcW w:w="1420" w:type="dxa"/>
            <w:vAlign w:val="bottom"/>
          </w:tcPr>
          <w:p w14:paraId="1109F2E8" w14:textId="77777777" w:rsidR="00BB12D7" w:rsidRPr="00E66496" w:rsidRDefault="00BB12D7" w:rsidP="00BB12D7">
            <w:pPr>
              <w:spacing w:line="380" w:lineRule="exact"/>
              <w:jc w:val="right"/>
              <w:rPr>
                <w:rFonts w:asciiTheme="majorBidi" w:hAnsiTheme="majorBidi" w:cstheme="majorBidi"/>
                <w:sz w:val="28"/>
                <w:szCs w:val="28"/>
              </w:rPr>
            </w:pPr>
          </w:p>
        </w:tc>
        <w:tc>
          <w:tcPr>
            <w:tcW w:w="284" w:type="dxa"/>
            <w:vAlign w:val="bottom"/>
          </w:tcPr>
          <w:p w14:paraId="45B879BC" w14:textId="77777777" w:rsidR="00BB12D7" w:rsidRPr="00E66496" w:rsidRDefault="00BB12D7" w:rsidP="00BB12D7">
            <w:pPr>
              <w:spacing w:line="380" w:lineRule="exac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bottom"/>
          </w:tcPr>
          <w:p w14:paraId="5122F7C3" w14:textId="359234C9" w:rsidR="00BB12D7" w:rsidRPr="00E66496" w:rsidRDefault="00BB12D7" w:rsidP="00BB12D7">
            <w:pPr>
              <w:spacing w:line="380" w:lineRule="exact"/>
              <w:ind w:hanging="80"/>
              <w:jc w:val="right"/>
              <w:rPr>
                <w:rFonts w:asciiTheme="majorBidi" w:hAnsiTheme="majorBidi" w:cstheme="majorBidi"/>
                <w:spacing w:val="2"/>
                <w:sz w:val="28"/>
                <w:szCs w:val="28"/>
              </w:rPr>
            </w:pPr>
            <w:r w:rsidRPr="00E66496">
              <w:rPr>
                <w:rFonts w:asciiTheme="majorBidi" w:hAnsiTheme="majorBidi" w:cstheme="majorBidi"/>
                <w:spacing w:val="2"/>
                <w:sz w:val="28"/>
                <w:szCs w:val="28"/>
              </w:rPr>
              <w:t>153,374</w:t>
            </w:r>
          </w:p>
        </w:tc>
      </w:tr>
      <w:tr w:rsidR="00BB12D7" w:rsidRPr="00E66496" w14:paraId="436E9AC8" w14:textId="77777777" w:rsidTr="00BB12D7">
        <w:trPr>
          <w:cantSplit/>
        </w:trPr>
        <w:tc>
          <w:tcPr>
            <w:tcW w:w="4142" w:type="dxa"/>
            <w:vAlign w:val="bottom"/>
          </w:tcPr>
          <w:p w14:paraId="1F7A5641" w14:textId="77777777" w:rsidR="00BB12D7" w:rsidRPr="00E66496" w:rsidRDefault="00BB12D7" w:rsidP="00BB12D7">
            <w:pPr>
              <w:spacing w:line="380" w:lineRule="exact"/>
              <w:rPr>
                <w:rFonts w:ascii="Angsana New" w:hAnsi="Angsana New"/>
                <w:spacing w:val="2"/>
                <w:sz w:val="28"/>
                <w:szCs w:val="28"/>
              </w:rPr>
            </w:pPr>
          </w:p>
        </w:tc>
        <w:tc>
          <w:tcPr>
            <w:tcW w:w="1418" w:type="dxa"/>
            <w:gridSpan w:val="2"/>
            <w:vAlign w:val="bottom"/>
          </w:tcPr>
          <w:p w14:paraId="334BBAA1" w14:textId="77777777" w:rsidR="00BB12D7" w:rsidRPr="00E66496" w:rsidRDefault="00BB12D7" w:rsidP="00BB12D7">
            <w:pPr>
              <w:spacing w:line="380" w:lineRule="exact"/>
              <w:jc w:val="right"/>
              <w:rPr>
                <w:rFonts w:ascii="Angsana New" w:eastAsia="MS Mincho" w:hAnsi="Angsana New"/>
                <w:spacing w:val="2"/>
                <w:sz w:val="28"/>
                <w:szCs w:val="28"/>
              </w:rPr>
            </w:pPr>
          </w:p>
        </w:tc>
        <w:tc>
          <w:tcPr>
            <w:tcW w:w="283" w:type="dxa"/>
            <w:vAlign w:val="bottom"/>
          </w:tcPr>
          <w:p w14:paraId="7B43831C" w14:textId="77777777" w:rsidR="00BB12D7" w:rsidRPr="00E66496" w:rsidRDefault="00BB12D7" w:rsidP="00BB12D7">
            <w:pPr>
              <w:spacing w:line="380" w:lineRule="exact"/>
              <w:jc w:val="right"/>
              <w:rPr>
                <w:rFonts w:asciiTheme="majorBidi" w:hAnsiTheme="majorBidi" w:cstheme="majorBidi"/>
                <w:sz w:val="28"/>
                <w:szCs w:val="28"/>
              </w:rPr>
            </w:pPr>
          </w:p>
        </w:tc>
        <w:tc>
          <w:tcPr>
            <w:tcW w:w="1420" w:type="dxa"/>
            <w:vAlign w:val="bottom"/>
          </w:tcPr>
          <w:p w14:paraId="6809B418" w14:textId="77777777" w:rsidR="00BB12D7" w:rsidRPr="00E66496" w:rsidRDefault="00BB12D7" w:rsidP="00BB12D7">
            <w:pPr>
              <w:spacing w:line="380" w:lineRule="exact"/>
              <w:jc w:val="right"/>
              <w:rPr>
                <w:rFonts w:asciiTheme="majorBidi" w:hAnsiTheme="majorBidi" w:cstheme="majorBidi"/>
                <w:sz w:val="28"/>
                <w:szCs w:val="28"/>
              </w:rPr>
            </w:pPr>
          </w:p>
        </w:tc>
        <w:tc>
          <w:tcPr>
            <w:tcW w:w="284" w:type="dxa"/>
            <w:vAlign w:val="bottom"/>
          </w:tcPr>
          <w:p w14:paraId="574EDE59" w14:textId="77777777" w:rsidR="00BB12D7" w:rsidRPr="00E66496" w:rsidRDefault="00BB12D7" w:rsidP="00BB12D7">
            <w:pPr>
              <w:spacing w:line="380" w:lineRule="exact"/>
              <w:rPr>
                <w:rFonts w:asciiTheme="majorBidi" w:hAnsiTheme="majorBidi" w:cstheme="majorBidi"/>
                <w:sz w:val="28"/>
                <w:szCs w:val="28"/>
              </w:rPr>
            </w:pPr>
          </w:p>
        </w:tc>
        <w:tc>
          <w:tcPr>
            <w:tcW w:w="1275" w:type="dxa"/>
            <w:tcBorders>
              <w:top w:val="double" w:sz="6" w:space="0" w:color="auto"/>
              <w:left w:val="nil"/>
              <w:bottom w:val="nil"/>
              <w:right w:val="nil"/>
            </w:tcBorders>
            <w:vAlign w:val="bottom"/>
          </w:tcPr>
          <w:p w14:paraId="07B4F02D" w14:textId="77777777" w:rsidR="00BB12D7" w:rsidRPr="00E66496" w:rsidRDefault="00BB12D7" w:rsidP="00BB12D7">
            <w:pPr>
              <w:spacing w:line="380" w:lineRule="exact"/>
              <w:ind w:hanging="80"/>
              <w:jc w:val="right"/>
              <w:rPr>
                <w:rFonts w:asciiTheme="majorBidi" w:hAnsiTheme="majorBidi" w:cstheme="majorBidi"/>
                <w:spacing w:val="2"/>
                <w:sz w:val="28"/>
                <w:szCs w:val="28"/>
              </w:rPr>
            </w:pPr>
          </w:p>
        </w:tc>
      </w:tr>
      <w:tr w:rsidR="00BB12D7" w:rsidRPr="00E66496" w14:paraId="5C4A1884" w14:textId="77777777" w:rsidTr="0043480E">
        <w:trPr>
          <w:cantSplit/>
        </w:trPr>
        <w:tc>
          <w:tcPr>
            <w:tcW w:w="4995" w:type="dxa"/>
            <w:gridSpan w:val="2"/>
            <w:vAlign w:val="bottom"/>
          </w:tcPr>
          <w:p w14:paraId="494B5D00" w14:textId="499D9264" w:rsidR="00BB12D7" w:rsidRPr="00E66496" w:rsidRDefault="00BB12D7" w:rsidP="00BB12D7">
            <w:pPr>
              <w:spacing w:line="380" w:lineRule="exact"/>
              <w:rPr>
                <w:rFonts w:ascii="Angsana New" w:hAnsi="Angsana New"/>
                <w:spacing w:val="2"/>
                <w:sz w:val="28"/>
                <w:szCs w:val="28"/>
              </w:rPr>
            </w:pPr>
            <w:r w:rsidRPr="00E66496">
              <w:rPr>
                <w:rFonts w:ascii="Angsana New" w:hAnsi="Angsana New"/>
                <w:sz w:val="28"/>
                <w:szCs w:val="28"/>
              </w:rPr>
              <w:t xml:space="preserve">Total consideration paid </w:t>
            </w:r>
            <w:r w:rsidRPr="00E66496">
              <w:rPr>
                <w:rFonts w:ascii="Angsana New" w:hAnsi="Angsana New"/>
                <w:sz w:val="28"/>
                <w:szCs w:val="28"/>
                <w:cs/>
              </w:rPr>
              <w:t xml:space="preserve">- </w:t>
            </w:r>
            <w:r w:rsidRPr="00E66496">
              <w:rPr>
                <w:rFonts w:ascii="Angsana New" w:hAnsi="Angsana New"/>
                <w:sz w:val="28"/>
                <w:szCs w:val="28"/>
              </w:rPr>
              <w:t>cash</w:t>
            </w:r>
          </w:p>
        </w:tc>
        <w:tc>
          <w:tcPr>
            <w:tcW w:w="565" w:type="dxa"/>
            <w:vAlign w:val="bottom"/>
          </w:tcPr>
          <w:p w14:paraId="6B3BAC6D" w14:textId="5817C743" w:rsidR="00BB12D7" w:rsidRPr="00E66496" w:rsidRDefault="00BB12D7" w:rsidP="00BB12D7">
            <w:pPr>
              <w:spacing w:line="380" w:lineRule="exact"/>
              <w:jc w:val="right"/>
              <w:rPr>
                <w:rFonts w:ascii="Angsana New" w:eastAsia="MS Mincho" w:hAnsi="Angsana New"/>
                <w:spacing w:val="2"/>
                <w:sz w:val="28"/>
                <w:szCs w:val="28"/>
              </w:rPr>
            </w:pPr>
          </w:p>
        </w:tc>
        <w:tc>
          <w:tcPr>
            <w:tcW w:w="283" w:type="dxa"/>
            <w:vAlign w:val="bottom"/>
          </w:tcPr>
          <w:p w14:paraId="6B52D339" w14:textId="77777777" w:rsidR="00BB12D7" w:rsidRPr="00E66496" w:rsidRDefault="00BB12D7" w:rsidP="00BB12D7">
            <w:pPr>
              <w:spacing w:line="380" w:lineRule="exact"/>
              <w:jc w:val="right"/>
              <w:rPr>
                <w:rFonts w:asciiTheme="majorBidi" w:hAnsiTheme="majorBidi" w:cstheme="majorBidi"/>
                <w:sz w:val="28"/>
                <w:szCs w:val="28"/>
              </w:rPr>
            </w:pPr>
          </w:p>
        </w:tc>
        <w:tc>
          <w:tcPr>
            <w:tcW w:w="1420" w:type="dxa"/>
            <w:vAlign w:val="bottom"/>
          </w:tcPr>
          <w:p w14:paraId="637E14D6" w14:textId="77777777" w:rsidR="00BB12D7" w:rsidRPr="00E66496" w:rsidRDefault="00BB12D7" w:rsidP="00BB12D7">
            <w:pPr>
              <w:spacing w:line="380" w:lineRule="exact"/>
              <w:jc w:val="right"/>
              <w:rPr>
                <w:rFonts w:asciiTheme="majorBidi" w:hAnsiTheme="majorBidi" w:cstheme="majorBidi"/>
                <w:sz w:val="28"/>
                <w:szCs w:val="28"/>
              </w:rPr>
            </w:pPr>
          </w:p>
        </w:tc>
        <w:tc>
          <w:tcPr>
            <w:tcW w:w="284" w:type="dxa"/>
            <w:vAlign w:val="bottom"/>
          </w:tcPr>
          <w:p w14:paraId="76F23B91" w14:textId="77777777" w:rsidR="00BB12D7" w:rsidRPr="00E66496" w:rsidRDefault="00BB12D7" w:rsidP="00BB12D7">
            <w:pPr>
              <w:spacing w:line="380" w:lineRule="exact"/>
              <w:rPr>
                <w:rFonts w:asciiTheme="majorBidi" w:hAnsiTheme="majorBidi" w:cstheme="majorBidi"/>
                <w:sz w:val="28"/>
                <w:szCs w:val="28"/>
              </w:rPr>
            </w:pPr>
          </w:p>
        </w:tc>
        <w:tc>
          <w:tcPr>
            <w:tcW w:w="1275" w:type="dxa"/>
            <w:tcBorders>
              <w:left w:val="nil"/>
              <w:bottom w:val="nil"/>
              <w:right w:val="nil"/>
            </w:tcBorders>
            <w:vAlign w:val="bottom"/>
          </w:tcPr>
          <w:p w14:paraId="45E4241C" w14:textId="1E97660E" w:rsidR="00BB12D7" w:rsidRPr="00E66496" w:rsidRDefault="00BB12D7" w:rsidP="00BB12D7">
            <w:pPr>
              <w:spacing w:line="380" w:lineRule="exact"/>
              <w:ind w:right="176"/>
              <w:jc w:val="right"/>
              <w:rPr>
                <w:rFonts w:asciiTheme="majorBidi" w:hAnsiTheme="majorBidi" w:cstheme="majorBidi"/>
                <w:spacing w:val="2"/>
                <w:sz w:val="28"/>
                <w:szCs w:val="28"/>
              </w:rPr>
            </w:pPr>
            <w:r w:rsidRPr="00E66496">
              <w:rPr>
                <w:rFonts w:asciiTheme="majorBidi" w:hAnsiTheme="majorBidi"/>
                <w:spacing w:val="2"/>
                <w:sz w:val="28"/>
                <w:szCs w:val="28"/>
                <w:cs/>
              </w:rPr>
              <w:t>-</w:t>
            </w:r>
          </w:p>
        </w:tc>
      </w:tr>
      <w:tr w:rsidR="00BB12D7" w:rsidRPr="00E66496" w14:paraId="3CC6D889" w14:textId="77777777" w:rsidTr="0043480E">
        <w:trPr>
          <w:cantSplit/>
        </w:trPr>
        <w:tc>
          <w:tcPr>
            <w:tcW w:w="4995" w:type="dxa"/>
            <w:gridSpan w:val="2"/>
            <w:vAlign w:val="bottom"/>
          </w:tcPr>
          <w:p w14:paraId="0970F547" w14:textId="01493CDC" w:rsidR="00BB12D7" w:rsidRPr="00E66496" w:rsidRDefault="00BB12D7" w:rsidP="00BB12D7">
            <w:pPr>
              <w:spacing w:line="380" w:lineRule="exact"/>
              <w:ind w:left="210" w:hanging="210"/>
              <w:rPr>
                <w:rFonts w:asciiTheme="majorBidi" w:hAnsiTheme="majorBidi" w:cstheme="majorBidi"/>
                <w:sz w:val="28"/>
                <w:szCs w:val="28"/>
                <w:cs/>
              </w:rPr>
            </w:pPr>
            <w:r w:rsidRPr="00E66496">
              <w:rPr>
                <w:rFonts w:ascii="Angsana New" w:hAnsi="Angsana New"/>
                <w:sz w:val="28"/>
                <w:szCs w:val="28"/>
                <w:u w:val="single"/>
              </w:rPr>
              <w:t>Less</w:t>
            </w:r>
            <w:r w:rsidRPr="00E66496">
              <w:rPr>
                <w:rFonts w:ascii="Angsana New" w:hAnsi="Angsana New"/>
                <w:spacing w:val="2"/>
                <w:sz w:val="28"/>
                <w:szCs w:val="28"/>
              </w:rPr>
              <w:t xml:space="preserve"> cash and cash equivalents in subsidiary acquired</w:t>
            </w:r>
            <w:r w:rsidRPr="00E66496">
              <w:rPr>
                <w:rFonts w:asciiTheme="majorBidi" w:hAnsiTheme="majorBidi" w:cstheme="majorBidi" w:hint="cs"/>
                <w:sz w:val="28"/>
                <w:szCs w:val="28"/>
                <w:cs/>
              </w:rPr>
              <w:t xml:space="preserve"> </w:t>
            </w:r>
          </w:p>
        </w:tc>
        <w:tc>
          <w:tcPr>
            <w:tcW w:w="565" w:type="dxa"/>
            <w:vAlign w:val="bottom"/>
          </w:tcPr>
          <w:p w14:paraId="4D7E6229" w14:textId="234446DC" w:rsidR="00BB12D7" w:rsidRPr="00E66496" w:rsidRDefault="00BB12D7" w:rsidP="00BB12D7">
            <w:pPr>
              <w:spacing w:line="380" w:lineRule="exact"/>
              <w:ind w:right="-57"/>
              <w:jc w:val="right"/>
              <w:rPr>
                <w:rFonts w:asciiTheme="majorBidi" w:hAnsiTheme="majorBidi" w:cstheme="majorBidi"/>
                <w:spacing w:val="2"/>
                <w:sz w:val="28"/>
                <w:szCs w:val="28"/>
              </w:rPr>
            </w:pPr>
          </w:p>
        </w:tc>
        <w:tc>
          <w:tcPr>
            <w:tcW w:w="283" w:type="dxa"/>
            <w:vAlign w:val="bottom"/>
          </w:tcPr>
          <w:p w14:paraId="04888FAC" w14:textId="77777777" w:rsidR="00BB12D7" w:rsidRPr="00E66496" w:rsidRDefault="00BB12D7" w:rsidP="00BB12D7">
            <w:pPr>
              <w:spacing w:line="380" w:lineRule="exact"/>
              <w:jc w:val="right"/>
              <w:rPr>
                <w:rFonts w:asciiTheme="majorBidi" w:hAnsiTheme="majorBidi" w:cstheme="majorBidi"/>
                <w:sz w:val="28"/>
                <w:szCs w:val="28"/>
              </w:rPr>
            </w:pPr>
          </w:p>
        </w:tc>
        <w:tc>
          <w:tcPr>
            <w:tcW w:w="1420" w:type="dxa"/>
            <w:vAlign w:val="bottom"/>
          </w:tcPr>
          <w:p w14:paraId="05FC659F" w14:textId="77777777" w:rsidR="00BB12D7" w:rsidRPr="00E66496" w:rsidRDefault="00BB12D7" w:rsidP="00BB12D7">
            <w:pPr>
              <w:spacing w:line="380" w:lineRule="exact"/>
              <w:jc w:val="right"/>
              <w:rPr>
                <w:rFonts w:asciiTheme="majorBidi" w:hAnsiTheme="majorBidi" w:cstheme="majorBidi"/>
                <w:sz w:val="28"/>
                <w:szCs w:val="28"/>
              </w:rPr>
            </w:pPr>
          </w:p>
        </w:tc>
        <w:tc>
          <w:tcPr>
            <w:tcW w:w="284" w:type="dxa"/>
            <w:vAlign w:val="bottom"/>
          </w:tcPr>
          <w:p w14:paraId="3ED337B7" w14:textId="77777777" w:rsidR="00BB12D7" w:rsidRPr="00E66496" w:rsidRDefault="00BB12D7" w:rsidP="00BB12D7">
            <w:pPr>
              <w:spacing w:line="380" w:lineRule="exact"/>
              <w:rPr>
                <w:rFonts w:asciiTheme="majorBidi" w:hAnsiTheme="majorBidi" w:cstheme="majorBidi"/>
                <w:sz w:val="28"/>
                <w:szCs w:val="28"/>
              </w:rPr>
            </w:pPr>
          </w:p>
        </w:tc>
        <w:tc>
          <w:tcPr>
            <w:tcW w:w="1275" w:type="dxa"/>
            <w:tcBorders>
              <w:top w:val="nil"/>
              <w:left w:val="nil"/>
              <w:bottom w:val="single" w:sz="6" w:space="0" w:color="auto"/>
              <w:right w:val="nil"/>
            </w:tcBorders>
            <w:vAlign w:val="bottom"/>
          </w:tcPr>
          <w:p w14:paraId="480D2EBD" w14:textId="3132E0DB" w:rsidR="00BB12D7" w:rsidRPr="00E66496" w:rsidRDefault="00BB12D7" w:rsidP="00BB12D7">
            <w:pPr>
              <w:spacing w:line="380" w:lineRule="exact"/>
              <w:ind w:right="-57" w:hanging="79"/>
              <w:jc w:val="right"/>
              <w:rPr>
                <w:rFonts w:asciiTheme="majorBidi" w:hAnsiTheme="majorBidi" w:cstheme="majorBidi"/>
                <w:spacing w:val="2"/>
                <w:sz w:val="28"/>
                <w:szCs w:val="28"/>
              </w:rPr>
            </w:pPr>
            <w:r w:rsidRPr="00E66496">
              <w:rPr>
                <w:rFonts w:asciiTheme="majorBidi" w:hAnsiTheme="majorBidi"/>
                <w:spacing w:val="2"/>
                <w:sz w:val="28"/>
                <w:szCs w:val="28"/>
                <w:cs/>
              </w:rPr>
              <w:t>(</w:t>
            </w:r>
            <w:r w:rsidRPr="00E66496">
              <w:rPr>
                <w:rFonts w:asciiTheme="majorBidi" w:hAnsiTheme="majorBidi" w:cstheme="majorBidi"/>
                <w:spacing w:val="2"/>
                <w:sz w:val="28"/>
                <w:szCs w:val="28"/>
              </w:rPr>
              <w:t>62,029</w:t>
            </w:r>
            <w:r w:rsidRPr="00E66496">
              <w:rPr>
                <w:rFonts w:asciiTheme="majorBidi" w:hAnsiTheme="majorBidi"/>
                <w:spacing w:val="2"/>
                <w:sz w:val="28"/>
                <w:szCs w:val="28"/>
                <w:cs/>
              </w:rPr>
              <w:t>)</w:t>
            </w:r>
          </w:p>
        </w:tc>
      </w:tr>
      <w:tr w:rsidR="00BB12D7" w:rsidRPr="00E66496" w14:paraId="77016B21" w14:textId="77777777" w:rsidTr="0043480E">
        <w:trPr>
          <w:cantSplit/>
        </w:trPr>
        <w:tc>
          <w:tcPr>
            <w:tcW w:w="4995" w:type="dxa"/>
            <w:gridSpan w:val="2"/>
            <w:vAlign w:val="bottom"/>
          </w:tcPr>
          <w:p w14:paraId="336DCB60" w14:textId="1DF2007C" w:rsidR="00BB12D7" w:rsidRPr="00E66496" w:rsidRDefault="00BB12D7" w:rsidP="00BB12D7">
            <w:pPr>
              <w:spacing w:line="380" w:lineRule="exact"/>
              <w:rPr>
                <w:rFonts w:asciiTheme="majorBidi" w:hAnsiTheme="majorBidi" w:cstheme="majorBidi"/>
                <w:sz w:val="28"/>
                <w:szCs w:val="28"/>
              </w:rPr>
            </w:pPr>
            <w:r w:rsidRPr="00E66496">
              <w:rPr>
                <w:rFonts w:ascii="Angsana New" w:hAnsi="Angsana New"/>
                <w:spacing w:val="-6"/>
                <w:sz w:val="28"/>
                <w:szCs w:val="28"/>
              </w:rPr>
              <w:t>Cashflow received, net on acquisition of investment</w:t>
            </w:r>
          </w:p>
        </w:tc>
        <w:tc>
          <w:tcPr>
            <w:tcW w:w="565" w:type="dxa"/>
            <w:vAlign w:val="bottom"/>
          </w:tcPr>
          <w:p w14:paraId="161FDFEB" w14:textId="0D5F2085" w:rsidR="00BB12D7" w:rsidRPr="00E66496" w:rsidRDefault="00BB12D7" w:rsidP="00BB12D7">
            <w:pPr>
              <w:spacing w:line="380" w:lineRule="exact"/>
              <w:ind w:right="-57"/>
              <w:jc w:val="right"/>
              <w:rPr>
                <w:rFonts w:asciiTheme="majorBidi" w:hAnsiTheme="majorBidi" w:cstheme="majorBidi"/>
                <w:spacing w:val="2"/>
                <w:sz w:val="28"/>
                <w:szCs w:val="28"/>
              </w:rPr>
            </w:pPr>
          </w:p>
        </w:tc>
        <w:tc>
          <w:tcPr>
            <w:tcW w:w="283" w:type="dxa"/>
            <w:vAlign w:val="bottom"/>
          </w:tcPr>
          <w:p w14:paraId="5FDDFD21" w14:textId="77777777" w:rsidR="00BB12D7" w:rsidRPr="00E66496" w:rsidRDefault="00BB12D7" w:rsidP="00BB12D7">
            <w:pPr>
              <w:spacing w:line="380" w:lineRule="exact"/>
              <w:jc w:val="right"/>
              <w:rPr>
                <w:rFonts w:asciiTheme="majorBidi" w:hAnsiTheme="majorBidi" w:cstheme="majorBidi"/>
                <w:sz w:val="28"/>
                <w:szCs w:val="28"/>
              </w:rPr>
            </w:pPr>
          </w:p>
        </w:tc>
        <w:tc>
          <w:tcPr>
            <w:tcW w:w="1420" w:type="dxa"/>
            <w:vAlign w:val="bottom"/>
          </w:tcPr>
          <w:p w14:paraId="6244D51F" w14:textId="77777777" w:rsidR="00BB12D7" w:rsidRPr="00E66496" w:rsidRDefault="00BB12D7" w:rsidP="00BB12D7">
            <w:pPr>
              <w:spacing w:line="380" w:lineRule="exact"/>
              <w:jc w:val="right"/>
              <w:rPr>
                <w:rFonts w:asciiTheme="majorBidi" w:hAnsiTheme="majorBidi" w:cstheme="majorBidi"/>
                <w:sz w:val="28"/>
                <w:szCs w:val="28"/>
              </w:rPr>
            </w:pPr>
          </w:p>
        </w:tc>
        <w:tc>
          <w:tcPr>
            <w:tcW w:w="284" w:type="dxa"/>
            <w:vAlign w:val="bottom"/>
          </w:tcPr>
          <w:p w14:paraId="05B0E2F4" w14:textId="77777777" w:rsidR="00BB12D7" w:rsidRPr="00E66496" w:rsidRDefault="00BB12D7" w:rsidP="00BB12D7">
            <w:pPr>
              <w:spacing w:line="380" w:lineRule="exact"/>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6DFF5233" w14:textId="07E90D20" w:rsidR="00BB12D7" w:rsidRPr="00E66496" w:rsidRDefault="00BB12D7" w:rsidP="00BB12D7">
            <w:pPr>
              <w:spacing w:line="380" w:lineRule="exact"/>
              <w:ind w:right="-57" w:hanging="79"/>
              <w:jc w:val="right"/>
              <w:rPr>
                <w:rFonts w:asciiTheme="majorBidi" w:hAnsiTheme="majorBidi" w:cstheme="majorBidi"/>
                <w:spacing w:val="2"/>
                <w:sz w:val="28"/>
                <w:szCs w:val="28"/>
              </w:rPr>
            </w:pPr>
            <w:r w:rsidRPr="00E66496">
              <w:rPr>
                <w:rFonts w:asciiTheme="majorBidi" w:hAnsiTheme="majorBidi"/>
                <w:spacing w:val="2"/>
                <w:sz w:val="28"/>
                <w:szCs w:val="28"/>
                <w:cs/>
              </w:rPr>
              <w:t>(</w:t>
            </w:r>
            <w:r w:rsidRPr="00E66496">
              <w:rPr>
                <w:rFonts w:asciiTheme="majorBidi" w:hAnsiTheme="majorBidi" w:cstheme="majorBidi"/>
                <w:spacing w:val="2"/>
                <w:sz w:val="28"/>
                <w:szCs w:val="28"/>
              </w:rPr>
              <w:t>62,029</w:t>
            </w:r>
            <w:r w:rsidRPr="00E66496">
              <w:rPr>
                <w:rFonts w:asciiTheme="majorBidi" w:hAnsiTheme="majorBidi"/>
                <w:spacing w:val="2"/>
                <w:sz w:val="28"/>
                <w:szCs w:val="28"/>
                <w:cs/>
              </w:rPr>
              <w:t>)</w:t>
            </w:r>
          </w:p>
        </w:tc>
      </w:tr>
      <w:tr w:rsidR="00BB12D7" w:rsidRPr="00E66496" w14:paraId="15DD2EE8" w14:textId="77777777" w:rsidTr="0043480E">
        <w:trPr>
          <w:cantSplit/>
        </w:trPr>
        <w:tc>
          <w:tcPr>
            <w:tcW w:w="4995" w:type="dxa"/>
            <w:gridSpan w:val="2"/>
            <w:vAlign w:val="bottom"/>
          </w:tcPr>
          <w:p w14:paraId="0C77D3E4" w14:textId="77777777" w:rsidR="00BB12D7" w:rsidRPr="00E66496" w:rsidRDefault="00BB12D7" w:rsidP="00BB12D7">
            <w:pPr>
              <w:tabs>
                <w:tab w:val="left" w:pos="420"/>
                <w:tab w:val="left" w:pos="568"/>
                <w:tab w:val="left" w:pos="868"/>
              </w:tabs>
              <w:spacing w:line="380" w:lineRule="exact"/>
              <w:rPr>
                <w:rFonts w:asciiTheme="majorBidi" w:hAnsiTheme="majorBidi" w:cstheme="majorBidi"/>
                <w:sz w:val="28"/>
                <w:szCs w:val="28"/>
              </w:rPr>
            </w:pPr>
          </w:p>
        </w:tc>
        <w:tc>
          <w:tcPr>
            <w:tcW w:w="565" w:type="dxa"/>
            <w:vAlign w:val="bottom"/>
          </w:tcPr>
          <w:p w14:paraId="6C0891E4" w14:textId="77777777" w:rsidR="00BB12D7" w:rsidRPr="00E66496" w:rsidRDefault="00BB12D7" w:rsidP="00BB12D7">
            <w:pPr>
              <w:tabs>
                <w:tab w:val="left" w:pos="420"/>
                <w:tab w:val="left" w:pos="568"/>
                <w:tab w:val="left" w:pos="868"/>
              </w:tabs>
              <w:spacing w:line="380" w:lineRule="exact"/>
              <w:jc w:val="right"/>
              <w:rPr>
                <w:rFonts w:asciiTheme="majorBidi" w:hAnsiTheme="majorBidi" w:cstheme="majorBidi"/>
                <w:sz w:val="28"/>
                <w:szCs w:val="28"/>
              </w:rPr>
            </w:pPr>
          </w:p>
        </w:tc>
        <w:tc>
          <w:tcPr>
            <w:tcW w:w="283" w:type="dxa"/>
            <w:vAlign w:val="bottom"/>
          </w:tcPr>
          <w:p w14:paraId="1FD1BD49" w14:textId="77777777" w:rsidR="00BB12D7" w:rsidRPr="00E66496" w:rsidRDefault="00BB12D7" w:rsidP="00BB12D7">
            <w:pPr>
              <w:tabs>
                <w:tab w:val="left" w:pos="420"/>
                <w:tab w:val="left" w:pos="568"/>
                <w:tab w:val="left" w:pos="868"/>
              </w:tabs>
              <w:spacing w:line="380" w:lineRule="exact"/>
              <w:jc w:val="right"/>
              <w:rPr>
                <w:rFonts w:asciiTheme="majorBidi" w:hAnsiTheme="majorBidi" w:cstheme="majorBidi"/>
                <w:sz w:val="28"/>
                <w:szCs w:val="28"/>
              </w:rPr>
            </w:pPr>
          </w:p>
        </w:tc>
        <w:tc>
          <w:tcPr>
            <w:tcW w:w="1420" w:type="dxa"/>
            <w:vAlign w:val="bottom"/>
          </w:tcPr>
          <w:p w14:paraId="4C574AE6" w14:textId="77777777" w:rsidR="00BB12D7" w:rsidRPr="00E66496" w:rsidRDefault="00BB12D7" w:rsidP="00BB12D7">
            <w:pPr>
              <w:tabs>
                <w:tab w:val="left" w:pos="420"/>
                <w:tab w:val="left" w:pos="568"/>
                <w:tab w:val="left" w:pos="868"/>
              </w:tabs>
              <w:spacing w:line="380" w:lineRule="exact"/>
              <w:jc w:val="right"/>
              <w:rPr>
                <w:rFonts w:asciiTheme="majorBidi" w:hAnsiTheme="majorBidi" w:cstheme="majorBidi"/>
                <w:sz w:val="28"/>
                <w:szCs w:val="28"/>
              </w:rPr>
            </w:pPr>
          </w:p>
        </w:tc>
        <w:tc>
          <w:tcPr>
            <w:tcW w:w="284" w:type="dxa"/>
            <w:vAlign w:val="bottom"/>
          </w:tcPr>
          <w:p w14:paraId="4BE127EE" w14:textId="77777777" w:rsidR="00BB12D7" w:rsidRPr="00E66496" w:rsidRDefault="00BB12D7" w:rsidP="00BB12D7">
            <w:pPr>
              <w:tabs>
                <w:tab w:val="left" w:pos="420"/>
                <w:tab w:val="left" w:pos="568"/>
                <w:tab w:val="left" w:pos="868"/>
              </w:tabs>
              <w:spacing w:line="380" w:lineRule="exact"/>
              <w:rPr>
                <w:rFonts w:asciiTheme="majorBidi" w:hAnsiTheme="majorBidi" w:cstheme="majorBidi"/>
                <w:sz w:val="28"/>
                <w:szCs w:val="28"/>
              </w:rPr>
            </w:pPr>
          </w:p>
        </w:tc>
        <w:tc>
          <w:tcPr>
            <w:tcW w:w="1275" w:type="dxa"/>
            <w:tcBorders>
              <w:top w:val="double" w:sz="6" w:space="0" w:color="auto"/>
              <w:left w:val="nil"/>
              <w:right w:val="nil"/>
            </w:tcBorders>
            <w:vAlign w:val="bottom"/>
          </w:tcPr>
          <w:p w14:paraId="17C5AF27" w14:textId="77777777" w:rsidR="00BB12D7" w:rsidRPr="00E66496" w:rsidRDefault="00BB12D7" w:rsidP="00BB12D7">
            <w:pPr>
              <w:spacing w:line="380" w:lineRule="exact"/>
              <w:ind w:hanging="80"/>
              <w:jc w:val="right"/>
              <w:rPr>
                <w:rFonts w:asciiTheme="majorBidi" w:hAnsiTheme="majorBidi" w:cstheme="majorBidi"/>
                <w:spacing w:val="2"/>
                <w:sz w:val="28"/>
                <w:szCs w:val="28"/>
              </w:rPr>
            </w:pPr>
          </w:p>
        </w:tc>
      </w:tr>
    </w:tbl>
    <w:bookmarkEnd w:id="7"/>
    <w:p w14:paraId="307B05C8" w14:textId="2B2D1860" w:rsidR="004F7B91" w:rsidRPr="00464C08" w:rsidRDefault="004F7B91" w:rsidP="001B5180">
      <w:pPr>
        <w:tabs>
          <w:tab w:val="left" w:pos="1134"/>
          <w:tab w:val="left" w:pos="1440"/>
        </w:tabs>
        <w:overflowPunct w:val="0"/>
        <w:autoSpaceDE w:val="0"/>
        <w:autoSpaceDN w:val="0"/>
        <w:adjustRightInd w:val="0"/>
        <w:spacing w:line="380" w:lineRule="exact"/>
        <w:ind w:left="547" w:hanging="547"/>
        <w:jc w:val="thaiDistribute"/>
        <w:rPr>
          <w:rFonts w:ascii="Angsana New" w:hAnsi="Angsana New"/>
          <w:sz w:val="32"/>
          <w:szCs w:val="32"/>
        </w:rPr>
      </w:pPr>
      <w:r w:rsidRPr="00464C08">
        <w:rPr>
          <w:rFonts w:ascii="Angsana New" w:hAnsi="Angsana New"/>
          <w:sz w:val="32"/>
          <w:szCs w:val="32"/>
        </w:rPr>
        <w:tab/>
      </w:r>
      <w:r w:rsidRPr="00464C08">
        <w:rPr>
          <w:rFonts w:ascii="Angsana New" w:hAnsi="Angsana New"/>
          <w:sz w:val="32"/>
          <w:szCs w:val="32"/>
        </w:rPr>
        <w:tab/>
        <w:t>The Group</w:t>
      </w:r>
      <w:r w:rsidRPr="00464C08">
        <w:rPr>
          <w:rFonts w:ascii="Angsana New" w:hAnsi="Angsana New"/>
          <w:sz w:val="32"/>
          <w:szCs w:val="32"/>
          <w:cs/>
        </w:rPr>
        <w:t>’</w:t>
      </w:r>
      <w:r w:rsidRPr="00464C08">
        <w:rPr>
          <w:rFonts w:ascii="Angsana New" w:hAnsi="Angsana New"/>
          <w:sz w:val="32"/>
          <w:szCs w:val="32"/>
        </w:rPr>
        <w:t>s consolidated statement of comprehensive income for year ended December 31, 2023 included revenues and profit of Inno Precast Company Limited as from the acquisition date as follows</w:t>
      </w:r>
      <w:r w:rsidRPr="00464C08">
        <w:rPr>
          <w:rFonts w:ascii="Angsana New" w:hAnsi="Angsana New"/>
          <w:sz w:val="32"/>
          <w:szCs w:val="32"/>
          <w:cs/>
        </w:rPr>
        <w:t>:</w:t>
      </w:r>
    </w:p>
    <w:tbl>
      <w:tblPr>
        <w:tblW w:w="8506" w:type="dxa"/>
        <w:tblInd w:w="709" w:type="dxa"/>
        <w:tblLayout w:type="fixed"/>
        <w:tblCellMar>
          <w:left w:w="57" w:type="dxa"/>
          <w:right w:w="57" w:type="dxa"/>
        </w:tblCellMar>
        <w:tblLook w:val="04A0" w:firstRow="1" w:lastRow="0" w:firstColumn="1" w:lastColumn="0" w:noHBand="0" w:noVBand="1"/>
      </w:tblPr>
      <w:tblGrid>
        <w:gridCol w:w="7088"/>
        <w:gridCol w:w="1418"/>
      </w:tblGrid>
      <w:tr w:rsidR="00464C08" w:rsidRPr="00E66496" w14:paraId="73693A6B" w14:textId="77777777" w:rsidTr="0043480E">
        <w:tc>
          <w:tcPr>
            <w:tcW w:w="7088" w:type="dxa"/>
            <w:shd w:val="clear" w:color="auto" w:fill="auto"/>
            <w:vAlign w:val="bottom"/>
          </w:tcPr>
          <w:p w14:paraId="7A999601" w14:textId="77777777" w:rsidR="004F7B91" w:rsidRPr="00E66496" w:rsidRDefault="004F7B91" w:rsidP="00E66496">
            <w:pPr>
              <w:overflowPunct w:val="0"/>
              <w:autoSpaceDE w:val="0"/>
              <w:autoSpaceDN w:val="0"/>
              <w:adjustRightInd w:val="0"/>
              <w:spacing w:line="380" w:lineRule="exact"/>
              <w:jc w:val="thaiDistribute"/>
              <w:rPr>
                <w:rFonts w:ascii="Angsana New" w:hAnsi="Angsana New"/>
                <w:sz w:val="32"/>
                <w:szCs w:val="32"/>
                <w:cs/>
              </w:rPr>
            </w:pPr>
          </w:p>
        </w:tc>
        <w:tc>
          <w:tcPr>
            <w:tcW w:w="1418" w:type="dxa"/>
            <w:tcBorders>
              <w:bottom w:val="single" w:sz="4" w:space="0" w:color="auto"/>
            </w:tcBorders>
            <w:shd w:val="clear" w:color="auto" w:fill="auto"/>
            <w:vAlign w:val="center"/>
          </w:tcPr>
          <w:p w14:paraId="711CA816" w14:textId="77777777" w:rsidR="004F7B91" w:rsidRPr="00E66496" w:rsidRDefault="004F7B91" w:rsidP="00E66496">
            <w:pPr>
              <w:overflowPunct w:val="0"/>
              <w:autoSpaceDE w:val="0"/>
              <w:autoSpaceDN w:val="0"/>
              <w:adjustRightInd w:val="0"/>
              <w:spacing w:line="380" w:lineRule="exact"/>
              <w:ind w:right="-108"/>
              <w:jc w:val="center"/>
              <w:rPr>
                <w:rFonts w:ascii="Angsana New" w:hAnsi="Angsana New"/>
                <w:sz w:val="32"/>
                <w:szCs w:val="32"/>
              </w:rPr>
            </w:pPr>
            <w:r w:rsidRPr="00E66496">
              <w:rPr>
                <w:rFonts w:ascii="Angsana New" w:hAnsi="Angsana New"/>
                <w:sz w:val="32"/>
                <w:szCs w:val="32"/>
              </w:rPr>
              <w:t>Thousand Baht</w:t>
            </w:r>
          </w:p>
        </w:tc>
      </w:tr>
      <w:tr w:rsidR="00464C08" w:rsidRPr="00E66496" w14:paraId="623A3A4E" w14:textId="77777777" w:rsidTr="0043480E">
        <w:tblPrEx>
          <w:tblLook w:val="0000" w:firstRow="0" w:lastRow="0" w:firstColumn="0" w:lastColumn="0" w:noHBand="0" w:noVBand="0"/>
        </w:tblPrEx>
        <w:tc>
          <w:tcPr>
            <w:tcW w:w="7088" w:type="dxa"/>
            <w:shd w:val="clear" w:color="auto" w:fill="auto"/>
            <w:vAlign w:val="bottom"/>
          </w:tcPr>
          <w:p w14:paraId="3F048A7F" w14:textId="77777777" w:rsidR="00836F30" w:rsidRPr="00E66496" w:rsidRDefault="00836F30" w:rsidP="00E66496">
            <w:pPr>
              <w:widowControl w:val="0"/>
              <w:overflowPunct w:val="0"/>
              <w:autoSpaceDE w:val="0"/>
              <w:autoSpaceDN w:val="0"/>
              <w:adjustRightInd w:val="0"/>
              <w:spacing w:line="380" w:lineRule="exact"/>
              <w:jc w:val="thaiDistribute"/>
              <w:textAlignment w:val="baseline"/>
              <w:rPr>
                <w:rFonts w:ascii="Angsana New" w:hAnsi="Angsana New"/>
                <w:sz w:val="32"/>
                <w:szCs w:val="32"/>
                <w:cs/>
              </w:rPr>
            </w:pPr>
            <w:r w:rsidRPr="00E66496">
              <w:rPr>
                <w:rFonts w:ascii="Angsana New" w:hAnsi="Angsana New"/>
                <w:sz w:val="32"/>
                <w:szCs w:val="32"/>
              </w:rPr>
              <w:t>Revenues</w:t>
            </w:r>
          </w:p>
        </w:tc>
        <w:tc>
          <w:tcPr>
            <w:tcW w:w="1418" w:type="dxa"/>
            <w:tcBorders>
              <w:top w:val="single" w:sz="6" w:space="0" w:color="auto"/>
            </w:tcBorders>
            <w:shd w:val="clear" w:color="auto" w:fill="auto"/>
          </w:tcPr>
          <w:p w14:paraId="61C874EB" w14:textId="0E27C794" w:rsidR="00836F30" w:rsidRPr="00E66496" w:rsidRDefault="00836F30" w:rsidP="00E66496">
            <w:pPr>
              <w:widowControl w:val="0"/>
              <w:overflowPunct w:val="0"/>
              <w:autoSpaceDE w:val="0"/>
              <w:autoSpaceDN w:val="0"/>
              <w:adjustRightInd w:val="0"/>
              <w:spacing w:line="380" w:lineRule="exact"/>
              <w:jc w:val="right"/>
              <w:textAlignment w:val="baseline"/>
              <w:rPr>
                <w:rFonts w:ascii="Angsana New" w:hAnsi="Angsana New"/>
                <w:sz w:val="32"/>
                <w:szCs w:val="32"/>
              </w:rPr>
            </w:pPr>
            <w:r w:rsidRPr="00E66496">
              <w:rPr>
                <w:rFonts w:ascii="Angsana New" w:hAnsi="Angsana New"/>
                <w:sz w:val="32"/>
                <w:szCs w:val="32"/>
                <w:cs/>
              </w:rPr>
              <w:t>1</w:t>
            </w:r>
            <w:r w:rsidRPr="00E66496">
              <w:rPr>
                <w:rFonts w:ascii="Angsana New" w:hAnsi="Angsana New"/>
                <w:sz w:val="32"/>
                <w:szCs w:val="32"/>
              </w:rPr>
              <w:t>,</w:t>
            </w:r>
            <w:r w:rsidRPr="00E66496">
              <w:rPr>
                <w:rFonts w:ascii="Angsana New" w:hAnsi="Angsana New"/>
                <w:sz w:val="32"/>
                <w:szCs w:val="32"/>
                <w:cs/>
              </w:rPr>
              <w:t>564</w:t>
            </w:r>
            <w:r w:rsidRPr="00E66496">
              <w:rPr>
                <w:rFonts w:ascii="Angsana New" w:hAnsi="Angsana New"/>
                <w:sz w:val="32"/>
                <w:szCs w:val="32"/>
              </w:rPr>
              <w:t>,</w:t>
            </w:r>
            <w:r w:rsidRPr="00E66496">
              <w:rPr>
                <w:rFonts w:ascii="Angsana New" w:hAnsi="Angsana New"/>
                <w:sz w:val="32"/>
                <w:szCs w:val="32"/>
                <w:cs/>
              </w:rPr>
              <w:t>269</w:t>
            </w:r>
          </w:p>
        </w:tc>
      </w:tr>
      <w:tr w:rsidR="00464C08" w:rsidRPr="00E66496" w14:paraId="1679EF79" w14:textId="77777777" w:rsidTr="0043480E">
        <w:tblPrEx>
          <w:tblLook w:val="0000" w:firstRow="0" w:lastRow="0" w:firstColumn="0" w:lastColumn="0" w:noHBand="0" w:noVBand="0"/>
        </w:tblPrEx>
        <w:tc>
          <w:tcPr>
            <w:tcW w:w="7088" w:type="dxa"/>
            <w:shd w:val="clear" w:color="auto" w:fill="auto"/>
            <w:vAlign w:val="bottom"/>
          </w:tcPr>
          <w:p w14:paraId="6EDBA17E" w14:textId="77777777" w:rsidR="00836F30" w:rsidRPr="00E66496" w:rsidRDefault="00836F30" w:rsidP="00E66496">
            <w:pPr>
              <w:widowControl w:val="0"/>
              <w:overflowPunct w:val="0"/>
              <w:autoSpaceDE w:val="0"/>
              <w:autoSpaceDN w:val="0"/>
              <w:adjustRightInd w:val="0"/>
              <w:spacing w:line="380" w:lineRule="exact"/>
              <w:jc w:val="thaiDistribute"/>
              <w:textAlignment w:val="baseline"/>
              <w:rPr>
                <w:rFonts w:ascii="Angsana New" w:hAnsi="Angsana New"/>
                <w:sz w:val="32"/>
                <w:szCs w:val="32"/>
                <w:cs/>
              </w:rPr>
            </w:pPr>
            <w:r w:rsidRPr="00E66496">
              <w:rPr>
                <w:rFonts w:ascii="Angsana New" w:hAnsi="Angsana New"/>
                <w:sz w:val="32"/>
                <w:szCs w:val="32"/>
              </w:rPr>
              <w:t>Profit for the period</w:t>
            </w:r>
          </w:p>
        </w:tc>
        <w:tc>
          <w:tcPr>
            <w:tcW w:w="1418" w:type="dxa"/>
            <w:shd w:val="clear" w:color="auto" w:fill="auto"/>
          </w:tcPr>
          <w:p w14:paraId="51BE8ED2" w14:textId="272020C7" w:rsidR="00836F30" w:rsidRPr="00E66496" w:rsidRDefault="00836F30" w:rsidP="00E66496">
            <w:pPr>
              <w:widowControl w:val="0"/>
              <w:overflowPunct w:val="0"/>
              <w:autoSpaceDE w:val="0"/>
              <w:autoSpaceDN w:val="0"/>
              <w:adjustRightInd w:val="0"/>
              <w:spacing w:line="380" w:lineRule="exact"/>
              <w:ind w:left="340" w:hanging="91"/>
              <w:jc w:val="right"/>
              <w:textAlignment w:val="baseline"/>
              <w:rPr>
                <w:rFonts w:ascii="Angsana New" w:hAnsi="Angsana New"/>
                <w:sz w:val="32"/>
                <w:szCs w:val="32"/>
              </w:rPr>
            </w:pPr>
            <w:r w:rsidRPr="00E66496">
              <w:rPr>
                <w:rFonts w:ascii="Angsana New" w:hAnsi="Angsana New"/>
                <w:sz w:val="32"/>
                <w:szCs w:val="32"/>
              </w:rPr>
              <w:t>107,908</w:t>
            </w:r>
          </w:p>
        </w:tc>
      </w:tr>
    </w:tbl>
    <w:p w14:paraId="690B927D" w14:textId="77777777" w:rsidR="00E66496" w:rsidRDefault="00E66496" w:rsidP="001B5180">
      <w:pPr>
        <w:tabs>
          <w:tab w:val="left" w:pos="1134"/>
          <w:tab w:val="left" w:pos="1440"/>
        </w:tabs>
        <w:overflowPunct w:val="0"/>
        <w:autoSpaceDE w:val="0"/>
        <w:autoSpaceDN w:val="0"/>
        <w:adjustRightInd w:val="0"/>
        <w:spacing w:line="380" w:lineRule="exact"/>
        <w:ind w:left="547" w:hanging="547"/>
        <w:jc w:val="thaiDistribute"/>
        <w:rPr>
          <w:rFonts w:ascii="Angsana New" w:hAnsi="Angsana New"/>
          <w:sz w:val="32"/>
          <w:szCs w:val="32"/>
        </w:rPr>
      </w:pPr>
    </w:p>
    <w:p w14:paraId="5EE4BEFC" w14:textId="201BE421" w:rsidR="004F7B91" w:rsidRPr="00464C08" w:rsidRDefault="004F7B91" w:rsidP="001B5180">
      <w:pPr>
        <w:tabs>
          <w:tab w:val="left" w:pos="1134"/>
          <w:tab w:val="left" w:pos="1440"/>
        </w:tabs>
        <w:overflowPunct w:val="0"/>
        <w:autoSpaceDE w:val="0"/>
        <w:autoSpaceDN w:val="0"/>
        <w:adjustRightInd w:val="0"/>
        <w:spacing w:line="380" w:lineRule="exact"/>
        <w:ind w:left="547" w:hanging="547"/>
        <w:jc w:val="thaiDistribute"/>
        <w:rPr>
          <w:rFonts w:ascii="Angsana New" w:hAnsi="Angsana New"/>
          <w:sz w:val="32"/>
          <w:szCs w:val="32"/>
        </w:rPr>
      </w:pPr>
      <w:r w:rsidRPr="00464C08">
        <w:rPr>
          <w:rFonts w:ascii="Angsana New" w:hAnsi="Angsana New"/>
          <w:sz w:val="32"/>
          <w:szCs w:val="32"/>
        </w:rPr>
        <w:tab/>
      </w:r>
      <w:r w:rsidRPr="00464C08">
        <w:rPr>
          <w:rFonts w:ascii="Angsana New" w:hAnsi="Angsana New"/>
          <w:sz w:val="32"/>
          <w:szCs w:val="32"/>
        </w:rPr>
        <w:tab/>
        <w:t>Transaction costs incurred to business combination in the amount of Baht 0</w:t>
      </w:r>
      <w:r w:rsidRPr="00464C08">
        <w:rPr>
          <w:rFonts w:ascii="Angsana New" w:hAnsi="Angsana New"/>
          <w:sz w:val="32"/>
          <w:szCs w:val="32"/>
          <w:cs/>
        </w:rPr>
        <w:t>.</w:t>
      </w:r>
      <w:r w:rsidRPr="00464C08">
        <w:rPr>
          <w:rFonts w:ascii="Angsana New" w:hAnsi="Angsana New"/>
          <w:sz w:val="32"/>
          <w:szCs w:val="32"/>
        </w:rPr>
        <w:t>77 million recorded as expenses under profit on loss in the consolidated statement of comprehensive income for the year</w:t>
      </w:r>
      <w:r w:rsidRPr="00464C08">
        <w:rPr>
          <w:rFonts w:ascii="Angsana New" w:hAnsi="Angsana New"/>
          <w:sz w:val="32"/>
          <w:szCs w:val="32"/>
          <w:cs/>
        </w:rPr>
        <w:t>.</w:t>
      </w:r>
    </w:p>
    <w:p w14:paraId="087FB513" w14:textId="77777777" w:rsidR="004F7B91" w:rsidRDefault="004F7B91" w:rsidP="001B5180">
      <w:pPr>
        <w:tabs>
          <w:tab w:val="left" w:pos="1134"/>
        </w:tabs>
        <w:overflowPunct w:val="0"/>
        <w:autoSpaceDE w:val="0"/>
        <w:autoSpaceDN w:val="0"/>
        <w:adjustRightInd w:val="0"/>
        <w:spacing w:line="380" w:lineRule="exact"/>
        <w:ind w:left="567" w:hanging="567"/>
        <w:jc w:val="thaiDistribute"/>
        <w:rPr>
          <w:rFonts w:ascii="Angsana New" w:hAnsi="Angsana New"/>
          <w:spacing w:val="-2"/>
          <w:sz w:val="32"/>
          <w:szCs w:val="32"/>
        </w:rPr>
      </w:pPr>
      <w:r w:rsidRPr="00464C08">
        <w:rPr>
          <w:rFonts w:ascii="Angsana New" w:hAnsi="Angsana New"/>
          <w:sz w:val="32"/>
          <w:szCs w:val="32"/>
          <w:cs/>
        </w:rPr>
        <w:tab/>
      </w:r>
      <w:r w:rsidRPr="00464C08">
        <w:rPr>
          <w:rFonts w:ascii="Angsana New" w:hAnsi="Angsana New"/>
          <w:spacing w:val="-2"/>
          <w:sz w:val="32"/>
          <w:szCs w:val="32"/>
          <w:lang w:val="en-GB"/>
        </w:rPr>
        <w:tab/>
      </w:r>
      <w:r w:rsidRPr="00464C08">
        <w:rPr>
          <w:rFonts w:ascii="Angsana New" w:hAnsi="Angsana New"/>
          <w:sz w:val="32"/>
          <w:szCs w:val="32"/>
        </w:rPr>
        <w:t>The Company has pledged its ordinary shares in Inno precast Company Limited to secure credit facilities for Inno Precast Company Limited</w:t>
      </w:r>
      <w:r w:rsidRPr="00464C08">
        <w:rPr>
          <w:rFonts w:ascii="Angsana New" w:hAnsi="Angsana New"/>
          <w:sz w:val="32"/>
          <w:szCs w:val="32"/>
          <w:cs/>
        </w:rPr>
        <w:t>.</w:t>
      </w:r>
    </w:p>
    <w:p w14:paraId="33BC7392" w14:textId="77777777" w:rsidR="001B5180" w:rsidRDefault="001B5180" w:rsidP="001B5180">
      <w:pPr>
        <w:tabs>
          <w:tab w:val="left" w:pos="1134"/>
        </w:tabs>
        <w:overflowPunct w:val="0"/>
        <w:autoSpaceDE w:val="0"/>
        <w:autoSpaceDN w:val="0"/>
        <w:adjustRightInd w:val="0"/>
        <w:spacing w:line="380" w:lineRule="exact"/>
        <w:ind w:left="567" w:hanging="567"/>
        <w:jc w:val="thaiDistribute"/>
        <w:rPr>
          <w:rFonts w:ascii="Angsana New" w:hAnsi="Angsana New"/>
          <w:spacing w:val="-2"/>
          <w:sz w:val="32"/>
          <w:szCs w:val="32"/>
        </w:rPr>
      </w:pPr>
    </w:p>
    <w:p w14:paraId="105E2982" w14:textId="77777777" w:rsidR="001B5180" w:rsidRDefault="001B5180" w:rsidP="001B5180">
      <w:pPr>
        <w:tabs>
          <w:tab w:val="left" w:pos="1134"/>
        </w:tabs>
        <w:overflowPunct w:val="0"/>
        <w:autoSpaceDE w:val="0"/>
        <w:autoSpaceDN w:val="0"/>
        <w:adjustRightInd w:val="0"/>
        <w:spacing w:line="380" w:lineRule="exact"/>
        <w:ind w:left="567" w:hanging="567"/>
        <w:jc w:val="thaiDistribute"/>
        <w:rPr>
          <w:rFonts w:ascii="Angsana New" w:hAnsi="Angsana New"/>
          <w:spacing w:val="-2"/>
          <w:sz w:val="32"/>
          <w:szCs w:val="32"/>
        </w:rPr>
      </w:pPr>
    </w:p>
    <w:p w14:paraId="344C9621" w14:textId="77777777" w:rsidR="001B5180" w:rsidRDefault="001B5180" w:rsidP="001B5180">
      <w:pPr>
        <w:tabs>
          <w:tab w:val="left" w:pos="1134"/>
        </w:tabs>
        <w:overflowPunct w:val="0"/>
        <w:autoSpaceDE w:val="0"/>
        <w:autoSpaceDN w:val="0"/>
        <w:adjustRightInd w:val="0"/>
        <w:spacing w:line="380" w:lineRule="exact"/>
        <w:ind w:left="567" w:hanging="567"/>
        <w:jc w:val="thaiDistribute"/>
        <w:rPr>
          <w:rFonts w:ascii="Angsana New" w:hAnsi="Angsana New"/>
          <w:spacing w:val="-2"/>
          <w:sz w:val="32"/>
          <w:szCs w:val="32"/>
        </w:rPr>
      </w:pPr>
    </w:p>
    <w:p w14:paraId="0117943B" w14:textId="77777777" w:rsidR="0043480E" w:rsidRDefault="0043480E" w:rsidP="001B5180">
      <w:pPr>
        <w:tabs>
          <w:tab w:val="left" w:pos="1134"/>
        </w:tabs>
        <w:overflowPunct w:val="0"/>
        <w:autoSpaceDE w:val="0"/>
        <w:autoSpaceDN w:val="0"/>
        <w:adjustRightInd w:val="0"/>
        <w:spacing w:line="380" w:lineRule="exact"/>
        <w:ind w:left="567" w:hanging="567"/>
        <w:jc w:val="thaiDistribute"/>
        <w:rPr>
          <w:rFonts w:ascii="Angsana New" w:hAnsi="Angsana New"/>
          <w:spacing w:val="-2"/>
          <w:sz w:val="32"/>
          <w:szCs w:val="32"/>
        </w:rPr>
      </w:pPr>
    </w:p>
    <w:p w14:paraId="1868E9EB" w14:textId="77777777" w:rsidR="001B5180" w:rsidRDefault="001B5180" w:rsidP="001B5180">
      <w:pPr>
        <w:tabs>
          <w:tab w:val="left" w:pos="1134"/>
        </w:tabs>
        <w:overflowPunct w:val="0"/>
        <w:autoSpaceDE w:val="0"/>
        <w:autoSpaceDN w:val="0"/>
        <w:adjustRightInd w:val="0"/>
        <w:spacing w:line="380" w:lineRule="exact"/>
        <w:ind w:left="567" w:hanging="567"/>
        <w:jc w:val="thaiDistribute"/>
        <w:rPr>
          <w:rFonts w:ascii="Angsana New" w:hAnsi="Angsana New"/>
          <w:spacing w:val="-2"/>
          <w:sz w:val="32"/>
          <w:szCs w:val="32"/>
        </w:rPr>
      </w:pPr>
    </w:p>
    <w:p w14:paraId="7E2660DD" w14:textId="77777777" w:rsidR="001B5180" w:rsidRPr="00AF38FD" w:rsidRDefault="001B5180" w:rsidP="00BB12D7">
      <w:pPr>
        <w:tabs>
          <w:tab w:val="left" w:pos="284"/>
        </w:tabs>
        <w:spacing w:line="380" w:lineRule="exact"/>
        <w:ind w:firstLine="284"/>
        <w:jc w:val="thaiDistribute"/>
        <w:rPr>
          <w:rFonts w:ascii="Angsana New" w:hAnsi="Angsana New"/>
          <w:b/>
          <w:bCs/>
          <w:sz w:val="32"/>
          <w:szCs w:val="32"/>
        </w:rPr>
      </w:pPr>
      <w:r w:rsidRPr="00AF38FD">
        <w:rPr>
          <w:rFonts w:ascii="Angsana New" w:hAnsi="Angsana New"/>
          <w:b/>
          <w:bCs/>
          <w:sz w:val="32"/>
          <w:szCs w:val="32"/>
        </w:rPr>
        <w:lastRenderedPageBreak/>
        <w:t xml:space="preserve">Group restructuring </w:t>
      </w:r>
    </w:p>
    <w:p w14:paraId="215EF007" w14:textId="77777777" w:rsidR="001B5180" w:rsidRPr="00AF38FD" w:rsidRDefault="001B5180" w:rsidP="00BB12D7">
      <w:pPr>
        <w:tabs>
          <w:tab w:val="left" w:pos="851"/>
        </w:tabs>
        <w:spacing w:line="380" w:lineRule="exact"/>
        <w:ind w:left="284" w:hanging="426"/>
        <w:jc w:val="thaiDistribute"/>
        <w:rPr>
          <w:rFonts w:ascii="Angsana New" w:hAnsi="Angsana New"/>
          <w:sz w:val="32"/>
          <w:szCs w:val="32"/>
        </w:rPr>
      </w:pPr>
      <w:r w:rsidRPr="00AF38FD">
        <w:rPr>
          <w:rFonts w:ascii="Angsana New" w:hAnsi="Angsana New"/>
          <w:sz w:val="32"/>
          <w:szCs w:val="32"/>
        </w:rPr>
        <w:tab/>
      </w:r>
      <w:r w:rsidRPr="00AF38FD">
        <w:rPr>
          <w:rFonts w:ascii="Angsana New" w:hAnsi="Angsana New"/>
          <w:sz w:val="32"/>
          <w:szCs w:val="32"/>
        </w:rPr>
        <w:tab/>
        <w:t>In accordance with the Board of Directors Meeting No</w:t>
      </w:r>
      <w:r w:rsidRPr="00AF38FD">
        <w:rPr>
          <w:rFonts w:ascii="Angsana New" w:hAnsi="Angsana New"/>
          <w:sz w:val="32"/>
          <w:szCs w:val="32"/>
          <w:cs/>
        </w:rPr>
        <w:t>.</w:t>
      </w:r>
      <w:r w:rsidRPr="00AF38FD">
        <w:rPr>
          <w:rFonts w:ascii="Angsana New" w:hAnsi="Angsana New"/>
          <w:sz w:val="32"/>
          <w:szCs w:val="32"/>
        </w:rPr>
        <w:t>7</w:t>
      </w:r>
      <w:r w:rsidRPr="00AF38FD">
        <w:rPr>
          <w:rFonts w:ascii="Angsana New" w:hAnsi="Angsana New"/>
          <w:sz w:val="32"/>
          <w:szCs w:val="32"/>
          <w:cs/>
        </w:rPr>
        <w:t>/</w:t>
      </w:r>
      <w:r w:rsidRPr="00AF38FD">
        <w:rPr>
          <w:rFonts w:ascii="Angsana New" w:hAnsi="Angsana New"/>
          <w:sz w:val="32"/>
          <w:szCs w:val="32"/>
        </w:rPr>
        <w:t>2023 held on October 20, 2023</w:t>
      </w:r>
      <w:r w:rsidRPr="00AF38FD">
        <w:rPr>
          <w:rFonts w:ascii="Angsana New" w:hAnsi="Angsana New"/>
          <w:sz w:val="32"/>
          <w:szCs w:val="32"/>
          <w:cs/>
        </w:rPr>
        <w:t xml:space="preserve"> </w:t>
      </w:r>
      <w:r w:rsidRPr="00AF38FD">
        <w:rPr>
          <w:rFonts w:ascii="Angsana New" w:hAnsi="Angsana New"/>
          <w:sz w:val="32"/>
          <w:szCs w:val="32"/>
        </w:rPr>
        <w:t>and the Extraordinary General Meeting of Shareholders No</w:t>
      </w:r>
      <w:r w:rsidRPr="00AF38FD">
        <w:rPr>
          <w:rFonts w:ascii="Angsana New" w:hAnsi="Angsana New"/>
          <w:sz w:val="32"/>
          <w:szCs w:val="32"/>
          <w:cs/>
        </w:rPr>
        <w:t xml:space="preserve">. </w:t>
      </w:r>
      <w:r w:rsidRPr="00AF38FD">
        <w:rPr>
          <w:rFonts w:ascii="Angsana New" w:hAnsi="Angsana New"/>
          <w:sz w:val="32"/>
          <w:szCs w:val="32"/>
        </w:rPr>
        <w:t>1</w:t>
      </w:r>
      <w:r w:rsidRPr="00AF38FD">
        <w:rPr>
          <w:rFonts w:ascii="Angsana New" w:hAnsi="Angsana New"/>
          <w:sz w:val="32"/>
          <w:szCs w:val="32"/>
          <w:cs/>
        </w:rPr>
        <w:t>/</w:t>
      </w:r>
      <w:r w:rsidRPr="00AF38FD">
        <w:rPr>
          <w:rFonts w:ascii="Angsana New" w:hAnsi="Angsana New"/>
          <w:sz w:val="32"/>
          <w:szCs w:val="32"/>
        </w:rPr>
        <w:t xml:space="preserve">2023, held on November 30, 2023, the directors and the shareholders passed a resolution to approve the business restructuring by way of the partial business transfer </w:t>
      </w:r>
      <w:r w:rsidRPr="00AF38FD">
        <w:rPr>
          <w:rFonts w:ascii="Angsana New" w:hAnsi="Angsana New"/>
          <w:sz w:val="32"/>
          <w:szCs w:val="32"/>
          <w:cs/>
        </w:rPr>
        <w:t>(</w:t>
      </w:r>
      <w:r w:rsidRPr="00AF38FD">
        <w:rPr>
          <w:rFonts w:ascii="Angsana New" w:hAnsi="Angsana New"/>
          <w:sz w:val="32"/>
          <w:szCs w:val="32"/>
        </w:rPr>
        <w:t>PBT</w:t>
      </w:r>
      <w:r w:rsidRPr="00AF38FD">
        <w:rPr>
          <w:rFonts w:ascii="Angsana New" w:hAnsi="Angsana New"/>
          <w:sz w:val="32"/>
          <w:szCs w:val="32"/>
          <w:cs/>
        </w:rPr>
        <w:t xml:space="preserve">) </w:t>
      </w:r>
      <w:r w:rsidRPr="00AF38FD">
        <w:rPr>
          <w:rFonts w:ascii="Angsana New" w:hAnsi="Angsana New"/>
          <w:sz w:val="32"/>
          <w:szCs w:val="32"/>
        </w:rPr>
        <w:t>and</w:t>
      </w:r>
      <w:r w:rsidRPr="00AF38FD">
        <w:rPr>
          <w:rFonts w:ascii="Angsana New" w:hAnsi="Angsana New"/>
          <w:sz w:val="32"/>
          <w:szCs w:val="32"/>
          <w:cs/>
        </w:rPr>
        <w:t>/</w:t>
      </w:r>
      <w:r w:rsidRPr="00AF38FD">
        <w:rPr>
          <w:rFonts w:ascii="Angsana New" w:hAnsi="Angsana New"/>
          <w:sz w:val="32"/>
          <w:szCs w:val="32"/>
        </w:rPr>
        <w:t>or the sale and purchase of partial business of the Company, i</w:t>
      </w:r>
      <w:r w:rsidRPr="00AF38FD">
        <w:rPr>
          <w:rFonts w:ascii="Angsana New" w:hAnsi="Angsana New"/>
          <w:sz w:val="32"/>
          <w:szCs w:val="32"/>
          <w:cs/>
        </w:rPr>
        <w:t>.</w:t>
      </w:r>
      <w:r w:rsidRPr="00AF38FD">
        <w:rPr>
          <w:rFonts w:ascii="Angsana New" w:hAnsi="Angsana New"/>
          <w:sz w:val="32"/>
          <w:szCs w:val="32"/>
        </w:rPr>
        <w:t>e</w:t>
      </w:r>
      <w:r w:rsidRPr="00AF38FD">
        <w:rPr>
          <w:rFonts w:ascii="Angsana New" w:hAnsi="Angsana New"/>
          <w:sz w:val="32"/>
          <w:szCs w:val="32"/>
          <w:cs/>
        </w:rPr>
        <w:t xml:space="preserve">. </w:t>
      </w:r>
      <w:r w:rsidRPr="00AF38FD">
        <w:rPr>
          <w:rFonts w:ascii="Angsana New" w:hAnsi="Angsana New"/>
          <w:sz w:val="32"/>
          <w:szCs w:val="32"/>
        </w:rPr>
        <w:t xml:space="preserve">the precast manufacturing and distribution business to Inno Precast Company Limited </w:t>
      </w:r>
      <w:r w:rsidRPr="00AF38FD">
        <w:rPr>
          <w:rFonts w:ascii="Angsana New" w:hAnsi="Angsana New"/>
          <w:sz w:val="32"/>
          <w:szCs w:val="32"/>
          <w:cs/>
        </w:rPr>
        <w:t>(“</w:t>
      </w:r>
      <w:r w:rsidRPr="00AF38FD">
        <w:rPr>
          <w:rFonts w:ascii="Angsana New" w:hAnsi="Angsana New"/>
          <w:sz w:val="32"/>
          <w:szCs w:val="32"/>
        </w:rPr>
        <w:t>Inno Precast</w:t>
      </w:r>
      <w:r w:rsidRPr="00AF38FD">
        <w:rPr>
          <w:rFonts w:ascii="Angsana New" w:hAnsi="Angsana New"/>
          <w:sz w:val="32"/>
          <w:szCs w:val="32"/>
          <w:cs/>
        </w:rPr>
        <w:t>”)</w:t>
      </w:r>
      <w:r w:rsidRPr="00AF38FD">
        <w:rPr>
          <w:rFonts w:ascii="Angsana New" w:hAnsi="Angsana New"/>
          <w:sz w:val="32"/>
          <w:szCs w:val="32"/>
        </w:rPr>
        <w:t>, the Company</w:t>
      </w:r>
      <w:r w:rsidRPr="00AF38FD">
        <w:rPr>
          <w:rFonts w:ascii="Angsana New" w:hAnsi="Angsana New"/>
          <w:sz w:val="32"/>
          <w:szCs w:val="32"/>
          <w:cs/>
        </w:rPr>
        <w:t>’</w:t>
      </w:r>
      <w:r w:rsidRPr="00AF38FD">
        <w:rPr>
          <w:rFonts w:ascii="Angsana New" w:hAnsi="Angsana New"/>
          <w:sz w:val="32"/>
          <w:szCs w:val="32"/>
        </w:rPr>
        <w:t xml:space="preserve">s subsidiary in the total value of approximately Baht 880 million, where by Inno Precast will make </w:t>
      </w:r>
      <w:bookmarkStart w:id="8" w:name="_Hlk160041779"/>
      <w:r w:rsidRPr="00AF38FD">
        <w:rPr>
          <w:rFonts w:ascii="Angsana New" w:hAnsi="Angsana New"/>
          <w:sz w:val="32"/>
          <w:szCs w:val="32"/>
        </w:rPr>
        <w:t xml:space="preserve">the payment of the consideration </w:t>
      </w:r>
      <w:bookmarkEnd w:id="8"/>
      <w:r w:rsidRPr="00AF38FD">
        <w:rPr>
          <w:rFonts w:ascii="Angsana New" w:hAnsi="Angsana New"/>
          <w:sz w:val="32"/>
          <w:szCs w:val="32"/>
        </w:rPr>
        <w:t xml:space="preserve">by </w:t>
      </w:r>
    </w:p>
    <w:p w14:paraId="522B0C31" w14:textId="77777777" w:rsidR="001B5180" w:rsidRPr="00AF38FD" w:rsidRDefault="001B5180" w:rsidP="001B5180">
      <w:pPr>
        <w:tabs>
          <w:tab w:val="left" w:pos="851"/>
          <w:tab w:val="left" w:pos="1276"/>
          <w:tab w:val="left" w:pos="1843"/>
        </w:tabs>
        <w:spacing w:line="340" w:lineRule="exact"/>
        <w:ind w:left="1276" w:hanging="1418"/>
        <w:jc w:val="thaiDistribute"/>
        <w:rPr>
          <w:rFonts w:ascii="Angsana New" w:hAnsi="Angsana New"/>
          <w:sz w:val="32"/>
          <w:szCs w:val="32"/>
        </w:rPr>
      </w:pPr>
      <w:r w:rsidRPr="00AF38FD">
        <w:rPr>
          <w:rFonts w:ascii="Angsana New" w:hAnsi="Angsana New"/>
          <w:sz w:val="32"/>
          <w:szCs w:val="32"/>
        </w:rPr>
        <w:tab/>
      </w:r>
      <w:r w:rsidRPr="00AF38FD">
        <w:rPr>
          <w:rFonts w:ascii="Angsana New" w:hAnsi="Angsana New"/>
          <w:sz w:val="32"/>
          <w:szCs w:val="32"/>
          <w:cs/>
        </w:rPr>
        <w:t>(</w:t>
      </w:r>
      <w:r w:rsidRPr="00AF38FD">
        <w:rPr>
          <w:rFonts w:ascii="Angsana New" w:hAnsi="Angsana New"/>
          <w:sz w:val="32"/>
          <w:szCs w:val="32"/>
        </w:rPr>
        <w:t>1</w:t>
      </w:r>
      <w:r w:rsidRPr="00AF38FD">
        <w:rPr>
          <w:rFonts w:ascii="Angsana New" w:hAnsi="Angsana New"/>
          <w:sz w:val="32"/>
          <w:szCs w:val="32"/>
          <w:cs/>
        </w:rPr>
        <w:t xml:space="preserve">) </w:t>
      </w:r>
      <w:r w:rsidRPr="00AF38FD">
        <w:rPr>
          <w:rFonts w:ascii="Angsana New" w:hAnsi="Angsana New"/>
          <w:sz w:val="32"/>
          <w:szCs w:val="32"/>
        </w:rPr>
        <w:tab/>
        <w:t>Issuing its newly issued ordinary shares to the Company in the amount of not exceeding 1,070,991 shares at the price of Baht 570</w:t>
      </w:r>
      <w:r w:rsidRPr="00AF38FD">
        <w:rPr>
          <w:rFonts w:ascii="Angsana New" w:hAnsi="Angsana New"/>
          <w:sz w:val="32"/>
          <w:szCs w:val="32"/>
          <w:cs/>
        </w:rPr>
        <w:t>.</w:t>
      </w:r>
      <w:r w:rsidRPr="00AF38FD">
        <w:rPr>
          <w:rFonts w:ascii="Angsana New" w:hAnsi="Angsana New"/>
          <w:sz w:val="32"/>
          <w:szCs w:val="32"/>
        </w:rPr>
        <w:t>50 per share, equivalent to a total value of Baht 611</w:t>
      </w:r>
      <w:r w:rsidRPr="00AF38FD">
        <w:rPr>
          <w:rFonts w:ascii="Angsana New" w:hAnsi="Angsana New"/>
          <w:sz w:val="32"/>
          <w:szCs w:val="32"/>
          <w:cs/>
        </w:rPr>
        <w:t>.</w:t>
      </w:r>
      <w:r w:rsidRPr="00AF38FD">
        <w:rPr>
          <w:rFonts w:ascii="Angsana New" w:hAnsi="Angsana New"/>
          <w:sz w:val="32"/>
          <w:szCs w:val="32"/>
        </w:rPr>
        <w:t>00 million</w:t>
      </w:r>
      <w:r w:rsidRPr="00AF38FD">
        <w:rPr>
          <w:rFonts w:ascii="Angsana New" w:hAnsi="Angsana New"/>
          <w:sz w:val="32"/>
          <w:szCs w:val="32"/>
          <w:cs/>
        </w:rPr>
        <w:t xml:space="preserve">. </w:t>
      </w:r>
    </w:p>
    <w:p w14:paraId="587F90DC" w14:textId="5FE0209F" w:rsidR="001B5180" w:rsidRPr="00AF38FD" w:rsidRDefault="001B5180" w:rsidP="001B5180">
      <w:pPr>
        <w:tabs>
          <w:tab w:val="left" w:pos="851"/>
          <w:tab w:val="left" w:pos="1276"/>
          <w:tab w:val="left" w:pos="1843"/>
        </w:tabs>
        <w:spacing w:line="340" w:lineRule="exact"/>
        <w:ind w:left="1276" w:hanging="1418"/>
        <w:jc w:val="thaiDistribute"/>
        <w:rPr>
          <w:rFonts w:ascii="Angsana New" w:hAnsi="Angsana New"/>
          <w:sz w:val="32"/>
          <w:szCs w:val="32"/>
        </w:rPr>
      </w:pPr>
      <w:r w:rsidRPr="00AF38FD">
        <w:rPr>
          <w:rFonts w:ascii="Angsana New" w:hAnsi="Angsana New"/>
          <w:sz w:val="32"/>
          <w:szCs w:val="32"/>
        </w:rPr>
        <w:tab/>
      </w:r>
      <w:r w:rsidRPr="00AF38FD">
        <w:rPr>
          <w:rFonts w:ascii="Angsana New" w:hAnsi="Angsana New"/>
          <w:sz w:val="32"/>
          <w:szCs w:val="32"/>
          <w:cs/>
        </w:rPr>
        <w:t>(</w:t>
      </w:r>
      <w:r w:rsidRPr="00AF38FD">
        <w:rPr>
          <w:rFonts w:ascii="Angsana New" w:hAnsi="Angsana New"/>
          <w:sz w:val="32"/>
          <w:szCs w:val="32"/>
        </w:rPr>
        <w:t>2</w:t>
      </w:r>
      <w:r w:rsidRPr="00AF38FD">
        <w:rPr>
          <w:rFonts w:ascii="Angsana New" w:hAnsi="Angsana New"/>
          <w:sz w:val="32"/>
          <w:szCs w:val="32"/>
          <w:cs/>
        </w:rPr>
        <w:t xml:space="preserve">) </w:t>
      </w:r>
      <w:r w:rsidRPr="00AF38FD">
        <w:rPr>
          <w:rFonts w:ascii="Angsana New" w:hAnsi="Angsana New"/>
          <w:sz w:val="32"/>
          <w:szCs w:val="32"/>
        </w:rPr>
        <w:tab/>
        <w:t>Paying in cash to the Company in the amount of Bah</w:t>
      </w:r>
      <w:r w:rsidR="00FD7C26">
        <w:rPr>
          <w:rFonts w:ascii="Angsana New" w:hAnsi="Angsana New"/>
          <w:sz w:val="32"/>
          <w:szCs w:val="32"/>
        </w:rPr>
        <w:t xml:space="preserve">t </w:t>
      </w:r>
      <w:r w:rsidRPr="00AF38FD">
        <w:rPr>
          <w:rFonts w:ascii="Angsana New" w:hAnsi="Angsana New"/>
          <w:sz w:val="32"/>
          <w:szCs w:val="32"/>
        </w:rPr>
        <w:t xml:space="preserve">124 million ; and </w:t>
      </w:r>
    </w:p>
    <w:p w14:paraId="30E538B1" w14:textId="77777777" w:rsidR="001B5180" w:rsidRPr="00AF38FD" w:rsidRDefault="001B5180" w:rsidP="001B5180">
      <w:pPr>
        <w:tabs>
          <w:tab w:val="left" w:pos="851"/>
          <w:tab w:val="left" w:pos="1276"/>
          <w:tab w:val="left" w:pos="1843"/>
        </w:tabs>
        <w:spacing w:line="340" w:lineRule="exact"/>
        <w:ind w:left="1276" w:hanging="1418"/>
        <w:jc w:val="thaiDistribute"/>
        <w:rPr>
          <w:rFonts w:ascii="Angsana New" w:hAnsi="Angsana New"/>
          <w:sz w:val="32"/>
          <w:szCs w:val="32"/>
        </w:rPr>
      </w:pPr>
      <w:r w:rsidRPr="00AF38FD">
        <w:rPr>
          <w:rFonts w:ascii="Angsana New" w:hAnsi="Angsana New"/>
          <w:sz w:val="32"/>
          <w:szCs w:val="32"/>
        </w:rPr>
        <w:tab/>
      </w:r>
      <w:r w:rsidRPr="00AF38FD">
        <w:rPr>
          <w:rFonts w:ascii="Angsana New" w:hAnsi="Angsana New"/>
          <w:sz w:val="32"/>
          <w:szCs w:val="32"/>
          <w:cs/>
        </w:rPr>
        <w:t>(</w:t>
      </w:r>
      <w:r w:rsidRPr="00AF38FD">
        <w:rPr>
          <w:rFonts w:ascii="Angsana New" w:hAnsi="Angsana New"/>
          <w:sz w:val="32"/>
          <w:szCs w:val="32"/>
        </w:rPr>
        <w:t>3</w:t>
      </w:r>
      <w:r w:rsidRPr="00AF38FD">
        <w:rPr>
          <w:rFonts w:ascii="Angsana New" w:hAnsi="Angsana New"/>
          <w:sz w:val="32"/>
          <w:szCs w:val="32"/>
          <w:cs/>
        </w:rPr>
        <w:t xml:space="preserve">) </w:t>
      </w:r>
      <w:r w:rsidRPr="00AF38FD">
        <w:rPr>
          <w:rFonts w:ascii="Angsana New" w:hAnsi="Angsana New"/>
          <w:sz w:val="32"/>
          <w:szCs w:val="32"/>
        </w:rPr>
        <w:tab/>
        <w:t xml:space="preserve">Acquiring the assets related to the precast business, which consists of lands and factory buildings </w:t>
      </w:r>
      <w:r w:rsidRPr="00AF38FD">
        <w:rPr>
          <w:rFonts w:ascii="Angsana New" w:hAnsi="Angsana New"/>
          <w:sz w:val="32"/>
          <w:szCs w:val="32"/>
          <w:cs/>
        </w:rPr>
        <w:t>(</w:t>
      </w:r>
      <w:r w:rsidRPr="00AF38FD">
        <w:rPr>
          <w:rFonts w:ascii="Angsana New" w:hAnsi="Angsana New"/>
          <w:sz w:val="32"/>
          <w:szCs w:val="32"/>
        </w:rPr>
        <w:t>aftersuch assets have been released from collateral obligations</w:t>
      </w:r>
      <w:r w:rsidRPr="00AF38FD">
        <w:rPr>
          <w:rFonts w:ascii="Angsana New" w:hAnsi="Angsana New"/>
          <w:sz w:val="32"/>
          <w:szCs w:val="32"/>
          <w:cs/>
        </w:rPr>
        <w:t>)</w:t>
      </w:r>
      <w:r w:rsidRPr="00AF38FD">
        <w:rPr>
          <w:rFonts w:ascii="Angsana New" w:hAnsi="Angsana New"/>
          <w:sz w:val="32"/>
          <w:szCs w:val="32"/>
        </w:rPr>
        <w:t>, from the Company at the total value of Baht 145 million provided that the payable amount shall be subject to deduction of the rental fee that Inno Precast has leased such assets from the Company for the period of three years before the assets have been released from collateral obligations</w:t>
      </w:r>
      <w:r w:rsidRPr="00AF38FD">
        <w:rPr>
          <w:rFonts w:ascii="Angsana New" w:hAnsi="Angsana New"/>
          <w:sz w:val="32"/>
          <w:szCs w:val="32"/>
          <w:cs/>
        </w:rPr>
        <w:t xml:space="preserve">. </w:t>
      </w:r>
      <w:r w:rsidRPr="00AF38FD">
        <w:rPr>
          <w:rFonts w:ascii="Angsana New" w:hAnsi="Angsana New"/>
          <w:sz w:val="32"/>
          <w:szCs w:val="32"/>
        </w:rPr>
        <w:t>The rental fee is fixed at the rate of Baht 11</w:t>
      </w:r>
      <w:r w:rsidRPr="00AF38FD">
        <w:rPr>
          <w:rFonts w:ascii="Angsana New" w:hAnsi="Angsana New"/>
          <w:sz w:val="32"/>
          <w:szCs w:val="32"/>
          <w:cs/>
        </w:rPr>
        <w:t>.</w:t>
      </w:r>
      <w:r w:rsidRPr="00AF38FD">
        <w:rPr>
          <w:rFonts w:ascii="Angsana New" w:hAnsi="Angsana New"/>
          <w:sz w:val="32"/>
          <w:szCs w:val="32"/>
        </w:rPr>
        <w:t>6 million per annum</w:t>
      </w:r>
      <w:r w:rsidRPr="00AF38FD">
        <w:rPr>
          <w:rFonts w:ascii="Angsana New" w:hAnsi="Angsana New"/>
          <w:sz w:val="32"/>
          <w:szCs w:val="32"/>
          <w:cs/>
        </w:rPr>
        <w:t>.</w:t>
      </w:r>
    </w:p>
    <w:p w14:paraId="33509886" w14:textId="77777777" w:rsidR="001B5180" w:rsidRPr="00AF38FD" w:rsidRDefault="001B5180" w:rsidP="001B5180">
      <w:pPr>
        <w:tabs>
          <w:tab w:val="left" w:pos="851"/>
        </w:tabs>
        <w:spacing w:line="340" w:lineRule="exact"/>
        <w:ind w:left="284"/>
        <w:jc w:val="thaiDistribute"/>
        <w:rPr>
          <w:rFonts w:ascii="Angsana New" w:hAnsi="Angsana New"/>
          <w:spacing w:val="-2"/>
          <w:sz w:val="32"/>
          <w:szCs w:val="32"/>
        </w:rPr>
      </w:pPr>
      <w:r w:rsidRPr="00AF38FD">
        <w:rPr>
          <w:rFonts w:ascii="Angsana New" w:hAnsi="Angsana New"/>
          <w:spacing w:val="-2"/>
          <w:sz w:val="32"/>
          <w:szCs w:val="32"/>
          <w:cs/>
        </w:rPr>
        <w:tab/>
      </w:r>
      <w:r w:rsidRPr="00AF38FD">
        <w:rPr>
          <w:rFonts w:ascii="Angsana New" w:hAnsi="Angsana New"/>
          <w:spacing w:val="-2"/>
          <w:sz w:val="32"/>
          <w:szCs w:val="32"/>
        </w:rPr>
        <w:t xml:space="preserve">On October </w:t>
      </w:r>
      <w:r w:rsidRPr="00AF38FD">
        <w:rPr>
          <w:rFonts w:ascii="Angsana New" w:hAnsi="Angsana New"/>
          <w:spacing w:val="-2"/>
          <w:sz w:val="32"/>
          <w:szCs w:val="32"/>
          <w:cs/>
        </w:rPr>
        <w:t>24</w:t>
      </w:r>
      <w:r w:rsidRPr="00AF38FD">
        <w:rPr>
          <w:rFonts w:ascii="Angsana New" w:hAnsi="Angsana New"/>
          <w:spacing w:val="-2"/>
          <w:sz w:val="32"/>
          <w:szCs w:val="32"/>
        </w:rPr>
        <w:t xml:space="preserve">, </w:t>
      </w:r>
      <w:r w:rsidRPr="00AF38FD">
        <w:rPr>
          <w:rFonts w:ascii="Angsana New" w:hAnsi="Angsana New"/>
          <w:spacing w:val="-2"/>
          <w:sz w:val="32"/>
          <w:szCs w:val="32"/>
          <w:cs/>
        </w:rPr>
        <w:t>2023</w:t>
      </w:r>
      <w:r w:rsidRPr="00AF38FD">
        <w:rPr>
          <w:rFonts w:ascii="Angsana New" w:hAnsi="Angsana New"/>
          <w:spacing w:val="-2"/>
          <w:sz w:val="32"/>
          <w:szCs w:val="32"/>
        </w:rPr>
        <w:t>, the Company entered into a partial business transfer agreement with Inno Precast in accordance with the group restructuring plan</w:t>
      </w:r>
      <w:r w:rsidRPr="00AF38FD">
        <w:rPr>
          <w:rFonts w:ascii="Angsana New" w:hAnsi="Angsana New"/>
          <w:spacing w:val="-2"/>
          <w:sz w:val="32"/>
          <w:szCs w:val="32"/>
          <w:cs/>
        </w:rPr>
        <w:t xml:space="preserve">. </w:t>
      </w:r>
      <w:r w:rsidRPr="00AF38FD">
        <w:rPr>
          <w:rFonts w:ascii="Angsana New" w:hAnsi="Angsana New"/>
          <w:spacing w:val="-2"/>
          <w:sz w:val="32"/>
          <w:szCs w:val="32"/>
        </w:rPr>
        <w:t xml:space="preserve">The company will transfer the Precast Factory Business used in construction to Inno Precast, with consideration for the partial business transfer in the amount of Baht </w:t>
      </w:r>
      <w:r w:rsidRPr="00AF38FD">
        <w:rPr>
          <w:rFonts w:ascii="Angsana New" w:hAnsi="Angsana New"/>
          <w:spacing w:val="-2"/>
          <w:sz w:val="32"/>
          <w:szCs w:val="32"/>
          <w:cs/>
        </w:rPr>
        <w:t xml:space="preserve">735 </w:t>
      </w:r>
      <w:r w:rsidRPr="00AF38FD">
        <w:rPr>
          <w:rFonts w:ascii="Angsana New" w:hAnsi="Angsana New"/>
          <w:spacing w:val="-2"/>
          <w:sz w:val="32"/>
          <w:szCs w:val="32"/>
        </w:rPr>
        <w:t xml:space="preserve">million </w:t>
      </w:r>
      <w:r w:rsidRPr="00AF38FD">
        <w:rPr>
          <w:rFonts w:ascii="Angsana New" w:hAnsi="Angsana New"/>
          <w:spacing w:val="-2"/>
          <w:sz w:val="32"/>
          <w:szCs w:val="32"/>
          <w:cs/>
        </w:rPr>
        <w:t>(</w:t>
      </w:r>
      <w:r w:rsidRPr="00AF38FD">
        <w:rPr>
          <w:rFonts w:ascii="Angsana New" w:hAnsi="Angsana New"/>
          <w:spacing w:val="-2"/>
          <w:sz w:val="32"/>
          <w:szCs w:val="32"/>
        </w:rPr>
        <w:t xml:space="preserve">for </w:t>
      </w:r>
      <w:bookmarkStart w:id="9" w:name="_Hlk160043091"/>
      <w:r w:rsidRPr="00AF38FD">
        <w:rPr>
          <w:rFonts w:ascii="Angsana New" w:hAnsi="Angsana New"/>
          <w:sz w:val="32"/>
          <w:szCs w:val="32"/>
        </w:rPr>
        <w:t xml:space="preserve">the payment of the consideration </w:t>
      </w:r>
      <w:bookmarkEnd w:id="9"/>
      <w:r w:rsidRPr="00AF38FD">
        <w:rPr>
          <w:rFonts w:ascii="Angsana New" w:hAnsi="Angsana New"/>
          <w:spacing w:val="-2"/>
          <w:sz w:val="32"/>
          <w:szCs w:val="32"/>
        </w:rPr>
        <w:t xml:space="preserve">according to the method specified in </w:t>
      </w:r>
      <w:r w:rsidRPr="00AF38FD">
        <w:rPr>
          <w:rFonts w:ascii="Angsana New" w:hAnsi="Angsana New"/>
          <w:spacing w:val="-2"/>
          <w:sz w:val="32"/>
          <w:szCs w:val="32"/>
          <w:cs/>
        </w:rPr>
        <w:t>(</w:t>
      </w:r>
      <w:r w:rsidRPr="00AF38FD">
        <w:rPr>
          <w:rFonts w:ascii="Angsana New" w:hAnsi="Angsana New"/>
          <w:spacing w:val="-2"/>
          <w:sz w:val="32"/>
          <w:szCs w:val="32"/>
        </w:rPr>
        <w:t>1</w:t>
      </w:r>
      <w:r w:rsidRPr="00AF38FD">
        <w:rPr>
          <w:rFonts w:ascii="Angsana New" w:hAnsi="Angsana New"/>
          <w:spacing w:val="-2"/>
          <w:sz w:val="32"/>
          <w:szCs w:val="32"/>
          <w:cs/>
        </w:rPr>
        <w:t xml:space="preserve">) </w:t>
      </w:r>
      <w:r w:rsidRPr="00AF38FD">
        <w:rPr>
          <w:rFonts w:ascii="Angsana New" w:hAnsi="Angsana New"/>
          <w:spacing w:val="-2"/>
          <w:sz w:val="32"/>
          <w:szCs w:val="32"/>
        </w:rPr>
        <w:t xml:space="preserve">and </w:t>
      </w:r>
      <w:r w:rsidRPr="00AF38FD">
        <w:rPr>
          <w:rFonts w:ascii="Angsana New" w:hAnsi="Angsana New"/>
          <w:spacing w:val="-2"/>
          <w:sz w:val="32"/>
          <w:szCs w:val="32"/>
          <w:cs/>
        </w:rPr>
        <w:t xml:space="preserve">(2)) </w:t>
      </w:r>
      <w:r w:rsidRPr="00AF38FD">
        <w:rPr>
          <w:rFonts w:ascii="Angsana New" w:hAnsi="Angsana New"/>
          <w:spacing w:val="-2"/>
          <w:sz w:val="32"/>
          <w:szCs w:val="32"/>
        </w:rPr>
        <w:t xml:space="preserve">and on the same day, the Company entered into an agreement to sell and purchase of properties consisting of land and factory buildings of the Company with a agreement value in the amount of  Baht 145 million and also rental agreement for Inno Precast to lease land and factory buildings </w:t>
      </w:r>
      <w:r w:rsidRPr="00AF38FD">
        <w:rPr>
          <w:rFonts w:ascii="Angsana New" w:hAnsi="Angsana New"/>
          <w:spacing w:val="-2"/>
          <w:sz w:val="32"/>
          <w:szCs w:val="32"/>
          <w:cs/>
        </w:rPr>
        <w:t>(</w:t>
      </w:r>
      <w:r w:rsidRPr="00AF38FD">
        <w:rPr>
          <w:rFonts w:ascii="Angsana New" w:hAnsi="Angsana New"/>
          <w:spacing w:val="-2"/>
          <w:sz w:val="32"/>
          <w:szCs w:val="32"/>
        </w:rPr>
        <w:t xml:space="preserve">for </w:t>
      </w:r>
      <w:r w:rsidRPr="00AF38FD">
        <w:rPr>
          <w:rFonts w:ascii="Angsana New" w:hAnsi="Angsana New"/>
          <w:sz w:val="32"/>
          <w:szCs w:val="32"/>
        </w:rPr>
        <w:t xml:space="preserve">the payment of the consideration </w:t>
      </w:r>
      <w:r w:rsidRPr="00AF38FD">
        <w:rPr>
          <w:rFonts w:ascii="Angsana New" w:hAnsi="Angsana New"/>
          <w:spacing w:val="-2"/>
          <w:sz w:val="32"/>
          <w:szCs w:val="32"/>
        </w:rPr>
        <w:t xml:space="preserve">according to the method specified in </w:t>
      </w:r>
      <w:r w:rsidRPr="00AF38FD">
        <w:rPr>
          <w:rFonts w:ascii="Angsana New" w:hAnsi="Angsana New"/>
          <w:spacing w:val="-2"/>
          <w:sz w:val="32"/>
          <w:szCs w:val="32"/>
          <w:cs/>
        </w:rPr>
        <w:t>(</w:t>
      </w:r>
      <w:r w:rsidRPr="00AF38FD">
        <w:rPr>
          <w:rFonts w:ascii="Angsana New" w:hAnsi="Angsana New"/>
          <w:spacing w:val="-2"/>
          <w:sz w:val="32"/>
          <w:szCs w:val="32"/>
        </w:rPr>
        <w:t>3</w:t>
      </w:r>
      <w:r w:rsidRPr="00AF38FD">
        <w:rPr>
          <w:rFonts w:ascii="Angsana New" w:hAnsi="Angsana New"/>
          <w:spacing w:val="-2"/>
          <w:sz w:val="32"/>
          <w:szCs w:val="32"/>
          <w:cs/>
        </w:rPr>
        <w:t xml:space="preserve">)). </w:t>
      </w:r>
    </w:p>
    <w:p w14:paraId="35F81A75" w14:textId="77777777" w:rsidR="001B5180" w:rsidRPr="00AF38FD" w:rsidRDefault="001B5180" w:rsidP="001B5180">
      <w:pPr>
        <w:tabs>
          <w:tab w:val="left" w:pos="851"/>
        </w:tabs>
        <w:spacing w:line="340" w:lineRule="exact"/>
        <w:ind w:left="284"/>
        <w:jc w:val="thaiDistribute"/>
        <w:rPr>
          <w:rFonts w:ascii="Angsana New" w:hAnsi="Angsana New"/>
          <w:spacing w:val="-2"/>
          <w:sz w:val="32"/>
          <w:szCs w:val="32"/>
        </w:rPr>
      </w:pPr>
      <w:r w:rsidRPr="00AF38FD">
        <w:rPr>
          <w:rFonts w:ascii="Angsana New" w:hAnsi="Angsana New"/>
          <w:spacing w:val="-2"/>
          <w:sz w:val="32"/>
          <w:szCs w:val="32"/>
          <w:cs/>
        </w:rPr>
        <w:tab/>
      </w:r>
      <w:r w:rsidRPr="00AF38FD">
        <w:rPr>
          <w:rFonts w:ascii="Angsana New" w:hAnsi="Angsana New"/>
          <w:spacing w:val="-2"/>
          <w:sz w:val="32"/>
          <w:szCs w:val="32"/>
        </w:rPr>
        <w:t xml:space="preserve">However, for </w:t>
      </w:r>
      <w:r w:rsidRPr="00AF38FD">
        <w:rPr>
          <w:rFonts w:ascii="Angsana New" w:hAnsi="Angsana New"/>
          <w:sz w:val="32"/>
          <w:szCs w:val="32"/>
        </w:rPr>
        <w:t xml:space="preserve">the </w:t>
      </w:r>
      <w:bookmarkStart w:id="10" w:name="_Hlk160043147"/>
      <w:r w:rsidRPr="00AF38FD">
        <w:rPr>
          <w:rFonts w:ascii="Angsana New" w:hAnsi="Angsana New"/>
          <w:sz w:val="32"/>
          <w:szCs w:val="32"/>
        </w:rPr>
        <w:t xml:space="preserve">payment of the consideration </w:t>
      </w:r>
      <w:bookmarkEnd w:id="10"/>
      <w:r w:rsidRPr="00AF38FD">
        <w:rPr>
          <w:rFonts w:ascii="Angsana New" w:hAnsi="Angsana New"/>
          <w:spacing w:val="-2"/>
          <w:sz w:val="32"/>
          <w:szCs w:val="32"/>
        </w:rPr>
        <w:t xml:space="preserve">from partial business transfer according to the method specified in </w:t>
      </w:r>
      <w:r w:rsidRPr="00AF38FD">
        <w:rPr>
          <w:rFonts w:ascii="Angsana New" w:hAnsi="Angsana New"/>
          <w:spacing w:val="-2"/>
          <w:sz w:val="32"/>
          <w:szCs w:val="32"/>
          <w:cs/>
        </w:rPr>
        <w:t>(3)</w:t>
      </w:r>
      <w:r w:rsidRPr="00AF38FD">
        <w:rPr>
          <w:rFonts w:ascii="Angsana New" w:hAnsi="Angsana New"/>
          <w:spacing w:val="-2"/>
          <w:sz w:val="32"/>
          <w:szCs w:val="32"/>
        </w:rPr>
        <w:t>, it will be considered as long</w:t>
      </w:r>
      <w:r w:rsidRPr="00AF38FD">
        <w:rPr>
          <w:rFonts w:ascii="Angsana New" w:hAnsi="Angsana New"/>
          <w:spacing w:val="-2"/>
          <w:sz w:val="32"/>
          <w:szCs w:val="32"/>
          <w:cs/>
        </w:rPr>
        <w:t>-</w:t>
      </w:r>
      <w:r w:rsidRPr="00AF38FD">
        <w:rPr>
          <w:rFonts w:ascii="Angsana New" w:hAnsi="Angsana New"/>
          <w:spacing w:val="-2"/>
          <w:sz w:val="32"/>
          <w:szCs w:val="32"/>
        </w:rPr>
        <w:t>term business transfer receivable</w:t>
      </w:r>
      <w:r w:rsidRPr="00AF38FD">
        <w:rPr>
          <w:rFonts w:ascii="Angsana New" w:hAnsi="Angsana New"/>
          <w:spacing w:val="-2"/>
          <w:sz w:val="32"/>
          <w:szCs w:val="32"/>
          <w:cs/>
        </w:rPr>
        <w:t xml:space="preserve">. </w:t>
      </w:r>
      <w:r w:rsidRPr="00AF38FD">
        <w:rPr>
          <w:rFonts w:ascii="Angsana New" w:hAnsi="Angsana New"/>
          <w:spacing w:val="-2"/>
          <w:sz w:val="32"/>
          <w:szCs w:val="32"/>
        </w:rPr>
        <w:t xml:space="preserve">The value of the </w:t>
      </w:r>
      <w:r w:rsidRPr="00AF38FD">
        <w:rPr>
          <w:rFonts w:ascii="Angsana New" w:hAnsi="Angsana New"/>
          <w:sz w:val="32"/>
          <w:szCs w:val="32"/>
        </w:rPr>
        <w:t>payment of the consideration</w:t>
      </w:r>
      <w:r w:rsidRPr="00AF38FD">
        <w:rPr>
          <w:rFonts w:ascii="Angsana New" w:hAnsi="Angsana New"/>
          <w:spacing w:val="-2"/>
          <w:sz w:val="32"/>
          <w:szCs w:val="32"/>
        </w:rPr>
        <w:t xml:space="preserve"> of Baht 145</w:t>
      </w:r>
      <w:r w:rsidRPr="00AF38FD">
        <w:rPr>
          <w:rFonts w:ascii="Angsana New" w:hAnsi="Angsana New"/>
          <w:spacing w:val="-2"/>
          <w:sz w:val="32"/>
          <w:szCs w:val="32"/>
          <w:cs/>
        </w:rPr>
        <w:t xml:space="preserve"> </w:t>
      </w:r>
      <w:r w:rsidRPr="00AF38FD">
        <w:rPr>
          <w:rFonts w:ascii="Angsana New" w:hAnsi="Angsana New"/>
          <w:spacing w:val="-2"/>
          <w:sz w:val="32"/>
          <w:szCs w:val="32"/>
        </w:rPr>
        <w:t>million baht included interest from long</w:t>
      </w:r>
      <w:r w:rsidRPr="00AF38FD">
        <w:rPr>
          <w:rFonts w:ascii="Angsana New" w:hAnsi="Angsana New"/>
          <w:spacing w:val="-2"/>
          <w:sz w:val="32"/>
          <w:szCs w:val="32"/>
          <w:cs/>
        </w:rPr>
        <w:t>-</w:t>
      </w:r>
      <w:r w:rsidRPr="00AF38FD">
        <w:rPr>
          <w:rFonts w:ascii="Angsana New" w:hAnsi="Angsana New"/>
          <w:spacing w:val="-2"/>
          <w:sz w:val="32"/>
          <w:szCs w:val="32"/>
        </w:rPr>
        <w:t xml:space="preserve">term installments in the amount of Baht </w:t>
      </w:r>
      <w:r w:rsidRPr="00AF38FD">
        <w:rPr>
          <w:rFonts w:ascii="Angsana New" w:hAnsi="Angsana New"/>
          <w:spacing w:val="-2"/>
          <w:sz w:val="32"/>
          <w:szCs w:val="32"/>
          <w:cs/>
        </w:rPr>
        <w:t>20.</w:t>
      </w:r>
      <w:r>
        <w:rPr>
          <w:rFonts w:ascii="Angsana New" w:hAnsi="Angsana New"/>
          <w:spacing w:val="-2"/>
          <w:sz w:val="32"/>
          <w:szCs w:val="32"/>
        </w:rPr>
        <w:t xml:space="preserve">62 </w:t>
      </w:r>
      <w:r w:rsidRPr="00AF38FD">
        <w:rPr>
          <w:rFonts w:ascii="Angsana New" w:hAnsi="Angsana New"/>
          <w:spacing w:val="-2"/>
          <w:sz w:val="32"/>
          <w:szCs w:val="32"/>
        </w:rPr>
        <w:t>million</w:t>
      </w:r>
      <w:r w:rsidRPr="00AF38FD">
        <w:rPr>
          <w:rFonts w:ascii="Angsana New" w:hAnsi="Angsana New"/>
          <w:spacing w:val="-2"/>
          <w:sz w:val="32"/>
          <w:szCs w:val="32"/>
          <w:cs/>
        </w:rPr>
        <w:t xml:space="preserve">. </w:t>
      </w:r>
      <w:r w:rsidRPr="00AF38FD">
        <w:rPr>
          <w:rFonts w:ascii="Angsana New" w:hAnsi="Angsana New"/>
          <w:spacing w:val="-2"/>
          <w:sz w:val="32"/>
          <w:szCs w:val="32"/>
        </w:rPr>
        <w:t xml:space="preserve">Therefore, the business transfer consideration net of interest was the amount of Baht </w:t>
      </w:r>
      <w:r w:rsidRPr="00AF38FD">
        <w:rPr>
          <w:rFonts w:ascii="Angsana New" w:hAnsi="Angsana New"/>
          <w:spacing w:val="-2"/>
          <w:sz w:val="32"/>
          <w:szCs w:val="32"/>
          <w:cs/>
        </w:rPr>
        <w:t xml:space="preserve">859.38 </w:t>
      </w:r>
      <w:r w:rsidRPr="00AF38FD">
        <w:rPr>
          <w:rFonts w:ascii="Angsana New" w:hAnsi="Angsana New"/>
          <w:spacing w:val="-2"/>
          <w:sz w:val="32"/>
          <w:szCs w:val="32"/>
        </w:rPr>
        <w:t>million</w:t>
      </w:r>
      <w:r w:rsidRPr="00AF38FD">
        <w:rPr>
          <w:rFonts w:ascii="Angsana New" w:hAnsi="Angsana New"/>
          <w:spacing w:val="-2"/>
          <w:sz w:val="32"/>
          <w:szCs w:val="32"/>
          <w:cs/>
        </w:rPr>
        <w:t>.</w:t>
      </w:r>
    </w:p>
    <w:p w14:paraId="0A1BC2D0" w14:textId="7F909FD6" w:rsidR="001B5180" w:rsidRDefault="001B5180" w:rsidP="001B5180">
      <w:pPr>
        <w:tabs>
          <w:tab w:val="left" w:pos="851"/>
        </w:tabs>
        <w:spacing w:line="340" w:lineRule="exact"/>
        <w:ind w:left="284"/>
        <w:jc w:val="thaiDistribute"/>
        <w:rPr>
          <w:rFonts w:ascii="Angsana New" w:hAnsi="Angsana New"/>
          <w:spacing w:val="-2"/>
          <w:sz w:val="32"/>
          <w:szCs w:val="32"/>
        </w:rPr>
      </w:pPr>
      <w:r w:rsidRPr="00AF38FD">
        <w:rPr>
          <w:rFonts w:ascii="Angsana New" w:hAnsi="Angsana New"/>
          <w:spacing w:val="-2"/>
          <w:sz w:val="32"/>
          <w:szCs w:val="32"/>
        </w:rPr>
        <w:tab/>
        <w:t xml:space="preserve">Later, December </w:t>
      </w:r>
      <w:r w:rsidRPr="00AF38FD">
        <w:rPr>
          <w:rFonts w:ascii="Angsana New" w:hAnsi="Angsana New"/>
          <w:spacing w:val="-2"/>
          <w:sz w:val="32"/>
          <w:szCs w:val="32"/>
          <w:cs/>
        </w:rPr>
        <w:t>15</w:t>
      </w:r>
      <w:r w:rsidRPr="00AF38FD">
        <w:rPr>
          <w:rFonts w:ascii="Angsana New" w:hAnsi="Angsana New"/>
          <w:spacing w:val="-2"/>
          <w:sz w:val="32"/>
          <w:szCs w:val="32"/>
        </w:rPr>
        <w:t xml:space="preserve">, </w:t>
      </w:r>
      <w:r w:rsidRPr="00AF38FD">
        <w:rPr>
          <w:rFonts w:ascii="Angsana New" w:hAnsi="Angsana New"/>
          <w:spacing w:val="-2"/>
          <w:sz w:val="32"/>
          <w:szCs w:val="32"/>
          <w:cs/>
        </w:rPr>
        <w:t>2</w:t>
      </w:r>
      <w:r w:rsidRPr="00AF38FD">
        <w:rPr>
          <w:rFonts w:ascii="Angsana New" w:hAnsi="Angsana New"/>
          <w:spacing w:val="-2"/>
          <w:sz w:val="32"/>
          <w:szCs w:val="32"/>
        </w:rPr>
        <w:t>023, the Company has already transferred its partial business to Inno Precast</w:t>
      </w:r>
      <w:r w:rsidRPr="00AF38FD">
        <w:rPr>
          <w:rFonts w:ascii="Angsana New" w:hAnsi="Angsana New"/>
          <w:spacing w:val="-2"/>
          <w:sz w:val="32"/>
          <w:szCs w:val="32"/>
          <w:cs/>
        </w:rPr>
        <w:t>.</w:t>
      </w:r>
      <w:r w:rsidRPr="001B5180">
        <w:rPr>
          <w:rFonts w:ascii="Angsana New" w:hAnsi="Angsana New"/>
          <w:spacing w:val="-2"/>
          <w:sz w:val="32"/>
          <w:szCs w:val="32"/>
        </w:rPr>
        <w:t xml:space="preserve"> The net assets as at transfer date, amounting to Baht 83</w:t>
      </w:r>
      <w:r w:rsidR="0016660B">
        <w:rPr>
          <w:rFonts w:ascii="Angsana New" w:hAnsi="Angsana New"/>
          <w:spacing w:val="-2"/>
          <w:sz w:val="32"/>
          <w:szCs w:val="32"/>
        </w:rPr>
        <w:t>3</w:t>
      </w:r>
      <w:r w:rsidRPr="001B5180">
        <w:rPr>
          <w:rFonts w:ascii="Angsana New" w:hAnsi="Angsana New"/>
          <w:spacing w:val="-2"/>
          <w:sz w:val="32"/>
          <w:szCs w:val="32"/>
          <w:cs/>
        </w:rPr>
        <w:t>.</w:t>
      </w:r>
      <w:r w:rsidRPr="001B5180">
        <w:rPr>
          <w:rFonts w:ascii="Angsana New" w:hAnsi="Angsana New"/>
          <w:spacing w:val="-2"/>
          <w:sz w:val="32"/>
          <w:szCs w:val="32"/>
        </w:rPr>
        <w:t>44 million, were detailed below</w:t>
      </w:r>
      <w:r>
        <w:rPr>
          <w:rFonts w:ascii="Angsana New" w:hAnsi="Angsana New"/>
          <w:spacing w:val="-2"/>
          <w:sz w:val="32"/>
          <w:szCs w:val="32"/>
          <w:cs/>
        </w:rPr>
        <w:t>.</w:t>
      </w:r>
    </w:p>
    <w:p w14:paraId="24F7ECF6" w14:textId="77777777" w:rsidR="001B5180" w:rsidRDefault="001B5180" w:rsidP="001B5180">
      <w:pPr>
        <w:tabs>
          <w:tab w:val="left" w:pos="851"/>
        </w:tabs>
        <w:spacing w:line="340" w:lineRule="exact"/>
        <w:ind w:left="284"/>
        <w:jc w:val="thaiDistribute"/>
        <w:rPr>
          <w:rFonts w:ascii="Angsana New" w:hAnsi="Angsana New"/>
          <w:spacing w:val="-2"/>
          <w:sz w:val="32"/>
          <w:szCs w:val="32"/>
        </w:rPr>
      </w:pPr>
    </w:p>
    <w:p w14:paraId="7D7554FD" w14:textId="77777777" w:rsidR="001B5180" w:rsidRDefault="001B5180" w:rsidP="001B5180">
      <w:pPr>
        <w:tabs>
          <w:tab w:val="left" w:pos="851"/>
        </w:tabs>
        <w:spacing w:line="340" w:lineRule="exact"/>
        <w:ind w:left="284"/>
        <w:jc w:val="thaiDistribute"/>
        <w:rPr>
          <w:rFonts w:ascii="Angsana New" w:hAnsi="Angsana New"/>
          <w:spacing w:val="-2"/>
          <w:sz w:val="32"/>
          <w:szCs w:val="32"/>
        </w:rPr>
      </w:pPr>
    </w:p>
    <w:p w14:paraId="560D901D" w14:textId="77777777" w:rsidR="001B5180" w:rsidRDefault="001B5180" w:rsidP="001B5180">
      <w:pPr>
        <w:tabs>
          <w:tab w:val="left" w:pos="851"/>
        </w:tabs>
        <w:spacing w:line="340" w:lineRule="exact"/>
        <w:ind w:left="284"/>
        <w:jc w:val="thaiDistribute"/>
        <w:rPr>
          <w:rFonts w:ascii="Angsana New" w:hAnsi="Angsana New"/>
          <w:spacing w:val="-2"/>
          <w:sz w:val="32"/>
          <w:szCs w:val="32"/>
        </w:rPr>
      </w:pPr>
    </w:p>
    <w:p w14:paraId="02E4813B" w14:textId="77777777" w:rsidR="001B5180" w:rsidRPr="001B5180" w:rsidRDefault="001B5180" w:rsidP="001B5180">
      <w:pPr>
        <w:tabs>
          <w:tab w:val="left" w:pos="851"/>
        </w:tabs>
        <w:spacing w:line="340" w:lineRule="exact"/>
        <w:ind w:left="284"/>
        <w:jc w:val="thaiDistribute"/>
        <w:rPr>
          <w:rFonts w:ascii="Angsana New" w:hAnsi="Angsana New"/>
          <w:spacing w:val="-2"/>
          <w:sz w:val="32"/>
          <w:szCs w:val="32"/>
        </w:rPr>
      </w:pPr>
    </w:p>
    <w:tbl>
      <w:tblPr>
        <w:tblW w:w="8506" w:type="dxa"/>
        <w:tblInd w:w="709" w:type="dxa"/>
        <w:tblLayout w:type="fixed"/>
        <w:tblLook w:val="04A0" w:firstRow="1" w:lastRow="0" w:firstColumn="1" w:lastColumn="0" w:noHBand="0" w:noVBand="1"/>
      </w:tblPr>
      <w:tblGrid>
        <w:gridCol w:w="6946"/>
        <w:gridCol w:w="1526"/>
        <w:gridCol w:w="34"/>
      </w:tblGrid>
      <w:tr w:rsidR="00464C08" w:rsidRPr="001B5180" w14:paraId="2C414522" w14:textId="77777777" w:rsidTr="001B5180">
        <w:trPr>
          <w:cantSplit/>
        </w:trPr>
        <w:tc>
          <w:tcPr>
            <w:tcW w:w="6946" w:type="dxa"/>
            <w:vAlign w:val="bottom"/>
          </w:tcPr>
          <w:p w14:paraId="2E583C45" w14:textId="77777777" w:rsidR="005009DB" w:rsidRPr="001B5180" w:rsidRDefault="005009DB" w:rsidP="002C0773">
            <w:pPr>
              <w:spacing w:line="340" w:lineRule="exact"/>
              <w:rPr>
                <w:rFonts w:asciiTheme="majorBidi" w:eastAsia="MS Mincho" w:hAnsiTheme="majorBidi" w:cstheme="majorBidi"/>
                <w:spacing w:val="2"/>
                <w:sz w:val="32"/>
                <w:szCs w:val="32"/>
              </w:rPr>
            </w:pPr>
            <w:bookmarkStart w:id="11" w:name="_Hlk158382084"/>
          </w:p>
        </w:tc>
        <w:tc>
          <w:tcPr>
            <w:tcW w:w="1560" w:type="dxa"/>
            <w:gridSpan w:val="2"/>
            <w:tcBorders>
              <w:bottom w:val="single" w:sz="6" w:space="0" w:color="auto"/>
            </w:tcBorders>
            <w:vAlign w:val="bottom"/>
          </w:tcPr>
          <w:p w14:paraId="0A0CE887" w14:textId="4B88B197" w:rsidR="005009DB" w:rsidRPr="001B5180" w:rsidRDefault="005009DB" w:rsidP="002C0773">
            <w:pPr>
              <w:spacing w:line="340" w:lineRule="exact"/>
              <w:jc w:val="center"/>
              <w:rPr>
                <w:rFonts w:asciiTheme="majorBidi" w:eastAsia="MS Mincho" w:hAnsiTheme="majorBidi" w:cstheme="majorBidi"/>
                <w:sz w:val="32"/>
                <w:szCs w:val="32"/>
              </w:rPr>
            </w:pPr>
            <w:r w:rsidRPr="001B5180">
              <w:rPr>
                <w:rFonts w:ascii="Angsana New" w:hAnsi="Angsana New"/>
                <w:sz w:val="32"/>
                <w:szCs w:val="32"/>
              </w:rPr>
              <w:t>Thousand</w:t>
            </w:r>
            <w:r w:rsidRPr="001B5180">
              <w:rPr>
                <w:rFonts w:asciiTheme="majorBidi" w:eastAsia="MS Mincho" w:hAnsiTheme="majorBidi" w:cstheme="majorBidi"/>
                <w:sz w:val="32"/>
                <w:szCs w:val="32"/>
              </w:rPr>
              <w:t xml:space="preserve"> Baht</w:t>
            </w:r>
          </w:p>
        </w:tc>
      </w:tr>
      <w:tr w:rsidR="00464C08" w:rsidRPr="001B5180" w14:paraId="54CB4BBC" w14:textId="77777777" w:rsidTr="001B5180">
        <w:trPr>
          <w:gridAfter w:val="1"/>
          <w:wAfter w:w="34" w:type="dxa"/>
          <w:cantSplit/>
        </w:trPr>
        <w:tc>
          <w:tcPr>
            <w:tcW w:w="6946" w:type="dxa"/>
            <w:vAlign w:val="bottom"/>
          </w:tcPr>
          <w:p w14:paraId="5F05E4C5" w14:textId="01420D1F" w:rsidR="005009DB" w:rsidRPr="001B5180" w:rsidRDefault="005009DB" w:rsidP="002C0773">
            <w:pPr>
              <w:spacing w:line="340" w:lineRule="exact"/>
              <w:rPr>
                <w:rFonts w:asciiTheme="majorBidi" w:eastAsia="MS Mincho" w:hAnsiTheme="majorBidi" w:cstheme="majorBidi"/>
                <w:spacing w:val="2"/>
                <w:sz w:val="32"/>
                <w:szCs w:val="32"/>
                <w:u w:val="single"/>
                <w:cs/>
              </w:rPr>
            </w:pPr>
            <w:r w:rsidRPr="001B5180">
              <w:rPr>
                <w:rFonts w:asciiTheme="majorBidi" w:eastAsia="MS Mincho" w:hAnsiTheme="majorBidi" w:cstheme="majorBidi"/>
                <w:spacing w:val="2"/>
                <w:sz w:val="32"/>
                <w:szCs w:val="32"/>
                <w:u w:val="single"/>
              </w:rPr>
              <w:t>Asset</w:t>
            </w:r>
          </w:p>
        </w:tc>
        <w:tc>
          <w:tcPr>
            <w:tcW w:w="1526" w:type="dxa"/>
            <w:tcBorders>
              <w:top w:val="single" w:sz="6" w:space="0" w:color="auto"/>
              <w:left w:val="nil"/>
              <w:bottom w:val="nil"/>
              <w:right w:val="nil"/>
            </w:tcBorders>
            <w:vAlign w:val="bottom"/>
          </w:tcPr>
          <w:p w14:paraId="002634FC" w14:textId="77777777" w:rsidR="005009DB" w:rsidRPr="001B5180" w:rsidRDefault="005009DB" w:rsidP="002C0773">
            <w:pPr>
              <w:spacing w:line="340" w:lineRule="exact"/>
              <w:ind w:hanging="80"/>
              <w:jc w:val="right"/>
              <w:rPr>
                <w:rFonts w:asciiTheme="majorBidi" w:eastAsia="MS Mincho" w:hAnsiTheme="majorBidi" w:cstheme="majorBidi"/>
                <w:spacing w:val="2"/>
                <w:sz w:val="32"/>
                <w:szCs w:val="32"/>
              </w:rPr>
            </w:pPr>
          </w:p>
        </w:tc>
      </w:tr>
      <w:tr w:rsidR="00464C08" w:rsidRPr="001B5180" w14:paraId="0C8CB087" w14:textId="77777777" w:rsidTr="001B5180">
        <w:trPr>
          <w:gridAfter w:val="1"/>
          <w:wAfter w:w="34" w:type="dxa"/>
          <w:cantSplit/>
        </w:trPr>
        <w:tc>
          <w:tcPr>
            <w:tcW w:w="6946" w:type="dxa"/>
            <w:vAlign w:val="bottom"/>
          </w:tcPr>
          <w:p w14:paraId="1625613D" w14:textId="06AD1FDB" w:rsidR="00B91255" w:rsidRPr="001B5180" w:rsidRDefault="00B91255" w:rsidP="002C0773">
            <w:pPr>
              <w:spacing w:line="340" w:lineRule="exact"/>
              <w:ind w:left="650" w:hanging="474"/>
              <w:rPr>
                <w:rFonts w:asciiTheme="majorBidi" w:eastAsia="MS Mincho" w:hAnsiTheme="majorBidi"/>
                <w:b/>
                <w:bCs/>
                <w:sz w:val="32"/>
                <w:szCs w:val="32"/>
                <w:cs/>
                <w:lang w:val="th-TH"/>
              </w:rPr>
            </w:pPr>
            <w:r w:rsidRPr="001B5180">
              <w:rPr>
                <w:rFonts w:asciiTheme="majorBidi" w:eastAsia="MS Mincho" w:hAnsiTheme="majorBidi" w:cstheme="majorBidi"/>
                <w:spacing w:val="2"/>
                <w:sz w:val="32"/>
                <w:szCs w:val="32"/>
              </w:rPr>
              <w:t>Cash and cash equivalents</w:t>
            </w:r>
          </w:p>
        </w:tc>
        <w:tc>
          <w:tcPr>
            <w:tcW w:w="1526" w:type="dxa"/>
          </w:tcPr>
          <w:p w14:paraId="33101F47" w14:textId="2B7F1655" w:rsidR="00B91255" w:rsidRPr="001B5180" w:rsidRDefault="00B91255" w:rsidP="002C0773">
            <w:pPr>
              <w:spacing w:line="340" w:lineRule="exact"/>
              <w:ind w:left="650" w:hanging="474"/>
              <w:jc w:val="right"/>
              <w:rPr>
                <w:rFonts w:ascii="Angsana New" w:hAnsi="Angsana New"/>
                <w:spacing w:val="2"/>
                <w:sz w:val="32"/>
                <w:szCs w:val="32"/>
              </w:rPr>
            </w:pPr>
            <w:r w:rsidRPr="001B5180">
              <w:rPr>
                <w:rFonts w:ascii="Angsana New" w:hAnsi="Angsana New"/>
                <w:spacing w:val="2"/>
                <w:sz w:val="32"/>
                <w:szCs w:val="32"/>
              </w:rPr>
              <w:t>3,314</w:t>
            </w:r>
          </w:p>
        </w:tc>
      </w:tr>
      <w:tr w:rsidR="00464C08" w:rsidRPr="001B5180" w14:paraId="23DA332C" w14:textId="77777777" w:rsidTr="001B5180">
        <w:trPr>
          <w:gridAfter w:val="1"/>
          <w:wAfter w:w="34" w:type="dxa"/>
          <w:cantSplit/>
        </w:trPr>
        <w:tc>
          <w:tcPr>
            <w:tcW w:w="6946" w:type="dxa"/>
            <w:vAlign w:val="bottom"/>
          </w:tcPr>
          <w:p w14:paraId="0C5CD455" w14:textId="5FC2576E" w:rsidR="00B91255" w:rsidRPr="001B5180" w:rsidRDefault="00B91255" w:rsidP="002C0773">
            <w:pPr>
              <w:spacing w:line="340" w:lineRule="exact"/>
              <w:ind w:left="650" w:hanging="474"/>
              <w:rPr>
                <w:rFonts w:asciiTheme="majorBidi" w:eastAsia="MS Mincho" w:hAnsiTheme="majorBidi" w:cstheme="majorBidi"/>
                <w:spacing w:val="2"/>
                <w:sz w:val="32"/>
                <w:szCs w:val="32"/>
              </w:rPr>
            </w:pPr>
            <w:r w:rsidRPr="001B5180">
              <w:rPr>
                <w:rFonts w:asciiTheme="majorBidi" w:eastAsia="MS Mincho" w:hAnsiTheme="majorBidi" w:cstheme="majorBidi"/>
                <w:spacing w:val="2"/>
                <w:sz w:val="32"/>
                <w:szCs w:val="32"/>
              </w:rPr>
              <w:t>Inventories</w:t>
            </w:r>
          </w:p>
        </w:tc>
        <w:tc>
          <w:tcPr>
            <w:tcW w:w="1526" w:type="dxa"/>
          </w:tcPr>
          <w:p w14:paraId="604A7793" w14:textId="1FF853F9" w:rsidR="00B91255" w:rsidRPr="001B5180" w:rsidRDefault="00B91255" w:rsidP="002C0773">
            <w:pPr>
              <w:spacing w:line="340" w:lineRule="exact"/>
              <w:ind w:left="650" w:hanging="474"/>
              <w:jc w:val="right"/>
              <w:rPr>
                <w:rFonts w:ascii="Angsana New" w:hAnsi="Angsana New"/>
                <w:spacing w:val="2"/>
                <w:sz w:val="32"/>
                <w:szCs w:val="32"/>
              </w:rPr>
            </w:pPr>
            <w:r w:rsidRPr="001B5180">
              <w:rPr>
                <w:rFonts w:ascii="Angsana New" w:hAnsi="Angsana New"/>
                <w:spacing w:val="2"/>
                <w:sz w:val="32"/>
                <w:szCs w:val="32"/>
              </w:rPr>
              <w:t>18,258</w:t>
            </w:r>
          </w:p>
        </w:tc>
      </w:tr>
      <w:tr w:rsidR="00464C08" w:rsidRPr="001B5180" w14:paraId="0FD216DC" w14:textId="77777777" w:rsidTr="001B5180">
        <w:trPr>
          <w:gridAfter w:val="1"/>
          <w:wAfter w:w="34" w:type="dxa"/>
          <w:cantSplit/>
        </w:trPr>
        <w:tc>
          <w:tcPr>
            <w:tcW w:w="6946" w:type="dxa"/>
            <w:vAlign w:val="bottom"/>
          </w:tcPr>
          <w:p w14:paraId="04E9E0A0" w14:textId="484E36CA" w:rsidR="00B91255" w:rsidRPr="001B5180" w:rsidRDefault="00B91255" w:rsidP="002C0773">
            <w:pPr>
              <w:spacing w:line="340" w:lineRule="exact"/>
              <w:ind w:left="650" w:hanging="474"/>
              <w:rPr>
                <w:rFonts w:asciiTheme="majorBidi" w:eastAsia="MS Mincho" w:hAnsiTheme="majorBidi" w:cstheme="majorBidi"/>
                <w:spacing w:val="2"/>
                <w:sz w:val="32"/>
                <w:szCs w:val="32"/>
              </w:rPr>
            </w:pPr>
            <w:r w:rsidRPr="001B5180">
              <w:rPr>
                <w:rFonts w:asciiTheme="majorBidi" w:eastAsia="MS Mincho" w:hAnsiTheme="majorBidi" w:cstheme="majorBidi"/>
                <w:spacing w:val="2"/>
                <w:sz w:val="32"/>
                <w:szCs w:val="32"/>
              </w:rPr>
              <w:t>Property, plant and equipment</w:t>
            </w:r>
          </w:p>
        </w:tc>
        <w:tc>
          <w:tcPr>
            <w:tcW w:w="1526" w:type="dxa"/>
            <w:vAlign w:val="bottom"/>
          </w:tcPr>
          <w:p w14:paraId="1B5B1219" w14:textId="45869F10" w:rsidR="00B91255" w:rsidRPr="001B5180" w:rsidRDefault="00B91255" w:rsidP="002C0773">
            <w:pPr>
              <w:spacing w:line="340" w:lineRule="exact"/>
              <w:ind w:left="650" w:hanging="650"/>
              <w:jc w:val="right"/>
              <w:rPr>
                <w:rFonts w:ascii="Angsana New" w:hAnsi="Angsana New"/>
                <w:spacing w:val="2"/>
                <w:sz w:val="32"/>
                <w:szCs w:val="32"/>
              </w:rPr>
            </w:pPr>
            <w:r w:rsidRPr="001B5180">
              <w:rPr>
                <w:rFonts w:ascii="Angsana New" w:hAnsi="Angsana New"/>
                <w:spacing w:val="2"/>
                <w:sz w:val="32"/>
                <w:szCs w:val="32"/>
                <w:cs/>
              </w:rPr>
              <w:t>665</w:t>
            </w:r>
            <w:r w:rsidRPr="001B5180">
              <w:rPr>
                <w:rFonts w:ascii="Angsana New" w:hAnsi="Angsana New"/>
                <w:spacing w:val="2"/>
                <w:sz w:val="32"/>
                <w:szCs w:val="32"/>
              </w:rPr>
              <w:t>,550</w:t>
            </w:r>
          </w:p>
        </w:tc>
      </w:tr>
      <w:tr w:rsidR="00464C08" w:rsidRPr="001B5180" w14:paraId="1615D991" w14:textId="77777777" w:rsidTr="001B5180">
        <w:trPr>
          <w:gridAfter w:val="1"/>
          <w:wAfter w:w="34" w:type="dxa"/>
          <w:cantSplit/>
        </w:trPr>
        <w:tc>
          <w:tcPr>
            <w:tcW w:w="6946" w:type="dxa"/>
            <w:vAlign w:val="bottom"/>
          </w:tcPr>
          <w:p w14:paraId="09C3BE3B" w14:textId="4D3AA6F8" w:rsidR="00B91255" w:rsidRPr="001B5180" w:rsidRDefault="00BB12D7" w:rsidP="002C0773">
            <w:pPr>
              <w:spacing w:line="340" w:lineRule="exact"/>
              <w:ind w:left="650" w:hanging="474"/>
              <w:rPr>
                <w:rFonts w:asciiTheme="majorBidi" w:eastAsia="MS Mincho" w:hAnsiTheme="majorBidi" w:cstheme="majorBidi"/>
                <w:spacing w:val="2"/>
                <w:sz w:val="32"/>
                <w:szCs w:val="32"/>
                <w:cs/>
              </w:rPr>
            </w:pPr>
            <w:r>
              <w:rPr>
                <w:rFonts w:asciiTheme="majorBidi" w:eastAsia="MS Mincho" w:hAnsiTheme="majorBidi" w:cstheme="majorBidi"/>
                <w:spacing w:val="2"/>
                <w:sz w:val="32"/>
                <w:szCs w:val="32"/>
              </w:rPr>
              <w:t xml:space="preserve">Right to use of asset </w:t>
            </w:r>
            <w:r>
              <w:rPr>
                <w:rFonts w:asciiTheme="majorBidi" w:eastAsia="MS Mincho" w:hAnsiTheme="majorBidi"/>
                <w:spacing w:val="2"/>
                <w:sz w:val="32"/>
                <w:szCs w:val="32"/>
                <w:cs/>
              </w:rPr>
              <w:t>(</w:t>
            </w:r>
            <w:r>
              <w:rPr>
                <w:rFonts w:asciiTheme="majorBidi" w:eastAsia="MS Mincho" w:hAnsiTheme="majorBidi" w:cstheme="majorBidi"/>
                <w:spacing w:val="2"/>
                <w:sz w:val="32"/>
                <w:szCs w:val="32"/>
              </w:rPr>
              <w:t>Note 18</w:t>
            </w:r>
            <w:r>
              <w:rPr>
                <w:rFonts w:asciiTheme="majorBidi" w:eastAsia="MS Mincho" w:hAnsiTheme="majorBidi"/>
                <w:spacing w:val="2"/>
                <w:sz w:val="32"/>
                <w:szCs w:val="32"/>
                <w:cs/>
              </w:rPr>
              <w:t>)</w:t>
            </w:r>
          </w:p>
        </w:tc>
        <w:tc>
          <w:tcPr>
            <w:tcW w:w="1526" w:type="dxa"/>
            <w:vAlign w:val="bottom"/>
          </w:tcPr>
          <w:p w14:paraId="35659BC6" w14:textId="50DCF2C9" w:rsidR="00B91255" w:rsidRPr="001B5180" w:rsidRDefault="00B91255" w:rsidP="002C0773">
            <w:pPr>
              <w:spacing w:line="340" w:lineRule="exact"/>
              <w:ind w:left="650" w:hanging="650"/>
              <w:jc w:val="right"/>
              <w:rPr>
                <w:rFonts w:ascii="Angsana New" w:hAnsi="Angsana New"/>
                <w:spacing w:val="2"/>
                <w:sz w:val="32"/>
                <w:szCs w:val="32"/>
              </w:rPr>
            </w:pPr>
            <w:r w:rsidRPr="001B5180">
              <w:rPr>
                <w:rFonts w:ascii="Angsana New" w:hAnsi="Angsana New"/>
                <w:spacing w:val="2"/>
                <w:sz w:val="32"/>
                <w:szCs w:val="32"/>
              </w:rPr>
              <w:t>140,478</w:t>
            </w:r>
          </w:p>
        </w:tc>
      </w:tr>
      <w:tr w:rsidR="00464C08" w:rsidRPr="001B5180" w14:paraId="4047586D" w14:textId="77777777" w:rsidTr="001B5180">
        <w:trPr>
          <w:gridAfter w:val="1"/>
          <w:wAfter w:w="34" w:type="dxa"/>
          <w:cantSplit/>
        </w:trPr>
        <w:tc>
          <w:tcPr>
            <w:tcW w:w="6946" w:type="dxa"/>
            <w:vAlign w:val="bottom"/>
          </w:tcPr>
          <w:p w14:paraId="5F4852F6" w14:textId="37A1A457" w:rsidR="00B91255" w:rsidRPr="001B5180" w:rsidRDefault="00B91255" w:rsidP="002C0773">
            <w:pPr>
              <w:spacing w:line="340" w:lineRule="exact"/>
              <w:ind w:left="650" w:hanging="474"/>
              <w:rPr>
                <w:rFonts w:asciiTheme="majorBidi" w:eastAsia="MS Mincho" w:hAnsiTheme="majorBidi" w:cstheme="majorBidi"/>
                <w:spacing w:val="2"/>
                <w:sz w:val="32"/>
                <w:szCs w:val="32"/>
                <w:cs/>
              </w:rPr>
            </w:pPr>
            <w:r w:rsidRPr="001B5180">
              <w:rPr>
                <w:rFonts w:asciiTheme="majorBidi" w:eastAsia="MS Mincho" w:hAnsiTheme="majorBidi" w:cstheme="majorBidi"/>
                <w:spacing w:val="2"/>
                <w:sz w:val="32"/>
                <w:szCs w:val="32"/>
              </w:rPr>
              <w:t>Intangible assets</w:t>
            </w:r>
          </w:p>
        </w:tc>
        <w:tc>
          <w:tcPr>
            <w:tcW w:w="1526" w:type="dxa"/>
            <w:vAlign w:val="bottom"/>
          </w:tcPr>
          <w:p w14:paraId="74A3858D" w14:textId="03763257" w:rsidR="00B91255" w:rsidRPr="001B5180" w:rsidRDefault="00B91255" w:rsidP="002C0773">
            <w:pPr>
              <w:spacing w:line="340" w:lineRule="exact"/>
              <w:ind w:left="650" w:hanging="474"/>
              <w:jc w:val="right"/>
              <w:rPr>
                <w:rFonts w:ascii="Angsana New" w:hAnsi="Angsana New"/>
                <w:spacing w:val="2"/>
                <w:sz w:val="32"/>
                <w:szCs w:val="32"/>
              </w:rPr>
            </w:pPr>
            <w:r w:rsidRPr="001B5180">
              <w:rPr>
                <w:rFonts w:ascii="Angsana New" w:hAnsi="Angsana New"/>
                <w:spacing w:val="2"/>
                <w:sz w:val="32"/>
                <w:szCs w:val="32"/>
                <w:cs/>
              </w:rPr>
              <w:t>9</w:t>
            </w:r>
            <w:r w:rsidRPr="001B5180">
              <w:rPr>
                <w:rFonts w:ascii="Angsana New" w:hAnsi="Angsana New"/>
                <w:spacing w:val="2"/>
                <w:sz w:val="32"/>
                <w:szCs w:val="32"/>
              </w:rPr>
              <w:t>,</w:t>
            </w:r>
            <w:r w:rsidRPr="001B5180">
              <w:rPr>
                <w:rFonts w:ascii="Angsana New" w:hAnsi="Angsana New"/>
                <w:spacing w:val="2"/>
                <w:sz w:val="32"/>
                <w:szCs w:val="32"/>
                <w:cs/>
              </w:rPr>
              <w:t>156</w:t>
            </w:r>
          </w:p>
        </w:tc>
      </w:tr>
      <w:tr w:rsidR="00464C08" w:rsidRPr="001B5180" w14:paraId="5C5DE95E" w14:textId="77777777" w:rsidTr="001B5180">
        <w:trPr>
          <w:gridAfter w:val="1"/>
          <w:wAfter w:w="34" w:type="dxa"/>
          <w:cantSplit/>
        </w:trPr>
        <w:tc>
          <w:tcPr>
            <w:tcW w:w="6946" w:type="dxa"/>
            <w:vAlign w:val="bottom"/>
          </w:tcPr>
          <w:p w14:paraId="0C181E26" w14:textId="6E48168B" w:rsidR="00B91255" w:rsidRPr="001B5180" w:rsidRDefault="00B91255" w:rsidP="002C0773">
            <w:pPr>
              <w:spacing w:line="340" w:lineRule="exact"/>
              <w:rPr>
                <w:rFonts w:asciiTheme="majorBidi" w:eastAsia="MS Mincho" w:hAnsiTheme="majorBidi" w:cstheme="majorBidi"/>
                <w:spacing w:val="2"/>
                <w:sz w:val="32"/>
                <w:szCs w:val="32"/>
              </w:rPr>
            </w:pPr>
            <w:r w:rsidRPr="001B5180">
              <w:rPr>
                <w:rFonts w:asciiTheme="majorBidi" w:eastAsia="MS Mincho" w:hAnsiTheme="majorBidi" w:cstheme="majorBidi"/>
                <w:spacing w:val="2"/>
                <w:sz w:val="32"/>
                <w:szCs w:val="32"/>
                <w:u w:val="single"/>
              </w:rPr>
              <w:t>Liability</w:t>
            </w:r>
          </w:p>
        </w:tc>
        <w:tc>
          <w:tcPr>
            <w:tcW w:w="1526" w:type="dxa"/>
            <w:vAlign w:val="bottom"/>
          </w:tcPr>
          <w:p w14:paraId="14495566" w14:textId="77777777" w:rsidR="00B91255" w:rsidRPr="001B5180" w:rsidRDefault="00B91255" w:rsidP="002C0773">
            <w:pPr>
              <w:spacing w:line="340" w:lineRule="exact"/>
              <w:ind w:hanging="80"/>
              <w:jc w:val="right"/>
              <w:rPr>
                <w:rFonts w:ascii="Angsana New" w:eastAsia="MS Mincho" w:hAnsi="Angsana New"/>
                <w:spacing w:val="2"/>
                <w:sz w:val="32"/>
                <w:szCs w:val="32"/>
              </w:rPr>
            </w:pPr>
          </w:p>
        </w:tc>
      </w:tr>
      <w:tr w:rsidR="00464C08" w:rsidRPr="001B5180" w14:paraId="79464F4A" w14:textId="77777777" w:rsidTr="001B5180">
        <w:trPr>
          <w:cantSplit/>
        </w:trPr>
        <w:tc>
          <w:tcPr>
            <w:tcW w:w="6946" w:type="dxa"/>
            <w:vAlign w:val="bottom"/>
          </w:tcPr>
          <w:p w14:paraId="19CEA7A6" w14:textId="15D4C572" w:rsidR="00B91255" w:rsidRPr="001B5180" w:rsidRDefault="00BB12D7" w:rsidP="002C0773">
            <w:pPr>
              <w:spacing w:line="340" w:lineRule="exact"/>
              <w:ind w:left="650" w:hanging="474"/>
              <w:rPr>
                <w:rFonts w:asciiTheme="majorBidi" w:hAnsiTheme="majorBidi" w:cstheme="majorBidi"/>
                <w:spacing w:val="2"/>
                <w:sz w:val="32"/>
                <w:szCs w:val="32"/>
              </w:rPr>
            </w:pPr>
            <w:r>
              <w:rPr>
                <w:rFonts w:asciiTheme="majorBidi" w:hAnsiTheme="majorBidi" w:cstheme="majorBidi"/>
                <w:spacing w:val="2"/>
                <w:sz w:val="32"/>
                <w:szCs w:val="32"/>
              </w:rPr>
              <w:t>P</w:t>
            </w:r>
            <w:r w:rsidR="00B91255" w:rsidRPr="001B5180">
              <w:rPr>
                <w:rFonts w:asciiTheme="majorBidi" w:hAnsiTheme="majorBidi" w:cstheme="majorBidi"/>
                <w:spacing w:val="2"/>
                <w:sz w:val="32"/>
                <w:szCs w:val="32"/>
              </w:rPr>
              <w:t>rovisions for employee benefit</w:t>
            </w:r>
          </w:p>
        </w:tc>
        <w:tc>
          <w:tcPr>
            <w:tcW w:w="1560" w:type="dxa"/>
            <w:gridSpan w:val="2"/>
            <w:vAlign w:val="bottom"/>
          </w:tcPr>
          <w:p w14:paraId="28023F62" w14:textId="0F87D2C9" w:rsidR="00B91255" w:rsidRPr="001B5180" w:rsidRDefault="00B91255" w:rsidP="002C0773">
            <w:pPr>
              <w:spacing w:line="340" w:lineRule="exact"/>
              <w:ind w:right="-57" w:hanging="79"/>
              <w:jc w:val="right"/>
              <w:rPr>
                <w:rFonts w:ascii="Angsana New" w:hAnsi="Angsana New"/>
                <w:spacing w:val="2"/>
                <w:sz w:val="32"/>
                <w:szCs w:val="32"/>
              </w:rPr>
            </w:pPr>
            <w:r w:rsidRPr="001B5180">
              <w:rPr>
                <w:rFonts w:ascii="Angsana New" w:hAnsi="Angsana New"/>
                <w:spacing w:val="2"/>
                <w:sz w:val="32"/>
                <w:szCs w:val="32"/>
                <w:cs/>
              </w:rPr>
              <w:t>(</w:t>
            </w:r>
            <w:r w:rsidRPr="001B5180">
              <w:rPr>
                <w:rFonts w:ascii="Angsana New" w:hAnsi="Angsana New"/>
                <w:spacing w:val="2"/>
                <w:sz w:val="32"/>
                <w:szCs w:val="32"/>
              </w:rPr>
              <w:t>3,314</w:t>
            </w:r>
            <w:r w:rsidRPr="001B5180">
              <w:rPr>
                <w:rFonts w:ascii="Angsana New" w:hAnsi="Angsana New"/>
                <w:spacing w:val="2"/>
                <w:sz w:val="32"/>
                <w:szCs w:val="32"/>
                <w:cs/>
              </w:rPr>
              <w:t>)</w:t>
            </w:r>
          </w:p>
        </w:tc>
      </w:tr>
      <w:tr w:rsidR="00464C08" w:rsidRPr="001B5180" w14:paraId="6375A2CD" w14:textId="77777777" w:rsidTr="001B5180">
        <w:trPr>
          <w:cantSplit/>
        </w:trPr>
        <w:tc>
          <w:tcPr>
            <w:tcW w:w="6946" w:type="dxa"/>
            <w:vAlign w:val="bottom"/>
          </w:tcPr>
          <w:p w14:paraId="195CCF08" w14:textId="5178A445" w:rsidR="00B91255" w:rsidRPr="001B5180" w:rsidRDefault="00B91255" w:rsidP="002C0773">
            <w:pPr>
              <w:spacing w:line="340" w:lineRule="exact"/>
              <w:rPr>
                <w:rFonts w:asciiTheme="majorBidi" w:hAnsiTheme="majorBidi" w:cstheme="majorBidi"/>
                <w:sz w:val="32"/>
                <w:szCs w:val="32"/>
              </w:rPr>
            </w:pPr>
            <w:r w:rsidRPr="001B5180">
              <w:rPr>
                <w:rFonts w:asciiTheme="majorBidi" w:hAnsiTheme="majorBidi" w:cstheme="majorBidi"/>
                <w:sz w:val="32"/>
                <w:szCs w:val="32"/>
              </w:rPr>
              <w:t xml:space="preserve">Net asset </w:t>
            </w:r>
          </w:p>
        </w:tc>
        <w:tc>
          <w:tcPr>
            <w:tcW w:w="1560" w:type="dxa"/>
            <w:gridSpan w:val="2"/>
            <w:tcBorders>
              <w:top w:val="single" w:sz="6" w:space="0" w:color="auto"/>
              <w:left w:val="nil"/>
              <w:right w:val="nil"/>
            </w:tcBorders>
            <w:vAlign w:val="center"/>
          </w:tcPr>
          <w:p w14:paraId="187F3735" w14:textId="7B17BF57" w:rsidR="00B91255" w:rsidRPr="001B5180" w:rsidRDefault="00B91255" w:rsidP="002C0773">
            <w:pPr>
              <w:spacing w:line="340" w:lineRule="exact"/>
              <w:ind w:hanging="80"/>
              <w:jc w:val="right"/>
              <w:rPr>
                <w:rFonts w:ascii="Angsana New" w:hAnsi="Angsana New"/>
                <w:sz w:val="32"/>
                <w:szCs w:val="32"/>
              </w:rPr>
            </w:pPr>
            <w:r w:rsidRPr="001B5180">
              <w:rPr>
                <w:rFonts w:ascii="Angsana New" w:hAnsi="Angsana New"/>
                <w:sz w:val="32"/>
                <w:szCs w:val="32"/>
              </w:rPr>
              <w:t>833,442</w:t>
            </w:r>
          </w:p>
        </w:tc>
      </w:tr>
      <w:tr w:rsidR="00464C08" w:rsidRPr="001B5180" w14:paraId="1E9D4A91" w14:textId="77777777" w:rsidTr="001B5180">
        <w:trPr>
          <w:cantSplit/>
        </w:trPr>
        <w:tc>
          <w:tcPr>
            <w:tcW w:w="6946" w:type="dxa"/>
            <w:vAlign w:val="bottom"/>
          </w:tcPr>
          <w:p w14:paraId="32F3754E" w14:textId="7314630F" w:rsidR="00B91255" w:rsidRPr="001B5180" w:rsidRDefault="00BB12D7" w:rsidP="002C0773">
            <w:pPr>
              <w:spacing w:line="340" w:lineRule="exact"/>
              <w:rPr>
                <w:rFonts w:asciiTheme="majorBidi" w:hAnsiTheme="majorBidi" w:cstheme="majorBidi"/>
                <w:sz w:val="32"/>
                <w:szCs w:val="32"/>
                <w:cs/>
              </w:rPr>
            </w:pPr>
            <w:r>
              <w:rPr>
                <w:rFonts w:asciiTheme="majorBidi" w:hAnsiTheme="majorBidi" w:cstheme="majorBidi"/>
                <w:sz w:val="32"/>
                <w:szCs w:val="32"/>
              </w:rPr>
              <w:t xml:space="preserve">Consideration received </w:t>
            </w:r>
            <w:r>
              <w:rPr>
                <w:rFonts w:asciiTheme="majorBidi" w:hAnsiTheme="majorBidi"/>
                <w:sz w:val="32"/>
                <w:szCs w:val="32"/>
                <w:cs/>
              </w:rPr>
              <w:t>(</w:t>
            </w:r>
            <w:r>
              <w:rPr>
                <w:rFonts w:asciiTheme="majorBidi" w:hAnsiTheme="majorBidi" w:cstheme="majorBidi"/>
                <w:sz w:val="32"/>
                <w:szCs w:val="32"/>
              </w:rPr>
              <w:t>net of interest</w:t>
            </w:r>
            <w:r>
              <w:rPr>
                <w:rFonts w:asciiTheme="majorBidi" w:hAnsiTheme="majorBidi"/>
                <w:sz w:val="32"/>
                <w:szCs w:val="32"/>
                <w:cs/>
              </w:rPr>
              <w:t>)</w:t>
            </w:r>
          </w:p>
        </w:tc>
        <w:tc>
          <w:tcPr>
            <w:tcW w:w="1560" w:type="dxa"/>
            <w:gridSpan w:val="2"/>
            <w:tcBorders>
              <w:left w:val="nil"/>
              <w:bottom w:val="single" w:sz="6" w:space="0" w:color="auto"/>
              <w:right w:val="nil"/>
            </w:tcBorders>
            <w:vAlign w:val="bottom"/>
          </w:tcPr>
          <w:p w14:paraId="40E7FB37" w14:textId="7D6BAC4A" w:rsidR="00B91255" w:rsidRPr="001B5180" w:rsidRDefault="00B91255" w:rsidP="002C0773">
            <w:pPr>
              <w:spacing w:line="340" w:lineRule="exact"/>
              <w:ind w:hanging="80"/>
              <w:jc w:val="right"/>
              <w:rPr>
                <w:rFonts w:ascii="Angsana New" w:hAnsi="Angsana New"/>
                <w:spacing w:val="2"/>
                <w:sz w:val="32"/>
                <w:szCs w:val="32"/>
              </w:rPr>
            </w:pPr>
            <w:r w:rsidRPr="001B5180">
              <w:rPr>
                <w:rFonts w:ascii="Angsana New" w:hAnsi="Angsana New"/>
                <w:spacing w:val="2"/>
                <w:sz w:val="32"/>
                <w:szCs w:val="32"/>
              </w:rPr>
              <w:t>859,384</w:t>
            </w:r>
          </w:p>
        </w:tc>
      </w:tr>
      <w:tr w:rsidR="00464C08" w:rsidRPr="001B5180" w14:paraId="2A9157D7" w14:textId="77777777" w:rsidTr="001B5180">
        <w:trPr>
          <w:cantSplit/>
        </w:trPr>
        <w:tc>
          <w:tcPr>
            <w:tcW w:w="6946" w:type="dxa"/>
            <w:vAlign w:val="bottom"/>
          </w:tcPr>
          <w:p w14:paraId="1342717F" w14:textId="5A4EC2F2" w:rsidR="00B91255" w:rsidRPr="001B5180" w:rsidRDefault="00BB12D7" w:rsidP="002C0773">
            <w:pPr>
              <w:spacing w:line="340" w:lineRule="exact"/>
              <w:rPr>
                <w:rFonts w:asciiTheme="majorBidi" w:hAnsiTheme="majorBidi" w:cstheme="majorBidi"/>
                <w:sz w:val="32"/>
                <w:szCs w:val="32"/>
              </w:rPr>
            </w:pPr>
            <w:r>
              <w:rPr>
                <w:rFonts w:asciiTheme="majorBidi" w:hAnsiTheme="majorBidi" w:cstheme="majorBidi"/>
                <w:sz w:val="32"/>
                <w:szCs w:val="32"/>
              </w:rPr>
              <w:t>Gain from business transfer</w:t>
            </w:r>
          </w:p>
        </w:tc>
        <w:tc>
          <w:tcPr>
            <w:tcW w:w="1560" w:type="dxa"/>
            <w:gridSpan w:val="2"/>
            <w:tcBorders>
              <w:top w:val="single" w:sz="6" w:space="0" w:color="auto"/>
              <w:left w:val="nil"/>
              <w:bottom w:val="double" w:sz="6" w:space="0" w:color="auto"/>
              <w:right w:val="nil"/>
            </w:tcBorders>
            <w:vAlign w:val="bottom"/>
          </w:tcPr>
          <w:p w14:paraId="7708E049" w14:textId="530B15F1" w:rsidR="00B91255" w:rsidRPr="001B5180" w:rsidRDefault="00B91255" w:rsidP="002C0773">
            <w:pPr>
              <w:spacing w:line="340" w:lineRule="exact"/>
              <w:ind w:hanging="80"/>
              <w:jc w:val="right"/>
              <w:rPr>
                <w:rFonts w:ascii="Angsana New" w:hAnsi="Angsana New"/>
                <w:spacing w:val="2"/>
                <w:sz w:val="32"/>
                <w:szCs w:val="32"/>
              </w:rPr>
            </w:pPr>
            <w:r w:rsidRPr="001B5180">
              <w:rPr>
                <w:rFonts w:ascii="Angsana New" w:hAnsi="Angsana New"/>
                <w:spacing w:val="2"/>
                <w:sz w:val="32"/>
                <w:szCs w:val="32"/>
              </w:rPr>
              <w:t>25,942</w:t>
            </w:r>
          </w:p>
        </w:tc>
      </w:tr>
      <w:bookmarkEnd w:id="11"/>
    </w:tbl>
    <w:p w14:paraId="5BB50C5C" w14:textId="77777777" w:rsidR="001B5180" w:rsidRDefault="001B5180" w:rsidP="000F7C99">
      <w:pPr>
        <w:pStyle w:val="BodyText"/>
        <w:tabs>
          <w:tab w:val="left" w:pos="284"/>
          <w:tab w:val="left" w:pos="709"/>
        </w:tabs>
        <w:ind w:left="284" w:hanging="284"/>
        <w:jc w:val="thaiDistribute"/>
        <w:rPr>
          <w:rFonts w:ascii="Angsana New" w:hAnsi="Angsana New" w:cs="Angsana New"/>
          <w:b/>
          <w:bCs/>
          <w:spacing w:val="-2"/>
          <w:sz w:val="32"/>
          <w:szCs w:val="32"/>
        </w:rPr>
      </w:pPr>
    </w:p>
    <w:p w14:paraId="62F465DE" w14:textId="48064E5F" w:rsidR="00BB12D7" w:rsidRDefault="00BB12D7" w:rsidP="00BB12D7">
      <w:pPr>
        <w:tabs>
          <w:tab w:val="left" w:pos="709"/>
        </w:tabs>
        <w:spacing w:line="380" w:lineRule="exact"/>
        <w:ind w:left="283" w:hanging="425"/>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Pr="00334DB2">
        <w:rPr>
          <w:rFonts w:ascii="Angsana New" w:hAnsi="Angsana New"/>
          <w:sz w:val="32"/>
          <w:szCs w:val="32"/>
        </w:rPr>
        <w:t xml:space="preserve">The Company recognized the transfer of rights to use of assets that have not been released from collateral being </w:t>
      </w:r>
      <w:r w:rsidRPr="00334DB2">
        <w:rPr>
          <w:rFonts w:ascii="Angsana New" w:hAnsi="Angsana New"/>
          <w:sz w:val="32"/>
          <w:szCs w:val="32"/>
          <w:cs/>
        </w:rPr>
        <w:t>"</w:t>
      </w:r>
      <w:r w:rsidRPr="00334DB2">
        <w:rPr>
          <w:rFonts w:ascii="Angsana New" w:hAnsi="Angsana New"/>
          <w:sz w:val="32"/>
          <w:szCs w:val="32"/>
        </w:rPr>
        <w:t>business transfer receivable</w:t>
      </w:r>
      <w:r w:rsidRPr="00334DB2">
        <w:rPr>
          <w:rFonts w:ascii="Angsana New" w:hAnsi="Angsana New"/>
          <w:sz w:val="32"/>
          <w:szCs w:val="32"/>
          <w:cs/>
        </w:rPr>
        <w:t xml:space="preserve">" </w:t>
      </w:r>
      <w:r w:rsidRPr="00334DB2">
        <w:rPr>
          <w:rFonts w:ascii="Angsana New" w:hAnsi="Angsana New"/>
          <w:sz w:val="32"/>
          <w:szCs w:val="32"/>
        </w:rPr>
        <w:t xml:space="preserve">in the statement of financial position as at December </w:t>
      </w:r>
      <w:r w:rsidRPr="00334DB2">
        <w:rPr>
          <w:rFonts w:ascii="Angsana New" w:hAnsi="Angsana New"/>
          <w:sz w:val="32"/>
          <w:szCs w:val="32"/>
          <w:cs/>
        </w:rPr>
        <w:t>31</w:t>
      </w:r>
      <w:r w:rsidRPr="00334DB2">
        <w:rPr>
          <w:rFonts w:ascii="Angsana New" w:hAnsi="Angsana New"/>
          <w:sz w:val="32"/>
          <w:szCs w:val="32"/>
        </w:rPr>
        <w:t xml:space="preserve">, </w:t>
      </w:r>
      <w:r w:rsidRPr="00334DB2">
        <w:rPr>
          <w:rFonts w:ascii="Angsana New" w:hAnsi="Angsana New"/>
          <w:sz w:val="32"/>
          <w:szCs w:val="32"/>
          <w:cs/>
        </w:rPr>
        <w:t>2023</w:t>
      </w:r>
      <w:r w:rsidRPr="00334DB2">
        <w:rPr>
          <w:rFonts w:ascii="Angsana New" w:hAnsi="Angsana New"/>
          <w:sz w:val="32"/>
          <w:szCs w:val="32"/>
        </w:rPr>
        <w:t>, the details were as follows</w:t>
      </w:r>
      <w:r w:rsidRPr="00334DB2">
        <w:rPr>
          <w:rFonts w:ascii="Angsana New" w:hAnsi="Angsana New"/>
          <w:sz w:val="32"/>
          <w:szCs w:val="32"/>
          <w:cs/>
        </w:rPr>
        <w:t>.</w:t>
      </w:r>
      <w:r>
        <w:rPr>
          <w:rFonts w:ascii="Angsana New" w:hAnsi="Angsana New" w:hint="cs"/>
          <w:sz w:val="32"/>
          <w:szCs w:val="32"/>
          <w:cs/>
        </w:rPr>
        <w:t xml:space="preserve"> </w:t>
      </w:r>
    </w:p>
    <w:tbl>
      <w:tblPr>
        <w:tblW w:w="8506" w:type="dxa"/>
        <w:tblInd w:w="709" w:type="dxa"/>
        <w:tblLayout w:type="fixed"/>
        <w:tblLook w:val="04A0" w:firstRow="1" w:lastRow="0" w:firstColumn="1" w:lastColumn="0" w:noHBand="0" w:noVBand="1"/>
      </w:tblPr>
      <w:tblGrid>
        <w:gridCol w:w="6946"/>
        <w:gridCol w:w="1526"/>
        <w:gridCol w:w="34"/>
      </w:tblGrid>
      <w:tr w:rsidR="00BB12D7" w:rsidRPr="000D4104" w14:paraId="13CDFB78" w14:textId="77777777" w:rsidTr="00BB12D7">
        <w:trPr>
          <w:cantSplit/>
        </w:trPr>
        <w:tc>
          <w:tcPr>
            <w:tcW w:w="6946" w:type="dxa"/>
            <w:vAlign w:val="bottom"/>
          </w:tcPr>
          <w:p w14:paraId="54F4E25E" w14:textId="77777777" w:rsidR="00BB12D7" w:rsidRPr="000D4104" w:rsidRDefault="00BB12D7" w:rsidP="00F50F63">
            <w:pPr>
              <w:spacing w:line="380" w:lineRule="exact"/>
              <w:rPr>
                <w:rFonts w:asciiTheme="majorBidi" w:eastAsia="MS Mincho" w:hAnsiTheme="majorBidi" w:cstheme="majorBidi"/>
                <w:spacing w:val="2"/>
                <w:sz w:val="32"/>
                <w:szCs w:val="32"/>
              </w:rPr>
            </w:pPr>
          </w:p>
        </w:tc>
        <w:tc>
          <w:tcPr>
            <w:tcW w:w="1560" w:type="dxa"/>
            <w:gridSpan w:val="2"/>
            <w:tcBorders>
              <w:bottom w:val="single" w:sz="6" w:space="0" w:color="auto"/>
            </w:tcBorders>
            <w:vAlign w:val="bottom"/>
          </w:tcPr>
          <w:p w14:paraId="519D1F7E" w14:textId="77777777" w:rsidR="00BB12D7" w:rsidRPr="000D4104" w:rsidRDefault="00BB12D7" w:rsidP="00F50F63">
            <w:pPr>
              <w:spacing w:line="380" w:lineRule="exact"/>
              <w:jc w:val="center"/>
              <w:rPr>
                <w:rFonts w:asciiTheme="majorBidi" w:eastAsia="MS Mincho" w:hAnsiTheme="majorBidi" w:cstheme="majorBidi"/>
                <w:sz w:val="32"/>
                <w:szCs w:val="32"/>
              </w:rPr>
            </w:pPr>
            <w:r>
              <w:rPr>
                <w:rFonts w:ascii="Angsana New" w:hAnsi="Angsana New"/>
                <w:sz w:val="32"/>
                <w:szCs w:val="32"/>
              </w:rPr>
              <w:t>Thousand Baht</w:t>
            </w:r>
          </w:p>
        </w:tc>
      </w:tr>
      <w:tr w:rsidR="00BB12D7" w:rsidRPr="000D4104" w14:paraId="54FFB426" w14:textId="77777777" w:rsidTr="00BB12D7">
        <w:trPr>
          <w:gridAfter w:val="1"/>
          <w:wAfter w:w="34" w:type="dxa"/>
          <w:cantSplit/>
        </w:trPr>
        <w:tc>
          <w:tcPr>
            <w:tcW w:w="6946" w:type="dxa"/>
            <w:vAlign w:val="bottom"/>
          </w:tcPr>
          <w:p w14:paraId="6034E423" w14:textId="77777777" w:rsidR="00BB12D7" w:rsidRPr="000D4104" w:rsidRDefault="00BB12D7" w:rsidP="00F50F63">
            <w:pPr>
              <w:spacing w:line="380" w:lineRule="exact"/>
              <w:ind w:left="650" w:hanging="474"/>
              <w:rPr>
                <w:rFonts w:asciiTheme="majorBidi" w:eastAsia="MS Mincho" w:hAnsiTheme="majorBidi"/>
                <w:b/>
                <w:bCs/>
                <w:sz w:val="32"/>
                <w:szCs w:val="32"/>
                <w:cs/>
                <w:lang w:val="th-TH"/>
              </w:rPr>
            </w:pPr>
            <w:r w:rsidRPr="00334DB2">
              <w:rPr>
                <w:rFonts w:ascii="Angsana New" w:hAnsi="Angsana New"/>
                <w:sz w:val="32"/>
                <w:szCs w:val="32"/>
              </w:rPr>
              <w:t>business transfer receivable</w:t>
            </w:r>
          </w:p>
        </w:tc>
        <w:tc>
          <w:tcPr>
            <w:tcW w:w="1526" w:type="dxa"/>
          </w:tcPr>
          <w:p w14:paraId="6820FFBC" w14:textId="77777777" w:rsidR="00BB12D7" w:rsidRPr="00990D76" w:rsidRDefault="00BB12D7" w:rsidP="00F50F63">
            <w:pPr>
              <w:spacing w:line="380" w:lineRule="exact"/>
              <w:ind w:left="650" w:hanging="474"/>
              <w:jc w:val="right"/>
              <w:rPr>
                <w:rFonts w:asciiTheme="majorBidi" w:eastAsia="MS Mincho" w:hAnsiTheme="majorBidi" w:cstheme="majorBidi"/>
                <w:spacing w:val="2"/>
                <w:sz w:val="32"/>
                <w:szCs w:val="32"/>
              </w:rPr>
            </w:pPr>
            <w:r w:rsidRPr="00990D76">
              <w:rPr>
                <w:rFonts w:asciiTheme="majorBidi" w:eastAsia="MS Mincho" w:hAnsiTheme="majorBidi" w:cstheme="majorBidi"/>
                <w:spacing w:val="2"/>
                <w:sz w:val="32"/>
                <w:szCs w:val="32"/>
              </w:rPr>
              <w:t xml:space="preserve"> 145,000 </w:t>
            </w:r>
          </w:p>
        </w:tc>
      </w:tr>
      <w:tr w:rsidR="00BB12D7" w:rsidRPr="000D4104" w14:paraId="2BF9EF18" w14:textId="77777777" w:rsidTr="00BB12D7">
        <w:trPr>
          <w:gridAfter w:val="1"/>
          <w:wAfter w:w="34" w:type="dxa"/>
          <w:cantSplit/>
        </w:trPr>
        <w:tc>
          <w:tcPr>
            <w:tcW w:w="6946" w:type="dxa"/>
            <w:vAlign w:val="bottom"/>
          </w:tcPr>
          <w:p w14:paraId="70AF0260" w14:textId="77777777" w:rsidR="00BB12D7" w:rsidRPr="000D4104" w:rsidRDefault="00BB12D7" w:rsidP="00F50F63">
            <w:pPr>
              <w:spacing w:line="380" w:lineRule="exact"/>
              <w:ind w:left="650" w:hanging="474"/>
              <w:rPr>
                <w:rFonts w:asciiTheme="majorBidi" w:eastAsia="MS Mincho" w:hAnsiTheme="majorBidi" w:cstheme="majorBidi"/>
                <w:spacing w:val="2"/>
                <w:sz w:val="32"/>
                <w:szCs w:val="32"/>
                <w:cs/>
              </w:rPr>
            </w:pPr>
            <w:r w:rsidRPr="00F71F2E">
              <w:rPr>
                <w:rFonts w:asciiTheme="majorBidi" w:hAnsiTheme="majorBidi" w:cstheme="majorBidi"/>
                <w:sz w:val="32"/>
                <w:szCs w:val="32"/>
                <w:u w:val="single"/>
              </w:rPr>
              <w:t>Less</w:t>
            </w:r>
            <w:r w:rsidRPr="00F71F2E">
              <w:rPr>
                <w:rFonts w:asciiTheme="majorBidi" w:hAnsiTheme="majorBidi"/>
                <w:sz w:val="32"/>
                <w:szCs w:val="32"/>
                <w:cs/>
              </w:rPr>
              <w:t xml:space="preserve">: </w:t>
            </w:r>
            <w:r>
              <w:rPr>
                <w:rFonts w:ascii="Angsana New" w:hAnsi="Angsana New"/>
                <w:spacing w:val="-4"/>
                <w:sz w:val="32"/>
                <w:szCs w:val="32"/>
              </w:rPr>
              <w:t>Deferred interest</w:t>
            </w:r>
          </w:p>
        </w:tc>
        <w:tc>
          <w:tcPr>
            <w:tcW w:w="1526" w:type="dxa"/>
            <w:tcBorders>
              <w:bottom w:val="single" w:sz="6" w:space="0" w:color="auto"/>
            </w:tcBorders>
          </w:tcPr>
          <w:p w14:paraId="04FAFE49" w14:textId="77777777" w:rsidR="00BB12D7" w:rsidRPr="00990D76" w:rsidRDefault="00BB12D7" w:rsidP="00F50F63">
            <w:pPr>
              <w:spacing w:line="380" w:lineRule="exact"/>
              <w:ind w:left="652" w:right="-57" w:hanging="476"/>
              <w:jc w:val="right"/>
              <w:rPr>
                <w:rFonts w:asciiTheme="majorBidi" w:eastAsia="MS Mincho" w:hAnsiTheme="majorBidi" w:cstheme="majorBidi"/>
                <w:spacing w:val="2"/>
                <w:sz w:val="32"/>
                <w:szCs w:val="32"/>
              </w:rPr>
            </w:pPr>
            <w:r w:rsidRPr="00990D76">
              <w:rPr>
                <w:rFonts w:asciiTheme="majorBidi" w:eastAsia="MS Mincho" w:hAnsiTheme="majorBidi"/>
                <w:spacing w:val="2"/>
                <w:sz w:val="32"/>
                <w:szCs w:val="32"/>
                <w:cs/>
              </w:rPr>
              <w:t>(</w:t>
            </w:r>
            <w:r w:rsidRPr="00990D76">
              <w:rPr>
                <w:rFonts w:asciiTheme="majorBidi" w:eastAsia="MS Mincho" w:hAnsiTheme="majorBidi" w:cstheme="majorBidi"/>
                <w:spacing w:val="2"/>
                <w:sz w:val="32"/>
                <w:szCs w:val="32"/>
              </w:rPr>
              <w:t>19,727</w:t>
            </w:r>
            <w:r w:rsidRPr="00990D76">
              <w:rPr>
                <w:rFonts w:asciiTheme="majorBidi" w:eastAsia="MS Mincho" w:hAnsiTheme="majorBidi"/>
                <w:spacing w:val="2"/>
                <w:sz w:val="32"/>
                <w:szCs w:val="32"/>
                <w:cs/>
              </w:rPr>
              <w:t>)</w:t>
            </w:r>
          </w:p>
        </w:tc>
      </w:tr>
      <w:tr w:rsidR="00BB12D7" w:rsidRPr="000D4104" w14:paraId="2250535F" w14:textId="77777777" w:rsidTr="00BB12D7">
        <w:trPr>
          <w:gridAfter w:val="1"/>
          <w:wAfter w:w="34" w:type="dxa"/>
          <w:cantSplit/>
        </w:trPr>
        <w:tc>
          <w:tcPr>
            <w:tcW w:w="6946" w:type="dxa"/>
            <w:vAlign w:val="bottom"/>
          </w:tcPr>
          <w:p w14:paraId="2E562484" w14:textId="77777777" w:rsidR="00BB12D7" w:rsidRPr="000D4104" w:rsidRDefault="00BB12D7" w:rsidP="00F50F63">
            <w:pPr>
              <w:spacing w:line="380" w:lineRule="exact"/>
              <w:ind w:left="650" w:hanging="474"/>
              <w:rPr>
                <w:rFonts w:asciiTheme="majorBidi" w:eastAsia="MS Mincho" w:hAnsiTheme="majorBidi" w:cstheme="majorBidi"/>
                <w:spacing w:val="2"/>
                <w:sz w:val="32"/>
                <w:szCs w:val="32"/>
              </w:rPr>
            </w:pPr>
          </w:p>
        </w:tc>
        <w:tc>
          <w:tcPr>
            <w:tcW w:w="1526" w:type="dxa"/>
            <w:tcBorders>
              <w:top w:val="single" w:sz="6" w:space="0" w:color="auto"/>
            </w:tcBorders>
          </w:tcPr>
          <w:p w14:paraId="39C3A9A8" w14:textId="77777777" w:rsidR="00BB12D7" w:rsidRPr="00990D76" w:rsidRDefault="00BB12D7" w:rsidP="00F50F63">
            <w:pPr>
              <w:spacing w:line="380" w:lineRule="exact"/>
              <w:ind w:left="650" w:hanging="474"/>
              <w:jc w:val="right"/>
              <w:rPr>
                <w:rFonts w:asciiTheme="majorBidi" w:eastAsia="MS Mincho" w:hAnsiTheme="majorBidi" w:cstheme="majorBidi"/>
                <w:spacing w:val="2"/>
                <w:sz w:val="32"/>
                <w:szCs w:val="32"/>
              </w:rPr>
            </w:pPr>
            <w:r w:rsidRPr="00990D76">
              <w:rPr>
                <w:rFonts w:asciiTheme="majorBidi" w:eastAsia="MS Mincho" w:hAnsiTheme="majorBidi" w:cstheme="majorBidi"/>
                <w:spacing w:val="2"/>
                <w:sz w:val="32"/>
                <w:szCs w:val="32"/>
              </w:rPr>
              <w:t xml:space="preserve"> 125,273 </w:t>
            </w:r>
          </w:p>
        </w:tc>
      </w:tr>
      <w:tr w:rsidR="00BB12D7" w:rsidRPr="000D4104" w14:paraId="7C581CCC" w14:textId="77777777" w:rsidTr="00BB12D7">
        <w:trPr>
          <w:gridAfter w:val="1"/>
          <w:wAfter w:w="34" w:type="dxa"/>
          <w:cantSplit/>
        </w:trPr>
        <w:tc>
          <w:tcPr>
            <w:tcW w:w="6946" w:type="dxa"/>
            <w:vAlign w:val="bottom"/>
          </w:tcPr>
          <w:p w14:paraId="7E9B25F8" w14:textId="77777777" w:rsidR="00BB12D7" w:rsidRPr="00334DB2" w:rsidRDefault="00BB12D7" w:rsidP="00F50F63">
            <w:pPr>
              <w:spacing w:line="380" w:lineRule="exact"/>
              <w:ind w:left="650" w:hanging="474"/>
              <w:rPr>
                <w:rFonts w:asciiTheme="majorBidi" w:eastAsia="MS Mincho" w:hAnsiTheme="majorBidi" w:cstheme="majorBidi"/>
                <w:spacing w:val="2"/>
                <w:sz w:val="32"/>
                <w:szCs w:val="32"/>
                <w:cs/>
              </w:rPr>
            </w:pPr>
            <w:r w:rsidRPr="00F71F2E">
              <w:rPr>
                <w:rFonts w:asciiTheme="majorBidi" w:hAnsiTheme="majorBidi" w:cstheme="majorBidi"/>
                <w:sz w:val="32"/>
                <w:szCs w:val="32"/>
                <w:u w:val="single"/>
              </w:rPr>
              <w:t>Less</w:t>
            </w:r>
            <w:r w:rsidRPr="00F71F2E">
              <w:rPr>
                <w:rFonts w:asciiTheme="majorBidi" w:hAnsiTheme="majorBidi"/>
                <w:sz w:val="32"/>
                <w:szCs w:val="32"/>
                <w:cs/>
              </w:rPr>
              <w:t xml:space="preserve">: </w:t>
            </w:r>
            <w:r w:rsidRPr="00F71F2E">
              <w:rPr>
                <w:rFonts w:ascii="Angsana New" w:hAnsi="Angsana New"/>
                <w:spacing w:val="-4"/>
                <w:sz w:val="32"/>
                <w:szCs w:val="32"/>
              </w:rPr>
              <w:t>Portion due within one year</w:t>
            </w:r>
          </w:p>
        </w:tc>
        <w:tc>
          <w:tcPr>
            <w:tcW w:w="1526" w:type="dxa"/>
            <w:tcBorders>
              <w:bottom w:val="single" w:sz="6" w:space="0" w:color="auto"/>
            </w:tcBorders>
          </w:tcPr>
          <w:p w14:paraId="210C9FB8" w14:textId="77777777" w:rsidR="00BB12D7" w:rsidRPr="00990D76" w:rsidRDefault="00BB12D7" w:rsidP="00F50F63">
            <w:pPr>
              <w:spacing w:line="380" w:lineRule="exact"/>
              <w:ind w:left="652" w:right="-57" w:hanging="476"/>
              <w:jc w:val="right"/>
              <w:rPr>
                <w:rFonts w:asciiTheme="majorBidi" w:eastAsia="MS Mincho" w:hAnsiTheme="majorBidi" w:cstheme="majorBidi"/>
                <w:spacing w:val="2"/>
                <w:sz w:val="32"/>
                <w:szCs w:val="32"/>
              </w:rPr>
            </w:pPr>
            <w:r>
              <w:rPr>
                <w:rFonts w:asciiTheme="majorBidi" w:eastAsia="MS Mincho" w:hAnsiTheme="majorBidi"/>
                <w:spacing w:val="2"/>
                <w:sz w:val="32"/>
                <w:szCs w:val="32"/>
                <w:cs/>
              </w:rPr>
              <w:t>(</w:t>
            </w:r>
            <w:r w:rsidRPr="00990D76">
              <w:rPr>
                <w:rFonts w:asciiTheme="majorBidi" w:eastAsia="MS Mincho" w:hAnsiTheme="majorBidi" w:cstheme="majorBidi"/>
                <w:spacing w:val="2"/>
                <w:sz w:val="32"/>
                <w:szCs w:val="32"/>
              </w:rPr>
              <w:t>34,565</w:t>
            </w:r>
            <w:r>
              <w:rPr>
                <w:rFonts w:asciiTheme="majorBidi" w:eastAsia="MS Mincho" w:hAnsiTheme="majorBidi"/>
                <w:spacing w:val="2"/>
                <w:sz w:val="32"/>
                <w:szCs w:val="32"/>
                <w:cs/>
              </w:rPr>
              <w:t>)</w:t>
            </w:r>
            <w:r w:rsidRPr="00990D76">
              <w:rPr>
                <w:rFonts w:asciiTheme="majorBidi" w:eastAsia="MS Mincho" w:hAnsiTheme="majorBidi"/>
                <w:spacing w:val="2"/>
                <w:sz w:val="32"/>
                <w:szCs w:val="32"/>
                <w:cs/>
              </w:rPr>
              <w:t xml:space="preserve"> </w:t>
            </w:r>
          </w:p>
        </w:tc>
      </w:tr>
      <w:tr w:rsidR="00BB12D7" w:rsidRPr="000D4104" w14:paraId="6B4AAEA9" w14:textId="77777777" w:rsidTr="00BB12D7">
        <w:trPr>
          <w:gridAfter w:val="1"/>
          <w:wAfter w:w="34" w:type="dxa"/>
          <w:cantSplit/>
        </w:trPr>
        <w:tc>
          <w:tcPr>
            <w:tcW w:w="6946" w:type="dxa"/>
            <w:vAlign w:val="bottom"/>
          </w:tcPr>
          <w:p w14:paraId="5B55BED6" w14:textId="77777777" w:rsidR="00BB12D7" w:rsidRPr="000D4104" w:rsidRDefault="00BB12D7" w:rsidP="00F50F63">
            <w:pPr>
              <w:spacing w:line="380" w:lineRule="exact"/>
              <w:ind w:left="650" w:hanging="474"/>
              <w:rPr>
                <w:rFonts w:asciiTheme="majorBidi" w:eastAsia="MS Mincho" w:hAnsiTheme="majorBidi" w:cstheme="majorBidi"/>
                <w:spacing w:val="2"/>
                <w:sz w:val="32"/>
                <w:szCs w:val="32"/>
              </w:rPr>
            </w:pPr>
            <w:r>
              <w:rPr>
                <w:rFonts w:asciiTheme="majorBidi" w:eastAsia="MS Mincho" w:hAnsiTheme="majorBidi" w:cstheme="majorBidi"/>
                <w:spacing w:val="2"/>
                <w:sz w:val="32"/>
                <w:szCs w:val="32"/>
              </w:rPr>
              <w:t>Net</w:t>
            </w:r>
          </w:p>
        </w:tc>
        <w:tc>
          <w:tcPr>
            <w:tcW w:w="1526" w:type="dxa"/>
            <w:tcBorders>
              <w:top w:val="single" w:sz="6" w:space="0" w:color="auto"/>
              <w:bottom w:val="double" w:sz="6" w:space="0" w:color="auto"/>
            </w:tcBorders>
          </w:tcPr>
          <w:p w14:paraId="0386F3FC" w14:textId="77777777" w:rsidR="00BB12D7" w:rsidRPr="00990D76" w:rsidRDefault="00BB12D7" w:rsidP="00F50F63">
            <w:pPr>
              <w:spacing w:line="380" w:lineRule="exact"/>
              <w:ind w:left="650" w:hanging="474"/>
              <w:jc w:val="right"/>
              <w:rPr>
                <w:rFonts w:asciiTheme="majorBidi" w:eastAsia="MS Mincho" w:hAnsiTheme="majorBidi" w:cstheme="majorBidi"/>
                <w:spacing w:val="2"/>
                <w:sz w:val="32"/>
                <w:szCs w:val="32"/>
              </w:rPr>
            </w:pPr>
            <w:r w:rsidRPr="00990D76">
              <w:rPr>
                <w:rFonts w:asciiTheme="majorBidi" w:eastAsia="MS Mincho" w:hAnsiTheme="majorBidi" w:cstheme="majorBidi"/>
                <w:spacing w:val="2"/>
                <w:sz w:val="32"/>
                <w:szCs w:val="32"/>
              </w:rPr>
              <w:t xml:space="preserve"> 90,70</w:t>
            </w:r>
            <w:r>
              <w:rPr>
                <w:rFonts w:asciiTheme="majorBidi" w:eastAsia="MS Mincho" w:hAnsiTheme="majorBidi" w:cstheme="majorBidi"/>
                <w:spacing w:val="2"/>
                <w:sz w:val="32"/>
                <w:szCs w:val="32"/>
              </w:rPr>
              <w:t>8</w:t>
            </w:r>
            <w:r w:rsidRPr="00990D76">
              <w:rPr>
                <w:rFonts w:asciiTheme="majorBidi" w:eastAsia="MS Mincho" w:hAnsiTheme="majorBidi"/>
                <w:spacing w:val="2"/>
                <w:sz w:val="32"/>
                <w:szCs w:val="32"/>
                <w:cs/>
              </w:rPr>
              <w:t xml:space="preserve"> </w:t>
            </w:r>
          </w:p>
        </w:tc>
      </w:tr>
    </w:tbl>
    <w:p w14:paraId="7E9CDDC2" w14:textId="77777777" w:rsidR="00BB12D7" w:rsidRDefault="00BB12D7" w:rsidP="000F7C99">
      <w:pPr>
        <w:pStyle w:val="BodyText"/>
        <w:tabs>
          <w:tab w:val="left" w:pos="284"/>
          <w:tab w:val="left" w:pos="709"/>
        </w:tabs>
        <w:ind w:left="284" w:hanging="284"/>
        <w:jc w:val="thaiDistribute"/>
        <w:rPr>
          <w:rFonts w:ascii="Angsana New" w:hAnsi="Angsana New" w:cs="Angsana New"/>
          <w:b/>
          <w:bCs/>
          <w:spacing w:val="-2"/>
          <w:sz w:val="32"/>
          <w:szCs w:val="32"/>
        </w:rPr>
      </w:pPr>
    </w:p>
    <w:p w14:paraId="37893F8A" w14:textId="77777777" w:rsidR="002C0773" w:rsidRPr="0076548E" w:rsidRDefault="002C0773" w:rsidP="002C0773">
      <w:pPr>
        <w:tabs>
          <w:tab w:val="left" w:pos="284"/>
          <w:tab w:val="left" w:pos="851"/>
        </w:tabs>
        <w:spacing w:line="340" w:lineRule="exact"/>
        <w:ind w:left="284" w:hanging="567"/>
        <w:jc w:val="thaiDistribute"/>
        <w:rPr>
          <w:rFonts w:asciiTheme="majorBidi" w:eastAsiaTheme="minorHAnsi" w:hAnsiTheme="majorBidi" w:cstheme="majorBidi"/>
          <w:spacing w:val="-2"/>
          <w:sz w:val="32"/>
          <w:szCs w:val="32"/>
          <w:u w:val="single"/>
        </w:rPr>
      </w:pPr>
      <w:r w:rsidRPr="004D13EE">
        <w:rPr>
          <w:rFonts w:asciiTheme="majorBidi" w:eastAsiaTheme="minorHAnsi" w:hAnsiTheme="majorBidi" w:cstheme="majorBidi"/>
          <w:spacing w:val="-2"/>
          <w:sz w:val="32"/>
          <w:szCs w:val="32"/>
        </w:rPr>
        <w:tab/>
      </w:r>
      <w:r w:rsidRPr="0076548E">
        <w:rPr>
          <w:rFonts w:asciiTheme="majorBidi" w:eastAsiaTheme="minorHAnsi" w:hAnsiTheme="majorBidi" w:cstheme="majorBidi"/>
          <w:spacing w:val="-2"/>
          <w:sz w:val="32"/>
          <w:szCs w:val="32"/>
          <w:u w:val="single"/>
        </w:rPr>
        <w:t>Differences from changes in the shareholding ratio in subsidiaries</w:t>
      </w:r>
    </w:p>
    <w:p w14:paraId="27575C4A" w14:textId="02E4D1A1" w:rsidR="002C0773" w:rsidRPr="000D4104" w:rsidRDefault="002C0773" w:rsidP="002C0773">
      <w:pPr>
        <w:tabs>
          <w:tab w:val="left" w:pos="284"/>
          <w:tab w:val="left" w:pos="851"/>
        </w:tabs>
        <w:spacing w:line="340" w:lineRule="exact"/>
        <w:ind w:left="283" w:hanging="425"/>
        <w:jc w:val="thaiDistribute"/>
        <w:rPr>
          <w:rFonts w:asciiTheme="majorBidi" w:eastAsiaTheme="minorHAnsi" w:hAnsiTheme="majorBidi" w:cstheme="majorBidi"/>
          <w:spacing w:val="-2"/>
          <w:sz w:val="32"/>
          <w:szCs w:val="32"/>
        </w:rPr>
      </w:pPr>
      <w:r>
        <w:rPr>
          <w:rFonts w:asciiTheme="majorBidi" w:eastAsiaTheme="minorHAnsi" w:hAnsiTheme="majorBidi" w:cstheme="majorBidi"/>
          <w:spacing w:val="-2"/>
          <w:sz w:val="32"/>
          <w:szCs w:val="32"/>
          <w:cs/>
        </w:rPr>
        <w:tab/>
      </w:r>
      <w:r w:rsidR="0043480E">
        <w:rPr>
          <w:rFonts w:asciiTheme="majorBidi" w:eastAsiaTheme="minorHAnsi" w:hAnsiTheme="majorBidi" w:cstheme="majorBidi"/>
          <w:spacing w:val="-2"/>
          <w:sz w:val="32"/>
          <w:szCs w:val="32"/>
          <w:cs/>
        </w:rPr>
        <w:tab/>
      </w:r>
      <w:r w:rsidR="0043480E">
        <w:rPr>
          <w:rFonts w:asciiTheme="majorBidi" w:eastAsiaTheme="minorHAnsi" w:hAnsiTheme="majorBidi" w:cstheme="majorBidi"/>
          <w:spacing w:val="-2"/>
          <w:sz w:val="32"/>
          <w:szCs w:val="32"/>
          <w:cs/>
        </w:rPr>
        <w:tab/>
      </w:r>
      <w:r w:rsidR="00BB12D7">
        <w:rPr>
          <w:rFonts w:asciiTheme="majorBidi" w:eastAsiaTheme="minorHAnsi" w:hAnsiTheme="majorBidi" w:cstheme="majorBidi"/>
          <w:sz w:val="32"/>
          <w:szCs w:val="32"/>
        </w:rPr>
        <w:t>Due to the Group restructuring</w:t>
      </w:r>
      <w:r w:rsidRPr="006D7F9F">
        <w:rPr>
          <w:rFonts w:asciiTheme="majorBidi" w:eastAsiaTheme="minorHAnsi" w:hAnsiTheme="majorBidi" w:cstheme="majorBidi"/>
          <w:sz w:val="32"/>
          <w:szCs w:val="32"/>
        </w:rPr>
        <w:t xml:space="preserve"> transactions arising from changes in the Company's shareholding ratio in subsidiaries do not cause the Company to lose control of subsidiaries</w:t>
      </w:r>
      <w:r w:rsidRPr="006D7F9F">
        <w:rPr>
          <w:rFonts w:asciiTheme="majorBidi" w:eastAsiaTheme="minorHAnsi" w:hAnsiTheme="majorBidi"/>
          <w:sz w:val="32"/>
          <w:szCs w:val="32"/>
          <w:cs/>
        </w:rPr>
        <w:t xml:space="preserve">. </w:t>
      </w:r>
      <w:r w:rsidRPr="006D7F9F">
        <w:rPr>
          <w:rFonts w:asciiTheme="majorBidi" w:eastAsiaTheme="minorHAnsi" w:hAnsiTheme="majorBidi" w:cstheme="majorBidi"/>
          <w:sz w:val="32"/>
          <w:szCs w:val="32"/>
        </w:rPr>
        <w:t>Differences arising between the carrying amount of the adjusted non</w:t>
      </w:r>
      <w:r w:rsidRPr="006D7F9F">
        <w:rPr>
          <w:rFonts w:asciiTheme="majorBidi" w:eastAsiaTheme="minorHAnsi" w:hAnsiTheme="majorBidi"/>
          <w:sz w:val="32"/>
          <w:szCs w:val="32"/>
          <w:cs/>
        </w:rPr>
        <w:t>-</w:t>
      </w:r>
      <w:r w:rsidRPr="006D7F9F">
        <w:rPr>
          <w:rFonts w:asciiTheme="majorBidi" w:eastAsiaTheme="minorHAnsi" w:hAnsiTheme="majorBidi" w:cstheme="majorBidi"/>
          <w:sz w:val="32"/>
          <w:szCs w:val="32"/>
        </w:rPr>
        <w:t>controlling interests and the consideration received or paid are recognized directly in the Company</w:t>
      </w:r>
      <w:r w:rsidRPr="006D7F9F">
        <w:rPr>
          <w:rFonts w:asciiTheme="majorBidi" w:eastAsiaTheme="minorHAnsi" w:hAnsiTheme="majorBidi"/>
          <w:sz w:val="32"/>
          <w:szCs w:val="32"/>
          <w:cs/>
        </w:rPr>
        <w:t>’</w:t>
      </w:r>
      <w:r w:rsidRPr="006D7F9F">
        <w:rPr>
          <w:rFonts w:asciiTheme="majorBidi" w:eastAsiaTheme="minorHAnsi" w:hAnsiTheme="majorBidi" w:cstheme="majorBidi"/>
          <w:sz w:val="32"/>
          <w:szCs w:val="32"/>
        </w:rPr>
        <w:t>s equity</w:t>
      </w:r>
      <w:r w:rsidRPr="006D7F9F">
        <w:rPr>
          <w:rFonts w:asciiTheme="majorBidi" w:eastAsiaTheme="minorHAnsi" w:hAnsiTheme="majorBidi"/>
          <w:sz w:val="32"/>
          <w:szCs w:val="32"/>
          <w:cs/>
        </w:rPr>
        <w:t xml:space="preserve">. </w:t>
      </w:r>
      <w:r w:rsidRPr="006D7F9F">
        <w:rPr>
          <w:rFonts w:asciiTheme="majorBidi" w:eastAsiaTheme="minorHAnsi" w:hAnsiTheme="majorBidi" w:cstheme="majorBidi"/>
          <w:sz w:val="32"/>
          <w:szCs w:val="32"/>
        </w:rPr>
        <w:t>The difference can be calculated as follows</w:t>
      </w:r>
      <w:r>
        <w:rPr>
          <w:rFonts w:asciiTheme="majorBidi" w:eastAsiaTheme="minorHAnsi" w:hAnsiTheme="majorBidi"/>
          <w:spacing w:val="-2"/>
          <w:sz w:val="32"/>
          <w:szCs w:val="32"/>
          <w:cs/>
        </w:rPr>
        <w:t>:</w:t>
      </w:r>
    </w:p>
    <w:tbl>
      <w:tblPr>
        <w:tblW w:w="8505" w:type="dxa"/>
        <w:tblInd w:w="709" w:type="dxa"/>
        <w:tblLayout w:type="fixed"/>
        <w:tblCellMar>
          <w:left w:w="43" w:type="dxa"/>
          <w:right w:w="43" w:type="dxa"/>
        </w:tblCellMar>
        <w:tblLook w:val="01E0" w:firstRow="1" w:lastRow="1" w:firstColumn="1" w:lastColumn="1" w:noHBand="0" w:noVBand="0"/>
      </w:tblPr>
      <w:tblGrid>
        <w:gridCol w:w="6946"/>
        <w:gridCol w:w="1559"/>
      </w:tblGrid>
      <w:tr w:rsidR="002C0773" w:rsidRPr="000D4104" w14:paraId="374272B9" w14:textId="77777777" w:rsidTr="002C0773">
        <w:trPr>
          <w:trHeight w:val="107"/>
        </w:trPr>
        <w:tc>
          <w:tcPr>
            <w:tcW w:w="6946" w:type="dxa"/>
          </w:tcPr>
          <w:p w14:paraId="5D7C3D7A" w14:textId="77777777" w:rsidR="002C0773" w:rsidRPr="000D4104" w:rsidRDefault="002C0773" w:rsidP="002C0773">
            <w:pPr>
              <w:overflowPunct w:val="0"/>
              <w:autoSpaceDE w:val="0"/>
              <w:autoSpaceDN w:val="0"/>
              <w:adjustRightInd w:val="0"/>
              <w:spacing w:line="340" w:lineRule="exact"/>
              <w:ind w:left="-11"/>
              <w:jc w:val="thaiDistribute"/>
              <w:textAlignment w:val="baseline"/>
              <w:rPr>
                <w:rFonts w:asciiTheme="majorBidi" w:hAnsiTheme="majorBidi" w:cstheme="majorBidi"/>
                <w:sz w:val="32"/>
                <w:szCs w:val="32"/>
                <w:cs/>
              </w:rPr>
            </w:pPr>
          </w:p>
        </w:tc>
        <w:tc>
          <w:tcPr>
            <w:tcW w:w="1559" w:type="dxa"/>
            <w:tcBorders>
              <w:bottom w:val="single" w:sz="6" w:space="0" w:color="auto"/>
            </w:tcBorders>
          </w:tcPr>
          <w:p w14:paraId="024F4CD0" w14:textId="77777777" w:rsidR="002C0773" w:rsidRPr="000D4104" w:rsidRDefault="002C0773" w:rsidP="002C0773">
            <w:pPr>
              <w:spacing w:line="340" w:lineRule="exact"/>
              <w:ind w:left="-33" w:right="-33"/>
              <w:jc w:val="center"/>
              <w:rPr>
                <w:rFonts w:asciiTheme="majorBidi" w:hAnsiTheme="majorBidi" w:cstheme="majorBidi"/>
                <w:sz w:val="32"/>
                <w:szCs w:val="32"/>
                <w:cs/>
              </w:rPr>
            </w:pPr>
            <w:r>
              <w:rPr>
                <w:rFonts w:ascii="Angsana New" w:hAnsi="Angsana New"/>
                <w:sz w:val="32"/>
                <w:szCs w:val="32"/>
              </w:rPr>
              <w:t>Thousand Baht</w:t>
            </w:r>
          </w:p>
        </w:tc>
      </w:tr>
      <w:tr w:rsidR="002C0773" w:rsidRPr="000D4104" w14:paraId="51332496" w14:textId="77777777" w:rsidTr="002C0773">
        <w:trPr>
          <w:trHeight w:val="113"/>
        </w:trPr>
        <w:tc>
          <w:tcPr>
            <w:tcW w:w="6946" w:type="dxa"/>
          </w:tcPr>
          <w:p w14:paraId="0B37EEAA" w14:textId="77777777" w:rsidR="002C0773" w:rsidRPr="000D4104" w:rsidRDefault="002C0773" w:rsidP="002C0773">
            <w:pPr>
              <w:overflowPunct w:val="0"/>
              <w:autoSpaceDE w:val="0"/>
              <w:autoSpaceDN w:val="0"/>
              <w:adjustRightInd w:val="0"/>
              <w:spacing w:line="340" w:lineRule="exact"/>
              <w:ind w:left="-11"/>
              <w:jc w:val="thaiDistribute"/>
              <w:textAlignment w:val="baseline"/>
              <w:rPr>
                <w:rFonts w:asciiTheme="majorBidi" w:eastAsia="Arial Unicode MS" w:hAnsiTheme="majorBidi" w:cstheme="majorBidi"/>
                <w:sz w:val="32"/>
                <w:szCs w:val="32"/>
                <w:cs/>
              </w:rPr>
            </w:pPr>
            <w:r>
              <w:rPr>
                <w:rFonts w:ascii="Angsana New" w:hAnsi="Angsana New"/>
                <w:sz w:val="32"/>
                <w:szCs w:val="32"/>
              </w:rPr>
              <w:t>The Company</w:t>
            </w:r>
            <w:r>
              <w:rPr>
                <w:rFonts w:ascii="Angsana New" w:hAnsi="Angsana New"/>
                <w:sz w:val="32"/>
                <w:szCs w:val="32"/>
                <w:cs/>
              </w:rPr>
              <w:t>’</w:t>
            </w:r>
            <w:r>
              <w:rPr>
                <w:rFonts w:ascii="Angsana New" w:hAnsi="Angsana New"/>
                <w:sz w:val="32"/>
                <w:szCs w:val="32"/>
              </w:rPr>
              <w:t xml:space="preserve">s interest before the capital </w:t>
            </w:r>
            <w:r w:rsidRPr="00617E55">
              <w:rPr>
                <w:rFonts w:ascii="Angsana New" w:hAnsi="Angsana New"/>
                <w:sz w:val="32"/>
                <w:szCs w:val="32"/>
              </w:rPr>
              <w:t>increase</w:t>
            </w:r>
            <w:r>
              <w:rPr>
                <w:rFonts w:ascii="Angsana New" w:hAnsi="Angsana New"/>
                <w:sz w:val="32"/>
                <w:szCs w:val="32"/>
              </w:rPr>
              <w:t xml:space="preserve"> of subsidiary</w:t>
            </w:r>
          </w:p>
        </w:tc>
        <w:tc>
          <w:tcPr>
            <w:tcW w:w="1559" w:type="dxa"/>
            <w:vAlign w:val="bottom"/>
          </w:tcPr>
          <w:p w14:paraId="7BCBB6DD" w14:textId="77777777" w:rsidR="002C0773" w:rsidRPr="000D4104" w:rsidRDefault="002C0773" w:rsidP="002C0773">
            <w:pPr>
              <w:spacing w:line="340" w:lineRule="exact"/>
              <w:ind w:left="-108" w:right="57"/>
              <w:jc w:val="right"/>
              <w:rPr>
                <w:rFonts w:asciiTheme="majorBidi" w:hAnsiTheme="majorBidi" w:cstheme="majorBidi"/>
                <w:sz w:val="32"/>
                <w:szCs w:val="32"/>
              </w:rPr>
            </w:pPr>
            <w:r>
              <w:rPr>
                <w:rFonts w:asciiTheme="majorBidi" w:hAnsiTheme="majorBidi" w:cstheme="majorBidi"/>
                <w:sz w:val="32"/>
                <w:szCs w:val="32"/>
              </w:rPr>
              <w:t>417,474</w:t>
            </w:r>
          </w:p>
        </w:tc>
      </w:tr>
      <w:tr w:rsidR="002C0773" w:rsidRPr="000D4104" w14:paraId="0E5E215D" w14:textId="77777777" w:rsidTr="002C0773">
        <w:trPr>
          <w:trHeight w:val="113"/>
        </w:trPr>
        <w:tc>
          <w:tcPr>
            <w:tcW w:w="6946" w:type="dxa"/>
          </w:tcPr>
          <w:p w14:paraId="320F6257" w14:textId="77777777" w:rsidR="002C0773" w:rsidRPr="000D4104" w:rsidRDefault="002C0773" w:rsidP="002C0773">
            <w:pPr>
              <w:overflowPunct w:val="0"/>
              <w:autoSpaceDE w:val="0"/>
              <w:autoSpaceDN w:val="0"/>
              <w:adjustRightInd w:val="0"/>
              <w:spacing w:line="340" w:lineRule="exact"/>
              <w:ind w:left="-11"/>
              <w:jc w:val="thaiDistribute"/>
              <w:textAlignment w:val="baseline"/>
              <w:rPr>
                <w:rFonts w:asciiTheme="majorBidi" w:eastAsia="Arial Unicode MS" w:hAnsiTheme="majorBidi" w:cstheme="majorBidi"/>
                <w:sz w:val="32"/>
                <w:szCs w:val="32"/>
                <w:cs/>
              </w:rPr>
            </w:pPr>
            <w:r>
              <w:rPr>
                <w:rFonts w:ascii="Angsana New" w:hAnsi="Angsana New"/>
                <w:sz w:val="32"/>
                <w:szCs w:val="32"/>
              </w:rPr>
              <w:t>The Company</w:t>
            </w:r>
            <w:r>
              <w:rPr>
                <w:rFonts w:ascii="Angsana New" w:hAnsi="Angsana New"/>
                <w:sz w:val="32"/>
                <w:szCs w:val="32"/>
                <w:cs/>
              </w:rPr>
              <w:t>’</w:t>
            </w:r>
            <w:r>
              <w:rPr>
                <w:rFonts w:ascii="Angsana New" w:hAnsi="Angsana New"/>
                <w:sz w:val="32"/>
                <w:szCs w:val="32"/>
              </w:rPr>
              <w:t>s interest after the capital increase of subsidiary</w:t>
            </w:r>
          </w:p>
        </w:tc>
        <w:tc>
          <w:tcPr>
            <w:tcW w:w="1559" w:type="dxa"/>
            <w:tcBorders>
              <w:bottom w:val="single" w:sz="6" w:space="0" w:color="auto"/>
            </w:tcBorders>
            <w:vAlign w:val="bottom"/>
          </w:tcPr>
          <w:p w14:paraId="133C60E6" w14:textId="77777777" w:rsidR="002C0773" w:rsidRPr="000D4104" w:rsidRDefault="002C0773" w:rsidP="002C0773">
            <w:pPr>
              <w:spacing w:line="340" w:lineRule="exact"/>
              <w:ind w:left="-108" w:right="57"/>
              <w:jc w:val="right"/>
              <w:rPr>
                <w:rFonts w:asciiTheme="majorBidi" w:hAnsiTheme="majorBidi" w:cstheme="majorBidi"/>
                <w:sz w:val="32"/>
                <w:szCs w:val="32"/>
              </w:rPr>
            </w:pPr>
            <w:r>
              <w:rPr>
                <w:rFonts w:asciiTheme="majorBidi" w:hAnsiTheme="majorBidi" w:cstheme="majorBidi"/>
                <w:sz w:val="32"/>
                <w:szCs w:val="32"/>
              </w:rPr>
              <w:t>1,014,182</w:t>
            </w:r>
          </w:p>
        </w:tc>
      </w:tr>
      <w:tr w:rsidR="002C0773" w:rsidRPr="000D4104" w14:paraId="650F0F2E" w14:textId="77777777" w:rsidTr="002C0773">
        <w:trPr>
          <w:trHeight w:val="113"/>
        </w:trPr>
        <w:tc>
          <w:tcPr>
            <w:tcW w:w="6946" w:type="dxa"/>
          </w:tcPr>
          <w:p w14:paraId="4C329D0A" w14:textId="77777777" w:rsidR="002C0773" w:rsidRPr="000D4104" w:rsidRDefault="002C0773" w:rsidP="002C0773">
            <w:pPr>
              <w:overflowPunct w:val="0"/>
              <w:autoSpaceDE w:val="0"/>
              <w:autoSpaceDN w:val="0"/>
              <w:adjustRightInd w:val="0"/>
              <w:spacing w:line="340" w:lineRule="exact"/>
              <w:ind w:left="-11"/>
              <w:jc w:val="thaiDistribute"/>
              <w:textAlignment w:val="baseline"/>
              <w:rPr>
                <w:rFonts w:asciiTheme="majorBidi" w:eastAsia="Arial Unicode MS" w:hAnsiTheme="majorBidi" w:cstheme="majorBidi"/>
                <w:sz w:val="32"/>
                <w:szCs w:val="32"/>
                <w:cs/>
              </w:rPr>
            </w:pPr>
            <w:r w:rsidRPr="00617E55">
              <w:rPr>
                <w:rFonts w:ascii="Angsana New" w:hAnsi="Angsana New"/>
                <w:sz w:val="32"/>
                <w:szCs w:val="32"/>
              </w:rPr>
              <w:t xml:space="preserve">The </w:t>
            </w:r>
            <w:r>
              <w:rPr>
                <w:rFonts w:ascii="Angsana New" w:hAnsi="Angsana New"/>
                <w:sz w:val="32"/>
                <w:szCs w:val="32"/>
              </w:rPr>
              <w:t>C</w:t>
            </w:r>
            <w:r w:rsidRPr="00617E55">
              <w:rPr>
                <w:rFonts w:ascii="Angsana New" w:hAnsi="Angsana New"/>
                <w:sz w:val="32"/>
                <w:szCs w:val="32"/>
              </w:rPr>
              <w:t>ompany's interest in the subsidiary increased</w:t>
            </w:r>
          </w:p>
        </w:tc>
        <w:tc>
          <w:tcPr>
            <w:tcW w:w="1559" w:type="dxa"/>
            <w:tcBorders>
              <w:top w:val="single" w:sz="6" w:space="0" w:color="auto"/>
            </w:tcBorders>
            <w:vAlign w:val="bottom"/>
          </w:tcPr>
          <w:p w14:paraId="4CBF6192" w14:textId="77777777" w:rsidR="002C0773" w:rsidRPr="000D4104" w:rsidRDefault="002C0773" w:rsidP="002C0773">
            <w:pPr>
              <w:spacing w:line="340" w:lineRule="exact"/>
              <w:ind w:left="-108" w:right="57"/>
              <w:jc w:val="right"/>
              <w:rPr>
                <w:rFonts w:asciiTheme="majorBidi" w:hAnsiTheme="majorBidi" w:cstheme="majorBidi"/>
                <w:sz w:val="32"/>
                <w:szCs w:val="32"/>
              </w:rPr>
            </w:pPr>
            <w:r>
              <w:rPr>
                <w:rFonts w:asciiTheme="majorBidi" w:hAnsiTheme="majorBidi" w:cstheme="majorBidi"/>
                <w:sz w:val="32"/>
                <w:szCs w:val="32"/>
              </w:rPr>
              <w:t>596,708</w:t>
            </w:r>
          </w:p>
        </w:tc>
      </w:tr>
      <w:tr w:rsidR="002C0773" w:rsidRPr="000D4104" w14:paraId="5D484A0E" w14:textId="77777777" w:rsidTr="002C0773">
        <w:trPr>
          <w:trHeight w:val="113"/>
        </w:trPr>
        <w:tc>
          <w:tcPr>
            <w:tcW w:w="6946" w:type="dxa"/>
          </w:tcPr>
          <w:p w14:paraId="0DC63C31" w14:textId="77777777" w:rsidR="002C0773" w:rsidRPr="000D4104" w:rsidRDefault="002C0773" w:rsidP="002C0773">
            <w:pPr>
              <w:overflowPunct w:val="0"/>
              <w:autoSpaceDE w:val="0"/>
              <w:autoSpaceDN w:val="0"/>
              <w:adjustRightInd w:val="0"/>
              <w:spacing w:line="340" w:lineRule="exact"/>
              <w:ind w:left="-11"/>
              <w:jc w:val="thaiDistribute"/>
              <w:textAlignment w:val="baseline"/>
              <w:rPr>
                <w:rFonts w:asciiTheme="majorBidi" w:hAnsiTheme="majorBidi" w:cstheme="majorBidi"/>
                <w:sz w:val="32"/>
                <w:szCs w:val="32"/>
                <w:cs/>
              </w:rPr>
            </w:pPr>
            <w:r w:rsidRPr="00E6459E">
              <w:rPr>
                <w:rFonts w:ascii="Angsana New" w:hAnsi="Angsana New"/>
                <w:sz w:val="32"/>
                <w:szCs w:val="32"/>
              </w:rPr>
              <w:t>Consideration for the capital increase of subsidiar</w:t>
            </w:r>
            <w:r>
              <w:rPr>
                <w:rFonts w:ascii="Angsana New" w:hAnsi="Angsana New"/>
                <w:sz w:val="32"/>
                <w:szCs w:val="32"/>
              </w:rPr>
              <w:t>y</w:t>
            </w:r>
          </w:p>
        </w:tc>
        <w:tc>
          <w:tcPr>
            <w:tcW w:w="1559" w:type="dxa"/>
            <w:vAlign w:val="bottom"/>
          </w:tcPr>
          <w:p w14:paraId="08FFED89" w14:textId="77777777" w:rsidR="002C0773" w:rsidRPr="000D4104" w:rsidRDefault="002C0773" w:rsidP="002C0773">
            <w:pPr>
              <w:spacing w:line="340" w:lineRule="exact"/>
              <w:ind w:left="-108" w:right="57"/>
              <w:jc w:val="right"/>
              <w:rPr>
                <w:rFonts w:asciiTheme="majorBidi" w:hAnsiTheme="majorBidi" w:cstheme="majorBidi"/>
                <w:sz w:val="32"/>
                <w:szCs w:val="32"/>
              </w:rPr>
            </w:pPr>
            <w:r>
              <w:rPr>
                <w:rFonts w:asciiTheme="majorBidi" w:hAnsiTheme="majorBidi" w:cstheme="majorBidi"/>
                <w:sz w:val="32"/>
                <w:szCs w:val="32"/>
              </w:rPr>
              <w:t>611,000</w:t>
            </w:r>
          </w:p>
        </w:tc>
      </w:tr>
      <w:tr w:rsidR="002C0773" w:rsidRPr="000D4104" w14:paraId="4DCA7D41" w14:textId="77777777" w:rsidTr="002C0773">
        <w:trPr>
          <w:trHeight w:val="113"/>
        </w:trPr>
        <w:tc>
          <w:tcPr>
            <w:tcW w:w="6946" w:type="dxa"/>
          </w:tcPr>
          <w:p w14:paraId="394DD826" w14:textId="77777777" w:rsidR="002C0773" w:rsidRPr="000D4104" w:rsidRDefault="002C0773" w:rsidP="002C0773">
            <w:pPr>
              <w:overflowPunct w:val="0"/>
              <w:autoSpaceDE w:val="0"/>
              <w:autoSpaceDN w:val="0"/>
              <w:adjustRightInd w:val="0"/>
              <w:spacing w:line="340" w:lineRule="exact"/>
              <w:ind w:left="-11"/>
              <w:jc w:val="thaiDistribute"/>
              <w:textAlignment w:val="baseline"/>
              <w:rPr>
                <w:rFonts w:asciiTheme="majorBidi" w:hAnsiTheme="majorBidi" w:cstheme="majorBidi"/>
                <w:sz w:val="32"/>
                <w:szCs w:val="32"/>
                <w:cs/>
              </w:rPr>
            </w:pPr>
            <w:r w:rsidRPr="00617E55">
              <w:rPr>
                <w:rFonts w:ascii="Angsana New" w:hAnsi="Angsana New"/>
                <w:sz w:val="32"/>
                <w:szCs w:val="32"/>
              </w:rPr>
              <w:t>Differences from changes in shareholding ratio in subsidiar</w:t>
            </w:r>
            <w:r>
              <w:rPr>
                <w:rFonts w:ascii="Angsana New" w:hAnsi="Angsana New"/>
                <w:sz w:val="32"/>
                <w:szCs w:val="32"/>
              </w:rPr>
              <w:t>y</w:t>
            </w:r>
          </w:p>
        </w:tc>
        <w:tc>
          <w:tcPr>
            <w:tcW w:w="1559" w:type="dxa"/>
            <w:tcBorders>
              <w:top w:val="single" w:sz="6" w:space="0" w:color="auto"/>
              <w:bottom w:val="double" w:sz="6" w:space="0" w:color="auto"/>
            </w:tcBorders>
            <w:vAlign w:val="bottom"/>
          </w:tcPr>
          <w:p w14:paraId="7A69F435" w14:textId="77777777" w:rsidR="002C0773" w:rsidRPr="000D4104" w:rsidRDefault="002C0773" w:rsidP="002C0773">
            <w:pPr>
              <w:spacing w:line="340" w:lineRule="exact"/>
              <w:ind w:left="-108"/>
              <w:jc w:val="right"/>
              <w:rPr>
                <w:rFonts w:asciiTheme="majorBidi" w:hAnsiTheme="majorBidi" w:cstheme="majorBidi"/>
                <w:sz w:val="32"/>
                <w:szCs w:val="32"/>
              </w:rPr>
            </w:pPr>
            <w:r>
              <w:rPr>
                <w:rFonts w:asciiTheme="majorBidi" w:hAnsiTheme="majorBidi"/>
                <w:sz w:val="32"/>
                <w:szCs w:val="32"/>
                <w:cs/>
              </w:rPr>
              <w:t>(</w:t>
            </w:r>
            <w:r>
              <w:rPr>
                <w:rFonts w:asciiTheme="majorBidi" w:hAnsiTheme="majorBidi" w:cstheme="majorBidi"/>
                <w:sz w:val="32"/>
                <w:szCs w:val="32"/>
              </w:rPr>
              <w:t>14,292</w:t>
            </w:r>
            <w:r>
              <w:rPr>
                <w:rFonts w:asciiTheme="majorBidi" w:hAnsiTheme="majorBidi"/>
                <w:sz w:val="32"/>
                <w:szCs w:val="32"/>
                <w:cs/>
              </w:rPr>
              <w:t>)</w:t>
            </w:r>
          </w:p>
        </w:tc>
      </w:tr>
    </w:tbl>
    <w:p w14:paraId="0AA934EC" w14:textId="77777777" w:rsidR="001B5180" w:rsidRDefault="001B5180" w:rsidP="002C0773">
      <w:pPr>
        <w:pStyle w:val="BodyText"/>
        <w:tabs>
          <w:tab w:val="left" w:pos="284"/>
          <w:tab w:val="left" w:pos="709"/>
        </w:tabs>
        <w:spacing w:line="340" w:lineRule="exact"/>
        <w:ind w:left="284" w:hanging="284"/>
        <w:jc w:val="thaiDistribute"/>
        <w:rPr>
          <w:rFonts w:ascii="Angsana New" w:hAnsi="Angsana New" w:cs="Angsana New"/>
          <w:b/>
          <w:bCs/>
          <w:spacing w:val="-2"/>
          <w:sz w:val="32"/>
          <w:szCs w:val="32"/>
        </w:rPr>
      </w:pPr>
    </w:p>
    <w:p w14:paraId="4D370AA1" w14:textId="77777777" w:rsidR="00BB12D7" w:rsidRDefault="00BB12D7" w:rsidP="002C0773">
      <w:pPr>
        <w:pStyle w:val="BodyText"/>
        <w:tabs>
          <w:tab w:val="left" w:pos="284"/>
          <w:tab w:val="left" w:pos="709"/>
        </w:tabs>
        <w:spacing w:line="340" w:lineRule="exact"/>
        <w:ind w:left="284" w:hanging="284"/>
        <w:jc w:val="thaiDistribute"/>
        <w:rPr>
          <w:rFonts w:ascii="Angsana New" w:hAnsi="Angsana New" w:cs="Angsana New"/>
          <w:b/>
          <w:bCs/>
          <w:spacing w:val="-2"/>
          <w:sz w:val="32"/>
          <w:szCs w:val="32"/>
        </w:rPr>
      </w:pPr>
    </w:p>
    <w:p w14:paraId="3F9A6785" w14:textId="05E05854" w:rsidR="00066F3B" w:rsidRPr="00464C08" w:rsidRDefault="004F7B91" w:rsidP="002C0773">
      <w:pPr>
        <w:pStyle w:val="BodyText"/>
        <w:tabs>
          <w:tab w:val="left" w:pos="284"/>
          <w:tab w:val="left" w:pos="709"/>
        </w:tabs>
        <w:spacing w:line="340" w:lineRule="exact"/>
        <w:ind w:left="284" w:hanging="284"/>
        <w:jc w:val="thaiDistribute"/>
        <w:rPr>
          <w:rFonts w:ascii="Angsana New" w:hAnsi="Angsana New" w:cs="Angsana New"/>
          <w:b/>
          <w:bCs/>
          <w:spacing w:val="-2"/>
          <w:sz w:val="32"/>
          <w:szCs w:val="32"/>
          <w:u w:val="single"/>
        </w:rPr>
      </w:pPr>
      <w:r w:rsidRPr="00464C08">
        <w:rPr>
          <w:rFonts w:ascii="Angsana New" w:hAnsi="Angsana New" w:cs="Angsana New"/>
          <w:b/>
          <w:bCs/>
          <w:spacing w:val="-2"/>
          <w:sz w:val="32"/>
          <w:szCs w:val="32"/>
          <w:cs/>
        </w:rPr>
        <w:lastRenderedPageBreak/>
        <w:tab/>
      </w:r>
      <w:r w:rsidRPr="00464C08">
        <w:rPr>
          <w:rFonts w:ascii="Angsana New" w:hAnsi="Angsana New" w:cs="Angsana New"/>
          <w:b/>
          <w:bCs/>
          <w:spacing w:val="-2"/>
          <w:sz w:val="32"/>
          <w:szCs w:val="32"/>
          <w:u w:val="single"/>
        </w:rPr>
        <w:t>2022</w:t>
      </w:r>
    </w:p>
    <w:p w14:paraId="4ED8889F" w14:textId="3FAD2CFF" w:rsidR="00092F1D" w:rsidRPr="00464C08" w:rsidRDefault="00C64080" w:rsidP="002C0773">
      <w:pPr>
        <w:tabs>
          <w:tab w:val="left" w:pos="851"/>
          <w:tab w:val="left" w:pos="993"/>
        </w:tabs>
        <w:spacing w:line="340" w:lineRule="exact"/>
        <w:ind w:left="284"/>
        <w:jc w:val="thaiDistribute"/>
        <w:rPr>
          <w:rFonts w:asciiTheme="majorBidi" w:eastAsiaTheme="minorHAnsi" w:hAnsiTheme="majorBidi" w:cstheme="majorBidi"/>
          <w:sz w:val="32"/>
          <w:szCs w:val="32"/>
        </w:rPr>
      </w:pPr>
      <w:r w:rsidRPr="00464C08">
        <w:rPr>
          <w:rFonts w:ascii="Angsana New" w:hAnsi="Angsana New"/>
          <w:sz w:val="32"/>
          <w:szCs w:val="32"/>
        </w:rPr>
        <w:tab/>
      </w:r>
      <w:r w:rsidR="00092F1D" w:rsidRPr="00464C08">
        <w:rPr>
          <w:rFonts w:ascii="Angsana New" w:hAnsi="Angsana New"/>
          <w:sz w:val="32"/>
          <w:szCs w:val="32"/>
        </w:rPr>
        <w:t>In accordance with Extraordinary Meeting of the subsidiary</w:t>
      </w:r>
      <w:r w:rsidR="00092F1D" w:rsidRPr="00464C08">
        <w:rPr>
          <w:rFonts w:ascii="Angsana New" w:hAnsi="Angsana New"/>
          <w:sz w:val="32"/>
          <w:szCs w:val="32"/>
          <w:cs/>
        </w:rPr>
        <w:t>’</w:t>
      </w:r>
      <w:r w:rsidR="00092F1D" w:rsidRPr="00464C08">
        <w:rPr>
          <w:rFonts w:ascii="Angsana New" w:hAnsi="Angsana New"/>
          <w:sz w:val="32"/>
          <w:szCs w:val="32"/>
        </w:rPr>
        <w:t xml:space="preserve">s shareholders, General Nippon Concrete </w:t>
      </w:r>
      <w:r w:rsidR="00092F1D" w:rsidRPr="00464C08">
        <w:rPr>
          <w:rFonts w:ascii="Angsana New" w:hAnsi="Angsana New"/>
          <w:sz w:val="32"/>
          <w:szCs w:val="32"/>
          <w:lang w:val="en-GB"/>
        </w:rPr>
        <w:t>Industries</w:t>
      </w:r>
      <w:r w:rsidR="00092F1D" w:rsidRPr="00464C08">
        <w:rPr>
          <w:rFonts w:ascii="Angsana New" w:hAnsi="Angsana New"/>
          <w:sz w:val="32"/>
          <w:szCs w:val="32"/>
        </w:rPr>
        <w:t xml:space="preserve"> Company Limited, No</w:t>
      </w:r>
      <w:r w:rsidR="00092F1D" w:rsidRPr="00464C08">
        <w:rPr>
          <w:rFonts w:ascii="Angsana New" w:hAnsi="Angsana New"/>
          <w:sz w:val="32"/>
          <w:szCs w:val="32"/>
          <w:cs/>
        </w:rPr>
        <w:t>.</w:t>
      </w:r>
      <w:r w:rsidR="00092F1D" w:rsidRPr="00464C08">
        <w:rPr>
          <w:rFonts w:ascii="Angsana New" w:hAnsi="Angsana New"/>
          <w:sz w:val="32"/>
          <w:szCs w:val="32"/>
        </w:rPr>
        <w:t>2</w:t>
      </w:r>
      <w:r w:rsidR="00092F1D" w:rsidRPr="00464C08">
        <w:rPr>
          <w:rFonts w:ascii="Angsana New" w:hAnsi="Angsana New"/>
          <w:sz w:val="32"/>
          <w:szCs w:val="32"/>
          <w:cs/>
        </w:rPr>
        <w:t>/</w:t>
      </w:r>
      <w:r w:rsidR="00092F1D" w:rsidRPr="00464C08">
        <w:rPr>
          <w:rFonts w:ascii="Angsana New" w:hAnsi="Angsana New"/>
          <w:sz w:val="32"/>
          <w:szCs w:val="32"/>
        </w:rPr>
        <w:t>2022, held on July 21, 2022, the shareholders approved the increase of registered capital of the subsidiary by Baht</w:t>
      </w:r>
      <w:r w:rsidR="00092F1D" w:rsidRPr="00464C08">
        <w:rPr>
          <w:rFonts w:ascii="Angsana New" w:hAnsi="Angsana New"/>
          <w:sz w:val="32"/>
          <w:szCs w:val="32"/>
          <w:cs/>
        </w:rPr>
        <w:t xml:space="preserve"> </w:t>
      </w:r>
      <w:r w:rsidR="00092F1D" w:rsidRPr="00464C08">
        <w:rPr>
          <w:rFonts w:ascii="Angsana New" w:hAnsi="Angsana New"/>
          <w:sz w:val="32"/>
          <w:szCs w:val="32"/>
        </w:rPr>
        <w:t>110 million from the existing registered capital of Baht</w:t>
      </w:r>
      <w:r w:rsidR="00092F1D" w:rsidRPr="00464C08">
        <w:rPr>
          <w:rFonts w:ascii="Angsana New" w:hAnsi="Angsana New"/>
          <w:sz w:val="32"/>
          <w:szCs w:val="32"/>
          <w:cs/>
        </w:rPr>
        <w:t xml:space="preserve"> </w:t>
      </w:r>
      <w:r w:rsidR="00092F1D" w:rsidRPr="00464C08">
        <w:rPr>
          <w:rFonts w:ascii="Angsana New" w:hAnsi="Angsana New"/>
          <w:sz w:val="32"/>
          <w:szCs w:val="32"/>
        </w:rPr>
        <w:t>200 million to the registered capital of Baht</w:t>
      </w:r>
      <w:r w:rsidR="00092F1D" w:rsidRPr="00464C08">
        <w:rPr>
          <w:rFonts w:ascii="Angsana New" w:hAnsi="Angsana New"/>
          <w:sz w:val="32"/>
          <w:szCs w:val="32"/>
          <w:cs/>
        </w:rPr>
        <w:t xml:space="preserve"> </w:t>
      </w:r>
      <w:r w:rsidR="00092F1D" w:rsidRPr="00464C08">
        <w:rPr>
          <w:rFonts w:ascii="Angsana New" w:hAnsi="Angsana New"/>
          <w:sz w:val="32"/>
          <w:szCs w:val="32"/>
        </w:rPr>
        <w:t>310 million by issuing 1</w:t>
      </w:r>
      <w:r w:rsidR="00092F1D" w:rsidRPr="00464C08">
        <w:rPr>
          <w:rFonts w:ascii="Angsana New" w:hAnsi="Angsana New"/>
          <w:sz w:val="32"/>
          <w:szCs w:val="32"/>
          <w:cs/>
        </w:rPr>
        <w:t>.</w:t>
      </w:r>
      <w:r w:rsidR="00092F1D" w:rsidRPr="00464C08">
        <w:rPr>
          <w:rFonts w:ascii="Angsana New" w:hAnsi="Angsana New"/>
          <w:sz w:val="32"/>
          <w:szCs w:val="32"/>
        </w:rPr>
        <w:t>10 million newly issued ordinary shares with par value of Baht 100 per shares</w:t>
      </w:r>
      <w:r w:rsidR="00092F1D" w:rsidRPr="00464C08">
        <w:rPr>
          <w:rFonts w:ascii="Angsana New" w:hAnsi="Angsana New"/>
          <w:sz w:val="32"/>
          <w:szCs w:val="32"/>
          <w:cs/>
        </w:rPr>
        <w:t xml:space="preserve">. </w:t>
      </w:r>
      <w:r w:rsidR="00092F1D" w:rsidRPr="00464C08">
        <w:rPr>
          <w:rFonts w:ascii="Angsana New" w:hAnsi="Angsana New"/>
          <w:sz w:val="32"/>
          <w:szCs w:val="32"/>
        </w:rPr>
        <w:t>N</w:t>
      </w:r>
      <w:r w:rsidR="00092F1D" w:rsidRPr="00464C08">
        <w:rPr>
          <w:rFonts w:asciiTheme="majorBidi" w:eastAsiaTheme="minorHAnsi" w:hAnsiTheme="majorBidi" w:cstheme="majorBidi"/>
          <w:sz w:val="32"/>
          <w:szCs w:val="32"/>
        </w:rPr>
        <w:t>on</w:t>
      </w:r>
      <w:r w:rsidR="00092F1D" w:rsidRPr="00464C08">
        <w:rPr>
          <w:rFonts w:asciiTheme="majorBidi" w:eastAsiaTheme="minorHAnsi" w:hAnsiTheme="majorBidi"/>
          <w:sz w:val="32"/>
          <w:szCs w:val="32"/>
          <w:cs/>
        </w:rPr>
        <w:t>-</w:t>
      </w:r>
      <w:r w:rsidR="00092F1D" w:rsidRPr="00464C08">
        <w:rPr>
          <w:rFonts w:asciiTheme="majorBidi" w:eastAsiaTheme="minorHAnsi" w:hAnsiTheme="majorBidi" w:cstheme="majorBidi"/>
          <w:sz w:val="32"/>
          <w:szCs w:val="32"/>
        </w:rPr>
        <w:t>controlling interests did not exercise their right to maintain their shareholding ratio and the company exercised the right instead</w:t>
      </w:r>
      <w:r w:rsidR="00092F1D" w:rsidRPr="00464C08">
        <w:rPr>
          <w:rFonts w:asciiTheme="majorBidi" w:eastAsiaTheme="minorHAnsi" w:hAnsiTheme="majorBidi"/>
          <w:sz w:val="32"/>
          <w:szCs w:val="32"/>
          <w:cs/>
        </w:rPr>
        <w:t xml:space="preserve">. </w:t>
      </w:r>
      <w:r w:rsidR="00092F1D" w:rsidRPr="00464C08">
        <w:rPr>
          <w:rFonts w:asciiTheme="majorBidi" w:eastAsiaTheme="minorHAnsi" w:hAnsiTheme="majorBidi" w:cstheme="majorBidi"/>
          <w:sz w:val="32"/>
          <w:szCs w:val="32"/>
        </w:rPr>
        <w:t>As a result, the Company's shareholding in the subsidiary increased and non</w:t>
      </w:r>
      <w:r w:rsidR="00092F1D" w:rsidRPr="00464C08">
        <w:rPr>
          <w:rFonts w:asciiTheme="majorBidi" w:eastAsiaTheme="minorHAnsi" w:hAnsiTheme="majorBidi"/>
          <w:sz w:val="32"/>
          <w:szCs w:val="32"/>
          <w:cs/>
        </w:rPr>
        <w:t>-</w:t>
      </w:r>
      <w:r w:rsidR="00092F1D" w:rsidRPr="00464C08">
        <w:rPr>
          <w:rFonts w:asciiTheme="majorBidi" w:eastAsiaTheme="minorHAnsi" w:hAnsiTheme="majorBidi" w:cstheme="majorBidi"/>
          <w:sz w:val="32"/>
          <w:szCs w:val="32"/>
        </w:rPr>
        <w:t xml:space="preserve">controlling interests decreased in the rate of </w:t>
      </w:r>
      <w:r w:rsidR="00092F1D" w:rsidRPr="00464C08">
        <w:rPr>
          <w:rFonts w:asciiTheme="majorBidi" w:eastAsiaTheme="minorHAnsi" w:hAnsiTheme="majorBidi"/>
          <w:sz w:val="32"/>
          <w:szCs w:val="32"/>
        </w:rPr>
        <w:t>6</w:t>
      </w:r>
      <w:r w:rsidR="00092F1D" w:rsidRPr="00464C08">
        <w:rPr>
          <w:rFonts w:asciiTheme="majorBidi" w:eastAsiaTheme="minorHAnsi" w:hAnsiTheme="majorBidi"/>
          <w:sz w:val="32"/>
          <w:szCs w:val="32"/>
          <w:cs/>
        </w:rPr>
        <w:t>.</w:t>
      </w:r>
      <w:r w:rsidR="00092F1D" w:rsidRPr="00464C08">
        <w:rPr>
          <w:rFonts w:asciiTheme="majorBidi" w:eastAsiaTheme="minorHAnsi" w:hAnsiTheme="majorBidi"/>
          <w:sz w:val="32"/>
          <w:szCs w:val="32"/>
        </w:rPr>
        <w:t>21</w:t>
      </w:r>
      <w:r w:rsidR="00092F1D" w:rsidRPr="00464C08">
        <w:rPr>
          <w:rFonts w:asciiTheme="majorBidi" w:eastAsiaTheme="minorHAnsi" w:hAnsiTheme="majorBidi"/>
          <w:sz w:val="32"/>
          <w:szCs w:val="32"/>
          <w:cs/>
        </w:rPr>
        <w:t xml:space="preserve">% </w:t>
      </w:r>
      <w:r w:rsidR="00092F1D" w:rsidRPr="00464C08">
        <w:rPr>
          <w:rFonts w:asciiTheme="majorBidi" w:eastAsiaTheme="minorHAnsi" w:hAnsiTheme="majorBidi" w:cstheme="majorBidi"/>
          <w:sz w:val="32"/>
          <w:szCs w:val="32"/>
        </w:rPr>
        <w:t>of the total ordinary shares of the subsidiary</w:t>
      </w:r>
      <w:r w:rsidR="00092F1D" w:rsidRPr="00464C08">
        <w:rPr>
          <w:rFonts w:asciiTheme="majorBidi" w:eastAsiaTheme="minorHAnsi" w:hAnsiTheme="majorBidi"/>
          <w:sz w:val="32"/>
          <w:szCs w:val="32"/>
          <w:cs/>
        </w:rPr>
        <w:t>.</w:t>
      </w:r>
      <w:r w:rsidR="00092F1D" w:rsidRPr="00464C08">
        <w:rPr>
          <w:rFonts w:ascii="Angsana New" w:hAnsi="Angsana New"/>
          <w:sz w:val="32"/>
          <w:szCs w:val="32"/>
          <w:cs/>
        </w:rPr>
        <w:t xml:space="preserve"> </w:t>
      </w:r>
    </w:p>
    <w:p w14:paraId="63FE1F57" w14:textId="77777777" w:rsidR="00092F1D" w:rsidRPr="00464C08" w:rsidRDefault="00092F1D" w:rsidP="005009DB">
      <w:pPr>
        <w:spacing w:line="300" w:lineRule="exact"/>
        <w:ind w:left="284" w:firstLine="567"/>
        <w:contextualSpacing/>
        <w:jc w:val="thaiDistribute"/>
        <w:rPr>
          <w:rFonts w:ascii="Angsana New" w:hAnsi="Angsana New"/>
          <w:sz w:val="32"/>
          <w:szCs w:val="32"/>
        </w:rPr>
      </w:pPr>
      <w:r w:rsidRPr="00464C08">
        <w:rPr>
          <w:rFonts w:ascii="Angsana New" w:hAnsi="Angsana New"/>
          <w:sz w:val="32"/>
          <w:szCs w:val="32"/>
        </w:rPr>
        <w:t xml:space="preserve">The subsidiary </w:t>
      </w:r>
      <w:r w:rsidRPr="00464C08">
        <w:rPr>
          <w:rFonts w:ascii="Angsana New" w:hAnsi="Angsana New"/>
          <w:sz w:val="32"/>
          <w:szCs w:val="32"/>
          <w:lang w:val="en-GB"/>
        </w:rPr>
        <w:t>has</w:t>
      </w:r>
      <w:r w:rsidRPr="00464C08">
        <w:rPr>
          <w:rFonts w:ascii="Angsana New" w:hAnsi="Angsana New"/>
          <w:sz w:val="32"/>
          <w:szCs w:val="32"/>
        </w:rPr>
        <w:t xml:space="preserve"> completed the increase of registered capital and registered the capital increase with the Ministry of Commerce on August 2, 2022</w:t>
      </w:r>
      <w:r w:rsidRPr="00464C08">
        <w:rPr>
          <w:rFonts w:ascii="Angsana New" w:hAnsi="Angsana New"/>
          <w:sz w:val="32"/>
          <w:szCs w:val="32"/>
          <w:cs/>
        </w:rPr>
        <w:t>.</w:t>
      </w:r>
    </w:p>
    <w:p w14:paraId="5DB7A78E" w14:textId="77777777" w:rsidR="005009DB" w:rsidRPr="00464C08" w:rsidRDefault="005009DB" w:rsidP="005009DB">
      <w:pPr>
        <w:spacing w:line="300" w:lineRule="exact"/>
        <w:ind w:left="284" w:firstLine="567"/>
        <w:contextualSpacing/>
        <w:jc w:val="thaiDistribute"/>
        <w:rPr>
          <w:rFonts w:ascii="Angsana New" w:hAnsi="Angsana New"/>
          <w:sz w:val="32"/>
          <w:szCs w:val="32"/>
        </w:rPr>
      </w:pPr>
    </w:p>
    <w:p w14:paraId="0DEDFA94" w14:textId="77777777" w:rsidR="00092F1D" w:rsidRPr="0076548E" w:rsidRDefault="00092F1D" w:rsidP="00092F1D">
      <w:pPr>
        <w:tabs>
          <w:tab w:val="left" w:pos="284"/>
          <w:tab w:val="left" w:pos="851"/>
        </w:tabs>
        <w:spacing w:line="320" w:lineRule="exact"/>
        <w:ind w:left="284" w:hanging="567"/>
        <w:jc w:val="thaiDistribute"/>
        <w:rPr>
          <w:rFonts w:asciiTheme="majorBidi" w:eastAsiaTheme="minorHAnsi" w:hAnsiTheme="majorBidi" w:cstheme="majorBidi"/>
          <w:spacing w:val="-2"/>
          <w:sz w:val="32"/>
          <w:szCs w:val="32"/>
          <w:u w:val="single"/>
        </w:rPr>
      </w:pPr>
      <w:r>
        <w:rPr>
          <w:rFonts w:asciiTheme="majorBidi" w:eastAsiaTheme="minorHAnsi" w:hAnsiTheme="majorBidi" w:cstheme="majorBidi"/>
          <w:color w:val="FF0000"/>
          <w:spacing w:val="-2"/>
          <w:sz w:val="32"/>
          <w:szCs w:val="32"/>
          <w:cs/>
        </w:rPr>
        <w:tab/>
      </w:r>
      <w:r w:rsidRPr="0076548E">
        <w:rPr>
          <w:rFonts w:asciiTheme="majorBidi" w:eastAsiaTheme="minorHAnsi" w:hAnsiTheme="majorBidi" w:cstheme="majorBidi"/>
          <w:spacing w:val="-2"/>
          <w:sz w:val="32"/>
          <w:szCs w:val="32"/>
          <w:u w:val="single"/>
        </w:rPr>
        <w:t>Differences from changes in the shareholding ratio in subsidiaries</w:t>
      </w:r>
    </w:p>
    <w:p w14:paraId="7DB2B1F7" w14:textId="77777777" w:rsidR="00092F1D" w:rsidRPr="006D7F9F" w:rsidRDefault="00092F1D" w:rsidP="00092F1D">
      <w:pPr>
        <w:spacing w:line="320" w:lineRule="exact"/>
        <w:ind w:left="284" w:firstLine="567"/>
        <w:contextualSpacing/>
        <w:jc w:val="thaiDistribute"/>
        <w:rPr>
          <w:rFonts w:asciiTheme="majorBidi" w:eastAsiaTheme="minorHAnsi" w:hAnsiTheme="majorBidi" w:cstheme="majorBidi"/>
          <w:sz w:val="32"/>
          <w:szCs w:val="32"/>
        </w:rPr>
      </w:pPr>
      <w:r w:rsidRPr="006D7F9F">
        <w:rPr>
          <w:rFonts w:asciiTheme="majorBidi" w:eastAsiaTheme="minorHAnsi" w:hAnsiTheme="majorBidi" w:cstheme="majorBidi"/>
          <w:sz w:val="32"/>
          <w:szCs w:val="32"/>
        </w:rPr>
        <w:t xml:space="preserve">During the </w:t>
      </w:r>
      <w:r w:rsidRPr="00E25C4C">
        <w:rPr>
          <w:rFonts w:ascii="Angsana New" w:hAnsi="Angsana New"/>
          <w:sz w:val="32"/>
          <w:szCs w:val="32"/>
        </w:rPr>
        <w:t>year</w:t>
      </w:r>
      <w:r w:rsidRPr="006D7F9F">
        <w:rPr>
          <w:rFonts w:asciiTheme="majorBidi" w:eastAsiaTheme="minorHAnsi" w:hAnsiTheme="majorBidi"/>
          <w:sz w:val="32"/>
          <w:szCs w:val="32"/>
          <w:cs/>
        </w:rPr>
        <w:t xml:space="preserve"> </w:t>
      </w:r>
      <w:r w:rsidRPr="006D7F9F">
        <w:rPr>
          <w:rFonts w:asciiTheme="majorBidi" w:eastAsiaTheme="minorHAnsi" w:hAnsiTheme="majorBidi"/>
          <w:sz w:val="32"/>
          <w:szCs w:val="32"/>
        </w:rPr>
        <w:t>2022</w:t>
      </w:r>
      <w:r w:rsidRPr="006D7F9F">
        <w:rPr>
          <w:rFonts w:asciiTheme="majorBidi" w:eastAsiaTheme="minorHAnsi" w:hAnsiTheme="majorBidi" w:cstheme="majorBidi"/>
          <w:sz w:val="32"/>
          <w:szCs w:val="32"/>
        </w:rPr>
        <w:t>, transactions arising from changes in the Company's shareholding ratio in subsidiaries do not cause the Company to lose control of subsidiaries</w:t>
      </w:r>
      <w:r w:rsidRPr="006D7F9F">
        <w:rPr>
          <w:rFonts w:asciiTheme="majorBidi" w:eastAsiaTheme="minorHAnsi" w:hAnsiTheme="majorBidi"/>
          <w:sz w:val="32"/>
          <w:szCs w:val="32"/>
          <w:cs/>
        </w:rPr>
        <w:t xml:space="preserve">. </w:t>
      </w:r>
      <w:r w:rsidRPr="006D7F9F">
        <w:rPr>
          <w:rFonts w:asciiTheme="majorBidi" w:eastAsiaTheme="minorHAnsi" w:hAnsiTheme="majorBidi" w:cstheme="majorBidi"/>
          <w:sz w:val="32"/>
          <w:szCs w:val="32"/>
        </w:rPr>
        <w:t>Differences arising between the carrying amount of the adjusted non</w:t>
      </w:r>
      <w:r w:rsidRPr="006D7F9F">
        <w:rPr>
          <w:rFonts w:asciiTheme="majorBidi" w:eastAsiaTheme="minorHAnsi" w:hAnsiTheme="majorBidi"/>
          <w:sz w:val="32"/>
          <w:szCs w:val="32"/>
          <w:cs/>
        </w:rPr>
        <w:t>-</w:t>
      </w:r>
      <w:r w:rsidRPr="006D7F9F">
        <w:rPr>
          <w:rFonts w:asciiTheme="majorBidi" w:eastAsiaTheme="minorHAnsi" w:hAnsiTheme="majorBidi" w:cstheme="majorBidi"/>
          <w:sz w:val="32"/>
          <w:szCs w:val="32"/>
        </w:rPr>
        <w:t>controlling interests and the consideration received or paid are recognized directly in the Company</w:t>
      </w:r>
      <w:r w:rsidRPr="006D7F9F">
        <w:rPr>
          <w:rFonts w:asciiTheme="majorBidi" w:eastAsiaTheme="minorHAnsi" w:hAnsiTheme="majorBidi"/>
          <w:sz w:val="32"/>
          <w:szCs w:val="32"/>
          <w:cs/>
        </w:rPr>
        <w:t>’</w:t>
      </w:r>
      <w:r w:rsidRPr="006D7F9F">
        <w:rPr>
          <w:rFonts w:asciiTheme="majorBidi" w:eastAsiaTheme="minorHAnsi" w:hAnsiTheme="majorBidi" w:cstheme="majorBidi"/>
          <w:sz w:val="32"/>
          <w:szCs w:val="32"/>
        </w:rPr>
        <w:t>s equity</w:t>
      </w:r>
      <w:r w:rsidRPr="006D7F9F">
        <w:rPr>
          <w:rFonts w:asciiTheme="majorBidi" w:eastAsiaTheme="minorHAnsi" w:hAnsiTheme="majorBidi"/>
          <w:sz w:val="32"/>
          <w:szCs w:val="32"/>
          <w:cs/>
        </w:rPr>
        <w:t xml:space="preserve">. </w:t>
      </w:r>
      <w:r w:rsidRPr="006D7F9F">
        <w:rPr>
          <w:rFonts w:asciiTheme="majorBidi" w:eastAsiaTheme="minorHAnsi" w:hAnsiTheme="majorBidi" w:cstheme="majorBidi"/>
          <w:sz w:val="32"/>
          <w:szCs w:val="32"/>
        </w:rPr>
        <w:t>The difference can be calculated as follows</w:t>
      </w:r>
      <w:r w:rsidRPr="006D7F9F">
        <w:rPr>
          <w:rFonts w:asciiTheme="majorBidi" w:eastAsiaTheme="minorHAnsi" w:hAnsiTheme="majorBidi"/>
          <w:sz w:val="32"/>
          <w:szCs w:val="32"/>
          <w:cs/>
        </w:rPr>
        <w:t>.</w:t>
      </w:r>
    </w:p>
    <w:tbl>
      <w:tblPr>
        <w:tblW w:w="8504" w:type="dxa"/>
        <w:tblInd w:w="709" w:type="dxa"/>
        <w:tblLayout w:type="fixed"/>
        <w:tblCellMar>
          <w:left w:w="43" w:type="dxa"/>
          <w:right w:w="43" w:type="dxa"/>
        </w:tblCellMar>
        <w:tblLook w:val="01E0" w:firstRow="1" w:lastRow="1" w:firstColumn="1" w:lastColumn="1" w:noHBand="0" w:noVBand="0"/>
      </w:tblPr>
      <w:tblGrid>
        <w:gridCol w:w="6945"/>
        <w:gridCol w:w="1559"/>
      </w:tblGrid>
      <w:tr w:rsidR="00092F1D" w:rsidRPr="00617E55" w14:paraId="52BEB83C" w14:textId="77777777" w:rsidTr="002C0773">
        <w:trPr>
          <w:trHeight w:val="107"/>
        </w:trPr>
        <w:tc>
          <w:tcPr>
            <w:tcW w:w="6945" w:type="dxa"/>
          </w:tcPr>
          <w:p w14:paraId="4B624565" w14:textId="77777777" w:rsidR="00092F1D" w:rsidRPr="00617E55" w:rsidRDefault="00092F1D" w:rsidP="002C0773">
            <w:pPr>
              <w:overflowPunct w:val="0"/>
              <w:autoSpaceDE w:val="0"/>
              <w:autoSpaceDN w:val="0"/>
              <w:adjustRightInd w:val="0"/>
              <w:spacing w:line="380" w:lineRule="exact"/>
              <w:ind w:left="-11"/>
              <w:jc w:val="thaiDistribute"/>
              <w:textAlignment w:val="baseline"/>
              <w:rPr>
                <w:rFonts w:ascii="Angsana New" w:hAnsi="Angsana New"/>
                <w:sz w:val="32"/>
                <w:szCs w:val="32"/>
                <w:cs/>
              </w:rPr>
            </w:pPr>
          </w:p>
        </w:tc>
        <w:tc>
          <w:tcPr>
            <w:tcW w:w="1559" w:type="dxa"/>
            <w:tcBorders>
              <w:top w:val="nil"/>
              <w:left w:val="nil"/>
              <w:bottom w:val="single" w:sz="6" w:space="0" w:color="auto"/>
              <w:right w:val="nil"/>
            </w:tcBorders>
            <w:hideMark/>
          </w:tcPr>
          <w:p w14:paraId="140D067D" w14:textId="77777777" w:rsidR="00092F1D" w:rsidRPr="00617E55" w:rsidRDefault="00092F1D" w:rsidP="002C0773">
            <w:pPr>
              <w:spacing w:line="380" w:lineRule="exact"/>
              <w:ind w:left="-33" w:right="-33"/>
              <w:jc w:val="center"/>
              <w:rPr>
                <w:rFonts w:ascii="Angsana New" w:hAnsi="Angsana New"/>
                <w:sz w:val="32"/>
                <w:szCs w:val="32"/>
                <w:cs/>
              </w:rPr>
            </w:pPr>
            <w:r>
              <w:rPr>
                <w:rFonts w:ascii="Angsana New" w:hAnsi="Angsana New"/>
                <w:sz w:val="32"/>
                <w:szCs w:val="32"/>
              </w:rPr>
              <w:t>Thousand Baht</w:t>
            </w:r>
          </w:p>
        </w:tc>
      </w:tr>
      <w:tr w:rsidR="00092F1D" w:rsidRPr="00617E55" w14:paraId="055EFE32" w14:textId="77777777" w:rsidTr="002C0773">
        <w:trPr>
          <w:trHeight w:val="113"/>
        </w:trPr>
        <w:tc>
          <w:tcPr>
            <w:tcW w:w="6945" w:type="dxa"/>
          </w:tcPr>
          <w:p w14:paraId="79AEB2EE" w14:textId="77777777" w:rsidR="00092F1D" w:rsidRPr="00617E55" w:rsidRDefault="00092F1D" w:rsidP="002C0773">
            <w:pPr>
              <w:overflowPunct w:val="0"/>
              <w:autoSpaceDE w:val="0"/>
              <w:autoSpaceDN w:val="0"/>
              <w:adjustRightInd w:val="0"/>
              <w:spacing w:line="380" w:lineRule="exact"/>
              <w:ind w:left="-11"/>
              <w:jc w:val="thaiDistribute"/>
              <w:textAlignment w:val="baseline"/>
              <w:rPr>
                <w:rFonts w:ascii="Angsana New" w:hAnsi="Angsana New"/>
                <w:sz w:val="32"/>
                <w:szCs w:val="32"/>
              </w:rPr>
            </w:pPr>
            <w:r>
              <w:rPr>
                <w:rFonts w:ascii="Angsana New" w:hAnsi="Angsana New"/>
                <w:sz w:val="32"/>
                <w:szCs w:val="32"/>
              </w:rPr>
              <w:t>The Company</w:t>
            </w:r>
            <w:r>
              <w:rPr>
                <w:rFonts w:ascii="Angsana New" w:hAnsi="Angsana New"/>
                <w:sz w:val="32"/>
                <w:szCs w:val="32"/>
                <w:cs/>
              </w:rPr>
              <w:t>’</w:t>
            </w:r>
            <w:r>
              <w:rPr>
                <w:rFonts w:ascii="Angsana New" w:hAnsi="Angsana New"/>
                <w:sz w:val="32"/>
                <w:szCs w:val="32"/>
              </w:rPr>
              <w:t xml:space="preserve">s interest before the capital </w:t>
            </w:r>
            <w:r w:rsidRPr="00617E55">
              <w:rPr>
                <w:rFonts w:ascii="Angsana New" w:hAnsi="Angsana New"/>
                <w:sz w:val="32"/>
                <w:szCs w:val="32"/>
              </w:rPr>
              <w:t>increase</w:t>
            </w:r>
            <w:r>
              <w:rPr>
                <w:rFonts w:ascii="Angsana New" w:hAnsi="Angsana New"/>
                <w:sz w:val="32"/>
                <w:szCs w:val="32"/>
              </w:rPr>
              <w:t xml:space="preserve"> of subsidiary</w:t>
            </w:r>
          </w:p>
        </w:tc>
        <w:tc>
          <w:tcPr>
            <w:tcW w:w="1559" w:type="dxa"/>
            <w:tcBorders>
              <w:top w:val="single" w:sz="6" w:space="0" w:color="auto"/>
            </w:tcBorders>
            <w:vAlign w:val="bottom"/>
          </w:tcPr>
          <w:p w14:paraId="3E134C32" w14:textId="77777777" w:rsidR="00092F1D" w:rsidRPr="00617E55" w:rsidRDefault="00092F1D" w:rsidP="002C0773">
            <w:pPr>
              <w:spacing w:line="380" w:lineRule="exact"/>
              <w:ind w:left="-108"/>
              <w:jc w:val="right"/>
              <w:rPr>
                <w:rFonts w:ascii="Angsana New" w:hAnsi="Angsana New"/>
                <w:sz w:val="32"/>
                <w:szCs w:val="32"/>
              </w:rPr>
            </w:pPr>
            <w:r>
              <w:rPr>
                <w:rFonts w:ascii="Angsana New" w:hAnsi="Angsana New"/>
                <w:sz w:val="32"/>
                <w:szCs w:val="32"/>
                <w:cs/>
              </w:rPr>
              <w:t>(</w:t>
            </w:r>
            <w:r>
              <w:rPr>
                <w:rFonts w:ascii="Angsana New" w:hAnsi="Angsana New"/>
                <w:sz w:val="32"/>
                <w:szCs w:val="32"/>
              </w:rPr>
              <w:t>48,043</w:t>
            </w:r>
            <w:r>
              <w:rPr>
                <w:rFonts w:ascii="Angsana New" w:hAnsi="Angsana New"/>
                <w:sz w:val="32"/>
                <w:szCs w:val="32"/>
                <w:cs/>
              </w:rPr>
              <w:t>)</w:t>
            </w:r>
          </w:p>
        </w:tc>
      </w:tr>
      <w:tr w:rsidR="00092F1D" w:rsidRPr="00617E55" w14:paraId="09066333" w14:textId="77777777" w:rsidTr="002C0773">
        <w:trPr>
          <w:trHeight w:val="113"/>
        </w:trPr>
        <w:tc>
          <w:tcPr>
            <w:tcW w:w="6945" w:type="dxa"/>
          </w:tcPr>
          <w:p w14:paraId="284A8A73" w14:textId="77777777" w:rsidR="00092F1D" w:rsidRPr="00617E55" w:rsidRDefault="00092F1D" w:rsidP="002C0773">
            <w:pPr>
              <w:overflowPunct w:val="0"/>
              <w:autoSpaceDE w:val="0"/>
              <w:autoSpaceDN w:val="0"/>
              <w:adjustRightInd w:val="0"/>
              <w:spacing w:line="380" w:lineRule="exact"/>
              <w:ind w:left="-11"/>
              <w:jc w:val="thaiDistribute"/>
              <w:textAlignment w:val="baseline"/>
              <w:rPr>
                <w:rFonts w:ascii="Angsana New" w:hAnsi="Angsana New"/>
                <w:sz w:val="32"/>
                <w:szCs w:val="32"/>
              </w:rPr>
            </w:pPr>
            <w:r>
              <w:rPr>
                <w:rFonts w:ascii="Angsana New" w:hAnsi="Angsana New"/>
                <w:sz w:val="32"/>
                <w:szCs w:val="32"/>
              </w:rPr>
              <w:t>The Company</w:t>
            </w:r>
            <w:r>
              <w:rPr>
                <w:rFonts w:ascii="Angsana New" w:hAnsi="Angsana New"/>
                <w:sz w:val="32"/>
                <w:szCs w:val="32"/>
                <w:cs/>
              </w:rPr>
              <w:t>’</w:t>
            </w:r>
            <w:r>
              <w:rPr>
                <w:rFonts w:ascii="Angsana New" w:hAnsi="Angsana New"/>
                <w:sz w:val="32"/>
                <w:szCs w:val="32"/>
              </w:rPr>
              <w:t>s interest after the capital increase of subsidiary</w:t>
            </w:r>
          </w:p>
        </w:tc>
        <w:tc>
          <w:tcPr>
            <w:tcW w:w="1559" w:type="dxa"/>
            <w:tcBorders>
              <w:bottom w:val="single" w:sz="6" w:space="0" w:color="auto"/>
            </w:tcBorders>
            <w:vAlign w:val="bottom"/>
          </w:tcPr>
          <w:p w14:paraId="4EAE1FCA" w14:textId="77777777" w:rsidR="00092F1D" w:rsidRPr="00617E55" w:rsidRDefault="00092F1D" w:rsidP="002C0773">
            <w:pPr>
              <w:spacing w:line="380" w:lineRule="exact"/>
              <w:ind w:left="-108" w:right="57"/>
              <w:jc w:val="right"/>
              <w:rPr>
                <w:rFonts w:ascii="Angsana New" w:hAnsi="Angsana New"/>
                <w:sz w:val="32"/>
                <w:szCs w:val="32"/>
              </w:rPr>
            </w:pPr>
            <w:r>
              <w:rPr>
                <w:rFonts w:ascii="Angsana New" w:hAnsi="Angsana New"/>
                <w:sz w:val="32"/>
                <w:szCs w:val="32"/>
              </w:rPr>
              <w:t>45,922</w:t>
            </w:r>
          </w:p>
        </w:tc>
      </w:tr>
      <w:tr w:rsidR="00092F1D" w:rsidRPr="00617E55" w14:paraId="4BE4C159" w14:textId="77777777" w:rsidTr="002C0773">
        <w:trPr>
          <w:trHeight w:val="113"/>
        </w:trPr>
        <w:tc>
          <w:tcPr>
            <w:tcW w:w="6945" w:type="dxa"/>
            <w:hideMark/>
          </w:tcPr>
          <w:p w14:paraId="551854B2" w14:textId="77777777" w:rsidR="00092F1D" w:rsidRPr="00617E55" w:rsidRDefault="00092F1D" w:rsidP="002C0773">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617E55">
              <w:rPr>
                <w:rFonts w:ascii="Angsana New" w:hAnsi="Angsana New"/>
                <w:sz w:val="32"/>
                <w:szCs w:val="32"/>
              </w:rPr>
              <w:t xml:space="preserve">The </w:t>
            </w:r>
            <w:r>
              <w:rPr>
                <w:rFonts w:ascii="Angsana New" w:hAnsi="Angsana New"/>
                <w:sz w:val="32"/>
                <w:szCs w:val="32"/>
              </w:rPr>
              <w:t>C</w:t>
            </w:r>
            <w:r w:rsidRPr="00617E55">
              <w:rPr>
                <w:rFonts w:ascii="Angsana New" w:hAnsi="Angsana New"/>
                <w:sz w:val="32"/>
                <w:szCs w:val="32"/>
              </w:rPr>
              <w:t>ompany's interest in the subsidiary increased</w:t>
            </w:r>
          </w:p>
        </w:tc>
        <w:tc>
          <w:tcPr>
            <w:tcW w:w="1559" w:type="dxa"/>
            <w:tcBorders>
              <w:top w:val="single" w:sz="6" w:space="0" w:color="auto"/>
            </w:tcBorders>
            <w:vAlign w:val="bottom"/>
            <w:hideMark/>
          </w:tcPr>
          <w:p w14:paraId="21762135" w14:textId="77777777" w:rsidR="00092F1D" w:rsidRPr="00617E55" w:rsidRDefault="00092F1D" w:rsidP="002C0773">
            <w:pPr>
              <w:spacing w:line="380" w:lineRule="exact"/>
              <w:ind w:left="-108" w:right="57"/>
              <w:jc w:val="right"/>
              <w:rPr>
                <w:rFonts w:ascii="Angsana New" w:hAnsi="Angsana New"/>
                <w:sz w:val="32"/>
                <w:szCs w:val="32"/>
                <w:cs/>
              </w:rPr>
            </w:pPr>
            <w:r w:rsidRPr="00617E55">
              <w:rPr>
                <w:rFonts w:ascii="Angsana New" w:hAnsi="Angsana New"/>
                <w:sz w:val="32"/>
                <w:szCs w:val="32"/>
              </w:rPr>
              <w:t>93,965</w:t>
            </w:r>
          </w:p>
        </w:tc>
      </w:tr>
      <w:tr w:rsidR="00092F1D" w:rsidRPr="00E6459E" w14:paraId="70EBB1D1" w14:textId="77777777" w:rsidTr="002C0773">
        <w:trPr>
          <w:trHeight w:val="113"/>
        </w:trPr>
        <w:tc>
          <w:tcPr>
            <w:tcW w:w="6945" w:type="dxa"/>
            <w:hideMark/>
          </w:tcPr>
          <w:p w14:paraId="21DA5E08" w14:textId="77777777" w:rsidR="00092F1D" w:rsidRPr="00E6459E" w:rsidRDefault="00092F1D" w:rsidP="002C0773">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E6459E">
              <w:rPr>
                <w:rFonts w:ascii="Angsana New" w:hAnsi="Angsana New"/>
                <w:sz w:val="32"/>
                <w:szCs w:val="32"/>
              </w:rPr>
              <w:t>Consideration for the capital increase of subsidiar</w:t>
            </w:r>
            <w:r>
              <w:rPr>
                <w:rFonts w:ascii="Angsana New" w:hAnsi="Angsana New"/>
                <w:sz w:val="32"/>
                <w:szCs w:val="32"/>
              </w:rPr>
              <w:t>y</w:t>
            </w:r>
          </w:p>
        </w:tc>
        <w:tc>
          <w:tcPr>
            <w:tcW w:w="1559" w:type="dxa"/>
            <w:vAlign w:val="bottom"/>
            <w:hideMark/>
          </w:tcPr>
          <w:p w14:paraId="5156258F" w14:textId="77777777" w:rsidR="00092F1D" w:rsidRPr="00E6459E" w:rsidRDefault="00092F1D" w:rsidP="002C0773">
            <w:pPr>
              <w:spacing w:line="380" w:lineRule="exact"/>
              <w:ind w:left="-108" w:right="57"/>
              <w:jc w:val="right"/>
              <w:rPr>
                <w:rFonts w:ascii="Angsana New" w:hAnsi="Angsana New"/>
                <w:sz w:val="32"/>
                <w:szCs w:val="32"/>
                <w:cs/>
              </w:rPr>
            </w:pPr>
            <w:r w:rsidRPr="00E6459E">
              <w:rPr>
                <w:rFonts w:ascii="Angsana New" w:hAnsi="Angsana New"/>
                <w:sz w:val="32"/>
                <w:szCs w:val="32"/>
              </w:rPr>
              <w:t>110,000</w:t>
            </w:r>
          </w:p>
        </w:tc>
      </w:tr>
      <w:tr w:rsidR="00092F1D" w:rsidRPr="00617E55" w14:paraId="46ED648F" w14:textId="77777777" w:rsidTr="002C0773">
        <w:trPr>
          <w:trHeight w:val="113"/>
        </w:trPr>
        <w:tc>
          <w:tcPr>
            <w:tcW w:w="6945" w:type="dxa"/>
            <w:hideMark/>
          </w:tcPr>
          <w:p w14:paraId="1D119B16" w14:textId="77777777" w:rsidR="00092F1D" w:rsidRPr="00617E55" w:rsidRDefault="00092F1D" w:rsidP="002C0773">
            <w:pPr>
              <w:overflowPunct w:val="0"/>
              <w:autoSpaceDE w:val="0"/>
              <w:autoSpaceDN w:val="0"/>
              <w:adjustRightInd w:val="0"/>
              <w:spacing w:line="380" w:lineRule="exact"/>
              <w:ind w:left="-11"/>
              <w:jc w:val="thaiDistribute"/>
              <w:textAlignment w:val="baseline"/>
              <w:rPr>
                <w:rFonts w:ascii="Angsana New" w:hAnsi="Angsana New"/>
                <w:sz w:val="32"/>
                <w:szCs w:val="32"/>
              </w:rPr>
            </w:pPr>
            <w:r w:rsidRPr="00617E55">
              <w:rPr>
                <w:rFonts w:ascii="Angsana New" w:hAnsi="Angsana New"/>
                <w:sz w:val="32"/>
                <w:szCs w:val="32"/>
              </w:rPr>
              <w:t>Differences from changes in shareholding ratio in subsidiar</w:t>
            </w:r>
            <w:r>
              <w:rPr>
                <w:rFonts w:ascii="Angsana New" w:hAnsi="Angsana New"/>
                <w:sz w:val="32"/>
                <w:szCs w:val="32"/>
              </w:rPr>
              <w:t>y</w:t>
            </w:r>
          </w:p>
        </w:tc>
        <w:tc>
          <w:tcPr>
            <w:tcW w:w="1559" w:type="dxa"/>
            <w:tcBorders>
              <w:top w:val="single" w:sz="6" w:space="0" w:color="auto"/>
              <w:bottom w:val="double" w:sz="6" w:space="0" w:color="auto"/>
            </w:tcBorders>
            <w:vAlign w:val="bottom"/>
            <w:hideMark/>
          </w:tcPr>
          <w:p w14:paraId="47774DB8" w14:textId="77777777" w:rsidR="00092F1D" w:rsidRPr="00617E55" w:rsidRDefault="00092F1D" w:rsidP="002C0773">
            <w:pPr>
              <w:spacing w:line="380" w:lineRule="exact"/>
              <w:ind w:left="-108"/>
              <w:jc w:val="right"/>
              <w:rPr>
                <w:rFonts w:ascii="Angsana New" w:hAnsi="Angsana New"/>
                <w:sz w:val="32"/>
                <w:szCs w:val="32"/>
                <w:cs/>
              </w:rPr>
            </w:pPr>
            <w:r>
              <w:rPr>
                <w:rFonts w:ascii="Angsana New" w:hAnsi="Angsana New"/>
                <w:sz w:val="32"/>
                <w:szCs w:val="32"/>
                <w:cs/>
              </w:rPr>
              <w:t>(</w:t>
            </w:r>
            <w:r w:rsidRPr="00617E55">
              <w:rPr>
                <w:rFonts w:ascii="Angsana New" w:hAnsi="Angsana New"/>
                <w:sz w:val="32"/>
                <w:szCs w:val="32"/>
              </w:rPr>
              <w:t>16,035</w:t>
            </w:r>
            <w:r>
              <w:rPr>
                <w:rFonts w:ascii="Angsana New" w:hAnsi="Angsana New"/>
                <w:sz w:val="32"/>
                <w:szCs w:val="32"/>
                <w:cs/>
              </w:rPr>
              <w:t>)</w:t>
            </w:r>
          </w:p>
        </w:tc>
      </w:tr>
    </w:tbl>
    <w:p w14:paraId="31C0DC84" w14:textId="77777777" w:rsidR="00092F1D" w:rsidRDefault="00092F1D" w:rsidP="000F7C99">
      <w:pPr>
        <w:pStyle w:val="BodyText"/>
        <w:tabs>
          <w:tab w:val="left" w:pos="284"/>
          <w:tab w:val="left" w:pos="709"/>
        </w:tabs>
        <w:ind w:left="284" w:hanging="284"/>
        <w:jc w:val="thaiDistribute"/>
        <w:rPr>
          <w:rFonts w:ascii="Angsana New" w:hAnsi="Angsana New" w:cs="Angsana New"/>
          <w:b/>
          <w:bCs/>
          <w:color w:val="FF0000"/>
          <w:spacing w:val="-2"/>
          <w:sz w:val="32"/>
          <w:szCs w:val="32"/>
        </w:rPr>
      </w:pPr>
    </w:p>
    <w:p w14:paraId="3CB8CDE6" w14:textId="5A050B26" w:rsidR="005247AB" w:rsidRPr="00B80C84" w:rsidRDefault="005247AB" w:rsidP="005F49E9">
      <w:pPr>
        <w:overflowPunct w:val="0"/>
        <w:autoSpaceDE w:val="0"/>
        <w:autoSpaceDN w:val="0"/>
        <w:adjustRightInd w:val="0"/>
        <w:spacing w:line="360" w:lineRule="exact"/>
        <w:ind w:left="284" w:right="-67"/>
        <w:jc w:val="thaiDistribute"/>
        <w:textAlignment w:val="baseline"/>
        <w:rPr>
          <w:rFonts w:ascii="Angsana New" w:hAnsi="Angsana New"/>
          <w:color w:val="FF0000"/>
          <w:spacing w:val="-2"/>
          <w:sz w:val="32"/>
          <w:szCs w:val="32"/>
        </w:rPr>
      </w:pPr>
      <w:r w:rsidRPr="00B80C84">
        <w:rPr>
          <w:rFonts w:ascii="Angsana New" w:hAnsi="Angsana New"/>
          <w:b/>
          <w:bCs/>
          <w:sz w:val="32"/>
          <w:szCs w:val="32"/>
        </w:rPr>
        <w:t>The subsidiary that have material non</w:t>
      </w:r>
      <w:r w:rsidRPr="00B80C84">
        <w:rPr>
          <w:rFonts w:ascii="Angsana New" w:hAnsi="Angsana New"/>
          <w:b/>
          <w:bCs/>
          <w:sz w:val="32"/>
          <w:szCs w:val="32"/>
          <w:cs/>
        </w:rPr>
        <w:t>-</w:t>
      </w:r>
      <w:r w:rsidRPr="00B80C84">
        <w:rPr>
          <w:rFonts w:ascii="Angsana New" w:hAnsi="Angsana New"/>
          <w:b/>
          <w:bCs/>
          <w:sz w:val="32"/>
          <w:szCs w:val="32"/>
        </w:rPr>
        <w:t>controlling interests</w:t>
      </w:r>
    </w:p>
    <w:p w14:paraId="1515F825" w14:textId="2DE86CF2" w:rsidR="005247AB" w:rsidRPr="006770D2" w:rsidRDefault="005247AB" w:rsidP="005F49E9">
      <w:pPr>
        <w:pStyle w:val="BodyText"/>
        <w:tabs>
          <w:tab w:val="left" w:pos="567"/>
          <w:tab w:val="left" w:pos="851"/>
        </w:tabs>
        <w:spacing w:line="360" w:lineRule="exact"/>
        <w:ind w:left="284" w:firstLine="567"/>
        <w:jc w:val="thaiDistribute"/>
        <w:rPr>
          <w:rFonts w:ascii="Angsana New" w:hAnsi="Angsana New" w:cs="Angsana New"/>
          <w:spacing w:val="-2"/>
          <w:sz w:val="32"/>
          <w:szCs w:val="32"/>
        </w:rPr>
      </w:pPr>
      <w:r w:rsidRPr="006770D2">
        <w:rPr>
          <w:rFonts w:ascii="Angsana New" w:hAnsi="Angsana New" w:cs="Angsana New"/>
          <w:sz w:val="32"/>
          <w:szCs w:val="32"/>
        </w:rPr>
        <w:t xml:space="preserve">The Company has consolidated </w:t>
      </w:r>
      <w:r w:rsidR="006770D2" w:rsidRPr="006770D2">
        <w:rPr>
          <w:rFonts w:ascii="Angsana New" w:hAnsi="Angsana New" w:cs="Angsana New"/>
          <w:sz w:val="32"/>
          <w:szCs w:val="32"/>
        </w:rPr>
        <w:t>2</w:t>
      </w:r>
      <w:r w:rsidRPr="006770D2">
        <w:rPr>
          <w:rFonts w:ascii="Angsana New" w:hAnsi="Angsana New" w:cs="Angsana New"/>
          <w:sz w:val="32"/>
          <w:szCs w:val="32"/>
        </w:rPr>
        <w:t xml:space="preserve"> subsidiar</w:t>
      </w:r>
      <w:r w:rsidR="00447706" w:rsidRPr="006770D2">
        <w:rPr>
          <w:rFonts w:ascii="Angsana New" w:hAnsi="Angsana New" w:cs="Angsana New"/>
          <w:sz w:val="32"/>
          <w:szCs w:val="32"/>
        </w:rPr>
        <w:t>y</w:t>
      </w:r>
      <w:r w:rsidRPr="006770D2">
        <w:rPr>
          <w:rFonts w:ascii="Angsana New" w:hAnsi="Angsana New" w:cs="Angsana New"/>
          <w:sz w:val="32"/>
          <w:szCs w:val="32"/>
          <w:cs/>
        </w:rPr>
        <w:t xml:space="preserve"> </w:t>
      </w:r>
      <w:r w:rsidR="00B24F9C" w:rsidRPr="006770D2">
        <w:rPr>
          <w:rFonts w:ascii="Angsana New" w:hAnsi="Angsana New" w:cs="Angsana New"/>
          <w:spacing w:val="-2"/>
        </w:rPr>
        <w:t>General Nippon Concrete Industries Company Limited</w:t>
      </w:r>
      <w:r w:rsidR="006770D2" w:rsidRPr="006770D2">
        <w:rPr>
          <w:rFonts w:ascii="Angsana New" w:hAnsi="Angsana New" w:cs="Angsana New" w:hint="cs"/>
          <w:spacing w:val="-2"/>
          <w:sz w:val="32"/>
          <w:szCs w:val="32"/>
          <w:cs/>
        </w:rPr>
        <w:t xml:space="preserve"> </w:t>
      </w:r>
      <w:r w:rsidR="006770D2" w:rsidRPr="006770D2">
        <w:rPr>
          <w:rFonts w:ascii="Angsana New" w:hAnsi="Angsana New" w:cs="Angsana New"/>
          <w:spacing w:val="-2"/>
          <w:sz w:val="32"/>
          <w:szCs w:val="32"/>
        </w:rPr>
        <w:t>and Inno Precast Company Limited</w:t>
      </w:r>
      <w:r w:rsidRPr="006770D2">
        <w:rPr>
          <w:rFonts w:ascii="Angsana New" w:hAnsi="Angsana New" w:cs="Angsana New"/>
          <w:spacing w:val="-2"/>
          <w:sz w:val="32"/>
          <w:szCs w:val="32"/>
          <w:cs/>
        </w:rPr>
        <w:t xml:space="preserve"> </w:t>
      </w:r>
      <w:r w:rsidRPr="006770D2">
        <w:rPr>
          <w:rFonts w:ascii="Angsana New" w:hAnsi="Angsana New" w:cs="Angsana New"/>
          <w:sz w:val="32"/>
          <w:szCs w:val="32"/>
          <w:lang w:eastAsia="x-none"/>
        </w:rPr>
        <w:t>that ha</w:t>
      </w:r>
      <w:r w:rsidR="006770D2" w:rsidRPr="006770D2">
        <w:rPr>
          <w:rFonts w:ascii="Angsana New" w:hAnsi="Angsana New" w:cs="Angsana New"/>
          <w:sz w:val="32"/>
          <w:szCs w:val="32"/>
          <w:lang w:eastAsia="x-none"/>
        </w:rPr>
        <w:t>ve</w:t>
      </w:r>
      <w:r w:rsidRPr="006770D2">
        <w:rPr>
          <w:rFonts w:ascii="Angsana New" w:hAnsi="Angsana New" w:cs="Angsana New"/>
          <w:sz w:val="32"/>
          <w:szCs w:val="32"/>
          <w:cs/>
          <w:lang w:eastAsia="x-none"/>
        </w:rPr>
        <w:t xml:space="preserve"> </w:t>
      </w:r>
      <w:r w:rsidRPr="006770D2">
        <w:rPr>
          <w:rFonts w:ascii="Angsana New" w:hAnsi="Angsana New" w:cs="Angsana New"/>
          <w:sz w:val="32"/>
          <w:szCs w:val="32"/>
        </w:rPr>
        <w:t>material non</w:t>
      </w:r>
      <w:r w:rsidRPr="006770D2">
        <w:rPr>
          <w:rFonts w:ascii="Angsana New" w:hAnsi="Angsana New" w:cs="Angsana New"/>
          <w:sz w:val="32"/>
          <w:szCs w:val="32"/>
          <w:cs/>
        </w:rPr>
        <w:t>-</w:t>
      </w:r>
      <w:r w:rsidRPr="006770D2">
        <w:rPr>
          <w:rFonts w:ascii="Angsana New" w:hAnsi="Angsana New" w:cs="Angsana New"/>
          <w:sz w:val="32"/>
          <w:szCs w:val="32"/>
        </w:rPr>
        <w:t>controlling interest as follow</w:t>
      </w:r>
      <w:r w:rsidR="00F04868" w:rsidRPr="006770D2">
        <w:rPr>
          <w:rFonts w:ascii="Angsana New" w:hAnsi="Angsana New" w:cs="Angsana New"/>
          <w:sz w:val="32"/>
          <w:szCs w:val="32"/>
          <w:cs/>
        </w:rPr>
        <w:t>:</w:t>
      </w:r>
    </w:p>
    <w:p w14:paraId="6CFC6F00" w14:textId="5DE539C4" w:rsidR="004C1874" w:rsidRPr="00B80C84" w:rsidRDefault="004C1874" w:rsidP="005F49E9">
      <w:pPr>
        <w:overflowPunct w:val="0"/>
        <w:autoSpaceDE w:val="0"/>
        <w:autoSpaceDN w:val="0"/>
        <w:adjustRightInd w:val="0"/>
        <w:spacing w:line="360" w:lineRule="exact"/>
        <w:ind w:left="284" w:right="-67" w:hanging="284"/>
        <w:jc w:val="thaiDistribute"/>
        <w:textAlignment w:val="baseline"/>
        <w:rPr>
          <w:rFonts w:ascii="Angsana New" w:hAnsi="Angsana New"/>
          <w:color w:val="FF0000"/>
          <w:spacing w:val="-2"/>
          <w:sz w:val="32"/>
          <w:szCs w:val="32"/>
        </w:rPr>
      </w:pPr>
      <w:r w:rsidRPr="00B80C84">
        <w:rPr>
          <w:rFonts w:ascii="Angsana New" w:hAnsi="Angsana New"/>
          <w:color w:val="FF0000"/>
          <w:spacing w:val="-2"/>
          <w:sz w:val="32"/>
          <w:szCs w:val="32"/>
        </w:rPr>
        <w:tab/>
      </w:r>
      <w:r w:rsidRPr="00B80C84">
        <w:rPr>
          <w:rFonts w:ascii="Angsana New" w:hAnsi="Angsana New"/>
          <w:color w:val="FF0000"/>
          <w:spacing w:val="-2"/>
          <w:sz w:val="32"/>
          <w:szCs w:val="32"/>
        </w:rPr>
        <w:tab/>
      </w:r>
    </w:p>
    <w:tbl>
      <w:tblPr>
        <w:tblW w:w="9126" w:type="dxa"/>
        <w:tblInd w:w="284" w:type="dxa"/>
        <w:tblLayout w:type="fixed"/>
        <w:tblCellMar>
          <w:left w:w="30" w:type="dxa"/>
          <w:right w:w="30" w:type="dxa"/>
        </w:tblCellMar>
        <w:tblLook w:val="0000" w:firstRow="0" w:lastRow="0" w:firstColumn="0" w:lastColumn="0" w:noHBand="0" w:noVBand="0"/>
      </w:tblPr>
      <w:tblGrid>
        <w:gridCol w:w="2440"/>
        <w:gridCol w:w="141"/>
        <w:gridCol w:w="993"/>
        <w:gridCol w:w="141"/>
        <w:gridCol w:w="709"/>
        <w:gridCol w:w="142"/>
        <w:gridCol w:w="820"/>
        <w:gridCol w:w="142"/>
        <w:gridCol w:w="850"/>
        <w:gridCol w:w="80"/>
        <w:gridCol w:w="859"/>
        <w:gridCol w:w="80"/>
        <w:gridCol w:w="824"/>
        <w:gridCol w:w="100"/>
        <w:gridCol w:w="805"/>
      </w:tblGrid>
      <w:tr w:rsidR="00AE5F8E" w:rsidRPr="007B7AE9" w14:paraId="2C01D56E" w14:textId="77777777" w:rsidTr="007B7AE9">
        <w:tc>
          <w:tcPr>
            <w:tcW w:w="2440" w:type="dxa"/>
            <w:noWrap/>
          </w:tcPr>
          <w:p w14:paraId="2B3B317C" w14:textId="77777777" w:rsidR="004C1874" w:rsidRPr="007B7AE9" w:rsidRDefault="004C1874" w:rsidP="007B7AE9">
            <w:pPr>
              <w:pStyle w:val="BodyText"/>
              <w:spacing w:line="300" w:lineRule="exact"/>
              <w:contextualSpacing/>
              <w:jc w:val="center"/>
              <w:rPr>
                <w:rFonts w:ascii="Angsana New" w:eastAsia="Cordia New" w:hAnsi="Angsana New" w:cs="Angsana New"/>
                <w:spacing w:val="-2"/>
                <w:sz w:val="24"/>
                <w:szCs w:val="24"/>
                <w:cs/>
              </w:rPr>
            </w:pPr>
          </w:p>
        </w:tc>
        <w:tc>
          <w:tcPr>
            <w:tcW w:w="141" w:type="dxa"/>
          </w:tcPr>
          <w:p w14:paraId="18E63DD6" w14:textId="77777777" w:rsidR="004C1874" w:rsidRPr="007B7AE9" w:rsidRDefault="004C1874" w:rsidP="007B7AE9">
            <w:pPr>
              <w:pStyle w:val="BodyText"/>
              <w:spacing w:line="300" w:lineRule="exact"/>
              <w:contextualSpacing/>
              <w:jc w:val="center"/>
              <w:rPr>
                <w:rFonts w:ascii="Angsana New" w:eastAsia="Cordia New" w:hAnsi="Angsana New" w:cs="Angsana New"/>
                <w:spacing w:val="-2"/>
                <w:sz w:val="24"/>
                <w:szCs w:val="24"/>
              </w:rPr>
            </w:pPr>
          </w:p>
        </w:tc>
        <w:tc>
          <w:tcPr>
            <w:tcW w:w="993" w:type="dxa"/>
            <w:noWrap/>
          </w:tcPr>
          <w:p w14:paraId="53DF01C6" w14:textId="77777777" w:rsidR="004C1874" w:rsidRPr="007B7AE9" w:rsidRDefault="004C1874" w:rsidP="007B7AE9">
            <w:pPr>
              <w:pStyle w:val="BodyText"/>
              <w:spacing w:line="300" w:lineRule="exact"/>
              <w:contextualSpacing/>
              <w:jc w:val="center"/>
              <w:rPr>
                <w:rFonts w:ascii="Angsana New" w:eastAsia="Cordia New" w:hAnsi="Angsana New" w:cs="Angsana New"/>
                <w:spacing w:val="-2"/>
                <w:sz w:val="24"/>
                <w:szCs w:val="24"/>
                <w:cs/>
              </w:rPr>
            </w:pPr>
          </w:p>
        </w:tc>
        <w:tc>
          <w:tcPr>
            <w:tcW w:w="141" w:type="dxa"/>
          </w:tcPr>
          <w:p w14:paraId="2D53EA43" w14:textId="77777777" w:rsidR="004C1874" w:rsidRPr="007B7AE9" w:rsidRDefault="004C1874" w:rsidP="007B7AE9">
            <w:pPr>
              <w:pStyle w:val="BodyText"/>
              <w:spacing w:line="300" w:lineRule="exact"/>
              <w:contextualSpacing/>
              <w:jc w:val="center"/>
              <w:rPr>
                <w:rFonts w:ascii="Angsana New" w:eastAsia="Cordia New" w:hAnsi="Angsana New" w:cs="Angsana New"/>
                <w:spacing w:val="-2"/>
                <w:sz w:val="24"/>
                <w:szCs w:val="24"/>
              </w:rPr>
            </w:pPr>
          </w:p>
        </w:tc>
        <w:tc>
          <w:tcPr>
            <w:tcW w:w="1671" w:type="dxa"/>
            <w:gridSpan w:val="3"/>
            <w:noWrap/>
          </w:tcPr>
          <w:p w14:paraId="1C35F4A5" w14:textId="77777777" w:rsidR="005247AB" w:rsidRPr="007B7AE9" w:rsidRDefault="005247AB" w:rsidP="007B7AE9">
            <w:pPr>
              <w:pStyle w:val="BodyText"/>
              <w:tabs>
                <w:tab w:val="left" w:pos="284"/>
                <w:tab w:val="left" w:pos="851"/>
              </w:tabs>
              <w:spacing w:line="300" w:lineRule="exact"/>
              <w:jc w:val="center"/>
              <w:rPr>
                <w:rFonts w:ascii="Angsana New" w:eastAsia="Cordia New" w:hAnsi="Angsana New" w:cs="Angsana New"/>
                <w:spacing w:val="-2"/>
                <w:sz w:val="24"/>
                <w:szCs w:val="24"/>
              </w:rPr>
            </w:pPr>
            <w:r w:rsidRPr="007B7AE9">
              <w:rPr>
                <w:rFonts w:ascii="Angsana New" w:eastAsia="Cordia New" w:hAnsi="Angsana New" w:cs="Angsana New"/>
                <w:spacing w:val="-2"/>
                <w:sz w:val="24"/>
                <w:szCs w:val="24"/>
              </w:rPr>
              <w:t xml:space="preserve">Proportion of ownership </w:t>
            </w:r>
          </w:p>
          <w:p w14:paraId="074EE44F" w14:textId="5F28C6C0" w:rsidR="004C1874" w:rsidRPr="007B7AE9" w:rsidRDefault="005247AB" w:rsidP="007B7AE9">
            <w:pPr>
              <w:pStyle w:val="BodyText"/>
              <w:tabs>
                <w:tab w:val="left" w:pos="284"/>
                <w:tab w:val="left" w:pos="851"/>
              </w:tabs>
              <w:spacing w:line="300" w:lineRule="exact"/>
              <w:jc w:val="center"/>
              <w:rPr>
                <w:rFonts w:ascii="Angsana New" w:eastAsia="Cordia New" w:hAnsi="Angsana New" w:cs="Angsana New"/>
                <w:spacing w:val="-2"/>
                <w:sz w:val="24"/>
                <w:szCs w:val="24"/>
              </w:rPr>
            </w:pPr>
            <w:r w:rsidRPr="007B7AE9">
              <w:rPr>
                <w:rFonts w:ascii="Angsana New" w:eastAsia="Cordia New" w:hAnsi="Angsana New" w:cs="Angsana New"/>
                <w:spacing w:val="-2"/>
                <w:sz w:val="24"/>
                <w:szCs w:val="24"/>
              </w:rPr>
              <w:t>interests</w:t>
            </w:r>
          </w:p>
        </w:tc>
        <w:tc>
          <w:tcPr>
            <w:tcW w:w="142" w:type="dxa"/>
            <w:noWrap/>
          </w:tcPr>
          <w:p w14:paraId="7899679D" w14:textId="77777777" w:rsidR="004C1874" w:rsidRPr="007B7AE9" w:rsidRDefault="004C1874" w:rsidP="007B7AE9">
            <w:pPr>
              <w:pStyle w:val="BodyText"/>
              <w:spacing w:line="300" w:lineRule="exact"/>
              <w:contextualSpacing/>
              <w:jc w:val="center"/>
              <w:rPr>
                <w:rFonts w:ascii="Angsana New" w:eastAsia="Cordia New" w:hAnsi="Angsana New" w:cs="Angsana New"/>
                <w:spacing w:val="-2"/>
                <w:sz w:val="24"/>
                <w:szCs w:val="24"/>
              </w:rPr>
            </w:pPr>
          </w:p>
        </w:tc>
        <w:tc>
          <w:tcPr>
            <w:tcW w:w="3597" w:type="dxa"/>
            <w:gridSpan w:val="7"/>
            <w:tcBorders>
              <w:bottom w:val="single" w:sz="6" w:space="0" w:color="auto"/>
            </w:tcBorders>
            <w:noWrap/>
          </w:tcPr>
          <w:p w14:paraId="170D808D" w14:textId="77777777" w:rsidR="00F04868" w:rsidRPr="007B7AE9" w:rsidRDefault="00F04868" w:rsidP="007B7AE9">
            <w:pPr>
              <w:pStyle w:val="BodyText"/>
              <w:spacing w:line="300" w:lineRule="exact"/>
              <w:contextualSpacing/>
              <w:jc w:val="center"/>
              <w:rPr>
                <w:rFonts w:ascii="Angsana New" w:hAnsi="Angsana New" w:cs="Angsana New"/>
                <w:sz w:val="24"/>
                <w:szCs w:val="24"/>
              </w:rPr>
            </w:pPr>
          </w:p>
          <w:p w14:paraId="3028E5BA" w14:textId="5B779EA1" w:rsidR="004C1874" w:rsidRPr="007B7AE9" w:rsidRDefault="00066F3B" w:rsidP="007B7AE9">
            <w:pPr>
              <w:pStyle w:val="BodyText"/>
              <w:spacing w:line="300" w:lineRule="exact"/>
              <w:contextualSpacing/>
              <w:jc w:val="center"/>
              <w:rPr>
                <w:rFonts w:ascii="Angsana New" w:eastAsia="Cordia New" w:hAnsi="Angsana New" w:cs="Angsana New"/>
                <w:spacing w:val="-2"/>
                <w:sz w:val="24"/>
                <w:szCs w:val="24"/>
              </w:rPr>
            </w:pPr>
            <w:r w:rsidRPr="007B7AE9">
              <w:rPr>
                <w:rFonts w:ascii="Angsana New" w:hAnsi="Angsana New" w:cs="Angsana New"/>
                <w:sz w:val="24"/>
                <w:szCs w:val="24"/>
              </w:rPr>
              <w:t>Thousand Baht</w:t>
            </w:r>
          </w:p>
        </w:tc>
      </w:tr>
      <w:tr w:rsidR="00AE5F8E" w:rsidRPr="007B7AE9" w14:paraId="064C75C2" w14:textId="77777777" w:rsidTr="00BB12D7">
        <w:tc>
          <w:tcPr>
            <w:tcW w:w="2440" w:type="dxa"/>
            <w:tcBorders>
              <w:bottom w:val="single" w:sz="6" w:space="0" w:color="auto"/>
            </w:tcBorders>
            <w:noWrap/>
          </w:tcPr>
          <w:p w14:paraId="5D65B407" w14:textId="77777777" w:rsidR="004C1874" w:rsidRPr="007B7AE9" w:rsidRDefault="004C1874" w:rsidP="007B7AE9">
            <w:pPr>
              <w:pStyle w:val="BodyText"/>
              <w:spacing w:line="300" w:lineRule="exact"/>
              <w:contextualSpacing/>
              <w:jc w:val="center"/>
              <w:rPr>
                <w:rFonts w:ascii="Angsana New" w:eastAsia="Cordia New" w:hAnsi="Angsana New" w:cs="Angsana New"/>
                <w:spacing w:val="-2"/>
                <w:sz w:val="24"/>
                <w:szCs w:val="24"/>
              </w:rPr>
            </w:pPr>
          </w:p>
          <w:p w14:paraId="21B84CEF" w14:textId="77777777" w:rsidR="004C1874" w:rsidRPr="007B7AE9" w:rsidRDefault="004C1874" w:rsidP="007B7AE9">
            <w:pPr>
              <w:pStyle w:val="BodyText"/>
              <w:spacing w:line="300" w:lineRule="exact"/>
              <w:contextualSpacing/>
              <w:jc w:val="center"/>
              <w:rPr>
                <w:rFonts w:ascii="Angsana New" w:eastAsia="Cordia New" w:hAnsi="Angsana New" w:cs="Angsana New"/>
                <w:spacing w:val="-2"/>
                <w:sz w:val="24"/>
                <w:szCs w:val="24"/>
              </w:rPr>
            </w:pPr>
          </w:p>
          <w:p w14:paraId="366C1EE1" w14:textId="7F4D84C3" w:rsidR="004C1874" w:rsidRPr="007B7AE9" w:rsidRDefault="005247AB" w:rsidP="007B7AE9">
            <w:pPr>
              <w:pStyle w:val="BodyText"/>
              <w:spacing w:line="300" w:lineRule="exact"/>
              <w:contextualSpacing/>
              <w:jc w:val="center"/>
              <w:rPr>
                <w:rFonts w:ascii="Angsana New" w:eastAsia="Cordia New" w:hAnsi="Angsana New" w:cs="Angsana New"/>
                <w:spacing w:val="-2"/>
                <w:sz w:val="24"/>
                <w:szCs w:val="24"/>
                <w:cs/>
              </w:rPr>
            </w:pPr>
            <w:r w:rsidRPr="007B7AE9">
              <w:rPr>
                <w:rFonts w:ascii="Angsana New" w:hAnsi="Angsana New" w:cs="Angsana New"/>
                <w:sz w:val="24"/>
                <w:szCs w:val="24"/>
              </w:rPr>
              <w:t>Subsidiary</w:t>
            </w:r>
            <w:r w:rsidRPr="007B7AE9">
              <w:rPr>
                <w:rFonts w:ascii="Angsana New" w:hAnsi="Angsana New" w:cs="Angsana New"/>
                <w:sz w:val="24"/>
                <w:szCs w:val="24"/>
                <w:cs/>
              </w:rPr>
              <w:t>’</w:t>
            </w:r>
            <w:r w:rsidRPr="007B7AE9">
              <w:rPr>
                <w:rFonts w:ascii="Angsana New" w:hAnsi="Angsana New" w:cs="Angsana New"/>
                <w:sz w:val="24"/>
                <w:szCs w:val="24"/>
              </w:rPr>
              <w:t>s name</w:t>
            </w:r>
          </w:p>
        </w:tc>
        <w:tc>
          <w:tcPr>
            <w:tcW w:w="141" w:type="dxa"/>
          </w:tcPr>
          <w:p w14:paraId="6CE95E19" w14:textId="77777777" w:rsidR="004C1874" w:rsidRPr="007B7AE9" w:rsidRDefault="004C1874" w:rsidP="007B7AE9">
            <w:pPr>
              <w:pStyle w:val="BodyText"/>
              <w:spacing w:line="300" w:lineRule="exact"/>
              <w:contextualSpacing/>
              <w:jc w:val="center"/>
              <w:rPr>
                <w:rFonts w:ascii="Angsana New" w:eastAsia="Cordia New" w:hAnsi="Angsana New" w:cs="Angsana New"/>
                <w:spacing w:val="-2"/>
                <w:sz w:val="24"/>
                <w:szCs w:val="24"/>
              </w:rPr>
            </w:pPr>
          </w:p>
        </w:tc>
        <w:tc>
          <w:tcPr>
            <w:tcW w:w="993" w:type="dxa"/>
            <w:tcBorders>
              <w:bottom w:val="single" w:sz="6" w:space="0" w:color="auto"/>
            </w:tcBorders>
            <w:noWrap/>
            <w:vAlign w:val="bottom"/>
          </w:tcPr>
          <w:p w14:paraId="4FCBE668" w14:textId="0346A34F" w:rsidR="004C1874" w:rsidRPr="007B7AE9" w:rsidRDefault="005247AB" w:rsidP="00BB12D7">
            <w:pPr>
              <w:pStyle w:val="BodyText"/>
              <w:spacing w:line="300" w:lineRule="exact"/>
              <w:contextualSpacing/>
              <w:jc w:val="center"/>
              <w:rPr>
                <w:rFonts w:ascii="Angsana New" w:eastAsia="Cordia New" w:hAnsi="Angsana New" w:cs="Angsana New"/>
                <w:spacing w:val="-2"/>
                <w:sz w:val="24"/>
                <w:szCs w:val="24"/>
                <w:cs/>
              </w:rPr>
            </w:pPr>
            <w:r w:rsidRPr="007B7AE9">
              <w:rPr>
                <w:rFonts w:ascii="Angsana New" w:hAnsi="Angsana New" w:cs="Angsana New"/>
                <w:snapToGrid w:val="0"/>
                <w:sz w:val="24"/>
                <w:szCs w:val="24"/>
                <w:lang w:eastAsia="th-TH"/>
              </w:rPr>
              <w:t>Country of Incorporation</w:t>
            </w:r>
          </w:p>
        </w:tc>
        <w:tc>
          <w:tcPr>
            <w:tcW w:w="141" w:type="dxa"/>
          </w:tcPr>
          <w:p w14:paraId="5C531166" w14:textId="77777777" w:rsidR="004C1874" w:rsidRPr="007B7AE9" w:rsidRDefault="004C1874" w:rsidP="007B7AE9">
            <w:pPr>
              <w:pStyle w:val="BodyText"/>
              <w:spacing w:line="300" w:lineRule="exact"/>
              <w:contextualSpacing/>
              <w:jc w:val="center"/>
              <w:rPr>
                <w:rFonts w:ascii="Angsana New" w:eastAsia="Cordia New" w:hAnsi="Angsana New" w:cs="Angsana New"/>
                <w:spacing w:val="-2"/>
                <w:sz w:val="24"/>
                <w:szCs w:val="24"/>
              </w:rPr>
            </w:pPr>
          </w:p>
        </w:tc>
        <w:tc>
          <w:tcPr>
            <w:tcW w:w="1671" w:type="dxa"/>
            <w:gridSpan w:val="3"/>
            <w:tcBorders>
              <w:bottom w:val="single" w:sz="6" w:space="0" w:color="auto"/>
            </w:tcBorders>
            <w:noWrap/>
          </w:tcPr>
          <w:p w14:paraId="5060DC24" w14:textId="77777777" w:rsidR="005247AB" w:rsidRPr="007B7AE9" w:rsidRDefault="005247AB" w:rsidP="007B7AE9">
            <w:pPr>
              <w:pStyle w:val="BodyText"/>
              <w:tabs>
                <w:tab w:val="left" w:pos="284"/>
                <w:tab w:val="left" w:pos="851"/>
              </w:tabs>
              <w:spacing w:line="300" w:lineRule="exact"/>
              <w:jc w:val="center"/>
              <w:rPr>
                <w:rFonts w:ascii="Angsana New" w:eastAsia="Cordia New" w:hAnsi="Angsana New" w:cs="Angsana New"/>
                <w:spacing w:val="-2"/>
                <w:sz w:val="24"/>
                <w:szCs w:val="24"/>
              </w:rPr>
            </w:pPr>
            <w:r w:rsidRPr="007B7AE9">
              <w:rPr>
                <w:rFonts w:ascii="Angsana New" w:eastAsia="Cordia New" w:hAnsi="Angsana New" w:cs="Angsana New"/>
                <w:spacing w:val="-2"/>
                <w:sz w:val="24"/>
                <w:szCs w:val="24"/>
              </w:rPr>
              <w:t xml:space="preserve">and voting rights held </w:t>
            </w:r>
          </w:p>
          <w:p w14:paraId="79CF6C4A" w14:textId="5FD7F42C" w:rsidR="004C1874" w:rsidRPr="007B7AE9" w:rsidRDefault="005247AB" w:rsidP="007B7AE9">
            <w:pPr>
              <w:pStyle w:val="BodyText"/>
              <w:spacing w:line="300" w:lineRule="exact"/>
              <w:contextualSpacing/>
              <w:jc w:val="center"/>
              <w:rPr>
                <w:rFonts w:ascii="Angsana New" w:eastAsia="Cordia New" w:hAnsi="Angsana New" w:cs="Angsana New"/>
                <w:spacing w:val="-2"/>
                <w:sz w:val="24"/>
                <w:szCs w:val="24"/>
              </w:rPr>
            </w:pPr>
            <w:r w:rsidRPr="007B7AE9">
              <w:rPr>
                <w:rFonts w:ascii="Angsana New" w:eastAsia="Cordia New" w:hAnsi="Angsana New" w:cs="Angsana New"/>
                <w:spacing w:val="-2"/>
                <w:sz w:val="24"/>
                <w:szCs w:val="24"/>
              </w:rPr>
              <w:t>by non</w:t>
            </w:r>
            <w:r w:rsidRPr="007B7AE9">
              <w:rPr>
                <w:rFonts w:ascii="Angsana New" w:eastAsia="Cordia New" w:hAnsi="Angsana New" w:cs="Angsana New"/>
                <w:spacing w:val="-2"/>
                <w:sz w:val="24"/>
                <w:szCs w:val="24"/>
                <w:cs/>
              </w:rPr>
              <w:t>-</w:t>
            </w:r>
            <w:r w:rsidRPr="007B7AE9">
              <w:rPr>
                <w:rFonts w:ascii="Angsana New" w:eastAsia="Cordia New" w:hAnsi="Angsana New" w:cs="Angsana New"/>
                <w:spacing w:val="-2"/>
                <w:sz w:val="24"/>
                <w:szCs w:val="24"/>
              </w:rPr>
              <w:t>controlling interests</w:t>
            </w:r>
            <w:r w:rsidRPr="007B7AE9">
              <w:rPr>
                <w:rFonts w:ascii="Angsana New" w:eastAsia="Cordia New" w:hAnsi="Angsana New" w:cs="Angsana New"/>
                <w:spacing w:val="-2"/>
                <w:sz w:val="24"/>
                <w:szCs w:val="24"/>
                <w:cs/>
              </w:rPr>
              <w:t xml:space="preserve"> (%)</w:t>
            </w:r>
          </w:p>
        </w:tc>
        <w:tc>
          <w:tcPr>
            <w:tcW w:w="142" w:type="dxa"/>
            <w:noWrap/>
          </w:tcPr>
          <w:p w14:paraId="257A44DA" w14:textId="77777777" w:rsidR="004C1874" w:rsidRPr="007B7AE9" w:rsidRDefault="004C1874" w:rsidP="007B7AE9">
            <w:pPr>
              <w:pStyle w:val="BodyText"/>
              <w:spacing w:line="300" w:lineRule="exact"/>
              <w:contextualSpacing/>
              <w:jc w:val="center"/>
              <w:rPr>
                <w:rFonts w:ascii="Angsana New" w:eastAsia="Cordia New" w:hAnsi="Angsana New" w:cs="Angsana New"/>
                <w:spacing w:val="-2"/>
                <w:sz w:val="24"/>
                <w:szCs w:val="24"/>
              </w:rPr>
            </w:pPr>
          </w:p>
        </w:tc>
        <w:tc>
          <w:tcPr>
            <w:tcW w:w="1789" w:type="dxa"/>
            <w:gridSpan w:val="3"/>
            <w:tcBorders>
              <w:top w:val="single" w:sz="6" w:space="0" w:color="auto"/>
              <w:bottom w:val="single" w:sz="6" w:space="0" w:color="auto"/>
            </w:tcBorders>
            <w:noWrap/>
          </w:tcPr>
          <w:p w14:paraId="041033F5" w14:textId="77777777" w:rsidR="005247AB" w:rsidRPr="007B7AE9" w:rsidRDefault="005247AB" w:rsidP="007B7AE9">
            <w:pPr>
              <w:pStyle w:val="BodyText"/>
              <w:tabs>
                <w:tab w:val="left" w:pos="284"/>
                <w:tab w:val="left" w:pos="851"/>
              </w:tabs>
              <w:spacing w:line="300" w:lineRule="exact"/>
              <w:jc w:val="center"/>
              <w:rPr>
                <w:rFonts w:ascii="Angsana New" w:eastAsia="Cordia New" w:hAnsi="Angsana New" w:cs="Angsana New"/>
                <w:spacing w:val="-2"/>
                <w:sz w:val="24"/>
                <w:szCs w:val="24"/>
              </w:rPr>
            </w:pPr>
            <w:r w:rsidRPr="007B7AE9">
              <w:rPr>
                <w:rFonts w:ascii="Angsana New" w:eastAsia="Cordia New" w:hAnsi="Angsana New" w:cs="Angsana New"/>
                <w:spacing w:val="-2"/>
                <w:sz w:val="24"/>
                <w:szCs w:val="24"/>
              </w:rPr>
              <w:t xml:space="preserve">Comprehensive income </w:t>
            </w:r>
            <w:r w:rsidRPr="007B7AE9">
              <w:rPr>
                <w:rFonts w:ascii="Angsana New" w:eastAsia="Cordia New" w:hAnsi="Angsana New" w:cs="Angsana New"/>
                <w:spacing w:val="-2"/>
                <w:sz w:val="24"/>
                <w:szCs w:val="24"/>
                <w:cs/>
              </w:rPr>
              <w:t>(</w:t>
            </w:r>
            <w:r w:rsidRPr="007B7AE9">
              <w:rPr>
                <w:rFonts w:ascii="Angsana New" w:eastAsia="Cordia New" w:hAnsi="Angsana New" w:cs="Angsana New"/>
                <w:spacing w:val="-2"/>
                <w:sz w:val="24"/>
                <w:szCs w:val="24"/>
              </w:rPr>
              <w:t>expense</w:t>
            </w:r>
            <w:r w:rsidRPr="007B7AE9">
              <w:rPr>
                <w:rFonts w:ascii="Angsana New" w:eastAsia="Cordia New" w:hAnsi="Angsana New" w:cs="Angsana New"/>
                <w:spacing w:val="-2"/>
                <w:sz w:val="24"/>
                <w:szCs w:val="24"/>
                <w:cs/>
              </w:rPr>
              <w:t xml:space="preserve">) </w:t>
            </w:r>
            <w:r w:rsidRPr="007B7AE9">
              <w:rPr>
                <w:rFonts w:ascii="Angsana New" w:eastAsia="Cordia New" w:hAnsi="Angsana New" w:cs="Angsana New"/>
                <w:spacing w:val="-2"/>
                <w:sz w:val="24"/>
                <w:szCs w:val="24"/>
              </w:rPr>
              <w:t xml:space="preserve">allocated to </w:t>
            </w:r>
          </w:p>
          <w:p w14:paraId="5EB01D4F" w14:textId="7CA60256" w:rsidR="004C1874" w:rsidRPr="007B7AE9" w:rsidRDefault="005247AB" w:rsidP="007B7AE9">
            <w:pPr>
              <w:spacing w:line="300" w:lineRule="exact"/>
              <w:contextualSpacing/>
              <w:jc w:val="center"/>
              <w:rPr>
                <w:rFonts w:ascii="Angsana New" w:hAnsi="Angsana New"/>
                <w:sz w:val="24"/>
                <w:szCs w:val="24"/>
              </w:rPr>
            </w:pPr>
            <w:r w:rsidRPr="007B7AE9">
              <w:rPr>
                <w:rFonts w:ascii="Angsana New" w:eastAsia="Cordia New" w:hAnsi="Angsana New"/>
                <w:spacing w:val="-2"/>
                <w:sz w:val="24"/>
                <w:szCs w:val="24"/>
              </w:rPr>
              <w:t>non</w:t>
            </w:r>
            <w:r w:rsidRPr="007B7AE9">
              <w:rPr>
                <w:rFonts w:ascii="Angsana New" w:eastAsia="Cordia New" w:hAnsi="Angsana New"/>
                <w:spacing w:val="-2"/>
                <w:sz w:val="24"/>
                <w:szCs w:val="24"/>
                <w:cs/>
              </w:rPr>
              <w:t>-</w:t>
            </w:r>
            <w:r w:rsidRPr="007B7AE9">
              <w:rPr>
                <w:rFonts w:ascii="Angsana New" w:eastAsia="Cordia New" w:hAnsi="Angsana New"/>
                <w:spacing w:val="-2"/>
                <w:sz w:val="24"/>
                <w:szCs w:val="24"/>
              </w:rPr>
              <w:t>controlling interests</w:t>
            </w:r>
          </w:p>
        </w:tc>
        <w:tc>
          <w:tcPr>
            <w:tcW w:w="80" w:type="dxa"/>
            <w:tcBorders>
              <w:top w:val="single" w:sz="6" w:space="0" w:color="auto"/>
            </w:tcBorders>
          </w:tcPr>
          <w:p w14:paraId="25614FCB" w14:textId="77777777" w:rsidR="004C1874" w:rsidRPr="007B7AE9" w:rsidRDefault="004C1874" w:rsidP="007B7AE9">
            <w:pPr>
              <w:spacing w:line="300" w:lineRule="exact"/>
              <w:contextualSpacing/>
              <w:jc w:val="center"/>
              <w:rPr>
                <w:rFonts w:ascii="Angsana New" w:hAnsi="Angsana New"/>
                <w:sz w:val="24"/>
                <w:szCs w:val="24"/>
              </w:rPr>
            </w:pPr>
          </w:p>
        </w:tc>
        <w:tc>
          <w:tcPr>
            <w:tcW w:w="1728" w:type="dxa"/>
            <w:gridSpan w:val="3"/>
            <w:tcBorders>
              <w:top w:val="single" w:sz="6" w:space="0" w:color="auto"/>
              <w:bottom w:val="single" w:sz="6" w:space="0" w:color="auto"/>
            </w:tcBorders>
          </w:tcPr>
          <w:p w14:paraId="414DA9B3" w14:textId="77777777" w:rsidR="005247AB" w:rsidRPr="007B7AE9" w:rsidRDefault="005247AB" w:rsidP="007B7AE9">
            <w:pPr>
              <w:pStyle w:val="BodyText"/>
              <w:tabs>
                <w:tab w:val="left" w:pos="284"/>
                <w:tab w:val="left" w:pos="851"/>
              </w:tabs>
              <w:spacing w:line="300" w:lineRule="exact"/>
              <w:jc w:val="center"/>
              <w:rPr>
                <w:rFonts w:ascii="Angsana New" w:eastAsia="Cordia New" w:hAnsi="Angsana New" w:cs="Angsana New"/>
                <w:spacing w:val="-2"/>
                <w:sz w:val="24"/>
                <w:szCs w:val="24"/>
              </w:rPr>
            </w:pPr>
            <w:r w:rsidRPr="007B7AE9">
              <w:rPr>
                <w:rFonts w:ascii="Angsana New" w:eastAsia="Cordia New" w:hAnsi="Angsana New" w:cs="Angsana New"/>
                <w:spacing w:val="-2"/>
                <w:sz w:val="24"/>
                <w:szCs w:val="24"/>
              </w:rPr>
              <w:t xml:space="preserve">Accumulated </w:t>
            </w:r>
          </w:p>
          <w:p w14:paraId="213EEE66" w14:textId="5B741756" w:rsidR="004C1874" w:rsidRPr="007B7AE9" w:rsidRDefault="005247AB" w:rsidP="007B7AE9">
            <w:pPr>
              <w:pStyle w:val="BodyText"/>
              <w:spacing w:line="300" w:lineRule="exact"/>
              <w:contextualSpacing/>
              <w:jc w:val="center"/>
              <w:rPr>
                <w:rFonts w:ascii="Angsana New" w:eastAsia="Cordia New" w:hAnsi="Angsana New" w:cs="Angsana New"/>
                <w:spacing w:val="-2"/>
                <w:sz w:val="24"/>
                <w:szCs w:val="24"/>
              </w:rPr>
            </w:pPr>
            <w:r w:rsidRPr="007B7AE9">
              <w:rPr>
                <w:rFonts w:ascii="Angsana New" w:eastAsia="Cordia New" w:hAnsi="Angsana New" w:cs="Angsana New"/>
                <w:spacing w:val="-2"/>
                <w:sz w:val="24"/>
                <w:szCs w:val="24"/>
              </w:rPr>
              <w:t>non</w:t>
            </w:r>
            <w:r w:rsidRPr="007B7AE9">
              <w:rPr>
                <w:rFonts w:ascii="Angsana New" w:eastAsia="Cordia New" w:hAnsi="Angsana New" w:cs="Angsana New"/>
                <w:spacing w:val="-2"/>
                <w:sz w:val="24"/>
                <w:szCs w:val="24"/>
                <w:cs/>
              </w:rPr>
              <w:t>-</w:t>
            </w:r>
            <w:r w:rsidRPr="007B7AE9">
              <w:rPr>
                <w:rFonts w:ascii="Angsana New" w:eastAsia="Cordia New" w:hAnsi="Angsana New" w:cs="Angsana New"/>
                <w:spacing w:val="-2"/>
                <w:sz w:val="24"/>
                <w:szCs w:val="24"/>
              </w:rPr>
              <w:t>controlling interests</w:t>
            </w:r>
          </w:p>
        </w:tc>
      </w:tr>
      <w:tr w:rsidR="006770D2" w:rsidRPr="007B7AE9" w14:paraId="75891233" w14:textId="77777777" w:rsidTr="007B7AE9">
        <w:tc>
          <w:tcPr>
            <w:tcW w:w="2440" w:type="dxa"/>
            <w:tcBorders>
              <w:top w:val="single" w:sz="6" w:space="0" w:color="auto"/>
            </w:tcBorders>
            <w:noWrap/>
          </w:tcPr>
          <w:p w14:paraId="3E4E3784" w14:textId="77777777" w:rsidR="006770D2" w:rsidRPr="007B7AE9" w:rsidRDefault="006770D2" w:rsidP="007B7AE9">
            <w:pPr>
              <w:pStyle w:val="BodyText"/>
              <w:tabs>
                <w:tab w:val="left" w:pos="284"/>
                <w:tab w:val="left" w:pos="851"/>
              </w:tabs>
              <w:spacing w:line="300" w:lineRule="exact"/>
              <w:ind w:left="112" w:hanging="112"/>
              <w:contextualSpacing/>
              <w:jc w:val="thaiDistribute"/>
              <w:rPr>
                <w:rFonts w:ascii="Angsana New" w:eastAsia="Cordia New" w:hAnsi="Angsana New" w:cs="Angsana New"/>
                <w:spacing w:val="-2"/>
                <w:sz w:val="24"/>
                <w:szCs w:val="24"/>
              </w:rPr>
            </w:pPr>
          </w:p>
        </w:tc>
        <w:tc>
          <w:tcPr>
            <w:tcW w:w="141" w:type="dxa"/>
          </w:tcPr>
          <w:p w14:paraId="59B4AAF4" w14:textId="77777777" w:rsidR="006770D2" w:rsidRPr="007B7AE9" w:rsidRDefault="006770D2" w:rsidP="007B7AE9">
            <w:pPr>
              <w:tabs>
                <w:tab w:val="left" w:pos="142"/>
              </w:tabs>
              <w:spacing w:line="300" w:lineRule="exact"/>
              <w:contextualSpacing/>
              <w:rPr>
                <w:rFonts w:ascii="Angsana New" w:hAnsi="Angsana New"/>
                <w:snapToGrid w:val="0"/>
                <w:spacing w:val="-2"/>
                <w:sz w:val="24"/>
                <w:szCs w:val="24"/>
                <w:cs/>
                <w:lang w:eastAsia="th-TH"/>
              </w:rPr>
            </w:pPr>
          </w:p>
        </w:tc>
        <w:tc>
          <w:tcPr>
            <w:tcW w:w="993" w:type="dxa"/>
            <w:tcBorders>
              <w:top w:val="single" w:sz="6" w:space="0" w:color="auto"/>
            </w:tcBorders>
            <w:noWrap/>
          </w:tcPr>
          <w:p w14:paraId="030F30FB" w14:textId="77777777" w:rsidR="006770D2" w:rsidRPr="007B7AE9" w:rsidRDefault="006770D2" w:rsidP="007B7AE9">
            <w:pPr>
              <w:spacing w:line="300" w:lineRule="exact"/>
              <w:contextualSpacing/>
              <w:jc w:val="center"/>
              <w:rPr>
                <w:rFonts w:ascii="Angsana New" w:hAnsi="Angsana New"/>
                <w:sz w:val="24"/>
                <w:szCs w:val="24"/>
                <w:cs/>
              </w:rPr>
            </w:pPr>
          </w:p>
        </w:tc>
        <w:tc>
          <w:tcPr>
            <w:tcW w:w="141" w:type="dxa"/>
          </w:tcPr>
          <w:p w14:paraId="78D6B498" w14:textId="77777777" w:rsidR="006770D2" w:rsidRPr="007B7AE9" w:rsidRDefault="006770D2" w:rsidP="007B7AE9">
            <w:pPr>
              <w:spacing w:line="300" w:lineRule="exact"/>
              <w:contextualSpacing/>
              <w:jc w:val="center"/>
              <w:rPr>
                <w:rFonts w:ascii="Angsana New" w:hAnsi="Angsana New"/>
                <w:sz w:val="24"/>
                <w:szCs w:val="24"/>
              </w:rPr>
            </w:pPr>
          </w:p>
        </w:tc>
        <w:tc>
          <w:tcPr>
            <w:tcW w:w="709" w:type="dxa"/>
            <w:tcBorders>
              <w:top w:val="single" w:sz="6" w:space="0" w:color="auto"/>
              <w:bottom w:val="single" w:sz="6" w:space="0" w:color="auto"/>
            </w:tcBorders>
            <w:noWrap/>
          </w:tcPr>
          <w:p w14:paraId="5FDB19E3" w14:textId="7C59BE7F" w:rsidR="006770D2" w:rsidRPr="007B7AE9" w:rsidRDefault="006770D2" w:rsidP="007B7AE9">
            <w:pPr>
              <w:pStyle w:val="BodyText"/>
              <w:tabs>
                <w:tab w:val="left" w:pos="284"/>
                <w:tab w:val="left" w:pos="851"/>
              </w:tabs>
              <w:spacing w:line="300" w:lineRule="exact"/>
              <w:contextualSpacing/>
              <w:jc w:val="center"/>
              <w:rPr>
                <w:rFonts w:ascii="Angsana New" w:eastAsia="Cordia New" w:hAnsi="Angsana New" w:cs="Angsana New"/>
                <w:spacing w:val="-2"/>
                <w:sz w:val="24"/>
                <w:szCs w:val="24"/>
              </w:rPr>
            </w:pPr>
            <w:r w:rsidRPr="007B7AE9">
              <w:rPr>
                <w:rFonts w:ascii="Angsana New" w:hAnsi="Angsana New" w:cs="Angsana New"/>
                <w:snapToGrid w:val="0"/>
                <w:sz w:val="24"/>
                <w:szCs w:val="24"/>
                <w:lang w:eastAsia="th-TH"/>
              </w:rPr>
              <w:t>2023</w:t>
            </w:r>
          </w:p>
        </w:tc>
        <w:tc>
          <w:tcPr>
            <w:tcW w:w="142" w:type="dxa"/>
            <w:tcBorders>
              <w:top w:val="single" w:sz="6" w:space="0" w:color="auto"/>
            </w:tcBorders>
            <w:noWrap/>
          </w:tcPr>
          <w:p w14:paraId="737D152B" w14:textId="77777777" w:rsidR="006770D2" w:rsidRPr="007B7AE9" w:rsidRDefault="006770D2" w:rsidP="007B7AE9">
            <w:pPr>
              <w:pStyle w:val="BodyText"/>
              <w:tabs>
                <w:tab w:val="left" w:pos="284"/>
                <w:tab w:val="left" w:pos="851"/>
              </w:tabs>
              <w:spacing w:line="300" w:lineRule="exact"/>
              <w:contextualSpacing/>
              <w:jc w:val="center"/>
              <w:rPr>
                <w:rFonts w:ascii="Angsana New" w:eastAsia="Cordia New" w:hAnsi="Angsana New" w:cs="Angsana New"/>
                <w:spacing w:val="-2"/>
                <w:sz w:val="24"/>
                <w:szCs w:val="24"/>
              </w:rPr>
            </w:pPr>
          </w:p>
        </w:tc>
        <w:tc>
          <w:tcPr>
            <w:tcW w:w="820" w:type="dxa"/>
            <w:tcBorders>
              <w:top w:val="single" w:sz="6" w:space="0" w:color="auto"/>
              <w:bottom w:val="single" w:sz="6" w:space="0" w:color="auto"/>
            </w:tcBorders>
            <w:noWrap/>
          </w:tcPr>
          <w:p w14:paraId="20A20E8E" w14:textId="5C8C32A5" w:rsidR="006770D2" w:rsidRPr="007B7AE9" w:rsidRDefault="006770D2" w:rsidP="007B7AE9">
            <w:pPr>
              <w:pStyle w:val="BodyText"/>
              <w:tabs>
                <w:tab w:val="left" w:pos="284"/>
                <w:tab w:val="left" w:pos="851"/>
              </w:tabs>
              <w:spacing w:line="300" w:lineRule="exact"/>
              <w:contextualSpacing/>
              <w:jc w:val="center"/>
              <w:rPr>
                <w:rFonts w:ascii="Angsana New" w:eastAsia="Cordia New" w:hAnsi="Angsana New" w:cs="Angsana New"/>
                <w:spacing w:val="-2"/>
                <w:sz w:val="24"/>
                <w:szCs w:val="24"/>
              </w:rPr>
            </w:pPr>
            <w:r w:rsidRPr="007B7AE9">
              <w:rPr>
                <w:rFonts w:ascii="Angsana New" w:eastAsia="Cordia New" w:hAnsi="Angsana New" w:cs="Angsana New"/>
                <w:spacing w:val="-2"/>
                <w:sz w:val="24"/>
                <w:szCs w:val="24"/>
              </w:rPr>
              <w:t>2022</w:t>
            </w:r>
          </w:p>
        </w:tc>
        <w:tc>
          <w:tcPr>
            <w:tcW w:w="142" w:type="dxa"/>
            <w:noWrap/>
          </w:tcPr>
          <w:p w14:paraId="041521D9" w14:textId="77777777" w:rsidR="006770D2" w:rsidRPr="007B7AE9" w:rsidRDefault="006770D2" w:rsidP="007B7AE9">
            <w:pPr>
              <w:pStyle w:val="BodyText"/>
              <w:tabs>
                <w:tab w:val="left" w:pos="284"/>
                <w:tab w:val="left" w:pos="851"/>
              </w:tabs>
              <w:spacing w:line="300" w:lineRule="exact"/>
              <w:contextualSpacing/>
              <w:jc w:val="center"/>
              <w:rPr>
                <w:rFonts w:ascii="Angsana New" w:eastAsia="Cordia New" w:hAnsi="Angsana New" w:cs="Angsana New"/>
                <w:spacing w:val="-2"/>
                <w:sz w:val="24"/>
                <w:szCs w:val="24"/>
              </w:rPr>
            </w:pPr>
          </w:p>
        </w:tc>
        <w:tc>
          <w:tcPr>
            <w:tcW w:w="850" w:type="dxa"/>
            <w:tcBorders>
              <w:top w:val="single" w:sz="6" w:space="0" w:color="auto"/>
              <w:bottom w:val="single" w:sz="6" w:space="0" w:color="auto"/>
            </w:tcBorders>
            <w:noWrap/>
          </w:tcPr>
          <w:p w14:paraId="39C04784" w14:textId="3A32F761" w:rsidR="006770D2" w:rsidRPr="007B7AE9" w:rsidRDefault="006770D2" w:rsidP="007B7AE9">
            <w:pPr>
              <w:pStyle w:val="BodyText"/>
              <w:tabs>
                <w:tab w:val="left" w:pos="284"/>
                <w:tab w:val="left" w:pos="851"/>
              </w:tabs>
              <w:spacing w:line="300" w:lineRule="exact"/>
              <w:contextualSpacing/>
              <w:jc w:val="center"/>
              <w:rPr>
                <w:rFonts w:ascii="Angsana New" w:eastAsia="Cordia New" w:hAnsi="Angsana New" w:cs="Angsana New"/>
                <w:spacing w:val="-2"/>
                <w:sz w:val="24"/>
                <w:szCs w:val="24"/>
              </w:rPr>
            </w:pPr>
            <w:r w:rsidRPr="007B7AE9">
              <w:rPr>
                <w:rFonts w:ascii="Angsana New" w:hAnsi="Angsana New" w:cs="Angsana New"/>
                <w:snapToGrid w:val="0"/>
                <w:sz w:val="24"/>
                <w:szCs w:val="24"/>
                <w:lang w:eastAsia="th-TH"/>
              </w:rPr>
              <w:t>2023</w:t>
            </w:r>
          </w:p>
        </w:tc>
        <w:tc>
          <w:tcPr>
            <w:tcW w:w="80" w:type="dxa"/>
            <w:tcBorders>
              <w:top w:val="single" w:sz="6" w:space="0" w:color="auto"/>
            </w:tcBorders>
            <w:noWrap/>
          </w:tcPr>
          <w:p w14:paraId="208469F2" w14:textId="77777777" w:rsidR="006770D2" w:rsidRPr="007B7AE9" w:rsidRDefault="006770D2" w:rsidP="007B7AE9">
            <w:pPr>
              <w:pStyle w:val="BodyText"/>
              <w:tabs>
                <w:tab w:val="left" w:pos="284"/>
                <w:tab w:val="left" w:pos="851"/>
              </w:tabs>
              <w:spacing w:line="300" w:lineRule="exact"/>
              <w:contextualSpacing/>
              <w:jc w:val="center"/>
              <w:rPr>
                <w:rFonts w:ascii="Angsana New" w:eastAsia="Cordia New" w:hAnsi="Angsana New" w:cs="Angsana New"/>
                <w:spacing w:val="-2"/>
                <w:sz w:val="24"/>
                <w:szCs w:val="24"/>
              </w:rPr>
            </w:pPr>
          </w:p>
        </w:tc>
        <w:tc>
          <w:tcPr>
            <w:tcW w:w="859" w:type="dxa"/>
            <w:tcBorders>
              <w:top w:val="single" w:sz="6" w:space="0" w:color="auto"/>
              <w:bottom w:val="single" w:sz="6" w:space="0" w:color="auto"/>
            </w:tcBorders>
            <w:noWrap/>
          </w:tcPr>
          <w:p w14:paraId="12E13E56" w14:textId="1D5C163D" w:rsidR="006770D2" w:rsidRPr="007B7AE9" w:rsidRDefault="006770D2" w:rsidP="007B7AE9">
            <w:pPr>
              <w:pStyle w:val="BodyText"/>
              <w:tabs>
                <w:tab w:val="left" w:pos="284"/>
                <w:tab w:val="left" w:pos="851"/>
              </w:tabs>
              <w:spacing w:line="300" w:lineRule="exact"/>
              <w:contextualSpacing/>
              <w:jc w:val="center"/>
              <w:rPr>
                <w:rFonts w:ascii="Angsana New" w:eastAsia="Cordia New" w:hAnsi="Angsana New" w:cs="Angsana New"/>
                <w:spacing w:val="-2"/>
                <w:sz w:val="24"/>
                <w:szCs w:val="24"/>
              </w:rPr>
            </w:pPr>
            <w:r w:rsidRPr="007B7AE9">
              <w:rPr>
                <w:rFonts w:ascii="Angsana New" w:eastAsia="Cordia New" w:hAnsi="Angsana New" w:cs="Angsana New"/>
                <w:spacing w:val="-2"/>
                <w:sz w:val="24"/>
                <w:szCs w:val="24"/>
              </w:rPr>
              <w:t>2022</w:t>
            </w:r>
          </w:p>
        </w:tc>
        <w:tc>
          <w:tcPr>
            <w:tcW w:w="80" w:type="dxa"/>
          </w:tcPr>
          <w:p w14:paraId="66211F6A" w14:textId="77777777" w:rsidR="006770D2" w:rsidRPr="007B7AE9" w:rsidRDefault="006770D2" w:rsidP="007B7AE9">
            <w:pPr>
              <w:spacing w:line="300" w:lineRule="exact"/>
              <w:ind w:right="113"/>
              <w:contextualSpacing/>
              <w:jc w:val="right"/>
              <w:rPr>
                <w:rFonts w:ascii="Angsana New" w:hAnsi="Angsana New"/>
                <w:sz w:val="24"/>
                <w:szCs w:val="24"/>
              </w:rPr>
            </w:pPr>
          </w:p>
        </w:tc>
        <w:tc>
          <w:tcPr>
            <w:tcW w:w="824" w:type="dxa"/>
            <w:tcBorders>
              <w:top w:val="single" w:sz="6" w:space="0" w:color="auto"/>
              <w:bottom w:val="single" w:sz="6" w:space="0" w:color="auto"/>
            </w:tcBorders>
          </w:tcPr>
          <w:p w14:paraId="1FBF0BDD" w14:textId="2DFEF993" w:rsidR="006770D2" w:rsidRPr="007B7AE9" w:rsidRDefault="006770D2" w:rsidP="007B7AE9">
            <w:pPr>
              <w:pStyle w:val="BodyText"/>
              <w:tabs>
                <w:tab w:val="left" w:pos="284"/>
                <w:tab w:val="left" w:pos="851"/>
              </w:tabs>
              <w:spacing w:line="300" w:lineRule="exact"/>
              <w:contextualSpacing/>
              <w:jc w:val="center"/>
              <w:rPr>
                <w:rFonts w:ascii="Angsana New" w:eastAsia="Cordia New" w:hAnsi="Angsana New" w:cs="Angsana New"/>
                <w:spacing w:val="-2"/>
                <w:sz w:val="24"/>
                <w:szCs w:val="24"/>
              </w:rPr>
            </w:pPr>
            <w:r w:rsidRPr="007B7AE9">
              <w:rPr>
                <w:rFonts w:ascii="Angsana New" w:hAnsi="Angsana New" w:cs="Angsana New"/>
                <w:snapToGrid w:val="0"/>
                <w:sz w:val="24"/>
                <w:szCs w:val="24"/>
                <w:lang w:eastAsia="th-TH"/>
              </w:rPr>
              <w:t>2023</w:t>
            </w:r>
          </w:p>
        </w:tc>
        <w:tc>
          <w:tcPr>
            <w:tcW w:w="100" w:type="dxa"/>
            <w:tcBorders>
              <w:top w:val="single" w:sz="6" w:space="0" w:color="auto"/>
            </w:tcBorders>
          </w:tcPr>
          <w:p w14:paraId="7F36D567" w14:textId="77777777" w:rsidR="006770D2" w:rsidRPr="007B7AE9" w:rsidRDefault="006770D2" w:rsidP="007B7AE9">
            <w:pPr>
              <w:pStyle w:val="BodyText"/>
              <w:tabs>
                <w:tab w:val="left" w:pos="284"/>
                <w:tab w:val="left" w:pos="851"/>
              </w:tabs>
              <w:spacing w:line="300" w:lineRule="exact"/>
              <w:contextualSpacing/>
              <w:jc w:val="center"/>
              <w:rPr>
                <w:rFonts w:ascii="Angsana New" w:eastAsia="Cordia New" w:hAnsi="Angsana New" w:cs="Angsana New"/>
                <w:spacing w:val="-2"/>
                <w:sz w:val="24"/>
                <w:szCs w:val="24"/>
              </w:rPr>
            </w:pPr>
          </w:p>
        </w:tc>
        <w:tc>
          <w:tcPr>
            <w:tcW w:w="805" w:type="dxa"/>
            <w:tcBorders>
              <w:top w:val="single" w:sz="6" w:space="0" w:color="auto"/>
              <w:bottom w:val="single" w:sz="6" w:space="0" w:color="auto"/>
            </w:tcBorders>
          </w:tcPr>
          <w:p w14:paraId="75A5D27E" w14:textId="4265A5C7" w:rsidR="006770D2" w:rsidRPr="007B7AE9" w:rsidRDefault="006770D2" w:rsidP="007B7AE9">
            <w:pPr>
              <w:pStyle w:val="BodyText"/>
              <w:tabs>
                <w:tab w:val="left" w:pos="284"/>
                <w:tab w:val="left" w:pos="851"/>
              </w:tabs>
              <w:spacing w:line="300" w:lineRule="exact"/>
              <w:contextualSpacing/>
              <w:jc w:val="center"/>
              <w:rPr>
                <w:rFonts w:ascii="Angsana New" w:eastAsia="Cordia New" w:hAnsi="Angsana New" w:cs="Angsana New"/>
                <w:spacing w:val="-2"/>
                <w:sz w:val="24"/>
                <w:szCs w:val="24"/>
              </w:rPr>
            </w:pPr>
            <w:r w:rsidRPr="007B7AE9">
              <w:rPr>
                <w:rFonts w:ascii="Angsana New" w:eastAsia="Cordia New" w:hAnsi="Angsana New" w:cs="Angsana New"/>
                <w:spacing w:val="-2"/>
                <w:sz w:val="24"/>
                <w:szCs w:val="24"/>
              </w:rPr>
              <w:t>2022</w:t>
            </w:r>
          </w:p>
        </w:tc>
      </w:tr>
      <w:tr w:rsidR="005009DB" w:rsidRPr="007B7AE9" w14:paraId="12CAD320" w14:textId="77777777" w:rsidTr="007B7AE9">
        <w:trPr>
          <w:trHeight w:val="585"/>
        </w:trPr>
        <w:tc>
          <w:tcPr>
            <w:tcW w:w="2440" w:type="dxa"/>
            <w:noWrap/>
            <w:vAlign w:val="bottom"/>
          </w:tcPr>
          <w:p w14:paraId="66EA3BB8" w14:textId="7DBC8C77" w:rsidR="005009DB" w:rsidRPr="007B7AE9" w:rsidRDefault="005009DB" w:rsidP="007B7AE9">
            <w:pPr>
              <w:pStyle w:val="BodyText"/>
              <w:tabs>
                <w:tab w:val="left" w:pos="284"/>
                <w:tab w:val="left" w:pos="851"/>
              </w:tabs>
              <w:spacing w:line="300" w:lineRule="exact"/>
              <w:ind w:left="112" w:hanging="112"/>
              <w:contextualSpacing/>
              <w:jc w:val="thaiDistribute"/>
              <w:rPr>
                <w:rFonts w:ascii="Angsana New" w:eastAsia="Cordia New" w:hAnsi="Angsana New" w:cs="Angsana New"/>
                <w:color w:val="FF0000"/>
                <w:spacing w:val="-2"/>
                <w:sz w:val="24"/>
                <w:szCs w:val="24"/>
              </w:rPr>
            </w:pPr>
            <w:r w:rsidRPr="007B7AE9">
              <w:rPr>
                <w:rFonts w:ascii="Angsana New" w:hAnsi="Angsana New" w:cs="Angsana New"/>
                <w:spacing w:val="-2"/>
                <w:sz w:val="24"/>
                <w:szCs w:val="24"/>
              </w:rPr>
              <w:t>General Nippon Concrete Industries Company Limited</w:t>
            </w:r>
          </w:p>
        </w:tc>
        <w:tc>
          <w:tcPr>
            <w:tcW w:w="141" w:type="dxa"/>
            <w:vAlign w:val="bottom"/>
          </w:tcPr>
          <w:p w14:paraId="4301EB7E" w14:textId="77777777" w:rsidR="005009DB" w:rsidRPr="007B7AE9" w:rsidRDefault="005009DB" w:rsidP="007B7AE9">
            <w:pPr>
              <w:tabs>
                <w:tab w:val="left" w:pos="142"/>
              </w:tabs>
              <w:spacing w:line="300" w:lineRule="exact"/>
              <w:contextualSpacing/>
              <w:rPr>
                <w:rFonts w:ascii="Angsana New" w:hAnsi="Angsana New"/>
                <w:snapToGrid w:val="0"/>
                <w:color w:val="FF0000"/>
                <w:spacing w:val="-2"/>
                <w:sz w:val="24"/>
                <w:szCs w:val="24"/>
                <w:cs/>
                <w:lang w:eastAsia="th-TH"/>
              </w:rPr>
            </w:pPr>
          </w:p>
        </w:tc>
        <w:tc>
          <w:tcPr>
            <w:tcW w:w="993" w:type="dxa"/>
            <w:noWrap/>
            <w:vAlign w:val="bottom"/>
          </w:tcPr>
          <w:p w14:paraId="3BB41EF5" w14:textId="77777777" w:rsidR="005009DB" w:rsidRPr="007B7AE9" w:rsidRDefault="005009DB" w:rsidP="007B7AE9">
            <w:pPr>
              <w:spacing w:line="300" w:lineRule="exact"/>
              <w:contextualSpacing/>
              <w:jc w:val="center"/>
              <w:rPr>
                <w:rFonts w:ascii="Angsana New" w:hAnsi="Angsana New"/>
                <w:color w:val="FF0000"/>
                <w:sz w:val="24"/>
                <w:szCs w:val="24"/>
              </w:rPr>
            </w:pPr>
          </w:p>
          <w:p w14:paraId="08148336" w14:textId="102FCC79" w:rsidR="005009DB" w:rsidRPr="007B7AE9" w:rsidRDefault="005009DB" w:rsidP="007B7AE9">
            <w:pPr>
              <w:spacing w:line="300" w:lineRule="exact"/>
              <w:contextualSpacing/>
              <w:jc w:val="center"/>
              <w:rPr>
                <w:rFonts w:ascii="Angsana New" w:hAnsi="Angsana New"/>
                <w:color w:val="FF0000"/>
                <w:sz w:val="24"/>
                <w:szCs w:val="24"/>
                <w:cs/>
              </w:rPr>
            </w:pPr>
            <w:r w:rsidRPr="007B7AE9">
              <w:rPr>
                <w:rFonts w:ascii="Angsana New" w:hAnsi="Angsana New"/>
                <w:sz w:val="24"/>
                <w:szCs w:val="24"/>
              </w:rPr>
              <w:t>Thailand</w:t>
            </w:r>
          </w:p>
        </w:tc>
        <w:tc>
          <w:tcPr>
            <w:tcW w:w="141" w:type="dxa"/>
            <w:vAlign w:val="bottom"/>
          </w:tcPr>
          <w:p w14:paraId="15FA58CE" w14:textId="77777777" w:rsidR="005009DB" w:rsidRPr="007B7AE9" w:rsidRDefault="005009DB" w:rsidP="007B7AE9">
            <w:pPr>
              <w:spacing w:line="300" w:lineRule="exact"/>
              <w:contextualSpacing/>
              <w:jc w:val="center"/>
              <w:rPr>
                <w:rFonts w:ascii="Angsana New" w:hAnsi="Angsana New"/>
                <w:color w:val="FF0000"/>
                <w:sz w:val="24"/>
                <w:szCs w:val="24"/>
              </w:rPr>
            </w:pPr>
          </w:p>
        </w:tc>
        <w:tc>
          <w:tcPr>
            <w:tcW w:w="709" w:type="dxa"/>
            <w:noWrap/>
            <w:vAlign w:val="bottom"/>
          </w:tcPr>
          <w:p w14:paraId="1A0C0BED" w14:textId="77777777" w:rsidR="005009DB" w:rsidRPr="007B7AE9" w:rsidRDefault="005009DB" w:rsidP="007B7AE9">
            <w:pPr>
              <w:pStyle w:val="BodyText"/>
              <w:tabs>
                <w:tab w:val="left" w:pos="243"/>
                <w:tab w:val="left" w:pos="851"/>
              </w:tabs>
              <w:spacing w:line="300" w:lineRule="exact"/>
              <w:contextualSpacing/>
              <w:jc w:val="right"/>
              <w:rPr>
                <w:rFonts w:asciiTheme="majorBidi" w:eastAsia="Cordia New" w:hAnsiTheme="majorBidi" w:cstheme="majorBidi"/>
                <w:spacing w:val="-2"/>
                <w:sz w:val="24"/>
                <w:szCs w:val="24"/>
              </w:rPr>
            </w:pPr>
          </w:p>
          <w:p w14:paraId="2FA3FF47" w14:textId="5B32312D" w:rsidR="005009DB" w:rsidRPr="007B7AE9" w:rsidRDefault="005009DB" w:rsidP="007B7AE9">
            <w:pPr>
              <w:pStyle w:val="BodyText"/>
              <w:tabs>
                <w:tab w:val="left" w:pos="243"/>
                <w:tab w:val="left" w:pos="851"/>
              </w:tabs>
              <w:spacing w:line="300" w:lineRule="exact"/>
              <w:contextualSpacing/>
              <w:jc w:val="right"/>
              <w:rPr>
                <w:rFonts w:ascii="Angsana New" w:eastAsia="Cordia New" w:hAnsi="Angsana New" w:cs="Angsana New"/>
                <w:color w:val="FF0000"/>
                <w:spacing w:val="-2"/>
                <w:sz w:val="24"/>
                <w:szCs w:val="24"/>
              </w:rPr>
            </w:pPr>
            <w:r w:rsidRPr="007B7AE9">
              <w:rPr>
                <w:rFonts w:asciiTheme="majorBidi" w:eastAsia="Cordia New" w:hAnsiTheme="majorBidi" w:cstheme="majorBidi"/>
                <w:spacing w:val="-2"/>
                <w:sz w:val="24"/>
                <w:szCs w:val="24"/>
              </w:rPr>
              <w:t>11</w:t>
            </w:r>
            <w:r w:rsidRPr="007B7AE9">
              <w:rPr>
                <w:rFonts w:asciiTheme="majorBidi" w:eastAsia="Cordia New" w:hAnsiTheme="majorBidi" w:cs="Angsana New"/>
                <w:spacing w:val="-2"/>
                <w:sz w:val="24"/>
                <w:szCs w:val="24"/>
                <w:cs/>
              </w:rPr>
              <w:t>.</w:t>
            </w:r>
            <w:r w:rsidRPr="007B7AE9">
              <w:rPr>
                <w:rFonts w:asciiTheme="majorBidi" w:eastAsia="Cordia New" w:hAnsiTheme="majorBidi" w:cstheme="majorBidi"/>
                <w:spacing w:val="-2"/>
                <w:sz w:val="24"/>
                <w:szCs w:val="24"/>
              </w:rPr>
              <w:t>29</w:t>
            </w:r>
          </w:p>
        </w:tc>
        <w:tc>
          <w:tcPr>
            <w:tcW w:w="142" w:type="dxa"/>
            <w:noWrap/>
            <w:vAlign w:val="bottom"/>
          </w:tcPr>
          <w:p w14:paraId="41850CED" w14:textId="77777777" w:rsidR="005009DB" w:rsidRPr="007B7AE9" w:rsidRDefault="005009DB" w:rsidP="007B7AE9">
            <w:pPr>
              <w:pStyle w:val="BodyText"/>
              <w:tabs>
                <w:tab w:val="left" w:pos="284"/>
                <w:tab w:val="left" w:pos="851"/>
              </w:tabs>
              <w:spacing w:line="300" w:lineRule="exact"/>
              <w:contextualSpacing/>
              <w:jc w:val="right"/>
              <w:rPr>
                <w:rFonts w:ascii="Angsana New" w:eastAsia="Cordia New" w:hAnsi="Angsana New" w:cs="Angsana New"/>
                <w:color w:val="FF0000"/>
                <w:spacing w:val="-2"/>
                <w:sz w:val="24"/>
                <w:szCs w:val="24"/>
              </w:rPr>
            </w:pPr>
          </w:p>
        </w:tc>
        <w:tc>
          <w:tcPr>
            <w:tcW w:w="820" w:type="dxa"/>
            <w:noWrap/>
            <w:vAlign w:val="bottom"/>
          </w:tcPr>
          <w:p w14:paraId="156B252B" w14:textId="77777777" w:rsidR="005009DB" w:rsidRPr="007B7AE9" w:rsidRDefault="005009DB" w:rsidP="007B7AE9">
            <w:pPr>
              <w:pStyle w:val="BodyText"/>
              <w:tabs>
                <w:tab w:val="left" w:pos="243"/>
                <w:tab w:val="left" w:pos="851"/>
              </w:tabs>
              <w:spacing w:line="300" w:lineRule="exact"/>
              <w:contextualSpacing/>
              <w:jc w:val="right"/>
              <w:rPr>
                <w:rFonts w:asciiTheme="majorBidi" w:eastAsia="Cordia New" w:hAnsiTheme="majorBidi" w:cstheme="majorBidi"/>
                <w:spacing w:val="-2"/>
                <w:sz w:val="24"/>
                <w:szCs w:val="24"/>
              </w:rPr>
            </w:pPr>
          </w:p>
          <w:p w14:paraId="48F9FCD3" w14:textId="4A7D95DF" w:rsidR="005009DB" w:rsidRPr="007B7AE9" w:rsidRDefault="005009DB" w:rsidP="007B7AE9">
            <w:pPr>
              <w:pStyle w:val="BodyText"/>
              <w:tabs>
                <w:tab w:val="left" w:pos="243"/>
                <w:tab w:val="left" w:pos="851"/>
              </w:tabs>
              <w:spacing w:line="300" w:lineRule="exact"/>
              <w:contextualSpacing/>
              <w:jc w:val="right"/>
              <w:rPr>
                <w:rFonts w:ascii="Angsana New" w:eastAsia="Cordia New" w:hAnsi="Angsana New" w:cs="Angsana New"/>
                <w:color w:val="FF0000"/>
                <w:spacing w:val="-2"/>
                <w:sz w:val="24"/>
                <w:szCs w:val="24"/>
              </w:rPr>
            </w:pPr>
            <w:r w:rsidRPr="007B7AE9">
              <w:rPr>
                <w:rFonts w:asciiTheme="majorBidi" w:eastAsia="Cordia New" w:hAnsiTheme="majorBidi" w:cstheme="majorBidi"/>
                <w:spacing w:val="-2"/>
                <w:sz w:val="24"/>
                <w:szCs w:val="24"/>
              </w:rPr>
              <w:t>17</w:t>
            </w:r>
            <w:r w:rsidRPr="007B7AE9">
              <w:rPr>
                <w:rFonts w:asciiTheme="majorBidi" w:eastAsia="Cordia New" w:hAnsiTheme="majorBidi" w:cs="Angsana New"/>
                <w:spacing w:val="-2"/>
                <w:sz w:val="24"/>
                <w:szCs w:val="24"/>
                <w:cs/>
              </w:rPr>
              <w:t>.</w:t>
            </w:r>
            <w:r w:rsidRPr="007B7AE9">
              <w:rPr>
                <w:rFonts w:asciiTheme="majorBidi" w:eastAsia="Cordia New" w:hAnsiTheme="majorBidi" w:cstheme="majorBidi"/>
                <w:spacing w:val="-2"/>
                <w:sz w:val="24"/>
                <w:szCs w:val="24"/>
              </w:rPr>
              <w:t>50</w:t>
            </w:r>
          </w:p>
        </w:tc>
        <w:tc>
          <w:tcPr>
            <w:tcW w:w="142" w:type="dxa"/>
            <w:noWrap/>
            <w:vAlign w:val="bottom"/>
          </w:tcPr>
          <w:p w14:paraId="39650970" w14:textId="77777777" w:rsidR="005009DB" w:rsidRPr="007B7AE9" w:rsidRDefault="005009DB" w:rsidP="007B7AE9">
            <w:pPr>
              <w:spacing w:line="300" w:lineRule="exact"/>
              <w:ind w:right="-30"/>
              <w:contextualSpacing/>
              <w:jc w:val="center"/>
              <w:rPr>
                <w:rFonts w:ascii="Angsana New" w:hAnsi="Angsana New"/>
                <w:color w:val="FF0000"/>
                <w:sz w:val="24"/>
                <w:szCs w:val="24"/>
              </w:rPr>
            </w:pPr>
          </w:p>
        </w:tc>
        <w:tc>
          <w:tcPr>
            <w:tcW w:w="850" w:type="dxa"/>
            <w:tcBorders>
              <w:top w:val="single" w:sz="6" w:space="0" w:color="auto"/>
            </w:tcBorders>
            <w:noWrap/>
            <w:vAlign w:val="bottom"/>
          </w:tcPr>
          <w:p w14:paraId="7427DEE8" w14:textId="7E1E4A4D" w:rsidR="005009DB" w:rsidRPr="007B7AE9" w:rsidRDefault="005009DB" w:rsidP="007B7AE9">
            <w:pPr>
              <w:spacing w:line="300" w:lineRule="exact"/>
              <w:jc w:val="right"/>
              <w:rPr>
                <w:rFonts w:ascii="Angsana New" w:hAnsi="Angsana New"/>
                <w:snapToGrid w:val="0"/>
                <w:color w:val="FF0000"/>
                <w:sz w:val="24"/>
                <w:szCs w:val="24"/>
                <w:lang w:eastAsia="th-TH"/>
              </w:rPr>
            </w:pPr>
            <w:r w:rsidRPr="007B7AE9">
              <w:rPr>
                <w:rFonts w:asciiTheme="majorBidi" w:hAnsiTheme="majorBidi"/>
                <w:snapToGrid w:val="0"/>
                <w:sz w:val="24"/>
                <w:szCs w:val="24"/>
                <w:cs/>
                <w:lang w:eastAsia="th-TH"/>
              </w:rPr>
              <w:t>(</w:t>
            </w:r>
            <w:r w:rsidRPr="007B7AE9">
              <w:rPr>
                <w:rFonts w:asciiTheme="majorBidi" w:hAnsiTheme="majorBidi" w:cstheme="majorBidi"/>
                <w:snapToGrid w:val="0"/>
                <w:sz w:val="24"/>
                <w:szCs w:val="24"/>
                <w:lang w:eastAsia="th-TH"/>
              </w:rPr>
              <w:t>5,926</w:t>
            </w:r>
            <w:r w:rsidRPr="007B7AE9">
              <w:rPr>
                <w:rFonts w:asciiTheme="majorBidi" w:hAnsiTheme="majorBidi"/>
                <w:snapToGrid w:val="0"/>
                <w:sz w:val="24"/>
                <w:szCs w:val="24"/>
                <w:cs/>
                <w:lang w:eastAsia="th-TH"/>
              </w:rPr>
              <w:t>)</w:t>
            </w:r>
          </w:p>
        </w:tc>
        <w:tc>
          <w:tcPr>
            <w:tcW w:w="80" w:type="dxa"/>
            <w:noWrap/>
            <w:vAlign w:val="bottom"/>
          </w:tcPr>
          <w:p w14:paraId="389F6697" w14:textId="77777777" w:rsidR="005009DB" w:rsidRPr="007B7AE9" w:rsidRDefault="005009DB" w:rsidP="007B7AE9">
            <w:pPr>
              <w:spacing w:line="300" w:lineRule="exact"/>
              <w:ind w:right="57" w:hanging="10"/>
              <w:contextualSpacing/>
              <w:jc w:val="right"/>
              <w:rPr>
                <w:rFonts w:ascii="Angsana New" w:hAnsi="Angsana New"/>
                <w:color w:val="FF0000"/>
                <w:sz w:val="24"/>
                <w:szCs w:val="24"/>
              </w:rPr>
            </w:pPr>
          </w:p>
        </w:tc>
        <w:tc>
          <w:tcPr>
            <w:tcW w:w="859" w:type="dxa"/>
            <w:tcBorders>
              <w:top w:val="single" w:sz="6" w:space="0" w:color="auto"/>
            </w:tcBorders>
            <w:noWrap/>
            <w:vAlign w:val="bottom"/>
          </w:tcPr>
          <w:p w14:paraId="562F6F84" w14:textId="2DE9E2DB" w:rsidR="005009DB" w:rsidRPr="007B7AE9" w:rsidRDefault="005009DB" w:rsidP="007B7AE9">
            <w:pPr>
              <w:spacing w:line="300" w:lineRule="exact"/>
              <w:jc w:val="right"/>
              <w:rPr>
                <w:rFonts w:ascii="Angsana New" w:hAnsi="Angsana New"/>
                <w:snapToGrid w:val="0"/>
                <w:color w:val="FF0000"/>
                <w:sz w:val="24"/>
                <w:szCs w:val="24"/>
                <w:lang w:eastAsia="th-TH"/>
              </w:rPr>
            </w:pPr>
            <w:r w:rsidRPr="007B7AE9">
              <w:rPr>
                <w:rFonts w:asciiTheme="majorBidi" w:hAnsiTheme="majorBidi"/>
                <w:snapToGrid w:val="0"/>
                <w:sz w:val="24"/>
                <w:szCs w:val="24"/>
                <w:cs/>
                <w:lang w:eastAsia="th-TH"/>
              </w:rPr>
              <w:t>(</w:t>
            </w:r>
            <w:r w:rsidRPr="007B7AE9">
              <w:rPr>
                <w:rFonts w:asciiTheme="majorBidi" w:hAnsiTheme="majorBidi" w:cstheme="majorBidi"/>
                <w:snapToGrid w:val="0"/>
                <w:sz w:val="24"/>
                <w:szCs w:val="24"/>
                <w:lang w:eastAsia="th-TH"/>
              </w:rPr>
              <w:t>9,850</w:t>
            </w:r>
            <w:r w:rsidRPr="007B7AE9">
              <w:rPr>
                <w:rFonts w:asciiTheme="majorBidi" w:hAnsiTheme="majorBidi"/>
                <w:snapToGrid w:val="0"/>
                <w:sz w:val="24"/>
                <w:szCs w:val="24"/>
                <w:cs/>
                <w:lang w:eastAsia="th-TH"/>
              </w:rPr>
              <w:t>)</w:t>
            </w:r>
          </w:p>
        </w:tc>
        <w:tc>
          <w:tcPr>
            <w:tcW w:w="80" w:type="dxa"/>
            <w:vAlign w:val="bottom"/>
          </w:tcPr>
          <w:p w14:paraId="74D611C9" w14:textId="77777777" w:rsidR="005009DB" w:rsidRPr="007B7AE9" w:rsidRDefault="005009DB" w:rsidP="007B7AE9">
            <w:pPr>
              <w:spacing w:line="300" w:lineRule="exact"/>
              <w:ind w:right="57"/>
              <w:contextualSpacing/>
              <w:jc w:val="right"/>
              <w:rPr>
                <w:rFonts w:ascii="Angsana New" w:hAnsi="Angsana New"/>
                <w:color w:val="FF0000"/>
                <w:sz w:val="24"/>
                <w:szCs w:val="24"/>
              </w:rPr>
            </w:pPr>
          </w:p>
        </w:tc>
        <w:tc>
          <w:tcPr>
            <w:tcW w:w="824" w:type="dxa"/>
            <w:tcBorders>
              <w:top w:val="single" w:sz="6" w:space="0" w:color="auto"/>
            </w:tcBorders>
            <w:vAlign w:val="bottom"/>
          </w:tcPr>
          <w:p w14:paraId="53754F5E" w14:textId="1904A68E" w:rsidR="005009DB" w:rsidRPr="007B7AE9" w:rsidRDefault="005009DB" w:rsidP="007B7AE9">
            <w:pPr>
              <w:spacing w:line="300" w:lineRule="exact"/>
              <w:jc w:val="right"/>
              <w:rPr>
                <w:rFonts w:ascii="Angsana New" w:hAnsi="Angsana New"/>
                <w:snapToGrid w:val="0"/>
                <w:sz w:val="24"/>
                <w:szCs w:val="24"/>
                <w:lang w:eastAsia="th-TH"/>
              </w:rPr>
            </w:pPr>
            <w:r w:rsidRPr="007B7AE9">
              <w:rPr>
                <w:rFonts w:asciiTheme="majorBidi" w:hAnsiTheme="majorBidi"/>
                <w:snapToGrid w:val="0"/>
                <w:sz w:val="24"/>
                <w:szCs w:val="24"/>
                <w:cs/>
                <w:lang w:eastAsia="th-TH"/>
              </w:rPr>
              <w:t>(</w:t>
            </w:r>
            <w:r w:rsidRPr="007B7AE9">
              <w:rPr>
                <w:rFonts w:asciiTheme="majorBidi" w:hAnsiTheme="majorBidi" w:cstheme="majorBidi"/>
                <w:snapToGrid w:val="0"/>
                <w:sz w:val="24"/>
                <w:szCs w:val="24"/>
                <w:lang w:eastAsia="th-TH"/>
              </w:rPr>
              <w:t>4,355</w:t>
            </w:r>
            <w:r w:rsidRPr="007B7AE9">
              <w:rPr>
                <w:rFonts w:asciiTheme="majorBidi" w:hAnsiTheme="majorBidi"/>
                <w:snapToGrid w:val="0"/>
                <w:sz w:val="24"/>
                <w:szCs w:val="24"/>
                <w:cs/>
                <w:lang w:eastAsia="th-TH"/>
              </w:rPr>
              <w:t>)</w:t>
            </w:r>
          </w:p>
        </w:tc>
        <w:tc>
          <w:tcPr>
            <w:tcW w:w="100" w:type="dxa"/>
            <w:vAlign w:val="bottom"/>
          </w:tcPr>
          <w:p w14:paraId="5672B305" w14:textId="77777777" w:rsidR="005009DB" w:rsidRPr="007B7AE9" w:rsidRDefault="005009DB" w:rsidP="007B7AE9">
            <w:pPr>
              <w:spacing w:line="300" w:lineRule="exact"/>
              <w:ind w:right="57"/>
              <w:contextualSpacing/>
              <w:jc w:val="right"/>
              <w:rPr>
                <w:rFonts w:ascii="Angsana New" w:hAnsi="Angsana New"/>
                <w:color w:val="FF0000"/>
                <w:sz w:val="24"/>
                <w:szCs w:val="24"/>
              </w:rPr>
            </w:pPr>
          </w:p>
        </w:tc>
        <w:tc>
          <w:tcPr>
            <w:tcW w:w="805" w:type="dxa"/>
            <w:tcBorders>
              <w:top w:val="single" w:sz="6" w:space="0" w:color="auto"/>
            </w:tcBorders>
            <w:vAlign w:val="bottom"/>
          </w:tcPr>
          <w:p w14:paraId="094AB9E9" w14:textId="72D75A34" w:rsidR="005009DB" w:rsidRPr="007B7AE9" w:rsidRDefault="005009DB" w:rsidP="007B7AE9">
            <w:pPr>
              <w:spacing w:line="300" w:lineRule="exact"/>
              <w:ind w:left="-113" w:right="57"/>
              <w:jc w:val="right"/>
              <w:rPr>
                <w:rFonts w:ascii="Angsana New" w:hAnsi="Angsana New"/>
                <w:snapToGrid w:val="0"/>
                <w:color w:val="FF0000"/>
                <w:sz w:val="24"/>
                <w:szCs w:val="24"/>
                <w:lang w:eastAsia="th-TH"/>
              </w:rPr>
            </w:pPr>
            <w:r w:rsidRPr="007B7AE9">
              <w:rPr>
                <w:rFonts w:asciiTheme="majorBidi" w:hAnsiTheme="majorBidi" w:cstheme="majorBidi"/>
                <w:snapToGrid w:val="0"/>
                <w:sz w:val="24"/>
                <w:szCs w:val="24"/>
                <w:lang w:eastAsia="th-TH"/>
              </w:rPr>
              <w:t>1,571</w:t>
            </w:r>
          </w:p>
        </w:tc>
      </w:tr>
      <w:tr w:rsidR="005009DB" w:rsidRPr="007B7AE9" w14:paraId="09A4A1F1" w14:textId="77777777" w:rsidTr="007B7AE9">
        <w:trPr>
          <w:trHeight w:val="303"/>
        </w:trPr>
        <w:tc>
          <w:tcPr>
            <w:tcW w:w="2440" w:type="dxa"/>
            <w:noWrap/>
            <w:vAlign w:val="bottom"/>
          </w:tcPr>
          <w:p w14:paraId="4A0ADDED" w14:textId="794DB8ED" w:rsidR="005009DB" w:rsidRPr="007B7AE9" w:rsidRDefault="005009DB" w:rsidP="007B7AE9">
            <w:pPr>
              <w:pStyle w:val="BodyText"/>
              <w:tabs>
                <w:tab w:val="left" w:pos="284"/>
                <w:tab w:val="left" w:pos="851"/>
              </w:tabs>
              <w:spacing w:line="300" w:lineRule="exact"/>
              <w:ind w:left="112" w:hanging="112"/>
              <w:contextualSpacing/>
              <w:jc w:val="thaiDistribute"/>
              <w:rPr>
                <w:rFonts w:ascii="Angsana New" w:eastAsia="Cordia New" w:hAnsi="Angsana New" w:cs="Angsana New"/>
                <w:spacing w:val="-2"/>
                <w:sz w:val="24"/>
                <w:szCs w:val="24"/>
              </w:rPr>
            </w:pPr>
            <w:r w:rsidRPr="007B7AE9">
              <w:rPr>
                <w:rFonts w:ascii="Angsana New" w:eastAsia="Cordia New" w:hAnsi="Angsana New" w:cs="Angsana New"/>
                <w:spacing w:val="-2"/>
                <w:sz w:val="24"/>
                <w:szCs w:val="24"/>
              </w:rPr>
              <w:t>Inno Precast Company Limited</w:t>
            </w:r>
          </w:p>
        </w:tc>
        <w:tc>
          <w:tcPr>
            <w:tcW w:w="141" w:type="dxa"/>
            <w:vAlign w:val="bottom"/>
          </w:tcPr>
          <w:p w14:paraId="1DF0B1A7" w14:textId="77777777" w:rsidR="005009DB" w:rsidRPr="007B7AE9" w:rsidRDefault="005009DB" w:rsidP="007B7AE9">
            <w:pPr>
              <w:tabs>
                <w:tab w:val="left" w:pos="142"/>
              </w:tabs>
              <w:spacing w:line="300" w:lineRule="exact"/>
              <w:contextualSpacing/>
              <w:rPr>
                <w:rFonts w:ascii="Angsana New" w:hAnsi="Angsana New"/>
                <w:snapToGrid w:val="0"/>
                <w:spacing w:val="-2"/>
                <w:sz w:val="24"/>
                <w:szCs w:val="24"/>
                <w:cs/>
                <w:lang w:eastAsia="th-TH"/>
              </w:rPr>
            </w:pPr>
          </w:p>
        </w:tc>
        <w:tc>
          <w:tcPr>
            <w:tcW w:w="993" w:type="dxa"/>
            <w:noWrap/>
            <w:vAlign w:val="bottom"/>
          </w:tcPr>
          <w:p w14:paraId="35DC245E" w14:textId="14C3EAD8" w:rsidR="005009DB" w:rsidRPr="007B7AE9" w:rsidRDefault="005009DB" w:rsidP="007B7AE9">
            <w:pPr>
              <w:spacing w:line="300" w:lineRule="exact"/>
              <w:contextualSpacing/>
              <w:jc w:val="center"/>
              <w:rPr>
                <w:rFonts w:ascii="Angsana New" w:hAnsi="Angsana New"/>
                <w:sz w:val="24"/>
                <w:szCs w:val="24"/>
              </w:rPr>
            </w:pPr>
            <w:r w:rsidRPr="007B7AE9">
              <w:rPr>
                <w:rFonts w:ascii="Angsana New" w:hAnsi="Angsana New"/>
                <w:sz w:val="24"/>
                <w:szCs w:val="24"/>
              </w:rPr>
              <w:t>Thailand</w:t>
            </w:r>
          </w:p>
        </w:tc>
        <w:tc>
          <w:tcPr>
            <w:tcW w:w="141" w:type="dxa"/>
            <w:vAlign w:val="bottom"/>
          </w:tcPr>
          <w:p w14:paraId="596BF5AD" w14:textId="77777777" w:rsidR="005009DB" w:rsidRPr="007B7AE9" w:rsidRDefault="005009DB" w:rsidP="007B7AE9">
            <w:pPr>
              <w:spacing w:line="300" w:lineRule="exact"/>
              <w:contextualSpacing/>
              <w:jc w:val="center"/>
              <w:rPr>
                <w:rFonts w:ascii="Angsana New" w:hAnsi="Angsana New"/>
                <w:sz w:val="24"/>
                <w:szCs w:val="24"/>
              </w:rPr>
            </w:pPr>
          </w:p>
        </w:tc>
        <w:tc>
          <w:tcPr>
            <w:tcW w:w="709" w:type="dxa"/>
            <w:noWrap/>
            <w:vAlign w:val="bottom"/>
          </w:tcPr>
          <w:p w14:paraId="1DBCCB49" w14:textId="59844172" w:rsidR="005009DB" w:rsidRPr="007B7AE9" w:rsidRDefault="005009DB" w:rsidP="007B7AE9">
            <w:pPr>
              <w:pStyle w:val="BodyText"/>
              <w:tabs>
                <w:tab w:val="left" w:pos="243"/>
                <w:tab w:val="left" w:pos="851"/>
              </w:tabs>
              <w:spacing w:line="300" w:lineRule="exact"/>
              <w:contextualSpacing/>
              <w:jc w:val="right"/>
              <w:rPr>
                <w:rFonts w:asciiTheme="majorBidi" w:eastAsia="Cordia New" w:hAnsiTheme="majorBidi" w:cstheme="majorBidi"/>
                <w:spacing w:val="-2"/>
                <w:sz w:val="24"/>
                <w:szCs w:val="24"/>
              </w:rPr>
            </w:pPr>
            <w:r w:rsidRPr="007B7AE9">
              <w:rPr>
                <w:rFonts w:asciiTheme="majorBidi" w:eastAsia="Cordia New" w:hAnsiTheme="majorBidi" w:cstheme="majorBidi"/>
                <w:spacing w:val="-2"/>
                <w:sz w:val="24"/>
                <w:szCs w:val="24"/>
              </w:rPr>
              <w:t>44</w:t>
            </w:r>
            <w:r w:rsidRPr="007B7AE9">
              <w:rPr>
                <w:rFonts w:asciiTheme="majorBidi" w:eastAsia="Cordia New" w:hAnsiTheme="majorBidi" w:cs="Angsana New"/>
                <w:spacing w:val="-2"/>
                <w:sz w:val="24"/>
                <w:szCs w:val="24"/>
                <w:cs/>
              </w:rPr>
              <w:t>.</w:t>
            </w:r>
            <w:r w:rsidRPr="007B7AE9">
              <w:rPr>
                <w:rFonts w:asciiTheme="majorBidi" w:eastAsia="Cordia New" w:hAnsiTheme="majorBidi" w:cstheme="majorBidi"/>
                <w:spacing w:val="-2"/>
                <w:sz w:val="24"/>
                <w:szCs w:val="24"/>
              </w:rPr>
              <w:t>57</w:t>
            </w:r>
          </w:p>
        </w:tc>
        <w:tc>
          <w:tcPr>
            <w:tcW w:w="142" w:type="dxa"/>
            <w:noWrap/>
            <w:vAlign w:val="bottom"/>
          </w:tcPr>
          <w:p w14:paraId="6ECF7666" w14:textId="77777777" w:rsidR="005009DB" w:rsidRPr="007B7AE9" w:rsidRDefault="005009DB" w:rsidP="007B7AE9">
            <w:pPr>
              <w:pStyle w:val="BodyText"/>
              <w:tabs>
                <w:tab w:val="left" w:pos="284"/>
                <w:tab w:val="left" w:pos="851"/>
              </w:tabs>
              <w:spacing w:line="300" w:lineRule="exact"/>
              <w:contextualSpacing/>
              <w:jc w:val="right"/>
              <w:rPr>
                <w:rFonts w:ascii="Angsana New" w:eastAsia="Cordia New" w:hAnsi="Angsana New" w:cs="Angsana New"/>
                <w:spacing w:val="-2"/>
                <w:sz w:val="24"/>
                <w:szCs w:val="24"/>
              </w:rPr>
            </w:pPr>
          </w:p>
        </w:tc>
        <w:tc>
          <w:tcPr>
            <w:tcW w:w="820" w:type="dxa"/>
            <w:noWrap/>
            <w:vAlign w:val="bottom"/>
          </w:tcPr>
          <w:p w14:paraId="27FE20D1" w14:textId="78FD8700" w:rsidR="005009DB" w:rsidRPr="007B7AE9" w:rsidRDefault="005009DB" w:rsidP="007B7AE9">
            <w:pPr>
              <w:pStyle w:val="BodyText"/>
              <w:spacing w:line="300" w:lineRule="exact"/>
              <w:ind w:left="-772" w:right="253" w:firstLine="79"/>
              <w:contextualSpacing/>
              <w:jc w:val="right"/>
              <w:rPr>
                <w:rFonts w:asciiTheme="majorBidi" w:eastAsia="Cordia New" w:hAnsiTheme="majorBidi" w:cstheme="majorBidi"/>
                <w:spacing w:val="-2"/>
                <w:sz w:val="24"/>
                <w:szCs w:val="24"/>
              </w:rPr>
            </w:pPr>
            <w:r w:rsidRPr="007B7AE9">
              <w:rPr>
                <w:rFonts w:asciiTheme="majorBidi" w:eastAsia="Cordia New" w:hAnsiTheme="majorBidi" w:cs="Angsana New"/>
                <w:spacing w:val="-2"/>
                <w:sz w:val="24"/>
                <w:szCs w:val="24"/>
                <w:cs/>
              </w:rPr>
              <w:t>-</w:t>
            </w:r>
          </w:p>
        </w:tc>
        <w:tc>
          <w:tcPr>
            <w:tcW w:w="142" w:type="dxa"/>
            <w:noWrap/>
            <w:vAlign w:val="bottom"/>
          </w:tcPr>
          <w:p w14:paraId="5B3DABD8" w14:textId="77777777" w:rsidR="005009DB" w:rsidRPr="007B7AE9" w:rsidRDefault="005009DB" w:rsidP="007B7AE9">
            <w:pPr>
              <w:spacing w:line="300" w:lineRule="exact"/>
              <w:ind w:right="-30"/>
              <w:contextualSpacing/>
              <w:jc w:val="center"/>
              <w:rPr>
                <w:rFonts w:ascii="Angsana New" w:hAnsi="Angsana New"/>
                <w:sz w:val="24"/>
                <w:szCs w:val="24"/>
              </w:rPr>
            </w:pPr>
          </w:p>
        </w:tc>
        <w:tc>
          <w:tcPr>
            <w:tcW w:w="850" w:type="dxa"/>
            <w:tcBorders>
              <w:bottom w:val="single" w:sz="6" w:space="0" w:color="auto"/>
            </w:tcBorders>
            <w:noWrap/>
            <w:vAlign w:val="bottom"/>
          </w:tcPr>
          <w:p w14:paraId="67F666F7" w14:textId="4AAC63D7" w:rsidR="005009DB" w:rsidRPr="007B7AE9" w:rsidRDefault="005009DB" w:rsidP="007B7AE9">
            <w:pPr>
              <w:spacing w:line="300" w:lineRule="exact"/>
              <w:ind w:left="-113" w:right="57"/>
              <w:jc w:val="right"/>
              <w:rPr>
                <w:rFonts w:asciiTheme="majorBidi" w:hAnsiTheme="majorBidi" w:cstheme="majorBidi"/>
                <w:snapToGrid w:val="0"/>
                <w:sz w:val="24"/>
                <w:szCs w:val="24"/>
                <w:lang w:eastAsia="th-TH"/>
              </w:rPr>
            </w:pPr>
            <w:r w:rsidRPr="007B7AE9">
              <w:rPr>
                <w:rFonts w:asciiTheme="majorBidi" w:hAnsiTheme="majorBidi" w:cstheme="majorBidi"/>
                <w:snapToGrid w:val="0"/>
                <w:sz w:val="24"/>
                <w:szCs w:val="24"/>
                <w:lang w:eastAsia="th-TH"/>
              </w:rPr>
              <w:t>56,000</w:t>
            </w:r>
          </w:p>
        </w:tc>
        <w:tc>
          <w:tcPr>
            <w:tcW w:w="80" w:type="dxa"/>
            <w:noWrap/>
            <w:vAlign w:val="bottom"/>
          </w:tcPr>
          <w:p w14:paraId="72D90857" w14:textId="77777777" w:rsidR="005009DB" w:rsidRPr="007B7AE9" w:rsidRDefault="005009DB" w:rsidP="007B7AE9">
            <w:pPr>
              <w:spacing w:line="300" w:lineRule="exact"/>
              <w:ind w:right="57" w:hanging="10"/>
              <w:contextualSpacing/>
              <w:jc w:val="right"/>
              <w:rPr>
                <w:rFonts w:ascii="Angsana New" w:hAnsi="Angsana New"/>
                <w:sz w:val="24"/>
                <w:szCs w:val="24"/>
              </w:rPr>
            </w:pPr>
          </w:p>
        </w:tc>
        <w:tc>
          <w:tcPr>
            <w:tcW w:w="859" w:type="dxa"/>
            <w:tcBorders>
              <w:bottom w:val="single" w:sz="6" w:space="0" w:color="auto"/>
            </w:tcBorders>
            <w:noWrap/>
            <w:vAlign w:val="bottom"/>
          </w:tcPr>
          <w:p w14:paraId="0B21E00E" w14:textId="527F1F1F" w:rsidR="005009DB" w:rsidRPr="007B7AE9" w:rsidRDefault="005009DB" w:rsidP="007B7AE9">
            <w:pPr>
              <w:pStyle w:val="BodyText"/>
              <w:spacing w:line="300" w:lineRule="exact"/>
              <w:ind w:left="-772" w:right="253" w:firstLine="79"/>
              <w:contextualSpacing/>
              <w:jc w:val="right"/>
              <w:rPr>
                <w:rFonts w:asciiTheme="majorBidi" w:eastAsia="Cordia New" w:hAnsiTheme="majorBidi" w:cstheme="majorBidi"/>
                <w:spacing w:val="-2"/>
                <w:sz w:val="24"/>
                <w:szCs w:val="24"/>
              </w:rPr>
            </w:pPr>
            <w:r w:rsidRPr="007B7AE9">
              <w:rPr>
                <w:rFonts w:asciiTheme="majorBidi" w:eastAsia="Cordia New" w:hAnsiTheme="majorBidi" w:cs="Angsana New"/>
                <w:spacing w:val="-2"/>
                <w:sz w:val="24"/>
                <w:szCs w:val="24"/>
                <w:cs/>
              </w:rPr>
              <w:t>-</w:t>
            </w:r>
          </w:p>
        </w:tc>
        <w:tc>
          <w:tcPr>
            <w:tcW w:w="80" w:type="dxa"/>
            <w:vAlign w:val="bottom"/>
          </w:tcPr>
          <w:p w14:paraId="2D9D22AC" w14:textId="77777777" w:rsidR="005009DB" w:rsidRPr="007B7AE9" w:rsidRDefault="005009DB" w:rsidP="007B7AE9">
            <w:pPr>
              <w:spacing w:line="300" w:lineRule="exact"/>
              <w:ind w:right="57"/>
              <w:contextualSpacing/>
              <w:jc w:val="right"/>
              <w:rPr>
                <w:rFonts w:ascii="Angsana New" w:hAnsi="Angsana New"/>
                <w:sz w:val="24"/>
                <w:szCs w:val="24"/>
              </w:rPr>
            </w:pPr>
          </w:p>
        </w:tc>
        <w:tc>
          <w:tcPr>
            <w:tcW w:w="824" w:type="dxa"/>
            <w:tcBorders>
              <w:bottom w:val="single" w:sz="6" w:space="0" w:color="auto"/>
            </w:tcBorders>
            <w:vAlign w:val="bottom"/>
          </w:tcPr>
          <w:p w14:paraId="0047F30F" w14:textId="71D9D74D" w:rsidR="005009DB" w:rsidRPr="007B7AE9" w:rsidRDefault="005009DB" w:rsidP="007B7AE9">
            <w:pPr>
              <w:spacing w:line="300" w:lineRule="exact"/>
              <w:ind w:left="-113" w:right="57"/>
              <w:jc w:val="right"/>
              <w:rPr>
                <w:rFonts w:asciiTheme="majorBidi" w:hAnsiTheme="majorBidi" w:cstheme="majorBidi"/>
                <w:snapToGrid w:val="0"/>
                <w:sz w:val="24"/>
                <w:szCs w:val="24"/>
                <w:lang w:eastAsia="th-TH"/>
              </w:rPr>
            </w:pPr>
            <w:r w:rsidRPr="007B7AE9">
              <w:rPr>
                <w:rFonts w:asciiTheme="majorBidi" w:hAnsiTheme="majorBidi" w:cstheme="majorBidi"/>
                <w:snapToGrid w:val="0"/>
                <w:sz w:val="24"/>
                <w:szCs w:val="24"/>
                <w:lang w:eastAsia="th-TH"/>
              </w:rPr>
              <w:t>685,586</w:t>
            </w:r>
          </w:p>
        </w:tc>
        <w:tc>
          <w:tcPr>
            <w:tcW w:w="100" w:type="dxa"/>
            <w:vAlign w:val="bottom"/>
          </w:tcPr>
          <w:p w14:paraId="6344405E" w14:textId="77777777" w:rsidR="005009DB" w:rsidRPr="007B7AE9" w:rsidRDefault="005009DB" w:rsidP="007B7AE9">
            <w:pPr>
              <w:spacing w:line="300" w:lineRule="exact"/>
              <w:ind w:right="57"/>
              <w:contextualSpacing/>
              <w:jc w:val="right"/>
              <w:rPr>
                <w:rFonts w:ascii="Angsana New" w:hAnsi="Angsana New"/>
                <w:sz w:val="24"/>
                <w:szCs w:val="24"/>
              </w:rPr>
            </w:pPr>
          </w:p>
        </w:tc>
        <w:tc>
          <w:tcPr>
            <w:tcW w:w="805" w:type="dxa"/>
            <w:tcBorders>
              <w:bottom w:val="single" w:sz="6" w:space="0" w:color="auto"/>
            </w:tcBorders>
            <w:vAlign w:val="bottom"/>
          </w:tcPr>
          <w:p w14:paraId="4C663FA6" w14:textId="4D25AC84" w:rsidR="005009DB" w:rsidRPr="007B7AE9" w:rsidRDefault="005009DB" w:rsidP="007B7AE9">
            <w:pPr>
              <w:pStyle w:val="BodyText"/>
              <w:spacing w:line="300" w:lineRule="exact"/>
              <w:ind w:left="-772" w:right="253" w:firstLine="79"/>
              <w:contextualSpacing/>
              <w:jc w:val="right"/>
              <w:rPr>
                <w:rFonts w:asciiTheme="majorBidi" w:eastAsia="Cordia New" w:hAnsiTheme="majorBidi" w:cstheme="majorBidi"/>
                <w:spacing w:val="-2"/>
                <w:sz w:val="24"/>
                <w:szCs w:val="24"/>
              </w:rPr>
            </w:pPr>
            <w:r w:rsidRPr="007B7AE9">
              <w:rPr>
                <w:rFonts w:asciiTheme="majorBidi" w:eastAsia="Cordia New" w:hAnsiTheme="majorBidi" w:cs="Angsana New"/>
                <w:spacing w:val="-2"/>
                <w:sz w:val="24"/>
                <w:szCs w:val="24"/>
                <w:cs/>
              </w:rPr>
              <w:t>-</w:t>
            </w:r>
          </w:p>
        </w:tc>
      </w:tr>
      <w:tr w:rsidR="005009DB" w:rsidRPr="007B7AE9" w14:paraId="14756035" w14:textId="77777777" w:rsidTr="007B7AE9">
        <w:trPr>
          <w:trHeight w:val="265"/>
        </w:trPr>
        <w:tc>
          <w:tcPr>
            <w:tcW w:w="2440" w:type="dxa"/>
            <w:noWrap/>
            <w:vAlign w:val="bottom"/>
          </w:tcPr>
          <w:p w14:paraId="4ED1F0C1" w14:textId="77777777" w:rsidR="005009DB" w:rsidRPr="007B7AE9" w:rsidRDefault="005009DB" w:rsidP="007B7AE9">
            <w:pPr>
              <w:pStyle w:val="BodyText"/>
              <w:tabs>
                <w:tab w:val="left" w:pos="284"/>
                <w:tab w:val="left" w:pos="851"/>
              </w:tabs>
              <w:spacing w:line="300" w:lineRule="exact"/>
              <w:ind w:left="112" w:hanging="112"/>
              <w:contextualSpacing/>
              <w:jc w:val="thaiDistribute"/>
              <w:rPr>
                <w:rFonts w:ascii="Angsana New" w:hAnsi="Angsana New" w:cs="Angsana New"/>
                <w:spacing w:val="-2"/>
                <w:sz w:val="24"/>
                <w:szCs w:val="24"/>
              </w:rPr>
            </w:pPr>
          </w:p>
        </w:tc>
        <w:tc>
          <w:tcPr>
            <w:tcW w:w="141" w:type="dxa"/>
            <w:vAlign w:val="bottom"/>
          </w:tcPr>
          <w:p w14:paraId="670DFBA5" w14:textId="77777777" w:rsidR="005009DB" w:rsidRPr="007B7AE9" w:rsidRDefault="005009DB" w:rsidP="007B7AE9">
            <w:pPr>
              <w:tabs>
                <w:tab w:val="left" w:pos="142"/>
              </w:tabs>
              <w:spacing w:line="300" w:lineRule="exact"/>
              <w:contextualSpacing/>
              <w:rPr>
                <w:rFonts w:ascii="Angsana New" w:hAnsi="Angsana New"/>
                <w:snapToGrid w:val="0"/>
                <w:color w:val="FF0000"/>
                <w:spacing w:val="-2"/>
                <w:sz w:val="24"/>
                <w:szCs w:val="24"/>
                <w:cs/>
                <w:lang w:eastAsia="th-TH"/>
              </w:rPr>
            </w:pPr>
          </w:p>
        </w:tc>
        <w:tc>
          <w:tcPr>
            <w:tcW w:w="993" w:type="dxa"/>
            <w:noWrap/>
            <w:vAlign w:val="bottom"/>
          </w:tcPr>
          <w:p w14:paraId="1E7BD97C" w14:textId="77777777" w:rsidR="005009DB" w:rsidRPr="007B7AE9" w:rsidRDefault="005009DB" w:rsidP="007B7AE9">
            <w:pPr>
              <w:spacing w:line="300" w:lineRule="exact"/>
              <w:contextualSpacing/>
              <w:jc w:val="center"/>
              <w:rPr>
                <w:rFonts w:ascii="Angsana New" w:hAnsi="Angsana New"/>
                <w:color w:val="FF0000"/>
                <w:sz w:val="24"/>
                <w:szCs w:val="24"/>
              </w:rPr>
            </w:pPr>
          </w:p>
        </w:tc>
        <w:tc>
          <w:tcPr>
            <w:tcW w:w="141" w:type="dxa"/>
            <w:vAlign w:val="bottom"/>
          </w:tcPr>
          <w:p w14:paraId="10533D25" w14:textId="77777777" w:rsidR="005009DB" w:rsidRPr="007B7AE9" w:rsidRDefault="005009DB" w:rsidP="007B7AE9">
            <w:pPr>
              <w:spacing w:line="300" w:lineRule="exact"/>
              <w:contextualSpacing/>
              <w:jc w:val="center"/>
              <w:rPr>
                <w:rFonts w:ascii="Angsana New" w:hAnsi="Angsana New"/>
                <w:color w:val="FF0000"/>
                <w:sz w:val="24"/>
                <w:szCs w:val="24"/>
              </w:rPr>
            </w:pPr>
          </w:p>
        </w:tc>
        <w:tc>
          <w:tcPr>
            <w:tcW w:w="709" w:type="dxa"/>
            <w:noWrap/>
            <w:vAlign w:val="bottom"/>
          </w:tcPr>
          <w:p w14:paraId="645D78C6" w14:textId="77777777" w:rsidR="005009DB" w:rsidRPr="007B7AE9" w:rsidRDefault="005009DB" w:rsidP="007B7AE9">
            <w:pPr>
              <w:pStyle w:val="BodyText"/>
              <w:tabs>
                <w:tab w:val="left" w:pos="243"/>
                <w:tab w:val="left" w:pos="851"/>
              </w:tabs>
              <w:spacing w:line="300" w:lineRule="exact"/>
              <w:contextualSpacing/>
              <w:jc w:val="right"/>
              <w:rPr>
                <w:rFonts w:asciiTheme="majorBidi" w:eastAsia="Cordia New" w:hAnsiTheme="majorBidi" w:cstheme="majorBidi"/>
                <w:spacing w:val="-2"/>
                <w:sz w:val="24"/>
                <w:szCs w:val="24"/>
              </w:rPr>
            </w:pPr>
          </w:p>
        </w:tc>
        <w:tc>
          <w:tcPr>
            <w:tcW w:w="142" w:type="dxa"/>
            <w:noWrap/>
            <w:vAlign w:val="bottom"/>
          </w:tcPr>
          <w:p w14:paraId="70EF36F1" w14:textId="77777777" w:rsidR="005009DB" w:rsidRPr="007B7AE9" w:rsidRDefault="005009DB" w:rsidP="007B7AE9">
            <w:pPr>
              <w:pStyle w:val="BodyText"/>
              <w:tabs>
                <w:tab w:val="left" w:pos="284"/>
                <w:tab w:val="left" w:pos="851"/>
              </w:tabs>
              <w:spacing w:line="300" w:lineRule="exact"/>
              <w:contextualSpacing/>
              <w:jc w:val="right"/>
              <w:rPr>
                <w:rFonts w:ascii="Angsana New" w:eastAsia="Cordia New" w:hAnsi="Angsana New" w:cs="Angsana New"/>
                <w:color w:val="FF0000"/>
                <w:spacing w:val="-2"/>
                <w:sz w:val="24"/>
                <w:szCs w:val="24"/>
              </w:rPr>
            </w:pPr>
          </w:p>
        </w:tc>
        <w:tc>
          <w:tcPr>
            <w:tcW w:w="820" w:type="dxa"/>
            <w:noWrap/>
            <w:vAlign w:val="bottom"/>
          </w:tcPr>
          <w:p w14:paraId="241BB4C9" w14:textId="77777777" w:rsidR="005009DB" w:rsidRPr="007B7AE9" w:rsidRDefault="005009DB" w:rsidP="007B7AE9">
            <w:pPr>
              <w:pStyle w:val="BodyText"/>
              <w:tabs>
                <w:tab w:val="left" w:pos="243"/>
                <w:tab w:val="left" w:pos="851"/>
              </w:tabs>
              <w:spacing w:line="300" w:lineRule="exact"/>
              <w:contextualSpacing/>
              <w:jc w:val="right"/>
              <w:rPr>
                <w:rFonts w:asciiTheme="majorBidi" w:eastAsia="Cordia New" w:hAnsiTheme="majorBidi" w:cstheme="majorBidi"/>
                <w:spacing w:val="-2"/>
                <w:sz w:val="24"/>
                <w:szCs w:val="24"/>
              </w:rPr>
            </w:pPr>
          </w:p>
        </w:tc>
        <w:tc>
          <w:tcPr>
            <w:tcW w:w="142" w:type="dxa"/>
            <w:noWrap/>
            <w:vAlign w:val="bottom"/>
          </w:tcPr>
          <w:p w14:paraId="55F358F6" w14:textId="77777777" w:rsidR="005009DB" w:rsidRPr="007B7AE9" w:rsidRDefault="005009DB" w:rsidP="007B7AE9">
            <w:pPr>
              <w:spacing w:line="300" w:lineRule="exact"/>
              <w:ind w:right="-30"/>
              <w:contextualSpacing/>
              <w:jc w:val="center"/>
              <w:rPr>
                <w:rFonts w:ascii="Angsana New" w:hAnsi="Angsana New"/>
                <w:color w:val="FF0000"/>
                <w:sz w:val="24"/>
                <w:szCs w:val="24"/>
              </w:rPr>
            </w:pPr>
          </w:p>
        </w:tc>
        <w:tc>
          <w:tcPr>
            <w:tcW w:w="850" w:type="dxa"/>
            <w:tcBorders>
              <w:top w:val="single" w:sz="6" w:space="0" w:color="auto"/>
              <w:bottom w:val="double" w:sz="6" w:space="0" w:color="auto"/>
            </w:tcBorders>
            <w:noWrap/>
            <w:vAlign w:val="bottom"/>
          </w:tcPr>
          <w:p w14:paraId="73A8BC51" w14:textId="3958346C" w:rsidR="005009DB" w:rsidRPr="007B7AE9" w:rsidRDefault="005009DB" w:rsidP="007B7AE9">
            <w:pPr>
              <w:spacing w:line="300" w:lineRule="exact"/>
              <w:ind w:left="-113" w:right="57"/>
              <w:jc w:val="right"/>
              <w:rPr>
                <w:rFonts w:asciiTheme="majorBidi" w:hAnsiTheme="majorBidi" w:cstheme="majorBidi"/>
                <w:snapToGrid w:val="0"/>
                <w:sz w:val="24"/>
                <w:szCs w:val="24"/>
                <w:lang w:eastAsia="th-TH"/>
              </w:rPr>
            </w:pPr>
            <w:r w:rsidRPr="007B7AE9">
              <w:rPr>
                <w:rFonts w:asciiTheme="majorBidi" w:hAnsiTheme="majorBidi" w:cstheme="majorBidi"/>
                <w:snapToGrid w:val="0"/>
                <w:sz w:val="24"/>
                <w:szCs w:val="24"/>
                <w:lang w:eastAsia="th-TH"/>
              </w:rPr>
              <w:t>50,074</w:t>
            </w:r>
          </w:p>
        </w:tc>
        <w:tc>
          <w:tcPr>
            <w:tcW w:w="80" w:type="dxa"/>
            <w:noWrap/>
            <w:vAlign w:val="bottom"/>
          </w:tcPr>
          <w:p w14:paraId="2B4D5F4C" w14:textId="77777777" w:rsidR="005009DB" w:rsidRPr="007B7AE9" w:rsidRDefault="005009DB" w:rsidP="007B7AE9">
            <w:pPr>
              <w:spacing w:line="300" w:lineRule="exact"/>
              <w:ind w:right="57" w:hanging="10"/>
              <w:contextualSpacing/>
              <w:jc w:val="right"/>
              <w:rPr>
                <w:rFonts w:ascii="Angsana New" w:hAnsi="Angsana New"/>
                <w:color w:val="FF0000"/>
                <w:sz w:val="24"/>
                <w:szCs w:val="24"/>
              </w:rPr>
            </w:pPr>
          </w:p>
        </w:tc>
        <w:tc>
          <w:tcPr>
            <w:tcW w:w="859" w:type="dxa"/>
            <w:tcBorders>
              <w:top w:val="single" w:sz="6" w:space="0" w:color="auto"/>
              <w:bottom w:val="double" w:sz="6" w:space="0" w:color="auto"/>
            </w:tcBorders>
            <w:noWrap/>
            <w:vAlign w:val="bottom"/>
          </w:tcPr>
          <w:p w14:paraId="524DA16D" w14:textId="07DFDF5E" w:rsidR="005009DB" w:rsidRPr="007B7AE9" w:rsidRDefault="005009DB" w:rsidP="007B7AE9">
            <w:pPr>
              <w:spacing w:line="300" w:lineRule="exact"/>
              <w:jc w:val="right"/>
              <w:rPr>
                <w:rFonts w:asciiTheme="majorBidi" w:hAnsiTheme="majorBidi" w:cstheme="majorBidi"/>
                <w:snapToGrid w:val="0"/>
                <w:sz w:val="24"/>
                <w:szCs w:val="24"/>
                <w:lang w:eastAsia="th-TH"/>
              </w:rPr>
            </w:pPr>
            <w:r w:rsidRPr="007B7AE9">
              <w:rPr>
                <w:rFonts w:asciiTheme="majorBidi" w:hAnsiTheme="majorBidi"/>
                <w:snapToGrid w:val="0"/>
                <w:sz w:val="24"/>
                <w:szCs w:val="24"/>
                <w:cs/>
                <w:lang w:eastAsia="th-TH"/>
              </w:rPr>
              <w:t>(</w:t>
            </w:r>
            <w:r w:rsidRPr="007B7AE9">
              <w:rPr>
                <w:rFonts w:asciiTheme="majorBidi" w:hAnsiTheme="majorBidi" w:cstheme="majorBidi"/>
                <w:snapToGrid w:val="0"/>
                <w:sz w:val="24"/>
                <w:szCs w:val="24"/>
                <w:lang w:eastAsia="th-TH"/>
              </w:rPr>
              <w:t>9,850</w:t>
            </w:r>
            <w:r w:rsidRPr="007B7AE9">
              <w:rPr>
                <w:rFonts w:asciiTheme="majorBidi" w:hAnsiTheme="majorBidi"/>
                <w:snapToGrid w:val="0"/>
                <w:sz w:val="24"/>
                <w:szCs w:val="24"/>
                <w:cs/>
                <w:lang w:eastAsia="th-TH"/>
              </w:rPr>
              <w:t>)</w:t>
            </w:r>
          </w:p>
        </w:tc>
        <w:tc>
          <w:tcPr>
            <w:tcW w:w="80" w:type="dxa"/>
            <w:vAlign w:val="bottom"/>
          </w:tcPr>
          <w:p w14:paraId="0736C2FE" w14:textId="77777777" w:rsidR="005009DB" w:rsidRPr="007B7AE9" w:rsidRDefault="005009DB" w:rsidP="007B7AE9">
            <w:pPr>
              <w:spacing w:line="300" w:lineRule="exact"/>
              <w:ind w:right="57"/>
              <w:contextualSpacing/>
              <w:jc w:val="right"/>
              <w:rPr>
                <w:rFonts w:ascii="Angsana New" w:hAnsi="Angsana New"/>
                <w:color w:val="FF0000"/>
                <w:sz w:val="24"/>
                <w:szCs w:val="24"/>
              </w:rPr>
            </w:pPr>
          </w:p>
        </w:tc>
        <w:tc>
          <w:tcPr>
            <w:tcW w:w="824" w:type="dxa"/>
            <w:tcBorders>
              <w:top w:val="single" w:sz="6" w:space="0" w:color="auto"/>
              <w:bottom w:val="double" w:sz="6" w:space="0" w:color="auto"/>
            </w:tcBorders>
            <w:vAlign w:val="bottom"/>
          </w:tcPr>
          <w:p w14:paraId="5AE34F6E" w14:textId="3288BB3E" w:rsidR="005009DB" w:rsidRPr="007B7AE9" w:rsidRDefault="005009DB" w:rsidP="007B7AE9">
            <w:pPr>
              <w:spacing w:line="300" w:lineRule="exact"/>
              <w:ind w:left="-113" w:right="57"/>
              <w:jc w:val="right"/>
              <w:rPr>
                <w:rFonts w:asciiTheme="majorBidi" w:hAnsiTheme="majorBidi" w:cstheme="majorBidi"/>
                <w:snapToGrid w:val="0"/>
                <w:sz w:val="24"/>
                <w:szCs w:val="24"/>
                <w:lang w:eastAsia="th-TH"/>
              </w:rPr>
            </w:pPr>
            <w:r w:rsidRPr="007B7AE9">
              <w:rPr>
                <w:rFonts w:asciiTheme="majorBidi" w:hAnsiTheme="majorBidi" w:cstheme="majorBidi"/>
                <w:snapToGrid w:val="0"/>
                <w:sz w:val="24"/>
                <w:szCs w:val="24"/>
                <w:lang w:eastAsia="th-TH"/>
              </w:rPr>
              <w:t>681,231</w:t>
            </w:r>
          </w:p>
        </w:tc>
        <w:tc>
          <w:tcPr>
            <w:tcW w:w="100" w:type="dxa"/>
            <w:vAlign w:val="bottom"/>
          </w:tcPr>
          <w:p w14:paraId="5D6B21E6" w14:textId="77777777" w:rsidR="005009DB" w:rsidRPr="007B7AE9" w:rsidRDefault="005009DB" w:rsidP="007B7AE9">
            <w:pPr>
              <w:spacing w:line="300" w:lineRule="exact"/>
              <w:ind w:right="57"/>
              <w:contextualSpacing/>
              <w:jc w:val="right"/>
              <w:rPr>
                <w:rFonts w:ascii="Angsana New" w:hAnsi="Angsana New"/>
                <w:color w:val="FF0000"/>
                <w:sz w:val="24"/>
                <w:szCs w:val="24"/>
              </w:rPr>
            </w:pPr>
          </w:p>
        </w:tc>
        <w:tc>
          <w:tcPr>
            <w:tcW w:w="805" w:type="dxa"/>
            <w:tcBorders>
              <w:top w:val="single" w:sz="6" w:space="0" w:color="auto"/>
              <w:bottom w:val="double" w:sz="6" w:space="0" w:color="auto"/>
            </w:tcBorders>
            <w:vAlign w:val="bottom"/>
          </w:tcPr>
          <w:p w14:paraId="720066D1" w14:textId="428405CD" w:rsidR="005009DB" w:rsidRPr="007B7AE9" w:rsidRDefault="005009DB" w:rsidP="007B7AE9">
            <w:pPr>
              <w:spacing w:line="300" w:lineRule="exact"/>
              <w:ind w:left="-113" w:right="57"/>
              <w:jc w:val="right"/>
              <w:rPr>
                <w:rFonts w:asciiTheme="majorBidi" w:hAnsiTheme="majorBidi" w:cstheme="majorBidi"/>
                <w:snapToGrid w:val="0"/>
                <w:sz w:val="24"/>
                <w:szCs w:val="24"/>
                <w:lang w:eastAsia="th-TH"/>
              </w:rPr>
            </w:pPr>
            <w:r w:rsidRPr="007B7AE9">
              <w:rPr>
                <w:rFonts w:asciiTheme="majorBidi" w:hAnsiTheme="majorBidi" w:cstheme="majorBidi"/>
                <w:snapToGrid w:val="0"/>
                <w:sz w:val="24"/>
                <w:szCs w:val="24"/>
                <w:lang w:eastAsia="th-TH"/>
              </w:rPr>
              <w:t>1,571</w:t>
            </w:r>
          </w:p>
        </w:tc>
      </w:tr>
    </w:tbl>
    <w:p w14:paraId="0A121DF0" w14:textId="4864214A" w:rsidR="004C1874" w:rsidRPr="00CF3153" w:rsidRDefault="005247AB" w:rsidP="005F49E9">
      <w:pPr>
        <w:tabs>
          <w:tab w:val="left" w:pos="284"/>
          <w:tab w:val="left" w:pos="1134"/>
          <w:tab w:val="left" w:pos="1701"/>
        </w:tabs>
        <w:spacing w:line="360" w:lineRule="exact"/>
        <w:ind w:left="284" w:firstLine="567"/>
        <w:jc w:val="thaiDistribute"/>
        <w:rPr>
          <w:rFonts w:ascii="Angsana New" w:hAnsi="Angsana New"/>
          <w:color w:val="FF0000"/>
          <w:sz w:val="32"/>
          <w:szCs w:val="32"/>
        </w:rPr>
      </w:pPr>
      <w:r w:rsidRPr="00CF3153">
        <w:rPr>
          <w:rFonts w:ascii="Angsana New" w:hAnsi="Angsana New"/>
          <w:sz w:val="32"/>
          <w:szCs w:val="32"/>
        </w:rPr>
        <w:lastRenderedPageBreak/>
        <w:t xml:space="preserve">Financial information of </w:t>
      </w:r>
      <w:r w:rsidR="00B24F9C" w:rsidRPr="00CF3153">
        <w:rPr>
          <w:rFonts w:ascii="Angsana New" w:hAnsi="Angsana New"/>
          <w:spacing w:val="-2"/>
          <w:sz w:val="32"/>
          <w:szCs w:val="32"/>
        </w:rPr>
        <w:t>General Nippon Concrete Industries Company Limited</w:t>
      </w:r>
      <w:r w:rsidR="00B24F9C" w:rsidRPr="00CF3153">
        <w:rPr>
          <w:rFonts w:ascii="Angsana New" w:hAnsi="Angsana New"/>
          <w:sz w:val="32"/>
          <w:szCs w:val="32"/>
          <w:cs/>
        </w:rPr>
        <w:t xml:space="preserve"> </w:t>
      </w:r>
      <w:r w:rsidRPr="00CF3153">
        <w:rPr>
          <w:rFonts w:ascii="Angsana New" w:hAnsi="Angsana New"/>
          <w:sz w:val="32"/>
          <w:szCs w:val="32"/>
        </w:rPr>
        <w:t>represents amounts before intragroup eliminations as follow</w:t>
      </w:r>
    </w:p>
    <w:tbl>
      <w:tblPr>
        <w:tblW w:w="8539" w:type="dxa"/>
        <w:tblInd w:w="817" w:type="dxa"/>
        <w:tblLayout w:type="fixed"/>
        <w:tblCellMar>
          <w:left w:w="30" w:type="dxa"/>
          <w:right w:w="30" w:type="dxa"/>
        </w:tblCellMar>
        <w:tblLook w:val="0000" w:firstRow="0" w:lastRow="0" w:firstColumn="0" w:lastColumn="0" w:noHBand="0" w:noVBand="0"/>
      </w:tblPr>
      <w:tblGrid>
        <w:gridCol w:w="5279"/>
        <w:gridCol w:w="1559"/>
        <w:gridCol w:w="142"/>
        <w:gridCol w:w="1559"/>
      </w:tblGrid>
      <w:tr w:rsidR="004C1874" w:rsidRPr="00B80C84" w14:paraId="6E3C2401" w14:textId="77777777" w:rsidTr="00C8681D">
        <w:tc>
          <w:tcPr>
            <w:tcW w:w="5279" w:type="dxa"/>
            <w:noWrap/>
            <w:tcMar>
              <w:left w:w="108" w:type="dxa"/>
              <w:right w:w="108" w:type="dxa"/>
            </w:tcMar>
          </w:tcPr>
          <w:p w14:paraId="74133336" w14:textId="77777777" w:rsidR="004C1874" w:rsidRPr="00B80C84" w:rsidRDefault="004C1874" w:rsidP="003F2CDA">
            <w:pPr>
              <w:spacing w:line="300" w:lineRule="exact"/>
              <w:jc w:val="both"/>
              <w:rPr>
                <w:rFonts w:ascii="Angsana New" w:hAnsi="Angsana New"/>
                <w:snapToGrid w:val="0"/>
                <w:color w:val="FF0000"/>
                <w:sz w:val="32"/>
                <w:szCs w:val="32"/>
                <w:cs/>
                <w:lang w:eastAsia="th-TH"/>
              </w:rPr>
            </w:pPr>
          </w:p>
        </w:tc>
        <w:tc>
          <w:tcPr>
            <w:tcW w:w="3260" w:type="dxa"/>
            <w:gridSpan w:val="3"/>
            <w:tcBorders>
              <w:bottom w:val="single" w:sz="6" w:space="0" w:color="auto"/>
            </w:tcBorders>
          </w:tcPr>
          <w:p w14:paraId="1FA09335" w14:textId="7A6C5236" w:rsidR="004C1874" w:rsidRPr="00AE5F8E" w:rsidRDefault="00066F3B" w:rsidP="003F2CDA">
            <w:pPr>
              <w:pStyle w:val="Heading7"/>
              <w:spacing w:line="300" w:lineRule="exact"/>
              <w:jc w:val="center"/>
              <w:rPr>
                <w:rFonts w:ascii="Angsana New" w:hAnsi="Angsana New"/>
                <w:i/>
                <w:iCs/>
                <w:sz w:val="32"/>
                <w:szCs w:val="32"/>
                <w:cs/>
                <w:lang w:val="en-US"/>
              </w:rPr>
            </w:pPr>
            <w:r w:rsidRPr="00AE5F8E">
              <w:rPr>
                <w:rFonts w:ascii="Angsana New" w:hAnsi="Angsana New"/>
                <w:sz w:val="32"/>
                <w:szCs w:val="32"/>
              </w:rPr>
              <w:t>Thousand Baht</w:t>
            </w:r>
          </w:p>
        </w:tc>
      </w:tr>
      <w:tr w:rsidR="004C1874" w:rsidRPr="00B80C84" w14:paraId="1FAF7339" w14:textId="77777777" w:rsidTr="00C8681D">
        <w:tc>
          <w:tcPr>
            <w:tcW w:w="5279" w:type="dxa"/>
            <w:noWrap/>
            <w:tcMar>
              <w:left w:w="108" w:type="dxa"/>
              <w:right w:w="108" w:type="dxa"/>
            </w:tcMar>
          </w:tcPr>
          <w:p w14:paraId="143E2CB5" w14:textId="77777777" w:rsidR="004C1874" w:rsidRPr="00B80C84" w:rsidRDefault="004C1874" w:rsidP="003F2CDA">
            <w:pPr>
              <w:spacing w:line="300" w:lineRule="exact"/>
              <w:jc w:val="both"/>
              <w:rPr>
                <w:rFonts w:ascii="Angsana New" w:hAnsi="Angsana New"/>
                <w:snapToGrid w:val="0"/>
                <w:color w:val="FF0000"/>
                <w:sz w:val="32"/>
                <w:szCs w:val="32"/>
                <w:cs/>
                <w:lang w:eastAsia="th-TH"/>
              </w:rPr>
            </w:pPr>
          </w:p>
        </w:tc>
        <w:tc>
          <w:tcPr>
            <w:tcW w:w="1559" w:type="dxa"/>
            <w:tcBorders>
              <w:top w:val="single" w:sz="6" w:space="0" w:color="auto"/>
              <w:bottom w:val="single" w:sz="6" w:space="0" w:color="auto"/>
            </w:tcBorders>
          </w:tcPr>
          <w:p w14:paraId="3045D66D" w14:textId="062D0260" w:rsidR="004C1874" w:rsidRPr="00AE5F8E" w:rsidRDefault="00066F3B" w:rsidP="003F2CDA">
            <w:pPr>
              <w:pStyle w:val="Heading7"/>
              <w:spacing w:line="300" w:lineRule="exact"/>
              <w:jc w:val="center"/>
              <w:rPr>
                <w:rFonts w:ascii="Angsana New" w:hAnsi="Angsana New"/>
                <w:sz w:val="32"/>
                <w:szCs w:val="32"/>
                <w:lang w:val="en-US"/>
              </w:rPr>
            </w:pPr>
            <w:r w:rsidRPr="00AE5F8E">
              <w:rPr>
                <w:rFonts w:ascii="Angsana New" w:hAnsi="Angsana New"/>
                <w:sz w:val="32"/>
                <w:szCs w:val="32"/>
                <w:lang w:val="en-US"/>
              </w:rPr>
              <w:t>202</w:t>
            </w:r>
            <w:r w:rsidR="006770D2">
              <w:rPr>
                <w:rFonts w:ascii="Angsana New" w:hAnsi="Angsana New"/>
                <w:sz w:val="32"/>
                <w:szCs w:val="32"/>
                <w:lang w:val="en-US"/>
              </w:rPr>
              <w:t>3</w:t>
            </w:r>
          </w:p>
        </w:tc>
        <w:tc>
          <w:tcPr>
            <w:tcW w:w="142" w:type="dxa"/>
            <w:tcBorders>
              <w:top w:val="single" w:sz="6" w:space="0" w:color="auto"/>
            </w:tcBorders>
          </w:tcPr>
          <w:p w14:paraId="023FCFB2" w14:textId="77777777" w:rsidR="004C1874" w:rsidRPr="00AE5F8E" w:rsidRDefault="004C1874" w:rsidP="003F2CDA">
            <w:pPr>
              <w:pStyle w:val="Heading7"/>
              <w:spacing w:line="300" w:lineRule="exact"/>
              <w:ind w:left="-52" w:firstLine="18"/>
              <w:jc w:val="center"/>
              <w:rPr>
                <w:rFonts w:ascii="Angsana New" w:hAnsi="Angsana New"/>
                <w:i/>
                <w:iCs/>
                <w:sz w:val="32"/>
                <w:szCs w:val="32"/>
              </w:rPr>
            </w:pPr>
          </w:p>
        </w:tc>
        <w:tc>
          <w:tcPr>
            <w:tcW w:w="1559" w:type="dxa"/>
            <w:tcBorders>
              <w:top w:val="single" w:sz="6" w:space="0" w:color="auto"/>
              <w:bottom w:val="single" w:sz="6" w:space="0" w:color="auto"/>
            </w:tcBorders>
          </w:tcPr>
          <w:p w14:paraId="650F86B3" w14:textId="41CC9889" w:rsidR="004C1874" w:rsidRPr="00AE5F8E" w:rsidRDefault="00066F3B" w:rsidP="003F2CDA">
            <w:pPr>
              <w:pStyle w:val="BodyTextIndent"/>
              <w:tabs>
                <w:tab w:val="left" w:pos="360"/>
              </w:tabs>
              <w:spacing w:line="300" w:lineRule="exact"/>
              <w:ind w:left="34" w:firstLine="0"/>
              <w:jc w:val="center"/>
              <w:rPr>
                <w:rFonts w:ascii="Angsana New" w:hAnsi="Angsana New"/>
                <w:sz w:val="32"/>
                <w:szCs w:val="32"/>
                <w:lang w:val="en-US"/>
              </w:rPr>
            </w:pPr>
            <w:r w:rsidRPr="00AE5F8E">
              <w:rPr>
                <w:rFonts w:ascii="Angsana New" w:hAnsi="Angsana New"/>
                <w:snapToGrid w:val="0"/>
                <w:sz w:val="32"/>
                <w:szCs w:val="32"/>
                <w:lang w:val="en-US" w:eastAsia="th-TH"/>
              </w:rPr>
              <w:t>202</w:t>
            </w:r>
            <w:r w:rsidR="006770D2">
              <w:rPr>
                <w:rFonts w:ascii="Angsana New" w:hAnsi="Angsana New"/>
                <w:snapToGrid w:val="0"/>
                <w:sz w:val="32"/>
                <w:szCs w:val="32"/>
                <w:lang w:val="en-US" w:eastAsia="th-TH"/>
              </w:rPr>
              <w:t>2</w:t>
            </w:r>
          </w:p>
        </w:tc>
      </w:tr>
      <w:tr w:rsidR="005009DB" w:rsidRPr="00B80C84" w14:paraId="77075366" w14:textId="77777777" w:rsidTr="00C8681D">
        <w:trPr>
          <w:trHeight w:val="225"/>
        </w:trPr>
        <w:tc>
          <w:tcPr>
            <w:tcW w:w="5279" w:type="dxa"/>
            <w:noWrap/>
            <w:tcMar>
              <w:left w:w="108" w:type="dxa"/>
              <w:right w:w="108" w:type="dxa"/>
            </w:tcMar>
          </w:tcPr>
          <w:p w14:paraId="28E4154B" w14:textId="3FB29B9E" w:rsidR="005009DB" w:rsidRPr="00B80C84" w:rsidRDefault="005009DB"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rPr>
              <w:t>Current assets</w:t>
            </w:r>
          </w:p>
        </w:tc>
        <w:tc>
          <w:tcPr>
            <w:tcW w:w="1559" w:type="dxa"/>
            <w:tcBorders>
              <w:top w:val="single" w:sz="6" w:space="0" w:color="auto"/>
            </w:tcBorders>
          </w:tcPr>
          <w:p w14:paraId="5111B1F1" w14:textId="40752AB4" w:rsidR="005009DB" w:rsidRPr="00AE5F8E" w:rsidRDefault="005009DB" w:rsidP="003F2CDA">
            <w:pPr>
              <w:spacing w:line="300" w:lineRule="exact"/>
              <w:ind w:right="57"/>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143</w:t>
            </w:r>
            <w:r w:rsidRPr="000D4104">
              <w:rPr>
                <w:rFonts w:asciiTheme="majorBidi" w:hAnsiTheme="majorBidi" w:cstheme="majorBidi"/>
                <w:snapToGrid w:val="0"/>
                <w:sz w:val="32"/>
                <w:szCs w:val="32"/>
                <w:lang w:eastAsia="th-TH"/>
              </w:rPr>
              <w:t>,</w:t>
            </w:r>
            <w:r w:rsidRPr="000D4104">
              <w:rPr>
                <w:rFonts w:asciiTheme="majorBidi" w:hAnsiTheme="majorBidi"/>
                <w:snapToGrid w:val="0"/>
                <w:sz w:val="32"/>
                <w:szCs w:val="32"/>
                <w:cs/>
                <w:lang w:eastAsia="th-TH"/>
              </w:rPr>
              <w:t>986</w:t>
            </w:r>
          </w:p>
        </w:tc>
        <w:tc>
          <w:tcPr>
            <w:tcW w:w="142" w:type="dxa"/>
          </w:tcPr>
          <w:p w14:paraId="2EE44045" w14:textId="77777777" w:rsidR="005009DB" w:rsidRPr="00AE5F8E" w:rsidRDefault="005009DB" w:rsidP="003F2CDA">
            <w:pPr>
              <w:spacing w:line="300" w:lineRule="exact"/>
              <w:ind w:right="57"/>
              <w:jc w:val="right"/>
              <w:rPr>
                <w:rFonts w:ascii="Angsana New" w:hAnsi="Angsana New"/>
                <w:snapToGrid w:val="0"/>
                <w:sz w:val="32"/>
                <w:szCs w:val="32"/>
                <w:cs/>
                <w:lang w:eastAsia="th-TH"/>
              </w:rPr>
            </w:pPr>
          </w:p>
        </w:tc>
        <w:tc>
          <w:tcPr>
            <w:tcW w:w="1559" w:type="dxa"/>
            <w:tcBorders>
              <w:top w:val="single" w:sz="6" w:space="0" w:color="auto"/>
            </w:tcBorders>
          </w:tcPr>
          <w:p w14:paraId="0582691E" w14:textId="51C8B08C" w:rsidR="005009DB" w:rsidRPr="00AE5F8E" w:rsidRDefault="005009DB" w:rsidP="003F2CDA">
            <w:pPr>
              <w:spacing w:line="300" w:lineRule="exact"/>
              <w:ind w:right="57"/>
              <w:jc w:val="right"/>
              <w:rPr>
                <w:rFonts w:ascii="Angsana New" w:hAnsi="Angsana New"/>
                <w:snapToGrid w:val="0"/>
                <w:sz w:val="32"/>
                <w:szCs w:val="32"/>
                <w:lang w:eastAsia="th-TH"/>
              </w:rPr>
            </w:pPr>
            <w:r w:rsidRPr="000D4104">
              <w:rPr>
                <w:rFonts w:asciiTheme="majorBidi" w:hAnsiTheme="majorBidi" w:cstheme="majorBidi"/>
                <w:snapToGrid w:val="0"/>
                <w:sz w:val="32"/>
                <w:szCs w:val="32"/>
                <w:lang w:eastAsia="th-TH"/>
              </w:rPr>
              <w:t>59,089</w:t>
            </w:r>
          </w:p>
        </w:tc>
      </w:tr>
      <w:tr w:rsidR="005009DB" w:rsidRPr="00B80C84" w14:paraId="2AFC18CE" w14:textId="77777777" w:rsidTr="00C8681D">
        <w:tc>
          <w:tcPr>
            <w:tcW w:w="5279" w:type="dxa"/>
            <w:noWrap/>
            <w:tcMar>
              <w:left w:w="108" w:type="dxa"/>
              <w:right w:w="108" w:type="dxa"/>
            </w:tcMar>
          </w:tcPr>
          <w:p w14:paraId="6F177666" w14:textId="66B1039C" w:rsidR="005009DB" w:rsidRPr="00B80C84" w:rsidRDefault="005009DB"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rPr>
              <w:t>Non</w:t>
            </w:r>
            <w:r w:rsidRPr="00B80C84">
              <w:rPr>
                <w:rFonts w:ascii="Angsana New" w:hAnsi="Angsana New"/>
                <w:sz w:val="32"/>
                <w:szCs w:val="32"/>
                <w:cs/>
              </w:rPr>
              <w:t>-</w:t>
            </w:r>
            <w:r w:rsidRPr="00B80C84">
              <w:rPr>
                <w:rFonts w:ascii="Angsana New" w:hAnsi="Angsana New"/>
                <w:sz w:val="32"/>
                <w:szCs w:val="32"/>
              </w:rPr>
              <w:t>current assets</w:t>
            </w:r>
          </w:p>
        </w:tc>
        <w:tc>
          <w:tcPr>
            <w:tcW w:w="1559" w:type="dxa"/>
          </w:tcPr>
          <w:p w14:paraId="72261B1E" w14:textId="1B29BEB5" w:rsidR="005009DB" w:rsidRPr="00AE5F8E" w:rsidRDefault="005009DB" w:rsidP="003F2CDA">
            <w:pPr>
              <w:spacing w:line="300" w:lineRule="exact"/>
              <w:ind w:right="57"/>
              <w:jc w:val="right"/>
              <w:rPr>
                <w:rFonts w:ascii="Angsana New" w:hAnsi="Angsana New"/>
                <w:snapToGrid w:val="0"/>
                <w:sz w:val="32"/>
                <w:szCs w:val="32"/>
                <w:lang w:eastAsia="th-TH"/>
              </w:rPr>
            </w:pPr>
            <w:r w:rsidRPr="000D4104">
              <w:rPr>
                <w:rFonts w:asciiTheme="majorBidi" w:hAnsiTheme="majorBidi" w:cstheme="majorBidi"/>
                <w:snapToGrid w:val="0"/>
                <w:sz w:val="32"/>
                <w:szCs w:val="32"/>
                <w:lang w:eastAsia="th-TH"/>
              </w:rPr>
              <w:t>507,440</w:t>
            </w:r>
          </w:p>
        </w:tc>
        <w:tc>
          <w:tcPr>
            <w:tcW w:w="142" w:type="dxa"/>
          </w:tcPr>
          <w:p w14:paraId="3AEB35AD" w14:textId="77777777" w:rsidR="005009DB" w:rsidRPr="00AE5F8E" w:rsidRDefault="005009DB" w:rsidP="003F2CDA">
            <w:pPr>
              <w:spacing w:line="300" w:lineRule="exact"/>
              <w:ind w:right="57"/>
              <w:jc w:val="right"/>
              <w:rPr>
                <w:rFonts w:ascii="Angsana New" w:hAnsi="Angsana New"/>
                <w:snapToGrid w:val="0"/>
                <w:sz w:val="32"/>
                <w:szCs w:val="32"/>
                <w:cs/>
                <w:lang w:eastAsia="th-TH"/>
              </w:rPr>
            </w:pPr>
          </w:p>
        </w:tc>
        <w:tc>
          <w:tcPr>
            <w:tcW w:w="1559" w:type="dxa"/>
          </w:tcPr>
          <w:p w14:paraId="6C76F75A" w14:textId="4A640D2A" w:rsidR="005009DB" w:rsidRPr="00AE5F8E" w:rsidRDefault="005009DB" w:rsidP="003F2CDA">
            <w:pPr>
              <w:spacing w:line="300" w:lineRule="exact"/>
              <w:ind w:right="57"/>
              <w:jc w:val="right"/>
              <w:rPr>
                <w:rFonts w:ascii="Angsana New" w:hAnsi="Angsana New"/>
                <w:snapToGrid w:val="0"/>
                <w:sz w:val="32"/>
                <w:szCs w:val="32"/>
                <w:lang w:eastAsia="th-TH"/>
              </w:rPr>
            </w:pPr>
            <w:r w:rsidRPr="000D4104">
              <w:rPr>
                <w:rFonts w:asciiTheme="majorBidi" w:hAnsiTheme="majorBidi" w:cstheme="majorBidi"/>
                <w:snapToGrid w:val="0"/>
                <w:sz w:val="32"/>
                <w:szCs w:val="32"/>
                <w:lang w:eastAsia="th-TH"/>
              </w:rPr>
              <w:t>501,539</w:t>
            </w:r>
          </w:p>
        </w:tc>
      </w:tr>
      <w:tr w:rsidR="005009DB" w:rsidRPr="00B80C84" w14:paraId="687626C2" w14:textId="77777777" w:rsidTr="00C8681D">
        <w:tc>
          <w:tcPr>
            <w:tcW w:w="5279" w:type="dxa"/>
            <w:noWrap/>
            <w:tcMar>
              <w:left w:w="108" w:type="dxa"/>
              <w:right w:w="108" w:type="dxa"/>
            </w:tcMar>
          </w:tcPr>
          <w:p w14:paraId="245059E6" w14:textId="65A1DA0D" w:rsidR="005009DB" w:rsidRPr="00B80C84" w:rsidRDefault="005009DB"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rPr>
              <w:t>Current liabilities</w:t>
            </w:r>
          </w:p>
        </w:tc>
        <w:tc>
          <w:tcPr>
            <w:tcW w:w="1559" w:type="dxa"/>
          </w:tcPr>
          <w:p w14:paraId="399595D6" w14:textId="7B59DADF" w:rsidR="005009DB" w:rsidRPr="00AE5F8E" w:rsidRDefault="005009DB" w:rsidP="003F2CDA">
            <w:pPr>
              <w:spacing w:line="300" w:lineRule="exact"/>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r w:rsidRPr="000D4104">
              <w:rPr>
                <w:rFonts w:asciiTheme="majorBidi" w:hAnsiTheme="majorBidi" w:cstheme="majorBidi"/>
                <w:snapToGrid w:val="0"/>
                <w:sz w:val="32"/>
                <w:szCs w:val="32"/>
                <w:lang w:eastAsia="th-TH"/>
              </w:rPr>
              <w:t>354,307</w:t>
            </w:r>
            <w:r w:rsidRPr="000D4104">
              <w:rPr>
                <w:rFonts w:asciiTheme="majorBidi" w:hAnsiTheme="majorBidi"/>
                <w:snapToGrid w:val="0"/>
                <w:sz w:val="32"/>
                <w:szCs w:val="32"/>
                <w:cs/>
                <w:lang w:eastAsia="th-TH"/>
              </w:rPr>
              <w:t>)</w:t>
            </w:r>
          </w:p>
        </w:tc>
        <w:tc>
          <w:tcPr>
            <w:tcW w:w="142" w:type="dxa"/>
          </w:tcPr>
          <w:p w14:paraId="3AA1FEF2" w14:textId="77777777" w:rsidR="005009DB" w:rsidRPr="00AE5F8E" w:rsidRDefault="005009DB" w:rsidP="003F2CDA">
            <w:pPr>
              <w:spacing w:line="300" w:lineRule="exact"/>
              <w:ind w:right="57"/>
              <w:jc w:val="right"/>
              <w:rPr>
                <w:rFonts w:ascii="Angsana New" w:hAnsi="Angsana New"/>
                <w:snapToGrid w:val="0"/>
                <w:sz w:val="32"/>
                <w:szCs w:val="32"/>
                <w:cs/>
                <w:lang w:eastAsia="th-TH"/>
              </w:rPr>
            </w:pPr>
          </w:p>
        </w:tc>
        <w:tc>
          <w:tcPr>
            <w:tcW w:w="1559" w:type="dxa"/>
          </w:tcPr>
          <w:p w14:paraId="73BE5956" w14:textId="342F9A48" w:rsidR="005009DB" w:rsidRPr="00AE5F8E" w:rsidRDefault="005009DB" w:rsidP="003F2CDA">
            <w:pPr>
              <w:spacing w:line="300" w:lineRule="exact"/>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r w:rsidRPr="000D4104">
              <w:rPr>
                <w:rFonts w:asciiTheme="majorBidi" w:hAnsiTheme="majorBidi" w:cstheme="majorBidi"/>
                <w:snapToGrid w:val="0"/>
                <w:sz w:val="32"/>
                <w:szCs w:val="32"/>
                <w:lang w:eastAsia="th-TH"/>
              </w:rPr>
              <w:t>179,894</w:t>
            </w:r>
            <w:r w:rsidRPr="000D4104">
              <w:rPr>
                <w:rFonts w:asciiTheme="majorBidi" w:hAnsiTheme="majorBidi"/>
                <w:snapToGrid w:val="0"/>
                <w:sz w:val="32"/>
                <w:szCs w:val="32"/>
                <w:cs/>
                <w:lang w:eastAsia="th-TH"/>
              </w:rPr>
              <w:t>)</w:t>
            </w:r>
          </w:p>
        </w:tc>
      </w:tr>
      <w:tr w:rsidR="005009DB" w:rsidRPr="00B80C84" w14:paraId="7C1917FD" w14:textId="77777777" w:rsidTr="00C8681D">
        <w:tc>
          <w:tcPr>
            <w:tcW w:w="5279" w:type="dxa"/>
            <w:noWrap/>
            <w:tcMar>
              <w:left w:w="108" w:type="dxa"/>
              <w:right w:w="108" w:type="dxa"/>
            </w:tcMar>
          </w:tcPr>
          <w:p w14:paraId="17B9DDAF" w14:textId="169934E5" w:rsidR="005009DB" w:rsidRPr="00B80C84" w:rsidRDefault="005009DB"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rPr>
              <w:t>Non</w:t>
            </w:r>
            <w:r w:rsidRPr="00B80C84">
              <w:rPr>
                <w:rFonts w:ascii="Angsana New" w:hAnsi="Angsana New"/>
                <w:sz w:val="32"/>
                <w:szCs w:val="32"/>
                <w:cs/>
              </w:rPr>
              <w:t>-</w:t>
            </w:r>
            <w:r w:rsidRPr="00B80C84">
              <w:rPr>
                <w:rFonts w:ascii="Angsana New" w:hAnsi="Angsana New"/>
                <w:sz w:val="32"/>
                <w:szCs w:val="32"/>
              </w:rPr>
              <w:t>current liabilities</w:t>
            </w:r>
          </w:p>
        </w:tc>
        <w:tc>
          <w:tcPr>
            <w:tcW w:w="1559" w:type="dxa"/>
            <w:tcBorders>
              <w:bottom w:val="single" w:sz="6" w:space="0" w:color="auto"/>
            </w:tcBorders>
          </w:tcPr>
          <w:p w14:paraId="507A4A0E" w14:textId="213E813E" w:rsidR="005009DB" w:rsidRPr="00AE5F8E" w:rsidRDefault="005009DB" w:rsidP="003F2CDA">
            <w:pPr>
              <w:spacing w:line="300" w:lineRule="exact"/>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r w:rsidRPr="000D4104">
              <w:rPr>
                <w:rFonts w:asciiTheme="majorBidi" w:hAnsiTheme="majorBidi" w:cstheme="majorBidi"/>
                <w:snapToGrid w:val="0"/>
                <w:sz w:val="32"/>
                <w:szCs w:val="32"/>
                <w:lang w:eastAsia="th-TH"/>
              </w:rPr>
              <w:t>335,366</w:t>
            </w:r>
            <w:r w:rsidRPr="000D4104">
              <w:rPr>
                <w:rFonts w:asciiTheme="majorBidi" w:hAnsiTheme="majorBidi"/>
                <w:snapToGrid w:val="0"/>
                <w:sz w:val="32"/>
                <w:szCs w:val="32"/>
                <w:cs/>
                <w:lang w:eastAsia="th-TH"/>
              </w:rPr>
              <w:t>)</w:t>
            </w:r>
          </w:p>
        </w:tc>
        <w:tc>
          <w:tcPr>
            <w:tcW w:w="142" w:type="dxa"/>
          </w:tcPr>
          <w:p w14:paraId="7E77DFDC" w14:textId="77777777" w:rsidR="005009DB" w:rsidRPr="00AE5F8E" w:rsidRDefault="005009DB" w:rsidP="003F2CDA">
            <w:pPr>
              <w:spacing w:line="300" w:lineRule="exact"/>
              <w:ind w:right="57"/>
              <w:jc w:val="right"/>
              <w:rPr>
                <w:rFonts w:ascii="Angsana New" w:hAnsi="Angsana New"/>
                <w:snapToGrid w:val="0"/>
                <w:sz w:val="32"/>
                <w:szCs w:val="32"/>
                <w:cs/>
                <w:lang w:eastAsia="th-TH"/>
              </w:rPr>
            </w:pPr>
          </w:p>
        </w:tc>
        <w:tc>
          <w:tcPr>
            <w:tcW w:w="1559" w:type="dxa"/>
            <w:tcBorders>
              <w:bottom w:val="single" w:sz="6" w:space="0" w:color="auto"/>
            </w:tcBorders>
          </w:tcPr>
          <w:p w14:paraId="57D406E3" w14:textId="36C60160" w:rsidR="005009DB" w:rsidRPr="00AE5F8E" w:rsidRDefault="005009DB" w:rsidP="003F2CDA">
            <w:pPr>
              <w:spacing w:line="300" w:lineRule="exact"/>
              <w:jc w:val="right"/>
              <w:rPr>
                <w:rFonts w:ascii="Angsana New" w:hAnsi="Angsana New"/>
                <w:snapToGrid w:val="0"/>
                <w:sz w:val="32"/>
                <w:szCs w:val="32"/>
                <w:cs/>
                <w:lang w:eastAsia="th-TH"/>
              </w:rPr>
            </w:pPr>
            <w:r w:rsidRPr="000D4104">
              <w:rPr>
                <w:rFonts w:asciiTheme="majorBidi" w:hAnsiTheme="majorBidi"/>
                <w:snapToGrid w:val="0"/>
                <w:sz w:val="32"/>
                <w:szCs w:val="32"/>
                <w:cs/>
                <w:lang w:eastAsia="th-TH"/>
              </w:rPr>
              <w:t>(</w:t>
            </w:r>
            <w:r w:rsidRPr="000D4104">
              <w:rPr>
                <w:rFonts w:asciiTheme="majorBidi" w:hAnsiTheme="majorBidi" w:cstheme="majorBidi"/>
                <w:snapToGrid w:val="0"/>
                <w:sz w:val="32"/>
                <w:szCs w:val="32"/>
                <w:lang w:eastAsia="th-TH"/>
              </w:rPr>
              <w:t>366,501</w:t>
            </w:r>
            <w:r w:rsidRPr="000D4104">
              <w:rPr>
                <w:rFonts w:asciiTheme="majorBidi" w:hAnsiTheme="majorBidi"/>
                <w:snapToGrid w:val="0"/>
                <w:sz w:val="32"/>
                <w:szCs w:val="32"/>
                <w:cs/>
                <w:lang w:eastAsia="th-TH"/>
              </w:rPr>
              <w:t>)</w:t>
            </w:r>
          </w:p>
        </w:tc>
      </w:tr>
      <w:tr w:rsidR="005009DB" w:rsidRPr="00B80C84" w14:paraId="75830706" w14:textId="77777777" w:rsidTr="00C8681D">
        <w:tc>
          <w:tcPr>
            <w:tcW w:w="5279" w:type="dxa"/>
            <w:noWrap/>
            <w:tcMar>
              <w:left w:w="108" w:type="dxa"/>
              <w:right w:w="108" w:type="dxa"/>
            </w:tcMar>
          </w:tcPr>
          <w:p w14:paraId="69BA49D5" w14:textId="54F4D3C1" w:rsidR="005009DB" w:rsidRPr="00B80C84" w:rsidRDefault="005009DB" w:rsidP="003F2CDA">
            <w:pPr>
              <w:pStyle w:val="BodyTextIndent"/>
              <w:tabs>
                <w:tab w:val="left" w:pos="360"/>
              </w:tabs>
              <w:spacing w:line="300" w:lineRule="exact"/>
              <w:ind w:left="34" w:firstLine="0"/>
              <w:rPr>
                <w:rFonts w:ascii="Angsana New" w:hAnsi="Angsana New"/>
                <w:sz w:val="32"/>
                <w:szCs w:val="32"/>
                <w:cs/>
                <w:lang w:val="en-US"/>
              </w:rPr>
            </w:pPr>
            <w:r w:rsidRPr="00B80C84">
              <w:rPr>
                <w:rFonts w:ascii="Angsana New" w:hAnsi="Angsana New"/>
                <w:sz w:val="32"/>
                <w:szCs w:val="32"/>
                <w:lang w:val="en-US"/>
              </w:rPr>
              <w:t>Net asset</w:t>
            </w:r>
          </w:p>
        </w:tc>
        <w:tc>
          <w:tcPr>
            <w:tcW w:w="1559" w:type="dxa"/>
            <w:tcBorders>
              <w:top w:val="single" w:sz="6" w:space="0" w:color="auto"/>
              <w:bottom w:val="double" w:sz="6" w:space="0" w:color="auto"/>
            </w:tcBorders>
          </w:tcPr>
          <w:p w14:paraId="2AAF5336" w14:textId="652F996A" w:rsidR="005009DB" w:rsidRPr="005009DB" w:rsidRDefault="005009DB" w:rsidP="003F2CDA">
            <w:pPr>
              <w:spacing w:line="300" w:lineRule="exact"/>
              <w:jc w:val="right"/>
              <w:rPr>
                <w:rFonts w:asciiTheme="majorBidi" w:hAnsiTheme="majorBidi" w:cstheme="majorBidi"/>
                <w:snapToGrid w:val="0"/>
                <w:sz w:val="32"/>
                <w:szCs w:val="32"/>
                <w:lang w:eastAsia="th-TH"/>
              </w:rPr>
            </w:pPr>
            <w:r w:rsidRPr="000D4104">
              <w:rPr>
                <w:rFonts w:asciiTheme="majorBidi" w:hAnsiTheme="majorBidi"/>
                <w:snapToGrid w:val="0"/>
                <w:sz w:val="32"/>
                <w:szCs w:val="32"/>
                <w:cs/>
                <w:lang w:eastAsia="th-TH"/>
              </w:rPr>
              <w:t>(</w:t>
            </w:r>
            <w:r w:rsidRPr="000D4104">
              <w:rPr>
                <w:rFonts w:asciiTheme="majorBidi" w:hAnsiTheme="majorBidi" w:cstheme="majorBidi"/>
                <w:snapToGrid w:val="0"/>
                <w:sz w:val="32"/>
                <w:szCs w:val="32"/>
                <w:lang w:eastAsia="th-TH"/>
              </w:rPr>
              <w:t>38,247</w:t>
            </w:r>
            <w:r w:rsidRPr="000D4104">
              <w:rPr>
                <w:rFonts w:asciiTheme="majorBidi" w:hAnsiTheme="majorBidi"/>
                <w:snapToGrid w:val="0"/>
                <w:sz w:val="32"/>
                <w:szCs w:val="32"/>
                <w:cs/>
                <w:lang w:eastAsia="th-TH"/>
              </w:rPr>
              <w:t>)</w:t>
            </w:r>
          </w:p>
        </w:tc>
        <w:tc>
          <w:tcPr>
            <w:tcW w:w="142" w:type="dxa"/>
          </w:tcPr>
          <w:p w14:paraId="23180880" w14:textId="77777777" w:rsidR="005009DB" w:rsidRPr="00AE5F8E" w:rsidRDefault="005009DB" w:rsidP="003F2CDA">
            <w:pPr>
              <w:spacing w:line="300" w:lineRule="exact"/>
              <w:ind w:right="57"/>
              <w:jc w:val="right"/>
              <w:rPr>
                <w:rFonts w:ascii="Angsana New" w:hAnsi="Angsana New"/>
                <w:snapToGrid w:val="0"/>
                <w:sz w:val="32"/>
                <w:szCs w:val="32"/>
                <w:cs/>
                <w:lang w:eastAsia="th-TH"/>
              </w:rPr>
            </w:pPr>
          </w:p>
        </w:tc>
        <w:tc>
          <w:tcPr>
            <w:tcW w:w="1559" w:type="dxa"/>
            <w:tcBorders>
              <w:top w:val="single" w:sz="6" w:space="0" w:color="auto"/>
              <w:bottom w:val="double" w:sz="6" w:space="0" w:color="auto"/>
            </w:tcBorders>
          </w:tcPr>
          <w:p w14:paraId="6C0ACDB8" w14:textId="761FB0FE" w:rsidR="005009DB" w:rsidRPr="006770D2" w:rsidRDefault="005009DB" w:rsidP="003F2CDA">
            <w:pPr>
              <w:spacing w:line="300" w:lineRule="exact"/>
              <w:ind w:right="57"/>
              <w:jc w:val="right"/>
              <w:rPr>
                <w:rFonts w:asciiTheme="majorBidi" w:hAnsiTheme="majorBidi" w:cstheme="majorBidi"/>
                <w:snapToGrid w:val="0"/>
                <w:sz w:val="32"/>
                <w:szCs w:val="32"/>
                <w:lang w:eastAsia="th-TH"/>
              </w:rPr>
            </w:pPr>
            <w:r w:rsidRPr="000D4104">
              <w:rPr>
                <w:rFonts w:asciiTheme="majorBidi" w:hAnsiTheme="majorBidi" w:cstheme="majorBidi"/>
                <w:snapToGrid w:val="0"/>
                <w:sz w:val="32"/>
                <w:szCs w:val="32"/>
                <w:lang w:eastAsia="th-TH"/>
              </w:rPr>
              <w:t>14,233</w:t>
            </w:r>
          </w:p>
        </w:tc>
      </w:tr>
      <w:tr w:rsidR="006770D2" w:rsidRPr="00B80C84" w14:paraId="3137B996" w14:textId="77777777" w:rsidTr="00C8681D">
        <w:tc>
          <w:tcPr>
            <w:tcW w:w="5279" w:type="dxa"/>
            <w:noWrap/>
            <w:tcMar>
              <w:left w:w="108" w:type="dxa"/>
              <w:right w:w="108" w:type="dxa"/>
            </w:tcMar>
          </w:tcPr>
          <w:p w14:paraId="3EB162B2" w14:textId="77777777" w:rsidR="006770D2" w:rsidRPr="00B80C84" w:rsidRDefault="006770D2" w:rsidP="003F2CDA">
            <w:pPr>
              <w:pStyle w:val="BodyTextIndent"/>
              <w:tabs>
                <w:tab w:val="left" w:pos="360"/>
              </w:tabs>
              <w:spacing w:line="300" w:lineRule="exact"/>
              <w:ind w:left="34" w:firstLine="0"/>
              <w:rPr>
                <w:rFonts w:ascii="Angsana New" w:hAnsi="Angsana New"/>
                <w:color w:val="FF0000"/>
                <w:sz w:val="32"/>
                <w:szCs w:val="32"/>
                <w:cs/>
                <w:lang w:val="en-US"/>
              </w:rPr>
            </w:pPr>
          </w:p>
        </w:tc>
        <w:tc>
          <w:tcPr>
            <w:tcW w:w="1559" w:type="dxa"/>
            <w:tcBorders>
              <w:top w:val="double" w:sz="6" w:space="0" w:color="auto"/>
            </w:tcBorders>
          </w:tcPr>
          <w:p w14:paraId="362427B2" w14:textId="77777777" w:rsidR="006770D2" w:rsidRPr="00AE5F8E" w:rsidRDefault="006770D2" w:rsidP="003F2CDA">
            <w:pPr>
              <w:spacing w:line="300" w:lineRule="exact"/>
              <w:ind w:right="57"/>
              <w:jc w:val="right"/>
              <w:rPr>
                <w:rFonts w:ascii="Angsana New" w:hAnsi="Angsana New"/>
                <w:snapToGrid w:val="0"/>
                <w:sz w:val="32"/>
                <w:szCs w:val="32"/>
                <w:lang w:eastAsia="th-TH"/>
              </w:rPr>
            </w:pPr>
          </w:p>
        </w:tc>
        <w:tc>
          <w:tcPr>
            <w:tcW w:w="142" w:type="dxa"/>
          </w:tcPr>
          <w:p w14:paraId="2413BA1F" w14:textId="77777777" w:rsidR="006770D2" w:rsidRPr="00AE5F8E" w:rsidRDefault="006770D2" w:rsidP="003F2CDA">
            <w:pPr>
              <w:spacing w:line="300" w:lineRule="exact"/>
              <w:ind w:right="57"/>
              <w:jc w:val="right"/>
              <w:rPr>
                <w:rFonts w:ascii="Angsana New" w:hAnsi="Angsana New"/>
                <w:snapToGrid w:val="0"/>
                <w:sz w:val="32"/>
                <w:szCs w:val="32"/>
                <w:cs/>
                <w:lang w:eastAsia="th-TH"/>
              </w:rPr>
            </w:pPr>
          </w:p>
        </w:tc>
        <w:tc>
          <w:tcPr>
            <w:tcW w:w="1559" w:type="dxa"/>
            <w:tcBorders>
              <w:top w:val="double" w:sz="6" w:space="0" w:color="auto"/>
            </w:tcBorders>
          </w:tcPr>
          <w:p w14:paraId="23D804AA" w14:textId="77777777" w:rsidR="006770D2" w:rsidRPr="00AE5F8E" w:rsidRDefault="006770D2" w:rsidP="003F2CDA">
            <w:pPr>
              <w:spacing w:line="300" w:lineRule="exact"/>
              <w:ind w:right="57"/>
              <w:jc w:val="right"/>
              <w:rPr>
                <w:rFonts w:ascii="Angsana New" w:hAnsi="Angsana New"/>
                <w:snapToGrid w:val="0"/>
                <w:sz w:val="32"/>
                <w:szCs w:val="32"/>
                <w:lang w:eastAsia="th-TH"/>
              </w:rPr>
            </w:pPr>
          </w:p>
        </w:tc>
      </w:tr>
      <w:tr w:rsidR="005009DB" w:rsidRPr="00B80C84" w14:paraId="04DF3A26" w14:textId="77777777" w:rsidTr="00C8681D">
        <w:tc>
          <w:tcPr>
            <w:tcW w:w="5279" w:type="dxa"/>
            <w:noWrap/>
            <w:tcMar>
              <w:left w:w="108" w:type="dxa"/>
              <w:right w:w="108" w:type="dxa"/>
            </w:tcMar>
          </w:tcPr>
          <w:p w14:paraId="41D78270" w14:textId="3CA94284" w:rsidR="005009DB" w:rsidRPr="00B80C84" w:rsidRDefault="005009DB"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rPr>
              <w:t>Non</w:t>
            </w:r>
            <w:r w:rsidRPr="00B80C84">
              <w:rPr>
                <w:rFonts w:ascii="Angsana New" w:hAnsi="Angsana New"/>
                <w:sz w:val="32"/>
                <w:szCs w:val="32"/>
                <w:cs/>
              </w:rPr>
              <w:t>-</w:t>
            </w:r>
            <w:r w:rsidRPr="00B80C84">
              <w:rPr>
                <w:rFonts w:ascii="Angsana New" w:hAnsi="Angsana New"/>
                <w:sz w:val="32"/>
                <w:szCs w:val="32"/>
              </w:rPr>
              <w:t>Controlling interests</w:t>
            </w:r>
          </w:p>
        </w:tc>
        <w:tc>
          <w:tcPr>
            <w:tcW w:w="1559" w:type="dxa"/>
          </w:tcPr>
          <w:p w14:paraId="03B3DF74" w14:textId="586983E5" w:rsidR="005009DB" w:rsidRPr="00AE5F8E" w:rsidRDefault="005009DB" w:rsidP="003F2CDA">
            <w:pPr>
              <w:spacing w:line="300" w:lineRule="exact"/>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r w:rsidRPr="000D4104">
              <w:rPr>
                <w:rFonts w:asciiTheme="majorBidi" w:hAnsiTheme="majorBidi" w:cstheme="majorBidi"/>
                <w:snapToGrid w:val="0"/>
                <w:sz w:val="32"/>
                <w:szCs w:val="32"/>
                <w:lang w:eastAsia="th-TH"/>
              </w:rPr>
              <w:t>4,355</w:t>
            </w:r>
            <w:r w:rsidRPr="000D4104">
              <w:rPr>
                <w:rFonts w:asciiTheme="majorBidi" w:hAnsiTheme="majorBidi"/>
                <w:snapToGrid w:val="0"/>
                <w:sz w:val="32"/>
                <w:szCs w:val="32"/>
                <w:cs/>
                <w:lang w:eastAsia="th-TH"/>
              </w:rPr>
              <w:t>)</w:t>
            </w:r>
          </w:p>
        </w:tc>
        <w:tc>
          <w:tcPr>
            <w:tcW w:w="142" w:type="dxa"/>
          </w:tcPr>
          <w:p w14:paraId="269013AC" w14:textId="77777777" w:rsidR="005009DB" w:rsidRPr="00AE5F8E" w:rsidRDefault="005009DB" w:rsidP="003F2CDA">
            <w:pPr>
              <w:spacing w:line="300" w:lineRule="exact"/>
              <w:ind w:right="57"/>
              <w:jc w:val="right"/>
              <w:rPr>
                <w:rFonts w:ascii="Angsana New" w:hAnsi="Angsana New"/>
                <w:snapToGrid w:val="0"/>
                <w:sz w:val="32"/>
                <w:szCs w:val="32"/>
                <w:cs/>
                <w:lang w:eastAsia="th-TH"/>
              </w:rPr>
            </w:pPr>
          </w:p>
        </w:tc>
        <w:tc>
          <w:tcPr>
            <w:tcW w:w="1559" w:type="dxa"/>
          </w:tcPr>
          <w:p w14:paraId="004F7F9C" w14:textId="0C20FC0D" w:rsidR="005009DB" w:rsidRPr="0055192A" w:rsidRDefault="005009DB" w:rsidP="00CF4AAE">
            <w:pPr>
              <w:spacing w:line="300" w:lineRule="exact"/>
              <w:ind w:right="57"/>
              <w:jc w:val="right"/>
              <w:rPr>
                <w:rFonts w:asciiTheme="majorBidi" w:hAnsiTheme="majorBidi" w:cstheme="majorBidi"/>
                <w:snapToGrid w:val="0"/>
                <w:sz w:val="32"/>
                <w:szCs w:val="32"/>
                <w:lang w:eastAsia="th-TH"/>
              </w:rPr>
            </w:pPr>
            <w:r w:rsidRPr="000D4104">
              <w:rPr>
                <w:rFonts w:asciiTheme="majorBidi" w:hAnsiTheme="majorBidi" w:cstheme="majorBidi"/>
                <w:snapToGrid w:val="0"/>
                <w:sz w:val="32"/>
                <w:szCs w:val="32"/>
                <w:lang w:eastAsia="th-TH"/>
              </w:rPr>
              <w:t>1,571</w:t>
            </w:r>
          </w:p>
        </w:tc>
      </w:tr>
      <w:tr w:rsidR="005009DB" w:rsidRPr="00B80C84" w14:paraId="0634BBC5" w14:textId="77777777" w:rsidTr="00C8681D">
        <w:trPr>
          <w:trHeight w:val="225"/>
        </w:trPr>
        <w:tc>
          <w:tcPr>
            <w:tcW w:w="5279" w:type="dxa"/>
            <w:noWrap/>
            <w:tcMar>
              <w:left w:w="108" w:type="dxa"/>
              <w:right w:w="108" w:type="dxa"/>
            </w:tcMar>
          </w:tcPr>
          <w:p w14:paraId="4B5A4566" w14:textId="44990FF9" w:rsidR="005009DB" w:rsidRPr="00B80C84" w:rsidRDefault="005009DB"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lang w:val="en-US"/>
              </w:rPr>
              <w:t>Total r</w:t>
            </w:r>
            <w:r w:rsidRPr="00B80C84">
              <w:rPr>
                <w:rFonts w:ascii="Angsana New" w:hAnsi="Angsana New"/>
                <w:sz w:val="32"/>
                <w:szCs w:val="32"/>
              </w:rPr>
              <w:t>evenue</w:t>
            </w:r>
          </w:p>
        </w:tc>
        <w:tc>
          <w:tcPr>
            <w:tcW w:w="1559" w:type="dxa"/>
          </w:tcPr>
          <w:p w14:paraId="61252535" w14:textId="17F95CCC" w:rsidR="005009DB" w:rsidRPr="00AE5F8E" w:rsidRDefault="005009DB" w:rsidP="003F2CDA">
            <w:pPr>
              <w:spacing w:line="300" w:lineRule="exact"/>
              <w:ind w:right="57"/>
              <w:jc w:val="right"/>
              <w:rPr>
                <w:rFonts w:ascii="Angsana New" w:hAnsi="Angsana New"/>
                <w:snapToGrid w:val="0"/>
                <w:sz w:val="32"/>
                <w:szCs w:val="32"/>
                <w:lang w:eastAsia="th-TH"/>
              </w:rPr>
            </w:pPr>
            <w:r w:rsidRPr="000D4104">
              <w:rPr>
                <w:rFonts w:asciiTheme="majorBidi" w:hAnsiTheme="majorBidi" w:cstheme="majorBidi"/>
                <w:snapToGrid w:val="0"/>
                <w:sz w:val="32"/>
                <w:szCs w:val="32"/>
                <w:lang w:eastAsia="th-TH"/>
              </w:rPr>
              <w:t>283,764</w:t>
            </w:r>
          </w:p>
        </w:tc>
        <w:tc>
          <w:tcPr>
            <w:tcW w:w="142" w:type="dxa"/>
          </w:tcPr>
          <w:p w14:paraId="69115A36" w14:textId="77777777" w:rsidR="005009DB" w:rsidRPr="00AE5F8E" w:rsidRDefault="005009DB" w:rsidP="003F2CDA">
            <w:pPr>
              <w:spacing w:line="300" w:lineRule="exact"/>
              <w:ind w:right="57"/>
              <w:jc w:val="right"/>
              <w:rPr>
                <w:rFonts w:ascii="Angsana New" w:hAnsi="Angsana New"/>
                <w:snapToGrid w:val="0"/>
                <w:sz w:val="32"/>
                <w:szCs w:val="32"/>
                <w:cs/>
                <w:lang w:eastAsia="th-TH"/>
              </w:rPr>
            </w:pPr>
          </w:p>
        </w:tc>
        <w:tc>
          <w:tcPr>
            <w:tcW w:w="1559" w:type="dxa"/>
          </w:tcPr>
          <w:p w14:paraId="59BEC266" w14:textId="78B9F789" w:rsidR="005009DB" w:rsidRPr="00AE5F8E" w:rsidRDefault="005009DB" w:rsidP="003F2CDA">
            <w:pPr>
              <w:spacing w:line="300" w:lineRule="exact"/>
              <w:ind w:right="57"/>
              <w:jc w:val="right"/>
              <w:rPr>
                <w:rFonts w:ascii="Angsana New" w:hAnsi="Angsana New"/>
                <w:snapToGrid w:val="0"/>
                <w:sz w:val="32"/>
                <w:szCs w:val="32"/>
                <w:lang w:eastAsia="th-TH"/>
              </w:rPr>
            </w:pPr>
            <w:r w:rsidRPr="000D4104">
              <w:rPr>
                <w:rFonts w:asciiTheme="majorBidi" w:hAnsiTheme="majorBidi" w:cstheme="majorBidi"/>
                <w:snapToGrid w:val="0"/>
                <w:sz w:val="32"/>
                <w:szCs w:val="32"/>
                <w:lang w:eastAsia="th-TH"/>
              </w:rPr>
              <w:t>60,081</w:t>
            </w:r>
          </w:p>
        </w:tc>
      </w:tr>
      <w:tr w:rsidR="005009DB" w:rsidRPr="00B80C84" w14:paraId="0C830E8A" w14:textId="77777777" w:rsidTr="00C8681D">
        <w:tc>
          <w:tcPr>
            <w:tcW w:w="5279" w:type="dxa"/>
            <w:noWrap/>
            <w:tcMar>
              <w:left w:w="108" w:type="dxa"/>
              <w:right w:w="108" w:type="dxa"/>
            </w:tcMar>
          </w:tcPr>
          <w:p w14:paraId="30141995" w14:textId="7DA4F37E" w:rsidR="005009DB" w:rsidRPr="00B80C84" w:rsidRDefault="005009DB" w:rsidP="003F2CDA">
            <w:pPr>
              <w:pStyle w:val="BodyTextIndent"/>
              <w:tabs>
                <w:tab w:val="left" w:pos="360"/>
              </w:tabs>
              <w:spacing w:line="300" w:lineRule="exact"/>
              <w:ind w:left="34" w:firstLine="0"/>
              <w:rPr>
                <w:rFonts w:ascii="Angsana New" w:hAnsi="Angsana New"/>
                <w:color w:val="FF0000"/>
                <w:spacing w:val="-4"/>
                <w:sz w:val="32"/>
                <w:szCs w:val="32"/>
                <w:cs/>
              </w:rPr>
            </w:pPr>
            <w:r>
              <w:rPr>
                <w:rFonts w:ascii="Angsana New" w:hAnsi="Angsana New"/>
                <w:sz w:val="32"/>
                <w:szCs w:val="32"/>
                <w:lang w:val="en-US"/>
              </w:rPr>
              <w:t>Loss</w:t>
            </w:r>
            <w:r w:rsidRPr="00B80C84">
              <w:rPr>
                <w:rFonts w:ascii="Angsana New" w:hAnsi="Angsana New"/>
                <w:sz w:val="32"/>
                <w:szCs w:val="32"/>
              </w:rPr>
              <w:t xml:space="preserve"> attributable to the non</w:t>
            </w:r>
            <w:r w:rsidRPr="00B80C84">
              <w:rPr>
                <w:rFonts w:ascii="Angsana New" w:hAnsi="Angsana New"/>
                <w:sz w:val="32"/>
                <w:szCs w:val="32"/>
                <w:cs/>
              </w:rPr>
              <w:t>-</w:t>
            </w:r>
            <w:r w:rsidRPr="00B80C84">
              <w:rPr>
                <w:rFonts w:ascii="Angsana New" w:hAnsi="Angsana New"/>
                <w:sz w:val="32"/>
                <w:szCs w:val="32"/>
              </w:rPr>
              <w:t>controlling interests</w:t>
            </w:r>
          </w:p>
        </w:tc>
        <w:tc>
          <w:tcPr>
            <w:tcW w:w="1559" w:type="dxa"/>
          </w:tcPr>
          <w:p w14:paraId="0E2638A2" w14:textId="115A4539" w:rsidR="005009DB" w:rsidRPr="00AE5F8E" w:rsidRDefault="005009DB" w:rsidP="003F2CDA">
            <w:pPr>
              <w:spacing w:line="300" w:lineRule="exact"/>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r w:rsidRPr="000D4104">
              <w:rPr>
                <w:rFonts w:asciiTheme="majorBidi" w:hAnsiTheme="majorBidi" w:cstheme="majorBidi"/>
                <w:snapToGrid w:val="0"/>
                <w:sz w:val="32"/>
                <w:szCs w:val="32"/>
                <w:lang w:eastAsia="th-TH"/>
              </w:rPr>
              <w:t>5,934</w:t>
            </w:r>
            <w:r w:rsidRPr="000D4104">
              <w:rPr>
                <w:rFonts w:asciiTheme="majorBidi" w:hAnsiTheme="majorBidi"/>
                <w:snapToGrid w:val="0"/>
                <w:sz w:val="32"/>
                <w:szCs w:val="32"/>
                <w:cs/>
                <w:lang w:eastAsia="th-TH"/>
              </w:rPr>
              <w:t>)</w:t>
            </w:r>
          </w:p>
        </w:tc>
        <w:tc>
          <w:tcPr>
            <w:tcW w:w="142" w:type="dxa"/>
          </w:tcPr>
          <w:p w14:paraId="6B57479C" w14:textId="77777777" w:rsidR="005009DB" w:rsidRPr="00AE5F8E" w:rsidRDefault="005009DB" w:rsidP="003F2CDA">
            <w:pPr>
              <w:spacing w:line="300" w:lineRule="exact"/>
              <w:ind w:right="57"/>
              <w:jc w:val="right"/>
              <w:rPr>
                <w:rFonts w:ascii="Angsana New" w:hAnsi="Angsana New"/>
                <w:snapToGrid w:val="0"/>
                <w:sz w:val="32"/>
                <w:szCs w:val="32"/>
                <w:cs/>
                <w:lang w:eastAsia="th-TH"/>
              </w:rPr>
            </w:pPr>
          </w:p>
        </w:tc>
        <w:tc>
          <w:tcPr>
            <w:tcW w:w="1559" w:type="dxa"/>
          </w:tcPr>
          <w:p w14:paraId="0E6324AF" w14:textId="5A2F3FF8" w:rsidR="005009DB" w:rsidRPr="00AE5F8E" w:rsidRDefault="005009DB" w:rsidP="003F2CDA">
            <w:pPr>
              <w:spacing w:line="300" w:lineRule="exact"/>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r w:rsidRPr="000D4104">
              <w:rPr>
                <w:rFonts w:asciiTheme="majorBidi" w:hAnsiTheme="majorBidi" w:cstheme="majorBidi"/>
                <w:snapToGrid w:val="0"/>
                <w:sz w:val="32"/>
                <w:szCs w:val="32"/>
                <w:lang w:eastAsia="th-TH"/>
              </w:rPr>
              <w:t>9,933</w:t>
            </w:r>
            <w:r w:rsidRPr="000D4104">
              <w:rPr>
                <w:rFonts w:asciiTheme="majorBidi" w:hAnsiTheme="majorBidi"/>
                <w:snapToGrid w:val="0"/>
                <w:sz w:val="32"/>
                <w:szCs w:val="32"/>
                <w:cs/>
                <w:lang w:eastAsia="th-TH"/>
              </w:rPr>
              <w:t>)</w:t>
            </w:r>
          </w:p>
        </w:tc>
      </w:tr>
      <w:tr w:rsidR="005009DB" w:rsidRPr="00B80C84" w14:paraId="13268534" w14:textId="77777777" w:rsidTr="00C8681D">
        <w:tc>
          <w:tcPr>
            <w:tcW w:w="5279" w:type="dxa"/>
            <w:noWrap/>
            <w:tcMar>
              <w:left w:w="108" w:type="dxa"/>
              <w:right w:w="108" w:type="dxa"/>
            </w:tcMar>
          </w:tcPr>
          <w:p w14:paraId="1AD18A1E" w14:textId="360CBD83" w:rsidR="005009DB" w:rsidRPr="00B80C84" w:rsidRDefault="005009DB" w:rsidP="003F2CDA">
            <w:pPr>
              <w:pStyle w:val="BodyTextIndent"/>
              <w:tabs>
                <w:tab w:val="left" w:pos="360"/>
              </w:tabs>
              <w:spacing w:line="300" w:lineRule="exact"/>
              <w:ind w:left="34" w:firstLine="0"/>
              <w:rPr>
                <w:rFonts w:ascii="Angsana New" w:hAnsi="Angsana New"/>
                <w:color w:val="FF0000"/>
                <w:spacing w:val="-4"/>
                <w:sz w:val="32"/>
                <w:szCs w:val="32"/>
                <w:cs/>
              </w:rPr>
            </w:pPr>
            <w:r w:rsidRPr="00B80C84">
              <w:rPr>
                <w:rFonts w:ascii="Angsana New" w:hAnsi="Angsana New"/>
                <w:sz w:val="32"/>
                <w:szCs w:val="32"/>
              </w:rPr>
              <w:t>Other comprehensive</w:t>
            </w:r>
            <w:r w:rsidRPr="00B80C84">
              <w:rPr>
                <w:rFonts w:ascii="Angsana New" w:hAnsi="Angsana New"/>
                <w:sz w:val="32"/>
                <w:szCs w:val="32"/>
                <w:cs/>
                <w:lang w:val="en-US"/>
              </w:rPr>
              <w:t xml:space="preserve"> </w:t>
            </w:r>
            <w:r>
              <w:rPr>
                <w:rFonts w:ascii="Angsana New" w:hAnsi="Angsana New"/>
                <w:sz w:val="32"/>
                <w:szCs w:val="32"/>
                <w:lang w:val="en-US"/>
              </w:rPr>
              <w:t>income</w:t>
            </w:r>
            <w:r w:rsidRPr="00B80C84">
              <w:rPr>
                <w:rFonts w:ascii="Angsana New" w:hAnsi="Angsana New"/>
                <w:sz w:val="32"/>
                <w:szCs w:val="32"/>
              </w:rPr>
              <w:t xml:space="preserve"> to the </w:t>
            </w:r>
          </w:p>
        </w:tc>
        <w:tc>
          <w:tcPr>
            <w:tcW w:w="1559" w:type="dxa"/>
          </w:tcPr>
          <w:p w14:paraId="73AC6D66" w14:textId="77777777" w:rsidR="005009DB" w:rsidRPr="00AE5F8E" w:rsidRDefault="005009DB" w:rsidP="003F2CDA">
            <w:pPr>
              <w:spacing w:line="300" w:lineRule="exact"/>
              <w:ind w:right="57"/>
              <w:jc w:val="right"/>
              <w:rPr>
                <w:rFonts w:ascii="Angsana New" w:hAnsi="Angsana New"/>
                <w:snapToGrid w:val="0"/>
                <w:sz w:val="32"/>
                <w:szCs w:val="32"/>
                <w:lang w:eastAsia="th-TH"/>
              </w:rPr>
            </w:pPr>
          </w:p>
        </w:tc>
        <w:tc>
          <w:tcPr>
            <w:tcW w:w="142" w:type="dxa"/>
          </w:tcPr>
          <w:p w14:paraId="38EDCD5A" w14:textId="77777777" w:rsidR="005009DB" w:rsidRPr="00AE5F8E" w:rsidRDefault="005009DB" w:rsidP="003F2CDA">
            <w:pPr>
              <w:spacing w:line="300" w:lineRule="exact"/>
              <w:ind w:right="57"/>
              <w:jc w:val="right"/>
              <w:rPr>
                <w:rFonts w:ascii="Angsana New" w:hAnsi="Angsana New"/>
                <w:snapToGrid w:val="0"/>
                <w:sz w:val="32"/>
                <w:szCs w:val="32"/>
                <w:cs/>
                <w:lang w:eastAsia="th-TH"/>
              </w:rPr>
            </w:pPr>
          </w:p>
        </w:tc>
        <w:tc>
          <w:tcPr>
            <w:tcW w:w="1559" w:type="dxa"/>
          </w:tcPr>
          <w:p w14:paraId="15EBD3BC" w14:textId="77777777" w:rsidR="005009DB" w:rsidRPr="00AE5F8E" w:rsidRDefault="005009DB" w:rsidP="003F2CDA">
            <w:pPr>
              <w:spacing w:line="300" w:lineRule="exact"/>
              <w:ind w:right="57"/>
              <w:jc w:val="right"/>
              <w:rPr>
                <w:rFonts w:ascii="Angsana New" w:hAnsi="Angsana New"/>
                <w:snapToGrid w:val="0"/>
                <w:sz w:val="32"/>
                <w:szCs w:val="32"/>
                <w:lang w:eastAsia="th-TH"/>
              </w:rPr>
            </w:pPr>
          </w:p>
        </w:tc>
      </w:tr>
      <w:tr w:rsidR="005009DB" w:rsidRPr="00B80C84" w14:paraId="5330A546" w14:textId="77777777" w:rsidTr="00C8681D">
        <w:tc>
          <w:tcPr>
            <w:tcW w:w="5279" w:type="dxa"/>
            <w:noWrap/>
            <w:tcMar>
              <w:left w:w="108" w:type="dxa"/>
              <w:right w:w="108" w:type="dxa"/>
            </w:tcMar>
          </w:tcPr>
          <w:p w14:paraId="47D0CE51" w14:textId="62427924" w:rsidR="005009DB" w:rsidRPr="00B80C84" w:rsidRDefault="005009DB"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color w:val="FF0000"/>
                <w:sz w:val="32"/>
                <w:szCs w:val="32"/>
                <w:cs/>
              </w:rPr>
              <w:t xml:space="preserve">    </w:t>
            </w:r>
            <w:r w:rsidRPr="00B80C84">
              <w:rPr>
                <w:rFonts w:ascii="Angsana New" w:hAnsi="Angsana New"/>
                <w:sz w:val="32"/>
                <w:szCs w:val="32"/>
              </w:rPr>
              <w:t>non</w:t>
            </w:r>
            <w:r w:rsidRPr="00B80C84">
              <w:rPr>
                <w:rFonts w:ascii="Angsana New" w:hAnsi="Angsana New"/>
                <w:sz w:val="32"/>
                <w:szCs w:val="32"/>
                <w:cs/>
              </w:rPr>
              <w:t>-</w:t>
            </w:r>
            <w:r w:rsidRPr="00B80C84">
              <w:rPr>
                <w:rFonts w:ascii="Angsana New" w:hAnsi="Angsana New"/>
                <w:sz w:val="32"/>
                <w:szCs w:val="32"/>
              </w:rPr>
              <w:t>controlling interests</w:t>
            </w:r>
          </w:p>
        </w:tc>
        <w:tc>
          <w:tcPr>
            <w:tcW w:w="1559" w:type="dxa"/>
          </w:tcPr>
          <w:p w14:paraId="3087DCA2" w14:textId="61B5E26F" w:rsidR="005009DB" w:rsidRPr="0055192A" w:rsidRDefault="005009DB" w:rsidP="003F2CDA">
            <w:pPr>
              <w:spacing w:line="300" w:lineRule="exact"/>
              <w:ind w:right="57"/>
              <w:jc w:val="right"/>
              <w:rPr>
                <w:rFonts w:asciiTheme="majorBidi" w:hAnsiTheme="majorBidi" w:cstheme="majorBidi"/>
                <w:snapToGrid w:val="0"/>
                <w:sz w:val="32"/>
                <w:szCs w:val="32"/>
                <w:lang w:eastAsia="th-TH"/>
              </w:rPr>
            </w:pPr>
            <w:r w:rsidRPr="000D4104">
              <w:rPr>
                <w:rFonts w:asciiTheme="majorBidi" w:hAnsiTheme="majorBidi" w:cstheme="majorBidi"/>
                <w:snapToGrid w:val="0"/>
                <w:sz w:val="32"/>
                <w:szCs w:val="32"/>
                <w:lang w:eastAsia="th-TH"/>
              </w:rPr>
              <w:t>8</w:t>
            </w:r>
          </w:p>
        </w:tc>
        <w:tc>
          <w:tcPr>
            <w:tcW w:w="142" w:type="dxa"/>
          </w:tcPr>
          <w:p w14:paraId="6727F935" w14:textId="77777777" w:rsidR="005009DB" w:rsidRPr="0055192A" w:rsidRDefault="005009DB" w:rsidP="003F2CDA">
            <w:pPr>
              <w:spacing w:line="300" w:lineRule="exact"/>
              <w:ind w:right="57"/>
              <w:jc w:val="right"/>
              <w:rPr>
                <w:rFonts w:asciiTheme="majorBidi" w:hAnsiTheme="majorBidi" w:cstheme="majorBidi"/>
                <w:snapToGrid w:val="0"/>
                <w:sz w:val="32"/>
                <w:szCs w:val="32"/>
                <w:cs/>
                <w:lang w:eastAsia="th-TH"/>
              </w:rPr>
            </w:pPr>
          </w:p>
        </w:tc>
        <w:tc>
          <w:tcPr>
            <w:tcW w:w="1559" w:type="dxa"/>
          </w:tcPr>
          <w:p w14:paraId="0390559A" w14:textId="77F58015" w:rsidR="005009DB" w:rsidRPr="0055192A" w:rsidRDefault="005009DB" w:rsidP="003F2CDA">
            <w:pPr>
              <w:spacing w:line="300" w:lineRule="exact"/>
              <w:ind w:right="57"/>
              <w:jc w:val="right"/>
              <w:rPr>
                <w:rFonts w:asciiTheme="majorBidi" w:hAnsiTheme="majorBidi" w:cstheme="majorBidi"/>
                <w:snapToGrid w:val="0"/>
                <w:sz w:val="32"/>
                <w:szCs w:val="32"/>
                <w:lang w:eastAsia="th-TH"/>
              </w:rPr>
            </w:pPr>
            <w:r w:rsidRPr="000D4104">
              <w:rPr>
                <w:rFonts w:asciiTheme="majorBidi" w:hAnsiTheme="majorBidi" w:cstheme="majorBidi"/>
                <w:snapToGrid w:val="0"/>
                <w:sz w:val="32"/>
                <w:szCs w:val="32"/>
                <w:lang w:eastAsia="th-TH"/>
              </w:rPr>
              <w:t>83</w:t>
            </w:r>
          </w:p>
        </w:tc>
      </w:tr>
      <w:tr w:rsidR="005009DB" w:rsidRPr="00B80C84" w14:paraId="21B836EC" w14:textId="77777777" w:rsidTr="00C8681D">
        <w:tc>
          <w:tcPr>
            <w:tcW w:w="5279" w:type="dxa"/>
            <w:noWrap/>
            <w:tcMar>
              <w:left w:w="108" w:type="dxa"/>
              <w:right w:w="108" w:type="dxa"/>
            </w:tcMar>
          </w:tcPr>
          <w:p w14:paraId="0C414E57" w14:textId="77777777" w:rsidR="005009DB" w:rsidRPr="00B80C84" w:rsidRDefault="005009DB" w:rsidP="003F2CDA">
            <w:pPr>
              <w:pStyle w:val="BodyTextIndent"/>
              <w:tabs>
                <w:tab w:val="left" w:pos="360"/>
              </w:tabs>
              <w:spacing w:line="300" w:lineRule="exact"/>
              <w:ind w:left="34" w:firstLine="0"/>
              <w:rPr>
                <w:rFonts w:ascii="Angsana New" w:hAnsi="Angsana New"/>
                <w:color w:val="FF0000"/>
                <w:sz w:val="32"/>
                <w:szCs w:val="32"/>
                <w:cs/>
              </w:rPr>
            </w:pPr>
          </w:p>
        </w:tc>
        <w:tc>
          <w:tcPr>
            <w:tcW w:w="1559" w:type="dxa"/>
          </w:tcPr>
          <w:p w14:paraId="40672643" w14:textId="77777777" w:rsidR="005009DB" w:rsidRPr="00AE5F8E" w:rsidRDefault="005009DB" w:rsidP="003F2CDA">
            <w:pPr>
              <w:spacing w:line="300" w:lineRule="exact"/>
              <w:ind w:right="57"/>
              <w:jc w:val="right"/>
              <w:rPr>
                <w:rFonts w:ascii="Angsana New" w:hAnsi="Angsana New"/>
                <w:snapToGrid w:val="0"/>
                <w:sz w:val="32"/>
                <w:szCs w:val="32"/>
                <w:lang w:eastAsia="th-TH"/>
              </w:rPr>
            </w:pPr>
          </w:p>
        </w:tc>
        <w:tc>
          <w:tcPr>
            <w:tcW w:w="142" w:type="dxa"/>
          </w:tcPr>
          <w:p w14:paraId="5033BD31" w14:textId="77777777" w:rsidR="005009DB" w:rsidRPr="00AE5F8E" w:rsidRDefault="005009DB" w:rsidP="003F2CDA">
            <w:pPr>
              <w:spacing w:line="300" w:lineRule="exact"/>
              <w:ind w:right="57"/>
              <w:jc w:val="right"/>
              <w:rPr>
                <w:rFonts w:ascii="Angsana New" w:hAnsi="Angsana New"/>
                <w:snapToGrid w:val="0"/>
                <w:sz w:val="32"/>
                <w:szCs w:val="32"/>
                <w:cs/>
                <w:lang w:eastAsia="th-TH"/>
              </w:rPr>
            </w:pPr>
          </w:p>
        </w:tc>
        <w:tc>
          <w:tcPr>
            <w:tcW w:w="1559" w:type="dxa"/>
          </w:tcPr>
          <w:p w14:paraId="6BEDED5F" w14:textId="77777777" w:rsidR="005009DB" w:rsidRPr="00AE5F8E" w:rsidRDefault="005009DB" w:rsidP="003F2CDA">
            <w:pPr>
              <w:spacing w:line="300" w:lineRule="exact"/>
              <w:ind w:right="57"/>
              <w:jc w:val="right"/>
              <w:rPr>
                <w:rFonts w:ascii="Angsana New" w:hAnsi="Angsana New"/>
                <w:snapToGrid w:val="0"/>
                <w:sz w:val="32"/>
                <w:szCs w:val="32"/>
                <w:lang w:eastAsia="th-TH"/>
              </w:rPr>
            </w:pPr>
          </w:p>
        </w:tc>
      </w:tr>
      <w:tr w:rsidR="005009DB" w:rsidRPr="00B80C84" w14:paraId="712A48DF" w14:textId="77777777" w:rsidTr="00C8681D">
        <w:tc>
          <w:tcPr>
            <w:tcW w:w="5279" w:type="dxa"/>
            <w:noWrap/>
            <w:tcMar>
              <w:left w:w="108" w:type="dxa"/>
              <w:right w:w="108" w:type="dxa"/>
            </w:tcMar>
          </w:tcPr>
          <w:p w14:paraId="331FB44E" w14:textId="6F24F640" w:rsidR="005009DB" w:rsidRPr="00B80C84" w:rsidRDefault="005009DB"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lang w:val="en-US"/>
              </w:rPr>
              <w:t xml:space="preserve">Net cash </w:t>
            </w:r>
            <w:r>
              <w:rPr>
                <w:rFonts w:ascii="Angsana New" w:hAnsi="Angsana New"/>
                <w:sz w:val="32"/>
                <w:szCs w:val="32"/>
                <w:lang w:val="en-US"/>
              </w:rPr>
              <w:t>u</w:t>
            </w:r>
            <w:r w:rsidRPr="00B80C84">
              <w:rPr>
                <w:rFonts w:ascii="Angsana New" w:hAnsi="Angsana New"/>
                <w:sz w:val="32"/>
                <w:szCs w:val="32"/>
                <w:lang w:val="en-US"/>
              </w:rPr>
              <w:t>sed in operating activities</w:t>
            </w:r>
          </w:p>
        </w:tc>
        <w:tc>
          <w:tcPr>
            <w:tcW w:w="1559" w:type="dxa"/>
          </w:tcPr>
          <w:p w14:paraId="6254F37E" w14:textId="203FAA1B" w:rsidR="005009DB" w:rsidRPr="00AE5F8E" w:rsidRDefault="005009DB" w:rsidP="003F2CDA">
            <w:pPr>
              <w:spacing w:line="300" w:lineRule="exact"/>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r w:rsidRPr="000D4104">
              <w:rPr>
                <w:rFonts w:asciiTheme="majorBidi" w:hAnsiTheme="majorBidi" w:cstheme="majorBidi"/>
                <w:snapToGrid w:val="0"/>
                <w:sz w:val="32"/>
                <w:szCs w:val="32"/>
                <w:lang w:eastAsia="th-TH"/>
              </w:rPr>
              <w:t>42,976</w:t>
            </w:r>
            <w:r w:rsidRPr="000D4104">
              <w:rPr>
                <w:rFonts w:asciiTheme="majorBidi" w:hAnsiTheme="majorBidi"/>
                <w:snapToGrid w:val="0"/>
                <w:sz w:val="32"/>
                <w:szCs w:val="32"/>
                <w:cs/>
                <w:lang w:eastAsia="th-TH"/>
              </w:rPr>
              <w:t>)</w:t>
            </w:r>
          </w:p>
        </w:tc>
        <w:tc>
          <w:tcPr>
            <w:tcW w:w="142" w:type="dxa"/>
            <w:vAlign w:val="bottom"/>
          </w:tcPr>
          <w:p w14:paraId="700E1CD6" w14:textId="77777777" w:rsidR="005009DB" w:rsidRPr="00AE5F8E" w:rsidRDefault="005009DB" w:rsidP="003F2CDA">
            <w:pPr>
              <w:spacing w:line="300" w:lineRule="exact"/>
              <w:jc w:val="right"/>
              <w:rPr>
                <w:rFonts w:ascii="Angsana New" w:hAnsi="Angsana New"/>
                <w:sz w:val="32"/>
                <w:szCs w:val="32"/>
              </w:rPr>
            </w:pPr>
          </w:p>
        </w:tc>
        <w:tc>
          <w:tcPr>
            <w:tcW w:w="1559" w:type="dxa"/>
          </w:tcPr>
          <w:p w14:paraId="68752571" w14:textId="15D495E2" w:rsidR="005009DB" w:rsidRPr="00AE5F8E" w:rsidRDefault="005009DB" w:rsidP="003F2CDA">
            <w:pPr>
              <w:spacing w:line="300" w:lineRule="exact"/>
              <w:jc w:val="right"/>
              <w:rPr>
                <w:rFonts w:ascii="Angsana New" w:hAnsi="Angsana New"/>
                <w:sz w:val="32"/>
                <w:szCs w:val="32"/>
              </w:rPr>
            </w:pPr>
            <w:r w:rsidRPr="000D4104">
              <w:rPr>
                <w:rFonts w:asciiTheme="majorBidi" w:hAnsiTheme="majorBidi"/>
                <w:snapToGrid w:val="0"/>
                <w:sz w:val="32"/>
                <w:szCs w:val="32"/>
                <w:cs/>
                <w:lang w:eastAsia="th-TH"/>
              </w:rPr>
              <w:t>(</w:t>
            </w:r>
            <w:r w:rsidRPr="000D4104">
              <w:rPr>
                <w:rFonts w:asciiTheme="majorBidi" w:hAnsiTheme="majorBidi" w:cstheme="majorBidi"/>
                <w:snapToGrid w:val="0"/>
                <w:sz w:val="32"/>
                <w:szCs w:val="32"/>
                <w:lang w:eastAsia="th-TH"/>
              </w:rPr>
              <w:t>52,647</w:t>
            </w:r>
            <w:r w:rsidRPr="000D4104">
              <w:rPr>
                <w:rFonts w:asciiTheme="majorBidi" w:hAnsiTheme="majorBidi"/>
                <w:snapToGrid w:val="0"/>
                <w:sz w:val="32"/>
                <w:szCs w:val="32"/>
                <w:cs/>
                <w:lang w:eastAsia="th-TH"/>
              </w:rPr>
              <w:t>)</w:t>
            </w:r>
          </w:p>
        </w:tc>
      </w:tr>
      <w:tr w:rsidR="005009DB" w:rsidRPr="00B80C84" w14:paraId="65B24CAA" w14:textId="77777777" w:rsidTr="00C8681D">
        <w:tc>
          <w:tcPr>
            <w:tcW w:w="5279" w:type="dxa"/>
            <w:noWrap/>
            <w:tcMar>
              <w:left w:w="108" w:type="dxa"/>
              <w:right w:w="108" w:type="dxa"/>
            </w:tcMar>
          </w:tcPr>
          <w:p w14:paraId="7E3A97A2" w14:textId="659A6382" w:rsidR="005009DB" w:rsidRPr="00B80C84" w:rsidRDefault="005009DB"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lang w:val="en-US"/>
              </w:rPr>
              <w:t>Net cash used in investing activities</w:t>
            </w:r>
          </w:p>
        </w:tc>
        <w:tc>
          <w:tcPr>
            <w:tcW w:w="1559" w:type="dxa"/>
          </w:tcPr>
          <w:p w14:paraId="28D80F2C" w14:textId="1786BC52" w:rsidR="005009DB" w:rsidRPr="00AE5F8E" w:rsidRDefault="005009DB" w:rsidP="003F2CDA">
            <w:pPr>
              <w:spacing w:line="300" w:lineRule="exact"/>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r w:rsidRPr="000D4104">
              <w:rPr>
                <w:rFonts w:asciiTheme="majorBidi" w:hAnsiTheme="majorBidi" w:cstheme="majorBidi"/>
                <w:snapToGrid w:val="0"/>
                <w:sz w:val="32"/>
                <w:szCs w:val="32"/>
                <w:lang w:eastAsia="th-TH"/>
              </w:rPr>
              <w:t>18,148</w:t>
            </w:r>
            <w:r w:rsidRPr="000D4104">
              <w:rPr>
                <w:rFonts w:asciiTheme="majorBidi" w:hAnsiTheme="majorBidi"/>
                <w:snapToGrid w:val="0"/>
                <w:sz w:val="32"/>
                <w:szCs w:val="32"/>
                <w:cs/>
                <w:lang w:eastAsia="th-TH"/>
              </w:rPr>
              <w:t>)</w:t>
            </w:r>
          </w:p>
        </w:tc>
        <w:tc>
          <w:tcPr>
            <w:tcW w:w="142" w:type="dxa"/>
            <w:vAlign w:val="bottom"/>
          </w:tcPr>
          <w:p w14:paraId="03CAE56D" w14:textId="77777777" w:rsidR="005009DB" w:rsidRPr="00AE5F8E" w:rsidRDefault="005009DB" w:rsidP="003F2CDA">
            <w:pPr>
              <w:spacing w:line="300" w:lineRule="exact"/>
              <w:ind w:right="71"/>
              <w:jc w:val="right"/>
              <w:rPr>
                <w:rFonts w:ascii="Angsana New" w:hAnsi="Angsana New"/>
                <w:sz w:val="32"/>
                <w:szCs w:val="32"/>
              </w:rPr>
            </w:pPr>
          </w:p>
        </w:tc>
        <w:tc>
          <w:tcPr>
            <w:tcW w:w="1559" w:type="dxa"/>
          </w:tcPr>
          <w:p w14:paraId="19D0434B" w14:textId="609BCCDD" w:rsidR="005009DB" w:rsidRPr="00AE5F8E" w:rsidRDefault="005009DB" w:rsidP="003F2CDA">
            <w:pPr>
              <w:spacing w:line="300" w:lineRule="exact"/>
              <w:jc w:val="right"/>
              <w:rPr>
                <w:rFonts w:ascii="Angsana New" w:hAnsi="Angsana New"/>
                <w:sz w:val="32"/>
                <w:szCs w:val="32"/>
              </w:rPr>
            </w:pPr>
            <w:r w:rsidRPr="000D4104">
              <w:rPr>
                <w:rFonts w:asciiTheme="majorBidi" w:hAnsiTheme="majorBidi"/>
                <w:snapToGrid w:val="0"/>
                <w:sz w:val="32"/>
                <w:szCs w:val="32"/>
                <w:cs/>
                <w:lang w:eastAsia="th-TH"/>
              </w:rPr>
              <w:t>(</w:t>
            </w:r>
            <w:r w:rsidRPr="000D4104">
              <w:rPr>
                <w:rFonts w:asciiTheme="majorBidi" w:hAnsiTheme="majorBidi" w:cstheme="majorBidi"/>
                <w:snapToGrid w:val="0"/>
                <w:sz w:val="32"/>
                <w:szCs w:val="32"/>
                <w:lang w:eastAsia="th-TH"/>
              </w:rPr>
              <w:t>668</w:t>
            </w:r>
            <w:r w:rsidRPr="000D4104">
              <w:rPr>
                <w:rFonts w:asciiTheme="majorBidi" w:hAnsiTheme="majorBidi"/>
                <w:snapToGrid w:val="0"/>
                <w:sz w:val="32"/>
                <w:szCs w:val="32"/>
                <w:cs/>
                <w:lang w:eastAsia="th-TH"/>
              </w:rPr>
              <w:t>)</w:t>
            </w:r>
          </w:p>
        </w:tc>
      </w:tr>
      <w:tr w:rsidR="005009DB" w:rsidRPr="00B80C84" w14:paraId="532F7719" w14:textId="77777777" w:rsidTr="00C8681D">
        <w:tc>
          <w:tcPr>
            <w:tcW w:w="5279" w:type="dxa"/>
            <w:noWrap/>
            <w:tcMar>
              <w:left w:w="108" w:type="dxa"/>
              <w:right w:w="108" w:type="dxa"/>
            </w:tcMar>
          </w:tcPr>
          <w:p w14:paraId="04340D59" w14:textId="7E3E456C" w:rsidR="005009DB" w:rsidRPr="00B80C84" w:rsidRDefault="005009DB"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lang w:val="en-US"/>
              </w:rPr>
              <w:t>Net cash provided by financing activities</w:t>
            </w:r>
          </w:p>
        </w:tc>
        <w:tc>
          <w:tcPr>
            <w:tcW w:w="1559" w:type="dxa"/>
            <w:tcBorders>
              <w:bottom w:val="single" w:sz="6" w:space="0" w:color="auto"/>
            </w:tcBorders>
          </w:tcPr>
          <w:p w14:paraId="5BF0BEE9" w14:textId="540F12D9" w:rsidR="005009DB" w:rsidRPr="00AE5F8E" w:rsidRDefault="005009DB" w:rsidP="003F2CDA">
            <w:pPr>
              <w:spacing w:line="300" w:lineRule="exact"/>
              <w:ind w:right="57"/>
              <w:jc w:val="right"/>
              <w:rPr>
                <w:rFonts w:ascii="Angsana New" w:hAnsi="Angsana New"/>
                <w:snapToGrid w:val="0"/>
                <w:sz w:val="32"/>
                <w:szCs w:val="32"/>
                <w:lang w:eastAsia="th-TH"/>
              </w:rPr>
            </w:pPr>
            <w:r w:rsidRPr="000D4104">
              <w:rPr>
                <w:rFonts w:asciiTheme="majorBidi" w:hAnsiTheme="majorBidi" w:cstheme="majorBidi"/>
                <w:sz w:val="32"/>
                <w:szCs w:val="32"/>
              </w:rPr>
              <w:t>66,830</w:t>
            </w:r>
          </w:p>
        </w:tc>
        <w:tc>
          <w:tcPr>
            <w:tcW w:w="142" w:type="dxa"/>
            <w:vAlign w:val="bottom"/>
          </w:tcPr>
          <w:p w14:paraId="3DD8D799" w14:textId="77777777" w:rsidR="005009DB" w:rsidRPr="00AE5F8E" w:rsidRDefault="005009DB" w:rsidP="003F2CDA">
            <w:pPr>
              <w:spacing w:line="300" w:lineRule="exact"/>
              <w:ind w:right="71"/>
              <w:jc w:val="right"/>
              <w:rPr>
                <w:rFonts w:ascii="Angsana New" w:hAnsi="Angsana New"/>
                <w:sz w:val="32"/>
                <w:szCs w:val="32"/>
              </w:rPr>
            </w:pPr>
          </w:p>
        </w:tc>
        <w:tc>
          <w:tcPr>
            <w:tcW w:w="1559" w:type="dxa"/>
            <w:tcBorders>
              <w:bottom w:val="single" w:sz="6" w:space="0" w:color="auto"/>
            </w:tcBorders>
          </w:tcPr>
          <w:p w14:paraId="42D3D216" w14:textId="48B9F1DB" w:rsidR="005009DB" w:rsidRPr="00AE5F8E" w:rsidRDefault="005009DB" w:rsidP="003F2CDA">
            <w:pPr>
              <w:spacing w:line="300" w:lineRule="exact"/>
              <w:ind w:right="57"/>
              <w:jc w:val="right"/>
              <w:rPr>
                <w:rFonts w:ascii="Angsana New" w:hAnsi="Angsana New"/>
                <w:sz w:val="32"/>
                <w:szCs w:val="32"/>
              </w:rPr>
            </w:pPr>
            <w:r w:rsidRPr="000D4104">
              <w:rPr>
                <w:rFonts w:asciiTheme="majorBidi" w:hAnsiTheme="majorBidi" w:cstheme="majorBidi"/>
                <w:sz w:val="32"/>
                <w:szCs w:val="32"/>
              </w:rPr>
              <w:t>53,300</w:t>
            </w:r>
          </w:p>
        </w:tc>
      </w:tr>
      <w:tr w:rsidR="005009DB" w:rsidRPr="00B80C84" w14:paraId="3CEC431F" w14:textId="77777777" w:rsidTr="00021DBC">
        <w:tc>
          <w:tcPr>
            <w:tcW w:w="5279" w:type="dxa"/>
            <w:noWrap/>
            <w:tcMar>
              <w:left w:w="108" w:type="dxa"/>
              <w:right w:w="108" w:type="dxa"/>
            </w:tcMar>
          </w:tcPr>
          <w:p w14:paraId="5EF8E381" w14:textId="35FA2EAE" w:rsidR="005009DB" w:rsidRPr="00B80C84" w:rsidRDefault="005009DB"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lang w:val="en-US"/>
              </w:rPr>
              <w:t xml:space="preserve">Net cash increase </w:t>
            </w:r>
          </w:p>
        </w:tc>
        <w:tc>
          <w:tcPr>
            <w:tcW w:w="1559" w:type="dxa"/>
            <w:tcBorders>
              <w:top w:val="single" w:sz="6" w:space="0" w:color="auto"/>
              <w:bottom w:val="double" w:sz="6" w:space="0" w:color="auto"/>
            </w:tcBorders>
            <w:vAlign w:val="bottom"/>
          </w:tcPr>
          <w:p w14:paraId="0D3CBB83" w14:textId="20804CC8" w:rsidR="005009DB" w:rsidRPr="005009DB" w:rsidRDefault="005009DB" w:rsidP="003F2CDA">
            <w:pPr>
              <w:spacing w:line="300" w:lineRule="exact"/>
              <w:ind w:right="57"/>
              <w:jc w:val="right"/>
              <w:rPr>
                <w:rFonts w:asciiTheme="majorBidi" w:hAnsiTheme="majorBidi" w:cstheme="majorBidi"/>
                <w:sz w:val="32"/>
                <w:szCs w:val="32"/>
              </w:rPr>
            </w:pPr>
            <w:r w:rsidRPr="000D4104">
              <w:rPr>
                <w:rFonts w:asciiTheme="majorBidi" w:hAnsiTheme="majorBidi" w:cstheme="majorBidi"/>
                <w:sz w:val="32"/>
                <w:szCs w:val="32"/>
              </w:rPr>
              <w:t>5,706</w:t>
            </w:r>
          </w:p>
        </w:tc>
        <w:tc>
          <w:tcPr>
            <w:tcW w:w="142" w:type="dxa"/>
            <w:vAlign w:val="bottom"/>
          </w:tcPr>
          <w:p w14:paraId="6DF2366D" w14:textId="77777777" w:rsidR="005009DB" w:rsidRPr="00AE5F8E" w:rsidRDefault="005009DB" w:rsidP="003F2CDA">
            <w:pPr>
              <w:spacing w:line="300" w:lineRule="exact"/>
              <w:jc w:val="right"/>
              <w:rPr>
                <w:rFonts w:ascii="Angsana New" w:hAnsi="Angsana New"/>
                <w:sz w:val="32"/>
                <w:szCs w:val="32"/>
              </w:rPr>
            </w:pPr>
          </w:p>
        </w:tc>
        <w:tc>
          <w:tcPr>
            <w:tcW w:w="1559" w:type="dxa"/>
            <w:tcBorders>
              <w:top w:val="single" w:sz="6" w:space="0" w:color="auto"/>
              <w:bottom w:val="double" w:sz="6" w:space="0" w:color="auto"/>
            </w:tcBorders>
            <w:vAlign w:val="bottom"/>
          </w:tcPr>
          <w:p w14:paraId="001EE964" w14:textId="410EA538" w:rsidR="005009DB" w:rsidRPr="00092F1D" w:rsidRDefault="005009DB" w:rsidP="003F2CDA">
            <w:pPr>
              <w:spacing w:line="300" w:lineRule="exact"/>
              <w:jc w:val="right"/>
              <w:rPr>
                <w:rFonts w:ascii="Angsana New" w:hAnsi="Angsana New"/>
                <w:snapToGrid w:val="0"/>
                <w:sz w:val="32"/>
                <w:szCs w:val="32"/>
                <w:lang w:eastAsia="th-TH"/>
              </w:rPr>
            </w:pPr>
            <w:r w:rsidRPr="000D4104">
              <w:rPr>
                <w:rFonts w:asciiTheme="majorBidi" w:hAnsiTheme="majorBidi"/>
                <w:sz w:val="32"/>
                <w:szCs w:val="32"/>
                <w:cs/>
              </w:rPr>
              <w:t>(</w:t>
            </w:r>
            <w:r w:rsidRPr="000D4104">
              <w:rPr>
                <w:rFonts w:asciiTheme="majorBidi" w:hAnsiTheme="majorBidi" w:cstheme="majorBidi"/>
                <w:sz w:val="32"/>
                <w:szCs w:val="32"/>
              </w:rPr>
              <w:t>15</w:t>
            </w:r>
            <w:r w:rsidRPr="000D4104">
              <w:rPr>
                <w:rFonts w:asciiTheme="majorBidi" w:hAnsiTheme="majorBidi"/>
                <w:sz w:val="32"/>
                <w:szCs w:val="32"/>
                <w:cs/>
              </w:rPr>
              <w:t>)</w:t>
            </w:r>
          </w:p>
        </w:tc>
      </w:tr>
    </w:tbl>
    <w:p w14:paraId="018793C1" w14:textId="5C514150" w:rsidR="005F49E9" w:rsidRDefault="005F49E9"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color w:val="FF0000"/>
          <w:sz w:val="32"/>
          <w:szCs w:val="32"/>
        </w:rPr>
      </w:pPr>
    </w:p>
    <w:p w14:paraId="63A7A85B" w14:textId="506F0F93" w:rsidR="006770D2" w:rsidRPr="00CF3153" w:rsidRDefault="006770D2" w:rsidP="006770D2">
      <w:pPr>
        <w:tabs>
          <w:tab w:val="left" w:pos="284"/>
          <w:tab w:val="left" w:pos="1134"/>
          <w:tab w:val="left" w:pos="1701"/>
        </w:tabs>
        <w:spacing w:line="360" w:lineRule="exact"/>
        <w:ind w:left="284" w:firstLine="567"/>
        <w:jc w:val="thaiDistribute"/>
        <w:rPr>
          <w:rFonts w:ascii="Angsana New" w:hAnsi="Angsana New"/>
          <w:color w:val="FF0000"/>
          <w:sz w:val="32"/>
          <w:szCs w:val="32"/>
        </w:rPr>
      </w:pPr>
      <w:r w:rsidRPr="00CF3153">
        <w:rPr>
          <w:rFonts w:ascii="Angsana New" w:hAnsi="Angsana New"/>
          <w:sz w:val="32"/>
          <w:szCs w:val="32"/>
        </w:rPr>
        <w:t xml:space="preserve">Financial information of </w:t>
      </w:r>
      <w:r>
        <w:rPr>
          <w:rFonts w:ascii="Angsana New" w:hAnsi="Angsana New"/>
          <w:spacing w:val="-2"/>
          <w:sz w:val="32"/>
          <w:szCs w:val="32"/>
        </w:rPr>
        <w:t>Inno Precast</w:t>
      </w:r>
      <w:r w:rsidRPr="00CF3153">
        <w:rPr>
          <w:rFonts w:ascii="Angsana New" w:hAnsi="Angsana New"/>
          <w:spacing w:val="-2"/>
          <w:sz w:val="32"/>
          <w:szCs w:val="32"/>
        </w:rPr>
        <w:t xml:space="preserve"> Company Limited</w:t>
      </w:r>
      <w:r w:rsidRPr="00CF3153">
        <w:rPr>
          <w:rFonts w:ascii="Angsana New" w:hAnsi="Angsana New"/>
          <w:sz w:val="32"/>
          <w:szCs w:val="32"/>
        </w:rPr>
        <w:t xml:space="preserve"> represents amounts before intragroup eliminations as follow</w:t>
      </w:r>
    </w:p>
    <w:tbl>
      <w:tblPr>
        <w:tblW w:w="8539" w:type="dxa"/>
        <w:tblInd w:w="817" w:type="dxa"/>
        <w:tblLayout w:type="fixed"/>
        <w:tblCellMar>
          <w:left w:w="30" w:type="dxa"/>
          <w:right w:w="30" w:type="dxa"/>
        </w:tblCellMar>
        <w:tblLook w:val="0000" w:firstRow="0" w:lastRow="0" w:firstColumn="0" w:lastColumn="0" w:noHBand="0" w:noVBand="0"/>
      </w:tblPr>
      <w:tblGrid>
        <w:gridCol w:w="5279"/>
        <w:gridCol w:w="1559"/>
        <w:gridCol w:w="142"/>
        <w:gridCol w:w="1559"/>
      </w:tblGrid>
      <w:tr w:rsidR="006770D2" w:rsidRPr="00B80C84" w14:paraId="13A9BCC6" w14:textId="77777777" w:rsidTr="00F11581">
        <w:tc>
          <w:tcPr>
            <w:tcW w:w="5279" w:type="dxa"/>
            <w:noWrap/>
            <w:tcMar>
              <w:left w:w="108" w:type="dxa"/>
              <w:right w:w="108" w:type="dxa"/>
            </w:tcMar>
          </w:tcPr>
          <w:p w14:paraId="31F28400" w14:textId="77777777" w:rsidR="006770D2" w:rsidRPr="00B80C84" w:rsidRDefault="006770D2" w:rsidP="003F2CDA">
            <w:pPr>
              <w:spacing w:line="300" w:lineRule="exact"/>
              <w:jc w:val="both"/>
              <w:rPr>
                <w:rFonts w:ascii="Angsana New" w:hAnsi="Angsana New"/>
                <w:snapToGrid w:val="0"/>
                <w:color w:val="FF0000"/>
                <w:sz w:val="32"/>
                <w:szCs w:val="32"/>
                <w:cs/>
                <w:lang w:eastAsia="th-TH"/>
              </w:rPr>
            </w:pPr>
          </w:p>
        </w:tc>
        <w:tc>
          <w:tcPr>
            <w:tcW w:w="3260" w:type="dxa"/>
            <w:gridSpan w:val="3"/>
            <w:tcBorders>
              <w:bottom w:val="single" w:sz="6" w:space="0" w:color="auto"/>
            </w:tcBorders>
          </w:tcPr>
          <w:p w14:paraId="3FBEBEC7" w14:textId="77777777" w:rsidR="006770D2" w:rsidRPr="00AE5F8E" w:rsidRDefault="006770D2" w:rsidP="003F2CDA">
            <w:pPr>
              <w:pStyle w:val="Heading7"/>
              <w:spacing w:line="300" w:lineRule="exact"/>
              <w:jc w:val="center"/>
              <w:rPr>
                <w:rFonts w:ascii="Angsana New" w:hAnsi="Angsana New"/>
                <w:i/>
                <w:iCs/>
                <w:sz w:val="32"/>
                <w:szCs w:val="32"/>
                <w:cs/>
                <w:lang w:val="en-US"/>
              </w:rPr>
            </w:pPr>
            <w:r w:rsidRPr="00AE5F8E">
              <w:rPr>
                <w:rFonts w:ascii="Angsana New" w:hAnsi="Angsana New"/>
                <w:sz w:val="32"/>
                <w:szCs w:val="32"/>
              </w:rPr>
              <w:t>Thousand Baht</w:t>
            </w:r>
          </w:p>
        </w:tc>
      </w:tr>
      <w:tr w:rsidR="006770D2" w:rsidRPr="00B80C84" w14:paraId="7C625D15" w14:textId="77777777" w:rsidTr="00F11581">
        <w:tc>
          <w:tcPr>
            <w:tcW w:w="5279" w:type="dxa"/>
            <w:noWrap/>
            <w:tcMar>
              <w:left w:w="108" w:type="dxa"/>
              <w:right w:w="108" w:type="dxa"/>
            </w:tcMar>
          </w:tcPr>
          <w:p w14:paraId="71BBC1A8" w14:textId="77777777" w:rsidR="006770D2" w:rsidRPr="00B80C84" w:rsidRDefault="006770D2" w:rsidP="003F2CDA">
            <w:pPr>
              <w:spacing w:line="300" w:lineRule="exact"/>
              <w:jc w:val="both"/>
              <w:rPr>
                <w:rFonts w:ascii="Angsana New" w:hAnsi="Angsana New"/>
                <w:snapToGrid w:val="0"/>
                <w:color w:val="FF0000"/>
                <w:sz w:val="32"/>
                <w:szCs w:val="32"/>
                <w:cs/>
                <w:lang w:eastAsia="th-TH"/>
              </w:rPr>
            </w:pPr>
          </w:p>
        </w:tc>
        <w:tc>
          <w:tcPr>
            <w:tcW w:w="1559" w:type="dxa"/>
            <w:tcBorders>
              <w:top w:val="single" w:sz="6" w:space="0" w:color="auto"/>
              <w:bottom w:val="single" w:sz="6" w:space="0" w:color="auto"/>
            </w:tcBorders>
          </w:tcPr>
          <w:p w14:paraId="4B01400B" w14:textId="77777777" w:rsidR="006770D2" w:rsidRPr="00AE5F8E" w:rsidRDefault="006770D2" w:rsidP="003F2CDA">
            <w:pPr>
              <w:pStyle w:val="Heading7"/>
              <w:spacing w:line="300" w:lineRule="exact"/>
              <w:jc w:val="center"/>
              <w:rPr>
                <w:rFonts w:ascii="Angsana New" w:hAnsi="Angsana New"/>
                <w:sz w:val="32"/>
                <w:szCs w:val="32"/>
                <w:lang w:val="en-US"/>
              </w:rPr>
            </w:pPr>
            <w:r w:rsidRPr="00AE5F8E">
              <w:rPr>
                <w:rFonts w:ascii="Angsana New" w:hAnsi="Angsana New"/>
                <w:sz w:val="32"/>
                <w:szCs w:val="32"/>
                <w:lang w:val="en-US"/>
              </w:rPr>
              <w:t>202</w:t>
            </w:r>
            <w:r>
              <w:rPr>
                <w:rFonts w:ascii="Angsana New" w:hAnsi="Angsana New"/>
                <w:sz w:val="32"/>
                <w:szCs w:val="32"/>
                <w:lang w:val="en-US"/>
              </w:rPr>
              <w:t>3</w:t>
            </w:r>
          </w:p>
        </w:tc>
        <w:tc>
          <w:tcPr>
            <w:tcW w:w="142" w:type="dxa"/>
            <w:tcBorders>
              <w:top w:val="single" w:sz="6" w:space="0" w:color="auto"/>
            </w:tcBorders>
          </w:tcPr>
          <w:p w14:paraId="0A02C323" w14:textId="77777777" w:rsidR="006770D2" w:rsidRPr="00AE5F8E" w:rsidRDefault="006770D2" w:rsidP="003F2CDA">
            <w:pPr>
              <w:pStyle w:val="Heading7"/>
              <w:spacing w:line="300" w:lineRule="exact"/>
              <w:ind w:left="-52" w:firstLine="18"/>
              <w:jc w:val="center"/>
              <w:rPr>
                <w:rFonts w:ascii="Angsana New" w:hAnsi="Angsana New"/>
                <w:i/>
                <w:iCs/>
                <w:sz w:val="32"/>
                <w:szCs w:val="32"/>
              </w:rPr>
            </w:pPr>
          </w:p>
        </w:tc>
        <w:tc>
          <w:tcPr>
            <w:tcW w:w="1559" w:type="dxa"/>
            <w:tcBorders>
              <w:top w:val="single" w:sz="6" w:space="0" w:color="auto"/>
              <w:bottom w:val="single" w:sz="6" w:space="0" w:color="auto"/>
            </w:tcBorders>
          </w:tcPr>
          <w:p w14:paraId="2704C0BA" w14:textId="77777777" w:rsidR="006770D2" w:rsidRPr="00AE5F8E" w:rsidRDefault="006770D2" w:rsidP="003F2CDA">
            <w:pPr>
              <w:pStyle w:val="BodyTextIndent"/>
              <w:tabs>
                <w:tab w:val="left" w:pos="360"/>
              </w:tabs>
              <w:spacing w:line="300" w:lineRule="exact"/>
              <w:ind w:left="34" w:firstLine="0"/>
              <w:jc w:val="center"/>
              <w:rPr>
                <w:rFonts w:ascii="Angsana New" w:hAnsi="Angsana New"/>
                <w:sz w:val="32"/>
                <w:szCs w:val="32"/>
                <w:lang w:val="en-US"/>
              </w:rPr>
            </w:pPr>
            <w:r w:rsidRPr="00AE5F8E">
              <w:rPr>
                <w:rFonts w:ascii="Angsana New" w:hAnsi="Angsana New"/>
                <w:snapToGrid w:val="0"/>
                <w:sz w:val="32"/>
                <w:szCs w:val="32"/>
                <w:lang w:val="en-US" w:eastAsia="th-TH"/>
              </w:rPr>
              <w:t>202</w:t>
            </w:r>
            <w:r>
              <w:rPr>
                <w:rFonts w:ascii="Angsana New" w:hAnsi="Angsana New"/>
                <w:snapToGrid w:val="0"/>
                <w:sz w:val="32"/>
                <w:szCs w:val="32"/>
                <w:lang w:val="en-US" w:eastAsia="th-TH"/>
              </w:rPr>
              <w:t>2</w:t>
            </w:r>
          </w:p>
        </w:tc>
      </w:tr>
      <w:tr w:rsidR="00301678" w:rsidRPr="00B80C84" w14:paraId="1D0EB80B" w14:textId="77777777" w:rsidTr="00F11581">
        <w:trPr>
          <w:trHeight w:val="225"/>
        </w:trPr>
        <w:tc>
          <w:tcPr>
            <w:tcW w:w="5279" w:type="dxa"/>
            <w:noWrap/>
            <w:tcMar>
              <w:left w:w="108" w:type="dxa"/>
              <w:right w:w="108" w:type="dxa"/>
            </w:tcMar>
          </w:tcPr>
          <w:p w14:paraId="6499F3B3" w14:textId="77777777" w:rsidR="00301678" w:rsidRPr="00B80C84" w:rsidRDefault="00301678"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rPr>
              <w:t>Current assets</w:t>
            </w:r>
          </w:p>
        </w:tc>
        <w:tc>
          <w:tcPr>
            <w:tcW w:w="1559" w:type="dxa"/>
            <w:tcBorders>
              <w:top w:val="single" w:sz="6" w:space="0" w:color="auto"/>
            </w:tcBorders>
          </w:tcPr>
          <w:p w14:paraId="01270AA6" w14:textId="15D96E03" w:rsidR="00301678" w:rsidRPr="00AE5F8E" w:rsidRDefault="00301678" w:rsidP="003F2CDA">
            <w:pPr>
              <w:spacing w:line="300" w:lineRule="exact"/>
              <w:ind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639,896</w:t>
            </w:r>
          </w:p>
        </w:tc>
        <w:tc>
          <w:tcPr>
            <w:tcW w:w="142" w:type="dxa"/>
          </w:tcPr>
          <w:p w14:paraId="51D03601" w14:textId="77777777" w:rsidR="00301678" w:rsidRPr="00AE5F8E" w:rsidRDefault="00301678" w:rsidP="003F2CDA">
            <w:pPr>
              <w:spacing w:line="300" w:lineRule="exact"/>
              <w:ind w:right="57"/>
              <w:jc w:val="right"/>
              <w:rPr>
                <w:rFonts w:ascii="Angsana New" w:hAnsi="Angsana New"/>
                <w:snapToGrid w:val="0"/>
                <w:sz w:val="32"/>
                <w:szCs w:val="32"/>
                <w:cs/>
                <w:lang w:eastAsia="th-TH"/>
              </w:rPr>
            </w:pPr>
          </w:p>
        </w:tc>
        <w:tc>
          <w:tcPr>
            <w:tcW w:w="1559" w:type="dxa"/>
            <w:tcBorders>
              <w:top w:val="single" w:sz="6" w:space="0" w:color="auto"/>
            </w:tcBorders>
          </w:tcPr>
          <w:p w14:paraId="3BB4AAF1" w14:textId="659FFA8C" w:rsidR="00301678" w:rsidRPr="00AE5F8E" w:rsidRDefault="00301678" w:rsidP="003F2CDA">
            <w:pPr>
              <w:spacing w:line="300" w:lineRule="exact"/>
              <w:ind w:right="535"/>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p>
        </w:tc>
      </w:tr>
      <w:tr w:rsidR="00301678" w:rsidRPr="00B80C84" w14:paraId="62EA5244" w14:textId="77777777" w:rsidTr="00F11581">
        <w:tc>
          <w:tcPr>
            <w:tcW w:w="5279" w:type="dxa"/>
            <w:noWrap/>
            <w:tcMar>
              <w:left w:w="108" w:type="dxa"/>
              <w:right w:w="108" w:type="dxa"/>
            </w:tcMar>
          </w:tcPr>
          <w:p w14:paraId="58B74554" w14:textId="77777777" w:rsidR="00301678" w:rsidRPr="00B80C84" w:rsidRDefault="00301678"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rPr>
              <w:t>Non</w:t>
            </w:r>
            <w:r w:rsidRPr="00B80C84">
              <w:rPr>
                <w:rFonts w:ascii="Angsana New" w:hAnsi="Angsana New"/>
                <w:sz w:val="32"/>
                <w:szCs w:val="32"/>
                <w:cs/>
              </w:rPr>
              <w:t>-</w:t>
            </w:r>
            <w:r w:rsidRPr="00B80C84">
              <w:rPr>
                <w:rFonts w:ascii="Angsana New" w:hAnsi="Angsana New"/>
                <w:sz w:val="32"/>
                <w:szCs w:val="32"/>
              </w:rPr>
              <w:t>current assets</w:t>
            </w:r>
          </w:p>
        </w:tc>
        <w:tc>
          <w:tcPr>
            <w:tcW w:w="1559" w:type="dxa"/>
          </w:tcPr>
          <w:p w14:paraId="09EB7E5C" w14:textId="22A5D669" w:rsidR="00301678" w:rsidRPr="00AE5F8E" w:rsidRDefault="00301678" w:rsidP="003F2CDA">
            <w:pPr>
              <w:spacing w:line="300" w:lineRule="exact"/>
              <w:ind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4,316,389</w:t>
            </w:r>
          </w:p>
        </w:tc>
        <w:tc>
          <w:tcPr>
            <w:tcW w:w="142" w:type="dxa"/>
          </w:tcPr>
          <w:p w14:paraId="2A5B56E8" w14:textId="77777777" w:rsidR="00301678" w:rsidRPr="00AE5F8E" w:rsidRDefault="00301678" w:rsidP="003F2CDA">
            <w:pPr>
              <w:spacing w:line="300" w:lineRule="exact"/>
              <w:ind w:right="57"/>
              <w:jc w:val="right"/>
              <w:rPr>
                <w:rFonts w:ascii="Angsana New" w:hAnsi="Angsana New"/>
                <w:snapToGrid w:val="0"/>
                <w:sz w:val="32"/>
                <w:szCs w:val="32"/>
                <w:cs/>
                <w:lang w:eastAsia="th-TH"/>
              </w:rPr>
            </w:pPr>
          </w:p>
        </w:tc>
        <w:tc>
          <w:tcPr>
            <w:tcW w:w="1559" w:type="dxa"/>
          </w:tcPr>
          <w:p w14:paraId="0D21C0B3" w14:textId="5D2A44F3" w:rsidR="00301678" w:rsidRPr="00AE5F8E" w:rsidRDefault="00301678" w:rsidP="003F2CDA">
            <w:pPr>
              <w:spacing w:line="300" w:lineRule="exact"/>
              <w:ind w:right="535"/>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p>
        </w:tc>
      </w:tr>
      <w:tr w:rsidR="00301678" w:rsidRPr="00B80C84" w14:paraId="0F6AFEBF" w14:textId="77777777" w:rsidTr="00F11581">
        <w:tc>
          <w:tcPr>
            <w:tcW w:w="5279" w:type="dxa"/>
            <w:noWrap/>
            <w:tcMar>
              <w:left w:w="108" w:type="dxa"/>
              <w:right w:w="108" w:type="dxa"/>
            </w:tcMar>
          </w:tcPr>
          <w:p w14:paraId="5262E03B" w14:textId="77777777" w:rsidR="00301678" w:rsidRPr="00B80C84" w:rsidRDefault="00301678"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rPr>
              <w:t>Current liabilities</w:t>
            </w:r>
          </w:p>
        </w:tc>
        <w:tc>
          <w:tcPr>
            <w:tcW w:w="1559" w:type="dxa"/>
          </w:tcPr>
          <w:p w14:paraId="364115FE" w14:textId="7C50C578" w:rsidR="00301678" w:rsidRPr="00AE5F8E" w:rsidRDefault="00301678" w:rsidP="003F2CDA">
            <w:pPr>
              <w:spacing w:line="300" w:lineRule="exact"/>
              <w:jc w:val="right"/>
              <w:rPr>
                <w:rFonts w:ascii="Angsana New" w:hAnsi="Angsana New"/>
                <w:snapToGrid w:val="0"/>
                <w:sz w:val="32"/>
                <w:szCs w:val="32"/>
                <w:lang w:eastAsia="th-TH"/>
              </w:rPr>
            </w:pPr>
            <w:r w:rsidRPr="0093724A">
              <w:rPr>
                <w:rFonts w:asciiTheme="majorBidi" w:hAnsiTheme="majorBidi"/>
                <w:snapToGrid w:val="0"/>
                <w:sz w:val="32"/>
                <w:szCs w:val="32"/>
                <w:cs/>
                <w:lang w:eastAsia="th-TH"/>
              </w:rPr>
              <w:t>(</w:t>
            </w:r>
            <w:r w:rsidRPr="0093724A">
              <w:rPr>
                <w:rFonts w:asciiTheme="majorBidi" w:hAnsiTheme="majorBidi" w:cstheme="majorBidi"/>
                <w:snapToGrid w:val="0"/>
                <w:sz w:val="32"/>
                <w:szCs w:val="32"/>
                <w:lang w:eastAsia="th-TH"/>
              </w:rPr>
              <w:t>549,220</w:t>
            </w:r>
            <w:r w:rsidRPr="0093724A">
              <w:rPr>
                <w:rFonts w:asciiTheme="majorBidi" w:hAnsiTheme="majorBidi"/>
                <w:snapToGrid w:val="0"/>
                <w:sz w:val="32"/>
                <w:szCs w:val="32"/>
                <w:cs/>
                <w:lang w:eastAsia="th-TH"/>
              </w:rPr>
              <w:t>)</w:t>
            </w:r>
          </w:p>
        </w:tc>
        <w:tc>
          <w:tcPr>
            <w:tcW w:w="142" w:type="dxa"/>
          </w:tcPr>
          <w:p w14:paraId="79F593F3" w14:textId="77777777" w:rsidR="00301678" w:rsidRPr="00AE5F8E" w:rsidRDefault="00301678" w:rsidP="003F2CDA">
            <w:pPr>
              <w:spacing w:line="300" w:lineRule="exact"/>
              <w:ind w:right="57"/>
              <w:jc w:val="right"/>
              <w:rPr>
                <w:rFonts w:ascii="Angsana New" w:hAnsi="Angsana New"/>
                <w:snapToGrid w:val="0"/>
                <w:sz w:val="32"/>
                <w:szCs w:val="32"/>
                <w:cs/>
                <w:lang w:eastAsia="th-TH"/>
              </w:rPr>
            </w:pPr>
          </w:p>
        </w:tc>
        <w:tc>
          <w:tcPr>
            <w:tcW w:w="1559" w:type="dxa"/>
          </w:tcPr>
          <w:p w14:paraId="5D39D9F2" w14:textId="4643CE0B" w:rsidR="00301678" w:rsidRPr="00AE5F8E" w:rsidRDefault="00301678" w:rsidP="003F2CDA">
            <w:pPr>
              <w:spacing w:line="300" w:lineRule="exact"/>
              <w:ind w:right="535"/>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p>
        </w:tc>
      </w:tr>
      <w:tr w:rsidR="00301678" w:rsidRPr="00B80C84" w14:paraId="6DBC3EB5" w14:textId="77777777" w:rsidTr="00F11581">
        <w:tc>
          <w:tcPr>
            <w:tcW w:w="5279" w:type="dxa"/>
            <w:noWrap/>
            <w:tcMar>
              <w:left w:w="108" w:type="dxa"/>
              <w:right w:w="108" w:type="dxa"/>
            </w:tcMar>
          </w:tcPr>
          <w:p w14:paraId="16BB9319" w14:textId="77777777" w:rsidR="00301678" w:rsidRPr="00B80C84" w:rsidRDefault="00301678"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rPr>
              <w:t>Non</w:t>
            </w:r>
            <w:r w:rsidRPr="00B80C84">
              <w:rPr>
                <w:rFonts w:ascii="Angsana New" w:hAnsi="Angsana New"/>
                <w:sz w:val="32"/>
                <w:szCs w:val="32"/>
                <w:cs/>
              </w:rPr>
              <w:t>-</w:t>
            </w:r>
            <w:r w:rsidRPr="00B80C84">
              <w:rPr>
                <w:rFonts w:ascii="Angsana New" w:hAnsi="Angsana New"/>
                <w:sz w:val="32"/>
                <w:szCs w:val="32"/>
              </w:rPr>
              <w:t>current liabilities</w:t>
            </w:r>
          </w:p>
        </w:tc>
        <w:tc>
          <w:tcPr>
            <w:tcW w:w="1559" w:type="dxa"/>
            <w:tcBorders>
              <w:bottom w:val="single" w:sz="6" w:space="0" w:color="auto"/>
            </w:tcBorders>
          </w:tcPr>
          <w:p w14:paraId="3506D1EB" w14:textId="4802CEFD" w:rsidR="00301678" w:rsidRPr="00AE5F8E" w:rsidRDefault="00301678" w:rsidP="003F2CDA">
            <w:pPr>
              <w:spacing w:line="300" w:lineRule="exact"/>
              <w:jc w:val="right"/>
              <w:rPr>
                <w:rFonts w:ascii="Angsana New" w:hAnsi="Angsana New"/>
                <w:snapToGrid w:val="0"/>
                <w:sz w:val="32"/>
                <w:szCs w:val="32"/>
                <w:lang w:eastAsia="th-TH"/>
              </w:rPr>
            </w:pPr>
            <w:r>
              <w:rPr>
                <w:rFonts w:asciiTheme="majorBidi" w:hAnsiTheme="majorBidi"/>
                <w:snapToGrid w:val="0"/>
                <w:sz w:val="32"/>
                <w:szCs w:val="32"/>
                <w:cs/>
                <w:lang w:eastAsia="th-TH"/>
              </w:rPr>
              <w:t>(</w:t>
            </w:r>
            <w:r>
              <w:rPr>
                <w:rFonts w:asciiTheme="majorBidi" w:hAnsiTheme="majorBidi" w:cstheme="majorBidi"/>
                <w:snapToGrid w:val="0"/>
                <w:sz w:val="32"/>
                <w:szCs w:val="32"/>
                <w:lang w:eastAsia="th-TH"/>
              </w:rPr>
              <w:t>2,753,168</w:t>
            </w:r>
            <w:r>
              <w:rPr>
                <w:rFonts w:asciiTheme="majorBidi" w:hAnsiTheme="majorBidi"/>
                <w:snapToGrid w:val="0"/>
                <w:sz w:val="32"/>
                <w:szCs w:val="32"/>
                <w:cs/>
                <w:lang w:eastAsia="th-TH"/>
              </w:rPr>
              <w:t>)</w:t>
            </w:r>
          </w:p>
        </w:tc>
        <w:tc>
          <w:tcPr>
            <w:tcW w:w="142" w:type="dxa"/>
          </w:tcPr>
          <w:p w14:paraId="61AFE1D0" w14:textId="77777777" w:rsidR="00301678" w:rsidRPr="00AE5F8E" w:rsidRDefault="00301678" w:rsidP="003F2CDA">
            <w:pPr>
              <w:spacing w:line="300" w:lineRule="exact"/>
              <w:ind w:right="57"/>
              <w:jc w:val="right"/>
              <w:rPr>
                <w:rFonts w:ascii="Angsana New" w:hAnsi="Angsana New"/>
                <w:snapToGrid w:val="0"/>
                <w:sz w:val="32"/>
                <w:szCs w:val="32"/>
                <w:cs/>
                <w:lang w:eastAsia="th-TH"/>
              </w:rPr>
            </w:pPr>
          </w:p>
        </w:tc>
        <w:tc>
          <w:tcPr>
            <w:tcW w:w="1559" w:type="dxa"/>
            <w:tcBorders>
              <w:bottom w:val="single" w:sz="6" w:space="0" w:color="auto"/>
            </w:tcBorders>
          </w:tcPr>
          <w:p w14:paraId="3376C04E" w14:textId="44B584E4" w:rsidR="00301678" w:rsidRPr="00AE5F8E" w:rsidRDefault="00301678" w:rsidP="003F2CDA">
            <w:pPr>
              <w:spacing w:line="300" w:lineRule="exact"/>
              <w:ind w:right="535"/>
              <w:jc w:val="right"/>
              <w:rPr>
                <w:rFonts w:ascii="Angsana New" w:hAnsi="Angsana New"/>
                <w:snapToGrid w:val="0"/>
                <w:sz w:val="32"/>
                <w:szCs w:val="32"/>
                <w:cs/>
                <w:lang w:eastAsia="th-TH"/>
              </w:rPr>
            </w:pPr>
            <w:r w:rsidRPr="000D4104">
              <w:rPr>
                <w:rFonts w:asciiTheme="majorBidi" w:hAnsiTheme="majorBidi"/>
                <w:snapToGrid w:val="0"/>
                <w:sz w:val="32"/>
                <w:szCs w:val="32"/>
                <w:cs/>
                <w:lang w:eastAsia="th-TH"/>
              </w:rPr>
              <w:t>-</w:t>
            </w:r>
          </w:p>
        </w:tc>
      </w:tr>
      <w:tr w:rsidR="00301678" w:rsidRPr="00B80C84" w14:paraId="50EA002E" w14:textId="77777777" w:rsidTr="00F11581">
        <w:tc>
          <w:tcPr>
            <w:tcW w:w="5279" w:type="dxa"/>
            <w:noWrap/>
            <w:tcMar>
              <w:left w:w="108" w:type="dxa"/>
              <w:right w:w="108" w:type="dxa"/>
            </w:tcMar>
          </w:tcPr>
          <w:p w14:paraId="69BEA5CE" w14:textId="77777777" w:rsidR="00301678" w:rsidRPr="00B80C84" w:rsidRDefault="00301678" w:rsidP="003F2CDA">
            <w:pPr>
              <w:pStyle w:val="BodyTextIndent"/>
              <w:tabs>
                <w:tab w:val="left" w:pos="360"/>
              </w:tabs>
              <w:spacing w:line="300" w:lineRule="exact"/>
              <w:ind w:left="34" w:firstLine="0"/>
              <w:rPr>
                <w:rFonts w:ascii="Angsana New" w:hAnsi="Angsana New"/>
                <w:sz w:val="32"/>
                <w:szCs w:val="32"/>
                <w:cs/>
                <w:lang w:val="en-US"/>
              </w:rPr>
            </w:pPr>
            <w:r w:rsidRPr="00B80C84">
              <w:rPr>
                <w:rFonts w:ascii="Angsana New" w:hAnsi="Angsana New"/>
                <w:sz w:val="32"/>
                <w:szCs w:val="32"/>
                <w:lang w:val="en-US"/>
              </w:rPr>
              <w:t>Net asset</w:t>
            </w:r>
          </w:p>
        </w:tc>
        <w:tc>
          <w:tcPr>
            <w:tcW w:w="1559" w:type="dxa"/>
            <w:tcBorders>
              <w:top w:val="single" w:sz="6" w:space="0" w:color="auto"/>
              <w:bottom w:val="double" w:sz="6" w:space="0" w:color="auto"/>
            </w:tcBorders>
          </w:tcPr>
          <w:p w14:paraId="51EBBA02" w14:textId="557139ED" w:rsidR="00301678" w:rsidRPr="00AE5F8E" w:rsidRDefault="00301678" w:rsidP="003F2CDA">
            <w:pPr>
              <w:spacing w:line="300" w:lineRule="exact"/>
              <w:ind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1,653,897</w:t>
            </w:r>
          </w:p>
        </w:tc>
        <w:tc>
          <w:tcPr>
            <w:tcW w:w="142" w:type="dxa"/>
          </w:tcPr>
          <w:p w14:paraId="5B4BC753" w14:textId="77777777" w:rsidR="00301678" w:rsidRPr="00AE5F8E" w:rsidRDefault="00301678" w:rsidP="003F2CDA">
            <w:pPr>
              <w:spacing w:line="300" w:lineRule="exact"/>
              <w:ind w:right="57"/>
              <w:jc w:val="right"/>
              <w:rPr>
                <w:rFonts w:ascii="Angsana New" w:hAnsi="Angsana New"/>
                <w:snapToGrid w:val="0"/>
                <w:sz w:val="32"/>
                <w:szCs w:val="32"/>
                <w:cs/>
                <w:lang w:eastAsia="th-TH"/>
              </w:rPr>
            </w:pPr>
          </w:p>
        </w:tc>
        <w:tc>
          <w:tcPr>
            <w:tcW w:w="1559" w:type="dxa"/>
            <w:tcBorders>
              <w:top w:val="single" w:sz="6" w:space="0" w:color="auto"/>
              <w:bottom w:val="double" w:sz="6" w:space="0" w:color="auto"/>
            </w:tcBorders>
          </w:tcPr>
          <w:p w14:paraId="052AAAE0" w14:textId="7822324C" w:rsidR="00301678" w:rsidRPr="006770D2" w:rsidRDefault="00301678" w:rsidP="003F2CDA">
            <w:pPr>
              <w:spacing w:line="300" w:lineRule="exact"/>
              <w:ind w:right="535"/>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p>
        </w:tc>
      </w:tr>
      <w:tr w:rsidR="0044653A" w:rsidRPr="00B80C84" w14:paraId="79AB224C" w14:textId="77777777" w:rsidTr="00F11581">
        <w:tc>
          <w:tcPr>
            <w:tcW w:w="5279" w:type="dxa"/>
            <w:noWrap/>
            <w:tcMar>
              <w:left w:w="108" w:type="dxa"/>
              <w:right w:w="108" w:type="dxa"/>
            </w:tcMar>
          </w:tcPr>
          <w:p w14:paraId="3C15D661" w14:textId="77777777" w:rsidR="0044653A" w:rsidRPr="00B80C84" w:rsidRDefault="0044653A" w:rsidP="003F2CDA">
            <w:pPr>
              <w:pStyle w:val="BodyTextIndent"/>
              <w:tabs>
                <w:tab w:val="left" w:pos="360"/>
              </w:tabs>
              <w:spacing w:line="300" w:lineRule="exact"/>
              <w:ind w:left="34" w:firstLine="0"/>
              <w:rPr>
                <w:rFonts w:ascii="Angsana New" w:hAnsi="Angsana New"/>
                <w:color w:val="FF0000"/>
                <w:sz w:val="32"/>
                <w:szCs w:val="32"/>
                <w:cs/>
                <w:lang w:val="en-US"/>
              </w:rPr>
            </w:pPr>
          </w:p>
        </w:tc>
        <w:tc>
          <w:tcPr>
            <w:tcW w:w="1559" w:type="dxa"/>
            <w:tcBorders>
              <w:top w:val="double" w:sz="6" w:space="0" w:color="auto"/>
            </w:tcBorders>
          </w:tcPr>
          <w:p w14:paraId="2CCE0FC5" w14:textId="77777777" w:rsidR="0044653A" w:rsidRPr="00AE5F8E" w:rsidRDefault="0044653A" w:rsidP="003F2CDA">
            <w:pPr>
              <w:spacing w:line="300" w:lineRule="exact"/>
              <w:ind w:right="57"/>
              <w:jc w:val="right"/>
              <w:rPr>
                <w:rFonts w:ascii="Angsana New" w:hAnsi="Angsana New"/>
                <w:snapToGrid w:val="0"/>
                <w:sz w:val="32"/>
                <w:szCs w:val="32"/>
                <w:lang w:eastAsia="th-TH"/>
              </w:rPr>
            </w:pPr>
          </w:p>
        </w:tc>
        <w:tc>
          <w:tcPr>
            <w:tcW w:w="142" w:type="dxa"/>
          </w:tcPr>
          <w:p w14:paraId="783FCBCF" w14:textId="77777777" w:rsidR="0044653A" w:rsidRPr="00AE5F8E" w:rsidRDefault="0044653A" w:rsidP="003F2CDA">
            <w:pPr>
              <w:spacing w:line="300" w:lineRule="exact"/>
              <w:ind w:right="57"/>
              <w:jc w:val="right"/>
              <w:rPr>
                <w:rFonts w:ascii="Angsana New" w:hAnsi="Angsana New"/>
                <w:snapToGrid w:val="0"/>
                <w:sz w:val="32"/>
                <w:szCs w:val="32"/>
                <w:cs/>
                <w:lang w:eastAsia="th-TH"/>
              </w:rPr>
            </w:pPr>
          </w:p>
        </w:tc>
        <w:tc>
          <w:tcPr>
            <w:tcW w:w="1559" w:type="dxa"/>
            <w:tcBorders>
              <w:top w:val="double" w:sz="6" w:space="0" w:color="auto"/>
            </w:tcBorders>
          </w:tcPr>
          <w:p w14:paraId="427ABCD5" w14:textId="77777777" w:rsidR="0044653A" w:rsidRPr="00AE5F8E" w:rsidRDefault="0044653A" w:rsidP="003F2CDA">
            <w:pPr>
              <w:spacing w:line="300" w:lineRule="exact"/>
              <w:ind w:right="57"/>
              <w:jc w:val="right"/>
              <w:rPr>
                <w:rFonts w:ascii="Angsana New" w:hAnsi="Angsana New"/>
                <w:snapToGrid w:val="0"/>
                <w:sz w:val="32"/>
                <w:szCs w:val="32"/>
                <w:lang w:eastAsia="th-TH"/>
              </w:rPr>
            </w:pPr>
          </w:p>
        </w:tc>
      </w:tr>
      <w:tr w:rsidR="0044653A" w:rsidRPr="00B80C84" w14:paraId="0F1C3CED" w14:textId="77777777" w:rsidTr="00F11581">
        <w:tc>
          <w:tcPr>
            <w:tcW w:w="5279" w:type="dxa"/>
            <w:noWrap/>
            <w:tcMar>
              <w:left w:w="108" w:type="dxa"/>
              <w:right w:w="108" w:type="dxa"/>
            </w:tcMar>
          </w:tcPr>
          <w:p w14:paraId="354FC588" w14:textId="77777777" w:rsidR="0044653A" w:rsidRPr="00B80C84" w:rsidRDefault="0044653A"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rPr>
              <w:t>Non</w:t>
            </w:r>
            <w:r w:rsidRPr="00B80C84">
              <w:rPr>
                <w:rFonts w:ascii="Angsana New" w:hAnsi="Angsana New"/>
                <w:sz w:val="32"/>
                <w:szCs w:val="32"/>
                <w:cs/>
              </w:rPr>
              <w:t>-</w:t>
            </w:r>
            <w:r w:rsidRPr="00B80C84">
              <w:rPr>
                <w:rFonts w:ascii="Angsana New" w:hAnsi="Angsana New"/>
                <w:sz w:val="32"/>
                <w:szCs w:val="32"/>
              </w:rPr>
              <w:t>Controlling interests</w:t>
            </w:r>
          </w:p>
        </w:tc>
        <w:tc>
          <w:tcPr>
            <w:tcW w:w="1559" w:type="dxa"/>
          </w:tcPr>
          <w:p w14:paraId="5059B910" w14:textId="52F08CC3" w:rsidR="0044653A" w:rsidRPr="00AE5F8E" w:rsidRDefault="0044653A" w:rsidP="003F2CDA">
            <w:pPr>
              <w:spacing w:line="300" w:lineRule="exact"/>
              <w:ind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685,585</w:t>
            </w:r>
          </w:p>
        </w:tc>
        <w:tc>
          <w:tcPr>
            <w:tcW w:w="142" w:type="dxa"/>
          </w:tcPr>
          <w:p w14:paraId="1D1D7FAB" w14:textId="77777777" w:rsidR="0044653A" w:rsidRPr="00AE5F8E" w:rsidRDefault="0044653A" w:rsidP="003F2CDA">
            <w:pPr>
              <w:spacing w:line="300" w:lineRule="exact"/>
              <w:ind w:right="57"/>
              <w:jc w:val="right"/>
              <w:rPr>
                <w:rFonts w:ascii="Angsana New" w:hAnsi="Angsana New"/>
                <w:snapToGrid w:val="0"/>
                <w:sz w:val="32"/>
                <w:szCs w:val="32"/>
                <w:cs/>
                <w:lang w:eastAsia="th-TH"/>
              </w:rPr>
            </w:pPr>
          </w:p>
        </w:tc>
        <w:tc>
          <w:tcPr>
            <w:tcW w:w="1559" w:type="dxa"/>
          </w:tcPr>
          <w:p w14:paraId="0FB78955" w14:textId="63BF8A96" w:rsidR="0044653A" w:rsidRPr="006770D2" w:rsidRDefault="0044653A" w:rsidP="003F2CDA">
            <w:pPr>
              <w:spacing w:line="300" w:lineRule="exact"/>
              <w:ind w:right="535"/>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p>
        </w:tc>
      </w:tr>
      <w:tr w:rsidR="0044653A" w:rsidRPr="00B80C84" w14:paraId="00DA93CE" w14:textId="77777777" w:rsidTr="00F11581">
        <w:tc>
          <w:tcPr>
            <w:tcW w:w="5279" w:type="dxa"/>
            <w:noWrap/>
            <w:tcMar>
              <w:left w:w="108" w:type="dxa"/>
              <w:right w:w="108" w:type="dxa"/>
            </w:tcMar>
          </w:tcPr>
          <w:p w14:paraId="495A08AB" w14:textId="77777777" w:rsidR="0044653A" w:rsidRPr="00B80C84" w:rsidRDefault="0044653A" w:rsidP="003F2CDA">
            <w:pPr>
              <w:pStyle w:val="BodyTextIndent"/>
              <w:tabs>
                <w:tab w:val="left" w:pos="360"/>
              </w:tabs>
              <w:spacing w:line="300" w:lineRule="exact"/>
              <w:ind w:left="34" w:firstLine="0"/>
              <w:rPr>
                <w:rFonts w:ascii="Angsana New" w:hAnsi="Angsana New"/>
                <w:color w:val="FF0000"/>
                <w:sz w:val="32"/>
                <w:szCs w:val="32"/>
                <w:cs/>
              </w:rPr>
            </w:pPr>
          </w:p>
        </w:tc>
        <w:tc>
          <w:tcPr>
            <w:tcW w:w="1559" w:type="dxa"/>
          </w:tcPr>
          <w:p w14:paraId="1E0B6748" w14:textId="77777777" w:rsidR="0044653A" w:rsidRPr="00AE5F8E" w:rsidRDefault="0044653A" w:rsidP="003F2CDA">
            <w:pPr>
              <w:spacing w:line="300" w:lineRule="exact"/>
              <w:ind w:right="57"/>
              <w:jc w:val="right"/>
              <w:rPr>
                <w:rFonts w:ascii="Angsana New" w:hAnsi="Angsana New"/>
                <w:snapToGrid w:val="0"/>
                <w:sz w:val="32"/>
                <w:szCs w:val="32"/>
                <w:lang w:eastAsia="th-TH"/>
              </w:rPr>
            </w:pPr>
          </w:p>
        </w:tc>
        <w:tc>
          <w:tcPr>
            <w:tcW w:w="142" w:type="dxa"/>
          </w:tcPr>
          <w:p w14:paraId="368602DC" w14:textId="77777777" w:rsidR="0044653A" w:rsidRPr="00AE5F8E" w:rsidRDefault="0044653A" w:rsidP="003F2CDA">
            <w:pPr>
              <w:spacing w:line="300" w:lineRule="exact"/>
              <w:ind w:right="57"/>
              <w:jc w:val="right"/>
              <w:rPr>
                <w:rFonts w:ascii="Angsana New" w:hAnsi="Angsana New"/>
                <w:snapToGrid w:val="0"/>
                <w:sz w:val="32"/>
                <w:szCs w:val="32"/>
                <w:cs/>
                <w:lang w:eastAsia="th-TH"/>
              </w:rPr>
            </w:pPr>
          </w:p>
        </w:tc>
        <w:tc>
          <w:tcPr>
            <w:tcW w:w="1559" w:type="dxa"/>
          </w:tcPr>
          <w:p w14:paraId="4E287342" w14:textId="77777777" w:rsidR="0044653A" w:rsidRPr="00AE5F8E" w:rsidRDefault="0044653A" w:rsidP="003F2CDA">
            <w:pPr>
              <w:spacing w:line="300" w:lineRule="exact"/>
              <w:ind w:right="535"/>
              <w:jc w:val="right"/>
              <w:rPr>
                <w:rFonts w:ascii="Angsana New" w:hAnsi="Angsana New"/>
                <w:snapToGrid w:val="0"/>
                <w:sz w:val="32"/>
                <w:szCs w:val="32"/>
                <w:lang w:eastAsia="th-TH"/>
              </w:rPr>
            </w:pPr>
          </w:p>
        </w:tc>
      </w:tr>
      <w:tr w:rsidR="0044653A" w:rsidRPr="00B80C84" w14:paraId="7039F50D" w14:textId="77777777" w:rsidTr="00F11581">
        <w:trPr>
          <w:trHeight w:val="225"/>
        </w:trPr>
        <w:tc>
          <w:tcPr>
            <w:tcW w:w="5279" w:type="dxa"/>
            <w:noWrap/>
            <w:tcMar>
              <w:left w:w="108" w:type="dxa"/>
              <w:right w:w="108" w:type="dxa"/>
            </w:tcMar>
          </w:tcPr>
          <w:p w14:paraId="5C64FDBB" w14:textId="77777777" w:rsidR="0044653A" w:rsidRPr="00B80C84" w:rsidRDefault="0044653A"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lang w:val="en-US"/>
              </w:rPr>
              <w:t>Total r</w:t>
            </w:r>
            <w:r w:rsidRPr="00B80C84">
              <w:rPr>
                <w:rFonts w:ascii="Angsana New" w:hAnsi="Angsana New"/>
                <w:sz w:val="32"/>
                <w:szCs w:val="32"/>
              </w:rPr>
              <w:t>evenue</w:t>
            </w:r>
          </w:p>
        </w:tc>
        <w:tc>
          <w:tcPr>
            <w:tcW w:w="1559" w:type="dxa"/>
          </w:tcPr>
          <w:p w14:paraId="2966DC1B" w14:textId="463487B7" w:rsidR="0044653A" w:rsidRPr="00AE5F8E" w:rsidRDefault="0044653A" w:rsidP="003F2CDA">
            <w:pPr>
              <w:spacing w:line="300" w:lineRule="exact"/>
              <w:ind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1,564,269</w:t>
            </w:r>
          </w:p>
        </w:tc>
        <w:tc>
          <w:tcPr>
            <w:tcW w:w="142" w:type="dxa"/>
          </w:tcPr>
          <w:p w14:paraId="6A16CFB2" w14:textId="77777777" w:rsidR="0044653A" w:rsidRPr="00AE5F8E" w:rsidRDefault="0044653A" w:rsidP="003F2CDA">
            <w:pPr>
              <w:spacing w:line="300" w:lineRule="exact"/>
              <w:ind w:right="57"/>
              <w:jc w:val="right"/>
              <w:rPr>
                <w:rFonts w:ascii="Angsana New" w:hAnsi="Angsana New"/>
                <w:snapToGrid w:val="0"/>
                <w:sz w:val="32"/>
                <w:szCs w:val="32"/>
                <w:cs/>
                <w:lang w:eastAsia="th-TH"/>
              </w:rPr>
            </w:pPr>
          </w:p>
        </w:tc>
        <w:tc>
          <w:tcPr>
            <w:tcW w:w="1559" w:type="dxa"/>
          </w:tcPr>
          <w:p w14:paraId="082AE258" w14:textId="129D2D40" w:rsidR="0044653A" w:rsidRPr="00AE5F8E" w:rsidRDefault="0044653A" w:rsidP="003F2CDA">
            <w:pPr>
              <w:spacing w:line="300" w:lineRule="exact"/>
              <w:ind w:right="535"/>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p>
        </w:tc>
      </w:tr>
      <w:tr w:rsidR="0044653A" w:rsidRPr="00B80C84" w14:paraId="56C91451" w14:textId="77777777" w:rsidTr="00F11581">
        <w:tc>
          <w:tcPr>
            <w:tcW w:w="5279" w:type="dxa"/>
            <w:noWrap/>
            <w:tcMar>
              <w:left w:w="108" w:type="dxa"/>
              <w:right w:w="108" w:type="dxa"/>
            </w:tcMar>
          </w:tcPr>
          <w:p w14:paraId="7A7ADE91" w14:textId="77777777" w:rsidR="0044653A" w:rsidRPr="00B80C84" w:rsidRDefault="0044653A" w:rsidP="003F2CDA">
            <w:pPr>
              <w:pStyle w:val="BodyTextIndent"/>
              <w:tabs>
                <w:tab w:val="left" w:pos="360"/>
              </w:tabs>
              <w:spacing w:line="300" w:lineRule="exact"/>
              <w:ind w:left="34" w:firstLine="0"/>
              <w:rPr>
                <w:rFonts w:ascii="Angsana New" w:hAnsi="Angsana New"/>
                <w:color w:val="FF0000"/>
                <w:spacing w:val="-4"/>
                <w:sz w:val="32"/>
                <w:szCs w:val="32"/>
                <w:cs/>
              </w:rPr>
            </w:pPr>
            <w:r>
              <w:rPr>
                <w:rFonts w:ascii="Angsana New" w:hAnsi="Angsana New"/>
                <w:sz w:val="32"/>
                <w:szCs w:val="32"/>
                <w:lang w:val="en-US"/>
              </w:rPr>
              <w:t>Loss</w:t>
            </w:r>
            <w:r w:rsidRPr="00B80C84">
              <w:rPr>
                <w:rFonts w:ascii="Angsana New" w:hAnsi="Angsana New"/>
                <w:sz w:val="32"/>
                <w:szCs w:val="32"/>
              </w:rPr>
              <w:t xml:space="preserve"> attributable to the non</w:t>
            </w:r>
            <w:r w:rsidRPr="00B80C84">
              <w:rPr>
                <w:rFonts w:ascii="Angsana New" w:hAnsi="Angsana New"/>
                <w:sz w:val="32"/>
                <w:szCs w:val="32"/>
                <w:cs/>
              </w:rPr>
              <w:t>-</w:t>
            </w:r>
            <w:r w:rsidRPr="00B80C84">
              <w:rPr>
                <w:rFonts w:ascii="Angsana New" w:hAnsi="Angsana New"/>
                <w:sz w:val="32"/>
                <w:szCs w:val="32"/>
              </w:rPr>
              <w:t>controlling interests</w:t>
            </w:r>
          </w:p>
        </w:tc>
        <w:tc>
          <w:tcPr>
            <w:tcW w:w="1559" w:type="dxa"/>
          </w:tcPr>
          <w:p w14:paraId="56B961C7" w14:textId="32DDA24E" w:rsidR="0044653A" w:rsidRPr="00AE5F8E" w:rsidRDefault="0044653A" w:rsidP="003F2CDA">
            <w:pPr>
              <w:spacing w:line="300" w:lineRule="exact"/>
              <w:ind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52,286</w:t>
            </w:r>
          </w:p>
        </w:tc>
        <w:tc>
          <w:tcPr>
            <w:tcW w:w="142" w:type="dxa"/>
          </w:tcPr>
          <w:p w14:paraId="20E8E7EF" w14:textId="77777777" w:rsidR="0044653A" w:rsidRPr="00AE5F8E" w:rsidRDefault="0044653A" w:rsidP="003F2CDA">
            <w:pPr>
              <w:spacing w:line="300" w:lineRule="exact"/>
              <w:ind w:right="57"/>
              <w:jc w:val="right"/>
              <w:rPr>
                <w:rFonts w:ascii="Angsana New" w:hAnsi="Angsana New"/>
                <w:snapToGrid w:val="0"/>
                <w:sz w:val="32"/>
                <w:szCs w:val="32"/>
                <w:cs/>
                <w:lang w:eastAsia="th-TH"/>
              </w:rPr>
            </w:pPr>
          </w:p>
        </w:tc>
        <w:tc>
          <w:tcPr>
            <w:tcW w:w="1559" w:type="dxa"/>
          </w:tcPr>
          <w:p w14:paraId="22169118" w14:textId="02468FFF" w:rsidR="0044653A" w:rsidRPr="00AE5F8E" w:rsidRDefault="0044653A" w:rsidP="003F2CDA">
            <w:pPr>
              <w:spacing w:line="300" w:lineRule="exact"/>
              <w:ind w:right="535"/>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p>
        </w:tc>
      </w:tr>
      <w:tr w:rsidR="0044653A" w:rsidRPr="00B80C84" w14:paraId="2D486678" w14:textId="77777777" w:rsidTr="00F11581">
        <w:tc>
          <w:tcPr>
            <w:tcW w:w="5279" w:type="dxa"/>
            <w:noWrap/>
            <w:tcMar>
              <w:left w:w="108" w:type="dxa"/>
              <w:right w:w="108" w:type="dxa"/>
            </w:tcMar>
          </w:tcPr>
          <w:p w14:paraId="7B1D5604" w14:textId="77777777" w:rsidR="0044653A" w:rsidRPr="00B80C84" w:rsidRDefault="0044653A" w:rsidP="003F2CDA">
            <w:pPr>
              <w:pStyle w:val="BodyTextIndent"/>
              <w:tabs>
                <w:tab w:val="left" w:pos="360"/>
              </w:tabs>
              <w:spacing w:line="300" w:lineRule="exact"/>
              <w:ind w:left="34" w:firstLine="0"/>
              <w:rPr>
                <w:rFonts w:ascii="Angsana New" w:hAnsi="Angsana New"/>
                <w:color w:val="FF0000"/>
                <w:spacing w:val="-4"/>
                <w:sz w:val="32"/>
                <w:szCs w:val="32"/>
                <w:cs/>
              </w:rPr>
            </w:pPr>
            <w:r w:rsidRPr="00B80C84">
              <w:rPr>
                <w:rFonts w:ascii="Angsana New" w:hAnsi="Angsana New"/>
                <w:sz w:val="32"/>
                <w:szCs w:val="32"/>
              </w:rPr>
              <w:t>Other comprehensive</w:t>
            </w:r>
            <w:r w:rsidRPr="00B80C84">
              <w:rPr>
                <w:rFonts w:ascii="Angsana New" w:hAnsi="Angsana New"/>
                <w:sz w:val="32"/>
                <w:szCs w:val="32"/>
                <w:cs/>
                <w:lang w:val="en-US"/>
              </w:rPr>
              <w:t xml:space="preserve"> </w:t>
            </w:r>
            <w:r>
              <w:rPr>
                <w:rFonts w:ascii="Angsana New" w:hAnsi="Angsana New"/>
                <w:sz w:val="32"/>
                <w:szCs w:val="32"/>
                <w:lang w:val="en-US"/>
              </w:rPr>
              <w:t>income</w:t>
            </w:r>
            <w:r w:rsidRPr="00B80C84">
              <w:rPr>
                <w:rFonts w:ascii="Angsana New" w:hAnsi="Angsana New"/>
                <w:sz w:val="32"/>
                <w:szCs w:val="32"/>
              </w:rPr>
              <w:t xml:space="preserve"> to the </w:t>
            </w:r>
          </w:p>
        </w:tc>
        <w:tc>
          <w:tcPr>
            <w:tcW w:w="1559" w:type="dxa"/>
          </w:tcPr>
          <w:p w14:paraId="2F79DB8E" w14:textId="7AAB1E93" w:rsidR="0044653A" w:rsidRPr="00AE5F8E" w:rsidRDefault="0044653A" w:rsidP="003F2CDA">
            <w:pPr>
              <w:spacing w:line="300" w:lineRule="exact"/>
              <w:ind w:right="57"/>
              <w:jc w:val="right"/>
              <w:rPr>
                <w:rFonts w:ascii="Angsana New" w:hAnsi="Angsana New"/>
                <w:snapToGrid w:val="0"/>
                <w:sz w:val="32"/>
                <w:szCs w:val="32"/>
                <w:lang w:eastAsia="th-TH"/>
              </w:rPr>
            </w:pPr>
          </w:p>
        </w:tc>
        <w:tc>
          <w:tcPr>
            <w:tcW w:w="142" w:type="dxa"/>
          </w:tcPr>
          <w:p w14:paraId="70E8930D" w14:textId="77777777" w:rsidR="0044653A" w:rsidRPr="00AE5F8E" w:rsidRDefault="0044653A" w:rsidP="003F2CDA">
            <w:pPr>
              <w:spacing w:line="300" w:lineRule="exact"/>
              <w:ind w:right="57"/>
              <w:jc w:val="right"/>
              <w:rPr>
                <w:rFonts w:ascii="Angsana New" w:hAnsi="Angsana New"/>
                <w:snapToGrid w:val="0"/>
                <w:sz w:val="32"/>
                <w:szCs w:val="32"/>
                <w:cs/>
                <w:lang w:eastAsia="th-TH"/>
              </w:rPr>
            </w:pPr>
          </w:p>
        </w:tc>
        <w:tc>
          <w:tcPr>
            <w:tcW w:w="1559" w:type="dxa"/>
          </w:tcPr>
          <w:p w14:paraId="255E49F8" w14:textId="1C55F1FB" w:rsidR="0044653A" w:rsidRPr="00AE5F8E" w:rsidRDefault="0044653A" w:rsidP="003F2CDA">
            <w:pPr>
              <w:spacing w:line="300" w:lineRule="exact"/>
              <w:ind w:right="535"/>
              <w:jc w:val="right"/>
              <w:rPr>
                <w:rFonts w:ascii="Angsana New" w:hAnsi="Angsana New"/>
                <w:snapToGrid w:val="0"/>
                <w:sz w:val="32"/>
                <w:szCs w:val="32"/>
                <w:lang w:eastAsia="th-TH"/>
              </w:rPr>
            </w:pPr>
          </w:p>
        </w:tc>
      </w:tr>
      <w:tr w:rsidR="0044653A" w:rsidRPr="00B80C84" w14:paraId="37C4054E" w14:textId="77777777" w:rsidTr="00F11581">
        <w:tc>
          <w:tcPr>
            <w:tcW w:w="5279" w:type="dxa"/>
            <w:noWrap/>
            <w:tcMar>
              <w:left w:w="108" w:type="dxa"/>
              <w:right w:w="108" w:type="dxa"/>
            </w:tcMar>
          </w:tcPr>
          <w:p w14:paraId="4D8FC5FC" w14:textId="77777777" w:rsidR="0044653A" w:rsidRPr="00B80C84" w:rsidRDefault="0044653A"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color w:val="FF0000"/>
                <w:sz w:val="32"/>
                <w:szCs w:val="32"/>
                <w:cs/>
              </w:rPr>
              <w:t xml:space="preserve">    </w:t>
            </w:r>
            <w:r w:rsidRPr="00B80C84">
              <w:rPr>
                <w:rFonts w:ascii="Angsana New" w:hAnsi="Angsana New"/>
                <w:sz w:val="32"/>
                <w:szCs w:val="32"/>
              </w:rPr>
              <w:t>non</w:t>
            </w:r>
            <w:r w:rsidRPr="00B80C84">
              <w:rPr>
                <w:rFonts w:ascii="Angsana New" w:hAnsi="Angsana New"/>
                <w:sz w:val="32"/>
                <w:szCs w:val="32"/>
                <w:cs/>
              </w:rPr>
              <w:t>-</w:t>
            </w:r>
            <w:r w:rsidRPr="00B80C84">
              <w:rPr>
                <w:rFonts w:ascii="Angsana New" w:hAnsi="Angsana New"/>
                <w:sz w:val="32"/>
                <w:szCs w:val="32"/>
              </w:rPr>
              <w:t>controlling interests</w:t>
            </w:r>
          </w:p>
        </w:tc>
        <w:tc>
          <w:tcPr>
            <w:tcW w:w="1559" w:type="dxa"/>
          </w:tcPr>
          <w:p w14:paraId="1FAB3DD3" w14:textId="4C9A4CFC" w:rsidR="0044653A" w:rsidRPr="0055192A" w:rsidRDefault="0044653A" w:rsidP="003F2CDA">
            <w:pPr>
              <w:spacing w:line="30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3,714</w:t>
            </w:r>
          </w:p>
        </w:tc>
        <w:tc>
          <w:tcPr>
            <w:tcW w:w="142" w:type="dxa"/>
          </w:tcPr>
          <w:p w14:paraId="076F8300" w14:textId="77777777" w:rsidR="0044653A" w:rsidRPr="0055192A" w:rsidRDefault="0044653A" w:rsidP="003F2CDA">
            <w:pPr>
              <w:spacing w:line="300" w:lineRule="exact"/>
              <w:ind w:right="57"/>
              <w:jc w:val="right"/>
              <w:rPr>
                <w:rFonts w:asciiTheme="majorBidi" w:hAnsiTheme="majorBidi" w:cstheme="majorBidi"/>
                <w:snapToGrid w:val="0"/>
                <w:sz w:val="32"/>
                <w:szCs w:val="32"/>
                <w:cs/>
                <w:lang w:eastAsia="th-TH"/>
              </w:rPr>
            </w:pPr>
          </w:p>
        </w:tc>
        <w:tc>
          <w:tcPr>
            <w:tcW w:w="1559" w:type="dxa"/>
          </w:tcPr>
          <w:p w14:paraId="5C014514" w14:textId="382B13C3" w:rsidR="0044653A" w:rsidRPr="006770D2" w:rsidRDefault="0044653A" w:rsidP="003F2CDA">
            <w:pPr>
              <w:spacing w:line="300" w:lineRule="exact"/>
              <w:ind w:right="535"/>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p>
        </w:tc>
      </w:tr>
      <w:tr w:rsidR="0044653A" w:rsidRPr="00B80C84" w14:paraId="0002630B" w14:textId="77777777" w:rsidTr="00F11581">
        <w:tc>
          <w:tcPr>
            <w:tcW w:w="5279" w:type="dxa"/>
            <w:noWrap/>
            <w:tcMar>
              <w:left w:w="108" w:type="dxa"/>
              <w:right w:w="108" w:type="dxa"/>
            </w:tcMar>
          </w:tcPr>
          <w:p w14:paraId="760C5088" w14:textId="77777777" w:rsidR="0044653A" w:rsidRPr="00B80C84" w:rsidRDefault="0044653A" w:rsidP="003F2CDA">
            <w:pPr>
              <w:pStyle w:val="BodyTextIndent"/>
              <w:tabs>
                <w:tab w:val="left" w:pos="360"/>
              </w:tabs>
              <w:spacing w:line="300" w:lineRule="exact"/>
              <w:ind w:left="34" w:firstLine="0"/>
              <w:rPr>
                <w:rFonts w:ascii="Angsana New" w:hAnsi="Angsana New"/>
                <w:color w:val="FF0000"/>
                <w:sz w:val="32"/>
                <w:szCs w:val="32"/>
                <w:cs/>
              </w:rPr>
            </w:pPr>
          </w:p>
        </w:tc>
        <w:tc>
          <w:tcPr>
            <w:tcW w:w="1559" w:type="dxa"/>
          </w:tcPr>
          <w:p w14:paraId="517A7162" w14:textId="77777777" w:rsidR="0044653A" w:rsidRPr="00AE5F8E" w:rsidRDefault="0044653A" w:rsidP="003F2CDA">
            <w:pPr>
              <w:spacing w:line="300" w:lineRule="exact"/>
              <w:ind w:right="57"/>
              <w:jc w:val="right"/>
              <w:rPr>
                <w:rFonts w:ascii="Angsana New" w:hAnsi="Angsana New"/>
                <w:snapToGrid w:val="0"/>
                <w:sz w:val="32"/>
                <w:szCs w:val="32"/>
                <w:lang w:eastAsia="th-TH"/>
              </w:rPr>
            </w:pPr>
          </w:p>
        </w:tc>
        <w:tc>
          <w:tcPr>
            <w:tcW w:w="142" w:type="dxa"/>
          </w:tcPr>
          <w:p w14:paraId="615C9FBB" w14:textId="77777777" w:rsidR="0044653A" w:rsidRPr="00AE5F8E" w:rsidRDefault="0044653A" w:rsidP="003F2CDA">
            <w:pPr>
              <w:spacing w:line="300" w:lineRule="exact"/>
              <w:ind w:right="57"/>
              <w:jc w:val="right"/>
              <w:rPr>
                <w:rFonts w:ascii="Angsana New" w:hAnsi="Angsana New"/>
                <w:snapToGrid w:val="0"/>
                <w:sz w:val="32"/>
                <w:szCs w:val="32"/>
                <w:cs/>
                <w:lang w:eastAsia="th-TH"/>
              </w:rPr>
            </w:pPr>
          </w:p>
        </w:tc>
        <w:tc>
          <w:tcPr>
            <w:tcW w:w="1559" w:type="dxa"/>
          </w:tcPr>
          <w:p w14:paraId="3968AEB0" w14:textId="77777777" w:rsidR="0044653A" w:rsidRPr="00AE5F8E" w:rsidRDefault="0044653A" w:rsidP="003F2CDA">
            <w:pPr>
              <w:spacing w:line="300" w:lineRule="exact"/>
              <w:ind w:right="535"/>
              <w:jc w:val="right"/>
              <w:rPr>
                <w:rFonts w:ascii="Angsana New" w:hAnsi="Angsana New"/>
                <w:snapToGrid w:val="0"/>
                <w:sz w:val="32"/>
                <w:szCs w:val="32"/>
                <w:lang w:eastAsia="th-TH"/>
              </w:rPr>
            </w:pPr>
          </w:p>
        </w:tc>
      </w:tr>
      <w:tr w:rsidR="0044653A" w:rsidRPr="00B80C84" w14:paraId="46EFABEA" w14:textId="77777777" w:rsidTr="00F11581">
        <w:tc>
          <w:tcPr>
            <w:tcW w:w="5279" w:type="dxa"/>
            <w:noWrap/>
            <w:tcMar>
              <w:left w:w="108" w:type="dxa"/>
              <w:right w:w="108" w:type="dxa"/>
            </w:tcMar>
          </w:tcPr>
          <w:p w14:paraId="769E4CF2" w14:textId="77777777" w:rsidR="0044653A" w:rsidRPr="00B80C84" w:rsidRDefault="0044653A"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lang w:val="en-US"/>
              </w:rPr>
              <w:t xml:space="preserve">Net cash </w:t>
            </w:r>
            <w:r>
              <w:rPr>
                <w:rFonts w:ascii="Angsana New" w:hAnsi="Angsana New"/>
                <w:sz w:val="32"/>
                <w:szCs w:val="32"/>
                <w:lang w:val="en-US"/>
              </w:rPr>
              <w:t>u</w:t>
            </w:r>
            <w:r w:rsidRPr="00B80C84">
              <w:rPr>
                <w:rFonts w:ascii="Angsana New" w:hAnsi="Angsana New"/>
                <w:sz w:val="32"/>
                <w:szCs w:val="32"/>
                <w:lang w:val="en-US"/>
              </w:rPr>
              <w:t>sed in operating activities</w:t>
            </w:r>
          </w:p>
        </w:tc>
        <w:tc>
          <w:tcPr>
            <w:tcW w:w="1559" w:type="dxa"/>
          </w:tcPr>
          <w:p w14:paraId="31FAE9B6" w14:textId="67A1FB2D" w:rsidR="0044653A" w:rsidRPr="00AE5F8E" w:rsidRDefault="0044653A" w:rsidP="003F2CDA">
            <w:pPr>
              <w:spacing w:line="300" w:lineRule="exact"/>
              <w:ind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229,483</w:t>
            </w:r>
          </w:p>
        </w:tc>
        <w:tc>
          <w:tcPr>
            <w:tcW w:w="142" w:type="dxa"/>
            <w:vAlign w:val="bottom"/>
          </w:tcPr>
          <w:p w14:paraId="01E4ADE2" w14:textId="77777777" w:rsidR="0044653A" w:rsidRPr="00AE5F8E" w:rsidRDefault="0044653A" w:rsidP="003F2CDA">
            <w:pPr>
              <w:spacing w:line="300" w:lineRule="exact"/>
              <w:jc w:val="right"/>
              <w:rPr>
                <w:rFonts w:ascii="Angsana New" w:hAnsi="Angsana New"/>
                <w:sz w:val="32"/>
                <w:szCs w:val="32"/>
              </w:rPr>
            </w:pPr>
          </w:p>
        </w:tc>
        <w:tc>
          <w:tcPr>
            <w:tcW w:w="1559" w:type="dxa"/>
          </w:tcPr>
          <w:p w14:paraId="3CEF6482" w14:textId="15A9524F" w:rsidR="0044653A" w:rsidRPr="006770D2" w:rsidRDefault="0044653A" w:rsidP="003F2CDA">
            <w:pPr>
              <w:spacing w:line="300" w:lineRule="exact"/>
              <w:ind w:right="535"/>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p>
        </w:tc>
      </w:tr>
      <w:tr w:rsidR="0044653A" w:rsidRPr="00B80C84" w14:paraId="528EFE40" w14:textId="77777777" w:rsidTr="00F11581">
        <w:tc>
          <w:tcPr>
            <w:tcW w:w="5279" w:type="dxa"/>
            <w:noWrap/>
            <w:tcMar>
              <w:left w:w="108" w:type="dxa"/>
              <w:right w:w="108" w:type="dxa"/>
            </w:tcMar>
          </w:tcPr>
          <w:p w14:paraId="73A314EF" w14:textId="77777777" w:rsidR="0044653A" w:rsidRPr="00B80C84" w:rsidRDefault="0044653A"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lang w:val="en-US"/>
              </w:rPr>
              <w:t>Net cash used in investing activities</w:t>
            </w:r>
          </w:p>
        </w:tc>
        <w:tc>
          <w:tcPr>
            <w:tcW w:w="1559" w:type="dxa"/>
          </w:tcPr>
          <w:p w14:paraId="5267085D" w14:textId="1BC7500E" w:rsidR="0044653A" w:rsidRPr="00AE5F8E" w:rsidRDefault="0044653A" w:rsidP="003F2CDA">
            <w:pPr>
              <w:spacing w:line="300" w:lineRule="exact"/>
              <w:jc w:val="right"/>
              <w:rPr>
                <w:rFonts w:ascii="Angsana New" w:hAnsi="Angsana New"/>
                <w:snapToGrid w:val="0"/>
                <w:sz w:val="32"/>
                <w:szCs w:val="32"/>
                <w:lang w:eastAsia="th-TH"/>
              </w:rPr>
            </w:pPr>
            <w:r>
              <w:rPr>
                <w:rFonts w:asciiTheme="majorBidi" w:hAnsiTheme="majorBidi"/>
                <w:snapToGrid w:val="0"/>
                <w:sz w:val="32"/>
                <w:szCs w:val="32"/>
                <w:cs/>
                <w:lang w:eastAsia="th-TH"/>
              </w:rPr>
              <w:t>(</w:t>
            </w:r>
            <w:r>
              <w:rPr>
                <w:rFonts w:asciiTheme="majorBidi" w:hAnsiTheme="majorBidi" w:cstheme="majorBidi"/>
                <w:snapToGrid w:val="0"/>
                <w:sz w:val="32"/>
                <w:szCs w:val="32"/>
                <w:lang w:eastAsia="th-TH"/>
              </w:rPr>
              <w:t>148,434</w:t>
            </w:r>
            <w:r>
              <w:rPr>
                <w:rFonts w:asciiTheme="majorBidi" w:hAnsiTheme="majorBidi"/>
                <w:snapToGrid w:val="0"/>
                <w:sz w:val="32"/>
                <w:szCs w:val="32"/>
                <w:cs/>
                <w:lang w:eastAsia="th-TH"/>
              </w:rPr>
              <w:t>)</w:t>
            </w:r>
          </w:p>
        </w:tc>
        <w:tc>
          <w:tcPr>
            <w:tcW w:w="142" w:type="dxa"/>
            <w:vAlign w:val="bottom"/>
          </w:tcPr>
          <w:p w14:paraId="55B8B538" w14:textId="77777777" w:rsidR="0044653A" w:rsidRPr="00AE5F8E" w:rsidRDefault="0044653A" w:rsidP="003F2CDA">
            <w:pPr>
              <w:spacing w:line="300" w:lineRule="exact"/>
              <w:ind w:right="71"/>
              <w:jc w:val="right"/>
              <w:rPr>
                <w:rFonts w:ascii="Angsana New" w:hAnsi="Angsana New"/>
                <w:sz w:val="32"/>
                <w:szCs w:val="32"/>
              </w:rPr>
            </w:pPr>
          </w:p>
        </w:tc>
        <w:tc>
          <w:tcPr>
            <w:tcW w:w="1559" w:type="dxa"/>
          </w:tcPr>
          <w:p w14:paraId="2A0D1297" w14:textId="4BED1D38" w:rsidR="0044653A" w:rsidRPr="006770D2" w:rsidRDefault="0044653A" w:rsidP="003F2CDA">
            <w:pPr>
              <w:spacing w:line="300" w:lineRule="exact"/>
              <w:ind w:right="535"/>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p>
        </w:tc>
      </w:tr>
      <w:tr w:rsidR="0044653A" w:rsidRPr="00B80C84" w14:paraId="63D78BD7" w14:textId="77777777" w:rsidTr="00F11581">
        <w:tc>
          <w:tcPr>
            <w:tcW w:w="5279" w:type="dxa"/>
            <w:noWrap/>
            <w:tcMar>
              <w:left w:w="108" w:type="dxa"/>
              <w:right w:w="108" w:type="dxa"/>
            </w:tcMar>
          </w:tcPr>
          <w:p w14:paraId="52BCBD75" w14:textId="77777777" w:rsidR="0044653A" w:rsidRPr="00B80C84" w:rsidRDefault="0044653A"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lang w:val="en-US"/>
              </w:rPr>
              <w:t>Net cash provided by financing activities</w:t>
            </w:r>
          </w:p>
        </w:tc>
        <w:tc>
          <w:tcPr>
            <w:tcW w:w="1559" w:type="dxa"/>
            <w:tcBorders>
              <w:bottom w:val="single" w:sz="6" w:space="0" w:color="auto"/>
            </w:tcBorders>
          </w:tcPr>
          <w:p w14:paraId="2DBD1409" w14:textId="6286CD53" w:rsidR="0044653A" w:rsidRPr="00AE5F8E" w:rsidRDefault="0044653A" w:rsidP="003F2CDA">
            <w:pPr>
              <w:spacing w:line="300" w:lineRule="exact"/>
              <w:jc w:val="right"/>
              <w:rPr>
                <w:rFonts w:ascii="Angsana New" w:hAnsi="Angsana New"/>
                <w:snapToGrid w:val="0"/>
                <w:sz w:val="32"/>
                <w:szCs w:val="32"/>
                <w:lang w:eastAsia="th-TH"/>
              </w:rPr>
            </w:pPr>
            <w:r>
              <w:rPr>
                <w:rFonts w:asciiTheme="majorBidi" w:hAnsiTheme="majorBidi"/>
                <w:sz w:val="32"/>
                <w:szCs w:val="32"/>
                <w:cs/>
              </w:rPr>
              <w:t>(</w:t>
            </w:r>
            <w:r w:rsidRPr="00107430">
              <w:rPr>
                <w:rFonts w:asciiTheme="majorBidi" w:hAnsiTheme="majorBidi" w:cstheme="majorBidi"/>
                <w:snapToGrid w:val="0"/>
                <w:sz w:val="32"/>
                <w:szCs w:val="32"/>
                <w:lang w:eastAsia="th-TH"/>
              </w:rPr>
              <w:t>125</w:t>
            </w:r>
            <w:r>
              <w:rPr>
                <w:rFonts w:asciiTheme="majorBidi" w:hAnsiTheme="majorBidi" w:cstheme="majorBidi"/>
                <w:sz w:val="32"/>
                <w:szCs w:val="32"/>
              </w:rPr>
              <w:t>,121</w:t>
            </w:r>
            <w:r>
              <w:rPr>
                <w:rFonts w:asciiTheme="majorBidi" w:hAnsiTheme="majorBidi"/>
                <w:sz w:val="32"/>
                <w:szCs w:val="32"/>
                <w:cs/>
              </w:rPr>
              <w:t>)</w:t>
            </w:r>
          </w:p>
        </w:tc>
        <w:tc>
          <w:tcPr>
            <w:tcW w:w="142" w:type="dxa"/>
            <w:vAlign w:val="bottom"/>
          </w:tcPr>
          <w:p w14:paraId="49B671A3" w14:textId="77777777" w:rsidR="0044653A" w:rsidRPr="00AE5F8E" w:rsidRDefault="0044653A" w:rsidP="003F2CDA">
            <w:pPr>
              <w:spacing w:line="300" w:lineRule="exact"/>
              <w:ind w:right="71"/>
              <w:jc w:val="right"/>
              <w:rPr>
                <w:rFonts w:ascii="Angsana New" w:hAnsi="Angsana New"/>
                <w:sz w:val="32"/>
                <w:szCs w:val="32"/>
              </w:rPr>
            </w:pPr>
          </w:p>
        </w:tc>
        <w:tc>
          <w:tcPr>
            <w:tcW w:w="1559" w:type="dxa"/>
            <w:tcBorders>
              <w:bottom w:val="single" w:sz="6" w:space="0" w:color="auto"/>
            </w:tcBorders>
          </w:tcPr>
          <w:p w14:paraId="77326848" w14:textId="0C538ED0" w:rsidR="0044653A" w:rsidRPr="006770D2" w:rsidRDefault="0044653A" w:rsidP="003F2CDA">
            <w:pPr>
              <w:spacing w:line="300" w:lineRule="exact"/>
              <w:ind w:right="535"/>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p>
        </w:tc>
      </w:tr>
      <w:tr w:rsidR="0044653A" w:rsidRPr="00B80C84" w14:paraId="57314751" w14:textId="77777777" w:rsidTr="00F11581">
        <w:tc>
          <w:tcPr>
            <w:tcW w:w="5279" w:type="dxa"/>
            <w:noWrap/>
            <w:tcMar>
              <w:left w:w="108" w:type="dxa"/>
              <w:right w:w="108" w:type="dxa"/>
            </w:tcMar>
          </w:tcPr>
          <w:p w14:paraId="5F1C9058" w14:textId="77777777" w:rsidR="0044653A" w:rsidRPr="00B80C84" w:rsidRDefault="0044653A" w:rsidP="003F2CDA">
            <w:pPr>
              <w:pStyle w:val="BodyTextIndent"/>
              <w:tabs>
                <w:tab w:val="left" w:pos="360"/>
              </w:tabs>
              <w:spacing w:line="300" w:lineRule="exact"/>
              <w:ind w:left="34" w:firstLine="0"/>
              <w:rPr>
                <w:rFonts w:ascii="Angsana New" w:hAnsi="Angsana New"/>
                <w:color w:val="FF0000"/>
                <w:sz w:val="32"/>
                <w:szCs w:val="32"/>
                <w:cs/>
              </w:rPr>
            </w:pPr>
            <w:r w:rsidRPr="00B80C84">
              <w:rPr>
                <w:rFonts w:ascii="Angsana New" w:hAnsi="Angsana New"/>
                <w:sz w:val="32"/>
                <w:szCs w:val="32"/>
                <w:lang w:val="en-US"/>
              </w:rPr>
              <w:t xml:space="preserve">Net cash increase </w:t>
            </w:r>
          </w:p>
        </w:tc>
        <w:tc>
          <w:tcPr>
            <w:tcW w:w="1559" w:type="dxa"/>
            <w:tcBorders>
              <w:top w:val="single" w:sz="6" w:space="0" w:color="auto"/>
              <w:bottom w:val="double" w:sz="6" w:space="0" w:color="auto"/>
            </w:tcBorders>
            <w:vAlign w:val="bottom"/>
          </w:tcPr>
          <w:p w14:paraId="65DA669E" w14:textId="7C9A8824" w:rsidR="0044653A" w:rsidRPr="00F76A39" w:rsidRDefault="0044653A" w:rsidP="003F2CDA">
            <w:pPr>
              <w:spacing w:line="300" w:lineRule="exact"/>
              <w:jc w:val="right"/>
              <w:rPr>
                <w:rFonts w:asciiTheme="majorBidi" w:hAnsiTheme="majorBidi" w:cstheme="majorBidi"/>
                <w:snapToGrid w:val="0"/>
                <w:sz w:val="32"/>
                <w:szCs w:val="32"/>
                <w:lang w:eastAsia="th-TH"/>
              </w:rPr>
            </w:pPr>
            <w:r>
              <w:rPr>
                <w:rFonts w:asciiTheme="majorBidi" w:hAnsiTheme="majorBidi"/>
                <w:sz w:val="32"/>
                <w:szCs w:val="32"/>
                <w:cs/>
              </w:rPr>
              <w:t>(</w:t>
            </w:r>
            <w:r>
              <w:rPr>
                <w:rFonts w:asciiTheme="majorBidi" w:hAnsiTheme="majorBidi" w:cstheme="majorBidi"/>
                <w:sz w:val="32"/>
                <w:szCs w:val="32"/>
              </w:rPr>
              <w:t>44,072</w:t>
            </w:r>
            <w:r>
              <w:rPr>
                <w:rFonts w:asciiTheme="majorBidi" w:hAnsiTheme="majorBidi"/>
                <w:sz w:val="32"/>
                <w:szCs w:val="32"/>
                <w:cs/>
              </w:rPr>
              <w:t>)</w:t>
            </w:r>
          </w:p>
        </w:tc>
        <w:tc>
          <w:tcPr>
            <w:tcW w:w="142" w:type="dxa"/>
            <w:vAlign w:val="bottom"/>
          </w:tcPr>
          <w:p w14:paraId="069FB5C3" w14:textId="77777777" w:rsidR="0044653A" w:rsidRPr="00AE5F8E" w:rsidRDefault="0044653A" w:rsidP="003F2CDA">
            <w:pPr>
              <w:spacing w:line="300" w:lineRule="exact"/>
              <w:jc w:val="right"/>
              <w:rPr>
                <w:rFonts w:ascii="Angsana New" w:hAnsi="Angsana New"/>
                <w:sz w:val="32"/>
                <w:szCs w:val="32"/>
              </w:rPr>
            </w:pPr>
          </w:p>
        </w:tc>
        <w:tc>
          <w:tcPr>
            <w:tcW w:w="1559" w:type="dxa"/>
            <w:tcBorders>
              <w:top w:val="single" w:sz="6" w:space="0" w:color="auto"/>
              <w:bottom w:val="double" w:sz="6" w:space="0" w:color="auto"/>
            </w:tcBorders>
            <w:vAlign w:val="bottom"/>
          </w:tcPr>
          <w:p w14:paraId="380C9EB5" w14:textId="101C4DEC" w:rsidR="0044653A" w:rsidRPr="00092F1D" w:rsidRDefault="0044653A" w:rsidP="003F2CDA">
            <w:pPr>
              <w:spacing w:line="300" w:lineRule="exact"/>
              <w:ind w:right="535"/>
              <w:jc w:val="right"/>
              <w:rPr>
                <w:rFonts w:ascii="Angsana New" w:hAnsi="Angsana New"/>
                <w:snapToGrid w:val="0"/>
                <w:sz w:val="32"/>
                <w:szCs w:val="32"/>
                <w:lang w:eastAsia="th-TH"/>
              </w:rPr>
            </w:pPr>
            <w:r w:rsidRPr="000D4104">
              <w:rPr>
                <w:rFonts w:asciiTheme="majorBidi" w:hAnsiTheme="majorBidi"/>
                <w:snapToGrid w:val="0"/>
                <w:sz w:val="32"/>
                <w:szCs w:val="32"/>
                <w:cs/>
                <w:lang w:eastAsia="th-TH"/>
              </w:rPr>
              <w:t>-</w:t>
            </w:r>
          </w:p>
        </w:tc>
      </w:tr>
    </w:tbl>
    <w:p w14:paraId="05E4CCE0" w14:textId="50564A60" w:rsidR="00704137" w:rsidRPr="00B80C84" w:rsidRDefault="00704137"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r w:rsidRPr="00B80C84">
        <w:rPr>
          <w:rFonts w:ascii="Angsana New" w:hAnsi="Angsana New"/>
          <w:sz w:val="32"/>
          <w:szCs w:val="32"/>
        </w:rPr>
        <w:lastRenderedPageBreak/>
        <w:t>1</w:t>
      </w:r>
      <w:r w:rsidR="00904CF7">
        <w:rPr>
          <w:rFonts w:ascii="Angsana New" w:hAnsi="Angsana New"/>
          <w:sz w:val="32"/>
          <w:szCs w:val="32"/>
        </w:rPr>
        <w:t>6</w:t>
      </w:r>
      <w:r w:rsidRPr="00B80C84">
        <w:rPr>
          <w:rFonts w:ascii="Angsana New" w:hAnsi="Angsana New"/>
          <w:sz w:val="32"/>
          <w:szCs w:val="32"/>
          <w:cs/>
        </w:rPr>
        <w:t>.</w:t>
      </w:r>
      <w:r w:rsidRPr="00B80C84">
        <w:rPr>
          <w:rFonts w:ascii="Angsana New" w:hAnsi="Angsana New"/>
          <w:sz w:val="32"/>
          <w:szCs w:val="32"/>
        </w:rPr>
        <w:tab/>
        <w:t>INVESTMENT IN ASSOCIATE AND JOINT VENTURE</w:t>
      </w:r>
    </w:p>
    <w:p w14:paraId="35946652" w14:textId="04D3F3FF" w:rsidR="00704137" w:rsidRPr="00B80C84" w:rsidRDefault="0014245C" w:rsidP="0014245C">
      <w:pPr>
        <w:tabs>
          <w:tab w:val="left" w:pos="284"/>
          <w:tab w:val="left" w:pos="426"/>
          <w:tab w:val="left" w:pos="851"/>
          <w:tab w:val="left" w:pos="1418"/>
          <w:tab w:val="left" w:pos="1985"/>
        </w:tabs>
        <w:spacing w:line="320" w:lineRule="exact"/>
        <w:ind w:firstLine="284"/>
        <w:jc w:val="both"/>
        <w:rPr>
          <w:rFonts w:ascii="Angsana New" w:hAnsi="Angsana New"/>
          <w:sz w:val="32"/>
          <w:szCs w:val="32"/>
        </w:rPr>
      </w:pPr>
      <w:r>
        <w:rPr>
          <w:rFonts w:ascii="Angsana New" w:hAnsi="Angsana New"/>
          <w:sz w:val="32"/>
          <w:szCs w:val="32"/>
        </w:rPr>
        <w:t>16</w:t>
      </w:r>
      <w:r>
        <w:rPr>
          <w:rFonts w:ascii="Angsana New" w:hAnsi="Angsana New"/>
          <w:sz w:val="32"/>
          <w:szCs w:val="32"/>
          <w:cs/>
        </w:rPr>
        <w:t>.</w:t>
      </w:r>
      <w:r>
        <w:rPr>
          <w:rFonts w:ascii="Angsana New" w:hAnsi="Angsana New"/>
          <w:sz w:val="32"/>
          <w:szCs w:val="32"/>
        </w:rPr>
        <w:t xml:space="preserve">1 </w:t>
      </w:r>
      <w:r w:rsidR="00704137" w:rsidRPr="00B80C84">
        <w:rPr>
          <w:rFonts w:ascii="Angsana New" w:hAnsi="Angsana New"/>
          <w:sz w:val="32"/>
          <w:szCs w:val="32"/>
        </w:rPr>
        <w:t>Investment in associate and joint venture consisted of</w:t>
      </w:r>
      <w:r w:rsidR="00704137" w:rsidRPr="00B80C84">
        <w:rPr>
          <w:rFonts w:ascii="Angsana New" w:hAnsi="Angsana New"/>
          <w:sz w:val="32"/>
          <w:szCs w:val="32"/>
          <w:cs/>
        </w:rPr>
        <w:t>:</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B80C84" w14:paraId="37D1ACFA" w14:textId="77777777" w:rsidTr="001B7FF2">
        <w:tc>
          <w:tcPr>
            <w:tcW w:w="1908" w:type="dxa"/>
            <w:noWrap/>
          </w:tcPr>
          <w:p w14:paraId="1926336E"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98FBC0E" w14:textId="77777777" w:rsidR="00704137" w:rsidRPr="00B80C84" w:rsidRDefault="00704137" w:rsidP="00C8688C">
            <w:pPr>
              <w:spacing w:line="240" w:lineRule="exact"/>
              <w:jc w:val="center"/>
              <w:rPr>
                <w:rFonts w:ascii="Angsana New" w:hAnsi="Angsana New"/>
                <w:snapToGrid w:val="0"/>
                <w:cs/>
                <w:lang w:eastAsia="th-TH"/>
              </w:rPr>
            </w:pPr>
          </w:p>
        </w:tc>
        <w:tc>
          <w:tcPr>
            <w:tcW w:w="1782" w:type="dxa"/>
          </w:tcPr>
          <w:p w14:paraId="4A2E4EA9"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D8C809C" w14:textId="77777777" w:rsidR="00704137" w:rsidRPr="00B80C84" w:rsidRDefault="00704137" w:rsidP="00C8688C">
            <w:pPr>
              <w:spacing w:line="240" w:lineRule="exact"/>
              <w:jc w:val="center"/>
              <w:rPr>
                <w:rFonts w:ascii="Angsana New" w:hAnsi="Angsana New"/>
                <w:snapToGrid w:val="0"/>
                <w:cs/>
                <w:lang w:eastAsia="th-TH"/>
              </w:rPr>
            </w:pPr>
          </w:p>
        </w:tc>
        <w:tc>
          <w:tcPr>
            <w:tcW w:w="828" w:type="dxa"/>
          </w:tcPr>
          <w:p w14:paraId="422ECAFF"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182E68E3" w14:textId="77777777" w:rsidR="00704137" w:rsidRPr="00B80C84" w:rsidRDefault="00704137" w:rsidP="00C8688C">
            <w:pPr>
              <w:spacing w:line="24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44A18EA8" w14:textId="77777777" w:rsidR="00704137" w:rsidRPr="00B80C84" w:rsidRDefault="00704137" w:rsidP="00C8688C">
            <w:pPr>
              <w:spacing w:line="24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B80C84" w:rsidRDefault="00704137"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 xml:space="preserve">Consolidated </w:t>
            </w:r>
          </w:p>
          <w:p w14:paraId="3A232B12" w14:textId="77777777" w:rsidR="00704137" w:rsidRPr="00B80C84" w:rsidRDefault="00704137"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financial statements</w:t>
            </w:r>
          </w:p>
        </w:tc>
        <w:tc>
          <w:tcPr>
            <w:tcW w:w="90" w:type="dxa"/>
            <w:noWrap/>
          </w:tcPr>
          <w:p w14:paraId="723813EC" w14:textId="77777777" w:rsidR="00704137" w:rsidRPr="00B80C84" w:rsidRDefault="00704137" w:rsidP="00C8688C">
            <w:pPr>
              <w:spacing w:line="24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B80C84" w:rsidRDefault="00704137" w:rsidP="00C8688C">
            <w:pPr>
              <w:spacing w:line="240" w:lineRule="exact"/>
              <w:ind w:left="-20" w:right="-6"/>
              <w:jc w:val="center"/>
              <w:rPr>
                <w:rFonts w:ascii="Angsana New" w:hAnsi="Angsana New"/>
                <w:snapToGrid w:val="0"/>
                <w:lang w:eastAsia="th-TH"/>
              </w:rPr>
            </w:pPr>
            <w:r w:rsidRPr="00B80C84">
              <w:rPr>
                <w:rFonts w:ascii="Angsana New" w:hAnsi="Angsana New"/>
                <w:snapToGrid w:val="0"/>
                <w:lang w:eastAsia="th-TH"/>
              </w:rPr>
              <w:t xml:space="preserve">Separate </w:t>
            </w:r>
          </w:p>
          <w:p w14:paraId="6A3CC154" w14:textId="77777777" w:rsidR="00704137" w:rsidRPr="00B80C84" w:rsidRDefault="00704137" w:rsidP="00C8688C">
            <w:pPr>
              <w:spacing w:line="240" w:lineRule="exact"/>
              <w:ind w:left="-20" w:right="-6"/>
              <w:jc w:val="center"/>
              <w:rPr>
                <w:rFonts w:ascii="Angsana New" w:hAnsi="Angsana New"/>
                <w:snapToGrid w:val="0"/>
                <w:cs/>
                <w:lang w:eastAsia="th-TH"/>
              </w:rPr>
            </w:pPr>
            <w:r w:rsidRPr="00B80C84">
              <w:rPr>
                <w:rFonts w:ascii="Angsana New" w:hAnsi="Angsana New"/>
                <w:snapToGrid w:val="0"/>
                <w:lang w:eastAsia="th-TH"/>
              </w:rPr>
              <w:t>financial statements</w:t>
            </w:r>
          </w:p>
        </w:tc>
      </w:tr>
      <w:tr w:rsidR="00493604" w:rsidRPr="00B80C84" w14:paraId="1537E2D3" w14:textId="77777777" w:rsidTr="001B7FF2">
        <w:tc>
          <w:tcPr>
            <w:tcW w:w="1908" w:type="dxa"/>
            <w:noWrap/>
          </w:tcPr>
          <w:p w14:paraId="01E5B729"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4B0462E" w14:textId="77777777" w:rsidR="00704137" w:rsidRPr="00B80C84" w:rsidRDefault="00704137" w:rsidP="00C8688C">
            <w:pPr>
              <w:spacing w:line="240" w:lineRule="exact"/>
              <w:jc w:val="center"/>
              <w:rPr>
                <w:rFonts w:ascii="Angsana New" w:hAnsi="Angsana New"/>
                <w:snapToGrid w:val="0"/>
                <w:cs/>
                <w:lang w:eastAsia="th-TH"/>
              </w:rPr>
            </w:pPr>
          </w:p>
        </w:tc>
        <w:tc>
          <w:tcPr>
            <w:tcW w:w="1782" w:type="dxa"/>
          </w:tcPr>
          <w:p w14:paraId="59814BF2"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504B6FB6" w14:textId="77777777" w:rsidR="00704137" w:rsidRPr="00B80C84" w:rsidRDefault="00704137" w:rsidP="00C8688C">
            <w:pPr>
              <w:spacing w:line="240" w:lineRule="exact"/>
              <w:jc w:val="center"/>
              <w:rPr>
                <w:rFonts w:ascii="Angsana New" w:hAnsi="Angsana New"/>
                <w:snapToGrid w:val="0"/>
                <w:cs/>
                <w:lang w:eastAsia="th-TH"/>
              </w:rPr>
            </w:pPr>
          </w:p>
        </w:tc>
        <w:tc>
          <w:tcPr>
            <w:tcW w:w="828" w:type="dxa"/>
          </w:tcPr>
          <w:p w14:paraId="79096910"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791083BE" w14:textId="77777777" w:rsidR="00704137" w:rsidRPr="00B80C84" w:rsidRDefault="00704137" w:rsidP="00C8688C">
            <w:pPr>
              <w:spacing w:line="24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B80C84" w:rsidRDefault="00704137" w:rsidP="00C8688C">
            <w:pPr>
              <w:spacing w:line="240" w:lineRule="exact"/>
              <w:jc w:val="center"/>
              <w:rPr>
                <w:rFonts w:ascii="Angsana New" w:hAnsi="Angsana New"/>
                <w:cs/>
              </w:rPr>
            </w:pPr>
            <w:r w:rsidRPr="00B80C84">
              <w:rPr>
                <w:rFonts w:ascii="Angsana New" w:eastAsia="Arial" w:hAnsi="Angsana New"/>
                <w:bCs/>
              </w:rPr>
              <w:t xml:space="preserve">Proportion of </w:t>
            </w:r>
            <w:r w:rsidRPr="00B80C84">
              <w:rPr>
                <w:rFonts w:ascii="Angsana New" w:eastAsia="Cordia New" w:hAnsi="Angsana New"/>
                <w:lang w:val="en-GB"/>
              </w:rPr>
              <w:t>Shareholding</w:t>
            </w:r>
            <w:r w:rsidRPr="00B80C84">
              <w:rPr>
                <w:rFonts w:ascii="Angsana New" w:hAnsi="Angsana New"/>
                <w:bCs/>
                <w:cs/>
              </w:rPr>
              <w:t xml:space="preserve"> (</w:t>
            </w:r>
            <w:r w:rsidRPr="00B80C84">
              <w:rPr>
                <w:rFonts w:ascii="Angsana New" w:hAnsi="Angsana New"/>
                <w:bCs/>
              </w:rPr>
              <w:t>Percentage</w:t>
            </w:r>
            <w:r w:rsidRPr="00B80C84">
              <w:rPr>
                <w:rFonts w:ascii="Angsana New" w:hAnsi="Angsana New"/>
                <w:bCs/>
                <w:cs/>
              </w:rPr>
              <w:t>)</w:t>
            </w:r>
          </w:p>
        </w:tc>
        <w:tc>
          <w:tcPr>
            <w:tcW w:w="90" w:type="dxa"/>
          </w:tcPr>
          <w:p w14:paraId="1DC74770" w14:textId="77777777" w:rsidR="00704137" w:rsidRPr="00B80C84" w:rsidRDefault="00704137" w:rsidP="00C8688C">
            <w:pPr>
              <w:spacing w:line="24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B80C84" w:rsidRDefault="00704137" w:rsidP="00C8688C">
            <w:pPr>
              <w:spacing w:line="240" w:lineRule="exact"/>
              <w:jc w:val="center"/>
              <w:rPr>
                <w:rFonts w:ascii="Angsana New" w:hAnsi="Angsana New"/>
              </w:rPr>
            </w:pPr>
            <w:r w:rsidRPr="00B80C84">
              <w:rPr>
                <w:rFonts w:ascii="Angsana New" w:hAnsi="Angsana New"/>
              </w:rPr>
              <w:t xml:space="preserve">Carrying amounts based on equity method </w:t>
            </w:r>
          </w:p>
          <w:p w14:paraId="5331D877" w14:textId="77777777" w:rsidR="00704137" w:rsidRPr="00B80C84" w:rsidRDefault="00704137" w:rsidP="00C8688C">
            <w:pPr>
              <w:spacing w:line="240" w:lineRule="exact"/>
              <w:jc w:val="center"/>
              <w:rPr>
                <w:rFonts w:ascii="Angsana New" w:hAnsi="Angsana New"/>
                <w:cs/>
              </w:rPr>
            </w:pPr>
            <w:r w:rsidRPr="00B80C84">
              <w:rPr>
                <w:rFonts w:ascii="Angsana New" w:hAnsi="Angsana New"/>
                <w:cs/>
              </w:rPr>
              <w:t>(</w:t>
            </w:r>
            <w:r w:rsidRPr="00B80C84">
              <w:rPr>
                <w:rFonts w:ascii="Angsana New" w:hAnsi="Angsana New"/>
              </w:rPr>
              <w:t>Thousand Baht</w:t>
            </w:r>
            <w:r w:rsidRPr="00B80C84">
              <w:rPr>
                <w:rFonts w:ascii="Angsana New" w:hAnsi="Angsana New"/>
                <w:cs/>
              </w:rPr>
              <w:t>)</w:t>
            </w:r>
          </w:p>
        </w:tc>
        <w:tc>
          <w:tcPr>
            <w:tcW w:w="90" w:type="dxa"/>
            <w:noWrap/>
          </w:tcPr>
          <w:p w14:paraId="3A4A3CBA" w14:textId="77777777" w:rsidR="00704137" w:rsidRPr="00B80C84" w:rsidRDefault="00704137" w:rsidP="00C8688C">
            <w:pPr>
              <w:spacing w:line="24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B80C84" w:rsidRDefault="00704137" w:rsidP="00C8688C">
            <w:pPr>
              <w:spacing w:line="240" w:lineRule="exact"/>
              <w:jc w:val="center"/>
              <w:rPr>
                <w:rFonts w:ascii="Angsana New" w:hAnsi="Angsana New"/>
              </w:rPr>
            </w:pPr>
            <w:r w:rsidRPr="00B80C84">
              <w:rPr>
                <w:rFonts w:ascii="Angsana New" w:hAnsi="Angsana New"/>
              </w:rPr>
              <w:t xml:space="preserve">Carrying amounts based on cost method </w:t>
            </w:r>
          </w:p>
          <w:p w14:paraId="5888DA9F" w14:textId="77777777" w:rsidR="00704137" w:rsidRPr="00B80C84" w:rsidRDefault="00704137" w:rsidP="00C8688C">
            <w:pPr>
              <w:spacing w:line="240" w:lineRule="exact"/>
              <w:ind w:left="-20" w:right="-6"/>
              <w:jc w:val="center"/>
              <w:rPr>
                <w:rFonts w:ascii="Angsana New" w:hAnsi="Angsana New"/>
                <w:cs/>
              </w:rPr>
            </w:pPr>
            <w:r w:rsidRPr="00B80C84">
              <w:rPr>
                <w:rFonts w:ascii="Angsana New" w:hAnsi="Angsana New"/>
                <w:cs/>
              </w:rPr>
              <w:t>(</w:t>
            </w:r>
            <w:r w:rsidRPr="00B80C84">
              <w:rPr>
                <w:rFonts w:ascii="Angsana New" w:hAnsi="Angsana New"/>
              </w:rPr>
              <w:t>Thousand Baht</w:t>
            </w:r>
            <w:r w:rsidRPr="00B80C84">
              <w:rPr>
                <w:rFonts w:ascii="Angsana New" w:hAnsi="Angsana New"/>
                <w:cs/>
              </w:rPr>
              <w:t>)</w:t>
            </w:r>
          </w:p>
        </w:tc>
      </w:tr>
      <w:tr w:rsidR="006770D2" w:rsidRPr="00B80C84" w14:paraId="48AE9AF1" w14:textId="77777777" w:rsidTr="00CA0E7E">
        <w:tc>
          <w:tcPr>
            <w:tcW w:w="1908" w:type="dxa"/>
            <w:tcBorders>
              <w:bottom w:val="single" w:sz="6" w:space="0" w:color="auto"/>
            </w:tcBorders>
            <w:noWrap/>
            <w:vAlign w:val="bottom"/>
          </w:tcPr>
          <w:p w14:paraId="78B46253" w14:textId="77777777" w:rsidR="006770D2" w:rsidRPr="00B80C84" w:rsidRDefault="006770D2" w:rsidP="006770D2">
            <w:pPr>
              <w:spacing w:line="240" w:lineRule="exact"/>
              <w:jc w:val="center"/>
              <w:rPr>
                <w:rFonts w:ascii="Angsana New" w:hAnsi="Angsana New"/>
                <w:snapToGrid w:val="0"/>
                <w:cs/>
                <w:lang w:eastAsia="th-TH"/>
              </w:rPr>
            </w:pPr>
            <w:r w:rsidRPr="00B80C84">
              <w:rPr>
                <w:rFonts w:ascii="Angsana New" w:eastAsia="Arial" w:hAnsi="Angsana New"/>
                <w:bCs/>
              </w:rPr>
              <w:t>Company</w:t>
            </w:r>
            <w:r w:rsidRPr="00B80C84">
              <w:rPr>
                <w:rFonts w:ascii="Angsana New" w:eastAsia="Arial" w:hAnsi="Angsana New"/>
                <w:bCs/>
                <w:cs/>
              </w:rPr>
              <w:t>’</w:t>
            </w:r>
            <w:r w:rsidRPr="00B80C84">
              <w:rPr>
                <w:rFonts w:ascii="Angsana New" w:eastAsia="Arial" w:hAnsi="Angsana New"/>
                <w:bCs/>
              </w:rPr>
              <w:t>s name</w:t>
            </w:r>
          </w:p>
        </w:tc>
        <w:tc>
          <w:tcPr>
            <w:tcW w:w="90" w:type="dxa"/>
            <w:vAlign w:val="bottom"/>
          </w:tcPr>
          <w:p w14:paraId="3B2CFE4B" w14:textId="77777777" w:rsidR="006770D2" w:rsidRPr="00B80C84" w:rsidRDefault="006770D2" w:rsidP="006770D2">
            <w:pPr>
              <w:spacing w:line="24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6770D2" w:rsidRPr="00B80C84" w:rsidRDefault="006770D2" w:rsidP="006770D2">
            <w:pPr>
              <w:spacing w:line="240" w:lineRule="exact"/>
              <w:jc w:val="center"/>
              <w:rPr>
                <w:rFonts w:ascii="Angsana New" w:hAnsi="Angsana New"/>
                <w:snapToGrid w:val="0"/>
                <w:cs/>
                <w:lang w:eastAsia="th-TH"/>
              </w:rPr>
            </w:pPr>
            <w:r w:rsidRPr="00B80C84">
              <w:rPr>
                <w:rFonts w:ascii="Angsana New" w:eastAsia="Arial" w:hAnsi="Angsana New"/>
                <w:bCs/>
              </w:rPr>
              <w:t>Nature of business</w:t>
            </w:r>
          </w:p>
        </w:tc>
        <w:tc>
          <w:tcPr>
            <w:tcW w:w="90" w:type="dxa"/>
            <w:vAlign w:val="bottom"/>
          </w:tcPr>
          <w:p w14:paraId="6B958DFC" w14:textId="77777777" w:rsidR="006770D2" w:rsidRPr="00B80C84" w:rsidRDefault="006770D2" w:rsidP="006770D2">
            <w:pPr>
              <w:spacing w:line="24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6770D2" w:rsidRPr="00B80C84" w:rsidRDefault="006770D2" w:rsidP="006770D2">
            <w:pPr>
              <w:spacing w:line="240" w:lineRule="exact"/>
              <w:jc w:val="center"/>
              <w:rPr>
                <w:rFonts w:ascii="Angsana New" w:hAnsi="Angsana New"/>
                <w:snapToGrid w:val="0"/>
                <w:lang w:eastAsia="th-TH"/>
              </w:rPr>
            </w:pPr>
            <w:r w:rsidRPr="00B80C84">
              <w:rPr>
                <w:rFonts w:ascii="Angsana New" w:eastAsia="Arial" w:hAnsi="Angsana New"/>
                <w:bCs/>
              </w:rPr>
              <w:t>Country of incorporation</w:t>
            </w:r>
          </w:p>
        </w:tc>
        <w:tc>
          <w:tcPr>
            <w:tcW w:w="90" w:type="dxa"/>
            <w:vAlign w:val="bottom"/>
          </w:tcPr>
          <w:p w14:paraId="1CA4BB6F" w14:textId="77777777" w:rsidR="006770D2" w:rsidRPr="00B80C84" w:rsidRDefault="006770D2" w:rsidP="006770D2">
            <w:pPr>
              <w:spacing w:line="240" w:lineRule="exact"/>
              <w:jc w:val="center"/>
              <w:rPr>
                <w:rFonts w:ascii="Angsana New" w:hAnsi="Angsana New"/>
                <w:snapToGrid w:val="0"/>
                <w:lang w:eastAsia="th-TH"/>
              </w:rPr>
            </w:pPr>
          </w:p>
          <w:p w14:paraId="76B74DF0" w14:textId="77777777" w:rsidR="006770D2" w:rsidRPr="00B80C84" w:rsidRDefault="006770D2" w:rsidP="006770D2">
            <w:pPr>
              <w:spacing w:line="240" w:lineRule="exact"/>
              <w:jc w:val="center"/>
              <w:rPr>
                <w:rFonts w:ascii="Angsana New" w:hAnsi="Angsana New"/>
                <w:snapToGrid w:val="0"/>
                <w:lang w:eastAsia="th-TH"/>
              </w:rPr>
            </w:pPr>
          </w:p>
        </w:tc>
        <w:tc>
          <w:tcPr>
            <w:tcW w:w="630" w:type="dxa"/>
            <w:tcBorders>
              <w:top w:val="single" w:sz="6" w:space="0" w:color="auto"/>
              <w:bottom w:val="single" w:sz="6" w:space="0" w:color="auto"/>
            </w:tcBorders>
            <w:vAlign w:val="bottom"/>
          </w:tcPr>
          <w:p w14:paraId="38D6F46B" w14:textId="5D2B7B9A" w:rsidR="006770D2" w:rsidRPr="00B80C84" w:rsidRDefault="006770D2" w:rsidP="006770D2">
            <w:pPr>
              <w:spacing w:line="240" w:lineRule="exact"/>
              <w:jc w:val="center"/>
              <w:rPr>
                <w:rFonts w:ascii="Angsana New" w:hAnsi="Angsana New"/>
                <w:snapToGrid w:val="0"/>
                <w:lang w:eastAsia="th-TH"/>
              </w:rPr>
            </w:pPr>
            <w:r w:rsidRPr="00B80C84">
              <w:rPr>
                <w:rFonts w:ascii="Angsana New" w:hAnsi="Angsana New"/>
                <w:snapToGrid w:val="0"/>
                <w:lang w:eastAsia="th-TH"/>
              </w:rPr>
              <w:t>202</w:t>
            </w:r>
            <w:r>
              <w:rPr>
                <w:rFonts w:ascii="Angsana New" w:hAnsi="Angsana New"/>
                <w:snapToGrid w:val="0"/>
                <w:lang w:eastAsia="th-TH"/>
              </w:rPr>
              <w:t>3</w:t>
            </w:r>
          </w:p>
        </w:tc>
        <w:tc>
          <w:tcPr>
            <w:tcW w:w="90" w:type="dxa"/>
            <w:tcBorders>
              <w:top w:val="single" w:sz="6" w:space="0" w:color="auto"/>
            </w:tcBorders>
            <w:vAlign w:val="bottom"/>
          </w:tcPr>
          <w:p w14:paraId="296B77F3" w14:textId="77777777" w:rsidR="006770D2" w:rsidRPr="00B80C84" w:rsidRDefault="006770D2" w:rsidP="006770D2">
            <w:pPr>
              <w:spacing w:line="24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1AE57F45" w14:textId="5486439A" w:rsidR="006770D2" w:rsidRPr="00B80C84" w:rsidRDefault="006770D2" w:rsidP="006770D2">
            <w:pPr>
              <w:spacing w:line="240" w:lineRule="exact"/>
              <w:jc w:val="center"/>
              <w:rPr>
                <w:rFonts w:ascii="Angsana New" w:hAnsi="Angsana New"/>
                <w:snapToGrid w:val="0"/>
                <w:cs/>
                <w:lang w:eastAsia="th-TH"/>
              </w:rPr>
            </w:pPr>
            <w:r w:rsidRPr="00B80C84">
              <w:rPr>
                <w:rFonts w:ascii="Angsana New" w:hAnsi="Angsana New"/>
                <w:snapToGrid w:val="0"/>
                <w:lang w:eastAsia="th-TH"/>
              </w:rPr>
              <w:t>202</w:t>
            </w:r>
            <w:r>
              <w:rPr>
                <w:rFonts w:ascii="Angsana New" w:hAnsi="Angsana New"/>
                <w:snapToGrid w:val="0"/>
                <w:lang w:eastAsia="th-TH"/>
              </w:rPr>
              <w:t>2</w:t>
            </w:r>
          </w:p>
        </w:tc>
        <w:tc>
          <w:tcPr>
            <w:tcW w:w="90" w:type="dxa"/>
            <w:vAlign w:val="bottom"/>
          </w:tcPr>
          <w:p w14:paraId="7150334F" w14:textId="77777777" w:rsidR="006770D2" w:rsidRPr="00B80C84" w:rsidRDefault="006770D2" w:rsidP="006770D2">
            <w:pPr>
              <w:spacing w:line="240" w:lineRule="exact"/>
              <w:jc w:val="center"/>
              <w:rPr>
                <w:rFonts w:ascii="Angsana New" w:hAnsi="Angsana New"/>
              </w:rPr>
            </w:pPr>
          </w:p>
        </w:tc>
        <w:tc>
          <w:tcPr>
            <w:tcW w:w="630" w:type="dxa"/>
            <w:tcBorders>
              <w:top w:val="single" w:sz="6" w:space="0" w:color="auto"/>
              <w:bottom w:val="single" w:sz="6" w:space="0" w:color="auto"/>
            </w:tcBorders>
            <w:noWrap/>
            <w:vAlign w:val="bottom"/>
          </w:tcPr>
          <w:p w14:paraId="3BDAB6CD" w14:textId="1DFD2B3B" w:rsidR="006770D2" w:rsidRPr="00B80C84" w:rsidRDefault="006770D2" w:rsidP="006770D2">
            <w:pPr>
              <w:spacing w:line="240" w:lineRule="exact"/>
              <w:jc w:val="center"/>
              <w:rPr>
                <w:rFonts w:ascii="Angsana New" w:hAnsi="Angsana New"/>
                <w:snapToGrid w:val="0"/>
                <w:lang w:eastAsia="th-TH"/>
              </w:rPr>
            </w:pPr>
            <w:r w:rsidRPr="00B80C84">
              <w:rPr>
                <w:rFonts w:ascii="Angsana New" w:hAnsi="Angsana New"/>
                <w:snapToGrid w:val="0"/>
                <w:lang w:eastAsia="th-TH"/>
              </w:rPr>
              <w:t>202</w:t>
            </w:r>
            <w:r>
              <w:rPr>
                <w:rFonts w:ascii="Angsana New" w:hAnsi="Angsana New"/>
                <w:snapToGrid w:val="0"/>
                <w:lang w:eastAsia="th-TH"/>
              </w:rPr>
              <w:t>3</w:t>
            </w:r>
          </w:p>
        </w:tc>
        <w:tc>
          <w:tcPr>
            <w:tcW w:w="90" w:type="dxa"/>
            <w:tcBorders>
              <w:top w:val="single" w:sz="6" w:space="0" w:color="auto"/>
            </w:tcBorders>
            <w:noWrap/>
            <w:vAlign w:val="bottom"/>
          </w:tcPr>
          <w:p w14:paraId="50A39B7B" w14:textId="77777777" w:rsidR="006770D2" w:rsidRPr="00B80C84" w:rsidRDefault="006770D2" w:rsidP="006770D2">
            <w:pPr>
              <w:spacing w:line="24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2F90A2B0" w14:textId="31D0359B" w:rsidR="006770D2" w:rsidRPr="00B80C84" w:rsidRDefault="006770D2" w:rsidP="006770D2">
            <w:pPr>
              <w:spacing w:line="240" w:lineRule="exact"/>
              <w:jc w:val="center"/>
              <w:rPr>
                <w:rFonts w:ascii="Angsana New" w:hAnsi="Angsana New"/>
                <w:snapToGrid w:val="0"/>
                <w:lang w:eastAsia="th-TH"/>
              </w:rPr>
            </w:pPr>
            <w:r w:rsidRPr="00B80C84">
              <w:rPr>
                <w:rFonts w:ascii="Angsana New" w:hAnsi="Angsana New"/>
                <w:snapToGrid w:val="0"/>
                <w:lang w:eastAsia="th-TH"/>
              </w:rPr>
              <w:t>202</w:t>
            </w:r>
            <w:r>
              <w:rPr>
                <w:rFonts w:ascii="Angsana New" w:hAnsi="Angsana New"/>
                <w:snapToGrid w:val="0"/>
                <w:lang w:eastAsia="th-TH"/>
              </w:rPr>
              <w:t>2</w:t>
            </w:r>
          </w:p>
        </w:tc>
        <w:tc>
          <w:tcPr>
            <w:tcW w:w="90" w:type="dxa"/>
            <w:noWrap/>
            <w:vAlign w:val="bottom"/>
          </w:tcPr>
          <w:p w14:paraId="5ABE0E15" w14:textId="21D5C555" w:rsidR="006770D2" w:rsidRPr="00B80C84" w:rsidRDefault="006770D2" w:rsidP="006770D2">
            <w:pPr>
              <w:spacing w:line="24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41B44714" w14:textId="5F9A1FA0" w:rsidR="006770D2" w:rsidRPr="00B80C84" w:rsidRDefault="006770D2" w:rsidP="006770D2">
            <w:pPr>
              <w:spacing w:line="240" w:lineRule="exact"/>
              <w:jc w:val="center"/>
              <w:rPr>
                <w:rFonts w:ascii="Angsana New" w:hAnsi="Angsana New"/>
                <w:snapToGrid w:val="0"/>
                <w:lang w:eastAsia="th-TH"/>
              </w:rPr>
            </w:pPr>
            <w:r w:rsidRPr="00B80C84">
              <w:rPr>
                <w:rFonts w:ascii="Angsana New" w:hAnsi="Angsana New"/>
                <w:snapToGrid w:val="0"/>
                <w:lang w:eastAsia="th-TH"/>
              </w:rPr>
              <w:t>202</w:t>
            </w:r>
            <w:r>
              <w:rPr>
                <w:rFonts w:ascii="Angsana New" w:hAnsi="Angsana New"/>
                <w:snapToGrid w:val="0"/>
                <w:lang w:eastAsia="th-TH"/>
              </w:rPr>
              <w:t>3</w:t>
            </w:r>
          </w:p>
        </w:tc>
        <w:tc>
          <w:tcPr>
            <w:tcW w:w="90" w:type="dxa"/>
            <w:tcBorders>
              <w:top w:val="single" w:sz="6" w:space="0" w:color="auto"/>
            </w:tcBorders>
            <w:noWrap/>
            <w:vAlign w:val="bottom"/>
          </w:tcPr>
          <w:p w14:paraId="3C17951F" w14:textId="6F16C98C" w:rsidR="006770D2" w:rsidRPr="00B80C84" w:rsidRDefault="006770D2" w:rsidP="006770D2">
            <w:pPr>
              <w:spacing w:line="240" w:lineRule="exact"/>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6FC08B58" w14:textId="69902A7A" w:rsidR="006770D2" w:rsidRPr="00B80C84" w:rsidRDefault="006770D2" w:rsidP="006770D2">
            <w:pPr>
              <w:spacing w:line="240" w:lineRule="exact"/>
              <w:jc w:val="center"/>
              <w:rPr>
                <w:rFonts w:ascii="Angsana New" w:hAnsi="Angsana New"/>
                <w:snapToGrid w:val="0"/>
                <w:lang w:eastAsia="th-TH"/>
              </w:rPr>
            </w:pPr>
            <w:r w:rsidRPr="00B80C84">
              <w:rPr>
                <w:rFonts w:ascii="Angsana New" w:hAnsi="Angsana New"/>
                <w:snapToGrid w:val="0"/>
                <w:lang w:eastAsia="th-TH"/>
              </w:rPr>
              <w:t>202</w:t>
            </w:r>
            <w:r>
              <w:rPr>
                <w:rFonts w:ascii="Angsana New" w:hAnsi="Angsana New"/>
                <w:snapToGrid w:val="0"/>
                <w:lang w:eastAsia="th-TH"/>
              </w:rPr>
              <w:t>2</w:t>
            </w:r>
          </w:p>
        </w:tc>
      </w:tr>
      <w:tr w:rsidR="00493604" w:rsidRPr="00B80C84" w14:paraId="15F91416" w14:textId="77777777" w:rsidTr="001B7FF2">
        <w:tc>
          <w:tcPr>
            <w:tcW w:w="1908" w:type="dxa"/>
            <w:noWrap/>
          </w:tcPr>
          <w:p w14:paraId="6D7ADFA6" w14:textId="77777777" w:rsidR="00704137" w:rsidRPr="00B80C84" w:rsidRDefault="00704137" w:rsidP="00C8688C">
            <w:pPr>
              <w:tabs>
                <w:tab w:val="left" w:pos="329"/>
              </w:tabs>
              <w:spacing w:line="240" w:lineRule="exact"/>
              <w:ind w:right="-263"/>
              <w:rPr>
                <w:rFonts w:ascii="Angsana New" w:hAnsi="Angsana New"/>
                <w:snapToGrid w:val="0"/>
                <w:spacing w:val="-2"/>
                <w:cs/>
                <w:lang w:eastAsia="th-TH"/>
              </w:rPr>
            </w:pPr>
            <w:r w:rsidRPr="00B80C84">
              <w:rPr>
                <w:rFonts w:ascii="Angsana New" w:hAnsi="Angsana New"/>
                <w:b/>
                <w:bCs/>
                <w:lang w:val="en-GB" w:eastAsia="en-GB"/>
              </w:rPr>
              <w:t>Associate</w:t>
            </w:r>
            <w:r w:rsidRPr="00B80C84">
              <w:rPr>
                <w:rFonts w:ascii="Angsana New" w:hAnsi="Angsana New"/>
                <w:b/>
                <w:bCs/>
                <w:cs/>
                <w:lang w:val="en-GB" w:eastAsia="en-GB"/>
              </w:rPr>
              <w:t>:</w:t>
            </w:r>
          </w:p>
        </w:tc>
        <w:tc>
          <w:tcPr>
            <w:tcW w:w="90" w:type="dxa"/>
          </w:tcPr>
          <w:p w14:paraId="1DE2C3D1" w14:textId="77777777" w:rsidR="00704137" w:rsidRPr="00B80C84" w:rsidRDefault="00704137" w:rsidP="00C8688C">
            <w:pPr>
              <w:spacing w:line="240" w:lineRule="exact"/>
              <w:jc w:val="center"/>
              <w:rPr>
                <w:rFonts w:ascii="Angsana New" w:hAnsi="Angsana New"/>
              </w:rPr>
            </w:pPr>
          </w:p>
        </w:tc>
        <w:tc>
          <w:tcPr>
            <w:tcW w:w="1782" w:type="dxa"/>
          </w:tcPr>
          <w:p w14:paraId="1F7EDA9B" w14:textId="77777777" w:rsidR="00704137" w:rsidRPr="00B80C84" w:rsidRDefault="00704137" w:rsidP="00C8688C">
            <w:pPr>
              <w:spacing w:line="240" w:lineRule="exact"/>
              <w:rPr>
                <w:rFonts w:ascii="Angsana New" w:hAnsi="Angsana New"/>
              </w:rPr>
            </w:pPr>
          </w:p>
        </w:tc>
        <w:tc>
          <w:tcPr>
            <w:tcW w:w="90" w:type="dxa"/>
          </w:tcPr>
          <w:p w14:paraId="60953031" w14:textId="77777777" w:rsidR="00704137" w:rsidRPr="00B80C84" w:rsidRDefault="00704137" w:rsidP="00C8688C">
            <w:pPr>
              <w:spacing w:line="240" w:lineRule="exact"/>
              <w:jc w:val="center"/>
              <w:rPr>
                <w:rFonts w:ascii="Angsana New" w:hAnsi="Angsana New"/>
              </w:rPr>
            </w:pPr>
          </w:p>
        </w:tc>
        <w:tc>
          <w:tcPr>
            <w:tcW w:w="828" w:type="dxa"/>
          </w:tcPr>
          <w:p w14:paraId="5666B75E" w14:textId="77777777" w:rsidR="00704137" w:rsidRPr="00B80C84" w:rsidRDefault="00704137" w:rsidP="00C8688C">
            <w:pPr>
              <w:spacing w:line="240" w:lineRule="exact"/>
              <w:jc w:val="center"/>
              <w:rPr>
                <w:rFonts w:ascii="Angsana New" w:hAnsi="Angsana New"/>
                <w:cs/>
                <w:lang w:val="en-GB"/>
              </w:rPr>
            </w:pPr>
          </w:p>
        </w:tc>
        <w:tc>
          <w:tcPr>
            <w:tcW w:w="90" w:type="dxa"/>
          </w:tcPr>
          <w:p w14:paraId="3D957CBF" w14:textId="77777777" w:rsidR="00704137" w:rsidRPr="00B80C84" w:rsidRDefault="00704137" w:rsidP="00C8688C">
            <w:pPr>
              <w:spacing w:line="240" w:lineRule="exact"/>
              <w:jc w:val="center"/>
              <w:rPr>
                <w:rFonts w:ascii="Angsana New" w:hAnsi="Angsana New"/>
                <w:lang w:val="en-GB"/>
              </w:rPr>
            </w:pPr>
          </w:p>
        </w:tc>
        <w:tc>
          <w:tcPr>
            <w:tcW w:w="630" w:type="dxa"/>
          </w:tcPr>
          <w:p w14:paraId="2ADF7EEF" w14:textId="77777777" w:rsidR="00704137" w:rsidRPr="00B80C84" w:rsidRDefault="00704137" w:rsidP="00C8688C">
            <w:pPr>
              <w:spacing w:line="240" w:lineRule="exact"/>
              <w:jc w:val="center"/>
              <w:rPr>
                <w:rFonts w:ascii="Angsana New" w:hAnsi="Angsana New"/>
              </w:rPr>
            </w:pPr>
          </w:p>
        </w:tc>
        <w:tc>
          <w:tcPr>
            <w:tcW w:w="90" w:type="dxa"/>
          </w:tcPr>
          <w:p w14:paraId="5B155E9B" w14:textId="77777777" w:rsidR="00704137" w:rsidRPr="00B80C84" w:rsidRDefault="00704137" w:rsidP="00C8688C">
            <w:pPr>
              <w:spacing w:line="240" w:lineRule="exact"/>
              <w:jc w:val="center"/>
              <w:rPr>
                <w:rFonts w:ascii="Angsana New" w:hAnsi="Angsana New"/>
              </w:rPr>
            </w:pPr>
          </w:p>
        </w:tc>
        <w:tc>
          <w:tcPr>
            <w:tcW w:w="630" w:type="dxa"/>
            <w:noWrap/>
          </w:tcPr>
          <w:p w14:paraId="5DDB3A98" w14:textId="77777777" w:rsidR="00704137" w:rsidRPr="00B80C84" w:rsidRDefault="00704137" w:rsidP="00C8688C">
            <w:pPr>
              <w:spacing w:line="240" w:lineRule="exact"/>
              <w:jc w:val="center"/>
              <w:rPr>
                <w:rFonts w:ascii="Angsana New" w:hAnsi="Angsana New"/>
                <w:cs/>
              </w:rPr>
            </w:pPr>
          </w:p>
        </w:tc>
        <w:tc>
          <w:tcPr>
            <w:tcW w:w="90" w:type="dxa"/>
          </w:tcPr>
          <w:p w14:paraId="3E63D4B3" w14:textId="77777777" w:rsidR="00704137" w:rsidRPr="00B80C84" w:rsidRDefault="00704137" w:rsidP="00C8688C">
            <w:pPr>
              <w:spacing w:line="240" w:lineRule="exact"/>
              <w:jc w:val="center"/>
              <w:rPr>
                <w:rFonts w:ascii="Angsana New" w:hAnsi="Angsana New"/>
              </w:rPr>
            </w:pPr>
          </w:p>
        </w:tc>
        <w:tc>
          <w:tcPr>
            <w:tcW w:w="630" w:type="dxa"/>
            <w:noWrap/>
          </w:tcPr>
          <w:p w14:paraId="16E3BE0E" w14:textId="77777777" w:rsidR="00704137" w:rsidRPr="00B80C84" w:rsidRDefault="00704137" w:rsidP="00C8688C">
            <w:pPr>
              <w:spacing w:line="240" w:lineRule="exact"/>
              <w:jc w:val="right"/>
              <w:rPr>
                <w:rFonts w:ascii="Angsana New" w:hAnsi="Angsana New"/>
              </w:rPr>
            </w:pPr>
          </w:p>
        </w:tc>
        <w:tc>
          <w:tcPr>
            <w:tcW w:w="90" w:type="dxa"/>
            <w:noWrap/>
          </w:tcPr>
          <w:p w14:paraId="39FEEF8F" w14:textId="77777777" w:rsidR="00704137" w:rsidRPr="00B80C84" w:rsidRDefault="00704137" w:rsidP="00C8688C">
            <w:pPr>
              <w:spacing w:line="240" w:lineRule="exact"/>
              <w:ind w:right="111"/>
              <w:jc w:val="right"/>
              <w:rPr>
                <w:rFonts w:ascii="Angsana New" w:hAnsi="Angsana New"/>
              </w:rPr>
            </w:pPr>
          </w:p>
        </w:tc>
        <w:tc>
          <w:tcPr>
            <w:tcW w:w="630" w:type="dxa"/>
            <w:noWrap/>
          </w:tcPr>
          <w:p w14:paraId="04391DF0" w14:textId="77777777" w:rsidR="00704137" w:rsidRPr="00B80C84" w:rsidRDefault="00704137" w:rsidP="00C8688C">
            <w:pPr>
              <w:spacing w:line="240" w:lineRule="exact"/>
              <w:jc w:val="right"/>
              <w:rPr>
                <w:rFonts w:ascii="Angsana New" w:hAnsi="Angsana New"/>
              </w:rPr>
            </w:pPr>
          </w:p>
        </w:tc>
        <w:tc>
          <w:tcPr>
            <w:tcW w:w="90" w:type="dxa"/>
            <w:noWrap/>
          </w:tcPr>
          <w:p w14:paraId="1E3E43A0" w14:textId="77777777" w:rsidR="00704137" w:rsidRPr="00B80C84" w:rsidRDefault="00704137" w:rsidP="00C8688C">
            <w:pPr>
              <w:spacing w:line="240" w:lineRule="exact"/>
              <w:ind w:right="-30"/>
              <w:jc w:val="center"/>
              <w:rPr>
                <w:rFonts w:ascii="Angsana New" w:hAnsi="Angsana New"/>
              </w:rPr>
            </w:pPr>
          </w:p>
        </w:tc>
        <w:tc>
          <w:tcPr>
            <w:tcW w:w="630" w:type="dxa"/>
            <w:noWrap/>
          </w:tcPr>
          <w:p w14:paraId="55B516E2" w14:textId="77777777" w:rsidR="00704137" w:rsidRPr="00B80C84" w:rsidRDefault="00704137" w:rsidP="00C8688C">
            <w:pPr>
              <w:spacing w:line="240" w:lineRule="exact"/>
              <w:ind w:right="57"/>
              <w:jc w:val="right"/>
              <w:rPr>
                <w:rFonts w:ascii="Angsana New" w:hAnsi="Angsana New"/>
              </w:rPr>
            </w:pPr>
          </w:p>
        </w:tc>
        <w:tc>
          <w:tcPr>
            <w:tcW w:w="90" w:type="dxa"/>
            <w:noWrap/>
          </w:tcPr>
          <w:p w14:paraId="1F3BBA10" w14:textId="77777777" w:rsidR="00704137" w:rsidRPr="00B80C84" w:rsidRDefault="00704137" w:rsidP="00C8688C">
            <w:pPr>
              <w:spacing w:line="240" w:lineRule="exact"/>
              <w:ind w:right="57"/>
              <w:jc w:val="right"/>
              <w:rPr>
                <w:rFonts w:ascii="Angsana New" w:hAnsi="Angsana New"/>
              </w:rPr>
            </w:pPr>
          </w:p>
        </w:tc>
        <w:tc>
          <w:tcPr>
            <w:tcW w:w="630" w:type="dxa"/>
            <w:noWrap/>
          </w:tcPr>
          <w:p w14:paraId="515DC91C" w14:textId="77777777" w:rsidR="00704137" w:rsidRPr="00B80C84" w:rsidRDefault="00704137" w:rsidP="00C8688C">
            <w:pPr>
              <w:spacing w:line="240" w:lineRule="exact"/>
              <w:ind w:right="57"/>
              <w:jc w:val="right"/>
              <w:rPr>
                <w:rFonts w:ascii="Angsana New" w:hAnsi="Angsana New"/>
              </w:rPr>
            </w:pPr>
          </w:p>
        </w:tc>
      </w:tr>
      <w:tr w:rsidR="004D68CE" w:rsidRPr="00B80C84" w14:paraId="4FF4C8D6" w14:textId="77777777" w:rsidTr="001B7FF2">
        <w:tc>
          <w:tcPr>
            <w:tcW w:w="1908" w:type="dxa"/>
            <w:noWrap/>
          </w:tcPr>
          <w:p w14:paraId="0F844C76" w14:textId="77777777" w:rsidR="004D68CE" w:rsidRPr="00B80C84" w:rsidRDefault="004D68CE" w:rsidP="004D68CE">
            <w:pPr>
              <w:tabs>
                <w:tab w:val="left" w:pos="150"/>
              </w:tabs>
              <w:spacing w:line="240" w:lineRule="exact"/>
              <w:ind w:right="-263"/>
              <w:rPr>
                <w:rFonts w:ascii="Angsana New" w:hAnsi="Angsana New"/>
                <w:snapToGrid w:val="0"/>
                <w:spacing w:val="-2"/>
                <w:cs/>
                <w:lang w:eastAsia="th-TH"/>
              </w:rPr>
            </w:pPr>
            <w:bookmarkStart w:id="12" w:name="_Hlk505940781"/>
            <w:r w:rsidRPr="00B80C84">
              <w:rPr>
                <w:rFonts w:ascii="Angsana New" w:hAnsi="Angsana New"/>
                <w:lang w:val="en-GB" w:eastAsia="en-GB"/>
              </w:rPr>
              <w:t>Mctric Public Company Limited</w:t>
            </w:r>
            <w:bookmarkEnd w:id="12"/>
          </w:p>
        </w:tc>
        <w:tc>
          <w:tcPr>
            <w:tcW w:w="90" w:type="dxa"/>
          </w:tcPr>
          <w:p w14:paraId="617614BF" w14:textId="77777777" w:rsidR="004D68CE" w:rsidRPr="00B80C84" w:rsidRDefault="004D68CE" w:rsidP="004D68CE">
            <w:pPr>
              <w:spacing w:line="240" w:lineRule="exact"/>
              <w:jc w:val="center"/>
              <w:rPr>
                <w:rFonts w:ascii="Angsana New" w:hAnsi="Angsana New"/>
              </w:rPr>
            </w:pPr>
          </w:p>
        </w:tc>
        <w:tc>
          <w:tcPr>
            <w:tcW w:w="1782" w:type="dxa"/>
          </w:tcPr>
          <w:p w14:paraId="0A06C0FA" w14:textId="77777777" w:rsidR="004D68CE" w:rsidRPr="00B80C84" w:rsidRDefault="004D68CE" w:rsidP="004D68CE">
            <w:pPr>
              <w:spacing w:line="240" w:lineRule="exact"/>
              <w:rPr>
                <w:rFonts w:ascii="Angsana New" w:hAnsi="Angsana New"/>
                <w:cs/>
              </w:rPr>
            </w:pPr>
            <w:r w:rsidRPr="00B80C84">
              <w:rPr>
                <w:rFonts w:ascii="Angsana New" w:eastAsia="Cordia New" w:hAnsi="Angsana New"/>
                <w:lang w:val="en-GB" w:eastAsia="en-GB"/>
              </w:rPr>
              <w:t>Construction and System installation services</w:t>
            </w:r>
          </w:p>
        </w:tc>
        <w:tc>
          <w:tcPr>
            <w:tcW w:w="90" w:type="dxa"/>
          </w:tcPr>
          <w:p w14:paraId="4025E547" w14:textId="77777777" w:rsidR="004D68CE" w:rsidRPr="00B80C84" w:rsidRDefault="004D68CE" w:rsidP="004D68CE">
            <w:pPr>
              <w:spacing w:line="240" w:lineRule="exact"/>
              <w:jc w:val="center"/>
              <w:rPr>
                <w:rFonts w:ascii="Angsana New" w:hAnsi="Angsana New"/>
              </w:rPr>
            </w:pPr>
          </w:p>
        </w:tc>
        <w:tc>
          <w:tcPr>
            <w:tcW w:w="828" w:type="dxa"/>
          </w:tcPr>
          <w:p w14:paraId="08D99FF3" w14:textId="65AD19E3" w:rsidR="004D68CE" w:rsidRPr="00B80C84" w:rsidRDefault="004D68CE" w:rsidP="004D68CE">
            <w:pPr>
              <w:spacing w:line="240" w:lineRule="exact"/>
              <w:jc w:val="center"/>
              <w:rPr>
                <w:rFonts w:ascii="Angsana New" w:hAnsi="Angsana New"/>
              </w:rPr>
            </w:pPr>
            <w:r w:rsidRPr="00B80C84">
              <w:rPr>
                <w:rFonts w:ascii="Angsana New" w:hAnsi="Angsana New"/>
              </w:rPr>
              <w:t>Thaila</w:t>
            </w:r>
            <w:r>
              <w:rPr>
                <w:rFonts w:ascii="Angsana New" w:hAnsi="Angsana New"/>
              </w:rPr>
              <w:t>n</w:t>
            </w:r>
            <w:r w:rsidRPr="00B80C84">
              <w:rPr>
                <w:rFonts w:ascii="Angsana New" w:hAnsi="Angsana New"/>
              </w:rPr>
              <w:t>d</w:t>
            </w:r>
          </w:p>
        </w:tc>
        <w:tc>
          <w:tcPr>
            <w:tcW w:w="90" w:type="dxa"/>
          </w:tcPr>
          <w:p w14:paraId="1FD9E7E0" w14:textId="77777777" w:rsidR="004D68CE" w:rsidRPr="00B80C84" w:rsidRDefault="004D68CE" w:rsidP="004D68CE">
            <w:pPr>
              <w:spacing w:line="240" w:lineRule="exact"/>
              <w:jc w:val="center"/>
              <w:rPr>
                <w:rFonts w:ascii="Angsana New" w:hAnsi="Angsana New"/>
              </w:rPr>
            </w:pPr>
          </w:p>
        </w:tc>
        <w:tc>
          <w:tcPr>
            <w:tcW w:w="630" w:type="dxa"/>
          </w:tcPr>
          <w:p w14:paraId="05A13181" w14:textId="30568D86" w:rsidR="004D68CE" w:rsidRPr="00B80C84" w:rsidRDefault="004D68CE" w:rsidP="004D68CE">
            <w:pPr>
              <w:spacing w:line="240" w:lineRule="exact"/>
              <w:jc w:val="center"/>
              <w:rPr>
                <w:rFonts w:ascii="Angsana New" w:hAnsi="Angsana New"/>
              </w:rPr>
            </w:pPr>
            <w:r w:rsidRPr="00B80C84">
              <w:rPr>
                <w:rFonts w:ascii="Angsana New" w:hAnsi="Angsana New"/>
              </w:rPr>
              <w:t>32</w:t>
            </w:r>
            <w:r w:rsidRPr="00B80C84">
              <w:rPr>
                <w:rFonts w:ascii="Angsana New" w:hAnsi="Angsana New"/>
                <w:cs/>
              </w:rPr>
              <w:t>.</w:t>
            </w:r>
            <w:r w:rsidRPr="00B80C84">
              <w:rPr>
                <w:rFonts w:ascii="Angsana New" w:hAnsi="Angsana New"/>
              </w:rPr>
              <w:t>65</w:t>
            </w:r>
          </w:p>
        </w:tc>
        <w:tc>
          <w:tcPr>
            <w:tcW w:w="90" w:type="dxa"/>
          </w:tcPr>
          <w:p w14:paraId="13F4CD06" w14:textId="77777777" w:rsidR="004D68CE" w:rsidRPr="00B80C84" w:rsidRDefault="004D68CE" w:rsidP="004D68CE">
            <w:pPr>
              <w:spacing w:line="240" w:lineRule="exact"/>
              <w:jc w:val="right"/>
              <w:rPr>
                <w:rFonts w:ascii="Angsana New" w:hAnsi="Angsana New"/>
              </w:rPr>
            </w:pPr>
          </w:p>
        </w:tc>
        <w:tc>
          <w:tcPr>
            <w:tcW w:w="630" w:type="dxa"/>
            <w:noWrap/>
          </w:tcPr>
          <w:p w14:paraId="316A2AA2" w14:textId="77777777" w:rsidR="004D68CE" w:rsidRPr="00B80C84" w:rsidRDefault="004D68CE" w:rsidP="004D68CE">
            <w:pPr>
              <w:spacing w:line="240" w:lineRule="exact"/>
              <w:jc w:val="center"/>
              <w:rPr>
                <w:rFonts w:ascii="Angsana New" w:hAnsi="Angsana New"/>
                <w:cs/>
              </w:rPr>
            </w:pPr>
            <w:r w:rsidRPr="00B80C84">
              <w:rPr>
                <w:rFonts w:ascii="Angsana New" w:hAnsi="Angsana New"/>
              </w:rPr>
              <w:t>32</w:t>
            </w:r>
            <w:r w:rsidRPr="00B80C84">
              <w:rPr>
                <w:rFonts w:ascii="Angsana New" w:hAnsi="Angsana New"/>
                <w:cs/>
              </w:rPr>
              <w:t>.</w:t>
            </w:r>
            <w:r w:rsidRPr="00B80C84">
              <w:rPr>
                <w:rFonts w:ascii="Angsana New" w:hAnsi="Angsana New"/>
              </w:rPr>
              <w:t>65</w:t>
            </w:r>
          </w:p>
        </w:tc>
        <w:tc>
          <w:tcPr>
            <w:tcW w:w="90" w:type="dxa"/>
          </w:tcPr>
          <w:p w14:paraId="50F25F51" w14:textId="77777777" w:rsidR="004D68CE" w:rsidRPr="00B80C84" w:rsidRDefault="004D68CE" w:rsidP="004D68CE">
            <w:pPr>
              <w:spacing w:line="240" w:lineRule="exact"/>
              <w:jc w:val="right"/>
              <w:rPr>
                <w:rFonts w:ascii="Angsana New" w:hAnsi="Angsana New"/>
              </w:rPr>
            </w:pPr>
          </w:p>
        </w:tc>
        <w:tc>
          <w:tcPr>
            <w:tcW w:w="630" w:type="dxa"/>
            <w:noWrap/>
          </w:tcPr>
          <w:p w14:paraId="7D3F97CA" w14:textId="6EDC445E" w:rsidR="004D68CE" w:rsidRPr="00B80C84" w:rsidRDefault="004D68CE" w:rsidP="004D68CE">
            <w:pPr>
              <w:spacing w:line="240" w:lineRule="exact"/>
              <w:ind w:right="57"/>
              <w:jc w:val="right"/>
              <w:rPr>
                <w:rFonts w:ascii="Angsana New" w:hAnsi="Angsana New"/>
              </w:rPr>
            </w:pPr>
            <w:r w:rsidRPr="000D4104">
              <w:rPr>
                <w:rFonts w:asciiTheme="majorBidi" w:hAnsiTheme="majorBidi" w:cstheme="majorBidi"/>
              </w:rPr>
              <w:t>18</w:t>
            </w:r>
            <w:r>
              <w:rPr>
                <w:rFonts w:asciiTheme="majorBidi" w:hAnsiTheme="majorBidi" w:cstheme="majorBidi"/>
              </w:rPr>
              <w:t>8,806</w:t>
            </w:r>
          </w:p>
        </w:tc>
        <w:tc>
          <w:tcPr>
            <w:tcW w:w="90" w:type="dxa"/>
            <w:noWrap/>
          </w:tcPr>
          <w:p w14:paraId="0BAF19C5" w14:textId="77777777" w:rsidR="004D68CE" w:rsidRPr="00B80C84" w:rsidRDefault="004D68CE" w:rsidP="004D68CE">
            <w:pPr>
              <w:spacing w:line="240" w:lineRule="exact"/>
              <w:ind w:right="111"/>
              <w:jc w:val="right"/>
              <w:rPr>
                <w:rFonts w:ascii="Angsana New" w:hAnsi="Angsana New"/>
              </w:rPr>
            </w:pPr>
          </w:p>
        </w:tc>
        <w:tc>
          <w:tcPr>
            <w:tcW w:w="630" w:type="dxa"/>
            <w:noWrap/>
          </w:tcPr>
          <w:p w14:paraId="577C57EE" w14:textId="5F26C755" w:rsidR="004D68CE" w:rsidRPr="00B80C84" w:rsidRDefault="004D68CE" w:rsidP="004D68CE">
            <w:pPr>
              <w:spacing w:line="240" w:lineRule="exact"/>
              <w:ind w:right="57"/>
              <w:jc w:val="right"/>
              <w:rPr>
                <w:rFonts w:ascii="Angsana New" w:hAnsi="Angsana New"/>
              </w:rPr>
            </w:pPr>
            <w:r w:rsidRPr="000D4104">
              <w:rPr>
                <w:rFonts w:asciiTheme="majorBidi" w:hAnsiTheme="majorBidi" w:cstheme="majorBidi"/>
              </w:rPr>
              <w:t>176,083</w:t>
            </w:r>
          </w:p>
        </w:tc>
        <w:tc>
          <w:tcPr>
            <w:tcW w:w="90" w:type="dxa"/>
            <w:noWrap/>
          </w:tcPr>
          <w:p w14:paraId="58463C99" w14:textId="77777777" w:rsidR="004D68CE" w:rsidRPr="00B80C84" w:rsidRDefault="004D68CE" w:rsidP="004D68CE">
            <w:pPr>
              <w:spacing w:line="240" w:lineRule="exact"/>
              <w:ind w:right="-30"/>
              <w:jc w:val="right"/>
              <w:rPr>
                <w:rFonts w:ascii="Angsana New" w:hAnsi="Angsana New"/>
              </w:rPr>
            </w:pPr>
          </w:p>
        </w:tc>
        <w:tc>
          <w:tcPr>
            <w:tcW w:w="630" w:type="dxa"/>
            <w:noWrap/>
          </w:tcPr>
          <w:p w14:paraId="198F8C15" w14:textId="6DB9FD84" w:rsidR="004D68CE" w:rsidRPr="00B80C84" w:rsidRDefault="004D68CE" w:rsidP="004D68CE">
            <w:pPr>
              <w:spacing w:line="240" w:lineRule="exact"/>
              <w:ind w:right="57"/>
              <w:jc w:val="right"/>
              <w:rPr>
                <w:rFonts w:ascii="Angsana New" w:hAnsi="Angsana New"/>
              </w:rPr>
            </w:pPr>
            <w:r w:rsidRPr="000D4104">
              <w:rPr>
                <w:rFonts w:asciiTheme="majorBidi" w:hAnsiTheme="majorBidi" w:cstheme="majorBidi"/>
              </w:rPr>
              <w:t>185,633</w:t>
            </w:r>
          </w:p>
        </w:tc>
        <w:tc>
          <w:tcPr>
            <w:tcW w:w="90" w:type="dxa"/>
            <w:noWrap/>
          </w:tcPr>
          <w:p w14:paraId="32FDB495" w14:textId="77777777" w:rsidR="004D68CE" w:rsidRPr="00B80C84" w:rsidRDefault="004D68CE" w:rsidP="004D68CE">
            <w:pPr>
              <w:spacing w:line="240" w:lineRule="exact"/>
              <w:ind w:right="57"/>
              <w:jc w:val="right"/>
              <w:rPr>
                <w:rFonts w:ascii="Angsana New" w:hAnsi="Angsana New"/>
              </w:rPr>
            </w:pPr>
          </w:p>
        </w:tc>
        <w:tc>
          <w:tcPr>
            <w:tcW w:w="630" w:type="dxa"/>
            <w:noWrap/>
          </w:tcPr>
          <w:p w14:paraId="4A057F63" w14:textId="08BF13DB" w:rsidR="004D68CE" w:rsidRPr="00B80C84" w:rsidRDefault="004D68CE" w:rsidP="004D68CE">
            <w:pPr>
              <w:spacing w:line="240" w:lineRule="exact"/>
              <w:ind w:right="57"/>
              <w:jc w:val="right"/>
              <w:rPr>
                <w:rFonts w:ascii="Angsana New" w:hAnsi="Angsana New"/>
              </w:rPr>
            </w:pPr>
            <w:r w:rsidRPr="000D4104">
              <w:rPr>
                <w:rFonts w:asciiTheme="majorBidi" w:hAnsiTheme="majorBidi" w:cstheme="majorBidi"/>
              </w:rPr>
              <w:t>185,633</w:t>
            </w:r>
          </w:p>
        </w:tc>
      </w:tr>
      <w:tr w:rsidR="004D68CE" w:rsidRPr="00B80C84" w14:paraId="24F4EEE5" w14:textId="77777777" w:rsidTr="001B7FF2">
        <w:tc>
          <w:tcPr>
            <w:tcW w:w="1908" w:type="dxa"/>
            <w:noWrap/>
          </w:tcPr>
          <w:p w14:paraId="7CC9ABB4" w14:textId="77777777" w:rsidR="004D68CE" w:rsidRPr="00B80C84" w:rsidRDefault="004D68CE" w:rsidP="004D68CE">
            <w:pPr>
              <w:tabs>
                <w:tab w:val="left" w:pos="321"/>
              </w:tabs>
              <w:spacing w:line="240" w:lineRule="exact"/>
              <w:ind w:right="-263"/>
              <w:rPr>
                <w:rFonts w:ascii="Angsana New" w:hAnsi="Angsana New"/>
                <w:cs/>
                <w:lang w:eastAsia="en-GB"/>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cs/>
                <w:lang w:eastAsia="en-GB"/>
              </w:rPr>
              <w:t xml:space="preserve">: </w:t>
            </w:r>
            <w:r w:rsidRPr="00B80C84">
              <w:rPr>
                <w:rFonts w:ascii="Angsana New" w:hAnsi="Angsana New"/>
                <w:lang w:eastAsia="en-GB"/>
              </w:rPr>
              <w:t>Allowance for impairment</w:t>
            </w:r>
          </w:p>
        </w:tc>
        <w:tc>
          <w:tcPr>
            <w:tcW w:w="90" w:type="dxa"/>
          </w:tcPr>
          <w:p w14:paraId="5FCD2328" w14:textId="77777777" w:rsidR="004D68CE" w:rsidRPr="00B80C84" w:rsidRDefault="004D68CE" w:rsidP="004D68CE">
            <w:pPr>
              <w:spacing w:line="240" w:lineRule="exact"/>
              <w:jc w:val="center"/>
              <w:rPr>
                <w:rFonts w:ascii="Angsana New" w:hAnsi="Angsana New"/>
              </w:rPr>
            </w:pPr>
          </w:p>
        </w:tc>
        <w:tc>
          <w:tcPr>
            <w:tcW w:w="1782" w:type="dxa"/>
          </w:tcPr>
          <w:p w14:paraId="5BCA9EA7" w14:textId="77777777" w:rsidR="004D68CE" w:rsidRPr="00B80C84" w:rsidRDefault="004D68CE" w:rsidP="004D68CE">
            <w:pPr>
              <w:spacing w:line="240" w:lineRule="exact"/>
              <w:rPr>
                <w:rFonts w:ascii="Angsana New" w:hAnsi="Angsana New"/>
                <w:cs/>
              </w:rPr>
            </w:pPr>
          </w:p>
        </w:tc>
        <w:tc>
          <w:tcPr>
            <w:tcW w:w="90" w:type="dxa"/>
          </w:tcPr>
          <w:p w14:paraId="073566CE" w14:textId="77777777" w:rsidR="004D68CE" w:rsidRPr="00B80C84" w:rsidRDefault="004D68CE" w:rsidP="004D68CE">
            <w:pPr>
              <w:spacing w:line="240" w:lineRule="exact"/>
              <w:jc w:val="center"/>
              <w:rPr>
                <w:rFonts w:ascii="Angsana New" w:hAnsi="Angsana New"/>
              </w:rPr>
            </w:pPr>
          </w:p>
        </w:tc>
        <w:tc>
          <w:tcPr>
            <w:tcW w:w="828" w:type="dxa"/>
          </w:tcPr>
          <w:p w14:paraId="26B5A329" w14:textId="77777777" w:rsidR="004D68CE" w:rsidRPr="00B80C84" w:rsidRDefault="004D68CE" w:rsidP="004D68CE">
            <w:pPr>
              <w:spacing w:line="240" w:lineRule="exact"/>
              <w:jc w:val="center"/>
              <w:rPr>
                <w:rFonts w:ascii="Angsana New" w:hAnsi="Angsana New"/>
                <w:cs/>
                <w:lang w:val="en-GB"/>
              </w:rPr>
            </w:pPr>
          </w:p>
        </w:tc>
        <w:tc>
          <w:tcPr>
            <w:tcW w:w="90" w:type="dxa"/>
          </w:tcPr>
          <w:p w14:paraId="214129D2" w14:textId="77777777" w:rsidR="004D68CE" w:rsidRPr="00B80C84" w:rsidRDefault="004D68CE" w:rsidP="004D68CE">
            <w:pPr>
              <w:spacing w:line="240" w:lineRule="exact"/>
              <w:jc w:val="center"/>
              <w:rPr>
                <w:rFonts w:ascii="Angsana New" w:hAnsi="Angsana New"/>
                <w:lang w:val="en-GB"/>
              </w:rPr>
            </w:pPr>
          </w:p>
        </w:tc>
        <w:tc>
          <w:tcPr>
            <w:tcW w:w="630" w:type="dxa"/>
          </w:tcPr>
          <w:p w14:paraId="5BEE3388" w14:textId="77777777" w:rsidR="004D68CE" w:rsidRPr="00B80C84" w:rsidRDefault="004D68CE" w:rsidP="004D68CE">
            <w:pPr>
              <w:spacing w:line="240" w:lineRule="exact"/>
              <w:jc w:val="right"/>
              <w:rPr>
                <w:rFonts w:ascii="Angsana New" w:hAnsi="Angsana New"/>
              </w:rPr>
            </w:pPr>
          </w:p>
        </w:tc>
        <w:tc>
          <w:tcPr>
            <w:tcW w:w="90" w:type="dxa"/>
          </w:tcPr>
          <w:p w14:paraId="5C3BC4DE" w14:textId="77777777" w:rsidR="004D68CE" w:rsidRPr="00B80C84" w:rsidRDefault="004D68CE" w:rsidP="004D68CE">
            <w:pPr>
              <w:spacing w:line="240" w:lineRule="exact"/>
              <w:jc w:val="right"/>
              <w:rPr>
                <w:rFonts w:ascii="Angsana New" w:hAnsi="Angsana New"/>
              </w:rPr>
            </w:pPr>
          </w:p>
        </w:tc>
        <w:tc>
          <w:tcPr>
            <w:tcW w:w="630" w:type="dxa"/>
            <w:noWrap/>
          </w:tcPr>
          <w:p w14:paraId="7BFC5807" w14:textId="77777777" w:rsidR="004D68CE" w:rsidRPr="00B80C84" w:rsidRDefault="004D68CE" w:rsidP="004D68CE">
            <w:pPr>
              <w:spacing w:line="240" w:lineRule="exact"/>
              <w:jc w:val="right"/>
              <w:rPr>
                <w:rFonts w:ascii="Angsana New" w:hAnsi="Angsana New"/>
              </w:rPr>
            </w:pPr>
          </w:p>
        </w:tc>
        <w:tc>
          <w:tcPr>
            <w:tcW w:w="90" w:type="dxa"/>
          </w:tcPr>
          <w:p w14:paraId="1ACA0D84" w14:textId="77777777" w:rsidR="004D68CE" w:rsidRPr="00B80C84" w:rsidRDefault="004D68CE" w:rsidP="004D68CE">
            <w:pPr>
              <w:spacing w:line="240" w:lineRule="exact"/>
              <w:jc w:val="right"/>
              <w:rPr>
                <w:rFonts w:ascii="Angsana New" w:hAnsi="Angsana New"/>
              </w:rPr>
            </w:pPr>
          </w:p>
        </w:tc>
        <w:tc>
          <w:tcPr>
            <w:tcW w:w="630" w:type="dxa"/>
            <w:tcBorders>
              <w:bottom w:val="single" w:sz="6" w:space="0" w:color="auto"/>
            </w:tcBorders>
            <w:noWrap/>
          </w:tcPr>
          <w:p w14:paraId="547535ED" w14:textId="25697F4B" w:rsidR="004D68CE" w:rsidRPr="00B80C84" w:rsidRDefault="004D68CE" w:rsidP="004D68CE">
            <w:pPr>
              <w:spacing w:line="240" w:lineRule="exact"/>
              <w:jc w:val="right"/>
              <w:rPr>
                <w:rFonts w:ascii="Angsana New" w:hAnsi="Angsana New"/>
                <w:cs/>
              </w:rPr>
            </w:pPr>
            <w:r w:rsidRPr="000D4104">
              <w:rPr>
                <w:rFonts w:asciiTheme="majorBidi" w:hAnsiTheme="majorBidi"/>
                <w:cs/>
              </w:rPr>
              <w:t>(</w:t>
            </w:r>
            <w:r w:rsidRPr="000D4104">
              <w:rPr>
                <w:rFonts w:asciiTheme="majorBidi" w:hAnsiTheme="majorBidi" w:cstheme="majorBidi"/>
              </w:rPr>
              <w:t>35,512</w:t>
            </w:r>
            <w:r w:rsidRPr="000D4104">
              <w:rPr>
                <w:rFonts w:asciiTheme="majorBidi" w:hAnsiTheme="majorBidi"/>
                <w:cs/>
              </w:rPr>
              <w:t>)</w:t>
            </w:r>
          </w:p>
        </w:tc>
        <w:tc>
          <w:tcPr>
            <w:tcW w:w="90" w:type="dxa"/>
            <w:noWrap/>
          </w:tcPr>
          <w:p w14:paraId="2FA2AF0C" w14:textId="77777777" w:rsidR="004D68CE" w:rsidRPr="00B80C84" w:rsidRDefault="004D68CE" w:rsidP="004D68CE">
            <w:pPr>
              <w:spacing w:line="240" w:lineRule="exact"/>
              <w:ind w:left="-489" w:right="69"/>
              <w:jc w:val="right"/>
              <w:rPr>
                <w:rFonts w:ascii="Angsana New" w:hAnsi="Angsana New"/>
              </w:rPr>
            </w:pPr>
          </w:p>
        </w:tc>
        <w:tc>
          <w:tcPr>
            <w:tcW w:w="630" w:type="dxa"/>
            <w:tcBorders>
              <w:bottom w:val="single" w:sz="6" w:space="0" w:color="auto"/>
            </w:tcBorders>
            <w:noWrap/>
          </w:tcPr>
          <w:p w14:paraId="0F22330F" w14:textId="06C452D8" w:rsidR="004D68CE" w:rsidRPr="00B80C84" w:rsidRDefault="004D68CE" w:rsidP="004D68CE">
            <w:pPr>
              <w:spacing w:line="240" w:lineRule="exact"/>
              <w:jc w:val="right"/>
              <w:rPr>
                <w:rFonts w:ascii="Angsana New" w:hAnsi="Angsana New"/>
                <w:cs/>
              </w:rPr>
            </w:pPr>
            <w:r w:rsidRPr="000D4104">
              <w:rPr>
                <w:rFonts w:asciiTheme="majorBidi" w:hAnsiTheme="majorBidi"/>
                <w:cs/>
              </w:rPr>
              <w:t>(</w:t>
            </w:r>
            <w:r w:rsidRPr="000D4104">
              <w:rPr>
                <w:rFonts w:asciiTheme="majorBidi" w:hAnsiTheme="majorBidi" w:cstheme="majorBidi"/>
              </w:rPr>
              <w:t>35,512</w:t>
            </w:r>
            <w:r w:rsidRPr="000D4104">
              <w:rPr>
                <w:rFonts w:asciiTheme="majorBidi" w:hAnsiTheme="majorBidi"/>
                <w:cs/>
              </w:rPr>
              <w:t>)</w:t>
            </w:r>
          </w:p>
        </w:tc>
        <w:tc>
          <w:tcPr>
            <w:tcW w:w="90" w:type="dxa"/>
            <w:noWrap/>
          </w:tcPr>
          <w:p w14:paraId="2E0D75CE" w14:textId="77777777" w:rsidR="004D68CE" w:rsidRPr="00B80C84" w:rsidRDefault="004D68CE" w:rsidP="004D68CE">
            <w:pPr>
              <w:spacing w:line="240" w:lineRule="exact"/>
              <w:ind w:right="-30"/>
              <w:jc w:val="right"/>
              <w:rPr>
                <w:rFonts w:ascii="Angsana New" w:hAnsi="Angsana New"/>
              </w:rPr>
            </w:pPr>
          </w:p>
        </w:tc>
        <w:tc>
          <w:tcPr>
            <w:tcW w:w="630" w:type="dxa"/>
            <w:tcBorders>
              <w:bottom w:val="single" w:sz="6" w:space="0" w:color="auto"/>
            </w:tcBorders>
            <w:noWrap/>
          </w:tcPr>
          <w:p w14:paraId="556D31E2" w14:textId="34AAE3E3" w:rsidR="004D68CE" w:rsidRPr="00B80C84" w:rsidRDefault="004D68CE" w:rsidP="004D68CE">
            <w:pPr>
              <w:spacing w:line="240" w:lineRule="exact"/>
              <w:jc w:val="right"/>
              <w:rPr>
                <w:rFonts w:ascii="Angsana New" w:hAnsi="Angsana New"/>
                <w:cs/>
              </w:rPr>
            </w:pPr>
            <w:r w:rsidRPr="000D4104">
              <w:rPr>
                <w:rFonts w:asciiTheme="majorBidi" w:hAnsiTheme="majorBidi"/>
                <w:cs/>
              </w:rPr>
              <w:t>(</w:t>
            </w:r>
            <w:r>
              <w:rPr>
                <w:rFonts w:asciiTheme="majorBidi" w:hAnsiTheme="majorBidi" w:cstheme="majorBidi"/>
              </w:rPr>
              <w:t>31,375</w:t>
            </w:r>
            <w:r w:rsidRPr="000D4104">
              <w:rPr>
                <w:rFonts w:asciiTheme="majorBidi" w:hAnsiTheme="majorBidi"/>
                <w:cs/>
              </w:rPr>
              <w:t>)</w:t>
            </w:r>
          </w:p>
        </w:tc>
        <w:tc>
          <w:tcPr>
            <w:tcW w:w="90" w:type="dxa"/>
            <w:noWrap/>
          </w:tcPr>
          <w:p w14:paraId="591F80F8" w14:textId="77777777" w:rsidR="004D68CE" w:rsidRPr="00B80C84" w:rsidRDefault="004D68CE" w:rsidP="004D68CE">
            <w:pPr>
              <w:spacing w:line="240" w:lineRule="exact"/>
              <w:ind w:right="57"/>
              <w:jc w:val="right"/>
              <w:rPr>
                <w:rFonts w:ascii="Angsana New" w:hAnsi="Angsana New"/>
              </w:rPr>
            </w:pPr>
          </w:p>
        </w:tc>
        <w:tc>
          <w:tcPr>
            <w:tcW w:w="630" w:type="dxa"/>
            <w:tcBorders>
              <w:bottom w:val="single" w:sz="6" w:space="0" w:color="auto"/>
            </w:tcBorders>
            <w:noWrap/>
          </w:tcPr>
          <w:p w14:paraId="28A38A14" w14:textId="5112C04B" w:rsidR="004D68CE" w:rsidRPr="00B80C84" w:rsidRDefault="004D68CE" w:rsidP="004D68CE">
            <w:pPr>
              <w:spacing w:line="240" w:lineRule="exact"/>
              <w:jc w:val="right"/>
              <w:rPr>
                <w:rFonts w:ascii="Angsana New" w:hAnsi="Angsana New"/>
                <w:cs/>
              </w:rPr>
            </w:pPr>
            <w:r w:rsidRPr="000D4104">
              <w:rPr>
                <w:rFonts w:asciiTheme="majorBidi" w:hAnsiTheme="majorBidi"/>
                <w:cs/>
              </w:rPr>
              <w:t>(</w:t>
            </w:r>
            <w:r w:rsidRPr="000D4104">
              <w:rPr>
                <w:rFonts w:asciiTheme="majorBidi" w:hAnsiTheme="majorBidi" w:cstheme="majorBidi"/>
              </w:rPr>
              <w:t>45,062</w:t>
            </w:r>
            <w:r w:rsidRPr="000D4104">
              <w:rPr>
                <w:rFonts w:asciiTheme="majorBidi" w:hAnsiTheme="majorBidi"/>
                <w:cs/>
              </w:rPr>
              <w:t>)</w:t>
            </w:r>
          </w:p>
        </w:tc>
      </w:tr>
      <w:tr w:rsidR="004D68CE" w:rsidRPr="00B80C84" w14:paraId="42DE8454" w14:textId="77777777" w:rsidTr="001B7FF2">
        <w:tc>
          <w:tcPr>
            <w:tcW w:w="1908" w:type="dxa"/>
            <w:noWrap/>
          </w:tcPr>
          <w:p w14:paraId="637D818F" w14:textId="77777777" w:rsidR="004D68CE" w:rsidRPr="00B80C84" w:rsidRDefault="004D68CE" w:rsidP="004D68CE">
            <w:pPr>
              <w:tabs>
                <w:tab w:val="left" w:pos="321"/>
              </w:tabs>
              <w:spacing w:line="24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60E037E5" w14:textId="77777777" w:rsidR="004D68CE" w:rsidRPr="00B80C84" w:rsidRDefault="004D68CE" w:rsidP="004D68CE">
            <w:pPr>
              <w:spacing w:line="240" w:lineRule="exact"/>
              <w:jc w:val="center"/>
              <w:rPr>
                <w:rFonts w:ascii="Angsana New" w:hAnsi="Angsana New"/>
              </w:rPr>
            </w:pPr>
          </w:p>
        </w:tc>
        <w:tc>
          <w:tcPr>
            <w:tcW w:w="1782" w:type="dxa"/>
          </w:tcPr>
          <w:p w14:paraId="14CD2A14" w14:textId="77777777" w:rsidR="004D68CE" w:rsidRPr="00B80C84" w:rsidRDefault="004D68CE" w:rsidP="004D68CE">
            <w:pPr>
              <w:spacing w:line="240" w:lineRule="exact"/>
              <w:rPr>
                <w:rFonts w:ascii="Angsana New" w:hAnsi="Angsana New"/>
                <w:cs/>
              </w:rPr>
            </w:pPr>
          </w:p>
        </w:tc>
        <w:tc>
          <w:tcPr>
            <w:tcW w:w="90" w:type="dxa"/>
          </w:tcPr>
          <w:p w14:paraId="1DD40B99" w14:textId="77777777" w:rsidR="004D68CE" w:rsidRPr="00B80C84" w:rsidRDefault="004D68CE" w:rsidP="004D68CE">
            <w:pPr>
              <w:spacing w:line="240" w:lineRule="exact"/>
              <w:jc w:val="center"/>
              <w:rPr>
                <w:rFonts w:ascii="Angsana New" w:hAnsi="Angsana New"/>
              </w:rPr>
            </w:pPr>
          </w:p>
        </w:tc>
        <w:tc>
          <w:tcPr>
            <w:tcW w:w="828" w:type="dxa"/>
          </w:tcPr>
          <w:p w14:paraId="6ACDA740" w14:textId="77777777" w:rsidR="004D68CE" w:rsidRPr="00B80C84" w:rsidRDefault="004D68CE" w:rsidP="004D68CE">
            <w:pPr>
              <w:spacing w:line="240" w:lineRule="exact"/>
              <w:jc w:val="center"/>
              <w:rPr>
                <w:rFonts w:ascii="Angsana New" w:hAnsi="Angsana New"/>
                <w:cs/>
                <w:lang w:val="en-GB"/>
              </w:rPr>
            </w:pPr>
          </w:p>
        </w:tc>
        <w:tc>
          <w:tcPr>
            <w:tcW w:w="90" w:type="dxa"/>
          </w:tcPr>
          <w:p w14:paraId="6E9624B4" w14:textId="77777777" w:rsidR="004D68CE" w:rsidRPr="00B80C84" w:rsidRDefault="004D68CE" w:rsidP="004D68CE">
            <w:pPr>
              <w:spacing w:line="240" w:lineRule="exact"/>
              <w:jc w:val="center"/>
              <w:rPr>
                <w:rFonts w:ascii="Angsana New" w:hAnsi="Angsana New"/>
                <w:lang w:val="en-GB"/>
              </w:rPr>
            </w:pPr>
          </w:p>
        </w:tc>
        <w:tc>
          <w:tcPr>
            <w:tcW w:w="630" w:type="dxa"/>
          </w:tcPr>
          <w:p w14:paraId="110B014F" w14:textId="77777777" w:rsidR="004D68CE" w:rsidRPr="00B80C84" w:rsidRDefault="004D68CE" w:rsidP="004D68CE">
            <w:pPr>
              <w:spacing w:line="240" w:lineRule="exact"/>
              <w:jc w:val="right"/>
              <w:rPr>
                <w:rFonts w:ascii="Angsana New" w:hAnsi="Angsana New"/>
              </w:rPr>
            </w:pPr>
          </w:p>
        </w:tc>
        <w:tc>
          <w:tcPr>
            <w:tcW w:w="90" w:type="dxa"/>
          </w:tcPr>
          <w:p w14:paraId="6E3DE72C" w14:textId="77777777" w:rsidR="004D68CE" w:rsidRPr="00B80C84" w:rsidRDefault="004D68CE" w:rsidP="004D68CE">
            <w:pPr>
              <w:spacing w:line="240" w:lineRule="exact"/>
              <w:jc w:val="right"/>
              <w:rPr>
                <w:rFonts w:ascii="Angsana New" w:hAnsi="Angsana New"/>
              </w:rPr>
            </w:pPr>
          </w:p>
        </w:tc>
        <w:tc>
          <w:tcPr>
            <w:tcW w:w="630" w:type="dxa"/>
            <w:noWrap/>
          </w:tcPr>
          <w:p w14:paraId="57DA7B05" w14:textId="77777777" w:rsidR="004D68CE" w:rsidRPr="00B80C84" w:rsidRDefault="004D68CE" w:rsidP="004D68CE">
            <w:pPr>
              <w:spacing w:line="240" w:lineRule="exact"/>
              <w:jc w:val="right"/>
              <w:rPr>
                <w:rFonts w:ascii="Angsana New" w:hAnsi="Angsana New"/>
              </w:rPr>
            </w:pPr>
          </w:p>
        </w:tc>
        <w:tc>
          <w:tcPr>
            <w:tcW w:w="90" w:type="dxa"/>
          </w:tcPr>
          <w:p w14:paraId="73AE485A" w14:textId="77777777" w:rsidR="004D68CE" w:rsidRPr="00B80C84" w:rsidRDefault="004D68CE" w:rsidP="004D68CE">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001AA73A" w14:textId="5767CCD2" w:rsidR="004D68CE" w:rsidRPr="00B80C84" w:rsidRDefault="004D68CE" w:rsidP="004D68CE">
            <w:pPr>
              <w:spacing w:line="240" w:lineRule="exact"/>
              <w:ind w:right="57"/>
              <w:jc w:val="right"/>
              <w:rPr>
                <w:rFonts w:ascii="Angsana New" w:hAnsi="Angsana New"/>
                <w:cs/>
              </w:rPr>
            </w:pPr>
            <w:r w:rsidRPr="000D4104">
              <w:rPr>
                <w:rFonts w:asciiTheme="majorBidi" w:hAnsiTheme="majorBidi" w:cstheme="majorBidi"/>
              </w:rPr>
              <w:t>15</w:t>
            </w:r>
            <w:r>
              <w:rPr>
                <w:rFonts w:asciiTheme="majorBidi" w:hAnsiTheme="majorBidi" w:cstheme="majorBidi"/>
              </w:rPr>
              <w:t>3,294</w:t>
            </w:r>
          </w:p>
        </w:tc>
        <w:tc>
          <w:tcPr>
            <w:tcW w:w="90" w:type="dxa"/>
            <w:noWrap/>
          </w:tcPr>
          <w:p w14:paraId="198DF95F" w14:textId="77777777" w:rsidR="004D68CE" w:rsidRPr="00B80C84" w:rsidRDefault="004D68CE" w:rsidP="004D68CE">
            <w:pPr>
              <w:spacing w:line="24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5C5513D7" w:rsidR="004D68CE" w:rsidRPr="00B80C84" w:rsidRDefault="00CA0E7E" w:rsidP="004D68CE">
            <w:pPr>
              <w:spacing w:line="240" w:lineRule="exact"/>
              <w:ind w:right="57"/>
              <w:jc w:val="right"/>
              <w:rPr>
                <w:rFonts w:ascii="Angsana New" w:hAnsi="Angsana New"/>
                <w:cs/>
              </w:rPr>
            </w:pPr>
            <w:r>
              <w:rPr>
                <w:rFonts w:asciiTheme="majorBidi" w:hAnsiTheme="majorBidi" w:cstheme="majorBidi"/>
              </w:rPr>
              <w:t>140,571</w:t>
            </w:r>
          </w:p>
        </w:tc>
        <w:tc>
          <w:tcPr>
            <w:tcW w:w="90" w:type="dxa"/>
            <w:noWrap/>
          </w:tcPr>
          <w:p w14:paraId="1BE2BC88" w14:textId="77777777" w:rsidR="004D68CE" w:rsidRPr="00B80C84" w:rsidRDefault="004D68CE" w:rsidP="004D68CE">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3688B340" w:rsidR="004D68CE" w:rsidRPr="00B80C84" w:rsidRDefault="004D68CE" w:rsidP="004D68CE">
            <w:pPr>
              <w:spacing w:line="240" w:lineRule="exact"/>
              <w:ind w:right="57"/>
              <w:jc w:val="right"/>
              <w:rPr>
                <w:rFonts w:ascii="Angsana New" w:hAnsi="Angsana New"/>
                <w:cs/>
              </w:rPr>
            </w:pPr>
            <w:r w:rsidRPr="000D4104">
              <w:rPr>
                <w:rFonts w:asciiTheme="majorBidi" w:hAnsiTheme="majorBidi" w:cstheme="majorBidi"/>
              </w:rPr>
              <w:t>1</w:t>
            </w:r>
            <w:r>
              <w:rPr>
                <w:rFonts w:asciiTheme="majorBidi" w:hAnsiTheme="majorBidi" w:cstheme="majorBidi"/>
              </w:rPr>
              <w:t>54,258</w:t>
            </w:r>
          </w:p>
        </w:tc>
        <w:tc>
          <w:tcPr>
            <w:tcW w:w="90" w:type="dxa"/>
            <w:noWrap/>
          </w:tcPr>
          <w:p w14:paraId="6C55D746" w14:textId="77777777" w:rsidR="004D68CE" w:rsidRPr="00B80C84" w:rsidRDefault="004D68CE" w:rsidP="004D68CE">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12AC6E31" w:rsidR="004D68CE" w:rsidRPr="00B80C84" w:rsidRDefault="004D68CE" w:rsidP="004D68CE">
            <w:pPr>
              <w:spacing w:line="240" w:lineRule="exact"/>
              <w:ind w:right="57"/>
              <w:jc w:val="right"/>
              <w:rPr>
                <w:rFonts w:ascii="Angsana New" w:hAnsi="Angsana New"/>
                <w:cs/>
              </w:rPr>
            </w:pPr>
            <w:r w:rsidRPr="000D4104">
              <w:rPr>
                <w:rFonts w:asciiTheme="majorBidi" w:hAnsiTheme="majorBidi" w:cstheme="majorBidi"/>
              </w:rPr>
              <w:t>140,571</w:t>
            </w:r>
          </w:p>
        </w:tc>
      </w:tr>
      <w:tr w:rsidR="006770D2" w:rsidRPr="00B80C84" w14:paraId="75E5060D" w14:textId="77777777" w:rsidTr="001B7FF2">
        <w:tc>
          <w:tcPr>
            <w:tcW w:w="1908" w:type="dxa"/>
            <w:noWrap/>
          </w:tcPr>
          <w:p w14:paraId="6D8769AC" w14:textId="77777777" w:rsidR="006770D2" w:rsidRPr="00B80C84" w:rsidRDefault="006770D2" w:rsidP="006770D2">
            <w:pPr>
              <w:tabs>
                <w:tab w:val="left" w:pos="321"/>
              </w:tabs>
              <w:spacing w:line="240" w:lineRule="exact"/>
              <w:ind w:right="-263"/>
              <w:rPr>
                <w:rFonts w:ascii="Angsana New" w:hAnsi="Angsana New"/>
                <w:cs/>
                <w:lang w:val="en-GB" w:eastAsia="en-GB"/>
              </w:rPr>
            </w:pPr>
          </w:p>
        </w:tc>
        <w:tc>
          <w:tcPr>
            <w:tcW w:w="90" w:type="dxa"/>
          </w:tcPr>
          <w:p w14:paraId="7EEDDF8B" w14:textId="77777777" w:rsidR="006770D2" w:rsidRPr="00B80C84" w:rsidRDefault="006770D2" w:rsidP="006770D2">
            <w:pPr>
              <w:spacing w:line="240" w:lineRule="exact"/>
              <w:jc w:val="center"/>
              <w:rPr>
                <w:rFonts w:ascii="Angsana New" w:hAnsi="Angsana New"/>
              </w:rPr>
            </w:pPr>
          </w:p>
        </w:tc>
        <w:tc>
          <w:tcPr>
            <w:tcW w:w="1782" w:type="dxa"/>
          </w:tcPr>
          <w:p w14:paraId="06A5E5A4" w14:textId="77777777" w:rsidR="006770D2" w:rsidRPr="00B80C84" w:rsidRDefault="006770D2" w:rsidP="006770D2">
            <w:pPr>
              <w:spacing w:line="240" w:lineRule="exact"/>
              <w:rPr>
                <w:rFonts w:ascii="Angsana New" w:hAnsi="Angsana New"/>
                <w:cs/>
              </w:rPr>
            </w:pPr>
          </w:p>
        </w:tc>
        <w:tc>
          <w:tcPr>
            <w:tcW w:w="90" w:type="dxa"/>
          </w:tcPr>
          <w:p w14:paraId="256767B9" w14:textId="77777777" w:rsidR="006770D2" w:rsidRPr="00B80C84" w:rsidRDefault="006770D2" w:rsidP="006770D2">
            <w:pPr>
              <w:spacing w:line="240" w:lineRule="exact"/>
              <w:jc w:val="center"/>
              <w:rPr>
                <w:rFonts w:ascii="Angsana New" w:hAnsi="Angsana New"/>
              </w:rPr>
            </w:pPr>
          </w:p>
        </w:tc>
        <w:tc>
          <w:tcPr>
            <w:tcW w:w="828" w:type="dxa"/>
          </w:tcPr>
          <w:p w14:paraId="0B02DEF4" w14:textId="77777777" w:rsidR="006770D2" w:rsidRPr="00B80C84" w:rsidRDefault="006770D2" w:rsidP="006770D2">
            <w:pPr>
              <w:spacing w:line="240" w:lineRule="exact"/>
              <w:jc w:val="center"/>
              <w:rPr>
                <w:rFonts w:ascii="Angsana New" w:hAnsi="Angsana New"/>
                <w:cs/>
                <w:lang w:val="en-GB"/>
              </w:rPr>
            </w:pPr>
          </w:p>
        </w:tc>
        <w:tc>
          <w:tcPr>
            <w:tcW w:w="90" w:type="dxa"/>
          </w:tcPr>
          <w:p w14:paraId="082FF9B5" w14:textId="77777777" w:rsidR="006770D2" w:rsidRPr="00B80C84" w:rsidRDefault="006770D2" w:rsidP="006770D2">
            <w:pPr>
              <w:spacing w:line="240" w:lineRule="exact"/>
              <w:jc w:val="center"/>
              <w:rPr>
                <w:rFonts w:ascii="Angsana New" w:hAnsi="Angsana New"/>
                <w:lang w:val="en-GB"/>
              </w:rPr>
            </w:pPr>
          </w:p>
        </w:tc>
        <w:tc>
          <w:tcPr>
            <w:tcW w:w="630" w:type="dxa"/>
          </w:tcPr>
          <w:p w14:paraId="338B37AC" w14:textId="77777777" w:rsidR="006770D2" w:rsidRPr="00B80C84" w:rsidRDefault="006770D2" w:rsidP="006770D2">
            <w:pPr>
              <w:spacing w:line="240" w:lineRule="exact"/>
              <w:jc w:val="right"/>
              <w:rPr>
                <w:rFonts w:ascii="Angsana New" w:hAnsi="Angsana New"/>
              </w:rPr>
            </w:pPr>
          </w:p>
        </w:tc>
        <w:tc>
          <w:tcPr>
            <w:tcW w:w="90" w:type="dxa"/>
          </w:tcPr>
          <w:p w14:paraId="7EE38DAF" w14:textId="77777777" w:rsidR="006770D2" w:rsidRPr="00B80C84" w:rsidRDefault="006770D2" w:rsidP="006770D2">
            <w:pPr>
              <w:spacing w:line="240" w:lineRule="exact"/>
              <w:jc w:val="right"/>
              <w:rPr>
                <w:rFonts w:ascii="Angsana New" w:hAnsi="Angsana New"/>
              </w:rPr>
            </w:pPr>
          </w:p>
        </w:tc>
        <w:tc>
          <w:tcPr>
            <w:tcW w:w="630" w:type="dxa"/>
            <w:noWrap/>
          </w:tcPr>
          <w:p w14:paraId="7ABF685C" w14:textId="77777777" w:rsidR="006770D2" w:rsidRPr="00B80C84" w:rsidRDefault="006770D2" w:rsidP="006770D2">
            <w:pPr>
              <w:spacing w:line="240" w:lineRule="exact"/>
              <w:jc w:val="right"/>
              <w:rPr>
                <w:rFonts w:ascii="Angsana New" w:hAnsi="Angsana New"/>
              </w:rPr>
            </w:pPr>
          </w:p>
        </w:tc>
        <w:tc>
          <w:tcPr>
            <w:tcW w:w="90" w:type="dxa"/>
          </w:tcPr>
          <w:p w14:paraId="1C137FF2" w14:textId="77777777" w:rsidR="006770D2" w:rsidRPr="00B80C84" w:rsidRDefault="006770D2" w:rsidP="006770D2">
            <w:pPr>
              <w:spacing w:line="240" w:lineRule="exact"/>
              <w:jc w:val="right"/>
              <w:rPr>
                <w:rFonts w:ascii="Angsana New" w:hAnsi="Angsana New"/>
              </w:rPr>
            </w:pPr>
          </w:p>
        </w:tc>
        <w:tc>
          <w:tcPr>
            <w:tcW w:w="630" w:type="dxa"/>
            <w:tcBorders>
              <w:top w:val="single" w:sz="6" w:space="0" w:color="auto"/>
            </w:tcBorders>
            <w:noWrap/>
          </w:tcPr>
          <w:p w14:paraId="33201765" w14:textId="77777777" w:rsidR="006770D2" w:rsidRPr="00B80C84" w:rsidRDefault="006770D2" w:rsidP="006770D2">
            <w:pPr>
              <w:tabs>
                <w:tab w:val="left" w:pos="218"/>
              </w:tabs>
              <w:spacing w:line="240" w:lineRule="exact"/>
              <w:jc w:val="right"/>
              <w:rPr>
                <w:rFonts w:ascii="Angsana New" w:hAnsi="Angsana New"/>
                <w:cs/>
              </w:rPr>
            </w:pPr>
          </w:p>
        </w:tc>
        <w:tc>
          <w:tcPr>
            <w:tcW w:w="90" w:type="dxa"/>
            <w:noWrap/>
          </w:tcPr>
          <w:p w14:paraId="712E452C" w14:textId="77777777" w:rsidR="006770D2" w:rsidRPr="00B80C84" w:rsidRDefault="006770D2" w:rsidP="006770D2">
            <w:pPr>
              <w:spacing w:line="240" w:lineRule="exact"/>
              <w:ind w:right="111"/>
              <w:jc w:val="right"/>
              <w:rPr>
                <w:rFonts w:ascii="Angsana New" w:hAnsi="Angsana New"/>
              </w:rPr>
            </w:pPr>
          </w:p>
        </w:tc>
        <w:tc>
          <w:tcPr>
            <w:tcW w:w="630" w:type="dxa"/>
            <w:tcBorders>
              <w:top w:val="single" w:sz="6" w:space="0" w:color="auto"/>
            </w:tcBorders>
            <w:noWrap/>
          </w:tcPr>
          <w:p w14:paraId="17208DC4" w14:textId="77777777" w:rsidR="006770D2" w:rsidRPr="00B80C84" w:rsidRDefault="006770D2" w:rsidP="006770D2">
            <w:pPr>
              <w:spacing w:line="240" w:lineRule="exact"/>
              <w:jc w:val="right"/>
              <w:rPr>
                <w:rFonts w:ascii="Angsana New" w:hAnsi="Angsana New"/>
                <w:cs/>
              </w:rPr>
            </w:pPr>
          </w:p>
        </w:tc>
        <w:tc>
          <w:tcPr>
            <w:tcW w:w="90" w:type="dxa"/>
            <w:noWrap/>
          </w:tcPr>
          <w:p w14:paraId="56EB5784" w14:textId="77777777" w:rsidR="006770D2" w:rsidRPr="00B80C84" w:rsidRDefault="006770D2" w:rsidP="006770D2">
            <w:pPr>
              <w:spacing w:line="240" w:lineRule="exact"/>
              <w:ind w:right="-30"/>
              <w:jc w:val="right"/>
              <w:rPr>
                <w:rFonts w:ascii="Angsana New" w:hAnsi="Angsana New"/>
              </w:rPr>
            </w:pPr>
          </w:p>
        </w:tc>
        <w:tc>
          <w:tcPr>
            <w:tcW w:w="630" w:type="dxa"/>
            <w:tcBorders>
              <w:top w:val="single" w:sz="6" w:space="0" w:color="auto"/>
            </w:tcBorders>
            <w:noWrap/>
          </w:tcPr>
          <w:p w14:paraId="1D894F74" w14:textId="77777777" w:rsidR="006770D2" w:rsidRPr="00B80C84" w:rsidRDefault="006770D2" w:rsidP="006770D2">
            <w:pPr>
              <w:spacing w:line="240" w:lineRule="exact"/>
              <w:ind w:right="57"/>
              <w:jc w:val="right"/>
              <w:rPr>
                <w:rFonts w:ascii="Angsana New" w:hAnsi="Angsana New"/>
              </w:rPr>
            </w:pPr>
          </w:p>
        </w:tc>
        <w:tc>
          <w:tcPr>
            <w:tcW w:w="90" w:type="dxa"/>
            <w:noWrap/>
          </w:tcPr>
          <w:p w14:paraId="37B9C937" w14:textId="77777777" w:rsidR="006770D2" w:rsidRPr="00B80C84" w:rsidRDefault="006770D2" w:rsidP="006770D2">
            <w:pPr>
              <w:spacing w:line="240" w:lineRule="exact"/>
              <w:ind w:right="57"/>
              <w:jc w:val="right"/>
              <w:rPr>
                <w:rFonts w:ascii="Angsana New" w:hAnsi="Angsana New"/>
              </w:rPr>
            </w:pPr>
          </w:p>
        </w:tc>
        <w:tc>
          <w:tcPr>
            <w:tcW w:w="630" w:type="dxa"/>
            <w:tcBorders>
              <w:top w:val="single" w:sz="6" w:space="0" w:color="auto"/>
            </w:tcBorders>
            <w:noWrap/>
          </w:tcPr>
          <w:p w14:paraId="6D692609" w14:textId="77777777" w:rsidR="006770D2" w:rsidRPr="00B80C84" w:rsidRDefault="006770D2" w:rsidP="006770D2">
            <w:pPr>
              <w:spacing w:line="240" w:lineRule="exact"/>
              <w:ind w:right="57"/>
              <w:jc w:val="right"/>
              <w:rPr>
                <w:rFonts w:ascii="Angsana New" w:hAnsi="Angsana New"/>
              </w:rPr>
            </w:pPr>
          </w:p>
        </w:tc>
      </w:tr>
      <w:tr w:rsidR="006770D2" w:rsidRPr="00B80C84" w14:paraId="77EB0234" w14:textId="77777777" w:rsidTr="001B7FF2">
        <w:tc>
          <w:tcPr>
            <w:tcW w:w="1908" w:type="dxa"/>
            <w:noWrap/>
          </w:tcPr>
          <w:p w14:paraId="6E261861" w14:textId="77777777" w:rsidR="006770D2" w:rsidRPr="00B80C84" w:rsidRDefault="006770D2" w:rsidP="006770D2">
            <w:pPr>
              <w:tabs>
                <w:tab w:val="left" w:pos="150"/>
              </w:tabs>
              <w:spacing w:line="240" w:lineRule="exact"/>
              <w:ind w:right="-263"/>
              <w:rPr>
                <w:rFonts w:ascii="Angsana New" w:hAnsi="Angsana New"/>
                <w:cs/>
                <w:lang w:val="en-GB" w:eastAsia="en-GB"/>
              </w:rPr>
            </w:pPr>
            <w:r w:rsidRPr="00B80C84">
              <w:rPr>
                <w:rFonts w:ascii="Angsana New" w:hAnsi="Angsana New"/>
                <w:b/>
                <w:bCs/>
                <w:lang w:val="en-GB" w:eastAsia="en-GB"/>
              </w:rPr>
              <w:t>Joint Venture</w:t>
            </w:r>
            <w:r w:rsidRPr="00B80C84">
              <w:rPr>
                <w:rFonts w:ascii="Angsana New" w:hAnsi="Angsana New"/>
                <w:b/>
                <w:bCs/>
                <w:cs/>
                <w:lang w:val="en-GB" w:eastAsia="en-GB"/>
              </w:rPr>
              <w:t>:</w:t>
            </w:r>
          </w:p>
        </w:tc>
        <w:tc>
          <w:tcPr>
            <w:tcW w:w="90" w:type="dxa"/>
          </w:tcPr>
          <w:p w14:paraId="46824496" w14:textId="77777777" w:rsidR="006770D2" w:rsidRPr="00B80C84" w:rsidRDefault="006770D2" w:rsidP="006770D2">
            <w:pPr>
              <w:spacing w:line="240" w:lineRule="exact"/>
              <w:jc w:val="center"/>
              <w:rPr>
                <w:rFonts w:ascii="Angsana New" w:hAnsi="Angsana New"/>
              </w:rPr>
            </w:pPr>
          </w:p>
        </w:tc>
        <w:tc>
          <w:tcPr>
            <w:tcW w:w="1782" w:type="dxa"/>
          </w:tcPr>
          <w:p w14:paraId="0E8E185F" w14:textId="77777777" w:rsidR="006770D2" w:rsidRPr="00B80C84" w:rsidRDefault="006770D2" w:rsidP="006770D2">
            <w:pPr>
              <w:spacing w:line="240" w:lineRule="exact"/>
              <w:rPr>
                <w:rFonts w:ascii="Angsana New" w:hAnsi="Angsana New"/>
                <w:cs/>
              </w:rPr>
            </w:pPr>
          </w:p>
        </w:tc>
        <w:tc>
          <w:tcPr>
            <w:tcW w:w="90" w:type="dxa"/>
          </w:tcPr>
          <w:p w14:paraId="7C499ADF" w14:textId="77777777" w:rsidR="006770D2" w:rsidRPr="00B80C84" w:rsidRDefault="006770D2" w:rsidP="006770D2">
            <w:pPr>
              <w:spacing w:line="240" w:lineRule="exact"/>
              <w:jc w:val="center"/>
              <w:rPr>
                <w:rFonts w:ascii="Angsana New" w:hAnsi="Angsana New"/>
              </w:rPr>
            </w:pPr>
          </w:p>
        </w:tc>
        <w:tc>
          <w:tcPr>
            <w:tcW w:w="828" w:type="dxa"/>
          </w:tcPr>
          <w:p w14:paraId="2EC75D37" w14:textId="77777777" w:rsidR="006770D2" w:rsidRPr="00B80C84" w:rsidRDefault="006770D2" w:rsidP="006770D2">
            <w:pPr>
              <w:spacing w:line="240" w:lineRule="exact"/>
              <w:jc w:val="center"/>
              <w:rPr>
                <w:rFonts w:ascii="Angsana New" w:hAnsi="Angsana New"/>
                <w:cs/>
                <w:lang w:val="en-GB"/>
              </w:rPr>
            </w:pPr>
          </w:p>
        </w:tc>
        <w:tc>
          <w:tcPr>
            <w:tcW w:w="90" w:type="dxa"/>
          </w:tcPr>
          <w:p w14:paraId="314FD8BA" w14:textId="77777777" w:rsidR="006770D2" w:rsidRPr="00B80C84" w:rsidRDefault="006770D2" w:rsidP="006770D2">
            <w:pPr>
              <w:spacing w:line="240" w:lineRule="exact"/>
              <w:jc w:val="center"/>
              <w:rPr>
                <w:rFonts w:ascii="Angsana New" w:hAnsi="Angsana New"/>
                <w:lang w:val="en-GB"/>
              </w:rPr>
            </w:pPr>
          </w:p>
        </w:tc>
        <w:tc>
          <w:tcPr>
            <w:tcW w:w="630" w:type="dxa"/>
          </w:tcPr>
          <w:p w14:paraId="5F3A37ED" w14:textId="77777777" w:rsidR="006770D2" w:rsidRPr="00B80C84" w:rsidRDefault="006770D2" w:rsidP="006770D2">
            <w:pPr>
              <w:spacing w:line="240" w:lineRule="exact"/>
              <w:jc w:val="right"/>
              <w:rPr>
                <w:rFonts w:ascii="Angsana New" w:hAnsi="Angsana New"/>
                <w:lang w:val="en-GB"/>
              </w:rPr>
            </w:pPr>
          </w:p>
        </w:tc>
        <w:tc>
          <w:tcPr>
            <w:tcW w:w="90" w:type="dxa"/>
          </w:tcPr>
          <w:p w14:paraId="57806F90" w14:textId="77777777" w:rsidR="006770D2" w:rsidRPr="00B80C84" w:rsidRDefault="006770D2" w:rsidP="006770D2">
            <w:pPr>
              <w:spacing w:line="240" w:lineRule="exact"/>
              <w:jc w:val="right"/>
              <w:rPr>
                <w:rFonts w:ascii="Angsana New" w:hAnsi="Angsana New"/>
              </w:rPr>
            </w:pPr>
          </w:p>
        </w:tc>
        <w:tc>
          <w:tcPr>
            <w:tcW w:w="630" w:type="dxa"/>
            <w:noWrap/>
          </w:tcPr>
          <w:p w14:paraId="7544D9CD" w14:textId="77777777" w:rsidR="006770D2" w:rsidRPr="00B80C84" w:rsidRDefault="006770D2" w:rsidP="006770D2">
            <w:pPr>
              <w:spacing w:line="240" w:lineRule="exact"/>
              <w:jc w:val="right"/>
              <w:rPr>
                <w:rFonts w:ascii="Angsana New" w:hAnsi="Angsana New"/>
                <w:lang w:val="en-GB"/>
              </w:rPr>
            </w:pPr>
          </w:p>
        </w:tc>
        <w:tc>
          <w:tcPr>
            <w:tcW w:w="90" w:type="dxa"/>
          </w:tcPr>
          <w:p w14:paraId="6D647C4A" w14:textId="77777777" w:rsidR="006770D2" w:rsidRPr="00B80C84" w:rsidRDefault="006770D2" w:rsidP="006770D2">
            <w:pPr>
              <w:spacing w:line="240" w:lineRule="exact"/>
              <w:jc w:val="right"/>
              <w:rPr>
                <w:rFonts w:ascii="Angsana New" w:hAnsi="Angsana New"/>
              </w:rPr>
            </w:pPr>
          </w:p>
        </w:tc>
        <w:tc>
          <w:tcPr>
            <w:tcW w:w="630" w:type="dxa"/>
            <w:noWrap/>
          </w:tcPr>
          <w:p w14:paraId="43011599" w14:textId="77777777" w:rsidR="006770D2" w:rsidRPr="00B80C84" w:rsidRDefault="006770D2" w:rsidP="006770D2">
            <w:pPr>
              <w:spacing w:line="240" w:lineRule="exact"/>
              <w:jc w:val="right"/>
              <w:rPr>
                <w:rFonts w:ascii="Angsana New" w:hAnsi="Angsana New"/>
                <w:lang w:val="en-GB"/>
              </w:rPr>
            </w:pPr>
          </w:p>
        </w:tc>
        <w:tc>
          <w:tcPr>
            <w:tcW w:w="90" w:type="dxa"/>
            <w:noWrap/>
          </w:tcPr>
          <w:p w14:paraId="1BA66C05" w14:textId="77777777" w:rsidR="006770D2" w:rsidRPr="00B80C84" w:rsidRDefault="006770D2" w:rsidP="006770D2">
            <w:pPr>
              <w:spacing w:line="240" w:lineRule="exact"/>
              <w:ind w:right="111"/>
              <w:jc w:val="right"/>
              <w:rPr>
                <w:rFonts w:ascii="Angsana New" w:hAnsi="Angsana New"/>
              </w:rPr>
            </w:pPr>
          </w:p>
        </w:tc>
        <w:tc>
          <w:tcPr>
            <w:tcW w:w="630" w:type="dxa"/>
            <w:noWrap/>
          </w:tcPr>
          <w:p w14:paraId="5A8AC2B3" w14:textId="77777777" w:rsidR="006770D2" w:rsidRPr="00B80C84" w:rsidRDefault="006770D2" w:rsidP="006770D2">
            <w:pPr>
              <w:spacing w:line="240" w:lineRule="exact"/>
              <w:jc w:val="right"/>
              <w:rPr>
                <w:rFonts w:ascii="Angsana New" w:hAnsi="Angsana New"/>
                <w:lang w:val="en-GB"/>
              </w:rPr>
            </w:pPr>
          </w:p>
        </w:tc>
        <w:tc>
          <w:tcPr>
            <w:tcW w:w="90" w:type="dxa"/>
            <w:noWrap/>
          </w:tcPr>
          <w:p w14:paraId="185C206D" w14:textId="77777777" w:rsidR="006770D2" w:rsidRPr="00B80C84" w:rsidRDefault="006770D2" w:rsidP="006770D2">
            <w:pPr>
              <w:spacing w:line="240" w:lineRule="exact"/>
              <w:ind w:right="-30"/>
              <w:jc w:val="right"/>
              <w:rPr>
                <w:rFonts w:ascii="Angsana New" w:hAnsi="Angsana New"/>
              </w:rPr>
            </w:pPr>
          </w:p>
        </w:tc>
        <w:tc>
          <w:tcPr>
            <w:tcW w:w="630" w:type="dxa"/>
            <w:noWrap/>
          </w:tcPr>
          <w:p w14:paraId="2154AF72" w14:textId="77777777" w:rsidR="006770D2" w:rsidRPr="00B80C84" w:rsidRDefault="006770D2" w:rsidP="006770D2">
            <w:pPr>
              <w:spacing w:line="240" w:lineRule="exact"/>
              <w:ind w:right="57"/>
              <w:jc w:val="right"/>
              <w:rPr>
                <w:rFonts w:ascii="Angsana New" w:hAnsi="Angsana New"/>
              </w:rPr>
            </w:pPr>
          </w:p>
        </w:tc>
        <w:tc>
          <w:tcPr>
            <w:tcW w:w="90" w:type="dxa"/>
            <w:noWrap/>
          </w:tcPr>
          <w:p w14:paraId="48DB6495" w14:textId="77777777" w:rsidR="006770D2" w:rsidRPr="00B80C84" w:rsidRDefault="006770D2" w:rsidP="006770D2">
            <w:pPr>
              <w:spacing w:line="240" w:lineRule="exact"/>
              <w:ind w:right="57"/>
              <w:jc w:val="right"/>
              <w:rPr>
                <w:rFonts w:ascii="Angsana New" w:hAnsi="Angsana New"/>
              </w:rPr>
            </w:pPr>
          </w:p>
        </w:tc>
        <w:tc>
          <w:tcPr>
            <w:tcW w:w="630" w:type="dxa"/>
            <w:noWrap/>
          </w:tcPr>
          <w:p w14:paraId="23AE7C80" w14:textId="77777777" w:rsidR="006770D2" w:rsidRPr="00B80C84" w:rsidRDefault="006770D2" w:rsidP="006770D2">
            <w:pPr>
              <w:spacing w:line="240" w:lineRule="exact"/>
              <w:ind w:right="57"/>
              <w:jc w:val="right"/>
              <w:rPr>
                <w:rFonts w:ascii="Angsana New" w:hAnsi="Angsana New"/>
              </w:rPr>
            </w:pPr>
          </w:p>
        </w:tc>
      </w:tr>
      <w:tr w:rsidR="004D68CE" w:rsidRPr="00B80C84" w14:paraId="15F36C39" w14:textId="77777777" w:rsidTr="001B7FF2">
        <w:tc>
          <w:tcPr>
            <w:tcW w:w="1908" w:type="dxa"/>
            <w:noWrap/>
          </w:tcPr>
          <w:p w14:paraId="0DC07E94" w14:textId="77777777" w:rsidR="004D68CE" w:rsidRPr="00B80C84" w:rsidRDefault="004D68CE" w:rsidP="004D68CE">
            <w:pPr>
              <w:tabs>
                <w:tab w:val="left" w:pos="329"/>
              </w:tabs>
              <w:spacing w:line="240" w:lineRule="exact"/>
              <w:ind w:right="-263"/>
              <w:rPr>
                <w:rFonts w:ascii="Angsana New" w:hAnsi="Angsana New"/>
                <w:lang w:val="en-GB" w:eastAsia="en-GB"/>
              </w:rPr>
            </w:pPr>
            <w:r w:rsidRPr="00B80C84">
              <w:rPr>
                <w:rFonts w:ascii="Angsana New" w:hAnsi="Angsana New"/>
                <w:lang w:val="en-GB" w:eastAsia="en-GB"/>
              </w:rPr>
              <w:t xml:space="preserve">Wisdom Tree Investment </w:t>
            </w:r>
            <w:r w:rsidRPr="00B80C84">
              <w:rPr>
                <w:rFonts w:ascii="Angsana New" w:hAnsi="Angsana New"/>
                <w:cs/>
                <w:lang w:val="en-GB" w:eastAsia="en-GB"/>
              </w:rPr>
              <w:t>(</w:t>
            </w:r>
            <w:r w:rsidRPr="00B80C84">
              <w:rPr>
                <w:rFonts w:ascii="Angsana New" w:hAnsi="Angsana New"/>
                <w:lang w:val="en-GB" w:eastAsia="en-GB"/>
              </w:rPr>
              <w:t>S</w:t>
            </w:r>
            <w:r w:rsidRPr="00B80C84">
              <w:rPr>
                <w:rFonts w:ascii="Angsana New" w:hAnsi="Angsana New"/>
                <w:cs/>
                <w:lang w:val="en-GB" w:eastAsia="en-GB"/>
              </w:rPr>
              <w:t xml:space="preserve">) </w:t>
            </w:r>
          </w:p>
          <w:p w14:paraId="2CC4A6A5" w14:textId="77777777" w:rsidR="004D68CE" w:rsidRPr="00B80C84" w:rsidRDefault="004D68CE" w:rsidP="004D68CE">
            <w:pPr>
              <w:tabs>
                <w:tab w:val="left" w:pos="150"/>
              </w:tabs>
              <w:spacing w:line="240" w:lineRule="exact"/>
              <w:ind w:right="-263"/>
              <w:rPr>
                <w:rFonts w:ascii="Angsana New" w:hAnsi="Angsana New"/>
                <w:snapToGrid w:val="0"/>
                <w:spacing w:val="-2"/>
                <w:cs/>
                <w:lang w:eastAsia="th-TH"/>
              </w:rPr>
            </w:pPr>
            <w:r w:rsidRPr="00B80C84">
              <w:rPr>
                <w:rFonts w:ascii="Angsana New" w:hAnsi="Angsana New"/>
                <w:cs/>
                <w:lang w:val="en-GB" w:eastAsia="en-GB"/>
              </w:rPr>
              <w:tab/>
            </w:r>
            <w:r w:rsidRPr="00B80C84">
              <w:rPr>
                <w:rFonts w:ascii="Angsana New" w:hAnsi="Angsana New"/>
                <w:lang w:val="en-GB" w:eastAsia="en-GB"/>
              </w:rPr>
              <w:t>PTE</w:t>
            </w:r>
            <w:r w:rsidRPr="00B80C84">
              <w:rPr>
                <w:rFonts w:ascii="Angsana New" w:hAnsi="Angsana New"/>
                <w:cs/>
                <w:lang w:val="en-GB" w:eastAsia="en-GB"/>
              </w:rPr>
              <w:t>.</w:t>
            </w:r>
            <w:r w:rsidRPr="00B80C84">
              <w:rPr>
                <w:rFonts w:ascii="Angsana New" w:hAnsi="Angsana New"/>
                <w:lang w:val="en-GB" w:eastAsia="en-GB"/>
              </w:rPr>
              <w:t>Limited</w:t>
            </w:r>
          </w:p>
        </w:tc>
        <w:tc>
          <w:tcPr>
            <w:tcW w:w="90" w:type="dxa"/>
          </w:tcPr>
          <w:p w14:paraId="0F39C83C" w14:textId="77777777" w:rsidR="004D68CE" w:rsidRPr="00B80C84" w:rsidRDefault="004D68CE" w:rsidP="004D68CE">
            <w:pPr>
              <w:spacing w:line="240" w:lineRule="exact"/>
              <w:jc w:val="center"/>
              <w:rPr>
                <w:rFonts w:ascii="Angsana New" w:hAnsi="Angsana New"/>
              </w:rPr>
            </w:pPr>
          </w:p>
        </w:tc>
        <w:tc>
          <w:tcPr>
            <w:tcW w:w="1782" w:type="dxa"/>
          </w:tcPr>
          <w:p w14:paraId="36C3536E" w14:textId="77777777" w:rsidR="004D68CE" w:rsidRPr="00B80C84" w:rsidRDefault="004D68CE" w:rsidP="004D68CE">
            <w:pPr>
              <w:spacing w:line="240" w:lineRule="exact"/>
              <w:rPr>
                <w:rFonts w:ascii="Angsana New" w:hAnsi="Angsana New"/>
              </w:rPr>
            </w:pPr>
            <w:r w:rsidRPr="00B80C84">
              <w:rPr>
                <w:rFonts w:ascii="Angsana New" w:hAnsi="Angsana New"/>
              </w:rPr>
              <w:t>Investment business</w:t>
            </w:r>
          </w:p>
        </w:tc>
        <w:tc>
          <w:tcPr>
            <w:tcW w:w="90" w:type="dxa"/>
          </w:tcPr>
          <w:p w14:paraId="7E646E2F" w14:textId="77777777" w:rsidR="004D68CE" w:rsidRPr="00B80C84" w:rsidRDefault="004D68CE" w:rsidP="004D68CE">
            <w:pPr>
              <w:spacing w:line="240" w:lineRule="exact"/>
              <w:jc w:val="center"/>
              <w:rPr>
                <w:rFonts w:ascii="Angsana New" w:hAnsi="Angsana New"/>
              </w:rPr>
            </w:pPr>
          </w:p>
        </w:tc>
        <w:tc>
          <w:tcPr>
            <w:tcW w:w="828" w:type="dxa"/>
          </w:tcPr>
          <w:p w14:paraId="6DE40F5C" w14:textId="77777777" w:rsidR="004D68CE" w:rsidRPr="00B80C84" w:rsidRDefault="004D68CE" w:rsidP="004D68CE">
            <w:pPr>
              <w:tabs>
                <w:tab w:val="decimal" w:pos="420"/>
              </w:tabs>
              <w:spacing w:line="240" w:lineRule="exact"/>
              <w:ind w:left="-108" w:right="3"/>
              <w:jc w:val="center"/>
              <w:rPr>
                <w:rFonts w:ascii="Angsana New" w:hAnsi="Angsana New"/>
                <w:lang w:val="en-GB"/>
              </w:rPr>
            </w:pPr>
            <w:r w:rsidRPr="00B80C84">
              <w:rPr>
                <w:rFonts w:ascii="Angsana New" w:hAnsi="Angsana New"/>
                <w:lang w:val="en-GB"/>
              </w:rPr>
              <w:t>Singapore</w:t>
            </w:r>
          </w:p>
        </w:tc>
        <w:tc>
          <w:tcPr>
            <w:tcW w:w="90" w:type="dxa"/>
          </w:tcPr>
          <w:p w14:paraId="612E3A3A" w14:textId="77777777" w:rsidR="004D68CE" w:rsidRPr="00B80C84" w:rsidRDefault="004D68CE" w:rsidP="004D68CE">
            <w:pPr>
              <w:tabs>
                <w:tab w:val="decimal" w:pos="653"/>
              </w:tabs>
              <w:spacing w:line="240" w:lineRule="exact"/>
              <w:ind w:left="-108" w:right="3"/>
              <w:jc w:val="center"/>
              <w:rPr>
                <w:rFonts w:ascii="Angsana New" w:hAnsi="Angsana New"/>
                <w:lang w:val="en-GB"/>
              </w:rPr>
            </w:pPr>
          </w:p>
        </w:tc>
        <w:tc>
          <w:tcPr>
            <w:tcW w:w="630" w:type="dxa"/>
          </w:tcPr>
          <w:p w14:paraId="457C9C03" w14:textId="752376FD" w:rsidR="004D68CE" w:rsidRPr="00B80C84" w:rsidRDefault="004D68CE" w:rsidP="004D68CE">
            <w:pPr>
              <w:spacing w:line="240" w:lineRule="exact"/>
              <w:jc w:val="center"/>
              <w:rPr>
                <w:rFonts w:ascii="Angsana New" w:hAnsi="Angsana New"/>
              </w:rPr>
            </w:pPr>
            <w:r w:rsidRPr="00B80C84">
              <w:rPr>
                <w:rFonts w:ascii="Angsana New" w:hAnsi="Angsana New"/>
                <w:cs/>
              </w:rPr>
              <w:t>45.00</w:t>
            </w:r>
          </w:p>
        </w:tc>
        <w:tc>
          <w:tcPr>
            <w:tcW w:w="90" w:type="dxa"/>
          </w:tcPr>
          <w:p w14:paraId="5879E9DE" w14:textId="77777777" w:rsidR="004D68CE" w:rsidRPr="00B80C84" w:rsidRDefault="004D68CE" w:rsidP="004D68CE">
            <w:pPr>
              <w:spacing w:line="240" w:lineRule="exact"/>
              <w:jc w:val="center"/>
              <w:rPr>
                <w:rFonts w:ascii="Angsana New" w:hAnsi="Angsana New"/>
              </w:rPr>
            </w:pPr>
          </w:p>
        </w:tc>
        <w:tc>
          <w:tcPr>
            <w:tcW w:w="630" w:type="dxa"/>
            <w:noWrap/>
          </w:tcPr>
          <w:p w14:paraId="580DCE20" w14:textId="77777777" w:rsidR="004D68CE" w:rsidRPr="00B80C84" w:rsidRDefault="004D68CE" w:rsidP="004D68CE">
            <w:pPr>
              <w:spacing w:line="240" w:lineRule="exact"/>
              <w:jc w:val="center"/>
              <w:rPr>
                <w:rFonts w:ascii="Angsana New" w:hAnsi="Angsana New"/>
                <w:cs/>
              </w:rPr>
            </w:pPr>
            <w:r w:rsidRPr="00B80C84">
              <w:rPr>
                <w:rFonts w:ascii="Angsana New" w:hAnsi="Angsana New"/>
              </w:rPr>
              <w:t>45</w:t>
            </w:r>
            <w:r w:rsidRPr="00B80C84">
              <w:rPr>
                <w:rFonts w:ascii="Angsana New" w:hAnsi="Angsana New"/>
                <w:cs/>
              </w:rPr>
              <w:t>.</w:t>
            </w:r>
            <w:r w:rsidRPr="00B80C84">
              <w:rPr>
                <w:rFonts w:ascii="Angsana New" w:hAnsi="Angsana New"/>
              </w:rPr>
              <w:t>00</w:t>
            </w:r>
          </w:p>
        </w:tc>
        <w:tc>
          <w:tcPr>
            <w:tcW w:w="90" w:type="dxa"/>
          </w:tcPr>
          <w:p w14:paraId="24A991B8" w14:textId="77777777" w:rsidR="004D68CE" w:rsidRPr="00B80C84" w:rsidRDefault="004D68CE" w:rsidP="004D68CE">
            <w:pPr>
              <w:spacing w:line="240" w:lineRule="exact"/>
              <w:jc w:val="center"/>
              <w:rPr>
                <w:rFonts w:ascii="Angsana New" w:hAnsi="Angsana New"/>
              </w:rPr>
            </w:pPr>
          </w:p>
        </w:tc>
        <w:tc>
          <w:tcPr>
            <w:tcW w:w="630" w:type="dxa"/>
            <w:noWrap/>
          </w:tcPr>
          <w:p w14:paraId="18480F7F" w14:textId="78B40C9A" w:rsidR="004D68CE" w:rsidRPr="00B80C84" w:rsidRDefault="004D68CE" w:rsidP="004D68CE">
            <w:pPr>
              <w:spacing w:line="240" w:lineRule="exact"/>
              <w:jc w:val="center"/>
              <w:rPr>
                <w:rFonts w:ascii="Angsana New" w:hAnsi="Angsana New"/>
              </w:rPr>
            </w:pPr>
            <w:r>
              <w:rPr>
                <w:rFonts w:asciiTheme="majorBidi" w:hAnsiTheme="majorBidi"/>
                <w:cs/>
              </w:rPr>
              <w:t>-</w:t>
            </w:r>
          </w:p>
        </w:tc>
        <w:tc>
          <w:tcPr>
            <w:tcW w:w="90" w:type="dxa"/>
            <w:noWrap/>
          </w:tcPr>
          <w:p w14:paraId="1F8731D6" w14:textId="77777777" w:rsidR="004D68CE" w:rsidRPr="00B80C84" w:rsidRDefault="004D68CE" w:rsidP="004D68CE">
            <w:pPr>
              <w:spacing w:line="240" w:lineRule="exact"/>
              <w:ind w:right="111"/>
              <w:jc w:val="center"/>
              <w:rPr>
                <w:rFonts w:ascii="Angsana New" w:hAnsi="Angsana New"/>
              </w:rPr>
            </w:pPr>
          </w:p>
        </w:tc>
        <w:tc>
          <w:tcPr>
            <w:tcW w:w="630" w:type="dxa"/>
            <w:noWrap/>
          </w:tcPr>
          <w:p w14:paraId="208FA926" w14:textId="74DB7C1A" w:rsidR="004D68CE" w:rsidRPr="00B80C84" w:rsidRDefault="004D68CE" w:rsidP="004D68CE">
            <w:pPr>
              <w:spacing w:line="240" w:lineRule="exact"/>
              <w:jc w:val="center"/>
              <w:rPr>
                <w:rFonts w:ascii="Angsana New" w:hAnsi="Angsana New"/>
              </w:rPr>
            </w:pPr>
            <w:r w:rsidRPr="000D4104">
              <w:rPr>
                <w:rFonts w:asciiTheme="majorBidi" w:hAnsiTheme="majorBidi" w:cstheme="majorBidi"/>
              </w:rPr>
              <w:t>77,063</w:t>
            </w:r>
          </w:p>
        </w:tc>
        <w:tc>
          <w:tcPr>
            <w:tcW w:w="90" w:type="dxa"/>
            <w:noWrap/>
          </w:tcPr>
          <w:p w14:paraId="4258D871" w14:textId="77777777" w:rsidR="004D68CE" w:rsidRPr="00B80C84" w:rsidRDefault="004D68CE" w:rsidP="004D68CE">
            <w:pPr>
              <w:spacing w:line="240" w:lineRule="exact"/>
              <w:ind w:right="-30"/>
              <w:jc w:val="center"/>
              <w:rPr>
                <w:rFonts w:ascii="Angsana New" w:hAnsi="Angsana New"/>
              </w:rPr>
            </w:pPr>
          </w:p>
        </w:tc>
        <w:tc>
          <w:tcPr>
            <w:tcW w:w="630" w:type="dxa"/>
            <w:noWrap/>
          </w:tcPr>
          <w:p w14:paraId="65744562" w14:textId="2334F0AD" w:rsidR="004D68CE" w:rsidRPr="00B80C84" w:rsidRDefault="004D68CE" w:rsidP="004D68CE">
            <w:pPr>
              <w:spacing w:line="240" w:lineRule="exact"/>
              <w:ind w:right="57"/>
              <w:jc w:val="right"/>
              <w:rPr>
                <w:rFonts w:ascii="Angsana New" w:hAnsi="Angsana New"/>
              </w:rPr>
            </w:pPr>
            <w:r w:rsidRPr="000D4104">
              <w:rPr>
                <w:rFonts w:asciiTheme="majorBidi" w:hAnsiTheme="majorBidi" w:cstheme="majorBidi"/>
              </w:rPr>
              <w:t>177,661</w:t>
            </w:r>
          </w:p>
        </w:tc>
        <w:tc>
          <w:tcPr>
            <w:tcW w:w="90" w:type="dxa"/>
            <w:noWrap/>
          </w:tcPr>
          <w:p w14:paraId="3896B4BE" w14:textId="77777777" w:rsidR="004D68CE" w:rsidRPr="00B80C84" w:rsidRDefault="004D68CE" w:rsidP="004D68CE">
            <w:pPr>
              <w:spacing w:line="240" w:lineRule="exact"/>
              <w:ind w:right="57"/>
              <w:jc w:val="right"/>
              <w:rPr>
                <w:rFonts w:ascii="Angsana New" w:hAnsi="Angsana New"/>
              </w:rPr>
            </w:pPr>
          </w:p>
        </w:tc>
        <w:tc>
          <w:tcPr>
            <w:tcW w:w="630" w:type="dxa"/>
            <w:noWrap/>
          </w:tcPr>
          <w:p w14:paraId="08A0A555" w14:textId="001A3560" w:rsidR="004D68CE" w:rsidRPr="00B80C84" w:rsidRDefault="004D68CE" w:rsidP="004D68CE">
            <w:pPr>
              <w:spacing w:line="240" w:lineRule="exact"/>
              <w:ind w:right="57"/>
              <w:jc w:val="right"/>
              <w:rPr>
                <w:rFonts w:ascii="Angsana New" w:hAnsi="Angsana New"/>
              </w:rPr>
            </w:pPr>
            <w:r w:rsidRPr="000D4104">
              <w:rPr>
                <w:rFonts w:asciiTheme="majorBidi" w:hAnsiTheme="majorBidi" w:cstheme="majorBidi"/>
              </w:rPr>
              <w:t>177,661</w:t>
            </w:r>
          </w:p>
        </w:tc>
      </w:tr>
      <w:tr w:rsidR="004D68CE" w:rsidRPr="00B80C84" w14:paraId="3C731214" w14:textId="77777777" w:rsidTr="001B7FF2">
        <w:tc>
          <w:tcPr>
            <w:tcW w:w="1908" w:type="dxa"/>
            <w:noWrap/>
          </w:tcPr>
          <w:p w14:paraId="368B7EFB" w14:textId="77777777" w:rsidR="004D68CE" w:rsidRPr="00B80C84" w:rsidRDefault="004D68CE" w:rsidP="004D68CE">
            <w:pPr>
              <w:tabs>
                <w:tab w:val="left" w:pos="321"/>
              </w:tabs>
              <w:spacing w:line="240" w:lineRule="exact"/>
              <w:ind w:right="-263"/>
              <w:rPr>
                <w:rFonts w:ascii="Angsana New" w:hAnsi="Angsana New"/>
                <w:cs/>
                <w:lang w:eastAsia="en-GB"/>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cs/>
                <w:lang w:eastAsia="en-GB"/>
              </w:rPr>
              <w:t xml:space="preserve">: </w:t>
            </w:r>
            <w:r w:rsidRPr="00B80C84">
              <w:rPr>
                <w:rFonts w:ascii="Angsana New" w:hAnsi="Angsana New"/>
                <w:lang w:eastAsia="en-GB"/>
              </w:rPr>
              <w:t>Allowance for impairment</w:t>
            </w:r>
          </w:p>
        </w:tc>
        <w:tc>
          <w:tcPr>
            <w:tcW w:w="90" w:type="dxa"/>
          </w:tcPr>
          <w:p w14:paraId="20932679" w14:textId="77777777" w:rsidR="004D68CE" w:rsidRPr="00B80C84" w:rsidRDefault="004D68CE" w:rsidP="004D68CE">
            <w:pPr>
              <w:spacing w:line="240" w:lineRule="exact"/>
              <w:jc w:val="center"/>
              <w:rPr>
                <w:rFonts w:ascii="Angsana New" w:hAnsi="Angsana New"/>
              </w:rPr>
            </w:pPr>
          </w:p>
        </w:tc>
        <w:tc>
          <w:tcPr>
            <w:tcW w:w="1782" w:type="dxa"/>
          </w:tcPr>
          <w:p w14:paraId="4837A7C7" w14:textId="77777777" w:rsidR="004D68CE" w:rsidRPr="00B80C84" w:rsidRDefault="004D68CE" w:rsidP="004D68CE">
            <w:pPr>
              <w:spacing w:line="240" w:lineRule="exact"/>
              <w:rPr>
                <w:rFonts w:ascii="Angsana New" w:hAnsi="Angsana New"/>
                <w:cs/>
              </w:rPr>
            </w:pPr>
          </w:p>
        </w:tc>
        <w:tc>
          <w:tcPr>
            <w:tcW w:w="90" w:type="dxa"/>
          </w:tcPr>
          <w:p w14:paraId="1A2C637F" w14:textId="77777777" w:rsidR="004D68CE" w:rsidRPr="00B80C84" w:rsidRDefault="004D68CE" w:rsidP="004D68CE">
            <w:pPr>
              <w:spacing w:line="240" w:lineRule="exact"/>
              <w:jc w:val="center"/>
              <w:rPr>
                <w:rFonts w:ascii="Angsana New" w:hAnsi="Angsana New"/>
              </w:rPr>
            </w:pPr>
          </w:p>
        </w:tc>
        <w:tc>
          <w:tcPr>
            <w:tcW w:w="828" w:type="dxa"/>
          </w:tcPr>
          <w:p w14:paraId="33F1CFB0" w14:textId="77777777" w:rsidR="004D68CE" w:rsidRPr="00B80C84" w:rsidRDefault="004D68CE" w:rsidP="004D68CE">
            <w:pPr>
              <w:spacing w:line="240" w:lineRule="exact"/>
              <w:jc w:val="center"/>
              <w:rPr>
                <w:rFonts w:ascii="Angsana New" w:hAnsi="Angsana New"/>
                <w:cs/>
                <w:lang w:val="en-GB"/>
              </w:rPr>
            </w:pPr>
          </w:p>
        </w:tc>
        <w:tc>
          <w:tcPr>
            <w:tcW w:w="90" w:type="dxa"/>
          </w:tcPr>
          <w:p w14:paraId="5EB95087" w14:textId="77777777" w:rsidR="004D68CE" w:rsidRPr="00B80C84" w:rsidRDefault="004D68CE" w:rsidP="004D68CE">
            <w:pPr>
              <w:spacing w:line="240" w:lineRule="exact"/>
              <w:jc w:val="center"/>
              <w:rPr>
                <w:rFonts w:ascii="Angsana New" w:hAnsi="Angsana New"/>
                <w:lang w:val="en-GB"/>
              </w:rPr>
            </w:pPr>
          </w:p>
        </w:tc>
        <w:tc>
          <w:tcPr>
            <w:tcW w:w="630" w:type="dxa"/>
          </w:tcPr>
          <w:p w14:paraId="065330B9" w14:textId="77777777" w:rsidR="004D68CE" w:rsidRPr="00B80C84" w:rsidRDefault="004D68CE" w:rsidP="004D68CE">
            <w:pPr>
              <w:spacing w:line="240" w:lineRule="exact"/>
              <w:jc w:val="right"/>
              <w:rPr>
                <w:rFonts w:ascii="Angsana New" w:hAnsi="Angsana New"/>
              </w:rPr>
            </w:pPr>
          </w:p>
        </w:tc>
        <w:tc>
          <w:tcPr>
            <w:tcW w:w="90" w:type="dxa"/>
          </w:tcPr>
          <w:p w14:paraId="4080EF57" w14:textId="77777777" w:rsidR="004D68CE" w:rsidRPr="00B80C84" w:rsidRDefault="004D68CE" w:rsidP="004D68CE">
            <w:pPr>
              <w:spacing w:line="240" w:lineRule="exact"/>
              <w:jc w:val="right"/>
              <w:rPr>
                <w:rFonts w:ascii="Angsana New" w:hAnsi="Angsana New"/>
              </w:rPr>
            </w:pPr>
          </w:p>
        </w:tc>
        <w:tc>
          <w:tcPr>
            <w:tcW w:w="630" w:type="dxa"/>
            <w:noWrap/>
          </w:tcPr>
          <w:p w14:paraId="2D6AB70C" w14:textId="77777777" w:rsidR="004D68CE" w:rsidRPr="00B80C84" w:rsidRDefault="004D68CE" w:rsidP="004D68CE">
            <w:pPr>
              <w:spacing w:line="240" w:lineRule="exact"/>
              <w:jc w:val="right"/>
              <w:rPr>
                <w:rFonts w:ascii="Angsana New" w:hAnsi="Angsana New"/>
              </w:rPr>
            </w:pPr>
          </w:p>
        </w:tc>
        <w:tc>
          <w:tcPr>
            <w:tcW w:w="90" w:type="dxa"/>
          </w:tcPr>
          <w:p w14:paraId="71FD040C" w14:textId="77777777" w:rsidR="004D68CE" w:rsidRPr="00B80C84" w:rsidRDefault="004D68CE" w:rsidP="004D68CE">
            <w:pPr>
              <w:spacing w:line="240" w:lineRule="exact"/>
              <w:jc w:val="right"/>
              <w:rPr>
                <w:rFonts w:ascii="Angsana New" w:hAnsi="Angsana New"/>
              </w:rPr>
            </w:pPr>
          </w:p>
        </w:tc>
        <w:tc>
          <w:tcPr>
            <w:tcW w:w="630" w:type="dxa"/>
            <w:tcBorders>
              <w:bottom w:val="single" w:sz="6" w:space="0" w:color="auto"/>
            </w:tcBorders>
            <w:noWrap/>
          </w:tcPr>
          <w:p w14:paraId="12914583" w14:textId="087E64FE" w:rsidR="004D68CE" w:rsidRPr="00D761FD" w:rsidRDefault="004D68CE" w:rsidP="004D68CE">
            <w:pPr>
              <w:spacing w:line="240" w:lineRule="exact"/>
              <w:ind w:left="-488" w:right="227"/>
              <w:jc w:val="right"/>
              <w:rPr>
                <w:rFonts w:asciiTheme="majorBidi" w:hAnsiTheme="majorBidi" w:cstheme="majorBidi"/>
                <w:cs/>
              </w:rPr>
            </w:pPr>
            <w:r>
              <w:rPr>
                <w:rFonts w:asciiTheme="majorBidi" w:hAnsiTheme="majorBidi"/>
                <w:cs/>
              </w:rPr>
              <w:t>-</w:t>
            </w:r>
          </w:p>
        </w:tc>
        <w:tc>
          <w:tcPr>
            <w:tcW w:w="90" w:type="dxa"/>
            <w:noWrap/>
          </w:tcPr>
          <w:p w14:paraId="6A245D86" w14:textId="77777777" w:rsidR="004D68CE" w:rsidRPr="00D761FD" w:rsidRDefault="004D68CE" w:rsidP="004D68CE">
            <w:pPr>
              <w:spacing w:line="240" w:lineRule="exact"/>
              <w:ind w:left="-489" w:right="227"/>
              <w:jc w:val="right"/>
              <w:rPr>
                <w:rFonts w:asciiTheme="majorBidi" w:hAnsiTheme="majorBidi" w:cstheme="majorBidi"/>
              </w:rPr>
            </w:pPr>
          </w:p>
        </w:tc>
        <w:tc>
          <w:tcPr>
            <w:tcW w:w="630" w:type="dxa"/>
            <w:tcBorders>
              <w:bottom w:val="single" w:sz="6" w:space="0" w:color="auto"/>
            </w:tcBorders>
            <w:noWrap/>
          </w:tcPr>
          <w:p w14:paraId="1024BA98" w14:textId="1BB9EB05" w:rsidR="004D68CE" w:rsidRPr="00D761FD" w:rsidRDefault="004D68CE" w:rsidP="004D68CE">
            <w:pPr>
              <w:spacing w:line="240" w:lineRule="exact"/>
              <w:ind w:left="-488" w:right="227"/>
              <w:jc w:val="right"/>
              <w:rPr>
                <w:rFonts w:asciiTheme="majorBidi" w:hAnsiTheme="majorBidi" w:cstheme="majorBidi"/>
                <w:cs/>
              </w:rPr>
            </w:pPr>
            <w:r w:rsidRPr="000D4104">
              <w:rPr>
                <w:rFonts w:asciiTheme="majorBidi" w:hAnsiTheme="majorBidi"/>
                <w:cs/>
              </w:rPr>
              <w:t>-</w:t>
            </w:r>
          </w:p>
        </w:tc>
        <w:tc>
          <w:tcPr>
            <w:tcW w:w="90" w:type="dxa"/>
            <w:noWrap/>
          </w:tcPr>
          <w:p w14:paraId="6C1715AF" w14:textId="77777777" w:rsidR="004D68CE" w:rsidRPr="00B80C84" w:rsidRDefault="004D68CE" w:rsidP="004D68CE">
            <w:pPr>
              <w:spacing w:line="240" w:lineRule="exact"/>
              <w:ind w:right="-30"/>
              <w:jc w:val="right"/>
              <w:rPr>
                <w:rFonts w:ascii="Angsana New" w:hAnsi="Angsana New"/>
              </w:rPr>
            </w:pPr>
          </w:p>
        </w:tc>
        <w:tc>
          <w:tcPr>
            <w:tcW w:w="630" w:type="dxa"/>
            <w:tcBorders>
              <w:bottom w:val="single" w:sz="6" w:space="0" w:color="auto"/>
            </w:tcBorders>
            <w:noWrap/>
          </w:tcPr>
          <w:p w14:paraId="4CA7CAD1" w14:textId="4679D07E" w:rsidR="004D68CE" w:rsidRPr="00B80C84" w:rsidRDefault="004D68CE" w:rsidP="004D68CE">
            <w:pPr>
              <w:spacing w:line="240" w:lineRule="exact"/>
              <w:jc w:val="right"/>
              <w:rPr>
                <w:rFonts w:ascii="Angsana New" w:hAnsi="Angsana New"/>
                <w:cs/>
              </w:rPr>
            </w:pPr>
            <w:r w:rsidRPr="000D4104">
              <w:rPr>
                <w:rFonts w:asciiTheme="majorBidi" w:hAnsiTheme="majorBidi"/>
                <w:cs/>
              </w:rPr>
              <w:t>(</w:t>
            </w:r>
            <w:r w:rsidRPr="000D4104">
              <w:rPr>
                <w:rFonts w:asciiTheme="majorBidi" w:hAnsiTheme="majorBidi" w:cstheme="majorBidi"/>
              </w:rPr>
              <w:t>177,661</w:t>
            </w:r>
            <w:r w:rsidRPr="000D4104">
              <w:rPr>
                <w:rFonts w:asciiTheme="majorBidi" w:hAnsiTheme="majorBidi"/>
                <w:cs/>
              </w:rPr>
              <w:t>)</w:t>
            </w:r>
          </w:p>
        </w:tc>
        <w:tc>
          <w:tcPr>
            <w:tcW w:w="90" w:type="dxa"/>
            <w:noWrap/>
          </w:tcPr>
          <w:p w14:paraId="5C1C91A9" w14:textId="77777777" w:rsidR="004D68CE" w:rsidRPr="00B80C84" w:rsidRDefault="004D68CE" w:rsidP="004D68CE">
            <w:pPr>
              <w:spacing w:line="240" w:lineRule="exact"/>
              <w:ind w:right="57"/>
              <w:jc w:val="right"/>
              <w:rPr>
                <w:rFonts w:ascii="Angsana New" w:hAnsi="Angsana New"/>
              </w:rPr>
            </w:pPr>
          </w:p>
        </w:tc>
        <w:tc>
          <w:tcPr>
            <w:tcW w:w="630" w:type="dxa"/>
            <w:tcBorders>
              <w:bottom w:val="single" w:sz="6" w:space="0" w:color="auto"/>
            </w:tcBorders>
            <w:noWrap/>
          </w:tcPr>
          <w:p w14:paraId="4F0CE326" w14:textId="22171B63" w:rsidR="004D68CE" w:rsidRPr="00B80C84" w:rsidRDefault="004D68CE" w:rsidP="004D68CE">
            <w:pPr>
              <w:spacing w:line="240" w:lineRule="exact"/>
              <w:jc w:val="right"/>
              <w:rPr>
                <w:rFonts w:ascii="Angsana New" w:hAnsi="Angsana New"/>
                <w:cs/>
              </w:rPr>
            </w:pPr>
            <w:r w:rsidRPr="000D4104">
              <w:rPr>
                <w:rFonts w:asciiTheme="majorBidi" w:hAnsiTheme="majorBidi"/>
                <w:cs/>
              </w:rPr>
              <w:t>(</w:t>
            </w:r>
            <w:r w:rsidRPr="000D4104">
              <w:rPr>
                <w:rFonts w:asciiTheme="majorBidi" w:hAnsiTheme="majorBidi" w:cstheme="majorBidi"/>
              </w:rPr>
              <w:t>87,126</w:t>
            </w:r>
            <w:r w:rsidRPr="000D4104">
              <w:rPr>
                <w:rFonts w:asciiTheme="majorBidi" w:hAnsiTheme="majorBidi"/>
                <w:cs/>
              </w:rPr>
              <w:t>)</w:t>
            </w:r>
          </w:p>
        </w:tc>
      </w:tr>
      <w:tr w:rsidR="004D68CE" w:rsidRPr="00B80C84" w14:paraId="1EB432A8" w14:textId="77777777" w:rsidTr="005B1F31">
        <w:tc>
          <w:tcPr>
            <w:tcW w:w="1908" w:type="dxa"/>
            <w:noWrap/>
          </w:tcPr>
          <w:p w14:paraId="25896AF9" w14:textId="77777777" w:rsidR="004D68CE" w:rsidRPr="00B80C84" w:rsidRDefault="004D68CE" w:rsidP="004D68CE">
            <w:pPr>
              <w:tabs>
                <w:tab w:val="left" w:pos="321"/>
              </w:tabs>
              <w:spacing w:line="24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23D9A6E7" w14:textId="77777777" w:rsidR="004D68CE" w:rsidRPr="00B80C84" w:rsidRDefault="004D68CE" w:rsidP="004D68CE">
            <w:pPr>
              <w:spacing w:line="240" w:lineRule="exact"/>
              <w:jc w:val="center"/>
              <w:rPr>
                <w:rFonts w:ascii="Angsana New" w:hAnsi="Angsana New"/>
              </w:rPr>
            </w:pPr>
          </w:p>
        </w:tc>
        <w:tc>
          <w:tcPr>
            <w:tcW w:w="1782" w:type="dxa"/>
          </w:tcPr>
          <w:p w14:paraId="6FE4BA97" w14:textId="77777777" w:rsidR="004D68CE" w:rsidRPr="00B80C84" w:rsidRDefault="004D68CE" w:rsidP="004D68CE">
            <w:pPr>
              <w:spacing w:line="240" w:lineRule="exact"/>
              <w:rPr>
                <w:rFonts w:ascii="Angsana New" w:hAnsi="Angsana New"/>
                <w:cs/>
              </w:rPr>
            </w:pPr>
          </w:p>
        </w:tc>
        <w:tc>
          <w:tcPr>
            <w:tcW w:w="90" w:type="dxa"/>
          </w:tcPr>
          <w:p w14:paraId="34D7286B" w14:textId="77777777" w:rsidR="004D68CE" w:rsidRPr="00B80C84" w:rsidRDefault="004D68CE" w:rsidP="004D68CE">
            <w:pPr>
              <w:spacing w:line="240" w:lineRule="exact"/>
              <w:jc w:val="center"/>
              <w:rPr>
                <w:rFonts w:ascii="Angsana New" w:hAnsi="Angsana New"/>
              </w:rPr>
            </w:pPr>
          </w:p>
        </w:tc>
        <w:tc>
          <w:tcPr>
            <w:tcW w:w="828" w:type="dxa"/>
          </w:tcPr>
          <w:p w14:paraId="3D366A90" w14:textId="77777777" w:rsidR="004D68CE" w:rsidRPr="00B80C84" w:rsidRDefault="004D68CE" w:rsidP="004D68CE">
            <w:pPr>
              <w:spacing w:line="240" w:lineRule="exact"/>
              <w:jc w:val="center"/>
              <w:rPr>
                <w:rFonts w:ascii="Angsana New" w:hAnsi="Angsana New"/>
                <w:cs/>
                <w:lang w:val="en-GB"/>
              </w:rPr>
            </w:pPr>
          </w:p>
        </w:tc>
        <w:tc>
          <w:tcPr>
            <w:tcW w:w="90" w:type="dxa"/>
          </w:tcPr>
          <w:p w14:paraId="6BA2DA0C" w14:textId="77777777" w:rsidR="004D68CE" w:rsidRPr="00B80C84" w:rsidRDefault="004D68CE" w:rsidP="004D68CE">
            <w:pPr>
              <w:spacing w:line="240" w:lineRule="exact"/>
              <w:jc w:val="center"/>
              <w:rPr>
                <w:rFonts w:ascii="Angsana New" w:hAnsi="Angsana New"/>
                <w:lang w:val="en-GB"/>
              </w:rPr>
            </w:pPr>
          </w:p>
        </w:tc>
        <w:tc>
          <w:tcPr>
            <w:tcW w:w="630" w:type="dxa"/>
          </w:tcPr>
          <w:p w14:paraId="6193DFFD" w14:textId="77777777" w:rsidR="004D68CE" w:rsidRPr="00B80C84" w:rsidRDefault="004D68CE" w:rsidP="004D68CE">
            <w:pPr>
              <w:spacing w:line="240" w:lineRule="exact"/>
              <w:jc w:val="right"/>
              <w:rPr>
                <w:rFonts w:ascii="Angsana New" w:hAnsi="Angsana New"/>
              </w:rPr>
            </w:pPr>
          </w:p>
        </w:tc>
        <w:tc>
          <w:tcPr>
            <w:tcW w:w="90" w:type="dxa"/>
          </w:tcPr>
          <w:p w14:paraId="0104E0D4" w14:textId="77777777" w:rsidR="004D68CE" w:rsidRPr="00B80C84" w:rsidRDefault="004D68CE" w:rsidP="004D68CE">
            <w:pPr>
              <w:spacing w:line="240" w:lineRule="exact"/>
              <w:jc w:val="right"/>
              <w:rPr>
                <w:rFonts w:ascii="Angsana New" w:hAnsi="Angsana New"/>
              </w:rPr>
            </w:pPr>
          </w:p>
        </w:tc>
        <w:tc>
          <w:tcPr>
            <w:tcW w:w="630" w:type="dxa"/>
            <w:noWrap/>
          </w:tcPr>
          <w:p w14:paraId="3331D86B" w14:textId="77777777" w:rsidR="004D68CE" w:rsidRPr="00B80C84" w:rsidRDefault="004D68CE" w:rsidP="004D68CE">
            <w:pPr>
              <w:spacing w:line="240" w:lineRule="exact"/>
              <w:jc w:val="right"/>
              <w:rPr>
                <w:rFonts w:ascii="Angsana New" w:hAnsi="Angsana New"/>
              </w:rPr>
            </w:pPr>
          </w:p>
        </w:tc>
        <w:tc>
          <w:tcPr>
            <w:tcW w:w="90" w:type="dxa"/>
          </w:tcPr>
          <w:p w14:paraId="1A484B94" w14:textId="77777777" w:rsidR="004D68CE" w:rsidRPr="00B80C84" w:rsidRDefault="004D68CE" w:rsidP="004D68CE">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62882F6A" w14:textId="6B826A32" w:rsidR="004D68CE" w:rsidRPr="004D68CE" w:rsidRDefault="004D68CE" w:rsidP="004D68CE">
            <w:pPr>
              <w:spacing w:line="240" w:lineRule="exact"/>
              <w:ind w:left="-488" w:right="227"/>
              <w:jc w:val="right"/>
              <w:rPr>
                <w:rFonts w:asciiTheme="majorBidi" w:hAnsiTheme="majorBidi" w:cstheme="majorBidi"/>
                <w:cs/>
              </w:rPr>
            </w:pPr>
            <w:r>
              <w:rPr>
                <w:rFonts w:asciiTheme="majorBidi" w:hAnsiTheme="majorBidi"/>
                <w:cs/>
              </w:rPr>
              <w:t>-</w:t>
            </w:r>
          </w:p>
        </w:tc>
        <w:tc>
          <w:tcPr>
            <w:tcW w:w="90" w:type="dxa"/>
            <w:noWrap/>
          </w:tcPr>
          <w:p w14:paraId="1D8FD202" w14:textId="77777777" w:rsidR="004D68CE" w:rsidRPr="00B80C84" w:rsidRDefault="004D68CE" w:rsidP="004D68CE">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42F672C2" w:rsidR="004D68CE" w:rsidRPr="00B80C84" w:rsidRDefault="004D68CE" w:rsidP="004D68CE">
            <w:pPr>
              <w:spacing w:line="240" w:lineRule="exact"/>
              <w:ind w:right="57"/>
              <w:jc w:val="right"/>
              <w:rPr>
                <w:rFonts w:ascii="Angsana New" w:hAnsi="Angsana New"/>
                <w:cs/>
              </w:rPr>
            </w:pPr>
            <w:r w:rsidRPr="000D4104">
              <w:rPr>
                <w:rFonts w:asciiTheme="majorBidi" w:hAnsiTheme="majorBidi" w:cstheme="majorBidi"/>
              </w:rPr>
              <w:t>77,063</w:t>
            </w:r>
          </w:p>
        </w:tc>
        <w:tc>
          <w:tcPr>
            <w:tcW w:w="90" w:type="dxa"/>
            <w:noWrap/>
          </w:tcPr>
          <w:p w14:paraId="72FF2DCE" w14:textId="77777777" w:rsidR="004D68CE" w:rsidRPr="00B80C84" w:rsidRDefault="004D68CE" w:rsidP="004D68CE">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039D5DBD" w:rsidR="004D68CE" w:rsidRPr="004D68CE" w:rsidRDefault="004D68CE" w:rsidP="004D68CE">
            <w:pPr>
              <w:spacing w:line="240" w:lineRule="exact"/>
              <w:ind w:left="-488" w:right="227"/>
              <w:jc w:val="right"/>
              <w:rPr>
                <w:rFonts w:asciiTheme="majorBidi" w:hAnsiTheme="majorBidi" w:cstheme="majorBidi"/>
                <w:cs/>
              </w:rPr>
            </w:pPr>
            <w:r w:rsidRPr="000D4104">
              <w:rPr>
                <w:rFonts w:asciiTheme="majorBidi" w:hAnsiTheme="majorBidi"/>
                <w:cs/>
              </w:rPr>
              <w:t>-</w:t>
            </w:r>
          </w:p>
        </w:tc>
        <w:tc>
          <w:tcPr>
            <w:tcW w:w="90" w:type="dxa"/>
            <w:noWrap/>
          </w:tcPr>
          <w:p w14:paraId="3BBD6B36" w14:textId="77777777" w:rsidR="004D68CE" w:rsidRPr="00B80C84" w:rsidRDefault="004D68CE" w:rsidP="004D68CE">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75C112A5" w:rsidR="004D68CE" w:rsidRPr="00B80C84" w:rsidRDefault="004D68CE" w:rsidP="004D68CE">
            <w:pPr>
              <w:spacing w:line="240" w:lineRule="exact"/>
              <w:ind w:right="57"/>
              <w:jc w:val="right"/>
              <w:rPr>
                <w:rFonts w:ascii="Angsana New" w:hAnsi="Angsana New"/>
                <w:cs/>
              </w:rPr>
            </w:pPr>
            <w:r w:rsidRPr="000D4104">
              <w:rPr>
                <w:rFonts w:asciiTheme="majorBidi" w:hAnsiTheme="majorBidi" w:cstheme="majorBidi"/>
              </w:rPr>
              <w:t>90,535</w:t>
            </w:r>
          </w:p>
        </w:tc>
      </w:tr>
      <w:tr w:rsidR="004D68CE" w:rsidRPr="00B80C84" w14:paraId="429DA05F" w14:textId="77777777" w:rsidTr="005B1F31">
        <w:tc>
          <w:tcPr>
            <w:tcW w:w="1908" w:type="dxa"/>
            <w:noWrap/>
          </w:tcPr>
          <w:p w14:paraId="0208220A" w14:textId="77777777" w:rsidR="004D68CE" w:rsidRPr="00B80C84" w:rsidRDefault="004D68CE" w:rsidP="004D68CE">
            <w:pPr>
              <w:tabs>
                <w:tab w:val="left" w:pos="329"/>
              </w:tabs>
              <w:spacing w:line="240" w:lineRule="exact"/>
              <w:ind w:right="-263"/>
              <w:rPr>
                <w:rFonts w:ascii="Angsana New" w:hAnsi="Angsana New"/>
                <w:snapToGrid w:val="0"/>
                <w:spacing w:val="-2"/>
                <w:cs/>
                <w:lang w:eastAsia="th-TH"/>
              </w:rPr>
            </w:pPr>
            <w:r w:rsidRPr="00B80C84">
              <w:rPr>
                <w:rFonts w:ascii="Angsana New" w:hAnsi="Angsana New"/>
              </w:rPr>
              <w:t>Total</w:t>
            </w:r>
          </w:p>
        </w:tc>
        <w:tc>
          <w:tcPr>
            <w:tcW w:w="90" w:type="dxa"/>
          </w:tcPr>
          <w:p w14:paraId="0D0E864B" w14:textId="77777777" w:rsidR="004D68CE" w:rsidRPr="00B80C84" w:rsidRDefault="004D68CE" w:rsidP="004D68CE">
            <w:pPr>
              <w:spacing w:line="240" w:lineRule="exact"/>
              <w:jc w:val="center"/>
              <w:rPr>
                <w:rFonts w:ascii="Angsana New" w:hAnsi="Angsana New"/>
              </w:rPr>
            </w:pPr>
          </w:p>
        </w:tc>
        <w:tc>
          <w:tcPr>
            <w:tcW w:w="1782" w:type="dxa"/>
          </w:tcPr>
          <w:p w14:paraId="0142A89E" w14:textId="77777777" w:rsidR="004D68CE" w:rsidRPr="00B80C84" w:rsidRDefault="004D68CE" w:rsidP="004D68CE">
            <w:pPr>
              <w:spacing w:line="240" w:lineRule="exact"/>
              <w:jc w:val="center"/>
              <w:rPr>
                <w:rFonts w:ascii="Angsana New" w:hAnsi="Angsana New"/>
              </w:rPr>
            </w:pPr>
          </w:p>
        </w:tc>
        <w:tc>
          <w:tcPr>
            <w:tcW w:w="90" w:type="dxa"/>
          </w:tcPr>
          <w:p w14:paraId="754B76CC" w14:textId="77777777" w:rsidR="004D68CE" w:rsidRPr="00B80C84" w:rsidRDefault="004D68CE" w:rsidP="004D68CE">
            <w:pPr>
              <w:spacing w:line="240" w:lineRule="exact"/>
              <w:jc w:val="center"/>
              <w:rPr>
                <w:rFonts w:ascii="Angsana New" w:hAnsi="Angsana New"/>
              </w:rPr>
            </w:pPr>
          </w:p>
        </w:tc>
        <w:tc>
          <w:tcPr>
            <w:tcW w:w="828" w:type="dxa"/>
          </w:tcPr>
          <w:p w14:paraId="6B197702" w14:textId="77777777" w:rsidR="004D68CE" w:rsidRPr="00B80C84" w:rsidRDefault="004D68CE" w:rsidP="004D68CE">
            <w:pPr>
              <w:spacing w:line="240" w:lineRule="exact"/>
              <w:jc w:val="center"/>
              <w:rPr>
                <w:rFonts w:ascii="Angsana New" w:hAnsi="Angsana New"/>
              </w:rPr>
            </w:pPr>
          </w:p>
        </w:tc>
        <w:tc>
          <w:tcPr>
            <w:tcW w:w="90" w:type="dxa"/>
          </w:tcPr>
          <w:p w14:paraId="4AF772CC" w14:textId="77777777" w:rsidR="004D68CE" w:rsidRPr="00B80C84" w:rsidRDefault="004D68CE" w:rsidP="004D68CE">
            <w:pPr>
              <w:spacing w:line="240" w:lineRule="exact"/>
              <w:jc w:val="center"/>
              <w:rPr>
                <w:rFonts w:ascii="Angsana New" w:hAnsi="Angsana New"/>
              </w:rPr>
            </w:pPr>
          </w:p>
        </w:tc>
        <w:tc>
          <w:tcPr>
            <w:tcW w:w="630" w:type="dxa"/>
          </w:tcPr>
          <w:p w14:paraId="11FBEBAE" w14:textId="77777777" w:rsidR="004D68CE" w:rsidRPr="00B80C84" w:rsidRDefault="004D68CE" w:rsidP="004D68CE">
            <w:pPr>
              <w:spacing w:line="240" w:lineRule="exact"/>
              <w:jc w:val="right"/>
              <w:rPr>
                <w:rFonts w:ascii="Angsana New" w:hAnsi="Angsana New"/>
              </w:rPr>
            </w:pPr>
          </w:p>
        </w:tc>
        <w:tc>
          <w:tcPr>
            <w:tcW w:w="90" w:type="dxa"/>
          </w:tcPr>
          <w:p w14:paraId="088D3773" w14:textId="77777777" w:rsidR="004D68CE" w:rsidRPr="00B80C84" w:rsidRDefault="004D68CE" w:rsidP="004D68CE">
            <w:pPr>
              <w:spacing w:line="240" w:lineRule="exact"/>
              <w:jc w:val="right"/>
              <w:rPr>
                <w:rFonts w:ascii="Angsana New" w:hAnsi="Angsana New"/>
              </w:rPr>
            </w:pPr>
          </w:p>
        </w:tc>
        <w:tc>
          <w:tcPr>
            <w:tcW w:w="630" w:type="dxa"/>
            <w:tcBorders>
              <w:left w:val="nil"/>
            </w:tcBorders>
            <w:noWrap/>
          </w:tcPr>
          <w:p w14:paraId="2C94E3F6" w14:textId="77777777" w:rsidR="004D68CE" w:rsidRPr="00B80C84" w:rsidRDefault="004D68CE" w:rsidP="004D68CE">
            <w:pPr>
              <w:spacing w:line="240" w:lineRule="exact"/>
              <w:jc w:val="right"/>
              <w:rPr>
                <w:rFonts w:ascii="Angsana New" w:hAnsi="Angsana New"/>
                <w:cs/>
              </w:rPr>
            </w:pPr>
          </w:p>
        </w:tc>
        <w:tc>
          <w:tcPr>
            <w:tcW w:w="90" w:type="dxa"/>
          </w:tcPr>
          <w:p w14:paraId="66FA1C25" w14:textId="77777777" w:rsidR="004D68CE" w:rsidRPr="00B80C84" w:rsidRDefault="004D68CE" w:rsidP="004D68CE">
            <w:pPr>
              <w:spacing w:line="240" w:lineRule="exact"/>
              <w:jc w:val="right"/>
              <w:rPr>
                <w:rFonts w:ascii="Angsana New" w:hAnsi="Angsana New"/>
              </w:rPr>
            </w:pPr>
          </w:p>
        </w:tc>
        <w:tc>
          <w:tcPr>
            <w:tcW w:w="630" w:type="dxa"/>
            <w:tcBorders>
              <w:top w:val="single" w:sz="6" w:space="0" w:color="auto"/>
              <w:bottom w:val="double" w:sz="6" w:space="0" w:color="auto"/>
            </w:tcBorders>
            <w:noWrap/>
          </w:tcPr>
          <w:p w14:paraId="2416B818" w14:textId="0AF53742" w:rsidR="004D68CE" w:rsidRPr="00B80C84" w:rsidRDefault="004D68CE" w:rsidP="004D68CE">
            <w:pPr>
              <w:spacing w:line="240" w:lineRule="exact"/>
              <w:ind w:right="57"/>
              <w:jc w:val="right"/>
              <w:rPr>
                <w:rFonts w:ascii="Angsana New" w:hAnsi="Angsana New"/>
              </w:rPr>
            </w:pPr>
            <w:r w:rsidRPr="000D4104">
              <w:rPr>
                <w:rFonts w:asciiTheme="majorBidi" w:hAnsiTheme="majorBidi" w:cstheme="majorBidi"/>
              </w:rPr>
              <w:t>15</w:t>
            </w:r>
            <w:r>
              <w:rPr>
                <w:rFonts w:asciiTheme="majorBidi" w:hAnsiTheme="majorBidi" w:cstheme="majorBidi"/>
              </w:rPr>
              <w:t>3,294</w:t>
            </w:r>
          </w:p>
        </w:tc>
        <w:tc>
          <w:tcPr>
            <w:tcW w:w="90" w:type="dxa"/>
            <w:noWrap/>
          </w:tcPr>
          <w:p w14:paraId="16A145D7" w14:textId="77777777" w:rsidR="004D68CE" w:rsidRPr="00B80C84" w:rsidRDefault="004D68CE" w:rsidP="004D68CE">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7D051999" w:rsidR="004D68CE" w:rsidRPr="00B80C84" w:rsidRDefault="004D68CE" w:rsidP="004D68CE">
            <w:pPr>
              <w:spacing w:line="240" w:lineRule="exact"/>
              <w:ind w:right="57"/>
              <w:jc w:val="right"/>
              <w:rPr>
                <w:rFonts w:ascii="Angsana New" w:hAnsi="Angsana New"/>
              </w:rPr>
            </w:pPr>
            <w:r w:rsidRPr="000D4104">
              <w:rPr>
                <w:rFonts w:asciiTheme="majorBidi" w:hAnsiTheme="majorBidi" w:cstheme="majorBidi"/>
              </w:rPr>
              <w:t>217,634</w:t>
            </w:r>
          </w:p>
        </w:tc>
        <w:tc>
          <w:tcPr>
            <w:tcW w:w="90" w:type="dxa"/>
            <w:noWrap/>
          </w:tcPr>
          <w:p w14:paraId="76E09B09" w14:textId="77777777" w:rsidR="004D68CE" w:rsidRPr="00B80C84" w:rsidRDefault="004D68CE" w:rsidP="004D68CE">
            <w:pPr>
              <w:spacing w:line="24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5001A029" w:rsidR="004D68CE" w:rsidRPr="00B80C84" w:rsidRDefault="004D68CE" w:rsidP="004D68CE">
            <w:pPr>
              <w:spacing w:line="240" w:lineRule="exact"/>
              <w:ind w:right="57"/>
              <w:jc w:val="right"/>
              <w:rPr>
                <w:rFonts w:ascii="Angsana New" w:hAnsi="Angsana New"/>
              </w:rPr>
            </w:pPr>
            <w:r w:rsidRPr="000D4104">
              <w:rPr>
                <w:rFonts w:asciiTheme="majorBidi" w:hAnsiTheme="majorBidi" w:cstheme="majorBidi"/>
              </w:rPr>
              <w:t>1</w:t>
            </w:r>
            <w:r>
              <w:rPr>
                <w:rFonts w:asciiTheme="majorBidi" w:hAnsiTheme="majorBidi" w:cstheme="majorBidi"/>
              </w:rPr>
              <w:t>54,</w:t>
            </w:r>
            <w:r w:rsidR="00CF4AAE">
              <w:rPr>
                <w:rFonts w:asciiTheme="majorBidi" w:hAnsiTheme="majorBidi" w:cstheme="majorBidi"/>
              </w:rPr>
              <w:t>258</w:t>
            </w:r>
          </w:p>
        </w:tc>
        <w:tc>
          <w:tcPr>
            <w:tcW w:w="90" w:type="dxa"/>
            <w:noWrap/>
          </w:tcPr>
          <w:p w14:paraId="5ECCB645" w14:textId="77777777" w:rsidR="004D68CE" w:rsidRPr="00B80C84" w:rsidRDefault="004D68CE" w:rsidP="004D68CE">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1518CE60" w:rsidR="004D68CE" w:rsidRPr="00B80C84" w:rsidRDefault="004D68CE" w:rsidP="004D68CE">
            <w:pPr>
              <w:spacing w:line="240" w:lineRule="exact"/>
              <w:ind w:right="57"/>
              <w:jc w:val="right"/>
              <w:rPr>
                <w:rFonts w:ascii="Angsana New" w:hAnsi="Angsana New"/>
              </w:rPr>
            </w:pPr>
            <w:r w:rsidRPr="000D4104">
              <w:rPr>
                <w:rFonts w:asciiTheme="majorBidi" w:hAnsiTheme="majorBidi" w:cstheme="majorBidi"/>
              </w:rPr>
              <w:t>231,106</w:t>
            </w:r>
          </w:p>
        </w:tc>
      </w:tr>
    </w:tbl>
    <w:p w14:paraId="11C7D64D" w14:textId="77777777" w:rsidR="00CA0E7E" w:rsidRDefault="00CA0E7E" w:rsidP="00CA0E7E">
      <w:pPr>
        <w:spacing w:line="380" w:lineRule="exact"/>
        <w:ind w:left="851" w:hanging="567"/>
        <w:jc w:val="thaiDistribute"/>
        <w:rPr>
          <w:rFonts w:ascii="Angsana New" w:hAnsi="Angsana New"/>
          <w:spacing w:val="-2"/>
          <w:sz w:val="32"/>
          <w:szCs w:val="32"/>
        </w:rPr>
      </w:pPr>
    </w:p>
    <w:p w14:paraId="341E2E42" w14:textId="5D474250" w:rsidR="00704137" w:rsidRDefault="0014245C" w:rsidP="00CA0E7E">
      <w:pPr>
        <w:spacing w:line="380" w:lineRule="exact"/>
        <w:ind w:left="851" w:hanging="567"/>
        <w:jc w:val="thaiDistribute"/>
        <w:rPr>
          <w:rFonts w:ascii="Angsana New" w:hAnsi="Angsana New"/>
          <w:spacing w:val="-2"/>
          <w:sz w:val="32"/>
          <w:szCs w:val="32"/>
          <w:lang w:bidi="ar-SA"/>
        </w:rPr>
      </w:pPr>
      <w:r>
        <w:rPr>
          <w:rFonts w:ascii="Angsana New" w:hAnsi="Angsana New"/>
          <w:spacing w:val="-2"/>
          <w:sz w:val="32"/>
          <w:szCs w:val="32"/>
        </w:rPr>
        <w:t>16</w:t>
      </w:r>
      <w:r>
        <w:rPr>
          <w:rFonts w:ascii="Angsana New" w:hAnsi="Angsana New"/>
          <w:spacing w:val="-2"/>
          <w:sz w:val="32"/>
          <w:szCs w:val="32"/>
          <w:cs/>
        </w:rPr>
        <w:t>.</w:t>
      </w:r>
      <w:r>
        <w:rPr>
          <w:rFonts w:ascii="Angsana New" w:hAnsi="Angsana New"/>
          <w:spacing w:val="-2"/>
          <w:sz w:val="32"/>
          <w:szCs w:val="32"/>
        </w:rPr>
        <w:t xml:space="preserve">2 </w:t>
      </w:r>
      <w:r>
        <w:rPr>
          <w:rFonts w:ascii="Angsana New" w:hAnsi="Angsana New"/>
          <w:spacing w:val="-2"/>
          <w:sz w:val="32"/>
          <w:szCs w:val="32"/>
        </w:rPr>
        <w:tab/>
      </w:r>
      <w:r w:rsidR="00704137" w:rsidRPr="00B80C84">
        <w:rPr>
          <w:rFonts w:ascii="Angsana New" w:hAnsi="Angsana New"/>
          <w:spacing w:val="-2"/>
          <w:sz w:val="32"/>
          <w:szCs w:val="32"/>
          <w:lang w:val="en-GB" w:bidi="ar-SA"/>
        </w:rPr>
        <w:t>Movements of investment in associate and joint venture for</w:t>
      </w:r>
      <w:r w:rsidR="00F657EC" w:rsidRPr="00B80C84">
        <w:rPr>
          <w:rFonts w:ascii="Angsana New" w:hAnsi="Angsana New"/>
          <w:spacing w:val="-2"/>
          <w:sz w:val="32"/>
          <w:szCs w:val="32"/>
          <w:cs/>
          <w:lang w:val="en-GB"/>
        </w:rPr>
        <w:t xml:space="preserve"> </w:t>
      </w:r>
      <w:r w:rsidR="00F657EC" w:rsidRPr="00B80C84">
        <w:rPr>
          <w:rFonts w:ascii="Angsana New" w:hAnsi="Angsana New"/>
          <w:spacing w:val="-2"/>
          <w:sz w:val="32"/>
          <w:szCs w:val="32"/>
        </w:rPr>
        <w:t>year</w:t>
      </w:r>
      <w:r w:rsidR="0055192A">
        <w:rPr>
          <w:rFonts w:ascii="Angsana New" w:hAnsi="Angsana New"/>
          <w:spacing w:val="-2"/>
          <w:sz w:val="32"/>
          <w:szCs w:val="32"/>
        </w:rPr>
        <w:t>s</w:t>
      </w:r>
      <w:r w:rsidR="00704137" w:rsidRPr="00B80C84">
        <w:rPr>
          <w:rFonts w:ascii="Angsana New" w:hAnsi="Angsana New"/>
          <w:spacing w:val="-2"/>
          <w:sz w:val="32"/>
          <w:szCs w:val="32"/>
          <w:lang w:val="en-GB" w:bidi="ar-SA"/>
        </w:rPr>
        <w:t xml:space="preserve"> ended </w:t>
      </w:r>
      <w:r w:rsidR="006770D2">
        <w:rPr>
          <w:rFonts w:ascii="Angsana New" w:hAnsi="Angsana New"/>
          <w:spacing w:val="-2"/>
          <w:sz w:val="32"/>
          <w:szCs w:val="32"/>
          <w:lang w:val="en-GB" w:bidi="ar-SA"/>
        </w:rPr>
        <w:t>December</w:t>
      </w:r>
      <w:r w:rsidR="009F6533">
        <w:rPr>
          <w:rFonts w:ascii="Angsana New" w:hAnsi="Angsana New"/>
          <w:spacing w:val="-2"/>
          <w:sz w:val="32"/>
          <w:szCs w:val="32"/>
          <w:lang w:val="en-GB" w:bidi="ar-SA"/>
        </w:rPr>
        <w:t xml:space="preserve"> 31, 2023</w:t>
      </w:r>
      <w:r w:rsidR="00704137" w:rsidRPr="00B80C84">
        <w:rPr>
          <w:rFonts w:ascii="Angsana New" w:hAnsi="Angsana New"/>
          <w:spacing w:val="-2"/>
          <w:sz w:val="32"/>
          <w:szCs w:val="32"/>
          <w:cs/>
          <w:lang w:val="en-GB" w:bidi="th-TH"/>
        </w:rPr>
        <w:t xml:space="preserve"> </w:t>
      </w:r>
      <w:r w:rsidR="007A34E3" w:rsidRPr="00B80C84">
        <w:rPr>
          <w:rFonts w:ascii="Angsana New" w:hAnsi="Angsana New"/>
          <w:spacing w:val="-2"/>
          <w:sz w:val="32"/>
          <w:szCs w:val="32"/>
          <w:lang w:val="en-GB" w:bidi="ar-SA"/>
        </w:rPr>
        <w:t>and 202</w:t>
      </w:r>
      <w:r w:rsidR="006770D2">
        <w:rPr>
          <w:rFonts w:ascii="Angsana New" w:hAnsi="Angsana New"/>
          <w:spacing w:val="-2"/>
          <w:sz w:val="32"/>
          <w:szCs w:val="32"/>
          <w:lang w:val="en-GB" w:bidi="ar-SA"/>
        </w:rPr>
        <w:t>2</w:t>
      </w:r>
      <w:r w:rsidR="007A34E3" w:rsidRPr="00B80C84">
        <w:rPr>
          <w:rFonts w:ascii="Angsana New" w:hAnsi="Angsana New"/>
          <w:spacing w:val="-2"/>
          <w:sz w:val="32"/>
          <w:szCs w:val="32"/>
          <w:cs/>
          <w:lang w:val="en-GB" w:bidi="th-TH"/>
        </w:rPr>
        <w:t xml:space="preserve"> </w:t>
      </w:r>
      <w:r w:rsidR="00704137" w:rsidRPr="00B80C84">
        <w:rPr>
          <w:rFonts w:ascii="Angsana New" w:hAnsi="Angsana New"/>
          <w:spacing w:val="-2"/>
          <w:sz w:val="32"/>
          <w:szCs w:val="32"/>
          <w:lang w:val="en-GB" w:bidi="ar-SA"/>
        </w:rPr>
        <w:t>were as follows</w:t>
      </w:r>
      <w:r w:rsidR="00704137" w:rsidRPr="00B80C84">
        <w:rPr>
          <w:rFonts w:ascii="Angsana New" w:hAnsi="Angsana New"/>
          <w:spacing w:val="-2"/>
          <w:sz w:val="32"/>
          <w:szCs w:val="32"/>
          <w:cs/>
        </w:rPr>
        <w:t>:</w:t>
      </w:r>
    </w:p>
    <w:p w14:paraId="376F1918" w14:textId="57FF1789" w:rsidR="00F657EC" w:rsidRPr="0014245C" w:rsidRDefault="007A34E3" w:rsidP="00D761FD">
      <w:pPr>
        <w:spacing w:before="120" w:line="380" w:lineRule="exact"/>
        <w:ind w:firstLine="851"/>
        <w:jc w:val="thaiDistribute"/>
        <w:rPr>
          <w:rFonts w:ascii="Angsana New" w:hAnsi="Angsana New"/>
          <w:b/>
          <w:bCs/>
          <w:spacing w:val="-2"/>
          <w:sz w:val="32"/>
          <w:szCs w:val="32"/>
          <w:lang w:bidi="ar-SA"/>
        </w:rPr>
      </w:pPr>
      <w:r w:rsidRPr="0014245C">
        <w:rPr>
          <w:rFonts w:ascii="Angsana New" w:hAnsi="Angsana New"/>
          <w:b/>
          <w:bCs/>
          <w:spacing w:val="-2"/>
          <w:sz w:val="32"/>
          <w:szCs w:val="32"/>
          <w:lang w:val="en-GB" w:bidi="ar-SA"/>
        </w:rPr>
        <w:t>Investment in associate</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567"/>
        <w:gridCol w:w="693"/>
        <w:gridCol w:w="180"/>
        <w:gridCol w:w="1260"/>
        <w:gridCol w:w="180"/>
        <w:gridCol w:w="1170"/>
        <w:gridCol w:w="180"/>
        <w:gridCol w:w="1260"/>
      </w:tblGrid>
      <w:tr w:rsidR="00493604" w:rsidRPr="00CA0E7E" w14:paraId="1536C576" w14:textId="77777777" w:rsidTr="001B7FF2">
        <w:tc>
          <w:tcPr>
            <w:tcW w:w="3495" w:type="dxa"/>
          </w:tcPr>
          <w:p w14:paraId="04E17A57" w14:textId="77777777" w:rsidR="00704137" w:rsidRPr="00CA0E7E" w:rsidRDefault="00704137" w:rsidP="00D761FD">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5490" w:type="dxa"/>
            <w:gridSpan w:val="8"/>
            <w:tcBorders>
              <w:bottom w:val="single" w:sz="6" w:space="0" w:color="auto"/>
            </w:tcBorders>
          </w:tcPr>
          <w:p w14:paraId="591EFF58" w14:textId="77777777" w:rsidR="00704137" w:rsidRPr="00CA0E7E" w:rsidRDefault="00704137" w:rsidP="00D761FD">
            <w:pPr>
              <w:spacing w:line="380" w:lineRule="exact"/>
              <w:jc w:val="center"/>
              <w:rPr>
                <w:rFonts w:ascii="Angsana New" w:hAnsi="Angsana New"/>
                <w:sz w:val="28"/>
                <w:szCs w:val="28"/>
                <w:cs/>
                <w:lang w:val="th-TH"/>
              </w:rPr>
            </w:pPr>
            <w:r w:rsidRPr="00CA0E7E">
              <w:rPr>
                <w:rFonts w:ascii="Angsana New" w:hAnsi="Angsana New"/>
                <w:sz w:val="28"/>
                <w:szCs w:val="28"/>
                <w:cs/>
                <w:lang w:val="th-TH"/>
              </w:rPr>
              <w:t>Thousand Baht</w:t>
            </w:r>
          </w:p>
        </w:tc>
      </w:tr>
      <w:tr w:rsidR="00493604" w:rsidRPr="00CA0E7E" w14:paraId="138CC4A5" w14:textId="77777777" w:rsidTr="007A34E3">
        <w:tc>
          <w:tcPr>
            <w:tcW w:w="3495" w:type="dxa"/>
          </w:tcPr>
          <w:p w14:paraId="71420852" w14:textId="77777777" w:rsidR="00704137" w:rsidRPr="00CA0E7E" w:rsidRDefault="00704137" w:rsidP="00D761FD">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2700" w:type="dxa"/>
            <w:gridSpan w:val="4"/>
            <w:tcBorders>
              <w:top w:val="single" w:sz="6" w:space="0" w:color="auto"/>
              <w:bottom w:val="single" w:sz="6" w:space="0" w:color="auto"/>
            </w:tcBorders>
          </w:tcPr>
          <w:p w14:paraId="0D46246F" w14:textId="77777777" w:rsidR="00704137" w:rsidRPr="00CA0E7E" w:rsidRDefault="00704137" w:rsidP="00D761FD">
            <w:pPr>
              <w:spacing w:line="380" w:lineRule="exact"/>
              <w:ind w:left="-33" w:right="-33"/>
              <w:jc w:val="center"/>
              <w:rPr>
                <w:rFonts w:ascii="Angsana New" w:hAnsi="Angsana New"/>
                <w:sz w:val="28"/>
                <w:szCs w:val="28"/>
              </w:rPr>
            </w:pPr>
            <w:r w:rsidRPr="00CA0E7E">
              <w:rPr>
                <w:rFonts w:ascii="Angsana New" w:hAnsi="Angsana New"/>
                <w:sz w:val="28"/>
                <w:szCs w:val="28"/>
              </w:rPr>
              <w:t>Consolidated financial statements</w:t>
            </w:r>
          </w:p>
        </w:tc>
        <w:tc>
          <w:tcPr>
            <w:tcW w:w="180" w:type="dxa"/>
            <w:tcBorders>
              <w:top w:val="single" w:sz="6" w:space="0" w:color="auto"/>
            </w:tcBorders>
          </w:tcPr>
          <w:p w14:paraId="56F06681" w14:textId="77777777" w:rsidR="00704137" w:rsidRPr="00CA0E7E" w:rsidRDefault="00704137" w:rsidP="00D761FD">
            <w:pPr>
              <w:spacing w:line="38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5F9934D5" w14:textId="77777777" w:rsidR="00704137" w:rsidRPr="00CA0E7E" w:rsidRDefault="00704137" w:rsidP="00D761FD">
            <w:pPr>
              <w:spacing w:line="380" w:lineRule="exact"/>
              <w:ind w:left="-33" w:right="-33"/>
              <w:jc w:val="center"/>
              <w:rPr>
                <w:rFonts w:ascii="Angsana New" w:hAnsi="Angsana New"/>
                <w:sz w:val="28"/>
                <w:szCs w:val="28"/>
                <w:cs/>
              </w:rPr>
            </w:pPr>
            <w:r w:rsidRPr="00CA0E7E">
              <w:rPr>
                <w:rFonts w:ascii="Angsana New" w:hAnsi="Angsana New"/>
                <w:sz w:val="28"/>
                <w:szCs w:val="28"/>
              </w:rPr>
              <w:t>Separate financial statements</w:t>
            </w:r>
          </w:p>
        </w:tc>
      </w:tr>
      <w:tr w:rsidR="006770D2" w:rsidRPr="00CA0E7E" w14:paraId="32452E9A" w14:textId="77777777" w:rsidTr="001B7FF2">
        <w:trPr>
          <w:trHeight w:val="107"/>
        </w:trPr>
        <w:tc>
          <w:tcPr>
            <w:tcW w:w="3495" w:type="dxa"/>
          </w:tcPr>
          <w:p w14:paraId="1A60ABAF" w14:textId="77777777" w:rsidR="006770D2" w:rsidRPr="00CA0E7E" w:rsidRDefault="006770D2" w:rsidP="006770D2">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1260" w:type="dxa"/>
            <w:gridSpan w:val="2"/>
            <w:tcBorders>
              <w:top w:val="single" w:sz="6" w:space="0" w:color="auto"/>
              <w:bottom w:val="single" w:sz="6" w:space="0" w:color="auto"/>
            </w:tcBorders>
            <w:vAlign w:val="bottom"/>
          </w:tcPr>
          <w:p w14:paraId="09A725D4" w14:textId="68800F02" w:rsidR="006770D2" w:rsidRPr="00CA0E7E" w:rsidRDefault="006770D2" w:rsidP="006770D2">
            <w:pPr>
              <w:spacing w:line="380" w:lineRule="exact"/>
              <w:ind w:left="-33" w:right="-33"/>
              <w:jc w:val="center"/>
              <w:rPr>
                <w:rFonts w:ascii="Angsana New" w:hAnsi="Angsana New"/>
                <w:sz w:val="28"/>
                <w:szCs w:val="28"/>
                <w:cs/>
              </w:rPr>
            </w:pPr>
            <w:r w:rsidRPr="00CA0E7E">
              <w:rPr>
                <w:rFonts w:ascii="Angsana New" w:hAnsi="Angsana New"/>
                <w:sz w:val="28"/>
                <w:szCs w:val="28"/>
              </w:rPr>
              <w:t>2023</w:t>
            </w:r>
          </w:p>
        </w:tc>
        <w:tc>
          <w:tcPr>
            <w:tcW w:w="180" w:type="dxa"/>
            <w:tcBorders>
              <w:top w:val="single" w:sz="6" w:space="0" w:color="auto"/>
            </w:tcBorders>
            <w:vAlign w:val="bottom"/>
          </w:tcPr>
          <w:p w14:paraId="6C62F3E7" w14:textId="77777777" w:rsidR="006770D2" w:rsidRPr="00CA0E7E" w:rsidRDefault="006770D2" w:rsidP="006770D2">
            <w:pPr>
              <w:spacing w:line="38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2B33E678" w14:textId="2E879AAE" w:rsidR="006770D2" w:rsidRPr="00CA0E7E" w:rsidRDefault="006770D2" w:rsidP="006770D2">
            <w:pPr>
              <w:spacing w:line="380" w:lineRule="exact"/>
              <w:ind w:left="-33" w:right="-33"/>
              <w:jc w:val="center"/>
              <w:rPr>
                <w:rFonts w:ascii="Angsana New" w:hAnsi="Angsana New"/>
                <w:sz w:val="28"/>
                <w:szCs w:val="28"/>
                <w:cs/>
              </w:rPr>
            </w:pPr>
            <w:r w:rsidRPr="00CA0E7E">
              <w:rPr>
                <w:rFonts w:ascii="Angsana New" w:hAnsi="Angsana New"/>
                <w:sz w:val="28"/>
                <w:szCs w:val="28"/>
              </w:rPr>
              <w:t>2022</w:t>
            </w:r>
          </w:p>
        </w:tc>
        <w:tc>
          <w:tcPr>
            <w:tcW w:w="180" w:type="dxa"/>
            <w:vAlign w:val="bottom"/>
          </w:tcPr>
          <w:p w14:paraId="011D65AF" w14:textId="77777777" w:rsidR="006770D2" w:rsidRPr="00CA0E7E" w:rsidRDefault="006770D2" w:rsidP="006770D2">
            <w:pPr>
              <w:spacing w:line="38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FD2A71D" w14:textId="2C4DDBE6" w:rsidR="006770D2" w:rsidRPr="00CA0E7E" w:rsidRDefault="006770D2" w:rsidP="006770D2">
            <w:pPr>
              <w:spacing w:line="380" w:lineRule="exact"/>
              <w:ind w:left="-33" w:right="-33"/>
              <w:jc w:val="center"/>
              <w:rPr>
                <w:rFonts w:ascii="Angsana New" w:hAnsi="Angsana New"/>
                <w:sz w:val="28"/>
                <w:szCs w:val="28"/>
              </w:rPr>
            </w:pPr>
            <w:r w:rsidRPr="00CA0E7E">
              <w:rPr>
                <w:rFonts w:ascii="Angsana New" w:hAnsi="Angsana New"/>
                <w:sz w:val="28"/>
                <w:szCs w:val="28"/>
              </w:rPr>
              <w:t>2023</w:t>
            </w:r>
          </w:p>
        </w:tc>
        <w:tc>
          <w:tcPr>
            <w:tcW w:w="180" w:type="dxa"/>
            <w:tcBorders>
              <w:top w:val="single" w:sz="6" w:space="0" w:color="auto"/>
            </w:tcBorders>
            <w:vAlign w:val="bottom"/>
          </w:tcPr>
          <w:p w14:paraId="2F61FAC0" w14:textId="77777777" w:rsidR="006770D2" w:rsidRPr="00CA0E7E" w:rsidRDefault="006770D2" w:rsidP="006770D2">
            <w:pPr>
              <w:spacing w:line="38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CDD5650" w14:textId="261D42AA" w:rsidR="006770D2" w:rsidRPr="00CA0E7E" w:rsidRDefault="006770D2" w:rsidP="006770D2">
            <w:pPr>
              <w:spacing w:line="380" w:lineRule="exact"/>
              <w:ind w:left="-33" w:right="-33"/>
              <w:jc w:val="center"/>
              <w:rPr>
                <w:rFonts w:ascii="Angsana New" w:hAnsi="Angsana New"/>
                <w:sz w:val="28"/>
                <w:szCs w:val="28"/>
              </w:rPr>
            </w:pPr>
            <w:r w:rsidRPr="00CA0E7E">
              <w:rPr>
                <w:rFonts w:ascii="Angsana New" w:hAnsi="Angsana New"/>
                <w:sz w:val="28"/>
                <w:szCs w:val="28"/>
              </w:rPr>
              <w:t>2022</w:t>
            </w:r>
          </w:p>
        </w:tc>
      </w:tr>
      <w:tr w:rsidR="004D68CE" w:rsidRPr="00CA0E7E" w14:paraId="4BEEA889" w14:textId="77777777" w:rsidTr="001C25AC">
        <w:trPr>
          <w:trHeight w:val="113"/>
        </w:trPr>
        <w:tc>
          <w:tcPr>
            <w:tcW w:w="3495" w:type="dxa"/>
            <w:shd w:val="clear" w:color="auto" w:fill="auto"/>
          </w:tcPr>
          <w:p w14:paraId="2319A73C" w14:textId="77777777" w:rsidR="004D68CE" w:rsidRPr="00CA0E7E" w:rsidRDefault="004D68CE" w:rsidP="004D68CE">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Opening net book value</w:t>
            </w:r>
          </w:p>
        </w:tc>
        <w:tc>
          <w:tcPr>
            <w:tcW w:w="1260" w:type="dxa"/>
            <w:gridSpan w:val="2"/>
            <w:tcBorders>
              <w:top w:val="single" w:sz="6" w:space="0" w:color="auto"/>
            </w:tcBorders>
            <w:shd w:val="clear" w:color="auto" w:fill="auto"/>
          </w:tcPr>
          <w:p w14:paraId="2A3161BE" w14:textId="5EC6D887" w:rsidR="004D68CE" w:rsidRPr="00CA0E7E" w:rsidRDefault="004D68CE" w:rsidP="004D68CE">
            <w:pPr>
              <w:spacing w:line="380" w:lineRule="exact"/>
              <w:ind w:left="-11" w:right="57"/>
              <w:jc w:val="right"/>
              <w:rPr>
                <w:rFonts w:ascii="Angsana New" w:hAnsi="Angsana New"/>
                <w:sz w:val="28"/>
                <w:szCs w:val="28"/>
              </w:rPr>
            </w:pPr>
            <w:r w:rsidRPr="00CA0E7E">
              <w:rPr>
                <w:rFonts w:asciiTheme="majorBidi" w:hAnsiTheme="majorBidi" w:cstheme="majorBidi"/>
                <w:sz w:val="28"/>
                <w:szCs w:val="28"/>
              </w:rPr>
              <w:t>140,571</w:t>
            </w:r>
          </w:p>
        </w:tc>
        <w:tc>
          <w:tcPr>
            <w:tcW w:w="180" w:type="dxa"/>
          </w:tcPr>
          <w:p w14:paraId="437F91A9"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3"/>
              <w:jc w:val="right"/>
              <w:rPr>
                <w:rFonts w:ascii="Angsana New" w:hAnsi="Angsana New"/>
                <w:sz w:val="28"/>
                <w:szCs w:val="28"/>
              </w:rPr>
            </w:pPr>
          </w:p>
        </w:tc>
        <w:tc>
          <w:tcPr>
            <w:tcW w:w="1260" w:type="dxa"/>
            <w:tcBorders>
              <w:top w:val="single" w:sz="6" w:space="0" w:color="auto"/>
            </w:tcBorders>
          </w:tcPr>
          <w:p w14:paraId="1003DFDB" w14:textId="410A1185" w:rsidR="004D68CE" w:rsidRPr="00CA0E7E" w:rsidRDefault="004D68CE" w:rsidP="004D68CE">
            <w:pPr>
              <w:spacing w:line="380" w:lineRule="exact"/>
              <w:ind w:left="-11" w:right="57"/>
              <w:jc w:val="right"/>
              <w:rPr>
                <w:rFonts w:ascii="Angsana New" w:hAnsi="Angsana New"/>
                <w:sz w:val="28"/>
                <w:szCs w:val="28"/>
              </w:rPr>
            </w:pPr>
            <w:r w:rsidRPr="00CA0E7E">
              <w:rPr>
                <w:rFonts w:asciiTheme="majorBidi" w:hAnsiTheme="majorBidi" w:cstheme="majorBidi"/>
                <w:sz w:val="28"/>
                <w:szCs w:val="28"/>
              </w:rPr>
              <w:t>206,731</w:t>
            </w:r>
          </w:p>
        </w:tc>
        <w:tc>
          <w:tcPr>
            <w:tcW w:w="180" w:type="dxa"/>
          </w:tcPr>
          <w:p w14:paraId="7FAF97C4"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0E5E37C9" w14:textId="3A4EFC20" w:rsidR="004D68CE" w:rsidRPr="00CA0E7E" w:rsidRDefault="004D68CE" w:rsidP="004D68CE">
            <w:pPr>
              <w:tabs>
                <w:tab w:val="decimal" w:pos="1027"/>
              </w:tabs>
              <w:spacing w:line="380" w:lineRule="exact"/>
              <w:ind w:left="-11" w:right="57"/>
              <w:jc w:val="right"/>
              <w:rPr>
                <w:rFonts w:ascii="Angsana New" w:hAnsi="Angsana New"/>
                <w:sz w:val="28"/>
                <w:szCs w:val="28"/>
              </w:rPr>
            </w:pPr>
            <w:r w:rsidRPr="00CA0E7E">
              <w:rPr>
                <w:rFonts w:asciiTheme="majorBidi" w:hAnsiTheme="majorBidi" w:cstheme="majorBidi"/>
                <w:sz w:val="28"/>
                <w:szCs w:val="28"/>
              </w:rPr>
              <w:t>140,571</w:t>
            </w:r>
          </w:p>
        </w:tc>
        <w:tc>
          <w:tcPr>
            <w:tcW w:w="180" w:type="dxa"/>
          </w:tcPr>
          <w:p w14:paraId="4F8EDDFB"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36E6B65C" w14:textId="293E091D" w:rsidR="004D68CE" w:rsidRPr="00CA0E7E" w:rsidRDefault="004D68CE" w:rsidP="004D68CE">
            <w:pPr>
              <w:spacing w:line="380" w:lineRule="exact"/>
              <w:ind w:left="-108" w:right="57"/>
              <w:jc w:val="right"/>
              <w:rPr>
                <w:rFonts w:ascii="Angsana New" w:hAnsi="Angsana New"/>
                <w:sz w:val="28"/>
                <w:szCs w:val="28"/>
              </w:rPr>
            </w:pPr>
            <w:r w:rsidRPr="00CA0E7E">
              <w:rPr>
                <w:rFonts w:asciiTheme="majorBidi" w:hAnsiTheme="majorBidi" w:cstheme="majorBidi"/>
                <w:sz w:val="28"/>
                <w:szCs w:val="28"/>
              </w:rPr>
              <w:t>177,120</w:t>
            </w:r>
          </w:p>
        </w:tc>
      </w:tr>
      <w:tr w:rsidR="004D68CE" w:rsidRPr="00CA0E7E" w14:paraId="763DE581" w14:textId="77777777" w:rsidTr="001C25AC">
        <w:trPr>
          <w:trHeight w:val="113"/>
        </w:trPr>
        <w:tc>
          <w:tcPr>
            <w:tcW w:w="3495" w:type="dxa"/>
          </w:tcPr>
          <w:p w14:paraId="1DC463B1" w14:textId="77777777" w:rsidR="004D68CE" w:rsidRPr="00CA0E7E" w:rsidRDefault="004D68CE" w:rsidP="004D68CE">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Additions</w:t>
            </w:r>
          </w:p>
        </w:tc>
        <w:tc>
          <w:tcPr>
            <w:tcW w:w="1260" w:type="dxa"/>
            <w:gridSpan w:val="2"/>
          </w:tcPr>
          <w:p w14:paraId="12314190" w14:textId="4BF0683E" w:rsidR="004D68CE" w:rsidRPr="00CA0E7E" w:rsidRDefault="004D68CE" w:rsidP="004D68CE">
            <w:pPr>
              <w:spacing w:line="380" w:lineRule="exact"/>
              <w:ind w:left="-11" w:right="284"/>
              <w:jc w:val="right"/>
              <w:rPr>
                <w:rFonts w:ascii="Angsana New" w:hAnsi="Angsana New"/>
                <w:sz w:val="28"/>
                <w:szCs w:val="28"/>
              </w:rPr>
            </w:pPr>
            <w:r w:rsidRPr="00CA0E7E">
              <w:rPr>
                <w:rFonts w:asciiTheme="majorBidi" w:hAnsiTheme="majorBidi"/>
                <w:sz w:val="28"/>
                <w:szCs w:val="28"/>
                <w:cs/>
              </w:rPr>
              <w:t>-</w:t>
            </w:r>
          </w:p>
        </w:tc>
        <w:tc>
          <w:tcPr>
            <w:tcW w:w="180" w:type="dxa"/>
          </w:tcPr>
          <w:p w14:paraId="06ACF700"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348C6BA1" w14:textId="6E4711A1" w:rsidR="004D68CE" w:rsidRPr="00CA0E7E" w:rsidRDefault="004D68CE" w:rsidP="004D68CE">
            <w:pPr>
              <w:spacing w:line="380" w:lineRule="exact"/>
              <w:ind w:left="-11" w:right="284"/>
              <w:jc w:val="right"/>
              <w:rPr>
                <w:rFonts w:ascii="Angsana New" w:hAnsi="Angsana New"/>
                <w:sz w:val="28"/>
                <w:szCs w:val="28"/>
              </w:rPr>
            </w:pPr>
            <w:r w:rsidRPr="00CA0E7E">
              <w:rPr>
                <w:rFonts w:asciiTheme="majorBidi" w:hAnsiTheme="majorBidi"/>
                <w:sz w:val="28"/>
                <w:szCs w:val="28"/>
                <w:cs/>
              </w:rPr>
              <w:t>-</w:t>
            </w:r>
          </w:p>
        </w:tc>
        <w:tc>
          <w:tcPr>
            <w:tcW w:w="180" w:type="dxa"/>
          </w:tcPr>
          <w:p w14:paraId="0A09D4E9"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170" w:type="dxa"/>
            <w:shd w:val="clear" w:color="auto" w:fill="auto"/>
          </w:tcPr>
          <w:p w14:paraId="3639A4D2" w14:textId="377C43F3" w:rsidR="004D68CE" w:rsidRPr="00CA0E7E" w:rsidRDefault="004D68CE" w:rsidP="004D68CE">
            <w:pPr>
              <w:spacing w:line="380" w:lineRule="exact"/>
              <w:ind w:left="-11" w:right="284"/>
              <w:jc w:val="right"/>
              <w:rPr>
                <w:rFonts w:ascii="Angsana New" w:hAnsi="Angsana New"/>
                <w:sz w:val="28"/>
                <w:szCs w:val="28"/>
              </w:rPr>
            </w:pPr>
            <w:r w:rsidRPr="00CA0E7E">
              <w:rPr>
                <w:rFonts w:asciiTheme="majorBidi" w:hAnsiTheme="majorBidi"/>
                <w:sz w:val="28"/>
                <w:szCs w:val="28"/>
                <w:cs/>
              </w:rPr>
              <w:t>-</w:t>
            </w:r>
          </w:p>
        </w:tc>
        <w:tc>
          <w:tcPr>
            <w:tcW w:w="180" w:type="dxa"/>
          </w:tcPr>
          <w:p w14:paraId="5C74CC47"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07CD9E48" w14:textId="181953EF" w:rsidR="004D68CE" w:rsidRPr="00CA0E7E" w:rsidRDefault="004D68CE" w:rsidP="004D68CE">
            <w:pPr>
              <w:spacing w:line="380" w:lineRule="exact"/>
              <w:ind w:left="-108" w:right="284"/>
              <w:jc w:val="right"/>
              <w:rPr>
                <w:rFonts w:ascii="Angsana New" w:hAnsi="Angsana New"/>
                <w:sz w:val="28"/>
                <w:szCs w:val="28"/>
              </w:rPr>
            </w:pPr>
            <w:r w:rsidRPr="00CA0E7E">
              <w:rPr>
                <w:rFonts w:asciiTheme="majorBidi" w:hAnsiTheme="majorBidi"/>
                <w:sz w:val="28"/>
                <w:szCs w:val="28"/>
                <w:cs/>
              </w:rPr>
              <w:t>-</w:t>
            </w:r>
          </w:p>
        </w:tc>
      </w:tr>
      <w:tr w:rsidR="004D68CE" w:rsidRPr="00CA0E7E" w14:paraId="087B4F97" w14:textId="77777777" w:rsidTr="001C25AC">
        <w:trPr>
          <w:trHeight w:val="113"/>
        </w:trPr>
        <w:tc>
          <w:tcPr>
            <w:tcW w:w="3495" w:type="dxa"/>
          </w:tcPr>
          <w:p w14:paraId="3F9A6C4A" w14:textId="145B68BA" w:rsidR="004D68CE" w:rsidRPr="00CA0E7E" w:rsidRDefault="004D68CE" w:rsidP="004D68CE">
            <w:pPr>
              <w:overflowPunct w:val="0"/>
              <w:autoSpaceDE w:val="0"/>
              <w:autoSpaceDN w:val="0"/>
              <w:adjustRightInd w:val="0"/>
              <w:spacing w:line="380" w:lineRule="exact"/>
              <w:ind w:left="-11"/>
              <w:jc w:val="thaiDistribute"/>
              <w:textAlignment w:val="baseline"/>
              <w:rPr>
                <w:rFonts w:ascii="Angsana New" w:hAnsi="Angsana New"/>
                <w:sz w:val="28"/>
                <w:szCs w:val="28"/>
              </w:rPr>
            </w:pPr>
            <w:r w:rsidRPr="00CA0E7E">
              <w:rPr>
                <w:rFonts w:ascii="Angsana New" w:eastAsia="Arial" w:hAnsi="Angsana New"/>
                <w:sz w:val="28"/>
                <w:szCs w:val="28"/>
              </w:rPr>
              <w:t>Share of profit</w:t>
            </w:r>
            <w:r w:rsidRPr="00CA0E7E">
              <w:rPr>
                <w:rFonts w:ascii="Angsana New" w:hAnsi="Angsana New" w:hint="cs"/>
                <w:sz w:val="28"/>
                <w:szCs w:val="28"/>
                <w:cs/>
              </w:rPr>
              <w:t xml:space="preserve"> </w:t>
            </w:r>
            <w:r w:rsidRPr="00CA0E7E">
              <w:rPr>
                <w:rFonts w:ascii="Angsana New" w:hAnsi="Angsana New"/>
                <w:sz w:val="28"/>
                <w:szCs w:val="28"/>
                <w:cs/>
              </w:rPr>
              <w:t>(</w:t>
            </w:r>
            <w:r w:rsidRPr="00CA0E7E">
              <w:rPr>
                <w:rFonts w:ascii="Angsana New" w:hAnsi="Angsana New"/>
                <w:sz w:val="28"/>
                <w:szCs w:val="28"/>
              </w:rPr>
              <w:t>loss</w:t>
            </w:r>
            <w:r w:rsidRPr="00CA0E7E">
              <w:rPr>
                <w:rFonts w:ascii="Angsana New" w:hAnsi="Angsana New"/>
                <w:sz w:val="28"/>
                <w:szCs w:val="28"/>
                <w:cs/>
              </w:rPr>
              <w:t>)</w:t>
            </w:r>
          </w:p>
        </w:tc>
        <w:tc>
          <w:tcPr>
            <w:tcW w:w="1260" w:type="dxa"/>
            <w:gridSpan w:val="2"/>
          </w:tcPr>
          <w:p w14:paraId="2239386A" w14:textId="1EB5B797" w:rsidR="004D68CE" w:rsidRPr="00CA0E7E" w:rsidRDefault="004D68CE" w:rsidP="00CA0E7E">
            <w:pPr>
              <w:spacing w:line="380" w:lineRule="exact"/>
              <w:ind w:left="-11" w:right="57"/>
              <w:jc w:val="right"/>
              <w:rPr>
                <w:rFonts w:ascii="Angsana New" w:hAnsi="Angsana New"/>
                <w:sz w:val="28"/>
                <w:szCs w:val="28"/>
              </w:rPr>
            </w:pPr>
            <w:r w:rsidRPr="00CA0E7E">
              <w:rPr>
                <w:rFonts w:asciiTheme="majorBidi" w:hAnsiTheme="majorBidi" w:cstheme="majorBidi"/>
                <w:sz w:val="28"/>
                <w:szCs w:val="28"/>
              </w:rPr>
              <w:t>12,723</w:t>
            </w:r>
          </w:p>
        </w:tc>
        <w:tc>
          <w:tcPr>
            <w:tcW w:w="180" w:type="dxa"/>
          </w:tcPr>
          <w:p w14:paraId="0835F2B5"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18ACC613" w14:textId="067EBB67" w:rsidR="004D68CE" w:rsidRPr="00CA0E7E" w:rsidRDefault="004D68CE" w:rsidP="004D68CE">
            <w:pPr>
              <w:spacing w:line="380" w:lineRule="exact"/>
              <w:jc w:val="right"/>
              <w:rPr>
                <w:rFonts w:ascii="Angsana New" w:hAnsi="Angsana New"/>
                <w:sz w:val="28"/>
                <w:szCs w:val="28"/>
              </w:rPr>
            </w:pPr>
            <w:r w:rsidRPr="00CA0E7E">
              <w:rPr>
                <w:rFonts w:asciiTheme="majorBidi" w:hAnsiTheme="majorBidi"/>
                <w:sz w:val="28"/>
                <w:szCs w:val="28"/>
                <w:cs/>
              </w:rPr>
              <w:t>(</w:t>
            </w:r>
            <w:r w:rsidRPr="00CA0E7E">
              <w:rPr>
                <w:rFonts w:asciiTheme="majorBidi" w:hAnsiTheme="majorBidi" w:cstheme="majorBidi"/>
                <w:sz w:val="28"/>
                <w:szCs w:val="28"/>
              </w:rPr>
              <w:t>30,648</w:t>
            </w:r>
            <w:r w:rsidRPr="00CA0E7E">
              <w:rPr>
                <w:rFonts w:asciiTheme="majorBidi" w:hAnsiTheme="majorBidi"/>
                <w:sz w:val="28"/>
                <w:szCs w:val="28"/>
                <w:cs/>
              </w:rPr>
              <w:t>)</w:t>
            </w:r>
          </w:p>
        </w:tc>
        <w:tc>
          <w:tcPr>
            <w:tcW w:w="180" w:type="dxa"/>
          </w:tcPr>
          <w:p w14:paraId="373782D9"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67A37E4B" w14:textId="46E81D5C" w:rsidR="004D68CE" w:rsidRPr="00CA0E7E" w:rsidRDefault="004D68CE" w:rsidP="004D68CE">
            <w:pPr>
              <w:spacing w:line="380" w:lineRule="exact"/>
              <w:ind w:left="-11" w:right="284"/>
              <w:jc w:val="right"/>
              <w:rPr>
                <w:rFonts w:ascii="Angsana New" w:hAnsi="Angsana New"/>
                <w:sz w:val="28"/>
                <w:szCs w:val="28"/>
              </w:rPr>
            </w:pPr>
            <w:r w:rsidRPr="00CA0E7E">
              <w:rPr>
                <w:rFonts w:asciiTheme="majorBidi" w:hAnsiTheme="majorBidi"/>
                <w:sz w:val="28"/>
                <w:szCs w:val="28"/>
                <w:cs/>
              </w:rPr>
              <w:t>-</w:t>
            </w:r>
          </w:p>
        </w:tc>
        <w:tc>
          <w:tcPr>
            <w:tcW w:w="180" w:type="dxa"/>
          </w:tcPr>
          <w:p w14:paraId="0630FDAF"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2080CE69" w14:textId="1230F3F3" w:rsidR="004D68CE" w:rsidRPr="00CA0E7E" w:rsidRDefault="004D68CE" w:rsidP="004D68CE">
            <w:pPr>
              <w:spacing w:line="380" w:lineRule="exact"/>
              <w:ind w:left="-108" w:right="284"/>
              <w:jc w:val="right"/>
              <w:rPr>
                <w:rFonts w:ascii="Angsana New" w:hAnsi="Angsana New"/>
                <w:sz w:val="28"/>
                <w:szCs w:val="28"/>
              </w:rPr>
            </w:pPr>
            <w:r w:rsidRPr="00CA0E7E">
              <w:rPr>
                <w:rFonts w:asciiTheme="majorBidi" w:hAnsiTheme="majorBidi"/>
                <w:sz w:val="28"/>
                <w:szCs w:val="28"/>
                <w:cs/>
              </w:rPr>
              <w:t>-</w:t>
            </w:r>
          </w:p>
        </w:tc>
      </w:tr>
      <w:tr w:rsidR="004D68CE" w:rsidRPr="00CA0E7E" w14:paraId="758681AB" w14:textId="77777777" w:rsidTr="002E2109">
        <w:trPr>
          <w:trHeight w:val="113"/>
        </w:trPr>
        <w:tc>
          <w:tcPr>
            <w:tcW w:w="4062" w:type="dxa"/>
            <w:gridSpan w:val="2"/>
          </w:tcPr>
          <w:p w14:paraId="7DA9053B" w14:textId="5AC218AC" w:rsidR="004D68CE" w:rsidRPr="00CA0E7E" w:rsidRDefault="004D68CE" w:rsidP="004D68CE">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 xml:space="preserve">Share of other comprehensive income </w:t>
            </w:r>
            <w:r w:rsidRPr="00CA0E7E">
              <w:rPr>
                <w:rFonts w:ascii="Angsana New" w:eastAsia="Arial" w:hAnsi="Angsana New"/>
                <w:sz w:val="28"/>
                <w:szCs w:val="28"/>
                <w:cs/>
              </w:rPr>
              <w:t>(</w:t>
            </w:r>
            <w:r w:rsidRPr="00CA0E7E">
              <w:rPr>
                <w:rFonts w:ascii="Angsana New" w:eastAsia="Arial" w:hAnsi="Angsana New"/>
                <w:sz w:val="28"/>
                <w:szCs w:val="28"/>
              </w:rPr>
              <w:t>expense</w:t>
            </w:r>
            <w:r w:rsidRPr="00CA0E7E">
              <w:rPr>
                <w:rFonts w:ascii="Angsana New" w:eastAsia="Arial" w:hAnsi="Angsana New"/>
                <w:sz w:val="28"/>
                <w:szCs w:val="28"/>
                <w:cs/>
              </w:rPr>
              <w:t>)</w:t>
            </w:r>
          </w:p>
        </w:tc>
        <w:tc>
          <w:tcPr>
            <w:tcW w:w="693" w:type="dxa"/>
          </w:tcPr>
          <w:p w14:paraId="583A9D2C" w14:textId="0D0C3FBA" w:rsidR="004D68CE" w:rsidRPr="00CA0E7E" w:rsidRDefault="004D68CE" w:rsidP="004D68CE">
            <w:pPr>
              <w:spacing w:line="380" w:lineRule="exact"/>
              <w:ind w:left="-11" w:right="284"/>
              <w:jc w:val="right"/>
              <w:rPr>
                <w:rFonts w:asciiTheme="majorBidi" w:hAnsiTheme="majorBidi" w:cstheme="majorBidi"/>
                <w:sz w:val="28"/>
                <w:szCs w:val="28"/>
              </w:rPr>
            </w:pPr>
            <w:r w:rsidRPr="00CA0E7E">
              <w:rPr>
                <w:rFonts w:asciiTheme="majorBidi" w:hAnsiTheme="majorBidi"/>
                <w:sz w:val="28"/>
                <w:szCs w:val="28"/>
                <w:cs/>
              </w:rPr>
              <w:t>-</w:t>
            </w:r>
          </w:p>
        </w:tc>
        <w:tc>
          <w:tcPr>
            <w:tcW w:w="180" w:type="dxa"/>
          </w:tcPr>
          <w:p w14:paraId="5BAC7AD2"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02F0C254" w14:textId="481203CA" w:rsidR="004D68CE" w:rsidRPr="00CA0E7E" w:rsidRDefault="004D68CE" w:rsidP="004D68CE">
            <w:pPr>
              <w:spacing w:line="380" w:lineRule="exact"/>
              <w:ind w:left="-11" w:right="284"/>
              <w:jc w:val="right"/>
              <w:rPr>
                <w:rFonts w:asciiTheme="majorBidi" w:hAnsiTheme="majorBidi" w:cstheme="majorBidi"/>
                <w:sz w:val="28"/>
                <w:szCs w:val="28"/>
              </w:rPr>
            </w:pPr>
            <w:r w:rsidRPr="00CA0E7E">
              <w:rPr>
                <w:rFonts w:asciiTheme="majorBidi" w:hAnsiTheme="majorBidi"/>
                <w:sz w:val="28"/>
                <w:szCs w:val="28"/>
                <w:cs/>
              </w:rPr>
              <w:t>-</w:t>
            </w:r>
          </w:p>
        </w:tc>
        <w:tc>
          <w:tcPr>
            <w:tcW w:w="180" w:type="dxa"/>
          </w:tcPr>
          <w:p w14:paraId="695BC38A"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006979BA" w14:textId="762846DA" w:rsidR="004D68CE" w:rsidRPr="00CA0E7E" w:rsidRDefault="004D68CE" w:rsidP="004D68CE">
            <w:pPr>
              <w:spacing w:line="380" w:lineRule="exact"/>
              <w:ind w:left="-11" w:right="284"/>
              <w:jc w:val="right"/>
              <w:rPr>
                <w:rFonts w:ascii="Angsana New" w:hAnsi="Angsana New"/>
                <w:sz w:val="28"/>
                <w:szCs w:val="28"/>
              </w:rPr>
            </w:pPr>
            <w:r w:rsidRPr="00CA0E7E">
              <w:rPr>
                <w:rFonts w:asciiTheme="majorBidi" w:hAnsiTheme="majorBidi"/>
                <w:sz w:val="28"/>
                <w:szCs w:val="28"/>
                <w:cs/>
              </w:rPr>
              <w:t>-</w:t>
            </w:r>
          </w:p>
        </w:tc>
        <w:tc>
          <w:tcPr>
            <w:tcW w:w="180" w:type="dxa"/>
          </w:tcPr>
          <w:p w14:paraId="696F90F6"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781916A4" w14:textId="7E06085A" w:rsidR="004D68CE" w:rsidRPr="00CA0E7E" w:rsidRDefault="004D68CE" w:rsidP="004D68CE">
            <w:pPr>
              <w:spacing w:line="380" w:lineRule="exact"/>
              <w:ind w:left="-108" w:right="284"/>
              <w:jc w:val="right"/>
              <w:rPr>
                <w:rFonts w:ascii="Angsana New" w:hAnsi="Angsana New"/>
                <w:sz w:val="28"/>
                <w:szCs w:val="28"/>
              </w:rPr>
            </w:pPr>
            <w:r w:rsidRPr="00CA0E7E">
              <w:rPr>
                <w:rFonts w:asciiTheme="majorBidi" w:hAnsiTheme="majorBidi"/>
                <w:sz w:val="28"/>
                <w:szCs w:val="28"/>
                <w:cs/>
              </w:rPr>
              <w:t>-</w:t>
            </w:r>
          </w:p>
        </w:tc>
      </w:tr>
      <w:tr w:rsidR="004D68CE" w:rsidRPr="00CA0E7E" w14:paraId="4671360B" w14:textId="77777777" w:rsidTr="002E2109">
        <w:trPr>
          <w:trHeight w:val="113"/>
        </w:trPr>
        <w:tc>
          <w:tcPr>
            <w:tcW w:w="3495" w:type="dxa"/>
          </w:tcPr>
          <w:p w14:paraId="44297322" w14:textId="77777777" w:rsidR="004D68CE" w:rsidRPr="00CA0E7E" w:rsidRDefault="004D68CE" w:rsidP="004D68CE">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CA0E7E">
              <w:rPr>
                <w:rFonts w:ascii="Angsana New" w:hAnsi="Angsana New"/>
                <w:sz w:val="28"/>
                <w:szCs w:val="28"/>
              </w:rPr>
              <w:t>Dividend</w:t>
            </w:r>
          </w:p>
        </w:tc>
        <w:tc>
          <w:tcPr>
            <w:tcW w:w="1260" w:type="dxa"/>
            <w:gridSpan w:val="2"/>
          </w:tcPr>
          <w:p w14:paraId="0532BC7E" w14:textId="487B5FBB" w:rsidR="004D68CE" w:rsidRPr="00CA0E7E" w:rsidRDefault="004D68CE" w:rsidP="004D68CE">
            <w:pPr>
              <w:spacing w:line="380" w:lineRule="exact"/>
              <w:ind w:left="-11" w:right="284"/>
              <w:jc w:val="right"/>
              <w:rPr>
                <w:rFonts w:ascii="Angsana New" w:hAnsi="Angsana New"/>
                <w:sz w:val="28"/>
                <w:szCs w:val="28"/>
              </w:rPr>
            </w:pPr>
            <w:r w:rsidRPr="00CA0E7E">
              <w:rPr>
                <w:rFonts w:asciiTheme="majorBidi" w:hAnsiTheme="majorBidi"/>
                <w:sz w:val="28"/>
                <w:szCs w:val="28"/>
                <w:cs/>
              </w:rPr>
              <w:t>-</w:t>
            </w:r>
          </w:p>
        </w:tc>
        <w:tc>
          <w:tcPr>
            <w:tcW w:w="180" w:type="dxa"/>
          </w:tcPr>
          <w:p w14:paraId="0675D8C9"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720A5488" w14:textId="6849612B" w:rsidR="004D68CE" w:rsidRPr="00CA0E7E" w:rsidRDefault="004D68CE" w:rsidP="004D68CE">
            <w:pPr>
              <w:spacing w:line="380" w:lineRule="exact"/>
              <w:ind w:left="-11" w:right="284"/>
              <w:jc w:val="right"/>
              <w:rPr>
                <w:rFonts w:ascii="Angsana New" w:hAnsi="Angsana New"/>
                <w:sz w:val="28"/>
                <w:szCs w:val="28"/>
              </w:rPr>
            </w:pPr>
            <w:r w:rsidRPr="00CA0E7E">
              <w:rPr>
                <w:rFonts w:asciiTheme="majorBidi" w:hAnsiTheme="majorBidi"/>
                <w:sz w:val="28"/>
                <w:szCs w:val="28"/>
                <w:cs/>
              </w:rPr>
              <w:t>-</w:t>
            </w:r>
          </w:p>
        </w:tc>
        <w:tc>
          <w:tcPr>
            <w:tcW w:w="180" w:type="dxa"/>
          </w:tcPr>
          <w:p w14:paraId="1159EA7B"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41853AF0" w14:textId="6221AC6D" w:rsidR="004D68CE" w:rsidRPr="00CA0E7E" w:rsidRDefault="004D68CE" w:rsidP="004D68CE">
            <w:pPr>
              <w:spacing w:line="380" w:lineRule="exact"/>
              <w:ind w:left="-11" w:right="284"/>
              <w:jc w:val="right"/>
              <w:rPr>
                <w:rFonts w:ascii="Angsana New" w:hAnsi="Angsana New"/>
                <w:sz w:val="28"/>
                <w:szCs w:val="28"/>
              </w:rPr>
            </w:pPr>
            <w:r w:rsidRPr="00CA0E7E">
              <w:rPr>
                <w:rFonts w:asciiTheme="majorBidi" w:hAnsiTheme="majorBidi"/>
                <w:sz w:val="28"/>
                <w:szCs w:val="28"/>
                <w:cs/>
              </w:rPr>
              <w:t>-</w:t>
            </w:r>
          </w:p>
        </w:tc>
        <w:tc>
          <w:tcPr>
            <w:tcW w:w="180" w:type="dxa"/>
          </w:tcPr>
          <w:p w14:paraId="2F32E341"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4E44F4D4" w14:textId="05F85B0B" w:rsidR="004D68CE" w:rsidRPr="00CA0E7E" w:rsidRDefault="004D68CE" w:rsidP="004D68CE">
            <w:pPr>
              <w:spacing w:line="380" w:lineRule="exact"/>
              <w:ind w:left="-108" w:right="284"/>
              <w:jc w:val="right"/>
              <w:rPr>
                <w:rFonts w:ascii="Angsana New" w:hAnsi="Angsana New"/>
                <w:sz w:val="28"/>
                <w:szCs w:val="28"/>
              </w:rPr>
            </w:pPr>
            <w:r w:rsidRPr="00CA0E7E">
              <w:rPr>
                <w:rFonts w:asciiTheme="majorBidi" w:hAnsiTheme="majorBidi"/>
                <w:sz w:val="28"/>
                <w:szCs w:val="28"/>
                <w:cs/>
              </w:rPr>
              <w:t>-</w:t>
            </w:r>
          </w:p>
        </w:tc>
      </w:tr>
      <w:tr w:rsidR="004D68CE" w:rsidRPr="00CA0E7E" w14:paraId="4F346E48" w14:textId="77777777" w:rsidTr="002E2109">
        <w:trPr>
          <w:trHeight w:val="113"/>
        </w:trPr>
        <w:tc>
          <w:tcPr>
            <w:tcW w:w="3495" w:type="dxa"/>
          </w:tcPr>
          <w:p w14:paraId="00331359" w14:textId="2414C180" w:rsidR="004D68CE" w:rsidRPr="00CA0E7E" w:rsidRDefault="004D68CE" w:rsidP="004D68CE">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Allowance for impairment of investment</w:t>
            </w:r>
          </w:p>
        </w:tc>
        <w:tc>
          <w:tcPr>
            <w:tcW w:w="1260" w:type="dxa"/>
            <w:gridSpan w:val="2"/>
            <w:tcBorders>
              <w:bottom w:val="single" w:sz="6" w:space="0" w:color="auto"/>
            </w:tcBorders>
          </w:tcPr>
          <w:p w14:paraId="4279FE85" w14:textId="23C9773C" w:rsidR="004D68CE" w:rsidRPr="00CA0E7E" w:rsidRDefault="004D68CE" w:rsidP="004D68CE">
            <w:pPr>
              <w:spacing w:line="380" w:lineRule="exact"/>
              <w:ind w:left="-11" w:right="284"/>
              <w:jc w:val="right"/>
              <w:rPr>
                <w:rFonts w:asciiTheme="majorBidi" w:hAnsiTheme="majorBidi" w:cstheme="majorBidi"/>
                <w:sz w:val="28"/>
                <w:szCs w:val="28"/>
              </w:rPr>
            </w:pPr>
            <w:r w:rsidRPr="00CA0E7E">
              <w:rPr>
                <w:rFonts w:asciiTheme="majorBidi" w:hAnsiTheme="majorBidi"/>
                <w:sz w:val="28"/>
                <w:szCs w:val="28"/>
                <w:cs/>
              </w:rPr>
              <w:t xml:space="preserve">      -</w:t>
            </w:r>
          </w:p>
        </w:tc>
        <w:tc>
          <w:tcPr>
            <w:tcW w:w="180" w:type="dxa"/>
          </w:tcPr>
          <w:p w14:paraId="5D260F34"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bottom w:val="single" w:sz="6" w:space="0" w:color="auto"/>
            </w:tcBorders>
          </w:tcPr>
          <w:p w14:paraId="182232C8" w14:textId="4C8F6557" w:rsidR="004D68CE" w:rsidRPr="00CA0E7E" w:rsidRDefault="004D68CE" w:rsidP="004D68CE">
            <w:pPr>
              <w:spacing w:line="380" w:lineRule="exact"/>
              <w:jc w:val="right"/>
              <w:rPr>
                <w:rFonts w:ascii="Angsana New" w:hAnsi="Angsana New"/>
                <w:sz w:val="28"/>
                <w:szCs w:val="28"/>
              </w:rPr>
            </w:pPr>
            <w:r w:rsidRPr="00CA0E7E">
              <w:rPr>
                <w:rFonts w:asciiTheme="majorBidi" w:hAnsiTheme="majorBidi"/>
                <w:sz w:val="28"/>
                <w:szCs w:val="28"/>
                <w:cs/>
              </w:rPr>
              <w:t>(</w:t>
            </w:r>
            <w:r w:rsidRPr="00CA0E7E">
              <w:rPr>
                <w:rFonts w:asciiTheme="majorBidi" w:hAnsiTheme="majorBidi" w:cstheme="majorBidi"/>
                <w:sz w:val="28"/>
                <w:szCs w:val="28"/>
              </w:rPr>
              <w:t>35,512</w:t>
            </w:r>
            <w:r w:rsidRPr="00CA0E7E">
              <w:rPr>
                <w:rFonts w:asciiTheme="majorBidi" w:hAnsiTheme="majorBidi"/>
                <w:sz w:val="28"/>
                <w:szCs w:val="28"/>
                <w:cs/>
              </w:rPr>
              <w:t>)</w:t>
            </w:r>
          </w:p>
        </w:tc>
        <w:tc>
          <w:tcPr>
            <w:tcW w:w="180" w:type="dxa"/>
          </w:tcPr>
          <w:p w14:paraId="7302E3EA"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50EE903A" w14:textId="6D4EAA9E" w:rsidR="004D68CE" w:rsidRPr="00CA0E7E" w:rsidRDefault="004D68CE" w:rsidP="00CA0E7E">
            <w:pPr>
              <w:tabs>
                <w:tab w:val="decimal" w:pos="1027"/>
              </w:tabs>
              <w:spacing w:line="380" w:lineRule="exact"/>
              <w:ind w:left="-11" w:right="57"/>
              <w:jc w:val="right"/>
              <w:rPr>
                <w:rFonts w:ascii="Angsana New" w:hAnsi="Angsana New"/>
                <w:sz w:val="28"/>
                <w:szCs w:val="28"/>
              </w:rPr>
            </w:pPr>
            <w:r w:rsidRPr="00CA0E7E">
              <w:rPr>
                <w:rFonts w:asciiTheme="majorBidi" w:hAnsiTheme="majorBidi" w:cstheme="majorBidi"/>
                <w:sz w:val="28"/>
                <w:szCs w:val="28"/>
              </w:rPr>
              <w:t>13,</w:t>
            </w:r>
            <w:r w:rsidR="00414514">
              <w:rPr>
                <w:rFonts w:asciiTheme="majorBidi" w:hAnsiTheme="majorBidi" w:cstheme="majorBidi"/>
                <w:sz w:val="28"/>
                <w:szCs w:val="28"/>
              </w:rPr>
              <w:t>687</w:t>
            </w:r>
          </w:p>
        </w:tc>
        <w:tc>
          <w:tcPr>
            <w:tcW w:w="180" w:type="dxa"/>
          </w:tcPr>
          <w:p w14:paraId="6B1FE399"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Borders>
              <w:bottom w:val="single" w:sz="6" w:space="0" w:color="auto"/>
            </w:tcBorders>
          </w:tcPr>
          <w:p w14:paraId="416B5F51" w14:textId="5CEC7DE3" w:rsidR="004D68CE" w:rsidRPr="00CA0E7E" w:rsidRDefault="004D68CE" w:rsidP="004D68CE">
            <w:pPr>
              <w:spacing w:line="380" w:lineRule="exact"/>
              <w:jc w:val="right"/>
              <w:rPr>
                <w:rFonts w:ascii="Angsana New" w:hAnsi="Angsana New"/>
                <w:sz w:val="28"/>
                <w:szCs w:val="28"/>
              </w:rPr>
            </w:pPr>
            <w:r w:rsidRPr="00CA0E7E">
              <w:rPr>
                <w:rFonts w:asciiTheme="majorBidi" w:hAnsiTheme="majorBidi"/>
                <w:sz w:val="28"/>
                <w:szCs w:val="28"/>
                <w:cs/>
              </w:rPr>
              <w:t>(</w:t>
            </w:r>
            <w:r w:rsidRPr="00CA0E7E">
              <w:rPr>
                <w:rFonts w:asciiTheme="majorBidi" w:hAnsiTheme="majorBidi" w:cstheme="majorBidi"/>
                <w:sz w:val="28"/>
                <w:szCs w:val="28"/>
              </w:rPr>
              <w:t>36,549</w:t>
            </w:r>
            <w:r w:rsidRPr="00CA0E7E">
              <w:rPr>
                <w:rFonts w:asciiTheme="majorBidi" w:hAnsiTheme="majorBidi"/>
                <w:sz w:val="28"/>
                <w:szCs w:val="28"/>
                <w:cs/>
              </w:rPr>
              <w:t>)</w:t>
            </w:r>
          </w:p>
        </w:tc>
      </w:tr>
      <w:tr w:rsidR="004D68CE" w:rsidRPr="00CA0E7E" w14:paraId="42C5B16B" w14:textId="77777777" w:rsidTr="002E2109">
        <w:trPr>
          <w:trHeight w:val="171"/>
        </w:trPr>
        <w:tc>
          <w:tcPr>
            <w:tcW w:w="3495" w:type="dxa"/>
          </w:tcPr>
          <w:p w14:paraId="2977A16A" w14:textId="77777777" w:rsidR="004D68CE" w:rsidRPr="00CA0E7E" w:rsidRDefault="004D68CE" w:rsidP="004D68CE">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Closing net book value</w:t>
            </w:r>
          </w:p>
        </w:tc>
        <w:tc>
          <w:tcPr>
            <w:tcW w:w="1260" w:type="dxa"/>
            <w:gridSpan w:val="2"/>
            <w:tcBorders>
              <w:top w:val="single" w:sz="6" w:space="0" w:color="auto"/>
              <w:bottom w:val="double" w:sz="6" w:space="0" w:color="auto"/>
            </w:tcBorders>
          </w:tcPr>
          <w:p w14:paraId="6D783081" w14:textId="77A666EC" w:rsidR="004D68CE" w:rsidRPr="00CA0E7E" w:rsidRDefault="004D68CE" w:rsidP="004D68CE">
            <w:pPr>
              <w:spacing w:line="380" w:lineRule="exact"/>
              <w:ind w:left="-11" w:right="57"/>
              <w:jc w:val="right"/>
              <w:rPr>
                <w:rFonts w:ascii="Angsana New" w:hAnsi="Angsana New"/>
                <w:sz w:val="28"/>
                <w:szCs w:val="28"/>
              </w:rPr>
            </w:pPr>
            <w:r w:rsidRPr="00CA0E7E">
              <w:rPr>
                <w:rFonts w:asciiTheme="majorBidi" w:hAnsiTheme="majorBidi" w:cstheme="majorBidi"/>
                <w:sz w:val="28"/>
                <w:szCs w:val="28"/>
              </w:rPr>
              <w:t>153,294</w:t>
            </w:r>
          </w:p>
        </w:tc>
        <w:tc>
          <w:tcPr>
            <w:tcW w:w="180" w:type="dxa"/>
          </w:tcPr>
          <w:p w14:paraId="36E9AC44"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3D8279A8" w14:textId="0B4BACFB" w:rsidR="004D68CE" w:rsidRPr="00CA0E7E" w:rsidRDefault="004D68CE" w:rsidP="004D68CE">
            <w:pPr>
              <w:spacing w:line="380" w:lineRule="exact"/>
              <w:ind w:left="-11" w:right="57"/>
              <w:jc w:val="right"/>
              <w:rPr>
                <w:rFonts w:ascii="Angsana New" w:hAnsi="Angsana New"/>
                <w:sz w:val="28"/>
                <w:szCs w:val="28"/>
              </w:rPr>
            </w:pPr>
            <w:r w:rsidRPr="00CA0E7E">
              <w:rPr>
                <w:rFonts w:asciiTheme="majorBidi" w:hAnsiTheme="majorBidi" w:cstheme="majorBidi"/>
                <w:sz w:val="28"/>
                <w:szCs w:val="28"/>
              </w:rPr>
              <w:t>140,571</w:t>
            </w:r>
          </w:p>
        </w:tc>
        <w:tc>
          <w:tcPr>
            <w:tcW w:w="180" w:type="dxa"/>
          </w:tcPr>
          <w:p w14:paraId="5181EA69"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000AA9D2" w14:textId="339889BF" w:rsidR="004D68CE" w:rsidRPr="00CA0E7E" w:rsidRDefault="004D68CE" w:rsidP="004D68CE">
            <w:pPr>
              <w:tabs>
                <w:tab w:val="decimal" w:pos="1027"/>
              </w:tabs>
              <w:spacing w:line="380" w:lineRule="exact"/>
              <w:ind w:left="-11" w:right="57"/>
              <w:jc w:val="right"/>
              <w:rPr>
                <w:rFonts w:ascii="Angsana New" w:hAnsi="Angsana New"/>
                <w:sz w:val="28"/>
                <w:szCs w:val="28"/>
              </w:rPr>
            </w:pPr>
            <w:r w:rsidRPr="00CA0E7E">
              <w:rPr>
                <w:rFonts w:asciiTheme="majorBidi" w:hAnsiTheme="majorBidi" w:cstheme="majorBidi"/>
                <w:sz w:val="28"/>
                <w:szCs w:val="28"/>
              </w:rPr>
              <w:t>154,</w:t>
            </w:r>
            <w:r w:rsidR="00414514">
              <w:rPr>
                <w:rFonts w:asciiTheme="majorBidi" w:hAnsiTheme="majorBidi" w:cstheme="majorBidi"/>
                <w:sz w:val="28"/>
                <w:szCs w:val="28"/>
              </w:rPr>
              <w:t>258</w:t>
            </w:r>
          </w:p>
        </w:tc>
        <w:tc>
          <w:tcPr>
            <w:tcW w:w="180" w:type="dxa"/>
          </w:tcPr>
          <w:p w14:paraId="34219171"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6D55FB7" w14:textId="5C3F8ACF" w:rsidR="004D68CE" w:rsidRPr="00CA0E7E" w:rsidRDefault="004D68CE" w:rsidP="004D68CE">
            <w:pPr>
              <w:spacing w:line="380" w:lineRule="exact"/>
              <w:ind w:left="-108" w:right="57"/>
              <w:jc w:val="right"/>
              <w:rPr>
                <w:rFonts w:ascii="Angsana New" w:hAnsi="Angsana New"/>
                <w:sz w:val="28"/>
                <w:szCs w:val="28"/>
              </w:rPr>
            </w:pPr>
            <w:r w:rsidRPr="00CA0E7E">
              <w:rPr>
                <w:rFonts w:asciiTheme="majorBidi" w:hAnsiTheme="majorBidi" w:cstheme="majorBidi"/>
                <w:sz w:val="28"/>
                <w:szCs w:val="28"/>
              </w:rPr>
              <w:t>140,571</w:t>
            </w:r>
          </w:p>
        </w:tc>
      </w:tr>
    </w:tbl>
    <w:p w14:paraId="513F138E" w14:textId="338F81D3" w:rsidR="007A34E3" w:rsidRDefault="007A34E3" w:rsidP="00D761FD">
      <w:pPr>
        <w:spacing w:line="380" w:lineRule="exact"/>
        <w:ind w:left="360" w:firstLine="540"/>
        <w:contextualSpacing/>
        <w:jc w:val="thaiDistribute"/>
        <w:rPr>
          <w:rFonts w:ascii="Angsana New" w:hAnsi="Angsana New"/>
          <w:spacing w:val="-2"/>
          <w:sz w:val="32"/>
          <w:szCs w:val="32"/>
          <w:lang w:val="en-GB" w:bidi="ar-SA"/>
        </w:rPr>
      </w:pPr>
    </w:p>
    <w:p w14:paraId="413D4A1E" w14:textId="77777777" w:rsidR="004D68CE" w:rsidRDefault="004D68CE" w:rsidP="00D761FD">
      <w:pPr>
        <w:spacing w:line="380" w:lineRule="exact"/>
        <w:ind w:left="360" w:firstLine="540"/>
        <w:contextualSpacing/>
        <w:jc w:val="thaiDistribute"/>
        <w:rPr>
          <w:rFonts w:ascii="Angsana New" w:hAnsi="Angsana New"/>
          <w:spacing w:val="-2"/>
          <w:sz w:val="32"/>
          <w:szCs w:val="32"/>
          <w:lang w:val="en-GB" w:bidi="ar-SA"/>
        </w:rPr>
      </w:pPr>
    </w:p>
    <w:p w14:paraId="319ABE18" w14:textId="77777777" w:rsidR="004D68CE" w:rsidRDefault="004D68CE" w:rsidP="00D761FD">
      <w:pPr>
        <w:spacing w:line="380" w:lineRule="exact"/>
        <w:ind w:left="360" w:firstLine="540"/>
        <w:contextualSpacing/>
        <w:jc w:val="thaiDistribute"/>
        <w:rPr>
          <w:rFonts w:ascii="Angsana New" w:hAnsi="Angsana New"/>
          <w:spacing w:val="-2"/>
          <w:sz w:val="32"/>
          <w:szCs w:val="32"/>
          <w:lang w:val="en-GB" w:bidi="ar-SA"/>
        </w:rPr>
      </w:pPr>
    </w:p>
    <w:p w14:paraId="508B3D20" w14:textId="77777777" w:rsidR="004D68CE" w:rsidRDefault="004D68CE" w:rsidP="00D761FD">
      <w:pPr>
        <w:spacing w:line="380" w:lineRule="exact"/>
        <w:ind w:left="360" w:firstLine="540"/>
        <w:contextualSpacing/>
        <w:jc w:val="thaiDistribute"/>
        <w:rPr>
          <w:rFonts w:ascii="Angsana New" w:hAnsi="Angsana New"/>
          <w:spacing w:val="-2"/>
          <w:sz w:val="32"/>
          <w:szCs w:val="32"/>
          <w:lang w:val="en-GB" w:bidi="ar-SA"/>
        </w:rPr>
      </w:pPr>
    </w:p>
    <w:p w14:paraId="1C307398" w14:textId="77777777" w:rsidR="004D68CE" w:rsidRDefault="004D68CE" w:rsidP="00D761FD">
      <w:pPr>
        <w:spacing w:line="380" w:lineRule="exact"/>
        <w:ind w:left="360" w:firstLine="540"/>
        <w:contextualSpacing/>
        <w:jc w:val="thaiDistribute"/>
        <w:rPr>
          <w:rFonts w:ascii="Angsana New" w:hAnsi="Angsana New"/>
          <w:spacing w:val="-2"/>
          <w:sz w:val="32"/>
          <w:szCs w:val="32"/>
          <w:lang w:val="en-GB" w:bidi="ar-SA"/>
        </w:rPr>
      </w:pPr>
    </w:p>
    <w:p w14:paraId="708DCA85" w14:textId="77777777" w:rsidR="004D68CE" w:rsidRDefault="004D68CE" w:rsidP="00D761FD">
      <w:pPr>
        <w:spacing w:line="380" w:lineRule="exact"/>
        <w:ind w:left="360" w:firstLine="540"/>
        <w:contextualSpacing/>
        <w:jc w:val="thaiDistribute"/>
        <w:rPr>
          <w:rFonts w:ascii="Angsana New" w:hAnsi="Angsana New"/>
          <w:spacing w:val="-2"/>
          <w:sz w:val="32"/>
          <w:szCs w:val="32"/>
          <w:lang w:val="en-GB" w:bidi="ar-SA"/>
        </w:rPr>
      </w:pPr>
    </w:p>
    <w:p w14:paraId="06B938B0" w14:textId="28343337" w:rsidR="007A34E3" w:rsidRPr="0014245C" w:rsidRDefault="0014245C" w:rsidP="004D68CE">
      <w:pPr>
        <w:spacing w:before="120" w:line="340" w:lineRule="exact"/>
        <w:jc w:val="thaiDistribute"/>
        <w:rPr>
          <w:rFonts w:ascii="Angsana New" w:hAnsi="Angsana New"/>
          <w:b/>
          <w:bCs/>
          <w:spacing w:val="-2"/>
          <w:sz w:val="32"/>
          <w:szCs w:val="32"/>
          <w:lang w:bidi="ar-SA"/>
        </w:rPr>
      </w:pPr>
      <w:r>
        <w:rPr>
          <w:rFonts w:ascii="Angsana New" w:hAnsi="Angsana New"/>
          <w:spacing w:val="-2"/>
          <w:sz w:val="32"/>
          <w:szCs w:val="32"/>
          <w:lang w:bidi="ar-SA"/>
        </w:rPr>
        <w:lastRenderedPageBreak/>
        <w:tab/>
      </w:r>
      <w:r w:rsidR="007A34E3" w:rsidRPr="0014245C">
        <w:rPr>
          <w:rFonts w:ascii="Angsana New" w:hAnsi="Angsana New"/>
          <w:b/>
          <w:bCs/>
          <w:spacing w:val="-2"/>
          <w:sz w:val="32"/>
          <w:szCs w:val="32"/>
          <w:lang w:val="en-GB" w:bidi="ar-SA"/>
        </w:rPr>
        <w:t xml:space="preserve">Investment in </w:t>
      </w:r>
      <w:r w:rsidR="00493604" w:rsidRPr="0014245C">
        <w:rPr>
          <w:rFonts w:ascii="Angsana New" w:hAnsi="Angsana New"/>
          <w:b/>
          <w:bCs/>
          <w:spacing w:val="-2"/>
          <w:sz w:val="32"/>
          <w:szCs w:val="32"/>
          <w:lang w:val="en-GB" w:bidi="ar-SA"/>
        </w:rPr>
        <w:t>joint venture</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260"/>
        <w:gridCol w:w="180"/>
        <w:gridCol w:w="1260"/>
        <w:gridCol w:w="180"/>
        <w:gridCol w:w="1170"/>
        <w:gridCol w:w="180"/>
        <w:gridCol w:w="1260"/>
      </w:tblGrid>
      <w:tr w:rsidR="00493604" w:rsidRPr="00CA0E7E" w14:paraId="3D2EAAE0" w14:textId="77777777" w:rsidTr="00444DFC">
        <w:tc>
          <w:tcPr>
            <w:tcW w:w="3495" w:type="dxa"/>
          </w:tcPr>
          <w:p w14:paraId="0AC07947" w14:textId="77777777" w:rsidR="007A34E3" w:rsidRPr="00CA0E7E" w:rsidRDefault="007A34E3" w:rsidP="004D68CE">
            <w:pPr>
              <w:overflowPunct w:val="0"/>
              <w:autoSpaceDE w:val="0"/>
              <w:autoSpaceDN w:val="0"/>
              <w:adjustRightInd w:val="0"/>
              <w:spacing w:line="340" w:lineRule="exact"/>
              <w:ind w:left="-11"/>
              <w:jc w:val="thaiDistribute"/>
              <w:textAlignment w:val="baseline"/>
              <w:rPr>
                <w:rFonts w:ascii="Angsana New" w:hAnsi="Angsana New"/>
                <w:sz w:val="28"/>
                <w:szCs w:val="28"/>
              </w:rPr>
            </w:pPr>
          </w:p>
        </w:tc>
        <w:tc>
          <w:tcPr>
            <w:tcW w:w="5490" w:type="dxa"/>
            <w:gridSpan w:val="7"/>
            <w:tcBorders>
              <w:bottom w:val="single" w:sz="6" w:space="0" w:color="auto"/>
            </w:tcBorders>
          </w:tcPr>
          <w:p w14:paraId="14F95B42" w14:textId="77777777" w:rsidR="007A34E3" w:rsidRPr="00CA0E7E" w:rsidRDefault="007A34E3" w:rsidP="004D68CE">
            <w:pPr>
              <w:spacing w:line="340" w:lineRule="exact"/>
              <w:jc w:val="center"/>
              <w:rPr>
                <w:rFonts w:ascii="Angsana New" w:hAnsi="Angsana New"/>
                <w:sz w:val="28"/>
                <w:szCs w:val="28"/>
                <w:cs/>
                <w:lang w:val="th-TH"/>
              </w:rPr>
            </w:pPr>
            <w:r w:rsidRPr="00CA0E7E">
              <w:rPr>
                <w:rFonts w:ascii="Angsana New" w:hAnsi="Angsana New"/>
                <w:sz w:val="28"/>
                <w:szCs w:val="28"/>
                <w:cs/>
                <w:lang w:val="th-TH"/>
              </w:rPr>
              <w:t>Thousand Baht</w:t>
            </w:r>
          </w:p>
        </w:tc>
      </w:tr>
      <w:tr w:rsidR="00493604" w:rsidRPr="00CA0E7E" w14:paraId="0A32A9E1" w14:textId="77777777" w:rsidTr="00444DFC">
        <w:tc>
          <w:tcPr>
            <w:tcW w:w="3495" w:type="dxa"/>
          </w:tcPr>
          <w:p w14:paraId="425E1A2F" w14:textId="77777777" w:rsidR="007A34E3" w:rsidRPr="00CA0E7E" w:rsidRDefault="007A34E3" w:rsidP="004D68CE">
            <w:pPr>
              <w:overflowPunct w:val="0"/>
              <w:autoSpaceDE w:val="0"/>
              <w:autoSpaceDN w:val="0"/>
              <w:adjustRightInd w:val="0"/>
              <w:spacing w:line="340" w:lineRule="exact"/>
              <w:ind w:left="-11"/>
              <w:jc w:val="thaiDistribute"/>
              <w:textAlignment w:val="baseline"/>
              <w:rPr>
                <w:rFonts w:ascii="Angsana New" w:hAnsi="Angsana New"/>
                <w:sz w:val="28"/>
                <w:szCs w:val="28"/>
              </w:rPr>
            </w:pPr>
          </w:p>
        </w:tc>
        <w:tc>
          <w:tcPr>
            <w:tcW w:w="2700" w:type="dxa"/>
            <w:gridSpan w:val="3"/>
            <w:tcBorders>
              <w:top w:val="single" w:sz="6" w:space="0" w:color="auto"/>
              <w:bottom w:val="single" w:sz="6" w:space="0" w:color="auto"/>
            </w:tcBorders>
          </w:tcPr>
          <w:p w14:paraId="2F1F4981" w14:textId="77777777" w:rsidR="007A34E3" w:rsidRPr="00CA0E7E" w:rsidRDefault="007A34E3" w:rsidP="004D68CE">
            <w:pPr>
              <w:spacing w:line="340" w:lineRule="exact"/>
              <w:ind w:left="-33" w:right="-33"/>
              <w:jc w:val="center"/>
              <w:rPr>
                <w:rFonts w:ascii="Angsana New" w:hAnsi="Angsana New"/>
                <w:sz w:val="28"/>
                <w:szCs w:val="28"/>
              </w:rPr>
            </w:pPr>
            <w:r w:rsidRPr="00CA0E7E">
              <w:rPr>
                <w:rFonts w:ascii="Angsana New" w:hAnsi="Angsana New"/>
                <w:sz w:val="28"/>
                <w:szCs w:val="28"/>
              </w:rPr>
              <w:t>Consolidated financial statements</w:t>
            </w:r>
          </w:p>
        </w:tc>
        <w:tc>
          <w:tcPr>
            <w:tcW w:w="180" w:type="dxa"/>
            <w:tcBorders>
              <w:top w:val="single" w:sz="6" w:space="0" w:color="auto"/>
            </w:tcBorders>
          </w:tcPr>
          <w:p w14:paraId="5E5397D4" w14:textId="77777777" w:rsidR="007A34E3" w:rsidRPr="00CA0E7E" w:rsidRDefault="007A34E3" w:rsidP="004D68CE">
            <w:pPr>
              <w:spacing w:line="34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47F4822C" w14:textId="77777777" w:rsidR="007A34E3" w:rsidRPr="00CA0E7E" w:rsidRDefault="007A34E3" w:rsidP="004D68CE">
            <w:pPr>
              <w:spacing w:line="340" w:lineRule="exact"/>
              <w:ind w:left="-33" w:right="-33"/>
              <w:jc w:val="center"/>
              <w:rPr>
                <w:rFonts w:ascii="Angsana New" w:hAnsi="Angsana New"/>
                <w:sz w:val="28"/>
                <w:szCs w:val="28"/>
                <w:cs/>
              </w:rPr>
            </w:pPr>
            <w:r w:rsidRPr="00CA0E7E">
              <w:rPr>
                <w:rFonts w:ascii="Angsana New" w:hAnsi="Angsana New"/>
                <w:sz w:val="28"/>
                <w:szCs w:val="28"/>
              </w:rPr>
              <w:t>Separate financial statements</w:t>
            </w:r>
          </w:p>
        </w:tc>
      </w:tr>
      <w:tr w:rsidR="006770D2" w:rsidRPr="00CA0E7E" w14:paraId="55DFBE57" w14:textId="77777777" w:rsidTr="00444DFC">
        <w:trPr>
          <w:trHeight w:val="107"/>
        </w:trPr>
        <w:tc>
          <w:tcPr>
            <w:tcW w:w="3495" w:type="dxa"/>
          </w:tcPr>
          <w:p w14:paraId="54ABD2B0" w14:textId="77777777" w:rsidR="006770D2" w:rsidRPr="00CA0E7E" w:rsidRDefault="006770D2" w:rsidP="004D68CE">
            <w:pPr>
              <w:overflowPunct w:val="0"/>
              <w:autoSpaceDE w:val="0"/>
              <w:autoSpaceDN w:val="0"/>
              <w:adjustRightInd w:val="0"/>
              <w:spacing w:line="340" w:lineRule="exact"/>
              <w:ind w:left="-11"/>
              <w:jc w:val="thaiDistribute"/>
              <w:textAlignment w:val="baseline"/>
              <w:rPr>
                <w:rFonts w:ascii="Angsana New" w:hAnsi="Angsana New"/>
                <w:sz w:val="28"/>
                <w:szCs w:val="28"/>
              </w:rPr>
            </w:pPr>
          </w:p>
        </w:tc>
        <w:tc>
          <w:tcPr>
            <w:tcW w:w="1260" w:type="dxa"/>
            <w:tcBorders>
              <w:top w:val="single" w:sz="6" w:space="0" w:color="auto"/>
              <w:bottom w:val="single" w:sz="6" w:space="0" w:color="auto"/>
            </w:tcBorders>
            <w:vAlign w:val="bottom"/>
          </w:tcPr>
          <w:p w14:paraId="5EBE7B62" w14:textId="7025D489" w:rsidR="006770D2" w:rsidRPr="00CA0E7E" w:rsidRDefault="006770D2" w:rsidP="004D68CE">
            <w:pPr>
              <w:spacing w:line="340" w:lineRule="exact"/>
              <w:ind w:left="-33" w:right="-33"/>
              <w:jc w:val="center"/>
              <w:rPr>
                <w:rFonts w:ascii="Angsana New" w:hAnsi="Angsana New"/>
                <w:sz w:val="28"/>
                <w:szCs w:val="28"/>
                <w:cs/>
              </w:rPr>
            </w:pPr>
            <w:r w:rsidRPr="00CA0E7E">
              <w:rPr>
                <w:rFonts w:ascii="Angsana New" w:hAnsi="Angsana New"/>
                <w:sz w:val="28"/>
                <w:szCs w:val="28"/>
              </w:rPr>
              <w:t>2023</w:t>
            </w:r>
          </w:p>
        </w:tc>
        <w:tc>
          <w:tcPr>
            <w:tcW w:w="180" w:type="dxa"/>
            <w:tcBorders>
              <w:top w:val="single" w:sz="6" w:space="0" w:color="auto"/>
            </w:tcBorders>
            <w:vAlign w:val="bottom"/>
          </w:tcPr>
          <w:p w14:paraId="4C904973" w14:textId="77777777" w:rsidR="006770D2" w:rsidRPr="00CA0E7E" w:rsidRDefault="006770D2" w:rsidP="004D68CE">
            <w:pPr>
              <w:spacing w:line="34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565E9B5D" w14:textId="1337F41B" w:rsidR="006770D2" w:rsidRPr="00CA0E7E" w:rsidRDefault="006770D2" w:rsidP="004D68CE">
            <w:pPr>
              <w:spacing w:line="340" w:lineRule="exact"/>
              <w:ind w:left="-33" w:right="-33"/>
              <w:jc w:val="center"/>
              <w:rPr>
                <w:rFonts w:ascii="Angsana New" w:hAnsi="Angsana New"/>
                <w:sz w:val="28"/>
                <w:szCs w:val="28"/>
                <w:cs/>
              </w:rPr>
            </w:pPr>
            <w:r w:rsidRPr="00CA0E7E">
              <w:rPr>
                <w:rFonts w:ascii="Angsana New" w:hAnsi="Angsana New"/>
                <w:sz w:val="28"/>
                <w:szCs w:val="28"/>
              </w:rPr>
              <w:t>2022</w:t>
            </w:r>
          </w:p>
        </w:tc>
        <w:tc>
          <w:tcPr>
            <w:tcW w:w="180" w:type="dxa"/>
            <w:vAlign w:val="bottom"/>
          </w:tcPr>
          <w:p w14:paraId="067B2FC8" w14:textId="77777777" w:rsidR="006770D2" w:rsidRPr="00CA0E7E" w:rsidRDefault="006770D2" w:rsidP="004D68CE">
            <w:pPr>
              <w:spacing w:line="34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3EE4BBD6" w14:textId="345F1759" w:rsidR="006770D2" w:rsidRPr="00CA0E7E" w:rsidRDefault="006770D2" w:rsidP="004D68CE">
            <w:pPr>
              <w:spacing w:line="340" w:lineRule="exact"/>
              <w:ind w:left="-33" w:right="-33"/>
              <w:jc w:val="center"/>
              <w:rPr>
                <w:rFonts w:ascii="Angsana New" w:hAnsi="Angsana New"/>
                <w:sz w:val="28"/>
                <w:szCs w:val="28"/>
              </w:rPr>
            </w:pPr>
            <w:r w:rsidRPr="00CA0E7E">
              <w:rPr>
                <w:rFonts w:ascii="Angsana New" w:hAnsi="Angsana New"/>
                <w:sz w:val="28"/>
                <w:szCs w:val="28"/>
              </w:rPr>
              <w:t>2023</w:t>
            </w:r>
          </w:p>
        </w:tc>
        <w:tc>
          <w:tcPr>
            <w:tcW w:w="180" w:type="dxa"/>
            <w:tcBorders>
              <w:top w:val="single" w:sz="6" w:space="0" w:color="auto"/>
            </w:tcBorders>
            <w:vAlign w:val="bottom"/>
          </w:tcPr>
          <w:p w14:paraId="6806D2B6" w14:textId="77777777" w:rsidR="006770D2" w:rsidRPr="00CA0E7E" w:rsidRDefault="006770D2" w:rsidP="004D68CE">
            <w:pPr>
              <w:spacing w:line="34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68CE8561" w14:textId="50D3FA3E" w:rsidR="006770D2" w:rsidRPr="00CA0E7E" w:rsidRDefault="006770D2" w:rsidP="004D68CE">
            <w:pPr>
              <w:spacing w:line="340" w:lineRule="exact"/>
              <w:ind w:left="-33" w:right="-33"/>
              <w:jc w:val="center"/>
              <w:rPr>
                <w:rFonts w:ascii="Angsana New" w:hAnsi="Angsana New"/>
                <w:sz w:val="28"/>
                <w:szCs w:val="28"/>
              </w:rPr>
            </w:pPr>
            <w:r w:rsidRPr="00CA0E7E">
              <w:rPr>
                <w:rFonts w:ascii="Angsana New" w:hAnsi="Angsana New"/>
                <w:sz w:val="28"/>
                <w:szCs w:val="28"/>
              </w:rPr>
              <w:t>2022</w:t>
            </w:r>
          </w:p>
        </w:tc>
      </w:tr>
      <w:tr w:rsidR="004D68CE" w:rsidRPr="00CA0E7E" w14:paraId="5FC18F92" w14:textId="77777777" w:rsidTr="00444DFC">
        <w:trPr>
          <w:trHeight w:val="113"/>
        </w:trPr>
        <w:tc>
          <w:tcPr>
            <w:tcW w:w="3495" w:type="dxa"/>
            <w:shd w:val="clear" w:color="auto" w:fill="auto"/>
          </w:tcPr>
          <w:p w14:paraId="03960339" w14:textId="77777777" w:rsidR="004D68CE" w:rsidRPr="00CA0E7E" w:rsidRDefault="004D68CE" w:rsidP="004D68CE">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Opening net book value</w:t>
            </w:r>
          </w:p>
        </w:tc>
        <w:tc>
          <w:tcPr>
            <w:tcW w:w="1260" w:type="dxa"/>
            <w:tcBorders>
              <w:top w:val="single" w:sz="6" w:space="0" w:color="auto"/>
            </w:tcBorders>
            <w:shd w:val="clear" w:color="auto" w:fill="auto"/>
          </w:tcPr>
          <w:p w14:paraId="2D065F99" w14:textId="2A9133C3" w:rsidR="004D68CE" w:rsidRPr="00CA0E7E" w:rsidRDefault="004D68CE" w:rsidP="004D68CE">
            <w:pPr>
              <w:spacing w:line="340" w:lineRule="exact"/>
              <w:ind w:left="-108" w:right="57"/>
              <w:jc w:val="right"/>
              <w:rPr>
                <w:rFonts w:asciiTheme="majorBidi" w:hAnsiTheme="majorBidi" w:cstheme="majorBidi"/>
                <w:sz w:val="28"/>
                <w:szCs w:val="28"/>
              </w:rPr>
            </w:pPr>
            <w:r w:rsidRPr="00CA0E7E">
              <w:rPr>
                <w:rFonts w:asciiTheme="majorBidi" w:hAnsiTheme="majorBidi" w:cstheme="majorBidi"/>
                <w:sz w:val="28"/>
                <w:szCs w:val="28"/>
              </w:rPr>
              <w:t>77,063</w:t>
            </w:r>
          </w:p>
        </w:tc>
        <w:tc>
          <w:tcPr>
            <w:tcW w:w="180" w:type="dxa"/>
          </w:tcPr>
          <w:p w14:paraId="688E4BC5"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right="3"/>
              <w:jc w:val="right"/>
              <w:rPr>
                <w:rFonts w:asciiTheme="majorBidi" w:hAnsiTheme="majorBidi" w:cstheme="majorBidi"/>
                <w:sz w:val="28"/>
                <w:szCs w:val="28"/>
              </w:rPr>
            </w:pPr>
          </w:p>
        </w:tc>
        <w:tc>
          <w:tcPr>
            <w:tcW w:w="1260" w:type="dxa"/>
            <w:tcBorders>
              <w:top w:val="single" w:sz="6" w:space="0" w:color="auto"/>
            </w:tcBorders>
          </w:tcPr>
          <w:p w14:paraId="35FDA094" w14:textId="5FFDA556" w:rsidR="004D68CE" w:rsidRPr="00CA0E7E" w:rsidRDefault="004D68CE" w:rsidP="004D68CE">
            <w:pPr>
              <w:spacing w:line="340" w:lineRule="exact"/>
              <w:ind w:left="-108" w:right="57"/>
              <w:jc w:val="right"/>
              <w:rPr>
                <w:rFonts w:asciiTheme="majorBidi" w:hAnsiTheme="majorBidi" w:cstheme="majorBidi"/>
                <w:sz w:val="28"/>
                <w:szCs w:val="28"/>
              </w:rPr>
            </w:pPr>
            <w:r w:rsidRPr="00CA0E7E">
              <w:rPr>
                <w:rFonts w:asciiTheme="majorBidi" w:hAnsiTheme="majorBidi" w:cstheme="majorBidi"/>
                <w:sz w:val="28"/>
                <w:szCs w:val="28"/>
              </w:rPr>
              <w:t>103,836</w:t>
            </w:r>
          </w:p>
        </w:tc>
        <w:tc>
          <w:tcPr>
            <w:tcW w:w="180" w:type="dxa"/>
          </w:tcPr>
          <w:p w14:paraId="5E0629B3"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right="57"/>
              <w:jc w:val="right"/>
              <w:rPr>
                <w:rFonts w:asciiTheme="majorBidi" w:hAnsiTheme="majorBidi" w:cstheme="majorBidi"/>
                <w:sz w:val="28"/>
                <w:szCs w:val="28"/>
              </w:rPr>
            </w:pPr>
          </w:p>
        </w:tc>
        <w:tc>
          <w:tcPr>
            <w:tcW w:w="1170" w:type="dxa"/>
            <w:tcBorders>
              <w:top w:val="single" w:sz="6" w:space="0" w:color="auto"/>
            </w:tcBorders>
            <w:shd w:val="clear" w:color="auto" w:fill="auto"/>
          </w:tcPr>
          <w:p w14:paraId="2D7AB35C" w14:textId="20BCB13B" w:rsidR="004D68CE" w:rsidRPr="00CA0E7E" w:rsidRDefault="004D68CE" w:rsidP="004D68CE">
            <w:pPr>
              <w:tabs>
                <w:tab w:val="decimal" w:pos="1027"/>
              </w:tabs>
              <w:spacing w:line="340" w:lineRule="exact"/>
              <w:ind w:left="-108" w:right="57"/>
              <w:jc w:val="right"/>
              <w:rPr>
                <w:rFonts w:asciiTheme="majorBidi" w:hAnsiTheme="majorBidi" w:cstheme="majorBidi"/>
                <w:sz w:val="28"/>
                <w:szCs w:val="28"/>
              </w:rPr>
            </w:pPr>
            <w:r w:rsidRPr="00CA0E7E">
              <w:rPr>
                <w:rFonts w:asciiTheme="majorBidi" w:hAnsiTheme="majorBidi" w:cstheme="majorBidi"/>
                <w:sz w:val="28"/>
                <w:szCs w:val="28"/>
              </w:rPr>
              <w:t>90,535</w:t>
            </w:r>
          </w:p>
        </w:tc>
        <w:tc>
          <w:tcPr>
            <w:tcW w:w="180" w:type="dxa"/>
          </w:tcPr>
          <w:p w14:paraId="573FA983"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right="57"/>
              <w:jc w:val="right"/>
              <w:rPr>
                <w:rFonts w:asciiTheme="majorBidi" w:hAnsiTheme="majorBidi" w:cstheme="majorBidi"/>
                <w:sz w:val="28"/>
                <w:szCs w:val="28"/>
              </w:rPr>
            </w:pPr>
          </w:p>
        </w:tc>
        <w:tc>
          <w:tcPr>
            <w:tcW w:w="1260" w:type="dxa"/>
          </w:tcPr>
          <w:p w14:paraId="4056DF4E" w14:textId="38B71BC5" w:rsidR="004D68CE" w:rsidRPr="00CA0E7E" w:rsidRDefault="004D68CE" w:rsidP="004D68CE">
            <w:pPr>
              <w:spacing w:line="340" w:lineRule="exact"/>
              <w:ind w:left="-108" w:right="57"/>
              <w:jc w:val="right"/>
              <w:rPr>
                <w:rFonts w:asciiTheme="majorBidi" w:hAnsiTheme="majorBidi" w:cstheme="majorBidi"/>
                <w:sz w:val="28"/>
                <w:szCs w:val="28"/>
              </w:rPr>
            </w:pPr>
            <w:r w:rsidRPr="00CA0E7E">
              <w:rPr>
                <w:rFonts w:asciiTheme="majorBidi" w:hAnsiTheme="majorBidi" w:cstheme="majorBidi"/>
                <w:sz w:val="28"/>
                <w:szCs w:val="28"/>
              </w:rPr>
              <w:t>152,323</w:t>
            </w:r>
          </w:p>
        </w:tc>
      </w:tr>
      <w:tr w:rsidR="004D68CE" w:rsidRPr="00CA0E7E" w14:paraId="3BE19D38" w14:textId="77777777" w:rsidTr="00444DFC">
        <w:trPr>
          <w:trHeight w:val="113"/>
        </w:trPr>
        <w:tc>
          <w:tcPr>
            <w:tcW w:w="3495" w:type="dxa"/>
          </w:tcPr>
          <w:p w14:paraId="4D6CB83A" w14:textId="738A07F8" w:rsidR="004D68CE" w:rsidRPr="00CA0E7E" w:rsidRDefault="004D68CE" w:rsidP="004D68CE">
            <w:pPr>
              <w:overflowPunct w:val="0"/>
              <w:autoSpaceDE w:val="0"/>
              <w:autoSpaceDN w:val="0"/>
              <w:adjustRightInd w:val="0"/>
              <w:spacing w:line="340" w:lineRule="exact"/>
              <w:ind w:left="-11"/>
              <w:jc w:val="thaiDistribute"/>
              <w:textAlignment w:val="baseline"/>
              <w:rPr>
                <w:rFonts w:ascii="Angsana New" w:hAnsi="Angsana New"/>
                <w:sz w:val="28"/>
                <w:szCs w:val="28"/>
              </w:rPr>
            </w:pPr>
            <w:r w:rsidRPr="00CA0E7E">
              <w:rPr>
                <w:rFonts w:ascii="Angsana New" w:eastAsia="Arial" w:hAnsi="Angsana New"/>
                <w:sz w:val="28"/>
                <w:szCs w:val="28"/>
              </w:rPr>
              <w:t>Share of profit</w:t>
            </w:r>
            <w:r w:rsidRPr="00CA0E7E">
              <w:rPr>
                <w:rFonts w:ascii="Angsana New" w:hAnsi="Angsana New" w:hint="cs"/>
                <w:sz w:val="28"/>
                <w:szCs w:val="28"/>
                <w:cs/>
              </w:rPr>
              <w:t xml:space="preserve"> </w:t>
            </w:r>
            <w:r w:rsidRPr="00CA0E7E">
              <w:rPr>
                <w:rFonts w:ascii="Angsana New" w:hAnsi="Angsana New"/>
                <w:sz w:val="28"/>
                <w:szCs w:val="28"/>
                <w:cs/>
              </w:rPr>
              <w:t>(</w:t>
            </w:r>
            <w:r w:rsidRPr="00CA0E7E">
              <w:rPr>
                <w:rFonts w:ascii="Angsana New" w:hAnsi="Angsana New"/>
                <w:sz w:val="28"/>
                <w:szCs w:val="28"/>
              </w:rPr>
              <w:t>loss</w:t>
            </w:r>
            <w:r w:rsidRPr="00CA0E7E">
              <w:rPr>
                <w:rFonts w:ascii="Angsana New" w:hAnsi="Angsana New"/>
                <w:sz w:val="28"/>
                <w:szCs w:val="28"/>
                <w:cs/>
              </w:rPr>
              <w:t>)</w:t>
            </w:r>
          </w:p>
        </w:tc>
        <w:tc>
          <w:tcPr>
            <w:tcW w:w="1260" w:type="dxa"/>
          </w:tcPr>
          <w:p w14:paraId="5EE471D2" w14:textId="63B13287" w:rsidR="004D68CE" w:rsidRPr="00CA0E7E" w:rsidRDefault="004D68CE" w:rsidP="004D68CE">
            <w:pPr>
              <w:spacing w:line="340" w:lineRule="exact"/>
              <w:jc w:val="right"/>
              <w:rPr>
                <w:rFonts w:asciiTheme="majorBidi" w:hAnsiTheme="majorBidi" w:cstheme="majorBidi"/>
                <w:sz w:val="28"/>
                <w:szCs w:val="28"/>
              </w:rPr>
            </w:pPr>
            <w:r w:rsidRPr="00CA0E7E">
              <w:rPr>
                <w:rFonts w:asciiTheme="majorBidi" w:hAnsiTheme="majorBidi"/>
                <w:sz w:val="28"/>
                <w:szCs w:val="28"/>
                <w:cs/>
              </w:rPr>
              <w:t>(</w:t>
            </w:r>
            <w:r w:rsidRPr="00CA0E7E">
              <w:rPr>
                <w:rFonts w:asciiTheme="majorBidi" w:hAnsiTheme="majorBidi" w:cstheme="majorBidi"/>
                <w:sz w:val="28"/>
                <w:szCs w:val="28"/>
              </w:rPr>
              <w:t>74,947</w:t>
            </w:r>
            <w:r w:rsidRPr="00CA0E7E">
              <w:rPr>
                <w:rFonts w:asciiTheme="majorBidi" w:hAnsiTheme="majorBidi"/>
                <w:sz w:val="28"/>
                <w:szCs w:val="28"/>
                <w:cs/>
              </w:rPr>
              <w:t>)</w:t>
            </w:r>
          </w:p>
        </w:tc>
        <w:tc>
          <w:tcPr>
            <w:tcW w:w="180" w:type="dxa"/>
          </w:tcPr>
          <w:p w14:paraId="7CEF5C94"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260" w:type="dxa"/>
          </w:tcPr>
          <w:p w14:paraId="05BF8B10" w14:textId="475FFCD0" w:rsidR="004D68CE" w:rsidRPr="00CA0E7E" w:rsidRDefault="004D68CE" w:rsidP="004D68CE">
            <w:pPr>
              <w:spacing w:line="340" w:lineRule="exact"/>
              <w:jc w:val="right"/>
              <w:rPr>
                <w:rFonts w:ascii="Angsana New" w:hAnsi="Angsana New"/>
                <w:sz w:val="28"/>
                <w:szCs w:val="28"/>
              </w:rPr>
            </w:pPr>
            <w:r w:rsidRPr="00CA0E7E">
              <w:rPr>
                <w:rFonts w:asciiTheme="majorBidi" w:hAnsiTheme="majorBidi"/>
                <w:sz w:val="28"/>
                <w:szCs w:val="28"/>
                <w:cs/>
              </w:rPr>
              <w:t>(</w:t>
            </w:r>
            <w:r w:rsidRPr="00CA0E7E">
              <w:rPr>
                <w:rFonts w:asciiTheme="majorBidi" w:hAnsiTheme="majorBidi" w:cstheme="majorBidi"/>
                <w:sz w:val="28"/>
                <w:szCs w:val="28"/>
              </w:rPr>
              <w:t>24,938</w:t>
            </w:r>
            <w:r w:rsidRPr="00CA0E7E">
              <w:rPr>
                <w:rFonts w:asciiTheme="majorBidi" w:hAnsiTheme="majorBidi"/>
                <w:sz w:val="28"/>
                <w:szCs w:val="28"/>
                <w:cs/>
              </w:rPr>
              <w:t>)</w:t>
            </w:r>
          </w:p>
        </w:tc>
        <w:tc>
          <w:tcPr>
            <w:tcW w:w="180" w:type="dxa"/>
          </w:tcPr>
          <w:p w14:paraId="20468A81"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170" w:type="dxa"/>
            <w:shd w:val="clear" w:color="auto" w:fill="auto"/>
          </w:tcPr>
          <w:p w14:paraId="4D3C385A" w14:textId="48729B38" w:rsidR="004D68CE" w:rsidRPr="00CA0E7E" w:rsidRDefault="004D68CE" w:rsidP="004D68CE">
            <w:pPr>
              <w:spacing w:line="340" w:lineRule="exact"/>
              <w:ind w:left="-11" w:right="284"/>
              <w:jc w:val="right"/>
              <w:rPr>
                <w:rFonts w:ascii="Angsana New" w:hAnsi="Angsana New"/>
                <w:sz w:val="28"/>
                <w:szCs w:val="28"/>
              </w:rPr>
            </w:pPr>
            <w:r w:rsidRPr="00CA0E7E">
              <w:rPr>
                <w:rFonts w:asciiTheme="majorBidi" w:hAnsiTheme="majorBidi"/>
                <w:sz w:val="28"/>
                <w:szCs w:val="28"/>
                <w:cs/>
              </w:rPr>
              <w:t>-</w:t>
            </w:r>
          </w:p>
        </w:tc>
        <w:tc>
          <w:tcPr>
            <w:tcW w:w="180" w:type="dxa"/>
          </w:tcPr>
          <w:p w14:paraId="1A4AA519"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84"/>
              <w:jc w:val="right"/>
              <w:rPr>
                <w:rFonts w:ascii="Angsana New" w:hAnsi="Angsana New"/>
                <w:sz w:val="28"/>
                <w:szCs w:val="28"/>
              </w:rPr>
            </w:pPr>
          </w:p>
        </w:tc>
        <w:tc>
          <w:tcPr>
            <w:tcW w:w="1260" w:type="dxa"/>
          </w:tcPr>
          <w:p w14:paraId="3CAC5FBD" w14:textId="3A02F16C" w:rsidR="004D68CE" w:rsidRPr="00CA0E7E" w:rsidRDefault="004D68CE" w:rsidP="004D68CE">
            <w:pPr>
              <w:spacing w:line="340" w:lineRule="exact"/>
              <w:ind w:left="-108" w:right="284"/>
              <w:jc w:val="right"/>
              <w:rPr>
                <w:rFonts w:ascii="Angsana New" w:hAnsi="Angsana New"/>
                <w:sz w:val="28"/>
                <w:szCs w:val="28"/>
              </w:rPr>
            </w:pPr>
            <w:r w:rsidRPr="00CA0E7E">
              <w:rPr>
                <w:rFonts w:asciiTheme="majorBidi" w:hAnsiTheme="majorBidi"/>
                <w:sz w:val="28"/>
                <w:szCs w:val="28"/>
                <w:cs/>
              </w:rPr>
              <w:t>-</w:t>
            </w:r>
          </w:p>
        </w:tc>
      </w:tr>
      <w:tr w:rsidR="004D68CE" w:rsidRPr="00CA0E7E" w14:paraId="6886222C" w14:textId="77777777" w:rsidTr="00444DFC">
        <w:trPr>
          <w:trHeight w:val="113"/>
        </w:trPr>
        <w:tc>
          <w:tcPr>
            <w:tcW w:w="3495" w:type="dxa"/>
          </w:tcPr>
          <w:p w14:paraId="595932BA" w14:textId="77777777" w:rsidR="004D68CE" w:rsidRPr="00CA0E7E" w:rsidRDefault="004D68CE" w:rsidP="004D68CE">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Share of other comprehensive income</w:t>
            </w:r>
          </w:p>
        </w:tc>
        <w:tc>
          <w:tcPr>
            <w:tcW w:w="1260" w:type="dxa"/>
          </w:tcPr>
          <w:p w14:paraId="4DFBEB0D" w14:textId="1DF4952D" w:rsidR="004D68CE" w:rsidRPr="00CA0E7E" w:rsidRDefault="004D68CE" w:rsidP="004D68CE">
            <w:pPr>
              <w:spacing w:line="340" w:lineRule="exact"/>
              <w:ind w:left="-11" w:right="284"/>
              <w:jc w:val="right"/>
              <w:rPr>
                <w:rFonts w:ascii="Angsana New" w:hAnsi="Angsana New"/>
                <w:sz w:val="28"/>
                <w:szCs w:val="28"/>
              </w:rPr>
            </w:pPr>
            <w:r w:rsidRPr="00CA0E7E">
              <w:rPr>
                <w:rFonts w:asciiTheme="majorBidi" w:hAnsiTheme="majorBidi"/>
                <w:sz w:val="28"/>
                <w:szCs w:val="28"/>
                <w:cs/>
              </w:rPr>
              <w:t>-</w:t>
            </w:r>
          </w:p>
        </w:tc>
        <w:tc>
          <w:tcPr>
            <w:tcW w:w="180" w:type="dxa"/>
          </w:tcPr>
          <w:p w14:paraId="547537A0"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260" w:type="dxa"/>
          </w:tcPr>
          <w:p w14:paraId="2FE3D02A" w14:textId="198A721B" w:rsidR="004D68CE" w:rsidRPr="00CA0E7E" w:rsidRDefault="004D68CE" w:rsidP="004D68CE">
            <w:pPr>
              <w:spacing w:line="340" w:lineRule="exact"/>
              <w:ind w:left="-11" w:right="284"/>
              <w:jc w:val="right"/>
              <w:rPr>
                <w:rFonts w:ascii="Angsana New" w:hAnsi="Angsana New"/>
                <w:sz w:val="28"/>
                <w:szCs w:val="28"/>
              </w:rPr>
            </w:pPr>
            <w:r w:rsidRPr="00CA0E7E">
              <w:rPr>
                <w:rFonts w:asciiTheme="majorBidi" w:hAnsiTheme="majorBidi"/>
                <w:sz w:val="28"/>
                <w:szCs w:val="28"/>
                <w:cs/>
              </w:rPr>
              <w:t>-</w:t>
            </w:r>
          </w:p>
        </w:tc>
        <w:tc>
          <w:tcPr>
            <w:tcW w:w="180" w:type="dxa"/>
          </w:tcPr>
          <w:p w14:paraId="51B5A955"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170" w:type="dxa"/>
            <w:shd w:val="clear" w:color="auto" w:fill="auto"/>
          </w:tcPr>
          <w:p w14:paraId="412E060F" w14:textId="6F483F89" w:rsidR="004D68CE" w:rsidRPr="00CA0E7E" w:rsidRDefault="004D68CE" w:rsidP="004D68CE">
            <w:pPr>
              <w:spacing w:line="340" w:lineRule="exact"/>
              <w:ind w:left="-11" w:right="284"/>
              <w:jc w:val="right"/>
              <w:rPr>
                <w:rFonts w:ascii="Angsana New" w:hAnsi="Angsana New"/>
                <w:sz w:val="28"/>
                <w:szCs w:val="28"/>
              </w:rPr>
            </w:pPr>
            <w:r w:rsidRPr="00CA0E7E">
              <w:rPr>
                <w:rFonts w:asciiTheme="majorBidi" w:hAnsiTheme="majorBidi"/>
                <w:sz w:val="28"/>
                <w:szCs w:val="28"/>
                <w:cs/>
              </w:rPr>
              <w:t>-</w:t>
            </w:r>
          </w:p>
        </w:tc>
        <w:tc>
          <w:tcPr>
            <w:tcW w:w="180" w:type="dxa"/>
          </w:tcPr>
          <w:p w14:paraId="1DAB41AC"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84"/>
              <w:jc w:val="right"/>
              <w:rPr>
                <w:rFonts w:ascii="Angsana New" w:hAnsi="Angsana New"/>
                <w:sz w:val="28"/>
                <w:szCs w:val="28"/>
              </w:rPr>
            </w:pPr>
          </w:p>
        </w:tc>
        <w:tc>
          <w:tcPr>
            <w:tcW w:w="1260" w:type="dxa"/>
          </w:tcPr>
          <w:p w14:paraId="4E031D41" w14:textId="261FB5CB" w:rsidR="004D68CE" w:rsidRPr="00CA0E7E" w:rsidRDefault="004D68CE" w:rsidP="004D68CE">
            <w:pPr>
              <w:spacing w:line="340" w:lineRule="exact"/>
              <w:ind w:left="-108" w:right="284"/>
              <w:jc w:val="right"/>
              <w:rPr>
                <w:rFonts w:ascii="Angsana New" w:hAnsi="Angsana New"/>
                <w:sz w:val="28"/>
                <w:szCs w:val="28"/>
              </w:rPr>
            </w:pPr>
            <w:r w:rsidRPr="00CA0E7E">
              <w:rPr>
                <w:rFonts w:asciiTheme="majorBidi" w:hAnsiTheme="majorBidi"/>
                <w:sz w:val="28"/>
                <w:szCs w:val="28"/>
                <w:cs/>
              </w:rPr>
              <w:t>-</w:t>
            </w:r>
          </w:p>
        </w:tc>
      </w:tr>
      <w:tr w:rsidR="004D68CE" w:rsidRPr="00CA0E7E" w14:paraId="2914770C" w14:textId="77777777" w:rsidTr="00447706">
        <w:trPr>
          <w:trHeight w:val="113"/>
        </w:trPr>
        <w:tc>
          <w:tcPr>
            <w:tcW w:w="3495" w:type="dxa"/>
          </w:tcPr>
          <w:p w14:paraId="42F1B58E" w14:textId="77777777" w:rsidR="004D68CE" w:rsidRPr="00CA0E7E" w:rsidRDefault="004D68CE" w:rsidP="004D68CE">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Translation adjustment</w:t>
            </w:r>
          </w:p>
        </w:tc>
        <w:tc>
          <w:tcPr>
            <w:tcW w:w="1260" w:type="dxa"/>
          </w:tcPr>
          <w:p w14:paraId="4DCEEE6A" w14:textId="298DFE1F" w:rsidR="004D68CE" w:rsidRPr="00CA0E7E" w:rsidRDefault="004D68CE" w:rsidP="004D68CE">
            <w:pPr>
              <w:spacing w:line="340" w:lineRule="exact"/>
              <w:jc w:val="right"/>
              <w:rPr>
                <w:rFonts w:asciiTheme="majorBidi" w:hAnsiTheme="majorBidi" w:cstheme="majorBidi"/>
                <w:sz w:val="28"/>
                <w:szCs w:val="28"/>
              </w:rPr>
            </w:pPr>
            <w:r w:rsidRPr="00CA0E7E">
              <w:rPr>
                <w:rFonts w:asciiTheme="majorBidi" w:hAnsiTheme="majorBidi"/>
                <w:sz w:val="28"/>
                <w:szCs w:val="28"/>
                <w:cs/>
              </w:rPr>
              <w:t>(</w:t>
            </w:r>
            <w:r w:rsidRPr="00CA0E7E">
              <w:rPr>
                <w:rFonts w:asciiTheme="majorBidi" w:hAnsiTheme="majorBidi" w:cstheme="majorBidi"/>
                <w:sz w:val="28"/>
                <w:szCs w:val="28"/>
              </w:rPr>
              <w:t>2,116</w:t>
            </w:r>
            <w:r w:rsidRPr="00CA0E7E">
              <w:rPr>
                <w:rFonts w:asciiTheme="majorBidi" w:hAnsiTheme="majorBidi"/>
                <w:sz w:val="28"/>
                <w:szCs w:val="28"/>
                <w:cs/>
              </w:rPr>
              <w:t>)</w:t>
            </w:r>
          </w:p>
        </w:tc>
        <w:tc>
          <w:tcPr>
            <w:tcW w:w="180" w:type="dxa"/>
          </w:tcPr>
          <w:p w14:paraId="169D2C95"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p>
        </w:tc>
        <w:tc>
          <w:tcPr>
            <w:tcW w:w="1260" w:type="dxa"/>
          </w:tcPr>
          <w:p w14:paraId="26C3FBF7" w14:textId="7C09B900" w:rsidR="004D68CE" w:rsidRPr="00CA0E7E" w:rsidRDefault="004D68CE" w:rsidP="004D68CE">
            <w:pPr>
              <w:spacing w:line="340" w:lineRule="exact"/>
              <w:jc w:val="right"/>
              <w:rPr>
                <w:rFonts w:asciiTheme="majorBidi" w:hAnsiTheme="majorBidi" w:cstheme="majorBidi"/>
                <w:sz w:val="28"/>
                <w:szCs w:val="28"/>
              </w:rPr>
            </w:pPr>
            <w:r w:rsidRPr="00CA0E7E">
              <w:rPr>
                <w:rFonts w:asciiTheme="majorBidi" w:hAnsiTheme="majorBidi"/>
                <w:sz w:val="28"/>
                <w:szCs w:val="28"/>
                <w:cs/>
              </w:rPr>
              <w:t>(</w:t>
            </w:r>
            <w:r w:rsidRPr="00CA0E7E">
              <w:rPr>
                <w:rFonts w:asciiTheme="majorBidi" w:hAnsiTheme="majorBidi" w:cstheme="majorBidi"/>
                <w:sz w:val="28"/>
                <w:szCs w:val="28"/>
              </w:rPr>
              <w:t>1,835</w:t>
            </w:r>
            <w:r w:rsidRPr="00CA0E7E">
              <w:rPr>
                <w:rFonts w:asciiTheme="majorBidi" w:hAnsiTheme="majorBidi"/>
                <w:sz w:val="28"/>
                <w:szCs w:val="28"/>
                <w:cs/>
              </w:rPr>
              <w:t>)</w:t>
            </w:r>
          </w:p>
        </w:tc>
        <w:tc>
          <w:tcPr>
            <w:tcW w:w="180" w:type="dxa"/>
          </w:tcPr>
          <w:p w14:paraId="47A5F02C"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170" w:type="dxa"/>
            <w:shd w:val="clear" w:color="auto" w:fill="auto"/>
          </w:tcPr>
          <w:p w14:paraId="43FB9FBA" w14:textId="1C0B259F" w:rsidR="004D68CE" w:rsidRPr="00CA0E7E" w:rsidRDefault="004D68CE" w:rsidP="004D68CE">
            <w:pPr>
              <w:spacing w:line="340" w:lineRule="exact"/>
              <w:ind w:left="-11" w:right="284"/>
              <w:jc w:val="right"/>
              <w:rPr>
                <w:rFonts w:asciiTheme="majorBidi" w:hAnsiTheme="majorBidi" w:cstheme="majorBidi"/>
                <w:sz w:val="28"/>
                <w:szCs w:val="28"/>
              </w:rPr>
            </w:pPr>
            <w:r w:rsidRPr="00CA0E7E">
              <w:rPr>
                <w:rFonts w:asciiTheme="majorBidi" w:hAnsiTheme="majorBidi"/>
                <w:sz w:val="28"/>
                <w:szCs w:val="28"/>
                <w:cs/>
              </w:rPr>
              <w:t>-</w:t>
            </w:r>
          </w:p>
        </w:tc>
        <w:tc>
          <w:tcPr>
            <w:tcW w:w="180" w:type="dxa"/>
          </w:tcPr>
          <w:p w14:paraId="272B70F2"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84"/>
              <w:jc w:val="right"/>
              <w:rPr>
                <w:rFonts w:ascii="Angsana New" w:hAnsi="Angsana New"/>
                <w:sz w:val="28"/>
                <w:szCs w:val="28"/>
              </w:rPr>
            </w:pPr>
          </w:p>
        </w:tc>
        <w:tc>
          <w:tcPr>
            <w:tcW w:w="1260" w:type="dxa"/>
          </w:tcPr>
          <w:p w14:paraId="4898CD9A" w14:textId="3D818D51" w:rsidR="004D68CE" w:rsidRPr="00CA0E7E" w:rsidRDefault="004D68CE" w:rsidP="004D68CE">
            <w:pPr>
              <w:spacing w:line="340" w:lineRule="exact"/>
              <w:ind w:left="-11" w:right="284"/>
              <w:jc w:val="right"/>
              <w:rPr>
                <w:rFonts w:asciiTheme="majorBidi" w:hAnsiTheme="majorBidi" w:cstheme="majorBidi"/>
                <w:sz w:val="28"/>
                <w:szCs w:val="28"/>
              </w:rPr>
            </w:pPr>
            <w:r w:rsidRPr="00CA0E7E">
              <w:rPr>
                <w:rFonts w:asciiTheme="majorBidi" w:hAnsiTheme="majorBidi"/>
                <w:sz w:val="28"/>
                <w:szCs w:val="28"/>
                <w:cs/>
              </w:rPr>
              <w:t>-</w:t>
            </w:r>
          </w:p>
        </w:tc>
      </w:tr>
      <w:tr w:rsidR="004D68CE" w:rsidRPr="00CA0E7E" w14:paraId="68B9638F" w14:textId="77777777" w:rsidTr="00447706">
        <w:trPr>
          <w:trHeight w:val="113"/>
        </w:trPr>
        <w:tc>
          <w:tcPr>
            <w:tcW w:w="3495" w:type="dxa"/>
          </w:tcPr>
          <w:p w14:paraId="42B6E92C" w14:textId="071481BC" w:rsidR="004D68CE" w:rsidRPr="00CA0E7E" w:rsidRDefault="004D68CE" w:rsidP="004D68CE">
            <w:pPr>
              <w:overflowPunct w:val="0"/>
              <w:autoSpaceDE w:val="0"/>
              <w:autoSpaceDN w:val="0"/>
              <w:adjustRightInd w:val="0"/>
              <w:spacing w:line="340" w:lineRule="exact"/>
              <w:ind w:left="-11"/>
              <w:jc w:val="thaiDistribute"/>
              <w:textAlignment w:val="baseline"/>
              <w:rPr>
                <w:rFonts w:ascii="Angsana New" w:eastAsia="Arial" w:hAnsi="Angsana New"/>
                <w:sz w:val="28"/>
                <w:szCs w:val="28"/>
              </w:rPr>
            </w:pPr>
            <w:r w:rsidRPr="00CA0E7E">
              <w:rPr>
                <w:rFonts w:ascii="Angsana New" w:eastAsia="Arial" w:hAnsi="Angsana New"/>
                <w:sz w:val="28"/>
                <w:szCs w:val="28"/>
              </w:rPr>
              <w:t>Allowance for impairment of investment</w:t>
            </w:r>
          </w:p>
        </w:tc>
        <w:tc>
          <w:tcPr>
            <w:tcW w:w="1260" w:type="dxa"/>
            <w:tcBorders>
              <w:bottom w:val="single" w:sz="6" w:space="0" w:color="auto"/>
            </w:tcBorders>
          </w:tcPr>
          <w:p w14:paraId="7E1C1313" w14:textId="2E17257B" w:rsidR="004D68CE" w:rsidRPr="00CA0E7E" w:rsidRDefault="004D68CE" w:rsidP="004D68CE">
            <w:pPr>
              <w:spacing w:line="340" w:lineRule="exact"/>
              <w:ind w:left="-11" w:right="284"/>
              <w:jc w:val="right"/>
              <w:rPr>
                <w:rFonts w:asciiTheme="majorBidi" w:hAnsiTheme="majorBidi" w:cstheme="majorBidi"/>
                <w:sz w:val="28"/>
                <w:szCs w:val="28"/>
              </w:rPr>
            </w:pPr>
            <w:r w:rsidRPr="00CA0E7E">
              <w:rPr>
                <w:rFonts w:asciiTheme="majorBidi" w:hAnsiTheme="majorBidi"/>
                <w:sz w:val="28"/>
                <w:szCs w:val="28"/>
                <w:cs/>
              </w:rPr>
              <w:t>-</w:t>
            </w:r>
          </w:p>
        </w:tc>
        <w:tc>
          <w:tcPr>
            <w:tcW w:w="180" w:type="dxa"/>
          </w:tcPr>
          <w:p w14:paraId="1614B4CB" w14:textId="77777777" w:rsidR="004D68CE" w:rsidRPr="00CA0E7E" w:rsidRDefault="004D68CE" w:rsidP="004D68CE">
            <w:pPr>
              <w:tabs>
                <w:tab w:val="left" w:pos="0"/>
                <w:tab w:val="left" w:pos="227"/>
                <w:tab w:val="left" w:pos="907"/>
                <w:tab w:val="decimal" w:pos="10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right="57"/>
              <w:jc w:val="right"/>
              <w:rPr>
                <w:rFonts w:asciiTheme="majorBidi" w:hAnsiTheme="majorBidi" w:cstheme="majorBidi"/>
                <w:sz w:val="28"/>
                <w:szCs w:val="28"/>
              </w:rPr>
            </w:pPr>
          </w:p>
        </w:tc>
        <w:tc>
          <w:tcPr>
            <w:tcW w:w="1260" w:type="dxa"/>
            <w:tcBorders>
              <w:bottom w:val="single" w:sz="6" w:space="0" w:color="auto"/>
            </w:tcBorders>
          </w:tcPr>
          <w:p w14:paraId="33689102" w14:textId="7C3DB4C1" w:rsidR="004D68CE" w:rsidRPr="00CA0E7E" w:rsidRDefault="004D68CE" w:rsidP="004D68CE">
            <w:pPr>
              <w:spacing w:line="340" w:lineRule="exact"/>
              <w:ind w:left="-11" w:right="284"/>
              <w:jc w:val="right"/>
              <w:rPr>
                <w:rFonts w:asciiTheme="majorBidi" w:hAnsiTheme="majorBidi" w:cstheme="majorBidi"/>
                <w:sz w:val="28"/>
                <w:szCs w:val="28"/>
              </w:rPr>
            </w:pPr>
            <w:r w:rsidRPr="00CA0E7E">
              <w:rPr>
                <w:rFonts w:asciiTheme="majorBidi" w:hAnsiTheme="majorBidi"/>
                <w:sz w:val="28"/>
                <w:szCs w:val="28"/>
                <w:cs/>
              </w:rPr>
              <w:t>-</w:t>
            </w:r>
          </w:p>
        </w:tc>
        <w:tc>
          <w:tcPr>
            <w:tcW w:w="180" w:type="dxa"/>
          </w:tcPr>
          <w:p w14:paraId="4D8FDB95"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right="57"/>
              <w:jc w:val="right"/>
              <w:rPr>
                <w:rFonts w:asciiTheme="majorBidi" w:hAnsiTheme="majorBidi" w:cstheme="majorBidi"/>
                <w:sz w:val="28"/>
                <w:szCs w:val="28"/>
              </w:rPr>
            </w:pPr>
          </w:p>
        </w:tc>
        <w:tc>
          <w:tcPr>
            <w:tcW w:w="1170" w:type="dxa"/>
            <w:tcBorders>
              <w:bottom w:val="single" w:sz="6" w:space="0" w:color="auto"/>
            </w:tcBorders>
            <w:shd w:val="clear" w:color="auto" w:fill="auto"/>
          </w:tcPr>
          <w:p w14:paraId="22E7C583" w14:textId="664C3D82" w:rsidR="004D68CE" w:rsidRPr="00CA0E7E" w:rsidRDefault="004D68CE" w:rsidP="004D68CE">
            <w:pPr>
              <w:spacing w:line="340" w:lineRule="exact"/>
              <w:jc w:val="right"/>
              <w:rPr>
                <w:rFonts w:asciiTheme="majorBidi" w:hAnsiTheme="majorBidi" w:cstheme="majorBidi"/>
                <w:sz w:val="28"/>
                <w:szCs w:val="28"/>
              </w:rPr>
            </w:pPr>
            <w:r w:rsidRPr="00CA0E7E">
              <w:rPr>
                <w:rFonts w:asciiTheme="majorBidi" w:hAnsiTheme="majorBidi"/>
                <w:sz w:val="28"/>
                <w:szCs w:val="28"/>
                <w:cs/>
              </w:rPr>
              <w:t>(</w:t>
            </w:r>
            <w:r w:rsidRPr="00CA0E7E">
              <w:rPr>
                <w:rFonts w:asciiTheme="majorBidi" w:hAnsiTheme="majorBidi" w:cstheme="majorBidi"/>
                <w:sz w:val="28"/>
                <w:szCs w:val="28"/>
              </w:rPr>
              <w:t>90,535</w:t>
            </w:r>
            <w:r w:rsidRPr="00CA0E7E">
              <w:rPr>
                <w:rFonts w:asciiTheme="majorBidi" w:hAnsiTheme="majorBidi"/>
                <w:sz w:val="28"/>
                <w:szCs w:val="28"/>
                <w:cs/>
              </w:rPr>
              <w:t>)</w:t>
            </w:r>
          </w:p>
        </w:tc>
        <w:tc>
          <w:tcPr>
            <w:tcW w:w="180" w:type="dxa"/>
          </w:tcPr>
          <w:p w14:paraId="3090F906"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right="284"/>
              <w:jc w:val="right"/>
              <w:rPr>
                <w:rFonts w:asciiTheme="majorBidi" w:hAnsiTheme="majorBidi" w:cstheme="majorBidi"/>
                <w:sz w:val="28"/>
                <w:szCs w:val="28"/>
              </w:rPr>
            </w:pPr>
          </w:p>
        </w:tc>
        <w:tc>
          <w:tcPr>
            <w:tcW w:w="1260" w:type="dxa"/>
            <w:tcBorders>
              <w:bottom w:val="single" w:sz="6" w:space="0" w:color="auto"/>
            </w:tcBorders>
          </w:tcPr>
          <w:p w14:paraId="44AE2B21" w14:textId="617096EA" w:rsidR="004D68CE" w:rsidRPr="00CA0E7E" w:rsidRDefault="004D68CE" w:rsidP="004D68CE">
            <w:pPr>
              <w:spacing w:line="340" w:lineRule="exact"/>
              <w:jc w:val="right"/>
              <w:rPr>
                <w:rFonts w:asciiTheme="majorBidi" w:hAnsiTheme="majorBidi" w:cstheme="majorBidi"/>
                <w:sz w:val="28"/>
                <w:szCs w:val="28"/>
              </w:rPr>
            </w:pPr>
            <w:r w:rsidRPr="00CA0E7E">
              <w:rPr>
                <w:rFonts w:asciiTheme="majorBidi" w:hAnsiTheme="majorBidi"/>
                <w:sz w:val="28"/>
                <w:szCs w:val="28"/>
                <w:cs/>
              </w:rPr>
              <w:t>(</w:t>
            </w:r>
            <w:r w:rsidRPr="00CA0E7E">
              <w:rPr>
                <w:rFonts w:asciiTheme="majorBidi" w:hAnsiTheme="majorBidi" w:cstheme="majorBidi"/>
                <w:sz w:val="28"/>
                <w:szCs w:val="28"/>
              </w:rPr>
              <w:t>61,788</w:t>
            </w:r>
            <w:r w:rsidRPr="00CA0E7E">
              <w:rPr>
                <w:rFonts w:asciiTheme="majorBidi" w:hAnsiTheme="majorBidi"/>
                <w:sz w:val="28"/>
                <w:szCs w:val="28"/>
                <w:cs/>
              </w:rPr>
              <w:t>)</w:t>
            </w:r>
          </w:p>
        </w:tc>
      </w:tr>
      <w:tr w:rsidR="004D68CE" w:rsidRPr="00CA0E7E" w14:paraId="76535E3B" w14:textId="77777777" w:rsidTr="00444DFC">
        <w:trPr>
          <w:trHeight w:val="171"/>
        </w:trPr>
        <w:tc>
          <w:tcPr>
            <w:tcW w:w="3495" w:type="dxa"/>
          </w:tcPr>
          <w:p w14:paraId="1127C2A1" w14:textId="77777777" w:rsidR="004D68CE" w:rsidRPr="00CA0E7E" w:rsidRDefault="004D68CE" w:rsidP="004D68CE">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Closing net book value</w:t>
            </w:r>
          </w:p>
        </w:tc>
        <w:tc>
          <w:tcPr>
            <w:tcW w:w="1260" w:type="dxa"/>
            <w:tcBorders>
              <w:top w:val="single" w:sz="6" w:space="0" w:color="auto"/>
              <w:bottom w:val="double" w:sz="6" w:space="0" w:color="auto"/>
            </w:tcBorders>
          </w:tcPr>
          <w:p w14:paraId="3D6267F7" w14:textId="375A724A" w:rsidR="004D68CE" w:rsidRPr="00CA0E7E" w:rsidRDefault="004D68CE" w:rsidP="004D68CE">
            <w:pPr>
              <w:spacing w:line="340" w:lineRule="exact"/>
              <w:ind w:left="-11" w:right="284"/>
              <w:jc w:val="right"/>
              <w:rPr>
                <w:rFonts w:asciiTheme="majorBidi" w:hAnsiTheme="majorBidi" w:cstheme="majorBidi"/>
                <w:sz w:val="28"/>
                <w:szCs w:val="28"/>
              </w:rPr>
            </w:pPr>
            <w:r w:rsidRPr="00CA0E7E">
              <w:rPr>
                <w:rFonts w:asciiTheme="majorBidi" w:hAnsiTheme="majorBidi"/>
                <w:sz w:val="28"/>
                <w:szCs w:val="28"/>
                <w:cs/>
              </w:rPr>
              <w:t>-</w:t>
            </w:r>
          </w:p>
        </w:tc>
        <w:tc>
          <w:tcPr>
            <w:tcW w:w="180" w:type="dxa"/>
          </w:tcPr>
          <w:p w14:paraId="033B4188"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right="57"/>
              <w:jc w:val="right"/>
              <w:rPr>
                <w:rFonts w:asciiTheme="majorBidi" w:hAnsiTheme="majorBidi" w:cstheme="majorBidi"/>
                <w:sz w:val="28"/>
                <w:szCs w:val="28"/>
              </w:rPr>
            </w:pPr>
          </w:p>
        </w:tc>
        <w:tc>
          <w:tcPr>
            <w:tcW w:w="1260" w:type="dxa"/>
            <w:tcBorders>
              <w:top w:val="single" w:sz="6" w:space="0" w:color="auto"/>
              <w:bottom w:val="double" w:sz="6" w:space="0" w:color="auto"/>
            </w:tcBorders>
          </w:tcPr>
          <w:p w14:paraId="134DA6DF" w14:textId="48C8327A" w:rsidR="004D68CE" w:rsidRPr="00CA0E7E" w:rsidRDefault="004D68CE" w:rsidP="004D68CE">
            <w:pPr>
              <w:spacing w:line="340" w:lineRule="exact"/>
              <w:ind w:left="-108" w:right="57"/>
              <w:jc w:val="right"/>
              <w:rPr>
                <w:rFonts w:asciiTheme="majorBidi" w:hAnsiTheme="majorBidi" w:cstheme="majorBidi"/>
                <w:sz w:val="28"/>
                <w:szCs w:val="28"/>
              </w:rPr>
            </w:pPr>
            <w:r w:rsidRPr="00CA0E7E">
              <w:rPr>
                <w:rFonts w:asciiTheme="majorBidi" w:hAnsiTheme="majorBidi" w:cstheme="majorBidi"/>
                <w:sz w:val="28"/>
                <w:szCs w:val="28"/>
              </w:rPr>
              <w:t>77,063</w:t>
            </w:r>
          </w:p>
        </w:tc>
        <w:tc>
          <w:tcPr>
            <w:tcW w:w="180" w:type="dxa"/>
          </w:tcPr>
          <w:p w14:paraId="25076FCA"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right="57"/>
              <w:jc w:val="right"/>
              <w:rPr>
                <w:rFonts w:asciiTheme="majorBidi" w:hAnsiTheme="majorBidi" w:cstheme="majorBidi"/>
                <w:sz w:val="28"/>
                <w:szCs w:val="28"/>
              </w:rPr>
            </w:pPr>
          </w:p>
        </w:tc>
        <w:tc>
          <w:tcPr>
            <w:tcW w:w="1170" w:type="dxa"/>
            <w:tcBorders>
              <w:top w:val="single" w:sz="6" w:space="0" w:color="auto"/>
              <w:bottom w:val="double" w:sz="6" w:space="0" w:color="auto"/>
            </w:tcBorders>
            <w:shd w:val="clear" w:color="auto" w:fill="auto"/>
          </w:tcPr>
          <w:p w14:paraId="29585A65" w14:textId="43454963" w:rsidR="004D68CE" w:rsidRPr="00CA0E7E" w:rsidRDefault="004D68CE" w:rsidP="004D68CE">
            <w:pPr>
              <w:spacing w:line="340" w:lineRule="exact"/>
              <w:ind w:left="-11" w:right="284"/>
              <w:jc w:val="right"/>
              <w:rPr>
                <w:rFonts w:asciiTheme="majorBidi" w:hAnsiTheme="majorBidi" w:cstheme="majorBidi"/>
                <w:sz w:val="28"/>
                <w:szCs w:val="28"/>
              </w:rPr>
            </w:pPr>
            <w:r w:rsidRPr="00CA0E7E">
              <w:rPr>
                <w:rFonts w:asciiTheme="majorBidi" w:hAnsiTheme="majorBidi"/>
                <w:sz w:val="28"/>
                <w:szCs w:val="28"/>
                <w:cs/>
              </w:rPr>
              <w:t>-</w:t>
            </w:r>
          </w:p>
        </w:tc>
        <w:tc>
          <w:tcPr>
            <w:tcW w:w="180" w:type="dxa"/>
          </w:tcPr>
          <w:p w14:paraId="3D90AF81" w14:textId="77777777" w:rsidR="004D68CE" w:rsidRPr="00CA0E7E" w:rsidRDefault="004D68CE" w:rsidP="004D68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right="57"/>
              <w:jc w:val="right"/>
              <w:rPr>
                <w:rFonts w:asciiTheme="majorBidi" w:hAnsiTheme="majorBidi" w:cstheme="majorBidi"/>
                <w:sz w:val="28"/>
                <w:szCs w:val="28"/>
              </w:rPr>
            </w:pPr>
          </w:p>
        </w:tc>
        <w:tc>
          <w:tcPr>
            <w:tcW w:w="1260" w:type="dxa"/>
            <w:tcBorders>
              <w:top w:val="single" w:sz="6" w:space="0" w:color="auto"/>
              <w:bottom w:val="double" w:sz="6" w:space="0" w:color="auto"/>
            </w:tcBorders>
          </w:tcPr>
          <w:p w14:paraId="72A9C765" w14:textId="7FE1501B" w:rsidR="004D68CE" w:rsidRPr="00CA0E7E" w:rsidRDefault="004D68CE" w:rsidP="004D68CE">
            <w:pPr>
              <w:spacing w:line="340" w:lineRule="exact"/>
              <w:ind w:left="-108" w:right="57"/>
              <w:jc w:val="right"/>
              <w:rPr>
                <w:rFonts w:asciiTheme="majorBidi" w:hAnsiTheme="majorBidi" w:cstheme="majorBidi"/>
                <w:sz w:val="28"/>
                <w:szCs w:val="28"/>
              </w:rPr>
            </w:pPr>
            <w:r w:rsidRPr="00CA0E7E">
              <w:rPr>
                <w:rFonts w:asciiTheme="majorBidi" w:hAnsiTheme="majorBidi" w:cstheme="majorBidi"/>
                <w:sz w:val="28"/>
                <w:szCs w:val="28"/>
              </w:rPr>
              <w:t>90,535</w:t>
            </w:r>
          </w:p>
        </w:tc>
      </w:tr>
    </w:tbl>
    <w:p w14:paraId="4D024449" w14:textId="77777777" w:rsidR="003219C5" w:rsidRPr="00B80C84" w:rsidRDefault="003219C5" w:rsidP="004D68CE">
      <w:pPr>
        <w:spacing w:line="340" w:lineRule="exact"/>
        <w:ind w:left="720" w:firstLine="720"/>
        <w:contextualSpacing/>
        <w:jc w:val="thaiDistribute"/>
        <w:rPr>
          <w:rFonts w:ascii="Angsana New" w:hAnsi="Angsana New"/>
          <w:sz w:val="32"/>
          <w:szCs w:val="32"/>
        </w:rPr>
      </w:pPr>
      <w:r w:rsidRPr="00B80C84">
        <w:rPr>
          <w:rFonts w:ascii="Angsana New" w:hAnsi="Angsana New"/>
          <w:sz w:val="32"/>
          <w:szCs w:val="32"/>
        </w:rPr>
        <w:t xml:space="preserve">Wisdom Tree Investment </w:t>
      </w:r>
      <w:r w:rsidRPr="00B80C84">
        <w:rPr>
          <w:rFonts w:ascii="Angsana New" w:hAnsi="Angsana New"/>
          <w:sz w:val="32"/>
          <w:szCs w:val="32"/>
          <w:cs/>
        </w:rPr>
        <w:t>(</w:t>
      </w:r>
      <w:r w:rsidRPr="00B80C84">
        <w:rPr>
          <w:rFonts w:ascii="Angsana New" w:hAnsi="Angsana New"/>
          <w:sz w:val="32"/>
          <w:szCs w:val="32"/>
        </w:rPr>
        <w:t>S</w:t>
      </w:r>
      <w:r w:rsidRPr="00B80C84">
        <w:rPr>
          <w:rFonts w:ascii="Angsana New" w:hAnsi="Angsana New"/>
          <w:sz w:val="32"/>
          <w:szCs w:val="32"/>
          <w:cs/>
        </w:rPr>
        <w:t xml:space="preserve">) </w:t>
      </w:r>
      <w:r w:rsidRPr="00B80C84">
        <w:rPr>
          <w:rFonts w:ascii="Angsana New" w:hAnsi="Angsana New"/>
          <w:sz w:val="32"/>
          <w:szCs w:val="32"/>
        </w:rPr>
        <w:t>PTE</w:t>
      </w:r>
      <w:r w:rsidRPr="00B80C84">
        <w:rPr>
          <w:rFonts w:ascii="Angsana New" w:hAnsi="Angsana New"/>
          <w:sz w:val="32"/>
          <w:szCs w:val="32"/>
          <w:cs/>
        </w:rPr>
        <w:t xml:space="preserve">. </w:t>
      </w:r>
      <w:r w:rsidRPr="00B80C84">
        <w:rPr>
          <w:rFonts w:ascii="Angsana New" w:hAnsi="Angsana New"/>
          <w:sz w:val="32"/>
          <w:szCs w:val="32"/>
        </w:rPr>
        <w:t>Limited</w:t>
      </w:r>
      <w:r w:rsidRPr="00B80C84">
        <w:rPr>
          <w:rFonts w:ascii="Angsana New" w:hAnsi="Angsana New"/>
          <w:sz w:val="32"/>
          <w:szCs w:val="32"/>
          <w:cs/>
        </w:rPr>
        <w:t xml:space="preserve"> </w:t>
      </w:r>
      <w:r w:rsidRPr="00B80C84">
        <w:rPr>
          <w:rFonts w:ascii="Angsana New" w:hAnsi="Angsana New"/>
          <w:bCs/>
          <w:sz w:val="32"/>
          <w:szCs w:val="32"/>
          <w:lang w:val="en-GB"/>
        </w:rPr>
        <w:t>has its investment portion at 100</w:t>
      </w:r>
      <w:r w:rsidRPr="00B80C84">
        <w:rPr>
          <w:rFonts w:ascii="Angsana New" w:hAnsi="Angsana New"/>
          <w:bCs/>
          <w:sz w:val="32"/>
          <w:szCs w:val="32"/>
          <w:cs/>
          <w:lang w:val="en-GB"/>
        </w:rPr>
        <w:t xml:space="preserve">% </w:t>
      </w:r>
      <w:r w:rsidRPr="00B80C84">
        <w:rPr>
          <w:rFonts w:ascii="Angsana New" w:hAnsi="Angsana New"/>
          <w:bCs/>
          <w:sz w:val="32"/>
          <w:szCs w:val="32"/>
          <w:lang w:val="en-GB"/>
        </w:rPr>
        <w:t xml:space="preserve">in </w:t>
      </w:r>
      <w:r w:rsidRPr="00B80C84">
        <w:rPr>
          <w:rFonts w:ascii="Angsana New" w:hAnsi="Angsana New"/>
          <w:sz w:val="32"/>
          <w:szCs w:val="32"/>
        </w:rPr>
        <w:t>Millcon Thiha GEL Limited,</w:t>
      </w:r>
      <w:r w:rsidRPr="00B80C84">
        <w:rPr>
          <w:rFonts w:ascii="Angsana New" w:hAnsi="Angsana New"/>
          <w:sz w:val="32"/>
          <w:szCs w:val="32"/>
          <w:cs/>
        </w:rPr>
        <w:t xml:space="preserve"> </w:t>
      </w:r>
      <w:r w:rsidRPr="00B80C84">
        <w:rPr>
          <w:rFonts w:ascii="Angsana New" w:hAnsi="Angsana New"/>
          <w:sz w:val="32"/>
          <w:szCs w:val="32"/>
        </w:rPr>
        <w:t>an entity incorporated in Myanmar and is engaged in manufacture and distribute formed steel products in Myanmar with a capital fund of USD 12 million</w:t>
      </w:r>
      <w:r w:rsidRPr="00B80C84">
        <w:rPr>
          <w:rFonts w:ascii="Angsana New" w:hAnsi="Angsana New"/>
          <w:sz w:val="32"/>
          <w:szCs w:val="32"/>
          <w:cs/>
        </w:rPr>
        <w:t xml:space="preserve">. </w:t>
      </w:r>
      <w:r w:rsidRPr="00B80C84">
        <w:rPr>
          <w:rFonts w:ascii="Angsana New" w:hAnsi="Angsana New"/>
          <w:sz w:val="32"/>
          <w:szCs w:val="32"/>
        </w:rPr>
        <w:t xml:space="preserve">The equity method of Wisdom Tree Investment </w:t>
      </w:r>
      <w:r w:rsidRPr="00B80C84">
        <w:rPr>
          <w:rFonts w:ascii="Angsana New" w:hAnsi="Angsana New"/>
          <w:sz w:val="32"/>
          <w:szCs w:val="32"/>
          <w:cs/>
        </w:rPr>
        <w:t>(</w:t>
      </w:r>
      <w:r w:rsidRPr="00B80C84">
        <w:rPr>
          <w:rFonts w:ascii="Angsana New" w:hAnsi="Angsana New"/>
          <w:sz w:val="32"/>
          <w:szCs w:val="32"/>
        </w:rPr>
        <w:t>S</w:t>
      </w:r>
      <w:r w:rsidRPr="00B80C84">
        <w:rPr>
          <w:rFonts w:ascii="Angsana New" w:hAnsi="Angsana New"/>
          <w:sz w:val="32"/>
          <w:szCs w:val="32"/>
          <w:cs/>
        </w:rPr>
        <w:t xml:space="preserve">) </w:t>
      </w:r>
      <w:r w:rsidRPr="00B80C84">
        <w:rPr>
          <w:rFonts w:ascii="Angsana New" w:hAnsi="Angsana New"/>
          <w:sz w:val="32"/>
          <w:szCs w:val="32"/>
        </w:rPr>
        <w:t>PTE</w:t>
      </w:r>
      <w:r w:rsidRPr="00B80C84">
        <w:rPr>
          <w:rFonts w:ascii="Angsana New" w:hAnsi="Angsana New"/>
          <w:sz w:val="32"/>
          <w:szCs w:val="32"/>
          <w:cs/>
        </w:rPr>
        <w:t xml:space="preserve">. </w:t>
      </w:r>
      <w:r w:rsidRPr="00B80C84">
        <w:rPr>
          <w:rFonts w:ascii="Angsana New" w:hAnsi="Angsana New"/>
          <w:sz w:val="32"/>
          <w:szCs w:val="32"/>
        </w:rPr>
        <w:t>Limited in</w:t>
      </w:r>
      <w:r w:rsidRPr="00B80C84">
        <w:rPr>
          <w:rFonts w:ascii="Angsana New" w:hAnsi="Angsana New"/>
          <w:sz w:val="32"/>
          <w:szCs w:val="32"/>
          <w:cs/>
        </w:rPr>
        <w:t xml:space="preserve"> </w:t>
      </w:r>
      <w:r w:rsidRPr="00B80C84">
        <w:rPr>
          <w:rFonts w:ascii="Angsana New" w:hAnsi="Angsana New"/>
          <w:sz w:val="32"/>
          <w:szCs w:val="32"/>
        </w:rPr>
        <w:t>the consolidated financial statements has included the operation of Millcon Thiha GEL Limited</w:t>
      </w:r>
      <w:r w:rsidRPr="00B80C84">
        <w:rPr>
          <w:rFonts w:ascii="Angsana New" w:hAnsi="Angsana New"/>
          <w:sz w:val="32"/>
          <w:szCs w:val="32"/>
          <w:cs/>
        </w:rPr>
        <w:t xml:space="preserve">. </w:t>
      </w:r>
      <w:r w:rsidRPr="00B80C84">
        <w:rPr>
          <w:rFonts w:ascii="Angsana New" w:hAnsi="Angsana New"/>
          <w:sz w:val="32"/>
          <w:szCs w:val="32"/>
        </w:rPr>
        <w:t>Investment in joint venture is important to strategic operstion of the Group</w:t>
      </w:r>
      <w:r w:rsidRPr="00B80C84">
        <w:rPr>
          <w:rFonts w:ascii="Angsana New" w:hAnsi="Angsana New"/>
          <w:sz w:val="32"/>
          <w:szCs w:val="32"/>
          <w:cs/>
        </w:rPr>
        <w:t>.</w:t>
      </w:r>
    </w:p>
    <w:p w14:paraId="4230D30C" w14:textId="440261BD" w:rsidR="00AE5F8E" w:rsidRDefault="00AE5F8E" w:rsidP="004D68CE">
      <w:pPr>
        <w:spacing w:line="340" w:lineRule="exact"/>
        <w:ind w:left="720"/>
        <w:contextualSpacing/>
        <w:jc w:val="thaiDistribute"/>
        <w:rPr>
          <w:rFonts w:ascii="Angsana New" w:hAnsi="Angsana New"/>
          <w:spacing w:val="-2"/>
          <w:sz w:val="32"/>
          <w:szCs w:val="32"/>
        </w:rPr>
      </w:pPr>
    </w:p>
    <w:p w14:paraId="3B78B357" w14:textId="135754BB" w:rsidR="00950510" w:rsidRPr="00B80C84" w:rsidRDefault="00C96006" w:rsidP="004D68CE">
      <w:pPr>
        <w:pStyle w:val="BodyTextIndent"/>
        <w:tabs>
          <w:tab w:val="clear" w:pos="426"/>
          <w:tab w:val="left" w:pos="284"/>
          <w:tab w:val="left" w:pos="851"/>
        </w:tabs>
        <w:spacing w:line="340" w:lineRule="exact"/>
        <w:ind w:left="288" w:hanging="432"/>
        <w:jc w:val="both"/>
        <w:rPr>
          <w:rFonts w:ascii="Angsana New" w:hAnsi="Angsana New"/>
          <w:sz w:val="32"/>
          <w:szCs w:val="32"/>
          <w:lang w:val="en-GB"/>
        </w:rPr>
      </w:pPr>
      <w:r w:rsidRPr="00B80C84">
        <w:rPr>
          <w:rFonts w:ascii="Angsana New" w:hAnsi="Angsana New"/>
          <w:sz w:val="32"/>
          <w:szCs w:val="32"/>
          <w:lang w:val="en-US"/>
        </w:rPr>
        <w:tab/>
      </w:r>
      <w:r w:rsidR="00493604" w:rsidRPr="00B80C84">
        <w:rPr>
          <w:rFonts w:ascii="Angsana New" w:hAnsi="Angsana New"/>
          <w:sz w:val="32"/>
          <w:szCs w:val="32"/>
          <w:lang w:val="en-US"/>
        </w:rPr>
        <w:t>1</w:t>
      </w:r>
      <w:r w:rsidR="00904CF7">
        <w:rPr>
          <w:rFonts w:ascii="Angsana New" w:hAnsi="Angsana New"/>
          <w:sz w:val="32"/>
          <w:szCs w:val="32"/>
          <w:lang w:val="en-US"/>
        </w:rPr>
        <w:t>6</w:t>
      </w:r>
      <w:r w:rsidR="00493604" w:rsidRPr="00B80C84">
        <w:rPr>
          <w:rFonts w:ascii="Angsana New" w:hAnsi="Angsana New"/>
          <w:sz w:val="32"/>
          <w:szCs w:val="32"/>
          <w:cs/>
          <w:lang w:val="en-US"/>
        </w:rPr>
        <w:t>.</w:t>
      </w:r>
      <w:r w:rsidR="0014245C">
        <w:rPr>
          <w:rFonts w:ascii="Angsana New" w:hAnsi="Angsana New"/>
          <w:sz w:val="32"/>
          <w:szCs w:val="32"/>
          <w:lang w:val="en-US"/>
        </w:rPr>
        <w:t>3</w:t>
      </w:r>
      <w:r w:rsidR="00493604" w:rsidRPr="00B80C84">
        <w:rPr>
          <w:rFonts w:ascii="Angsana New" w:hAnsi="Angsana New"/>
          <w:sz w:val="32"/>
          <w:szCs w:val="32"/>
          <w:cs/>
        </w:rPr>
        <w:t xml:space="preserve">  </w:t>
      </w:r>
      <w:r w:rsidR="00493604" w:rsidRPr="00B80C84">
        <w:rPr>
          <w:rFonts w:ascii="Angsana New" w:hAnsi="Angsana New"/>
          <w:sz w:val="32"/>
          <w:szCs w:val="32"/>
          <w:cs/>
        </w:rPr>
        <w:tab/>
      </w:r>
      <w:r w:rsidR="003219C5" w:rsidRPr="00B80C84">
        <w:rPr>
          <w:rFonts w:ascii="Angsana New" w:hAnsi="Angsana New"/>
          <w:sz w:val="32"/>
          <w:szCs w:val="32"/>
          <w:lang w:val="en-US"/>
        </w:rPr>
        <w:t xml:space="preserve">Summarization of financial information of </w:t>
      </w:r>
      <w:r w:rsidR="00950510" w:rsidRPr="00B80C84">
        <w:rPr>
          <w:rFonts w:ascii="Angsana New" w:hAnsi="Angsana New"/>
          <w:spacing w:val="-2"/>
          <w:sz w:val="32"/>
          <w:szCs w:val="32"/>
          <w:lang w:val="en-GB" w:bidi="ar-SA"/>
        </w:rPr>
        <w:t>associate and joint venture</w:t>
      </w:r>
    </w:p>
    <w:p w14:paraId="638FE061" w14:textId="256E5DD6" w:rsidR="003219C5" w:rsidRPr="00B80C84" w:rsidRDefault="00950510" w:rsidP="004D68CE">
      <w:pPr>
        <w:pStyle w:val="BodyTextIndent"/>
        <w:tabs>
          <w:tab w:val="clear" w:pos="426"/>
          <w:tab w:val="left" w:pos="284"/>
          <w:tab w:val="left" w:pos="851"/>
        </w:tabs>
        <w:spacing w:line="340" w:lineRule="exact"/>
        <w:ind w:left="288" w:hanging="432"/>
        <w:jc w:val="both"/>
        <w:rPr>
          <w:rFonts w:ascii="Angsana New" w:hAnsi="Angsana New"/>
          <w:sz w:val="32"/>
          <w:szCs w:val="32"/>
        </w:rPr>
      </w:pPr>
      <w:r w:rsidRPr="00B80C84">
        <w:rPr>
          <w:rFonts w:ascii="Angsana New" w:hAnsi="Angsana New"/>
          <w:sz w:val="32"/>
          <w:szCs w:val="32"/>
          <w:cs/>
          <w:lang w:val="en-US"/>
        </w:rPr>
        <w:tab/>
      </w:r>
      <w:r w:rsidRPr="00B80C84">
        <w:rPr>
          <w:rFonts w:ascii="Angsana New" w:hAnsi="Angsana New"/>
          <w:sz w:val="32"/>
          <w:szCs w:val="32"/>
          <w:cs/>
          <w:lang w:val="en-US"/>
        </w:rPr>
        <w:tab/>
      </w:r>
      <w:r w:rsidR="003219C5" w:rsidRPr="00B80C84">
        <w:rPr>
          <w:rFonts w:ascii="Angsana New" w:hAnsi="Angsana New"/>
          <w:sz w:val="32"/>
          <w:szCs w:val="32"/>
        </w:rPr>
        <w:tab/>
      </w:r>
      <w:r w:rsidR="003219C5" w:rsidRPr="0014245C">
        <w:rPr>
          <w:rFonts w:ascii="Angsana New" w:hAnsi="Angsana New"/>
          <w:b/>
          <w:bCs/>
          <w:sz w:val="32"/>
          <w:szCs w:val="32"/>
        </w:rPr>
        <w:t>Summarization of information about financial position</w:t>
      </w:r>
    </w:p>
    <w:tbl>
      <w:tblPr>
        <w:tblW w:w="7830" w:type="dxa"/>
        <w:tblInd w:w="1526" w:type="dxa"/>
        <w:tblLayout w:type="fixed"/>
        <w:tblCellMar>
          <w:left w:w="30" w:type="dxa"/>
          <w:right w:w="30" w:type="dxa"/>
        </w:tblCellMar>
        <w:tblLook w:val="0000" w:firstRow="0" w:lastRow="0" w:firstColumn="0" w:lastColumn="0" w:noHBand="0" w:noVBand="0"/>
      </w:tblPr>
      <w:tblGrid>
        <w:gridCol w:w="2156"/>
        <w:gridCol w:w="285"/>
        <w:gridCol w:w="1415"/>
        <w:gridCol w:w="149"/>
        <w:gridCol w:w="1101"/>
        <w:gridCol w:w="141"/>
        <w:gridCol w:w="1276"/>
        <w:gridCol w:w="31"/>
        <w:gridCol w:w="111"/>
        <w:gridCol w:w="31"/>
        <w:gridCol w:w="1104"/>
        <w:gridCol w:w="30"/>
      </w:tblGrid>
      <w:tr w:rsidR="00950510" w:rsidRPr="00CA0E7E" w14:paraId="394EED21" w14:textId="77777777" w:rsidTr="005B3615">
        <w:tc>
          <w:tcPr>
            <w:tcW w:w="2156" w:type="dxa"/>
            <w:noWrap/>
            <w:tcMar>
              <w:left w:w="108" w:type="dxa"/>
              <w:right w:w="108" w:type="dxa"/>
            </w:tcMar>
          </w:tcPr>
          <w:p w14:paraId="53C97DAC" w14:textId="77777777" w:rsidR="00493604" w:rsidRPr="00CA0E7E" w:rsidRDefault="00493604" w:rsidP="004D68CE">
            <w:pPr>
              <w:spacing w:line="340" w:lineRule="exact"/>
              <w:jc w:val="both"/>
              <w:rPr>
                <w:rFonts w:ascii="Angsana New" w:hAnsi="Angsana New"/>
                <w:snapToGrid w:val="0"/>
                <w:sz w:val="28"/>
                <w:szCs w:val="28"/>
                <w:cs/>
                <w:lang w:eastAsia="th-TH"/>
              </w:rPr>
            </w:pPr>
            <w:r w:rsidRPr="00CA0E7E">
              <w:rPr>
                <w:rFonts w:ascii="Angsana New" w:hAnsi="Angsana New"/>
                <w:sz w:val="28"/>
                <w:szCs w:val="28"/>
                <w:cs/>
              </w:rPr>
              <w:t xml:space="preserve">            </w:t>
            </w:r>
          </w:p>
        </w:tc>
        <w:tc>
          <w:tcPr>
            <w:tcW w:w="285" w:type="dxa"/>
          </w:tcPr>
          <w:p w14:paraId="73E70067" w14:textId="77777777" w:rsidR="00493604" w:rsidRPr="00CA0E7E" w:rsidRDefault="00493604" w:rsidP="004D68CE">
            <w:pPr>
              <w:spacing w:line="340" w:lineRule="exact"/>
              <w:jc w:val="both"/>
              <w:rPr>
                <w:rFonts w:ascii="Angsana New" w:hAnsi="Angsana New"/>
                <w:snapToGrid w:val="0"/>
                <w:sz w:val="28"/>
                <w:szCs w:val="28"/>
                <w:cs/>
                <w:lang w:eastAsia="th-TH"/>
              </w:rPr>
            </w:pPr>
          </w:p>
        </w:tc>
        <w:tc>
          <w:tcPr>
            <w:tcW w:w="5389" w:type="dxa"/>
            <w:gridSpan w:val="10"/>
            <w:tcBorders>
              <w:bottom w:val="single" w:sz="6" w:space="0" w:color="auto"/>
            </w:tcBorders>
          </w:tcPr>
          <w:p w14:paraId="00077638" w14:textId="295A7C6F" w:rsidR="00493604" w:rsidRPr="00CA0E7E" w:rsidRDefault="00493604" w:rsidP="004D68CE">
            <w:pPr>
              <w:keepNext/>
              <w:spacing w:line="340" w:lineRule="exact"/>
              <w:jc w:val="center"/>
              <w:outlineLvl w:val="6"/>
              <w:rPr>
                <w:rFonts w:ascii="Angsana New" w:hAnsi="Angsana New"/>
                <w:sz w:val="28"/>
                <w:szCs w:val="28"/>
                <w:cs/>
              </w:rPr>
            </w:pPr>
            <w:r w:rsidRPr="00CA0E7E">
              <w:rPr>
                <w:rFonts w:ascii="Angsana New" w:hAnsi="Angsana New"/>
                <w:sz w:val="28"/>
                <w:szCs w:val="28"/>
                <w:cs/>
                <w:lang w:val="th-TH"/>
              </w:rPr>
              <w:t>Thousand Baht</w:t>
            </w:r>
          </w:p>
        </w:tc>
      </w:tr>
      <w:tr w:rsidR="00950510" w:rsidRPr="00CA0E7E" w14:paraId="6B4FB4FE" w14:textId="77777777" w:rsidTr="005B3615">
        <w:tc>
          <w:tcPr>
            <w:tcW w:w="2156" w:type="dxa"/>
            <w:noWrap/>
            <w:tcMar>
              <w:left w:w="108" w:type="dxa"/>
              <w:right w:w="108" w:type="dxa"/>
            </w:tcMar>
          </w:tcPr>
          <w:p w14:paraId="23EBD9F7" w14:textId="77777777" w:rsidR="00493604" w:rsidRPr="00CA0E7E" w:rsidRDefault="00493604" w:rsidP="004D68CE">
            <w:pPr>
              <w:spacing w:line="340" w:lineRule="exact"/>
              <w:jc w:val="both"/>
              <w:rPr>
                <w:rFonts w:ascii="Angsana New" w:hAnsi="Angsana New"/>
                <w:sz w:val="28"/>
                <w:szCs w:val="28"/>
              </w:rPr>
            </w:pPr>
          </w:p>
        </w:tc>
        <w:tc>
          <w:tcPr>
            <w:tcW w:w="285" w:type="dxa"/>
          </w:tcPr>
          <w:p w14:paraId="2A15AB14" w14:textId="77777777" w:rsidR="00493604" w:rsidRPr="00CA0E7E" w:rsidRDefault="00493604" w:rsidP="004D68CE">
            <w:pPr>
              <w:spacing w:line="340" w:lineRule="exact"/>
              <w:jc w:val="both"/>
              <w:rPr>
                <w:rFonts w:ascii="Angsana New" w:hAnsi="Angsana New"/>
                <w:sz w:val="28"/>
                <w:szCs w:val="28"/>
              </w:rPr>
            </w:pPr>
          </w:p>
        </w:tc>
        <w:tc>
          <w:tcPr>
            <w:tcW w:w="2665" w:type="dxa"/>
            <w:gridSpan w:val="3"/>
            <w:tcBorders>
              <w:bottom w:val="single" w:sz="6" w:space="0" w:color="auto"/>
            </w:tcBorders>
            <w:vAlign w:val="bottom"/>
          </w:tcPr>
          <w:p w14:paraId="1C50E9A5" w14:textId="6805257C" w:rsidR="00493604" w:rsidRPr="00CA0E7E" w:rsidRDefault="00950510" w:rsidP="004D68CE">
            <w:pPr>
              <w:spacing w:line="340" w:lineRule="exact"/>
              <w:jc w:val="center"/>
              <w:rPr>
                <w:rFonts w:ascii="Angsana New" w:hAnsi="Angsana New"/>
                <w:sz w:val="28"/>
                <w:szCs w:val="28"/>
              </w:rPr>
            </w:pPr>
            <w:r w:rsidRPr="00CA0E7E">
              <w:rPr>
                <w:rFonts w:ascii="Angsana New" w:hAnsi="Angsana New"/>
                <w:sz w:val="28"/>
                <w:szCs w:val="28"/>
              </w:rPr>
              <w:t>Investment in associate</w:t>
            </w:r>
          </w:p>
        </w:tc>
        <w:tc>
          <w:tcPr>
            <w:tcW w:w="141" w:type="dxa"/>
            <w:tcBorders>
              <w:top w:val="single" w:sz="6" w:space="0" w:color="auto"/>
              <w:left w:val="nil"/>
            </w:tcBorders>
            <w:vAlign w:val="bottom"/>
          </w:tcPr>
          <w:p w14:paraId="67202E70" w14:textId="77777777" w:rsidR="00493604" w:rsidRPr="00CA0E7E" w:rsidRDefault="00493604" w:rsidP="004D68CE">
            <w:pPr>
              <w:spacing w:line="340" w:lineRule="exact"/>
              <w:jc w:val="both"/>
              <w:rPr>
                <w:rFonts w:ascii="Angsana New" w:hAnsi="Angsana New"/>
                <w:sz w:val="28"/>
                <w:szCs w:val="28"/>
              </w:rPr>
            </w:pPr>
          </w:p>
        </w:tc>
        <w:tc>
          <w:tcPr>
            <w:tcW w:w="2583" w:type="dxa"/>
            <w:gridSpan w:val="6"/>
            <w:tcBorders>
              <w:top w:val="single" w:sz="6" w:space="0" w:color="auto"/>
              <w:bottom w:val="single" w:sz="6" w:space="0" w:color="auto"/>
            </w:tcBorders>
            <w:vAlign w:val="bottom"/>
          </w:tcPr>
          <w:p w14:paraId="58A2742D" w14:textId="41C9E8FD" w:rsidR="00493604" w:rsidRPr="00CA0E7E" w:rsidRDefault="00950510" w:rsidP="004D68CE">
            <w:pPr>
              <w:keepNext/>
              <w:spacing w:line="340" w:lineRule="exact"/>
              <w:jc w:val="center"/>
              <w:outlineLvl w:val="6"/>
              <w:rPr>
                <w:rFonts w:ascii="Angsana New" w:hAnsi="Angsana New"/>
                <w:sz w:val="28"/>
                <w:szCs w:val="28"/>
                <w:cs/>
              </w:rPr>
            </w:pPr>
            <w:r w:rsidRPr="00CA0E7E">
              <w:rPr>
                <w:rFonts w:ascii="Angsana New" w:hAnsi="Angsana New"/>
                <w:spacing w:val="-2"/>
                <w:sz w:val="28"/>
                <w:szCs w:val="28"/>
                <w:lang w:val="en-GB" w:bidi="ar-SA"/>
              </w:rPr>
              <w:t>Investment in joint venture</w:t>
            </w:r>
          </w:p>
        </w:tc>
      </w:tr>
      <w:tr w:rsidR="004E03AF" w:rsidRPr="00CA0E7E" w14:paraId="6018C27A" w14:textId="77777777" w:rsidTr="00BE71BC">
        <w:tc>
          <w:tcPr>
            <w:tcW w:w="2156" w:type="dxa"/>
            <w:noWrap/>
            <w:tcMar>
              <w:left w:w="108" w:type="dxa"/>
              <w:right w:w="108" w:type="dxa"/>
            </w:tcMar>
          </w:tcPr>
          <w:p w14:paraId="6BDF5B86" w14:textId="77777777" w:rsidR="004E03AF" w:rsidRPr="00CA0E7E" w:rsidRDefault="004E03AF" w:rsidP="004D68CE">
            <w:pPr>
              <w:spacing w:line="340" w:lineRule="exact"/>
              <w:jc w:val="thaiDistribute"/>
              <w:rPr>
                <w:rFonts w:ascii="Angsana New" w:hAnsi="Angsana New"/>
                <w:snapToGrid w:val="0"/>
                <w:sz w:val="28"/>
                <w:szCs w:val="28"/>
                <w:cs/>
                <w:lang w:eastAsia="th-TH"/>
              </w:rPr>
            </w:pPr>
          </w:p>
        </w:tc>
        <w:tc>
          <w:tcPr>
            <w:tcW w:w="285" w:type="dxa"/>
          </w:tcPr>
          <w:p w14:paraId="72C70934" w14:textId="77777777" w:rsidR="004E03AF" w:rsidRPr="00CA0E7E" w:rsidRDefault="004E03AF" w:rsidP="004D68CE">
            <w:pPr>
              <w:spacing w:line="340" w:lineRule="exact"/>
              <w:jc w:val="thaiDistribute"/>
              <w:rPr>
                <w:rFonts w:ascii="Angsana New" w:hAnsi="Angsana New"/>
                <w:snapToGrid w:val="0"/>
                <w:sz w:val="28"/>
                <w:szCs w:val="28"/>
                <w:cs/>
                <w:lang w:eastAsia="th-TH"/>
              </w:rPr>
            </w:pPr>
          </w:p>
        </w:tc>
        <w:tc>
          <w:tcPr>
            <w:tcW w:w="1415" w:type="dxa"/>
            <w:tcBorders>
              <w:top w:val="single" w:sz="6" w:space="0" w:color="auto"/>
              <w:bottom w:val="single" w:sz="6" w:space="0" w:color="auto"/>
            </w:tcBorders>
            <w:vAlign w:val="bottom"/>
          </w:tcPr>
          <w:p w14:paraId="58B914E3" w14:textId="4F7B75B9" w:rsidR="004E03AF" w:rsidRPr="00CA0E7E" w:rsidRDefault="004E03AF" w:rsidP="004D68CE">
            <w:pPr>
              <w:spacing w:line="340" w:lineRule="exact"/>
              <w:jc w:val="center"/>
              <w:rPr>
                <w:rFonts w:ascii="Angsana New" w:hAnsi="Angsana New"/>
                <w:sz w:val="28"/>
                <w:szCs w:val="28"/>
                <w:cs/>
              </w:rPr>
            </w:pPr>
            <w:r w:rsidRPr="00CA0E7E">
              <w:rPr>
                <w:rFonts w:ascii="Angsana New" w:hAnsi="Angsana New"/>
                <w:sz w:val="28"/>
                <w:szCs w:val="28"/>
              </w:rPr>
              <w:t>2023</w:t>
            </w:r>
          </w:p>
        </w:tc>
        <w:tc>
          <w:tcPr>
            <w:tcW w:w="149" w:type="dxa"/>
            <w:tcBorders>
              <w:top w:val="single" w:sz="6" w:space="0" w:color="auto"/>
            </w:tcBorders>
            <w:vAlign w:val="bottom"/>
          </w:tcPr>
          <w:p w14:paraId="4F633230" w14:textId="77777777" w:rsidR="004E03AF" w:rsidRPr="00CA0E7E" w:rsidRDefault="004E03AF" w:rsidP="004D68CE">
            <w:pPr>
              <w:spacing w:line="340" w:lineRule="exact"/>
              <w:jc w:val="center"/>
              <w:rPr>
                <w:rFonts w:ascii="Angsana New" w:hAnsi="Angsana New"/>
                <w:sz w:val="28"/>
                <w:szCs w:val="28"/>
                <w:cs/>
              </w:rPr>
            </w:pPr>
          </w:p>
        </w:tc>
        <w:tc>
          <w:tcPr>
            <w:tcW w:w="1101" w:type="dxa"/>
            <w:tcBorders>
              <w:top w:val="single" w:sz="6" w:space="0" w:color="auto"/>
              <w:bottom w:val="single" w:sz="6" w:space="0" w:color="auto"/>
            </w:tcBorders>
            <w:vAlign w:val="bottom"/>
          </w:tcPr>
          <w:p w14:paraId="2B894098" w14:textId="57C29876" w:rsidR="004E03AF" w:rsidRPr="00CA0E7E" w:rsidRDefault="004E03AF" w:rsidP="004D68CE">
            <w:pPr>
              <w:spacing w:line="340" w:lineRule="exact"/>
              <w:jc w:val="center"/>
              <w:rPr>
                <w:rFonts w:ascii="Angsana New" w:hAnsi="Angsana New"/>
                <w:sz w:val="28"/>
                <w:szCs w:val="28"/>
                <w:cs/>
              </w:rPr>
            </w:pPr>
            <w:r w:rsidRPr="00CA0E7E">
              <w:rPr>
                <w:rFonts w:ascii="Angsana New" w:hAnsi="Angsana New"/>
                <w:sz w:val="28"/>
                <w:szCs w:val="28"/>
              </w:rPr>
              <w:t>2022</w:t>
            </w:r>
          </w:p>
        </w:tc>
        <w:tc>
          <w:tcPr>
            <w:tcW w:w="141" w:type="dxa"/>
            <w:tcBorders>
              <w:left w:val="nil"/>
            </w:tcBorders>
          </w:tcPr>
          <w:p w14:paraId="4B7FC2F0" w14:textId="77777777" w:rsidR="004E03AF" w:rsidRPr="00CA0E7E" w:rsidRDefault="004E03AF" w:rsidP="004D68CE">
            <w:pPr>
              <w:spacing w:line="340" w:lineRule="exact"/>
              <w:jc w:val="thaiDistribute"/>
              <w:rPr>
                <w:rFonts w:ascii="Angsana New" w:hAnsi="Angsana New"/>
                <w:sz w:val="28"/>
                <w:szCs w:val="28"/>
                <w:cs/>
              </w:rPr>
            </w:pPr>
          </w:p>
        </w:tc>
        <w:tc>
          <w:tcPr>
            <w:tcW w:w="1307" w:type="dxa"/>
            <w:gridSpan w:val="2"/>
            <w:tcBorders>
              <w:top w:val="single" w:sz="6" w:space="0" w:color="auto"/>
              <w:bottom w:val="single" w:sz="6" w:space="0" w:color="auto"/>
            </w:tcBorders>
            <w:vAlign w:val="bottom"/>
          </w:tcPr>
          <w:p w14:paraId="7F66421B" w14:textId="43B43D4A" w:rsidR="004E03AF" w:rsidRPr="00CA0E7E" w:rsidRDefault="004E03AF" w:rsidP="004D68CE">
            <w:pPr>
              <w:spacing w:line="340" w:lineRule="exact"/>
              <w:jc w:val="center"/>
              <w:rPr>
                <w:rFonts w:ascii="Angsana New" w:hAnsi="Angsana New"/>
                <w:sz w:val="28"/>
                <w:szCs w:val="28"/>
                <w:cs/>
              </w:rPr>
            </w:pPr>
            <w:r w:rsidRPr="00CA0E7E">
              <w:rPr>
                <w:rFonts w:ascii="Angsana New" w:hAnsi="Angsana New"/>
                <w:sz w:val="28"/>
                <w:szCs w:val="28"/>
              </w:rPr>
              <w:t>2023</w:t>
            </w:r>
          </w:p>
        </w:tc>
        <w:tc>
          <w:tcPr>
            <w:tcW w:w="142" w:type="dxa"/>
            <w:gridSpan w:val="2"/>
            <w:tcBorders>
              <w:top w:val="single" w:sz="6" w:space="0" w:color="auto"/>
            </w:tcBorders>
            <w:vAlign w:val="bottom"/>
          </w:tcPr>
          <w:p w14:paraId="11030C9C" w14:textId="77777777" w:rsidR="004E03AF" w:rsidRPr="00CA0E7E" w:rsidRDefault="004E03AF" w:rsidP="004D68CE">
            <w:pPr>
              <w:spacing w:line="340" w:lineRule="exact"/>
              <w:jc w:val="center"/>
              <w:rPr>
                <w:rFonts w:ascii="Angsana New" w:hAnsi="Angsana New"/>
                <w:sz w:val="28"/>
                <w:szCs w:val="28"/>
                <w:cs/>
              </w:rPr>
            </w:pPr>
          </w:p>
        </w:tc>
        <w:tc>
          <w:tcPr>
            <w:tcW w:w="1134" w:type="dxa"/>
            <w:gridSpan w:val="2"/>
            <w:tcBorders>
              <w:top w:val="single" w:sz="6" w:space="0" w:color="auto"/>
              <w:bottom w:val="single" w:sz="6" w:space="0" w:color="auto"/>
            </w:tcBorders>
            <w:vAlign w:val="bottom"/>
          </w:tcPr>
          <w:p w14:paraId="3D076775" w14:textId="3BB75A7A" w:rsidR="004E03AF" w:rsidRPr="00CA0E7E" w:rsidRDefault="004E03AF" w:rsidP="004D68CE">
            <w:pPr>
              <w:spacing w:line="340" w:lineRule="exact"/>
              <w:jc w:val="center"/>
              <w:rPr>
                <w:rFonts w:ascii="Angsana New" w:hAnsi="Angsana New"/>
                <w:sz w:val="28"/>
                <w:szCs w:val="28"/>
                <w:cs/>
              </w:rPr>
            </w:pPr>
            <w:r w:rsidRPr="00CA0E7E">
              <w:rPr>
                <w:rFonts w:ascii="Angsana New" w:hAnsi="Angsana New"/>
                <w:sz w:val="28"/>
                <w:szCs w:val="28"/>
              </w:rPr>
              <w:t>2022</w:t>
            </w:r>
          </w:p>
        </w:tc>
      </w:tr>
      <w:tr w:rsidR="004D68CE" w:rsidRPr="00CA0E7E" w14:paraId="71E4A209" w14:textId="77777777" w:rsidTr="005B3615">
        <w:trPr>
          <w:gridAfter w:val="1"/>
          <w:wAfter w:w="30" w:type="dxa"/>
          <w:trHeight w:val="225"/>
        </w:trPr>
        <w:tc>
          <w:tcPr>
            <w:tcW w:w="2156" w:type="dxa"/>
            <w:noWrap/>
            <w:tcMar>
              <w:left w:w="108" w:type="dxa"/>
              <w:right w:w="108" w:type="dxa"/>
            </w:tcMar>
          </w:tcPr>
          <w:p w14:paraId="30E9AD65" w14:textId="1673BC6B" w:rsidR="004D68CE" w:rsidRPr="00CA0E7E" w:rsidRDefault="004D68CE" w:rsidP="004D68CE">
            <w:pPr>
              <w:tabs>
                <w:tab w:val="left" w:pos="360"/>
                <w:tab w:val="left" w:pos="426"/>
              </w:tabs>
              <w:spacing w:line="340" w:lineRule="exact"/>
              <w:ind w:left="34"/>
              <w:rPr>
                <w:rFonts w:ascii="Angsana New" w:hAnsi="Angsana New"/>
                <w:color w:val="FF0000"/>
                <w:sz w:val="28"/>
                <w:szCs w:val="28"/>
                <w:cs/>
                <w:lang w:eastAsia="x-none"/>
              </w:rPr>
            </w:pPr>
            <w:r w:rsidRPr="00CA0E7E">
              <w:rPr>
                <w:rFonts w:ascii="Angsana New" w:hAnsi="Angsana New"/>
                <w:sz w:val="28"/>
                <w:szCs w:val="28"/>
                <w:lang w:val="x-none" w:eastAsia="x-none"/>
              </w:rPr>
              <w:t>Current assets</w:t>
            </w:r>
          </w:p>
        </w:tc>
        <w:tc>
          <w:tcPr>
            <w:tcW w:w="285" w:type="dxa"/>
          </w:tcPr>
          <w:p w14:paraId="0FADC4D3" w14:textId="77777777" w:rsidR="004D68CE" w:rsidRPr="00CA0E7E" w:rsidRDefault="004D68CE" w:rsidP="004D68CE">
            <w:pPr>
              <w:tabs>
                <w:tab w:val="left" w:pos="360"/>
                <w:tab w:val="left" w:pos="426"/>
              </w:tabs>
              <w:spacing w:line="340" w:lineRule="exact"/>
              <w:rPr>
                <w:rFonts w:ascii="Angsana New" w:hAnsi="Angsana New"/>
                <w:color w:val="FF0000"/>
                <w:sz w:val="28"/>
                <w:szCs w:val="28"/>
                <w:cs/>
                <w:lang w:eastAsia="x-none"/>
              </w:rPr>
            </w:pPr>
          </w:p>
        </w:tc>
        <w:tc>
          <w:tcPr>
            <w:tcW w:w="1415" w:type="dxa"/>
            <w:tcBorders>
              <w:top w:val="single" w:sz="6" w:space="0" w:color="auto"/>
            </w:tcBorders>
          </w:tcPr>
          <w:p w14:paraId="186490EC" w14:textId="21262484" w:rsidR="004D68CE" w:rsidRPr="00CA0E7E" w:rsidRDefault="004D68CE" w:rsidP="004D68CE">
            <w:pPr>
              <w:spacing w:line="340" w:lineRule="exact"/>
              <w:ind w:right="57"/>
              <w:jc w:val="right"/>
              <w:rPr>
                <w:rFonts w:ascii="Angsana New" w:hAnsi="Angsana New"/>
                <w:sz w:val="28"/>
                <w:szCs w:val="28"/>
                <w:cs/>
              </w:rPr>
            </w:pPr>
            <w:r w:rsidRPr="00CA0E7E">
              <w:rPr>
                <w:rFonts w:asciiTheme="majorBidi" w:hAnsiTheme="majorBidi" w:cstheme="majorBidi"/>
                <w:sz w:val="28"/>
                <w:szCs w:val="28"/>
              </w:rPr>
              <w:t>966,608</w:t>
            </w:r>
          </w:p>
        </w:tc>
        <w:tc>
          <w:tcPr>
            <w:tcW w:w="149" w:type="dxa"/>
          </w:tcPr>
          <w:p w14:paraId="65185F09" w14:textId="77777777" w:rsidR="004D68CE" w:rsidRPr="00CA0E7E" w:rsidRDefault="004D68CE" w:rsidP="004D68CE">
            <w:pPr>
              <w:tabs>
                <w:tab w:val="left" w:pos="360"/>
                <w:tab w:val="left" w:pos="426"/>
              </w:tabs>
              <w:spacing w:line="340" w:lineRule="exact"/>
              <w:rPr>
                <w:rFonts w:ascii="Angsana New" w:hAnsi="Angsana New"/>
                <w:color w:val="FF0000"/>
                <w:sz w:val="28"/>
                <w:szCs w:val="28"/>
                <w:cs/>
                <w:lang w:eastAsia="x-none"/>
              </w:rPr>
            </w:pPr>
          </w:p>
        </w:tc>
        <w:tc>
          <w:tcPr>
            <w:tcW w:w="1101" w:type="dxa"/>
          </w:tcPr>
          <w:p w14:paraId="7302CA09" w14:textId="56C01D74" w:rsidR="004D68CE" w:rsidRPr="00CA0E7E" w:rsidRDefault="004D68CE" w:rsidP="004D68CE">
            <w:pPr>
              <w:spacing w:line="340" w:lineRule="exact"/>
              <w:ind w:right="57"/>
              <w:jc w:val="right"/>
              <w:rPr>
                <w:rFonts w:ascii="Angsana New" w:hAnsi="Angsana New"/>
                <w:color w:val="FF0000"/>
                <w:sz w:val="28"/>
                <w:szCs w:val="28"/>
                <w:cs/>
              </w:rPr>
            </w:pPr>
            <w:r w:rsidRPr="00CA0E7E">
              <w:rPr>
                <w:rFonts w:asciiTheme="majorBidi" w:hAnsiTheme="majorBidi" w:cstheme="majorBidi"/>
                <w:sz w:val="28"/>
                <w:szCs w:val="28"/>
              </w:rPr>
              <w:t>1,151,255</w:t>
            </w:r>
          </w:p>
        </w:tc>
        <w:tc>
          <w:tcPr>
            <w:tcW w:w="141" w:type="dxa"/>
            <w:tcBorders>
              <w:left w:val="nil"/>
            </w:tcBorders>
          </w:tcPr>
          <w:p w14:paraId="4D0DBF71" w14:textId="77777777" w:rsidR="004D68CE" w:rsidRPr="00CA0E7E" w:rsidRDefault="004D68CE" w:rsidP="004D68CE">
            <w:pPr>
              <w:tabs>
                <w:tab w:val="left" w:pos="360"/>
                <w:tab w:val="left" w:pos="426"/>
              </w:tabs>
              <w:spacing w:line="340" w:lineRule="exact"/>
              <w:rPr>
                <w:rFonts w:ascii="Angsana New" w:hAnsi="Angsana New"/>
                <w:color w:val="FF0000"/>
                <w:sz w:val="28"/>
                <w:szCs w:val="28"/>
                <w:cs/>
                <w:lang w:eastAsia="x-none"/>
              </w:rPr>
            </w:pPr>
          </w:p>
        </w:tc>
        <w:tc>
          <w:tcPr>
            <w:tcW w:w="1276" w:type="dxa"/>
            <w:tcBorders>
              <w:top w:val="single" w:sz="6" w:space="0" w:color="auto"/>
            </w:tcBorders>
          </w:tcPr>
          <w:p w14:paraId="23763BC7" w14:textId="2336E281" w:rsidR="004D68CE" w:rsidRPr="00CA0E7E" w:rsidRDefault="004D68CE" w:rsidP="004D68CE">
            <w:pPr>
              <w:spacing w:line="340" w:lineRule="exact"/>
              <w:ind w:right="57"/>
              <w:jc w:val="right"/>
              <w:rPr>
                <w:rFonts w:ascii="Angsana New" w:hAnsi="Angsana New"/>
                <w:sz w:val="28"/>
                <w:szCs w:val="28"/>
              </w:rPr>
            </w:pPr>
            <w:r w:rsidRPr="00CA0E7E">
              <w:rPr>
                <w:rFonts w:asciiTheme="majorBidi" w:hAnsiTheme="majorBidi" w:cstheme="majorBidi"/>
                <w:sz w:val="28"/>
                <w:szCs w:val="28"/>
              </w:rPr>
              <w:t xml:space="preserve"> 83,987</w:t>
            </w:r>
          </w:p>
        </w:tc>
        <w:tc>
          <w:tcPr>
            <w:tcW w:w="142" w:type="dxa"/>
            <w:gridSpan w:val="2"/>
          </w:tcPr>
          <w:p w14:paraId="09E00016" w14:textId="77777777" w:rsidR="004D68CE" w:rsidRPr="00CA0E7E" w:rsidRDefault="004D68CE" w:rsidP="004D68CE">
            <w:pPr>
              <w:spacing w:line="340" w:lineRule="exact"/>
              <w:jc w:val="right"/>
              <w:rPr>
                <w:rFonts w:ascii="Angsana New" w:hAnsi="Angsana New"/>
                <w:snapToGrid w:val="0"/>
                <w:color w:val="FF0000"/>
                <w:sz w:val="28"/>
                <w:szCs w:val="28"/>
                <w:cs/>
                <w:lang w:eastAsia="th-TH"/>
              </w:rPr>
            </w:pPr>
          </w:p>
        </w:tc>
        <w:tc>
          <w:tcPr>
            <w:tcW w:w="1135" w:type="dxa"/>
            <w:gridSpan w:val="2"/>
            <w:tcBorders>
              <w:top w:val="single" w:sz="6" w:space="0" w:color="auto"/>
            </w:tcBorders>
          </w:tcPr>
          <w:p w14:paraId="717007B5" w14:textId="01E67DE0" w:rsidR="004D68CE" w:rsidRPr="00CA0E7E" w:rsidRDefault="004D68CE" w:rsidP="004D68CE">
            <w:pPr>
              <w:spacing w:line="340" w:lineRule="exact"/>
              <w:ind w:right="57"/>
              <w:jc w:val="right"/>
              <w:rPr>
                <w:rFonts w:ascii="Angsana New" w:hAnsi="Angsana New"/>
                <w:snapToGrid w:val="0"/>
                <w:color w:val="FF0000"/>
                <w:sz w:val="28"/>
                <w:szCs w:val="28"/>
                <w:lang w:eastAsia="th-TH"/>
              </w:rPr>
            </w:pPr>
            <w:r w:rsidRPr="00CA0E7E">
              <w:rPr>
                <w:rFonts w:asciiTheme="majorBidi" w:hAnsiTheme="majorBidi" w:cstheme="majorBidi"/>
                <w:sz w:val="28"/>
                <w:szCs w:val="28"/>
              </w:rPr>
              <w:t>111,355</w:t>
            </w:r>
          </w:p>
        </w:tc>
      </w:tr>
      <w:tr w:rsidR="004D68CE" w:rsidRPr="00CA0E7E" w14:paraId="5F009534" w14:textId="77777777" w:rsidTr="005B3615">
        <w:trPr>
          <w:gridAfter w:val="1"/>
          <w:wAfter w:w="30" w:type="dxa"/>
        </w:trPr>
        <w:tc>
          <w:tcPr>
            <w:tcW w:w="2156" w:type="dxa"/>
            <w:noWrap/>
            <w:tcMar>
              <w:left w:w="108" w:type="dxa"/>
              <w:right w:w="108" w:type="dxa"/>
            </w:tcMar>
          </w:tcPr>
          <w:p w14:paraId="6B293A10" w14:textId="0F876B39" w:rsidR="004D68CE" w:rsidRPr="00CA0E7E" w:rsidRDefault="004D68CE" w:rsidP="004D68CE">
            <w:pPr>
              <w:tabs>
                <w:tab w:val="left" w:pos="360"/>
                <w:tab w:val="left" w:pos="426"/>
              </w:tabs>
              <w:spacing w:line="340" w:lineRule="exact"/>
              <w:ind w:left="34"/>
              <w:rPr>
                <w:rFonts w:ascii="Angsana New" w:hAnsi="Angsana New"/>
                <w:color w:val="FF0000"/>
                <w:sz w:val="28"/>
                <w:szCs w:val="28"/>
                <w:cs/>
                <w:lang w:eastAsia="x-none"/>
              </w:rPr>
            </w:pPr>
            <w:r w:rsidRPr="00CA0E7E">
              <w:rPr>
                <w:rFonts w:ascii="Angsana New" w:hAnsi="Angsana New"/>
                <w:sz w:val="28"/>
                <w:szCs w:val="28"/>
                <w:lang w:val="x-none" w:eastAsia="x-none"/>
              </w:rPr>
              <w:t>Non</w:t>
            </w:r>
            <w:r w:rsidRPr="00CA0E7E">
              <w:rPr>
                <w:rFonts w:ascii="Angsana New" w:hAnsi="Angsana New"/>
                <w:sz w:val="28"/>
                <w:szCs w:val="28"/>
                <w:cs/>
                <w:lang w:eastAsia="x-none"/>
              </w:rPr>
              <w:t>-</w:t>
            </w:r>
            <w:r w:rsidRPr="00CA0E7E">
              <w:rPr>
                <w:rFonts w:ascii="Angsana New" w:hAnsi="Angsana New"/>
                <w:sz w:val="28"/>
                <w:szCs w:val="28"/>
                <w:lang w:val="x-none" w:eastAsia="x-none"/>
              </w:rPr>
              <w:t>current assets</w:t>
            </w:r>
          </w:p>
        </w:tc>
        <w:tc>
          <w:tcPr>
            <w:tcW w:w="285" w:type="dxa"/>
          </w:tcPr>
          <w:p w14:paraId="27A56F53" w14:textId="77777777" w:rsidR="004D68CE" w:rsidRPr="00CA0E7E" w:rsidRDefault="004D68CE" w:rsidP="004D68CE">
            <w:pPr>
              <w:tabs>
                <w:tab w:val="left" w:pos="360"/>
                <w:tab w:val="left" w:pos="426"/>
              </w:tabs>
              <w:spacing w:line="340" w:lineRule="exact"/>
              <w:rPr>
                <w:rFonts w:ascii="Angsana New" w:hAnsi="Angsana New"/>
                <w:color w:val="FF0000"/>
                <w:sz w:val="28"/>
                <w:szCs w:val="28"/>
                <w:cs/>
                <w:lang w:eastAsia="x-none"/>
              </w:rPr>
            </w:pPr>
          </w:p>
        </w:tc>
        <w:tc>
          <w:tcPr>
            <w:tcW w:w="1415" w:type="dxa"/>
          </w:tcPr>
          <w:p w14:paraId="10AC9234" w14:textId="02779C66" w:rsidR="004D68CE" w:rsidRPr="00CA0E7E" w:rsidRDefault="004D68CE" w:rsidP="004D68CE">
            <w:pPr>
              <w:spacing w:line="340" w:lineRule="exact"/>
              <w:ind w:right="57"/>
              <w:jc w:val="right"/>
              <w:rPr>
                <w:rFonts w:ascii="Angsana New" w:hAnsi="Angsana New"/>
                <w:sz w:val="28"/>
                <w:szCs w:val="28"/>
                <w:cs/>
              </w:rPr>
            </w:pPr>
            <w:r w:rsidRPr="00CA0E7E">
              <w:rPr>
                <w:rFonts w:asciiTheme="majorBidi" w:hAnsiTheme="majorBidi" w:cstheme="majorBidi"/>
                <w:sz w:val="28"/>
                <w:szCs w:val="28"/>
              </w:rPr>
              <w:t>246,026</w:t>
            </w:r>
          </w:p>
        </w:tc>
        <w:tc>
          <w:tcPr>
            <w:tcW w:w="149" w:type="dxa"/>
          </w:tcPr>
          <w:p w14:paraId="4771A091" w14:textId="77777777" w:rsidR="004D68CE" w:rsidRPr="00CA0E7E" w:rsidRDefault="004D68CE" w:rsidP="004D68CE">
            <w:pPr>
              <w:tabs>
                <w:tab w:val="left" w:pos="360"/>
                <w:tab w:val="left" w:pos="426"/>
              </w:tabs>
              <w:spacing w:line="340" w:lineRule="exact"/>
              <w:rPr>
                <w:rFonts w:ascii="Angsana New" w:hAnsi="Angsana New"/>
                <w:color w:val="FF0000"/>
                <w:sz w:val="28"/>
                <w:szCs w:val="28"/>
                <w:cs/>
                <w:lang w:eastAsia="x-none"/>
              </w:rPr>
            </w:pPr>
          </w:p>
        </w:tc>
        <w:tc>
          <w:tcPr>
            <w:tcW w:w="1101" w:type="dxa"/>
          </w:tcPr>
          <w:p w14:paraId="6D29C60C" w14:textId="3AB5B583" w:rsidR="004D68CE" w:rsidRPr="00CA0E7E" w:rsidRDefault="004D68CE" w:rsidP="004D68CE">
            <w:pPr>
              <w:spacing w:line="340" w:lineRule="exact"/>
              <w:ind w:right="57"/>
              <w:jc w:val="right"/>
              <w:rPr>
                <w:rFonts w:ascii="Angsana New" w:hAnsi="Angsana New"/>
                <w:color w:val="FF0000"/>
                <w:sz w:val="28"/>
                <w:szCs w:val="28"/>
                <w:cs/>
              </w:rPr>
            </w:pPr>
            <w:r w:rsidRPr="00CA0E7E">
              <w:rPr>
                <w:rFonts w:asciiTheme="majorBidi" w:hAnsiTheme="majorBidi" w:cstheme="majorBidi"/>
                <w:sz w:val="28"/>
                <w:szCs w:val="28"/>
              </w:rPr>
              <w:t>277,471</w:t>
            </w:r>
          </w:p>
        </w:tc>
        <w:tc>
          <w:tcPr>
            <w:tcW w:w="141" w:type="dxa"/>
            <w:tcBorders>
              <w:left w:val="nil"/>
            </w:tcBorders>
          </w:tcPr>
          <w:p w14:paraId="769F9F5C" w14:textId="77777777" w:rsidR="004D68CE" w:rsidRPr="00CA0E7E" w:rsidRDefault="004D68CE" w:rsidP="004D68CE">
            <w:pPr>
              <w:tabs>
                <w:tab w:val="left" w:pos="360"/>
                <w:tab w:val="left" w:pos="426"/>
              </w:tabs>
              <w:spacing w:line="340" w:lineRule="exact"/>
              <w:rPr>
                <w:rFonts w:ascii="Angsana New" w:hAnsi="Angsana New"/>
                <w:color w:val="FF0000"/>
                <w:sz w:val="28"/>
                <w:szCs w:val="28"/>
                <w:cs/>
                <w:lang w:eastAsia="x-none"/>
              </w:rPr>
            </w:pPr>
          </w:p>
        </w:tc>
        <w:tc>
          <w:tcPr>
            <w:tcW w:w="1276" w:type="dxa"/>
          </w:tcPr>
          <w:p w14:paraId="64B186ED" w14:textId="68013BE7" w:rsidR="004D68CE" w:rsidRPr="00CA0E7E" w:rsidRDefault="004D68CE" w:rsidP="004D68CE">
            <w:pPr>
              <w:spacing w:line="340" w:lineRule="exact"/>
              <w:ind w:right="57"/>
              <w:jc w:val="right"/>
              <w:rPr>
                <w:rFonts w:ascii="Angsana New" w:hAnsi="Angsana New"/>
                <w:sz w:val="28"/>
                <w:szCs w:val="28"/>
              </w:rPr>
            </w:pPr>
            <w:r w:rsidRPr="00CA0E7E">
              <w:rPr>
                <w:rFonts w:asciiTheme="majorBidi" w:hAnsiTheme="majorBidi" w:cstheme="majorBidi"/>
                <w:sz w:val="28"/>
                <w:szCs w:val="28"/>
              </w:rPr>
              <w:t>42,478</w:t>
            </w:r>
          </w:p>
        </w:tc>
        <w:tc>
          <w:tcPr>
            <w:tcW w:w="142" w:type="dxa"/>
            <w:gridSpan w:val="2"/>
          </w:tcPr>
          <w:p w14:paraId="099231B4" w14:textId="77777777" w:rsidR="004D68CE" w:rsidRPr="00CA0E7E" w:rsidRDefault="004D68CE" w:rsidP="004D68CE">
            <w:pPr>
              <w:spacing w:line="340" w:lineRule="exact"/>
              <w:jc w:val="right"/>
              <w:rPr>
                <w:rFonts w:ascii="Angsana New" w:hAnsi="Angsana New"/>
                <w:snapToGrid w:val="0"/>
                <w:color w:val="FF0000"/>
                <w:sz w:val="28"/>
                <w:szCs w:val="28"/>
                <w:cs/>
                <w:lang w:eastAsia="th-TH"/>
              </w:rPr>
            </w:pPr>
          </w:p>
        </w:tc>
        <w:tc>
          <w:tcPr>
            <w:tcW w:w="1135" w:type="dxa"/>
            <w:gridSpan w:val="2"/>
          </w:tcPr>
          <w:p w14:paraId="488986AE" w14:textId="208F5002" w:rsidR="004D68CE" w:rsidRPr="00CA0E7E" w:rsidRDefault="004D68CE" w:rsidP="004D68CE">
            <w:pPr>
              <w:spacing w:line="340" w:lineRule="exact"/>
              <w:ind w:right="57"/>
              <w:jc w:val="right"/>
              <w:rPr>
                <w:rFonts w:ascii="Angsana New" w:hAnsi="Angsana New"/>
                <w:snapToGrid w:val="0"/>
                <w:color w:val="FF0000"/>
                <w:sz w:val="28"/>
                <w:szCs w:val="28"/>
                <w:lang w:eastAsia="th-TH"/>
              </w:rPr>
            </w:pPr>
            <w:r w:rsidRPr="00CA0E7E">
              <w:rPr>
                <w:rFonts w:asciiTheme="majorBidi" w:hAnsiTheme="majorBidi" w:cstheme="majorBidi"/>
                <w:sz w:val="28"/>
                <w:szCs w:val="28"/>
              </w:rPr>
              <w:t>431,086</w:t>
            </w:r>
          </w:p>
        </w:tc>
      </w:tr>
      <w:tr w:rsidR="004D68CE" w:rsidRPr="00CA0E7E" w14:paraId="50231BB0" w14:textId="77777777" w:rsidTr="005B3615">
        <w:trPr>
          <w:gridAfter w:val="1"/>
          <w:wAfter w:w="30" w:type="dxa"/>
        </w:trPr>
        <w:tc>
          <w:tcPr>
            <w:tcW w:w="2156" w:type="dxa"/>
            <w:noWrap/>
            <w:tcMar>
              <w:left w:w="108" w:type="dxa"/>
              <w:right w:w="108" w:type="dxa"/>
            </w:tcMar>
          </w:tcPr>
          <w:p w14:paraId="3468DD7C" w14:textId="196864B7" w:rsidR="004D68CE" w:rsidRPr="00CA0E7E" w:rsidRDefault="004D68CE" w:rsidP="004D68CE">
            <w:pPr>
              <w:tabs>
                <w:tab w:val="left" w:pos="360"/>
                <w:tab w:val="left" w:pos="426"/>
              </w:tabs>
              <w:spacing w:line="340" w:lineRule="exact"/>
              <w:ind w:left="34"/>
              <w:rPr>
                <w:rFonts w:ascii="Angsana New" w:hAnsi="Angsana New"/>
                <w:color w:val="FF0000"/>
                <w:sz w:val="28"/>
                <w:szCs w:val="28"/>
                <w:cs/>
                <w:lang w:eastAsia="x-none"/>
              </w:rPr>
            </w:pPr>
            <w:r w:rsidRPr="00CA0E7E">
              <w:rPr>
                <w:rFonts w:ascii="Angsana New" w:hAnsi="Angsana New"/>
                <w:sz w:val="28"/>
                <w:szCs w:val="28"/>
                <w:lang w:val="x-none" w:eastAsia="x-none"/>
              </w:rPr>
              <w:t>Current liabilities</w:t>
            </w:r>
          </w:p>
        </w:tc>
        <w:tc>
          <w:tcPr>
            <w:tcW w:w="285" w:type="dxa"/>
          </w:tcPr>
          <w:p w14:paraId="36059F9C" w14:textId="77777777" w:rsidR="004D68CE" w:rsidRPr="00CA0E7E" w:rsidRDefault="004D68CE" w:rsidP="004D68CE">
            <w:pPr>
              <w:tabs>
                <w:tab w:val="left" w:pos="360"/>
                <w:tab w:val="left" w:pos="426"/>
              </w:tabs>
              <w:spacing w:line="340" w:lineRule="exact"/>
              <w:rPr>
                <w:rFonts w:ascii="Angsana New" w:hAnsi="Angsana New"/>
                <w:color w:val="FF0000"/>
                <w:sz w:val="28"/>
                <w:szCs w:val="28"/>
                <w:cs/>
                <w:lang w:eastAsia="x-none"/>
              </w:rPr>
            </w:pPr>
          </w:p>
        </w:tc>
        <w:tc>
          <w:tcPr>
            <w:tcW w:w="1415" w:type="dxa"/>
          </w:tcPr>
          <w:p w14:paraId="10C8FB0B" w14:textId="34FD2855" w:rsidR="004D68CE" w:rsidRPr="00CA0E7E" w:rsidRDefault="004D68CE" w:rsidP="004D68CE">
            <w:pPr>
              <w:spacing w:line="340" w:lineRule="exact"/>
              <w:jc w:val="right"/>
              <w:rPr>
                <w:rFonts w:ascii="Angsana New" w:hAnsi="Angsana New"/>
                <w:sz w:val="28"/>
                <w:szCs w:val="28"/>
                <w:cs/>
              </w:rPr>
            </w:pPr>
            <w:r w:rsidRPr="00CA0E7E">
              <w:rPr>
                <w:rFonts w:asciiTheme="majorBidi" w:hAnsiTheme="majorBidi"/>
                <w:sz w:val="28"/>
                <w:szCs w:val="28"/>
                <w:cs/>
              </w:rPr>
              <w:t>(</w:t>
            </w:r>
            <w:r w:rsidRPr="00CA0E7E">
              <w:rPr>
                <w:rFonts w:asciiTheme="majorBidi" w:hAnsiTheme="majorBidi" w:cstheme="majorBidi"/>
                <w:sz w:val="28"/>
                <w:szCs w:val="28"/>
              </w:rPr>
              <w:t>963,404</w:t>
            </w:r>
            <w:r w:rsidRPr="00CA0E7E">
              <w:rPr>
                <w:rFonts w:asciiTheme="majorBidi" w:hAnsiTheme="majorBidi"/>
                <w:sz w:val="28"/>
                <w:szCs w:val="28"/>
                <w:cs/>
              </w:rPr>
              <w:t>)</w:t>
            </w:r>
          </w:p>
        </w:tc>
        <w:tc>
          <w:tcPr>
            <w:tcW w:w="149" w:type="dxa"/>
          </w:tcPr>
          <w:p w14:paraId="09538088" w14:textId="77777777" w:rsidR="004D68CE" w:rsidRPr="00CA0E7E" w:rsidRDefault="004D68CE" w:rsidP="004D68CE">
            <w:pPr>
              <w:tabs>
                <w:tab w:val="left" w:pos="360"/>
                <w:tab w:val="left" w:pos="426"/>
              </w:tabs>
              <w:spacing w:line="340" w:lineRule="exact"/>
              <w:rPr>
                <w:rFonts w:ascii="Angsana New" w:hAnsi="Angsana New"/>
                <w:color w:val="FF0000"/>
                <w:sz w:val="28"/>
                <w:szCs w:val="28"/>
                <w:cs/>
                <w:lang w:eastAsia="x-none"/>
              </w:rPr>
            </w:pPr>
          </w:p>
        </w:tc>
        <w:tc>
          <w:tcPr>
            <w:tcW w:w="1101" w:type="dxa"/>
          </w:tcPr>
          <w:p w14:paraId="6376A956" w14:textId="14D9DA80" w:rsidR="004D68CE" w:rsidRPr="00CA0E7E" w:rsidRDefault="004D68CE" w:rsidP="004D68CE">
            <w:pPr>
              <w:spacing w:line="340" w:lineRule="exact"/>
              <w:jc w:val="right"/>
              <w:rPr>
                <w:rFonts w:ascii="Angsana New" w:hAnsi="Angsana New"/>
                <w:color w:val="FF0000"/>
                <w:sz w:val="28"/>
                <w:szCs w:val="28"/>
                <w:cs/>
              </w:rPr>
            </w:pPr>
            <w:r w:rsidRPr="00CA0E7E">
              <w:rPr>
                <w:rFonts w:asciiTheme="majorBidi" w:hAnsiTheme="majorBidi"/>
                <w:sz w:val="28"/>
                <w:szCs w:val="28"/>
                <w:cs/>
              </w:rPr>
              <w:t>(</w:t>
            </w:r>
            <w:r w:rsidRPr="00CA0E7E">
              <w:rPr>
                <w:rFonts w:asciiTheme="majorBidi" w:hAnsiTheme="majorBidi" w:cstheme="majorBidi"/>
                <w:sz w:val="28"/>
                <w:szCs w:val="28"/>
              </w:rPr>
              <w:t>1,215,016</w:t>
            </w:r>
            <w:r w:rsidRPr="00CA0E7E">
              <w:rPr>
                <w:rFonts w:asciiTheme="majorBidi" w:hAnsiTheme="majorBidi"/>
                <w:sz w:val="28"/>
                <w:szCs w:val="28"/>
                <w:cs/>
              </w:rPr>
              <w:t>)</w:t>
            </w:r>
          </w:p>
        </w:tc>
        <w:tc>
          <w:tcPr>
            <w:tcW w:w="141" w:type="dxa"/>
            <w:tcBorders>
              <w:left w:val="nil"/>
            </w:tcBorders>
          </w:tcPr>
          <w:p w14:paraId="5A4B3077" w14:textId="77777777" w:rsidR="004D68CE" w:rsidRPr="00CA0E7E" w:rsidRDefault="004D68CE" w:rsidP="004D68CE">
            <w:pPr>
              <w:tabs>
                <w:tab w:val="left" w:pos="360"/>
                <w:tab w:val="left" w:pos="426"/>
              </w:tabs>
              <w:spacing w:line="340" w:lineRule="exact"/>
              <w:rPr>
                <w:rFonts w:ascii="Angsana New" w:hAnsi="Angsana New"/>
                <w:color w:val="FF0000"/>
                <w:sz w:val="28"/>
                <w:szCs w:val="28"/>
                <w:cs/>
                <w:lang w:eastAsia="x-none"/>
              </w:rPr>
            </w:pPr>
          </w:p>
        </w:tc>
        <w:tc>
          <w:tcPr>
            <w:tcW w:w="1276" w:type="dxa"/>
          </w:tcPr>
          <w:p w14:paraId="118F3879" w14:textId="04A00DFC" w:rsidR="004D68CE" w:rsidRPr="00CA0E7E" w:rsidRDefault="004D68CE" w:rsidP="004D68CE">
            <w:pPr>
              <w:spacing w:line="340" w:lineRule="exact"/>
              <w:jc w:val="right"/>
              <w:rPr>
                <w:rFonts w:ascii="Angsana New" w:hAnsi="Angsana New"/>
                <w:sz w:val="28"/>
                <w:szCs w:val="28"/>
              </w:rPr>
            </w:pPr>
            <w:r w:rsidRPr="00CA0E7E">
              <w:rPr>
                <w:rFonts w:asciiTheme="majorBidi" w:hAnsiTheme="majorBidi"/>
                <w:sz w:val="28"/>
                <w:szCs w:val="28"/>
                <w:cs/>
              </w:rPr>
              <w:t xml:space="preserve"> (</w:t>
            </w:r>
            <w:r w:rsidRPr="00CA0E7E">
              <w:rPr>
                <w:rFonts w:asciiTheme="majorBidi" w:hAnsiTheme="majorBidi" w:cstheme="majorBidi"/>
                <w:sz w:val="28"/>
                <w:szCs w:val="28"/>
              </w:rPr>
              <w:t>397,581</w:t>
            </w:r>
            <w:r w:rsidRPr="00CA0E7E">
              <w:rPr>
                <w:rFonts w:asciiTheme="majorBidi" w:hAnsiTheme="majorBidi"/>
                <w:sz w:val="28"/>
                <w:szCs w:val="28"/>
                <w:cs/>
              </w:rPr>
              <w:t>)</w:t>
            </w:r>
          </w:p>
        </w:tc>
        <w:tc>
          <w:tcPr>
            <w:tcW w:w="142" w:type="dxa"/>
            <w:gridSpan w:val="2"/>
          </w:tcPr>
          <w:p w14:paraId="3E763B5F" w14:textId="77777777" w:rsidR="004D68CE" w:rsidRPr="00CA0E7E" w:rsidRDefault="004D68CE" w:rsidP="004D68CE">
            <w:pPr>
              <w:spacing w:line="340" w:lineRule="exact"/>
              <w:jc w:val="right"/>
              <w:rPr>
                <w:rFonts w:ascii="Angsana New" w:hAnsi="Angsana New"/>
                <w:snapToGrid w:val="0"/>
                <w:color w:val="FF0000"/>
                <w:sz w:val="28"/>
                <w:szCs w:val="28"/>
                <w:cs/>
                <w:lang w:eastAsia="th-TH"/>
              </w:rPr>
            </w:pPr>
          </w:p>
        </w:tc>
        <w:tc>
          <w:tcPr>
            <w:tcW w:w="1135" w:type="dxa"/>
            <w:gridSpan w:val="2"/>
          </w:tcPr>
          <w:p w14:paraId="58D074F1" w14:textId="79C8B6E8" w:rsidR="004D68CE" w:rsidRPr="00CA0E7E" w:rsidRDefault="004D68CE" w:rsidP="004D68CE">
            <w:pPr>
              <w:spacing w:line="340" w:lineRule="exact"/>
              <w:jc w:val="right"/>
              <w:rPr>
                <w:rFonts w:ascii="Angsana New" w:hAnsi="Angsana New"/>
                <w:sz w:val="28"/>
                <w:szCs w:val="28"/>
              </w:rPr>
            </w:pPr>
            <w:r w:rsidRPr="00CA0E7E">
              <w:rPr>
                <w:rFonts w:asciiTheme="majorBidi" w:hAnsiTheme="majorBidi"/>
                <w:sz w:val="28"/>
                <w:szCs w:val="28"/>
                <w:cs/>
              </w:rPr>
              <w:t>(</w:t>
            </w:r>
            <w:r w:rsidRPr="00CA0E7E">
              <w:rPr>
                <w:rFonts w:asciiTheme="majorBidi" w:hAnsiTheme="majorBidi" w:cstheme="majorBidi"/>
                <w:sz w:val="28"/>
                <w:szCs w:val="28"/>
              </w:rPr>
              <w:t>371,190</w:t>
            </w:r>
            <w:r w:rsidRPr="00CA0E7E">
              <w:rPr>
                <w:rFonts w:asciiTheme="majorBidi" w:hAnsiTheme="majorBidi"/>
                <w:sz w:val="28"/>
                <w:szCs w:val="28"/>
                <w:cs/>
              </w:rPr>
              <w:t>)</w:t>
            </w:r>
          </w:p>
        </w:tc>
      </w:tr>
      <w:tr w:rsidR="004D68CE" w:rsidRPr="00CA0E7E" w14:paraId="354683CD" w14:textId="77777777" w:rsidTr="00F04868">
        <w:trPr>
          <w:gridAfter w:val="1"/>
          <w:wAfter w:w="30" w:type="dxa"/>
        </w:trPr>
        <w:tc>
          <w:tcPr>
            <w:tcW w:w="2156" w:type="dxa"/>
            <w:noWrap/>
            <w:tcMar>
              <w:left w:w="108" w:type="dxa"/>
              <w:right w:w="108" w:type="dxa"/>
            </w:tcMar>
          </w:tcPr>
          <w:p w14:paraId="6DEA1C7B" w14:textId="0EE70725" w:rsidR="004D68CE" w:rsidRPr="00CA0E7E" w:rsidRDefault="004D68CE" w:rsidP="004D68CE">
            <w:pPr>
              <w:tabs>
                <w:tab w:val="left" w:pos="360"/>
                <w:tab w:val="left" w:pos="426"/>
              </w:tabs>
              <w:spacing w:line="340" w:lineRule="exact"/>
              <w:ind w:left="34"/>
              <w:rPr>
                <w:rFonts w:ascii="Angsana New" w:hAnsi="Angsana New"/>
                <w:color w:val="FF0000"/>
                <w:sz w:val="28"/>
                <w:szCs w:val="28"/>
                <w:cs/>
                <w:lang w:eastAsia="x-none"/>
              </w:rPr>
            </w:pPr>
            <w:r w:rsidRPr="00CA0E7E">
              <w:rPr>
                <w:rFonts w:ascii="Angsana New" w:hAnsi="Angsana New"/>
                <w:sz w:val="28"/>
                <w:szCs w:val="28"/>
                <w:lang w:val="x-none" w:eastAsia="x-none"/>
              </w:rPr>
              <w:t>Non</w:t>
            </w:r>
            <w:r w:rsidRPr="00CA0E7E">
              <w:rPr>
                <w:rFonts w:ascii="Angsana New" w:hAnsi="Angsana New"/>
                <w:sz w:val="28"/>
                <w:szCs w:val="28"/>
                <w:cs/>
                <w:lang w:eastAsia="x-none"/>
              </w:rPr>
              <w:t>-</w:t>
            </w:r>
            <w:r w:rsidRPr="00CA0E7E">
              <w:rPr>
                <w:rFonts w:ascii="Angsana New" w:hAnsi="Angsana New"/>
                <w:sz w:val="28"/>
                <w:szCs w:val="28"/>
                <w:lang w:val="x-none" w:eastAsia="x-none"/>
              </w:rPr>
              <w:t>current liabilities</w:t>
            </w:r>
          </w:p>
        </w:tc>
        <w:tc>
          <w:tcPr>
            <w:tcW w:w="285" w:type="dxa"/>
          </w:tcPr>
          <w:p w14:paraId="495389F4" w14:textId="77777777" w:rsidR="004D68CE" w:rsidRPr="00CA0E7E" w:rsidRDefault="004D68CE" w:rsidP="004D68CE">
            <w:pPr>
              <w:tabs>
                <w:tab w:val="left" w:pos="360"/>
                <w:tab w:val="left" w:pos="426"/>
              </w:tabs>
              <w:spacing w:line="340" w:lineRule="exact"/>
              <w:rPr>
                <w:rFonts w:ascii="Angsana New" w:hAnsi="Angsana New"/>
                <w:color w:val="FF0000"/>
                <w:sz w:val="28"/>
                <w:szCs w:val="28"/>
                <w:cs/>
                <w:lang w:eastAsia="x-none"/>
              </w:rPr>
            </w:pPr>
          </w:p>
        </w:tc>
        <w:tc>
          <w:tcPr>
            <w:tcW w:w="1415" w:type="dxa"/>
            <w:tcBorders>
              <w:bottom w:val="single" w:sz="6" w:space="0" w:color="auto"/>
            </w:tcBorders>
          </w:tcPr>
          <w:p w14:paraId="24E02571" w14:textId="241DDF43" w:rsidR="004D68CE" w:rsidRPr="00CA0E7E" w:rsidRDefault="004D68CE" w:rsidP="004D68CE">
            <w:pPr>
              <w:spacing w:line="340" w:lineRule="exact"/>
              <w:jc w:val="right"/>
              <w:rPr>
                <w:rFonts w:ascii="Angsana New" w:hAnsi="Angsana New"/>
                <w:sz w:val="28"/>
                <w:szCs w:val="28"/>
                <w:cs/>
              </w:rPr>
            </w:pPr>
            <w:r w:rsidRPr="00CA0E7E">
              <w:rPr>
                <w:rFonts w:asciiTheme="majorBidi" w:hAnsiTheme="majorBidi"/>
                <w:sz w:val="28"/>
                <w:szCs w:val="28"/>
                <w:cs/>
              </w:rPr>
              <w:t>(</w:t>
            </w:r>
            <w:r w:rsidRPr="00CA0E7E">
              <w:rPr>
                <w:rFonts w:asciiTheme="majorBidi" w:hAnsiTheme="majorBidi" w:cstheme="majorBidi"/>
                <w:sz w:val="28"/>
                <w:szCs w:val="28"/>
              </w:rPr>
              <w:t>27,988</w:t>
            </w:r>
            <w:r w:rsidRPr="00CA0E7E">
              <w:rPr>
                <w:rFonts w:asciiTheme="majorBidi" w:hAnsiTheme="majorBidi"/>
                <w:sz w:val="28"/>
                <w:szCs w:val="28"/>
                <w:cs/>
              </w:rPr>
              <w:t>)</w:t>
            </w:r>
          </w:p>
        </w:tc>
        <w:tc>
          <w:tcPr>
            <w:tcW w:w="149" w:type="dxa"/>
          </w:tcPr>
          <w:p w14:paraId="460924AF" w14:textId="77777777" w:rsidR="004D68CE" w:rsidRPr="00CA0E7E" w:rsidRDefault="004D68CE" w:rsidP="004D68CE">
            <w:pPr>
              <w:tabs>
                <w:tab w:val="left" w:pos="360"/>
                <w:tab w:val="left" w:pos="426"/>
              </w:tabs>
              <w:spacing w:line="340" w:lineRule="exact"/>
              <w:rPr>
                <w:rFonts w:ascii="Angsana New" w:hAnsi="Angsana New"/>
                <w:color w:val="FF0000"/>
                <w:sz w:val="28"/>
                <w:szCs w:val="28"/>
                <w:cs/>
                <w:lang w:eastAsia="x-none"/>
              </w:rPr>
            </w:pPr>
          </w:p>
        </w:tc>
        <w:tc>
          <w:tcPr>
            <w:tcW w:w="1101" w:type="dxa"/>
            <w:tcBorders>
              <w:bottom w:val="single" w:sz="6" w:space="0" w:color="auto"/>
            </w:tcBorders>
          </w:tcPr>
          <w:p w14:paraId="67D13619" w14:textId="223122F0" w:rsidR="004D68CE" w:rsidRPr="00CA0E7E" w:rsidRDefault="004D68CE" w:rsidP="004D68CE">
            <w:pPr>
              <w:spacing w:line="340" w:lineRule="exact"/>
              <w:jc w:val="right"/>
              <w:rPr>
                <w:rFonts w:ascii="Angsana New" w:hAnsi="Angsana New"/>
                <w:color w:val="FF0000"/>
                <w:sz w:val="28"/>
                <w:szCs w:val="28"/>
                <w:cs/>
              </w:rPr>
            </w:pPr>
            <w:r w:rsidRPr="00CA0E7E">
              <w:rPr>
                <w:rFonts w:asciiTheme="majorBidi" w:hAnsiTheme="majorBidi"/>
                <w:sz w:val="28"/>
                <w:szCs w:val="28"/>
                <w:cs/>
              </w:rPr>
              <w:t>(</w:t>
            </w:r>
            <w:r w:rsidRPr="00CA0E7E">
              <w:rPr>
                <w:rFonts w:asciiTheme="majorBidi" w:hAnsiTheme="majorBidi" w:cstheme="majorBidi"/>
                <w:sz w:val="28"/>
                <w:szCs w:val="28"/>
              </w:rPr>
              <w:t>39,182</w:t>
            </w:r>
            <w:r w:rsidRPr="00CA0E7E">
              <w:rPr>
                <w:rFonts w:asciiTheme="majorBidi" w:hAnsiTheme="majorBidi"/>
                <w:sz w:val="28"/>
                <w:szCs w:val="28"/>
                <w:cs/>
              </w:rPr>
              <w:t>)</w:t>
            </w:r>
          </w:p>
        </w:tc>
        <w:tc>
          <w:tcPr>
            <w:tcW w:w="141" w:type="dxa"/>
            <w:tcBorders>
              <w:left w:val="nil"/>
            </w:tcBorders>
          </w:tcPr>
          <w:p w14:paraId="601545D5" w14:textId="77777777" w:rsidR="004D68CE" w:rsidRPr="00CA0E7E" w:rsidRDefault="004D68CE" w:rsidP="004D68CE">
            <w:pPr>
              <w:tabs>
                <w:tab w:val="left" w:pos="360"/>
                <w:tab w:val="left" w:pos="426"/>
              </w:tabs>
              <w:spacing w:line="340" w:lineRule="exact"/>
              <w:rPr>
                <w:rFonts w:ascii="Angsana New" w:hAnsi="Angsana New"/>
                <w:color w:val="FF0000"/>
                <w:sz w:val="28"/>
                <w:szCs w:val="28"/>
                <w:cs/>
                <w:lang w:eastAsia="x-none"/>
              </w:rPr>
            </w:pPr>
          </w:p>
        </w:tc>
        <w:tc>
          <w:tcPr>
            <w:tcW w:w="1276" w:type="dxa"/>
            <w:tcBorders>
              <w:bottom w:val="single" w:sz="6" w:space="0" w:color="auto"/>
            </w:tcBorders>
          </w:tcPr>
          <w:p w14:paraId="2B24D3AC" w14:textId="64A2188D" w:rsidR="004D68CE" w:rsidRPr="00CA0E7E" w:rsidRDefault="004D68CE" w:rsidP="00CA0E7E">
            <w:pPr>
              <w:spacing w:line="340" w:lineRule="exact"/>
              <w:ind w:right="284"/>
              <w:jc w:val="right"/>
              <w:rPr>
                <w:rFonts w:ascii="Angsana New" w:hAnsi="Angsana New"/>
                <w:sz w:val="28"/>
                <w:szCs w:val="28"/>
              </w:rPr>
            </w:pPr>
            <w:r w:rsidRPr="00CA0E7E">
              <w:rPr>
                <w:rFonts w:asciiTheme="majorBidi" w:hAnsiTheme="majorBidi"/>
                <w:sz w:val="28"/>
                <w:szCs w:val="28"/>
                <w:cs/>
              </w:rPr>
              <w:t xml:space="preserve">-   </w:t>
            </w:r>
          </w:p>
        </w:tc>
        <w:tc>
          <w:tcPr>
            <w:tcW w:w="142" w:type="dxa"/>
            <w:gridSpan w:val="2"/>
          </w:tcPr>
          <w:p w14:paraId="3ED9386A" w14:textId="77777777" w:rsidR="004D68CE" w:rsidRPr="00CA0E7E" w:rsidRDefault="004D68CE" w:rsidP="004D68CE">
            <w:pPr>
              <w:spacing w:line="340" w:lineRule="exact"/>
              <w:jc w:val="right"/>
              <w:rPr>
                <w:rFonts w:ascii="Angsana New" w:hAnsi="Angsana New"/>
                <w:snapToGrid w:val="0"/>
                <w:color w:val="FF0000"/>
                <w:sz w:val="28"/>
                <w:szCs w:val="28"/>
                <w:cs/>
                <w:lang w:eastAsia="th-TH"/>
              </w:rPr>
            </w:pPr>
          </w:p>
        </w:tc>
        <w:tc>
          <w:tcPr>
            <w:tcW w:w="1135" w:type="dxa"/>
            <w:gridSpan w:val="2"/>
            <w:tcBorders>
              <w:bottom w:val="single" w:sz="6" w:space="0" w:color="auto"/>
            </w:tcBorders>
          </w:tcPr>
          <w:p w14:paraId="2E560690" w14:textId="027474D4" w:rsidR="004D68CE" w:rsidRPr="00CA0E7E" w:rsidRDefault="004D68CE" w:rsidP="00CA0E7E">
            <w:pPr>
              <w:spacing w:line="340" w:lineRule="exact"/>
              <w:ind w:right="284"/>
              <w:jc w:val="right"/>
              <w:rPr>
                <w:rFonts w:asciiTheme="majorBidi" w:hAnsiTheme="majorBidi" w:cstheme="majorBidi"/>
                <w:sz w:val="28"/>
                <w:szCs w:val="28"/>
              </w:rPr>
            </w:pPr>
            <w:r w:rsidRPr="00CA0E7E">
              <w:rPr>
                <w:rFonts w:asciiTheme="majorBidi" w:hAnsiTheme="majorBidi"/>
                <w:sz w:val="28"/>
                <w:szCs w:val="28"/>
                <w:cs/>
              </w:rPr>
              <w:t>-</w:t>
            </w:r>
          </w:p>
        </w:tc>
      </w:tr>
      <w:tr w:rsidR="004D68CE" w:rsidRPr="00CA0E7E" w14:paraId="10CA5CD7" w14:textId="77777777" w:rsidTr="00F04868">
        <w:trPr>
          <w:gridAfter w:val="1"/>
          <w:wAfter w:w="30" w:type="dxa"/>
        </w:trPr>
        <w:tc>
          <w:tcPr>
            <w:tcW w:w="2156" w:type="dxa"/>
            <w:noWrap/>
            <w:tcMar>
              <w:left w:w="108" w:type="dxa"/>
              <w:right w:w="108" w:type="dxa"/>
            </w:tcMar>
          </w:tcPr>
          <w:p w14:paraId="6D3B1FDE" w14:textId="21FE94C5" w:rsidR="004D68CE" w:rsidRPr="00CA0E7E" w:rsidRDefault="004D68CE" w:rsidP="004D68CE">
            <w:pPr>
              <w:tabs>
                <w:tab w:val="left" w:pos="360"/>
                <w:tab w:val="left" w:pos="426"/>
              </w:tabs>
              <w:spacing w:line="340" w:lineRule="exact"/>
              <w:ind w:left="34"/>
              <w:rPr>
                <w:rFonts w:ascii="Angsana New" w:hAnsi="Angsana New"/>
                <w:color w:val="FF0000"/>
                <w:sz w:val="28"/>
                <w:szCs w:val="28"/>
                <w:cs/>
                <w:lang w:eastAsia="x-none"/>
              </w:rPr>
            </w:pPr>
            <w:r w:rsidRPr="00CA0E7E">
              <w:rPr>
                <w:rFonts w:ascii="Angsana New" w:hAnsi="Angsana New"/>
                <w:sz w:val="28"/>
                <w:szCs w:val="28"/>
              </w:rPr>
              <w:t>Net assets</w:t>
            </w:r>
          </w:p>
        </w:tc>
        <w:tc>
          <w:tcPr>
            <w:tcW w:w="285" w:type="dxa"/>
          </w:tcPr>
          <w:p w14:paraId="10428408" w14:textId="77777777" w:rsidR="004D68CE" w:rsidRPr="00CA0E7E" w:rsidRDefault="004D68CE" w:rsidP="004D68CE">
            <w:pPr>
              <w:tabs>
                <w:tab w:val="left" w:pos="360"/>
                <w:tab w:val="left" w:pos="426"/>
              </w:tabs>
              <w:spacing w:line="340" w:lineRule="exact"/>
              <w:rPr>
                <w:rFonts w:ascii="Angsana New" w:hAnsi="Angsana New"/>
                <w:color w:val="FF0000"/>
                <w:sz w:val="28"/>
                <w:szCs w:val="28"/>
                <w:cs/>
                <w:lang w:eastAsia="x-none"/>
              </w:rPr>
            </w:pPr>
          </w:p>
        </w:tc>
        <w:tc>
          <w:tcPr>
            <w:tcW w:w="1415" w:type="dxa"/>
            <w:tcBorders>
              <w:top w:val="single" w:sz="6" w:space="0" w:color="auto"/>
              <w:bottom w:val="double" w:sz="6" w:space="0" w:color="auto"/>
            </w:tcBorders>
          </w:tcPr>
          <w:p w14:paraId="62CFEE76" w14:textId="48B29FB7" w:rsidR="004D68CE" w:rsidRPr="00CA0E7E" w:rsidRDefault="004D68CE" w:rsidP="004D68CE">
            <w:pPr>
              <w:spacing w:line="340" w:lineRule="exact"/>
              <w:ind w:right="57"/>
              <w:jc w:val="right"/>
              <w:rPr>
                <w:rFonts w:ascii="Angsana New" w:hAnsi="Angsana New"/>
                <w:sz w:val="28"/>
                <w:szCs w:val="28"/>
                <w:cs/>
              </w:rPr>
            </w:pPr>
            <w:r w:rsidRPr="00CA0E7E">
              <w:rPr>
                <w:rFonts w:asciiTheme="majorBidi" w:hAnsiTheme="majorBidi" w:cstheme="majorBidi"/>
                <w:sz w:val="28"/>
                <w:szCs w:val="28"/>
                <w:lang w:eastAsia="x-none"/>
              </w:rPr>
              <w:t>221,242</w:t>
            </w:r>
          </w:p>
        </w:tc>
        <w:tc>
          <w:tcPr>
            <w:tcW w:w="149" w:type="dxa"/>
          </w:tcPr>
          <w:p w14:paraId="5DFC109D" w14:textId="77777777" w:rsidR="004D68CE" w:rsidRPr="00CA0E7E" w:rsidRDefault="004D68CE" w:rsidP="004D68CE">
            <w:pPr>
              <w:tabs>
                <w:tab w:val="left" w:pos="360"/>
                <w:tab w:val="left" w:pos="426"/>
              </w:tabs>
              <w:spacing w:line="340" w:lineRule="exact"/>
              <w:rPr>
                <w:rFonts w:ascii="Angsana New" w:hAnsi="Angsana New"/>
                <w:color w:val="FF0000"/>
                <w:sz w:val="28"/>
                <w:szCs w:val="28"/>
                <w:cs/>
                <w:lang w:eastAsia="x-none"/>
              </w:rPr>
            </w:pPr>
          </w:p>
        </w:tc>
        <w:tc>
          <w:tcPr>
            <w:tcW w:w="1101" w:type="dxa"/>
            <w:tcBorders>
              <w:top w:val="single" w:sz="6" w:space="0" w:color="auto"/>
              <w:bottom w:val="double" w:sz="6" w:space="0" w:color="auto"/>
            </w:tcBorders>
          </w:tcPr>
          <w:p w14:paraId="2A163885" w14:textId="0570521C" w:rsidR="004D68CE" w:rsidRPr="00CA0E7E" w:rsidRDefault="004D68CE" w:rsidP="004D68CE">
            <w:pPr>
              <w:spacing w:line="340" w:lineRule="exact"/>
              <w:ind w:right="57"/>
              <w:jc w:val="right"/>
              <w:rPr>
                <w:rFonts w:ascii="Angsana New" w:hAnsi="Angsana New"/>
                <w:color w:val="FF0000"/>
                <w:sz w:val="28"/>
                <w:szCs w:val="28"/>
                <w:cs/>
              </w:rPr>
            </w:pPr>
            <w:r w:rsidRPr="00CA0E7E">
              <w:rPr>
                <w:rFonts w:asciiTheme="majorBidi" w:hAnsiTheme="majorBidi" w:cstheme="majorBidi"/>
                <w:sz w:val="28"/>
                <w:szCs w:val="28"/>
                <w:lang w:eastAsia="x-none"/>
              </w:rPr>
              <w:t>174,528</w:t>
            </w:r>
          </w:p>
        </w:tc>
        <w:tc>
          <w:tcPr>
            <w:tcW w:w="141" w:type="dxa"/>
            <w:tcBorders>
              <w:left w:val="nil"/>
            </w:tcBorders>
          </w:tcPr>
          <w:p w14:paraId="318305DB" w14:textId="77777777" w:rsidR="004D68CE" w:rsidRPr="00CA0E7E" w:rsidRDefault="004D68CE" w:rsidP="004D68CE">
            <w:pPr>
              <w:tabs>
                <w:tab w:val="left" w:pos="360"/>
                <w:tab w:val="left" w:pos="426"/>
              </w:tabs>
              <w:spacing w:line="340" w:lineRule="exact"/>
              <w:rPr>
                <w:rFonts w:ascii="Angsana New" w:hAnsi="Angsana New"/>
                <w:color w:val="FF0000"/>
                <w:sz w:val="28"/>
                <w:szCs w:val="28"/>
                <w:cs/>
                <w:lang w:eastAsia="x-none"/>
              </w:rPr>
            </w:pPr>
          </w:p>
        </w:tc>
        <w:tc>
          <w:tcPr>
            <w:tcW w:w="1276" w:type="dxa"/>
            <w:tcBorders>
              <w:top w:val="single" w:sz="6" w:space="0" w:color="auto"/>
              <w:bottom w:val="double" w:sz="6" w:space="0" w:color="auto"/>
            </w:tcBorders>
          </w:tcPr>
          <w:p w14:paraId="0A847D9A" w14:textId="410AAB14" w:rsidR="004D68CE" w:rsidRPr="00CA0E7E" w:rsidRDefault="004D68CE" w:rsidP="004D68CE">
            <w:pPr>
              <w:spacing w:line="340" w:lineRule="exact"/>
              <w:ind w:right="57"/>
              <w:jc w:val="right"/>
              <w:rPr>
                <w:rFonts w:ascii="Angsana New" w:hAnsi="Angsana New"/>
                <w:sz w:val="28"/>
                <w:szCs w:val="28"/>
              </w:rPr>
            </w:pPr>
            <w:r w:rsidRPr="00CA0E7E">
              <w:rPr>
                <w:rFonts w:asciiTheme="majorBidi" w:hAnsiTheme="majorBidi"/>
                <w:sz w:val="28"/>
                <w:szCs w:val="28"/>
                <w:cs/>
              </w:rPr>
              <w:t>(</w:t>
            </w:r>
            <w:r w:rsidRPr="00CA0E7E">
              <w:rPr>
                <w:rFonts w:asciiTheme="majorBidi" w:hAnsiTheme="majorBidi" w:cstheme="majorBidi"/>
                <w:sz w:val="28"/>
                <w:szCs w:val="28"/>
              </w:rPr>
              <w:t>271,116</w:t>
            </w:r>
            <w:r w:rsidRPr="00CA0E7E">
              <w:rPr>
                <w:rFonts w:asciiTheme="majorBidi" w:hAnsiTheme="majorBidi"/>
                <w:sz w:val="28"/>
                <w:szCs w:val="28"/>
                <w:cs/>
              </w:rPr>
              <w:t>)</w:t>
            </w:r>
          </w:p>
        </w:tc>
        <w:tc>
          <w:tcPr>
            <w:tcW w:w="142" w:type="dxa"/>
            <w:gridSpan w:val="2"/>
          </w:tcPr>
          <w:p w14:paraId="17D324A9" w14:textId="77777777" w:rsidR="004D68CE" w:rsidRPr="00CA0E7E" w:rsidRDefault="004D68CE" w:rsidP="004D68CE">
            <w:pPr>
              <w:spacing w:line="340" w:lineRule="exact"/>
              <w:jc w:val="right"/>
              <w:rPr>
                <w:rFonts w:ascii="Angsana New" w:hAnsi="Angsana New"/>
                <w:snapToGrid w:val="0"/>
                <w:color w:val="FF0000"/>
                <w:sz w:val="28"/>
                <w:szCs w:val="28"/>
                <w:cs/>
                <w:lang w:eastAsia="th-TH"/>
              </w:rPr>
            </w:pPr>
          </w:p>
        </w:tc>
        <w:tc>
          <w:tcPr>
            <w:tcW w:w="1135" w:type="dxa"/>
            <w:gridSpan w:val="2"/>
            <w:tcBorders>
              <w:top w:val="single" w:sz="6" w:space="0" w:color="auto"/>
              <w:bottom w:val="double" w:sz="6" w:space="0" w:color="auto"/>
            </w:tcBorders>
          </w:tcPr>
          <w:p w14:paraId="1A322537" w14:textId="4EF8C8E1" w:rsidR="004D68CE" w:rsidRPr="00CA0E7E" w:rsidRDefault="004D68CE" w:rsidP="004D68CE">
            <w:pPr>
              <w:spacing w:line="340" w:lineRule="exact"/>
              <w:ind w:right="57"/>
              <w:jc w:val="right"/>
              <w:rPr>
                <w:rFonts w:ascii="Angsana New" w:hAnsi="Angsana New"/>
                <w:snapToGrid w:val="0"/>
                <w:color w:val="FF0000"/>
                <w:sz w:val="28"/>
                <w:szCs w:val="28"/>
                <w:lang w:eastAsia="th-TH"/>
              </w:rPr>
            </w:pPr>
            <w:r w:rsidRPr="00CA0E7E">
              <w:rPr>
                <w:rFonts w:asciiTheme="majorBidi" w:hAnsiTheme="majorBidi" w:cstheme="majorBidi"/>
                <w:sz w:val="28"/>
                <w:szCs w:val="28"/>
              </w:rPr>
              <w:t>171,251</w:t>
            </w:r>
          </w:p>
        </w:tc>
      </w:tr>
    </w:tbl>
    <w:p w14:paraId="5076D5F4" w14:textId="65A1997E" w:rsidR="005F49E9" w:rsidRDefault="005F49E9" w:rsidP="004D68CE">
      <w:pPr>
        <w:pStyle w:val="BodyTextIndent"/>
        <w:tabs>
          <w:tab w:val="clear" w:pos="426"/>
          <w:tab w:val="left" w:pos="284"/>
        </w:tabs>
        <w:spacing w:line="340" w:lineRule="exact"/>
        <w:ind w:left="289" w:hanging="431"/>
        <w:jc w:val="both"/>
        <w:rPr>
          <w:rFonts w:ascii="Angsana New" w:hAnsi="Angsana New"/>
          <w:color w:val="FF0000"/>
          <w:sz w:val="32"/>
          <w:szCs w:val="32"/>
        </w:rPr>
      </w:pPr>
    </w:p>
    <w:p w14:paraId="5F1635F0" w14:textId="37FDC02F" w:rsidR="00493604" w:rsidRPr="00AE5F8E" w:rsidRDefault="00493604" w:rsidP="004D68CE">
      <w:pPr>
        <w:tabs>
          <w:tab w:val="left" w:pos="284"/>
          <w:tab w:val="left" w:pos="426"/>
          <w:tab w:val="left" w:pos="851"/>
          <w:tab w:val="left" w:pos="1418"/>
          <w:tab w:val="left" w:pos="1985"/>
        </w:tabs>
        <w:spacing w:line="340" w:lineRule="exact"/>
        <w:ind w:left="284" w:hanging="426"/>
        <w:jc w:val="thaiDistribute"/>
        <w:rPr>
          <w:rFonts w:ascii="Angsana New" w:hAnsi="Angsana New"/>
          <w:spacing w:val="-4"/>
          <w:sz w:val="32"/>
          <w:szCs w:val="32"/>
        </w:rPr>
      </w:pPr>
      <w:r w:rsidRPr="00B80C84">
        <w:rPr>
          <w:rFonts w:ascii="Angsana New" w:hAnsi="Angsana New"/>
          <w:color w:val="FF0000"/>
          <w:spacing w:val="-4"/>
          <w:sz w:val="32"/>
          <w:szCs w:val="32"/>
        </w:rPr>
        <w:tab/>
      </w:r>
      <w:r w:rsidRPr="00B80C84">
        <w:rPr>
          <w:rFonts w:ascii="Angsana New" w:hAnsi="Angsana New"/>
          <w:color w:val="FF0000"/>
          <w:spacing w:val="-4"/>
          <w:sz w:val="32"/>
          <w:szCs w:val="32"/>
        </w:rPr>
        <w:tab/>
      </w:r>
      <w:r w:rsidRPr="00AE5F8E">
        <w:rPr>
          <w:rFonts w:ascii="Angsana New" w:hAnsi="Angsana New"/>
          <w:spacing w:val="-4"/>
          <w:sz w:val="32"/>
          <w:szCs w:val="32"/>
        </w:rPr>
        <w:tab/>
      </w:r>
      <w:r w:rsidR="005B3615">
        <w:rPr>
          <w:rFonts w:ascii="Angsana New" w:hAnsi="Angsana New"/>
          <w:spacing w:val="-4"/>
          <w:sz w:val="32"/>
          <w:szCs w:val="32"/>
        </w:rPr>
        <w:t>S</w:t>
      </w:r>
      <w:r w:rsidR="003219C5" w:rsidRPr="0014245C">
        <w:rPr>
          <w:rFonts w:ascii="Angsana New" w:hAnsi="Angsana New"/>
          <w:b/>
          <w:bCs/>
          <w:sz w:val="32"/>
          <w:szCs w:val="32"/>
        </w:rPr>
        <w:t>ummarization of information about comprehensive income</w:t>
      </w:r>
    </w:p>
    <w:tbl>
      <w:tblPr>
        <w:tblW w:w="7830" w:type="dxa"/>
        <w:tblInd w:w="1526" w:type="dxa"/>
        <w:tblLayout w:type="fixed"/>
        <w:tblCellMar>
          <w:left w:w="30" w:type="dxa"/>
          <w:right w:w="30" w:type="dxa"/>
        </w:tblCellMar>
        <w:tblLook w:val="0000" w:firstRow="0" w:lastRow="0" w:firstColumn="0" w:lastColumn="0" w:noHBand="0" w:noVBand="0"/>
      </w:tblPr>
      <w:tblGrid>
        <w:gridCol w:w="3010"/>
        <w:gridCol w:w="284"/>
        <w:gridCol w:w="992"/>
        <w:gridCol w:w="149"/>
        <w:gridCol w:w="979"/>
        <w:gridCol w:w="6"/>
        <w:gridCol w:w="74"/>
        <w:gridCol w:w="6"/>
        <w:gridCol w:w="1054"/>
        <w:gridCol w:w="142"/>
        <w:gridCol w:w="1128"/>
        <w:gridCol w:w="6"/>
      </w:tblGrid>
      <w:tr w:rsidR="00AE5F8E" w:rsidRPr="00CA0E7E" w14:paraId="28D4B2EC" w14:textId="77777777" w:rsidTr="005B3615">
        <w:trPr>
          <w:gridAfter w:val="1"/>
          <w:wAfter w:w="6" w:type="dxa"/>
        </w:trPr>
        <w:tc>
          <w:tcPr>
            <w:tcW w:w="3010" w:type="dxa"/>
            <w:noWrap/>
            <w:tcMar>
              <w:left w:w="108" w:type="dxa"/>
              <w:right w:w="108" w:type="dxa"/>
            </w:tcMar>
          </w:tcPr>
          <w:p w14:paraId="532CAA8B" w14:textId="77777777" w:rsidR="00493604" w:rsidRPr="00CA0E7E" w:rsidRDefault="00493604" w:rsidP="004D68CE">
            <w:pPr>
              <w:spacing w:line="340" w:lineRule="exact"/>
              <w:jc w:val="both"/>
              <w:rPr>
                <w:rFonts w:ascii="Angsana New" w:hAnsi="Angsana New"/>
                <w:snapToGrid w:val="0"/>
                <w:sz w:val="28"/>
                <w:szCs w:val="28"/>
                <w:cs/>
                <w:lang w:eastAsia="th-TH"/>
              </w:rPr>
            </w:pPr>
            <w:r w:rsidRPr="00CA0E7E">
              <w:rPr>
                <w:rFonts w:ascii="Angsana New" w:hAnsi="Angsana New"/>
                <w:sz w:val="28"/>
                <w:szCs w:val="28"/>
                <w:cs/>
              </w:rPr>
              <w:t xml:space="preserve">            </w:t>
            </w:r>
          </w:p>
        </w:tc>
        <w:tc>
          <w:tcPr>
            <w:tcW w:w="284" w:type="dxa"/>
          </w:tcPr>
          <w:p w14:paraId="73976D56" w14:textId="77777777" w:rsidR="00493604" w:rsidRPr="00CA0E7E" w:rsidRDefault="00493604" w:rsidP="004D68CE">
            <w:pPr>
              <w:spacing w:line="340" w:lineRule="exact"/>
              <w:jc w:val="both"/>
              <w:rPr>
                <w:rFonts w:ascii="Angsana New" w:hAnsi="Angsana New"/>
                <w:snapToGrid w:val="0"/>
                <w:sz w:val="28"/>
                <w:szCs w:val="28"/>
                <w:cs/>
                <w:lang w:eastAsia="th-TH"/>
              </w:rPr>
            </w:pPr>
          </w:p>
        </w:tc>
        <w:tc>
          <w:tcPr>
            <w:tcW w:w="4530" w:type="dxa"/>
            <w:gridSpan w:val="9"/>
            <w:tcBorders>
              <w:bottom w:val="single" w:sz="6" w:space="0" w:color="auto"/>
            </w:tcBorders>
          </w:tcPr>
          <w:p w14:paraId="134A6A17" w14:textId="64E5C9C8" w:rsidR="00493604" w:rsidRPr="00CA0E7E" w:rsidRDefault="00C96006" w:rsidP="004D68CE">
            <w:pPr>
              <w:keepNext/>
              <w:spacing w:line="340" w:lineRule="exact"/>
              <w:jc w:val="center"/>
              <w:outlineLvl w:val="6"/>
              <w:rPr>
                <w:rFonts w:ascii="Angsana New" w:hAnsi="Angsana New"/>
                <w:sz w:val="28"/>
                <w:szCs w:val="28"/>
                <w:cs/>
              </w:rPr>
            </w:pPr>
            <w:r w:rsidRPr="00CA0E7E">
              <w:rPr>
                <w:rFonts w:ascii="Angsana New" w:hAnsi="Angsana New"/>
                <w:sz w:val="28"/>
                <w:szCs w:val="28"/>
                <w:cs/>
                <w:lang w:val="th-TH"/>
              </w:rPr>
              <w:t>Thousand Baht</w:t>
            </w:r>
          </w:p>
        </w:tc>
      </w:tr>
      <w:tr w:rsidR="00AE5F8E" w:rsidRPr="00CA0E7E" w14:paraId="37496DE5" w14:textId="77777777" w:rsidTr="005B3615">
        <w:trPr>
          <w:gridAfter w:val="1"/>
          <w:wAfter w:w="6" w:type="dxa"/>
        </w:trPr>
        <w:tc>
          <w:tcPr>
            <w:tcW w:w="3010" w:type="dxa"/>
            <w:noWrap/>
            <w:tcMar>
              <w:left w:w="108" w:type="dxa"/>
              <w:right w:w="108" w:type="dxa"/>
            </w:tcMar>
          </w:tcPr>
          <w:p w14:paraId="02E0D4EA" w14:textId="77777777" w:rsidR="00950510" w:rsidRPr="00CA0E7E" w:rsidRDefault="00950510" w:rsidP="004D68CE">
            <w:pPr>
              <w:spacing w:line="340" w:lineRule="exact"/>
              <w:jc w:val="both"/>
              <w:rPr>
                <w:rFonts w:ascii="Angsana New" w:hAnsi="Angsana New"/>
                <w:sz w:val="28"/>
                <w:szCs w:val="28"/>
              </w:rPr>
            </w:pPr>
          </w:p>
        </w:tc>
        <w:tc>
          <w:tcPr>
            <w:tcW w:w="284" w:type="dxa"/>
          </w:tcPr>
          <w:p w14:paraId="0654CBEF" w14:textId="77777777" w:rsidR="00950510" w:rsidRPr="00CA0E7E" w:rsidRDefault="00950510" w:rsidP="004D68CE">
            <w:pPr>
              <w:spacing w:line="340" w:lineRule="exact"/>
              <w:jc w:val="both"/>
              <w:rPr>
                <w:rFonts w:ascii="Angsana New" w:hAnsi="Angsana New"/>
                <w:sz w:val="28"/>
                <w:szCs w:val="28"/>
              </w:rPr>
            </w:pPr>
          </w:p>
        </w:tc>
        <w:tc>
          <w:tcPr>
            <w:tcW w:w="2120" w:type="dxa"/>
            <w:gridSpan w:val="3"/>
            <w:tcBorders>
              <w:bottom w:val="single" w:sz="6" w:space="0" w:color="auto"/>
            </w:tcBorders>
            <w:vAlign w:val="bottom"/>
          </w:tcPr>
          <w:p w14:paraId="7E2048C5" w14:textId="03F1D436" w:rsidR="00950510" w:rsidRPr="00CA0E7E" w:rsidRDefault="00950510" w:rsidP="004D68CE">
            <w:pPr>
              <w:spacing w:line="340" w:lineRule="exact"/>
              <w:jc w:val="center"/>
              <w:rPr>
                <w:rFonts w:ascii="Angsana New" w:hAnsi="Angsana New"/>
                <w:sz w:val="28"/>
                <w:szCs w:val="28"/>
              </w:rPr>
            </w:pPr>
            <w:r w:rsidRPr="00CA0E7E">
              <w:rPr>
                <w:rFonts w:ascii="Angsana New" w:hAnsi="Angsana New"/>
                <w:sz w:val="28"/>
                <w:szCs w:val="28"/>
              </w:rPr>
              <w:t>Investment in associate</w:t>
            </w:r>
          </w:p>
        </w:tc>
        <w:tc>
          <w:tcPr>
            <w:tcW w:w="80" w:type="dxa"/>
            <w:gridSpan w:val="2"/>
            <w:tcBorders>
              <w:top w:val="single" w:sz="6" w:space="0" w:color="auto"/>
              <w:left w:val="nil"/>
            </w:tcBorders>
            <w:vAlign w:val="bottom"/>
          </w:tcPr>
          <w:p w14:paraId="3794A033" w14:textId="77777777" w:rsidR="00950510" w:rsidRPr="00CA0E7E" w:rsidRDefault="00950510" w:rsidP="004D68CE">
            <w:pPr>
              <w:spacing w:line="340" w:lineRule="exact"/>
              <w:jc w:val="both"/>
              <w:rPr>
                <w:rFonts w:ascii="Angsana New" w:hAnsi="Angsana New"/>
                <w:sz w:val="28"/>
                <w:szCs w:val="28"/>
              </w:rPr>
            </w:pPr>
          </w:p>
        </w:tc>
        <w:tc>
          <w:tcPr>
            <w:tcW w:w="2330" w:type="dxa"/>
            <w:gridSpan w:val="4"/>
            <w:tcBorders>
              <w:top w:val="single" w:sz="6" w:space="0" w:color="auto"/>
              <w:bottom w:val="single" w:sz="6" w:space="0" w:color="auto"/>
            </w:tcBorders>
            <w:vAlign w:val="bottom"/>
          </w:tcPr>
          <w:p w14:paraId="5BD28BC8" w14:textId="5779AE00" w:rsidR="00950510" w:rsidRPr="00CA0E7E" w:rsidRDefault="00950510" w:rsidP="004D68CE">
            <w:pPr>
              <w:keepNext/>
              <w:spacing w:line="340" w:lineRule="exact"/>
              <w:jc w:val="center"/>
              <w:outlineLvl w:val="6"/>
              <w:rPr>
                <w:rFonts w:ascii="Angsana New" w:hAnsi="Angsana New"/>
                <w:sz w:val="28"/>
                <w:szCs w:val="28"/>
                <w:cs/>
              </w:rPr>
            </w:pPr>
            <w:r w:rsidRPr="00CA0E7E">
              <w:rPr>
                <w:rFonts w:ascii="Angsana New" w:hAnsi="Angsana New"/>
                <w:spacing w:val="-2"/>
                <w:sz w:val="28"/>
                <w:szCs w:val="28"/>
                <w:lang w:val="en-GB" w:bidi="ar-SA"/>
              </w:rPr>
              <w:t>Investment in joint venture</w:t>
            </w:r>
          </w:p>
        </w:tc>
      </w:tr>
      <w:tr w:rsidR="004E03AF" w:rsidRPr="00CA0E7E" w14:paraId="577E0A41" w14:textId="77777777" w:rsidTr="005B3615">
        <w:tc>
          <w:tcPr>
            <w:tcW w:w="3010" w:type="dxa"/>
            <w:noWrap/>
            <w:tcMar>
              <w:left w:w="108" w:type="dxa"/>
              <w:right w:w="108" w:type="dxa"/>
            </w:tcMar>
          </w:tcPr>
          <w:p w14:paraId="1709B5CC" w14:textId="77777777" w:rsidR="004E03AF" w:rsidRPr="00CA0E7E" w:rsidRDefault="004E03AF" w:rsidP="004D68CE">
            <w:pPr>
              <w:spacing w:line="340" w:lineRule="exact"/>
              <w:jc w:val="thaiDistribute"/>
              <w:rPr>
                <w:rFonts w:ascii="Angsana New" w:hAnsi="Angsana New"/>
                <w:snapToGrid w:val="0"/>
                <w:sz w:val="28"/>
                <w:szCs w:val="28"/>
                <w:cs/>
                <w:lang w:eastAsia="th-TH"/>
              </w:rPr>
            </w:pPr>
          </w:p>
        </w:tc>
        <w:tc>
          <w:tcPr>
            <w:tcW w:w="284" w:type="dxa"/>
          </w:tcPr>
          <w:p w14:paraId="6A901126" w14:textId="77777777" w:rsidR="004E03AF" w:rsidRPr="00CA0E7E" w:rsidRDefault="004E03AF" w:rsidP="004D68CE">
            <w:pPr>
              <w:spacing w:line="340" w:lineRule="exact"/>
              <w:jc w:val="thaiDistribute"/>
              <w:rPr>
                <w:rFonts w:ascii="Angsana New" w:hAnsi="Angsana New"/>
                <w:snapToGrid w:val="0"/>
                <w:sz w:val="28"/>
                <w:szCs w:val="28"/>
                <w:cs/>
                <w:lang w:eastAsia="th-TH"/>
              </w:rPr>
            </w:pPr>
          </w:p>
        </w:tc>
        <w:tc>
          <w:tcPr>
            <w:tcW w:w="992" w:type="dxa"/>
            <w:tcBorders>
              <w:top w:val="single" w:sz="6" w:space="0" w:color="auto"/>
              <w:bottom w:val="single" w:sz="6" w:space="0" w:color="auto"/>
            </w:tcBorders>
          </w:tcPr>
          <w:p w14:paraId="33EEC7EE" w14:textId="5A86505E" w:rsidR="004E03AF" w:rsidRPr="00CA0E7E" w:rsidRDefault="004E03AF" w:rsidP="004D68CE">
            <w:pPr>
              <w:spacing w:line="340" w:lineRule="exact"/>
              <w:jc w:val="center"/>
              <w:rPr>
                <w:rFonts w:ascii="Angsana New" w:hAnsi="Angsana New"/>
                <w:sz w:val="28"/>
                <w:szCs w:val="28"/>
                <w:cs/>
              </w:rPr>
            </w:pPr>
            <w:r w:rsidRPr="00CA0E7E">
              <w:rPr>
                <w:rFonts w:ascii="Angsana New" w:hAnsi="Angsana New"/>
                <w:sz w:val="28"/>
                <w:szCs w:val="28"/>
              </w:rPr>
              <w:t>2023</w:t>
            </w:r>
          </w:p>
        </w:tc>
        <w:tc>
          <w:tcPr>
            <w:tcW w:w="149" w:type="dxa"/>
            <w:tcBorders>
              <w:top w:val="single" w:sz="6" w:space="0" w:color="auto"/>
            </w:tcBorders>
          </w:tcPr>
          <w:p w14:paraId="6A78C93A" w14:textId="77777777" w:rsidR="004E03AF" w:rsidRPr="00CA0E7E" w:rsidRDefault="004E03AF" w:rsidP="004D68CE">
            <w:pPr>
              <w:spacing w:line="340" w:lineRule="exact"/>
              <w:jc w:val="center"/>
              <w:rPr>
                <w:rFonts w:ascii="Angsana New" w:hAnsi="Angsana New"/>
                <w:sz w:val="28"/>
                <w:szCs w:val="28"/>
                <w:cs/>
              </w:rPr>
            </w:pPr>
          </w:p>
        </w:tc>
        <w:tc>
          <w:tcPr>
            <w:tcW w:w="985" w:type="dxa"/>
            <w:gridSpan w:val="2"/>
            <w:tcBorders>
              <w:top w:val="single" w:sz="6" w:space="0" w:color="auto"/>
              <w:bottom w:val="single" w:sz="6" w:space="0" w:color="auto"/>
            </w:tcBorders>
          </w:tcPr>
          <w:p w14:paraId="36CCB91F" w14:textId="62110687" w:rsidR="004E03AF" w:rsidRPr="00CA0E7E" w:rsidRDefault="004E03AF" w:rsidP="004D68CE">
            <w:pPr>
              <w:spacing w:line="340" w:lineRule="exact"/>
              <w:jc w:val="center"/>
              <w:rPr>
                <w:rFonts w:ascii="Angsana New" w:hAnsi="Angsana New"/>
                <w:sz w:val="28"/>
                <w:szCs w:val="28"/>
                <w:cs/>
              </w:rPr>
            </w:pPr>
            <w:r w:rsidRPr="00CA0E7E">
              <w:rPr>
                <w:rFonts w:ascii="Angsana New" w:hAnsi="Angsana New"/>
                <w:sz w:val="28"/>
                <w:szCs w:val="28"/>
              </w:rPr>
              <w:t>2022</w:t>
            </w:r>
          </w:p>
        </w:tc>
        <w:tc>
          <w:tcPr>
            <w:tcW w:w="80" w:type="dxa"/>
            <w:gridSpan w:val="2"/>
            <w:tcBorders>
              <w:left w:val="nil"/>
            </w:tcBorders>
          </w:tcPr>
          <w:p w14:paraId="66E6A82F" w14:textId="77777777" w:rsidR="004E03AF" w:rsidRPr="00CA0E7E" w:rsidRDefault="004E03AF" w:rsidP="004D68CE">
            <w:pPr>
              <w:spacing w:line="340" w:lineRule="exact"/>
              <w:jc w:val="thaiDistribute"/>
              <w:rPr>
                <w:rFonts w:ascii="Angsana New" w:hAnsi="Angsana New"/>
                <w:sz w:val="28"/>
                <w:szCs w:val="28"/>
                <w:cs/>
              </w:rPr>
            </w:pPr>
          </w:p>
        </w:tc>
        <w:tc>
          <w:tcPr>
            <w:tcW w:w="1054" w:type="dxa"/>
            <w:tcBorders>
              <w:top w:val="single" w:sz="6" w:space="0" w:color="auto"/>
              <w:bottom w:val="single" w:sz="6" w:space="0" w:color="auto"/>
            </w:tcBorders>
          </w:tcPr>
          <w:p w14:paraId="39CF0FAE" w14:textId="22EF9789" w:rsidR="004E03AF" w:rsidRPr="00CA0E7E" w:rsidRDefault="004E03AF" w:rsidP="004D68CE">
            <w:pPr>
              <w:spacing w:line="340" w:lineRule="exact"/>
              <w:jc w:val="center"/>
              <w:rPr>
                <w:rFonts w:ascii="Angsana New" w:hAnsi="Angsana New"/>
                <w:sz w:val="28"/>
                <w:szCs w:val="28"/>
                <w:cs/>
              </w:rPr>
            </w:pPr>
            <w:r w:rsidRPr="00CA0E7E">
              <w:rPr>
                <w:rFonts w:ascii="Angsana New" w:hAnsi="Angsana New"/>
                <w:sz w:val="28"/>
                <w:szCs w:val="28"/>
              </w:rPr>
              <w:t>2023</w:t>
            </w:r>
          </w:p>
        </w:tc>
        <w:tc>
          <w:tcPr>
            <w:tcW w:w="142" w:type="dxa"/>
            <w:tcBorders>
              <w:top w:val="single" w:sz="6" w:space="0" w:color="auto"/>
            </w:tcBorders>
          </w:tcPr>
          <w:p w14:paraId="579962AC" w14:textId="77777777" w:rsidR="004E03AF" w:rsidRPr="00CA0E7E" w:rsidRDefault="004E03AF" w:rsidP="004D68CE">
            <w:pPr>
              <w:spacing w:line="340" w:lineRule="exact"/>
              <w:jc w:val="center"/>
              <w:rPr>
                <w:rFonts w:ascii="Angsana New" w:hAnsi="Angsana New"/>
                <w:sz w:val="28"/>
                <w:szCs w:val="28"/>
                <w:cs/>
              </w:rPr>
            </w:pPr>
          </w:p>
        </w:tc>
        <w:tc>
          <w:tcPr>
            <w:tcW w:w="1134" w:type="dxa"/>
            <w:gridSpan w:val="2"/>
            <w:tcBorders>
              <w:top w:val="single" w:sz="6" w:space="0" w:color="auto"/>
              <w:bottom w:val="single" w:sz="6" w:space="0" w:color="auto"/>
            </w:tcBorders>
          </w:tcPr>
          <w:p w14:paraId="326B3FDF" w14:textId="613DC121" w:rsidR="004E03AF" w:rsidRPr="00CA0E7E" w:rsidRDefault="004E03AF" w:rsidP="004D68CE">
            <w:pPr>
              <w:spacing w:line="340" w:lineRule="exact"/>
              <w:jc w:val="center"/>
              <w:rPr>
                <w:rFonts w:ascii="Angsana New" w:hAnsi="Angsana New"/>
                <w:sz w:val="28"/>
                <w:szCs w:val="28"/>
                <w:cs/>
              </w:rPr>
            </w:pPr>
            <w:r w:rsidRPr="00CA0E7E">
              <w:rPr>
                <w:rFonts w:ascii="Angsana New" w:hAnsi="Angsana New"/>
                <w:sz w:val="28"/>
                <w:szCs w:val="28"/>
              </w:rPr>
              <w:t>2022</w:t>
            </w:r>
          </w:p>
        </w:tc>
      </w:tr>
      <w:tr w:rsidR="004D68CE" w:rsidRPr="00CA0E7E" w14:paraId="624F26D7" w14:textId="77777777" w:rsidTr="005B3615">
        <w:trPr>
          <w:trHeight w:val="225"/>
        </w:trPr>
        <w:tc>
          <w:tcPr>
            <w:tcW w:w="3010" w:type="dxa"/>
            <w:noWrap/>
            <w:tcMar>
              <w:left w:w="108" w:type="dxa"/>
              <w:right w:w="108" w:type="dxa"/>
            </w:tcMar>
          </w:tcPr>
          <w:p w14:paraId="195C3AF4" w14:textId="3A91B325" w:rsidR="004D68CE" w:rsidRPr="00CA0E7E" w:rsidRDefault="004D68CE" w:rsidP="004D68CE">
            <w:pPr>
              <w:tabs>
                <w:tab w:val="left" w:pos="360"/>
                <w:tab w:val="left" w:pos="426"/>
              </w:tabs>
              <w:spacing w:line="340" w:lineRule="exact"/>
              <w:rPr>
                <w:rFonts w:ascii="Angsana New" w:hAnsi="Angsana New"/>
                <w:sz w:val="28"/>
                <w:szCs w:val="28"/>
                <w:cs/>
                <w:lang w:eastAsia="x-none"/>
              </w:rPr>
            </w:pPr>
            <w:r w:rsidRPr="00CA0E7E">
              <w:rPr>
                <w:rFonts w:ascii="Angsana New" w:hAnsi="Angsana New"/>
                <w:sz w:val="28"/>
                <w:szCs w:val="28"/>
                <w:lang w:val="x-none" w:eastAsia="x-none"/>
              </w:rPr>
              <w:t>Revenue</w:t>
            </w:r>
          </w:p>
        </w:tc>
        <w:tc>
          <w:tcPr>
            <w:tcW w:w="284" w:type="dxa"/>
          </w:tcPr>
          <w:p w14:paraId="024E663B" w14:textId="77777777" w:rsidR="004D68CE" w:rsidRPr="00CA0E7E" w:rsidRDefault="004D68CE" w:rsidP="004D68CE">
            <w:pPr>
              <w:tabs>
                <w:tab w:val="left" w:pos="360"/>
                <w:tab w:val="left" w:pos="426"/>
              </w:tabs>
              <w:spacing w:line="340" w:lineRule="exact"/>
              <w:rPr>
                <w:rFonts w:ascii="Angsana New" w:hAnsi="Angsana New"/>
                <w:sz w:val="28"/>
                <w:szCs w:val="28"/>
                <w:cs/>
                <w:lang w:eastAsia="x-none"/>
              </w:rPr>
            </w:pPr>
          </w:p>
        </w:tc>
        <w:tc>
          <w:tcPr>
            <w:tcW w:w="992" w:type="dxa"/>
            <w:tcBorders>
              <w:top w:val="single" w:sz="6" w:space="0" w:color="auto"/>
            </w:tcBorders>
          </w:tcPr>
          <w:p w14:paraId="14B492C5" w14:textId="50C88BA6" w:rsidR="004D68CE" w:rsidRPr="00CA0E7E" w:rsidRDefault="004D68CE" w:rsidP="00CF4AAE">
            <w:pPr>
              <w:spacing w:line="340" w:lineRule="exact"/>
              <w:jc w:val="right"/>
              <w:rPr>
                <w:rFonts w:ascii="Angsana New" w:hAnsi="Angsana New"/>
                <w:sz w:val="28"/>
                <w:szCs w:val="28"/>
                <w:cs/>
                <w:lang w:eastAsia="x-none"/>
              </w:rPr>
            </w:pPr>
            <w:r w:rsidRPr="00CA0E7E">
              <w:rPr>
                <w:rFonts w:asciiTheme="majorBidi" w:hAnsiTheme="majorBidi" w:cstheme="majorBidi"/>
                <w:sz w:val="28"/>
                <w:szCs w:val="28"/>
                <w:lang w:eastAsia="x-none"/>
              </w:rPr>
              <w:t>1,240,903</w:t>
            </w:r>
          </w:p>
        </w:tc>
        <w:tc>
          <w:tcPr>
            <w:tcW w:w="149" w:type="dxa"/>
          </w:tcPr>
          <w:p w14:paraId="6E6F3EEC" w14:textId="77777777" w:rsidR="004D68CE" w:rsidRPr="00CA0E7E" w:rsidRDefault="004D68CE" w:rsidP="004D68CE">
            <w:pPr>
              <w:tabs>
                <w:tab w:val="left" w:pos="360"/>
                <w:tab w:val="left" w:pos="426"/>
              </w:tabs>
              <w:spacing w:line="340" w:lineRule="exact"/>
              <w:jc w:val="right"/>
              <w:rPr>
                <w:rFonts w:ascii="Angsana New" w:hAnsi="Angsana New"/>
                <w:sz w:val="28"/>
                <w:szCs w:val="28"/>
                <w:cs/>
                <w:lang w:eastAsia="x-none"/>
              </w:rPr>
            </w:pPr>
          </w:p>
        </w:tc>
        <w:tc>
          <w:tcPr>
            <w:tcW w:w="985" w:type="dxa"/>
            <w:gridSpan w:val="2"/>
          </w:tcPr>
          <w:p w14:paraId="3CCDCCC9" w14:textId="443D3DAE" w:rsidR="004D68CE" w:rsidRPr="00CA0E7E" w:rsidRDefault="004D68CE" w:rsidP="004D68CE">
            <w:pPr>
              <w:spacing w:line="340" w:lineRule="exact"/>
              <w:ind w:right="57"/>
              <w:jc w:val="right"/>
              <w:rPr>
                <w:rFonts w:ascii="Angsana New" w:hAnsi="Angsana New"/>
                <w:sz w:val="28"/>
                <w:szCs w:val="28"/>
                <w:cs/>
                <w:lang w:eastAsia="x-none"/>
              </w:rPr>
            </w:pPr>
            <w:r w:rsidRPr="00CA0E7E">
              <w:rPr>
                <w:rFonts w:asciiTheme="majorBidi" w:hAnsiTheme="majorBidi" w:cstheme="majorBidi"/>
                <w:sz w:val="28"/>
                <w:szCs w:val="28"/>
                <w:lang w:eastAsia="x-none"/>
              </w:rPr>
              <w:t>1,446,955</w:t>
            </w:r>
          </w:p>
        </w:tc>
        <w:tc>
          <w:tcPr>
            <w:tcW w:w="80" w:type="dxa"/>
            <w:gridSpan w:val="2"/>
            <w:tcBorders>
              <w:left w:val="nil"/>
            </w:tcBorders>
          </w:tcPr>
          <w:p w14:paraId="3E3607F9" w14:textId="77777777" w:rsidR="004D68CE" w:rsidRPr="00CA0E7E" w:rsidRDefault="004D68CE" w:rsidP="004D68CE">
            <w:pPr>
              <w:tabs>
                <w:tab w:val="left" w:pos="360"/>
                <w:tab w:val="left" w:pos="426"/>
              </w:tabs>
              <w:spacing w:line="340" w:lineRule="exact"/>
              <w:jc w:val="right"/>
              <w:rPr>
                <w:rFonts w:ascii="Angsana New" w:hAnsi="Angsana New"/>
                <w:sz w:val="28"/>
                <w:szCs w:val="28"/>
                <w:cs/>
                <w:lang w:eastAsia="x-none"/>
              </w:rPr>
            </w:pPr>
          </w:p>
        </w:tc>
        <w:tc>
          <w:tcPr>
            <w:tcW w:w="1054" w:type="dxa"/>
            <w:tcBorders>
              <w:top w:val="single" w:sz="6" w:space="0" w:color="auto"/>
            </w:tcBorders>
          </w:tcPr>
          <w:p w14:paraId="39DCA3D7" w14:textId="7C7416A5" w:rsidR="004D68CE" w:rsidRPr="00CA0E7E" w:rsidRDefault="004D68CE" w:rsidP="004D68CE">
            <w:pPr>
              <w:spacing w:line="340" w:lineRule="exact"/>
              <w:ind w:right="57"/>
              <w:jc w:val="right"/>
              <w:rPr>
                <w:rFonts w:ascii="Angsana New" w:hAnsi="Angsana New"/>
                <w:snapToGrid w:val="0"/>
                <w:sz w:val="28"/>
                <w:szCs w:val="28"/>
                <w:lang w:eastAsia="th-TH"/>
              </w:rPr>
            </w:pPr>
            <w:r w:rsidRPr="00CA0E7E">
              <w:rPr>
                <w:rFonts w:asciiTheme="majorBidi" w:hAnsiTheme="majorBidi" w:cstheme="majorBidi"/>
                <w:sz w:val="28"/>
                <w:szCs w:val="28"/>
                <w:lang w:eastAsia="x-none"/>
              </w:rPr>
              <w:t>159,319</w:t>
            </w:r>
          </w:p>
        </w:tc>
        <w:tc>
          <w:tcPr>
            <w:tcW w:w="142" w:type="dxa"/>
          </w:tcPr>
          <w:p w14:paraId="6086346A" w14:textId="77777777" w:rsidR="004D68CE" w:rsidRPr="00CA0E7E" w:rsidRDefault="004D68CE" w:rsidP="004D68CE">
            <w:pPr>
              <w:spacing w:line="340" w:lineRule="exact"/>
              <w:jc w:val="right"/>
              <w:rPr>
                <w:rFonts w:ascii="Angsana New" w:hAnsi="Angsana New"/>
                <w:snapToGrid w:val="0"/>
                <w:sz w:val="28"/>
                <w:szCs w:val="28"/>
                <w:cs/>
                <w:lang w:eastAsia="th-TH"/>
              </w:rPr>
            </w:pPr>
          </w:p>
        </w:tc>
        <w:tc>
          <w:tcPr>
            <w:tcW w:w="1134" w:type="dxa"/>
            <w:gridSpan w:val="2"/>
            <w:tcBorders>
              <w:top w:val="single" w:sz="6" w:space="0" w:color="auto"/>
            </w:tcBorders>
          </w:tcPr>
          <w:p w14:paraId="1795A106" w14:textId="6827C55B" w:rsidR="004D68CE" w:rsidRPr="00CA0E7E" w:rsidRDefault="004D68CE" w:rsidP="004D68CE">
            <w:pPr>
              <w:spacing w:line="340" w:lineRule="exact"/>
              <w:ind w:right="57"/>
              <w:jc w:val="right"/>
              <w:rPr>
                <w:rFonts w:ascii="Angsana New" w:hAnsi="Angsana New"/>
                <w:snapToGrid w:val="0"/>
                <w:sz w:val="28"/>
                <w:szCs w:val="28"/>
                <w:lang w:eastAsia="th-TH"/>
              </w:rPr>
            </w:pPr>
            <w:r w:rsidRPr="00CA0E7E">
              <w:rPr>
                <w:rFonts w:asciiTheme="majorBidi" w:hAnsiTheme="majorBidi" w:cstheme="majorBidi"/>
                <w:sz w:val="28"/>
                <w:szCs w:val="28"/>
                <w:lang w:eastAsia="x-none"/>
              </w:rPr>
              <w:t>149,454</w:t>
            </w:r>
          </w:p>
        </w:tc>
      </w:tr>
      <w:tr w:rsidR="004D68CE" w:rsidRPr="00CA0E7E" w14:paraId="60A82711" w14:textId="77777777" w:rsidTr="005B3615">
        <w:tc>
          <w:tcPr>
            <w:tcW w:w="3010" w:type="dxa"/>
            <w:noWrap/>
            <w:tcMar>
              <w:left w:w="108" w:type="dxa"/>
              <w:right w:w="108" w:type="dxa"/>
            </w:tcMar>
          </w:tcPr>
          <w:p w14:paraId="1191E0C6" w14:textId="77777777" w:rsidR="004D68CE" w:rsidRPr="00CA0E7E" w:rsidRDefault="004D68CE" w:rsidP="004D68CE">
            <w:pPr>
              <w:tabs>
                <w:tab w:val="left" w:pos="360"/>
                <w:tab w:val="left" w:pos="426"/>
              </w:tabs>
              <w:spacing w:line="340" w:lineRule="exact"/>
              <w:ind w:left="34"/>
              <w:rPr>
                <w:rFonts w:ascii="Angsana New" w:hAnsi="Angsana New"/>
                <w:sz w:val="28"/>
                <w:szCs w:val="28"/>
                <w:cs/>
                <w:lang w:eastAsia="x-none"/>
              </w:rPr>
            </w:pPr>
          </w:p>
        </w:tc>
        <w:tc>
          <w:tcPr>
            <w:tcW w:w="284" w:type="dxa"/>
          </w:tcPr>
          <w:p w14:paraId="2468B72A" w14:textId="77777777" w:rsidR="004D68CE" w:rsidRPr="00CA0E7E" w:rsidRDefault="004D68CE" w:rsidP="004D68CE">
            <w:pPr>
              <w:tabs>
                <w:tab w:val="left" w:pos="360"/>
                <w:tab w:val="left" w:pos="426"/>
              </w:tabs>
              <w:spacing w:line="340" w:lineRule="exact"/>
              <w:rPr>
                <w:rFonts w:ascii="Angsana New" w:hAnsi="Angsana New"/>
                <w:sz w:val="28"/>
                <w:szCs w:val="28"/>
                <w:cs/>
                <w:lang w:eastAsia="x-none"/>
              </w:rPr>
            </w:pPr>
          </w:p>
        </w:tc>
        <w:tc>
          <w:tcPr>
            <w:tcW w:w="992" w:type="dxa"/>
          </w:tcPr>
          <w:p w14:paraId="604798AD" w14:textId="77777777" w:rsidR="004D68CE" w:rsidRPr="00CA0E7E" w:rsidRDefault="004D68CE" w:rsidP="004D68CE">
            <w:pPr>
              <w:tabs>
                <w:tab w:val="left" w:pos="360"/>
                <w:tab w:val="left" w:pos="426"/>
              </w:tabs>
              <w:spacing w:line="340" w:lineRule="exact"/>
              <w:rPr>
                <w:rFonts w:ascii="Angsana New" w:hAnsi="Angsana New"/>
                <w:sz w:val="28"/>
                <w:szCs w:val="28"/>
                <w:cs/>
                <w:lang w:eastAsia="x-none"/>
              </w:rPr>
            </w:pPr>
          </w:p>
        </w:tc>
        <w:tc>
          <w:tcPr>
            <w:tcW w:w="149" w:type="dxa"/>
          </w:tcPr>
          <w:p w14:paraId="35B91D8F" w14:textId="77777777" w:rsidR="004D68CE" w:rsidRPr="00CA0E7E" w:rsidRDefault="004D68CE" w:rsidP="004D68CE">
            <w:pPr>
              <w:tabs>
                <w:tab w:val="left" w:pos="360"/>
                <w:tab w:val="left" w:pos="426"/>
              </w:tabs>
              <w:spacing w:line="340" w:lineRule="exact"/>
              <w:rPr>
                <w:rFonts w:ascii="Angsana New" w:hAnsi="Angsana New"/>
                <w:sz w:val="28"/>
                <w:szCs w:val="28"/>
                <w:cs/>
                <w:lang w:eastAsia="x-none"/>
              </w:rPr>
            </w:pPr>
          </w:p>
        </w:tc>
        <w:tc>
          <w:tcPr>
            <w:tcW w:w="985" w:type="dxa"/>
            <w:gridSpan w:val="2"/>
          </w:tcPr>
          <w:p w14:paraId="19AFC254" w14:textId="77777777" w:rsidR="004D68CE" w:rsidRPr="00CA0E7E" w:rsidRDefault="004D68CE" w:rsidP="004D68CE">
            <w:pPr>
              <w:spacing w:line="340" w:lineRule="exact"/>
              <w:jc w:val="right"/>
              <w:rPr>
                <w:rFonts w:ascii="Angsana New" w:hAnsi="Angsana New"/>
                <w:sz w:val="28"/>
                <w:szCs w:val="28"/>
              </w:rPr>
            </w:pPr>
          </w:p>
        </w:tc>
        <w:tc>
          <w:tcPr>
            <w:tcW w:w="80" w:type="dxa"/>
            <w:gridSpan w:val="2"/>
            <w:tcBorders>
              <w:left w:val="nil"/>
            </w:tcBorders>
          </w:tcPr>
          <w:p w14:paraId="06BEE005" w14:textId="77777777" w:rsidR="004D68CE" w:rsidRPr="00CA0E7E" w:rsidRDefault="004D68CE" w:rsidP="004D68CE">
            <w:pPr>
              <w:tabs>
                <w:tab w:val="left" w:pos="360"/>
                <w:tab w:val="left" w:pos="426"/>
              </w:tabs>
              <w:spacing w:line="340" w:lineRule="exact"/>
              <w:rPr>
                <w:rFonts w:ascii="Angsana New" w:hAnsi="Angsana New"/>
                <w:sz w:val="28"/>
                <w:szCs w:val="28"/>
                <w:cs/>
                <w:lang w:eastAsia="x-none"/>
              </w:rPr>
            </w:pPr>
          </w:p>
        </w:tc>
        <w:tc>
          <w:tcPr>
            <w:tcW w:w="1054" w:type="dxa"/>
          </w:tcPr>
          <w:p w14:paraId="63A4C893" w14:textId="77777777" w:rsidR="004D68CE" w:rsidRPr="00CA0E7E" w:rsidRDefault="004D68CE" w:rsidP="004D68CE">
            <w:pPr>
              <w:tabs>
                <w:tab w:val="left" w:pos="714"/>
              </w:tabs>
              <w:spacing w:line="340" w:lineRule="exact"/>
              <w:ind w:right="361"/>
              <w:jc w:val="right"/>
              <w:rPr>
                <w:rFonts w:ascii="Angsana New" w:hAnsi="Angsana New"/>
                <w:snapToGrid w:val="0"/>
                <w:sz w:val="28"/>
                <w:szCs w:val="28"/>
                <w:lang w:eastAsia="th-TH"/>
              </w:rPr>
            </w:pPr>
          </w:p>
        </w:tc>
        <w:tc>
          <w:tcPr>
            <w:tcW w:w="142" w:type="dxa"/>
          </w:tcPr>
          <w:p w14:paraId="43AFA869" w14:textId="77777777" w:rsidR="004D68CE" w:rsidRPr="00CA0E7E" w:rsidRDefault="004D68CE" w:rsidP="004D68CE">
            <w:pPr>
              <w:spacing w:line="340" w:lineRule="exact"/>
              <w:jc w:val="right"/>
              <w:rPr>
                <w:rFonts w:ascii="Angsana New" w:hAnsi="Angsana New"/>
                <w:snapToGrid w:val="0"/>
                <w:sz w:val="28"/>
                <w:szCs w:val="28"/>
                <w:cs/>
                <w:lang w:eastAsia="th-TH"/>
              </w:rPr>
            </w:pPr>
          </w:p>
        </w:tc>
        <w:tc>
          <w:tcPr>
            <w:tcW w:w="1134" w:type="dxa"/>
            <w:gridSpan w:val="2"/>
          </w:tcPr>
          <w:p w14:paraId="44DCAB65" w14:textId="77777777" w:rsidR="004D68CE" w:rsidRPr="00CA0E7E" w:rsidRDefault="004D68CE" w:rsidP="004D68CE">
            <w:pPr>
              <w:spacing w:line="340" w:lineRule="exact"/>
              <w:ind w:right="57"/>
              <w:jc w:val="right"/>
              <w:rPr>
                <w:rFonts w:ascii="Angsana New" w:hAnsi="Angsana New"/>
                <w:snapToGrid w:val="0"/>
                <w:sz w:val="28"/>
                <w:szCs w:val="28"/>
                <w:lang w:eastAsia="th-TH"/>
              </w:rPr>
            </w:pPr>
          </w:p>
        </w:tc>
      </w:tr>
      <w:tr w:rsidR="004D68CE" w:rsidRPr="00CA0E7E" w14:paraId="395C3890" w14:textId="77777777" w:rsidTr="005B3615">
        <w:tc>
          <w:tcPr>
            <w:tcW w:w="3010" w:type="dxa"/>
            <w:noWrap/>
            <w:tcMar>
              <w:left w:w="108" w:type="dxa"/>
              <w:right w:w="108" w:type="dxa"/>
            </w:tcMar>
          </w:tcPr>
          <w:p w14:paraId="2DEFAE2A" w14:textId="45CD710F" w:rsidR="004D68CE" w:rsidRPr="00CA0E7E" w:rsidRDefault="004D68CE" w:rsidP="004D68CE">
            <w:pPr>
              <w:tabs>
                <w:tab w:val="left" w:pos="360"/>
                <w:tab w:val="left" w:pos="426"/>
              </w:tabs>
              <w:spacing w:line="340" w:lineRule="exact"/>
              <w:rPr>
                <w:rFonts w:ascii="Angsana New" w:hAnsi="Angsana New"/>
                <w:sz w:val="28"/>
                <w:szCs w:val="28"/>
                <w:cs/>
                <w:lang w:eastAsia="x-none"/>
              </w:rPr>
            </w:pPr>
            <w:r w:rsidRPr="00CA0E7E">
              <w:rPr>
                <w:rFonts w:ascii="Angsana New" w:hAnsi="Angsana New"/>
                <w:spacing w:val="-4"/>
                <w:sz w:val="28"/>
                <w:szCs w:val="28"/>
                <w:lang w:eastAsia="x-none"/>
              </w:rPr>
              <w:t>Profit</w:t>
            </w:r>
            <w:r w:rsidRPr="00CA0E7E">
              <w:rPr>
                <w:rFonts w:ascii="Angsana New" w:hAnsi="Angsana New"/>
                <w:sz w:val="28"/>
                <w:szCs w:val="28"/>
                <w:cs/>
                <w:lang w:eastAsia="x-none"/>
              </w:rPr>
              <w:t xml:space="preserve"> (</w:t>
            </w:r>
            <w:r w:rsidRPr="00CA0E7E">
              <w:rPr>
                <w:rFonts w:ascii="Angsana New" w:hAnsi="Angsana New"/>
                <w:sz w:val="28"/>
                <w:szCs w:val="28"/>
                <w:lang w:eastAsia="x-none"/>
              </w:rPr>
              <w:t>loss</w:t>
            </w:r>
            <w:r w:rsidRPr="00CA0E7E">
              <w:rPr>
                <w:rFonts w:ascii="Angsana New" w:hAnsi="Angsana New"/>
                <w:sz w:val="28"/>
                <w:szCs w:val="28"/>
                <w:cs/>
                <w:lang w:eastAsia="x-none"/>
              </w:rPr>
              <w:t>)</w:t>
            </w:r>
          </w:p>
        </w:tc>
        <w:tc>
          <w:tcPr>
            <w:tcW w:w="284" w:type="dxa"/>
          </w:tcPr>
          <w:p w14:paraId="5EF945D1" w14:textId="77777777" w:rsidR="004D68CE" w:rsidRPr="00CA0E7E" w:rsidRDefault="004D68CE" w:rsidP="004D68CE">
            <w:pPr>
              <w:tabs>
                <w:tab w:val="left" w:pos="360"/>
                <w:tab w:val="left" w:pos="426"/>
              </w:tabs>
              <w:spacing w:line="340" w:lineRule="exact"/>
              <w:jc w:val="right"/>
              <w:rPr>
                <w:rFonts w:ascii="Angsana New" w:hAnsi="Angsana New"/>
                <w:sz w:val="28"/>
                <w:szCs w:val="28"/>
                <w:cs/>
                <w:lang w:eastAsia="x-none"/>
              </w:rPr>
            </w:pPr>
          </w:p>
        </w:tc>
        <w:tc>
          <w:tcPr>
            <w:tcW w:w="992" w:type="dxa"/>
          </w:tcPr>
          <w:p w14:paraId="1BF8447C" w14:textId="58CB1337" w:rsidR="004D68CE" w:rsidRPr="00CA0E7E" w:rsidRDefault="004D68CE" w:rsidP="004D68CE">
            <w:pPr>
              <w:spacing w:line="340" w:lineRule="exact"/>
              <w:jc w:val="right"/>
              <w:rPr>
                <w:rFonts w:ascii="Angsana New" w:hAnsi="Angsana New"/>
                <w:sz w:val="28"/>
                <w:szCs w:val="28"/>
                <w:cs/>
                <w:lang w:eastAsia="x-none"/>
              </w:rPr>
            </w:pPr>
            <w:r w:rsidRPr="00CA0E7E">
              <w:rPr>
                <w:rFonts w:asciiTheme="majorBidi" w:hAnsiTheme="majorBidi" w:cstheme="majorBidi"/>
                <w:sz w:val="28"/>
                <w:szCs w:val="28"/>
                <w:lang w:eastAsia="x-none"/>
              </w:rPr>
              <w:t>37,280</w:t>
            </w:r>
          </w:p>
        </w:tc>
        <w:tc>
          <w:tcPr>
            <w:tcW w:w="149" w:type="dxa"/>
          </w:tcPr>
          <w:p w14:paraId="1E680F8F" w14:textId="77777777" w:rsidR="004D68CE" w:rsidRPr="00CA0E7E" w:rsidRDefault="004D68CE" w:rsidP="004D68CE">
            <w:pPr>
              <w:tabs>
                <w:tab w:val="left" w:pos="360"/>
                <w:tab w:val="left" w:pos="426"/>
              </w:tabs>
              <w:spacing w:line="340" w:lineRule="exact"/>
              <w:jc w:val="right"/>
              <w:rPr>
                <w:rFonts w:ascii="Angsana New" w:hAnsi="Angsana New"/>
                <w:sz w:val="28"/>
                <w:szCs w:val="28"/>
                <w:cs/>
                <w:lang w:eastAsia="x-none"/>
              </w:rPr>
            </w:pPr>
          </w:p>
        </w:tc>
        <w:tc>
          <w:tcPr>
            <w:tcW w:w="985" w:type="dxa"/>
            <w:gridSpan w:val="2"/>
          </w:tcPr>
          <w:p w14:paraId="19299181" w14:textId="68A6A2B2" w:rsidR="004D68CE" w:rsidRPr="00CA0E7E" w:rsidRDefault="004D68CE" w:rsidP="004D68CE">
            <w:pPr>
              <w:spacing w:line="340" w:lineRule="exact"/>
              <w:jc w:val="right"/>
              <w:rPr>
                <w:rFonts w:ascii="Angsana New" w:hAnsi="Angsana New"/>
                <w:sz w:val="28"/>
                <w:szCs w:val="28"/>
                <w:cs/>
                <w:lang w:eastAsia="x-none"/>
              </w:rPr>
            </w:pPr>
            <w:r w:rsidRPr="00CA0E7E">
              <w:rPr>
                <w:rFonts w:asciiTheme="majorBidi" w:hAnsiTheme="majorBidi"/>
                <w:sz w:val="28"/>
                <w:szCs w:val="28"/>
                <w:cs/>
                <w:lang w:eastAsia="x-none"/>
              </w:rPr>
              <w:t>(</w:t>
            </w:r>
            <w:r w:rsidRPr="00CA0E7E">
              <w:rPr>
                <w:rFonts w:asciiTheme="majorBidi" w:hAnsiTheme="majorBidi" w:cstheme="majorBidi"/>
                <w:sz w:val="28"/>
                <w:szCs w:val="28"/>
                <w:lang w:eastAsia="x-none"/>
              </w:rPr>
              <w:t>92,955</w:t>
            </w:r>
            <w:r w:rsidRPr="00CA0E7E">
              <w:rPr>
                <w:rFonts w:asciiTheme="majorBidi" w:hAnsiTheme="majorBidi"/>
                <w:sz w:val="28"/>
                <w:szCs w:val="28"/>
                <w:cs/>
                <w:lang w:eastAsia="x-none"/>
              </w:rPr>
              <w:t>)</w:t>
            </w:r>
          </w:p>
        </w:tc>
        <w:tc>
          <w:tcPr>
            <w:tcW w:w="80" w:type="dxa"/>
            <w:gridSpan w:val="2"/>
            <w:tcBorders>
              <w:left w:val="nil"/>
            </w:tcBorders>
          </w:tcPr>
          <w:p w14:paraId="6ABFD050" w14:textId="77777777" w:rsidR="004D68CE" w:rsidRPr="00CA0E7E" w:rsidRDefault="004D68CE" w:rsidP="004D68CE">
            <w:pPr>
              <w:tabs>
                <w:tab w:val="left" w:pos="360"/>
                <w:tab w:val="left" w:pos="426"/>
              </w:tabs>
              <w:spacing w:line="340" w:lineRule="exact"/>
              <w:jc w:val="right"/>
              <w:rPr>
                <w:rFonts w:ascii="Angsana New" w:hAnsi="Angsana New"/>
                <w:sz w:val="28"/>
                <w:szCs w:val="28"/>
                <w:cs/>
                <w:lang w:eastAsia="x-none"/>
              </w:rPr>
            </w:pPr>
          </w:p>
        </w:tc>
        <w:tc>
          <w:tcPr>
            <w:tcW w:w="1054" w:type="dxa"/>
          </w:tcPr>
          <w:p w14:paraId="5BA76DB8" w14:textId="5BBC6F7D" w:rsidR="004D68CE" w:rsidRPr="00CA0E7E" w:rsidRDefault="004D68CE" w:rsidP="004D68CE">
            <w:pPr>
              <w:spacing w:line="340" w:lineRule="exact"/>
              <w:jc w:val="right"/>
              <w:rPr>
                <w:rFonts w:ascii="Angsana New" w:hAnsi="Angsana New"/>
                <w:snapToGrid w:val="0"/>
                <w:sz w:val="28"/>
                <w:szCs w:val="28"/>
                <w:lang w:eastAsia="th-TH"/>
              </w:rPr>
            </w:pPr>
            <w:r w:rsidRPr="00CA0E7E">
              <w:rPr>
                <w:rFonts w:asciiTheme="majorBidi" w:hAnsiTheme="majorBidi"/>
                <w:snapToGrid w:val="0"/>
                <w:sz w:val="28"/>
                <w:szCs w:val="28"/>
                <w:cs/>
                <w:lang w:eastAsia="th-TH"/>
              </w:rPr>
              <w:t>(</w:t>
            </w:r>
            <w:r w:rsidRPr="00CA0E7E">
              <w:rPr>
                <w:rFonts w:asciiTheme="majorBidi" w:hAnsiTheme="majorBidi" w:cstheme="majorBidi"/>
                <w:snapToGrid w:val="0"/>
                <w:sz w:val="28"/>
                <w:szCs w:val="28"/>
                <w:lang w:eastAsia="th-TH"/>
              </w:rPr>
              <w:t>437,664</w:t>
            </w:r>
            <w:r w:rsidRPr="00CA0E7E">
              <w:rPr>
                <w:rFonts w:asciiTheme="majorBidi" w:hAnsiTheme="majorBidi"/>
                <w:snapToGrid w:val="0"/>
                <w:sz w:val="28"/>
                <w:szCs w:val="28"/>
                <w:cs/>
                <w:lang w:eastAsia="th-TH"/>
              </w:rPr>
              <w:t>)</w:t>
            </w:r>
          </w:p>
        </w:tc>
        <w:tc>
          <w:tcPr>
            <w:tcW w:w="142" w:type="dxa"/>
          </w:tcPr>
          <w:p w14:paraId="412911D2" w14:textId="77777777" w:rsidR="004D68CE" w:rsidRPr="00CA0E7E" w:rsidRDefault="004D68CE" w:rsidP="004D68CE">
            <w:pPr>
              <w:spacing w:line="340" w:lineRule="exact"/>
              <w:jc w:val="right"/>
              <w:rPr>
                <w:rFonts w:ascii="Angsana New" w:hAnsi="Angsana New"/>
                <w:snapToGrid w:val="0"/>
                <w:sz w:val="28"/>
                <w:szCs w:val="28"/>
                <w:cs/>
                <w:lang w:eastAsia="th-TH"/>
              </w:rPr>
            </w:pPr>
          </w:p>
        </w:tc>
        <w:tc>
          <w:tcPr>
            <w:tcW w:w="1134" w:type="dxa"/>
            <w:gridSpan w:val="2"/>
          </w:tcPr>
          <w:p w14:paraId="5F9D874B" w14:textId="1FAFC197" w:rsidR="004D68CE" w:rsidRPr="00CA0E7E" w:rsidRDefault="004D68CE" w:rsidP="004D68CE">
            <w:pPr>
              <w:spacing w:line="340" w:lineRule="exact"/>
              <w:jc w:val="right"/>
              <w:rPr>
                <w:rFonts w:ascii="Angsana New" w:hAnsi="Angsana New"/>
                <w:snapToGrid w:val="0"/>
                <w:sz w:val="28"/>
                <w:szCs w:val="28"/>
                <w:lang w:eastAsia="th-TH"/>
              </w:rPr>
            </w:pPr>
            <w:r w:rsidRPr="00CA0E7E">
              <w:rPr>
                <w:rFonts w:asciiTheme="majorBidi" w:hAnsiTheme="majorBidi"/>
                <w:snapToGrid w:val="0"/>
                <w:sz w:val="28"/>
                <w:szCs w:val="28"/>
                <w:cs/>
                <w:lang w:eastAsia="th-TH"/>
              </w:rPr>
              <w:t>(</w:t>
            </w:r>
            <w:r w:rsidRPr="00CA0E7E">
              <w:rPr>
                <w:rFonts w:asciiTheme="majorBidi" w:hAnsiTheme="majorBidi" w:cstheme="majorBidi"/>
                <w:sz w:val="28"/>
                <w:szCs w:val="28"/>
                <w:lang w:eastAsia="x-none"/>
              </w:rPr>
              <w:t>55</w:t>
            </w:r>
            <w:r w:rsidRPr="00CA0E7E">
              <w:rPr>
                <w:rFonts w:asciiTheme="majorBidi" w:hAnsiTheme="majorBidi" w:cstheme="majorBidi"/>
                <w:snapToGrid w:val="0"/>
                <w:sz w:val="28"/>
                <w:szCs w:val="28"/>
                <w:lang w:eastAsia="th-TH"/>
              </w:rPr>
              <w:t>,417</w:t>
            </w:r>
            <w:r w:rsidRPr="00CA0E7E">
              <w:rPr>
                <w:rFonts w:asciiTheme="majorBidi" w:hAnsiTheme="majorBidi"/>
                <w:snapToGrid w:val="0"/>
                <w:sz w:val="28"/>
                <w:szCs w:val="28"/>
                <w:cs/>
                <w:lang w:eastAsia="th-TH"/>
              </w:rPr>
              <w:t>)</w:t>
            </w:r>
          </w:p>
        </w:tc>
      </w:tr>
      <w:tr w:rsidR="002D57F2" w:rsidRPr="00CA0E7E" w14:paraId="5DFE7F69" w14:textId="77777777" w:rsidTr="005B3615">
        <w:tc>
          <w:tcPr>
            <w:tcW w:w="3294" w:type="dxa"/>
            <w:gridSpan w:val="2"/>
            <w:noWrap/>
            <w:tcMar>
              <w:left w:w="108" w:type="dxa"/>
              <w:right w:w="108" w:type="dxa"/>
            </w:tcMar>
          </w:tcPr>
          <w:p w14:paraId="21F2D0DE" w14:textId="189F4310" w:rsidR="002D57F2" w:rsidRPr="00CA0E7E" w:rsidRDefault="002D57F2" w:rsidP="002D57F2">
            <w:pPr>
              <w:tabs>
                <w:tab w:val="left" w:pos="360"/>
                <w:tab w:val="left" w:pos="426"/>
              </w:tabs>
              <w:spacing w:line="340" w:lineRule="exact"/>
              <w:rPr>
                <w:rFonts w:ascii="Angsana New" w:hAnsi="Angsana New"/>
                <w:spacing w:val="-4"/>
                <w:sz w:val="28"/>
                <w:szCs w:val="28"/>
                <w:cs/>
                <w:lang w:eastAsia="x-none"/>
              </w:rPr>
            </w:pPr>
            <w:r w:rsidRPr="00CA0E7E">
              <w:rPr>
                <w:rFonts w:ascii="Angsana New" w:hAnsi="Angsana New"/>
                <w:spacing w:val="-4"/>
                <w:sz w:val="28"/>
                <w:szCs w:val="28"/>
                <w:lang w:eastAsia="x-none"/>
              </w:rPr>
              <w:t xml:space="preserve">Other </w:t>
            </w:r>
            <w:r w:rsidRPr="00CA0E7E">
              <w:rPr>
                <w:rFonts w:ascii="Angsana New" w:hAnsi="Angsana New"/>
                <w:spacing w:val="-4"/>
                <w:sz w:val="28"/>
                <w:szCs w:val="28"/>
                <w:lang w:val="x-none" w:eastAsia="x-none"/>
              </w:rPr>
              <w:t>comprehensive income</w:t>
            </w:r>
            <w:r w:rsidRPr="00CA0E7E">
              <w:rPr>
                <w:rFonts w:ascii="Angsana New" w:hAnsi="Angsana New"/>
                <w:spacing w:val="-4"/>
                <w:sz w:val="28"/>
                <w:szCs w:val="28"/>
                <w:cs/>
                <w:lang w:eastAsia="x-none"/>
              </w:rPr>
              <w:t xml:space="preserve"> (</w:t>
            </w:r>
            <w:r w:rsidRPr="00CA0E7E">
              <w:rPr>
                <w:rFonts w:ascii="Angsana New" w:hAnsi="Angsana New"/>
                <w:spacing w:val="-4"/>
                <w:sz w:val="28"/>
                <w:szCs w:val="28"/>
                <w:lang w:eastAsia="x-none"/>
              </w:rPr>
              <w:t>expense</w:t>
            </w:r>
            <w:r w:rsidRPr="00CA0E7E">
              <w:rPr>
                <w:rFonts w:ascii="Angsana New" w:hAnsi="Angsana New"/>
                <w:spacing w:val="-4"/>
                <w:sz w:val="28"/>
                <w:szCs w:val="28"/>
                <w:cs/>
                <w:lang w:eastAsia="x-none"/>
              </w:rPr>
              <w:t>)</w:t>
            </w:r>
          </w:p>
        </w:tc>
        <w:tc>
          <w:tcPr>
            <w:tcW w:w="992" w:type="dxa"/>
            <w:tcBorders>
              <w:bottom w:val="single" w:sz="6" w:space="0" w:color="auto"/>
            </w:tcBorders>
          </w:tcPr>
          <w:p w14:paraId="7B43A558" w14:textId="38B42053" w:rsidR="002D57F2" w:rsidRPr="00CA0E7E" w:rsidRDefault="002D57F2" w:rsidP="00CA0E7E">
            <w:pPr>
              <w:spacing w:line="340" w:lineRule="exact"/>
              <w:ind w:left="-113" w:right="227"/>
              <w:jc w:val="right"/>
              <w:rPr>
                <w:rFonts w:asciiTheme="majorBidi" w:hAnsiTheme="majorBidi" w:cstheme="majorBidi"/>
                <w:sz w:val="28"/>
                <w:szCs w:val="28"/>
                <w:cs/>
              </w:rPr>
            </w:pPr>
            <w:r w:rsidRPr="00CA0E7E">
              <w:rPr>
                <w:rFonts w:asciiTheme="majorBidi" w:hAnsiTheme="majorBidi"/>
                <w:sz w:val="28"/>
                <w:szCs w:val="28"/>
                <w:cs/>
              </w:rPr>
              <w:t>-</w:t>
            </w:r>
          </w:p>
        </w:tc>
        <w:tc>
          <w:tcPr>
            <w:tcW w:w="149" w:type="dxa"/>
          </w:tcPr>
          <w:p w14:paraId="6D2B12DB" w14:textId="1A60F73B" w:rsidR="002D57F2" w:rsidRPr="00CA0E7E" w:rsidRDefault="002D57F2" w:rsidP="00CA0E7E">
            <w:pPr>
              <w:tabs>
                <w:tab w:val="left" w:pos="360"/>
                <w:tab w:val="left" w:pos="426"/>
              </w:tabs>
              <w:spacing w:line="340" w:lineRule="exact"/>
              <w:ind w:right="284"/>
              <w:rPr>
                <w:rFonts w:asciiTheme="majorBidi" w:hAnsiTheme="majorBidi" w:cstheme="majorBidi"/>
                <w:sz w:val="28"/>
                <w:szCs w:val="28"/>
                <w:cs/>
              </w:rPr>
            </w:pPr>
          </w:p>
        </w:tc>
        <w:tc>
          <w:tcPr>
            <w:tcW w:w="985" w:type="dxa"/>
            <w:gridSpan w:val="2"/>
            <w:tcBorders>
              <w:bottom w:val="single" w:sz="6" w:space="0" w:color="auto"/>
            </w:tcBorders>
          </w:tcPr>
          <w:p w14:paraId="287F5F5C" w14:textId="7148D29C" w:rsidR="002D57F2" w:rsidRPr="00CA0E7E" w:rsidRDefault="002D57F2" w:rsidP="00CA0E7E">
            <w:pPr>
              <w:spacing w:line="340" w:lineRule="exact"/>
              <w:ind w:left="-113" w:right="227"/>
              <w:jc w:val="right"/>
              <w:rPr>
                <w:rFonts w:asciiTheme="majorBidi" w:hAnsiTheme="majorBidi" w:cstheme="majorBidi"/>
                <w:sz w:val="28"/>
                <w:szCs w:val="28"/>
                <w:cs/>
              </w:rPr>
            </w:pPr>
            <w:r w:rsidRPr="00CA0E7E">
              <w:rPr>
                <w:rFonts w:asciiTheme="majorBidi" w:hAnsiTheme="majorBidi"/>
                <w:sz w:val="28"/>
                <w:szCs w:val="28"/>
                <w:cs/>
              </w:rPr>
              <w:t>-</w:t>
            </w:r>
          </w:p>
        </w:tc>
        <w:tc>
          <w:tcPr>
            <w:tcW w:w="80" w:type="dxa"/>
            <w:gridSpan w:val="2"/>
            <w:tcBorders>
              <w:left w:val="nil"/>
            </w:tcBorders>
          </w:tcPr>
          <w:p w14:paraId="397A1361" w14:textId="35B275E1" w:rsidR="002D57F2" w:rsidRPr="00CA0E7E" w:rsidRDefault="002D57F2" w:rsidP="00CA0E7E">
            <w:pPr>
              <w:tabs>
                <w:tab w:val="left" w:pos="360"/>
                <w:tab w:val="left" w:pos="426"/>
              </w:tabs>
              <w:spacing w:line="340" w:lineRule="exact"/>
              <w:ind w:left="-113" w:right="227"/>
              <w:jc w:val="right"/>
              <w:rPr>
                <w:rFonts w:asciiTheme="majorBidi" w:hAnsiTheme="majorBidi" w:cstheme="majorBidi"/>
                <w:sz w:val="28"/>
                <w:szCs w:val="28"/>
                <w:cs/>
              </w:rPr>
            </w:pPr>
          </w:p>
        </w:tc>
        <w:tc>
          <w:tcPr>
            <w:tcW w:w="1054" w:type="dxa"/>
            <w:tcBorders>
              <w:bottom w:val="single" w:sz="6" w:space="0" w:color="auto"/>
            </w:tcBorders>
          </w:tcPr>
          <w:p w14:paraId="1B464A9B" w14:textId="11C4AF4C" w:rsidR="002D57F2" w:rsidRPr="00CA0E7E" w:rsidRDefault="002D57F2" w:rsidP="00CA0E7E">
            <w:pPr>
              <w:spacing w:line="340" w:lineRule="exact"/>
              <w:ind w:left="-113" w:right="227"/>
              <w:jc w:val="right"/>
              <w:rPr>
                <w:rFonts w:asciiTheme="majorBidi" w:hAnsiTheme="majorBidi" w:cstheme="majorBidi"/>
                <w:sz w:val="28"/>
                <w:szCs w:val="28"/>
              </w:rPr>
            </w:pPr>
            <w:r w:rsidRPr="00CA0E7E">
              <w:rPr>
                <w:rFonts w:asciiTheme="majorBidi" w:hAnsiTheme="majorBidi"/>
                <w:sz w:val="28"/>
                <w:szCs w:val="28"/>
                <w:cs/>
              </w:rPr>
              <w:t>-</w:t>
            </w:r>
          </w:p>
        </w:tc>
        <w:tc>
          <w:tcPr>
            <w:tcW w:w="142" w:type="dxa"/>
          </w:tcPr>
          <w:p w14:paraId="72A8D208" w14:textId="310C0898" w:rsidR="002D57F2" w:rsidRPr="00CA0E7E" w:rsidRDefault="002D57F2" w:rsidP="00CA0E7E">
            <w:pPr>
              <w:spacing w:line="340" w:lineRule="exact"/>
              <w:ind w:left="-113" w:right="227"/>
              <w:jc w:val="right"/>
              <w:rPr>
                <w:rFonts w:asciiTheme="majorBidi" w:hAnsiTheme="majorBidi" w:cstheme="majorBidi"/>
                <w:sz w:val="28"/>
                <w:szCs w:val="28"/>
                <w:cs/>
              </w:rPr>
            </w:pPr>
          </w:p>
        </w:tc>
        <w:tc>
          <w:tcPr>
            <w:tcW w:w="1134" w:type="dxa"/>
            <w:gridSpan w:val="2"/>
            <w:tcBorders>
              <w:bottom w:val="single" w:sz="6" w:space="0" w:color="auto"/>
            </w:tcBorders>
          </w:tcPr>
          <w:p w14:paraId="518E5FD0" w14:textId="6B8190A8" w:rsidR="002D57F2" w:rsidRPr="00CA0E7E" w:rsidRDefault="002D57F2" w:rsidP="00CA0E7E">
            <w:pPr>
              <w:spacing w:line="340" w:lineRule="exact"/>
              <w:ind w:left="-113" w:right="227"/>
              <w:jc w:val="right"/>
              <w:rPr>
                <w:rFonts w:asciiTheme="majorBidi" w:hAnsiTheme="majorBidi" w:cstheme="majorBidi"/>
                <w:sz w:val="28"/>
                <w:szCs w:val="28"/>
              </w:rPr>
            </w:pPr>
            <w:r w:rsidRPr="00CA0E7E">
              <w:rPr>
                <w:rFonts w:asciiTheme="majorBidi" w:hAnsiTheme="majorBidi"/>
                <w:sz w:val="28"/>
                <w:szCs w:val="28"/>
                <w:cs/>
              </w:rPr>
              <w:t xml:space="preserve">           -</w:t>
            </w:r>
          </w:p>
        </w:tc>
      </w:tr>
      <w:tr w:rsidR="002D57F2" w:rsidRPr="00CA0E7E" w14:paraId="7E093DEB" w14:textId="77777777" w:rsidTr="005B3615">
        <w:trPr>
          <w:trHeight w:val="319"/>
        </w:trPr>
        <w:tc>
          <w:tcPr>
            <w:tcW w:w="3294" w:type="dxa"/>
            <w:gridSpan w:val="2"/>
            <w:noWrap/>
            <w:tcMar>
              <w:left w:w="108" w:type="dxa"/>
              <w:right w:w="108" w:type="dxa"/>
            </w:tcMar>
          </w:tcPr>
          <w:p w14:paraId="076AB89D" w14:textId="14AB3616" w:rsidR="002D57F2" w:rsidRPr="00CA0E7E" w:rsidRDefault="002D57F2" w:rsidP="002D57F2">
            <w:pPr>
              <w:tabs>
                <w:tab w:val="left" w:pos="360"/>
                <w:tab w:val="left" w:pos="426"/>
              </w:tabs>
              <w:spacing w:line="340" w:lineRule="exact"/>
              <w:rPr>
                <w:rFonts w:ascii="Angsana New" w:hAnsi="Angsana New"/>
                <w:spacing w:val="-4"/>
                <w:sz w:val="28"/>
                <w:szCs w:val="28"/>
                <w:cs/>
                <w:lang w:eastAsia="x-none"/>
              </w:rPr>
            </w:pPr>
            <w:r w:rsidRPr="00CA0E7E">
              <w:rPr>
                <w:rFonts w:ascii="Angsana New" w:hAnsi="Angsana New"/>
                <w:sz w:val="28"/>
                <w:szCs w:val="28"/>
                <w:lang w:val="x-none" w:eastAsia="x-none"/>
              </w:rPr>
              <w:t>Total</w:t>
            </w:r>
            <w:r w:rsidRPr="00CA0E7E">
              <w:rPr>
                <w:rFonts w:ascii="Angsana New" w:hAnsi="Angsana New"/>
                <w:spacing w:val="-4"/>
                <w:sz w:val="28"/>
                <w:szCs w:val="28"/>
                <w:lang w:eastAsia="x-none"/>
              </w:rPr>
              <w:t xml:space="preserve"> comprehensive income </w:t>
            </w:r>
            <w:r w:rsidRPr="00CA0E7E">
              <w:rPr>
                <w:rFonts w:ascii="Angsana New" w:hAnsi="Angsana New"/>
                <w:spacing w:val="-4"/>
                <w:sz w:val="28"/>
                <w:szCs w:val="28"/>
                <w:cs/>
                <w:lang w:eastAsia="x-none"/>
              </w:rPr>
              <w:t>(</w:t>
            </w:r>
            <w:r w:rsidRPr="00CA0E7E">
              <w:rPr>
                <w:rFonts w:ascii="Angsana New" w:hAnsi="Angsana New"/>
                <w:spacing w:val="-4"/>
                <w:sz w:val="28"/>
                <w:szCs w:val="28"/>
                <w:lang w:eastAsia="x-none"/>
              </w:rPr>
              <w:t>expense</w:t>
            </w:r>
            <w:r w:rsidRPr="00CA0E7E">
              <w:rPr>
                <w:rFonts w:ascii="Angsana New" w:hAnsi="Angsana New"/>
                <w:spacing w:val="-4"/>
                <w:sz w:val="28"/>
                <w:szCs w:val="28"/>
                <w:cs/>
                <w:lang w:eastAsia="x-none"/>
              </w:rPr>
              <w:t>)</w:t>
            </w:r>
          </w:p>
        </w:tc>
        <w:tc>
          <w:tcPr>
            <w:tcW w:w="992" w:type="dxa"/>
            <w:tcBorders>
              <w:top w:val="single" w:sz="6" w:space="0" w:color="auto"/>
              <w:bottom w:val="double" w:sz="6" w:space="0" w:color="auto"/>
            </w:tcBorders>
          </w:tcPr>
          <w:p w14:paraId="24390DDE" w14:textId="2ABDC0CD" w:rsidR="002D57F2" w:rsidRPr="00CA0E7E" w:rsidRDefault="002D57F2" w:rsidP="002D57F2">
            <w:pPr>
              <w:spacing w:line="340" w:lineRule="exact"/>
              <w:jc w:val="right"/>
              <w:rPr>
                <w:rFonts w:ascii="Angsana New" w:hAnsi="Angsana New"/>
                <w:spacing w:val="-4"/>
                <w:sz w:val="28"/>
                <w:szCs w:val="28"/>
                <w:cs/>
                <w:lang w:eastAsia="x-none"/>
              </w:rPr>
            </w:pPr>
            <w:r w:rsidRPr="00CA0E7E">
              <w:rPr>
                <w:rFonts w:asciiTheme="majorBidi" w:hAnsiTheme="majorBidi" w:cstheme="majorBidi"/>
                <w:sz w:val="28"/>
                <w:szCs w:val="28"/>
                <w:lang w:eastAsia="x-none"/>
              </w:rPr>
              <w:t>37,280</w:t>
            </w:r>
          </w:p>
        </w:tc>
        <w:tc>
          <w:tcPr>
            <w:tcW w:w="149" w:type="dxa"/>
          </w:tcPr>
          <w:p w14:paraId="3BD5C548" w14:textId="2603CD3B" w:rsidR="002D57F2" w:rsidRPr="00CA0E7E" w:rsidRDefault="002D57F2" w:rsidP="002D57F2">
            <w:pPr>
              <w:tabs>
                <w:tab w:val="left" w:pos="360"/>
                <w:tab w:val="left" w:pos="426"/>
              </w:tabs>
              <w:spacing w:line="340" w:lineRule="exact"/>
              <w:rPr>
                <w:rFonts w:ascii="Angsana New" w:hAnsi="Angsana New"/>
                <w:spacing w:val="-4"/>
                <w:sz w:val="28"/>
                <w:szCs w:val="28"/>
                <w:cs/>
                <w:lang w:eastAsia="x-none"/>
              </w:rPr>
            </w:pPr>
          </w:p>
        </w:tc>
        <w:tc>
          <w:tcPr>
            <w:tcW w:w="985" w:type="dxa"/>
            <w:gridSpan w:val="2"/>
            <w:tcBorders>
              <w:top w:val="single" w:sz="6" w:space="0" w:color="auto"/>
              <w:bottom w:val="double" w:sz="6" w:space="0" w:color="auto"/>
            </w:tcBorders>
          </w:tcPr>
          <w:p w14:paraId="12FE2783" w14:textId="4C9A4F50" w:rsidR="002D57F2" w:rsidRPr="00CA0E7E" w:rsidRDefault="002D57F2" w:rsidP="002D57F2">
            <w:pPr>
              <w:spacing w:line="340" w:lineRule="exact"/>
              <w:jc w:val="right"/>
              <w:rPr>
                <w:rFonts w:ascii="Angsana New" w:hAnsi="Angsana New"/>
                <w:spacing w:val="-4"/>
                <w:sz w:val="28"/>
                <w:szCs w:val="28"/>
                <w:cs/>
                <w:lang w:eastAsia="x-none"/>
              </w:rPr>
            </w:pPr>
            <w:r w:rsidRPr="00CA0E7E">
              <w:rPr>
                <w:rFonts w:asciiTheme="majorBidi" w:hAnsiTheme="majorBidi"/>
                <w:sz w:val="28"/>
                <w:szCs w:val="28"/>
                <w:cs/>
                <w:lang w:eastAsia="x-none"/>
              </w:rPr>
              <w:t>(</w:t>
            </w:r>
            <w:r w:rsidRPr="00CA0E7E">
              <w:rPr>
                <w:rFonts w:asciiTheme="majorBidi" w:hAnsiTheme="majorBidi" w:cstheme="majorBidi"/>
                <w:sz w:val="28"/>
                <w:szCs w:val="28"/>
                <w:lang w:eastAsia="x-none"/>
              </w:rPr>
              <w:t>92,955</w:t>
            </w:r>
            <w:r w:rsidRPr="00CA0E7E">
              <w:rPr>
                <w:rFonts w:asciiTheme="majorBidi" w:hAnsiTheme="majorBidi"/>
                <w:sz w:val="28"/>
                <w:szCs w:val="28"/>
                <w:cs/>
                <w:lang w:eastAsia="x-none"/>
              </w:rPr>
              <w:t>)</w:t>
            </w:r>
          </w:p>
        </w:tc>
        <w:tc>
          <w:tcPr>
            <w:tcW w:w="80" w:type="dxa"/>
            <w:gridSpan w:val="2"/>
            <w:tcBorders>
              <w:left w:val="nil"/>
            </w:tcBorders>
          </w:tcPr>
          <w:p w14:paraId="3B3E8396" w14:textId="7BC3EA63" w:rsidR="002D57F2" w:rsidRPr="00CA0E7E" w:rsidRDefault="002D57F2" w:rsidP="002D57F2">
            <w:pPr>
              <w:tabs>
                <w:tab w:val="left" w:pos="360"/>
                <w:tab w:val="left" w:pos="426"/>
              </w:tabs>
              <w:spacing w:line="340" w:lineRule="exact"/>
              <w:rPr>
                <w:rFonts w:ascii="Angsana New" w:hAnsi="Angsana New"/>
                <w:spacing w:val="-4"/>
                <w:sz w:val="28"/>
                <w:szCs w:val="28"/>
                <w:cs/>
                <w:lang w:eastAsia="x-none"/>
              </w:rPr>
            </w:pPr>
          </w:p>
        </w:tc>
        <w:tc>
          <w:tcPr>
            <w:tcW w:w="1054" w:type="dxa"/>
            <w:tcBorders>
              <w:top w:val="single" w:sz="6" w:space="0" w:color="auto"/>
              <w:bottom w:val="double" w:sz="6" w:space="0" w:color="auto"/>
            </w:tcBorders>
          </w:tcPr>
          <w:p w14:paraId="684AF7C4" w14:textId="56E19DE8" w:rsidR="002D57F2" w:rsidRPr="00CA0E7E" w:rsidRDefault="002D57F2" w:rsidP="002D57F2">
            <w:pPr>
              <w:spacing w:line="340" w:lineRule="exact"/>
              <w:jc w:val="right"/>
              <w:rPr>
                <w:rFonts w:ascii="Angsana New" w:hAnsi="Angsana New"/>
                <w:sz w:val="28"/>
                <w:szCs w:val="28"/>
                <w:lang w:eastAsia="x-none"/>
              </w:rPr>
            </w:pPr>
            <w:r w:rsidRPr="00CA0E7E">
              <w:rPr>
                <w:rFonts w:asciiTheme="majorBidi" w:hAnsiTheme="majorBidi"/>
                <w:snapToGrid w:val="0"/>
                <w:sz w:val="28"/>
                <w:szCs w:val="28"/>
                <w:cs/>
                <w:lang w:eastAsia="th-TH"/>
              </w:rPr>
              <w:t>(</w:t>
            </w:r>
            <w:r w:rsidRPr="00CA0E7E">
              <w:rPr>
                <w:rFonts w:asciiTheme="majorBidi" w:hAnsiTheme="majorBidi" w:cstheme="majorBidi"/>
                <w:snapToGrid w:val="0"/>
                <w:sz w:val="28"/>
                <w:szCs w:val="28"/>
                <w:lang w:eastAsia="th-TH"/>
              </w:rPr>
              <w:t>437,664</w:t>
            </w:r>
            <w:r w:rsidRPr="00CA0E7E">
              <w:rPr>
                <w:rFonts w:asciiTheme="majorBidi" w:hAnsiTheme="majorBidi"/>
                <w:snapToGrid w:val="0"/>
                <w:sz w:val="28"/>
                <w:szCs w:val="28"/>
                <w:cs/>
                <w:lang w:eastAsia="th-TH"/>
              </w:rPr>
              <w:t>)</w:t>
            </w:r>
          </w:p>
        </w:tc>
        <w:tc>
          <w:tcPr>
            <w:tcW w:w="142" w:type="dxa"/>
          </w:tcPr>
          <w:p w14:paraId="1F101816" w14:textId="4659BD67" w:rsidR="002D57F2" w:rsidRPr="00CA0E7E" w:rsidRDefault="002D57F2" w:rsidP="002D57F2">
            <w:pPr>
              <w:tabs>
                <w:tab w:val="left" w:pos="360"/>
                <w:tab w:val="left" w:pos="426"/>
              </w:tabs>
              <w:spacing w:line="340" w:lineRule="exact"/>
              <w:rPr>
                <w:rFonts w:ascii="Angsana New" w:hAnsi="Angsana New"/>
                <w:spacing w:val="-4"/>
                <w:sz w:val="28"/>
                <w:szCs w:val="28"/>
                <w:cs/>
                <w:lang w:eastAsia="x-none"/>
              </w:rPr>
            </w:pPr>
          </w:p>
        </w:tc>
        <w:tc>
          <w:tcPr>
            <w:tcW w:w="1134" w:type="dxa"/>
            <w:gridSpan w:val="2"/>
            <w:tcBorders>
              <w:top w:val="single" w:sz="6" w:space="0" w:color="auto"/>
              <w:bottom w:val="double" w:sz="6" w:space="0" w:color="auto"/>
            </w:tcBorders>
          </w:tcPr>
          <w:p w14:paraId="4778BD76" w14:textId="667F2DAC" w:rsidR="002D57F2" w:rsidRPr="00CA0E7E" w:rsidRDefault="002D57F2" w:rsidP="002D57F2">
            <w:pPr>
              <w:spacing w:line="340" w:lineRule="exact"/>
              <w:jc w:val="right"/>
              <w:rPr>
                <w:rFonts w:ascii="Angsana New" w:hAnsi="Angsana New"/>
                <w:spacing w:val="-4"/>
                <w:sz w:val="28"/>
                <w:szCs w:val="28"/>
                <w:lang w:eastAsia="x-none"/>
              </w:rPr>
            </w:pPr>
            <w:r w:rsidRPr="00CA0E7E">
              <w:rPr>
                <w:rFonts w:asciiTheme="majorBidi" w:hAnsiTheme="majorBidi"/>
                <w:snapToGrid w:val="0"/>
                <w:sz w:val="28"/>
                <w:szCs w:val="28"/>
                <w:cs/>
                <w:lang w:eastAsia="th-TH"/>
              </w:rPr>
              <w:t>(</w:t>
            </w:r>
            <w:r w:rsidRPr="00CA0E7E">
              <w:rPr>
                <w:rFonts w:asciiTheme="majorBidi" w:hAnsiTheme="majorBidi" w:cstheme="majorBidi"/>
                <w:sz w:val="28"/>
                <w:szCs w:val="28"/>
                <w:lang w:eastAsia="x-none"/>
              </w:rPr>
              <w:t>55</w:t>
            </w:r>
            <w:r w:rsidRPr="00CA0E7E">
              <w:rPr>
                <w:rFonts w:asciiTheme="majorBidi" w:hAnsiTheme="majorBidi" w:cstheme="majorBidi"/>
                <w:snapToGrid w:val="0"/>
                <w:sz w:val="28"/>
                <w:szCs w:val="28"/>
                <w:lang w:eastAsia="th-TH"/>
              </w:rPr>
              <w:t>,417</w:t>
            </w:r>
            <w:r w:rsidRPr="00CA0E7E">
              <w:rPr>
                <w:rFonts w:asciiTheme="majorBidi" w:hAnsiTheme="majorBidi"/>
                <w:snapToGrid w:val="0"/>
                <w:sz w:val="28"/>
                <w:szCs w:val="28"/>
                <w:cs/>
                <w:lang w:eastAsia="th-TH"/>
              </w:rPr>
              <w:t>)</w:t>
            </w:r>
          </w:p>
        </w:tc>
      </w:tr>
    </w:tbl>
    <w:p w14:paraId="22A09018" w14:textId="3895731A" w:rsidR="00950510" w:rsidRPr="0014245C" w:rsidRDefault="00493604" w:rsidP="00AE5F8E">
      <w:pPr>
        <w:tabs>
          <w:tab w:val="left" w:pos="284"/>
          <w:tab w:val="left" w:pos="426"/>
          <w:tab w:val="left" w:pos="851"/>
          <w:tab w:val="left" w:pos="1418"/>
          <w:tab w:val="left" w:pos="1985"/>
        </w:tabs>
        <w:spacing w:line="320" w:lineRule="exact"/>
        <w:ind w:left="1418" w:hanging="1560"/>
        <w:jc w:val="thaiDistribute"/>
        <w:rPr>
          <w:rFonts w:ascii="Angsana New" w:hAnsi="Angsana New"/>
          <w:b/>
          <w:bCs/>
          <w:sz w:val="32"/>
          <w:szCs w:val="32"/>
        </w:rPr>
      </w:pPr>
      <w:r w:rsidRPr="00B80C84">
        <w:rPr>
          <w:rFonts w:ascii="Angsana New" w:hAnsi="Angsana New"/>
          <w:color w:val="FF0000"/>
          <w:sz w:val="32"/>
          <w:szCs w:val="32"/>
        </w:rPr>
        <w:lastRenderedPageBreak/>
        <w:tab/>
      </w:r>
      <w:r w:rsidRPr="00AE5F8E">
        <w:rPr>
          <w:rFonts w:ascii="Angsana New" w:hAnsi="Angsana New"/>
          <w:sz w:val="32"/>
          <w:szCs w:val="32"/>
        </w:rPr>
        <w:tab/>
      </w:r>
      <w:r w:rsidR="00950510" w:rsidRPr="0014245C">
        <w:rPr>
          <w:rFonts w:ascii="Angsana New" w:hAnsi="Angsana New"/>
          <w:b/>
          <w:bCs/>
          <w:sz w:val="32"/>
          <w:szCs w:val="32"/>
        </w:rPr>
        <w:t xml:space="preserve">Reconciliation of the summarized financial information to the carrying amount of the interest </w:t>
      </w:r>
    </w:p>
    <w:p w14:paraId="6A9FA13D" w14:textId="04C4B84C" w:rsidR="00493604" w:rsidRPr="00AE5F8E" w:rsidRDefault="00493604" w:rsidP="00AE5F8E">
      <w:pPr>
        <w:tabs>
          <w:tab w:val="left" w:pos="426"/>
          <w:tab w:val="left" w:pos="567"/>
          <w:tab w:val="left" w:pos="851"/>
          <w:tab w:val="left" w:pos="1418"/>
          <w:tab w:val="left" w:pos="1985"/>
        </w:tabs>
        <w:spacing w:line="320" w:lineRule="exact"/>
        <w:ind w:left="1418" w:hanging="1418"/>
        <w:jc w:val="thaiDistribute"/>
        <w:rPr>
          <w:rFonts w:ascii="Angsana New" w:hAnsi="Angsana New"/>
          <w:sz w:val="32"/>
          <w:szCs w:val="32"/>
        </w:rPr>
      </w:pPr>
    </w:p>
    <w:tbl>
      <w:tblPr>
        <w:tblW w:w="7832" w:type="dxa"/>
        <w:tblInd w:w="1526" w:type="dxa"/>
        <w:tblLayout w:type="fixed"/>
        <w:tblCellMar>
          <w:left w:w="30" w:type="dxa"/>
          <w:right w:w="30" w:type="dxa"/>
        </w:tblCellMar>
        <w:tblLook w:val="0000" w:firstRow="0" w:lastRow="0" w:firstColumn="0" w:lastColumn="0" w:noHBand="0" w:noVBand="0"/>
      </w:tblPr>
      <w:tblGrid>
        <w:gridCol w:w="3294"/>
        <w:gridCol w:w="992"/>
        <w:gridCol w:w="142"/>
        <w:gridCol w:w="992"/>
        <w:gridCol w:w="142"/>
        <w:gridCol w:w="992"/>
        <w:gridCol w:w="142"/>
        <w:gridCol w:w="1136"/>
      </w:tblGrid>
      <w:tr w:rsidR="005B3615" w:rsidRPr="00CA0E7E" w14:paraId="66FC2377" w14:textId="77777777" w:rsidTr="005B3615">
        <w:tc>
          <w:tcPr>
            <w:tcW w:w="3294" w:type="dxa"/>
            <w:noWrap/>
            <w:tcMar>
              <w:left w:w="108" w:type="dxa"/>
              <w:right w:w="108" w:type="dxa"/>
            </w:tcMar>
          </w:tcPr>
          <w:p w14:paraId="08F98D10" w14:textId="77777777" w:rsidR="005B3615" w:rsidRPr="00CA0E7E" w:rsidRDefault="005B3615" w:rsidP="00AE5F8E">
            <w:pPr>
              <w:spacing w:line="320" w:lineRule="exact"/>
              <w:jc w:val="both"/>
              <w:rPr>
                <w:rFonts w:ascii="Angsana New" w:hAnsi="Angsana New"/>
                <w:snapToGrid w:val="0"/>
                <w:sz w:val="28"/>
                <w:szCs w:val="28"/>
                <w:cs/>
                <w:lang w:eastAsia="th-TH"/>
              </w:rPr>
            </w:pPr>
            <w:r w:rsidRPr="00CA0E7E">
              <w:rPr>
                <w:rFonts w:ascii="Angsana New" w:hAnsi="Angsana New"/>
                <w:sz w:val="28"/>
                <w:szCs w:val="28"/>
                <w:cs/>
              </w:rPr>
              <w:t xml:space="preserve">            </w:t>
            </w:r>
          </w:p>
        </w:tc>
        <w:tc>
          <w:tcPr>
            <w:tcW w:w="4538" w:type="dxa"/>
            <w:gridSpan w:val="7"/>
            <w:tcBorders>
              <w:bottom w:val="single" w:sz="6" w:space="0" w:color="auto"/>
            </w:tcBorders>
          </w:tcPr>
          <w:p w14:paraId="26CECF87" w14:textId="24CD5052" w:rsidR="005B3615" w:rsidRPr="00CA0E7E" w:rsidRDefault="005B3615" w:rsidP="00AE5F8E">
            <w:pPr>
              <w:keepNext/>
              <w:spacing w:line="320" w:lineRule="exact"/>
              <w:jc w:val="center"/>
              <w:outlineLvl w:val="6"/>
              <w:rPr>
                <w:rFonts w:ascii="Angsana New" w:hAnsi="Angsana New"/>
                <w:sz w:val="28"/>
                <w:szCs w:val="28"/>
                <w:cs/>
              </w:rPr>
            </w:pPr>
            <w:r w:rsidRPr="00CA0E7E">
              <w:rPr>
                <w:rFonts w:ascii="Angsana New" w:hAnsi="Angsana New"/>
                <w:sz w:val="28"/>
                <w:szCs w:val="28"/>
                <w:cs/>
                <w:lang w:val="th-TH"/>
              </w:rPr>
              <w:t>Thousand Baht</w:t>
            </w:r>
          </w:p>
        </w:tc>
      </w:tr>
      <w:tr w:rsidR="005B3615" w:rsidRPr="00CA0E7E" w14:paraId="7F2F3273" w14:textId="77777777" w:rsidTr="005B3615">
        <w:tc>
          <w:tcPr>
            <w:tcW w:w="3294" w:type="dxa"/>
            <w:noWrap/>
            <w:tcMar>
              <w:left w:w="108" w:type="dxa"/>
              <w:right w:w="108" w:type="dxa"/>
            </w:tcMar>
          </w:tcPr>
          <w:p w14:paraId="71E979A0" w14:textId="77777777" w:rsidR="005B3615" w:rsidRPr="00CA0E7E" w:rsidRDefault="005B3615" w:rsidP="00AE5F8E">
            <w:pPr>
              <w:spacing w:line="320" w:lineRule="exact"/>
              <w:jc w:val="both"/>
              <w:rPr>
                <w:rFonts w:ascii="Angsana New" w:hAnsi="Angsana New"/>
                <w:sz w:val="28"/>
                <w:szCs w:val="28"/>
              </w:rPr>
            </w:pPr>
          </w:p>
        </w:tc>
        <w:tc>
          <w:tcPr>
            <w:tcW w:w="2126" w:type="dxa"/>
            <w:gridSpan w:val="3"/>
            <w:tcBorders>
              <w:bottom w:val="single" w:sz="6" w:space="0" w:color="auto"/>
            </w:tcBorders>
            <w:vAlign w:val="bottom"/>
          </w:tcPr>
          <w:p w14:paraId="05A8F08C" w14:textId="39FA082C" w:rsidR="005B3615" w:rsidRPr="00CA0E7E" w:rsidRDefault="005B3615" w:rsidP="00AE5F8E">
            <w:pPr>
              <w:spacing w:line="320" w:lineRule="exact"/>
              <w:jc w:val="center"/>
              <w:rPr>
                <w:rFonts w:ascii="Angsana New" w:hAnsi="Angsana New"/>
                <w:sz w:val="28"/>
                <w:szCs w:val="28"/>
              </w:rPr>
            </w:pPr>
            <w:r w:rsidRPr="00CA0E7E">
              <w:rPr>
                <w:rFonts w:ascii="Angsana New" w:hAnsi="Angsana New"/>
                <w:sz w:val="28"/>
                <w:szCs w:val="28"/>
              </w:rPr>
              <w:t>Investment in associate</w:t>
            </w:r>
          </w:p>
        </w:tc>
        <w:tc>
          <w:tcPr>
            <w:tcW w:w="142" w:type="dxa"/>
            <w:tcBorders>
              <w:top w:val="single" w:sz="6" w:space="0" w:color="auto"/>
              <w:left w:val="nil"/>
            </w:tcBorders>
            <w:vAlign w:val="bottom"/>
          </w:tcPr>
          <w:p w14:paraId="3D20EEBF" w14:textId="77777777" w:rsidR="005B3615" w:rsidRPr="00CA0E7E" w:rsidRDefault="005B3615" w:rsidP="00AE5F8E">
            <w:pPr>
              <w:spacing w:line="320" w:lineRule="exact"/>
              <w:jc w:val="both"/>
              <w:rPr>
                <w:rFonts w:ascii="Angsana New" w:hAnsi="Angsana New"/>
                <w:sz w:val="28"/>
                <w:szCs w:val="28"/>
              </w:rPr>
            </w:pPr>
          </w:p>
        </w:tc>
        <w:tc>
          <w:tcPr>
            <w:tcW w:w="2270" w:type="dxa"/>
            <w:gridSpan w:val="3"/>
            <w:tcBorders>
              <w:top w:val="single" w:sz="6" w:space="0" w:color="auto"/>
              <w:bottom w:val="single" w:sz="6" w:space="0" w:color="auto"/>
            </w:tcBorders>
            <w:vAlign w:val="bottom"/>
          </w:tcPr>
          <w:p w14:paraId="3373DE98" w14:textId="67C7F601" w:rsidR="005B3615" w:rsidRPr="00CA0E7E" w:rsidRDefault="005B3615" w:rsidP="00AE5F8E">
            <w:pPr>
              <w:keepNext/>
              <w:spacing w:line="320" w:lineRule="exact"/>
              <w:jc w:val="center"/>
              <w:outlineLvl w:val="6"/>
              <w:rPr>
                <w:rFonts w:ascii="Angsana New" w:hAnsi="Angsana New"/>
                <w:sz w:val="28"/>
                <w:szCs w:val="28"/>
                <w:cs/>
              </w:rPr>
            </w:pPr>
            <w:r w:rsidRPr="00CA0E7E">
              <w:rPr>
                <w:rFonts w:ascii="Angsana New" w:hAnsi="Angsana New"/>
                <w:spacing w:val="-2"/>
                <w:sz w:val="28"/>
                <w:szCs w:val="28"/>
                <w:lang w:val="en-GB" w:bidi="ar-SA"/>
              </w:rPr>
              <w:t>Investment in joint venture</w:t>
            </w:r>
          </w:p>
        </w:tc>
      </w:tr>
      <w:tr w:rsidR="004E03AF" w:rsidRPr="00CA0E7E" w14:paraId="0C26B951" w14:textId="77777777" w:rsidTr="00FC0A91">
        <w:tc>
          <w:tcPr>
            <w:tcW w:w="3294" w:type="dxa"/>
            <w:noWrap/>
            <w:tcMar>
              <w:left w:w="108" w:type="dxa"/>
              <w:right w:w="108" w:type="dxa"/>
            </w:tcMar>
          </w:tcPr>
          <w:p w14:paraId="50AF5FAF" w14:textId="77777777" w:rsidR="004E03AF" w:rsidRPr="00CA0E7E" w:rsidRDefault="004E03AF" w:rsidP="004E03AF">
            <w:pPr>
              <w:spacing w:line="320" w:lineRule="exact"/>
              <w:jc w:val="thaiDistribute"/>
              <w:rPr>
                <w:rFonts w:ascii="Angsana New" w:hAnsi="Angsana New"/>
                <w:snapToGrid w:val="0"/>
                <w:sz w:val="28"/>
                <w:szCs w:val="28"/>
                <w:cs/>
                <w:lang w:eastAsia="th-TH"/>
              </w:rPr>
            </w:pPr>
          </w:p>
        </w:tc>
        <w:tc>
          <w:tcPr>
            <w:tcW w:w="992" w:type="dxa"/>
            <w:tcBorders>
              <w:top w:val="single" w:sz="6" w:space="0" w:color="auto"/>
              <w:bottom w:val="single" w:sz="6" w:space="0" w:color="auto"/>
            </w:tcBorders>
          </w:tcPr>
          <w:p w14:paraId="7C030F00" w14:textId="4E4F00EA" w:rsidR="004E03AF" w:rsidRPr="00CA0E7E" w:rsidRDefault="004E03AF" w:rsidP="004E03AF">
            <w:pPr>
              <w:spacing w:line="320" w:lineRule="exact"/>
              <w:jc w:val="center"/>
              <w:rPr>
                <w:rFonts w:ascii="Angsana New" w:hAnsi="Angsana New"/>
                <w:sz w:val="28"/>
                <w:szCs w:val="28"/>
                <w:cs/>
              </w:rPr>
            </w:pPr>
            <w:r w:rsidRPr="00CA0E7E">
              <w:rPr>
                <w:rFonts w:ascii="Angsana New" w:hAnsi="Angsana New"/>
                <w:sz w:val="28"/>
                <w:szCs w:val="28"/>
              </w:rPr>
              <w:t>2023</w:t>
            </w:r>
          </w:p>
        </w:tc>
        <w:tc>
          <w:tcPr>
            <w:tcW w:w="142" w:type="dxa"/>
            <w:tcBorders>
              <w:top w:val="single" w:sz="6" w:space="0" w:color="auto"/>
            </w:tcBorders>
          </w:tcPr>
          <w:p w14:paraId="1C636A83" w14:textId="77777777" w:rsidR="004E03AF" w:rsidRPr="00CA0E7E" w:rsidRDefault="004E03AF" w:rsidP="004E03AF">
            <w:pPr>
              <w:spacing w:line="320" w:lineRule="exact"/>
              <w:jc w:val="center"/>
              <w:rPr>
                <w:rFonts w:ascii="Angsana New" w:hAnsi="Angsana New"/>
                <w:sz w:val="28"/>
                <w:szCs w:val="28"/>
                <w:cs/>
              </w:rPr>
            </w:pPr>
          </w:p>
        </w:tc>
        <w:tc>
          <w:tcPr>
            <w:tcW w:w="992" w:type="dxa"/>
            <w:tcBorders>
              <w:top w:val="single" w:sz="6" w:space="0" w:color="auto"/>
              <w:bottom w:val="single" w:sz="6" w:space="0" w:color="auto"/>
            </w:tcBorders>
          </w:tcPr>
          <w:p w14:paraId="2CF9F2A4" w14:textId="66E294CF" w:rsidR="004E03AF" w:rsidRPr="00CA0E7E" w:rsidRDefault="004E03AF" w:rsidP="004E03AF">
            <w:pPr>
              <w:spacing w:line="320" w:lineRule="exact"/>
              <w:jc w:val="center"/>
              <w:rPr>
                <w:rFonts w:ascii="Angsana New" w:hAnsi="Angsana New"/>
                <w:sz w:val="28"/>
                <w:szCs w:val="28"/>
                <w:cs/>
              </w:rPr>
            </w:pPr>
            <w:r w:rsidRPr="00CA0E7E">
              <w:rPr>
                <w:rFonts w:ascii="Angsana New" w:hAnsi="Angsana New"/>
                <w:sz w:val="28"/>
                <w:szCs w:val="28"/>
              </w:rPr>
              <w:t>2022</w:t>
            </w:r>
          </w:p>
        </w:tc>
        <w:tc>
          <w:tcPr>
            <w:tcW w:w="142" w:type="dxa"/>
            <w:tcBorders>
              <w:left w:val="nil"/>
            </w:tcBorders>
          </w:tcPr>
          <w:p w14:paraId="0BDE4942" w14:textId="77777777" w:rsidR="004E03AF" w:rsidRPr="00CA0E7E" w:rsidRDefault="004E03AF" w:rsidP="004E03AF">
            <w:pPr>
              <w:spacing w:line="320" w:lineRule="exact"/>
              <w:jc w:val="thaiDistribute"/>
              <w:rPr>
                <w:rFonts w:ascii="Angsana New" w:hAnsi="Angsana New"/>
                <w:sz w:val="28"/>
                <w:szCs w:val="28"/>
                <w:cs/>
              </w:rPr>
            </w:pPr>
          </w:p>
        </w:tc>
        <w:tc>
          <w:tcPr>
            <w:tcW w:w="992" w:type="dxa"/>
            <w:tcBorders>
              <w:top w:val="single" w:sz="6" w:space="0" w:color="auto"/>
              <w:bottom w:val="single" w:sz="6" w:space="0" w:color="auto"/>
            </w:tcBorders>
          </w:tcPr>
          <w:p w14:paraId="69AD2DFC" w14:textId="1FEA7FB7" w:rsidR="004E03AF" w:rsidRPr="00CA0E7E" w:rsidRDefault="004E03AF" w:rsidP="004E03AF">
            <w:pPr>
              <w:spacing w:line="320" w:lineRule="exact"/>
              <w:jc w:val="center"/>
              <w:rPr>
                <w:rFonts w:ascii="Angsana New" w:hAnsi="Angsana New"/>
                <w:sz w:val="28"/>
                <w:szCs w:val="28"/>
                <w:cs/>
              </w:rPr>
            </w:pPr>
            <w:r w:rsidRPr="00CA0E7E">
              <w:rPr>
                <w:rFonts w:ascii="Angsana New" w:hAnsi="Angsana New"/>
                <w:sz w:val="28"/>
                <w:szCs w:val="28"/>
              </w:rPr>
              <w:t>2023</w:t>
            </w:r>
          </w:p>
        </w:tc>
        <w:tc>
          <w:tcPr>
            <w:tcW w:w="142" w:type="dxa"/>
            <w:tcBorders>
              <w:top w:val="single" w:sz="6" w:space="0" w:color="auto"/>
            </w:tcBorders>
          </w:tcPr>
          <w:p w14:paraId="33CA018D" w14:textId="77777777" w:rsidR="004E03AF" w:rsidRPr="00CA0E7E" w:rsidRDefault="004E03AF" w:rsidP="004E03AF">
            <w:pPr>
              <w:spacing w:line="320" w:lineRule="exact"/>
              <w:jc w:val="center"/>
              <w:rPr>
                <w:rFonts w:ascii="Angsana New" w:hAnsi="Angsana New"/>
                <w:sz w:val="28"/>
                <w:szCs w:val="28"/>
                <w:cs/>
              </w:rPr>
            </w:pPr>
          </w:p>
        </w:tc>
        <w:tc>
          <w:tcPr>
            <w:tcW w:w="1136" w:type="dxa"/>
            <w:tcBorders>
              <w:top w:val="single" w:sz="6" w:space="0" w:color="auto"/>
              <w:bottom w:val="single" w:sz="6" w:space="0" w:color="auto"/>
            </w:tcBorders>
          </w:tcPr>
          <w:p w14:paraId="67AA525D" w14:textId="60B1FAF9" w:rsidR="004E03AF" w:rsidRPr="00CA0E7E" w:rsidRDefault="004E03AF" w:rsidP="004E03AF">
            <w:pPr>
              <w:spacing w:line="320" w:lineRule="exact"/>
              <w:jc w:val="center"/>
              <w:rPr>
                <w:rFonts w:ascii="Angsana New" w:hAnsi="Angsana New"/>
                <w:sz w:val="28"/>
                <w:szCs w:val="28"/>
                <w:cs/>
              </w:rPr>
            </w:pPr>
            <w:r w:rsidRPr="00CA0E7E">
              <w:rPr>
                <w:rFonts w:ascii="Angsana New" w:hAnsi="Angsana New"/>
                <w:sz w:val="28"/>
                <w:szCs w:val="28"/>
              </w:rPr>
              <w:t>2022</w:t>
            </w:r>
          </w:p>
        </w:tc>
      </w:tr>
      <w:tr w:rsidR="002D57F2" w:rsidRPr="00CA0E7E" w14:paraId="037A998E" w14:textId="77777777" w:rsidTr="00FC0A91">
        <w:trPr>
          <w:trHeight w:val="225"/>
        </w:trPr>
        <w:tc>
          <w:tcPr>
            <w:tcW w:w="3294" w:type="dxa"/>
            <w:noWrap/>
            <w:tcMar>
              <w:left w:w="108" w:type="dxa"/>
              <w:right w:w="108" w:type="dxa"/>
            </w:tcMar>
          </w:tcPr>
          <w:p w14:paraId="44A011BF" w14:textId="15DF1D0A" w:rsidR="002D57F2" w:rsidRPr="00CA0E7E" w:rsidRDefault="002D57F2" w:rsidP="002D57F2">
            <w:pPr>
              <w:tabs>
                <w:tab w:val="left" w:pos="360"/>
                <w:tab w:val="left" w:pos="426"/>
              </w:tabs>
              <w:spacing w:line="320" w:lineRule="exact"/>
              <w:rPr>
                <w:rFonts w:ascii="Angsana New" w:hAnsi="Angsana New"/>
                <w:sz w:val="28"/>
                <w:szCs w:val="28"/>
                <w:cs/>
                <w:lang w:eastAsia="x-none"/>
              </w:rPr>
            </w:pPr>
            <w:r w:rsidRPr="00CA0E7E">
              <w:rPr>
                <w:rFonts w:ascii="Angsana New" w:hAnsi="Angsana New"/>
                <w:sz w:val="28"/>
                <w:szCs w:val="28"/>
                <w:lang w:eastAsia="x-none"/>
              </w:rPr>
              <w:t>Net assets</w:t>
            </w:r>
          </w:p>
        </w:tc>
        <w:tc>
          <w:tcPr>
            <w:tcW w:w="992" w:type="dxa"/>
            <w:tcBorders>
              <w:top w:val="single" w:sz="6" w:space="0" w:color="auto"/>
            </w:tcBorders>
          </w:tcPr>
          <w:p w14:paraId="5E14B3B7" w14:textId="4E036CAC" w:rsidR="002D57F2" w:rsidRPr="00CA0E7E" w:rsidRDefault="002D57F2" w:rsidP="002D57F2">
            <w:pPr>
              <w:spacing w:line="320" w:lineRule="exact"/>
              <w:ind w:right="57"/>
              <w:jc w:val="right"/>
              <w:rPr>
                <w:rFonts w:ascii="Angsana New" w:hAnsi="Angsana New"/>
                <w:snapToGrid w:val="0"/>
                <w:sz w:val="28"/>
                <w:szCs w:val="28"/>
                <w:cs/>
                <w:lang w:eastAsia="th-TH"/>
              </w:rPr>
            </w:pPr>
            <w:r w:rsidRPr="00CA0E7E">
              <w:rPr>
                <w:rFonts w:asciiTheme="majorBidi" w:hAnsiTheme="majorBidi" w:cstheme="majorBidi"/>
                <w:sz w:val="28"/>
                <w:szCs w:val="28"/>
              </w:rPr>
              <w:t>221,242</w:t>
            </w:r>
          </w:p>
        </w:tc>
        <w:tc>
          <w:tcPr>
            <w:tcW w:w="142" w:type="dxa"/>
          </w:tcPr>
          <w:p w14:paraId="5B3F5EED" w14:textId="77777777" w:rsidR="002D57F2" w:rsidRPr="00CA0E7E" w:rsidRDefault="002D57F2" w:rsidP="002D57F2">
            <w:pPr>
              <w:tabs>
                <w:tab w:val="left" w:pos="360"/>
                <w:tab w:val="left" w:pos="426"/>
              </w:tabs>
              <w:spacing w:line="320" w:lineRule="exact"/>
              <w:jc w:val="right"/>
              <w:rPr>
                <w:rFonts w:ascii="Angsana New" w:hAnsi="Angsana New"/>
                <w:sz w:val="28"/>
                <w:szCs w:val="28"/>
                <w:cs/>
                <w:lang w:eastAsia="x-none"/>
              </w:rPr>
            </w:pPr>
          </w:p>
        </w:tc>
        <w:tc>
          <w:tcPr>
            <w:tcW w:w="992" w:type="dxa"/>
          </w:tcPr>
          <w:p w14:paraId="29299612" w14:textId="1061216A" w:rsidR="002D57F2" w:rsidRPr="00CA0E7E" w:rsidRDefault="002D57F2" w:rsidP="002D57F2">
            <w:pPr>
              <w:spacing w:line="320" w:lineRule="exact"/>
              <w:ind w:right="57"/>
              <w:jc w:val="right"/>
              <w:rPr>
                <w:rFonts w:ascii="Angsana New" w:hAnsi="Angsana New"/>
                <w:sz w:val="28"/>
                <w:szCs w:val="28"/>
                <w:cs/>
              </w:rPr>
            </w:pPr>
            <w:r w:rsidRPr="00CA0E7E">
              <w:rPr>
                <w:rFonts w:asciiTheme="majorBidi" w:hAnsiTheme="majorBidi" w:cstheme="majorBidi"/>
                <w:sz w:val="28"/>
                <w:szCs w:val="28"/>
              </w:rPr>
              <w:t>174,528</w:t>
            </w:r>
          </w:p>
        </w:tc>
        <w:tc>
          <w:tcPr>
            <w:tcW w:w="142" w:type="dxa"/>
            <w:tcBorders>
              <w:left w:val="nil"/>
            </w:tcBorders>
          </w:tcPr>
          <w:p w14:paraId="3B6F0090" w14:textId="77777777" w:rsidR="002D57F2" w:rsidRPr="00CA0E7E" w:rsidRDefault="002D57F2" w:rsidP="002D57F2">
            <w:pPr>
              <w:tabs>
                <w:tab w:val="left" w:pos="360"/>
                <w:tab w:val="left" w:pos="426"/>
              </w:tabs>
              <w:spacing w:line="320" w:lineRule="exact"/>
              <w:jc w:val="right"/>
              <w:rPr>
                <w:rFonts w:ascii="Angsana New" w:hAnsi="Angsana New"/>
                <w:sz w:val="28"/>
                <w:szCs w:val="28"/>
                <w:cs/>
                <w:lang w:eastAsia="x-none"/>
              </w:rPr>
            </w:pPr>
          </w:p>
        </w:tc>
        <w:tc>
          <w:tcPr>
            <w:tcW w:w="992" w:type="dxa"/>
            <w:tcBorders>
              <w:top w:val="single" w:sz="6" w:space="0" w:color="auto"/>
            </w:tcBorders>
          </w:tcPr>
          <w:p w14:paraId="2C756DDA" w14:textId="794B86B1" w:rsidR="002D57F2" w:rsidRPr="00CA0E7E" w:rsidRDefault="002D57F2" w:rsidP="00CA0E7E">
            <w:pPr>
              <w:spacing w:line="320" w:lineRule="exact"/>
              <w:jc w:val="right"/>
              <w:rPr>
                <w:rFonts w:ascii="Angsana New" w:hAnsi="Angsana New"/>
                <w:snapToGrid w:val="0"/>
                <w:sz w:val="28"/>
                <w:szCs w:val="28"/>
                <w:lang w:eastAsia="th-TH"/>
              </w:rPr>
            </w:pPr>
            <w:r w:rsidRPr="00CA0E7E">
              <w:rPr>
                <w:rFonts w:asciiTheme="majorBidi" w:hAnsiTheme="majorBidi"/>
                <w:sz w:val="28"/>
                <w:szCs w:val="28"/>
                <w:cs/>
              </w:rPr>
              <w:t>(</w:t>
            </w:r>
            <w:r w:rsidRPr="00CA0E7E">
              <w:rPr>
                <w:rFonts w:asciiTheme="majorBidi" w:hAnsiTheme="majorBidi" w:cstheme="majorBidi"/>
                <w:sz w:val="28"/>
                <w:szCs w:val="28"/>
              </w:rPr>
              <w:t>313,594</w:t>
            </w:r>
            <w:r w:rsidRPr="00CA0E7E">
              <w:rPr>
                <w:rFonts w:asciiTheme="majorBidi" w:hAnsiTheme="majorBidi"/>
                <w:sz w:val="28"/>
                <w:szCs w:val="28"/>
                <w:cs/>
              </w:rPr>
              <w:t>)</w:t>
            </w:r>
          </w:p>
        </w:tc>
        <w:tc>
          <w:tcPr>
            <w:tcW w:w="142" w:type="dxa"/>
          </w:tcPr>
          <w:p w14:paraId="3004205C" w14:textId="77777777" w:rsidR="002D57F2" w:rsidRPr="00CA0E7E" w:rsidRDefault="002D57F2" w:rsidP="002D57F2">
            <w:pPr>
              <w:spacing w:line="320" w:lineRule="exact"/>
              <w:jc w:val="right"/>
              <w:rPr>
                <w:rFonts w:ascii="Angsana New" w:hAnsi="Angsana New"/>
                <w:snapToGrid w:val="0"/>
                <w:sz w:val="28"/>
                <w:szCs w:val="28"/>
                <w:cs/>
                <w:lang w:eastAsia="th-TH"/>
              </w:rPr>
            </w:pPr>
          </w:p>
        </w:tc>
        <w:tc>
          <w:tcPr>
            <w:tcW w:w="1136" w:type="dxa"/>
            <w:tcBorders>
              <w:top w:val="single" w:sz="6" w:space="0" w:color="auto"/>
            </w:tcBorders>
          </w:tcPr>
          <w:p w14:paraId="295A2CEF" w14:textId="4E972AD0" w:rsidR="002D57F2" w:rsidRPr="00CA0E7E" w:rsidRDefault="002D57F2" w:rsidP="002D57F2">
            <w:pPr>
              <w:spacing w:line="320" w:lineRule="exact"/>
              <w:ind w:right="57"/>
              <w:jc w:val="right"/>
              <w:rPr>
                <w:rFonts w:ascii="Angsana New" w:hAnsi="Angsana New"/>
                <w:snapToGrid w:val="0"/>
                <w:sz w:val="28"/>
                <w:szCs w:val="28"/>
                <w:lang w:eastAsia="th-TH"/>
              </w:rPr>
            </w:pPr>
            <w:r w:rsidRPr="00CA0E7E">
              <w:rPr>
                <w:rFonts w:asciiTheme="majorBidi" w:hAnsiTheme="majorBidi" w:cstheme="majorBidi"/>
                <w:sz w:val="28"/>
                <w:szCs w:val="28"/>
              </w:rPr>
              <w:t>171,251</w:t>
            </w:r>
          </w:p>
        </w:tc>
      </w:tr>
      <w:tr w:rsidR="002D57F2" w:rsidRPr="00CA0E7E" w14:paraId="64FB2C90" w14:textId="77777777" w:rsidTr="00FC0A91">
        <w:trPr>
          <w:trHeight w:val="225"/>
        </w:trPr>
        <w:tc>
          <w:tcPr>
            <w:tcW w:w="3294" w:type="dxa"/>
            <w:noWrap/>
            <w:tcMar>
              <w:left w:w="108" w:type="dxa"/>
              <w:right w:w="108" w:type="dxa"/>
            </w:tcMar>
          </w:tcPr>
          <w:p w14:paraId="11619011" w14:textId="183B5637" w:rsidR="002D57F2" w:rsidRPr="00CA0E7E" w:rsidRDefault="002D57F2" w:rsidP="002D57F2">
            <w:pPr>
              <w:tabs>
                <w:tab w:val="left" w:pos="360"/>
                <w:tab w:val="left" w:pos="426"/>
              </w:tabs>
              <w:spacing w:line="320" w:lineRule="exact"/>
              <w:rPr>
                <w:rFonts w:ascii="Angsana New" w:hAnsi="Angsana New"/>
                <w:sz w:val="28"/>
                <w:szCs w:val="28"/>
                <w:cs/>
                <w:lang w:eastAsia="x-none"/>
              </w:rPr>
            </w:pPr>
            <w:r w:rsidRPr="00CA0E7E">
              <w:rPr>
                <w:rFonts w:ascii="Angsana New" w:hAnsi="Angsana New"/>
                <w:sz w:val="28"/>
                <w:szCs w:val="28"/>
                <w:lang w:eastAsia="x-none"/>
              </w:rPr>
              <w:t xml:space="preserve">Non </w:t>
            </w:r>
            <w:r w:rsidRPr="00CA0E7E">
              <w:rPr>
                <w:rFonts w:ascii="Angsana New" w:hAnsi="Angsana New"/>
                <w:sz w:val="28"/>
                <w:szCs w:val="28"/>
                <w:cs/>
                <w:lang w:eastAsia="x-none"/>
              </w:rPr>
              <w:t xml:space="preserve">- </w:t>
            </w:r>
            <w:r w:rsidRPr="00CA0E7E">
              <w:rPr>
                <w:rFonts w:ascii="Angsana New" w:hAnsi="Angsana New"/>
                <w:sz w:val="28"/>
                <w:szCs w:val="28"/>
                <w:lang w:eastAsia="x-none"/>
              </w:rPr>
              <w:t>controlling interests</w:t>
            </w:r>
          </w:p>
        </w:tc>
        <w:tc>
          <w:tcPr>
            <w:tcW w:w="992" w:type="dxa"/>
            <w:tcBorders>
              <w:bottom w:val="single" w:sz="6" w:space="0" w:color="auto"/>
            </w:tcBorders>
          </w:tcPr>
          <w:p w14:paraId="4EBA7970" w14:textId="18525903" w:rsidR="002D57F2" w:rsidRPr="00CA0E7E" w:rsidRDefault="002D57F2" w:rsidP="002D57F2">
            <w:pPr>
              <w:spacing w:line="320" w:lineRule="exact"/>
              <w:ind w:right="57"/>
              <w:jc w:val="right"/>
              <w:rPr>
                <w:rFonts w:ascii="Angsana New" w:hAnsi="Angsana New"/>
                <w:snapToGrid w:val="0"/>
                <w:sz w:val="28"/>
                <w:szCs w:val="28"/>
                <w:cs/>
                <w:lang w:eastAsia="th-TH"/>
              </w:rPr>
            </w:pPr>
            <w:r w:rsidRPr="00CA0E7E">
              <w:rPr>
                <w:rFonts w:asciiTheme="majorBidi" w:hAnsiTheme="majorBidi" w:cstheme="majorBidi"/>
                <w:sz w:val="28"/>
                <w:szCs w:val="28"/>
              </w:rPr>
              <w:t>192,567</w:t>
            </w:r>
          </w:p>
        </w:tc>
        <w:tc>
          <w:tcPr>
            <w:tcW w:w="142" w:type="dxa"/>
          </w:tcPr>
          <w:p w14:paraId="62D18BE9" w14:textId="77777777" w:rsidR="002D57F2" w:rsidRPr="00CA0E7E" w:rsidRDefault="002D57F2" w:rsidP="002D57F2">
            <w:pPr>
              <w:tabs>
                <w:tab w:val="left" w:pos="360"/>
                <w:tab w:val="left" w:pos="426"/>
              </w:tabs>
              <w:spacing w:line="320" w:lineRule="exact"/>
              <w:jc w:val="right"/>
              <w:rPr>
                <w:rFonts w:ascii="Angsana New" w:hAnsi="Angsana New"/>
                <w:sz w:val="28"/>
                <w:szCs w:val="28"/>
                <w:cs/>
                <w:lang w:eastAsia="x-none"/>
              </w:rPr>
            </w:pPr>
          </w:p>
        </w:tc>
        <w:tc>
          <w:tcPr>
            <w:tcW w:w="992" w:type="dxa"/>
            <w:tcBorders>
              <w:bottom w:val="single" w:sz="6" w:space="0" w:color="auto"/>
            </w:tcBorders>
          </w:tcPr>
          <w:p w14:paraId="1BF15BC3" w14:textId="30A1DC0D" w:rsidR="002D57F2" w:rsidRPr="00CA0E7E" w:rsidRDefault="002D57F2" w:rsidP="002D57F2">
            <w:pPr>
              <w:spacing w:line="320" w:lineRule="exact"/>
              <w:ind w:right="57"/>
              <w:jc w:val="right"/>
              <w:rPr>
                <w:rFonts w:ascii="Angsana New" w:hAnsi="Angsana New"/>
                <w:sz w:val="28"/>
                <w:szCs w:val="28"/>
                <w:cs/>
              </w:rPr>
            </w:pPr>
            <w:r w:rsidRPr="00CA0E7E">
              <w:rPr>
                <w:rFonts w:asciiTheme="majorBidi" w:hAnsiTheme="majorBidi" w:cstheme="majorBidi"/>
                <w:sz w:val="28"/>
                <w:szCs w:val="28"/>
              </w:rPr>
              <w:t>190,879</w:t>
            </w:r>
          </w:p>
        </w:tc>
        <w:tc>
          <w:tcPr>
            <w:tcW w:w="142" w:type="dxa"/>
            <w:tcBorders>
              <w:left w:val="nil"/>
            </w:tcBorders>
          </w:tcPr>
          <w:p w14:paraId="155A13D2" w14:textId="77777777" w:rsidR="002D57F2" w:rsidRPr="00CA0E7E" w:rsidRDefault="002D57F2" w:rsidP="002D57F2">
            <w:pPr>
              <w:tabs>
                <w:tab w:val="left" w:pos="360"/>
                <w:tab w:val="left" w:pos="426"/>
              </w:tabs>
              <w:spacing w:line="320" w:lineRule="exact"/>
              <w:jc w:val="right"/>
              <w:rPr>
                <w:rFonts w:ascii="Angsana New" w:hAnsi="Angsana New"/>
                <w:sz w:val="28"/>
                <w:szCs w:val="28"/>
                <w:cs/>
                <w:lang w:eastAsia="x-none"/>
              </w:rPr>
            </w:pPr>
          </w:p>
        </w:tc>
        <w:tc>
          <w:tcPr>
            <w:tcW w:w="992" w:type="dxa"/>
            <w:tcBorders>
              <w:bottom w:val="single" w:sz="6" w:space="0" w:color="auto"/>
            </w:tcBorders>
          </w:tcPr>
          <w:p w14:paraId="3BB719CF" w14:textId="4C83B843" w:rsidR="002D57F2" w:rsidRPr="00CA0E7E" w:rsidRDefault="002D57F2" w:rsidP="002D57F2">
            <w:pPr>
              <w:spacing w:line="320" w:lineRule="exact"/>
              <w:ind w:right="222"/>
              <w:jc w:val="right"/>
              <w:rPr>
                <w:rFonts w:ascii="Angsana New" w:hAnsi="Angsana New"/>
                <w:snapToGrid w:val="0"/>
                <w:sz w:val="28"/>
                <w:szCs w:val="28"/>
                <w:lang w:eastAsia="th-TH"/>
              </w:rPr>
            </w:pPr>
            <w:r w:rsidRPr="00CA0E7E">
              <w:rPr>
                <w:rFonts w:asciiTheme="majorBidi" w:hAnsiTheme="majorBidi"/>
                <w:snapToGrid w:val="0"/>
                <w:sz w:val="28"/>
                <w:szCs w:val="28"/>
                <w:cs/>
                <w:lang w:eastAsia="th-TH"/>
              </w:rPr>
              <w:t>-</w:t>
            </w:r>
          </w:p>
        </w:tc>
        <w:tc>
          <w:tcPr>
            <w:tcW w:w="142" w:type="dxa"/>
          </w:tcPr>
          <w:p w14:paraId="7A65EEB7" w14:textId="77777777" w:rsidR="002D57F2" w:rsidRPr="00CA0E7E" w:rsidRDefault="002D57F2" w:rsidP="002D57F2">
            <w:pPr>
              <w:spacing w:line="320" w:lineRule="exact"/>
              <w:jc w:val="right"/>
              <w:rPr>
                <w:rFonts w:ascii="Angsana New" w:hAnsi="Angsana New"/>
                <w:snapToGrid w:val="0"/>
                <w:sz w:val="28"/>
                <w:szCs w:val="28"/>
                <w:cs/>
                <w:lang w:eastAsia="th-TH"/>
              </w:rPr>
            </w:pPr>
          </w:p>
        </w:tc>
        <w:tc>
          <w:tcPr>
            <w:tcW w:w="1136" w:type="dxa"/>
            <w:tcBorders>
              <w:bottom w:val="single" w:sz="6" w:space="0" w:color="auto"/>
            </w:tcBorders>
          </w:tcPr>
          <w:p w14:paraId="3383DE7D" w14:textId="72D91E5F" w:rsidR="002D57F2" w:rsidRPr="00CA0E7E" w:rsidRDefault="002D57F2" w:rsidP="002D57F2">
            <w:pPr>
              <w:spacing w:line="320" w:lineRule="exact"/>
              <w:ind w:right="222"/>
              <w:jc w:val="right"/>
              <w:rPr>
                <w:rFonts w:ascii="Angsana New" w:hAnsi="Angsana New"/>
                <w:snapToGrid w:val="0"/>
                <w:sz w:val="28"/>
                <w:szCs w:val="28"/>
                <w:lang w:eastAsia="th-TH"/>
              </w:rPr>
            </w:pPr>
            <w:r w:rsidRPr="00CA0E7E">
              <w:rPr>
                <w:rFonts w:asciiTheme="majorBidi" w:hAnsiTheme="majorBidi"/>
                <w:snapToGrid w:val="0"/>
                <w:sz w:val="28"/>
                <w:szCs w:val="28"/>
                <w:cs/>
                <w:lang w:eastAsia="th-TH"/>
              </w:rPr>
              <w:t>-</w:t>
            </w:r>
          </w:p>
        </w:tc>
      </w:tr>
      <w:tr w:rsidR="002D57F2" w:rsidRPr="00CA0E7E" w14:paraId="2EE88316" w14:textId="77777777" w:rsidTr="00FC0A91">
        <w:trPr>
          <w:trHeight w:val="225"/>
        </w:trPr>
        <w:tc>
          <w:tcPr>
            <w:tcW w:w="3294" w:type="dxa"/>
            <w:noWrap/>
            <w:tcMar>
              <w:left w:w="108" w:type="dxa"/>
              <w:right w:w="108" w:type="dxa"/>
            </w:tcMar>
          </w:tcPr>
          <w:p w14:paraId="12E97146" w14:textId="3657A2A5" w:rsidR="002D57F2" w:rsidRPr="00CA0E7E" w:rsidRDefault="002D57F2" w:rsidP="002D57F2">
            <w:pPr>
              <w:tabs>
                <w:tab w:val="left" w:pos="360"/>
                <w:tab w:val="left" w:pos="426"/>
              </w:tabs>
              <w:spacing w:line="320" w:lineRule="exact"/>
              <w:rPr>
                <w:rFonts w:ascii="Angsana New" w:hAnsi="Angsana New"/>
                <w:sz w:val="28"/>
                <w:szCs w:val="28"/>
                <w:lang w:eastAsia="x-none"/>
              </w:rPr>
            </w:pPr>
            <w:r w:rsidRPr="00CA0E7E">
              <w:rPr>
                <w:rFonts w:ascii="Angsana New" w:hAnsi="Angsana New"/>
                <w:sz w:val="28"/>
                <w:szCs w:val="28"/>
                <w:lang w:eastAsia="x-none"/>
              </w:rPr>
              <w:t>Net</w:t>
            </w:r>
          </w:p>
        </w:tc>
        <w:tc>
          <w:tcPr>
            <w:tcW w:w="992" w:type="dxa"/>
            <w:tcBorders>
              <w:top w:val="single" w:sz="6" w:space="0" w:color="auto"/>
            </w:tcBorders>
          </w:tcPr>
          <w:p w14:paraId="64B1FC1B" w14:textId="0E6F15AE" w:rsidR="002D57F2" w:rsidRPr="00CA0E7E" w:rsidRDefault="002D57F2" w:rsidP="002D57F2">
            <w:pPr>
              <w:spacing w:line="320" w:lineRule="exact"/>
              <w:ind w:right="57"/>
              <w:jc w:val="right"/>
              <w:rPr>
                <w:rFonts w:ascii="Angsana New" w:hAnsi="Angsana New"/>
                <w:snapToGrid w:val="0"/>
                <w:sz w:val="28"/>
                <w:szCs w:val="28"/>
                <w:cs/>
                <w:lang w:eastAsia="th-TH"/>
              </w:rPr>
            </w:pPr>
            <w:r w:rsidRPr="00CA0E7E">
              <w:rPr>
                <w:rFonts w:asciiTheme="majorBidi" w:hAnsiTheme="majorBidi" w:cstheme="majorBidi"/>
                <w:sz w:val="28"/>
                <w:szCs w:val="28"/>
              </w:rPr>
              <w:t>413,809</w:t>
            </w:r>
          </w:p>
        </w:tc>
        <w:tc>
          <w:tcPr>
            <w:tcW w:w="142" w:type="dxa"/>
          </w:tcPr>
          <w:p w14:paraId="1B2189A1" w14:textId="77777777" w:rsidR="002D57F2" w:rsidRPr="00CA0E7E" w:rsidRDefault="002D57F2" w:rsidP="002D57F2">
            <w:pPr>
              <w:tabs>
                <w:tab w:val="left" w:pos="360"/>
                <w:tab w:val="left" w:pos="426"/>
              </w:tabs>
              <w:spacing w:line="320" w:lineRule="exact"/>
              <w:jc w:val="right"/>
              <w:rPr>
                <w:rFonts w:ascii="Angsana New" w:hAnsi="Angsana New"/>
                <w:sz w:val="28"/>
                <w:szCs w:val="28"/>
                <w:cs/>
                <w:lang w:eastAsia="x-none"/>
              </w:rPr>
            </w:pPr>
          </w:p>
        </w:tc>
        <w:tc>
          <w:tcPr>
            <w:tcW w:w="992" w:type="dxa"/>
            <w:tcBorders>
              <w:top w:val="single" w:sz="6" w:space="0" w:color="auto"/>
            </w:tcBorders>
          </w:tcPr>
          <w:p w14:paraId="70A99597" w14:textId="3D67D074" w:rsidR="002D57F2" w:rsidRPr="00CA0E7E" w:rsidRDefault="002D57F2" w:rsidP="002D57F2">
            <w:pPr>
              <w:spacing w:line="320" w:lineRule="exact"/>
              <w:ind w:right="57"/>
              <w:jc w:val="right"/>
              <w:rPr>
                <w:rFonts w:ascii="Angsana New" w:hAnsi="Angsana New"/>
                <w:sz w:val="28"/>
                <w:szCs w:val="28"/>
                <w:cs/>
              </w:rPr>
            </w:pPr>
            <w:r w:rsidRPr="00CA0E7E">
              <w:rPr>
                <w:rFonts w:asciiTheme="majorBidi" w:hAnsiTheme="majorBidi" w:cstheme="majorBidi"/>
                <w:sz w:val="28"/>
                <w:szCs w:val="28"/>
              </w:rPr>
              <w:t>365,407</w:t>
            </w:r>
          </w:p>
        </w:tc>
        <w:tc>
          <w:tcPr>
            <w:tcW w:w="142" w:type="dxa"/>
            <w:tcBorders>
              <w:left w:val="nil"/>
            </w:tcBorders>
          </w:tcPr>
          <w:p w14:paraId="34DCB339" w14:textId="77777777" w:rsidR="002D57F2" w:rsidRPr="00CA0E7E" w:rsidRDefault="002D57F2" w:rsidP="002D57F2">
            <w:pPr>
              <w:tabs>
                <w:tab w:val="left" w:pos="360"/>
                <w:tab w:val="left" w:pos="426"/>
              </w:tabs>
              <w:spacing w:line="320" w:lineRule="exact"/>
              <w:jc w:val="right"/>
              <w:rPr>
                <w:rFonts w:ascii="Angsana New" w:hAnsi="Angsana New"/>
                <w:sz w:val="28"/>
                <w:szCs w:val="28"/>
                <w:cs/>
                <w:lang w:eastAsia="x-none"/>
              </w:rPr>
            </w:pPr>
          </w:p>
        </w:tc>
        <w:tc>
          <w:tcPr>
            <w:tcW w:w="992" w:type="dxa"/>
            <w:tcBorders>
              <w:top w:val="single" w:sz="6" w:space="0" w:color="auto"/>
            </w:tcBorders>
          </w:tcPr>
          <w:p w14:paraId="11D464CE" w14:textId="52B4C7C8" w:rsidR="002D57F2" w:rsidRPr="00CA0E7E" w:rsidRDefault="002D57F2" w:rsidP="00CA0E7E">
            <w:pPr>
              <w:spacing w:line="320" w:lineRule="exact"/>
              <w:jc w:val="right"/>
              <w:rPr>
                <w:rFonts w:ascii="Angsana New" w:hAnsi="Angsana New"/>
                <w:sz w:val="28"/>
                <w:szCs w:val="28"/>
              </w:rPr>
            </w:pPr>
            <w:r w:rsidRPr="00CA0E7E">
              <w:rPr>
                <w:rFonts w:asciiTheme="majorBidi" w:hAnsiTheme="majorBidi"/>
                <w:sz w:val="28"/>
                <w:szCs w:val="28"/>
                <w:cs/>
              </w:rPr>
              <w:t>(</w:t>
            </w:r>
            <w:r w:rsidRPr="00CA0E7E">
              <w:rPr>
                <w:rFonts w:asciiTheme="majorBidi" w:hAnsiTheme="majorBidi" w:cstheme="majorBidi"/>
                <w:sz w:val="28"/>
                <w:szCs w:val="28"/>
              </w:rPr>
              <w:t>313,594</w:t>
            </w:r>
            <w:r w:rsidRPr="00CA0E7E">
              <w:rPr>
                <w:rFonts w:asciiTheme="majorBidi" w:hAnsiTheme="majorBidi"/>
                <w:sz w:val="28"/>
                <w:szCs w:val="28"/>
                <w:cs/>
              </w:rPr>
              <w:t>)</w:t>
            </w:r>
          </w:p>
        </w:tc>
        <w:tc>
          <w:tcPr>
            <w:tcW w:w="142" w:type="dxa"/>
          </w:tcPr>
          <w:p w14:paraId="1C2BF72C" w14:textId="77777777" w:rsidR="002D57F2" w:rsidRPr="00CA0E7E" w:rsidRDefault="002D57F2" w:rsidP="002D57F2">
            <w:pPr>
              <w:spacing w:line="320" w:lineRule="exact"/>
              <w:jc w:val="right"/>
              <w:rPr>
                <w:rFonts w:ascii="Angsana New" w:hAnsi="Angsana New"/>
                <w:snapToGrid w:val="0"/>
                <w:sz w:val="28"/>
                <w:szCs w:val="28"/>
                <w:cs/>
                <w:lang w:eastAsia="th-TH"/>
              </w:rPr>
            </w:pPr>
          </w:p>
        </w:tc>
        <w:tc>
          <w:tcPr>
            <w:tcW w:w="1136" w:type="dxa"/>
            <w:tcBorders>
              <w:top w:val="single" w:sz="6" w:space="0" w:color="auto"/>
            </w:tcBorders>
          </w:tcPr>
          <w:p w14:paraId="5DB61FA2" w14:textId="383EDA12" w:rsidR="002D57F2" w:rsidRPr="00CA0E7E" w:rsidRDefault="002D57F2" w:rsidP="002D57F2">
            <w:pPr>
              <w:spacing w:line="320" w:lineRule="exact"/>
              <w:ind w:right="57"/>
              <w:jc w:val="right"/>
              <w:rPr>
                <w:rFonts w:ascii="Angsana New" w:hAnsi="Angsana New"/>
                <w:snapToGrid w:val="0"/>
                <w:sz w:val="28"/>
                <w:szCs w:val="28"/>
                <w:lang w:eastAsia="th-TH"/>
              </w:rPr>
            </w:pPr>
            <w:r w:rsidRPr="00CA0E7E">
              <w:rPr>
                <w:rFonts w:asciiTheme="majorBidi" w:hAnsiTheme="majorBidi" w:cstheme="majorBidi"/>
                <w:sz w:val="28"/>
                <w:szCs w:val="28"/>
              </w:rPr>
              <w:t>171,251</w:t>
            </w:r>
          </w:p>
        </w:tc>
      </w:tr>
      <w:tr w:rsidR="002D57F2" w:rsidRPr="00CA0E7E" w14:paraId="11BD9ED4" w14:textId="77777777" w:rsidTr="00FC0A91">
        <w:tc>
          <w:tcPr>
            <w:tcW w:w="3294" w:type="dxa"/>
            <w:noWrap/>
            <w:tcMar>
              <w:left w:w="108" w:type="dxa"/>
              <w:right w:w="108" w:type="dxa"/>
            </w:tcMar>
          </w:tcPr>
          <w:p w14:paraId="28F9B8C9" w14:textId="757737D2" w:rsidR="002D57F2" w:rsidRPr="00CA0E7E" w:rsidRDefault="002D57F2" w:rsidP="002D57F2">
            <w:pPr>
              <w:tabs>
                <w:tab w:val="left" w:pos="360"/>
                <w:tab w:val="left" w:pos="426"/>
              </w:tabs>
              <w:spacing w:line="320" w:lineRule="exact"/>
              <w:rPr>
                <w:rFonts w:ascii="Angsana New" w:hAnsi="Angsana New"/>
                <w:sz w:val="28"/>
                <w:szCs w:val="28"/>
                <w:cs/>
                <w:lang w:val="x-none" w:eastAsia="x-none"/>
              </w:rPr>
            </w:pPr>
            <w:r w:rsidRPr="00CA0E7E">
              <w:rPr>
                <w:rFonts w:ascii="Angsana New" w:hAnsi="Angsana New"/>
                <w:sz w:val="28"/>
                <w:szCs w:val="28"/>
                <w:lang w:val="x-none" w:eastAsia="x-none"/>
              </w:rPr>
              <w:t xml:space="preserve">Proportion of the interest </w:t>
            </w:r>
            <w:r w:rsidRPr="00CA0E7E">
              <w:rPr>
                <w:rFonts w:ascii="Angsana New" w:hAnsi="Angsana New"/>
                <w:sz w:val="28"/>
                <w:szCs w:val="28"/>
                <w:cs/>
                <w:lang w:val="x-none" w:eastAsia="x-none"/>
              </w:rPr>
              <w:t>(%)</w:t>
            </w:r>
          </w:p>
        </w:tc>
        <w:tc>
          <w:tcPr>
            <w:tcW w:w="992" w:type="dxa"/>
            <w:vAlign w:val="bottom"/>
          </w:tcPr>
          <w:p w14:paraId="2B63BB05" w14:textId="5E40C439" w:rsidR="002D57F2" w:rsidRPr="00CA0E7E" w:rsidRDefault="002D57F2" w:rsidP="002D57F2">
            <w:pPr>
              <w:spacing w:line="320" w:lineRule="exact"/>
              <w:ind w:right="57"/>
              <w:jc w:val="right"/>
              <w:rPr>
                <w:rFonts w:ascii="Angsana New" w:hAnsi="Angsana New"/>
                <w:snapToGrid w:val="0"/>
                <w:sz w:val="28"/>
                <w:szCs w:val="28"/>
                <w:cs/>
                <w:lang w:eastAsia="th-TH"/>
              </w:rPr>
            </w:pPr>
            <w:r w:rsidRPr="00CA0E7E">
              <w:rPr>
                <w:rFonts w:ascii="Angsana New" w:hAnsi="Angsana New"/>
                <w:sz w:val="28"/>
                <w:szCs w:val="28"/>
              </w:rPr>
              <w:t>32</w:t>
            </w:r>
            <w:r w:rsidRPr="00CA0E7E">
              <w:rPr>
                <w:rFonts w:ascii="Angsana New" w:hAnsi="Angsana New"/>
                <w:sz w:val="28"/>
                <w:szCs w:val="28"/>
                <w:cs/>
              </w:rPr>
              <w:t>.</w:t>
            </w:r>
            <w:r w:rsidRPr="00CA0E7E">
              <w:rPr>
                <w:rFonts w:ascii="Angsana New" w:hAnsi="Angsana New"/>
                <w:sz w:val="28"/>
                <w:szCs w:val="28"/>
              </w:rPr>
              <w:t>65</w:t>
            </w:r>
          </w:p>
        </w:tc>
        <w:tc>
          <w:tcPr>
            <w:tcW w:w="142" w:type="dxa"/>
            <w:vAlign w:val="bottom"/>
          </w:tcPr>
          <w:p w14:paraId="2C0A68D0" w14:textId="77777777" w:rsidR="002D57F2" w:rsidRPr="00CA0E7E" w:rsidRDefault="002D57F2" w:rsidP="002D57F2">
            <w:pPr>
              <w:tabs>
                <w:tab w:val="left" w:pos="360"/>
                <w:tab w:val="left" w:pos="426"/>
              </w:tabs>
              <w:spacing w:line="320" w:lineRule="exact"/>
              <w:rPr>
                <w:rFonts w:ascii="Angsana New" w:hAnsi="Angsana New"/>
                <w:sz w:val="28"/>
                <w:szCs w:val="28"/>
                <w:cs/>
                <w:lang w:eastAsia="x-none"/>
              </w:rPr>
            </w:pPr>
          </w:p>
        </w:tc>
        <w:tc>
          <w:tcPr>
            <w:tcW w:w="992" w:type="dxa"/>
            <w:vAlign w:val="bottom"/>
          </w:tcPr>
          <w:p w14:paraId="2663BDAB" w14:textId="2C0AE782" w:rsidR="002D57F2" w:rsidRPr="00CA0E7E" w:rsidRDefault="002D57F2" w:rsidP="002D57F2">
            <w:pPr>
              <w:spacing w:line="320" w:lineRule="exact"/>
              <w:ind w:right="57"/>
              <w:jc w:val="right"/>
              <w:rPr>
                <w:rFonts w:ascii="Angsana New" w:hAnsi="Angsana New"/>
                <w:sz w:val="28"/>
                <w:szCs w:val="28"/>
                <w:cs/>
              </w:rPr>
            </w:pPr>
            <w:r w:rsidRPr="00CA0E7E">
              <w:rPr>
                <w:rFonts w:ascii="Angsana New" w:hAnsi="Angsana New"/>
                <w:sz w:val="28"/>
                <w:szCs w:val="28"/>
              </w:rPr>
              <w:t>32</w:t>
            </w:r>
            <w:r w:rsidRPr="00CA0E7E">
              <w:rPr>
                <w:rFonts w:ascii="Angsana New" w:hAnsi="Angsana New"/>
                <w:sz w:val="28"/>
                <w:szCs w:val="28"/>
                <w:cs/>
              </w:rPr>
              <w:t>.</w:t>
            </w:r>
            <w:r w:rsidRPr="00CA0E7E">
              <w:rPr>
                <w:rFonts w:ascii="Angsana New" w:hAnsi="Angsana New"/>
                <w:sz w:val="28"/>
                <w:szCs w:val="28"/>
              </w:rPr>
              <w:t>65</w:t>
            </w:r>
          </w:p>
        </w:tc>
        <w:tc>
          <w:tcPr>
            <w:tcW w:w="142" w:type="dxa"/>
            <w:tcBorders>
              <w:left w:val="nil"/>
            </w:tcBorders>
            <w:vAlign w:val="bottom"/>
          </w:tcPr>
          <w:p w14:paraId="5B70153F" w14:textId="77777777" w:rsidR="002D57F2" w:rsidRPr="00CA0E7E" w:rsidRDefault="002D57F2" w:rsidP="002D57F2">
            <w:pPr>
              <w:tabs>
                <w:tab w:val="left" w:pos="360"/>
                <w:tab w:val="left" w:pos="426"/>
              </w:tabs>
              <w:spacing w:line="320" w:lineRule="exact"/>
              <w:rPr>
                <w:rFonts w:ascii="Angsana New" w:hAnsi="Angsana New"/>
                <w:sz w:val="28"/>
                <w:szCs w:val="28"/>
                <w:cs/>
                <w:lang w:eastAsia="x-none"/>
              </w:rPr>
            </w:pPr>
          </w:p>
        </w:tc>
        <w:tc>
          <w:tcPr>
            <w:tcW w:w="992" w:type="dxa"/>
            <w:vAlign w:val="bottom"/>
          </w:tcPr>
          <w:p w14:paraId="75EC00B4" w14:textId="39602B63" w:rsidR="002D57F2" w:rsidRPr="00CA0E7E" w:rsidRDefault="002D57F2" w:rsidP="002D57F2">
            <w:pPr>
              <w:spacing w:line="320" w:lineRule="exact"/>
              <w:ind w:right="57"/>
              <w:jc w:val="right"/>
              <w:rPr>
                <w:rFonts w:ascii="Angsana New" w:hAnsi="Angsana New"/>
                <w:sz w:val="28"/>
                <w:szCs w:val="28"/>
              </w:rPr>
            </w:pPr>
            <w:r w:rsidRPr="00CA0E7E">
              <w:rPr>
                <w:rFonts w:ascii="Angsana New" w:hAnsi="Angsana New"/>
                <w:sz w:val="28"/>
                <w:szCs w:val="28"/>
              </w:rPr>
              <w:t>45</w:t>
            </w:r>
            <w:r w:rsidRPr="00CA0E7E">
              <w:rPr>
                <w:rFonts w:ascii="Angsana New" w:hAnsi="Angsana New"/>
                <w:sz w:val="28"/>
                <w:szCs w:val="28"/>
                <w:cs/>
              </w:rPr>
              <w:t>.</w:t>
            </w:r>
            <w:r w:rsidRPr="00CA0E7E">
              <w:rPr>
                <w:rFonts w:ascii="Angsana New" w:hAnsi="Angsana New"/>
                <w:sz w:val="28"/>
                <w:szCs w:val="28"/>
              </w:rPr>
              <w:t>00</w:t>
            </w:r>
          </w:p>
        </w:tc>
        <w:tc>
          <w:tcPr>
            <w:tcW w:w="142" w:type="dxa"/>
            <w:vAlign w:val="bottom"/>
          </w:tcPr>
          <w:p w14:paraId="79E3EC07" w14:textId="77777777" w:rsidR="002D57F2" w:rsidRPr="00CA0E7E" w:rsidRDefault="002D57F2" w:rsidP="002D57F2">
            <w:pPr>
              <w:spacing w:line="320" w:lineRule="exact"/>
              <w:jc w:val="right"/>
              <w:rPr>
                <w:rFonts w:ascii="Angsana New" w:hAnsi="Angsana New"/>
                <w:snapToGrid w:val="0"/>
                <w:sz w:val="28"/>
                <w:szCs w:val="28"/>
                <w:cs/>
                <w:lang w:eastAsia="th-TH"/>
              </w:rPr>
            </w:pPr>
          </w:p>
        </w:tc>
        <w:tc>
          <w:tcPr>
            <w:tcW w:w="1136" w:type="dxa"/>
            <w:vAlign w:val="bottom"/>
          </w:tcPr>
          <w:p w14:paraId="37E2C573" w14:textId="2F783D66" w:rsidR="002D57F2" w:rsidRPr="00CA0E7E" w:rsidRDefault="002D57F2" w:rsidP="002D57F2">
            <w:pPr>
              <w:spacing w:line="320" w:lineRule="exact"/>
              <w:ind w:right="57"/>
              <w:jc w:val="right"/>
              <w:rPr>
                <w:rFonts w:ascii="Angsana New" w:hAnsi="Angsana New"/>
                <w:snapToGrid w:val="0"/>
                <w:sz w:val="28"/>
                <w:szCs w:val="28"/>
                <w:lang w:eastAsia="th-TH"/>
              </w:rPr>
            </w:pPr>
            <w:r w:rsidRPr="00CA0E7E">
              <w:rPr>
                <w:rFonts w:ascii="Angsana New" w:hAnsi="Angsana New"/>
                <w:sz w:val="28"/>
                <w:szCs w:val="28"/>
              </w:rPr>
              <w:t>45</w:t>
            </w:r>
            <w:r w:rsidRPr="00CA0E7E">
              <w:rPr>
                <w:rFonts w:ascii="Angsana New" w:hAnsi="Angsana New"/>
                <w:sz w:val="28"/>
                <w:szCs w:val="28"/>
                <w:cs/>
              </w:rPr>
              <w:t>.</w:t>
            </w:r>
            <w:r w:rsidRPr="00CA0E7E">
              <w:rPr>
                <w:rFonts w:ascii="Angsana New" w:hAnsi="Angsana New"/>
                <w:sz w:val="28"/>
                <w:szCs w:val="28"/>
              </w:rPr>
              <w:t>00</w:t>
            </w:r>
          </w:p>
        </w:tc>
      </w:tr>
      <w:tr w:rsidR="002D57F2" w:rsidRPr="00CA0E7E" w14:paraId="1B8B52E0" w14:textId="77777777" w:rsidTr="00254E51">
        <w:tc>
          <w:tcPr>
            <w:tcW w:w="3294" w:type="dxa"/>
            <w:noWrap/>
            <w:tcMar>
              <w:left w:w="108" w:type="dxa"/>
              <w:right w:w="108" w:type="dxa"/>
            </w:tcMar>
          </w:tcPr>
          <w:p w14:paraId="3282DA85" w14:textId="1449DB13" w:rsidR="002D57F2" w:rsidRPr="00CA0E7E" w:rsidRDefault="002D57F2" w:rsidP="002D57F2">
            <w:pPr>
              <w:tabs>
                <w:tab w:val="left" w:pos="360"/>
                <w:tab w:val="left" w:pos="426"/>
              </w:tabs>
              <w:spacing w:line="320" w:lineRule="exact"/>
              <w:rPr>
                <w:rFonts w:ascii="Angsana New" w:hAnsi="Angsana New"/>
                <w:sz w:val="28"/>
                <w:szCs w:val="28"/>
                <w:cs/>
                <w:lang w:val="x-none" w:eastAsia="x-none"/>
              </w:rPr>
            </w:pPr>
            <w:r w:rsidRPr="00CA0E7E">
              <w:rPr>
                <w:rFonts w:ascii="Angsana New" w:hAnsi="Angsana New"/>
                <w:sz w:val="28"/>
                <w:szCs w:val="28"/>
                <w:lang w:val="x-none" w:eastAsia="x-none"/>
              </w:rPr>
              <w:t>Goodwill</w:t>
            </w:r>
          </w:p>
        </w:tc>
        <w:tc>
          <w:tcPr>
            <w:tcW w:w="992" w:type="dxa"/>
          </w:tcPr>
          <w:p w14:paraId="3E465799" w14:textId="32D84BF8" w:rsidR="002D57F2" w:rsidRPr="00CA0E7E" w:rsidRDefault="002D57F2" w:rsidP="002D57F2">
            <w:pPr>
              <w:spacing w:line="320" w:lineRule="exact"/>
              <w:ind w:right="57"/>
              <w:jc w:val="right"/>
              <w:rPr>
                <w:rFonts w:ascii="Angsana New" w:hAnsi="Angsana New"/>
                <w:snapToGrid w:val="0"/>
                <w:sz w:val="28"/>
                <w:szCs w:val="28"/>
                <w:cs/>
                <w:lang w:eastAsia="th-TH"/>
              </w:rPr>
            </w:pPr>
            <w:r w:rsidRPr="00CA0E7E">
              <w:rPr>
                <w:rFonts w:ascii="Angsana New" w:hAnsi="Angsana New"/>
                <w:sz w:val="28"/>
                <w:szCs w:val="28"/>
              </w:rPr>
              <w:t>83,322</w:t>
            </w:r>
          </w:p>
        </w:tc>
        <w:tc>
          <w:tcPr>
            <w:tcW w:w="142" w:type="dxa"/>
          </w:tcPr>
          <w:p w14:paraId="2B9B6951" w14:textId="77777777" w:rsidR="002D57F2" w:rsidRPr="00CA0E7E" w:rsidRDefault="002D57F2" w:rsidP="002D57F2">
            <w:pPr>
              <w:tabs>
                <w:tab w:val="left" w:pos="360"/>
                <w:tab w:val="left" w:pos="426"/>
              </w:tabs>
              <w:spacing w:line="320" w:lineRule="exact"/>
              <w:rPr>
                <w:rFonts w:ascii="Angsana New" w:hAnsi="Angsana New"/>
                <w:sz w:val="28"/>
                <w:szCs w:val="28"/>
                <w:cs/>
                <w:lang w:eastAsia="x-none"/>
              </w:rPr>
            </w:pPr>
          </w:p>
        </w:tc>
        <w:tc>
          <w:tcPr>
            <w:tcW w:w="992" w:type="dxa"/>
          </w:tcPr>
          <w:p w14:paraId="04240F03" w14:textId="78D19E90" w:rsidR="002D57F2" w:rsidRPr="00CA0E7E" w:rsidRDefault="002D57F2" w:rsidP="002D57F2">
            <w:pPr>
              <w:spacing w:line="320" w:lineRule="exact"/>
              <w:ind w:right="57"/>
              <w:jc w:val="right"/>
              <w:rPr>
                <w:rFonts w:ascii="Angsana New" w:hAnsi="Angsana New"/>
                <w:sz w:val="28"/>
                <w:szCs w:val="28"/>
                <w:cs/>
              </w:rPr>
            </w:pPr>
            <w:r w:rsidRPr="00CA0E7E">
              <w:rPr>
                <w:rFonts w:ascii="Angsana New" w:hAnsi="Angsana New"/>
                <w:sz w:val="28"/>
                <w:szCs w:val="28"/>
              </w:rPr>
              <w:t>83,322</w:t>
            </w:r>
          </w:p>
        </w:tc>
        <w:tc>
          <w:tcPr>
            <w:tcW w:w="142" w:type="dxa"/>
            <w:tcBorders>
              <w:left w:val="nil"/>
            </w:tcBorders>
          </w:tcPr>
          <w:p w14:paraId="76609D9C" w14:textId="77777777" w:rsidR="002D57F2" w:rsidRPr="00CA0E7E" w:rsidRDefault="002D57F2" w:rsidP="002D57F2">
            <w:pPr>
              <w:tabs>
                <w:tab w:val="left" w:pos="360"/>
                <w:tab w:val="left" w:pos="426"/>
              </w:tabs>
              <w:spacing w:line="320" w:lineRule="exact"/>
              <w:rPr>
                <w:rFonts w:ascii="Angsana New" w:hAnsi="Angsana New"/>
                <w:sz w:val="28"/>
                <w:szCs w:val="28"/>
                <w:cs/>
                <w:lang w:eastAsia="x-none"/>
              </w:rPr>
            </w:pPr>
          </w:p>
        </w:tc>
        <w:tc>
          <w:tcPr>
            <w:tcW w:w="992" w:type="dxa"/>
          </w:tcPr>
          <w:p w14:paraId="738B5A5C" w14:textId="1CBCEF47" w:rsidR="002D57F2" w:rsidRPr="00CA0E7E" w:rsidRDefault="002D57F2" w:rsidP="002D57F2">
            <w:pPr>
              <w:spacing w:line="320" w:lineRule="exact"/>
              <w:ind w:right="222"/>
              <w:jc w:val="right"/>
              <w:rPr>
                <w:rFonts w:ascii="Angsana New" w:hAnsi="Angsana New"/>
                <w:snapToGrid w:val="0"/>
                <w:sz w:val="28"/>
                <w:szCs w:val="28"/>
                <w:lang w:eastAsia="th-TH"/>
              </w:rPr>
            </w:pPr>
            <w:r w:rsidRPr="00CA0E7E">
              <w:rPr>
                <w:rFonts w:ascii="Angsana New" w:hAnsi="Angsana New"/>
                <w:snapToGrid w:val="0"/>
                <w:sz w:val="28"/>
                <w:szCs w:val="28"/>
                <w:cs/>
                <w:lang w:eastAsia="th-TH"/>
              </w:rPr>
              <w:t>-</w:t>
            </w:r>
          </w:p>
        </w:tc>
        <w:tc>
          <w:tcPr>
            <w:tcW w:w="142" w:type="dxa"/>
          </w:tcPr>
          <w:p w14:paraId="441682D1" w14:textId="77777777" w:rsidR="002D57F2" w:rsidRPr="00CA0E7E" w:rsidRDefault="002D57F2" w:rsidP="002D57F2">
            <w:pPr>
              <w:spacing w:line="320" w:lineRule="exact"/>
              <w:jc w:val="right"/>
              <w:rPr>
                <w:rFonts w:ascii="Angsana New" w:hAnsi="Angsana New"/>
                <w:snapToGrid w:val="0"/>
                <w:sz w:val="28"/>
                <w:szCs w:val="28"/>
                <w:cs/>
                <w:lang w:eastAsia="th-TH"/>
              </w:rPr>
            </w:pPr>
          </w:p>
        </w:tc>
        <w:tc>
          <w:tcPr>
            <w:tcW w:w="1136" w:type="dxa"/>
          </w:tcPr>
          <w:p w14:paraId="2EA56E75" w14:textId="4A6586C9" w:rsidR="002D57F2" w:rsidRPr="00CA0E7E" w:rsidRDefault="002D57F2" w:rsidP="002D57F2">
            <w:pPr>
              <w:spacing w:line="320" w:lineRule="exact"/>
              <w:ind w:right="222"/>
              <w:jc w:val="right"/>
              <w:rPr>
                <w:rFonts w:ascii="Angsana New" w:hAnsi="Angsana New"/>
                <w:snapToGrid w:val="0"/>
                <w:sz w:val="28"/>
                <w:szCs w:val="28"/>
                <w:lang w:eastAsia="th-TH"/>
              </w:rPr>
            </w:pPr>
            <w:r w:rsidRPr="00CA0E7E">
              <w:rPr>
                <w:rFonts w:ascii="Angsana New" w:hAnsi="Angsana New"/>
                <w:snapToGrid w:val="0"/>
                <w:sz w:val="28"/>
                <w:szCs w:val="28"/>
                <w:cs/>
                <w:lang w:eastAsia="th-TH"/>
              </w:rPr>
              <w:t>-</w:t>
            </w:r>
          </w:p>
        </w:tc>
      </w:tr>
      <w:tr w:rsidR="002D57F2" w:rsidRPr="00CA0E7E" w14:paraId="1DFC5991" w14:textId="77777777" w:rsidTr="00254E51">
        <w:tc>
          <w:tcPr>
            <w:tcW w:w="3294" w:type="dxa"/>
            <w:noWrap/>
            <w:tcMar>
              <w:left w:w="108" w:type="dxa"/>
              <w:right w:w="108" w:type="dxa"/>
            </w:tcMar>
            <w:vAlign w:val="bottom"/>
          </w:tcPr>
          <w:p w14:paraId="4AF72315" w14:textId="689D535E" w:rsidR="002D57F2" w:rsidRPr="00CA0E7E" w:rsidRDefault="002D57F2" w:rsidP="002D57F2">
            <w:pPr>
              <w:tabs>
                <w:tab w:val="left" w:pos="360"/>
                <w:tab w:val="left" w:pos="426"/>
              </w:tabs>
              <w:spacing w:line="320" w:lineRule="exact"/>
              <w:ind w:left="213" w:hanging="213"/>
              <w:rPr>
                <w:rFonts w:ascii="Angsana New" w:hAnsi="Angsana New"/>
                <w:sz w:val="28"/>
                <w:szCs w:val="28"/>
                <w:cs/>
                <w:lang w:val="en-GB" w:eastAsia="x-none"/>
              </w:rPr>
            </w:pPr>
            <w:r w:rsidRPr="00CA0E7E">
              <w:rPr>
                <w:rFonts w:ascii="Angsana New" w:hAnsi="Angsana New"/>
                <w:sz w:val="28"/>
                <w:szCs w:val="28"/>
                <w:lang w:val="x-none" w:eastAsia="x-none"/>
              </w:rPr>
              <w:t>Adjustments</w:t>
            </w:r>
            <w:r w:rsidRPr="00CA0E7E">
              <w:rPr>
                <w:rFonts w:ascii="Angsana New" w:hAnsi="Angsana New"/>
                <w:sz w:val="28"/>
                <w:szCs w:val="28"/>
                <w:lang w:val="en-GB"/>
              </w:rPr>
              <w:t xml:space="preserve"> relating to the different of accounting</w:t>
            </w:r>
            <w:r w:rsidRPr="00CA0E7E">
              <w:rPr>
                <w:rFonts w:ascii="Angsana New" w:hAnsi="Angsana New"/>
                <w:sz w:val="28"/>
                <w:szCs w:val="28"/>
                <w:cs/>
                <w:lang w:val="en-GB"/>
              </w:rPr>
              <w:t>’</w:t>
            </w:r>
            <w:r w:rsidRPr="00CA0E7E">
              <w:rPr>
                <w:rFonts w:ascii="Angsana New" w:hAnsi="Angsana New"/>
                <w:sz w:val="28"/>
                <w:szCs w:val="28"/>
                <w:lang w:val="en-GB"/>
              </w:rPr>
              <w:t>s policies</w:t>
            </w:r>
          </w:p>
        </w:tc>
        <w:tc>
          <w:tcPr>
            <w:tcW w:w="992" w:type="dxa"/>
            <w:vAlign w:val="bottom"/>
          </w:tcPr>
          <w:p w14:paraId="3CAFD684" w14:textId="33F0ABA8" w:rsidR="002D57F2" w:rsidRPr="00CA0E7E" w:rsidRDefault="002D57F2" w:rsidP="002D57F2">
            <w:pPr>
              <w:tabs>
                <w:tab w:val="left" w:pos="360"/>
                <w:tab w:val="left" w:pos="426"/>
              </w:tabs>
              <w:spacing w:line="320" w:lineRule="exact"/>
              <w:jc w:val="right"/>
              <w:rPr>
                <w:rFonts w:ascii="Angsana New" w:hAnsi="Angsana New"/>
                <w:snapToGrid w:val="0"/>
                <w:sz w:val="28"/>
                <w:szCs w:val="28"/>
                <w:cs/>
                <w:lang w:eastAsia="th-TH"/>
              </w:rPr>
            </w:pPr>
            <w:r w:rsidRPr="00CA0E7E">
              <w:rPr>
                <w:rFonts w:ascii="Angsana New" w:hAnsi="Angsana New"/>
                <w:sz w:val="28"/>
                <w:szCs w:val="28"/>
                <w:cs/>
              </w:rPr>
              <w:t>(</w:t>
            </w:r>
            <w:r w:rsidRPr="00CA0E7E">
              <w:rPr>
                <w:rFonts w:ascii="Angsana New" w:hAnsi="Angsana New"/>
                <w:sz w:val="28"/>
                <w:szCs w:val="28"/>
              </w:rPr>
              <w:t>29,625</w:t>
            </w:r>
            <w:r w:rsidRPr="00CA0E7E">
              <w:rPr>
                <w:rFonts w:ascii="Angsana New" w:hAnsi="Angsana New"/>
                <w:sz w:val="28"/>
                <w:szCs w:val="28"/>
                <w:cs/>
              </w:rPr>
              <w:t>)</w:t>
            </w:r>
          </w:p>
        </w:tc>
        <w:tc>
          <w:tcPr>
            <w:tcW w:w="142" w:type="dxa"/>
            <w:vAlign w:val="bottom"/>
          </w:tcPr>
          <w:p w14:paraId="40C56C9B" w14:textId="77777777" w:rsidR="002D57F2" w:rsidRPr="00CA0E7E" w:rsidRDefault="002D57F2" w:rsidP="002D57F2">
            <w:pPr>
              <w:tabs>
                <w:tab w:val="left" w:pos="360"/>
                <w:tab w:val="left" w:pos="426"/>
              </w:tabs>
              <w:spacing w:line="320" w:lineRule="exact"/>
              <w:rPr>
                <w:rFonts w:ascii="Angsana New" w:hAnsi="Angsana New"/>
                <w:sz w:val="28"/>
                <w:szCs w:val="28"/>
                <w:cs/>
                <w:lang w:eastAsia="x-none"/>
              </w:rPr>
            </w:pPr>
          </w:p>
        </w:tc>
        <w:tc>
          <w:tcPr>
            <w:tcW w:w="992" w:type="dxa"/>
            <w:vAlign w:val="bottom"/>
          </w:tcPr>
          <w:p w14:paraId="70E44A4D" w14:textId="24B6749D" w:rsidR="002D57F2" w:rsidRPr="00CA0E7E" w:rsidRDefault="002D57F2" w:rsidP="002D57F2">
            <w:pPr>
              <w:tabs>
                <w:tab w:val="left" w:pos="360"/>
                <w:tab w:val="left" w:pos="426"/>
              </w:tabs>
              <w:spacing w:line="320" w:lineRule="exact"/>
              <w:jc w:val="right"/>
              <w:rPr>
                <w:rFonts w:ascii="Angsana New" w:hAnsi="Angsana New"/>
                <w:sz w:val="28"/>
                <w:szCs w:val="28"/>
                <w:cs/>
                <w:lang w:eastAsia="x-none"/>
              </w:rPr>
            </w:pPr>
            <w:r w:rsidRPr="00CA0E7E">
              <w:rPr>
                <w:rFonts w:ascii="Angsana New" w:hAnsi="Angsana New"/>
                <w:sz w:val="28"/>
                <w:szCs w:val="28"/>
                <w:cs/>
              </w:rPr>
              <w:t>(</w:t>
            </w:r>
            <w:r w:rsidRPr="00CA0E7E">
              <w:rPr>
                <w:rFonts w:ascii="Angsana New" w:hAnsi="Angsana New"/>
                <w:sz w:val="28"/>
                <w:szCs w:val="28"/>
              </w:rPr>
              <w:t>26,544</w:t>
            </w:r>
            <w:r w:rsidRPr="00CA0E7E">
              <w:rPr>
                <w:rFonts w:ascii="Angsana New" w:hAnsi="Angsana New"/>
                <w:sz w:val="28"/>
                <w:szCs w:val="28"/>
                <w:cs/>
              </w:rPr>
              <w:t>)</w:t>
            </w:r>
          </w:p>
        </w:tc>
        <w:tc>
          <w:tcPr>
            <w:tcW w:w="142" w:type="dxa"/>
            <w:tcBorders>
              <w:left w:val="nil"/>
            </w:tcBorders>
            <w:vAlign w:val="bottom"/>
          </w:tcPr>
          <w:p w14:paraId="01035D91" w14:textId="77777777" w:rsidR="002D57F2" w:rsidRPr="00CA0E7E" w:rsidRDefault="002D57F2" w:rsidP="002D57F2">
            <w:pPr>
              <w:tabs>
                <w:tab w:val="left" w:pos="360"/>
                <w:tab w:val="left" w:pos="426"/>
              </w:tabs>
              <w:spacing w:line="320" w:lineRule="exact"/>
              <w:rPr>
                <w:rFonts w:ascii="Angsana New" w:hAnsi="Angsana New"/>
                <w:sz w:val="28"/>
                <w:szCs w:val="28"/>
                <w:cs/>
                <w:lang w:eastAsia="x-none"/>
              </w:rPr>
            </w:pPr>
          </w:p>
        </w:tc>
        <w:tc>
          <w:tcPr>
            <w:tcW w:w="992" w:type="dxa"/>
            <w:vAlign w:val="bottom"/>
          </w:tcPr>
          <w:p w14:paraId="7929453C" w14:textId="06A46AE1" w:rsidR="002D57F2" w:rsidRPr="00CA0E7E" w:rsidRDefault="002D57F2" w:rsidP="002D57F2">
            <w:pPr>
              <w:spacing w:line="320" w:lineRule="exact"/>
              <w:ind w:right="222"/>
              <w:jc w:val="right"/>
              <w:rPr>
                <w:rFonts w:ascii="Angsana New" w:hAnsi="Angsana New"/>
                <w:snapToGrid w:val="0"/>
                <w:sz w:val="28"/>
                <w:szCs w:val="28"/>
                <w:lang w:eastAsia="th-TH"/>
              </w:rPr>
            </w:pPr>
            <w:r w:rsidRPr="00CA0E7E">
              <w:rPr>
                <w:rFonts w:ascii="Angsana New" w:hAnsi="Angsana New"/>
                <w:snapToGrid w:val="0"/>
                <w:sz w:val="28"/>
                <w:szCs w:val="28"/>
                <w:cs/>
                <w:lang w:eastAsia="th-TH"/>
              </w:rPr>
              <w:t>-</w:t>
            </w:r>
          </w:p>
        </w:tc>
        <w:tc>
          <w:tcPr>
            <w:tcW w:w="142" w:type="dxa"/>
            <w:vAlign w:val="bottom"/>
          </w:tcPr>
          <w:p w14:paraId="3F520C87" w14:textId="77777777" w:rsidR="002D57F2" w:rsidRPr="00CA0E7E" w:rsidRDefault="002D57F2" w:rsidP="002D57F2">
            <w:pPr>
              <w:spacing w:line="320" w:lineRule="exact"/>
              <w:jc w:val="right"/>
              <w:rPr>
                <w:rFonts w:ascii="Angsana New" w:hAnsi="Angsana New"/>
                <w:snapToGrid w:val="0"/>
                <w:sz w:val="28"/>
                <w:szCs w:val="28"/>
                <w:cs/>
                <w:lang w:eastAsia="th-TH"/>
              </w:rPr>
            </w:pPr>
          </w:p>
        </w:tc>
        <w:tc>
          <w:tcPr>
            <w:tcW w:w="1136" w:type="dxa"/>
            <w:vAlign w:val="bottom"/>
          </w:tcPr>
          <w:p w14:paraId="49B7747A" w14:textId="0CC8B8B1" w:rsidR="002D57F2" w:rsidRPr="00CA0E7E" w:rsidRDefault="002D57F2" w:rsidP="002D57F2">
            <w:pPr>
              <w:spacing w:line="320" w:lineRule="exact"/>
              <w:ind w:right="222"/>
              <w:jc w:val="right"/>
              <w:rPr>
                <w:rFonts w:ascii="Angsana New" w:hAnsi="Angsana New"/>
                <w:snapToGrid w:val="0"/>
                <w:sz w:val="28"/>
                <w:szCs w:val="28"/>
                <w:lang w:eastAsia="th-TH"/>
              </w:rPr>
            </w:pPr>
            <w:r w:rsidRPr="00CA0E7E">
              <w:rPr>
                <w:rFonts w:ascii="Angsana New" w:hAnsi="Angsana New"/>
                <w:snapToGrid w:val="0"/>
                <w:sz w:val="28"/>
                <w:szCs w:val="28"/>
                <w:cs/>
                <w:lang w:eastAsia="th-TH"/>
              </w:rPr>
              <w:t>-</w:t>
            </w:r>
          </w:p>
        </w:tc>
      </w:tr>
      <w:tr w:rsidR="002D57F2" w:rsidRPr="00CA0E7E" w14:paraId="5C58FC22" w14:textId="77777777" w:rsidTr="00254E51">
        <w:tc>
          <w:tcPr>
            <w:tcW w:w="3294" w:type="dxa"/>
            <w:noWrap/>
            <w:tcMar>
              <w:left w:w="108" w:type="dxa"/>
              <w:right w:w="108" w:type="dxa"/>
            </w:tcMar>
            <w:vAlign w:val="bottom"/>
          </w:tcPr>
          <w:p w14:paraId="2D9A2268" w14:textId="3DBE27C0" w:rsidR="002D57F2" w:rsidRPr="00CA0E7E" w:rsidRDefault="002D57F2" w:rsidP="002D57F2">
            <w:pPr>
              <w:tabs>
                <w:tab w:val="left" w:pos="360"/>
                <w:tab w:val="left" w:pos="426"/>
              </w:tabs>
              <w:spacing w:line="320" w:lineRule="exact"/>
              <w:ind w:left="213" w:hanging="213"/>
              <w:rPr>
                <w:rFonts w:ascii="Angsana New" w:hAnsi="Angsana New"/>
                <w:sz w:val="28"/>
                <w:szCs w:val="28"/>
                <w:lang w:eastAsia="x-none"/>
              </w:rPr>
            </w:pPr>
            <w:r w:rsidRPr="00CA0E7E">
              <w:rPr>
                <w:rFonts w:ascii="Angsana New" w:eastAsia="Arial" w:hAnsi="Angsana New"/>
                <w:sz w:val="28"/>
                <w:szCs w:val="28"/>
              </w:rPr>
              <w:t>Allowance for impairment of investment</w:t>
            </w:r>
          </w:p>
        </w:tc>
        <w:tc>
          <w:tcPr>
            <w:tcW w:w="992" w:type="dxa"/>
            <w:tcBorders>
              <w:bottom w:val="single" w:sz="6" w:space="0" w:color="auto"/>
            </w:tcBorders>
            <w:vAlign w:val="bottom"/>
          </w:tcPr>
          <w:p w14:paraId="0D26BA57" w14:textId="0B621DC5" w:rsidR="002D57F2" w:rsidRPr="00CA0E7E" w:rsidRDefault="002D57F2" w:rsidP="002D57F2">
            <w:pPr>
              <w:tabs>
                <w:tab w:val="left" w:pos="360"/>
                <w:tab w:val="left" w:pos="426"/>
              </w:tabs>
              <w:spacing w:line="320" w:lineRule="exact"/>
              <w:jc w:val="right"/>
              <w:rPr>
                <w:rFonts w:ascii="Angsana New" w:hAnsi="Angsana New"/>
                <w:sz w:val="28"/>
                <w:szCs w:val="28"/>
              </w:rPr>
            </w:pPr>
            <w:r w:rsidRPr="00CA0E7E">
              <w:rPr>
                <w:rFonts w:ascii="Angsana New" w:hAnsi="Angsana New"/>
                <w:sz w:val="28"/>
                <w:szCs w:val="28"/>
                <w:cs/>
              </w:rPr>
              <w:t>(</w:t>
            </w:r>
            <w:r w:rsidRPr="00CA0E7E">
              <w:rPr>
                <w:rFonts w:ascii="Angsana New" w:hAnsi="Angsana New"/>
                <w:sz w:val="28"/>
                <w:szCs w:val="28"/>
              </w:rPr>
              <w:t>35,512</w:t>
            </w:r>
            <w:r w:rsidRPr="00CA0E7E">
              <w:rPr>
                <w:rFonts w:ascii="Angsana New" w:hAnsi="Angsana New"/>
                <w:sz w:val="28"/>
                <w:szCs w:val="28"/>
                <w:cs/>
              </w:rPr>
              <w:t>)</w:t>
            </w:r>
          </w:p>
        </w:tc>
        <w:tc>
          <w:tcPr>
            <w:tcW w:w="142" w:type="dxa"/>
            <w:vAlign w:val="bottom"/>
          </w:tcPr>
          <w:p w14:paraId="21C744D1" w14:textId="77777777" w:rsidR="002D57F2" w:rsidRPr="00CA0E7E" w:rsidRDefault="002D57F2" w:rsidP="002D57F2">
            <w:pPr>
              <w:tabs>
                <w:tab w:val="left" w:pos="360"/>
                <w:tab w:val="left" w:pos="426"/>
              </w:tabs>
              <w:spacing w:line="320" w:lineRule="exact"/>
              <w:rPr>
                <w:rFonts w:ascii="Angsana New" w:hAnsi="Angsana New"/>
                <w:sz w:val="28"/>
                <w:szCs w:val="28"/>
                <w:cs/>
                <w:lang w:eastAsia="x-none"/>
              </w:rPr>
            </w:pPr>
          </w:p>
        </w:tc>
        <w:tc>
          <w:tcPr>
            <w:tcW w:w="992" w:type="dxa"/>
            <w:tcBorders>
              <w:bottom w:val="single" w:sz="6" w:space="0" w:color="auto"/>
            </w:tcBorders>
            <w:vAlign w:val="bottom"/>
          </w:tcPr>
          <w:p w14:paraId="74A7DC04" w14:textId="3F6F9BA0" w:rsidR="002D57F2" w:rsidRPr="00CA0E7E" w:rsidRDefault="002D57F2" w:rsidP="002D57F2">
            <w:pPr>
              <w:tabs>
                <w:tab w:val="left" w:pos="360"/>
                <w:tab w:val="left" w:pos="426"/>
              </w:tabs>
              <w:spacing w:line="320" w:lineRule="exact"/>
              <w:jc w:val="right"/>
              <w:rPr>
                <w:rFonts w:ascii="Angsana New" w:hAnsi="Angsana New"/>
                <w:snapToGrid w:val="0"/>
                <w:sz w:val="28"/>
                <w:szCs w:val="28"/>
                <w:lang w:eastAsia="th-TH"/>
              </w:rPr>
            </w:pPr>
            <w:r w:rsidRPr="00CA0E7E">
              <w:rPr>
                <w:rFonts w:asciiTheme="majorBidi" w:hAnsiTheme="majorBidi"/>
                <w:sz w:val="28"/>
                <w:szCs w:val="28"/>
                <w:cs/>
              </w:rPr>
              <w:t>(</w:t>
            </w:r>
            <w:r w:rsidRPr="00CA0E7E">
              <w:rPr>
                <w:rFonts w:asciiTheme="majorBidi" w:hAnsiTheme="majorBidi" w:cstheme="majorBidi"/>
                <w:sz w:val="28"/>
                <w:szCs w:val="28"/>
              </w:rPr>
              <w:t>35,512</w:t>
            </w:r>
            <w:r w:rsidRPr="00CA0E7E">
              <w:rPr>
                <w:rFonts w:asciiTheme="majorBidi" w:hAnsiTheme="majorBidi"/>
                <w:sz w:val="28"/>
                <w:szCs w:val="28"/>
                <w:cs/>
              </w:rPr>
              <w:t>)</w:t>
            </w:r>
          </w:p>
        </w:tc>
        <w:tc>
          <w:tcPr>
            <w:tcW w:w="142" w:type="dxa"/>
            <w:tcBorders>
              <w:left w:val="nil"/>
            </w:tcBorders>
            <w:vAlign w:val="bottom"/>
          </w:tcPr>
          <w:p w14:paraId="66B07A57" w14:textId="77777777" w:rsidR="002D57F2" w:rsidRPr="00CA0E7E" w:rsidRDefault="002D57F2" w:rsidP="002D57F2">
            <w:pPr>
              <w:tabs>
                <w:tab w:val="left" w:pos="360"/>
                <w:tab w:val="left" w:pos="426"/>
              </w:tabs>
              <w:spacing w:line="320" w:lineRule="exact"/>
              <w:rPr>
                <w:rFonts w:ascii="Angsana New" w:hAnsi="Angsana New"/>
                <w:sz w:val="28"/>
                <w:szCs w:val="28"/>
                <w:cs/>
                <w:lang w:eastAsia="x-none"/>
              </w:rPr>
            </w:pPr>
          </w:p>
        </w:tc>
        <w:tc>
          <w:tcPr>
            <w:tcW w:w="992" w:type="dxa"/>
            <w:tcBorders>
              <w:bottom w:val="single" w:sz="6" w:space="0" w:color="auto"/>
            </w:tcBorders>
            <w:vAlign w:val="bottom"/>
          </w:tcPr>
          <w:p w14:paraId="1B52433C" w14:textId="37B22CEE" w:rsidR="002D57F2" w:rsidRPr="00CA0E7E" w:rsidRDefault="002D57F2" w:rsidP="002D57F2">
            <w:pPr>
              <w:spacing w:line="320" w:lineRule="exact"/>
              <w:ind w:right="222"/>
              <w:jc w:val="right"/>
              <w:rPr>
                <w:rFonts w:ascii="Angsana New" w:hAnsi="Angsana New"/>
                <w:snapToGrid w:val="0"/>
                <w:sz w:val="28"/>
                <w:szCs w:val="28"/>
                <w:lang w:eastAsia="th-TH"/>
              </w:rPr>
            </w:pPr>
            <w:r w:rsidRPr="00CA0E7E">
              <w:rPr>
                <w:rFonts w:ascii="Angsana New" w:hAnsi="Angsana New"/>
                <w:snapToGrid w:val="0"/>
                <w:sz w:val="28"/>
                <w:szCs w:val="28"/>
                <w:cs/>
                <w:lang w:eastAsia="th-TH"/>
              </w:rPr>
              <w:t>-</w:t>
            </w:r>
          </w:p>
        </w:tc>
        <w:tc>
          <w:tcPr>
            <w:tcW w:w="142" w:type="dxa"/>
            <w:vAlign w:val="bottom"/>
          </w:tcPr>
          <w:p w14:paraId="3DEA104A" w14:textId="77777777" w:rsidR="002D57F2" w:rsidRPr="00CA0E7E" w:rsidRDefault="002D57F2" w:rsidP="002D57F2">
            <w:pPr>
              <w:spacing w:line="320" w:lineRule="exact"/>
              <w:jc w:val="right"/>
              <w:rPr>
                <w:rFonts w:ascii="Angsana New" w:hAnsi="Angsana New"/>
                <w:snapToGrid w:val="0"/>
                <w:sz w:val="28"/>
                <w:szCs w:val="28"/>
                <w:cs/>
                <w:lang w:eastAsia="th-TH"/>
              </w:rPr>
            </w:pPr>
          </w:p>
        </w:tc>
        <w:tc>
          <w:tcPr>
            <w:tcW w:w="1136" w:type="dxa"/>
            <w:tcBorders>
              <w:bottom w:val="single" w:sz="6" w:space="0" w:color="auto"/>
            </w:tcBorders>
            <w:vAlign w:val="bottom"/>
          </w:tcPr>
          <w:p w14:paraId="577FC943" w14:textId="48605F44" w:rsidR="002D57F2" w:rsidRPr="00CA0E7E" w:rsidRDefault="002D57F2" w:rsidP="002D57F2">
            <w:pPr>
              <w:spacing w:line="320" w:lineRule="exact"/>
              <w:ind w:right="222"/>
              <w:jc w:val="right"/>
              <w:rPr>
                <w:rFonts w:ascii="Angsana New" w:hAnsi="Angsana New"/>
                <w:snapToGrid w:val="0"/>
                <w:sz w:val="28"/>
                <w:szCs w:val="28"/>
                <w:lang w:eastAsia="th-TH"/>
              </w:rPr>
            </w:pPr>
            <w:r w:rsidRPr="00CA0E7E">
              <w:rPr>
                <w:rFonts w:ascii="Angsana New" w:hAnsi="Angsana New"/>
                <w:snapToGrid w:val="0"/>
                <w:sz w:val="28"/>
                <w:szCs w:val="28"/>
                <w:cs/>
                <w:lang w:eastAsia="th-TH"/>
              </w:rPr>
              <w:t>-</w:t>
            </w:r>
          </w:p>
        </w:tc>
      </w:tr>
      <w:tr w:rsidR="002D57F2" w:rsidRPr="00CA0E7E" w14:paraId="3484377E" w14:textId="77777777" w:rsidTr="00021DBC">
        <w:tc>
          <w:tcPr>
            <w:tcW w:w="3294" w:type="dxa"/>
            <w:noWrap/>
            <w:tcMar>
              <w:left w:w="108" w:type="dxa"/>
              <w:right w:w="108" w:type="dxa"/>
            </w:tcMar>
          </w:tcPr>
          <w:p w14:paraId="7504E311" w14:textId="4CA60B98" w:rsidR="002D57F2" w:rsidRPr="00CA0E7E" w:rsidRDefault="002D57F2" w:rsidP="002D57F2">
            <w:pPr>
              <w:tabs>
                <w:tab w:val="left" w:pos="360"/>
                <w:tab w:val="left" w:pos="426"/>
              </w:tabs>
              <w:spacing w:line="320" w:lineRule="exact"/>
              <w:rPr>
                <w:rFonts w:ascii="Angsana New" w:hAnsi="Angsana New"/>
                <w:color w:val="FF0000"/>
                <w:sz w:val="28"/>
                <w:szCs w:val="28"/>
                <w:cs/>
                <w:lang w:eastAsia="x-none"/>
              </w:rPr>
            </w:pPr>
            <w:r w:rsidRPr="00CA0E7E">
              <w:rPr>
                <w:rFonts w:ascii="Angsana New" w:hAnsi="Angsana New"/>
                <w:sz w:val="28"/>
                <w:szCs w:val="28"/>
                <w:lang w:eastAsia="x-none"/>
              </w:rPr>
              <w:t>Carrying amount of the interest</w:t>
            </w:r>
          </w:p>
        </w:tc>
        <w:tc>
          <w:tcPr>
            <w:tcW w:w="992" w:type="dxa"/>
            <w:tcBorders>
              <w:top w:val="single" w:sz="6" w:space="0" w:color="auto"/>
              <w:bottom w:val="double" w:sz="6" w:space="0" w:color="auto"/>
            </w:tcBorders>
          </w:tcPr>
          <w:p w14:paraId="18EAC6EC" w14:textId="34338D65" w:rsidR="002D57F2" w:rsidRPr="00CA0E7E" w:rsidRDefault="002D57F2" w:rsidP="002D57F2">
            <w:pPr>
              <w:spacing w:line="320" w:lineRule="exact"/>
              <w:ind w:right="57"/>
              <w:jc w:val="right"/>
              <w:rPr>
                <w:rFonts w:ascii="Angsana New" w:hAnsi="Angsana New"/>
                <w:snapToGrid w:val="0"/>
                <w:sz w:val="28"/>
                <w:szCs w:val="28"/>
                <w:cs/>
                <w:lang w:eastAsia="th-TH"/>
              </w:rPr>
            </w:pPr>
            <w:r w:rsidRPr="00CA0E7E">
              <w:rPr>
                <w:rFonts w:ascii="Angsana New" w:hAnsi="Angsana New"/>
                <w:sz w:val="28"/>
                <w:szCs w:val="28"/>
              </w:rPr>
              <w:t>153,294</w:t>
            </w:r>
          </w:p>
        </w:tc>
        <w:tc>
          <w:tcPr>
            <w:tcW w:w="142" w:type="dxa"/>
          </w:tcPr>
          <w:p w14:paraId="01DDF9BF" w14:textId="77777777" w:rsidR="002D57F2" w:rsidRPr="00CA0E7E" w:rsidRDefault="002D57F2" w:rsidP="002D57F2">
            <w:pPr>
              <w:tabs>
                <w:tab w:val="left" w:pos="360"/>
                <w:tab w:val="left" w:pos="426"/>
              </w:tabs>
              <w:spacing w:line="320" w:lineRule="exact"/>
              <w:rPr>
                <w:rFonts w:ascii="Angsana New" w:hAnsi="Angsana New"/>
                <w:color w:val="FF0000"/>
                <w:sz w:val="28"/>
                <w:szCs w:val="28"/>
                <w:cs/>
                <w:lang w:eastAsia="x-none"/>
              </w:rPr>
            </w:pPr>
          </w:p>
        </w:tc>
        <w:tc>
          <w:tcPr>
            <w:tcW w:w="992" w:type="dxa"/>
            <w:tcBorders>
              <w:top w:val="single" w:sz="6" w:space="0" w:color="auto"/>
              <w:bottom w:val="double" w:sz="6" w:space="0" w:color="auto"/>
            </w:tcBorders>
          </w:tcPr>
          <w:p w14:paraId="3BC2B5BB" w14:textId="56F67A3A" w:rsidR="002D57F2" w:rsidRPr="00CA0E7E" w:rsidRDefault="002D57F2" w:rsidP="002D57F2">
            <w:pPr>
              <w:spacing w:line="320" w:lineRule="exact"/>
              <w:ind w:right="57"/>
              <w:jc w:val="right"/>
              <w:rPr>
                <w:rFonts w:ascii="Angsana New" w:hAnsi="Angsana New"/>
                <w:color w:val="FF0000"/>
                <w:sz w:val="28"/>
                <w:szCs w:val="28"/>
                <w:cs/>
                <w:lang w:eastAsia="x-none"/>
              </w:rPr>
            </w:pPr>
            <w:r w:rsidRPr="00CA0E7E">
              <w:rPr>
                <w:rFonts w:ascii="Angsana New" w:hAnsi="Angsana New"/>
                <w:sz w:val="28"/>
                <w:szCs w:val="28"/>
              </w:rPr>
              <w:t>140,571</w:t>
            </w:r>
          </w:p>
        </w:tc>
        <w:tc>
          <w:tcPr>
            <w:tcW w:w="142" w:type="dxa"/>
            <w:tcBorders>
              <w:left w:val="nil"/>
            </w:tcBorders>
          </w:tcPr>
          <w:p w14:paraId="37C29A42" w14:textId="77777777" w:rsidR="002D57F2" w:rsidRPr="00CA0E7E" w:rsidRDefault="002D57F2" w:rsidP="002D57F2">
            <w:pPr>
              <w:tabs>
                <w:tab w:val="left" w:pos="360"/>
                <w:tab w:val="left" w:pos="426"/>
              </w:tabs>
              <w:spacing w:line="320" w:lineRule="exact"/>
              <w:rPr>
                <w:rFonts w:ascii="Angsana New" w:hAnsi="Angsana New"/>
                <w:color w:val="FF0000"/>
                <w:sz w:val="28"/>
                <w:szCs w:val="28"/>
                <w:cs/>
                <w:lang w:eastAsia="x-none"/>
              </w:rPr>
            </w:pPr>
          </w:p>
        </w:tc>
        <w:tc>
          <w:tcPr>
            <w:tcW w:w="992" w:type="dxa"/>
            <w:tcBorders>
              <w:top w:val="single" w:sz="6" w:space="0" w:color="auto"/>
              <w:bottom w:val="double" w:sz="6" w:space="0" w:color="auto"/>
            </w:tcBorders>
          </w:tcPr>
          <w:p w14:paraId="3FA49FDB" w14:textId="48BBF6E9" w:rsidR="002D57F2" w:rsidRPr="00CA0E7E" w:rsidRDefault="002D57F2" w:rsidP="002D57F2">
            <w:pPr>
              <w:spacing w:line="320" w:lineRule="exact"/>
              <w:ind w:right="222"/>
              <w:jc w:val="right"/>
              <w:rPr>
                <w:rFonts w:ascii="Angsana New" w:hAnsi="Angsana New"/>
                <w:snapToGrid w:val="0"/>
                <w:sz w:val="28"/>
                <w:szCs w:val="28"/>
                <w:lang w:eastAsia="th-TH"/>
              </w:rPr>
            </w:pPr>
            <w:r w:rsidRPr="00CA0E7E">
              <w:rPr>
                <w:rFonts w:ascii="Angsana New" w:hAnsi="Angsana New"/>
                <w:snapToGrid w:val="0"/>
                <w:sz w:val="28"/>
                <w:szCs w:val="28"/>
                <w:cs/>
                <w:lang w:eastAsia="th-TH"/>
              </w:rPr>
              <w:t>-</w:t>
            </w:r>
          </w:p>
        </w:tc>
        <w:tc>
          <w:tcPr>
            <w:tcW w:w="142" w:type="dxa"/>
          </w:tcPr>
          <w:p w14:paraId="29957225" w14:textId="77777777" w:rsidR="002D57F2" w:rsidRPr="00CA0E7E" w:rsidRDefault="002D57F2" w:rsidP="002D57F2">
            <w:pPr>
              <w:spacing w:line="320" w:lineRule="exact"/>
              <w:jc w:val="right"/>
              <w:rPr>
                <w:rFonts w:ascii="Angsana New" w:hAnsi="Angsana New"/>
                <w:snapToGrid w:val="0"/>
                <w:color w:val="FF0000"/>
                <w:sz w:val="28"/>
                <w:szCs w:val="28"/>
                <w:cs/>
                <w:lang w:eastAsia="th-TH"/>
              </w:rPr>
            </w:pPr>
          </w:p>
        </w:tc>
        <w:tc>
          <w:tcPr>
            <w:tcW w:w="1136" w:type="dxa"/>
            <w:tcBorders>
              <w:top w:val="single" w:sz="6" w:space="0" w:color="auto"/>
              <w:bottom w:val="double" w:sz="6" w:space="0" w:color="auto"/>
            </w:tcBorders>
          </w:tcPr>
          <w:p w14:paraId="6548CA42" w14:textId="7BB58CDF" w:rsidR="002D57F2" w:rsidRPr="00CA0E7E" w:rsidRDefault="002D57F2" w:rsidP="002D57F2">
            <w:pPr>
              <w:spacing w:line="320" w:lineRule="exact"/>
              <w:ind w:right="57"/>
              <w:jc w:val="right"/>
              <w:rPr>
                <w:rFonts w:ascii="Angsana New" w:hAnsi="Angsana New"/>
                <w:snapToGrid w:val="0"/>
                <w:color w:val="FF0000"/>
                <w:sz w:val="28"/>
                <w:szCs w:val="28"/>
                <w:lang w:eastAsia="th-TH"/>
              </w:rPr>
            </w:pPr>
            <w:r w:rsidRPr="00CA0E7E">
              <w:rPr>
                <w:rFonts w:ascii="Angsana New" w:hAnsi="Angsana New"/>
                <w:sz w:val="28"/>
                <w:szCs w:val="28"/>
              </w:rPr>
              <w:t>77,063</w:t>
            </w:r>
          </w:p>
        </w:tc>
      </w:tr>
    </w:tbl>
    <w:p w14:paraId="53896987" w14:textId="0EB1228D" w:rsidR="00C96006" w:rsidRDefault="00C96006" w:rsidP="00493604">
      <w:pPr>
        <w:ind w:left="1560" w:hanging="480"/>
        <w:jc w:val="thaiDistribute"/>
        <w:rPr>
          <w:rFonts w:ascii="Angsana New" w:hAnsi="Angsana New"/>
          <w:color w:val="FF0000"/>
          <w:spacing w:val="-2"/>
          <w:sz w:val="32"/>
          <w:szCs w:val="32"/>
        </w:rPr>
      </w:pPr>
    </w:p>
    <w:p w14:paraId="34AFABF6" w14:textId="15860AA8" w:rsidR="00F01C49" w:rsidRPr="0078375B" w:rsidRDefault="0078375B" w:rsidP="0078375B">
      <w:pPr>
        <w:pStyle w:val="BodyTextIndent"/>
        <w:tabs>
          <w:tab w:val="clear" w:pos="426"/>
          <w:tab w:val="left" w:pos="284"/>
          <w:tab w:val="left" w:pos="851"/>
        </w:tabs>
        <w:ind w:left="288" w:hanging="432"/>
        <w:jc w:val="both"/>
        <w:rPr>
          <w:rFonts w:ascii="Angsana New" w:hAnsi="Angsana New"/>
          <w:sz w:val="32"/>
          <w:szCs w:val="32"/>
          <w:lang w:val="en-US"/>
        </w:rPr>
      </w:pPr>
      <w:r>
        <w:rPr>
          <w:rFonts w:ascii="Angsana New" w:hAnsi="Angsana New"/>
          <w:sz w:val="32"/>
          <w:szCs w:val="32"/>
          <w:lang w:val="en-US"/>
        </w:rPr>
        <w:tab/>
      </w:r>
      <w:r w:rsidR="00493604" w:rsidRPr="0078375B">
        <w:rPr>
          <w:rFonts w:ascii="Angsana New" w:hAnsi="Angsana New"/>
          <w:sz w:val="32"/>
          <w:szCs w:val="32"/>
          <w:lang w:val="en-US"/>
        </w:rPr>
        <w:t>1</w:t>
      </w:r>
      <w:r w:rsidR="00904CF7" w:rsidRPr="0078375B">
        <w:rPr>
          <w:rFonts w:ascii="Angsana New" w:hAnsi="Angsana New"/>
          <w:sz w:val="32"/>
          <w:szCs w:val="32"/>
          <w:lang w:val="en-US"/>
        </w:rPr>
        <w:t>6</w:t>
      </w:r>
      <w:r w:rsidR="00493604" w:rsidRPr="0078375B">
        <w:rPr>
          <w:rFonts w:ascii="Angsana New" w:hAnsi="Angsana New"/>
          <w:sz w:val="32"/>
          <w:szCs w:val="32"/>
          <w:cs/>
          <w:lang w:val="en-US"/>
        </w:rPr>
        <w:t>.</w:t>
      </w:r>
      <w:r w:rsidR="005F49E9" w:rsidRPr="0078375B">
        <w:rPr>
          <w:rFonts w:ascii="Angsana New" w:hAnsi="Angsana New"/>
          <w:sz w:val="32"/>
          <w:szCs w:val="32"/>
          <w:lang w:val="en-US"/>
        </w:rPr>
        <w:t>4</w:t>
      </w:r>
      <w:r w:rsidR="00493604" w:rsidRPr="0078375B">
        <w:rPr>
          <w:rFonts w:ascii="Angsana New" w:hAnsi="Angsana New"/>
          <w:sz w:val="32"/>
          <w:szCs w:val="32"/>
          <w:cs/>
          <w:lang w:val="en-US"/>
        </w:rPr>
        <w:t xml:space="preserve"> </w:t>
      </w:r>
      <w:r w:rsidRPr="0078375B">
        <w:rPr>
          <w:rFonts w:ascii="Angsana New" w:hAnsi="Angsana New"/>
          <w:sz w:val="32"/>
          <w:szCs w:val="32"/>
          <w:lang w:val="en-US"/>
        </w:rPr>
        <w:tab/>
      </w:r>
      <w:r w:rsidR="00914F1C" w:rsidRPr="0078375B">
        <w:rPr>
          <w:rFonts w:ascii="Angsana New" w:hAnsi="Angsana New"/>
          <w:sz w:val="32"/>
          <w:szCs w:val="32"/>
          <w:lang w:val="en-US"/>
        </w:rPr>
        <w:t>Impairment of investments in associate and joint venture</w:t>
      </w:r>
    </w:p>
    <w:p w14:paraId="36DE86A0" w14:textId="58DA7033" w:rsidR="00AE5F8E" w:rsidRDefault="00914F1C" w:rsidP="0078375B">
      <w:pPr>
        <w:spacing w:line="380" w:lineRule="exact"/>
        <w:ind w:left="851" w:firstLine="567"/>
        <w:jc w:val="thaiDistribute"/>
        <w:rPr>
          <w:rFonts w:ascii="Angsana New" w:hAnsi="Angsana New"/>
          <w:sz w:val="32"/>
          <w:szCs w:val="32"/>
        </w:rPr>
      </w:pPr>
      <w:r w:rsidRPr="0078375B">
        <w:rPr>
          <w:rFonts w:ascii="Angsana New" w:hAnsi="Angsana New"/>
          <w:sz w:val="32"/>
          <w:szCs w:val="32"/>
        </w:rPr>
        <w:t xml:space="preserve">As at </w:t>
      </w:r>
      <w:r w:rsidR="009F6533">
        <w:rPr>
          <w:rFonts w:ascii="Angsana New" w:hAnsi="Angsana New"/>
          <w:sz w:val="32"/>
          <w:szCs w:val="32"/>
        </w:rPr>
        <w:t>D</w:t>
      </w:r>
      <w:r w:rsidR="004E03AF">
        <w:rPr>
          <w:rFonts w:ascii="Angsana New" w:hAnsi="Angsana New"/>
          <w:sz w:val="32"/>
          <w:szCs w:val="32"/>
        </w:rPr>
        <w:t>ecember</w:t>
      </w:r>
      <w:r w:rsidR="009F6533">
        <w:rPr>
          <w:rFonts w:ascii="Angsana New" w:hAnsi="Angsana New"/>
          <w:sz w:val="32"/>
          <w:szCs w:val="32"/>
        </w:rPr>
        <w:t xml:space="preserve"> 31, 2023</w:t>
      </w:r>
      <w:r w:rsidRPr="0078375B">
        <w:rPr>
          <w:rFonts w:ascii="Angsana New" w:hAnsi="Angsana New"/>
          <w:sz w:val="32"/>
          <w:szCs w:val="32"/>
          <w:cs/>
        </w:rPr>
        <w:t xml:space="preserve"> </w:t>
      </w:r>
      <w:r w:rsidRPr="0078375B">
        <w:rPr>
          <w:rFonts w:ascii="Angsana New" w:hAnsi="Angsana New"/>
          <w:sz w:val="32"/>
          <w:szCs w:val="32"/>
        </w:rPr>
        <w:t xml:space="preserve">and </w:t>
      </w:r>
      <w:r w:rsidR="00EC5C39">
        <w:rPr>
          <w:rFonts w:ascii="Angsana New" w:hAnsi="Angsana New"/>
          <w:sz w:val="32"/>
          <w:szCs w:val="32"/>
        </w:rPr>
        <w:t>202</w:t>
      </w:r>
      <w:r w:rsidR="004E03AF">
        <w:rPr>
          <w:rFonts w:ascii="Angsana New" w:hAnsi="Angsana New"/>
          <w:sz w:val="32"/>
          <w:szCs w:val="32"/>
        </w:rPr>
        <w:t>2</w:t>
      </w:r>
      <w:r w:rsidRPr="0078375B">
        <w:rPr>
          <w:rFonts w:ascii="Angsana New" w:hAnsi="Angsana New"/>
          <w:sz w:val="32"/>
          <w:szCs w:val="32"/>
        </w:rPr>
        <w:t>, the Company assesses the recoverable amounts of investments in associate and joint venture by independent experts using the Discounted Cash Flow Approach</w:t>
      </w:r>
      <w:r w:rsidRPr="0078375B">
        <w:rPr>
          <w:rFonts w:ascii="Angsana New" w:hAnsi="Angsana New"/>
          <w:sz w:val="32"/>
          <w:szCs w:val="32"/>
          <w:cs/>
        </w:rPr>
        <w:t xml:space="preserve">. </w:t>
      </w:r>
      <w:r w:rsidRPr="0078375B">
        <w:rPr>
          <w:rFonts w:ascii="Angsana New" w:hAnsi="Angsana New"/>
          <w:sz w:val="32"/>
          <w:szCs w:val="32"/>
        </w:rPr>
        <w:t>The key assumptions were as follows</w:t>
      </w:r>
      <w:r w:rsidRPr="0078375B">
        <w:rPr>
          <w:rFonts w:ascii="Angsana New" w:hAnsi="Angsana New"/>
          <w:sz w:val="32"/>
          <w:szCs w:val="32"/>
          <w:cs/>
        </w:rPr>
        <w:t>:</w:t>
      </w:r>
    </w:p>
    <w:p w14:paraId="2D2CF780" w14:textId="77777777" w:rsidR="0078375B" w:rsidRDefault="0078375B"/>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37"/>
        <w:gridCol w:w="1038"/>
        <w:gridCol w:w="284"/>
        <w:gridCol w:w="1134"/>
        <w:gridCol w:w="261"/>
        <w:gridCol w:w="1015"/>
        <w:gridCol w:w="236"/>
        <w:gridCol w:w="1039"/>
      </w:tblGrid>
      <w:tr w:rsidR="0078375B" w:rsidRPr="00CA0E7E" w14:paraId="29D00A6E" w14:textId="77777777" w:rsidTr="0078375B">
        <w:tc>
          <w:tcPr>
            <w:tcW w:w="3119" w:type="dxa"/>
          </w:tcPr>
          <w:p w14:paraId="2023E556" w14:textId="1C67AB8E" w:rsidR="0078375B" w:rsidRPr="00CA0E7E" w:rsidRDefault="0078375B" w:rsidP="0078375B">
            <w:pPr>
              <w:pStyle w:val="Default"/>
              <w:spacing w:line="320" w:lineRule="exact"/>
              <w:jc w:val="center"/>
              <w:rPr>
                <w:color w:val="auto"/>
              </w:rPr>
            </w:pPr>
            <w:r w:rsidRPr="00CA0E7E">
              <w:rPr>
                <w:color w:val="auto"/>
              </w:rPr>
              <w:t>Assumption</w:t>
            </w:r>
          </w:p>
        </w:tc>
        <w:tc>
          <w:tcPr>
            <w:tcW w:w="237" w:type="dxa"/>
          </w:tcPr>
          <w:p w14:paraId="0B787849" w14:textId="77777777" w:rsidR="0078375B" w:rsidRPr="00CA0E7E" w:rsidRDefault="0078375B" w:rsidP="0078375B">
            <w:pPr>
              <w:pStyle w:val="Default"/>
              <w:spacing w:line="320" w:lineRule="exact"/>
              <w:jc w:val="center"/>
              <w:rPr>
                <w:color w:val="auto"/>
              </w:rPr>
            </w:pPr>
          </w:p>
        </w:tc>
        <w:tc>
          <w:tcPr>
            <w:tcW w:w="2456" w:type="dxa"/>
            <w:gridSpan w:val="3"/>
            <w:tcBorders>
              <w:bottom w:val="single" w:sz="6" w:space="0" w:color="auto"/>
            </w:tcBorders>
          </w:tcPr>
          <w:p w14:paraId="56B5927D" w14:textId="1B399792" w:rsidR="0078375B" w:rsidRPr="00CA0E7E" w:rsidRDefault="0078375B" w:rsidP="0078375B">
            <w:pPr>
              <w:pStyle w:val="Default"/>
              <w:spacing w:line="320" w:lineRule="exact"/>
              <w:jc w:val="center"/>
            </w:pPr>
            <w:r w:rsidRPr="00CA0E7E">
              <w:rPr>
                <w:color w:val="auto"/>
              </w:rPr>
              <w:t>Associated company</w:t>
            </w:r>
          </w:p>
        </w:tc>
        <w:tc>
          <w:tcPr>
            <w:tcW w:w="261" w:type="dxa"/>
          </w:tcPr>
          <w:p w14:paraId="6D25B4E1" w14:textId="77777777" w:rsidR="0078375B" w:rsidRPr="00CA0E7E" w:rsidRDefault="0078375B" w:rsidP="0078375B">
            <w:pPr>
              <w:pStyle w:val="Default"/>
              <w:spacing w:line="320" w:lineRule="exact"/>
              <w:jc w:val="center"/>
            </w:pPr>
          </w:p>
        </w:tc>
        <w:tc>
          <w:tcPr>
            <w:tcW w:w="2290" w:type="dxa"/>
            <w:gridSpan w:val="3"/>
            <w:tcBorders>
              <w:bottom w:val="single" w:sz="6" w:space="0" w:color="auto"/>
            </w:tcBorders>
          </w:tcPr>
          <w:p w14:paraId="37AAAD88" w14:textId="6EB165EA" w:rsidR="0078375B" w:rsidRPr="00CA0E7E" w:rsidRDefault="0078375B" w:rsidP="0078375B">
            <w:pPr>
              <w:pStyle w:val="Default"/>
              <w:spacing w:line="320" w:lineRule="exact"/>
              <w:jc w:val="center"/>
            </w:pPr>
            <w:r w:rsidRPr="00CA0E7E">
              <w:rPr>
                <w:color w:val="auto"/>
              </w:rPr>
              <w:t>Joint venture</w:t>
            </w:r>
          </w:p>
        </w:tc>
      </w:tr>
      <w:tr w:rsidR="004E03AF" w:rsidRPr="00CA0E7E" w14:paraId="7B34BA06" w14:textId="77777777" w:rsidTr="004E03AF">
        <w:tc>
          <w:tcPr>
            <w:tcW w:w="3119" w:type="dxa"/>
            <w:tcBorders>
              <w:bottom w:val="single" w:sz="6" w:space="0" w:color="auto"/>
            </w:tcBorders>
          </w:tcPr>
          <w:p w14:paraId="5815D896" w14:textId="77777777" w:rsidR="004E03AF" w:rsidRPr="00CA0E7E" w:rsidRDefault="004E03AF" w:rsidP="004E03AF">
            <w:pPr>
              <w:pStyle w:val="Default"/>
              <w:spacing w:line="320" w:lineRule="exact"/>
              <w:jc w:val="thaiDistribute"/>
              <w:rPr>
                <w:color w:val="auto"/>
              </w:rPr>
            </w:pPr>
          </w:p>
        </w:tc>
        <w:tc>
          <w:tcPr>
            <w:tcW w:w="237" w:type="dxa"/>
          </w:tcPr>
          <w:p w14:paraId="6F62F4B8" w14:textId="77777777" w:rsidR="004E03AF" w:rsidRPr="00CA0E7E" w:rsidRDefault="004E03AF" w:rsidP="004E03AF">
            <w:pPr>
              <w:pStyle w:val="Default"/>
              <w:spacing w:line="320" w:lineRule="exact"/>
              <w:jc w:val="center"/>
            </w:pPr>
          </w:p>
        </w:tc>
        <w:tc>
          <w:tcPr>
            <w:tcW w:w="1038" w:type="dxa"/>
            <w:tcBorders>
              <w:top w:val="single" w:sz="6" w:space="0" w:color="auto"/>
              <w:bottom w:val="single" w:sz="6" w:space="0" w:color="auto"/>
            </w:tcBorders>
          </w:tcPr>
          <w:p w14:paraId="5922E61B" w14:textId="16192AD0" w:rsidR="004E03AF" w:rsidRPr="00CA0E7E" w:rsidRDefault="004E03AF" w:rsidP="004E03AF">
            <w:pPr>
              <w:pStyle w:val="Default"/>
              <w:spacing w:line="320" w:lineRule="exact"/>
              <w:jc w:val="center"/>
            </w:pPr>
            <w:r w:rsidRPr="00CA0E7E">
              <w:t>2023</w:t>
            </w:r>
          </w:p>
        </w:tc>
        <w:tc>
          <w:tcPr>
            <w:tcW w:w="284" w:type="dxa"/>
            <w:tcBorders>
              <w:top w:val="single" w:sz="6" w:space="0" w:color="auto"/>
            </w:tcBorders>
          </w:tcPr>
          <w:p w14:paraId="7D294A25" w14:textId="77777777" w:rsidR="004E03AF" w:rsidRPr="00CA0E7E" w:rsidRDefault="004E03AF" w:rsidP="004E03AF">
            <w:pPr>
              <w:pStyle w:val="Default"/>
              <w:spacing w:line="320" w:lineRule="exact"/>
              <w:jc w:val="center"/>
            </w:pPr>
          </w:p>
        </w:tc>
        <w:tc>
          <w:tcPr>
            <w:tcW w:w="1134" w:type="dxa"/>
            <w:tcBorders>
              <w:top w:val="single" w:sz="6" w:space="0" w:color="auto"/>
              <w:bottom w:val="single" w:sz="6" w:space="0" w:color="auto"/>
            </w:tcBorders>
          </w:tcPr>
          <w:p w14:paraId="2AE27E10" w14:textId="41FEA13E" w:rsidR="004E03AF" w:rsidRPr="00CA0E7E" w:rsidRDefault="004E03AF" w:rsidP="004E03AF">
            <w:pPr>
              <w:pStyle w:val="Default"/>
              <w:spacing w:line="320" w:lineRule="exact"/>
              <w:jc w:val="center"/>
            </w:pPr>
            <w:r w:rsidRPr="00CA0E7E">
              <w:t>2022</w:t>
            </w:r>
          </w:p>
        </w:tc>
        <w:tc>
          <w:tcPr>
            <w:tcW w:w="261" w:type="dxa"/>
          </w:tcPr>
          <w:p w14:paraId="3F199AFD" w14:textId="77777777" w:rsidR="004E03AF" w:rsidRPr="00CA0E7E" w:rsidRDefault="004E03AF" w:rsidP="004E03AF">
            <w:pPr>
              <w:pStyle w:val="Default"/>
              <w:spacing w:line="320" w:lineRule="exact"/>
              <w:jc w:val="center"/>
            </w:pPr>
          </w:p>
        </w:tc>
        <w:tc>
          <w:tcPr>
            <w:tcW w:w="1015" w:type="dxa"/>
            <w:tcBorders>
              <w:top w:val="single" w:sz="6" w:space="0" w:color="auto"/>
              <w:bottom w:val="single" w:sz="6" w:space="0" w:color="auto"/>
            </w:tcBorders>
          </w:tcPr>
          <w:p w14:paraId="4E0B0700" w14:textId="31E5CD3A" w:rsidR="004E03AF" w:rsidRPr="00CA0E7E" w:rsidRDefault="004E03AF" w:rsidP="004E03AF">
            <w:pPr>
              <w:pStyle w:val="Default"/>
              <w:spacing w:line="320" w:lineRule="exact"/>
              <w:jc w:val="center"/>
            </w:pPr>
            <w:r w:rsidRPr="00CA0E7E">
              <w:t>2023</w:t>
            </w:r>
          </w:p>
        </w:tc>
        <w:tc>
          <w:tcPr>
            <w:tcW w:w="236" w:type="dxa"/>
            <w:tcBorders>
              <w:top w:val="single" w:sz="6" w:space="0" w:color="auto"/>
            </w:tcBorders>
          </w:tcPr>
          <w:p w14:paraId="78659BFD" w14:textId="77777777" w:rsidR="004E03AF" w:rsidRPr="00CA0E7E" w:rsidRDefault="004E03AF" w:rsidP="004E03AF">
            <w:pPr>
              <w:pStyle w:val="Default"/>
              <w:spacing w:line="320" w:lineRule="exact"/>
              <w:jc w:val="center"/>
            </w:pPr>
          </w:p>
        </w:tc>
        <w:tc>
          <w:tcPr>
            <w:tcW w:w="1039" w:type="dxa"/>
            <w:tcBorders>
              <w:top w:val="single" w:sz="6" w:space="0" w:color="auto"/>
              <w:bottom w:val="single" w:sz="6" w:space="0" w:color="auto"/>
            </w:tcBorders>
          </w:tcPr>
          <w:p w14:paraId="18186704" w14:textId="6A5A74F0" w:rsidR="004E03AF" w:rsidRPr="00CA0E7E" w:rsidRDefault="004E03AF" w:rsidP="004E03AF">
            <w:pPr>
              <w:pStyle w:val="Default"/>
              <w:spacing w:line="320" w:lineRule="exact"/>
              <w:jc w:val="center"/>
            </w:pPr>
            <w:r w:rsidRPr="00CA0E7E">
              <w:t>2022</w:t>
            </w:r>
          </w:p>
        </w:tc>
      </w:tr>
      <w:tr w:rsidR="002D57F2" w:rsidRPr="00CA0E7E" w14:paraId="376D061B" w14:textId="77777777" w:rsidTr="004E03AF">
        <w:tc>
          <w:tcPr>
            <w:tcW w:w="3119" w:type="dxa"/>
            <w:tcBorders>
              <w:top w:val="single" w:sz="6" w:space="0" w:color="auto"/>
            </w:tcBorders>
          </w:tcPr>
          <w:p w14:paraId="02E71FB7" w14:textId="6C5E294B" w:rsidR="002D57F2" w:rsidRPr="00CA0E7E" w:rsidRDefault="002D57F2" w:rsidP="002D57F2">
            <w:pPr>
              <w:pStyle w:val="Default"/>
              <w:spacing w:line="320" w:lineRule="exact"/>
              <w:jc w:val="thaiDistribute"/>
              <w:rPr>
                <w:color w:val="auto"/>
              </w:rPr>
            </w:pPr>
            <w:r w:rsidRPr="00CA0E7E">
              <w:rPr>
                <w:color w:val="auto"/>
              </w:rPr>
              <w:t xml:space="preserve">Discount rate </w:t>
            </w:r>
            <w:r w:rsidRPr="00CA0E7E">
              <w:rPr>
                <w:color w:val="auto"/>
                <w:cs/>
              </w:rPr>
              <w:t>(</w:t>
            </w:r>
            <w:r w:rsidRPr="00CA0E7E">
              <w:rPr>
                <w:color w:val="auto"/>
              </w:rPr>
              <w:t>percentage per annum</w:t>
            </w:r>
            <w:r w:rsidRPr="00CA0E7E">
              <w:rPr>
                <w:color w:val="auto"/>
                <w:cs/>
              </w:rPr>
              <w:t>)</w:t>
            </w:r>
          </w:p>
        </w:tc>
        <w:tc>
          <w:tcPr>
            <w:tcW w:w="237" w:type="dxa"/>
          </w:tcPr>
          <w:p w14:paraId="0C87E3B7" w14:textId="77777777" w:rsidR="002D57F2" w:rsidRPr="00CA0E7E" w:rsidRDefault="002D57F2" w:rsidP="002D57F2">
            <w:pPr>
              <w:pStyle w:val="Default"/>
              <w:spacing w:line="320" w:lineRule="exact"/>
              <w:jc w:val="center"/>
            </w:pPr>
          </w:p>
        </w:tc>
        <w:tc>
          <w:tcPr>
            <w:tcW w:w="1038" w:type="dxa"/>
            <w:tcBorders>
              <w:top w:val="single" w:sz="6" w:space="0" w:color="auto"/>
            </w:tcBorders>
          </w:tcPr>
          <w:p w14:paraId="77B8608E" w14:textId="0C8DBEF6" w:rsidR="002D57F2" w:rsidRPr="00CA0E7E" w:rsidRDefault="002D57F2" w:rsidP="002D57F2">
            <w:pPr>
              <w:pStyle w:val="Default"/>
              <w:spacing w:line="320" w:lineRule="exact"/>
              <w:ind w:left="-57" w:right="-57"/>
              <w:jc w:val="center"/>
              <w:rPr>
                <w:color w:val="auto"/>
              </w:rPr>
            </w:pPr>
            <w:r w:rsidRPr="00CA0E7E">
              <w:rPr>
                <w:color w:val="auto"/>
              </w:rPr>
              <w:t>10</w:t>
            </w:r>
            <w:r w:rsidRPr="00CA0E7E">
              <w:rPr>
                <w:color w:val="auto"/>
                <w:cs/>
              </w:rPr>
              <w:t>.</w:t>
            </w:r>
            <w:r w:rsidRPr="00CA0E7E">
              <w:rPr>
                <w:color w:val="auto"/>
              </w:rPr>
              <w:t xml:space="preserve">08 </w:t>
            </w:r>
            <w:r w:rsidRPr="00CA0E7E">
              <w:rPr>
                <w:color w:val="auto"/>
                <w:cs/>
              </w:rPr>
              <w:t xml:space="preserve">- </w:t>
            </w:r>
            <w:r w:rsidRPr="00CA0E7E">
              <w:rPr>
                <w:color w:val="auto"/>
              </w:rPr>
              <w:t>10</w:t>
            </w:r>
            <w:r w:rsidRPr="00CA0E7E">
              <w:rPr>
                <w:color w:val="auto"/>
                <w:cs/>
              </w:rPr>
              <w:t>.</w:t>
            </w:r>
            <w:r w:rsidRPr="00CA0E7E">
              <w:rPr>
                <w:color w:val="auto"/>
              </w:rPr>
              <w:t>10</w:t>
            </w:r>
          </w:p>
        </w:tc>
        <w:tc>
          <w:tcPr>
            <w:tcW w:w="284" w:type="dxa"/>
          </w:tcPr>
          <w:p w14:paraId="2A1DD2D8" w14:textId="77777777" w:rsidR="002D57F2" w:rsidRPr="00CA0E7E" w:rsidRDefault="002D57F2" w:rsidP="002D57F2">
            <w:pPr>
              <w:pStyle w:val="Default"/>
              <w:spacing w:line="320" w:lineRule="exact"/>
              <w:jc w:val="center"/>
            </w:pPr>
          </w:p>
        </w:tc>
        <w:tc>
          <w:tcPr>
            <w:tcW w:w="1134" w:type="dxa"/>
            <w:tcBorders>
              <w:top w:val="single" w:sz="6" w:space="0" w:color="auto"/>
            </w:tcBorders>
          </w:tcPr>
          <w:p w14:paraId="775D26D0" w14:textId="1880C0C4" w:rsidR="002D57F2" w:rsidRPr="00CA0E7E" w:rsidRDefault="002D57F2" w:rsidP="002D57F2">
            <w:pPr>
              <w:pStyle w:val="Default"/>
              <w:spacing w:line="320" w:lineRule="exact"/>
              <w:ind w:left="-57" w:right="-57"/>
              <w:jc w:val="center"/>
              <w:rPr>
                <w:color w:val="auto"/>
              </w:rPr>
            </w:pPr>
            <w:r w:rsidRPr="00CA0E7E">
              <w:rPr>
                <w:color w:val="auto"/>
              </w:rPr>
              <w:t>8</w:t>
            </w:r>
            <w:r w:rsidRPr="00CA0E7E">
              <w:rPr>
                <w:color w:val="auto"/>
                <w:cs/>
              </w:rPr>
              <w:t>.</w:t>
            </w:r>
            <w:r w:rsidRPr="00CA0E7E">
              <w:rPr>
                <w:color w:val="auto"/>
              </w:rPr>
              <w:t xml:space="preserve">28 </w:t>
            </w:r>
            <w:r w:rsidRPr="00CA0E7E">
              <w:rPr>
                <w:color w:val="auto"/>
                <w:cs/>
              </w:rPr>
              <w:t xml:space="preserve">- </w:t>
            </w:r>
            <w:r w:rsidRPr="00CA0E7E">
              <w:rPr>
                <w:color w:val="auto"/>
              </w:rPr>
              <w:t>8</w:t>
            </w:r>
            <w:r w:rsidRPr="00CA0E7E">
              <w:rPr>
                <w:color w:val="auto"/>
                <w:cs/>
              </w:rPr>
              <w:t>.</w:t>
            </w:r>
            <w:r w:rsidRPr="00CA0E7E">
              <w:rPr>
                <w:color w:val="auto"/>
              </w:rPr>
              <w:t>36</w:t>
            </w:r>
          </w:p>
        </w:tc>
        <w:tc>
          <w:tcPr>
            <w:tcW w:w="261" w:type="dxa"/>
          </w:tcPr>
          <w:p w14:paraId="5F15E460" w14:textId="77777777" w:rsidR="002D57F2" w:rsidRPr="00CA0E7E" w:rsidRDefault="002D57F2" w:rsidP="002D57F2">
            <w:pPr>
              <w:pStyle w:val="Default"/>
              <w:spacing w:line="320" w:lineRule="exact"/>
              <w:jc w:val="center"/>
            </w:pPr>
          </w:p>
        </w:tc>
        <w:tc>
          <w:tcPr>
            <w:tcW w:w="1015" w:type="dxa"/>
            <w:tcBorders>
              <w:top w:val="single" w:sz="6" w:space="0" w:color="auto"/>
            </w:tcBorders>
          </w:tcPr>
          <w:p w14:paraId="4BA6FAD0" w14:textId="1E6FE437" w:rsidR="002D57F2" w:rsidRPr="00CA0E7E" w:rsidRDefault="002D57F2" w:rsidP="002D57F2">
            <w:pPr>
              <w:pStyle w:val="Default"/>
              <w:spacing w:line="320" w:lineRule="exact"/>
              <w:ind w:left="-57" w:right="-57"/>
              <w:jc w:val="center"/>
              <w:rPr>
                <w:color w:val="auto"/>
              </w:rPr>
            </w:pPr>
            <w:r w:rsidRPr="00CA0E7E">
              <w:rPr>
                <w:color w:val="auto"/>
                <w:cs/>
              </w:rPr>
              <w:t>-</w:t>
            </w:r>
          </w:p>
        </w:tc>
        <w:tc>
          <w:tcPr>
            <w:tcW w:w="236" w:type="dxa"/>
          </w:tcPr>
          <w:p w14:paraId="385D037E" w14:textId="77777777" w:rsidR="002D57F2" w:rsidRPr="00CA0E7E" w:rsidRDefault="002D57F2" w:rsidP="002D57F2">
            <w:pPr>
              <w:pStyle w:val="Default"/>
              <w:spacing w:line="320" w:lineRule="exact"/>
              <w:jc w:val="center"/>
            </w:pPr>
          </w:p>
        </w:tc>
        <w:tc>
          <w:tcPr>
            <w:tcW w:w="1039" w:type="dxa"/>
          </w:tcPr>
          <w:p w14:paraId="5FF0E423" w14:textId="2C5A37E8" w:rsidR="002D57F2" w:rsidRPr="00CA0E7E" w:rsidRDefault="002D57F2" w:rsidP="002D57F2">
            <w:pPr>
              <w:pStyle w:val="Default"/>
              <w:spacing w:line="320" w:lineRule="exact"/>
              <w:ind w:left="-57" w:right="-57"/>
              <w:jc w:val="center"/>
              <w:rPr>
                <w:color w:val="auto"/>
              </w:rPr>
            </w:pPr>
            <w:r w:rsidRPr="00CA0E7E">
              <w:rPr>
                <w:color w:val="auto"/>
              </w:rPr>
              <w:t>11</w:t>
            </w:r>
            <w:r w:rsidRPr="00CA0E7E">
              <w:rPr>
                <w:color w:val="auto"/>
                <w:cs/>
              </w:rPr>
              <w:t>.</w:t>
            </w:r>
            <w:r w:rsidRPr="00CA0E7E">
              <w:rPr>
                <w:color w:val="auto"/>
              </w:rPr>
              <w:t xml:space="preserve">96 </w:t>
            </w:r>
            <w:r w:rsidRPr="00CA0E7E">
              <w:rPr>
                <w:color w:val="auto"/>
                <w:cs/>
              </w:rPr>
              <w:t xml:space="preserve">- </w:t>
            </w:r>
            <w:r w:rsidRPr="00CA0E7E">
              <w:rPr>
                <w:color w:val="auto"/>
              </w:rPr>
              <w:t>12</w:t>
            </w:r>
            <w:r w:rsidRPr="00CA0E7E">
              <w:rPr>
                <w:color w:val="auto"/>
                <w:cs/>
              </w:rPr>
              <w:t>.</w:t>
            </w:r>
            <w:r w:rsidRPr="00CA0E7E">
              <w:rPr>
                <w:color w:val="auto"/>
              </w:rPr>
              <w:t>51</w:t>
            </w:r>
          </w:p>
        </w:tc>
      </w:tr>
      <w:tr w:rsidR="002D57F2" w:rsidRPr="00CA0E7E" w14:paraId="0AF28115" w14:textId="77777777" w:rsidTr="004E03AF">
        <w:tc>
          <w:tcPr>
            <w:tcW w:w="3119" w:type="dxa"/>
          </w:tcPr>
          <w:p w14:paraId="6C900928" w14:textId="3AC36341" w:rsidR="002D57F2" w:rsidRPr="00CA0E7E" w:rsidRDefault="002D57F2" w:rsidP="002D57F2">
            <w:pPr>
              <w:pStyle w:val="Default"/>
              <w:spacing w:line="320" w:lineRule="exact"/>
              <w:jc w:val="thaiDistribute"/>
              <w:rPr>
                <w:color w:val="auto"/>
              </w:rPr>
            </w:pPr>
            <w:r w:rsidRPr="00CA0E7E">
              <w:rPr>
                <w:color w:val="auto"/>
              </w:rPr>
              <w:t xml:space="preserve">Revenue growth rate </w:t>
            </w:r>
            <w:r w:rsidRPr="00CA0E7E">
              <w:rPr>
                <w:color w:val="auto"/>
                <w:cs/>
              </w:rPr>
              <w:t>(</w:t>
            </w:r>
            <w:r w:rsidRPr="00CA0E7E">
              <w:rPr>
                <w:color w:val="auto"/>
              </w:rPr>
              <w:t>percentage per annum</w:t>
            </w:r>
            <w:r w:rsidRPr="00CA0E7E">
              <w:rPr>
                <w:color w:val="auto"/>
                <w:cs/>
              </w:rPr>
              <w:t>)</w:t>
            </w:r>
          </w:p>
        </w:tc>
        <w:tc>
          <w:tcPr>
            <w:tcW w:w="237" w:type="dxa"/>
          </w:tcPr>
          <w:p w14:paraId="73876818" w14:textId="77777777" w:rsidR="002D57F2" w:rsidRPr="00CA0E7E" w:rsidRDefault="002D57F2" w:rsidP="002D57F2">
            <w:pPr>
              <w:pStyle w:val="Default"/>
              <w:spacing w:line="320" w:lineRule="exact"/>
              <w:jc w:val="center"/>
            </w:pPr>
          </w:p>
        </w:tc>
        <w:tc>
          <w:tcPr>
            <w:tcW w:w="1038" w:type="dxa"/>
          </w:tcPr>
          <w:p w14:paraId="6CBC2B14" w14:textId="1C1F9873" w:rsidR="002D57F2" w:rsidRPr="00CA0E7E" w:rsidRDefault="002D57F2" w:rsidP="002D57F2">
            <w:pPr>
              <w:pStyle w:val="Default"/>
              <w:spacing w:line="320" w:lineRule="exact"/>
              <w:jc w:val="center"/>
              <w:rPr>
                <w:color w:val="auto"/>
              </w:rPr>
            </w:pPr>
            <w:r w:rsidRPr="00CA0E7E">
              <w:rPr>
                <w:color w:val="auto"/>
              </w:rPr>
              <w:t>4</w:t>
            </w:r>
          </w:p>
        </w:tc>
        <w:tc>
          <w:tcPr>
            <w:tcW w:w="284" w:type="dxa"/>
          </w:tcPr>
          <w:p w14:paraId="7086EDB1" w14:textId="77777777" w:rsidR="002D57F2" w:rsidRPr="00CA0E7E" w:rsidRDefault="002D57F2" w:rsidP="002D57F2">
            <w:pPr>
              <w:pStyle w:val="Default"/>
              <w:spacing w:line="320" w:lineRule="exact"/>
              <w:jc w:val="center"/>
            </w:pPr>
          </w:p>
        </w:tc>
        <w:tc>
          <w:tcPr>
            <w:tcW w:w="1134" w:type="dxa"/>
          </w:tcPr>
          <w:p w14:paraId="09CD9FAC" w14:textId="3756F033" w:rsidR="002D57F2" w:rsidRPr="00CA0E7E" w:rsidRDefault="002D57F2" w:rsidP="002D57F2">
            <w:pPr>
              <w:pStyle w:val="Default"/>
              <w:spacing w:line="320" w:lineRule="exact"/>
              <w:jc w:val="center"/>
              <w:rPr>
                <w:color w:val="auto"/>
              </w:rPr>
            </w:pPr>
            <w:r w:rsidRPr="00CA0E7E">
              <w:rPr>
                <w:color w:val="auto"/>
              </w:rPr>
              <w:t>4</w:t>
            </w:r>
          </w:p>
        </w:tc>
        <w:tc>
          <w:tcPr>
            <w:tcW w:w="261" w:type="dxa"/>
          </w:tcPr>
          <w:p w14:paraId="6E6A57C7" w14:textId="77777777" w:rsidR="002D57F2" w:rsidRPr="00CA0E7E" w:rsidRDefault="002D57F2" w:rsidP="002D57F2">
            <w:pPr>
              <w:pStyle w:val="Default"/>
              <w:spacing w:line="320" w:lineRule="exact"/>
              <w:jc w:val="center"/>
            </w:pPr>
          </w:p>
        </w:tc>
        <w:tc>
          <w:tcPr>
            <w:tcW w:w="1015" w:type="dxa"/>
          </w:tcPr>
          <w:p w14:paraId="30733146" w14:textId="1D499F63" w:rsidR="002D57F2" w:rsidRPr="00CA0E7E" w:rsidRDefault="002D57F2" w:rsidP="002D57F2">
            <w:pPr>
              <w:pStyle w:val="Default"/>
              <w:spacing w:line="320" w:lineRule="exact"/>
              <w:jc w:val="center"/>
              <w:rPr>
                <w:color w:val="auto"/>
              </w:rPr>
            </w:pPr>
            <w:r w:rsidRPr="00CA0E7E">
              <w:rPr>
                <w:color w:val="auto"/>
                <w:cs/>
              </w:rPr>
              <w:t>-</w:t>
            </w:r>
          </w:p>
        </w:tc>
        <w:tc>
          <w:tcPr>
            <w:tcW w:w="236" w:type="dxa"/>
          </w:tcPr>
          <w:p w14:paraId="561B9227" w14:textId="77777777" w:rsidR="002D57F2" w:rsidRPr="00CA0E7E" w:rsidRDefault="002D57F2" w:rsidP="002D57F2">
            <w:pPr>
              <w:pStyle w:val="Default"/>
              <w:spacing w:line="320" w:lineRule="exact"/>
              <w:jc w:val="center"/>
            </w:pPr>
          </w:p>
        </w:tc>
        <w:tc>
          <w:tcPr>
            <w:tcW w:w="1039" w:type="dxa"/>
          </w:tcPr>
          <w:p w14:paraId="4E360F37" w14:textId="04FB98D9" w:rsidR="002D57F2" w:rsidRPr="00CA0E7E" w:rsidRDefault="002D57F2" w:rsidP="002D57F2">
            <w:pPr>
              <w:pStyle w:val="Default"/>
              <w:spacing w:line="320" w:lineRule="exact"/>
              <w:jc w:val="center"/>
              <w:rPr>
                <w:color w:val="auto"/>
              </w:rPr>
            </w:pPr>
            <w:r w:rsidRPr="00CA0E7E">
              <w:rPr>
                <w:color w:val="auto"/>
              </w:rPr>
              <w:t xml:space="preserve">0 </w:t>
            </w:r>
            <w:r w:rsidRPr="00CA0E7E">
              <w:rPr>
                <w:color w:val="auto"/>
                <w:cs/>
              </w:rPr>
              <w:t xml:space="preserve">- </w:t>
            </w:r>
            <w:r w:rsidRPr="00CA0E7E">
              <w:rPr>
                <w:color w:val="auto"/>
              </w:rPr>
              <w:t>25</w:t>
            </w:r>
          </w:p>
        </w:tc>
      </w:tr>
    </w:tbl>
    <w:p w14:paraId="41A5BA54" w14:textId="77777777" w:rsidR="00CA0E7E" w:rsidRDefault="00CA0E7E" w:rsidP="002D57F2">
      <w:pPr>
        <w:spacing w:line="380" w:lineRule="exact"/>
        <w:ind w:left="851" w:hanging="851"/>
        <w:jc w:val="thaiDistribute"/>
        <w:rPr>
          <w:spacing w:val="2"/>
          <w:sz w:val="32"/>
          <w:szCs w:val="32"/>
        </w:rPr>
      </w:pPr>
    </w:p>
    <w:p w14:paraId="31F1D40F" w14:textId="5249FA97" w:rsidR="002D57F2" w:rsidRDefault="002D57F2" w:rsidP="002D57F2">
      <w:pPr>
        <w:spacing w:line="380" w:lineRule="exact"/>
        <w:ind w:left="851" w:hanging="851"/>
        <w:jc w:val="thaiDistribute"/>
        <w:rPr>
          <w:spacing w:val="2"/>
          <w:sz w:val="32"/>
          <w:szCs w:val="32"/>
        </w:rPr>
      </w:pPr>
      <w:r>
        <w:rPr>
          <w:spacing w:val="2"/>
          <w:sz w:val="32"/>
          <w:szCs w:val="32"/>
          <w:cs/>
        </w:rPr>
        <w:tab/>
      </w:r>
      <w:r>
        <w:rPr>
          <w:spacing w:val="2"/>
          <w:sz w:val="32"/>
          <w:szCs w:val="32"/>
          <w:cs/>
        </w:rPr>
        <w:tab/>
      </w:r>
      <w:r w:rsidR="00CF4AAE">
        <w:rPr>
          <w:rFonts w:asciiTheme="majorBidi" w:hAnsiTheme="majorBidi"/>
          <w:spacing w:val="-2"/>
          <w:sz w:val="32"/>
          <w:szCs w:val="32"/>
        </w:rPr>
        <w:t>For the year ended</w:t>
      </w:r>
      <w:r w:rsidR="001B1737" w:rsidRPr="006C2E5B">
        <w:rPr>
          <w:rFonts w:asciiTheme="majorBidi" w:hAnsiTheme="majorBidi"/>
          <w:spacing w:val="-2"/>
          <w:sz w:val="32"/>
          <w:szCs w:val="32"/>
        </w:rPr>
        <w:t xml:space="preserve"> December </w:t>
      </w:r>
      <w:r w:rsidR="001B1737" w:rsidRPr="006C2E5B">
        <w:rPr>
          <w:rFonts w:asciiTheme="majorBidi" w:hAnsiTheme="majorBidi"/>
          <w:spacing w:val="-2"/>
          <w:sz w:val="32"/>
          <w:szCs w:val="32"/>
          <w:cs/>
        </w:rPr>
        <w:t>31</w:t>
      </w:r>
      <w:r w:rsidR="001B1737" w:rsidRPr="006C2E5B">
        <w:rPr>
          <w:rFonts w:asciiTheme="majorBidi" w:hAnsiTheme="majorBidi"/>
          <w:spacing w:val="-2"/>
          <w:sz w:val="32"/>
          <w:szCs w:val="32"/>
        </w:rPr>
        <w:t xml:space="preserve">, </w:t>
      </w:r>
      <w:r w:rsidR="001B1737" w:rsidRPr="006C2E5B">
        <w:rPr>
          <w:rFonts w:asciiTheme="majorBidi" w:hAnsiTheme="majorBidi"/>
          <w:spacing w:val="-2"/>
          <w:sz w:val="32"/>
          <w:szCs w:val="32"/>
          <w:cs/>
        </w:rPr>
        <w:t>2023</w:t>
      </w:r>
      <w:r w:rsidR="001B1737" w:rsidRPr="006C2E5B">
        <w:rPr>
          <w:rFonts w:asciiTheme="majorBidi" w:hAnsiTheme="majorBidi"/>
          <w:spacing w:val="-2"/>
          <w:sz w:val="32"/>
          <w:szCs w:val="32"/>
        </w:rPr>
        <w:t xml:space="preserve">, the joint venture encountered operational problems and there were indications of impairment of </w:t>
      </w:r>
      <w:r w:rsidR="001B1737">
        <w:rPr>
          <w:rFonts w:asciiTheme="majorBidi" w:hAnsiTheme="majorBidi"/>
          <w:spacing w:val="-2"/>
          <w:sz w:val="32"/>
          <w:szCs w:val="32"/>
        </w:rPr>
        <w:t>core</w:t>
      </w:r>
      <w:r w:rsidR="001B1737" w:rsidRPr="006C2E5B">
        <w:rPr>
          <w:rFonts w:asciiTheme="majorBidi" w:hAnsiTheme="majorBidi"/>
          <w:spacing w:val="-2"/>
          <w:sz w:val="32"/>
          <w:szCs w:val="32"/>
        </w:rPr>
        <w:t xml:space="preserve"> assets used in business operations and the recoverable </w:t>
      </w:r>
      <w:r w:rsidR="001B1737">
        <w:rPr>
          <w:rFonts w:asciiTheme="majorBidi" w:hAnsiTheme="majorBidi"/>
          <w:spacing w:val="-2"/>
          <w:sz w:val="32"/>
          <w:szCs w:val="32"/>
        </w:rPr>
        <w:t>amount</w:t>
      </w:r>
      <w:r w:rsidR="001B1737" w:rsidRPr="006C2E5B">
        <w:rPr>
          <w:rFonts w:asciiTheme="majorBidi" w:hAnsiTheme="majorBidi"/>
          <w:spacing w:val="-2"/>
          <w:sz w:val="32"/>
          <w:szCs w:val="32"/>
        </w:rPr>
        <w:t xml:space="preserve"> of such</w:t>
      </w:r>
      <w:r w:rsidR="001B1737">
        <w:rPr>
          <w:rFonts w:asciiTheme="majorBidi" w:hAnsiTheme="majorBidi"/>
          <w:spacing w:val="-2"/>
          <w:sz w:val="32"/>
          <w:szCs w:val="32"/>
        </w:rPr>
        <w:t xml:space="preserve"> core</w:t>
      </w:r>
      <w:r w:rsidR="001B1737" w:rsidRPr="006C2E5B">
        <w:rPr>
          <w:rFonts w:asciiTheme="majorBidi" w:hAnsiTheme="majorBidi"/>
          <w:spacing w:val="-2"/>
          <w:sz w:val="32"/>
          <w:szCs w:val="32"/>
        </w:rPr>
        <w:t xml:space="preserve"> assets was significantly lower than the book value</w:t>
      </w:r>
      <w:r w:rsidR="001B1737" w:rsidRPr="006C2E5B">
        <w:rPr>
          <w:rFonts w:asciiTheme="majorBidi" w:hAnsiTheme="majorBidi"/>
          <w:spacing w:val="-2"/>
          <w:sz w:val="32"/>
          <w:szCs w:val="32"/>
          <w:cs/>
        </w:rPr>
        <w:t xml:space="preserve">. </w:t>
      </w:r>
      <w:r w:rsidR="001B1737" w:rsidRPr="006C2E5B">
        <w:rPr>
          <w:rFonts w:asciiTheme="majorBidi" w:hAnsiTheme="majorBidi"/>
          <w:spacing w:val="-2"/>
          <w:sz w:val="32"/>
          <w:szCs w:val="32"/>
        </w:rPr>
        <w:t xml:space="preserve">As a result, there </w:t>
      </w:r>
      <w:r w:rsidR="001B1737">
        <w:rPr>
          <w:rFonts w:asciiTheme="majorBidi" w:hAnsiTheme="majorBidi"/>
          <w:spacing w:val="-2"/>
          <w:sz w:val="32"/>
          <w:szCs w:val="32"/>
        </w:rPr>
        <w:t>was</w:t>
      </w:r>
      <w:r w:rsidR="001B1737" w:rsidRPr="006C2E5B">
        <w:rPr>
          <w:rFonts w:asciiTheme="majorBidi" w:hAnsiTheme="majorBidi"/>
          <w:spacing w:val="-2"/>
          <w:sz w:val="32"/>
          <w:szCs w:val="32"/>
        </w:rPr>
        <w:t xml:space="preserve"> a loss from operations and a large accumulated loss in excess of capital</w:t>
      </w:r>
      <w:r w:rsidR="001B1737" w:rsidRPr="006C2E5B">
        <w:rPr>
          <w:rFonts w:asciiTheme="majorBidi" w:hAnsiTheme="majorBidi"/>
          <w:spacing w:val="-2"/>
          <w:sz w:val="32"/>
          <w:szCs w:val="32"/>
          <w:cs/>
        </w:rPr>
        <w:t xml:space="preserve">. </w:t>
      </w:r>
      <w:r w:rsidR="001B1737" w:rsidRPr="006C2E5B">
        <w:rPr>
          <w:rFonts w:asciiTheme="majorBidi" w:hAnsiTheme="majorBidi"/>
          <w:spacing w:val="-2"/>
          <w:sz w:val="32"/>
          <w:szCs w:val="32"/>
        </w:rPr>
        <w:t>The Company's management consider</w:t>
      </w:r>
      <w:r w:rsidR="001B1737">
        <w:rPr>
          <w:rFonts w:asciiTheme="majorBidi" w:hAnsiTheme="majorBidi"/>
          <w:spacing w:val="-2"/>
          <w:sz w:val="32"/>
          <w:szCs w:val="32"/>
        </w:rPr>
        <w:t>ed</w:t>
      </w:r>
      <w:r w:rsidR="001B1737" w:rsidRPr="006C2E5B">
        <w:rPr>
          <w:rFonts w:asciiTheme="majorBidi" w:hAnsiTheme="majorBidi"/>
          <w:spacing w:val="-2"/>
          <w:sz w:val="32"/>
          <w:szCs w:val="32"/>
        </w:rPr>
        <w:t xml:space="preserve"> the impairment of the investment from the joint venture's financial position</w:t>
      </w:r>
      <w:r w:rsidR="001B1737" w:rsidRPr="006C2E5B">
        <w:rPr>
          <w:rFonts w:asciiTheme="majorBidi" w:hAnsiTheme="majorBidi"/>
          <w:spacing w:val="-2"/>
          <w:sz w:val="32"/>
          <w:szCs w:val="32"/>
          <w:cs/>
        </w:rPr>
        <w:t xml:space="preserve">. </w:t>
      </w:r>
      <w:r w:rsidR="001B1737" w:rsidRPr="006C2E5B">
        <w:rPr>
          <w:rFonts w:asciiTheme="majorBidi" w:hAnsiTheme="majorBidi"/>
          <w:spacing w:val="-2"/>
          <w:sz w:val="32"/>
          <w:szCs w:val="32"/>
        </w:rPr>
        <w:t xml:space="preserve">It </w:t>
      </w:r>
      <w:r w:rsidR="001B1737">
        <w:rPr>
          <w:rFonts w:asciiTheme="majorBidi" w:hAnsiTheme="majorBidi"/>
          <w:spacing w:val="-2"/>
          <w:sz w:val="32"/>
          <w:szCs w:val="32"/>
        </w:rPr>
        <w:t>was</w:t>
      </w:r>
      <w:r w:rsidR="001B1737" w:rsidRPr="006C2E5B">
        <w:rPr>
          <w:rFonts w:asciiTheme="majorBidi" w:hAnsiTheme="majorBidi"/>
          <w:spacing w:val="-2"/>
          <w:sz w:val="32"/>
          <w:szCs w:val="32"/>
        </w:rPr>
        <w:t xml:space="preserve"> expected that the expected return value of the investment from the sale of </w:t>
      </w:r>
      <w:r w:rsidR="001B1737">
        <w:rPr>
          <w:rFonts w:asciiTheme="majorBidi" w:hAnsiTheme="majorBidi"/>
          <w:spacing w:val="-2"/>
          <w:sz w:val="32"/>
          <w:szCs w:val="32"/>
        </w:rPr>
        <w:t xml:space="preserve">core </w:t>
      </w:r>
      <w:r w:rsidR="001B1737" w:rsidRPr="006C2E5B">
        <w:rPr>
          <w:rFonts w:asciiTheme="majorBidi" w:hAnsiTheme="majorBidi"/>
          <w:spacing w:val="-2"/>
          <w:sz w:val="32"/>
          <w:szCs w:val="32"/>
        </w:rPr>
        <w:t>assets may not be sufficient to repay the investment to the Company</w:t>
      </w:r>
      <w:r w:rsidR="001B1737" w:rsidRPr="006C2E5B">
        <w:rPr>
          <w:rFonts w:asciiTheme="majorBidi" w:hAnsiTheme="majorBidi"/>
          <w:spacing w:val="-2"/>
          <w:sz w:val="32"/>
          <w:szCs w:val="32"/>
          <w:cs/>
        </w:rPr>
        <w:t xml:space="preserve">. </w:t>
      </w:r>
      <w:r w:rsidR="001B1737" w:rsidRPr="006C2E5B">
        <w:rPr>
          <w:rFonts w:asciiTheme="majorBidi" w:hAnsiTheme="majorBidi"/>
          <w:spacing w:val="-2"/>
          <w:sz w:val="32"/>
          <w:szCs w:val="32"/>
        </w:rPr>
        <w:t>Therefore, the management has set up an allowance for impairment of the investment in the said joint venture</w:t>
      </w:r>
      <w:r w:rsidR="001B1737">
        <w:rPr>
          <w:rFonts w:asciiTheme="majorBidi" w:hAnsiTheme="majorBidi"/>
          <w:spacing w:val="-2"/>
          <w:sz w:val="32"/>
          <w:szCs w:val="32"/>
        </w:rPr>
        <w:t xml:space="preserve"> in </w:t>
      </w:r>
      <w:r w:rsidR="001B1737" w:rsidRPr="006C2E5B">
        <w:rPr>
          <w:rFonts w:asciiTheme="majorBidi" w:hAnsiTheme="majorBidi"/>
          <w:spacing w:val="-2"/>
          <w:sz w:val="32"/>
          <w:szCs w:val="32"/>
        </w:rPr>
        <w:t>full amount</w:t>
      </w:r>
      <w:r w:rsidR="001B1737">
        <w:rPr>
          <w:rFonts w:asciiTheme="majorBidi" w:hAnsiTheme="majorBidi"/>
          <w:spacing w:val="-2"/>
          <w:sz w:val="32"/>
          <w:szCs w:val="32"/>
          <w:cs/>
        </w:rPr>
        <w:t>.</w:t>
      </w:r>
    </w:p>
    <w:p w14:paraId="27859D93" w14:textId="567C79AB" w:rsidR="000F7C99" w:rsidRDefault="000F7C99" w:rsidP="00914F1C">
      <w:pPr>
        <w:spacing w:line="320" w:lineRule="exact"/>
        <w:jc w:val="thaiDistribute"/>
        <w:rPr>
          <w:rFonts w:ascii="Angsana New" w:hAnsi="Angsana New"/>
          <w:sz w:val="32"/>
          <w:szCs w:val="32"/>
        </w:rPr>
      </w:pPr>
    </w:p>
    <w:p w14:paraId="3D4F3699" w14:textId="77777777" w:rsidR="00464C08" w:rsidRDefault="00464C08" w:rsidP="00914F1C">
      <w:pPr>
        <w:spacing w:line="320" w:lineRule="exact"/>
        <w:jc w:val="thaiDistribute"/>
        <w:rPr>
          <w:rFonts w:ascii="Angsana New" w:hAnsi="Angsana New"/>
          <w:sz w:val="32"/>
          <w:szCs w:val="32"/>
        </w:rPr>
      </w:pPr>
    </w:p>
    <w:p w14:paraId="0E69000C" w14:textId="77777777" w:rsidR="007062FC" w:rsidRDefault="007062FC" w:rsidP="00914F1C">
      <w:pPr>
        <w:spacing w:line="320" w:lineRule="exact"/>
        <w:jc w:val="thaiDistribute"/>
        <w:rPr>
          <w:rFonts w:ascii="Angsana New" w:hAnsi="Angsana New"/>
          <w:sz w:val="32"/>
          <w:szCs w:val="32"/>
        </w:rPr>
      </w:pPr>
    </w:p>
    <w:p w14:paraId="6BEFC415" w14:textId="77777777" w:rsidR="007062FC" w:rsidRDefault="007062FC" w:rsidP="00914F1C">
      <w:pPr>
        <w:spacing w:line="320" w:lineRule="exact"/>
        <w:jc w:val="thaiDistribute"/>
        <w:rPr>
          <w:rFonts w:ascii="Angsana New" w:hAnsi="Angsana New"/>
          <w:sz w:val="32"/>
          <w:szCs w:val="32"/>
        </w:rPr>
      </w:pPr>
    </w:p>
    <w:p w14:paraId="54CD8E81" w14:textId="77777777" w:rsidR="007062FC" w:rsidRDefault="007062FC" w:rsidP="00914F1C">
      <w:pPr>
        <w:spacing w:line="320" w:lineRule="exact"/>
        <w:jc w:val="thaiDistribute"/>
        <w:rPr>
          <w:rFonts w:ascii="Angsana New" w:hAnsi="Angsana New"/>
          <w:sz w:val="32"/>
          <w:szCs w:val="32"/>
        </w:rPr>
      </w:pPr>
    </w:p>
    <w:p w14:paraId="693D0246" w14:textId="099A8F6D" w:rsidR="00493604" w:rsidRPr="0078375B" w:rsidRDefault="0078375B" w:rsidP="00CA0E7E">
      <w:pPr>
        <w:pStyle w:val="BodyTextIndent"/>
        <w:tabs>
          <w:tab w:val="clear" w:pos="426"/>
          <w:tab w:val="left" w:pos="284"/>
          <w:tab w:val="left" w:pos="851"/>
        </w:tabs>
        <w:spacing w:line="340" w:lineRule="exact"/>
        <w:ind w:left="288" w:hanging="432"/>
        <w:jc w:val="both"/>
        <w:rPr>
          <w:rFonts w:ascii="Angsana New" w:hAnsi="Angsana New"/>
          <w:sz w:val="32"/>
          <w:szCs w:val="32"/>
          <w:lang w:val="en-US"/>
        </w:rPr>
      </w:pPr>
      <w:r>
        <w:rPr>
          <w:rFonts w:ascii="Angsana New" w:hAnsi="Angsana New"/>
          <w:sz w:val="32"/>
          <w:szCs w:val="32"/>
          <w:lang w:val="en-US"/>
        </w:rPr>
        <w:lastRenderedPageBreak/>
        <w:tab/>
      </w:r>
      <w:r w:rsidR="00493604" w:rsidRPr="0078375B">
        <w:rPr>
          <w:rFonts w:ascii="Angsana New" w:hAnsi="Angsana New"/>
          <w:sz w:val="32"/>
          <w:szCs w:val="32"/>
          <w:lang w:val="en-US"/>
        </w:rPr>
        <w:t>1</w:t>
      </w:r>
      <w:r w:rsidR="00904CF7" w:rsidRPr="0078375B">
        <w:rPr>
          <w:rFonts w:ascii="Angsana New" w:hAnsi="Angsana New"/>
          <w:sz w:val="32"/>
          <w:szCs w:val="32"/>
          <w:lang w:val="en-US"/>
        </w:rPr>
        <w:t>6</w:t>
      </w:r>
      <w:r w:rsidR="00493604" w:rsidRPr="0078375B">
        <w:rPr>
          <w:rFonts w:ascii="Angsana New" w:hAnsi="Angsana New"/>
          <w:sz w:val="32"/>
          <w:szCs w:val="32"/>
          <w:cs/>
          <w:lang w:val="en-US"/>
        </w:rPr>
        <w:t>.</w:t>
      </w:r>
      <w:r w:rsidR="005F49E9" w:rsidRPr="0078375B">
        <w:rPr>
          <w:rFonts w:ascii="Angsana New" w:hAnsi="Angsana New"/>
          <w:sz w:val="32"/>
          <w:szCs w:val="32"/>
          <w:lang w:val="en-US"/>
        </w:rPr>
        <w:t>5</w:t>
      </w:r>
      <w:r w:rsidR="00493604" w:rsidRPr="0078375B">
        <w:rPr>
          <w:rFonts w:ascii="Angsana New" w:hAnsi="Angsana New"/>
          <w:sz w:val="32"/>
          <w:szCs w:val="32"/>
          <w:cs/>
          <w:lang w:val="en-US"/>
        </w:rPr>
        <w:t xml:space="preserve"> </w:t>
      </w:r>
      <w:r w:rsidRPr="0078375B">
        <w:rPr>
          <w:rFonts w:ascii="Angsana New" w:hAnsi="Angsana New"/>
          <w:sz w:val="32"/>
          <w:szCs w:val="32"/>
          <w:lang w:val="en-US"/>
        </w:rPr>
        <w:tab/>
      </w:r>
      <w:r w:rsidR="00785877" w:rsidRPr="0078375B">
        <w:rPr>
          <w:rFonts w:ascii="Angsana New" w:hAnsi="Angsana New"/>
          <w:sz w:val="32"/>
          <w:szCs w:val="32"/>
          <w:lang w:val="en-US"/>
        </w:rPr>
        <w:t>Pledge</w:t>
      </w:r>
    </w:p>
    <w:p w14:paraId="61942A19" w14:textId="31D8314E" w:rsidR="00785877" w:rsidRDefault="00785877" w:rsidP="00CA0E7E">
      <w:pPr>
        <w:spacing w:line="340" w:lineRule="exact"/>
        <w:ind w:right="-7" w:firstLine="851"/>
        <w:jc w:val="thaiDistribute"/>
        <w:rPr>
          <w:rFonts w:ascii="Angsana New" w:hAnsi="Angsana New"/>
          <w:spacing w:val="-2"/>
          <w:sz w:val="32"/>
          <w:szCs w:val="32"/>
          <w:lang w:bidi="ar-SA"/>
        </w:rPr>
      </w:pPr>
      <w:r w:rsidRPr="0014245C">
        <w:rPr>
          <w:rFonts w:ascii="Angsana New" w:hAnsi="Angsana New"/>
          <w:b/>
          <w:bCs/>
          <w:spacing w:val="-2"/>
          <w:sz w:val="32"/>
          <w:szCs w:val="32"/>
          <w:lang w:val="en-GB" w:bidi="ar-SA"/>
        </w:rPr>
        <w:t>Investment in associate</w:t>
      </w:r>
    </w:p>
    <w:p w14:paraId="5EABD48A" w14:textId="52BB4D06" w:rsidR="00785877" w:rsidRDefault="00785877" w:rsidP="00CA0E7E">
      <w:pPr>
        <w:spacing w:line="340" w:lineRule="exact"/>
        <w:ind w:left="851"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rPr>
        <w:t>The Company has pledged its ordinary shares in Mctric Public Company Limited to secure credit facilities for purchase raw material to a subsidiary with a related trade payables</w:t>
      </w:r>
      <w:r w:rsidRPr="00B80C84">
        <w:rPr>
          <w:rFonts w:ascii="Angsana New" w:hAnsi="Angsana New"/>
          <w:spacing w:val="-2"/>
          <w:sz w:val="32"/>
          <w:szCs w:val="32"/>
          <w:cs/>
        </w:rPr>
        <w:t>.</w:t>
      </w:r>
    </w:p>
    <w:p w14:paraId="7686D39E" w14:textId="77777777" w:rsidR="00785877" w:rsidRPr="00B80C84" w:rsidRDefault="00785877" w:rsidP="00CA0E7E">
      <w:pPr>
        <w:spacing w:line="340" w:lineRule="exact"/>
        <w:ind w:left="1134" w:firstLine="426"/>
        <w:contextualSpacing/>
        <w:jc w:val="thaiDistribute"/>
        <w:rPr>
          <w:rFonts w:ascii="Angsana New" w:hAnsi="Angsana New"/>
          <w:spacing w:val="-2"/>
          <w:sz w:val="32"/>
          <w:szCs w:val="32"/>
          <w:lang w:val="en-GB"/>
        </w:rPr>
      </w:pPr>
    </w:p>
    <w:p w14:paraId="4DE85B4C" w14:textId="165DE750" w:rsidR="00785877" w:rsidRPr="001F3F23" w:rsidRDefault="00785877" w:rsidP="00CA0E7E">
      <w:pPr>
        <w:spacing w:line="340" w:lineRule="exact"/>
        <w:ind w:right="-7" w:firstLine="851"/>
        <w:jc w:val="thaiDistribute"/>
        <w:rPr>
          <w:rFonts w:ascii="Angsana New" w:hAnsi="Angsana New"/>
          <w:spacing w:val="-2"/>
          <w:sz w:val="32"/>
          <w:szCs w:val="32"/>
          <w:lang w:bidi="ar-SA"/>
        </w:rPr>
      </w:pPr>
      <w:r w:rsidRPr="0014245C">
        <w:rPr>
          <w:rFonts w:ascii="Angsana New" w:hAnsi="Angsana New"/>
          <w:b/>
          <w:bCs/>
          <w:spacing w:val="-2"/>
          <w:sz w:val="32"/>
          <w:szCs w:val="32"/>
          <w:lang w:val="en-GB" w:bidi="ar-SA"/>
        </w:rPr>
        <w:t>Investment in joint venture</w:t>
      </w:r>
    </w:p>
    <w:p w14:paraId="75A5F92A" w14:textId="77777777" w:rsidR="004E03C2" w:rsidRDefault="00704137" w:rsidP="00CA0E7E">
      <w:pPr>
        <w:spacing w:line="340" w:lineRule="exact"/>
        <w:ind w:left="851" w:firstLine="589"/>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bidi="ar-SA"/>
        </w:rPr>
        <w:t xml:space="preserve">The Company has pledged its ordinary shares in Wisdom Tree Investment </w:t>
      </w:r>
      <w:r w:rsidRPr="00B80C84">
        <w:rPr>
          <w:rFonts w:ascii="Angsana New" w:hAnsi="Angsana New"/>
          <w:spacing w:val="-2"/>
          <w:sz w:val="32"/>
          <w:szCs w:val="32"/>
          <w:cs/>
          <w:lang w:val="en-GB" w:bidi="th-TH"/>
        </w:rPr>
        <w:t>(</w:t>
      </w:r>
      <w:r w:rsidRPr="00B80C84">
        <w:rPr>
          <w:rFonts w:ascii="Angsana New" w:hAnsi="Angsana New"/>
          <w:spacing w:val="-2"/>
          <w:sz w:val="32"/>
          <w:szCs w:val="32"/>
          <w:lang w:val="en-GB" w:bidi="ar-SA"/>
        </w:rPr>
        <w:t>S</w:t>
      </w:r>
      <w:r w:rsidRPr="00B80C84">
        <w:rPr>
          <w:rFonts w:ascii="Angsana New" w:hAnsi="Angsana New"/>
          <w:spacing w:val="-2"/>
          <w:sz w:val="32"/>
          <w:szCs w:val="32"/>
          <w:cs/>
          <w:lang w:val="en-GB" w:bidi="th-TH"/>
        </w:rPr>
        <w:t xml:space="preserve">) </w:t>
      </w:r>
      <w:r w:rsidRPr="00B80C84">
        <w:rPr>
          <w:rFonts w:ascii="Angsana New" w:hAnsi="Angsana New"/>
          <w:spacing w:val="-2"/>
          <w:sz w:val="32"/>
          <w:szCs w:val="32"/>
          <w:lang w:val="en-GB" w:bidi="ar-SA"/>
        </w:rPr>
        <w:t>PTE</w:t>
      </w:r>
      <w:r w:rsidRPr="00B80C84">
        <w:rPr>
          <w:rFonts w:ascii="Angsana New" w:hAnsi="Angsana New"/>
          <w:spacing w:val="-2"/>
          <w:sz w:val="32"/>
          <w:szCs w:val="32"/>
          <w:cs/>
          <w:lang w:val="en-GB" w:bidi="th-TH"/>
        </w:rPr>
        <w:t xml:space="preserve">. </w:t>
      </w:r>
      <w:r w:rsidRPr="00B80C84">
        <w:rPr>
          <w:rFonts w:ascii="Angsana New" w:hAnsi="Angsana New"/>
          <w:spacing w:val="-2"/>
          <w:sz w:val="32"/>
          <w:szCs w:val="32"/>
          <w:lang w:val="en-GB" w:bidi="ar-SA"/>
        </w:rPr>
        <w:t>Limited to secure credit facilities for foreign joint venture</w:t>
      </w:r>
      <w:r w:rsidRPr="00B80C84">
        <w:rPr>
          <w:rFonts w:ascii="Angsana New" w:hAnsi="Angsana New"/>
          <w:spacing w:val="-2"/>
          <w:sz w:val="32"/>
          <w:szCs w:val="32"/>
          <w:cs/>
          <w:lang w:val="en-GB" w:bidi="th-TH"/>
        </w:rPr>
        <w:t>.</w:t>
      </w:r>
    </w:p>
    <w:p w14:paraId="2D488A29" w14:textId="485B95E5" w:rsidR="00017A84" w:rsidRDefault="004E03C2" w:rsidP="00CA0E7E">
      <w:pPr>
        <w:spacing w:line="340" w:lineRule="exact"/>
        <w:ind w:left="851" w:firstLine="589"/>
        <w:contextualSpacing/>
        <w:jc w:val="thaiDistribute"/>
        <w:rPr>
          <w:rFonts w:ascii="Angsana New" w:hAnsi="Angsana New"/>
          <w:spacing w:val="-2"/>
          <w:sz w:val="32"/>
          <w:szCs w:val="32"/>
          <w:lang w:val="en-GB"/>
        </w:rPr>
      </w:pPr>
      <w:r w:rsidRPr="00AD1E35">
        <w:rPr>
          <w:rFonts w:asciiTheme="majorBidi" w:hAnsiTheme="majorBidi"/>
          <w:spacing w:val="-2"/>
          <w:sz w:val="32"/>
          <w:szCs w:val="32"/>
        </w:rPr>
        <w:t xml:space="preserve">On January </w:t>
      </w:r>
      <w:r w:rsidR="00CA0E7E">
        <w:rPr>
          <w:rFonts w:asciiTheme="majorBidi" w:hAnsiTheme="majorBidi"/>
          <w:spacing w:val="-2"/>
          <w:sz w:val="32"/>
          <w:szCs w:val="32"/>
        </w:rPr>
        <w:t>31, 2024</w:t>
      </w:r>
      <w:r w:rsidRPr="00AD1E35">
        <w:rPr>
          <w:rFonts w:asciiTheme="majorBidi" w:hAnsiTheme="majorBidi"/>
          <w:spacing w:val="-2"/>
          <w:sz w:val="32"/>
          <w:szCs w:val="32"/>
        </w:rPr>
        <w:t>, a bank issued a letter to the company requesting that the company pay the collateral</w:t>
      </w:r>
      <w:r>
        <w:rPr>
          <w:rFonts w:asciiTheme="majorBidi" w:hAnsiTheme="majorBidi" w:hint="cs"/>
          <w:spacing w:val="-2"/>
          <w:sz w:val="32"/>
          <w:szCs w:val="32"/>
          <w:cs/>
        </w:rPr>
        <w:t xml:space="preserve"> </w:t>
      </w:r>
      <w:r>
        <w:rPr>
          <w:rFonts w:asciiTheme="majorBidi" w:hAnsiTheme="majorBidi"/>
          <w:spacing w:val="-2"/>
          <w:sz w:val="32"/>
          <w:szCs w:val="32"/>
        </w:rPr>
        <w:t xml:space="preserve">for </w:t>
      </w:r>
      <w:bookmarkStart w:id="13" w:name="_Hlk159964960"/>
      <w:r>
        <w:rPr>
          <w:rFonts w:asciiTheme="majorBidi" w:hAnsiTheme="majorBidi"/>
          <w:spacing w:val="-2"/>
          <w:sz w:val="32"/>
          <w:szCs w:val="32"/>
        </w:rPr>
        <w:t xml:space="preserve">standby letter of credit </w:t>
      </w:r>
      <w:bookmarkEnd w:id="13"/>
      <w:r w:rsidRPr="00AD1E35">
        <w:rPr>
          <w:rFonts w:asciiTheme="majorBidi" w:hAnsiTheme="majorBidi"/>
          <w:spacing w:val="-2"/>
          <w:sz w:val="32"/>
          <w:szCs w:val="32"/>
        </w:rPr>
        <w:t xml:space="preserve">from guaranteeing credit lines to </w:t>
      </w:r>
      <w:bookmarkStart w:id="14" w:name="_Hlk159964974"/>
      <w:r>
        <w:rPr>
          <w:rFonts w:asciiTheme="majorBidi" w:hAnsiTheme="majorBidi"/>
          <w:spacing w:val="-2"/>
          <w:sz w:val="32"/>
          <w:szCs w:val="32"/>
        </w:rPr>
        <w:t>Millcon Thi</w:t>
      </w:r>
      <w:r w:rsidR="0090729F">
        <w:rPr>
          <w:rFonts w:asciiTheme="majorBidi" w:hAnsiTheme="majorBidi"/>
          <w:spacing w:val="-2"/>
          <w:sz w:val="32"/>
          <w:szCs w:val="32"/>
        </w:rPr>
        <w:t>h</w:t>
      </w:r>
      <w:r>
        <w:rPr>
          <w:rFonts w:asciiTheme="majorBidi" w:hAnsiTheme="majorBidi"/>
          <w:spacing w:val="-2"/>
          <w:sz w:val="32"/>
          <w:szCs w:val="32"/>
        </w:rPr>
        <w:t xml:space="preserve">a GEL Limited </w:t>
      </w:r>
      <w:bookmarkEnd w:id="14"/>
      <w:r>
        <w:rPr>
          <w:rFonts w:asciiTheme="majorBidi" w:hAnsiTheme="majorBidi"/>
          <w:spacing w:val="-2"/>
          <w:sz w:val="32"/>
          <w:szCs w:val="32"/>
          <w:cs/>
        </w:rPr>
        <w:t>(</w:t>
      </w:r>
      <w:r w:rsidRPr="00AD1E35">
        <w:rPr>
          <w:rFonts w:asciiTheme="majorBidi" w:hAnsiTheme="majorBidi"/>
          <w:spacing w:val="-2"/>
          <w:sz w:val="32"/>
          <w:szCs w:val="32"/>
        </w:rPr>
        <w:t>subsidiari</w:t>
      </w:r>
      <w:r>
        <w:rPr>
          <w:rFonts w:asciiTheme="majorBidi" w:hAnsiTheme="majorBidi"/>
          <w:spacing w:val="-2"/>
          <w:sz w:val="32"/>
          <w:szCs w:val="32"/>
        </w:rPr>
        <w:t>y</w:t>
      </w:r>
      <w:r w:rsidRPr="00AD1E35">
        <w:rPr>
          <w:rFonts w:asciiTheme="majorBidi" w:hAnsiTheme="majorBidi"/>
          <w:spacing w:val="-2"/>
          <w:sz w:val="32"/>
          <w:szCs w:val="32"/>
        </w:rPr>
        <w:t xml:space="preserve"> of joint ventures abroad</w:t>
      </w:r>
      <w:r>
        <w:rPr>
          <w:rFonts w:asciiTheme="majorBidi" w:hAnsiTheme="majorBidi"/>
          <w:spacing w:val="-2"/>
          <w:sz w:val="32"/>
          <w:szCs w:val="32"/>
          <w:cs/>
        </w:rPr>
        <w:t xml:space="preserve">) </w:t>
      </w:r>
      <w:r w:rsidRPr="00AD1E35">
        <w:rPr>
          <w:rFonts w:asciiTheme="majorBidi" w:hAnsiTheme="majorBidi"/>
          <w:spacing w:val="-2"/>
          <w:sz w:val="32"/>
          <w:szCs w:val="32"/>
        </w:rPr>
        <w:t xml:space="preserve">because </w:t>
      </w:r>
      <w:r>
        <w:rPr>
          <w:rFonts w:asciiTheme="majorBidi" w:hAnsiTheme="majorBidi"/>
          <w:spacing w:val="-2"/>
          <w:sz w:val="32"/>
          <w:szCs w:val="32"/>
        </w:rPr>
        <w:t>Millcon Thi</w:t>
      </w:r>
      <w:r w:rsidR="0090729F">
        <w:rPr>
          <w:rFonts w:asciiTheme="majorBidi" w:hAnsiTheme="majorBidi"/>
          <w:spacing w:val="-2"/>
          <w:sz w:val="32"/>
          <w:szCs w:val="32"/>
        </w:rPr>
        <w:t>h</w:t>
      </w:r>
      <w:r>
        <w:rPr>
          <w:rFonts w:asciiTheme="majorBidi" w:hAnsiTheme="majorBidi"/>
          <w:spacing w:val="-2"/>
          <w:sz w:val="32"/>
          <w:szCs w:val="32"/>
        </w:rPr>
        <w:t>a GEL Limited was</w:t>
      </w:r>
      <w:r w:rsidRPr="00AD1E35">
        <w:rPr>
          <w:rFonts w:asciiTheme="majorBidi" w:hAnsiTheme="majorBidi"/>
          <w:spacing w:val="-2"/>
          <w:sz w:val="32"/>
          <w:szCs w:val="32"/>
        </w:rPr>
        <w:t xml:space="preserve"> unable to pay debts to the said bank</w:t>
      </w:r>
      <w:r>
        <w:rPr>
          <w:rFonts w:asciiTheme="majorBidi" w:hAnsiTheme="majorBidi"/>
          <w:spacing w:val="-2"/>
          <w:sz w:val="32"/>
          <w:szCs w:val="32"/>
        </w:rPr>
        <w:t xml:space="preserve"> in the </w:t>
      </w:r>
      <w:r w:rsidRPr="00AD1E35">
        <w:rPr>
          <w:rFonts w:asciiTheme="majorBidi" w:hAnsiTheme="majorBidi"/>
          <w:spacing w:val="-2"/>
          <w:sz w:val="32"/>
          <w:szCs w:val="32"/>
        </w:rPr>
        <w:t xml:space="preserve">amount </w:t>
      </w:r>
      <w:r>
        <w:rPr>
          <w:rFonts w:asciiTheme="majorBidi" w:hAnsiTheme="majorBidi"/>
          <w:spacing w:val="-2"/>
          <w:sz w:val="32"/>
          <w:szCs w:val="32"/>
        </w:rPr>
        <w:t xml:space="preserve">of USD </w:t>
      </w:r>
      <w:r w:rsidRPr="00AD1E35">
        <w:rPr>
          <w:rFonts w:asciiTheme="majorBidi" w:hAnsiTheme="majorBidi"/>
          <w:spacing w:val="-2"/>
          <w:sz w:val="32"/>
          <w:szCs w:val="32"/>
          <w:cs/>
        </w:rPr>
        <w:t xml:space="preserve">4.81 </w:t>
      </w:r>
      <w:r w:rsidRPr="00AD1E35">
        <w:rPr>
          <w:rFonts w:asciiTheme="majorBidi" w:hAnsiTheme="majorBidi"/>
          <w:spacing w:val="-2"/>
          <w:sz w:val="32"/>
          <w:szCs w:val="32"/>
        </w:rPr>
        <w:t>million</w:t>
      </w:r>
      <w:r>
        <w:rPr>
          <w:rFonts w:asciiTheme="majorBidi" w:hAnsiTheme="majorBidi"/>
          <w:spacing w:val="-2"/>
          <w:sz w:val="32"/>
          <w:szCs w:val="32"/>
          <w:cs/>
        </w:rPr>
        <w:t xml:space="preserve"> </w:t>
      </w:r>
      <w:r w:rsidRPr="00AD1E35">
        <w:rPr>
          <w:rFonts w:asciiTheme="majorBidi" w:hAnsiTheme="majorBidi"/>
          <w:spacing w:val="-2"/>
          <w:sz w:val="32"/>
          <w:szCs w:val="32"/>
        </w:rPr>
        <w:t>or an amount of</w:t>
      </w:r>
      <w:r>
        <w:rPr>
          <w:rFonts w:asciiTheme="majorBidi" w:hAnsiTheme="majorBidi"/>
          <w:spacing w:val="-2"/>
          <w:sz w:val="32"/>
          <w:szCs w:val="32"/>
        </w:rPr>
        <w:t xml:space="preserve"> Baht</w:t>
      </w:r>
      <w:r w:rsidRPr="00AD1E35">
        <w:rPr>
          <w:rFonts w:asciiTheme="majorBidi" w:hAnsiTheme="majorBidi"/>
          <w:spacing w:val="-2"/>
          <w:sz w:val="32"/>
          <w:szCs w:val="32"/>
          <w:cs/>
        </w:rPr>
        <w:t xml:space="preserve"> 165</w:t>
      </w:r>
      <w:r w:rsidR="007C13E5">
        <w:rPr>
          <w:rFonts w:asciiTheme="majorBidi" w:hAnsiTheme="majorBidi" w:hint="cs"/>
          <w:spacing w:val="-2"/>
          <w:sz w:val="32"/>
          <w:szCs w:val="32"/>
          <w:cs/>
        </w:rPr>
        <w:t>.57</w:t>
      </w:r>
      <w:r w:rsidRPr="00AD1E35">
        <w:rPr>
          <w:rFonts w:asciiTheme="majorBidi" w:hAnsiTheme="majorBidi"/>
          <w:spacing w:val="-2"/>
          <w:sz w:val="32"/>
          <w:szCs w:val="32"/>
          <w:cs/>
        </w:rPr>
        <w:t xml:space="preserve"> </w:t>
      </w:r>
      <w:r w:rsidRPr="00AD1E35">
        <w:rPr>
          <w:rFonts w:asciiTheme="majorBidi" w:hAnsiTheme="majorBidi"/>
          <w:spacing w:val="-2"/>
          <w:sz w:val="32"/>
          <w:szCs w:val="32"/>
        </w:rPr>
        <w:t>million</w:t>
      </w:r>
      <w:r w:rsidRPr="00AD1E35">
        <w:rPr>
          <w:rFonts w:asciiTheme="majorBidi" w:hAnsiTheme="majorBidi"/>
          <w:spacing w:val="-2"/>
          <w:sz w:val="32"/>
          <w:szCs w:val="32"/>
          <w:cs/>
        </w:rPr>
        <w:t xml:space="preserve">. </w:t>
      </w:r>
      <w:r w:rsidRPr="00AD1E35">
        <w:rPr>
          <w:rFonts w:asciiTheme="majorBidi" w:hAnsiTheme="majorBidi"/>
          <w:spacing w:val="-2"/>
          <w:sz w:val="32"/>
          <w:szCs w:val="32"/>
        </w:rPr>
        <w:t>The Company's management has recorded a provision for such guarantee liabilities in the amount expected to be paid in the financial statements</w:t>
      </w:r>
      <w:r w:rsidRPr="00AD1E35">
        <w:rPr>
          <w:rFonts w:asciiTheme="majorBidi" w:hAnsiTheme="majorBidi"/>
          <w:spacing w:val="-2"/>
          <w:sz w:val="32"/>
          <w:szCs w:val="32"/>
          <w:cs/>
        </w:rPr>
        <w:t>.</w:t>
      </w:r>
    </w:p>
    <w:p w14:paraId="1246460C" w14:textId="77777777" w:rsidR="00CA0E7E" w:rsidRPr="004E03C2" w:rsidRDefault="00CA0E7E" w:rsidP="00CA0E7E">
      <w:pPr>
        <w:spacing w:line="340" w:lineRule="exact"/>
        <w:ind w:left="851" w:firstLine="589"/>
        <w:contextualSpacing/>
        <w:jc w:val="thaiDistribute"/>
        <w:rPr>
          <w:rFonts w:ascii="Angsana New" w:hAnsi="Angsana New"/>
          <w:spacing w:val="-2"/>
          <w:sz w:val="32"/>
          <w:szCs w:val="32"/>
          <w:lang w:val="en-GB"/>
        </w:rPr>
      </w:pPr>
    </w:p>
    <w:p w14:paraId="227E0DA3" w14:textId="5DDEA71D" w:rsidR="00017A84" w:rsidRDefault="00017A84" w:rsidP="00CA0E7E">
      <w:pPr>
        <w:pStyle w:val="ListParagraph"/>
        <w:numPr>
          <w:ilvl w:val="0"/>
          <w:numId w:val="28"/>
        </w:numPr>
        <w:spacing w:after="0" w:line="340" w:lineRule="exact"/>
        <w:ind w:left="284" w:hanging="426"/>
        <w:jc w:val="thaiDistribute"/>
        <w:rPr>
          <w:rFonts w:ascii="Angsana New" w:hAnsi="Angsana New"/>
          <w:bCs/>
          <w:sz w:val="32"/>
          <w:szCs w:val="40"/>
          <w:lang w:val="en-GB"/>
        </w:rPr>
      </w:pPr>
      <w:r w:rsidRPr="00904CF7">
        <w:rPr>
          <w:rFonts w:ascii="Angsana New" w:hAnsi="Angsana New"/>
          <w:bCs/>
          <w:sz w:val="32"/>
          <w:szCs w:val="40"/>
          <w:lang w:val="en-GB"/>
        </w:rPr>
        <w:t>INVESTMENT PROPERTY</w:t>
      </w:r>
    </w:p>
    <w:p w14:paraId="41BDF3A1" w14:textId="06BBAF02" w:rsidR="00197E0D" w:rsidRPr="00197E0D" w:rsidRDefault="00197E0D" w:rsidP="00CA0E7E">
      <w:pPr>
        <w:pStyle w:val="ListParagraph"/>
        <w:spacing w:after="0" w:line="340" w:lineRule="exact"/>
        <w:ind w:firstLine="131"/>
        <w:jc w:val="thaiDistribute"/>
        <w:rPr>
          <w:rFonts w:ascii="Angsana New" w:hAnsi="Angsana New"/>
          <w:bCs/>
          <w:sz w:val="32"/>
          <w:szCs w:val="40"/>
        </w:rPr>
      </w:pPr>
      <w:r>
        <w:rPr>
          <w:rFonts w:ascii="Angsana New" w:hAnsi="Angsana New"/>
          <w:bCs/>
          <w:sz w:val="32"/>
          <w:szCs w:val="40"/>
        </w:rPr>
        <w:t>Investment property consisted of</w:t>
      </w:r>
      <w:r>
        <w:rPr>
          <w:rFonts w:ascii="Angsana New" w:hAnsi="Angsana New" w:cs="Angsana New"/>
          <w:bCs/>
          <w:sz w:val="32"/>
          <w:szCs w:val="32"/>
          <w:cs/>
        </w:rPr>
        <w:t>:</w:t>
      </w:r>
    </w:p>
    <w:tbl>
      <w:tblPr>
        <w:tblW w:w="0" w:type="auto"/>
        <w:tblInd w:w="288" w:type="dxa"/>
        <w:tblCellMar>
          <w:left w:w="43" w:type="dxa"/>
          <w:right w:w="43" w:type="dxa"/>
        </w:tblCellMar>
        <w:tblLook w:val="01E0" w:firstRow="1" w:lastRow="1" w:firstColumn="1" w:lastColumn="1" w:noHBand="0" w:noVBand="0"/>
      </w:tblPr>
      <w:tblGrid>
        <w:gridCol w:w="3416"/>
        <w:gridCol w:w="1389"/>
        <w:gridCol w:w="133"/>
        <w:gridCol w:w="1117"/>
        <w:gridCol w:w="116"/>
        <w:gridCol w:w="1192"/>
        <w:gridCol w:w="133"/>
        <w:gridCol w:w="1460"/>
      </w:tblGrid>
      <w:tr w:rsidR="00C96006" w:rsidRPr="00CA0E7E" w14:paraId="271FB942" w14:textId="77777777" w:rsidTr="0078375B">
        <w:tc>
          <w:tcPr>
            <w:tcW w:w="3416" w:type="dxa"/>
          </w:tcPr>
          <w:p w14:paraId="6D4AB3EB" w14:textId="77777777" w:rsidR="00C96006" w:rsidRPr="00CA0E7E" w:rsidRDefault="00C96006" w:rsidP="00CA0E7E">
            <w:pPr>
              <w:tabs>
                <w:tab w:val="left" w:pos="360"/>
                <w:tab w:val="left" w:pos="426"/>
              </w:tabs>
              <w:spacing w:line="300" w:lineRule="exact"/>
              <w:ind w:left="34"/>
              <w:rPr>
                <w:rFonts w:ascii="Angsana New" w:hAnsi="Angsana New"/>
                <w:sz w:val="28"/>
                <w:szCs w:val="28"/>
                <w:lang w:eastAsia="x-none"/>
              </w:rPr>
            </w:pPr>
          </w:p>
        </w:tc>
        <w:tc>
          <w:tcPr>
            <w:tcW w:w="5540" w:type="dxa"/>
            <w:gridSpan w:val="7"/>
            <w:tcBorders>
              <w:bottom w:val="single" w:sz="6" w:space="0" w:color="auto"/>
            </w:tcBorders>
          </w:tcPr>
          <w:p w14:paraId="65E541F1" w14:textId="2BBEC68C" w:rsidR="00C96006" w:rsidRPr="00CA0E7E" w:rsidRDefault="00C96006" w:rsidP="00CA0E7E">
            <w:pPr>
              <w:tabs>
                <w:tab w:val="left" w:pos="360"/>
                <w:tab w:val="left" w:pos="426"/>
              </w:tabs>
              <w:spacing w:line="300" w:lineRule="exact"/>
              <w:ind w:left="34"/>
              <w:jc w:val="center"/>
              <w:rPr>
                <w:rFonts w:ascii="Angsana New" w:hAnsi="Angsana New"/>
                <w:sz w:val="28"/>
                <w:szCs w:val="28"/>
                <w:cs/>
                <w:lang w:eastAsia="x-none"/>
              </w:rPr>
            </w:pPr>
            <w:r w:rsidRPr="00CA0E7E">
              <w:rPr>
                <w:rFonts w:ascii="Angsana New" w:hAnsi="Angsana New"/>
                <w:sz w:val="28"/>
                <w:szCs w:val="28"/>
                <w:cs/>
                <w:lang w:val="th-TH"/>
              </w:rPr>
              <w:t>Thousand Baht</w:t>
            </w:r>
          </w:p>
        </w:tc>
      </w:tr>
      <w:tr w:rsidR="00C96006" w:rsidRPr="00CA0E7E" w14:paraId="2B125B8E" w14:textId="77777777" w:rsidTr="00D7228D">
        <w:tc>
          <w:tcPr>
            <w:tcW w:w="3416" w:type="dxa"/>
          </w:tcPr>
          <w:p w14:paraId="0712D260" w14:textId="77777777" w:rsidR="00C96006" w:rsidRPr="00CA0E7E" w:rsidRDefault="00C96006" w:rsidP="00CA0E7E">
            <w:pPr>
              <w:tabs>
                <w:tab w:val="left" w:pos="360"/>
                <w:tab w:val="left" w:pos="426"/>
              </w:tabs>
              <w:spacing w:line="300" w:lineRule="exact"/>
              <w:ind w:left="34"/>
              <w:rPr>
                <w:rFonts w:ascii="Angsana New" w:hAnsi="Angsana New"/>
                <w:sz w:val="28"/>
                <w:szCs w:val="28"/>
                <w:lang w:eastAsia="x-none"/>
              </w:rPr>
            </w:pPr>
          </w:p>
        </w:tc>
        <w:tc>
          <w:tcPr>
            <w:tcW w:w="2639" w:type="dxa"/>
            <w:gridSpan w:val="3"/>
            <w:tcBorders>
              <w:top w:val="single" w:sz="6" w:space="0" w:color="auto"/>
              <w:bottom w:val="single" w:sz="6" w:space="0" w:color="auto"/>
            </w:tcBorders>
          </w:tcPr>
          <w:p w14:paraId="781D6598" w14:textId="01DA101B" w:rsidR="00C96006" w:rsidRPr="00CA0E7E" w:rsidRDefault="00C96006" w:rsidP="00CA0E7E">
            <w:pPr>
              <w:tabs>
                <w:tab w:val="left" w:pos="360"/>
                <w:tab w:val="left" w:pos="426"/>
              </w:tabs>
              <w:spacing w:line="300" w:lineRule="exact"/>
              <w:ind w:left="34"/>
              <w:jc w:val="center"/>
              <w:rPr>
                <w:rFonts w:ascii="Angsana New" w:hAnsi="Angsana New"/>
                <w:sz w:val="28"/>
                <w:szCs w:val="28"/>
                <w:lang w:eastAsia="x-none"/>
              </w:rPr>
            </w:pPr>
            <w:r w:rsidRPr="00CA0E7E">
              <w:rPr>
                <w:rFonts w:ascii="Angsana New" w:hAnsi="Angsana New"/>
                <w:sz w:val="28"/>
                <w:szCs w:val="28"/>
              </w:rPr>
              <w:t>Consolidated financial statements</w:t>
            </w:r>
          </w:p>
        </w:tc>
        <w:tc>
          <w:tcPr>
            <w:tcW w:w="116" w:type="dxa"/>
            <w:tcBorders>
              <w:top w:val="single" w:sz="6" w:space="0" w:color="auto"/>
            </w:tcBorders>
          </w:tcPr>
          <w:p w14:paraId="1ACF6551" w14:textId="77777777" w:rsidR="00C96006" w:rsidRPr="00CA0E7E" w:rsidRDefault="00C96006" w:rsidP="00CA0E7E">
            <w:pPr>
              <w:tabs>
                <w:tab w:val="left" w:pos="360"/>
                <w:tab w:val="left" w:pos="426"/>
              </w:tabs>
              <w:spacing w:line="300" w:lineRule="exact"/>
              <w:ind w:left="34"/>
              <w:jc w:val="center"/>
              <w:rPr>
                <w:rFonts w:ascii="Angsana New" w:hAnsi="Angsana New"/>
                <w:sz w:val="28"/>
                <w:szCs w:val="28"/>
                <w:lang w:eastAsia="x-none"/>
              </w:rPr>
            </w:pPr>
          </w:p>
        </w:tc>
        <w:tc>
          <w:tcPr>
            <w:tcW w:w="2785" w:type="dxa"/>
            <w:gridSpan w:val="3"/>
            <w:tcBorders>
              <w:top w:val="single" w:sz="6" w:space="0" w:color="auto"/>
              <w:bottom w:val="single" w:sz="6" w:space="0" w:color="auto"/>
            </w:tcBorders>
          </w:tcPr>
          <w:p w14:paraId="216E99E3" w14:textId="5009241F" w:rsidR="00C96006" w:rsidRPr="00CA0E7E" w:rsidRDefault="00C96006" w:rsidP="00CA0E7E">
            <w:pPr>
              <w:tabs>
                <w:tab w:val="left" w:pos="360"/>
                <w:tab w:val="left" w:pos="426"/>
              </w:tabs>
              <w:spacing w:line="300" w:lineRule="exact"/>
              <w:ind w:left="34"/>
              <w:jc w:val="center"/>
              <w:rPr>
                <w:rFonts w:ascii="Angsana New" w:hAnsi="Angsana New"/>
                <w:sz w:val="28"/>
                <w:szCs w:val="28"/>
                <w:lang w:eastAsia="x-none"/>
              </w:rPr>
            </w:pPr>
            <w:r w:rsidRPr="00CA0E7E">
              <w:rPr>
                <w:rFonts w:ascii="Angsana New" w:hAnsi="Angsana New"/>
                <w:sz w:val="28"/>
                <w:szCs w:val="28"/>
              </w:rPr>
              <w:t>Separate financial statements</w:t>
            </w:r>
          </w:p>
        </w:tc>
      </w:tr>
      <w:tr w:rsidR="00902FAA" w:rsidRPr="00CA0E7E" w14:paraId="1044BF0F" w14:textId="77777777" w:rsidTr="00021DBC">
        <w:tc>
          <w:tcPr>
            <w:tcW w:w="3416" w:type="dxa"/>
          </w:tcPr>
          <w:p w14:paraId="7A4F1200" w14:textId="77777777" w:rsidR="00902FAA" w:rsidRPr="00CA0E7E" w:rsidRDefault="00902FAA" w:rsidP="00CA0E7E">
            <w:pPr>
              <w:tabs>
                <w:tab w:val="left" w:pos="360"/>
                <w:tab w:val="left" w:pos="426"/>
              </w:tabs>
              <w:spacing w:line="300" w:lineRule="exact"/>
              <w:ind w:left="34"/>
              <w:rPr>
                <w:rFonts w:ascii="Angsana New" w:hAnsi="Angsana New"/>
                <w:sz w:val="28"/>
                <w:szCs w:val="28"/>
                <w:lang w:eastAsia="x-none"/>
              </w:rPr>
            </w:pPr>
          </w:p>
        </w:tc>
        <w:tc>
          <w:tcPr>
            <w:tcW w:w="1389" w:type="dxa"/>
            <w:tcBorders>
              <w:top w:val="single" w:sz="6" w:space="0" w:color="auto"/>
              <w:bottom w:val="single" w:sz="6" w:space="0" w:color="auto"/>
            </w:tcBorders>
          </w:tcPr>
          <w:p w14:paraId="46728BC7" w14:textId="40D29D50" w:rsidR="00902FAA" w:rsidRPr="00CA0E7E" w:rsidRDefault="00902FAA" w:rsidP="00CA0E7E">
            <w:pPr>
              <w:tabs>
                <w:tab w:val="left" w:pos="360"/>
                <w:tab w:val="left" w:pos="426"/>
              </w:tabs>
              <w:spacing w:line="300" w:lineRule="exact"/>
              <w:ind w:left="34"/>
              <w:jc w:val="center"/>
              <w:rPr>
                <w:rFonts w:ascii="Angsana New" w:hAnsi="Angsana New"/>
                <w:sz w:val="28"/>
                <w:szCs w:val="28"/>
                <w:cs/>
                <w:lang w:eastAsia="x-none"/>
              </w:rPr>
            </w:pPr>
            <w:r w:rsidRPr="00CA0E7E">
              <w:rPr>
                <w:rFonts w:ascii="Angsana New" w:hAnsi="Angsana New"/>
                <w:sz w:val="28"/>
                <w:szCs w:val="28"/>
              </w:rPr>
              <w:t>2023</w:t>
            </w:r>
          </w:p>
        </w:tc>
        <w:tc>
          <w:tcPr>
            <w:tcW w:w="133" w:type="dxa"/>
            <w:tcBorders>
              <w:top w:val="single" w:sz="6" w:space="0" w:color="auto"/>
            </w:tcBorders>
          </w:tcPr>
          <w:p w14:paraId="33691BD9" w14:textId="77777777" w:rsidR="00902FAA" w:rsidRPr="00CA0E7E" w:rsidRDefault="00902FAA" w:rsidP="00CA0E7E">
            <w:pPr>
              <w:tabs>
                <w:tab w:val="left" w:pos="360"/>
                <w:tab w:val="left" w:pos="426"/>
              </w:tabs>
              <w:spacing w:line="300" w:lineRule="exact"/>
              <w:ind w:left="34"/>
              <w:jc w:val="center"/>
              <w:rPr>
                <w:rFonts w:ascii="Angsana New" w:hAnsi="Angsana New"/>
                <w:sz w:val="28"/>
                <w:szCs w:val="28"/>
                <w:cs/>
                <w:lang w:eastAsia="x-none"/>
              </w:rPr>
            </w:pPr>
          </w:p>
        </w:tc>
        <w:tc>
          <w:tcPr>
            <w:tcW w:w="1117" w:type="dxa"/>
            <w:tcBorders>
              <w:top w:val="single" w:sz="6" w:space="0" w:color="auto"/>
              <w:bottom w:val="single" w:sz="6" w:space="0" w:color="auto"/>
            </w:tcBorders>
          </w:tcPr>
          <w:p w14:paraId="625E2367" w14:textId="280EC04D" w:rsidR="00902FAA" w:rsidRPr="00CA0E7E" w:rsidRDefault="00902FAA" w:rsidP="00CA0E7E">
            <w:pPr>
              <w:tabs>
                <w:tab w:val="left" w:pos="360"/>
                <w:tab w:val="left" w:pos="426"/>
              </w:tabs>
              <w:spacing w:line="300" w:lineRule="exact"/>
              <w:ind w:left="34"/>
              <w:jc w:val="center"/>
              <w:rPr>
                <w:rFonts w:ascii="Angsana New" w:hAnsi="Angsana New"/>
                <w:sz w:val="28"/>
                <w:szCs w:val="28"/>
                <w:cs/>
                <w:lang w:eastAsia="x-none"/>
              </w:rPr>
            </w:pPr>
            <w:r w:rsidRPr="00CA0E7E">
              <w:rPr>
                <w:rFonts w:ascii="Angsana New" w:hAnsi="Angsana New"/>
                <w:sz w:val="28"/>
                <w:szCs w:val="28"/>
              </w:rPr>
              <w:t>2022</w:t>
            </w:r>
          </w:p>
        </w:tc>
        <w:tc>
          <w:tcPr>
            <w:tcW w:w="116" w:type="dxa"/>
            <w:vAlign w:val="bottom"/>
          </w:tcPr>
          <w:p w14:paraId="508122E0" w14:textId="77777777" w:rsidR="00902FAA" w:rsidRPr="00CA0E7E" w:rsidRDefault="00902FAA" w:rsidP="00CA0E7E">
            <w:pPr>
              <w:tabs>
                <w:tab w:val="left" w:pos="360"/>
                <w:tab w:val="left" w:pos="426"/>
              </w:tabs>
              <w:spacing w:line="300" w:lineRule="exact"/>
              <w:ind w:left="34"/>
              <w:jc w:val="center"/>
              <w:rPr>
                <w:rFonts w:ascii="Angsana New" w:hAnsi="Angsana New"/>
                <w:sz w:val="28"/>
                <w:szCs w:val="28"/>
                <w:cs/>
                <w:lang w:eastAsia="x-none"/>
              </w:rPr>
            </w:pPr>
          </w:p>
        </w:tc>
        <w:tc>
          <w:tcPr>
            <w:tcW w:w="1192" w:type="dxa"/>
            <w:tcBorders>
              <w:bottom w:val="single" w:sz="6" w:space="0" w:color="auto"/>
            </w:tcBorders>
          </w:tcPr>
          <w:p w14:paraId="0523B9E7" w14:textId="63EE8B31" w:rsidR="00902FAA" w:rsidRPr="00CA0E7E" w:rsidRDefault="00902FAA" w:rsidP="00CA0E7E">
            <w:pPr>
              <w:tabs>
                <w:tab w:val="left" w:pos="360"/>
                <w:tab w:val="left" w:pos="426"/>
              </w:tabs>
              <w:spacing w:line="300" w:lineRule="exact"/>
              <w:ind w:left="34"/>
              <w:jc w:val="center"/>
              <w:rPr>
                <w:rFonts w:ascii="Angsana New" w:hAnsi="Angsana New"/>
                <w:sz w:val="28"/>
                <w:szCs w:val="28"/>
                <w:cs/>
                <w:lang w:eastAsia="x-none"/>
              </w:rPr>
            </w:pPr>
            <w:r w:rsidRPr="00CA0E7E">
              <w:rPr>
                <w:rFonts w:ascii="Angsana New" w:hAnsi="Angsana New"/>
                <w:sz w:val="28"/>
                <w:szCs w:val="28"/>
              </w:rPr>
              <w:t>2023</w:t>
            </w:r>
          </w:p>
        </w:tc>
        <w:tc>
          <w:tcPr>
            <w:tcW w:w="133" w:type="dxa"/>
          </w:tcPr>
          <w:p w14:paraId="469F942E" w14:textId="77777777" w:rsidR="00902FAA" w:rsidRPr="00CA0E7E" w:rsidRDefault="00902FAA" w:rsidP="00CA0E7E">
            <w:pPr>
              <w:tabs>
                <w:tab w:val="left" w:pos="360"/>
                <w:tab w:val="left" w:pos="426"/>
              </w:tabs>
              <w:spacing w:line="300" w:lineRule="exact"/>
              <w:ind w:left="34"/>
              <w:jc w:val="center"/>
              <w:rPr>
                <w:rFonts w:ascii="Angsana New" w:hAnsi="Angsana New"/>
                <w:sz w:val="28"/>
                <w:szCs w:val="28"/>
                <w:cs/>
                <w:lang w:eastAsia="x-none"/>
              </w:rPr>
            </w:pPr>
          </w:p>
        </w:tc>
        <w:tc>
          <w:tcPr>
            <w:tcW w:w="1460" w:type="dxa"/>
            <w:tcBorders>
              <w:bottom w:val="single" w:sz="6" w:space="0" w:color="auto"/>
            </w:tcBorders>
          </w:tcPr>
          <w:p w14:paraId="73048A91" w14:textId="38F8F1C2" w:rsidR="00902FAA" w:rsidRPr="00CA0E7E" w:rsidRDefault="00902FAA" w:rsidP="00CA0E7E">
            <w:pPr>
              <w:tabs>
                <w:tab w:val="left" w:pos="360"/>
                <w:tab w:val="left" w:pos="426"/>
              </w:tabs>
              <w:spacing w:line="300" w:lineRule="exact"/>
              <w:ind w:left="34"/>
              <w:jc w:val="center"/>
              <w:rPr>
                <w:rFonts w:ascii="Angsana New" w:hAnsi="Angsana New"/>
                <w:sz w:val="28"/>
                <w:szCs w:val="28"/>
                <w:cs/>
                <w:lang w:eastAsia="x-none"/>
              </w:rPr>
            </w:pPr>
            <w:r w:rsidRPr="00CA0E7E">
              <w:rPr>
                <w:rFonts w:ascii="Angsana New" w:hAnsi="Angsana New"/>
                <w:sz w:val="28"/>
                <w:szCs w:val="28"/>
              </w:rPr>
              <w:t>2022</w:t>
            </w:r>
          </w:p>
        </w:tc>
      </w:tr>
      <w:tr w:rsidR="002D57F2" w:rsidRPr="00CA0E7E" w14:paraId="36760FAE" w14:textId="77777777" w:rsidTr="00021DBC">
        <w:tc>
          <w:tcPr>
            <w:tcW w:w="3416" w:type="dxa"/>
            <w:vAlign w:val="bottom"/>
          </w:tcPr>
          <w:p w14:paraId="1BCBB986" w14:textId="5CE13B0C" w:rsidR="002D57F2" w:rsidRPr="00CA0E7E" w:rsidRDefault="002D57F2" w:rsidP="00CA0E7E">
            <w:pPr>
              <w:tabs>
                <w:tab w:val="left" w:pos="360"/>
                <w:tab w:val="left" w:pos="426"/>
              </w:tabs>
              <w:spacing w:line="300" w:lineRule="exact"/>
              <w:ind w:left="34"/>
              <w:rPr>
                <w:rFonts w:ascii="Angsana New" w:hAnsi="Angsana New"/>
                <w:color w:val="FF0000"/>
                <w:sz w:val="28"/>
                <w:szCs w:val="28"/>
                <w:cs/>
                <w:lang w:eastAsia="x-none"/>
              </w:rPr>
            </w:pPr>
            <w:r w:rsidRPr="00CA0E7E">
              <w:rPr>
                <w:rFonts w:ascii="Angsana New" w:hAnsi="Angsana New"/>
                <w:sz w:val="28"/>
                <w:szCs w:val="28"/>
              </w:rPr>
              <w:t>Land</w:t>
            </w:r>
          </w:p>
        </w:tc>
        <w:tc>
          <w:tcPr>
            <w:tcW w:w="1389" w:type="dxa"/>
            <w:vAlign w:val="bottom"/>
          </w:tcPr>
          <w:p w14:paraId="71991282" w14:textId="11201E1E"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1,001,379</w:t>
            </w:r>
          </w:p>
        </w:tc>
        <w:tc>
          <w:tcPr>
            <w:tcW w:w="133" w:type="dxa"/>
            <w:vAlign w:val="bottom"/>
          </w:tcPr>
          <w:p w14:paraId="1867F459" w14:textId="77777777" w:rsidR="002D57F2" w:rsidRPr="00CA0E7E" w:rsidRDefault="002D57F2" w:rsidP="00CA0E7E">
            <w:pPr>
              <w:tabs>
                <w:tab w:val="left" w:pos="360"/>
                <w:tab w:val="left" w:pos="426"/>
              </w:tabs>
              <w:spacing w:line="300" w:lineRule="exact"/>
              <w:ind w:left="34"/>
              <w:rPr>
                <w:rFonts w:ascii="Angsana New" w:hAnsi="Angsana New"/>
                <w:sz w:val="28"/>
                <w:szCs w:val="28"/>
                <w:lang w:eastAsia="x-none"/>
              </w:rPr>
            </w:pPr>
          </w:p>
        </w:tc>
        <w:tc>
          <w:tcPr>
            <w:tcW w:w="1117" w:type="dxa"/>
            <w:tcBorders>
              <w:top w:val="single" w:sz="6" w:space="0" w:color="auto"/>
            </w:tcBorders>
            <w:vAlign w:val="bottom"/>
          </w:tcPr>
          <w:p w14:paraId="6715BC31" w14:textId="0AB90ECE"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1,001,379</w:t>
            </w:r>
          </w:p>
        </w:tc>
        <w:tc>
          <w:tcPr>
            <w:tcW w:w="116" w:type="dxa"/>
            <w:vAlign w:val="bottom"/>
          </w:tcPr>
          <w:p w14:paraId="47E1970A" w14:textId="77777777"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p>
        </w:tc>
        <w:tc>
          <w:tcPr>
            <w:tcW w:w="1192" w:type="dxa"/>
            <w:tcBorders>
              <w:top w:val="single" w:sz="6" w:space="0" w:color="auto"/>
            </w:tcBorders>
            <w:vAlign w:val="bottom"/>
          </w:tcPr>
          <w:p w14:paraId="346C4269" w14:textId="7879B319"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1,294,099</w:t>
            </w:r>
          </w:p>
        </w:tc>
        <w:tc>
          <w:tcPr>
            <w:tcW w:w="133" w:type="dxa"/>
            <w:vAlign w:val="bottom"/>
          </w:tcPr>
          <w:p w14:paraId="383C7F93" w14:textId="77777777"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p>
        </w:tc>
        <w:tc>
          <w:tcPr>
            <w:tcW w:w="1460" w:type="dxa"/>
            <w:vAlign w:val="bottom"/>
          </w:tcPr>
          <w:p w14:paraId="03F7048C" w14:textId="69E85417"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1,294,099</w:t>
            </w:r>
          </w:p>
        </w:tc>
      </w:tr>
      <w:tr w:rsidR="002D57F2" w:rsidRPr="00CA0E7E" w14:paraId="6998464A" w14:textId="77777777" w:rsidTr="00021DBC">
        <w:tc>
          <w:tcPr>
            <w:tcW w:w="3416" w:type="dxa"/>
            <w:vAlign w:val="bottom"/>
          </w:tcPr>
          <w:p w14:paraId="6A444F1D" w14:textId="7C5B5022" w:rsidR="002D57F2" w:rsidRPr="00CA0E7E" w:rsidRDefault="002D57F2" w:rsidP="00CA0E7E">
            <w:pPr>
              <w:tabs>
                <w:tab w:val="left" w:pos="360"/>
                <w:tab w:val="left" w:pos="426"/>
              </w:tabs>
              <w:spacing w:line="300" w:lineRule="exact"/>
              <w:ind w:left="34"/>
              <w:rPr>
                <w:rFonts w:ascii="Angsana New" w:hAnsi="Angsana New"/>
                <w:color w:val="FF0000"/>
                <w:sz w:val="28"/>
                <w:szCs w:val="28"/>
                <w:cs/>
                <w:lang w:eastAsia="x-none"/>
              </w:rPr>
            </w:pPr>
            <w:r w:rsidRPr="00CA0E7E">
              <w:rPr>
                <w:rFonts w:ascii="Angsana New" w:hAnsi="Angsana New"/>
                <w:sz w:val="28"/>
                <w:szCs w:val="28"/>
                <w:u w:val="single"/>
              </w:rPr>
              <w:t>Less</w:t>
            </w:r>
            <w:r w:rsidRPr="00CA0E7E">
              <w:rPr>
                <w:rFonts w:ascii="Angsana New" w:hAnsi="Angsana New"/>
                <w:sz w:val="28"/>
                <w:szCs w:val="28"/>
                <w:cs/>
              </w:rPr>
              <w:t xml:space="preserve"> </w:t>
            </w:r>
            <w:r w:rsidRPr="00CA0E7E">
              <w:rPr>
                <w:rFonts w:ascii="Angsana New" w:hAnsi="Angsana New"/>
                <w:sz w:val="28"/>
                <w:szCs w:val="28"/>
              </w:rPr>
              <w:t xml:space="preserve">Allowance for impairment </w:t>
            </w:r>
          </w:p>
        </w:tc>
        <w:tc>
          <w:tcPr>
            <w:tcW w:w="1389" w:type="dxa"/>
            <w:tcBorders>
              <w:bottom w:val="single" w:sz="6" w:space="0" w:color="auto"/>
            </w:tcBorders>
            <w:vAlign w:val="bottom"/>
          </w:tcPr>
          <w:p w14:paraId="599C019F" w14:textId="10EEE22E" w:rsidR="002D57F2" w:rsidRPr="00CA0E7E" w:rsidRDefault="002D57F2" w:rsidP="00CA0E7E">
            <w:pPr>
              <w:tabs>
                <w:tab w:val="left" w:pos="360"/>
                <w:tab w:val="left" w:pos="426"/>
              </w:tabs>
              <w:spacing w:line="300" w:lineRule="exact"/>
              <w:ind w:left="34"/>
              <w:jc w:val="right"/>
              <w:rPr>
                <w:rFonts w:ascii="Angsana New" w:hAnsi="Angsana New"/>
                <w:sz w:val="28"/>
                <w:szCs w:val="28"/>
                <w:lang w:eastAsia="x-none"/>
              </w:rPr>
            </w:pPr>
            <w:r w:rsidRPr="00CA0E7E">
              <w:rPr>
                <w:rFonts w:ascii="Angsana New" w:hAnsi="Angsana New"/>
                <w:snapToGrid w:val="0"/>
                <w:sz w:val="28"/>
                <w:szCs w:val="28"/>
                <w:cs/>
                <w:lang w:eastAsia="th-TH"/>
              </w:rPr>
              <w:t xml:space="preserve">       (</w:t>
            </w:r>
            <w:r w:rsidRPr="00CA0E7E">
              <w:rPr>
                <w:rFonts w:ascii="Angsana New" w:hAnsi="Angsana New"/>
                <w:snapToGrid w:val="0"/>
                <w:sz w:val="28"/>
                <w:szCs w:val="28"/>
                <w:lang w:eastAsia="th-TH"/>
              </w:rPr>
              <w:t>4,872</w:t>
            </w:r>
            <w:r w:rsidRPr="00CA0E7E">
              <w:rPr>
                <w:rFonts w:ascii="Angsana New" w:hAnsi="Angsana New"/>
                <w:snapToGrid w:val="0"/>
                <w:sz w:val="28"/>
                <w:szCs w:val="28"/>
                <w:cs/>
                <w:lang w:eastAsia="th-TH"/>
              </w:rPr>
              <w:t>)</w:t>
            </w:r>
          </w:p>
        </w:tc>
        <w:tc>
          <w:tcPr>
            <w:tcW w:w="133" w:type="dxa"/>
            <w:vAlign w:val="bottom"/>
          </w:tcPr>
          <w:p w14:paraId="50F714CA" w14:textId="77777777" w:rsidR="002D57F2" w:rsidRPr="00CA0E7E" w:rsidRDefault="002D57F2" w:rsidP="00CA0E7E">
            <w:pPr>
              <w:tabs>
                <w:tab w:val="left" w:pos="360"/>
                <w:tab w:val="left" w:pos="426"/>
              </w:tabs>
              <w:spacing w:line="300" w:lineRule="exact"/>
              <w:ind w:left="34"/>
              <w:rPr>
                <w:rFonts w:ascii="Angsana New" w:hAnsi="Angsana New"/>
                <w:sz w:val="28"/>
                <w:szCs w:val="28"/>
                <w:lang w:eastAsia="x-none"/>
              </w:rPr>
            </w:pPr>
          </w:p>
        </w:tc>
        <w:tc>
          <w:tcPr>
            <w:tcW w:w="1117" w:type="dxa"/>
            <w:tcBorders>
              <w:bottom w:val="single" w:sz="6" w:space="0" w:color="auto"/>
            </w:tcBorders>
            <w:vAlign w:val="bottom"/>
          </w:tcPr>
          <w:p w14:paraId="31E57608" w14:textId="225C33E5" w:rsidR="002D57F2" w:rsidRPr="00CA0E7E" w:rsidRDefault="002D57F2" w:rsidP="00CA0E7E">
            <w:pPr>
              <w:tabs>
                <w:tab w:val="left" w:pos="360"/>
                <w:tab w:val="left" w:pos="426"/>
              </w:tabs>
              <w:spacing w:line="300" w:lineRule="exact"/>
              <w:ind w:left="34"/>
              <w:jc w:val="right"/>
              <w:rPr>
                <w:rFonts w:ascii="Angsana New" w:hAnsi="Angsana New"/>
                <w:sz w:val="28"/>
                <w:szCs w:val="28"/>
                <w:lang w:eastAsia="x-none"/>
              </w:rPr>
            </w:pPr>
            <w:r w:rsidRPr="00CA0E7E">
              <w:rPr>
                <w:rFonts w:ascii="Angsana New" w:hAnsi="Angsana New"/>
                <w:snapToGrid w:val="0"/>
                <w:sz w:val="28"/>
                <w:szCs w:val="28"/>
                <w:cs/>
                <w:lang w:eastAsia="th-TH"/>
              </w:rPr>
              <w:t xml:space="preserve">       (</w:t>
            </w:r>
            <w:r w:rsidRPr="00CA0E7E">
              <w:rPr>
                <w:rFonts w:ascii="Angsana New" w:hAnsi="Angsana New"/>
                <w:snapToGrid w:val="0"/>
                <w:sz w:val="28"/>
                <w:szCs w:val="28"/>
                <w:lang w:eastAsia="th-TH"/>
              </w:rPr>
              <w:t>4,872</w:t>
            </w:r>
            <w:r w:rsidRPr="00CA0E7E">
              <w:rPr>
                <w:rFonts w:ascii="Angsana New" w:hAnsi="Angsana New"/>
                <w:snapToGrid w:val="0"/>
                <w:sz w:val="28"/>
                <w:szCs w:val="28"/>
                <w:cs/>
                <w:lang w:eastAsia="th-TH"/>
              </w:rPr>
              <w:t>)</w:t>
            </w:r>
          </w:p>
        </w:tc>
        <w:tc>
          <w:tcPr>
            <w:tcW w:w="116" w:type="dxa"/>
            <w:vAlign w:val="bottom"/>
          </w:tcPr>
          <w:p w14:paraId="4AEDD2EB" w14:textId="77777777" w:rsidR="002D57F2" w:rsidRPr="00CA0E7E" w:rsidRDefault="002D57F2" w:rsidP="00CA0E7E">
            <w:pPr>
              <w:tabs>
                <w:tab w:val="left" w:pos="360"/>
                <w:tab w:val="left" w:pos="426"/>
              </w:tabs>
              <w:spacing w:line="300" w:lineRule="exact"/>
              <w:ind w:left="34"/>
              <w:jc w:val="right"/>
              <w:rPr>
                <w:rFonts w:ascii="Angsana New" w:hAnsi="Angsana New"/>
                <w:sz w:val="28"/>
                <w:szCs w:val="28"/>
                <w:lang w:eastAsia="x-none"/>
              </w:rPr>
            </w:pPr>
          </w:p>
        </w:tc>
        <w:tc>
          <w:tcPr>
            <w:tcW w:w="1192" w:type="dxa"/>
            <w:tcBorders>
              <w:bottom w:val="single" w:sz="6" w:space="0" w:color="auto"/>
            </w:tcBorders>
            <w:vAlign w:val="bottom"/>
          </w:tcPr>
          <w:p w14:paraId="20C15C30" w14:textId="463F8D3E" w:rsidR="002D57F2" w:rsidRPr="00CA0E7E" w:rsidRDefault="002D57F2" w:rsidP="00CA0E7E">
            <w:pPr>
              <w:tabs>
                <w:tab w:val="left" w:pos="360"/>
                <w:tab w:val="left" w:pos="426"/>
              </w:tabs>
              <w:spacing w:line="300" w:lineRule="exact"/>
              <w:ind w:left="34"/>
              <w:jc w:val="right"/>
              <w:rPr>
                <w:rFonts w:ascii="Angsana New" w:hAnsi="Angsana New"/>
                <w:sz w:val="28"/>
                <w:szCs w:val="28"/>
                <w:lang w:eastAsia="x-none"/>
              </w:rPr>
            </w:pPr>
            <w:r w:rsidRPr="00CA0E7E">
              <w:rPr>
                <w:rFonts w:ascii="Angsana New" w:hAnsi="Angsana New"/>
                <w:sz w:val="28"/>
                <w:szCs w:val="28"/>
                <w:cs/>
                <w:lang w:eastAsia="x-none"/>
              </w:rPr>
              <w:t xml:space="preserve">       (</w:t>
            </w:r>
            <w:r w:rsidRPr="00CA0E7E">
              <w:rPr>
                <w:rFonts w:ascii="Angsana New" w:hAnsi="Angsana New"/>
                <w:sz w:val="28"/>
                <w:szCs w:val="28"/>
                <w:lang w:eastAsia="x-none"/>
              </w:rPr>
              <w:t>4,872</w:t>
            </w:r>
            <w:r w:rsidRPr="00CA0E7E">
              <w:rPr>
                <w:rFonts w:ascii="Angsana New" w:hAnsi="Angsana New"/>
                <w:sz w:val="28"/>
                <w:szCs w:val="28"/>
                <w:cs/>
                <w:lang w:eastAsia="x-none"/>
              </w:rPr>
              <w:t>)</w:t>
            </w:r>
          </w:p>
        </w:tc>
        <w:tc>
          <w:tcPr>
            <w:tcW w:w="133" w:type="dxa"/>
            <w:vAlign w:val="bottom"/>
          </w:tcPr>
          <w:p w14:paraId="34FA569C" w14:textId="77777777" w:rsidR="002D57F2" w:rsidRPr="00CA0E7E" w:rsidRDefault="002D57F2" w:rsidP="00CA0E7E">
            <w:pPr>
              <w:tabs>
                <w:tab w:val="left" w:pos="360"/>
                <w:tab w:val="left" w:pos="426"/>
              </w:tabs>
              <w:spacing w:line="300" w:lineRule="exact"/>
              <w:ind w:left="34"/>
              <w:jc w:val="right"/>
              <w:rPr>
                <w:rFonts w:ascii="Angsana New" w:hAnsi="Angsana New"/>
                <w:sz w:val="28"/>
                <w:szCs w:val="28"/>
                <w:lang w:eastAsia="x-none"/>
              </w:rPr>
            </w:pPr>
          </w:p>
        </w:tc>
        <w:tc>
          <w:tcPr>
            <w:tcW w:w="1460" w:type="dxa"/>
            <w:tcBorders>
              <w:bottom w:val="single" w:sz="6" w:space="0" w:color="auto"/>
            </w:tcBorders>
            <w:vAlign w:val="bottom"/>
          </w:tcPr>
          <w:p w14:paraId="02D968DB" w14:textId="7F3224D6" w:rsidR="002D57F2" w:rsidRPr="00CA0E7E" w:rsidRDefault="002D57F2" w:rsidP="00CA0E7E">
            <w:pPr>
              <w:tabs>
                <w:tab w:val="left" w:pos="360"/>
                <w:tab w:val="left" w:pos="426"/>
              </w:tabs>
              <w:spacing w:line="300" w:lineRule="exact"/>
              <w:ind w:left="34"/>
              <w:jc w:val="right"/>
              <w:rPr>
                <w:rFonts w:ascii="Angsana New" w:hAnsi="Angsana New"/>
                <w:sz w:val="28"/>
                <w:szCs w:val="28"/>
                <w:lang w:eastAsia="x-none"/>
              </w:rPr>
            </w:pPr>
            <w:r w:rsidRPr="00CA0E7E">
              <w:rPr>
                <w:rFonts w:ascii="Angsana New" w:hAnsi="Angsana New"/>
                <w:sz w:val="28"/>
                <w:szCs w:val="28"/>
                <w:cs/>
                <w:lang w:eastAsia="x-none"/>
              </w:rPr>
              <w:t xml:space="preserve">       (</w:t>
            </w:r>
            <w:r w:rsidRPr="00CA0E7E">
              <w:rPr>
                <w:rFonts w:ascii="Angsana New" w:hAnsi="Angsana New"/>
                <w:sz w:val="28"/>
                <w:szCs w:val="28"/>
                <w:lang w:eastAsia="x-none"/>
              </w:rPr>
              <w:t>4,872</w:t>
            </w:r>
            <w:r w:rsidRPr="00CA0E7E">
              <w:rPr>
                <w:rFonts w:ascii="Angsana New" w:hAnsi="Angsana New"/>
                <w:sz w:val="28"/>
                <w:szCs w:val="28"/>
                <w:cs/>
                <w:lang w:eastAsia="x-none"/>
              </w:rPr>
              <w:t>)</w:t>
            </w:r>
          </w:p>
        </w:tc>
      </w:tr>
      <w:tr w:rsidR="002D57F2" w:rsidRPr="00CA0E7E" w14:paraId="2AE2C6AD" w14:textId="77777777" w:rsidTr="00021DBC">
        <w:tc>
          <w:tcPr>
            <w:tcW w:w="3416" w:type="dxa"/>
            <w:vAlign w:val="bottom"/>
          </w:tcPr>
          <w:p w14:paraId="11CD6F96" w14:textId="3B1C0832" w:rsidR="002D57F2" w:rsidRPr="00CA0E7E" w:rsidRDefault="002D57F2" w:rsidP="00CA0E7E">
            <w:pPr>
              <w:tabs>
                <w:tab w:val="left" w:pos="360"/>
                <w:tab w:val="left" w:pos="426"/>
              </w:tabs>
              <w:spacing w:line="300" w:lineRule="exact"/>
              <w:ind w:left="34"/>
              <w:rPr>
                <w:rFonts w:ascii="Angsana New" w:hAnsi="Angsana New"/>
                <w:color w:val="FF0000"/>
                <w:sz w:val="28"/>
                <w:szCs w:val="28"/>
                <w:lang w:eastAsia="x-none"/>
              </w:rPr>
            </w:pPr>
            <w:r w:rsidRPr="00CA0E7E">
              <w:rPr>
                <w:rFonts w:ascii="Angsana New" w:hAnsi="Angsana New"/>
                <w:sz w:val="28"/>
                <w:szCs w:val="28"/>
              </w:rPr>
              <w:t>Net</w:t>
            </w:r>
          </w:p>
        </w:tc>
        <w:tc>
          <w:tcPr>
            <w:tcW w:w="1389" w:type="dxa"/>
            <w:tcBorders>
              <w:top w:val="single" w:sz="6" w:space="0" w:color="auto"/>
              <w:bottom w:val="single" w:sz="6" w:space="0" w:color="auto"/>
            </w:tcBorders>
            <w:vAlign w:val="bottom"/>
          </w:tcPr>
          <w:p w14:paraId="113E8AC9" w14:textId="41BC2233"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996,507</w:t>
            </w:r>
          </w:p>
        </w:tc>
        <w:tc>
          <w:tcPr>
            <w:tcW w:w="133" w:type="dxa"/>
            <w:vAlign w:val="bottom"/>
          </w:tcPr>
          <w:p w14:paraId="275F0AD3" w14:textId="77777777" w:rsidR="002D57F2" w:rsidRPr="00CA0E7E" w:rsidRDefault="002D57F2" w:rsidP="00CA0E7E">
            <w:pPr>
              <w:tabs>
                <w:tab w:val="left" w:pos="360"/>
                <w:tab w:val="left" w:pos="426"/>
              </w:tabs>
              <w:spacing w:line="300" w:lineRule="exact"/>
              <w:ind w:left="34" w:right="57"/>
              <w:rPr>
                <w:rFonts w:ascii="Angsana New" w:hAnsi="Angsana New"/>
                <w:sz w:val="28"/>
                <w:szCs w:val="28"/>
                <w:lang w:eastAsia="x-none"/>
              </w:rPr>
            </w:pPr>
          </w:p>
        </w:tc>
        <w:tc>
          <w:tcPr>
            <w:tcW w:w="1117" w:type="dxa"/>
            <w:tcBorders>
              <w:top w:val="single" w:sz="6" w:space="0" w:color="auto"/>
              <w:bottom w:val="single" w:sz="6" w:space="0" w:color="auto"/>
            </w:tcBorders>
            <w:vAlign w:val="bottom"/>
          </w:tcPr>
          <w:p w14:paraId="042F1746" w14:textId="5A623338"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996,507</w:t>
            </w:r>
          </w:p>
        </w:tc>
        <w:tc>
          <w:tcPr>
            <w:tcW w:w="116" w:type="dxa"/>
            <w:vAlign w:val="bottom"/>
          </w:tcPr>
          <w:p w14:paraId="1D9C8B02" w14:textId="77777777"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p>
        </w:tc>
        <w:tc>
          <w:tcPr>
            <w:tcW w:w="1192" w:type="dxa"/>
            <w:tcBorders>
              <w:top w:val="single" w:sz="6" w:space="0" w:color="auto"/>
              <w:bottom w:val="single" w:sz="6" w:space="0" w:color="auto"/>
            </w:tcBorders>
            <w:vAlign w:val="bottom"/>
          </w:tcPr>
          <w:p w14:paraId="198D9682" w14:textId="0453C915"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1,289,227</w:t>
            </w:r>
          </w:p>
        </w:tc>
        <w:tc>
          <w:tcPr>
            <w:tcW w:w="133" w:type="dxa"/>
            <w:vAlign w:val="bottom"/>
          </w:tcPr>
          <w:p w14:paraId="67D3B757" w14:textId="77777777"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p>
        </w:tc>
        <w:tc>
          <w:tcPr>
            <w:tcW w:w="1460" w:type="dxa"/>
            <w:tcBorders>
              <w:top w:val="single" w:sz="6" w:space="0" w:color="auto"/>
              <w:bottom w:val="single" w:sz="6" w:space="0" w:color="auto"/>
            </w:tcBorders>
            <w:vAlign w:val="bottom"/>
          </w:tcPr>
          <w:p w14:paraId="402D74B3" w14:textId="038C9418"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1,289,227</w:t>
            </w:r>
          </w:p>
        </w:tc>
      </w:tr>
      <w:tr w:rsidR="002D57F2" w:rsidRPr="00CA0E7E" w14:paraId="4DE0BCAE" w14:textId="77777777" w:rsidTr="00021DBC">
        <w:tc>
          <w:tcPr>
            <w:tcW w:w="3416" w:type="dxa"/>
            <w:vAlign w:val="bottom"/>
          </w:tcPr>
          <w:p w14:paraId="58ECB7E8" w14:textId="54822724" w:rsidR="002D57F2" w:rsidRPr="00CA0E7E" w:rsidRDefault="002D57F2" w:rsidP="00CA0E7E">
            <w:pPr>
              <w:tabs>
                <w:tab w:val="left" w:pos="360"/>
                <w:tab w:val="left" w:pos="426"/>
              </w:tabs>
              <w:spacing w:line="300" w:lineRule="exact"/>
              <w:ind w:left="34"/>
              <w:rPr>
                <w:rFonts w:ascii="Angsana New" w:hAnsi="Angsana New"/>
                <w:color w:val="FF0000"/>
                <w:sz w:val="28"/>
                <w:szCs w:val="28"/>
                <w:cs/>
                <w:lang w:eastAsia="x-none"/>
              </w:rPr>
            </w:pPr>
            <w:r w:rsidRPr="00CA0E7E">
              <w:rPr>
                <w:rFonts w:ascii="Angsana New" w:hAnsi="Angsana New"/>
                <w:sz w:val="28"/>
                <w:szCs w:val="28"/>
              </w:rPr>
              <w:t>Buildings and buildings improvement</w:t>
            </w:r>
          </w:p>
        </w:tc>
        <w:tc>
          <w:tcPr>
            <w:tcW w:w="1389" w:type="dxa"/>
            <w:tcBorders>
              <w:top w:val="single" w:sz="6" w:space="0" w:color="auto"/>
            </w:tcBorders>
            <w:vAlign w:val="bottom"/>
          </w:tcPr>
          <w:p w14:paraId="0C58300D" w14:textId="431A1810"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320</w:t>
            </w:r>
          </w:p>
        </w:tc>
        <w:tc>
          <w:tcPr>
            <w:tcW w:w="133" w:type="dxa"/>
            <w:vAlign w:val="bottom"/>
          </w:tcPr>
          <w:p w14:paraId="2E38245C" w14:textId="77777777" w:rsidR="002D57F2" w:rsidRPr="00CA0E7E" w:rsidRDefault="002D57F2" w:rsidP="00CA0E7E">
            <w:pPr>
              <w:tabs>
                <w:tab w:val="left" w:pos="360"/>
                <w:tab w:val="left" w:pos="426"/>
              </w:tabs>
              <w:spacing w:line="300" w:lineRule="exact"/>
              <w:ind w:left="34" w:right="57"/>
              <w:rPr>
                <w:rFonts w:ascii="Angsana New" w:hAnsi="Angsana New"/>
                <w:sz w:val="28"/>
                <w:szCs w:val="28"/>
                <w:lang w:eastAsia="x-none"/>
              </w:rPr>
            </w:pPr>
          </w:p>
        </w:tc>
        <w:tc>
          <w:tcPr>
            <w:tcW w:w="1117" w:type="dxa"/>
            <w:tcBorders>
              <w:top w:val="single" w:sz="6" w:space="0" w:color="auto"/>
            </w:tcBorders>
            <w:vAlign w:val="bottom"/>
          </w:tcPr>
          <w:p w14:paraId="3AD7BBC2" w14:textId="0D6F9CA8"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320</w:t>
            </w:r>
          </w:p>
        </w:tc>
        <w:tc>
          <w:tcPr>
            <w:tcW w:w="116" w:type="dxa"/>
            <w:vAlign w:val="bottom"/>
          </w:tcPr>
          <w:p w14:paraId="014ACF42" w14:textId="77777777"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p>
        </w:tc>
        <w:tc>
          <w:tcPr>
            <w:tcW w:w="1192" w:type="dxa"/>
            <w:tcBorders>
              <w:top w:val="single" w:sz="6" w:space="0" w:color="auto"/>
            </w:tcBorders>
            <w:vAlign w:val="bottom"/>
          </w:tcPr>
          <w:p w14:paraId="2DFDB8EC" w14:textId="0DD981DF"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320</w:t>
            </w:r>
          </w:p>
        </w:tc>
        <w:tc>
          <w:tcPr>
            <w:tcW w:w="133" w:type="dxa"/>
            <w:vAlign w:val="bottom"/>
          </w:tcPr>
          <w:p w14:paraId="79ABF413" w14:textId="77777777"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p>
        </w:tc>
        <w:tc>
          <w:tcPr>
            <w:tcW w:w="1460" w:type="dxa"/>
            <w:tcBorders>
              <w:top w:val="single" w:sz="6" w:space="0" w:color="auto"/>
            </w:tcBorders>
            <w:vAlign w:val="bottom"/>
          </w:tcPr>
          <w:p w14:paraId="54BF670A" w14:textId="064F1C79"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320</w:t>
            </w:r>
          </w:p>
        </w:tc>
      </w:tr>
      <w:tr w:rsidR="002D57F2" w:rsidRPr="00CA0E7E" w14:paraId="552E0A50" w14:textId="77777777" w:rsidTr="00021DBC">
        <w:tc>
          <w:tcPr>
            <w:tcW w:w="3416" w:type="dxa"/>
            <w:vAlign w:val="bottom"/>
          </w:tcPr>
          <w:p w14:paraId="41B33514" w14:textId="561E1E70" w:rsidR="002D57F2" w:rsidRPr="00CA0E7E" w:rsidRDefault="002D57F2" w:rsidP="00CA0E7E">
            <w:pPr>
              <w:tabs>
                <w:tab w:val="left" w:pos="360"/>
                <w:tab w:val="left" w:pos="426"/>
              </w:tabs>
              <w:spacing w:line="300" w:lineRule="exact"/>
              <w:ind w:left="34"/>
              <w:rPr>
                <w:rFonts w:ascii="Angsana New" w:hAnsi="Angsana New"/>
                <w:color w:val="FF0000"/>
                <w:sz w:val="28"/>
                <w:szCs w:val="28"/>
                <w:cs/>
                <w:lang w:eastAsia="x-none"/>
              </w:rPr>
            </w:pPr>
            <w:r w:rsidRPr="00CA0E7E">
              <w:rPr>
                <w:rFonts w:ascii="Angsana New" w:hAnsi="Angsana New"/>
                <w:sz w:val="28"/>
                <w:szCs w:val="28"/>
                <w:u w:val="single"/>
              </w:rPr>
              <w:t>Less</w:t>
            </w:r>
            <w:r w:rsidRPr="00CA0E7E">
              <w:rPr>
                <w:rFonts w:ascii="Angsana New" w:hAnsi="Angsana New"/>
                <w:sz w:val="28"/>
                <w:szCs w:val="28"/>
                <w:cs/>
              </w:rPr>
              <w:t xml:space="preserve"> </w:t>
            </w:r>
            <w:r w:rsidRPr="00CA0E7E">
              <w:rPr>
                <w:rFonts w:ascii="Angsana New" w:hAnsi="Angsana New"/>
                <w:sz w:val="28"/>
                <w:szCs w:val="28"/>
              </w:rPr>
              <w:t>Accumulated depreciation</w:t>
            </w:r>
          </w:p>
        </w:tc>
        <w:tc>
          <w:tcPr>
            <w:tcW w:w="1389" w:type="dxa"/>
            <w:tcBorders>
              <w:bottom w:val="single" w:sz="6" w:space="0" w:color="auto"/>
            </w:tcBorders>
            <w:vAlign w:val="bottom"/>
          </w:tcPr>
          <w:p w14:paraId="13082040" w14:textId="24040D6C" w:rsidR="002D57F2" w:rsidRPr="00CA0E7E" w:rsidRDefault="002D57F2" w:rsidP="00CA0E7E">
            <w:pPr>
              <w:tabs>
                <w:tab w:val="left" w:pos="360"/>
                <w:tab w:val="left" w:pos="426"/>
              </w:tabs>
              <w:spacing w:line="300" w:lineRule="exact"/>
              <w:ind w:left="34"/>
              <w:jc w:val="right"/>
              <w:rPr>
                <w:rFonts w:ascii="Angsana New" w:hAnsi="Angsana New"/>
                <w:sz w:val="28"/>
                <w:szCs w:val="28"/>
                <w:lang w:eastAsia="x-none"/>
              </w:rPr>
            </w:pPr>
            <w:r w:rsidRPr="00CA0E7E">
              <w:rPr>
                <w:rFonts w:ascii="Angsana New" w:hAnsi="Angsana New"/>
                <w:sz w:val="28"/>
                <w:szCs w:val="28"/>
                <w:cs/>
                <w:lang w:eastAsia="x-none"/>
              </w:rPr>
              <w:t>(</w:t>
            </w:r>
            <w:r w:rsidRPr="00CA0E7E">
              <w:rPr>
                <w:rFonts w:ascii="Angsana New" w:hAnsi="Angsana New"/>
                <w:sz w:val="28"/>
                <w:szCs w:val="28"/>
                <w:lang w:eastAsia="x-none"/>
              </w:rPr>
              <w:t>200</w:t>
            </w:r>
            <w:r w:rsidRPr="00CA0E7E">
              <w:rPr>
                <w:rFonts w:ascii="Angsana New" w:hAnsi="Angsana New"/>
                <w:sz w:val="28"/>
                <w:szCs w:val="28"/>
                <w:cs/>
                <w:lang w:eastAsia="x-none"/>
              </w:rPr>
              <w:t>)</w:t>
            </w:r>
          </w:p>
        </w:tc>
        <w:tc>
          <w:tcPr>
            <w:tcW w:w="133" w:type="dxa"/>
            <w:vAlign w:val="bottom"/>
          </w:tcPr>
          <w:p w14:paraId="39CA04E0" w14:textId="77777777" w:rsidR="002D57F2" w:rsidRPr="00CA0E7E" w:rsidRDefault="002D57F2" w:rsidP="00CA0E7E">
            <w:pPr>
              <w:tabs>
                <w:tab w:val="left" w:pos="360"/>
                <w:tab w:val="left" w:pos="426"/>
              </w:tabs>
              <w:spacing w:line="300" w:lineRule="exact"/>
              <w:ind w:left="34"/>
              <w:rPr>
                <w:rFonts w:ascii="Angsana New" w:hAnsi="Angsana New"/>
                <w:sz w:val="28"/>
                <w:szCs w:val="28"/>
                <w:lang w:eastAsia="x-none"/>
              </w:rPr>
            </w:pPr>
          </w:p>
        </w:tc>
        <w:tc>
          <w:tcPr>
            <w:tcW w:w="1117" w:type="dxa"/>
            <w:tcBorders>
              <w:bottom w:val="single" w:sz="6" w:space="0" w:color="auto"/>
            </w:tcBorders>
            <w:vAlign w:val="bottom"/>
          </w:tcPr>
          <w:p w14:paraId="1629E61C" w14:textId="3ADBCE88" w:rsidR="002D57F2" w:rsidRPr="00CA0E7E" w:rsidRDefault="002D57F2" w:rsidP="00CA0E7E">
            <w:pPr>
              <w:tabs>
                <w:tab w:val="left" w:pos="360"/>
                <w:tab w:val="left" w:pos="426"/>
              </w:tabs>
              <w:spacing w:line="300" w:lineRule="exact"/>
              <w:ind w:left="34"/>
              <w:jc w:val="right"/>
              <w:rPr>
                <w:rFonts w:ascii="Angsana New" w:hAnsi="Angsana New"/>
                <w:sz w:val="28"/>
                <w:szCs w:val="28"/>
                <w:lang w:eastAsia="x-none"/>
              </w:rPr>
            </w:pPr>
            <w:r w:rsidRPr="00CA0E7E">
              <w:rPr>
                <w:rFonts w:ascii="Angsana New" w:hAnsi="Angsana New"/>
                <w:sz w:val="28"/>
                <w:szCs w:val="28"/>
                <w:cs/>
                <w:lang w:eastAsia="x-none"/>
              </w:rPr>
              <w:t>(</w:t>
            </w:r>
            <w:r w:rsidRPr="00CA0E7E">
              <w:rPr>
                <w:rFonts w:ascii="Angsana New" w:hAnsi="Angsana New"/>
                <w:sz w:val="28"/>
                <w:szCs w:val="28"/>
                <w:lang w:eastAsia="x-none"/>
              </w:rPr>
              <w:t>200</w:t>
            </w:r>
            <w:r w:rsidRPr="00CA0E7E">
              <w:rPr>
                <w:rFonts w:ascii="Angsana New" w:hAnsi="Angsana New"/>
                <w:sz w:val="28"/>
                <w:szCs w:val="28"/>
                <w:cs/>
                <w:lang w:eastAsia="x-none"/>
              </w:rPr>
              <w:t>)</w:t>
            </w:r>
          </w:p>
        </w:tc>
        <w:tc>
          <w:tcPr>
            <w:tcW w:w="116" w:type="dxa"/>
            <w:vAlign w:val="bottom"/>
          </w:tcPr>
          <w:p w14:paraId="606D86C1" w14:textId="77777777" w:rsidR="002D57F2" w:rsidRPr="00CA0E7E" w:rsidRDefault="002D57F2" w:rsidP="00CA0E7E">
            <w:pPr>
              <w:tabs>
                <w:tab w:val="left" w:pos="360"/>
                <w:tab w:val="left" w:pos="426"/>
              </w:tabs>
              <w:spacing w:line="300" w:lineRule="exact"/>
              <w:ind w:left="34"/>
              <w:jc w:val="right"/>
              <w:rPr>
                <w:rFonts w:ascii="Angsana New" w:hAnsi="Angsana New"/>
                <w:sz w:val="28"/>
                <w:szCs w:val="28"/>
                <w:lang w:eastAsia="x-none"/>
              </w:rPr>
            </w:pPr>
          </w:p>
        </w:tc>
        <w:tc>
          <w:tcPr>
            <w:tcW w:w="1192" w:type="dxa"/>
            <w:tcBorders>
              <w:bottom w:val="single" w:sz="6" w:space="0" w:color="auto"/>
            </w:tcBorders>
            <w:vAlign w:val="bottom"/>
          </w:tcPr>
          <w:p w14:paraId="64D777FF" w14:textId="1D8F1B37" w:rsidR="002D57F2" w:rsidRPr="00CA0E7E" w:rsidRDefault="002D57F2" w:rsidP="00CA0E7E">
            <w:pPr>
              <w:tabs>
                <w:tab w:val="left" w:pos="360"/>
                <w:tab w:val="left" w:pos="426"/>
              </w:tabs>
              <w:spacing w:line="300" w:lineRule="exact"/>
              <w:ind w:left="34"/>
              <w:jc w:val="right"/>
              <w:rPr>
                <w:rFonts w:ascii="Angsana New" w:hAnsi="Angsana New"/>
                <w:sz w:val="28"/>
                <w:szCs w:val="28"/>
                <w:lang w:eastAsia="x-none"/>
              </w:rPr>
            </w:pPr>
            <w:r w:rsidRPr="00CA0E7E">
              <w:rPr>
                <w:rFonts w:ascii="Angsana New" w:hAnsi="Angsana New"/>
                <w:sz w:val="28"/>
                <w:szCs w:val="28"/>
                <w:cs/>
                <w:lang w:eastAsia="x-none"/>
              </w:rPr>
              <w:t>(</w:t>
            </w:r>
            <w:r w:rsidRPr="00CA0E7E">
              <w:rPr>
                <w:rFonts w:ascii="Angsana New" w:hAnsi="Angsana New"/>
                <w:sz w:val="28"/>
                <w:szCs w:val="28"/>
                <w:lang w:eastAsia="x-none"/>
              </w:rPr>
              <w:t>200</w:t>
            </w:r>
            <w:r w:rsidRPr="00CA0E7E">
              <w:rPr>
                <w:rFonts w:ascii="Angsana New" w:hAnsi="Angsana New"/>
                <w:sz w:val="28"/>
                <w:szCs w:val="28"/>
                <w:cs/>
                <w:lang w:eastAsia="x-none"/>
              </w:rPr>
              <w:t>)</w:t>
            </w:r>
          </w:p>
        </w:tc>
        <w:tc>
          <w:tcPr>
            <w:tcW w:w="133" w:type="dxa"/>
            <w:vAlign w:val="bottom"/>
          </w:tcPr>
          <w:p w14:paraId="39236254" w14:textId="77777777" w:rsidR="002D57F2" w:rsidRPr="00CA0E7E" w:rsidRDefault="002D57F2" w:rsidP="00CA0E7E">
            <w:pPr>
              <w:tabs>
                <w:tab w:val="left" w:pos="360"/>
                <w:tab w:val="left" w:pos="426"/>
              </w:tabs>
              <w:spacing w:line="300" w:lineRule="exact"/>
              <w:ind w:left="34"/>
              <w:jc w:val="right"/>
              <w:rPr>
                <w:rFonts w:ascii="Angsana New" w:hAnsi="Angsana New"/>
                <w:sz w:val="28"/>
                <w:szCs w:val="28"/>
                <w:lang w:eastAsia="x-none"/>
              </w:rPr>
            </w:pPr>
          </w:p>
        </w:tc>
        <w:tc>
          <w:tcPr>
            <w:tcW w:w="1460" w:type="dxa"/>
            <w:tcBorders>
              <w:bottom w:val="single" w:sz="6" w:space="0" w:color="auto"/>
            </w:tcBorders>
            <w:vAlign w:val="bottom"/>
          </w:tcPr>
          <w:p w14:paraId="1D80118D" w14:textId="0E7A9DCD" w:rsidR="002D57F2" w:rsidRPr="00CA0E7E" w:rsidRDefault="002D57F2" w:rsidP="00CA0E7E">
            <w:pPr>
              <w:tabs>
                <w:tab w:val="left" w:pos="360"/>
                <w:tab w:val="left" w:pos="426"/>
              </w:tabs>
              <w:spacing w:line="300" w:lineRule="exact"/>
              <w:ind w:left="34"/>
              <w:jc w:val="right"/>
              <w:rPr>
                <w:rFonts w:ascii="Angsana New" w:hAnsi="Angsana New"/>
                <w:sz w:val="28"/>
                <w:szCs w:val="28"/>
                <w:lang w:eastAsia="x-none"/>
              </w:rPr>
            </w:pPr>
            <w:r w:rsidRPr="00CA0E7E">
              <w:rPr>
                <w:rFonts w:ascii="Angsana New" w:hAnsi="Angsana New"/>
                <w:sz w:val="28"/>
                <w:szCs w:val="28"/>
                <w:cs/>
                <w:lang w:eastAsia="x-none"/>
              </w:rPr>
              <w:t>(</w:t>
            </w:r>
            <w:r w:rsidRPr="00CA0E7E">
              <w:rPr>
                <w:rFonts w:ascii="Angsana New" w:hAnsi="Angsana New"/>
                <w:sz w:val="28"/>
                <w:szCs w:val="28"/>
                <w:lang w:eastAsia="x-none"/>
              </w:rPr>
              <w:t>200</w:t>
            </w:r>
            <w:r w:rsidRPr="00CA0E7E">
              <w:rPr>
                <w:rFonts w:ascii="Angsana New" w:hAnsi="Angsana New"/>
                <w:sz w:val="28"/>
                <w:szCs w:val="28"/>
                <w:cs/>
                <w:lang w:eastAsia="x-none"/>
              </w:rPr>
              <w:t>)</w:t>
            </w:r>
          </w:p>
        </w:tc>
      </w:tr>
      <w:tr w:rsidR="002D57F2" w:rsidRPr="00CA0E7E" w14:paraId="35442F10" w14:textId="77777777" w:rsidTr="00021DBC">
        <w:tc>
          <w:tcPr>
            <w:tcW w:w="3416" w:type="dxa"/>
            <w:vAlign w:val="bottom"/>
          </w:tcPr>
          <w:p w14:paraId="624E92D3" w14:textId="31F73769" w:rsidR="002D57F2" w:rsidRPr="00CA0E7E" w:rsidRDefault="002D57F2" w:rsidP="00CA0E7E">
            <w:pPr>
              <w:tabs>
                <w:tab w:val="left" w:pos="360"/>
                <w:tab w:val="left" w:pos="426"/>
              </w:tabs>
              <w:spacing w:line="300" w:lineRule="exact"/>
              <w:ind w:left="34"/>
              <w:rPr>
                <w:rFonts w:ascii="Angsana New" w:hAnsi="Angsana New"/>
                <w:color w:val="FF0000"/>
                <w:sz w:val="28"/>
                <w:szCs w:val="28"/>
                <w:cs/>
                <w:lang w:eastAsia="x-none"/>
              </w:rPr>
            </w:pPr>
            <w:r w:rsidRPr="00CA0E7E">
              <w:rPr>
                <w:rFonts w:ascii="Angsana New" w:hAnsi="Angsana New"/>
                <w:sz w:val="28"/>
                <w:szCs w:val="28"/>
              </w:rPr>
              <w:t>Net</w:t>
            </w:r>
          </w:p>
        </w:tc>
        <w:tc>
          <w:tcPr>
            <w:tcW w:w="1389" w:type="dxa"/>
            <w:tcBorders>
              <w:top w:val="single" w:sz="6" w:space="0" w:color="auto"/>
              <w:bottom w:val="single" w:sz="6" w:space="0" w:color="auto"/>
            </w:tcBorders>
            <w:vAlign w:val="bottom"/>
          </w:tcPr>
          <w:p w14:paraId="7B639AD7" w14:textId="110474CD"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120</w:t>
            </w:r>
          </w:p>
        </w:tc>
        <w:tc>
          <w:tcPr>
            <w:tcW w:w="133" w:type="dxa"/>
            <w:vAlign w:val="bottom"/>
          </w:tcPr>
          <w:p w14:paraId="3738236A" w14:textId="77777777" w:rsidR="002D57F2" w:rsidRPr="00CA0E7E" w:rsidRDefault="002D57F2" w:rsidP="00CA0E7E">
            <w:pPr>
              <w:tabs>
                <w:tab w:val="left" w:pos="360"/>
                <w:tab w:val="left" w:pos="426"/>
              </w:tabs>
              <w:spacing w:line="300" w:lineRule="exact"/>
              <w:ind w:left="34" w:right="57"/>
              <w:rPr>
                <w:rFonts w:ascii="Angsana New" w:hAnsi="Angsana New"/>
                <w:sz w:val="28"/>
                <w:szCs w:val="28"/>
                <w:lang w:eastAsia="x-none"/>
              </w:rPr>
            </w:pPr>
          </w:p>
        </w:tc>
        <w:tc>
          <w:tcPr>
            <w:tcW w:w="1117" w:type="dxa"/>
            <w:tcBorders>
              <w:top w:val="single" w:sz="6" w:space="0" w:color="auto"/>
              <w:bottom w:val="single" w:sz="6" w:space="0" w:color="auto"/>
            </w:tcBorders>
            <w:vAlign w:val="bottom"/>
          </w:tcPr>
          <w:p w14:paraId="7FB37657" w14:textId="206BF2E3"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120</w:t>
            </w:r>
          </w:p>
        </w:tc>
        <w:tc>
          <w:tcPr>
            <w:tcW w:w="116" w:type="dxa"/>
            <w:vAlign w:val="bottom"/>
          </w:tcPr>
          <w:p w14:paraId="22CFE9D5" w14:textId="77777777"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p>
        </w:tc>
        <w:tc>
          <w:tcPr>
            <w:tcW w:w="1192" w:type="dxa"/>
            <w:tcBorders>
              <w:top w:val="single" w:sz="6" w:space="0" w:color="auto"/>
              <w:bottom w:val="single" w:sz="6" w:space="0" w:color="auto"/>
            </w:tcBorders>
            <w:vAlign w:val="bottom"/>
          </w:tcPr>
          <w:p w14:paraId="1D4A5E88" w14:textId="6851BC03"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120</w:t>
            </w:r>
          </w:p>
        </w:tc>
        <w:tc>
          <w:tcPr>
            <w:tcW w:w="133" w:type="dxa"/>
            <w:vAlign w:val="bottom"/>
          </w:tcPr>
          <w:p w14:paraId="49194C31" w14:textId="77777777"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p>
        </w:tc>
        <w:tc>
          <w:tcPr>
            <w:tcW w:w="1460" w:type="dxa"/>
            <w:tcBorders>
              <w:top w:val="single" w:sz="6" w:space="0" w:color="auto"/>
              <w:bottom w:val="single" w:sz="6" w:space="0" w:color="auto"/>
            </w:tcBorders>
            <w:vAlign w:val="bottom"/>
          </w:tcPr>
          <w:p w14:paraId="6A8CC3E6" w14:textId="7202920B"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120</w:t>
            </w:r>
          </w:p>
        </w:tc>
      </w:tr>
      <w:tr w:rsidR="002D57F2" w:rsidRPr="00CA0E7E" w14:paraId="6F714661" w14:textId="77777777" w:rsidTr="00021DBC">
        <w:tc>
          <w:tcPr>
            <w:tcW w:w="3416" w:type="dxa"/>
            <w:vAlign w:val="bottom"/>
          </w:tcPr>
          <w:p w14:paraId="13CE50DB" w14:textId="74159840" w:rsidR="002D57F2" w:rsidRPr="00CA0E7E" w:rsidRDefault="002D57F2" w:rsidP="00CA0E7E">
            <w:pPr>
              <w:tabs>
                <w:tab w:val="left" w:pos="360"/>
                <w:tab w:val="left" w:pos="426"/>
              </w:tabs>
              <w:spacing w:line="300" w:lineRule="exact"/>
              <w:ind w:left="34"/>
              <w:rPr>
                <w:rFonts w:ascii="Angsana New" w:hAnsi="Angsana New"/>
                <w:color w:val="FF0000"/>
                <w:sz w:val="28"/>
                <w:szCs w:val="28"/>
                <w:cs/>
                <w:lang w:eastAsia="x-none"/>
              </w:rPr>
            </w:pPr>
            <w:r w:rsidRPr="00CA0E7E">
              <w:rPr>
                <w:rFonts w:ascii="Angsana New" w:hAnsi="Angsana New"/>
                <w:sz w:val="28"/>
                <w:szCs w:val="28"/>
                <w:lang w:val="en-GB"/>
              </w:rPr>
              <w:t xml:space="preserve">Investment property </w:t>
            </w:r>
            <w:r w:rsidRPr="00CA0E7E">
              <w:rPr>
                <w:rFonts w:ascii="Angsana New" w:hAnsi="Angsana New"/>
                <w:sz w:val="28"/>
                <w:szCs w:val="28"/>
                <w:cs/>
                <w:lang w:val="en-GB"/>
              </w:rPr>
              <w:t xml:space="preserve">- </w:t>
            </w:r>
            <w:r w:rsidRPr="00CA0E7E">
              <w:rPr>
                <w:rFonts w:ascii="Angsana New" w:hAnsi="Angsana New"/>
                <w:sz w:val="28"/>
                <w:szCs w:val="28"/>
                <w:lang w:val="en-GB"/>
              </w:rPr>
              <w:t>net</w:t>
            </w:r>
          </w:p>
        </w:tc>
        <w:tc>
          <w:tcPr>
            <w:tcW w:w="1389" w:type="dxa"/>
            <w:tcBorders>
              <w:top w:val="single" w:sz="6" w:space="0" w:color="auto"/>
              <w:bottom w:val="double" w:sz="6" w:space="0" w:color="auto"/>
            </w:tcBorders>
            <w:vAlign w:val="bottom"/>
          </w:tcPr>
          <w:p w14:paraId="6D00A571" w14:textId="67A9B3DE"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996,627</w:t>
            </w:r>
          </w:p>
        </w:tc>
        <w:tc>
          <w:tcPr>
            <w:tcW w:w="133" w:type="dxa"/>
            <w:vAlign w:val="bottom"/>
          </w:tcPr>
          <w:p w14:paraId="4CD7CF9E" w14:textId="77777777" w:rsidR="002D57F2" w:rsidRPr="00CA0E7E" w:rsidRDefault="002D57F2" w:rsidP="00CA0E7E">
            <w:pPr>
              <w:tabs>
                <w:tab w:val="left" w:pos="360"/>
                <w:tab w:val="left" w:pos="426"/>
              </w:tabs>
              <w:spacing w:line="300" w:lineRule="exact"/>
              <w:ind w:left="34" w:right="57"/>
              <w:rPr>
                <w:rFonts w:ascii="Angsana New" w:hAnsi="Angsana New"/>
                <w:sz w:val="28"/>
                <w:szCs w:val="28"/>
                <w:lang w:eastAsia="x-none"/>
              </w:rPr>
            </w:pPr>
          </w:p>
        </w:tc>
        <w:tc>
          <w:tcPr>
            <w:tcW w:w="1117" w:type="dxa"/>
            <w:tcBorders>
              <w:top w:val="single" w:sz="6" w:space="0" w:color="auto"/>
              <w:bottom w:val="double" w:sz="6" w:space="0" w:color="auto"/>
            </w:tcBorders>
            <w:vAlign w:val="bottom"/>
          </w:tcPr>
          <w:p w14:paraId="0E44CC13" w14:textId="11ACD090" w:rsidR="002D57F2" w:rsidRPr="00CA0E7E" w:rsidRDefault="002D57F2" w:rsidP="00CA0E7E">
            <w:pPr>
              <w:spacing w:line="300" w:lineRule="exact"/>
              <w:ind w:right="57"/>
              <w:jc w:val="right"/>
              <w:rPr>
                <w:rFonts w:ascii="Angsana New" w:hAnsi="Angsana New"/>
                <w:sz w:val="28"/>
                <w:szCs w:val="28"/>
                <w:lang w:eastAsia="x-none"/>
              </w:rPr>
            </w:pPr>
            <w:r w:rsidRPr="00CA0E7E">
              <w:rPr>
                <w:rFonts w:ascii="Angsana New" w:hAnsi="Angsana New"/>
                <w:sz w:val="28"/>
                <w:szCs w:val="28"/>
                <w:lang w:eastAsia="x-none"/>
              </w:rPr>
              <w:t>996,627</w:t>
            </w:r>
          </w:p>
        </w:tc>
        <w:tc>
          <w:tcPr>
            <w:tcW w:w="116" w:type="dxa"/>
            <w:vAlign w:val="bottom"/>
          </w:tcPr>
          <w:p w14:paraId="0055A90F" w14:textId="77777777"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p>
        </w:tc>
        <w:tc>
          <w:tcPr>
            <w:tcW w:w="1192" w:type="dxa"/>
            <w:tcBorders>
              <w:top w:val="single" w:sz="6" w:space="0" w:color="auto"/>
              <w:bottom w:val="double" w:sz="6" w:space="0" w:color="auto"/>
            </w:tcBorders>
            <w:vAlign w:val="bottom"/>
          </w:tcPr>
          <w:p w14:paraId="714341BE" w14:textId="2DC9DEAF"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r w:rsidRPr="00CA0E7E">
              <w:rPr>
                <w:rFonts w:ascii="Angsana New" w:hAnsi="Angsana New"/>
                <w:sz w:val="28"/>
                <w:szCs w:val="28"/>
                <w:lang w:eastAsia="x-none"/>
              </w:rPr>
              <w:t>1,289,347</w:t>
            </w:r>
          </w:p>
        </w:tc>
        <w:tc>
          <w:tcPr>
            <w:tcW w:w="133" w:type="dxa"/>
            <w:vAlign w:val="bottom"/>
          </w:tcPr>
          <w:p w14:paraId="3C3E170D" w14:textId="77777777" w:rsidR="002D57F2" w:rsidRPr="00CA0E7E" w:rsidRDefault="002D57F2" w:rsidP="00CA0E7E">
            <w:pPr>
              <w:tabs>
                <w:tab w:val="left" w:pos="360"/>
                <w:tab w:val="left" w:pos="426"/>
              </w:tabs>
              <w:spacing w:line="300" w:lineRule="exact"/>
              <w:ind w:left="34" w:right="57"/>
              <w:jc w:val="right"/>
              <w:rPr>
                <w:rFonts w:ascii="Angsana New" w:hAnsi="Angsana New"/>
                <w:sz w:val="28"/>
                <w:szCs w:val="28"/>
                <w:lang w:eastAsia="x-none"/>
              </w:rPr>
            </w:pPr>
          </w:p>
        </w:tc>
        <w:tc>
          <w:tcPr>
            <w:tcW w:w="1460" w:type="dxa"/>
            <w:tcBorders>
              <w:top w:val="single" w:sz="6" w:space="0" w:color="auto"/>
              <w:bottom w:val="double" w:sz="6" w:space="0" w:color="auto"/>
            </w:tcBorders>
            <w:vAlign w:val="bottom"/>
          </w:tcPr>
          <w:p w14:paraId="35072DB5" w14:textId="60A32A6A" w:rsidR="002D57F2" w:rsidRPr="00CA0E7E" w:rsidRDefault="002D57F2" w:rsidP="00CA0E7E">
            <w:pPr>
              <w:spacing w:line="300" w:lineRule="exact"/>
              <w:ind w:right="57"/>
              <w:jc w:val="right"/>
              <w:rPr>
                <w:rFonts w:ascii="Angsana New" w:hAnsi="Angsana New"/>
                <w:sz w:val="28"/>
                <w:szCs w:val="28"/>
                <w:lang w:eastAsia="x-none"/>
              </w:rPr>
            </w:pPr>
            <w:r w:rsidRPr="00CA0E7E">
              <w:rPr>
                <w:rFonts w:ascii="Angsana New" w:hAnsi="Angsana New"/>
                <w:sz w:val="28"/>
                <w:szCs w:val="28"/>
                <w:lang w:eastAsia="x-none"/>
              </w:rPr>
              <w:t>1,289,347</w:t>
            </w:r>
          </w:p>
        </w:tc>
      </w:tr>
    </w:tbl>
    <w:p w14:paraId="614AFACD" w14:textId="2088EE9B" w:rsidR="00A61E91" w:rsidRDefault="00A61E91" w:rsidP="005F49E9">
      <w:pPr>
        <w:spacing w:line="360" w:lineRule="exact"/>
        <w:ind w:left="357" w:firstLine="363"/>
        <w:jc w:val="thaiDistribute"/>
        <w:rPr>
          <w:rFonts w:ascii="Angsana New" w:hAnsi="Angsana New"/>
          <w:sz w:val="32"/>
          <w:szCs w:val="32"/>
        </w:rPr>
      </w:pPr>
    </w:p>
    <w:p w14:paraId="523882C1" w14:textId="746A0A9D" w:rsidR="00017A84" w:rsidRPr="00B80C84" w:rsidRDefault="00017A84" w:rsidP="0045111D">
      <w:pPr>
        <w:spacing w:line="360" w:lineRule="exact"/>
        <w:ind w:left="357" w:firstLine="494"/>
        <w:jc w:val="thaiDistribute"/>
        <w:rPr>
          <w:rFonts w:ascii="Angsana New" w:hAnsi="Angsana New"/>
          <w:sz w:val="32"/>
          <w:szCs w:val="32"/>
          <w:cs/>
        </w:rPr>
      </w:pPr>
      <w:r w:rsidRPr="00B80C84">
        <w:rPr>
          <w:rFonts w:ascii="Angsana New" w:hAnsi="Angsana New"/>
          <w:sz w:val="32"/>
          <w:szCs w:val="32"/>
        </w:rPr>
        <w:t xml:space="preserve">The relevant income and expenses are recognized in profit or loss for the years ended </w:t>
      </w:r>
      <w:r w:rsidR="009F6533">
        <w:rPr>
          <w:rFonts w:ascii="Angsana New" w:hAnsi="Angsana New"/>
          <w:sz w:val="32"/>
          <w:szCs w:val="32"/>
        </w:rPr>
        <w:t>D</w:t>
      </w:r>
      <w:r w:rsidR="00902FAA">
        <w:rPr>
          <w:rFonts w:ascii="Angsana New" w:hAnsi="Angsana New"/>
          <w:sz w:val="32"/>
          <w:szCs w:val="32"/>
        </w:rPr>
        <w:t>ecember</w:t>
      </w:r>
      <w:r w:rsidR="009F6533">
        <w:rPr>
          <w:rFonts w:ascii="Angsana New" w:hAnsi="Angsana New"/>
          <w:sz w:val="32"/>
          <w:szCs w:val="32"/>
        </w:rPr>
        <w:t xml:space="preserve"> 31, 2023</w:t>
      </w:r>
      <w:r w:rsidR="008C24F4">
        <w:rPr>
          <w:rFonts w:ascii="Angsana New" w:hAnsi="Angsana New"/>
          <w:sz w:val="32"/>
          <w:szCs w:val="32"/>
        </w:rPr>
        <w:t xml:space="preserve"> and</w:t>
      </w:r>
      <w:r w:rsidR="007B7A66">
        <w:rPr>
          <w:rFonts w:ascii="Angsana New" w:hAnsi="Angsana New"/>
          <w:sz w:val="32"/>
          <w:szCs w:val="32"/>
        </w:rPr>
        <w:t xml:space="preserve"> 202</w:t>
      </w:r>
      <w:r w:rsidR="00902FAA">
        <w:rPr>
          <w:rFonts w:ascii="Angsana New" w:hAnsi="Angsana New"/>
          <w:sz w:val="32"/>
          <w:szCs w:val="32"/>
        </w:rPr>
        <w:t>2</w:t>
      </w:r>
      <w:r w:rsidRPr="00B80C84">
        <w:rPr>
          <w:rFonts w:ascii="Angsana New" w:hAnsi="Angsana New"/>
          <w:sz w:val="32"/>
          <w:szCs w:val="32"/>
        </w:rPr>
        <w:t xml:space="preserve"> are as follows</w:t>
      </w:r>
      <w:r w:rsidRPr="00B80C84">
        <w:rPr>
          <w:rFonts w:ascii="Angsana New" w:hAnsi="Angsana New"/>
          <w:sz w:val="32"/>
          <w:szCs w:val="32"/>
          <w:cs/>
        </w:rPr>
        <w:t>:</w:t>
      </w:r>
    </w:p>
    <w:tbl>
      <w:tblPr>
        <w:tblW w:w="8926" w:type="dxa"/>
        <w:tblInd w:w="288" w:type="dxa"/>
        <w:tblCellMar>
          <w:left w:w="43" w:type="dxa"/>
          <w:right w:w="43" w:type="dxa"/>
        </w:tblCellMar>
        <w:tblLook w:val="01E0" w:firstRow="1" w:lastRow="1" w:firstColumn="1" w:lastColumn="1" w:noHBand="0" w:noVBand="0"/>
      </w:tblPr>
      <w:tblGrid>
        <w:gridCol w:w="3398"/>
        <w:gridCol w:w="1393"/>
        <w:gridCol w:w="117"/>
        <w:gridCol w:w="1161"/>
        <w:gridCol w:w="117"/>
        <w:gridCol w:w="1183"/>
        <w:gridCol w:w="117"/>
        <w:gridCol w:w="1440"/>
      </w:tblGrid>
      <w:tr w:rsidR="003B2DBF" w:rsidRPr="00CA0E7E" w14:paraId="17C829EF" w14:textId="77777777" w:rsidTr="00CA0E7E">
        <w:tc>
          <w:tcPr>
            <w:tcW w:w="3398" w:type="dxa"/>
          </w:tcPr>
          <w:p w14:paraId="6F4BD114" w14:textId="77777777" w:rsidR="003B2DBF" w:rsidRPr="00CA0E7E" w:rsidRDefault="003B2DBF" w:rsidP="00A61E91">
            <w:pPr>
              <w:tabs>
                <w:tab w:val="left" w:pos="360"/>
                <w:tab w:val="left" w:pos="426"/>
              </w:tabs>
              <w:spacing w:line="340" w:lineRule="exact"/>
              <w:ind w:left="34"/>
              <w:jc w:val="center"/>
              <w:rPr>
                <w:rFonts w:ascii="Angsana New" w:hAnsi="Angsana New"/>
                <w:color w:val="FF0000"/>
                <w:sz w:val="28"/>
                <w:szCs w:val="28"/>
                <w:lang w:eastAsia="x-none"/>
              </w:rPr>
            </w:pPr>
          </w:p>
        </w:tc>
        <w:tc>
          <w:tcPr>
            <w:tcW w:w="5528" w:type="dxa"/>
            <w:gridSpan w:val="7"/>
            <w:tcBorders>
              <w:bottom w:val="single" w:sz="6" w:space="0" w:color="auto"/>
            </w:tcBorders>
          </w:tcPr>
          <w:p w14:paraId="4AA0D996" w14:textId="25FE9EAD" w:rsidR="003B2DBF" w:rsidRPr="00CA0E7E" w:rsidRDefault="003B2DBF" w:rsidP="00A61E91">
            <w:pPr>
              <w:tabs>
                <w:tab w:val="left" w:pos="360"/>
                <w:tab w:val="left" w:pos="426"/>
              </w:tabs>
              <w:spacing w:line="340" w:lineRule="exact"/>
              <w:ind w:left="34"/>
              <w:jc w:val="center"/>
              <w:rPr>
                <w:rFonts w:ascii="Angsana New" w:hAnsi="Angsana New"/>
                <w:color w:val="FF0000"/>
                <w:sz w:val="28"/>
                <w:szCs w:val="28"/>
                <w:cs/>
                <w:lang w:eastAsia="x-none"/>
              </w:rPr>
            </w:pPr>
            <w:r w:rsidRPr="00CA0E7E">
              <w:rPr>
                <w:rFonts w:ascii="Angsana New" w:hAnsi="Angsana New"/>
                <w:sz w:val="28"/>
                <w:szCs w:val="28"/>
                <w:cs/>
                <w:lang w:val="th-TH"/>
              </w:rPr>
              <w:t>Thousand Baht</w:t>
            </w:r>
          </w:p>
        </w:tc>
      </w:tr>
      <w:tr w:rsidR="003B2DBF" w:rsidRPr="00CA0E7E" w14:paraId="3E4325D7" w14:textId="77777777" w:rsidTr="00CA0E7E">
        <w:tc>
          <w:tcPr>
            <w:tcW w:w="3398" w:type="dxa"/>
          </w:tcPr>
          <w:p w14:paraId="74FD7283" w14:textId="77777777" w:rsidR="003B2DBF" w:rsidRPr="00CA0E7E" w:rsidRDefault="003B2DBF" w:rsidP="00A61E91">
            <w:pPr>
              <w:tabs>
                <w:tab w:val="left" w:pos="360"/>
                <w:tab w:val="left" w:pos="426"/>
              </w:tabs>
              <w:spacing w:line="340" w:lineRule="exact"/>
              <w:ind w:left="34"/>
              <w:rPr>
                <w:rFonts w:ascii="Angsana New" w:hAnsi="Angsana New"/>
                <w:color w:val="FF0000"/>
                <w:sz w:val="28"/>
                <w:szCs w:val="28"/>
                <w:lang w:eastAsia="x-none"/>
              </w:rPr>
            </w:pPr>
          </w:p>
        </w:tc>
        <w:tc>
          <w:tcPr>
            <w:tcW w:w="2671" w:type="dxa"/>
            <w:gridSpan w:val="3"/>
            <w:tcBorders>
              <w:top w:val="single" w:sz="6" w:space="0" w:color="auto"/>
              <w:bottom w:val="single" w:sz="4" w:space="0" w:color="auto"/>
            </w:tcBorders>
          </w:tcPr>
          <w:p w14:paraId="3A1F10BD" w14:textId="1BE0FFC8" w:rsidR="003B2DBF" w:rsidRPr="00CA0E7E" w:rsidRDefault="003B2DBF" w:rsidP="00A61E91">
            <w:pPr>
              <w:tabs>
                <w:tab w:val="left" w:pos="360"/>
                <w:tab w:val="left" w:pos="426"/>
              </w:tabs>
              <w:spacing w:line="340" w:lineRule="exact"/>
              <w:ind w:left="34"/>
              <w:jc w:val="center"/>
              <w:rPr>
                <w:rFonts w:ascii="Angsana New" w:hAnsi="Angsana New"/>
                <w:color w:val="FF0000"/>
                <w:sz w:val="28"/>
                <w:szCs w:val="28"/>
                <w:lang w:eastAsia="x-none"/>
              </w:rPr>
            </w:pPr>
            <w:r w:rsidRPr="00CA0E7E">
              <w:rPr>
                <w:rFonts w:ascii="Angsana New" w:hAnsi="Angsana New"/>
                <w:sz w:val="28"/>
                <w:szCs w:val="28"/>
              </w:rPr>
              <w:t>Consolidated financial statements</w:t>
            </w:r>
          </w:p>
        </w:tc>
        <w:tc>
          <w:tcPr>
            <w:tcW w:w="117" w:type="dxa"/>
            <w:tcBorders>
              <w:top w:val="single" w:sz="6" w:space="0" w:color="auto"/>
            </w:tcBorders>
          </w:tcPr>
          <w:p w14:paraId="54D1F3F5" w14:textId="77777777" w:rsidR="003B2DBF" w:rsidRPr="00CA0E7E" w:rsidRDefault="003B2DBF" w:rsidP="00A61E91">
            <w:pPr>
              <w:tabs>
                <w:tab w:val="left" w:pos="360"/>
                <w:tab w:val="left" w:pos="426"/>
              </w:tabs>
              <w:spacing w:line="340" w:lineRule="exact"/>
              <w:ind w:left="34"/>
              <w:jc w:val="center"/>
              <w:rPr>
                <w:rFonts w:ascii="Angsana New" w:hAnsi="Angsana New"/>
                <w:color w:val="FF0000"/>
                <w:sz w:val="28"/>
                <w:szCs w:val="28"/>
                <w:lang w:eastAsia="x-none"/>
              </w:rPr>
            </w:pPr>
          </w:p>
        </w:tc>
        <w:tc>
          <w:tcPr>
            <w:tcW w:w="2740" w:type="dxa"/>
            <w:gridSpan w:val="3"/>
            <w:tcBorders>
              <w:bottom w:val="single" w:sz="6" w:space="0" w:color="auto"/>
            </w:tcBorders>
          </w:tcPr>
          <w:p w14:paraId="1588DAEB" w14:textId="10C3547E" w:rsidR="003B2DBF" w:rsidRPr="00CA0E7E" w:rsidRDefault="003B2DBF" w:rsidP="00A61E91">
            <w:pPr>
              <w:tabs>
                <w:tab w:val="left" w:pos="360"/>
                <w:tab w:val="left" w:pos="426"/>
              </w:tabs>
              <w:spacing w:line="340" w:lineRule="exact"/>
              <w:ind w:left="34"/>
              <w:jc w:val="center"/>
              <w:rPr>
                <w:rFonts w:ascii="Angsana New" w:hAnsi="Angsana New"/>
                <w:color w:val="FF0000"/>
                <w:sz w:val="28"/>
                <w:szCs w:val="28"/>
                <w:lang w:eastAsia="x-none"/>
              </w:rPr>
            </w:pPr>
            <w:r w:rsidRPr="00CA0E7E">
              <w:rPr>
                <w:rFonts w:ascii="Angsana New" w:hAnsi="Angsana New"/>
                <w:sz w:val="28"/>
                <w:szCs w:val="28"/>
              </w:rPr>
              <w:t>Separate financial statements</w:t>
            </w:r>
          </w:p>
        </w:tc>
      </w:tr>
      <w:tr w:rsidR="00902FAA" w:rsidRPr="00CA0E7E" w14:paraId="6652AD4B" w14:textId="77777777" w:rsidTr="00CA0E7E">
        <w:trPr>
          <w:trHeight w:val="351"/>
        </w:trPr>
        <w:tc>
          <w:tcPr>
            <w:tcW w:w="3398" w:type="dxa"/>
          </w:tcPr>
          <w:p w14:paraId="310F72FC" w14:textId="77777777" w:rsidR="00902FAA" w:rsidRPr="00CA0E7E" w:rsidRDefault="00902FAA" w:rsidP="00902FAA">
            <w:pPr>
              <w:tabs>
                <w:tab w:val="left" w:pos="360"/>
                <w:tab w:val="left" w:pos="426"/>
              </w:tabs>
              <w:spacing w:line="340" w:lineRule="exact"/>
              <w:ind w:left="34"/>
              <w:rPr>
                <w:rFonts w:ascii="Angsana New" w:hAnsi="Angsana New"/>
                <w:color w:val="FF0000"/>
                <w:sz w:val="28"/>
                <w:szCs w:val="28"/>
                <w:lang w:eastAsia="x-none"/>
              </w:rPr>
            </w:pPr>
          </w:p>
        </w:tc>
        <w:tc>
          <w:tcPr>
            <w:tcW w:w="1393" w:type="dxa"/>
            <w:tcBorders>
              <w:bottom w:val="single" w:sz="6" w:space="0" w:color="auto"/>
            </w:tcBorders>
            <w:vAlign w:val="bottom"/>
          </w:tcPr>
          <w:p w14:paraId="38BB0B22" w14:textId="0787D7AD" w:rsidR="00902FAA" w:rsidRPr="00CA0E7E" w:rsidRDefault="00902FAA" w:rsidP="00902FAA">
            <w:pPr>
              <w:tabs>
                <w:tab w:val="left" w:pos="360"/>
                <w:tab w:val="left" w:pos="426"/>
              </w:tabs>
              <w:spacing w:line="340" w:lineRule="exact"/>
              <w:ind w:left="34"/>
              <w:jc w:val="center"/>
              <w:rPr>
                <w:rFonts w:ascii="Angsana New" w:hAnsi="Angsana New"/>
                <w:color w:val="FF0000"/>
                <w:sz w:val="28"/>
                <w:szCs w:val="28"/>
                <w:cs/>
                <w:lang w:eastAsia="x-none"/>
              </w:rPr>
            </w:pPr>
            <w:r w:rsidRPr="00CA0E7E">
              <w:rPr>
                <w:rFonts w:ascii="Angsana New" w:hAnsi="Angsana New"/>
                <w:sz w:val="28"/>
                <w:szCs w:val="28"/>
                <w:lang w:eastAsia="x-none"/>
              </w:rPr>
              <w:t>2023</w:t>
            </w:r>
          </w:p>
        </w:tc>
        <w:tc>
          <w:tcPr>
            <w:tcW w:w="117" w:type="dxa"/>
            <w:tcBorders>
              <w:top w:val="single" w:sz="4" w:space="0" w:color="auto"/>
            </w:tcBorders>
            <w:vAlign w:val="bottom"/>
          </w:tcPr>
          <w:p w14:paraId="7AA6EC2B" w14:textId="77777777" w:rsidR="00902FAA" w:rsidRPr="00CA0E7E" w:rsidRDefault="00902FAA" w:rsidP="00902FAA">
            <w:pPr>
              <w:tabs>
                <w:tab w:val="left" w:pos="360"/>
                <w:tab w:val="left" w:pos="426"/>
              </w:tabs>
              <w:spacing w:line="340" w:lineRule="exact"/>
              <w:ind w:left="34"/>
              <w:jc w:val="center"/>
              <w:rPr>
                <w:rFonts w:ascii="Angsana New" w:hAnsi="Angsana New"/>
                <w:color w:val="FF0000"/>
                <w:sz w:val="28"/>
                <w:szCs w:val="28"/>
                <w:cs/>
                <w:lang w:eastAsia="x-none"/>
              </w:rPr>
            </w:pPr>
          </w:p>
        </w:tc>
        <w:tc>
          <w:tcPr>
            <w:tcW w:w="1161" w:type="dxa"/>
            <w:tcBorders>
              <w:bottom w:val="single" w:sz="6" w:space="0" w:color="auto"/>
            </w:tcBorders>
            <w:vAlign w:val="bottom"/>
          </w:tcPr>
          <w:p w14:paraId="70BF1F23" w14:textId="615AB1CE" w:rsidR="00902FAA" w:rsidRPr="00CA0E7E" w:rsidRDefault="00902FAA" w:rsidP="00902FAA">
            <w:pPr>
              <w:tabs>
                <w:tab w:val="left" w:pos="360"/>
                <w:tab w:val="left" w:pos="426"/>
              </w:tabs>
              <w:spacing w:line="340" w:lineRule="exact"/>
              <w:ind w:left="34"/>
              <w:jc w:val="center"/>
              <w:rPr>
                <w:rFonts w:ascii="Angsana New" w:hAnsi="Angsana New"/>
                <w:color w:val="FF0000"/>
                <w:sz w:val="28"/>
                <w:szCs w:val="28"/>
                <w:lang w:eastAsia="x-none"/>
              </w:rPr>
            </w:pPr>
            <w:r w:rsidRPr="00CA0E7E">
              <w:rPr>
                <w:rFonts w:ascii="Angsana New" w:hAnsi="Angsana New"/>
                <w:sz w:val="28"/>
                <w:szCs w:val="28"/>
                <w:lang w:eastAsia="x-none"/>
              </w:rPr>
              <w:t>2022</w:t>
            </w:r>
          </w:p>
        </w:tc>
        <w:tc>
          <w:tcPr>
            <w:tcW w:w="117" w:type="dxa"/>
            <w:vAlign w:val="bottom"/>
          </w:tcPr>
          <w:p w14:paraId="6F1A62BF" w14:textId="22190E87" w:rsidR="00902FAA" w:rsidRPr="00CA0E7E" w:rsidRDefault="00902FAA" w:rsidP="00902FAA">
            <w:pPr>
              <w:tabs>
                <w:tab w:val="left" w:pos="360"/>
                <w:tab w:val="left" w:pos="426"/>
              </w:tabs>
              <w:spacing w:line="340" w:lineRule="exact"/>
              <w:ind w:left="34"/>
              <w:jc w:val="center"/>
              <w:rPr>
                <w:rFonts w:ascii="Angsana New" w:hAnsi="Angsana New"/>
                <w:color w:val="FF0000"/>
                <w:sz w:val="28"/>
                <w:szCs w:val="28"/>
                <w:cs/>
                <w:lang w:eastAsia="x-none"/>
              </w:rPr>
            </w:pPr>
          </w:p>
        </w:tc>
        <w:tc>
          <w:tcPr>
            <w:tcW w:w="1183" w:type="dxa"/>
            <w:tcBorders>
              <w:bottom w:val="single" w:sz="6" w:space="0" w:color="auto"/>
            </w:tcBorders>
            <w:vAlign w:val="bottom"/>
          </w:tcPr>
          <w:p w14:paraId="624B1BEA" w14:textId="4E166157" w:rsidR="00902FAA" w:rsidRPr="00CA0E7E" w:rsidRDefault="00902FAA" w:rsidP="00902FAA">
            <w:pPr>
              <w:tabs>
                <w:tab w:val="left" w:pos="360"/>
                <w:tab w:val="left" w:pos="426"/>
              </w:tabs>
              <w:spacing w:line="340" w:lineRule="exact"/>
              <w:ind w:left="34"/>
              <w:jc w:val="center"/>
              <w:rPr>
                <w:rFonts w:ascii="Angsana New" w:hAnsi="Angsana New"/>
                <w:color w:val="FF0000"/>
                <w:sz w:val="28"/>
                <w:szCs w:val="28"/>
                <w:cs/>
                <w:lang w:eastAsia="x-none"/>
              </w:rPr>
            </w:pPr>
            <w:r w:rsidRPr="00CA0E7E">
              <w:rPr>
                <w:rFonts w:ascii="Angsana New" w:hAnsi="Angsana New"/>
                <w:sz w:val="28"/>
                <w:szCs w:val="28"/>
                <w:lang w:eastAsia="x-none"/>
              </w:rPr>
              <w:t>2023</w:t>
            </w:r>
          </w:p>
        </w:tc>
        <w:tc>
          <w:tcPr>
            <w:tcW w:w="117" w:type="dxa"/>
            <w:vAlign w:val="bottom"/>
          </w:tcPr>
          <w:p w14:paraId="767ADAD0" w14:textId="174DE363" w:rsidR="00902FAA" w:rsidRPr="00CA0E7E" w:rsidRDefault="00902FAA" w:rsidP="00902FAA">
            <w:pPr>
              <w:tabs>
                <w:tab w:val="left" w:pos="360"/>
                <w:tab w:val="left" w:pos="426"/>
              </w:tabs>
              <w:spacing w:line="340" w:lineRule="exact"/>
              <w:ind w:left="34"/>
              <w:jc w:val="center"/>
              <w:rPr>
                <w:rFonts w:ascii="Angsana New" w:hAnsi="Angsana New"/>
                <w:color w:val="FF0000"/>
                <w:sz w:val="28"/>
                <w:szCs w:val="28"/>
                <w:cs/>
                <w:lang w:eastAsia="x-none"/>
              </w:rPr>
            </w:pPr>
          </w:p>
        </w:tc>
        <w:tc>
          <w:tcPr>
            <w:tcW w:w="1440" w:type="dxa"/>
            <w:tcBorders>
              <w:bottom w:val="single" w:sz="6" w:space="0" w:color="auto"/>
            </w:tcBorders>
            <w:vAlign w:val="bottom"/>
          </w:tcPr>
          <w:p w14:paraId="62295299" w14:textId="00243E8E" w:rsidR="00902FAA" w:rsidRPr="00CA0E7E" w:rsidRDefault="00902FAA" w:rsidP="00902FAA">
            <w:pPr>
              <w:tabs>
                <w:tab w:val="left" w:pos="360"/>
                <w:tab w:val="left" w:pos="426"/>
              </w:tabs>
              <w:spacing w:line="340" w:lineRule="exact"/>
              <w:ind w:left="34"/>
              <w:jc w:val="center"/>
              <w:rPr>
                <w:rFonts w:ascii="Angsana New" w:hAnsi="Angsana New"/>
                <w:color w:val="FF0000"/>
                <w:sz w:val="28"/>
                <w:szCs w:val="28"/>
                <w:cs/>
                <w:lang w:eastAsia="x-none"/>
              </w:rPr>
            </w:pPr>
            <w:r w:rsidRPr="00CA0E7E">
              <w:rPr>
                <w:rFonts w:ascii="Angsana New" w:hAnsi="Angsana New"/>
                <w:sz w:val="28"/>
                <w:szCs w:val="28"/>
                <w:lang w:eastAsia="x-none"/>
              </w:rPr>
              <w:t>2022</w:t>
            </w:r>
          </w:p>
        </w:tc>
      </w:tr>
      <w:tr w:rsidR="008B07C2" w:rsidRPr="00CA0E7E" w14:paraId="22D09744" w14:textId="77777777" w:rsidTr="00CA0E7E">
        <w:trPr>
          <w:trHeight w:val="113"/>
        </w:trPr>
        <w:tc>
          <w:tcPr>
            <w:tcW w:w="3398" w:type="dxa"/>
          </w:tcPr>
          <w:p w14:paraId="0CCEFDCD" w14:textId="544E5768" w:rsidR="008B07C2" w:rsidRPr="00CA0E7E" w:rsidRDefault="008B07C2" w:rsidP="00A61E91">
            <w:pPr>
              <w:tabs>
                <w:tab w:val="left" w:pos="360"/>
                <w:tab w:val="left" w:pos="426"/>
              </w:tabs>
              <w:spacing w:line="340" w:lineRule="exact"/>
              <w:ind w:left="34"/>
              <w:rPr>
                <w:rFonts w:ascii="Angsana New" w:hAnsi="Angsana New"/>
                <w:spacing w:val="-6"/>
                <w:sz w:val="28"/>
                <w:szCs w:val="28"/>
                <w:cs/>
                <w:lang w:eastAsia="x-none"/>
              </w:rPr>
            </w:pPr>
            <w:r w:rsidRPr="00CA0E7E">
              <w:rPr>
                <w:rFonts w:ascii="Angsana New" w:hAnsi="Angsana New"/>
                <w:sz w:val="28"/>
                <w:szCs w:val="28"/>
              </w:rPr>
              <w:t>Rental income from investment property</w:t>
            </w:r>
          </w:p>
        </w:tc>
        <w:tc>
          <w:tcPr>
            <w:tcW w:w="1393" w:type="dxa"/>
            <w:tcBorders>
              <w:top w:val="single" w:sz="6" w:space="0" w:color="auto"/>
            </w:tcBorders>
          </w:tcPr>
          <w:p w14:paraId="7BEB55FE" w14:textId="77777777" w:rsidR="008B07C2" w:rsidRPr="00CA0E7E" w:rsidRDefault="008B07C2" w:rsidP="00A61E91">
            <w:pPr>
              <w:tabs>
                <w:tab w:val="left" w:pos="360"/>
                <w:tab w:val="left" w:pos="426"/>
              </w:tabs>
              <w:spacing w:line="340" w:lineRule="exact"/>
              <w:ind w:left="34"/>
              <w:jc w:val="center"/>
              <w:rPr>
                <w:rFonts w:ascii="Angsana New" w:hAnsi="Angsana New"/>
                <w:sz w:val="28"/>
                <w:szCs w:val="28"/>
                <w:cs/>
                <w:lang w:eastAsia="x-none"/>
              </w:rPr>
            </w:pPr>
            <w:r w:rsidRPr="00CA0E7E">
              <w:rPr>
                <w:rFonts w:ascii="Angsana New" w:hAnsi="Angsana New"/>
                <w:sz w:val="28"/>
                <w:szCs w:val="28"/>
                <w:cs/>
                <w:lang w:eastAsia="x-none"/>
              </w:rPr>
              <w:t>-</w:t>
            </w:r>
          </w:p>
        </w:tc>
        <w:tc>
          <w:tcPr>
            <w:tcW w:w="117" w:type="dxa"/>
          </w:tcPr>
          <w:p w14:paraId="0E4EFE24" w14:textId="77777777" w:rsidR="008B07C2" w:rsidRPr="00CA0E7E" w:rsidRDefault="008B07C2" w:rsidP="00A61E91">
            <w:pPr>
              <w:tabs>
                <w:tab w:val="left" w:pos="360"/>
                <w:tab w:val="left" w:pos="426"/>
              </w:tabs>
              <w:spacing w:line="340" w:lineRule="exact"/>
              <w:ind w:left="34"/>
              <w:jc w:val="center"/>
              <w:rPr>
                <w:rFonts w:ascii="Angsana New" w:hAnsi="Angsana New"/>
                <w:sz w:val="28"/>
                <w:szCs w:val="28"/>
                <w:lang w:eastAsia="x-none"/>
              </w:rPr>
            </w:pPr>
          </w:p>
        </w:tc>
        <w:tc>
          <w:tcPr>
            <w:tcW w:w="1161" w:type="dxa"/>
            <w:tcBorders>
              <w:top w:val="single" w:sz="6" w:space="0" w:color="auto"/>
            </w:tcBorders>
          </w:tcPr>
          <w:p w14:paraId="07787124" w14:textId="77777777" w:rsidR="008B07C2" w:rsidRPr="00CA0E7E" w:rsidRDefault="008B07C2" w:rsidP="00A61E91">
            <w:pPr>
              <w:tabs>
                <w:tab w:val="left" w:pos="360"/>
                <w:tab w:val="left" w:pos="426"/>
              </w:tabs>
              <w:spacing w:line="340" w:lineRule="exact"/>
              <w:ind w:left="34"/>
              <w:jc w:val="center"/>
              <w:rPr>
                <w:rFonts w:ascii="Angsana New" w:hAnsi="Angsana New"/>
                <w:sz w:val="28"/>
                <w:szCs w:val="28"/>
                <w:lang w:eastAsia="x-none"/>
              </w:rPr>
            </w:pPr>
            <w:r w:rsidRPr="00CA0E7E">
              <w:rPr>
                <w:rFonts w:ascii="Angsana New" w:hAnsi="Angsana New"/>
                <w:sz w:val="28"/>
                <w:szCs w:val="28"/>
                <w:cs/>
                <w:lang w:eastAsia="x-none"/>
              </w:rPr>
              <w:t>-</w:t>
            </w:r>
          </w:p>
        </w:tc>
        <w:tc>
          <w:tcPr>
            <w:tcW w:w="117" w:type="dxa"/>
          </w:tcPr>
          <w:p w14:paraId="32991F30" w14:textId="77777777" w:rsidR="008B07C2" w:rsidRPr="00CA0E7E" w:rsidRDefault="008B07C2" w:rsidP="00A61E91">
            <w:pPr>
              <w:tabs>
                <w:tab w:val="left" w:pos="360"/>
                <w:tab w:val="left" w:pos="426"/>
              </w:tabs>
              <w:spacing w:line="340" w:lineRule="exact"/>
              <w:ind w:left="34"/>
              <w:jc w:val="center"/>
              <w:rPr>
                <w:rFonts w:ascii="Angsana New" w:hAnsi="Angsana New"/>
                <w:sz w:val="28"/>
                <w:szCs w:val="28"/>
                <w:lang w:eastAsia="x-none"/>
              </w:rPr>
            </w:pPr>
          </w:p>
        </w:tc>
        <w:tc>
          <w:tcPr>
            <w:tcW w:w="1183" w:type="dxa"/>
            <w:tcBorders>
              <w:top w:val="single" w:sz="6" w:space="0" w:color="auto"/>
            </w:tcBorders>
            <w:vAlign w:val="bottom"/>
          </w:tcPr>
          <w:p w14:paraId="374E3540" w14:textId="411DEF63" w:rsidR="008B07C2" w:rsidRPr="00CA0E7E" w:rsidRDefault="00F5495C" w:rsidP="00F5495C">
            <w:pPr>
              <w:tabs>
                <w:tab w:val="left" w:pos="426"/>
              </w:tabs>
              <w:spacing w:line="340" w:lineRule="exact"/>
              <w:ind w:left="34"/>
              <w:jc w:val="center"/>
              <w:rPr>
                <w:rFonts w:ascii="Angsana New" w:hAnsi="Angsana New"/>
                <w:sz w:val="28"/>
                <w:szCs w:val="28"/>
                <w:cs/>
                <w:lang w:eastAsia="x-none"/>
              </w:rPr>
            </w:pPr>
            <w:r w:rsidRPr="00CA0E7E">
              <w:rPr>
                <w:rFonts w:ascii="Angsana New" w:hAnsi="Angsana New"/>
                <w:sz w:val="28"/>
                <w:szCs w:val="28"/>
                <w:lang w:eastAsia="x-none"/>
              </w:rPr>
              <w:t>5,000</w:t>
            </w:r>
          </w:p>
        </w:tc>
        <w:tc>
          <w:tcPr>
            <w:tcW w:w="117" w:type="dxa"/>
          </w:tcPr>
          <w:p w14:paraId="4E5DB6A9" w14:textId="77777777" w:rsidR="008B07C2" w:rsidRPr="00CA0E7E" w:rsidRDefault="008B07C2" w:rsidP="00A61E91">
            <w:pPr>
              <w:tabs>
                <w:tab w:val="left" w:pos="360"/>
                <w:tab w:val="left" w:pos="426"/>
              </w:tabs>
              <w:spacing w:line="340" w:lineRule="exact"/>
              <w:ind w:left="34"/>
              <w:jc w:val="center"/>
              <w:rPr>
                <w:rFonts w:ascii="Angsana New" w:hAnsi="Angsana New"/>
                <w:sz w:val="28"/>
                <w:szCs w:val="28"/>
                <w:lang w:eastAsia="x-none"/>
              </w:rPr>
            </w:pPr>
          </w:p>
        </w:tc>
        <w:tc>
          <w:tcPr>
            <w:tcW w:w="1440" w:type="dxa"/>
          </w:tcPr>
          <w:p w14:paraId="7C354623" w14:textId="77777777" w:rsidR="008B07C2" w:rsidRPr="00CA0E7E" w:rsidRDefault="008B07C2" w:rsidP="00A61E91">
            <w:pPr>
              <w:tabs>
                <w:tab w:val="left" w:pos="360"/>
                <w:tab w:val="left" w:pos="426"/>
              </w:tabs>
              <w:spacing w:line="340" w:lineRule="exact"/>
              <w:ind w:left="34"/>
              <w:jc w:val="center"/>
              <w:rPr>
                <w:rFonts w:ascii="Angsana New" w:hAnsi="Angsana New"/>
                <w:sz w:val="28"/>
                <w:szCs w:val="28"/>
                <w:cs/>
                <w:lang w:eastAsia="x-none"/>
              </w:rPr>
            </w:pPr>
            <w:r w:rsidRPr="00CA0E7E">
              <w:rPr>
                <w:rFonts w:ascii="Angsana New" w:hAnsi="Angsana New"/>
                <w:sz w:val="28"/>
                <w:szCs w:val="28"/>
                <w:lang w:eastAsia="x-none"/>
              </w:rPr>
              <w:t>5,000</w:t>
            </w:r>
          </w:p>
        </w:tc>
      </w:tr>
    </w:tbl>
    <w:p w14:paraId="3747CA92" w14:textId="77777777" w:rsidR="00C96006" w:rsidRPr="00B80C84" w:rsidRDefault="00C96006" w:rsidP="005F49E9">
      <w:pPr>
        <w:spacing w:line="360" w:lineRule="exact"/>
        <w:ind w:left="360" w:right="1800"/>
        <w:jc w:val="thaiDistribute"/>
        <w:rPr>
          <w:rFonts w:ascii="Angsana New" w:hAnsi="Angsana New"/>
          <w:color w:val="FF0000"/>
          <w:sz w:val="10"/>
          <w:szCs w:val="10"/>
          <w:u w:val="single"/>
        </w:rPr>
      </w:pPr>
    </w:p>
    <w:p w14:paraId="0EE66D8B" w14:textId="5E4EE13B" w:rsidR="000D23EA" w:rsidRPr="0045111D" w:rsidRDefault="000D23EA" w:rsidP="00A61E91">
      <w:pPr>
        <w:spacing w:line="320" w:lineRule="exact"/>
        <w:ind w:left="357" w:firstLine="363"/>
        <w:jc w:val="thaiDistribute"/>
        <w:rPr>
          <w:rFonts w:ascii="Angsana New" w:hAnsi="Angsana New"/>
          <w:sz w:val="32"/>
          <w:szCs w:val="32"/>
        </w:rPr>
      </w:pPr>
      <w:r w:rsidRPr="0045111D">
        <w:rPr>
          <w:rFonts w:ascii="Angsana New" w:hAnsi="Angsana New"/>
          <w:sz w:val="32"/>
          <w:szCs w:val="32"/>
        </w:rPr>
        <w:t xml:space="preserve">As at </w:t>
      </w:r>
      <w:r w:rsidR="009F6533">
        <w:rPr>
          <w:rFonts w:ascii="Angsana New" w:hAnsi="Angsana New"/>
          <w:sz w:val="32"/>
          <w:szCs w:val="32"/>
        </w:rPr>
        <w:t>D</w:t>
      </w:r>
      <w:r w:rsidR="00902FAA">
        <w:rPr>
          <w:rFonts w:ascii="Angsana New" w:hAnsi="Angsana New"/>
          <w:sz w:val="32"/>
          <w:szCs w:val="32"/>
        </w:rPr>
        <w:t>ecember</w:t>
      </w:r>
      <w:r w:rsidR="009F6533">
        <w:rPr>
          <w:rFonts w:ascii="Angsana New" w:hAnsi="Angsana New"/>
          <w:sz w:val="32"/>
          <w:szCs w:val="32"/>
        </w:rPr>
        <w:t xml:space="preserve"> 31, 2023</w:t>
      </w:r>
      <w:r w:rsidRPr="0045111D">
        <w:rPr>
          <w:rFonts w:ascii="Angsana New" w:hAnsi="Angsana New"/>
          <w:sz w:val="32"/>
          <w:szCs w:val="32"/>
        </w:rPr>
        <w:t xml:space="preserve"> and 202</w:t>
      </w:r>
      <w:r w:rsidR="00902FAA">
        <w:rPr>
          <w:rFonts w:ascii="Angsana New" w:hAnsi="Angsana New"/>
          <w:sz w:val="32"/>
          <w:szCs w:val="32"/>
        </w:rPr>
        <w:t>2</w:t>
      </w:r>
      <w:r w:rsidRPr="0045111D">
        <w:rPr>
          <w:rFonts w:ascii="Angsana New" w:hAnsi="Angsana New"/>
          <w:sz w:val="32"/>
          <w:szCs w:val="32"/>
        </w:rPr>
        <w:t xml:space="preserve">, the whole amount of investment property is pledged as collateral of bank overdraft as </w:t>
      </w:r>
      <w:r w:rsidRPr="002D57F2">
        <w:rPr>
          <w:rFonts w:ascii="Angsana New" w:hAnsi="Angsana New"/>
          <w:sz w:val="32"/>
          <w:szCs w:val="32"/>
        </w:rPr>
        <w:t xml:space="preserve">disclosed in note </w:t>
      </w:r>
      <w:r w:rsidR="008B07C2" w:rsidRPr="002D57F2">
        <w:rPr>
          <w:rFonts w:ascii="Angsana New" w:hAnsi="Angsana New"/>
          <w:sz w:val="32"/>
          <w:szCs w:val="32"/>
        </w:rPr>
        <w:t>22 and 4</w:t>
      </w:r>
      <w:r w:rsidR="002D57F2" w:rsidRPr="002D57F2">
        <w:rPr>
          <w:rFonts w:ascii="Angsana New" w:hAnsi="Angsana New"/>
          <w:sz w:val="32"/>
          <w:szCs w:val="32"/>
        </w:rPr>
        <w:t>2</w:t>
      </w:r>
    </w:p>
    <w:p w14:paraId="793D8556" w14:textId="173B9670" w:rsidR="000D23EA" w:rsidRDefault="0055192A" w:rsidP="00A61E91">
      <w:pPr>
        <w:spacing w:line="320" w:lineRule="exact"/>
        <w:ind w:left="357" w:firstLine="363"/>
        <w:jc w:val="thaiDistribute"/>
        <w:rPr>
          <w:rFonts w:ascii="Angsana New" w:hAnsi="Angsana New"/>
          <w:sz w:val="32"/>
          <w:szCs w:val="32"/>
        </w:rPr>
      </w:pPr>
      <w:r>
        <w:rPr>
          <w:rFonts w:ascii="Angsana New" w:hAnsi="Angsana New"/>
          <w:sz w:val="32"/>
          <w:szCs w:val="32"/>
        </w:rPr>
        <w:t>F</w:t>
      </w:r>
      <w:r w:rsidR="000D23EA" w:rsidRPr="0045111D">
        <w:rPr>
          <w:rFonts w:ascii="Angsana New" w:hAnsi="Angsana New"/>
          <w:sz w:val="32"/>
          <w:szCs w:val="32"/>
        </w:rPr>
        <w:t xml:space="preserve">air value of the investment properties </w:t>
      </w:r>
      <w:r w:rsidR="002770A0">
        <w:rPr>
          <w:rFonts w:ascii="Angsana New" w:hAnsi="Angsana New"/>
          <w:sz w:val="32"/>
          <w:szCs w:val="32"/>
        </w:rPr>
        <w:t xml:space="preserve">based on market approach </w:t>
      </w:r>
      <w:r w:rsidR="000D23EA" w:rsidRPr="0045111D">
        <w:rPr>
          <w:rFonts w:ascii="Angsana New" w:hAnsi="Angsana New"/>
          <w:sz w:val="32"/>
          <w:szCs w:val="32"/>
        </w:rPr>
        <w:t xml:space="preserve">are determined by </w:t>
      </w:r>
      <w:r w:rsidR="00197E0D" w:rsidRPr="0045111D">
        <w:rPr>
          <w:rFonts w:ascii="Angsana New" w:hAnsi="Angsana New"/>
          <w:sz w:val="32"/>
          <w:szCs w:val="32"/>
        </w:rPr>
        <w:t>independent</w:t>
      </w:r>
      <w:r w:rsidR="000D23EA" w:rsidRPr="0045111D">
        <w:rPr>
          <w:rFonts w:ascii="Angsana New" w:hAnsi="Angsana New"/>
          <w:sz w:val="32"/>
          <w:szCs w:val="32"/>
        </w:rPr>
        <w:t xml:space="preserve"> valuers</w:t>
      </w:r>
      <w:r w:rsidR="000D23EA" w:rsidRPr="0045111D">
        <w:rPr>
          <w:rFonts w:ascii="Angsana New" w:hAnsi="Angsana New"/>
          <w:sz w:val="32"/>
          <w:szCs w:val="32"/>
          <w:cs/>
        </w:rPr>
        <w:t xml:space="preserve">. </w:t>
      </w:r>
      <w:r w:rsidR="000D23EA" w:rsidRPr="0045111D">
        <w:rPr>
          <w:rFonts w:ascii="Angsana New" w:hAnsi="Angsana New"/>
          <w:sz w:val="32"/>
          <w:szCs w:val="32"/>
        </w:rPr>
        <w:t>The fair value level 2 are Baht 1,331</w:t>
      </w:r>
      <w:r w:rsidR="000D23EA" w:rsidRPr="0045111D">
        <w:rPr>
          <w:rFonts w:ascii="Angsana New" w:hAnsi="Angsana New"/>
          <w:sz w:val="32"/>
          <w:szCs w:val="32"/>
          <w:cs/>
        </w:rPr>
        <w:t>.</w:t>
      </w:r>
      <w:r w:rsidR="000D23EA" w:rsidRPr="0045111D">
        <w:rPr>
          <w:rFonts w:ascii="Angsana New" w:hAnsi="Angsana New"/>
          <w:sz w:val="32"/>
          <w:szCs w:val="32"/>
        </w:rPr>
        <w:t>31 million</w:t>
      </w:r>
      <w:r w:rsidR="000D23EA" w:rsidRPr="0045111D">
        <w:rPr>
          <w:rFonts w:ascii="Angsana New" w:hAnsi="Angsana New"/>
          <w:sz w:val="32"/>
          <w:szCs w:val="32"/>
          <w:cs/>
        </w:rPr>
        <w:t>.</w:t>
      </w:r>
    </w:p>
    <w:p w14:paraId="53D04985" w14:textId="2EBD7784" w:rsidR="00704137" w:rsidRPr="00B80C84" w:rsidRDefault="00704137" w:rsidP="00C8688C">
      <w:pPr>
        <w:tabs>
          <w:tab w:val="left" w:pos="2880"/>
          <w:tab w:val="left" w:pos="5760"/>
          <w:tab w:val="decimal" w:pos="6660"/>
          <w:tab w:val="left" w:pos="7110"/>
          <w:tab w:val="decimal" w:pos="7920"/>
        </w:tabs>
        <w:spacing w:line="340" w:lineRule="exact"/>
        <w:ind w:left="284" w:right="-45" w:hanging="426"/>
        <w:jc w:val="thaiDistribute"/>
        <w:rPr>
          <w:rFonts w:ascii="Angsana New" w:hAnsi="Angsana New"/>
          <w:sz w:val="32"/>
          <w:szCs w:val="32"/>
        </w:rPr>
      </w:pPr>
      <w:r w:rsidRPr="00B80C84">
        <w:rPr>
          <w:rFonts w:ascii="Angsana New" w:hAnsi="Angsana New"/>
          <w:sz w:val="32"/>
          <w:szCs w:val="32"/>
        </w:rPr>
        <w:lastRenderedPageBreak/>
        <w:t>1</w:t>
      </w:r>
      <w:r w:rsidR="00B80EEB">
        <w:rPr>
          <w:rFonts w:ascii="Angsana New" w:hAnsi="Angsana New"/>
          <w:sz w:val="32"/>
          <w:szCs w:val="32"/>
        </w:rPr>
        <w:t>8</w:t>
      </w:r>
      <w:r w:rsidRPr="00B80C84">
        <w:rPr>
          <w:rFonts w:ascii="Angsana New" w:hAnsi="Angsana New"/>
          <w:sz w:val="32"/>
          <w:szCs w:val="32"/>
          <w:cs/>
        </w:rPr>
        <w:t>.</w:t>
      </w:r>
      <w:r w:rsidRPr="00B80C84">
        <w:rPr>
          <w:rFonts w:ascii="Angsana New" w:hAnsi="Angsana New"/>
          <w:sz w:val="32"/>
          <w:szCs w:val="32"/>
        </w:rPr>
        <w:tab/>
        <w:t>PROPERTY PLANT AND EQUIPMENT</w:t>
      </w:r>
    </w:p>
    <w:p w14:paraId="78A149EE" w14:textId="70E6D2AE" w:rsidR="00704137" w:rsidRPr="00B80C84" w:rsidRDefault="00704137" w:rsidP="00C8688C">
      <w:pPr>
        <w:tabs>
          <w:tab w:val="left" w:pos="851"/>
          <w:tab w:val="left" w:pos="2160"/>
          <w:tab w:val="right" w:pos="6840"/>
          <w:tab w:val="right" w:pos="8010"/>
        </w:tabs>
        <w:spacing w:line="340" w:lineRule="exact"/>
        <w:ind w:left="289" w:hanging="284"/>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Movements of the property, plant and equipment</w:t>
      </w:r>
      <w:r w:rsidRPr="00B80C84">
        <w:rPr>
          <w:rFonts w:ascii="Angsana New" w:hAnsi="Angsana New"/>
          <w:spacing w:val="-4"/>
          <w:sz w:val="32"/>
          <w:szCs w:val="32"/>
          <w:cs/>
        </w:rPr>
        <w:t xml:space="preserve"> </w:t>
      </w:r>
      <w:r w:rsidRPr="00B80C84">
        <w:rPr>
          <w:rFonts w:ascii="Angsana New" w:hAnsi="Angsana New"/>
          <w:sz w:val="32"/>
          <w:szCs w:val="32"/>
        </w:rPr>
        <w:t xml:space="preserve">for the </w:t>
      </w:r>
      <w:r w:rsidR="003B2DBF" w:rsidRPr="00B80C84">
        <w:rPr>
          <w:rFonts w:ascii="Angsana New" w:hAnsi="Angsana New"/>
          <w:sz w:val="32"/>
          <w:szCs w:val="32"/>
        </w:rPr>
        <w:t>year</w:t>
      </w:r>
      <w:r w:rsidR="00030AA0">
        <w:rPr>
          <w:rFonts w:ascii="Angsana New" w:hAnsi="Angsana New"/>
          <w:sz w:val="32"/>
          <w:szCs w:val="32"/>
        </w:rPr>
        <w:t>s</w:t>
      </w:r>
      <w:r w:rsidRPr="00B80C84">
        <w:rPr>
          <w:rFonts w:ascii="Angsana New" w:hAnsi="Angsana New"/>
          <w:sz w:val="32"/>
          <w:szCs w:val="32"/>
        </w:rPr>
        <w:t xml:space="preserve"> ended </w:t>
      </w:r>
      <w:r w:rsidR="009F6533">
        <w:rPr>
          <w:rFonts w:ascii="Angsana New" w:hAnsi="Angsana New"/>
          <w:sz w:val="32"/>
          <w:szCs w:val="32"/>
        </w:rPr>
        <w:t>D</w:t>
      </w:r>
      <w:r w:rsidR="00902FAA">
        <w:rPr>
          <w:rFonts w:ascii="Angsana New" w:hAnsi="Angsana New"/>
          <w:sz w:val="32"/>
          <w:szCs w:val="32"/>
        </w:rPr>
        <w:t>ecember</w:t>
      </w:r>
      <w:r w:rsidR="009F6533">
        <w:rPr>
          <w:rFonts w:ascii="Angsana New" w:hAnsi="Angsana New"/>
          <w:sz w:val="32"/>
          <w:szCs w:val="32"/>
        </w:rPr>
        <w:t xml:space="preserve"> 31, 2023</w:t>
      </w:r>
      <w:r w:rsidRPr="00B80C84">
        <w:rPr>
          <w:rFonts w:ascii="Angsana New" w:hAnsi="Angsana New"/>
          <w:sz w:val="32"/>
          <w:szCs w:val="32"/>
          <w:cs/>
        </w:rPr>
        <w:t xml:space="preserve"> </w:t>
      </w:r>
      <w:r w:rsidR="003B2DBF" w:rsidRPr="00B80C84">
        <w:rPr>
          <w:rFonts w:ascii="Angsana New" w:hAnsi="Angsana New"/>
          <w:sz w:val="32"/>
          <w:szCs w:val="32"/>
        </w:rPr>
        <w:t>and 202</w:t>
      </w:r>
      <w:r w:rsidR="00902FAA">
        <w:rPr>
          <w:rFonts w:ascii="Angsana New" w:hAnsi="Angsana New"/>
          <w:sz w:val="32"/>
          <w:szCs w:val="32"/>
        </w:rPr>
        <w:t>2</w:t>
      </w:r>
      <w:r w:rsidR="003B2DBF" w:rsidRPr="00B80C84">
        <w:rPr>
          <w:rFonts w:ascii="Angsana New" w:hAnsi="Angsana New"/>
          <w:sz w:val="32"/>
          <w:szCs w:val="32"/>
          <w:cs/>
        </w:rPr>
        <w:t xml:space="preserve"> </w:t>
      </w:r>
      <w:r w:rsidRPr="00B80C84">
        <w:rPr>
          <w:rFonts w:ascii="Angsana New" w:hAnsi="Angsana New"/>
          <w:sz w:val="32"/>
          <w:szCs w:val="32"/>
        </w:rPr>
        <w:t>were summarized as follows</w:t>
      </w:r>
      <w:r w:rsidRPr="00B80C84">
        <w:rPr>
          <w:rFonts w:ascii="Angsana New" w:hAnsi="Angsana New"/>
          <w:sz w:val="32"/>
          <w:szCs w:val="32"/>
          <w:cs/>
        </w:rPr>
        <w:t>:</w:t>
      </w:r>
    </w:p>
    <w:tbl>
      <w:tblPr>
        <w:tblW w:w="9356" w:type="dxa"/>
        <w:tblInd w:w="-142" w:type="dxa"/>
        <w:tblLayout w:type="fixed"/>
        <w:tblCellMar>
          <w:left w:w="57" w:type="dxa"/>
          <w:right w:w="57" w:type="dxa"/>
        </w:tblCellMar>
        <w:tblLook w:val="0000" w:firstRow="0" w:lastRow="0" w:firstColumn="0" w:lastColumn="0" w:noHBand="0" w:noVBand="0"/>
      </w:tblPr>
      <w:tblGrid>
        <w:gridCol w:w="2552"/>
        <w:gridCol w:w="710"/>
        <w:gridCol w:w="142"/>
        <w:gridCol w:w="1133"/>
        <w:gridCol w:w="142"/>
        <w:gridCol w:w="709"/>
        <w:gridCol w:w="142"/>
        <w:gridCol w:w="853"/>
        <w:gridCol w:w="141"/>
        <w:gridCol w:w="851"/>
        <w:gridCol w:w="141"/>
        <w:gridCol w:w="851"/>
        <w:gridCol w:w="141"/>
        <w:gridCol w:w="848"/>
      </w:tblGrid>
      <w:tr w:rsidR="003B2DBF" w:rsidRPr="00213F09" w14:paraId="460D8546" w14:textId="77777777" w:rsidTr="003D5E45">
        <w:tc>
          <w:tcPr>
            <w:tcW w:w="2552" w:type="dxa"/>
          </w:tcPr>
          <w:p w14:paraId="10630E9C" w14:textId="77777777" w:rsidR="003B2DBF" w:rsidRPr="00213F09" w:rsidRDefault="003B2DBF" w:rsidP="006370DC">
            <w:pPr>
              <w:spacing w:line="320" w:lineRule="exact"/>
              <w:jc w:val="center"/>
              <w:rPr>
                <w:rFonts w:ascii="Angsana New" w:hAnsi="Angsana New"/>
              </w:rPr>
            </w:pPr>
          </w:p>
        </w:tc>
        <w:tc>
          <w:tcPr>
            <w:tcW w:w="6804" w:type="dxa"/>
            <w:gridSpan w:val="13"/>
            <w:tcBorders>
              <w:bottom w:val="single" w:sz="6" w:space="0" w:color="auto"/>
            </w:tcBorders>
          </w:tcPr>
          <w:p w14:paraId="43343CCE" w14:textId="4DDD4205" w:rsidR="003B2DBF" w:rsidRPr="00213F09" w:rsidRDefault="00EC01C3" w:rsidP="006370DC">
            <w:pPr>
              <w:spacing w:line="320" w:lineRule="exact"/>
              <w:ind w:left="-47"/>
              <w:jc w:val="center"/>
              <w:rPr>
                <w:rFonts w:ascii="Angsana New" w:hAnsi="Angsana New"/>
              </w:rPr>
            </w:pPr>
            <w:r w:rsidRPr="00213F09">
              <w:rPr>
                <w:rFonts w:ascii="Angsana New" w:hAnsi="Angsana New"/>
                <w:cs/>
                <w:lang w:val="th-TH"/>
              </w:rPr>
              <w:t>Thousand Baht</w:t>
            </w:r>
          </w:p>
        </w:tc>
      </w:tr>
      <w:tr w:rsidR="003B2DBF" w:rsidRPr="00213F09" w14:paraId="55117C9A" w14:textId="77777777" w:rsidTr="003D5E45">
        <w:tc>
          <w:tcPr>
            <w:tcW w:w="2552" w:type="dxa"/>
          </w:tcPr>
          <w:p w14:paraId="0FBEB17D" w14:textId="77777777" w:rsidR="003B2DBF" w:rsidRPr="00213F09" w:rsidRDefault="003B2DBF" w:rsidP="006370DC">
            <w:pPr>
              <w:spacing w:line="320" w:lineRule="exact"/>
              <w:jc w:val="center"/>
              <w:rPr>
                <w:rFonts w:ascii="Angsana New" w:hAnsi="Angsana New"/>
              </w:rPr>
            </w:pPr>
          </w:p>
        </w:tc>
        <w:tc>
          <w:tcPr>
            <w:tcW w:w="6804" w:type="dxa"/>
            <w:gridSpan w:val="13"/>
            <w:tcBorders>
              <w:bottom w:val="single" w:sz="6" w:space="0" w:color="auto"/>
            </w:tcBorders>
          </w:tcPr>
          <w:p w14:paraId="21ABC0D5" w14:textId="77AD253B" w:rsidR="003B2DBF" w:rsidRPr="00213F09" w:rsidRDefault="00826727" w:rsidP="006370DC">
            <w:pPr>
              <w:spacing w:line="320" w:lineRule="exact"/>
              <w:ind w:left="-47"/>
              <w:jc w:val="center"/>
              <w:rPr>
                <w:rFonts w:ascii="Angsana New" w:hAnsi="Angsana New"/>
                <w:cs/>
              </w:rPr>
            </w:pPr>
            <w:r w:rsidRPr="00213F09">
              <w:rPr>
                <w:rFonts w:ascii="Angsana New" w:hAnsi="Angsana New"/>
              </w:rPr>
              <w:t>Consolidated financial statements</w:t>
            </w:r>
          </w:p>
        </w:tc>
      </w:tr>
      <w:tr w:rsidR="003B2DBF" w:rsidRPr="00213F09" w14:paraId="7BFEF933" w14:textId="77777777" w:rsidTr="003D5E45">
        <w:tc>
          <w:tcPr>
            <w:tcW w:w="2552" w:type="dxa"/>
          </w:tcPr>
          <w:p w14:paraId="1AE5F5E4" w14:textId="77777777" w:rsidR="003B2DBF" w:rsidRPr="00213F09" w:rsidRDefault="003B2DBF" w:rsidP="006370DC">
            <w:pPr>
              <w:spacing w:line="320" w:lineRule="exact"/>
              <w:jc w:val="center"/>
              <w:rPr>
                <w:rFonts w:ascii="Angsana New" w:hAnsi="Angsana New"/>
              </w:rPr>
            </w:pPr>
          </w:p>
        </w:tc>
        <w:tc>
          <w:tcPr>
            <w:tcW w:w="710" w:type="dxa"/>
            <w:tcBorders>
              <w:top w:val="single" w:sz="6" w:space="0" w:color="auto"/>
              <w:left w:val="nil"/>
              <w:bottom w:val="single" w:sz="6" w:space="0" w:color="auto"/>
            </w:tcBorders>
          </w:tcPr>
          <w:p w14:paraId="0316EC6C" w14:textId="64F35550" w:rsidR="003B2DBF" w:rsidRPr="00213F09" w:rsidRDefault="000463B3" w:rsidP="006370DC">
            <w:pPr>
              <w:spacing w:line="320" w:lineRule="exact"/>
              <w:ind w:right="-57"/>
              <w:jc w:val="center"/>
              <w:rPr>
                <w:rFonts w:ascii="Angsana New" w:hAnsi="Angsana New"/>
                <w:spacing w:val="-6"/>
              </w:rPr>
            </w:pPr>
            <w:r w:rsidRPr="00213F09">
              <w:rPr>
                <w:rFonts w:ascii="Angsana New" w:hAnsi="Angsana New"/>
                <w:spacing w:val="-6"/>
              </w:rPr>
              <w:t>Land and land improvement</w:t>
            </w:r>
          </w:p>
        </w:tc>
        <w:tc>
          <w:tcPr>
            <w:tcW w:w="142" w:type="dxa"/>
          </w:tcPr>
          <w:p w14:paraId="21788E61" w14:textId="77777777" w:rsidR="003B2DBF" w:rsidRPr="00213F09" w:rsidRDefault="003B2DBF" w:rsidP="006370DC">
            <w:pPr>
              <w:spacing w:line="320" w:lineRule="exact"/>
              <w:jc w:val="center"/>
              <w:rPr>
                <w:rFonts w:ascii="Angsana New" w:hAnsi="Angsana New"/>
              </w:rPr>
            </w:pPr>
          </w:p>
        </w:tc>
        <w:tc>
          <w:tcPr>
            <w:tcW w:w="1133" w:type="dxa"/>
            <w:tcBorders>
              <w:top w:val="single" w:sz="6" w:space="0" w:color="auto"/>
              <w:bottom w:val="single" w:sz="6" w:space="0" w:color="auto"/>
            </w:tcBorders>
          </w:tcPr>
          <w:p w14:paraId="28FAD9FC" w14:textId="2E4BC418" w:rsidR="003B2DBF" w:rsidRPr="00213F09" w:rsidRDefault="00826727" w:rsidP="006370DC">
            <w:pPr>
              <w:spacing w:line="320" w:lineRule="exact"/>
              <w:jc w:val="center"/>
              <w:rPr>
                <w:rFonts w:ascii="Angsana New" w:hAnsi="Angsana New"/>
              </w:rPr>
            </w:pPr>
            <w:r w:rsidRPr="00213F09">
              <w:rPr>
                <w:rFonts w:ascii="Angsana New" w:hAnsi="Angsana New"/>
              </w:rPr>
              <w:t>Buildings and building improvements</w:t>
            </w:r>
          </w:p>
        </w:tc>
        <w:tc>
          <w:tcPr>
            <w:tcW w:w="142" w:type="dxa"/>
          </w:tcPr>
          <w:p w14:paraId="3A89729D" w14:textId="77777777" w:rsidR="003B2DBF" w:rsidRPr="00213F09" w:rsidRDefault="003B2DBF" w:rsidP="006370DC">
            <w:pPr>
              <w:spacing w:line="320" w:lineRule="exact"/>
              <w:jc w:val="center"/>
              <w:rPr>
                <w:rFonts w:ascii="Angsana New" w:hAnsi="Angsana New"/>
              </w:rPr>
            </w:pPr>
          </w:p>
        </w:tc>
        <w:tc>
          <w:tcPr>
            <w:tcW w:w="709" w:type="dxa"/>
            <w:tcBorders>
              <w:top w:val="single" w:sz="6" w:space="0" w:color="auto"/>
              <w:bottom w:val="single" w:sz="6" w:space="0" w:color="auto"/>
            </w:tcBorders>
          </w:tcPr>
          <w:p w14:paraId="45FEB140" w14:textId="7C6B4C55" w:rsidR="003B2DBF" w:rsidRPr="00213F09" w:rsidRDefault="00826727" w:rsidP="006370DC">
            <w:pPr>
              <w:spacing w:line="320" w:lineRule="exact"/>
              <w:jc w:val="center"/>
              <w:rPr>
                <w:rFonts w:ascii="Angsana New" w:hAnsi="Angsana New"/>
                <w:cs/>
              </w:rPr>
            </w:pPr>
            <w:r w:rsidRPr="00213F09">
              <w:rPr>
                <w:rFonts w:ascii="Angsana New" w:hAnsi="Angsana New"/>
              </w:rPr>
              <w:t>Machinery and equipment</w:t>
            </w:r>
          </w:p>
        </w:tc>
        <w:tc>
          <w:tcPr>
            <w:tcW w:w="142" w:type="dxa"/>
          </w:tcPr>
          <w:p w14:paraId="56E2B146" w14:textId="77777777" w:rsidR="003B2DBF" w:rsidRPr="00213F09" w:rsidRDefault="003B2DBF" w:rsidP="006370DC">
            <w:pPr>
              <w:spacing w:line="320" w:lineRule="exact"/>
              <w:jc w:val="center"/>
              <w:rPr>
                <w:rFonts w:ascii="Angsana New" w:hAnsi="Angsana New"/>
                <w:cs/>
              </w:rPr>
            </w:pPr>
          </w:p>
        </w:tc>
        <w:tc>
          <w:tcPr>
            <w:tcW w:w="853" w:type="dxa"/>
            <w:tcBorders>
              <w:top w:val="single" w:sz="6" w:space="0" w:color="auto"/>
              <w:bottom w:val="single" w:sz="6" w:space="0" w:color="auto"/>
              <w:right w:val="nil"/>
            </w:tcBorders>
          </w:tcPr>
          <w:p w14:paraId="51B7C024" w14:textId="37687B47" w:rsidR="003B2DBF" w:rsidRPr="00213F09" w:rsidRDefault="00826727" w:rsidP="006370DC">
            <w:pPr>
              <w:spacing w:line="320" w:lineRule="exact"/>
              <w:jc w:val="center"/>
              <w:rPr>
                <w:rFonts w:ascii="Angsana New" w:hAnsi="Angsana New"/>
                <w:cs/>
              </w:rPr>
            </w:pPr>
            <w:r w:rsidRPr="00213F09">
              <w:rPr>
                <w:rFonts w:ascii="Angsana New" w:hAnsi="Angsana New"/>
              </w:rPr>
              <w:t>Furniture, fixtures and office equipment</w:t>
            </w:r>
          </w:p>
        </w:tc>
        <w:tc>
          <w:tcPr>
            <w:tcW w:w="141" w:type="dxa"/>
            <w:tcBorders>
              <w:top w:val="single" w:sz="6" w:space="0" w:color="auto"/>
              <w:left w:val="nil"/>
            </w:tcBorders>
          </w:tcPr>
          <w:p w14:paraId="11530CA2" w14:textId="77777777" w:rsidR="003B2DBF" w:rsidRPr="00213F09" w:rsidRDefault="003B2DBF" w:rsidP="006370DC">
            <w:pPr>
              <w:spacing w:line="320" w:lineRule="exact"/>
              <w:jc w:val="center"/>
              <w:rPr>
                <w:rFonts w:ascii="Angsana New" w:hAnsi="Angsana New"/>
              </w:rPr>
            </w:pPr>
          </w:p>
        </w:tc>
        <w:tc>
          <w:tcPr>
            <w:tcW w:w="851" w:type="dxa"/>
            <w:tcBorders>
              <w:top w:val="single" w:sz="6" w:space="0" w:color="auto"/>
              <w:bottom w:val="single" w:sz="6" w:space="0" w:color="auto"/>
            </w:tcBorders>
          </w:tcPr>
          <w:p w14:paraId="3A185761" w14:textId="56046E94" w:rsidR="003B2DBF" w:rsidRPr="00213F09" w:rsidRDefault="00826727" w:rsidP="006370DC">
            <w:pPr>
              <w:spacing w:line="320" w:lineRule="exact"/>
              <w:jc w:val="center"/>
              <w:rPr>
                <w:rFonts w:ascii="Angsana New" w:hAnsi="Angsana New"/>
              </w:rPr>
            </w:pPr>
            <w:r w:rsidRPr="00213F09">
              <w:rPr>
                <w:rFonts w:ascii="Angsana New" w:hAnsi="Angsana New"/>
              </w:rPr>
              <w:t>Vehicles</w:t>
            </w:r>
          </w:p>
        </w:tc>
        <w:tc>
          <w:tcPr>
            <w:tcW w:w="141" w:type="dxa"/>
            <w:tcBorders>
              <w:top w:val="single" w:sz="6" w:space="0" w:color="auto"/>
            </w:tcBorders>
          </w:tcPr>
          <w:p w14:paraId="52DCE460" w14:textId="77777777" w:rsidR="003B2DBF" w:rsidRPr="00213F09" w:rsidRDefault="003B2DBF" w:rsidP="006370DC">
            <w:pPr>
              <w:spacing w:line="320" w:lineRule="exact"/>
              <w:ind w:left="-37" w:right="-57"/>
              <w:jc w:val="center"/>
              <w:rPr>
                <w:rFonts w:ascii="Angsana New" w:hAnsi="Angsana New"/>
              </w:rPr>
            </w:pPr>
          </w:p>
        </w:tc>
        <w:tc>
          <w:tcPr>
            <w:tcW w:w="851" w:type="dxa"/>
            <w:tcBorders>
              <w:top w:val="single" w:sz="6" w:space="0" w:color="auto"/>
              <w:bottom w:val="single" w:sz="6" w:space="0" w:color="auto"/>
            </w:tcBorders>
          </w:tcPr>
          <w:p w14:paraId="4268ADB8" w14:textId="77777777" w:rsidR="000463B3" w:rsidRPr="00213F09" w:rsidRDefault="000463B3" w:rsidP="006370DC">
            <w:pPr>
              <w:spacing w:line="320" w:lineRule="exact"/>
              <w:ind w:left="-37" w:right="-57"/>
              <w:jc w:val="center"/>
              <w:rPr>
                <w:rFonts w:ascii="Angsana New" w:hAnsi="Angsana New"/>
              </w:rPr>
            </w:pPr>
            <w:r w:rsidRPr="00213F09">
              <w:rPr>
                <w:rFonts w:ascii="Angsana New" w:hAnsi="Angsana New"/>
              </w:rPr>
              <w:t>Construction</w:t>
            </w:r>
          </w:p>
          <w:p w14:paraId="7F32234B" w14:textId="33D3F8DF" w:rsidR="003B2DBF" w:rsidRPr="00213F09" w:rsidRDefault="000463B3" w:rsidP="006370DC">
            <w:pPr>
              <w:spacing w:line="320" w:lineRule="exact"/>
              <w:ind w:left="-37" w:right="-57"/>
              <w:jc w:val="center"/>
              <w:rPr>
                <w:rFonts w:ascii="Angsana New" w:hAnsi="Angsana New"/>
              </w:rPr>
            </w:pPr>
            <w:r w:rsidRPr="00213F09">
              <w:rPr>
                <w:rFonts w:ascii="Angsana New" w:hAnsi="Angsana New"/>
              </w:rPr>
              <w:t xml:space="preserve">in </w:t>
            </w:r>
            <w:r w:rsidR="00197E0D" w:rsidRPr="00213F09">
              <w:rPr>
                <w:rFonts w:ascii="Angsana New" w:hAnsi="Angsana New"/>
              </w:rPr>
              <w:t>p</w:t>
            </w:r>
            <w:r w:rsidRPr="00213F09">
              <w:rPr>
                <w:rFonts w:ascii="Angsana New" w:hAnsi="Angsana New"/>
              </w:rPr>
              <w:t>rogress</w:t>
            </w:r>
          </w:p>
        </w:tc>
        <w:tc>
          <w:tcPr>
            <w:tcW w:w="141" w:type="dxa"/>
            <w:tcBorders>
              <w:top w:val="single" w:sz="6" w:space="0" w:color="auto"/>
              <w:left w:val="nil"/>
            </w:tcBorders>
          </w:tcPr>
          <w:p w14:paraId="4180EE14" w14:textId="77777777" w:rsidR="003B2DBF" w:rsidRPr="00213F09" w:rsidRDefault="003B2DBF" w:rsidP="006370DC">
            <w:pPr>
              <w:spacing w:line="320" w:lineRule="exact"/>
              <w:ind w:left="-37" w:right="-57"/>
              <w:jc w:val="center"/>
              <w:rPr>
                <w:rFonts w:ascii="Angsana New" w:hAnsi="Angsana New"/>
              </w:rPr>
            </w:pPr>
          </w:p>
        </w:tc>
        <w:tc>
          <w:tcPr>
            <w:tcW w:w="848" w:type="dxa"/>
            <w:tcBorders>
              <w:top w:val="single" w:sz="6" w:space="0" w:color="auto"/>
              <w:bottom w:val="single" w:sz="6" w:space="0" w:color="auto"/>
            </w:tcBorders>
          </w:tcPr>
          <w:p w14:paraId="0A3A5C98" w14:textId="18DE32D5" w:rsidR="003B2DBF" w:rsidRPr="00213F09" w:rsidRDefault="003F2253" w:rsidP="006370DC">
            <w:pPr>
              <w:spacing w:line="320" w:lineRule="exact"/>
              <w:ind w:left="-37" w:right="-57"/>
              <w:jc w:val="center"/>
              <w:rPr>
                <w:rFonts w:ascii="Angsana New" w:hAnsi="Angsana New"/>
              </w:rPr>
            </w:pPr>
            <w:r w:rsidRPr="00213F09">
              <w:rPr>
                <w:rFonts w:ascii="Angsana New" w:hAnsi="Angsana New"/>
              </w:rPr>
              <w:t>total</w:t>
            </w:r>
          </w:p>
        </w:tc>
      </w:tr>
      <w:tr w:rsidR="003B2DBF" w:rsidRPr="00213F09" w14:paraId="178B2586" w14:textId="77777777" w:rsidTr="003D5E45">
        <w:tc>
          <w:tcPr>
            <w:tcW w:w="2552" w:type="dxa"/>
            <w:vAlign w:val="bottom"/>
          </w:tcPr>
          <w:p w14:paraId="7FAB0C64" w14:textId="756C5FC3" w:rsidR="003B2DBF" w:rsidRPr="00213F09" w:rsidRDefault="00995EB4" w:rsidP="006370DC">
            <w:pPr>
              <w:spacing w:line="320" w:lineRule="exact"/>
              <w:jc w:val="both"/>
              <w:rPr>
                <w:rFonts w:ascii="Angsana New" w:hAnsi="Angsana New"/>
              </w:rPr>
            </w:pPr>
            <w:r w:rsidRPr="00213F09">
              <w:rPr>
                <w:rFonts w:ascii="Angsana New" w:hAnsi="Angsana New"/>
                <w:b/>
                <w:bCs/>
              </w:rPr>
              <w:t>At cost</w:t>
            </w:r>
          </w:p>
        </w:tc>
        <w:tc>
          <w:tcPr>
            <w:tcW w:w="710" w:type="dxa"/>
            <w:tcBorders>
              <w:top w:val="single" w:sz="6" w:space="0" w:color="auto"/>
            </w:tcBorders>
          </w:tcPr>
          <w:p w14:paraId="600743B3" w14:textId="77777777" w:rsidR="003B2DBF" w:rsidRPr="00213F09" w:rsidRDefault="003B2DBF" w:rsidP="006370DC">
            <w:pPr>
              <w:spacing w:line="320" w:lineRule="exact"/>
              <w:jc w:val="both"/>
              <w:rPr>
                <w:rFonts w:ascii="Angsana New" w:hAnsi="Angsana New"/>
              </w:rPr>
            </w:pPr>
          </w:p>
        </w:tc>
        <w:tc>
          <w:tcPr>
            <w:tcW w:w="142" w:type="dxa"/>
          </w:tcPr>
          <w:p w14:paraId="11BD0F1C" w14:textId="77777777" w:rsidR="003B2DBF" w:rsidRPr="00213F09" w:rsidRDefault="003B2DBF" w:rsidP="006370DC">
            <w:pPr>
              <w:spacing w:line="320" w:lineRule="exact"/>
              <w:jc w:val="both"/>
              <w:rPr>
                <w:rFonts w:ascii="Angsana New" w:hAnsi="Angsana New"/>
              </w:rPr>
            </w:pPr>
          </w:p>
        </w:tc>
        <w:tc>
          <w:tcPr>
            <w:tcW w:w="1133" w:type="dxa"/>
          </w:tcPr>
          <w:p w14:paraId="1CF959ED" w14:textId="77777777" w:rsidR="003B2DBF" w:rsidRPr="00213F09" w:rsidRDefault="003B2DBF" w:rsidP="006370DC">
            <w:pPr>
              <w:spacing w:line="320" w:lineRule="exact"/>
              <w:jc w:val="both"/>
              <w:rPr>
                <w:rFonts w:ascii="Angsana New" w:hAnsi="Angsana New"/>
              </w:rPr>
            </w:pPr>
          </w:p>
        </w:tc>
        <w:tc>
          <w:tcPr>
            <w:tcW w:w="142" w:type="dxa"/>
          </w:tcPr>
          <w:p w14:paraId="24FB87C8" w14:textId="77777777" w:rsidR="003B2DBF" w:rsidRPr="00213F09" w:rsidRDefault="003B2DBF" w:rsidP="006370DC">
            <w:pPr>
              <w:spacing w:line="320" w:lineRule="exact"/>
              <w:jc w:val="both"/>
              <w:rPr>
                <w:rFonts w:ascii="Angsana New" w:hAnsi="Angsana New"/>
              </w:rPr>
            </w:pPr>
          </w:p>
        </w:tc>
        <w:tc>
          <w:tcPr>
            <w:tcW w:w="709" w:type="dxa"/>
          </w:tcPr>
          <w:p w14:paraId="6094BD59" w14:textId="77777777" w:rsidR="003B2DBF" w:rsidRPr="00213F09" w:rsidRDefault="003B2DBF" w:rsidP="006370DC">
            <w:pPr>
              <w:spacing w:line="320" w:lineRule="exact"/>
              <w:jc w:val="both"/>
              <w:rPr>
                <w:rFonts w:ascii="Angsana New" w:hAnsi="Angsana New"/>
              </w:rPr>
            </w:pPr>
          </w:p>
        </w:tc>
        <w:tc>
          <w:tcPr>
            <w:tcW w:w="142" w:type="dxa"/>
          </w:tcPr>
          <w:p w14:paraId="4530FA4A" w14:textId="77777777" w:rsidR="003B2DBF" w:rsidRPr="00213F09" w:rsidRDefault="003B2DBF" w:rsidP="006370DC">
            <w:pPr>
              <w:spacing w:line="320" w:lineRule="exact"/>
              <w:jc w:val="both"/>
              <w:rPr>
                <w:rFonts w:ascii="Angsana New" w:hAnsi="Angsana New"/>
              </w:rPr>
            </w:pPr>
          </w:p>
        </w:tc>
        <w:tc>
          <w:tcPr>
            <w:tcW w:w="853" w:type="dxa"/>
            <w:tcBorders>
              <w:right w:val="nil"/>
            </w:tcBorders>
          </w:tcPr>
          <w:p w14:paraId="02FEC580" w14:textId="77777777" w:rsidR="003B2DBF" w:rsidRPr="00213F09" w:rsidRDefault="003B2DBF" w:rsidP="006370DC">
            <w:pPr>
              <w:spacing w:line="320" w:lineRule="exact"/>
              <w:jc w:val="both"/>
              <w:rPr>
                <w:rFonts w:ascii="Angsana New" w:hAnsi="Angsana New"/>
              </w:rPr>
            </w:pPr>
          </w:p>
        </w:tc>
        <w:tc>
          <w:tcPr>
            <w:tcW w:w="141" w:type="dxa"/>
            <w:tcBorders>
              <w:left w:val="nil"/>
            </w:tcBorders>
          </w:tcPr>
          <w:p w14:paraId="02EB6019" w14:textId="77777777" w:rsidR="003B2DBF" w:rsidRPr="00213F09" w:rsidRDefault="003B2DBF" w:rsidP="006370DC">
            <w:pPr>
              <w:spacing w:line="320" w:lineRule="exact"/>
              <w:jc w:val="both"/>
              <w:rPr>
                <w:rFonts w:ascii="Angsana New" w:hAnsi="Angsana New"/>
              </w:rPr>
            </w:pPr>
          </w:p>
        </w:tc>
        <w:tc>
          <w:tcPr>
            <w:tcW w:w="851" w:type="dxa"/>
          </w:tcPr>
          <w:p w14:paraId="1AD25316" w14:textId="77777777" w:rsidR="003B2DBF" w:rsidRPr="00213F09" w:rsidRDefault="003B2DBF" w:rsidP="006370DC">
            <w:pPr>
              <w:spacing w:line="320" w:lineRule="exact"/>
              <w:jc w:val="center"/>
              <w:rPr>
                <w:rFonts w:ascii="Angsana New" w:hAnsi="Angsana New"/>
              </w:rPr>
            </w:pPr>
          </w:p>
        </w:tc>
        <w:tc>
          <w:tcPr>
            <w:tcW w:w="141" w:type="dxa"/>
          </w:tcPr>
          <w:p w14:paraId="11CA3FB8" w14:textId="77777777" w:rsidR="003B2DBF" w:rsidRPr="00213F09" w:rsidRDefault="003B2DBF" w:rsidP="006370DC">
            <w:pPr>
              <w:spacing w:line="320" w:lineRule="exact"/>
              <w:jc w:val="both"/>
              <w:rPr>
                <w:rFonts w:ascii="Angsana New" w:hAnsi="Angsana New"/>
              </w:rPr>
            </w:pPr>
          </w:p>
        </w:tc>
        <w:tc>
          <w:tcPr>
            <w:tcW w:w="851" w:type="dxa"/>
          </w:tcPr>
          <w:p w14:paraId="16FB21AE" w14:textId="77777777" w:rsidR="003B2DBF" w:rsidRPr="00213F09" w:rsidRDefault="003B2DBF" w:rsidP="006370DC">
            <w:pPr>
              <w:spacing w:line="320" w:lineRule="exact"/>
              <w:jc w:val="center"/>
              <w:rPr>
                <w:rFonts w:ascii="Angsana New" w:hAnsi="Angsana New"/>
              </w:rPr>
            </w:pPr>
          </w:p>
        </w:tc>
        <w:tc>
          <w:tcPr>
            <w:tcW w:w="141" w:type="dxa"/>
          </w:tcPr>
          <w:p w14:paraId="3B47CDA7" w14:textId="77777777" w:rsidR="003B2DBF" w:rsidRPr="00213F09" w:rsidRDefault="003B2DBF" w:rsidP="006370DC">
            <w:pPr>
              <w:spacing w:line="320" w:lineRule="exact"/>
              <w:jc w:val="both"/>
              <w:rPr>
                <w:rFonts w:ascii="Angsana New" w:hAnsi="Angsana New"/>
              </w:rPr>
            </w:pPr>
          </w:p>
        </w:tc>
        <w:tc>
          <w:tcPr>
            <w:tcW w:w="848" w:type="dxa"/>
          </w:tcPr>
          <w:p w14:paraId="4CA95769" w14:textId="77777777" w:rsidR="003B2DBF" w:rsidRPr="00213F09" w:rsidRDefault="003B2DBF" w:rsidP="006370DC">
            <w:pPr>
              <w:spacing w:line="320" w:lineRule="exact"/>
              <w:jc w:val="right"/>
              <w:rPr>
                <w:rFonts w:ascii="Angsana New" w:hAnsi="Angsana New"/>
              </w:rPr>
            </w:pPr>
          </w:p>
        </w:tc>
      </w:tr>
      <w:tr w:rsidR="006370DC" w:rsidRPr="00213F09" w14:paraId="6189AED1" w14:textId="77777777" w:rsidTr="003D5E45">
        <w:tc>
          <w:tcPr>
            <w:tcW w:w="2552" w:type="dxa"/>
            <w:vAlign w:val="bottom"/>
          </w:tcPr>
          <w:p w14:paraId="502B3901" w14:textId="0F512FA6" w:rsidR="006370DC" w:rsidRPr="00213F09" w:rsidRDefault="006370DC" w:rsidP="006370DC">
            <w:pPr>
              <w:spacing w:line="320" w:lineRule="exact"/>
              <w:jc w:val="both"/>
              <w:rPr>
                <w:rFonts w:ascii="Angsana New" w:eastAsia="Arial Unicode MS" w:hAnsi="Angsana New"/>
                <w:lang w:val="en-GB"/>
              </w:rPr>
            </w:pPr>
            <w:r w:rsidRPr="00213F09">
              <w:rPr>
                <w:rFonts w:ascii="Angsana New" w:hAnsi="Angsana New"/>
                <w:spacing w:val="-6"/>
              </w:rPr>
              <w:t xml:space="preserve">Balance as at January </w:t>
            </w:r>
            <w:r w:rsidRPr="00213F09">
              <w:rPr>
                <w:rFonts w:ascii="Angsana New" w:hAnsi="Angsana New"/>
                <w:spacing w:val="-6"/>
                <w:cs/>
              </w:rPr>
              <w:t>1</w:t>
            </w:r>
            <w:r w:rsidRPr="00213F09">
              <w:rPr>
                <w:rFonts w:ascii="Angsana New" w:hAnsi="Angsana New"/>
                <w:spacing w:val="-6"/>
              </w:rPr>
              <w:t xml:space="preserve">, </w:t>
            </w:r>
            <w:r w:rsidRPr="00213F09">
              <w:rPr>
                <w:rFonts w:ascii="Angsana New" w:hAnsi="Angsana New"/>
                <w:spacing w:val="-6"/>
                <w:cs/>
              </w:rPr>
              <w:t>20</w:t>
            </w:r>
            <w:r w:rsidRPr="00213F09">
              <w:rPr>
                <w:rFonts w:ascii="Angsana New" w:hAnsi="Angsana New"/>
                <w:spacing w:val="-6"/>
              </w:rPr>
              <w:t>22</w:t>
            </w:r>
          </w:p>
        </w:tc>
        <w:tc>
          <w:tcPr>
            <w:tcW w:w="710" w:type="dxa"/>
          </w:tcPr>
          <w:p w14:paraId="2536C577" w14:textId="2FFAF376" w:rsidR="006370DC" w:rsidRPr="00213F09" w:rsidRDefault="006370DC" w:rsidP="006370DC">
            <w:pPr>
              <w:spacing w:line="320" w:lineRule="exact"/>
              <w:jc w:val="right"/>
              <w:rPr>
                <w:rFonts w:ascii="Angsana New" w:hAnsi="Angsana New"/>
              </w:rPr>
            </w:pPr>
            <w:r w:rsidRPr="00213F09">
              <w:rPr>
                <w:rFonts w:ascii="Angsana New" w:hAnsi="Angsana New"/>
              </w:rPr>
              <w:t>1,156,368</w:t>
            </w:r>
          </w:p>
        </w:tc>
        <w:tc>
          <w:tcPr>
            <w:tcW w:w="142" w:type="dxa"/>
          </w:tcPr>
          <w:p w14:paraId="41422180" w14:textId="77777777" w:rsidR="006370DC" w:rsidRPr="00213F09" w:rsidRDefault="006370DC" w:rsidP="006370DC">
            <w:pPr>
              <w:spacing w:line="320" w:lineRule="exact"/>
              <w:jc w:val="right"/>
              <w:rPr>
                <w:rFonts w:ascii="Angsana New" w:hAnsi="Angsana New"/>
              </w:rPr>
            </w:pPr>
          </w:p>
        </w:tc>
        <w:tc>
          <w:tcPr>
            <w:tcW w:w="1133" w:type="dxa"/>
          </w:tcPr>
          <w:p w14:paraId="210BF8FA" w14:textId="373919F8" w:rsidR="006370DC" w:rsidRPr="00213F09" w:rsidRDefault="006370DC" w:rsidP="006370DC">
            <w:pPr>
              <w:spacing w:line="320" w:lineRule="exact"/>
              <w:jc w:val="right"/>
              <w:rPr>
                <w:rFonts w:ascii="Angsana New" w:hAnsi="Angsana New"/>
              </w:rPr>
            </w:pPr>
            <w:r w:rsidRPr="00213F09">
              <w:rPr>
                <w:rFonts w:ascii="Angsana New" w:hAnsi="Angsana New"/>
              </w:rPr>
              <w:t>842,620</w:t>
            </w:r>
          </w:p>
        </w:tc>
        <w:tc>
          <w:tcPr>
            <w:tcW w:w="142" w:type="dxa"/>
          </w:tcPr>
          <w:p w14:paraId="635B619D" w14:textId="77777777" w:rsidR="006370DC" w:rsidRPr="00213F09" w:rsidRDefault="006370DC" w:rsidP="006370DC">
            <w:pPr>
              <w:spacing w:line="320" w:lineRule="exact"/>
              <w:jc w:val="both"/>
              <w:rPr>
                <w:rFonts w:ascii="Angsana New" w:hAnsi="Angsana New"/>
              </w:rPr>
            </w:pPr>
          </w:p>
        </w:tc>
        <w:tc>
          <w:tcPr>
            <w:tcW w:w="709" w:type="dxa"/>
            <w:vAlign w:val="bottom"/>
          </w:tcPr>
          <w:p w14:paraId="43BCB939" w14:textId="0FFDFE31" w:rsidR="006370DC" w:rsidRPr="00213F09" w:rsidRDefault="006370DC" w:rsidP="006370DC">
            <w:pPr>
              <w:spacing w:line="320" w:lineRule="exact"/>
              <w:jc w:val="right"/>
              <w:rPr>
                <w:rFonts w:ascii="Angsana New" w:hAnsi="Angsana New"/>
              </w:rPr>
            </w:pPr>
            <w:r w:rsidRPr="00213F09">
              <w:rPr>
                <w:rFonts w:ascii="Angsana New" w:hAnsi="Angsana New"/>
              </w:rPr>
              <w:t>1,580,387</w:t>
            </w:r>
          </w:p>
        </w:tc>
        <w:tc>
          <w:tcPr>
            <w:tcW w:w="142" w:type="dxa"/>
            <w:vAlign w:val="bottom"/>
          </w:tcPr>
          <w:p w14:paraId="3A1A9CD8" w14:textId="77777777" w:rsidR="006370DC" w:rsidRPr="00213F09" w:rsidRDefault="006370DC" w:rsidP="006370DC">
            <w:pPr>
              <w:spacing w:line="320" w:lineRule="exact"/>
              <w:jc w:val="right"/>
              <w:rPr>
                <w:rFonts w:ascii="Angsana New" w:hAnsi="Angsana New"/>
              </w:rPr>
            </w:pPr>
          </w:p>
        </w:tc>
        <w:tc>
          <w:tcPr>
            <w:tcW w:w="853" w:type="dxa"/>
            <w:tcBorders>
              <w:right w:val="nil"/>
            </w:tcBorders>
            <w:vAlign w:val="bottom"/>
          </w:tcPr>
          <w:p w14:paraId="29FFDBD8" w14:textId="039CF84F" w:rsidR="006370DC" w:rsidRPr="00213F09" w:rsidRDefault="006370DC" w:rsidP="006370DC">
            <w:pPr>
              <w:spacing w:line="320" w:lineRule="exact"/>
              <w:jc w:val="right"/>
              <w:rPr>
                <w:rFonts w:ascii="Angsana New" w:hAnsi="Angsana New"/>
              </w:rPr>
            </w:pPr>
            <w:r w:rsidRPr="00213F09">
              <w:rPr>
                <w:rFonts w:ascii="Angsana New" w:hAnsi="Angsana New"/>
              </w:rPr>
              <w:t>62,021</w:t>
            </w:r>
          </w:p>
        </w:tc>
        <w:tc>
          <w:tcPr>
            <w:tcW w:w="141" w:type="dxa"/>
            <w:tcBorders>
              <w:left w:val="nil"/>
            </w:tcBorders>
          </w:tcPr>
          <w:p w14:paraId="57A1AAFC" w14:textId="77777777" w:rsidR="006370DC" w:rsidRPr="00213F09" w:rsidRDefault="006370DC" w:rsidP="006370DC">
            <w:pPr>
              <w:spacing w:line="320" w:lineRule="exact"/>
              <w:jc w:val="both"/>
              <w:rPr>
                <w:rFonts w:ascii="Angsana New" w:hAnsi="Angsana New"/>
              </w:rPr>
            </w:pPr>
          </w:p>
        </w:tc>
        <w:tc>
          <w:tcPr>
            <w:tcW w:w="851" w:type="dxa"/>
            <w:vAlign w:val="bottom"/>
          </w:tcPr>
          <w:p w14:paraId="70296441" w14:textId="58A26C16" w:rsidR="006370DC" w:rsidRPr="00213F09" w:rsidRDefault="006370DC" w:rsidP="006370DC">
            <w:pPr>
              <w:spacing w:line="320" w:lineRule="exact"/>
              <w:jc w:val="right"/>
              <w:rPr>
                <w:rFonts w:ascii="Angsana New" w:hAnsi="Angsana New"/>
              </w:rPr>
            </w:pPr>
            <w:r w:rsidRPr="00213F09">
              <w:rPr>
                <w:rFonts w:ascii="Angsana New" w:hAnsi="Angsana New"/>
              </w:rPr>
              <w:t>87,572</w:t>
            </w:r>
          </w:p>
        </w:tc>
        <w:tc>
          <w:tcPr>
            <w:tcW w:w="141" w:type="dxa"/>
          </w:tcPr>
          <w:p w14:paraId="7EF8023A" w14:textId="77777777" w:rsidR="006370DC" w:rsidRPr="00213F09" w:rsidRDefault="006370DC" w:rsidP="006370DC">
            <w:pPr>
              <w:spacing w:line="320" w:lineRule="exact"/>
              <w:jc w:val="right"/>
              <w:rPr>
                <w:rFonts w:ascii="Angsana New" w:hAnsi="Angsana New"/>
              </w:rPr>
            </w:pPr>
          </w:p>
        </w:tc>
        <w:tc>
          <w:tcPr>
            <w:tcW w:w="851" w:type="dxa"/>
          </w:tcPr>
          <w:p w14:paraId="0B7A6B93" w14:textId="6EDB8B3B" w:rsidR="006370DC" w:rsidRPr="00213F09" w:rsidRDefault="006370DC" w:rsidP="006370DC">
            <w:pPr>
              <w:spacing w:line="320" w:lineRule="exact"/>
              <w:ind w:left="-1191"/>
              <w:jc w:val="right"/>
              <w:rPr>
                <w:rFonts w:ascii="Angsana New" w:hAnsi="Angsana New"/>
              </w:rPr>
            </w:pPr>
            <w:r w:rsidRPr="00213F09">
              <w:rPr>
                <w:rFonts w:ascii="Angsana New" w:hAnsi="Angsana New"/>
              </w:rPr>
              <w:t>168,256</w:t>
            </w:r>
          </w:p>
        </w:tc>
        <w:tc>
          <w:tcPr>
            <w:tcW w:w="141" w:type="dxa"/>
          </w:tcPr>
          <w:p w14:paraId="727DADA8" w14:textId="77777777" w:rsidR="006370DC" w:rsidRPr="00213F09" w:rsidRDefault="006370DC" w:rsidP="006370DC">
            <w:pPr>
              <w:spacing w:line="320" w:lineRule="exact"/>
              <w:jc w:val="right"/>
              <w:rPr>
                <w:rFonts w:ascii="Angsana New" w:hAnsi="Angsana New"/>
              </w:rPr>
            </w:pPr>
          </w:p>
        </w:tc>
        <w:tc>
          <w:tcPr>
            <w:tcW w:w="848" w:type="dxa"/>
          </w:tcPr>
          <w:p w14:paraId="5A7BFC44" w14:textId="0592F63E" w:rsidR="006370DC" w:rsidRPr="00213F09" w:rsidRDefault="006370DC" w:rsidP="006370DC">
            <w:pPr>
              <w:spacing w:line="320" w:lineRule="exact"/>
              <w:ind w:left="-1191"/>
              <w:jc w:val="right"/>
              <w:rPr>
                <w:rFonts w:ascii="Angsana New" w:hAnsi="Angsana New"/>
              </w:rPr>
            </w:pPr>
            <w:r w:rsidRPr="00213F09">
              <w:rPr>
                <w:rFonts w:ascii="Angsana New" w:hAnsi="Angsana New"/>
              </w:rPr>
              <w:t>3,897,224</w:t>
            </w:r>
          </w:p>
        </w:tc>
      </w:tr>
      <w:tr w:rsidR="006370DC" w:rsidRPr="00213F09" w14:paraId="13AC8EA6" w14:textId="77777777" w:rsidTr="003D5E45">
        <w:tc>
          <w:tcPr>
            <w:tcW w:w="2552" w:type="dxa"/>
            <w:vAlign w:val="bottom"/>
          </w:tcPr>
          <w:p w14:paraId="0426511A" w14:textId="1D5DD917" w:rsidR="006370DC" w:rsidRPr="00213F09" w:rsidRDefault="006370DC" w:rsidP="006370DC">
            <w:pPr>
              <w:spacing w:line="320" w:lineRule="exact"/>
              <w:jc w:val="both"/>
              <w:rPr>
                <w:rFonts w:ascii="Angsana New" w:eastAsia="Arial Unicode MS" w:hAnsi="Angsana New"/>
                <w:cs/>
                <w:lang w:val="en-GB"/>
              </w:rPr>
            </w:pPr>
            <w:r w:rsidRPr="00213F09">
              <w:rPr>
                <w:rFonts w:ascii="Angsana New" w:hAnsi="Angsana New"/>
              </w:rPr>
              <w:t>Acquisitions</w:t>
            </w:r>
          </w:p>
        </w:tc>
        <w:tc>
          <w:tcPr>
            <w:tcW w:w="710" w:type="dxa"/>
            <w:vAlign w:val="bottom"/>
          </w:tcPr>
          <w:p w14:paraId="4D01F85C" w14:textId="18D35C5C" w:rsidR="006370DC" w:rsidRPr="00213F09" w:rsidRDefault="006370DC" w:rsidP="00F87F08">
            <w:pPr>
              <w:spacing w:line="320" w:lineRule="exact"/>
              <w:jc w:val="right"/>
              <w:rPr>
                <w:rFonts w:ascii="Angsana New" w:hAnsi="Angsana New"/>
              </w:rPr>
            </w:pPr>
            <w:r w:rsidRPr="00213F09">
              <w:rPr>
                <w:rFonts w:asciiTheme="majorBidi" w:hAnsiTheme="majorBidi" w:cstheme="majorBidi"/>
              </w:rPr>
              <w:t>90</w:t>
            </w:r>
          </w:p>
        </w:tc>
        <w:tc>
          <w:tcPr>
            <w:tcW w:w="142" w:type="dxa"/>
          </w:tcPr>
          <w:p w14:paraId="5FA1B7D0" w14:textId="77777777" w:rsidR="006370DC" w:rsidRPr="00213F09" w:rsidRDefault="006370DC" w:rsidP="006370DC">
            <w:pPr>
              <w:spacing w:line="320" w:lineRule="exact"/>
              <w:jc w:val="right"/>
              <w:rPr>
                <w:rFonts w:ascii="Angsana New" w:hAnsi="Angsana New"/>
              </w:rPr>
            </w:pPr>
          </w:p>
        </w:tc>
        <w:tc>
          <w:tcPr>
            <w:tcW w:w="1133" w:type="dxa"/>
          </w:tcPr>
          <w:p w14:paraId="5A1590F6" w14:textId="0E635940" w:rsidR="006370DC" w:rsidRPr="00213F09" w:rsidRDefault="006370DC" w:rsidP="006370DC">
            <w:pPr>
              <w:spacing w:line="320" w:lineRule="exact"/>
              <w:jc w:val="right"/>
              <w:rPr>
                <w:rFonts w:ascii="Angsana New" w:hAnsi="Angsana New"/>
              </w:rPr>
            </w:pPr>
            <w:r w:rsidRPr="00213F09">
              <w:rPr>
                <w:rFonts w:asciiTheme="majorBidi" w:hAnsiTheme="majorBidi" w:cstheme="majorBidi"/>
              </w:rPr>
              <w:t>24,925</w:t>
            </w:r>
          </w:p>
        </w:tc>
        <w:tc>
          <w:tcPr>
            <w:tcW w:w="142" w:type="dxa"/>
          </w:tcPr>
          <w:p w14:paraId="08670483" w14:textId="77777777" w:rsidR="006370DC" w:rsidRPr="00213F09" w:rsidRDefault="006370DC" w:rsidP="006370DC">
            <w:pPr>
              <w:spacing w:line="320" w:lineRule="exact"/>
              <w:jc w:val="both"/>
              <w:rPr>
                <w:rFonts w:ascii="Angsana New" w:hAnsi="Angsana New"/>
              </w:rPr>
            </w:pPr>
          </w:p>
        </w:tc>
        <w:tc>
          <w:tcPr>
            <w:tcW w:w="709" w:type="dxa"/>
            <w:vAlign w:val="bottom"/>
          </w:tcPr>
          <w:p w14:paraId="7324D294" w14:textId="4AEE0B85" w:rsidR="006370DC" w:rsidRPr="00213F09" w:rsidRDefault="006370DC" w:rsidP="006370DC">
            <w:pPr>
              <w:spacing w:line="320" w:lineRule="exact"/>
              <w:jc w:val="right"/>
              <w:rPr>
                <w:rFonts w:ascii="Angsana New" w:hAnsi="Angsana New"/>
              </w:rPr>
            </w:pPr>
            <w:r w:rsidRPr="00213F09">
              <w:rPr>
                <w:rFonts w:asciiTheme="majorBidi" w:hAnsiTheme="majorBidi" w:cstheme="majorBidi"/>
              </w:rPr>
              <w:t>80,297</w:t>
            </w:r>
          </w:p>
        </w:tc>
        <w:tc>
          <w:tcPr>
            <w:tcW w:w="142" w:type="dxa"/>
            <w:vAlign w:val="bottom"/>
          </w:tcPr>
          <w:p w14:paraId="66AF726C" w14:textId="77777777" w:rsidR="006370DC" w:rsidRPr="00213F09" w:rsidRDefault="006370DC" w:rsidP="006370DC">
            <w:pPr>
              <w:spacing w:line="320" w:lineRule="exact"/>
              <w:jc w:val="right"/>
              <w:rPr>
                <w:rFonts w:ascii="Angsana New" w:hAnsi="Angsana New"/>
              </w:rPr>
            </w:pPr>
          </w:p>
        </w:tc>
        <w:tc>
          <w:tcPr>
            <w:tcW w:w="853" w:type="dxa"/>
            <w:tcBorders>
              <w:right w:val="nil"/>
            </w:tcBorders>
            <w:vAlign w:val="bottom"/>
          </w:tcPr>
          <w:p w14:paraId="73C58068" w14:textId="1D8E45BD" w:rsidR="006370DC" w:rsidRPr="00213F09" w:rsidRDefault="006370DC" w:rsidP="006370DC">
            <w:pPr>
              <w:spacing w:line="320" w:lineRule="exact"/>
              <w:jc w:val="right"/>
              <w:rPr>
                <w:rFonts w:ascii="Angsana New" w:hAnsi="Angsana New"/>
              </w:rPr>
            </w:pPr>
            <w:r w:rsidRPr="00213F09">
              <w:rPr>
                <w:rFonts w:asciiTheme="majorBidi" w:hAnsiTheme="majorBidi" w:cstheme="majorBidi"/>
              </w:rPr>
              <w:t>624</w:t>
            </w:r>
          </w:p>
        </w:tc>
        <w:tc>
          <w:tcPr>
            <w:tcW w:w="141" w:type="dxa"/>
            <w:tcBorders>
              <w:left w:val="nil"/>
            </w:tcBorders>
          </w:tcPr>
          <w:p w14:paraId="7ADC1A8D" w14:textId="77777777" w:rsidR="006370DC" w:rsidRPr="00213F09" w:rsidRDefault="006370DC" w:rsidP="006370DC">
            <w:pPr>
              <w:spacing w:line="320" w:lineRule="exact"/>
              <w:jc w:val="both"/>
              <w:rPr>
                <w:rFonts w:ascii="Angsana New" w:hAnsi="Angsana New"/>
              </w:rPr>
            </w:pPr>
          </w:p>
        </w:tc>
        <w:tc>
          <w:tcPr>
            <w:tcW w:w="851" w:type="dxa"/>
            <w:vAlign w:val="bottom"/>
          </w:tcPr>
          <w:p w14:paraId="68F38E54" w14:textId="4968610A" w:rsidR="006370DC" w:rsidRPr="00213F09" w:rsidRDefault="006370DC" w:rsidP="006370DC">
            <w:pPr>
              <w:tabs>
                <w:tab w:val="left" w:pos="426"/>
                <w:tab w:val="left" w:pos="937"/>
              </w:tabs>
              <w:spacing w:line="320" w:lineRule="exact"/>
              <w:ind w:right="11"/>
              <w:jc w:val="right"/>
              <w:rPr>
                <w:rFonts w:ascii="Angsana New" w:hAnsi="Angsana New"/>
              </w:rPr>
            </w:pPr>
            <w:r w:rsidRPr="00213F09">
              <w:rPr>
                <w:rFonts w:asciiTheme="majorBidi" w:hAnsiTheme="majorBidi" w:cstheme="majorBidi"/>
              </w:rPr>
              <w:t>3,499</w:t>
            </w:r>
          </w:p>
        </w:tc>
        <w:tc>
          <w:tcPr>
            <w:tcW w:w="141" w:type="dxa"/>
          </w:tcPr>
          <w:p w14:paraId="62A81723" w14:textId="77777777" w:rsidR="006370DC" w:rsidRPr="00213F09" w:rsidRDefault="006370DC" w:rsidP="006370DC">
            <w:pPr>
              <w:spacing w:line="320" w:lineRule="exact"/>
              <w:jc w:val="right"/>
              <w:rPr>
                <w:rFonts w:ascii="Angsana New" w:hAnsi="Angsana New"/>
              </w:rPr>
            </w:pPr>
          </w:p>
        </w:tc>
        <w:tc>
          <w:tcPr>
            <w:tcW w:w="851" w:type="dxa"/>
          </w:tcPr>
          <w:p w14:paraId="658C85C2" w14:textId="2466D740" w:rsidR="006370DC" w:rsidRPr="00213F09" w:rsidRDefault="006370DC" w:rsidP="006370DC">
            <w:pPr>
              <w:spacing w:line="320" w:lineRule="exact"/>
              <w:ind w:left="-1191"/>
              <w:jc w:val="right"/>
              <w:rPr>
                <w:rFonts w:ascii="Angsana New" w:hAnsi="Angsana New"/>
              </w:rPr>
            </w:pPr>
            <w:r w:rsidRPr="00213F09">
              <w:rPr>
                <w:rFonts w:asciiTheme="majorBidi" w:hAnsiTheme="majorBidi" w:cstheme="majorBidi"/>
              </w:rPr>
              <w:t>74,232</w:t>
            </w:r>
          </w:p>
        </w:tc>
        <w:tc>
          <w:tcPr>
            <w:tcW w:w="141" w:type="dxa"/>
          </w:tcPr>
          <w:p w14:paraId="5AF460D5" w14:textId="77777777" w:rsidR="006370DC" w:rsidRPr="00213F09" w:rsidRDefault="006370DC" w:rsidP="006370DC">
            <w:pPr>
              <w:spacing w:line="320" w:lineRule="exact"/>
              <w:jc w:val="right"/>
              <w:rPr>
                <w:rFonts w:ascii="Angsana New" w:hAnsi="Angsana New"/>
              </w:rPr>
            </w:pPr>
          </w:p>
        </w:tc>
        <w:tc>
          <w:tcPr>
            <w:tcW w:w="848" w:type="dxa"/>
          </w:tcPr>
          <w:p w14:paraId="6C33A0CB" w14:textId="2C249D54" w:rsidR="006370DC" w:rsidRPr="00213F09" w:rsidRDefault="006370DC" w:rsidP="006370DC">
            <w:pPr>
              <w:tabs>
                <w:tab w:val="left" w:pos="426"/>
                <w:tab w:val="left" w:pos="937"/>
              </w:tabs>
              <w:spacing w:line="320" w:lineRule="exact"/>
              <w:ind w:right="11"/>
              <w:jc w:val="right"/>
              <w:rPr>
                <w:rFonts w:ascii="Angsana New" w:hAnsi="Angsana New"/>
              </w:rPr>
            </w:pPr>
            <w:r w:rsidRPr="00213F09">
              <w:rPr>
                <w:rFonts w:asciiTheme="majorBidi" w:hAnsiTheme="majorBidi" w:cstheme="majorBidi"/>
              </w:rPr>
              <w:t>183,667</w:t>
            </w:r>
          </w:p>
        </w:tc>
      </w:tr>
      <w:tr w:rsidR="006370DC" w:rsidRPr="00213F09" w14:paraId="5F6AD3FE" w14:textId="77777777" w:rsidTr="003D5E45">
        <w:tc>
          <w:tcPr>
            <w:tcW w:w="2552" w:type="dxa"/>
            <w:vAlign w:val="center"/>
          </w:tcPr>
          <w:p w14:paraId="0302A51D" w14:textId="0D166FF1" w:rsidR="006370DC" w:rsidRPr="00213F09" w:rsidRDefault="006370DC" w:rsidP="006370DC">
            <w:pPr>
              <w:spacing w:line="320" w:lineRule="exact"/>
              <w:jc w:val="both"/>
              <w:rPr>
                <w:rFonts w:ascii="Angsana New" w:hAnsi="Angsana New"/>
              </w:rPr>
            </w:pPr>
            <w:r w:rsidRPr="00213F09">
              <w:rPr>
                <w:rFonts w:ascii="Angsana New" w:hAnsi="Angsana New"/>
              </w:rPr>
              <w:t>Capitalised borrowing costs</w:t>
            </w:r>
          </w:p>
        </w:tc>
        <w:tc>
          <w:tcPr>
            <w:tcW w:w="710" w:type="dxa"/>
            <w:vAlign w:val="bottom"/>
          </w:tcPr>
          <w:p w14:paraId="1784EA82" w14:textId="6334A8A5" w:rsidR="006370DC" w:rsidRPr="00213F09" w:rsidRDefault="006370DC" w:rsidP="003D5E45">
            <w:pPr>
              <w:spacing w:line="320" w:lineRule="exact"/>
              <w:ind w:left="-907" w:right="113"/>
              <w:jc w:val="right"/>
              <w:rPr>
                <w:rFonts w:ascii="Angsana New" w:hAnsi="Angsana New"/>
              </w:rPr>
            </w:pPr>
            <w:r w:rsidRPr="00213F09">
              <w:rPr>
                <w:rFonts w:ascii="Angsana New" w:hAnsi="Angsana New"/>
                <w:cs/>
              </w:rPr>
              <w:t>-</w:t>
            </w:r>
          </w:p>
        </w:tc>
        <w:tc>
          <w:tcPr>
            <w:tcW w:w="142" w:type="dxa"/>
          </w:tcPr>
          <w:p w14:paraId="61252DB5" w14:textId="77777777" w:rsidR="006370DC" w:rsidRPr="00213F09" w:rsidRDefault="006370DC" w:rsidP="006370DC">
            <w:pPr>
              <w:spacing w:line="320" w:lineRule="exact"/>
              <w:jc w:val="right"/>
              <w:rPr>
                <w:rFonts w:ascii="Angsana New" w:hAnsi="Angsana New"/>
              </w:rPr>
            </w:pPr>
          </w:p>
        </w:tc>
        <w:tc>
          <w:tcPr>
            <w:tcW w:w="1133" w:type="dxa"/>
            <w:vAlign w:val="bottom"/>
          </w:tcPr>
          <w:p w14:paraId="6A57573C" w14:textId="283C96BE" w:rsidR="006370DC" w:rsidRPr="00213F09" w:rsidRDefault="006370DC" w:rsidP="003D5E45">
            <w:pPr>
              <w:spacing w:line="320" w:lineRule="exact"/>
              <w:ind w:left="-907" w:right="170"/>
              <w:jc w:val="right"/>
              <w:rPr>
                <w:rFonts w:ascii="Angsana New" w:hAnsi="Angsana New"/>
              </w:rPr>
            </w:pPr>
            <w:r w:rsidRPr="00213F09">
              <w:rPr>
                <w:rFonts w:ascii="Angsana New" w:hAnsi="Angsana New"/>
                <w:cs/>
              </w:rPr>
              <w:t>-</w:t>
            </w:r>
          </w:p>
        </w:tc>
        <w:tc>
          <w:tcPr>
            <w:tcW w:w="142" w:type="dxa"/>
          </w:tcPr>
          <w:p w14:paraId="33BA9AE0" w14:textId="77777777" w:rsidR="006370DC" w:rsidRPr="00213F09" w:rsidRDefault="006370DC" w:rsidP="006370DC">
            <w:pPr>
              <w:spacing w:line="320" w:lineRule="exact"/>
              <w:ind w:left="-907" w:right="170"/>
              <w:jc w:val="both"/>
              <w:rPr>
                <w:rFonts w:ascii="Angsana New" w:hAnsi="Angsana New"/>
              </w:rPr>
            </w:pPr>
          </w:p>
        </w:tc>
        <w:tc>
          <w:tcPr>
            <w:tcW w:w="709" w:type="dxa"/>
            <w:vAlign w:val="bottom"/>
          </w:tcPr>
          <w:p w14:paraId="18D44371" w14:textId="56C68A4D" w:rsidR="006370DC" w:rsidRPr="00213F09" w:rsidRDefault="006370DC" w:rsidP="006370DC">
            <w:pPr>
              <w:spacing w:line="320" w:lineRule="exact"/>
              <w:ind w:left="-907" w:right="170"/>
              <w:jc w:val="right"/>
              <w:rPr>
                <w:rFonts w:ascii="Angsana New" w:hAnsi="Angsana New"/>
              </w:rPr>
            </w:pPr>
            <w:r w:rsidRPr="00213F09">
              <w:rPr>
                <w:rFonts w:ascii="Angsana New" w:hAnsi="Angsana New"/>
                <w:cs/>
              </w:rPr>
              <w:t>-</w:t>
            </w:r>
          </w:p>
        </w:tc>
        <w:tc>
          <w:tcPr>
            <w:tcW w:w="142" w:type="dxa"/>
            <w:vAlign w:val="bottom"/>
          </w:tcPr>
          <w:p w14:paraId="222C0524" w14:textId="77777777" w:rsidR="006370DC" w:rsidRPr="00213F09" w:rsidRDefault="006370DC" w:rsidP="006370DC">
            <w:pPr>
              <w:spacing w:line="320" w:lineRule="exact"/>
              <w:ind w:left="-907" w:right="170"/>
              <w:jc w:val="right"/>
              <w:rPr>
                <w:rFonts w:ascii="Angsana New" w:hAnsi="Angsana New"/>
              </w:rPr>
            </w:pPr>
          </w:p>
        </w:tc>
        <w:tc>
          <w:tcPr>
            <w:tcW w:w="853" w:type="dxa"/>
            <w:tcBorders>
              <w:right w:val="nil"/>
            </w:tcBorders>
            <w:vAlign w:val="bottom"/>
          </w:tcPr>
          <w:p w14:paraId="0DCE0DAC" w14:textId="40D6E7B2" w:rsidR="006370DC" w:rsidRPr="00213F09" w:rsidRDefault="006370DC" w:rsidP="006370DC">
            <w:pPr>
              <w:spacing w:line="320" w:lineRule="exact"/>
              <w:ind w:left="-907" w:right="170"/>
              <w:jc w:val="right"/>
              <w:rPr>
                <w:rFonts w:ascii="Angsana New" w:hAnsi="Angsana New"/>
              </w:rPr>
            </w:pPr>
            <w:r w:rsidRPr="00213F09">
              <w:rPr>
                <w:rFonts w:asciiTheme="majorBidi" w:hAnsiTheme="majorBidi"/>
                <w:cs/>
              </w:rPr>
              <w:t>-</w:t>
            </w:r>
          </w:p>
        </w:tc>
        <w:tc>
          <w:tcPr>
            <w:tcW w:w="141" w:type="dxa"/>
            <w:tcBorders>
              <w:left w:val="nil"/>
            </w:tcBorders>
          </w:tcPr>
          <w:p w14:paraId="34EF3FEC" w14:textId="77777777" w:rsidR="006370DC" w:rsidRPr="00213F09" w:rsidRDefault="006370DC" w:rsidP="006370DC">
            <w:pPr>
              <w:spacing w:line="320" w:lineRule="exact"/>
              <w:ind w:left="-907" w:right="170"/>
              <w:jc w:val="both"/>
              <w:rPr>
                <w:rFonts w:ascii="Angsana New" w:hAnsi="Angsana New"/>
              </w:rPr>
            </w:pPr>
          </w:p>
        </w:tc>
        <w:tc>
          <w:tcPr>
            <w:tcW w:w="851" w:type="dxa"/>
            <w:vAlign w:val="bottom"/>
          </w:tcPr>
          <w:p w14:paraId="597422AA" w14:textId="4083B516" w:rsidR="006370DC" w:rsidRPr="00213F09" w:rsidRDefault="006370DC" w:rsidP="006370DC">
            <w:pPr>
              <w:tabs>
                <w:tab w:val="left" w:pos="426"/>
                <w:tab w:val="left" w:pos="937"/>
              </w:tabs>
              <w:spacing w:line="320" w:lineRule="exact"/>
              <w:ind w:left="-907" w:right="170"/>
              <w:jc w:val="right"/>
              <w:rPr>
                <w:rFonts w:ascii="Angsana New" w:hAnsi="Angsana New"/>
              </w:rPr>
            </w:pPr>
            <w:r w:rsidRPr="00213F09">
              <w:rPr>
                <w:rFonts w:asciiTheme="majorBidi" w:hAnsiTheme="majorBidi"/>
                <w:cs/>
              </w:rPr>
              <w:t>-</w:t>
            </w:r>
          </w:p>
        </w:tc>
        <w:tc>
          <w:tcPr>
            <w:tcW w:w="141" w:type="dxa"/>
          </w:tcPr>
          <w:p w14:paraId="5762BD1B" w14:textId="77777777" w:rsidR="006370DC" w:rsidRPr="00213F09" w:rsidRDefault="006370DC" w:rsidP="006370DC">
            <w:pPr>
              <w:spacing w:line="320" w:lineRule="exact"/>
              <w:jc w:val="right"/>
              <w:rPr>
                <w:rFonts w:ascii="Angsana New" w:hAnsi="Angsana New"/>
              </w:rPr>
            </w:pPr>
          </w:p>
        </w:tc>
        <w:tc>
          <w:tcPr>
            <w:tcW w:w="851" w:type="dxa"/>
            <w:vAlign w:val="bottom"/>
          </w:tcPr>
          <w:p w14:paraId="01FD9D7D" w14:textId="462A78B0" w:rsidR="006370DC" w:rsidRPr="00213F09" w:rsidRDefault="006370DC" w:rsidP="006370DC">
            <w:pPr>
              <w:spacing w:line="320" w:lineRule="exact"/>
              <w:ind w:left="-1191"/>
              <w:jc w:val="right"/>
              <w:rPr>
                <w:rFonts w:ascii="Angsana New" w:hAnsi="Angsana New"/>
              </w:rPr>
            </w:pPr>
            <w:r w:rsidRPr="00213F09">
              <w:rPr>
                <w:rFonts w:asciiTheme="majorBidi" w:hAnsiTheme="majorBidi" w:cstheme="majorBidi"/>
              </w:rPr>
              <w:t>2,349</w:t>
            </w:r>
          </w:p>
        </w:tc>
        <w:tc>
          <w:tcPr>
            <w:tcW w:w="141" w:type="dxa"/>
          </w:tcPr>
          <w:p w14:paraId="798F6E5E" w14:textId="77777777" w:rsidR="006370DC" w:rsidRPr="00213F09" w:rsidRDefault="006370DC" w:rsidP="006370DC">
            <w:pPr>
              <w:spacing w:line="320" w:lineRule="exact"/>
              <w:jc w:val="right"/>
              <w:rPr>
                <w:rFonts w:ascii="Angsana New" w:hAnsi="Angsana New"/>
              </w:rPr>
            </w:pPr>
          </w:p>
        </w:tc>
        <w:tc>
          <w:tcPr>
            <w:tcW w:w="848" w:type="dxa"/>
            <w:vAlign w:val="bottom"/>
          </w:tcPr>
          <w:p w14:paraId="0E8A0191" w14:textId="4349A28E" w:rsidR="006370DC" w:rsidRPr="00213F09" w:rsidRDefault="006370DC" w:rsidP="006370DC">
            <w:pPr>
              <w:tabs>
                <w:tab w:val="left" w:pos="426"/>
                <w:tab w:val="left" w:pos="937"/>
              </w:tabs>
              <w:spacing w:line="320" w:lineRule="exact"/>
              <w:ind w:right="11"/>
              <w:jc w:val="right"/>
              <w:rPr>
                <w:rFonts w:ascii="Angsana New" w:hAnsi="Angsana New"/>
              </w:rPr>
            </w:pPr>
            <w:r w:rsidRPr="00213F09">
              <w:rPr>
                <w:rFonts w:asciiTheme="majorBidi" w:hAnsiTheme="majorBidi" w:cstheme="majorBidi"/>
              </w:rPr>
              <w:t>2,349</w:t>
            </w:r>
          </w:p>
        </w:tc>
      </w:tr>
      <w:tr w:rsidR="006370DC" w:rsidRPr="00213F09" w14:paraId="098F0566" w14:textId="77777777" w:rsidTr="003D5E45">
        <w:tc>
          <w:tcPr>
            <w:tcW w:w="2552" w:type="dxa"/>
            <w:vAlign w:val="bottom"/>
          </w:tcPr>
          <w:p w14:paraId="5DE9365E" w14:textId="148330EA" w:rsidR="006370DC" w:rsidRPr="00213F09" w:rsidRDefault="006370DC" w:rsidP="006370DC">
            <w:pPr>
              <w:spacing w:line="320" w:lineRule="exact"/>
              <w:jc w:val="both"/>
              <w:rPr>
                <w:rFonts w:ascii="Angsana New" w:eastAsia="Arial Unicode MS" w:hAnsi="Angsana New"/>
              </w:rPr>
            </w:pPr>
            <w:r w:rsidRPr="00213F09">
              <w:rPr>
                <w:rFonts w:ascii="Angsana New" w:hAnsi="Angsana New"/>
              </w:rPr>
              <w:t>Transferred</w:t>
            </w:r>
            <w:r w:rsidRPr="00213F09">
              <w:rPr>
                <w:rFonts w:ascii="Angsana New" w:eastAsia="Arial Unicode MS" w:hAnsi="Angsana New"/>
                <w:cs/>
                <w:lang w:val="en-GB"/>
              </w:rPr>
              <w:t xml:space="preserve"> </w:t>
            </w:r>
            <w:r w:rsidRPr="00213F09">
              <w:rPr>
                <w:rFonts w:ascii="Angsana New" w:eastAsia="Arial Unicode MS" w:hAnsi="Angsana New"/>
              </w:rPr>
              <w:t xml:space="preserve">in </w:t>
            </w:r>
            <w:r w:rsidRPr="00213F09">
              <w:rPr>
                <w:rFonts w:ascii="Angsana New" w:eastAsia="Arial Unicode MS" w:hAnsi="Angsana New"/>
                <w:cs/>
              </w:rPr>
              <w:t>(</w:t>
            </w:r>
            <w:r w:rsidRPr="00213F09">
              <w:rPr>
                <w:rFonts w:ascii="Angsana New" w:eastAsia="Arial Unicode MS" w:hAnsi="Angsana New"/>
              </w:rPr>
              <w:t>out</w:t>
            </w:r>
            <w:r w:rsidRPr="00213F09">
              <w:rPr>
                <w:rFonts w:ascii="Angsana New" w:eastAsia="Arial Unicode MS" w:hAnsi="Angsana New"/>
                <w:cs/>
              </w:rPr>
              <w:t>)</w:t>
            </w:r>
          </w:p>
        </w:tc>
        <w:tc>
          <w:tcPr>
            <w:tcW w:w="710" w:type="dxa"/>
            <w:vAlign w:val="bottom"/>
          </w:tcPr>
          <w:p w14:paraId="56D7999A" w14:textId="58AEC2F5" w:rsidR="006370DC" w:rsidRPr="00213F09" w:rsidRDefault="006370DC" w:rsidP="003D5E45">
            <w:pPr>
              <w:spacing w:line="320" w:lineRule="exact"/>
              <w:ind w:left="-907" w:right="113"/>
              <w:jc w:val="right"/>
              <w:rPr>
                <w:rFonts w:ascii="Angsana New" w:hAnsi="Angsana New"/>
              </w:rPr>
            </w:pPr>
            <w:r w:rsidRPr="00213F09">
              <w:rPr>
                <w:rFonts w:ascii="Angsana New" w:hAnsi="Angsana New"/>
                <w:cs/>
              </w:rPr>
              <w:t>-</w:t>
            </w:r>
          </w:p>
        </w:tc>
        <w:tc>
          <w:tcPr>
            <w:tcW w:w="142" w:type="dxa"/>
          </w:tcPr>
          <w:p w14:paraId="282C808A" w14:textId="77777777" w:rsidR="006370DC" w:rsidRPr="00213F09" w:rsidRDefault="006370DC" w:rsidP="006370DC">
            <w:pPr>
              <w:spacing w:line="320" w:lineRule="exact"/>
              <w:jc w:val="right"/>
              <w:rPr>
                <w:rFonts w:ascii="Angsana New" w:hAnsi="Angsana New"/>
              </w:rPr>
            </w:pPr>
          </w:p>
        </w:tc>
        <w:tc>
          <w:tcPr>
            <w:tcW w:w="1133" w:type="dxa"/>
          </w:tcPr>
          <w:p w14:paraId="4E4BEE92" w14:textId="3F1DEE30" w:rsidR="006370DC" w:rsidRPr="00213F09" w:rsidRDefault="006370DC" w:rsidP="006370DC">
            <w:pPr>
              <w:spacing w:line="320" w:lineRule="exact"/>
              <w:jc w:val="right"/>
              <w:rPr>
                <w:rFonts w:ascii="Angsana New" w:hAnsi="Angsana New"/>
              </w:rPr>
            </w:pPr>
            <w:r w:rsidRPr="00213F09">
              <w:rPr>
                <w:rFonts w:asciiTheme="majorBidi" w:hAnsiTheme="majorBidi" w:cstheme="majorBidi"/>
              </w:rPr>
              <w:t>53,444</w:t>
            </w:r>
          </w:p>
        </w:tc>
        <w:tc>
          <w:tcPr>
            <w:tcW w:w="142" w:type="dxa"/>
          </w:tcPr>
          <w:p w14:paraId="520C38F8" w14:textId="77777777" w:rsidR="006370DC" w:rsidRPr="00213F09" w:rsidRDefault="006370DC" w:rsidP="006370DC">
            <w:pPr>
              <w:spacing w:line="320" w:lineRule="exact"/>
              <w:jc w:val="both"/>
              <w:rPr>
                <w:rFonts w:ascii="Angsana New" w:hAnsi="Angsana New"/>
              </w:rPr>
            </w:pPr>
          </w:p>
        </w:tc>
        <w:tc>
          <w:tcPr>
            <w:tcW w:w="709" w:type="dxa"/>
            <w:vAlign w:val="bottom"/>
          </w:tcPr>
          <w:p w14:paraId="39F26B72" w14:textId="24EF4A31" w:rsidR="006370DC" w:rsidRPr="00213F09" w:rsidRDefault="006370DC" w:rsidP="006370DC">
            <w:pPr>
              <w:spacing w:line="320" w:lineRule="exact"/>
              <w:jc w:val="right"/>
              <w:rPr>
                <w:rFonts w:ascii="Angsana New" w:hAnsi="Angsana New"/>
              </w:rPr>
            </w:pPr>
            <w:r w:rsidRPr="00213F09">
              <w:rPr>
                <w:rFonts w:asciiTheme="majorBidi" w:hAnsiTheme="majorBidi" w:cstheme="majorBidi"/>
              </w:rPr>
              <w:t>48,387</w:t>
            </w:r>
          </w:p>
        </w:tc>
        <w:tc>
          <w:tcPr>
            <w:tcW w:w="142" w:type="dxa"/>
            <w:vAlign w:val="bottom"/>
          </w:tcPr>
          <w:p w14:paraId="2410B6BA" w14:textId="77777777" w:rsidR="006370DC" w:rsidRPr="00213F09" w:rsidRDefault="006370DC" w:rsidP="006370DC">
            <w:pPr>
              <w:spacing w:line="320" w:lineRule="exact"/>
              <w:jc w:val="right"/>
              <w:rPr>
                <w:rFonts w:ascii="Angsana New" w:hAnsi="Angsana New"/>
              </w:rPr>
            </w:pPr>
          </w:p>
        </w:tc>
        <w:tc>
          <w:tcPr>
            <w:tcW w:w="853" w:type="dxa"/>
            <w:tcBorders>
              <w:right w:val="nil"/>
            </w:tcBorders>
            <w:vAlign w:val="bottom"/>
          </w:tcPr>
          <w:p w14:paraId="303ECDE5" w14:textId="4B3106B4" w:rsidR="006370DC" w:rsidRPr="003F2CDA" w:rsidRDefault="006370DC" w:rsidP="003F2CDA">
            <w:pPr>
              <w:spacing w:line="320" w:lineRule="exact"/>
              <w:ind w:left="-907" w:right="170"/>
              <w:jc w:val="right"/>
              <w:rPr>
                <w:rFonts w:asciiTheme="majorBidi" w:hAnsiTheme="majorBidi" w:cstheme="majorBidi"/>
              </w:rPr>
            </w:pPr>
            <w:r w:rsidRPr="00213F09">
              <w:rPr>
                <w:rFonts w:asciiTheme="majorBidi" w:hAnsiTheme="majorBidi"/>
                <w:cs/>
              </w:rPr>
              <w:t>-</w:t>
            </w:r>
          </w:p>
        </w:tc>
        <w:tc>
          <w:tcPr>
            <w:tcW w:w="141" w:type="dxa"/>
            <w:tcBorders>
              <w:left w:val="nil"/>
            </w:tcBorders>
          </w:tcPr>
          <w:p w14:paraId="746D993D" w14:textId="77777777" w:rsidR="006370DC" w:rsidRPr="00213F09" w:rsidRDefault="006370DC" w:rsidP="006370DC">
            <w:pPr>
              <w:spacing w:line="320" w:lineRule="exact"/>
              <w:jc w:val="both"/>
              <w:rPr>
                <w:rFonts w:ascii="Angsana New" w:hAnsi="Angsana New"/>
              </w:rPr>
            </w:pPr>
          </w:p>
        </w:tc>
        <w:tc>
          <w:tcPr>
            <w:tcW w:w="851" w:type="dxa"/>
            <w:vAlign w:val="bottom"/>
          </w:tcPr>
          <w:p w14:paraId="2B9CAB34" w14:textId="19EA2228" w:rsidR="006370DC" w:rsidRPr="00213F09" w:rsidRDefault="006370DC" w:rsidP="006370DC">
            <w:pPr>
              <w:spacing w:line="320" w:lineRule="exact"/>
              <w:ind w:left="-907" w:right="170"/>
              <w:jc w:val="right"/>
              <w:rPr>
                <w:rFonts w:ascii="Angsana New" w:hAnsi="Angsana New"/>
              </w:rPr>
            </w:pPr>
            <w:r w:rsidRPr="00213F09">
              <w:rPr>
                <w:rFonts w:asciiTheme="majorBidi" w:hAnsiTheme="majorBidi"/>
                <w:cs/>
              </w:rPr>
              <w:t>-</w:t>
            </w:r>
          </w:p>
        </w:tc>
        <w:tc>
          <w:tcPr>
            <w:tcW w:w="141" w:type="dxa"/>
          </w:tcPr>
          <w:p w14:paraId="3460AF0D" w14:textId="77777777" w:rsidR="006370DC" w:rsidRPr="00213F09" w:rsidRDefault="006370DC" w:rsidP="006370DC">
            <w:pPr>
              <w:spacing w:line="320" w:lineRule="exact"/>
              <w:jc w:val="right"/>
              <w:rPr>
                <w:rFonts w:ascii="Angsana New" w:hAnsi="Angsana New"/>
              </w:rPr>
            </w:pPr>
          </w:p>
        </w:tc>
        <w:tc>
          <w:tcPr>
            <w:tcW w:w="851" w:type="dxa"/>
          </w:tcPr>
          <w:p w14:paraId="7C28524C" w14:textId="49EA721F" w:rsidR="006370DC" w:rsidRPr="00213F09" w:rsidRDefault="006370DC" w:rsidP="006370DC">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82,179</w:t>
            </w:r>
            <w:r w:rsidRPr="00213F09">
              <w:rPr>
                <w:rFonts w:asciiTheme="majorBidi" w:hAnsiTheme="majorBidi"/>
                <w:cs/>
              </w:rPr>
              <w:t>)</w:t>
            </w:r>
          </w:p>
        </w:tc>
        <w:tc>
          <w:tcPr>
            <w:tcW w:w="141" w:type="dxa"/>
          </w:tcPr>
          <w:p w14:paraId="31EA1FE0" w14:textId="77777777" w:rsidR="006370DC" w:rsidRPr="00213F09" w:rsidRDefault="006370DC" w:rsidP="006370DC">
            <w:pPr>
              <w:spacing w:line="320" w:lineRule="exact"/>
              <w:jc w:val="right"/>
              <w:rPr>
                <w:rFonts w:ascii="Angsana New" w:hAnsi="Angsana New"/>
              </w:rPr>
            </w:pPr>
          </w:p>
        </w:tc>
        <w:tc>
          <w:tcPr>
            <w:tcW w:w="848" w:type="dxa"/>
          </w:tcPr>
          <w:p w14:paraId="7DD5AE5C" w14:textId="372A149E" w:rsidR="006370DC" w:rsidRPr="00213F09" w:rsidRDefault="006370DC" w:rsidP="003D5E45">
            <w:pPr>
              <w:tabs>
                <w:tab w:val="left" w:pos="426"/>
                <w:tab w:val="left" w:pos="937"/>
              </w:tabs>
              <w:spacing w:line="320" w:lineRule="exact"/>
              <w:ind w:right="11"/>
              <w:jc w:val="right"/>
              <w:rPr>
                <w:rFonts w:asciiTheme="majorBidi" w:hAnsiTheme="majorBidi" w:cstheme="majorBidi"/>
              </w:rPr>
            </w:pPr>
            <w:r w:rsidRPr="00213F09">
              <w:rPr>
                <w:rFonts w:asciiTheme="majorBidi" w:hAnsiTheme="majorBidi" w:cstheme="majorBidi"/>
              </w:rPr>
              <w:t>19,652</w:t>
            </w:r>
          </w:p>
        </w:tc>
      </w:tr>
      <w:tr w:rsidR="006370DC" w:rsidRPr="00213F09" w14:paraId="79A0A666" w14:textId="77777777" w:rsidTr="003D5E45">
        <w:tc>
          <w:tcPr>
            <w:tcW w:w="2552" w:type="dxa"/>
            <w:vAlign w:val="bottom"/>
          </w:tcPr>
          <w:p w14:paraId="4ECEC4D7" w14:textId="2ECE44DF" w:rsidR="006370DC" w:rsidRPr="00213F09" w:rsidRDefault="006370DC" w:rsidP="006370DC">
            <w:pPr>
              <w:spacing w:line="320" w:lineRule="exact"/>
              <w:jc w:val="both"/>
              <w:rPr>
                <w:rFonts w:ascii="Angsana New" w:eastAsia="Arial Unicode MS" w:hAnsi="Angsana New"/>
                <w:cs/>
              </w:rPr>
            </w:pPr>
            <w:r w:rsidRPr="00213F09">
              <w:rPr>
                <w:rFonts w:ascii="Angsana New" w:hAnsi="Angsana New"/>
              </w:rPr>
              <w:t>Disposals and write</w:t>
            </w:r>
            <w:r w:rsidRPr="00213F09">
              <w:rPr>
                <w:rFonts w:ascii="Angsana New" w:hAnsi="Angsana New"/>
                <w:cs/>
              </w:rPr>
              <w:t>-</w:t>
            </w:r>
            <w:r w:rsidRPr="00213F09">
              <w:rPr>
                <w:rFonts w:ascii="Angsana New" w:hAnsi="Angsana New"/>
              </w:rPr>
              <w:t xml:space="preserve">off </w:t>
            </w:r>
          </w:p>
        </w:tc>
        <w:tc>
          <w:tcPr>
            <w:tcW w:w="710" w:type="dxa"/>
            <w:tcBorders>
              <w:bottom w:val="single" w:sz="6" w:space="0" w:color="auto"/>
            </w:tcBorders>
            <w:vAlign w:val="bottom"/>
          </w:tcPr>
          <w:p w14:paraId="6D623B14" w14:textId="194202A7" w:rsidR="006370DC" w:rsidRPr="00213F09" w:rsidRDefault="006370DC" w:rsidP="003D5E45">
            <w:pPr>
              <w:spacing w:line="320" w:lineRule="exact"/>
              <w:ind w:left="-907" w:right="113"/>
              <w:jc w:val="right"/>
              <w:rPr>
                <w:rFonts w:ascii="Angsana New" w:hAnsi="Angsana New"/>
              </w:rPr>
            </w:pPr>
            <w:r w:rsidRPr="00213F09">
              <w:rPr>
                <w:rFonts w:asciiTheme="majorBidi" w:hAnsiTheme="majorBidi"/>
                <w:cs/>
              </w:rPr>
              <w:t>-</w:t>
            </w:r>
          </w:p>
        </w:tc>
        <w:tc>
          <w:tcPr>
            <w:tcW w:w="142" w:type="dxa"/>
          </w:tcPr>
          <w:p w14:paraId="6C815956" w14:textId="77777777" w:rsidR="006370DC" w:rsidRPr="00213F09" w:rsidRDefault="006370DC" w:rsidP="006370DC">
            <w:pPr>
              <w:spacing w:line="320" w:lineRule="exact"/>
              <w:jc w:val="right"/>
              <w:rPr>
                <w:rFonts w:ascii="Angsana New" w:hAnsi="Angsana New"/>
              </w:rPr>
            </w:pPr>
          </w:p>
        </w:tc>
        <w:tc>
          <w:tcPr>
            <w:tcW w:w="1133" w:type="dxa"/>
            <w:tcBorders>
              <w:bottom w:val="single" w:sz="6" w:space="0" w:color="auto"/>
            </w:tcBorders>
          </w:tcPr>
          <w:p w14:paraId="394D27D0" w14:textId="1FC78015" w:rsidR="006370DC" w:rsidRPr="00213F09" w:rsidRDefault="006370DC" w:rsidP="003D5E45">
            <w:pPr>
              <w:spacing w:line="320" w:lineRule="exact"/>
              <w:ind w:left="-907" w:right="170"/>
              <w:jc w:val="right"/>
              <w:rPr>
                <w:rFonts w:ascii="Angsana New" w:hAnsi="Angsana New"/>
              </w:rPr>
            </w:pPr>
            <w:r w:rsidRPr="00213F09">
              <w:rPr>
                <w:rFonts w:ascii="Angsana New" w:hAnsi="Angsana New"/>
                <w:cs/>
              </w:rPr>
              <w:t>-</w:t>
            </w:r>
          </w:p>
        </w:tc>
        <w:tc>
          <w:tcPr>
            <w:tcW w:w="142" w:type="dxa"/>
          </w:tcPr>
          <w:p w14:paraId="5FFD1BDF" w14:textId="77777777" w:rsidR="006370DC" w:rsidRPr="00213F09" w:rsidRDefault="006370DC" w:rsidP="006370DC">
            <w:pPr>
              <w:spacing w:line="320" w:lineRule="exact"/>
              <w:jc w:val="both"/>
              <w:rPr>
                <w:rFonts w:ascii="Angsana New" w:hAnsi="Angsana New"/>
              </w:rPr>
            </w:pPr>
          </w:p>
        </w:tc>
        <w:tc>
          <w:tcPr>
            <w:tcW w:w="709" w:type="dxa"/>
            <w:tcBorders>
              <w:bottom w:val="single" w:sz="6" w:space="0" w:color="auto"/>
            </w:tcBorders>
            <w:vAlign w:val="bottom"/>
          </w:tcPr>
          <w:p w14:paraId="0C231487" w14:textId="07E9E9F3" w:rsidR="006370DC" w:rsidRPr="00213F09" w:rsidRDefault="006370DC" w:rsidP="006370DC">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13,414</w:t>
            </w:r>
            <w:r w:rsidRPr="00213F09">
              <w:rPr>
                <w:rFonts w:asciiTheme="majorBidi" w:hAnsiTheme="majorBidi"/>
                <w:cs/>
              </w:rPr>
              <w:t>)</w:t>
            </w:r>
          </w:p>
        </w:tc>
        <w:tc>
          <w:tcPr>
            <w:tcW w:w="142" w:type="dxa"/>
            <w:vAlign w:val="bottom"/>
          </w:tcPr>
          <w:p w14:paraId="38D742B4" w14:textId="77777777" w:rsidR="006370DC" w:rsidRPr="00213F09" w:rsidRDefault="006370DC" w:rsidP="006370DC">
            <w:pPr>
              <w:spacing w:line="320" w:lineRule="exact"/>
              <w:jc w:val="right"/>
              <w:rPr>
                <w:rFonts w:ascii="Angsana New" w:hAnsi="Angsana New"/>
              </w:rPr>
            </w:pPr>
          </w:p>
        </w:tc>
        <w:tc>
          <w:tcPr>
            <w:tcW w:w="853" w:type="dxa"/>
            <w:tcBorders>
              <w:bottom w:val="single" w:sz="6" w:space="0" w:color="auto"/>
              <w:right w:val="nil"/>
            </w:tcBorders>
            <w:vAlign w:val="bottom"/>
          </w:tcPr>
          <w:p w14:paraId="3526CE0E" w14:textId="0466BE84" w:rsidR="006370DC" w:rsidRPr="003F2CDA" w:rsidRDefault="006370DC" w:rsidP="003F2CDA">
            <w:pPr>
              <w:spacing w:line="320" w:lineRule="exact"/>
              <w:ind w:left="-907" w:right="170"/>
              <w:jc w:val="right"/>
              <w:rPr>
                <w:rFonts w:asciiTheme="majorBidi" w:hAnsiTheme="majorBidi" w:cstheme="majorBidi"/>
              </w:rPr>
            </w:pPr>
            <w:r w:rsidRPr="00213F09">
              <w:rPr>
                <w:rFonts w:asciiTheme="majorBidi" w:hAnsiTheme="majorBidi"/>
                <w:cs/>
              </w:rPr>
              <w:t>-</w:t>
            </w:r>
          </w:p>
        </w:tc>
        <w:tc>
          <w:tcPr>
            <w:tcW w:w="141" w:type="dxa"/>
            <w:tcBorders>
              <w:left w:val="nil"/>
            </w:tcBorders>
          </w:tcPr>
          <w:p w14:paraId="2CBBC0AF" w14:textId="77777777" w:rsidR="006370DC" w:rsidRPr="00213F09" w:rsidRDefault="006370DC" w:rsidP="006370DC">
            <w:pPr>
              <w:spacing w:line="320" w:lineRule="exact"/>
              <w:jc w:val="both"/>
              <w:rPr>
                <w:rFonts w:ascii="Angsana New" w:hAnsi="Angsana New"/>
              </w:rPr>
            </w:pPr>
          </w:p>
        </w:tc>
        <w:tc>
          <w:tcPr>
            <w:tcW w:w="851" w:type="dxa"/>
            <w:tcBorders>
              <w:bottom w:val="single" w:sz="6" w:space="0" w:color="auto"/>
            </w:tcBorders>
            <w:vAlign w:val="bottom"/>
          </w:tcPr>
          <w:p w14:paraId="39DBCBFF" w14:textId="56AA86D3" w:rsidR="006370DC" w:rsidRPr="00213F09" w:rsidRDefault="006370DC" w:rsidP="006370DC">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7,377</w:t>
            </w:r>
            <w:r w:rsidRPr="00213F09">
              <w:rPr>
                <w:rFonts w:asciiTheme="majorBidi" w:hAnsiTheme="majorBidi"/>
                <w:cs/>
              </w:rPr>
              <w:t>)</w:t>
            </w:r>
          </w:p>
        </w:tc>
        <w:tc>
          <w:tcPr>
            <w:tcW w:w="141" w:type="dxa"/>
          </w:tcPr>
          <w:p w14:paraId="402DC7FC" w14:textId="77777777" w:rsidR="006370DC" w:rsidRPr="00213F09" w:rsidRDefault="006370DC" w:rsidP="006370DC">
            <w:pPr>
              <w:spacing w:line="320" w:lineRule="exact"/>
              <w:ind w:right="-28"/>
              <w:jc w:val="right"/>
              <w:rPr>
                <w:rFonts w:ascii="Angsana New" w:hAnsi="Angsana New"/>
              </w:rPr>
            </w:pPr>
          </w:p>
        </w:tc>
        <w:tc>
          <w:tcPr>
            <w:tcW w:w="851" w:type="dxa"/>
            <w:tcBorders>
              <w:bottom w:val="single" w:sz="6" w:space="0" w:color="auto"/>
            </w:tcBorders>
          </w:tcPr>
          <w:p w14:paraId="375DD9ED" w14:textId="013E668D" w:rsidR="006370DC" w:rsidRPr="00213F09" w:rsidRDefault="006370DC" w:rsidP="006370DC">
            <w:pPr>
              <w:tabs>
                <w:tab w:val="left" w:pos="426"/>
                <w:tab w:val="left" w:pos="937"/>
              </w:tabs>
              <w:spacing w:line="320" w:lineRule="exact"/>
              <w:ind w:left="-907" w:right="170"/>
              <w:jc w:val="right"/>
              <w:rPr>
                <w:rFonts w:ascii="Angsana New" w:hAnsi="Angsana New"/>
              </w:rPr>
            </w:pPr>
            <w:r w:rsidRPr="00213F09">
              <w:rPr>
                <w:rFonts w:asciiTheme="majorBidi" w:hAnsiTheme="majorBidi"/>
                <w:cs/>
              </w:rPr>
              <w:t>-</w:t>
            </w:r>
          </w:p>
        </w:tc>
        <w:tc>
          <w:tcPr>
            <w:tcW w:w="141" w:type="dxa"/>
          </w:tcPr>
          <w:p w14:paraId="267E2899" w14:textId="77777777" w:rsidR="006370DC" w:rsidRPr="00213F09" w:rsidRDefault="006370DC" w:rsidP="006370DC">
            <w:pPr>
              <w:spacing w:line="320" w:lineRule="exact"/>
              <w:ind w:right="-28"/>
              <w:jc w:val="right"/>
              <w:rPr>
                <w:rFonts w:ascii="Angsana New" w:hAnsi="Angsana New"/>
              </w:rPr>
            </w:pPr>
          </w:p>
        </w:tc>
        <w:tc>
          <w:tcPr>
            <w:tcW w:w="848" w:type="dxa"/>
            <w:tcBorders>
              <w:bottom w:val="single" w:sz="6" w:space="0" w:color="auto"/>
            </w:tcBorders>
          </w:tcPr>
          <w:p w14:paraId="50E844B5" w14:textId="1F2A963D" w:rsidR="006370DC" w:rsidRPr="00213F09" w:rsidRDefault="006370DC" w:rsidP="006370DC">
            <w:pPr>
              <w:tabs>
                <w:tab w:val="left" w:pos="426"/>
                <w:tab w:val="left" w:pos="937"/>
              </w:tabs>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20,791</w:t>
            </w:r>
            <w:r w:rsidRPr="00213F09">
              <w:rPr>
                <w:rFonts w:asciiTheme="majorBidi" w:hAnsiTheme="majorBidi"/>
                <w:cs/>
              </w:rPr>
              <w:t>)</w:t>
            </w:r>
          </w:p>
        </w:tc>
      </w:tr>
      <w:tr w:rsidR="006370DC" w:rsidRPr="00213F09" w14:paraId="3BB87084" w14:textId="77777777" w:rsidTr="003D5E45">
        <w:tc>
          <w:tcPr>
            <w:tcW w:w="2552" w:type="dxa"/>
            <w:vAlign w:val="bottom"/>
          </w:tcPr>
          <w:p w14:paraId="231C7E4F" w14:textId="1316F834" w:rsidR="006370DC" w:rsidRPr="00213F09" w:rsidRDefault="006370DC" w:rsidP="006370DC">
            <w:pPr>
              <w:spacing w:line="320" w:lineRule="exact"/>
              <w:jc w:val="both"/>
              <w:rPr>
                <w:rFonts w:ascii="Angsana New" w:eastAsia="Arial Unicode MS" w:hAnsi="Angsana New"/>
                <w:spacing w:val="-6"/>
                <w:lang w:val="en-GB"/>
              </w:rPr>
            </w:pPr>
            <w:r w:rsidRPr="00213F09">
              <w:rPr>
                <w:rFonts w:ascii="Angsana New" w:hAnsi="Angsana New"/>
                <w:spacing w:val="-6"/>
              </w:rPr>
              <w:t xml:space="preserve">Balance as at December </w:t>
            </w:r>
            <w:r w:rsidRPr="00213F09">
              <w:rPr>
                <w:rFonts w:ascii="Angsana New" w:hAnsi="Angsana New"/>
                <w:spacing w:val="-6"/>
                <w:cs/>
              </w:rPr>
              <w:t>31</w:t>
            </w:r>
            <w:r w:rsidRPr="00213F09">
              <w:rPr>
                <w:rFonts w:ascii="Angsana New" w:hAnsi="Angsana New"/>
                <w:spacing w:val="-6"/>
              </w:rPr>
              <w:t xml:space="preserve">, </w:t>
            </w:r>
            <w:r w:rsidRPr="00213F09">
              <w:rPr>
                <w:rFonts w:ascii="Angsana New" w:hAnsi="Angsana New"/>
                <w:spacing w:val="-6"/>
                <w:cs/>
              </w:rPr>
              <w:t>20</w:t>
            </w:r>
            <w:r w:rsidRPr="00213F09">
              <w:rPr>
                <w:rFonts w:ascii="Angsana New" w:hAnsi="Angsana New"/>
                <w:spacing w:val="-6"/>
              </w:rPr>
              <w:t>22</w:t>
            </w:r>
          </w:p>
        </w:tc>
        <w:tc>
          <w:tcPr>
            <w:tcW w:w="710" w:type="dxa"/>
            <w:tcBorders>
              <w:top w:val="single" w:sz="6" w:space="0" w:color="auto"/>
            </w:tcBorders>
          </w:tcPr>
          <w:p w14:paraId="17265BDE" w14:textId="4F7EBF6E" w:rsidR="006370DC" w:rsidRPr="00213F09" w:rsidRDefault="006370DC" w:rsidP="006370DC">
            <w:pPr>
              <w:spacing w:line="320" w:lineRule="exact"/>
              <w:jc w:val="right"/>
              <w:rPr>
                <w:rFonts w:ascii="Angsana New" w:hAnsi="Angsana New"/>
              </w:rPr>
            </w:pPr>
            <w:r w:rsidRPr="00213F09">
              <w:rPr>
                <w:rFonts w:ascii="Angsana New" w:hAnsi="Angsana New"/>
              </w:rPr>
              <w:t>1,156,</w:t>
            </w:r>
            <w:r w:rsidR="00CF4AAE">
              <w:rPr>
                <w:rFonts w:ascii="Angsana New" w:hAnsi="Angsana New"/>
              </w:rPr>
              <w:t>458</w:t>
            </w:r>
          </w:p>
        </w:tc>
        <w:tc>
          <w:tcPr>
            <w:tcW w:w="142" w:type="dxa"/>
          </w:tcPr>
          <w:p w14:paraId="359F0BD8" w14:textId="77777777" w:rsidR="006370DC" w:rsidRPr="00213F09" w:rsidRDefault="006370DC" w:rsidP="006370DC">
            <w:pPr>
              <w:spacing w:line="320" w:lineRule="exact"/>
              <w:jc w:val="right"/>
              <w:rPr>
                <w:rFonts w:ascii="Angsana New" w:hAnsi="Angsana New"/>
              </w:rPr>
            </w:pPr>
          </w:p>
        </w:tc>
        <w:tc>
          <w:tcPr>
            <w:tcW w:w="1133" w:type="dxa"/>
            <w:tcBorders>
              <w:top w:val="single" w:sz="6" w:space="0" w:color="auto"/>
            </w:tcBorders>
          </w:tcPr>
          <w:p w14:paraId="31964027" w14:textId="76AC224A" w:rsidR="006370DC" w:rsidRPr="00213F09" w:rsidRDefault="003D5E45" w:rsidP="006370DC">
            <w:pPr>
              <w:spacing w:line="320" w:lineRule="exact"/>
              <w:jc w:val="right"/>
              <w:rPr>
                <w:rFonts w:ascii="Angsana New" w:hAnsi="Angsana New"/>
              </w:rPr>
            </w:pPr>
            <w:r w:rsidRPr="00213F09">
              <w:rPr>
                <w:rFonts w:ascii="Angsana New" w:hAnsi="Angsana New"/>
              </w:rPr>
              <w:t>920,989</w:t>
            </w:r>
          </w:p>
        </w:tc>
        <w:tc>
          <w:tcPr>
            <w:tcW w:w="142" w:type="dxa"/>
          </w:tcPr>
          <w:p w14:paraId="6C27D41C" w14:textId="77777777" w:rsidR="006370DC" w:rsidRPr="00213F09" w:rsidRDefault="006370DC" w:rsidP="006370DC">
            <w:pPr>
              <w:spacing w:line="320" w:lineRule="exact"/>
              <w:jc w:val="both"/>
              <w:rPr>
                <w:rFonts w:ascii="Angsana New" w:hAnsi="Angsana New"/>
              </w:rPr>
            </w:pPr>
          </w:p>
        </w:tc>
        <w:tc>
          <w:tcPr>
            <w:tcW w:w="709" w:type="dxa"/>
            <w:tcBorders>
              <w:top w:val="single" w:sz="6" w:space="0" w:color="auto"/>
            </w:tcBorders>
            <w:vAlign w:val="bottom"/>
          </w:tcPr>
          <w:p w14:paraId="4F011C00" w14:textId="4C5AB57C" w:rsidR="006370DC" w:rsidRPr="00213F09" w:rsidRDefault="003D5E45" w:rsidP="006370DC">
            <w:pPr>
              <w:spacing w:line="320" w:lineRule="exact"/>
              <w:jc w:val="right"/>
              <w:rPr>
                <w:rFonts w:ascii="Angsana New" w:hAnsi="Angsana New"/>
              </w:rPr>
            </w:pPr>
            <w:r w:rsidRPr="00213F09">
              <w:rPr>
                <w:rFonts w:ascii="Angsana New" w:hAnsi="Angsana New"/>
              </w:rPr>
              <w:t>1,695,657</w:t>
            </w:r>
          </w:p>
        </w:tc>
        <w:tc>
          <w:tcPr>
            <w:tcW w:w="142" w:type="dxa"/>
            <w:vAlign w:val="bottom"/>
          </w:tcPr>
          <w:p w14:paraId="789C0024" w14:textId="77777777" w:rsidR="006370DC" w:rsidRPr="00213F09" w:rsidRDefault="006370DC" w:rsidP="006370DC">
            <w:pPr>
              <w:spacing w:line="320" w:lineRule="exact"/>
              <w:jc w:val="right"/>
              <w:rPr>
                <w:rFonts w:ascii="Angsana New" w:hAnsi="Angsana New"/>
              </w:rPr>
            </w:pPr>
          </w:p>
        </w:tc>
        <w:tc>
          <w:tcPr>
            <w:tcW w:w="853" w:type="dxa"/>
            <w:tcBorders>
              <w:top w:val="single" w:sz="6" w:space="0" w:color="auto"/>
              <w:right w:val="nil"/>
            </w:tcBorders>
            <w:vAlign w:val="bottom"/>
          </w:tcPr>
          <w:p w14:paraId="13BE649C" w14:textId="0560824D" w:rsidR="006370DC" w:rsidRPr="00213F09" w:rsidRDefault="003D5E45" w:rsidP="006370DC">
            <w:pPr>
              <w:spacing w:line="320" w:lineRule="exact"/>
              <w:jc w:val="right"/>
              <w:rPr>
                <w:rFonts w:ascii="Angsana New" w:hAnsi="Angsana New"/>
              </w:rPr>
            </w:pPr>
            <w:r w:rsidRPr="00213F09">
              <w:rPr>
                <w:rFonts w:ascii="Angsana New" w:hAnsi="Angsana New"/>
              </w:rPr>
              <w:t>62,645</w:t>
            </w:r>
          </w:p>
        </w:tc>
        <w:tc>
          <w:tcPr>
            <w:tcW w:w="141" w:type="dxa"/>
            <w:tcBorders>
              <w:left w:val="nil"/>
            </w:tcBorders>
          </w:tcPr>
          <w:p w14:paraId="0A266E25" w14:textId="77777777" w:rsidR="006370DC" w:rsidRPr="00213F09" w:rsidRDefault="006370DC" w:rsidP="006370DC">
            <w:pPr>
              <w:spacing w:line="320" w:lineRule="exact"/>
              <w:jc w:val="both"/>
              <w:rPr>
                <w:rFonts w:ascii="Angsana New" w:hAnsi="Angsana New"/>
              </w:rPr>
            </w:pPr>
          </w:p>
        </w:tc>
        <w:tc>
          <w:tcPr>
            <w:tcW w:w="851" w:type="dxa"/>
            <w:tcBorders>
              <w:top w:val="single" w:sz="6" w:space="0" w:color="auto"/>
            </w:tcBorders>
            <w:vAlign w:val="bottom"/>
          </w:tcPr>
          <w:p w14:paraId="7F5C4120" w14:textId="3CA32162" w:rsidR="006370DC" w:rsidRPr="00213F09" w:rsidRDefault="003D5E45" w:rsidP="006370DC">
            <w:pPr>
              <w:spacing w:line="320" w:lineRule="exact"/>
              <w:jc w:val="right"/>
              <w:rPr>
                <w:rFonts w:ascii="Angsana New" w:hAnsi="Angsana New"/>
              </w:rPr>
            </w:pPr>
            <w:r w:rsidRPr="00213F09">
              <w:rPr>
                <w:rFonts w:ascii="Angsana New" w:hAnsi="Angsana New"/>
              </w:rPr>
              <w:t>83,694</w:t>
            </w:r>
          </w:p>
        </w:tc>
        <w:tc>
          <w:tcPr>
            <w:tcW w:w="141" w:type="dxa"/>
          </w:tcPr>
          <w:p w14:paraId="113B77F7" w14:textId="77777777" w:rsidR="006370DC" w:rsidRPr="00213F09" w:rsidRDefault="006370DC" w:rsidP="006370DC">
            <w:pPr>
              <w:spacing w:line="320" w:lineRule="exact"/>
              <w:jc w:val="right"/>
              <w:rPr>
                <w:rFonts w:ascii="Angsana New" w:hAnsi="Angsana New"/>
              </w:rPr>
            </w:pPr>
          </w:p>
        </w:tc>
        <w:tc>
          <w:tcPr>
            <w:tcW w:w="851" w:type="dxa"/>
            <w:tcBorders>
              <w:top w:val="single" w:sz="6" w:space="0" w:color="auto"/>
            </w:tcBorders>
          </w:tcPr>
          <w:p w14:paraId="317604A4" w14:textId="759EC557" w:rsidR="006370DC" w:rsidRPr="00213F09" w:rsidRDefault="003D5E45" w:rsidP="006370DC">
            <w:pPr>
              <w:spacing w:line="320" w:lineRule="exact"/>
              <w:ind w:left="-1191"/>
              <w:jc w:val="right"/>
              <w:rPr>
                <w:rFonts w:ascii="Angsana New" w:hAnsi="Angsana New"/>
              </w:rPr>
            </w:pPr>
            <w:r w:rsidRPr="00213F09">
              <w:rPr>
                <w:rFonts w:ascii="Angsana New" w:hAnsi="Angsana New"/>
              </w:rPr>
              <w:t>162,658</w:t>
            </w:r>
          </w:p>
        </w:tc>
        <w:tc>
          <w:tcPr>
            <w:tcW w:w="141" w:type="dxa"/>
          </w:tcPr>
          <w:p w14:paraId="179CCD1D" w14:textId="77777777" w:rsidR="006370DC" w:rsidRPr="00213F09" w:rsidRDefault="006370DC" w:rsidP="006370DC">
            <w:pPr>
              <w:spacing w:line="320" w:lineRule="exact"/>
              <w:jc w:val="right"/>
              <w:rPr>
                <w:rFonts w:ascii="Angsana New" w:hAnsi="Angsana New"/>
              </w:rPr>
            </w:pPr>
          </w:p>
        </w:tc>
        <w:tc>
          <w:tcPr>
            <w:tcW w:w="848" w:type="dxa"/>
            <w:tcBorders>
              <w:top w:val="single" w:sz="6" w:space="0" w:color="auto"/>
            </w:tcBorders>
          </w:tcPr>
          <w:p w14:paraId="75759A96" w14:textId="588AD4DB" w:rsidR="006370DC" w:rsidRPr="00213F09" w:rsidRDefault="003D5E45" w:rsidP="006370DC">
            <w:pPr>
              <w:tabs>
                <w:tab w:val="left" w:pos="426"/>
                <w:tab w:val="left" w:pos="937"/>
              </w:tabs>
              <w:spacing w:line="320" w:lineRule="exact"/>
              <w:ind w:right="11"/>
              <w:jc w:val="right"/>
              <w:rPr>
                <w:rFonts w:ascii="Angsana New" w:hAnsi="Angsana New"/>
              </w:rPr>
            </w:pPr>
            <w:r w:rsidRPr="00213F09">
              <w:rPr>
                <w:rFonts w:ascii="Angsana New" w:hAnsi="Angsana New"/>
              </w:rPr>
              <w:t>4,082,101</w:t>
            </w:r>
          </w:p>
        </w:tc>
      </w:tr>
      <w:tr w:rsidR="00D06885" w:rsidRPr="00213F09" w14:paraId="6C2FD8FF" w14:textId="77777777" w:rsidTr="003D5E45">
        <w:tc>
          <w:tcPr>
            <w:tcW w:w="2552" w:type="dxa"/>
            <w:vAlign w:val="bottom"/>
          </w:tcPr>
          <w:p w14:paraId="156AC637" w14:textId="1E8D4A0C" w:rsidR="00D06885" w:rsidRPr="00213F09" w:rsidRDefault="00D06885" w:rsidP="00D06885">
            <w:pPr>
              <w:spacing w:line="320" w:lineRule="exact"/>
              <w:jc w:val="both"/>
              <w:rPr>
                <w:rFonts w:ascii="Angsana New" w:hAnsi="Angsana New"/>
                <w:spacing w:val="-6"/>
              </w:rPr>
            </w:pPr>
            <w:r w:rsidRPr="00213F09">
              <w:rPr>
                <w:rFonts w:ascii="Angsana New" w:hAnsi="Angsana New"/>
              </w:rPr>
              <w:t>Increase from business acquisition</w:t>
            </w:r>
            <w:r w:rsidRPr="00213F09">
              <w:rPr>
                <w:rFonts w:ascii="Angsana New" w:hAnsi="Angsana New"/>
                <w:spacing w:val="-6"/>
                <w:cs/>
              </w:rPr>
              <w:t xml:space="preserve"> (</w:t>
            </w:r>
            <w:r w:rsidRPr="00213F09">
              <w:rPr>
                <w:rFonts w:ascii="Angsana New" w:hAnsi="Angsana New"/>
                <w:spacing w:val="-6"/>
              </w:rPr>
              <w:t>note 15</w:t>
            </w:r>
            <w:r w:rsidRPr="00213F09">
              <w:rPr>
                <w:rFonts w:ascii="Angsana New" w:hAnsi="Angsana New"/>
                <w:spacing w:val="-6"/>
                <w:cs/>
              </w:rPr>
              <w:t>)</w:t>
            </w:r>
          </w:p>
        </w:tc>
        <w:tc>
          <w:tcPr>
            <w:tcW w:w="710" w:type="dxa"/>
            <w:vAlign w:val="bottom"/>
          </w:tcPr>
          <w:p w14:paraId="3C42E5E7" w14:textId="2ABCC8BE"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782,602</w:t>
            </w:r>
          </w:p>
        </w:tc>
        <w:tc>
          <w:tcPr>
            <w:tcW w:w="142" w:type="dxa"/>
          </w:tcPr>
          <w:p w14:paraId="6D7A920D" w14:textId="77777777" w:rsidR="00D06885" w:rsidRPr="00213F09" w:rsidRDefault="00D06885" w:rsidP="00D06885">
            <w:pPr>
              <w:spacing w:line="320" w:lineRule="exact"/>
              <w:jc w:val="right"/>
              <w:rPr>
                <w:rFonts w:ascii="Angsana New" w:hAnsi="Angsana New"/>
              </w:rPr>
            </w:pPr>
          </w:p>
        </w:tc>
        <w:tc>
          <w:tcPr>
            <w:tcW w:w="1133" w:type="dxa"/>
          </w:tcPr>
          <w:p w14:paraId="1241F356" w14:textId="3C137D73"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607,966</w:t>
            </w:r>
          </w:p>
        </w:tc>
        <w:tc>
          <w:tcPr>
            <w:tcW w:w="142" w:type="dxa"/>
          </w:tcPr>
          <w:p w14:paraId="0720F267" w14:textId="77777777" w:rsidR="00D06885" w:rsidRPr="00213F09" w:rsidRDefault="00D06885" w:rsidP="00D06885">
            <w:pPr>
              <w:spacing w:line="320" w:lineRule="exact"/>
              <w:jc w:val="both"/>
              <w:rPr>
                <w:rFonts w:ascii="Angsana New" w:hAnsi="Angsana New"/>
              </w:rPr>
            </w:pPr>
          </w:p>
        </w:tc>
        <w:tc>
          <w:tcPr>
            <w:tcW w:w="709" w:type="dxa"/>
            <w:vAlign w:val="bottom"/>
          </w:tcPr>
          <w:p w14:paraId="160009D3" w14:textId="52C067B0"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1,058,553</w:t>
            </w:r>
          </w:p>
        </w:tc>
        <w:tc>
          <w:tcPr>
            <w:tcW w:w="142" w:type="dxa"/>
            <w:vAlign w:val="bottom"/>
          </w:tcPr>
          <w:p w14:paraId="1A85A42B" w14:textId="77777777" w:rsidR="00D06885" w:rsidRPr="00213F09" w:rsidRDefault="00D06885" w:rsidP="00D06885">
            <w:pPr>
              <w:spacing w:line="320" w:lineRule="exact"/>
              <w:jc w:val="right"/>
              <w:rPr>
                <w:rFonts w:ascii="Angsana New" w:hAnsi="Angsana New"/>
              </w:rPr>
            </w:pPr>
          </w:p>
        </w:tc>
        <w:tc>
          <w:tcPr>
            <w:tcW w:w="853" w:type="dxa"/>
            <w:tcBorders>
              <w:right w:val="nil"/>
            </w:tcBorders>
            <w:vAlign w:val="bottom"/>
          </w:tcPr>
          <w:p w14:paraId="13F7C829" w14:textId="3A56ACA5"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15,408</w:t>
            </w:r>
          </w:p>
        </w:tc>
        <w:tc>
          <w:tcPr>
            <w:tcW w:w="141" w:type="dxa"/>
            <w:tcBorders>
              <w:left w:val="nil"/>
            </w:tcBorders>
          </w:tcPr>
          <w:p w14:paraId="23C68BC3" w14:textId="77777777" w:rsidR="00D06885" w:rsidRPr="00213F09" w:rsidRDefault="00D06885" w:rsidP="00D06885">
            <w:pPr>
              <w:spacing w:line="320" w:lineRule="exact"/>
              <w:jc w:val="both"/>
              <w:rPr>
                <w:rFonts w:ascii="Angsana New" w:hAnsi="Angsana New"/>
              </w:rPr>
            </w:pPr>
          </w:p>
        </w:tc>
        <w:tc>
          <w:tcPr>
            <w:tcW w:w="851" w:type="dxa"/>
            <w:vAlign w:val="bottom"/>
          </w:tcPr>
          <w:p w14:paraId="12EC7A87" w14:textId="2A2A0A63"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3</w:t>
            </w:r>
          </w:p>
        </w:tc>
        <w:tc>
          <w:tcPr>
            <w:tcW w:w="141" w:type="dxa"/>
          </w:tcPr>
          <w:p w14:paraId="152559D9" w14:textId="77777777" w:rsidR="00D06885" w:rsidRPr="00213F09" w:rsidRDefault="00D06885" w:rsidP="00D06885">
            <w:pPr>
              <w:spacing w:line="320" w:lineRule="exact"/>
              <w:jc w:val="right"/>
              <w:rPr>
                <w:rFonts w:ascii="Angsana New" w:hAnsi="Angsana New"/>
              </w:rPr>
            </w:pPr>
          </w:p>
        </w:tc>
        <w:tc>
          <w:tcPr>
            <w:tcW w:w="851" w:type="dxa"/>
          </w:tcPr>
          <w:p w14:paraId="54F49446" w14:textId="28EBD0C7" w:rsidR="00D06885" w:rsidRPr="00213F09" w:rsidRDefault="00D06885" w:rsidP="00D06885">
            <w:pPr>
              <w:spacing w:line="320" w:lineRule="exact"/>
              <w:ind w:left="-1191"/>
              <w:jc w:val="right"/>
              <w:rPr>
                <w:rFonts w:ascii="Angsana New" w:hAnsi="Angsana New"/>
              </w:rPr>
            </w:pPr>
            <w:r w:rsidRPr="00213F09">
              <w:rPr>
                <w:rFonts w:asciiTheme="majorBidi" w:hAnsiTheme="majorBidi" w:cstheme="majorBidi"/>
              </w:rPr>
              <w:t>31,373</w:t>
            </w:r>
          </w:p>
        </w:tc>
        <w:tc>
          <w:tcPr>
            <w:tcW w:w="141" w:type="dxa"/>
          </w:tcPr>
          <w:p w14:paraId="45E93558" w14:textId="77777777" w:rsidR="00D06885" w:rsidRPr="00213F09" w:rsidRDefault="00D06885" w:rsidP="00D06885">
            <w:pPr>
              <w:spacing w:line="320" w:lineRule="exact"/>
              <w:jc w:val="right"/>
              <w:rPr>
                <w:rFonts w:ascii="Angsana New" w:hAnsi="Angsana New"/>
              </w:rPr>
            </w:pPr>
          </w:p>
        </w:tc>
        <w:tc>
          <w:tcPr>
            <w:tcW w:w="848" w:type="dxa"/>
          </w:tcPr>
          <w:p w14:paraId="1EB04ABC" w14:textId="38C8166A" w:rsidR="00D06885" w:rsidRPr="00213F09" w:rsidRDefault="00D06885" w:rsidP="00D06885">
            <w:pPr>
              <w:tabs>
                <w:tab w:val="left" w:pos="426"/>
                <w:tab w:val="left" w:pos="937"/>
              </w:tabs>
              <w:spacing w:line="320" w:lineRule="exact"/>
              <w:ind w:right="11"/>
              <w:jc w:val="right"/>
              <w:rPr>
                <w:rFonts w:ascii="Angsana New" w:hAnsi="Angsana New"/>
              </w:rPr>
            </w:pPr>
            <w:r w:rsidRPr="00213F09">
              <w:rPr>
                <w:rFonts w:asciiTheme="majorBidi" w:hAnsiTheme="majorBidi" w:cstheme="majorBidi"/>
              </w:rPr>
              <w:t>2,495,90</w:t>
            </w:r>
            <w:r w:rsidRPr="00213F09">
              <w:rPr>
                <w:rFonts w:asciiTheme="majorBidi" w:hAnsiTheme="majorBidi" w:cstheme="majorBidi" w:hint="cs"/>
                <w:cs/>
              </w:rPr>
              <w:t>5</w:t>
            </w:r>
          </w:p>
        </w:tc>
      </w:tr>
      <w:tr w:rsidR="00D06885" w:rsidRPr="00213F09" w14:paraId="128327A7" w14:textId="77777777" w:rsidTr="003D5E45">
        <w:tc>
          <w:tcPr>
            <w:tcW w:w="2552" w:type="dxa"/>
            <w:vAlign w:val="bottom"/>
          </w:tcPr>
          <w:p w14:paraId="2DC153E4" w14:textId="31B6BD36" w:rsidR="00D06885" w:rsidRPr="00213F09" w:rsidRDefault="00D06885" w:rsidP="00D06885">
            <w:pPr>
              <w:spacing w:line="320" w:lineRule="exact"/>
              <w:jc w:val="both"/>
              <w:rPr>
                <w:rFonts w:ascii="Angsana New" w:eastAsia="Arial Unicode MS" w:hAnsi="Angsana New"/>
                <w:cs/>
                <w:lang w:val="en-GB"/>
              </w:rPr>
            </w:pPr>
            <w:r w:rsidRPr="00213F09">
              <w:rPr>
                <w:rFonts w:ascii="Angsana New" w:hAnsi="Angsana New"/>
              </w:rPr>
              <w:t>Acquisitions</w:t>
            </w:r>
          </w:p>
        </w:tc>
        <w:tc>
          <w:tcPr>
            <w:tcW w:w="710" w:type="dxa"/>
            <w:vAlign w:val="bottom"/>
          </w:tcPr>
          <w:p w14:paraId="6CBC26CB" w14:textId="6F109FF8" w:rsidR="00D06885" w:rsidRPr="00213F09" w:rsidRDefault="00D06885" w:rsidP="003D5E45">
            <w:pPr>
              <w:spacing w:line="320" w:lineRule="exact"/>
              <w:ind w:left="-907" w:right="113"/>
              <w:jc w:val="right"/>
              <w:rPr>
                <w:rFonts w:asciiTheme="majorBidi" w:hAnsiTheme="majorBidi" w:cstheme="majorBidi"/>
              </w:rPr>
            </w:pPr>
            <w:r w:rsidRPr="00213F09">
              <w:rPr>
                <w:rFonts w:asciiTheme="majorBidi" w:hAnsiTheme="majorBidi"/>
                <w:cs/>
              </w:rPr>
              <w:t>-</w:t>
            </w:r>
          </w:p>
        </w:tc>
        <w:tc>
          <w:tcPr>
            <w:tcW w:w="142" w:type="dxa"/>
          </w:tcPr>
          <w:p w14:paraId="09293934" w14:textId="77777777" w:rsidR="00D06885" w:rsidRPr="00213F09" w:rsidRDefault="00D06885" w:rsidP="00D06885">
            <w:pPr>
              <w:spacing w:line="320" w:lineRule="exact"/>
              <w:jc w:val="right"/>
              <w:rPr>
                <w:rFonts w:ascii="Angsana New" w:hAnsi="Angsana New"/>
              </w:rPr>
            </w:pPr>
          </w:p>
        </w:tc>
        <w:tc>
          <w:tcPr>
            <w:tcW w:w="1133" w:type="dxa"/>
          </w:tcPr>
          <w:p w14:paraId="0D843252" w14:textId="6BD5E786"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44</w:t>
            </w:r>
            <w:r w:rsidRPr="00213F09">
              <w:rPr>
                <w:rFonts w:asciiTheme="majorBidi" w:hAnsiTheme="majorBidi" w:cstheme="majorBidi" w:hint="cs"/>
                <w:cs/>
              </w:rPr>
              <w:t>4</w:t>
            </w:r>
          </w:p>
        </w:tc>
        <w:tc>
          <w:tcPr>
            <w:tcW w:w="142" w:type="dxa"/>
          </w:tcPr>
          <w:p w14:paraId="238B30A2" w14:textId="77777777" w:rsidR="00D06885" w:rsidRPr="00213F09" w:rsidRDefault="00D06885" w:rsidP="00D06885">
            <w:pPr>
              <w:spacing w:line="320" w:lineRule="exact"/>
              <w:jc w:val="both"/>
              <w:rPr>
                <w:rFonts w:ascii="Angsana New" w:hAnsi="Angsana New"/>
              </w:rPr>
            </w:pPr>
          </w:p>
        </w:tc>
        <w:tc>
          <w:tcPr>
            <w:tcW w:w="709" w:type="dxa"/>
            <w:vAlign w:val="bottom"/>
          </w:tcPr>
          <w:p w14:paraId="2DD57D36" w14:textId="081FF865"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31,70</w:t>
            </w:r>
            <w:r w:rsidRPr="00213F09">
              <w:rPr>
                <w:rFonts w:asciiTheme="majorBidi" w:hAnsiTheme="majorBidi" w:cstheme="majorBidi" w:hint="cs"/>
                <w:cs/>
              </w:rPr>
              <w:t>4</w:t>
            </w:r>
          </w:p>
        </w:tc>
        <w:tc>
          <w:tcPr>
            <w:tcW w:w="142" w:type="dxa"/>
            <w:vAlign w:val="bottom"/>
          </w:tcPr>
          <w:p w14:paraId="72314998" w14:textId="77777777" w:rsidR="00D06885" w:rsidRPr="00213F09" w:rsidRDefault="00D06885" w:rsidP="00D06885">
            <w:pPr>
              <w:spacing w:line="320" w:lineRule="exact"/>
              <w:jc w:val="right"/>
              <w:rPr>
                <w:rFonts w:ascii="Angsana New" w:hAnsi="Angsana New"/>
              </w:rPr>
            </w:pPr>
          </w:p>
        </w:tc>
        <w:tc>
          <w:tcPr>
            <w:tcW w:w="853" w:type="dxa"/>
            <w:tcBorders>
              <w:right w:val="nil"/>
            </w:tcBorders>
            <w:vAlign w:val="bottom"/>
          </w:tcPr>
          <w:p w14:paraId="67E14946" w14:textId="4D88DFC8"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2,44</w:t>
            </w:r>
            <w:r w:rsidRPr="00213F09">
              <w:rPr>
                <w:rFonts w:asciiTheme="majorBidi" w:hAnsiTheme="majorBidi" w:cstheme="majorBidi" w:hint="cs"/>
                <w:cs/>
              </w:rPr>
              <w:t>9</w:t>
            </w:r>
          </w:p>
        </w:tc>
        <w:tc>
          <w:tcPr>
            <w:tcW w:w="141" w:type="dxa"/>
            <w:tcBorders>
              <w:left w:val="nil"/>
            </w:tcBorders>
          </w:tcPr>
          <w:p w14:paraId="48C4E26A" w14:textId="77777777" w:rsidR="00D06885" w:rsidRPr="00213F09" w:rsidRDefault="00D06885" w:rsidP="00D06885">
            <w:pPr>
              <w:spacing w:line="320" w:lineRule="exact"/>
              <w:jc w:val="both"/>
              <w:rPr>
                <w:rFonts w:ascii="Angsana New" w:hAnsi="Angsana New"/>
              </w:rPr>
            </w:pPr>
          </w:p>
        </w:tc>
        <w:tc>
          <w:tcPr>
            <w:tcW w:w="851" w:type="dxa"/>
            <w:vAlign w:val="bottom"/>
          </w:tcPr>
          <w:p w14:paraId="442ECA22" w14:textId="16FDD220"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84</w:t>
            </w:r>
            <w:r w:rsidRPr="00213F09">
              <w:rPr>
                <w:rFonts w:asciiTheme="majorBidi" w:hAnsiTheme="majorBidi" w:cstheme="majorBidi" w:hint="cs"/>
                <w:cs/>
              </w:rPr>
              <w:t>8</w:t>
            </w:r>
          </w:p>
        </w:tc>
        <w:tc>
          <w:tcPr>
            <w:tcW w:w="141" w:type="dxa"/>
          </w:tcPr>
          <w:p w14:paraId="520D5B15" w14:textId="77777777" w:rsidR="00D06885" w:rsidRPr="00213F09" w:rsidRDefault="00D06885" w:rsidP="00D06885">
            <w:pPr>
              <w:spacing w:line="320" w:lineRule="exact"/>
              <w:jc w:val="right"/>
              <w:rPr>
                <w:rFonts w:ascii="Angsana New" w:hAnsi="Angsana New"/>
              </w:rPr>
            </w:pPr>
          </w:p>
        </w:tc>
        <w:tc>
          <w:tcPr>
            <w:tcW w:w="851" w:type="dxa"/>
          </w:tcPr>
          <w:p w14:paraId="656C2193" w14:textId="2272E0A1" w:rsidR="00D06885" w:rsidRPr="00213F09" w:rsidRDefault="00D06885" w:rsidP="00D06885">
            <w:pPr>
              <w:spacing w:line="320" w:lineRule="exact"/>
              <w:ind w:left="-1191"/>
              <w:jc w:val="right"/>
              <w:rPr>
                <w:rFonts w:ascii="Angsana New" w:hAnsi="Angsana New"/>
              </w:rPr>
            </w:pPr>
            <w:r w:rsidRPr="00213F09">
              <w:rPr>
                <w:rFonts w:asciiTheme="majorBidi" w:hAnsiTheme="majorBidi" w:cstheme="majorBidi"/>
              </w:rPr>
              <w:t>87,72</w:t>
            </w:r>
            <w:r w:rsidRPr="00213F09">
              <w:rPr>
                <w:rFonts w:asciiTheme="majorBidi" w:hAnsiTheme="majorBidi" w:cstheme="majorBidi" w:hint="cs"/>
                <w:cs/>
              </w:rPr>
              <w:t>3</w:t>
            </w:r>
          </w:p>
        </w:tc>
        <w:tc>
          <w:tcPr>
            <w:tcW w:w="141" w:type="dxa"/>
          </w:tcPr>
          <w:p w14:paraId="0050E24B" w14:textId="77777777" w:rsidR="00D06885" w:rsidRPr="00213F09" w:rsidRDefault="00D06885" w:rsidP="00D06885">
            <w:pPr>
              <w:spacing w:line="320" w:lineRule="exact"/>
              <w:jc w:val="right"/>
              <w:rPr>
                <w:rFonts w:ascii="Angsana New" w:hAnsi="Angsana New"/>
              </w:rPr>
            </w:pPr>
          </w:p>
        </w:tc>
        <w:tc>
          <w:tcPr>
            <w:tcW w:w="848" w:type="dxa"/>
          </w:tcPr>
          <w:p w14:paraId="3A05FB36" w14:textId="2C205383" w:rsidR="00D06885" w:rsidRPr="00213F09" w:rsidRDefault="00D06885" w:rsidP="00D06885">
            <w:pPr>
              <w:tabs>
                <w:tab w:val="left" w:pos="426"/>
                <w:tab w:val="left" w:pos="937"/>
              </w:tabs>
              <w:spacing w:line="320" w:lineRule="exact"/>
              <w:ind w:right="11"/>
              <w:jc w:val="right"/>
              <w:rPr>
                <w:rFonts w:ascii="Angsana New" w:hAnsi="Angsana New"/>
              </w:rPr>
            </w:pPr>
            <w:r w:rsidRPr="00213F09">
              <w:rPr>
                <w:rFonts w:asciiTheme="majorBidi" w:hAnsiTheme="majorBidi" w:cstheme="majorBidi"/>
              </w:rPr>
              <w:t>123,16</w:t>
            </w:r>
            <w:r w:rsidRPr="00213F09">
              <w:rPr>
                <w:rFonts w:asciiTheme="majorBidi" w:hAnsiTheme="majorBidi" w:cstheme="majorBidi" w:hint="cs"/>
                <w:cs/>
              </w:rPr>
              <w:t>8</w:t>
            </w:r>
          </w:p>
        </w:tc>
      </w:tr>
      <w:tr w:rsidR="00D06885" w:rsidRPr="00213F09" w14:paraId="72E22B8A" w14:textId="77777777" w:rsidTr="003D5E45">
        <w:tc>
          <w:tcPr>
            <w:tcW w:w="2552" w:type="dxa"/>
            <w:vAlign w:val="center"/>
          </w:tcPr>
          <w:p w14:paraId="4C94FC25" w14:textId="4021A94C" w:rsidR="00D06885" w:rsidRPr="00213F09" w:rsidRDefault="00D06885" w:rsidP="00D06885">
            <w:pPr>
              <w:spacing w:line="320" w:lineRule="exact"/>
              <w:jc w:val="both"/>
              <w:rPr>
                <w:rFonts w:ascii="Angsana New" w:eastAsia="Arial Unicode MS" w:hAnsi="Angsana New"/>
                <w:color w:val="FF0000"/>
                <w:cs/>
                <w:lang w:val="en-GB"/>
              </w:rPr>
            </w:pPr>
            <w:r w:rsidRPr="00213F09">
              <w:rPr>
                <w:rFonts w:ascii="Angsana New" w:hAnsi="Angsana New"/>
              </w:rPr>
              <w:t>Capitalised borrowing costs</w:t>
            </w:r>
          </w:p>
        </w:tc>
        <w:tc>
          <w:tcPr>
            <w:tcW w:w="710" w:type="dxa"/>
            <w:vAlign w:val="bottom"/>
          </w:tcPr>
          <w:p w14:paraId="0A9A066A" w14:textId="6F3085F4" w:rsidR="00D06885" w:rsidRPr="00213F09" w:rsidRDefault="00D06885" w:rsidP="003D5E45">
            <w:pPr>
              <w:spacing w:line="320" w:lineRule="exact"/>
              <w:ind w:left="-907" w:right="113"/>
              <w:jc w:val="right"/>
              <w:rPr>
                <w:rFonts w:asciiTheme="majorBidi" w:hAnsiTheme="majorBidi" w:cstheme="majorBidi"/>
              </w:rPr>
            </w:pPr>
            <w:r w:rsidRPr="00213F09">
              <w:rPr>
                <w:rFonts w:asciiTheme="majorBidi" w:hAnsiTheme="majorBidi"/>
                <w:cs/>
              </w:rPr>
              <w:t>-</w:t>
            </w:r>
          </w:p>
        </w:tc>
        <w:tc>
          <w:tcPr>
            <w:tcW w:w="142" w:type="dxa"/>
          </w:tcPr>
          <w:p w14:paraId="51F4C45C" w14:textId="77777777" w:rsidR="00D06885" w:rsidRPr="00213F09" w:rsidRDefault="00D06885" w:rsidP="00D06885">
            <w:pPr>
              <w:spacing w:line="320" w:lineRule="exact"/>
              <w:jc w:val="right"/>
              <w:rPr>
                <w:rFonts w:ascii="Angsana New" w:hAnsi="Angsana New"/>
                <w:color w:val="FF0000"/>
              </w:rPr>
            </w:pPr>
          </w:p>
        </w:tc>
        <w:tc>
          <w:tcPr>
            <w:tcW w:w="1133" w:type="dxa"/>
            <w:vAlign w:val="bottom"/>
          </w:tcPr>
          <w:p w14:paraId="361DCB93" w14:textId="338FD8C7" w:rsidR="00D06885" w:rsidRPr="00213F09" w:rsidRDefault="00D06885" w:rsidP="00D06885">
            <w:pPr>
              <w:spacing w:line="320" w:lineRule="exact"/>
              <w:ind w:left="-907" w:right="170"/>
              <w:jc w:val="right"/>
              <w:rPr>
                <w:rFonts w:ascii="Angsana New" w:hAnsi="Angsana New"/>
              </w:rPr>
            </w:pPr>
            <w:r w:rsidRPr="00213F09">
              <w:rPr>
                <w:rFonts w:ascii="Angsana New" w:hAnsi="Angsana New"/>
                <w:cs/>
              </w:rPr>
              <w:t>-</w:t>
            </w:r>
          </w:p>
        </w:tc>
        <w:tc>
          <w:tcPr>
            <w:tcW w:w="142" w:type="dxa"/>
          </w:tcPr>
          <w:p w14:paraId="30178B30" w14:textId="77777777" w:rsidR="00D06885" w:rsidRPr="00213F09" w:rsidRDefault="00D06885" w:rsidP="00D06885">
            <w:pPr>
              <w:spacing w:line="320" w:lineRule="exact"/>
              <w:jc w:val="both"/>
              <w:rPr>
                <w:rFonts w:ascii="Angsana New" w:hAnsi="Angsana New"/>
                <w:color w:val="FF0000"/>
              </w:rPr>
            </w:pPr>
          </w:p>
        </w:tc>
        <w:tc>
          <w:tcPr>
            <w:tcW w:w="709" w:type="dxa"/>
            <w:vAlign w:val="bottom"/>
          </w:tcPr>
          <w:p w14:paraId="1243808A" w14:textId="307C1CF1"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2" w:type="dxa"/>
            <w:vAlign w:val="bottom"/>
          </w:tcPr>
          <w:p w14:paraId="42A6E847" w14:textId="77777777" w:rsidR="00D06885" w:rsidRPr="00213F09" w:rsidRDefault="00D06885" w:rsidP="00D06885">
            <w:pPr>
              <w:spacing w:line="320" w:lineRule="exact"/>
              <w:ind w:left="-907" w:right="170"/>
              <w:jc w:val="right"/>
              <w:rPr>
                <w:rFonts w:ascii="Angsana New" w:hAnsi="Angsana New"/>
              </w:rPr>
            </w:pPr>
          </w:p>
        </w:tc>
        <w:tc>
          <w:tcPr>
            <w:tcW w:w="853" w:type="dxa"/>
            <w:tcBorders>
              <w:right w:val="nil"/>
            </w:tcBorders>
            <w:vAlign w:val="bottom"/>
          </w:tcPr>
          <w:p w14:paraId="1829C3D6" w14:textId="246F0A71"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1" w:type="dxa"/>
            <w:tcBorders>
              <w:left w:val="nil"/>
            </w:tcBorders>
          </w:tcPr>
          <w:p w14:paraId="154AACA1" w14:textId="77777777" w:rsidR="00D06885" w:rsidRPr="00213F09" w:rsidRDefault="00D06885" w:rsidP="00D06885">
            <w:pPr>
              <w:spacing w:line="320" w:lineRule="exact"/>
              <w:ind w:left="-907" w:right="170"/>
              <w:jc w:val="both"/>
              <w:rPr>
                <w:rFonts w:ascii="Angsana New" w:hAnsi="Angsana New"/>
              </w:rPr>
            </w:pPr>
          </w:p>
        </w:tc>
        <w:tc>
          <w:tcPr>
            <w:tcW w:w="851" w:type="dxa"/>
            <w:vAlign w:val="bottom"/>
          </w:tcPr>
          <w:p w14:paraId="6CCD65B1" w14:textId="52F05011"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1" w:type="dxa"/>
          </w:tcPr>
          <w:p w14:paraId="1EC322E6" w14:textId="77777777" w:rsidR="00D06885" w:rsidRPr="00213F09" w:rsidRDefault="00D06885" w:rsidP="00D06885">
            <w:pPr>
              <w:spacing w:line="320" w:lineRule="exact"/>
              <w:jc w:val="right"/>
              <w:rPr>
                <w:rFonts w:ascii="Angsana New" w:hAnsi="Angsana New"/>
                <w:color w:val="FF0000"/>
              </w:rPr>
            </w:pPr>
          </w:p>
        </w:tc>
        <w:tc>
          <w:tcPr>
            <w:tcW w:w="851" w:type="dxa"/>
            <w:vAlign w:val="bottom"/>
          </w:tcPr>
          <w:p w14:paraId="3F1EA51A" w14:textId="683C6CCC" w:rsidR="00D06885" w:rsidRPr="00213F09" w:rsidRDefault="00D06885" w:rsidP="00D06885">
            <w:pPr>
              <w:spacing w:line="320" w:lineRule="exact"/>
              <w:ind w:left="-1191"/>
              <w:jc w:val="right"/>
              <w:rPr>
                <w:rFonts w:ascii="Angsana New" w:hAnsi="Angsana New"/>
                <w:color w:val="FF0000"/>
              </w:rPr>
            </w:pPr>
            <w:r w:rsidRPr="00213F09">
              <w:rPr>
                <w:rFonts w:asciiTheme="majorBidi" w:hAnsiTheme="majorBidi" w:cstheme="majorBidi"/>
              </w:rPr>
              <w:t>1,279</w:t>
            </w:r>
          </w:p>
        </w:tc>
        <w:tc>
          <w:tcPr>
            <w:tcW w:w="141" w:type="dxa"/>
          </w:tcPr>
          <w:p w14:paraId="15B09E3B" w14:textId="77777777" w:rsidR="00D06885" w:rsidRPr="00213F09" w:rsidRDefault="00D06885" w:rsidP="00D06885">
            <w:pPr>
              <w:spacing w:line="320" w:lineRule="exact"/>
              <w:jc w:val="right"/>
              <w:rPr>
                <w:rFonts w:ascii="Angsana New" w:hAnsi="Angsana New"/>
                <w:color w:val="FF0000"/>
              </w:rPr>
            </w:pPr>
          </w:p>
        </w:tc>
        <w:tc>
          <w:tcPr>
            <w:tcW w:w="848" w:type="dxa"/>
            <w:vAlign w:val="bottom"/>
          </w:tcPr>
          <w:p w14:paraId="33B2F15C" w14:textId="7126B908" w:rsidR="00D06885" w:rsidRPr="00213F09" w:rsidRDefault="00D06885" w:rsidP="00D06885">
            <w:pPr>
              <w:tabs>
                <w:tab w:val="left" w:pos="426"/>
                <w:tab w:val="left" w:pos="937"/>
              </w:tabs>
              <w:spacing w:line="320" w:lineRule="exact"/>
              <w:ind w:right="11"/>
              <w:jc w:val="right"/>
              <w:rPr>
                <w:rFonts w:ascii="Angsana New" w:hAnsi="Angsana New"/>
                <w:color w:val="FF0000"/>
              </w:rPr>
            </w:pPr>
            <w:r w:rsidRPr="00213F09">
              <w:rPr>
                <w:rFonts w:asciiTheme="majorBidi" w:hAnsiTheme="majorBidi" w:cstheme="majorBidi"/>
              </w:rPr>
              <w:t>1,279</w:t>
            </w:r>
          </w:p>
        </w:tc>
      </w:tr>
      <w:tr w:rsidR="00D06885" w:rsidRPr="00213F09" w14:paraId="609E4EFE" w14:textId="77777777" w:rsidTr="003D5E45">
        <w:tc>
          <w:tcPr>
            <w:tcW w:w="2552" w:type="dxa"/>
            <w:vAlign w:val="bottom"/>
          </w:tcPr>
          <w:p w14:paraId="69AD3428" w14:textId="54C5602A" w:rsidR="00D06885" w:rsidRPr="00213F09" w:rsidRDefault="00D06885" w:rsidP="00D06885">
            <w:pPr>
              <w:spacing w:line="320" w:lineRule="exact"/>
              <w:jc w:val="both"/>
              <w:rPr>
                <w:rFonts w:ascii="Angsana New" w:eastAsia="Arial Unicode MS" w:hAnsi="Angsana New"/>
                <w:cs/>
                <w:lang w:val="en-GB"/>
              </w:rPr>
            </w:pPr>
            <w:r w:rsidRPr="00213F09">
              <w:rPr>
                <w:rFonts w:ascii="Angsana New" w:hAnsi="Angsana New"/>
              </w:rPr>
              <w:t>Transferred</w:t>
            </w:r>
            <w:r w:rsidRPr="00213F09">
              <w:rPr>
                <w:rFonts w:ascii="Angsana New" w:eastAsia="Arial Unicode MS" w:hAnsi="Angsana New"/>
                <w:cs/>
                <w:lang w:val="en-GB"/>
              </w:rPr>
              <w:t xml:space="preserve"> </w:t>
            </w:r>
            <w:r w:rsidRPr="00213F09">
              <w:rPr>
                <w:rFonts w:ascii="Angsana New" w:eastAsia="Arial Unicode MS" w:hAnsi="Angsana New"/>
              </w:rPr>
              <w:t xml:space="preserve">in </w:t>
            </w:r>
            <w:r w:rsidRPr="00213F09">
              <w:rPr>
                <w:rFonts w:ascii="Angsana New" w:eastAsia="Arial Unicode MS" w:hAnsi="Angsana New"/>
                <w:cs/>
              </w:rPr>
              <w:t>(</w:t>
            </w:r>
            <w:r w:rsidRPr="00213F09">
              <w:rPr>
                <w:rFonts w:ascii="Angsana New" w:eastAsia="Arial Unicode MS" w:hAnsi="Angsana New"/>
              </w:rPr>
              <w:t>out</w:t>
            </w:r>
            <w:r w:rsidRPr="00213F09">
              <w:rPr>
                <w:rFonts w:ascii="Angsana New" w:eastAsia="Arial Unicode MS" w:hAnsi="Angsana New"/>
                <w:cs/>
              </w:rPr>
              <w:t>)</w:t>
            </w:r>
          </w:p>
        </w:tc>
        <w:tc>
          <w:tcPr>
            <w:tcW w:w="710" w:type="dxa"/>
            <w:vAlign w:val="bottom"/>
          </w:tcPr>
          <w:p w14:paraId="34B6D972" w14:textId="75954976" w:rsidR="00D06885" w:rsidRPr="00213F09" w:rsidRDefault="00D06885" w:rsidP="003D5E45">
            <w:pPr>
              <w:spacing w:line="320" w:lineRule="exact"/>
              <w:ind w:left="-907" w:right="113"/>
              <w:jc w:val="right"/>
              <w:rPr>
                <w:rFonts w:asciiTheme="majorBidi" w:hAnsiTheme="majorBidi" w:cstheme="majorBidi"/>
              </w:rPr>
            </w:pPr>
            <w:r w:rsidRPr="00213F09">
              <w:rPr>
                <w:rFonts w:asciiTheme="majorBidi" w:hAnsiTheme="majorBidi"/>
                <w:cs/>
              </w:rPr>
              <w:t>-</w:t>
            </w:r>
          </w:p>
        </w:tc>
        <w:tc>
          <w:tcPr>
            <w:tcW w:w="142" w:type="dxa"/>
          </w:tcPr>
          <w:p w14:paraId="65C0A801" w14:textId="77777777" w:rsidR="00D06885" w:rsidRPr="00213F09" w:rsidRDefault="00D06885" w:rsidP="00D06885">
            <w:pPr>
              <w:spacing w:line="320" w:lineRule="exact"/>
              <w:jc w:val="right"/>
              <w:rPr>
                <w:rFonts w:ascii="Angsana New" w:hAnsi="Angsana New"/>
              </w:rPr>
            </w:pPr>
          </w:p>
        </w:tc>
        <w:tc>
          <w:tcPr>
            <w:tcW w:w="1133" w:type="dxa"/>
          </w:tcPr>
          <w:p w14:paraId="2AFA140B" w14:textId="7B3020E2"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127,284</w:t>
            </w:r>
          </w:p>
        </w:tc>
        <w:tc>
          <w:tcPr>
            <w:tcW w:w="142" w:type="dxa"/>
          </w:tcPr>
          <w:p w14:paraId="56DFB021" w14:textId="77777777" w:rsidR="00D06885" w:rsidRPr="00213F09" w:rsidRDefault="00D06885" w:rsidP="00D06885">
            <w:pPr>
              <w:spacing w:line="320" w:lineRule="exact"/>
              <w:jc w:val="both"/>
              <w:rPr>
                <w:rFonts w:ascii="Angsana New" w:hAnsi="Angsana New"/>
              </w:rPr>
            </w:pPr>
          </w:p>
        </w:tc>
        <w:tc>
          <w:tcPr>
            <w:tcW w:w="709" w:type="dxa"/>
            <w:vAlign w:val="bottom"/>
          </w:tcPr>
          <w:p w14:paraId="5E74BC6D" w14:textId="006A8966"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88,265</w:t>
            </w:r>
          </w:p>
        </w:tc>
        <w:tc>
          <w:tcPr>
            <w:tcW w:w="142" w:type="dxa"/>
            <w:vAlign w:val="bottom"/>
          </w:tcPr>
          <w:p w14:paraId="3F6D84A7" w14:textId="77777777" w:rsidR="00D06885" w:rsidRPr="00213F09" w:rsidRDefault="00D06885" w:rsidP="00D06885">
            <w:pPr>
              <w:spacing w:line="320" w:lineRule="exact"/>
              <w:jc w:val="right"/>
              <w:rPr>
                <w:rFonts w:ascii="Angsana New" w:hAnsi="Angsana New"/>
              </w:rPr>
            </w:pPr>
          </w:p>
        </w:tc>
        <w:tc>
          <w:tcPr>
            <w:tcW w:w="853" w:type="dxa"/>
            <w:tcBorders>
              <w:right w:val="nil"/>
            </w:tcBorders>
            <w:vAlign w:val="bottom"/>
          </w:tcPr>
          <w:p w14:paraId="6786D973" w14:textId="1225B4F2"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1" w:type="dxa"/>
            <w:tcBorders>
              <w:left w:val="nil"/>
            </w:tcBorders>
          </w:tcPr>
          <w:p w14:paraId="3B51085D" w14:textId="77777777" w:rsidR="00D06885" w:rsidRPr="00213F09" w:rsidRDefault="00D06885" w:rsidP="00D06885">
            <w:pPr>
              <w:spacing w:line="320" w:lineRule="exact"/>
              <w:jc w:val="both"/>
              <w:rPr>
                <w:rFonts w:ascii="Angsana New" w:hAnsi="Angsana New"/>
              </w:rPr>
            </w:pPr>
          </w:p>
        </w:tc>
        <w:tc>
          <w:tcPr>
            <w:tcW w:w="851" w:type="dxa"/>
            <w:vAlign w:val="bottom"/>
          </w:tcPr>
          <w:p w14:paraId="2EBAADBB" w14:textId="4B9B65CE" w:rsidR="00D06885" w:rsidRPr="00213F09" w:rsidRDefault="00D06885" w:rsidP="003D5E45">
            <w:pPr>
              <w:spacing w:line="320" w:lineRule="exact"/>
              <w:jc w:val="right"/>
              <w:rPr>
                <w:rFonts w:ascii="Angsana New" w:hAnsi="Angsana New"/>
              </w:rPr>
            </w:pPr>
            <w:r w:rsidRPr="00213F09">
              <w:rPr>
                <w:rFonts w:asciiTheme="majorBidi" w:hAnsiTheme="majorBidi" w:cstheme="majorBidi"/>
              </w:rPr>
              <w:t>1,823</w:t>
            </w:r>
          </w:p>
        </w:tc>
        <w:tc>
          <w:tcPr>
            <w:tcW w:w="141" w:type="dxa"/>
          </w:tcPr>
          <w:p w14:paraId="4AA79F85" w14:textId="77777777" w:rsidR="00D06885" w:rsidRPr="00213F09" w:rsidRDefault="00D06885" w:rsidP="00D06885">
            <w:pPr>
              <w:spacing w:line="320" w:lineRule="exact"/>
              <w:jc w:val="right"/>
              <w:rPr>
                <w:rFonts w:ascii="Angsana New" w:hAnsi="Angsana New"/>
              </w:rPr>
            </w:pPr>
          </w:p>
        </w:tc>
        <w:tc>
          <w:tcPr>
            <w:tcW w:w="851" w:type="dxa"/>
          </w:tcPr>
          <w:p w14:paraId="1B9FA130" w14:textId="239D7687"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190,031</w:t>
            </w:r>
            <w:r w:rsidRPr="00213F09">
              <w:rPr>
                <w:rFonts w:asciiTheme="majorBidi" w:hAnsiTheme="majorBidi"/>
                <w:cs/>
              </w:rPr>
              <w:t>)</w:t>
            </w:r>
          </w:p>
        </w:tc>
        <w:tc>
          <w:tcPr>
            <w:tcW w:w="141" w:type="dxa"/>
          </w:tcPr>
          <w:p w14:paraId="55F7692E" w14:textId="77777777" w:rsidR="00D06885" w:rsidRPr="00213F09" w:rsidRDefault="00D06885" w:rsidP="00D06885">
            <w:pPr>
              <w:spacing w:line="320" w:lineRule="exact"/>
              <w:jc w:val="right"/>
              <w:rPr>
                <w:rFonts w:ascii="Angsana New" w:hAnsi="Angsana New"/>
              </w:rPr>
            </w:pPr>
          </w:p>
        </w:tc>
        <w:tc>
          <w:tcPr>
            <w:tcW w:w="848" w:type="dxa"/>
          </w:tcPr>
          <w:p w14:paraId="0F8AF323" w14:textId="6AD8DD60" w:rsidR="00D06885" w:rsidRPr="00213F09" w:rsidRDefault="00D06885" w:rsidP="00D06885">
            <w:pPr>
              <w:tabs>
                <w:tab w:val="left" w:pos="426"/>
                <w:tab w:val="left" w:pos="937"/>
              </w:tabs>
              <w:spacing w:line="320" w:lineRule="exact"/>
              <w:ind w:right="11"/>
              <w:jc w:val="right"/>
              <w:rPr>
                <w:rFonts w:ascii="Angsana New" w:hAnsi="Angsana New"/>
              </w:rPr>
            </w:pPr>
            <w:r w:rsidRPr="00213F09">
              <w:rPr>
                <w:rFonts w:asciiTheme="majorBidi" w:hAnsiTheme="majorBidi" w:cstheme="majorBidi"/>
              </w:rPr>
              <w:t>27,341</w:t>
            </w:r>
          </w:p>
        </w:tc>
      </w:tr>
      <w:tr w:rsidR="00D06885" w:rsidRPr="00213F09" w14:paraId="5ECAF530" w14:textId="77777777" w:rsidTr="003D5E45">
        <w:tc>
          <w:tcPr>
            <w:tcW w:w="2552" w:type="dxa"/>
            <w:vAlign w:val="bottom"/>
          </w:tcPr>
          <w:p w14:paraId="344958D7" w14:textId="679FFF1D" w:rsidR="00D06885" w:rsidRPr="00213F09" w:rsidRDefault="00D06885" w:rsidP="00D06885">
            <w:pPr>
              <w:spacing w:line="320" w:lineRule="exact"/>
              <w:jc w:val="both"/>
              <w:rPr>
                <w:rFonts w:ascii="Angsana New" w:eastAsia="Arial Unicode MS" w:hAnsi="Angsana New"/>
                <w:cs/>
                <w:lang w:val="en-GB"/>
              </w:rPr>
            </w:pPr>
            <w:r w:rsidRPr="00213F09">
              <w:rPr>
                <w:rFonts w:ascii="Angsana New" w:hAnsi="Angsana New"/>
              </w:rPr>
              <w:t>Disposals and write</w:t>
            </w:r>
            <w:r w:rsidRPr="00213F09">
              <w:rPr>
                <w:rFonts w:ascii="Angsana New" w:hAnsi="Angsana New"/>
                <w:cs/>
              </w:rPr>
              <w:t>-</w:t>
            </w:r>
            <w:r w:rsidRPr="00213F09">
              <w:rPr>
                <w:rFonts w:ascii="Angsana New" w:hAnsi="Angsana New"/>
              </w:rPr>
              <w:t xml:space="preserve">off </w:t>
            </w:r>
          </w:p>
        </w:tc>
        <w:tc>
          <w:tcPr>
            <w:tcW w:w="710" w:type="dxa"/>
            <w:tcBorders>
              <w:bottom w:val="single" w:sz="6" w:space="0" w:color="auto"/>
            </w:tcBorders>
            <w:vAlign w:val="bottom"/>
          </w:tcPr>
          <w:p w14:paraId="7CE1FF87" w14:textId="1CB19EE4" w:rsidR="00D06885" w:rsidRPr="00213F09" w:rsidRDefault="00D06885" w:rsidP="003D5E45">
            <w:pPr>
              <w:spacing w:line="320" w:lineRule="exact"/>
              <w:ind w:left="-907" w:right="113"/>
              <w:jc w:val="right"/>
              <w:rPr>
                <w:rFonts w:asciiTheme="majorBidi" w:hAnsiTheme="majorBidi" w:cstheme="majorBidi"/>
              </w:rPr>
            </w:pPr>
            <w:r w:rsidRPr="00213F09">
              <w:rPr>
                <w:rFonts w:asciiTheme="majorBidi" w:hAnsiTheme="majorBidi"/>
                <w:cs/>
              </w:rPr>
              <w:t>-</w:t>
            </w:r>
          </w:p>
        </w:tc>
        <w:tc>
          <w:tcPr>
            <w:tcW w:w="142" w:type="dxa"/>
          </w:tcPr>
          <w:p w14:paraId="0514CC91" w14:textId="77777777" w:rsidR="00D06885" w:rsidRPr="00213F09" w:rsidRDefault="00D06885" w:rsidP="00D06885">
            <w:pPr>
              <w:spacing w:line="320" w:lineRule="exact"/>
              <w:jc w:val="right"/>
              <w:rPr>
                <w:rFonts w:ascii="Angsana New" w:hAnsi="Angsana New"/>
              </w:rPr>
            </w:pPr>
          </w:p>
        </w:tc>
        <w:tc>
          <w:tcPr>
            <w:tcW w:w="1133" w:type="dxa"/>
            <w:tcBorders>
              <w:bottom w:val="single" w:sz="6" w:space="0" w:color="auto"/>
            </w:tcBorders>
          </w:tcPr>
          <w:p w14:paraId="09F88728" w14:textId="652963C6" w:rsidR="00D06885" w:rsidRPr="00213F09" w:rsidRDefault="00D06885" w:rsidP="003D5E4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20</w:t>
            </w:r>
            <w:r w:rsidRPr="00213F09">
              <w:rPr>
                <w:rFonts w:asciiTheme="majorBidi" w:hAnsiTheme="majorBidi" w:cstheme="majorBidi" w:hint="cs"/>
                <w:cs/>
              </w:rPr>
              <w:t>3</w:t>
            </w:r>
            <w:r w:rsidRPr="00213F09">
              <w:rPr>
                <w:rFonts w:asciiTheme="majorBidi" w:hAnsiTheme="majorBidi"/>
                <w:cs/>
              </w:rPr>
              <w:t>)</w:t>
            </w:r>
          </w:p>
        </w:tc>
        <w:tc>
          <w:tcPr>
            <w:tcW w:w="142" w:type="dxa"/>
          </w:tcPr>
          <w:p w14:paraId="1E65D104" w14:textId="77777777" w:rsidR="00D06885" w:rsidRPr="00213F09" w:rsidRDefault="00D06885" w:rsidP="00D06885">
            <w:pPr>
              <w:spacing w:line="320" w:lineRule="exact"/>
              <w:ind w:right="-28"/>
              <w:jc w:val="both"/>
              <w:rPr>
                <w:rFonts w:ascii="Angsana New" w:hAnsi="Angsana New"/>
              </w:rPr>
            </w:pPr>
          </w:p>
        </w:tc>
        <w:tc>
          <w:tcPr>
            <w:tcW w:w="709" w:type="dxa"/>
            <w:tcBorders>
              <w:bottom w:val="single" w:sz="6" w:space="0" w:color="auto"/>
            </w:tcBorders>
            <w:vAlign w:val="bottom"/>
          </w:tcPr>
          <w:p w14:paraId="431044DE" w14:textId="7FE57FB0"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32,1</w:t>
            </w:r>
            <w:r w:rsidRPr="00213F09">
              <w:rPr>
                <w:rFonts w:asciiTheme="majorBidi" w:hAnsiTheme="majorBidi" w:cstheme="majorBidi" w:hint="cs"/>
                <w:cs/>
              </w:rPr>
              <w:t>1</w:t>
            </w:r>
            <w:r w:rsidRPr="00213F09">
              <w:rPr>
                <w:rFonts w:asciiTheme="majorBidi" w:hAnsiTheme="majorBidi" w:cstheme="majorBidi"/>
              </w:rPr>
              <w:t>6</w:t>
            </w:r>
            <w:r w:rsidRPr="00213F09">
              <w:rPr>
                <w:rFonts w:asciiTheme="majorBidi" w:hAnsiTheme="majorBidi"/>
                <w:cs/>
              </w:rPr>
              <w:t>)</w:t>
            </w:r>
          </w:p>
        </w:tc>
        <w:tc>
          <w:tcPr>
            <w:tcW w:w="142" w:type="dxa"/>
            <w:vAlign w:val="bottom"/>
          </w:tcPr>
          <w:p w14:paraId="622EDE40" w14:textId="77777777" w:rsidR="00D06885" w:rsidRPr="00213F09" w:rsidRDefault="00D06885" w:rsidP="00D06885">
            <w:pPr>
              <w:spacing w:line="320" w:lineRule="exact"/>
              <w:ind w:right="-28"/>
              <w:jc w:val="right"/>
              <w:rPr>
                <w:rFonts w:ascii="Angsana New" w:hAnsi="Angsana New"/>
              </w:rPr>
            </w:pPr>
          </w:p>
        </w:tc>
        <w:tc>
          <w:tcPr>
            <w:tcW w:w="853" w:type="dxa"/>
            <w:tcBorders>
              <w:bottom w:val="single" w:sz="6" w:space="0" w:color="auto"/>
              <w:right w:val="nil"/>
            </w:tcBorders>
            <w:vAlign w:val="bottom"/>
          </w:tcPr>
          <w:p w14:paraId="3B1122C7" w14:textId="22607E32" w:rsidR="00D06885" w:rsidRPr="00213F09" w:rsidRDefault="00D06885" w:rsidP="003D5E4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9,620</w:t>
            </w:r>
            <w:r w:rsidRPr="00213F09">
              <w:rPr>
                <w:rFonts w:asciiTheme="majorBidi" w:hAnsiTheme="majorBidi"/>
                <w:cs/>
              </w:rPr>
              <w:t>)</w:t>
            </w:r>
          </w:p>
        </w:tc>
        <w:tc>
          <w:tcPr>
            <w:tcW w:w="141" w:type="dxa"/>
            <w:tcBorders>
              <w:left w:val="nil"/>
            </w:tcBorders>
          </w:tcPr>
          <w:p w14:paraId="1B700ADB" w14:textId="77777777" w:rsidR="00D06885" w:rsidRPr="00213F09" w:rsidRDefault="00D06885" w:rsidP="00D06885">
            <w:pPr>
              <w:spacing w:line="320" w:lineRule="exact"/>
              <w:ind w:right="-28"/>
              <w:jc w:val="both"/>
              <w:rPr>
                <w:rFonts w:ascii="Angsana New" w:hAnsi="Angsana New"/>
              </w:rPr>
            </w:pPr>
          </w:p>
        </w:tc>
        <w:tc>
          <w:tcPr>
            <w:tcW w:w="851" w:type="dxa"/>
            <w:tcBorders>
              <w:bottom w:val="single" w:sz="6" w:space="0" w:color="auto"/>
            </w:tcBorders>
            <w:vAlign w:val="bottom"/>
          </w:tcPr>
          <w:p w14:paraId="345D2FE0" w14:textId="6AD6165C"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4,650</w:t>
            </w:r>
            <w:r w:rsidRPr="00213F09">
              <w:rPr>
                <w:rFonts w:asciiTheme="majorBidi" w:hAnsiTheme="majorBidi"/>
                <w:cs/>
              </w:rPr>
              <w:t>)</w:t>
            </w:r>
          </w:p>
        </w:tc>
        <w:tc>
          <w:tcPr>
            <w:tcW w:w="141" w:type="dxa"/>
          </w:tcPr>
          <w:p w14:paraId="760286AE" w14:textId="77777777" w:rsidR="00D06885" w:rsidRPr="00213F09" w:rsidRDefault="00D06885" w:rsidP="00D06885">
            <w:pPr>
              <w:spacing w:line="320" w:lineRule="exact"/>
              <w:jc w:val="right"/>
              <w:rPr>
                <w:rFonts w:ascii="Angsana New" w:hAnsi="Angsana New"/>
              </w:rPr>
            </w:pPr>
          </w:p>
        </w:tc>
        <w:tc>
          <w:tcPr>
            <w:tcW w:w="851" w:type="dxa"/>
            <w:tcBorders>
              <w:bottom w:val="single" w:sz="6" w:space="0" w:color="auto"/>
            </w:tcBorders>
          </w:tcPr>
          <w:p w14:paraId="59F5A70A" w14:textId="3224AB3A" w:rsidR="00D06885" w:rsidRPr="00213F09" w:rsidRDefault="00D06885" w:rsidP="003D5E4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1,559</w:t>
            </w:r>
            <w:r w:rsidRPr="00213F09">
              <w:rPr>
                <w:rFonts w:asciiTheme="majorBidi" w:hAnsiTheme="majorBidi"/>
                <w:cs/>
              </w:rPr>
              <w:t>)</w:t>
            </w:r>
          </w:p>
        </w:tc>
        <w:tc>
          <w:tcPr>
            <w:tcW w:w="141" w:type="dxa"/>
          </w:tcPr>
          <w:p w14:paraId="4015FEC7" w14:textId="77777777" w:rsidR="00D06885" w:rsidRPr="00213F09" w:rsidRDefault="00D06885" w:rsidP="00D06885">
            <w:pPr>
              <w:spacing w:line="320" w:lineRule="exact"/>
              <w:jc w:val="right"/>
              <w:rPr>
                <w:rFonts w:ascii="Angsana New" w:hAnsi="Angsana New"/>
              </w:rPr>
            </w:pPr>
          </w:p>
        </w:tc>
        <w:tc>
          <w:tcPr>
            <w:tcW w:w="848" w:type="dxa"/>
            <w:tcBorders>
              <w:bottom w:val="single" w:sz="6" w:space="0" w:color="auto"/>
            </w:tcBorders>
          </w:tcPr>
          <w:p w14:paraId="26DBF176" w14:textId="43C9A7D0"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48,1</w:t>
            </w:r>
            <w:r w:rsidRPr="00213F09">
              <w:rPr>
                <w:rFonts w:asciiTheme="majorBidi" w:hAnsiTheme="majorBidi" w:cstheme="majorBidi" w:hint="cs"/>
                <w:cs/>
              </w:rPr>
              <w:t>48</w:t>
            </w:r>
            <w:r w:rsidRPr="00213F09">
              <w:rPr>
                <w:rFonts w:asciiTheme="majorBidi" w:hAnsiTheme="majorBidi"/>
                <w:cs/>
              </w:rPr>
              <w:t>)</w:t>
            </w:r>
          </w:p>
        </w:tc>
      </w:tr>
      <w:tr w:rsidR="00D06885" w:rsidRPr="00213F09" w14:paraId="2586CA9C" w14:textId="77777777" w:rsidTr="003D5E45">
        <w:tc>
          <w:tcPr>
            <w:tcW w:w="2552" w:type="dxa"/>
            <w:vAlign w:val="bottom"/>
          </w:tcPr>
          <w:p w14:paraId="2B2D0A8E" w14:textId="3F66C990" w:rsidR="00D06885" w:rsidRPr="00213F09" w:rsidRDefault="00D06885" w:rsidP="00D06885">
            <w:pPr>
              <w:spacing w:line="320" w:lineRule="exact"/>
              <w:jc w:val="both"/>
              <w:rPr>
                <w:rFonts w:ascii="Angsana New" w:eastAsia="Arial Unicode MS" w:hAnsi="Angsana New"/>
                <w:cs/>
                <w:lang w:val="en-GB"/>
              </w:rPr>
            </w:pPr>
            <w:r w:rsidRPr="00213F09">
              <w:rPr>
                <w:rFonts w:ascii="Angsana New" w:hAnsi="Angsana New"/>
                <w:spacing w:val="-6"/>
              </w:rPr>
              <w:t>Balance as at December 31, 2023</w:t>
            </w:r>
          </w:p>
        </w:tc>
        <w:tc>
          <w:tcPr>
            <w:tcW w:w="710" w:type="dxa"/>
            <w:tcBorders>
              <w:top w:val="single" w:sz="6" w:space="0" w:color="auto"/>
              <w:bottom w:val="single" w:sz="6" w:space="0" w:color="auto"/>
            </w:tcBorders>
          </w:tcPr>
          <w:p w14:paraId="79FAB470" w14:textId="2A37A4F0"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1,939,060</w:t>
            </w:r>
          </w:p>
        </w:tc>
        <w:tc>
          <w:tcPr>
            <w:tcW w:w="142" w:type="dxa"/>
          </w:tcPr>
          <w:p w14:paraId="21E91823" w14:textId="77777777" w:rsidR="00D06885" w:rsidRPr="00213F09" w:rsidRDefault="00D06885" w:rsidP="00D06885">
            <w:pPr>
              <w:spacing w:line="320" w:lineRule="exact"/>
              <w:jc w:val="right"/>
              <w:rPr>
                <w:rFonts w:ascii="Angsana New" w:hAnsi="Angsana New"/>
              </w:rPr>
            </w:pPr>
          </w:p>
        </w:tc>
        <w:tc>
          <w:tcPr>
            <w:tcW w:w="1133" w:type="dxa"/>
            <w:tcBorders>
              <w:top w:val="single" w:sz="6" w:space="0" w:color="auto"/>
              <w:bottom w:val="single" w:sz="6" w:space="0" w:color="auto"/>
            </w:tcBorders>
          </w:tcPr>
          <w:p w14:paraId="064FBC7A" w14:textId="33BF64E1"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1,656,4</w:t>
            </w:r>
            <w:r w:rsidRPr="00213F09">
              <w:rPr>
                <w:rFonts w:asciiTheme="majorBidi" w:hAnsiTheme="majorBidi" w:cstheme="majorBidi" w:hint="cs"/>
                <w:cs/>
              </w:rPr>
              <w:t>80</w:t>
            </w:r>
          </w:p>
        </w:tc>
        <w:tc>
          <w:tcPr>
            <w:tcW w:w="142" w:type="dxa"/>
          </w:tcPr>
          <w:p w14:paraId="3BFE4BEB" w14:textId="77777777" w:rsidR="00D06885" w:rsidRPr="00213F09" w:rsidRDefault="00D06885" w:rsidP="00D06885">
            <w:pPr>
              <w:spacing w:line="320" w:lineRule="exact"/>
              <w:jc w:val="both"/>
              <w:rPr>
                <w:rFonts w:ascii="Angsana New" w:hAnsi="Angsana New"/>
              </w:rPr>
            </w:pPr>
          </w:p>
        </w:tc>
        <w:tc>
          <w:tcPr>
            <w:tcW w:w="709" w:type="dxa"/>
            <w:tcBorders>
              <w:top w:val="single" w:sz="6" w:space="0" w:color="auto"/>
              <w:bottom w:val="single" w:sz="6" w:space="0" w:color="auto"/>
            </w:tcBorders>
            <w:vAlign w:val="bottom"/>
          </w:tcPr>
          <w:p w14:paraId="25B347AC" w14:textId="508DCF79"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2,842,0</w:t>
            </w:r>
            <w:r w:rsidRPr="00213F09">
              <w:rPr>
                <w:rFonts w:asciiTheme="majorBidi" w:hAnsiTheme="majorBidi" w:cstheme="majorBidi" w:hint="cs"/>
                <w:cs/>
              </w:rPr>
              <w:t>63</w:t>
            </w:r>
          </w:p>
        </w:tc>
        <w:tc>
          <w:tcPr>
            <w:tcW w:w="142" w:type="dxa"/>
            <w:vAlign w:val="bottom"/>
          </w:tcPr>
          <w:p w14:paraId="69D14808" w14:textId="77777777" w:rsidR="00D06885" w:rsidRPr="00213F09" w:rsidRDefault="00D06885" w:rsidP="00D06885">
            <w:pPr>
              <w:spacing w:line="320" w:lineRule="exact"/>
              <w:jc w:val="right"/>
              <w:rPr>
                <w:rFonts w:ascii="Angsana New" w:hAnsi="Angsana New"/>
              </w:rPr>
            </w:pPr>
          </w:p>
        </w:tc>
        <w:tc>
          <w:tcPr>
            <w:tcW w:w="853" w:type="dxa"/>
            <w:tcBorders>
              <w:top w:val="single" w:sz="6" w:space="0" w:color="auto"/>
              <w:bottom w:val="single" w:sz="6" w:space="0" w:color="auto"/>
              <w:right w:val="nil"/>
            </w:tcBorders>
            <w:vAlign w:val="bottom"/>
          </w:tcPr>
          <w:p w14:paraId="1CC53DBD" w14:textId="6B5D3696"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70,88</w:t>
            </w:r>
            <w:r w:rsidRPr="00213F09">
              <w:rPr>
                <w:rFonts w:asciiTheme="majorBidi" w:hAnsiTheme="majorBidi" w:cstheme="majorBidi" w:hint="cs"/>
                <w:cs/>
              </w:rPr>
              <w:t>2</w:t>
            </w:r>
          </w:p>
        </w:tc>
        <w:tc>
          <w:tcPr>
            <w:tcW w:w="141" w:type="dxa"/>
            <w:tcBorders>
              <w:left w:val="nil"/>
            </w:tcBorders>
          </w:tcPr>
          <w:p w14:paraId="55DE458A" w14:textId="77777777" w:rsidR="00D06885" w:rsidRPr="00213F09" w:rsidRDefault="00D06885" w:rsidP="00D06885">
            <w:pPr>
              <w:spacing w:line="320" w:lineRule="exact"/>
              <w:jc w:val="both"/>
              <w:rPr>
                <w:rFonts w:ascii="Angsana New" w:hAnsi="Angsana New"/>
              </w:rPr>
            </w:pPr>
          </w:p>
        </w:tc>
        <w:tc>
          <w:tcPr>
            <w:tcW w:w="851" w:type="dxa"/>
            <w:tcBorders>
              <w:top w:val="single" w:sz="6" w:space="0" w:color="auto"/>
              <w:bottom w:val="single" w:sz="6" w:space="0" w:color="auto"/>
            </w:tcBorders>
            <w:vAlign w:val="bottom"/>
          </w:tcPr>
          <w:p w14:paraId="4B1E9CB8" w14:textId="72040C54"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81,71</w:t>
            </w:r>
            <w:r w:rsidRPr="00213F09">
              <w:rPr>
                <w:rFonts w:asciiTheme="majorBidi" w:hAnsiTheme="majorBidi" w:cstheme="majorBidi" w:hint="cs"/>
                <w:cs/>
              </w:rPr>
              <w:t>8</w:t>
            </w:r>
          </w:p>
        </w:tc>
        <w:tc>
          <w:tcPr>
            <w:tcW w:w="141" w:type="dxa"/>
          </w:tcPr>
          <w:p w14:paraId="706F13A9" w14:textId="77777777" w:rsidR="00D06885" w:rsidRPr="00213F09" w:rsidRDefault="00D06885" w:rsidP="00D06885">
            <w:pPr>
              <w:spacing w:line="320" w:lineRule="exact"/>
              <w:jc w:val="right"/>
              <w:rPr>
                <w:rFonts w:ascii="Angsana New" w:hAnsi="Angsana New"/>
              </w:rPr>
            </w:pPr>
          </w:p>
        </w:tc>
        <w:tc>
          <w:tcPr>
            <w:tcW w:w="851" w:type="dxa"/>
            <w:tcBorders>
              <w:top w:val="single" w:sz="6" w:space="0" w:color="auto"/>
              <w:bottom w:val="single" w:sz="6" w:space="0" w:color="auto"/>
            </w:tcBorders>
          </w:tcPr>
          <w:p w14:paraId="70522BE9" w14:textId="2059EBD4" w:rsidR="00D06885" w:rsidRPr="00213F09" w:rsidRDefault="00D06885" w:rsidP="00D06885">
            <w:pPr>
              <w:spacing w:line="320" w:lineRule="exact"/>
              <w:ind w:left="-1191"/>
              <w:jc w:val="right"/>
              <w:rPr>
                <w:rFonts w:ascii="Angsana New" w:hAnsi="Angsana New"/>
              </w:rPr>
            </w:pPr>
            <w:r w:rsidRPr="00213F09">
              <w:rPr>
                <w:rFonts w:asciiTheme="majorBidi" w:hAnsiTheme="majorBidi" w:cstheme="majorBidi"/>
              </w:rPr>
              <w:t>91,44</w:t>
            </w:r>
            <w:r w:rsidRPr="00213F09">
              <w:rPr>
                <w:rFonts w:asciiTheme="majorBidi" w:hAnsiTheme="majorBidi" w:cstheme="majorBidi" w:hint="cs"/>
                <w:cs/>
              </w:rPr>
              <w:t>3</w:t>
            </w:r>
          </w:p>
        </w:tc>
        <w:tc>
          <w:tcPr>
            <w:tcW w:w="141" w:type="dxa"/>
          </w:tcPr>
          <w:p w14:paraId="1B6B6AAE" w14:textId="77777777" w:rsidR="00D06885" w:rsidRPr="00213F09" w:rsidRDefault="00D06885" w:rsidP="00D06885">
            <w:pPr>
              <w:spacing w:line="320" w:lineRule="exact"/>
              <w:jc w:val="right"/>
              <w:rPr>
                <w:rFonts w:ascii="Angsana New" w:hAnsi="Angsana New"/>
              </w:rPr>
            </w:pPr>
          </w:p>
        </w:tc>
        <w:tc>
          <w:tcPr>
            <w:tcW w:w="848" w:type="dxa"/>
            <w:tcBorders>
              <w:top w:val="single" w:sz="6" w:space="0" w:color="auto"/>
              <w:bottom w:val="single" w:sz="6" w:space="0" w:color="auto"/>
            </w:tcBorders>
          </w:tcPr>
          <w:p w14:paraId="02E85162" w14:textId="34B8DA7D" w:rsidR="00D06885" w:rsidRPr="00213F09" w:rsidRDefault="00D06885" w:rsidP="00D06885">
            <w:pPr>
              <w:tabs>
                <w:tab w:val="left" w:pos="426"/>
                <w:tab w:val="left" w:pos="937"/>
              </w:tabs>
              <w:spacing w:line="320" w:lineRule="exact"/>
              <w:ind w:right="11"/>
              <w:jc w:val="right"/>
              <w:rPr>
                <w:rFonts w:ascii="Angsana New" w:hAnsi="Angsana New"/>
              </w:rPr>
            </w:pPr>
            <w:r w:rsidRPr="00213F09">
              <w:rPr>
                <w:rFonts w:asciiTheme="majorBidi" w:hAnsiTheme="majorBidi" w:cstheme="majorBidi"/>
              </w:rPr>
              <w:t>6,681,6</w:t>
            </w:r>
            <w:r w:rsidRPr="00213F09">
              <w:rPr>
                <w:rFonts w:asciiTheme="majorBidi" w:hAnsiTheme="majorBidi" w:cstheme="majorBidi" w:hint="cs"/>
                <w:cs/>
              </w:rPr>
              <w:t>46</w:t>
            </w:r>
          </w:p>
        </w:tc>
      </w:tr>
      <w:tr w:rsidR="00D06885" w:rsidRPr="00213F09" w14:paraId="795C4DA4" w14:textId="77777777" w:rsidTr="003D5E45">
        <w:tc>
          <w:tcPr>
            <w:tcW w:w="2552" w:type="dxa"/>
            <w:vAlign w:val="bottom"/>
          </w:tcPr>
          <w:p w14:paraId="3F178A62" w14:textId="22F7FDC4" w:rsidR="00D06885" w:rsidRPr="00213F09" w:rsidRDefault="00D06885" w:rsidP="00D06885">
            <w:pPr>
              <w:spacing w:line="320" w:lineRule="exact"/>
              <w:jc w:val="both"/>
              <w:rPr>
                <w:rFonts w:ascii="Angsana New" w:hAnsi="Angsana New"/>
              </w:rPr>
            </w:pPr>
            <w:r w:rsidRPr="00213F09">
              <w:rPr>
                <w:rFonts w:ascii="Angsana New" w:hAnsi="Angsana New"/>
                <w:b/>
                <w:bCs/>
              </w:rPr>
              <w:t>Accumulated depreciation</w:t>
            </w:r>
          </w:p>
        </w:tc>
        <w:tc>
          <w:tcPr>
            <w:tcW w:w="710" w:type="dxa"/>
            <w:tcBorders>
              <w:top w:val="single" w:sz="6" w:space="0" w:color="auto"/>
            </w:tcBorders>
          </w:tcPr>
          <w:p w14:paraId="05249591" w14:textId="77777777" w:rsidR="00D06885" w:rsidRPr="00213F09" w:rsidRDefault="00D06885" w:rsidP="00D06885">
            <w:pPr>
              <w:spacing w:line="320" w:lineRule="exact"/>
              <w:ind w:left="-1191" w:right="369"/>
              <w:jc w:val="right"/>
              <w:rPr>
                <w:rFonts w:ascii="Angsana New" w:hAnsi="Angsana New"/>
              </w:rPr>
            </w:pPr>
          </w:p>
        </w:tc>
        <w:tc>
          <w:tcPr>
            <w:tcW w:w="142" w:type="dxa"/>
          </w:tcPr>
          <w:p w14:paraId="678A857C" w14:textId="77777777" w:rsidR="00D06885" w:rsidRPr="00213F09" w:rsidRDefault="00D06885" w:rsidP="00D06885">
            <w:pPr>
              <w:spacing w:line="320" w:lineRule="exact"/>
              <w:ind w:left="-1191" w:right="369"/>
              <w:jc w:val="right"/>
              <w:rPr>
                <w:rFonts w:ascii="Angsana New" w:hAnsi="Angsana New"/>
              </w:rPr>
            </w:pPr>
          </w:p>
        </w:tc>
        <w:tc>
          <w:tcPr>
            <w:tcW w:w="1133" w:type="dxa"/>
            <w:tcBorders>
              <w:top w:val="single" w:sz="6" w:space="0" w:color="auto"/>
            </w:tcBorders>
          </w:tcPr>
          <w:p w14:paraId="482FCD86" w14:textId="77777777" w:rsidR="00D06885" w:rsidRPr="00213F09" w:rsidRDefault="00D06885" w:rsidP="00D06885">
            <w:pPr>
              <w:spacing w:line="320" w:lineRule="exact"/>
              <w:ind w:left="-1191" w:right="369"/>
              <w:jc w:val="right"/>
              <w:rPr>
                <w:rFonts w:ascii="Angsana New" w:hAnsi="Angsana New"/>
              </w:rPr>
            </w:pPr>
          </w:p>
        </w:tc>
        <w:tc>
          <w:tcPr>
            <w:tcW w:w="142" w:type="dxa"/>
          </w:tcPr>
          <w:p w14:paraId="6CEC6199" w14:textId="77777777" w:rsidR="00D06885" w:rsidRPr="00213F09" w:rsidRDefault="00D06885" w:rsidP="00D06885">
            <w:pPr>
              <w:spacing w:line="320" w:lineRule="exact"/>
              <w:jc w:val="both"/>
              <w:rPr>
                <w:rFonts w:ascii="Angsana New" w:hAnsi="Angsana New"/>
              </w:rPr>
            </w:pPr>
          </w:p>
        </w:tc>
        <w:tc>
          <w:tcPr>
            <w:tcW w:w="709" w:type="dxa"/>
            <w:tcBorders>
              <w:top w:val="single" w:sz="6" w:space="0" w:color="auto"/>
            </w:tcBorders>
          </w:tcPr>
          <w:p w14:paraId="43691535" w14:textId="77777777" w:rsidR="00D06885" w:rsidRPr="00213F09" w:rsidRDefault="00D06885" w:rsidP="00D06885">
            <w:pPr>
              <w:spacing w:line="320" w:lineRule="exact"/>
              <w:jc w:val="right"/>
              <w:rPr>
                <w:rFonts w:ascii="Angsana New" w:hAnsi="Angsana New"/>
              </w:rPr>
            </w:pPr>
          </w:p>
        </w:tc>
        <w:tc>
          <w:tcPr>
            <w:tcW w:w="142" w:type="dxa"/>
          </w:tcPr>
          <w:p w14:paraId="315F5803" w14:textId="77777777" w:rsidR="00D06885" w:rsidRPr="00213F09" w:rsidRDefault="00D06885" w:rsidP="00D06885">
            <w:pPr>
              <w:spacing w:line="320" w:lineRule="exact"/>
              <w:jc w:val="right"/>
              <w:rPr>
                <w:rFonts w:ascii="Angsana New" w:hAnsi="Angsana New"/>
              </w:rPr>
            </w:pPr>
          </w:p>
        </w:tc>
        <w:tc>
          <w:tcPr>
            <w:tcW w:w="853" w:type="dxa"/>
            <w:tcBorders>
              <w:top w:val="single" w:sz="6" w:space="0" w:color="auto"/>
              <w:right w:val="nil"/>
            </w:tcBorders>
          </w:tcPr>
          <w:p w14:paraId="31C0490D" w14:textId="77777777" w:rsidR="00D06885" w:rsidRPr="00213F09" w:rsidRDefault="00D06885" w:rsidP="00D06885">
            <w:pPr>
              <w:spacing w:line="320" w:lineRule="exact"/>
              <w:jc w:val="right"/>
              <w:rPr>
                <w:rFonts w:ascii="Angsana New" w:hAnsi="Angsana New"/>
              </w:rPr>
            </w:pPr>
          </w:p>
        </w:tc>
        <w:tc>
          <w:tcPr>
            <w:tcW w:w="141" w:type="dxa"/>
            <w:tcBorders>
              <w:left w:val="nil"/>
            </w:tcBorders>
          </w:tcPr>
          <w:p w14:paraId="38BF4905" w14:textId="77777777" w:rsidR="00D06885" w:rsidRPr="00213F09" w:rsidRDefault="00D06885" w:rsidP="00D06885">
            <w:pPr>
              <w:spacing w:line="320" w:lineRule="exact"/>
              <w:jc w:val="both"/>
              <w:rPr>
                <w:rFonts w:ascii="Angsana New" w:hAnsi="Angsana New"/>
              </w:rPr>
            </w:pPr>
          </w:p>
        </w:tc>
        <w:tc>
          <w:tcPr>
            <w:tcW w:w="851" w:type="dxa"/>
            <w:tcBorders>
              <w:top w:val="single" w:sz="6" w:space="0" w:color="auto"/>
            </w:tcBorders>
            <w:vAlign w:val="bottom"/>
          </w:tcPr>
          <w:p w14:paraId="1D6121BB" w14:textId="77777777" w:rsidR="00D06885" w:rsidRPr="00213F09" w:rsidRDefault="00D06885" w:rsidP="00D06885">
            <w:pPr>
              <w:spacing w:line="320" w:lineRule="exact"/>
              <w:ind w:right="-57"/>
              <w:jc w:val="right"/>
              <w:rPr>
                <w:rFonts w:ascii="Angsana New" w:hAnsi="Angsana New"/>
              </w:rPr>
            </w:pPr>
          </w:p>
        </w:tc>
        <w:tc>
          <w:tcPr>
            <w:tcW w:w="141" w:type="dxa"/>
          </w:tcPr>
          <w:p w14:paraId="3257BF67" w14:textId="77777777" w:rsidR="00D06885" w:rsidRPr="00213F09" w:rsidRDefault="00D06885" w:rsidP="00D06885">
            <w:pPr>
              <w:spacing w:line="320" w:lineRule="exact"/>
              <w:jc w:val="right"/>
              <w:rPr>
                <w:rFonts w:ascii="Angsana New" w:hAnsi="Angsana New"/>
              </w:rPr>
            </w:pPr>
          </w:p>
        </w:tc>
        <w:tc>
          <w:tcPr>
            <w:tcW w:w="851" w:type="dxa"/>
            <w:tcBorders>
              <w:top w:val="single" w:sz="6" w:space="0" w:color="auto"/>
            </w:tcBorders>
          </w:tcPr>
          <w:p w14:paraId="6B569C4C" w14:textId="77777777" w:rsidR="00D06885" w:rsidRPr="00213F09" w:rsidRDefault="00D06885" w:rsidP="00D06885">
            <w:pPr>
              <w:spacing w:line="320" w:lineRule="exact"/>
              <w:ind w:left="-1191" w:right="369"/>
              <w:jc w:val="right"/>
              <w:rPr>
                <w:rFonts w:ascii="Angsana New" w:hAnsi="Angsana New"/>
              </w:rPr>
            </w:pPr>
          </w:p>
        </w:tc>
        <w:tc>
          <w:tcPr>
            <w:tcW w:w="141" w:type="dxa"/>
          </w:tcPr>
          <w:p w14:paraId="74B6ED31" w14:textId="77777777" w:rsidR="00D06885" w:rsidRPr="00213F09" w:rsidRDefault="00D06885" w:rsidP="00D06885">
            <w:pPr>
              <w:spacing w:line="320" w:lineRule="exact"/>
              <w:jc w:val="right"/>
              <w:rPr>
                <w:rFonts w:ascii="Angsana New" w:hAnsi="Angsana New"/>
              </w:rPr>
            </w:pPr>
          </w:p>
        </w:tc>
        <w:tc>
          <w:tcPr>
            <w:tcW w:w="848" w:type="dxa"/>
            <w:tcBorders>
              <w:top w:val="single" w:sz="6" w:space="0" w:color="auto"/>
            </w:tcBorders>
          </w:tcPr>
          <w:p w14:paraId="28B66C0F" w14:textId="77777777" w:rsidR="00D06885" w:rsidRPr="00213F09" w:rsidRDefault="00D06885" w:rsidP="00D06885">
            <w:pPr>
              <w:tabs>
                <w:tab w:val="left" w:pos="426"/>
                <w:tab w:val="left" w:pos="937"/>
              </w:tabs>
              <w:spacing w:line="320" w:lineRule="exact"/>
              <w:ind w:right="11"/>
              <w:jc w:val="right"/>
              <w:rPr>
                <w:rFonts w:ascii="Angsana New" w:hAnsi="Angsana New"/>
              </w:rPr>
            </w:pPr>
          </w:p>
        </w:tc>
      </w:tr>
      <w:tr w:rsidR="00D06885" w:rsidRPr="00213F09" w14:paraId="45FACA21" w14:textId="77777777" w:rsidTr="003D5E45">
        <w:tc>
          <w:tcPr>
            <w:tcW w:w="2552" w:type="dxa"/>
            <w:vAlign w:val="bottom"/>
          </w:tcPr>
          <w:p w14:paraId="651B96BE" w14:textId="4C107E68" w:rsidR="00D06885" w:rsidRPr="00213F09" w:rsidRDefault="00D06885" w:rsidP="00D06885">
            <w:pPr>
              <w:spacing w:line="320" w:lineRule="exact"/>
              <w:jc w:val="both"/>
              <w:rPr>
                <w:rFonts w:ascii="Angsana New" w:eastAsia="Arial Unicode MS" w:hAnsi="Angsana New"/>
                <w:u w:val="single"/>
                <w:cs/>
                <w:lang w:val="en-GB"/>
              </w:rPr>
            </w:pPr>
            <w:r w:rsidRPr="00213F09">
              <w:rPr>
                <w:rFonts w:ascii="Angsana New" w:hAnsi="Angsana New"/>
                <w:spacing w:val="-6"/>
              </w:rPr>
              <w:t xml:space="preserve">Balance as at January </w:t>
            </w:r>
            <w:r w:rsidRPr="00213F09">
              <w:rPr>
                <w:rFonts w:ascii="Angsana New" w:hAnsi="Angsana New"/>
                <w:spacing w:val="-6"/>
                <w:cs/>
              </w:rPr>
              <w:t>1</w:t>
            </w:r>
            <w:r w:rsidRPr="00213F09">
              <w:rPr>
                <w:rFonts w:ascii="Angsana New" w:hAnsi="Angsana New"/>
                <w:spacing w:val="-6"/>
              </w:rPr>
              <w:t xml:space="preserve">, </w:t>
            </w:r>
            <w:r w:rsidRPr="00213F09">
              <w:rPr>
                <w:rFonts w:ascii="Angsana New" w:hAnsi="Angsana New"/>
                <w:spacing w:val="-6"/>
                <w:cs/>
              </w:rPr>
              <w:t>20</w:t>
            </w:r>
            <w:r w:rsidRPr="00213F09">
              <w:rPr>
                <w:rFonts w:ascii="Angsana New" w:hAnsi="Angsana New"/>
                <w:spacing w:val="-6"/>
              </w:rPr>
              <w:t>22</w:t>
            </w:r>
          </w:p>
        </w:tc>
        <w:tc>
          <w:tcPr>
            <w:tcW w:w="710" w:type="dxa"/>
          </w:tcPr>
          <w:p w14:paraId="6E72F520" w14:textId="68D2801E" w:rsidR="00D06885" w:rsidRPr="00213F09" w:rsidRDefault="00D06885" w:rsidP="00D06885">
            <w:pPr>
              <w:spacing w:line="320" w:lineRule="exact"/>
              <w:ind w:right="-28"/>
              <w:jc w:val="right"/>
              <w:rPr>
                <w:rFonts w:ascii="Angsana New" w:hAnsi="Angsana New"/>
              </w:rPr>
            </w:pPr>
            <w:r w:rsidRPr="00213F09">
              <w:rPr>
                <w:rFonts w:ascii="Angsana New" w:hAnsi="Angsana New"/>
                <w:cs/>
              </w:rPr>
              <w:t>(</w:t>
            </w:r>
            <w:r w:rsidRPr="00213F09">
              <w:rPr>
                <w:rFonts w:ascii="Angsana New" w:hAnsi="Angsana New"/>
              </w:rPr>
              <w:t>1,380</w:t>
            </w:r>
            <w:r w:rsidRPr="00213F09">
              <w:rPr>
                <w:rFonts w:ascii="Angsana New" w:hAnsi="Angsana New"/>
                <w:cs/>
              </w:rPr>
              <w:t>)</w:t>
            </w:r>
          </w:p>
        </w:tc>
        <w:tc>
          <w:tcPr>
            <w:tcW w:w="142" w:type="dxa"/>
          </w:tcPr>
          <w:p w14:paraId="4B32C15D" w14:textId="77777777" w:rsidR="00D06885" w:rsidRPr="00213F09" w:rsidRDefault="00D06885" w:rsidP="00D06885">
            <w:pPr>
              <w:spacing w:line="320" w:lineRule="exact"/>
              <w:ind w:right="-28"/>
              <w:jc w:val="right"/>
              <w:rPr>
                <w:rFonts w:ascii="Angsana New" w:hAnsi="Angsana New"/>
              </w:rPr>
            </w:pPr>
          </w:p>
        </w:tc>
        <w:tc>
          <w:tcPr>
            <w:tcW w:w="1133" w:type="dxa"/>
          </w:tcPr>
          <w:p w14:paraId="7530E69F" w14:textId="3A88CE1B" w:rsidR="00D06885" w:rsidRPr="00213F09" w:rsidRDefault="00D06885" w:rsidP="00D06885">
            <w:pPr>
              <w:spacing w:line="320" w:lineRule="exact"/>
              <w:ind w:right="-28"/>
              <w:jc w:val="right"/>
              <w:rPr>
                <w:rFonts w:ascii="Angsana New" w:hAnsi="Angsana New"/>
              </w:rPr>
            </w:pPr>
            <w:r w:rsidRPr="00213F09">
              <w:rPr>
                <w:rFonts w:ascii="Angsana New" w:hAnsi="Angsana New"/>
                <w:cs/>
              </w:rPr>
              <w:t>(</w:t>
            </w:r>
            <w:r w:rsidRPr="00213F09">
              <w:rPr>
                <w:rFonts w:ascii="Angsana New" w:hAnsi="Angsana New"/>
              </w:rPr>
              <w:t>143,555</w:t>
            </w:r>
            <w:r w:rsidRPr="00213F09">
              <w:rPr>
                <w:rFonts w:ascii="Angsana New" w:hAnsi="Angsana New"/>
                <w:cs/>
              </w:rPr>
              <w:t>)</w:t>
            </w:r>
          </w:p>
        </w:tc>
        <w:tc>
          <w:tcPr>
            <w:tcW w:w="142" w:type="dxa"/>
          </w:tcPr>
          <w:p w14:paraId="700C59CB" w14:textId="77777777" w:rsidR="00D06885" w:rsidRPr="00213F09" w:rsidRDefault="00D06885" w:rsidP="00D06885">
            <w:pPr>
              <w:spacing w:line="320" w:lineRule="exact"/>
              <w:ind w:right="-28"/>
              <w:jc w:val="both"/>
              <w:rPr>
                <w:rFonts w:ascii="Angsana New" w:hAnsi="Angsana New"/>
              </w:rPr>
            </w:pPr>
          </w:p>
        </w:tc>
        <w:tc>
          <w:tcPr>
            <w:tcW w:w="709" w:type="dxa"/>
          </w:tcPr>
          <w:p w14:paraId="24DDC0A7" w14:textId="1AC39599" w:rsidR="00D06885" w:rsidRPr="00213F09" w:rsidRDefault="00D06885" w:rsidP="00D06885">
            <w:pPr>
              <w:spacing w:line="320" w:lineRule="exact"/>
              <w:ind w:right="-28"/>
              <w:jc w:val="right"/>
              <w:rPr>
                <w:rFonts w:ascii="Angsana New" w:hAnsi="Angsana New"/>
              </w:rPr>
            </w:pPr>
            <w:r w:rsidRPr="00213F09">
              <w:rPr>
                <w:rFonts w:ascii="Angsana New" w:hAnsi="Angsana New"/>
                <w:cs/>
              </w:rPr>
              <w:t>(</w:t>
            </w:r>
            <w:r w:rsidRPr="00213F09">
              <w:rPr>
                <w:rFonts w:ascii="Angsana New" w:hAnsi="Angsana New"/>
              </w:rPr>
              <w:t>493,696</w:t>
            </w:r>
            <w:r w:rsidRPr="00213F09">
              <w:rPr>
                <w:rFonts w:ascii="Angsana New" w:hAnsi="Angsana New"/>
                <w:cs/>
              </w:rPr>
              <w:t>)</w:t>
            </w:r>
          </w:p>
        </w:tc>
        <w:tc>
          <w:tcPr>
            <w:tcW w:w="142" w:type="dxa"/>
          </w:tcPr>
          <w:p w14:paraId="6A347C8A" w14:textId="77777777" w:rsidR="00D06885" w:rsidRPr="00213F09" w:rsidRDefault="00D06885" w:rsidP="00D06885">
            <w:pPr>
              <w:spacing w:line="320" w:lineRule="exact"/>
              <w:ind w:right="-28"/>
              <w:jc w:val="right"/>
              <w:rPr>
                <w:rFonts w:ascii="Angsana New" w:hAnsi="Angsana New"/>
              </w:rPr>
            </w:pPr>
          </w:p>
        </w:tc>
        <w:tc>
          <w:tcPr>
            <w:tcW w:w="853" w:type="dxa"/>
            <w:tcBorders>
              <w:right w:val="nil"/>
            </w:tcBorders>
          </w:tcPr>
          <w:p w14:paraId="7A9AAAF9" w14:textId="578B27AF" w:rsidR="00D06885" w:rsidRPr="00213F09" w:rsidRDefault="00D06885" w:rsidP="00D06885">
            <w:pPr>
              <w:spacing w:line="320" w:lineRule="exact"/>
              <w:ind w:right="-28"/>
              <w:jc w:val="right"/>
              <w:rPr>
                <w:rFonts w:ascii="Angsana New" w:hAnsi="Angsana New"/>
              </w:rPr>
            </w:pPr>
            <w:r w:rsidRPr="00213F09">
              <w:rPr>
                <w:rFonts w:ascii="Angsana New" w:hAnsi="Angsana New"/>
                <w:cs/>
              </w:rPr>
              <w:t>(</w:t>
            </w:r>
            <w:r w:rsidRPr="00213F09">
              <w:rPr>
                <w:rFonts w:ascii="Angsana New" w:hAnsi="Angsana New"/>
              </w:rPr>
              <w:t>47,884</w:t>
            </w:r>
            <w:r w:rsidRPr="00213F09">
              <w:rPr>
                <w:rFonts w:ascii="Angsana New" w:hAnsi="Angsana New"/>
                <w:cs/>
              </w:rPr>
              <w:t>)</w:t>
            </w:r>
          </w:p>
        </w:tc>
        <w:tc>
          <w:tcPr>
            <w:tcW w:w="141" w:type="dxa"/>
            <w:tcBorders>
              <w:left w:val="nil"/>
            </w:tcBorders>
          </w:tcPr>
          <w:p w14:paraId="1A9E016E" w14:textId="77777777" w:rsidR="00D06885" w:rsidRPr="00213F09" w:rsidRDefault="00D06885" w:rsidP="00D06885">
            <w:pPr>
              <w:spacing w:line="320" w:lineRule="exact"/>
              <w:ind w:right="-28"/>
              <w:jc w:val="both"/>
              <w:rPr>
                <w:rFonts w:ascii="Angsana New" w:hAnsi="Angsana New"/>
              </w:rPr>
            </w:pPr>
          </w:p>
        </w:tc>
        <w:tc>
          <w:tcPr>
            <w:tcW w:w="851" w:type="dxa"/>
          </w:tcPr>
          <w:p w14:paraId="3AA98CE3" w14:textId="595D9573" w:rsidR="00D06885" w:rsidRPr="00213F09" w:rsidRDefault="00D06885" w:rsidP="00D06885">
            <w:pPr>
              <w:spacing w:line="320" w:lineRule="exact"/>
              <w:ind w:right="-28"/>
              <w:jc w:val="right"/>
              <w:rPr>
                <w:rFonts w:ascii="Angsana New" w:hAnsi="Angsana New"/>
              </w:rPr>
            </w:pPr>
            <w:r w:rsidRPr="00213F09">
              <w:rPr>
                <w:rFonts w:ascii="Angsana New" w:hAnsi="Angsana New"/>
                <w:cs/>
              </w:rPr>
              <w:t>(</w:t>
            </w:r>
            <w:r w:rsidRPr="00213F09">
              <w:rPr>
                <w:rFonts w:ascii="Angsana New" w:hAnsi="Angsana New"/>
              </w:rPr>
              <w:t>77,261</w:t>
            </w:r>
            <w:r w:rsidRPr="00213F09">
              <w:rPr>
                <w:rFonts w:ascii="Angsana New" w:hAnsi="Angsana New"/>
                <w:cs/>
              </w:rPr>
              <w:t>)</w:t>
            </w:r>
          </w:p>
        </w:tc>
        <w:tc>
          <w:tcPr>
            <w:tcW w:w="141" w:type="dxa"/>
          </w:tcPr>
          <w:p w14:paraId="158EB596" w14:textId="77777777" w:rsidR="00D06885" w:rsidRPr="00213F09" w:rsidRDefault="00D06885" w:rsidP="00D06885">
            <w:pPr>
              <w:spacing w:line="320" w:lineRule="exact"/>
              <w:jc w:val="right"/>
              <w:rPr>
                <w:rFonts w:ascii="Angsana New" w:hAnsi="Angsana New"/>
              </w:rPr>
            </w:pPr>
          </w:p>
        </w:tc>
        <w:tc>
          <w:tcPr>
            <w:tcW w:w="851" w:type="dxa"/>
          </w:tcPr>
          <w:p w14:paraId="1ED8FC28" w14:textId="5B6E3D41" w:rsidR="00D06885" w:rsidRPr="00213F09" w:rsidRDefault="00D06885" w:rsidP="00D06885">
            <w:pPr>
              <w:spacing w:line="320" w:lineRule="exact"/>
              <w:ind w:left="-907" w:right="170"/>
              <w:jc w:val="right"/>
              <w:rPr>
                <w:rFonts w:ascii="Angsana New" w:hAnsi="Angsana New"/>
              </w:rPr>
            </w:pPr>
            <w:r w:rsidRPr="00213F09">
              <w:rPr>
                <w:rFonts w:ascii="Angsana New" w:hAnsi="Angsana New"/>
                <w:cs/>
              </w:rPr>
              <w:t>-</w:t>
            </w:r>
          </w:p>
        </w:tc>
        <w:tc>
          <w:tcPr>
            <w:tcW w:w="141" w:type="dxa"/>
          </w:tcPr>
          <w:p w14:paraId="054E5B02" w14:textId="77777777" w:rsidR="00D06885" w:rsidRPr="00213F09" w:rsidRDefault="00D06885" w:rsidP="00D06885">
            <w:pPr>
              <w:spacing w:line="320" w:lineRule="exact"/>
              <w:jc w:val="right"/>
              <w:rPr>
                <w:rFonts w:ascii="Angsana New" w:hAnsi="Angsana New"/>
              </w:rPr>
            </w:pPr>
          </w:p>
        </w:tc>
        <w:tc>
          <w:tcPr>
            <w:tcW w:w="848" w:type="dxa"/>
          </w:tcPr>
          <w:p w14:paraId="2A06125A" w14:textId="7F8FCE90" w:rsidR="00D06885" w:rsidRPr="00213F09" w:rsidRDefault="00D06885" w:rsidP="00D06885">
            <w:pPr>
              <w:spacing w:line="320" w:lineRule="exact"/>
              <w:ind w:right="-28"/>
              <w:jc w:val="right"/>
              <w:rPr>
                <w:rFonts w:ascii="Angsana New" w:hAnsi="Angsana New"/>
              </w:rPr>
            </w:pPr>
            <w:r w:rsidRPr="00213F09">
              <w:rPr>
                <w:rFonts w:ascii="Angsana New" w:hAnsi="Angsana New"/>
                <w:cs/>
              </w:rPr>
              <w:t>(</w:t>
            </w:r>
            <w:r w:rsidRPr="00213F09">
              <w:rPr>
                <w:rFonts w:ascii="Angsana New" w:hAnsi="Angsana New"/>
              </w:rPr>
              <w:t>763,776</w:t>
            </w:r>
            <w:r w:rsidRPr="00213F09">
              <w:rPr>
                <w:rFonts w:ascii="Angsana New" w:hAnsi="Angsana New"/>
                <w:cs/>
              </w:rPr>
              <w:t>)</w:t>
            </w:r>
          </w:p>
        </w:tc>
      </w:tr>
      <w:tr w:rsidR="00D06885" w:rsidRPr="00213F09" w14:paraId="0B4086F2" w14:textId="77777777" w:rsidTr="003D5E45">
        <w:tc>
          <w:tcPr>
            <w:tcW w:w="2552" w:type="dxa"/>
          </w:tcPr>
          <w:p w14:paraId="01E67097" w14:textId="1DF1D857" w:rsidR="00D06885" w:rsidRPr="00213F09" w:rsidRDefault="00D06885" w:rsidP="00D06885">
            <w:pPr>
              <w:spacing w:line="320" w:lineRule="exact"/>
              <w:jc w:val="both"/>
              <w:rPr>
                <w:rFonts w:ascii="Angsana New" w:eastAsia="Arial Unicode MS" w:hAnsi="Angsana New"/>
                <w:u w:val="single"/>
                <w:cs/>
                <w:lang w:val="en-GB"/>
              </w:rPr>
            </w:pPr>
            <w:r w:rsidRPr="00213F09">
              <w:rPr>
                <w:rFonts w:ascii="Angsana New" w:hAnsi="Angsana New"/>
              </w:rPr>
              <w:t>Depreciation</w:t>
            </w:r>
            <w:r w:rsidRPr="00213F09">
              <w:rPr>
                <w:rFonts w:ascii="Angsana New" w:hAnsi="Angsana New"/>
                <w:snapToGrid w:val="0"/>
                <w:spacing w:val="-2"/>
                <w:cs/>
                <w:lang w:eastAsia="th-TH"/>
              </w:rPr>
              <w:t xml:space="preserve"> </w:t>
            </w:r>
          </w:p>
        </w:tc>
        <w:tc>
          <w:tcPr>
            <w:tcW w:w="710" w:type="dxa"/>
          </w:tcPr>
          <w:p w14:paraId="007A11F9" w14:textId="7EFCFF56"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386</w:t>
            </w:r>
            <w:r w:rsidRPr="00213F09">
              <w:rPr>
                <w:rFonts w:asciiTheme="majorBidi" w:hAnsiTheme="majorBidi"/>
                <w:cs/>
              </w:rPr>
              <w:t>)</w:t>
            </w:r>
          </w:p>
        </w:tc>
        <w:tc>
          <w:tcPr>
            <w:tcW w:w="142" w:type="dxa"/>
          </w:tcPr>
          <w:p w14:paraId="66102B04" w14:textId="77777777" w:rsidR="00D06885" w:rsidRPr="00213F09" w:rsidRDefault="00D06885" w:rsidP="00D06885">
            <w:pPr>
              <w:spacing w:line="320" w:lineRule="exact"/>
              <w:ind w:right="-28"/>
              <w:jc w:val="right"/>
              <w:rPr>
                <w:rFonts w:ascii="Angsana New" w:hAnsi="Angsana New"/>
              </w:rPr>
            </w:pPr>
          </w:p>
        </w:tc>
        <w:tc>
          <w:tcPr>
            <w:tcW w:w="1133" w:type="dxa"/>
          </w:tcPr>
          <w:p w14:paraId="154F13B6" w14:textId="0A97244C"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35,961</w:t>
            </w:r>
            <w:r w:rsidRPr="00213F09">
              <w:rPr>
                <w:rFonts w:asciiTheme="majorBidi" w:hAnsiTheme="majorBidi"/>
                <w:cs/>
              </w:rPr>
              <w:t>)</w:t>
            </w:r>
          </w:p>
        </w:tc>
        <w:tc>
          <w:tcPr>
            <w:tcW w:w="142" w:type="dxa"/>
          </w:tcPr>
          <w:p w14:paraId="15B3FCFE" w14:textId="77777777" w:rsidR="00D06885" w:rsidRPr="00213F09" w:rsidRDefault="00D06885" w:rsidP="00D06885">
            <w:pPr>
              <w:spacing w:line="320" w:lineRule="exact"/>
              <w:ind w:right="-28"/>
              <w:jc w:val="both"/>
              <w:rPr>
                <w:rFonts w:ascii="Angsana New" w:hAnsi="Angsana New"/>
              </w:rPr>
            </w:pPr>
          </w:p>
        </w:tc>
        <w:tc>
          <w:tcPr>
            <w:tcW w:w="709" w:type="dxa"/>
          </w:tcPr>
          <w:p w14:paraId="34FD67E1" w14:textId="4A14CA2C"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113,446</w:t>
            </w:r>
            <w:r w:rsidRPr="00213F09">
              <w:rPr>
                <w:rFonts w:asciiTheme="majorBidi" w:hAnsiTheme="majorBidi"/>
                <w:cs/>
              </w:rPr>
              <w:t>)</w:t>
            </w:r>
          </w:p>
        </w:tc>
        <w:tc>
          <w:tcPr>
            <w:tcW w:w="142" w:type="dxa"/>
          </w:tcPr>
          <w:p w14:paraId="7886E0C7" w14:textId="77777777" w:rsidR="00D06885" w:rsidRPr="00213F09" w:rsidRDefault="00D06885" w:rsidP="00D06885">
            <w:pPr>
              <w:spacing w:line="320" w:lineRule="exact"/>
              <w:ind w:right="-28"/>
              <w:jc w:val="right"/>
              <w:rPr>
                <w:rFonts w:ascii="Angsana New" w:hAnsi="Angsana New"/>
              </w:rPr>
            </w:pPr>
          </w:p>
        </w:tc>
        <w:tc>
          <w:tcPr>
            <w:tcW w:w="853" w:type="dxa"/>
            <w:tcBorders>
              <w:right w:val="nil"/>
            </w:tcBorders>
          </w:tcPr>
          <w:p w14:paraId="696A1B6A" w14:textId="0B521007"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3,669</w:t>
            </w:r>
            <w:r w:rsidRPr="00213F09">
              <w:rPr>
                <w:rFonts w:asciiTheme="majorBidi" w:hAnsiTheme="majorBidi"/>
                <w:cs/>
              </w:rPr>
              <w:t>)</w:t>
            </w:r>
          </w:p>
        </w:tc>
        <w:tc>
          <w:tcPr>
            <w:tcW w:w="141" w:type="dxa"/>
            <w:tcBorders>
              <w:left w:val="nil"/>
            </w:tcBorders>
          </w:tcPr>
          <w:p w14:paraId="26AAABB8" w14:textId="77777777" w:rsidR="00D06885" w:rsidRPr="00213F09" w:rsidRDefault="00D06885" w:rsidP="00D06885">
            <w:pPr>
              <w:spacing w:line="320" w:lineRule="exact"/>
              <w:ind w:right="-28"/>
              <w:jc w:val="both"/>
              <w:rPr>
                <w:rFonts w:ascii="Angsana New" w:hAnsi="Angsana New"/>
              </w:rPr>
            </w:pPr>
          </w:p>
        </w:tc>
        <w:tc>
          <w:tcPr>
            <w:tcW w:w="851" w:type="dxa"/>
            <w:vAlign w:val="bottom"/>
          </w:tcPr>
          <w:p w14:paraId="7C8A6F22" w14:textId="65B35FFE"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3,240</w:t>
            </w:r>
            <w:r w:rsidRPr="00213F09">
              <w:rPr>
                <w:rFonts w:asciiTheme="majorBidi" w:hAnsiTheme="majorBidi"/>
                <w:cs/>
              </w:rPr>
              <w:t>)</w:t>
            </w:r>
          </w:p>
        </w:tc>
        <w:tc>
          <w:tcPr>
            <w:tcW w:w="141" w:type="dxa"/>
          </w:tcPr>
          <w:p w14:paraId="65D65B84" w14:textId="77777777" w:rsidR="00D06885" w:rsidRPr="00213F09" w:rsidRDefault="00D06885" w:rsidP="00D06885">
            <w:pPr>
              <w:spacing w:line="320" w:lineRule="exact"/>
              <w:jc w:val="right"/>
              <w:rPr>
                <w:rFonts w:ascii="Angsana New" w:hAnsi="Angsana New"/>
              </w:rPr>
            </w:pPr>
          </w:p>
        </w:tc>
        <w:tc>
          <w:tcPr>
            <w:tcW w:w="851" w:type="dxa"/>
          </w:tcPr>
          <w:p w14:paraId="6B81D402" w14:textId="34391837"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1" w:type="dxa"/>
          </w:tcPr>
          <w:p w14:paraId="6EAF30A2" w14:textId="77777777" w:rsidR="00D06885" w:rsidRPr="00213F09" w:rsidRDefault="00D06885" w:rsidP="00D06885">
            <w:pPr>
              <w:spacing w:line="320" w:lineRule="exact"/>
              <w:jc w:val="right"/>
              <w:rPr>
                <w:rFonts w:ascii="Angsana New" w:hAnsi="Angsana New"/>
              </w:rPr>
            </w:pPr>
          </w:p>
        </w:tc>
        <w:tc>
          <w:tcPr>
            <w:tcW w:w="848" w:type="dxa"/>
          </w:tcPr>
          <w:p w14:paraId="51E9A3DF" w14:textId="21F9A667"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156,702</w:t>
            </w:r>
            <w:r w:rsidRPr="00213F09">
              <w:rPr>
                <w:rFonts w:asciiTheme="majorBidi" w:hAnsiTheme="majorBidi"/>
                <w:cs/>
              </w:rPr>
              <w:t>)</w:t>
            </w:r>
          </w:p>
        </w:tc>
      </w:tr>
      <w:tr w:rsidR="00D06885" w:rsidRPr="00213F09" w14:paraId="77F3D659" w14:textId="77777777" w:rsidTr="003D5E45">
        <w:tc>
          <w:tcPr>
            <w:tcW w:w="2552" w:type="dxa"/>
            <w:vAlign w:val="bottom"/>
          </w:tcPr>
          <w:p w14:paraId="458598BA" w14:textId="7CCA7BE5" w:rsidR="00D06885" w:rsidRPr="00213F09" w:rsidRDefault="00D06885" w:rsidP="00D06885">
            <w:pPr>
              <w:spacing w:line="320" w:lineRule="exact"/>
              <w:jc w:val="both"/>
              <w:rPr>
                <w:rFonts w:ascii="Angsana New" w:eastAsia="Arial Unicode MS" w:hAnsi="Angsana New"/>
                <w:u w:val="single"/>
                <w:cs/>
                <w:lang w:val="en-GB"/>
              </w:rPr>
            </w:pPr>
            <w:r w:rsidRPr="00213F09">
              <w:rPr>
                <w:rFonts w:ascii="Angsana New" w:hAnsi="Angsana New"/>
              </w:rPr>
              <w:t>Transferred</w:t>
            </w:r>
            <w:r w:rsidRPr="00213F09">
              <w:rPr>
                <w:rFonts w:ascii="Angsana New" w:eastAsia="Arial Unicode MS" w:hAnsi="Angsana New"/>
                <w:cs/>
                <w:lang w:val="en-GB"/>
              </w:rPr>
              <w:t xml:space="preserve"> </w:t>
            </w:r>
            <w:r w:rsidRPr="00213F09">
              <w:rPr>
                <w:rFonts w:ascii="Angsana New" w:eastAsia="Arial Unicode MS" w:hAnsi="Angsana New"/>
              </w:rPr>
              <w:t xml:space="preserve">in </w:t>
            </w:r>
            <w:r w:rsidRPr="00213F09">
              <w:rPr>
                <w:rFonts w:ascii="Angsana New" w:eastAsia="Arial Unicode MS" w:hAnsi="Angsana New"/>
                <w:cs/>
              </w:rPr>
              <w:t>(</w:t>
            </w:r>
            <w:r w:rsidRPr="00213F09">
              <w:rPr>
                <w:rFonts w:ascii="Angsana New" w:eastAsia="Arial Unicode MS" w:hAnsi="Angsana New"/>
              </w:rPr>
              <w:t>out</w:t>
            </w:r>
            <w:r w:rsidRPr="00213F09">
              <w:rPr>
                <w:rFonts w:ascii="Angsana New" w:eastAsia="Arial Unicode MS" w:hAnsi="Angsana New"/>
                <w:cs/>
              </w:rPr>
              <w:t>)</w:t>
            </w:r>
          </w:p>
        </w:tc>
        <w:tc>
          <w:tcPr>
            <w:tcW w:w="710" w:type="dxa"/>
            <w:vAlign w:val="bottom"/>
          </w:tcPr>
          <w:p w14:paraId="3140F4DB" w14:textId="400789CA"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2" w:type="dxa"/>
          </w:tcPr>
          <w:p w14:paraId="23FE54DF" w14:textId="77777777" w:rsidR="00D06885" w:rsidRPr="00213F09" w:rsidRDefault="00D06885" w:rsidP="00D06885">
            <w:pPr>
              <w:spacing w:line="320" w:lineRule="exact"/>
              <w:ind w:left="-1191" w:right="369"/>
              <w:jc w:val="right"/>
              <w:rPr>
                <w:rFonts w:ascii="Angsana New" w:hAnsi="Angsana New"/>
              </w:rPr>
            </w:pPr>
          </w:p>
        </w:tc>
        <w:tc>
          <w:tcPr>
            <w:tcW w:w="1133" w:type="dxa"/>
          </w:tcPr>
          <w:p w14:paraId="6F0AA448" w14:textId="6B134B47" w:rsidR="00D06885" w:rsidRPr="00213F09" w:rsidRDefault="00D06885" w:rsidP="00D06885">
            <w:pPr>
              <w:spacing w:line="320" w:lineRule="exact"/>
              <w:ind w:left="-907" w:right="170"/>
              <w:jc w:val="right"/>
              <w:rPr>
                <w:rFonts w:ascii="Angsana New" w:hAnsi="Angsana New"/>
              </w:rPr>
            </w:pPr>
            <w:r w:rsidRPr="00213F09">
              <w:rPr>
                <w:rFonts w:ascii="Angsana New" w:hAnsi="Angsana New"/>
                <w:cs/>
              </w:rPr>
              <w:t>-</w:t>
            </w:r>
          </w:p>
        </w:tc>
        <w:tc>
          <w:tcPr>
            <w:tcW w:w="142" w:type="dxa"/>
          </w:tcPr>
          <w:p w14:paraId="064D63FB" w14:textId="77777777" w:rsidR="00D06885" w:rsidRPr="00213F09" w:rsidRDefault="00D06885" w:rsidP="00D06885">
            <w:pPr>
              <w:spacing w:line="320" w:lineRule="exact"/>
              <w:jc w:val="both"/>
              <w:rPr>
                <w:rFonts w:ascii="Angsana New" w:hAnsi="Angsana New"/>
              </w:rPr>
            </w:pPr>
          </w:p>
        </w:tc>
        <w:tc>
          <w:tcPr>
            <w:tcW w:w="709" w:type="dxa"/>
          </w:tcPr>
          <w:p w14:paraId="6201578B" w14:textId="36AECE5B"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2" w:type="dxa"/>
          </w:tcPr>
          <w:p w14:paraId="688854A6" w14:textId="77777777" w:rsidR="00D06885" w:rsidRPr="00213F09" w:rsidRDefault="00D06885" w:rsidP="00D06885">
            <w:pPr>
              <w:spacing w:line="320" w:lineRule="exact"/>
              <w:ind w:left="-907" w:right="170"/>
              <w:jc w:val="right"/>
              <w:rPr>
                <w:rFonts w:ascii="Angsana New" w:hAnsi="Angsana New"/>
              </w:rPr>
            </w:pPr>
          </w:p>
        </w:tc>
        <w:tc>
          <w:tcPr>
            <w:tcW w:w="853" w:type="dxa"/>
            <w:tcBorders>
              <w:right w:val="nil"/>
            </w:tcBorders>
          </w:tcPr>
          <w:p w14:paraId="51244663" w14:textId="0FC8C789" w:rsidR="00D06885" w:rsidRPr="00213F09" w:rsidRDefault="00D06885" w:rsidP="00D06885">
            <w:pPr>
              <w:spacing w:line="320" w:lineRule="exact"/>
              <w:ind w:left="-907" w:right="170"/>
              <w:jc w:val="right"/>
              <w:rPr>
                <w:rFonts w:ascii="Angsana New" w:hAnsi="Angsana New"/>
              </w:rPr>
            </w:pPr>
            <w:r w:rsidRPr="00213F09">
              <w:rPr>
                <w:rFonts w:ascii="Angsana New" w:hAnsi="Angsana New"/>
                <w:cs/>
              </w:rPr>
              <w:t>-</w:t>
            </w:r>
          </w:p>
        </w:tc>
        <w:tc>
          <w:tcPr>
            <w:tcW w:w="141" w:type="dxa"/>
            <w:tcBorders>
              <w:left w:val="nil"/>
            </w:tcBorders>
          </w:tcPr>
          <w:p w14:paraId="77AD14E2" w14:textId="77777777" w:rsidR="00D06885" w:rsidRPr="00213F09" w:rsidRDefault="00D06885" w:rsidP="00D06885">
            <w:pPr>
              <w:spacing w:line="320" w:lineRule="exact"/>
              <w:jc w:val="both"/>
              <w:rPr>
                <w:rFonts w:ascii="Angsana New" w:hAnsi="Angsana New"/>
              </w:rPr>
            </w:pPr>
          </w:p>
        </w:tc>
        <w:tc>
          <w:tcPr>
            <w:tcW w:w="851" w:type="dxa"/>
            <w:vAlign w:val="bottom"/>
          </w:tcPr>
          <w:p w14:paraId="460728E6" w14:textId="7CA53A20"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1" w:type="dxa"/>
          </w:tcPr>
          <w:p w14:paraId="1BB8D0B4" w14:textId="77777777" w:rsidR="00D06885" w:rsidRPr="00213F09" w:rsidRDefault="00D06885" w:rsidP="00D06885">
            <w:pPr>
              <w:spacing w:line="320" w:lineRule="exact"/>
              <w:jc w:val="right"/>
              <w:rPr>
                <w:rFonts w:ascii="Angsana New" w:hAnsi="Angsana New"/>
              </w:rPr>
            </w:pPr>
          </w:p>
        </w:tc>
        <w:tc>
          <w:tcPr>
            <w:tcW w:w="851" w:type="dxa"/>
          </w:tcPr>
          <w:p w14:paraId="1C2B585E" w14:textId="33F5E3E7"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1" w:type="dxa"/>
          </w:tcPr>
          <w:p w14:paraId="45E9D2DC" w14:textId="77777777" w:rsidR="00D06885" w:rsidRPr="00213F09" w:rsidRDefault="00D06885" w:rsidP="00D06885">
            <w:pPr>
              <w:spacing w:line="320" w:lineRule="exact"/>
              <w:jc w:val="right"/>
              <w:rPr>
                <w:rFonts w:ascii="Angsana New" w:hAnsi="Angsana New"/>
              </w:rPr>
            </w:pPr>
          </w:p>
        </w:tc>
        <w:tc>
          <w:tcPr>
            <w:tcW w:w="848" w:type="dxa"/>
          </w:tcPr>
          <w:p w14:paraId="364B0B0E" w14:textId="36769425"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r>
      <w:tr w:rsidR="00D06885" w:rsidRPr="00213F09" w14:paraId="2CE64897" w14:textId="77777777" w:rsidTr="003D5E45">
        <w:tc>
          <w:tcPr>
            <w:tcW w:w="2552" w:type="dxa"/>
            <w:vAlign w:val="bottom"/>
          </w:tcPr>
          <w:p w14:paraId="6073125C" w14:textId="63BB5C81" w:rsidR="00D06885" w:rsidRPr="00213F09" w:rsidRDefault="00D06885" w:rsidP="00D06885">
            <w:pPr>
              <w:spacing w:line="320" w:lineRule="exact"/>
              <w:jc w:val="both"/>
              <w:rPr>
                <w:rFonts w:ascii="Angsana New" w:eastAsia="Arial Unicode MS" w:hAnsi="Angsana New"/>
                <w:u w:val="single"/>
                <w:cs/>
                <w:lang w:val="en-GB"/>
              </w:rPr>
            </w:pPr>
            <w:r w:rsidRPr="00213F09">
              <w:rPr>
                <w:rFonts w:ascii="Angsana New" w:hAnsi="Angsana New"/>
              </w:rPr>
              <w:t>Disposals and write</w:t>
            </w:r>
            <w:r w:rsidRPr="00213F09">
              <w:rPr>
                <w:rFonts w:ascii="Angsana New" w:hAnsi="Angsana New"/>
                <w:cs/>
              </w:rPr>
              <w:t>-</w:t>
            </w:r>
            <w:r w:rsidRPr="00213F09">
              <w:rPr>
                <w:rFonts w:ascii="Angsana New" w:hAnsi="Angsana New"/>
              </w:rPr>
              <w:t>off during the year</w:t>
            </w:r>
          </w:p>
        </w:tc>
        <w:tc>
          <w:tcPr>
            <w:tcW w:w="710" w:type="dxa"/>
            <w:tcBorders>
              <w:bottom w:val="single" w:sz="6" w:space="0" w:color="auto"/>
            </w:tcBorders>
            <w:vAlign w:val="bottom"/>
          </w:tcPr>
          <w:p w14:paraId="39944158" w14:textId="01913E9E"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2" w:type="dxa"/>
          </w:tcPr>
          <w:p w14:paraId="079B925B" w14:textId="77777777" w:rsidR="00D06885" w:rsidRPr="00213F09" w:rsidRDefault="00D06885" w:rsidP="00D06885">
            <w:pPr>
              <w:spacing w:line="320" w:lineRule="exact"/>
              <w:ind w:left="-1191" w:right="369"/>
              <w:jc w:val="right"/>
              <w:rPr>
                <w:rFonts w:ascii="Angsana New" w:hAnsi="Angsana New"/>
              </w:rPr>
            </w:pPr>
          </w:p>
        </w:tc>
        <w:tc>
          <w:tcPr>
            <w:tcW w:w="1133" w:type="dxa"/>
            <w:tcBorders>
              <w:bottom w:val="single" w:sz="6" w:space="0" w:color="auto"/>
            </w:tcBorders>
          </w:tcPr>
          <w:p w14:paraId="764A682D" w14:textId="170D1EB0" w:rsidR="00D06885" w:rsidRPr="00213F09" w:rsidRDefault="00D06885" w:rsidP="003D5E45">
            <w:pPr>
              <w:spacing w:line="320" w:lineRule="exact"/>
              <w:ind w:left="-907" w:right="170"/>
              <w:jc w:val="right"/>
              <w:rPr>
                <w:rFonts w:ascii="Angsana New" w:hAnsi="Angsana New"/>
              </w:rPr>
            </w:pPr>
            <w:r w:rsidRPr="00213F09">
              <w:rPr>
                <w:rFonts w:ascii="Angsana New" w:hAnsi="Angsana New"/>
                <w:cs/>
              </w:rPr>
              <w:t>-</w:t>
            </w:r>
          </w:p>
        </w:tc>
        <w:tc>
          <w:tcPr>
            <w:tcW w:w="142" w:type="dxa"/>
          </w:tcPr>
          <w:p w14:paraId="1F8B6C41" w14:textId="77777777" w:rsidR="00D06885" w:rsidRPr="00213F09" w:rsidRDefault="00D06885" w:rsidP="00D06885">
            <w:pPr>
              <w:spacing w:line="320" w:lineRule="exact"/>
              <w:jc w:val="both"/>
              <w:rPr>
                <w:rFonts w:ascii="Angsana New" w:hAnsi="Angsana New"/>
              </w:rPr>
            </w:pPr>
          </w:p>
        </w:tc>
        <w:tc>
          <w:tcPr>
            <w:tcW w:w="709" w:type="dxa"/>
            <w:tcBorders>
              <w:bottom w:val="single" w:sz="6" w:space="0" w:color="auto"/>
            </w:tcBorders>
          </w:tcPr>
          <w:p w14:paraId="42C4AE4A" w14:textId="6FC406FB"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13,414</w:t>
            </w:r>
          </w:p>
        </w:tc>
        <w:tc>
          <w:tcPr>
            <w:tcW w:w="142" w:type="dxa"/>
          </w:tcPr>
          <w:p w14:paraId="0E5F1AF6" w14:textId="77777777" w:rsidR="00D06885" w:rsidRPr="00213F09" w:rsidRDefault="00D06885" w:rsidP="00D06885">
            <w:pPr>
              <w:spacing w:line="320" w:lineRule="exact"/>
              <w:jc w:val="right"/>
              <w:rPr>
                <w:rFonts w:ascii="Angsana New" w:hAnsi="Angsana New"/>
              </w:rPr>
            </w:pPr>
          </w:p>
        </w:tc>
        <w:tc>
          <w:tcPr>
            <w:tcW w:w="853" w:type="dxa"/>
            <w:tcBorders>
              <w:bottom w:val="single" w:sz="6" w:space="0" w:color="auto"/>
              <w:right w:val="nil"/>
            </w:tcBorders>
          </w:tcPr>
          <w:p w14:paraId="719A0D2E" w14:textId="6E551E10" w:rsidR="00D06885" w:rsidRPr="00213F09" w:rsidRDefault="00D06885" w:rsidP="003D5E45">
            <w:pPr>
              <w:spacing w:line="320" w:lineRule="exact"/>
              <w:ind w:left="-907" w:right="170"/>
              <w:jc w:val="right"/>
              <w:rPr>
                <w:rFonts w:ascii="Angsana New" w:hAnsi="Angsana New"/>
              </w:rPr>
            </w:pPr>
            <w:r w:rsidRPr="00213F09">
              <w:rPr>
                <w:rFonts w:ascii="Angsana New" w:hAnsi="Angsana New"/>
                <w:cs/>
              </w:rPr>
              <w:t>-</w:t>
            </w:r>
          </w:p>
        </w:tc>
        <w:tc>
          <w:tcPr>
            <w:tcW w:w="141" w:type="dxa"/>
            <w:tcBorders>
              <w:left w:val="nil"/>
            </w:tcBorders>
          </w:tcPr>
          <w:p w14:paraId="3DF8984B" w14:textId="77777777" w:rsidR="00D06885" w:rsidRPr="00213F09" w:rsidRDefault="00D06885" w:rsidP="00D06885">
            <w:pPr>
              <w:spacing w:line="320" w:lineRule="exact"/>
              <w:jc w:val="both"/>
              <w:rPr>
                <w:rFonts w:ascii="Angsana New" w:hAnsi="Angsana New"/>
              </w:rPr>
            </w:pPr>
          </w:p>
        </w:tc>
        <w:tc>
          <w:tcPr>
            <w:tcW w:w="851" w:type="dxa"/>
            <w:tcBorders>
              <w:bottom w:val="single" w:sz="6" w:space="0" w:color="auto"/>
            </w:tcBorders>
          </w:tcPr>
          <w:p w14:paraId="04F75562" w14:textId="0DDBDFCB"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7,377</w:t>
            </w:r>
          </w:p>
        </w:tc>
        <w:tc>
          <w:tcPr>
            <w:tcW w:w="141" w:type="dxa"/>
          </w:tcPr>
          <w:p w14:paraId="1F9345CE" w14:textId="77777777" w:rsidR="00D06885" w:rsidRPr="00213F09" w:rsidRDefault="00D06885" w:rsidP="00D06885">
            <w:pPr>
              <w:spacing w:line="320" w:lineRule="exact"/>
              <w:jc w:val="right"/>
              <w:rPr>
                <w:rFonts w:ascii="Angsana New" w:hAnsi="Angsana New"/>
              </w:rPr>
            </w:pPr>
          </w:p>
        </w:tc>
        <w:tc>
          <w:tcPr>
            <w:tcW w:w="851" w:type="dxa"/>
            <w:tcBorders>
              <w:bottom w:val="single" w:sz="6" w:space="0" w:color="auto"/>
            </w:tcBorders>
          </w:tcPr>
          <w:p w14:paraId="6FE9A1F6" w14:textId="7850C2D9"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1" w:type="dxa"/>
          </w:tcPr>
          <w:p w14:paraId="70F7480F" w14:textId="77777777" w:rsidR="00D06885" w:rsidRPr="00213F09" w:rsidRDefault="00D06885" w:rsidP="00D06885">
            <w:pPr>
              <w:spacing w:line="320" w:lineRule="exact"/>
              <w:jc w:val="right"/>
              <w:rPr>
                <w:rFonts w:ascii="Angsana New" w:hAnsi="Angsana New"/>
              </w:rPr>
            </w:pPr>
          </w:p>
        </w:tc>
        <w:tc>
          <w:tcPr>
            <w:tcW w:w="848" w:type="dxa"/>
            <w:tcBorders>
              <w:bottom w:val="single" w:sz="6" w:space="0" w:color="auto"/>
            </w:tcBorders>
          </w:tcPr>
          <w:p w14:paraId="599464A7" w14:textId="0FA1BD56" w:rsidR="00D06885" w:rsidRPr="00213F09" w:rsidRDefault="00D06885" w:rsidP="00D06885">
            <w:pPr>
              <w:tabs>
                <w:tab w:val="left" w:pos="426"/>
                <w:tab w:val="left" w:pos="937"/>
              </w:tabs>
              <w:spacing w:line="320" w:lineRule="exact"/>
              <w:ind w:right="11"/>
              <w:jc w:val="right"/>
              <w:rPr>
                <w:rFonts w:ascii="Angsana New" w:hAnsi="Angsana New"/>
              </w:rPr>
            </w:pPr>
            <w:r w:rsidRPr="00213F09">
              <w:rPr>
                <w:rFonts w:asciiTheme="majorBidi" w:hAnsiTheme="majorBidi" w:cstheme="majorBidi"/>
              </w:rPr>
              <w:t>20,791</w:t>
            </w:r>
          </w:p>
        </w:tc>
      </w:tr>
      <w:tr w:rsidR="00D06885" w:rsidRPr="00213F09" w14:paraId="7CFB73CB" w14:textId="77777777" w:rsidTr="003D5E45">
        <w:tc>
          <w:tcPr>
            <w:tcW w:w="2552" w:type="dxa"/>
            <w:vAlign w:val="bottom"/>
          </w:tcPr>
          <w:p w14:paraId="197B8E3E" w14:textId="45DCE1F5" w:rsidR="00D06885" w:rsidRPr="00213F09" w:rsidRDefault="00D06885" w:rsidP="00D06885">
            <w:pPr>
              <w:spacing w:line="320" w:lineRule="exact"/>
              <w:jc w:val="both"/>
              <w:rPr>
                <w:rFonts w:ascii="Angsana New" w:hAnsi="Angsana New"/>
              </w:rPr>
            </w:pPr>
            <w:r w:rsidRPr="00213F09">
              <w:rPr>
                <w:rFonts w:ascii="Angsana New" w:hAnsi="Angsana New"/>
                <w:spacing w:val="-6"/>
              </w:rPr>
              <w:t>Balance as at December  31, 2022</w:t>
            </w:r>
          </w:p>
        </w:tc>
        <w:tc>
          <w:tcPr>
            <w:tcW w:w="710" w:type="dxa"/>
            <w:tcBorders>
              <w:top w:val="single" w:sz="6" w:space="0" w:color="auto"/>
            </w:tcBorders>
          </w:tcPr>
          <w:p w14:paraId="340C9BA5" w14:textId="294A9279"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1,766</w:t>
            </w:r>
            <w:r w:rsidRPr="00213F09">
              <w:rPr>
                <w:rFonts w:asciiTheme="majorBidi" w:hAnsiTheme="majorBidi"/>
                <w:cs/>
              </w:rPr>
              <w:t>)</w:t>
            </w:r>
          </w:p>
        </w:tc>
        <w:tc>
          <w:tcPr>
            <w:tcW w:w="142" w:type="dxa"/>
          </w:tcPr>
          <w:p w14:paraId="62BBC87B" w14:textId="77777777" w:rsidR="00D06885" w:rsidRPr="00213F09" w:rsidRDefault="00D06885" w:rsidP="00D06885">
            <w:pPr>
              <w:spacing w:line="320" w:lineRule="exact"/>
              <w:ind w:left="-1191" w:right="-28"/>
              <w:jc w:val="right"/>
              <w:rPr>
                <w:rFonts w:ascii="Angsana New" w:hAnsi="Angsana New"/>
              </w:rPr>
            </w:pPr>
          </w:p>
        </w:tc>
        <w:tc>
          <w:tcPr>
            <w:tcW w:w="1133" w:type="dxa"/>
            <w:tcBorders>
              <w:top w:val="single" w:sz="6" w:space="0" w:color="auto"/>
            </w:tcBorders>
          </w:tcPr>
          <w:p w14:paraId="5906F1B8" w14:textId="726A7E4B"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179,516</w:t>
            </w:r>
            <w:r w:rsidRPr="00213F09">
              <w:rPr>
                <w:rFonts w:asciiTheme="majorBidi" w:hAnsiTheme="majorBidi"/>
                <w:cs/>
              </w:rPr>
              <w:t>)</w:t>
            </w:r>
          </w:p>
        </w:tc>
        <w:tc>
          <w:tcPr>
            <w:tcW w:w="142" w:type="dxa"/>
          </w:tcPr>
          <w:p w14:paraId="7A741447" w14:textId="77777777" w:rsidR="00D06885" w:rsidRPr="00213F09" w:rsidRDefault="00D06885" w:rsidP="00D06885">
            <w:pPr>
              <w:spacing w:line="320" w:lineRule="exact"/>
              <w:ind w:right="-28"/>
              <w:jc w:val="both"/>
              <w:rPr>
                <w:rFonts w:ascii="Angsana New" w:hAnsi="Angsana New"/>
              </w:rPr>
            </w:pPr>
          </w:p>
        </w:tc>
        <w:tc>
          <w:tcPr>
            <w:tcW w:w="709" w:type="dxa"/>
            <w:tcBorders>
              <w:top w:val="single" w:sz="6" w:space="0" w:color="auto"/>
            </w:tcBorders>
          </w:tcPr>
          <w:p w14:paraId="523AF256" w14:textId="7F92277E"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593,728</w:t>
            </w:r>
            <w:r w:rsidRPr="00213F09">
              <w:rPr>
                <w:rFonts w:asciiTheme="majorBidi" w:hAnsiTheme="majorBidi"/>
                <w:cs/>
              </w:rPr>
              <w:t>)</w:t>
            </w:r>
          </w:p>
        </w:tc>
        <w:tc>
          <w:tcPr>
            <w:tcW w:w="142" w:type="dxa"/>
          </w:tcPr>
          <w:p w14:paraId="3A6FA18A" w14:textId="77777777" w:rsidR="00D06885" w:rsidRPr="00213F09" w:rsidRDefault="00D06885" w:rsidP="00D06885">
            <w:pPr>
              <w:spacing w:line="320" w:lineRule="exact"/>
              <w:ind w:right="-28"/>
              <w:jc w:val="right"/>
              <w:rPr>
                <w:rFonts w:ascii="Angsana New" w:hAnsi="Angsana New"/>
              </w:rPr>
            </w:pPr>
          </w:p>
        </w:tc>
        <w:tc>
          <w:tcPr>
            <w:tcW w:w="853" w:type="dxa"/>
            <w:tcBorders>
              <w:top w:val="single" w:sz="6" w:space="0" w:color="auto"/>
              <w:right w:val="nil"/>
            </w:tcBorders>
          </w:tcPr>
          <w:p w14:paraId="6794EBDE" w14:textId="5B4E1DD7"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51,553</w:t>
            </w:r>
            <w:r w:rsidRPr="00213F09">
              <w:rPr>
                <w:rFonts w:asciiTheme="majorBidi" w:hAnsiTheme="majorBidi"/>
                <w:cs/>
              </w:rPr>
              <w:t>)</w:t>
            </w:r>
          </w:p>
        </w:tc>
        <w:tc>
          <w:tcPr>
            <w:tcW w:w="141" w:type="dxa"/>
            <w:tcBorders>
              <w:left w:val="nil"/>
            </w:tcBorders>
          </w:tcPr>
          <w:p w14:paraId="5729A174" w14:textId="77777777" w:rsidR="00D06885" w:rsidRPr="00213F09" w:rsidRDefault="00D06885" w:rsidP="00D06885">
            <w:pPr>
              <w:spacing w:line="320" w:lineRule="exact"/>
              <w:ind w:right="-28"/>
              <w:jc w:val="both"/>
              <w:rPr>
                <w:rFonts w:ascii="Angsana New" w:hAnsi="Angsana New"/>
              </w:rPr>
            </w:pPr>
          </w:p>
        </w:tc>
        <w:tc>
          <w:tcPr>
            <w:tcW w:w="851" w:type="dxa"/>
            <w:tcBorders>
              <w:top w:val="single" w:sz="6" w:space="0" w:color="auto"/>
            </w:tcBorders>
          </w:tcPr>
          <w:p w14:paraId="7323B801" w14:textId="2D2F80EB"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73,124</w:t>
            </w:r>
            <w:r w:rsidRPr="00213F09">
              <w:rPr>
                <w:rFonts w:asciiTheme="majorBidi" w:hAnsiTheme="majorBidi"/>
                <w:cs/>
              </w:rPr>
              <w:t>)</w:t>
            </w:r>
          </w:p>
        </w:tc>
        <w:tc>
          <w:tcPr>
            <w:tcW w:w="141" w:type="dxa"/>
          </w:tcPr>
          <w:p w14:paraId="3C56E88A" w14:textId="77777777" w:rsidR="00D06885" w:rsidRPr="00213F09" w:rsidRDefault="00D06885" w:rsidP="00D06885">
            <w:pPr>
              <w:spacing w:line="320" w:lineRule="exact"/>
              <w:jc w:val="right"/>
              <w:rPr>
                <w:rFonts w:ascii="Angsana New" w:hAnsi="Angsana New"/>
              </w:rPr>
            </w:pPr>
          </w:p>
        </w:tc>
        <w:tc>
          <w:tcPr>
            <w:tcW w:w="851" w:type="dxa"/>
            <w:tcBorders>
              <w:top w:val="single" w:sz="6" w:space="0" w:color="auto"/>
            </w:tcBorders>
          </w:tcPr>
          <w:p w14:paraId="6D23B871" w14:textId="291BFEF5"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1" w:type="dxa"/>
          </w:tcPr>
          <w:p w14:paraId="0E67BDBE" w14:textId="77777777" w:rsidR="00D06885" w:rsidRPr="00213F09" w:rsidRDefault="00D06885" w:rsidP="00D06885">
            <w:pPr>
              <w:spacing w:line="320" w:lineRule="exact"/>
              <w:jc w:val="right"/>
              <w:rPr>
                <w:rFonts w:ascii="Angsana New" w:hAnsi="Angsana New"/>
              </w:rPr>
            </w:pPr>
          </w:p>
        </w:tc>
        <w:tc>
          <w:tcPr>
            <w:tcW w:w="848" w:type="dxa"/>
            <w:tcBorders>
              <w:top w:val="single" w:sz="6" w:space="0" w:color="auto"/>
            </w:tcBorders>
          </w:tcPr>
          <w:p w14:paraId="3CE6CAB6" w14:textId="46604412"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899,687</w:t>
            </w:r>
            <w:r w:rsidRPr="00213F09">
              <w:rPr>
                <w:rFonts w:asciiTheme="majorBidi" w:hAnsiTheme="majorBidi"/>
                <w:cs/>
              </w:rPr>
              <w:t>)</w:t>
            </w:r>
          </w:p>
        </w:tc>
      </w:tr>
      <w:tr w:rsidR="00D06885" w:rsidRPr="00213F09" w14:paraId="6D4D853A" w14:textId="77777777" w:rsidTr="003D5E45">
        <w:tc>
          <w:tcPr>
            <w:tcW w:w="2552" w:type="dxa"/>
          </w:tcPr>
          <w:p w14:paraId="55961E1E" w14:textId="077245B5" w:rsidR="00D06885" w:rsidRPr="00213F09" w:rsidRDefault="00D06885" w:rsidP="00D06885">
            <w:pPr>
              <w:spacing w:line="320" w:lineRule="exact"/>
              <w:jc w:val="both"/>
              <w:rPr>
                <w:rFonts w:ascii="Angsana New" w:hAnsi="Angsana New"/>
                <w:spacing w:val="-4"/>
                <w:cs/>
              </w:rPr>
            </w:pPr>
            <w:r w:rsidRPr="00213F09">
              <w:rPr>
                <w:rFonts w:ascii="Angsana New" w:hAnsi="Angsana New"/>
              </w:rPr>
              <w:t>Depreciation</w:t>
            </w:r>
            <w:r w:rsidRPr="00213F09">
              <w:rPr>
                <w:rFonts w:ascii="Angsana New" w:hAnsi="Angsana New"/>
                <w:snapToGrid w:val="0"/>
                <w:spacing w:val="-2"/>
                <w:cs/>
                <w:lang w:eastAsia="th-TH"/>
              </w:rPr>
              <w:t xml:space="preserve"> </w:t>
            </w:r>
          </w:p>
        </w:tc>
        <w:tc>
          <w:tcPr>
            <w:tcW w:w="710" w:type="dxa"/>
          </w:tcPr>
          <w:p w14:paraId="7B0E49F9" w14:textId="2EC38080"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550</w:t>
            </w:r>
            <w:r w:rsidRPr="00213F09">
              <w:rPr>
                <w:rFonts w:asciiTheme="majorBidi" w:hAnsiTheme="majorBidi"/>
                <w:cs/>
              </w:rPr>
              <w:t>)</w:t>
            </w:r>
          </w:p>
        </w:tc>
        <w:tc>
          <w:tcPr>
            <w:tcW w:w="142" w:type="dxa"/>
          </w:tcPr>
          <w:p w14:paraId="6E38D6EE" w14:textId="77777777" w:rsidR="00D06885" w:rsidRPr="00213F09" w:rsidRDefault="00D06885" w:rsidP="00D06885">
            <w:pPr>
              <w:spacing w:line="320" w:lineRule="exact"/>
              <w:ind w:right="-28"/>
              <w:jc w:val="right"/>
              <w:rPr>
                <w:rFonts w:ascii="Angsana New" w:hAnsi="Angsana New"/>
              </w:rPr>
            </w:pPr>
          </w:p>
        </w:tc>
        <w:tc>
          <w:tcPr>
            <w:tcW w:w="1133" w:type="dxa"/>
          </w:tcPr>
          <w:p w14:paraId="159A63DF" w14:textId="1D257430"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53,81</w:t>
            </w:r>
            <w:r w:rsidRPr="00213F09">
              <w:rPr>
                <w:rFonts w:asciiTheme="majorBidi" w:hAnsiTheme="majorBidi" w:cstheme="majorBidi" w:hint="cs"/>
                <w:cs/>
              </w:rPr>
              <w:t>3</w:t>
            </w:r>
            <w:r w:rsidRPr="00213F09">
              <w:rPr>
                <w:rFonts w:asciiTheme="majorBidi" w:hAnsiTheme="majorBidi"/>
                <w:cs/>
              </w:rPr>
              <w:t>)</w:t>
            </w:r>
          </w:p>
        </w:tc>
        <w:tc>
          <w:tcPr>
            <w:tcW w:w="142" w:type="dxa"/>
          </w:tcPr>
          <w:p w14:paraId="5EF61BC8" w14:textId="77777777" w:rsidR="00D06885" w:rsidRPr="00213F09" w:rsidRDefault="00D06885" w:rsidP="00D06885">
            <w:pPr>
              <w:spacing w:line="320" w:lineRule="exact"/>
              <w:ind w:right="-28"/>
              <w:jc w:val="both"/>
              <w:rPr>
                <w:rFonts w:ascii="Angsana New" w:hAnsi="Angsana New"/>
              </w:rPr>
            </w:pPr>
          </w:p>
        </w:tc>
        <w:tc>
          <w:tcPr>
            <w:tcW w:w="709" w:type="dxa"/>
          </w:tcPr>
          <w:p w14:paraId="2294A339" w14:textId="40E70611"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166,88</w:t>
            </w:r>
            <w:r w:rsidRPr="00213F09">
              <w:rPr>
                <w:rFonts w:asciiTheme="majorBidi" w:hAnsiTheme="majorBidi" w:cstheme="majorBidi" w:hint="cs"/>
                <w:cs/>
              </w:rPr>
              <w:t>6</w:t>
            </w:r>
            <w:r w:rsidRPr="00213F09">
              <w:rPr>
                <w:rFonts w:asciiTheme="majorBidi" w:hAnsiTheme="majorBidi"/>
                <w:cs/>
              </w:rPr>
              <w:t>)</w:t>
            </w:r>
          </w:p>
        </w:tc>
        <w:tc>
          <w:tcPr>
            <w:tcW w:w="142" w:type="dxa"/>
          </w:tcPr>
          <w:p w14:paraId="3B4673D6" w14:textId="77777777" w:rsidR="00D06885" w:rsidRPr="00213F09" w:rsidRDefault="00D06885" w:rsidP="00D06885">
            <w:pPr>
              <w:spacing w:line="320" w:lineRule="exact"/>
              <w:ind w:right="-28"/>
              <w:jc w:val="right"/>
              <w:rPr>
                <w:rFonts w:ascii="Angsana New" w:hAnsi="Angsana New"/>
              </w:rPr>
            </w:pPr>
          </w:p>
        </w:tc>
        <w:tc>
          <w:tcPr>
            <w:tcW w:w="853" w:type="dxa"/>
            <w:tcBorders>
              <w:right w:val="nil"/>
            </w:tcBorders>
          </w:tcPr>
          <w:p w14:paraId="18D6A014" w14:textId="79E08F97"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3,18</w:t>
            </w:r>
            <w:r w:rsidRPr="00213F09">
              <w:rPr>
                <w:rFonts w:asciiTheme="majorBidi" w:hAnsiTheme="majorBidi" w:cstheme="majorBidi" w:hint="cs"/>
                <w:cs/>
              </w:rPr>
              <w:t>1</w:t>
            </w:r>
            <w:r w:rsidRPr="00213F09">
              <w:rPr>
                <w:rFonts w:asciiTheme="majorBidi" w:hAnsiTheme="majorBidi"/>
                <w:cs/>
              </w:rPr>
              <w:t>)</w:t>
            </w:r>
          </w:p>
        </w:tc>
        <w:tc>
          <w:tcPr>
            <w:tcW w:w="141" w:type="dxa"/>
            <w:tcBorders>
              <w:left w:val="nil"/>
            </w:tcBorders>
          </w:tcPr>
          <w:p w14:paraId="7CC7CFBE" w14:textId="77777777" w:rsidR="00D06885" w:rsidRPr="00213F09" w:rsidRDefault="00D06885" w:rsidP="00D06885">
            <w:pPr>
              <w:spacing w:line="320" w:lineRule="exact"/>
              <w:ind w:right="-28"/>
              <w:jc w:val="both"/>
              <w:rPr>
                <w:rFonts w:ascii="Angsana New" w:hAnsi="Angsana New"/>
              </w:rPr>
            </w:pPr>
          </w:p>
        </w:tc>
        <w:tc>
          <w:tcPr>
            <w:tcW w:w="851" w:type="dxa"/>
            <w:vAlign w:val="bottom"/>
          </w:tcPr>
          <w:p w14:paraId="187999DF" w14:textId="36F196C2"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2,60</w:t>
            </w:r>
            <w:r w:rsidRPr="00213F09">
              <w:rPr>
                <w:rFonts w:asciiTheme="majorBidi" w:hAnsiTheme="majorBidi" w:cstheme="majorBidi" w:hint="cs"/>
                <w:cs/>
              </w:rPr>
              <w:t>8</w:t>
            </w:r>
            <w:r w:rsidRPr="00213F09">
              <w:rPr>
                <w:rFonts w:asciiTheme="majorBidi" w:hAnsiTheme="majorBidi"/>
                <w:cs/>
              </w:rPr>
              <w:t>)</w:t>
            </w:r>
          </w:p>
        </w:tc>
        <w:tc>
          <w:tcPr>
            <w:tcW w:w="141" w:type="dxa"/>
          </w:tcPr>
          <w:p w14:paraId="0C10BE95" w14:textId="77777777" w:rsidR="00D06885" w:rsidRPr="00213F09" w:rsidRDefault="00D06885" w:rsidP="00D06885">
            <w:pPr>
              <w:spacing w:line="320" w:lineRule="exact"/>
              <w:rPr>
                <w:rFonts w:ascii="Angsana New" w:hAnsi="Angsana New"/>
              </w:rPr>
            </w:pPr>
          </w:p>
        </w:tc>
        <w:tc>
          <w:tcPr>
            <w:tcW w:w="851" w:type="dxa"/>
          </w:tcPr>
          <w:p w14:paraId="796C00F0" w14:textId="6D31508A"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1" w:type="dxa"/>
          </w:tcPr>
          <w:p w14:paraId="3F6CFAD6" w14:textId="77777777" w:rsidR="00D06885" w:rsidRPr="00213F09" w:rsidRDefault="00D06885" w:rsidP="00D06885">
            <w:pPr>
              <w:spacing w:line="320" w:lineRule="exact"/>
              <w:jc w:val="right"/>
              <w:rPr>
                <w:rFonts w:ascii="Angsana New" w:hAnsi="Angsana New"/>
              </w:rPr>
            </w:pPr>
          </w:p>
        </w:tc>
        <w:tc>
          <w:tcPr>
            <w:tcW w:w="848" w:type="dxa"/>
          </w:tcPr>
          <w:p w14:paraId="52DFC320" w14:textId="17EBA397"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227,038</w:t>
            </w:r>
            <w:r w:rsidRPr="00213F09">
              <w:rPr>
                <w:rFonts w:asciiTheme="majorBidi" w:hAnsiTheme="majorBidi"/>
                <w:cs/>
              </w:rPr>
              <w:t>)</w:t>
            </w:r>
          </w:p>
        </w:tc>
      </w:tr>
      <w:tr w:rsidR="00D06885" w:rsidRPr="00213F09" w14:paraId="628E608E" w14:textId="77777777" w:rsidTr="003D5E45">
        <w:tc>
          <w:tcPr>
            <w:tcW w:w="2552" w:type="dxa"/>
            <w:vAlign w:val="bottom"/>
          </w:tcPr>
          <w:p w14:paraId="51FD03C5" w14:textId="22C4255C" w:rsidR="00D06885" w:rsidRPr="00213F09" w:rsidRDefault="00D06885" w:rsidP="00D06885">
            <w:pPr>
              <w:spacing w:line="320" w:lineRule="exact"/>
              <w:jc w:val="both"/>
              <w:rPr>
                <w:rFonts w:ascii="Angsana New" w:hAnsi="Angsana New"/>
                <w:cs/>
              </w:rPr>
            </w:pPr>
            <w:r w:rsidRPr="00213F09">
              <w:rPr>
                <w:rFonts w:ascii="Angsana New" w:hAnsi="Angsana New"/>
              </w:rPr>
              <w:t>Transferred</w:t>
            </w:r>
            <w:r w:rsidRPr="00213F09">
              <w:rPr>
                <w:rFonts w:ascii="Angsana New" w:eastAsia="Arial Unicode MS" w:hAnsi="Angsana New"/>
                <w:cs/>
                <w:lang w:val="en-GB"/>
              </w:rPr>
              <w:t xml:space="preserve"> </w:t>
            </w:r>
            <w:r w:rsidRPr="00213F09">
              <w:rPr>
                <w:rFonts w:ascii="Angsana New" w:eastAsia="Arial Unicode MS" w:hAnsi="Angsana New"/>
              </w:rPr>
              <w:t xml:space="preserve">in </w:t>
            </w:r>
            <w:r w:rsidRPr="00213F09">
              <w:rPr>
                <w:rFonts w:ascii="Angsana New" w:eastAsia="Arial Unicode MS" w:hAnsi="Angsana New"/>
                <w:cs/>
              </w:rPr>
              <w:t>(</w:t>
            </w:r>
            <w:r w:rsidRPr="00213F09">
              <w:rPr>
                <w:rFonts w:ascii="Angsana New" w:eastAsia="Arial Unicode MS" w:hAnsi="Angsana New"/>
              </w:rPr>
              <w:t>out</w:t>
            </w:r>
            <w:r w:rsidRPr="00213F09">
              <w:rPr>
                <w:rFonts w:ascii="Angsana New" w:eastAsia="Arial Unicode MS" w:hAnsi="Angsana New"/>
                <w:cs/>
              </w:rPr>
              <w:t>)</w:t>
            </w:r>
          </w:p>
        </w:tc>
        <w:tc>
          <w:tcPr>
            <w:tcW w:w="710" w:type="dxa"/>
            <w:vAlign w:val="bottom"/>
          </w:tcPr>
          <w:p w14:paraId="72868696" w14:textId="45EF893C"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2" w:type="dxa"/>
          </w:tcPr>
          <w:p w14:paraId="2DE62985" w14:textId="77777777" w:rsidR="00D06885" w:rsidRPr="00213F09" w:rsidRDefault="00D06885" w:rsidP="00D06885">
            <w:pPr>
              <w:spacing w:line="320" w:lineRule="exact"/>
              <w:jc w:val="right"/>
              <w:rPr>
                <w:rFonts w:ascii="Angsana New" w:hAnsi="Angsana New"/>
              </w:rPr>
            </w:pPr>
          </w:p>
        </w:tc>
        <w:tc>
          <w:tcPr>
            <w:tcW w:w="1133" w:type="dxa"/>
          </w:tcPr>
          <w:p w14:paraId="71D3A50F" w14:textId="1170912D"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2" w:type="dxa"/>
          </w:tcPr>
          <w:p w14:paraId="5F70372B" w14:textId="77777777" w:rsidR="00D06885" w:rsidRPr="00213F09" w:rsidRDefault="00D06885" w:rsidP="00D06885">
            <w:pPr>
              <w:spacing w:line="320" w:lineRule="exact"/>
              <w:jc w:val="both"/>
              <w:rPr>
                <w:rFonts w:ascii="Angsana New" w:hAnsi="Angsana New"/>
              </w:rPr>
            </w:pPr>
          </w:p>
        </w:tc>
        <w:tc>
          <w:tcPr>
            <w:tcW w:w="709" w:type="dxa"/>
          </w:tcPr>
          <w:p w14:paraId="6F015D3C" w14:textId="267E1EAD"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2" w:type="dxa"/>
          </w:tcPr>
          <w:p w14:paraId="2262C73A" w14:textId="77777777" w:rsidR="00D06885" w:rsidRPr="00213F09" w:rsidRDefault="00D06885" w:rsidP="00D06885">
            <w:pPr>
              <w:spacing w:line="320" w:lineRule="exact"/>
              <w:jc w:val="both"/>
              <w:rPr>
                <w:rFonts w:ascii="Angsana New" w:hAnsi="Angsana New"/>
              </w:rPr>
            </w:pPr>
          </w:p>
        </w:tc>
        <w:tc>
          <w:tcPr>
            <w:tcW w:w="853" w:type="dxa"/>
            <w:tcBorders>
              <w:right w:val="nil"/>
            </w:tcBorders>
          </w:tcPr>
          <w:p w14:paraId="4281BC6F" w14:textId="4F6B9695"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1" w:type="dxa"/>
            <w:tcBorders>
              <w:left w:val="nil"/>
            </w:tcBorders>
          </w:tcPr>
          <w:p w14:paraId="0626C94B" w14:textId="77777777" w:rsidR="00D06885" w:rsidRPr="00213F09" w:rsidRDefault="00D06885" w:rsidP="00D06885">
            <w:pPr>
              <w:spacing w:line="320" w:lineRule="exact"/>
              <w:jc w:val="both"/>
              <w:rPr>
                <w:rFonts w:ascii="Angsana New" w:hAnsi="Angsana New"/>
              </w:rPr>
            </w:pPr>
          </w:p>
        </w:tc>
        <w:tc>
          <w:tcPr>
            <w:tcW w:w="851" w:type="dxa"/>
            <w:vAlign w:val="bottom"/>
          </w:tcPr>
          <w:p w14:paraId="1904E2FE" w14:textId="6D7CB3C2"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1,573</w:t>
            </w:r>
            <w:r w:rsidRPr="00213F09">
              <w:rPr>
                <w:rFonts w:asciiTheme="majorBidi" w:hAnsiTheme="majorBidi"/>
                <w:cs/>
              </w:rPr>
              <w:t>)</w:t>
            </w:r>
          </w:p>
        </w:tc>
        <w:tc>
          <w:tcPr>
            <w:tcW w:w="141" w:type="dxa"/>
          </w:tcPr>
          <w:p w14:paraId="6B84EC35" w14:textId="77777777" w:rsidR="00D06885" w:rsidRPr="00213F09" w:rsidRDefault="00D06885" w:rsidP="00D06885">
            <w:pPr>
              <w:spacing w:line="320" w:lineRule="exact"/>
              <w:jc w:val="right"/>
              <w:rPr>
                <w:rFonts w:ascii="Angsana New" w:hAnsi="Angsana New"/>
              </w:rPr>
            </w:pPr>
          </w:p>
        </w:tc>
        <w:tc>
          <w:tcPr>
            <w:tcW w:w="851" w:type="dxa"/>
          </w:tcPr>
          <w:p w14:paraId="6566A776" w14:textId="64090D50"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1" w:type="dxa"/>
          </w:tcPr>
          <w:p w14:paraId="2E333D99" w14:textId="77777777" w:rsidR="00D06885" w:rsidRPr="00213F09" w:rsidRDefault="00D06885" w:rsidP="00D06885">
            <w:pPr>
              <w:spacing w:line="320" w:lineRule="exact"/>
              <w:jc w:val="right"/>
              <w:rPr>
                <w:rFonts w:ascii="Angsana New" w:hAnsi="Angsana New"/>
              </w:rPr>
            </w:pPr>
          </w:p>
        </w:tc>
        <w:tc>
          <w:tcPr>
            <w:tcW w:w="848" w:type="dxa"/>
          </w:tcPr>
          <w:p w14:paraId="7ECEE75A" w14:textId="4A50AF5F"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1,573</w:t>
            </w:r>
            <w:r w:rsidRPr="00213F09">
              <w:rPr>
                <w:rFonts w:asciiTheme="majorBidi" w:hAnsiTheme="majorBidi"/>
                <w:cs/>
              </w:rPr>
              <w:t>)</w:t>
            </w:r>
          </w:p>
        </w:tc>
      </w:tr>
      <w:tr w:rsidR="00D06885" w:rsidRPr="00213F09" w14:paraId="4109C669" w14:textId="77777777" w:rsidTr="003D5E45">
        <w:tc>
          <w:tcPr>
            <w:tcW w:w="2552" w:type="dxa"/>
            <w:vAlign w:val="bottom"/>
          </w:tcPr>
          <w:p w14:paraId="0B1B00FB" w14:textId="6526BCEC" w:rsidR="00D06885" w:rsidRPr="00213F09" w:rsidRDefault="00D06885" w:rsidP="00D06885">
            <w:pPr>
              <w:spacing w:line="320" w:lineRule="exact"/>
              <w:jc w:val="both"/>
              <w:rPr>
                <w:rFonts w:ascii="Angsana New" w:hAnsi="Angsana New"/>
              </w:rPr>
            </w:pPr>
            <w:r w:rsidRPr="00213F09">
              <w:rPr>
                <w:rFonts w:ascii="Angsana New" w:hAnsi="Angsana New"/>
              </w:rPr>
              <w:t>Disposals and write</w:t>
            </w:r>
            <w:r w:rsidRPr="00213F09">
              <w:rPr>
                <w:rFonts w:ascii="Angsana New" w:hAnsi="Angsana New"/>
                <w:cs/>
              </w:rPr>
              <w:t>-</w:t>
            </w:r>
            <w:r w:rsidRPr="00213F09">
              <w:rPr>
                <w:rFonts w:ascii="Angsana New" w:hAnsi="Angsana New"/>
              </w:rPr>
              <w:t>off during the year</w:t>
            </w:r>
          </w:p>
        </w:tc>
        <w:tc>
          <w:tcPr>
            <w:tcW w:w="710" w:type="dxa"/>
            <w:tcBorders>
              <w:bottom w:val="single" w:sz="6" w:space="0" w:color="auto"/>
            </w:tcBorders>
            <w:vAlign w:val="bottom"/>
          </w:tcPr>
          <w:p w14:paraId="2601450C" w14:textId="1464AC47"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2" w:type="dxa"/>
          </w:tcPr>
          <w:p w14:paraId="19C2A91D" w14:textId="77777777" w:rsidR="00D06885" w:rsidRPr="00213F09" w:rsidRDefault="00D06885" w:rsidP="00D06885">
            <w:pPr>
              <w:spacing w:line="320" w:lineRule="exact"/>
              <w:jc w:val="right"/>
              <w:rPr>
                <w:rFonts w:ascii="Angsana New" w:hAnsi="Angsana New"/>
              </w:rPr>
            </w:pPr>
          </w:p>
        </w:tc>
        <w:tc>
          <w:tcPr>
            <w:tcW w:w="1133" w:type="dxa"/>
            <w:tcBorders>
              <w:bottom w:val="single" w:sz="6" w:space="0" w:color="auto"/>
            </w:tcBorders>
          </w:tcPr>
          <w:p w14:paraId="5BDE8983" w14:textId="7531CE52" w:rsidR="00D06885" w:rsidRPr="00213F09" w:rsidRDefault="00D06885" w:rsidP="003D5E45">
            <w:pPr>
              <w:spacing w:line="320" w:lineRule="exact"/>
              <w:jc w:val="right"/>
              <w:rPr>
                <w:rFonts w:ascii="Angsana New" w:hAnsi="Angsana New"/>
              </w:rPr>
            </w:pPr>
            <w:r w:rsidRPr="00213F09">
              <w:rPr>
                <w:rFonts w:ascii="Angsana New" w:hAnsi="Angsana New"/>
              </w:rPr>
              <w:t>194</w:t>
            </w:r>
          </w:p>
        </w:tc>
        <w:tc>
          <w:tcPr>
            <w:tcW w:w="142" w:type="dxa"/>
          </w:tcPr>
          <w:p w14:paraId="034E477A" w14:textId="77777777" w:rsidR="00D06885" w:rsidRPr="00213F09" w:rsidRDefault="00D06885" w:rsidP="00D06885">
            <w:pPr>
              <w:spacing w:line="320" w:lineRule="exact"/>
              <w:jc w:val="both"/>
              <w:rPr>
                <w:rFonts w:ascii="Angsana New" w:hAnsi="Angsana New"/>
              </w:rPr>
            </w:pPr>
          </w:p>
        </w:tc>
        <w:tc>
          <w:tcPr>
            <w:tcW w:w="709" w:type="dxa"/>
            <w:tcBorders>
              <w:bottom w:val="single" w:sz="6" w:space="0" w:color="auto"/>
            </w:tcBorders>
          </w:tcPr>
          <w:p w14:paraId="6D18C179" w14:textId="12C51847"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31,450</w:t>
            </w:r>
          </w:p>
        </w:tc>
        <w:tc>
          <w:tcPr>
            <w:tcW w:w="142" w:type="dxa"/>
          </w:tcPr>
          <w:p w14:paraId="69C33AF7" w14:textId="77777777" w:rsidR="00D06885" w:rsidRPr="00213F09" w:rsidRDefault="00D06885" w:rsidP="00D06885">
            <w:pPr>
              <w:spacing w:line="320" w:lineRule="exact"/>
              <w:jc w:val="right"/>
              <w:rPr>
                <w:rFonts w:ascii="Angsana New" w:hAnsi="Angsana New"/>
              </w:rPr>
            </w:pPr>
          </w:p>
        </w:tc>
        <w:tc>
          <w:tcPr>
            <w:tcW w:w="853" w:type="dxa"/>
            <w:tcBorders>
              <w:bottom w:val="single" w:sz="6" w:space="0" w:color="auto"/>
              <w:right w:val="nil"/>
            </w:tcBorders>
          </w:tcPr>
          <w:p w14:paraId="01B9F7D1" w14:textId="2E411244" w:rsidR="00D06885" w:rsidRPr="00213F09" w:rsidRDefault="00D06885" w:rsidP="003D5E45">
            <w:pPr>
              <w:spacing w:line="320" w:lineRule="exact"/>
              <w:jc w:val="right"/>
              <w:rPr>
                <w:rFonts w:ascii="Angsana New" w:hAnsi="Angsana New"/>
              </w:rPr>
            </w:pPr>
            <w:r w:rsidRPr="00213F09">
              <w:rPr>
                <w:rFonts w:asciiTheme="majorBidi" w:hAnsiTheme="majorBidi" w:cstheme="majorBidi"/>
              </w:rPr>
              <w:t>9,</w:t>
            </w:r>
            <w:r w:rsidRPr="00213F09">
              <w:rPr>
                <w:rFonts w:ascii="Angsana New" w:hAnsi="Angsana New"/>
              </w:rPr>
              <w:t>599</w:t>
            </w:r>
          </w:p>
        </w:tc>
        <w:tc>
          <w:tcPr>
            <w:tcW w:w="141" w:type="dxa"/>
            <w:tcBorders>
              <w:left w:val="nil"/>
            </w:tcBorders>
          </w:tcPr>
          <w:p w14:paraId="5664B77C" w14:textId="77777777" w:rsidR="00D06885" w:rsidRPr="00213F09" w:rsidRDefault="00D06885" w:rsidP="00D06885">
            <w:pPr>
              <w:spacing w:line="320" w:lineRule="exact"/>
              <w:jc w:val="both"/>
              <w:rPr>
                <w:rFonts w:ascii="Angsana New" w:hAnsi="Angsana New"/>
              </w:rPr>
            </w:pPr>
          </w:p>
        </w:tc>
        <w:tc>
          <w:tcPr>
            <w:tcW w:w="851" w:type="dxa"/>
            <w:tcBorders>
              <w:bottom w:val="single" w:sz="6" w:space="0" w:color="auto"/>
            </w:tcBorders>
          </w:tcPr>
          <w:p w14:paraId="70DFF07B" w14:textId="11669692"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4,6</w:t>
            </w:r>
            <w:r w:rsidRPr="00213F09">
              <w:rPr>
                <w:rFonts w:asciiTheme="majorBidi" w:hAnsiTheme="majorBidi" w:cstheme="majorBidi" w:hint="cs"/>
                <w:cs/>
              </w:rPr>
              <w:t>49</w:t>
            </w:r>
          </w:p>
        </w:tc>
        <w:tc>
          <w:tcPr>
            <w:tcW w:w="141" w:type="dxa"/>
          </w:tcPr>
          <w:p w14:paraId="5A1986C2" w14:textId="77777777" w:rsidR="00D06885" w:rsidRPr="00213F09" w:rsidRDefault="00D06885" w:rsidP="00D06885">
            <w:pPr>
              <w:spacing w:line="320" w:lineRule="exact"/>
              <w:jc w:val="right"/>
              <w:rPr>
                <w:rFonts w:ascii="Angsana New" w:hAnsi="Angsana New"/>
              </w:rPr>
            </w:pPr>
          </w:p>
        </w:tc>
        <w:tc>
          <w:tcPr>
            <w:tcW w:w="851" w:type="dxa"/>
            <w:tcBorders>
              <w:bottom w:val="single" w:sz="6" w:space="0" w:color="auto"/>
            </w:tcBorders>
          </w:tcPr>
          <w:p w14:paraId="2053A5DB" w14:textId="27AB06AE"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1" w:type="dxa"/>
          </w:tcPr>
          <w:p w14:paraId="440E932E" w14:textId="77777777" w:rsidR="00D06885" w:rsidRPr="00213F09" w:rsidRDefault="00D06885" w:rsidP="00D06885">
            <w:pPr>
              <w:spacing w:line="320" w:lineRule="exact"/>
              <w:jc w:val="right"/>
              <w:rPr>
                <w:rFonts w:ascii="Angsana New" w:hAnsi="Angsana New"/>
              </w:rPr>
            </w:pPr>
          </w:p>
        </w:tc>
        <w:tc>
          <w:tcPr>
            <w:tcW w:w="848" w:type="dxa"/>
            <w:tcBorders>
              <w:bottom w:val="single" w:sz="6" w:space="0" w:color="auto"/>
            </w:tcBorders>
          </w:tcPr>
          <w:p w14:paraId="7E3136A1" w14:textId="672BF80E"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45,89</w:t>
            </w:r>
            <w:r w:rsidRPr="00213F09">
              <w:rPr>
                <w:rFonts w:asciiTheme="majorBidi" w:hAnsiTheme="majorBidi" w:cstheme="majorBidi" w:hint="cs"/>
                <w:cs/>
              </w:rPr>
              <w:t>2</w:t>
            </w:r>
          </w:p>
        </w:tc>
      </w:tr>
      <w:tr w:rsidR="00D06885" w:rsidRPr="00213F09" w14:paraId="4F38DDB9" w14:textId="77777777" w:rsidTr="003D5E45">
        <w:tc>
          <w:tcPr>
            <w:tcW w:w="2552" w:type="dxa"/>
            <w:vAlign w:val="bottom"/>
          </w:tcPr>
          <w:p w14:paraId="2F0D70CE" w14:textId="6A2B3399" w:rsidR="00D06885" w:rsidRPr="00213F09" w:rsidRDefault="00D06885" w:rsidP="00D06885">
            <w:pPr>
              <w:spacing w:line="320" w:lineRule="exact"/>
              <w:jc w:val="both"/>
              <w:rPr>
                <w:rFonts w:ascii="Angsana New" w:hAnsi="Angsana New"/>
              </w:rPr>
            </w:pPr>
            <w:r w:rsidRPr="00213F09">
              <w:rPr>
                <w:rFonts w:ascii="Angsana New" w:hAnsi="Angsana New"/>
                <w:spacing w:val="-6"/>
              </w:rPr>
              <w:t>Balance as at December 31, 2023</w:t>
            </w:r>
          </w:p>
        </w:tc>
        <w:tc>
          <w:tcPr>
            <w:tcW w:w="710" w:type="dxa"/>
            <w:tcBorders>
              <w:top w:val="single" w:sz="6" w:space="0" w:color="auto"/>
              <w:bottom w:val="single" w:sz="6" w:space="0" w:color="auto"/>
            </w:tcBorders>
          </w:tcPr>
          <w:p w14:paraId="31AD4D54" w14:textId="1CD82FCB"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2,316</w:t>
            </w:r>
            <w:r w:rsidRPr="00213F09">
              <w:rPr>
                <w:rFonts w:asciiTheme="majorBidi" w:hAnsiTheme="majorBidi"/>
                <w:cs/>
              </w:rPr>
              <w:t>)</w:t>
            </w:r>
          </w:p>
        </w:tc>
        <w:tc>
          <w:tcPr>
            <w:tcW w:w="142" w:type="dxa"/>
          </w:tcPr>
          <w:p w14:paraId="607C55B9" w14:textId="77777777" w:rsidR="00D06885" w:rsidRPr="00213F09" w:rsidRDefault="00D06885" w:rsidP="00D06885">
            <w:pPr>
              <w:spacing w:line="320" w:lineRule="exact"/>
              <w:jc w:val="right"/>
              <w:rPr>
                <w:rFonts w:ascii="Angsana New" w:hAnsi="Angsana New"/>
              </w:rPr>
            </w:pPr>
          </w:p>
        </w:tc>
        <w:tc>
          <w:tcPr>
            <w:tcW w:w="1133" w:type="dxa"/>
            <w:tcBorders>
              <w:top w:val="single" w:sz="6" w:space="0" w:color="auto"/>
              <w:bottom w:val="single" w:sz="6" w:space="0" w:color="auto"/>
            </w:tcBorders>
          </w:tcPr>
          <w:p w14:paraId="1CF17B9E" w14:textId="2CAE3825"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233,135</w:t>
            </w:r>
            <w:r w:rsidRPr="00213F09">
              <w:rPr>
                <w:rFonts w:asciiTheme="majorBidi" w:hAnsiTheme="majorBidi"/>
                <w:cs/>
              </w:rPr>
              <w:t>)</w:t>
            </w:r>
          </w:p>
        </w:tc>
        <w:tc>
          <w:tcPr>
            <w:tcW w:w="142" w:type="dxa"/>
          </w:tcPr>
          <w:p w14:paraId="772014F7" w14:textId="77777777" w:rsidR="00D06885" w:rsidRPr="00213F09" w:rsidRDefault="00D06885" w:rsidP="00D06885">
            <w:pPr>
              <w:spacing w:line="320" w:lineRule="exact"/>
              <w:jc w:val="both"/>
              <w:rPr>
                <w:rFonts w:ascii="Angsana New" w:hAnsi="Angsana New"/>
              </w:rPr>
            </w:pPr>
          </w:p>
        </w:tc>
        <w:tc>
          <w:tcPr>
            <w:tcW w:w="709" w:type="dxa"/>
            <w:tcBorders>
              <w:top w:val="single" w:sz="6" w:space="0" w:color="auto"/>
              <w:bottom w:val="single" w:sz="6" w:space="0" w:color="auto"/>
            </w:tcBorders>
          </w:tcPr>
          <w:p w14:paraId="24D14D41" w14:textId="32AC9C2A"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729,164</w:t>
            </w:r>
            <w:r w:rsidRPr="00213F09">
              <w:rPr>
                <w:rFonts w:asciiTheme="majorBidi" w:hAnsiTheme="majorBidi"/>
                <w:cs/>
              </w:rPr>
              <w:t>)</w:t>
            </w:r>
          </w:p>
        </w:tc>
        <w:tc>
          <w:tcPr>
            <w:tcW w:w="142" w:type="dxa"/>
          </w:tcPr>
          <w:p w14:paraId="0C8D8478" w14:textId="77777777" w:rsidR="00D06885" w:rsidRPr="00213F09" w:rsidRDefault="00D06885" w:rsidP="00D06885">
            <w:pPr>
              <w:spacing w:line="320" w:lineRule="exact"/>
              <w:jc w:val="right"/>
              <w:rPr>
                <w:rFonts w:ascii="Angsana New" w:hAnsi="Angsana New"/>
              </w:rPr>
            </w:pPr>
          </w:p>
        </w:tc>
        <w:tc>
          <w:tcPr>
            <w:tcW w:w="853" w:type="dxa"/>
            <w:tcBorders>
              <w:top w:val="single" w:sz="6" w:space="0" w:color="auto"/>
              <w:bottom w:val="single" w:sz="6" w:space="0" w:color="auto"/>
              <w:right w:val="nil"/>
            </w:tcBorders>
          </w:tcPr>
          <w:p w14:paraId="2C1F9882" w14:textId="22EFBDFE" w:rsidR="00D06885" w:rsidRPr="00213F09" w:rsidRDefault="00D06885" w:rsidP="00D06885">
            <w:pPr>
              <w:spacing w:line="320" w:lineRule="exact"/>
              <w:ind w:right="-28"/>
              <w:jc w:val="right"/>
              <w:rPr>
                <w:rFonts w:asciiTheme="majorBidi" w:hAnsiTheme="majorBidi" w:cstheme="majorBidi"/>
              </w:rPr>
            </w:pPr>
            <w:r w:rsidRPr="00213F09">
              <w:rPr>
                <w:rFonts w:asciiTheme="majorBidi" w:hAnsiTheme="majorBidi"/>
                <w:cs/>
              </w:rPr>
              <w:t>(</w:t>
            </w:r>
            <w:r w:rsidRPr="00213F09">
              <w:rPr>
                <w:rFonts w:asciiTheme="majorBidi" w:hAnsiTheme="majorBidi" w:cstheme="majorBidi"/>
              </w:rPr>
              <w:t>45,135</w:t>
            </w:r>
            <w:r w:rsidRPr="00213F09">
              <w:rPr>
                <w:rFonts w:asciiTheme="majorBidi" w:hAnsiTheme="majorBidi"/>
                <w:cs/>
              </w:rPr>
              <w:t>)</w:t>
            </w:r>
          </w:p>
        </w:tc>
        <w:tc>
          <w:tcPr>
            <w:tcW w:w="141" w:type="dxa"/>
            <w:tcBorders>
              <w:left w:val="nil"/>
            </w:tcBorders>
          </w:tcPr>
          <w:p w14:paraId="532A6D72" w14:textId="77777777" w:rsidR="00D06885" w:rsidRPr="00213F09" w:rsidRDefault="00D06885" w:rsidP="00D06885">
            <w:pPr>
              <w:spacing w:line="320" w:lineRule="exact"/>
              <w:jc w:val="both"/>
              <w:rPr>
                <w:rFonts w:ascii="Angsana New" w:hAnsi="Angsana New"/>
              </w:rPr>
            </w:pPr>
          </w:p>
        </w:tc>
        <w:tc>
          <w:tcPr>
            <w:tcW w:w="851" w:type="dxa"/>
            <w:tcBorders>
              <w:top w:val="single" w:sz="6" w:space="0" w:color="auto"/>
              <w:bottom w:val="single" w:sz="6" w:space="0" w:color="auto"/>
            </w:tcBorders>
          </w:tcPr>
          <w:p w14:paraId="1DB58D6D" w14:textId="62587EBB" w:rsidR="00D06885" w:rsidRPr="00213F09" w:rsidRDefault="00D06885" w:rsidP="00D06885">
            <w:pPr>
              <w:spacing w:line="320" w:lineRule="exact"/>
              <w:ind w:right="-57"/>
              <w:jc w:val="right"/>
              <w:rPr>
                <w:rFonts w:ascii="Angsana New" w:hAnsi="Angsana New"/>
              </w:rPr>
            </w:pPr>
            <w:r w:rsidRPr="00213F09">
              <w:rPr>
                <w:rFonts w:asciiTheme="majorBidi" w:hAnsiTheme="majorBidi"/>
                <w:cs/>
              </w:rPr>
              <w:t>(</w:t>
            </w:r>
            <w:r w:rsidRPr="00213F09">
              <w:rPr>
                <w:rFonts w:asciiTheme="majorBidi" w:hAnsiTheme="majorBidi" w:cstheme="majorBidi"/>
              </w:rPr>
              <w:t>72,656</w:t>
            </w:r>
            <w:r w:rsidRPr="00213F09">
              <w:rPr>
                <w:rFonts w:asciiTheme="majorBidi" w:hAnsiTheme="majorBidi"/>
                <w:cs/>
              </w:rPr>
              <w:t>)</w:t>
            </w:r>
          </w:p>
        </w:tc>
        <w:tc>
          <w:tcPr>
            <w:tcW w:w="141" w:type="dxa"/>
          </w:tcPr>
          <w:p w14:paraId="58FF4E5C" w14:textId="77777777" w:rsidR="00D06885" w:rsidRPr="00213F09" w:rsidRDefault="00D06885" w:rsidP="00D06885">
            <w:pPr>
              <w:spacing w:line="320" w:lineRule="exact"/>
              <w:jc w:val="right"/>
              <w:rPr>
                <w:rFonts w:ascii="Angsana New" w:hAnsi="Angsana New"/>
              </w:rPr>
            </w:pPr>
          </w:p>
        </w:tc>
        <w:tc>
          <w:tcPr>
            <w:tcW w:w="851" w:type="dxa"/>
            <w:tcBorders>
              <w:top w:val="single" w:sz="6" w:space="0" w:color="auto"/>
              <w:bottom w:val="single" w:sz="6" w:space="0" w:color="auto"/>
            </w:tcBorders>
          </w:tcPr>
          <w:p w14:paraId="556E0F5D" w14:textId="7802B461" w:rsidR="00D06885" w:rsidRPr="00213F09" w:rsidRDefault="00D06885" w:rsidP="00D06885">
            <w:pPr>
              <w:spacing w:line="320" w:lineRule="exact"/>
              <w:ind w:left="-907" w:right="170"/>
              <w:jc w:val="right"/>
              <w:rPr>
                <w:rFonts w:ascii="Angsana New" w:hAnsi="Angsana New"/>
              </w:rPr>
            </w:pPr>
            <w:r w:rsidRPr="00213F09">
              <w:rPr>
                <w:rFonts w:asciiTheme="majorBidi" w:hAnsiTheme="majorBidi"/>
                <w:cs/>
              </w:rPr>
              <w:t>-</w:t>
            </w:r>
          </w:p>
        </w:tc>
        <w:tc>
          <w:tcPr>
            <w:tcW w:w="141" w:type="dxa"/>
          </w:tcPr>
          <w:p w14:paraId="7A504ADB" w14:textId="77777777" w:rsidR="00D06885" w:rsidRPr="00213F09" w:rsidRDefault="00D06885" w:rsidP="00D06885">
            <w:pPr>
              <w:spacing w:line="320" w:lineRule="exact"/>
              <w:jc w:val="right"/>
              <w:rPr>
                <w:rFonts w:ascii="Angsana New" w:hAnsi="Angsana New"/>
              </w:rPr>
            </w:pPr>
          </w:p>
        </w:tc>
        <w:tc>
          <w:tcPr>
            <w:tcW w:w="848" w:type="dxa"/>
            <w:tcBorders>
              <w:top w:val="single" w:sz="6" w:space="0" w:color="auto"/>
              <w:bottom w:val="single" w:sz="6" w:space="0" w:color="auto"/>
            </w:tcBorders>
          </w:tcPr>
          <w:p w14:paraId="7554BF39" w14:textId="1ACEF563" w:rsidR="00D06885" w:rsidRPr="00213F09" w:rsidRDefault="00D06885" w:rsidP="00D06885">
            <w:pPr>
              <w:spacing w:line="320" w:lineRule="exact"/>
              <w:ind w:right="-28"/>
              <w:jc w:val="right"/>
              <w:rPr>
                <w:rFonts w:ascii="Angsana New" w:hAnsi="Angsana New"/>
              </w:rPr>
            </w:pPr>
            <w:r w:rsidRPr="00213F09">
              <w:rPr>
                <w:rFonts w:asciiTheme="majorBidi" w:hAnsiTheme="majorBidi"/>
                <w:cs/>
              </w:rPr>
              <w:t>(</w:t>
            </w:r>
            <w:r w:rsidRPr="00213F09">
              <w:rPr>
                <w:rFonts w:asciiTheme="majorBidi" w:hAnsiTheme="majorBidi" w:cstheme="majorBidi"/>
              </w:rPr>
              <w:t>1,082,</w:t>
            </w:r>
            <w:r w:rsidRPr="00213F09">
              <w:rPr>
                <w:rFonts w:asciiTheme="majorBidi" w:hAnsiTheme="majorBidi" w:cstheme="majorBidi" w:hint="cs"/>
                <w:cs/>
              </w:rPr>
              <w:t>406</w:t>
            </w:r>
            <w:r w:rsidRPr="00213F09">
              <w:rPr>
                <w:rFonts w:asciiTheme="majorBidi" w:hAnsiTheme="majorBidi"/>
                <w:cs/>
              </w:rPr>
              <w:t>)</w:t>
            </w:r>
          </w:p>
        </w:tc>
      </w:tr>
      <w:tr w:rsidR="00D06885" w:rsidRPr="00213F09" w14:paraId="57FDF329" w14:textId="77777777" w:rsidTr="003D5E45">
        <w:tc>
          <w:tcPr>
            <w:tcW w:w="2552" w:type="dxa"/>
          </w:tcPr>
          <w:p w14:paraId="539EF153" w14:textId="63D280F5" w:rsidR="00D06885" w:rsidRPr="00213F09" w:rsidRDefault="00D06885" w:rsidP="00D06885">
            <w:pPr>
              <w:spacing w:line="320" w:lineRule="exact"/>
              <w:jc w:val="both"/>
              <w:rPr>
                <w:rFonts w:ascii="Angsana New" w:eastAsia="Arial Unicode MS" w:hAnsi="Angsana New"/>
                <w:cs/>
                <w:lang w:val="en-GB"/>
              </w:rPr>
            </w:pPr>
            <w:r w:rsidRPr="00213F09">
              <w:rPr>
                <w:rFonts w:ascii="Angsana New" w:hAnsi="Angsana New"/>
                <w:b/>
              </w:rPr>
              <w:t>Net book value</w:t>
            </w:r>
          </w:p>
        </w:tc>
        <w:tc>
          <w:tcPr>
            <w:tcW w:w="710" w:type="dxa"/>
            <w:tcBorders>
              <w:top w:val="single" w:sz="6" w:space="0" w:color="auto"/>
            </w:tcBorders>
          </w:tcPr>
          <w:p w14:paraId="139CE54E" w14:textId="77777777" w:rsidR="00D06885" w:rsidRPr="00213F09" w:rsidRDefault="00D06885" w:rsidP="00D06885">
            <w:pPr>
              <w:spacing w:line="320" w:lineRule="exact"/>
              <w:jc w:val="right"/>
              <w:rPr>
                <w:rFonts w:ascii="Angsana New" w:hAnsi="Angsana New"/>
              </w:rPr>
            </w:pPr>
          </w:p>
        </w:tc>
        <w:tc>
          <w:tcPr>
            <w:tcW w:w="142" w:type="dxa"/>
          </w:tcPr>
          <w:p w14:paraId="0515A73F" w14:textId="77777777" w:rsidR="00D06885" w:rsidRPr="00213F09" w:rsidRDefault="00D06885" w:rsidP="00D06885">
            <w:pPr>
              <w:spacing w:line="320" w:lineRule="exact"/>
              <w:jc w:val="right"/>
              <w:rPr>
                <w:rFonts w:ascii="Angsana New" w:hAnsi="Angsana New"/>
              </w:rPr>
            </w:pPr>
          </w:p>
        </w:tc>
        <w:tc>
          <w:tcPr>
            <w:tcW w:w="1133" w:type="dxa"/>
            <w:tcBorders>
              <w:top w:val="single" w:sz="6" w:space="0" w:color="auto"/>
            </w:tcBorders>
          </w:tcPr>
          <w:p w14:paraId="2ABDE16C" w14:textId="77777777" w:rsidR="00D06885" w:rsidRPr="00213F09" w:rsidRDefault="00D06885" w:rsidP="00D06885">
            <w:pPr>
              <w:spacing w:line="320" w:lineRule="exact"/>
              <w:jc w:val="right"/>
              <w:rPr>
                <w:rFonts w:ascii="Angsana New" w:hAnsi="Angsana New"/>
              </w:rPr>
            </w:pPr>
          </w:p>
        </w:tc>
        <w:tc>
          <w:tcPr>
            <w:tcW w:w="142" w:type="dxa"/>
          </w:tcPr>
          <w:p w14:paraId="517DB54A" w14:textId="77777777" w:rsidR="00D06885" w:rsidRPr="00213F09" w:rsidRDefault="00D06885" w:rsidP="00D06885">
            <w:pPr>
              <w:spacing w:line="320" w:lineRule="exact"/>
              <w:jc w:val="both"/>
              <w:rPr>
                <w:rFonts w:ascii="Angsana New" w:hAnsi="Angsana New"/>
              </w:rPr>
            </w:pPr>
          </w:p>
        </w:tc>
        <w:tc>
          <w:tcPr>
            <w:tcW w:w="709" w:type="dxa"/>
            <w:tcBorders>
              <w:top w:val="single" w:sz="6" w:space="0" w:color="auto"/>
            </w:tcBorders>
          </w:tcPr>
          <w:p w14:paraId="5EA0B58B" w14:textId="77777777" w:rsidR="00D06885" w:rsidRPr="00213F09" w:rsidRDefault="00D06885" w:rsidP="00D06885">
            <w:pPr>
              <w:spacing w:line="320" w:lineRule="exact"/>
              <w:jc w:val="right"/>
              <w:rPr>
                <w:rFonts w:ascii="Angsana New" w:hAnsi="Angsana New"/>
              </w:rPr>
            </w:pPr>
          </w:p>
        </w:tc>
        <w:tc>
          <w:tcPr>
            <w:tcW w:w="142" w:type="dxa"/>
          </w:tcPr>
          <w:p w14:paraId="56617148" w14:textId="77777777" w:rsidR="00D06885" w:rsidRPr="00213F09" w:rsidRDefault="00D06885" w:rsidP="00D06885">
            <w:pPr>
              <w:spacing w:line="320" w:lineRule="exact"/>
              <w:jc w:val="right"/>
              <w:rPr>
                <w:rFonts w:ascii="Angsana New" w:hAnsi="Angsana New"/>
              </w:rPr>
            </w:pPr>
          </w:p>
        </w:tc>
        <w:tc>
          <w:tcPr>
            <w:tcW w:w="853" w:type="dxa"/>
            <w:tcBorders>
              <w:top w:val="single" w:sz="6" w:space="0" w:color="auto"/>
              <w:right w:val="nil"/>
            </w:tcBorders>
          </w:tcPr>
          <w:p w14:paraId="7343C48C" w14:textId="77777777" w:rsidR="00D06885" w:rsidRPr="00213F09" w:rsidRDefault="00D06885" w:rsidP="00D06885">
            <w:pPr>
              <w:spacing w:line="320" w:lineRule="exact"/>
              <w:jc w:val="right"/>
              <w:rPr>
                <w:rFonts w:ascii="Angsana New" w:hAnsi="Angsana New"/>
              </w:rPr>
            </w:pPr>
          </w:p>
        </w:tc>
        <w:tc>
          <w:tcPr>
            <w:tcW w:w="141" w:type="dxa"/>
            <w:tcBorders>
              <w:left w:val="nil"/>
            </w:tcBorders>
          </w:tcPr>
          <w:p w14:paraId="09D8368F" w14:textId="77777777" w:rsidR="00D06885" w:rsidRPr="00213F09" w:rsidRDefault="00D06885" w:rsidP="00D06885">
            <w:pPr>
              <w:spacing w:line="320" w:lineRule="exact"/>
              <w:jc w:val="both"/>
              <w:rPr>
                <w:rFonts w:ascii="Angsana New" w:hAnsi="Angsana New"/>
              </w:rPr>
            </w:pPr>
          </w:p>
        </w:tc>
        <w:tc>
          <w:tcPr>
            <w:tcW w:w="851" w:type="dxa"/>
            <w:tcBorders>
              <w:top w:val="single" w:sz="6" w:space="0" w:color="auto"/>
            </w:tcBorders>
          </w:tcPr>
          <w:p w14:paraId="46B1BDA0" w14:textId="77777777" w:rsidR="00D06885" w:rsidRPr="00213F09" w:rsidRDefault="00D06885" w:rsidP="00D06885">
            <w:pPr>
              <w:spacing w:line="320" w:lineRule="exact"/>
              <w:ind w:right="-57"/>
              <w:jc w:val="right"/>
              <w:rPr>
                <w:rFonts w:ascii="Angsana New" w:hAnsi="Angsana New"/>
              </w:rPr>
            </w:pPr>
          </w:p>
        </w:tc>
        <w:tc>
          <w:tcPr>
            <w:tcW w:w="141" w:type="dxa"/>
          </w:tcPr>
          <w:p w14:paraId="2BC48D60" w14:textId="77777777" w:rsidR="00D06885" w:rsidRPr="00213F09" w:rsidRDefault="00D06885" w:rsidP="00D06885">
            <w:pPr>
              <w:spacing w:line="320" w:lineRule="exact"/>
              <w:jc w:val="right"/>
              <w:rPr>
                <w:rFonts w:ascii="Angsana New" w:hAnsi="Angsana New"/>
              </w:rPr>
            </w:pPr>
          </w:p>
        </w:tc>
        <w:tc>
          <w:tcPr>
            <w:tcW w:w="851" w:type="dxa"/>
            <w:tcBorders>
              <w:top w:val="single" w:sz="6" w:space="0" w:color="auto"/>
            </w:tcBorders>
          </w:tcPr>
          <w:p w14:paraId="2E706515" w14:textId="77777777" w:rsidR="00D06885" w:rsidRPr="00213F09" w:rsidRDefault="00D06885" w:rsidP="00D06885">
            <w:pPr>
              <w:spacing w:line="320" w:lineRule="exact"/>
              <w:ind w:right="-57"/>
              <w:jc w:val="right"/>
              <w:rPr>
                <w:rFonts w:ascii="Angsana New" w:hAnsi="Angsana New"/>
              </w:rPr>
            </w:pPr>
          </w:p>
        </w:tc>
        <w:tc>
          <w:tcPr>
            <w:tcW w:w="141" w:type="dxa"/>
          </w:tcPr>
          <w:p w14:paraId="28E29BDD" w14:textId="77777777" w:rsidR="00D06885" w:rsidRPr="00213F09" w:rsidRDefault="00D06885" w:rsidP="00D06885">
            <w:pPr>
              <w:spacing w:line="320" w:lineRule="exact"/>
              <w:jc w:val="right"/>
              <w:rPr>
                <w:rFonts w:ascii="Angsana New" w:hAnsi="Angsana New"/>
              </w:rPr>
            </w:pPr>
          </w:p>
        </w:tc>
        <w:tc>
          <w:tcPr>
            <w:tcW w:w="848" w:type="dxa"/>
            <w:tcBorders>
              <w:top w:val="single" w:sz="6" w:space="0" w:color="auto"/>
            </w:tcBorders>
          </w:tcPr>
          <w:p w14:paraId="188240D5" w14:textId="77777777" w:rsidR="00D06885" w:rsidRPr="00213F09" w:rsidRDefault="00D06885" w:rsidP="00D06885">
            <w:pPr>
              <w:tabs>
                <w:tab w:val="left" w:pos="426"/>
                <w:tab w:val="left" w:pos="937"/>
              </w:tabs>
              <w:spacing w:line="320" w:lineRule="exact"/>
              <w:ind w:right="11"/>
              <w:jc w:val="right"/>
              <w:rPr>
                <w:rFonts w:ascii="Angsana New" w:hAnsi="Angsana New"/>
              </w:rPr>
            </w:pPr>
          </w:p>
        </w:tc>
      </w:tr>
      <w:tr w:rsidR="00D06885" w:rsidRPr="00213F09" w14:paraId="50996B9E" w14:textId="77777777" w:rsidTr="003D5E45">
        <w:tc>
          <w:tcPr>
            <w:tcW w:w="2552" w:type="dxa"/>
          </w:tcPr>
          <w:p w14:paraId="4466462F" w14:textId="4FC4F1AE" w:rsidR="00D06885" w:rsidRPr="00213F09" w:rsidRDefault="00D06885" w:rsidP="00D06885">
            <w:pPr>
              <w:spacing w:line="320" w:lineRule="exact"/>
              <w:jc w:val="both"/>
              <w:rPr>
                <w:rFonts w:ascii="Angsana New" w:eastAsia="Arial Unicode MS" w:hAnsi="Angsana New"/>
                <w:spacing w:val="-4"/>
              </w:rPr>
            </w:pPr>
            <w:r w:rsidRPr="00213F09">
              <w:rPr>
                <w:rFonts w:ascii="Angsana New" w:hAnsi="Angsana New"/>
                <w:spacing w:val="-4"/>
              </w:rPr>
              <w:t>Balance as at December 31, 2022</w:t>
            </w:r>
          </w:p>
        </w:tc>
        <w:tc>
          <w:tcPr>
            <w:tcW w:w="710" w:type="dxa"/>
            <w:tcBorders>
              <w:bottom w:val="double" w:sz="6" w:space="0" w:color="auto"/>
            </w:tcBorders>
          </w:tcPr>
          <w:p w14:paraId="229F4E32" w14:textId="7198EB5D"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1,154,692</w:t>
            </w:r>
          </w:p>
        </w:tc>
        <w:tc>
          <w:tcPr>
            <w:tcW w:w="142" w:type="dxa"/>
          </w:tcPr>
          <w:p w14:paraId="548794D4" w14:textId="77777777" w:rsidR="00D06885" w:rsidRPr="00213F09" w:rsidRDefault="00D06885" w:rsidP="00D06885">
            <w:pPr>
              <w:spacing w:line="320" w:lineRule="exact"/>
              <w:jc w:val="right"/>
              <w:rPr>
                <w:rFonts w:ascii="Angsana New" w:hAnsi="Angsana New"/>
              </w:rPr>
            </w:pPr>
          </w:p>
        </w:tc>
        <w:tc>
          <w:tcPr>
            <w:tcW w:w="1133" w:type="dxa"/>
            <w:tcBorders>
              <w:bottom w:val="double" w:sz="6" w:space="0" w:color="auto"/>
            </w:tcBorders>
          </w:tcPr>
          <w:p w14:paraId="7065597C" w14:textId="5A760629"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741,473</w:t>
            </w:r>
          </w:p>
        </w:tc>
        <w:tc>
          <w:tcPr>
            <w:tcW w:w="142" w:type="dxa"/>
          </w:tcPr>
          <w:p w14:paraId="7B26ED65" w14:textId="77777777" w:rsidR="00D06885" w:rsidRPr="00213F09" w:rsidRDefault="00D06885" w:rsidP="00D06885">
            <w:pPr>
              <w:spacing w:line="320" w:lineRule="exact"/>
              <w:jc w:val="both"/>
              <w:rPr>
                <w:rFonts w:ascii="Angsana New" w:hAnsi="Angsana New"/>
              </w:rPr>
            </w:pPr>
          </w:p>
        </w:tc>
        <w:tc>
          <w:tcPr>
            <w:tcW w:w="709" w:type="dxa"/>
            <w:tcBorders>
              <w:bottom w:val="double" w:sz="6" w:space="0" w:color="auto"/>
            </w:tcBorders>
          </w:tcPr>
          <w:p w14:paraId="1F6E2591" w14:textId="6A5CA61B"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1,101,929</w:t>
            </w:r>
          </w:p>
        </w:tc>
        <w:tc>
          <w:tcPr>
            <w:tcW w:w="142" w:type="dxa"/>
          </w:tcPr>
          <w:p w14:paraId="5FA3F87A" w14:textId="77777777" w:rsidR="00D06885" w:rsidRPr="00213F09" w:rsidRDefault="00D06885" w:rsidP="00D06885">
            <w:pPr>
              <w:spacing w:line="320" w:lineRule="exact"/>
              <w:jc w:val="right"/>
              <w:rPr>
                <w:rFonts w:ascii="Angsana New" w:hAnsi="Angsana New"/>
              </w:rPr>
            </w:pPr>
          </w:p>
        </w:tc>
        <w:tc>
          <w:tcPr>
            <w:tcW w:w="853" w:type="dxa"/>
            <w:tcBorders>
              <w:bottom w:val="double" w:sz="6" w:space="0" w:color="auto"/>
              <w:right w:val="nil"/>
            </w:tcBorders>
          </w:tcPr>
          <w:p w14:paraId="30804121" w14:textId="3AD47C74"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11,092</w:t>
            </w:r>
          </w:p>
        </w:tc>
        <w:tc>
          <w:tcPr>
            <w:tcW w:w="141" w:type="dxa"/>
            <w:tcBorders>
              <w:left w:val="nil"/>
            </w:tcBorders>
          </w:tcPr>
          <w:p w14:paraId="434F5C8A" w14:textId="77777777" w:rsidR="00D06885" w:rsidRPr="00213F09" w:rsidRDefault="00D06885" w:rsidP="00D06885">
            <w:pPr>
              <w:spacing w:line="320" w:lineRule="exact"/>
              <w:jc w:val="both"/>
              <w:rPr>
                <w:rFonts w:ascii="Angsana New" w:hAnsi="Angsana New"/>
              </w:rPr>
            </w:pPr>
          </w:p>
        </w:tc>
        <w:tc>
          <w:tcPr>
            <w:tcW w:w="851" w:type="dxa"/>
            <w:tcBorders>
              <w:bottom w:val="double" w:sz="6" w:space="0" w:color="auto"/>
            </w:tcBorders>
          </w:tcPr>
          <w:p w14:paraId="569DF3E5" w14:textId="04B34C7B"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10,570</w:t>
            </w:r>
          </w:p>
        </w:tc>
        <w:tc>
          <w:tcPr>
            <w:tcW w:w="141" w:type="dxa"/>
          </w:tcPr>
          <w:p w14:paraId="04A28943" w14:textId="77777777" w:rsidR="00D06885" w:rsidRPr="00213F09" w:rsidRDefault="00D06885" w:rsidP="00D06885">
            <w:pPr>
              <w:spacing w:line="320" w:lineRule="exact"/>
              <w:jc w:val="right"/>
              <w:rPr>
                <w:rFonts w:ascii="Angsana New" w:hAnsi="Angsana New"/>
              </w:rPr>
            </w:pPr>
          </w:p>
        </w:tc>
        <w:tc>
          <w:tcPr>
            <w:tcW w:w="851" w:type="dxa"/>
            <w:tcBorders>
              <w:bottom w:val="double" w:sz="6" w:space="0" w:color="auto"/>
            </w:tcBorders>
          </w:tcPr>
          <w:p w14:paraId="6A78867C" w14:textId="5AF19E4E"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162,658</w:t>
            </w:r>
          </w:p>
        </w:tc>
        <w:tc>
          <w:tcPr>
            <w:tcW w:w="141" w:type="dxa"/>
          </w:tcPr>
          <w:p w14:paraId="2CCC3743" w14:textId="77777777" w:rsidR="00D06885" w:rsidRPr="00213F09" w:rsidRDefault="00D06885" w:rsidP="00D06885">
            <w:pPr>
              <w:spacing w:line="320" w:lineRule="exact"/>
              <w:jc w:val="right"/>
              <w:rPr>
                <w:rFonts w:ascii="Angsana New" w:hAnsi="Angsana New"/>
              </w:rPr>
            </w:pPr>
          </w:p>
        </w:tc>
        <w:tc>
          <w:tcPr>
            <w:tcW w:w="848" w:type="dxa"/>
            <w:tcBorders>
              <w:bottom w:val="double" w:sz="6" w:space="0" w:color="auto"/>
            </w:tcBorders>
          </w:tcPr>
          <w:p w14:paraId="3170D49D" w14:textId="41FA49D9" w:rsidR="00D06885" w:rsidRPr="00213F09" w:rsidRDefault="00D06885" w:rsidP="00D06885">
            <w:pPr>
              <w:tabs>
                <w:tab w:val="left" w:pos="426"/>
                <w:tab w:val="left" w:pos="937"/>
              </w:tabs>
              <w:spacing w:line="320" w:lineRule="exact"/>
              <w:jc w:val="right"/>
              <w:rPr>
                <w:rFonts w:ascii="Angsana New" w:hAnsi="Angsana New"/>
              </w:rPr>
            </w:pPr>
            <w:r w:rsidRPr="00213F09">
              <w:rPr>
                <w:rFonts w:asciiTheme="majorBidi" w:hAnsiTheme="majorBidi" w:cstheme="majorBidi"/>
              </w:rPr>
              <w:t>3,182,414</w:t>
            </w:r>
          </w:p>
        </w:tc>
      </w:tr>
      <w:tr w:rsidR="00D06885" w:rsidRPr="00213F09" w14:paraId="7B3A77CA" w14:textId="77777777" w:rsidTr="003D5E45">
        <w:tc>
          <w:tcPr>
            <w:tcW w:w="2552" w:type="dxa"/>
          </w:tcPr>
          <w:p w14:paraId="28C26B69" w14:textId="697F44D0" w:rsidR="00D06885" w:rsidRPr="00213F09" w:rsidRDefault="00D06885" w:rsidP="00D06885">
            <w:pPr>
              <w:spacing w:line="320" w:lineRule="exact"/>
              <w:jc w:val="both"/>
              <w:rPr>
                <w:rFonts w:ascii="Angsana New" w:eastAsia="Arial Unicode MS" w:hAnsi="Angsana New"/>
                <w:spacing w:val="-4"/>
                <w:cs/>
                <w:lang w:val="en-GB"/>
              </w:rPr>
            </w:pPr>
            <w:r w:rsidRPr="00213F09">
              <w:rPr>
                <w:rFonts w:ascii="Angsana New" w:hAnsi="Angsana New"/>
                <w:spacing w:val="-4"/>
              </w:rPr>
              <w:t>Balance as at December 31, 2023</w:t>
            </w:r>
          </w:p>
        </w:tc>
        <w:tc>
          <w:tcPr>
            <w:tcW w:w="710" w:type="dxa"/>
            <w:tcBorders>
              <w:top w:val="double" w:sz="6" w:space="0" w:color="auto"/>
              <w:bottom w:val="double" w:sz="6" w:space="0" w:color="auto"/>
            </w:tcBorders>
          </w:tcPr>
          <w:p w14:paraId="459F5AE9" w14:textId="39EFE985"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1,936,744</w:t>
            </w:r>
          </w:p>
        </w:tc>
        <w:tc>
          <w:tcPr>
            <w:tcW w:w="142" w:type="dxa"/>
          </w:tcPr>
          <w:p w14:paraId="0D6F663A" w14:textId="77777777" w:rsidR="00D06885" w:rsidRPr="00213F09" w:rsidRDefault="00D06885" w:rsidP="00D06885">
            <w:pPr>
              <w:spacing w:line="320" w:lineRule="exact"/>
              <w:jc w:val="right"/>
              <w:rPr>
                <w:rFonts w:ascii="Angsana New" w:hAnsi="Angsana New"/>
              </w:rPr>
            </w:pPr>
          </w:p>
        </w:tc>
        <w:tc>
          <w:tcPr>
            <w:tcW w:w="1133" w:type="dxa"/>
            <w:tcBorders>
              <w:top w:val="double" w:sz="6" w:space="0" w:color="auto"/>
              <w:bottom w:val="double" w:sz="6" w:space="0" w:color="auto"/>
            </w:tcBorders>
          </w:tcPr>
          <w:p w14:paraId="05B180C9" w14:textId="43DE5C12"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1,423,</w:t>
            </w:r>
            <w:r w:rsidRPr="00213F09">
              <w:rPr>
                <w:rFonts w:asciiTheme="majorBidi" w:hAnsiTheme="majorBidi" w:cstheme="majorBidi" w:hint="cs"/>
                <w:cs/>
              </w:rPr>
              <w:t>345</w:t>
            </w:r>
          </w:p>
        </w:tc>
        <w:tc>
          <w:tcPr>
            <w:tcW w:w="142" w:type="dxa"/>
          </w:tcPr>
          <w:p w14:paraId="05A65DF7" w14:textId="77777777" w:rsidR="00D06885" w:rsidRPr="00213F09" w:rsidRDefault="00D06885" w:rsidP="00D06885">
            <w:pPr>
              <w:spacing w:line="320" w:lineRule="exact"/>
              <w:jc w:val="both"/>
              <w:rPr>
                <w:rFonts w:ascii="Angsana New" w:hAnsi="Angsana New"/>
              </w:rPr>
            </w:pPr>
          </w:p>
        </w:tc>
        <w:tc>
          <w:tcPr>
            <w:tcW w:w="709" w:type="dxa"/>
            <w:tcBorders>
              <w:top w:val="double" w:sz="6" w:space="0" w:color="auto"/>
              <w:bottom w:val="double" w:sz="6" w:space="0" w:color="auto"/>
            </w:tcBorders>
          </w:tcPr>
          <w:p w14:paraId="5A6F7005" w14:textId="447F06B0"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2,112,899</w:t>
            </w:r>
          </w:p>
        </w:tc>
        <w:tc>
          <w:tcPr>
            <w:tcW w:w="142" w:type="dxa"/>
          </w:tcPr>
          <w:p w14:paraId="00295EDD" w14:textId="77777777" w:rsidR="00D06885" w:rsidRPr="00213F09" w:rsidRDefault="00D06885" w:rsidP="00D06885">
            <w:pPr>
              <w:spacing w:line="320" w:lineRule="exact"/>
              <w:jc w:val="right"/>
              <w:rPr>
                <w:rFonts w:ascii="Angsana New" w:hAnsi="Angsana New"/>
              </w:rPr>
            </w:pPr>
          </w:p>
        </w:tc>
        <w:tc>
          <w:tcPr>
            <w:tcW w:w="853" w:type="dxa"/>
            <w:tcBorders>
              <w:top w:val="double" w:sz="6" w:space="0" w:color="auto"/>
              <w:bottom w:val="double" w:sz="6" w:space="0" w:color="auto"/>
              <w:right w:val="nil"/>
            </w:tcBorders>
          </w:tcPr>
          <w:p w14:paraId="4E28FF1A" w14:textId="58307A35"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25,7</w:t>
            </w:r>
            <w:r w:rsidRPr="00213F09">
              <w:rPr>
                <w:rFonts w:asciiTheme="majorBidi" w:hAnsiTheme="majorBidi" w:cstheme="majorBidi" w:hint="cs"/>
                <w:cs/>
              </w:rPr>
              <w:t>4</w:t>
            </w:r>
            <w:r w:rsidRPr="00213F09">
              <w:rPr>
                <w:rFonts w:asciiTheme="majorBidi" w:hAnsiTheme="majorBidi" w:cstheme="majorBidi"/>
              </w:rPr>
              <w:t>7</w:t>
            </w:r>
          </w:p>
        </w:tc>
        <w:tc>
          <w:tcPr>
            <w:tcW w:w="141" w:type="dxa"/>
            <w:tcBorders>
              <w:left w:val="nil"/>
            </w:tcBorders>
          </w:tcPr>
          <w:p w14:paraId="15CF78D8" w14:textId="77777777" w:rsidR="00D06885" w:rsidRPr="00213F09" w:rsidRDefault="00D06885" w:rsidP="00D06885">
            <w:pPr>
              <w:spacing w:line="320" w:lineRule="exact"/>
              <w:jc w:val="both"/>
              <w:rPr>
                <w:rFonts w:ascii="Angsana New" w:hAnsi="Angsana New"/>
              </w:rPr>
            </w:pPr>
          </w:p>
        </w:tc>
        <w:tc>
          <w:tcPr>
            <w:tcW w:w="851" w:type="dxa"/>
            <w:tcBorders>
              <w:top w:val="double" w:sz="6" w:space="0" w:color="auto"/>
              <w:bottom w:val="double" w:sz="6" w:space="0" w:color="auto"/>
            </w:tcBorders>
          </w:tcPr>
          <w:p w14:paraId="535BA3A6" w14:textId="56CD2F26"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9,062</w:t>
            </w:r>
          </w:p>
        </w:tc>
        <w:tc>
          <w:tcPr>
            <w:tcW w:w="141" w:type="dxa"/>
          </w:tcPr>
          <w:p w14:paraId="7DA20572" w14:textId="77777777" w:rsidR="00D06885" w:rsidRPr="00213F09" w:rsidRDefault="00D06885" w:rsidP="00D06885">
            <w:pPr>
              <w:spacing w:line="320" w:lineRule="exact"/>
              <w:jc w:val="right"/>
              <w:rPr>
                <w:rFonts w:ascii="Angsana New" w:hAnsi="Angsana New"/>
              </w:rPr>
            </w:pPr>
          </w:p>
        </w:tc>
        <w:tc>
          <w:tcPr>
            <w:tcW w:w="851" w:type="dxa"/>
            <w:tcBorders>
              <w:top w:val="double" w:sz="6" w:space="0" w:color="auto"/>
              <w:bottom w:val="double" w:sz="6" w:space="0" w:color="auto"/>
            </w:tcBorders>
          </w:tcPr>
          <w:p w14:paraId="4BB7E711" w14:textId="1896B43A" w:rsidR="00D06885" w:rsidRPr="00213F09" w:rsidRDefault="00D06885" w:rsidP="00D06885">
            <w:pPr>
              <w:spacing w:line="320" w:lineRule="exact"/>
              <w:jc w:val="right"/>
              <w:rPr>
                <w:rFonts w:ascii="Angsana New" w:hAnsi="Angsana New"/>
              </w:rPr>
            </w:pPr>
            <w:r w:rsidRPr="00213F09">
              <w:rPr>
                <w:rFonts w:asciiTheme="majorBidi" w:hAnsiTheme="majorBidi" w:cstheme="majorBidi"/>
              </w:rPr>
              <w:t>91,443</w:t>
            </w:r>
          </w:p>
        </w:tc>
        <w:tc>
          <w:tcPr>
            <w:tcW w:w="141" w:type="dxa"/>
          </w:tcPr>
          <w:p w14:paraId="69284C5E" w14:textId="77777777" w:rsidR="00D06885" w:rsidRPr="00213F09" w:rsidRDefault="00D06885" w:rsidP="00D06885">
            <w:pPr>
              <w:spacing w:line="320" w:lineRule="exact"/>
              <w:jc w:val="right"/>
              <w:rPr>
                <w:rFonts w:ascii="Angsana New" w:hAnsi="Angsana New"/>
              </w:rPr>
            </w:pPr>
          </w:p>
        </w:tc>
        <w:tc>
          <w:tcPr>
            <w:tcW w:w="848" w:type="dxa"/>
            <w:tcBorders>
              <w:top w:val="double" w:sz="6" w:space="0" w:color="auto"/>
              <w:bottom w:val="double" w:sz="6" w:space="0" w:color="auto"/>
            </w:tcBorders>
          </w:tcPr>
          <w:p w14:paraId="4A06A025" w14:textId="688CCC5E" w:rsidR="00D06885" w:rsidRPr="00213F09" w:rsidRDefault="00D06885" w:rsidP="00D06885">
            <w:pPr>
              <w:tabs>
                <w:tab w:val="left" w:pos="426"/>
                <w:tab w:val="left" w:pos="937"/>
              </w:tabs>
              <w:spacing w:line="320" w:lineRule="exact"/>
              <w:jc w:val="right"/>
              <w:rPr>
                <w:rFonts w:ascii="Angsana New" w:hAnsi="Angsana New"/>
              </w:rPr>
            </w:pPr>
            <w:r w:rsidRPr="00213F09">
              <w:rPr>
                <w:rFonts w:asciiTheme="majorBidi" w:hAnsiTheme="majorBidi" w:cstheme="majorBidi"/>
              </w:rPr>
              <w:t>5,599,</w:t>
            </w:r>
            <w:r w:rsidRPr="00213F09">
              <w:rPr>
                <w:rFonts w:asciiTheme="majorBidi" w:hAnsiTheme="majorBidi" w:cstheme="majorBidi" w:hint="cs"/>
                <w:cs/>
              </w:rPr>
              <w:t>2</w:t>
            </w:r>
            <w:r w:rsidRPr="00213F09">
              <w:rPr>
                <w:rFonts w:asciiTheme="majorBidi" w:hAnsiTheme="majorBidi" w:cstheme="majorBidi"/>
              </w:rPr>
              <w:t>40</w:t>
            </w:r>
          </w:p>
        </w:tc>
      </w:tr>
    </w:tbl>
    <w:p w14:paraId="16A5B6E0" w14:textId="3AA54F94" w:rsidR="002770A0" w:rsidRDefault="002770A0"/>
    <w:p w14:paraId="3D935586" w14:textId="77777777" w:rsidR="00D06885" w:rsidRDefault="00D06885"/>
    <w:p w14:paraId="155D89B8" w14:textId="77777777" w:rsidR="003D5E45" w:rsidRDefault="003D5E45"/>
    <w:p w14:paraId="4C93F22E" w14:textId="77777777" w:rsidR="00CF4AAE" w:rsidRDefault="00CF4AAE"/>
    <w:p w14:paraId="491B2676" w14:textId="77777777" w:rsidR="00CF4AAE" w:rsidRDefault="00CF4AAE"/>
    <w:p w14:paraId="48E52E64" w14:textId="77777777" w:rsidR="00CF4AAE" w:rsidRDefault="00CF4AAE"/>
    <w:p w14:paraId="7EE21863" w14:textId="77777777" w:rsidR="003D5E45" w:rsidRDefault="003D5E45"/>
    <w:p w14:paraId="60674F2E" w14:textId="77777777" w:rsidR="00D06885" w:rsidRDefault="00D06885"/>
    <w:tbl>
      <w:tblPr>
        <w:tblW w:w="9225" w:type="dxa"/>
        <w:tblInd w:w="134" w:type="dxa"/>
        <w:tblLayout w:type="fixed"/>
        <w:tblCellMar>
          <w:left w:w="57" w:type="dxa"/>
          <w:right w:w="57" w:type="dxa"/>
        </w:tblCellMar>
        <w:tblLook w:val="0000" w:firstRow="0" w:lastRow="0" w:firstColumn="0" w:lastColumn="0" w:noHBand="0" w:noVBand="0"/>
      </w:tblPr>
      <w:tblGrid>
        <w:gridCol w:w="2276"/>
        <w:gridCol w:w="852"/>
        <w:gridCol w:w="142"/>
        <w:gridCol w:w="991"/>
        <w:gridCol w:w="142"/>
        <w:gridCol w:w="709"/>
        <w:gridCol w:w="142"/>
        <w:gridCol w:w="853"/>
        <w:gridCol w:w="141"/>
        <w:gridCol w:w="851"/>
        <w:gridCol w:w="141"/>
        <w:gridCol w:w="851"/>
        <w:gridCol w:w="141"/>
        <w:gridCol w:w="993"/>
      </w:tblGrid>
      <w:tr w:rsidR="00464C08" w:rsidRPr="00464C08" w14:paraId="30971393" w14:textId="77777777" w:rsidTr="003E090A">
        <w:tc>
          <w:tcPr>
            <w:tcW w:w="2276" w:type="dxa"/>
          </w:tcPr>
          <w:p w14:paraId="6D30D975" w14:textId="77777777" w:rsidR="003B2DBF" w:rsidRPr="00464C08" w:rsidRDefault="003B2DBF" w:rsidP="00CF4AAE">
            <w:pPr>
              <w:spacing w:line="240" w:lineRule="exact"/>
              <w:jc w:val="center"/>
              <w:rPr>
                <w:rFonts w:ascii="Angsana New" w:hAnsi="Angsana New"/>
                <w:cs/>
              </w:rPr>
            </w:pPr>
          </w:p>
        </w:tc>
        <w:tc>
          <w:tcPr>
            <w:tcW w:w="6949" w:type="dxa"/>
            <w:gridSpan w:val="13"/>
            <w:tcBorders>
              <w:bottom w:val="single" w:sz="6" w:space="0" w:color="auto"/>
            </w:tcBorders>
          </w:tcPr>
          <w:p w14:paraId="061361AE" w14:textId="31BA7D9D" w:rsidR="003B2DBF" w:rsidRPr="00464C08" w:rsidRDefault="00EC01C3" w:rsidP="00CF4AAE">
            <w:pPr>
              <w:spacing w:line="240" w:lineRule="exact"/>
              <w:ind w:left="-47"/>
              <w:jc w:val="center"/>
              <w:rPr>
                <w:rFonts w:ascii="Angsana New" w:hAnsi="Angsana New"/>
              </w:rPr>
            </w:pPr>
            <w:r w:rsidRPr="00464C08">
              <w:rPr>
                <w:rFonts w:ascii="Angsana New" w:hAnsi="Angsana New"/>
                <w:cs/>
                <w:lang w:val="th-TH"/>
              </w:rPr>
              <w:t>Thousand Baht</w:t>
            </w:r>
          </w:p>
        </w:tc>
      </w:tr>
      <w:tr w:rsidR="00464C08" w:rsidRPr="00464C08" w14:paraId="49443906" w14:textId="77777777" w:rsidTr="003E090A">
        <w:tc>
          <w:tcPr>
            <w:tcW w:w="2276" w:type="dxa"/>
          </w:tcPr>
          <w:p w14:paraId="2ED6AD32" w14:textId="77777777" w:rsidR="003B2DBF" w:rsidRPr="00464C08" w:rsidRDefault="003B2DBF" w:rsidP="00CF4AAE">
            <w:pPr>
              <w:spacing w:line="240" w:lineRule="exact"/>
              <w:jc w:val="center"/>
              <w:rPr>
                <w:rFonts w:ascii="Angsana New" w:hAnsi="Angsana New"/>
              </w:rPr>
            </w:pPr>
          </w:p>
        </w:tc>
        <w:tc>
          <w:tcPr>
            <w:tcW w:w="6949" w:type="dxa"/>
            <w:gridSpan w:val="13"/>
            <w:tcBorders>
              <w:bottom w:val="single" w:sz="6" w:space="0" w:color="auto"/>
            </w:tcBorders>
          </w:tcPr>
          <w:p w14:paraId="7CBF12E1" w14:textId="6C66D76E" w:rsidR="003B2DBF" w:rsidRPr="00464C08" w:rsidRDefault="009B1781" w:rsidP="00CF4AAE">
            <w:pPr>
              <w:spacing w:line="240" w:lineRule="exact"/>
              <w:ind w:left="-47"/>
              <w:jc w:val="center"/>
              <w:rPr>
                <w:rFonts w:ascii="Angsana New" w:hAnsi="Angsana New"/>
                <w:cs/>
              </w:rPr>
            </w:pPr>
            <w:r w:rsidRPr="00464C08">
              <w:rPr>
                <w:rFonts w:ascii="Angsana New" w:hAnsi="Angsana New"/>
              </w:rPr>
              <w:t>Seperate financial statements</w:t>
            </w:r>
          </w:p>
        </w:tc>
      </w:tr>
      <w:tr w:rsidR="00464C08" w:rsidRPr="00464C08" w14:paraId="50B7DEB5" w14:textId="77777777" w:rsidTr="003E090A">
        <w:tc>
          <w:tcPr>
            <w:tcW w:w="2276" w:type="dxa"/>
          </w:tcPr>
          <w:p w14:paraId="594C7B9C" w14:textId="77777777" w:rsidR="009B1781" w:rsidRPr="00464C08" w:rsidRDefault="009B1781" w:rsidP="00CF4AAE">
            <w:pPr>
              <w:spacing w:line="240" w:lineRule="exact"/>
              <w:jc w:val="center"/>
              <w:rPr>
                <w:rFonts w:ascii="Angsana New" w:hAnsi="Angsana New"/>
              </w:rPr>
            </w:pPr>
          </w:p>
        </w:tc>
        <w:tc>
          <w:tcPr>
            <w:tcW w:w="852" w:type="dxa"/>
            <w:tcBorders>
              <w:top w:val="single" w:sz="6" w:space="0" w:color="auto"/>
              <w:left w:val="nil"/>
              <w:bottom w:val="single" w:sz="6" w:space="0" w:color="auto"/>
            </w:tcBorders>
          </w:tcPr>
          <w:p w14:paraId="662F071B" w14:textId="2FEAE593" w:rsidR="009B1781" w:rsidRPr="00464C08" w:rsidRDefault="009B1781" w:rsidP="00CF4AAE">
            <w:pPr>
              <w:spacing w:line="240" w:lineRule="exact"/>
              <w:jc w:val="center"/>
              <w:rPr>
                <w:rFonts w:ascii="Angsana New" w:hAnsi="Angsana New"/>
              </w:rPr>
            </w:pPr>
            <w:r w:rsidRPr="00464C08">
              <w:rPr>
                <w:rFonts w:ascii="Angsana New" w:hAnsi="Angsana New"/>
              </w:rPr>
              <w:t>Land and land improvement</w:t>
            </w:r>
          </w:p>
        </w:tc>
        <w:tc>
          <w:tcPr>
            <w:tcW w:w="142" w:type="dxa"/>
          </w:tcPr>
          <w:p w14:paraId="3530852E" w14:textId="77777777" w:rsidR="009B1781" w:rsidRPr="00464C08" w:rsidRDefault="009B1781" w:rsidP="00CF4AAE">
            <w:pPr>
              <w:spacing w:line="240" w:lineRule="exact"/>
              <w:jc w:val="center"/>
              <w:rPr>
                <w:rFonts w:ascii="Angsana New" w:hAnsi="Angsana New"/>
              </w:rPr>
            </w:pPr>
          </w:p>
        </w:tc>
        <w:tc>
          <w:tcPr>
            <w:tcW w:w="991" w:type="dxa"/>
            <w:tcBorders>
              <w:top w:val="single" w:sz="6" w:space="0" w:color="auto"/>
              <w:bottom w:val="single" w:sz="6" w:space="0" w:color="auto"/>
            </w:tcBorders>
          </w:tcPr>
          <w:p w14:paraId="2171FE8B" w14:textId="077EBF08" w:rsidR="009B1781" w:rsidRPr="00464C08" w:rsidRDefault="009B1781" w:rsidP="00CF4AAE">
            <w:pPr>
              <w:spacing w:line="240" w:lineRule="exact"/>
              <w:jc w:val="center"/>
              <w:rPr>
                <w:rFonts w:ascii="Angsana New" w:hAnsi="Angsana New"/>
              </w:rPr>
            </w:pPr>
            <w:r w:rsidRPr="00464C08">
              <w:rPr>
                <w:rFonts w:ascii="Angsana New" w:hAnsi="Angsana New"/>
              </w:rPr>
              <w:t>Buildings and building improvements</w:t>
            </w:r>
          </w:p>
        </w:tc>
        <w:tc>
          <w:tcPr>
            <w:tcW w:w="142" w:type="dxa"/>
          </w:tcPr>
          <w:p w14:paraId="2D3EE341" w14:textId="77777777" w:rsidR="009B1781" w:rsidRPr="00464C08" w:rsidRDefault="009B1781" w:rsidP="00CF4AAE">
            <w:pPr>
              <w:spacing w:line="240" w:lineRule="exact"/>
              <w:jc w:val="center"/>
              <w:rPr>
                <w:rFonts w:ascii="Angsana New" w:hAnsi="Angsana New"/>
              </w:rPr>
            </w:pPr>
          </w:p>
        </w:tc>
        <w:tc>
          <w:tcPr>
            <w:tcW w:w="709" w:type="dxa"/>
            <w:tcBorders>
              <w:top w:val="single" w:sz="6" w:space="0" w:color="auto"/>
              <w:bottom w:val="single" w:sz="6" w:space="0" w:color="auto"/>
            </w:tcBorders>
          </w:tcPr>
          <w:p w14:paraId="60A0F666" w14:textId="7399DFE1" w:rsidR="009B1781" w:rsidRPr="00464C08" w:rsidRDefault="009B1781" w:rsidP="00CF4AAE">
            <w:pPr>
              <w:spacing w:line="240" w:lineRule="exact"/>
              <w:jc w:val="center"/>
              <w:rPr>
                <w:rFonts w:ascii="Angsana New" w:hAnsi="Angsana New"/>
                <w:cs/>
              </w:rPr>
            </w:pPr>
            <w:r w:rsidRPr="00464C08">
              <w:rPr>
                <w:rFonts w:ascii="Angsana New" w:hAnsi="Angsana New"/>
              </w:rPr>
              <w:t>Machinery and equipment</w:t>
            </w:r>
          </w:p>
        </w:tc>
        <w:tc>
          <w:tcPr>
            <w:tcW w:w="142" w:type="dxa"/>
          </w:tcPr>
          <w:p w14:paraId="1A199354" w14:textId="77777777" w:rsidR="009B1781" w:rsidRPr="00464C08" w:rsidRDefault="009B1781" w:rsidP="00CF4AAE">
            <w:pPr>
              <w:spacing w:line="240" w:lineRule="exact"/>
              <w:jc w:val="center"/>
              <w:rPr>
                <w:rFonts w:ascii="Angsana New" w:hAnsi="Angsana New"/>
                <w:cs/>
              </w:rPr>
            </w:pPr>
          </w:p>
        </w:tc>
        <w:tc>
          <w:tcPr>
            <w:tcW w:w="853" w:type="dxa"/>
            <w:tcBorders>
              <w:top w:val="single" w:sz="6" w:space="0" w:color="auto"/>
              <w:bottom w:val="single" w:sz="6" w:space="0" w:color="auto"/>
              <w:right w:val="nil"/>
            </w:tcBorders>
          </w:tcPr>
          <w:p w14:paraId="6235C30C" w14:textId="24823272" w:rsidR="009B1781" w:rsidRPr="00464C08" w:rsidRDefault="009B1781" w:rsidP="00CF4AAE">
            <w:pPr>
              <w:spacing w:line="240" w:lineRule="exact"/>
              <w:jc w:val="center"/>
              <w:rPr>
                <w:rFonts w:ascii="Angsana New" w:hAnsi="Angsana New"/>
                <w:cs/>
              </w:rPr>
            </w:pPr>
            <w:r w:rsidRPr="00464C08">
              <w:rPr>
                <w:rFonts w:ascii="Angsana New" w:hAnsi="Angsana New"/>
              </w:rPr>
              <w:t>Furniture, fixtures and office equipment</w:t>
            </w:r>
          </w:p>
        </w:tc>
        <w:tc>
          <w:tcPr>
            <w:tcW w:w="141" w:type="dxa"/>
            <w:tcBorders>
              <w:top w:val="single" w:sz="6" w:space="0" w:color="auto"/>
              <w:left w:val="nil"/>
            </w:tcBorders>
          </w:tcPr>
          <w:p w14:paraId="438892C7" w14:textId="77777777" w:rsidR="009B1781" w:rsidRPr="00464C08" w:rsidRDefault="009B1781" w:rsidP="00CF4AAE">
            <w:pPr>
              <w:spacing w:line="240" w:lineRule="exact"/>
              <w:jc w:val="center"/>
              <w:rPr>
                <w:rFonts w:ascii="Angsana New" w:hAnsi="Angsana New"/>
              </w:rPr>
            </w:pPr>
          </w:p>
        </w:tc>
        <w:tc>
          <w:tcPr>
            <w:tcW w:w="851" w:type="dxa"/>
            <w:tcBorders>
              <w:top w:val="single" w:sz="6" w:space="0" w:color="auto"/>
              <w:bottom w:val="single" w:sz="6" w:space="0" w:color="auto"/>
            </w:tcBorders>
          </w:tcPr>
          <w:p w14:paraId="6973B9F3" w14:textId="77C86704" w:rsidR="009B1781" w:rsidRPr="00464C08" w:rsidRDefault="009B1781" w:rsidP="00CF4AAE">
            <w:pPr>
              <w:spacing w:line="240" w:lineRule="exact"/>
              <w:ind w:left="-37" w:right="-57"/>
              <w:jc w:val="center"/>
              <w:rPr>
                <w:rFonts w:ascii="Angsana New" w:hAnsi="Angsana New"/>
              </w:rPr>
            </w:pPr>
            <w:r w:rsidRPr="00464C08">
              <w:rPr>
                <w:rFonts w:ascii="Angsana New" w:hAnsi="Angsana New"/>
              </w:rPr>
              <w:t>Vehicles</w:t>
            </w:r>
          </w:p>
        </w:tc>
        <w:tc>
          <w:tcPr>
            <w:tcW w:w="141" w:type="dxa"/>
            <w:tcBorders>
              <w:top w:val="single" w:sz="6" w:space="0" w:color="auto"/>
            </w:tcBorders>
          </w:tcPr>
          <w:p w14:paraId="17B1A16E" w14:textId="77777777" w:rsidR="009B1781" w:rsidRPr="00464C08" w:rsidRDefault="009B1781" w:rsidP="00CF4AAE">
            <w:pPr>
              <w:spacing w:line="240" w:lineRule="exact"/>
              <w:ind w:left="-37" w:right="-57"/>
              <w:jc w:val="center"/>
              <w:rPr>
                <w:rFonts w:ascii="Angsana New" w:hAnsi="Angsana New"/>
              </w:rPr>
            </w:pPr>
          </w:p>
        </w:tc>
        <w:tc>
          <w:tcPr>
            <w:tcW w:w="851" w:type="dxa"/>
            <w:tcBorders>
              <w:top w:val="single" w:sz="6" w:space="0" w:color="auto"/>
              <w:bottom w:val="single" w:sz="6" w:space="0" w:color="auto"/>
            </w:tcBorders>
          </w:tcPr>
          <w:p w14:paraId="49D7D951" w14:textId="77777777" w:rsidR="009B1781" w:rsidRPr="00464C08" w:rsidRDefault="009B1781" w:rsidP="00CF4AAE">
            <w:pPr>
              <w:spacing w:line="240" w:lineRule="exact"/>
              <w:ind w:left="-37" w:right="-57"/>
              <w:jc w:val="center"/>
              <w:rPr>
                <w:rFonts w:ascii="Angsana New" w:hAnsi="Angsana New"/>
              </w:rPr>
            </w:pPr>
            <w:r w:rsidRPr="00464C08">
              <w:rPr>
                <w:rFonts w:ascii="Angsana New" w:hAnsi="Angsana New"/>
              </w:rPr>
              <w:t>Construction</w:t>
            </w:r>
          </w:p>
          <w:p w14:paraId="148ABFFF" w14:textId="78B8D93B" w:rsidR="009B1781" w:rsidRPr="00464C08" w:rsidRDefault="009B1781" w:rsidP="00CF4AAE">
            <w:pPr>
              <w:spacing w:line="240" w:lineRule="exact"/>
              <w:ind w:left="-37" w:right="-57"/>
              <w:jc w:val="center"/>
              <w:rPr>
                <w:rFonts w:ascii="Angsana New" w:hAnsi="Angsana New"/>
              </w:rPr>
            </w:pPr>
            <w:r w:rsidRPr="00464C08">
              <w:rPr>
                <w:rFonts w:ascii="Angsana New" w:hAnsi="Angsana New"/>
              </w:rPr>
              <w:t>in Progress</w:t>
            </w:r>
          </w:p>
        </w:tc>
        <w:tc>
          <w:tcPr>
            <w:tcW w:w="141" w:type="dxa"/>
            <w:tcBorders>
              <w:top w:val="single" w:sz="6" w:space="0" w:color="auto"/>
              <w:left w:val="nil"/>
            </w:tcBorders>
          </w:tcPr>
          <w:p w14:paraId="29F4549B" w14:textId="77777777" w:rsidR="009B1781" w:rsidRPr="00464C08" w:rsidRDefault="009B1781" w:rsidP="00CF4AAE">
            <w:pPr>
              <w:spacing w:line="240" w:lineRule="exact"/>
              <w:ind w:left="-37" w:right="-57"/>
              <w:jc w:val="center"/>
              <w:rPr>
                <w:rFonts w:ascii="Angsana New" w:hAnsi="Angsana New"/>
              </w:rPr>
            </w:pPr>
          </w:p>
        </w:tc>
        <w:tc>
          <w:tcPr>
            <w:tcW w:w="993" w:type="dxa"/>
            <w:tcBorders>
              <w:top w:val="single" w:sz="6" w:space="0" w:color="auto"/>
              <w:bottom w:val="single" w:sz="6" w:space="0" w:color="auto"/>
            </w:tcBorders>
          </w:tcPr>
          <w:p w14:paraId="1D5E9647" w14:textId="567E502C" w:rsidR="009B1781" w:rsidRPr="00464C08" w:rsidRDefault="009B1781" w:rsidP="00CF4AAE">
            <w:pPr>
              <w:spacing w:line="240" w:lineRule="exact"/>
              <w:ind w:left="-37" w:right="-57"/>
              <w:jc w:val="center"/>
              <w:rPr>
                <w:rFonts w:ascii="Angsana New" w:hAnsi="Angsana New"/>
              </w:rPr>
            </w:pPr>
            <w:r w:rsidRPr="00464C08">
              <w:rPr>
                <w:rFonts w:ascii="Angsana New" w:hAnsi="Angsana New"/>
              </w:rPr>
              <w:t>total</w:t>
            </w:r>
          </w:p>
        </w:tc>
      </w:tr>
      <w:tr w:rsidR="00464C08" w:rsidRPr="00464C08" w14:paraId="3F138E45" w14:textId="77777777" w:rsidTr="003E090A">
        <w:tc>
          <w:tcPr>
            <w:tcW w:w="2276" w:type="dxa"/>
            <w:vAlign w:val="bottom"/>
          </w:tcPr>
          <w:p w14:paraId="38E7B972" w14:textId="1B17E4AE" w:rsidR="00A55C48" w:rsidRPr="00464C08" w:rsidRDefault="00A55C48" w:rsidP="00CF4AAE">
            <w:pPr>
              <w:spacing w:line="240" w:lineRule="exact"/>
              <w:jc w:val="both"/>
              <w:rPr>
                <w:rFonts w:ascii="Angsana New" w:hAnsi="Angsana New"/>
              </w:rPr>
            </w:pPr>
            <w:r w:rsidRPr="00464C08">
              <w:rPr>
                <w:rFonts w:ascii="Angsana New" w:hAnsi="Angsana New"/>
                <w:b/>
                <w:bCs/>
              </w:rPr>
              <w:t>At cost</w:t>
            </w:r>
          </w:p>
        </w:tc>
        <w:tc>
          <w:tcPr>
            <w:tcW w:w="852" w:type="dxa"/>
            <w:tcBorders>
              <w:top w:val="single" w:sz="6" w:space="0" w:color="auto"/>
            </w:tcBorders>
          </w:tcPr>
          <w:p w14:paraId="2CC20F46" w14:textId="77777777" w:rsidR="00A55C48" w:rsidRPr="00464C08" w:rsidRDefault="00A55C48" w:rsidP="00CF4AAE">
            <w:pPr>
              <w:spacing w:line="240" w:lineRule="exact"/>
              <w:jc w:val="both"/>
              <w:rPr>
                <w:rFonts w:ascii="Angsana New" w:hAnsi="Angsana New"/>
              </w:rPr>
            </w:pPr>
          </w:p>
        </w:tc>
        <w:tc>
          <w:tcPr>
            <w:tcW w:w="142" w:type="dxa"/>
          </w:tcPr>
          <w:p w14:paraId="2BD0C77F" w14:textId="77777777" w:rsidR="00A55C48" w:rsidRPr="00464C08" w:rsidRDefault="00A55C48" w:rsidP="00CF4AAE">
            <w:pPr>
              <w:spacing w:line="240" w:lineRule="exact"/>
              <w:jc w:val="both"/>
              <w:rPr>
                <w:rFonts w:ascii="Angsana New" w:hAnsi="Angsana New"/>
              </w:rPr>
            </w:pPr>
          </w:p>
        </w:tc>
        <w:tc>
          <w:tcPr>
            <w:tcW w:w="991" w:type="dxa"/>
          </w:tcPr>
          <w:p w14:paraId="03822F87" w14:textId="77777777" w:rsidR="00A55C48" w:rsidRPr="00464C08" w:rsidRDefault="00A55C48" w:rsidP="00CF4AAE">
            <w:pPr>
              <w:spacing w:line="240" w:lineRule="exact"/>
              <w:jc w:val="both"/>
              <w:rPr>
                <w:rFonts w:ascii="Angsana New" w:hAnsi="Angsana New"/>
              </w:rPr>
            </w:pPr>
          </w:p>
        </w:tc>
        <w:tc>
          <w:tcPr>
            <w:tcW w:w="142" w:type="dxa"/>
          </w:tcPr>
          <w:p w14:paraId="34660019" w14:textId="77777777" w:rsidR="00A55C48" w:rsidRPr="00464C08" w:rsidRDefault="00A55C48" w:rsidP="00CF4AAE">
            <w:pPr>
              <w:spacing w:line="240" w:lineRule="exact"/>
              <w:jc w:val="both"/>
              <w:rPr>
                <w:rFonts w:ascii="Angsana New" w:hAnsi="Angsana New"/>
              </w:rPr>
            </w:pPr>
          </w:p>
        </w:tc>
        <w:tc>
          <w:tcPr>
            <w:tcW w:w="709" w:type="dxa"/>
          </w:tcPr>
          <w:p w14:paraId="481E7F72" w14:textId="77777777" w:rsidR="00A55C48" w:rsidRPr="00464C08" w:rsidRDefault="00A55C48" w:rsidP="00CF4AAE">
            <w:pPr>
              <w:spacing w:line="240" w:lineRule="exact"/>
              <w:jc w:val="both"/>
              <w:rPr>
                <w:rFonts w:ascii="Angsana New" w:hAnsi="Angsana New"/>
              </w:rPr>
            </w:pPr>
          </w:p>
        </w:tc>
        <w:tc>
          <w:tcPr>
            <w:tcW w:w="142" w:type="dxa"/>
          </w:tcPr>
          <w:p w14:paraId="550C1360" w14:textId="77777777" w:rsidR="00A55C48" w:rsidRPr="00464C08" w:rsidRDefault="00A55C48" w:rsidP="00CF4AAE">
            <w:pPr>
              <w:spacing w:line="240" w:lineRule="exact"/>
              <w:jc w:val="both"/>
              <w:rPr>
                <w:rFonts w:ascii="Angsana New" w:hAnsi="Angsana New"/>
              </w:rPr>
            </w:pPr>
          </w:p>
        </w:tc>
        <w:tc>
          <w:tcPr>
            <w:tcW w:w="853" w:type="dxa"/>
            <w:tcBorders>
              <w:right w:val="nil"/>
            </w:tcBorders>
          </w:tcPr>
          <w:p w14:paraId="4B503758" w14:textId="77777777" w:rsidR="00A55C48" w:rsidRPr="00464C08" w:rsidRDefault="00A55C48" w:rsidP="00CF4AAE">
            <w:pPr>
              <w:spacing w:line="240" w:lineRule="exact"/>
              <w:jc w:val="both"/>
              <w:rPr>
                <w:rFonts w:ascii="Angsana New" w:hAnsi="Angsana New"/>
              </w:rPr>
            </w:pPr>
          </w:p>
        </w:tc>
        <w:tc>
          <w:tcPr>
            <w:tcW w:w="141" w:type="dxa"/>
            <w:tcBorders>
              <w:left w:val="nil"/>
            </w:tcBorders>
          </w:tcPr>
          <w:p w14:paraId="5F681344" w14:textId="77777777" w:rsidR="00A55C48" w:rsidRPr="00464C08" w:rsidRDefault="00A55C48" w:rsidP="00CF4AAE">
            <w:pPr>
              <w:spacing w:line="240" w:lineRule="exact"/>
              <w:jc w:val="both"/>
              <w:rPr>
                <w:rFonts w:ascii="Angsana New" w:hAnsi="Angsana New"/>
              </w:rPr>
            </w:pPr>
          </w:p>
        </w:tc>
        <w:tc>
          <w:tcPr>
            <w:tcW w:w="851" w:type="dxa"/>
          </w:tcPr>
          <w:p w14:paraId="36B811E9" w14:textId="77777777" w:rsidR="00A55C48" w:rsidRPr="00464C08" w:rsidRDefault="00A55C48" w:rsidP="00CF4AAE">
            <w:pPr>
              <w:spacing w:line="240" w:lineRule="exact"/>
              <w:jc w:val="center"/>
              <w:rPr>
                <w:rFonts w:ascii="Angsana New" w:hAnsi="Angsana New"/>
              </w:rPr>
            </w:pPr>
          </w:p>
        </w:tc>
        <w:tc>
          <w:tcPr>
            <w:tcW w:w="141" w:type="dxa"/>
          </w:tcPr>
          <w:p w14:paraId="4E93FB4C" w14:textId="77777777" w:rsidR="00A55C48" w:rsidRPr="00464C08" w:rsidRDefault="00A55C48" w:rsidP="00CF4AAE">
            <w:pPr>
              <w:spacing w:line="240" w:lineRule="exact"/>
              <w:jc w:val="both"/>
              <w:rPr>
                <w:rFonts w:ascii="Angsana New" w:hAnsi="Angsana New"/>
              </w:rPr>
            </w:pPr>
          </w:p>
        </w:tc>
        <w:tc>
          <w:tcPr>
            <w:tcW w:w="851" w:type="dxa"/>
          </w:tcPr>
          <w:p w14:paraId="1E1C82C8" w14:textId="77777777" w:rsidR="00A55C48" w:rsidRPr="00464C08" w:rsidRDefault="00A55C48" w:rsidP="00CF4AAE">
            <w:pPr>
              <w:spacing w:line="240" w:lineRule="exact"/>
              <w:jc w:val="center"/>
              <w:rPr>
                <w:rFonts w:ascii="Angsana New" w:hAnsi="Angsana New"/>
              </w:rPr>
            </w:pPr>
          </w:p>
        </w:tc>
        <w:tc>
          <w:tcPr>
            <w:tcW w:w="141" w:type="dxa"/>
          </w:tcPr>
          <w:p w14:paraId="46D1E2E9" w14:textId="77777777" w:rsidR="00A55C48" w:rsidRPr="00464C08" w:rsidRDefault="00A55C48" w:rsidP="00CF4AAE">
            <w:pPr>
              <w:spacing w:line="240" w:lineRule="exact"/>
              <w:jc w:val="both"/>
              <w:rPr>
                <w:rFonts w:ascii="Angsana New" w:hAnsi="Angsana New"/>
              </w:rPr>
            </w:pPr>
          </w:p>
        </w:tc>
        <w:tc>
          <w:tcPr>
            <w:tcW w:w="993" w:type="dxa"/>
          </w:tcPr>
          <w:p w14:paraId="7CFADD95" w14:textId="77777777" w:rsidR="00A55C48" w:rsidRPr="00464C08" w:rsidRDefault="00A55C48" w:rsidP="00CF4AAE">
            <w:pPr>
              <w:spacing w:line="240" w:lineRule="exact"/>
              <w:jc w:val="right"/>
              <w:rPr>
                <w:rFonts w:ascii="Angsana New" w:hAnsi="Angsana New"/>
              </w:rPr>
            </w:pPr>
          </w:p>
        </w:tc>
      </w:tr>
      <w:tr w:rsidR="00464C08" w:rsidRPr="00464C08" w14:paraId="64F66F8E" w14:textId="77777777" w:rsidTr="003E090A">
        <w:tc>
          <w:tcPr>
            <w:tcW w:w="2276" w:type="dxa"/>
            <w:vAlign w:val="bottom"/>
          </w:tcPr>
          <w:p w14:paraId="6C45D1B1" w14:textId="2AD6FCE2" w:rsidR="006370DC" w:rsidRPr="00464C08" w:rsidRDefault="006370DC" w:rsidP="00CF4AAE">
            <w:pPr>
              <w:spacing w:line="240" w:lineRule="exact"/>
              <w:jc w:val="both"/>
              <w:rPr>
                <w:rFonts w:ascii="Angsana New" w:eastAsia="Arial Unicode MS" w:hAnsi="Angsana New"/>
                <w:lang w:val="en-GB"/>
              </w:rPr>
            </w:pPr>
            <w:r w:rsidRPr="00464C08">
              <w:rPr>
                <w:rFonts w:ascii="Angsana New" w:hAnsi="Angsana New"/>
                <w:spacing w:val="-6"/>
              </w:rPr>
              <w:t xml:space="preserve">Balance as at January </w:t>
            </w:r>
            <w:r w:rsidRPr="00464C08">
              <w:rPr>
                <w:rFonts w:ascii="Angsana New" w:hAnsi="Angsana New"/>
                <w:spacing w:val="-6"/>
                <w:cs/>
              </w:rPr>
              <w:t>1</w:t>
            </w:r>
            <w:r w:rsidRPr="00464C08">
              <w:rPr>
                <w:rFonts w:ascii="Angsana New" w:hAnsi="Angsana New"/>
                <w:spacing w:val="-6"/>
              </w:rPr>
              <w:t xml:space="preserve">, </w:t>
            </w:r>
            <w:r w:rsidRPr="00464C08">
              <w:rPr>
                <w:rFonts w:ascii="Angsana New" w:hAnsi="Angsana New"/>
                <w:spacing w:val="-6"/>
                <w:cs/>
              </w:rPr>
              <w:t>20</w:t>
            </w:r>
            <w:r w:rsidRPr="00464C08">
              <w:rPr>
                <w:rFonts w:ascii="Angsana New" w:hAnsi="Angsana New"/>
                <w:spacing w:val="-6"/>
              </w:rPr>
              <w:t>22</w:t>
            </w:r>
          </w:p>
        </w:tc>
        <w:tc>
          <w:tcPr>
            <w:tcW w:w="852" w:type="dxa"/>
          </w:tcPr>
          <w:p w14:paraId="4D8A7154" w14:textId="550CE46D" w:rsidR="006370DC" w:rsidRPr="00464C08" w:rsidRDefault="006370DC" w:rsidP="00CF4AAE">
            <w:pPr>
              <w:spacing w:line="240" w:lineRule="exact"/>
              <w:jc w:val="right"/>
              <w:rPr>
                <w:rFonts w:ascii="Angsana New" w:hAnsi="Angsana New"/>
              </w:rPr>
            </w:pPr>
            <w:r w:rsidRPr="00464C08">
              <w:rPr>
                <w:rFonts w:asciiTheme="majorBidi" w:hAnsiTheme="majorBidi" w:cstheme="majorBidi"/>
              </w:rPr>
              <w:t>755,782</w:t>
            </w:r>
          </w:p>
        </w:tc>
        <w:tc>
          <w:tcPr>
            <w:tcW w:w="142" w:type="dxa"/>
          </w:tcPr>
          <w:p w14:paraId="532A916F" w14:textId="77777777" w:rsidR="006370DC" w:rsidRPr="00464C08" w:rsidRDefault="006370DC" w:rsidP="00CF4AAE">
            <w:pPr>
              <w:spacing w:line="240" w:lineRule="exact"/>
              <w:jc w:val="right"/>
              <w:rPr>
                <w:rFonts w:ascii="Angsana New" w:hAnsi="Angsana New"/>
              </w:rPr>
            </w:pPr>
          </w:p>
        </w:tc>
        <w:tc>
          <w:tcPr>
            <w:tcW w:w="991" w:type="dxa"/>
          </w:tcPr>
          <w:p w14:paraId="231A3B13" w14:textId="30EB33F2" w:rsidR="006370DC" w:rsidRPr="00464C08" w:rsidRDefault="006370DC" w:rsidP="00CF4AAE">
            <w:pPr>
              <w:spacing w:line="240" w:lineRule="exact"/>
              <w:jc w:val="right"/>
              <w:rPr>
                <w:rFonts w:ascii="Angsana New" w:hAnsi="Angsana New"/>
              </w:rPr>
            </w:pPr>
            <w:r w:rsidRPr="00464C08">
              <w:rPr>
                <w:rFonts w:asciiTheme="majorBidi" w:hAnsiTheme="majorBidi" w:cstheme="majorBidi"/>
              </w:rPr>
              <w:t>536,546</w:t>
            </w:r>
          </w:p>
        </w:tc>
        <w:tc>
          <w:tcPr>
            <w:tcW w:w="142" w:type="dxa"/>
          </w:tcPr>
          <w:p w14:paraId="40590305" w14:textId="77777777" w:rsidR="006370DC" w:rsidRPr="00464C08" w:rsidRDefault="006370DC" w:rsidP="00CF4AAE">
            <w:pPr>
              <w:spacing w:line="240" w:lineRule="exact"/>
              <w:jc w:val="both"/>
              <w:rPr>
                <w:rFonts w:ascii="Angsana New" w:hAnsi="Angsana New"/>
              </w:rPr>
            </w:pPr>
          </w:p>
        </w:tc>
        <w:tc>
          <w:tcPr>
            <w:tcW w:w="709" w:type="dxa"/>
            <w:vAlign w:val="bottom"/>
          </w:tcPr>
          <w:p w14:paraId="31D5BCB8" w14:textId="616A88BB" w:rsidR="006370DC" w:rsidRPr="00464C08" w:rsidRDefault="006370DC" w:rsidP="00CF4AAE">
            <w:pPr>
              <w:spacing w:line="240" w:lineRule="exact"/>
              <w:jc w:val="right"/>
              <w:rPr>
                <w:rFonts w:ascii="Angsana New" w:hAnsi="Angsana New"/>
              </w:rPr>
            </w:pPr>
            <w:r w:rsidRPr="00464C08">
              <w:rPr>
                <w:rFonts w:asciiTheme="majorBidi" w:hAnsiTheme="majorBidi" w:cstheme="majorBidi"/>
              </w:rPr>
              <w:t>1,001,774</w:t>
            </w:r>
          </w:p>
        </w:tc>
        <w:tc>
          <w:tcPr>
            <w:tcW w:w="142" w:type="dxa"/>
            <w:vAlign w:val="bottom"/>
          </w:tcPr>
          <w:p w14:paraId="6FB5B9E1" w14:textId="77777777" w:rsidR="006370DC" w:rsidRPr="00464C08" w:rsidRDefault="006370DC" w:rsidP="00CF4AAE">
            <w:pPr>
              <w:spacing w:line="240" w:lineRule="exact"/>
              <w:jc w:val="right"/>
              <w:rPr>
                <w:rFonts w:ascii="Angsana New" w:hAnsi="Angsana New"/>
              </w:rPr>
            </w:pPr>
          </w:p>
        </w:tc>
        <w:tc>
          <w:tcPr>
            <w:tcW w:w="853" w:type="dxa"/>
            <w:tcBorders>
              <w:right w:val="nil"/>
            </w:tcBorders>
            <w:vAlign w:val="bottom"/>
          </w:tcPr>
          <w:p w14:paraId="29A8E12E" w14:textId="27DC2991" w:rsidR="006370DC" w:rsidRPr="00464C08" w:rsidRDefault="006370DC" w:rsidP="00CF4AAE">
            <w:pPr>
              <w:spacing w:line="240" w:lineRule="exact"/>
              <w:jc w:val="right"/>
              <w:rPr>
                <w:rFonts w:ascii="Angsana New" w:hAnsi="Angsana New"/>
              </w:rPr>
            </w:pPr>
            <w:r w:rsidRPr="00464C08">
              <w:rPr>
                <w:rFonts w:asciiTheme="majorBidi" w:hAnsiTheme="majorBidi" w:cstheme="majorBidi"/>
              </w:rPr>
              <w:t>48,101</w:t>
            </w:r>
          </w:p>
        </w:tc>
        <w:tc>
          <w:tcPr>
            <w:tcW w:w="141" w:type="dxa"/>
            <w:tcBorders>
              <w:left w:val="nil"/>
            </w:tcBorders>
          </w:tcPr>
          <w:p w14:paraId="4ED35FAD" w14:textId="77777777" w:rsidR="006370DC" w:rsidRPr="00464C08" w:rsidRDefault="006370DC" w:rsidP="00CF4AAE">
            <w:pPr>
              <w:spacing w:line="240" w:lineRule="exact"/>
              <w:jc w:val="both"/>
              <w:rPr>
                <w:rFonts w:ascii="Angsana New" w:hAnsi="Angsana New"/>
              </w:rPr>
            </w:pPr>
          </w:p>
        </w:tc>
        <w:tc>
          <w:tcPr>
            <w:tcW w:w="851" w:type="dxa"/>
            <w:vAlign w:val="bottom"/>
          </w:tcPr>
          <w:p w14:paraId="1E0A5202" w14:textId="013A8323" w:rsidR="006370DC" w:rsidRPr="00464C08" w:rsidRDefault="006370DC" w:rsidP="00CF4AAE">
            <w:pPr>
              <w:spacing w:line="240" w:lineRule="exact"/>
              <w:jc w:val="right"/>
              <w:rPr>
                <w:rFonts w:ascii="Angsana New" w:hAnsi="Angsana New"/>
              </w:rPr>
            </w:pPr>
            <w:r w:rsidRPr="00464C08">
              <w:rPr>
                <w:rFonts w:asciiTheme="majorBidi" w:hAnsiTheme="majorBidi" w:cstheme="majorBidi"/>
              </w:rPr>
              <w:t>87,572</w:t>
            </w:r>
          </w:p>
        </w:tc>
        <w:tc>
          <w:tcPr>
            <w:tcW w:w="141" w:type="dxa"/>
          </w:tcPr>
          <w:p w14:paraId="0CF8C842" w14:textId="77777777" w:rsidR="006370DC" w:rsidRPr="00464C08" w:rsidRDefault="006370DC" w:rsidP="00CF4AAE">
            <w:pPr>
              <w:spacing w:line="240" w:lineRule="exact"/>
              <w:jc w:val="right"/>
              <w:rPr>
                <w:rFonts w:ascii="Angsana New" w:hAnsi="Angsana New"/>
              </w:rPr>
            </w:pPr>
          </w:p>
        </w:tc>
        <w:tc>
          <w:tcPr>
            <w:tcW w:w="851" w:type="dxa"/>
          </w:tcPr>
          <w:p w14:paraId="3F2741ED" w14:textId="7EE288DA" w:rsidR="006370DC" w:rsidRPr="00464C08" w:rsidRDefault="006370DC" w:rsidP="00CF4AAE">
            <w:pPr>
              <w:spacing w:line="240" w:lineRule="exact"/>
              <w:ind w:left="-1191"/>
              <w:jc w:val="right"/>
              <w:rPr>
                <w:rFonts w:ascii="Angsana New" w:hAnsi="Angsana New"/>
              </w:rPr>
            </w:pPr>
            <w:r w:rsidRPr="00464C08">
              <w:rPr>
                <w:rFonts w:asciiTheme="majorBidi" w:hAnsiTheme="majorBidi" w:cstheme="majorBidi"/>
              </w:rPr>
              <w:t>128,366</w:t>
            </w:r>
          </w:p>
        </w:tc>
        <w:tc>
          <w:tcPr>
            <w:tcW w:w="141" w:type="dxa"/>
          </w:tcPr>
          <w:p w14:paraId="6018F28B" w14:textId="77777777" w:rsidR="006370DC" w:rsidRPr="00464C08" w:rsidRDefault="006370DC" w:rsidP="00CF4AAE">
            <w:pPr>
              <w:spacing w:line="240" w:lineRule="exact"/>
              <w:jc w:val="right"/>
              <w:rPr>
                <w:rFonts w:ascii="Angsana New" w:hAnsi="Angsana New"/>
              </w:rPr>
            </w:pPr>
          </w:p>
        </w:tc>
        <w:tc>
          <w:tcPr>
            <w:tcW w:w="993" w:type="dxa"/>
          </w:tcPr>
          <w:p w14:paraId="381DA958" w14:textId="1982148F" w:rsidR="006370DC" w:rsidRPr="00464C08" w:rsidRDefault="006370DC"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2,558,141</w:t>
            </w:r>
          </w:p>
        </w:tc>
      </w:tr>
      <w:tr w:rsidR="00464C08" w:rsidRPr="00464C08" w14:paraId="7A9384DC" w14:textId="77777777" w:rsidTr="003E090A">
        <w:tc>
          <w:tcPr>
            <w:tcW w:w="2276" w:type="dxa"/>
            <w:vAlign w:val="bottom"/>
          </w:tcPr>
          <w:p w14:paraId="1F42E567" w14:textId="04F56543" w:rsidR="006370DC" w:rsidRPr="00464C08" w:rsidRDefault="006370DC" w:rsidP="00CF4AAE">
            <w:pPr>
              <w:spacing w:line="240" w:lineRule="exact"/>
              <w:jc w:val="both"/>
              <w:rPr>
                <w:rFonts w:ascii="Angsana New" w:eastAsia="Arial Unicode MS" w:hAnsi="Angsana New"/>
                <w:cs/>
                <w:lang w:val="en-GB"/>
              </w:rPr>
            </w:pPr>
            <w:r w:rsidRPr="00464C08">
              <w:rPr>
                <w:rFonts w:ascii="Angsana New" w:hAnsi="Angsana New"/>
              </w:rPr>
              <w:t xml:space="preserve">Acquisitions </w:t>
            </w:r>
          </w:p>
        </w:tc>
        <w:tc>
          <w:tcPr>
            <w:tcW w:w="852" w:type="dxa"/>
            <w:vAlign w:val="bottom"/>
          </w:tcPr>
          <w:p w14:paraId="64675AEF" w14:textId="3EDC6C89" w:rsidR="006370DC" w:rsidRPr="00464C08" w:rsidRDefault="006370DC"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2" w:type="dxa"/>
          </w:tcPr>
          <w:p w14:paraId="6C187DB4" w14:textId="77777777" w:rsidR="006370DC" w:rsidRPr="00464C08" w:rsidRDefault="006370DC" w:rsidP="00CF4AAE">
            <w:pPr>
              <w:spacing w:line="240" w:lineRule="exact"/>
              <w:jc w:val="right"/>
              <w:rPr>
                <w:rFonts w:ascii="Angsana New" w:hAnsi="Angsana New"/>
              </w:rPr>
            </w:pPr>
          </w:p>
        </w:tc>
        <w:tc>
          <w:tcPr>
            <w:tcW w:w="991" w:type="dxa"/>
          </w:tcPr>
          <w:p w14:paraId="029B5E67" w14:textId="1643522A" w:rsidR="006370DC" w:rsidRPr="00464C08" w:rsidRDefault="006370DC" w:rsidP="00CF4AAE">
            <w:pPr>
              <w:spacing w:line="240" w:lineRule="exact"/>
              <w:jc w:val="right"/>
              <w:rPr>
                <w:rFonts w:ascii="Angsana New" w:hAnsi="Angsana New"/>
              </w:rPr>
            </w:pPr>
            <w:r w:rsidRPr="00464C08">
              <w:rPr>
                <w:rFonts w:asciiTheme="majorBidi" w:hAnsiTheme="majorBidi" w:cstheme="majorBidi"/>
              </w:rPr>
              <w:t>24,925</w:t>
            </w:r>
          </w:p>
        </w:tc>
        <w:tc>
          <w:tcPr>
            <w:tcW w:w="142" w:type="dxa"/>
          </w:tcPr>
          <w:p w14:paraId="1D813A36" w14:textId="77777777" w:rsidR="006370DC" w:rsidRPr="00464C08" w:rsidRDefault="006370DC" w:rsidP="00CF4AAE">
            <w:pPr>
              <w:spacing w:line="240" w:lineRule="exact"/>
              <w:jc w:val="both"/>
              <w:rPr>
                <w:rFonts w:ascii="Angsana New" w:hAnsi="Angsana New"/>
              </w:rPr>
            </w:pPr>
          </w:p>
        </w:tc>
        <w:tc>
          <w:tcPr>
            <w:tcW w:w="709" w:type="dxa"/>
            <w:vAlign w:val="bottom"/>
          </w:tcPr>
          <w:p w14:paraId="01A2E438" w14:textId="213C6E0C" w:rsidR="006370DC" w:rsidRPr="00464C08" w:rsidRDefault="006370DC" w:rsidP="00CF4AAE">
            <w:pPr>
              <w:spacing w:line="240" w:lineRule="exact"/>
              <w:jc w:val="right"/>
              <w:rPr>
                <w:rFonts w:ascii="Angsana New" w:hAnsi="Angsana New"/>
              </w:rPr>
            </w:pPr>
            <w:r w:rsidRPr="00464C08">
              <w:rPr>
                <w:rFonts w:asciiTheme="majorBidi" w:hAnsiTheme="majorBidi" w:cstheme="majorBidi"/>
              </w:rPr>
              <w:t>79,769</w:t>
            </w:r>
          </w:p>
        </w:tc>
        <w:tc>
          <w:tcPr>
            <w:tcW w:w="142" w:type="dxa"/>
            <w:vAlign w:val="bottom"/>
          </w:tcPr>
          <w:p w14:paraId="6119DE1B" w14:textId="77777777" w:rsidR="006370DC" w:rsidRPr="00464C08" w:rsidRDefault="006370DC" w:rsidP="00CF4AAE">
            <w:pPr>
              <w:spacing w:line="240" w:lineRule="exact"/>
              <w:jc w:val="right"/>
              <w:rPr>
                <w:rFonts w:ascii="Angsana New" w:hAnsi="Angsana New"/>
              </w:rPr>
            </w:pPr>
          </w:p>
        </w:tc>
        <w:tc>
          <w:tcPr>
            <w:tcW w:w="853" w:type="dxa"/>
            <w:tcBorders>
              <w:right w:val="nil"/>
            </w:tcBorders>
            <w:vAlign w:val="bottom"/>
          </w:tcPr>
          <w:p w14:paraId="386AA0A1" w14:textId="5E9CFCC8" w:rsidR="006370DC" w:rsidRPr="00464C08" w:rsidRDefault="006370DC" w:rsidP="00CF4AAE">
            <w:pPr>
              <w:spacing w:line="240" w:lineRule="exact"/>
              <w:jc w:val="right"/>
              <w:rPr>
                <w:rFonts w:ascii="Angsana New" w:hAnsi="Angsana New"/>
              </w:rPr>
            </w:pPr>
            <w:r w:rsidRPr="00464C08">
              <w:rPr>
                <w:rFonts w:asciiTheme="majorBidi" w:hAnsiTheme="majorBidi" w:cstheme="majorBidi"/>
              </w:rPr>
              <w:t>538</w:t>
            </w:r>
          </w:p>
        </w:tc>
        <w:tc>
          <w:tcPr>
            <w:tcW w:w="141" w:type="dxa"/>
            <w:tcBorders>
              <w:left w:val="nil"/>
            </w:tcBorders>
          </w:tcPr>
          <w:p w14:paraId="6DA1183A" w14:textId="77777777" w:rsidR="006370DC" w:rsidRPr="00464C08" w:rsidRDefault="006370DC" w:rsidP="00CF4AAE">
            <w:pPr>
              <w:spacing w:line="240" w:lineRule="exact"/>
              <w:jc w:val="both"/>
              <w:rPr>
                <w:rFonts w:ascii="Angsana New" w:hAnsi="Angsana New"/>
              </w:rPr>
            </w:pPr>
          </w:p>
        </w:tc>
        <w:tc>
          <w:tcPr>
            <w:tcW w:w="851" w:type="dxa"/>
            <w:vAlign w:val="bottom"/>
          </w:tcPr>
          <w:p w14:paraId="582B5DCF" w14:textId="0BE534BF" w:rsidR="006370DC" w:rsidRPr="00464C08" w:rsidRDefault="006370DC" w:rsidP="00CF4AAE">
            <w:pPr>
              <w:spacing w:line="240" w:lineRule="exact"/>
              <w:jc w:val="right"/>
              <w:rPr>
                <w:rFonts w:ascii="Angsana New" w:hAnsi="Angsana New"/>
              </w:rPr>
            </w:pPr>
            <w:r w:rsidRPr="00464C08">
              <w:rPr>
                <w:rFonts w:asciiTheme="majorBidi" w:hAnsiTheme="majorBidi" w:cstheme="majorBidi"/>
              </w:rPr>
              <w:t>3,499</w:t>
            </w:r>
          </w:p>
        </w:tc>
        <w:tc>
          <w:tcPr>
            <w:tcW w:w="141" w:type="dxa"/>
          </w:tcPr>
          <w:p w14:paraId="12BAA80B" w14:textId="77777777" w:rsidR="006370DC" w:rsidRPr="00464C08" w:rsidRDefault="006370DC" w:rsidP="00CF4AAE">
            <w:pPr>
              <w:spacing w:line="240" w:lineRule="exact"/>
              <w:jc w:val="right"/>
              <w:rPr>
                <w:rFonts w:ascii="Angsana New" w:hAnsi="Angsana New"/>
              </w:rPr>
            </w:pPr>
          </w:p>
        </w:tc>
        <w:tc>
          <w:tcPr>
            <w:tcW w:w="851" w:type="dxa"/>
          </w:tcPr>
          <w:p w14:paraId="1DCD594F" w14:textId="76F59F99" w:rsidR="006370DC" w:rsidRPr="00464C08" w:rsidRDefault="006370DC" w:rsidP="00CF4AAE">
            <w:pPr>
              <w:spacing w:line="240" w:lineRule="exact"/>
              <w:ind w:left="-1191"/>
              <w:jc w:val="right"/>
              <w:rPr>
                <w:rFonts w:ascii="Angsana New" w:hAnsi="Angsana New"/>
              </w:rPr>
            </w:pPr>
            <w:r w:rsidRPr="00464C08">
              <w:rPr>
                <w:rFonts w:asciiTheme="majorBidi" w:hAnsiTheme="majorBidi" w:cstheme="majorBidi"/>
              </w:rPr>
              <w:t>73,708</w:t>
            </w:r>
          </w:p>
        </w:tc>
        <w:tc>
          <w:tcPr>
            <w:tcW w:w="141" w:type="dxa"/>
          </w:tcPr>
          <w:p w14:paraId="69E7DEB9" w14:textId="77777777" w:rsidR="006370DC" w:rsidRPr="00464C08" w:rsidRDefault="006370DC" w:rsidP="00CF4AAE">
            <w:pPr>
              <w:spacing w:line="240" w:lineRule="exact"/>
              <w:jc w:val="right"/>
              <w:rPr>
                <w:rFonts w:ascii="Angsana New" w:hAnsi="Angsana New"/>
              </w:rPr>
            </w:pPr>
          </w:p>
        </w:tc>
        <w:tc>
          <w:tcPr>
            <w:tcW w:w="993" w:type="dxa"/>
          </w:tcPr>
          <w:p w14:paraId="7F5853CB" w14:textId="2B049C5F" w:rsidR="006370DC" w:rsidRPr="00464C08" w:rsidRDefault="006370DC"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182,439</w:t>
            </w:r>
          </w:p>
        </w:tc>
      </w:tr>
      <w:tr w:rsidR="00464C08" w:rsidRPr="00464C08" w14:paraId="14CB5979" w14:textId="77777777" w:rsidTr="003E090A">
        <w:tc>
          <w:tcPr>
            <w:tcW w:w="2276" w:type="dxa"/>
            <w:vAlign w:val="center"/>
          </w:tcPr>
          <w:p w14:paraId="50BF4B59" w14:textId="0839C850" w:rsidR="006370DC" w:rsidRPr="00464C08" w:rsidRDefault="006370DC" w:rsidP="00CF4AAE">
            <w:pPr>
              <w:spacing w:line="240" w:lineRule="exact"/>
              <w:jc w:val="both"/>
              <w:rPr>
                <w:rFonts w:ascii="Angsana New" w:hAnsi="Angsana New"/>
              </w:rPr>
            </w:pPr>
            <w:r w:rsidRPr="00464C08">
              <w:rPr>
                <w:rFonts w:ascii="Angsana New" w:hAnsi="Angsana New"/>
              </w:rPr>
              <w:t>Capitalised borrowing costs</w:t>
            </w:r>
          </w:p>
        </w:tc>
        <w:tc>
          <w:tcPr>
            <w:tcW w:w="852" w:type="dxa"/>
            <w:vAlign w:val="bottom"/>
          </w:tcPr>
          <w:p w14:paraId="55BA8367" w14:textId="7641D524" w:rsidR="006370DC" w:rsidRPr="00464C08" w:rsidRDefault="006370DC"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2" w:type="dxa"/>
          </w:tcPr>
          <w:p w14:paraId="6F4FD9BC" w14:textId="77777777" w:rsidR="006370DC" w:rsidRPr="00464C08" w:rsidRDefault="006370DC" w:rsidP="00CF4AAE">
            <w:pPr>
              <w:spacing w:line="240" w:lineRule="exact"/>
              <w:ind w:left="-907" w:right="170"/>
              <w:jc w:val="right"/>
              <w:rPr>
                <w:rFonts w:asciiTheme="majorBidi" w:hAnsiTheme="majorBidi" w:cstheme="majorBidi"/>
              </w:rPr>
            </w:pPr>
          </w:p>
        </w:tc>
        <w:tc>
          <w:tcPr>
            <w:tcW w:w="991" w:type="dxa"/>
            <w:vAlign w:val="bottom"/>
          </w:tcPr>
          <w:p w14:paraId="656100E6" w14:textId="0BDABCB7" w:rsidR="006370DC" w:rsidRPr="00464C08" w:rsidRDefault="006370DC"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2" w:type="dxa"/>
          </w:tcPr>
          <w:p w14:paraId="556C5E48" w14:textId="77777777" w:rsidR="006370DC" w:rsidRPr="00464C08" w:rsidRDefault="006370DC" w:rsidP="00CF4AAE">
            <w:pPr>
              <w:spacing w:line="240" w:lineRule="exact"/>
              <w:ind w:left="-907" w:right="170"/>
              <w:jc w:val="both"/>
              <w:rPr>
                <w:rFonts w:asciiTheme="majorBidi" w:hAnsiTheme="majorBidi" w:cstheme="majorBidi"/>
              </w:rPr>
            </w:pPr>
          </w:p>
        </w:tc>
        <w:tc>
          <w:tcPr>
            <w:tcW w:w="709" w:type="dxa"/>
            <w:vAlign w:val="bottom"/>
          </w:tcPr>
          <w:p w14:paraId="3969CB1F" w14:textId="7E21B993" w:rsidR="006370DC" w:rsidRPr="00464C08" w:rsidRDefault="006370DC"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2" w:type="dxa"/>
            <w:vAlign w:val="bottom"/>
          </w:tcPr>
          <w:p w14:paraId="2AA22B5F" w14:textId="77777777" w:rsidR="006370DC" w:rsidRPr="00464C08" w:rsidRDefault="006370DC" w:rsidP="00CF4AAE">
            <w:pPr>
              <w:spacing w:line="240" w:lineRule="exact"/>
              <w:ind w:left="-907" w:right="170"/>
              <w:jc w:val="right"/>
              <w:rPr>
                <w:rFonts w:asciiTheme="majorBidi" w:hAnsiTheme="majorBidi" w:cstheme="majorBidi"/>
              </w:rPr>
            </w:pPr>
          </w:p>
        </w:tc>
        <w:tc>
          <w:tcPr>
            <w:tcW w:w="853" w:type="dxa"/>
            <w:tcBorders>
              <w:right w:val="nil"/>
            </w:tcBorders>
            <w:vAlign w:val="bottom"/>
          </w:tcPr>
          <w:p w14:paraId="2A669D73" w14:textId="2091E5A4" w:rsidR="006370DC" w:rsidRPr="00464C08" w:rsidRDefault="006370DC"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1" w:type="dxa"/>
            <w:tcBorders>
              <w:left w:val="nil"/>
            </w:tcBorders>
          </w:tcPr>
          <w:p w14:paraId="3DB3189F" w14:textId="77777777" w:rsidR="006370DC" w:rsidRPr="00464C08" w:rsidRDefault="006370DC" w:rsidP="00CF4AAE">
            <w:pPr>
              <w:spacing w:line="240" w:lineRule="exact"/>
              <w:ind w:left="-907" w:right="170"/>
              <w:jc w:val="both"/>
              <w:rPr>
                <w:rFonts w:asciiTheme="majorBidi" w:hAnsiTheme="majorBidi" w:cstheme="majorBidi"/>
              </w:rPr>
            </w:pPr>
          </w:p>
        </w:tc>
        <w:tc>
          <w:tcPr>
            <w:tcW w:w="851" w:type="dxa"/>
            <w:vAlign w:val="bottom"/>
          </w:tcPr>
          <w:p w14:paraId="1AC46F6B" w14:textId="23B60347" w:rsidR="006370DC" w:rsidRPr="00464C08" w:rsidRDefault="006370DC"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1" w:type="dxa"/>
          </w:tcPr>
          <w:p w14:paraId="7CF325AC" w14:textId="77777777" w:rsidR="006370DC" w:rsidRPr="00464C08" w:rsidRDefault="006370DC" w:rsidP="00CF4AAE">
            <w:pPr>
              <w:spacing w:line="240" w:lineRule="exact"/>
              <w:jc w:val="right"/>
              <w:rPr>
                <w:rFonts w:ascii="Angsana New" w:hAnsi="Angsana New"/>
              </w:rPr>
            </w:pPr>
          </w:p>
        </w:tc>
        <w:tc>
          <w:tcPr>
            <w:tcW w:w="851" w:type="dxa"/>
          </w:tcPr>
          <w:p w14:paraId="16F93478" w14:textId="13024311" w:rsidR="006370DC" w:rsidRPr="00464C08" w:rsidRDefault="006370DC" w:rsidP="00CF4AAE">
            <w:pPr>
              <w:spacing w:line="240" w:lineRule="exact"/>
              <w:ind w:left="-1191"/>
              <w:jc w:val="right"/>
              <w:rPr>
                <w:rFonts w:asciiTheme="majorBidi" w:hAnsiTheme="majorBidi" w:cstheme="majorBidi"/>
              </w:rPr>
            </w:pPr>
            <w:r w:rsidRPr="00464C08">
              <w:rPr>
                <w:rFonts w:asciiTheme="majorBidi" w:hAnsiTheme="majorBidi" w:cstheme="majorBidi"/>
              </w:rPr>
              <w:t>2,349</w:t>
            </w:r>
          </w:p>
        </w:tc>
        <w:tc>
          <w:tcPr>
            <w:tcW w:w="141" w:type="dxa"/>
          </w:tcPr>
          <w:p w14:paraId="715E922B" w14:textId="77777777" w:rsidR="006370DC" w:rsidRPr="00464C08" w:rsidRDefault="006370DC" w:rsidP="00CF4AAE">
            <w:pPr>
              <w:spacing w:line="240" w:lineRule="exact"/>
              <w:jc w:val="right"/>
              <w:rPr>
                <w:rFonts w:ascii="Angsana New" w:hAnsi="Angsana New"/>
              </w:rPr>
            </w:pPr>
          </w:p>
        </w:tc>
        <w:tc>
          <w:tcPr>
            <w:tcW w:w="993" w:type="dxa"/>
          </w:tcPr>
          <w:p w14:paraId="541A6CC3" w14:textId="48475657" w:rsidR="006370DC" w:rsidRPr="00464C08" w:rsidRDefault="006370DC" w:rsidP="00CF4AAE">
            <w:pPr>
              <w:tabs>
                <w:tab w:val="left" w:pos="426"/>
                <w:tab w:val="left" w:pos="937"/>
              </w:tabs>
              <w:spacing w:line="240" w:lineRule="exact"/>
              <w:ind w:right="11"/>
              <w:jc w:val="right"/>
              <w:rPr>
                <w:rFonts w:asciiTheme="majorBidi" w:hAnsiTheme="majorBidi" w:cstheme="majorBidi"/>
              </w:rPr>
            </w:pPr>
            <w:r w:rsidRPr="00464C08">
              <w:rPr>
                <w:rFonts w:asciiTheme="majorBidi" w:hAnsiTheme="majorBidi" w:cstheme="majorBidi"/>
              </w:rPr>
              <w:t>2,349</w:t>
            </w:r>
          </w:p>
        </w:tc>
      </w:tr>
      <w:tr w:rsidR="00464C08" w:rsidRPr="00464C08" w14:paraId="533119C5" w14:textId="77777777" w:rsidTr="003E090A">
        <w:tc>
          <w:tcPr>
            <w:tcW w:w="2276" w:type="dxa"/>
            <w:vAlign w:val="bottom"/>
          </w:tcPr>
          <w:p w14:paraId="085CDE57" w14:textId="5FA6A4DC" w:rsidR="006370DC" w:rsidRPr="00464C08" w:rsidRDefault="006370DC" w:rsidP="00CF4AAE">
            <w:pPr>
              <w:spacing w:line="240" w:lineRule="exact"/>
              <w:jc w:val="both"/>
              <w:rPr>
                <w:rFonts w:ascii="Angsana New" w:eastAsia="Arial Unicode MS" w:hAnsi="Angsana New"/>
                <w:cs/>
                <w:lang w:val="en-GB"/>
              </w:rPr>
            </w:pPr>
            <w:r w:rsidRPr="00464C08">
              <w:rPr>
                <w:rFonts w:ascii="Angsana New" w:hAnsi="Angsana New"/>
              </w:rPr>
              <w:t>Transferred</w:t>
            </w:r>
            <w:r w:rsidRPr="00464C08">
              <w:rPr>
                <w:rFonts w:ascii="Angsana New" w:eastAsia="Arial Unicode MS" w:hAnsi="Angsana New"/>
                <w:cs/>
                <w:lang w:val="en-GB"/>
              </w:rPr>
              <w:t xml:space="preserve"> </w:t>
            </w:r>
            <w:r w:rsidRPr="00464C08">
              <w:rPr>
                <w:rFonts w:ascii="Angsana New" w:eastAsia="Arial Unicode MS" w:hAnsi="Angsana New"/>
              </w:rPr>
              <w:t xml:space="preserve">in </w:t>
            </w:r>
            <w:r w:rsidRPr="00464C08">
              <w:rPr>
                <w:rFonts w:ascii="Angsana New" w:eastAsia="Arial Unicode MS" w:hAnsi="Angsana New"/>
                <w:cs/>
              </w:rPr>
              <w:t>(</w:t>
            </w:r>
            <w:r w:rsidRPr="00464C08">
              <w:rPr>
                <w:rFonts w:ascii="Angsana New" w:eastAsia="Arial Unicode MS" w:hAnsi="Angsana New"/>
              </w:rPr>
              <w:t>out</w:t>
            </w:r>
            <w:r w:rsidRPr="00464C08">
              <w:rPr>
                <w:rFonts w:ascii="Angsana New" w:eastAsia="Arial Unicode MS" w:hAnsi="Angsana New"/>
                <w:cs/>
              </w:rPr>
              <w:t>)</w:t>
            </w:r>
          </w:p>
        </w:tc>
        <w:tc>
          <w:tcPr>
            <w:tcW w:w="852" w:type="dxa"/>
            <w:vAlign w:val="bottom"/>
          </w:tcPr>
          <w:p w14:paraId="6DCA712A" w14:textId="4863119C" w:rsidR="006370DC" w:rsidRPr="00464C08" w:rsidRDefault="006370DC"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2" w:type="dxa"/>
          </w:tcPr>
          <w:p w14:paraId="0A6455FE" w14:textId="77777777" w:rsidR="006370DC" w:rsidRPr="00464C08" w:rsidRDefault="006370DC" w:rsidP="00CF4AAE">
            <w:pPr>
              <w:spacing w:line="240" w:lineRule="exact"/>
              <w:jc w:val="right"/>
              <w:rPr>
                <w:rFonts w:asciiTheme="majorBidi" w:hAnsiTheme="majorBidi" w:cstheme="majorBidi"/>
              </w:rPr>
            </w:pPr>
          </w:p>
        </w:tc>
        <w:tc>
          <w:tcPr>
            <w:tcW w:w="991" w:type="dxa"/>
          </w:tcPr>
          <w:p w14:paraId="46439CF5" w14:textId="0149121C" w:rsidR="006370DC" w:rsidRPr="00464C08" w:rsidRDefault="006370DC" w:rsidP="00CF4AAE">
            <w:pPr>
              <w:spacing w:line="240" w:lineRule="exact"/>
              <w:jc w:val="right"/>
              <w:rPr>
                <w:rFonts w:asciiTheme="majorBidi" w:hAnsiTheme="majorBidi" w:cstheme="majorBidi"/>
              </w:rPr>
            </w:pPr>
            <w:r w:rsidRPr="00464C08">
              <w:rPr>
                <w:rFonts w:asciiTheme="majorBidi" w:hAnsiTheme="majorBidi" w:cstheme="majorBidi"/>
              </w:rPr>
              <w:t>53,444</w:t>
            </w:r>
          </w:p>
        </w:tc>
        <w:tc>
          <w:tcPr>
            <w:tcW w:w="142" w:type="dxa"/>
          </w:tcPr>
          <w:p w14:paraId="2AE938E0" w14:textId="77777777" w:rsidR="006370DC" w:rsidRPr="00464C08" w:rsidRDefault="006370DC" w:rsidP="00CF4AAE">
            <w:pPr>
              <w:spacing w:line="240" w:lineRule="exact"/>
              <w:jc w:val="both"/>
              <w:rPr>
                <w:rFonts w:asciiTheme="majorBidi" w:hAnsiTheme="majorBidi" w:cstheme="majorBidi"/>
              </w:rPr>
            </w:pPr>
          </w:p>
        </w:tc>
        <w:tc>
          <w:tcPr>
            <w:tcW w:w="709" w:type="dxa"/>
            <w:vAlign w:val="bottom"/>
          </w:tcPr>
          <w:p w14:paraId="5037A2FF" w14:textId="544F0C38" w:rsidR="006370DC" w:rsidRPr="00464C08" w:rsidRDefault="006370DC" w:rsidP="00CF4AAE">
            <w:pPr>
              <w:spacing w:line="240" w:lineRule="exact"/>
              <w:jc w:val="right"/>
              <w:rPr>
                <w:rFonts w:asciiTheme="majorBidi" w:hAnsiTheme="majorBidi" w:cstheme="majorBidi"/>
              </w:rPr>
            </w:pPr>
            <w:r w:rsidRPr="00464C08">
              <w:rPr>
                <w:rFonts w:asciiTheme="majorBidi" w:hAnsiTheme="majorBidi" w:cstheme="majorBidi"/>
              </w:rPr>
              <w:t>48,387</w:t>
            </w:r>
          </w:p>
        </w:tc>
        <w:tc>
          <w:tcPr>
            <w:tcW w:w="142" w:type="dxa"/>
            <w:vAlign w:val="bottom"/>
          </w:tcPr>
          <w:p w14:paraId="0174DE44" w14:textId="77777777" w:rsidR="006370DC" w:rsidRPr="00464C08" w:rsidRDefault="006370DC" w:rsidP="00CF4AAE">
            <w:pPr>
              <w:spacing w:line="240" w:lineRule="exact"/>
              <w:jc w:val="right"/>
              <w:rPr>
                <w:rFonts w:asciiTheme="majorBidi" w:hAnsiTheme="majorBidi" w:cstheme="majorBidi"/>
              </w:rPr>
            </w:pPr>
          </w:p>
        </w:tc>
        <w:tc>
          <w:tcPr>
            <w:tcW w:w="853" w:type="dxa"/>
            <w:tcBorders>
              <w:right w:val="nil"/>
            </w:tcBorders>
            <w:vAlign w:val="bottom"/>
          </w:tcPr>
          <w:p w14:paraId="7B7F9112" w14:textId="1CAC3A93" w:rsidR="006370DC" w:rsidRPr="00464C08" w:rsidRDefault="006370DC"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1" w:type="dxa"/>
            <w:tcBorders>
              <w:left w:val="nil"/>
            </w:tcBorders>
          </w:tcPr>
          <w:p w14:paraId="67ED4C7C" w14:textId="77777777" w:rsidR="006370DC" w:rsidRPr="00464C08" w:rsidRDefault="006370DC" w:rsidP="00CF4AAE">
            <w:pPr>
              <w:spacing w:line="240" w:lineRule="exact"/>
              <w:jc w:val="both"/>
              <w:rPr>
                <w:rFonts w:asciiTheme="majorBidi" w:hAnsiTheme="majorBidi" w:cstheme="majorBidi"/>
              </w:rPr>
            </w:pPr>
          </w:p>
        </w:tc>
        <w:tc>
          <w:tcPr>
            <w:tcW w:w="851" w:type="dxa"/>
            <w:vAlign w:val="bottom"/>
          </w:tcPr>
          <w:p w14:paraId="159C1A79" w14:textId="0FCC95E5" w:rsidR="006370DC" w:rsidRPr="00464C08" w:rsidRDefault="006370DC"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1" w:type="dxa"/>
          </w:tcPr>
          <w:p w14:paraId="20B05D3D" w14:textId="77777777" w:rsidR="006370DC" w:rsidRPr="00464C08" w:rsidRDefault="006370DC" w:rsidP="00CF4AAE">
            <w:pPr>
              <w:spacing w:line="240" w:lineRule="exact"/>
              <w:jc w:val="right"/>
              <w:rPr>
                <w:rFonts w:ascii="Angsana New" w:hAnsi="Angsana New"/>
              </w:rPr>
            </w:pPr>
          </w:p>
        </w:tc>
        <w:tc>
          <w:tcPr>
            <w:tcW w:w="851" w:type="dxa"/>
          </w:tcPr>
          <w:p w14:paraId="28F5B95D" w14:textId="13049C54" w:rsidR="006370DC" w:rsidRPr="00464C08" w:rsidRDefault="006370DC"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82,180</w:t>
            </w:r>
            <w:r w:rsidRPr="00464C08">
              <w:rPr>
                <w:rFonts w:asciiTheme="majorBidi" w:hAnsiTheme="majorBidi"/>
                <w:cs/>
              </w:rPr>
              <w:t>)</w:t>
            </w:r>
          </w:p>
        </w:tc>
        <w:tc>
          <w:tcPr>
            <w:tcW w:w="141" w:type="dxa"/>
          </w:tcPr>
          <w:p w14:paraId="75D4F435" w14:textId="77777777" w:rsidR="006370DC" w:rsidRPr="00464C08" w:rsidRDefault="006370DC" w:rsidP="00CF4AAE">
            <w:pPr>
              <w:spacing w:line="240" w:lineRule="exact"/>
              <w:jc w:val="right"/>
              <w:rPr>
                <w:rFonts w:ascii="Angsana New" w:hAnsi="Angsana New"/>
              </w:rPr>
            </w:pPr>
          </w:p>
        </w:tc>
        <w:tc>
          <w:tcPr>
            <w:tcW w:w="993" w:type="dxa"/>
          </w:tcPr>
          <w:p w14:paraId="05A983C7" w14:textId="718F3A13" w:rsidR="006370DC" w:rsidRPr="00464C08" w:rsidRDefault="006370DC" w:rsidP="00CF4AAE">
            <w:pPr>
              <w:tabs>
                <w:tab w:val="left" w:pos="426"/>
                <w:tab w:val="left" w:pos="937"/>
              </w:tabs>
              <w:spacing w:line="240" w:lineRule="exact"/>
              <w:ind w:right="11"/>
              <w:jc w:val="right"/>
              <w:rPr>
                <w:rFonts w:asciiTheme="majorBidi" w:hAnsiTheme="majorBidi" w:cstheme="majorBidi"/>
              </w:rPr>
            </w:pPr>
            <w:r w:rsidRPr="00464C08">
              <w:rPr>
                <w:rFonts w:asciiTheme="majorBidi" w:hAnsiTheme="majorBidi" w:cstheme="majorBidi"/>
              </w:rPr>
              <w:t>19,651</w:t>
            </w:r>
          </w:p>
        </w:tc>
      </w:tr>
      <w:tr w:rsidR="00464C08" w:rsidRPr="00464C08" w14:paraId="0DF0EEE2" w14:textId="77777777" w:rsidTr="003E090A">
        <w:tc>
          <w:tcPr>
            <w:tcW w:w="2276" w:type="dxa"/>
            <w:vAlign w:val="bottom"/>
          </w:tcPr>
          <w:p w14:paraId="1DB6886A" w14:textId="778E79B5" w:rsidR="006370DC" w:rsidRPr="00464C08" w:rsidRDefault="006370DC" w:rsidP="00CF4AAE">
            <w:pPr>
              <w:spacing w:line="240" w:lineRule="exact"/>
              <w:jc w:val="both"/>
              <w:rPr>
                <w:rFonts w:ascii="Angsana New" w:eastAsia="Arial Unicode MS" w:hAnsi="Angsana New"/>
                <w:cs/>
                <w:lang w:val="en-GB"/>
              </w:rPr>
            </w:pPr>
            <w:r w:rsidRPr="00464C08">
              <w:rPr>
                <w:rFonts w:ascii="Angsana New" w:hAnsi="Angsana New"/>
              </w:rPr>
              <w:t>Disposals and write</w:t>
            </w:r>
            <w:r w:rsidRPr="00464C08">
              <w:rPr>
                <w:rFonts w:ascii="Angsana New" w:hAnsi="Angsana New"/>
                <w:cs/>
              </w:rPr>
              <w:t>-</w:t>
            </w:r>
            <w:r w:rsidRPr="00464C08">
              <w:rPr>
                <w:rFonts w:ascii="Angsana New" w:hAnsi="Angsana New"/>
              </w:rPr>
              <w:t xml:space="preserve">off </w:t>
            </w:r>
          </w:p>
        </w:tc>
        <w:tc>
          <w:tcPr>
            <w:tcW w:w="852" w:type="dxa"/>
            <w:tcBorders>
              <w:bottom w:val="single" w:sz="6" w:space="0" w:color="auto"/>
            </w:tcBorders>
            <w:vAlign w:val="bottom"/>
          </w:tcPr>
          <w:p w14:paraId="7E9C08EB" w14:textId="4174397B" w:rsidR="006370DC" w:rsidRPr="00464C08" w:rsidRDefault="006370DC"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430F2B56" w14:textId="77777777" w:rsidR="006370DC" w:rsidRPr="00464C08" w:rsidRDefault="006370DC" w:rsidP="00CF4AAE">
            <w:pPr>
              <w:spacing w:line="240" w:lineRule="exact"/>
              <w:jc w:val="right"/>
              <w:rPr>
                <w:rFonts w:ascii="Angsana New" w:hAnsi="Angsana New"/>
              </w:rPr>
            </w:pPr>
          </w:p>
        </w:tc>
        <w:tc>
          <w:tcPr>
            <w:tcW w:w="991" w:type="dxa"/>
            <w:tcBorders>
              <w:bottom w:val="single" w:sz="6" w:space="0" w:color="auto"/>
            </w:tcBorders>
          </w:tcPr>
          <w:p w14:paraId="37FE67C5" w14:textId="51590850" w:rsidR="006370DC" w:rsidRPr="00213F09" w:rsidRDefault="006370DC"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2" w:type="dxa"/>
          </w:tcPr>
          <w:p w14:paraId="35DFCF20" w14:textId="77777777" w:rsidR="006370DC" w:rsidRPr="00464C08" w:rsidRDefault="006370DC" w:rsidP="00CF4AAE">
            <w:pPr>
              <w:spacing w:line="240" w:lineRule="exact"/>
              <w:jc w:val="both"/>
              <w:rPr>
                <w:rFonts w:ascii="Angsana New" w:hAnsi="Angsana New"/>
              </w:rPr>
            </w:pPr>
          </w:p>
        </w:tc>
        <w:tc>
          <w:tcPr>
            <w:tcW w:w="709" w:type="dxa"/>
            <w:tcBorders>
              <w:bottom w:val="single" w:sz="6" w:space="0" w:color="auto"/>
            </w:tcBorders>
            <w:vAlign w:val="bottom"/>
          </w:tcPr>
          <w:p w14:paraId="6619E14E" w14:textId="332D6816" w:rsidR="006370DC" w:rsidRPr="00464C08" w:rsidRDefault="006370DC"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13,414</w:t>
            </w:r>
            <w:r w:rsidRPr="00464C08">
              <w:rPr>
                <w:rFonts w:asciiTheme="majorBidi" w:hAnsiTheme="majorBidi"/>
                <w:cs/>
              </w:rPr>
              <w:t>)</w:t>
            </w:r>
          </w:p>
        </w:tc>
        <w:tc>
          <w:tcPr>
            <w:tcW w:w="142" w:type="dxa"/>
            <w:vAlign w:val="bottom"/>
          </w:tcPr>
          <w:p w14:paraId="09E54FA5" w14:textId="77777777" w:rsidR="006370DC" w:rsidRPr="00464C08" w:rsidRDefault="006370DC" w:rsidP="00CF4AAE">
            <w:pPr>
              <w:spacing w:line="240" w:lineRule="exact"/>
              <w:jc w:val="right"/>
              <w:rPr>
                <w:rFonts w:ascii="Angsana New" w:hAnsi="Angsana New"/>
              </w:rPr>
            </w:pPr>
          </w:p>
        </w:tc>
        <w:tc>
          <w:tcPr>
            <w:tcW w:w="853" w:type="dxa"/>
            <w:tcBorders>
              <w:bottom w:val="single" w:sz="6" w:space="0" w:color="auto"/>
              <w:right w:val="nil"/>
            </w:tcBorders>
            <w:vAlign w:val="bottom"/>
          </w:tcPr>
          <w:p w14:paraId="3D2D2C68" w14:textId="1E39A11E" w:rsidR="006370DC" w:rsidRPr="00213F09" w:rsidRDefault="006370DC"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1" w:type="dxa"/>
            <w:tcBorders>
              <w:left w:val="nil"/>
            </w:tcBorders>
          </w:tcPr>
          <w:p w14:paraId="090D65DB" w14:textId="77777777" w:rsidR="006370DC" w:rsidRPr="00464C08" w:rsidRDefault="006370DC" w:rsidP="00CF4AAE">
            <w:pPr>
              <w:spacing w:line="240" w:lineRule="exact"/>
              <w:jc w:val="both"/>
              <w:rPr>
                <w:rFonts w:ascii="Angsana New" w:hAnsi="Angsana New"/>
              </w:rPr>
            </w:pPr>
          </w:p>
        </w:tc>
        <w:tc>
          <w:tcPr>
            <w:tcW w:w="851" w:type="dxa"/>
            <w:tcBorders>
              <w:bottom w:val="single" w:sz="6" w:space="0" w:color="auto"/>
            </w:tcBorders>
            <w:vAlign w:val="bottom"/>
          </w:tcPr>
          <w:p w14:paraId="62092E64" w14:textId="6843D51C" w:rsidR="006370DC" w:rsidRPr="00464C08" w:rsidRDefault="006370DC"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7,377</w:t>
            </w:r>
            <w:r w:rsidRPr="00464C08">
              <w:rPr>
                <w:rFonts w:asciiTheme="majorBidi" w:hAnsiTheme="majorBidi"/>
                <w:cs/>
              </w:rPr>
              <w:t>)</w:t>
            </w:r>
          </w:p>
        </w:tc>
        <w:tc>
          <w:tcPr>
            <w:tcW w:w="141" w:type="dxa"/>
          </w:tcPr>
          <w:p w14:paraId="15459623" w14:textId="77777777" w:rsidR="006370DC" w:rsidRPr="00464C08" w:rsidRDefault="006370DC" w:rsidP="00CF4AAE">
            <w:pPr>
              <w:spacing w:line="240" w:lineRule="exact"/>
              <w:jc w:val="right"/>
              <w:rPr>
                <w:rFonts w:ascii="Angsana New" w:hAnsi="Angsana New"/>
              </w:rPr>
            </w:pPr>
          </w:p>
        </w:tc>
        <w:tc>
          <w:tcPr>
            <w:tcW w:w="851" w:type="dxa"/>
            <w:tcBorders>
              <w:bottom w:val="single" w:sz="6" w:space="0" w:color="auto"/>
            </w:tcBorders>
          </w:tcPr>
          <w:p w14:paraId="299D6E18" w14:textId="5513D78E" w:rsidR="006370DC" w:rsidRPr="00464C08" w:rsidRDefault="006370DC"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1" w:type="dxa"/>
          </w:tcPr>
          <w:p w14:paraId="17955D19" w14:textId="77777777" w:rsidR="006370DC" w:rsidRPr="00464C08" w:rsidRDefault="006370DC" w:rsidP="00CF4AAE">
            <w:pPr>
              <w:spacing w:line="240" w:lineRule="exact"/>
              <w:jc w:val="right"/>
              <w:rPr>
                <w:rFonts w:ascii="Angsana New" w:hAnsi="Angsana New"/>
              </w:rPr>
            </w:pPr>
          </w:p>
        </w:tc>
        <w:tc>
          <w:tcPr>
            <w:tcW w:w="993" w:type="dxa"/>
            <w:tcBorders>
              <w:bottom w:val="single" w:sz="6" w:space="0" w:color="auto"/>
            </w:tcBorders>
          </w:tcPr>
          <w:p w14:paraId="58213B68" w14:textId="61C0BE64" w:rsidR="006370DC" w:rsidRPr="00464C08" w:rsidRDefault="006370DC" w:rsidP="00CF4AAE">
            <w:pPr>
              <w:spacing w:line="240" w:lineRule="exact"/>
              <w:jc w:val="right"/>
              <w:rPr>
                <w:rFonts w:ascii="Angsana New" w:hAnsi="Angsana New"/>
              </w:rPr>
            </w:pPr>
            <w:r w:rsidRPr="00464C08">
              <w:rPr>
                <w:rFonts w:asciiTheme="majorBidi" w:hAnsiTheme="majorBidi"/>
                <w:cs/>
              </w:rPr>
              <w:t>(</w:t>
            </w:r>
            <w:r w:rsidRPr="00464C08">
              <w:rPr>
                <w:rFonts w:asciiTheme="majorBidi" w:hAnsiTheme="majorBidi" w:cstheme="majorBidi"/>
              </w:rPr>
              <w:t>20,791</w:t>
            </w:r>
            <w:r w:rsidRPr="00464C08">
              <w:rPr>
                <w:rFonts w:asciiTheme="majorBidi" w:hAnsiTheme="majorBidi"/>
                <w:cs/>
              </w:rPr>
              <w:t>)</w:t>
            </w:r>
          </w:p>
        </w:tc>
      </w:tr>
      <w:tr w:rsidR="00464C08" w:rsidRPr="00464C08" w14:paraId="7DABA321" w14:textId="77777777" w:rsidTr="003E090A">
        <w:tc>
          <w:tcPr>
            <w:tcW w:w="2276" w:type="dxa"/>
            <w:vAlign w:val="bottom"/>
          </w:tcPr>
          <w:p w14:paraId="6F090F5E" w14:textId="5BF5A5E1" w:rsidR="006370DC" w:rsidRPr="00C96C30" w:rsidRDefault="006370DC" w:rsidP="00CF4AAE">
            <w:pPr>
              <w:spacing w:line="240" w:lineRule="exact"/>
              <w:jc w:val="both"/>
              <w:rPr>
                <w:rFonts w:ascii="Angsana New" w:eastAsia="Arial Unicode MS" w:hAnsi="Angsana New"/>
                <w:lang w:val="en-GB"/>
              </w:rPr>
            </w:pPr>
            <w:r w:rsidRPr="00C96C30">
              <w:rPr>
                <w:rFonts w:ascii="Angsana New" w:hAnsi="Angsana New"/>
              </w:rPr>
              <w:t>Balance as at December 31, 2022</w:t>
            </w:r>
          </w:p>
        </w:tc>
        <w:tc>
          <w:tcPr>
            <w:tcW w:w="852" w:type="dxa"/>
            <w:tcBorders>
              <w:top w:val="single" w:sz="6" w:space="0" w:color="auto"/>
            </w:tcBorders>
          </w:tcPr>
          <w:p w14:paraId="499F7CFD" w14:textId="3FDC77F6" w:rsidR="006370DC" w:rsidRPr="00464C08" w:rsidRDefault="006370DC" w:rsidP="00CF4AAE">
            <w:pPr>
              <w:spacing w:line="240" w:lineRule="exact"/>
              <w:jc w:val="right"/>
              <w:rPr>
                <w:rFonts w:ascii="Angsana New" w:hAnsi="Angsana New"/>
              </w:rPr>
            </w:pPr>
            <w:r w:rsidRPr="00464C08">
              <w:rPr>
                <w:rFonts w:asciiTheme="majorBidi" w:hAnsiTheme="majorBidi" w:cstheme="majorBidi"/>
              </w:rPr>
              <w:t>755,782</w:t>
            </w:r>
          </w:p>
        </w:tc>
        <w:tc>
          <w:tcPr>
            <w:tcW w:w="142" w:type="dxa"/>
          </w:tcPr>
          <w:p w14:paraId="068AC8DC" w14:textId="77777777" w:rsidR="006370DC" w:rsidRPr="00464C08" w:rsidRDefault="006370DC" w:rsidP="00CF4AAE">
            <w:pPr>
              <w:spacing w:line="240" w:lineRule="exact"/>
              <w:jc w:val="right"/>
              <w:rPr>
                <w:rFonts w:ascii="Angsana New" w:hAnsi="Angsana New"/>
              </w:rPr>
            </w:pPr>
          </w:p>
        </w:tc>
        <w:tc>
          <w:tcPr>
            <w:tcW w:w="991" w:type="dxa"/>
            <w:tcBorders>
              <w:top w:val="single" w:sz="6" w:space="0" w:color="auto"/>
            </w:tcBorders>
          </w:tcPr>
          <w:p w14:paraId="15485653" w14:textId="0E2BADF7" w:rsidR="006370DC" w:rsidRPr="00464C08" w:rsidRDefault="006370DC" w:rsidP="00CF4AAE">
            <w:pPr>
              <w:spacing w:line="240" w:lineRule="exact"/>
              <w:jc w:val="right"/>
              <w:rPr>
                <w:rFonts w:ascii="Angsana New" w:hAnsi="Angsana New"/>
              </w:rPr>
            </w:pPr>
            <w:r w:rsidRPr="00464C08">
              <w:rPr>
                <w:rFonts w:asciiTheme="majorBidi" w:hAnsiTheme="majorBidi" w:cstheme="majorBidi"/>
              </w:rPr>
              <w:t>614,915</w:t>
            </w:r>
          </w:p>
        </w:tc>
        <w:tc>
          <w:tcPr>
            <w:tcW w:w="142" w:type="dxa"/>
          </w:tcPr>
          <w:p w14:paraId="13245CB0" w14:textId="77777777" w:rsidR="006370DC" w:rsidRPr="00464C08" w:rsidRDefault="006370DC" w:rsidP="00CF4AAE">
            <w:pPr>
              <w:spacing w:line="240" w:lineRule="exact"/>
              <w:jc w:val="both"/>
              <w:rPr>
                <w:rFonts w:ascii="Angsana New" w:hAnsi="Angsana New"/>
              </w:rPr>
            </w:pPr>
          </w:p>
        </w:tc>
        <w:tc>
          <w:tcPr>
            <w:tcW w:w="709" w:type="dxa"/>
            <w:tcBorders>
              <w:top w:val="single" w:sz="6" w:space="0" w:color="auto"/>
            </w:tcBorders>
            <w:vAlign w:val="bottom"/>
          </w:tcPr>
          <w:p w14:paraId="750477B1" w14:textId="4E71DD03" w:rsidR="006370DC" w:rsidRPr="00464C08" w:rsidRDefault="006370DC" w:rsidP="00CF4AAE">
            <w:pPr>
              <w:spacing w:line="240" w:lineRule="exact"/>
              <w:jc w:val="right"/>
              <w:rPr>
                <w:rFonts w:ascii="Angsana New" w:hAnsi="Angsana New"/>
              </w:rPr>
            </w:pPr>
            <w:r w:rsidRPr="00464C08">
              <w:rPr>
                <w:rFonts w:asciiTheme="majorBidi" w:hAnsiTheme="majorBidi" w:cstheme="majorBidi"/>
              </w:rPr>
              <w:t>1,116,516</w:t>
            </w:r>
          </w:p>
        </w:tc>
        <w:tc>
          <w:tcPr>
            <w:tcW w:w="142" w:type="dxa"/>
            <w:vAlign w:val="bottom"/>
          </w:tcPr>
          <w:p w14:paraId="4770C480" w14:textId="77777777" w:rsidR="006370DC" w:rsidRPr="00464C08" w:rsidRDefault="006370DC" w:rsidP="00CF4AAE">
            <w:pPr>
              <w:spacing w:line="240" w:lineRule="exact"/>
              <w:jc w:val="right"/>
              <w:rPr>
                <w:rFonts w:ascii="Angsana New" w:hAnsi="Angsana New"/>
              </w:rPr>
            </w:pPr>
          </w:p>
        </w:tc>
        <w:tc>
          <w:tcPr>
            <w:tcW w:w="853" w:type="dxa"/>
            <w:tcBorders>
              <w:top w:val="single" w:sz="6" w:space="0" w:color="auto"/>
              <w:right w:val="nil"/>
            </w:tcBorders>
            <w:vAlign w:val="bottom"/>
          </w:tcPr>
          <w:p w14:paraId="4C2F3E70" w14:textId="74F904D1" w:rsidR="006370DC" w:rsidRPr="00464C08" w:rsidRDefault="006370DC" w:rsidP="00CF4AAE">
            <w:pPr>
              <w:spacing w:line="240" w:lineRule="exact"/>
              <w:jc w:val="right"/>
              <w:rPr>
                <w:rFonts w:ascii="Angsana New" w:hAnsi="Angsana New"/>
              </w:rPr>
            </w:pPr>
            <w:r w:rsidRPr="00464C08">
              <w:rPr>
                <w:rFonts w:asciiTheme="majorBidi" w:hAnsiTheme="majorBidi" w:cstheme="majorBidi"/>
              </w:rPr>
              <w:t>48,639</w:t>
            </w:r>
          </w:p>
        </w:tc>
        <w:tc>
          <w:tcPr>
            <w:tcW w:w="141" w:type="dxa"/>
            <w:tcBorders>
              <w:left w:val="nil"/>
            </w:tcBorders>
          </w:tcPr>
          <w:p w14:paraId="4B7B23A8" w14:textId="77777777" w:rsidR="006370DC" w:rsidRPr="00464C08" w:rsidRDefault="006370DC" w:rsidP="00CF4AAE">
            <w:pPr>
              <w:spacing w:line="240" w:lineRule="exact"/>
              <w:jc w:val="both"/>
              <w:rPr>
                <w:rFonts w:ascii="Angsana New" w:hAnsi="Angsana New"/>
              </w:rPr>
            </w:pPr>
          </w:p>
        </w:tc>
        <w:tc>
          <w:tcPr>
            <w:tcW w:w="851" w:type="dxa"/>
            <w:tcBorders>
              <w:top w:val="single" w:sz="6" w:space="0" w:color="auto"/>
            </w:tcBorders>
            <w:vAlign w:val="bottom"/>
          </w:tcPr>
          <w:p w14:paraId="4E13BD1F" w14:textId="389F0AFC" w:rsidR="006370DC" w:rsidRPr="00464C08" w:rsidRDefault="006370DC" w:rsidP="00CF4AAE">
            <w:pPr>
              <w:spacing w:line="240" w:lineRule="exact"/>
              <w:jc w:val="right"/>
              <w:rPr>
                <w:rFonts w:ascii="Angsana New" w:hAnsi="Angsana New"/>
              </w:rPr>
            </w:pPr>
            <w:r w:rsidRPr="00464C08">
              <w:rPr>
                <w:rFonts w:asciiTheme="majorBidi" w:hAnsiTheme="majorBidi" w:cstheme="majorBidi"/>
              </w:rPr>
              <w:t>83,694</w:t>
            </w:r>
          </w:p>
        </w:tc>
        <w:tc>
          <w:tcPr>
            <w:tcW w:w="141" w:type="dxa"/>
          </w:tcPr>
          <w:p w14:paraId="664B26FA" w14:textId="77777777" w:rsidR="006370DC" w:rsidRPr="00464C08" w:rsidRDefault="006370DC" w:rsidP="00CF4AAE">
            <w:pPr>
              <w:spacing w:line="240" w:lineRule="exact"/>
              <w:jc w:val="right"/>
              <w:rPr>
                <w:rFonts w:ascii="Angsana New" w:hAnsi="Angsana New"/>
              </w:rPr>
            </w:pPr>
          </w:p>
        </w:tc>
        <w:tc>
          <w:tcPr>
            <w:tcW w:w="851" w:type="dxa"/>
            <w:tcBorders>
              <w:top w:val="single" w:sz="6" w:space="0" w:color="auto"/>
            </w:tcBorders>
          </w:tcPr>
          <w:p w14:paraId="6C23210E" w14:textId="5258C9CE" w:rsidR="006370DC" w:rsidRPr="00464C08" w:rsidRDefault="006370DC" w:rsidP="00CF4AAE">
            <w:pPr>
              <w:spacing w:line="240" w:lineRule="exact"/>
              <w:ind w:left="-1191"/>
              <w:jc w:val="right"/>
              <w:rPr>
                <w:rFonts w:ascii="Angsana New" w:hAnsi="Angsana New"/>
              </w:rPr>
            </w:pPr>
            <w:r w:rsidRPr="00464C08">
              <w:rPr>
                <w:rFonts w:asciiTheme="majorBidi" w:hAnsiTheme="majorBidi" w:cstheme="majorBidi"/>
              </w:rPr>
              <w:t>122,243</w:t>
            </w:r>
          </w:p>
        </w:tc>
        <w:tc>
          <w:tcPr>
            <w:tcW w:w="141" w:type="dxa"/>
          </w:tcPr>
          <w:p w14:paraId="1AB806EE" w14:textId="77777777" w:rsidR="006370DC" w:rsidRPr="00464C08" w:rsidRDefault="006370DC" w:rsidP="00CF4AAE">
            <w:pPr>
              <w:spacing w:line="240" w:lineRule="exact"/>
              <w:jc w:val="right"/>
              <w:rPr>
                <w:rFonts w:ascii="Angsana New" w:hAnsi="Angsana New"/>
              </w:rPr>
            </w:pPr>
          </w:p>
        </w:tc>
        <w:tc>
          <w:tcPr>
            <w:tcW w:w="993" w:type="dxa"/>
            <w:tcBorders>
              <w:top w:val="single" w:sz="6" w:space="0" w:color="auto"/>
            </w:tcBorders>
          </w:tcPr>
          <w:p w14:paraId="20EEA138" w14:textId="21BE4FAB" w:rsidR="006370DC" w:rsidRPr="00464C08" w:rsidRDefault="006370DC"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2,741,789</w:t>
            </w:r>
          </w:p>
        </w:tc>
      </w:tr>
      <w:tr w:rsidR="00464C08" w:rsidRPr="00464C08" w14:paraId="0A0C552C" w14:textId="77777777" w:rsidTr="003E090A">
        <w:tc>
          <w:tcPr>
            <w:tcW w:w="2276" w:type="dxa"/>
            <w:vAlign w:val="bottom"/>
          </w:tcPr>
          <w:p w14:paraId="3C9E1543" w14:textId="0B2901D3" w:rsidR="003E090A" w:rsidRPr="00464C08" w:rsidRDefault="003E090A" w:rsidP="00CF4AAE">
            <w:pPr>
              <w:spacing w:line="240" w:lineRule="exact"/>
              <w:jc w:val="both"/>
              <w:rPr>
                <w:rFonts w:ascii="Angsana New" w:eastAsia="Arial Unicode MS" w:hAnsi="Angsana New"/>
                <w:cs/>
                <w:lang w:val="en-GB"/>
              </w:rPr>
            </w:pPr>
            <w:r w:rsidRPr="00464C08">
              <w:rPr>
                <w:rFonts w:ascii="Angsana New" w:hAnsi="Angsana New"/>
              </w:rPr>
              <w:t xml:space="preserve">Acquisitions </w:t>
            </w:r>
          </w:p>
        </w:tc>
        <w:tc>
          <w:tcPr>
            <w:tcW w:w="852" w:type="dxa"/>
          </w:tcPr>
          <w:p w14:paraId="17A270F3" w14:textId="409D7D8C"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4DD3EA4D" w14:textId="77777777" w:rsidR="003E090A" w:rsidRPr="00464C08" w:rsidRDefault="003E090A" w:rsidP="00CF4AAE">
            <w:pPr>
              <w:spacing w:line="240" w:lineRule="exact"/>
              <w:jc w:val="right"/>
              <w:rPr>
                <w:rFonts w:ascii="Angsana New" w:hAnsi="Angsana New"/>
              </w:rPr>
            </w:pPr>
          </w:p>
        </w:tc>
        <w:tc>
          <w:tcPr>
            <w:tcW w:w="991" w:type="dxa"/>
          </w:tcPr>
          <w:p w14:paraId="55D06583" w14:textId="74E64DCE" w:rsidR="003E090A" w:rsidRPr="00464C08" w:rsidRDefault="003E090A" w:rsidP="00CF4AAE">
            <w:pPr>
              <w:spacing w:line="240" w:lineRule="exact"/>
              <w:jc w:val="right"/>
              <w:rPr>
                <w:rFonts w:ascii="Angsana New" w:hAnsi="Angsana New"/>
              </w:rPr>
            </w:pPr>
            <w:r w:rsidRPr="00464C08">
              <w:rPr>
                <w:rFonts w:asciiTheme="majorBidi" w:hAnsiTheme="majorBidi" w:cstheme="majorBidi"/>
              </w:rPr>
              <w:t>443</w:t>
            </w:r>
          </w:p>
        </w:tc>
        <w:tc>
          <w:tcPr>
            <w:tcW w:w="142" w:type="dxa"/>
          </w:tcPr>
          <w:p w14:paraId="36D32EC1" w14:textId="77777777" w:rsidR="003E090A" w:rsidRPr="00464C08" w:rsidRDefault="003E090A" w:rsidP="00CF4AAE">
            <w:pPr>
              <w:spacing w:line="240" w:lineRule="exact"/>
              <w:jc w:val="both"/>
              <w:rPr>
                <w:rFonts w:ascii="Angsana New" w:hAnsi="Angsana New"/>
              </w:rPr>
            </w:pPr>
          </w:p>
        </w:tc>
        <w:tc>
          <w:tcPr>
            <w:tcW w:w="709" w:type="dxa"/>
            <w:vAlign w:val="bottom"/>
          </w:tcPr>
          <w:p w14:paraId="5EB5659F" w14:textId="4243D1E5" w:rsidR="003E090A" w:rsidRPr="00464C08" w:rsidRDefault="003E090A" w:rsidP="00CF4AAE">
            <w:pPr>
              <w:spacing w:line="240" w:lineRule="exact"/>
              <w:jc w:val="right"/>
              <w:rPr>
                <w:rFonts w:ascii="Angsana New" w:hAnsi="Angsana New"/>
              </w:rPr>
            </w:pPr>
            <w:r w:rsidRPr="00464C08">
              <w:rPr>
                <w:rFonts w:asciiTheme="majorBidi" w:hAnsiTheme="majorBidi" w:cstheme="majorBidi"/>
              </w:rPr>
              <w:t>27,876</w:t>
            </w:r>
          </w:p>
        </w:tc>
        <w:tc>
          <w:tcPr>
            <w:tcW w:w="142" w:type="dxa"/>
            <w:vAlign w:val="bottom"/>
          </w:tcPr>
          <w:p w14:paraId="700877D9" w14:textId="77777777" w:rsidR="003E090A" w:rsidRPr="00464C08" w:rsidRDefault="003E090A" w:rsidP="00CF4AAE">
            <w:pPr>
              <w:spacing w:line="240" w:lineRule="exact"/>
              <w:jc w:val="right"/>
              <w:rPr>
                <w:rFonts w:ascii="Angsana New" w:hAnsi="Angsana New"/>
              </w:rPr>
            </w:pPr>
          </w:p>
        </w:tc>
        <w:tc>
          <w:tcPr>
            <w:tcW w:w="853" w:type="dxa"/>
            <w:tcBorders>
              <w:right w:val="nil"/>
            </w:tcBorders>
            <w:vAlign w:val="bottom"/>
          </w:tcPr>
          <w:p w14:paraId="0FEAC00A" w14:textId="3ED813FC" w:rsidR="003E090A" w:rsidRPr="00464C08" w:rsidRDefault="003E090A" w:rsidP="00CF4AAE">
            <w:pPr>
              <w:spacing w:line="240" w:lineRule="exact"/>
              <w:jc w:val="right"/>
              <w:rPr>
                <w:rFonts w:ascii="Angsana New" w:hAnsi="Angsana New"/>
              </w:rPr>
            </w:pPr>
            <w:r w:rsidRPr="00464C08">
              <w:rPr>
                <w:rFonts w:asciiTheme="majorBidi" w:hAnsiTheme="majorBidi" w:cstheme="majorBidi"/>
              </w:rPr>
              <w:t>1,484</w:t>
            </w:r>
          </w:p>
        </w:tc>
        <w:tc>
          <w:tcPr>
            <w:tcW w:w="141" w:type="dxa"/>
            <w:tcBorders>
              <w:left w:val="nil"/>
            </w:tcBorders>
          </w:tcPr>
          <w:p w14:paraId="3BD5EB04" w14:textId="77777777" w:rsidR="003E090A" w:rsidRPr="00464C08" w:rsidRDefault="003E090A" w:rsidP="00CF4AAE">
            <w:pPr>
              <w:spacing w:line="240" w:lineRule="exact"/>
              <w:jc w:val="both"/>
              <w:rPr>
                <w:rFonts w:ascii="Angsana New" w:hAnsi="Angsana New"/>
              </w:rPr>
            </w:pPr>
          </w:p>
        </w:tc>
        <w:tc>
          <w:tcPr>
            <w:tcW w:w="851" w:type="dxa"/>
            <w:vAlign w:val="bottom"/>
          </w:tcPr>
          <w:p w14:paraId="18A5D8D0" w14:textId="02838391" w:rsidR="003E090A" w:rsidRPr="00464C08" w:rsidRDefault="003E090A" w:rsidP="00CF4AAE">
            <w:pPr>
              <w:spacing w:line="240" w:lineRule="exact"/>
              <w:jc w:val="right"/>
              <w:rPr>
                <w:rFonts w:ascii="Angsana New" w:hAnsi="Angsana New"/>
              </w:rPr>
            </w:pPr>
            <w:r w:rsidRPr="00464C08">
              <w:rPr>
                <w:rFonts w:asciiTheme="majorBidi" w:hAnsiTheme="majorBidi" w:cstheme="majorBidi"/>
              </w:rPr>
              <w:t>214</w:t>
            </w:r>
          </w:p>
        </w:tc>
        <w:tc>
          <w:tcPr>
            <w:tcW w:w="141" w:type="dxa"/>
          </w:tcPr>
          <w:p w14:paraId="2D7B6DAB" w14:textId="77777777" w:rsidR="003E090A" w:rsidRPr="00464C08" w:rsidRDefault="003E090A" w:rsidP="00CF4AAE">
            <w:pPr>
              <w:spacing w:line="240" w:lineRule="exact"/>
              <w:jc w:val="right"/>
              <w:rPr>
                <w:rFonts w:ascii="Angsana New" w:hAnsi="Angsana New"/>
              </w:rPr>
            </w:pPr>
          </w:p>
        </w:tc>
        <w:tc>
          <w:tcPr>
            <w:tcW w:w="851" w:type="dxa"/>
          </w:tcPr>
          <w:p w14:paraId="732B053F" w14:textId="0A5AFD10" w:rsidR="003E090A" w:rsidRPr="00464C08" w:rsidRDefault="003E090A" w:rsidP="00CF4AAE">
            <w:pPr>
              <w:spacing w:line="240" w:lineRule="exact"/>
              <w:ind w:left="-1191"/>
              <w:jc w:val="right"/>
              <w:rPr>
                <w:rFonts w:ascii="Angsana New" w:hAnsi="Angsana New"/>
              </w:rPr>
            </w:pPr>
            <w:r w:rsidRPr="00464C08">
              <w:rPr>
                <w:rFonts w:asciiTheme="majorBidi" w:hAnsiTheme="majorBidi" w:cstheme="majorBidi"/>
              </w:rPr>
              <w:t>60,539</w:t>
            </w:r>
          </w:p>
        </w:tc>
        <w:tc>
          <w:tcPr>
            <w:tcW w:w="141" w:type="dxa"/>
          </w:tcPr>
          <w:p w14:paraId="547530B4" w14:textId="77777777" w:rsidR="003E090A" w:rsidRPr="00464C08" w:rsidRDefault="003E090A" w:rsidP="00CF4AAE">
            <w:pPr>
              <w:spacing w:line="240" w:lineRule="exact"/>
              <w:jc w:val="right"/>
              <w:rPr>
                <w:rFonts w:ascii="Angsana New" w:hAnsi="Angsana New"/>
              </w:rPr>
            </w:pPr>
          </w:p>
        </w:tc>
        <w:tc>
          <w:tcPr>
            <w:tcW w:w="993" w:type="dxa"/>
          </w:tcPr>
          <w:p w14:paraId="2EDA5C1B" w14:textId="5FAB08CF"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90,556</w:t>
            </w:r>
          </w:p>
        </w:tc>
      </w:tr>
      <w:tr w:rsidR="00464C08" w:rsidRPr="00464C08" w14:paraId="6C0D3CFE" w14:textId="77777777" w:rsidTr="003E090A">
        <w:tc>
          <w:tcPr>
            <w:tcW w:w="2276" w:type="dxa"/>
            <w:vAlign w:val="center"/>
          </w:tcPr>
          <w:p w14:paraId="162C38E7" w14:textId="6D7DD48F" w:rsidR="003E090A" w:rsidRPr="00464C08" w:rsidRDefault="003E090A" w:rsidP="00CF4AAE">
            <w:pPr>
              <w:spacing w:line="240" w:lineRule="exact"/>
              <w:jc w:val="both"/>
              <w:rPr>
                <w:rFonts w:ascii="Angsana New" w:eastAsia="Arial Unicode MS" w:hAnsi="Angsana New"/>
                <w:cs/>
                <w:lang w:val="en-GB"/>
              </w:rPr>
            </w:pPr>
            <w:r w:rsidRPr="00464C08">
              <w:rPr>
                <w:rFonts w:ascii="Angsana New" w:hAnsi="Angsana New"/>
              </w:rPr>
              <w:t>Capitalised borrowing costs</w:t>
            </w:r>
          </w:p>
        </w:tc>
        <w:tc>
          <w:tcPr>
            <w:tcW w:w="852" w:type="dxa"/>
            <w:vAlign w:val="bottom"/>
          </w:tcPr>
          <w:p w14:paraId="398FA712" w14:textId="3F7DCE4C"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57093D5F" w14:textId="77777777" w:rsidR="003E090A" w:rsidRPr="00464C08" w:rsidRDefault="003E090A" w:rsidP="00CF4AAE">
            <w:pPr>
              <w:spacing w:line="240" w:lineRule="exact"/>
              <w:jc w:val="right"/>
              <w:rPr>
                <w:rFonts w:ascii="Angsana New" w:hAnsi="Angsana New"/>
              </w:rPr>
            </w:pPr>
          </w:p>
        </w:tc>
        <w:tc>
          <w:tcPr>
            <w:tcW w:w="991" w:type="dxa"/>
            <w:vAlign w:val="bottom"/>
          </w:tcPr>
          <w:p w14:paraId="18844B91" w14:textId="586013BF"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2653BC4A" w14:textId="77777777" w:rsidR="003E090A" w:rsidRPr="00464C08" w:rsidRDefault="003E090A" w:rsidP="00CF4AAE">
            <w:pPr>
              <w:spacing w:line="240" w:lineRule="exact"/>
              <w:ind w:left="-907" w:right="170"/>
              <w:jc w:val="both"/>
              <w:rPr>
                <w:rFonts w:ascii="Angsana New" w:hAnsi="Angsana New"/>
              </w:rPr>
            </w:pPr>
          </w:p>
        </w:tc>
        <w:tc>
          <w:tcPr>
            <w:tcW w:w="709" w:type="dxa"/>
            <w:vAlign w:val="bottom"/>
          </w:tcPr>
          <w:p w14:paraId="756B28B7" w14:textId="78E273EE"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vAlign w:val="bottom"/>
          </w:tcPr>
          <w:p w14:paraId="2B05D969" w14:textId="77777777" w:rsidR="003E090A" w:rsidRPr="00464C08" w:rsidRDefault="003E090A" w:rsidP="00CF4AAE">
            <w:pPr>
              <w:spacing w:line="240" w:lineRule="exact"/>
              <w:ind w:left="-907" w:right="170"/>
              <w:jc w:val="right"/>
              <w:rPr>
                <w:rFonts w:ascii="Angsana New" w:hAnsi="Angsana New"/>
              </w:rPr>
            </w:pPr>
          </w:p>
        </w:tc>
        <w:tc>
          <w:tcPr>
            <w:tcW w:w="853" w:type="dxa"/>
            <w:tcBorders>
              <w:right w:val="nil"/>
            </w:tcBorders>
            <w:vAlign w:val="bottom"/>
          </w:tcPr>
          <w:p w14:paraId="1A725E66" w14:textId="228660BB"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1" w:type="dxa"/>
            <w:tcBorders>
              <w:left w:val="nil"/>
            </w:tcBorders>
          </w:tcPr>
          <w:p w14:paraId="309C2CF2" w14:textId="77777777" w:rsidR="003E090A" w:rsidRPr="00464C08" w:rsidRDefault="003E090A" w:rsidP="00CF4AAE">
            <w:pPr>
              <w:spacing w:line="240" w:lineRule="exact"/>
              <w:ind w:left="-907" w:right="170"/>
              <w:jc w:val="both"/>
              <w:rPr>
                <w:rFonts w:ascii="Angsana New" w:hAnsi="Angsana New"/>
              </w:rPr>
            </w:pPr>
          </w:p>
        </w:tc>
        <w:tc>
          <w:tcPr>
            <w:tcW w:w="851" w:type="dxa"/>
            <w:vAlign w:val="bottom"/>
          </w:tcPr>
          <w:p w14:paraId="72751B19" w14:textId="1839B5BC"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1" w:type="dxa"/>
          </w:tcPr>
          <w:p w14:paraId="119D9076" w14:textId="77777777" w:rsidR="003E090A" w:rsidRPr="00464C08" w:rsidRDefault="003E090A" w:rsidP="00CF4AAE">
            <w:pPr>
              <w:spacing w:line="240" w:lineRule="exact"/>
              <w:jc w:val="right"/>
              <w:rPr>
                <w:rFonts w:ascii="Angsana New" w:hAnsi="Angsana New"/>
              </w:rPr>
            </w:pPr>
          </w:p>
        </w:tc>
        <w:tc>
          <w:tcPr>
            <w:tcW w:w="851" w:type="dxa"/>
          </w:tcPr>
          <w:p w14:paraId="64BBB470" w14:textId="78FDB1EE" w:rsidR="003E090A" w:rsidRPr="00464C08" w:rsidRDefault="003E090A" w:rsidP="00CF4AAE">
            <w:pPr>
              <w:spacing w:line="240" w:lineRule="exact"/>
              <w:ind w:left="-1191"/>
              <w:jc w:val="right"/>
              <w:rPr>
                <w:rFonts w:ascii="Angsana New" w:hAnsi="Angsana New"/>
              </w:rPr>
            </w:pPr>
            <w:r w:rsidRPr="00464C08">
              <w:rPr>
                <w:rFonts w:asciiTheme="majorBidi" w:hAnsiTheme="majorBidi" w:cstheme="majorBidi"/>
              </w:rPr>
              <w:t>1,178</w:t>
            </w:r>
          </w:p>
        </w:tc>
        <w:tc>
          <w:tcPr>
            <w:tcW w:w="141" w:type="dxa"/>
          </w:tcPr>
          <w:p w14:paraId="10062806" w14:textId="77777777" w:rsidR="003E090A" w:rsidRPr="00464C08" w:rsidRDefault="003E090A" w:rsidP="00CF4AAE">
            <w:pPr>
              <w:spacing w:line="240" w:lineRule="exact"/>
              <w:jc w:val="right"/>
              <w:rPr>
                <w:rFonts w:ascii="Angsana New" w:hAnsi="Angsana New"/>
              </w:rPr>
            </w:pPr>
          </w:p>
        </w:tc>
        <w:tc>
          <w:tcPr>
            <w:tcW w:w="993" w:type="dxa"/>
          </w:tcPr>
          <w:p w14:paraId="573A20E8" w14:textId="379FDFFD"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1,178</w:t>
            </w:r>
          </w:p>
        </w:tc>
      </w:tr>
      <w:tr w:rsidR="00464C08" w:rsidRPr="00464C08" w14:paraId="64BDB0EA" w14:textId="77777777" w:rsidTr="003E090A">
        <w:tc>
          <w:tcPr>
            <w:tcW w:w="2276" w:type="dxa"/>
            <w:vAlign w:val="bottom"/>
          </w:tcPr>
          <w:p w14:paraId="52E9DEDF" w14:textId="2A7E1E61" w:rsidR="003E090A" w:rsidRPr="00464C08" w:rsidRDefault="003E090A" w:rsidP="00CF4AAE">
            <w:pPr>
              <w:spacing w:line="240" w:lineRule="exact"/>
              <w:jc w:val="both"/>
              <w:rPr>
                <w:rFonts w:ascii="Angsana New" w:eastAsia="Arial Unicode MS" w:hAnsi="Angsana New"/>
                <w:cs/>
                <w:lang w:val="en-GB"/>
              </w:rPr>
            </w:pPr>
            <w:r w:rsidRPr="00464C08">
              <w:rPr>
                <w:rFonts w:ascii="Angsana New" w:hAnsi="Angsana New"/>
              </w:rPr>
              <w:t>Transferred</w:t>
            </w:r>
            <w:r w:rsidRPr="00464C08">
              <w:rPr>
                <w:rFonts w:ascii="Angsana New" w:eastAsia="Arial Unicode MS" w:hAnsi="Angsana New"/>
                <w:cs/>
                <w:lang w:val="en-GB"/>
              </w:rPr>
              <w:t xml:space="preserve"> </w:t>
            </w:r>
            <w:r w:rsidRPr="00464C08">
              <w:rPr>
                <w:rFonts w:ascii="Angsana New" w:eastAsia="Arial Unicode MS" w:hAnsi="Angsana New"/>
              </w:rPr>
              <w:t xml:space="preserve">in </w:t>
            </w:r>
            <w:r w:rsidRPr="00464C08">
              <w:rPr>
                <w:rFonts w:ascii="Angsana New" w:eastAsia="Arial Unicode MS" w:hAnsi="Angsana New"/>
                <w:cs/>
              </w:rPr>
              <w:t>(</w:t>
            </w:r>
            <w:r w:rsidRPr="00464C08">
              <w:rPr>
                <w:rFonts w:ascii="Angsana New" w:eastAsia="Arial Unicode MS" w:hAnsi="Angsana New"/>
              </w:rPr>
              <w:t>out</w:t>
            </w:r>
            <w:r w:rsidRPr="00464C08">
              <w:rPr>
                <w:rFonts w:ascii="Angsana New" w:eastAsia="Arial Unicode MS" w:hAnsi="Angsana New"/>
                <w:cs/>
              </w:rPr>
              <w:t>)</w:t>
            </w:r>
          </w:p>
        </w:tc>
        <w:tc>
          <w:tcPr>
            <w:tcW w:w="852" w:type="dxa"/>
            <w:vAlign w:val="bottom"/>
          </w:tcPr>
          <w:p w14:paraId="711801ED" w14:textId="0B60AF60"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410ED709" w14:textId="77777777" w:rsidR="003E090A" w:rsidRPr="00464C08" w:rsidRDefault="003E090A" w:rsidP="00CF4AAE">
            <w:pPr>
              <w:spacing w:line="240" w:lineRule="exact"/>
              <w:jc w:val="right"/>
              <w:rPr>
                <w:rFonts w:ascii="Angsana New" w:hAnsi="Angsana New"/>
              </w:rPr>
            </w:pPr>
          </w:p>
        </w:tc>
        <w:tc>
          <w:tcPr>
            <w:tcW w:w="991" w:type="dxa"/>
          </w:tcPr>
          <w:p w14:paraId="715C4A82" w14:textId="1734ADC6" w:rsidR="003E090A" w:rsidRPr="00464C08" w:rsidRDefault="003E090A" w:rsidP="00CF4AAE">
            <w:pPr>
              <w:spacing w:line="240" w:lineRule="exact"/>
              <w:jc w:val="right"/>
              <w:rPr>
                <w:rFonts w:ascii="Angsana New" w:hAnsi="Angsana New"/>
              </w:rPr>
            </w:pPr>
            <w:r w:rsidRPr="00464C08">
              <w:rPr>
                <w:rFonts w:asciiTheme="majorBidi" w:hAnsiTheme="majorBidi" w:cstheme="majorBidi"/>
              </w:rPr>
              <w:t>127,284</w:t>
            </w:r>
          </w:p>
        </w:tc>
        <w:tc>
          <w:tcPr>
            <w:tcW w:w="142" w:type="dxa"/>
          </w:tcPr>
          <w:p w14:paraId="7CA3600C" w14:textId="77777777" w:rsidR="003E090A" w:rsidRPr="00464C08" w:rsidRDefault="003E090A" w:rsidP="00CF4AAE">
            <w:pPr>
              <w:spacing w:line="240" w:lineRule="exact"/>
              <w:jc w:val="both"/>
              <w:rPr>
                <w:rFonts w:ascii="Angsana New" w:hAnsi="Angsana New"/>
              </w:rPr>
            </w:pPr>
          </w:p>
        </w:tc>
        <w:tc>
          <w:tcPr>
            <w:tcW w:w="709" w:type="dxa"/>
            <w:vAlign w:val="bottom"/>
          </w:tcPr>
          <w:p w14:paraId="22A8B242" w14:textId="5AFB4BBC" w:rsidR="003E090A" w:rsidRPr="00464C08" w:rsidRDefault="003E090A" w:rsidP="00CF4AAE">
            <w:pPr>
              <w:spacing w:line="240" w:lineRule="exact"/>
              <w:jc w:val="right"/>
              <w:rPr>
                <w:rFonts w:ascii="Angsana New" w:hAnsi="Angsana New"/>
              </w:rPr>
            </w:pPr>
            <w:r w:rsidRPr="00464C08">
              <w:rPr>
                <w:rFonts w:asciiTheme="majorBidi" w:hAnsiTheme="majorBidi" w:cstheme="majorBidi"/>
              </w:rPr>
              <w:t>42,163</w:t>
            </w:r>
          </w:p>
        </w:tc>
        <w:tc>
          <w:tcPr>
            <w:tcW w:w="142" w:type="dxa"/>
            <w:vAlign w:val="bottom"/>
          </w:tcPr>
          <w:p w14:paraId="3CCB583B" w14:textId="77777777" w:rsidR="003E090A" w:rsidRPr="00464C08" w:rsidRDefault="003E090A" w:rsidP="00CF4AAE">
            <w:pPr>
              <w:spacing w:line="240" w:lineRule="exact"/>
              <w:jc w:val="right"/>
              <w:rPr>
                <w:rFonts w:ascii="Angsana New" w:hAnsi="Angsana New"/>
              </w:rPr>
            </w:pPr>
          </w:p>
        </w:tc>
        <w:tc>
          <w:tcPr>
            <w:tcW w:w="853" w:type="dxa"/>
            <w:tcBorders>
              <w:right w:val="nil"/>
            </w:tcBorders>
            <w:vAlign w:val="bottom"/>
          </w:tcPr>
          <w:p w14:paraId="6004A97F" w14:textId="75955E16"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1" w:type="dxa"/>
            <w:tcBorders>
              <w:left w:val="nil"/>
            </w:tcBorders>
          </w:tcPr>
          <w:p w14:paraId="2DE753B7" w14:textId="77777777" w:rsidR="003E090A" w:rsidRPr="00464C08" w:rsidRDefault="003E090A" w:rsidP="00CF4AAE">
            <w:pPr>
              <w:spacing w:line="240" w:lineRule="exact"/>
              <w:jc w:val="both"/>
              <w:rPr>
                <w:rFonts w:ascii="Angsana New" w:hAnsi="Angsana New"/>
              </w:rPr>
            </w:pPr>
          </w:p>
        </w:tc>
        <w:tc>
          <w:tcPr>
            <w:tcW w:w="851" w:type="dxa"/>
            <w:vAlign w:val="bottom"/>
          </w:tcPr>
          <w:p w14:paraId="1E836082" w14:textId="7E475651" w:rsidR="003E090A" w:rsidRPr="00464C08" w:rsidRDefault="003E090A" w:rsidP="00CF4AAE">
            <w:pPr>
              <w:spacing w:line="240" w:lineRule="exact"/>
              <w:jc w:val="right"/>
              <w:rPr>
                <w:rFonts w:asciiTheme="majorBidi" w:hAnsiTheme="majorBidi" w:cstheme="majorBidi"/>
              </w:rPr>
            </w:pPr>
            <w:r w:rsidRPr="00464C08">
              <w:rPr>
                <w:rFonts w:asciiTheme="majorBidi" w:hAnsiTheme="majorBidi" w:cstheme="majorBidi"/>
              </w:rPr>
              <w:t>1,823</w:t>
            </w:r>
          </w:p>
        </w:tc>
        <w:tc>
          <w:tcPr>
            <w:tcW w:w="141" w:type="dxa"/>
          </w:tcPr>
          <w:p w14:paraId="311A2A94" w14:textId="77777777" w:rsidR="003E090A" w:rsidRPr="00464C08" w:rsidRDefault="003E090A" w:rsidP="00CF4AAE">
            <w:pPr>
              <w:spacing w:line="240" w:lineRule="exact"/>
              <w:jc w:val="right"/>
              <w:rPr>
                <w:rFonts w:ascii="Angsana New" w:hAnsi="Angsana New"/>
              </w:rPr>
            </w:pPr>
          </w:p>
        </w:tc>
        <w:tc>
          <w:tcPr>
            <w:tcW w:w="851" w:type="dxa"/>
          </w:tcPr>
          <w:p w14:paraId="53E030F4" w14:textId="11C76A06"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148,393</w:t>
            </w:r>
            <w:r w:rsidRPr="00464C08">
              <w:rPr>
                <w:rFonts w:asciiTheme="majorBidi" w:hAnsiTheme="majorBidi"/>
                <w:cs/>
              </w:rPr>
              <w:t>)</w:t>
            </w:r>
          </w:p>
        </w:tc>
        <w:tc>
          <w:tcPr>
            <w:tcW w:w="141" w:type="dxa"/>
          </w:tcPr>
          <w:p w14:paraId="5AC2DB87" w14:textId="77777777" w:rsidR="003E090A" w:rsidRPr="00464C08" w:rsidRDefault="003E090A" w:rsidP="00CF4AAE">
            <w:pPr>
              <w:spacing w:line="240" w:lineRule="exact"/>
              <w:jc w:val="right"/>
              <w:rPr>
                <w:rFonts w:ascii="Angsana New" w:hAnsi="Angsana New"/>
              </w:rPr>
            </w:pPr>
          </w:p>
        </w:tc>
        <w:tc>
          <w:tcPr>
            <w:tcW w:w="993" w:type="dxa"/>
          </w:tcPr>
          <w:p w14:paraId="006CB08D" w14:textId="2A3B20C1"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22,877</w:t>
            </w:r>
          </w:p>
        </w:tc>
      </w:tr>
      <w:tr w:rsidR="00464C08" w:rsidRPr="00464C08" w14:paraId="394CE0FB" w14:textId="77777777" w:rsidTr="003E090A">
        <w:tc>
          <w:tcPr>
            <w:tcW w:w="2276" w:type="dxa"/>
            <w:vAlign w:val="bottom"/>
          </w:tcPr>
          <w:p w14:paraId="5C38FAD7" w14:textId="58EC8FA2" w:rsidR="003E090A" w:rsidRPr="00464C08" w:rsidRDefault="003E090A" w:rsidP="00CF4AAE">
            <w:pPr>
              <w:spacing w:line="240" w:lineRule="exact"/>
              <w:jc w:val="both"/>
              <w:rPr>
                <w:rFonts w:ascii="Angsana New" w:eastAsia="Arial Unicode MS" w:hAnsi="Angsana New"/>
                <w:cs/>
              </w:rPr>
            </w:pPr>
            <w:r w:rsidRPr="00464C08">
              <w:rPr>
                <w:rFonts w:ascii="Angsana New" w:hAnsi="Angsana New"/>
              </w:rPr>
              <w:t>Disposals and write</w:t>
            </w:r>
            <w:r w:rsidRPr="00464C08">
              <w:rPr>
                <w:rFonts w:ascii="Angsana New" w:hAnsi="Angsana New"/>
                <w:cs/>
              </w:rPr>
              <w:t>-</w:t>
            </w:r>
            <w:r w:rsidRPr="00464C08">
              <w:rPr>
                <w:rFonts w:ascii="Angsana New" w:hAnsi="Angsana New"/>
              </w:rPr>
              <w:t xml:space="preserve">off </w:t>
            </w:r>
          </w:p>
        </w:tc>
        <w:tc>
          <w:tcPr>
            <w:tcW w:w="852" w:type="dxa"/>
            <w:vAlign w:val="bottom"/>
          </w:tcPr>
          <w:p w14:paraId="10FBFCC0" w14:textId="396444E9"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2E1C01C8" w14:textId="77777777" w:rsidR="003E090A" w:rsidRPr="00464C08" w:rsidRDefault="003E090A" w:rsidP="00CF4AAE">
            <w:pPr>
              <w:spacing w:line="240" w:lineRule="exact"/>
              <w:jc w:val="right"/>
              <w:rPr>
                <w:rFonts w:ascii="Angsana New" w:hAnsi="Angsana New"/>
              </w:rPr>
            </w:pPr>
          </w:p>
        </w:tc>
        <w:tc>
          <w:tcPr>
            <w:tcW w:w="991" w:type="dxa"/>
          </w:tcPr>
          <w:p w14:paraId="037D19B2" w14:textId="56B46C58" w:rsidR="003E090A" w:rsidRPr="00464C08" w:rsidRDefault="003E090A" w:rsidP="00CF4AAE">
            <w:pPr>
              <w:spacing w:line="240" w:lineRule="exact"/>
              <w:ind w:right="-28"/>
              <w:jc w:val="right"/>
              <w:rPr>
                <w:rFonts w:asciiTheme="majorBidi" w:hAnsiTheme="majorBidi" w:cstheme="majorBidi"/>
              </w:rPr>
            </w:pPr>
            <w:r w:rsidRPr="00464C08">
              <w:rPr>
                <w:rFonts w:asciiTheme="majorBidi" w:hAnsiTheme="majorBidi"/>
                <w:cs/>
              </w:rPr>
              <w:t>(</w:t>
            </w:r>
            <w:r w:rsidRPr="00464C08">
              <w:rPr>
                <w:rFonts w:asciiTheme="majorBidi" w:hAnsiTheme="majorBidi" w:cstheme="majorBidi"/>
              </w:rPr>
              <w:t>204</w:t>
            </w:r>
            <w:r w:rsidRPr="00464C08">
              <w:rPr>
                <w:rFonts w:asciiTheme="majorBidi" w:hAnsiTheme="majorBidi"/>
                <w:cs/>
              </w:rPr>
              <w:t>)</w:t>
            </w:r>
          </w:p>
        </w:tc>
        <w:tc>
          <w:tcPr>
            <w:tcW w:w="142" w:type="dxa"/>
          </w:tcPr>
          <w:p w14:paraId="714F7271" w14:textId="77777777" w:rsidR="003E090A" w:rsidRPr="00464C08" w:rsidRDefault="003E090A" w:rsidP="00CF4AAE">
            <w:pPr>
              <w:spacing w:line="240" w:lineRule="exact"/>
              <w:ind w:right="-28"/>
              <w:jc w:val="both"/>
              <w:rPr>
                <w:rFonts w:ascii="Angsana New" w:hAnsi="Angsana New"/>
              </w:rPr>
            </w:pPr>
          </w:p>
        </w:tc>
        <w:tc>
          <w:tcPr>
            <w:tcW w:w="709" w:type="dxa"/>
            <w:vAlign w:val="bottom"/>
          </w:tcPr>
          <w:p w14:paraId="0FE63C69" w14:textId="62AD53AB"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32,123</w:t>
            </w:r>
            <w:r w:rsidRPr="00464C08">
              <w:rPr>
                <w:rFonts w:asciiTheme="majorBidi" w:hAnsiTheme="majorBidi"/>
                <w:cs/>
              </w:rPr>
              <w:t>)</w:t>
            </w:r>
          </w:p>
        </w:tc>
        <w:tc>
          <w:tcPr>
            <w:tcW w:w="142" w:type="dxa"/>
            <w:vAlign w:val="bottom"/>
          </w:tcPr>
          <w:p w14:paraId="0EA8363B" w14:textId="77777777" w:rsidR="003E090A" w:rsidRPr="00464C08" w:rsidRDefault="003E090A" w:rsidP="00CF4AAE">
            <w:pPr>
              <w:spacing w:line="240" w:lineRule="exact"/>
              <w:ind w:right="-28"/>
              <w:jc w:val="right"/>
              <w:rPr>
                <w:rFonts w:ascii="Angsana New" w:hAnsi="Angsana New"/>
              </w:rPr>
            </w:pPr>
          </w:p>
        </w:tc>
        <w:tc>
          <w:tcPr>
            <w:tcW w:w="853" w:type="dxa"/>
            <w:tcBorders>
              <w:right w:val="nil"/>
            </w:tcBorders>
            <w:vAlign w:val="bottom"/>
          </w:tcPr>
          <w:p w14:paraId="66351DBE" w14:textId="2E6FAFF2" w:rsidR="003E090A" w:rsidRPr="00464C08" w:rsidRDefault="003E090A" w:rsidP="00CF4AAE">
            <w:pPr>
              <w:spacing w:line="240" w:lineRule="exact"/>
              <w:ind w:right="-28"/>
              <w:jc w:val="right"/>
              <w:rPr>
                <w:rFonts w:asciiTheme="majorBidi" w:hAnsiTheme="majorBidi" w:cstheme="majorBidi"/>
              </w:rPr>
            </w:pPr>
            <w:r w:rsidRPr="00464C08">
              <w:rPr>
                <w:rFonts w:asciiTheme="majorBidi" w:hAnsiTheme="majorBidi"/>
                <w:cs/>
              </w:rPr>
              <w:t>(</w:t>
            </w:r>
            <w:r w:rsidRPr="00464C08">
              <w:rPr>
                <w:rFonts w:asciiTheme="majorBidi" w:hAnsiTheme="majorBidi" w:cstheme="majorBidi"/>
              </w:rPr>
              <w:t>9,620</w:t>
            </w:r>
            <w:r w:rsidRPr="00464C08">
              <w:rPr>
                <w:rFonts w:asciiTheme="majorBidi" w:hAnsiTheme="majorBidi"/>
                <w:cs/>
              </w:rPr>
              <w:t>)</w:t>
            </w:r>
          </w:p>
        </w:tc>
        <w:tc>
          <w:tcPr>
            <w:tcW w:w="141" w:type="dxa"/>
            <w:tcBorders>
              <w:left w:val="nil"/>
            </w:tcBorders>
          </w:tcPr>
          <w:p w14:paraId="1EC2F797" w14:textId="77777777" w:rsidR="003E090A" w:rsidRPr="00464C08" w:rsidRDefault="003E090A" w:rsidP="00CF4AAE">
            <w:pPr>
              <w:spacing w:line="240" w:lineRule="exact"/>
              <w:ind w:right="-28"/>
              <w:jc w:val="both"/>
              <w:rPr>
                <w:rFonts w:ascii="Angsana New" w:hAnsi="Angsana New"/>
              </w:rPr>
            </w:pPr>
          </w:p>
        </w:tc>
        <w:tc>
          <w:tcPr>
            <w:tcW w:w="851" w:type="dxa"/>
            <w:vAlign w:val="bottom"/>
          </w:tcPr>
          <w:p w14:paraId="38A10F1B" w14:textId="0DBDB52D"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4,650</w:t>
            </w:r>
            <w:r w:rsidRPr="00464C08">
              <w:rPr>
                <w:rFonts w:asciiTheme="majorBidi" w:hAnsiTheme="majorBidi"/>
                <w:cs/>
              </w:rPr>
              <w:t>)</w:t>
            </w:r>
          </w:p>
        </w:tc>
        <w:tc>
          <w:tcPr>
            <w:tcW w:w="141" w:type="dxa"/>
          </w:tcPr>
          <w:p w14:paraId="15CD61F1" w14:textId="77777777" w:rsidR="003E090A" w:rsidRPr="00464C08" w:rsidRDefault="003E090A" w:rsidP="00CF4AAE">
            <w:pPr>
              <w:spacing w:line="240" w:lineRule="exact"/>
              <w:jc w:val="right"/>
              <w:rPr>
                <w:rFonts w:ascii="Angsana New" w:hAnsi="Angsana New"/>
              </w:rPr>
            </w:pPr>
          </w:p>
        </w:tc>
        <w:tc>
          <w:tcPr>
            <w:tcW w:w="851" w:type="dxa"/>
          </w:tcPr>
          <w:p w14:paraId="033319F2" w14:textId="41DC4628"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1,559</w:t>
            </w:r>
            <w:r w:rsidRPr="00464C08">
              <w:rPr>
                <w:rFonts w:asciiTheme="majorBidi" w:hAnsiTheme="majorBidi"/>
                <w:cs/>
              </w:rPr>
              <w:t>)</w:t>
            </w:r>
          </w:p>
        </w:tc>
        <w:tc>
          <w:tcPr>
            <w:tcW w:w="141" w:type="dxa"/>
          </w:tcPr>
          <w:p w14:paraId="5A76FFA7" w14:textId="77777777" w:rsidR="003E090A" w:rsidRPr="00464C08" w:rsidRDefault="003E090A" w:rsidP="00CF4AAE">
            <w:pPr>
              <w:spacing w:line="240" w:lineRule="exact"/>
              <w:jc w:val="right"/>
              <w:rPr>
                <w:rFonts w:ascii="Angsana New" w:hAnsi="Angsana New"/>
              </w:rPr>
            </w:pPr>
          </w:p>
        </w:tc>
        <w:tc>
          <w:tcPr>
            <w:tcW w:w="993" w:type="dxa"/>
          </w:tcPr>
          <w:p w14:paraId="223A7FFD" w14:textId="3A7C38F5"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48,156</w:t>
            </w:r>
            <w:r w:rsidRPr="00464C08">
              <w:rPr>
                <w:rFonts w:asciiTheme="majorBidi" w:hAnsiTheme="majorBidi"/>
                <w:cs/>
              </w:rPr>
              <w:t>)</w:t>
            </w:r>
          </w:p>
        </w:tc>
      </w:tr>
      <w:tr w:rsidR="00464C08" w:rsidRPr="00464C08" w14:paraId="3DE9448D" w14:textId="77777777" w:rsidTr="003E090A">
        <w:tc>
          <w:tcPr>
            <w:tcW w:w="2276" w:type="dxa"/>
            <w:vAlign w:val="bottom"/>
          </w:tcPr>
          <w:p w14:paraId="7F138F96" w14:textId="285B66E5" w:rsidR="003E090A" w:rsidRPr="00464C08" w:rsidRDefault="00C96C30" w:rsidP="00CF4AAE">
            <w:pPr>
              <w:tabs>
                <w:tab w:val="left" w:pos="152"/>
              </w:tabs>
              <w:spacing w:line="240" w:lineRule="exact"/>
              <w:jc w:val="both"/>
              <w:rPr>
                <w:rFonts w:ascii="Angsana New" w:hAnsi="Angsana New"/>
              </w:rPr>
            </w:pPr>
            <w:r>
              <w:rPr>
                <w:rFonts w:ascii="Angsana New" w:hAnsi="Angsana New"/>
              </w:rPr>
              <w:t xml:space="preserve">Transferred to subsidiary according to </w:t>
            </w:r>
            <w:r>
              <w:rPr>
                <w:rFonts w:ascii="Angsana New" w:hAnsi="Angsana New"/>
              </w:rPr>
              <w:tab/>
              <w:t xml:space="preserve">the partial business transfer agreement </w:t>
            </w:r>
            <w:r>
              <w:rPr>
                <w:rFonts w:ascii="Angsana New" w:hAnsi="Angsana New"/>
              </w:rPr>
              <w:tab/>
            </w:r>
            <w:r>
              <w:rPr>
                <w:rFonts w:ascii="Angsana New" w:hAnsi="Angsana New"/>
                <w:cs/>
              </w:rPr>
              <w:t>(</w:t>
            </w:r>
            <w:r>
              <w:rPr>
                <w:rFonts w:ascii="Angsana New" w:hAnsi="Angsana New"/>
              </w:rPr>
              <w:t>Note 15</w:t>
            </w:r>
            <w:r>
              <w:rPr>
                <w:rFonts w:ascii="Angsana New" w:hAnsi="Angsana New"/>
                <w:cs/>
              </w:rPr>
              <w:t>)</w:t>
            </w:r>
          </w:p>
        </w:tc>
        <w:tc>
          <w:tcPr>
            <w:tcW w:w="852" w:type="dxa"/>
            <w:tcBorders>
              <w:bottom w:val="single" w:sz="6" w:space="0" w:color="auto"/>
            </w:tcBorders>
            <w:vAlign w:val="bottom"/>
          </w:tcPr>
          <w:p w14:paraId="2C785C50" w14:textId="4AA1F355"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195,038</w:t>
            </w:r>
            <w:r w:rsidRPr="00464C08">
              <w:rPr>
                <w:rFonts w:asciiTheme="majorBidi" w:hAnsiTheme="majorBidi"/>
                <w:cs/>
              </w:rPr>
              <w:t>)</w:t>
            </w:r>
          </w:p>
        </w:tc>
        <w:tc>
          <w:tcPr>
            <w:tcW w:w="142" w:type="dxa"/>
          </w:tcPr>
          <w:p w14:paraId="207A356B" w14:textId="77777777" w:rsidR="003E090A" w:rsidRPr="00464C08" w:rsidRDefault="003E090A" w:rsidP="00CF4AAE">
            <w:pPr>
              <w:spacing w:line="240" w:lineRule="exact"/>
              <w:jc w:val="right"/>
              <w:rPr>
                <w:rFonts w:ascii="Angsana New" w:hAnsi="Angsana New"/>
              </w:rPr>
            </w:pPr>
          </w:p>
        </w:tc>
        <w:tc>
          <w:tcPr>
            <w:tcW w:w="991" w:type="dxa"/>
            <w:tcBorders>
              <w:bottom w:val="single" w:sz="6" w:space="0" w:color="auto"/>
            </w:tcBorders>
          </w:tcPr>
          <w:p w14:paraId="4200E609" w14:textId="77777777" w:rsidR="003E090A" w:rsidRDefault="003E090A" w:rsidP="00CF4AAE">
            <w:pPr>
              <w:spacing w:line="240" w:lineRule="exact"/>
              <w:ind w:right="-57"/>
              <w:jc w:val="right"/>
              <w:rPr>
                <w:rFonts w:asciiTheme="majorBidi" w:hAnsiTheme="majorBidi" w:cstheme="majorBidi"/>
              </w:rPr>
            </w:pPr>
          </w:p>
          <w:p w14:paraId="789D42ED" w14:textId="77777777" w:rsidR="00C96C30" w:rsidRPr="00464C08" w:rsidRDefault="00C96C30" w:rsidP="00CF4AAE">
            <w:pPr>
              <w:spacing w:line="240" w:lineRule="exact"/>
              <w:ind w:right="-57"/>
              <w:jc w:val="right"/>
              <w:rPr>
                <w:rFonts w:asciiTheme="majorBidi" w:hAnsiTheme="majorBidi" w:cstheme="majorBidi"/>
              </w:rPr>
            </w:pPr>
          </w:p>
          <w:p w14:paraId="0B6000DF" w14:textId="3785BF29" w:rsidR="003E090A" w:rsidRPr="00464C08" w:rsidRDefault="003E090A" w:rsidP="00CF4AAE">
            <w:pPr>
              <w:spacing w:line="240" w:lineRule="exact"/>
              <w:ind w:right="-28"/>
              <w:jc w:val="right"/>
              <w:rPr>
                <w:rFonts w:asciiTheme="majorBidi" w:hAnsiTheme="majorBidi" w:cstheme="majorBidi"/>
              </w:rPr>
            </w:pPr>
            <w:r w:rsidRPr="00464C08">
              <w:rPr>
                <w:rFonts w:asciiTheme="majorBidi" w:hAnsiTheme="majorBidi"/>
                <w:cs/>
              </w:rPr>
              <w:t>(</w:t>
            </w:r>
            <w:r w:rsidRPr="00464C08">
              <w:rPr>
                <w:rFonts w:asciiTheme="majorBidi" w:hAnsiTheme="majorBidi" w:cstheme="majorBidi"/>
              </w:rPr>
              <w:t>146,681</w:t>
            </w:r>
            <w:r w:rsidRPr="00464C08">
              <w:rPr>
                <w:rFonts w:asciiTheme="majorBidi" w:hAnsiTheme="majorBidi"/>
                <w:cs/>
              </w:rPr>
              <w:t>)</w:t>
            </w:r>
          </w:p>
        </w:tc>
        <w:tc>
          <w:tcPr>
            <w:tcW w:w="142" w:type="dxa"/>
          </w:tcPr>
          <w:p w14:paraId="7D0E2AEC" w14:textId="77777777" w:rsidR="003E090A" w:rsidRPr="00464C08" w:rsidRDefault="003E090A" w:rsidP="00CF4AAE">
            <w:pPr>
              <w:spacing w:line="240" w:lineRule="exact"/>
              <w:ind w:right="-28"/>
              <w:jc w:val="both"/>
              <w:rPr>
                <w:rFonts w:ascii="Angsana New" w:hAnsi="Angsana New"/>
              </w:rPr>
            </w:pPr>
          </w:p>
        </w:tc>
        <w:tc>
          <w:tcPr>
            <w:tcW w:w="709" w:type="dxa"/>
            <w:tcBorders>
              <w:bottom w:val="single" w:sz="6" w:space="0" w:color="auto"/>
            </w:tcBorders>
            <w:vAlign w:val="bottom"/>
          </w:tcPr>
          <w:p w14:paraId="21036435" w14:textId="77777777" w:rsidR="003E090A" w:rsidRPr="00464C08" w:rsidRDefault="003E090A" w:rsidP="00CF4AAE">
            <w:pPr>
              <w:spacing w:line="240" w:lineRule="exact"/>
              <w:ind w:right="-57"/>
              <w:jc w:val="right"/>
              <w:rPr>
                <w:rFonts w:asciiTheme="majorBidi" w:hAnsiTheme="majorBidi" w:cstheme="majorBidi"/>
              </w:rPr>
            </w:pPr>
          </w:p>
          <w:p w14:paraId="23919D9E" w14:textId="1A2816B4"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530,363</w:t>
            </w:r>
            <w:r w:rsidRPr="00464C08">
              <w:rPr>
                <w:rFonts w:asciiTheme="majorBidi" w:hAnsiTheme="majorBidi"/>
                <w:cs/>
              </w:rPr>
              <w:t>)</w:t>
            </w:r>
          </w:p>
        </w:tc>
        <w:tc>
          <w:tcPr>
            <w:tcW w:w="142" w:type="dxa"/>
            <w:vAlign w:val="bottom"/>
          </w:tcPr>
          <w:p w14:paraId="24586FDF" w14:textId="77777777" w:rsidR="003E090A" w:rsidRPr="00464C08" w:rsidRDefault="003E090A" w:rsidP="00CF4AAE">
            <w:pPr>
              <w:spacing w:line="240" w:lineRule="exact"/>
              <w:ind w:right="-28"/>
              <w:jc w:val="right"/>
              <w:rPr>
                <w:rFonts w:ascii="Angsana New" w:hAnsi="Angsana New"/>
              </w:rPr>
            </w:pPr>
          </w:p>
        </w:tc>
        <w:tc>
          <w:tcPr>
            <w:tcW w:w="853" w:type="dxa"/>
            <w:tcBorders>
              <w:bottom w:val="single" w:sz="6" w:space="0" w:color="auto"/>
              <w:right w:val="nil"/>
            </w:tcBorders>
            <w:vAlign w:val="bottom"/>
          </w:tcPr>
          <w:p w14:paraId="6FC87DB3" w14:textId="0EFBBBE1" w:rsidR="003E090A" w:rsidRPr="00464C08" w:rsidRDefault="003E090A" w:rsidP="00CF4AAE">
            <w:pPr>
              <w:spacing w:line="240" w:lineRule="exact"/>
              <w:ind w:right="-28"/>
              <w:jc w:val="right"/>
              <w:rPr>
                <w:rFonts w:asciiTheme="majorBidi" w:hAnsiTheme="majorBidi" w:cstheme="majorBidi"/>
              </w:rPr>
            </w:pPr>
            <w:r w:rsidRPr="00464C08">
              <w:rPr>
                <w:rFonts w:asciiTheme="majorBidi" w:hAnsiTheme="majorBidi"/>
                <w:cs/>
              </w:rPr>
              <w:t>(</w:t>
            </w:r>
            <w:r w:rsidRPr="00464C08">
              <w:rPr>
                <w:rFonts w:asciiTheme="majorBidi" w:hAnsiTheme="majorBidi" w:cstheme="majorBidi"/>
              </w:rPr>
              <w:t>3,079</w:t>
            </w:r>
            <w:r w:rsidRPr="00464C08">
              <w:rPr>
                <w:rFonts w:asciiTheme="majorBidi" w:hAnsiTheme="majorBidi"/>
                <w:cs/>
              </w:rPr>
              <w:t>)</w:t>
            </w:r>
          </w:p>
        </w:tc>
        <w:tc>
          <w:tcPr>
            <w:tcW w:w="141" w:type="dxa"/>
            <w:tcBorders>
              <w:left w:val="nil"/>
            </w:tcBorders>
          </w:tcPr>
          <w:p w14:paraId="798B2500" w14:textId="77777777" w:rsidR="003E090A" w:rsidRPr="00464C08" w:rsidRDefault="003E090A" w:rsidP="00CF4AAE">
            <w:pPr>
              <w:spacing w:line="240" w:lineRule="exact"/>
              <w:ind w:right="-28"/>
              <w:jc w:val="both"/>
              <w:rPr>
                <w:rFonts w:ascii="Angsana New" w:hAnsi="Angsana New"/>
              </w:rPr>
            </w:pPr>
          </w:p>
        </w:tc>
        <w:tc>
          <w:tcPr>
            <w:tcW w:w="851" w:type="dxa"/>
            <w:tcBorders>
              <w:bottom w:val="single" w:sz="6" w:space="0" w:color="auto"/>
            </w:tcBorders>
            <w:vAlign w:val="bottom"/>
          </w:tcPr>
          <w:p w14:paraId="6A635AF6" w14:textId="77777777" w:rsidR="003E090A" w:rsidRPr="00464C08" w:rsidRDefault="003E090A" w:rsidP="00CF4AAE">
            <w:pPr>
              <w:spacing w:line="240" w:lineRule="exact"/>
              <w:ind w:right="-57"/>
              <w:jc w:val="right"/>
              <w:rPr>
                <w:rFonts w:asciiTheme="majorBidi" w:hAnsiTheme="majorBidi" w:cstheme="majorBidi"/>
              </w:rPr>
            </w:pPr>
          </w:p>
          <w:p w14:paraId="6A175D45" w14:textId="00A5805D"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10,383</w:t>
            </w:r>
            <w:r w:rsidRPr="00464C08">
              <w:rPr>
                <w:rFonts w:asciiTheme="majorBidi" w:hAnsiTheme="majorBidi"/>
                <w:cs/>
              </w:rPr>
              <w:t>)</w:t>
            </w:r>
          </w:p>
        </w:tc>
        <w:tc>
          <w:tcPr>
            <w:tcW w:w="141" w:type="dxa"/>
          </w:tcPr>
          <w:p w14:paraId="1D620C0A" w14:textId="77777777" w:rsidR="003E090A" w:rsidRPr="00464C08" w:rsidRDefault="003E090A" w:rsidP="00CF4AAE">
            <w:pPr>
              <w:spacing w:line="240" w:lineRule="exact"/>
              <w:jc w:val="right"/>
              <w:rPr>
                <w:rFonts w:ascii="Angsana New" w:hAnsi="Angsana New"/>
              </w:rPr>
            </w:pPr>
          </w:p>
        </w:tc>
        <w:tc>
          <w:tcPr>
            <w:tcW w:w="851" w:type="dxa"/>
            <w:tcBorders>
              <w:bottom w:val="single" w:sz="6" w:space="0" w:color="auto"/>
            </w:tcBorders>
          </w:tcPr>
          <w:p w14:paraId="683A1FF6" w14:textId="77777777" w:rsidR="003E090A" w:rsidRDefault="003E090A" w:rsidP="00CF4AAE">
            <w:pPr>
              <w:spacing w:line="240" w:lineRule="exact"/>
              <w:ind w:left="-482" w:right="170"/>
              <w:jc w:val="right"/>
              <w:rPr>
                <w:rFonts w:asciiTheme="majorBidi" w:hAnsiTheme="majorBidi" w:cstheme="majorBidi"/>
              </w:rPr>
            </w:pPr>
          </w:p>
          <w:p w14:paraId="3A8BC168" w14:textId="77777777" w:rsidR="00C96C30" w:rsidRPr="00464C08" w:rsidRDefault="00C96C30" w:rsidP="00CF4AAE">
            <w:pPr>
              <w:spacing w:line="240" w:lineRule="exact"/>
              <w:ind w:left="-482" w:right="170"/>
              <w:jc w:val="right"/>
              <w:rPr>
                <w:rFonts w:asciiTheme="majorBidi" w:hAnsiTheme="majorBidi" w:cstheme="majorBidi"/>
              </w:rPr>
            </w:pPr>
          </w:p>
          <w:p w14:paraId="5574ABA8" w14:textId="18E918B5"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1" w:type="dxa"/>
          </w:tcPr>
          <w:p w14:paraId="77EA2591" w14:textId="77777777" w:rsidR="003E090A" w:rsidRPr="00464C08" w:rsidRDefault="003E090A" w:rsidP="00CF4AAE">
            <w:pPr>
              <w:spacing w:line="240" w:lineRule="exact"/>
              <w:jc w:val="right"/>
              <w:rPr>
                <w:rFonts w:ascii="Angsana New" w:hAnsi="Angsana New"/>
              </w:rPr>
            </w:pPr>
          </w:p>
        </w:tc>
        <w:tc>
          <w:tcPr>
            <w:tcW w:w="993" w:type="dxa"/>
            <w:tcBorders>
              <w:bottom w:val="single" w:sz="6" w:space="0" w:color="auto"/>
            </w:tcBorders>
          </w:tcPr>
          <w:p w14:paraId="41658BC1" w14:textId="77777777" w:rsidR="003E090A" w:rsidRDefault="003E090A" w:rsidP="00CF4AAE">
            <w:pPr>
              <w:spacing w:line="240" w:lineRule="exact"/>
              <w:ind w:right="-57"/>
              <w:jc w:val="right"/>
              <w:rPr>
                <w:rFonts w:asciiTheme="majorBidi" w:hAnsiTheme="majorBidi" w:cstheme="majorBidi"/>
              </w:rPr>
            </w:pPr>
          </w:p>
          <w:p w14:paraId="51559F7E" w14:textId="77777777" w:rsidR="00C96C30" w:rsidRPr="00464C08" w:rsidRDefault="00C96C30" w:rsidP="00CF4AAE">
            <w:pPr>
              <w:spacing w:line="240" w:lineRule="exact"/>
              <w:ind w:right="-57"/>
              <w:jc w:val="right"/>
              <w:rPr>
                <w:rFonts w:asciiTheme="majorBidi" w:hAnsiTheme="majorBidi" w:cstheme="majorBidi"/>
              </w:rPr>
            </w:pPr>
          </w:p>
          <w:p w14:paraId="6CB02E33" w14:textId="6FAF4733"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885,544</w:t>
            </w:r>
            <w:r w:rsidRPr="00464C08">
              <w:rPr>
                <w:rFonts w:asciiTheme="majorBidi" w:hAnsiTheme="majorBidi"/>
                <w:cs/>
              </w:rPr>
              <w:t>)</w:t>
            </w:r>
          </w:p>
        </w:tc>
      </w:tr>
      <w:tr w:rsidR="00464C08" w:rsidRPr="00464C08" w14:paraId="635C7837" w14:textId="77777777" w:rsidTr="003E090A">
        <w:tc>
          <w:tcPr>
            <w:tcW w:w="2276" w:type="dxa"/>
            <w:vAlign w:val="bottom"/>
          </w:tcPr>
          <w:p w14:paraId="555FCF61" w14:textId="4DCA10DC" w:rsidR="003E090A" w:rsidRPr="00C96C30" w:rsidRDefault="003E090A" w:rsidP="00CF4AAE">
            <w:pPr>
              <w:spacing w:line="240" w:lineRule="exact"/>
              <w:jc w:val="both"/>
              <w:rPr>
                <w:rFonts w:ascii="Angsana New" w:eastAsia="Arial Unicode MS" w:hAnsi="Angsana New"/>
                <w:cs/>
                <w:lang w:val="en-GB"/>
              </w:rPr>
            </w:pPr>
            <w:r w:rsidRPr="00C96C30">
              <w:rPr>
                <w:rFonts w:ascii="Angsana New" w:hAnsi="Angsana New"/>
              </w:rPr>
              <w:t>Balance as at December 31, 2023</w:t>
            </w:r>
          </w:p>
        </w:tc>
        <w:tc>
          <w:tcPr>
            <w:tcW w:w="852" w:type="dxa"/>
            <w:tcBorders>
              <w:top w:val="single" w:sz="6" w:space="0" w:color="auto"/>
              <w:bottom w:val="single" w:sz="6" w:space="0" w:color="auto"/>
            </w:tcBorders>
          </w:tcPr>
          <w:p w14:paraId="57A3A00B" w14:textId="324B526F" w:rsidR="003E090A" w:rsidRPr="00464C08" w:rsidRDefault="003E090A" w:rsidP="00CF4AAE">
            <w:pPr>
              <w:spacing w:line="240" w:lineRule="exact"/>
              <w:jc w:val="right"/>
              <w:rPr>
                <w:rFonts w:ascii="Angsana New" w:hAnsi="Angsana New"/>
              </w:rPr>
            </w:pPr>
            <w:r w:rsidRPr="00464C08">
              <w:rPr>
                <w:rFonts w:asciiTheme="majorBidi" w:hAnsiTheme="majorBidi" w:cstheme="majorBidi"/>
              </w:rPr>
              <w:t>560,744</w:t>
            </w:r>
          </w:p>
        </w:tc>
        <w:tc>
          <w:tcPr>
            <w:tcW w:w="142" w:type="dxa"/>
          </w:tcPr>
          <w:p w14:paraId="3B3F9DBD" w14:textId="77777777" w:rsidR="003E090A" w:rsidRPr="00464C08" w:rsidRDefault="003E090A" w:rsidP="00CF4AAE">
            <w:pPr>
              <w:spacing w:line="240" w:lineRule="exact"/>
              <w:jc w:val="right"/>
              <w:rPr>
                <w:rFonts w:ascii="Angsana New" w:hAnsi="Angsana New"/>
              </w:rPr>
            </w:pPr>
          </w:p>
        </w:tc>
        <w:tc>
          <w:tcPr>
            <w:tcW w:w="991" w:type="dxa"/>
            <w:tcBorders>
              <w:top w:val="single" w:sz="6" w:space="0" w:color="auto"/>
              <w:bottom w:val="single" w:sz="6" w:space="0" w:color="auto"/>
            </w:tcBorders>
          </w:tcPr>
          <w:p w14:paraId="12932A0A" w14:textId="0EA63D2D" w:rsidR="003E090A" w:rsidRPr="00464C08" w:rsidRDefault="003E090A" w:rsidP="00CF4AAE">
            <w:pPr>
              <w:spacing w:line="240" w:lineRule="exact"/>
              <w:jc w:val="right"/>
              <w:rPr>
                <w:rFonts w:ascii="Angsana New" w:hAnsi="Angsana New"/>
              </w:rPr>
            </w:pPr>
            <w:r w:rsidRPr="00464C08">
              <w:rPr>
                <w:rFonts w:asciiTheme="majorBidi" w:hAnsiTheme="majorBidi" w:cstheme="majorBidi"/>
              </w:rPr>
              <w:t>595,757</w:t>
            </w:r>
          </w:p>
        </w:tc>
        <w:tc>
          <w:tcPr>
            <w:tcW w:w="142" w:type="dxa"/>
          </w:tcPr>
          <w:p w14:paraId="32C074F6" w14:textId="77777777" w:rsidR="003E090A" w:rsidRPr="00464C08" w:rsidRDefault="003E090A" w:rsidP="00CF4AAE">
            <w:pPr>
              <w:spacing w:line="240" w:lineRule="exact"/>
              <w:jc w:val="both"/>
              <w:rPr>
                <w:rFonts w:ascii="Angsana New" w:hAnsi="Angsana New"/>
              </w:rPr>
            </w:pPr>
          </w:p>
        </w:tc>
        <w:tc>
          <w:tcPr>
            <w:tcW w:w="709" w:type="dxa"/>
            <w:tcBorders>
              <w:top w:val="single" w:sz="6" w:space="0" w:color="auto"/>
              <w:bottom w:val="single" w:sz="6" w:space="0" w:color="auto"/>
            </w:tcBorders>
            <w:vAlign w:val="bottom"/>
          </w:tcPr>
          <w:p w14:paraId="1C53C51B" w14:textId="1A859A74" w:rsidR="003E090A" w:rsidRPr="00464C08" w:rsidRDefault="003E090A" w:rsidP="00CF4AAE">
            <w:pPr>
              <w:spacing w:line="240" w:lineRule="exact"/>
              <w:jc w:val="right"/>
              <w:rPr>
                <w:rFonts w:ascii="Angsana New" w:hAnsi="Angsana New"/>
              </w:rPr>
            </w:pPr>
            <w:r w:rsidRPr="00464C08">
              <w:rPr>
                <w:rFonts w:asciiTheme="majorBidi" w:hAnsiTheme="majorBidi" w:cstheme="majorBidi"/>
              </w:rPr>
              <w:t>624,069</w:t>
            </w:r>
          </w:p>
        </w:tc>
        <w:tc>
          <w:tcPr>
            <w:tcW w:w="142" w:type="dxa"/>
            <w:vAlign w:val="bottom"/>
          </w:tcPr>
          <w:p w14:paraId="54BD5813" w14:textId="77777777" w:rsidR="003E090A" w:rsidRPr="00464C08" w:rsidRDefault="003E090A" w:rsidP="00CF4AAE">
            <w:pPr>
              <w:spacing w:line="240" w:lineRule="exact"/>
              <w:jc w:val="right"/>
              <w:rPr>
                <w:rFonts w:ascii="Angsana New" w:hAnsi="Angsana New"/>
              </w:rPr>
            </w:pPr>
          </w:p>
        </w:tc>
        <w:tc>
          <w:tcPr>
            <w:tcW w:w="853" w:type="dxa"/>
            <w:tcBorders>
              <w:top w:val="single" w:sz="6" w:space="0" w:color="auto"/>
              <w:bottom w:val="single" w:sz="6" w:space="0" w:color="auto"/>
              <w:right w:val="nil"/>
            </w:tcBorders>
            <w:vAlign w:val="bottom"/>
          </w:tcPr>
          <w:p w14:paraId="7EE8C4BD" w14:textId="128302F9" w:rsidR="003E090A" w:rsidRPr="00464C08" w:rsidRDefault="003E090A" w:rsidP="00CF4AAE">
            <w:pPr>
              <w:spacing w:line="240" w:lineRule="exact"/>
              <w:jc w:val="right"/>
              <w:rPr>
                <w:rFonts w:ascii="Angsana New" w:hAnsi="Angsana New"/>
              </w:rPr>
            </w:pPr>
            <w:r w:rsidRPr="00464C08">
              <w:rPr>
                <w:rFonts w:asciiTheme="majorBidi" w:hAnsiTheme="majorBidi" w:cstheme="majorBidi"/>
              </w:rPr>
              <w:t>37,424</w:t>
            </w:r>
          </w:p>
        </w:tc>
        <w:tc>
          <w:tcPr>
            <w:tcW w:w="141" w:type="dxa"/>
            <w:tcBorders>
              <w:left w:val="nil"/>
            </w:tcBorders>
          </w:tcPr>
          <w:p w14:paraId="42D07FD2" w14:textId="77777777" w:rsidR="003E090A" w:rsidRPr="00464C08" w:rsidRDefault="003E090A" w:rsidP="00CF4AAE">
            <w:pPr>
              <w:spacing w:line="240" w:lineRule="exact"/>
              <w:jc w:val="both"/>
              <w:rPr>
                <w:rFonts w:ascii="Angsana New" w:hAnsi="Angsana New"/>
              </w:rPr>
            </w:pPr>
          </w:p>
        </w:tc>
        <w:tc>
          <w:tcPr>
            <w:tcW w:w="851" w:type="dxa"/>
            <w:tcBorders>
              <w:top w:val="single" w:sz="6" w:space="0" w:color="auto"/>
              <w:bottom w:val="single" w:sz="6" w:space="0" w:color="auto"/>
            </w:tcBorders>
            <w:vAlign w:val="bottom"/>
          </w:tcPr>
          <w:p w14:paraId="53C46A30" w14:textId="4715D217" w:rsidR="003E090A" w:rsidRPr="00464C08" w:rsidRDefault="003E090A" w:rsidP="00CF4AAE">
            <w:pPr>
              <w:spacing w:line="240" w:lineRule="exact"/>
              <w:jc w:val="right"/>
              <w:rPr>
                <w:rFonts w:ascii="Angsana New" w:hAnsi="Angsana New"/>
              </w:rPr>
            </w:pPr>
            <w:r w:rsidRPr="00464C08">
              <w:rPr>
                <w:rFonts w:asciiTheme="majorBidi" w:hAnsiTheme="majorBidi" w:cstheme="majorBidi"/>
              </w:rPr>
              <w:t>70,698</w:t>
            </w:r>
          </w:p>
        </w:tc>
        <w:tc>
          <w:tcPr>
            <w:tcW w:w="141" w:type="dxa"/>
          </w:tcPr>
          <w:p w14:paraId="312A978B" w14:textId="77777777" w:rsidR="003E090A" w:rsidRPr="00464C08" w:rsidRDefault="003E090A" w:rsidP="00CF4AAE">
            <w:pPr>
              <w:spacing w:line="240" w:lineRule="exact"/>
              <w:jc w:val="right"/>
              <w:rPr>
                <w:rFonts w:ascii="Angsana New" w:hAnsi="Angsana New"/>
              </w:rPr>
            </w:pPr>
          </w:p>
        </w:tc>
        <w:tc>
          <w:tcPr>
            <w:tcW w:w="851" w:type="dxa"/>
            <w:tcBorders>
              <w:top w:val="single" w:sz="6" w:space="0" w:color="auto"/>
              <w:bottom w:val="single" w:sz="6" w:space="0" w:color="auto"/>
            </w:tcBorders>
          </w:tcPr>
          <w:p w14:paraId="4A047CBF" w14:textId="2B2988B6" w:rsidR="003E090A" w:rsidRPr="00464C08" w:rsidRDefault="003E090A" w:rsidP="00CF4AAE">
            <w:pPr>
              <w:spacing w:line="240" w:lineRule="exact"/>
              <w:ind w:left="-1191"/>
              <w:jc w:val="right"/>
              <w:rPr>
                <w:rFonts w:ascii="Angsana New" w:hAnsi="Angsana New"/>
              </w:rPr>
            </w:pPr>
            <w:r w:rsidRPr="00464C08">
              <w:rPr>
                <w:rFonts w:asciiTheme="majorBidi" w:hAnsiTheme="majorBidi" w:cstheme="majorBidi"/>
              </w:rPr>
              <w:t>34,008</w:t>
            </w:r>
          </w:p>
        </w:tc>
        <w:tc>
          <w:tcPr>
            <w:tcW w:w="141" w:type="dxa"/>
          </w:tcPr>
          <w:p w14:paraId="29328FA4" w14:textId="77777777" w:rsidR="003E090A" w:rsidRPr="00464C08" w:rsidRDefault="003E090A" w:rsidP="00CF4AAE">
            <w:pPr>
              <w:spacing w:line="240" w:lineRule="exact"/>
              <w:jc w:val="right"/>
              <w:rPr>
                <w:rFonts w:ascii="Angsana New" w:hAnsi="Angsana New"/>
              </w:rPr>
            </w:pPr>
          </w:p>
        </w:tc>
        <w:tc>
          <w:tcPr>
            <w:tcW w:w="993" w:type="dxa"/>
            <w:tcBorders>
              <w:top w:val="single" w:sz="6" w:space="0" w:color="auto"/>
              <w:bottom w:val="single" w:sz="6" w:space="0" w:color="auto"/>
            </w:tcBorders>
          </w:tcPr>
          <w:p w14:paraId="13BD61C5" w14:textId="736E651D"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1,922,700</w:t>
            </w:r>
          </w:p>
        </w:tc>
      </w:tr>
      <w:tr w:rsidR="00464C08" w:rsidRPr="00464C08" w14:paraId="3A509317" w14:textId="77777777" w:rsidTr="003E090A">
        <w:tc>
          <w:tcPr>
            <w:tcW w:w="2276" w:type="dxa"/>
            <w:vAlign w:val="bottom"/>
          </w:tcPr>
          <w:p w14:paraId="6D7CB1EA" w14:textId="370D7C6F" w:rsidR="003E090A" w:rsidRPr="00464C08" w:rsidRDefault="003E090A" w:rsidP="00CF4AAE">
            <w:pPr>
              <w:spacing w:line="240" w:lineRule="exact"/>
              <w:jc w:val="both"/>
              <w:rPr>
                <w:rFonts w:ascii="Angsana New" w:hAnsi="Angsana New"/>
                <w:cs/>
              </w:rPr>
            </w:pPr>
            <w:r w:rsidRPr="00464C08">
              <w:rPr>
                <w:rFonts w:ascii="Angsana New" w:hAnsi="Angsana New"/>
                <w:b/>
                <w:bCs/>
              </w:rPr>
              <w:t>Accumulated depreciation</w:t>
            </w:r>
          </w:p>
        </w:tc>
        <w:tc>
          <w:tcPr>
            <w:tcW w:w="852" w:type="dxa"/>
            <w:tcBorders>
              <w:top w:val="single" w:sz="6" w:space="0" w:color="auto"/>
            </w:tcBorders>
          </w:tcPr>
          <w:p w14:paraId="63C25957" w14:textId="77777777" w:rsidR="003E090A" w:rsidRPr="00464C08" w:rsidRDefault="003E090A" w:rsidP="00CF4AAE">
            <w:pPr>
              <w:spacing w:line="240" w:lineRule="exact"/>
              <w:ind w:left="-1191" w:right="369"/>
              <w:jc w:val="right"/>
              <w:rPr>
                <w:rFonts w:ascii="Angsana New" w:hAnsi="Angsana New"/>
              </w:rPr>
            </w:pPr>
          </w:p>
        </w:tc>
        <w:tc>
          <w:tcPr>
            <w:tcW w:w="142" w:type="dxa"/>
          </w:tcPr>
          <w:p w14:paraId="31EA37D9" w14:textId="77777777" w:rsidR="003E090A" w:rsidRPr="00464C08" w:rsidRDefault="003E090A" w:rsidP="00CF4AAE">
            <w:pPr>
              <w:spacing w:line="240" w:lineRule="exact"/>
              <w:ind w:left="-1191" w:right="369"/>
              <w:jc w:val="right"/>
              <w:rPr>
                <w:rFonts w:ascii="Angsana New" w:hAnsi="Angsana New"/>
              </w:rPr>
            </w:pPr>
          </w:p>
        </w:tc>
        <w:tc>
          <w:tcPr>
            <w:tcW w:w="991" w:type="dxa"/>
            <w:tcBorders>
              <w:top w:val="single" w:sz="6" w:space="0" w:color="auto"/>
            </w:tcBorders>
          </w:tcPr>
          <w:p w14:paraId="016D4020" w14:textId="77777777" w:rsidR="003E090A" w:rsidRPr="00464C08" w:rsidRDefault="003E090A" w:rsidP="00CF4AAE">
            <w:pPr>
              <w:spacing w:line="240" w:lineRule="exact"/>
              <w:ind w:left="-1191" w:right="369"/>
              <w:jc w:val="right"/>
              <w:rPr>
                <w:rFonts w:ascii="Angsana New" w:hAnsi="Angsana New"/>
              </w:rPr>
            </w:pPr>
          </w:p>
        </w:tc>
        <w:tc>
          <w:tcPr>
            <w:tcW w:w="142" w:type="dxa"/>
          </w:tcPr>
          <w:p w14:paraId="5741B941" w14:textId="77777777" w:rsidR="003E090A" w:rsidRPr="00464C08" w:rsidRDefault="003E090A" w:rsidP="00CF4AAE">
            <w:pPr>
              <w:spacing w:line="240" w:lineRule="exact"/>
              <w:jc w:val="both"/>
              <w:rPr>
                <w:rFonts w:ascii="Angsana New" w:hAnsi="Angsana New"/>
              </w:rPr>
            </w:pPr>
          </w:p>
        </w:tc>
        <w:tc>
          <w:tcPr>
            <w:tcW w:w="709" w:type="dxa"/>
            <w:tcBorders>
              <w:top w:val="single" w:sz="6" w:space="0" w:color="auto"/>
            </w:tcBorders>
          </w:tcPr>
          <w:p w14:paraId="0F6CE436" w14:textId="77777777" w:rsidR="003E090A" w:rsidRPr="00464C08" w:rsidRDefault="003E090A" w:rsidP="00CF4AAE">
            <w:pPr>
              <w:spacing w:line="240" w:lineRule="exact"/>
              <w:jc w:val="right"/>
              <w:rPr>
                <w:rFonts w:ascii="Angsana New" w:hAnsi="Angsana New"/>
              </w:rPr>
            </w:pPr>
          </w:p>
        </w:tc>
        <w:tc>
          <w:tcPr>
            <w:tcW w:w="142" w:type="dxa"/>
          </w:tcPr>
          <w:p w14:paraId="5F7B9247" w14:textId="77777777" w:rsidR="003E090A" w:rsidRPr="00464C08" w:rsidRDefault="003E090A" w:rsidP="00CF4AAE">
            <w:pPr>
              <w:spacing w:line="240" w:lineRule="exact"/>
              <w:jc w:val="right"/>
              <w:rPr>
                <w:rFonts w:ascii="Angsana New" w:hAnsi="Angsana New"/>
              </w:rPr>
            </w:pPr>
          </w:p>
        </w:tc>
        <w:tc>
          <w:tcPr>
            <w:tcW w:w="853" w:type="dxa"/>
            <w:tcBorders>
              <w:top w:val="single" w:sz="6" w:space="0" w:color="auto"/>
              <w:right w:val="nil"/>
            </w:tcBorders>
          </w:tcPr>
          <w:p w14:paraId="22A7A382" w14:textId="77777777" w:rsidR="003E090A" w:rsidRPr="00464C08" w:rsidRDefault="003E090A" w:rsidP="00CF4AAE">
            <w:pPr>
              <w:spacing w:line="240" w:lineRule="exact"/>
              <w:jc w:val="right"/>
              <w:rPr>
                <w:rFonts w:ascii="Angsana New" w:hAnsi="Angsana New"/>
              </w:rPr>
            </w:pPr>
          </w:p>
        </w:tc>
        <w:tc>
          <w:tcPr>
            <w:tcW w:w="141" w:type="dxa"/>
            <w:tcBorders>
              <w:left w:val="nil"/>
            </w:tcBorders>
          </w:tcPr>
          <w:p w14:paraId="1438736B" w14:textId="77777777" w:rsidR="003E090A" w:rsidRPr="00464C08" w:rsidRDefault="003E090A" w:rsidP="00CF4AAE">
            <w:pPr>
              <w:spacing w:line="240" w:lineRule="exact"/>
              <w:jc w:val="both"/>
              <w:rPr>
                <w:rFonts w:ascii="Angsana New" w:hAnsi="Angsana New"/>
              </w:rPr>
            </w:pPr>
          </w:p>
        </w:tc>
        <w:tc>
          <w:tcPr>
            <w:tcW w:w="851" w:type="dxa"/>
            <w:tcBorders>
              <w:top w:val="single" w:sz="6" w:space="0" w:color="auto"/>
            </w:tcBorders>
            <w:vAlign w:val="bottom"/>
          </w:tcPr>
          <w:p w14:paraId="54B08465" w14:textId="77777777" w:rsidR="003E090A" w:rsidRPr="00464C08" w:rsidRDefault="003E090A" w:rsidP="00CF4AAE">
            <w:pPr>
              <w:spacing w:line="240" w:lineRule="exact"/>
              <w:ind w:right="-57"/>
              <w:jc w:val="right"/>
              <w:rPr>
                <w:rFonts w:ascii="Angsana New" w:hAnsi="Angsana New"/>
              </w:rPr>
            </w:pPr>
          </w:p>
        </w:tc>
        <w:tc>
          <w:tcPr>
            <w:tcW w:w="141" w:type="dxa"/>
          </w:tcPr>
          <w:p w14:paraId="12D3FD32" w14:textId="77777777" w:rsidR="003E090A" w:rsidRPr="00464C08" w:rsidRDefault="003E090A" w:rsidP="00CF4AAE">
            <w:pPr>
              <w:spacing w:line="240" w:lineRule="exact"/>
              <w:jc w:val="right"/>
              <w:rPr>
                <w:rFonts w:ascii="Angsana New" w:hAnsi="Angsana New"/>
              </w:rPr>
            </w:pPr>
          </w:p>
        </w:tc>
        <w:tc>
          <w:tcPr>
            <w:tcW w:w="851" w:type="dxa"/>
            <w:tcBorders>
              <w:top w:val="single" w:sz="6" w:space="0" w:color="auto"/>
            </w:tcBorders>
          </w:tcPr>
          <w:p w14:paraId="69A52D38" w14:textId="77777777" w:rsidR="003E090A" w:rsidRPr="00464C08" w:rsidRDefault="003E090A" w:rsidP="00CF4AAE">
            <w:pPr>
              <w:spacing w:line="240" w:lineRule="exact"/>
              <w:ind w:left="-1191" w:right="369"/>
              <w:jc w:val="right"/>
              <w:rPr>
                <w:rFonts w:ascii="Angsana New" w:hAnsi="Angsana New"/>
              </w:rPr>
            </w:pPr>
          </w:p>
        </w:tc>
        <w:tc>
          <w:tcPr>
            <w:tcW w:w="141" w:type="dxa"/>
          </w:tcPr>
          <w:p w14:paraId="00C4B72E" w14:textId="77777777" w:rsidR="003E090A" w:rsidRPr="00464C08" w:rsidRDefault="003E090A" w:rsidP="00CF4AAE">
            <w:pPr>
              <w:spacing w:line="240" w:lineRule="exact"/>
              <w:jc w:val="right"/>
              <w:rPr>
                <w:rFonts w:ascii="Angsana New" w:hAnsi="Angsana New"/>
              </w:rPr>
            </w:pPr>
          </w:p>
        </w:tc>
        <w:tc>
          <w:tcPr>
            <w:tcW w:w="993" w:type="dxa"/>
            <w:tcBorders>
              <w:top w:val="single" w:sz="6" w:space="0" w:color="auto"/>
            </w:tcBorders>
          </w:tcPr>
          <w:p w14:paraId="15B42087" w14:textId="77777777" w:rsidR="003E090A" w:rsidRPr="00464C08" w:rsidRDefault="003E090A" w:rsidP="00CF4AAE">
            <w:pPr>
              <w:tabs>
                <w:tab w:val="left" w:pos="426"/>
                <w:tab w:val="left" w:pos="937"/>
              </w:tabs>
              <w:spacing w:line="240" w:lineRule="exact"/>
              <w:ind w:right="11"/>
              <w:jc w:val="right"/>
              <w:rPr>
                <w:rFonts w:ascii="Angsana New" w:hAnsi="Angsana New"/>
              </w:rPr>
            </w:pPr>
          </w:p>
        </w:tc>
      </w:tr>
      <w:tr w:rsidR="00464C08" w:rsidRPr="00464C08" w14:paraId="5C88ED27" w14:textId="77777777" w:rsidTr="003E090A">
        <w:tc>
          <w:tcPr>
            <w:tcW w:w="2276" w:type="dxa"/>
            <w:vAlign w:val="bottom"/>
          </w:tcPr>
          <w:p w14:paraId="4027B99A" w14:textId="1D3BE812" w:rsidR="003E090A" w:rsidRPr="00C96C30" w:rsidRDefault="003E090A" w:rsidP="00CF4AAE">
            <w:pPr>
              <w:spacing w:line="240" w:lineRule="exact"/>
              <w:jc w:val="both"/>
              <w:rPr>
                <w:rFonts w:ascii="Angsana New" w:eastAsia="Arial Unicode MS" w:hAnsi="Angsana New"/>
                <w:u w:val="single"/>
                <w:cs/>
                <w:lang w:val="en-GB"/>
              </w:rPr>
            </w:pPr>
            <w:r w:rsidRPr="00C96C30">
              <w:rPr>
                <w:rFonts w:ascii="Angsana New" w:hAnsi="Angsana New"/>
              </w:rPr>
              <w:t xml:space="preserve">Balance as at January </w:t>
            </w:r>
            <w:r w:rsidRPr="00C96C30">
              <w:rPr>
                <w:rFonts w:ascii="Angsana New" w:hAnsi="Angsana New"/>
                <w:cs/>
              </w:rPr>
              <w:t>1</w:t>
            </w:r>
            <w:r w:rsidRPr="00C96C30">
              <w:rPr>
                <w:rFonts w:ascii="Angsana New" w:hAnsi="Angsana New"/>
              </w:rPr>
              <w:t xml:space="preserve">, </w:t>
            </w:r>
            <w:r w:rsidRPr="00C96C30">
              <w:rPr>
                <w:rFonts w:ascii="Angsana New" w:hAnsi="Angsana New"/>
                <w:cs/>
              </w:rPr>
              <w:t>20</w:t>
            </w:r>
            <w:r w:rsidRPr="00C96C30">
              <w:rPr>
                <w:rFonts w:ascii="Angsana New" w:hAnsi="Angsana New"/>
              </w:rPr>
              <w:t>22</w:t>
            </w:r>
          </w:p>
        </w:tc>
        <w:tc>
          <w:tcPr>
            <w:tcW w:w="852" w:type="dxa"/>
          </w:tcPr>
          <w:p w14:paraId="4F081BD1" w14:textId="7D310412" w:rsidR="003E090A" w:rsidRPr="00464C08" w:rsidRDefault="003E090A" w:rsidP="00CF4AAE">
            <w:pPr>
              <w:spacing w:line="240" w:lineRule="exact"/>
              <w:ind w:left="-907" w:right="170"/>
              <w:jc w:val="right"/>
              <w:rPr>
                <w:rFonts w:ascii="Angsana New" w:hAnsi="Angsana New"/>
              </w:rPr>
            </w:pPr>
            <w:r w:rsidRPr="00464C08">
              <w:rPr>
                <w:rFonts w:ascii="Angsana New" w:hAnsi="Angsana New"/>
                <w:cs/>
              </w:rPr>
              <w:t>-</w:t>
            </w:r>
          </w:p>
        </w:tc>
        <w:tc>
          <w:tcPr>
            <w:tcW w:w="142" w:type="dxa"/>
          </w:tcPr>
          <w:p w14:paraId="051FF6B9" w14:textId="77777777" w:rsidR="003E090A" w:rsidRPr="00464C08" w:rsidRDefault="003E090A" w:rsidP="00CF4AAE">
            <w:pPr>
              <w:spacing w:line="240" w:lineRule="exact"/>
              <w:ind w:left="-1191" w:right="369"/>
              <w:jc w:val="right"/>
              <w:rPr>
                <w:rFonts w:ascii="Angsana New" w:hAnsi="Angsana New"/>
              </w:rPr>
            </w:pPr>
          </w:p>
        </w:tc>
        <w:tc>
          <w:tcPr>
            <w:tcW w:w="991" w:type="dxa"/>
          </w:tcPr>
          <w:p w14:paraId="3648C9DC" w14:textId="3A184B99" w:rsidR="003E090A" w:rsidRPr="00464C08" w:rsidRDefault="003E090A" w:rsidP="00CF4AAE">
            <w:pPr>
              <w:spacing w:line="240" w:lineRule="exact"/>
              <w:ind w:right="-28"/>
              <w:jc w:val="right"/>
              <w:rPr>
                <w:rFonts w:ascii="Angsana New" w:hAnsi="Angsana New"/>
              </w:rPr>
            </w:pPr>
            <w:r w:rsidRPr="00464C08">
              <w:rPr>
                <w:rFonts w:ascii="Angsana New" w:hAnsi="Angsana New"/>
                <w:cs/>
              </w:rPr>
              <w:t>(</w:t>
            </w:r>
            <w:r w:rsidRPr="00464C08">
              <w:rPr>
                <w:rFonts w:ascii="Angsana New" w:hAnsi="Angsana New"/>
              </w:rPr>
              <w:t>98,169</w:t>
            </w:r>
            <w:r w:rsidRPr="00464C08">
              <w:rPr>
                <w:rFonts w:ascii="Angsana New" w:hAnsi="Angsana New"/>
                <w:cs/>
              </w:rPr>
              <w:t>)</w:t>
            </w:r>
          </w:p>
        </w:tc>
        <w:tc>
          <w:tcPr>
            <w:tcW w:w="142" w:type="dxa"/>
          </w:tcPr>
          <w:p w14:paraId="2174CEAC" w14:textId="77777777" w:rsidR="003E090A" w:rsidRPr="00464C08" w:rsidRDefault="003E090A" w:rsidP="00CF4AAE">
            <w:pPr>
              <w:spacing w:line="240" w:lineRule="exact"/>
              <w:ind w:right="-28"/>
              <w:jc w:val="both"/>
              <w:rPr>
                <w:rFonts w:ascii="Angsana New" w:hAnsi="Angsana New"/>
              </w:rPr>
            </w:pPr>
          </w:p>
        </w:tc>
        <w:tc>
          <w:tcPr>
            <w:tcW w:w="709" w:type="dxa"/>
          </w:tcPr>
          <w:p w14:paraId="1929567B" w14:textId="47ADD3B1" w:rsidR="003E090A" w:rsidRPr="00464C08" w:rsidRDefault="003E090A" w:rsidP="00CF4AAE">
            <w:pPr>
              <w:spacing w:line="240" w:lineRule="exact"/>
              <w:ind w:right="-28"/>
              <w:jc w:val="right"/>
              <w:rPr>
                <w:rFonts w:ascii="Angsana New" w:hAnsi="Angsana New"/>
              </w:rPr>
            </w:pPr>
            <w:r w:rsidRPr="00464C08">
              <w:rPr>
                <w:rFonts w:ascii="Angsana New" w:hAnsi="Angsana New"/>
                <w:cs/>
              </w:rPr>
              <w:t>(</w:t>
            </w:r>
            <w:r w:rsidRPr="00464C08">
              <w:rPr>
                <w:rFonts w:ascii="Angsana New" w:hAnsi="Angsana New"/>
              </w:rPr>
              <w:t>403,541</w:t>
            </w:r>
            <w:r w:rsidRPr="00464C08">
              <w:rPr>
                <w:rFonts w:ascii="Angsana New" w:hAnsi="Angsana New"/>
                <w:cs/>
              </w:rPr>
              <w:t>)</w:t>
            </w:r>
          </w:p>
        </w:tc>
        <w:tc>
          <w:tcPr>
            <w:tcW w:w="142" w:type="dxa"/>
          </w:tcPr>
          <w:p w14:paraId="61E776C9" w14:textId="77777777" w:rsidR="003E090A" w:rsidRPr="00464C08" w:rsidRDefault="003E090A" w:rsidP="00CF4AAE">
            <w:pPr>
              <w:spacing w:line="240" w:lineRule="exact"/>
              <w:ind w:right="-28"/>
              <w:jc w:val="right"/>
              <w:rPr>
                <w:rFonts w:ascii="Angsana New" w:hAnsi="Angsana New"/>
              </w:rPr>
            </w:pPr>
          </w:p>
        </w:tc>
        <w:tc>
          <w:tcPr>
            <w:tcW w:w="853" w:type="dxa"/>
            <w:tcBorders>
              <w:right w:val="nil"/>
            </w:tcBorders>
          </w:tcPr>
          <w:p w14:paraId="07C4EF84" w14:textId="59AB2435" w:rsidR="003E090A" w:rsidRPr="00464C08" w:rsidRDefault="003E090A" w:rsidP="00CF4AAE">
            <w:pPr>
              <w:spacing w:line="240" w:lineRule="exact"/>
              <w:ind w:right="-28"/>
              <w:jc w:val="right"/>
              <w:rPr>
                <w:rFonts w:ascii="Angsana New" w:hAnsi="Angsana New"/>
              </w:rPr>
            </w:pPr>
            <w:r w:rsidRPr="00464C08">
              <w:rPr>
                <w:rFonts w:ascii="Angsana New" w:hAnsi="Angsana New"/>
                <w:cs/>
              </w:rPr>
              <w:t>(</w:t>
            </w:r>
            <w:r w:rsidRPr="00464C08">
              <w:rPr>
                <w:rFonts w:ascii="Angsana New" w:hAnsi="Angsana New"/>
              </w:rPr>
              <w:t>39,722</w:t>
            </w:r>
            <w:r w:rsidRPr="00464C08">
              <w:rPr>
                <w:rFonts w:ascii="Angsana New" w:hAnsi="Angsana New"/>
                <w:cs/>
              </w:rPr>
              <w:t>)</w:t>
            </w:r>
          </w:p>
        </w:tc>
        <w:tc>
          <w:tcPr>
            <w:tcW w:w="141" w:type="dxa"/>
            <w:tcBorders>
              <w:left w:val="nil"/>
            </w:tcBorders>
          </w:tcPr>
          <w:p w14:paraId="29253D0C" w14:textId="77777777" w:rsidR="003E090A" w:rsidRPr="00464C08" w:rsidRDefault="003E090A" w:rsidP="00CF4AAE">
            <w:pPr>
              <w:spacing w:line="240" w:lineRule="exact"/>
              <w:ind w:right="-28"/>
              <w:jc w:val="both"/>
              <w:rPr>
                <w:rFonts w:ascii="Angsana New" w:hAnsi="Angsana New"/>
              </w:rPr>
            </w:pPr>
          </w:p>
        </w:tc>
        <w:tc>
          <w:tcPr>
            <w:tcW w:w="851" w:type="dxa"/>
          </w:tcPr>
          <w:p w14:paraId="14A3C1A4" w14:textId="24E16B53" w:rsidR="003E090A" w:rsidRPr="00464C08" w:rsidRDefault="003E090A" w:rsidP="00CF4AAE">
            <w:pPr>
              <w:spacing w:line="240" w:lineRule="exact"/>
              <w:ind w:right="-28"/>
              <w:jc w:val="right"/>
              <w:rPr>
                <w:rFonts w:ascii="Angsana New" w:hAnsi="Angsana New"/>
              </w:rPr>
            </w:pPr>
            <w:r w:rsidRPr="00464C08">
              <w:rPr>
                <w:rFonts w:ascii="Angsana New" w:hAnsi="Angsana New"/>
                <w:cs/>
              </w:rPr>
              <w:t>(</w:t>
            </w:r>
            <w:r w:rsidRPr="00464C08">
              <w:rPr>
                <w:rFonts w:ascii="Angsana New" w:hAnsi="Angsana New"/>
              </w:rPr>
              <w:t>77,261</w:t>
            </w:r>
            <w:r w:rsidRPr="00464C08">
              <w:rPr>
                <w:rFonts w:ascii="Angsana New" w:hAnsi="Angsana New"/>
                <w:cs/>
              </w:rPr>
              <w:t>)</w:t>
            </w:r>
          </w:p>
        </w:tc>
        <w:tc>
          <w:tcPr>
            <w:tcW w:w="141" w:type="dxa"/>
          </w:tcPr>
          <w:p w14:paraId="6948609B" w14:textId="77777777" w:rsidR="003E090A" w:rsidRPr="00464C08" w:rsidRDefault="003E090A" w:rsidP="00CF4AAE">
            <w:pPr>
              <w:spacing w:line="240" w:lineRule="exact"/>
              <w:jc w:val="right"/>
              <w:rPr>
                <w:rFonts w:ascii="Angsana New" w:hAnsi="Angsana New"/>
              </w:rPr>
            </w:pPr>
          </w:p>
        </w:tc>
        <w:tc>
          <w:tcPr>
            <w:tcW w:w="851" w:type="dxa"/>
          </w:tcPr>
          <w:p w14:paraId="18AF04B6" w14:textId="66015A50" w:rsidR="003E090A" w:rsidRPr="00464C08" w:rsidRDefault="003E090A" w:rsidP="00CF4AAE">
            <w:pPr>
              <w:spacing w:line="240" w:lineRule="exact"/>
              <w:ind w:left="-907" w:right="170"/>
              <w:jc w:val="right"/>
              <w:rPr>
                <w:rFonts w:ascii="Angsana New" w:hAnsi="Angsana New"/>
              </w:rPr>
            </w:pPr>
            <w:r w:rsidRPr="00464C08">
              <w:rPr>
                <w:rFonts w:ascii="Angsana New" w:hAnsi="Angsana New"/>
                <w:cs/>
              </w:rPr>
              <w:t>-</w:t>
            </w:r>
          </w:p>
        </w:tc>
        <w:tc>
          <w:tcPr>
            <w:tcW w:w="141" w:type="dxa"/>
          </w:tcPr>
          <w:p w14:paraId="0D546AE6" w14:textId="77777777" w:rsidR="003E090A" w:rsidRPr="00464C08" w:rsidRDefault="003E090A" w:rsidP="00CF4AAE">
            <w:pPr>
              <w:spacing w:line="240" w:lineRule="exact"/>
              <w:jc w:val="right"/>
              <w:rPr>
                <w:rFonts w:ascii="Angsana New" w:hAnsi="Angsana New"/>
              </w:rPr>
            </w:pPr>
          </w:p>
        </w:tc>
        <w:tc>
          <w:tcPr>
            <w:tcW w:w="993" w:type="dxa"/>
          </w:tcPr>
          <w:p w14:paraId="7A95B68B" w14:textId="606C4CBA" w:rsidR="003E090A" w:rsidRPr="00464C08" w:rsidRDefault="003E090A" w:rsidP="00CF4AAE">
            <w:pPr>
              <w:spacing w:line="240" w:lineRule="exact"/>
              <w:ind w:right="-28"/>
              <w:jc w:val="right"/>
              <w:rPr>
                <w:rFonts w:ascii="Angsana New" w:hAnsi="Angsana New"/>
              </w:rPr>
            </w:pPr>
            <w:r w:rsidRPr="00464C08">
              <w:rPr>
                <w:rFonts w:ascii="Angsana New" w:hAnsi="Angsana New"/>
                <w:cs/>
              </w:rPr>
              <w:t>(</w:t>
            </w:r>
            <w:r w:rsidRPr="00464C08">
              <w:rPr>
                <w:rFonts w:ascii="Angsana New" w:hAnsi="Angsana New"/>
              </w:rPr>
              <w:t>618,693</w:t>
            </w:r>
            <w:r w:rsidRPr="00464C08">
              <w:rPr>
                <w:rFonts w:ascii="Angsana New" w:hAnsi="Angsana New"/>
                <w:cs/>
              </w:rPr>
              <w:t>)</w:t>
            </w:r>
          </w:p>
        </w:tc>
      </w:tr>
      <w:tr w:rsidR="00464C08" w:rsidRPr="00464C08" w14:paraId="5F1747CA" w14:textId="77777777" w:rsidTr="003E090A">
        <w:tc>
          <w:tcPr>
            <w:tcW w:w="2276" w:type="dxa"/>
            <w:vAlign w:val="bottom"/>
          </w:tcPr>
          <w:p w14:paraId="4CA198CC" w14:textId="614DB124" w:rsidR="003E090A" w:rsidRPr="00464C08" w:rsidRDefault="003E090A" w:rsidP="00CF4AAE">
            <w:pPr>
              <w:spacing w:line="240" w:lineRule="exact"/>
              <w:jc w:val="both"/>
              <w:rPr>
                <w:rFonts w:ascii="Angsana New" w:eastAsia="Arial Unicode MS" w:hAnsi="Angsana New"/>
                <w:u w:val="single"/>
                <w:cs/>
                <w:lang w:val="en-GB"/>
              </w:rPr>
            </w:pPr>
            <w:r w:rsidRPr="00464C08">
              <w:rPr>
                <w:rFonts w:ascii="Angsana New" w:hAnsi="Angsana New"/>
              </w:rPr>
              <w:t>Depreciation</w:t>
            </w:r>
            <w:r w:rsidRPr="00464C08">
              <w:rPr>
                <w:rFonts w:ascii="Angsana New" w:hAnsi="Angsana New"/>
                <w:spacing w:val="-4"/>
                <w:cs/>
              </w:rPr>
              <w:t xml:space="preserve"> </w:t>
            </w:r>
          </w:p>
        </w:tc>
        <w:tc>
          <w:tcPr>
            <w:tcW w:w="852" w:type="dxa"/>
          </w:tcPr>
          <w:p w14:paraId="6E6F9AA8" w14:textId="7BFE4AFF"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4A8D02FC" w14:textId="77777777" w:rsidR="003E090A" w:rsidRPr="00464C08" w:rsidRDefault="003E090A" w:rsidP="00CF4AAE">
            <w:pPr>
              <w:spacing w:line="240" w:lineRule="exact"/>
              <w:ind w:left="-1191" w:right="369"/>
              <w:jc w:val="right"/>
              <w:rPr>
                <w:rFonts w:ascii="Angsana New" w:hAnsi="Angsana New"/>
              </w:rPr>
            </w:pPr>
          </w:p>
        </w:tc>
        <w:tc>
          <w:tcPr>
            <w:tcW w:w="991" w:type="dxa"/>
          </w:tcPr>
          <w:p w14:paraId="1EB86360" w14:textId="65BF2EB6"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21,497</w:t>
            </w:r>
            <w:r w:rsidRPr="00464C08">
              <w:rPr>
                <w:rFonts w:asciiTheme="majorBidi" w:hAnsiTheme="majorBidi"/>
                <w:cs/>
              </w:rPr>
              <w:t>)</w:t>
            </w:r>
          </w:p>
        </w:tc>
        <w:tc>
          <w:tcPr>
            <w:tcW w:w="142" w:type="dxa"/>
          </w:tcPr>
          <w:p w14:paraId="22C92DF2" w14:textId="77777777" w:rsidR="003E090A" w:rsidRPr="00464C08" w:rsidRDefault="003E090A" w:rsidP="00CF4AAE">
            <w:pPr>
              <w:spacing w:line="240" w:lineRule="exact"/>
              <w:ind w:right="-28"/>
              <w:jc w:val="both"/>
              <w:rPr>
                <w:rFonts w:ascii="Angsana New" w:hAnsi="Angsana New"/>
              </w:rPr>
            </w:pPr>
          </w:p>
        </w:tc>
        <w:tc>
          <w:tcPr>
            <w:tcW w:w="709" w:type="dxa"/>
          </w:tcPr>
          <w:p w14:paraId="1AF46F1D" w14:textId="48FF77B3"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80,918</w:t>
            </w:r>
            <w:r w:rsidRPr="00464C08">
              <w:rPr>
                <w:rFonts w:asciiTheme="majorBidi" w:hAnsiTheme="majorBidi"/>
                <w:cs/>
              </w:rPr>
              <w:t>)</w:t>
            </w:r>
          </w:p>
        </w:tc>
        <w:tc>
          <w:tcPr>
            <w:tcW w:w="142" w:type="dxa"/>
          </w:tcPr>
          <w:p w14:paraId="2E5768FA" w14:textId="77777777" w:rsidR="003E090A" w:rsidRPr="00464C08" w:rsidRDefault="003E090A" w:rsidP="00CF4AAE">
            <w:pPr>
              <w:spacing w:line="240" w:lineRule="exact"/>
              <w:ind w:right="-28"/>
              <w:jc w:val="right"/>
              <w:rPr>
                <w:rFonts w:ascii="Angsana New" w:hAnsi="Angsana New"/>
              </w:rPr>
            </w:pPr>
          </w:p>
        </w:tc>
        <w:tc>
          <w:tcPr>
            <w:tcW w:w="853" w:type="dxa"/>
            <w:tcBorders>
              <w:right w:val="nil"/>
            </w:tcBorders>
          </w:tcPr>
          <w:p w14:paraId="6A63168F" w14:textId="10E53D72"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2,582</w:t>
            </w:r>
            <w:r w:rsidRPr="00464C08">
              <w:rPr>
                <w:rFonts w:asciiTheme="majorBidi" w:hAnsiTheme="majorBidi"/>
                <w:cs/>
              </w:rPr>
              <w:t>)</w:t>
            </w:r>
          </w:p>
        </w:tc>
        <w:tc>
          <w:tcPr>
            <w:tcW w:w="141" w:type="dxa"/>
            <w:tcBorders>
              <w:left w:val="nil"/>
            </w:tcBorders>
          </w:tcPr>
          <w:p w14:paraId="766560AF" w14:textId="77777777" w:rsidR="003E090A" w:rsidRPr="00464C08" w:rsidRDefault="003E090A" w:rsidP="00CF4AAE">
            <w:pPr>
              <w:spacing w:line="240" w:lineRule="exact"/>
              <w:ind w:right="-28"/>
              <w:jc w:val="both"/>
              <w:rPr>
                <w:rFonts w:ascii="Angsana New" w:hAnsi="Angsana New"/>
              </w:rPr>
            </w:pPr>
          </w:p>
        </w:tc>
        <w:tc>
          <w:tcPr>
            <w:tcW w:w="851" w:type="dxa"/>
            <w:vAlign w:val="bottom"/>
          </w:tcPr>
          <w:p w14:paraId="2A3B19A1" w14:textId="645D9904"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3,240</w:t>
            </w:r>
            <w:r w:rsidRPr="00464C08">
              <w:rPr>
                <w:rFonts w:asciiTheme="majorBidi" w:hAnsiTheme="majorBidi"/>
                <w:cs/>
              </w:rPr>
              <w:t>)</w:t>
            </w:r>
          </w:p>
        </w:tc>
        <w:tc>
          <w:tcPr>
            <w:tcW w:w="141" w:type="dxa"/>
          </w:tcPr>
          <w:p w14:paraId="3852F94D" w14:textId="77777777" w:rsidR="003E090A" w:rsidRPr="00464C08" w:rsidRDefault="003E090A" w:rsidP="00CF4AAE">
            <w:pPr>
              <w:spacing w:line="240" w:lineRule="exact"/>
              <w:jc w:val="right"/>
              <w:rPr>
                <w:rFonts w:ascii="Angsana New" w:hAnsi="Angsana New"/>
              </w:rPr>
            </w:pPr>
          </w:p>
        </w:tc>
        <w:tc>
          <w:tcPr>
            <w:tcW w:w="851" w:type="dxa"/>
          </w:tcPr>
          <w:p w14:paraId="6232C135" w14:textId="018C7CBA"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1" w:type="dxa"/>
          </w:tcPr>
          <w:p w14:paraId="502AFDF9" w14:textId="77777777" w:rsidR="003E090A" w:rsidRPr="00464C08" w:rsidRDefault="003E090A" w:rsidP="00CF4AAE">
            <w:pPr>
              <w:spacing w:line="240" w:lineRule="exact"/>
              <w:jc w:val="right"/>
              <w:rPr>
                <w:rFonts w:ascii="Angsana New" w:hAnsi="Angsana New"/>
              </w:rPr>
            </w:pPr>
          </w:p>
        </w:tc>
        <w:tc>
          <w:tcPr>
            <w:tcW w:w="993" w:type="dxa"/>
          </w:tcPr>
          <w:p w14:paraId="1C5E0CA1" w14:textId="6F71F84F"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108,237</w:t>
            </w:r>
            <w:r w:rsidRPr="00464C08">
              <w:rPr>
                <w:rFonts w:asciiTheme="majorBidi" w:hAnsiTheme="majorBidi"/>
                <w:cs/>
              </w:rPr>
              <w:t>)</w:t>
            </w:r>
          </w:p>
        </w:tc>
      </w:tr>
      <w:tr w:rsidR="00464C08" w:rsidRPr="00464C08" w14:paraId="37DF4683" w14:textId="77777777" w:rsidTr="003E090A">
        <w:tc>
          <w:tcPr>
            <w:tcW w:w="2276" w:type="dxa"/>
            <w:vAlign w:val="bottom"/>
          </w:tcPr>
          <w:p w14:paraId="1B29FF47" w14:textId="4D636097" w:rsidR="003E090A" w:rsidRPr="00464C08" w:rsidRDefault="003E090A" w:rsidP="00CF4AAE">
            <w:pPr>
              <w:spacing w:line="240" w:lineRule="exact"/>
              <w:jc w:val="both"/>
              <w:rPr>
                <w:rFonts w:ascii="Angsana New" w:eastAsia="Arial Unicode MS" w:hAnsi="Angsana New"/>
                <w:u w:val="single"/>
                <w:cs/>
                <w:lang w:val="en-GB"/>
              </w:rPr>
            </w:pPr>
            <w:r w:rsidRPr="00464C08">
              <w:rPr>
                <w:rFonts w:ascii="Angsana New" w:hAnsi="Angsana New"/>
              </w:rPr>
              <w:t>Transferred</w:t>
            </w:r>
            <w:r w:rsidRPr="00464C08">
              <w:rPr>
                <w:rFonts w:ascii="Angsana New" w:eastAsia="Arial Unicode MS" w:hAnsi="Angsana New"/>
                <w:cs/>
                <w:lang w:val="en-GB"/>
              </w:rPr>
              <w:t xml:space="preserve"> </w:t>
            </w:r>
            <w:r w:rsidRPr="00464C08">
              <w:rPr>
                <w:rFonts w:ascii="Angsana New" w:eastAsia="Arial Unicode MS" w:hAnsi="Angsana New"/>
              </w:rPr>
              <w:t xml:space="preserve">in </w:t>
            </w:r>
            <w:r w:rsidRPr="00464C08">
              <w:rPr>
                <w:rFonts w:ascii="Angsana New" w:eastAsia="Arial Unicode MS" w:hAnsi="Angsana New"/>
                <w:cs/>
              </w:rPr>
              <w:t>(</w:t>
            </w:r>
            <w:r w:rsidRPr="00464C08">
              <w:rPr>
                <w:rFonts w:ascii="Angsana New" w:eastAsia="Arial Unicode MS" w:hAnsi="Angsana New"/>
              </w:rPr>
              <w:t>out</w:t>
            </w:r>
            <w:r w:rsidRPr="00464C08">
              <w:rPr>
                <w:rFonts w:ascii="Angsana New" w:eastAsia="Arial Unicode MS" w:hAnsi="Angsana New"/>
                <w:cs/>
              </w:rPr>
              <w:t>)</w:t>
            </w:r>
          </w:p>
        </w:tc>
        <w:tc>
          <w:tcPr>
            <w:tcW w:w="852" w:type="dxa"/>
          </w:tcPr>
          <w:p w14:paraId="35331A0A" w14:textId="7E6BCC0C"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047AC3E8" w14:textId="77777777" w:rsidR="003E090A" w:rsidRPr="00464C08" w:rsidRDefault="003E090A" w:rsidP="00CF4AAE">
            <w:pPr>
              <w:spacing w:line="240" w:lineRule="exact"/>
              <w:ind w:left="-1191" w:right="369"/>
              <w:jc w:val="right"/>
              <w:rPr>
                <w:rFonts w:ascii="Angsana New" w:hAnsi="Angsana New"/>
              </w:rPr>
            </w:pPr>
          </w:p>
        </w:tc>
        <w:tc>
          <w:tcPr>
            <w:tcW w:w="991" w:type="dxa"/>
          </w:tcPr>
          <w:p w14:paraId="74BA5FB0" w14:textId="2E88285F" w:rsidR="003E090A" w:rsidRPr="00464C08" w:rsidRDefault="003E090A" w:rsidP="00CF4AAE">
            <w:pPr>
              <w:spacing w:line="240" w:lineRule="exact"/>
              <w:ind w:left="-907" w:right="170"/>
              <w:jc w:val="right"/>
              <w:rPr>
                <w:rFonts w:ascii="Angsana New" w:hAnsi="Angsana New"/>
              </w:rPr>
            </w:pPr>
            <w:r w:rsidRPr="00464C08">
              <w:rPr>
                <w:rFonts w:ascii="Angsana New" w:hAnsi="Angsana New"/>
                <w:cs/>
              </w:rPr>
              <w:t>-</w:t>
            </w:r>
          </w:p>
        </w:tc>
        <w:tc>
          <w:tcPr>
            <w:tcW w:w="142" w:type="dxa"/>
          </w:tcPr>
          <w:p w14:paraId="2CF5DCEC" w14:textId="77777777" w:rsidR="003E090A" w:rsidRPr="00464C08" w:rsidRDefault="003E090A" w:rsidP="00CF4AAE">
            <w:pPr>
              <w:spacing w:line="240" w:lineRule="exact"/>
              <w:jc w:val="both"/>
              <w:rPr>
                <w:rFonts w:ascii="Angsana New" w:hAnsi="Angsana New"/>
              </w:rPr>
            </w:pPr>
          </w:p>
        </w:tc>
        <w:tc>
          <w:tcPr>
            <w:tcW w:w="709" w:type="dxa"/>
          </w:tcPr>
          <w:p w14:paraId="6F29187B" w14:textId="5C717939"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169D2338" w14:textId="77777777" w:rsidR="003E090A" w:rsidRPr="00464C08" w:rsidRDefault="003E090A" w:rsidP="00CF4AAE">
            <w:pPr>
              <w:spacing w:line="240" w:lineRule="exact"/>
              <w:ind w:left="-907" w:right="170"/>
              <w:jc w:val="right"/>
              <w:rPr>
                <w:rFonts w:ascii="Angsana New" w:hAnsi="Angsana New"/>
              </w:rPr>
            </w:pPr>
          </w:p>
        </w:tc>
        <w:tc>
          <w:tcPr>
            <w:tcW w:w="853" w:type="dxa"/>
            <w:tcBorders>
              <w:right w:val="nil"/>
            </w:tcBorders>
          </w:tcPr>
          <w:p w14:paraId="255CCAA0" w14:textId="44A45992" w:rsidR="003E090A" w:rsidRPr="00464C08" w:rsidRDefault="003E090A" w:rsidP="00CF4AAE">
            <w:pPr>
              <w:spacing w:line="240" w:lineRule="exact"/>
              <w:ind w:left="-907" w:right="170"/>
              <w:jc w:val="right"/>
              <w:rPr>
                <w:rFonts w:ascii="Angsana New" w:hAnsi="Angsana New"/>
              </w:rPr>
            </w:pPr>
            <w:r w:rsidRPr="00464C08">
              <w:rPr>
                <w:rFonts w:ascii="Angsana New" w:hAnsi="Angsana New"/>
                <w:cs/>
              </w:rPr>
              <w:t>-</w:t>
            </w:r>
          </w:p>
        </w:tc>
        <w:tc>
          <w:tcPr>
            <w:tcW w:w="141" w:type="dxa"/>
            <w:tcBorders>
              <w:left w:val="nil"/>
            </w:tcBorders>
          </w:tcPr>
          <w:p w14:paraId="73D62733" w14:textId="77777777" w:rsidR="003E090A" w:rsidRPr="00464C08" w:rsidRDefault="003E090A" w:rsidP="00CF4AAE">
            <w:pPr>
              <w:spacing w:line="240" w:lineRule="exact"/>
              <w:jc w:val="both"/>
              <w:rPr>
                <w:rFonts w:ascii="Angsana New" w:hAnsi="Angsana New"/>
              </w:rPr>
            </w:pPr>
          </w:p>
        </w:tc>
        <w:tc>
          <w:tcPr>
            <w:tcW w:w="851" w:type="dxa"/>
          </w:tcPr>
          <w:p w14:paraId="79AACFE0" w14:textId="3EF929FD"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1" w:type="dxa"/>
          </w:tcPr>
          <w:p w14:paraId="28F5CA6C" w14:textId="77777777" w:rsidR="003E090A" w:rsidRPr="00464C08" w:rsidRDefault="003E090A" w:rsidP="00CF4AAE">
            <w:pPr>
              <w:spacing w:line="240" w:lineRule="exact"/>
              <w:jc w:val="right"/>
              <w:rPr>
                <w:rFonts w:ascii="Angsana New" w:hAnsi="Angsana New"/>
              </w:rPr>
            </w:pPr>
          </w:p>
        </w:tc>
        <w:tc>
          <w:tcPr>
            <w:tcW w:w="851" w:type="dxa"/>
          </w:tcPr>
          <w:p w14:paraId="7863696C" w14:textId="02FF4D94"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1" w:type="dxa"/>
          </w:tcPr>
          <w:p w14:paraId="18D04C6C" w14:textId="77777777" w:rsidR="003E090A" w:rsidRPr="00464C08" w:rsidRDefault="003E090A" w:rsidP="00CF4AAE">
            <w:pPr>
              <w:spacing w:line="240" w:lineRule="exact"/>
              <w:jc w:val="right"/>
              <w:rPr>
                <w:rFonts w:ascii="Angsana New" w:hAnsi="Angsana New"/>
              </w:rPr>
            </w:pPr>
          </w:p>
        </w:tc>
        <w:tc>
          <w:tcPr>
            <w:tcW w:w="993" w:type="dxa"/>
          </w:tcPr>
          <w:p w14:paraId="0A108C33" w14:textId="6E65C355"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r>
      <w:tr w:rsidR="00464C08" w:rsidRPr="00464C08" w14:paraId="31ED7937" w14:textId="77777777" w:rsidTr="003E090A">
        <w:tc>
          <w:tcPr>
            <w:tcW w:w="2276" w:type="dxa"/>
            <w:vAlign w:val="bottom"/>
          </w:tcPr>
          <w:p w14:paraId="0BA0DC18" w14:textId="0ED3B825" w:rsidR="003E090A" w:rsidRPr="00464C08" w:rsidRDefault="003E090A" w:rsidP="00CF4AAE">
            <w:pPr>
              <w:spacing w:line="240" w:lineRule="exact"/>
              <w:jc w:val="both"/>
              <w:rPr>
                <w:rFonts w:ascii="Angsana New" w:eastAsia="Arial Unicode MS" w:hAnsi="Angsana New"/>
                <w:u w:val="single"/>
                <w:cs/>
              </w:rPr>
            </w:pPr>
            <w:r w:rsidRPr="00464C08">
              <w:rPr>
                <w:rFonts w:ascii="Angsana New" w:hAnsi="Angsana New"/>
              </w:rPr>
              <w:t>Disposals and write</w:t>
            </w:r>
            <w:r w:rsidRPr="00464C08">
              <w:rPr>
                <w:rFonts w:ascii="Angsana New" w:hAnsi="Angsana New"/>
                <w:cs/>
              </w:rPr>
              <w:t>-</w:t>
            </w:r>
            <w:r w:rsidRPr="00464C08">
              <w:rPr>
                <w:rFonts w:ascii="Angsana New" w:hAnsi="Angsana New"/>
              </w:rPr>
              <w:t>off during the year</w:t>
            </w:r>
          </w:p>
        </w:tc>
        <w:tc>
          <w:tcPr>
            <w:tcW w:w="852" w:type="dxa"/>
            <w:tcBorders>
              <w:bottom w:val="single" w:sz="6" w:space="0" w:color="auto"/>
            </w:tcBorders>
          </w:tcPr>
          <w:p w14:paraId="352849A7" w14:textId="60C4AACB"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659E69B3" w14:textId="77777777" w:rsidR="003E090A" w:rsidRPr="00464C08" w:rsidRDefault="003E090A" w:rsidP="00CF4AAE">
            <w:pPr>
              <w:spacing w:line="240" w:lineRule="exact"/>
              <w:ind w:left="-1191" w:right="369"/>
              <w:jc w:val="right"/>
              <w:rPr>
                <w:rFonts w:ascii="Angsana New" w:hAnsi="Angsana New"/>
              </w:rPr>
            </w:pPr>
          </w:p>
        </w:tc>
        <w:tc>
          <w:tcPr>
            <w:tcW w:w="991" w:type="dxa"/>
            <w:tcBorders>
              <w:bottom w:val="single" w:sz="6" w:space="0" w:color="auto"/>
            </w:tcBorders>
          </w:tcPr>
          <w:p w14:paraId="0949F6A9" w14:textId="68A0102E" w:rsidR="003E090A" w:rsidRPr="00464C08" w:rsidRDefault="003E090A" w:rsidP="00CF4AAE">
            <w:pPr>
              <w:spacing w:line="240" w:lineRule="exact"/>
              <w:ind w:left="-907" w:right="170"/>
              <w:jc w:val="right"/>
              <w:rPr>
                <w:rFonts w:ascii="Angsana New" w:hAnsi="Angsana New"/>
              </w:rPr>
            </w:pPr>
            <w:r w:rsidRPr="00464C08">
              <w:rPr>
                <w:rFonts w:ascii="Angsana New" w:hAnsi="Angsana New"/>
                <w:cs/>
              </w:rPr>
              <w:t>-</w:t>
            </w:r>
          </w:p>
        </w:tc>
        <w:tc>
          <w:tcPr>
            <w:tcW w:w="142" w:type="dxa"/>
          </w:tcPr>
          <w:p w14:paraId="758863D1" w14:textId="77777777" w:rsidR="003E090A" w:rsidRPr="00464C08" w:rsidRDefault="003E090A" w:rsidP="00CF4AAE">
            <w:pPr>
              <w:spacing w:line="240" w:lineRule="exact"/>
              <w:jc w:val="both"/>
              <w:rPr>
                <w:rFonts w:ascii="Angsana New" w:hAnsi="Angsana New"/>
              </w:rPr>
            </w:pPr>
          </w:p>
        </w:tc>
        <w:tc>
          <w:tcPr>
            <w:tcW w:w="709" w:type="dxa"/>
            <w:tcBorders>
              <w:bottom w:val="single" w:sz="6" w:space="0" w:color="auto"/>
            </w:tcBorders>
          </w:tcPr>
          <w:p w14:paraId="0C6A527F" w14:textId="22127C7B" w:rsidR="003E090A" w:rsidRPr="00464C08" w:rsidRDefault="003E090A" w:rsidP="00CF4AAE">
            <w:pPr>
              <w:spacing w:line="240" w:lineRule="exact"/>
              <w:jc w:val="right"/>
              <w:rPr>
                <w:rFonts w:ascii="Angsana New" w:hAnsi="Angsana New"/>
              </w:rPr>
            </w:pPr>
            <w:r w:rsidRPr="00464C08">
              <w:rPr>
                <w:rFonts w:asciiTheme="majorBidi" w:hAnsiTheme="majorBidi" w:cstheme="majorBidi"/>
              </w:rPr>
              <w:t>13,414</w:t>
            </w:r>
          </w:p>
        </w:tc>
        <w:tc>
          <w:tcPr>
            <w:tcW w:w="142" w:type="dxa"/>
          </w:tcPr>
          <w:p w14:paraId="65EB987E" w14:textId="77777777" w:rsidR="003E090A" w:rsidRPr="00464C08" w:rsidRDefault="003E090A" w:rsidP="00CF4AAE">
            <w:pPr>
              <w:spacing w:line="240" w:lineRule="exact"/>
              <w:jc w:val="right"/>
              <w:rPr>
                <w:rFonts w:ascii="Angsana New" w:hAnsi="Angsana New"/>
              </w:rPr>
            </w:pPr>
          </w:p>
        </w:tc>
        <w:tc>
          <w:tcPr>
            <w:tcW w:w="853" w:type="dxa"/>
            <w:tcBorders>
              <w:bottom w:val="single" w:sz="6" w:space="0" w:color="auto"/>
              <w:right w:val="nil"/>
            </w:tcBorders>
          </w:tcPr>
          <w:p w14:paraId="1A46091F" w14:textId="02603FD3" w:rsidR="003E090A" w:rsidRPr="00464C08" w:rsidRDefault="003E090A" w:rsidP="00CF4AAE">
            <w:pPr>
              <w:spacing w:line="240" w:lineRule="exact"/>
              <w:ind w:left="-907" w:right="170"/>
              <w:jc w:val="right"/>
              <w:rPr>
                <w:rFonts w:ascii="Angsana New" w:hAnsi="Angsana New"/>
              </w:rPr>
            </w:pPr>
            <w:r w:rsidRPr="00464C08">
              <w:rPr>
                <w:rFonts w:ascii="Angsana New" w:hAnsi="Angsana New"/>
                <w:cs/>
              </w:rPr>
              <w:t>-</w:t>
            </w:r>
          </w:p>
        </w:tc>
        <w:tc>
          <w:tcPr>
            <w:tcW w:w="141" w:type="dxa"/>
            <w:tcBorders>
              <w:left w:val="nil"/>
            </w:tcBorders>
          </w:tcPr>
          <w:p w14:paraId="0BD89A98" w14:textId="77777777" w:rsidR="003E090A" w:rsidRPr="00464C08" w:rsidRDefault="003E090A" w:rsidP="00CF4AAE">
            <w:pPr>
              <w:spacing w:line="240" w:lineRule="exact"/>
              <w:jc w:val="both"/>
              <w:rPr>
                <w:rFonts w:ascii="Angsana New" w:hAnsi="Angsana New"/>
              </w:rPr>
            </w:pPr>
          </w:p>
        </w:tc>
        <w:tc>
          <w:tcPr>
            <w:tcW w:w="851" w:type="dxa"/>
            <w:tcBorders>
              <w:bottom w:val="single" w:sz="6" w:space="0" w:color="auto"/>
            </w:tcBorders>
          </w:tcPr>
          <w:p w14:paraId="0FAF72C4" w14:textId="7A63908F"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7,377</w:t>
            </w:r>
          </w:p>
        </w:tc>
        <w:tc>
          <w:tcPr>
            <w:tcW w:w="141" w:type="dxa"/>
          </w:tcPr>
          <w:p w14:paraId="58D28FDC" w14:textId="77777777" w:rsidR="003E090A" w:rsidRPr="00464C08" w:rsidRDefault="003E090A" w:rsidP="00CF4AAE">
            <w:pPr>
              <w:spacing w:line="240" w:lineRule="exact"/>
              <w:jc w:val="right"/>
              <w:rPr>
                <w:rFonts w:ascii="Angsana New" w:hAnsi="Angsana New"/>
              </w:rPr>
            </w:pPr>
          </w:p>
        </w:tc>
        <w:tc>
          <w:tcPr>
            <w:tcW w:w="851" w:type="dxa"/>
            <w:tcBorders>
              <w:bottom w:val="single" w:sz="6" w:space="0" w:color="auto"/>
            </w:tcBorders>
          </w:tcPr>
          <w:p w14:paraId="20E5CFC7" w14:textId="1959B2E4"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1" w:type="dxa"/>
          </w:tcPr>
          <w:p w14:paraId="2B60CB81" w14:textId="77777777" w:rsidR="003E090A" w:rsidRPr="00464C08" w:rsidRDefault="003E090A" w:rsidP="00CF4AAE">
            <w:pPr>
              <w:spacing w:line="240" w:lineRule="exact"/>
              <w:jc w:val="right"/>
              <w:rPr>
                <w:rFonts w:ascii="Angsana New" w:hAnsi="Angsana New"/>
              </w:rPr>
            </w:pPr>
          </w:p>
        </w:tc>
        <w:tc>
          <w:tcPr>
            <w:tcW w:w="993" w:type="dxa"/>
            <w:tcBorders>
              <w:bottom w:val="single" w:sz="6" w:space="0" w:color="auto"/>
            </w:tcBorders>
          </w:tcPr>
          <w:p w14:paraId="3B6BCEE8" w14:textId="5E7C8369"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20,791</w:t>
            </w:r>
          </w:p>
        </w:tc>
      </w:tr>
      <w:tr w:rsidR="00464C08" w:rsidRPr="00464C08" w14:paraId="41F9617C" w14:textId="77777777" w:rsidTr="003E090A">
        <w:tc>
          <w:tcPr>
            <w:tcW w:w="2276" w:type="dxa"/>
            <w:vAlign w:val="bottom"/>
          </w:tcPr>
          <w:p w14:paraId="7E501223" w14:textId="328F20BE" w:rsidR="003E090A" w:rsidRPr="00C96C30" w:rsidRDefault="003E090A" w:rsidP="00CF4AAE">
            <w:pPr>
              <w:spacing w:line="240" w:lineRule="exact"/>
              <w:jc w:val="both"/>
              <w:rPr>
                <w:rFonts w:ascii="Angsana New" w:hAnsi="Angsana New"/>
              </w:rPr>
            </w:pPr>
            <w:r w:rsidRPr="00C96C30">
              <w:rPr>
                <w:rFonts w:ascii="Angsana New" w:hAnsi="Angsana New"/>
              </w:rPr>
              <w:t>Balance as at December 31, 2022</w:t>
            </w:r>
          </w:p>
        </w:tc>
        <w:tc>
          <w:tcPr>
            <w:tcW w:w="852" w:type="dxa"/>
            <w:tcBorders>
              <w:top w:val="single" w:sz="6" w:space="0" w:color="auto"/>
            </w:tcBorders>
          </w:tcPr>
          <w:p w14:paraId="60D4BCC7" w14:textId="1AC6C172"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5C5B0611" w14:textId="77777777" w:rsidR="003E090A" w:rsidRPr="00464C08" w:rsidRDefault="003E090A" w:rsidP="00CF4AAE">
            <w:pPr>
              <w:spacing w:line="240" w:lineRule="exact"/>
              <w:ind w:left="-1191" w:right="369"/>
              <w:jc w:val="right"/>
              <w:rPr>
                <w:rFonts w:ascii="Angsana New" w:hAnsi="Angsana New"/>
              </w:rPr>
            </w:pPr>
          </w:p>
        </w:tc>
        <w:tc>
          <w:tcPr>
            <w:tcW w:w="991" w:type="dxa"/>
            <w:tcBorders>
              <w:top w:val="single" w:sz="6" w:space="0" w:color="auto"/>
            </w:tcBorders>
          </w:tcPr>
          <w:p w14:paraId="2B04A9F8" w14:textId="261AE0E2"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119,666</w:t>
            </w:r>
            <w:r w:rsidRPr="00464C08">
              <w:rPr>
                <w:rFonts w:asciiTheme="majorBidi" w:hAnsiTheme="majorBidi"/>
                <w:cs/>
              </w:rPr>
              <w:t>)</w:t>
            </w:r>
          </w:p>
        </w:tc>
        <w:tc>
          <w:tcPr>
            <w:tcW w:w="142" w:type="dxa"/>
          </w:tcPr>
          <w:p w14:paraId="6CF9693B" w14:textId="77777777" w:rsidR="003E090A" w:rsidRPr="00464C08" w:rsidRDefault="003E090A" w:rsidP="00CF4AAE">
            <w:pPr>
              <w:spacing w:line="240" w:lineRule="exact"/>
              <w:ind w:right="-28"/>
              <w:jc w:val="both"/>
              <w:rPr>
                <w:rFonts w:ascii="Angsana New" w:hAnsi="Angsana New"/>
              </w:rPr>
            </w:pPr>
          </w:p>
        </w:tc>
        <w:tc>
          <w:tcPr>
            <w:tcW w:w="709" w:type="dxa"/>
            <w:tcBorders>
              <w:top w:val="single" w:sz="6" w:space="0" w:color="auto"/>
            </w:tcBorders>
          </w:tcPr>
          <w:p w14:paraId="3746E9FB" w14:textId="4C62EF02"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471,045</w:t>
            </w:r>
            <w:r w:rsidRPr="00464C08">
              <w:rPr>
                <w:rFonts w:asciiTheme="majorBidi" w:hAnsiTheme="majorBidi"/>
                <w:cs/>
              </w:rPr>
              <w:t>)</w:t>
            </w:r>
          </w:p>
        </w:tc>
        <w:tc>
          <w:tcPr>
            <w:tcW w:w="142" w:type="dxa"/>
          </w:tcPr>
          <w:p w14:paraId="368B0B3D" w14:textId="77777777" w:rsidR="003E090A" w:rsidRPr="00464C08" w:rsidRDefault="003E090A" w:rsidP="00CF4AAE">
            <w:pPr>
              <w:spacing w:line="240" w:lineRule="exact"/>
              <w:ind w:right="-28"/>
              <w:jc w:val="right"/>
              <w:rPr>
                <w:rFonts w:ascii="Angsana New" w:hAnsi="Angsana New"/>
              </w:rPr>
            </w:pPr>
          </w:p>
        </w:tc>
        <w:tc>
          <w:tcPr>
            <w:tcW w:w="853" w:type="dxa"/>
            <w:tcBorders>
              <w:top w:val="single" w:sz="6" w:space="0" w:color="auto"/>
              <w:right w:val="nil"/>
            </w:tcBorders>
          </w:tcPr>
          <w:p w14:paraId="0F3B00D3" w14:textId="377A43AD"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42,304</w:t>
            </w:r>
            <w:r w:rsidRPr="00464C08">
              <w:rPr>
                <w:rFonts w:asciiTheme="majorBidi" w:hAnsiTheme="majorBidi"/>
                <w:cs/>
              </w:rPr>
              <w:t>)</w:t>
            </w:r>
          </w:p>
        </w:tc>
        <w:tc>
          <w:tcPr>
            <w:tcW w:w="141" w:type="dxa"/>
            <w:tcBorders>
              <w:left w:val="nil"/>
            </w:tcBorders>
          </w:tcPr>
          <w:p w14:paraId="659B5413" w14:textId="77777777" w:rsidR="003E090A" w:rsidRPr="00464C08" w:rsidRDefault="003E090A" w:rsidP="00CF4AAE">
            <w:pPr>
              <w:spacing w:line="240" w:lineRule="exact"/>
              <w:ind w:right="-28"/>
              <w:jc w:val="both"/>
              <w:rPr>
                <w:rFonts w:ascii="Angsana New" w:hAnsi="Angsana New"/>
              </w:rPr>
            </w:pPr>
          </w:p>
        </w:tc>
        <w:tc>
          <w:tcPr>
            <w:tcW w:w="851" w:type="dxa"/>
            <w:tcBorders>
              <w:top w:val="single" w:sz="6" w:space="0" w:color="auto"/>
            </w:tcBorders>
          </w:tcPr>
          <w:p w14:paraId="12F54A4D" w14:textId="08A3BFC9"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73,124</w:t>
            </w:r>
            <w:r w:rsidRPr="00464C08">
              <w:rPr>
                <w:rFonts w:asciiTheme="majorBidi" w:hAnsiTheme="majorBidi"/>
                <w:cs/>
              </w:rPr>
              <w:t>)</w:t>
            </w:r>
          </w:p>
        </w:tc>
        <w:tc>
          <w:tcPr>
            <w:tcW w:w="141" w:type="dxa"/>
          </w:tcPr>
          <w:p w14:paraId="673026F0" w14:textId="77777777" w:rsidR="003E090A" w:rsidRPr="00464C08" w:rsidRDefault="003E090A" w:rsidP="00CF4AAE">
            <w:pPr>
              <w:spacing w:line="240" w:lineRule="exact"/>
              <w:jc w:val="right"/>
              <w:rPr>
                <w:rFonts w:ascii="Angsana New" w:hAnsi="Angsana New"/>
              </w:rPr>
            </w:pPr>
          </w:p>
        </w:tc>
        <w:tc>
          <w:tcPr>
            <w:tcW w:w="851" w:type="dxa"/>
            <w:tcBorders>
              <w:top w:val="single" w:sz="6" w:space="0" w:color="auto"/>
            </w:tcBorders>
          </w:tcPr>
          <w:p w14:paraId="3D52C384" w14:textId="0411C7EE"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1" w:type="dxa"/>
          </w:tcPr>
          <w:p w14:paraId="2B23823C" w14:textId="77777777" w:rsidR="003E090A" w:rsidRPr="00464C08" w:rsidRDefault="003E090A" w:rsidP="00CF4AAE">
            <w:pPr>
              <w:spacing w:line="240" w:lineRule="exact"/>
              <w:jc w:val="right"/>
              <w:rPr>
                <w:rFonts w:ascii="Angsana New" w:hAnsi="Angsana New"/>
              </w:rPr>
            </w:pPr>
          </w:p>
        </w:tc>
        <w:tc>
          <w:tcPr>
            <w:tcW w:w="993" w:type="dxa"/>
            <w:tcBorders>
              <w:top w:val="single" w:sz="6" w:space="0" w:color="auto"/>
            </w:tcBorders>
          </w:tcPr>
          <w:p w14:paraId="0C480520" w14:textId="76313CAE"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706,139</w:t>
            </w:r>
            <w:r w:rsidRPr="00464C08">
              <w:rPr>
                <w:rFonts w:asciiTheme="majorBidi" w:hAnsiTheme="majorBidi"/>
                <w:cs/>
              </w:rPr>
              <w:t>)</w:t>
            </w:r>
          </w:p>
        </w:tc>
      </w:tr>
      <w:tr w:rsidR="00464C08" w:rsidRPr="00464C08" w14:paraId="231DEEED" w14:textId="77777777" w:rsidTr="003E090A">
        <w:tc>
          <w:tcPr>
            <w:tcW w:w="2276" w:type="dxa"/>
            <w:vAlign w:val="bottom"/>
          </w:tcPr>
          <w:p w14:paraId="171DA91E" w14:textId="7335AA5A" w:rsidR="003E090A" w:rsidRPr="00464C08" w:rsidRDefault="003E090A" w:rsidP="00CF4AAE">
            <w:pPr>
              <w:spacing w:line="240" w:lineRule="exact"/>
              <w:jc w:val="both"/>
              <w:rPr>
                <w:rFonts w:ascii="Angsana New" w:hAnsi="Angsana New"/>
                <w:spacing w:val="-4"/>
                <w:cs/>
              </w:rPr>
            </w:pPr>
            <w:r w:rsidRPr="00464C08">
              <w:rPr>
                <w:rFonts w:ascii="Angsana New" w:hAnsi="Angsana New"/>
              </w:rPr>
              <w:t>Depreciation</w:t>
            </w:r>
            <w:r w:rsidRPr="00464C08">
              <w:rPr>
                <w:rFonts w:ascii="Angsana New" w:hAnsi="Angsana New"/>
                <w:spacing w:val="-4"/>
                <w:cs/>
              </w:rPr>
              <w:t xml:space="preserve"> </w:t>
            </w:r>
          </w:p>
        </w:tc>
        <w:tc>
          <w:tcPr>
            <w:tcW w:w="852" w:type="dxa"/>
          </w:tcPr>
          <w:p w14:paraId="67ED99EB" w14:textId="547290EC"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2136CB27" w14:textId="77777777" w:rsidR="003E090A" w:rsidRPr="00464C08" w:rsidRDefault="003E090A" w:rsidP="00CF4AAE">
            <w:pPr>
              <w:spacing w:line="240" w:lineRule="exact"/>
              <w:ind w:right="-57"/>
              <w:jc w:val="right"/>
              <w:rPr>
                <w:rFonts w:ascii="Angsana New" w:hAnsi="Angsana New"/>
              </w:rPr>
            </w:pPr>
          </w:p>
        </w:tc>
        <w:tc>
          <w:tcPr>
            <w:tcW w:w="991" w:type="dxa"/>
          </w:tcPr>
          <w:p w14:paraId="4E1C5788" w14:textId="4A2E9BE1"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25,164</w:t>
            </w:r>
            <w:r w:rsidRPr="00464C08">
              <w:rPr>
                <w:rFonts w:asciiTheme="majorBidi" w:hAnsiTheme="majorBidi"/>
                <w:cs/>
              </w:rPr>
              <w:t>)</w:t>
            </w:r>
          </w:p>
        </w:tc>
        <w:tc>
          <w:tcPr>
            <w:tcW w:w="142" w:type="dxa"/>
          </w:tcPr>
          <w:p w14:paraId="3056D75F" w14:textId="77777777" w:rsidR="003E090A" w:rsidRPr="00464C08" w:rsidRDefault="003E090A" w:rsidP="00CF4AAE">
            <w:pPr>
              <w:spacing w:line="240" w:lineRule="exact"/>
              <w:ind w:right="-28"/>
              <w:jc w:val="both"/>
              <w:rPr>
                <w:rFonts w:ascii="Angsana New" w:hAnsi="Angsana New"/>
              </w:rPr>
            </w:pPr>
          </w:p>
        </w:tc>
        <w:tc>
          <w:tcPr>
            <w:tcW w:w="709" w:type="dxa"/>
          </w:tcPr>
          <w:p w14:paraId="0E911E9F" w14:textId="791EE106"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73,180</w:t>
            </w:r>
            <w:r w:rsidRPr="00464C08">
              <w:rPr>
                <w:rFonts w:asciiTheme="majorBidi" w:hAnsiTheme="majorBidi"/>
                <w:cs/>
              </w:rPr>
              <w:t>)</w:t>
            </w:r>
          </w:p>
        </w:tc>
        <w:tc>
          <w:tcPr>
            <w:tcW w:w="142" w:type="dxa"/>
          </w:tcPr>
          <w:p w14:paraId="70507BB2" w14:textId="77777777" w:rsidR="003E090A" w:rsidRPr="00464C08" w:rsidRDefault="003E090A" w:rsidP="00CF4AAE">
            <w:pPr>
              <w:spacing w:line="240" w:lineRule="exact"/>
              <w:ind w:right="-28"/>
              <w:jc w:val="right"/>
              <w:rPr>
                <w:rFonts w:ascii="Angsana New" w:hAnsi="Angsana New"/>
              </w:rPr>
            </w:pPr>
          </w:p>
        </w:tc>
        <w:tc>
          <w:tcPr>
            <w:tcW w:w="853" w:type="dxa"/>
            <w:tcBorders>
              <w:right w:val="nil"/>
            </w:tcBorders>
          </w:tcPr>
          <w:p w14:paraId="5AA655DF" w14:textId="30AB9EAA"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2,254</w:t>
            </w:r>
            <w:r w:rsidRPr="00464C08">
              <w:rPr>
                <w:rFonts w:asciiTheme="majorBidi" w:hAnsiTheme="majorBidi"/>
                <w:cs/>
              </w:rPr>
              <w:t>)</w:t>
            </w:r>
          </w:p>
        </w:tc>
        <w:tc>
          <w:tcPr>
            <w:tcW w:w="141" w:type="dxa"/>
            <w:tcBorders>
              <w:left w:val="nil"/>
            </w:tcBorders>
          </w:tcPr>
          <w:p w14:paraId="3A392FBE" w14:textId="77777777" w:rsidR="003E090A" w:rsidRPr="00464C08" w:rsidRDefault="003E090A" w:rsidP="00CF4AAE">
            <w:pPr>
              <w:spacing w:line="240" w:lineRule="exact"/>
              <w:ind w:right="-28"/>
              <w:jc w:val="both"/>
              <w:rPr>
                <w:rFonts w:ascii="Angsana New" w:hAnsi="Angsana New"/>
              </w:rPr>
            </w:pPr>
          </w:p>
        </w:tc>
        <w:tc>
          <w:tcPr>
            <w:tcW w:w="851" w:type="dxa"/>
            <w:vAlign w:val="bottom"/>
          </w:tcPr>
          <w:p w14:paraId="3EE95CCC" w14:textId="42F2A06C"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2,524</w:t>
            </w:r>
            <w:r w:rsidRPr="00464C08">
              <w:rPr>
                <w:rFonts w:asciiTheme="majorBidi" w:hAnsiTheme="majorBidi"/>
                <w:cs/>
              </w:rPr>
              <w:t>)</w:t>
            </w:r>
          </w:p>
        </w:tc>
        <w:tc>
          <w:tcPr>
            <w:tcW w:w="141" w:type="dxa"/>
          </w:tcPr>
          <w:p w14:paraId="1999D09C" w14:textId="77777777" w:rsidR="003E090A" w:rsidRPr="00464C08" w:rsidRDefault="003E090A" w:rsidP="00CF4AAE">
            <w:pPr>
              <w:spacing w:line="240" w:lineRule="exact"/>
              <w:rPr>
                <w:rFonts w:ascii="Angsana New" w:hAnsi="Angsana New"/>
              </w:rPr>
            </w:pPr>
          </w:p>
        </w:tc>
        <w:tc>
          <w:tcPr>
            <w:tcW w:w="851" w:type="dxa"/>
          </w:tcPr>
          <w:p w14:paraId="3CE4A3A0" w14:textId="71011FB4"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1" w:type="dxa"/>
          </w:tcPr>
          <w:p w14:paraId="2A65F862" w14:textId="77777777" w:rsidR="003E090A" w:rsidRPr="00464C08" w:rsidRDefault="003E090A" w:rsidP="00CF4AAE">
            <w:pPr>
              <w:spacing w:line="240" w:lineRule="exact"/>
              <w:jc w:val="right"/>
              <w:rPr>
                <w:rFonts w:ascii="Angsana New" w:hAnsi="Angsana New"/>
              </w:rPr>
            </w:pPr>
          </w:p>
        </w:tc>
        <w:tc>
          <w:tcPr>
            <w:tcW w:w="993" w:type="dxa"/>
          </w:tcPr>
          <w:p w14:paraId="24F6977A" w14:textId="532A3FBD"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103,122</w:t>
            </w:r>
            <w:r w:rsidRPr="00464C08">
              <w:rPr>
                <w:rFonts w:asciiTheme="majorBidi" w:hAnsiTheme="majorBidi"/>
                <w:cs/>
              </w:rPr>
              <w:t>)</w:t>
            </w:r>
          </w:p>
        </w:tc>
      </w:tr>
      <w:tr w:rsidR="00464C08" w:rsidRPr="00464C08" w14:paraId="30F5EB4A" w14:textId="77777777" w:rsidTr="003E090A">
        <w:tc>
          <w:tcPr>
            <w:tcW w:w="2276" w:type="dxa"/>
            <w:vAlign w:val="bottom"/>
          </w:tcPr>
          <w:p w14:paraId="4E63B823" w14:textId="19EB4DB4" w:rsidR="003E090A" w:rsidRPr="00464C08" w:rsidRDefault="003E090A" w:rsidP="00CF4AAE">
            <w:pPr>
              <w:spacing w:line="240" w:lineRule="exact"/>
              <w:jc w:val="both"/>
              <w:rPr>
                <w:rFonts w:ascii="Angsana New" w:hAnsi="Angsana New"/>
                <w:cs/>
              </w:rPr>
            </w:pPr>
            <w:r w:rsidRPr="00464C08">
              <w:rPr>
                <w:rFonts w:ascii="Angsana New" w:hAnsi="Angsana New"/>
              </w:rPr>
              <w:t>Transferred</w:t>
            </w:r>
            <w:r w:rsidRPr="00464C08">
              <w:rPr>
                <w:rFonts w:ascii="Angsana New" w:eastAsia="Arial Unicode MS" w:hAnsi="Angsana New"/>
                <w:cs/>
                <w:lang w:val="en-GB"/>
              </w:rPr>
              <w:t xml:space="preserve"> </w:t>
            </w:r>
            <w:r w:rsidRPr="00464C08">
              <w:rPr>
                <w:rFonts w:ascii="Angsana New" w:eastAsia="Arial Unicode MS" w:hAnsi="Angsana New"/>
              </w:rPr>
              <w:t xml:space="preserve">in </w:t>
            </w:r>
            <w:r w:rsidRPr="00464C08">
              <w:rPr>
                <w:rFonts w:ascii="Angsana New" w:eastAsia="Arial Unicode MS" w:hAnsi="Angsana New"/>
                <w:cs/>
              </w:rPr>
              <w:t>(</w:t>
            </w:r>
            <w:r w:rsidRPr="00464C08">
              <w:rPr>
                <w:rFonts w:ascii="Angsana New" w:eastAsia="Arial Unicode MS" w:hAnsi="Angsana New"/>
              </w:rPr>
              <w:t>out</w:t>
            </w:r>
            <w:r w:rsidRPr="00464C08">
              <w:rPr>
                <w:rFonts w:ascii="Angsana New" w:eastAsia="Arial Unicode MS" w:hAnsi="Angsana New"/>
                <w:cs/>
              </w:rPr>
              <w:t>)</w:t>
            </w:r>
          </w:p>
        </w:tc>
        <w:tc>
          <w:tcPr>
            <w:tcW w:w="852" w:type="dxa"/>
          </w:tcPr>
          <w:p w14:paraId="629BFFD6" w14:textId="16DC1F89"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15B2AEE1" w14:textId="77777777" w:rsidR="003E090A" w:rsidRPr="00464C08" w:rsidRDefault="003E090A" w:rsidP="00CF4AAE">
            <w:pPr>
              <w:spacing w:line="240" w:lineRule="exact"/>
              <w:ind w:left="-1191" w:right="369"/>
              <w:jc w:val="right"/>
              <w:rPr>
                <w:rFonts w:ascii="Angsana New" w:hAnsi="Angsana New"/>
              </w:rPr>
            </w:pPr>
          </w:p>
        </w:tc>
        <w:tc>
          <w:tcPr>
            <w:tcW w:w="991" w:type="dxa"/>
          </w:tcPr>
          <w:p w14:paraId="02EBA411" w14:textId="15B29780"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2501C7BD" w14:textId="77777777" w:rsidR="003E090A" w:rsidRPr="00464C08" w:rsidRDefault="003E090A" w:rsidP="00CF4AAE">
            <w:pPr>
              <w:spacing w:line="240" w:lineRule="exact"/>
              <w:ind w:left="-907" w:right="170"/>
              <w:jc w:val="right"/>
              <w:rPr>
                <w:rFonts w:ascii="Angsana New" w:hAnsi="Angsana New"/>
              </w:rPr>
            </w:pPr>
          </w:p>
        </w:tc>
        <w:tc>
          <w:tcPr>
            <w:tcW w:w="709" w:type="dxa"/>
          </w:tcPr>
          <w:p w14:paraId="505873E7" w14:textId="7F6ABCF9"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6C635861" w14:textId="77777777" w:rsidR="003E090A" w:rsidRPr="00464C08" w:rsidRDefault="003E090A" w:rsidP="00CF4AAE">
            <w:pPr>
              <w:spacing w:line="240" w:lineRule="exact"/>
              <w:ind w:left="-907" w:right="170"/>
              <w:jc w:val="right"/>
              <w:rPr>
                <w:rFonts w:ascii="Angsana New" w:hAnsi="Angsana New"/>
              </w:rPr>
            </w:pPr>
          </w:p>
        </w:tc>
        <w:tc>
          <w:tcPr>
            <w:tcW w:w="853" w:type="dxa"/>
            <w:tcBorders>
              <w:right w:val="nil"/>
            </w:tcBorders>
          </w:tcPr>
          <w:p w14:paraId="3A427DEB" w14:textId="3CE0947E"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1" w:type="dxa"/>
            <w:tcBorders>
              <w:left w:val="nil"/>
            </w:tcBorders>
          </w:tcPr>
          <w:p w14:paraId="23E583CE" w14:textId="77777777" w:rsidR="003E090A" w:rsidRPr="00464C08" w:rsidRDefault="003E090A" w:rsidP="00CF4AAE">
            <w:pPr>
              <w:spacing w:line="240" w:lineRule="exact"/>
              <w:ind w:left="-907" w:right="170"/>
              <w:jc w:val="right"/>
              <w:rPr>
                <w:rFonts w:ascii="Angsana New" w:hAnsi="Angsana New"/>
              </w:rPr>
            </w:pPr>
          </w:p>
        </w:tc>
        <w:tc>
          <w:tcPr>
            <w:tcW w:w="851" w:type="dxa"/>
          </w:tcPr>
          <w:p w14:paraId="36FE2ABC" w14:textId="0EAD7F51"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1,573</w:t>
            </w:r>
            <w:r w:rsidRPr="00464C08">
              <w:rPr>
                <w:rFonts w:asciiTheme="majorBidi" w:hAnsiTheme="majorBidi"/>
                <w:cs/>
              </w:rPr>
              <w:t>)</w:t>
            </w:r>
          </w:p>
        </w:tc>
        <w:tc>
          <w:tcPr>
            <w:tcW w:w="141" w:type="dxa"/>
          </w:tcPr>
          <w:p w14:paraId="4FBA5147" w14:textId="77777777" w:rsidR="003E090A" w:rsidRPr="00464C08" w:rsidRDefault="003E090A" w:rsidP="00CF4AAE">
            <w:pPr>
              <w:spacing w:line="240" w:lineRule="exact"/>
              <w:ind w:left="-907" w:right="170"/>
              <w:jc w:val="right"/>
              <w:rPr>
                <w:rFonts w:ascii="Angsana New" w:hAnsi="Angsana New"/>
              </w:rPr>
            </w:pPr>
          </w:p>
        </w:tc>
        <w:tc>
          <w:tcPr>
            <w:tcW w:w="851" w:type="dxa"/>
          </w:tcPr>
          <w:p w14:paraId="39CCE89C" w14:textId="30F9FC3A"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1" w:type="dxa"/>
          </w:tcPr>
          <w:p w14:paraId="05047E05" w14:textId="77777777" w:rsidR="003E090A" w:rsidRPr="00464C08" w:rsidRDefault="003E090A" w:rsidP="00CF4AAE">
            <w:pPr>
              <w:spacing w:line="240" w:lineRule="exact"/>
              <w:ind w:left="-907" w:right="170"/>
              <w:jc w:val="right"/>
              <w:rPr>
                <w:rFonts w:ascii="Angsana New" w:hAnsi="Angsana New"/>
              </w:rPr>
            </w:pPr>
          </w:p>
        </w:tc>
        <w:tc>
          <w:tcPr>
            <w:tcW w:w="993" w:type="dxa"/>
          </w:tcPr>
          <w:p w14:paraId="18633506" w14:textId="014E0096" w:rsidR="003E090A" w:rsidRPr="00213F09" w:rsidRDefault="003E090A" w:rsidP="00CF4AAE">
            <w:pPr>
              <w:spacing w:line="240" w:lineRule="exact"/>
              <w:ind w:right="-28"/>
              <w:jc w:val="right"/>
              <w:rPr>
                <w:rFonts w:asciiTheme="majorBidi" w:hAnsiTheme="majorBidi" w:cstheme="majorBidi"/>
              </w:rPr>
            </w:pPr>
            <w:r w:rsidRPr="00464C08">
              <w:rPr>
                <w:rFonts w:asciiTheme="majorBidi" w:hAnsiTheme="majorBidi"/>
                <w:cs/>
              </w:rPr>
              <w:t>(</w:t>
            </w:r>
            <w:r w:rsidRPr="00464C08">
              <w:rPr>
                <w:rFonts w:asciiTheme="majorBidi" w:hAnsiTheme="majorBidi" w:cstheme="majorBidi"/>
              </w:rPr>
              <w:t>1,573</w:t>
            </w:r>
            <w:r w:rsidRPr="00464C08">
              <w:rPr>
                <w:rFonts w:asciiTheme="majorBidi" w:hAnsiTheme="majorBidi"/>
                <w:cs/>
              </w:rPr>
              <w:t>)</w:t>
            </w:r>
          </w:p>
        </w:tc>
      </w:tr>
      <w:tr w:rsidR="00464C08" w:rsidRPr="00464C08" w14:paraId="37AD970E" w14:textId="77777777" w:rsidTr="003E090A">
        <w:tc>
          <w:tcPr>
            <w:tcW w:w="2276" w:type="dxa"/>
            <w:vAlign w:val="bottom"/>
          </w:tcPr>
          <w:p w14:paraId="655053FE" w14:textId="567314EE" w:rsidR="003E090A" w:rsidRPr="00464C08" w:rsidRDefault="003E090A" w:rsidP="00CF4AAE">
            <w:pPr>
              <w:spacing w:line="240" w:lineRule="exact"/>
              <w:jc w:val="both"/>
              <w:rPr>
                <w:rFonts w:ascii="Angsana New" w:hAnsi="Angsana New"/>
              </w:rPr>
            </w:pPr>
            <w:r w:rsidRPr="00464C08">
              <w:rPr>
                <w:rFonts w:ascii="Angsana New" w:hAnsi="Angsana New"/>
              </w:rPr>
              <w:t>Disposals and write</w:t>
            </w:r>
            <w:r w:rsidRPr="00464C08">
              <w:rPr>
                <w:rFonts w:ascii="Angsana New" w:hAnsi="Angsana New"/>
                <w:cs/>
              </w:rPr>
              <w:t>-</w:t>
            </w:r>
            <w:r w:rsidRPr="00464C08">
              <w:rPr>
                <w:rFonts w:ascii="Angsana New" w:hAnsi="Angsana New"/>
              </w:rPr>
              <w:t>off during the year</w:t>
            </w:r>
          </w:p>
        </w:tc>
        <w:tc>
          <w:tcPr>
            <w:tcW w:w="852" w:type="dxa"/>
          </w:tcPr>
          <w:p w14:paraId="55B31682" w14:textId="287920DB"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52734DE5" w14:textId="77777777" w:rsidR="003E090A" w:rsidRPr="00464C08" w:rsidRDefault="003E090A" w:rsidP="00CF4AAE">
            <w:pPr>
              <w:spacing w:line="240" w:lineRule="exact"/>
              <w:jc w:val="right"/>
              <w:rPr>
                <w:rFonts w:ascii="Angsana New" w:hAnsi="Angsana New"/>
              </w:rPr>
            </w:pPr>
          </w:p>
        </w:tc>
        <w:tc>
          <w:tcPr>
            <w:tcW w:w="991" w:type="dxa"/>
          </w:tcPr>
          <w:p w14:paraId="2C802DC6" w14:textId="49EE4B66"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194</w:t>
            </w:r>
          </w:p>
        </w:tc>
        <w:tc>
          <w:tcPr>
            <w:tcW w:w="142" w:type="dxa"/>
          </w:tcPr>
          <w:p w14:paraId="4C68C7C4" w14:textId="77777777" w:rsidR="003E090A" w:rsidRPr="00464C08" w:rsidRDefault="003E090A" w:rsidP="00CF4AAE">
            <w:pPr>
              <w:tabs>
                <w:tab w:val="left" w:pos="426"/>
                <w:tab w:val="left" w:pos="937"/>
              </w:tabs>
              <w:spacing w:line="240" w:lineRule="exact"/>
              <w:ind w:right="11"/>
              <w:jc w:val="both"/>
              <w:rPr>
                <w:rFonts w:ascii="Angsana New" w:hAnsi="Angsana New"/>
              </w:rPr>
            </w:pPr>
          </w:p>
        </w:tc>
        <w:tc>
          <w:tcPr>
            <w:tcW w:w="709" w:type="dxa"/>
          </w:tcPr>
          <w:p w14:paraId="6AC484F0" w14:textId="55CF653A"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31,450</w:t>
            </w:r>
          </w:p>
        </w:tc>
        <w:tc>
          <w:tcPr>
            <w:tcW w:w="142" w:type="dxa"/>
          </w:tcPr>
          <w:p w14:paraId="102CEA1F" w14:textId="77777777" w:rsidR="003E090A" w:rsidRPr="00464C08" w:rsidRDefault="003E090A" w:rsidP="00CF4AAE">
            <w:pPr>
              <w:tabs>
                <w:tab w:val="left" w:pos="426"/>
                <w:tab w:val="left" w:pos="937"/>
              </w:tabs>
              <w:spacing w:line="240" w:lineRule="exact"/>
              <w:ind w:right="11"/>
              <w:jc w:val="right"/>
              <w:rPr>
                <w:rFonts w:ascii="Angsana New" w:hAnsi="Angsana New"/>
              </w:rPr>
            </w:pPr>
          </w:p>
        </w:tc>
        <w:tc>
          <w:tcPr>
            <w:tcW w:w="853" w:type="dxa"/>
            <w:tcBorders>
              <w:right w:val="nil"/>
            </w:tcBorders>
          </w:tcPr>
          <w:p w14:paraId="261E4F33" w14:textId="106B4A13" w:rsidR="003E090A" w:rsidRPr="00464C08" w:rsidRDefault="003E090A" w:rsidP="00CF4AAE">
            <w:pPr>
              <w:tabs>
                <w:tab w:val="left" w:pos="426"/>
                <w:tab w:val="left" w:pos="937"/>
              </w:tabs>
              <w:spacing w:line="240" w:lineRule="exact"/>
              <w:ind w:right="11"/>
              <w:jc w:val="right"/>
              <w:rPr>
                <w:rFonts w:asciiTheme="majorBidi" w:hAnsiTheme="majorBidi" w:cstheme="majorBidi"/>
              </w:rPr>
            </w:pPr>
            <w:r w:rsidRPr="00464C08">
              <w:rPr>
                <w:rFonts w:asciiTheme="majorBidi" w:hAnsiTheme="majorBidi" w:cstheme="majorBidi"/>
              </w:rPr>
              <w:t>9,599</w:t>
            </w:r>
          </w:p>
        </w:tc>
        <w:tc>
          <w:tcPr>
            <w:tcW w:w="141" w:type="dxa"/>
            <w:tcBorders>
              <w:left w:val="nil"/>
            </w:tcBorders>
          </w:tcPr>
          <w:p w14:paraId="73D12A3F" w14:textId="77777777" w:rsidR="003E090A" w:rsidRPr="00464C08" w:rsidRDefault="003E090A" w:rsidP="00CF4AAE">
            <w:pPr>
              <w:spacing w:line="240" w:lineRule="exact"/>
              <w:jc w:val="both"/>
              <w:rPr>
                <w:rFonts w:ascii="Angsana New" w:hAnsi="Angsana New"/>
              </w:rPr>
            </w:pPr>
          </w:p>
        </w:tc>
        <w:tc>
          <w:tcPr>
            <w:tcW w:w="851" w:type="dxa"/>
          </w:tcPr>
          <w:p w14:paraId="3A4EA11B" w14:textId="7F0572DF"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4,650</w:t>
            </w:r>
          </w:p>
        </w:tc>
        <w:tc>
          <w:tcPr>
            <w:tcW w:w="141" w:type="dxa"/>
          </w:tcPr>
          <w:p w14:paraId="75876A23" w14:textId="77777777" w:rsidR="003E090A" w:rsidRPr="00464C08" w:rsidRDefault="003E090A" w:rsidP="00CF4AAE">
            <w:pPr>
              <w:spacing w:line="240" w:lineRule="exact"/>
              <w:jc w:val="right"/>
              <w:rPr>
                <w:rFonts w:ascii="Angsana New" w:hAnsi="Angsana New"/>
              </w:rPr>
            </w:pPr>
          </w:p>
        </w:tc>
        <w:tc>
          <w:tcPr>
            <w:tcW w:w="851" w:type="dxa"/>
          </w:tcPr>
          <w:p w14:paraId="66FFBF0B" w14:textId="0F14C927"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1" w:type="dxa"/>
          </w:tcPr>
          <w:p w14:paraId="7C50EC6C" w14:textId="77777777" w:rsidR="003E090A" w:rsidRPr="00464C08" w:rsidRDefault="003E090A" w:rsidP="00CF4AAE">
            <w:pPr>
              <w:spacing w:line="240" w:lineRule="exact"/>
              <w:jc w:val="right"/>
              <w:rPr>
                <w:rFonts w:ascii="Angsana New" w:hAnsi="Angsana New"/>
              </w:rPr>
            </w:pPr>
          </w:p>
        </w:tc>
        <w:tc>
          <w:tcPr>
            <w:tcW w:w="993" w:type="dxa"/>
          </w:tcPr>
          <w:p w14:paraId="478AECDC" w14:textId="2B75A5A0"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45,893</w:t>
            </w:r>
          </w:p>
        </w:tc>
      </w:tr>
      <w:tr w:rsidR="00C96C30" w:rsidRPr="00464C08" w14:paraId="1FB0CAF8" w14:textId="77777777" w:rsidTr="003E090A">
        <w:tc>
          <w:tcPr>
            <w:tcW w:w="2276" w:type="dxa"/>
            <w:vAlign w:val="bottom"/>
          </w:tcPr>
          <w:p w14:paraId="0B5673E2" w14:textId="53652963" w:rsidR="00C96C30" w:rsidRPr="00464C08" w:rsidRDefault="00C96C30" w:rsidP="00CF4AAE">
            <w:pPr>
              <w:tabs>
                <w:tab w:val="left" w:pos="152"/>
              </w:tabs>
              <w:spacing w:line="240" w:lineRule="exact"/>
              <w:jc w:val="both"/>
              <w:rPr>
                <w:rFonts w:ascii="Angsana New" w:hAnsi="Angsana New"/>
              </w:rPr>
            </w:pPr>
            <w:r>
              <w:rPr>
                <w:rFonts w:ascii="Angsana New" w:hAnsi="Angsana New"/>
              </w:rPr>
              <w:t xml:space="preserve">Transferred to subsidiary according to </w:t>
            </w:r>
            <w:r>
              <w:rPr>
                <w:rFonts w:ascii="Angsana New" w:hAnsi="Angsana New"/>
              </w:rPr>
              <w:tab/>
              <w:t xml:space="preserve">the partial business transfer agreement </w:t>
            </w:r>
            <w:r>
              <w:rPr>
                <w:rFonts w:ascii="Angsana New" w:hAnsi="Angsana New"/>
              </w:rPr>
              <w:tab/>
            </w:r>
            <w:r>
              <w:rPr>
                <w:rFonts w:ascii="Angsana New" w:hAnsi="Angsana New"/>
                <w:cs/>
              </w:rPr>
              <w:t>(</w:t>
            </w:r>
            <w:r>
              <w:rPr>
                <w:rFonts w:ascii="Angsana New" w:hAnsi="Angsana New"/>
              </w:rPr>
              <w:t>Note 15</w:t>
            </w:r>
            <w:r>
              <w:rPr>
                <w:rFonts w:ascii="Angsana New" w:hAnsi="Angsana New"/>
                <w:cs/>
              </w:rPr>
              <w:t>)</w:t>
            </w:r>
          </w:p>
        </w:tc>
        <w:tc>
          <w:tcPr>
            <w:tcW w:w="852" w:type="dxa"/>
            <w:tcBorders>
              <w:bottom w:val="single" w:sz="6" w:space="0" w:color="auto"/>
            </w:tcBorders>
            <w:vAlign w:val="bottom"/>
          </w:tcPr>
          <w:p w14:paraId="0EA864DE" w14:textId="5B5FB767" w:rsidR="00C96C30" w:rsidRPr="00464C08" w:rsidRDefault="00C96C30"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6D32623A" w14:textId="77777777" w:rsidR="00C96C30" w:rsidRPr="00464C08" w:rsidRDefault="00C96C30" w:rsidP="00CF4AAE">
            <w:pPr>
              <w:spacing w:line="240" w:lineRule="exact"/>
              <w:jc w:val="right"/>
              <w:rPr>
                <w:rFonts w:ascii="Angsana New" w:hAnsi="Angsana New"/>
              </w:rPr>
            </w:pPr>
          </w:p>
        </w:tc>
        <w:tc>
          <w:tcPr>
            <w:tcW w:w="991" w:type="dxa"/>
            <w:tcBorders>
              <w:bottom w:val="single" w:sz="6" w:space="0" w:color="auto"/>
            </w:tcBorders>
          </w:tcPr>
          <w:p w14:paraId="020BC0D0" w14:textId="77777777" w:rsidR="00C96C30" w:rsidRDefault="00C96C30" w:rsidP="00CF4AAE">
            <w:pPr>
              <w:tabs>
                <w:tab w:val="left" w:pos="426"/>
                <w:tab w:val="left" w:pos="937"/>
              </w:tabs>
              <w:spacing w:line="240" w:lineRule="exact"/>
              <w:ind w:right="11"/>
              <w:jc w:val="right"/>
              <w:rPr>
                <w:rFonts w:asciiTheme="majorBidi" w:hAnsiTheme="majorBidi" w:cstheme="majorBidi"/>
              </w:rPr>
            </w:pPr>
          </w:p>
          <w:p w14:paraId="69B0BDC2" w14:textId="77777777" w:rsidR="006903B2" w:rsidRPr="00464C08" w:rsidRDefault="006903B2" w:rsidP="00CF4AAE">
            <w:pPr>
              <w:tabs>
                <w:tab w:val="left" w:pos="426"/>
                <w:tab w:val="left" w:pos="937"/>
              </w:tabs>
              <w:spacing w:line="240" w:lineRule="exact"/>
              <w:ind w:right="11"/>
              <w:jc w:val="right"/>
              <w:rPr>
                <w:rFonts w:asciiTheme="majorBidi" w:hAnsiTheme="majorBidi" w:cstheme="majorBidi"/>
              </w:rPr>
            </w:pPr>
          </w:p>
          <w:p w14:paraId="40EF3325" w14:textId="17F0AF9A" w:rsidR="00C96C30" w:rsidRPr="00464C08" w:rsidRDefault="00C96C30"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40,585</w:t>
            </w:r>
          </w:p>
        </w:tc>
        <w:tc>
          <w:tcPr>
            <w:tcW w:w="142" w:type="dxa"/>
          </w:tcPr>
          <w:p w14:paraId="3389F7D2" w14:textId="77777777" w:rsidR="00C96C30" w:rsidRPr="00464C08" w:rsidRDefault="00C96C30" w:rsidP="00CF4AAE">
            <w:pPr>
              <w:tabs>
                <w:tab w:val="left" w:pos="426"/>
                <w:tab w:val="left" w:pos="937"/>
              </w:tabs>
              <w:spacing w:line="240" w:lineRule="exact"/>
              <w:ind w:right="11"/>
              <w:jc w:val="both"/>
              <w:rPr>
                <w:rFonts w:ascii="Angsana New" w:hAnsi="Angsana New"/>
              </w:rPr>
            </w:pPr>
          </w:p>
        </w:tc>
        <w:tc>
          <w:tcPr>
            <w:tcW w:w="709" w:type="dxa"/>
            <w:tcBorders>
              <w:bottom w:val="single" w:sz="6" w:space="0" w:color="auto"/>
            </w:tcBorders>
            <w:vAlign w:val="bottom"/>
          </w:tcPr>
          <w:p w14:paraId="4EF503E9" w14:textId="078D57BB" w:rsidR="00C96C30" w:rsidRPr="00464C08" w:rsidRDefault="00C96C30"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166,219</w:t>
            </w:r>
          </w:p>
        </w:tc>
        <w:tc>
          <w:tcPr>
            <w:tcW w:w="142" w:type="dxa"/>
            <w:vAlign w:val="bottom"/>
          </w:tcPr>
          <w:p w14:paraId="28A3EC92" w14:textId="77777777" w:rsidR="00C96C30" w:rsidRPr="00464C08" w:rsidRDefault="00C96C30" w:rsidP="00CF4AAE">
            <w:pPr>
              <w:tabs>
                <w:tab w:val="left" w:pos="426"/>
                <w:tab w:val="left" w:pos="937"/>
              </w:tabs>
              <w:spacing w:line="240" w:lineRule="exact"/>
              <w:ind w:right="11"/>
              <w:jc w:val="right"/>
              <w:rPr>
                <w:rFonts w:ascii="Angsana New" w:hAnsi="Angsana New"/>
              </w:rPr>
            </w:pPr>
          </w:p>
        </w:tc>
        <w:tc>
          <w:tcPr>
            <w:tcW w:w="853" w:type="dxa"/>
            <w:tcBorders>
              <w:bottom w:val="single" w:sz="6" w:space="0" w:color="auto"/>
              <w:right w:val="nil"/>
            </w:tcBorders>
            <w:vAlign w:val="bottom"/>
          </w:tcPr>
          <w:p w14:paraId="33B7583C" w14:textId="546B4E90" w:rsidR="00C96C30" w:rsidRPr="00464C08" w:rsidRDefault="00C96C30"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2,867</w:t>
            </w:r>
          </w:p>
        </w:tc>
        <w:tc>
          <w:tcPr>
            <w:tcW w:w="141" w:type="dxa"/>
            <w:tcBorders>
              <w:left w:val="nil"/>
            </w:tcBorders>
          </w:tcPr>
          <w:p w14:paraId="1BC0BC4F" w14:textId="77777777" w:rsidR="00C96C30" w:rsidRPr="00464C08" w:rsidRDefault="00C96C30" w:rsidP="00CF4AAE">
            <w:pPr>
              <w:spacing w:line="240" w:lineRule="exact"/>
              <w:jc w:val="both"/>
              <w:rPr>
                <w:rFonts w:ascii="Angsana New" w:hAnsi="Angsana New"/>
              </w:rPr>
            </w:pPr>
          </w:p>
        </w:tc>
        <w:tc>
          <w:tcPr>
            <w:tcW w:w="851" w:type="dxa"/>
            <w:tcBorders>
              <w:bottom w:val="single" w:sz="6" w:space="0" w:color="auto"/>
            </w:tcBorders>
            <w:vAlign w:val="bottom"/>
          </w:tcPr>
          <w:p w14:paraId="4C04D341" w14:textId="33B1DBE8" w:rsidR="00C96C30" w:rsidRPr="00464C08" w:rsidRDefault="00C96C30"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10,323</w:t>
            </w:r>
          </w:p>
        </w:tc>
        <w:tc>
          <w:tcPr>
            <w:tcW w:w="141" w:type="dxa"/>
          </w:tcPr>
          <w:p w14:paraId="70293310" w14:textId="77777777" w:rsidR="00C96C30" w:rsidRPr="00464C08" w:rsidRDefault="00C96C30" w:rsidP="00CF4AAE">
            <w:pPr>
              <w:spacing w:line="240" w:lineRule="exact"/>
              <w:jc w:val="right"/>
              <w:rPr>
                <w:rFonts w:ascii="Angsana New" w:hAnsi="Angsana New"/>
              </w:rPr>
            </w:pPr>
          </w:p>
        </w:tc>
        <w:tc>
          <w:tcPr>
            <w:tcW w:w="851" w:type="dxa"/>
            <w:tcBorders>
              <w:bottom w:val="single" w:sz="6" w:space="0" w:color="auto"/>
            </w:tcBorders>
          </w:tcPr>
          <w:p w14:paraId="494E14D8" w14:textId="77777777" w:rsidR="00C96C30" w:rsidRDefault="00C96C30" w:rsidP="00CF4AAE">
            <w:pPr>
              <w:spacing w:line="240" w:lineRule="exact"/>
              <w:ind w:left="-482" w:right="170"/>
              <w:jc w:val="right"/>
              <w:rPr>
                <w:rFonts w:asciiTheme="majorBidi" w:hAnsiTheme="majorBidi" w:cstheme="majorBidi"/>
              </w:rPr>
            </w:pPr>
          </w:p>
          <w:p w14:paraId="31941D74" w14:textId="77777777" w:rsidR="006903B2" w:rsidRPr="00464C08" w:rsidRDefault="006903B2" w:rsidP="00CF4AAE">
            <w:pPr>
              <w:spacing w:line="240" w:lineRule="exact"/>
              <w:ind w:left="-482" w:right="170"/>
              <w:jc w:val="right"/>
              <w:rPr>
                <w:rFonts w:asciiTheme="majorBidi" w:hAnsiTheme="majorBidi" w:cstheme="majorBidi"/>
              </w:rPr>
            </w:pPr>
          </w:p>
          <w:p w14:paraId="7798CD78" w14:textId="538279D6" w:rsidR="00C96C30" w:rsidRPr="00464C08" w:rsidRDefault="00C96C30" w:rsidP="00CF4AAE">
            <w:pPr>
              <w:spacing w:line="240" w:lineRule="exact"/>
              <w:ind w:left="-907" w:right="170"/>
              <w:jc w:val="right"/>
              <w:rPr>
                <w:rFonts w:ascii="Angsana New" w:hAnsi="Angsana New"/>
              </w:rPr>
            </w:pPr>
            <w:r w:rsidRPr="00464C08">
              <w:rPr>
                <w:rFonts w:asciiTheme="majorBidi" w:hAnsiTheme="majorBidi"/>
                <w:cs/>
              </w:rPr>
              <w:t>-</w:t>
            </w:r>
          </w:p>
        </w:tc>
        <w:tc>
          <w:tcPr>
            <w:tcW w:w="141" w:type="dxa"/>
          </w:tcPr>
          <w:p w14:paraId="3C0F5AB9" w14:textId="77777777" w:rsidR="00C96C30" w:rsidRPr="00464C08" w:rsidRDefault="00C96C30" w:rsidP="00CF4AAE">
            <w:pPr>
              <w:spacing w:line="240" w:lineRule="exact"/>
              <w:jc w:val="right"/>
              <w:rPr>
                <w:rFonts w:ascii="Angsana New" w:hAnsi="Angsana New"/>
              </w:rPr>
            </w:pPr>
          </w:p>
        </w:tc>
        <w:tc>
          <w:tcPr>
            <w:tcW w:w="993" w:type="dxa"/>
            <w:tcBorders>
              <w:bottom w:val="single" w:sz="6" w:space="0" w:color="auto"/>
            </w:tcBorders>
          </w:tcPr>
          <w:p w14:paraId="4F88D8A3" w14:textId="77777777" w:rsidR="00C96C30" w:rsidRPr="00464C08" w:rsidRDefault="00C96C30" w:rsidP="00CF4AAE">
            <w:pPr>
              <w:spacing w:line="240" w:lineRule="exact"/>
              <w:ind w:right="-57"/>
              <w:rPr>
                <w:rFonts w:asciiTheme="majorBidi" w:hAnsiTheme="majorBidi" w:cstheme="majorBidi"/>
              </w:rPr>
            </w:pPr>
          </w:p>
          <w:p w14:paraId="5B47A6FE" w14:textId="77777777" w:rsidR="006903B2" w:rsidRDefault="006903B2" w:rsidP="00CF4AAE">
            <w:pPr>
              <w:tabs>
                <w:tab w:val="left" w:pos="426"/>
                <w:tab w:val="left" w:pos="937"/>
              </w:tabs>
              <w:spacing w:line="240" w:lineRule="exact"/>
              <w:ind w:right="11"/>
              <w:jc w:val="right"/>
              <w:rPr>
                <w:rFonts w:asciiTheme="majorBidi" w:hAnsiTheme="majorBidi" w:cstheme="majorBidi"/>
              </w:rPr>
            </w:pPr>
          </w:p>
          <w:p w14:paraId="341834DD" w14:textId="1A3AC296" w:rsidR="00C96C30" w:rsidRPr="00464C08" w:rsidRDefault="00C96C30"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219,994</w:t>
            </w:r>
          </w:p>
        </w:tc>
      </w:tr>
      <w:tr w:rsidR="00464C08" w:rsidRPr="00464C08" w14:paraId="1F983D8C" w14:textId="77777777" w:rsidTr="003E090A">
        <w:tc>
          <w:tcPr>
            <w:tcW w:w="2276" w:type="dxa"/>
            <w:vAlign w:val="bottom"/>
          </w:tcPr>
          <w:p w14:paraId="1988B37A" w14:textId="3B56FA20" w:rsidR="003E090A" w:rsidRPr="00C96C30" w:rsidRDefault="003E090A" w:rsidP="00CF4AAE">
            <w:pPr>
              <w:spacing w:line="240" w:lineRule="exact"/>
              <w:jc w:val="both"/>
              <w:rPr>
                <w:rFonts w:ascii="Angsana New" w:hAnsi="Angsana New"/>
              </w:rPr>
            </w:pPr>
            <w:r w:rsidRPr="00C96C30">
              <w:rPr>
                <w:rFonts w:ascii="Angsana New" w:hAnsi="Angsana New"/>
              </w:rPr>
              <w:t>Balance as at December 31, 2023</w:t>
            </w:r>
          </w:p>
        </w:tc>
        <w:tc>
          <w:tcPr>
            <w:tcW w:w="852" w:type="dxa"/>
            <w:tcBorders>
              <w:top w:val="single" w:sz="6" w:space="0" w:color="auto"/>
              <w:bottom w:val="single" w:sz="6" w:space="0" w:color="auto"/>
            </w:tcBorders>
          </w:tcPr>
          <w:p w14:paraId="2C5A1C6C" w14:textId="251E0A74"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2" w:type="dxa"/>
          </w:tcPr>
          <w:p w14:paraId="1801318E" w14:textId="77777777" w:rsidR="003E090A" w:rsidRPr="00464C08" w:rsidRDefault="003E090A" w:rsidP="00CF4AAE">
            <w:pPr>
              <w:spacing w:line="240" w:lineRule="exact"/>
              <w:jc w:val="right"/>
              <w:rPr>
                <w:rFonts w:ascii="Angsana New" w:hAnsi="Angsana New"/>
              </w:rPr>
            </w:pPr>
          </w:p>
        </w:tc>
        <w:tc>
          <w:tcPr>
            <w:tcW w:w="991" w:type="dxa"/>
            <w:tcBorders>
              <w:top w:val="single" w:sz="6" w:space="0" w:color="auto"/>
              <w:bottom w:val="single" w:sz="6" w:space="0" w:color="auto"/>
            </w:tcBorders>
          </w:tcPr>
          <w:p w14:paraId="00D6D1A8" w14:textId="0C83D105"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104,051</w:t>
            </w:r>
            <w:r w:rsidRPr="00464C08">
              <w:rPr>
                <w:rFonts w:asciiTheme="majorBidi" w:hAnsiTheme="majorBidi"/>
                <w:cs/>
              </w:rPr>
              <w:t>)</w:t>
            </w:r>
          </w:p>
        </w:tc>
        <w:tc>
          <w:tcPr>
            <w:tcW w:w="142" w:type="dxa"/>
          </w:tcPr>
          <w:p w14:paraId="4C35CEEE" w14:textId="77777777" w:rsidR="003E090A" w:rsidRPr="00464C08" w:rsidRDefault="003E090A" w:rsidP="00CF4AAE">
            <w:pPr>
              <w:spacing w:line="240" w:lineRule="exact"/>
              <w:ind w:right="-28"/>
              <w:jc w:val="both"/>
              <w:rPr>
                <w:rFonts w:ascii="Angsana New" w:hAnsi="Angsana New"/>
              </w:rPr>
            </w:pPr>
          </w:p>
        </w:tc>
        <w:tc>
          <w:tcPr>
            <w:tcW w:w="709" w:type="dxa"/>
            <w:tcBorders>
              <w:top w:val="single" w:sz="6" w:space="0" w:color="auto"/>
              <w:bottom w:val="single" w:sz="6" w:space="0" w:color="auto"/>
            </w:tcBorders>
          </w:tcPr>
          <w:p w14:paraId="47506371" w14:textId="37F66E3B"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346,556</w:t>
            </w:r>
            <w:r w:rsidRPr="00464C08">
              <w:rPr>
                <w:rFonts w:asciiTheme="majorBidi" w:hAnsiTheme="majorBidi"/>
                <w:cs/>
              </w:rPr>
              <w:t>)</w:t>
            </w:r>
          </w:p>
        </w:tc>
        <w:tc>
          <w:tcPr>
            <w:tcW w:w="142" w:type="dxa"/>
          </w:tcPr>
          <w:p w14:paraId="7203C954" w14:textId="77777777" w:rsidR="003E090A" w:rsidRPr="00464C08" w:rsidRDefault="003E090A" w:rsidP="00CF4AAE">
            <w:pPr>
              <w:spacing w:line="240" w:lineRule="exact"/>
              <w:ind w:right="-28"/>
              <w:jc w:val="right"/>
              <w:rPr>
                <w:rFonts w:ascii="Angsana New" w:hAnsi="Angsana New"/>
              </w:rPr>
            </w:pPr>
          </w:p>
        </w:tc>
        <w:tc>
          <w:tcPr>
            <w:tcW w:w="853" w:type="dxa"/>
            <w:tcBorders>
              <w:top w:val="single" w:sz="6" w:space="0" w:color="auto"/>
              <w:bottom w:val="single" w:sz="6" w:space="0" w:color="auto"/>
              <w:right w:val="nil"/>
            </w:tcBorders>
          </w:tcPr>
          <w:p w14:paraId="164F8F35" w14:textId="03EF96DE"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32,092</w:t>
            </w:r>
            <w:r w:rsidRPr="00464C08">
              <w:rPr>
                <w:rFonts w:asciiTheme="majorBidi" w:hAnsiTheme="majorBidi"/>
                <w:cs/>
              </w:rPr>
              <w:t>)</w:t>
            </w:r>
          </w:p>
        </w:tc>
        <w:tc>
          <w:tcPr>
            <w:tcW w:w="141" w:type="dxa"/>
            <w:tcBorders>
              <w:left w:val="nil"/>
            </w:tcBorders>
          </w:tcPr>
          <w:p w14:paraId="0535A91E" w14:textId="77777777" w:rsidR="003E090A" w:rsidRPr="00464C08" w:rsidRDefault="003E090A" w:rsidP="00CF4AAE">
            <w:pPr>
              <w:spacing w:line="240" w:lineRule="exact"/>
              <w:ind w:right="-28"/>
              <w:jc w:val="both"/>
              <w:rPr>
                <w:rFonts w:ascii="Angsana New" w:hAnsi="Angsana New"/>
              </w:rPr>
            </w:pPr>
          </w:p>
        </w:tc>
        <w:tc>
          <w:tcPr>
            <w:tcW w:w="851" w:type="dxa"/>
            <w:tcBorders>
              <w:top w:val="single" w:sz="6" w:space="0" w:color="auto"/>
              <w:bottom w:val="single" w:sz="6" w:space="0" w:color="auto"/>
            </w:tcBorders>
          </w:tcPr>
          <w:p w14:paraId="76A59499" w14:textId="197B766D"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62,248</w:t>
            </w:r>
            <w:r w:rsidRPr="00464C08">
              <w:rPr>
                <w:rFonts w:asciiTheme="majorBidi" w:hAnsiTheme="majorBidi"/>
                <w:cs/>
              </w:rPr>
              <w:t>)</w:t>
            </w:r>
          </w:p>
        </w:tc>
        <w:tc>
          <w:tcPr>
            <w:tcW w:w="141" w:type="dxa"/>
          </w:tcPr>
          <w:p w14:paraId="4942B455" w14:textId="77777777" w:rsidR="003E090A" w:rsidRPr="00464C08" w:rsidRDefault="003E090A" w:rsidP="00CF4AAE">
            <w:pPr>
              <w:spacing w:line="240" w:lineRule="exact"/>
              <w:jc w:val="right"/>
              <w:rPr>
                <w:rFonts w:ascii="Angsana New" w:hAnsi="Angsana New"/>
              </w:rPr>
            </w:pPr>
          </w:p>
        </w:tc>
        <w:tc>
          <w:tcPr>
            <w:tcW w:w="851" w:type="dxa"/>
            <w:tcBorders>
              <w:top w:val="single" w:sz="6" w:space="0" w:color="auto"/>
              <w:bottom w:val="single" w:sz="6" w:space="0" w:color="auto"/>
            </w:tcBorders>
          </w:tcPr>
          <w:p w14:paraId="1F0CF95F" w14:textId="307AFAC8" w:rsidR="003E090A" w:rsidRPr="00464C08" w:rsidRDefault="003E090A" w:rsidP="00CF4AAE">
            <w:pPr>
              <w:spacing w:line="240" w:lineRule="exact"/>
              <w:ind w:left="-907" w:right="170"/>
              <w:jc w:val="right"/>
              <w:rPr>
                <w:rFonts w:ascii="Angsana New" w:hAnsi="Angsana New"/>
              </w:rPr>
            </w:pPr>
            <w:r w:rsidRPr="00464C08">
              <w:rPr>
                <w:rFonts w:asciiTheme="majorBidi" w:hAnsiTheme="majorBidi"/>
                <w:cs/>
              </w:rPr>
              <w:t>-</w:t>
            </w:r>
          </w:p>
        </w:tc>
        <w:tc>
          <w:tcPr>
            <w:tcW w:w="141" w:type="dxa"/>
          </w:tcPr>
          <w:p w14:paraId="4FC778D8" w14:textId="77777777" w:rsidR="003E090A" w:rsidRPr="00464C08" w:rsidRDefault="003E090A" w:rsidP="00CF4AAE">
            <w:pPr>
              <w:spacing w:line="240" w:lineRule="exact"/>
              <w:jc w:val="right"/>
              <w:rPr>
                <w:rFonts w:ascii="Angsana New" w:hAnsi="Angsana New"/>
              </w:rPr>
            </w:pPr>
          </w:p>
        </w:tc>
        <w:tc>
          <w:tcPr>
            <w:tcW w:w="993" w:type="dxa"/>
            <w:tcBorders>
              <w:top w:val="single" w:sz="6" w:space="0" w:color="auto"/>
              <w:bottom w:val="single" w:sz="6" w:space="0" w:color="auto"/>
            </w:tcBorders>
          </w:tcPr>
          <w:p w14:paraId="3273CD50" w14:textId="78F3938F" w:rsidR="003E090A" w:rsidRPr="00464C08" w:rsidRDefault="003E090A" w:rsidP="00CF4AAE">
            <w:pPr>
              <w:spacing w:line="240" w:lineRule="exact"/>
              <w:ind w:right="-28"/>
              <w:jc w:val="right"/>
              <w:rPr>
                <w:rFonts w:ascii="Angsana New" w:hAnsi="Angsana New"/>
              </w:rPr>
            </w:pPr>
            <w:r w:rsidRPr="00464C08">
              <w:rPr>
                <w:rFonts w:asciiTheme="majorBidi" w:hAnsiTheme="majorBidi"/>
                <w:cs/>
              </w:rPr>
              <w:t>(</w:t>
            </w:r>
            <w:r w:rsidRPr="00464C08">
              <w:rPr>
                <w:rFonts w:asciiTheme="majorBidi" w:hAnsiTheme="majorBidi" w:cstheme="majorBidi"/>
              </w:rPr>
              <w:t>544,947</w:t>
            </w:r>
            <w:r w:rsidRPr="00464C08">
              <w:rPr>
                <w:rFonts w:asciiTheme="majorBidi" w:hAnsiTheme="majorBidi"/>
                <w:cs/>
              </w:rPr>
              <w:t>)</w:t>
            </w:r>
          </w:p>
        </w:tc>
      </w:tr>
      <w:tr w:rsidR="00464C08" w:rsidRPr="00464C08" w14:paraId="5C17D2A0" w14:textId="77777777" w:rsidTr="003E090A">
        <w:tc>
          <w:tcPr>
            <w:tcW w:w="2276" w:type="dxa"/>
            <w:vAlign w:val="bottom"/>
          </w:tcPr>
          <w:p w14:paraId="567AD015" w14:textId="6BFF7B50" w:rsidR="003E090A" w:rsidRPr="00464C08" w:rsidRDefault="00C96C30" w:rsidP="00CF4AAE">
            <w:pPr>
              <w:spacing w:line="240" w:lineRule="exact"/>
              <w:jc w:val="both"/>
              <w:rPr>
                <w:rFonts w:ascii="Angsana New" w:hAnsi="Angsana New"/>
                <w:spacing w:val="-6"/>
              </w:rPr>
            </w:pPr>
            <w:r>
              <w:rPr>
                <w:rFonts w:asciiTheme="majorBidi" w:eastAsia="Arial Unicode MS" w:hAnsiTheme="majorBidi" w:cstheme="majorBidi"/>
                <w:lang w:val="en-GB"/>
              </w:rPr>
              <w:t>Allowance for impairment of assets</w:t>
            </w:r>
          </w:p>
        </w:tc>
        <w:tc>
          <w:tcPr>
            <w:tcW w:w="852" w:type="dxa"/>
            <w:tcBorders>
              <w:top w:val="single" w:sz="6" w:space="0" w:color="auto"/>
              <w:bottom w:val="single" w:sz="6" w:space="0" w:color="auto"/>
            </w:tcBorders>
          </w:tcPr>
          <w:p w14:paraId="408DA619" w14:textId="7802BF04" w:rsidR="003E090A" w:rsidRPr="00464C08" w:rsidRDefault="003E090A" w:rsidP="00CF4AAE">
            <w:pPr>
              <w:spacing w:line="240" w:lineRule="exact"/>
              <w:ind w:right="-28"/>
              <w:jc w:val="right"/>
              <w:rPr>
                <w:rFonts w:asciiTheme="majorBidi" w:hAnsiTheme="majorBidi" w:cstheme="majorBidi"/>
              </w:rPr>
            </w:pPr>
            <w:r w:rsidRPr="00464C08">
              <w:rPr>
                <w:rFonts w:asciiTheme="majorBidi" w:hAnsiTheme="majorBidi"/>
                <w:cs/>
              </w:rPr>
              <w:t>(</w:t>
            </w:r>
            <w:r w:rsidRPr="00464C08">
              <w:rPr>
                <w:rFonts w:asciiTheme="majorBidi" w:hAnsiTheme="majorBidi" w:cstheme="majorBidi"/>
              </w:rPr>
              <w:t>66,360</w:t>
            </w:r>
            <w:r w:rsidRPr="00464C08">
              <w:rPr>
                <w:rFonts w:asciiTheme="majorBidi" w:hAnsiTheme="majorBidi"/>
                <w:cs/>
              </w:rPr>
              <w:t>)</w:t>
            </w:r>
          </w:p>
        </w:tc>
        <w:tc>
          <w:tcPr>
            <w:tcW w:w="142" w:type="dxa"/>
          </w:tcPr>
          <w:p w14:paraId="1529D936" w14:textId="77777777" w:rsidR="003E090A" w:rsidRPr="00464C08" w:rsidRDefault="003E090A" w:rsidP="00CF4AAE">
            <w:pPr>
              <w:spacing w:line="240" w:lineRule="exact"/>
              <w:jc w:val="right"/>
              <w:rPr>
                <w:rFonts w:ascii="Angsana New" w:hAnsi="Angsana New"/>
              </w:rPr>
            </w:pPr>
          </w:p>
        </w:tc>
        <w:tc>
          <w:tcPr>
            <w:tcW w:w="991" w:type="dxa"/>
            <w:tcBorders>
              <w:top w:val="single" w:sz="6" w:space="0" w:color="auto"/>
              <w:bottom w:val="single" w:sz="6" w:space="0" w:color="auto"/>
            </w:tcBorders>
          </w:tcPr>
          <w:p w14:paraId="017EB514" w14:textId="1C66FD42" w:rsidR="003E090A" w:rsidRPr="00464C08" w:rsidRDefault="003E090A" w:rsidP="00CF4AAE">
            <w:pPr>
              <w:spacing w:line="240" w:lineRule="exact"/>
              <w:ind w:right="-28"/>
              <w:jc w:val="right"/>
              <w:rPr>
                <w:rFonts w:asciiTheme="majorBidi" w:hAnsiTheme="majorBidi" w:cstheme="majorBidi"/>
              </w:rPr>
            </w:pPr>
            <w:r w:rsidRPr="00464C08">
              <w:rPr>
                <w:rFonts w:asciiTheme="majorBidi" w:hAnsiTheme="majorBidi"/>
                <w:cs/>
              </w:rPr>
              <w:t>(</w:t>
            </w:r>
            <w:r w:rsidRPr="00464C08">
              <w:rPr>
                <w:rFonts w:asciiTheme="majorBidi" w:hAnsiTheme="majorBidi" w:cstheme="majorBidi"/>
              </w:rPr>
              <w:t>74,118</w:t>
            </w:r>
            <w:r w:rsidRPr="00464C08">
              <w:rPr>
                <w:rFonts w:asciiTheme="majorBidi" w:hAnsiTheme="majorBidi"/>
                <w:cs/>
              </w:rPr>
              <w:t>)</w:t>
            </w:r>
          </w:p>
        </w:tc>
        <w:tc>
          <w:tcPr>
            <w:tcW w:w="142" w:type="dxa"/>
          </w:tcPr>
          <w:p w14:paraId="74F5662D" w14:textId="77777777" w:rsidR="003E090A" w:rsidRPr="00464C08" w:rsidRDefault="003E090A" w:rsidP="00CF4AAE">
            <w:pPr>
              <w:spacing w:line="240" w:lineRule="exact"/>
              <w:ind w:right="-28"/>
              <w:jc w:val="both"/>
              <w:rPr>
                <w:rFonts w:ascii="Angsana New" w:hAnsi="Angsana New"/>
              </w:rPr>
            </w:pPr>
          </w:p>
        </w:tc>
        <w:tc>
          <w:tcPr>
            <w:tcW w:w="709" w:type="dxa"/>
            <w:tcBorders>
              <w:top w:val="single" w:sz="6" w:space="0" w:color="auto"/>
              <w:bottom w:val="single" w:sz="6" w:space="0" w:color="auto"/>
            </w:tcBorders>
          </w:tcPr>
          <w:p w14:paraId="055DC91C" w14:textId="360E89BF" w:rsidR="003E090A" w:rsidRPr="00464C08" w:rsidRDefault="003E090A"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2" w:type="dxa"/>
          </w:tcPr>
          <w:p w14:paraId="79F8E074" w14:textId="77777777" w:rsidR="003E090A" w:rsidRPr="00464C08" w:rsidRDefault="003E090A" w:rsidP="00CF4AAE">
            <w:pPr>
              <w:spacing w:line="240" w:lineRule="exact"/>
              <w:ind w:right="-28"/>
              <w:jc w:val="right"/>
              <w:rPr>
                <w:rFonts w:ascii="Angsana New" w:hAnsi="Angsana New"/>
              </w:rPr>
            </w:pPr>
          </w:p>
        </w:tc>
        <w:tc>
          <w:tcPr>
            <w:tcW w:w="853" w:type="dxa"/>
            <w:tcBorders>
              <w:top w:val="single" w:sz="6" w:space="0" w:color="auto"/>
              <w:bottom w:val="single" w:sz="6" w:space="0" w:color="auto"/>
              <w:right w:val="nil"/>
            </w:tcBorders>
          </w:tcPr>
          <w:p w14:paraId="5BC7C590" w14:textId="66C723C6" w:rsidR="003E090A" w:rsidRPr="00464C08" w:rsidRDefault="003E090A"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1" w:type="dxa"/>
            <w:tcBorders>
              <w:left w:val="nil"/>
            </w:tcBorders>
          </w:tcPr>
          <w:p w14:paraId="19F3163B" w14:textId="77777777" w:rsidR="003E090A" w:rsidRPr="00213F09" w:rsidRDefault="003E090A" w:rsidP="00CF4AAE">
            <w:pPr>
              <w:spacing w:line="240" w:lineRule="exact"/>
              <w:ind w:left="-907" w:right="170"/>
              <w:jc w:val="both"/>
              <w:rPr>
                <w:rFonts w:asciiTheme="majorBidi" w:hAnsiTheme="majorBidi" w:cstheme="majorBidi"/>
              </w:rPr>
            </w:pPr>
          </w:p>
        </w:tc>
        <w:tc>
          <w:tcPr>
            <w:tcW w:w="851" w:type="dxa"/>
            <w:tcBorders>
              <w:top w:val="single" w:sz="6" w:space="0" w:color="auto"/>
              <w:bottom w:val="single" w:sz="6" w:space="0" w:color="auto"/>
            </w:tcBorders>
          </w:tcPr>
          <w:p w14:paraId="1DA8A503" w14:textId="00B45666" w:rsidR="003E090A" w:rsidRPr="00464C08" w:rsidRDefault="003E090A"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1" w:type="dxa"/>
          </w:tcPr>
          <w:p w14:paraId="69CF13D1" w14:textId="77777777" w:rsidR="003E090A" w:rsidRPr="00464C08" w:rsidRDefault="003E090A" w:rsidP="00CF4AAE">
            <w:pPr>
              <w:spacing w:line="240" w:lineRule="exact"/>
              <w:jc w:val="right"/>
              <w:rPr>
                <w:rFonts w:ascii="Angsana New" w:hAnsi="Angsana New"/>
              </w:rPr>
            </w:pPr>
          </w:p>
        </w:tc>
        <w:tc>
          <w:tcPr>
            <w:tcW w:w="851" w:type="dxa"/>
            <w:tcBorders>
              <w:top w:val="single" w:sz="6" w:space="0" w:color="auto"/>
              <w:bottom w:val="single" w:sz="6" w:space="0" w:color="auto"/>
            </w:tcBorders>
          </w:tcPr>
          <w:p w14:paraId="48382DD0" w14:textId="21633703" w:rsidR="003E090A" w:rsidRPr="00464C08" w:rsidRDefault="003E090A" w:rsidP="00CF4AAE">
            <w:pPr>
              <w:spacing w:line="240" w:lineRule="exact"/>
              <w:ind w:left="-907" w:right="170"/>
              <w:jc w:val="right"/>
              <w:rPr>
                <w:rFonts w:asciiTheme="majorBidi" w:hAnsiTheme="majorBidi" w:cstheme="majorBidi"/>
              </w:rPr>
            </w:pPr>
            <w:r w:rsidRPr="00464C08">
              <w:rPr>
                <w:rFonts w:asciiTheme="majorBidi" w:hAnsiTheme="majorBidi"/>
                <w:cs/>
              </w:rPr>
              <w:t>-</w:t>
            </w:r>
          </w:p>
        </w:tc>
        <w:tc>
          <w:tcPr>
            <w:tcW w:w="141" w:type="dxa"/>
          </w:tcPr>
          <w:p w14:paraId="2E426C31" w14:textId="77777777" w:rsidR="003E090A" w:rsidRPr="00464C08" w:rsidRDefault="003E090A" w:rsidP="00CF4AAE">
            <w:pPr>
              <w:spacing w:line="240" w:lineRule="exact"/>
              <w:jc w:val="right"/>
              <w:rPr>
                <w:rFonts w:ascii="Angsana New" w:hAnsi="Angsana New"/>
              </w:rPr>
            </w:pPr>
          </w:p>
        </w:tc>
        <w:tc>
          <w:tcPr>
            <w:tcW w:w="993" w:type="dxa"/>
            <w:tcBorders>
              <w:top w:val="single" w:sz="6" w:space="0" w:color="auto"/>
              <w:bottom w:val="single" w:sz="6" w:space="0" w:color="auto"/>
            </w:tcBorders>
          </w:tcPr>
          <w:p w14:paraId="453D4F4B" w14:textId="76422B28" w:rsidR="003E090A" w:rsidRPr="00464C08" w:rsidRDefault="003E090A" w:rsidP="00CF4AAE">
            <w:pPr>
              <w:spacing w:line="240" w:lineRule="exact"/>
              <w:ind w:right="-28"/>
              <w:jc w:val="right"/>
              <w:rPr>
                <w:rFonts w:asciiTheme="majorBidi" w:hAnsiTheme="majorBidi" w:cstheme="majorBidi"/>
              </w:rPr>
            </w:pPr>
            <w:r w:rsidRPr="00464C08">
              <w:rPr>
                <w:rFonts w:asciiTheme="majorBidi" w:hAnsiTheme="majorBidi"/>
                <w:cs/>
              </w:rPr>
              <w:t>(</w:t>
            </w:r>
            <w:r w:rsidRPr="00464C08">
              <w:rPr>
                <w:rFonts w:asciiTheme="majorBidi" w:hAnsiTheme="majorBidi" w:cstheme="majorBidi"/>
              </w:rPr>
              <w:t>140,478</w:t>
            </w:r>
            <w:r w:rsidRPr="00464C08">
              <w:rPr>
                <w:rFonts w:asciiTheme="majorBidi" w:hAnsiTheme="majorBidi"/>
                <w:cs/>
              </w:rPr>
              <w:t>)</w:t>
            </w:r>
          </w:p>
        </w:tc>
      </w:tr>
      <w:tr w:rsidR="00464C08" w:rsidRPr="00464C08" w14:paraId="209E360E" w14:textId="77777777" w:rsidTr="003E090A">
        <w:tc>
          <w:tcPr>
            <w:tcW w:w="2276" w:type="dxa"/>
          </w:tcPr>
          <w:p w14:paraId="2E7DE247" w14:textId="68165A8D" w:rsidR="003E090A" w:rsidRPr="00464C08" w:rsidRDefault="003E090A" w:rsidP="00CF4AAE">
            <w:pPr>
              <w:spacing w:line="240" w:lineRule="exact"/>
              <w:jc w:val="both"/>
              <w:rPr>
                <w:rFonts w:ascii="Angsana New" w:eastAsia="Arial Unicode MS" w:hAnsi="Angsana New"/>
                <w:cs/>
                <w:lang w:val="en-GB"/>
              </w:rPr>
            </w:pPr>
            <w:r w:rsidRPr="00464C08">
              <w:rPr>
                <w:rFonts w:ascii="Angsana New" w:hAnsi="Angsana New"/>
                <w:b/>
              </w:rPr>
              <w:t>Net book value</w:t>
            </w:r>
          </w:p>
        </w:tc>
        <w:tc>
          <w:tcPr>
            <w:tcW w:w="852" w:type="dxa"/>
            <w:tcBorders>
              <w:top w:val="single" w:sz="6" w:space="0" w:color="auto"/>
            </w:tcBorders>
          </w:tcPr>
          <w:p w14:paraId="2E5E7D09" w14:textId="77777777" w:rsidR="003E090A" w:rsidRPr="00464C08" w:rsidRDefault="003E090A" w:rsidP="00CF4AAE">
            <w:pPr>
              <w:spacing w:line="240" w:lineRule="exact"/>
              <w:jc w:val="right"/>
              <w:rPr>
                <w:rFonts w:ascii="Angsana New" w:hAnsi="Angsana New"/>
              </w:rPr>
            </w:pPr>
          </w:p>
        </w:tc>
        <w:tc>
          <w:tcPr>
            <w:tcW w:w="142" w:type="dxa"/>
          </w:tcPr>
          <w:p w14:paraId="79EF816E" w14:textId="77777777" w:rsidR="003E090A" w:rsidRPr="00464C08" w:rsidRDefault="003E090A" w:rsidP="00CF4AAE">
            <w:pPr>
              <w:spacing w:line="240" w:lineRule="exact"/>
              <w:jc w:val="right"/>
              <w:rPr>
                <w:rFonts w:ascii="Angsana New" w:hAnsi="Angsana New"/>
              </w:rPr>
            </w:pPr>
          </w:p>
        </w:tc>
        <w:tc>
          <w:tcPr>
            <w:tcW w:w="991" w:type="dxa"/>
            <w:tcBorders>
              <w:top w:val="single" w:sz="6" w:space="0" w:color="auto"/>
            </w:tcBorders>
          </w:tcPr>
          <w:p w14:paraId="74455DE2" w14:textId="77777777" w:rsidR="003E090A" w:rsidRPr="00464C08" w:rsidRDefault="003E090A" w:rsidP="00CF4AAE">
            <w:pPr>
              <w:spacing w:line="240" w:lineRule="exact"/>
              <w:jc w:val="right"/>
              <w:rPr>
                <w:rFonts w:ascii="Angsana New" w:hAnsi="Angsana New"/>
              </w:rPr>
            </w:pPr>
          </w:p>
        </w:tc>
        <w:tc>
          <w:tcPr>
            <w:tcW w:w="142" w:type="dxa"/>
          </w:tcPr>
          <w:p w14:paraId="242F89EF" w14:textId="77777777" w:rsidR="003E090A" w:rsidRPr="00464C08" w:rsidRDefault="003E090A" w:rsidP="00CF4AAE">
            <w:pPr>
              <w:spacing w:line="240" w:lineRule="exact"/>
              <w:jc w:val="both"/>
              <w:rPr>
                <w:rFonts w:ascii="Angsana New" w:hAnsi="Angsana New"/>
              </w:rPr>
            </w:pPr>
          </w:p>
        </w:tc>
        <w:tc>
          <w:tcPr>
            <w:tcW w:w="709" w:type="dxa"/>
            <w:tcBorders>
              <w:top w:val="single" w:sz="6" w:space="0" w:color="auto"/>
            </w:tcBorders>
          </w:tcPr>
          <w:p w14:paraId="4ECB5FC7" w14:textId="77777777" w:rsidR="003E090A" w:rsidRPr="00464C08" w:rsidRDefault="003E090A" w:rsidP="00CF4AAE">
            <w:pPr>
              <w:spacing w:line="240" w:lineRule="exact"/>
              <w:jc w:val="right"/>
              <w:rPr>
                <w:rFonts w:ascii="Angsana New" w:hAnsi="Angsana New"/>
              </w:rPr>
            </w:pPr>
          </w:p>
        </w:tc>
        <w:tc>
          <w:tcPr>
            <w:tcW w:w="142" w:type="dxa"/>
          </w:tcPr>
          <w:p w14:paraId="6B2639D8" w14:textId="77777777" w:rsidR="003E090A" w:rsidRPr="00464C08" w:rsidRDefault="003E090A" w:rsidP="00CF4AAE">
            <w:pPr>
              <w:spacing w:line="240" w:lineRule="exact"/>
              <w:jc w:val="right"/>
              <w:rPr>
                <w:rFonts w:ascii="Angsana New" w:hAnsi="Angsana New"/>
              </w:rPr>
            </w:pPr>
          </w:p>
        </w:tc>
        <w:tc>
          <w:tcPr>
            <w:tcW w:w="853" w:type="dxa"/>
            <w:tcBorders>
              <w:top w:val="single" w:sz="6" w:space="0" w:color="auto"/>
              <w:right w:val="nil"/>
            </w:tcBorders>
          </w:tcPr>
          <w:p w14:paraId="34860A88" w14:textId="77777777" w:rsidR="003E090A" w:rsidRPr="00464C08" w:rsidRDefault="003E090A" w:rsidP="00CF4AAE">
            <w:pPr>
              <w:spacing w:line="240" w:lineRule="exact"/>
              <w:jc w:val="right"/>
              <w:rPr>
                <w:rFonts w:ascii="Angsana New" w:hAnsi="Angsana New"/>
              </w:rPr>
            </w:pPr>
          </w:p>
        </w:tc>
        <w:tc>
          <w:tcPr>
            <w:tcW w:w="141" w:type="dxa"/>
            <w:tcBorders>
              <w:left w:val="nil"/>
            </w:tcBorders>
          </w:tcPr>
          <w:p w14:paraId="154ECF03" w14:textId="77777777" w:rsidR="003E090A" w:rsidRPr="00464C08" w:rsidRDefault="003E090A" w:rsidP="00CF4AAE">
            <w:pPr>
              <w:spacing w:line="240" w:lineRule="exact"/>
              <w:jc w:val="both"/>
              <w:rPr>
                <w:rFonts w:ascii="Angsana New" w:hAnsi="Angsana New"/>
              </w:rPr>
            </w:pPr>
          </w:p>
        </w:tc>
        <w:tc>
          <w:tcPr>
            <w:tcW w:w="851" w:type="dxa"/>
            <w:tcBorders>
              <w:top w:val="single" w:sz="6" w:space="0" w:color="auto"/>
            </w:tcBorders>
          </w:tcPr>
          <w:p w14:paraId="0B686422" w14:textId="77777777" w:rsidR="003E090A" w:rsidRPr="00464C08" w:rsidRDefault="003E090A" w:rsidP="00CF4AAE">
            <w:pPr>
              <w:spacing w:line="240" w:lineRule="exact"/>
              <w:ind w:right="-57"/>
              <w:jc w:val="right"/>
              <w:rPr>
                <w:rFonts w:ascii="Angsana New" w:hAnsi="Angsana New"/>
              </w:rPr>
            </w:pPr>
          </w:p>
        </w:tc>
        <w:tc>
          <w:tcPr>
            <w:tcW w:w="141" w:type="dxa"/>
          </w:tcPr>
          <w:p w14:paraId="3ED62F1D" w14:textId="77777777" w:rsidR="003E090A" w:rsidRPr="00464C08" w:rsidRDefault="003E090A" w:rsidP="00CF4AAE">
            <w:pPr>
              <w:spacing w:line="240" w:lineRule="exact"/>
              <w:jc w:val="right"/>
              <w:rPr>
                <w:rFonts w:ascii="Angsana New" w:hAnsi="Angsana New"/>
              </w:rPr>
            </w:pPr>
          </w:p>
        </w:tc>
        <w:tc>
          <w:tcPr>
            <w:tcW w:w="851" w:type="dxa"/>
            <w:tcBorders>
              <w:top w:val="single" w:sz="6" w:space="0" w:color="auto"/>
            </w:tcBorders>
          </w:tcPr>
          <w:p w14:paraId="39DA3F4E" w14:textId="77777777" w:rsidR="003E090A" w:rsidRPr="00464C08" w:rsidRDefault="003E090A" w:rsidP="00CF4AAE">
            <w:pPr>
              <w:spacing w:line="240" w:lineRule="exact"/>
              <w:ind w:right="-57"/>
              <w:jc w:val="right"/>
              <w:rPr>
                <w:rFonts w:ascii="Angsana New" w:hAnsi="Angsana New"/>
              </w:rPr>
            </w:pPr>
          </w:p>
        </w:tc>
        <w:tc>
          <w:tcPr>
            <w:tcW w:w="141" w:type="dxa"/>
          </w:tcPr>
          <w:p w14:paraId="04BB7007" w14:textId="77777777" w:rsidR="003E090A" w:rsidRPr="00464C08" w:rsidRDefault="003E090A" w:rsidP="00CF4AAE">
            <w:pPr>
              <w:spacing w:line="240" w:lineRule="exact"/>
              <w:jc w:val="right"/>
              <w:rPr>
                <w:rFonts w:ascii="Angsana New" w:hAnsi="Angsana New"/>
              </w:rPr>
            </w:pPr>
          </w:p>
        </w:tc>
        <w:tc>
          <w:tcPr>
            <w:tcW w:w="993" w:type="dxa"/>
            <w:tcBorders>
              <w:top w:val="single" w:sz="6" w:space="0" w:color="auto"/>
            </w:tcBorders>
          </w:tcPr>
          <w:p w14:paraId="25C5641B" w14:textId="77777777" w:rsidR="003E090A" w:rsidRPr="00464C08" w:rsidRDefault="003E090A" w:rsidP="00CF4AAE">
            <w:pPr>
              <w:tabs>
                <w:tab w:val="left" w:pos="426"/>
                <w:tab w:val="left" w:pos="937"/>
              </w:tabs>
              <w:spacing w:line="240" w:lineRule="exact"/>
              <w:ind w:right="11"/>
              <w:jc w:val="right"/>
              <w:rPr>
                <w:rFonts w:ascii="Angsana New" w:hAnsi="Angsana New"/>
              </w:rPr>
            </w:pPr>
          </w:p>
        </w:tc>
      </w:tr>
      <w:tr w:rsidR="00464C08" w:rsidRPr="00464C08" w14:paraId="30CA799F" w14:textId="77777777" w:rsidTr="003E090A">
        <w:tc>
          <w:tcPr>
            <w:tcW w:w="2276" w:type="dxa"/>
          </w:tcPr>
          <w:p w14:paraId="708C6D2E" w14:textId="649F6DDB" w:rsidR="003E090A" w:rsidRPr="00464C08" w:rsidRDefault="003E090A" w:rsidP="00CF4AAE">
            <w:pPr>
              <w:spacing w:line="240" w:lineRule="exact"/>
              <w:jc w:val="both"/>
              <w:rPr>
                <w:rFonts w:ascii="Angsana New" w:eastAsia="Arial Unicode MS" w:hAnsi="Angsana New"/>
              </w:rPr>
            </w:pPr>
            <w:r w:rsidRPr="00464C08">
              <w:rPr>
                <w:rFonts w:ascii="Angsana New" w:hAnsi="Angsana New"/>
                <w:spacing w:val="-4"/>
              </w:rPr>
              <w:t>Balance as at December 31, 2022</w:t>
            </w:r>
          </w:p>
        </w:tc>
        <w:tc>
          <w:tcPr>
            <w:tcW w:w="852" w:type="dxa"/>
            <w:tcBorders>
              <w:bottom w:val="double" w:sz="6" w:space="0" w:color="auto"/>
            </w:tcBorders>
          </w:tcPr>
          <w:p w14:paraId="56458375" w14:textId="07A622EB"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755,782</w:t>
            </w:r>
          </w:p>
        </w:tc>
        <w:tc>
          <w:tcPr>
            <w:tcW w:w="142" w:type="dxa"/>
          </w:tcPr>
          <w:p w14:paraId="43D1022F" w14:textId="77777777" w:rsidR="003E090A" w:rsidRPr="00464C08" w:rsidRDefault="003E090A" w:rsidP="00CF4AAE">
            <w:pPr>
              <w:spacing w:line="240" w:lineRule="exact"/>
              <w:jc w:val="right"/>
              <w:rPr>
                <w:rFonts w:ascii="Angsana New" w:hAnsi="Angsana New"/>
              </w:rPr>
            </w:pPr>
          </w:p>
        </w:tc>
        <w:tc>
          <w:tcPr>
            <w:tcW w:w="991" w:type="dxa"/>
            <w:tcBorders>
              <w:bottom w:val="double" w:sz="6" w:space="0" w:color="auto"/>
            </w:tcBorders>
          </w:tcPr>
          <w:p w14:paraId="444DA761" w14:textId="1C440861"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495,249</w:t>
            </w:r>
          </w:p>
        </w:tc>
        <w:tc>
          <w:tcPr>
            <w:tcW w:w="142" w:type="dxa"/>
          </w:tcPr>
          <w:p w14:paraId="721B1A10" w14:textId="77777777" w:rsidR="003E090A" w:rsidRPr="00464C08" w:rsidRDefault="003E090A" w:rsidP="00CF4AAE">
            <w:pPr>
              <w:tabs>
                <w:tab w:val="left" w:pos="426"/>
                <w:tab w:val="left" w:pos="937"/>
              </w:tabs>
              <w:spacing w:line="240" w:lineRule="exact"/>
              <w:ind w:right="11"/>
              <w:jc w:val="both"/>
              <w:rPr>
                <w:rFonts w:ascii="Angsana New" w:hAnsi="Angsana New"/>
              </w:rPr>
            </w:pPr>
          </w:p>
        </w:tc>
        <w:tc>
          <w:tcPr>
            <w:tcW w:w="709" w:type="dxa"/>
            <w:tcBorders>
              <w:bottom w:val="double" w:sz="6" w:space="0" w:color="auto"/>
            </w:tcBorders>
          </w:tcPr>
          <w:p w14:paraId="14C3D240" w14:textId="66E4BCFF"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645,471</w:t>
            </w:r>
          </w:p>
        </w:tc>
        <w:tc>
          <w:tcPr>
            <w:tcW w:w="142" w:type="dxa"/>
          </w:tcPr>
          <w:p w14:paraId="37658D3C" w14:textId="77777777" w:rsidR="003E090A" w:rsidRPr="00464C08" w:rsidRDefault="003E090A" w:rsidP="00CF4AAE">
            <w:pPr>
              <w:tabs>
                <w:tab w:val="left" w:pos="426"/>
                <w:tab w:val="left" w:pos="937"/>
              </w:tabs>
              <w:spacing w:line="240" w:lineRule="exact"/>
              <w:ind w:right="11"/>
              <w:jc w:val="right"/>
              <w:rPr>
                <w:rFonts w:ascii="Angsana New" w:hAnsi="Angsana New"/>
              </w:rPr>
            </w:pPr>
          </w:p>
        </w:tc>
        <w:tc>
          <w:tcPr>
            <w:tcW w:w="853" w:type="dxa"/>
            <w:tcBorders>
              <w:bottom w:val="double" w:sz="6" w:space="0" w:color="auto"/>
              <w:right w:val="nil"/>
            </w:tcBorders>
          </w:tcPr>
          <w:p w14:paraId="4DE8022D" w14:textId="02438E63"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6,335</w:t>
            </w:r>
          </w:p>
        </w:tc>
        <w:tc>
          <w:tcPr>
            <w:tcW w:w="141" w:type="dxa"/>
            <w:tcBorders>
              <w:left w:val="nil"/>
            </w:tcBorders>
          </w:tcPr>
          <w:p w14:paraId="58A847D8" w14:textId="77777777" w:rsidR="003E090A" w:rsidRPr="00464C08" w:rsidRDefault="003E090A" w:rsidP="00CF4AAE">
            <w:pPr>
              <w:tabs>
                <w:tab w:val="left" w:pos="426"/>
                <w:tab w:val="left" w:pos="937"/>
              </w:tabs>
              <w:spacing w:line="240" w:lineRule="exact"/>
              <w:ind w:right="11"/>
              <w:jc w:val="both"/>
              <w:rPr>
                <w:rFonts w:ascii="Angsana New" w:hAnsi="Angsana New"/>
              </w:rPr>
            </w:pPr>
          </w:p>
        </w:tc>
        <w:tc>
          <w:tcPr>
            <w:tcW w:w="851" w:type="dxa"/>
            <w:tcBorders>
              <w:bottom w:val="double" w:sz="6" w:space="0" w:color="auto"/>
            </w:tcBorders>
          </w:tcPr>
          <w:p w14:paraId="4AD91EF5" w14:textId="222A112D"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10,570</w:t>
            </w:r>
          </w:p>
        </w:tc>
        <w:tc>
          <w:tcPr>
            <w:tcW w:w="141" w:type="dxa"/>
          </w:tcPr>
          <w:p w14:paraId="06856FA7" w14:textId="77777777" w:rsidR="003E090A" w:rsidRPr="00464C08" w:rsidRDefault="003E090A" w:rsidP="00CF4AAE">
            <w:pPr>
              <w:tabs>
                <w:tab w:val="left" w:pos="426"/>
                <w:tab w:val="left" w:pos="937"/>
              </w:tabs>
              <w:spacing w:line="240" w:lineRule="exact"/>
              <w:ind w:right="11"/>
              <w:jc w:val="right"/>
              <w:rPr>
                <w:rFonts w:ascii="Angsana New" w:hAnsi="Angsana New"/>
              </w:rPr>
            </w:pPr>
          </w:p>
        </w:tc>
        <w:tc>
          <w:tcPr>
            <w:tcW w:w="851" w:type="dxa"/>
            <w:tcBorders>
              <w:bottom w:val="double" w:sz="6" w:space="0" w:color="auto"/>
            </w:tcBorders>
          </w:tcPr>
          <w:p w14:paraId="48191A8E" w14:textId="68F7E3E3"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122,243</w:t>
            </w:r>
          </w:p>
        </w:tc>
        <w:tc>
          <w:tcPr>
            <w:tcW w:w="141" w:type="dxa"/>
          </w:tcPr>
          <w:p w14:paraId="061C9EF8" w14:textId="77777777" w:rsidR="003E090A" w:rsidRPr="00464C08" w:rsidRDefault="003E090A" w:rsidP="00CF4AAE">
            <w:pPr>
              <w:tabs>
                <w:tab w:val="left" w:pos="426"/>
                <w:tab w:val="left" w:pos="937"/>
              </w:tabs>
              <w:spacing w:line="240" w:lineRule="exact"/>
              <w:ind w:right="11"/>
              <w:jc w:val="right"/>
              <w:rPr>
                <w:rFonts w:ascii="Angsana New" w:hAnsi="Angsana New"/>
              </w:rPr>
            </w:pPr>
          </w:p>
        </w:tc>
        <w:tc>
          <w:tcPr>
            <w:tcW w:w="993" w:type="dxa"/>
            <w:tcBorders>
              <w:bottom w:val="double" w:sz="6" w:space="0" w:color="auto"/>
            </w:tcBorders>
          </w:tcPr>
          <w:p w14:paraId="130B3A5B" w14:textId="3AD55CCD"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2,035,650</w:t>
            </w:r>
          </w:p>
        </w:tc>
      </w:tr>
      <w:tr w:rsidR="00464C08" w:rsidRPr="00464C08" w14:paraId="226C1AF8" w14:textId="77777777" w:rsidTr="003E090A">
        <w:tc>
          <w:tcPr>
            <w:tcW w:w="2276" w:type="dxa"/>
          </w:tcPr>
          <w:p w14:paraId="62A883F4" w14:textId="7FA074F5" w:rsidR="003E090A" w:rsidRPr="00464C08" w:rsidRDefault="003E090A" w:rsidP="00CF4AAE">
            <w:pPr>
              <w:spacing w:line="240" w:lineRule="exact"/>
              <w:jc w:val="both"/>
              <w:rPr>
                <w:rFonts w:ascii="Angsana New" w:eastAsia="Arial Unicode MS" w:hAnsi="Angsana New"/>
                <w:lang w:val="en-GB"/>
              </w:rPr>
            </w:pPr>
            <w:r w:rsidRPr="00464C08">
              <w:rPr>
                <w:rFonts w:ascii="Angsana New" w:hAnsi="Angsana New"/>
                <w:spacing w:val="-4"/>
              </w:rPr>
              <w:t>Balance as at DECEMBER 31, 2023</w:t>
            </w:r>
          </w:p>
        </w:tc>
        <w:tc>
          <w:tcPr>
            <w:tcW w:w="852" w:type="dxa"/>
            <w:tcBorders>
              <w:top w:val="double" w:sz="6" w:space="0" w:color="auto"/>
              <w:bottom w:val="double" w:sz="6" w:space="0" w:color="auto"/>
            </w:tcBorders>
          </w:tcPr>
          <w:p w14:paraId="75DB1482" w14:textId="2655F7DF"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494,384</w:t>
            </w:r>
          </w:p>
        </w:tc>
        <w:tc>
          <w:tcPr>
            <w:tcW w:w="142" w:type="dxa"/>
          </w:tcPr>
          <w:p w14:paraId="70AEBC81" w14:textId="77777777" w:rsidR="003E090A" w:rsidRPr="00464C08" w:rsidRDefault="003E090A" w:rsidP="00CF4AAE">
            <w:pPr>
              <w:spacing w:line="240" w:lineRule="exact"/>
              <w:jc w:val="right"/>
              <w:rPr>
                <w:rFonts w:ascii="Angsana New" w:hAnsi="Angsana New"/>
              </w:rPr>
            </w:pPr>
          </w:p>
        </w:tc>
        <w:tc>
          <w:tcPr>
            <w:tcW w:w="991" w:type="dxa"/>
            <w:tcBorders>
              <w:top w:val="double" w:sz="6" w:space="0" w:color="auto"/>
              <w:bottom w:val="double" w:sz="6" w:space="0" w:color="auto"/>
            </w:tcBorders>
          </w:tcPr>
          <w:p w14:paraId="7A8295AC" w14:textId="4B12DFDB"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417,588</w:t>
            </w:r>
          </w:p>
        </w:tc>
        <w:tc>
          <w:tcPr>
            <w:tcW w:w="142" w:type="dxa"/>
          </w:tcPr>
          <w:p w14:paraId="7EB4EE94" w14:textId="77777777" w:rsidR="003E090A" w:rsidRPr="00464C08" w:rsidRDefault="003E090A" w:rsidP="00CF4AAE">
            <w:pPr>
              <w:tabs>
                <w:tab w:val="left" w:pos="426"/>
                <w:tab w:val="left" w:pos="937"/>
              </w:tabs>
              <w:spacing w:line="240" w:lineRule="exact"/>
              <w:ind w:right="11"/>
              <w:jc w:val="both"/>
              <w:rPr>
                <w:rFonts w:ascii="Angsana New" w:hAnsi="Angsana New"/>
              </w:rPr>
            </w:pPr>
          </w:p>
        </w:tc>
        <w:tc>
          <w:tcPr>
            <w:tcW w:w="709" w:type="dxa"/>
            <w:tcBorders>
              <w:top w:val="double" w:sz="6" w:space="0" w:color="auto"/>
              <w:bottom w:val="double" w:sz="6" w:space="0" w:color="auto"/>
            </w:tcBorders>
          </w:tcPr>
          <w:p w14:paraId="7E3190C8" w14:textId="0BA1902D"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277,51</w:t>
            </w:r>
            <w:r w:rsidR="00213F09">
              <w:rPr>
                <w:rFonts w:ascii="Angsana New" w:hAnsi="Angsana New"/>
              </w:rPr>
              <w:t>3</w:t>
            </w:r>
          </w:p>
        </w:tc>
        <w:tc>
          <w:tcPr>
            <w:tcW w:w="142" w:type="dxa"/>
          </w:tcPr>
          <w:p w14:paraId="4E8C53F3" w14:textId="77777777" w:rsidR="003E090A" w:rsidRPr="00464C08" w:rsidRDefault="003E090A" w:rsidP="00CF4AAE">
            <w:pPr>
              <w:tabs>
                <w:tab w:val="left" w:pos="426"/>
                <w:tab w:val="left" w:pos="937"/>
              </w:tabs>
              <w:spacing w:line="240" w:lineRule="exact"/>
              <w:ind w:right="11"/>
              <w:jc w:val="right"/>
              <w:rPr>
                <w:rFonts w:ascii="Angsana New" w:hAnsi="Angsana New"/>
              </w:rPr>
            </w:pPr>
          </w:p>
        </w:tc>
        <w:tc>
          <w:tcPr>
            <w:tcW w:w="853" w:type="dxa"/>
            <w:tcBorders>
              <w:top w:val="double" w:sz="6" w:space="0" w:color="auto"/>
              <w:bottom w:val="double" w:sz="6" w:space="0" w:color="auto"/>
              <w:right w:val="nil"/>
            </w:tcBorders>
          </w:tcPr>
          <w:p w14:paraId="787D5E86" w14:textId="04D6C1BB"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5,332</w:t>
            </w:r>
          </w:p>
        </w:tc>
        <w:tc>
          <w:tcPr>
            <w:tcW w:w="141" w:type="dxa"/>
            <w:tcBorders>
              <w:left w:val="nil"/>
            </w:tcBorders>
          </w:tcPr>
          <w:p w14:paraId="7CA0454B" w14:textId="77777777" w:rsidR="003E090A" w:rsidRPr="00464C08" w:rsidRDefault="003E090A" w:rsidP="00CF4AAE">
            <w:pPr>
              <w:tabs>
                <w:tab w:val="left" w:pos="426"/>
                <w:tab w:val="left" w:pos="937"/>
              </w:tabs>
              <w:spacing w:line="240" w:lineRule="exact"/>
              <w:ind w:right="11"/>
              <w:jc w:val="both"/>
              <w:rPr>
                <w:rFonts w:ascii="Angsana New" w:hAnsi="Angsana New"/>
              </w:rPr>
            </w:pPr>
          </w:p>
        </w:tc>
        <w:tc>
          <w:tcPr>
            <w:tcW w:w="851" w:type="dxa"/>
            <w:tcBorders>
              <w:top w:val="double" w:sz="6" w:space="0" w:color="auto"/>
              <w:bottom w:val="double" w:sz="6" w:space="0" w:color="auto"/>
            </w:tcBorders>
          </w:tcPr>
          <w:p w14:paraId="2B8F4FF3" w14:textId="3DD2C447"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8,450</w:t>
            </w:r>
          </w:p>
        </w:tc>
        <w:tc>
          <w:tcPr>
            <w:tcW w:w="141" w:type="dxa"/>
          </w:tcPr>
          <w:p w14:paraId="33FAE0F0" w14:textId="77777777" w:rsidR="003E090A" w:rsidRPr="00464C08" w:rsidRDefault="003E090A" w:rsidP="00CF4AAE">
            <w:pPr>
              <w:tabs>
                <w:tab w:val="left" w:pos="426"/>
                <w:tab w:val="left" w:pos="937"/>
              </w:tabs>
              <w:spacing w:line="240" w:lineRule="exact"/>
              <w:ind w:right="11"/>
              <w:jc w:val="right"/>
              <w:rPr>
                <w:rFonts w:ascii="Angsana New" w:hAnsi="Angsana New"/>
              </w:rPr>
            </w:pPr>
          </w:p>
        </w:tc>
        <w:tc>
          <w:tcPr>
            <w:tcW w:w="851" w:type="dxa"/>
            <w:tcBorders>
              <w:top w:val="double" w:sz="6" w:space="0" w:color="auto"/>
              <w:bottom w:val="double" w:sz="6" w:space="0" w:color="auto"/>
            </w:tcBorders>
          </w:tcPr>
          <w:p w14:paraId="3A9431DA" w14:textId="59C0AB1D"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34,008</w:t>
            </w:r>
          </w:p>
        </w:tc>
        <w:tc>
          <w:tcPr>
            <w:tcW w:w="141" w:type="dxa"/>
          </w:tcPr>
          <w:p w14:paraId="624949CA" w14:textId="77777777" w:rsidR="003E090A" w:rsidRPr="00464C08" w:rsidRDefault="003E090A" w:rsidP="00CF4AAE">
            <w:pPr>
              <w:tabs>
                <w:tab w:val="left" w:pos="426"/>
                <w:tab w:val="left" w:pos="937"/>
              </w:tabs>
              <w:spacing w:line="240" w:lineRule="exact"/>
              <w:ind w:right="11"/>
              <w:jc w:val="right"/>
              <w:rPr>
                <w:rFonts w:ascii="Angsana New" w:hAnsi="Angsana New"/>
              </w:rPr>
            </w:pPr>
          </w:p>
        </w:tc>
        <w:tc>
          <w:tcPr>
            <w:tcW w:w="993" w:type="dxa"/>
            <w:tcBorders>
              <w:top w:val="double" w:sz="6" w:space="0" w:color="auto"/>
              <w:bottom w:val="double" w:sz="6" w:space="0" w:color="auto"/>
            </w:tcBorders>
          </w:tcPr>
          <w:p w14:paraId="30A0C32B" w14:textId="4F7150C6" w:rsidR="003E090A" w:rsidRPr="00464C08" w:rsidRDefault="003E090A" w:rsidP="00CF4AAE">
            <w:pPr>
              <w:tabs>
                <w:tab w:val="left" w:pos="426"/>
                <w:tab w:val="left" w:pos="937"/>
              </w:tabs>
              <w:spacing w:line="240" w:lineRule="exact"/>
              <w:ind w:right="11"/>
              <w:jc w:val="right"/>
              <w:rPr>
                <w:rFonts w:ascii="Angsana New" w:hAnsi="Angsana New"/>
              </w:rPr>
            </w:pPr>
            <w:r w:rsidRPr="00464C08">
              <w:rPr>
                <w:rFonts w:asciiTheme="majorBidi" w:hAnsiTheme="majorBidi" w:cstheme="majorBidi"/>
              </w:rPr>
              <w:t>1,237,275</w:t>
            </w:r>
          </w:p>
        </w:tc>
      </w:tr>
    </w:tbl>
    <w:p w14:paraId="2101A591" w14:textId="77777777" w:rsidR="007F2F86" w:rsidRDefault="007F2F86"/>
    <w:tbl>
      <w:tblPr>
        <w:tblW w:w="8819" w:type="dxa"/>
        <w:tblInd w:w="540" w:type="dxa"/>
        <w:tblLayout w:type="fixed"/>
        <w:tblCellMar>
          <w:left w:w="57" w:type="dxa"/>
          <w:right w:w="57" w:type="dxa"/>
        </w:tblCellMar>
        <w:tblLook w:val="0000" w:firstRow="0" w:lastRow="0" w:firstColumn="0" w:lastColumn="0" w:noHBand="0" w:noVBand="0"/>
      </w:tblPr>
      <w:tblGrid>
        <w:gridCol w:w="3146"/>
        <w:gridCol w:w="1276"/>
        <w:gridCol w:w="270"/>
        <w:gridCol w:w="1170"/>
        <w:gridCol w:w="270"/>
        <w:gridCol w:w="1260"/>
        <w:gridCol w:w="270"/>
        <w:gridCol w:w="1157"/>
      </w:tblGrid>
      <w:tr w:rsidR="003B2DBF" w:rsidRPr="007F20B0" w14:paraId="44CFDF3B" w14:textId="77777777" w:rsidTr="007F2F86">
        <w:tc>
          <w:tcPr>
            <w:tcW w:w="3146" w:type="dxa"/>
          </w:tcPr>
          <w:p w14:paraId="51C8F1E1" w14:textId="77777777" w:rsidR="003B2DBF" w:rsidRPr="007F20B0" w:rsidRDefault="003B2DBF" w:rsidP="003E090A">
            <w:pPr>
              <w:tabs>
                <w:tab w:val="left" w:pos="426"/>
                <w:tab w:val="left" w:pos="937"/>
              </w:tabs>
              <w:spacing w:line="260" w:lineRule="exact"/>
              <w:jc w:val="both"/>
              <w:rPr>
                <w:rFonts w:ascii="Angsana New" w:hAnsi="Angsana New"/>
                <w:sz w:val="28"/>
                <w:szCs w:val="28"/>
                <w:cs/>
              </w:rPr>
            </w:pPr>
          </w:p>
        </w:tc>
        <w:tc>
          <w:tcPr>
            <w:tcW w:w="5673" w:type="dxa"/>
            <w:gridSpan w:val="7"/>
            <w:tcBorders>
              <w:bottom w:val="single" w:sz="6" w:space="0" w:color="auto"/>
            </w:tcBorders>
          </w:tcPr>
          <w:p w14:paraId="24F4222D" w14:textId="588E7CBD" w:rsidR="003B2DBF" w:rsidRPr="007F20B0" w:rsidRDefault="00EC01C3" w:rsidP="003E090A">
            <w:pPr>
              <w:tabs>
                <w:tab w:val="left" w:pos="426"/>
                <w:tab w:val="left" w:pos="937"/>
              </w:tabs>
              <w:spacing w:line="260" w:lineRule="exact"/>
              <w:jc w:val="center"/>
              <w:rPr>
                <w:rFonts w:ascii="Angsana New" w:hAnsi="Angsana New"/>
                <w:sz w:val="28"/>
                <w:szCs w:val="28"/>
                <w:cs/>
              </w:rPr>
            </w:pPr>
            <w:r w:rsidRPr="007F20B0">
              <w:rPr>
                <w:rFonts w:ascii="Angsana New" w:hAnsi="Angsana New"/>
                <w:sz w:val="28"/>
                <w:szCs w:val="28"/>
                <w:cs/>
                <w:lang w:val="th-TH"/>
              </w:rPr>
              <w:t>Thousand Baht</w:t>
            </w:r>
          </w:p>
        </w:tc>
      </w:tr>
      <w:tr w:rsidR="003B2DBF" w:rsidRPr="007F20B0" w14:paraId="074A4C1E" w14:textId="77777777" w:rsidTr="007F2F86">
        <w:tc>
          <w:tcPr>
            <w:tcW w:w="3146" w:type="dxa"/>
          </w:tcPr>
          <w:p w14:paraId="75B3ADD3" w14:textId="77777777" w:rsidR="003B2DBF" w:rsidRPr="00345FB4" w:rsidRDefault="003B2DBF" w:rsidP="003E090A">
            <w:pPr>
              <w:tabs>
                <w:tab w:val="left" w:pos="426"/>
                <w:tab w:val="left" w:pos="937"/>
              </w:tabs>
              <w:spacing w:line="260" w:lineRule="exact"/>
              <w:jc w:val="both"/>
              <w:rPr>
                <w:rFonts w:ascii="Angsana New" w:hAnsi="Angsana New"/>
                <w:sz w:val="24"/>
                <w:szCs w:val="24"/>
                <w:cs/>
              </w:rPr>
            </w:pPr>
          </w:p>
        </w:tc>
        <w:tc>
          <w:tcPr>
            <w:tcW w:w="2716" w:type="dxa"/>
            <w:gridSpan w:val="3"/>
            <w:tcBorders>
              <w:top w:val="single" w:sz="6" w:space="0" w:color="auto"/>
              <w:bottom w:val="single" w:sz="6" w:space="0" w:color="auto"/>
            </w:tcBorders>
          </w:tcPr>
          <w:p w14:paraId="09207E3A" w14:textId="585A4299" w:rsidR="003B2DBF" w:rsidRPr="00345FB4" w:rsidRDefault="00796255" w:rsidP="003E090A">
            <w:pPr>
              <w:tabs>
                <w:tab w:val="left" w:pos="426"/>
                <w:tab w:val="left" w:pos="937"/>
              </w:tabs>
              <w:spacing w:line="260" w:lineRule="exact"/>
              <w:jc w:val="center"/>
              <w:rPr>
                <w:rFonts w:ascii="Angsana New" w:hAnsi="Angsana New"/>
                <w:sz w:val="24"/>
                <w:szCs w:val="24"/>
                <w:cs/>
              </w:rPr>
            </w:pPr>
            <w:r w:rsidRPr="00345FB4">
              <w:rPr>
                <w:rFonts w:ascii="Angsana New" w:hAnsi="Angsana New"/>
                <w:sz w:val="24"/>
                <w:szCs w:val="24"/>
              </w:rPr>
              <w:t>Consolidated financial statements</w:t>
            </w:r>
          </w:p>
        </w:tc>
        <w:tc>
          <w:tcPr>
            <w:tcW w:w="270" w:type="dxa"/>
            <w:tcBorders>
              <w:top w:val="single" w:sz="6" w:space="0" w:color="auto"/>
            </w:tcBorders>
          </w:tcPr>
          <w:p w14:paraId="3E97333D" w14:textId="77777777" w:rsidR="003B2DBF" w:rsidRPr="00345FB4" w:rsidRDefault="003B2DBF" w:rsidP="003E090A">
            <w:pPr>
              <w:tabs>
                <w:tab w:val="left" w:pos="426"/>
                <w:tab w:val="left" w:pos="937"/>
              </w:tabs>
              <w:spacing w:line="260" w:lineRule="exact"/>
              <w:jc w:val="center"/>
              <w:rPr>
                <w:rFonts w:ascii="Angsana New" w:hAnsi="Angsana New"/>
                <w:sz w:val="24"/>
                <w:szCs w:val="24"/>
                <w:cs/>
              </w:rPr>
            </w:pPr>
          </w:p>
        </w:tc>
        <w:tc>
          <w:tcPr>
            <w:tcW w:w="2687" w:type="dxa"/>
            <w:gridSpan w:val="3"/>
            <w:tcBorders>
              <w:top w:val="single" w:sz="6" w:space="0" w:color="auto"/>
              <w:bottom w:val="single" w:sz="6" w:space="0" w:color="auto"/>
            </w:tcBorders>
          </w:tcPr>
          <w:p w14:paraId="49957F87" w14:textId="4EDD44D8" w:rsidR="003B2DBF" w:rsidRPr="00345FB4" w:rsidRDefault="00796255" w:rsidP="003E090A">
            <w:pPr>
              <w:tabs>
                <w:tab w:val="left" w:pos="426"/>
                <w:tab w:val="left" w:pos="937"/>
              </w:tabs>
              <w:spacing w:line="260" w:lineRule="exact"/>
              <w:jc w:val="center"/>
              <w:rPr>
                <w:rFonts w:ascii="Angsana New" w:hAnsi="Angsana New"/>
                <w:sz w:val="24"/>
                <w:szCs w:val="24"/>
                <w:cs/>
              </w:rPr>
            </w:pPr>
            <w:r w:rsidRPr="00345FB4">
              <w:rPr>
                <w:rFonts w:ascii="Angsana New" w:hAnsi="Angsana New"/>
                <w:sz w:val="24"/>
                <w:szCs w:val="24"/>
              </w:rPr>
              <w:t>Seperate financial statements</w:t>
            </w:r>
          </w:p>
        </w:tc>
      </w:tr>
      <w:tr w:rsidR="006370DC" w:rsidRPr="007F20B0" w14:paraId="42917663" w14:textId="77777777" w:rsidTr="007F2F86">
        <w:tc>
          <w:tcPr>
            <w:tcW w:w="3146" w:type="dxa"/>
          </w:tcPr>
          <w:p w14:paraId="4856C7DB" w14:textId="77777777" w:rsidR="006370DC" w:rsidRPr="00345FB4" w:rsidRDefault="006370DC" w:rsidP="003E090A">
            <w:pPr>
              <w:tabs>
                <w:tab w:val="left" w:pos="426"/>
                <w:tab w:val="left" w:pos="937"/>
              </w:tabs>
              <w:spacing w:line="260" w:lineRule="exact"/>
              <w:jc w:val="both"/>
              <w:rPr>
                <w:rFonts w:ascii="Angsana New" w:hAnsi="Angsana New"/>
                <w:sz w:val="24"/>
                <w:szCs w:val="24"/>
                <w:cs/>
              </w:rPr>
            </w:pPr>
          </w:p>
        </w:tc>
        <w:tc>
          <w:tcPr>
            <w:tcW w:w="1276" w:type="dxa"/>
          </w:tcPr>
          <w:p w14:paraId="443DF5CC" w14:textId="106044B4" w:rsidR="006370DC" w:rsidRPr="00345FB4" w:rsidRDefault="006370DC" w:rsidP="003E090A">
            <w:pPr>
              <w:tabs>
                <w:tab w:val="left" w:pos="426"/>
                <w:tab w:val="left" w:pos="937"/>
              </w:tabs>
              <w:spacing w:line="260" w:lineRule="exact"/>
              <w:jc w:val="center"/>
              <w:rPr>
                <w:rFonts w:ascii="Angsana New" w:hAnsi="Angsana New"/>
                <w:sz w:val="24"/>
                <w:szCs w:val="24"/>
              </w:rPr>
            </w:pPr>
            <w:r w:rsidRPr="00345FB4">
              <w:rPr>
                <w:rFonts w:ascii="Angsana New" w:hAnsi="Angsana New"/>
                <w:sz w:val="24"/>
                <w:szCs w:val="24"/>
              </w:rPr>
              <w:t>202</w:t>
            </w:r>
            <w:r>
              <w:rPr>
                <w:rFonts w:ascii="Angsana New" w:hAnsi="Angsana New"/>
                <w:sz w:val="24"/>
                <w:szCs w:val="24"/>
              </w:rPr>
              <w:t>3</w:t>
            </w:r>
          </w:p>
        </w:tc>
        <w:tc>
          <w:tcPr>
            <w:tcW w:w="270" w:type="dxa"/>
          </w:tcPr>
          <w:p w14:paraId="180B79C4" w14:textId="77777777" w:rsidR="006370DC" w:rsidRPr="00345FB4" w:rsidRDefault="006370DC" w:rsidP="003E090A">
            <w:pPr>
              <w:tabs>
                <w:tab w:val="left" w:pos="426"/>
                <w:tab w:val="left" w:pos="937"/>
              </w:tabs>
              <w:spacing w:line="260" w:lineRule="exact"/>
              <w:jc w:val="center"/>
              <w:rPr>
                <w:rFonts w:ascii="Angsana New" w:hAnsi="Angsana New"/>
                <w:sz w:val="24"/>
                <w:szCs w:val="24"/>
                <w:cs/>
              </w:rPr>
            </w:pPr>
          </w:p>
        </w:tc>
        <w:tc>
          <w:tcPr>
            <w:tcW w:w="1170" w:type="dxa"/>
          </w:tcPr>
          <w:p w14:paraId="0B4B01D7" w14:textId="045C482C" w:rsidR="006370DC" w:rsidRPr="00345FB4" w:rsidRDefault="006370DC" w:rsidP="003E090A">
            <w:pPr>
              <w:tabs>
                <w:tab w:val="left" w:pos="426"/>
                <w:tab w:val="left" w:pos="937"/>
              </w:tabs>
              <w:spacing w:line="260" w:lineRule="exact"/>
              <w:jc w:val="center"/>
              <w:rPr>
                <w:rFonts w:ascii="Angsana New" w:hAnsi="Angsana New"/>
                <w:sz w:val="24"/>
                <w:szCs w:val="24"/>
              </w:rPr>
            </w:pPr>
            <w:r w:rsidRPr="00345FB4">
              <w:rPr>
                <w:rFonts w:ascii="Angsana New" w:hAnsi="Angsana New"/>
                <w:sz w:val="24"/>
                <w:szCs w:val="24"/>
              </w:rPr>
              <w:t>202</w:t>
            </w:r>
            <w:r>
              <w:rPr>
                <w:rFonts w:ascii="Angsana New" w:hAnsi="Angsana New"/>
                <w:sz w:val="24"/>
                <w:szCs w:val="24"/>
              </w:rPr>
              <w:t>2</w:t>
            </w:r>
          </w:p>
        </w:tc>
        <w:tc>
          <w:tcPr>
            <w:tcW w:w="270" w:type="dxa"/>
          </w:tcPr>
          <w:p w14:paraId="579239F8" w14:textId="77777777" w:rsidR="006370DC" w:rsidRPr="00345FB4" w:rsidRDefault="006370DC" w:rsidP="003E090A">
            <w:pPr>
              <w:tabs>
                <w:tab w:val="left" w:pos="426"/>
                <w:tab w:val="left" w:pos="937"/>
              </w:tabs>
              <w:spacing w:line="260" w:lineRule="exact"/>
              <w:jc w:val="center"/>
              <w:rPr>
                <w:rFonts w:ascii="Angsana New" w:hAnsi="Angsana New"/>
                <w:sz w:val="24"/>
                <w:szCs w:val="24"/>
                <w:cs/>
              </w:rPr>
            </w:pPr>
          </w:p>
        </w:tc>
        <w:tc>
          <w:tcPr>
            <w:tcW w:w="1260" w:type="dxa"/>
          </w:tcPr>
          <w:p w14:paraId="1FC6C706" w14:textId="33B92966" w:rsidR="006370DC" w:rsidRPr="00345FB4" w:rsidRDefault="006370DC" w:rsidP="003E090A">
            <w:pPr>
              <w:tabs>
                <w:tab w:val="left" w:pos="426"/>
                <w:tab w:val="left" w:pos="937"/>
              </w:tabs>
              <w:spacing w:line="260" w:lineRule="exact"/>
              <w:jc w:val="center"/>
              <w:rPr>
                <w:rFonts w:ascii="Angsana New" w:hAnsi="Angsana New"/>
                <w:sz w:val="24"/>
                <w:szCs w:val="24"/>
              </w:rPr>
            </w:pPr>
            <w:r w:rsidRPr="00345FB4">
              <w:rPr>
                <w:rFonts w:ascii="Angsana New" w:hAnsi="Angsana New"/>
                <w:sz w:val="24"/>
                <w:szCs w:val="24"/>
              </w:rPr>
              <w:t>202</w:t>
            </w:r>
            <w:r>
              <w:rPr>
                <w:rFonts w:ascii="Angsana New" w:hAnsi="Angsana New"/>
                <w:sz w:val="24"/>
                <w:szCs w:val="24"/>
              </w:rPr>
              <w:t>3</w:t>
            </w:r>
          </w:p>
        </w:tc>
        <w:tc>
          <w:tcPr>
            <w:tcW w:w="270" w:type="dxa"/>
          </w:tcPr>
          <w:p w14:paraId="27CDE22F" w14:textId="77777777" w:rsidR="006370DC" w:rsidRPr="00345FB4" w:rsidRDefault="006370DC" w:rsidP="003E090A">
            <w:pPr>
              <w:tabs>
                <w:tab w:val="left" w:pos="426"/>
                <w:tab w:val="left" w:pos="937"/>
              </w:tabs>
              <w:spacing w:line="260" w:lineRule="exact"/>
              <w:jc w:val="center"/>
              <w:rPr>
                <w:rFonts w:ascii="Angsana New" w:hAnsi="Angsana New"/>
                <w:sz w:val="24"/>
                <w:szCs w:val="24"/>
                <w:cs/>
              </w:rPr>
            </w:pPr>
          </w:p>
        </w:tc>
        <w:tc>
          <w:tcPr>
            <w:tcW w:w="1157" w:type="dxa"/>
          </w:tcPr>
          <w:p w14:paraId="206AF6F9" w14:textId="0484B71F" w:rsidR="006370DC" w:rsidRPr="00345FB4" w:rsidRDefault="006370DC" w:rsidP="003E090A">
            <w:pPr>
              <w:tabs>
                <w:tab w:val="left" w:pos="426"/>
                <w:tab w:val="left" w:pos="937"/>
              </w:tabs>
              <w:spacing w:line="260" w:lineRule="exact"/>
              <w:jc w:val="center"/>
              <w:rPr>
                <w:rFonts w:ascii="Angsana New" w:hAnsi="Angsana New"/>
                <w:sz w:val="24"/>
                <w:szCs w:val="24"/>
              </w:rPr>
            </w:pPr>
            <w:r w:rsidRPr="00345FB4">
              <w:rPr>
                <w:rFonts w:ascii="Angsana New" w:hAnsi="Angsana New"/>
                <w:sz w:val="24"/>
                <w:szCs w:val="24"/>
              </w:rPr>
              <w:t>202</w:t>
            </w:r>
            <w:r>
              <w:rPr>
                <w:rFonts w:ascii="Angsana New" w:hAnsi="Angsana New"/>
                <w:sz w:val="24"/>
                <w:szCs w:val="24"/>
              </w:rPr>
              <w:t>2</w:t>
            </w:r>
          </w:p>
        </w:tc>
      </w:tr>
      <w:tr w:rsidR="00796255" w:rsidRPr="007F20B0" w14:paraId="1E2B1C2A" w14:textId="77777777" w:rsidTr="007F2F86">
        <w:tblPrEx>
          <w:tblCellMar>
            <w:left w:w="108" w:type="dxa"/>
            <w:right w:w="108" w:type="dxa"/>
          </w:tblCellMar>
        </w:tblPrEx>
        <w:tc>
          <w:tcPr>
            <w:tcW w:w="3146" w:type="dxa"/>
          </w:tcPr>
          <w:p w14:paraId="61779C30" w14:textId="219A9FE7" w:rsidR="00796255" w:rsidRPr="00345FB4" w:rsidRDefault="00796255" w:rsidP="003E090A">
            <w:pPr>
              <w:pStyle w:val="Heading4"/>
              <w:tabs>
                <w:tab w:val="left" w:pos="176"/>
                <w:tab w:val="left" w:pos="884"/>
              </w:tabs>
              <w:spacing w:line="260" w:lineRule="exact"/>
              <w:rPr>
                <w:rFonts w:ascii="Angsana New" w:hAnsi="Angsana New" w:cs="Angsana New"/>
                <w:sz w:val="24"/>
                <w:szCs w:val="24"/>
                <w:cs/>
              </w:rPr>
            </w:pPr>
            <w:r w:rsidRPr="00345FB4">
              <w:rPr>
                <w:rFonts w:ascii="Angsana New" w:hAnsi="Angsana New" w:cs="Angsana New"/>
                <w:sz w:val="24"/>
                <w:szCs w:val="24"/>
              </w:rPr>
              <w:t>Depreciation for the year</w:t>
            </w:r>
          </w:p>
        </w:tc>
        <w:tc>
          <w:tcPr>
            <w:tcW w:w="1276" w:type="dxa"/>
            <w:tcBorders>
              <w:top w:val="single" w:sz="6" w:space="0" w:color="auto"/>
            </w:tcBorders>
          </w:tcPr>
          <w:p w14:paraId="44AFD0AD" w14:textId="77777777" w:rsidR="00796255" w:rsidRPr="00345FB4" w:rsidRDefault="00796255" w:rsidP="003E090A">
            <w:pPr>
              <w:spacing w:line="260" w:lineRule="exact"/>
              <w:jc w:val="right"/>
              <w:rPr>
                <w:rFonts w:ascii="Angsana New" w:hAnsi="Angsana New"/>
                <w:sz w:val="24"/>
                <w:szCs w:val="24"/>
              </w:rPr>
            </w:pPr>
          </w:p>
        </w:tc>
        <w:tc>
          <w:tcPr>
            <w:tcW w:w="270" w:type="dxa"/>
          </w:tcPr>
          <w:p w14:paraId="27E564A0" w14:textId="77777777" w:rsidR="00796255" w:rsidRPr="00345FB4" w:rsidRDefault="00796255" w:rsidP="003E090A">
            <w:pPr>
              <w:spacing w:line="260" w:lineRule="exact"/>
              <w:jc w:val="right"/>
              <w:rPr>
                <w:rFonts w:ascii="Angsana New" w:hAnsi="Angsana New"/>
                <w:sz w:val="24"/>
                <w:szCs w:val="24"/>
              </w:rPr>
            </w:pPr>
          </w:p>
        </w:tc>
        <w:tc>
          <w:tcPr>
            <w:tcW w:w="1170" w:type="dxa"/>
            <w:tcBorders>
              <w:top w:val="single" w:sz="6" w:space="0" w:color="auto"/>
            </w:tcBorders>
          </w:tcPr>
          <w:p w14:paraId="2652178E" w14:textId="77777777" w:rsidR="00796255" w:rsidRPr="00345FB4" w:rsidRDefault="00796255" w:rsidP="003E090A">
            <w:pPr>
              <w:spacing w:line="260" w:lineRule="exact"/>
              <w:jc w:val="right"/>
              <w:rPr>
                <w:rFonts w:ascii="Angsana New" w:hAnsi="Angsana New"/>
                <w:sz w:val="24"/>
                <w:szCs w:val="24"/>
              </w:rPr>
            </w:pPr>
          </w:p>
        </w:tc>
        <w:tc>
          <w:tcPr>
            <w:tcW w:w="270" w:type="dxa"/>
          </w:tcPr>
          <w:p w14:paraId="365E7CBA" w14:textId="77777777" w:rsidR="00796255" w:rsidRPr="00345FB4" w:rsidRDefault="00796255" w:rsidP="003E090A">
            <w:pPr>
              <w:spacing w:line="260" w:lineRule="exact"/>
              <w:jc w:val="right"/>
              <w:rPr>
                <w:rFonts w:ascii="Angsana New" w:hAnsi="Angsana New"/>
                <w:sz w:val="24"/>
                <w:szCs w:val="24"/>
                <w:cs/>
              </w:rPr>
            </w:pPr>
          </w:p>
        </w:tc>
        <w:tc>
          <w:tcPr>
            <w:tcW w:w="1260" w:type="dxa"/>
            <w:tcBorders>
              <w:top w:val="single" w:sz="6" w:space="0" w:color="auto"/>
            </w:tcBorders>
          </w:tcPr>
          <w:p w14:paraId="61E3B2C0" w14:textId="77777777" w:rsidR="00796255" w:rsidRPr="00345FB4" w:rsidRDefault="00796255" w:rsidP="003E090A">
            <w:pPr>
              <w:spacing w:line="260" w:lineRule="exact"/>
              <w:jc w:val="right"/>
              <w:rPr>
                <w:rFonts w:ascii="Angsana New" w:hAnsi="Angsana New"/>
                <w:sz w:val="24"/>
                <w:szCs w:val="24"/>
              </w:rPr>
            </w:pPr>
          </w:p>
        </w:tc>
        <w:tc>
          <w:tcPr>
            <w:tcW w:w="270" w:type="dxa"/>
          </w:tcPr>
          <w:p w14:paraId="774D5F04" w14:textId="77777777" w:rsidR="00796255" w:rsidRPr="00345FB4" w:rsidRDefault="00796255" w:rsidP="003E090A">
            <w:pPr>
              <w:spacing w:line="260" w:lineRule="exact"/>
              <w:jc w:val="right"/>
              <w:rPr>
                <w:rFonts w:ascii="Angsana New" w:hAnsi="Angsana New"/>
                <w:sz w:val="24"/>
                <w:szCs w:val="24"/>
                <w:cs/>
              </w:rPr>
            </w:pPr>
          </w:p>
        </w:tc>
        <w:tc>
          <w:tcPr>
            <w:tcW w:w="1157" w:type="dxa"/>
            <w:tcBorders>
              <w:top w:val="single" w:sz="6" w:space="0" w:color="auto"/>
            </w:tcBorders>
          </w:tcPr>
          <w:p w14:paraId="6E43128A" w14:textId="77777777" w:rsidR="00796255" w:rsidRPr="00345FB4" w:rsidRDefault="00796255" w:rsidP="003E090A">
            <w:pPr>
              <w:spacing w:line="260" w:lineRule="exact"/>
              <w:jc w:val="right"/>
              <w:rPr>
                <w:rFonts w:ascii="Angsana New" w:hAnsi="Angsana New"/>
                <w:sz w:val="24"/>
                <w:szCs w:val="24"/>
              </w:rPr>
            </w:pPr>
          </w:p>
        </w:tc>
      </w:tr>
      <w:tr w:rsidR="007F2F86" w:rsidRPr="007F20B0" w14:paraId="488FFA05" w14:textId="77777777" w:rsidTr="007F2F86">
        <w:tblPrEx>
          <w:tblCellMar>
            <w:left w:w="108" w:type="dxa"/>
            <w:right w:w="108" w:type="dxa"/>
          </w:tblCellMar>
        </w:tblPrEx>
        <w:tc>
          <w:tcPr>
            <w:tcW w:w="3146" w:type="dxa"/>
          </w:tcPr>
          <w:p w14:paraId="76E43D9D" w14:textId="637586C7" w:rsidR="007F2F86" w:rsidRPr="00345FB4" w:rsidRDefault="007F2F86" w:rsidP="007F2F86">
            <w:pPr>
              <w:pStyle w:val="Heading4"/>
              <w:tabs>
                <w:tab w:val="left" w:pos="176"/>
                <w:tab w:val="left" w:pos="884"/>
              </w:tabs>
              <w:spacing w:line="260" w:lineRule="exact"/>
              <w:rPr>
                <w:rFonts w:ascii="Angsana New" w:hAnsi="Angsana New" w:cs="Angsana New"/>
                <w:sz w:val="24"/>
                <w:szCs w:val="24"/>
              </w:rPr>
            </w:pPr>
            <w:r w:rsidRPr="00345FB4">
              <w:rPr>
                <w:rFonts w:ascii="Angsana New" w:hAnsi="Angsana New" w:cs="Angsana New"/>
                <w:sz w:val="24"/>
                <w:szCs w:val="24"/>
              </w:rPr>
              <w:t xml:space="preserve">    Cost of sales and service</w:t>
            </w:r>
          </w:p>
        </w:tc>
        <w:tc>
          <w:tcPr>
            <w:tcW w:w="1276" w:type="dxa"/>
          </w:tcPr>
          <w:p w14:paraId="2D1C9F61" w14:textId="7B572343" w:rsidR="007F2F86" w:rsidRPr="00345FB4" w:rsidRDefault="007F2F86" w:rsidP="007F2F86">
            <w:pPr>
              <w:spacing w:line="260" w:lineRule="exact"/>
              <w:jc w:val="right"/>
              <w:rPr>
                <w:rFonts w:ascii="Angsana New" w:hAnsi="Angsana New"/>
                <w:sz w:val="24"/>
                <w:szCs w:val="24"/>
              </w:rPr>
            </w:pPr>
            <w:r>
              <w:rPr>
                <w:rFonts w:asciiTheme="majorBidi" w:hAnsiTheme="majorBidi" w:cstheme="majorBidi"/>
                <w:sz w:val="22"/>
                <w:szCs w:val="22"/>
              </w:rPr>
              <w:t>220,61</w:t>
            </w:r>
            <w:r>
              <w:rPr>
                <w:rFonts w:asciiTheme="majorBidi" w:hAnsiTheme="majorBidi" w:cstheme="majorBidi" w:hint="cs"/>
                <w:sz w:val="22"/>
                <w:szCs w:val="22"/>
                <w:cs/>
              </w:rPr>
              <w:t>6</w:t>
            </w:r>
          </w:p>
        </w:tc>
        <w:tc>
          <w:tcPr>
            <w:tcW w:w="270" w:type="dxa"/>
          </w:tcPr>
          <w:p w14:paraId="3E1B2315" w14:textId="77777777" w:rsidR="007F2F86" w:rsidRPr="00345FB4" w:rsidRDefault="007F2F86" w:rsidP="007F2F86">
            <w:pPr>
              <w:spacing w:line="260" w:lineRule="exact"/>
              <w:jc w:val="right"/>
              <w:rPr>
                <w:rFonts w:ascii="Angsana New" w:hAnsi="Angsana New"/>
                <w:sz w:val="24"/>
                <w:szCs w:val="24"/>
              </w:rPr>
            </w:pPr>
          </w:p>
        </w:tc>
        <w:tc>
          <w:tcPr>
            <w:tcW w:w="1170" w:type="dxa"/>
          </w:tcPr>
          <w:p w14:paraId="321DA41D" w14:textId="48B84FFB" w:rsidR="007F2F86" w:rsidRPr="00345FB4" w:rsidRDefault="007F2F86" w:rsidP="007F2F86">
            <w:pPr>
              <w:spacing w:line="260" w:lineRule="exact"/>
              <w:jc w:val="right"/>
              <w:rPr>
                <w:rFonts w:ascii="Angsana New" w:hAnsi="Angsana New"/>
                <w:sz w:val="24"/>
                <w:szCs w:val="24"/>
              </w:rPr>
            </w:pPr>
            <w:r w:rsidRPr="000D4104">
              <w:rPr>
                <w:rFonts w:asciiTheme="majorBidi" w:hAnsiTheme="majorBidi" w:cstheme="majorBidi"/>
                <w:sz w:val="22"/>
                <w:szCs w:val="22"/>
              </w:rPr>
              <w:t>152,46</w:t>
            </w:r>
            <w:r w:rsidR="00213F09">
              <w:rPr>
                <w:rFonts w:ascii="Angsana New" w:hAnsi="Angsana New"/>
                <w:sz w:val="24"/>
                <w:szCs w:val="24"/>
              </w:rPr>
              <w:t>2</w:t>
            </w:r>
          </w:p>
        </w:tc>
        <w:tc>
          <w:tcPr>
            <w:tcW w:w="270" w:type="dxa"/>
          </w:tcPr>
          <w:p w14:paraId="362DAAF4" w14:textId="77777777" w:rsidR="007F2F86" w:rsidRPr="00345FB4" w:rsidRDefault="007F2F86" w:rsidP="007F2F86">
            <w:pPr>
              <w:spacing w:line="260" w:lineRule="exact"/>
              <w:jc w:val="right"/>
              <w:rPr>
                <w:rFonts w:ascii="Angsana New" w:hAnsi="Angsana New"/>
                <w:sz w:val="24"/>
                <w:szCs w:val="24"/>
                <w:cs/>
              </w:rPr>
            </w:pPr>
          </w:p>
        </w:tc>
        <w:tc>
          <w:tcPr>
            <w:tcW w:w="1260" w:type="dxa"/>
          </w:tcPr>
          <w:p w14:paraId="110411E2" w14:textId="2B4B654B" w:rsidR="007F2F86" w:rsidRPr="00345FB4" w:rsidRDefault="007F2F86" w:rsidP="007F2F86">
            <w:pPr>
              <w:spacing w:line="260" w:lineRule="exact"/>
              <w:jc w:val="right"/>
              <w:rPr>
                <w:rFonts w:ascii="Angsana New" w:hAnsi="Angsana New"/>
                <w:sz w:val="24"/>
                <w:szCs w:val="24"/>
              </w:rPr>
            </w:pPr>
            <w:r w:rsidRPr="000D4104">
              <w:rPr>
                <w:rFonts w:asciiTheme="majorBidi" w:hAnsiTheme="majorBidi" w:cstheme="majorBidi"/>
                <w:sz w:val="22"/>
                <w:szCs w:val="22"/>
              </w:rPr>
              <w:t>99,</w:t>
            </w:r>
            <w:r>
              <w:rPr>
                <w:rFonts w:asciiTheme="majorBidi" w:hAnsiTheme="majorBidi" w:cstheme="majorBidi"/>
                <w:sz w:val="22"/>
                <w:szCs w:val="22"/>
              </w:rPr>
              <w:t>416</w:t>
            </w:r>
          </w:p>
        </w:tc>
        <w:tc>
          <w:tcPr>
            <w:tcW w:w="270" w:type="dxa"/>
          </w:tcPr>
          <w:p w14:paraId="642ECA44" w14:textId="77777777" w:rsidR="007F2F86" w:rsidRPr="00345FB4" w:rsidRDefault="007F2F86" w:rsidP="007F2F86">
            <w:pPr>
              <w:spacing w:line="260" w:lineRule="exact"/>
              <w:jc w:val="right"/>
              <w:rPr>
                <w:rFonts w:ascii="Angsana New" w:hAnsi="Angsana New"/>
                <w:sz w:val="24"/>
                <w:szCs w:val="24"/>
                <w:cs/>
              </w:rPr>
            </w:pPr>
          </w:p>
        </w:tc>
        <w:tc>
          <w:tcPr>
            <w:tcW w:w="1157" w:type="dxa"/>
          </w:tcPr>
          <w:p w14:paraId="72127143" w14:textId="067422E5" w:rsidR="007F2F86" w:rsidRPr="00345FB4" w:rsidRDefault="007F2F86" w:rsidP="007F2F86">
            <w:pPr>
              <w:spacing w:line="260" w:lineRule="exact"/>
              <w:jc w:val="right"/>
              <w:rPr>
                <w:rFonts w:ascii="Angsana New" w:hAnsi="Angsana New"/>
                <w:sz w:val="24"/>
                <w:szCs w:val="24"/>
              </w:rPr>
            </w:pPr>
            <w:r w:rsidRPr="000D4104">
              <w:rPr>
                <w:rFonts w:asciiTheme="majorBidi" w:hAnsiTheme="majorBidi" w:cstheme="majorBidi"/>
                <w:sz w:val="22"/>
                <w:szCs w:val="22"/>
              </w:rPr>
              <w:t>107,020</w:t>
            </w:r>
          </w:p>
        </w:tc>
      </w:tr>
      <w:tr w:rsidR="007F2F86" w:rsidRPr="007F20B0" w14:paraId="30C18E09" w14:textId="77777777" w:rsidTr="007F2F86">
        <w:tblPrEx>
          <w:tblCellMar>
            <w:left w:w="108" w:type="dxa"/>
            <w:right w:w="108" w:type="dxa"/>
          </w:tblCellMar>
        </w:tblPrEx>
        <w:tc>
          <w:tcPr>
            <w:tcW w:w="3146" w:type="dxa"/>
          </w:tcPr>
          <w:p w14:paraId="56777432" w14:textId="6CA9CC65" w:rsidR="007F2F86" w:rsidRPr="00345FB4" w:rsidRDefault="007F2F86" w:rsidP="007F2F86">
            <w:pPr>
              <w:pStyle w:val="Heading4"/>
              <w:tabs>
                <w:tab w:val="left" w:pos="176"/>
                <w:tab w:val="left" w:pos="884"/>
              </w:tabs>
              <w:spacing w:line="260" w:lineRule="exact"/>
              <w:rPr>
                <w:rFonts w:ascii="Angsana New" w:hAnsi="Angsana New" w:cs="Angsana New"/>
                <w:sz w:val="24"/>
                <w:szCs w:val="24"/>
              </w:rPr>
            </w:pPr>
            <w:r w:rsidRPr="00345FB4">
              <w:rPr>
                <w:rFonts w:ascii="Angsana New" w:hAnsi="Angsana New" w:cs="Angsana New"/>
                <w:sz w:val="24"/>
                <w:szCs w:val="24"/>
              </w:rPr>
              <w:tab/>
              <w:t>Selling and administrative expenses</w:t>
            </w:r>
          </w:p>
        </w:tc>
        <w:tc>
          <w:tcPr>
            <w:tcW w:w="1276" w:type="dxa"/>
          </w:tcPr>
          <w:p w14:paraId="3FB18EF6" w14:textId="306B68DC" w:rsidR="007F2F86" w:rsidRPr="00345FB4" w:rsidRDefault="007F2F86" w:rsidP="007F2F86">
            <w:pPr>
              <w:spacing w:line="260" w:lineRule="exact"/>
              <w:jc w:val="right"/>
              <w:rPr>
                <w:rFonts w:ascii="Angsana New" w:hAnsi="Angsana New"/>
                <w:sz w:val="24"/>
                <w:szCs w:val="24"/>
              </w:rPr>
            </w:pPr>
            <w:r w:rsidRPr="000D4104">
              <w:rPr>
                <w:rFonts w:asciiTheme="majorBidi" w:hAnsiTheme="majorBidi" w:cstheme="majorBidi"/>
                <w:sz w:val="22"/>
                <w:szCs w:val="22"/>
              </w:rPr>
              <w:t>6,42</w:t>
            </w:r>
            <w:r>
              <w:rPr>
                <w:rFonts w:asciiTheme="majorBidi" w:hAnsiTheme="majorBidi" w:cstheme="majorBidi"/>
                <w:sz w:val="22"/>
                <w:szCs w:val="22"/>
              </w:rPr>
              <w:t>2</w:t>
            </w:r>
          </w:p>
        </w:tc>
        <w:tc>
          <w:tcPr>
            <w:tcW w:w="270" w:type="dxa"/>
          </w:tcPr>
          <w:p w14:paraId="19C64351" w14:textId="77777777" w:rsidR="007F2F86" w:rsidRPr="00345FB4" w:rsidRDefault="007F2F86" w:rsidP="007F2F86">
            <w:pPr>
              <w:spacing w:line="260" w:lineRule="exact"/>
              <w:jc w:val="right"/>
              <w:rPr>
                <w:rFonts w:ascii="Angsana New" w:hAnsi="Angsana New"/>
                <w:sz w:val="24"/>
                <w:szCs w:val="24"/>
              </w:rPr>
            </w:pPr>
          </w:p>
        </w:tc>
        <w:tc>
          <w:tcPr>
            <w:tcW w:w="1170" w:type="dxa"/>
          </w:tcPr>
          <w:p w14:paraId="66114CFF" w14:textId="2D036144" w:rsidR="007F2F86" w:rsidRPr="00345FB4" w:rsidRDefault="007F2F86" w:rsidP="007F2F86">
            <w:pPr>
              <w:spacing w:line="260" w:lineRule="exact"/>
              <w:jc w:val="right"/>
              <w:rPr>
                <w:rFonts w:ascii="Angsana New" w:hAnsi="Angsana New"/>
                <w:sz w:val="24"/>
                <w:szCs w:val="24"/>
              </w:rPr>
            </w:pPr>
            <w:r w:rsidRPr="000D4104">
              <w:rPr>
                <w:rFonts w:asciiTheme="majorBidi" w:hAnsiTheme="majorBidi" w:cstheme="majorBidi"/>
                <w:sz w:val="22"/>
                <w:szCs w:val="22"/>
              </w:rPr>
              <w:t>4,240</w:t>
            </w:r>
          </w:p>
        </w:tc>
        <w:tc>
          <w:tcPr>
            <w:tcW w:w="270" w:type="dxa"/>
          </w:tcPr>
          <w:p w14:paraId="40C3B2EB" w14:textId="77777777" w:rsidR="007F2F86" w:rsidRPr="00345FB4" w:rsidRDefault="007F2F86" w:rsidP="007F2F86">
            <w:pPr>
              <w:spacing w:line="260" w:lineRule="exact"/>
              <w:jc w:val="right"/>
              <w:rPr>
                <w:rFonts w:ascii="Angsana New" w:hAnsi="Angsana New"/>
                <w:sz w:val="24"/>
                <w:szCs w:val="24"/>
                <w:cs/>
              </w:rPr>
            </w:pPr>
          </w:p>
        </w:tc>
        <w:tc>
          <w:tcPr>
            <w:tcW w:w="1260" w:type="dxa"/>
          </w:tcPr>
          <w:p w14:paraId="2EB3CADF" w14:textId="75B74883" w:rsidR="007F2F86" w:rsidRPr="00345FB4" w:rsidRDefault="007F2F86" w:rsidP="007F2F86">
            <w:pPr>
              <w:spacing w:line="260" w:lineRule="exact"/>
              <w:jc w:val="right"/>
              <w:rPr>
                <w:rFonts w:ascii="Angsana New" w:hAnsi="Angsana New"/>
                <w:sz w:val="24"/>
                <w:szCs w:val="24"/>
              </w:rPr>
            </w:pPr>
            <w:r w:rsidRPr="000D4104">
              <w:rPr>
                <w:rFonts w:asciiTheme="majorBidi" w:hAnsiTheme="majorBidi" w:cstheme="majorBidi"/>
                <w:sz w:val="22"/>
                <w:szCs w:val="22"/>
              </w:rPr>
              <w:t>3,706</w:t>
            </w:r>
          </w:p>
        </w:tc>
        <w:tc>
          <w:tcPr>
            <w:tcW w:w="270" w:type="dxa"/>
          </w:tcPr>
          <w:p w14:paraId="427A9D43" w14:textId="77777777" w:rsidR="007F2F86" w:rsidRPr="00345FB4" w:rsidRDefault="007F2F86" w:rsidP="007F2F86">
            <w:pPr>
              <w:spacing w:line="260" w:lineRule="exact"/>
              <w:jc w:val="right"/>
              <w:rPr>
                <w:rFonts w:ascii="Angsana New" w:hAnsi="Angsana New"/>
                <w:sz w:val="24"/>
                <w:szCs w:val="24"/>
                <w:cs/>
              </w:rPr>
            </w:pPr>
          </w:p>
        </w:tc>
        <w:tc>
          <w:tcPr>
            <w:tcW w:w="1157" w:type="dxa"/>
          </w:tcPr>
          <w:p w14:paraId="74EFDB6B" w14:textId="43D5B8AA" w:rsidR="007F2F86" w:rsidRPr="00345FB4" w:rsidRDefault="007F2F86" w:rsidP="007F2F86">
            <w:pPr>
              <w:spacing w:line="260" w:lineRule="exact"/>
              <w:jc w:val="right"/>
              <w:rPr>
                <w:rFonts w:ascii="Angsana New" w:hAnsi="Angsana New"/>
                <w:sz w:val="24"/>
                <w:szCs w:val="24"/>
              </w:rPr>
            </w:pPr>
            <w:r w:rsidRPr="000D4104">
              <w:rPr>
                <w:rFonts w:asciiTheme="majorBidi" w:hAnsiTheme="majorBidi" w:cstheme="majorBidi"/>
                <w:sz w:val="22"/>
                <w:szCs w:val="22"/>
              </w:rPr>
              <w:t>1,217</w:t>
            </w:r>
          </w:p>
        </w:tc>
      </w:tr>
      <w:tr w:rsidR="007F2F86" w:rsidRPr="007F20B0" w14:paraId="7E203E90" w14:textId="77777777" w:rsidTr="00F222C1">
        <w:tblPrEx>
          <w:tblCellMar>
            <w:left w:w="108" w:type="dxa"/>
            <w:right w:w="108" w:type="dxa"/>
          </w:tblCellMar>
        </w:tblPrEx>
        <w:tc>
          <w:tcPr>
            <w:tcW w:w="3146" w:type="dxa"/>
          </w:tcPr>
          <w:p w14:paraId="0C72B3FB" w14:textId="0C09CEF9" w:rsidR="007F2F86" w:rsidRPr="00345FB4" w:rsidRDefault="007F2F86" w:rsidP="007F2F86">
            <w:pPr>
              <w:tabs>
                <w:tab w:val="left" w:pos="176"/>
                <w:tab w:val="left" w:pos="601"/>
              </w:tabs>
              <w:spacing w:line="260" w:lineRule="exact"/>
              <w:jc w:val="both"/>
              <w:rPr>
                <w:rFonts w:ascii="Angsana New" w:hAnsi="Angsana New"/>
                <w:sz w:val="24"/>
                <w:szCs w:val="24"/>
              </w:rPr>
            </w:pPr>
            <w:r w:rsidRPr="00345FB4">
              <w:rPr>
                <w:rFonts w:ascii="Angsana New" w:hAnsi="Angsana New"/>
                <w:sz w:val="24"/>
                <w:szCs w:val="24"/>
              </w:rPr>
              <w:tab/>
            </w:r>
            <w:r w:rsidRPr="00345FB4">
              <w:rPr>
                <w:rFonts w:ascii="Angsana New" w:hAnsi="Angsana New"/>
                <w:sz w:val="24"/>
                <w:szCs w:val="24"/>
              </w:rPr>
              <w:tab/>
              <w:t>Total</w:t>
            </w:r>
          </w:p>
        </w:tc>
        <w:tc>
          <w:tcPr>
            <w:tcW w:w="1276" w:type="dxa"/>
            <w:tcBorders>
              <w:top w:val="single" w:sz="6" w:space="0" w:color="auto"/>
              <w:bottom w:val="double" w:sz="6" w:space="0" w:color="auto"/>
            </w:tcBorders>
          </w:tcPr>
          <w:p w14:paraId="276F6D51" w14:textId="791A2BD2" w:rsidR="007F2F86" w:rsidRPr="00345FB4" w:rsidRDefault="007F2F86" w:rsidP="007F2F86">
            <w:pPr>
              <w:spacing w:line="260" w:lineRule="exact"/>
              <w:jc w:val="right"/>
              <w:rPr>
                <w:rFonts w:ascii="Angsana New" w:hAnsi="Angsana New"/>
                <w:sz w:val="24"/>
                <w:szCs w:val="24"/>
              </w:rPr>
            </w:pPr>
            <w:r>
              <w:rPr>
                <w:rFonts w:asciiTheme="majorBidi" w:hAnsiTheme="majorBidi" w:cstheme="majorBidi"/>
                <w:sz w:val="22"/>
                <w:szCs w:val="22"/>
              </w:rPr>
              <w:t>227,03</w:t>
            </w:r>
            <w:r>
              <w:rPr>
                <w:rFonts w:asciiTheme="majorBidi" w:hAnsiTheme="majorBidi" w:cstheme="majorBidi" w:hint="cs"/>
                <w:sz w:val="22"/>
                <w:szCs w:val="22"/>
                <w:cs/>
              </w:rPr>
              <w:t>8</w:t>
            </w:r>
          </w:p>
        </w:tc>
        <w:tc>
          <w:tcPr>
            <w:tcW w:w="270" w:type="dxa"/>
          </w:tcPr>
          <w:p w14:paraId="78C17AB0" w14:textId="77777777" w:rsidR="007F2F86" w:rsidRPr="00345FB4" w:rsidRDefault="007F2F86" w:rsidP="007F2F86">
            <w:pPr>
              <w:spacing w:line="260" w:lineRule="exact"/>
              <w:jc w:val="right"/>
              <w:rPr>
                <w:rFonts w:ascii="Angsana New" w:hAnsi="Angsana New"/>
                <w:sz w:val="24"/>
                <w:szCs w:val="24"/>
                <w:cs/>
              </w:rPr>
            </w:pPr>
          </w:p>
        </w:tc>
        <w:tc>
          <w:tcPr>
            <w:tcW w:w="1170" w:type="dxa"/>
            <w:tcBorders>
              <w:top w:val="single" w:sz="6" w:space="0" w:color="auto"/>
              <w:bottom w:val="double" w:sz="6" w:space="0" w:color="auto"/>
            </w:tcBorders>
          </w:tcPr>
          <w:p w14:paraId="318CAFF8" w14:textId="164117EA" w:rsidR="007F2F86" w:rsidRPr="00345FB4" w:rsidRDefault="007F2F86" w:rsidP="007F2F86">
            <w:pPr>
              <w:spacing w:line="260" w:lineRule="exact"/>
              <w:jc w:val="right"/>
              <w:rPr>
                <w:rFonts w:ascii="Angsana New" w:hAnsi="Angsana New"/>
                <w:sz w:val="24"/>
                <w:szCs w:val="24"/>
              </w:rPr>
            </w:pPr>
            <w:r w:rsidRPr="000D4104">
              <w:rPr>
                <w:rFonts w:asciiTheme="majorBidi" w:hAnsiTheme="majorBidi" w:cstheme="majorBidi"/>
                <w:sz w:val="22"/>
                <w:szCs w:val="22"/>
              </w:rPr>
              <w:t>156,70</w:t>
            </w:r>
            <w:r w:rsidR="00213F09">
              <w:rPr>
                <w:rFonts w:ascii="Angsana New" w:hAnsi="Angsana New"/>
                <w:sz w:val="24"/>
                <w:szCs w:val="24"/>
              </w:rPr>
              <w:t>2</w:t>
            </w:r>
          </w:p>
        </w:tc>
        <w:tc>
          <w:tcPr>
            <w:tcW w:w="270" w:type="dxa"/>
          </w:tcPr>
          <w:p w14:paraId="7D4784A6" w14:textId="77777777" w:rsidR="007F2F86" w:rsidRPr="00345FB4" w:rsidRDefault="007F2F86" w:rsidP="007F2F86">
            <w:pPr>
              <w:spacing w:line="260" w:lineRule="exact"/>
              <w:jc w:val="both"/>
              <w:rPr>
                <w:rFonts w:ascii="Angsana New" w:hAnsi="Angsana New"/>
                <w:sz w:val="24"/>
                <w:szCs w:val="24"/>
                <w:cs/>
              </w:rPr>
            </w:pPr>
          </w:p>
        </w:tc>
        <w:tc>
          <w:tcPr>
            <w:tcW w:w="1260" w:type="dxa"/>
            <w:tcBorders>
              <w:top w:val="single" w:sz="6" w:space="0" w:color="auto"/>
              <w:bottom w:val="double" w:sz="6" w:space="0" w:color="auto"/>
            </w:tcBorders>
          </w:tcPr>
          <w:p w14:paraId="3BB8C00D" w14:textId="4AC26E24" w:rsidR="007F2F86" w:rsidRPr="00345FB4" w:rsidRDefault="007F2F86" w:rsidP="007F2F86">
            <w:pPr>
              <w:spacing w:line="260" w:lineRule="exact"/>
              <w:jc w:val="right"/>
              <w:rPr>
                <w:rFonts w:ascii="Angsana New" w:hAnsi="Angsana New"/>
                <w:sz w:val="24"/>
                <w:szCs w:val="24"/>
              </w:rPr>
            </w:pPr>
            <w:r w:rsidRPr="000D4104">
              <w:rPr>
                <w:rFonts w:asciiTheme="majorBidi" w:hAnsiTheme="majorBidi" w:cstheme="majorBidi"/>
                <w:sz w:val="22"/>
                <w:szCs w:val="22"/>
              </w:rPr>
              <w:t>103,</w:t>
            </w:r>
            <w:r>
              <w:rPr>
                <w:rFonts w:asciiTheme="majorBidi" w:hAnsiTheme="majorBidi" w:cstheme="majorBidi"/>
                <w:sz w:val="22"/>
                <w:szCs w:val="22"/>
              </w:rPr>
              <w:t>122</w:t>
            </w:r>
          </w:p>
        </w:tc>
        <w:tc>
          <w:tcPr>
            <w:tcW w:w="270" w:type="dxa"/>
          </w:tcPr>
          <w:p w14:paraId="39AC945B" w14:textId="77777777" w:rsidR="007F2F86" w:rsidRPr="00345FB4" w:rsidRDefault="007F2F86" w:rsidP="007F2F86">
            <w:pPr>
              <w:spacing w:line="260" w:lineRule="exact"/>
              <w:jc w:val="right"/>
              <w:rPr>
                <w:rFonts w:ascii="Angsana New" w:hAnsi="Angsana New"/>
                <w:sz w:val="24"/>
                <w:szCs w:val="24"/>
                <w:cs/>
              </w:rPr>
            </w:pPr>
          </w:p>
        </w:tc>
        <w:tc>
          <w:tcPr>
            <w:tcW w:w="1157" w:type="dxa"/>
            <w:tcBorders>
              <w:top w:val="single" w:sz="6" w:space="0" w:color="auto"/>
              <w:bottom w:val="double" w:sz="6" w:space="0" w:color="auto"/>
            </w:tcBorders>
          </w:tcPr>
          <w:p w14:paraId="2CC43489" w14:textId="785E3075" w:rsidR="007F2F86" w:rsidRPr="00345FB4" w:rsidRDefault="007F2F86" w:rsidP="007F2F86">
            <w:pPr>
              <w:spacing w:line="260" w:lineRule="exact"/>
              <w:jc w:val="right"/>
              <w:rPr>
                <w:rFonts w:ascii="Angsana New" w:hAnsi="Angsana New"/>
                <w:sz w:val="24"/>
                <w:szCs w:val="24"/>
              </w:rPr>
            </w:pPr>
            <w:r w:rsidRPr="000D4104">
              <w:rPr>
                <w:rFonts w:asciiTheme="majorBidi" w:hAnsiTheme="majorBidi" w:cstheme="majorBidi"/>
                <w:sz w:val="22"/>
                <w:szCs w:val="22"/>
              </w:rPr>
              <w:t>108,237</w:t>
            </w:r>
          </w:p>
        </w:tc>
      </w:tr>
      <w:tr w:rsidR="007F2F86" w:rsidRPr="007F20B0" w14:paraId="416D94B1" w14:textId="77777777" w:rsidTr="00F222C1">
        <w:tblPrEx>
          <w:tblCellMar>
            <w:left w:w="108" w:type="dxa"/>
            <w:right w:w="108" w:type="dxa"/>
          </w:tblCellMar>
        </w:tblPrEx>
        <w:tc>
          <w:tcPr>
            <w:tcW w:w="3146" w:type="dxa"/>
          </w:tcPr>
          <w:p w14:paraId="6464EA0A" w14:textId="4EF3979A" w:rsidR="007F2F86" w:rsidRPr="003E090A" w:rsidRDefault="007F2F86" w:rsidP="007F2F86">
            <w:pPr>
              <w:pStyle w:val="Heading4"/>
              <w:tabs>
                <w:tab w:val="left" w:pos="176"/>
                <w:tab w:val="left" w:pos="884"/>
              </w:tabs>
              <w:spacing w:line="260" w:lineRule="exact"/>
              <w:rPr>
                <w:rFonts w:ascii="Angsana New" w:hAnsi="Angsana New" w:cs="Angsana New"/>
                <w:sz w:val="24"/>
                <w:szCs w:val="24"/>
              </w:rPr>
            </w:pPr>
            <w:r w:rsidRPr="003E090A">
              <w:rPr>
                <w:rFonts w:ascii="Angsana New" w:hAnsi="Angsana New" w:cs="Angsana New"/>
                <w:sz w:val="24"/>
                <w:szCs w:val="24"/>
              </w:rPr>
              <w:t>Gain on disposal of fixed assets</w:t>
            </w:r>
          </w:p>
        </w:tc>
        <w:tc>
          <w:tcPr>
            <w:tcW w:w="1276" w:type="dxa"/>
            <w:tcBorders>
              <w:top w:val="double" w:sz="6" w:space="0" w:color="auto"/>
              <w:bottom w:val="double" w:sz="6" w:space="0" w:color="auto"/>
            </w:tcBorders>
          </w:tcPr>
          <w:p w14:paraId="0E736B6F" w14:textId="50760239" w:rsidR="007F2F86" w:rsidRPr="00345FB4" w:rsidRDefault="007F2F86" w:rsidP="007F2F86">
            <w:pPr>
              <w:spacing w:line="260" w:lineRule="exact"/>
              <w:jc w:val="right"/>
              <w:rPr>
                <w:rFonts w:ascii="Angsana New" w:hAnsi="Angsana New"/>
                <w:sz w:val="24"/>
                <w:szCs w:val="24"/>
              </w:rPr>
            </w:pPr>
            <w:r>
              <w:rPr>
                <w:rFonts w:asciiTheme="majorBidi" w:hAnsiTheme="majorBidi" w:cstheme="majorBidi"/>
                <w:sz w:val="22"/>
                <w:szCs w:val="22"/>
              </w:rPr>
              <w:t>20</w:t>
            </w:r>
          </w:p>
        </w:tc>
        <w:tc>
          <w:tcPr>
            <w:tcW w:w="270" w:type="dxa"/>
          </w:tcPr>
          <w:p w14:paraId="7CED4714" w14:textId="77777777" w:rsidR="007F2F86" w:rsidRPr="00345FB4" w:rsidRDefault="007F2F86" w:rsidP="007F2F86">
            <w:pPr>
              <w:spacing w:line="260" w:lineRule="exact"/>
              <w:jc w:val="right"/>
              <w:rPr>
                <w:rFonts w:ascii="Angsana New" w:hAnsi="Angsana New"/>
                <w:sz w:val="24"/>
                <w:szCs w:val="24"/>
              </w:rPr>
            </w:pPr>
          </w:p>
        </w:tc>
        <w:tc>
          <w:tcPr>
            <w:tcW w:w="1170" w:type="dxa"/>
            <w:tcBorders>
              <w:top w:val="double" w:sz="6" w:space="0" w:color="auto"/>
              <w:bottom w:val="double" w:sz="6" w:space="0" w:color="auto"/>
            </w:tcBorders>
          </w:tcPr>
          <w:p w14:paraId="35CCCE97" w14:textId="6811BBD7" w:rsidR="007F2F86" w:rsidRPr="00345FB4" w:rsidRDefault="007F2F86" w:rsidP="007F2F86">
            <w:pPr>
              <w:spacing w:line="260" w:lineRule="exact"/>
              <w:jc w:val="right"/>
              <w:rPr>
                <w:rFonts w:ascii="Angsana New" w:hAnsi="Angsana New"/>
                <w:sz w:val="24"/>
                <w:szCs w:val="24"/>
              </w:rPr>
            </w:pPr>
            <w:r w:rsidRPr="000D4104">
              <w:rPr>
                <w:rFonts w:asciiTheme="majorBidi" w:hAnsiTheme="majorBidi" w:cstheme="majorBidi"/>
                <w:sz w:val="22"/>
                <w:szCs w:val="22"/>
              </w:rPr>
              <w:t>4,205</w:t>
            </w:r>
          </w:p>
        </w:tc>
        <w:tc>
          <w:tcPr>
            <w:tcW w:w="270" w:type="dxa"/>
          </w:tcPr>
          <w:p w14:paraId="0D1E484E" w14:textId="77777777" w:rsidR="007F2F86" w:rsidRPr="00345FB4" w:rsidRDefault="007F2F86" w:rsidP="007F2F86">
            <w:pPr>
              <w:spacing w:line="260" w:lineRule="exact"/>
              <w:jc w:val="both"/>
              <w:rPr>
                <w:rFonts w:ascii="Angsana New" w:hAnsi="Angsana New"/>
                <w:sz w:val="24"/>
                <w:szCs w:val="24"/>
                <w:cs/>
              </w:rPr>
            </w:pPr>
          </w:p>
        </w:tc>
        <w:tc>
          <w:tcPr>
            <w:tcW w:w="1260" w:type="dxa"/>
            <w:tcBorders>
              <w:top w:val="double" w:sz="6" w:space="0" w:color="auto"/>
              <w:bottom w:val="double" w:sz="6" w:space="0" w:color="auto"/>
            </w:tcBorders>
          </w:tcPr>
          <w:p w14:paraId="5DC89CD2" w14:textId="0B601CAC" w:rsidR="007F2F86" w:rsidRPr="00345FB4" w:rsidRDefault="007F2F86" w:rsidP="007F2F86">
            <w:pPr>
              <w:spacing w:line="260" w:lineRule="exact"/>
              <w:jc w:val="right"/>
              <w:rPr>
                <w:rFonts w:ascii="Angsana New" w:hAnsi="Angsana New"/>
                <w:sz w:val="24"/>
                <w:szCs w:val="24"/>
              </w:rPr>
            </w:pPr>
            <w:r>
              <w:rPr>
                <w:rFonts w:asciiTheme="majorBidi" w:hAnsiTheme="majorBidi" w:cstheme="majorBidi"/>
                <w:sz w:val="22"/>
                <w:szCs w:val="22"/>
              </w:rPr>
              <w:t>20</w:t>
            </w:r>
          </w:p>
        </w:tc>
        <w:tc>
          <w:tcPr>
            <w:tcW w:w="270" w:type="dxa"/>
          </w:tcPr>
          <w:p w14:paraId="7434FEE0" w14:textId="77777777" w:rsidR="007F2F86" w:rsidRPr="00345FB4" w:rsidRDefault="007F2F86" w:rsidP="007F2F86">
            <w:pPr>
              <w:spacing w:line="260" w:lineRule="exact"/>
              <w:jc w:val="right"/>
              <w:rPr>
                <w:rFonts w:ascii="Angsana New" w:hAnsi="Angsana New"/>
                <w:sz w:val="24"/>
                <w:szCs w:val="24"/>
                <w:cs/>
              </w:rPr>
            </w:pPr>
          </w:p>
        </w:tc>
        <w:tc>
          <w:tcPr>
            <w:tcW w:w="1157" w:type="dxa"/>
            <w:tcBorders>
              <w:top w:val="double" w:sz="6" w:space="0" w:color="auto"/>
              <w:bottom w:val="double" w:sz="6" w:space="0" w:color="auto"/>
            </w:tcBorders>
          </w:tcPr>
          <w:p w14:paraId="3022C85E" w14:textId="753B006D" w:rsidR="007F2F86" w:rsidRPr="00345FB4" w:rsidRDefault="007F2F86" w:rsidP="007F2F86">
            <w:pPr>
              <w:spacing w:line="260" w:lineRule="exact"/>
              <w:jc w:val="right"/>
              <w:rPr>
                <w:rFonts w:ascii="Angsana New" w:hAnsi="Angsana New"/>
                <w:sz w:val="24"/>
                <w:szCs w:val="24"/>
              </w:rPr>
            </w:pPr>
            <w:r w:rsidRPr="000D4104">
              <w:rPr>
                <w:rFonts w:asciiTheme="majorBidi" w:hAnsiTheme="majorBidi" w:cstheme="majorBidi"/>
                <w:sz w:val="22"/>
                <w:szCs w:val="22"/>
              </w:rPr>
              <w:t>4,205</w:t>
            </w:r>
          </w:p>
        </w:tc>
      </w:tr>
      <w:tr w:rsidR="007F2F86" w:rsidRPr="007F20B0" w14:paraId="42AA71C9" w14:textId="77777777" w:rsidTr="00F222C1">
        <w:tblPrEx>
          <w:tblCellMar>
            <w:left w:w="108" w:type="dxa"/>
            <w:right w:w="108" w:type="dxa"/>
          </w:tblCellMar>
        </w:tblPrEx>
        <w:tc>
          <w:tcPr>
            <w:tcW w:w="3146" w:type="dxa"/>
          </w:tcPr>
          <w:p w14:paraId="20E048D7" w14:textId="720BD42C" w:rsidR="007F2F86" w:rsidRPr="003E090A" w:rsidRDefault="007F2F86" w:rsidP="007F2F86">
            <w:pPr>
              <w:pStyle w:val="Heading4"/>
              <w:tabs>
                <w:tab w:val="left" w:pos="176"/>
                <w:tab w:val="left" w:pos="884"/>
              </w:tabs>
              <w:spacing w:line="260" w:lineRule="exact"/>
              <w:rPr>
                <w:rFonts w:ascii="Angsana New" w:hAnsi="Angsana New" w:cs="Angsana New"/>
                <w:sz w:val="24"/>
                <w:szCs w:val="24"/>
              </w:rPr>
            </w:pPr>
            <w:r w:rsidRPr="003E090A">
              <w:rPr>
                <w:rFonts w:ascii="Angsana New" w:hAnsi="Angsana New" w:cs="Angsana New"/>
                <w:sz w:val="24"/>
                <w:szCs w:val="24"/>
              </w:rPr>
              <w:t>Loss from write</w:t>
            </w:r>
            <w:r w:rsidRPr="003E090A">
              <w:rPr>
                <w:rFonts w:ascii="Angsana New" w:hAnsi="Angsana New" w:cs="Angsana New"/>
                <w:sz w:val="24"/>
                <w:szCs w:val="24"/>
                <w:cs/>
              </w:rPr>
              <w:t>-</w:t>
            </w:r>
            <w:r w:rsidRPr="003E090A">
              <w:rPr>
                <w:rFonts w:ascii="Angsana New" w:hAnsi="Angsana New" w:cs="Angsana New"/>
                <w:sz w:val="24"/>
                <w:szCs w:val="24"/>
              </w:rPr>
              <w:t>off of fixed assets</w:t>
            </w:r>
          </w:p>
        </w:tc>
        <w:tc>
          <w:tcPr>
            <w:tcW w:w="1276" w:type="dxa"/>
            <w:tcBorders>
              <w:top w:val="double" w:sz="6" w:space="0" w:color="auto"/>
              <w:bottom w:val="double" w:sz="6" w:space="0" w:color="auto"/>
            </w:tcBorders>
          </w:tcPr>
          <w:p w14:paraId="57571C32" w14:textId="738C3B59" w:rsidR="007F2F86" w:rsidRPr="00345FB4" w:rsidRDefault="007F2F86" w:rsidP="007F2F86">
            <w:pPr>
              <w:spacing w:line="260" w:lineRule="exact"/>
              <w:jc w:val="right"/>
              <w:rPr>
                <w:rFonts w:ascii="Angsana New" w:hAnsi="Angsana New"/>
                <w:sz w:val="24"/>
                <w:szCs w:val="24"/>
              </w:rPr>
            </w:pPr>
            <w:r>
              <w:rPr>
                <w:rFonts w:asciiTheme="majorBidi" w:hAnsiTheme="majorBidi" w:cstheme="majorBidi"/>
                <w:sz w:val="22"/>
                <w:szCs w:val="22"/>
              </w:rPr>
              <w:t>1,187</w:t>
            </w:r>
          </w:p>
        </w:tc>
        <w:tc>
          <w:tcPr>
            <w:tcW w:w="270" w:type="dxa"/>
          </w:tcPr>
          <w:p w14:paraId="43E19DEE" w14:textId="77777777" w:rsidR="007F2F86" w:rsidRPr="00345FB4" w:rsidRDefault="007F2F86" w:rsidP="007F2F86">
            <w:pPr>
              <w:spacing w:line="260" w:lineRule="exact"/>
              <w:jc w:val="right"/>
              <w:rPr>
                <w:rFonts w:ascii="Angsana New" w:hAnsi="Angsana New"/>
                <w:sz w:val="24"/>
                <w:szCs w:val="24"/>
              </w:rPr>
            </w:pPr>
          </w:p>
        </w:tc>
        <w:tc>
          <w:tcPr>
            <w:tcW w:w="1170" w:type="dxa"/>
            <w:tcBorders>
              <w:top w:val="double" w:sz="6" w:space="0" w:color="auto"/>
              <w:bottom w:val="double" w:sz="6" w:space="0" w:color="auto"/>
            </w:tcBorders>
          </w:tcPr>
          <w:p w14:paraId="41747F4A" w14:textId="65CDC455" w:rsidR="007F2F86" w:rsidRPr="00345FB4" w:rsidRDefault="007F2F86" w:rsidP="007F2F86">
            <w:pPr>
              <w:spacing w:line="260" w:lineRule="exact"/>
              <w:ind w:right="145"/>
              <w:jc w:val="right"/>
              <w:rPr>
                <w:rFonts w:asciiTheme="majorBidi" w:hAnsiTheme="majorBidi" w:cstheme="majorBidi"/>
                <w:sz w:val="24"/>
                <w:szCs w:val="24"/>
              </w:rPr>
            </w:pPr>
            <w:r w:rsidRPr="000D4104">
              <w:rPr>
                <w:rFonts w:asciiTheme="majorBidi" w:hAnsiTheme="majorBidi"/>
                <w:sz w:val="22"/>
                <w:szCs w:val="22"/>
                <w:cs/>
              </w:rPr>
              <w:t>-</w:t>
            </w:r>
          </w:p>
        </w:tc>
        <w:tc>
          <w:tcPr>
            <w:tcW w:w="270" w:type="dxa"/>
          </w:tcPr>
          <w:p w14:paraId="2D440CD4" w14:textId="77777777" w:rsidR="007F2F86" w:rsidRPr="00345FB4" w:rsidRDefault="007F2F86" w:rsidP="007F2F86">
            <w:pPr>
              <w:spacing w:line="260" w:lineRule="exact"/>
              <w:jc w:val="both"/>
              <w:rPr>
                <w:rFonts w:ascii="Angsana New" w:hAnsi="Angsana New"/>
                <w:sz w:val="24"/>
                <w:szCs w:val="24"/>
                <w:cs/>
              </w:rPr>
            </w:pPr>
          </w:p>
        </w:tc>
        <w:tc>
          <w:tcPr>
            <w:tcW w:w="1260" w:type="dxa"/>
            <w:tcBorders>
              <w:top w:val="double" w:sz="6" w:space="0" w:color="auto"/>
              <w:bottom w:val="double" w:sz="6" w:space="0" w:color="auto"/>
            </w:tcBorders>
          </w:tcPr>
          <w:p w14:paraId="26ACFDC7" w14:textId="21F1EC96" w:rsidR="007F2F86" w:rsidRPr="00345FB4" w:rsidRDefault="007F2F86" w:rsidP="007F2F86">
            <w:pPr>
              <w:spacing w:line="260" w:lineRule="exact"/>
              <w:jc w:val="right"/>
              <w:rPr>
                <w:rFonts w:ascii="Angsana New" w:hAnsi="Angsana New"/>
                <w:sz w:val="24"/>
                <w:szCs w:val="24"/>
              </w:rPr>
            </w:pPr>
            <w:r>
              <w:rPr>
                <w:rFonts w:asciiTheme="majorBidi" w:hAnsiTheme="majorBidi" w:cstheme="majorBidi"/>
                <w:sz w:val="22"/>
                <w:szCs w:val="22"/>
              </w:rPr>
              <w:t>1,184</w:t>
            </w:r>
          </w:p>
        </w:tc>
        <w:tc>
          <w:tcPr>
            <w:tcW w:w="270" w:type="dxa"/>
          </w:tcPr>
          <w:p w14:paraId="55909030" w14:textId="77777777" w:rsidR="007F2F86" w:rsidRPr="00345FB4" w:rsidRDefault="007F2F86" w:rsidP="007F2F86">
            <w:pPr>
              <w:spacing w:line="260" w:lineRule="exact"/>
              <w:jc w:val="right"/>
              <w:rPr>
                <w:rFonts w:ascii="Angsana New" w:hAnsi="Angsana New"/>
                <w:sz w:val="24"/>
                <w:szCs w:val="24"/>
                <w:cs/>
              </w:rPr>
            </w:pPr>
          </w:p>
        </w:tc>
        <w:tc>
          <w:tcPr>
            <w:tcW w:w="1157" w:type="dxa"/>
            <w:tcBorders>
              <w:top w:val="double" w:sz="6" w:space="0" w:color="auto"/>
              <w:bottom w:val="double" w:sz="6" w:space="0" w:color="auto"/>
            </w:tcBorders>
          </w:tcPr>
          <w:p w14:paraId="25F85390" w14:textId="590E0C0F" w:rsidR="007F2F86" w:rsidRPr="007F2F86" w:rsidRDefault="007F2F86" w:rsidP="007F2F86">
            <w:pPr>
              <w:spacing w:line="260" w:lineRule="exact"/>
              <w:ind w:right="145"/>
              <w:jc w:val="right"/>
              <w:rPr>
                <w:rFonts w:asciiTheme="majorBidi" w:hAnsiTheme="majorBidi" w:cstheme="majorBidi"/>
                <w:sz w:val="22"/>
                <w:szCs w:val="22"/>
              </w:rPr>
            </w:pPr>
            <w:r w:rsidRPr="000D4104">
              <w:rPr>
                <w:rFonts w:asciiTheme="majorBidi" w:hAnsiTheme="majorBidi"/>
                <w:sz w:val="22"/>
                <w:szCs w:val="22"/>
                <w:cs/>
              </w:rPr>
              <w:t>-</w:t>
            </w:r>
          </w:p>
        </w:tc>
      </w:tr>
    </w:tbl>
    <w:p w14:paraId="300167FE" w14:textId="77777777" w:rsidR="007F2F86" w:rsidRDefault="003B2DBF" w:rsidP="00345FB4">
      <w:pPr>
        <w:tabs>
          <w:tab w:val="left" w:pos="851"/>
          <w:tab w:val="left" w:pos="1418"/>
          <w:tab w:val="left" w:pos="1985"/>
          <w:tab w:val="left" w:pos="2552"/>
        </w:tabs>
        <w:spacing w:line="340" w:lineRule="exact"/>
        <w:ind w:left="284" w:hanging="851"/>
        <w:jc w:val="thaiDistribute"/>
        <w:rPr>
          <w:rFonts w:ascii="Angsana New" w:hAnsi="Angsana New"/>
          <w:color w:val="FF0000"/>
          <w:sz w:val="32"/>
          <w:szCs w:val="32"/>
        </w:rPr>
      </w:pPr>
      <w:r w:rsidRPr="00B80C84">
        <w:rPr>
          <w:rFonts w:ascii="Angsana New" w:hAnsi="Angsana New"/>
          <w:color w:val="FF0000"/>
          <w:sz w:val="32"/>
          <w:szCs w:val="32"/>
          <w:cs/>
        </w:rPr>
        <w:tab/>
      </w:r>
      <w:r w:rsidRPr="00B80C84">
        <w:rPr>
          <w:rFonts w:ascii="Angsana New" w:hAnsi="Angsana New"/>
          <w:color w:val="FF0000"/>
          <w:sz w:val="32"/>
          <w:szCs w:val="32"/>
          <w:cs/>
        </w:rPr>
        <w:tab/>
      </w:r>
    </w:p>
    <w:p w14:paraId="179BF0B2" w14:textId="3F34EE8E" w:rsidR="00460906" w:rsidRPr="00B80C84" w:rsidRDefault="007F2F86" w:rsidP="00464C08">
      <w:pPr>
        <w:tabs>
          <w:tab w:val="left" w:pos="851"/>
          <w:tab w:val="left" w:pos="1418"/>
          <w:tab w:val="left" w:pos="1985"/>
          <w:tab w:val="left" w:pos="2552"/>
        </w:tabs>
        <w:spacing w:line="300" w:lineRule="exact"/>
        <w:ind w:left="284" w:hanging="851"/>
        <w:jc w:val="thaiDistribute"/>
        <w:rPr>
          <w:rFonts w:ascii="Angsana New" w:hAnsi="Angsana New"/>
          <w:spacing w:val="-2"/>
          <w:sz w:val="32"/>
          <w:szCs w:val="32"/>
        </w:rPr>
      </w:pPr>
      <w:r>
        <w:rPr>
          <w:rFonts w:ascii="Angsana New" w:hAnsi="Angsana New"/>
          <w:color w:val="FF0000"/>
          <w:sz w:val="32"/>
          <w:szCs w:val="32"/>
          <w:cs/>
        </w:rPr>
        <w:lastRenderedPageBreak/>
        <w:tab/>
      </w:r>
      <w:r>
        <w:rPr>
          <w:rFonts w:ascii="Angsana New" w:hAnsi="Angsana New"/>
          <w:color w:val="FF0000"/>
          <w:sz w:val="32"/>
          <w:szCs w:val="32"/>
          <w:cs/>
        </w:rPr>
        <w:tab/>
      </w:r>
      <w:r w:rsidR="00460906" w:rsidRPr="00B41C2E">
        <w:rPr>
          <w:rFonts w:ascii="Angsana New" w:hAnsi="Angsana New"/>
          <w:spacing w:val="-2"/>
          <w:sz w:val="32"/>
          <w:szCs w:val="32"/>
        </w:rPr>
        <w:t xml:space="preserve">As at </w:t>
      </w:r>
      <w:r w:rsidR="009F6533">
        <w:rPr>
          <w:rFonts w:ascii="Angsana New" w:hAnsi="Angsana New"/>
          <w:spacing w:val="-2"/>
          <w:sz w:val="32"/>
          <w:szCs w:val="32"/>
        </w:rPr>
        <w:t>D</w:t>
      </w:r>
      <w:r w:rsidR="006370DC">
        <w:rPr>
          <w:rFonts w:ascii="Angsana New" w:hAnsi="Angsana New"/>
          <w:spacing w:val="-2"/>
          <w:sz w:val="32"/>
          <w:szCs w:val="32"/>
        </w:rPr>
        <w:t>ecember</w:t>
      </w:r>
      <w:r w:rsidR="009F6533">
        <w:rPr>
          <w:rFonts w:ascii="Angsana New" w:hAnsi="Angsana New"/>
          <w:spacing w:val="-2"/>
          <w:sz w:val="32"/>
          <w:szCs w:val="32"/>
        </w:rPr>
        <w:t xml:space="preserve"> 31, 2023</w:t>
      </w:r>
      <w:r w:rsidR="00460906" w:rsidRPr="00B41C2E">
        <w:rPr>
          <w:rFonts w:ascii="Angsana New" w:hAnsi="Angsana New"/>
          <w:spacing w:val="-2"/>
          <w:sz w:val="32"/>
          <w:szCs w:val="32"/>
        </w:rPr>
        <w:t xml:space="preserve"> and 202</w:t>
      </w:r>
      <w:r w:rsidR="006370DC">
        <w:rPr>
          <w:rFonts w:ascii="Angsana New" w:hAnsi="Angsana New"/>
          <w:spacing w:val="-2"/>
          <w:sz w:val="32"/>
          <w:szCs w:val="32"/>
        </w:rPr>
        <w:t>2</w:t>
      </w:r>
      <w:r w:rsidR="00460906" w:rsidRPr="00B41C2E">
        <w:rPr>
          <w:rFonts w:ascii="Angsana New" w:hAnsi="Angsana New"/>
          <w:spacing w:val="-2"/>
          <w:sz w:val="32"/>
          <w:szCs w:val="32"/>
        </w:rPr>
        <w:t>, the Company and the subsidiary had building and equipment, which were fully depreciated but they are still in use with gross carrying amounts of Baht</w:t>
      </w:r>
      <w:r w:rsidR="00C8609B">
        <w:rPr>
          <w:rFonts w:ascii="Angsana New" w:hAnsi="Angsana New"/>
          <w:spacing w:val="-2"/>
          <w:sz w:val="32"/>
          <w:szCs w:val="32"/>
          <w:cs/>
        </w:rPr>
        <w:t xml:space="preserve"> </w:t>
      </w:r>
      <w:r w:rsidR="004E03C2">
        <w:rPr>
          <w:rFonts w:ascii="Angsana New" w:hAnsi="Angsana New"/>
          <w:spacing w:val="-2"/>
          <w:sz w:val="32"/>
          <w:szCs w:val="32"/>
        </w:rPr>
        <w:t>284</w:t>
      </w:r>
      <w:r w:rsidR="004E03C2">
        <w:rPr>
          <w:rFonts w:ascii="Angsana New" w:hAnsi="Angsana New"/>
          <w:spacing w:val="-2"/>
          <w:sz w:val="32"/>
          <w:szCs w:val="32"/>
          <w:cs/>
        </w:rPr>
        <w:t>.</w:t>
      </w:r>
      <w:r w:rsidR="004E03C2">
        <w:rPr>
          <w:rFonts w:ascii="Angsana New" w:hAnsi="Angsana New"/>
          <w:spacing w:val="-2"/>
          <w:sz w:val="32"/>
          <w:szCs w:val="32"/>
        </w:rPr>
        <w:t>49</w:t>
      </w:r>
      <w:r w:rsidR="00460906" w:rsidRPr="00B41C2E">
        <w:rPr>
          <w:rFonts w:ascii="Angsana New" w:hAnsi="Angsana New"/>
          <w:spacing w:val="-2"/>
          <w:sz w:val="32"/>
          <w:szCs w:val="32"/>
        </w:rPr>
        <w:t xml:space="preserve"> million and Baht </w:t>
      </w:r>
      <w:r w:rsidR="006370DC">
        <w:rPr>
          <w:rFonts w:ascii="Angsana New" w:hAnsi="Angsana New"/>
          <w:spacing w:val="-2"/>
          <w:sz w:val="32"/>
          <w:szCs w:val="32"/>
        </w:rPr>
        <w:t>345</w:t>
      </w:r>
      <w:r w:rsidR="006370DC">
        <w:rPr>
          <w:rFonts w:ascii="Angsana New" w:hAnsi="Angsana New"/>
          <w:spacing w:val="-2"/>
          <w:sz w:val="32"/>
          <w:szCs w:val="32"/>
          <w:cs/>
        </w:rPr>
        <w:t>.</w:t>
      </w:r>
      <w:r w:rsidR="006370DC">
        <w:rPr>
          <w:rFonts w:ascii="Angsana New" w:hAnsi="Angsana New"/>
          <w:spacing w:val="-2"/>
          <w:sz w:val="32"/>
          <w:szCs w:val="32"/>
        </w:rPr>
        <w:t>73</w:t>
      </w:r>
      <w:r w:rsidR="006370DC" w:rsidRPr="00B41C2E">
        <w:rPr>
          <w:rFonts w:ascii="Angsana New" w:hAnsi="Angsana New"/>
          <w:spacing w:val="-2"/>
          <w:sz w:val="32"/>
          <w:szCs w:val="32"/>
          <w:cs/>
        </w:rPr>
        <w:t xml:space="preserve"> </w:t>
      </w:r>
      <w:r w:rsidR="00460906" w:rsidRPr="00B41C2E">
        <w:rPr>
          <w:rFonts w:ascii="Angsana New" w:hAnsi="Angsana New"/>
          <w:spacing w:val="-2"/>
          <w:sz w:val="32"/>
          <w:szCs w:val="32"/>
        </w:rPr>
        <w:t xml:space="preserve">million, </w:t>
      </w:r>
      <w:r w:rsidR="00460906" w:rsidRPr="00B41C2E">
        <w:rPr>
          <w:rFonts w:ascii="Angsana New" w:hAnsi="Angsana New"/>
          <w:spacing w:val="-2"/>
          <w:sz w:val="32"/>
          <w:szCs w:val="32"/>
          <w:cs/>
        </w:rPr>
        <w:t>(</w:t>
      </w:r>
      <w:r w:rsidR="00460906" w:rsidRPr="00B41C2E">
        <w:rPr>
          <w:rFonts w:ascii="Angsana New" w:hAnsi="Angsana New"/>
          <w:spacing w:val="-2"/>
          <w:sz w:val="32"/>
          <w:szCs w:val="32"/>
        </w:rPr>
        <w:t>for the Company</w:t>
      </w:r>
      <w:r w:rsidR="00460906" w:rsidRPr="00B41C2E">
        <w:rPr>
          <w:rFonts w:ascii="Angsana New" w:hAnsi="Angsana New"/>
          <w:spacing w:val="-2"/>
          <w:sz w:val="32"/>
          <w:szCs w:val="32"/>
          <w:cs/>
        </w:rPr>
        <w:t xml:space="preserve">: </w:t>
      </w:r>
      <w:r w:rsidR="00460906" w:rsidRPr="00B41C2E">
        <w:rPr>
          <w:rFonts w:ascii="Angsana New" w:hAnsi="Angsana New"/>
          <w:spacing w:val="-2"/>
          <w:sz w:val="32"/>
          <w:szCs w:val="32"/>
        </w:rPr>
        <w:t xml:space="preserve">Baht </w:t>
      </w:r>
      <w:r w:rsidR="004E03C2">
        <w:rPr>
          <w:rFonts w:ascii="Angsana New" w:hAnsi="Angsana New"/>
          <w:spacing w:val="-2"/>
          <w:sz w:val="32"/>
          <w:szCs w:val="32"/>
        </w:rPr>
        <w:t>277</w:t>
      </w:r>
      <w:r w:rsidR="004E03C2">
        <w:rPr>
          <w:rFonts w:ascii="Angsana New" w:hAnsi="Angsana New"/>
          <w:spacing w:val="-2"/>
          <w:sz w:val="32"/>
          <w:szCs w:val="32"/>
          <w:cs/>
        </w:rPr>
        <w:t>.</w:t>
      </w:r>
      <w:r w:rsidR="004E03C2">
        <w:rPr>
          <w:rFonts w:ascii="Angsana New" w:hAnsi="Angsana New"/>
          <w:spacing w:val="-2"/>
          <w:sz w:val="32"/>
          <w:szCs w:val="32"/>
        </w:rPr>
        <w:t xml:space="preserve">71 </w:t>
      </w:r>
      <w:r w:rsidR="00460906" w:rsidRPr="00B41C2E">
        <w:rPr>
          <w:rFonts w:ascii="Angsana New" w:hAnsi="Angsana New"/>
          <w:spacing w:val="-2"/>
          <w:sz w:val="32"/>
          <w:szCs w:val="32"/>
        </w:rPr>
        <w:t>million and Baht</w:t>
      </w:r>
      <w:r w:rsidR="004E03C2">
        <w:rPr>
          <w:rFonts w:ascii="Angsana New" w:hAnsi="Angsana New"/>
          <w:spacing w:val="-2"/>
          <w:sz w:val="32"/>
          <w:szCs w:val="32"/>
          <w:cs/>
        </w:rPr>
        <w:t xml:space="preserve"> </w:t>
      </w:r>
      <w:r w:rsidR="006370DC">
        <w:rPr>
          <w:rFonts w:ascii="Angsana New" w:hAnsi="Angsana New"/>
          <w:spacing w:val="-2"/>
          <w:sz w:val="32"/>
          <w:szCs w:val="32"/>
        </w:rPr>
        <w:t>344</w:t>
      </w:r>
      <w:r w:rsidR="006370DC">
        <w:rPr>
          <w:rFonts w:ascii="Angsana New" w:hAnsi="Angsana New"/>
          <w:spacing w:val="-2"/>
          <w:sz w:val="32"/>
          <w:szCs w:val="32"/>
          <w:cs/>
        </w:rPr>
        <w:t>.</w:t>
      </w:r>
      <w:r w:rsidR="006370DC">
        <w:rPr>
          <w:rFonts w:ascii="Angsana New" w:hAnsi="Angsana New"/>
          <w:spacing w:val="-2"/>
          <w:sz w:val="32"/>
          <w:szCs w:val="32"/>
        </w:rPr>
        <w:t xml:space="preserve">98 </w:t>
      </w:r>
      <w:r w:rsidR="00460906" w:rsidRPr="00B41C2E">
        <w:rPr>
          <w:rFonts w:ascii="Angsana New" w:hAnsi="Angsana New"/>
          <w:spacing w:val="-2"/>
          <w:sz w:val="32"/>
          <w:szCs w:val="32"/>
        </w:rPr>
        <w:t>million</w:t>
      </w:r>
      <w:r w:rsidR="00460906" w:rsidRPr="00B80C84">
        <w:rPr>
          <w:rFonts w:ascii="Angsana New" w:hAnsi="Angsana New"/>
          <w:spacing w:val="-2"/>
          <w:sz w:val="32"/>
          <w:szCs w:val="32"/>
          <w:cs/>
        </w:rPr>
        <w:t>)</w:t>
      </w:r>
      <w:r w:rsidR="00460906" w:rsidRPr="00B80C84">
        <w:rPr>
          <w:rFonts w:ascii="Angsana New" w:hAnsi="Angsana New"/>
          <w:spacing w:val="-2"/>
          <w:sz w:val="32"/>
          <w:szCs w:val="32"/>
        </w:rPr>
        <w:t>, respectively</w:t>
      </w:r>
      <w:r w:rsidR="00460906" w:rsidRPr="00B80C84">
        <w:rPr>
          <w:rFonts w:ascii="Angsana New" w:hAnsi="Angsana New"/>
          <w:spacing w:val="-2"/>
          <w:sz w:val="32"/>
          <w:szCs w:val="32"/>
          <w:cs/>
        </w:rPr>
        <w:t>.</w:t>
      </w:r>
    </w:p>
    <w:p w14:paraId="316D54C2" w14:textId="57952CA8" w:rsidR="00EE0061" w:rsidRPr="004E03C2" w:rsidRDefault="00460906" w:rsidP="00464C08">
      <w:pPr>
        <w:tabs>
          <w:tab w:val="left" w:pos="851"/>
          <w:tab w:val="left" w:pos="1418"/>
          <w:tab w:val="left" w:pos="1985"/>
          <w:tab w:val="left" w:pos="2552"/>
        </w:tabs>
        <w:spacing w:line="300" w:lineRule="exact"/>
        <w:ind w:left="284" w:hanging="851"/>
        <w:jc w:val="thaiDistribute"/>
        <w:rPr>
          <w:rFonts w:ascii="Angsana New" w:hAnsi="Angsana New"/>
          <w:sz w:val="32"/>
          <w:szCs w:val="32"/>
        </w:rPr>
      </w:pPr>
      <w:r w:rsidRPr="00B80C84">
        <w:rPr>
          <w:rFonts w:ascii="Angsana New" w:hAnsi="Angsana New"/>
          <w:spacing w:val="-2"/>
          <w:sz w:val="32"/>
          <w:szCs w:val="32"/>
          <w:cs/>
        </w:rPr>
        <w:tab/>
      </w:r>
      <w:r w:rsidRPr="00B80C84">
        <w:rPr>
          <w:rFonts w:ascii="Angsana New" w:hAnsi="Angsana New"/>
          <w:spacing w:val="-2"/>
          <w:sz w:val="32"/>
          <w:szCs w:val="32"/>
          <w:cs/>
        </w:rPr>
        <w:tab/>
      </w:r>
      <w:r w:rsidR="00704137" w:rsidRPr="00B80C84">
        <w:rPr>
          <w:rFonts w:ascii="Angsana New" w:hAnsi="Angsana New"/>
          <w:sz w:val="32"/>
          <w:szCs w:val="32"/>
        </w:rPr>
        <w:t xml:space="preserve">As at </w:t>
      </w:r>
      <w:r w:rsidR="009F6533">
        <w:rPr>
          <w:rFonts w:ascii="Angsana New" w:hAnsi="Angsana New"/>
          <w:sz w:val="32"/>
          <w:szCs w:val="32"/>
        </w:rPr>
        <w:t>D</w:t>
      </w:r>
      <w:r w:rsidR="006370DC">
        <w:rPr>
          <w:rFonts w:ascii="Angsana New" w:hAnsi="Angsana New"/>
          <w:sz w:val="32"/>
          <w:szCs w:val="32"/>
        </w:rPr>
        <w:t>ecember</w:t>
      </w:r>
      <w:r w:rsidR="009F6533">
        <w:rPr>
          <w:rFonts w:ascii="Angsana New" w:hAnsi="Angsana New"/>
          <w:sz w:val="32"/>
          <w:szCs w:val="32"/>
        </w:rPr>
        <w:t xml:space="preserve"> 31, 2023</w:t>
      </w:r>
      <w:r w:rsidR="00704137" w:rsidRPr="00B80C84">
        <w:rPr>
          <w:rFonts w:ascii="Angsana New" w:hAnsi="Angsana New"/>
          <w:sz w:val="32"/>
          <w:szCs w:val="32"/>
          <w:cs/>
        </w:rPr>
        <w:t xml:space="preserve"> </w:t>
      </w:r>
      <w:r w:rsidR="00704137" w:rsidRPr="00B80C84">
        <w:rPr>
          <w:rFonts w:ascii="Angsana New" w:hAnsi="Angsana New"/>
          <w:sz w:val="32"/>
          <w:szCs w:val="32"/>
        </w:rPr>
        <w:t xml:space="preserve">and </w:t>
      </w:r>
      <w:r w:rsidR="00704137" w:rsidRPr="00B80C84">
        <w:rPr>
          <w:rFonts w:ascii="Angsana New" w:hAnsi="Angsana New"/>
          <w:sz w:val="32"/>
          <w:szCs w:val="32"/>
          <w:cs/>
        </w:rPr>
        <w:t>202</w:t>
      </w:r>
      <w:r w:rsidR="006370DC">
        <w:rPr>
          <w:rFonts w:ascii="Angsana New" w:hAnsi="Angsana New"/>
          <w:sz w:val="32"/>
          <w:szCs w:val="32"/>
        </w:rPr>
        <w:t>2</w:t>
      </w:r>
      <w:r w:rsidR="00704137" w:rsidRPr="00B80C84">
        <w:rPr>
          <w:rFonts w:ascii="Angsana New" w:hAnsi="Angsana New"/>
          <w:sz w:val="32"/>
          <w:szCs w:val="32"/>
        </w:rPr>
        <w:t xml:space="preserve">, partial of land and its construction and machinery of the group </w:t>
      </w:r>
      <w:r w:rsidR="00704137" w:rsidRPr="004E03C2">
        <w:rPr>
          <w:rFonts w:ascii="Angsana New" w:hAnsi="Angsana New"/>
          <w:sz w:val="32"/>
          <w:szCs w:val="32"/>
        </w:rPr>
        <w:t xml:space="preserve">company are pledged for credit line with a local bank </w:t>
      </w:r>
      <w:r w:rsidR="00704137" w:rsidRPr="004E03C2">
        <w:rPr>
          <w:rFonts w:ascii="Angsana New" w:hAnsi="Angsana New"/>
          <w:sz w:val="32"/>
          <w:szCs w:val="32"/>
          <w:cs/>
        </w:rPr>
        <w:t>(</w:t>
      </w:r>
      <w:r w:rsidR="00704137" w:rsidRPr="004E03C2">
        <w:rPr>
          <w:rFonts w:ascii="Angsana New" w:hAnsi="Angsana New"/>
          <w:sz w:val="32"/>
          <w:szCs w:val="32"/>
        </w:rPr>
        <w:t xml:space="preserve">Note </w:t>
      </w:r>
      <w:r w:rsidR="00B41C2E" w:rsidRPr="004E03C2">
        <w:rPr>
          <w:rFonts w:ascii="Angsana New" w:hAnsi="Angsana New"/>
          <w:sz w:val="32"/>
          <w:szCs w:val="32"/>
        </w:rPr>
        <w:t>22, 26</w:t>
      </w:r>
      <w:r w:rsidR="00A0204C" w:rsidRPr="004E03C2">
        <w:rPr>
          <w:rFonts w:ascii="Angsana New" w:hAnsi="Angsana New"/>
          <w:sz w:val="32"/>
          <w:szCs w:val="32"/>
        </w:rPr>
        <w:t>,</w:t>
      </w:r>
      <w:r w:rsidR="00B41C2E" w:rsidRPr="004E03C2">
        <w:rPr>
          <w:rFonts w:ascii="Angsana New" w:hAnsi="Angsana New"/>
          <w:sz w:val="32"/>
          <w:szCs w:val="32"/>
        </w:rPr>
        <w:t xml:space="preserve"> 4</w:t>
      </w:r>
      <w:r w:rsidR="0054799F" w:rsidRPr="004E03C2">
        <w:rPr>
          <w:rFonts w:ascii="Angsana New" w:hAnsi="Angsana New"/>
          <w:sz w:val="32"/>
          <w:szCs w:val="32"/>
        </w:rPr>
        <w:t>1</w:t>
      </w:r>
      <w:r w:rsidR="00704137" w:rsidRPr="004E03C2">
        <w:rPr>
          <w:rFonts w:ascii="Angsana New" w:hAnsi="Angsana New"/>
          <w:sz w:val="32"/>
          <w:szCs w:val="32"/>
          <w:cs/>
        </w:rPr>
        <w:t xml:space="preserve"> </w:t>
      </w:r>
      <w:r w:rsidR="00704137" w:rsidRPr="004E03C2">
        <w:rPr>
          <w:rFonts w:ascii="Angsana New" w:hAnsi="Angsana New"/>
          <w:sz w:val="32"/>
          <w:szCs w:val="32"/>
        </w:rPr>
        <w:t xml:space="preserve">and </w:t>
      </w:r>
      <w:r w:rsidR="00B41C2E" w:rsidRPr="004E03C2">
        <w:rPr>
          <w:rFonts w:ascii="Angsana New" w:hAnsi="Angsana New"/>
          <w:sz w:val="32"/>
          <w:szCs w:val="32"/>
        </w:rPr>
        <w:t>4</w:t>
      </w:r>
      <w:r w:rsidR="0054799F" w:rsidRPr="004E03C2">
        <w:rPr>
          <w:rFonts w:ascii="Angsana New" w:hAnsi="Angsana New"/>
          <w:sz w:val="32"/>
          <w:szCs w:val="32"/>
        </w:rPr>
        <w:t>2</w:t>
      </w:r>
      <w:r w:rsidR="00704137" w:rsidRPr="004E03C2">
        <w:rPr>
          <w:rFonts w:ascii="Angsana New" w:hAnsi="Angsana New"/>
          <w:sz w:val="32"/>
          <w:szCs w:val="32"/>
          <w:cs/>
        </w:rPr>
        <w:t>)</w:t>
      </w:r>
    </w:p>
    <w:p w14:paraId="22DF5343" w14:textId="605CA5BB" w:rsidR="0054799F" w:rsidRPr="00B80C84" w:rsidRDefault="0054799F" w:rsidP="00464C08">
      <w:pPr>
        <w:tabs>
          <w:tab w:val="left" w:pos="851"/>
          <w:tab w:val="left" w:pos="1418"/>
          <w:tab w:val="left" w:pos="1985"/>
          <w:tab w:val="left" w:pos="2552"/>
        </w:tabs>
        <w:spacing w:line="300" w:lineRule="exact"/>
        <w:ind w:left="284" w:hanging="851"/>
        <w:jc w:val="thaiDistribute"/>
        <w:rPr>
          <w:rFonts w:ascii="Angsana New" w:hAnsi="Angsana New"/>
          <w:sz w:val="32"/>
          <w:szCs w:val="32"/>
        </w:rPr>
      </w:pPr>
      <w:r w:rsidRPr="004E03C2">
        <w:rPr>
          <w:rFonts w:asciiTheme="majorBidi" w:hAnsiTheme="majorBidi" w:cstheme="majorBidi"/>
          <w:sz w:val="32"/>
          <w:szCs w:val="32"/>
          <w:cs/>
        </w:rPr>
        <w:tab/>
      </w:r>
      <w:r w:rsidRPr="004E03C2">
        <w:rPr>
          <w:rFonts w:asciiTheme="majorBidi" w:hAnsiTheme="majorBidi" w:cstheme="majorBidi"/>
          <w:sz w:val="32"/>
          <w:szCs w:val="32"/>
          <w:cs/>
        </w:rPr>
        <w:tab/>
      </w:r>
      <w:r w:rsidR="004E03C2" w:rsidRPr="004E03C2">
        <w:rPr>
          <w:rFonts w:asciiTheme="majorBidi" w:hAnsiTheme="majorBidi"/>
          <w:spacing w:val="-2"/>
          <w:sz w:val="32"/>
          <w:szCs w:val="32"/>
        </w:rPr>
        <w:t>Land and buildings with a book value net of accumulated depreciation in the amount</w:t>
      </w:r>
      <w:r w:rsidR="004E03C2" w:rsidRPr="004E03C2">
        <w:rPr>
          <w:rFonts w:asciiTheme="majorBidi" w:hAnsiTheme="majorBidi" w:hint="cs"/>
          <w:spacing w:val="-2"/>
          <w:sz w:val="32"/>
          <w:szCs w:val="32"/>
          <w:cs/>
        </w:rPr>
        <w:t xml:space="preserve"> </w:t>
      </w:r>
      <w:r w:rsidR="004E03C2" w:rsidRPr="004E03C2">
        <w:rPr>
          <w:rFonts w:asciiTheme="majorBidi" w:hAnsiTheme="majorBidi"/>
          <w:spacing w:val="-2"/>
          <w:sz w:val="32"/>
          <w:szCs w:val="32"/>
        </w:rPr>
        <w:t>of Baht 140</w:t>
      </w:r>
      <w:r w:rsidR="004E03C2" w:rsidRPr="004E03C2">
        <w:rPr>
          <w:rFonts w:asciiTheme="majorBidi" w:hAnsiTheme="majorBidi"/>
          <w:spacing w:val="-2"/>
          <w:sz w:val="32"/>
          <w:szCs w:val="32"/>
          <w:cs/>
        </w:rPr>
        <w:t>.</w:t>
      </w:r>
      <w:r w:rsidR="004E03C2" w:rsidRPr="004E03C2">
        <w:rPr>
          <w:rFonts w:asciiTheme="majorBidi" w:hAnsiTheme="majorBidi"/>
          <w:spacing w:val="-2"/>
          <w:sz w:val="32"/>
          <w:szCs w:val="32"/>
        </w:rPr>
        <w:t>48</w:t>
      </w:r>
      <w:r w:rsidR="004E03C2" w:rsidRPr="004E03C2">
        <w:rPr>
          <w:rFonts w:asciiTheme="majorBidi" w:hAnsiTheme="majorBidi"/>
          <w:spacing w:val="-2"/>
          <w:sz w:val="32"/>
          <w:szCs w:val="32"/>
          <w:cs/>
        </w:rPr>
        <w:t xml:space="preserve"> </w:t>
      </w:r>
      <w:r w:rsidR="004E03C2" w:rsidRPr="004E03C2">
        <w:rPr>
          <w:rFonts w:asciiTheme="majorBidi" w:hAnsiTheme="majorBidi"/>
          <w:spacing w:val="-2"/>
          <w:sz w:val="32"/>
          <w:szCs w:val="32"/>
        </w:rPr>
        <w:t xml:space="preserve">million were subject to an agreement to sell and purchase of assets which was part of the </w:t>
      </w:r>
      <w:r w:rsidR="004E03C2" w:rsidRPr="004E03C2">
        <w:rPr>
          <w:rFonts w:ascii="Angsana New" w:eastAsia="Cordia New" w:hAnsi="Angsana New"/>
          <w:color w:val="000000"/>
          <w:sz w:val="32"/>
          <w:szCs w:val="32"/>
        </w:rPr>
        <w:t>p</w:t>
      </w:r>
      <w:r w:rsidR="004E03C2" w:rsidRPr="004E03C2">
        <w:rPr>
          <w:rFonts w:ascii="Angsana New" w:eastAsia="Cordia New" w:hAnsi="Angsana New"/>
          <w:color w:val="000000"/>
          <w:sz w:val="32"/>
          <w:szCs w:val="32"/>
          <w:lang w:val="en-GB"/>
        </w:rPr>
        <w:t>artial business transfer agreement</w:t>
      </w:r>
      <w:r w:rsidR="004E03C2" w:rsidRPr="004E03C2">
        <w:rPr>
          <w:rFonts w:asciiTheme="majorBidi" w:hAnsiTheme="majorBidi"/>
          <w:spacing w:val="-2"/>
          <w:sz w:val="32"/>
          <w:szCs w:val="32"/>
        </w:rPr>
        <w:t xml:space="preserve"> to a subsidiary </w:t>
      </w:r>
      <w:r w:rsidR="004E03C2" w:rsidRPr="004E03C2">
        <w:rPr>
          <w:rFonts w:asciiTheme="majorBidi" w:hAnsiTheme="majorBidi"/>
          <w:spacing w:val="-2"/>
          <w:sz w:val="32"/>
          <w:szCs w:val="32"/>
          <w:cs/>
        </w:rPr>
        <w:t>(</w:t>
      </w:r>
      <w:r w:rsidR="004E03C2" w:rsidRPr="004E03C2">
        <w:rPr>
          <w:rFonts w:asciiTheme="majorBidi" w:hAnsiTheme="majorBidi"/>
          <w:spacing w:val="-2"/>
          <w:sz w:val="32"/>
          <w:szCs w:val="32"/>
        </w:rPr>
        <w:t>Note 15</w:t>
      </w:r>
      <w:r w:rsidR="004E03C2" w:rsidRPr="004E03C2">
        <w:rPr>
          <w:rFonts w:asciiTheme="majorBidi" w:hAnsiTheme="majorBidi"/>
          <w:spacing w:val="-2"/>
          <w:sz w:val="32"/>
          <w:szCs w:val="32"/>
          <w:cs/>
        </w:rPr>
        <w:t>)</w:t>
      </w:r>
      <w:r w:rsidR="004E03C2" w:rsidRPr="004E03C2">
        <w:rPr>
          <w:rFonts w:asciiTheme="majorBidi" w:hAnsiTheme="majorBidi"/>
          <w:spacing w:val="-2"/>
          <w:sz w:val="32"/>
          <w:szCs w:val="32"/>
        </w:rPr>
        <w:t>, whereby the Company has transferred control of its use and the economic</w:t>
      </w:r>
      <w:r w:rsidR="004E03C2">
        <w:rPr>
          <w:rFonts w:asciiTheme="majorBidi" w:hAnsiTheme="majorBidi"/>
          <w:spacing w:val="-2"/>
          <w:sz w:val="32"/>
          <w:szCs w:val="32"/>
          <w:cs/>
        </w:rPr>
        <w:t xml:space="preserve"> </w:t>
      </w:r>
      <w:r w:rsidR="004E03C2" w:rsidRPr="00075696">
        <w:rPr>
          <w:rFonts w:asciiTheme="majorBidi" w:hAnsiTheme="majorBidi"/>
          <w:spacing w:val="-2"/>
          <w:sz w:val="32"/>
          <w:szCs w:val="32"/>
        </w:rPr>
        <w:t>benefits on the land and buildings to the subsidiary</w:t>
      </w:r>
      <w:r w:rsidR="004E03C2">
        <w:rPr>
          <w:rFonts w:asciiTheme="majorBidi" w:hAnsiTheme="majorBidi"/>
          <w:spacing w:val="-2"/>
          <w:sz w:val="32"/>
          <w:szCs w:val="32"/>
          <w:cs/>
        </w:rPr>
        <w:t xml:space="preserve"> </w:t>
      </w:r>
      <w:r w:rsidR="004E03C2" w:rsidRPr="00075696">
        <w:rPr>
          <w:rFonts w:asciiTheme="majorBidi" w:hAnsiTheme="majorBidi"/>
          <w:spacing w:val="-2"/>
          <w:sz w:val="32"/>
          <w:szCs w:val="32"/>
        </w:rPr>
        <w:t>and the Company no longer has any use for its operations</w:t>
      </w:r>
      <w:r w:rsidR="004E03C2" w:rsidRPr="00075696">
        <w:rPr>
          <w:rFonts w:asciiTheme="majorBidi" w:hAnsiTheme="majorBidi"/>
          <w:spacing w:val="-2"/>
          <w:sz w:val="32"/>
          <w:szCs w:val="32"/>
          <w:cs/>
        </w:rPr>
        <w:t xml:space="preserve">. </w:t>
      </w:r>
      <w:r w:rsidR="004E03C2" w:rsidRPr="00075696">
        <w:rPr>
          <w:rFonts w:asciiTheme="majorBidi" w:hAnsiTheme="majorBidi"/>
          <w:spacing w:val="-2"/>
          <w:sz w:val="32"/>
          <w:szCs w:val="32"/>
        </w:rPr>
        <w:t>However, the Company is still unable to transfer ownership to its subsidiari</w:t>
      </w:r>
      <w:r w:rsidR="004E03C2">
        <w:rPr>
          <w:rFonts w:asciiTheme="majorBidi" w:hAnsiTheme="majorBidi"/>
          <w:spacing w:val="-2"/>
          <w:sz w:val="32"/>
          <w:szCs w:val="32"/>
        </w:rPr>
        <w:t xml:space="preserve">y </w:t>
      </w:r>
      <w:r w:rsidR="004E03C2" w:rsidRPr="00075696">
        <w:rPr>
          <w:rFonts w:asciiTheme="majorBidi" w:hAnsiTheme="majorBidi"/>
          <w:spacing w:val="-2"/>
          <w:sz w:val="32"/>
          <w:szCs w:val="32"/>
        </w:rPr>
        <w:t>because this land and building are still collateralized under a loan agreement with a bank</w:t>
      </w:r>
      <w:r w:rsidR="004E03C2" w:rsidRPr="00075696">
        <w:rPr>
          <w:rFonts w:asciiTheme="majorBidi" w:hAnsiTheme="majorBidi"/>
          <w:spacing w:val="-2"/>
          <w:sz w:val="32"/>
          <w:szCs w:val="32"/>
          <w:cs/>
        </w:rPr>
        <w:t xml:space="preserve">. </w:t>
      </w:r>
      <w:r w:rsidR="004E03C2" w:rsidRPr="0015100A">
        <w:rPr>
          <w:rFonts w:asciiTheme="majorBidi" w:hAnsiTheme="majorBidi"/>
          <w:spacing w:val="-2"/>
          <w:sz w:val="32"/>
          <w:szCs w:val="32"/>
        </w:rPr>
        <w:t xml:space="preserve">In order to recognize the transaction in accordance with the </w:t>
      </w:r>
      <w:r w:rsidR="004E03C2">
        <w:rPr>
          <w:rFonts w:asciiTheme="majorBidi" w:hAnsiTheme="majorBidi"/>
          <w:spacing w:val="-2"/>
          <w:sz w:val="32"/>
          <w:szCs w:val="32"/>
        </w:rPr>
        <w:t xml:space="preserve">substance </w:t>
      </w:r>
      <w:r w:rsidR="004E03C2" w:rsidRPr="0015100A">
        <w:rPr>
          <w:rFonts w:asciiTheme="majorBidi" w:hAnsiTheme="majorBidi"/>
          <w:spacing w:val="-2"/>
          <w:sz w:val="32"/>
          <w:szCs w:val="32"/>
        </w:rPr>
        <w:t xml:space="preserve">of the </w:t>
      </w:r>
      <w:r w:rsidR="004E03C2">
        <w:rPr>
          <w:rFonts w:asciiTheme="majorBidi" w:hAnsiTheme="majorBidi"/>
          <w:spacing w:val="-2"/>
          <w:sz w:val="32"/>
          <w:szCs w:val="32"/>
        </w:rPr>
        <w:t>p</w:t>
      </w:r>
      <w:r w:rsidR="004E03C2" w:rsidRPr="0015100A">
        <w:rPr>
          <w:rFonts w:asciiTheme="majorBidi" w:hAnsiTheme="majorBidi"/>
          <w:spacing w:val="-2"/>
          <w:sz w:val="32"/>
          <w:szCs w:val="32"/>
        </w:rPr>
        <w:t xml:space="preserve">artial </w:t>
      </w:r>
      <w:r w:rsidR="004E03C2">
        <w:rPr>
          <w:rFonts w:asciiTheme="majorBidi" w:hAnsiTheme="majorBidi"/>
          <w:spacing w:val="-2"/>
          <w:sz w:val="32"/>
          <w:szCs w:val="32"/>
        </w:rPr>
        <w:t>b</w:t>
      </w:r>
      <w:r w:rsidR="004E03C2" w:rsidRPr="0015100A">
        <w:rPr>
          <w:rFonts w:asciiTheme="majorBidi" w:hAnsiTheme="majorBidi"/>
          <w:spacing w:val="-2"/>
          <w:sz w:val="32"/>
          <w:szCs w:val="32"/>
        </w:rPr>
        <w:t xml:space="preserve">usiness </w:t>
      </w:r>
      <w:r w:rsidR="004E03C2">
        <w:rPr>
          <w:rFonts w:asciiTheme="majorBidi" w:hAnsiTheme="majorBidi"/>
          <w:spacing w:val="-2"/>
          <w:sz w:val="32"/>
          <w:szCs w:val="32"/>
        </w:rPr>
        <w:t>t</w:t>
      </w:r>
      <w:r w:rsidR="004E03C2" w:rsidRPr="0015100A">
        <w:rPr>
          <w:rFonts w:asciiTheme="majorBidi" w:hAnsiTheme="majorBidi"/>
          <w:spacing w:val="-2"/>
          <w:sz w:val="32"/>
          <w:szCs w:val="32"/>
        </w:rPr>
        <w:t xml:space="preserve">ransfer </w:t>
      </w:r>
      <w:r w:rsidR="004E03C2">
        <w:rPr>
          <w:rFonts w:asciiTheme="majorBidi" w:hAnsiTheme="majorBidi"/>
          <w:spacing w:val="-2"/>
          <w:sz w:val="32"/>
          <w:szCs w:val="32"/>
        </w:rPr>
        <w:t>a</w:t>
      </w:r>
      <w:r w:rsidR="004E03C2" w:rsidRPr="0015100A">
        <w:rPr>
          <w:rFonts w:asciiTheme="majorBidi" w:hAnsiTheme="majorBidi"/>
          <w:spacing w:val="-2"/>
          <w:sz w:val="32"/>
          <w:szCs w:val="32"/>
        </w:rPr>
        <w:t>greement</w:t>
      </w:r>
      <w:r w:rsidR="004E03C2">
        <w:rPr>
          <w:rFonts w:asciiTheme="majorBidi" w:hAnsiTheme="majorBidi"/>
          <w:spacing w:val="-2"/>
          <w:sz w:val="32"/>
          <w:szCs w:val="32"/>
        </w:rPr>
        <w:t xml:space="preserve">, agreement to sell and purchase of </w:t>
      </w:r>
      <w:r w:rsidR="004E03C2" w:rsidRPr="00075696">
        <w:rPr>
          <w:rFonts w:asciiTheme="majorBidi" w:hAnsiTheme="majorBidi"/>
          <w:spacing w:val="-2"/>
          <w:sz w:val="32"/>
          <w:szCs w:val="32"/>
        </w:rPr>
        <w:t>asset</w:t>
      </w:r>
      <w:r w:rsidR="004E03C2">
        <w:rPr>
          <w:rFonts w:asciiTheme="majorBidi" w:hAnsiTheme="majorBidi"/>
          <w:spacing w:val="-2"/>
          <w:sz w:val="32"/>
          <w:szCs w:val="32"/>
        </w:rPr>
        <w:t>s</w:t>
      </w:r>
      <w:r w:rsidR="004E03C2" w:rsidRPr="00075696">
        <w:rPr>
          <w:rFonts w:asciiTheme="majorBidi" w:hAnsiTheme="majorBidi"/>
          <w:spacing w:val="-2"/>
          <w:sz w:val="32"/>
          <w:szCs w:val="32"/>
          <w:cs/>
        </w:rPr>
        <w:t xml:space="preserve"> </w:t>
      </w:r>
      <w:r w:rsidR="004E03C2" w:rsidRPr="0015100A">
        <w:rPr>
          <w:rFonts w:asciiTheme="majorBidi" w:hAnsiTheme="majorBidi"/>
          <w:spacing w:val="-2"/>
          <w:sz w:val="32"/>
          <w:szCs w:val="32"/>
        </w:rPr>
        <w:t>and loan guarantee contracts</w:t>
      </w:r>
      <w:r w:rsidR="004E03C2">
        <w:rPr>
          <w:rFonts w:asciiTheme="majorBidi" w:hAnsiTheme="majorBidi"/>
          <w:spacing w:val="-2"/>
          <w:sz w:val="32"/>
          <w:szCs w:val="32"/>
        </w:rPr>
        <w:t>, t</w:t>
      </w:r>
      <w:r w:rsidR="004E03C2" w:rsidRPr="0015100A">
        <w:rPr>
          <w:rFonts w:asciiTheme="majorBidi" w:hAnsiTheme="majorBidi"/>
          <w:spacing w:val="-2"/>
          <w:sz w:val="32"/>
          <w:szCs w:val="32"/>
        </w:rPr>
        <w:t xml:space="preserve">he company is still unable to </w:t>
      </w:r>
      <w:r w:rsidR="004E03C2">
        <w:rPr>
          <w:rFonts w:asciiTheme="majorBidi" w:hAnsiTheme="majorBidi"/>
          <w:spacing w:val="-2"/>
          <w:sz w:val="32"/>
          <w:szCs w:val="32"/>
        </w:rPr>
        <w:t>derecognize</w:t>
      </w:r>
      <w:r w:rsidR="004E03C2" w:rsidRPr="0015100A">
        <w:rPr>
          <w:rFonts w:asciiTheme="majorBidi" w:hAnsiTheme="majorBidi"/>
          <w:spacing w:val="-2"/>
          <w:sz w:val="32"/>
          <w:szCs w:val="32"/>
        </w:rPr>
        <w:t xml:space="preserve"> the said land and buildings from the account</w:t>
      </w:r>
      <w:r w:rsidR="004E03C2">
        <w:rPr>
          <w:rFonts w:asciiTheme="majorBidi" w:hAnsiTheme="majorBidi"/>
          <w:spacing w:val="-2"/>
          <w:sz w:val="32"/>
          <w:szCs w:val="32"/>
        </w:rPr>
        <w:t xml:space="preserve"> b</w:t>
      </w:r>
      <w:r w:rsidR="004E03C2" w:rsidRPr="0015100A">
        <w:rPr>
          <w:rFonts w:asciiTheme="majorBidi" w:hAnsiTheme="majorBidi"/>
          <w:spacing w:val="-2"/>
          <w:sz w:val="32"/>
          <w:szCs w:val="32"/>
        </w:rPr>
        <w:t xml:space="preserve">ut the </w:t>
      </w:r>
      <w:r w:rsidR="004E03C2">
        <w:rPr>
          <w:rFonts w:asciiTheme="majorBidi" w:hAnsiTheme="majorBidi"/>
          <w:spacing w:val="-2"/>
          <w:sz w:val="32"/>
          <w:szCs w:val="32"/>
        </w:rPr>
        <w:t>C</w:t>
      </w:r>
      <w:r w:rsidR="004E03C2" w:rsidRPr="0015100A">
        <w:rPr>
          <w:rFonts w:asciiTheme="majorBidi" w:hAnsiTheme="majorBidi"/>
          <w:spacing w:val="-2"/>
          <w:sz w:val="32"/>
          <w:szCs w:val="32"/>
        </w:rPr>
        <w:t xml:space="preserve">ompany set up an allowance for impairment of the entire amount of land and buildings along with recording </w:t>
      </w:r>
      <w:r w:rsidR="004E03C2" w:rsidRPr="007E5849">
        <w:rPr>
          <w:rFonts w:asciiTheme="majorBidi" w:hAnsiTheme="majorBidi"/>
          <w:spacing w:val="-2"/>
          <w:sz w:val="32"/>
          <w:szCs w:val="32"/>
        </w:rPr>
        <w:t>the rights to use the land and buildings</w:t>
      </w:r>
      <w:r w:rsidR="004E03C2" w:rsidRPr="0015100A">
        <w:rPr>
          <w:rFonts w:asciiTheme="majorBidi" w:hAnsiTheme="majorBidi"/>
          <w:spacing w:val="-2"/>
          <w:sz w:val="32"/>
          <w:szCs w:val="32"/>
          <w:cs/>
        </w:rPr>
        <w:t xml:space="preserve"> </w:t>
      </w:r>
      <w:r w:rsidR="004E03C2" w:rsidRPr="007E5849">
        <w:rPr>
          <w:rFonts w:asciiTheme="majorBidi" w:hAnsiTheme="majorBidi"/>
          <w:spacing w:val="-2"/>
          <w:sz w:val="32"/>
          <w:szCs w:val="32"/>
        </w:rPr>
        <w:t>in</w:t>
      </w:r>
      <w:r w:rsidR="004E03C2">
        <w:rPr>
          <w:rFonts w:asciiTheme="majorBidi" w:hAnsiTheme="majorBidi"/>
          <w:spacing w:val="-2"/>
          <w:sz w:val="32"/>
          <w:szCs w:val="32"/>
        </w:rPr>
        <w:t>cluded</w:t>
      </w:r>
      <w:r w:rsidR="004E03C2" w:rsidRPr="007E5849">
        <w:rPr>
          <w:rFonts w:asciiTheme="majorBidi" w:hAnsiTheme="majorBidi"/>
          <w:spacing w:val="-2"/>
          <w:sz w:val="32"/>
          <w:szCs w:val="32"/>
        </w:rPr>
        <w:t xml:space="preserve"> the net assets transferred to the subsidiary in the </w:t>
      </w:r>
      <w:r w:rsidR="004E03C2">
        <w:rPr>
          <w:rFonts w:asciiTheme="majorBidi" w:hAnsiTheme="majorBidi"/>
          <w:spacing w:val="-2"/>
          <w:sz w:val="32"/>
          <w:szCs w:val="32"/>
        </w:rPr>
        <w:t xml:space="preserve">partial </w:t>
      </w:r>
      <w:r w:rsidR="004E03C2" w:rsidRPr="007E5849">
        <w:rPr>
          <w:rFonts w:asciiTheme="majorBidi" w:hAnsiTheme="majorBidi"/>
          <w:spacing w:val="-2"/>
          <w:sz w:val="32"/>
          <w:szCs w:val="32"/>
        </w:rPr>
        <w:t>business transfer</w:t>
      </w:r>
      <w:r w:rsidR="004E03C2" w:rsidRPr="0015100A">
        <w:rPr>
          <w:rFonts w:asciiTheme="majorBidi" w:hAnsiTheme="majorBidi"/>
          <w:spacing w:val="-2"/>
          <w:sz w:val="32"/>
          <w:szCs w:val="32"/>
          <w:cs/>
        </w:rPr>
        <w:t xml:space="preserve">. </w:t>
      </w:r>
      <w:r w:rsidR="004E03C2" w:rsidRPr="0015100A">
        <w:rPr>
          <w:rFonts w:asciiTheme="majorBidi" w:hAnsiTheme="majorBidi"/>
          <w:spacing w:val="-2"/>
          <w:sz w:val="32"/>
          <w:szCs w:val="32"/>
        </w:rPr>
        <w:t xml:space="preserve">The company will </w:t>
      </w:r>
      <w:r w:rsidR="004E03C2">
        <w:rPr>
          <w:rFonts w:asciiTheme="majorBidi" w:hAnsiTheme="majorBidi"/>
          <w:spacing w:val="-2"/>
          <w:sz w:val="32"/>
          <w:szCs w:val="32"/>
        </w:rPr>
        <w:t xml:space="preserve">derecognize </w:t>
      </w:r>
      <w:r w:rsidR="004E03C2" w:rsidRPr="0015100A">
        <w:rPr>
          <w:rFonts w:asciiTheme="majorBidi" w:hAnsiTheme="majorBidi"/>
          <w:spacing w:val="-2"/>
          <w:sz w:val="32"/>
          <w:szCs w:val="32"/>
        </w:rPr>
        <w:t>the land and buildings from the account</w:t>
      </w:r>
      <w:r w:rsidR="004E03C2">
        <w:rPr>
          <w:rFonts w:asciiTheme="majorBidi" w:hAnsiTheme="majorBidi"/>
          <w:spacing w:val="-2"/>
          <w:sz w:val="32"/>
          <w:szCs w:val="32"/>
          <w:cs/>
        </w:rPr>
        <w:t xml:space="preserve"> </w:t>
      </w:r>
      <w:r w:rsidR="004E03C2" w:rsidRPr="0015100A">
        <w:rPr>
          <w:rFonts w:asciiTheme="majorBidi" w:hAnsiTheme="majorBidi"/>
          <w:spacing w:val="-2"/>
          <w:sz w:val="32"/>
          <w:szCs w:val="32"/>
        </w:rPr>
        <w:t>when the company has released the collateral and transferred the ownership to the subsidiary</w:t>
      </w:r>
      <w:r w:rsidR="004E03C2" w:rsidRPr="0015100A">
        <w:rPr>
          <w:rFonts w:asciiTheme="majorBidi" w:hAnsiTheme="majorBidi"/>
          <w:spacing w:val="-2"/>
          <w:sz w:val="32"/>
          <w:szCs w:val="32"/>
          <w:cs/>
        </w:rPr>
        <w:t>.</w:t>
      </w:r>
    </w:p>
    <w:p w14:paraId="654EFD4B" w14:textId="77777777" w:rsidR="00F203FC" w:rsidRDefault="00F203FC" w:rsidP="00464C08">
      <w:pPr>
        <w:pStyle w:val="BodyTextIndent"/>
        <w:tabs>
          <w:tab w:val="clear" w:pos="426"/>
          <w:tab w:val="left" w:pos="284"/>
        </w:tabs>
        <w:spacing w:line="300" w:lineRule="exact"/>
        <w:ind w:left="284" w:hanging="426"/>
        <w:jc w:val="both"/>
        <w:rPr>
          <w:rFonts w:ascii="Angsana New" w:hAnsi="Angsana New"/>
          <w:color w:val="FF0000"/>
          <w:sz w:val="32"/>
          <w:szCs w:val="32"/>
          <w:lang w:val="en-US"/>
        </w:rPr>
      </w:pPr>
    </w:p>
    <w:p w14:paraId="477EF5FD" w14:textId="34D6658A" w:rsidR="00EC01C3" w:rsidRPr="00B41C2E" w:rsidRDefault="00B41C2E" w:rsidP="00464C08">
      <w:pPr>
        <w:pStyle w:val="BodyTextIndent"/>
        <w:tabs>
          <w:tab w:val="clear" w:pos="426"/>
          <w:tab w:val="left" w:pos="284"/>
        </w:tabs>
        <w:spacing w:line="300" w:lineRule="exact"/>
        <w:ind w:left="284" w:hanging="426"/>
        <w:jc w:val="both"/>
        <w:rPr>
          <w:rFonts w:ascii="Angsana New" w:hAnsi="Angsana New"/>
          <w:sz w:val="32"/>
          <w:szCs w:val="32"/>
          <w:cs/>
        </w:rPr>
      </w:pPr>
      <w:r w:rsidRPr="00B41C2E">
        <w:rPr>
          <w:rFonts w:ascii="Angsana New" w:hAnsi="Angsana New"/>
          <w:sz w:val="32"/>
          <w:szCs w:val="32"/>
          <w:lang w:val="en-US"/>
        </w:rPr>
        <w:t>1</w:t>
      </w:r>
      <w:r w:rsidR="00B80EEB" w:rsidRPr="00B41C2E">
        <w:rPr>
          <w:rFonts w:ascii="Angsana New" w:hAnsi="Angsana New"/>
          <w:sz w:val="32"/>
          <w:szCs w:val="32"/>
          <w:lang w:val="en-US"/>
        </w:rPr>
        <w:t>9</w:t>
      </w:r>
      <w:r w:rsidR="00EC01C3" w:rsidRPr="00B41C2E">
        <w:rPr>
          <w:rFonts w:ascii="Angsana New" w:hAnsi="Angsana New"/>
          <w:sz w:val="32"/>
          <w:szCs w:val="32"/>
          <w:cs/>
          <w:lang w:val="en-US"/>
        </w:rPr>
        <w:t>.</w:t>
      </w:r>
      <w:r w:rsidR="00EC01C3" w:rsidRPr="00B41C2E">
        <w:rPr>
          <w:rFonts w:ascii="Angsana New" w:hAnsi="Angsana New"/>
          <w:sz w:val="32"/>
          <w:szCs w:val="32"/>
          <w:lang w:val="en-US"/>
        </w:rPr>
        <w:tab/>
      </w:r>
      <w:r w:rsidR="00522896" w:rsidRPr="00B41C2E">
        <w:rPr>
          <w:rFonts w:ascii="Angsana New" w:hAnsi="Angsana New"/>
          <w:sz w:val="32"/>
          <w:szCs w:val="32"/>
        </w:rPr>
        <w:t>RIGHT</w:t>
      </w:r>
      <w:r w:rsidR="00522896" w:rsidRPr="00B41C2E">
        <w:rPr>
          <w:rFonts w:ascii="Angsana New" w:hAnsi="Angsana New"/>
          <w:sz w:val="32"/>
          <w:szCs w:val="32"/>
          <w:cs/>
        </w:rPr>
        <w:t>-</w:t>
      </w:r>
      <w:r w:rsidR="00522896" w:rsidRPr="00B41C2E">
        <w:rPr>
          <w:rFonts w:ascii="Angsana New" w:hAnsi="Angsana New"/>
          <w:sz w:val="32"/>
          <w:szCs w:val="32"/>
        </w:rPr>
        <w:t>OF</w:t>
      </w:r>
      <w:r w:rsidR="00522896" w:rsidRPr="00B41C2E">
        <w:rPr>
          <w:rFonts w:ascii="Angsana New" w:hAnsi="Angsana New"/>
          <w:sz w:val="32"/>
          <w:szCs w:val="32"/>
          <w:cs/>
        </w:rPr>
        <w:t>-</w:t>
      </w:r>
      <w:r w:rsidR="00522896" w:rsidRPr="00B41C2E">
        <w:rPr>
          <w:rFonts w:ascii="Angsana New" w:hAnsi="Angsana New"/>
          <w:sz w:val="32"/>
          <w:szCs w:val="32"/>
        </w:rPr>
        <w:t>USE ASSETS</w:t>
      </w:r>
    </w:p>
    <w:p w14:paraId="6CAFCAE4" w14:textId="567561C0" w:rsidR="00EC01C3" w:rsidRPr="00B80C84" w:rsidRDefault="00EC01C3" w:rsidP="00464C08">
      <w:pPr>
        <w:tabs>
          <w:tab w:val="left" w:pos="851"/>
          <w:tab w:val="left" w:pos="2160"/>
          <w:tab w:val="right" w:pos="6840"/>
          <w:tab w:val="right" w:pos="8010"/>
        </w:tabs>
        <w:spacing w:line="300" w:lineRule="exact"/>
        <w:ind w:left="284" w:hanging="284"/>
        <w:jc w:val="thaiDistribute"/>
        <w:rPr>
          <w:rFonts w:ascii="Angsana New" w:hAnsi="Angsana New"/>
          <w:color w:val="FF0000"/>
          <w:sz w:val="32"/>
          <w:szCs w:val="32"/>
        </w:rPr>
      </w:pPr>
      <w:r w:rsidRPr="00B80C84">
        <w:rPr>
          <w:rFonts w:ascii="Angsana New" w:hAnsi="Angsana New"/>
          <w:color w:val="FF0000"/>
          <w:sz w:val="32"/>
          <w:szCs w:val="32"/>
        </w:rPr>
        <w:tab/>
      </w:r>
      <w:r w:rsidRPr="00B80C84">
        <w:rPr>
          <w:rFonts w:ascii="Angsana New" w:hAnsi="Angsana New"/>
          <w:color w:val="FF0000"/>
          <w:sz w:val="32"/>
          <w:szCs w:val="32"/>
        </w:rPr>
        <w:tab/>
      </w:r>
      <w:r w:rsidR="00522896" w:rsidRPr="00B80C84">
        <w:rPr>
          <w:rFonts w:ascii="Angsana New" w:hAnsi="Angsana New"/>
          <w:sz w:val="32"/>
          <w:szCs w:val="32"/>
        </w:rPr>
        <w:t>Movements of the right</w:t>
      </w:r>
      <w:r w:rsidR="00522896" w:rsidRPr="00B80C84">
        <w:rPr>
          <w:rFonts w:ascii="Angsana New" w:hAnsi="Angsana New"/>
          <w:sz w:val="32"/>
          <w:szCs w:val="32"/>
          <w:cs/>
        </w:rPr>
        <w:t>-</w:t>
      </w:r>
      <w:r w:rsidR="00522896" w:rsidRPr="00B80C84">
        <w:rPr>
          <w:rFonts w:ascii="Angsana New" w:hAnsi="Angsana New"/>
          <w:sz w:val="32"/>
          <w:szCs w:val="32"/>
        </w:rPr>
        <w:t>of</w:t>
      </w:r>
      <w:r w:rsidR="00522896" w:rsidRPr="00B80C84">
        <w:rPr>
          <w:rFonts w:ascii="Angsana New" w:hAnsi="Angsana New"/>
          <w:sz w:val="32"/>
          <w:szCs w:val="32"/>
          <w:cs/>
        </w:rPr>
        <w:t>-</w:t>
      </w:r>
      <w:r w:rsidR="00522896" w:rsidRPr="00B80C84">
        <w:rPr>
          <w:rFonts w:ascii="Angsana New" w:hAnsi="Angsana New"/>
          <w:sz w:val="32"/>
          <w:szCs w:val="32"/>
        </w:rPr>
        <w:t>use assets</w:t>
      </w:r>
      <w:r w:rsidR="00522896" w:rsidRPr="00B80C84">
        <w:rPr>
          <w:rFonts w:ascii="Angsana New" w:hAnsi="Angsana New"/>
          <w:spacing w:val="-4"/>
          <w:sz w:val="32"/>
          <w:szCs w:val="32"/>
          <w:cs/>
        </w:rPr>
        <w:t xml:space="preserve"> </w:t>
      </w:r>
      <w:r w:rsidR="00522896" w:rsidRPr="00B80C84">
        <w:rPr>
          <w:rFonts w:ascii="Angsana New" w:hAnsi="Angsana New"/>
          <w:sz w:val="32"/>
          <w:szCs w:val="32"/>
        </w:rPr>
        <w:t>for the year</w:t>
      </w:r>
      <w:r w:rsidR="00C8609B">
        <w:rPr>
          <w:rFonts w:ascii="Angsana New" w:hAnsi="Angsana New"/>
          <w:sz w:val="32"/>
          <w:szCs w:val="32"/>
        </w:rPr>
        <w:t>s</w:t>
      </w:r>
      <w:r w:rsidR="00522896" w:rsidRPr="00B80C84">
        <w:rPr>
          <w:rFonts w:ascii="Angsana New" w:hAnsi="Angsana New"/>
          <w:sz w:val="32"/>
          <w:szCs w:val="32"/>
        </w:rPr>
        <w:t xml:space="preserve"> ended </w:t>
      </w:r>
      <w:r w:rsidR="00681084">
        <w:rPr>
          <w:rFonts w:ascii="Angsana New" w:hAnsi="Angsana New"/>
          <w:sz w:val="32"/>
          <w:szCs w:val="32"/>
        </w:rPr>
        <w:t>December</w:t>
      </w:r>
      <w:r w:rsidR="009F6533">
        <w:rPr>
          <w:rFonts w:ascii="Angsana New" w:hAnsi="Angsana New"/>
          <w:sz w:val="32"/>
          <w:szCs w:val="32"/>
        </w:rPr>
        <w:t xml:space="preserve"> 31, 2023</w:t>
      </w:r>
      <w:r w:rsidR="00522896" w:rsidRPr="00B80C84">
        <w:rPr>
          <w:rFonts w:ascii="Angsana New" w:hAnsi="Angsana New"/>
          <w:sz w:val="32"/>
          <w:szCs w:val="32"/>
        </w:rPr>
        <w:t xml:space="preserve"> and 202</w:t>
      </w:r>
      <w:r w:rsidR="00681084">
        <w:rPr>
          <w:rFonts w:ascii="Angsana New" w:hAnsi="Angsana New"/>
          <w:sz w:val="32"/>
          <w:szCs w:val="32"/>
        </w:rPr>
        <w:t>2</w:t>
      </w:r>
      <w:r w:rsidR="00522896" w:rsidRPr="00B80C84">
        <w:rPr>
          <w:rFonts w:ascii="Angsana New" w:hAnsi="Angsana New"/>
          <w:sz w:val="32"/>
          <w:szCs w:val="32"/>
        </w:rPr>
        <w:t xml:space="preserve"> were summarized as follows</w:t>
      </w:r>
    </w:p>
    <w:tbl>
      <w:tblPr>
        <w:tblW w:w="8990" w:type="dxa"/>
        <w:tblInd w:w="237" w:type="dxa"/>
        <w:tblLayout w:type="fixed"/>
        <w:tblCellMar>
          <w:left w:w="57" w:type="dxa"/>
          <w:right w:w="57" w:type="dxa"/>
        </w:tblCellMar>
        <w:tblLook w:val="0000" w:firstRow="0" w:lastRow="0" w:firstColumn="0" w:lastColumn="0" w:noHBand="0" w:noVBand="0"/>
      </w:tblPr>
      <w:tblGrid>
        <w:gridCol w:w="3732"/>
        <w:gridCol w:w="1137"/>
        <w:gridCol w:w="147"/>
        <w:gridCol w:w="1276"/>
        <w:gridCol w:w="143"/>
        <w:gridCol w:w="1134"/>
        <w:gridCol w:w="134"/>
        <w:gridCol w:w="8"/>
        <w:gridCol w:w="1279"/>
      </w:tblGrid>
      <w:tr w:rsidR="006A4DB3" w:rsidRPr="009F4B70" w14:paraId="0003C3FB" w14:textId="77777777" w:rsidTr="006A4DB3">
        <w:tc>
          <w:tcPr>
            <w:tcW w:w="3732" w:type="dxa"/>
          </w:tcPr>
          <w:p w14:paraId="2F0780D2" w14:textId="77777777" w:rsidR="006A4DB3" w:rsidRPr="009F4B70" w:rsidRDefault="006A4DB3" w:rsidP="00464C08">
            <w:pPr>
              <w:spacing w:line="240" w:lineRule="exact"/>
              <w:jc w:val="center"/>
              <w:rPr>
                <w:rFonts w:ascii="Angsana New" w:hAnsi="Angsana New"/>
                <w:color w:val="FF0000"/>
                <w:sz w:val="28"/>
                <w:szCs w:val="28"/>
              </w:rPr>
            </w:pPr>
          </w:p>
        </w:tc>
        <w:tc>
          <w:tcPr>
            <w:tcW w:w="5258" w:type="dxa"/>
            <w:gridSpan w:val="8"/>
            <w:tcBorders>
              <w:bottom w:val="single" w:sz="6" w:space="0" w:color="auto"/>
            </w:tcBorders>
          </w:tcPr>
          <w:p w14:paraId="4DE5B2A8" w14:textId="70126213" w:rsidR="006A4DB3" w:rsidRPr="009F4B70" w:rsidRDefault="006A4DB3" w:rsidP="00464C08">
            <w:pPr>
              <w:spacing w:line="240" w:lineRule="exact"/>
              <w:ind w:left="-47"/>
              <w:jc w:val="center"/>
              <w:rPr>
                <w:rFonts w:ascii="Angsana New" w:hAnsi="Angsana New"/>
                <w:color w:val="FF0000"/>
                <w:sz w:val="28"/>
                <w:szCs w:val="28"/>
              </w:rPr>
            </w:pPr>
            <w:r w:rsidRPr="009F4B70">
              <w:rPr>
                <w:rFonts w:ascii="Angsana New" w:hAnsi="Angsana New"/>
                <w:sz w:val="28"/>
                <w:szCs w:val="28"/>
                <w:cs/>
                <w:lang w:val="th-TH"/>
              </w:rPr>
              <w:t>Thousand Baht</w:t>
            </w:r>
          </w:p>
        </w:tc>
      </w:tr>
      <w:tr w:rsidR="006A4DB3" w:rsidRPr="009F4B70" w14:paraId="3D3ED97C" w14:textId="77777777" w:rsidTr="006A4DB3">
        <w:tc>
          <w:tcPr>
            <w:tcW w:w="3732" w:type="dxa"/>
          </w:tcPr>
          <w:p w14:paraId="2B822BB5" w14:textId="77777777" w:rsidR="006A4DB3" w:rsidRPr="009F4B70" w:rsidRDefault="006A4DB3" w:rsidP="00464C08">
            <w:pPr>
              <w:spacing w:line="240" w:lineRule="exact"/>
              <w:jc w:val="center"/>
              <w:rPr>
                <w:rFonts w:ascii="Angsana New" w:hAnsi="Angsana New"/>
                <w:color w:val="FF0000"/>
                <w:sz w:val="28"/>
                <w:szCs w:val="28"/>
              </w:rPr>
            </w:pPr>
          </w:p>
        </w:tc>
        <w:tc>
          <w:tcPr>
            <w:tcW w:w="5258" w:type="dxa"/>
            <w:gridSpan w:val="8"/>
            <w:tcBorders>
              <w:bottom w:val="single" w:sz="6" w:space="0" w:color="auto"/>
            </w:tcBorders>
          </w:tcPr>
          <w:p w14:paraId="3BD38916" w14:textId="74B2C447" w:rsidR="006A4DB3" w:rsidRPr="009F4B70" w:rsidRDefault="006A4DB3" w:rsidP="00464C08">
            <w:pPr>
              <w:spacing w:line="240" w:lineRule="exact"/>
              <w:ind w:left="-47"/>
              <w:jc w:val="center"/>
              <w:rPr>
                <w:rFonts w:ascii="Angsana New" w:hAnsi="Angsana New"/>
                <w:color w:val="FF0000"/>
                <w:sz w:val="28"/>
                <w:szCs w:val="28"/>
                <w:cs/>
              </w:rPr>
            </w:pPr>
            <w:r w:rsidRPr="009F4B70">
              <w:rPr>
                <w:rFonts w:ascii="Angsana New" w:hAnsi="Angsana New"/>
                <w:sz w:val="28"/>
                <w:szCs w:val="28"/>
              </w:rPr>
              <w:t>Consolidated financial statements</w:t>
            </w:r>
          </w:p>
        </w:tc>
      </w:tr>
      <w:tr w:rsidR="006A4DB3" w:rsidRPr="009F4B70" w14:paraId="4A0105C3" w14:textId="77777777" w:rsidTr="006A4DB3">
        <w:tc>
          <w:tcPr>
            <w:tcW w:w="3732" w:type="dxa"/>
          </w:tcPr>
          <w:p w14:paraId="2F2A4CF4" w14:textId="77777777" w:rsidR="006A4DB3" w:rsidRPr="009F4B70" w:rsidRDefault="006A4DB3" w:rsidP="00464C08">
            <w:pPr>
              <w:spacing w:line="240" w:lineRule="exact"/>
              <w:jc w:val="center"/>
              <w:rPr>
                <w:rFonts w:ascii="Angsana New" w:hAnsi="Angsana New"/>
                <w:color w:val="FF0000"/>
                <w:sz w:val="28"/>
                <w:szCs w:val="28"/>
              </w:rPr>
            </w:pPr>
          </w:p>
        </w:tc>
        <w:tc>
          <w:tcPr>
            <w:tcW w:w="1137" w:type="dxa"/>
            <w:tcBorders>
              <w:top w:val="single" w:sz="6" w:space="0" w:color="auto"/>
              <w:left w:val="nil"/>
              <w:bottom w:val="single" w:sz="6" w:space="0" w:color="auto"/>
            </w:tcBorders>
          </w:tcPr>
          <w:p w14:paraId="04D6FD7E" w14:textId="2486DD0E" w:rsidR="006A4DB3" w:rsidRPr="009F4B70" w:rsidRDefault="006A4DB3" w:rsidP="00464C08">
            <w:pPr>
              <w:spacing w:line="240" w:lineRule="exact"/>
              <w:jc w:val="center"/>
              <w:rPr>
                <w:rFonts w:ascii="Angsana New" w:hAnsi="Angsana New"/>
                <w:sz w:val="28"/>
                <w:szCs w:val="28"/>
              </w:rPr>
            </w:pPr>
            <w:r w:rsidRPr="009F4B70">
              <w:rPr>
                <w:rFonts w:ascii="Angsana New" w:hAnsi="Angsana New"/>
                <w:sz w:val="28"/>
                <w:szCs w:val="28"/>
              </w:rPr>
              <w:t>Land and building</w:t>
            </w:r>
          </w:p>
        </w:tc>
        <w:tc>
          <w:tcPr>
            <w:tcW w:w="147" w:type="dxa"/>
          </w:tcPr>
          <w:p w14:paraId="46C77DE0" w14:textId="77777777" w:rsidR="006A4DB3" w:rsidRPr="009F4B70" w:rsidRDefault="006A4DB3" w:rsidP="00464C08">
            <w:pPr>
              <w:spacing w:line="240" w:lineRule="exact"/>
              <w:jc w:val="center"/>
              <w:rPr>
                <w:rFonts w:ascii="Angsana New" w:hAnsi="Angsana New"/>
                <w:sz w:val="28"/>
                <w:szCs w:val="28"/>
              </w:rPr>
            </w:pPr>
          </w:p>
        </w:tc>
        <w:tc>
          <w:tcPr>
            <w:tcW w:w="1276" w:type="dxa"/>
            <w:tcBorders>
              <w:top w:val="single" w:sz="6" w:space="0" w:color="auto"/>
              <w:bottom w:val="single" w:sz="6" w:space="0" w:color="auto"/>
            </w:tcBorders>
          </w:tcPr>
          <w:p w14:paraId="6E34CF91" w14:textId="3B5F96F0" w:rsidR="006A4DB3" w:rsidRPr="009F4B70" w:rsidRDefault="006A4DB3" w:rsidP="00464C08">
            <w:pPr>
              <w:spacing w:line="240" w:lineRule="exact"/>
              <w:jc w:val="center"/>
              <w:rPr>
                <w:rFonts w:ascii="Angsana New" w:hAnsi="Angsana New"/>
                <w:sz w:val="28"/>
                <w:szCs w:val="28"/>
              </w:rPr>
            </w:pPr>
            <w:r w:rsidRPr="009F4B70">
              <w:rPr>
                <w:rFonts w:ascii="Angsana New" w:hAnsi="Angsana New"/>
                <w:sz w:val="28"/>
                <w:szCs w:val="28"/>
              </w:rPr>
              <w:t>Machinery and equipment</w:t>
            </w:r>
          </w:p>
        </w:tc>
        <w:tc>
          <w:tcPr>
            <w:tcW w:w="143" w:type="dxa"/>
          </w:tcPr>
          <w:p w14:paraId="7B0BDBAB" w14:textId="77777777" w:rsidR="006A4DB3" w:rsidRPr="009F4B70" w:rsidRDefault="006A4DB3" w:rsidP="00464C08">
            <w:pPr>
              <w:spacing w:line="240" w:lineRule="exact"/>
              <w:jc w:val="center"/>
              <w:rPr>
                <w:rFonts w:ascii="Angsana New" w:hAnsi="Angsana New"/>
                <w:sz w:val="28"/>
                <w:szCs w:val="28"/>
              </w:rPr>
            </w:pPr>
          </w:p>
        </w:tc>
        <w:tc>
          <w:tcPr>
            <w:tcW w:w="1134" w:type="dxa"/>
            <w:tcBorders>
              <w:top w:val="single" w:sz="6" w:space="0" w:color="auto"/>
              <w:bottom w:val="single" w:sz="6" w:space="0" w:color="auto"/>
            </w:tcBorders>
          </w:tcPr>
          <w:p w14:paraId="10F721D7" w14:textId="2BC75560" w:rsidR="006A4DB3" w:rsidRPr="009F4B70" w:rsidRDefault="006A4DB3" w:rsidP="00464C08">
            <w:pPr>
              <w:spacing w:line="240" w:lineRule="exact"/>
              <w:jc w:val="center"/>
              <w:rPr>
                <w:rFonts w:ascii="Angsana New" w:hAnsi="Angsana New"/>
                <w:sz w:val="28"/>
                <w:szCs w:val="28"/>
                <w:cs/>
              </w:rPr>
            </w:pPr>
            <w:r w:rsidRPr="009F4B70">
              <w:rPr>
                <w:rFonts w:ascii="Angsana New" w:hAnsi="Angsana New"/>
                <w:sz w:val="28"/>
                <w:szCs w:val="28"/>
              </w:rPr>
              <w:t>Vehicles</w:t>
            </w:r>
          </w:p>
        </w:tc>
        <w:tc>
          <w:tcPr>
            <w:tcW w:w="134" w:type="dxa"/>
          </w:tcPr>
          <w:p w14:paraId="73D9EC2D" w14:textId="77777777" w:rsidR="006A4DB3" w:rsidRPr="009F4B70" w:rsidRDefault="006A4DB3" w:rsidP="00464C08">
            <w:pPr>
              <w:spacing w:line="240" w:lineRule="exact"/>
              <w:jc w:val="center"/>
              <w:rPr>
                <w:rFonts w:ascii="Angsana New" w:hAnsi="Angsana New"/>
                <w:sz w:val="28"/>
                <w:szCs w:val="28"/>
                <w:cs/>
              </w:rPr>
            </w:pPr>
          </w:p>
        </w:tc>
        <w:tc>
          <w:tcPr>
            <w:tcW w:w="1287" w:type="dxa"/>
            <w:gridSpan w:val="2"/>
            <w:tcBorders>
              <w:top w:val="single" w:sz="6" w:space="0" w:color="auto"/>
              <w:bottom w:val="single" w:sz="6" w:space="0" w:color="auto"/>
              <w:right w:val="nil"/>
            </w:tcBorders>
          </w:tcPr>
          <w:p w14:paraId="0A466799" w14:textId="130534F6" w:rsidR="006A4DB3" w:rsidRPr="009F4B70" w:rsidRDefault="006A4DB3" w:rsidP="00464C08">
            <w:pPr>
              <w:spacing w:line="240" w:lineRule="exact"/>
              <w:jc w:val="center"/>
              <w:rPr>
                <w:rFonts w:ascii="Angsana New" w:hAnsi="Angsana New"/>
                <w:sz w:val="28"/>
                <w:szCs w:val="28"/>
              </w:rPr>
            </w:pPr>
            <w:r w:rsidRPr="009F4B70">
              <w:rPr>
                <w:rFonts w:ascii="Angsana New" w:hAnsi="Angsana New"/>
                <w:sz w:val="28"/>
                <w:szCs w:val="28"/>
              </w:rPr>
              <w:t>Total</w:t>
            </w:r>
          </w:p>
        </w:tc>
      </w:tr>
      <w:tr w:rsidR="006A4DB3" w:rsidRPr="009F4B70" w14:paraId="12900812" w14:textId="77777777" w:rsidTr="006A4DB3">
        <w:tc>
          <w:tcPr>
            <w:tcW w:w="3732" w:type="dxa"/>
            <w:vAlign w:val="bottom"/>
          </w:tcPr>
          <w:p w14:paraId="2446F7FD" w14:textId="6CD48808" w:rsidR="006A4DB3" w:rsidRPr="009F4B70" w:rsidRDefault="006A4DB3" w:rsidP="00464C08">
            <w:pPr>
              <w:spacing w:line="240" w:lineRule="exact"/>
              <w:jc w:val="both"/>
              <w:rPr>
                <w:rFonts w:ascii="Angsana New" w:hAnsi="Angsana New"/>
                <w:b/>
                <w:bCs/>
                <w:sz w:val="28"/>
                <w:szCs w:val="28"/>
              </w:rPr>
            </w:pPr>
            <w:r w:rsidRPr="009F4B70">
              <w:rPr>
                <w:rFonts w:ascii="Angsana New" w:hAnsi="Angsana New"/>
                <w:b/>
                <w:bCs/>
                <w:sz w:val="28"/>
                <w:szCs w:val="28"/>
              </w:rPr>
              <w:t>At cost</w:t>
            </w:r>
          </w:p>
        </w:tc>
        <w:tc>
          <w:tcPr>
            <w:tcW w:w="1137" w:type="dxa"/>
            <w:tcBorders>
              <w:top w:val="single" w:sz="6" w:space="0" w:color="auto"/>
            </w:tcBorders>
          </w:tcPr>
          <w:p w14:paraId="51A458D6" w14:textId="0F4596CB" w:rsidR="006A4DB3" w:rsidRPr="009F4B70" w:rsidRDefault="006A4DB3" w:rsidP="00464C08">
            <w:pPr>
              <w:spacing w:line="240" w:lineRule="exact"/>
              <w:jc w:val="both"/>
              <w:rPr>
                <w:rFonts w:ascii="Angsana New" w:hAnsi="Angsana New"/>
                <w:sz w:val="28"/>
                <w:szCs w:val="28"/>
              </w:rPr>
            </w:pPr>
          </w:p>
        </w:tc>
        <w:tc>
          <w:tcPr>
            <w:tcW w:w="147" w:type="dxa"/>
          </w:tcPr>
          <w:p w14:paraId="28F0DEDD" w14:textId="77777777" w:rsidR="006A4DB3" w:rsidRPr="009F4B70" w:rsidRDefault="006A4DB3" w:rsidP="00464C08">
            <w:pPr>
              <w:spacing w:line="240" w:lineRule="exact"/>
              <w:jc w:val="both"/>
              <w:rPr>
                <w:rFonts w:ascii="Angsana New" w:hAnsi="Angsana New"/>
                <w:sz w:val="28"/>
                <w:szCs w:val="28"/>
              </w:rPr>
            </w:pPr>
          </w:p>
        </w:tc>
        <w:tc>
          <w:tcPr>
            <w:tcW w:w="1276" w:type="dxa"/>
          </w:tcPr>
          <w:p w14:paraId="3BA284F3" w14:textId="77777777" w:rsidR="006A4DB3" w:rsidRPr="009F4B70" w:rsidRDefault="006A4DB3" w:rsidP="00464C08">
            <w:pPr>
              <w:spacing w:line="240" w:lineRule="exact"/>
              <w:jc w:val="both"/>
              <w:rPr>
                <w:rFonts w:ascii="Angsana New" w:hAnsi="Angsana New"/>
                <w:sz w:val="28"/>
                <w:szCs w:val="28"/>
              </w:rPr>
            </w:pPr>
          </w:p>
        </w:tc>
        <w:tc>
          <w:tcPr>
            <w:tcW w:w="143" w:type="dxa"/>
          </w:tcPr>
          <w:p w14:paraId="64D32EC0" w14:textId="77777777" w:rsidR="006A4DB3" w:rsidRPr="009F4B70" w:rsidRDefault="006A4DB3" w:rsidP="00464C08">
            <w:pPr>
              <w:spacing w:line="240" w:lineRule="exact"/>
              <w:jc w:val="both"/>
              <w:rPr>
                <w:rFonts w:ascii="Angsana New" w:hAnsi="Angsana New"/>
                <w:sz w:val="28"/>
                <w:szCs w:val="28"/>
              </w:rPr>
            </w:pPr>
          </w:p>
        </w:tc>
        <w:tc>
          <w:tcPr>
            <w:tcW w:w="1134" w:type="dxa"/>
          </w:tcPr>
          <w:p w14:paraId="14B558BD" w14:textId="77777777" w:rsidR="006A4DB3" w:rsidRPr="009F4B70" w:rsidRDefault="006A4DB3" w:rsidP="00464C08">
            <w:pPr>
              <w:spacing w:line="240" w:lineRule="exact"/>
              <w:jc w:val="both"/>
              <w:rPr>
                <w:rFonts w:ascii="Angsana New" w:hAnsi="Angsana New"/>
                <w:sz w:val="28"/>
                <w:szCs w:val="28"/>
              </w:rPr>
            </w:pPr>
          </w:p>
        </w:tc>
        <w:tc>
          <w:tcPr>
            <w:tcW w:w="134" w:type="dxa"/>
          </w:tcPr>
          <w:p w14:paraId="0C1A0E19" w14:textId="77777777" w:rsidR="006A4DB3" w:rsidRPr="009F4B70" w:rsidRDefault="006A4DB3" w:rsidP="00464C08">
            <w:pPr>
              <w:spacing w:line="240" w:lineRule="exact"/>
              <w:jc w:val="both"/>
              <w:rPr>
                <w:rFonts w:ascii="Angsana New" w:hAnsi="Angsana New"/>
                <w:sz w:val="28"/>
                <w:szCs w:val="28"/>
              </w:rPr>
            </w:pPr>
          </w:p>
        </w:tc>
        <w:tc>
          <w:tcPr>
            <w:tcW w:w="1287" w:type="dxa"/>
            <w:gridSpan w:val="2"/>
            <w:tcBorders>
              <w:right w:val="nil"/>
            </w:tcBorders>
          </w:tcPr>
          <w:p w14:paraId="5E9B9AD7" w14:textId="77777777" w:rsidR="006A4DB3" w:rsidRPr="009F4B70" w:rsidRDefault="006A4DB3" w:rsidP="00464C08">
            <w:pPr>
              <w:spacing w:line="240" w:lineRule="exact"/>
              <w:jc w:val="both"/>
              <w:rPr>
                <w:rFonts w:ascii="Angsana New" w:hAnsi="Angsana New"/>
                <w:sz w:val="28"/>
                <w:szCs w:val="28"/>
              </w:rPr>
            </w:pPr>
          </w:p>
        </w:tc>
      </w:tr>
      <w:tr w:rsidR="006A4DB3" w:rsidRPr="009F4B70" w14:paraId="77E6DFFC" w14:textId="77777777" w:rsidTr="006A4DB3">
        <w:tc>
          <w:tcPr>
            <w:tcW w:w="3732" w:type="dxa"/>
            <w:vAlign w:val="bottom"/>
          </w:tcPr>
          <w:p w14:paraId="3A924579" w14:textId="520FE1A0" w:rsidR="006A4DB3" w:rsidRPr="009F4B70" w:rsidRDefault="006A4DB3" w:rsidP="00464C08">
            <w:pPr>
              <w:spacing w:line="240" w:lineRule="exact"/>
              <w:jc w:val="both"/>
              <w:rPr>
                <w:rFonts w:ascii="Angsana New" w:eastAsia="Arial Unicode MS" w:hAnsi="Angsana New"/>
                <w:color w:val="FF0000"/>
                <w:sz w:val="28"/>
                <w:szCs w:val="28"/>
                <w:lang w:val="en-GB"/>
              </w:rPr>
            </w:pPr>
            <w:r w:rsidRPr="009F4B70">
              <w:rPr>
                <w:rFonts w:ascii="Angsana New" w:hAnsi="Angsana New"/>
                <w:sz w:val="28"/>
                <w:szCs w:val="28"/>
              </w:rPr>
              <w:t xml:space="preserve">As at </w:t>
            </w:r>
            <w:r>
              <w:rPr>
                <w:rFonts w:ascii="Angsana New" w:hAnsi="Angsana New"/>
                <w:sz w:val="28"/>
                <w:szCs w:val="28"/>
              </w:rPr>
              <w:t xml:space="preserve">January </w:t>
            </w:r>
            <w:r w:rsidRPr="009F4B70">
              <w:rPr>
                <w:rFonts w:ascii="Angsana New" w:hAnsi="Angsana New"/>
                <w:sz w:val="28"/>
                <w:szCs w:val="28"/>
              </w:rPr>
              <w:t>1, 202</w:t>
            </w:r>
            <w:r>
              <w:rPr>
                <w:rFonts w:ascii="Angsana New" w:hAnsi="Angsana New"/>
                <w:sz w:val="28"/>
                <w:szCs w:val="28"/>
              </w:rPr>
              <w:t>2</w:t>
            </w:r>
          </w:p>
        </w:tc>
        <w:tc>
          <w:tcPr>
            <w:tcW w:w="1137" w:type="dxa"/>
            <w:shd w:val="clear" w:color="auto" w:fill="auto"/>
          </w:tcPr>
          <w:p w14:paraId="18800FDF" w14:textId="4670FDD0" w:rsidR="006A4DB3" w:rsidRPr="009F4B70" w:rsidRDefault="006A4DB3" w:rsidP="00464C08">
            <w:pPr>
              <w:spacing w:line="240" w:lineRule="exact"/>
              <w:jc w:val="right"/>
              <w:rPr>
                <w:rFonts w:ascii="Angsana New" w:hAnsi="Angsana New"/>
                <w:color w:val="FF0000"/>
                <w:sz w:val="28"/>
                <w:szCs w:val="28"/>
              </w:rPr>
            </w:pPr>
            <w:r w:rsidRPr="009F4B70">
              <w:rPr>
                <w:rFonts w:ascii="Angsana New" w:hAnsi="Angsana New"/>
                <w:sz w:val="28"/>
                <w:szCs w:val="28"/>
              </w:rPr>
              <w:t>64,569</w:t>
            </w:r>
          </w:p>
        </w:tc>
        <w:tc>
          <w:tcPr>
            <w:tcW w:w="147" w:type="dxa"/>
            <w:shd w:val="clear" w:color="auto" w:fill="auto"/>
          </w:tcPr>
          <w:p w14:paraId="03ED9A7C" w14:textId="77777777" w:rsidR="006A4DB3" w:rsidRPr="009F4B70" w:rsidRDefault="006A4DB3" w:rsidP="00464C08">
            <w:pPr>
              <w:spacing w:line="240" w:lineRule="exact"/>
              <w:jc w:val="right"/>
              <w:rPr>
                <w:rFonts w:ascii="Angsana New" w:hAnsi="Angsana New"/>
                <w:color w:val="FF0000"/>
                <w:sz w:val="28"/>
                <w:szCs w:val="28"/>
              </w:rPr>
            </w:pPr>
          </w:p>
        </w:tc>
        <w:tc>
          <w:tcPr>
            <w:tcW w:w="1276" w:type="dxa"/>
            <w:shd w:val="clear" w:color="auto" w:fill="auto"/>
          </w:tcPr>
          <w:p w14:paraId="4D4C2A90" w14:textId="7CDF538A" w:rsidR="006A4DB3" w:rsidRPr="009F4B70" w:rsidRDefault="006A4DB3" w:rsidP="00464C08">
            <w:pPr>
              <w:spacing w:line="240" w:lineRule="exact"/>
              <w:jc w:val="right"/>
              <w:rPr>
                <w:rFonts w:ascii="Angsana New" w:hAnsi="Angsana New"/>
                <w:color w:val="FF0000"/>
                <w:sz w:val="28"/>
                <w:szCs w:val="28"/>
              </w:rPr>
            </w:pPr>
            <w:r w:rsidRPr="009F4B70">
              <w:rPr>
                <w:rFonts w:ascii="Angsana New" w:hAnsi="Angsana New"/>
                <w:sz w:val="28"/>
                <w:szCs w:val="28"/>
              </w:rPr>
              <w:t>43,458</w:t>
            </w:r>
          </w:p>
        </w:tc>
        <w:tc>
          <w:tcPr>
            <w:tcW w:w="143" w:type="dxa"/>
            <w:shd w:val="clear" w:color="auto" w:fill="auto"/>
          </w:tcPr>
          <w:p w14:paraId="7E09B3E5" w14:textId="77777777" w:rsidR="006A4DB3" w:rsidRPr="009F4B70" w:rsidRDefault="006A4DB3" w:rsidP="00464C08">
            <w:pPr>
              <w:spacing w:line="240" w:lineRule="exact"/>
              <w:jc w:val="both"/>
              <w:rPr>
                <w:rFonts w:ascii="Angsana New" w:hAnsi="Angsana New"/>
                <w:color w:val="FF0000"/>
                <w:sz w:val="28"/>
                <w:szCs w:val="28"/>
              </w:rPr>
            </w:pPr>
          </w:p>
        </w:tc>
        <w:tc>
          <w:tcPr>
            <w:tcW w:w="1134" w:type="dxa"/>
            <w:shd w:val="clear" w:color="auto" w:fill="auto"/>
            <w:vAlign w:val="bottom"/>
          </w:tcPr>
          <w:p w14:paraId="5547535F" w14:textId="4CA12ED2" w:rsidR="006A4DB3" w:rsidRPr="009F4B70" w:rsidRDefault="006A4DB3" w:rsidP="00464C08">
            <w:pPr>
              <w:spacing w:line="240" w:lineRule="exact"/>
              <w:jc w:val="right"/>
              <w:rPr>
                <w:rFonts w:ascii="Angsana New" w:hAnsi="Angsana New"/>
                <w:color w:val="FF0000"/>
                <w:sz w:val="28"/>
                <w:szCs w:val="28"/>
              </w:rPr>
            </w:pPr>
            <w:r w:rsidRPr="009F4B70">
              <w:rPr>
                <w:rFonts w:ascii="Angsana New" w:hAnsi="Angsana New"/>
                <w:sz w:val="28"/>
                <w:szCs w:val="28"/>
              </w:rPr>
              <w:t>22,887</w:t>
            </w:r>
          </w:p>
        </w:tc>
        <w:tc>
          <w:tcPr>
            <w:tcW w:w="134" w:type="dxa"/>
            <w:shd w:val="clear" w:color="auto" w:fill="auto"/>
            <w:vAlign w:val="bottom"/>
          </w:tcPr>
          <w:p w14:paraId="2C565508" w14:textId="77777777" w:rsidR="006A4DB3" w:rsidRPr="009F4B70" w:rsidRDefault="006A4DB3" w:rsidP="00464C08">
            <w:pPr>
              <w:spacing w:line="240" w:lineRule="exact"/>
              <w:jc w:val="right"/>
              <w:rPr>
                <w:rFonts w:ascii="Angsana New" w:hAnsi="Angsana New"/>
                <w:color w:val="FF0000"/>
                <w:sz w:val="28"/>
                <w:szCs w:val="28"/>
              </w:rPr>
            </w:pPr>
          </w:p>
        </w:tc>
        <w:tc>
          <w:tcPr>
            <w:tcW w:w="1287" w:type="dxa"/>
            <w:gridSpan w:val="2"/>
            <w:tcBorders>
              <w:right w:val="nil"/>
            </w:tcBorders>
            <w:shd w:val="clear" w:color="auto" w:fill="auto"/>
            <w:vAlign w:val="bottom"/>
          </w:tcPr>
          <w:p w14:paraId="0708CE81" w14:textId="08ACD93E" w:rsidR="006A4DB3" w:rsidRPr="009F4B70" w:rsidRDefault="006A4DB3" w:rsidP="00464C08">
            <w:pPr>
              <w:spacing w:line="240" w:lineRule="exact"/>
              <w:jc w:val="right"/>
              <w:rPr>
                <w:rFonts w:ascii="Angsana New" w:hAnsi="Angsana New"/>
                <w:color w:val="FF0000"/>
                <w:sz w:val="28"/>
                <w:szCs w:val="28"/>
              </w:rPr>
            </w:pPr>
            <w:r w:rsidRPr="009F4B70">
              <w:rPr>
                <w:rFonts w:asciiTheme="majorBidi" w:hAnsiTheme="majorBidi" w:cstheme="majorBidi"/>
                <w:sz w:val="28"/>
                <w:szCs w:val="28"/>
              </w:rPr>
              <w:t>130,914</w:t>
            </w:r>
          </w:p>
        </w:tc>
      </w:tr>
      <w:tr w:rsidR="006A4DB3" w:rsidRPr="009F4B70" w14:paraId="6B0DF1E3" w14:textId="77777777" w:rsidTr="006A4DB3">
        <w:tc>
          <w:tcPr>
            <w:tcW w:w="3732" w:type="dxa"/>
            <w:vAlign w:val="bottom"/>
          </w:tcPr>
          <w:p w14:paraId="7B2A7C36" w14:textId="0A3346F5" w:rsidR="006A4DB3" w:rsidRPr="009F4B70" w:rsidRDefault="006A4DB3" w:rsidP="00464C08">
            <w:pPr>
              <w:spacing w:line="240" w:lineRule="exact"/>
              <w:jc w:val="both"/>
              <w:rPr>
                <w:rFonts w:ascii="Angsana New" w:hAnsi="Angsana New"/>
                <w:sz w:val="28"/>
                <w:szCs w:val="28"/>
              </w:rPr>
            </w:pPr>
            <w:r w:rsidRPr="009F4B70">
              <w:rPr>
                <w:rFonts w:ascii="Angsana New" w:hAnsi="Angsana New"/>
                <w:sz w:val="28"/>
                <w:szCs w:val="28"/>
              </w:rPr>
              <w:t>Addition</w:t>
            </w:r>
          </w:p>
        </w:tc>
        <w:tc>
          <w:tcPr>
            <w:tcW w:w="1137" w:type="dxa"/>
          </w:tcPr>
          <w:p w14:paraId="2677FFDF" w14:textId="6A4E4660" w:rsidR="006A4DB3" w:rsidRPr="009F4B70" w:rsidRDefault="006A4DB3" w:rsidP="00464C08">
            <w:pPr>
              <w:spacing w:line="240" w:lineRule="exact"/>
              <w:jc w:val="right"/>
              <w:rPr>
                <w:rFonts w:ascii="Angsana New" w:hAnsi="Angsana New"/>
                <w:sz w:val="28"/>
                <w:szCs w:val="28"/>
              </w:rPr>
            </w:pPr>
            <w:r w:rsidRPr="009F4B70">
              <w:rPr>
                <w:rFonts w:ascii="Angsana New" w:hAnsi="Angsana New"/>
                <w:sz w:val="28"/>
                <w:szCs w:val="28"/>
              </w:rPr>
              <w:t>6,116</w:t>
            </w:r>
          </w:p>
        </w:tc>
        <w:tc>
          <w:tcPr>
            <w:tcW w:w="147" w:type="dxa"/>
          </w:tcPr>
          <w:p w14:paraId="649FDAE3" w14:textId="77777777" w:rsidR="006A4DB3" w:rsidRPr="009F4B70" w:rsidRDefault="006A4DB3" w:rsidP="00464C08">
            <w:pPr>
              <w:spacing w:line="240" w:lineRule="exact"/>
              <w:ind w:right="170"/>
              <w:jc w:val="right"/>
              <w:rPr>
                <w:rFonts w:ascii="Angsana New" w:hAnsi="Angsana New"/>
                <w:sz w:val="28"/>
                <w:szCs w:val="28"/>
              </w:rPr>
            </w:pPr>
          </w:p>
        </w:tc>
        <w:tc>
          <w:tcPr>
            <w:tcW w:w="1276" w:type="dxa"/>
          </w:tcPr>
          <w:p w14:paraId="639D1E3D" w14:textId="002DFA10" w:rsidR="006A4DB3" w:rsidRPr="009F4B70" w:rsidRDefault="006A4DB3" w:rsidP="00464C08">
            <w:pPr>
              <w:spacing w:line="240" w:lineRule="exact"/>
              <w:jc w:val="right"/>
              <w:rPr>
                <w:rFonts w:ascii="Angsana New" w:hAnsi="Angsana New"/>
                <w:sz w:val="28"/>
                <w:szCs w:val="28"/>
              </w:rPr>
            </w:pPr>
            <w:r w:rsidRPr="009F4B70">
              <w:rPr>
                <w:rFonts w:ascii="Angsana New" w:hAnsi="Angsana New"/>
                <w:sz w:val="28"/>
                <w:szCs w:val="28"/>
              </w:rPr>
              <w:t>13,084</w:t>
            </w:r>
          </w:p>
        </w:tc>
        <w:tc>
          <w:tcPr>
            <w:tcW w:w="143" w:type="dxa"/>
          </w:tcPr>
          <w:p w14:paraId="1D9DF9F5" w14:textId="77777777" w:rsidR="006A4DB3" w:rsidRPr="009F4B70" w:rsidRDefault="006A4DB3" w:rsidP="00464C08">
            <w:pPr>
              <w:spacing w:line="240" w:lineRule="exact"/>
              <w:jc w:val="both"/>
              <w:rPr>
                <w:rFonts w:ascii="Angsana New" w:hAnsi="Angsana New"/>
                <w:color w:val="FF0000"/>
                <w:sz w:val="28"/>
                <w:szCs w:val="28"/>
              </w:rPr>
            </w:pPr>
          </w:p>
        </w:tc>
        <w:tc>
          <w:tcPr>
            <w:tcW w:w="1134" w:type="dxa"/>
            <w:vAlign w:val="bottom"/>
          </w:tcPr>
          <w:p w14:paraId="508ADFC7" w14:textId="479C5713" w:rsidR="006A4DB3" w:rsidRPr="009F4B70" w:rsidRDefault="006A4DB3" w:rsidP="00464C08">
            <w:pPr>
              <w:spacing w:line="240" w:lineRule="exact"/>
              <w:jc w:val="right"/>
              <w:rPr>
                <w:rFonts w:ascii="Angsana New" w:hAnsi="Angsana New"/>
                <w:sz w:val="28"/>
                <w:szCs w:val="28"/>
              </w:rPr>
            </w:pPr>
            <w:r w:rsidRPr="009F4B70">
              <w:rPr>
                <w:rFonts w:ascii="Angsana New" w:hAnsi="Angsana New"/>
                <w:sz w:val="28"/>
                <w:szCs w:val="28"/>
              </w:rPr>
              <w:t>2,666</w:t>
            </w:r>
          </w:p>
        </w:tc>
        <w:tc>
          <w:tcPr>
            <w:tcW w:w="134" w:type="dxa"/>
            <w:vAlign w:val="bottom"/>
          </w:tcPr>
          <w:p w14:paraId="7AB7C2D6" w14:textId="77777777" w:rsidR="006A4DB3" w:rsidRPr="009F4B70" w:rsidRDefault="006A4DB3" w:rsidP="00464C08">
            <w:pPr>
              <w:spacing w:line="240" w:lineRule="exact"/>
              <w:jc w:val="right"/>
              <w:rPr>
                <w:rFonts w:ascii="Angsana New" w:hAnsi="Angsana New"/>
                <w:color w:val="FF0000"/>
                <w:sz w:val="28"/>
                <w:szCs w:val="28"/>
              </w:rPr>
            </w:pPr>
          </w:p>
        </w:tc>
        <w:tc>
          <w:tcPr>
            <w:tcW w:w="1287" w:type="dxa"/>
            <w:gridSpan w:val="2"/>
            <w:tcBorders>
              <w:right w:val="nil"/>
            </w:tcBorders>
            <w:vAlign w:val="bottom"/>
          </w:tcPr>
          <w:p w14:paraId="76BA7B02" w14:textId="54B9F2E2" w:rsidR="006A4DB3" w:rsidRPr="009F4B70" w:rsidRDefault="006A4DB3" w:rsidP="00464C08">
            <w:pPr>
              <w:spacing w:line="240" w:lineRule="exact"/>
              <w:jc w:val="right"/>
              <w:rPr>
                <w:rFonts w:ascii="Angsana New" w:hAnsi="Angsana New"/>
                <w:sz w:val="28"/>
                <w:szCs w:val="28"/>
              </w:rPr>
            </w:pPr>
            <w:r w:rsidRPr="009F4B70">
              <w:rPr>
                <w:rFonts w:asciiTheme="majorBidi" w:hAnsiTheme="majorBidi" w:cstheme="majorBidi"/>
                <w:sz w:val="28"/>
                <w:szCs w:val="28"/>
              </w:rPr>
              <w:t>21,866</w:t>
            </w:r>
          </w:p>
        </w:tc>
      </w:tr>
      <w:tr w:rsidR="006A4DB3" w:rsidRPr="009F4B70" w14:paraId="2CD93EF3" w14:textId="77777777" w:rsidTr="006A4DB3">
        <w:tc>
          <w:tcPr>
            <w:tcW w:w="3732" w:type="dxa"/>
            <w:vAlign w:val="bottom"/>
          </w:tcPr>
          <w:p w14:paraId="7A2AB071" w14:textId="461EEAAC" w:rsidR="006A4DB3" w:rsidRPr="009F4B70" w:rsidRDefault="006A4DB3" w:rsidP="00464C08">
            <w:pPr>
              <w:spacing w:line="240" w:lineRule="exact"/>
              <w:jc w:val="both"/>
              <w:rPr>
                <w:rFonts w:ascii="Angsana New" w:hAnsi="Angsana New"/>
                <w:sz w:val="28"/>
                <w:szCs w:val="28"/>
              </w:rPr>
            </w:pPr>
            <w:r w:rsidRPr="009F4B70">
              <w:rPr>
                <w:rFonts w:ascii="Angsana New" w:hAnsi="Angsana New"/>
                <w:sz w:val="28"/>
                <w:szCs w:val="28"/>
              </w:rPr>
              <w:t>Change in condition</w:t>
            </w:r>
            <w:r w:rsidRPr="009F4B70">
              <w:rPr>
                <w:rFonts w:ascii="Angsana New" w:hAnsi="Angsana New"/>
                <w:sz w:val="28"/>
                <w:szCs w:val="28"/>
                <w:cs/>
              </w:rPr>
              <w:t>/</w:t>
            </w:r>
            <w:r w:rsidRPr="009F4B70">
              <w:rPr>
                <w:rFonts w:ascii="Angsana New" w:hAnsi="Angsana New"/>
                <w:sz w:val="28"/>
                <w:szCs w:val="28"/>
              </w:rPr>
              <w:t>written</w:t>
            </w:r>
            <w:r w:rsidRPr="009F4B70">
              <w:rPr>
                <w:rFonts w:ascii="Angsana New" w:hAnsi="Angsana New"/>
                <w:sz w:val="28"/>
                <w:szCs w:val="28"/>
                <w:cs/>
              </w:rPr>
              <w:t>-</w:t>
            </w:r>
            <w:r w:rsidRPr="009F4B70">
              <w:rPr>
                <w:rFonts w:ascii="Angsana New" w:hAnsi="Angsana New"/>
                <w:sz w:val="28"/>
                <w:szCs w:val="28"/>
              </w:rPr>
              <w:t>off</w:t>
            </w:r>
          </w:p>
        </w:tc>
        <w:tc>
          <w:tcPr>
            <w:tcW w:w="1137" w:type="dxa"/>
            <w:shd w:val="clear" w:color="auto" w:fill="auto"/>
          </w:tcPr>
          <w:p w14:paraId="2260DAEB" w14:textId="29342F7C" w:rsidR="006A4DB3" w:rsidRPr="009F4B70" w:rsidRDefault="006A4DB3" w:rsidP="00464C08">
            <w:pPr>
              <w:spacing w:line="240" w:lineRule="exact"/>
              <w:ind w:right="170"/>
              <w:jc w:val="right"/>
              <w:rPr>
                <w:rFonts w:ascii="Angsana New" w:hAnsi="Angsana New"/>
                <w:sz w:val="28"/>
                <w:szCs w:val="28"/>
              </w:rPr>
            </w:pPr>
            <w:r w:rsidRPr="009F4B70">
              <w:rPr>
                <w:rFonts w:asciiTheme="majorBidi" w:hAnsiTheme="majorBidi"/>
                <w:sz w:val="28"/>
                <w:szCs w:val="28"/>
                <w:cs/>
              </w:rPr>
              <w:t>-</w:t>
            </w:r>
          </w:p>
        </w:tc>
        <w:tc>
          <w:tcPr>
            <w:tcW w:w="147" w:type="dxa"/>
          </w:tcPr>
          <w:p w14:paraId="78BB1BDF" w14:textId="77777777" w:rsidR="006A4DB3" w:rsidRPr="009F4B70" w:rsidRDefault="006A4DB3" w:rsidP="00464C08">
            <w:pPr>
              <w:spacing w:line="240" w:lineRule="exact"/>
              <w:jc w:val="right"/>
              <w:rPr>
                <w:rFonts w:ascii="Angsana New" w:hAnsi="Angsana New"/>
                <w:color w:val="FF0000"/>
                <w:sz w:val="28"/>
                <w:szCs w:val="28"/>
              </w:rPr>
            </w:pPr>
          </w:p>
        </w:tc>
        <w:tc>
          <w:tcPr>
            <w:tcW w:w="1276" w:type="dxa"/>
          </w:tcPr>
          <w:p w14:paraId="3D292430" w14:textId="0DABA067" w:rsidR="006A4DB3" w:rsidRPr="009F4B70" w:rsidRDefault="006A4DB3" w:rsidP="00464C08">
            <w:pPr>
              <w:spacing w:line="240" w:lineRule="exact"/>
              <w:ind w:right="170"/>
              <w:jc w:val="right"/>
              <w:rPr>
                <w:rFonts w:ascii="Angsana New" w:hAnsi="Angsana New"/>
                <w:sz w:val="28"/>
                <w:szCs w:val="28"/>
              </w:rPr>
            </w:pPr>
            <w:r w:rsidRPr="009F4B70">
              <w:rPr>
                <w:rFonts w:asciiTheme="majorBidi" w:hAnsiTheme="majorBidi"/>
                <w:sz w:val="28"/>
                <w:szCs w:val="28"/>
                <w:cs/>
              </w:rPr>
              <w:t>-</w:t>
            </w:r>
          </w:p>
        </w:tc>
        <w:tc>
          <w:tcPr>
            <w:tcW w:w="143" w:type="dxa"/>
          </w:tcPr>
          <w:p w14:paraId="6E5E07BF" w14:textId="77777777" w:rsidR="006A4DB3" w:rsidRPr="009F4B70" w:rsidRDefault="006A4DB3" w:rsidP="00464C08">
            <w:pPr>
              <w:spacing w:line="240" w:lineRule="exact"/>
              <w:jc w:val="both"/>
              <w:rPr>
                <w:rFonts w:ascii="Angsana New" w:hAnsi="Angsana New"/>
                <w:color w:val="FF0000"/>
                <w:sz w:val="28"/>
                <w:szCs w:val="28"/>
              </w:rPr>
            </w:pPr>
          </w:p>
        </w:tc>
        <w:tc>
          <w:tcPr>
            <w:tcW w:w="1134" w:type="dxa"/>
            <w:vAlign w:val="bottom"/>
          </w:tcPr>
          <w:p w14:paraId="285C2113" w14:textId="75B27610" w:rsidR="006A4DB3" w:rsidRPr="009F4B70" w:rsidRDefault="006A4DB3" w:rsidP="008F6F70">
            <w:pPr>
              <w:spacing w:line="240" w:lineRule="exact"/>
              <w:ind w:right="170"/>
              <w:jc w:val="right"/>
              <w:rPr>
                <w:rFonts w:ascii="Angsana New" w:hAnsi="Angsana New"/>
                <w:sz w:val="28"/>
                <w:szCs w:val="28"/>
              </w:rPr>
            </w:pPr>
            <w:r w:rsidRPr="008F6F70">
              <w:rPr>
                <w:rFonts w:ascii="Angsana New" w:hAnsi="Angsana New"/>
                <w:sz w:val="28"/>
                <w:szCs w:val="28"/>
                <w:cs/>
              </w:rPr>
              <w:t>-</w:t>
            </w:r>
          </w:p>
        </w:tc>
        <w:tc>
          <w:tcPr>
            <w:tcW w:w="134" w:type="dxa"/>
            <w:vAlign w:val="bottom"/>
          </w:tcPr>
          <w:p w14:paraId="716DA4F3" w14:textId="77777777" w:rsidR="006A4DB3" w:rsidRPr="008F6F70" w:rsidRDefault="006A4DB3" w:rsidP="008F6F70">
            <w:pPr>
              <w:spacing w:line="240" w:lineRule="exact"/>
              <w:ind w:right="170"/>
              <w:jc w:val="right"/>
              <w:rPr>
                <w:rFonts w:ascii="Angsana New" w:hAnsi="Angsana New"/>
                <w:sz w:val="28"/>
                <w:szCs w:val="28"/>
              </w:rPr>
            </w:pPr>
          </w:p>
        </w:tc>
        <w:tc>
          <w:tcPr>
            <w:tcW w:w="1287" w:type="dxa"/>
            <w:gridSpan w:val="2"/>
            <w:tcBorders>
              <w:right w:val="nil"/>
            </w:tcBorders>
            <w:vAlign w:val="bottom"/>
          </w:tcPr>
          <w:p w14:paraId="165DF052" w14:textId="6BA76EFA" w:rsidR="006A4DB3" w:rsidRPr="009F4B70" w:rsidRDefault="006A4DB3" w:rsidP="008F6F70">
            <w:pPr>
              <w:spacing w:line="240" w:lineRule="exact"/>
              <w:ind w:right="170"/>
              <w:jc w:val="right"/>
              <w:rPr>
                <w:rFonts w:ascii="Angsana New" w:hAnsi="Angsana New"/>
                <w:sz w:val="28"/>
                <w:szCs w:val="28"/>
              </w:rPr>
            </w:pPr>
            <w:r w:rsidRPr="008F6F70">
              <w:rPr>
                <w:rFonts w:ascii="Angsana New" w:hAnsi="Angsana New"/>
                <w:sz w:val="28"/>
                <w:szCs w:val="28"/>
                <w:cs/>
              </w:rPr>
              <w:t>-</w:t>
            </w:r>
          </w:p>
        </w:tc>
      </w:tr>
      <w:tr w:rsidR="006A4DB3" w:rsidRPr="009F4B70" w14:paraId="3953DAB2" w14:textId="77777777" w:rsidTr="008F6F70">
        <w:tc>
          <w:tcPr>
            <w:tcW w:w="3732" w:type="dxa"/>
            <w:vAlign w:val="bottom"/>
          </w:tcPr>
          <w:p w14:paraId="4DE2A399" w14:textId="5D4383E9" w:rsidR="006A4DB3" w:rsidRPr="009F4B70" w:rsidRDefault="006A4DB3" w:rsidP="00464C08">
            <w:pPr>
              <w:spacing w:line="240" w:lineRule="exact"/>
              <w:jc w:val="both"/>
              <w:rPr>
                <w:rFonts w:ascii="Angsana New" w:eastAsia="Arial Unicode MS" w:hAnsi="Angsana New"/>
                <w:color w:val="FF0000"/>
                <w:sz w:val="28"/>
                <w:szCs w:val="28"/>
              </w:rPr>
            </w:pPr>
            <w:r w:rsidRPr="009F4B70">
              <w:rPr>
                <w:rFonts w:ascii="Angsana New" w:hAnsi="Angsana New"/>
                <w:sz w:val="28"/>
                <w:szCs w:val="28"/>
              </w:rPr>
              <w:t xml:space="preserve">As at </w:t>
            </w:r>
            <w:r>
              <w:rPr>
                <w:rFonts w:ascii="Angsana New" w:hAnsi="Angsana New"/>
                <w:sz w:val="28"/>
                <w:szCs w:val="28"/>
              </w:rPr>
              <w:t>December 31, 2022</w:t>
            </w:r>
          </w:p>
        </w:tc>
        <w:tc>
          <w:tcPr>
            <w:tcW w:w="1137" w:type="dxa"/>
            <w:tcBorders>
              <w:top w:val="single" w:sz="6" w:space="0" w:color="auto"/>
            </w:tcBorders>
          </w:tcPr>
          <w:p w14:paraId="0AAB1607" w14:textId="6672D17D" w:rsidR="006A4DB3" w:rsidRPr="009F4B70" w:rsidRDefault="006A4DB3" w:rsidP="00464C08">
            <w:pPr>
              <w:spacing w:line="240" w:lineRule="exact"/>
              <w:jc w:val="right"/>
              <w:rPr>
                <w:rFonts w:ascii="Angsana New" w:hAnsi="Angsana New"/>
                <w:sz w:val="28"/>
                <w:szCs w:val="28"/>
              </w:rPr>
            </w:pPr>
            <w:r w:rsidRPr="009F4B70">
              <w:rPr>
                <w:rFonts w:ascii="Angsana New" w:hAnsi="Angsana New"/>
                <w:sz w:val="28"/>
                <w:szCs w:val="28"/>
              </w:rPr>
              <w:t>70,685</w:t>
            </w:r>
          </w:p>
        </w:tc>
        <w:tc>
          <w:tcPr>
            <w:tcW w:w="147" w:type="dxa"/>
          </w:tcPr>
          <w:p w14:paraId="6078BE2B" w14:textId="77777777" w:rsidR="006A4DB3" w:rsidRPr="009F4B70" w:rsidRDefault="006A4DB3" w:rsidP="00464C08">
            <w:pPr>
              <w:spacing w:line="240" w:lineRule="exact"/>
              <w:jc w:val="right"/>
              <w:rPr>
                <w:rFonts w:ascii="Angsana New" w:hAnsi="Angsana New"/>
                <w:sz w:val="28"/>
                <w:szCs w:val="28"/>
              </w:rPr>
            </w:pPr>
          </w:p>
        </w:tc>
        <w:tc>
          <w:tcPr>
            <w:tcW w:w="1276" w:type="dxa"/>
            <w:tcBorders>
              <w:top w:val="single" w:sz="6" w:space="0" w:color="auto"/>
            </w:tcBorders>
          </w:tcPr>
          <w:p w14:paraId="1324573C" w14:textId="4D175545" w:rsidR="006A4DB3" w:rsidRPr="009F4B70" w:rsidRDefault="006A4DB3" w:rsidP="00464C08">
            <w:pPr>
              <w:spacing w:line="240" w:lineRule="exact"/>
              <w:jc w:val="right"/>
              <w:rPr>
                <w:rFonts w:ascii="Angsana New" w:hAnsi="Angsana New"/>
                <w:sz w:val="28"/>
                <w:szCs w:val="28"/>
              </w:rPr>
            </w:pPr>
            <w:r w:rsidRPr="009F4B70">
              <w:rPr>
                <w:rFonts w:ascii="Angsana New" w:hAnsi="Angsana New"/>
                <w:sz w:val="28"/>
                <w:szCs w:val="28"/>
              </w:rPr>
              <w:t>56,542</w:t>
            </w:r>
          </w:p>
        </w:tc>
        <w:tc>
          <w:tcPr>
            <w:tcW w:w="143" w:type="dxa"/>
          </w:tcPr>
          <w:p w14:paraId="74334394" w14:textId="77777777" w:rsidR="006A4DB3" w:rsidRPr="009F4B70" w:rsidRDefault="006A4DB3" w:rsidP="00464C08">
            <w:pPr>
              <w:spacing w:line="240" w:lineRule="exact"/>
              <w:jc w:val="both"/>
              <w:rPr>
                <w:rFonts w:ascii="Angsana New" w:hAnsi="Angsana New"/>
                <w:sz w:val="28"/>
                <w:szCs w:val="28"/>
              </w:rPr>
            </w:pPr>
          </w:p>
        </w:tc>
        <w:tc>
          <w:tcPr>
            <w:tcW w:w="1134" w:type="dxa"/>
            <w:tcBorders>
              <w:top w:val="single" w:sz="6" w:space="0" w:color="auto"/>
            </w:tcBorders>
            <w:vAlign w:val="bottom"/>
          </w:tcPr>
          <w:p w14:paraId="6DB47A1A" w14:textId="10335E6E" w:rsidR="006A4DB3" w:rsidRPr="009F4B70" w:rsidRDefault="006A4DB3" w:rsidP="00464C08">
            <w:pPr>
              <w:spacing w:line="240" w:lineRule="exact"/>
              <w:jc w:val="right"/>
              <w:rPr>
                <w:rFonts w:ascii="Angsana New" w:hAnsi="Angsana New"/>
                <w:sz w:val="28"/>
                <w:szCs w:val="28"/>
              </w:rPr>
            </w:pPr>
            <w:r w:rsidRPr="009F4B70">
              <w:rPr>
                <w:rFonts w:ascii="Angsana New" w:hAnsi="Angsana New"/>
                <w:sz w:val="28"/>
                <w:szCs w:val="28"/>
              </w:rPr>
              <w:t>25,553</w:t>
            </w:r>
          </w:p>
        </w:tc>
        <w:tc>
          <w:tcPr>
            <w:tcW w:w="134" w:type="dxa"/>
            <w:vAlign w:val="bottom"/>
          </w:tcPr>
          <w:p w14:paraId="3FBD22AB" w14:textId="77777777" w:rsidR="006A4DB3" w:rsidRPr="009F4B70" w:rsidRDefault="006A4DB3" w:rsidP="00464C08">
            <w:pPr>
              <w:spacing w:line="240" w:lineRule="exact"/>
              <w:jc w:val="right"/>
              <w:rPr>
                <w:rFonts w:ascii="Angsana New" w:hAnsi="Angsana New"/>
                <w:color w:val="FF0000"/>
                <w:sz w:val="28"/>
                <w:szCs w:val="28"/>
              </w:rPr>
            </w:pPr>
          </w:p>
        </w:tc>
        <w:tc>
          <w:tcPr>
            <w:tcW w:w="1287" w:type="dxa"/>
            <w:gridSpan w:val="2"/>
            <w:tcBorders>
              <w:top w:val="single" w:sz="6" w:space="0" w:color="auto"/>
              <w:right w:val="nil"/>
            </w:tcBorders>
            <w:vAlign w:val="bottom"/>
          </w:tcPr>
          <w:p w14:paraId="55E7D143" w14:textId="11BCCC3B" w:rsidR="006A4DB3" w:rsidRPr="009F4B70" w:rsidRDefault="006A4DB3" w:rsidP="00464C08">
            <w:pPr>
              <w:spacing w:line="240" w:lineRule="exact"/>
              <w:jc w:val="right"/>
              <w:rPr>
                <w:rFonts w:ascii="Angsana New" w:hAnsi="Angsana New"/>
                <w:color w:val="FF0000"/>
                <w:sz w:val="28"/>
                <w:szCs w:val="28"/>
              </w:rPr>
            </w:pPr>
            <w:r w:rsidRPr="009F4B70">
              <w:rPr>
                <w:rFonts w:ascii="Angsana New" w:hAnsi="Angsana New"/>
                <w:sz w:val="28"/>
                <w:szCs w:val="28"/>
              </w:rPr>
              <w:t>152,780</w:t>
            </w:r>
          </w:p>
        </w:tc>
      </w:tr>
      <w:tr w:rsidR="006A4DB3" w:rsidRPr="009F4B70" w14:paraId="31CCA98A" w14:textId="77777777" w:rsidTr="008F6F70">
        <w:tc>
          <w:tcPr>
            <w:tcW w:w="3732" w:type="dxa"/>
            <w:vAlign w:val="bottom"/>
          </w:tcPr>
          <w:p w14:paraId="2089B8BB" w14:textId="4ADE157B" w:rsidR="006A4DB3" w:rsidRPr="0054799F" w:rsidRDefault="006A4DB3" w:rsidP="00464C08">
            <w:pPr>
              <w:spacing w:line="240" w:lineRule="exact"/>
              <w:jc w:val="both"/>
              <w:rPr>
                <w:rFonts w:ascii="Angsana New" w:hAnsi="Angsana New"/>
                <w:spacing w:val="-4"/>
                <w:sz w:val="28"/>
                <w:szCs w:val="28"/>
              </w:rPr>
            </w:pPr>
            <w:r w:rsidRPr="0054799F">
              <w:rPr>
                <w:rFonts w:ascii="Angsana New" w:hAnsi="Angsana New"/>
                <w:spacing w:val="-4"/>
                <w:sz w:val="28"/>
                <w:szCs w:val="28"/>
              </w:rPr>
              <w:t xml:space="preserve">Increase from business acquisition </w:t>
            </w:r>
            <w:r w:rsidRPr="0054799F">
              <w:rPr>
                <w:rFonts w:ascii="Angsana New" w:hAnsi="Angsana New"/>
                <w:spacing w:val="-4"/>
                <w:sz w:val="28"/>
                <w:szCs w:val="28"/>
                <w:cs/>
              </w:rPr>
              <w:t>(</w:t>
            </w:r>
            <w:r w:rsidRPr="0054799F">
              <w:rPr>
                <w:rFonts w:ascii="Angsana New" w:hAnsi="Angsana New"/>
                <w:spacing w:val="-4"/>
                <w:sz w:val="28"/>
                <w:szCs w:val="28"/>
              </w:rPr>
              <w:t>note 15</w:t>
            </w:r>
            <w:r w:rsidRPr="0054799F">
              <w:rPr>
                <w:rFonts w:ascii="Angsana New" w:hAnsi="Angsana New"/>
                <w:spacing w:val="-4"/>
                <w:sz w:val="28"/>
                <w:szCs w:val="28"/>
                <w:cs/>
              </w:rPr>
              <w:t>)</w:t>
            </w:r>
          </w:p>
        </w:tc>
        <w:tc>
          <w:tcPr>
            <w:tcW w:w="1137" w:type="dxa"/>
          </w:tcPr>
          <w:p w14:paraId="0700A7AE" w14:textId="6C9BF47C" w:rsidR="006A4DB3" w:rsidRPr="009F4B70" w:rsidRDefault="006A4DB3" w:rsidP="00464C08">
            <w:pPr>
              <w:spacing w:line="240" w:lineRule="exact"/>
              <w:jc w:val="right"/>
              <w:rPr>
                <w:rFonts w:ascii="Angsana New" w:hAnsi="Angsana New"/>
                <w:sz w:val="28"/>
                <w:szCs w:val="28"/>
              </w:rPr>
            </w:pPr>
            <w:r w:rsidRPr="00774F97">
              <w:rPr>
                <w:rFonts w:asciiTheme="majorBidi" w:hAnsiTheme="majorBidi" w:cstheme="majorBidi"/>
                <w:sz w:val="26"/>
                <w:szCs w:val="26"/>
              </w:rPr>
              <w:t>1,0</w:t>
            </w:r>
            <w:r>
              <w:rPr>
                <w:rFonts w:asciiTheme="majorBidi" w:hAnsiTheme="majorBidi" w:cstheme="majorBidi"/>
                <w:sz w:val="26"/>
                <w:szCs w:val="26"/>
              </w:rPr>
              <w:t>67,023</w:t>
            </w:r>
          </w:p>
        </w:tc>
        <w:tc>
          <w:tcPr>
            <w:tcW w:w="147" w:type="dxa"/>
          </w:tcPr>
          <w:p w14:paraId="3F2D7522" w14:textId="77777777" w:rsidR="006A4DB3" w:rsidRPr="009F4B70" w:rsidRDefault="006A4DB3" w:rsidP="00464C08">
            <w:pPr>
              <w:spacing w:line="240" w:lineRule="exact"/>
              <w:jc w:val="right"/>
              <w:rPr>
                <w:rFonts w:ascii="Angsana New" w:hAnsi="Angsana New"/>
                <w:sz w:val="28"/>
                <w:szCs w:val="28"/>
              </w:rPr>
            </w:pPr>
          </w:p>
        </w:tc>
        <w:tc>
          <w:tcPr>
            <w:tcW w:w="1276" w:type="dxa"/>
          </w:tcPr>
          <w:p w14:paraId="4DF378A9" w14:textId="1B74FBBA" w:rsidR="006A4DB3" w:rsidRPr="0054799F" w:rsidRDefault="006A4DB3" w:rsidP="00464C08">
            <w:pPr>
              <w:spacing w:line="240" w:lineRule="exact"/>
              <w:ind w:right="170"/>
              <w:jc w:val="right"/>
              <w:rPr>
                <w:rFonts w:asciiTheme="majorBidi" w:hAnsiTheme="majorBidi" w:cstheme="majorBidi"/>
                <w:sz w:val="26"/>
                <w:szCs w:val="26"/>
              </w:rPr>
            </w:pPr>
            <w:r w:rsidRPr="00774F97">
              <w:rPr>
                <w:rFonts w:asciiTheme="majorBidi" w:hAnsiTheme="majorBidi"/>
                <w:sz w:val="26"/>
                <w:szCs w:val="26"/>
                <w:cs/>
              </w:rPr>
              <w:t>-</w:t>
            </w:r>
          </w:p>
        </w:tc>
        <w:tc>
          <w:tcPr>
            <w:tcW w:w="143" w:type="dxa"/>
          </w:tcPr>
          <w:p w14:paraId="1068C709" w14:textId="77777777" w:rsidR="006A4DB3" w:rsidRPr="009F4B70" w:rsidRDefault="006A4DB3" w:rsidP="00464C08">
            <w:pPr>
              <w:spacing w:line="240" w:lineRule="exact"/>
              <w:jc w:val="both"/>
              <w:rPr>
                <w:rFonts w:ascii="Angsana New" w:hAnsi="Angsana New"/>
                <w:sz w:val="28"/>
                <w:szCs w:val="28"/>
              </w:rPr>
            </w:pPr>
          </w:p>
        </w:tc>
        <w:tc>
          <w:tcPr>
            <w:tcW w:w="1134" w:type="dxa"/>
          </w:tcPr>
          <w:p w14:paraId="1EA85D5E" w14:textId="30B4AD4C" w:rsidR="006A4DB3" w:rsidRPr="0054799F" w:rsidRDefault="006A4DB3" w:rsidP="00464C08">
            <w:pPr>
              <w:spacing w:line="240" w:lineRule="exact"/>
              <w:ind w:right="170"/>
              <w:jc w:val="right"/>
              <w:rPr>
                <w:rFonts w:asciiTheme="majorBidi" w:hAnsiTheme="majorBidi" w:cstheme="majorBidi"/>
                <w:sz w:val="26"/>
                <w:szCs w:val="26"/>
              </w:rPr>
            </w:pPr>
            <w:r w:rsidRPr="00774F97">
              <w:rPr>
                <w:rFonts w:asciiTheme="majorBidi" w:hAnsiTheme="majorBidi"/>
                <w:sz w:val="26"/>
                <w:szCs w:val="26"/>
                <w:cs/>
              </w:rPr>
              <w:t>-</w:t>
            </w:r>
          </w:p>
        </w:tc>
        <w:tc>
          <w:tcPr>
            <w:tcW w:w="134" w:type="dxa"/>
            <w:vAlign w:val="bottom"/>
          </w:tcPr>
          <w:p w14:paraId="3C12A25C" w14:textId="77777777" w:rsidR="006A4DB3" w:rsidRPr="009F4B70" w:rsidRDefault="006A4DB3" w:rsidP="00464C08">
            <w:pPr>
              <w:spacing w:line="240" w:lineRule="exact"/>
              <w:jc w:val="right"/>
              <w:rPr>
                <w:rFonts w:ascii="Angsana New" w:hAnsi="Angsana New"/>
                <w:color w:val="FF0000"/>
                <w:sz w:val="28"/>
                <w:szCs w:val="28"/>
              </w:rPr>
            </w:pPr>
          </w:p>
        </w:tc>
        <w:tc>
          <w:tcPr>
            <w:tcW w:w="1287" w:type="dxa"/>
            <w:gridSpan w:val="2"/>
            <w:tcBorders>
              <w:right w:val="nil"/>
            </w:tcBorders>
            <w:vAlign w:val="bottom"/>
          </w:tcPr>
          <w:p w14:paraId="31EB7AA4" w14:textId="40FC4689" w:rsidR="006A4DB3" w:rsidRPr="009F4B70" w:rsidRDefault="006A4DB3" w:rsidP="00464C08">
            <w:pPr>
              <w:spacing w:line="240" w:lineRule="exact"/>
              <w:jc w:val="right"/>
              <w:rPr>
                <w:rFonts w:ascii="Angsana New" w:hAnsi="Angsana New"/>
                <w:sz w:val="28"/>
                <w:szCs w:val="28"/>
              </w:rPr>
            </w:pPr>
            <w:r w:rsidRPr="00774F97">
              <w:rPr>
                <w:rFonts w:asciiTheme="majorBidi" w:hAnsiTheme="majorBidi" w:cstheme="majorBidi"/>
                <w:sz w:val="26"/>
                <w:szCs w:val="26"/>
              </w:rPr>
              <w:t>1,0</w:t>
            </w:r>
            <w:r>
              <w:rPr>
                <w:rFonts w:asciiTheme="majorBidi" w:hAnsiTheme="majorBidi" w:cstheme="majorBidi"/>
                <w:sz w:val="26"/>
                <w:szCs w:val="26"/>
              </w:rPr>
              <w:t>67,023</w:t>
            </w:r>
          </w:p>
        </w:tc>
      </w:tr>
      <w:tr w:rsidR="006A4DB3" w:rsidRPr="009F4B70" w14:paraId="5C340918" w14:textId="77777777" w:rsidTr="006A4DB3">
        <w:tc>
          <w:tcPr>
            <w:tcW w:w="3732" w:type="dxa"/>
            <w:vAlign w:val="bottom"/>
          </w:tcPr>
          <w:p w14:paraId="7D063D80" w14:textId="0FC0250D" w:rsidR="006A4DB3" w:rsidRPr="009F4B70" w:rsidRDefault="006A4DB3" w:rsidP="00464C08">
            <w:pPr>
              <w:spacing w:line="240" w:lineRule="exact"/>
              <w:jc w:val="both"/>
              <w:rPr>
                <w:rFonts w:ascii="Angsana New" w:hAnsi="Angsana New"/>
                <w:sz w:val="28"/>
                <w:szCs w:val="28"/>
                <w:cs/>
              </w:rPr>
            </w:pPr>
            <w:r w:rsidRPr="009F4B70">
              <w:rPr>
                <w:rFonts w:ascii="Angsana New" w:hAnsi="Angsana New"/>
                <w:sz w:val="28"/>
                <w:szCs w:val="28"/>
              </w:rPr>
              <w:t>Addition</w:t>
            </w:r>
          </w:p>
        </w:tc>
        <w:tc>
          <w:tcPr>
            <w:tcW w:w="1137" w:type="dxa"/>
          </w:tcPr>
          <w:p w14:paraId="017C4A18" w14:textId="01EF9376" w:rsidR="006A4DB3" w:rsidRPr="009F4B70" w:rsidRDefault="006A4DB3" w:rsidP="00464C08">
            <w:pPr>
              <w:spacing w:line="240" w:lineRule="exact"/>
              <w:jc w:val="right"/>
              <w:rPr>
                <w:rFonts w:ascii="Angsana New" w:hAnsi="Angsana New"/>
                <w:sz w:val="28"/>
                <w:szCs w:val="28"/>
              </w:rPr>
            </w:pPr>
            <w:r w:rsidRPr="00774F97">
              <w:rPr>
                <w:rFonts w:asciiTheme="majorBidi" w:hAnsiTheme="majorBidi" w:cstheme="majorBidi"/>
                <w:sz w:val="26"/>
                <w:szCs w:val="26"/>
              </w:rPr>
              <w:t>62,900</w:t>
            </w:r>
          </w:p>
        </w:tc>
        <w:tc>
          <w:tcPr>
            <w:tcW w:w="147" w:type="dxa"/>
          </w:tcPr>
          <w:p w14:paraId="18332F8C" w14:textId="77777777" w:rsidR="006A4DB3" w:rsidRPr="009F4B70" w:rsidRDefault="006A4DB3" w:rsidP="00464C08">
            <w:pPr>
              <w:spacing w:line="240" w:lineRule="exact"/>
              <w:jc w:val="right"/>
              <w:rPr>
                <w:rFonts w:ascii="Angsana New" w:hAnsi="Angsana New"/>
                <w:sz w:val="28"/>
                <w:szCs w:val="28"/>
              </w:rPr>
            </w:pPr>
          </w:p>
        </w:tc>
        <w:tc>
          <w:tcPr>
            <w:tcW w:w="1276" w:type="dxa"/>
          </w:tcPr>
          <w:p w14:paraId="7EB3C381" w14:textId="5EF8C42C" w:rsidR="006A4DB3" w:rsidRPr="0054799F" w:rsidRDefault="006A4DB3" w:rsidP="00464C08">
            <w:pPr>
              <w:spacing w:line="240" w:lineRule="exact"/>
              <w:ind w:right="170"/>
              <w:jc w:val="right"/>
              <w:rPr>
                <w:rFonts w:asciiTheme="majorBidi" w:hAnsiTheme="majorBidi" w:cstheme="majorBidi"/>
                <w:sz w:val="26"/>
                <w:szCs w:val="26"/>
                <w:cs/>
              </w:rPr>
            </w:pPr>
            <w:r w:rsidRPr="00774F97">
              <w:rPr>
                <w:rFonts w:asciiTheme="majorBidi" w:hAnsiTheme="majorBidi"/>
                <w:sz w:val="26"/>
                <w:szCs w:val="26"/>
                <w:cs/>
              </w:rPr>
              <w:t>-</w:t>
            </w:r>
          </w:p>
        </w:tc>
        <w:tc>
          <w:tcPr>
            <w:tcW w:w="143" w:type="dxa"/>
          </w:tcPr>
          <w:p w14:paraId="516039AA" w14:textId="77777777" w:rsidR="006A4DB3" w:rsidRPr="009F4B70" w:rsidRDefault="006A4DB3" w:rsidP="00464C08">
            <w:pPr>
              <w:spacing w:line="240" w:lineRule="exact"/>
              <w:jc w:val="both"/>
              <w:rPr>
                <w:rFonts w:ascii="Angsana New" w:hAnsi="Angsana New"/>
                <w:sz w:val="28"/>
                <w:szCs w:val="28"/>
              </w:rPr>
            </w:pPr>
          </w:p>
        </w:tc>
        <w:tc>
          <w:tcPr>
            <w:tcW w:w="1134" w:type="dxa"/>
            <w:vAlign w:val="bottom"/>
          </w:tcPr>
          <w:p w14:paraId="7391127C" w14:textId="088AAF92" w:rsidR="006A4DB3" w:rsidRPr="009F4B70" w:rsidRDefault="006A4DB3" w:rsidP="00464C08">
            <w:pPr>
              <w:spacing w:line="240" w:lineRule="exact"/>
              <w:jc w:val="right"/>
              <w:rPr>
                <w:rFonts w:ascii="Angsana New" w:hAnsi="Angsana New"/>
                <w:sz w:val="28"/>
                <w:szCs w:val="28"/>
              </w:rPr>
            </w:pPr>
            <w:r w:rsidRPr="00774F97">
              <w:rPr>
                <w:rFonts w:asciiTheme="majorBidi" w:hAnsiTheme="majorBidi" w:cstheme="majorBidi"/>
                <w:sz w:val="26"/>
                <w:szCs w:val="26"/>
              </w:rPr>
              <w:t>10,128</w:t>
            </w:r>
          </w:p>
        </w:tc>
        <w:tc>
          <w:tcPr>
            <w:tcW w:w="134" w:type="dxa"/>
            <w:vAlign w:val="bottom"/>
          </w:tcPr>
          <w:p w14:paraId="1F7F162F" w14:textId="77777777" w:rsidR="006A4DB3" w:rsidRPr="009F4B70" w:rsidRDefault="006A4DB3" w:rsidP="00464C08">
            <w:pPr>
              <w:spacing w:line="240" w:lineRule="exact"/>
              <w:jc w:val="right"/>
              <w:rPr>
                <w:rFonts w:ascii="Angsana New" w:hAnsi="Angsana New"/>
                <w:color w:val="FF0000"/>
                <w:sz w:val="28"/>
                <w:szCs w:val="28"/>
              </w:rPr>
            </w:pPr>
          </w:p>
        </w:tc>
        <w:tc>
          <w:tcPr>
            <w:tcW w:w="1287" w:type="dxa"/>
            <w:gridSpan w:val="2"/>
            <w:tcBorders>
              <w:right w:val="nil"/>
            </w:tcBorders>
            <w:vAlign w:val="bottom"/>
          </w:tcPr>
          <w:p w14:paraId="6982DBB8" w14:textId="4B7E2784" w:rsidR="006A4DB3" w:rsidRPr="009F4B70" w:rsidRDefault="006A4DB3" w:rsidP="00464C08">
            <w:pPr>
              <w:spacing w:line="240" w:lineRule="exact"/>
              <w:jc w:val="right"/>
              <w:rPr>
                <w:rFonts w:ascii="Angsana New" w:hAnsi="Angsana New"/>
                <w:sz w:val="28"/>
                <w:szCs w:val="28"/>
              </w:rPr>
            </w:pPr>
            <w:r w:rsidRPr="00774F97">
              <w:rPr>
                <w:rFonts w:asciiTheme="majorBidi" w:hAnsiTheme="majorBidi" w:cstheme="majorBidi"/>
                <w:sz w:val="26"/>
                <w:szCs w:val="26"/>
              </w:rPr>
              <w:t>73,028</w:t>
            </w:r>
          </w:p>
        </w:tc>
      </w:tr>
      <w:tr w:rsidR="006A4DB3" w:rsidRPr="009F4B70" w14:paraId="2993B930" w14:textId="77777777" w:rsidTr="006A4DB3">
        <w:tc>
          <w:tcPr>
            <w:tcW w:w="3732" w:type="dxa"/>
            <w:vAlign w:val="bottom"/>
          </w:tcPr>
          <w:p w14:paraId="688A9AD3" w14:textId="7BA09949" w:rsidR="006A4DB3" w:rsidRPr="009F4B70" w:rsidRDefault="006A4DB3" w:rsidP="00464C08">
            <w:pPr>
              <w:spacing w:line="240" w:lineRule="exact"/>
              <w:jc w:val="both"/>
              <w:rPr>
                <w:rFonts w:ascii="Angsana New" w:hAnsi="Angsana New"/>
                <w:sz w:val="28"/>
                <w:szCs w:val="28"/>
              </w:rPr>
            </w:pPr>
            <w:r>
              <w:rPr>
                <w:rFonts w:ascii="Angsana New" w:hAnsi="Angsana New"/>
                <w:sz w:val="28"/>
                <w:szCs w:val="28"/>
              </w:rPr>
              <w:t xml:space="preserve">Transferred in </w:t>
            </w:r>
            <w:r>
              <w:rPr>
                <w:rFonts w:ascii="Angsana New" w:hAnsi="Angsana New"/>
                <w:sz w:val="28"/>
                <w:szCs w:val="28"/>
                <w:cs/>
              </w:rPr>
              <w:t>(</w:t>
            </w:r>
            <w:r>
              <w:rPr>
                <w:rFonts w:ascii="Angsana New" w:hAnsi="Angsana New"/>
                <w:sz w:val="28"/>
                <w:szCs w:val="28"/>
              </w:rPr>
              <w:t>out</w:t>
            </w:r>
            <w:r>
              <w:rPr>
                <w:rFonts w:ascii="Angsana New" w:hAnsi="Angsana New"/>
                <w:sz w:val="28"/>
                <w:szCs w:val="28"/>
                <w:cs/>
              </w:rPr>
              <w:t>)</w:t>
            </w:r>
          </w:p>
        </w:tc>
        <w:tc>
          <w:tcPr>
            <w:tcW w:w="1137" w:type="dxa"/>
          </w:tcPr>
          <w:p w14:paraId="6442C26F" w14:textId="41BEC4A0" w:rsidR="006A4DB3" w:rsidRPr="009F4B70" w:rsidRDefault="006A4DB3" w:rsidP="00464C08">
            <w:pPr>
              <w:spacing w:line="240" w:lineRule="exact"/>
              <w:ind w:right="170"/>
              <w:jc w:val="right"/>
              <w:rPr>
                <w:rFonts w:ascii="Angsana New" w:hAnsi="Angsana New"/>
                <w:sz w:val="28"/>
                <w:szCs w:val="28"/>
              </w:rPr>
            </w:pPr>
            <w:r w:rsidRPr="00774F97">
              <w:rPr>
                <w:rFonts w:asciiTheme="majorBidi" w:hAnsiTheme="majorBidi"/>
                <w:sz w:val="26"/>
                <w:szCs w:val="26"/>
                <w:cs/>
              </w:rPr>
              <w:t>-</w:t>
            </w:r>
          </w:p>
        </w:tc>
        <w:tc>
          <w:tcPr>
            <w:tcW w:w="147" w:type="dxa"/>
          </w:tcPr>
          <w:p w14:paraId="7029FDBA" w14:textId="77777777" w:rsidR="006A4DB3" w:rsidRPr="009F4B70" w:rsidRDefault="006A4DB3" w:rsidP="00464C08">
            <w:pPr>
              <w:spacing w:line="240" w:lineRule="exact"/>
              <w:jc w:val="right"/>
              <w:rPr>
                <w:rFonts w:ascii="Angsana New" w:hAnsi="Angsana New"/>
                <w:color w:val="FF0000"/>
                <w:sz w:val="28"/>
                <w:szCs w:val="28"/>
              </w:rPr>
            </w:pPr>
          </w:p>
        </w:tc>
        <w:tc>
          <w:tcPr>
            <w:tcW w:w="1276" w:type="dxa"/>
          </w:tcPr>
          <w:p w14:paraId="15F7CDDF" w14:textId="4E8A0784" w:rsidR="006A4DB3" w:rsidRPr="009F4B70" w:rsidRDefault="006A4DB3" w:rsidP="00464C08">
            <w:pPr>
              <w:spacing w:line="240" w:lineRule="exact"/>
              <w:ind w:right="170"/>
              <w:jc w:val="right"/>
              <w:rPr>
                <w:rFonts w:ascii="Angsana New" w:hAnsi="Angsana New"/>
                <w:sz w:val="28"/>
                <w:szCs w:val="28"/>
              </w:rPr>
            </w:pPr>
            <w:r w:rsidRPr="00774F97">
              <w:rPr>
                <w:rFonts w:asciiTheme="majorBidi" w:hAnsiTheme="majorBidi"/>
                <w:sz w:val="26"/>
                <w:szCs w:val="26"/>
                <w:cs/>
              </w:rPr>
              <w:t>-</w:t>
            </w:r>
          </w:p>
        </w:tc>
        <w:tc>
          <w:tcPr>
            <w:tcW w:w="143" w:type="dxa"/>
          </w:tcPr>
          <w:p w14:paraId="5EA19CE1" w14:textId="77777777" w:rsidR="006A4DB3" w:rsidRPr="009F4B70" w:rsidRDefault="006A4DB3" w:rsidP="00464C08">
            <w:pPr>
              <w:spacing w:line="240" w:lineRule="exact"/>
              <w:jc w:val="both"/>
              <w:rPr>
                <w:rFonts w:ascii="Angsana New" w:hAnsi="Angsana New"/>
                <w:color w:val="FF0000"/>
                <w:sz w:val="28"/>
                <w:szCs w:val="28"/>
              </w:rPr>
            </w:pPr>
          </w:p>
        </w:tc>
        <w:tc>
          <w:tcPr>
            <w:tcW w:w="1134" w:type="dxa"/>
          </w:tcPr>
          <w:p w14:paraId="790C5EC4" w14:textId="204F212E" w:rsidR="006A4DB3" w:rsidRPr="009F4B70" w:rsidRDefault="006A4DB3" w:rsidP="00464C08">
            <w:pPr>
              <w:spacing w:line="240" w:lineRule="exact"/>
              <w:ind w:right="-57"/>
              <w:jc w:val="right"/>
              <w:rPr>
                <w:rFonts w:asciiTheme="majorBidi" w:hAnsiTheme="majorBidi" w:cstheme="majorBidi"/>
                <w:sz w:val="28"/>
                <w:szCs w:val="28"/>
              </w:rPr>
            </w:pPr>
            <w:r w:rsidRPr="0054799F">
              <w:rPr>
                <w:rFonts w:asciiTheme="majorBidi" w:hAnsiTheme="majorBidi"/>
                <w:sz w:val="28"/>
                <w:szCs w:val="28"/>
                <w:cs/>
              </w:rPr>
              <w:t>(</w:t>
            </w:r>
            <w:r w:rsidRPr="0054799F">
              <w:rPr>
                <w:rFonts w:asciiTheme="majorBidi" w:hAnsiTheme="majorBidi" w:cstheme="majorBidi"/>
                <w:sz w:val="28"/>
                <w:szCs w:val="28"/>
              </w:rPr>
              <w:t>1,573</w:t>
            </w:r>
            <w:r w:rsidRPr="0054799F">
              <w:rPr>
                <w:rFonts w:asciiTheme="majorBidi" w:hAnsiTheme="majorBidi"/>
                <w:sz w:val="28"/>
                <w:szCs w:val="28"/>
                <w:cs/>
              </w:rPr>
              <w:t>)</w:t>
            </w:r>
          </w:p>
        </w:tc>
        <w:tc>
          <w:tcPr>
            <w:tcW w:w="134" w:type="dxa"/>
            <w:vAlign w:val="bottom"/>
          </w:tcPr>
          <w:p w14:paraId="6A9C8F25" w14:textId="77777777" w:rsidR="006A4DB3" w:rsidRPr="009F4B70" w:rsidRDefault="006A4DB3" w:rsidP="00464C08">
            <w:pPr>
              <w:spacing w:line="240" w:lineRule="exact"/>
              <w:ind w:right="-57"/>
              <w:jc w:val="right"/>
              <w:rPr>
                <w:rFonts w:asciiTheme="majorBidi" w:hAnsiTheme="majorBidi" w:cstheme="majorBidi"/>
                <w:sz w:val="28"/>
                <w:szCs w:val="28"/>
              </w:rPr>
            </w:pPr>
          </w:p>
        </w:tc>
        <w:tc>
          <w:tcPr>
            <w:tcW w:w="1287" w:type="dxa"/>
            <w:gridSpan w:val="2"/>
            <w:tcBorders>
              <w:right w:val="nil"/>
            </w:tcBorders>
          </w:tcPr>
          <w:p w14:paraId="132C67B8" w14:textId="16B8AD77" w:rsidR="006A4DB3" w:rsidRPr="009F4B70" w:rsidRDefault="006A4DB3" w:rsidP="00464C08">
            <w:pPr>
              <w:spacing w:line="240" w:lineRule="exact"/>
              <w:ind w:right="-57"/>
              <w:jc w:val="right"/>
              <w:rPr>
                <w:rFonts w:asciiTheme="majorBidi" w:hAnsiTheme="majorBidi" w:cstheme="majorBidi"/>
                <w:sz w:val="28"/>
                <w:szCs w:val="28"/>
              </w:rPr>
            </w:pPr>
            <w:r w:rsidRPr="0054799F">
              <w:rPr>
                <w:rFonts w:asciiTheme="majorBidi" w:hAnsiTheme="majorBidi"/>
                <w:sz w:val="28"/>
                <w:szCs w:val="28"/>
                <w:cs/>
              </w:rPr>
              <w:t>(</w:t>
            </w:r>
            <w:r w:rsidRPr="0054799F">
              <w:rPr>
                <w:rFonts w:asciiTheme="majorBidi" w:hAnsiTheme="majorBidi" w:cstheme="majorBidi"/>
                <w:sz w:val="28"/>
                <w:szCs w:val="28"/>
              </w:rPr>
              <w:t>1,573</w:t>
            </w:r>
            <w:r w:rsidRPr="0054799F">
              <w:rPr>
                <w:rFonts w:asciiTheme="majorBidi" w:hAnsiTheme="majorBidi"/>
                <w:sz w:val="28"/>
                <w:szCs w:val="28"/>
                <w:cs/>
              </w:rPr>
              <w:t>)</w:t>
            </w:r>
          </w:p>
        </w:tc>
      </w:tr>
      <w:tr w:rsidR="006A4DB3" w:rsidRPr="009F4B70" w14:paraId="5B0F88B7" w14:textId="77777777" w:rsidTr="006A4DB3">
        <w:tc>
          <w:tcPr>
            <w:tcW w:w="3732" w:type="dxa"/>
            <w:vAlign w:val="bottom"/>
          </w:tcPr>
          <w:p w14:paraId="60F9B2F5" w14:textId="265AF3E9" w:rsidR="006A4DB3" w:rsidRPr="009F4B70" w:rsidRDefault="006A4DB3" w:rsidP="00464C08">
            <w:pPr>
              <w:spacing w:line="240" w:lineRule="exact"/>
              <w:jc w:val="both"/>
              <w:rPr>
                <w:rFonts w:ascii="Angsana New" w:eastAsia="Arial Unicode MS" w:hAnsi="Angsana New"/>
                <w:color w:val="FF0000"/>
                <w:sz w:val="28"/>
                <w:szCs w:val="28"/>
                <w:cs/>
              </w:rPr>
            </w:pPr>
            <w:r w:rsidRPr="009F4B70">
              <w:rPr>
                <w:rFonts w:ascii="Angsana New" w:hAnsi="Angsana New"/>
                <w:sz w:val="28"/>
                <w:szCs w:val="28"/>
              </w:rPr>
              <w:t>Change in condition</w:t>
            </w:r>
            <w:r w:rsidRPr="009F4B70">
              <w:rPr>
                <w:rFonts w:ascii="Angsana New" w:hAnsi="Angsana New"/>
                <w:sz w:val="28"/>
                <w:szCs w:val="28"/>
                <w:cs/>
              </w:rPr>
              <w:t>/</w:t>
            </w:r>
            <w:r w:rsidRPr="009F4B70">
              <w:rPr>
                <w:rFonts w:ascii="Angsana New" w:hAnsi="Angsana New"/>
                <w:sz w:val="28"/>
                <w:szCs w:val="28"/>
              </w:rPr>
              <w:t>written</w:t>
            </w:r>
            <w:r w:rsidRPr="009F4B70">
              <w:rPr>
                <w:rFonts w:ascii="Angsana New" w:hAnsi="Angsana New"/>
                <w:sz w:val="28"/>
                <w:szCs w:val="28"/>
                <w:cs/>
              </w:rPr>
              <w:t>-</w:t>
            </w:r>
            <w:r w:rsidRPr="009F4B70">
              <w:rPr>
                <w:rFonts w:ascii="Angsana New" w:hAnsi="Angsana New"/>
                <w:sz w:val="28"/>
                <w:szCs w:val="28"/>
              </w:rPr>
              <w:t>off</w:t>
            </w:r>
          </w:p>
        </w:tc>
        <w:tc>
          <w:tcPr>
            <w:tcW w:w="1137" w:type="dxa"/>
          </w:tcPr>
          <w:p w14:paraId="6653481A" w14:textId="45E37A35" w:rsidR="006A4DB3" w:rsidRPr="0054799F" w:rsidRDefault="006A4DB3" w:rsidP="00464C08">
            <w:pPr>
              <w:spacing w:line="240" w:lineRule="exact"/>
              <w:ind w:right="-57"/>
              <w:jc w:val="right"/>
              <w:rPr>
                <w:rFonts w:asciiTheme="majorBidi" w:hAnsiTheme="majorBidi" w:cstheme="majorBidi"/>
                <w:sz w:val="26"/>
                <w:szCs w:val="26"/>
              </w:rPr>
            </w:pPr>
            <w:r w:rsidRPr="00774F97">
              <w:rPr>
                <w:rFonts w:asciiTheme="majorBidi" w:hAnsiTheme="majorBidi"/>
                <w:sz w:val="26"/>
                <w:szCs w:val="26"/>
                <w:cs/>
              </w:rPr>
              <w:t>(</w:t>
            </w:r>
            <w:r w:rsidRPr="00774F97">
              <w:rPr>
                <w:rFonts w:asciiTheme="majorBidi" w:hAnsiTheme="majorBidi" w:cstheme="majorBidi"/>
                <w:sz w:val="26"/>
                <w:szCs w:val="26"/>
              </w:rPr>
              <w:t>108</w:t>
            </w:r>
            <w:r w:rsidRPr="00774F97">
              <w:rPr>
                <w:rFonts w:asciiTheme="majorBidi" w:hAnsiTheme="majorBidi"/>
                <w:sz w:val="26"/>
                <w:szCs w:val="26"/>
                <w:cs/>
              </w:rPr>
              <w:t>)</w:t>
            </w:r>
          </w:p>
        </w:tc>
        <w:tc>
          <w:tcPr>
            <w:tcW w:w="147" w:type="dxa"/>
          </w:tcPr>
          <w:p w14:paraId="24020B40" w14:textId="77777777" w:rsidR="006A4DB3" w:rsidRPr="009F4B70" w:rsidRDefault="006A4DB3" w:rsidP="00464C08">
            <w:pPr>
              <w:spacing w:line="240" w:lineRule="exact"/>
              <w:jc w:val="right"/>
              <w:rPr>
                <w:rFonts w:ascii="Angsana New" w:hAnsi="Angsana New"/>
                <w:color w:val="FF0000"/>
                <w:sz w:val="28"/>
                <w:szCs w:val="28"/>
              </w:rPr>
            </w:pPr>
          </w:p>
        </w:tc>
        <w:tc>
          <w:tcPr>
            <w:tcW w:w="1276" w:type="dxa"/>
          </w:tcPr>
          <w:p w14:paraId="7D766F1D" w14:textId="42D42423" w:rsidR="006A4DB3" w:rsidRPr="009F4B70" w:rsidRDefault="006A4DB3" w:rsidP="00464C08">
            <w:pPr>
              <w:spacing w:line="240" w:lineRule="exact"/>
              <w:ind w:right="170"/>
              <w:jc w:val="right"/>
              <w:rPr>
                <w:rFonts w:ascii="Angsana New" w:hAnsi="Angsana New"/>
                <w:sz w:val="28"/>
                <w:szCs w:val="28"/>
              </w:rPr>
            </w:pPr>
            <w:r w:rsidRPr="00774F97">
              <w:rPr>
                <w:rFonts w:asciiTheme="majorBidi" w:hAnsiTheme="majorBidi"/>
                <w:sz w:val="26"/>
                <w:szCs w:val="26"/>
                <w:cs/>
              </w:rPr>
              <w:t>-</w:t>
            </w:r>
          </w:p>
        </w:tc>
        <w:tc>
          <w:tcPr>
            <w:tcW w:w="143" w:type="dxa"/>
          </w:tcPr>
          <w:p w14:paraId="439195B5" w14:textId="77777777" w:rsidR="006A4DB3" w:rsidRPr="009F4B70" w:rsidRDefault="006A4DB3" w:rsidP="00464C08">
            <w:pPr>
              <w:spacing w:line="240" w:lineRule="exact"/>
              <w:jc w:val="both"/>
              <w:rPr>
                <w:rFonts w:ascii="Angsana New" w:hAnsi="Angsana New"/>
                <w:color w:val="FF0000"/>
                <w:sz w:val="28"/>
                <w:szCs w:val="28"/>
              </w:rPr>
            </w:pPr>
          </w:p>
        </w:tc>
        <w:tc>
          <w:tcPr>
            <w:tcW w:w="1134" w:type="dxa"/>
            <w:vAlign w:val="bottom"/>
          </w:tcPr>
          <w:p w14:paraId="4329296E" w14:textId="5F7B273B" w:rsidR="006A4DB3" w:rsidRPr="009F4B70" w:rsidRDefault="006A4DB3" w:rsidP="00464C08">
            <w:pPr>
              <w:spacing w:line="240" w:lineRule="exact"/>
              <w:ind w:right="-57"/>
              <w:jc w:val="right"/>
              <w:rPr>
                <w:rFonts w:asciiTheme="majorBidi" w:hAnsiTheme="majorBidi" w:cstheme="majorBidi"/>
                <w:sz w:val="28"/>
                <w:szCs w:val="28"/>
              </w:rPr>
            </w:pPr>
            <w:r w:rsidRPr="0054799F">
              <w:rPr>
                <w:rFonts w:asciiTheme="majorBidi" w:hAnsiTheme="majorBidi"/>
                <w:sz w:val="28"/>
                <w:szCs w:val="28"/>
                <w:cs/>
              </w:rPr>
              <w:t>(</w:t>
            </w:r>
            <w:r w:rsidRPr="0054799F">
              <w:rPr>
                <w:rFonts w:asciiTheme="majorBidi" w:hAnsiTheme="majorBidi" w:cstheme="majorBidi"/>
                <w:sz w:val="28"/>
                <w:szCs w:val="28"/>
              </w:rPr>
              <w:t>6,893</w:t>
            </w:r>
            <w:r w:rsidRPr="0054799F">
              <w:rPr>
                <w:rFonts w:asciiTheme="majorBidi" w:hAnsiTheme="majorBidi"/>
                <w:sz w:val="28"/>
                <w:szCs w:val="28"/>
                <w:cs/>
              </w:rPr>
              <w:t>)</w:t>
            </w:r>
          </w:p>
        </w:tc>
        <w:tc>
          <w:tcPr>
            <w:tcW w:w="134" w:type="dxa"/>
            <w:vAlign w:val="bottom"/>
          </w:tcPr>
          <w:p w14:paraId="1D273149" w14:textId="77777777" w:rsidR="006A4DB3" w:rsidRPr="009F4B70" w:rsidRDefault="006A4DB3" w:rsidP="00464C08">
            <w:pPr>
              <w:spacing w:line="240" w:lineRule="exact"/>
              <w:ind w:right="-57"/>
              <w:jc w:val="right"/>
              <w:rPr>
                <w:rFonts w:asciiTheme="majorBidi" w:hAnsiTheme="majorBidi" w:cstheme="majorBidi"/>
                <w:sz w:val="28"/>
                <w:szCs w:val="28"/>
              </w:rPr>
            </w:pPr>
          </w:p>
        </w:tc>
        <w:tc>
          <w:tcPr>
            <w:tcW w:w="1287" w:type="dxa"/>
            <w:gridSpan w:val="2"/>
            <w:tcBorders>
              <w:right w:val="nil"/>
            </w:tcBorders>
            <w:vAlign w:val="bottom"/>
          </w:tcPr>
          <w:p w14:paraId="039A8C93" w14:textId="129CFE71" w:rsidR="006A4DB3" w:rsidRPr="009F4B70" w:rsidRDefault="006A4DB3" w:rsidP="00464C08">
            <w:pPr>
              <w:spacing w:line="240" w:lineRule="exact"/>
              <w:ind w:right="-57"/>
              <w:jc w:val="right"/>
              <w:rPr>
                <w:rFonts w:asciiTheme="majorBidi" w:hAnsiTheme="majorBidi" w:cstheme="majorBidi"/>
                <w:sz w:val="28"/>
                <w:szCs w:val="28"/>
              </w:rPr>
            </w:pPr>
            <w:r w:rsidRPr="0054799F">
              <w:rPr>
                <w:rFonts w:asciiTheme="majorBidi" w:hAnsiTheme="majorBidi"/>
                <w:sz w:val="28"/>
                <w:szCs w:val="28"/>
                <w:cs/>
              </w:rPr>
              <w:t>(</w:t>
            </w:r>
            <w:r w:rsidRPr="0054799F">
              <w:rPr>
                <w:rFonts w:asciiTheme="majorBidi" w:hAnsiTheme="majorBidi" w:cstheme="majorBidi"/>
                <w:sz w:val="28"/>
                <w:szCs w:val="28"/>
              </w:rPr>
              <w:t>7,001</w:t>
            </w:r>
            <w:r w:rsidRPr="0054799F">
              <w:rPr>
                <w:rFonts w:asciiTheme="majorBidi" w:hAnsiTheme="majorBidi"/>
                <w:sz w:val="28"/>
                <w:szCs w:val="28"/>
                <w:cs/>
              </w:rPr>
              <w:t>)</w:t>
            </w:r>
          </w:p>
        </w:tc>
      </w:tr>
      <w:tr w:rsidR="006A4DB3" w:rsidRPr="009F4B70" w14:paraId="2A75A2B0" w14:textId="77777777" w:rsidTr="006A4DB3">
        <w:tc>
          <w:tcPr>
            <w:tcW w:w="3732" w:type="dxa"/>
            <w:vAlign w:val="bottom"/>
          </w:tcPr>
          <w:p w14:paraId="7DFCBFD9" w14:textId="029CC9E3" w:rsidR="006A4DB3" w:rsidRPr="009F4B70" w:rsidRDefault="006A4DB3" w:rsidP="00464C08">
            <w:pPr>
              <w:spacing w:line="240" w:lineRule="exact"/>
              <w:jc w:val="both"/>
              <w:rPr>
                <w:rFonts w:ascii="Angsana New" w:eastAsia="Arial Unicode MS" w:hAnsi="Angsana New"/>
                <w:color w:val="FF0000"/>
                <w:sz w:val="28"/>
                <w:szCs w:val="28"/>
                <w:cs/>
                <w:lang w:val="en-GB"/>
              </w:rPr>
            </w:pPr>
            <w:r w:rsidRPr="009F4B70">
              <w:rPr>
                <w:rFonts w:ascii="Angsana New" w:hAnsi="Angsana New"/>
                <w:sz w:val="28"/>
                <w:szCs w:val="28"/>
              </w:rPr>
              <w:t xml:space="preserve">As at </w:t>
            </w:r>
            <w:r>
              <w:rPr>
                <w:rFonts w:ascii="Angsana New" w:hAnsi="Angsana New"/>
                <w:sz w:val="28"/>
                <w:szCs w:val="28"/>
              </w:rPr>
              <w:t>December 31, 2023</w:t>
            </w:r>
          </w:p>
        </w:tc>
        <w:tc>
          <w:tcPr>
            <w:tcW w:w="1137" w:type="dxa"/>
            <w:tcBorders>
              <w:top w:val="single" w:sz="6" w:space="0" w:color="auto"/>
              <w:bottom w:val="single" w:sz="6" w:space="0" w:color="auto"/>
            </w:tcBorders>
          </w:tcPr>
          <w:p w14:paraId="6458F332" w14:textId="40ABDEDF" w:rsidR="006A4DB3" w:rsidRPr="009F4B70" w:rsidRDefault="006A4DB3" w:rsidP="00464C08">
            <w:pPr>
              <w:spacing w:line="240" w:lineRule="exact"/>
              <w:jc w:val="right"/>
              <w:rPr>
                <w:rFonts w:ascii="Angsana New" w:hAnsi="Angsana New"/>
                <w:sz w:val="28"/>
                <w:szCs w:val="28"/>
              </w:rPr>
            </w:pPr>
            <w:r>
              <w:rPr>
                <w:rFonts w:asciiTheme="majorBidi" w:hAnsiTheme="majorBidi" w:cstheme="majorBidi"/>
                <w:sz w:val="26"/>
                <w:szCs w:val="26"/>
              </w:rPr>
              <w:t>1,200,500</w:t>
            </w:r>
          </w:p>
        </w:tc>
        <w:tc>
          <w:tcPr>
            <w:tcW w:w="147" w:type="dxa"/>
          </w:tcPr>
          <w:p w14:paraId="4376BFAC" w14:textId="77777777" w:rsidR="006A4DB3" w:rsidRPr="009F4B70" w:rsidRDefault="006A4DB3" w:rsidP="00464C08">
            <w:pPr>
              <w:spacing w:line="240" w:lineRule="exact"/>
              <w:jc w:val="right"/>
              <w:rPr>
                <w:rFonts w:ascii="Angsana New" w:hAnsi="Angsana New"/>
                <w:sz w:val="28"/>
                <w:szCs w:val="28"/>
              </w:rPr>
            </w:pPr>
          </w:p>
        </w:tc>
        <w:tc>
          <w:tcPr>
            <w:tcW w:w="1276" w:type="dxa"/>
            <w:tcBorders>
              <w:top w:val="single" w:sz="6" w:space="0" w:color="auto"/>
              <w:bottom w:val="single" w:sz="6" w:space="0" w:color="auto"/>
            </w:tcBorders>
          </w:tcPr>
          <w:p w14:paraId="3DA402A6" w14:textId="268F2BFD" w:rsidR="006A4DB3" w:rsidRPr="009F4B70" w:rsidRDefault="006A4DB3" w:rsidP="00464C08">
            <w:pPr>
              <w:spacing w:line="240" w:lineRule="exact"/>
              <w:jc w:val="right"/>
              <w:rPr>
                <w:rFonts w:ascii="Angsana New" w:hAnsi="Angsana New"/>
                <w:sz w:val="28"/>
                <w:szCs w:val="28"/>
              </w:rPr>
            </w:pPr>
            <w:r w:rsidRPr="00774F97">
              <w:rPr>
                <w:rFonts w:asciiTheme="majorBidi" w:hAnsiTheme="majorBidi" w:cstheme="majorBidi"/>
                <w:sz w:val="26"/>
                <w:szCs w:val="26"/>
              </w:rPr>
              <w:t>56,542</w:t>
            </w:r>
          </w:p>
        </w:tc>
        <w:tc>
          <w:tcPr>
            <w:tcW w:w="143" w:type="dxa"/>
          </w:tcPr>
          <w:p w14:paraId="580679FD" w14:textId="77777777" w:rsidR="006A4DB3" w:rsidRPr="009F4B70" w:rsidRDefault="006A4DB3" w:rsidP="00464C08">
            <w:pPr>
              <w:spacing w:line="240" w:lineRule="exact"/>
              <w:jc w:val="both"/>
              <w:rPr>
                <w:rFonts w:ascii="Angsana New" w:hAnsi="Angsana New"/>
                <w:sz w:val="28"/>
                <w:szCs w:val="28"/>
              </w:rPr>
            </w:pPr>
          </w:p>
        </w:tc>
        <w:tc>
          <w:tcPr>
            <w:tcW w:w="1134" w:type="dxa"/>
            <w:tcBorders>
              <w:top w:val="single" w:sz="6" w:space="0" w:color="auto"/>
              <w:bottom w:val="single" w:sz="6" w:space="0" w:color="auto"/>
            </w:tcBorders>
            <w:vAlign w:val="bottom"/>
          </w:tcPr>
          <w:p w14:paraId="0B82B708" w14:textId="0FB4DF77" w:rsidR="006A4DB3" w:rsidRPr="009F4B70" w:rsidRDefault="006A4DB3" w:rsidP="00464C08">
            <w:pPr>
              <w:spacing w:line="240" w:lineRule="exact"/>
              <w:jc w:val="right"/>
              <w:rPr>
                <w:rFonts w:ascii="Angsana New" w:hAnsi="Angsana New"/>
                <w:sz w:val="28"/>
                <w:szCs w:val="28"/>
              </w:rPr>
            </w:pPr>
            <w:r w:rsidRPr="00774F97">
              <w:rPr>
                <w:rFonts w:asciiTheme="majorBidi" w:hAnsiTheme="majorBidi" w:cstheme="majorBidi"/>
                <w:sz w:val="26"/>
                <w:szCs w:val="26"/>
              </w:rPr>
              <w:t>27,215</w:t>
            </w:r>
          </w:p>
        </w:tc>
        <w:tc>
          <w:tcPr>
            <w:tcW w:w="134" w:type="dxa"/>
            <w:vAlign w:val="bottom"/>
          </w:tcPr>
          <w:p w14:paraId="30B45266" w14:textId="77777777" w:rsidR="006A4DB3" w:rsidRPr="009F4B70" w:rsidRDefault="006A4DB3" w:rsidP="00464C08">
            <w:pPr>
              <w:spacing w:line="240" w:lineRule="exact"/>
              <w:jc w:val="right"/>
              <w:rPr>
                <w:rFonts w:ascii="Angsana New" w:hAnsi="Angsana New"/>
                <w:sz w:val="28"/>
                <w:szCs w:val="28"/>
              </w:rPr>
            </w:pPr>
          </w:p>
        </w:tc>
        <w:tc>
          <w:tcPr>
            <w:tcW w:w="1287" w:type="dxa"/>
            <w:gridSpan w:val="2"/>
            <w:tcBorders>
              <w:top w:val="single" w:sz="6" w:space="0" w:color="auto"/>
              <w:bottom w:val="single" w:sz="6" w:space="0" w:color="auto"/>
              <w:right w:val="nil"/>
            </w:tcBorders>
            <w:vAlign w:val="bottom"/>
          </w:tcPr>
          <w:p w14:paraId="10C9D824" w14:textId="3D68A12A" w:rsidR="006A4DB3" w:rsidRPr="009F4B70" w:rsidRDefault="006A4DB3" w:rsidP="00464C08">
            <w:pPr>
              <w:spacing w:line="240" w:lineRule="exact"/>
              <w:jc w:val="right"/>
              <w:rPr>
                <w:rFonts w:ascii="Angsana New" w:hAnsi="Angsana New"/>
                <w:sz w:val="28"/>
                <w:szCs w:val="28"/>
              </w:rPr>
            </w:pPr>
            <w:r>
              <w:rPr>
                <w:rFonts w:asciiTheme="majorBidi" w:hAnsiTheme="majorBidi" w:cstheme="majorBidi"/>
                <w:sz w:val="26"/>
                <w:szCs w:val="26"/>
              </w:rPr>
              <w:t>1,284,257</w:t>
            </w:r>
          </w:p>
        </w:tc>
      </w:tr>
      <w:tr w:rsidR="006A4DB3" w:rsidRPr="009F4B70" w14:paraId="6414D3E6" w14:textId="77777777" w:rsidTr="006A4DB3">
        <w:tc>
          <w:tcPr>
            <w:tcW w:w="3732" w:type="dxa"/>
            <w:vAlign w:val="bottom"/>
          </w:tcPr>
          <w:p w14:paraId="7DEF09F5" w14:textId="5C0A186D" w:rsidR="006A4DB3" w:rsidRPr="009F4B70" w:rsidRDefault="006A4DB3" w:rsidP="00464C08">
            <w:pPr>
              <w:spacing w:line="240" w:lineRule="exact"/>
              <w:jc w:val="both"/>
              <w:rPr>
                <w:rFonts w:ascii="Angsana New" w:hAnsi="Angsana New"/>
                <w:color w:val="FF0000"/>
                <w:sz w:val="28"/>
                <w:szCs w:val="28"/>
                <w:cs/>
              </w:rPr>
            </w:pPr>
            <w:r w:rsidRPr="009F4B70">
              <w:rPr>
                <w:rFonts w:ascii="Angsana New" w:hAnsi="Angsana New"/>
                <w:b/>
                <w:bCs/>
                <w:sz w:val="28"/>
                <w:szCs w:val="28"/>
              </w:rPr>
              <w:t>Accummulated amortization</w:t>
            </w:r>
          </w:p>
        </w:tc>
        <w:tc>
          <w:tcPr>
            <w:tcW w:w="1137" w:type="dxa"/>
          </w:tcPr>
          <w:p w14:paraId="565DFBE8" w14:textId="2B939761" w:rsidR="006A4DB3" w:rsidRPr="009F4B70" w:rsidRDefault="006A4DB3" w:rsidP="00464C08">
            <w:pPr>
              <w:spacing w:line="240" w:lineRule="exact"/>
              <w:ind w:left="-1191" w:right="369"/>
              <w:jc w:val="right"/>
              <w:rPr>
                <w:rFonts w:ascii="Angsana New" w:hAnsi="Angsana New"/>
                <w:color w:val="FF0000"/>
                <w:sz w:val="28"/>
                <w:szCs w:val="28"/>
              </w:rPr>
            </w:pPr>
          </w:p>
        </w:tc>
        <w:tc>
          <w:tcPr>
            <w:tcW w:w="147" w:type="dxa"/>
          </w:tcPr>
          <w:p w14:paraId="6E95CF84" w14:textId="77777777" w:rsidR="006A4DB3" w:rsidRPr="009F4B70" w:rsidRDefault="006A4DB3" w:rsidP="00464C08">
            <w:pPr>
              <w:spacing w:line="240" w:lineRule="exact"/>
              <w:ind w:left="-1191" w:right="369"/>
              <w:jc w:val="right"/>
              <w:rPr>
                <w:rFonts w:ascii="Angsana New" w:hAnsi="Angsana New"/>
                <w:color w:val="FF0000"/>
                <w:sz w:val="28"/>
                <w:szCs w:val="28"/>
              </w:rPr>
            </w:pPr>
          </w:p>
        </w:tc>
        <w:tc>
          <w:tcPr>
            <w:tcW w:w="1276" w:type="dxa"/>
          </w:tcPr>
          <w:p w14:paraId="0446EBCD" w14:textId="77777777" w:rsidR="006A4DB3" w:rsidRPr="009F4B70" w:rsidRDefault="006A4DB3" w:rsidP="00464C08">
            <w:pPr>
              <w:spacing w:line="240" w:lineRule="exact"/>
              <w:ind w:left="-1191" w:right="369"/>
              <w:jc w:val="right"/>
              <w:rPr>
                <w:rFonts w:ascii="Angsana New" w:hAnsi="Angsana New"/>
                <w:color w:val="FF0000"/>
                <w:sz w:val="28"/>
                <w:szCs w:val="28"/>
              </w:rPr>
            </w:pPr>
          </w:p>
        </w:tc>
        <w:tc>
          <w:tcPr>
            <w:tcW w:w="143" w:type="dxa"/>
          </w:tcPr>
          <w:p w14:paraId="2FD0B9DE" w14:textId="77777777" w:rsidR="006A4DB3" w:rsidRPr="009F4B70" w:rsidRDefault="006A4DB3" w:rsidP="00464C08">
            <w:pPr>
              <w:spacing w:line="240" w:lineRule="exact"/>
              <w:jc w:val="both"/>
              <w:rPr>
                <w:rFonts w:ascii="Angsana New" w:hAnsi="Angsana New"/>
                <w:color w:val="FF0000"/>
                <w:sz w:val="28"/>
                <w:szCs w:val="28"/>
              </w:rPr>
            </w:pPr>
          </w:p>
        </w:tc>
        <w:tc>
          <w:tcPr>
            <w:tcW w:w="1134" w:type="dxa"/>
          </w:tcPr>
          <w:p w14:paraId="75773B6F" w14:textId="77777777" w:rsidR="006A4DB3" w:rsidRPr="009F4B70" w:rsidRDefault="006A4DB3" w:rsidP="00464C08">
            <w:pPr>
              <w:spacing w:line="240" w:lineRule="exact"/>
              <w:jc w:val="right"/>
              <w:rPr>
                <w:rFonts w:ascii="Angsana New" w:hAnsi="Angsana New"/>
                <w:color w:val="FF0000"/>
                <w:sz w:val="28"/>
                <w:szCs w:val="28"/>
              </w:rPr>
            </w:pPr>
          </w:p>
        </w:tc>
        <w:tc>
          <w:tcPr>
            <w:tcW w:w="142" w:type="dxa"/>
            <w:gridSpan w:val="2"/>
          </w:tcPr>
          <w:p w14:paraId="7A2FFD98" w14:textId="77777777" w:rsidR="006A4DB3" w:rsidRPr="009F4B70" w:rsidRDefault="006A4DB3" w:rsidP="00464C08">
            <w:pPr>
              <w:spacing w:line="240" w:lineRule="exact"/>
              <w:jc w:val="right"/>
              <w:rPr>
                <w:rFonts w:ascii="Angsana New" w:hAnsi="Angsana New"/>
                <w:color w:val="FF0000"/>
                <w:sz w:val="28"/>
                <w:szCs w:val="28"/>
              </w:rPr>
            </w:pPr>
          </w:p>
        </w:tc>
        <w:tc>
          <w:tcPr>
            <w:tcW w:w="1279" w:type="dxa"/>
            <w:tcBorders>
              <w:right w:val="nil"/>
            </w:tcBorders>
          </w:tcPr>
          <w:p w14:paraId="1E209C31" w14:textId="77777777" w:rsidR="006A4DB3" w:rsidRPr="009F4B70" w:rsidRDefault="006A4DB3" w:rsidP="00464C08">
            <w:pPr>
              <w:spacing w:line="240" w:lineRule="exact"/>
              <w:jc w:val="right"/>
              <w:rPr>
                <w:rFonts w:ascii="Angsana New" w:hAnsi="Angsana New"/>
                <w:color w:val="FF0000"/>
                <w:sz w:val="28"/>
                <w:szCs w:val="28"/>
              </w:rPr>
            </w:pPr>
          </w:p>
        </w:tc>
      </w:tr>
      <w:tr w:rsidR="006A4DB3" w:rsidRPr="009F4B70" w14:paraId="7F561806" w14:textId="77777777" w:rsidTr="006A4DB3">
        <w:tc>
          <w:tcPr>
            <w:tcW w:w="3732" w:type="dxa"/>
            <w:vAlign w:val="bottom"/>
          </w:tcPr>
          <w:p w14:paraId="0E11FF11" w14:textId="2665EA90" w:rsidR="006A4DB3" w:rsidRPr="009F4B70" w:rsidRDefault="006A4DB3" w:rsidP="00464C08">
            <w:pPr>
              <w:spacing w:line="240" w:lineRule="exact"/>
              <w:jc w:val="both"/>
              <w:rPr>
                <w:rFonts w:ascii="Angsana New" w:eastAsia="Arial Unicode MS" w:hAnsi="Angsana New"/>
                <w:color w:val="FF0000"/>
                <w:sz w:val="28"/>
                <w:szCs w:val="28"/>
                <w:u w:val="single"/>
                <w:cs/>
                <w:lang w:val="en-GB"/>
              </w:rPr>
            </w:pPr>
            <w:r w:rsidRPr="009F4B70">
              <w:rPr>
                <w:rFonts w:ascii="Angsana New" w:hAnsi="Angsana New"/>
                <w:sz w:val="28"/>
                <w:szCs w:val="28"/>
              </w:rPr>
              <w:t xml:space="preserve">As at </w:t>
            </w:r>
            <w:r>
              <w:rPr>
                <w:rFonts w:ascii="Angsana New" w:hAnsi="Angsana New"/>
                <w:sz w:val="28"/>
                <w:szCs w:val="28"/>
              </w:rPr>
              <w:t xml:space="preserve">January </w:t>
            </w:r>
            <w:r w:rsidRPr="009F4B70">
              <w:rPr>
                <w:rFonts w:ascii="Angsana New" w:hAnsi="Angsana New"/>
                <w:sz w:val="28"/>
                <w:szCs w:val="28"/>
              </w:rPr>
              <w:t>1, 202</w:t>
            </w:r>
            <w:r>
              <w:rPr>
                <w:rFonts w:ascii="Angsana New" w:hAnsi="Angsana New"/>
                <w:sz w:val="28"/>
                <w:szCs w:val="28"/>
              </w:rPr>
              <w:t>2</w:t>
            </w:r>
          </w:p>
        </w:tc>
        <w:tc>
          <w:tcPr>
            <w:tcW w:w="1137" w:type="dxa"/>
          </w:tcPr>
          <w:p w14:paraId="6372E0DA" w14:textId="4CD7598E" w:rsidR="006A4DB3" w:rsidRPr="009F4B70" w:rsidRDefault="006A4DB3" w:rsidP="00464C08">
            <w:pPr>
              <w:spacing w:line="240" w:lineRule="exact"/>
              <w:ind w:right="-57"/>
              <w:jc w:val="right"/>
              <w:rPr>
                <w:rFonts w:ascii="Angsana New" w:hAnsi="Angsana New"/>
                <w:color w:val="FF0000"/>
                <w:sz w:val="28"/>
                <w:szCs w:val="28"/>
              </w:rPr>
            </w:pPr>
            <w:r w:rsidRPr="009F4B70">
              <w:rPr>
                <w:rFonts w:asciiTheme="majorBidi" w:hAnsiTheme="majorBidi"/>
                <w:sz w:val="28"/>
                <w:szCs w:val="28"/>
                <w:cs/>
              </w:rPr>
              <w:t>(</w:t>
            </w:r>
            <w:r w:rsidRPr="009F4B70">
              <w:rPr>
                <w:rFonts w:asciiTheme="majorBidi" w:hAnsiTheme="majorBidi" w:cstheme="majorBidi"/>
                <w:sz w:val="28"/>
                <w:szCs w:val="28"/>
              </w:rPr>
              <w:t>32,329</w:t>
            </w:r>
            <w:r w:rsidRPr="009F4B70">
              <w:rPr>
                <w:rFonts w:asciiTheme="majorBidi" w:hAnsiTheme="majorBidi"/>
                <w:sz w:val="28"/>
                <w:szCs w:val="28"/>
                <w:cs/>
              </w:rPr>
              <w:t>)</w:t>
            </w:r>
          </w:p>
        </w:tc>
        <w:tc>
          <w:tcPr>
            <w:tcW w:w="147" w:type="dxa"/>
          </w:tcPr>
          <w:p w14:paraId="4928F572" w14:textId="77777777" w:rsidR="006A4DB3" w:rsidRPr="009F4B70" w:rsidRDefault="006A4DB3" w:rsidP="00464C08">
            <w:pPr>
              <w:spacing w:line="240" w:lineRule="exact"/>
              <w:ind w:left="-1191" w:right="369"/>
              <w:jc w:val="right"/>
              <w:rPr>
                <w:rFonts w:ascii="Angsana New" w:hAnsi="Angsana New"/>
                <w:color w:val="FF0000"/>
                <w:sz w:val="28"/>
                <w:szCs w:val="28"/>
              </w:rPr>
            </w:pPr>
          </w:p>
        </w:tc>
        <w:tc>
          <w:tcPr>
            <w:tcW w:w="1276" w:type="dxa"/>
          </w:tcPr>
          <w:p w14:paraId="435CDF9E" w14:textId="411BDACB" w:rsidR="006A4DB3" w:rsidRPr="0054799F" w:rsidRDefault="006A4DB3" w:rsidP="00464C08">
            <w:pPr>
              <w:spacing w:line="240" w:lineRule="exact"/>
              <w:ind w:right="-57"/>
              <w:jc w:val="right"/>
              <w:rPr>
                <w:rFonts w:asciiTheme="majorBidi" w:hAnsiTheme="majorBidi" w:cstheme="majorBidi"/>
                <w:sz w:val="28"/>
                <w:szCs w:val="28"/>
              </w:rPr>
            </w:pPr>
            <w:r w:rsidRPr="009F4B70">
              <w:rPr>
                <w:rFonts w:asciiTheme="majorBidi" w:hAnsiTheme="majorBidi" w:cstheme="majorBidi"/>
                <w:sz w:val="28"/>
                <w:szCs w:val="28"/>
                <w:cs/>
              </w:rPr>
              <w:t>(6</w:t>
            </w:r>
            <w:r w:rsidRPr="009F4B70">
              <w:rPr>
                <w:rFonts w:asciiTheme="majorBidi" w:hAnsiTheme="majorBidi" w:cstheme="majorBidi"/>
                <w:sz w:val="28"/>
                <w:szCs w:val="28"/>
              </w:rPr>
              <w:t>,616</w:t>
            </w:r>
            <w:r w:rsidRPr="009F4B70">
              <w:rPr>
                <w:rFonts w:asciiTheme="majorBidi" w:hAnsiTheme="majorBidi" w:cstheme="majorBidi"/>
                <w:sz w:val="28"/>
                <w:szCs w:val="28"/>
                <w:cs/>
              </w:rPr>
              <w:t>)</w:t>
            </w:r>
          </w:p>
        </w:tc>
        <w:tc>
          <w:tcPr>
            <w:tcW w:w="143" w:type="dxa"/>
          </w:tcPr>
          <w:p w14:paraId="5CFB9BFE" w14:textId="77777777" w:rsidR="006A4DB3" w:rsidRPr="009F4B70" w:rsidRDefault="006A4DB3" w:rsidP="00464C08">
            <w:pPr>
              <w:spacing w:line="240" w:lineRule="exact"/>
              <w:jc w:val="both"/>
              <w:rPr>
                <w:rFonts w:ascii="Angsana New" w:hAnsi="Angsana New"/>
                <w:color w:val="FF0000"/>
                <w:sz w:val="28"/>
                <w:szCs w:val="28"/>
              </w:rPr>
            </w:pPr>
          </w:p>
        </w:tc>
        <w:tc>
          <w:tcPr>
            <w:tcW w:w="1134" w:type="dxa"/>
          </w:tcPr>
          <w:p w14:paraId="3B9C592F" w14:textId="3C92F406" w:rsidR="006A4DB3" w:rsidRPr="009F4B70" w:rsidRDefault="006A4DB3" w:rsidP="00464C08">
            <w:pPr>
              <w:spacing w:line="240" w:lineRule="exact"/>
              <w:ind w:right="-57"/>
              <w:jc w:val="right"/>
              <w:rPr>
                <w:rFonts w:ascii="Angsana New" w:hAnsi="Angsana New"/>
                <w:sz w:val="28"/>
                <w:szCs w:val="28"/>
              </w:rPr>
            </w:pPr>
            <w:r w:rsidRPr="009F4B70">
              <w:rPr>
                <w:rFonts w:asciiTheme="majorBidi" w:hAnsiTheme="majorBidi"/>
                <w:sz w:val="28"/>
                <w:szCs w:val="28"/>
                <w:cs/>
              </w:rPr>
              <w:t>(</w:t>
            </w:r>
            <w:r w:rsidRPr="009F4B70">
              <w:rPr>
                <w:rFonts w:asciiTheme="majorBidi" w:hAnsiTheme="majorBidi" w:cstheme="majorBidi"/>
                <w:sz w:val="28"/>
                <w:szCs w:val="28"/>
              </w:rPr>
              <w:t>11,133</w:t>
            </w:r>
            <w:r w:rsidRPr="009F4B70">
              <w:rPr>
                <w:rFonts w:asciiTheme="majorBidi" w:hAnsiTheme="majorBidi"/>
                <w:sz w:val="28"/>
                <w:szCs w:val="28"/>
                <w:cs/>
              </w:rPr>
              <w:t>)</w:t>
            </w:r>
          </w:p>
        </w:tc>
        <w:tc>
          <w:tcPr>
            <w:tcW w:w="142" w:type="dxa"/>
            <w:gridSpan w:val="2"/>
          </w:tcPr>
          <w:p w14:paraId="781627DA" w14:textId="77777777" w:rsidR="006A4DB3" w:rsidRPr="009F4B70" w:rsidRDefault="006A4DB3" w:rsidP="00464C08">
            <w:pPr>
              <w:spacing w:line="240" w:lineRule="exact"/>
              <w:jc w:val="right"/>
              <w:rPr>
                <w:rFonts w:ascii="Angsana New" w:hAnsi="Angsana New"/>
                <w:color w:val="FF0000"/>
                <w:sz w:val="28"/>
                <w:szCs w:val="28"/>
              </w:rPr>
            </w:pPr>
          </w:p>
        </w:tc>
        <w:tc>
          <w:tcPr>
            <w:tcW w:w="1279" w:type="dxa"/>
          </w:tcPr>
          <w:p w14:paraId="0503D6DA" w14:textId="13961F8B" w:rsidR="006A4DB3" w:rsidRPr="0054799F" w:rsidRDefault="006A4DB3" w:rsidP="00464C08">
            <w:pPr>
              <w:spacing w:line="240" w:lineRule="exact"/>
              <w:ind w:right="-57"/>
              <w:jc w:val="right"/>
              <w:rPr>
                <w:rFonts w:asciiTheme="majorBidi" w:hAnsiTheme="majorBidi" w:cstheme="majorBidi"/>
                <w:sz w:val="28"/>
                <w:szCs w:val="28"/>
              </w:rPr>
            </w:pPr>
            <w:r w:rsidRPr="009F4B70">
              <w:rPr>
                <w:rFonts w:asciiTheme="majorBidi" w:hAnsiTheme="majorBidi"/>
                <w:sz w:val="28"/>
                <w:szCs w:val="28"/>
                <w:cs/>
              </w:rPr>
              <w:t>(</w:t>
            </w:r>
            <w:r w:rsidRPr="009F4B70">
              <w:rPr>
                <w:rFonts w:asciiTheme="majorBidi" w:hAnsiTheme="majorBidi" w:cstheme="majorBidi"/>
                <w:sz w:val="28"/>
                <w:szCs w:val="28"/>
              </w:rPr>
              <w:t>50,078</w:t>
            </w:r>
            <w:r w:rsidRPr="009F4B70">
              <w:rPr>
                <w:rFonts w:asciiTheme="majorBidi" w:hAnsiTheme="majorBidi"/>
                <w:sz w:val="28"/>
                <w:szCs w:val="28"/>
                <w:cs/>
              </w:rPr>
              <w:t>)</w:t>
            </w:r>
          </w:p>
        </w:tc>
      </w:tr>
      <w:tr w:rsidR="006A4DB3" w:rsidRPr="009F4B70" w14:paraId="6DBA5147" w14:textId="77777777" w:rsidTr="006A4DB3">
        <w:tc>
          <w:tcPr>
            <w:tcW w:w="3732" w:type="dxa"/>
            <w:vAlign w:val="bottom"/>
          </w:tcPr>
          <w:p w14:paraId="40BE5FEF" w14:textId="47708106" w:rsidR="006A4DB3" w:rsidRPr="009F4B70" w:rsidRDefault="006A4DB3" w:rsidP="00464C08">
            <w:pPr>
              <w:spacing w:line="240" w:lineRule="exact"/>
              <w:jc w:val="both"/>
              <w:rPr>
                <w:rFonts w:ascii="Angsana New" w:hAnsi="Angsana New"/>
                <w:sz w:val="28"/>
                <w:szCs w:val="28"/>
              </w:rPr>
            </w:pPr>
            <w:r w:rsidRPr="009F4B70">
              <w:rPr>
                <w:rFonts w:ascii="Angsana New" w:hAnsi="Angsana New"/>
                <w:sz w:val="28"/>
                <w:szCs w:val="28"/>
              </w:rPr>
              <w:t xml:space="preserve">Amortization </w:t>
            </w:r>
          </w:p>
        </w:tc>
        <w:tc>
          <w:tcPr>
            <w:tcW w:w="1137" w:type="dxa"/>
          </w:tcPr>
          <w:p w14:paraId="74F123DA" w14:textId="617A4ACB" w:rsidR="006A4DB3" w:rsidRPr="009F4B70" w:rsidRDefault="006A4DB3" w:rsidP="00464C08">
            <w:pPr>
              <w:spacing w:line="240" w:lineRule="exact"/>
              <w:ind w:right="-57"/>
              <w:jc w:val="right"/>
              <w:rPr>
                <w:rFonts w:ascii="Angsana New" w:hAnsi="Angsana New"/>
                <w:sz w:val="28"/>
                <w:szCs w:val="28"/>
              </w:rPr>
            </w:pPr>
            <w:r w:rsidRPr="009F4B70">
              <w:rPr>
                <w:rFonts w:asciiTheme="majorBidi" w:hAnsiTheme="majorBidi"/>
                <w:sz w:val="28"/>
                <w:szCs w:val="28"/>
                <w:cs/>
              </w:rPr>
              <w:t>(</w:t>
            </w:r>
            <w:r w:rsidRPr="009F4B70">
              <w:rPr>
                <w:rFonts w:asciiTheme="majorBidi" w:hAnsiTheme="majorBidi" w:cstheme="majorBidi"/>
                <w:sz w:val="28"/>
                <w:szCs w:val="28"/>
              </w:rPr>
              <w:t>17,161</w:t>
            </w:r>
            <w:r w:rsidRPr="009F4B70">
              <w:rPr>
                <w:rFonts w:asciiTheme="majorBidi" w:hAnsiTheme="majorBidi"/>
                <w:sz w:val="28"/>
                <w:szCs w:val="28"/>
                <w:cs/>
              </w:rPr>
              <w:t>)</w:t>
            </w:r>
          </w:p>
        </w:tc>
        <w:tc>
          <w:tcPr>
            <w:tcW w:w="147" w:type="dxa"/>
          </w:tcPr>
          <w:p w14:paraId="61F965EB" w14:textId="77777777" w:rsidR="006A4DB3" w:rsidRPr="009F4B70" w:rsidRDefault="006A4DB3" w:rsidP="00464C08">
            <w:pPr>
              <w:spacing w:line="240" w:lineRule="exact"/>
              <w:ind w:left="-1191" w:right="369"/>
              <w:jc w:val="right"/>
              <w:rPr>
                <w:rFonts w:ascii="Angsana New" w:hAnsi="Angsana New"/>
                <w:color w:val="FF0000"/>
                <w:sz w:val="28"/>
                <w:szCs w:val="28"/>
              </w:rPr>
            </w:pPr>
          </w:p>
        </w:tc>
        <w:tc>
          <w:tcPr>
            <w:tcW w:w="1276" w:type="dxa"/>
          </w:tcPr>
          <w:p w14:paraId="37C7CECD" w14:textId="6F04488C" w:rsidR="006A4DB3" w:rsidRPr="009F4B70" w:rsidRDefault="006A4DB3" w:rsidP="00464C08">
            <w:pPr>
              <w:spacing w:line="240" w:lineRule="exact"/>
              <w:ind w:right="-57"/>
              <w:jc w:val="right"/>
              <w:rPr>
                <w:rFonts w:ascii="Angsana New" w:hAnsi="Angsana New"/>
                <w:sz w:val="28"/>
                <w:szCs w:val="28"/>
              </w:rPr>
            </w:pPr>
            <w:r w:rsidRPr="009F4B70">
              <w:rPr>
                <w:rFonts w:asciiTheme="majorBidi" w:hAnsiTheme="majorBidi"/>
                <w:sz w:val="28"/>
                <w:szCs w:val="28"/>
                <w:cs/>
              </w:rPr>
              <w:t>(</w:t>
            </w:r>
            <w:r w:rsidRPr="009F4B70">
              <w:rPr>
                <w:rFonts w:asciiTheme="majorBidi" w:hAnsiTheme="majorBidi" w:cstheme="majorBidi"/>
                <w:sz w:val="28"/>
                <w:szCs w:val="28"/>
              </w:rPr>
              <w:t>304</w:t>
            </w:r>
            <w:r w:rsidRPr="009F4B70">
              <w:rPr>
                <w:rFonts w:asciiTheme="majorBidi" w:hAnsiTheme="majorBidi"/>
                <w:sz w:val="28"/>
                <w:szCs w:val="28"/>
                <w:cs/>
              </w:rPr>
              <w:t>)</w:t>
            </w:r>
          </w:p>
        </w:tc>
        <w:tc>
          <w:tcPr>
            <w:tcW w:w="143" w:type="dxa"/>
          </w:tcPr>
          <w:p w14:paraId="07554D91" w14:textId="77777777" w:rsidR="006A4DB3" w:rsidRPr="009F4B70" w:rsidRDefault="006A4DB3" w:rsidP="00464C08">
            <w:pPr>
              <w:spacing w:line="240" w:lineRule="exact"/>
              <w:jc w:val="both"/>
              <w:rPr>
                <w:rFonts w:ascii="Angsana New" w:hAnsi="Angsana New"/>
                <w:color w:val="FF0000"/>
                <w:sz w:val="28"/>
                <w:szCs w:val="28"/>
              </w:rPr>
            </w:pPr>
          </w:p>
        </w:tc>
        <w:tc>
          <w:tcPr>
            <w:tcW w:w="1134" w:type="dxa"/>
          </w:tcPr>
          <w:p w14:paraId="6E8D64E7" w14:textId="0C509899" w:rsidR="006A4DB3" w:rsidRPr="009F4B70" w:rsidRDefault="006A4DB3" w:rsidP="00464C08">
            <w:pPr>
              <w:spacing w:line="240" w:lineRule="exact"/>
              <w:ind w:right="-57"/>
              <w:jc w:val="right"/>
              <w:rPr>
                <w:rFonts w:ascii="Angsana New" w:hAnsi="Angsana New"/>
                <w:sz w:val="28"/>
                <w:szCs w:val="28"/>
              </w:rPr>
            </w:pPr>
            <w:r w:rsidRPr="009F4B70">
              <w:rPr>
                <w:rFonts w:asciiTheme="majorBidi" w:hAnsiTheme="majorBidi"/>
                <w:sz w:val="28"/>
                <w:szCs w:val="28"/>
                <w:cs/>
              </w:rPr>
              <w:t>(</w:t>
            </w:r>
            <w:r w:rsidRPr="009F4B70">
              <w:rPr>
                <w:rFonts w:asciiTheme="majorBidi" w:hAnsiTheme="majorBidi" w:cstheme="majorBidi"/>
                <w:sz w:val="28"/>
                <w:szCs w:val="28"/>
              </w:rPr>
              <w:t>4,385</w:t>
            </w:r>
            <w:r w:rsidRPr="009F4B70">
              <w:rPr>
                <w:rFonts w:asciiTheme="majorBidi" w:hAnsiTheme="majorBidi"/>
                <w:sz w:val="28"/>
                <w:szCs w:val="28"/>
                <w:cs/>
              </w:rPr>
              <w:t>)</w:t>
            </w:r>
          </w:p>
        </w:tc>
        <w:tc>
          <w:tcPr>
            <w:tcW w:w="142" w:type="dxa"/>
            <w:gridSpan w:val="2"/>
          </w:tcPr>
          <w:p w14:paraId="4164D8B8" w14:textId="77777777" w:rsidR="006A4DB3" w:rsidRPr="009F4B70" w:rsidRDefault="006A4DB3" w:rsidP="00464C08">
            <w:pPr>
              <w:spacing w:line="240" w:lineRule="exact"/>
              <w:jc w:val="right"/>
              <w:rPr>
                <w:rFonts w:ascii="Angsana New" w:hAnsi="Angsana New"/>
                <w:color w:val="FF0000"/>
                <w:sz w:val="28"/>
                <w:szCs w:val="28"/>
              </w:rPr>
            </w:pPr>
          </w:p>
        </w:tc>
        <w:tc>
          <w:tcPr>
            <w:tcW w:w="1279" w:type="dxa"/>
            <w:tcBorders>
              <w:right w:val="nil"/>
            </w:tcBorders>
          </w:tcPr>
          <w:p w14:paraId="54DAECC6" w14:textId="523B1F15" w:rsidR="006A4DB3" w:rsidRPr="0054799F" w:rsidRDefault="006A4DB3" w:rsidP="00464C08">
            <w:pPr>
              <w:spacing w:line="240" w:lineRule="exact"/>
              <w:ind w:right="-57"/>
              <w:jc w:val="right"/>
              <w:rPr>
                <w:rFonts w:asciiTheme="majorBidi" w:hAnsiTheme="majorBidi" w:cstheme="majorBidi"/>
                <w:sz w:val="28"/>
                <w:szCs w:val="28"/>
              </w:rPr>
            </w:pPr>
            <w:r w:rsidRPr="009F4B70">
              <w:rPr>
                <w:rFonts w:asciiTheme="majorBidi" w:hAnsiTheme="majorBidi"/>
                <w:sz w:val="28"/>
                <w:szCs w:val="28"/>
                <w:cs/>
              </w:rPr>
              <w:t>(</w:t>
            </w:r>
            <w:r w:rsidRPr="009F4B70">
              <w:rPr>
                <w:rFonts w:asciiTheme="majorBidi" w:hAnsiTheme="majorBidi" w:cstheme="majorBidi"/>
                <w:sz w:val="28"/>
                <w:szCs w:val="28"/>
              </w:rPr>
              <w:t>21,850</w:t>
            </w:r>
            <w:r w:rsidRPr="009F4B70">
              <w:rPr>
                <w:rFonts w:asciiTheme="majorBidi" w:hAnsiTheme="majorBidi"/>
                <w:sz w:val="28"/>
                <w:szCs w:val="28"/>
                <w:cs/>
              </w:rPr>
              <w:t>)</w:t>
            </w:r>
          </w:p>
        </w:tc>
      </w:tr>
      <w:tr w:rsidR="006A4DB3" w:rsidRPr="009F4B70" w14:paraId="75C06685" w14:textId="77777777" w:rsidTr="006A4DB3">
        <w:tc>
          <w:tcPr>
            <w:tcW w:w="3732" w:type="dxa"/>
            <w:vAlign w:val="bottom"/>
          </w:tcPr>
          <w:p w14:paraId="60A2B2A8" w14:textId="257BB9C3" w:rsidR="006A4DB3" w:rsidRPr="009F4B70" w:rsidRDefault="006A4DB3" w:rsidP="00464C08">
            <w:pPr>
              <w:spacing w:line="240" w:lineRule="exact"/>
              <w:jc w:val="both"/>
              <w:rPr>
                <w:rFonts w:ascii="Angsana New" w:eastAsia="Arial Unicode MS" w:hAnsi="Angsana New"/>
                <w:color w:val="FF0000"/>
                <w:sz w:val="28"/>
                <w:szCs w:val="28"/>
                <w:u w:val="single"/>
                <w:cs/>
              </w:rPr>
            </w:pPr>
            <w:r w:rsidRPr="009F4B70">
              <w:rPr>
                <w:rFonts w:ascii="Angsana New" w:hAnsi="Angsana New"/>
                <w:sz w:val="28"/>
                <w:szCs w:val="28"/>
              </w:rPr>
              <w:t>Change in condition</w:t>
            </w:r>
            <w:r w:rsidRPr="009F4B70">
              <w:rPr>
                <w:rFonts w:ascii="Angsana New" w:hAnsi="Angsana New"/>
                <w:sz w:val="28"/>
                <w:szCs w:val="28"/>
                <w:cs/>
              </w:rPr>
              <w:t>/</w:t>
            </w:r>
            <w:r w:rsidRPr="009F4B70">
              <w:rPr>
                <w:rFonts w:ascii="Angsana New" w:hAnsi="Angsana New"/>
                <w:sz w:val="28"/>
                <w:szCs w:val="28"/>
              </w:rPr>
              <w:t>written</w:t>
            </w:r>
            <w:r w:rsidRPr="009F4B70">
              <w:rPr>
                <w:rFonts w:ascii="Angsana New" w:hAnsi="Angsana New"/>
                <w:sz w:val="28"/>
                <w:szCs w:val="28"/>
                <w:cs/>
              </w:rPr>
              <w:t>-</w:t>
            </w:r>
            <w:r w:rsidRPr="009F4B70">
              <w:rPr>
                <w:rFonts w:ascii="Angsana New" w:hAnsi="Angsana New"/>
                <w:sz w:val="28"/>
                <w:szCs w:val="28"/>
              </w:rPr>
              <w:t>off</w:t>
            </w:r>
          </w:p>
        </w:tc>
        <w:tc>
          <w:tcPr>
            <w:tcW w:w="1137" w:type="dxa"/>
          </w:tcPr>
          <w:p w14:paraId="5CACC9AC" w14:textId="01177AF4" w:rsidR="006A4DB3" w:rsidRPr="008F6F70" w:rsidRDefault="006A4DB3" w:rsidP="008F6F70">
            <w:pPr>
              <w:spacing w:line="240" w:lineRule="exact"/>
              <w:ind w:right="170"/>
              <w:jc w:val="right"/>
              <w:rPr>
                <w:rFonts w:asciiTheme="majorBidi" w:hAnsiTheme="majorBidi" w:cstheme="majorBidi"/>
                <w:sz w:val="26"/>
                <w:szCs w:val="26"/>
              </w:rPr>
            </w:pPr>
            <w:r w:rsidRPr="008F6F70">
              <w:rPr>
                <w:rFonts w:asciiTheme="majorBidi" w:hAnsiTheme="majorBidi"/>
                <w:sz w:val="26"/>
                <w:szCs w:val="26"/>
                <w:cs/>
              </w:rPr>
              <w:t>-</w:t>
            </w:r>
          </w:p>
        </w:tc>
        <w:tc>
          <w:tcPr>
            <w:tcW w:w="147" w:type="dxa"/>
          </w:tcPr>
          <w:p w14:paraId="6BC1A1E0" w14:textId="77777777" w:rsidR="006A4DB3" w:rsidRPr="009F4B70" w:rsidRDefault="006A4DB3" w:rsidP="00464C08">
            <w:pPr>
              <w:spacing w:line="240" w:lineRule="exact"/>
              <w:ind w:right="-57"/>
              <w:jc w:val="right"/>
              <w:rPr>
                <w:rFonts w:ascii="Angsana New" w:hAnsi="Angsana New"/>
                <w:color w:val="FF0000"/>
                <w:sz w:val="28"/>
                <w:szCs w:val="28"/>
              </w:rPr>
            </w:pPr>
          </w:p>
        </w:tc>
        <w:tc>
          <w:tcPr>
            <w:tcW w:w="1276" w:type="dxa"/>
          </w:tcPr>
          <w:p w14:paraId="7E6BF8C5" w14:textId="012E3E7C" w:rsidR="006A4DB3" w:rsidRPr="009F4B70" w:rsidRDefault="006A4DB3" w:rsidP="00464C08">
            <w:pPr>
              <w:spacing w:line="240" w:lineRule="exact"/>
              <w:ind w:right="226"/>
              <w:jc w:val="right"/>
              <w:rPr>
                <w:rFonts w:ascii="Angsana New" w:hAnsi="Angsana New"/>
                <w:sz w:val="28"/>
                <w:szCs w:val="28"/>
              </w:rPr>
            </w:pPr>
            <w:r w:rsidRPr="009F4B70">
              <w:rPr>
                <w:rFonts w:asciiTheme="majorBidi" w:hAnsiTheme="majorBidi"/>
                <w:sz w:val="28"/>
                <w:szCs w:val="28"/>
                <w:cs/>
              </w:rPr>
              <w:t>-</w:t>
            </w:r>
          </w:p>
        </w:tc>
        <w:tc>
          <w:tcPr>
            <w:tcW w:w="143" w:type="dxa"/>
          </w:tcPr>
          <w:p w14:paraId="0F339B13" w14:textId="77777777" w:rsidR="006A4DB3" w:rsidRPr="009F4B70" w:rsidRDefault="006A4DB3" w:rsidP="00464C08">
            <w:pPr>
              <w:spacing w:line="240" w:lineRule="exact"/>
              <w:ind w:right="-57"/>
              <w:jc w:val="both"/>
              <w:rPr>
                <w:rFonts w:ascii="Angsana New" w:hAnsi="Angsana New"/>
                <w:color w:val="FF0000"/>
                <w:sz w:val="28"/>
                <w:szCs w:val="28"/>
              </w:rPr>
            </w:pPr>
          </w:p>
        </w:tc>
        <w:tc>
          <w:tcPr>
            <w:tcW w:w="1134" w:type="dxa"/>
          </w:tcPr>
          <w:p w14:paraId="49D0E4F8" w14:textId="6A689D33" w:rsidR="006A4DB3" w:rsidRPr="008F6F70" w:rsidRDefault="006A4DB3" w:rsidP="008F6F70">
            <w:pPr>
              <w:spacing w:line="240" w:lineRule="exact"/>
              <w:ind w:right="226"/>
              <w:jc w:val="right"/>
              <w:rPr>
                <w:rFonts w:asciiTheme="majorBidi" w:hAnsiTheme="majorBidi" w:cstheme="majorBidi"/>
                <w:sz w:val="28"/>
                <w:szCs w:val="28"/>
              </w:rPr>
            </w:pPr>
            <w:r w:rsidRPr="009F4B70">
              <w:rPr>
                <w:rFonts w:asciiTheme="majorBidi" w:hAnsiTheme="majorBidi"/>
                <w:sz w:val="28"/>
                <w:szCs w:val="28"/>
                <w:cs/>
              </w:rPr>
              <w:t>-</w:t>
            </w:r>
          </w:p>
        </w:tc>
        <w:tc>
          <w:tcPr>
            <w:tcW w:w="142" w:type="dxa"/>
            <w:gridSpan w:val="2"/>
          </w:tcPr>
          <w:p w14:paraId="6DECD95B" w14:textId="77777777" w:rsidR="006A4DB3" w:rsidRPr="009F4B70" w:rsidRDefault="006A4DB3" w:rsidP="00464C08">
            <w:pPr>
              <w:spacing w:line="240" w:lineRule="exact"/>
              <w:ind w:right="-57"/>
              <w:jc w:val="right"/>
              <w:rPr>
                <w:rFonts w:ascii="Angsana New" w:hAnsi="Angsana New"/>
                <w:color w:val="FF0000"/>
                <w:sz w:val="28"/>
                <w:szCs w:val="28"/>
              </w:rPr>
            </w:pPr>
          </w:p>
        </w:tc>
        <w:tc>
          <w:tcPr>
            <w:tcW w:w="1279" w:type="dxa"/>
            <w:tcBorders>
              <w:right w:val="nil"/>
            </w:tcBorders>
          </w:tcPr>
          <w:p w14:paraId="325B5B0A" w14:textId="6A972CED" w:rsidR="006A4DB3" w:rsidRPr="008F6F70" w:rsidRDefault="006A4DB3" w:rsidP="008F6F70">
            <w:pPr>
              <w:spacing w:line="240" w:lineRule="exact"/>
              <w:ind w:right="226"/>
              <w:jc w:val="right"/>
              <w:rPr>
                <w:rFonts w:asciiTheme="majorBidi" w:hAnsiTheme="majorBidi" w:cstheme="majorBidi"/>
                <w:sz w:val="28"/>
                <w:szCs w:val="28"/>
              </w:rPr>
            </w:pPr>
            <w:r w:rsidRPr="009F4B70">
              <w:rPr>
                <w:rFonts w:asciiTheme="majorBidi" w:hAnsiTheme="majorBidi"/>
                <w:sz w:val="28"/>
                <w:szCs w:val="28"/>
                <w:cs/>
              </w:rPr>
              <w:t>-</w:t>
            </w:r>
          </w:p>
        </w:tc>
      </w:tr>
      <w:tr w:rsidR="006A4DB3" w:rsidRPr="009F4B70" w14:paraId="417AD859" w14:textId="77777777" w:rsidTr="006A4DB3">
        <w:tc>
          <w:tcPr>
            <w:tcW w:w="3732" w:type="dxa"/>
            <w:vAlign w:val="bottom"/>
          </w:tcPr>
          <w:p w14:paraId="7129FEFD" w14:textId="356EE10B" w:rsidR="006A4DB3" w:rsidRPr="009F4B70" w:rsidRDefault="006A4DB3" w:rsidP="00464C08">
            <w:pPr>
              <w:spacing w:line="240" w:lineRule="exact"/>
              <w:jc w:val="both"/>
              <w:rPr>
                <w:rFonts w:ascii="Angsana New" w:hAnsi="Angsana New"/>
                <w:color w:val="FF0000"/>
                <w:sz w:val="28"/>
                <w:szCs w:val="28"/>
              </w:rPr>
            </w:pPr>
            <w:r w:rsidRPr="009F4B70">
              <w:rPr>
                <w:rFonts w:ascii="Angsana New" w:hAnsi="Angsana New"/>
                <w:sz w:val="28"/>
                <w:szCs w:val="28"/>
              </w:rPr>
              <w:t xml:space="preserve">As at </w:t>
            </w:r>
            <w:r>
              <w:rPr>
                <w:rFonts w:ascii="Angsana New" w:hAnsi="Angsana New"/>
                <w:sz w:val="28"/>
                <w:szCs w:val="28"/>
              </w:rPr>
              <w:t>December 31, 2022</w:t>
            </w:r>
          </w:p>
        </w:tc>
        <w:tc>
          <w:tcPr>
            <w:tcW w:w="1137" w:type="dxa"/>
            <w:tcBorders>
              <w:top w:val="single" w:sz="6" w:space="0" w:color="auto"/>
            </w:tcBorders>
          </w:tcPr>
          <w:p w14:paraId="732827B8" w14:textId="0FD7E29E" w:rsidR="006A4DB3" w:rsidRPr="009F4B70" w:rsidRDefault="006A4DB3" w:rsidP="00464C08">
            <w:pPr>
              <w:spacing w:line="240" w:lineRule="exact"/>
              <w:ind w:right="-57"/>
              <w:jc w:val="right"/>
              <w:rPr>
                <w:rFonts w:ascii="Angsana New" w:hAnsi="Angsana New"/>
                <w:sz w:val="28"/>
                <w:szCs w:val="28"/>
              </w:rPr>
            </w:pPr>
            <w:r w:rsidRPr="009F4B70">
              <w:rPr>
                <w:rFonts w:asciiTheme="majorBidi" w:hAnsiTheme="majorBidi"/>
                <w:sz w:val="28"/>
                <w:szCs w:val="28"/>
                <w:cs/>
              </w:rPr>
              <w:t>(</w:t>
            </w:r>
            <w:r w:rsidRPr="009F4B70">
              <w:rPr>
                <w:rFonts w:asciiTheme="majorBidi" w:hAnsiTheme="majorBidi" w:cstheme="majorBidi"/>
                <w:sz w:val="28"/>
                <w:szCs w:val="28"/>
              </w:rPr>
              <w:t>49,490</w:t>
            </w:r>
            <w:r w:rsidRPr="009F4B70">
              <w:rPr>
                <w:rFonts w:asciiTheme="majorBidi" w:hAnsiTheme="majorBidi"/>
                <w:sz w:val="28"/>
                <w:szCs w:val="28"/>
                <w:cs/>
              </w:rPr>
              <w:t>)</w:t>
            </w:r>
          </w:p>
        </w:tc>
        <w:tc>
          <w:tcPr>
            <w:tcW w:w="147" w:type="dxa"/>
          </w:tcPr>
          <w:p w14:paraId="6688A8C4" w14:textId="77777777" w:rsidR="006A4DB3" w:rsidRPr="009F4B70" w:rsidRDefault="006A4DB3" w:rsidP="00464C08">
            <w:pPr>
              <w:spacing w:line="240" w:lineRule="exact"/>
              <w:ind w:right="-57"/>
              <w:jc w:val="right"/>
              <w:rPr>
                <w:rFonts w:ascii="Angsana New" w:hAnsi="Angsana New"/>
                <w:sz w:val="28"/>
                <w:szCs w:val="28"/>
              </w:rPr>
            </w:pPr>
          </w:p>
        </w:tc>
        <w:tc>
          <w:tcPr>
            <w:tcW w:w="1276" w:type="dxa"/>
            <w:tcBorders>
              <w:top w:val="single" w:sz="6" w:space="0" w:color="auto"/>
            </w:tcBorders>
          </w:tcPr>
          <w:p w14:paraId="23BF48D6" w14:textId="50D13496" w:rsidR="006A4DB3" w:rsidRPr="009F4B70" w:rsidRDefault="006A4DB3" w:rsidP="00464C08">
            <w:pPr>
              <w:spacing w:line="240" w:lineRule="exact"/>
              <w:ind w:right="-57"/>
              <w:jc w:val="right"/>
              <w:rPr>
                <w:rFonts w:ascii="Angsana New" w:hAnsi="Angsana New"/>
                <w:sz w:val="28"/>
                <w:szCs w:val="28"/>
              </w:rPr>
            </w:pPr>
            <w:r w:rsidRPr="009F4B70">
              <w:rPr>
                <w:rFonts w:asciiTheme="majorBidi" w:hAnsiTheme="majorBidi"/>
                <w:sz w:val="28"/>
                <w:szCs w:val="28"/>
                <w:cs/>
              </w:rPr>
              <w:t>(</w:t>
            </w:r>
            <w:r w:rsidRPr="009F4B70">
              <w:rPr>
                <w:rFonts w:asciiTheme="majorBidi" w:hAnsiTheme="majorBidi" w:cstheme="majorBidi"/>
                <w:sz w:val="28"/>
                <w:szCs w:val="28"/>
              </w:rPr>
              <w:t>6,920</w:t>
            </w:r>
            <w:r w:rsidRPr="009F4B70">
              <w:rPr>
                <w:rFonts w:asciiTheme="majorBidi" w:hAnsiTheme="majorBidi"/>
                <w:sz w:val="28"/>
                <w:szCs w:val="28"/>
                <w:cs/>
              </w:rPr>
              <w:t>)</w:t>
            </w:r>
          </w:p>
        </w:tc>
        <w:tc>
          <w:tcPr>
            <w:tcW w:w="143" w:type="dxa"/>
          </w:tcPr>
          <w:p w14:paraId="7C5A0737" w14:textId="77777777" w:rsidR="006A4DB3" w:rsidRPr="009F4B70" w:rsidRDefault="006A4DB3" w:rsidP="00464C08">
            <w:pPr>
              <w:spacing w:line="240" w:lineRule="exact"/>
              <w:ind w:right="-57"/>
              <w:jc w:val="both"/>
              <w:rPr>
                <w:rFonts w:ascii="Angsana New" w:hAnsi="Angsana New"/>
                <w:sz w:val="28"/>
                <w:szCs w:val="28"/>
              </w:rPr>
            </w:pPr>
          </w:p>
        </w:tc>
        <w:tc>
          <w:tcPr>
            <w:tcW w:w="1134" w:type="dxa"/>
            <w:tcBorders>
              <w:top w:val="single" w:sz="6" w:space="0" w:color="auto"/>
            </w:tcBorders>
          </w:tcPr>
          <w:p w14:paraId="24D3C224" w14:textId="693244DE" w:rsidR="006A4DB3" w:rsidRPr="009F4B70" w:rsidRDefault="006A4DB3" w:rsidP="00464C08">
            <w:pPr>
              <w:spacing w:line="240" w:lineRule="exact"/>
              <w:ind w:right="-57"/>
              <w:jc w:val="right"/>
              <w:rPr>
                <w:rFonts w:ascii="Angsana New" w:hAnsi="Angsana New"/>
                <w:sz w:val="28"/>
                <w:szCs w:val="28"/>
              </w:rPr>
            </w:pPr>
            <w:r w:rsidRPr="009F4B70">
              <w:rPr>
                <w:rFonts w:asciiTheme="majorBidi" w:hAnsiTheme="majorBidi"/>
                <w:sz w:val="28"/>
                <w:szCs w:val="28"/>
                <w:cs/>
              </w:rPr>
              <w:t>(</w:t>
            </w:r>
            <w:r w:rsidRPr="009F4B70">
              <w:rPr>
                <w:rFonts w:asciiTheme="majorBidi" w:hAnsiTheme="majorBidi" w:cstheme="majorBidi"/>
                <w:sz w:val="28"/>
                <w:szCs w:val="28"/>
              </w:rPr>
              <w:t>15,518</w:t>
            </w:r>
            <w:r w:rsidRPr="009F4B70">
              <w:rPr>
                <w:rFonts w:asciiTheme="majorBidi" w:hAnsiTheme="majorBidi"/>
                <w:sz w:val="28"/>
                <w:szCs w:val="28"/>
                <w:cs/>
              </w:rPr>
              <w:t>)</w:t>
            </w:r>
          </w:p>
        </w:tc>
        <w:tc>
          <w:tcPr>
            <w:tcW w:w="142" w:type="dxa"/>
            <w:gridSpan w:val="2"/>
          </w:tcPr>
          <w:p w14:paraId="6ACBADFA" w14:textId="77777777" w:rsidR="006A4DB3" w:rsidRPr="009F4B70" w:rsidRDefault="006A4DB3" w:rsidP="00464C08">
            <w:pPr>
              <w:spacing w:line="240" w:lineRule="exact"/>
              <w:ind w:right="-57"/>
              <w:jc w:val="right"/>
              <w:rPr>
                <w:rFonts w:ascii="Angsana New" w:hAnsi="Angsana New"/>
                <w:sz w:val="28"/>
                <w:szCs w:val="28"/>
              </w:rPr>
            </w:pPr>
          </w:p>
        </w:tc>
        <w:tc>
          <w:tcPr>
            <w:tcW w:w="1279" w:type="dxa"/>
            <w:tcBorders>
              <w:top w:val="single" w:sz="6" w:space="0" w:color="auto"/>
              <w:right w:val="nil"/>
            </w:tcBorders>
          </w:tcPr>
          <w:p w14:paraId="22DE33ED" w14:textId="4766CFE5" w:rsidR="006A4DB3" w:rsidRPr="009F4B70" w:rsidRDefault="006A4DB3" w:rsidP="00464C08">
            <w:pPr>
              <w:spacing w:line="240" w:lineRule="exact"/>
              <w:ind w:right="-57"/>
              <w:jc w:val="right"/>
              <w:rPr>
                <w:rFonts w:ascii="Angsana New" w:hAnsi="Angsana New"/>
                <w:sz w:val="28"/>
                <w:szCs w:val="28"/>
              </w:rPr>
            </w:pPr>
            <w:r w:rsidRPr="009F4B70">
              <w:rPr>
                <w:rFonts w:asciiTheme="majorBidi" w:hAnsiTheme="majorBidi"/>
                <w:sz w:val="28"/>
                <w:szCs w:val="28"/>
                <w:cs/>
              </w:rPr>
              <w:t>(</w:t>
            </w:r>
            <w:r w:rsidRPr="009F4B70">
              <w:rPr>
                <w:rFonts w:asciiTheme="majorBidi" w:hAnsiTheme="majorBidi" w:cstheme="majorBidi"/>
                <w:sz w:val="28"/>
                <w:szCs w:val="28"/>
              </w:rPr>
              <w:t>71,928</w:t>
            </w:r>
            <w:r w:rsidRPr="009F4B70">
              <w:rPr>
                <w:rFonts w:asciiTheme="majorBidi" w:hAnsiTheme="majorBidi"/>
                <w:sz w:val="28"/>
                <w:szCs w:val="28"/>
                <w:cs/>
              </w:rPr>
              <w:t>)</w:t>
            </w:r>
          </w:p>
        </w:tc>
      </w:tr>
      <w:tr w:rsidR="006A4DB3" w:rsidRPr="009F4B70" w14:paraId="11206DFF" w14:textId="77777777" w:rsidTr="006A4DB3">
        <w:tc>
          <w:tcPr>
            <w:tcW w:w="3732" w:type="dxa"/>
            <w:vAlign w:val="bottom"/>
          </w:tcPr>
          <w:p w14:paraId="20CAB297" w14:textId="3B5D5F51" w:rsidR="006A4DB3" w:rsidRPr="009F4B70" w:rsidRDefault="006A4DB3" w:rsidP="00464C08">
            <w:pPr>
              <w:spacing w:line="240" w:lineRule="exact"/>
              <w:jc w:val="both"/>
              <w:rPr>
                <w:rFonts w:ascii="Angsana New" w:hAnsi="Angsana New"/>
                <w:color w:val="FF0000"/>
                <w:spacing w:val="-4"/>
                <w:sz w:val="28"/>
                <w:szCs w:val="28"/>
                <w:cs/>
              </w:rPr>
            </w:pPr>
            <w:r w:rsidRPr="009F4B70">
              <w:rPr>
                <w:rFonts w:ascii="Angsana New" w:hAnsi="Angsana New"/>
                <w:sz w:val="28"/>
                <w:szCs w:val="28"/>
              </w:rPr>
              <w:t xml:space="preserve">Amortization </w:t>
            </w:r>
          </w:p>
        </w:tc>
        <w:tc>
          <w:tcPr>
            <w:tcW w:w="1137" w:type="dxa"/>
          </w:tcPr>
          <w:p w14:paraId="1B31FFAF" w14:textId="29861EC7" w:rsidR="006A4DB3" w:rsidRPr="009F4B70" w:rsidRDefault="006A4DB3" w:rsidP="00464C08">
            <w:pPr>
              <w:spacing w:line="240" w:lineRule="exact"/>
              <w:ind w:right="-57"/>
              <w:jc w:val="right"/>
              <w:rPr>
                <w:rFonts w:ascii="Angsana New" w:hAnsi="Angsana New"/>
                <w:sz w:val="28"/>
                <w:szCs w:val="28"/>
              </w:rPr>
            </w:pPr>
            <w:r w:rsidRPr="00774F97">
              <w:rPr>
                <w:rFonts w:asciiTheme="majorBidi" w:hAnsiTheme="majorBidi"/>
                <w:sz w:val="26"/>
                <w:szCs w:val="26"/>
                <w:cs/>
              </w:rPr>
              <w:t>(</w:t>
            </w:r>
            <w:r>
              <w:rPr>
                <w:rFonts w:asciiTheme="majorBidi" w:hAnsiTheme="majorBidi" w:cstheme="majorBidi"/>
                <w:sz w:val="26"/>
                <w:szCs w:val="26"/>
              </w:rPr>
              <w:t>81,498</w:t>
            </w:r>
            <w:r w:rsidRPr="00774F97">
              <w:rPr>
                <w:rFonts w:asciiTheme="majorBidi" w:hAnsiTheme="majorBidi"/>
                <w:sz w:val="26"/>
                <w:szCs w:val="26"/>
                <w:cs/>
              </w:rPr>
              <w:t>)</w:t>
            </w:r>
          </w:p>
        </w:tc>
        <w:tc>
          <w:tcPr>
            <w:tcW w:w="147" w:type="dxa"/>
          </w:tcPr>
          <w:p w14:paraId="682A9239" w14:textId="77777777" w:rsidR="006A4DB3" w:rsidRPr="009F4B70" w:rsidRDefault="006A4DB3" w:rsidP="00464C08">
            <w:pPr>
              <w:spacing w:line="240" w:lineRule="exact"/>
              <w:ind w:right="-57"/>
              <w:jc w:val="right"/>
              <w:rPr>
                <w:rFonts w:ascii="Angsana New" w:hAnsi="Angsana New"/>
                <w:sz w:val="28"/>
                <w:szCs w:val="28"/>
              </w:rPr>
            </w:pPr>
          </w:p>
        </w:tc>
        <w:tc>
          <w:tcPr>
            <w:tcW w:w="1276" w:type="dxa"/>
          </w:tcPr>
          <w:p w14:paraId="443870A5" w14:textId="4E82A00D" w:rsidR="006A4DB3" w:rsidRPr="009F4B70" w:rsidRDefault="006A4DB3" w:rsidP="00464C08">
            <w:pPr>
              <w:spacing w:line="240" w:lineRule="exact"/>
              <w:ind w:right="-57"/>
              <w:jc w:val="right"/>
              <w:rPr>
                <w:rFonts w:ascii="Angsana New" w:hAnsi="Angsana New"/>
                <w:sz w:val="28"/>
                <w:szCs w:val="28"/>
              </w:rPr>
            </w:pPr>
            <w:r w:rsidRPr="00774F97">
              <w:rPr>
                <w:rFonts w:asciiTheme="majorBidi" w:hAnsiTheme="majorBidi"/>
                <w:sz w:val="26"/>
                <w:szCs w:val="26"/>
                <w:cs/>
              </w:rPr>
              <w:t>(</w:t>
            </w:r>
            <w:r w:rsidRPr="00774F97">
              <w:rPr>
                <w:rFonts w:asciiTheme="majorBidi" w:hAnsiTheme="majorBidi" w:cstheme="majorBidi"/>
                <w:sz w:val="26"/>
                <w:szCs w:val="26"/>
              </w:rPr>
              <w:t>4,520</w:t>
            </w:r>
            <w:r w:rsidRPr="00774F97">
              <w:rPr>
                <w:rFonts w:asciiTheme="majorBidi" w:hAnsiTheme="majorBidi"/>
                <w:sz w:val="26"/>
                <w:szCs w:val="26"/>
                <w:cs/>
              </w:rPr>
              <w:t>)</w:t>
            </w:r>
          </w:p>
        </w:tc>
        <w:tc>
          <w:tcPr>
            <w:tcW w:w="143" w:type="dxa"/>
          </w:tcPr>
          <w:p w14:paraId="44463EE9" w14:textId="77777777" w:rsidR="006A4DB3" w:rsidRPr="009F4B70" w:rsidRDefault="006A4DB3" w:rsidP="00464C08">
            <w:pPr>
              <w:spacing w:line="240" w:lineRule="exact"/>
              <w:jc w:val="both"/>
              <w:rPr>
                <w:rFonts w:ascii="Angsana New" w:hAnsi="Angsana New"/>
                <w:sz w:val="28"/>
                <w:szCs w:val="28"/>
              </w:rPr>
            </w:pPr>
          </w:p>
        </w:tc>
        <w:tc>
          <w:tcPr>
            <w:tcW w:w="1134" w:type="dxa"/>
          </w:tcPr>
          <w:p w14:paraId="55E849BC" w14:textId="165A8369" w:rsidR="006A4DB3" w:rsidRPr="009F4B70" w:rsidRDefault="006A4DB3" w:rsidP="00464C08">
            <w:pPr>
              <w:spacing w:line="240" w:lineRule="exact"/>
              <w:ind w:right="-57"/>
              <w:jc w:val="right"/>
              <w:rPr>
                <w:rFonts w:ascii="Angsana New" w:hAnsi="Angsana New"/>
                <w:sz w:val="28"/>
                <w:szCs w:val="28"/>
              </w:rPr>
            </w:pPr>
            <w:r w:rsidRPr="00774F97">
              <w:rPr>
                <w:rFonts w:asciiTheme="majorBidi" w:hAnsiTheme="majorBidi"/>
                <w:sz w:val="26"/>
                <w:szCs w:val="26"/>
                <w:cs/>
              </w:rPr>
              <w:t>(</w:t>
            </w:r>
            <w:r w:rsidRPr="00774F97">
              <w:rPr>
                <w:rFonts w:asciiTheme="majorBidi" w:hAnsiTheme="majorBidi" w:cstheme="majorBidi"/>
                <w:sz w:val="26"/>
                <w:szCs w:val="26"/>
              </w:rPr>
              <w:t>4,806</w:t>
            </w:r>
            <w:r w:rsidRPr="00774F97">
              <w:rPr>
                <w:rFonts w:asciiTheme="majorBidi" w:hAnsiTheme="majorBidi"/>
                <w:sz w:val="26"/>
                <w:szCs w:val="26"/>
                <w:cs/>
              </w:rPr>
              <w:t>)</w:t>
            </w:r>
          </w:p>
        </w:tc>
        <w:tc>
          <w:tcPr>
            <w:tcW w:w="142" w:type="dxa"/>
            <w:gridSpan w:val="2"/>
          </w:tcPr>
          <w:p w14:paraId="4B618A03" w14:textId="77777777" w:rsidR="006A4DB3" w:rsidRPr="009F4B70" w:rsidRDefault="006A4DB3" w:rsidP="00464C08">
            <w:pPr>
              <w:spacing w:line="240" w:lineRule="exact"/>
              <w:ind w:right="-57"/>
              <w:jc w:val="right"/>
              <w:rPr>
                <w:rFonts w:ascii="Angsana New" w:hAnsi="Angsana New"/>
                <w:sz w:val="28"/>
                <w:szCs w:val="28"/>
              </w:rPr>
            </w:pPr>
          </w:p>
        </w:tc>
        <w:tc>
          <w:tcPr>
            <w:tcW w:w="1279" w:type="dxa"/>
            <w:tcBorders>
              <w:right w:val="nil"/>
            </w:tcBorders>
          </w:tcPr>
          <w:p w14:paraId="77F87153" w14:textId="4AB4E82F" w:rsidR="006A4DB3" w:rsidRPr="009F4B70" w:rsidRDefault="006A4DB3" w:rsidP="00464C08">
            <w:pPr>
              <w:spacing w:line="240" w:lineRule="exact"/>
              <w:ind w:right="-57"/>
              <w:jc w:val="right"/>
              <w:rPr>
                <w:rFonts w:ascii="Angsana New" w:hAnsi="Angsana New"/>
                <w:sz w:val="28"/>
                <w:szCs w:val="28"/>
              </w:rPr>
            </w:pPr>
            <w:r w:rsidRPr="00774F97">
              <w:rPr>
                <w:rFonts w:asciiTheme="majorBidi" w:hAnsiTheme="majorBidi"/>
                <w:sz w:val="26"/>
                <w:szCs w:val="26"/>
                <w:cs/>
              </w:rPr>
              <w:t>(</w:t>
            </w:r>
            <w:r>
              <w:rPr>
                <w:rFonts w:asciiTheme="majorBidi" w:hAnsiTheme="majorBidi" w:cstheme="majorBidi"/>
                <w:sz w:val="26"/>
                <w:szCs w:val="26"/>
              </w:rPr>
              <w:t>90,824</w:t>
            </w:r>
            <w:r w:rsidRPr="00774F97">
              <w:rPr>
                <w:rFonts w:asciiTheme="majorBidi" w:hAnsiTheme="majorBidi"/>
                <w:sz w:val="26"/>
                <w:szCs w:val="26"/>
                <w:cs/>
              </w:rPr>
              <w:t>)</w:t>
            </w:r>
          </w:p>
        </w:tc>
      </w:tr>
      <w:tr w:rsidR="006A4DB3" w:rsidRPr="009F4B70" w14:paraId="6B6EAE32" w14:textId="77777777" w:rsidTr="006A4DB3">
        <w:tc>
          <w:tcPr>
            <w:tcW w:w="3732" w:type="dxa"/>
            <w:vAlign w:val="bottom"/>
          </w:tcPr>
          <w:p w14:paraId="5A0DCBFA" w14:textId="5C9AC2F8" w:rsidR="006A4DB3" w:rsidRPr="009F4B70" w:rsidRDefault="006A4DB3" w:rsidP="00464C08">
            <w:pPr>
              <w:spacing w:line="240" w:lineRule="exact"/>
              <w:jc w:val="both"/>
              <w:rPr>
                <w:rFonts w:ascii="Angsana New" w:hAnsi="Angsana New"/>
                <w:sz w:val="28"/>
                <w:szCs w:val="28"/>
              </w:rPr>
            </w:pPr>
            <w:r>
              <w:rPr>
                <w:rFonts w:ascii="Angsana New" w:hAnsi="Angsana New"/>
                <w:sz w:val="28"/>
                <w:szCs w:val="28"/>
              </w:rPr>
              <w:t xml:space="preserve">Transferred in </w:t>
            </w:r>
            <w:r>
              <w:rPr>
                <w:rFonts w:ascii="Angsana New" w:hAnsi="Angsana New"/>
                <w:sz w:val="28"/>
                <w:szCs w:val="28"/>
                <w:cs/>
              </w:rPr>
              <w:t>(</w:t>
            </w:r>
            <w:r>
              <w:rPr>
                <w:rFonts w:ascii="Angsana New" w:hAnsi="Angsana New"/>
                <w:sz w:val="28"/>
                <w:szCs w:val="28"/>
              </w:rPr>
              <w:t>out</w:t>
            </w:r>
            <w:r>
              <w:rPr>
                <w:rFonts w:ascii="Angsana New" w:hAnsi="Angsana New"/>
                <w:sz w:val="28"/>
                <w:szCs w:val="28"/>
                <w:cs/>
              </w:rPr>
              <w:t>)</w:t>
            </w:r>
          </w:p>
        </w:tc>
        <w:tc>
          <w:tcPr>
            <w:tcW w:w="1137" w:type="dxa"/>
          </w:tcPr>
          <w:p w14:paraId="4C627F2E" w14:textId="6783F60A" w:rsidR="006A4DB3" w:rsidRPr="0054799F" w:rsidRDefault="006A4DB3" w:rsidP="00464C08">
            <w:pPr>
              <w:spacing w:line="240" w:lineRule="exact"/>
              <w:ind w:right="170"/>
              <w:jc w:val="right"/>
              <w:rPr>
                <w:rFonts w:asciiTheme="majorBidi" w:hAnsiTheme="majorBidi" w:cstheme="majorBidi"/>
                <w:sz w:val="26"/>
                <w:szCs w:val="26"/>
              </w:rPr>
            </w:pPr>
            <w:r w:rsidRPr="00774F97">
              <w:rPr>
                <w:rFonts w:asciiTheme="majorBidi" w:hAnsiTheme="majorBidi"/>
                <w:sz w:val="26"/>
                <w:szCs w:val="26"/>
                <w:cs/>
              </w:rPr>
              <w:t>-</w:t>
            </w:r>
          </w:p>
        </w:tc>
        <w:tc>
          <w:tcPr>
            <w:tcW w:w="147" w:type="dxa"/>
          </w:tcPr>
          <w:p w14:paraId="79B5DD93" w14:textId="77777777" w:rsidR="006A4DB3" w:rsidRPr="0054799F" w:rsidRDefault="006A4DB3" w:rsidP="00464C08">
            <w:pPr>
              <w:spacing w:line="240" w:lineRule="exact"/>
              <w:ind w:right="170"/>
              <w:jc w:val="right"/>
              <w:rPr>
                <w:rFonts w:asciiTheme="majorBidi" w:hAnsiTheme="majorBidi" w:cstheme="majorBidi"/>
                <w:sz w:val="26"/>
                <w:szCs w:val="26"/>
              </w:rPr>
            </w:pPr>
          </w:p>
        </w:tc>
        <w:tc>
          <w:tcPr>
            <w:tcW w:w="1276" w:type="dxa"/>
          </w:tcPr>
          <w:p w14:paraId="510256C0" w14:textId="4C82BFCA" w:rsidR="006A4DB3" w:rsidRPr="0054799F" w:rsidRDefault="006A4DB3" w:rsidP="00464C08">
            <w:pPr>
              <w:spacing w:line="240" w:lineRule="exact"/>
              <w:ind w:right="170"/>
              <w:jc w:val="right"/>
              <w:rPr>
                <w:rFonts w:asciiTheme="majorBidi" w:hAnsiTheme="majorBidi" w:cstheme="majorBidi"/>
                <w:sz w:val="26"/>
                <w:szCs w:val="26"/>
              </w:rPr>
            </w:pPr>
            <w:r w:rsidRPr="00774F97">
              <w:rPr>
                <w:rFonts w:asciiTheme="majorBidi" w:hAnsiTheme="majorBidi"/>
                <w:sz w:val="26"/>
                <w:szCs w:val="26"/>
                <w:cs/>
              </w:rPr>
              <w:t>-</w:t>
            </w:r>
          </w:p>
        </w:tc>
        <w:tc>
          <w:tcPr>
            <w:tcW w:w="143" w:type="dxa"/>
          </w:tcPr>
          <w:p w14:paraId="61C6D173" w14:textId="77777777" w:rsidR="006A4DB3" w:rsidRPr="009F4B70" w:rsidRDefault="006A4DB3" w:rsidP="00464C08">
            <w:pPr>
              <w:spacing w:line="240" w:lineRule="exact"/>
              <w:jc w:val="both"/>
              <w:rPr>
                <w:rFonts w:ascii="Angsana New" w:hAnsi="Angsana New"/>
                <w:sz w:val="28"/>
                <w:szCs w:val="28"/>
              </w:rPr>
            </w:pPr>
          </w:p>
        </w:tc>
        <w:tc>
          <w:tcPr>
            <w:tcW w:w="1134" w:type="dxa"/>
          </w:tcPr>
          <w:p w14:paraId="235E107B" w14:textId="4F048046" w:rsidR="006A4DB3" w:rsidRPr="0054799F" w:rsidRDefault="006A4DB3" w:rsidP="00464C08">
            <w:pPr>
              <w:spacing w:line="240" w:lineRule="exact"/>
              <w:jc w:val="right"/>
              <w:rPr>
                <w:rFonts w:asciiTheme="majorBidi" w:hAnsiTheme="majorBidi" w:cstheme="majorBidi"/>
                <w:sz w:val="26"/>
                <w:szCs w:val="26"/>
              </w:rPr>
            </w:pPr>
            <w:r w:rsidRPr="00774F97">
              <w:rPr>
                <w:rFonts w:asciiTheme="majorBidi" w:hAnsiTheme="majorBidi" w:cstheme="majorBidi"/>
                <w:sz w:val="26"/>
                <w:szCs w:val="26"/>
              </w:rPr>
              <w:t>1,573</w:t>
            </w:r>
          </w:p>
        </w:tc>
        <w:tc>
          <w:tcPr>
            <w:tcW w:w="142" w:type="dxa"/>
            <w:gridSpan w:val="2"/>
            <w:vAlign w:val="bottom"/>
          </w:tcPr>
          <w:p w14:paraId="6AAB0125" w14:textId="77777777" w:rsidR="006A4DB3" w:rsidRPr="009F4B70" w:rsidRDefault="006A4DB3" w:rsidP="00464C08">
            <w:pPr>
              <w:spacing w:line="240" w:lineRule="exact"/>
              <w:ind w:right="-57"/>
              <w:jc w:val="right"/>
              <w:rPr>
                <w:rFonts w:ascii="Angsana New" w:hAnsi="Angsana New"/>
                <w:sz w:val="28"/>
                <w:szCs w:val="28"/>
              </w:rPr>
            </w:pPr>
          </w:p>
        </w:tc>
        <w:tc>
          <w:tcPr>
            <w:tcW w:w="1279" w:type="dxa"/>
            <w:tcBorders>
              <w:right w:val="nil"/>
            </w:tcBorders>
          </w:tcPr>
          <w:p w14:paraId="3D57C6B4" w14:textId="7AB9D9BD" w:rsidR="006A4DB3" w:rsidRPr="009F4B70" w:rsidRDefault="006A4DB3" w:rsidP="008F6F70">
            <w:pPr>
              <w:spacing w:line="240" w:lineRule="exact"/>
              <w:jc w:val="right"/>
              <w:rPr>
                <w:rFonts w:ascii="Angsana New" w:hAnsi="Angsana New"/>
                <w:sz w:val="28"/>
                <w:szCs w:val="28"/>
              </w:rPr>
            </w:pPr>
            <w:r w:rsidRPr="00774F97">
              <w:rPr>
                <w:rFonts w:asciiTheme="majorBidi" w:hAnsiTheme="majorBidi" w:cstheme="majorBidi"/>
                <w:sz w:val="26"/>
                <w:szCs w:val="26"/>
              </w:rPr>
              <w:t>1,573</w:t>
            </w:r>
          </w:p>
        </w:tc>
      </w:tr>
      <w:tr w:rsidR="006A4DB3" w:rsidRPr="009F4B70" w14:paraId="50672076" w14:textId="77777777" w:rsidTr="006A4DB3">
        <w:tc>
          <w:tcPr>
            <w:tcW w:w="3732" w:type="dxa"/>
            <w:vAlign w:val="bottom"/>
          </w:tcPr>
          <w:p w14:paraId="712DB105" w14:textId="4FEAEC3F" w:rsidR="006A4DB3" w:rsidRPr="009F4B70" w:rsidRDefault="006A4DB3" w:rsidP="00464C08">
            <w:pPr>
              <w:spacing w:line="240" w:lineRule="exact"/>
              <w:jc w:val="both"/>
              <w:rPr>
                <w:rFonts w:ascii="Angsana New" w:hAnsi="Angsana New"/>
                <w:sz w:val="28"/>
                <w:szCs w:val="28"/>
              </w:rPr>
            </w:pPr>
            <w:r w:rsidRPr="009F4B70">
              <w:rPr>
                <w:rFonts w:ascii="Angsana New" w:hAnsi="Angsana New"/>
                <w:sz w:val="28"/>
                <w:szCs w:val="28"/>
              </w:rPr>
              <w:t>Change in condition</w:t>
            </w:r>
            <w:r w:rsidRPr="009F4B70">
              <w:rPr>
                <w:rFonts w:ascii="Angsana New" w:hAnsi="Angsana New"/>
                <w:sz w:val="28"/>
                <w:szCs w:val="28"/>
                <w:cs/>
              </w:rPr>
              <w:t>/</w:t>
            </w:r>
            <w:r w:rsidRPr="009F4B70">
              <w:rPr>
                <w:rFonts w:ascii="Angsana New" w:hAnsi="Angsana New"/>
                <w:sz w:val="28"/>
                <w:szCs w:val="28"/>
              </w:rPr>
              <w:t>written</w:t>
            </w:r>
            <w:r w:rsidRPr="009F4B70">
              <w:rPr>
                <w:rFonts w:ascii="Angsana New" w:hAnsi="Angsana New"/>
                <w:sz w:val="28"/>
                <w:szCs w:val="28"/>
                <w:cs/>
              </w:rPr>
              <w:t>-</w:t>
            </w:r>
            <w:r w:rsidRPr="009F4B70">
              <w:rPr>
                <w:rFonts w:ascii="Angsana New" w:hAnsi="Angsana New"/>
                <w:sz w:val="28"/>
                <w:szCs w:val="28"/>
              </w:rPr>
              <w:t>off</w:t>
            </w:r>
          </w:p>
        </w:tc>
        <w:tc>
          <w:tcPr>
            <w:tcW w:w="1137" w:type="dxa"/>
          </w:tcPr>
          <w:p w14:paraId="1D5935C3" w14:textId="46E31F78" w:rsidR="006A4DB3" w:rsidRPr="009F4B70" w:rsidRDefault="006A4DB3" w:rsidP="00464C08">
            <w:pPr>
              <w:spacing w:line="240" w:lineRule="exact"/>
              <w:jc w:val="right"/>
              <w:rPr>
                <w:rFonts w:ascii="Angsana New" w:hAnsi="Angsana New"/>
                <w:sz w:val="28"/>
                <w:szCs w:val="28"/>
              </w:rPr>
            </w:pPr>
            <w:r w:rsidRPr="00774F97">
              <w:rPr>
                <w:rFonts w:asciiTheme="majorBidi" w:hAnsiTheme="majorBidi" w:cstheme="majorBidi"/>
                <w:sz w:val="26"/>
                <w:szCs w:val="26"/>
              </w:rPr>
              <w:t>108</w:t>
            </w:r>
          </w:p>
        </w:tc>
        <w:tc>
          <w:tcPr>
            <w:tcW w:w="147" w:type="dxa"/>
          </w:tcPr>
          <w:p w14:paraId="02702F32" w14:textId="77777777" w:rsidR="006A4DB3" w:rsidRPr="009F4B70" w:rsidRDefault="006A4DB3" w:rsidP="00464C08">
            <w:pPr>
              <w:spacing w:line="240" w:lineRule="exact"/>
              <w:ind w:left="-1191" w:right="170"/>
              <w:jc w:val="right"/>
              <w:rPr>
                <w:rFonts w:ascii="Angsana New" w:hAnsi="Angsana New"/>
                <w:sz w:val="28"/>
                <w:szCs w:val="28"/>
              </w:rPr>
            </w:pPr>
          </w:p>
        </w:tc>
        <w:tc>
          <w:tcPr>
            <w:tcW w:w="1276" w:type="dxa"/>
          </w:tcPr>
          <w:p w14:paraId="24CF365E" w14:textId="123B2985" w:rsidR="006A4DB3" w:rsidRPr="009F4B70" w:rsidRDefault="006A4DB3" w:rsidP="00464C08">
            <w:pPr>
              <w:spacing w:line="240" w:lineRule="exact"/>
              <w:ind w:left="-1191" w:right="170"/>
              <w:jc w:val="right"/>
              <w:rPr>
                <w:rFonts w:ascii="Angsana New" w:hAnsi="Angsana New"/>
                <w:sz w:val="28"/>
                <w:szCs w:val="28"/>
              </w:rPr>
            </w:pPr>
            <w:r w:rsidRPr="00774F97">
              <w:rPr>
                <w:rFonts w:asciiTheme="majorBidi" w:hAnsiTheme="majorBidi"/>
                <w:sz w:val="26"/>
                <w:szCs w:val="26"/>
                <w:cs/>
              </w:rPr>
              <w:t>-</w:t>
            </w:r>
          </w:p>
        </w:tc>
        <w:tc>
          <w:tcPr>
            <w:tcW w:w="143" w:type="dxa"/>
          </w:tcPr>
          <w:p w14:paraId="3C6581E4" w14:textId="77777777" w:rsidR="006A4DB3" w:rsidRPr="009F4B70" w:rsidRDefault="006A4DB3" w:rsidP="00464C08">
            <w:pPr>
              <w:spacing w:line="240" w:lineRule="exact"/>
              <w:ind w:right="-57"/>
              <w:jc w:val="both"/>
              <w:rPr>
                <w:rFonts w:ascii="Angsana New" w:hAnsi="Angsana New"/>
                <w:sz w:val="28"/>
                <w:szCs w:val="28"/>
              </w:rPr>
            </w:pPr>
          </w:p>
        </w:tc>
        <w:tc>
          <w:tcPr>
            <w:tcW w:w="1134" w:type="dxa"/>
          </w:tcPr>
          <w:p w14:paraId="1D34D079" w14:textId="02B48E84" w:rsidR="006A4DB3" w:rsidRPr="0054799F" w:rsidRDefault="006A4DB3" w:rsidP="00464C08">
            <w:pPr>
              <w:spacing w:line="240" w:lineRule="exact"/>
              <w:jc w:val="right"/>
              <w:rPr>
                <w:rFonts w:asciiTheme="majorBidi" w:hAnsiTheme="majorBidi" w:cstheme="majorBidi"/>
                <w:sz w:val="26"/>
                <w:szCs w:val="26"/>
              </w:rPr>
            </w:pPr>
            <w:r w:rsidRPr="00774F97">
              <w:rPr>
                <w:rFonts w:asciiTheme="majorBidi" w:hAnsiTheme="majorBidi" w:cstheme="majorBidi"/>
                <w:sz w:val="26"/>
                <w:szCs w:val="26"/>
              </w:rPr>
              <w:t>6,527</w:t>
            </w:r>
          </w:p>
        </w:tc>
        <w:tc>
          <w:tcPr>
            <w:tcW w:w="142" w:type="dxa"/>
            <w:gridSpan w:val="2"/>
          </w:tcPr>
          <w:p w14:paraId="0E2E7C70" w14:textId="77777777" w:rsidR="006A4DB3" w:rsidRPr="009F4B70" w:rsidRDefault="006A4DB3" w:rsidP="00464C08">
            <w:pPr>
              <w:spacing w:line="240" w:lineRule="exact"/>
              <w:ind w:left="-1191" w:right="170"/>
              <w:jc w:val="right"/>
              <w:rPr>
                <w:rFonts w:asciiTheme="majorBidi" w:hAnsiTheme="majorBidi" w:cstheme="majorBidi"/>
                <w:sz w:val="28"/>
                <w:szCs w:val="28"/>
              </w:rPr>
            </w:pPr>
          </w:p>
        </w:tc>
        <w:tc>
          <w:tcPr>
            <w:tcW w:w="1279" w:type="dxa"/>
            <w:tcBorders>
              <w:right w:val="nil"/>
            </w:tcBorders>
          </w:tcPr>
          <w:p w14:paraId="28689D4B" w14:textId="63CBFE18" w:rsidR="006A4DB3" w:rsidRPr="009F4B70" w:rsidRDefault="006A4DB3" w:rsidP="00464C08">
            <w:pPr>
              <w:spacing w:line="240" w:lineRule="exact"/>
              <w:jc w:val="right"/>
              <w:rPr>
                <w:rFonts w:asciiTheme="majorBidi" w:hAnsiTheme="majorBidi" w:cstheme="majorBidi"/>
                <w:sz w:val="28"/>
                <w:szCs w:val="28"/>
              </w:rPr>
            </w:pPr>
            <w:r w:rsidRPr="00774F97">
              <w:rPr>
                <w:rFonts w:asciiTheme="majorBidi" w:hAnsiTheme="majorBidi" w:cstheme="majorBidi"/>
                <w:sz w:val="26"/>
                <w:szCs w:val="26"/>
              </w:rPr>
              <w:t>6,635</w:t>
            </w:r>
          </w:p>
        </w:tc>
      </w:tr>
      <w:tr w:rsidR="006A4DB3" w:rsidRPr="009F4B70" w14:paraId="55D67407" w14:textId="77777777" w:rsidTr="006A4DB3">
        <w:tc>
          <w:tcPr>
            <w:tcW w:w="3732" w:type="dxa"/>
            <w:vAlign w:val="bottom"/>
          </w:tcPr>
          <w:p w14:paraId="24289865" w14:textId="2B7AE6E1" w:rsidR="006A4DB3" w:rsidRPr="009F4B70" w:rsidRDefault="006A4DB3" w:rsidP="00464C08">
            <w:pPr>
              <w:spacing w:line="240" w:lineRule="exact"/>
              <w:jc w:val="both"/>
              <w:rPr>
                <w:rFonts w:ascii="Angsana New" w:hAnsi="Angsana New"/>
                <w:color w:val="FF0000"/>
                <w:sz w:val="28"/>
                <w:szCs w:val="28"/>
              </w:rPr>
            </w:pPr>
            <w:r w:rsidRPr="009F4B70">
              <w:rPr>
                <w:rFonts w:ascii="Angsana New" w:hAnsi="Angsana New"/>
                <w:sz w:val="28"/>
                <w:szCs w:val="28"/>
              </w:rPr>
              <w:t xml:space="preserve">As at </w:t>
            </w:r>
            <w:r>
              <w:rPr>
                <w:rFonts w:ascii="Angsana New" w:hAnsi="Angsana New"/>
                <w:sz w:val="28"/>
                <w:szCs w:val="28"/>
              </w:rPr>
              <w:t>December 31, 2023</w:t>
            </w:r>
          </w:p>
        </w:tc>
        <w:tc>
          <w:tcPr>
            <w:tcW w:w="1137" w:type="dxa"/>
            <w:tcBorders>
              <w:top w:val="single" w:sz="6" w:space="0" w:color="auto"/>
              <w:bottom w:val="single" w:sz="6" w:space="0" w:color="auto"/>
            </w:tcBorders>
          </w:tcPr>
          <w:p w14:paraId="446B1C7A" w14:textId="6AD4159A" w:rsidR="006A4DB3" w:rsidRPr="009F4B70" w:rsidRDefault="006A4DB3" w:rsidP="00464C08">
            <w:pPr>
              <w:spacing w:line="240" w:lineRule="exact"/>
              <w:ind w:right="-57"/>
              <w:jc w:val="right"/>
              <w:rPr>
                <w:rFonts w:ascii="Angsana New" w:hAnsi="Angsana New"/>
                <w:sz w:val="28"/>
                <w:szCs w:val="28"/>
              </w:rPr>
            </w:pPr>
            <w:r w:rsidRPr="00774F97">
              <w:rPr>
                <w:rFonts w:asciiTheme="majorBidi" w:hAnsiTheme="majorBidi"/>
                <w:sz w:val="26"/>
                <w:szCs w:val="26"/>
                <w:cs/>
              </w:rPr>
              <w:t>(</w:t>
            </w:r>
            <w:r>
              <w:rPr>
                <w:rFonts w:asciiTheme="majorBidi" w:hAnsiTheme="majorBidi" w:cstheme="majorBidi"/>
                <w:sz w:val="26"/>
                <w:szCs w:val="26"/>
              </w:rPr>
              <w:t>130,880</w:t>
            </w:r>
            <w:r w:rsidRPr="00774F97">
              <w:rPr>
                <w:rFonts w:asciiTheme="majorBidi" w:hAnsiTheme="majorBidi"/>
                <w:sz w:val="26"/>
                <w:szCs w:val="26"/>
                <w:cs/>
              </w:rPr>
              <w:t>)</w:t>
            </w:r>
          </w:p>
        </w:tc>
        <w:tc>
          <w:tcPr>
            <w:tcW w:w="147" w:type="dxa"/>
          </w:tcPr>
          <w:p w14:paraId="5C306097" w14:textId="77777777" w:rsidR="006A4DB3" w:rsidRPr="009F4B70" w:rsidRDefault="006A4DB3" w:rsidP="00464C08">
            <w:pPr>
              <w:spacing w:line="240" w:lineRule="exact"/>
              <w:ind w:right="-57"/>
              <w:jc w:val="right"/>
              <w:rPr>
                <w:rFonts w:ascii="Angsana New" w:hAnsi="Angsana New"/>
                <w:sz w:val="28"/>
                <w:szCs w:val="28"/>
              </w:rPr>
            </w:pPr>
          </w:p>
        </w:tc>
        <w:tc>
          <w:tcPr>
            <w:tcW w:w="1276" w:type="dxa"/>
            <w:tcBorders>
              <w:top w:val="single" w:sz="6" w:space="0" w:color="auto"/>
              <w:bottom w:val="single" w:sz="6" w:space="0" w:color="auto"/>
            </w:tcBorders>
          </w:tcPr>
          <w:p w14:paraId="46F66CC1" w14:textId="704C7E89" w:rsidR="006A4DB3" w:rsidRPr="009F4B70" w:rsidRDefault="006A4DB3" w:rsidP="00464C08">
            <w:pPr>
              <w:spacing w:line="240" w:lineRule="exact"/>
              <w:ind w:right="-57"/>
              <w:jc w:val="right"/>
              <w:rPr>
                <w:rFonts w:ascii="Angsana New" w:hAnsi="Angsana New"/>
                <w:sz w:val="28"/>
                <w:szCs w:val="28"/>
              </w:rPr>
            </w:pPr>
            <w:r w:rsidRPr="00774F97">
              <w:rPr>
                <w:rFonts w:asciiTheme="majorBidi" w:hAnsiTheme="majorBidi"/>
                <w:sz w:val="26"/>
                <w:szCs w:val="26"/>
                <w:cs/>
              </w:rPr>
              <w:t>(</w:t>
            </w:r>
            <w:r w:rsidRPr="00774F97">
              <w:rPr>
                <w:rFonts w:asciiTheme="majorBidi" w:hAnsiTheme="majorBidi" w:cstheme="majorBidi"/>
                <w:sz w:val="26"/>
                <w:szCs w:val="26"/>
              </w:rPr>
              <w:t>11,440</w:t>
            </w:r>
            <w:r w:rsidRPr="00774F97">
              <w:rPr>
                <w:rFonts w:asciiTheme="majorBidi" w:hAnsiTheme="majorBidi"/>
                <w:sz w:val="26"/>
                <w:szCs w:val="26"/>
                <w:cs/>
              </w:rPr>
              <w:t>)</w:t>
            </w:r>
          </w:p>
        </w:tc>
        <w:tc>
          <w:tcPr>
            <w:tcW w:w="143" w:type="dxa"/>
          </w:tcPr>
          <w:p w14:paraId="76B6F12A" w14:textId="77777777" w:rsidR="006A4DB3" w:rsidRPr="009F4B70" w:rsidRDefault="006A4DB3" w:rsidP="00464C08">
            <w:pPr>
              <w:spacing w:line="240" w:lineRule="exact"/>
              <w:ind w:right="-57"/>
              <w:jc w:val="both"/>
              <w:rPr>
                <w:rFonts w:ascii="Angsana New" w:hAnsi="Angsana New"/>
                <w:sz w:val="28"/>
                <w:szCs w:val="28"/>
              </w:rPr>
            </w:pPr>
          </w:p>
        </w:tc>
        <w:tc>
          <w:tcPr>
            <w:tcW w:w="1134" w:type="dxa"/>
            <w:tcBorders>
              <w:top w:val="single" w:sz="6" w:space="0" w:color="auto"/>
              <w:bottom w:val="single" w:sz="6" w:space="0" w:color="auto"/>
            </w:tcBorders>
          </w:tcPr>
          <w:p w14:paraId="634EDC48" w14:textId="141262BA" w:rsidR="006A4DB3" w:rsidRPr="009F4B70" w:rsidRDefault="006A4DB3" w:rsidP="00464C08">
            <w:pPr>
              <w:spacing w:line="240" w:lineRule="exact"/>
              <w:ind w:right="-57"/>
              <w:jc w:val="right"/>
              <w:rPr>
                <w:rFonts w:ascii="Angsana New" w:hAnsi="Angsana New"/>
                <w:sz w:val="28"/>
                <w:szCs w:val="28"/>
              </w:rPr>
            </w:pPr>
            <w:r w:rsidRPr="00774F97">
              <w:rPr>
                <w:rFonts w:asciiTheme="majorBidi" w:hAnsiTheme="majorBidi"/>
                <w:sz w:val="26"/>
                <w:szCs w:val="26"/>
                <w:cs/>
              </w:rPr>
              <w:t>(</w:t>
            </w:r>
            <w:r w:rsidRPr="00774F97">
              <w:rPr>
                <w:rFonts w:asciiTheme="majorBidi" w:hAnsiTheme="majorBidi" w:cstheme="majorBidi"/>
                <w:sz w:val="26"/>
                <w:szCs w:val="26"/>
              </w:rPr>
              <w:t>12,224</w:t>
            </w:r>
            <w:r w:rsidRPr="00774F97">
              <w:rPr>
                <w:rFonts w:asciiTheme="majorBidi" w:hAnsiTheme="majorBidi"/>
                <w:sz w:val="26"/>
                <w:szCs w:val="26"/>
                <w:cs/>
              </w:rPr>
              <w:t>)</w:t>
            </w:r>
          </w:p>
        </w:tc>
        <w:tc>
          <w:tcPr>
            <w:tcW w:w="142" w:type="dxa"/>
            <w:gridSpan w:val="2"/>
          </w:tcPr>
          <w:p w14:paraId="63659217" w14:textId="77777777" w:rsidR="006A4DB3" w:rsidRPr="009F4B70" w:rsidRDefault="006A4DB3" w:rsidP="00464C08">
            <w:pPr>
              <w:spacing w:line="240" w:lineRule="exact"/>
              <w:ind w:right="-57"/>
              <w:jc w:val="right"/>
              <w:rPr>
                <w:rFonts w:ascii="Angsana New" w:hAnsi="Angsana New"/>
                <w:sz w:val="28"/>
                <w:szCs w:val="28"/>
              </w:rPr>
            </w:pPr>
          </w:p>
        </w:tc>
        <w:tc>
          <w:tcPr>
            <w:tcW w:w="1279" w:type="dxa"/>
            <w:tcBorders>
              <w:top w:val="single" w:sz="6" w:space="0" w:color="auto"/>
              <w:bottom w:val="single" w:sz="6" w:space="0" w:color="auto"/>
              <w:right w:val="nil"/>
            </w:tcBorders>
          </w:tcPr>
          <w:p w14:paraId="4AA277B0" w14:textId="72108F66" w:rsidR="006A4DB3" w:rsidRPr="009F4B70" w:rsidRDefault="006A4DB3" w:rsidP="00464C08">
            <w:pPr>
              <w:spacing w:line="240" w:lineRule="exact"/>
              <w:ind w:right="-57"/>
              <w:jc w:val="right"/>
              <w:rPr>
                <w:rFonts w:ascii="Angsana New" w:hAnsi="Angsana New"/>
                <w:sz w:val="28"/>
                <w:szCs w:val="28"/>
              </w:rPr>
            </w:pPr>
            <w:r w:rsidRPr="00774F97">
              <w:rPr>
                <w:rFonts w:asciiTheme="majorBidi" w:hAnsiTheme="majorBidi"/>
                <w:sz w:val="26"/>
                <w:szCs w:val="26"/>
                <w:cs/>
              </w:rPr>
              <w:t>(</w:t>
            </w:r>
            <w:r w:rsidRPr="00774F97">
              <w:rPr>
                <w:rFonts w:asciiTheme="majorBidi" w:hAnsiTheme="majorBidi" w:cstheme="majorBidi"/>
                <w:sz w:val="26"/>
                <w:szCs w:val="26"/>
              </w:rPr>
              <w:t>15</w:t>
            </w:r>
            <w:r>
              <w:rPr>
                <w:rFonts w:asciiTheme="majorBidi" w:hAnsiTheme="majorBidi" w:cstheme="majorBidi"/>
                <w:sz w:val="26"/>
                <w:szCs w:val="26"/>
              </w:rPr>
              <w:t>4,544</w:t>
            </w:r>
            <w:r w:rsidRPr="00774F97">
              <w:rPr>
                <w:rFonts w:asciiTheme="majorBidi" w:hAnsiTheme="majorBidi"/>
                <w:sz w:val="26"/>
                <w:szCs w:val="26"/>
                <w:cs/>
              </w:rPr>
              <w:t>)</w:t>
            </w:r>
          </w:p>
        </w:tc>
      </w:tr>
      <w:tr w:rsidR="006A4DB3" w:rsidRPr="009F4B70" w14:paraId="67FE741C" w14:textId="77777777" w:rsidTr="006A4DB3">
        <w:tc>
          <w:tcPr>
            <w:tcW w:w="3732" w:type="dxa"/>
          </w:tcPr>
          <w:p w14:paraId="1F2E0943" w14:textId="7BCEA7FF" w:rsidR="006A4DB3" w:rsidRPr="009F4B70" w:rsidRDefault="006A4DB3" w:rsidP="00464C08">
            <w:pPr>
              <w:spacing w:line="240" w:lineRule="exact"/>
              <w:jc w:val="both"/>
              <w:rPr>
                <w:rFonts w:ascii="Angsana New" w:eastAsia="Arial Unicode MS" w:hAnsi="Angsana New"/>
                <w:color w:val="FF0000"/>
                <w:sz w:val="28"/>
                <w:szCs w:val="28"/>
              </w:rPr>
            </w:pPr>
            <w:r w:rsidRPr="009F4B70">
              <w:rPr>
                <w:rFonts w:ascii="Angsana New" w:hAnsi="Angsana New"/>
                <w:b/>
                <w:bCs/>
                <w:sz w:val="28"/>
                <w:szCs w:val="28"/>
              </w:rPr>
              <w:t>Net book value</w:t>
            </w:r>
          </w:p>
        </w:tc>
        <w:tc>
          <w:tcPr>
            <w:tcW w:w="1137" w:type="dxa"/>
            <w:tcBorders>
              <w:top w:val="single" w:sz="6" w:space="0" w:color="auto"/>
            </w:tcBorders>
          </w:tcPr>
          <w:p w14:paraId="44260537" w14:textId="6E4AF1D5" w:rsidR="006A4DB3" w:rsidRPr="009F4B70" w:rsidRDefault="006A4DB3" w:rsidP="00464C08">
            <w:pPr>
              <w:spacing w:line="240" w:lineRule="exact"/>
              <w:jc w:val="right"/>
              <w:rPr>
                <w:rFonts w:ascii="Angsana New" w:hAnsi="Angsana New"/>
                <w:color w:val="FF0000"/>
                <w:sz w:val="28"/>
                <w:szCs w:val="28"/>
              </w:rPr>
            </w:pPr>
          </w:p>
        </w:tc>
        <w:tc>
          <w:tcPr>
            <w:tcW w:w="147" w:type="dxa"/>
          </w:tcPr>
          <w:p w14:paraId="01A2D977" w14:textId="77777777" w:rsidR="006A4DB3" w:rsidRPr="009F4B70" w:rsidRDefault="006A4DB3" w:rsidP="00464C08">
            <w:pPr>
              <w:spacing w:line="240" w:lineRule="exact"/>
              <w:jc w:val="right"/>
              <w:rPr>
                <w:rFonts w:ascii="Angsana New" w:hAnsi="Angsana New"/>
                <w:color w:val="FF0000"/>
                <w:sz w:val="28"/>
                <w:szCs w:val="28"/>
              </w:rPr>
            </w:pPr>
          </w:p>
        </w:tc>
        <w:tc>
          <w:tcPr>
            <w:tcW w:w="1276" w:type="dxa"/>
            <w:tcBorders>
              <w:top w:val="single" w:sz="6" w:space="0" w:color="auto"/>
            </w:tcBorders>
          </w:tcPr>
          <w:p w14:paraId="5F7D4C79" w14:textId="77777777" w:rsidR="006A4DB3" w:rsidRPr="009F4B70" w:rsidRDefault="006A4DB3" w:rsidP="00464C08">
            <w:pPr>
              <w:spacing w:line="240" w:lineRule="exact"/>
              <w:jc w:val="right"/>
              <w:rPr>
                <w:rFonts w:ascii="Angsana New" w:hAnsi="Angsana New"/>
                <w:color w:val="FF0000"/>
                <w:sz w:val="28"/>
                <w:szCs w:val="28"/>
              </w:rPr>
            </w:pPr>
          </w:p>
        </w:tc>
        <w:tc>
          <w:tcPr>
            <w:tcW w:w="143" w:type="dxa"/>
          </w:tcPr>
          <w:p w14:paraId="64EB982C" w14:textId="77777777" w:rsidR="006A4DB3" w:rsidRPr="009F4B70" w:rsidRDefault="006A4DB3" w:rsidP="00464C08">
            <w:pPr>
              <w:spacing w:line="240" w:lineRule="exact"/>
              <w:jc w:val="both"/>
              <w:rPr>
                <w:rFonts w:ascii="Angsana New" w:hAnsi="Angsana New"/>
                <w:color w:val="FF0000"/>
                <w:sz w:val="28"/>
                <w:szCs w:val="28"/>
              </w:rPr>
            </w:pPr>
          </w:p>
        </w:tc>
        <w:tc>
          <w:tcPr>
            <w:tcW w:w="1134" w:type="dxa"/>
            <w:tcBorders>
              <w:top w:val="single" w:sz="6" w:space="0" w:color="auto"/>
            </w:tcBorders>
          </w:tcPr>
          <w:p w14:paraId="3D39A999" w14:textId="77777777" w:rsidR="006A4DB3" w:rsidRPr="009F4B70" w:rsidRDefault="006A4DB3" w:rsidP="00464C08">
            <w:pPr>
              <w:spacing w:line="240" w:lineRule="exact"/>
              <w:jc w:val="right"/>
              <w:rPr>
                <w:rFonts w:ascii="Angsana New" w:hAnsi="Angsana New"/>
                <w:color w:val="FF0000"/>
                <w:sz w:val="28"/>
                <w:szCs w:val="28"/>
              </w:rPr>
            </w:pPr>
          </w:p>
        </w:tc>
        <w:tc>
          <w:tcPr>
            <w:tcW w:w="142" w:type="dxa"/>
            <w:gridSpan w:val="2"/>
          </w:tcPr>
          <w:p w14:paraId="682C35B6" w14:textId="77777777" w:rsidR="006A4DB3" w:rsidRPr="009F4B70" w:rsidRDefault="006A4DB3" w:rsidP="00464C08">
            <w:pPr>
              <w:spacing w:line="240" w:lineRule="exact"/>
              <w:jc w:val="right"/>
              <w:rPr>
                <w:rFonts w:ascii="Angsana New" w:hAnsi="Angsana New"/>
                <w:color w:val="FF0000"/>
                <w:sz w:val="28"/>
                <w:szCs w:val="28"/>
              </w:rPr>
            </w:pPr>
          </w:p>
        </w:tc>
        <w:tc>
          <w:tcPr>
            <w:tcW w:w="1279" w:type="dxa"/>
            <w:tcBorders>
              <w:top w:val="single" w:sz="6" w:space="0" w:color="auto"/>
              <w:right w:val="nil"/>
            </w:tcBorders>
          </w:tcPr>
          <w:p w14:paraId="03156CE0" w14:textId="77777777" w:rsidR="006A4DB3" w:rsidRPr="009F4B70" w:rsidRDefault="006A4DB3" w:rsidP="00464C08">
            <w:pPr>
              <w:spacing w:line="240" w:lineRule="exact"/>
              <w:jc w:val="right"/>
              <w:rPr>
                <w:rFonts w:ascii="Angsana New" w:hAnsi="Angsana New"/>
                <w:color w:val="FF0000"/>
                <w:sz w:val="28"/>
                <w:szCs w:val="28"/>
              </w:rPr>
            </w:pPr>
          </w:p>
        </w:tc>
      </w:tr>
      <w:tr w:rsidR="006A4DB3" w:rsidRPr="009F4B70" w14:paraId="7C9C2590" w14:textId="77777777" w:rsidTr="006A4DB3">
        <w:tc>
          <w:tcPr>
            <w:tcW w:w="3732" w:type="dxa"/>
          </w:tcPr>
          <w:p w14:paraId="27B952DB" w14:textId="662B6109" w:rsidR="006A4DB3" w:rsidRPr="009F4B70" w:rsidRDefault="006A4DB3" w:rsidP="00464C08">
            <w:pPr>
              <w:spacing w:line="240" w:lineRule="exact"/>
              <w:jc w:val="both"/>
              <w:rPr>
                <w:rFonts w:ascii="Angsana New" w:eastAsia="Arial Unicode MS" w:hAnsi="Angsana New"/>
                <w:color w:val="FF0000"/>
                <w:sz w:val="28"/>
                <w:szCs w:val="28"/>
              </w:rPr>
            </w:pPr>
            <w:r w:rsidRPr="009F4B70">
              <w:rPr>
                <w:rFonts w:ascii="Angsana New" w:hAnsi="Angsana New"/>
                <w:sz w:val="28"/>
                <w:szCs w:val="28"/>
              </w:rPr>
              <w:t>As at December 31, 202</w:t>
            </w:r>
            <w:r>
              <w:rPr>
                <w:rFonts w:ascii="Angsana New" w:hAnsi="Angsana New"/>
                <w:sz w:val="28"/>
                <w:szCs w:val="28"/>
              </w:rPr>
              <w:t>2</w:t>
            </w:r>
          </w:p>
        </w:tc>
        <w:tc>
          <w:tcPr>
            <w:tcW w:w="1137" w:type="dxa"/>
            <w:tcBorders>
              <w:bottom w:val="double" w:sz="6" w:space="0" w:color="auto"/>
            </w:tcBorders>
          </w:tcPr>
          <w:p w14:paraId="0BAC6FA2" w14:textId="0E646F06" w:rsidR="006A4DB3" w:rsidRPr="009F4B70" w:rsidRDefault="006A4DB3" w:rsidP="00464C08">
            <w:pPr>
              <w:spacing w:line="240" w:lineRule="exact"/>
              <w:jc w:val="right"/>
              <w:rPr>
                <w:rFonts w:ascii="Angsana New" w:hAnsi="Angsana New"/>
                <w:color w:val="FF0000"/>
                <w:sz w:val="28"/>
                <w:szCs w:val="28"/>
              </w:rPr>
            </w:pPr>
            <w:r w:rsidRPr="009F4B70">
              <w:rPr>
                <w:rFonts w:asciiTheme="majorBidi" w:hAnsiTheme="majorBidi" w:cstheme="majorBidi"/>
                <w:sz w:val="28"/>
                <w:szCs w:val="28"/>
              </w:rPr>
              <w:t>21,195</w:t>
            </w:r>
          </w:p>
        </w:tc>
        <w:tc>
          <w:tcPr>
            <w:tcW w:w="147" w:type="dxa"/>
          </w:tcPr>
          <w:p w14:paraId="714345AF" w14:textId="77777777" w:rsidR="006A4DB3" w:rsidRPr="009F4B70" w:rsidRDefault="006A4DB3" w:rsidP="00464C08">
            <w:pPr>
              <w:spacing w:line="240" w:lineRule="exact"/>
              <w:jc w:val="right"/>
              <w:rPr>
                <w:rFonts w:ascii="Angsana New" w:hAnsi="Angsana New"/>
                <w:color w:val="FF0000"/>
                <w:sz w:val="28"/>
                <w:szCs w:val="28"/>
              </w:rPr>
            </w:pPr>
          </w:p>
        </w:tc>
        <w:tc>
          <w:tcPr>
            <w:tcW w:w="1276" w:type="dxa"/>
            <w:tcBorders>
              <w:bottom w:val="double" w:sz="6" w:space="0" w:color="auto"/>
            </w:tcBorders>
          </w:tcPr>
          <w:p w14:paraId="3CD52E61" w14:textId="393B87F4" w:rsidR="006A4DB3" w:rsidRPr="009F4B70" w:rsidRDefault="006A4DB3" w:rsidP="00464C08">
            <w:pPr>
              <w:spacing w:line="240" w:lineRule="exact"/>
              <w:jc w:val="right"/>
              <w:rPr>
                <w:rFonts w:ascii="Angsana New" w:hAnsi="Angsana New"/>
                <w:sz w:val="28"/>
                <w:szCs w:val="28"/>
              </w:rPr>
            </w:pPr>
            <w:r w:rsidRPr="009F4B70">
              <w:rPr>
                <w:rFonts w:asciiTheme="majorBidi" w:hAnsiTheme="majorBidi" w:cstheme="majorBidi"/>
                <w:sz w:val="28"/>
                <w:szCs w:val="28"/>
              </w:rPr>
              <w:t>49,62</w:t>
            </w:r>
            <w:r>
              <w:rPr>
                <w:rFonts w:asciiTheme="majorBidi" w:hAnsiTheme="majorBidi" w:cstheme="majorBidi"/>
                <w:sz w:val="28"/>
                <w:szCs w:val="28"/>
              </w:rPr>
              <w:t>2</w:t>
            </w:r>
          </w:p>
        </w:tc>
        <w:tc>
          <w:tcPr>
            <w:tcW w:w="143" w:type="dxa"/>
          </w:tcPr>
          <w:p w14:paraId="596116FA" w14:textId="77777777" w:rsidR="006A4DB3" w:rsidRPr="009F4B70" w:rsidRDefault="006A4DB3" w:rsidP="00464C08">
            <w:pPr>
              <w:spacing w:line="240" w:lineRule="exact"/>
              <w:jc w:val="both"/>
              <w:rPr>
                <w:rFonts w:ascii="Angsana New" w:hAnsi="Angsana New"/>
                <w:color w:val="FF0000"/>
                <w:sz w:val="28"/>
                <w:szCs w:val="28"/>
              </w:rPr>
            </w:pPr>
          </w:p>
        </w:tc>
        <w:tc>
          <w:tcPr>
            <w:tcW w:w="1134" w:type="dxa"/>
            <w:tcBorders>
              <w:bottom w:val="double" w:sz="6" w:space="0" w:color="auto"/>
            </w:tcBorders>
          </w:tcPr>
          <w:p w14:paraId="7CBB698E" w14:textId="69D58848" w:rsidR="006A4DB3" w:rsidRPr="009F4B70" w:rsidRDefault="006A4DB3" w:rsidP="00464C08">
            <w:pPr>
              <w:spacing w:line="240" w:lineRule="exact"/>
              <w:jc w:val="right"/>
              <w:rPr>
                <w:rFonts w:ascii="Angsana New" w:hAnsi="Angsana New"/>
                <w:color w:val="FF0000"/>
                <w:sz w:val="28"/>
                <w:szCs w:val="28"/>
              </w:rPr>
            </w:pPr>
            <w:r w:rsidRPr="009F4B70">
              <w:rPr>
                <w:rFonts w:asciiTheme="majorBidi" w:hAnsiTheme="majorBidi" w:cstheme="majorBidi"/>
                <w:sz w:val="28"/>
                <w:szCs w:val="28"/>
              </w:rPr>
              <w:t>10,035</w:t>
            </w:r>
          </w:p>
        </w:tc>
        <w:tc>
          <w:tcPr>
            <w:tcW w:w="142" w:type="dxa"/>
            <w:gridSpan w:val="2"/>
          </w:tcPr>
          <w:p w14:paraId="3CCD6CA4" w14:textId="77777777" w:rsidR="006A4DB3" w:rsidRPr="009F4B70" w:rsidRDefault="006A4DB3" w:rsidP="00464C08">
            <w:pPr>
              <w:spacing w:line="240" w:lineRule="exact"/>
              <w:jc w:val="right"/>
              <w:rPr>
                <w:rFonts w:ascii="Angsana New" w:hAnsi="Angsana New"/>
                <w:color w:val="FF0000"/>
                <w:sz w:val="28"/>
                <w:szCs w:val="28"/>
              </w:rPr>
            </w:pPr>
          </w:p>
        </w:tc>
        <w:tc>
          <w:tcPr>
            <w:tcW w:w="1279" w:type="dxa"/>
            <w:tcBorders>
              <w:bottom w:val="double" w:sz="6" w:space="0" w:color="auto"/>
              <w:right w:val="nil"/>
            </w:tcBorders>
          </w:tcPr>
          <w:p w14:paraId="2FCD9364" w14:textId="2CE551F9" w:rsidR="006A4DB3" w:rsidRPr="009F4B70" w:rsidRDefault="006A4DB3" w:rsidP="00464C08">
            <w:pPr>
              <w:spacing w:line="240" w:lineRule="exact"/>
              <w:jc w:val="right"/>
              <w:rPr>
                <w:rFonts w:ascii="Angsana New" w:hAnsi="Angsana New"/>
                <w:color w:val="FF0000"/>
                <w:sz w:val="28"/>
                <w:szCs w:val="28"/>
              </w:rPr>
            </w:pPr>
            <w:r w:rsidRPr="009F4B70">
              <w:rPr>
                <w:rFonts w:asciiTheme="majorBidi" w:hAnsiTheme="majorBidi" w:cstheme="majorBidi"/>
                <w:sz w:val="28"/>
                <w:szCs w:val="28"/>
              </w:rPr>
              <w:t>80,852</w:t>
            </w:r>
          </w:p>
        </w:tc>
      </w:tr>
      <w:tr w:rsidR="006A4DB3" w:rsidRPr="009F4B70" w14:paraId="0A6DCDD8" w14:textId="77777777" w:rsidTr="006A4DB3">
        <w:tc>
          <w:tcPr>
            <w:tcW w:w="3732" w:type="dxa"/>
          </w:tcPr>
          <w:p w14:paraId="0D59F509" w14:textId="1A5850CD" w:rsidR="006A4DB3" w:rsidRPr="009F4B70" w:rsidRDefault="006A4DB3" w:rsidP="00464C08">
            <w:pPr>
              <w:spacing w:line="240" w:lineRule="exact"/>
              <w:jc w:val="both"/>
              <w:rPr>
                <w:rFonts w:ascii="Angsana New" w:eastAsia="Arial Unicode MS" w:hAnsi="Angsana New"/>
                <w:color w:val="FF0000"/>
                <w:sz w:val="28"/>
                <w:szCs w:val="28"/>
                <w:cs/>
                <w:lang w:val="en-GB"/>
              </w:rPr>
            </w:pPr>
            <w:r w:rsidRPr="009F4B70">
              <w:rPr>
                <w:rFonts w:ascii="Angsana New" w:hAnsi="Angsana New"/>
                <w:sz w:val="28"/>
                <w:szCs w:val="28"/>
              </w:rPr>
              <w:t xml:space="preserve">As at </w:t>
            </w:r>
            <w:r>
              <w:rPr>
                <w:rFonts w:ascii="Angsana New" w:hAnsi="Angsana New"/>
                <w:sz w:val="28"/>
                <w:szCs w:val="28"/>
              </w:rPr>
              <w:t>December 31, 2023</w:t>
            </w:r>
          </w:p>
        </w:tc>
        <w:tc>
          <w:tcPr>
            <w:tcW w:w="1137" w:type="dxa"/>
            <w:tcBorders>
              <w:top w:val="double" w:sz="6" w:space="0" w:color="auto"/>
              <w:bottom w:val="double" w:sz="6" w:space="0" w:color="auto"/>
            </w:tcBorders>
          </w:tcPr>
          <w:p w14:paraId="4F1A0727" w14:textId="16F088C0" w:rsidR="006A4DB3" w:rsidRPr="009F4B70" w:rsidRDefault="006A4DB3" w:rsidP="00464C08">
            <w:pPr>
              <w:spacing w:line="240" w:lineRule="exact"/>
              <w:jc w:val="right"/>
              <w:rPr>
                <w:rFonts w:ascii="Angsana New" w:hAnsi="Angsana New"/>
                <w:color w:val="FF0000"/>
                <w:sz w:val="28"/>
                <w:szCs w:val="28"/>
              </w:rPr>
            </w:pPr>
            <w:r w:rsidRPr="00774F97">
              <w:rPr>
                <w:rFonts w:asciiTheme="majorBidi" w:hAnsiTheme="majorBidi" w:cstheme="majorBidi"/>
                <w:sz w:val="26"/>
                <w:szCs w:val="26"/>
              </w:rPr>
              <w:t>1,0</w:t>
            </w:r>
            <w:r>
              <w:rPr>
                <w:rFonts w:asciiTheme="majorBidi" w:hAnsiTheme="majorBidi" w:cstheme="majorBidi"/>
                <w:sz w:val="26"/>
                <w:szCs w:val="26"/>
              </w:rPr>
              <w:t>69,620</w:t>
            </w:r>
          </w:p>
        </w:tc>
        <w:tc>
          <w:tcPr>
            <w:tcW w:w="147" w:type="dxa"/>
          </w:tcPr>
          <w:p w14:paraId="34913571" w14:textId="77777777" w:rsidR="006A4DB3" w:rsidRPr="009F4B70" w:rsidRDefault="006A4DB3" w:rsidP="00464C08">
            <w:pPr>
              <w:spacing w:line="240" w:lineRule="exact"/>
              <w:jc w:val="right"/>
              <w:rPr>
                <w:rFonts w:ascii="Angsana New" w:hAnsi="Angsana New"/>
                <w:color w:val="FF0000"/>
                <w:sz w:val="28"/>
                <w:szCs w:val="28"/>
              </w:rPr>
            </w:pPr>
          </w:p>
        </w:tc>
        <w:tc>
          <w:tcPr>
            <w:tcW w:w="1276" w:type="dxa"/>
            <w:tcBorders>
              <w:top w:val="double" w:sz="6" w:space="0" w:color="auto"/>
              <w:bottom w:val="double" w:sz="6" w:space="0" w:color="auto"/>
            </w:tcBorders>
          </w:tcPr>
          <w:p w14:paraId="41BBF476" w14:textId="3416C070" w:rsidR="006A4DB3" w:rsidRPr="009F4B70" w:rsidRDefault="006A4DB3" w:rsidP="00464C08">
            <w:pPr>
              <w:spacing w:line="240" w:lineRule="exact"/>
              <w:jc w:val="right"/>
              <w:rPr>
                <w:rFonts w:ascii="Angsana New" w:hAnsi="Angsana New"/>
                <w:color w:val="FF0000"/>
                <w:sz w:val="28"/>
                <w:szCs w:val="28"/>
              </w:rPr>
            </w:pPr>
            <w:r w:rsidRPr="00774F97">
              <w:rPr>
                <w:rFonts w:asciiTheme="majorBidi" w:hAnsiTheme="majorBidi" w:cstheme="majorBidi"/>
                <w:sz w:val="26"/>
                <w:szCs w:val="26"/>
              </w:rPr>
              <w:t>45,102</w:t>
            </w:r>
          </w:p>
        </w:tc>
        <w:tc>
          <w:tcPr>
            <w:tcW w:w="143" w:type="dxa"/>
          </w:tcPr>
          <w:p w14:paraId="629E267C" w14:textId="77777777" w:rsidR="006A4DB3" w:rsidRPr="009F4B70" w:rsidRDefault="006A4DB3" w:rsidP="00464C08">
            <w:pPr>
              <w:spacing w:line="240" w:lineRule="exact"/>
              <w:jc w:val="both"/>
              <w:rPr>
                <w:rFonts w:ascii="Angsana New" w:hAnsi="Angsana New"/>
                <w:color w:val="FF0000"/>
                <w:sz w:val="28"/>
                <w:szCs w:val="28"/>
              </w:rPr>
            </w:pPr>
          </w:p>
        </w:tc>
        <w:tc>
          <w:tcPr>
            <w:tcW w:w="1134" w:type="dxa"/>
            <w:tcBorders>
              <w:top w:val="double" w:sz="6" w:space="0" w:color="auto"/>
              <w:bottom w:val="double" w:sz="6" w:space="0" w:color="auto"/>
            </w:tcBorders>
          </w:tcPr>
          <w:p w14:paraId="68375828" w14:textId="4B7B2311" w:rsidR="006A4DB3" w:rsidRPr="009F4B70" w:rsidRDefault="006A4DB3" w:rsidP="00464C08">
            <w:pPr>
              <w:spacing w:line="240" w:lineRule="exact"/>
              <w:jc w:val="right"/>
              <w:rPr>
                <w:rFonts w:ascii="Angsana New" w:hAnsi="Angsana New"/>
                <w:color w:val="FF0000"/>
                <w:sz w:val="28"/>
                <w:szCs w:val="28"/>
              </w:rPr>
            </w:pPr>
            <w:r w:rsidRPr="00774F97">
              <w:rPr>
                <w:rFonts w:asciiTheme="majorBidi" w:hAnsiTheme="majorBidi" w:cstheme="majorBidi"/>
                <w:sz w:val="26"/>
                <w:szCs w:val="26"/>
              </w:rPr>
              <w:t>14,991</w:t>
            </w:r>
          </w:p>
        </w:tc>
        <w:tc>
          <w:tcPr>
            <w:tcW w:w="142" w:type="dxa"/>
            <w:gridSpan w:val="2"/>
          </w:tcPr>
          <w:p w14:paraId="2E3DF310" w14:textId="77777777" w:rsidR="006A4DB3" w:rsidRPr="009F4B70" w:rsidRDefault="006A4DB3" w:rsidP="00464C08">
            <w:pPr>
              <w:spacing w:line="240" w:lineRule="exact"/>
              <w:jc w:val="right"/>
              <w:rPr>
                <w:rFonts w:ascii="Angsana New" w:hAnsi="Angsana New"/>
                <w:color w:val="FF0000"/>
                <w:sz w:val="28"/>
                <w:szCs w:val="28"/>
              </w:rPr>
            </w:pPr>
          </w:p>
        </w:tc>
        <w:tc>
          <w:tcPr>
            <w:tcW w:w="1279" w:type="dxa"/>
            <w:tcBorders>
              <w:top w:val="double" w:sz="6" w:space="0" w:color="auto"/>
              <w:bottom w:val="double" w:sz="6" w:space="0" w:color="auto"/>
              <w:right w:val="nil"/>
            </w:tcBorders>
          </w:tcPr>
          <w:p w14:paraId="19A2824F" w14:textId="00DC24D0" w:rsidR="006A4DB3" w:rsidRPr="009F4B70" w:rsidRDefault="006A4DB3" w:rsidP="00464C08">
            <w:pPr>
              <w:spacing w:line="240" w:lineRule="exact"/>
              <w:jc w:val="right"/>
              <w:rPr>
                <w:rFonts w:ascii="Angsana New" w:hAnsi="Angsana New"/>
                <w:color w:val="FF0000"/>
                <w:sz w:val="28"/>
                <w:szCs w:val="28"/>
              </w:rPr>
            </w:pPr>
            <w:r>
              <w:rPr>
                <w:rFonts w:asciiTheme="majorBidi" w:hAnsiTheme="majorBidi" w:cstheme="majorBidi"/>
                <w:sz w:val="26"/>
                <w:szCs w:val="26"/>
              </w:rPr>
              <w:t>1,129,713</w:t>
            </w:r>
          </w:p>
        </w:tc>
      </w:tr>
    </w:tbl>
    <w:p w14:paraId="4538648E" w14:textId="77777777" w:rsidR="006A4DB3" w:rsidRDefault="006A4DB3"/>
    <w:tbl>
      <w:tblPr>
        <w:tblW w:w="8977" w:type="dxa"/>
        <w:tblInd w:w="237" w:type="dxa"/>
        <w:tblLayout w:type="fixed"/>
        <w:tblCellMar>
          <w:left w:w="57" w:type="dxa"/>
          <w:right w:w="57" w:type="dxa"/>
        </w:tblCellMar>
        <w:tblLook w:val="0000" w:firstRow="0" w:lastRow="0" w:firstColumn="0" w:lastColumn="0" w:noHBand="0" w:noVBand="0"/>
      </w:tblPr>
      <w:tblGrid>
        <w:gridCol w:w="3731"/>
        <w:gridCol w:w="1134"/>
        <w:gridCol w:w="141"/>
        <w:gridCol w:w="1278"/>
        <w:gridCol w:w="142"/>
        <w:gridCol w:w="1134"/>
        <w:gridCol w:w="142"/>
        <w:gridCol w:w="1275"/>
      </w:tblGrid>
      <w:tr w:rsidR="002D147F" w:rsidRPr="00A706E8" w14:paraId="790C1909" w14:textId="77777777" w:rsidTr="00162F3F">
        <w:tc>
          <w:tcPr>
            <w:tcW w:w="3731" w:type="dxa"/>
          </w:tcPr>
          <w:p w14:paraId="5FE7291A" w14:textId="77777777" w:rsidR="00EC01C3" w:rsidRPr="00A706E8" w:rsidRDefault="00EC01C3" w:rsidP="0054799F">
            <w:pPr>
              <w:spacing w:line="300" w:lineRule="exact"/>
              <w:jc w:val="center"/>
              <w:rPr>
                <w:rFonts w:ascii="Angsana New" w:hAnsi="Angsana New"/>
                <w:sz w:val="28"/>
                <w:szCs w:val="28"/>
              </w:rPr>
            </w:pPr>
          </w:p>
        </w:tc>
        <w:tc>
          <w:tcPr>
            <w:tcW w:w="5246" w:type="dxa"/>
            <w:gridSpan w:val="7"/>
            <w:tcBorders>
              <w:bottom w:val="single" w:sz="6" w:space="0" w:color="auto"/>
            </w:tcBorders>
          </w:tcPr>
          <w:p w14:paraId="4220A2A3" w14:textId="3A9019F5" w:rsidR="00EC01C3" w:rsidRPr="00A706E8" w:rsidRDefault="005A06D6" w:rsidP="0054799F">
            <w:pPr>
              <w:spacing w:line="300" w:lineRule="exact"/>
              <w:ind w:left="-47"/>
              <w:jc w:val="center"/>
              <w:rPr>
                <w:rFonts w:ascii="Angsana New" w:hAnsi="Angsana New"/>
                <w:sz w:val="28"/>
                <w:szCs w:val="28"/>
              </w:rPr>
            </w:pPr>
            <w:r w:rsidRPr="00A706E8">
              <w:rPr>
                <w:rFonts w:ascii="Angsana New" w:hAnsi="Angsana New"/>
                <w:sz w:val="28"/>
                <w:szCs w:val="28"/>
                <w:cs/>
                <w:lang w:val="th-TH"/>
              </w:rPr>
              <w:t>Thousand Baht</w:t>
            </w:r>
          </w:p>
        </w:tc>
      </w:tr>
      <w:tr w:rsidR="002D147F" w:rsidRPr="00A706E8" w14:paraId="32E42B0D" w14:textId="77777777" w:rsidTr="00162F3F">
        <w:tc>
          <w:tcPr>
            <w:tcW w:w="3731" w:type="dxa"/>
          </w:tcPr>
          <w:p w14:paraId="60295598" w14:textId="77777777" w:rsidR="00EC01C3" w:rsidRPr="00A706E8" w:rsidRDefault="00EC01C3" w:rsidP="0054799F">
            <w:pPr>
              <w:spacing w:line="300" w:lineRule="exact"/>
              <w:jc w:val="center"/>
              <w:rPr>
                <w:rFonts w:ascii="Angsana New" w:hAnsi="Angsana New"/>
                <w:sz w:val="28"/>
                <w:szCs w:val="28"/>
              </w:rPr>
            </w:pPr>
          </w:p>
        </w:tc>
        <w:tc>
          <w:tcPr>
            <w:tcW w:w="5246" w:type="dxa"/>
            <w:gridSpan w:val="7"/>
            <w:tcBorders>
              <w:bottom w:val="single" w:sz="6" w:space="0" w:color="auto"/>
            </w:tcBorders>
          </w:tcPr>
          <w:p w14:paraId="2CC594A4" w14:textId="79251EEF" w:rsidR="00EC01C3" w:rsidRPr="00A706E8" w:rsidRDefault="005A06D6" w:rsidP="0054799F">
            <w:pPr>
              <w:spacing w:line="300" w:lineRule="exact"/>
              <w:ind w:left="-47"/>
              <w:jc w:val="center"/>
              <w:rPr>
                <w:rFonts w:ascii="Angsana New" w:hAnsi="Angsana New"/>
                <w:sz w:val="28"/>
                <w:szCs w:val="28"/>
                <w:cs/>
              </w:rPr>
            </w:pPr>
            <w:r w:rsidRPr="00A706E8">
              <w:rPr>
                <w:rFonts w:ascii="Angsana New" w:hAnsi="Angsana New"/>
                <w:sz w:val="28"/>
                <w:szCs w:val="28"/>
              </w:rPr>
              <w:t>Seperate financial statements</w:t>
            </w:r>
          </w:p>
        </w:tc>
      </w:tr>
      <w:tr w:rsidR="002D147F" w:rsidRPr="00A706E8" w14:paraId="1FC01984" w14:textId="77777777" w:rsidTr="00162F3F">
        <w:tc>
          <w:tcPr>
            <w:tcW w:w="3731" w:type="dxa"/>
          </w:tcPr>
          <w:p w14:paraId="76545288" w14:textId="77777777" w:rsidR="005A06D6" w:rsidRPr="00A706E8" w:rsidRDefault="005A06D6" w:rsidP="0054799F">
            <w:pPr>
              <w:spacing w:line="300" w:lineRule="exact"/>
              <w:jc w:val="center"/>
              <w:rPr>
                <w:rFonts w:ascii="Angsana New" w:hAnsi="Angsana New"/>
                <w:sz w:val="28"/>
                <w:szCs w:val="28"/>
              </w:rPr>
            </w:pPr>
          </w:p>
        </w:tc>
        <w:tc>
          <w:tcPr>
            <w:tcW w:w="1134" w:type="dxa"/>
            <w:tcBorders>
              <w:top w:val="single" w:sz="6" w:space="0" w:color="auto"/>
              <w:left w:val="nil"/>
              <w:bottom w:val="single" w:sz="6" w:space="0" w:color="auto"/>
            </w:tcBorders>
          </w:tcPr>
          <w:p w14:paraId="1BEF302F" w14:textId="6204DE76" w:rsidR="005A06D6" w:rsidRPr="00A706E8" w:rsidRDefault="005A06D6" w:rsidP="0054799F">
            <w:pPr>
              <w:spacing w:line="300" w:lineRule="exact"/>
              <w:jc w:val="center"/>
              <w:rPr>
                <w:rFonts w:ascii="Angsana New" w:hAnsi="Angsana New"/>
                <w:sz w:val="28"/>
                <w:szCs w:val="28"/>
              </w:rPr>
            </w:pPr>
            <w:r w:rsidRPr="00A706E8">
              <w:rPr>
                <w:rFonts w:ascii="Angsana New" w:hAnsi="Angsana New"/>
                <w:sz w:val="28"/>
                <w:szCs w:val="28"/>
              </w:rPr>
              <w:t>Land and building</w:t>
            </w:r>
          </w:p>
        </w:tc>
        <w:tc>
          <w:tcPr>
            <w:tcW w:w="141" w:type="dxa"/>
          </w:tcPr>
          <w:p w14:paraId="42182974" w14:textId="77777777" w:rsidR="005A06D6" w:rsidRPr="00A706E8" w:rsidRDefault="005A06D6" w:rsidP="0054799F">
            <w:pPr>
              <w:spacing w:line="300" w:lineRule="exact"/>
              <w:jc w:val="center"/>
              <w:rPr>
                <w:rFonts w:ascii="Angsana New" w:hAnsi="Angsana New"/>
                <w:sz w:val="28"/>
                <w:szCs w:val="28"/>
              </w:rPr>
            </w:pPr>
          </w:p>
        </w:tc>
        <w:tc>
          <w:tcPr>
            <w:tcW w:w="1278" w:type="dxa"/>
            <w:tcBorders>
              <w:top w:val="single" w:sz="6" w:space="0" w:color="auto"/>
              <w:bottom w:val="single" w:sz="6" w:space="0" w:color="auto"/>
            </w:tcBorders>
          </w:tcPr>
          <w:p w14:paraId="33FB31B1" w14:textId="2DBD20B4" w:rsidR="005A06D6" w:rsidRPr="00A706E8" w:rsidRDefault="005A06D6" w:rsidP="0054799F">
            <w:pPr>
              <w:spacing w:line="300" w:lineRule="exact"/>
              <w:jc w:val="center"/>
              <w:rPr>
                <w:rFonts w:ascii="Angsana New" w:hAnsi="Angsana New"/>
                <w:sz w:val="28"/>
                <w:szCs w:val="28"/>
              </w:rPr>
            </w:pPr>
            <w:r w:rsidRPr="00A706E8">
              <w:rPr>
                <w:rFonts w:ascii="Angsana New" w:hAnsi="Angsana New"/>
                <w:sz w:val="28"/>
                <w:szCs w:val="28"/>
              </w:rPr>
              <w:t>Machinery and equipment</w:t>
            </w:r>
          </w:p>
        </w:tc>
        <w:tc>
          <w:tcPr>
            <w:tcW w:w="142" w:type="dxa"/>
          </w:tcPr>
          <w:p w14:paraId="46AE1204" w14:textId="77777777" w:rsidR="005A06D6" w:rsidRPr="00A706E8" w:rsidRDefault="005A06D6" w:rsidP="0054799F">
            <w:pPr>
              <w:spacing w:line="300" w:lineRule="exact"/>
              <w:jc w:val="center"/>
              <w:rPr>
                <w:rFonts w:ascii="Angsana New" w:hAnsi="Angsana New"/>
                <w:sz w:val="28"/>
                <w:szCs w:val="28"/>
              </w:rPr>
            </w:pPr>
          </w:p>
        </w:tc>
        <w:tc>
          <w:tcPr>
            <w:tcW w:w="1134" w:type="dxa"/>
            <w:tcBorders>
              <w:top w:val="single" w:sz="6" w:space="0" w:color="auto"/>
              <w:bottom w:val="single" w:sz="6" w:space="0" w:color="auto"/>
            </w:tcBorders>
          </w:tcPr>
          <w:p w14:paraId="1EF5FE91" w14:textId="4893976C" w:rsidR="005A06D6" w:rsidRPr="00A706E8" w:rsidRDefault="005A06D6" w:rsidP="0054799F">
            <w:pPr>
              <w:spacing w:line="300" w:lineRule="exact"/>
              <w:jc w:val="center"/>
              <w:rPr>
                <w:rFonts w:ascii="Angsana New" w:hAnsi="Angsana New"/>
                <w:sz w:val="28"/>
                <w:szCs w:val="28"/>
                <w:cs/>
              </w:rPr>
            </w:pPr>
            <w:r w:rsidRPr="00A706E8">
              <w:rPr>
                <w:rFonts w:ascii="Angsana New" w:hAnsi="Angsana New"/>
                <w:sz w:val="28"/>
                <w:szCs w:val="28"/>
              </w:rPr>
              <w:t>Vehicles</w:t>
            </w:r>
          </w:p>
        </w:tc>
        <w:tc>
          <w:tcPr>
            <w:tcW w:w="142" w:type="dxa"/>
          </w:tcPr>
          <w:p w14:paraId="5E33D5B8" w14:textId="77777777" w:rsidR="005A06D6" w:rsidRPr="00A706E8" w:rsidRDefault="005A06D6" w:rsidP="0054799F">
            <w:pPr>
              <w:spacing w:line="300" w:lineRule="exact"/>
              <w:jc w:val="center"/>
              <w:rPr>
                <w:rFonts w:ascii="Angsana New" w:hAnsi="Angsana New"/>
                <w:sz w:val="28"/>
                <w:szCs w:val="28"/>
                <w:cs/>
              </w:rPr>
            </w:pPr>
          </w:p>
        </w:tc>
        <w:tc>
          <w:tcPr>
            <w:tcW w:w="1275" w:type="dxa"/>
            <w:tcBorders>
              <w:top w:val="single" w:sz="6" w:space="0" w:color="auto"/>
              <w:bottom w:val="single" w:sz="6" w:space="0" w:color="auto"/>
              <w:right w:val="nil"/>
            </w:tcBorders>
          </w:tcPr>
          <w:p w14:paraId="059AD3E8" w14:textId="5D43561C" w:rsidR="005A06D6" w:rsidRPr="00A706E8" w:rsidRDefault="005A06D6" w:rsidP="0054799F">
            <w:pPr>
              <w:spacing w:line="300" w:lineRule="exact"/>
              <w:jc w:val="center"/>
              <w:rPr>
                <w:rFonts w:ascii="Angsana New" w:hAnsi="Angsana New"/>
                <w:sz w:val="28"/>
                <w:szCs w:val="28"/>
                <w:cs/>
              </w:rPr>
            </w:pPr>
            <w:r w:rsidRPr="00A706E8">
              <w:rPr>
                <w:rFonts w:ascii="Angsana New" w:hAnsi="Angsana New"/>
                <w:sz w:val="28"/>
                <w:szCs w:val="28"/>
              </w:rPr>
              <w:t>Total</w:t>
            </w:r>
          </w:p>
        </w:tc>
      </w:tr>
      <w:tr w:rsidR="002D147F" w:rsidRPr="00A706E8" w14:paraId="08ECA021" w14:textId="77777777" w:rsidTr="00162F3F">
        <w:tc>
          <w:tcPr>
            <w:tcW w:w="3731" w:type="dxa"/>
            <w:vAlign w:val="bottom"/>
          </w:tcPr>
          <w:p w14:paraId="279F9334" w14:textId="4BD5FADF" w:rsidR="005A06D6" w:rsidRPr="00A706E8" w:rsidRDefault="005A06D6" w:rsidP="0054799F">
            <w:pPr>
              <w:spacing w:line="300" w:lineRule="exact"/>
              <w:jc w:val="both"/>
              <w:rPr>
                <w:rFonts w:ascii="Angsana New" w:hAnsi="Angsana New"/>
                <w:sz w:val="28"/>
                <w:szCs w:val="28"/>
              </w:rPr>
            </w:pPr>
            <w:r w:rsidRPr="00A706E8">
              <w:rPr>
                <w:rFonts w:ascii="Angsana New" w:hAnsi="Angsana New"/>
                <w:b/>
                <w:bCs/>
                <w:sz w:val="28"/>
                <w:szCs w:val="28"/>
              </w:rPr>
              <w:t>At cost</w:t>
            </w:r>
          </w:p>
        </w:tc>
        <w:tc>
          <w:tcPr>
            <w:tcW w:w="1134" w:type="dxa"/>
            <w:tcBorders>
              <w:top w:val="single" w:sz="6" w:space="0" w:color="auto"/>
            </w:tcBorders>
          </w:tcPr>
          <w:p w14:paraId="2FDEF8D9" w14:textId="77777777" w:rsidR="005A06D6" w:rsidRPr="00A706E8" w:rsidRDefault="005A06D6" w:rsidP="0054799F">
            <w:pPr>
              <w:spacing w:line="300" w:lineRule="exact"/>
              <w:jc w:val="both"/>
              <w:rPr>
                <w:rFonts w:ascii="Angsana New" w:hAnsi="Angsana New"/>
                <w:sz w:val="28"/>
                <w:szCs w:val="28"/>
              </w:rPr>
            </w:pPr>
          </w:p>
        </w:tc>
        <w:tc>
          <w:tcPr>
            <w:tcW w:w="141" w:type="dxa"/>
          </w:tcPr>
          <w:p w14:paraId="17FD7733" w14:textId="77777777" w:rsidR="005A06D6" w:rsidRPr="00A706E8" w:rsidRDefault="005A06D6" w:rsidP="0054799F">
            <w:pPr>
              <w:spacing w:line="300" w:lineRule="exact"/>
              <w:jc w:val="both"/>
              <w:rPr>
                <w:rFonts w:ascii="Angsana New" w:hAnsi="Angsana New"/>
                <w:sz w:val="28"/>
                <w:szCs w:val="28"/>
              </w:rPr>
            </w:pPr>
          </w:p>
        </w:tc>
        <w:tc>
          <w:tcPr>
            <w:tcW w:w="1278" w:type="dxa"/>
          </w:tcPr>
          <w:p w14:paraId="71D29540" w14:textId="77777777" w:rsidR="005A06D6" w:rsidRPr="00A706E8" w:rsidRDefault="005A06D6" w:rsidP="0054799F">
            <w:pPr>
              <w:spacing w:line="300" w:lineRule="exact"/>
              <w:jc w:val="both"/>
              <w:rPr>
                <w:rFonts w:ascii="Angsana New" w:hAnsi="Angsana New"/>
                <w:sz w:val="28"/>
                <w:szCs w:val="28"/>
              </w:rPr>
            </w:pPr>
          </w:p>
        </w:tc>
        <w:tc>
          <w:tcPr>
            <w:tcW w:w="142" w:type="dxa"/>
          </w:tcPr>
          <w:p w14:paraId="36B49B28" w14:textId="77777777" w:rsidR="005A06D6" w:rsidRPr="00A706E8" w:rsidRDefault="005A06D6" w:rsidP="0054799F">
            <w:pPr>
              <w:spacing w:line="300" w:lineRule="exact"/>
              <w:jc w:val="both"/>
              <w:rPr>
                <w:rFonts w:ascii="Angsana New" w:hAnsi="Angsana New"/>
                <w:sz w:val="28"/>
                <w:szCs w:val="28"/>
              </w:rPr>
            </w:pPr>
          </w:p>
        </w:tc>
        <w:tc>
          <w:tcPr>
            <w:tcW w:w="1134" w:type="dxa"/>
          </w:tcPr>
          <w:p w14:paraId="49B11E61" w14:textId="77777777" w:rsidR="005A06D6" w:rsidRPr="00A706E8" w:rsidRDefault="005A06D6" w:rsidP="0054799F">
            <w:pPr>
              <w:spacing w:line="300" w:lineRule="exact"/>
              <w:jc w:val="both"/>
              <w:rPr>
                <w:rFonts w:ascii="Angsana New" w:hAnsi="Angsana New"/>
                <w:sz w:val="28"/>
                <w:szCs w:val="28"/>
              </w:rPr>
            </w:pPr>
          </w:p>
        </w:tc>
        <w:tc>
          <w:tcPr>
            <w:tcW w:w="142" w:type="dxa"/>
          </w:tcPr>
          <w:p w14:paraId="2AE748B4" w14:textId="77777777" w:rsidR="005A06D6" w:rsidRPr="00A706E8" w:rsidRDefault="005A06D6" w:rsidP="0054799F">
            <w:pPr>
              <w:spacing w:line="300" w:lineRule="exact"/>
              <w:jc w:val="both"/>
              <w:rPr>
                <w:rFonts w:ascii="Angsana New" w:hAnsi="Angsana New"/>
                <w:sz w:val="28"/>
                <w:szCs w:val="28"/>
              </w:rPr>
            </w:pPr>
          </w:p>
        </w:tc>
        <w:tc>
          <w:tcPr>
            <w:tcW w:w="1275" w:type="dxa"/>
            <w:tcBorders>
              <w:right w:val="nil"/>
            </w:tcBorders>
          </w:tcPr>
          <w:p w14:paraId="05DCF697" w14:textId="77777777" w:rsidR="005A06D6" w:rsidRPr="00A706E8" w:rsidRDefault="005A06D6" w:rsidP="0054799F">
            <w:pPr>
              <w:spacing w:line="300" w:lineRule="exact"/>
              <w:jc w:val="both"/>
              <w:rPr>
                <w:rFonts w:ascii="Angsana New" w:hAnsi="Angsana New"/>
                <w:sz w:val="28"/>
                <w:szCs w:val="28"/>
              </w:rPr>
            </w:pPr>
          </w:p>
        </w:tc>
      </w:tr>
      <w:tr w:rsidR="002D147F" w:rsidRPr="00A706E8" w14:paraId="568428D5" w14:textId="77777777" w:rsidTr="00162F3F">
        <w:tc>
          <w:tcPr>
            <w:tcW w:w="3731" w:type="dxa"/>
            <w:vAlign w:val="bottom"/>
          </w:tcPr>
          <w:p w14:paraId="78C7B7F9" w14:textId="0FD7272F" w:rsidR="002D147F" w:rsidRPr="00A706E8" w:rsidRDefault="002D147F" w:rsidP="0054799F">
            <w:pPr>
              <w:spacing w:line="300" w:lineRule="exact"/>
              <w:jc w:val="both"/>
              <w:rPr>
                <w:rFonts w:ascii="Angsana New" w:eastAsia="Arial Unicode MS" w:hAnsi="Angsana New"/>
                <w:sz w:val="28"/>
                <w:szCs w:val="28"/>
                <w:lang w:val="en-GB"/>
              </w:rPr>
            </w:pPr>
            <w:r w:rsidRPr="00A706E8">
              <w:rPr>
                <w:rFonts w:ascii="Angsana New" w:hAnsi="Angsana New"/>
                <w:sz w:val="28"/>
                <w:szCs w:val="28"/>
              </w:rPr>
              <w:t>As at January 1, 2022</w:t>
            </w:r>
          </w:p>
        </w:tc>
        <w:tc>
          <w:tcPr>
            <w:tcW w:w="1134" w:type="dxa"/>
          </w:tcPr>
          <w:p w14:paraId="20E9CF2F" w14:textId="3D97A4DE" w:rsidR="002D147F" w:rsidRPr="00A706E8" w:rsidRDefault="002D147F" w:rsidP="0054799F">
            <w:pPr>
              <w:spacing w:line="300" w:lineRule="exact"/>
              <w:jc w:val="right"/>
              <w:rPr>
                <w:rFonts w:asciiTheme="majorBidi" w:hAnsiTheme="majorBidi" w:cstheme="majorBidi"/>
                <w:sz w:val="28"/>
                <w:szCs w:val="28"/>
              </w:rPr>
            </w:pPr>
            <w:r w:rsidRPr="00A706E8">
              <w:rPr>
                <w:rFonts w:asciiTheme="majorBidi" w:hAnsiTheme="majorBidi" w:cstheme="majorBidi"/>
                <w:sz w:val="28"/>
                <w:szCs w:val="28"/>
              </w:rPr>
              <w:t>64,569</w:t>
            </w:r>
          </w:p>
        </w:tc>
        <w:tc>
          <w:tcPr>
            <w:tcW w:w="141" w:type="dxa"/>
          </w:tcPr>
          <w:p w14:paraId="44BDFE23" w14:textId="77777777" w:rsidR="002D147F" w:rsidRPr="00A706E8" w:rsidRDefault="002D147F" w:rsidP="0054799F">
            <w:pPr>
              <w:spacing w:line="300" w:lineRule="exact"/>
              <w:jc w:val="right"/>
              <w:rPr>
                <w:rFonts w:asciiTheme="majorBidi" w:hAnsiTheme="majorBidi" w:cstheme="majorBidi"/>
                <w:sz w:val="28"/>
                <w:szCs w:val="28"/>
              </w:rPr>
            </w:pPr>
          </w:p>
        </w:tc>
        <w:tc>
          <w:tcPr>
            <w:tcW w:w="1278" w:type="dxa"/>
          </w:tcPr>
          <w:p w14:paraId="47CB6A2B" w14:textId="7F305A50" w:rsidR="002D147F" w:rsidRPr="00A706E8" w:rsidRDefault="002D147F" w:rsidP="00CF4AAE">
            <w:pPr>
              <w:spacing w:line="300" w:lineRule="exact"/>
              <w:jc w:val="right"/>
              <w:rPr>
                <w:rFonts w:asciiTheme="majorBidi" w:hAnsiTheme="majorBidi" w:cstheme="majorBidi"/>
                <w:sz w:val="28"/>
                <w:szCs w:val="28"/>
              </w:rPr>
            </w:pPr>
            <w:r w:rsidRPr="00A706E8">
              <w:rPr>
                <w:rFonts w:asciiTheme="majorBidi" w:hAnsiTheme="majorBidi" w:cstheme="majorBidi"/>
                <w:sz w:val="28"/>
                <w:szCs w:val="28"/>
              </w:rPr>
              <w:t>43,458</w:t>
            </w:r>
          </w:p>
        </w:tc>
        <w:tc>
          <w:tcPr>
            <w:tcW w:w="142" w:type="dxa"/>
          </w:tcPr>
          <w:p w14:paraId="61B4CB36" w14:textId="77777777" w:rsidR="002D147F" w:rsidRPr="00A706E8" w:rsidRDefault="002D147F" w:rsidP="0054799F">
            <w:pPr>
              <w:spacing w:line="300" w:lineRule="exact"/>
              <w:jc w:val="right"/>
              <w:rPr>
                <w:rFonts w:ascii="Angsana New" w:hAnsi="Angsana New"/>
                <w:sz w:val="28"/>
                <w:szCs w:val="28"/>
              </w:rPr>
            </w:pPr>
          </w:p>
        </w:tc>
        <w:tc>
          <w:tcPr>
            <w:tcW w:w="1134" w:type="dxa"/>
            <w:vAlign w:val="bottom"/>
          </w:tcPr>
          <w:p w14:paraId="6FE4BD6B" w14:textId="5C446AEB" w:rsidR="002D147F" w:rsidRPr="00A706E8" w:rsidRDefault="002D147F" w:rsidP="0054799F">
            <w:pPr>
              <w:spacing w:line="300" w:lineRule="exact"/>
              <w:jc w:val="right"/>
              <w:rPr>
                <w:rFonts w:ascii="Angsana New" w:hAnsi="Angsana New"/>
                <w:sz w:val="28"/>
                <w:szCs w:val="28"/>
              </w:rPr>
            </w:pPr>
            <w:r w:rsidRPr="00A706E8">
              <w:rPr>
                <w:rFonts w:asciiTheme="majorBidi" w:hAnsiTheme="majorBidi" w:cstheme="majorBidi"/>
                <w:sz w:val="28"/>
                <w:szCs w:val="28"/>
              </w:rPr>
              <w:t>16,727</w:t>
            </w:r>
          </w:p>
        </w:tc>
        <w:tc>
          <w:tcPr>
            <w:tcW w:w="142" w:type="dxa"/>
            <w:vAlign w:val="bottom"/>
          </w:tcPr>
          <w:p w14:paraId="354393CE" w14:textId="77777777" w:rsidR="002D147F" w:rsidRPr="00A706E8" w:rsidRDefault="002D147F" w:rsidP="0054799F">
            <w:pPr>
              <w:spacing w:line="300" w:lineRule="exact"/>
              <w:jc w:val="right"/>
              <w:rPr>
                <w:rFonts w:ascii="Angsana New" w:hAnsi="Angsana New"/>
                <w:sz w:val="28"/>
                <w:szCs w:val="28"/>
              </w:rPr>
            </w:pPr>
          </w:p>
        </w:tc>
        <w:tc>
          <w:tcPr>
            <w:tcW w:w="1275" w:type="dxa"/>
            <w:tcBorders>
              <w:right w:val="nil"/>
            </w:tcBorders>
            <w:vAlign w:val="bottom"/>
          </w:tcPr>
          <w:p w14:paraId="7C8A08E5" w14:textId="28101008" w:rsidR="002D147F" w:rsidRPr="00A706E8" w:rsidRDefault="002D147F" w:rsidP="0054799F">
            <w:pPr>
              <w:spacing w:line="300" w:lineRule="exact"/>
              <w:jc w:val="right"/>
              <w:rPr>
                <w:rFonts w:ascii="Angsana New" w:hAnsi="Angsana New"/>
                <w:sz w:val="28"/>
                <w:szCs w:val="28"/>
              </w:rPr>
            </w:pPr>
            <w:r w:rsidRPr="00A706E8">
              <w:rPr>
                <w:rFonts w:asciiTheme="majorBidi" w:hAnsiTheme="majorBidi" w:cstheme="majorBidi"/>
                <w:sz w:val="28"/>
                <w:szCs w:val="28"/>
              </w:rPr>
              <w:t>124,754</w:t>
            </w:r>
          </w:p>
        </w:tc>
      </w:tr>
      <w:tr w:rsidR="002D147F" w:rsidRPr="00A706E8" w14:paraId="0BD68877" w14:textId="77777777" w:rsidTr="008A65F8">
        <w:tc>
          <w:tcPr>
            <w:tcW w:w="3731" w:type="dxa"/>
            <w:vAlign w:val="bottom"/>
          </w:tcPr>
          <w:p w14:paraId="0DCA3704" w14:textId="442AEC0F" w:rsidR="002D147F" w:rsidRPr="00A706E8" w:rsidRDefault="002D147F" w:rsidP="0054799F">
            <w:pPr>
              <w:spacing w:line="300" w:lineRule="exact"/>
              <w:jc w:val="both"/>
              <w:rPr>
                <w:rFonts w:ascii="Angsana New" w:eastAsia="Arial Unicode MS" w:hAnsi="Angsana New"/>
                <w:sz w:val="28"/>
                <w:szCs w:val="28"/>
                <w:cs/>
                <w:lang w:val="en-GB"/>
              </w:rPr>
            </w:pPr>
            <w:r w:rsidRPr="00A706E8">
              <w:rPr>
                <w:rFonts w:ascii="Angsana New" w:hAnsi="Angsana New"/>
                <w:sz w:val="28"/>
                <w:szCs w:val="28"/>
              </w:rPr>
              <w:t>Written</w:t>
            </w:r>
            <w:r w:rsidRPr="00A706E8">
              <w:rPr>
                <w:rFonts w:ascii="Angsana New" w:hAnsi="Angsana New"/>
                <w:sz w:val="28"/>
                <w:szCs w:val="28"/>
                <w:cs/>
              </w:rPr>
              <w:t>-</w:t>
            </w:r>
            <w:r w:rsidRPr="00A706E8">
              <w:rPr>
                <w:rFonts w:ascii="Angsana New" w:hAnsi="Angsana New"/>
                <w:sz w:val="28"/>
                <w:szCs w:val="28"/>
              </w:rPr>
              <w:t>off</w:t>
            </w:r>
          </w:p>
        </w:tc>
        <w:tc>
          <w:tcPr>
            <w:tcW w:w="1134" w:type="dxa"/>
          </w:tcPr>
          <w:p w14:paraId="21AD39D8" w14:textId="79CE6BCE" w:rsidR="002D147F" w:rsidRPr="00A706E8" w:rsidRDefault="002D147F" w:rsidP="0054799F">
            <w:pPr>
              <w:spacing w:line="300" w:lineRule="exact"/>
              <w:jc w:val="right"/>
              <w:rPr>
                <w:rFonts w:asciiTheme="majorBidi" w:hAnsiTheme="majorBidi" w:cstheme="majorBidi"/>
                <w:sz w:val="28"/>
                <w:szCs w:val="28"/>
              </w:rPr>
            </w:pPr>
            <w:r w:rsidRPr="00A706E8">
              <w:rPr>
                <w:rFonts w:asciiTheme="majorBidi" w:hAnsiTheme="majorBidi" w:cstheme="majorBidi"/>
                <w:sz w:val="28"/>
                <w:szCs w:val="28"/>
              </w:rPr>
              <w:t>6,116</w:t>
            </w:r>
          </w:p>
        </w:tc>
        <w:tc>
          <w:tcPr>
            <w:tcW w:w="141" w:type="dxa"/>
          </w:tcPr>
          <w:p w14:paraId="0D90DF73" w14:textId="77777777" w:rsidR="002D147F" w:rsidRPr="00A706E8" w:rsidRDefault="002D147F" w:rsidP="0054799F">
            <w:pPr>
              <w:spacing w:line="300" w:lineRule="exact"/>
              <w:jc w:val="right"/>
              <w:rPr>
                <w:rFonts w:asciiTheme="majorBidi" w:hAnsiTheme="majorBidi" w:cstheme="majorBidi"/>
                <w:sz w:val="28"/>
                <w:szCs w:val="28"/>
              </w:rPr>
            </w:pPr>
          </w:p>
        </w:tc>
        <w:tc>
          <w:tcPr>
            <w:tcW w:w="1278" w:type="dxa"/>
          </w:tcPr>
          <w:p w14:paraId="09D8F94D" w14:textId="5BC744C1" w:rsidR="002D147F" w:rsidRPr="00A706E8" w:rsidRDefault="002D147F" w:rsidP="0054799F">
            <w:pPr>
              <w:spacing w:line="300" w:lineRule="exact"/>
              <w:jc w:val="right"/>
              <w:rPr>
                <w:rFonts w:asciiTheme="majorBidi" w:hAnsiTheme="majorBidi" w:cstheme="majorBidi"/>
                <w:sz w:val="28"/>
                <w:szCs w:val="28"/>
              </w:rPr>
            </w:pPr>
            <w:r w:rsidRPr="00A706E8">
              <w:rPr>
                <w:rFonts w:asciiTheme="majorBidi" w:hAnsiTheme="majorBidi" w:cstheme="majorBidi"/>
                <w:sz w:val="28"/>
                <w:szCs w:val="28"/>
              </w:rPr>
              <w:t>13,084</w:t>
            </w:r>
          </w:p>
        </w:tc>
        <w:tc>
          <w:tcPr>
            <w:tcW w:w="142" w:type="dxa"/>
          </w:tcPr>
          <w:p w14:paraId="63E0AD20" w14:textId="77777777" w:rsidR="002D147F" w:rsidRPr="00A706E8" w:rsidRDefault="002D147F" w:rsidP="0054799F">
            <w:pPr>
              <w:spacing w:line="300" w:lineRule="exact"/>
              <w:jc w:val="right"/>
              <w:rPr>
                <w:rFonts w:ascii="Angsana New" w:hAnsi="Angsana New"/>
                <w:sz w:val="28"/>
                <w:szCs w:val="28"/>
              </w:rPr>
            </w:pPr>
          </w:p>
        </w:tc>
        <w:tc>
          <w:tcPr>
            <w:tcW w:w="1134" w:type="dxa"/>
            <w:vAlign w:val="bottom"/>
          </w:tcPr>
          <w:p w14:paraId="3D5EA0A2" w14:textId="194F28C2" w:rsidR="002D147F" w:rsidRPr="00A706E8" w:rsidRDefault="002D147F" w:rsidP="0054799F">
            <w:pPr>
              <w:spacing w:line="300" w:lineRule="exact"/>
              <w:jc w:val="right"/>
              <w:rPr>
                <w:rFonts w:ascii="Angsana New" w:hAnsi="Angsana New"/>
                <w:sz w:val="28"/>
                <w:szCs w:val="28"/>
              </w:rPr>
            </w:pPr>
            <w:r w:rsidRPr="00A706E8">
              <w:rPr>
                <w:rFonts w:asciiTheme="majorBidi" w:hAnsiTheme="majorBidi" w:cstheme="majorBidi"/>
                <w:sz w:val="28"/>
                <w:szCs w:val="28"/>
              </w:rPr>
              <w:t>2,666</w:t>
            </w:r>
          </w:p>
        </w:tc>
        <w:tc>
          <w:tcPr>
            <w:tcW w:w="142" w:type="dxa"/>
            <w:vAlign w:val="bottom"/>
          </w:tcPr>
          <w:p w14:paraId="724531ED" w14:textId="77777777" w:rsidR="002D147F" w:rsidRPr="00A706E8" w:rsidRDefault="002D147F" w:rsidP="0054799F">
            <w:pPr>
              <w:spacing w:line="300" w:lineRule="exact"/>
              <w:jc w:val="right"/>
              <w:rPr>
                <w:rFonts w:ascii="Angsana New" w:hAnsi="Angsana New"/>
                <w:sz w:val="28"/>
                <w:szCs w:val="28"/>
              </w:rPr>
            </w:pPr>
          </w:p>
        </w:tc>
        <w:tc>
          <w:tcPr>
            <w:tcW w:w="1275" w:type="dxa"/>
            <w:tcBorders>
              <w:right w:val="nil"/>
            </w:tcBorders>
            <w:vAlign w:val="bottom"/>
          </w:tcPr>
          <w:p w14:paraId="63995173" w14:textId="561C065C" w:rsidR="002D147F" w:rsidRPr="00A706E8" w:rsidRDefault="002D147F" w:rsidP="0054799F">
            <w:pPr>
              <w:spacing w:line="300" w:lineRule="exact"/>
              <w:jc w:val="right"/>
              <w:rPr>
                <w:rFonts w:ascii="Angsana New" w:hAnsi="Angsana New"/>
                <w:sz w:val="28"/>
                <w:szCs w:val="28"/>
              </w:rPr>
            </w:pPr>
            <w:r w:rsidRPr="00A706E8">
              <w:rPr>
                <w:rFonts w:asciiTheme="majorBidi" w:hAnsiTheme="majorBidi" w:cstheme="majorBidi"/>
                <w:sz w:val="28"/>
                <w:szCs w:val="28"/>
              </w:rPr>
              <w:t>21,866</w:t>
            </w:r>
          </w:p>
        </w:tc>
      </w:tr>
      <w:tr w:rsidR="002D147F" w:rsidRPr="00A706E8" w14:paraId="01AC38E9" w14:textId="77777777" w:rsidTr="00162F3F">
        <w:tc>
          <w:tcPr>
            <w:tcW w:w="3731" w:type="dxa"/>
            <w:vAlign w:val="bottom"/>
          </w:tcPr>
          <w:p w14:paraId="403DEEFC" w14:textId="1815E7F0" w:rsidR="002D147F" w:rsidRPr="00A706E8" w:rsidRDefault="002D147F" w:rsidP="0054799F">
            <w:pPr>
              <w:spacing w:line="300" w:lineRule="exact"/>
              <w:jc w:val="both"/>
              <w:rPr>
                <w:rFonts w:ascii="Angsana New" w:eastAsia="Arial Unicode MS" w:hAnsi="Angsana New"/>
                <w:sz w:val="28"/>
                <w:szCs w:val="28"/>
                <w:lang w:val="en-GB"/>
              </w:rPr>
            </w:pPr>
            <w:r w:rsidRPr="00A706E8">
              <w:rPr>
                <w:rFonts w:ascii="Angsana New" w:hAnsi="Angsana New"/>
                <w:sz w:val="28"/>
                <w:szCs w:val="28"/>
              </w:rPr>
              <w:t>As at December 31, 2022</w:t>
            </w:r>
          </w:p>
        </w:tc>
        <w:tc>
          <w:tcPr>
            <w:tcW w:w="1134" w:type="dxa"/>
            <w:tcBorders>
              <w:top w:val="single" w:sz="6" w:space="0" w:color="auto"/>
            </w:tcBorders>
          </w:tcPr>
          <w:p w14:paraId="23060467" w14:textId="1230A6BE" w:rsidR="002D147F" w:rsidRPr="00A706E8" w:rsidRDefault="002D147F" w:rsidP="0054799F">
            <w:pPr>
              <w:spacing w:line="300" w:lineRule="exact"/>
              <w:jc w:val="right"/>
              <w:rPr>
                <w:rFonts w:ascii="Angsana New" w:hAnsi="Angsana New"/>
                <w:sz w:val="28"/>
                <w:szCs w:val="28"/>
              </w:rPr>
            </w:pPr>
            <w:r w:rsidRPr="00A706E8">
              <w:rPr>
                <w:rFonts w:asciiTheme="majorBidi" w:hAnsiTheme="majorBidi" w:cstheme="majorBidi"/>
                <w:sz w:val="28"/>
                <w:szCs w:val="28"/>
              </w:rPr>
              <w:t>70,685</w:t>
            </w:r>
          </w:p>
        </w:tc>
        <w:tc>
          <w:tcPr>
            <w:tcW w:w="141" w:type="dxa"/>
          </w:tcPr>
          <w:p w14:paraId="38E3A881" w14:textId="77777777" w:rsidR="002D147F" w:rsidRPr="00A706E8" w:rsidRDefault="002D147F" w:rsidP="0054799F">
            <w:pPr>
              <w:spacing w:line="300" w:lineRule="exact"/>
              <w:jc w:val="right"/>
              <w:rPr>
                <w:rFonts w:ascii="Angsana New" w:hAnsi="Angsana New"/>
                <w:sz w:val="28"/>
                <w:szCs w:val="28"/>
              </w:rPr>
            </w:pPr>
          </w:p>
        </w:tc>
        <w:tc>
          <w:tcPr>
            <w:tcW w:w="1278" w:type="dxa"/>
            <w:tcBorders>
              <w:top w:val="single" w:sz="6" w:space="0" w:color="auto"/>
            </w:tcBorders>
          </w:tcPr>
          <w:p w14:paraId="10C4227A" w14:textId="22E74BF7" w:rsidR="002D147F" w:rsidRPr="00A706E8" w:rsidRDefault="002D147F" w:rsidP="0054799F">
            <w:pPr>
              <w:spacing w:line="300" w:lineRule="exact"/>
              <w:jc w:val="right"/>
              <w:rPr>
                <w:rFonts w:asciiTheme="majorBidi" w:hAnsiTheme="majorBidi" w:cstheme="majorBidi"/>
                <w:sz w:val="28"/>
                <w:szCs w:val="28"/>
              </w:rPr>
            </w:pPr>
            <w:r w:rsidRPr="00A706E8">
              <w:rPr>
                <w:rFonts w:asciiTheme="majorBidi" w:hAnsiTheme="majorBidi" w:cstheme="majorBidi"/>
                <w:sz w:val="28"/>
                <w:szCs w:val="28"/>
              </w:rPr>
              <w:t>56,542</w:t>
            </w:r>
          </w:p>
        </w:tc>
        <w:tc>
          <w:tcPr>
            <w:tcW w:w="142" w:type="dxa"/>
          </w:tcPr>
          <w:p w14:paraId="4F6B4BFB" w14:textId="77777777" w:rsidR="002D147F" w:rsidRPr="00A706E8" w:rsidRDefault="002D147F" w:rsidP="0054799F">
            <w:pPr>
              <w:spacing w:line="300" w:lineRule="exact"/>
              <w:jc w:val="right"/>
              <w:rPr>
                <w:rFonts w:ascii="Angsana New" w:hAnsi="Angsana New"/>
                <w:sz w:val="28"/>
                <w:szCs w:val="28"/>
              </w:rPr>
            </w:pPr>
          </w:p>
        </w:tc>
        <w:tc>
          <w:tcPr>
            <w:tcW w:w="1134" w:type="dxa"/>
            <w:tcBorders>
              <w:top w:val="single" w:sz="6" w:space="0" w:color="auto"/>
            </w:tcBorders>
            <w:vAlign w:val="bottom"/>
          </w:tcPr>
          <w:p w14:paraId="624EB5B9" w14:textId="01156994" w:rsidR="002D147F" w:rsidRPr="00A706E8" w:rsidRDefault="002D147F" w:rsidP="0054799F">
            <w:pPr>
              <w:spacing w:line="300" w:lineRule="exact"/>
              <w:jc w:val="right"/>
              <w:rPr>
                <w:rFonts w:ascii="Angsana New" w:hAnsi="Angsana New"/>
                <w:sz w:val="28"/>
                <w:szCs w:val="28"/>
              </w:rPr>
            </w:pPr>
            <w:r w:rsidRPr="00A706E8">
              <w:rPr>
                <w:rFonts w:asciiTheme="majorBidi" w:hAnsiTheme="majorBidi" w:cstheme="majorBidi"/>
                <w:sz w:val="28"/>
                <w:szCs w:val="28"/>
              </w:rPr>
              <w:t>19,393</w:t>
            </w:r>
          </w:p>
        </w:tc>
        <w:tc>
          <w:tcPr>
            <w:tcW w:w="142" w:type="dxa"/>
            <w:vAlign w:val="bottom"/>
          </w:tcPr>
          <w:p w14:paraId="009E565F" w14:textId="77777777" w:rsidR="002D147F" w:rsidRPr="00A706E8" w:rsidRDefault="002D147F" w:rsidP="0054799F">
            <w:pPr>
              <w:spacing w:line="300" w:lineRule="exact"/>
              <w:jc w:val="right"/>
              <w:rPr>
                <w:rFonts w:ascii="Angsana New" w:hAnsi="Angsana New"/>
                <w:sz w:val="28"/>
                <w:szCs w:val="28"/>
              </w:rPr>
            </w:pPr>
          </w:p>
        </w:tc>
        <w:tc>
          <w:tcPr>
            <w:tcW w:w="1275" w:type="dxa"/>
            <w:tcBorders>
              <w:top w:val="single" w:sz="6" w:space="0" w:color="auto"/>
              <w:right w:val="nil"/>
            </w:tcBorders>
            <w:vAlign w:val="bottom"/>
          </w:tcPr>
          <w:p w14:paraId="55643E05" w14:textId="238D896C" w:rsidR="002D147F" w:rsidRPr="00A706E8" w:rsidRDefault="002D147F" w:rsidP="0054799F">
            <w:pPr>
              <w:spacing w:line="300" w:lineRule="exact"/>
              <w:jc w:val="right"/>
              <w:rPr>
                <w:rFonts w:ascii="Angsana New" w:hAnsi="Angsana New"/>
                <w:sz w:val="28"/>
                <w:szCs w:val="28"/>
              </w:rPr>
            </w:pPr>
            <w:r w:rsidRPr="00A706E8">
              <w:rPr>
                <w:rFonts w:asciiTheme="majorBidi" w:hAnsiTheme="majorBidi" w:cstheme="majorBidi"/>
                <w:sz w:val="28"/>
                <w:szCs w:val="28"/>
              </w:rPr>
              <w:t>146,620</w:t>
            </w:r>
          </w:p>
        </w:tc>
      </w:tr>
      <w:tr w:rsidR="0054799F" w:rsidRPr="00A706E8" w14:paraId="73EA9865" w14:textId="77777777" w:rsidTr="00162F3F">
        <w:tc>
          <w:tcPr>
            <w:tcW w:w="3731" w:type="dxa"/>
            <w:vAlign w:val="bottom"/>
          </w:tcPr>
          <w:p w14:paraId="48373637" w14:textId="0E18E55B" w:rsidR="0054799F" w:rsidRPr="00A706E8" w:rsidRDefault="0054799F" w:rsidP="0054799F">
            <w:pPr>
              <w:spacing w:line="300" w:lineRule="exact"/>
              <w:jc w:val="both"/>
              <w:rPr>
                <w:rFonts w:ascii="Angsana New" w:hAnsi="Angsana New"/>
                <w:sz w:val="28"/>
                <w:szCs w:val="28"/>
              </w:rPr>
            </w:pPr>
            <w:r w:rsidRPr="00A706E8">
              <w:rPr>
                <w:rFonts w:ascii="Angsana New" w:hAnsi="Angsana New"/>
                <w:sz w:val="28"/>
                <w:szCs w:val="28"/>
              </w:rPr>
              <w:t>Addition</w:t>
            </w:r>
          </w:p>
        </w:tc>
        <w:tc>
          <w:tcPr>
            <w:tcW w:w="1134" w:type="dxa"/>
          </w:tcPr>
          <w:p w14:paraId="0927C5EF" w14:textId="1F96129A" w:rsidR="0054799F" w:rsidRPr="00A706E8" w:rsidRDefault="0054799F" w:rsidP="0054799F">
            <w:pPr>
              <w:spacing w:line="300" w:lineRule="exact"/>
              <w:jc w:val="right"/>
              <w:rPr>
                <w:rFonts w:ascii="Angsana New" w:hAnsi="Angsana New"/>
                <w:sz w:val="28"/>
                <w:szCs w:val="28"/>
              </w:rPr>
            </w:pPr>
            <w:r w:rsidRPr="00A706E8">
              <w:rPr>
                <w:rFonts w:asciiTheme="majorBidi" w:hAnsiTheme="majorBidi" w:cstheme="majorBidi"/>
                <w:sz w:val="28"/>
                <w:szCs w:val="28"/>
              </w:rPr>
              <w:t>62,900</w:t>
            </w:r>
          </w:p>
        </w:tc>
        <w:tc>
          <w:tcPr>
            <w:tcW w:w="141" w:type="dxa"/>
          </w:tcPr>
          <w:p w14:paraId="55E10F28" w14:textId="77777777" w:rsidR="0054799F" w:rsidRPr="00A706E8" w:rsidRDefault="0054799F" w:rsidP="0054799F">
            <w:pPr>
              <w:spacing w:line="300" w:lineRule="exact"/>
              <w:jc w:val="right"/>
              <w:rPr>
                <w:rFonts w:ascii="Angsana New" w:hAnsi="Angsana New"/>
                <w:sz w:val="28"/>
                <w:szCs w:val="28"/>
              </w:rPr>
            </w:pPr>
          </w:p>
        </w:tc>
        <w:tc>
          <w:tcPr>
            <w:tcW w:w="1278" w:type="dxa"/>
          </w:tcPr>
          <w:p w14:paraId="360F4740" w14:textId="5B54516B" w:rsidR="0054799F" w:rsidRPr="00A706E8" w:rsidRDefault="0054799F" w:rsidP="0054799F">
            <w:pPr>
              <w:spacing w:line="300" w:lineRule="exact"/>
              <w:ind w:left="-1191" w:right="170"/>
              <w:jc w:val="right"/>
              <w:rPr>
                <w:rFonts w:asciiTheme="majorBidi" w:hAnsiTheme="majorBidi" w:cstheme="majorBidi"/>
                <w:sz w:val="28"/>
                <w:szCs w:val="28"/>
              </w:rPr>
            </w:pPr>
            <w:r w:rsidRPr="00A706E8">
              <w:rPr>
                <w:rFonts w:asciiTheme="majorBidi" w:hAnsiTheme="majorBidi"/>
                <w:sz w:val="28"/>
                <w:szCs w:val="28"/>
                <w:cs/>
              </w:rPr>
              <w:t>-</w:t>
            </w:r>
          </w:p>
        </w:tc>
        <w:tc>
          <w:tcPr>
            <w:tcW w:w="142" w:type="dxa"/>
          </w:tcPr>
          <w:p w14:paraId="032D344D" w14:textId="77777777" w:rsidR="0054799F" w:rsidRPr="00A706E8" w:rsidRDefault="0054799F" w:rsidP="0054799F">
            <w:pPr>
              <w:spacing w:line="300" w:lineRule="exact"/>
              <w:jc w:val="right"/>
              <w:rPr>
                <w:rFonts w:ascii="Angsana New" w:hAnsi="Angsana New"/>
                <w:sz w:val="28"/>
                <w:szCs w:val="28"/>
              </w:rPr>
            </w:pPr>
          </w:p>
        </w:tc>
        <w:tc>
          <w:tcPr>
            <w:tcW w:w="1134" w:type="dxa"/>
            <w:vAlign w:val="bottom"/>
          </w:tcPr>
          <w:p w14:paraId="783C1D79" w14:textId="4CC46DE8" w:rsidR="0054799F" w:rsidRPr="00A706E8" w:rsidRDefault="0054799F" w:rsidP="0054799F">
            <w:pPr>
              <w:spacing w:line="300" w:lineRule="exact"/>
              <w:jc w:val="right"/>
              <w:rPr>
                <w:rFonts w:ascii="Angsana New" w:hAnsi="Angsana New"/>
                <w:sz w:val="28"/>
                <w:szCs w:val="28"/>
              </w:rPr>
            </w:pPr>
            <w:r w:rsidRPr="00A706E8">
              <w:rPr>
                <w:rFonts w:asciiTheme="majorBidi" w:hAnsiTheme="majorBidi" w:cstheme="majorBidi"/>
                <w:sz w:val="28"/>
                <w:szCs w:val="28"/>
              </w:rPr>
              <w:t>3,725</w:t>
            </w:r>
          </w:p>
        </w:tc>
        <w:tc>
          <w:tcPr>
            <w:tcW w:w="142" w:type="dxa"/>
            <w:vAlign w:val="bottom"/>
          </w:tcPr>
          <w:p w14:paraId="3543B14F" w14:textId="77777777" w:rsidR="0054799F" w:rsidRPr="00A706E8" w:rsidRDefault="0054799F" w:rsidP="0054799F">
            <w:pPr>
              <w:spacing w:line="300" w:lineRule="exact"/>
              <w:jc w:val="right"/>
              <w:rPr>
                <w:rFonts w:ascii="Angsana New" w:hAnsi="Angsana New"/>
                <w:sz w:val="28"/>
                <w:szCs w:val="28"/>
              </w:rPr>
            </w:pPr>
          </w:p>
        </w:tc>
        <w:tc>
          <w:tcPr>
            <w:tcW w:w="1275" w:type="dxa"/>
            <w:tcBorders>
              <w:right w:val="nil"/>
            </w:tcBorders>
            <w:vAlign w:val="bottom"/>
          </w:tcPr>
          <w:p w14:paraId="00F5E1F8" w14:textId="26B936AC" w:rsidR="0054799F" w:rsidRPr="00A706E8" w:rsidRDefault="0054799F" w:rsidP="0054799F">
            <w:pPr>
              <w:spacing w:line="300" w:lineRule="exact"/>
              <w:jc w:val="right"/>
              <w:rPr>
                <w:rFonts w:ascii="Angsana New" w:hAnsi="Angsana New"/>
                <w:sz w:val="28"/>
                <w:szCs w:val="28"/>
              </w:rPr>
            </w:pPr>
            <w:r w:rsidRPr="00A706E8">
              <w:rPr>
                <w:rFonts w:asciiTheme="majorBidi" w:hAnsiTheme="majorBidi" w:cstheme="majorBidi"/>
                <w:sz w:val="28"/>
                <w:szCs w:val="28"/>
              </w:rPr>
              <w:t>66,625</w:t>
            </w:r>
          </w:p>
        </w:tc>
      </w:tr>
      <w:tr w:rsidR="0054799F" w:rsidRPr="00A706E8" w14:paraId="2BBDA0BB" w14:textId="77777777" w:rsidTr="00162F3F">
        <w:tc>
          <w:tcPr>
            <w:tcW w:w="3731" w:type="dxa"/>
            <w:vAlign w:val="bottom"/>
          </w:tcPr>
          <w:p w14:paraId="449383D7" w14:textId="6C238E80" w:rsidR="0054799F" w:rsidRPr="00A706E8" w:rsidRDefault="0054799F" w:rsidP="0054799F">
            <w:pPr>
              <w:spacing w:line="300" w:lineRule="exact"/>
              <w:jc w:val="both"/>
              <w:rPr>
                <w:rFonts w:ascii="Angsana New" w:hAnsi="Angsana New"/>
                <w:sz w:val="28"/>
                <w:szCs w:val="28"/>
              </w:rPr>
            </w:pPr>
            <w:r w:rsidRPr="00A706E8">
              <w:rPr>
                <w:rFonts w:ascii="Angsana New" w:hAnsi="Angsana New"/>
                <w:sz w:val="28"/>
                <w:szCs w:val="28"/>
              </w:rPr>
              <w:t>Change in condition</w:t>
            </w:r>
            <w:r w:rsidRPr="00A706E8">
              <w:rPr>
                <w:rFonts w:ascii="Angsana New" w:hAnsi="Angsana New"/>
                <w:sz w:val="28"/>
                <w:szCs w:val="28"/>
                <w:cs/>
              </w:rPr>
              <w:t>/</w:t>
            </w:r>
            <w:r w:rsidRPr="00A706E8">
              <w:rPr>
                <w:rFonts w:ascii="Angsana New" w:hAnsi="Angsana New"/>
                <w:sz w:val="28"/>
                <w:szCs w:val="28"/>
              </w:rPr>
              <w:t>written</w:t>
            </w:r>
            <w:r w:rsidRPr="00A706E8">
              <w:rPr>
                <w:rFonts w:ascii="Angsana New" w:hAnsi="Angsana New"/>
                <w:sz w:val="28"/>
                <w:szCs w:val="28"/>
                <w:cs/>
              </w:rPr>
              <w:t>-</w:t>
            </w:r>
            <w:r w:rsidRPr="00A706E8">
              <w:rPr>
                <w:rFonts w:ascii="Angsana New" w:hAnsi="Angsana New"/>
                <w:sz w:val="28"/>
                <w:szCs w:val="28"/>
              </w:rPr>
              <w:t>off</w:t>
            </w:r>
          </w:p>
        </w:tc>
        <w:tc>
          <w:tcPr>
            <w:tcW w:w="1134" w:type="dxa"/>
          </w:tcPr>
          <w:p w14:paraId="6A35B2D6" w14:textId="2A7332B6" w:rsidR="0054799F" w:rsidRPr="00A706E8" w:rsidRDefault="0054799F" w:rsidP="0054799F">
            <w:pPr>
              <w:spacing w:line="300" w:lineRule="exact"/>
              <w:ind w:left="-1191" w:right="170"/>
              <w:jc w:val="right"/>
              <w:rPr>
                <w:rFonts w:asciiTheme="majorBidi" w:hAnsiTheme="majorBidi" w:cstheme="majorBidi"/>
                <w:sz w:val="28"/>
                <w:szCs w:val="28"/>
              </w:rPr>
            </w:pPr>
            <w:r w:rsidRPr="00A706E8">
              <w:rPr>
                <w:rFonts w:asciiTheme="majorBidi" w:hAnsiTheme="majorBidi"/>
                <w:sz w:val="28"/>
                <w:szCs w:val="28"/>
                <w:cs/>
              </w:rPr>
              <w:t>-</w:t>
            </w:r>
          </w:p>
        </w:tc>
        <w:tc>
          <w:tcPr>
            <w:tcW w:w="141" w:type="dxa"/>
          </w:tcPr>
          <w:p w14:paraId="291AA385" w14:textId="77777777" w:rsidR="0054799F" w:rsidRPr="00A706E8" w:rsidRDefault="0054799F" w:rsidP="0054799F">
            <w:pPr>
              <w:spacing w:line="300" w:lineRule="exact"/>
              <w:jc w:val="right"/>
              <w:rPr>
                <w:rFonts w:ascii="Angsana New" w:hAnsi="Angsana New"/>
                <w:sz w:val="28"/>
                <w:szCs w:val="28"/>
              </w:rPr>
            </w:pPr>
          </w:p>
        </w:tc>
        <w:tc>
          <w:tcPr>
            <w:tcW w:w="1278" w:type="dxa"/>
          </w:tcPr>
          <w:p w14:paraId="7DFFEEBE" w14:textId="206D3BDF" w:rsidR="0054799F" w:rsidRPr="00A706E8" w:rsidRDefault="0054799F" w:rsidP="0054799F">
            <w:pPr>
              <w:spacing w:line="300" w:lineRule="exact"/>
              <w:ind w:left="-1191" w:right="170"/>
              <w:jc w:val="right"/>
              <w:rPr>
                <w:rFonts w:asciiTheme="majorBidi" w:hAnsiTheme="majorBidi" w:cstheme="majorBidi"/>
                <w:sz w:val="28"/>
                <w:szCs w:val="28"/>
              </w:rPr>
            </w:pPr>
            <w:r w:rsidRPr="00A706E8">
              <w:rPr>
                <w:rFonts w:asciiTheme="majorBidi" w:hAnsiTheme="majorBidi"/>
                <w:sz w:val="28"/>
                <w:szCs w:val="28"/>
                <w:cs/>
              </w:rPr>
              <w:t>-</w:t>
            </w:r>
          </w:p>
        </w:tc>
        <w:tc>
          <w:tcPr>
            <w:tcW w:w="142" w:type="dxa"/>
          </w:tcPr>
          <w:p w14:paraId="5E76EF86" w14:textId="77777777" w:rsidR="0054799F" w:rsidRPr="00A706E8" w:rsidRDefault="0054799F" w:rsidP="0054799F">
            <w:pPr>
              <w:spacing w:line="300" w:lineRule="exact"/>
              <w:jc w:val="right"/>
              <w:rPr>
                <w:rFonts w:ascii="Angsana New" w:hAnsi="Angsana New"/>
                <w:sz w:val="28"/>
                <w:szCs w:val="28"/>
              </w:rPr>
            </w:pPr>
          </w:p>
        </w:tc>
        <w:tc>
          <w:tcPr>
            <w:tcW w:w="1134" w:type="dxa"/>
            <w:vAlign w:val="bottom"/>
          </w:tcPr>
          <w:p w14:paraId="13CFD54E" w14:textId="199EA5FE" w:rsidR="0054799F" w:rsidRPr="00A706E8" w:rsidRDefault="0054799F" w:rsidP="00A706E8">
            <w:pPr>
              <w:spacing w:line="300" w:lineRule="exact"/>
              <w:ind w:right="-57"/>
              <w:jc w:val="right"/>
              <w:rPr>
                <w:rFonts w:ascii="Angsana New" w:hAnsi="Angsana New"/>
                <w:sz w:val="28"/>
                <w:szCs w:val="28"/>
              </w:rPr>
            </w:pPr>
            <w:r w:rsidRPr="00A706E8">
              <w:rPr>
                <w:rFonts w:asciiTheme="majorBidi" w:hAnsiTheme="majorBidi"/>
                <w:sz w:val="28"/>
                <w:szCs w:val="28"/>
                <w:cs/>
              </w:rPr>
              <w:t>(</w:t>
            </w:r>
            <w:r w:rsidRPr="00A706E8">
              <w:rPr>
                <w:rFonts w:asciiTheme="majorBidi" w:hAnsiTheme="majorBidi" w:cstheme="majorBidi"/>
                <w:sz w:val="28"/>
                <w:szCs w:val="28"/>
              </w:rPr>
              <w:t>1,573</w:t>
            </w:r>
            <w:r w:rsidRPr="00A706E8">
              <w:rPr>
                <w:rFonts w:asciiTheme="majorBidi" w:hAnsiTheme="majorBidi"/>
                <w:sz w:val="28"/>
                <w:szCs w:val="28"/>
                <w:cs/>
              </w:rPr>
              <w:t>)</w:t>
            </w:r>
          </w:p>
        </w:tc>
        <w:tc>
          <w:tcPr>
            <w:tcW w:w="142" w:type="dxa"/>
            <w:vAlign w:val="bottom"/>
          </w:tcPr>
          <w:p w14:paraId="2736BAD9" w14:textId="77777777" w:rsidR="0054799F" w:rsidRPr="00A706E8" w:rsidRDefault="0054799F" w:rsidP="0054799F">
            <w:pPr>
              <w:spacing w:line="300" w:lineRule="exact"/>
              <w:jc w:val="right"/>
              <w:rPr>
                <w:rFonts w:ascii="Angsana New" w:hAnsi="Angsana New"/>
                <w:sz w:val="28"/>
                <w:szCs w:val="28"/>
              </w:rPr>
            </w:pPr>
          </w:p>
        </w:tc>
        <w:tc>
          <w:tcPr>
            <w:tcW w:w="1275" w:type="dxa"/>
            <w:tcBorders>
              <w:right w:val="nil"/>
            </w:tcBorders>
            <w:vAlign w:val="bottom"/>
          </w:tcPr>
          <w:p w14:paraId="79AAE26E" w14:textId="7652BBCA" w:rsidR="0054799F" w:rsidRPr="00A706E8" w:rsidRDefault="0054799F" w:rsidP="00A706E8">
            <w:pPr>
              <w:spacing w:line="300" w:lineRule="exact"/>
              <w:ind w:right="-57"/>
              <w:jc w:val="right"/>
              <w:rPr>
                <w:rFonts w:asciiTheme="majorBidi" w:hAnsiTheme="majorBidi" w:cstheme="majorBidi"/>
                <w:sz w:val="28"/>
                <w:szCs w:val="28"/>
              </w:rPr>
            </w:pPr>
            <w:r w:rsidRPr="00A706E8">
              <w:rPr>
                <w:rFonts w:asciiTheme="majorBidi" w:hAnsiTheme="majorBidi"/>
                <w:sz w:val="28"/>
                <w:szCs w:val="28"/>
                <w:cs/>
              </w:rPr>
              <w:t>(</w:t>
            </w:r>
            <w:r w:rsidRPr="00A706E8">
              <w:rPr>
                <w:rFonts w:asciiTheme="majorBidi" w:hAnsiTheme="majorBidi" w:cstheme="majorBidi"/>
                <w:sz w:val="28"/>
                <w:szCs w:val="28"/>
              </w:rPr>
              <w:t>1,573</w:t>
            </w:r>
            <w:r w:rsidRPr="00A706E8">
              <w:rPr>
                <w:rFonts w:asciiTheme="majorBidi" w:hAnsiTheme="majorBidi"/>
                <w:sz w:val="28"/>
                <w:szCs w:val="28"/>
                <w:cs/>
              </w:rPr>
              <w:t>)</w:t>
            </w:r>
          </w:p>
        </w:tc>
      </w:tr>
      <w:tr w:rsidR="0054799F" w:rsidRPr="00A706E8" w14:paraId="1761B3C8" w14:textId="77777777" w:rsidTr="00162F3F">
        <w:tc>
          <w:tcPr>
            <w:tcW w:w="3731" w:type="dxa"/>
            <w:vAlign w:val="bottom"/>
          </w:tcPr>
          <w:p w14:paraId="47100196" w14:textId="44778C9C" w:rsidR="0054799F" w:rsidRPr="00A706E8" w:rsidRDefault="0054799F" w:rsidP="0054799F">
            <w:pPr>
              <w:spacing w:line="300" w:lineRule="exact"/>
              <w:jc w:val="both"/>
              <w:rPr>
                <w:rFonts w:ascii="Angsana New" w:eastAsia="Arial Unicode MS" w:hAnsi="Angsana New"/>
                <w:sz w:val="28"/>
                <w:szCs w:val="28"/>
                <w:cs/>
                <w:lang w:val="en-GB"/>
              </w:rPr>
            </w:pPr>
            <w:r w:rsidRPr="00A706E8">
              <w:rPr>
                <w:rFonts w:ascii="Angsana New" w:hAnsi="Angsana New"/>
                <w:sz w:val="28"/>
                <w:szCs w:val="28"/>
              </w:rPr>
              <w:t>Written</w:t>
            </w:r>
            <w:r w:rsidRPr="00A706E8">
              <w:rPr>
                <w:rFonts w:ascii="Angsana New" w:hAnsi="Angsana New"/>
                <w:sz w:val="28"/>
                <w:szCs w:val="28"/>
                <w:cs/>
              </w:rPr>
              <w:t>-</w:t>
            </w:r>
            <w:r w:rsidRPr="00A706E8">
              <w:rPr>
                <w:rFonts w:ascii="Angsana New" w:hAnsi="Angsana New"/>
                <w:sz w:val="28"/>
                <w:szCs w:val="28"/>
              </w:rPr>
              <w:t>off</w:t>
            </w:r>
          </w:p>
        </w:tc>
        <w:tc>
          <w:tcPr>
            <w:tcW w:w="1134" w:type="dxa"/>
          </w:tcPr>
          <w:p w14:paraId="4C19A126" w14:textId="5EFB2F43" w:rsidR="0054799F" w:rsidRPr="00A706E8" w:rsidRDefault="0054799F" w:rsidP="0054799F">
            <w:pPr>
              <w:spacing w:line="300" w:lineRule="exact"/>
              <w:ind w:left="-1191" w:right="170"/>
              <w:jc w:val="right"/>
              <w:rPr>
                <w:rFonts w:asciiTheme="majorBidi" w:hAnsiTheme="majorBidi" w:cstheme="majorBidi"/>
                <w:sz w:val="28"/>
                <w:szCs w:val="28"/>
              </w:rPr>
            </w:pPr>
            <w:r w:rsidRPr="00A706E8">
              <w:rPr>
                <w:rFonts w:asciiTheme="majorBidi" w:hAnsiTheme="majorBidi"/>
                <w:sz w:val="28"/>
                <w:szCs w:val="28"/>
                <w:cs/>
              </w:rPr>
              <w:t>-</w:t>
            </w:r>
          </w:p>
        </w:tc>
        <w:tc>
          <w:tcPr>
            <w:tcW w:w="141" w:type="dxa"/>
          </w:tcPr>
          <w:p w14:paraId="0E480E7E" w14:textId="77777777" w:rsidR="0054799F" w:rsidRPr="00A706E8" w:rsidRDefault="0054799F" w:rsidP="0054799F">
            <w:pPr>
              <w:spacing w:line="300" w:lineRule="exact"/>
              <w:jc w:val="right"/>
              <w:rPr>
                <w:rFonts w:ascii="Angsana New" w:hAnsi="Angsana New"/>
                <w:sz w:val="28"/>
                <w:szCs w:val="28"/>
              </w:rPr>
            </w:pPr>
          </w:p>
        </w:tc>
        <w:tc>
          <w:tcPr>
            <w:tcW w:w="1278" w:type="dxa"/>
          </w:tcPr>
          <w:p w14:paraId="7D60A986" w14:textId="65511958" w:rsidR="0054799F" w:rsidRPr="00A706E8" w:rsidRDefault="0054799F" w:rsidP="0054799F">
            <w:pPr>
              <w:spacing w:line="300" w:lineRule="exact"/>
              <w:ind w:left="-1191" w:right="170"/>
              <w:jc w:val="right"/>
              <w:rPr>
                <w:rFonts w:asciiTheme="majorBidi" w:hAnsiTheme="majorBidi" w:cstheme="majorBidi"/>
                <w:sz w:val="28"/>
                <w:szCs w:val="28"/>
              </w:rPr>
            </w:pPr>
            <w:r w:rsidRPr="00A706E8">
              <w:rPr>
                <w:rFonts w:asciiTheme="majorBidi" w:hAnsiTheme="majorBidi"/>
                <w:sz w:val="28"/>
                <w:szCs w:val="28"/>
                <w:cs/>
              </w:rPr>
              <w:t>-</w:t>
            </w:r>
          </w:p>
        </w:tc>
        <w:tc>
          <w:tcPr>
            <w:tcW w:w="142" w:type="dxa"/>
          </w:tcPr>
          <w:p w14:paraId="00546AE7" w14:textId="77777777" w:rsidR="0054799F" w:rsidRPr="00A706E8" w:rsidRDefault="0054799F" w:rsidP="0054799F">
            <w:pPr>
              <w:spacing w:line="300" w:lineRule="exact"/>
              <w:jc w:val="right"/>
              <w:rPr>
                <w:rFonts w:ascii="Angsana New" w:hAnsi="Angsana New"/>
                <w:sz w:val="28"/>
                <w:szCs w:val="28"/>
              </w:rPr>
            </w:pPr>
          </w:p>
        </w:tc>
        <w:tc>
          <w:tcPr>
            <w:tcW w:w="1134" w:type="dxa"/>
            <w:vAlign w:val="bottom"/>
          </w:tcPr>
          <w:p w14:paraId="4195BEB7" w14:textId="73463668" w:rsidR="0054799F" w:rsidRPr="00A706E8" w:rsidRDefault="0054799F" w:rsidP="00A706E8">
            <w:pPr>
              <w:spacing w:line="300" w:lineRule="exact"/>
              <w:ind w:right="-57"/>
              <w:jc w:val="right"/>
              <w:rPr>
                <w:rFonts w:ascii="Angsana New" w:hAnsi="Angsana New"/>
                <w:sz w:val="28"/>
                <w:szCs w:val="28"/>
              </w:rPr>
            </w:pPr>
            <w:r w:rsidRPr="00A706E8">
              <w:rPr>
                <w:rFonts w:asciiTheme="majorBidi" w:hAnsiTheme="majorBidi"/>
                <w:sz w:val="28"/>
                <w:szCs w:val="28"/>
                <w:cs/>
              </w:rPr>
              <w:t>(</w:t>
            </w:r>
            <w:r w:rsidRPr="00A706E8">
              <w:rPr>
                <w:rFonts w:asciiTheme="majorBidi" w:hAnsiTheme="majorBidi" w:cstheme="majorBidi"/>
                <w:sz w:val="28"/>
                <w:szCs w:val="28"/>
              </w:rPr>
              <w:t>6,893</w:t>
            </w:r>
            <w:r w:rsidRPr="00A706E8">
              <w:rPr>
                <w:rFonts w:asciiTheme="majorBidi" w:hAnsiTheme="majorBidi"/>
                <w:sz w:val="28"/>
                <w:szCs w:val="28"/>
                <w:cs/>
              </w:rPr>
              <w:t>)</w:t>
            </w:r>
          </w:p>
        </w:tc>
        <w:tc>
          <w:tcPr>
            <w:tcW w:w="142" w:type="dxa"/>
            <w:vAlign w:val="bottom"/>
          </w:tcPr>
          <w:p w14:paraId="28C23F0F" w14:textId="77777777" w:rsidR="0054799F" w:rsidRPr="00A706E8" w:rsidRDefault="0054799F" w:rsidP="0054799F">
            <w:pPr>
              <w:spacing w:line="300" w:lineRule="exact"/>
              <w:jc w:val="right"/>
              <w:rPr>
                <w:rFonts w:ascii="Angsana New" w:hAnsi="Angsana New"/>
                <w:sz w:val="28"/>
                <w:szCs w:val="28"/>
              </w:rPr>
            </w:pPr>
          </w:p>
        </w:tc>
        <w:tc>
          <w:tcPr>
            <w:tcW w:w="1275" w:type="dxa"/>
            <w:tcBorders>
              <w:right w:val="nil"/>
            </w:tcBorders>
            <w:vAlign w:val="bottom"/>
          </w:tcPr>
          <w:p w14:paraId="3EF9FCBD" w14:textId="67A23422" w:rsidR="0054799F" w:rsidRPr="00A706E8" w:rsidRDefault="0054799F" w:rsidP="00A706E8">
            <w:pPr>
              <w:spacing w:line="300" w:lineRule="exact"/>
              <w:ind w:right="-57"/>
              <w:jc w:val="right"/>
              <w:rPr>
                <w:rFonts w:asciiTheme="majorBidi" w:hAnsiTheme="majorBidi" w:cstheme="majorBidi"/>
                <w:sz w:val="28"/>
                <w:szCs w:val="28"/>
              </w:rPr>
            </w:pPr>
            <w:r w:rsidRPr="00A706E8">
              <w:rPr>
                <w:rFonts w:asciiTheme="majorBidi" w:hAnsiTheme="majorBidi"/>
                <w:sz w:val="28"/>
                <w:szCs w:val="28"/>
                <w:cs/>
              </w:rPr>
              <w:t>(</w:t>
            </w:r>
            <w:r w:rsidRPr="00A706E8">
              <w:rPr>
                <w:rFonts w:asciiTheme="majorBidi" w:hAnsiTheme="majorBidi" w:cstheme="majorBidi"/>
                <w:sz w:val="28"/>
                <w:szCs w:val="28"/>
              </w:rPr>
              <w:t>6,893</w:t>
            </w:r>
            <w:r w:rsidRPr="00A706E8">
              <w:rPr>
                <w:rFonts w:asciiTheme="majorBidi" w:hAnsiTheme="majorBidi"/>
                <w:sz w:val="28"/>
                <w:szCs w:val="28"/>
                <w:cs/>
              </w:rPr>
              <w:t>)</w:t>
            </w:r>
          </w:p>
        </w:tc>
      </w:tr>
      <w:tr w:rsidR="0054799F" w:rsidRPr="00A706E8" w14:paraId="18CA193A" w14:textId="77777777" w:rsidTr="00162F3F">
        <w:tc>
          <w:tcPr>
            <w:tcW w:w="3731" w:type="dxa"/>
            <w:vAlign w:val="bottom"/>
          </w:tcPr>
          <w:p w14:paraId="1A3AC052" w14:textId="2165ECC2" w:rsidR="0054799F" w:rsidRPr="00A706E8" w:rsidRDefault="0054799F" w:rsidP="0054799F">
            <w:pPr>
              <w:spacing w:line="300" w:lineRule="exact"/>
              <w:jc w:val="both"/>
              <w:rPr>
                <w:rFonts w:ascii="Angsana New" w:eastAsia="Arial Unicode MS" w:hAnsi="Angsana New"/>
                <w:sz w:val="28"/>
                <w:szCs w:val="28"/>
                <w:cs/>
                <w:lang w:val="en-GB"/>
              </w:rPr>
            </w:pPr>
            <w:r w:rsidRPr="00A706E8">
              <w:rPr>
                <w:rFonts w:ascii="Angsana New" w:hAnsi="Angsana New"/>
                <w:sz w:val="28"/>
                <w:szCs w:val="28"/>
              </w:rPr>
              <w:t>As at December 31, 2023</w:t>
            </w:r>
          </w:p>
        </w:tc>
        <w:tc>
          <w:tcPr>
            <w:tcW w:w="1134" w:type="dxa"/>
            <w:tcBorders>
              <w:top w:val="single" w:sz="6" w:space="0" w:color="auto"/>
              <w:bottom w:val="single" w:sz="6" w:space="0" w:color="auto"/>
            </w:tcBorders>
          </w:tcPr>
          <w:p w14:paraId="5AF0DA43" w14:textId="54B6DC09" w:rsidR="0054799F" w:rsidRPr="00A706E8" w:rsidRDefault="0054799F" w:rsidP="0054799F">
            <w:pPr>
              <w:spacing w:line="300" w:lineRule="exact"/>
              <w:jc w:val="right"/>
              <w:rPr>
                <w:rFonts w:ascii="Angsana New" w:hAnsi="Angsana New"/>
                <w:sz w:val="28"/>
                <w:szCs w:val="28"/>
              </w:rPr>
            </w:pPr>
            <w:r w:rsidRPr="00A706E8">
              <w:rPr>
                <w:rFonts w:asciiTheme="majorBidi" w:hAnsiTheme="majorBidi" w:cstheme="majorBidi"/>
                <w:sz w:val="28"/>
                <w:szCs w:val="28"/>
              </w:rPr>
              <w:t>133,585</w:t>
            </w:r>
          </w:p>
        </w:tc>
        <w:tc>
          <w:tcPr>
            <w:tcW w:w="141" w:type="dxa"/>
          </w:tcPr>
          <w:p w14:paraId="64F21953" w14:textId="77777777" w:rsidR="0054799F" w:rsidRPr="00A706E8" w:rsidRDefault="0054799F" w:rsidP="0054799F">
            <w:pPr>
              <w:spacing w:line="300" w:lineRule="exact"/>
              <w:jc w:val="right"/>
              <w:rPr>
                <w:rFonts w:ascii="Angsana New" w:hAnsi="Angsana New"/>
                <w:sz w:val="28"/>
                <w:szCs w:val="28"/>
              </w:rPr>
            </w:pPr>
          </w:p>
        </w:tc>
        <w:tc>
          <w:tcPr>
            <w:tcW w:w="1278" w:type="dxa"/>
            <w:tcBorders>
              <w:top w:val="single" w:sz="6" w:space="0" w:color="auto"/>
              <w:bottom w:val="single" w:sz="6" w:space="0" w:color="auto"/>
            </w:tcBorders>
          </w:tcPr>
          <w:p w14:paraId="36C26EF4" w14:textId="06241D64" w:rsidR="0054799F" w:rsidRPr="00A706E8" w:rsidRDefault="0054799F" w:rsidP="0054799F">
            <w:pPr>
              <w:spacing w:line="300" w:lineRule="exact"/>
              <w:jc w:val="right"/>
              <w:rPr>
                <w:rFonts w:ascii="Angsana New" w:hAnsi="Angsana New"/>
                <w:sz w:val="28"/>
                <w:szCs w:val="28"/>
              </w:rPr>
            </w:pPr>
            <w:r w:rsidRPr="00A706E8">
              <w:rPr>
                <w:rFonts w:asciiTheme="majorBidi" w:hAnsiTheme="majorBidi" w:cstheme="majorBidi"/>
                <w:sz w:val="28"/>
                <w:szCs w:val="28"/>
              </w:rPr>
              <w:t>56,542</w:t>
            </w:r>
          </w:p>
        </w:tc>
        <w:tc>
          <w:tcPr>
            <w:tcW w:w="142" w:type="dxa"/>
          </w:tcPr>
          <w:p w14:paraId="5C274C66" w14:textId="77777777" w:rsidR="0054799F" w:rsidRPr="00A706E8" w:rsidRDefault="0054799F" w:rsidP="0054799F">
            <w:pPr>
              <w:spacing w:line="300" w:lineRule="exact"/>
              <w:jc w:val="right"/>
              <w:rPr>
                <w:rFonts w:ascii="Angsana New" w:hAnsi="Angsana New"/>
                <w:sz w:val="28"/>
                <w:szCs w:val="28"/>
              </w:rPr>
            </w:pPr>
          </w:p>
        </w:tc>
        <w:tc>
          <w:tcPr>
            <w:tcW w:w="1134" w:type="dxa"/>
            <w:tcBorders>
              <w:top w:val="single" w:sz="6" w:space="0" w:color="auto"/>
              <w:bottom w:val="single" w:sz="6" w:space="0" w:color="auto"/>
            </w:tcBorders>
            <w:vAlign w:val="bottom"/>
          </w:tcPr>
          <w:p w14:paraId="6AAAC303" w14:textId="328829D2" w:rsidR="0054799F" w:rsidRPr="00A706E8" w:rsidRDefault="0054799F" w:rsidP="0054799F">
            <w:pPr>
              <w:spacing w:line="300" w:lineRule="exact"/>
              <w:jc w:val="right"/>
              <w:rPr>
                <w:rFonts w:ascii="Angsana New" w:hAnsi="Angsana New"/>
                <w:sz w:val="28"/>
                <w:szCs w:val="28"/>
              </w:rPr>
            </w:pPr>
            <w:r w:rsidRPr="00A706E8">
              <w:rPr>
                <w:rFonts w:asciiTheme="majorBidi" w:hAnsiTheme="majorBidi" w:cstheme="majorBidi"/>
                <w:sz w:val="28"/>
                <w:szCs w:val="28"/>
              </w:rPr>
              <w:t>14,652</w:t>
            </w:r>
          </w:p>
        </w:tc>
        <w:tc>
          <w:tcPr>
            <w:tcW w:w="142" w:type="dxa"/>
            <w:vAlign w:val="bottom"/>
          </w:tcPr>
          <w:p w14:paraId="340841C0" w14:textId="77777777" w:rsidR="0054799F" w:rsidRPr="00A706E8" w:rsidRDefault="0054799F" w:rsidP="0054799F">
            <w:pPr>
              <w:spacing w:line="300" w:lineRule="exact"/>
              <w:jc w:val="right"/>
              <w:rPr>
                <w:rFonts w:ascii="Angsana New" w:hAnsi="Angsana New"/>
                <w:sz w:val="28"/>
                <w:szCs w:val="28"/>
              </w:rPr>
            </w:pPr>
          </w:p>
        </w:tc>
        <w:tc>
          <w:tcPr>
            <w:tcW w:w="1275" w:type="dxa"/>
            <w:tcBorders>
              <w:top w:val="single" w:sz="6" w:space="0" w:color="auto"/>
              <w:bottom w:val="single" w:sz="6" w:space="0" w:color="auto"/>
              <w:right w:val="nil"/>
            </w:tcBorders>
            <w:vAlign w:val="bottom"/>
          </w:tcPr>
          <w:p w14:paraId="3BCF3FA9" w14:textId="2CB92260" w:rsidR="0054799F" w:rsidRPr="00A706E8" w:rsidRDefault="0054799F" w:rsidP="0054799F">
            <w:pPr>
              <w:spacing w:line="300" w:lineRule="exact"/>
              <w:jc w:val="right"/>
              <w:rPr>
                <w:rFonts w:ascii="Angsana New" w:hAnsi="Angsana New"/>
                <w:sz w:val="28"/>
                <w:szCs w:val="28"/>
              </w:rPr>
            </w:pPr>
            <w:r w:rsidRPr="00A706E8">
              <w:rPr>
                <w:rFonts w:asciiTheme="majorBidi" w:hAnsiTheme="majorBidi" w:cstheme="majorBidi"/>
                <w:sz w:val="28"/>
                <w:szCs w:val="28"/>
              </w:rPr>
              <w:t>204,779</w:t>
            </w:r>
          </w:p>
        </w:tc>
      </w:tr>
      <w:tr w:rsidR="002D147F" w:rsidRPr="00A706E8" w14:paraId="53A89264" w14:textId="77777777" w:rsidTr="00162F3F">
        <w:tc>
          <w:tcPr>
            <w:tcW w:w="3731" w:type="dxa"/>
            <w:vAlign w:val="bottom"/>
          </w:tcPr>
          <w:p w14:paraId="1C368FF4" w14:textId="047251FB" w:rsidR="00293757" w:rsidRPr="00A706E8" w:rsidRDefault="00293757" w:rsidP="0054799F">
            <w:pPr>
              <w:spacing w:line="300" w:lineRule="exact"/>
              <w:jc w:val="both"/>
              <w:rPr>
                <w:rFonts w:ascii="Angsana New" w:hAnsi="Angsana New"/>
                <w:sz w:val="28"/>
                <w:szCs w:val="28"/>
                <w:cs/>
              </w:rPr>
            </w:pPr>
            <w:r w:rsidRPr="00A706E8">
              <w:rPr>
                <w:rFonts w:ascii="Angsana New" w:hAnsi="Angsana New"/>
                <w:b/>
                <w:bCs/>
                <w:sz w:val="28"/>
                <w:szCs w:val="28"/>
              </w:rPr>
              <w:t>Accummulated amortization</w:t>
            </w:r>
          </w:p>
        </w:tc>
        <w:tc>
          <w:tcPr>
            <w:tcW w:w="1134" w:type="dxa"/>
            <w:tcBorders>
              <w:top w:val="single" w:sz="6" w:space="0" w:color="auto"/>
            </w:tcBorders>
          </w:tcPr>
          <w:p w14:paraId="743D3ADC" w14:textId="77777777" w:rsidR="00293757" w:rsidRPr="00A706E8" w:rsidRDefault="00293757" w:rsidP="0054799F">
            <w:pPr>
              <w:spacing w:line="300" w:lineRule="exact"/>
              <w:ind w:left="-1191" w:right="369"/>
              <w:jc w:val="right"/>
              <w:rPr>
                <w:rFonts w:ascii="Angsana New" w:hAnsi="Angsana New"/>
                <w:sz w:val="28"/>
                <w:szCs w:val="28"/>
              </w:rPr>
            </w:pPr>
          </w:p>
        </w:tc>
        <w:tc>
          <w:tcPr>
            <w:tcW w:w="141" w:type="dxa"/>
          </w:tcPr>
          <w:p w14:paraId="6C08051A" w14:textId="77777777" w:rsidR="00293757" w:rsidRPr="00A706E8" w:rsidRDefault="00293757" w:rsidP="0054799F">
            <w:pPr>
              <w:spacing w:line="300" w:lineRule="exact"/>
              <w:ind w:left="-1191" w:right="369"/>
              <w:jc w:val="right"/>
              <w:rPr>
                <w:rFonts w:ascii="Angsana New" w:hAnsi="Angsana New"/>
                <w:sz w:val="28"/>
                <w:szCs w:val="28"/>
              </w:rPr>
            </w:pPr>
          </w:p>
        </w:tc>
        <w:tc>
          <w:tcPr>
            <w:tcW w:w="1278" w:type="dxa"/>
            <w:tcBorders>
              <w:top w:val="single" w:sz="6" w:space="0" w:color="auto"/>
            </w:tcBorders>
          </w:tcPr>
          <w:p w14:paraId="0AB8A7F7" w14:textId="77777777" w:rsidR="00293757" w:rsidRPr="00A706E8" w:rsidRDefault="00293757" w:rsidP="0054799F">
            <w:pPr>
              <w:spacing w:line="300" w:lineRule="exact"/>
              <w:ind w:left="-1191" w:right="369"/>
              <w:jc w:val="right"/>
              <w:rPr>
                <w:rFonts w:ascii="Angsana New" w:hAnsi="Angsana New"/>
                <w:sz w:val="28"/>
                <w:szCs w:val="28"/>
              </w:rPr>
            </w:pPr>
          </w:p>
        </w:tc>
        <w:tc>
          <w:tcPr>
            <w:tcW w:w="142" w:type="dxa"/>
          </w:tcPr>
          <w:p w14:paraId="69106966" w14:textId="77777777" w:rsidR="00293757" w:rsidRPr="00A706E8" w:rsidRDefault="00293757" w:rsidP="0054799F">
            <w:pPr>
              <w:spacing w:line="300" w:lineRule="exact"/>
              <w:jc w:val="both"/>
              <w:rPr>
                <w:rFonts w:ascii="Angsana New" w:hAnsi="Angsana New"/>
                <w:sz w:val="28"/>
                <w:szCs w:val="28"/>
              </w:rPr>
            </w:pPr>
          </w:p>
        </w:tc>
        <w:tc>
          <w:tcPr>
            <w:tcW w:w="1134" w:type="dxa"/>
            <w:tcBorders>
              <w:top w:val="single" w:sz="6" w:space="0" w:color="auto"/>
            </w:tcBorders>
          </w:tcPr>
          <w:p w14:paraId="35A85083" w14:textId="77777777" w:rsidR="00293757" w:rsidRPr="00A706E8" w:rsidRDefault="00293757" w:rsidP="0054799F">
            <w:pPr>
              <w:spacing w:line="300" w:lineRule="exact"/>
              <w:jc w:val="right"/>
              <w:rPr>
                <w:rFonts w:ascii="Angsana New" w:hAnsi="Angsana New"/>
                <w:sz w:val="28"/>
                <w:szCs w:val="28"/>
              </w:rPr>
            </w:pPr>
          </w:p>
        </w:tc>
        <w:tc>
          <w:tcPr>
            <w:tcW w:w="142" w:type="dxa"/>
          </w:tcPr>
          <w:p w14:paraId="15257EFE" w14:textId="77777777" w:rsidR="00293757" w:rsidRPr="00A706E8" w:rsidRDefault="00293757" w:rsidP="0054799F">
            <w:pPr>
              <w:spacing w:line="300" w:lineRule="exact"/>
              <w:jc w:val="right"/>
              <w:rPr>
                <w:rFonts w:ascii="Angsana New" w:hAnsi="Angsana New"/>
                <w:sz w:val="28"/>
                <w:szCs w:val="28"/>
              </w:rPr>
            </w:pPr>
          </w:p>
        </w:tc>
        <w:tc>
          <w:tcPr>
            <w:tcW w:w="1275" w:type="dxa"/>
            <w:tcBorders>
              <w:top w:val="single" w:sz="6" w:space="0" w:color="auto"/>
              <w:right w:val="nil"/>
            </w:tcBorders>
          </w:tcPr>
          <w:p w14:paraId="5A85A219" w14:textId="77777777" w:rsidR="00293757" w:rsidRPr="00A706E8" w:rsidRDefault="00293757" w:rsidP="0054799F">
            <w:pPr>
              <w:spacing w:line="300" w:lineRule="exact"/>
              <w:jc w:val="right"/>
              <w:rPr>
                <w:rFonts w:ascii="Angsana New" w:hAnsi="Angsana New"/>
                <w:sz w:val="28"/>
                <w:szCs w:val="28"/>
              </w:rPr>
            </w:pPr>
          </w:p>
        </w:tc>
      </w:tr>
      <w:tr w:rsidR="002D147F" w:rsidRPr="00A706E8" w14:paraId="0D5A0996" w14:textId="77777777" w:rsidTr="00162F3F">
        <w:tc>
          <w:tcPr>
            <w:tcW w:w="3731" w:type="dxa"/>
            <w:vAlign w:val="bottom"/>
          </w:tcPr>
          <w:p w14:paraId="0504E318" w14:textId="2A6E158E" w:rsidR="002D147F" w:rsidRPr="00A706E8" w:rsidRDefault="002D147F" w:rsidP="0054799F">
            <w:pPr>
              <w:spacing w:line="300" w:lineRule="exact"/>
              <w:jc w:val="both"/>
              <w:rPr>
                <w:rFonts w:ascii="Angsana New" w:eastAsia="Arial Unicode MS" w:hAnsi="Angsana New"/>
                <w:sz w:val="28"/>
                <w:szCs w:val="28"/>
                <w:u w:val="single"/>
              </w:rPr>
            </w:pPr>
            <w:r w:rsidRPr="00A706E8">
              <w:rPr>
                <w:rFonts w:ascii="Angsana New" w:hAnsi="Angsana New"/>
                <w:sz w:val="28"/>
                <w:szCs w:val="28"/>
              </w:rPr>
              <w:t>As at January 1, 2022</w:t>
            </w:r>
          </w:p>
        </w:tc>
        <w:tc>
          <w:tcPr>
            <w:tcW w:w="1134" w:type="dxa"/>
          </w:tcPr>
          <w:p w14:paraId="2788BE40" w14:textId="6F10A989" w:rsidR="002D147F" w:rsidRPr="00A706E8" w:rsidRDefault="002D147F" w:rsidP="0054799F">
            <w:pPr>
              <w:spacing w:line="300" w:lineRule="exact"/>
              <w:ind w:right="-57"/>
              <w:jc w:val="right"/>
              <w:rPr>
                <w:rFonts w:ascii="Angsana New" w:hAnsi="Angsana New"/>
                <w:sz w:val="28"/>
                <w:szCs w:val="28"/>
              </w:rPr>
            </w:pPr>
            <w:r w:rsidRPr="00A706E8">
              <w:rPr>
                <w:rFonts w:asciiTheme="majorBidi" w:hAnsiTheme="majorBidi" w:cstheme="majorBidi"/>
                <w:sz w:val="28"/>
                <w:szCs w:val="28"/>
                <w:cs/>
              </w:rPr>
              <w:t>(32</w:t>
            </w:r>
            <w:r w:rsidRPr="00A706E8">
              <w:rPr>
                <w:rFonts w:asciiTheme="majorBidi" w:hAnsiTheme="majorBidi" w:cstheme="majorBidi"/>
                <w:sz w:val="28"/>
                <w:szCs w:val="28"/>
              </w:rPr>
              <w:t>,329</w:t>
            </w:r>
            <w:r w:rsidRPr="00A706E8">
              <w:rPr>
                <w:rFonts w:asciiTheme="majorBidi" w:hAnsiTheme="majorBidi" w:cstheme="majorBidi"/>
                <w:sz w:val="28"/>
                <w:szCs w:val="28"/>
                <w:cs/>
              </w:rPr>
              <w:t>)</w:t>
            </w:r>
          </w:p>
        </w:tc>
        <w:tc>
          <w:tcPr>
            <w:tcW w:w="141" w:type="dxa"/>
          </w:tcPr>
          <w:p w14:paraId="43F76F5F" w14:textId="77777777" w:rsidR="002D147F" w:rsidRPr="00A706E8" w:rsidRDefault="002D147F" w:rsidP="0054799F">
            <w:pPr>
              <w:spacing w:line="300" w:lineRule="exact"/>
              <w:ind w:left="-1191" w:right="369"/>
              <w:jc w:val="right"/>
              <w:rPr>
                <w:rFonts w:ascii="Angsana New" w:hAnsi="Angsana New"/>
                <w:sz w:val="28"/>
                <w:szCs w:val="28"/>
              </w:rPr>
            </w:pPr>
          </w:p>
        </w:tc>
        <w:tc>
          <w:tcPr>
            <w:tcW w:w="1278" w:type="dxa"/>
          </w:tcPr>
          <w:p w14:paraId="06786C5A" w14:textId="08FEB5BA" w:rsidR="002D147F" w:rsidRPr="00A706E8" w:rsidRDefault="002D147F" w:rsidP="0054799F">
            <w:pPr>
              <w:spacing w:line="300" w:lineRule="exact"/>
              <w:ind w:right="-57"/>
              <w:jc w:val="right"/>
              <w:rPr>
                <w:rFonts w:ascii="Angsana New" w:hAnsi="Angsana New"/>
                <w:sz w:val="28"/>
                <w:szCs w:val="28"/>
              </w:rPr>
            </w:pPr>
            <w:r w:rsidRPr="00A706E8">
              <w:rPr>
                <w:rFonts w:asciiTheme="majorBidi" w:hAnsiTheme="majorBidi" w:cstheme="majorBidi"/>
                <w:sz w:val="28"/>
                <w:szCs w:val="28"/>
                <w:cs/>
              </w:rPr>
              <w:t>(6</w:t>
            </w:r>
            <w:r w:rsidRPr="00A706E8">
              <w:rPr>
                <w:rFonts w:asciiTheme="majorBidi" w:hAnsiTheme="majorBidi" w:cstheme="majorBidi"/>
                <w:sz w:val="28"/>
                <w:szCs w:val="28"/>
              </w:rPr>
              <w:t>,616</w:t>
            </w:r>
            <w:r w:rsidRPr="00A706E8">
              <w:rPr>
                <w:rFonts w:asciiTheme="majorBidi" w:hAnsiTheme="majorBidi" w:cstheme="majorBidi"/>
                <w:sz w:val="28"/>
                <w:szCs w:val="28"/>
                <w:cs/>
              </w:rPr>
              <w:t>)</w:t>
            </w:r>
          </w:p>
        </w:tc>
        <w:tc>
          <w:tcPr>
            <w:tcW w:w="142" w:type="dxa"/>
          </w:tcPr>
          <w:p w14:paraId="54E16E31" w14:textId="77777777" w:rsidR="002D147F" w:rsidRPr="00A706E8" w:rsidRDefault="002D147F" w:rsidP="0054799F">
            <w:pPr>
              <w:spacing w:line="300" w:lineRule="exact"/>
              <w:jc w:val="both"/>
              <w:rPr>
                <w:rFonts w:ascii="Angsana New" w:hAnsi="Angsana New"/>
                <w:sz w:val="28"/>
                <w:szCs w:val="28"/>
              </w:rPr>
            </w:pPr>
          </w:p>
        </w:tc>
        <w:tc>
          <w:tcPr>
            <w:tcW w:w="1134" w:type="dxa"/>
          </w:tcPr>
          <w:p w14:paraId="674D422A" w14:textId="2546A184" w:rsidR="002D147F" w:rsidRPr="00A706E8" w:rsidRDefault="002D147F" w:rsidP="0054799F">
            <w:pPr>
              <w:spacing w:line="300" w:lineRule="exact"/>
              <w:ind w:right="-57"/>
              <w:jc w:val="right"/>
              <w:rPr>
                <w:rFonts w:ascii="Angsana New" w:hAnsi="Angsana New"/>
                <w:sz w:val="28"/>
                <w:szCs w:val="28"/>
              </w:rPr>
            </w:pPr>
            <w:r w:rsidRPr="00A706E8">
              <w:rPr>
                <w:rFonts w:asciiTheme="majorBidi" w:hAnsiTheme="majorBidi" w:cstheme="majorBidi"/>
                <w:sz w:val="28"/>
                <w:szCs w:val="28"/>
                <w:cs/>
              </w:rPr>
              <w:t>(7</w:t>
            </w:r>
            <w:r w:rsidRPr="00A706E8">
              <w:rPr>
                <w:rFonts w:asciiTheme="majorBidi" w:hAnsiTheme="majorBidi" w:cstheme="majorBidi"/>
                <w:sz w:val="28"/>
                <w:szCs w:val="28"/>
              </w:rPr>
              <w:t>,577</w:t>
            </w:r>
            <w:r w:rsidRPr="00A706E8">
              <w:rPr>
                <w:rFonts w:asciiTheme="majorBidi" w:hAnsiTheme="majorBidi" w:cstheme="majorBidi"/>
                <w:sz w:val="28"/>
                <w:szCs w:val="28"/>
                <w:cs/>
              </w:rPr>
              <w:t>)</w:t>
            </w:r>
          </w:p>
        </w:tc>
        <w:tc>
          <w:tcPr>
            <w:tcW w:w="142" w:type="dxa"/>
          </w:tcPr>
          <w:p w14:paraId="19F02279" w14:textId="77777777" w:rsidR="002D147F" w:rsidRPr="00A706E8" w:rsidRDefault="002D147F" w:rsidP="0054799F">
            <w:pPr>
              <w:spacing w:line="300" w:lineRule="exact"/>
              <w:jc w:val="right"/>
              <w:rPr>
                <w:rFonts w:ascii="Angsana New" w:hAnsi="Angsana New"/>
                <w:sz w:val="28"/>
                <w:szCs w:val="28"/>
              </w:rPr>
            </w:pPr>
          </w:p>
        </w:tc>
        <w:tc>
          <w:tcPr>
            <w:tcW w:w="1275" w:type="dxa"/>
          </w:tcPr>
          <w:p w14:paraId="2C672DF0" w14:textId="53B380A5" w:rsidR="002D147F" w:rsidRPr="00A706E8" w:rsidRDefault="002D147F" w:rsidP="0054799F">
            <w:pPr>
              <w:spacing w:line="300" w:lineRule="exact"/>
              <w:ind w:right="-57"/>
              <w:jc w:val="right"/>
              <w:rPr>
                <w:rFonts w:ascii="Angsana New" w:hAnsi="Angsana New"/>
                <w:sz w:val="28"/>
                <w:szCs w:val="28"/>
              </w:rPr>
            </w:pPr>
            <w:r w:rsidRPr="00A706E8">
              <w:rPr>
                <w:rFonts w:asciiTheme="majorBidi" w:hAnsiTheme="majorBidi" w:cstheme="majorBidi"/>
                <w:sz w:val="28"/>
                <w:szCs w:val="28"/>
                <w:cs/>
              </w:rPr>
              <w:t>(46</w:t>
            </w:r>
            <w:r w:rsidRPr="00A706E8">
              <w:rPr>
                <w:rFonts w:asciiTheme="majorBidi" w:hAnsiTheme="majorBidi" w:cstheme="majorBidi"/>
                <w:sz w:val="28"/>
                <w:szCs w:val="28"/>
              </w:rPr>
              <w:t>,</w:t>
            </w:r>
            <w:r w:rsidRPr="00A706E8">
              <w:rPr>
                <w:rFonts w:asciiTheme="majorBidi" w:hAnsiTheme="majorBidi" w:cstheme="majorBidi"/>
                <w:sz w:val="28"/>
                <w:szCs w:val="28"/>
                <w:cs/>
              </w:rPr>
              <w:t>522)</w:t>
            </w:r>
          </w:p>
        </w:tc>
      </w:tr>
      <w:tr w:rsidR="002D147F" w:rsidRPr="00A706E8" w14:paraId="529385C6" w14:textId="77777777" w:rsidTr="00162F3F">
        <w:tc>
          <w:tcPr>
            <w:tcW w:w="3731" w:type="dxa"/>
            <w:vAlign w:val="bottom"/>
          </w:tcPr>
          <w:p w14:paraId="4E208BA4" w14:textId="5FFCC33C" w:rsidR="002D147F" w:rsidRPr="00A706E8" w:rsidRDefault="002D147F" w:rsidP="0054799F">
            <w:pPr>
              <w:spacing w:line="300" w:lineRule="exact"/>
              <w:jc w:val="both"/>
              <w:rPr>
                <w:rFonts w:ascii="Angsana New" w:eastAsia="Arial Unicode MS" w:hAnsi="Angsana New"/>
                <w:sz w:val="28"/>
                <w:szCs w:val="28"/>
                <w:u w:val="single"/>
                <w:cs/>
                <w:lang w:val="en-GB"/>
              </w:rPr>
            </w:pPr>
            <w:r w:rsidRPr="00A706E8">
              <w:rPr>
                <w:rFonts w:ascii="Angsana New" w:hAnsi="Angsana New"/>
                <w:sz w:val="28"/>
                <w:szCs w:val="28"/>
              </w:rPr>
              <w:t xml:space="preserve">Amortization </w:t>
            </w:r>
          </w:p>
        </w:tc>
        <w:tc>
          <w:tcPr>
            <w:tcW w:w="1134" w:type="dxa"/>
          </w:tcPr>
          <w:p w14:paraId="5199F94E" w14:textId="4A999FBD" w:rsidR="002D147F" w:rsidRPr="00A706E8" w:rsidRDefault="002D147F" w:rsidP="0054799F">
            <w:pPr>
              <w:spacing w:line="300" w:lineRule="exact"/>
              <w:ind w:right="-57"/>
              <w:jc w:val="right"/>
              <w:rPr>
                <w:rFonts w:ascii="Angsana New" w:hAnsi="Angsana New"/>
                <w:sz w:val="28"/>
                <w:szCs w:val="28"/>
              </w:rPr>
            </w:pPr>
            <w:r w:rsidRPr="00A706E8">
              <w:rPr>
                <w:rFonts w:asciiTheme="majorBidi" w:hAnsiTheme="majorBidi"/>
                <w:sz w:val="28"/>
                <w:szCs w:val="28"/>
                <w:cs/>
              </w:rPr>
              <w:t>(</w:t>
            </w:r>
            <w:r w:rsidRPr="00A706E8">
              <w:rPr>
                <w:rFonts w:asciiTheme="majorBidi" w:hAnsiTheme="majorBidi" w:cstheme="majorBidi"/>
                <w:sz w:val="28"/>
                <w:szCs w:val="28"/>
              </w:rPr>
              <w:t>17,162</w:t>
            </w:r>
            <w:r w:rsidRPr="00A706E8">
              <w:rPr>
                <w:rFonts w:asciiTheme="majorBidi" w:hAnsiTheme="majorBidi"/>
                <w:sz w:val="28"/>
                <w:szCs w:val="28"/>
                <w:cs/>
              </w:rPr>
              <w:t>)</w:t>
            </w:r>
          </w:p>
        </w:tc>
        <w:tc>
          <w:tcPr>
            <w:tcW w:w="141" w:type="dxa"/>
          </w:tcPr>
          <w:p w14:paraId="1AFE004D" w14:textId="77777777" w:rsidR="002D147F" w:rsidRPr="00A706E8" w:rsidRDefault="002D147F" w:rsidP="0054799F">
            <w:pPr>
              <w:spacing w:line="300" w:lineRule="exact"/>
              <w:ind w:left="-1191" w:right="369"/>
              <w:jc w:val="right"/>
              <w:rPr>
                <w:rFonts w:ascii="Angsana New" w:hAnsi="Angsana New"/>
                <w:sz w:val="28"/>
                <w:szCs w:val="28"/>
              </w:rPr>
            </w:pPr>
          </w:p>
        </w:tc>
        <w:tc>
          <w:tcPr>
            <w:tcW w:w="1278" w:type="dxa"/>
          </w:tcPr>
          <w:p w14:paraId="1D5E5115" w14:textId="35CB7A15" w:rsidR="002D147F" w:rsidRPr="00A706E8" w:rsidRDefault="002D147F" w:rsidP="0054799F">
            <w:pPr>
              <w:spacing w:line="300" w:lineRule="exact"/>
              <w:ind w:right="-57"/>
              <w:jc w:val="right"/>
              <w:rPr>
                <w:rFonts w:ascii="Angsana New" w:hAnsi="Angsana New"/>
                <w:sz w:val="28"/>
                <w:szCs w:val="28"/>
              </w:rPr>
            </w:pPr>
            <w:r w:rsidRPr="00A706E8">
              <w:rPr>
                <w:rFonts w:asciiTheme="majorBidi" w:hAnsiTheme="majorBidi"/>
                <w:sz w:val="28"/>
                <w:szCs w:val="28"/>
                <w:cs/>
              </w:rPr>
              <w:t>(</w:t>
            </w:r>
            <w:r w:rsidRPr="00A706E8">
              <w:rPr>
                <w:rFonts w:asciiTheme="majorBidi" w:hAnsiTheme="majorBidi" w:cstheme="majorBidi"/>
                <w:sz w:val="28"/>
                <w:szCs w:val="28"/>
              </w:rPr>
              <w:t>303</w:t>
            </w:r>
            <w:r w:rsidRPr="00A706E8">
              <w:rPr>
                <w:rFonts w:asciiTheme="majorBidi" w:hAnsiTheme="majorBidi"/>
                <w:sz w:val="28"/>
                <w:szCs w:val="28"/>
                <w:cs/>
              </w:rPr>
              <w:t>)</w:t>
            </w:r>
          </w:p>
        </w:tc>
        <w:tc>
          <w:tcPr>
            <w:tcW w:w="142" w:type="dxa"/>
          </w:tcPr>
          <w:p w14:paraId="46595491" w14:textId="77777777" w:rsidR="002D147F" w:rsidRPr="00A706E8" w:rsidRDefault="002D147F" w:rsidP="0054799F">
            <w:pPr>
              <w:spacing w:line="300" w:lineRule="exact"/>
              <w:jc w:val="both"/>
              <w:rPr>
                <w:rFonts w:ascii="Angsana New" w:hAnsi="Angsana New"/>
                <w:sz w:val="28"/>
                <w:szCs w:val="28"/>
              </w:rPr>
            </w:pPr>
          </w:p>
        </w:tc>
        <w:tc>
          <w:tcPr>
            <w:tcW w:w="1134" w:type="dxa"/>
          </w:tcPr>
          <w:p w14:paraId="6C0E1285" w14:textId="4C77C770" w:rsidR="002D147F" w:rsidRPr="00A706E8" w:rsidRDefault="002D147F" w:rsidP="0054799F">
            <w:pPr>
              <w:spacing w:line="300" w:lineRule="exact"/>
              <w:ind w:right="-57"/>
              <w:jc w:val="right"/>
              <w:rPr>
                <w:rFonts w:ascii="Angsana New" w:hAnsi="Angsana New"/>
                <w:sz w:val="28"/>
                <w:szCs w:val="28"/>
              </w:rPr>
            </w:pPr>
            <w:r w:rsidRPr="00A706E8">
              <w:rPr>
                <w:rFonts w:asciiTheme="majorBidi" w:hAnsiTheme="majorBidi"/>
                <w:sz w:val="28"/>
                <w:szCs w:val="28"/>
                <w:cs/>
              </w:rPr>
              <w:t>(</w:t>
            </w:r>
            <w:r w:rsidRPr="00A706E8">
              <w:rPr>
                <w:rFonts w:asciiTheme="majorBidi" w:hAnsiTheme="majorBidi" w:cstheme="majorBidi"/>
                <w:sz w:val="28"/>
                <w:szCs w:val="28"/>
              </w:rPr>
              <w:t>3,290</w:t>
            </w:r>
            <w:r w:rsidRPr="00A706E8">
              <w:rPr>
                <w:rFonts w:asciiTheme="majorBidi" w:hAnsiTheme="majorBidi"/>
                <w:sz w:val="28"/>
                <w:szCs w:val="28"/>
                <w:cs/>
              </w:rPr>
              <w:t>)</w:t>
            </w:r>
          </w:p>
        </w:tc>
        <w:tc>
          <w:tcPr>
            <w:tcW w:w="142" w:type="dxa"/>
          </w:tcPr>
          <w:p w14:paraId="72E95BF8" w14:textId="77777777" w:rsidR="002D147F" w:rsidRPr="00A706E8" w:rsidRDefault="002D147F" w:rsidP="0054799F">
            <w:pPr>
              <w:spacing w:line="300" w:lineRule="exact"/>
              <w:jc w:val="right"/>
              <w:rPr>
                <w:rFonts w:ascii="Angsana New" w:hAnsi="Angsana New"/>
                <w:sz w:val="28"/>
                <w:szCs w:val="28"/>
              </w:rPr>
            </w:pPr>
          </w:p>
        </w:tc>
        <w:tc>
          <w:tcPr>
            <w:tcW w:w="1275" w:type="dxa"/>
            <w:tcBorders>
              <w:right w:val="nil"/>
            </w:tcBorders>
          </w:tcPr>
          <w:p w14:paraId="7D7A2968" w14:textId="4F485ECA" w:rsidR="002D147F" w:rsidRPr="00A706E8" w:rsidRDefault="002D147F" w:rsidP="0054799F">
            <w:pPr>
              <w:spacing w:line="300" w:lineRule="exact"/>
              <w:ind w:right="-57"/>
              <w:jc w:val="right"/>
              <w:rPr>
                <w:rFonts w:ascii="Angsana New" w:hAnsi="Angsana New"/>
                <w:sz w:val="28"/>
                <w:szCs w:val="28"/>
              </w:rPr>
            </w:pPr>
            <w:r w:rsidRPr="00A706E8">
              <w:rPr>
                <w:rFonts w:asciiTheme="majorBidi" w:hAnsiTheme="majorBidi"/>
                <w:sz w:val="28"/>
                <w:szCs w:val="28"/>
                <w:cs/>
              </w:rPr>
              <w:t>(</w:t>
            </w:r>
            <w:r w:rsidRPr="00A706E8">
              <w:rPr>
                <w:rFonts w:asciiTheme="majorBidi" w:hAnsiTheme="majorBidi" w:cstheme="majorBidi"/>
                <w:sz w:val="28"/>
                <w:szCs w:val="28"/>
              </w:rPr>
              <w:t>20,755</w:t>
            </w:r>
            <w:r w:rsidRPr="00A706E8">
              <w:rPr>
                <w:rFonts w:asciiTheme="majorBidi" w:hAnsiTheme="majorBidi"/>
                <w:sz w:val="28"/>
                <w:szCs w:val="28"/>
                <w:cs/>
              </w:rPr>
              <w:t>)</w:t>
            </w:r>
          </w:p>
        </w:tc>
      </w:tr>
      <w:tr w:rsidR="002D147F" w:rsidRPr="00A706E8" w14:paraId="2A5F528F" w14:textId="77777777" w:rsidTr="006903B2">
        <w:tc>
          <w:tcPr>
            <w:tcW w:w="3731" w:type="dxa"/>
            <w:vAlign w:val="bottom"/>
          </w:tcPr>
          <w:p w14:paraId="007FD4AD" w14:textId="438A589F" w:rsidR="002D147F" w:rsidRPr="00A706E8" w:rsidRDefault="002D147F" w:rsidP="0054799F">
            <w:pPr>
              <w:spacing w:line="300" w:lineRule="exact"/>
              <w:jc w:val="both"/>
              <w:rPr>
                <w:rFonts w:ascii="Angsana New" w:hAnsi="Angsana New"/>
                <w:sz w:val="28"/>
                <w:szCs w:val="28"/>
              </w:rPr>
            </w:pPr>
            <w:r w:rsidRPr="00A706E8">
              <w:rPr>
                <w:rFonts w:ascii="Angsana New" w:hAnsi="Angsana New"/>
                <w:sz w:val="28"/>
                <w:szCs w:val="28"/>
              </w:rPr>
              <w:t>As at December 31, 2022</w:t>
            </w:r>
          </w:p>
        </w:tc>
        <w:tc>
          <w:tcPr>
            <w:tcW w:w="1134" w:type="dxa"/>
            <w:tcBorders>
              <w:top w:val="single" w:sz="6" w:space="0" w:color="auto"/>
            </w:tcBorders>
          </w:tcPr>
          <w:p w14:paraId="430E98DC" w14:textId="2D94A445" w:rsidR="002D147F" w:rsidRPr="00A706E8" w:rsidRDefault="002D147F" w:rsidP="0054799F">
            <w:pPr>
              <w:spacing w:line="300" w:lineRule="exact"/>
              <w:ind w:right="-57"/>
              <w:jc w:val="right"/>
              <w:rPr>
                <w:rFonts w:ascii="Angsana New" w:hAnsi="Angsana New"/>
                <w:sz w:val="28"/>
                <w:szCs w:val="28"/>
              </w:rPr>
            </w:pPr>
            <w:r w:rsidRPr="00A706E8">
              <w:rPr>
                <w:rFonts w:asciiTheme="majorBidi" w:hAnsiTheme="majorBidi"/>
                <w:sz w:val="28"/>
                <w:szCs w:val="28"/>
                <w:cs/>
              </w:rPr>
              <w:t>(</w:t>
            </w:r>
            <w:r w:rsidRPr="00A706E8">
              <w:rPr>
                <w:rFonts w:asciiTheme="majorBidi" w:hAnsiTheme="majorBidi" w:cstheme="majorBidi"/>
                <w:sz w:val="28"/>
                <w:szCs w:val="28"/>
              </w:rPr>
              <w:t>49,491</w:t>
            </w:r>
            <w:r w:rsidRPr="00A706E8">
              <w:rPr>
                <w:rFonts w:asciiTheme="majorBidi" w:hAnsiTheme="majorBidi"/>
                <w:sz w:val="28"/>
                <w:szCs w:val="28"/>
                <w:cs/>
              </w:rPr>
              <w:t>)</w:t>
            </w:r>
          </w:p>
        </w:tc>
        <w:tc>
          <w:tcPr>
            <w:tcW w:w="141" w:type="dxa"/>
          </w:tcPr>
          <w:p w14:paraId="220B099D" w14:textId="77777777" w:rsidR="002D147F" w:rsidRPr="00A706E8" w:rsidRDefault="002D147F" w:rsidP="0054799F">
            <w:pPr>
              <w:spacing w:line="300" w:lineRule="exact"/>
              <w:ind w:left="-1191" w:right="369"/>
              <w:jc w:val="right"/>
              <w:rPr>
                <w:rFonts w:ascii="Angsana New" w:hAnsi="Angsana New"/>
                <w:sz w:val="28"/>
                <w:szCs w:val="28"/>
              </w:rPr>
            </w:pPr>
          </w:p>
        </w:tc>
        <w:tc>
          <w:tcPr>
            <w:tcW w:w="1278" w:type="dxa"/>
            <w:tcBorders>
              <w:top w:val="single" w:sz="6" w:space="0" w:color="auto"/>
            </w:tcBorders>
          </w:tcPr>
          <w:p w14:paraId="1C7C9B3D" w14:textId="4687A9D3" w:rsidR="002D147F" w:rsidRPr="00A706E8" w:rsidRDefault="002D147F" w:rsidP="0054799F">
            <w:pPr>
              <w:spacing w:line="300" w:lineRule="exact"/>
              <w:ind w:right="-57"/>
              <w:jc w:val="right"/>
              <w:rPr>
                <w:rFonts w:ascii="Angsana New" w:hAnsi="Angsana New"/>
                <w:sz w:val="28"/>
                <w:szCs w:val="28"/>
              </w:rPr>
            </w:pPr>
            <w:r w:rsidRPr="00A706E8">
              <w:rPr>
                <w:rFonts w:asciiTheme="majorBidi" w:hAnsiTheme="majorBidi"/>
                <w:sz w:val="28"/>
                <w:szCs w:val="28"/>
                <w:cs/>
              </w:rPr>
              <w:t>(</w:t>
            </w:r>
            <w:r w:rsidRPr="00A706E8">
              <w:rPr>
                <w:rFonts w:asciiTheme="majorBidi" w:hAnsiTheme="majorBidi" w:cstheme="majorBidi"/>
                <w:sz w:val="28"/>
                <w:szCs w:val="28"/>
              </w:rPr>
              <w:t>6,919</w:t>
            </w:r>
            <w:r w:rsidRPr="00A706E8">
              <w:rPr>
                <w:rFonts w:asciiTheme="majorBidi" w:hAnsiTheme="majorBidi"/>
                <w:sz w:val="28"/>
                <w:szCs w:val="28"/>
                <w:cs/>
              </w:rPr>
              <w:t>)</w:t>
            </w:r>
          </w:p>
        </w:tc>
        <w:tc>
          <w:tcPr>
            <w:tcW w:w="142" w:type="dxa"/>
          </w:tcPr>
          <w:p w14:paraId="735C2669" w14:textId="77777777" w:rsidR="002D147F" w:rsidRPr="00A706E8" w:rsidRDefault="002D147F" w:rsidP="0054799F">
            <w:pPr>
              <w:spacing w:line="300" w:lineRule="exact"/>
              <w:jc w:val="both"/>
              <w:rPr>
                <w:rFonts w:ascii="Angsana New" w:hAnsi="Angsana New"/>
                <w:sz w:val="28"/>
                <w:szCs w:val="28"/>
              </w:rPr>
            </w:pPr>
          </w:p>
        </w:tc>
        <w:tc>
          <w:tcPr>
            <w:tcW w:w="1134" w:type="dxa"/>
            <w:tcBorders>
              <w:top w:val="single" w:sz="6" w:space="0" w:color="auto"/>
            </w:tcBorders>
          </w:tcPr>
          <w:p w14:paraId="313A6D47" w14:textId="32B0A456" w:rsidR="002D147F" w:rsidRPr="00A706E8" w:rsidRDefault="002D147F" w:rsidP="0054799F">
            <w:pPr>
              <w:spacing w:line="300" w:lineRule="exact"/>
              <w:ind w:right="-57"/>
              <w:jc w:val="right"/>
              <w:rPr>
                <w:rFonts w:ascii="Angsana New" w:hAnsi="Angsana New"/>
                <w:sz w:val="28"/>
                <w:szCs w:val="28"/>
              </w:rPr>
            </w:pPr>
            <w:r w:rsidRPr="00A706E8">
              <w:rPr>
                <w:rFonts w:asciiTheme="majorBidi" w:hAnsiTheme="majorBidi"/>
                <w:sz w:val="28"/>
                <w:szCs w:val="28"/>
                <w:cs/>
              </w:rPr>
              <w:t>(</w:t>
            </w:r>
            <w:r w:rsidRPr="00A706E8">
              <w:rPr>
                <w:rFonts w:asciiTheme="majorBidi" w:hAnsiTheme="majorBidi" w:cstheme="majorBidi"/>
                <w:sz w:val="28"/>
                <w:szCs w:val="28"/>
              </w:rPr>
              <w:t>10,867</w:t>
            </w:r>
            <w:r w:rsidRPr="00A706E8">
              <w:rPr>
                <w:rFonts w:asciiTheme="majorBidi" w:hAnsiTheme="majorBidi"/>
                <w:sz w:val="28"/>
                <w:szCs w:val="28"/>
                <w:cs/>
              </w:rPr>
              <w:t>)</w:t>
            </w:r>
          </w:p>
        </w:tc>
        <w:tc>
          <w:tcPr>
            <w:tcW w:w="142" w:type="dxa"/>
          </w:tcPr>
          <w:p w14:paraId="297EFC42" w14:textId="77777777" w:rsidR="002D147F" w:rsidRPr="00A706E8" w:rsidRDefault="002D147F" w:rsidP="0054799F">
            <w:pPr>
              <w:spacing w:line="300" w:lineRule="exact"/>
              <w:ind w:right="-57"/>
              <w:jc w:val="right"/>
              <w:rPr>
                <w:rFonts w:ascii="Angsana New" w:hAnsi="Angsana New"/>
                <w:sz w:val="28"/>
                <w:szCs w:val="28"/>
              </w:rPr>
            </w:pPr>
          </w:p>
        </w:tc>
        <w:tc>
          <w:tcPr>
            <w:tcW w:w="1275" w:type="dxa"/>
            <w:tcBorders>
              <w:top w:val="single" w:sz="6" w:space="0" w:color="auto"/>
              <w:right w:val="nil"/>
            </w:tcBorders>
          </w:tcPr>
          <w:p w14:paraId="07A0440D" w14:textId="5498E2B1" w:rsidR="002D147F" w:rsidRPr="00A706E8" w:rsidRDefault="002D147F" w:rsidP="0054799F">
            <w:pPr>
              <w:spacing w:line="300" w:lineRule="exact"/>
              <w:ind w:right="-57"/>
              <w:jc w:val="right"/>
              <w:rPr>
                <w:rFonts w:ascii="Angsana New" w:hAnsi="Angsana New"/>
                <w:sz w:val="28"/>
                <w:szCs w:val="28"/>
              </w:rPr>
            </w:pPr>
            <w:r w:rsidRPr="00A706E8">
              <w:rPr>
                <w:rFonts w:asciiTheme="majorBidi" w:hAnsiTheme="majorBidi"/>
                <w:sz w:val="28"/>
                <w:szCs w:val="28"/>
                <w:cs/>
              </w:rPr>
              <w:t>(</w:t>
            </w:r>
            <w:r w:rsidRPr="00A706E8">
              <w:rPr>
                <w:rFonts w:asciiTheme="majorBidi" w:hAnsiTheme="majorBidi" w:cstheme="majorBidi"/>
                <w:sz w:val="28"/>
                <w:szCs w:val="28"/>
              </w:rPr>
              <w:t>67,277</w:t>
            </w:r>
            <w:r w:rsidRPr="00A706E8">
              <w:rPr>
                <w:rFonts w:asciiTheme="majorBidi" w:hAnsiTheme="majorBidi"/>
                <w:sz w:val="28"/>
                <w:szCs w:val="28"/>
                <w:cs/>
              </w:rPr>
              <w:t>)</w:t>
            </w:r>
          </w:p>
        </w:tc>
      </w:tr>
      <w:tr w:rsidR="009630DA" w:rsidRPr="00A706E8" w14:paraId="2F369F6A" w14:textId="77777777" w:rsidTr="006903B2">
        <w:tc>
          <w:tcPr>
            <w:tcW w:w="3731" w:type="dxa"/>
            <w:vAlign w:val="bottom"/>
          </w:tcPr>
          <w:p w14:paraId="6EEFF3EE" w14:textId="098F7C1E" w:rsidR="009630DA" w:rsidRPr="00A706E8" w:rsidRDefault="009630DA" w:rsidP="009630DA">
            <w:pPr>
              <w:spacing w:line="300" w:lineRule="exact"/>
              <w:jc w:val="both"/>
              <w:rPr>
                <w:rFonts w:ascii="Angsana New" w:hAnsi="Angsana New"/>
                <w:sz w:val="28"/>
                <w:szCs w:val="28"/>
              </w:rPr>
            </w:pPr>
            <w:r w:rsidRPr="00A706E8">
              <w:rPr>
                <w:rFonts w:ascii="Angsana New" w:hAnsi="Angsana New"/>
                <w:sz w:val="28"/>
                <w:szCs w:val="28"/>
              </w:rPr>
              <w:t>Addition</w:t>
            </w:r>
          </w:p>
        </w:tc>
        <w:tc>
          <w:tcPr>
            <w:tcW w:w="1134" w:type="dxa"/>
          </w:tcPr>
          <w:p w14:paraId="066DDA5D" w14:textId="175BB47F" w:rsidR="009630DA" w:rsidRPr="00A706E8" w:rsidRDefault="009630DA" w:rsidP="009630DA">
            <w:pPr>
              <w:spacing w:line="300" w:lineRule="exact"/>
              <w:ind w:right="-57"/>
              <w:jc w:val="right"/>
              <w:rPr>
                <w:rFonts w:asciiTheme="majorBidi" w:hAnsiTheme="majorBidi" w:cstheme="majorBidi"/>
                <w:sz w:val="28"/>
                <w:szCs w:val="28"/>
              </w:rPr>
            </w:pPr>
            <w:r w:rsidRPr="00A706E8">
              <w:rPr>
                <w:rFonts w:asciiTheme="majorBidi" w:hAnsiTheme="majorBidi"/>
                <w:sz w:val="28"/>
                <w:szCs w:val="28"/>
                <w:cs/>
              </w:rPr>
              <w:t>(</w:t>
            </w:r>
            <w:r w:rsidRPr="00A706E8">
              <w:rPr>
                <w:rFonts w:asciiTheme="majorBidi" w:hAnsiTheme="majorBidi" w:cstheme="majorBidi"/>
                <w:sz w:val="28"/>
                <w:szCs w:val="28"/>
              </w:rPr>
              <w:t>17,162</w:t>
            </w:r>
            <w:r w:rsidRPr="00A706E8">
              <w:rPr>
                <w:rFonts w:asciiTheme="majorBidi" w:hAnsiTheme="majorBidi"/>
                <w:sz w:val="28"/>
                <w:szCs w:val="28"/>
                <w:cs/>
              </w:rPr>
              <w:t>)</w:t>
            </w:r>
          </w:p>
        </w:tc>
        <w:tc>
          <w:tcPr>
            <w:tcW w:w="141" w:type="dxa"/>
          </w:tcPr>
          <w:p w14:paraId="3F5EE0A6" w14:textId="77777777" w:rsidR="009630DA" w:rsidRPr="00A706E8" w:rsidRDefault="009630DA" w:rsidP="009630DA">
            <w:pPr>
              <w:spacing w:line="300" w:lineRule="exact"/>
              <w:ind w:left="-1191" w:right="369"/>
              <w:jc w:val="right"/>
              <w:rPr>
                <w:rFonts w:ascii="Angsana New" w:hAnsi="Angsana New"/>
                <w:sz w:val="28"/>
                <w:szCs w:val="28"/>
              </w:rPr>
            </w:pPr>
          </w:p>
        </w:tc>
        <w:tc>
          <w:tcPr>
            <w:tcW w:w="1278" w:type="dxa"/>
          </w:tcPr>
          <w:p w14:paraId="35DD295B" w14:textId="34281C18" w:rsidR="009630DA" w:rsidRPr="00A706E8" w:rsidRDefault="009630DA" w:rsidP="009630DA">
            <w:pPr>
              <w:spacing w:line="300" w:lineRule="exact"/>
              <w:ind w:right="-57"/>
              <w:jc w:val="right"/>
              <w:rPr>
                <w:rFonts w:asciiTheme="majorBidi" w:hAnsiTheme="majorBidi" w:cstheme="majorBidi"/>
                <w:sz w:val="28"/>
                <w:szCs w:val="28"/>
              </w:rPr>
            </w:pPr>
            <w:r w:rsidRPr="00A706E8">
              <w:rPr>
                <w:rFonts w:asciiTheme="majorBidi" w:hAnsiTheme="majorBidi"/>
                <w:sz w:val="28"/>
                <w:szCs w:val="28"/>
                <w:cs/>
              </w:rPr>
              <w:t>(</w:t>
            </w:r>
            <w:r w:rsidRPr="00A706E8">
              <w:rPr>
                <w:rFonts w:asciiTheme="majorBidi" w:hAnsiTheme="majorBidi" w:cstheme="majorBidi"/>
                <w:sz w:val="28"/>
                <w:szCs w:val="28"/>
              </w:rPr>
              <w:t>4,520</w:t>
            </w:r>
            <w:r w:rsidRPr="00A706E8">
              <w:rPr>
                <w:rFonts w:asciiTheme="majorBidi" w:hAnsiTheme="majorBidi"/>
                <w:sz w:val="28"/>
                <w:szCs w:val="28"/>
                <w:cs/>
              </w:rPr>
              <w:t>)</w:t>
            </w:r>
          </w:p>
        </w:tc>
        <w:tc>
          <w:tcPr>
            <w:tcW w:w="142" w:type="dxa"/>
          </w:tcPr>
          <w:p w14:paraId="008854DD" w14:textId="77777777" w:rsidR="009630DA" w:rsidRPr="00A706E8" w:rsidRDefault="009630DA" w:rsidP="009630DA">
            <w:pPr>
              <w:spacing w:line="300" w:lineRule="exact"/>
              <w:jc w:val="both"/>
              <w:rPr>
                <w:rFonts w:ascii="Angsana New" w:hAnsi="Angsana New"/>
                <w:sz w:val="28"/>
                <w:szCs w:val="28"/>
              </w:rPr>
            </w:pPr>
          </w:p>
        </w:tc>
        <w:tc>
          <w:tcPr>
            <w:tcW w:w="1134" w:type="dxa"/>
          </w:tcPr>
          <w:p w14:paraId="092C5CBC" w14:textId="01CA81CA" w:rsidR="009630DA" w:rsidRPr="00A706E8" w:rsidRDefault="009630DA" w:rsidP="009630DA">
            <w:pPr>
              <w:spacing w:line="300" w:lineRule="exact"/>
              <w:ind w:right="-57"/>
              <w:jc w:val="right"/>
              <w:rPr>
                <w:rFonts w:asciiTheme="majorBidi" w:hAnsiTheme="majorBidi" w:cstheme="majorBidi"/>
                <w:sz w:val="28"/>
                <w:szCs w:val="28"/>
              </w:rPr>
            </w:pPr>
            <w:r w:rsidRPr="00A706E8">
              <w:rPr>
                <w:rFonts w:asciiTheme="majorBidi" w:hAnsiTheme="majorBidi"/>
                <w:sz w:val="28"/>
                <w:szCs w:val="28"/>
                <w:cs/>
              </w:rPr>
              <w:t>(</w:t>
            </w:r>
            <w:r w:rsidRPr="00A706E8">
              <w:rPr>
                <w:rFonts w:asciiTheme="majorBidi" w:hAnsiTheme="majorBidi" w:cstheme="majorBidi"/>
                <w:sz w:val="28"/>
                <w:szCs w:val="28"/>
              </w:rPr>
              <w:t>3,602</w:t>
            </w:r>
            <w:r w:rsidRPr="00A706E8">
              <w:rPr>
                <w:rFonts w:asciiTheme="majorBidi" w:hAnsiTheme="majorBidi"/>
                <w:sz w:val="28"/>
                <w:szCs w:val="28"/>
                <w:cs/>
              </w:rPr>
              <w:t>)</w:t>
            </w:r>
          </w:p>
        </w:tc>
        <w:tc>
          <w:tcPr>
            <w:tcW w:w="142" w:type="dxa"/>
          </w:tcPr>
          <w:p w14:paraId="05EE3F7D" w14:textId="77777777" w:rsidR="009630DA" w:rsidRPr="00A706E8" w:rsidRDefault="009630DA" w:rsidP="009630DA">
            <w:pPr>
              <w:spacing w:line="300" w:lineRule="exact"/>
              <w:ind w:right="-57"/>
              <w:jc w:val="right"/>
              <w:rPr>
                <w:rFonts w:ascii="Angsana New" w:hAnsi="Angsana New"/>
                <w:sz w:val="28"/>
                <w:szCs w:val="28"/>
              </w:rPr>
            </w:pPr>
          </w:p>
        </w:tc>
        <w:tc>
          <w:tcPr>
            <w:tcW w:w="1275" w:type="dxa"/>
            <w:tcBorders>
              <w:right w:val="nil"/>
            </w:tcBorders>
          </w:tcPr>
          <w:p w14:paraId="20065D51" w14:textId="50E1D748" w:rsidR="009630DA" w:rsidRPr="00A706E8" w:rsidRDefault="009630DA" w:rsidP="009630DA">
            <w:pPr>
              <w:spacing w:line="300" w:lineRule="exact"/>
              <w:ind w:right="-57"/>
              <w:jc w:val="right"/>
              <w:rPr>
                <w:rFonts w:asciiTheme="majorBidi" w:hAnsiTheme="majorBidi" w:cstheme="majorBidi"/>
                <w:sz w:val="28"/>
                <w:szCs w:val="28"/>
              </w:rPr>
            </w:pPr>
            <w:r w:rsidRPr="00A706E8">
              <w:rPr>
                <w:rFonts w:asciiTheme="majorBidi" w:hAnsiTheme="majorBidi"/>
                <w:sz w:val="28"/>
                <w:szCs w:val="28"/>
                <w:cs/>
              </w:rPr>
              <w:t>(</w:t>
            </w:r>
            <w:r w:rsidRPr="00A706E8">
              <w:rPr>
                <w:rFonts w:asciiTheme="majorBidi" w:hAnsiTheme="majorBidi" w:cstheme="majorBidi"/>
                <w:sz w:val="28"/>
                <w:szCs w:val="28"/>
              </w:rPr>
              <w:t>25,284</w:t>
            </w:r>
            <w:r w:rsidRPr="00A706E8">
              <w:rPr>
                <w:rFonts w:asciiTheme="majorBidi" w:hAnsiTheme="majorBidi"/>
                <w:sz w:val="28"/>
                <w:szCs w:val="28"/>
                <w:cs/>
              </w:rPr>
              <w:t>)</w:t>
            </w:r>
          </w:p>
        </w:tc>
      </w:tr>
      <w:tr w:rsidR="009630DA" w:rsidRPr="00A706E8" w14:paraId="5690AFEF" w14:textId="77777777" w:rsidTr="00726028">
        <w:tc>
          <w:tcPr>
            <w:tcW w:w="3731" w:type="dxa"/>
            <w:vAlign w:val="bottom"/>
          </w:tcPr>
          <w:p w14:paraId="77428285" w14:textId="6099402C" w:rsidR="009630DA" w:rsidRPr="00A706E8" w:rsidRDefault="009630DA" w:rsidP="009630DA">
            <w:pPr>
              <w:spacing w:line="300" w:lineRule="exact"/>
              <w:jc w:val="both"/>
              <w:rPr>
                <w:rFonts w:ascii="Angsana New" w:hAnsi="Angsana New"/>
                <w:sz w:val="28"/>
                <w:szCs w:val="28"/>
              </w:rPr>
            </w:pPr>
            <w:r w:rsidRPr="00A706E8">
              <w:rPr>
                <w:rFonts w:ascii="Angsana New" w:hAnsi="Angsana New"/>
                <w:sz w:val="28"/>
                <w:szCs w:val="28"/>
              </w:rPr>
              <w:t>Change in condition</w:t>
            </w:r>
            <w:r w:rsidRPr="00A706E8">
              <w:rPr>
                <w:rFonts w:ascii="Angsana New" w:hAnsi="Angsana New"/>
                <w:sz w:val="28"/>
                <w:szCs w:val="28"/>
                <w:cs/>
              </w:rPr>
              <w:t>/</w:t>
            </w:r>
            <w:r w:rsidRPr="00A706E8">
              <w:rPr>
                <w:rFonts w:ascii="Angsana New" w:hAnsi="Angsana New"/>
                <w:sz w:val="28"/>
                <w:szCs w:val="28"/>
              </w:rPr>
              <w:t>written</w:t>
            </w:r>
            <w:r w:rsidRPr="00A706E8">
              <w:rPr>
                <w:rFonts w:ascii="Angsana New" w:hAnsi="Angsana New"/>
                <w:sz w:val="28"/>
                <w:szCs w:val="28"/>
                <w:cs/>
              </w:rPr>
              <w:t>-</w:t>
            </w:r>
            <w:r w:rsidRPr="00A706E8">
              <w:rPr>
                <w:rFonts w:ascii="Angsana New" w:hAnsi="Angsana New"/>
                <w:sz w:val="28"/>
                <w:szCs w:val="28"/>
              </w:rPr>
              <w:t>off</w:t>
            </w:r>
          </w:p>
        </w:tc>
        <w:tc>
          <w:tcPr>
            <w:tcW w:w="1134" w:type="dxa"/>
          </w:tcPr>
          <w:p w14:paraId="4D962B24" w14:textId="030CC825" w:rsidR="009630DA" w:rsidRPr="00A706E8" w:rsidRDefault="009630DA" w:rsidP="009630DA">
            <w:pPr>
              <w:spacing w:line="300" w:lineRule="exact"/>
              <w:ind w:left="-1191" w:right="170"/>
              <w:jc w:val="right"/>
              <w:rPr>
                <w:rFonts w:asciiTheme="majorBidi" w:hAnsiTheme="majorBidi" w:cstheme="majorBidi"/>
                <w:sz w:val="28"/>
                <w:szCs w:val="28"/>
              </w:rPr>
            </w:pPr>
            <w:r w:rsidRPr="00A706E8">
              <w:rPr>
                <w:rFonts w:asciiTheme="majorBidi" w:hAnsiTheme="majorBidi"/>
                <w:sz w:val="28"/>
                <w:szCs w:val="28"/>
                <w:cs/>
              </w:rPr>
              <w:t>-</w:t>
            </w:r>
          </w:p>
        </w:tc>
        <w:tc>
          <w:tcPr>
            <w:tcW w:w="141" w:type="dxa"/>
          </w:tcPr>
          <w:p w14:paraId="1501E39D" w14:textId="77777777" w:rsidR="009630DA" w:rsidRPr="00A706E8" w:rsidRDefault="009630DA" w:rsidP="009630DA">
            <w:pPr>
              <w:spacing w:line="300" w:lineRule="exact"/>
              <w:ind w:left="-1191" w:right="170"/>
              <w:jc w:val="right"/>
              <w:rPr>
                <w:rFonts w:asciiTheme="majorBidi" w:hAnsiTheme="majorBidi" w:cstheme="majorBidi"/>
                <w:sz w:val="28"/>
                <w:szCs w:val="28"/>
              </w:rPr>
            </w:pPr>
          </w:p>
        </w:tc>
        <w:tc>
          <w:tcPr>
            <w:tcW w:w="1278" w:type="dxa"/>
          </w:tcPr>
          <w:p w14:paraId="0485C838" w14:textId="1C66D589" w:rsidR="009630DA" w:rsidRPr="00A706E8" w:rsidRDefault="009630DA" w:rsidP="009630DA">
            <w:pPr>
              <w:spacing w:line="300" w:lineRule="exact"/>
              <w:ind w:left="-1191" w:right="170"/>
              <w:jc w:val="right"/>
              <w:rPr>
                <w:rFonts w:asciiTheme="majorBidi" w:hAnsiTheme="majorBidi" w:cstheme="majorBidi"/>
                <w:sz w:val="28"/>
                <w:szCs w:val="28"/>
              </w:rPr>
            </w:pPr>
            <w:r w:rsidRPr="00A706E8">
              <w:rPr>
                <w:rFonts w:asciiTheme="majorBidi" w:hAnsiTheme="majorBidi"/>
                <w:sz w:val="28"/>
                <w:szCs w:val="28"/>
                <w:cs/>
              </w:rPr>
              <w:t>-</w:t>
            </w:r>
          </w:p>
        </w:tc>
        <w:tc>
          <w:tcPr>
            <w:tcW w:w="142" w:type="dxa"/>
          </w:tcPr>
          <w:p w14:paraId="1B5EB914" w14:textId="77777777" w:rsidR="009630DA" w:rsidRPr="00A706E8" w:rsidRDefault="009630DA" w:rsidP="009630DA">
            <w:pPr>
              <w:spacing w:line="300" w:lineRule="exact"/>
              <w:jc w:val="both"/>
              <w:rPr>
                <w:rFonts w:ascii="Angsana New" w:hAnsi="Angsana New"/>
                <w:sz w:val="28"/>
                <w:szCs w:val="28"/>
              </w:rPr>
            </w:pPr>
          </w:p>
        </w:tc>
        <w:tc>
          <w:tcPr>
            <w:tcW w:w="1134" w:type="dxa"/>
            <w:vAlign w:val="bottom"/>
          </w:tcPr>
          <w:p w14:paraId="1BEEF89A" w14:textId="301AB50D" w:rsidR="009630DA" w:rsidRPr="00A706E8" w:rsidRDefault="009630DA" w:rsidP="00A706E8">
            <w:pPr>
              <w:spacing w:line="300" w:lineRule="exact"/>
              <w:jc w:val="right"/>
              <w:rPr>
                <w:rFonts w:asciiTheme="majorBidi" w:hAnsiTheme="majorBidi" w:cstheme="majorBidi"/>
                <w:sz w:val="28"/>
                <w:szCs w:val="28"/>
              </w:rPr>
            </w:pPr>
            <w:r w:rsidRPr="00A706E8">
              <w:rPr>
                <w:rFonts w:asciiTheme="majorBidi" w:hAnsiTheme="majorBidi" w:cstheme="majorBidi"/>
                <w:sz w:val="28"/>
                <w:szCs w:val="28"/>
              </w:rPr>
              <w:t>1,573</w:t>
            </w:r>
          </w:p>
        </w:tc>
        <w:tc>
          <w:tcPr>
            <w:tcW w:w="142" w:type="dxa"/>
            <w:vAlign w:val="bottom"/>
          </w:tcPr>
          <w:p w14:paraId="39C3F899" w14:textId="77777777" w:rsidR="009630DA" w:rsidRPr="00A706E8" w:rsidRDefault="009630DA" w:rsidP="009630DA">
            <w:pPr>
              <w:spacing w:line="300" w:lineRule="exact"/>
              <w:ind w:right="-57"/>
              <w:jc w:val="right"/>
              <w:rPr>
                <w:rFonts w:ascii="Angsana New" w:hAnsi="Angsana New"/>
                <w:sz w:val="28"/>
                <w:szCs w:val="28"/>
              </w:rPr>
            </w:pPr>
          </w:p>
        </w:tc>
        <w:tc>
          <w:tcPr>
            <w:tcW w:w="1275" w:type="dxa"/>
            <w:tcBorders>
              <w:right w:val="nil"/>
            </w:tcBorders>
            <w:vAlign w:val="bottom"/>
          </w:tcPr>
          <w:p w14:paraId="2E24D874" w14:textId="0BA07AC2" w:rsidR="009630DA" w:rsidRPr="00A706E8" w:rsidRDefault="009630DA" w:rsidP="00A706E8">
            <w:pPr>
              <w:spacing w:line="300" w:lineRule="exact"/>
              <w:jc w:val="right"/>
              <w:rPr>
                <w:rFonts w:asciiTheme="majorBidi" w:hAnsiTheme="majorBidi" w:cstheme="majorBidi"/>
                <w:sz w:val="28"/>
                <w:szCs w:val="28"/>
              </w:rPr>
            </w:pPr>
            <w:r w:rsidRPr="00A706E8">
              <w:rPr>
                <w:rFonts w:asciiTheme="majorBidi" w:hAnsiTheme="majorBidi" w:cstheme="majorBidi"/>
                <w:sz w:val="28"/>
                <w:szCs w:val="28"/>
              </w:rPr>
              <w:t>1,573</w:t>
            </w:r>
          </w:p>
        </w:tc>
      </w:tr>
      <w:tr w:rsidR="009630DA" w:rsidRPr="00A706E8" w14:paraId="14192F17" w14:textId="77777777" w:rsidTr="00726028">
        <w:tc>
          <w:tcPr>
            <w:tcW w:w="3731" w:type="dxa"/>
            <w:vAlign w:val="bottom"/>
          </w:tcPr>
          <w:p w14:paraId="25EEF564" w14:textId="0FA51EE7" w:rsidR="009630DA" w:rsidRPr="00A706E8" w:rsidRDefault="009630DA" w:rsidP="009630DA">
            <w:pPr>
              <w:spacing w:line="300" w:lineRule="exact"/>
              <w:jc w:val="both"/>
              <w:rPr>
                <w:rFonts w:ascii="Angsana New" w:hAnsi="Angsana New"/>
                <w:sz w:val="28"/>
                <w:szCs w:val="28"/>
                <w:cs/>
              </w:rPr>
            </w:pPr>
            <w:r w:rsidRPr="00A706E8">
              <w:rPr>
                <w:rFonts w:ascii="Angsana New" w:hAnsi="Angsana New"/>
                <w:sz w:val="28"/>
                <w:szCs w:val="28"/>
              </w:rPr>
              <w:t xml:space="preserve">Amortization </w:t>
            </w:r>
          </w:p>
        </w:tc>
        <w:tc>
          <w:tcPr>
            <w:tcW w:w="1134" w:type="dxa"/>
          </w:tcPr>
          <w:p w14:paraId="5B48D511" w14:textId="26921F72" w:rsidR="009630DA" w:rsidRPr="00A706E8" w:rsidRDefault="009630DA" w:rsidP="009630DA">
            <w:pPr>
              <w:spacing w:line="300" w:lineRule="exact"/>
              <w:ind w:left="-1191" w:right="170"/>
              <w:jc w:val="right"/>
              <w:rPr>
                <w:rFonts w:asciiTheme="majorBidi" w:hAnsiTheme="majorBidi" w:cstheme="majorBidi"/>
                <w:sz w:val="28"/>
                <w:szCs w:val="28"/>
              </w:rPr>
            </w:pPr>
            <w:r w:rsidRPr="00A706E8">
              <w:rPr>
                <w:rFonts w:asciiTheme="majorBidi" w:hAnsiTheme="majorBidi"/>
                <w:sz w:val="28"/>
                <w:szCs w:val="28"/>
                <w:cs/>
              </w:rPr>
              <w:t>-</w:t>
            </w:r>
          </w:p>
        </w:tc>
        <w:tc>
          <w:tcPr>
            <w:tcW w:w="141" w:type="dxa"/>
          </w:tcPr>
          <w:p w14:paraId="1422E1EB" w14:textId="77777777" w:rsidR="009630DA" w:rsidRPr="00A706E8" w:rsidRDefault="009630DA" w:rsidP="009630DA">
            <w:pPr>
              <w:spacing w:line="300" w:lineRule="exact"/>
              <w:ind w:left="-1191" w:right="170"/>
              <w:jc w:val="right"/>
              <w:rPr>
                <w:rFonts w:asciiTheme="majorBidi" w:hAnsiTheme="majorBidi" w:cstheme="majorBidi"/>
                <w:sz w:val="28"/>
                <w:szCs w:val="28"/>
              </w:rPr>
            </w:pPr>
          </w:p>
        </w:tc>
        <w:tc>
          <w:tcPr>
            <w:tcW w:w="1278" w:type="dxa"/>
          </w:tcPr>
          <w:p w14:paraId="1941A7B3" w14:textId="4ECD3061" w:rsidR="009630DA" w:rsidRPr="00A706E8" w:rsidRDefault="009630DA" w:rsidP="009630DA">
            <w:pPr>
              <w:spacing w:line="300" w:lineRule="exact"/>
              <w:ind w:left="-1191" w:right="170"/>
              <w:jc w:val="right"/>
              <w:rPr>
                <w:rFonts w:asciiTheme="majorBidi" w:hAnsiTheme="majorBidi" w:cstheme="majorBidi"/>
                <w:sz w:val="28"/>
                <w:szCs w:val="28"/>
              </w:rPr>
            </w:pPr>
            <w:r w:rsidRPr="00A706E8">
              <w:rPr>
                <w:rFonts w:asciiTheme="majorBidi" w:hAnsiTheme="majorBidi"/>
                <w:sz w:val="28"/>
                <w:szCs w:val="28"/>
                <w:cs/>
              </w:rPr>
              <w:t>-</w:t>
            </w:r>
          </w:p>
        </w:tc>
        <w:tc>
          <w:tcPr>
            <w:tcW w:w="142" w:type="dxa"/>
          </w:tcPr>
          <w:p w14:paraId="06CB41C4" w14:textId="77777777" w:rsidR="009630DA" w:rsidRPr="00A706E8" w:rsidRDefault="009630DA" w:rsidP="009630DA">
            <w:pPr>
              <w:spacing w:line="300" w:lineRule="exact"/>
              <w:jc w:val="both"/>
              <w:rPr>
                <w:rFonts w:ascii="Angsana New" w:hAnsi="Angsana New"/>
                <w:sz w:val="28"/>
                <w:szCs w:val="28"/>
              </w:rPr>
            </w:pPr>
          </w:p>
        </w:tc>
        <w:tc>
          <w:tcPr>
            <w:tcW w:w="1134" w:type="dxa"/>
            <w:vAlign w:val="bottom"/>
          </w:tcPr>
          <w:p w14:paraId="3EA6B779" w14:textId="30C5DC85" w:rsidR="009630DA" w:rsidRPr="00A706E8" w:rsidRDefault="009630DA" w:rsidP="00A706E8">
            <w:pPr>
              <w:spacing w:line="300" w:lineRule="exact"/>
              <w:jc w:val="right"/>
              <w:rPr>
                <w:rFonts w:asciiTheme="majorBidi" w:hAnsiTheme="majorBidi" w:cstheme="majorBidi"/>
                <w:sz w:val="28"/>
                <w:szCs w:val="28"/>
              </w:rPr>
            </w:pPr>
            <w:r w:rsidRPr="00A706E8">
              <w:rPr>
                <w:rFonts w:asciiTheme="majorBidi" w:hAnsiTheme="majorBidi" w:cstheme="majorBidi"/>
                <w:sz w:val="28"/>
                <w:szCs w:val="28"/>
              </w:rPr>
              <w:t>6,527</w:t>
            </w:r>
          </w:p>
        </w:tc>
        <w:tc>
          <w:tcPr>
            <w:tcW w:w="142" w:type="dxa"/>
            <w:vAlign w:val="bottom"/>
          </w:tcPr>
          <w:p w14:paraId="1CD96A6F" w14:textId="77777777" w:rsidR="009630DA" w:rsidRPr="00A706E8" w:rsidRDefault="009630DA" w:rsidP="009630DA">
            <w:pPr>
              <w:spacing w:line="300" w:lineRule="exact"/>
              <w:ind w:right="-57"/>
              <w:jc w:val="right"/>
              <w:rPr>
                <w:rFonts w:ascii="Angsana New" w:hAnsi="Angsana New"/>
                <w:sz w:val="28"/>
                <w:szCs w:val="28"/>
              </w:rPr>
            </w:pPr>
          </w:p>
        </w:tc>
        <w:tc>
          <w:tcPr>
            <w:tcW w:w="1275" w:type="dxa"/>
            <w:tcBorders>
              <w:right w:val="nil"/>
            </w:tcBorders>
            <w:vAlign w:val="bottom"/>
          </w:tcPr>
          <w:p w14:paraId="5BD4F71E" w14:textId="31A9A7A5" w:rsidR="009630DA" w:rsidRPr="00A706E8" w:rsidRDefault="009630DA" w:rsidP="00A706E8">
            <w:pPr>
              <w:spacing w:line="300" w:lineRule="exact"/>
              <w:jc w:val="right"/>
              <w:rPr>
                <w:rFonts w:asciiTheme="majorBidi" w:hAnsiTheme="majorBidi" w:cstheme="majorBidi"/>
                <w:sz w:val="28"/>
                <w:szCs w:val="28"/>
              </w:rPr>
            </w:pPr>
            <w:r w:rsidRPr="00A706E8">
              <w:rPr>
                <w:rFonts w:asciiTheme="majorBidi" w:hAnsiTheme="majorBidi" w:cstheme="majorBidi"/>
                <w:sz w:val="28"/>
                <w:szCs w:val="28"/>
              </w:rPr>
              <w:t>6,527</w:t>
            </w:r>
          </w:p>
        </w:tc>
      </w:tr>
      <w:tr w:rsidR="009630DA" w:rsidRPr="00A706E8" w14:paraId="3E56B97C" w14:textId="77777777" w:rsidTr="00162F3F">
        <w:tc>
          <w:tcPr>
            <w:tcW w:w="3731" w:type="dxa"/>
            <w:vAlign w:val="bottom"/>
          </w:tcPr>
          <w:p w14:paraId="25303C21" w14:textId="684A8091" w:rsidR="009630DA" w:rsidRPr="00A706E8" w:rsidRDefault="009630DA" w:rsidP="009630DA">
            <w:pPr>
              <w:spacing w:line="300" w:lineRule="exact"/>
              <w:jc w:val="both"/>
              <w:rPr>
                <w:rFonts w:ascii="Angsana New" w:hAnsi="Angsana New"/>
                <w:sz w:val="28"/>
                <w:szCs w:val="28"/>
              </w:rPr>
            </w:pPr>
            <w:r w:rsidRPr="00A706E8">
              <w:rPr>
                <w:rFonts w:ascii="Angsana New" w:hAnsi="Angsana New"/>
                <w:sz w:val="28"/>
                <w:szCs w:val="28"/>
              </w:rPr>
              <w:t>As at December 31, 2023</w:t>
            </w:r>
          </w:p>
        </w:tc>
        <w:tc>
          <w:tcPr>
            <w:tcW w:w="1134" w:type="dxa"/>
            <w:tcBorders>
              <w:top w:val="single" w:sz="6" w:space="0" w:color="auto"/>
              <w:bottom w:val="single" w:sz="6" w:space="0" w:color="auto"/>
            </w:tcBorders>
          </w:tcPr>
          <w:p w14:paraId="467F8F5C" w14:textId="549129CD" w:rsidR="009630DA" w:rsidRPr="00A706E8" w:rsidRDefault="009630DA" w:rsidP="009630DA">
            <w:pPr>
              <w:spacing w:line="300" w:lineRule="exact"/>
              <w:ind w:right="-57"/>
              <w:jc w:val="right"/>
              <w:rPr>
                <w:rFonts w:ascii="Angsana New" w:hAnsi="Angsana New"/>
                <w:sz w:val="28"/>
                <w:szCs w:val="28"/>
              </w:rPr>
            </w:pPr>
            <w:r w:rsidRPr="00A706E8">
              <w:rPr>
                <w:rFonts w:asciiTheme="majorBidi" w:hAnsiTheme="majorBidi"/>
                <w:sz w:val="28"/>
                <w:szCs w:val="28"/>
                <w:cs/>
              </w:rPr>
              <w:t>(</w:t>
            </w:r>
            <w:r w:rsidRPr="00A706E8">
              <w:rPr>
                <w:rFonts w:asciiTheme="majorBidi" w:hAnsiTheme="majorBidi" w:cstheme="majorBidi"/>
                <w:sz w:val="28"/>
                <w:szCs w:val="28"/>
              </w:rPr>
              <w:t>66,653</w:t>
            </w:r>
            <w:r w:rsidRPr="00A706E8">
              <w:rPr>
                <w:rFonts w:asciiTheme="majorBidi" w:hAnsiTheme="majorBidi"/>
                <w:sz w:val="28"/>
                <w:szCs w:val="28"/>
                <w:cs/>
              </w:rPr>
              <w:t>)</w:t>
            </w:r>
          </w:p>
        </w:tc>
        <w:tc>
          <w:tcPr>
            <w:tcW w:w="141" w:type="dxa"/>
          </w:tcPr>
          <w:p w14:paraId="26ABA04E" w14:textId="77777777" w:rsidR="009630DA" w:rsidRPr="00A706E8" w:rsidRDefault="009630DA" w:rsidP="009630DA">
            <w:pPr>
              <w:spacing w:line="300" w:lineRule="exact"/>
              <w:jc w:val="right"/>
              <w:rPr>
                <w:rFonts w:ascii="Angsana New" w:hAnsi="Angsana New"/>
                <w:sz w:val="28"/>
                <w:szCs w:val="28"/>
              </w:rPr>
            </w:pPr>
          </w:p>
        </w:tc>
        <w:tc>
          <w:tcPr>
            <w:tcW w:w="1278" w:type="dxa"/>
            <w:tcBorders>
              <w:top w:val="single" w:sz="6" w:space="0" w:color="auto"/>
              <w:bottom w:val="single" w:sz="6" w:space="0" w:color="auto"/>
            </w:tcBorders>
          </w:tcPr>
          <w:p w14:paraId="213188AF" w14:textId="5FFD748A" w:rsidR="009630DA" w:rsidRPr="00A706E8" w:rsidRDefault="009630DA" w:rsidP="009630DA">
            <w:pPr>
              <w:spacing w:line="300" w:lineRule="exact"/>
              <w:ind w:right="-57"/>
              <w:jc w:val="right"/>
              <w:rPr>
                <w:rFonts w:ascii="Angsana New" w:hAnsi="Angsana New"/>
                <w:sz w:val="28"/>
                <w:szCs w:val="28"/>
              </w:rPr>
            </w:pPr>
            <w:r w:rsidRPr="00A706E8">
              <w:rPr>
                <w:rFonts w:asciiTheme="majorBidi" w:hAnsiTheme="majorBidi"/>
                <w:sz w:val="28"/>
                <w:szCs w:val="28"/>
                <w:cs/>
              </w:rPr>
              <w:t>(</w:t>
            </w:r>
            <w:r w:rsidRPr="00A706E8">
              <w:rPr>
                <w:rFonts w:asciiTheme="majorBidi" w:hAnsiTheme="majorBidi" w:cstheme="majorBidi"/>
                <w:sz w:val="28"/>
                <w:szCs w:val="28"/>
              </w:rPr>
              <w:t>11,439</w:t>
            </w:r>
            <w:r w:rsidRPr="00A706E8">
              <w:rPr>
                <w:rFonts w:asciiTheme="majorBidi" w:hAnsiTheme="majorBidi"/>
                <w:sz w:val="28"/>
                <w:szCs w:val="28"/>
                <w:cs/>
              </w:rPr>
              <w:t>)</w:t>
            </w:r>
          </w:p>
        </w:tc>
        <w:tc>
          <w:tcPr>
            <w:tcW w:w="142" w:type="dxa"/>
          </w:tcPr>
          <w:p w14:paraId="04556BD5" w14:textId="77777777" w:rsidR="009630DA" w:rsidRPr="00A706E8" w:rsidRDefault="009630DA" w:rsidP="009630DA">
            <w:pPr>
              <w:spacing w:line="300" w:lineRule="exact"/>
              <w:jc w:val="both"/>
              <w:rPr>
                <w:rFonts w:ascii="Angsana New" w:hAnsi="Angsana New"/>
                <w:sz w:val="28"/>
                <w:szCs w:val="28"/>
              </w:rPr>
            </w:pPr>
          </w:p>
        </w:tc>
        <w:tc>
          <w:tcPr>
            <w:tcW w:w="1134" w:type="dxa"/>
            <w:tcBorders>
              <w:top w:val="single" w:sz="6" w:space="0" w:color="auto"/>
              <w:bottom w:val="single" w:sz="6" w:space="0" w:color="auto"/>
            </w:tcBorders>
          </w:tcPr>
          <w:p w14:paraId="5C167E14" w14:textId="196CAE86" w:rsidR="009630DA" w:rsidRPr="00A706E8" w:rsidRDefault="009630DA" w:rsidP="009630DA">
            <w:pPr>
              <w:spacing w:line="300" w:lineRule="exact"/>
              <w:ind w:right="-57"/>
              <w:jc w:val="right"/>
              <w:rPr>
                <w:rFonts w:ascii="Angsana New" w:hAnsi="Angsana New"/>
                <w:sz w:val="28"/>
                <w:szCs w:val="28"/>
              </w:rPr>
            </w:pPr>
            <w:r w:rsidRPr="00A706E8">
              <w:rPr>
                <w:rFonts w:asciiTheme="majorBidi" w:hAnsiTheme="majorBidi"/>
                <w:sz w:val="28"/>
                <w:szCs w:val="28"/>
                <w:cs/>
              </w:rPr>
              <w:t>(</w:t>
            </w:r>
            <w:r w:rsidRPr="00A706E8">
              <w:rPr>
                <w:rFonts w:asciiTheme="majorBidi" w:hAnsiTheme="majorBidi" w:cstheme="majorBidi"/>
                <w:sz w:val="28"/>
                <w:szCs w:val="28"/>
              </w:rPr>
              <w:t>6,369</w:t>
            </w:r>
            <w:r w:rsidRPr="00A706E8">
              <w:rPr>
                <w:rFonts w:asciiTheme="majorBidi" w:hAnsiTheme="majorBidi"/>
                <w:sz w:val="28"/>
                <w:szCs w:val="28"/>
                <w:cs/>
              </w:rPr>
              <w:t>)</w:t>
            </w:r>
          </w:p>
        </w:tc>
        <w:tc>
          <w:tcPr>
            <w:tcW w:w="142" w:type="dxa"/>
          </w:tcPr>
          <w:p w14:paraId="65EFABD7" w14:textId="77777777" w:rsidR="009630DA" w:rsidRPr="00A706E8" w:rsidRDefault="009630DA" w:rsidP="009630DA">
            <w:pPr>
              <w:spacing w:line="300" w:lineRule="exact"/>
              <w:jc w:val="right"/>
              <w:rPr>
                <w:rFonts w:ascii="Angsana New" w:hAnsi="Angsana New"/>
                <w:sz w:val="28"/>
                <w:szCs w:val="28"/>
              </w:rPr>
            </w:pPr>
          </w:p>
        </w:tc>
        <w:tc>
          <w:tcPr>
            <w:tcW w:w="1275" w:type="dxa"/>
            <w:tcBorders>
              <w:top w:val="single" w:sz="6" w:space="0" w:color="auto"/>
              <w:bottom w:val="single" w:sz="6" w:space="0" w:color="auto"/>
              <w:right w:val="nil"/>
            </w:tcBorders>
          </w:tcPr>
          <w:p w14:paraId="36A04A7F" w14:textId="796FFCBB" w:rsidR="009630DA" w:rsidRPr="00A706E8" w:rsidRDefault="009630DA" w:rsidP="009630DA">
            <w:pPr>
              <w:spacing w:line="300" w:lineRule="exact"/>
              <w:ind w:right="-57"/>
              <w:jc w:val="right"/>
              <w:rPr>
                <w:rFonts w:ascii="Angsana New" w:hAnsi="Angsana New"/>
                <w:sz w:val="28"/>
                <w:szCs w:val="28"/>
              </w:rPr>
            </w:pPr>
            <w:r w:rsidRPr="00A706E8">
              <w:rPr>
                <w:rFonts w:asciiTheme="majorBidi" w:hAnsiTheme="majorBidi"/>
                <w:sz w:val="28"/>
                <w:szCs w:val="28"/>
                <w:cs/>
              </w:rPr>
              <w:t>(</w:t>
            </w:r>
            <w:r w:rsidRPr="00A706E8">
              <w:rPr>
                <w:rFonts w:asciiTheme="majorBidi" w:hAnsiTheme="majorBidi" w:cstheme="majorBidi"/>
                <w:sz w:val="28"/>
                <w:szCs w:val="28"/>
              </w:rPr>
              <w:t>84,461</w:t>
            </w:r>
            <w:r w:rsidRPr="00A706E8">
              <w:rPr>
                <w:rFonts w:asciiTheme="majorBidi" w:hAnsiTheme="majorBidi"/>
                <w:sz w:val="28"/>
                <w:szCs w:val="28"/>
                <w:cs/>
              </w:rPr>
              <w:t>)</w:t>
            </w:r>
          </w:p>
        </w:tc>
      </w:tr>
      <w:tr w:rsidR="009630DA" w:rsidRPr="00A706E8" w14:paraId="17E2A331" w14:textId="77777777" w:rsidTr="00162F3F">
        <w:tc>
          <w:tcPr>
            <w:tcW w:w="3731" w:type="dxa"/>
          </w:tcPr>
          <w:p w14:paraId="2016B19A" w14:textId="49AC990E" w:rsidR="009630DA" w:rsidRPr="00A706E8" w:rsidRDefault="009630DA" w:rsidP="009630DA">
            <w:pPr>
              <w:spacing w:line="300" w:lineRule="exact"/>
              <w:jc w:val="both"/>
              <w:rPr>
                <w:rFonts w:ascii="Angsana New" w:eastAsia="Arial Unicode MS" w:hAnsi="Angsana New"/>
                <w:sz w:val="28"/>
                <w:szCs w:val="28"/>
                <w:cs/>
                <w:lang w:val="en-GB"/>
              </w:rPr>
            </w:pPr>
            <w:r w:rsidRPr="00A706E8">
              <w:rPr>
                <w:rFonts w:ascii="Angsana New" w:hAnsi="Angsana New"/>
                <w:b/>
                <w:bCs/>
                <w:sz w:val="28"/>
                <w:szCs w:val="28"/>
              </w:rPr>
              <w:t>Net book value</w:t>
            </w:r>
          </w:p>
        </w:tc>
        <w:tc>
          <w:tcPr>
            <w:tcW w:w="1134" w:type="dxa"/>
            <w:tcBorders>
              <w:top w:val="single" w:sz="6" w:space="0" w:color="auto"/>
            </w:tcBorders>
          </w:tcPr>
          <w:p w14:paraId="21A81579" w14:textId="77777777" w:rsidR="009630DA" w:rsidRPr="00A706E8" w:rsidRDefault="009630DA" w:rsidP="009630DA">
            <w:pPr>
              <w:spacing w:line="300" w:lineRule="exact"/>
              <w:jc w:val="right"/>
              <w:rPr>
                <w:rFonts w:ascii="Angsana New" w:hAnsi="Angsana New"/>
                <w:sz w:val="28"/>
                <w:szCs w:val="28"/>
              </w:rPr>
            </w:pPr>
          </w:p>
        </w:tc>
        <w:tc>
          <w:tcPr>
            <w:tcW w:w="141" w:type="dxa"/>
          </w:tcPr>
          <w:p w14:paraId="484C8318" w14:textId="77777777" w:rsidR="009630DA" w:rsidRPr="00A706E8" w:rsidRDefault="009630DA" w:rsidP="009630DA">
            <w:pPr>
              <w:spacing w:line="300" w:lineRule="exact"/>
              <w:jc w:val="right"/>
              <w:rPr>
                <w:rFonts w:ascii="Angsana New" w:hAnsi="Angsana New"/>
                <w:sz w:val="28"/>
                <w:szCs w:val="28"/>
              </w:rPr>
            </w:pPr>
          </w:p>
        </w:tc>
        <w:tc>
          <w:tcPr>
            <w:tcW w:w="1278" w:type="dxa"/>
            <w:tcBorders>
              <w:top w:val="single" w:sz="6" w:space="0" w:color="auto"/>
            </w:tcBorders>
          </w:tcPr>
          <w:p w14:paraId="3A4E1C24" w14:textId="77777777" w:rsidR="009630DA" w:rsidRPr="00A706E8" w:rsidRDefault="009630DA" w:rsidP="009630DA">
            <w:pPr>
              <w:spacing w:line="300" w:lineRule="exact"/>
              <w:jc w:val="right"/>
              <w:rPr>
                <w:rFonts w:ascii="Angsana New" w:hAnsi="Angsana New"/>
                <w:sz w:val="28"/>
                <w:szCs w:val="28"/>
              </w:rPr>
            </w:pPr>
          </w:p>
        </w:tc>
        <w:tc>
          <w:tcPr>
            <w:tcW w:w="142" w:type="dxa"/>
          </w:tcPr>
          <w:p w14:paraId="619A648C" w14:textId="77777777" w:rsidR="009630DA" w:rsidRPr="00A706E8" w:rsidRDefault="009630DA" w:rsidP="009630DA">
            <w:pPr>
              <w:spacing w:line="300" w:lineRule="exact"/>
              <w:jc w:val="both"/>
              <w:rPr>
                <w:rFonts w:ascii="Angsana New" w:hAnsi="Angsana New"/>
                <w:sz w:val="28"/>
                <w:szCs w:val="28"/>
              </w:rPr>
            </w:pPr>
          </w:p>
        </w:tc>
        <w:tc>
          <w:tcPr>
            <w:tcW w:w="1134" w:type="dxa"/>
            <w:tcBorders>
              <w:top w:val="single" w:sz="6" w:space="0" w:color="auto"/>
            </w:tcBorders>
          </w:tcPr>
          <w:p w14:paraId="7B103608" w14:textId="77777777" w:rsidR="009630DA" w:rsidRPr="00A706E8" w:rsidRDefault="009630DA" w:rsidP="009630DA">
            <w:pPr>
              <w:spacing w:line="300" w:lineRule="exact"/>
              <w:jc w:val="right"/>
              <w:rPr>
                <w:rFonts w:ascii="Angsana New" w:hAnsi="Angsana New"/>
                <w:sz w:val="28"/>
                <w:szCs w:val="28"/>
              </w:rPr>
            </w:pPr>
          </w:p>
        </w:tc>
        <w:tc>
          <w:tcPr>
            <w:tcW w:w="142" w:type="dxa"/>
          </w:tcPr>
          <w:p w14:paraId="37F5D5AE" w14:textId="77777777" w:rsidR="009630DA" w:rsidRPr="00A706E8" w:rsidRDefault="009630DA" w:rsidP="009630DA">
            <w:pPr>
              <w:spacing w:line="300" w:lineRule="exact"/>
              <w:jc w:val="right"/>
              <w:rPr>
                <w:rFonts w:ascii="Angsana New" w:hAnsi="Angsana New"/>
                <w:sz w:val="28"/>
                <w:szCs w:val="28"/>
              </w:rPr>
            </w:pPr>
          </w:p>
        </w:tc>
        <w:tc>
          <w:tcPr>
            <w:tcW w:w="1275" w:type="dxa"/>
            <w:tcBorders>
              <w:top w:val="single" w:sz="6" w:space="0" w:color="auto"/>
              <w:right w:val="nil"/>
            </w:tcBorders>
          </w:tcPr>
          <w:p w14:paraId="6D1348F4" w14:textId="77777777" w:rsidR="009630DA" w:rsidRPr="00A706E8" w:rsidRDefault="009630DA" w:rsidP="009630DA">
            <w:pPr>
              <w:spacing w:line="300" w:lineRule="exact"/>
              <w:jc w:val="right"/>
              <w:rPr>
                <w:rFonts w:ascii="Angsana New" w:hAnsi="Angsana New"/>
                <w:sz w:val="28"/>
                <w:szCs w:val="28"/>
              </w:rPr>
            </w:pPr>
          </w:p>
        </w:tc>
      </w:tr>
      <w:tr w:rsidR="009630DA" w:rsidRPr="00A706E8" w14:paraId="4C9C4CA8" w14:textId="77777777" w:rsidTr="00162F3F">
        <w:tc>
          <w:tcPr>
            <w:tcW w:w="3731" w:type="dxa"/>
          </w:tcPr>
          <w:p w14:paraId="6C9B4DAA" w14:textId="4CCB816C" w:rsidR="009630DA" w:rsidRPr="00A706E8" w:rsidRDefault="009630DA" w:rsidP="009630DA">
            <w:pPr>
              <w:spacing w:line="300" w:lineRule="exact"/>
              <w:jc w:val="both"/>
              <w:rPr>
                <w:rFonts w:ascii="Angsana New" w:eastAsia="Arial Unicode MS" w:hAnsi="Angsana New"/>
                <w:sz w:val="28"/>
                <w:szCs w:val="28"/>
              </w:rPr>
            </w:pPr>
            <w:r w:rsidRPr="00A706E8">
              <w:rPr>
                <w:rFonts w:ascii="Angsana New" w:hAnsi="Angsana New"/>
                <w:sz w:val="28"/>
                <w:szCs w:val="28"/>
              </w:rPr>
              <w:t>As at December 31, 2022</w:t>
            </w:r>
          </w:p>
        </w:tc>
        <w:tc>
          <w:tcPr>
            <w:tcW w:w="1134" w:type="dxa"/>
            <w:tcBorders>
              <w:bottom w:val="double" w:sz="6" w:space="0" w:color="auto"/>
            </w:tcBorders>
          </w:tcPr>
          <w:p w14:paraId="1CFF5BCF" w14:textId="470B1307" w:rsidR="009630DA" w:rsidRPr="00A706E8" w:rsidRDefault="009630DA" w:rsidP="009630DA">
            <w:pPr>
              <w:spacing w:line="300" w:lineRule="exact"/>
              <w:jc w:val="right"/>
              <w:rPr>
                <w:rFonts w:ascii="Angsana New" w:hAnsi="Angsana New"/>
                <w:sz w:val="28"/>
                <w:szCs w:val="28"/>
              </w:rPr>
            </w:pPr>
            <w:r w:rsidRPr="00A706E8">
              <w:rPr>
                <w:rFonts w:asciiTheme="majorBidi" w:hAnsiTheme="majorBidi" w:cstheme="majorBidi"/>
                <w:sz w:val="28"/>
                <w:szCs w:val="28"/>
              </w:rPr>
              <w:t>21,194</w:t>
            </w:r>
          </w:p>
        </w:tc>
        <w:tc>
          <w:tcPr>
            <w:tcW w:w="141" w:type="dxa"/>
          </w:tcPr>
          <w:p w14:paraId="0B71E127" w14:textId="77777777" w:rsidR="009630DA" w:rsidRPr="00A706E8" w:rsidRDefault="009630DA" w:rsidP="009630DA">
            <w:pPr>
              <w:spacing w:line="300" w:lineRule="exact"/>
              <w:jc w:val="right"/>
              <w:rPr>
                <w:rFonts w:ascii="Angsana New" w:hAnsi="Angsana New"/>
                <w:sz w:val="28"/>
                <w:szCs w:val="28"/>
              </w:rPr>
            </w:pPr>
          </w:p>
        </w:tc>
        <w:tc>
          <w:tcPr>
            <w:tcW w:w="1278" w:type="dxa"/>
            <w:tcBorders>
              <w:bottom w:val="double" w:sz="6" w:space="0" w:color="auto"/>
            </w:tcBorders>
          </w:tcPr>
          <w:p w14:paraId="2AD75D8D" w14:textId="1EA67590" w:rsidR="009630DA" w:rsidRPr="00A706E8" w:rsidRDefault="009630DA" w:rsidP="009630DA">
            <w:pPr>
              <w:spacing w:line="300" w:lineRule="exact"/>
              <w:jc w:val="right"/>
              <w:rPr>
                <w:rFonts w:ascii="Angsana New" w:hAnsi="Angsana New"/>
                <w:sz w:val="28"/>
                <w:szCs w:val="28"/>
              </w:rPr>
            </w:pPr>
            <w:r w:rsidRPr="00A706E8">
              <w:rPr>
                <w:rFonts w:asciiTheme="majorBidi" w:hAnsiTheme="majorBidi" w:cstheme="majorBidi"/>
                <w:sz w:val="28"/>
                <w:szCs w:val="28"/>
              </w:rPr>
              <w:t>49,623</w:t>
            </w:r>
          </w:p>
        </w:tc>
        <w:tc>
          <w:tcPr>
            <w:tcW w:w="142" w:type="dxa"/>
          </w:tcPr>
          <w:p w14:paraId="232CAF89" w14:textId="77777777" w:rsidR="009630DA" w:rsidRPr="00A706E8" w:rsidRDefault="009630DA" w:rsidP="009630DA">
            <w:pPr>
              <w:spacing w:line="300" w:lineRule="exact"/>
              <w:jc w:val="both"/>
              <w:rPr>
                <w:rFonts w:ascii="Angsana New" w:hAnsi="Angsana New"/>
                <w:sz w:val="28"/>
                <w:szCs w:val="28"/>
              </w:rPr>
            </w:pPr>
          </w:p>
        </w:tc>
        <w:tc>
          <w:tcPr>
            <w:tcW w:w="1134" w:type="dxa"/>
            <w:tcBorders>
              <w:bottom w:val="double" w:sz="6" w:space="0" w:color="auto"/>
            </w:tcBorders>
          </w:tcPr>
          <w:p w14:paraId="0456CEEC" w14:textId="50FEB3BB" w:rsidR="009630DA" w:rsidRPr="00A706E8" w:rsidRDefault="009630DA" w:rsidP="009630DA">
            <w:pPr>
              <w:spacing w:line="300" w:lineRule="exact"/>
              <w:jc w:val="right"/>
              <w:rPr>
                <w:rFonts w:ascii="Angsana New" w:hAnsi="Angsana New"/>
                <w:sz w:val="28"/>
                <w:szCs w:val="28"/>
              </w:rPr>
            </w:pPr>
            <w:r w:rsidRPr="00A706E8">
              <w:rPr>
                <w:rFonts w:asciiTheme="majorBidi" w:hAnsiTheme="majorBidi" w:cstheme="majorBidi"/>
                <w:sz w:val="28"/>
                <w:szCs w:val="28"/>
              </w:rPr>
              <w:t>8,526</w:t>
            </w:r>
          </w:p>
        </w:tc>
        <w:tc>
          <w:tcPr>
            <w:tcW w:w="142" w:type="dxa"/>
          </w:tcPr>
          <w:p w14:paraId="114CF766" w14:textId="77777777" w:rsidR="009630DA" w:rsidRPr="00A706E8" w:rsidRDefault="009630DA" w:rsidP="009630DA">
            <w:pPr>
              <w:spacing w:line="300" w:lineRule="exact"/>
              <w:jc w:val="right"/>
              <w:rPr>
                <w:rFonts w:ascii="Angsana New" w:hAnsi="Angsana New"/>
                <w:sz w:val="28"/>
                <w:szCs w:val="28"/>
              </w:rPr>
            </w:pPr>
          </w:p>
        </w:tc>
        <w:tc>
          <w:tcPr>
            <w:tcW w:w="1275" w:type="dxa"/>
            <w:tcBorders>
              <w:bottom w:val="double" w:sz="6" w:space="0" w:color="auto"/>
              <w:right w:val="nil"/>
            </w:tcBorders>
          </w:tcPr>
          <w:p w14:paraId="50BBB85B" w14:textId="3944CB58" w:rsidR="009630DA" w:rsidRPr="00A706E8" w:rsidRDefault="009630DA" w:rsidP="009630DA">
            <w:pPr>
              <w:spacing w:line="300" w:lineRule="exact"/>
              <w:jc w:val="right"/>
              <w:rPr>
                <w:rFonts w:ascii="Angsana New" w:hAnsi="Angsana New"/>
                <w:sz w:val="28"/>
                <w:szCs w:val="28"/>
              </w:rPr>
            </w:pPr>
            <w:r w:rsidRPr="00A706E8">
              <w:rPr>
                <w:rFonts w:asciiTheme="majorBidi" w:hAnsiTheme="majorBidi" w:cstheme="majorBidi"/>
                <w:sz w:val="28"/>
                <w:szCs w:val="28"/>
              </w:rPr>
              <w:t>79,343</w:t>
            </w:r>
          </w:p>
        </w:tc>
      </w:tr>
      <w:tr w:rsidR="009630DA" w:rsidRPr="00A706E8" w14:paraId="08CC7CB0" w14:textId="77777777" w:rsidTr="00162F3F">
        <w:tc>
          <w:tcPr>
            <w:tcW w:w="3731" w:type="dxa"/>
          </w:tcPr>
          <w:p w14:paraId="23359B74" w14:textId="7FE27BCB" w:rsidR="009630DA" w:rsidRPr="00A706E8" w:rsidRDefault="009630DA" w:rsidP="009630DA">
            <w:pPr>
              <w:spacing w:line="300" w:lineRule="exact"/>
              <w:jc w:val="both"/>
              <w:rPr>
                <w:rFonts w:ascii="Angsana New" w:eastAsia="Arial Unicode MS" w:hAnsi="Angsana New"/>
                <w:sz w:val="28"/>
                <w:szCs w:val="28"/>
                <w:cs/>
                <w:lang w:val="en-GB"/>
              </w:rPr>
            </w:pPr>
            <w:r w:rsidRPr="00A706E8">
              <w:rPr>
                <w:rFonts w:ascii="Angsana New" w:hAnsi="Angsana New"/>
                <w:sz w:val="28"/>
                <w:szCs w:val="28"/>
              </w:rPr>
              <w:t>As at December 31, 2023</w:t>
            </w:r>
          </w:p>
        </w:tc>
        <w:tc>
          <w:tcPr>
            <w:tcW w:w="1134" w:type="dxa"/>
            <w:tcBorders>
              <w:top w:val="double" w:sz="6" w:space="0" w:color="auto"/>
              <w:bottom w:val="double" w:sz="6" w:space="0" w:color="auto"/>
            </w:tcBorders>
          </w:tcPr>
          <w:p w14:paraId="5A99837C" w14:textId="59DAE366" w:rsidR="009630DA" w:rsidRPr="00A706E8" w:rsidRDefault="009630DA" w:rsidP="009630DA">
            <w:pPr>
              <w:spacing w:line="300" w:lineRule="exact"/>
              <w:jc w:val="right"/>
              <w:rPr>
                <w:rFonts w:ascii="Angsana New" w:hAnsi="Angsana New"/>
                <w:sz w:val="28"/>
                <w:szCs w:val="28"/>
              </w:rPr>
            </w:pPr>
            <w:r w:rsidRPr="00A706E8">
              <w:rPr>
                <w:rFonts w:asciiTheme="majorBidi" w:hAnsiTheme="majorBidi" w:cstheme="majorBidi"/>
                <w:sz w:val="28"/>
                <w:szCs w:val="28"/>
              </w:rPr>
              <w:t>66,932</w:t>
            </w:r>
          </w:p>
        </w:tc>
        <w:tc>
          <w:tcPr>
            <w:tcW w:w="141" w:type="dxa"/>
          </w:tcPr>
          <w:p w14:paraId="4E561DCA" w14:textId="77777777" w:rsidR="009630DA" w:rsidRPr="00A706E8" w:rsidRDefault="009630DA" w:rsidP="009630DA">
            <w:pPr>
              <w:spacing w:line="300" w:lineRule="exact"/>
              <w:jc w:val="right"/>
              <w:rPr>
                <w:rFonts w:ascii="Angsana New" w:hAnsi="Angsana New"/>
                <w:sz w:val="28"/>
                <w:szCs w:val="28"/>
              </w:rPr>
            </w:pPr>
          </w:p>
        </w:tc>
        <w:tc>
          <w:tcPr>
            <w:tcW w:w="1278" w:type="dxa"/>
            <w:tcBorders>
              <w:top w:val="double" w:sz="6" w:space="0" w:color="auto"/>
              <w:bottom w:val="double" w:sz="6" w:space="0" w:color="auto"/>
            </w:tcBorders>
          </w:tcPr>
          <w:p w14:paraId="58C19DE1" w14:textId="55F0B9E8" w:rsidR="009630DA" w:rsidRPr="00A706E8" w:rsidRDefault="009630DA" w:rsidP="009630DA">
            <w:pPr>
              <w:spacing w:line="300" w:lineRule="exact"/>
              <w:jc w:val="right"/>
              <w:rPr>
                <w:rFonts w:ascii="Angsana New" w:hAnsi="Angsana New"/>
                <w:sz w:val="28"/>
                <w:szCs w:val="28"/>
              </w:rPr>
            </w:pPr>
            <w:r w:rsidRPr="00A706E8">
              <w:rPr>
                <w:rFonts w:asciiTheme="majorBidi" w:hAnsiTheme="majorBidi" w:cstheme="majorBidi"/>
                <w:sz w:val="28"/>
                <w:szCs w:val="28"/>
              </w:rPr>
              <w:t>45,10</w:t>
            </w:r>
            <w:r w:rsidR="00CF4AAE">
              <w:rPr>
                <w:rFonts w:ascii="Angsana New" w:hAnsi="Angsana New"/>
                <w:sz w:val="28"/>
                <w:szCs w:val="28"/>
              </w:rPr>
              <w:t>3</w:t>
            </w:r>
          </w:p>
        </w:tc>
        <w:tc>
          <w:tcPr>
            <w:tcW w:w="142" w:type="dxa"/>
          </w:tcPr>
          <w:p w14:paraId="16D2B63B" w14:textId="77777777" w:rsidR="009630DA" w:rsidRPr="00A706E8" w:rsidRDefault="009630DA" w:rsidP="009630DA">
            <w:pPr>
              <w:spacing w:line="300" w:lineRule="exact"/>
              <w:jc w:val="both"/>
              <w:rPr>
                <w:rFonts w:ascii="Angsana New" w:hAnsi="Angsana New"/>
                <w:sz w:val="28"/>
                <w:szCs w:val="28"/>
              </w:rPr>
            </w:pPr>
          </w:p>
        </w:tc>
        <w:tc>
          <w:tcPr>
            <w:tcW w:w="1134" w:type="dxa"/>
            <w:tcBorders>
              <w:top w:val="double" w:sz="6" w:space="0" w:color="auto"/>
              <w:bottom w:val="double" w:sz="6" w:space="0" w:color="auto"/>
            </w:tcBorders>
          </w:tcPr>
          <w:p w14:paraId="2CA5A1B8" w14:textId="26930498" w:rsidR="009630DA" w:rsidRPr="00A706E8" w:rsidRDefault="009630DA" w:rsidP="009630DA">
            <w:pPr>
              <w:spacing w:line="300" w:lineRule="exact"/>
              <w:jc w:val="right"/>
              <w:rPr>
                <w:rFonts w:ascii="Angsana New" w:hAnsi="Angsana New"/>
                <w:sz w:val="28"/>
                <w:szCs w:val="28"/>
              </w:rPr>
            </w:pPr>
            <w:r w:rsidRPr="00A706E8">
              <w:rPr>
                <w:rFonts w:asciiTheme="majorBidi" w:hAnsiTheme="majorBidi" w:cstheme="majorBidi"/>
                <w:sz w:val="28"/>
                <w:szCs w:val="28"/>
              </w:rPr>
              <w:t>8,283</w:t>
            </w:r>
          </w:p>
        </w:tc>
        <w:tc>
          <w:tcPr>
            <w:tcW w:w="142" w:type="dxa"/>
          </w:tcPr>
          <w:p w14:paraId="6939D0BB" w14:textId="77777777" w:rsidR="009630DA" w:rsidRPr="00A706E8" w:rsidRDefault="009630DA" w:rsidP="009630DA">
            <w:pPr>
              <w:spacing w:line="300" w:lineRule="exact"/>
              <w:jc w:val="right"/>
              <w:rPr>
                <w:rFonts w:ascii="Angsana New" w:hAnsi="Angsana New"/>
                <w:sz w:val="28"/>
                <w:szCs w:val="28"/>
              </w:rPr>
            </w:pPr>
          </w:p>
        </w:tc>
        <w:tc>
          <w:tcPr>
            <w:tcW w:w="1275" w:type="dxa"/>
            <w:tcBorders>
              <w:top w:val="double" w:sz="6" w:space="0" w:color="auto"/>
              <w:bottom w:val="double" w:sz="6" w:space="0" w:color="auto"/>
              <w:right w:val="nil"/>
            </w:tcBorders>
          </w:tcPr>
          <w:p w14:paraId="6A097B4F" w14:textId="71241461" w:rsidR="009630DA" w:rsidRPr="00A706E8" w:rsidRDefault="009630DA" w:rsidP="009630DA">
            <w:pPr>
              <w:spacing w:line="300" w:lineRule="exact"/>
              <w:jc w:val="right"/>
              <w:rPr>
                <w:rFonts w:ascii="Angsana New" w:hAnsi="Angsana New"/>
                <w:sz w:val="28"/>
                <w:szCs w:val="28"/>
              </w:rPr>
            </w:pPr>
            <w:r w:rsidRPr="00A706E8">
              <w:rPr>
                <w:rFonts w:asciiTheme="majorBidi" w:hAnsiTheme="majorBidi" w:cstheme="majorBidi"/>
                <w:sz w:val="28"/>
                <w:szCs w:val="28"/>
              </w:rPr>
              <w:t>120,318</w:t>
            </w:r>
          </w:p>
        </w:tc>
      </w:tr>
    </w:tbl>
    <w:p w14:paraId="483FE8A8" w14:textId="77777777" w:rsidR="00A61E91" w:rsidRPr="002B5CEE" w:rsidRDefault="00A61E91" w:rsidP="00AE2CF1">
      <w:pPr>
        <w:spacing w:line="360" w:lineRule="exact"/>
        <w:rPr>
          <w:color w:val="FF0000"/>
        </w:rPr>
      </w:pPr>
    </w:p>
    <w:tbl>
      <w:tblPr>
        <w:tblW w:w="8930" w:type="dxa"/>
        <w:tblInd w:w="284" w:type="dxa"/>
        <w:tblLayout w:type="fixed"/>
        <w:tblCellMar>
          <w:left w:w="57" w:type="dxa"/>
          <w:right w:w="57" w:type="dxa"/>
        </w:tblCellMar>
        <w:tblLook w:val="0000" w:firstRow="0" w:lastRow="0" w:firstColumn="0" w:lastColumn="0" w:noHBand="0" w:noVBand="0"/>
      </w:tblPr>
      <w:tblGrid>
        <w:gridCol w:w="3685"/>
        <w:gridCol w:w="1133"/>
        <w:gridCol w:w="143"/>
        <w:gridCol w:w="1279"/>
        <w:gridCol w:w="134"/>
        <w:gridCol w:w="1130"/>
        <w:gridCol w:w="12"/>
        <w:gridCol w:w="141"/>
        <w:gridCol w:w="1273"/>
      </w:tblGrid>
      <w:tr w:rsidR="002D147F" w:rsidRPr="00A706E8" w14:paraId="424616E7" w14:textId="77777777" w:rsidTr="00A706E8">
        <w:tc>
          <w:tcPr>
            <w:tcW w:w="3685" w:type="dxa"/>
          </w:tcPr>
          <w:p w14:paraId="2BC959B2" w14:textId="77777777" w:rsidR="00293757" w:rsidRPr="00A706E8" w:rsidRDefault="00293757" w:rsidP="00AE2CF1">
            <w:pPr>
              <w:tabs>
                <w:tab w:val="left" w:pos="426"/>
                <w:tab w:val="left" w:pos="937"/>
              </w:tabs>
              <w:spacing w:line="360" w:lineRule="exact"/>
              <w:jc w:val="both"/>
              <w:rPr>
                <w:rFonts w:ascii="Angsana New" w:hAnsi="Angsana New"/>
                <w:sz w:val="28"/>
                <w:szCs w:val="28"/>
                <w:cs/>
              </w:rPr>
            </w:pPr>
          </w:p>
        </w:tc>
        <w:tc>
          <w:tcPr>
            <w:tcW w:w="5245" w:type="dxa"/>
            <w:gridSpan w:val="8"/>
            <w:tcBorders>
              <w:bottom w:val="single" w:sz="6" w:space="0" w:color="auto"/>
            </w:tcBorders>
          </w:tcPr>
          <w:p w14:paraId="6682C82B" w14:textId="6A19C3E5" w:rsidR="00293757" w:rsidRPr="00A706E8" w:rsidRDefault="00293757" w:rsidP="00AE2CF1">
            <w:pPr>
              <w:tabs>
                <w:tab w:val="left" w:pos="426"/>
                <w:tab w:val="left" w:pos="937"/>
              </w:tabs>
              <w:spacing w:line="360" w:lineRule="exact"/>
              <w:jc w:val="center"/>
              <w:rPr>
                <w:rFonts w:ascii="Angsana New" w:hAnsi="Angsana New"/>
                <w:sz w:val="28"/>
                <w:szCs w:val="28"/>
                <w:cs/>
              </w:rPr>
            </w:pPr>
            <w:r w:rsidRPr="00A706E8">
              <w:rPr>
                <w:rFonts w:ascii="Angsana New" w:hAnsi="Angsana New"/>
                <w:sz w:val="28"/>
                <w:szCs w:val="28"/>
                <w:cs/>
                <w:lang w:val="th-TH"/>
              </w:rPr>
              <w:t>Thousand Baht</w:t>
            </w:r>
          </w:p>
        </w:tc>
      </w:tr>
      <w:tr w:rsidR="002D147F" w:rsidRPr="00A706E8" w14:paraId="4C0E9FFE" w14:textId="77777777" w:rsidTr="00A706E8">
        <w:tc>
          <w:tcPr>
            <w:tcW w:w="3685" w:type="dxa"/>
          </w:tcPr>
          <w:p w14:paraId="15E96A5F" w14:textId="77777777" w:rsidR="00293757" w:rsidRPr="00A706E8" w:rsidRDefault="00293757" w:rsidP="00AE2CF1">
            <w:pPr>
              <w:tabs>
                <w:tab w:val="left" w:pos="426"/>
                <w:tab w:val="left" w:pos="937"/>
              </w:tabs>
              <w:spacing w:line="360" w:lineRule="exact"/>
              <w:jc w:val="both"/>
              <w:rPr>
                <w:rFonts w:ascii="Angsana New" w:hAnsi="Angsana New"/>
                <w:sz w:val="28"/>
                <w:szCs w:val="28"/>
                <w:cs/>
              </w:rPr>
            </w:pPr>
          </w:p>
        </w:tc>
        <w:tc>
          <w:tcPr>
            <w:tcW w:w="2555" w:type="dxa"/>
            <w:gridSpan w:val="3"/>
            <w:tcBorders>
              <w:top w:val="single" w:sz="6" w:space="0" w:color="auto"/>
              <w:bottom w:val="single" w:sz="6" w:space="0" w:color="auto"/>
            </w:tcBorders>
          </w:tcPr>
          <w:p w14:paraId="36A278CF" w14:textId="7A0F73A4" w:rsidR="00293757" w:rsidRPr="00A706E8" w:rsidRDefault="00293757" w:rsidP="00AE2CF1">
            <w:pPr>
              <w:tabs>
                <w:tab w:val="left" w:pos="426"/>
                <w:tab w:val="left" w:pos="937"/>
              </w:tabs>
              <w:spacing w:line="360" w:lineRule="exact"/>
              <w:ind w:left="-60" w:right="-31"/>
              <w:jc w:val="center"/>
              <w:rPr>
                <w:rFonts w:ascii="Angsana New" w:hAnsi="Angsana New"/>
                <w:sz w:val="28"/>
                <w:szCs w:val="28"/>
                <w:cs/>
              </w:rPr>
            </w:pPr>
            <w:r w:rsidRPr="00A706E8">
              <w:rPr>
                <w:rFonts w:ascii="Angsana New" w:hAnsi="Angsana New"/>
                <w:sz w:val="28"/>
                <w:szCs w:val="28"/>
              </w:rPr>
              <w:t>Consolidated financial statements</w:t>
            </w:r>
          </w:p>
        </w:tc>
        <w:tc>
          <w:tcPr>
            <w:tcW w:w="134" w:type="dxa"/>
            <w:tcBorders>
              <w:top w:val="single" w:sz="6" w:space="0" w:color="auto"/>
            </w:tcBorders>
          </w:tcPr>
          <w:p w14:paraId="12015CD1" w14:textId="77777777" w:rsidR="00293757" w:rsidRPr="00A706E8" w:rsidRDefault="00293757" w:rsidP="00AE2CF1">
            <w:pPr>
              <w:tabs>
                <w:tab w:val="left" w:pos="426"/>
                <w:tab w:val="left" w:pos="937"/>
              </w:tabs>
              <w:spacing w:line="360" w:lineRule="exact"/>
              <w:jc w:val="center"/>
              <w:rPr>
                <w:rFonts w:ascii="Angsana New" w:hAnsi="Angsana New"/>
                <w:sz w:val="28"/>
                <w:szCs w:val="28"/>
                <w:cs/>
              </w:rPr>
            </w:pPr>
          </w:p>
        </w:tc>
        <w:tc>
          <w:tcPr>
            <w:tcW w:w="2556" w:type="dxa"/>
            <w:gridSpan w:val="4"/>
            <w:tcBorders>
              <w:top w:val="single" w:sz="6" w:space="0" w:color="auto"/>
              <w:bottom w:val="single" w:sz="6" w:space="0" w:color="auto"/>
            </w:tcBorders>
          </w:tcPr>
          <w:p w14:paraId="59527991" w14:textId="13334471" w:rsidR="00293757" w:rsidRPr="00A706E8" w:rsidRDefault="00293757" w:rsidP="00AE2CF1">
            <w:pPr>
              <w:tabs>
                <w:tab w:val="left" w:pos="426"/>
                <w:tab w:val="left" w:pos="937"/>
              </w:tabs>
              <w:spacing w:line="360" w:lineRule="exact"/>
              <w:jc w:val="center"/>
              <w:rPr>
                <w:rFonts w:ascii="Angsana New" w:hAnsi="Angsana New"/>
                <w:sz w:val="28"/>
                <w:szCs w:val="28"/>
                <w:cs/>
              </w:rPr>
            </w:pPr>
            <w:r w:rsidRPr="00A706E8">
              <w:rPr>
                <w:rFonts w:ascii="Angsana New" w:hAnsi="Angsana New"/>
                <w:sz w:val="28"/>
                <w:szCs w:val="28"/>
              </w:rPr>
              <w:t>Seperate financial statements</w:t>
            </w:r>
          </w:p>
        </w:tc>
      </w:tr>
      <w:tr w:rsidR="002D147F" w:rsidRPr="00A706E8" w14:paraId="681D78D3" w14:textId="77777777" w:rsidTr="00A706E8">
        <w:tc>
          <w:tcPr>
            <w:tcW w:w="3685" w:type="dxa"/>
          </w:tcPr>
          <w:p w14:paraId="681CB7D3" w14:textId="77777777" w:rsidR="002D147F" w:rsidRPr="00A706E8" w:rsidRDefault="002D147F" w:rsidP="002D147F">
            <w:pPr>
              <w:tabs>
                <w:tab w:val="left" w:pos="426"/>
                <w:tab w:val="left" w:pos="937"/>
              </w:tabs>
              <w:spacing w:line="360" w:lineRule="exact"/>
              <w:jc w:val="both"/>
              <w:rPr>
                <w:rFonts w:ascii="Angsana New" w:hAnsi="Angsana New"/>
                <w:sz w:val="28"/>
                <w:szCs w:val="28"/>
                <w:cs/>
              </w:rPr>
            </w:pPr>
          </w:p>
        </w:tc>
        <w:tc>
          <w:tcPr>
            <w:tcW w:w="1133" w:type="dxa"/>
          </w:tcPr>
          <w:p w14:paraId="30C510B7" w14:textId="6654A5EB" w:rsidR="002D147F" w:rsidRPr="00A706E8" w:rsidRDefault="002D147F" w:rsidP="002D147F">
            <w:pPr>
              <w:tabs>
                <w:tab w:val="left" w:pos="426"/>
                <w:tab w:val="left" w:pos="937"/>
              </w:tabs>
              <w:spacing w:line="360" w:lineRule="exact"/>
              <w:jc w:val="center"/>
              <w:rPr>
                <w:rFonts w:ascii="Angsana New" w:hAnsi="Angsana New"/>
                <w:sz w:val="28"/>
                <w:szCs w:val="28"/>
              </w:rPr>
            </w:pPr>
            <w:r w:rsidRPr="00A706E8">
              <w:rPr>
                <w:rFonts w:ascii="Angsana New" w:hAnsi="Angsana New"/>
                <w:sz w:val="28"/>
                <w:szCs w:val="28"/>
              </w:rPr>
              <w:t>2023</w:t>
            </w:r>
          </w:p>
        </w:tc>
        <w:tc>
          <w:tcPr>
            <w:tcW w:w="143" w:type="dxa"/>
          </w:tcPr>
          <w:p w14:paraId="131F0803" w14:textId="77777777" w:rsidR="002D147F" w:rsidRPr="00A706E8" w:rsidRDefault="002D147F" w:rsidP="002D147F">
            <w:pPr>
              <w:tabs>
                <w:tab w:val="left" w:pos="426"/>
                <w:tab w:val="left" w:pos="937"/>
              </w:tabs>
              <w:spacing w:line="360" w:lineRule="exact"/>
              <w:jc w:val="center"/>
              <w:rPr>
                <w:rFonts w:ascii="Angsana New" w:hAnsi="Angsana New"/>
                <w:sz w:val="28"/>
                <w:szCs w:val="28"/>
                <w:cs/>
              </w:rPr>
            </w:pPr>
          </w:p>
        </w:tc>
        <w:tc>
          <w:tcPr>
            <w:tcW w:w="1279" w:type="dxa"/>
          </w:tcPr>
          <w:p w14:paraId="2883122A" w14:textId="12CFDB55" w:rsidR="002D147F" w:rsidRPr="00A706E8" w:rsidRDefault="002D147F" w:rsidP="002D147F">
            <w:pPr>
              <w:tabs>
                <w:tab w:val="left" w:pos="426"/>
                <w:tab w:val="left" w:pos="937"/>
              </w:tabs>
              <w:spacing w:line="360" w:lineRule="exact"/>
              <w:jc w:val="center"/>
              <w:rPr>
                <w:rFonts w:ascii="Angsana New" w:hAnsi="Angsana New"/>
                <w:sz w:val="28"/>
                <w:szCs w:val="28"/>
              </w:rPr>
            </w:pPr>
            <w:r w:rsidRPr="00A706E8">
              <w:rPr>
                <w:rFonts w:ascii="Angsana New" w:hAnsi="Angsana New"/>
                <w:sz w:val="28"/>
                <w:szCs w:val="28"/>
              </w:rPr>
              <w:t>2022</w:t>
            </w:r>
          </w:p>
        </w:tc>
        <w:tc>
          <w:tcPr>
            <w:tcW w:w="134" w:type="dxa"/>
          </w:tcPr>
          <w:p w14:paraId="475C9C24" w14:textId="15608BCA" w:rsidR="002D147F" w:rsidRPr="00A706E8" w:rsidRDefault="002D147F" w:rsidP="002D147F">
            <w:pPr>
              <w:tabs>
                <w:tab w:val="left" w:pos="426"/>
                <w:tab w:val="left" w:pos="937"/>
              </w:tabs>
              <w:spacing w:line="360" w:lineRule="exact"/>
              <w:jc w:val="center"/>
              <w:rPr>
                <w:rFonts w:ascii="Angsana New" w:hAnsi="Angsana New"/>
                <w:sz w:val="28"/>
                <w:szCs w:val="28"/>
                <w:cs/>
              </w:rPr>
            </w:pPr>
          </w:p>
        </w:tc>
        <w:tc>
          <w:tcPr>
            <w:tcW w:w="1130" w:type="dxa"/>
          </w:tcPr>
          <w:p w14:paraId="46DEE479" w14:textId="359A7519" w:rsidR="002D147F" w:rsidRPr="00A706E8" w:rsidRDefault="002D147F" w:rsidP="002D147F">
            <w:pPr>
              <w:tabs>
                <w:tab w:val="left" w:pos="426"/>
                <w:tab w:val="left" w:pos="937"/>
              </w:tabs>
              <w:spacing w:line="360" w:lineRule="exact"/>
              <w:jc w:val="center"/>
              <w:rPr>
                <w:rFonts w:ascii="Angsana New" w:hAnsi="Angsana New"/>
                <w:sz w:val="28"/>
                <w:szCs w:val="28"/>
              </w:rPr>
            </w:pPr>
            <w:r w:rsidRPr="00A706E8">
              <w:rPr>
                <w:rFonts w:ascii="Angsana New" w:hAnsi="Angsana New"/>
                <w:sz w:val="28"/>
                <w:szCs w:val="28"/>
              </w:rPr>
              <w:t>2023</w:t>
            </w:r>
          </w:p>
        </w:tc>
        <w:tc>
          <w:tcPr>
            <w:tcW w:w="153" w:type="dxa"/>
            <w:gridSpan w:val="2"/>
          </w:tcPr>
          <w:p w14:paraId="6FEFD62A" w14:textId="03EADA18" w:rsidR="002D147F" w:rsidRPr="00A706E8" w:rsidRDefault="002D147F" w:rsidP="002D147F">
            <w:pPr>
              <w:tabs>
                <w:tab w:val="left" w:pos="426"/>
                <w:tab w:val="left" w:pos="937"/>
              </w:tabs>
              <w:spacing w:line="360" w:lineRule="exact"/>
              <w:rPr>
                <w:rFonts w:ascii="Angsana New" w:hAnsi="Angsana New"/>
                <w:sz w:val="28"/>
                <w:szCs w:val="28"/>
                <w:cs/>
              </w:rPr>
            </w:pPr>
          </w:p>
        </w:tc>
        <w:tc>
          <w:tcPr>
            <w:tcW w:w="1273" w:type="dxa"/>
          </w:tcPr>
          <w:p w14:paraId="5EF7EBC9" w14:textId="4E68DBAF" w:rsidR="002D147F" w:rsidRPr="00A706E8" w:rsidRDefault="002D147F" w:rsidP="002D147F">
            <w:pPr>
              <w:tabs>
                <w:tab w:val="left" w:pos="426"/>
                <w:tab w:val="left" w:pos="937"/>
              </w:tabs>
              <w:spacing w:line="360" w:lineRule="exact"/>
              <w:jc w:val="center"/>
              <w:rPr>
                <w:rFonts w:ascii="Angsana New" w:hAnsi="Angsana New"/>
                <w:sz w:val="28"/>
                <w:szCs w:val="28"/>
              </w:rPr>
            </w:pPr>
            <w:r w:rsidRPr="00A706E8">
              <w:rPr>
                <w:rFonts w:ascii="Angsana New" w:hAnsi="Angsana New"/>
                <w:sz w:val="28"/>
                <w:szCs w:val="28"/>
              </w:rPr>
              <w:t>2022</w:t>
            </w:r>
          </w:p>
        </w:tc>
      </w:tr>
      <w:tr w:rsidR="002D147F" w:rsidRPr="00A706E8" w14:paraId="39D84C47" w14:textId="77777777" w:rsidTr="00A706E8">
        <w:tc>
          <w:tcPr>
            <w:tcW w:w="3685" w:type="dxa"/>
          </w:tcPr>
          <w:p w14:paraId="4DB12BB1" w14:textId="109D389B" w:rsidR="00293757" w:rsidRPr="00A706E8" w:rsidRDefault="00293757" w:rsidP="00AE2CF1">
            <w:pPr>
              <w:pStyle w:val="Heading4"/>
              <w:tabs>
                <w:tab w:val="left" w:pos="176"/>
                <w:tab w:val="left" w:pos="884"/>
              </w:tabs>
              <w:spacing w:line="360" w:lineRule="exact"/>
              <w:rPr>
                <w:rFonts w:ascii="Angsana New" w:hAnsi="Angsana New" w:cs="Angsana New"/>
                <w:sz w:val="28"/>
                <w:szCs w:val="28"/>
                <w:cs/>
              </w:rPr>
            </w:pPr>
            <w:r w:rsidRPr="00A706E8">
              <w:rPr>
                <w:rFonts w:ascii="Angsana New" w:hAnsi="Angsana New" w:cs="Angsana New"/>
                <w:sz w:val="28"/>
                <w:szCs w:val="28"/>
              </w:rPr>
              <w:t>Amortization for the year</w:t>
            </w:r>
          </w:p>
        </w:tc>
        <w:tc>
          <w:tcPr>
            <w:tcW w:w="1133" w:type="dxa"/>
            <w:tcBorders>
              <w:top w:val="single" w:sz="6" w:space="0" w:color="auto"/>
            </w:tcBorders>
          </w:tcPr>
          <w:p w14:paraId="20E5F481" w14:textId="77777777" w:rsidR="00293757" w:rsidRPr="00A706E8" w:rsidRDefault="00293757" w:rsidP="00AE2CF1">
            <w:pPr>
              <w:spacing w:line="360" w:lineRule="exact"/>
              <w:jc w:val="right"/>
              <w:rPr>
                <w:rFonts w:ascii="Angsana New" w:hAnsi="Angsana New"/>
                <w:sz w:val="28"/>
                <w:szCs w:val="28"/>
              </w:rPr>
            </w:pPr>
          </w:p>
        </w:tc>
        <w:tc>
          <w:tcPr>
            <w:tcW w:w="143" w:type="dxa"/>
          </w:tcPr>
          <w:p w14:paraId="30E1AC1E" w14:textId="77777777" w:rsidR="00293757" w:rsidRPr="00A706E8" w:rsidRDefault="00293757" w:rsidP="00AE2CF1">
            <w:pPr>
              <w:spacing w:line="360" w:lineRule="exact"/>
              <w:jc w:val="right"/>
              <w:rPr>
                <w:rFonts w:ascii="Angsana New" w:hAnsi="Angsana New"/>
                <w:sz w:val="28"/>
                <w:szCs w:val="28"/>
              </w:rPr>
            </w:pPr>
          </w:p>
        </w:tc>
        <w:tc>
          <w:tcPr>
            <w:tcW w:w="1279" w:type="dxa"/>
            <w:tcBorders>
              <w:top w:val="single" w:sz="6" w:space="0" w:color="auto"/>
            </w:tcBorders>
          </w:tcPr>
          <w:p w14:paraId="5C94B7AA" w14:textId="77777777" w:rsidR="00293757" w:rsidRPr="00A706E8" w:rsidRDefault="00293757" w:rsidP="00AE2CF1">
            <w:pPr>
              <w:spacing w:line="360" w:lineRule="exact"/>
              <w:jc w:val="right"/>
              <w:rPr>
                <w:rFonts w:ascii="Angsana New" w:hAnsi="Angsana New"/>
                <w:sz w:val="28"/>
                <w:szCs w:val="28"/>
              </w:rPr>
            </w:pPr>
          </w:p>
        </w:tc>
        <w:tc>
          <w:tcPr>
            <w:tcW w:w="134" w:type="dxa"/>
          </w:tcPr>
          <w:p w14:paraId="5056DA82" w14:textId="77777777" w:rsidR="00293757" w:rsidRPr="00A706E8" w:rsidRDefault="00293757" w:rsidP="00AE2CF1">
            <w:pPr>
              <w:spacing w:line="360" w:lineRule="exact"/>
              <w:jc w:val="right"/>
              <w:rPr>
                <w:rFonts w:ascii="Angsana New" w:hAnsi="Angsana New"/>
                <w:sz w:val="28"/>
                <w:szCs w:val="28"/>
                <w:cs/>
              </w:rPr>
            </w:pPr>
          </w:p>
        </w:tc>
        <w:tc>
          <w:tcPr>
            <w:tcW w:w="1142" w:type="dxa"/>
            <w:gridSpan w:val="2"/>
            <w:tcBorders>
              <w:top w:val="single" w:sz="6" w:space="0" w:color="auto"/>
            </w:tcBorders>
          </w:tcPr>
          <w:p w14:paraId="2F09A0B1" w14:textId="77777777" w:rsidR="00293757" w:rsidRPr="00A706E8" w:rsidRDefault="00293757" w:rsidP="00AE2CF1">
            <w:pPr>
              <w:spacing w:line="360" w:lineRule="exact"/>
              <w:jc w:val="right"/>
              <w:rPr>
                <w:rFonts w:ascii="Angsana New" w:hAnsi="Angsana New"/>
                <w:sz w:val="28"/>
                <w:szCs w:val="28"/>
              </w:rPr>
            </w:pPr>
          </w:p>
        </w:tc>
        <w:tc>
          <w:tcPr>
            <w:tcW w:w="141" w:type="dxa"/>
          </w:tcPr>
          <w:p w14:paraId="1F667C9F" w14:textId="77777777" w:rsidR="00293757" w:rsidRPr="00A706E8" w:rsidRDefault="00293757" w:rsidP="00AE2CF1">
            <w:pPr>
              <w:spacing w:line="360" w:lineRule="exact"/>
              <w:jc w:val="right"/>
              <w:rPr>
                <w:rFonts w:ascii="Angsana New" w:hAnsi="Angsana New"/>
                <w:sz w:val="28"/>
                <w:szCs w:val="28"/>
                <w:cs/>
              </w:rPr>
            </w:pPr>
          </w:p>
        </w:tc>
        <w:tc>
          <w:tcPr>
            <w:tcW w:w="1273" w:type="dxa"/>
            <w:tcBorders>
              <w:top w:val="single" w:sz="6" w:space="0" w:color="auto"/>
            </w:tcBorders>
          </w:tcPr>
          <w:p w14:paraId="39C79CD4" w14:textId="77777777" w:rsidR="00293757" w:rsidRPr="00A706E8" w:rsidRDefault="00293757" w:rsidP="00AE2CF1">
            <w:pPr>
              <w:spacing w:line="360" w:lineRule="exact"/>
              <w:jc w:val="right"/>
              <w:rPr>
                <w:rFonts w:ascii="Angsana New" w:hAnsi="Angsana New"/>
                <w:sz w:val="28"/>
                <w:szCs w:val="28"/>
              </w:rPr>
            </w:pPr>
          </w:p>
        </w:tc>
      </w:tr>
      <w:tr w:rsidR="009630DA" w:rsidRPr="00A706E8" w14:paraId="212616A5" w14:textId="77777777" w:rsidTr="00A706E8">
        <w:tc>
          <w:tcPr>
            <w:tcW w:w="3685" w:type="dxa"/>
          </w:tcPr>
          <w:p w14:paraId="39F322C6" w14:textId="33723F08" w:rsidR="009630DA" w:rsidRPr="00A706E8" w:rsidRDefault="009630DA" w:rsidP="009630DA">
            <w:pPr>
              <w:pStyle w:val="Heading4"/>
              <w:tabs>
                <w:tab w:val="left" w:pos="176"/>
                <w:tab w:val="left" w:pos="884"/>
              </w:tabs>
              <w:spacing w:line="360" w:lineRule="exact"/>
              <w:rPr>
                <w:rFonts w:ascii="Angsana New" w:hAnsi="Angsana New" w:cs="Angsana New"/>
                <w:sz w:val="28"/>
                <w:szCs w:val="28"/>
                <w:cs/>
              </w:rPr>
            </w:pPr>
            <w:r w:rsidRPr="00A706E8">
              <w:rPr>
                <w:rFonts w:ascii="Angsana New" w:hAnsi="Angsana New" w:cs="Angsana New"/>
                <w:sz w:val="28"/>
                <w:szCs w:val="28"/>
              </w:rPr>
              <w:t xml:space="preserve">    Cost of sales and service</w:t>
            </w:r>
          </w:p>
        </w:tc>
        <w:tc>
          <w:tcPr>
            <w:tcW w:w="1133" w:type="dxa"/>
          </w:tcPr>
          <w:p w14:paraId="3F89DDBF" w14:textId="02BDC62E" w:rsidR="009630DA" w:rsidRPr="00A706E8" w:rsidRDefault="009630DA" w:rsidP="009630DA">
            <w:pPr>
              <w:spacing w:line="360" w:lineRule="exact"/>
              <w:jc w:val="right"/>
              <w:rPr>
                <w:rFonts w:ascii="Angsana New" w:hAnsi="Angsana New"/>
                <w:sz w:val="28"/>
                <w:szCs w:val="28"/>
              </w:rPr>
            </w:pPr>
            <w:r w:rsidRPr="00A706E8">
              <w:rPr>
                <w:rFonts w:asciiTheme="majorBidi" w:hAnsiTheme="majorBidi" w:cstheme="majorBidi"/>
                <w:sz w:val="28"/>
                <w:szCs w:val="28"/>
              </w:rPr>
              <w:t>81,780</w:t>
            </w:r>
          </w:p>
        </w:tc>
        <w:tc>
          <w:tcPr>
            <w:tcW w:w="143" w:type="dxa"/>
          </w:tcPr>
          <w:p w14:paraId="270CBDBB" w14:textId="77777777" w:rsidR="009630DA" w:rsidRPr="00A706E8" w:rsidRDefault="009630DA" w:rsidP="009630DA">
            <w:pPr>
              <w:spacing w:line="360" w:lineRule="exact"/>
              <w:jc w:val="right"/>
              <w:rPr>
                <w:rFonts w:ascii="Angsana New" w:hAnsi="Angsana New"/>
                <w:sz w:val="28"/>
                <w:szCs w:val="28"/>
              </w:rPr>
            </w:pPr>
          </w:p>
        </w:tc>
        <w:tc>
          <w:tcPr>
            <w:tcW w:w="1279" w:type="dxa"/>
          </w:tcPr>
          <w:p w14:paraId="2ED78481" w14:textId="57FBD993" w:rsidR="009630DA" w:rsidRPr="00A706E8" w:rsidRDefault="009630DA" w:rsidP="009630DA">
            <w:pPr>
              <w:spacing w:line="360" w:lineRule="exact"/>
              <w:jc w:val="right"/>
              <w:rPr>
                <w:rFonts w:ascii="Angsana New" w:hAnsi="Angsana New"/>
                <w:sz w:val="28"/>
                <w:szCs w:val="28"/>
              </w:rPr>
            </w:pPr>
            <w:r w:rsidRPr="00A706E8">
              <w:rPr>
                <w:rFonts w:asciiTheme="majorBidi" w:hAnsiTheme="majorBidi" w:cstheme="majorBidi"/>
                <w:sz w:val="28"/>
                <w:szCs w:val="28"/>
              </w:rPr>
              <w:t>13,883</w:t>
            </w:r>
          </w:p>
        </w:tc>
        <w:tc>
          <w:tcPr>
            <w:tcW w:w="134" w:type="dxa"/>
          </w:tcPr>
          <w:p w14:paraId="1D030CFA" w14:textId="77777777" w:rsidR="009630DA" w:rsidRPr="00A706E8" w:rsidRDefault="009630DA" w:rsidP="009630DA">
            <w:pPr>
              <w:spacing w:line="360" w:lineRule="exact"/>
              <w:jc w:val="right"/>
              <w:rPr>
                <w:rFonts w:ascii="Angsana New" w:hAnsi="Angsana New"/>
                <w:sz w:val="28"/>
                <w:szCs w:val="28"/>
                <w:cs/>
              </w:rPr>
            </w:pPr>
          </w:p>
        </w:tc>
        <w:tc>
          <w:tcPr>
            <w:tcW w:w="1142" w:type="dxa"/>
            <w:gridSpan w:val="2"/>
          </w:tcPr>
          <w:p w14:paraId="19158A92" w14:textId="73D6B7AA" w:rsidR="009630DA" w:rsidRPr="00A706E8" w:rsidRDefault="009630DA" w:rsidP="009630DA">
            <w:pPr>
              <w:spacing w:line="360" w:lineRule="exact"/>
              <w:jc w:val="right"/>
              <w:rPr>
                <w:rFonts w:ascii="Angsana New" w:hAnsi="Angsana New"/>
                <w:sz w:val="28"/>
                <w:szCs w:val="28"/>
              </w:rPr>
            </w:pPr>
            <w:r w:rsidRPr="00A706E8">
              <w:rPr>
                <w:rFonts w:asciiTheme="majorBidi" w:hAnsiTheme="majorBidi" w:cstheme="majorBidi"/>
                <w:sz w:val="28"/>
                <w:szCs w:val="28"/>
              </w:rPr>
              <w:t>18,191</w:t>
            </w:r>
          </w:p>
        </w:tc>
        <w:tc>
          <w:tcPr>
            <w:tcW w:w="141" w:type="dxa"/>
          </w:tcPr>
          <w:p w14:paraId="6A71BBE8" w14:textId="77777777" w:rsidR="009630DA" w:rsidRPr="00A706E8" w:rsidRDefault="009630DA" w:rsidP="009630DA">
            <w:pPr>
              <w:spacing w:line="360" w:lineRule="exact"/>
              <w:jc w:val="right"/>
              <w:rPr>
                <w:rFonts w:ascii="Angsana New" w:hAnsi="Angsana New"/>
                <w:sz w:val="28"/>
                <w:szCs w:val="28"/>
                <w:cs/>
              </w:rPr>
            </w:pPr>
          </w:p>
        </w:tc>
        <w:tc>
          <w:tcPr>
            <w:tcW w:w="1273" w:type="dxa"/>
          </w:tcPr>
          <w:p w14:paraId="2842AE51" w14:textId="2B71458D" w:rsidR="009630DA" w:rsidRPr="00A706E8" w:rsidRDefault="009630DA" w:rsidP="009630DA">
            <w:pPr>
              <w:spacing w:line="360" w:lineRule="exact"/>
              <w:jc w:val="right"/>
              <w:rPr>
                <w:rFonts w:ascii="Angsana New" w:hAnsi="Angsana New"/>
                <w:sz w:val="28"/>
                <w:szCs w:val="28"/>
              </w:rPr>
            </w:pPr>
            <w:r w:rsidRPr="00A706E8">
              <w:rPr>
                <w:rFonts w:asciiTheme="majorBidi" w:hAnsiTheme="majorBidi" w:cstheme="majorBidi"/>
                <w:sz w:val="28"/>
                <w:szCs w:val="28"/>
              </w:rPr>
              <w:t>13,741</w:t>
            </w:r>
          </w:p>
        </w:tc>
      </w:tr>
      <w:tr w:rsidR="00301678" w:rsidRPr="00A706E8" w14:paraId="55269F45" w14:textId="77777777" w:rsidTr="00A706E8">
        <w:tc>
          <w:tcPr>
            <w:tcW w:w="3685" w:type="dxa"/>
          </w:tcPr>
          <w:p w14:paraId="4D3F7AC7" w14:textId="48CAFD5C" w:rsidR="00301678" w:rsidRPr="00A706E8" w:rsidRDefault="00301678" w:rsidP="00301678">
            <w:pPr>
              <w:pStyle w:val="Heading4"/>
              <w:tabs>
                <w:tab w:val="left" w:pos="176"/>
                <w:tab w:val="left" w:pos="884"/>
              </w:tabs>
              <w:spacing w:line="360" w:lineRule="exact"/>
              <w:rPr>
                <w:rFonts w:ascii="Angsana New" w:hAnsi="Angsana New" w:cs="Angsana New"/>
                <w:sz w:val="28"/>
                <w:szCs w:val="28"/>
              </w:rPr>
            </w:pPr>
            <w:r w:rsidRPr="00A706E8">
              <w:rPr>
                <w:rFonts w:ascii="Angsana New" w:hAnsi="Angsana New" w:cs="Angsana New"/>
                <w:sz w:val="28"/>
                <w:szCs w:val="28"/>
              </w:rPr>
              <w:tab/>
              <w:t>Selling and administrative expenses</w:t>
            </w:r>
          </w:p>
        </w:tc>
        <w:tc>
          <w:tcPr>
            <w:tcW w:w="1133" w:type="dxa"/>
          </w:tcPr>
          <w:p w14:paraId="1755FF09" w14:textId="5CDAB310" w:rsidR="00301678" w:rsidRPr="00A706E8" w:rsidRDefault="00301678" w:rsidP="00301678">
            <w:pPr>
              <w:spacing w:line="360" w:lineRule="exact"/>
              <w:jc w:val="right"/>
              <w:rPr>
                <w:rFonts w:ascii="Angsana New" w:hAnsi="Angsana New"/>
                <w:sz w:val="28"/>
                <w:szCs w:val="28"/>
              </w:rPr>
            </w:pPr>
            <w:r w:rsidRPr="00A706E8">
              <w:rPr>
                <w:rFonts w:asciiTheme="majorBidi" w:hAnsiTheme="majorBidi" w:cstheme="majorBidi"/>
                <w:sz w:val="28"/>
                <w:szCs w:val="28"/>
              </w:rPr>
              <w:t>9,045</w:t>
            </w:r>
          </w:p>
        </w:tc>
        <w:tc>
          <w:tcPr>
            <w:tcW w:w="143" w:type="dxa"/>
          </w:tcPr>
          <w:p w14:paraId="5925AE78" w14:textId="77777777" w:rsidR="00301678" w:rsidRPr="00A706E8" w:rsidRDefault="00301678" w:rsidP="00301678">
            <w:pPr>
              <w:spacing w:line="360" w:lineRule="exact"/>
              <w:jc w:val="right"/>
              <w:rPr>
                <w:rFonts w:ascii="Angsana New" w:hAnsi="Angsana New"/>
                <w:sz w:val="28"/>
                <w:szCs w:val="28"/>
              </w:rPr>
            </w:pPr>
          </w:p>
        </w:tc>
        <w:tc>
          <w:tcPr>
            <w:tcW w:w="1279" w:type="dxa"/>
          </w:tcPr>
          <w:p w14:paraId="15A32643" w14:textId="1DE46679" w:rsidR="00301678" w:rsidRPr="00A706E8" w:rsidRDefault="00301678" w:rsidP="00301678">
            <w:pPr>
              <w:spacing w:line="360" w:lineRule="exact"/>
              <w:jc w:val="right"/>
              <w:rPr>
                <w:rFonts w:ascii="Angsana New" w:hAnsi="Angsana New"/>
                <w:sz w:val="28"/>
                <w:szCs w:val="28"/>
              </w:rPr>
            </w:pPr>
            <w:r w:rsidRPr="00A706E8">
              <w:rPr>
                <w:rFonts w:asciiTheme="majorBidi" w:hAnsiTheme="majorBidi" w:cstheme="majorBidi"/>
                <w:sz w:val="28"/>
                <w:szCs w:val="28"/>
              </w:rPr>
              <w:t>7,967</w:t>
            </w:r>
          </w:p>
        </w:tc>
        <w:tc>
          <w:tcPr>
            <w:tcW w:w="134" w:type="dxa"/>
          </w:tcPr>
          <w:p w14:paraId="2EFF84B3" w14:textId="77777777" w:rsidR="00301678" w:rsidRPr="00A706E8" w:rsidRDefault="00301678" w:rsidP="00301678">
            <w:pPr>
              <w:spacing w:line="360" w:lineRule="exact"/>
              <w:jc w:val="right"/>
              <w:rPr>
                <w:rFonts w:ascii="Angsana New" w:hAnsi="Angsana New"/>
                <w:sz w:val="28"/>
                <w:szCs w:val="28"/>
                <w:cs/>
              </w:rPr>
            </w:pPr>
          </w:p>
        </w:tc>
        <w:tc>
          <w:tcPr>
            <w:tcW w:w="1142" w:type="dxa"/>
            <w:gridSpan w:val="2"/>
          </w:tcPr>
          <w:p w14:paraId="1B928EE3" w14:textId="3B1DC4A9" w:rsidR="00301678" w:rsidRPr="00A706E8" w:rsidRDefault="00301678" w:rsidP="00301678">
            <w:pPr>
              <w:spacing w:line="360" w:lineRule="exact"/>
              <w:jc w:val="right"/>
              <w:rPr>
                <w:rFonts w:ascii="Angsana New" w:hAnsi="Angsana New"/>
                <w:sz w:val="28"/>
                <w:szCs w:val="28"/>
              </w:rPr>
            </w:pPr>
            <w:r w:rsidRPr="00A706E8">
              <w:rPr>
                <w:rFonts w:asciiTheme="majorBidi" w:hAnsiTheme="majorBidi" w:cstheme="majorBidi"/>
                <w:sz w:val="28"/>
                <w:szCs w:val="28"/>
              </w:rPr>
              <w:t>7,093</w:t>
            </w:r>
          </w:p>
        </w:tc>
        <w:tc>
          <w:tcPr>
            <w:tcW w:w="141" w:type="dxa"/>
          </w:tcPr>
          <w:p w14:paraId="6080555B" w14:textId="77777777" w:rsidR="00301678" w:rsidRPr="00A706E8" w:rsidRDefault="00301678" w:rsidP="00301678">
            <w:pPr>
              <w:spacing w:line="360" w:lineRule="exact"/>
              <w:jc w:val="right"/>
              <w:rPr>
                <w:rFonts w:ascii="Angsana New" w:hAnsi="Angsana New"/>
                <w:sz w:val="28"/>
                <w:szCs w:val="28"/>
                <w:cs/>
              </w:rPr>
            </w:pPr>
          </w:p>
        </w:tc>
        <w:tc>
          <w:tcPr>
            <w:tcW w:w="1273" w:type="dxa"/>
          </w:tcPr>
          <w:p w14:paraId="36577B6C" w14:textId="411FBEB4" w:rsidR="00301678" w:rsidRPr="00A706E8" w:rsidRDefault="00301678" w:rsidP="00301678">
            <w:pPr>
              <w:spacing w:line="360" w:lineRule="exact"/>
              <w:jc w:val="right"/>
              <w:rPr>
                <w:rFonts w:ascii="Angsana New" w:hAnsi="Angsana New"/>
                <w:sz w:val="28"/>
                <w:szCs w:val="28"/>
              </w:rPr>
            </w:pPr>
            <w:r w:rsidRPr="00A706E8">
              <w:rPr>
                <w:rFonts w:asciiTheme="majorBidi" w:hAnsiTheme="majorBidi" w:cstheme="majorBidi"/>
                <w:sz w:val="28"/>
                <w:szCs w:val="28"/>
              </w:rPr>
              <w:t>7,014</w:t>
            </w:r>
          </w:p>
        </w:tc>
      </w:tr>
      <w:tr w:rsidR="00301678" w:rsidRPr="00A706E8" w14:paraId="05C3D6B1" w14:textId="77777777" w:rsidTr="00A706E8">
        <w:tc>
          <w:tcPr>
            <w:tcW w:w="3685" w:type="dxa"/>
          </w:tcPr>
          <w:p w14:paraId="45B90D62" w14:textId="12C19E5A" w:rsidR="00301678" w:rsidRPr="00A706E8" w:rsidRDefault="00301678" w:rsidP="00301678">
            <w:pPr>
              <w:tabs>
                <w:tab w:val="left" w:pos="176"/>
                <w:tab w:val="left" w:pos="601"/>
              </w:tabs>
              <w:spacing w:line="360" w:lineRule="exact"/>
              <w:jc w:val="both"/>
              <w:rPr>
                <w:rFonts w:ascii="Angsana New" w:hAnsi="Angsana New"/>
                <w:sz w:val="28"/>
                <w:szCs w:val="28"/>
                <w:cs/>
              </w:rPr>
            </w:pPr>
            <w:r w:rsidRPr="00A706E8">
              <w:rPr>
                <w:rFonts w:ascii="Angsana New" w:hAnsi="Angsana New"/>
                <w:sz w:val="28"/>
                <w:szCs w:val="28"/>
              </w:rPr>
              <w:tab/>
            </w:r>
            <w:r w:rsidRPr="00A706E8">
              <w:rPr>
                <w:rFonts w:ascii="Angsana New" w:hAnsi="Angsana New"/>
                <w:sz w:val="28"/>
                <w:szCs w:val="28"/>
              </w:rPr>
              <w:tab/>
              <w:t>Total</w:t>
            </w:r>
          </w:p>
        </w:tc>
        <w:tc>
          <w:tcPr>
            <w:tcW w:w="1133" w:type="dxa"/>
            <w:tcBorders>
              <w:top w:val="single" w:sz="6" w:space="0" w:color="auto"/>
              <w:bottom w:val="double" w:sz="6" w:space="0" w:color="auto"/>
            </w:tcBorders>
          </w:tcPr>
          <w:p w14:paraId="674330FB" w14:textId="35D7E2D2" w:rsidR="00301678" w:rsidRPr="00A706E8" w:rsidRDefault="00301678" w:rsidP="00301678">
            <w:pPr>
              <w:spacing w:line="360" w:lineRule="exact"/>
              <w:jc w:val="right"/>
              <w:rPr>
                <w:rFonts w:ascii="Angsana New" w:hAnsi="Angsana New"/>
                <w:sz w:val="28"/>
                <w:szCs w:val="28"/>
              </w:rPr>
            </w:pPr>
            <w:r w:rsidRPr="00A706E8">
              <w:rPr>
                <w:rFonts w:asciiTheme="majorBidi" w:hAnsiTheme="majorBidi" w:cstheme="majorBidi"/>
                <w:sz w:val="28"/>
                <w:szCs w:val="28"/>
              </w:rPr>
              <w:t>90,825</w:t>
            </w:r>
          </w:p>
        </w:tc>
        <w:tc>
          <w:tcPr>
            <w:tcW w:w="143" w:type="dxa"/>
          </w:tcPr>
          <w:p w14:paraId="17BAF8DC" w14:textId="77777777" w:rsidR="00301678" w:rsidRPr="00A706E8" w:rsidRDefault="00301678" w:rsidP="00301678">
            <w:pPr>
              <w:spacing w:line="360" w:lineRule="exact"/>
              <w:jc w:val="right"/>
              <w:rPr>
                <w:rFonts w:ascii="Angsana New" w:hAnsi="Angsana New"/>
                <w:sz w:val="28"/>
                <w:szCs w:val="28"/>
                <w:cs/>
              </w:rPr>
            </w:pPr>
          </w:p>
        </w:tc>
        <w:tc>
          <w:tcPr>
            <w:tcW w:w="1279" w:type="dxa"/>
            <w:tcBorders>
              <w:top w:val="single" w:sz="6" w:space="0" w:color="auto"/>
              <w:bottom w:val="double" w:sz="6" w:space="0" w:color="auto"/>
            </w:tcBorders>
          </w:tcPr>
          <w:p w14:paraId="7AE9C412" w14:textId="529B57B7" w:rsidR="00301678" w:rsidRPr="00A706E8" w:rsidRDefault="00301678" w:rsidP="00301678">
            <w:pPr>
              <w:spacing w:line="360" w:lineRule="exact"/>
              <w:jc w:val="right"/>
              <w:rPr>
                <w:rFonts w:ascii="Angsana New" w:hAnsi="Angsana New"/>
                <w:sz w:val="28"/>
                <w:szCs w:val="28"/>
              </w:rPr>
            </w:pPr>
            <w:r w:rsidRPr="00A706E8">
              <w:rPr>
                <w:rFonts w:asciiTheme="majorBidi" w:hAnsiTheme="majorBidi" w:cstheme="majorBidi"/>
                <w:sz w:val="28"/>
                <w:szCs w:val="28"/>
              </w:rPr>
              <w:t>21,850</w:t>
            </w:r>
          </w:p>
        </w:tc>
        <w:tc>
          <w:tcPr>
            <w:tcW w:w="134" w:type="dxa"/>
          </w:tcPr>
          <w:p w14:paraId="7513D08F" w14:textId="77777777" w:rsidR="00301678" w:rsidRPr="00A706E8" w:rsidRDefault="00301678" w:rsidP="00301678">
            <w:pPr>
              <w:spacing w:line="360" w:lineRule="exact"/>
              <w:jc w:val="right"/>
              <w:rPr>
                <w:rFonts w:ascii="Angsana New" w:hAnsi="Angsana New"/>
                <w:sz w:val="28"/>
                <w:szCs w:val="28"/>
                <w:cs/>
              </w:rPr>
            </w:pPr>
          </w:p>
        </w:tc>
        <w:tc>
          <w:tcPr>
            <w:tcW w:w="1142" w:type="dxa"/>
            <w:gridSpan w:val="2"/>
            <w:tcBorders>
              <w:top w:val="single" w:sz="6" w:space="0" w:color="auto"/>
              <w:bottom w:val="double" w:sz="6" w:space="0" w:color="auto"/>
            </w:tcBorders>
          </w:tcPr>
          <w:p w14:paraId="1434FF0E" w14:textId="6722DA87" w:rsidR="00301678" w:rsidRPr="00A706E8" w:rsidRDefault="00301678" w:rsidP="00301678">
            <w:pPr>
              <w:spacing w:line="360" w:lineRule="exact"/>
              <w:jc w:val="right"/>
              <w:rPr>
                <w:rFonts w:ascii="Angsana New" w:hAnsi="Angsana New"/>
                <w:sz w:val="28"/>
                <w:szCs w:val="28"/>
              </w:rPr>
            </w:pPr>
            <w:r w:rsidRPr="00A706E8">
              <w:rPr>
                <w:rFonts w:asciiTheme="majorBidi" w:hAnsiTheme="majorBidi" w:cstheme="majorBidi"/>
                <w:sz w:val="28"/>
                <w:szCs w:val="28"/>
              </w:rPr>
              <w:t>25,284</w:t>
            </w:r>
          </w:p>
        </w:tc>
        <w:tc>
          <w:tcPr>
            <w:tcW w:w="141" w:type="dxa"/>
          </w:tcPr>
          <w:p w14:paraId="50296E5D" w14:textId="77777777" w:rsidR="00301678" w:rsidRPr="00A706E8" w:rsidRDefault="00301678" w:rsidP="00301678">
            <w:pPr>
              <w:spacing w:line="360" w:lineRule="exact"/>
              <w:jc w:val="right"/>
              <w:rPr>
                <w:rFonts w:ascii="Angsana New" w:hAnsi="Angsana New"/>
                <w:sz w:val="28"/>
                <w:szCs w:val="28"/>
                <w:cs/>
              </w:rPr>
            </w:pPr>
          </w:p>
        </w:tc>
        <w:tc>
          <w:tcPr>
            <w:tcW w:w="1273" w:type="dxa"/>
            <w:tcBorders>
              <w:top w:val="single" w:sz="6" w:space="0" w:color="auto"/>
              <w:bottom w:val="double" w:sz="6" w:space="0" w:color="auto"/>
            </w:tcBorders>
          </w:tcPr>
          <w:p w14:paraId="607BBB0D" w14:textId="3E8AAEF5" w:rsidR="00301678" w:rsidRPr="00A706E8" w:rsidRDefault="00301678" w:rsidP="00301678">
            <w:pPr>
              <w:spacing w:line="360" w:lineRule="exact"/>
              <w:jc w:val="right"/>
              <w:rPr>
                <w:rFonts w:ascii="Angsana New" w:hAnsi="Angsana New"/>
                <w:sz w:val="28"/>
                <w:szCs w:val="28"/>
              </w:rPr>
            </w:pPr>
            <w:r w:rsidRPr="00A706E8">
              <w:rPr>
                <w:rFonts w:asciiTheme="majorBidi" w:hAnsiTheme="majorBidi" w:cstheme="majorBidi"/>
                <w:sz w:val="28"/>
                <w:szCs w:val="28"/>
              </w:rPr>
              <w:t>20,755</w:t>
            </w:r>
          </w:p>
        </w:tc>
      </w:tr>
    </w:tbl>
    <w:p w14:paraId="1746F8E2" w14:textId="34ADD184" w:rsidR="00EC01C3" w:rsidRDefault="00EC01C3" w:rsidP="00AE2CF1">
      <w:pPr>
        <w:tabs>
          <w:tab w:val="left" w:pos="851"/>
          <w:tab w:val="left" w:pos="2160"/>
          <w:tab w:val="right" w:pos="6840"/>
          <w:tab w:val="right" w:pos="8010"/>
        </w:tabs>
        <w:spacing w:line="360" w:lineRule="exact"/>
        <w:ind w:left="284" w:hanging="284"/>
        <w:jc w:val="thaiDistribute"/>
        <w:rPr>
          <w:rFonts w:ascii="Angsana New" w:hAnsi="Angsana New"/>
          <w:color w:val="FF0000"/>
          <w:sz w:val="32"/>
          <w:szCs w:val="32"/>
        </w:rPr>
      </w:pPr>
    </w:p>
    <w:p w14:paraId="1F9551AE" w14:textId="77777777" w:rsidR="00A1051E" w:rsidRDefault="00A1051E" w:rsidP="00AE2CF1">
      <w:pPr>
        <w:tabs>
          <w:tab w:val="left" w:pos="851"/>
          <w:tab w:val="left" w:pos="2160"/>
          <w:tab w:val="right" w:pos="6840"/>
          <w:tab w:val="right" w:pos="8010"/>
        </w:tabs>
        <w:spacing w:line="360" w:lineRule="exact"/>
        <w:ind w:left="284" w:hanging="284"/>
        <w:jc w:val="thaiDistribute"/>
        <w:rPr>
          <w:rFonts w:ascii="Angsana New" w:hAnsi="Angsana New"/>
          <w:color w:val="FF0000"/>
          <w:sz w:val="32"/>
          <w:szCs w:val="32"/>
        </w:rPr>
      </w:pPr>
    </w:p>
    <w:p w14:paraId="33E6BEE0" w14:textId="77777777" w:rsidR="00A1051E" w:rsidRDefault="00A1051E" w:rsidP="00AE2CF1">
      <w:pPr>
        <w:tabs>
          <w:tab w:val="left" w:pos="851"/>
          <w:tab w:val="left" w:pos="2160"/>
          <w:tab w:val="right" w:pos="6840"/>
          <w:tab w:val="right" w:pos="8010"/>
        </w:tabs>
        <w:spacing w:line="360" w:lineRule="exact"/>
        <w:ind w:left="284" w:hanging="284"/>
        <w:jc w:val="thaiDistribute"/>
        <w:rPr>
          <w:rFonts w:ascii="Angsana New" w:hAnsi="Angsana New"/>
          <w:color w:val="FF0000"/>
          <w:sz w:val="32"/>
          <w:szCs w:val="32"/>
        </w:rPr>
      </w:pPr>
    </w:p>
    <w:p w14:paraId="39091664" w14:textId="77777777" w:rsidR="00A1051E" w:rsidRDefault="00A1051E" w:rsidP="00AE2CF1">
      <w:pPr>
        <w:tabs>
          <w:tab w:val="left" w:pos="851"/>
          <w:tab w:val="left" w:pos="2160"/>
          <w:tab w:val="right" w:pos="6840"/>
          <w:tab w:val="right" w:pos="8010"/>
        </w:tabs>
        <w:spacing w:line="360" w:lineRule="exact"/>
        <w:ind w:left="284" w:hanging="284"/>
        <w:jc w:val="thaiDistribute"/>
        <w:rPr>
          <w:rFonts w:ascii="Angsana New" w:hAnsi="Angsana New"/>
          <w:color w:val="FF0000"/>
          <w:sz w:val="32"/>
          <w:szCs w:val="32"/>
        </w:rPr>
      </w:pPr>
    </w:p>
    <w:p w14:paraId="79AE1152" w14:textId="77777777" w:rsidR="00A1051E" w:rsidRDefault="00A1051E" w:rsidP="00AE2CF1">
      <w:pPr>
        <w:tabs>
          <w:tab w:val="left" w:pos="851"/>
          <w:tab w:val="left" w:pos="2160"/>
          <w:tab w:val="right" w:pos="6840"/>
          <w:tab w:val="right" w:pos="8010"/>
        </w:tabs>
        <w:spacing w:line="360" w:lineRule="exact"/>
        <w:ind w:left="284" w:hanging="284"/>
        <w:jc w:val="thaiDistribute"/>
        <w:rPr>
          <w:rFonts w:ascii="Angsana New" w:hAnsi="Angsana New"/>
          <w:color w:val="FF0000"/>
          <w:sz w:val="32"/>
          <w:szCs w:val="32"/>
        </w:rPr>
      </w:pPr>
    </w:p>
    <w:p w14:paraId="478D67BF" w14:textId="77777777" w:rsidR="00CF4AAE" w:rsidRDefault="00CF4AAE" w:rsidP="00AE2CF1">
      <w:pPr>
        <w:tabs>
          <w:tab w:val="left" w:pos="851"/>
          <w:tab w:val="left" w:pos="2160"/>
          <w:tab w:val="right" w:pos="6840"/>
          <w:tab w:val="right" w:pos="8010"/>
        </w:tabs>
        <w:spacing w:line="360" w:lineRule="exact"/>
        <w:ind w:left="284" w:hanging="284"/>
        <w:jc w:val="thaiDistribute"/>
        <w:rPr>
          <w:rFonts w:ascii="Angsana New" w:hAnsi="Angsana New"/>
          <w:color w:val="FF0000"/>
          <w:sz w:val="32"/>
          <w:szCs w:val="32"/>
        </w:rPr>
      </w:pPr>
    </w:p>
    <w:p w14:paraId="6EDE268A" w14:textId="77777777" w:rsidR="00A1051E" w:rsidRDefault="00A1051E" w:rsidP="00AE2CF1">
      <w:pPr>
        <w:tabs>
          <w:tab w:val="left" w:pos="851"/>
          <w:tab w:val="left" w:pos="2160"/>
          <w:tab w:val="right" w:pos="6840"/>
          <w:tab w:val="right" w:pos="8010"/>
        </w:tabs>
        <w:spacing w:line="360" w:lineRule="exact"/>
        <w:ind w:left="284" w:hanging="284"/>
        <w:jc w:val="thaiDistribute"/>
        <w:rPr>
          <w:rFonts w:ascii="Angsana New" w:hAnsi="Angsana New"/>
          <w:color w:val="FF0000"/>
          <w:sz w:val="32"/>
          <w:szCs w:val="32"/>
        </w:rPr>
      </w:pPr>
    </w:p>
    <w:p w14:paraId="5B93045E" w14:textId="77777777" w:rsidR="00A1051E" w:rsidRDefault="00A1051E" w:rsidP="00AE2CF1">
      <w:pPr>
        <w:tabs>
          <w:tab w:val="left" w:pos="851"/>
          <w:tab w:val="left" w:pos="2160"/>
          <w:tab w:val="right" w:pos="6840"/>
          <w:tab w:val="right" w:pos="8010"/>
        </w:tabs>
        <w:spacing w:line="360" w:lineRule="exact"/>
        <w:ind w:left="284" w:hanging="284"/>
        <w:jc w:val="thaiDistribute"/>
        <w:rPr>
          <w:rFonts w:ascii="Angsana New" w:hAnsi="Angsana New"/>
          <w:color w:val="FF0000"/>
          <w:sz w:val="32"/>
          <w:szCs w:val="32"/>
        </w:rPr>
      </w:pPr>
    </w:p>
    <w:p w14:paraId="5C3C6140" w14:textId="69A828E1" w:rsidR="00BD3649" w:rsidRPr="002D147F" w:rsidRDefault="00B80EEB" w:rsidP="00AE2CF1">
      <w:pPr>
        <w:pStyle w:val="BodyTextIndent"/>
        <w:tabs>
          <w:tab w:val="clear" w:pos="426"/>
          <w:tab w:val="left" w:pos="284"/>
        </w:tabs>
        <w:spacing w:line="360" w:lineRule="exact"/>
        <w:ind w:left="288" w:hanging="426"/>
        <w:jc w:val="both"/>
        <w:rPr>
          <w:rFonts w:ascii="Angsana New" w:hAnsi="Angsana New"/>
          <w:sz w:val="32"/>
          <w:szCs w:val="32"/>
        </w:rPr>
      </w:pPr>
      <w:r w:rsidRPr="002D147F">
        <w:rPr>
          <w:rFonts w:ascii="Angsana New" w:hAnsi="Angsana New"/>
          <w:sz w:val="32"/>
          <w:szCs w:val="32"/>
          <w:lang w:val="en-US"/>
        </w:rPr>
        <w:lastRenderedPageBreak/>
        <w:t>20</w:t>
      </w:r>
      <w:r w:rsidR="00EC01C3" w:rsidRPr="002D147F">
        <w:rPr>
          <w:rFonts w:ascii="Angsana New" w:hAnsi="Angsana New"/>
          <w:sz w:val="32"/>
          <w:szCs w:val="32"/>
          <w:cs/>
          <w:lang w:val="en-US"/>
        </w:rPr>
        <w:t>.</w:t>
      </w:r>
      <w:r w:rsidR="00EC01C3" w:rsidRPr="002D147F">
        <w:rPr>
          <w:rFonts w:ascii="Angsana New" w:hAnsi="Angsana New"/>
          <w:sz w:val="32"/>
          <w:szCs w:val="32"/>
          <w:lang w:val="en-US"/>
        </w:rPr>
        <w:tab/>
      </w:r>
      <w:r w:rsidR="00BD3649" w:rsidRPr="002D147F">
        <w:rPr>
          <w:rFonts w:ascii="Angsana New" w:hAnsi="Angsana New"/>
          <w:sz w:val="32"/>
          <w:szCs w:val="32"/>
          <w:lang w:val="en-US"/>
        </w:rPr>
        <w:t>INTANGIBLE ASSETS</w:t>
      </w:r>
    </w:p>
    <w:p w14:paraId="17C6570E" w14:textId="44E3E018" w:rsidR="00EC01C3" w:rsidRPr="002D147F" w:rsidRDefault="00EC01C3" w:rsidP="00AE2CF1">
      <w:pPr>
        <w:pStyle w:val="BodyTextIndent"/>
        <w:tabs>
          <w:tab w:val="clear" w:pos="426"/>
          <w:tab w:val="left" w:pos="284"/>
        </w:tabs>
        <w:spacing w:line="360" w:lineRule="exact"/>
        <w:ind w:left="284" w:hanging="426"/>
        <w:jc w:val="both"/>
        <w:rPr>
          <w:rFonts w:ascii="Angsana New" w:hAnsi="Angsana New"/>
          <w:sz w:val="32"/>
          <w:szCs w:val="32"/>
        </w:rPr>
      </w:pPr>
      <w:r w:rsidRPr="002D147F">
        <w:rPr>
          <w:rFonts w:ascii="Angsana New" w:hAnsi="Angsana New"/>
          <w:sz w:val="32"/>
          <w:szCs w:val="32"/>
        </w:rPr>
        <w:tab/>
      </w:r>
      <w:r w:rsidRPr="002D147F">
        <w:rPr>
          <w:rFonts w:ascii="Angsana New" w:hAnsi="Angsana New"/>
          <w:sz w:val="32"/>
          <w:szCs w:val="32"/>
        </w:rPr>
        <w:tab/>
      </w:r>
      <w:r w:rsidR="00BD3649" w:rsidRPr="002D147F">
        <w:rPr>
          <w:rFonts w:ascii="Angsana New" w:hAnsi="Angsana New"/>
          <w:sz w:val="32"/>
          <w:szCs w:val="32"/>
        </w:rPr>
        <w:t xml:space="preserve">Movements of the </w:t>
      </w:r>
      <w:r w:rsidR="00BD3649" w:rsidRPr="002D147F">
        <w:rPr>
          <w:rFonts w:ascii="Angsana New" w:hAnsi="Angsana New"/>
          <w:sz w:val="32"/>
          <w:szCs w:val="32"/>
          <w:lang w:val="en-US"/>
        </w:rPr>
        <w:t>intangible</w:t>
      </w:r>
      <w:r w:rsidR="00BD3649" w:rsidRPr="002D147F">
        <w:rPr>
          <w:rFonts w:ascii="Angsana New" w:hAnsi="Angsana New"/>
          <w:sz w:val="32"/>
          <w:szCs w:val="32"/>
        </w:rPr>
        <w:t xml:space="preserve"> assets</w:t>
      </w:r>
      <w:r w:rsidR="00BD3649" w:rsidRPr="002D147F">
        <w:rPr>
          <w:rFonts w:ascii="Angsana New" w:hAnsi="Angsana New"/>
          <w:spacing w:val="-4"/>
          <w:sz w:val="32"/>
          <w:szCs w:val="32"/>
          <w:cs/>
        </w:rPr>
        <w:t xml:space="preserve"> </w:t>
      </w:r>
      <w:r w:rsidR="00BD3649" w:rsidRPr="002D147F">
        <w:rPr>
          <w:rFonts w:ascii="Angsana New" w:hAnsi="Angsana New"/>
          <w:sz w:val="32"/>
          <w:szCs w:val="32"/>
        </w:rPr>
        <w:t xml:space="preserve">for the year ended </w:t>
      </w:r>
      <w:r w:rsidR="009F6533" w:rsidRPr="002D147F">
        <w:rPr>
          <w:rFonts w:ascii="Angsana New" w:hAnsi="Angsana New"/>
          <w:sz w:val="32"/>
          <w:szCs w:val="32"/>
        </w:rPr>
        <w:t>D</w:t>
      </w:r>
      <w:r w:rsidR="002D147F" w:rsidRPr="002D147F">
        <w:rPr>
          <w:rFonts w:ascii="Angsana New" w:hAnsi="Angsana New"/>
          <w:sz w:val="32"/>
          <w:szCs w:val="32"/>
          <w:lang w:val="en-US"/>
        </w:rPr>
        <w:t>ecember</w:t>
      </w:r>
      <w:r w:rsidR="009F6533" w:rsidRPr="002D147F">
        <w:rPr>
          <w:rFonts w:ascii="Angsana New" w:hAnsi="Angsana New"/>
          <w:sz w:val="32"/>
          <w:szCs w:val="32"/>
        </w:rPr>
        <w:t xml:space="preserve"> 31, 2023</w:t>
      </w:r>
      <w:r w:rsidR="00BD3649" w:rsidRPr="002D147F">
        <w:rPr>
          <w:rFonts w:ascii="Angsana New" w:hAnsi="Angsana New"/>
          <w:sz w:val="32"/>
          <w:szCs w:val="32"/>
        </w:rPr>
        <w:t xml:space="preserve"> and 202</w:t>
      </w:r>
      <w:r w:rsidR="002D147F" w:rsidRPr="002D147F">
        <w:rPr>
          <w:rFonts w:ascii="Angsana New" w:hAnsi="Angsana New"/>
          <w:sz w:val="32"/>
          <w:szCs w:val="32"/>
          <w:lang w:val="en-US"/>
        </w:rPr>
        <w:t>2</w:t>
      </w:r>
      <w:r w:rsidR="00BD3649" w:rsidRPr="002D147F">
        <w:rPr>
          <w:rFonts w:ascii="Angsana New" w:hAnsi="Angsana New"/>
          <w:sz w:val="32"/>
          <w:szCs w:val="32"/>
        </w:rPr>
        <w:t xml:space="preserve"> were summarized as follows</w:t>
      </w:r>
    </w:p>
    <w:tbl>
      <w:tblPr>
        <w:tblW w:w="0" w:type="auto"/>
        <w:tblInd w:w="237" w:type="dxa"/>
        <w:tblLayout w:type="fixed"/>
        <w:tblCellMar>
          <w:left w:w="57" w:type="dxa"/>
          <w:right w:w="57" w:type="dxa"/>
        </w:tblCellMar>
        <w:tblLook w:val="0000" w:firstRow="0" w:lastRow="0" w:firstColumn="0" w:lastColumn="0" w:noHBand="0" w:noVBand="0"/>
      </w:tblPr>
      <w:tblGrid>
        <w:gridCol w:w="5433"/>
        <w:gridCol w:w="1701"/>
        <w:gridCol w:w="142"/>
        <w:gridCol w:w="1701"/>
      </w:tblGrid>
      <w:tr w:rsidR="00A1051E" w:rsidRPr="00874AA7" w14:paraId="73E0664E" w14:textId="77777777" w:rsidTr="005B3615">
        <w:tc>
          <w:tcPr>
            <w:tcW w:w="5433" w:type="dxa"/>
          </w:tcPr>
          <w:p w14:paraId="25596E8F" w14:textId="77777777" w:rsidR="00EC01C3" w:rsidRPr="00874AA7" w:rsidRDefault="00EC01C3" w:rsidP="00A1051E">
            <w:pPr>
              <w:spacing w:line="360" w:lineRule="exact"/>
              <w:jc w:val="center"/>
              <w:rPr>
                <w:rFonts w:ascii="Angsana New" w:hAnsi="Angsana New"/>
                <w:sz w:val="32"/>
                <w:szCs w:val="32"/>
              </w:rPr>
            </w:pPr>
          </w:p>
        </w:tc>
        <w:tc>
          <w:tcPr>
            <w:tcW w:w="3544" w:type="dxa"/>
            <w:gridSpan w:val="3"/>
            <w:tcBorders>
              <w:bottom w:val="single" w:sz="6" w:space="0" w:color="auto"/>
            </w:tcBorders>
          </w:tcPr>
          <w:p w14:paraId="72F31E5A" w14:textId="41A533EF" w:rsidR="00EC01C3" w:rsidRPr="00874AA7" w:rsidRDefault="001C2950" w:rsidP="00A1051E">
            <w:pPr>
              <w:spacing w:line="360" w:lineRule="exact"/>
              <w:ind w:left="-47"/>
              <w:jc w:val="center"/>
              <w:rPr>
                <w:rFonts w:ascii="Angsana New" w:hAnsi="Angsana New"/>
                <w:sz w:val="32"/>
                <w:szCs w:val="32"/>
              </w:rPr>
            </w:pPr>
            <w:r w:rsidRPr="00874AA7">
              <w:rPr>
                <w:rFonts w:ascii="Angsana New" w:hAnsi="Angsana New"/>
                <w:sz w:val="32"/>
                <w:szCs w:val="32"/>
              </w:rPr>
              <w:t>Thousand Baht</w:t>
            </w:r>
          </w:p>
        </w:tc>
      </w:tr>
      <w:tr w:rsidR="00A1051E" w:rsidRPr="00874AA7" w14:paraId="2DE19A07" w14:textId="77777777" w:rsidTr="005B3615">
        <w:tc>
          <w:tcPr>
            <w:tcW w:w="5433" w:type="dxa"/>
          </w:tcPr>
          <w:p w14:paraId="02C1AD75" w14:textId="77777777" w:rsidR="00EC01C3" w:rsidRPr="00874AA7" w:rsidRDefault="00EC01C3" w:rsidP="00A1051E">
            <w:pPr>
              <w:spacing w:line="360" w:lineRule="exact"/>
              <w:jc w:val="center"/>
              <w:rPr>
                <w:rFonts w:ascii="Angsana New" w:hAnsi="Angsana New"/>
                <w:sz w:val="32"/>
                <w:szCs w:val="32"/>
              </w:rPr>
            </w:pPr>
          </w:p>
        </w:tc>
        <w:tc>
          <w:tcPr>
            <w:tcW w:w="3544" w:type="dxa"/>
            <w:gridSpan w:val="3"/>
            <w:tcBorders>
              <w:top w:val="single" w:sz="6" w:space="0" w:color="auto"/>
              <w:left w:val="nil"/>
              <w:bottom w:val="single" w:sz="6" w:space="0" w:color="auto"/>
            </w:tcBorders>
          </w:tcPr>
          <w:p w14:paraId="5B28235D" w14:textId="12AB6C35" w:rsidR="00EC01C3" w:rsidRPr="00874AA7" w:rsidRDefault="001C2950" w:rsidP="00A1051E">
            <w:pPr>
              <w:spacing w:line="360" w:lineRule="exact"/>
              <w:jc w:val="center"/>
              <w:rPr>
                <w:rFonts w:ascii="Angsana New" w:hAnsi="Angsana New"/>
                <w:sz w:val="32"/>
                <w:szCs w:val="32"/>
                <w:cs/>
              </w:rPr>
            </w:pPr>
            <w:r w:rsidRPr="00874AA7">
              <w:rPr>
                <w:rFonts w:ascii="Angsana New" w:hAnsi="Angsana New"/>
                <w:sz w:val="32"/>
                <w:szCs w:val="32"/>
              </w:rPr>
              <w:t xml:space="preserve">Computer </w:t>
            </w:r>
            <w:r w:rsidR="00C65E35" w:rsidRPr="00874AA7">
              <w:rPr>
                <w:rFonts w:ascii="Angsana New" w:hAnsi="Angsana New"/>
                <w:sz w:val="32"/>
                <w:szCs w:val="32"/>
              </w:rPr>
              <w:t>software</w:t>
            </w:r>
          </w:p>
        </w:tc>
      </w:tr>
      <w:tr w:rsidR="00A1051E" w:rsidRPr="00874AA7" w14:paraId="50A8286F" w14:textId="77777777" w:rsidTr="005B3615">
        <w:tc>
          <w:tcPr>
            <w:tcW w:w="5433" w:type="dxa"/>
          </w:tcPr>
          <w:p w14:paraId="42DED6F5" w14:textId="77777777" w:rsidR="001C2950" w:rsidRPr="00874AA7" w:rsidRDefault="001C2950" w:rsidP="00A1051E">
            <w:pPr>
              <w:spacing w:line="360" w:lineRule="exact"/>
              <w:jc w:val="center"/>
              <w:rPr>
                <w:rFonts w:ascii="Angsana New" w:hAnsi="Angsana New"/>
                <w:sz w:val="32"/>
                <w:szCs w:val="32"/>
              </w:rPr>
            </w:pPr>
          </w:p>
        </w:tc>
        <w:tc>
          <w:tcPr>
            <w:tcW w:w="1701" w:type="dxa"/>
            <w:tcBorders>
              <w:top w:val="single" w:sz="6" w:space="0" w:color="auto"/>
              <w:left w:val="nil"/>
              <w:bottom w:val="single" w:sz="6" w:space="0" w:color="auto"/>
            </w:tcBorders>
          </w:tcPr>
          <w:p w14:paraId="79E95BBA" w14:textId="74D4FEF6" w:rsidR="001C2950" w:rsidRPr="00874AA7" w:rsidRDefault="001C2950" w:rsidP="00A1051E">
            <w:pPr>
              <w:spacing w:line="360" w:lineRule="exact"/>
              <w:jc w:val="center"/>
              <w:rPr>
                <w:rFonts w:ascii="Angsana New" w:hAnsi="Angsana New"/>
                <w:sz w:val="32"/>
                <w:szCs w:val="32"/>
              </w:rPr>
            </w:pPr>
            <w:r w:rsidRPr="00874AA7">
              <w:rPr>
                <w:rFonts w:ascii="Angsana New" w:hAnsi="Angsana New"/>
                <w:sz w:val="32"/>
                <w:szCs w:val="32"/>
              </w:rPr>
              <w:t>Consolidated financial statements</w:t>
            </w:r>
          </w:p>
        </w:tc>
        <w:tc>
          <w:tcPr>
            <w:tcW w:w="142" w:type="dxa"/>
            <w:tcBorders>
              <w:left w:val="nil"/>
              <w:right w:val="nil"/>
            </w:tcBorders>
          </w:tcPr>
          <w:p w14:paraId="0870EFE6" w14:textId="77777777" w:rsidR="001C2950" w:rsidRPr="00874AA7" w:rsidRDefault="001C2950" w:rsidP="00A1051E">
            <w:pPr>
              <w:spacing w:line="36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tcPr>
          <w:p w14:paraId="6FB011CF" w14:textId="5E511B0F" w:rsidR="001C2950" w:rsidRPr="00874AA7" w:rsidRDefault="001C2950" w:rsidP="00A1051E">
            <w:pPr>
              <w:spacing w:line="360" w:lineRule="exact"/>
              <w:jc w:val="center"/>
              <w:rPr>
                <w:rFonts w:ascii="Angsana New" w:hAnsi="Angsana New"/>
                <w:sz w:val="32"/>
                <w:szCs w:val="32"/>
                <w:cs/>
              </w:rPr>
            </w:pPr>
            <w:r w:rsidRPr="00874AA7">
              <w:rPr>
                <w:rFonts w:ascii="Angsana New" w:hAnsi="Angsana New"/>
                <w:sz w:val="32"/>
                <w:szCs w:val="32"/>
              </w:rPr>
              <w:t>Seperate financial statements</w:t>
            </w:r>
          </w:p>
        </w:tc>
      </w:tr>
      <w:tr w:rsidR="00A1051E" w:rsidRPr="00874AA7" w14:paraId="11AA174B" w14:textId="77777777" w:rsidTr="005B3615">
        <w:tc>
          <w:tcPr>
            <w:tcW w:w="5433" w:type="dxa"/>
            <w:vAlign w:val="bottom"/>
          </w:tcPr>
          <w:p w14:paraId="17BB5594" w14:textId="6F2408E6" w:rsidR="00EC01C3" w:rsidRPr="00874AA7" w:rsidRDefault="001C2950" w:rsidP="00A1051E">
            <w:pPr>
              <w:spacing w:line="360" w:lineRule="exact"/>
              <w:jc w:val="both"/>
              <w:rPr>
                <w:rFonts w:ascii="Angsana New" w:hAnsi="Angsana New"/>
                <w:b/>
                <w:bCs/>
                <w:sz w:val="32"/>
                <w:szCs w:val="32"/>
              </w:rPr>
            </w:pPr>
            <w:r w:rsidRPr="00874AA7">
              <w:rPr>
                <w:rFonts w:ascii="Angsana New" w:hAnsi="Angsana New"/>
                <w:b/>
                <w:bCs/>
                <w:sz w:val="32"/>
                <w:szCs w:val="32"/>
              </w:rPr>
              <w:t>At cost</w:t>
            </w:r>
          </w:p>
        </w:tc>
        <w:tc>
          <w:tcPr>
            <w:tcW w:w="1701" w:type="dxa"/>
          </w:tcPr>
          <w:p w14:paraId="08CEC265" w14:textId="77777777" w:rsidR="00EC01C3" w:rsidRPr="00874AA7" w:rsidRDefault="00EC01C3" w:rsidP="00A1051E">
            <w:pPr>
              <w:spacing w:line="360" w:lineRule="exact"/>
              <w:jc w:val="both"/>
              <w:rPr>
                <w:rFonts w:ascii="Angsana New" w:hAnsi="Angsana New"/>
                <w:sz w:val="32"/>
                <w:szCs w:val="32"/>
              </w:rPr>
            </w:pPr>
          </w:p>
        </w:tc>
        <w:tc>
          <w:tcPr>
            <w:tcW w:w="142" w:type="dxa"/>
            <w:tcBorders>
              <w:right w:val="nil"/>
            </w:tcBorders>
          </w:tcPr>
          <w:p w14:paraId="7F0455EF" w14:textId="77777777" w:rsidR="00EC01C3" w:rsidRPr="00874AA7" w:rsidRDefault="00EC01C3" w:rsidP="00A1051E">
            <w:pPr>
              <w:spacing w:line="360" w:lineRule="exact"/>
              <w:jc w:val="both"/>
              <w:rPr>
                <w:rFonts w:ascii="Angsana New" w:hAnsi="Angsana New"/>
                <w:sz w:val="32"/>
                <w:szCs w:val="32"/>
              </w:rPr>
            </w:pPr>
          </w:p>
        </w:tc>
        <w:tc>
          <w:tcPr>
            <w:tcW w:w="1701" w:type="dxa"/>
            <w:tcBorders>
              <w:right w:val="nil"/>
            </w:tcBorders>
          </w:tcPr>
          <w:p w14:paraId="6461A955" w14:textId="77777777" w:rsidR="00EC01C3" w:rsidRPr="00874AA7" w:rsidRDefault="00EC01C3" w:rsidP="00A1051E">
            <w:pPr>
              <w:spacing w:line="360" w:lineRule="exact"/>
              <w:jc w:val="both"/>
              <w:rPr>
                <w:rFonts w:ascii="Angsana New" w:hAnsi="Angsana New"/>
                <w:sz w:val="32"/>
                <w:szCs w:val="32"/>
              </w:rPr>
            </w:pPr>
          </w:p>
        </w:tc>
      </w:tr>
      <w:tr w:rsidR="00A1051E" w:rsidRPr="00874AA7" w14:paraId="6EA54BEB" w14:textId="77777777" w:rsidTr="005B3615">
        <w:tc>
          <w:tcPr>
            <w:tcW w:w="5433" w:type="dxa"/>
            <w:vAlign w:val="bottom"/>
          </w:tcPr>
          <w:p w14:paraId="454C63EC" w14:textId="7FEBA567" w:rsidR="002D147F" w:rsidRPr="00874AA7" w:rsidRDefault="002D147F" w:rsidP="00A1051E">
            <w:pPr>
              <w:spacing w:line="360" w:lineRule="exact"/>
              <w:jc w:val="both"/>
              <w:rPr>
                <w:rFonts w:ascii="Angsana New" w:hAnsi="Angsana New"/>
                <w:sz w:val="32"/>
                <w:szCs w:val="32"/>
              </w:rPr>
            </w:pPr>
            <w:r w:rsidRPr="00874AA7">
              <w:rPr>
                <w:rFonts w:ascii="Angsana New" w:hAnsi="Angsana New"/>
                <w:sz w:val="32"/>
                <w:szCs w:val="32"/>
              </w:rPr>
              <w:t>As at January 1, 2022</w:t>
            </w:r>
          </w:p>
        </w:tc>
        <w:tc>
          <w:tcPr>
            <w:tcW w:w="1701" w:type="dxa"/>
          </w:tcPr>
          <w:p w14:paraId="1EA2401C" w14:textId="2C30C8BB" w:rsidR="002D147F" w:rsidRPr="00874AA7" w:rsidRDefault="002D147F" w:rsidP="00A1051E">
            <w:pPr>
              <w:spacing w:line="360" w:lineRule="exact"/>
              <w:jc w:val="right"/>
              <w:rPr>
                <w:rFonts w:ascii="Angsana New" w:hAnsi="Angsana New"/>
                <w:sz w:val="32"/>
                <w:szCs w:val="32"/>
              </w:rPr>
            </w:pPr>
            <w:r w:rsidRPr="00874AA7">
              <w:rPr>
                <w:rFonts w:ascii="Angsana New" w:hAnsi="Angsana New"/>
                <w:sz w:val="32"/>
                <w:szCs w:val="32"/>
              </w:rPr>
              <w:t>26,915</w:t>
            </w:r>
          </w:p>
        </w:tc>
        <w:tc>
          <w:tcPr>
            <w:tcW w:w="142" w:type="dxa"/>
            <w:tcBorders>
              <w:right w:val="nil"/>
            </w:tcBorders>
          </w:tcPr>
          <w:p w14:paraId="518230D0" w14:textId="77777777" w:rsidR="002D147F" w:rsidRPr="00874AA7" w:rsidRDefault="002D147F" w:rsidP="00A1051E">
            <w:pPr>
              <w:spacing w:line="360" w:lineRule="exact"/>
              <w:jc w:val="both"/>
              <w:rPr>
                <w:rFonts w:ascii="Angsana New" w:hAnsi="Angsana New"/>
                <w:sz w:val="32"/>
                <w:szCs w:val="32"/>
              </w:rPr>
            </w:pPr>
          </w:p>
        </w:tc>
        <w:tc>
          <w:tcPr>
            <w:tcW w:w="1701" w:type="dxa"/>
            <w:tcBorders>
              <w:right w:val="nil"/>
            </w:tcBorders>
            <w:vAlign w:val="bottom"/>
          </w:tcPr>
          <w:p w14:paraId="0A976FB6" w14:textId="775A90E0" w:rsidR="002D147F" w:rsidRPr="00874AA7" w:rsidRDefault="002D147F" w:rsidP="00A1051E">
            <w:pPr>
              <w:spacing w:line="360" w:lineRule="exact"/>
              <w:jc w:val="right"/>
              <w:rPr>
                <w:rFonts w:ascii="Angsana New" w:hAnsi="Angsana New"/>
                <w:sz w:val="32"/>
                <w:szCs w:val="32"/>
              </w:rPr>
            </w:pPr>
            <w:r w:rsidRPr="00874AA7">
              <w:rPr>
                <w:rFonts w:ascii="Angsana New" w:hAnsi="Angsana New"/>
                <w:sz w:val="32"/>
                <w:szCs w:val="32"/>
              </w:rPr>
              <w:t>26,834</w:t>
            </w:r>
          </w:p>
        </w:tc>
      </w:tr>
      <w:tr w:rsidR="00A1051E" w:rsidRPr="00874AA7" w14:paraId="7FF2C1EB" w14:textId="77777777" w:rsidTr="00021DBC">
        <w:tc>
          <w:tcPr>
            <w:tcW w:w="5433" w:type="dxa"/>
            <w:vAlign w:val="bottom"/>
          </w:tcPr>
          <w:p w14:paraId="66111911" w14:textId="66358590" w:rsidR="002D147F" w:rsidRPr="00874AA7" w:rsidRDefault="002D147F" w:rsidP="00A1051E">
            <w:pPr>
              <w:spacing w:line="360" w:lineRule="exact"/>
              <w:jc w:val="both"/>
              <w:rPr>
                <w:rFonts w:ascii="Angsana New" w:hAnsi="Angsana New"/>
                <w:sz w:val="32"/>
                <w:szCs w:val="32"/>
              </w:rPr>
            </w:pPr>
            <w:r w:rsidRPr="00874AA7">
              <w:rPr>
                <w:rFonts w:ascii="Angsana New" w:hAnsi="Angsana New"/>
                <w:snapToGrid w:val="0"/>
                <w:sz w:val="32"/>
                <w:szCs w:val="32"/>
                <w:lang w:eastAsia="th-TH"/>
              </w:rPr>
              <w:t>Additions</w:t>
            </w:r>
          </w:p>
        </w:tc>
        <w:tc>
          <w:tcPr>
            <w:tcW w:w="1701" w:type="dxa"/>
          </w:tcPr>
          <w:p w14:paraId="38FB8C79" w14:textId="1515BF31" w:rsidR="002D147F" w:rsidRPr="00874AA7" w:rsidRDefault="002D147F" w:rsidP="00874AA7">
            <w:pPr>
              <w:spacing w:line="360" w:lineRule="exact"/>
              <w:jc w:val="right"/>
              <w:rPr>
                <w:rFonts w:ascii="Angsana New" w:hAnsi="Angsana New"/>
                <w:sz w:val="32"/>
                <w:szCs w:val="32"/>
              </w:rPr>
            </w:pPr>
            <w:r w:rsidRPr="00874AA7">
              <w:rPr>
                <w:rFonts w:ascii="Angsana New" w:hAnsi="Angsana New"/>
                <w:sz w:val="32"/>
                <w:szCs w:val="32"/>
              </w:rPr>
              <w:t>50</w:t>
            </w:r>
          </w:p>
        </w:tc>
        <w:tc>
          <w:tcPr>
            <w:tcW w:w="142" w:type="dxa"/>
            <w:tcBorders>
              <w:right w:val="nil"/>
            </w:tcBorders>
          </w:tcPr>
          <w:p w14:paraId="2548DBFE" w14:textId="77777777" w:rsidR="002D147F" w:rsidRPr="00874AA7" w:rsidRDefault="002D147F" w:rsidP="00A1051E">
            <w:pPr>
              <w:spacing w:line="360" w:lineRule="exact"/>
              <w:jc w:val="both"/>
              <w:rPr>
                <w:rFonts w:ascii="Angsana New" w:hAnsi="Angsana New"/>
                <w:sz w:val="32"/>
                <w:szCs w:val="32"/>
              </w:rPr>
            </w:pPr>
          </w:p>
        </w:tc>
        <w:tc>
          <w:tcPr>
            <w:tcW w:w="1701" w:type="dxa"/>
            <w:tcBorders>
              <w:right w:val="nil"/>
            </w:tcBorders>
          </w:tcPr>
          <w:p w14:paraId="772C7789" w14:textId="087C06F1" w:rsidR="002D147F" w:rsidRPr="00874AA7" w:rsidRDefault="002D147F" w:rsidP="00A1051E">
            <w:pPr>
              <w:spacing w:line="360" w:lineRule="exact"/>
              <w:ind w:right="220"/>
              <w:jc w:val="right"/>
              <w:rPr>
                <w:rFonts w:ascii="Angsana New" w:hAnsi="Angsana New"/>
                <w:sz w:val="32"/>
                <w:szCs w:val="32"/>
              </w:rPr>
            </w:pPr>
            <w:r w:rsidRPr="00874AA7">
              <w:rPr>
                <w:rFonts w:asciiTheme="majorBidi" w:hAnsiTheme="majorBidi"/>
                <w:sz w:val="32"/>
                <w:szCs w:val="32"/>
                <w:cs/>
              </w:rPr>
              <w:t>-</w:t>
            </w:r>
          </w:p>
        </w:tc>
      </w:tr>
      <w:tr w:rsidR="00A1051E" w:rsidRPr="00874AA7" w14:paraId="4B0CE273" w14:textId="77777777" w:rsidTr="00021DBC">
        <w:tc>
          <w:tcPr>
            <w:tcW w:w="5433" w:type="dxa"/>
            <w:vAlign w:val="bottom"/>
          </w:tcPr>
          <w:p w14:paraId="10F1E99C" w14:textId="6FF1B1F4" w:rsidR="002D147F" w:rsidRPr="00874AA7" w:rsidRDefault="002D147F" w:rsidP="00A1051E">
            <w:pPr>
              <w:spacing w:line="360" w:lineRule="exact"/>
              <w:jc w:val="both"/>
              <w:rPr>
                <w:rFonts w:ascii="Angsana New" w:hAnsi="Angsana New"/>
                <w:snapToGrid w:val="0"/>
                <w:sz w:val="32"/>
                <w:szCs w:val="32"/>
                <w:lang w:eastAsia="th-TH"/>
              </w:rPr>
            </w:pPr>
            <w:r w:rsidRPr="00874AA7">
              <w:rPr>
                <w:rFonts w:ascii="Angsana New" w:hAnsi="Angsana New"/>
                <w:snapToGrid w:val="0"/>
                <w:sz w:val="32"/>
                <w:szCs w:val="32"/>
                <w:lang w:eastAsia="th-TH"/>
              </w:rPr>
              <w:t>Writen off</w:t>
            </w:r>
          </w:p>
        </w:tc>
        <w:tc>
          <w:tcPr>
            <w:tcW w:w="1701" w:type="dxa"/>
            <w:tcBorders>
              <w:bottom w:val="single" w:sz="6" w:space="0" w:color="auto"/>
            </w:tcBorders>
          </w:tcPr>
          <w:p w14:paraId="2B9BB69A" w14:textId="370BA6BD" w:rsidR="002D147F" w:rsidRPr="00874AA7" w:rsidRDefault="002D147F" w:rsidP="00874AA7">
            <w:pPr>
              <w:spacing w:line="360" w:lineRule="exact"/>
              <w:ind w:right="220"/>
              <w:jc w:val="right"/>
              <w:rPr>
                <w:rFonts w:asciiTheme="majorBidi" w:hAnsiTheme="majorBidi" w:cstheme="majorBidi"/>
                <w:sz w:val="32"/>
                <w:szCs w:val="32"/>
                <w:cs/>
              </w:rPr>
            </w:pPr>
            <w:r w:rsidRPr="00874AA7">
              <w:rPr>
                <w:rFonts w:asciiTheme="majorBidi" w:hAnsiTheme="majorBidi"/>
                <w:sz w:val="32"/>
                <w:szCs w:val="32"/>
                <w:cs/>
              </w:rPr>
              <w:t>-</w:t>
            </w:r>
          </w:p>
        </w:tc>
        <w:tc>
          <w:tcPr>
            <w:tcW w:w="142" w:type="dxa"/>
            <w:tcBorders>
              <w:right w:val="nil"/>
            </w:tcBorders>
          </w:tcPr>
          <w:p w14:paraId="0FB8FCE0" w14:textId="77777777" w:rsidR="002D147F" w:rsidRPr="00874AA7" w:rsidRDefault="002D147F" w:rsidP="00A1051E">
            <w:pPr>
              <w:spacing w:line="360" w:lineRule="exact"/>
              <w:jc w:val="both"/>
              <w:rPr>
                <w:rFonts w:ascii="Angsana New" w:hAnsi="Angsana New"/>
                <w:sz w:val="32"/>
                <w:szCs w:val="32"/>
              </w:rPr>
            </w:pPr>
          </w:p>
        </w:tc>
        <w:tc>
          <w:tcPr>
            <w:tcW w:w="1701" w:type="dxa"/>
            <w:tcBorders>
              <w:bottom w:val="single" w:sz="6" w:space="0" w:color="auto"/>
              <w:right w:val="nil"/>
            </w:tcBorders>
          </w:tcPr>
          <w:p w14:paraId="46C9E96D" w14:textId="41367356" w:rsidR="002D147F" w:rsidRPr="00874AA7" w:rsidRDefault="002D147F" w:rsidP="00A1051E">
            <w:pPr>
              <w:spacing w:line="360" w:lineRule="exact"/>
              <w:ind w:right="220"/>
              <w:jc w:val="right"/>
              <w:rPr>
                <w:rFonts w:asciiTheme="majorBidi" w:hAnsiTheme="majorBidi" w:cstheme="majorBidi"/>
                <w:sz w:val="32"/>
                <w:szCs w:val="32"/>
              </w:rPr>
            </w:pPr>
            <w:r w:rsidRPr="00874AA7">
              <w:rPr>
                <w:rFonts w:asciiTheme="majorBidi" w:hAnsiTheme="majorBidi"/>
                <w:sz w:val="32"/>
                <w:szCs w:val="32"/>
                <w:cs/>
              </w:rPr>
              <w:t>-</w:t>
            </w:r>
          </w:p>
        </w:tc>
      </w:tr>
      <w:tr w:rsidR="00A1051E" w:rsidRPr="00874AA7" w14:paraId="6ADCD067" w14:textId="77777777" w:rsidTr="00CF4AAE">
        <w:tc>
          <w:tcPr>
            <w:tcW w:w="5433" w:type="dxa"/>
            <w:vAlign w:val="bottom"/>
          </w:tcPr>
          <w:p w14:paraId="1F065E04" w14:textId="6B70E134" w:rsidR="002D147F" w:rsidRPr="00874AA7" w:rsidRDefault="002D147F" w:rsidP="00A1051E">
            <w:pPr>
              <w:spacing w:line="360" w:lineRule="exact"/>
              <w:jc w:val="both"/>
              <w:rPr>
                <w:rFonts w:ascii="Angsana New" w:eastAsia="Arial Unicode MS" w:hAnsi="Angsana New"/>
                <w:sz w:val="32"/>
                <w:szCs w:val="32"/>
                <w:lang w:val="en-GB"/>
              </w:rPr>
            </w:pPr>
            <w:r w:rsidRPr="00874AA7">
              <w:rPr>
                <w:rFonts w:ascii="Angsana New" w:hAnsi="Angsana New"/>
                <w:sz w:val="32"/>
                <w:szCs w:val="32"/>
              </w:rPr>
              <w:t>As at December 31, 2022</w:t>
            </w:r>
          </w:p>
        </w:tc>
        <w:tc>
          <w:tcPr>
            <w:tcW w:w="1701" w:type="dxa"/>
            <w:tcBorders>
              <w:top w:val="single" w:sz="6" w:space="0" w:color="auto"/>
            </w:tcBorders>
          </w:tcPr>
          <w:p w14:paraId="52518CDA" w14:textId="07930380" w:rsidR="002D147F" w:rsidRPr="00874AA7" w:rsidRDefault="002D147F" w:rsidP="00A1051E">
            <w:pPr>
              <w:spacing w:line="360" w:lineRule="exact"/>
              <w:jc w:val="right"/>
              <w:rPr>
                <w:rFonts w:ascii="Angsana New" w:hAnsi="Angsana New"/>
                <w:sz w:val="32"/>
                <w:szCs w:val="32"/>
              </w:rPr>
            </w:pPr>
            <w:r w:rsidRPr="00874AA7">
              <w:rPr>
                <w:rFonts w:asciiTheme="majorBidi" w:hAnsiTheme="majorBidi" w:cstheme="majorBidi"/>
                <w:sz w:val="32"/>
                <w:szCs w:val="32"/>
              </w:rPr>
              <w:t>26,965</w:t>
            </w:r>
          </w:p>
        </w:tc>
        <w:tc>
          <w:tcPr>
            <w:tcW w:w="142" w:type="dxa"/>
            <w:tcBorders>
              <w:right w:val="nil"/>
            </w:tcBorders>
          </w:tcPr>
          <w:p w14:paraId="1D957963" w14:textId="77777777" w:rsidR="002D147F" w:rsidRPr="00874AA7" w:rsidRDefault="002D147F" w:rsidP="00A1051E">
            <w:pPr>
              <w:spacing w:line="360" w:lineRule="exact"/>
              <w:jc w:val="both"/>
              <w:rPr>
                <w:rFonts w:ascii="Angsana New" w:hAnsi="Angsana New"/>
                <w:sz w:val="32"/>
                <w:szCs w:val="32"/>
              </w:rPr>
            </w:pPr>
          </w:p>
        </w:tc>
        <w:tc>
          <w:tcPr>
            <w:tcW w:w="1701" w:type="dxa"/>
            <w:tcBorders>
              <w:top w:val="single" w:sz="6" w:space="0" w:color="auto"/>
              <w:right w:val="nil"/>
            </w:tcBorders>
            <w:vAlign w:val="bottom"/>
          </w:tcPr>
          <w:p w14:paraId="0A5E9DEA" w14:textId="6A6F7961" w:rsidR="002D147F" w:rsidRPr="00874AA7" w:rsidRDefault="002D147F" w:rsidP="00A1051E">
            <w:pPr>
              <w:spacing w:line="360" w:lineRule="exact"/>
              <w:jc w:val="right"/>
              <w:rPr>
                <w:rFonts w:ascii="Angsana New" w:hAnsi="Angsana New"/>
                <w:sz w:val="32"/>
                <w:szCs w:val="32"/>
              </w:rPr>
            </w:pPr>
            <w:r w:rsidRPr="00874AA7">
              <w:rPr>
                <w:rFonts w:asciiTheme="majorBidi" w:hAnsiTheme="majorBidi" w:cstheme="majorBidi"/>
                <w:sz w:val="32"/>
                <w:szCs w:val="32"/>
              </w:rPr>
              <w:t>26,834</w:t>
            </w:r>
          </w:p>
        </w:tc>
      </w:tr>
      <w:tr w:rsidR="00A1051E" w:rsidRPr="00874AA7" w14:paraId="371D9A41" w14:textId="77777777" w:rsidTr="00CF4AAE">
        <w:tc>
          <w:tcPr>
            <w:tcW w:w="5433" w:type="dxa"/>
            <w:vAlign w:val="bottom"/>
          </w:tcPr>
          <w:p w14:paraId="4FFAA412" w14:textId="44229A6C" w:rsidR="009630DA" w:rsidRPr="00874AA7" w:rsidRDefault="009630DA" w:rsidP="00A1051E">
            <w:pPr>
              <w:spacing w:line="360" w:lineRule="exact"/>
              <w:jc w:val="both"/>
              <w:rPr>
                <w:rFonts w:ascii="Angsana New" w:hAnsi="Angsana New"/>
                <w:sz w:val="32"/>
                <w:szCs w:val="32"/>
              </w:rPr>
            </w:pPr>
            <w:r w:rsidRPr="00874AA7">
              <w:rPr>
                <w:rFonts w:ascii="Angsana New" w:hAnsi="Angsana New"/>
                <w:sz w:val="32"/>
                <w:szCs w:val="32"/>
              </w:rPr>
              <w:t xml:space="preserve">Increase from business acquisition </w:t>
            </w:r>
            <w:r w:rsidRPr="00874AA7">
              <w:rPr>
                <w:rFonts w:ascii="Angsana New" w:hAnsi="Angsana New"/>
                <w:sz w:val="32"/>
                <w:szCs w:val="32"/>
                <w:cs/>
              </w:rPr>
              <w:t>(</w:t>
            </w:r>
            <w:r w:rsidR="00216C71">
              <w:rPr>
                <w:rFonts w:ascii="Angsana New" w:hAnsi="Angsana New"/>
                <w:sz w:val="32"/>
                <w:szCs w:val="32"/>
              </w:rPr>
              <w:t>N</w:t>
            </w:r>
            <w:r w:rsidRPr="00874AA7">
              <w:rPr>
                <w:rFonts w:ascii="Angsana New" w:hAnsi="Angsana New"/>
                <w:sz w:val="32"/>
                <w:szCs w:val="32"/>
              </w:rPr>
              <w:t>ote 15</w:t>
            </w:r>
            <w:r w:rsidRPr="00874AA7">
              <w:rPr>
                <w:rFonts w:ascii="Angsana New" w:hAnsi="Angsana New"/>
                <w:sz w:val="32"/>
                <w:szCs w:val="32"/>
                <w:cs/>
              </w:rPr>
              <w:t>)</w:t>
            </w:r>
          </w:p>
        </w:tc>
        <w:tc>
          <w:tcPr>
            <w:tcW w:w="1701" w:type="dxa"/>
          </w:tcPr>
          <w:p w14:paraId="5D752805" w14:textId="097BCC98" w:rsidR="009630DA" w:rsidRPr="00874AA7" w:rsidRDefault="009630DA" w:rsidP="00A1051E">
            <w:pPr>
              <w:spacing w:line="360" w:lineRule="exact"/>
              <w:jc w:val="right"/>
              <w:rPr>
                <w:rFonts w:asciiTheme="majorBidi" w:hAnsiTheme="majorBidi" w:cstheme="majorBidi"/>
                <w:sz w:val="32"/>
                <w:szCs w:val="32"/>
              </w:rPr>
            </w:pPr>
            <w:r w:rsidRPr="00874AA7">
              <w:rPr>
                <w:rFonts w:asciiTheme="majorBidi" w:hAnsiTheme="majorBidi" w:cstheme="majorBidi"/>
                <w:sz w:val="32"/>
                <w:szCs w:val="32"/>
              </w:rPr>
              <w:t>4,347</w:t>
            </w:r>
          </w:p>
        </w:tc>
        <w:tc>
          <w:tcPr>
            <w:tcW w:w="142" w:type="dxa"/>
            <w:tcBorders>
              <w:right w:val="nil"/>
            </w:tcBorders>
          </w:tcPr>
          <w:p w14:paraId="728D2DB7" w14:textId="77777777" w:rsidR="009630DA" w:rsidRPr="00874AA7" w:rsidRDefault="009630DA" w:rsidP="00A1051E">
            <w:pPr>
              <w:spacing w:line="360" w:lineRule="exact"/>
              <w:jc w:val="both"/>
              <w:rPr>
                <w:rFonts w:ascii="Angsana New" w:hAnsi="Angsana New"/>
                <w:sz w:val="32"/>
                <w:szCs w:val="32"/>
              </w:rPr>
            </w:pPr>
          </w:p>
        </w:tc>
        <w:tc>
          <w:tcPr>
            <w:tcW w:w="1701" w:type="dxa"/>
            <w:tcBorders>
              <w:right w:val="nil"/>
            </w:tcBorders>
            <w:vAlign w:val="bottom"/>
          </w:tcPr>
          <w:p w14:paraId="2D1FC6E2" w14:textId="6D64968B" w:rsidR="009630DA" w:rsidRPr="00874AA7" w:rsidRDefault="009630DA" w:rsidP="00A1051E">
            <w:pPr>
              <w:spacing w:line="360" w:lineRule="exact"/>
              <w:ind w:right="220"/>
              <w:jc w:val="right"/>
              <w:rPr>
                <w:rFonts w:asciiTheme="majorBidi" w:hAnsiTheme="majorBidi" w:cstheme="majorBidi"/>
                <w:sz w:val="32"/>
                <w:szCs w:val="32"/>
              </w:rPr>
            </w:pPr>
            <w:r w:rsidRPr="00874AA7">
              <w:rPr>
                <w:rFonts w:asciiTheme="majorBidi" w:hAnsiTheme="majorBidi"/>
                <w:sz w:val="32"/>
                <w:szCs w:val="32"/>
                <w:cs/>
              </w:rPr>
              <w:t>-</w:t>
            </w:r>
          </w:p>
        </w:tc>
      </w:tr>
      <w:tr w:rsidR="00A1051E" w:rsidRPr="00874AA7" w14:paraId="23D5C25C" w14:textId="77777777" w:rsidTr="009630DA">
        <w:tc>
          <w:tcPr>
            <w:tcW w:w="5433" w:type="dxa"/>
            <w:vAlign w:val="bottom"/>
          </w:tcPr>
          <w:p w14:paraId="3433FAAD" w14:textId="4B4F04BE" w:rsidR="009630DA" w:rsidRPr="00874AA7" w:rsidRDefault="009630DA" w:rsidP="00A1051E">
            <w:pPr>
              <w:spacing w:line="360" w:lineRule="exact"/>
              <w:jc w:val="both"/>
              <w:rPr>
                <w:rFonts w:ascii="Angsana New" w:eastAsia="Arial Unicode MS" w:hAnsi="Angsana New"/>
                <w:sz w:val="32"/>
                <w:szCs w:val="32"/>
                <w:cs/>
                <w:lang w:val="en-GB"/>
              </w:rPr>
            </w:pPr>
            <w:r w:rsidRPr="00874AA7">
              <w:rPr>
                <w:rFonts w:ascii="Angsana New" w:hAnsi="Angsana New"/>
                <w:snapToGrid w:val="0"/>
                <w:sz w:val="32"/>
                <w:szCs w:val="32"/>
                <w:lang w:eastAsia="th-TH"/>
              </w:rPr>
              <w:t>Additions</w:t>
            </w:r>
          </w:p>
        </w:tc>
        <w:tc>
          <w:tcPr>
            <w:tcW w:w="1701" w:type="dxa"/>
          </w:tcPr>
          <w:p w14:paraId="4924910B" w14:textId="46F03C98" w:rsidR="009630DA" w:rsidRPr="00874AA7" w:rsidRDefault="009630DA" w:rsidP="00A1051E">
            <w:pPr>
              <w:spacing w:line="360" w:lineRule="exact"/>
              <w:jc w:val="right"/>
              <w:rPr>
                <w:rFonts w:ascii="Angsana New" w:hAnsi="Angsana New"/>
                <w:sz w:val="32"/>
                <w:szCs w:val="32"/>
              </w:rPr>
            </w:pPr>
            <w:r w:rsidRPr="00874AA7">
              <w:rPr>
                <w:rFonts w:asciiTheme="majorBidi" w:hAnsiTheme="majorBidi" w:cstheme="majorBidi"/>
                <w:sz w:val="32"/>
                <w:szCs w:val="32"/>
              </w:rPr>
              <w:t>11,675</w:t>
            </w:r>
          </w:p>
        </w:tc>
        <w:tc>
          <w:tcPr>
            <w:tcW w:w="142" w:type="dxa"/>
            <w:tcBorders>
              <w:right w:val="nil"/>
            </w:tcBorders>
          </w:tcPr>
          <w:p w14:paraId="1ADD36CE" w14:textId="77777777" w:rsidR="009630DA" w:rsidRPr="00874AA7" w:rsidRDefault="009630DA" w:rsidP="00A1051E">
            <w:pPr>
              <w:spacing w:line="360" w:lineRule="exact"/>
              <w:jc w:val="both"/>
              <w:rPr>
                <w:rFonts w:ascii="Angsana New" w:hAnsi="Angsana New"/>
                <w:sz w:val="32"/>
                <w:szCs w:val="32"/>
              </w:rPr>
            </w:pPr>
          </w:p>
        </w:tc>
        <w:tc>
          <w:tcPr>
            <w:tcW w:w="1701" w:type="dxa"/>
            <w:tcBorders>
              <w:right w:val="nil"/>
            </w:tcBorders>
          </w:tcPr>
          <w:p w14:paraId="338C2E37" w14:textId="095174DB" w:rsidR="009630DA" w:rsidRPr="00874AA7" w:rsidRDefault="009630DA" w:rsidP="00A1051E">
            <w:pPr>
              <w:spacing w:line="360" w:lineRule="exact"/>
              <w:jc w:val="right"/>
              <w:rPr>
                <w:rFonts w:asciiTheme="majorBidi" w:hAnsiTheme="majorBidi" w:cstheme="majorBidi"/>
                <w:sz w:val="32"/>
                <w:szCs w:val="32"/>
              </w:rPr>
            </w:pPr>
            <w:r w:rsidRPr="00874AA7">
              <w:rPr>
                <w:rFonts w:asciiTheme="majorBidi" w:hAnsiTheme="majorBidi" w:cstheme="majorBidi"/>
                <w:sz w:val="32"/>
                <w:szCs w:val="32"/>
              </w:rPr>
              <w:t>2,379</w:t>
            </w:r>
          </w:p>
        </w:tc>
      </w:tr>
      <w:tr w:rsidR="00A1051E" w:rsidRPr="00874AA7" w14:paraId="16E5C352" w14:textId="77777777" w:rsidTr="009630DA">
        <w:tc>
          <w:tcPr>
            <w:tcW w:w="5433" w:type="dxa"/>
            <w:vAlign w:val="bottom"/>
          </w:tcPr>
          <w:p w14:paraId="611EDB76" w14:textId="5E224E48" w:rsidR="009630DA" w:rsidRPr="00874AA7" w:rsidRDefault="009630DA" w:rsidP="00A1051E">
            <w:pPr>
              <w:spacing w:line="360" w:lineRule="exact"/>
              <w:jc w:val="both"/>
              <w:rPr>
                <w:rFonts w:ascii="Angsana New" w:hAnsi="Angsana New"/>
                <w:snapToGrid w:val="0"/>
                <w:sz w:val="32"/>
                <w:szCs w:val="32"/>
                <w:lang w:eastAsia="th-TH"/>
              </w:rPr>
            </w:pPr>
            <w:r w:rsidRPr="00874AA7">
              <w:rPr>
                <w:rFonts w:ascii="Angsana New" w:hAnsi="Angsana New"/>
                <w:snapToGrid w:val="0"/>
                <w:sz w:val="32"/>
                <w:szCs w:val="32"/>
                <w:lang w:eastAsia="th-TH"/>
              </w:rPr>
              <w:t>Writen off</w:t>
            </w:r>
          </w:p>
        </w:tc>
        <w:tc>
          <w:tcPr>
            <w:tcW w:w="1701" w:type="dxa"/>
          </w:tcPr>
          <w:p w14:paraId="77D626FD" w14:textId="14FC9CAD" w:rsidR="009630DA" w:rsidRPr="00874AA7" w:rsidRDefault="009630DA" w:rsidP="00874AA7">
            <w:pPr>
              <w:spacing w:line="360" w:lineRule="exact"/>
              <w:ind w:right="-57"/>
              <w:jc w:val="right"/>
              <w:rPr>
                <w:rFonts w:asciiTheme="majorBidi" w:hAnsiTheme="majorBidi" w:cstheme="majorBidi"/>
                <w:sz w:val="32"/>
                <w:szCs w:val="32"/>
              </w:rPr>
            </w:pPr>
            <w:r w:rsidRPr="00874AA7">
              <w:rPr>
                <w:rFonts w:asciiTheme="majorBidi" w:hAnsiTheme="majorBidi"/>
                <w:sz w:val="32"/>
                <w:szCs w:val="32"/>
                <w:cs/>
              </w:rPr>
              <w:t>(</w:t>
            </w:r>
            <w:r w:rsidRPr="00874AA7">
              <w:rPr>
                <w:rFonts w:asciiTheme="majorBidi" w:hAnsiTheme="majorBidi" w:cstheme="majorBidi"/>
                <w:sz w:val="32"/>
                <w:szCs w:val="32"/>
              </w:rPr>
              <w:t>28</w:t>
            </w:r>
            <w:r w:rsidRPr="00874AA7">
              <w:rPr>
                <w:rFonts w:asciiTheme="majorBidi" w:hAnsiTheme="majorBidi"/>
                <w:sz w:val="32"/>
                <w:szCs w:val="32"/>
                <w:cs/>
              </w:rPr>
              <w:t>)</w:t>
            </w:r>
          </w:p>
        </w:tc>
        <w:tc>
          <w:tcPr>
            <w:tcW w:w="142" w:type="dxa"/>
            <w:tcBorders>
              <w:right w:val="nil"/>
            </w:tcBorders>
          </w:tcPr>
          <w:p w14:paraId="6DA2B20A" w14:textId="77777777" w:rsidR="009630DA" w:rsidRPr="00874AA7" w:rsidRDefault="009630DA" w:rsidP="00A1051E">
            <w:pPr>
              <w:spacing w:line="360" w:lineRule="exact"/>
              <w:jc w:val="both"/>
              <w:rPr>
                <w:rFonts w:asciiTheme="majorBidi" w:hAnsiTheme="majorBidi" w:cstheme="majorBidi"/>
                <w:sz w:val="32"/>
                <w:szCs w:val="32"/>
              </w:rPr>
            </w:pPr>
          </w:p>
        </w:tc>
        <w:tc>
          <w:tcPr>
            <w:tcW w:w="1701" w:type="dxa"/>
            <w:tcBorders>
              <w:right w:val="nil"/>
            </w:tcBorders>
          </w:tcPr>
          <w:p w14:paraId="15952CD6" w14:textId="3A134548" w:rsidR="009630DA" w:rsidRPr="00874AA7" w:rsidRDefault="009630DA" w:rsidP="00874AA7">
            <w:pPr>
              <w:spacing w:line="360" w:lineRule="exact"/>
              <w:ind w:right="-57"/>
              <w:jc w:val="right"/>
              <w:rPr>
                <w:rFonts w:asciiTheme="majorBidi" w:hAnsiTheme="majorBidi" w:cstheme="majorBidi"/>
                <w:sz w:val="32"/>
                <w:szCs w:val="32"/>
              </w:rPr>
            </w:pPr>
            <w:r w:rsidRPr="00874AA7">
              <w:rPr>
                <w:rFonts w:asciiTheme="majorBidi" w:hAnsiTheme="majorBidi"/>
                <w:sz w:val="32"/>
                <w:szCs w:val="32"/>
                <w:cs/>
              </w:rPr>
              <w:t>(</w:t>
            </w:r>
            <w:r w:rsidRPr="00874AA7">
              <w:rPr>
                <w:rFonts w:asciiTheme="majorBidi" w:hAnsiTheme="majorBidi" w:cstheme="majorBidi"/>
                <w:sz w:val="32"/>
                <w:szCs w:val="32"/>
              </w:rPr>
              <w:t>28</w:t>
            </w:r>
            <w:r w:rsidRPr="00874AA7">
              <w:rPr>
                <w:rFonts w:asciiTheme="majorBidi" w:hAnsiTheme="majorBidi"/>
                <w:sz w:val="32"/>
                <w:szCs w:val="32"/>
                <w:cs/>
              </w:rPr>
              <w:t>)</w:t>
            </w:r>
          </w:p>
        </w:tc>
      </w:tr>
      <w:tr w:rsidR="00A1051E" w:rsidRPr="00874AA7" w14:paraId="166DEC56" w14:textId="77777777" w:rsidTr="009630DA">
        <w:tc>
          <w:tcPr>
            <w:tcW w:w="5433" w:type="dxa"/>
            <w:vAlign w:val="bottom"/>
          </w:tcPr>
          <w:p w14:paraId="5C861042" w14:textId="21431F54" w:rsidR="009630DA" w:rsidRPr="00216C71" w:rsidRDefault="00216C71" w:rsidP="00216C71">
            <w:pPr>
              <w:tabs>
                <w:tab w:val="left" w:pos="288"/>
              </w:tabs>
              <w:spacing w:line="360" w:lineRule="exact"/>
              <w:jc w:val="both"/>
              <w:rPr>
                <w:rFonts w:ascii="Angsana New" w:hAnsi="Angsana New"/>
                <w:snapToGrid w:val="0"/>
                <w:sz w:val="32"/>
                <w:szCs w:val="32"/>
                <w:lang w:eastAsia="th-TH"/>
              </w:rPr>
            </w:pPr>
            <w:r>
              <w:rPr>
                <w:rFonts w:asciiTheme="majorBidi" w:eastAsia="Arial Unicode MS" w:hAnsiTheme="majorBidi" w:cstheme="majorBidi"/>
                <w:sz w:val="32"/>
                <w:szCs w:val="32"/>
              </w:rPr>
              <w:t xml:space="preserve">Transferred to subsidiary according to the partial business </w:t>
            </w:r>
            <w:r>
              <w:rPr>
                <w:rFonts w:asciiTheme="majorBidi" w:eastAsia="Arial Unicode MS" w:hAnsiTheme="majorBidi" w:cstheme="majorBidi"/>
                <w:sz w:val="32"/>
                <w:szCs w:val="32"/>
              </w:rPr>
              <w:tab/>
              <w:t xml:space="preserve">transfer agreement </w:t>
            </w:r>
            <w:r>
              <w:rPr>
                <w:rFonts w:asciiTheme="majorBidi" w:eastAsia="Arial Unicode MS" w:hAnsiTheme="majorBidi"/>
                <w:sz w:val="32"/>
                <w:szCs w:val="32"/>
                <w:cs/>
              </w:rPr>
              <w:t>(</w:t>
            </w:r>
            <w:r>
              <w:rPr>
                <w:rFonts w:asciiTheme="majorBidi" w:eastAsia="Arial Unicode MS" w:hAnsiTheme="majorBidi" w:cstheme="majorBidi"/>
                <w:sz w:val="32"/>
                <w:szCs w:val="32"/>
              </w:rPr>
              <w:t>Note 15</w:t>
            </w:r>
            <w:r>
              <w:rPr>
                <w:rFonts w:asciiTheme="majorBidi" w:eastAsia="Arial Unicode MS" w:hAnsiTheme="majorBidi"/>
                <w:sz w:val="32"/>
                <w:szCs w:val="32"/>
                <w:cs/>
              </w:rPr>
              <w:t>)</w:t>
            </w:r>
          </w:p>
        </w:tc>
        <w:tc>
          <w:tcPr>
            <w:tcW w:w="1701" w:type="dxa"/>
            <w:tcBorders>
              <w:bottom w:val="single" w:sz="6" w:space="0" w:color="auto"/>
            </w:tcBorders>
          </w:tcPr>
          <w:p w14:paraId="70713F8A" w14:textId="77777777" w:rsidR="007062FC" w:rsidRDefault="007062FC" w:rsidP="00A1051E">
            <w:pPr>
              <w:spacing w:line="360" w:lineRule="exact"/>
              <w:ind w:right="220"/>
              <w:jc w:val="right"/>
              <w:rPr>
                <w:rFonts w:asciiTheme="majorBidi" w:hAnsiTheme="majorBidi" w:cstheme="majorBidi"/>
                <w:sz w:val="32"/>
                <w:szCs w:val="32"/>
              </w:rPr>
            </w:pPr>
          </w:p>
          <w:p w14:paraId="1E2A8F2B" w14:textId="055A335E" w:rsidR="009630DA" w:rsidRPr="00874AA7" w:rsidRDefault="009630DA" w:rsidP="00A1051E">
            <w:pPr>
              <w:spacing w:line="360" w:lineRule="exact"/>
              <w:ind w:right="220"/>
              <w:jc w:val="right"/>
              <w:rPr>
                <w:rFonts w:asciiTheme="majorBidi" w:hAnsiTheme="majorBidi" w:cstheme="majorBidi"/>
                <w:sz w:val="32"/>
                <w:szCs w:val="32"/>
              </w:rPr>
            </w:pPr>
            <w:r w:rsidRPr="00874AA7">
              <w:rPr>
                <w:rFonts w:asciiTheme="majorBidi" w:hAnsiTheme="majorBidi"/>
                <w:sz w:val="32"/>
                <w:szCs w:val="32"/>
                <w:cs/>
              </w:rPr>
              <w:t>-</w:t>
            </w:r>
          </w:p>
        </w:tc>
        <w:tc>
          <w:tcPr>
            <w:tcW w:w="142" w:type="dxa"/>
            <w:tcBorders>
              <w:right w:val="nil"/>
            </w:tcBorders>
          </w:tcPr>
          <w:p w14:paraId="61C31A45" w14:textId="77777777" w:rsidR="009630DA" w:rsidRPr="00874AA7" w:rsidRDefault="009630DA" w:rsidP="00A1051E">
            <w:pPr>
              <w:spacing w:line="360" w:lineRule="exact"/>
              <w:ind w:right="220"/>
              <w:jc w:val="both"/>
              <w:rPr>
                <w:rFonts w:asciiTheme="majorBidi" w:hAnsiTheme="majorBidi" w:cstheme="majorBidi"/>
                <w:sz w:val="32"/>
                <w:szCs w:val="32"/>
              </w:rPr>
            </w:pPr>
          </w:p>
        </w:tc>
        <w:tc>
          <w:tcPr>
            <w:tcW w:w="1701" w:type="dxa"/>
            <w:tcBorders>
              <w:bottom w:val="single" w:sz="6" w:space="0" w:color="auto"/>
              <w:right w:val="nil"/>
            </w:tcBorders>
          </w:tcPr>
          <w:p w14:paraId="57FCAB94" w14:textId="77777777" w:rsidR="007062FC" w:rsidRDefault="007062FC" w:rsidP="00874AA7">
            <w:pPr>
              <w:spacing w:line="360" w:lineRule="exact"/>
              <w:ind w:right="-57"/>
              <w:jc w:val="right"/>
              <w:rPr>
                <w:rFonts w:asciiTheme="majorBidi" w:hAnsiTheme="majorBidi" w:cstheme="majorBidi"/>
                <w:sz w:val="32"/>
                <w:szCs w:val="32"/>
              </w:rPr>
            </w:pPr>
          </w:p>
          <w:p w14:paraId="14D3A502" w14:textId="439F7949" w:rsidR="009630DA" w:rsidRPr="00874AA7" w:rsidRDefault="009630DA" w:rsidP="00874AA7">
            <w:pPr>
              <w:spacing w:line="360" w:lineRule="exact"/>
              <w:ind w:right="-57"/>
              <w:jc w:val="right"/>
              <w:rPr>
                <w:rFonts w:asciiTheme="majorBidi" w:hAnsiTheme="majorBidi" w:cstheme="majorBidi"/>
                <w:sz w:val="32"/>
                <w:szCs w:val="32"/>
              </w:rPr>
            </w:pPr>
            <w:r w:rsidRPr="00874AA7">
              <w:rPr>
                <w:rFonts w:asciiTheme="majorBidi" w:hAnsiTheme="majorBidi"/>
                <w:sz w:val="32"/>
                <w:szCs w:val="32"/>
                <w:cs/>
              </w:rPr>
              <w:t>(</w:t>
            </w:r>
            <w:r w:rsidRPr="00874AA7">
              <w:rPr>
                <w:rFonts w:asciiTheme="majorBidi" w:hAnsiTheme="majorBidi" w:cstheme="majorBidi"/>
                <w:sz w:val="32"/>
                <w:szCs w:val="32"/>
              </w:rPr>
              <w:t>15,245</w:t>
            </w:r>
            <w:r w:rsidRPr="00874AA7">
              <w:rPr>
                <w:rFonts w:asciiTheme="majorBidi" w:hAnsiTheme="majorBidi"/>
                <w:sz w:val="32"/>
                <w:szCs w:val="32"/>
                <w:cs/>
              </w:rPr>
              <w:t>)</w:t>
            </w:r>
          </w:p>
        </w:tc>
      </w:tr>
      <w:tr w:rsidR="00A1051E" w:rsidRPr="00874AA7" w14:paraId="7F0FBBBB" w14:textId="77777777" w:rsidTr="005B3615">
        <w:tc>
          <w:tcPr>
            <w:tcW w:w="5433" w:type="dxa"/>
            <w:vAlign w:val="bottom"/>
          </w:tcPr>
          <w:p w14:paraId="5A8DF6BF" w14:textId="53A5DCC3" w:rsidR="009630DA" w:rsidRPr="00874AA7" w:rsidRDefault="009630DA" w:rsidP="00A1051E">
            <w:pPr>
              <w:spacing w:line="360" w:lineRule="exact"/>
              <w:jc w:val="both"/>
              <w:rPr>
                <w:rFonts w:ascii="Angsana New" w:eastAsia="Arial Unicode MS" w:hAnsi="Angsana New"/>
                <w:sz w:val="32"/>
                <w:szCs w:val="32"/>
              </w:rPr>
            </w:pPr>
            <w:r w:rsidRPr="00874AA7">
              <w:rPr>
                <w:rFonts w:ascii="Angsana New" w:hAnsi="Angsana New"/>
                <w:sz w:val="32"/>
                <w:szCs w:val="32"/>
              </w:rPr>
              <w:t>As at December 31, 2023</w:t>
            </w:r>
          </w:p>
        </w:tc>
        <w:tc>
          <w:tcPr>
            <w:tcW w:w="1701" w:type="dxa"/>
            <w:tcBorders>
              <w:top w:val="single" w:sz="6" w:space="0" w:color="auto"/>
              <w:bottom w:val="single" w:sz="6" w:space="0" w:color="auto"/>
            </w:tcBorders>
          </w:tcPr>
          <w:p w14:paraId="133FE77D" w14:textId="22921E2A" w:rsidR="009630DA" w:rsidRPr="00874AA7" w:rsidRDefault="009630DA" w:rsidP="00A1051E">
            <w:pPr>
              <w:spacing w:line="360" w:lineRule="exact"/>
              <w:jc w:val="right"/>
              <w:rPr>
                <w:rFonts w:ascii="Angsana New" w:hAnsi="Angsana New"/>
                <w:sz w:val="32"/>
                <w:szCs w:val="32"/>
              </w:rPr>
            </w:pPr>
            <w:r w:rsidRPr="00874AA7">
              <w:rPr>
                <w:rFonts w:asciiTheme="majorBidi" w:hAnsiTheme="majorBidi" w:cstheme="majorBidi"/>
                <w:sz w:val="32"/>
                <w:szCs w:val="32"/>
              </w:rPr>
              <w:t>42,959</w:t>
            </w:r>
          </w:p>
        </w:tc>
        <w:tc>
          <w:tcPr>
            <w:tcW w:w="142" w:type="dxa"/>
            <w:tcBorders>
              <w:right w:val="nil"/>
            </w:tcBorders>
          </w:tcPr>
          <w:p w14:paraId="15A061AE" w14:textId="77777777" w:rsidR="009630DA" w:rsidRPr="00874AA7" w:rsidRDefault="009630DA" w:rsidP="00A1051E">
            <w:pPr>
              <w:spacing w:line="360" w:lineRule="exact"/>
              <w:jc w:val="both"/>
              <w:rPr>
                <w:rFonts w:ascii="Angsana New" w:hAnsi="Angsana New"/>
                <w:sz w:val="32"/>
                <w:szCs w:val="32"/>
              </w:rPr>
            </w:pPr>
          </w:p>
        </w:tc>
        <w:tc>
          <w:tcPr>
            <w:tcW w:w="1701" w:type="dxa"/>
            <w:tcBorders>
              <w:top w:val="single" w:sz="6" w:space="0" w:color="auto"/>
              <w:bottom w:val="single" w:sz="6" w:space="0" w:color="auto"/>
              <w:right w:val="nil"/>
            </w:tcBorders>
            <w:vAlign w:val="bottom"/>
          </w:tcPr>
          <w:p w14:paraId="44D01DB0" w14:textId="5A9BEEC6" w:rsidR="009630DA" w:rsidRPr="00874AA7" w:rsidRDefault="009630DA" w:rsidP="00A1051E">
            <w:pPr>
              <w:spacing w:line="360" w:lineRule="exact"/>
              <w:jc w:val="right"/>
              <w:rPr>
                <w:rFonts w:ascii="Angsana New" w:hAnsi="Angsana New"/>
                <w:sz w:val="32"/>
                <w:szCs w:val="32"/>
              </w:rPr>
            </w:pPr>
            <w:r w:rsidRPr="00874AA7">
              <w:rPr>
                <w:rFonts w:asciiTheme="majorBidi" w:hAnsiTheme="majorBidi" w:cstheme="majorBidi"/>
                <w:sz w:val="32"/>
                <w:szCs w:val="32"/>
              </w:rPr>
              <w:t>13,940</w:t>
            </w:r>
          </w:p>
        </w:tc>
      </w:tr>
      <w:tr w:rsidR="00A1051E" w:rsidRPr="00874AA7" w14:paraId="66B899C5" w14:textId="77777777" w:rsidTr="005B3615">
        <w:tc>
          <w:tcPr>
            <w:tcW w:w="5433" w:type="dxa"/>
            <w:vAlign w:val="bottom"/>
          </w:tcPr>
          <w:p w14:paraId="19A1EA20" w14:textId="7D26FEC2" w:rsidR="009630DA" w:rsidRPr="00874AA7" w:rsidRDefault="009630DA" w:rsidP="00A1051E">
            <w:pPr>
              <w:spacing w:line="360" w:lineRule="exact"/>
              <w:jc w:val="both"/>
              <w:rPr>
                <w:rFonts w:ascii="Angsana New" w:hAnsi="Angsana New"/>
                <w:sz w:val="32"/>
                <w:szCs w:val="32"/>
                <w:cs/>
              </w:rPr>
            </w:pPr>
            <w:r w:rsidRPr="00874AA7">
              <w:rPr>
                <w:rFonts w:ascii="Angsana New" w:hAnsi="Angsana New"/>
                <w:b/>
                <w:bCs/>
                <w:sz w:val="32"/>
                <w:szCs w:val="32"/>
              </w:rPr>
              <w:t>Accummulated amortization</w:t>
            </w:r>
          </w:p>
        </w:tc>
        <w:tc>
          <w:tcPr>
            <w:tcW w:w="1701" w:type="dxa"/>
            <w:tcBorders>
              <w:top w:val="single" w:sz="6" w:space="0" w:color="auto"/>
            </w:tcBorders>
          </w:tcPr>
          <w:p w14:paraId="739F8465" w14:textId="77777777" w:rsidR="009630DA" w:rsidRPr="00874AA7" w:rsidRDefault="009630DA" w:rsidP="00A1051E">
            <w:pPr>
              <w:spacing w:line="360" w:lineRule="exact"/>
              <w:ind w:left="-1191" w:right="369"/>
              <w:jc w:val="right"/>
              <w:rPr>
                <w:rFonts w:ascii="Angsana New" w:hAnsi="Angsana New"/>
                <w:sz w:val="32"/>
                <w:szCs w:val="32"/>
              </w:rPr>
            </w:pPr>
          </w:p>
        </w:tc>
        <w:tc>
          <w:tcPr>
            <w:tcW w:w="142" w:type="dxa"/>
            <w:tcBorders>
              <w:right w:val="nil"/>
            </w:tcBorders>
          </w:tcPr>
          <w:p w14:paraId="49A70E6D" w14:textId="77777777" w:rsidR="009630DA" w:rsidRPr="00874AA7" w:rsidRDefault="009630DA" w:rsidP="00A1051E">
            <w:pPr>
              <w:spacing w:line="360" w:lineRule="exact"/>
              <w:jc w:val="both"/>
              <w:rPr>
                <w:rFonts w:ascii="Angsana New" w:hAnsi="Angsana New"/>
                <w:sz w:val="32"/>
                <w:szCs w:val="32"/>
              </w:rPr>
            </w:pPr>
          </w:p>
        </w:tc>
        <w:tc>
          <w:tcPr>
            <w:tcW w:w="1701" w:type="dxa"/>
            <w:tcBorders>
              <w:top w:val="single" w:sz="6" w:space="0" w:color="auto"/>
              <w:right w:val="nil"/>
            </w:tcBorders>
          </w:tcPr>
          <w:p w14:paraId="28E14FA1" w14:textId="77777777" w:rsidR="009630DA" w:rsidRPr="00874AA7" w:rsidRDefault="009630DA" w:rsidP="00A1051E">
            <w:pPr>
              <w:spacing w:line="360" w:lineRule="exact"/>
              <w:jc w:val="right"/>
              <w:rPr>
                <w:rFonts w:ascii="Angsana New" w:hAnsi="Angsana New"/>
                <w:sz w:val="32"/>
                <w:szCs w:val="32"/>
              </w:rPr>
            </w:pPr>
          </w:p>
        </w:tc>
      </w:tr>
      <w:tr w:rsidR="00A1051E" w:rsidRPr="00874AA7" w14:paraId="6873E530" w14:textId="77777777" w:rsidTr="00EE3B29">
        <w:tc>
          <w:tcPr>
            <w:tcW w:w="5433" w:type="dxa"/>
            <w:vAlign w:val="bottom"/>
          </w:tcPr>
          <w:p w14:paraId="52F002F1" w14:textId="5016068D" w:rsidR="009630DA" w:rsidRPr="00874AA7" w:rsidRDefault="009630DA" w:rsidP="00A1051E">
            <w:pPr>
              <w:spacing w:line="360" w:lineRule="exact"/>
              <w:jc w:val="both"/>
              <w:rPr>
                <w:rFonts w:ascii="Angsana New" w:eastAsia="Arial Unicode MS" w:hAnsi="Angsana New"/>
                <w:sz w:val="32"/>
                <w:szCs w:val="32"/>
                <w:cs/>
                <w:lang w:val="en-GB"/>
              </w:rPr>
            </w:pPr>
            <w:r w:rsidRPr="00874AA7">
              <w:rPr>
                <w:rFonts w:ascii="Angsana New" w:hAnsi="Angsana New"/>
                <w:sz w:val="32"/>
                <w:szCs w:val="32"/>
              </w:rPr>
              <w:t>As at January 1, 2022</w:t>
            </w:r>
          </w:p>
        </w:tc>
        <w:tc>
          <w:tcPr>
            <w:tcW w:w="1701" w:type="dxa"/>
          </w:tcPr>
          <w:p w14:paraId="5CADB25D" w14:textId="2E4B6863" w:rsidR="009630DA" w:rsidRPr="00874AA7" w:rsidRDefault="009630DA" w:rsidP="00A1051E">
            <w:pPr>
              <w:spacing w:line="360" w:lineRule="exact"/>
              <w:ind w:right="-57"/>
              <w:jc w:val="right"/>
              <w:rPr>
                <w:rFonts w:ascii="Angsana New" w:hAnsi="Angsana New"/>
                <w:sz w:val="32"/>
                <w:szCs w:val="32"/>
              </w:rPr>
            </w:pPr>
            <w:r w:rsidRPr="00874AA7">
              <w:rPr>
                <w:rFonts w:ascii="Angsana New" w:hAnsi="Angsana New"/>
                <w:sz w:val="32"/>
                <w:szCs w:val="32"/>
                <w:cs/>
              </w:rPr>
              <w:t>(</w:t>
            </w:r>
            <w:r w:rsidRPr="00874AA7">
              <w:rPr>
                <w:rFonts w:ascii="Angsana New" w:hAnsi="Angsana New"/>
                <w:sz w:val="32"/>
                <w:szCs w:val="32"/>
              </w:rPr>
              <w:t>9,333</w:t>
            </w:r>
            <w:r w:rsidRPr="00874AA7">
              <w:rPr>
                <w:rFonts w:ascii="Angsana New" w:hAnsi="Angsana New"/>
                <w:sz w:val="32"/>
                <w:szCs w:val="32"/>
                <w:cs/>
              </w:rPr>
              <w:t>)</w:t>
            </w:r>
          </w:p>
        </w:tc>
        <w:tc>
          <w:tcPr>
            <w:tcW w:w="142" w:type="dxa"/>
            <w:tcBorders>
              <w:right w:val="nil"/>
            </w:tcBorders>
          </w:tcPr>
          <w:p w14:paraId="0EA07952" w14:textId="77777777" w:rsidR="009630DA" w:rsidRPr="00874AA7" w:rsidRDefault="009630DA" w:rsidP="00A1051E">
            <w:pPr>
              <w:spacing w:line="360" w:lineRule="exact"/>
              <w:jc w:val="both"/>
              <w:rPr>
                <w:rFonts w:ascii="Angsana New" w:hAnsi="Angsana New"/>
                <w:sz w:val="32"/>
                <w:szCs w:val="32"/>
              </w:rPr>
            </w:pPr>
          </w:p>
        </w:tc>
        <w:tc>
          <w:tcPr>
            <w:tcW w:w="1701" w:type="dxa"/>
            <w:tcBorders>
              <w:right w:val="nil"/>
            </w:tcBorders>
          </w:tcPr>
          <w:p w14:paraId="3D5B08F8" w14:textId="2C05F8F6" w:rsidR="009630DA" w:rsidRPr="00874AA7" w:rsidRDefault="009630DA" w:rsidP="00A1051E">
            <w:pPr>
              <w:spacing w:line="360" w:lineRule="exact"/>
              <w:ind w:right="-57"/>
              <w:jc w:val="right"/>
              <w:rPr>
                <w:rFonts w:ascii="Angsana New" w:hAnsi="Angsana New"/>
                <w:sz w:val="32"/>
                <w:szCs w:val="32"/>
              </w:rPr>
            </w:pPr>
            <w:r w:rsidRPr="00874AA7">
              <w:rPr>
                <w:rFonts w:ascii="Angsana New" w:hAnsi="Angsana New"/>
                <w:sz w:val="32"/>
                <w:szCs w:val="32"/>
                <w:cs/>
              </w:rPr>
              <w:t>(</w:t>
            </w:r>
            <w:r w:rsidRPr="00874AA7">
              <w:rPr>
                <w:rFonts w:ascii="Angsana New" w:hAnsi="Angsana New"/>
                <w:sz w:val="32"/>
                <w:szCs w:val="32"/>
              </w:rPr>
              <w:t>9,289</w:t>
            </w:r>
            <w:r w:rsidRPr="00874AA7">
              <w:rPr>
                <w:rFonts w:ascii="Angsana New" w:hAnsi="Angsana New"/>
                <w:sz w:val="32"/>
                <w:szCs w:val="32"/>
                <w:cs/>
              </w:rPr>
              <w:t>)</w:t>
            </w:r>
          </w:p>
        </w:tc>
      </w:tr>
      <w:tr w:rsidR="00A1051E" w:rsidRPr="00874AA7" w14:paraId="2C69A4F6" w14:textId="77777777" w:rsidTr="00EE3B29">
        <w:tc>
          <w:tcPr>
            <w:tcW w:w="5433" w:type="dxa"/>
            <w:vAlign w:val="bottom"/>
          </w:tcPr>
          <w:p w14:paraId="50B9948E" w14:textId="5941ED89" w:rsidR="009630DA" w:rsidRPr="00874AA7" w:rsidRDefault="009630DA" w:rsidP="00A1051E">
            <w:pPr>
              <w:spacing w:line="360" w:lineRule="exact"/>
              <w:jc w:val="both"/>
              <w:rPr>
                <w:rFonts w:ascii="Angsana New" w:eastAsia="Arial Unicode MS" w:hAnsi="Angsana New"/>
                <w:sz w:val="32"/>
                <w:szCs w:val="32"/>
                <w:cs/>
                <w:lang w:val="en-GB"/>
              </w:rPr>
            </w:pPr>
            <w:r w:rsidRPr="00874AA7">
              <w:rPr>
                <w:rFonts w:ascii="Angsana New" w:hAnsi="Angsana New"/>
                <w:sz w:val="32"/>
                <w:szCs w:val="32"/>
              </w:rPr>
              <w:t xml:space="preserve">Amortization </w:t>
            </w:r>
          </w:p>
        </w:tc>
        <w:tc>
          <w:tcPr>
            <w:tcW w:w="1701" w:type="dxa"/>
          </w:tcPr>
          <w:p w14:paraId="7A84E7D2" w14:textId="7F6EF871" w:rsidR="009630DA" w:rsidRPr="00874AA7" w:rsidRDefault="009630DA" w:rsidP="00A1051E">
            <w:pPr>
              <w:spacing w:line="360" w:lineRule="exact"/>
              <w:ind w:right="-57"/>
              <w:jc w:val="right"/>
              <w:rPr>
                <w:rFonts w:ascii="Angsana New" w:hAnsi="Angsana New"/>
                <w:sz w:val="32"/>
                <w:szCs w:val="32"/>
              </w:rPr>
            </w:pPr>
            <w:r w:rsidRPr="00874AA7">
              <w:rPr>
                <w:rFonts w:asciiTheme="majorBidi" w:hAnsiTheme="majorBidi"/>
                <w:sz w:val="32"/>
                <w:szCs w:val="32"/>
                <w:cs/>
              </w:rPr>
              <w:t>(</w:t>
            </w:r>
            <w:r w:rsidRPr="00874AA7">
              <w:rPr>
                <w:rFonts w:asciiTheme="majorBidi" w:hAnsiTheme="majorBidi" w:cstheme="majorBidi"/>
                <w:sz w:val="32"/>
                <w:szCs w:val="32"/>
              </w:rPr>
              <w:t>1,893</w:t>
            </w:r>
            <w:r w:rsidRPr="00874AA7">
              <w:rPr>
                <w:rFonts w:asciiTheme="majorBidi" w:hAnsiTheme="majorBidi"/>
                <w:sz w:val="32"/>
                <w:szCs w:val="32"/>
                <w:cs/>
              </w:rPr>
              <w:t>)</w:t>
            </w:r>
          </w:p>
        </w:tc>
        <w:tc>
          <w:tcPr>
            <w:tcW w:w="142" w:type="dxa"/>
            <w:tcBorders>
              <w:right w:val="nil"/>
            </w:tcBorders>
          </w:tcPr>
          <w:p w14:paraId="57BE5421" w14:textId="77777777" w:rsidR="009630DA" w:rsidRPr="00874AA7" w:rsidRDefault="009630DA" w:rsidP="00A1051E">
            <w:pPr>
              <w:spacing w:line="360" w:lineRule="exact"/>
              <w:jc w:val="both"/>
              <w:rPr>
                <w:rFonts w:ascii="Angsana New" w:hAnsi="Angsana New"/>
                <w:sz w:val="32"/>
                <w:szCs w:val="32"/>
              </w:rPr>
            </w:pPr>
          </w:p>
        </w:tc>
        <w:tc>
          <w:tcPr>
            <w:tcW w:w="1701" w:type="dxa"/>
            <w:tcBorders>
              <w:right w:val="nil"/>
            </w:tcBorders>
          </w:tcPr>
          <w:p w14:paraId="3BAE651C" w14:textId="6A445360" w:rsidR="009630DA" w:rsidRPr="00874AA7" w:rsidRDefault="009630DA" w:rsidP="00A1051E">
            <w:pPr>
              <w:spacing w:line="360" w:lineRule="exact"/>
              <w:ind w:right="-57"/>
              <w:jc w:val="right"/>
              <w:rPr>
                <w:rFonts w:ascii="Angsana New" w:hAnsi="Angsana New"/>
                <w:sz w:val="32"/>
                <w:szCs w:val="32"/>
              </w:rPr>
            </w:pPr>
            <w:r w:rsidRPr="00874AA7">
              <w:rPr>
                <w:rFonts w:asciiTheme="majorBidi" w:hAnsiTheme="majorBidi"/>
                <w:sz w:val="32"/>
                <w:szCs w:val="32"/>
                <w:cs/>
              </w:rPr>
              <w:t>(</w:t>
            </w:r>
            <w:r w:rsidRPr="00874AA7">
              <w:rPr>
                <w:rFonts w:asciiTheme="majorBidi" w:hAnsiTheme="majorBidi" w:cstheme="majorBidi"/>
                <w:sz w:val="32"/>
                <w:szCs w:val="32"/>
              </w:rPr>
              <w:t>1,876</w:t>
            </w:r>
            <w:r w:rsidRPr="00874AA7">
              <w:rPr>
                <w:rFonts w:asciiTheme="majorBidi" w:hAnsiTheme="majorBidi"/>
                <w:sz w:val="32"/>
                <w:szCs w:val="32"/>
                <w:cs/>
              </w:rPr>
              <w:t>)</w:t>
            </w:r>
          </w:p>
        </w:tc>
      </w:tr>
      <w:tr w:rsidR="00A1051E" w:rsidRPr="00874AA7" w14:paraId="481A1DFC" w14:textId="77777777" w:rsidTr="00EE3B29">
        <w:tc>
          <w:tcPr>
            <w:tcW w:w="5433" w:type="dxa"/>
            <w:vAlign w:val="bottom"/>
          </w:tcPr>
          <w:p w14:paraId="2E7F8C22" w14:textId="4F007CB6" w:rsidR="009630DA" w:rsidRPr="00874AA7" w:rsidRDefault="009630DA" w:rsidP="00A1051E">
            <w:pPr>
              <w:spacing w:line="360" w:lineRule="exact"/>
              <w:jc w:val="both"/>
              <w:rPr>
                <w:rFonts w:ascii="Angsana New" w:hAnsi="Angsana New"/>
                <w:sz w:val="32"/>
                <w:szCs w:val="32"/>
              </w:rPr>
            </w:pPr>
            <w:r w:rsidRPr="00874AA7">
              <w:rPr>
                <w:rFonts w:ascii="Angsana New" w:hAnsi="Angsana New"/>
                <w:sz w:val="32"/>
                <w:szCs w:val="32"/>
              </w:rPr>
              <w:t>Writen off</w:t>
            </w:r>
          </w:p>
        </w:tc>
        <w:tc>
          <w:tcPr>
            <w:tcW w:w="1701" w:type="dxa"/>
            <w:tcBorders>
              <w:bottom w:val="single" w:sz="6" w:space="0" w:color="auto"/>
            </w:tcBorders>
          </w:tcPr>
          <w:p w14:paraId="6E2FC98B" w14:textId="527D5C7F" w:rsidR="009630DA" w:rsidRPr="00874AA7" w:rsidRDefault="009630DA" w:rsidP="00A1051E">
            <w:pPr>
              <w:spacing w:line="360" w:lineRule="exact"/>
              <w:ind w:right="220"/>
              <w:jc w:val="right"/>
              <w:rPr>
                <w:rFonts w:asciiTheme="majorBidi" w:hAnsiTheme="majorBidi" w:cstheme="majorBidi"/>
                <w:sz w:val="32"/>
                <w:szCs w:val="32"/>
                <w:cs/>
              </w:rPr>
            </w:pPr>
            <w:r w:rsidRPr="00874AA7">
              <w:rPr>
                <w:rFonts w:asciiTheme="majorBidi" w:hAnsiTheme="majorBidi"/>
                <w:sz w:val="32"/>
                <w:szCs w:val="32"/>
                <w:cs/>
              </w:rPr>
              <w:t>-</w:t>
            </w:r>
          </w:p>
        </w:tc>
        <w:tc>
          <w:tcPr>
            <w:tcW w:w="142" w:type="dxa"/>
            <w:tcBorders>
              <w:right w:val="nil"/>
            </w:tcBorders>
          </w:tcPr>
          <w:p w14:paraId="3A53C77E" w14:textId="77777777" w:rsidR="009630DA" w:rsidRPr="00874AA7" w:rsidRDefault="009630DA" w:rsidP="00A1051E">
            <w:pPr>
              <w:spacing w:line="360" w:lineRule="exact"/>
              <w:ind w:right="220"/>
              <w:jc w:val="both"/>
              <w:rPr>
                <w:rFonts w:asciiTheme="majorBidi" w:hAnsiTheme="majorBidi" w:cstheme="majorBidi"/>
                <w:sz w:val="32"/>
                <w:szCs w:val="32"/>
              </w:rPr>
            </w:pPr>
          </w:p>
        </w:tc>
        <w:tc>
          <w:tcPr>
            <w:tcW w:w="1701" w:type="dxa"/>
            <w:tcBorders>
              <w:bottom w:val="single" w:sz="6" w:space="0" w:color="auto"/>
              <w:right w:val="nil"/>
            </w:tcBorders>
          </w:tcPr>
          <w:p w14:paraId="3B18F920" w14:textId="28270EBE" w:rsidR="009630DA" w:rsidRPr="00874AA7" w:rsidRDefault="009630DA" w:rsidP="00A1051E">
            <w:pPr>
              <w:spacing w:line="360" w:lineRule="exact"/>
              <w:ind w:right="220"/>
              <w:jc w:val="right"/>
              <w:rPr>
                <w:rFonts w:asciiTheme="majorBidi" w:hAnsiTheme="majorBidi" w:cstheme="majorBidi"/>
                <w:sz w:val="32"/>
                <w:szCs w:val="32"/>
              </w:rPr>
            </w:pPr>
            <w:r w:rsidRPr="00874AA7">
              <w:rPr>
                <w:rFonts w:asciiTheme="majorBidi" w:hAnsiTheme="majorBidi"/>
                <w:sz w:val="32"/>
                <w:szCs w:val="32"/>
                <w:cs/>
              </w:rPr>
              <w:t>-</w:t>
            </w:r>
          </w:p>
        </w:tc>
      </w:tr>
      <w:tr w:rsidR="00A1051E" w:rsidRPr="00874AA7" w14:paraId="14DE3FD1" w14:textId="77777777" w:rsidTr="005B3615">
        <w:tc>
          <w:tcPr>
            <w:tcW w:w="5433" w:type="dxa"/>
            <w:vAlign w:val="bottom"/>
          </w:tcPr>
          <w:p w14:paraId="6BEA3746" w14:textId="60659CEE" w:rsidR="009630DA" w:rsidRPr="00874AA7" w:rsidRDefault="009630DA" w:rsidP="00A1051E">
            <w:pPr>
              <w:spacing w:line="360" w:lineRule="exact"/>
              <w:jc w:val="both"/>
              <w:rPr>
                <w:rFonts w:ascii="Angsana New" w:eastAsia="Arial Unicode MS" w:hAnsi="Angsana New"/>
                <w:sz w:val="32"/>
                <w:szCs w:val="32"/>
                <w:cs/>
                <w:lang w:val="en-GB"/>
              </w:rPr>
            </w:pPr>
            <w:r w:rsidRPr="00874AA7">
              <w:rPr>
                <w:rFonts w:ascii="Angsana New" w:hAnsi="Angsana New"/>
                <w:sz w:val="32"/>
                <w:szCs w:val="32"/>
              </w:rPr>
              <w:t>As at December 31, 2022</w:t>
            </w:r>
          </w:p>
        </w:tc>
        <w:tc>
          <w:tcPr>
            <w:tcW w:w="1701" w:type="dxa"/>
            <w:tcBorders>
              <w:top w:val="single" w:sz="6" w:space="0" w:color="auto"/>
            </w:tcBorders>
          </w:tcPr>
          <w:p w14:paraId="13576454" w14:textId="2CAC82C2" w:rsidR="009630DA" w:rsidRPr="00874AA7" w:rsidRDefault="009630DA" w:rsidP="00A1051E">
            <w:pPr>
              <w:spacing w:line="360" w:lineRule="exact"/>
              <w:ind w:right="-57"/>
              <w:jc w:val="right"/>
              <w:rPr>
                <w:rFonts w:ascii="Angsana New" w:hAnsi="Angsana New"/>
                <w:sz w:val="32"/>
                <w:szCs w:val="32"/>
              </w:rPr>
            </w:pPr>
            <w:r w:rsidRPr="00874AA7">
              <w:rPr>
                <w:rFonts w:asciiTheme="majorBidi" w:hAnsiTheme="majorBidi"/>
                <w:sz w:val="32"/>
                <w:szCs w:val="32"/>
                <w:cs/>
              </w:rPr>
              <w:t>(</w:t>
            </w:r>
            <w:r w:rsidRPr="00874AA7">
              <w:rPr>
                <w:rFonts w:asciiTheme="majorBidi" w:hAnsiTheme="majorBidi" w:cstheme="majorBidi"/>
                <w:sz w:val="32"/>
                <w:szCs w:val="32"/>
              </w:rPr>
              <w:t>11,226</w:t>
            </w:r>
            <w:r w:rsidRPr="00874AA7">
              <w:rPr>
                <w:rFonts w:asciiTheme="majorBidi" w:hAnsiTheme="majorBidi"/>
                <w:sz w:val="32"/>
                <w:szCs w:val="32"/>
                <w:cs/>
              </w:rPr>
              <w:t>)</w:t>
            </w:r>
          </w:p>
        </w:tc>
        <w:tc>
          <w:tcPr>
            <w:tcW w:w="142" w:type="dxa"/>
            <w:tcBorders>
              <w:right w:val="nil"/>
            </w:tcBorders>
          </w:tcPr>
          <w:p w14:paraId="1AB0B393" w14:textId="77777777" w:rsidR="009630DA" w:rsidRPr="00874AA7" w:rsidRDefault="009630DA" w:rsidP="00A1051E">
            <w:pPr>
              <w:spacing w:line="360" w:lineRule="exact"/>
              <w:jc w:val="both"/>
              <w:rPr>
                <w:rFonts w:ascii="Angsana New" w:hAnsi="Angsana New"/>
                <w:sz w:val="32"/>
                <w:szCs w:val="32"/>
              </w:rPr>
            </w:pPr>
          </w:p>
        </w:tc>
        <w:tc>
          <w:tcPr>
            <w:tcW w:w="1701" w:type="dxa"/>
            <w:tcBorders>
              <w:top w:val="single" w:sz="6" w:space="0" w:color="auto"/>
              <w:right w:val="nil"/>
            </w:tcBorders>
          </w:tcPr>
          <w:p w14:paraId="07E5C5B4" w14:textId="1AEDFAF8" w:rsidR="009630DA" w:rsidRPr="00874AA7" w:rsidRDefault="009630DA" w:rsidP="00A1051E">
            <w:pPr>
              <w:spacing w:line="360" w:lineRule="exact"/>
              <w:ind w:right="-57"/>
              <w:jc w:val="right"/>
              <w:rPr>
                <w:rFonts w:ascii="Angsana New" w:hAnsi="Angsana New"/>
                <w:sz w:val="32"/>
                <w:szCs w:val="32"/>
              </w:rPr>
            </w:pPr>
            <w:r w:rsidRPr="00874AA7">
              <w:rPr>
                <w:rFonts w:asciiTheme="majorBidi" w:hAnsiTheme="majorBidi"/>
                <w:sz w:val="32"/>
                <w:szCs w:val="32"/>
                <w:cs/>
              </w:rPr>
              <w:t>(</w:t>
            </w:r>
            <w:r w:rsidRPr="00874AA7">
              <w:rPr>
                <w:rFonts w:asciiTheme="majorBidi" w:hAnsiTheme="majorBidi" w:cstheme="majorBidi"/>
                <w:sz w:val="32"/>
                <w:szCs w:val="32"/>
              </w:rPr>
              <w:t>11,165</w:t>
            </w:r>
            <w:r w:rsidRPr="00874AA7">
              <w:rPr>
                <w:rFonts w:asciiTheme="majorBidi" w:hAnsiTheme="majorBidi"/>
                <w:sz w:val="32"/>
                <w:szCs w:val="32"/>
                <w:cs/>
              </w:rPr>
              <w:t>)</w:t>
            </w:r>
          </w:p>
        </w:tc>
      </w:tr>
      <w:tr w:rsidR="00A1051E" w:rsidRPr="00874AA7" w14:paraId="29D6CED7" w14:textId="77777777" w:rsidTr="009630DA">
        <w:tc>
          <w:tcPr>
            <w:tcW w:w="5433" w:type="dxa"/>
            <w:vAlign w:val="bottom"/>
          </w:tcPr>
          <w:p w14:paraId="2D42FBF6" w14:textId="0D3AD0B0" w:rsidR="009630DA" w:rsidRPr="00874AA7" w:rsidRDefault="009630DA" w:rsidP="00A1051E">
            <w:pPr>
              <w:spacing w:line="360" w:lineRule="exact"/>
              <w:jc w:val="both"/>
              <w:rPr>
                <w:rFonts w:ascii="Angsana New" w:hAnsi="Angsana New"/>
                <w:spacing w:val="-4"/>
                <w:sz w:val="32"/>
                <w:szCs w:val="32"/>
                <w:cs/>
              </w:rPr>
            </w:pPr>
            <w:r w:rsidRPr="00874AA7">
              <w:rPr>
                <w:rFonts w:ascii="Angsana New" w:hAnsi="Angsana New"/>
                <w:sz w:val="32"/>
                <w:szCs w:val="32"/>
              </w:rPr>
              <w:t xml:space="preserve">Amortization </w:t>
            </w:r>
          </w:p>
        </w:tc>
        <w:tc>
          <w:tcPr>
            <w:tcW w:w="1701" w:type="dxa"/>
          </w:tcPr>
          <w:p w14:paraId="7DC8C755" w14:textId="46A9F154" w:rsidR="009630DA" w:rsidRPr="00874AA7" w:rsidRDefault="009630DA" w:rsidP="00A1051E">
            <w:pPr>
              <w:spacing w:line="360" w:lineRule="exact"/>
              <w:ind w:right="-57"/>
              <w:jc w:val="right"/>
              <w:rPr>
                <w:rFonts w:ascii="Angsana New" w:hAnsi="Angsana New"/>
                <w:sz w:val="32"/>
                <w:szCs w:val="32"/>
              </w:rPr>
            </w:pPr>
            <w:r w:rsidRPr="00874AA7">
              <w:rPr>
                <w:rFonts w:asciiTheme="majorBidi" w:hAnsiTheme="majorBidi"/>
                <w:sz w:val="32"/>
                <w:szCs w:val="32"/>
                <w:cs/>
              </w:rPr>
              <w:t>(</w:t>
            </w:r>
            <w:r w:rsidRPr="00874AA7">
              <w:rPr>
                <w:rFonts w:asciiTheme="majorBidi" w:hAnsiTheme="majorBidi" w:cstheme="majorBidi"/>
                <w:sz w:val="32"/>
                <w:szCs w:val="32"/>
              </w:rPr>
              <w:t>2,814</w:t>
            </w:r>
            <w:r w:rsidRPr="00874AA7">
              <w:rPr>
                <w:rFonts w:asciiTheme="majorBidi" w:hAnsiTheme="majorBidi"/>
                <w:sz w:val="32"/>
                <w:szCs w:val="32"/>
                <w:cs/>
              </w:rPr>
              <w:t>)</w:t>
            </w:r>
          </w:p>
        </w:tc>
        <w:tc>
          <w:tcPr>
            <w:tcW w:w="142" w:type="dxa"/>
            <w:tcBorders>
              <w:right w:val="nil"/>
            </w:tcBorders>
          </w:tcPr>
          <w:p w14:paraId="1A940636" w14:textId="77777777" w:rsidR="009630DA" w:rsidRPr="00874AA7" w:rsidRDefault="009630DA" w:rsidP="00A1051E">
            <w:pPr>
              <w:spacing w:line="360" w:lineRule="exact"/>
              <w:jc w:val="both"/>
              <w:rPr>
                <w:rFonts w:ascii="Angsana New" w:hAnsi="Angsana New"/>
                <w:sz w:val="32"/>
                <w:szCs w:val="32"/>
              </w:rPr>
            </w:pPr>
          </w:p>
        </w:tc>
        <w:tc>
          <w:tcPr>
            <w:tcW w:w="1701" w:type="dxa"/>
            <w:tcBorders>
              <w:right w:val="nil"/>
            </w:tcBorders>
          </w:tcPr>
          <w:p w14:paraId="3BBF02AF" w14:textId="009BFE8F" w:rsidR="009630DA" w:rsidRPr="00874AA7" w:rsidRDefault="009630DA" w:rsidP="00A1051E">
            <w:pPr>
              <w:spacing w:line="360" w:lineRule="exact"/>
              <w:ind w:right="-57"/>
              <w:jc w:val="right"/>
              <w:rPr>
                <w:rFonts w:ascii="Angsana New" w:hAnsi="Angsana New"/>
                <w:sz w:val="32"/>
                <w:szCs w:val="32"/>
              </w:rPr>
            </w:pPr>
            <w:r w:rsidRPr="00874AA7">
              <w:rPr>
                <w:rFonts w:asciiTheme="majorBidi" w:hAnsiTheme="majorBidi"/>
                <w:sz w:val="32"/>
                <w:szCs w:val="32"/>
                <w:cs/>
              </w:rPr>
              <w:t>(</w:t>
            </w:r>
            <w:r w:rsidRPr="00874AA7">
              <w:rPr>
                <w:rFonts w:asciiTheme="majorBidi" w:hAnsiTheme="majorBidi" w:cstheme="majorBidi"/>
                <w:sz w:val="32"/>
                <w:szCs w:val="32"/>
              </w:rPr>
              <w:t>2,409</w:t>
            </w:r>
            <w:r w:rsidRPr="00874AA7">
              <w:rPr>
                <w:rFonts w:asciiTheme="majorBidi" w:hAnsiTheme="majorBidi"/>
                <w:sz w:val="32"/>
                <w:szCs w:val="32"/>
                <w:cs/>
              </w:rPr>
              <w:t>)</w:t>
            </w:r>
          </w:p>
        </w:tc>
      </w:tr>
      <w:tr w:rsidR="00A1051E" w:rsidRPr="00874AA7" w14:paraId="09D8B92A" w14:textId="77777777" w:rsidTr="009630DA">
        <w:tc>
          <w:tcPr>
            <w:tcW w:w="5433" w:type="dxa"/>
            <w:vAlign w:val="bottom"/>
          </w:tcPr>
          <w:p w14:paraId="7AC30BF3" w14:textId="6BF8B149" w:rsidR="009630DA" w:rsidRPr="00874AA7" w:rsidRDefault="009630DA" w:rsidP="00A1051E">
            <w:pPr>
              <w:spacing w:line="360" w:lineRule="exact"/>
              <w:jc w:val="both"/>
              <w:rPr>
                <w:rFonts w:ascii="Angsana New" w:hAnsi="Angsana New"/>
                <w:sz w:val="32"/>
                <w:szCs w:val="32"/>
              </w:rPr>
            </w:pPr>
            <w:r w:rsidRPr="00874AA7">
              <w:rPr>
                <w:rFonts w:ascii="Angsana New" w:hAnsi="Angsana New"/>
                <w:sz w:val="32"/>
                <w:szCs w:val="32"/>
              </w:rPr>
              <w:t>Writen off</w:t>
            </w:r>
          </w:p>
        </w:tc>
        <w:tc>
          <w:tcPr>
            <w:tcW w:w="1701" w:type="dxa"/>
          </w:tcPr>
          <w:p w14:paraId="27AE589F" w14:textId="7B815BA8" w:rsidR="009630DA" w:rsidRPr="00874AA7" w:rsidRDefault="009630DA" w:rsidP="00A1051E">
            <w:pPr>
              <w:spacing w:line="360" w:lineRule="exact"/>
              <w:jc w:val="right"/>
              <w:rPr>
                <w:rFonts w:asciiTheme="majorBidi" w:hAnsiTheme="majorBidi" w:cstheme="majorBidi"/>
                <w:sz w:val="32"/>
                <w:szCs w:val="32"/>
              </w:rPr>
            </w:pPr>
            <w:r w:rsidRPr="00874AA7">
              <w:rPr>
                <w:rFonts w:asciiTheme="majorBidi" w:hAnsiTheme="majorBidi" w:cstheme="majorBidi"/>
                <w:sz w:val="32"/>
                <w:szCs w:val="32"/>
              </w:rPr>
              <w:t>28</w:t>
            </w:r>
          </w:p>
        </w:tc>
        <w:tc>
          <w:tcPr>
            <w:tcW w:w="142" w:type="dxa"/>
            <w:tcBorders>
              <w:right w:val="nil"/>
            </w:tcBorders>
          </w:tcPr>
          <w:p w14:paraId="668AA29A" w14:textId="77777777" w:rsidR="009630DA" w:rsidRPr="00874AA7" w:rsidRDefault="009630DA" w:rsidP="00A1051E">
            <w:pPr>
              <w:spacing w:line="360" w:lineRule="exact"/>
              <w:jc w:val="both"/>
              <w:rPr>
                <w:rFonts w:asciiTheme="majorBidi" w:hAnsiTheme="majorBidi" w:cstheme="majorBidi"/>
                <w:sz w:val="32"/>
                <w:szCs w:val="32"/>
              </w:rPr>
            </w:pPr>
          </w:p>
        </w:tc>
        <w:tc>
          <w:tcPr>
            <w:tcW w:w="1701" w:type="dxa"/>
            <w:tcBorders>
              <w:right w:val="nil"/>
            </w:tcBorders>
          </w:tcPr>
          <w:p w14:paraId="6F8CDBCA" w14:textId="2CA64694" w:rsidR="009630DA" w:rsidRPr="00874AA7" w:rsidRDefault="009630DA" w:rsidP="00A1051E">
            <w:pPr>
              <w:spacing w:line="360" w:lineRule="exact"/>
              <w:jc w:val="right"/>
              <w:rPr>
                <w:rFonts w:asciiTheme="majorBidi" w:hAnsiTheme="majorBidi" w:cstheme="majorBidi"/>
                <w:sz w:val="32"/>
                <w:szCs w:val="32"/>
              </w:rPr>
            </w:pPr>
            <w:r w:rsidRPr="00874AA7">
              <w:rPr>
                <w:rFonts w:asciiTheme="majorBidi" w:hAnsiTheme="majorBidi" w:cstheme="majorBidi"/>
                <w:sz w:val="32"/>
                <w:szCs w:val="32"/>
              </w:rPr>
              <w:t>28</w:t>
            </w:r>
          </w:p>
        </w:tc>
      </w:tr>
      <w:tr w:rsidR="00216C71" w:rsidRPr="00874AA7" w14:paraId="67DF9C80" w14:textId="77777777" w:rsidTr="009630DA">
        <w:tc>
          <w:tcPr>
            <w:tcW w:w="5433" w:type="dxa"/>
            <w:vAlign w:val="bottom"/>
          </w:tcPr>
          <w:p w14:paraId="2E809382" w14:textId="2CFCD99C" w:rsidR="00216C71" w:rsidRPr="00874AA7" w:rsidRDefault="00216C71" w:rsidP="00216C71">
            <w:pPr>
              <w:tabs>
                <w:tab w:val="left" w:pos="264"/>
              </w:tabs>
              <w:spacing w:line="360" w:lineRule="exact"/>
              <w:jc w:val="both"/>
              <w:rPr>
                <w:rFonts w:ascii="Angsana New" w:hAnsi="Angsana New"/>
                <w:sz w:val="32"/>
                <w:szCs w:val="32"/>
              </w:rPr>
            </w:pPr>
            <w:r>
              <w:rPr>
                <w:rFonts w:asciiTheme="majorBidi" w:eastAsia="Arial Unicode MS" w:hAnsiTheme="majorBidi" w:cstheme="majorBidi"/>
                <w:sz w:val="32"/>
                <w:szCs w:val="32"/>
              </w:rPr>
              <w:t xml:space="preserve">Transferred to subsidiary according to the partial business </w:t>
            </w:r>
            <w:r>
              <w:rPr>
                <w:rFonts w:asciiTheme="majorBidi" w:eastAsia="Arial Unicode MS" w:hAnsiTheme="majorBidi" w:cstheme="majorBidi"/>
                <w:sz w:val="32"/>
                <w:szCs w:val="32"/>
              </w:rPr>
              <w:tab/>
              <w:t xml:space="preserve">transfer agreement </w:t>
            </w:r>
            <w:r>
              <w:rPr>
                <w:rFonts w:asciiTheme="majorBidi" w:eastAsia="Arial Unicode MS" w:hAnsiTheme="majorBidi"/>
                <w:sz w:val="32"/>
                <w:szCs w:val="32"/>
                <w:cs/>
              </w:rPr>
              <w:t>(</w:t>
            </w:r>
            <w:r>
              <w:rPr>
                <w:rFonts w:asciiTheme="majorBidi" w:eastAsia="Arial Unicode MS" w:hAnsiTheme="majorBidi" w:cstheme="majorBidi"/>
                <w:sz w:val="32"/>
                <w:szCs w:val="32"/>
              </w:rPr>
              <w:t>Note 15</w:t>
            </w:r>
            <w:r>
              <w:rPr>
                <w:rFonts w:asciiTheme="majorBidi" w:eastAsia="Arial Unicode MS" w:hAnsiTheme="majorBidi"/>
                <w:sz w:val="32"/>
                <w:szCs w:val="32"/>
                <w:cs/>
              </w:rPr>
              <w:t>)</w:t>
            </w:r>
          </w:p>
        </w:tc>
        <w:tc>
          <w:tcPr>
            <w:tcW w:w="1701" w:type="dxa"/>
            <w:tcBorders>
              <w:bottom w:val="single" w:sz="6" w:space="0" w:color="auto"/>
            </w:tcBorders>
          </w:tcPr>
          <w:p w14:paraId="69BE9874" w14:textId="77777777" w:rsidR="00CF4AAE" w:rsidRDefault="00CF4AAE" w:rsidP="00216C71">
            <w:pPr>
              <w:spacing w:line="360" w:lineRule="exact"/>
              <w:ind w:right="220"/>
              <w:jc w:val="right"/>
              <w:rPr>
                <w:rFonts w:asciiTheme="majorBidi" w:hAnsiTheme="majorBidi" w:cstheme="majorBidi"/>
                <w:sz w:val="32"/>
                <w:szCs w:val="32"/>
              </w:rPr>
            </w:pPr>
          </w:p>
          <w:p w14:paraId="15A7C0B7" w14:textId="3E1C964B" w:rsidR="00216C71" w:rsidRPr="00874AA7" w:rsidRDefault="00216C71" w:rsidP="00216C71">
            <w:pPr>
              <w:spacing w:line="360" w:lineRule="exact"/>
              <w:ind w:right="220"/>
              <w:jc w:val="right"/>
              <w:rPr>
                <w:rFonts w:asciiTheme="majorBidi" w:hAnsiTheme="majorBidi" w:cstheme="majorBidi"/>
                <w:sz w:val="32"/>
                <w:szCs w:val="32"/>
              </w:rPr>
            </w:pPr>
            <w:r w:rsidRPr="00874AA7">
              <w:rPr>
                <w:rFonts w:asciiTheme="majorBidi" w:hAnsiTheme="majorBidi"/>
                <w:sz w:val="32"/>
                <w:szCs w:val="32"/>
                <w:cs/>
              </w:rPr>
              <w:t>-</w:t>
            </w:r>
          </w:p>
        </w:tc>
        <w:tc>
          <w:tcPr>
            <w:tcW w:w="142" w:type="dxa"/>
            <w:tcBorders>
              <w:right w:val="nil"/>
            </w:tcBorders>
          </w:tcPr>
          <w:p w14:paraId="5F98E1D4" w14:textId="77777777" w:rsidR="00216C71" w:rsidRPr="00874AA7" w:rsidRDefault="00216C71" w:rsidP="00216C71">
            <w:pPr>
              <w:spacing w:line="360" w:lineRule="exact"/>
              <w:ind w:right="220"/>
              <w:jc w:val="both"/>
              <w:rPr>
                <w:rFonts w:asciiTheme="majorBidi" w:hAnsiTheme="majorBidi" w:cstheme="majorBidi"/>
                <w:sz w:val="32"/>
                <w:szCs w:val="32"/>
              </w:rPr>
            </w:pPr>
          </w:p>
        </w:tc>
        <w:tc>
          <w:tcPr>
            <w:tcW w:w="1701" w:type="dxa"/>
            <w:tcBorders>
              <w:bottom w:val="single" w:sz="6" w:space="0" w:color="auto"/>
              <w:right w:val="nil"/>
            </w:tcBorders>
          </w:tcPr>
          <w:p w14:paraId="1C53763B" w14:textId="77777777" w:rsidR="00CF4AAE" w:rsidRDefault="00CF4AAE" w:rsidP="00216C71">
            <w:pPr>
              <w:spacing w:line="360" w:lineRule="exact"/>
              <w:jc w:val="right"/>
              <w:rPr>
                <w:rFonts w:asciiTheme="majorBidi" w:hAnsiTheme="majorBidi" w:cstheme="majorBidi"/>
                <w:sz w:val="32"/>
                <w:szCs w:val="32"/>
              </w:rPr>
            </w:pPr>
          </w:p>
          <w:p w14:paraId="071C6872" w14:textId="4FEB98D8" w:rsidR="00216C71" w:rsidRPr="00874AA7" w:rsidRDefault="00216C71" w:rsidP="00216C71">
            <w:pPr>
              <w:spacing w:line="360" w:lineRule="exact"/>
              <w:jc w:val="right"/>
              <w:rPr>
                <w:rFonts w:asciiTheme="majorBidi" w:hAnsiTheme="majorBidi" w:cstheme="majorBidi"/>
                <w:sz w:val="32"/>
                <w:szCs w:val="32"/>
              </w:rPr>
            </w:pPr>
            <w:r w:rsidRPr="00874AA7">
              <w:rPr>
                <w:rFonts w:asciiTheme="majorBidi" w:hAnsiTheme="majorBidi" w:cstheme="majorBidi"/>
                <w:sz w:val="32"/>
                <w:szCs w:val="32"/>
              </w:rPr>
              <w:t>6,089</w:t>
            </w:r>
          </w:p>
        </w:tc>
      </w:tr>
      <w:tr w:rsidR="00A1051E" w:rsidRPr="00874AA7" w14:paraId="3FB4EF83" w14:textId="77777777" w:rsidTr="005B3615">
        <w:tc>
          <w:tcPr>
            <w:tcW w:w="5433" w:type="dxa"/>
            <w:vAlign w:val="bottom"/>
          </w:tcPr>
          <w:p w14:paraId="30C9CAB9" w14:textId="3BF1BB21" w:rsidR="009630DA" w:rsidRPr="00874AA7" w:rsidRDefault="009630DA" w:rsidP="00A1051E">
            <w:pPr>
              <w:spacing w:line="360" w:lineRule="exact"/>
              <w:jc w:val="both"/>
              <w:rPr>
                <w:rFonts w:ascii="Angsana New" w:hAnsi="Angsana New"/>
                <w:spacing w:val="-4"/>
                <w:sz w:val="32"/>
                <w:szCs w:val="32"/>
              </w:rPr>
            </w:pPr>
            <w:r w:rsidRPr="00874AA7">
              <w:rPr>
                <w:rFonts w:ascii="Angsana New" w:hAnsi="Angsana New"/>
                <w:sz w:val="32"/>
                <w:szCs w:val="32"/>
              </w:rPr>
              <w:t>As at December 31, 2023</w:t>
            </w:r>
          </w:p>
        </w:tc>
        <w:tc>
          <w:tcPr>
            <w:tcW w:w="1701" w:type="dxa"/>
            <w:tcBorders>
              <w:top w:val="single" w:sz="6" w:space="0" w:color="auto"/>
              <w:bottom w:val="single" w:sz="6" w:space="0" w:color="auto"/>
            </w:tcBorders>
          </w:tcPr>
          <w:p w14:paraId="4872F306" w14:textId="427C1006" w:rsidR="009630DA" w:rsidRPr="00874AA7" w:rsidRDefault="009630DA" w:rsidP="00A1051E">
            <w:pPr>
              <w:spacing w:line="360" w:lineRule="exact"/>
              <w:ind w:right="-57"/>
              <w:jc w:val="right"/>
              <w:rPr>
                <w:rFonts w:ascii="Angsana New" w:hAnsi="Angsana New"/>
                <w:sz w:val="32"/>
                <w:szCs w:val="32"/>
              </w:rPr>
            </w:pPr>
            <w:r w:rsidRPr="00874AA7">
              <w:rPr>
                <w:rFonts w:asciiTheme="majorBidi" w:hAnsiTheme="majorBidi"/>
                <w:sz w:val="32"/>
                <w:szCs w:val="32"/>
                <w:cs/>
              </w:rPr>
              <w:t>(</w:t>
            </w:r>
            <w:r w:rsidRPr="00874AA7">
              <w:rPr>
                <w:rFonts w:asciiTheme="majorBidi" w:hAnsiTheme="majorBidi" w:cstheme="majorBidi"/>
                <w:sz w:val="32"/>
                <w:szCs w:val="32"/>
              </w:rPr>
              <w:t>14,012</w:t>
            </w:r>
            <w:r w:rsidRPr="00874AA7">
              <w:rPr>
                <w:rFonts w:asciiTheme="majorBidi" w:hAnsiTheme="majorBidi"/>
                <w:sz w:val="32"/>
                <w:szCs w:val="32"/>
                <w:cs/>
              </w:rPr>
              <w:t>)</w:t>
            </w:r>
          </w:p>
        </w:tc>
        <w:tc>
          <w:tcPr>
            <w:tcW w:w="142" w:type="dxa"/>
            <w:tcBorders>
              <w:right w:val="nil"/>
            </w:tcBorders>
          </w:tcPr>
          <w:p w14:paraId="7CE20285" w14:textId="77777777" w:rsidR="009630DA" w:rsidRPr="00874AA7" w:rsidRDefault="009630DA" w:rsidP="00A1051E">
            <w:pPr>
              <w:spacing w:line="360" w:lineRule="exact"/>
              <w:jc w:val="both"/>
              <w:rPr>
                <w:rFonts w:ascii="Angsana New" w:hAnsi="Angsana New"/>
                <w:sz w:val="32"/>
                <w:szCs w:val="32"/>
              </w:rPr>
            </w:pPr>
          </w:p>
        </w:tc>
        <w:tc>
          <w:tcPr>
            <w:tcW w:w="1701" w:type="dxa"/>
            <w:tcBorders>
              <w:top w:val="single" w:sz="6" w:space="0" w:color="auto"/>
              <w:bottom w:val="single" w:sz="6" w:space="0" w:color="auto"/>
              <w:right w:val="nil"/>
            </w:tcBorders>
          </w:tcPr>
          <w:p w14:paraId="0587A440" w14:textId="2C7F94AA" w:rsidR="009630DA" w:rsidRPr="00874AA7" w:rsidRDefault="009630DA" w:rsidP="00A1051E">
            <w:pPr>
              <w:spacing w:line="360" w:lineRule="exact"/>
              <w:ind w:right="-57"/>
              <w:jc w:val="right"/>
              <w:rPr>
                <w:rFonts w:ascii="Angsana New" w:hAnsi="Angsana New"/>
                <w:sz w:val="32"/>
                <w:szCs w:val="32"/>
              </w:rPr>
            </w:pPr>
            <w:r w:rsidRPr="00874AA7">
              <w:rPr>
                <w:rFonts w:asciiTheme="majorBidi" w:hAnsiTheme="majorBidi"/>
                <w:sz w:val="32"/>
                <w:szCs w:val="32"/>
                <w:cs/>
              </w:rPr>
              <w:t>(</w:t>
            </w:r>
            <w:r w:rsidRPr="00874AA7">
              <w:rPr>
                <w:rFonts w:asciiTheme="majorBidi" w:hAnsiTheme="majorBidi" w:cstheme="majorBidi"/>
                <w:sz w:val="32"/>
                <w:szCs w:val="32"/>
              </w:rPr>
              <w:t>7,457</w:t>
            </w:r>
            <w:r w:rsidRPr="00874AA7">
              <w:rPr>
                <w:rFonts w:asciiTheme="majorBidi" w:hAnsiTheme="majorBidi"/>
                <w:sz w:val="32"/>
                <w:szCs w:val="32"/>
                <w:cs/>
              </w:rPr>
              <w:t>)</w:t>
            </w:r>
          </w:p>
        </w:tc>
      </w:tr>
      <w:tr w:rsidR="00A1051E" w:rsidRPr="00874AA7" w14:paraId="21454A3F" w14:textId="77777777" w:rsidTr="00147725">
        <w:tc>
          <w:tcPr>
            <w:tcW w:w="5433" w:type="dxa"/>
          </w:tcPr>
          <w:p w14:paraId="1B553A47" w14:textId="1F873251" w:rsidR="009630DA" w:rsidRPr="00874AA7" w:rsidRDefault="009630DA" w:rsidP="00A1051E">
            <w:pPr>
              <w:spacing w:line="360" w:lineRule="exact"/>
              <w:jc w:val="both"/>
              <w:rPr>
                <w:rFonts w:ascii="Angsana New" w:hAnsi="Angsana New"/>
                <w:sz w:val="32"/>
                <w:szCs w:val="32"/>
                <w:cs/>
              </w:rPr>
            </w:pPr>
            <w:r w:rsidRPr="00874AA7">
              <w:rPr>
                <w:rFonts w:ascii="Angsana New" w:hAnsi="Angsana New"/>
                <w:b/>
                <w:bCs/>
                <w:sz w:val="32"/>
                <w:szCs w:val="32"/>
              </w:rPr>
              <w:t>Net book value</w:t>
            </w:r>
          </w:p>
        </w:tc>
        <w:tc>
          <w:tcPr>
            <w:tcW w:w="1701" w:type="dxa"/>
            <w:tcBorders>
              <w:top w:val="single" w:sz="6" w:space="0" w:color="auto"/>
            </w:tcBorders>
          </w:tcPr>
          <w:p w14:paraId="2FA9666C" w14:textId="77777777" w:rsidR="009630DA" w:rsidRPr="00874AA7" w:rsidRDefault="009630DA" w:rsidP="00A1051E">
            <w:pPr>
              <w:spacing w:line="360" w:lineRule="exact"/>
              <w:ind w:left="-1191" w:right="369"/>
              <w:jc w:val="right"/>
              <w:rPr>
                <w:rFonts w:ascii="Angsana New" w:hAnsi="Angsana New"/>
                <w:sz w:val="32"/>
                <w:szCs w:val="32"/>
              </w:rPr>
            </w:pPr>
          </w:p>
        </w:tc>
        <w:tc>
          <w:tcPr>
            <w:tcW w:w="142" w:type="dxa"/>
            <w:tcBorders>
              <w:right w:val="nil"/>
            </w:tcBorders>
          </w:tcPr>
          <w:p w14:paraId="10CB12A8" w14:textId="77777777" w:rsidR="009630DA" w:rsidRPr="00874AA7" w:rsidRDefault="009630DA" w:rsidP="00A1051E">
            <w:pPr>
              <w:spacing w:line="360" w:lineRule="exact"/>
              <w:jc w:val="both"/>
              <w:rPr>
                <w:rFonts w:ascii="Angsana New" w:hAnsi="Angsana New"/>
                <w:sz w:val="32"/>
                <w:szCs w:val="32"/>
              </w:rPr>
            </w:pPr>
          </w:p>
        </w:tc>
        <w:tc>
          <w:tcPr>
            <w:tcW w:w="1701" w:type="dxa"/>
            <w:tcBorders>
              <w:top w:val="single" w:sz="6" w:space="0" w:color="auto"/>
              <w:right w:val="nil"/>
            </w:tcBorders>
          </w:tcPr>
          <w:p w14:paraId="59976D34" w14:textId="77777777" w:rsidR="009630DA" w:rsidRPr="00874AA7" w:rsidRDefault="009630DA" w:rsidP="00A1051E">
            <w:pPr>
              <w:spacing w:line="360" w:lineRule="exact"/>
              <w:jc w:val="both"/>
              <w:rPr>
                <w:rFonts w:ascii="Angsana New" w:hAnsi="Angsana New"/>
                <w:sz w:val="32"/>
                <w:szCs w:val="32"/>
              </w:rPr>
            </w:pPr>
          </w:p>
        </w:tc>
      </w:tr>
      <w:tr w:rsidR="00A1051E" w:rsidRPr="00874AA7" w14:paraId="2E9B1481" w14:textId="77777777" w:rsidTr="00147725">
        <w:tc>
          <w:tcPr>
            <w:tcW w:w="5433" w:type="dxa"/>
          </w:tcPr>
          <w:p w14:paraId="7A3E0B01" w14:textId="5F6D22F9" w:rsidR="009630DA" w:rsidRPr="00874AA7" w:rsidRDefault="009630DA" w:rsidP="00A1051E">
            <w:pPr>
              <w:spacing w:line="360" w:lineRule="exact"/>
              <w:jc w:val="both"/>
              <w:rPr>
                <w:rFonts w:ascii="Angsana New" w:hAnsi="Angsana New"/>
                <w:sz w:val="32"/>
                <w:szCs w:val="32"/>
              </w:rPr>
            </w:pPr>
            <w:r w:rsidRPr="00874AA7">
              <w:rPr>
                <w:rFonts w:ascii="Angsana New" w:hAnsi="Angsana New"/>
                <w:sz w:val="32"/>
                <w:szCs w:val="32"/>
              </w:rPr>
              <w:t>As at December 31, 2022</w:t>
            </w:r>
          </w:p>
        </w:tc>
        <w:tc>
          <w:tcPr>
            <w:tcW w:w="1701" w:type="dxa"/>
            <w:tcBorders>
              <w:bottom w:val="double" w:sz="6" w:space="0" w:color="auto"/>
            </w:tcBorders>
          </w:tcPr>
          <w:p w14:paraId="39392771" w14:textId="28C8AB54" w:rsidR="009630DA" w:rsidRPr="00874AA7" w:rsidRDefault="009630DA" w:rsidP="00A1051E">
            <w:pPr>
              <w:spacing w:line="360" w:lineRule="exact"/>
              <w:jc w:val="right"/>
              <w:rPr>
                <w:rFonts w:ascii="Angsana New" w:hAnsi="Angsana New"/>
                <w:sz w:val="32"/>
                <w:szCs w:val="32"/>
              </w:rPr>
            </w:pPr>
            <w:r w:rsidRPr="00874AA7">
              <w:rPr>
                <w:rFonts w:asciiTheme="majorBidi" w:hAnsiTheme="majorBidi" w:cstheme="majorBidi"/>
                <w:sz w:val="32"/>
                <w:szCs w:val="32"/>
              </w:rPr>
              <w:t>15,739</w:t>
            </w:r>
          </w:p>
        </w:tc>
        <w:tc>
          <w:tcPr>
            <w:tcW w:w="142" w:type="dxa"/>
            <w:tcBorders>
              <w:right w:val="nil"/>
            </w:tcBorders>
          </w:tcPr>
          <w:p w14:paraId="60AADA1D" w14:textId="77777777" w:rsidR="009630DA" w:rsidRPr="00874AA7" w:rsidRDefault="009630DA" w:rsidP="00A1051E">
            <w:pPr>
              <w:spacing w:line="360" w:lineRule="exact"/>
              <w:jc w:val="both"/>
              <w:rPr>
                <w:rFonts w:ascii="Angsana New" w:hAnsi="Angsana New"/>
                <w:sz w:val="32"/>
                <w:szCs w:val="32"/>
              </w:rPr>
            </w:pPr>
          </w:p>
        </w:tc>
        <w:tc>
          <w:tcPr>
            <w:tcW w:w="1701" w:type="dxa"/>
            <w:tcBorders>
              <w:bottom w:val="double" w:sz="6" w:space="0" w:color="auto"/>
              <w:right w:val="nil"/>
            </w:tcBorders>
          </w:tcPr>
          <w:p w14:paraId="157E6FFE" w14:textId="772AB13E" w:rsidR="009630DA" w:rsidRPr="00874AA7" w:rsidRDefault="009630DA" w:rsidP="00A1051E">
            <w:pPr>
              <w:spacing w:line="360" w:lineRule="exact"/>
              <w:jc w:val="right"/>
              <w:rPr>
                <w:rFonts w:ascii="Angsana New" w:hAnsi="Angsana New"/>
                <w:sz w:val="32"/>
                <w:szCs w:val="32"/>
              </w:rPr>
            </w:pPr>
            <w:r w:rsidRPr="00874AA7">
              <w:rPr>
                <w:rFonts w:asciiTheme="majorBidi" w:hAnsiTheme="majorBidi" w:cstheme="majorBidi"/>
                <w:sz w:val="32"/>
                <w:szCs w:val="32"/>
              </w:rPr>
              <w:t>15,669</w:t>
            </w:r>
          </w:p>
        </w:tc>
      </w:tr>
      <w:tr w:rsidR="00A1051E" w:rsidRPr="00874AA7" w14:paraId="22292D90" w14:textId="77777777" w:rsidTr="00147725">
        <w:tc>
          <w:tcPr>
            <w:tcW w:w="5433" w:type="dxa"/>
          </w:tcPr>
          <w:p w14:paraId="0E6E594E" w14:textId="4D933C7F" w:rsidR="009630DA" w:rsidRPr="00874AA7" w:rsidRDefault="009630DA" w:rsidP="00A1051E">
            <w:pPr>
              <w:spacing w:line="360" w:lineRule="exact"/>
              <w:jc w:val="both"/>
              <w:rPr>
                <w:rFonts w:ascii="Angsana New" w:hAnsi="Angsana New"/>
                <w:sz w:val="32"/>
                <w:szCs w:val="32"/>
              </w:rPr>
            </w:pPr>
            <w:r w:rsidRPr="00874AA7">
              <w:rPr>
                <w:rFonts w:ascii="Angsana New" w:hAnsi="Angsana New"/>
                <w:sz w:val="32"/>
                <w:szCs w:val="32"/>
              </w:rPr>
              <w:t>As at December 31, 2023</w:t>
            </w:r>
          </w:p>
        </w:tc>
        <w:tc>
          <w:tcPr>
            <w:tcW w:w="1701" w:type="dxa"/>
            <w:tcBorders>
              <w:top w:val="double" w:sz="6" w:space="0" w:color="auto"/>
              <w:bottom w:val="double" w:sz="6" w:space="0" w:color="auto"/>
            </w:tcBorders>
          </w:tcPr>
          <w:p w14:paraId="3A64C0E8" w14:textId="2EA37D93" w:rsidR="009630DA" w:rsidRPr="00874AA7" w:rsidRDefault="009630DA" w:rsidP="00A1051E">
            <w:pPr>
              <w:spacing w:line="360" w:lineRule="exact"/>
              <w:jc w:val="right"/>
              <w:rPr>
                <w:rFonts w:ascii="Angsana New" w:hAnsi="Angsana New"/>
                <w:sz w:val="32"/>
                <w:szCs w:val="32"/>
              </w:rPr>
            </w:pPr>
            <w:r w:rsidRPr="00874AA7">
              <w:rPr>
                <w:rFonts w:asciiTheme="majorBidi" w:hAnsiTheme="majorBidi" w:cstheme="majorBidi"/>
                <w:sz w:val="32"/>
                <w:szCs w:val="32"/>
              </w:rPr>
              <w:t>28,947</w:t>
            </w:r>
          </w:p>
        </w:tc>
        <w:tc>
          <w:tcPr>
            <w:tcW w:w="142" w:type="dxa"/>
            <w:tcBorders>
              <w:right w:val="nil"/>
            </w:tcBorders>
          </w:tcPr>
          <w:p w14:paraId="46494744" w14:textId="77777777" w:rsidR="009630DA" w:rsidRPr="00874AA7" w:rsidRDefault="009630DA" w:rsidP="00A1051E">
            <w:pPr>
              <w:spacing w:line="360" w:lineRule="exact"/>
              <w:jc w:val="both"/>
              <w:rPr>
                <w:rFonts w:ascii="Angsana New" w:hAnsi="Angsana New"/>
                <w:sz w:val="32"/>
                <w:szCs w:val="32"/>
              </w:rPr>
            </w:pPr>
          </w:p>
        </w:tc>
        <w:tc>
          <w:tcPr>
            <w:tcW w:w="1701" w:type="dxa"/>
            <w:tcBorders>
              <w:top w:val="double" w:sz="6" w:space="0" w:color="auto"/>
              <w:bottom w:val="double" w:sz="6" w:space="0" w:color="auto"/>
              <w:right w:val="nil"/>
            </w:tcBorders>
          </w:tcPr>
          <w:p w14:paraId="043FE462" w14:textId="511537F5" w:rsidR="009630DA" w:rsidRPr="00874AA7" w:rsidRDefault="009630DA" w:rsidP="00A1051E">
            <w:pPr>
              <w:spacing w:line="360" w:lineRule="exact"/>
              <w:jc w:val="right"/>
              <w:rPr>
                <w:rFonts w:ascii="Angsana New" w:hAnsi="Angsana New"/>
                <w:sz w:val="32"/>
                <w:szCs w:val="32"/>
              </w:rPr>
            </w:pPr>
            <w:r w:rsidRPr="00874AA7">
              <w:rPr>
                <w:rFonts w:asciiTheme="majorBidi" w:hAnsiTheme="majorBidi" w:cstheme="majorBidi"/>
                <w:sz w:val="32"/>
                <w:szCs w:val="32"/>
              </w:rPr>
              <w:t>6,483</w:t>
            </w:r>
          </w:p>
        </w:tc>
      </w:tr>
    </w:tbl>
    <w:p w14:paraId="1983CA94" w14:textId="1430E0C0" w:rsidR="009D2685" w:rsidRDefault="009D2685"/>
    <w:p w14:paraId="1B7B1B41" w14:textId="77777777" w:rsidR="00A1051E" w:rsidRDefault="00A1051E"/>
    <w:p w14:paraId="6715302A" w14:textId="77777777" w:rsidR="00A1051E" w:rsidRDefault="00A1051E"/>
    <w:p w14:paraId="31D4155C" w14:textId="77777777" w:rsidR="00A1051E" w:rsidRDefault="00A1051E"/>
    <w:p w14:paraId="3E2AE00E" w14:textId="77777777" w:rsidR="00216C71" w:rsidRDefault="00216C71"/>
    <w:p w14:paraId="44F5FBC8" w14:textId="77777777" w:rsidR="00A1051E" w:rsidRDefault="00A1051E"/>
    <w:p w14:paraId="57EF6675" w14:textId="77777777" w:rsidR="00A1051E" w:rsidRDefault="00A1051E"/>
    <w:tbl>
      <w:tblPr>
        <w:tblW w:w="8678" w:type="dxa"/>
        <w:tblInd w:w="540" w:type="dxa"/>
        <w:tblLayout w:type="fixed"/>
        <w:tblCellMar>
          <w:left w:w="57" w:type="dxa"/>
          <w:right w:w="57" w:type="dxa"/>
        </w:tblCellMar>
        <w:tblLook w:val="0000" w:firstRow="0" w:lastRow="0" w:firstColumn="0" w:lastColumn="0" w:noHBand="0" w:noVBand="0"/>
      </w:tblPr>
      <w:tblGrid>
        <w:gridCol w:w="2862"/>
        <w:gridCol w:w="1276"/>
        <w:gridCol w:w="270"/>
        <w:gridCol w:w="1174"/>
        <w:gridCol w:w="270"/>
        <w:gridCol w:w="1260"/>
        <w:gridCol w:w="270"/>
        <w:gridCol w:w="1296"/>
      </w:tblGrid>
      <w:tr w:rsidR="002D147F" w:rsidRPr="002C0D33" w14:paraId="1BD87A2B" w14:textId="77777777" w:rsidTr="008531B4">
        <w:tc>
          <w:tcPr>
            <w:tcW w:w="2862" w:type="dxa"/>
          </w:tcPr>
          <w:p w14:paraId="5CD80776" w14:textId="77777777" w:rsidR="00EC01C3" w:rsidRPr="002C0D33" w:rsidRDefault="00EC01C3" w:rsidP="001F3F23">
            <w:pPr>
              <w:tabs>
                <w:tab w:val="left" w:pos="426"/>
                <w:tab w:val="left" w:pos="937"/>
              </w:tabs>
              <w:spacing w:line="300" w:lineRule="exact"/>
              <w:jc w:val="both"/>
              <w:rPr>
                <w:rFonts w:ascii="Angsana New" w:hAnsi="Angsana New"/>
                <w:sz w:val="28"/>
                <w:szCs w:val="28"/>
                <w:cs/>
              </w:rPr>
            </w:pPr>
          </w:p>
        </w:tc>
        <w:tc>
          <w:tcPr>
            <w:tcW w:w="5816" w:type="dxa"/>
            <w:gridSpan w:val="7"/>
            <w:tcBorders>
              <w:bottom w:val="single" w:sz="6" w:space="0" w:color="auto"/>
            </w:tcBorders>
          </w:tcPr>
          <w:p w14:paraId="66A3253D" w14:textId="0F6AA588" w:rsidR="00EC01C3" w:rsidRPr="002C0D33" w:rsidRDefault="006D7BB5" w:rsidP="001F3F23">
            <w:pPr>
              <w:tabs>
                <w:tab w:val="left" w:pos="426"/>
                <w:tab w:val="left" w:pos="937"/>
              </w:tabs>
              <w:spacing w:line="300" w:lineRule="exact"/>
              <w:jc w:val="center"/>
              <w:rPr>
                <w:rFonts w:ascii="Angsana New" w:hAnsi="Angsana New"/>
                <w:sz w:val="28"/>
                <w:szCs w:val="28"/>
                <w:cs/>
              </w:rPr>
            </w:pPr>
            <w:r w:rsidRPr="002C0D33">
              <w:rPr>
                <w:rFonts w:ascii="Angsana New" w:hAnsi="Angsana New"/>
                <w:sz w:val="28"/>
                <w:szCs w:val="28"/>
              </w:rPr>
              <w:t>Thousand Baht</w:t>
            </w:r>
          </w:p>
        </w:tc>
      </w:tr>
      <w:tr w:rsidR="002D147F" w:rsidRPr="002C0D33" w14:paraId="2BC688F0" w14:textId="77777777" w:rsidTr="008531B4">
        <w:tc>
          <w:tcPr>
            <w:tcW w:w="2862" w:type="dxa"/>
          </w:tcPr>
          <w:p w14:paraId="5AD37167" w14:textId="77777777" w:rsidR="006D7BB5" w:rsidRPr="002C0D33" w:rsidRDefault="006D7BB5" w:rsidP="001F3F23">
            <w:pPr>
              <w:tabs>
                <w:tab w:val="left" w:pos="426"/>
                <w:tab w:val="left" w:pos="937"/>
              </w:tabs>
              <w:spacing w:line="300" w:lineRule="exact"/>
              <w:jc w:val="both"/>
              <w:rPr>
                <w:rFonts w:ascii="Angsana New" w:hAnsi="Angsana New"/>
                <w:sz w:val="28"/>
                <w:szCs w:val="28"/>
                <w:cs/>
              </w:rPr>
            </w:pPr>
          </w:p>
        </w:tc>
        <w:tc>
          <w:tcPr>
            <w:tcW w:w="2720" w:type="dxa"/>
            <w:gridSpan w:val="3"/>
            <w:tcBorders>
              <w:top w:val="single" w:sz="6" w:space="0" w:color="auto"/>
              <w:bottom w:val="single" w:sz="6" w:space="0" w:color="auto"/>
            </w:tcBorders>
          </w:tcPr>
          <w:p w14:paraId="7CB25594" w14:textId="283022B7" w:rsidR="006D7BB5" w:rsidRPr="002C0D33" w:rsidRDefault="006D7BB5" w:rsidP="001F3F23">
            <w:pPr>
              <w:tabs>
                <w:tab w:val="left" w:pos="426"/>
                <w:tab w:val="left" w:pos="937"/>
              </w:tabs>
              <w:spacing w:line="300" w:lineRule="exact"/>
              <w:jc w:val="center"/>
              <w:rPr>
                <w:rFonts w:ascii="Angsana New" w:hAnsi="Angsana New"/>
                <w:sz w:val="28"/>
                <w:szCs w:val="28"/>
                <w:cs/>
              </w:rPr>
            </w:pPr>
            <w:r w:rsidRPr="002C0D33">
              <w:rPr>
                <w:rFonts w:ascii="Angsana New" w:hAnsi="Angsana New"/>
                <w:sz w:val="28"/>
                <w:szCs w:val="28"/>
              </w:rPr>
              <w:t>Consolidated financial statements</w:t>
            </w:r>
          </w:p>
        </w:tc>
        <w:tc>
          <w:tcPr>
            <w:tcW w:w="270" w:type="dxa"/>
            <w:tcBorders>
              <w:top w:val="single" w:sz="6" w:space="0" w:color="auto"/>
            </w:tcBorders>
          </w:tcPr>
          <w:p w14:paraId="608A14D0" w14:textId="77777777" w:rsidR="006D7BB5" w:rsidRPr="002C0D33" w:rsidRDefault="006D7BB5" w:rsidP="001F3F23">
            <w:pPr>
              <w:tabs>
                <w:tab w:val="left" w:pos="426"/>
                <w:tab w:val="left" w:pos="937"/>
              </w:tabs>
              <w:spacing w:line="300" w:lineRule="exact"/>
              <w:jc w:val="center"/>
              <w:rPr>
                <w:rFonts w:ascii="Angsana New" w:hAnsi="Angsana New"/>
                <w:sz w:val="28"/>
                <w:szCs w:val="28"/>
                <w:cs/>
              </w:rPr>
            </w:pPr>
          </w:p>
        </w:tc>
        <w:tc>
          <w:tcPr>
            <w:tcW w:w="2826" w:type="dxa"/>
            <w:gridSpan w:val="3"/>
            <w:tcBorders>
              <w:top w:val="single" w:sz="6" w:space="0" w:color="auto"/>
              <w:bottom w:val="single" w:sz="6" w:space="0" w:color="auto"/>
            </w:tcBorders>
          </w:tcPr>
          <w:p w14:paraId="2C4D47C1" w14:textId="670C0695" w:rsidR="006D7BB5" w:rsidRPr="002C0D33" w:rsidRDefault="006D7BB5" w:rsidP="001F3F23">
            <w:pPr>
              <w:tabs>
                <w:tab w:val="left" w:pos="426"/>
                <w:tab w:val="left" w:pos="937"/>
              </w:tabs>
              <w:spacing w:line="300" w:lineRule="exact"/>
              <w:jc w:val="center"/>
              <w:rPr>
                <w:rFonts w:ascii="Angsana New" w:hAnsi="Angsana New"/>
                <w:sz w:val="28"/>
                <w:szCs w:val="28"/>
                <w:cs/>
              </w:rPr>
            </w:pPr>
            <w:r w:rsidRPr="002C0D33">
              <w:rPr>
                <w:rFonts w:ascii="Angsana New" w:hAnsi="Angsana New"/>
                <w:sz w:val="28"/>
                <w:szCs w:val="28"/>
              </w:rPr>
              <w:t>Seperate financial statements</w:t>
            </w:r>
          </w:p>
        </w:tc>
      </w:tr>
      <w:tr w:rsidR="002D147F" w:rsidRPr="002C0D33" w14:paraId="36375589" w14:textId="77777777" w:rsidTr="008531B4">
        <w:tc>
          <w:tcPr>
            <w:tcW w:w="2862" w:type="dxa"/>
          </w:tcPr>
          <w:p w14:paraId="7A802026" w14:textId="77777777" w:rsidR="002D147F" w:rsidRPr="002C0D33" w:rsidRDefault="002D147F" w:rsidP="002D147F">
            <w:pPr>
              <w:tabs>
                <w:tab w:val="left" w:pos="426"/>
                <w:tab w:val="left" w:pos="937"/>
              </w:tabs>
              <w:spacing w:line="300" w:lineRule="exact"/>
              <w:jc w:val="both"/>
              <w:rPr>
                <w:rFonts w:ascii="Angsana New" w:hAnsi="Angsana New"/>
                <w:sz w:val="28"/>
                <w:szCs w:val="28"/>
                <w:cs/>
              </w:rPr>
            </w:pPr>
          </w:p>
        </w:tc>
        <w:tc>
          <w:tcPr>
            <w:tcW w:w="1276" w:type="dxa"/>
          </w:tcPr>
          <w:p w14:paraId="205E3E27" w14:textId="68DD077E" w:rsidR="002D147F" w:rsidRPr="002C0D33" w:rsidRDefault="002D147F" w:rsidP="002D147F">
            <w:pPr>
              <w:tabs>
                <w:tab w:val="left" w:pos="426"/>
                <w:tab w:val="left" w:pos="937"/>
              </w:tabs>
              <w:spacing w:line="300" w:lineRule="exact"/>
              <w:jc w:val="center"/>
              <w:rPr>
                <w:rFonts w:ascii="Angsana New" w:hAnsi="Angsana New"/>
                <w:sz w:val="28"/>
                <w:szCs w:val="28"/>
              </w:rPr>
            </w:pPr>
            <w:r w:rsidRPr="002C0D33">
              <w:rPr>
                <w:rFonts w:ascii="Angsana New" w:hAnsi="Angsana New"/>
                <w:sz w:val="28"/>
                <w:szCs w:val="28"/>
              </w:rPr>
              <w:t>2023</w:t>
            </w:r>
          </w:p>
        </w:tc>
        <w:tc>
          <w:tcPr>
            <w:tcW w:w="270" w:type="dxa"/>
          </w:tcPr>
          <w:p w14:paraId="5A832AD1" w14:textId="77777777" w:rsidR="002D147F" w:rsidRPr="002C0D33" w:rsidRDefault="002D147F" w:rsidP="002D147F">
            <w:pPr>
              <w:tabs>
                <w:tab w:val="left" w:pos="426"/>
                <w:tab w:val="left" w:pos="937"/>
              </w:tabs>
              <w:spacing w:line="300" w:lineRule="exact"/>
              <w:jc w:val="center"/>
              <w:rPr>
                <w:rFonts w:ascii="Angsana New" w:hAnsi="Angsana New"/>
                <w:sz w:val="28"/>
                <w:szCs w:val="28"/>
                <w:cs/>
              </w:rPr>
            </w:pPr>
          </w:p>
        </w:tc>
        <w:tc>
          <w:tcPr>
            <w:tcW w:w="1174" w:type="dxa"/>
          </w:tcPr>
          <w:p w14:paraId="750E8D28" w14:textId="6BC61CCE" w:rsidR="002D147F" w:rsidRPr="002C0D33" w:rsidRDefault="002D147F" w:rsidP="002D147F">
            <w:pPr>
              <w:tabs>
                <w:tab w:val="left" w:pos="426"/>
                <w:tab w:val="left" w:pos="937"/>
              </w:tabs>
              <w:spacing w:line="300" w:lineRule="exact"/>
              <w:jc w:val="center"/>
              <w:rPr>
                <w:rFonts w:ascii="Angsana New" w:hAnsi="Angsana New"/>
                <w:sz w:val="28"/>
                <w:szCs w:val="28"/>
              </w:rPr>
            </w:pPr>
            <w:r w:rsidRPr="002C0D33">
              <w:rPr>
                <w:rFonts w:ascii="Angsana New" w:hAnsi="Angsana New"/>
                <w:sz w:val="28"/>
                <w:szCs w:val="28"/>
              </w:rPr>
              <w:t>2022</w:t>
            </w:r>
          </w:p>
        </w:tc>
        <w:tc>
          <w:tcPr>
            <w:tcW w:w="270" w:type="dxa"/>
          </w:tcPr>
          <w:p w14:paraId="4A4A33B0" w14:textId="77777777" w:rsidR="002D147F" w:rsidRPr="002C0D33" w:rsidRDefault="002D147F" w:rsidP="002D147F">
            <w:pPr>
              <w:tabs>
                <w:tab w:val="left" w:pos="426"/>
                <w:tab w:val="left" w:pos="937"/>
              </w:tabs>
              <w:spacing w:line="300" w:lineRule="exact"/>
              <w:jc w:val="center"/>
              <w:rPr>
                <w:rFonts w:ascii="Angsana New" w:hAnsi="Angsana New"/>
                <w:sz w:val="28"/>
                <w:szCs w:val="28"/>
                <w:cs/>
              </w:rPr>
            </w:pPr>
          </w:p>
        </w:tc>
        <w:tc>
          <w:tcPr>
            <w:tcW w:w="1260" w:type="dxa"/>
          </w:tcPr>
          <w:p w14:paraId="1BADC008" w14:textId="2807B169" w:rsidR="002D147F" w:rsidRPr="002C0D33" w:rsidRDefault="002D147F" w:rsidP="002D147F">
            <w:pPr>
              <w:tabs>
                <w:tab w:val="left" w:pos="426"/>
                <w:tab w:val="left" w:pos="937"/>
              </w:tabs>
              <w:spacing w:line="300" w:lineRule="exact"/>
              <w:jc w:val="center"/>
              <w:rPr>
                <w:rFonts w:ascii="Angsana New" w:hAnsi="Angsana New"/>
                <w:sz w:val="28"/>
                <w:szCs w:val="28"/>
              </w:rPr>
            </w:pPr>
            <w:r w:rsidRPr="002C0D33">
              <w:rPr>
                <w:rFonts w:ascii="Angsana New" w:hAnsi="Angsana New"/>
                <w:sz w:val="28"/>
                <w:szCs w:val="28"/>
              </w:rPr>
              <w:t>2023</w:t>
            </w:r>
          </w:p>
        </w:tc>
        <w:tc>
          <w:tcPr>
            <w:tcW w:w="270" w:type="dxa"/>
          </w:tcPr>
          <w:p w14:paraId="73ACA541" w14:textId="77777777" w:rsidR="002D147F" w:rsidRPr="002C0D33" w:rsidRDefault="002D147F" w:rsidP="002D147F">
            <w:pPr>
              <w:tabs>
                <w:tab w:val="left" w:pos="426"/>
                <w:tab w:val="left" w:pos="937"/>
              </w:tabs>
              <w:spacing w:line="300" w:lineRule="exact"/>
              <w:jc w:val="center"/>
              <w:rPr>
                <w:rFonts w:ascii="Angsana New" w:hAnsi="Angsana New"/>
                <w:sz w:val="28"/>
                <w:szCs w:val="28"/>
                <w:cs/>
              </w:rPr>
            </w:pPr>
          </w:p>
        </w:tc>
        <w:tc>
          <w:tcPr>
            <w:tcW w:w="1296" w:type="dxa"/>
          </w:tcPr>
          <w:p w14:paraId="414CB137" w14:textId="5CA917E2" w:rsidR="002D147F" w:rsidRPr="002C0D33" w:rsidRDefault="002D147F" w:rsidP="002D147F">
            <w:pPr>
              <w:tabs>
                <w:tab w:val="left" w:pos="426"/>
                <w:tab w:val="left" w:pos="937"/>
              </w:tabs>
              <w:spacing w:line="300" w:lineRule="exact"/>
              <w:jc w:val="center"/>
              <w:rPr>
                <w:rFonts w:ascii="Angsana New" w:hAnsi="Angsana New"/>
                <w:sz w:val="28"/>
                <w:szCs w:val="28"/>
              </w:rPr>
            </w:pPr>
            <w:r w:rsidRPr="002C0D33">
              <w:rPr>
                <w:rFonts w:ascii="Angsana New" w:hAnsi="Angsana New"/>
                <w:sz w:val="28"/>
                <w:szCs w:val="28"/>
              </w:rPr>
              <w:t>2022</w:t>
            </w:r>
          </w:p>
        </w:tc>
      </w:tr>
      <w:tr w:rsidR="002D147F" w:rsidRPr="002C0D33" w14:paraId="3307259A" w14:textId="77777777" w:rsidTr="008531B4">
        <w:tblPrEx>
          <w:tblCellMar>
            <w:left w:w="108" w:type="dxa"/>
            <w:right w:w="108" w:type="dxa"/>
          </w:tblCellMar>
        </w:tblPrEx>
        <w:tc>
          <w:tcPr>
            <w:tcW w:w="2862" w:type="dxa"/>
          </w:tcPr>
          <w:p w14:paraId="03D93859" w14:textId="1936BBBF" w:rsidR="00EC01C3" w:rsidRPr="002C0D33" w:rsidRDefault="006D7BB5" w:rsidP="001F3F23">
            <w:pPr>
              <w:pStyle w:val="Heading4"/>
              <w:tabs>
                <w:tab w:val="left" w:pos="176"/>
                <w:tab w:val="left" w:pos="884"/>
              </w:tabs>
              <w:spacing w:line="300" w:lineRule="exact"/>
              <w:rPr>
                <w:rFonts w:ascii="Angsana New" w:hAnsi="Angsana New" w:cs="Angsana New"/>
                <w:sz w:val="28"/>
                <w:szCs w:val="28"/>
                <w:cs/>
              </w:rPr>
            </w:pPr>
            <w:r w:rsidRPr="002C0D33">
              <w:rPr>
                <w:rFonts w:ascii="Angsana New" w:hAnsi="Angsana New" w:cs="Angsana New"/>
                <w:sz w:val="28"/>
                <w:szCs w:val="28"/>
              </w:rPr>
              <w:t>Amortization for the year</w:t>
            </w:r>
          </w:p>
        </w:tc>
        <w:tc>
          <w:tcPr>
            <w:tcW w:w="1276" w:type="dxa"/>
            <w:tcBorders>
              <w:top w:val="single" w:sz="6" w:space="0" w:color="auto"/>
            </w:tcBorders>
          </w:tcPr>
          <w:p w14:paraId="3F535E10" w14:textId="77777777" w:rsidR="00EC01C3" w:rsidRPr="002C0D33" w:rsidRDefault="00EC01C3" w:rsidP="001F3F23">
            <w:pPr>
              <w:spacing w:line="300" w:lineRule="exact"/>
              <w:jc w:val="right"/>
              <w:rPr>
                <w:rFonts w:ascii="Angsana New" w:hAnsi="Angsana New"/>
                <w:sz w:val="28"/>
                <w:szCs w:val="28"/>
              </w:rPr>
            </w:pPr>
          </w:p>
        </w:tc>
        <w:tc>
          <w:tcPr>
            <w:tcW w:w="270" w:type="dxa"/>
          </w:tcPr>
          <w:p w14:paraId="7C4C5A56" w14:textId="77777777" w:rsidR="00EC01C3" w:rsidRPr="002C0D33" w:rsidRDefault="00EC01C3" w:rsidP="001F3F23">
            <w:pPr>
              <w:spacing w:line="300" w:lineRule="exact"/>
              <w:jc w:val="right"/>
              <w:rPr>
                <w:rFonts w:ascii="Angsana New" w:hAnsi="Angsana New"/>
                <w:sz w:val="28"/>
                <w:szCs w:val="28"/>
              </w:rPr>
            </w:pPr>
          </w:p>
        </w:tc>
        <w:tc>
          <w:tcPr>
            <w:tcW w:w="1174" w:type="dxa"/>
            <w:tcBorders>
              <w:top w:val="single" w:sz="6" w:space="0" w:color="auto"/>
            </w:tcBorders>
          </w:tcPr>
          <w:p w14:paraId="18327CDF" w14:textId="77777777" w:rsidR="00EC01C3" w:rsidRPr="002C0D33" w:rsidRDefault="00EC01C3" w:rsidP="001F3F23">
            <w:pPr>
              <w:spacing w:line="300" w:lineRule="exact"/>
              <w:jc w:val="right"/>
              <w:rPr>
                <w:rFonts w:ascii="Angsana New" w:hAnsi="Angsana New"/>
                <w:sz w:val="28"/>
                <w:szCs w:val="28"/>
              </w:rPr>
            </w:pPr>
          </w:p>
        </w:tc>
        <w:tc>
          <w:tcPr>
            <w:tcW w:w="270" w:type="dxa"/>
          </w:tcPr>
          <w:p w14:paraId="63ED3294" w14:textId="77777777" w:rsidR="00EC01C3" w:rsidRPr="002C0D33" w:rsidRDefault="00EC01C3" w:rsidP="001F3F23">
            <w:pPr>
              <w:spacing w:line="300" w:lineRule="exact"/>
              <w:jc w:val="right"/>
              <w:rPr>
                <w:rFonts w:ascii="Angsana New" w:hAnsi="Angsana New"/>
                <w:sz w:val="28"/>
                <w:szCs w:val="28"/>
                <w:cs/>
              </w:rPr>
            </w:pPr>
          </w:p>
        </w:tc>
        <w:tc>
          <w:tcPr>
            <w:tcW w:w="1260" w:type="dxa"/>
            <w:tcBorders>
              <w:top w:val="single" w:sz="6" w:space="0" w:color="auto"/>
            </w:tcBorders>
          </w:tcPr>
          <w:p w14:paraId="1DBA411E" w14:textId="77777777" w:rsidR="00EC01C3" w:rsidRPr="002C0D33" w:rsidRDefault="00EC01C3" w:rsidP="001F3F23">
            <w:pPr>
              <w:spacing w:line="300" w:lineRule="exact"/>
              <w:jc w:val="right"/>
              <w:rPr>
                <w:rFonts w:ascii="Angsana New" w:hAnsi="Angsana New"/>
                <w:sz w:val="28"/>
                <w:szCs w:val="28"/>
              </w:rPr>
            </w:pPr>
          </w:p>
        </w:tc>
        <w:tc>
          <w:tcPr>
            <w:tcW w:w="270" w:type="dxa"/>
          </w:tcPr>
          <w:p w14:paraId="0D60DE37" w14:textId="77777777" w:rsidR="00EC01C3" w:rsidRPr="002C0D33" w:rsidRDefault="00EC01C3" w:rsidP="001F3F23">
            <w:pPr>
              <w:spacing w:line="300" w:lineRule="exact"/>
              <w:jc w:val="right"/>
              <w:rPr>
                <w:rFonts w:ascii="Angsana New" w:hAnsi="Angsana New"/>
                <w:sz w:val="28"/>
                <w:szCs w:val="28"/>
                <w:cs/>
              </w:rPr>
            </w:pPr>
          </w:p>
        </w:tc>
        <w:tc>
          <w:tcPr>
            <w:tcW w:w="1296" w:type="dxa"/>
            <w:tcBorders>
              <w:top w:val="single" w:sz="6" w:space="0" w:color="auto"/>
            </w:tcBorders>
          </w:tcPr>
          <w:p w14:paraId="58398DF0" w14:textId="77777777" w:rsidR="00EC01C3" w:rsidRPr="002C0D33" w:rsidRDefault="00EC01C3" w:rsidP="001F3F23">
            <w:pPr>
              <w:spacing w:line="300" w:lineRule="exact"/>
              <w:jc w:val="right"/>
              <w:rPr>
                <w:rFonts w:ascii="Angsana New" w:hAnsi="Angsana New"/>
                <w:sz w:val="28"/>
                <w:szCs w:val="28"/>
              </w:rPr>
            </w:pPr>
          </w:p>
        </w:tc>
      </w:tr>
      <w:tr w:rsidR="00301678" w:rsidRPr="002C0D33" w14:paraId="24D05303" w14:textId="77777777" w:rsidTr="008531B4">
        <w:tblPrEx>
          <w:tblCellMar>
            <w:left w:w="108" w:type="dxa"/>
            <w:right w:w="108" w:type="dxa"/>
          </w:tblCellMar>
        </w:tblPrEx>
        <w:tc>
          <w:tcPr>
            <w:tcW w:w="2862" w:type="dxa"/>
          </w:tcPr>
          <w:p w14:paraId="2B6ABFC2" w14:textId="5628D4E8" w:rsidR="00301678" w:rsidRPr="002C0D33" w:rsidRDefault="00301678" w:rsidP="00301678">
            <w:pPr>
              <w:pStyle w:val="Heading4"/>
              <w:tabs>
                <w:tab w:val="left" w:pos="176"/>
                <w:tab w:val="left" w:pos="884"/>
              </w:tabs>
              <w:spacing w:line="300" w:lineRule="exact"/>
              <w:rPr>
                <w:rFonts w:ascii="Angsana New" w:hAnsi="Angsana New" w:cs="Angsana New"/>
                <w:sz w:val="28"/>
                <w:szCs w:val="28"/>
              </w:rPr>
            </w:pPr>
            <w:r w:rsidRPr="002C0D33">
              <w:rPr>
                <w:rFonts w:ascii="Angsana New" w:hAnsi="Angsana New" w:cs="Angsana New"/>
                <w:sz w:val="28"/>
                <w:szCs w:val="28"/>
              </w:rPr>
              <w:t xml:space="preserve">    Cost of sales and service</w:t>
            </w:r>
          </w:p>
        </w:tc>
        <w:tc>
          <w:tcPr>
            <w:tcW w:w="1276" w:type="dxa"/>
          </w:tcPr>
          <w:p w14:paraId="394B34F1" w14:textId="5CF68B59" w:rsidR="00301678" w:rsidRPr="002C0D33" w:rsidRDefault="00301678" w:rsidP="00301678">
            <w:pPr>
              <w:spacing w:line="300" w:lineRule="exact"/>
              <w:jc w:val="right"/>
              <w:rPr>
                <w:rFonts w:asciiTheme="majorBidi" w:hAnsiTheme="majorBidi" w:cstheme="majorBidi"/>
                <w:sz w:val="28"/>
                <w:szCs w:val="28"/>
              </w:rPr>
            </w:pPr>
            <w:r w:rsidRPr="002C0D33">
              <w:rPr>
                <w:rFonts w:asciiTheme="majorBidi" w:hAnsiTheme="majorBidi" w:cstheme="majorBidi"/>
                <w:sz w:val="28"/>
                <w:szCs w:val="28"/>
              </w:rPr>
              <w:t>682</w:t>
            </w:r>
          </w:p>
        </w:tc>
        <w:tc>
          <w:tcPr>
            <w:tcW w:w="270" w:type="dxa"/>
          </w:tcPr>
          <w:p w14:paraId="153AD5A0" w14:textId="77777777" w:rsidR="00301678" w:rsidRPr="002C0D33" w:rsidRDefault="00301678" w:rsidP="00301678">
            <w:pPr>
              <w:spacing w:line="300" w:lineRule="exact"/>
              <w:jc w:val="right"/>
              <w:rPr>
                <w:rFonts w:ascii="Angsana New" w:hAnsi="Angsana New"/>
                <w:sz w:val="28"/>
                <w:szCs w:val="28"/>
              </w:rPr>
            </w:pPr>
          </w:p>
        </w:tc>
        <w:tc>
          <w:tcPr>
            <w:tcW w:w="1174" w:type="dxa"/>
          </w:tcPr>
          <w:p w14:paraId="0D2206F6" w14:textId="794CC532" w:rsidR="00301678" w:rsidRPr="002C0D33" w:rsidRDefault="00301678" w:rsidP="00301678">
            <w:pPr>
              <w:spacing w:line="300" w:lineRule="exact"/>
              <w:ind w:right="135"/>
              <w:jc w:val="right"/>
              <w:rPr>
                <w:rFonts w:asciiTheme="majorBidi" w:hAnsiTheme="majorBidi" w:cstheme="majorBidi"/>
                <w:sz w:val="28"/>
                <w:szCs w:val="28"/>
              </w:rPr>
            </w:pPr>
            <w:r w:rsidRPr="002C0D33">
              <w:rPr>
                <w:rFonts w:asciiTheme="majorBidi" w:hAnsiTheme="majorBidi"/>
                <w:sz w:val="28"/>
                <w:szCs w:val="28"/>
                <w:cs/>
              </w:rPr>
              <w:t>-</w:t>
            </w:r>
          </w:p>
        </w:tc>
        <w:tc>
          <w:tcPr>
            <w:tcW w:w="270" w:type="dxa"/>
          </w:tcPr>
          <w:p w14:paraId="6D71C8CE" w14:textId="77777777" w:rsidR="00301678" w:rsidRPr="002C0D33" w:rsidRDefault="00301678" w:rsidP="00301678">
            <w:pPr>
              <w:spacing w:line="300" w:lineRule="exact"/>
              <w:jc w:val="right"/>
              <w:rPr>
                <w:rFonts w:ascii="Angsana New" w:hAnsi="Angsana New"/>
                <w:sz w:val="28"/>
                <w:szCs w:val="28"/>
                <w:cs/>
              </w:rPr>
            </w:pPr>
          </w:p>
        </w:tc>
        <w:tc>
          <w:tcPr>
            <w:tcW w:w="1260" w:type="dxa"/>
          </w:tcPr>
          <w:p w14:paraId="413184F1" w14:textId="113616A3" w:rsidR="00301678" w:rsidRPr="002C0D33" w:rsidRDefault="00301678" w:rsidP="00301678">
            <w:pPr>
              <w:spacing w:line="300" w:lineRule="exact"/>
              <w:jc w:val="right"/>
              <w:rPr>
                <w:rFonts w:asciiTheme="majorBidi" w:hAnsiTheme="majorBidi" w:cstheme="majorBidi"/>
                <w:sz w:val="28"/>
                <w:szCs w:val="28"/>
              </w:rPr>
            </w:pPr>
            <w:r w:rsidRPr="002C0D33">
              <w:rPr>
                <w:rFonts w:asciiTheme="majorBidi" w:hAnsiTheme="majorBidi" w:cstheme="majorBidi"/>
                <w:sz w:val="28"/>
                <w:szCs w:val="28"/>
              </w:rPr>
              <w:t>297</w:t>
            </w:r>
          </w:p>
        </w:tc>
        <w:tc>
          <w:tcPr>
            <w:tcW w:w="270" w:type="dxa"/>
          </w:tcPr>
          <w:p w14:paraId="23C5E001" w14:textId="77777777" w:rsidR="00301678" w:rsidRPr="002C0D33" w:rsidRDefault="00301678" w:rsidP="00301678">
            <w:pPr>
              <w:spacing w:line="300" w:lineRule="exact"/>
              <w:jc w:val="right"/>
              <w:rPr>
                <w:rFonts w:ascii="Angsana New" w:hAnsi="Angsana New"/>
                <w:sz w:val="28"/>
                <w:szCs w:val="28"/>
                <w:cs/>
              </w:rPr>
            </w:pPr>
          </w:p>
        </w:tc>
        <w:tc>
          <w:tcPr>
            <w:tcW w:w="1296" w:type="dxa"/>
          </w:tcPr>
          <w:p w14:paraId="792F40A8" w14:textId="630F2E46" w:rsidR="00301678" w:rsidRPr="002C0D33" w:rsidRDefault="00301678" w:rsidP="00301678">
            <w:pPr>
              <w:spacing w:line="300" w:lineRule="exact"/>
              <w:ind w:right="264"/>
              <w:jc w:val="right"/>
              <w:rPr>
                <w:rFonts w:asciiTheme="majorBidi" w:hAnsiTheme="majorBidi" w:cstheme="majorBidi"/>
                <w:sz w:val="28"/>
                <w:szCs w:val="28"/>
              </w:rPr>
            </w:pPr>
            <w:r w:rsidRPr="002C0D33">
              <w:rPr>
                <w:rFonts w:asciiTheme="majorBidi" w:hAnsiTheme="majorBidi"/>
                <w:sz w:val="28"/>
                <w:szCs w:val="28"/>
                <w:cs/>
              </w:rPr>
              <w:t>-</w:t>
            </w:r>
          </w:p>
        </w:tc>
      </w:tr>
      <w:tr w:rsidR="00301678" w:rsidRPr="002C0D33" w14:paraId="434BBAF0" w14:textId="77777777" w:rsidTr="008531B4">
        <w:tblPrEx>
          <w:tblCellMar>
            <w:left w:w="108" w:type="dxa"/>
            <w:right w:w="108" w:type="dxa"/>
          </w:tblCellMar>
        </w:tblPrEx>
        <w:tc>
          <w:tcPr>
            <w:tcW w:w="2862" w:type="dxa"/>
          </w:tcPr>
          <w:p w14:paraId="343A50A0" w14:textId="0AEBAF03" w:rsidR="00301678" w:rsidRPr="002C0D33" w:rsidRDefault="00301678" w:rsidP="00301678">
            <w:pPr>
              <w:pStyle w:val="Heading4"/>
              <w:tabs>
                <w:tab w:val="left" w:pos="176"/>
                <w:tab w:val="left" w:pos="884"/>
              </w:tabs>
              <w:spacing w:line="300" w:lineRule="exact"/>
              <w:rPr>
                <w:rFonts w:ascii="Angsana New" w:hAnsi="Angsana New" w:cs="Angsana New"/>
                <w:sz w:val="28"/>
                <w:szCs w:val="28"/>
              </w:rPr>
            </w:pPr>
            <w:r w:rsidRPr="002C0D33">
              <w:rPr>
                <w:rFonts w:ascii="Angsana New" w:hAnsi="Angsana New" w:cs="Angsana New"/>
                <w:sz w:val="28"/>
                <w:szCs w:val="28"/>
              </w:rPr>
              <w:tab/>
              <w:t>Administrative expenses</w:t>
            </w:r>
          </w:p>
        </w:tc>
        <w:tc>
          <w:tcPr>
            <w:tcW w:w="1276" w:type="dxa"/>
          </w:tcPr>
          <w:p w14:paraId="3C33CF22" w14:textId="734BE8FA" w:rsidR="00301678" w:rsidRPr="002C0D33" w:rsidRDefault="002C0D33" w:rsidP="00301678">
            <w:pPr>
              <w:spacing w:line="300" w:lineRule="exact"/>
              <w:jc w:val="right"/>
              <w:rPr>
                <w:rFonts w:ascii="Angsana New" w:hAnsi="Angsana New"/>
                <w:sz w:val="28"/>
                <w:szCs w:val="28"/>
              </w:rPr>
            </w:pPr>
            <w:r>
              <w:rPr>
                <w:rFonts w:asciiTheme="majorBidi" w:hAnsiTheme="majorBidi" w:cstheme="majorBidi"/>
                <w:sz w:val="28"/>
                <w:szCs w:val="28"/>
              </w:rPr>
              <w:t>2,</w:t>
            </w:r>
            <w:r w:rsidR="00301678" w:rsidRPr="002C0D33">
              <w:rPr>
                <w:rFonts w:asciiTheme="majorBidi" w:hAnsiTheme="majorBidi" w:cstheme="majorBidi"/>
                <w:sz w:val="28"/>
                <w:szCs w:val="28"/>
              </w:rPr>
              <w:t>132</w:t>
            </w:r>
          </w:p>
        </w:tc>
        <w:tc>
          <w:tcPr>
            <w:tcW w:w="270" w:type="dxa"/>
          </w:tcPr>
          <w:p w14:paraId="2A9E305B" w14:textId="77777777" w:rsidR="00301678" w:rsidRPr="002C0D33" w:rsidRDefault="00301678" w:rsidP="00301678">
            <w:pPr>
              <w:spacing w:line="300" w:lineRule="exact"/>
              <w:jc w:val="right"/>
              <w:rPr>
                <w:rFonts w:ascii="Angsana New" w:hAnsi="Angsana New"/>
                <w:sz w:val="28"/>
                <w:szCs w:val="28"/>
              </w:rPr>
            </w:pPr>
          </w:p>
        </w:tc>
        <w:tc>
          <w:tcPr>
            <w:tcW w:w="1174" w:type="dxa"/>
          </w:tcPr>
          <w:p w14:paraId="11B1E735" w14:textId="3E5490F4" w:rsidR="00301678" w:rsidRPr="002C0D33" w:rsidRDefault="00301678" w:rsidP="00301678">
            <w:pPr>
              <w:spacing w:line="300" w:lineRule="exact"/>
              <w:jc w:val="right"/>
              <w:rPr>
                <w:rFonts w:ascii="Angsana New" w:hAnsi="Angsana New"/>
                <w:sz w:val="28"/>
                <w:szCs w:val="28"/>
              </w:rPr>
            </w:pPr>
            <w:r w:rsidRPr="002C0D33">
              <w:rPr>
                <w:rFonts w:asciiTheme="majorBidi" w:hAnsiTheme="majorBidi" w:cstheme="majorBidi"/>
                <w:sz w:val="28"/>
                <w:szCs w:val="28"/>
              </w:rPr>
              <w:t>1,893</w:t>
            </w:r>
          </w:p>
        </w:tc>
        <w:tc>
          <w:tcPr>
            <w:tcW w:w="270" w:type="dxa"/>
          </w:tcPr>
          <w:p w14:paraId="70FF8F0D" w14:textId="77777777" w:rsidR="00301678" w:rsidRPr="002C0D33" w:rsidRDefault="00301678" w:rsidP="00301678">
            <w:pPr>
              <w:spacing w:line="300" w:lineRule="exact"/>
              <w:jc w:val="right"/>
              <w:rPr>
                <w:rFonts w:ascii="Angsana New" w:hAnsi="Angsana New"/>
                <w:sz w:val="28"/>
                <w:szCs w:val="28"/>
                <w:cs/>
              </w:rPr>
            </w:pPr>
          </w:p>
        </w:tc>
        <w:tc>
          <w:tcPr>
            <w:tcW w:w="1260" w:type="dxa"/>
          </w:tcPr>
          <w:p w14:paraId="171FEBC6" w14:textId="200DF7A9" w:rsidR="00301678" w:rsidRPr="002C0D33" w:rsidRDefault="00301678" w:rsidP="00301678">
            <w:pPr>
              <w:spacing w:line="300" w:lineRule="exact"/>
              <w:jc w:val="right"/>
              <w:rPr>
                <w:rFonts w:ascii="Angsana New" w:hAnsi="Angsana New"/>
                <w:sz w:val="28"/>
                <w:szCs w:val="28"/>
              </w:rPr>
            </w:pPr>
            <w:r w:rsidRPr="002C0D33">
              <w:rPr>
                <w:rFonts w:asciiTheme="majorBidi" w:hAnsiTheme="majorBidi" w:cstheme="majorBidi"/>
                <w:sz w:val="28"/>
                <w:szCs w:val="28"/>
              </w:rPr>
              <w:t>2,112</w:t>
            </w:r>
          </w:p>
        </w:tc>
        <w:tc>
          <w:tcPr>
            <w:tcW w:w="270" w:type="dxa"/>
          </w:tcPr>
          <w:p w14:paraId="3EA4BCC2" w14:textId="77777777" w:rsidR="00301678" w:rsidRPr="002C0D33" w:rsidRDefault="00301678" w:rsidP="00301678">
            <w:pPr>
              <w:spacing w:line="300" w:lineRule="exact"/>
              <w:jc w:val="right"/>
              <w:rPr>
                <w:rFonts w:ascii="Angsana New" w:hAnsi="Angsana New"/>
                <w:sz w:val="28"/>
                <w:szCs w:val="28"/>
                <w:cs/>
              </w:rPr>
            </w:pPr>
          </w:p>
        </w:tc>
        <w:tc>
          <w:tcPr>
            <w:tcW w:w="1296" w:type="dxa"/>
          </w:tcPr>
          <w:p w14:paraId="50EA304C" w14:textId="62761FB0" w:rsidR="00301678" w:rsidRPr="002C0D33" w:rsidRDefault="00301678" w:rsidP="00301678">
            <w:pPr>
              <w:spacing w:line="300" w:lineRule="exact"/>
              <w:jc w:val="right"/>
              <w:rPr>
                <w:rFonts w:ascii="Angsana New" w:hAnsi="Angsana New"/>
                <w:sz w:val="28"/>
                <w:szCs w:val="28"/>
              </w:rPr>
            </w:pPr>
            <w:r w:rsidRPr="002C0D33">
              <w:rPr>
                <w:rFonts w:asciiTheme="majorBidi" w:hAnsiTheme="majorBidi" w:cstheme="majorBidi"/>
                <w:sz w:val="28"/>
                <w:szCs w:val="28"/>
              </w:rPr>
              <w:t>1,876</w:t>
            </w:r>
          </w:p>
        </w:tc>
      </w:tr>
      <w:tr w:rsidR="00301678" w:rsidRPr="002C0D33" w14:paraId="5B6BEAC5" w14:textId="77777777" w:rsidTr="008531B4">
        <w:tblPrEx>
          <w:tblCellMar>
            <w:left w:w="108" w:type="dxa"/>
            <w:right w:w="108" w:type="dxa"/>
          </w:tblCellMar>
        </w:tblPrEx>
        <w:tc>
          <w:tcPr>
            <w:tcW w:w="2862" w:type="dxa"/>
          </w:tcPr>
          <w:p w14:paraId="4B4F4F2C" w14:textId="360861C9" w:rsidR="00301678" w:rsidRPr="002C0D33" w:rsidRDefault="00301678" w:rsidP="00301678">
            <w:pPr>
              <w:tabs>
                <w:tab w:val="left" w:pos="176"/>
                <w:tab w:val="left" w:pos="601"/>
              </w:tabs>
              <w:spacing w:line="300" w:lineRule="exact"/>
              <w:jc w:val="both"/>
              <w:rPr>
                <w:rFonts w:ascii="Angsana New" w:hAnsi="Angsana New"/>
                <w:sz w:val="28"/>
                <w:szCs w:val="28"/>
                <w:cs/>
              </w:rPr>
            </w:pPr>
            <w:r w:rsidRPr="002C0D33">
              <w:rPr>
                <w:rFonts w:ascii="Angsana New" w:hAnsi="Angsana New"/>
                <w:sz w:val="28"/>
                <w:szCs w:val="28"/>
              </w:rPr>
              <w:tab/>
            </w:r>
            <w:r w:rsidRPr="002C0D33">
              <w:rPr>
                <w:rFonts w:ascii="Angsana New" w:hAnsi="Angsana New"/>
                <w:sz w:val="28"/>
                <w:szCs w:val="28"/>
              </w:rPr>
              <w:tab/>
              <w:t>Total</w:t>
            </w:r>
          </w:p>
        </w:tc>
        <w:tc>
          <w:tcPr>
            <w:tcW w:w="1276" w:type="dxa"/>
            <w:tcBorders>
              <w:top w:val="single" w:sz="6" w:space="0" w:color="auto"/>
              <w:bottom w:val="double" w:sz="6" w:space="0" w:color="auto"/>
            </w:tcBorders>
          </w:tcPr>
          <w:p w14:paraId="3C9D177D" w14:textId="71C935B5" w:rsidR="00301678" w:rsidRPr="002C0D33" w:rsidRDefault="00301678" w:rsidP="00301678">
            <w:pPr>
              <w:spacing w:line="300" w:lineRule="exact"/>
              <w:jc w:val="right"/>
              <w:rPr>
                <w:rFonts w:ascii="Angsana New" w:hAnsi="Angsana New"/>
                <w:sz w:val="28"/>
                <w:szCs w:val="28"/>
              </w:rPr>
            </w:pPr>
            <w:r w:rsidRPr="002C0D33">
              <w:rPr>
                <w:rFonts w:asciiTheme="majorBidi" w:hAnsiTheme="majorBidi" w:cstheme="majorBidi"/>
                <w:sz w:val="28"/>
                <w:szCs w:val="28"/>
              </w:rPr>
              <w:t>2,814</w:t>
            </w:r>
          </w:p>
        </w:tc>
        <w:tc>
          <w:tcPr>
            <w:tcW w:w="270" w:type="dxa"/>
          </w:tcPr>
          <w:p w14:paraId="719ADB57" w14:textId="77777777" w:rsidR="00301678" w:rsidRPr="002C0D33" w:rsidRDefault="00301678" w:rsidP="00301678">
            <w:pPr>
              <w:spacing w:line="300" w:lineRule="exact"/>
              <w:jc w:val="right"/>
              <w:rPr>
                <w:rFonts w:ascii="Angsana New" w:hAnsi="Angsana New"/>
                <w:sz w:val="28"/>
                <w:szCs w:val="28"/>
                <w:cs/>
              </w:rPr>
            </w:pPr>
          </w:p>
        </w:tc>
        <w:tc>
          <w:tcPr>
            <w:tcW w:w="1174" w:type="dxa"/>
            <w:tcBorders>
              <w:top w:val="single" w:sz="6" w:space="0" w:color="auto"/>
              <w:bottom w:val="double" w:sz="6" w:space="0" w:color="auto"/>
            </w:tcBorders>
          </w:tcPr>
          <w:p w14:paraId="5CDD9D01" w14:textId="5C85BCA6" w:rsidR="00301678" w:rsidRPr="002C0D33" w:rsidRDefault="00301678" w:rsidP="00301678">
            <w:pPr>
              <w:spacing w:line="300" w:lineRule="exact"/>
              <w:jc w:val="right"/>
              <w:rPr>
                <w:rFonts w:ascii="Angsana New" w:hAnsi="Angsana New"/>
                <w:sz w:val="28"/>
                <w:szCs w:val="28"/>
              </w:rPr>
            </w:pPr>
            <w:r w:rsidRPr="002C0D33">
              <w:rPr>
                <w:rFonts w:asciiTheme="majorBidi" w:hAnsiTheme="majorBidi" w:cstheme="majorBidi"/>
                <w:sz w:val="28"/>
                <w:szCs w:val="28"/>
              </w:rPr>
              <w:t>1,893</w:t>
            </w:r>
          </w:p>
        </w:tc>
        <w:tc>
          <w:tcPr>
            <w:tcW w:w="270" w:type="dxa"/>
          </w:tcPr>
          <w:p w14:paraId="3CDD07B4" w14:textId="77777777" w:rsidR="00301678" w:rsidRPr="002C0D33" w:rsidRDefault="00301678" w:rsidP="00301678">
            <w:pPr>
              <w:spacing w:line="300" w:lineRule="exact"/>
              <w:jc w:val="both"/>
              <w:rPr>
                <w:rFonts w:ascii="Angsana New" w:hAnsi="Angsana New"/>
                <w:sz w:val="28"/>
                <w:szCs w:val="28"/>
                <w:cs/>
              </w:rPr>
            </w:pPr>
          </w:p>
        </w:tc>
        <w:tc>
          <w:tcPr>
            <w:tcW w:w="1260" w:type="dxa"/>
            <w:tcBorders>
              <w:top w:val="single" w:sz="6" w:space="0" w:color="auto"/>
              <w:bottom w:val="double" w:sz="6" w:space="0" w:color="auto"/>
            </w:tcBorders>
          </w:tcPr>
          <w:p w14:paraId="067D6427" w14:textId="362CAB3E" w:rsidR="00301678" w:rsidRPr="002C0D33" w:rsidRDefault="00301678" w:rsidP="00301678">
            <w:pPr>
              <w:spacing w:line="300" w:lineRule="exact"/>
              <w:jc w:val="right"/>
              <w:rPr>
                <w:rFonts w:ascii="Angsana New" w:hAnsi="Angsana New"/>
                <w:sz w:val="28"/>
                <w:szCs w:val="28"/>
              </w:rPr>
            </w:pPr>
            <w:r w:rsidRPr="002C0D33">
              <w:rPr>
                <w:rFonts w:asciiTheme="majorBidi" w:hAnsiTheme="majorBidi" w:cstheme="majorBidi"/>
                <w:sz w:val="28"/>
                <w:szCs w:val="28"/>
              </w:rPr>
              <w:t>2,409</w:t>
            </w:r>
          </w:p>
        </w:tc>
        <w:tc>
          <w:tcPr>
            <w:tcW w:w="270" w:type="dxa"/>
          </w:tcPr>
          <w:p w14:paraId="1377E4E4" w14:textId="77777777" w:rsidR="00301678" w:rsidRPr="002C0D33" w:rsidRDefault="00301678" w:rsidP="00301678">
            <w:pPr>
              <w:spacing w:line="300" w:lineRule="exact"/>
              <w:jc w:val="right"/>
              <w:rPr>
                <w:rFonts w:ascii="Angsana New" w:hAnsi="Angsana New"/>
                <w:sz w:val="28"/>
                <w:szCs w:val="28"/>
                <w:cs/>
              </w:rPr>
            </w:pPr>
          </w:p>
        </w:tc>
        <w:tc>
          <w:tcPr>
            <w:tcW w:w="1296" w:type="dxa"/>
            <w:tcBorders>
              <w:top w:val="single" w:sz="6" w:space="0" w:color="auto"/>
              <w:bottom w:val="double" w:sz="6" w:space="0" w:color="auto"/>
            </w:tcBorders>
          </w:tcPr>
          <w:p w14:paraId="7994C58F" w14:textId="545BF21E" w:rsidR="00301678" w:rsidRPr="002C0D33" w:rsidRDefault="00301678" w:rsidP="00301678">
            <w:pPr>
              <w:spacing w:line="300" w:lineRule="exact"/>
              <w:jc w:val="right"/>
              <w:rPr>
                <w:rFonts w:ascii="Angsana New" w:hAnsi="Angsana New"/>
                <w:sz w:val="28"/>
                <w:szCs w:val="28"/>
              </w:rPr>
            </w:pPr>
            <w:r w:rsidRPr="002C0D33">
              <w:rPr>
                <w:rFonts w:asciiTheme="majorBidi" w:hAnsiTheme="majorBidi" w:cstheme="majorBidi"/>
                <w:sz w:val="28"/>
                <w:szCs w:val="28"/>
              </w:rPr>
              <w:t>1,876</w:t>
            </w:r>
          </w:p>
        </w:tc>
      </w:tr>
    </w:tbl>
    <w:p w14:paraId="21A2FF31" w14:textId="552625EB" w:rsidR="006C5C4E" w:rsidRDefault="00EC01C3" w:rsidP="001F3F23">
      <w:pPr>
        <w:tabs>
          <w:tab w:val="left" w:pos="851"/>
          <w:tab w:val="left" w:pos="1134"/>
          <w:tab w:val="left" w:pos="1985"/>
          <w:tab w:val="left" w:pos="2552"/>
        </w:tabs>
        <w:spacing w:line="300" w:lineRule="exact"/>
        <w:ind w:left="284" w:hanging="851"/>
        <w:jc w:val="thaiDistribute"/>
        <w:rPr>
          <w:rFonts w:ascii="Angsana New" w:hAnsi="Angsana New"/>
          <w:spacing w:val="-2"/>
          <w:sz w:val="32"/>
          <w:szCs w:val="32"/>
        </w:rPr>
      </w:pPr>
      <w:r w:rsidRPr="002D147F">
        <w:rPr>
          <w:rFonts w:ascii="Angsana New" w:hAnsi="Angsana New"/>
          <w:sz w:val="32"/>
          <w:szCs w:val="32"/>
          <w:cs/>
        </w:rPr>
        <w:tab/>
      </w:r>
      <w:r w:rsidR="006C5C4E" w:rsidRPr="002D147F">
        <w:rPr>
          <w:rFonts w:ascii="Angsana New" w:hAnsi="Angsana New"/>
          <w:spacing w:val="-2"/>
          <w:sz w:val="32"/>
          <w:szCs w:val="32"/>
        </w:rPr>
        <w:tab/>
        <w:t xml:space="preserve">As at </w:t>
      </w:r>
      <w:r w:rsidR="009F6533" w:rsidRPr="002D147F">
        <w:rPr>
          <w:rFonts w:ascii="Angsana New" w:hAnsi="Angsana New"/>
          <w:spacing w:val="-2"/>
          <w:sz w:val="32"/>
          <w:szCs w:val="32"/>
        </w:rPr>
        <w:t>D</w:t>
      </w:r>
      <w:r w:rsidR="002D147F" w:rsidRPr="002D147F">
        <w:rPr>
          <w:rFonts w:ascii="Angsana New" w:hAnsi="Angsana New"/>
          <w:spacing w:val="-2"/>
          <w:sz w:val="32"/>
          <w:szCs w:val="32"/>
        </w:rPr>
        <w:t xml:space="preserve">ecember </w:t>
      </w:r>
      <w:r w:rsidR="009F6533" w:rsidRPr="002D147F">
        <w:rPr>
          <w:rFonts w:ascii="Angsana New" w:hAnsi="Angsana New"/>
          <w:spacing w:val="-2"/>
          <w:sz w:val="32"/>
          <w:szCs w:val="32"/>
        </w:rPr>
        <w:t>31, 2023</w:t>
      </w:r>
      <w:r w:rsidR="006C5C4E" w:rsidRPr="002D147F">
        <w:rPr>
          <w:rFonts w:ascii="Angsana New" w:hAnsi="Angsana New"/>
          <w:spacing w:val="-2"/>
          <w:sz w:val="32"/>
          <w:szCs w:val="32"/>
        </w:rPr>
        <w:t xml:space="preserve"> and 202</w:t>
      </w:r>
      <w:r w:rsidR="002D147F" w:rsidRPr="002D147F">
        <w:rPr>
          <w:rFonts w:ascii="Angsana New" w:hAnsi="Angsana New"/>
          <w:spacing w:val="-2"/>
          <w:sz w:val="32"/>
          <w:szCs w:val="32"/>
        </w:rPr>
        <w:t>2</w:t>
      </w:r>
      <w:r w:rsidR="006C5C4E" w:rsidRPr="002D147F">
        <w:rPr>
          <w:rFonts w:ascii="Angsana New" w:hAnsi="Angsana New"/>
          <w:spacing w:val="-2"/>
          <w:sz w:val="32"/>
          <w:szCs w:val="32"/>
        </w:rPr>
        <w:t xml:space="preserve">, the Company and the subsidiary had intangible assets which were fully amortized but they are still in use with gross carrying amounts of Baht </w:t>
      </w:r>
      <w:r w:rsidR="009630DA">
        <w:rPr>
          <w:rFonts w:ascii="Angsana New" w:hAnsi="Angsana New"/>
          <w:spacing w:val="-2"/>
          <w:sz w:val="32"/>
          <w:szCs w:val="32"/>
        </w:rPr>
        <w:t>1</w:t>
      </w:r>
      <w:r w:rsidR="009630DA">
        <w:rPr>
          <w:rFonts w:ascii="Angsana New" w:hAnsi="Angsana New"/>
          <w:spacing w:val="-2"/>
          <w:sz w:val="32"/>
          <w:szCs w:val="32"/>
          <w:cs/>
        </w:rPr>
        <w:t>.</w:t>
      </w:r>
      <w:r w:rsidR="009630DA">
        <w:rPr>
          <w:rFonts w:ascii="Angsana New" w:hAnsi="Angsana New"/>
          <w:spacing w:val="-2"/>
          <w:sz w:val="32"/>
          <w:szCs w:val="32"/>
        </w:rPr>
        <w:t xml:space="preserve">02 </w:t>
      </w:r>
      <w:r w:rsidR="006C5C4E" w:rsidRPr="002D147F">
        <w:rPr>
          <w:rFonts w:ascii="Angsana New" w:hAnsi="Angsana New"/>
          <w:spacing w:val="-2"/>
          <w:sz w:val="32"/>
          <w:szCs w:val="32"/>
        </w:rPr>
        <w:t xml:space="preserve">million and Baht </w:t>
      </w:r>
      <w:r w:rsidR="002D147F" w:rsidRPr="002D147F">
        <w:rPr>
          <w:rFonts w:ascii="Angsana New" w:hAnsi="Angsana New"/>
          <w:sz w:val="32"/>
          <w:szCs w:val="32"/>
        </w:rPr>
        <w:t>1</w:t>
      </w:r>
      <w:r w:rsidR="002D147F" w:rsidRPr="002D147F">
        <w:rPr>
          <w:rFonts w:ascii="Angsana New" w:hAnsi="Angsana New"/>
          <w:sz w:val="32"/>
          <w:szCs w:val="32"/>
          <w:cs/>
        </w:rPr>
        <w:t>.</w:t>
      </w:r>
      <w:r w:rsidR="002D147F" w:rsidRPr="002D147F">
        <w:rPr>
          <w:rFonts w:ascii="Angsana New" w:hAnsi="Angsana New"/>
          <w:sz w:val="32"/>
          <w:szCs w:val="32"/>
        </w:rPr>
        <w:t>02</w:t>
      </w:r>
      <w:r w:rsidR="006C5C4E" w:rsidRPr="002D147F">
        <w:rPr>
          <w:rFonts w:ascii="Angsana New" w:hAnsi="Angsana New"/>
          <w:sz w:val="32"/>
          <w:szCs w:val="32"/>
          <w:cs/>
        </w:rPr>
        <w:t xml:space="preserve"> </w:t>
      </w:r>
      <w:r w:rsidR="006C5C4E" w:rsidRPr="002D147F">
        <w:rPr>
          <w:rFonts w:ascii="Angsana New" w:hAnsi="Angsana New"/>
          <w:spacing w:val="-2"/>
          <w:sz w:val="32"/>
          <w:szCs w:val="32"/>
        </w:rPr>
        <w:t xml:space="preserve">million, </w:t>
      </w:r>
      <w:r w:rsidR="006C5C4E" w:rsidRPr="002D147F">
        <w:rPr>
          <w:rFonts w:ascii="Angsana New" w:hAnsi="Angsana New"/>
          <w:spacing w:val="-2"/>
          <w:sz w:val="32"/>
          <w:szCs w:val="32"/>
          <w:cs/>
        </w:rPr>
        <w:t>(</w:t>
      </w:r>
      <w:r w:rsidR="006C5C4E" w:rsidRPr="002D147F">
        <w:rPr>
          <w:rFonts w:ascii="Angsana New" w:hAnsi="Angsana New"/>
          <w:spacing w:val="-2"/>
          <w:sz w:val="32"/>
          <w:szCs w:val="32"/>
        </w:rPr>
        <w:t xml:space="preserve">for the Company </w:t>
      </w:r>
      <w:r w:rsidR="006C5C4E" w:rsidRPr="002D147F">
        <w:rPr>
          <w:rFonts w:ascii="Angsana New" w:hAnsi="Angsana New"/>
          <w:spacing w:val="-2"/>
          <w:sz w:val="32"/>
          <w:szCs w:val="32"/>
          <w:cs/>
        </w:rPr>
        <w:t xml:space="preserve">: </w:t>
      </w:r>
      <w:r w:rsidR="006C5C4E" w:rsidRPr="002D147F">
        <w:rPr>
          <w:rFonts w:ascii="Angsana New" w:hAnsi="Angsana New"/>
          <w:spacing w:val="-2"/>
          <w:sz w:val="32"/>
          <w:szCs w:val="32"/>
        </w:rPr>
        <w:t xml:space="preserve">Baht </w:t>
      </w:r>
      <w:r w:rsidR="002C0D33">
        <w:rPr>
          <w:rFonts w:ascii="Angsana New" w:hAnsi="Angsana New"/>
          <w:spacing w:val="-2"/>
          <w:sz w:val="32"/>
          <w:szCs w:val="32"/>
        </w:rPr>
        <w:t>0</w:t>
      </w:r>
      <w:r w:rsidR="002C0D33">
        <w:rPr>
          <w:rFonts w:ascii="Angsana New" w:hAnsi="Angsana New"/>
          <w:spacing w:val="-2"/>
          <w:sz w:val="32"/>
          <w:szCs w:val="32"/>
          <w:cs/>
        </w:rPr>
        <w:t>.</w:t>
      </w:r>
      <w:r w:rsidR="002C0D33">
        <w:rPr>
          <w:rFonts w:ascii="Angsana New" w:hAnsi="Angsana New"/>
          <w:spacing w:val="-2"/>
          <w:sz w:val="32"/>
          <w:szCs w:val="32"/>
        </w:rPr>
        <w:t>99</w:t>
      </w:r>
      <w:r w:rsidR="006C5C4E" w:rsidRPr="002D147F">
        <w:rPr>
          <w:rFonts w:ascii="Angsana New" w:hAnsi="Angsana New"/>
          <w:spacing w:val="-2"/>
          <w:sz w:val="32"/>
          <w:szCs w:val="32"/>
        </w:rPr>
        <w:t xml:space="preserve"> million and Baht </w:t>
      </w:r>
      <w:r w:rsidR="002D147F" w:rsidRPr="002D147F">
        <w:rPr>
          <w:rFonts w:ascii="Angsana New" w:hAnsi="Angsana New"/>
          <w:sz w:val="32"/>
          <w:szCs w:val="32"/>
        </w:rPr>
        <w:t>1</w:t>
      </w:r>
      <w:r w:rsidR="002D147F" w:rsidRPr="002D147F">
        <w:rPr>
          <w:rFonts w:ascii="Angsana New" w:hAnsi="Angsana New"/>
          <w:sz w:val="32"/>
          <w:szCs w:val="32"/>
          <w:cs/>
        </w:rPr>
        <w:t>.</w:t>
      </w:r>
      <w:r w:rsidR="002D147F" w:rsidRPr="002D147F">
        <w:rPr>
          <w:rFonts w:ascii="Angsana New" w:hAnsi="Angsana New"/>
          <w:sz w:val="32"/>
          <w:szCs w:val="32"/>
        </w:rPr>
        <w:t>02</w:t>
      </w:r>
      <w:r w:rsidR="006C5C4E" w:rsidRPr="002D147F">
        <w:rPr>
          <w:rFonts w:ascii="Angsana New" w:hAnsi="Angsana New"/>
          <w:spacing w:val="-2"/>
          <w:sz w:val="32"/>
          <w:szCs w:val="32"/>
        </w:rPr>
        <w:t xml:space="preserve"> million</w:t>
      </w:r>
      <w:r w:rsidR="006C5C4E" w:rsidRPr="002D147F">
        <w:rPr>
          <w:rFonts w:ascii="Angsana New" w:hAnsi="Angsana New"/>
          <w:spacing w:val="-2"/>
          <w:sz w:val="32"/>
          <w:szCs w:val="32"/>
          <w:cs/>
        </w:rPr>
        <w:t>)</w:t>
      </w:r>
      <w:r w:rsidR="006C5C4E" w:rsidRPr="002D147F">
        <w:rPr>
          <w:rFonts w:ascii="Angsana New" w:hAnsi="Angsana New"/>
          <w:spacing w:val="-2"/>
          <w:sz w:val="32"/>
          <w:szCs w:val="32"/>
        </w:rPr>
        <w:t>, respectively</w:t>
      </w:r>
      <w:r w:rsidR="006C5C4E" w:rsidRPr="002D147F">
        <w:rPr>
          <w:rFonts w:ascii="Angsana New" w:hAnsi="Angsana New"/>
          <w:spacing w:val="-2"/>
          <w:sz w:val="32"/>
          <w:szCs w:val="32"/>
          <w:cs/>
        </w:rPr>
        <w:t>.</w:t>
      </w:r>
    </w:p>
    <w:p w14:paraId="703E6285" w14:textId="77777777" w:rsidR="009630DA" w:rsidRPr="002D147F" w:rsidRDefault="009630DA" w:rsidP="001F3F23">
      <w:pPr>
        <w:tabs>
          <w:tab w:val="left" w:pos="851"/>
          <w:tab w:val="left" w:pos="1134"/>
          <w:tab w:val="left" w:pos="1985"/>
          <w:tab w:val="left" w:pos="2552"/>
        </w:tabs>
        <w:spacing w:line="300" w:lineRule="exact"/>
        <w:ind w:left="284" w:hanging="851"/>
        <w:jc w:val="thaiDistribute"/>
        <w:rPr>
          <w:rFonts w:ascii="Angsana New" w:hAnsi="Angsana New"/>
          <w:spacing w:val="-2"/>
          <w:sz w:val="32"/>
          <w:szCs w:val="32"/>
        </w:rPr>
      </w:pPr>
    </w:p>
    <w:p w14:paraId="5D0F282D" w14:textId="13B41DCE" w:rsidR="001957C2" w:rsidRPr="00F7522F" w:rsidRDefault="00453B17" w:rsidP="001957C2">
      <w:pPr>
        <w:pStyle w:val="BodyTextIndent3"/>
        <w:tabs>
          <w:tab w:val="left" w:pos="284"/>
          <w:tab w:val="left" w:pos="851"/>
          <w:tab w:val="left" w:pos="1418"/>
          <w:tab w:val="left" w:pos="1985"/>
          <w:tab w:val="left" w:pos="2552"/>
        </w:tabs>
        <w:spacing w:line="340" w:lineRule="exact"/>
        <w:ind w:left="0" w:hanging="142"/>
        <w:rPr>
          <w:rFonts w:ascii="Angsana New" w:hAnsi="Angsana New" w:cs="Angsana New"/>
          <w:sz w:val="32"/>
          <w:szCs w:val="32"/>
        </w:rPr>
      </w:pPr>
      <w:r w:rsidRPr="00F7522F">
        <w:rPr>
          <w:rFonts w:ascii="Angsana New" w:hAnsi="Angsana New" w:cs="Angsana New"/>
          <w:sz w:val="32"/>
          <w:szCs w:val="32"/>
        </w:rPr>
        <w:t>2</w:t>
      </w:r>
      <w:r w:rsidR="00B80EEB" w:rsidRPr="00F7522F">
        <w:rPr>
          <w:rFonts w:ascii="Angsana New" w:hAnsi="Angsana New" w:cs="Angsana New"/>
          <w:sz w:val="32"/>
          <w:szCs w:val="32"/>
        </w:rPr>
        <w:t>1</w:t>
      </w:r>
      <w:r w:rsidR="001957C2" w:rsidRPr="00F7522F">
        <w:rPr>
          <w:rFonts w:ascii="Angsana New" w:hAnsi="Angsana New" w:cs="Angsana New"/>
          <w:sz w:val="32"/>
          <w:szCs w:val="32"/>
          <w:cs/>
        </w:rPr>
        <w:t>.</w:t>
      </w:r>
      <w:r w:rsidR="001957C2" w:rsidRPr="00F7522F">
        <w:rPr>
          <w:rFonts w:ascii="Angsana New" w:hAnsi="Angsana New" w:cs="Angsana New"/>
          <w:sz w:val="32"/>
          <w:szCs w:val="32"/>
        </w:rPr>
        <w:tab/>
        <w:t>DEFERRED TAX ASSETS AND DEFERRED TAX LIABILITIES</w:t>
      </w:r>
    </w:p>
    <w:p w14:paraId="3B46012D" w14:textId="592AE95E" w:rsidR="003D4BE0" w:rsidRPr="00F7522F" w:rsidRDefault="003D4BE0" w:rsidP="003D4BE0">
      <w:pPr>
        <w:spacing w:line="380" w:lineRule="exact"/>
        <w:ind w:left="284" w:firstLine="567"/>
        <w:jc w:val="thaiDistribute"/>
        <w:rPr>
          <w:rFonts w:ascii="Angsana New" w:hAnsi="Angsana New"/>
          <w:sz w:val="32"/>
          <w:szCs w:val="32"/>
          <w:cs/>
        </w:rPr>
      </w:pPr>
      <w:r w:rsidRPr="00F7522F">
        <w:rPr>
          <w:rFonts w:ascii="Angsana New" w:hAnsi="Angsana New"/>
          <w:sz w:val="32"/>
          <w:szCs w:val="32"/>
        </w:rPr>
        <w:t>Deferred tax assets and deferred tax liabilities</w:t>
      </w:r>
      <w:r w:rsidRPr="00F7522F">
        <w:rPr>
          <w:rFonts w:ascii="Angsana New" w:hAnsi="Angsana New" w:hint="cs"/>
          <w:sz w:val="32"/>
          <w:szCs w:val="32"/>
          <w:cs/>
        </w:rPr>
        <w:t xml:space="preserve"> </w:t>
      </w:r>
      <w:r w:rsidRPr="00F7522F">
        <w:rPr>
          <w:rFonts w:ascii="Angsana New" w:hAnsi="Angsana New"/>
          <w:sz w:val="32"/>
          <w:szCs w:val="32"/>
        </w:rPr>
        <w:t>as follows</w:t>
      </w:r>
      <w:r w:rsidRPr="00F7522F">
        <w:rPr>
          <w:rFonts w:ascii="Angsana New" w:hAnsi="Angsana New"/>
          <w:sz w:val="32"/>
          <w:szCs w:val="32"/>
          <w:cs/>
        </w:rPr>
        <w:t>:</w:t>
      </w:r>
    </w:p>
    <w:tbl>
      <w:tblPr>
        <w:tblW w:w="0" w:type="auto"/>
        <w:tblInd w:w="959" w:type="dxa"/>
        <w:tblLayout w:type="fixed"/>
        <w:tblLook w:val="0000" w:firstRow="0" w:lastRow="0" w:firstColumn="0" w:lastColumn="0" w:noHBand="0" w:noVBand="0"/>
      </w:tblPr>
      <w:tblGrid>
        <w:gridCol w:w="2443"/>
        <w:gridCol w:w="1275"/>
        <w:gridCol w:w="284"/>
        <w:gridCol w:w="1135"/>
        <w:gridCol w:w="242"/>
        <w:gridCol w:w="1317"/>
        <w:gridCol w:w="236"/>
        <w:gridCol w:w="1323"/>
      </w:tblGrid>
      <w:tr w:rsidR="00F7522F" w:rsidRPr="002C0D33" w14:paraId="027DA33C" w14:textId="77777777" w:rsidTr="00CF7EB1">
        <w:trPr>
          <w:cantSplit/>
        </w:trPr>
        <w:tc>
          <w:tcPr>
            <w:tcW w:w="2443" w:type="dxa"/>
            <w:tcBorders>
              <w:top w:val="nil"/>
              <w:left w:val="nil"/>
              <w:bottom w:val="nil"/>
              <w:right w:val="nil"/>
            </w:tcBorders>
            <w:shd w:val="clear" w:color="auto" w:fill="FFFFFF"/>
            <w:noWrap/>
          </w:tcPr>
          <w:p w14:paraId="07A7F797" w14:textId="77777777" w:rsidR="003D4BE0" w:rsidRPr="002C0D33" w:rsidRDefault="003D4BE0" w:rsidP="00CF7EB1">
            <w:pPr>
              <w:spacing w:line="320" w:lineRule="exact"/>
              <w:rPr>
                <w:rFonts w:ascii="Angsana New" w:hAnsi="Angsana New"/>
                <w:sz w:val="28"/>
                <w:szCs w:val="28"/>
              </w:rPr>
            </w:pPr>
            <w:r w:rsidRPr="002C0D33">
              <w:rPr>
                <w:rFonts w:ascii="Angsana New" w:hAnsi="Angsana New"/>
                <w:sz w:val="28"/>
                <w:szCs w:val="28"/>
              </w:rPr>
              <w:t> </w:t>
            </w:r>
          </w:p>
        </w:tc>
        <w:tc>
          <w:tcPr>
            <w:tcW w:w="5812" w:type="dxa"/>
            <w:gridSpan w:val="7"/>
            <w:tcBorders>
              <w:top w:val="nil"/>
              <w:left w:val="nil"/>
              <w:bottom w:val="single" w:sz="6" w:space="0" w:color="auto"/>
              <w:right w:val="nil"/>
            </w:tcBorders>
            <w:shd w:val="clear" w:color="auto" w:fill="FFFFFF"/>
            <w:noWrap/>
          </w:tcPr>
          <w:p w14:paraId="51D20E5B" w14:textId="332510A7" w:rsidR="003D4BE0" w:rsidRPr="002C0D33" w:rsidRDefault="003D4BE0" w:rsidP="00CF7EB1">
            <w:pPr>
              <w:spacing w:line="320" w:lineRule="exact"/>
              <w:jc w:val="center"/>
              <w:rPr>
                <w:rFonts w:ascii="Angsana New" w:hAnsi="Angsana New"/>
                <w:sz w:val="28"/>
                <w:szCs w:val="28"/>
              </w:rPr>
            </w:pPr>
            <w:r w:rsidRPr="002C0D33">
              <w:rPr>
                <w:rFonts w:ascii="Angsana New" w:hAnsi="Angsana New"/>
                <w:sz w:val="28"/>
                <w:szCs w:val="28"/>
              </w:rPr>
              <w:t>Thousand Baht</w:t>
            </w:r>
          </w:p>
        </w:tc>
      </w:tr>
      <w:tr w:rsidR="00F7522F" w:rsidRPr="002C0D33" w14:paraId="075AB1D9" w14:textId="77777777" w:rsidTr="00CF7EB1">
        <w:trPr>
          <w:cantSplit/>
        </w:trPr>
        <w:tc>
          <w:tcPr>
            <w:tcW w:w="2443" w:type="dxa"/>
            <w:tcBorders>
              <w:top w:val="nil"/>
              <w:left w:val="nil"/>
              <w:bottom w:val="nil"/>
              <w:right w:val="nil"/>
            </w:tcBorders>
            <w:shd w:val="clear" w:color="auto" w:fill="FFFFFF"/>
            <w:noWrap/>
          </w:tcPr>
          <w:p w14:paraId="28EBF709" w14:textId="77777777" w:rsidR="003D4BE0" w:rsidRPr="002C0D33" w:rsidRDefault="003D4BE0" w:rsidP="00CF7EB1">
            <w:pPr>
              <w:spacing w:line="320" w:lineRule="exact"/>
              <w:rPr>
                <w:rFonts w:ascii="Angsana New" w:hAnsi="Angsana New"/>
                <w:sz w:val="28"/>
                <w:szCs w:val="28"/>
              </w:rPr>
            </w:pPr>
            <w:r w:rsidRPr="002C0D33">
              <w:rPr>
                <w:rFonts w:ascii="Angsana New" w:hAnsi="Angsana New"/>
                <w:sz w:val="28"/>
                <w:szCs w:val="28"/>
              </w:rPr>
              <w:t> </w:t>
            </w:r>
          </w:p>
        </w:tc>
        <w:tc>
          <w:tcPr>
            <w:tcW w:w="2694" w:type="dxa"/>
            <w:gridSpan w:val="3"/>
            <w:tcBorders>
              <w:top w:val="single" w:sz="6" w:space="0" w:color="auto"/>
              <w:left w:val="nil"/>
              <w:bottom w:val="single" w:sz="6" w:space="0" w:color="auto"/>
              <w:right w:val="nil"/>
            </w:tcBorders>
            <w:shd w:val="clear" w:color="auto" w:fill="FFFFFF"/>
            <w:noWrap/>
          </w:tcPr>
          <w:p w14:paraId="7F70DDA0" w14:textId="31FE0694" w:rsidR="003D4BE0" w:rsidRPr="002C0D33" w:rsidRDefault="003D4BE0" w:rsidP="00CF7EB1">
            <w:pPr>
              <w:spacing w:line="320" w:lineRule="exact"/>
              <w:ind w:left="-114" w:right="-108"/>
              <w:jc w:val="center"/>
              <w:rPr>
                <w:rFonts w:ascii="Angsana New" w:hAnsi="Angsana New"/>
                <w:sz w:val="28"/>
                <w:szCs w:val="28"/>
              </w:rPr>
            </w:pPr>
            <w:r w:rsidRPr="002C0D33">
              <w:rPr>
                <w:rFonts w:ascii="Angsana New" w:hAnsi="Angsana New"/>
                <w:sz w:val="28"/>
                <w:szCs w:val="28"/>
              </w:rPr>
              <w:t>Consolidated financial statements</w:t>
            </w:r>
          </w:p>
        </w:tc>
        <w:tc>
          <w:tcPr>
            <w:tcW w:w="242" w:type="dxa"/>
            <w:tcBorders>
              <w:top w:val="single" w:sz="6" w:space="0" w:color="auto"/>
              <w:left w:val="nil"/>
              <w:bottom w:val="nil"/>
              <w:right w:val="nil"/>
            </w:tcBorders>
            <w:shd w:val="clear" w:color="auto" w:fill="FFFFFF"/>
            <w:noWrap/>
          </w:tcPr>
          <w:p w14:paraId="27F32D4D" w14:textId="794F3587" w:rsidR="003D4BE0" w:rsidRPr="002C0D33" w:rsidRDefault="003D4BE0" w:rsidP="00CF7EB1">
            <w:pPr>
              <w:spacing w:line="320" w:lineRule="exact"/>
              <w:rPr>
                <w:rFonts w:ascii="Angsana New" w:hAnsi="Angsana New"/>
                <w:sz w:val="28"/>
                <w:szCs w:val="28"/>
              </w:rPr>
            </w:pPr>
          </w:p>
        </w:tc>
        <w:tc>
          <w:tcPr>
            <w:tcW w:w="2876" w:type="dxa"/>
            <w:gridSpan w:val="3"/>
            <w:tcBorders>
              <w:top w:val="single" w:sz="6" w:space="0" w:color="auto"/>
              <w:left w:val="nil"/>
              <w:bottom w:val="single" w:sz="6" w:space="0" w:color="auto"/>
              <w:right w:val="nil"/>
            </w:tcBorders>
            <w:shd w:val="clear" w:color="auto" w:fill="FFFFFF"/>
            <w:noWrap/>
          </w:tcPr>
          <w:p w14:paraId="371DA549" w14:textId="26F7A8C2" w:rsidR="003D4BE0" w:rsidRPr="002C0D33" w:rsidRDefault="003D4BE0" w:rsidP="00CF7EB1">
            <w:pPr>
              <w:spacing w:line="320" w:lineRule="exact"/>
              <w:jc w:val="center"/>
              <w:rPr>
                <w:rFonts w:ascii="Angsana New" w:hAnsi="Angsana New"/>
                <w:sz w:val="28"/>
                <w:szCs w:val="28"/>
              </w:rPr>
            </w:pPr>
            <w:r w:rsidRPr="002C0D33">
              <w:rPr>
                <w:rFonts w:ascii="Angsana New" w:hAnsi="Angsana New"/>
                <w:sz w:val="28"/>
                <w:szCs w:val="28"/>
              </w:rPr>
              <w:t>Seperate financial statements</w:t>
            </w:r>
          </w:p>
        </w:tc>
      </w:tr>
      <w:tr w:rsidR="00F7522F" w:rsidRPr="002C0D33" w14:paraId="379B1A7F" w14:textId="77777777" w:rsidTr="00CF7EB1">
        <w:trPr>
          <w:cantSplit/>
        </w:trPr>
        <w:tc>
          <w:tcPr>
            <w:tcW w:w="2443" w:type="dxa"/>
            <w:tcBorders>
              <w:top w:val="nil"/>
              <w:left w:val="nil"/>
              <w:bottom w:val="nil"/>
              <w:right w:val="nil"/>
            </w:tcBorders>
            <w:shd w:val="clear" w:color="auto" w:fill="FFFFFF"/>
            <w:noWrap/>
          </w:tcPr>
          <w:p w14:paraId="3D657A85" w14:textId="77777777" w:rsidR="001709E9" w:rsidRPr="002C0D33" w:rsidRDefault="001709E9" w:rsidP="001709E9">
            <w:pPr>
              <w:spacing w:line="320" w:lineRule="exact"/>
              <w:rPr>
                <w:rFonts w:ascii="Angsana New" w:hAnsi="Angsana New"/>
                <w:sz w:val="28"/>
                <w:szCs w:val="28"/>
              </w:rPr>
            </w:pPr>
            <w:r w:rsidRPr="002C0D33">
              <w:rPr>
                <w:rFonts w:ascii="Angsana New" w:hAnsi="Angsana New"/>
                <w:sz w:val="28"/>
                <w:szCs w:val="28"/>
              </w:rPr>
              <w:t> </w:t>
            </w:r>
          </w:p>
        </w:tc>
        <w:tc>
          <w:tcPr>
            <w:tcW w:w="1275" w:type="dxa"/>
            <w:tcBorders>
              <w:top w:val="single" w:sz="6" w:space="0" w:color="auto"/>
              <w:left w:val="nil"/>
              <w:bottom w:val="single" w:sz="6" w:space="0" w:color="auto"/>
              <w:right w:val="nil"/>
            </w:tcBorders>
            <w:shd w:val="clear" w:color="auto" w:fill="FFFFFF"/>
            <w:noWrap/>
          </w:tcPr>
          <w:p w14:paraId="791A0BFE" w14:textId="737C0C7E" w:rsidR="001709E9" w:rsidRPr="002C0D33" w:rsidRDefault="001709E9" w:rsidP="001709E9">
            <w:pPr>
              <w:spacing w:line="320" w:lineRule="exact"/>
              <w:ind w:left="-113" w:right="-130"/>
              <w:jc w:val="center"/>
              <w:rPr>
                <w:rFonts w:ascii="Angsana New" w:hAnsi="Angsana New"/>
                <w:sz w:val="28"/>
                <w:szCs w:val="28"/>
              </w:rPr>
            </w:pPr>
            <w:r w:rsidRPr="002C0D33">
              <w:rPr>
                <w:rFonts w:ascii="Angsana New" w:hAnsi="Angsana New"/>
                <w:sz w:val="28"/>
                <w:szCs w:val="28"/>
              </w:rPr>
              <w:t>2023</w:t>
            </w:r>
          </w:p>
        </w:tc>
        <w:tc>
          <w:tcPr>
            <w:tcW w:w="284" w:type="dxa"/>
            <w:tcBorders>
              <w:top w:val="single" w:sz="6" w:space="0" w:color="auto"/>
              <w:left w:val="nil"/>
              <w:bottom w:val="nil"/>
              <w:right w:val="nil"/>
            </w:tcBorders>
            <w:shd w:val="clear" w:color="auto" w:fill="FFFFFF"/>
            <w:noWrap/>
          </w:tcPr>
          <w:p w14:paraId="774AFAA5" w14:textId="77777777" w:rsidR="001709E9" w:rsidRPr="002C0D33" w:rsidRDefault="001709E9" w:rsidP="001709E9">
            <w:pPr>
              <w:spacing w:line="320" w:lineRule="exact"/>
              <w:ind w:left="-113" w:right="-130"/>
              <w:jc w:val="center"/>
              <w:rPr>
                <w:rFonts w:ascii="Angsana New" w:hAnsi="Angsana New"/>
                <w:sz w:val="28"/>
                <w:szCs w:val="28"/>
              </w:rPr>
            </w:pPr>
          </w:p>
        </w:tc>
        <w:tc>
          <w:tcPr>
            <w:tcW w:w="1135" w:type="dxa"/>
            <w:tcBorders>
              <w:top w:val="single" w:sz="6" w:space="0" w:color="auto"/>
              <w:left w:val="nil"/>
              <w:bottom w:val="single" w:sz="6" w:space="0" w:color="auto"/>
              <w:right w:val="nil"/>
            </w:tcBorders>
            <w:shd w:val="clear" w:color="auto" w:fill="FFFFFF"/>
            <w:noWrap/>
          </w:tcPr>
          <w:p w14:paraId="127E7106" w14:textId="65C1F953" w:rsidR="001709E9" w:rsidRPr="002C0D33" w:rsidRDefault="001709E9" w:rsidP="001709E9">
            <w:pPr>
              <w:spacing w:line="320" w:lineRule="exact"/>
              <w:ind w:left="-113" w:right="-130"/>
              <w:jc w:val="center"/>
              <w:rPr>
                <w:rFonts w:ascii="Angsana New" w:hAnsi="Angsana New"/>
                <w:sz w:val="28"/>
                <w:szCs w:val="28"/>
                <w:cs/>
              </w:rPr>
            </w:pPr>
            <w:r w:rsidRPr="002C0D33">
              <w:rPr>
                <w:rFonts w:ascii="Angsana New" w:hAnsi="Angsana New"/>
                <w:sz w:val="28"/>
                <w:szCs w:val="28"/>
              </w:rPr>
              <w:t>2022</w:t>
            </w:r>
          </w:p>
        </w:tc>
        <w:tc>
          <w:tcPr>
            <w:tcW w:w="242" w:type="dxa"/>
            <w:tcBorders>
              <w:top w:val="nil"/>
              <w:left w:val="nil"/>
              <w:bottom w:val="nil"/>
              <w:right w:val="nil"/>
            </w:tcBorders>
            <w:shd w:val="clear" w:color="auto" w:fill="FFFFFF"/>
            <w:noWrap/>
          </w:tcPr>
          <w:p w14:paraId="17C2A802" w14:textId="77777777" w:rsidR="001709E9" w:rsidRPr="002C0D33" w:rsidRDefault="001709E9" w:rsidP="001709E9">
            <w:pPr>
              <w:spacing w:line="320" w:lineRule="exact"/>
              <w:ind w:left="-113" w:right="-130"/>
              <w:jc w:val="center"/>
              <w:rPr>
                <w:rFonts w:ascii="Angsana New" w:hAnsi="Angsana New"/>
                <w:sz w:val="28"/>
                <w:szCs w:val="28"/>
              </w:rPr>
            </w:pPr>
            <w:r w:rsidRPr="002C0D33">
              <w:rPr>
                <w:rFonts w:ascii="Angsana New" w:hAnsi="Angsana New"/>
                <w:sz w:val="28"/>
                <w:szCs w:val="28"/>
              </w:rPr>
              <w:t> </w:t>
            </w:r>
          </w:p>
        </w:tc>
        <w:tc>
          <w:tcPr>
            <w:tcW w:w="1317" w:type="dxa"/>
            <w:tcBorders>
              <w:top w:val="single" w:sz="6" w:space="0" w:color="auto"/>
              <w:left w:val="nil"/>
              <w:bottom w:val="single" w:sz="6" w:space="0" w:color="auto"/>
              <w:right w:val="nil"/>
            </w:tcBorders>
            <w:shd w:val="clear" w:color="auto" w:fill="FFFFFF"/>
            <w:noWrap/>
          </w:tcPr>
          <w:p w14:paraId="21B40A61" w14:textId="28933236" w:rsidR="001709E9" w:rsidRPr="002C0D33" w:rsidRDefault="001709E9" w:rsidP="001709E9">
            <w:pPr>
              <w:spacing w:line="320" w:lineRule="exact"/>
              <w:ind w:left="-113" w:right="-130"/>
              <w:jc w:val="center"/>
              <w:rPr>
                <w:rFonts w:ascii="Angsana New" w:hAnsi="Angsana New"/>
                <w:sz w:val="28"/>
                <w:szCs w:val="28"/>
              </w:rPr>
            </w:pPr>
            <w:r w:rsidRPr="002C0D33">
              <w:rPr>
                <w:rFonts w:ascii="Angsana New" w:hAnsi="Angsana New"/>
                <w:sz w:val="28"/>
                <w:szCs w:val="28"/>
              </w:rPr>
              <w:t>2023</w:t>
            </w:r>
          </w:p>
        </w:tc>
        <w:tc>
          <w:tcPr>
            <w:tcW w:w="236" w:type="dxa"/>
            <w:tcBorders>
              <w:top w:val="single" w:sz="6" w:space="0" w:color="auto"/>
              <w:left w:val="nil"/>
              <w:bottom w:val="nil"/>
              <w:right w:val="nil"/>
            </w:tcBorders>
            <w:shd w:val="clear" w:color="auto" w:fill="FFFFFF"/>
            <w:noWrap/>
          </w:tcPr>
          <w:p w14:paraId="12FEE0D1" w14:textId="77777777" w:rsidR="001709E9" w:rsidRPr="002C0D33" w:rsidRDefault="001709E9" w:rsidP="001709E9">
            <w:pPr>
              <w:spacing w:line="320" w:lineRule="exact"/>
              <w:ind w:left="-113" w:right="-130"/>
              <w:jc w:val="center"/>
              <w:rPr>
                <w:rFonts w:ascii="Angsana New" w:hAnsi="Angsana New"/>
                <w:sz w:val="28"/>
                <w:szCs w:val="28"/>
              </w:rPr>
            </w:pPr>
          </w:p>
        </w:tc>
        <w:tc>
          <w:tcPr>
            <w:tcW w:w="1323" w:type="dxa"/>
            <w:tcBorders>
              <w:top w:val="single" w:sz="6" w:space="0" w:color="auto"/>
              <w:left w:val="nil"/>
              <w:bottom w:val="single" w:sz="6" w:space="0" w:color="auto"/>
              <w:right w:val="nil"/>
            </w:tcBorders>
            <w:shd w:val="clear" w:color="auto" w:fill="FFFFFF"/>
            <w:noWrap/>
          </w:tcPr>
          <w:p w14:paraId="57036088" w14:textId="60448879" w:rsidR="001709E9" w:rsidRPr="002C0D33" w:rsidRDefault="001709E9" w:rsidP="001709E9">
            <w:pPr>
              <w:spacing w:line="320" w:lineRule="exact"/>
              <w:ind w:left="-113" w:right="-130"/>
              <w:jc w:val="center"/>
              <w:rPr>
                <w:rFonts w:ascii="Angsana New" w:hAnsi="Angsana New"/>
                <w:sz w:val="28"/>
                <w:szCs w:val="28"/>
                <w:cs/>
              </w:rPr>
            </w:pPr>
            <w:r w:rsidRPr="002C0D33">
              <w:rPr>
                <w:rFonts w:ascii="Angsana New" w:hAnsi="Angsana New"/>
                <w:sz w:val="28"/>
                <w:szCs w:val="28"/>
              </w:rPr>
              <w:t>2022</w:t>
            </w:r>
          </w:p>
        </w:tc>
      </w:tr>
      <w:tr w:rsidR="00F7522F" w:rsidRPr="002C0D33" w14:paraId="16AD7794" w14:textId="77777777" w:rsidTr="00CF7EB1">
        <w:trPr>
          <w:cantSplit/>
        </w:trPr>
        <w:tc>
          <w:tcPr>
            <w:tcW w:w="2443" w:type="dxa"/>
            <w:tcBorders>
              <w:top w:val="nil"/>
              <w:left w:val="nil"/>
              <w:bottom w:val="nil"/>
              <w:right w:val="nil"/>
            </w:tcBorders>
            <w:shd w:val="clear" w:color="auto" w:fill="FFFFFF"/>
            <w:noWrap/>
          </w:tcPr>
          <w:p w14:paraId="545452DA" w14:textId="69E73DD7" w:rsidR="00F7522F" w:rsidRPr="002C0D33" w:rsidRDefault="00F7522F" w:rsidP="00F7522F">
            <w:pPr>
              <w:tabs>
                <w:tab w:val="right" w:pos="2713"/>
              </w:tabs>
              <w:spacing w:line="320" w:lineRule="exact"/>
              <w:ind w:left="-108"/>
              <w:rPr>
                <w:rFonts w:ascii="Angsana New" w:hAnsi="Angsana New"/>
                <w:sz w:val="28"/>
                <w:szCs w:val="28"/>
              </w:rPr>
            </w:pPr>
            <w:r w:rsidRPr="002C0D33">
              <w:rPr>
                <w:rFonts w:ascii="Angsana New" w:hAnsi="Angsana New"/>
                <w:sz w:val="28"/>
                <w:szCs w:val="28"/>
              </w:rPr>
              <w:t>Deferred tax assets</w:t>
            </w:r>
            <w:r w:rsidRPr="002C0D33">
              <w:rPr>
                <w:rFonts w:ascii="Angsana New" w:hAnsi="Angsana New"/>
                <w:sz w:val="28"/>
                <w:szCs w:val="28"/>
                <w:cs/>
              </w:rPr>
              <w:tab/>
            </w:r>
          </w:p>
        </w:tc>
        <w:tc>
          <w:tcPr>
            <w:tcW w:w="1275" w:type="dxa"/>
            <w:tcBorders>
              <w:top w:val="single" w:sz="6" w:space="0" w:color="auto"/>
              <w:left w:val="nil"/>
              <w:bottom w:val="nil"/>
              <w:right w:val="nil"/>
            </w:tcBorders>
            <w:shd w:val="clear" w:color="auto" w:fill="FFFFFF"/>
            <w:noWrap/>
          </w:tcPr>
          <w:p w14:paraId="41FB516F" w14:textId="6A85A4E4" w:rsidR="00F7522F" w:rsidRPr="002C0D33" w:rsidRDefault="00F7522F" w:rsidP="002C0D33">
            <w:pPr>
              <w:spacing w:line="300" w:lineRule="exact"/>
              <w:jc w:val="right"/>
              <w:rPr>
                <w:rFonts w:asciiTheme="majorBidi" w:hAnsiTheme="majorBidi" w:cstheme="majorBidi"/>
                <w:sz w:val="28"/>
                <w:szCs w:val="28"/>
              </w:rPr>
            </w:pPr>
            <w:r w:rsidRPr="002C0D33">
              <w:rPr>
                <w:rFonts w:asciiTheme="majorBidi" w:hAnsiTheme="majorBidi" w:cstheme="majorBidi"/>
                <w:sz w:val="28"/>
                <w:szCs w:val="28"/>
              </w:rPr>
              <w:t>4,410</w:t>
            </w:r>
          </w:p>
        </w:tc>
        <w:tc>
          <w:tcPr>
            <w:tcW w:w="284" w:type="dxa"/>
            <w:tcBorders>
              <w:top w:val="nil"/>
              <w:left w:val="nil"/>
              <w:bottom w:val="nil"/>
              <w:right w:val="nil"/>
            </w:tcBorders>
            <w:shd w:val="clear" w:color="auto" w:fill="FFFFFF"/>
            <w:noWrap/>
          </w:tcPr>
          <w:p w14:paraId="616FD9CD" w14:textId="77777777" w:rsidR="00F7522F" w:rsidRPr="002C0D33" w:rsidRDefault="00F7522F" w:rsidP="00F7522F">
            <w:pPr>
              <w:spacing w:line="320" w:lineRule="exact"/>
              <w:ind w:hanging="99"/>
              <w:jc w:val="right"/>
              <w:rPr>
                <w:rFonts w:ascii="Angsana New" w:hAnsi="Angsana New"/>
                <w:sz w:val="28"/>
                <w:szCs w:val="28"/>
              </w:rPr>
            </w:pPr>
          </w:p>
        </w:tc>
        <w:tc>
          <w:tcPr>
            <w:tcW w:w="1135" w:type="dxa"/>
            <w:tcBorders>
              <w:top w:val="single" w:sz="6" w:space="0" w:color="auto"/>
              <w:left w:val="nil"/>
              <w:bottom w:val="nil"/>
              <w:right w:val="nil"/>
            </w:tcBorders>
            <w:shd w:val="clear" w:color="auto" w:fill="FFFFFF"/>
            <w:noWrap/>
          </w:tcPr>
          <w:p w14:paraId="1B037C72" w14:textId="1F618375" w:rsidR="00F7522F" w:rsidRPr="002C0D33" w:rsidRDefault="00F7522F" w:rsidP="002C0D33">
            <w:pPr>
              <w:spacing w:line="320" w:lineRule="exact"/>
              <w:ind w:right="220"/>
              <w:jc w:val="right"/>
              <w:rPr>
                <w:rFonts w:asciiTheme="majorBidi" w:hAnsiTheme="majorBidi" w:cstheme="majorBidi"/>
                <w:sz w:val="28"/>
                <w:szCs w:val="28"/>
              </w:rPr>
            </w:pPr>
            <w:r w:rsidRPr="002C0D33">
              <w:rPr>
                <w:rFonts w:asciiTheme="majorBidi" w:hAnsiTheme="majorBidi"/>
                <w:sz w:val="28"/>
                <w:szCs w:val="28"/>
                <w:cs/>
              </w:rPr>
              <w:t>-</w:t>
            </w:r>
          </w:p>
        </w:tc>
        <w:tc>
          <w:tcPr>
            <w:tcW w:w="242" w:type="dxa"/>
            <w:tcBorders>
              <w:top w:val="nil"/>
              <w:left w:val="nil"/>
              <w:bottom w:val="nil"/>
              <w:right w:val="nil"/>
            </w:tcBorders>
            <w:shd w:val="clear" w:color="auto" w:fill="FFFFFF"/>
            <w:noWrap/>
          </w:tcPr>
          <w:p w14:paraId="6FC9D543" w14:textId="77777777" w:rsidR="00F7522F" w:rsidRPr="002C0D33" w:rsidRDefault="00F7522F" w:rsidP="00F7522F">
            <w:pPr>
              <w:spacing w:line="320" w:lineRule="exact"/>
              <w:ind w:hanging="99"/>
              <w:jc w:val="right"/>
              <w:rPr>
                <w:rFonts w:ascii="Angsana New" w:hAnsi="Angsana New"/>
                <w:sz w:val="28"/>
                <w:szCs w:val="28"/>
              </w:rPr>
            </w:pPr>
          </w:p>
        </w:tc>
        <w:tc>
          <w:tcPr>
            <w:tcW w:w="1317" w:type="dxa"/>
            <w:tcBorders>
              <w:top w:val="single" w:sz="6" w:space="0" w:color="auto"/>
              <w:left w:val="nil"/>
              <w:bottom w:val="nil"/>
              <w:right w:val="nil"/>
            </w:tcBorders>
            <w:shd w:val="clear" w:color="auto" w:fill="FFFFFF"/>
            <w:noWrap/>
          </w:tcPr>
          <w:p w14:paraId="2D075FDB" w14:textId="7AFCEEC6" w:rsidR="00F7522F" w:rsidRPr="002C0D33" w:rsidRDefault="00F7522F" w:rsidP="00F7522F">
            <w:pPr>
              <w:spacing w:line="320" w:lineRule="exact"/>
              <w:ind w:right="220"/>
              <w:jc w:val="right"/>
              <w:rPr>
                <w:rFonts w:asciiTheme="majorBidi" w:hAnsiTheme="majorBidi" w:cstheme="majorBidi"/>
                <w:sz w:val="28"/>
                <w:szCs w:val="28"/>
              </w:rPr>
            </w:pPr>
            <w:r w:rsidRPr="002C0D33">
              <w:rPr>
                <w:rFonts w:asciiTheme="majorBidi" w:hAnsiTheme="majorBidi"/>
                <w:sz w:val="28"/>
                <w:szCs w:val="28"/>
                <w:cs/>
              </w:rPr>
              <w:t>-</w:t>
            </w:r>
          </w:p>
        </w:tc>
        <w:tc>
          <w:tcPr>
            <w:tcW w:w="236" w:type="dxa"/>
            <w:tcBorders>
              <w:top w:val="nil"/>
              <w:left w:val="nil"/>
              <w:bottom w:val="nil"/>
              <w:right w:val="nil"/>
            </w:tcBorders>
            <w:shd w:val="clear" w:color="auto" w:fill="FFFFFF"/>
            <w:noWrap/>
          </w:tcPr>
          <w:p w14:paraId="0EF5196C" w14:textId="77777777" w:rsidR="00F7522F" w:rsidRPr="002C0D33" w:rsidRDefault="00F7522F" w:rsidP="00F7522F">
            <w:pPr>
              <w:spacing w:line="320" w:lineRule="exact"/>
              <w:ind w:right="340" w:hanging="96"/>
              <w:jc w:val="right"/>
              <w:rPr>
                <w:rFonts w:ascii="Angsana New" w:hAnsi="Angsana New"/>
                <w:sz w:val="28"/>
                <w:szCs w:val="28"/>
              </w:rPr>
            </w:pPr>
          </w:p>
        </w:tc>
        <w:tc>
          <w:tcPr>
            <w:tcW w:w="1323" w:type="dxa"/>
            <w:tcBorders>
              <w:top w:val="single" w:sz="6" w:space="0" w:color="auto"/>
              <w:left w:val="nil"/>
              <w:bottom w:val="nil"/>
              <w:right w:val="nil"/>
            </w:tcBorders>
            <w:shd w:val="clear" w:color="auto" w:fill="FFFFFF"/>
            <w:noWrap/>
          </w:tcPr>
          <w:p w14:paraId="6BDCF4EF" w14:textId="2E69F876" w:rsidR="00F7522F" w:rsidRPr="002C0D33" w:rsidRDefault="00F7522F" w:rsidP="002C0D33">
            <w:pPr>
              <w:spacing w:line="320" w:lineRule="exact"/>
              <w:ind w:right="220"/>
              <w:jc w:val="right"/>
              <w:rPr>
                <w:rFonts w:asciiTheme="majorBidi" w:hAnsiTheme="majorBidi" w:cstheme="majorBidi"/>
                <w:sz w:val="28"/>
                <w:szCs w:val="28"/>
              </w:rPr>
            </w:pPr>
            <w:r w:rsidRPr="002C0D33">
              <w:rPr>
                <w:rFonts w:asciiTheme="majorBidi" w:hAnsiTheme="majorBidi"/>
                <w:sz w:val="28"/>
                <w:szCs w:val="28"/>
                <w:cs/>
              </w:rPr>
              <w:t>-</w:t>
            </w:r>
          </w:p>
        </w:tc>
      </w:tr>
      <w:tr w:rsidR="00F7522F" w:rsidRPr="002C0D33" w14:paraId="02A95DCC" w14:textId="77777777" w:rsidTr="00CF7EB1">
        <w:trPr>
          <w:cantSplit/>
        </w:trPr>
        <w:tc>
          <w:tcPr>
            <w:tcW w:w="2443" w:type="dxa"/>
            <w:tcBorders>
              <w:top w:val="nil"/>
              <w:left w:val="nil"/>
              <w:bottom w:val="nil"/>
              <w:right w:val="nil"/>
            </w:tcBorders>
            <w:shd w:val="clear" w:color="auto" w:fill="FFFFFF"/>
            <w:noWrap/>
          </w:tcPr>
          <w:p w14:paraId="17D11AE5" w14:textId="2CF1FEA0" w:rsidR="00F7522F" w:rsidRPr="002C0D33" w:rsidRDefault="00F7522F" w:rsidP="00F7522F">
            <w:pPr>
              <w:tabs>
                <w:tab w:val="right" w:pos="2713"/>
              </w:tabs>
              <w:spacing w:line="320" w:lineRule="exact"/>
              <w:ind w:left="-108"/>
              <w:rPr>
                <w:rFonts w:ascii="Angsana New" w:hAnsi="Angsana New"/>
                <w:sz w:val="28"/>
                <w:szCs w:val="28"/>
              </w:rPr>
            </w:pPr>
            <w:r w:rsidRPr="002C0D33">
              <w:rPr>
                <w:rFonts w:ascii="Angsana New" w:hAnsi="Angsana New"/>
                <w:sz w:val="28"/>
                <w:szCs w:val="28"/>
              </w:rPr>
              <w:t>Deferred tax liabilities</w:t>
            </w:r>
          </w:p>
        </w:tc>
        <w:tc>
          <w:tcPr>
            <w:tcW w:w="1275" w:type="dxa"/>
            <w:tcBorders>
              <w:top w:val="nil"/>
              <w:left w:val="nil"/>
              <w:bottom w:val="single" w:sz="6" w:space="0" w:color="auto"/>
              <w:right w:val="nil"/>
            </w:tcBorders>
            <w:shd w:val="clear" w:color="auto" w:fill="FFFFFF"/>
            <w:noWrap/>
          </w:tcPr>
          <w:p w14:paraId="4C018A86" w14:textId="326D8D9A" w:rsidR="00F7522F" w:rsidRPr="002C0D33" w:rsidRDefault="00F7522F" w:rsidP="002C0D33">
            <w:pPr>
              <w:spacing w:line="300" w:lineRule="exact"/>
              <w:jc w:val="right"/>
              <w:rPr>
                <w:rFonts w:asciiTheme="majorBidi" w:hAnsiTheme="majorBidi" w:cstheme="majorBidi"/>
                <w:sz w:val="28"/>
                <w:szCs w:val="28"/>
              </w:rPr>
            </w:pPr>
            <w:r w:rsidRPr="002C0D33">
              <w:rPr>
                <w:rFonts w:asciiTheme="majorBidi" w:hAnsiTheme="majorBidi" w:cstheme="majorBidi"/>
                <w:sz w:val="28"/>
                <w:szCs w:val="28"/>
              </w:rPr>
              <w:t>48,050</w:t>
            </w:r>
          </w:p>
        </w:tc>
        <w:tc>
          <w:tcPr>
            <w:tcW w:w="284" w:type="dxa"/>
            <w:tcBorders>
              <w:top w:val="nil"/>
              <w:left w:val="nil"/>
              <w:bottom w:val="nil"/>
              <w:right w:val="nil"/>
            </w:tcBorders>
            <w:shd w:val="clear" w:color="auto" w:fill="FFFFFF"/>
            <w:noWrap/>
          </w:tcPr>
          <w:p w14:paraId="722C0D85" w14:textId="77777777" w:rsidR="00F7522F" w:rsidRPr="002C0D33" w:rsidRDefault="00F7522F" w:rsidP="00F7522F">
            <w:pPr>
              <w:spacing w:line="320" w:lineRule="exact"/>
              <w:ind w:right="-57" w:hanging="99"/>
              <w:jc w:val="right"/>
              <w:rPr>
                <w:rFonts w:ascii="Angsana New" w:hAnsi="Angsana New"/>
                <w:sz w:val="28"/>
                <w:szCs w:val="28"/>
              </w:rPr>
            </w:pPr>
          </w:p>
        </w:tc>
        <w:tc>
          <w:tcPr>
            <w:tcW w:w="1135" w:type="dxa"/>
            <w:tcBorders>
              <w:top w:val="nil"/>
              <w:left w:val="nil"/>
              <w:bottom w:val="single" w:sz="6" w:space="0" w:color="auto"/>
              <w:right w:val="nil"/>
            </w:tcBorders>
            <w:shd w:val="clear" w:color="auto" w:fill="FFFFFF"/>
            <w:noWrap/>
          </w:tcPr>
          <w:p w14:paraId="1F0F952A" w14:textId="7574E1DD" w:rsidR="00F7522F" w:rsidRPr="002C0D33" w:rsidRDefault="00F7522F" w:rsidP="002C0D33">
            <w:pPr>
              <w:spacing w:line="320" w:lineRule="exact"/>
              <w:ind w:right="220"/>
              <w:jc w:val="right"/>
              <w:rPr>
                <w:rFonts w:asciiTheme="majorBidi" w:hAnsiTheme="majorBidi" w:cstheme="majorBidi"/>
                <w:sz w:val="28"/>
                <w:szCs w:val="28"/>
              </w:rPr>
            </w:pPr>
            <w:r w:rsidRPr="002C0D33">
              <w:rPr>
                <w:rFonts w:asciiTheme="majorBidi" w:hAnsiTheme="majorBidi"/>
                <w:sz w:val="28"/>
                <w:szCs w:val="28"/>
                <w:cs/>
              </w:rPr>
              <w:t>-</w:t>
            </w:r>
          </w:p>
        </w:tc>
        <w:tc>
          <w:tcPr>
            <w:tcW w:w="242" w:type="dxa"/>
            <w:tcBorders>
              <w:top w:val="nil"/>
              <w:left w:val="nil"/>
              <w:bottom w:val="nil"/>
              <w:right w:val="nil"/>
            </w:tcBorders>
            <w:shd w:val="clear" w:color="auto" w:fill="FFFFFF"/>
            <w:noWrap/>
          </w:tcPr>
          <w:p w14:paraId="33DA2AD3" w14:textId="77777777" w:rsidR="00F7522F" w:rsidRPr="002C0D33" w:rsidRDefault="00F7522F" w:rsidP="00F7522F">
            <w:pPr>
              <w:spacing w:line="320" w:lineRule="exact"/>
              <w:ind w:right="-57" w:hanging="99"/>
              <w:jc w:val="right"/>
              <w:rPr>
                <w:rFonts w:ascii="Angsana New" w:hAnsi="Angsana New"/>
                <w:sz w:val="28"/>
                <w:szCs w:val="28"/>
              </w:rPr>
            </w:pPr>
          </w:p>
        </w:tc>
        <w:tc>
          <w:tcPr>
            <w:tcW w:w="1317" w:type="dxa"/>
            <w:tcBorders>
              <w:top w:val="nil"/>
              <w:left w:val="nil"/>
              <w:bottom w:val="single" w:sz="6" w:space="0" w:color="auto"/>
              <w:right w:val="nil"/>
            </w:tcBorders>
            <w:shd w:val="clear" w:color="auto" w:fill="FFFFFF"/>
            <w:noWrap/>
          </w:tcPr>
          <w:p w14:paraId="53A9ADD4" w14:textId="2009E36F" w:rsidR="00F7522F" w:rsidRPr="002C0D33" w:rsidRDefault="00F7522F" w:rsidP="00F7522F">
            <w:pPr>
              <w:spacing w:line="320" w:lineRule="exact"/>
              <w:ind w:right="220"/>
              <w:jc w:val="right"/>
              <w:rPr>
                <w:rFonts w:asciiTheme="majorBidi" w:hAnsiTheme="majorBidi" w:cstheme="majorBidi"/>
                <w:sz w:val="28"/>
                <w:szCs w:val="28"/>
              </w:rPr>
            </w:pPr>
            <w:r w:rsidRPr="002C0D33">
              <w:rPr>
                <w:rFonts w:asciiTheme="majorBidi" w:hAnsiTheme="majorBidi"/>
                <w:sz w:val="28"/>
                <w:szCs w:val="28"/>
                <w:cs/>
              </w:rPr>
              <w:t>-</w:t>
            </w:r>
          </w:p>
        </w:tc>
        <w:tc>
          <w:tcPr>
            <w:tcW w:w="236" w:type="dxa"/>
            <w:tcBorders>
              <w:top w:val="nil"/>
              <w:left w:val="nil"/>
              <w:bottom w:val="nil"/>
              <w:right w:val="nil"/>
            </w:tcBorders>
            <w:shd w:val="clear" w:color="auto" w:fill="FFFFFF"/>
            <w:noWrap/>
          </w:tcPr>
          <w:p w14:paraId="2F7E7B4D" w14:textId="77777777" w:rsidR="00F7522F" w:rsidRPr="002C0D33" w:rsidRDefault="00F7522F" w:rsidP="00F7522F">
            <w:pPr>
              <w:spacing w:line="320" w:lineRule="exact"/>
              <w:ind w:right="-57" w:hanging="99"/>
              <w:jc w:val="right"/>
              <w:rPr>
                <w:rFonts w:ascii="Angsana New" w:hAnsi="Angsana New"/>
                <w:sz w:val="28"/>
                <w:szCs w:val="28"/>
              </w:rPr>
            </w:pPr>
          </w:p>
        </w:tc>
        <w:tc>
          <w:tcPr>
            <w:tcW w:w="1323" w:type="dxa"/>
            <w:tcBorders>
              <w:top w:val="nil"/>
              <w:left w:val="nil"/>
              <w:bottom w:val="single" w:sz="6" w:space="0" w:color="auto"/>
              <w:right w:val="nil"/>
            </w:tcBorders>
            <w:shd w:val="clear" w:color="auto" w:fill="FFFFFF"/>
            <w:noWrap/>
          </w:tcPr>
          <w:p w14:paraId="224D1849" w14:textId="210AE34D" w:rsidR="00F7522F" w:rsidRPr="002C0D33" w:rsidRDefault="00F7522F" w:rsidP="002C0D33">
            <w:pPr>
              <w:spacing w:line="320" w:lineRule="exact"/>
              <w:ind w:right="220"/>
              <w:jc w:val="right"/>
              <w:rPr>
                <w:rFonts w:asciiTheme="majorBidi" w:hAnsiTheme="majorBidi" w:cstheme="majorBidi"/>
                <w:sz w:val="28"/>
                <w:szCs w:val="28"/>
              </w:rPr>
            </w:pPr>
            <w:r w:rsidRPr="002C0D33">
              <w:rPr>
                <w:rFonts w:asciiTheme="majorBidi" w:hAnsiTheme="majorBidi"/>
                <w:sz w:val="28"/>
                <w:szCs w:val="28"/>
                <w:cs/>
              </w:rPr>
              <w:t>-</w:t>
            </w:r>
          </w:p>
        </w:tc>
      </w:tr>
      <w:tr w:rsidR="00F7522F" w:rsidRPr="002C0D33" w14:paraId="40E0AF8B" w14:textId="77777777" w:rsidTr="00CF7EB1">
        <w:trPr>
          <w:cantSplit/>
        </w:trPr>
        <w:tc>
          <w:tcPr>
            <w:tcW w:w="2443" w:type="dxa"/>
            <w:tcBorders>
              <w:top w:val="nil"/>
              <w:left w:val="nil"/>
              <w:bottom w:val="nil"/>
              <w:right w:val="nil"/>
            </w:tcBorders>
            <w:shd w:val="clear" w:color="auto" w:fill="FFFFFF"/>
            <w:noWrap/>
          </w:tcPr>
          <w:p w14:paraId="36801435" w14:textId="77777777" w:rsidR="00F7522F" w:rsidRPr="002C0D33" w:rsidRDefault="00F7522F" w:rsidP="00F7522F">
            <w:pPr>
              <w:spacing w:line="320" w:lineRule="exact"/>
              <w:ind w:left="-108" w:firstLineChars="100" w:firstLine="280"/>
              <w:rPr>
                <w:rFonts w:ascii="Angsana New" w:hAnsi="Angsana New"/>
                <w:sz w:val="28"/>
                <w:szCs w:val="28"/>
              </w:rPr>
            </w:pPr>
          </w:p>
        </w:tc>
        <w:tc>
          <w:tcPr>
            <w:tcW w:w="1275" w:type="dxa"/>
            <w:tcBorders>
              <w:top w:val="single" w:sz="6" w:space="0" w:color="auto"/>
              <w:left w:val="nil"/>
              <w:bottom w:val="double" w:sz="6" w:space="0" w:color="auto"/>
              <w:right w:val="nil"/>
            </w:tcBorders>
            <w:shd w:val="clear" w:color="auto" w:fill="FFFFFF"/>
            <w:noWrap/>
          </w:tcPr>
          <w:p w14:paraId="6A93F877" w14:textId="39BECC6D" w:rsidR="00F7522F" w:rsidRPr="002C0D33" w:rsidRDefault="00F7522F" w:rsidP="002C0D33">
            <w:pPr>
              <w:spacing w:line="300" w:lineRule="exact"/>
              <w:jc w:val="right"/>
              <w:rPr>
                <w:rFonts w:asciiTheme="majorBidi" w:hAnsiTheme="majorBidi" w:cstheme="majorBidi"/>
                <w:sz w:val="28"/>
                <w:szCs w:val="28"/>
              </w:rPr>
            </w:pPr>
            <w:r w:rsidRPr="002C0D33">
              <w:rPr>
                <w:rFonts w:asciiTheme="majorBidi" w:hAnsiTheme="majorBidi" w:cstheme="majorBidi"/>
                <w:sz w:val="28"/>
                <w:szCs w:val="28"/>
              </w:rPr>
              <w:t>43,640</w:t>
            </w:r>
          </w:p>
        </w:tc>
        <w:tc>
          <w:tcPr>
            <w:tcW w:w="284" w:type="dxa"/>
            <w:tcBorders>
              <w:top w:val="nil"/>
              <w:left w:val="nil"/>
              <w:bottom w:val="nil"/>
            </w:tcBorders>
            <w:shd w:val="clear" w:color="auto" w:fill="FFFFFF"/>
            <w:noWrap/>
          </w:tcPr>
          <w:p w14:paraId="49AFDB73" w14:textId="77777777" w:rsidR="00F7522F" w:rsidRPr="002C0D33" w:rsidRDefault="00F7522F" w:rsidP="00F7522F">
            <w:pPr>
              <w:spacing w:line="320" w:lineRule="exact"/>
              <w:ind w:right="-57" w:hanging="99"/>
              <w:jc w:val="right"/>
              <w:rPr>
                <w:rFonts w:ascii="Angsana New" w:hAnsi="Angsana New"/>
                <w:sz w:val="28"/>
                <w:szCs w:val="28"/>
              </w:rPr>
            </w:pPr>
          </w:p>
        </w:tc>
        <w:tc>
          <w:tcPr>
            <w:tcW w:w="1135" w:type="dxa"/>
            <w:tcBorders>
              <w:top w:val="single" w:sz="6" w:space="0" w:color="auto"/>
              <w:bottom w:val="double" w:sz="6" w:space="0" w:color="auto"/>
              <w:right w:val="nil"/>
            </w:tcBorders>
            <w:shd w:val="clear" w:color="auto" w:fill="FFFFFF"/>
            <w:noWrap/>
          </w:tcPr>
          <w:p w14:paraId="7A82AC08" w14:textId="309A7F2E" w:rsidR="00F7522F" w:rsidRPr="002C0D33" w:rsidRDefault="00F7522F" w:rsidP="002C0D33">
            <w:pPr>
              <w:spacing w:line="320" w:lineRule="exact"/>
              <w:ind w:right="220"/>
              <w:jc w:val="right"/>
              <w:rPr>
                <w:rFonts w:asciiTheme="majorBidi" w:hAnsiTheme="majorBidi" w:cstheme="majorBidi"/>
                <w:sz w:val="28"/>
                <w:szCs w:val="28"/>
              </w:rPr>
            </w:pPr>
            <w:r w:rsidRPr="002C0D33">
              <w:rPr>
                <w:rFonts w:asciiTheme="majorBidi" w:hAnsiTheme="majorBidi"/>
                <w:sz w:val="28"/>
                <w:szCs w:val="28"/>
                <w:cs/>
              </w:rPr>
              <w:t>-</w:t>
            </w:r>
          </w:p>
        </w:tc>
        <w:tc>
          <w:tcPr>
            <w:tcW w:w="242" w:type="dxa"/>
            <w:tcBorders>
              <w:top w:val="nil"/>
              <w:left w:val="nil"/>
              <w:bottom w:val="nil"/>
              <w:right w:val="nil"/>
            </w:tcBorders>
            <w:shd w:val="clear" w:color="auto" w:fill="FFFFFF"/>
            <w:noWrap/>
          </w:tcPr>
          <w:p w14:paraId="020EA645" w14:textId="77777777" w:rsidR="00F7522F" w:rsidRPr="002C0D33" w:rsidRDefault="00F7522F" w:rsidP="00F7522F">
            <w:pPr>
              <w:spacing w:line="320" w:lineRule="exact"/>
              <w:ind w:right="-57" w:hanging="99"/>
              <w:jc w:val="right"/>
              <w:rPr>
                <w:rFonts w:ascii="Angsana New" w:hAnsi="Angsana New"/>
                <w:sz w:val="28"/>
                <w:szCs w:val="28"/>
              </w:rPr>
            </w:pPr>
          </w:p>
        </w:tc>
        <w:tc>
          <w:tcPr>
            <w:tcW w:w="1317" w:type="dxa"/>
            <w:tcBorders>
              <w:top w:val="single" w:sz="6" w:space="0" w:color="auto"/>
              <w:left w:val="nil"/>
              <w:bottom w:val="double" w:sz="6" w:space="0" w:color="auto"/>
              <w:right w:val="nil"/>
            </w:tcBorders>
            <w:shd w:val="clear" w:color="auto" w:fill="FFFFFF"/>
            <w:noWrap/>
          </w:tcPr>
          <w:p w14:paraId="070D662F" w14:textId="320DDABC" w:rsidR="00F7522F" w:rsidRPr="002C0D33" w:rsidRDefault="00F7522F" w:rsidP="00F7522F">
            <w:pPr>
              <w:spacing w:line="320" w:lineRule="exact"/>
              <w:ind w:right="220"/>
              <w:jc w:val="right"/>
              <w:rPr>
                <w:rFonts w:asciiTheme="majorBidi" w:hAnsiTheme="majorBidi" w:cstheme="majorBidi"/>
                <w:sz w:val="28"/>
                <w:szCs w:val="28"/>
              </w:rPr>
            </w:pPr>
            <w:r w:rsidRPr="002C0D33">
              <w:rPr>
                <w:rFonts w:asciiTheme="majorBidi" w:hAnsiTheme="majorBidi"/>
                <w:sz w:val="28"/>
                <w:szCs w:val="28"/>
                <w:cs/>
              </w:rPr>
              <w:t>-</w:t>
            </w:r>
          </w:p>
        </w:tc>
        <w:tc>
          <w:tcPr>
            <w:tcW w:w="236" w:type="dxa"/>
            <w:tcBorders>
              <w:top w:val="nil"/>
              <w:left w:val="nil"/>
              <w:bottom w:val="nil"/>
              <w:right w:val="nil"/>
            </w:tcBorders>
            <w:shd w:val="clear" w:color="auto" w:fill="FFFFFF"/>
            <w:noWrap/>
          </w:tcPr>
          <w:p w14:paraId="2815C6A2" w14:textId="77777777" w:rsidR="00F7522F" w:rsidRPr="002C0D33" w:rsidRDefault="00F7522F" w:rsidP="00F7522F">
            <w:pPr>
              <w:spacing w:line="320" w:lineRule="exact"/>
              <w:ind w:right="-57" w:hanging="99"/>
              <w:jc w:val="right"/>
              <w:rPr>
                <w:rFonts w:ascii="Angsana New" w:hAnsi="Angsana New"/>
                <w:sz w:val="28"/>
                <w:szCs w:val="28"/>
              </w:rPr>
            </w:pPr>
          </w:p>
        </w:tc>
        <w:tc>
          <w:tcPr>
            <w:tcW w:w="1323" w:type="dxa"/>
            <w:tcBorders>
              <w:top w:val="single" w:sz="6" w:space="0" w:color="auto"/>
              <w:left w:val="nil"/>
              <w:bottom w:val="double" w:sz="6" w:space="0" w:color="auto"/>
              <w:right w:val="nil"/>
            </w:tcBorders>
            <w:shd w:val="clear" w:color="auto" w:fill="FFFFFF"/>
            <w:noWrap/>
          </w:tcPr>
          <w:p w14:paraId="6672101A" w14:textId="386B1988" w:rsidR="00F7522F" w:rsidRPr="002C0D33" w:rsidRDefault="00F7522F" w:rsidP="002C0D33">
            <w:pPr>
              <w:spacing w:line="320" w:lineRule="exact"/>
              <w:ind w:right="220"/>
              <w:jc w:val="right"/>
              <w:rPr>
                <w:rFonts w:asciiTheme="majorBidi" w:hAnsiTheme="majorBidi" w:cstheme="majorBidi"/>
                <w:sz w:val="28"/>
                <w:szCs w:val="28"/>
              </w:rPr>
            </w:pPr>
            <w:r w:rsidRPr="002C0D33">
              <w:rPr>
                <w:rFonts w:asciiTheme="majorBidi" w:hAnsiTheme="majorBidi"/>
                <w:sz w:val="28"/>
                <w:szCs w:val="28"/>
                <w:cs/>
              </w:rPr>
              <w:t>-</w:t>
            </w:r>
          </w:p>
        </w:tc>
      </w:tr>
    </w:tbl>
    <w:p w14:paraId="18C29514" w14:textId="77777777" w:rsidR="0045111D" w:rsidRPr="002B5CEE" w:rsidRDefault="0045111D" w:rsidP="001957C2">
      <w:pPr>
        <w:spacing w:line="340" w:lineRule="exact"/>
        <w:ind w:left="284" w:right="30" w:firstLine="567"/>
        <w:rPr>
          <w:rFonts w:ascii="Angsana New" w:hAnsi="Angsana New"/>
          <w:color w:val="FF0000"/>
          <w:spacing w:val="-2"/>
          <w:sz w:val="32"/>
          <w:szCs w:val="32"/>
        </w:rPr>
      </w:pPr>
    </w:p>
    <w:p w14:paraId="298539F7" w14:textId="08F4AE04" w:rsidR="001957C2" w:rsidRDefault="001957C2" w:rsidP="00AE2CF1">
      <w:pPr>
        <w:spacing w:line="380" w:lineRule="exact"/>
        <w:ind w:left="284" w:right="30" w:firstLine="567"/>
        <w:rPr>
          <w:rFonts w:ascii="Angsana New" w:hAnsi="Angsana New"/>
          <w:sz w:val="32"/>
          <w:szCs w:val="32"/>
        </w:rPr>
      </w:pPr>
      <w:r w:rsidRPr="001709E9">
        <w:rPr>
          <w:rFonts w:ascii="Angsana New" w:hAnsi="Angsana New"/>
          <w:spacing w:val="-2"/>
          <w:sz w:val="32"/>
          <w:szCs w:val="32"/>
        </w:rPr>
        <w:t>Changes in deferred tax assets and deferred tax liabilities for the year</w:t>
      </w:r>
      <w:r w:rsidR="00EA2DCB" w:rsidRPr="001709E9">
        <w:rPr>
          <w:rFonts w:ascii="Angsana New" w:hAnsi="Angsana New"/>
          <w:spacing w:val="-2"/>
          <w:sz w:val="32"/>
          <w:szCs w:val="32"/>
        </w:rPr>
        <w:t>s</w:t>
      </w:r>
      <w:r w:rsidRPr="001709E9">
        <w:rPr>
          <w:rFonts w:ascii="Angsana New" w:hAnsi="Angsana New"/>
          <w:spacing w:val="-2"/>
          <w:sz w:val="32"/>
          <w:szCs w:val="32"/>
        </w:rPr>
        <w:t xml:space="preserve"> ended </w:t>
      </w:r>
      <w:r w:rsidR="009F6533" w:rsidRPr="001709E9">
        <w:rPr>
          <w:rFonts w:ascii="Angsana New" w:hAnsi="Angsana New"/>
          <w:spacing w:val="-2"/>
          <w:sz w:val="32"/>
          <w:szCs w:val="32"/>
        </w:rPr>
        <w:t>D</w:t>
      </w:r>
      <w:r w:rsidR="001709E9" w:rsidRPr="001709E9">
        <w:rPr>
          <w:rFonts w:ascii="Angsana New" w:hAnsi="Angsana New"/>
          <w:spacing w:val="-2"/>
          <w:sz w:val="32"/>
          <w:szCs w:val="32"/>
        </w:rPr>
        <w:t>ecember</w:t>
      </w:r>
      <w:r w:rsidR="009F6533" w:rsidRPr="001709E9">
        <w:rPr>
          <w:rFonts w:ascii="Angsana New" w:hAnsi="Angsana New"/>
          <w:spacing w:val="-2"/>
          <w:sz w:val="32"/>
          <w:szCs w:val="32"/>
        </w:rPr>
        <w:t xml:space="preserve"> 31, 2023</w:t>
      </w:r>
      <w:r w:rsidRPr="001709E9">
        <w:rPr>
          <w:rFonts w:ascii="Angsana New" w:hAnsi="Angsana New"/>
          <w:spacing w:val="-2"/>
          <w:sz w:val="32"/>
          <w:szCs w:val="32"/>
        </w:rPr>
        <w:t xml:space="preserve"> and 202</w:t>
      </w:r>
      <w:r w:rsidR="001709E9" w:rsidRPr="001709E9">
        <w:rPr>
          <w:rFonts w:ascii="Angsana New" w:hAnsi="Angsana New"/>
          <w:spacing w:val="-2"/>
          <w:sz w:val="32"/>
          <w:szCs w:val="32"/>
        </w:rPr>
        <w:t>2</w:t>
      </w:r>
      <w:r w:rsidRPr="001709E9">
        <w:rPr>
          <w:rFonts w:ascii="Angsana New" w:hAnsi="Angsana New"/>
          <w:spacing w:val="-2"/>
          <w:sz w:val="32"/>
          <w:szCs w:val="32"/>
        </w:rPr>
        <w:t>, were summarized as follows</w:t>
      </w:r>
      <w:r w:rsidRPr="001709E9">
        <w:rPr>
          <w:rFonts w:ascii="Angsana New" w:hAnsi="Angsana New"/>
          <w:spacing w:val="-2"/>
          <w:sz w:val="32"/>
          <w:szCs w:val="32"/>
          <w:cs/>
        </w:rPr>
        <w:t>:</w:t>
      </w:r>
    </w:p>
    <w:tbl>
      <w:tblPr>
        <w:tblW w:w="9093" w:type="dxa"/>
        <w:tblInd w:w="284" w:type="dxa"/>
        <w:tblLayout w:type="fixed"/>
        <w:tblCellMar>
          <w:left w:w="57" w:type="dxa"/>
          <w:right w:w="57" w:type="dxa"/>
        </w:tblCellMar>
        <w:tblLook w:val="0000" w:firstRow="0" w:lastRow="0" w:firstColumn="0" w:lastColumn="0" w:noHBand="0" w:noVBand="0"/>
      </w:tblPr>
      <w:tblGrid>
        <w:gridCol w:w="142"/>
        <w:gridCol w:w="2976"/>
        <w:gridCol w:w="992"/>
        <w:gridCol w:w="142"/>
        <w:gridCol w:w="1134"/>
        <w:gridCol w:w="142"/>
        <w:gridCol w:w="992"/>
        <w:gridCol w:w="142"/>
        <w:gridCol w:w="1134"/>
        <w:gridCol w:w="142"/>
        <w:gridCol w:w="1134"/>
        <w:gridCol w:w="21"/>
      </w:tblGrid>
      <w:tr w:rsidR="002C0D33" w:rsidRPr="002C0D33" w14:paraId="7E148A68" w14:textId="77777777" w:rsidTr="002C0D33">
        <w:tc>
          <w:tcPr>
            <w:tcW w:w="3118" w:type="dxa"/>
            <w:gridSpan w:val="2"/>
          </w:tcPr>
          <w:p w14:paraId="19CB14A0" w14:textId="77777777" w:rsidR="002C0D33" w:rsidRPr="002C0D33" w:rsidRDefault="002C0D33" w:rsidP="004F74A5">
            <w:pPr>
              <w:spacing w:line="340" w:lineRule="exact"/>
              <w:jc w:val="center"/>
              <w:rPr>
                <w:rFonts w:asciiTheme="majorBidi" w:hAnsiTheme="majorBidi" w:cstheme="majorBidi"/>
                <w:sz w:val="24"/>
                <w:szCs w:val="24"/>
              </w:rPr>
            </w:pPr>
          </w:p>
        </w:tc>
        <w:tc>
          <w:tcPr>
            <w:tcW w:w="5975" w:type="dxa"/>
            <w:gridSpan w:val="10"/>
          </w:tcPr>
          <w:p w14:paraId="025E7E00" w14:textId="792C68B6" w:rsidR="002C0D33" w:rsidRPr="002C0D33" w:rsidRDefault="002C0D33" w:rsidP="004F74A5">
            <w:pPr>
              <w:spacing w:line="340" w:lineRule="exact"/>
              <w:ind w:left="-47"/>
              <w:jc w:val="center"/>
              <w:rPr>
                <w:rFonts w:asciiTheme="majorBidi" w:hAnsiTheme="majorBidi" w:cstheme="majorBidi"/>
                <w:sz w:val="24"/>
                <w:szCs w:val="24"/>
              </w:rPr>
            </w:pPr>
            <w:r w:rsidRPr="002C0D33">
              <w:rPr>
                <w:rFonts w:ascii="Angsana New" w:hAnsi="Angsana New"/>
                <w:sz w:val="24"/>
                <w:szCs w:val="24"/>
              </w:rPr>
              <w:t>Thousand Baht</w:t>
            </w:r>
          </w:p>
        </w:tc>
      </w:tr>
      <w:tr w:rsidR="002C0D33" w:rsidRPr="002C0D33" w14:paraId="2EE3F8E4" w14:textId="77777777" w:rsidTr="002C0D33">
        <w:tc>
          <w:tcPr>
            <w:tcW w:w="3118" w:type="dxa"/>
            <w:gridSpan w:val="2"/>
          </w:tcPr>
          <w:p w14:paraId="750EB1C4" w14:textId="77777777" w:rsidR="002C0D33" w:rsidRPr="002C0D33" w:rsidRDefault="002C0D33" w:rsidP="004F74A5">
            <w:pPr>
              <w:spacing w:line="340" w:lineRule="exact"/>
              <w:jc w:val="center"/>
              <w:rPr>
                <w:rFonts w:asciiTheme="majorBidi" w:hAnsiTheme="majorBidi" w:cstheme="majorBidi"/>
                <w:sz w:val="24"/>
                <w:szCs w:val="24"/>
              </w:rPr>
            </w:pPr>
          </w:p>
        </w:tc>
        <w:tc>
          <w:tcPr>
            <w:tcW w:w="5975" w:type="dxa"/>
            <w:gridSpan w:val="10"/>
            <w:tcBorders>
              <w:bottom w:val="single" w:sz="6" w:space="0" w:color="auto"/>
            </w:tcBorders>
          </w:tcPr>
          <w:p w14:paraId="0FDD110E" w14:textId="763A6353" w:rsidR="002C0D33" w:rsidRPr="002C0D33" w:rsidRDefault="002C0D33" w:rsidP="004F74A5">
            <w:pPr>
              <w:spacing w:line="340" w:lineRule="exact"/>
              <w:ind w:left="-47"/>
              <w:jc w:val="center"/>
              <w:rPr>
                <w:rFonts w:asciiTheme="majorBidi" w:hAnsiTheme="majorBidi" w:cstheme="majorBidi"/>
                <w:sz w:val="24"/>
                <w:szCs w:val="24"/>
                <w:cs/>
              </w:rPr>
            </w:pPr>
            <w:r w:rsidRPr="002C0D33">
              <w:rPr>
                <w:rFonts w:ascii="Angsana New" w:hAnsi="Angsana New"/>
                <w:sz w:val="24"/>
                <w:szCs w:val="24"/>
              </w:rPr>
              <w:t>Consolidated financial statements</w:t>
            </w:r>
          </w:p>
        </w:tc>
      </w:tr>
      <w:tr w:rsidR="002C0D33" w:rsidRPr="002C0D33" w14:paraId="3ABA35D8" w14:textId="77777777" w:rsidTr="002C0D33">
        <w:trPr>
          <w:gridAfter w:val="1"/>
          <w:wAfter w:w="21" w:type="dxa"/>
        </w:trPr>
        <w:tc>
          <w:tcPr>
            <w:tcW w:w="3118" w:type="dxa"/>
            <w:gridSpan w:val="2"/>
          </w:tcPr>
          <w:p w14:paraId="7ACFFC25" w14:textId="77777777" w:rsidR="002C0D33" w:rsidRPr="002C0D33" w:rsidRDefault="002C0D33" w:rsidP="004F74A5">
            <w:pPr>
              <w:spacing w:line="340" w:lineRule="exact"/>
              <w:jc w:val="center"/>
              <w:rPr>
                <w:rFonts w:asciiTheme="majorBidi" w:hAnsiTheme="majorBidi" w:cstheme="majorBidi"/>
                <w:sz w:val="24"/>
                <w:szCs w:val="24"/>
              </w:rPr>
            </w:pPr>
          </w:p>
        </w:tc>
        <w:tc>
          <w:tcPr>
            <w:tcW w:w="992" w:type="dxa"/>
          </w:tcPr>
          <w:p w14:paraId="2F9AC997" w14:textId="0B25D4DF" w:rsidR="002C0D33" w:rsidRPr="002C0D33" w:rsidRDefault="002C0D33" w:rsidP="004F74A5">
            <w:pPr>
              <w:spacing w:line="340" w:lineRule="exact"/>
              <w:jc w:val="center"/>
              <w:rPr>
                <w:rFonts w:asciiTheme="majorBidi" w:hAnsiTheme="majorBidi" w:cstheme="majorBidi"/>
                <w:sz w:val="24"/>
                <w:szCs w:val="24"/>
              </w:rPr>
            </w:pPr>
            <w:r w:rsidRPr="002C0D33">
              <w:rPr>
                <w:rFonts w:ascii="Angsana New" w:hAnsi="Angsana New"/>
                <w:sz w:val="24"/>
                <w:szCs w:val="24"/>
              </w:rPr>
              <w:t xml:space="preserve">As at </w:t>
            </w:r>
          </w:p>
        </w:tc>
        <w:tc>
          <w:tcPr>
            <w:tcW w:w="142" w:type="dxa"/>
            <w:tcBorders>
              <w:left w:val="nil"/>
            </w:tcBorders>
          </w:tcPr>
          <w:p w14:paraId="60346AF0" w14:textId="77777777" w:rsidR="002C0D33" w:rsidRPr="002C0D33" w:rsidRDefault="002C0D33" w:rsidP="004F74A5">
            <w:pPr>
              <w:spacing w:line="340" w:lineRule="exact"/>
              <w:jc w:val="center"/>
              <w:rPr>
                <w:rFonts w:asciiTheme="majorBidi" w:hAnsiTheme="majorBidi" w:cstheme="majorBidi"/>
                <w:sz w:val="24"/>
                <w:szCs w:val="24"/>
              </w:rPr>
            </w:pPr>
          </w:p>
        </w:tc>
        <w:tc>
          <w:tcPr>
            <w:tcW w:w="1134" w:type="dxa"/>
            <w:tcBorders>
              <w:top w:val="single" w:sz="6" w:space="0" w:color="000000"/>
            </w:tcBorders>
          </w:tcPr>
          <w:p w14:paraId="55F76528" w14:textId="748674DA" w:rsidR="002C0D33" w:rsidRPr="002C0D33" w:rsidRDefault="002C0D33" w:rsidP="004F74A5">
            <w:pPr>
              <w:spacing w:line="340" w:lineRule="exact"/>
              <w:jc w:val="center"/>
              <w:rPr>
                <w:rFonts w:asciiTheme="majorBidi" w:hAnsiTheme="majorBidi" w:cstheme="majorBidi"/>
                <w:sz w:val="24"/>
                <w:szCs w:val="24"/>
                <w:cs/>
              </w:rPr>
            </w:pPr>
            <w:r w:rsidRPr="002C0D33">
              <w:rPr>
                <w:rFonts w:ascii="Angsana New" w:hAnsi="Angsana New"/>
                <w:sz w:val="24"/>
                <w:szCs w:val="24"/>
              </w:rPr>
              <w:t xml:space="preserve">Increase from </w:t>
            </w:r>
          </w:p>
        </w:tc>
        <w:tc>
          <w:tcPr>
            <w:tcW w:w="142" w:type="dxa"/>
            <w:tcBorders>
              <w:top w:val="single" w:sz="6" w:space="0" w:color="000000"/>
            </w:tcBorders>
          </w:tcPr>
          <w:p w14:paraId="0EF0A5EC" w14:textId="77777777" w:rsidR="002C0D33" w:rsidRPr="002C0D33" w:rsidRDefault="002C0D33" w:rsidP="004F74A5">
            <w:pPr>
              <w:spacing w:line="340" w:lineRule="exact"/>
              <w:jc w:val="center"/>
              <w:rPr>
                <w:rFonts w:asciiTheme="majorBidi" w:hAnsiTheme="majorBidi" w:cstheme="majorBidi"/>
                <w:sz w:val="24"/>
                <w:szCs w:val="24"/>
              </w:rPr>
            </w:pPr>
          </w:p>
        </w:tc>
        <w:tc>
          <w:tcPr>
            <w:tcW w:w="2268" w:type="dxa"/>
            <w:gridSpan w:val="3"/>
            <w:tcBorders>
              <w:top w:val="single" w:sz="6" w:space="0" w:color="000000"/>
              <w:bottom w:val="single" w:sz="6" w:space="0" w:color="000000"/>
            </w:tcBorders>
          </w:tcPr>
          <w:p w14:paraId="411A01E9" w14:textId="5330BBD2" w:rsidR="002C0D33" w:rsidRPr="002C0D33" w:rsidRDefault="002C0D33" w:rsidP="004F74A5">
            <w:pPr>
              <w:spacing w:line="340" w:lineRule="exact"/>
              <w:jc w:val="center"/>
              <w:rPr>
                <w:rFonts w:asciiTheme="majorBidi" w:hAnsiTheme="majorBidi" w:cstheme="majorBidi"/>
                <w:sz w:val="24"/>
                <w:szCs w:val="24"/>
                <w:cs/>
              </w:rPr>
            </w:pPr>
            <w:r w:rsidRPr="002C0D33">
              <w:rPr>
                <w:rFonts w:ascii="Angsana New" w:hAnsi="Angsana New"/>
                <w:sz w:val="24"/>
                <w:szCs w:val="24"/>
              </w:rPr>
              <w:t xml:space="preserve">Income </w:t>
            </w:r>
            <w:r w:rsidRPr="002C0D33">
              <w:rPr>
                <w:rFonts w:ascii="Angsana New" w:hAnsi="Angsana New"/>
                <w:sz w:val="24"/>
                <w:szCs w:val="24"/>
                <w:cs/>
              </w:rPr>
              <w:t>(</w:t>
            </w:r>
            <w:r w:rsidRPr="002C0D33">
              <w:rPr>
                <w:rFonts w:ascii="Angsana New" w:hAnsi="Angsana New"/>
                <w:sz w:val="24"/>
                <w:szCs w:val="24"/>
              </w:rPr>
              <w:t>expense</w:t>
            </w:r>
            <w:r w:rsidRPr="002C0D33">
              <w:rPr>
                <w:rFonts w:ascii="Angsana New" w:hAnsi="Angsana New"/>
                <w:sz w:val="24"/>
                <w:szCs w:val="24"/>
                <w:cs/>
              </w:rPr>
              <w:t xml:space="preserve">) </w:t>
            </w:r>
            <w:r w:rsidRPr="002C0D33">
              <w:rPr>
                <w:rFonts w:ascii="Angsana New" w:hAnsi="Angsana New"/>
                <w:sz w:val="24"/>
                <w:szCs w:val="24"/>
              </w:rPr>
              <w:t>during the year</w:t>
            </w:r>
          </w:p>
        </w:tc>
        <w:tc>
          <w:tcPr>
            <w:tcW w:w="142" w:type="dxa"/>
            <w:tcBorders>
              <w:top w:val="single" w:sz="6" w:space="0" w:color="000000"/>
            </w:tcBorders>
          </w:tcPr>
          <w:p w14:paraId="1DC823CF" w14:textId="77777777" w:rsidR="002C0D33" w:rsidRPr="002C0D33" w:rsidRDefault="002C0D33" w:rsidP="004F74A5">
            <w:pPr>
              <w:spacing w:line="340" w:lineRule="exact"/>
              <w:jc w:val="center"/>
              <w:rPr>
                <w:rFonts w:asciiTheme="majorBidi" w:hAnsiTheme="majorBidi" w:cstheme="majorBidi"/>
                <w:sz w:val="24"/>
                <w:szCs w:val="24"/>
              </w:rPr>
            </w:pPr>
          </w:p>
        </w:tc>
        <w:tc>
          <w:tcPr>
            <w:tcW w:w="1134" w:type="dxa"/>
            <w:tcBorders>
              <w:top w:val="single" w:sz="6" w:space="0" w:color="000000"/>
            </w:tcBorders>
          </w:tcPr>
          <w:p w14:paraId="22127FB6" w14:textId="5C7F8841" w:rsidR="002C0D33" w:rsidRPr="002C0D33" w:rsidRDefault="002C0D33" w:rsidP="004F74A5">
            <w:pPr>
              <w:spacing w:line="340" w:lineRule="exact"/>
              <w:jc w:val="center"/>
              <w:rPr>
                <w:rFonts w:asciiTheme="majorBidi" w:hAnsiTheme="majorBidi" w:cstheme="majorBidi"/>
                <w:sz w:val="24"/>
                <w:szCs w:val="24"/>
                <w:cs/>
              </w:rPr>
            </w:pPr>
            <w:r w:rsidRPr="002C0D33">
              <w:rPr>
                <w:rFonts w:ascii="Angsana New" w:hAnsi="Angsana New"/>
                <w:sz w:val="24"/>
                <w:szCs w:val="24"/>
              </w:rPr>
              <w:t>As at</w:t>
            </w:r>
          </w:p>
        </w:tc>
      </w:tr>
      <w:tr w:rsidR="002C0D33" w:rsidRPr="002C0D33" w14:paraId="46327EB7" w14:textId="77777777" w:rsidTr="002C0D33">
        <w:trPr>
          <w:gridAfter w:val="1"/>
          <w:wAfter w:w="21" w:type="dxa"/>
        </w:trPr>
        <w:tc>
          <w:tcPr>
            <w:tcW w:w="3118" w:type="dxa"/>
            <w:gridSpan w:val="2"/>
          </w:tcPr>
          <w:p w14:paraId="14B07950" w14:textId="77777777" w:rsidR="002C0D33" w:rsidRPr="002C0D33" w:rsidRDefault="002C0D33" w:rsidP="004F74A5">
            <w:pPr>
              <w:spacing w:line="340" w:lineRule="exact"/>
              <w:jc w:val="center"/>
              <w:rPr>
                <w:rFonts w:asciiTheme="majorBidi" w:hAnsiTheme="majorBidi" w:cstheme="majorBidi"/>
                <w:sz w:val="24"/>
                <w:szCs w:val="24"/>
              </w:rPr>
            </w:pPr>
          </w:p>
        </w:tc>
        <w:tc>
          <w:tcPr>
            <w:tcW w:w="992" w:type="dxa"/>
            <w:tcBorders>
              <w:bottom w:val="single" w:sz="6" w:space="0" w:color="auto"/>
            </w:tcBorders>
          </w:tcPr>
          <w:p w14:paraId="2EED772D" w14:textId="77777777" w:rsidR="002C0D33" w:rsidRPr="002C0D33" w:rsidRDefault="002C0D33" w:rsidP="004F74A5">
            <w:pPr>
              <w:spacing w:line="380" w:lineRule="exact"/>
              <w:jc w:val="center"/>
              <w:rPr>
                <w:rFonts w:ascii="Angsana New" w:hAnsi="Angsana New"/>
                <w:sz w:val="24"/>
                <w:szCs w:val="24"/>
              </w:rPr>
            </w:pPr>
            <w:r w:rsidRPr="002C0D33">
              <w:rPr>
                <w:rFonts w:ascii="Angsana New" w:hAnsi="Angsana New"/>
                <w:sz w:val="24"/>
                <w:szCs w:val="24"/>
              </w:rPr>
              <w:t>December</w:t>
            </w:r>
          </w:p>
          <w:p w14:paraId="6AE41EE6" w14:textId="6701CA91" w:rsidR="002C0D33" w:rsidRPr="002C0D33" w:rsidRDefault="002C0D33" w:rsidP="004F74A5">
            <w:pPr>
              <w:spacing w:line="340" w:lineRule="exact"/>
              <w:ind w:left="-57" w:right="-57"/>
              <w:jc w:val="center"/>
              <w:rPr>
                <w:rFonts w:asciiTheme="majorBidi" w:hAnsiTheme="majorBidi" w:cstheme="majorBidi"/>
                <w:sz w:val="24"/>
                <w:szCs w:val="24"/>
              </w:rPr>
            </w:pPr>
            <w:r w:rsidRPr="002C0D33">
              <w:rPr>
                <w:rFonts w:ascii="Angsana New" w:hAnsi="Angsana New"/>
                <w:sz w:val="24"/>
                <w:szCs w:val="24"/>
                <w:cs/>
              </w:rPr>
              <w:t>31</w:t>
            </w:r>
            <w:r w:rsidRPr="002C0D33">
              <w:rPr>
                <w:rFonts w:ascii="Angsana New" w:hAnsi="Angsana New"/>
                <w:sz w:val="24"/>
                <w:szCs w:val="24"/>
              </w:rPr>
              <w:t xml:space="preserve">, </w:t>
            </w:r>
            <w:r w:rsidRPr="002C0D33">
              <w:rPr>
                <w:rFonts w:ascii="Angsana New" w:hAnsi="Angsana New"/>
                <w:sz w:val="24"/>
                <w:szCs w:val="24"/>
                <w:cs/>
              </w:rPr>
              <w:t>20</w:t>
            </w:r>
            <w:r w:rsidRPr="002C0D33">
              <w:rPr>
                <w:rFonts w:ascii="Angsana New" w:hAnsi="Angsana New"/>
                <w:sz w:val="24"/>
                <w:szCs w:val="24"/>
              </w:rPr>
              <w:t>22</w:t>
            </w:r>
          </w:p>
        </w:tc>
        <w:tc>
          <w:tcPr>
            <w:tcW w:w="142" w:type="dxa"/>
            <w:tcBorders>
              <w:left w:val="nil"/>
            </w:tcBorders>
          </w:tcPr>
          <w:p w14:paraId="4C825225" w14:textId="77777777" w:rsidR="002C0D33" w:rsidRPr="002C0D33" w:rsidRDefault="002C0D33" w:rsidP="004F74A5">
            <w:pPr>
              <w:spacing w:line="340" w:lineRule="exact"/>
              <w:jc w:val="center"/>
              <w:rPr>
                <w:rFonts w:asciiTheme="majorBidi" w:hAnsiTheme="majorBidi" w:cstheme="majorBidi"/>
                <w:sz w:val="24"/>
                <w:szCs w:val="24"/>
              </w:rPr>
            </w:pPr>
          </w:p>
        </w:tc>
        <w:tc>
          <w:tcPr>
            <w:tcW w:w="1134" w:type="dxa"/>
            <w:tcBorders>
              <w:bottom w:val="single" w:sz="6" w:space="0" w:color="000000"/>
            </w:tcBorders>
          </w:tcPr>
          <w:p w14:paraId="20844725" w14:textId="3DA2AAA2" w:rsidR="002C0D33" w:rsidRPr="002C0D33" w:rsidRDefault="002C0D33" w:rsidP="004F74A5">
            <w:pPr>
              <w:spacing w:line="340" w:lineRule="exact"/>
              <w:jc w:val="center"/>
              <w:rPr>
                <w:rFonts w:asciiTheme="majorBidi" w:hAnsiTheme="majorBidi" w:cstheme="majorBidi"/>
                <w:sz w:val="24"/>
                <w:szCs w:val="24"/>
              </w:rPr>
            </w:pPr>
            <w:r w:rsidRPr="002C0D33">
              <w:rPr>
                <w:rFonts w:ascii="Angsana New" w:hAnsi="Angsana New"/>
                <w:sz w:val="24"/>
                <w:szCs w:val="24"/>
              </w:rPr>
              <w:t xml:space="preserve">business acquisition </w:t>
            </w:r>
            <w:r w:rsidRPr="002C0D33">
              <w:rPr>
                <w:rFonts w:ascii="Angsana New" w:hAnsi="Angsana New"/>
                <w:sz w:val="24"/>
                <w:szCs w:val="24"/>
                <w:cs/>
              </w:rPr>
              <w:t>(</w:t>
            </w:r>
            <w:r w:rsidR="00216C71">
              <w:rPr>
                <w:rFonts w:ascii="Angsana New" w:hAnsi="Angsana New"/>
                <w:sz w:val="24"/>
                <w:szCs w:val="24"/>
              </w:rPr>
              <w:t>N</w:t>
            </w:r>
            <w:r w:rsidRPr="002C0D33">
              <w:rPr>
                <w:rFonts w:ascii="Angsana New" w:hAnsi="Angsana New"/>
                <w:sz w:val="24"/>
                <w:szCs w:val="24"/>
              </w:rPr>
              <w:t>ote 15</w:t>
            </w:r>
            <w:r w:rsidRPr="002C0D33">
              <w:rPr>
                <w:rFonts w:ascii="Angsana New" w:hAnsi="Angsana New"/>
                <w:sz w:val="24"/>
                <w:szCs w:val="24"/>
                <w:cs/>
              </w:rPr>
              <w:t>)</w:t>
            </w:r>
          </w:p>
        </w:tc>
        <w:tc>
          <w:tcPr>
            <w:tcW w:w="142" w:type="dxa"/>
          </w:tcPr>
          <w:p w14:paraId="0DAA10F7" w14:textId="77777777" w:rsidR="002C0D33" w:rsidRPr="002C0D33" w:rsidRDefault="002C0D33" w:rsidP="004F74A5">
            <w:pPr>
              <w:spacing w:line="340" w:lineRule="exact"/>
              <w:jc w:val="center"/>
              <w:rPr>
                <w:rFonts w:asciiTheme="majorBidi" w:hAnsiTheme="majorBidi" w:cstheme="majorBidi"/>
                <w:sz w:val="24"/>
                <w:szCs w:val="24"/>
              </w:rPr>
            </w:pPr>
          </w:p>
        </w:tc>
        <w:tc>
          <w:tcPr>
            <w:tcW w:w="992" w:type="dxa"/>
            <w:tcBorders>
              <w:top w:val="single" w:sz="6" w:space="0" w:color="000000"/>
              <w:bottom w:val="single" w:sz="6" w:space="0" w:color="000000"/>
            </w:tcBorders>
          </w:tcPr>
          <w:p w14:paraId="505981E3" w14:textId="6766989E" w:rsidR="002C0D33" w:rsidRPr="002C0D33" w:rsidRDefault="002C0D33" w:rsidP="004F74A5">
            <w:pPr>
              <w:spacing w:line="340" w:lineRule="exact"/>
              <w:ind w:left="-37" w:right="-57"/>
              <w:jc w:val="center"/>
              <w:rPr>
                <w:rFonts w:asciiTheme="majorBidi" w:hAnsiTheme="majorBidi" w:cstheme="majorBidi"/>
                <w:sz w:val="24"/>
                <w:szCs w:val="24"/>
              </w:rPr>
            </w:pPr>
            <w:r w:rsidRPr="002C0D33">
              <w:rPr>
                <w:rFonts w:ascii="Angsana New" w:hAnsi="Angsana New"/>
                <w:sz w:val="24"/>
                <w:szCs w:val="24"/>
              </w:rPr>
              <w:t>In profit or loss</w:t>
            </w:r>
          </w:p>
        </w:tc>
        <w:tc>
          <w:tcPr>
            <w:tcW w:w="142" w:type="dxa"/>
            <w:tcBorders>
              <w:top w:val="single" w:sz="6" w:space="0" w:color="000000"/>
            </w:tcBorders>
          </w:tcPr>
          <w:p w14:paraId="14D8B71C" w14:textId="77777777" w:rsidR="002C0D33" w:rsidRPr="002C0D33" w:rsidRDefault="002C0D33" w:rsidP="004F74A5">
            <w:pPr>
              <w:spacing w:line="340" w:lineRule="exact"/>
              <w:ind w:left="-37" w:right="-57"/>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58F57840" w14:textId="3D82C6C9" w:rsidR="002C0D33" w:rsidRPr="002C0D33" w:rsidRDefault="002C0D33" w:rsidP="004F74A5">
            <w:pPr>
              <w:spacing w:line="340" w:lineRule="exact"/>
              <w:ind w:left="-37" w:right="-57"/>
              <w:jc w:val="center"/>
              <w:rPr>
                <w:rFonts w:asciiTheme="majorBidi" w:hAnsiTheme="majorBidi" w:cstheme="majorBidi"/>
                <w:sz w:val="24"/>
                <w:szCs w:val="24"/>
                <w:cs/>
              </w:rPr>
            </w:pPr>
            <w:r w:rsidRPr="002C0D33">
              <w:rPr>
                <w:rFonts w:ascii="Angsana New" w:hAnsi="Angsana New"/>
                <w:sz w:val="24"/>
                <w:szCs w:val="24"/>
              </w:rPr>
              <w:t>In other comprehensive income</w:t>
            </w:r>
          </w:p>
        </w:tc>
        <w:tc>
          <w:tcPr>
            <w:tcW w:w="142" w:type="dxa"/>
          </w:tcPr>
          <w:p w14:paraId="5C13093D" w14:textId="77777777" w:rsidR="002C0D33" w:rsidRPr="002C0D33" w:rsidRDefault="002C0D33" w:rsidP="004F74A5">
            <w:pPr>
              <w:spacing w:line="340" w:lineRule="exact"/>
              <w:ind w:left="-37" w:right="-57"/>
              <w:jc w:val="center"/>
              <w:rPr>
                <w:rFonts w:asciiTheme="majorBidi" w:hAnsiTheme="majorBidi" w:cstheme="majorBidi"/>
                <w:sz w:val="24"/>
                <w:szCs w:val="24"/>
              </w:rPr>
            </w:pPr>
          </w:p>
        </w:tc>
        <w:tc>
          <w:tcPr>
            <w:tcW w:w="1134" w:type="dxa"/>
            <w:tcBorders>
              <w:bottom w:val="single" w:sz="6" w:space="0" w:color="000000"/>
            </w:tcBorders>
          </w:tcPr>
          <w:p w14:paraId="06F992BF" w14:textId="77777777" w:rsidR="002C0D33" w:rsidRPr="002C0D33" w:rsidRDefault="002C0D33" w:rsidP="004F74A5">
            <w:pPr>
              <w:spacing w:line="380" w:lineRule="exact"/>
              <w:jc w:val="center"/>
              <w:rPr>
                <w:rFonts w:ascii="Angsana New" w:hAnsi="Angsana New"/>
                <w:sz w:val="24"/>
                <w:szCs w:val="24"/>
              </w:rPr>
            </w:pPr>
            <w:r w:rsidRPr="002C0D33">
              <w:rPr>
                <w:rFonts w:ascii="Angsana New" w:hAnsi="Angsana New"/>
                <w:sz w:val="24"/>
                <w:szCs w:val="24"/>
              </w:rPr>
              <w:t>December</w:t>
            </w:r>
          </w:p>
          <w:p w14:paraId="615648C4" w14:textId="1E761BDB" w:rsidR="002C0D33" w:rsidRPr="002C0D33" w:rsidRDefault="002C0D33" w:rsidP="004F74A5">
            <w:pPr>
              <w:spacing w:line="340" w:lineRule="exact"/>
              <w:jc w:val="center"/>
              <w:rPr>
                <w:rFonts w:asciiTheme="majorBidi" w:hAnsiTheme="majorBidi" w:cstheme="majorBidi"/>
                <w:sz w:val="24"/>
                <w:szCs w:val="24"/>
              </w:rPr>
            </w:pPr>
            <w:r w:rsidRPr="002C0D33">
              <w:rPr>
                <w:rFonts w:ascii="Angsana New" w:hAnsi="Angsana New"/>
                <w:sz w:val="24"/>
                <w:szCs w:val="24"/>
                <w:cs/>
              </w:rPr>
              <w:t>31</w:t>
            </w:r>
            <w:r w:rsidRPr="002C0D33">
              <w:rPr>
                <w:rFonts w:ascii="Angsana New" w:hAnsi="Angsana New"/>
                <w:sz w:val="24"/>
                <w:szCs w:val="24"/>
              </w:rPr>
              <w:t xml:space="preserve">, </w:t>
            </w:r>
            <w:r w:rsidRPr="002C0D33">
              <w:rPr>
                <w:rFonts w:ascii="Angsana New" w:hAnsi="Angsana New"/>
                <w:sz w:val="24"/>
                <w:szCs w:val="24"/>
                <w:cs/>
              </w:rPr>
              <w:t>20</w:t>
            </w:r>
            <w:r w:rsidRPr="002C0D33">
              <w:rPr>
                <w:rFonts w:ascii="Angsana New" w:hAnsi="Angsana New"/>
                <w:sz w:val="24"/>
                <w:szCs w:val="24"/>
              </w:rPr>
              <w:t>23</w:t>
            </w:r>
          </w:p>
        </w:tc>
      </w:tr>
      <w:tr w:rsidR="002C0D33" w:rsidRPr="002C0D33" w14:paraId="08AA4234" w14:textId="77777777" w:rsidTr="002C0D33">
        <w:trPr>
          <w:gridAfter w:val="1"/>
          <w:wAfter w:w="21" w:type="dxa"/>
        </w:trPr>
        <w:tc>
          <w:tcPr>
            <w:tcW w:w="3118" w:type="dxa"/>
            <w:gridSpan w:val="2"/>
          </w:tcPr>
          <w:p w14:paraId="1A340175" w14:textId="2A75A087" w:rsidR="002C0D33" w:rsidRPr="002C0D33" w:rsidRDefault="002C0D33" w:rsidP="004F74A5">
            <w:pPr>
              <w:spacing w:line="340" w:lineRule="exact"/>
              <w:jc w:val="both"/>
              <w:rPr>
                <w:rFonts w:asciiTheme="majorBidi" w:hAnsiTheme="majorBidi" w:cstheme="majorBidi"/>
                <w:sz w:val="24"/>
                <w:szCs w:val="24"/>
              </w:rPr>
            </w:pPr>
            <w:r w:rsidRPr="002C0D33">
              <w:rPr>
                <w:rFonts w:ascii="Angsana New" w:hAnsi="Angsana New"/>
                <w:sz w:val="24"/>
                <w:szCs w:val="24"/>
              </w:rPr>
              <w:t>Deferred tax assets</w:t>
            </w:r>
            <w:r w:rsidRPr="002C0D33">
              <w:rPr>
                <w:rFonts w:ascii="Angsana New" w:hAnsi="Angsana New"/>
                <w:sz w:val="24"/>
                <w:szCs w:val="24"/>
                <w:cs/>
              </w:rPr>
              <w:t>:</w:t>
            </w:r>
          </w:p>
        </w:tc>
        <w:tc>
          <w:tcPr>
            <w:tcW w:w="992" w:type="dxa"/>
            <w:tcBorders>
              <w:top w:val="single" w:sz="6" w:space="0" w:color="auto"/>
            </w:tcBorders>
          </w:tcPr>
          <w:p w14:paraId="2B16C91D" w14:textId="77777777" w:rsidR="002C0D33" w:rsidRPr="002C0D33" w:rsidRDefault="002C0D33" w:rsidP="004F74A5">
            <w:pPr>
              <w:spacing w:line="340" w:lineRule="exact"/>
              <w:jc w:val="both"/>
              <w:rPr>
                <w:rFonts w:asciiTheme="majorBidi" w:hAnsiTheme="majorBidi" w:cstheme="majorBidi"/>
                <w:sz w:val="24"/>
                <w:szCs w:val="24"/>
              </w:rPr>
            </w:pPr>
          </w:p>
        </w:tc>
        <w:tc>
          <w:tcPr>
            <w:tcW w:w="142" w:type="dxa"/>
            <w:tcBorders>
              <w:left w:val="nil"/>
            </w:tcBorders>
          </w:tcPr>
          <w:p w14:paraId="242E1BCD" w14:textId="77777777" w:rsidR="002C0D33" w:rsidRPr="002C0D33" w:rsidRDefault="002C0D33" w:rsidP="004F74A5">
            <w:pPr>
              <w:spacing w:line="340" w:lineRule="exact"/>
              <w:jc w:val="both"/>
              <w:rPr>
                <w:rFonts w:asciiTheme="majorBidi" w:hAnsiTheme="majorBidi" w:cstheme="majorBidi"/>
                <w:sz w:val="24"/>
                <w:szCs w:val="24"/>
              </w:rPr>
            </w:pPr>
          </w:p>
        </w:tc>
        <w:tc>
          <w:tcPr>
            <w:tcW w:w="1134" w:type="dxa"/>
            <w:tcBorders>
              <w:top w:val="single" w:sz="6" w:space="0" w:color="000000"/>
            </w:tcBorders>
          </w:tcPr>
          <w:p w14:paraId="17ED5F24" w14:textId="77777777" w:rsidR="002C0D33" w:rsidRPr="002C0D33" w:rsidRDefault="002C0D33" w:rsidP="004F74A5">
            <w:pPr>
              <w:spacing w:line="340" w:lineRule="exact"/>
              <w:jc w:val="right"/>
              <w:rPr>
                <w:rFonts w:asciiTheme="majorBidi" w:hAnsiTheme="majorBidi" w:cstheme="majorBidi"/>
                <w:sz w:val="24"/>
                <w:szCs w:val="24"/>
              </w:rPr>
            </w:pPr>
          </w:p>
        </w:tc>
        <w:tc>
          <w:tcPr>
            <w:tcW w:w="142" w:type="dxa"/>
          </w:tcPr>
          <w:p w14:paraId="0867AF7D" w14:textId="77777777" w:rsidR="002C0D33" w:rsidRPr="002C0D33" w:rsidRDefault="002C0D33" w:rsidP="004F74A5">
            <w:pPr>
              <w:spacing w:line="340" w:lineRule="exact"/>
              <w:jc w:val="both"/>
              <w:rPr>
                <w:rFonts w:asciiTheme="majorBidi" w:hAnsiTheme="majorBidi" w:cstheme="majorBidi"/>
                <w:sz w:val="24"/>
                <w:szCs w:val="24"/>
              </w:rPr>
            </w:pPr>
          </w:p>
        </w:tc>
        <w:tc>
          <w:tcPr>
            <w:tcW w:w="992" w:type="dxa"/>
            <w:tcBorders>
              <w:top w:val="single" w:sz="6" w:space="0" w:color="000000"/>
            </w:tcBorders>
          </w:tcPr>
          <w:p w14:paraId="0CC405DC" w14:textId="77777777" w:rsidR="002C0D33" w:rsidRPr="002C0D33" w:rsidRDefault="002C0D33" w:rsidP="004F74A5">
            <w:pPr>
              <w:spacing w:line="340" w:lineRule="exact"/>
              <w:jc w:val="center"/>
              <w:rPr>
                <w:rFonts w:asciiTheme="majorBidi" w:hAnsiTheme="majorBidi" w:cstheme="majorBidi"/>
                <w:sz w:val="24"/>
                <w:szCs w:val="24"/>
              </w:rPr>
            </w:pPr>
          </w:p>
        </w:tc>
        <w:tc>
          <w:tcPr>
            <w:tcW w:w="142" w:type="dxa"/>
          </w:tcPr>
          <w:p w14:paraId="57218C48" w14:textId="77777777" w:rsidR="002C0D33" w:rsidRPr="002C0D33" w:rsidRDefault="002C0D33" w:rsidP="004F74A5">
            <w:pPr>
              <w:spacing w:line="340" w:lineRule="exact"/>
              <w:jc w:val="both"/>
              <w:rPr>
                <w:rFonts w:asciiTheme="majorBidi" w:hAnsiTheme="majorBidi" w:cstheme="majorBidi"/>
                <w:sz w:val="24"/>
                <w:szCs w:val="24"/>
              </w:rPr>
            </w:pPr>
          </w:p>
        </w:tc>
        <w:tc>
          <w:tcPr>
            <w:tcW w:w="1134" w:type="dxa"/>
            <w:tcBorders>
              <w:top w:val="single" w:sz="6" w:space="0" w:color="000000"/>
            </w:tcBorders>
          </w:tcPr>
          <w:p w14:paraId="3D0F8B4F" w14:textId="77777777" w:rsidR="002C0D33" w:rsidRPr="002C0D33" w:rsidRDefault="002C0D33" w:rsidP="004F74A5">
            <w:pPr>
              <w:spacing w:line="340" w:lineRule="exact"/>
              <w:jc w:val="center"/>
              <w:rPr>
                <w:rFonts w:asciiTheme="majorBidi" w:hAnsiTheme="majorBidi" w:cstheme="majorBidi"/>
                <w:sz w:val="24"/>
                <w:szCs w:val="24"/>
              </w:rPr>
            </w:pPr>
          </w:p>
        </w:tc>
        <w:tc>
          <w:tcPr>
            <w:tcW w:w="142" w:type="dxa"/>
          </w:tcPr>
          <w:p w14:paraId="186037C8" w14:textId="77777777" w:rsidR="002C0D33" w:rsidRPr="002C0D33" w:rsidRDefault="002C0D33" w:rsidP="004F74A5">
            <w:pPr>
              <w:spacing w:line="340" w:lineRule="exact"/>
              <w:jc w:val="both"/>
              <w:rPr>
                <w:rFonts w:asciiTheme="majorBidi" w:hAnsiTheme="majorBidi" w:cstheme="majorBidi"/>
                <w:sz w:val="24"/>
                <w:szCs w:val="24"/>
              </w:rPr>
            </w:pPr>
          </w:p>
        </w:tc>
        <w:tc>
          <w:tcPr>
            <w:tcW w:w="1134" w:type="dxa"/>
            <w:tcBorders>
              <w:top w:val="single" w:sz="6" w:space="0" w:color="000000"/>
            </w:tcBorders>
          </w:tcPr>
          <w:p w14:paraId="3E48C494" w14:textId="77777777" w:rsidR="002C0D33" w:rsidRPr="002C0D33" w:rsidRDefault="002C0D33" w:rsidP="004F74A5">
            <w:pPr>
              <w:spacing w:line="340" w:lineRule="exact"/>
              <w:jc w:val="right"/>
              <w:rPr>
                <w:rFonts w:asciiTheme="majorBidi" w:hAnsiTheme="majorBidi" w:cstheme="majorBidi"/>
                <w:sz w:val="24"/>
                <w:szCs w:val="24"/>
              </w:rPr>
            </w:pPr>
          </w:p>
        </w:tc>
      </w:tr>
      <w:tr w:rsidR="002C0D33" w:rsidRPr="002C0D33" w14:paraId="1DC371E5" w14:textId="77777777" w:rsidTr="002C0D33">
        <w:trPr>
          <w:gridAfter w:val="1"/>
          <w:wAfter w:w="21" w:type="dxa"/>
        </w:trPr>
        <w:tc>
          <w:tcPr>
            <w:tcW w:w="142" w:type="dxa"/>
          </w:tcPr>
          <w:p w14:paraId="06BA6F9B" w14:textId="77777777" w:rsidR="002C0D33" w:rsidRPr="002C0D33" w:rsidRDefault="002C0D33" w:rsidP="004F74A5">
            <w:pPr>
              <w:spacing w:line="340" w:lineRule="exact"/>
              <w:ind w:right="-108"/>
              <w:jc w:val="both"/>
              <w:rPr>
                <w:rFonts w:asciiTheme="majorBidi" w:hAnsiTheme="majorBidi" w:cstheme="majorBidi"/>
                <w:sz w:val="24"/>
                <w:szCs w:val="24"/>
              </w:rPr>
            </w:pPr>
          </w:p>
        </w:tc>
        <w:tc>
          <w:tcPr>
            <w:tcW w:w="2976" w:type="dxa"/>
          </w:tcPr>
          <w:p w14:paraId="39582EF4" w14:textId="1D016110" w:rsidR="002C0D33" w:rsidRPr="002C0D33" w:rsidRDefault="002C0D33" w:rsidP="004F74A5">
            <w:pPr>
              <w:spacing w:line="340" w:lineRule="exact"/>
              <w:jc w:val="both"/>
              <w:rPr>
                <w:rFonts w:asciiTheme="majorBidi" w:hAnsiTheme="majorBidi" w:cstheme="majorBidi"/>
                <w:sz w:val="24"/>
                <w:szCs w:val="24"/>
                <w:cs/>
              </w:rPr>
            </w:pPr>
            <w:r w:rsidRPr="002C0D33">
              <w:rPr>
                <w:rFonts w:ascii="Angsana New" w:hAnsi="Angsana New"/>
                <w:sz w:val="24"/>
                <w:szCs w:val="24"/>
              </w:rPr>
              <w:t>Lease</w:t>
            </w:r>
            <w:r w:rsidRPr="002C0D33">
              <w:rPr>
                <w:rFonts w:ascii="Angsana New" w:hAnsi="Angsana New"/>
                <w:sz w:val="24"/>
                <w:szCs w:val="24"/>
                <w:cs/>
              </w:rPr>
              <w:t xml:space="preserve"> </w:t>
            </w:r>
            <w:r w:rsidRPr="002C0D33">
              <w:rPr>
                <w:rFonts w:ascii="Angsana New" w:hAnsi="Angsana New"/>
                <w:sz w:val="24"/>
                <w:szCs w:val="24"/>
              </w:rPr>
              <w:t>agreement</w:t>
            </w:r>
          </w:p>
        </w:tc>
        <w:tc>
          <w:tcPr>
            <w:tcW w:w="992" w:type="dxa"/>
          </w:tcPr>
          <w:p w14:paraId="41745DB6" w14:textId="77777777" w:rsidR="002C0D33" w:rsidRPr="002C0D33" w:rsidRDefault="002C0D33" w:rsidP="004F74A5">
            <w:pPr>
              <w:spacing w:line="340" w:lineRule="exact"/>
              <w:ind w:right="244"/>
              <w:jc w:val="right"/>
              <w:rPr>
                <w:rFonts w:asciiTheme="majorBidi" w:hAnsiTheme="majorBidi" w:cstheme="majorBidi"/>
                <w:sz w:val="24"/>
                <w:szCs w:val="24"/>
                <w:cs/>
              </w:rPr>
            </w:pPr>
            <w:r w:rsidRPr="002C0D33">
              <w:rPr>
                <w:rFonts w:asciiTheme="majorBidi" w:hAnsiTheme="majorBidi"/>
                <w:sz w:val="24"/>
                <w:szCs w:val="24"/>
                <w:cs/>
              </w:rPr>
              <w:t>-</w:t>
            </w:r>
          </w:p>
        </w:tc>
        <w:tc>
          <w:tcPr>
            <w:tcW w:w="142" w:type="dxa"/>
            <w:tcBorders>
              <w:left w:val="nil"/>
            </w:tcBorders>
          </w:tcPr>
          <w:p w14:paraId="283BF745" w14:textId="77777777" w:rsidR="002C0D33" w:rsidRPr="002C0D33" w:rsidRDefault="002C0D33" w:rsidP="004F74A5">
            <w:pPr>
              <w:spacing w:line="340" w:lineRule="exact"/>
              <w:jc w:val="both"/>
              <w:rPr>
                <w:rFonts w:asciiTheme="majorBidi" w:hAnsiTheme="majorBidi" w:cstheme="majorBidi"/>
                <w:sz w:val="24"/>
                <w:szCs w:val="24"/>
                <w:cs/>
              </w:rPr>
            </w:pPr>
          </w:p>
        </w:tc>
        <w:tc>
          <w:tcPr>
            <w:tcW w:w="1134" w:type="dxa"/>
          </w:tcPr>
          <w:p w14:paraId="1F89D7FA" w14:textId="77777777" w:rsidR="002C0D33" w:rsidRPr="002C0D33" w:rsidRDefault="002C0D33" w:rsidP="004F74A5">
            <w:pPr>
              <w:spacing w:line="340" w:lineRule="exact"/>
              <w:ind w:right="244"/>
              <w:jc w:val="right"/>
              <w:rPr>
                <w:rFonts w:asciiTheme="majorBidi" w:hAnsiTheme="majorBidi" w:cstheme="majorBidi"/>
                <w:sz w:val="24"/>
                <w:szCs w:val="24"/>
                <w:cs/>
              </w:rPr>
            </w:pPr>
            <w:r w:rsidRPr="002C0D33">
              <w:rPr>
                <w:rFonts w:asciiTheme="majorBidi" w:hAnsiTheme="majorBidi"/>
                <w:sz w:val="24"/>
                <w:szCs w:val="24"/>
                <w:cs/>
              </w:rPr>
              <w:t>-</w:t>
            </w:r>
          </w:p>
        </w:tc>
        <w:tc>
          <w:tcPr>
            <w:tcW w:w="142" w:type="dxa"/>
          </w:tcPr>
          <w:p w14:paraId="062F575C" w14:textId="77777777" w:rsidR="002C0D33" w:rsidRPr="002C0D33" w:rsidRDefault="002C0D33" w:rsidP="004F74A5">
            <w:pPr>
              <w:spacing w:line="340" w:lineRule="exact"/>
              <w:ind w:right="57"/>
              <w:jc w:val="both"/>
              <w:rPr>
                <w:rFonts w:asciiTheme="majorBidi" w:hAnsiTheme="majorBidi" w:cstheme="majorBidi"/>
                <w:sz w:val="24"/>
                <w:szCs w:val="24"/>
              </w:rPr>
            </w:pPr>
          </w:p>
        </w:tc>
        <w:tc>
          <w:tcPr>
            <w:tcW w:w="992" w:type="dxa"/>
          </w:tcPr>
          <w:p w14:paraId="6137071D" w14:textId="77777777" w:rsidR="002C0D33" w:rsidRPr="002C0D33" w:rsidRDefault="002C0D33" w:rsidP="004F74A5">
            <w:pPr>
              <w:spacing w:line="340" w:lineRule="exact"/>
              <w:jc w:val="right"/>
              <w:rPr>
                <w:rFonts w:asciiTheme="majorBidi" w:hAnsiTheme="majorBidi" w:cstheme="majorBidi"/>
                <w:sz w:val="24"/>
                <w:szCs w:val="24"/>
              </w:rPr>
            </w:pPr>
            <w:r w:rsidRPr="002C0D33">
              <w:rPr>
                <w:rFonts w:asciiTheme="majorBidi" w:hAnsiTheme="majorBidi" w:cstheme="majorBidi"/>
                <w:sz w:val="24"/>
                <w:szCs w:val="24"/>
                <w:cs/>
              </w:rPr>
              <w:t>4</w:t>
            </w:r>
            <w:r w:rsidRPr="002C0D33">
              <w:rPr>
                <w:rFonts w:asciiTheme="majorBidi" w:hAnsiTheme="majorBidi" w:cstheme="majorBidi"/>
                <w:sz w:val="24"/>
                <w:szCs w:val="24"/>
              </w:rPr>
              <w:t>,</w:t>
            </w:r>
            <w:r w:rsidRPr="002C0D33">
              <w:rPr>
                <w:rFonts w:asciiTheme="majorBidi" w:hAnsiTheme="majorBidi" w:cstheme="majorBidi"/>
                <w:sz w:val="24"/>
                <w:szCs w:val="24"/>
                <w:cs/>
              </w:rPr>
              <w:t>19</w:t>
            </w:r>
            <w:r w:rsidRPr="002C0D33">
              <w:rPr>
                <w:rFonts w:asciiTheme="majorBidi" w:hAnsiTheme="majorBidi" w:cstheme="majorBidi"/>
                <w:sz w:val="24"/>
                <w:szCs w:val="24"/>
              </w:rPr>
              <w:t>7</w:t>
            </w:r>
          </w:p>
        </w:tc>
        <w:tc>
          <w:tcPr>
            <w:tcW w:w="142" w:type="dxa"/>
          </w:tcPr>
          <w:p w14:paraId="1718C133" w14:textId="77777777" w:rsidR="002C0D33" w:rsidRPr="002C0D33" w:rsidRDefault="002C0D33" w:rsidP="004F74A5">
            <w:pPr>
              <w:spacing w:line="340" w:lineRule="exact"/>
              <w:jc w:val="right"/>
              <w:rPr>
                <w:rFonts w:asciiTheme="majorBidi" w:hAnsiTheme="majorBidi" w:cstheme="majorBidi"/>
                <w:sz w:val="24"/>
                <w:szCs w:val="24"/>
              </w:rPr>
            </w:pPr>
          </w:p>
        </w:tc>
        <w:tc>
          <w:tcPr>
            <w:tcW w:w="1134" w:type="dxa"/>
          </w:tcPr>
          <w:p w14:paraId="2BB876F4" w14:textId="77777777" w:rsidR="002C0D33" w:rsidRPr="002C0D33" w:rsidRDefault="002C0D33" w:rsidP="004F74A5">
            <w:pPr>
              <w:spacing w:line="340" w:lineRule="exact"/>
              <w:ind w:right="244"/>
              <w:jc w:val="right"/>
              <w:rPr>
                <w:rFonts w:asciiTheme="majorBidi" w:hAnsiTheme="majorBidi" w:cstheme="majorBidi"/>
                <w:sz w:val="24"/>
                <w:szCs w:val="24"/>
              </w:rPr>
            </w:pPr>
            <w:r w:rsidRPr="002C0D33">
              <w:rPr>
                <w:rFonts w:asciiTheme="majorBidi" w:hAnsiTheme="majorBidi"/>
                <w:sz w:val="24"/>
                <w:szCs w:val="24"/>
                <w:cs/>
              </w:rPr>
              <w:t>-</w:t>
            </w:r>
          </w:p>
        </w:tc>
        <w:tc>
          <w:tcPr>
            <w:tcW w:w="142" w:type="dxa"/>
          </w:tcPr>
          <w:p w14:paraId="5EB835AC" w14:textId="77777777" w:rsidR="002C0D33" w:rsidRPr="002C0D33" w:rsidRDefault="002C0D33" w:rsidP="004F74A5">
            <w:pPr>
              <w:spacing w:line="340" w:lineRule="exact"/>
              <w:jc w:val="right"/>
              <w:rPr>
                <w:rFonts w:asciiTheme="majorBidi" w:hAnsiTheme="majorBidi" w:cstheme="majorBidi"/>
                <w:sz w:val="24"/>
                <w:szCs w:val="24"/>
              </w:rPr>
            </w:pPr>
          </w:p>
        </w:tc>
        <w:tc>
          <w:tcPr>
            <w:tcW w:w="1134" w:type="dxa"/>
          </w:tcPr>
          <w:p w14:paraId="5BEFE8D1" w14:textId="77777777" w:rsidR="002C0D33" w:rsidRPr="002C0D33" w:rsidRDefault="002C0D33" w:rsidP="004F74A5">
            <w:pPr>
              <w:spacing w:line="340" w:lineRule="exact"/>
              <w:ind w:right="57"/>
              <w:jc w:val="right"/>
              <w:rPr>
                <w:rFonts w:asciiTheme="majorBidi" w:hAnsiTheme="majorBidi" w:cstheme="majorBidi"/>
                <w:sz w:val="24"/>
                <w:szCs w:val="24"/>
              </w:rPr>
            </w:pPr>
            <w:r w:rsidRPr="002C0D33">
              <w:rPr>
                <w:rFonts w:asciiTheme="majorBidi" w:hAnsiTheme="majorBidi" w:cstheme="majorBidi"/>
                <w:sz w:val="24"/>
                <w:szCs w:val="24"/>
                <w:cs/>
              </w:rPr>
              <w:t>4</w:t>
            </w:r>
            <w:r w:rsidRPr="002C0D33">
              <w:rPr>
                <w:rFonts w:asciiTheme="majorBidi" w:hAnsiTheme="majorBidi" w:cstheme="majorBidi"/>
                <w:sz w:val="24"/>
                <w:szCs w:val="24"/>
              </w:rPr>
              <w:t>,</w:t>
            </w:r>
            <w:r w:rsidRPr="002C0D33">
              <w:rPr>
                <w:rFonts w:asciiTheme="majorBidi" w:hAnsiTheme="majorBidi" w:cstheme="majorBidi"/>
                <w:sz w:val="24"/>
                <w:szCs w:val="24"/>
                <w:cs/>
              </w:rPr>
              <w:t>19</w:t>
            </w:r>
            <w:r w:rsidRPr="002C0D33">
              <w:rPr>
                <w:rFonts w:asciiTheme="majorBidi" w:hAnsiTheme="majorBidi" w:cstheme="majorBidi"/>
                <w:sz w:val="24"/>
                <w:szCs w:val="24"/>
              </w:rPr>
              <w:t>7</w:t>
            </w:r>
          </w:p>
        </w:tc>
      </w:tr>
      <w:tr w:rsidR="002C0D33" w:rsidRPr="002C0D33" w14:paraId="600AEE2A" w14:textId="77777777" w:rsidTr="002C0D33">
        <w:trPr>
          <w:gridAfter w:val="1"/>
          <w:wAfter w:w="21" w:type="dxa"/>
        </w:trPr>
        <w:tc>
          <w:tcPr>
            <w:tcW w:w="142" w:type="dxa"/>
          </w:tcPr>
          <w:p w14:paraId="6DF51B1B" w14:textId="77777777" w:rsidR="002C0D33" w:rsidRPr="002C0D33" w:rsidRDefault="002C0D33" w:rsidP="004F74A5">
            <w:pPr>
              <w:spacing w:line="340" w:lineRule="exact"/>
              <w:ind w:right="-108"/>
              <w:jc w:val="both"/>
              <w:rPr>
                <w:rFonts w:asciiTheme="majorBidi" w:hAnsiTheme="majorBidi" w:cstheme="majorBidi"/>
                <w:sz w:val="24"/>
                <w:szCs w:val="24"/>
              </w:rPr>
            </w:pPr>
          </w:p>
        </w:tc>
        <w:tc>
          <w:tcPr>
            <w:tcW w:w="2976" w:type="dxa"/>
          </w:tcPr>
          <w:p w14:paraId="6F1DCE7F" w14:textId="59F30469" w:rsidR="002C0D33" w:rsidRPr="002C0D33" w:rsidRDefault="002C0D33" w:rsidP="004F74A5">
            <w:pPr>
              <w:spacing w:line="340" w:lineRule="exact"/>
              <w:jc w:val="both"/>
              <w:rPr>
                <w:rFonts w:asciiTheme="majorBidi" w:hAnsiTheme="majorBidi" w:cstheme="majorBidi"/>
                <w:sz w:val="24"/>
                <w:szCs w:val="24"/>
                <w:cs/>
              </w:rPr>
            </w:pPr>
            <w:r w:rsidRPr="002C0D33">
              <w:rPr>
                <w:rFonts w:ascii="Angsana New" w:hAnsi="Angsana New"/>
                <w:sz w:val="24"/>
                <w:szCs w:val="24"/>
              </w:rPr>
              <w:t>Employee benefit obligation</w:t>
            </w:r>
          </w:p>
        </w:tc>
        <w:tc>
          <w:tcPr>
            <w:tcW w:w="992" w:type="dxa"/>
          </w:tcPr>
          <w:p w14:paraId="2544A591" w14:textId="77777777" w:rsidR="002C0D33" w:rsidRPr="002C0D33" w:rsidRDefault="002C0D33" w:rsidP="004F74A5">
            <w:pPr>
              <w:spacing w:line="340" w:lineRule="exact"/>
              <w:ind w:right="244"/>
              <w:jc w:val="right"/>
              <w:rPr>
                <w:rFonts w:asciiTheme="majorBidi" w:hAnsiTheme="majorBidi" w:cstheme="majorBidi"/>
                <w:sz w:val="24"/>
                <w:szCs w:val="24"/>
                <w:cs/>
              </w:rPr>
            </w:pPr>
            <w:r w:rsidRPr="002C0D33">
              <w:rPr>
                <w:rFonts w:asciiTheme="majorBidi" w:hAnsiTheme="majorBidi"/>
                <w:sz w:val="24"/>
                <w:szCs w:val="24"/>
                <w:cs/>
              </w:rPr>
              <w:t>-</w:t>
            </w:r>
          </w:p>
        </w:tc>
        <w:tc>
          <w:tcPr>
            <w:tcW w:w="142" w:type="dxa"/>
            <w:tcBorders>
              <w:left w:val="nil"/>
            </w:tcBorders>
          </w:tcPr>
          <w:p w14:paraId="559068AB" w14:textId="77777777" w:rsidR="002C0D33" w:rsidRPr="002C0D33" w:rsidRDefault="002C0D33" w:rsidP="004F74A5">
            <w:pPr>
              <w:spacing w:line="340" w:lineRule="exact"/>
              <w:jc w:val="both"/>
              <w:rPr>
                <w:rFonts w:asciiTheme="majorBidi" w:hAnsiTheme="majorBidi" w:cstheme="majorBidi"/>
                <w:sz w:val="24"/>
                <w:szCs w:val="24"/>
                <w:cs/>
              </w:rPr>
            </w:pPr>
          </w:p>
        </w:tc>
        <w:tc>
          <w:tcPr>
            <w:tcW w:w="1134" w:type="dxa"/>
          </w:tcPr>
          <w:p w14:paraId="200C3C6B" w14:textId="77777777" w:rsidR="002C0D33" w:rsidRPr="002C0D33" w:rsidRDefault="002C0D33" w:rsidP="004F74A5">
            <w:pPr>
              <w:spacing w:line="340" w:lineRule="exact"/>
              <w:ind w:right="244"/>
              <w:jc w:val="right"/>
              <w:rPr>
                <w:rFonts w:asciiTheme="majorBidi" w:hAnsiTheme="majorBidi" w:cstheme="majorBidi"/>
                <w:sz w:val="24"/>
                <w:szCs w:val="24"/>
              </w:rPr>
            </w:pPr>
            <w:r w:rsidRPr="002C0D33">
              <w:rPr>
                <w:rFonts w:asciiTheme="majorBidi" w:hAnsiTheme="majorBidi"/>
                <w:sz w:val="24"/>
                <w:szCs w:val="24"/>
                <w:cs/>
              </w:rPr>
              <w:t>-</w:t>
            </w:r>
          </w:p>
        </w:tc>
        <w:tc>
          <w:tcPr>
            <w:tcW w:w="142" w:type="dxa"/>
          </w:tcPr>
          <w:p w14:paraId="1076959D" w14:textId="77777777" w:rsidR="002C0D33" w:rsidRPr="002C0D33" w:rsidRDefault="002C0D33" w:rsidP="004F74A5">
            <w:pPr>
              <w:spacing w:line="340" w:lineRule="exact"/>
              <w:ind w:right="57"/>
              <w:jc w:val="both"/>
              <w:rPr>
                <w:rFonts w:asciiTheme="majorBidi" w:hAnsiTheme="majorBidi" w:cstheme="majorBidi"/>
                <w:sz w:val="24"/>
                <w:szCs w:val="24"/>
              </w:rPr>
            </w:pPr>
          </w:p>
        </w:tc>
        <w:tc>
          <w:tcPr>
            <w:tcW w:w="992" w:type="dxa"/>
          </w:tcPr>
          <w:p w14:paraId="3056591D" w14:textId="77777777" w:rsidR="002C0D33" w:rsidRPr="002C0D33" w:rsidRDefault="002C0D33" w:rsidP="004F74A5">
            <w:pPr>
              <w:spacing w:line="340" w:lineRule="exact"/>
              <w:jc w:val="right"/>
              <w:rPr>
                <w:rFonts w:asciiTheme="majorBidi" w:hAnsiTheme="majorBidi" w:cstheme="majorBidi"/>
                <w:sz w:val="24"/>
                <w:szCs w:val="24"/>
              </w:rPr>
            </w:pPr>
            <w:r w:rsidRPr="002C0D33">
              <w:rPr>
                <w:rFonts w:asciiTheme="majorBidi" w:hAnsiTheme="majorBidi" w:cstheme="majorBidi"/>
                <w:sz w:val="24"/>
                <w:szCs w:val="24"/>
              </w:rPr>
              <w:t>2,296</w:t>
            </w:r>
          </w:p>
        </w:tc>
        <w:tc>
          <w:tcPr>
            <w:tcW w:w="142" w:type="dxa"/>
          </w:tcPr>
          <w:p w14:paraId="7BA58666" w14:textId="77777777" w:rsidR="002C0D33" w:rsidRPr="002C0D33" w:rsidRDefault="002C0D33" w:rsidP="004F74A5">
            <w:pPr>
              <w:spacing w:line="340" w:lineRule="exact"/>
              <w:jc w:val="right"/>
              <w:rPr>
                <w:rFonts w:asciiTheme="majorBidi" w:hAnsiTheme="majorBidi" w:cstheme="majorBidi"/>
                <w:sz w:val="24"/>
                <w:szCs w:val="24"/>
              </w:rPr>
            </w:pPr>
          </w:p>
        </w:tc>
        <w:tc>
          <w:tcPr>
            <w:tcW w:w="1134" w:type="dxa"/>
          </w:tcPr>
          <w:p w14:paraId="1821E13B" w14:textId="77777777" w:rsidR="002C0D33" w:rsidRPr="002C0D33" w:rsidRDefault="002C0D33" w:rsidP="00216C71">
            <w:pPr>
              <w:spacing w:line="340" w:lineRule="exact"/>
              <w:ind w:right="-57"/>
              <w:jc w:val="right"/>
              <w:rPr>
                <w:rFonts w:asciiTheme="majorBidi" w:hAnsiTheme="majorBidi" w:cstheme="majorBidi"/>
                <w:sz w:val="24"/>
                <w:szCs w:val="24"/>
              </w:rPr>
            </w:pPr>
            <w:r w:rsidRPr="002C0D33">
              <w:rPr>
                <w:rFonts w:asciiTheme="majorBidi" w:hAnsiTheme="majorBidi"/>
                <w:sz w:val="24"/>
                <w:szCs w:val="24"/>
                <w:cs/>
              </w:rPr>
              <w:t>(</w:t>
            </w:r>
            <w:r w:rsidRPr="002C0D33">
              <w:rPr>
                <w:rFonts w:asciiTheme="majorBidi" w:hAnsiTheme="majorBidi" w:cstheme="majorBidi"/>
                <w:sz w:val="24"/>
                <w:szCs w:val="24"/>
              </w:rPr>
              <w:t>2,083</w:t>
            </w:r>
            <w:r w:rsidRPr="002C0D33">
              <w:rPr>
                <w:rFonts w:asciiTheme="majorBidi" w:hAnsiTheme="majorBidi"/>
                <w:sz w:val="24"/>
                <w:szCs w:val="24"/>
                <w:cs/>
              </w:rPr>
              <w:t>)</w:t>
            </w:r>
          </w:p>
        </w:tc>
        <w:tc>
          <w:tcPr>
            <w:tcW w:w="142" w:type="dxa"/>
          </w:tcPr>
          <w:p w14:paraId="66CA56BE" w14:textId="77777777" w:rsidR="002C0D33" w:rsidRPr="002C0D33" w:rsidRDefault="002C0D33" w:rsidP="004F74A5">
            <w:pPr>
              <w:spacing w:line="340" w:lineRule="exact"/>
              <w:jc w:val="right"/>
              <w:rPr>
                <w:rFonts w:asciiTheme="majorBidi" w:hAnsiTheme="majorBidi" w:cstheme="majorBidi"/>
                <w:sz w:val="24"/>
                <w:szCs w:val="24"/>
              </w:rPr>
            </w:pPr>
          </w:p>
        </w:tc>
        <w:tc>
          <w:tcPr>
            <w:tcW w:w="1134" w:type="dxa"/>
          </w:tcPr>
          <w:p w14:paraId="7B6EADB5" w14:textId="77777777" w:rsidR="002C0D33" w:rsidRPr="002C0D33" w:rsidRDefault="002C0D33" w:rsidP="004F74A5">
            <w:pPr>
              <w:spacing w:line="340" w:lineRule="exact"/>
              <w:ind w:right="57"/>
              <w:jc w:val="right"/>
              <w:rPr>
                <w:rFonts w:asciiTheme="majorBidi" w:hAnsiTheme="majorBidi" w:cstheme="majorBidi"/>
                <w:sz w:val="24"/>
                <w:szCs w:val="24"/>
              </w:rPr>
            </w:pPr>
            <w:r w:rsidRPr="002C0D33">
              <w:rPr>
                <w:rFonts w:asciiTheme="majorBidi" w:hAnsiTheme="majorBidi" w:cstheme="majorBidi"/>
                <w:sz w:val="24"/>
                <w:szCs w:val="24"/>
              </w:rPr>
              <w:t>213</w:t>
            </w:r>
          </w:p>
        </w:tc>
      </w:tr>
      <w:tr w:rsidR="002C0D33" w:rsidRPr="002C0D33" w14:paraId="57F13380" w14:textId="77777777" w:rsidTr="002C0D33">
        <w:trPr>
          <w:gridAfter w:val="1"/>
          <w:wAfter w:w="21" w:type="dxa"/>
        </w:trPr>
        <w:tc>
          <w:tcPr>
            <w:tcW w:w="3118" w:type="dxa"/>
            <w:gridSpan w:val="2"/>
          </w:tcPr>
          <w:p w14:paraId="1E5FB360" w14:textId="77777777" w:rsidR="002C0D33" w:rsidRPr="002C0D33" w:rsidRDefault="002C0D33" w:rsidP="004F74A5">
            <w:pPr>
              <w:tabs>
                <w:tab w:val="left" w:pos="317"/>
              </w:tabs>
              <w:spacing w:line="340" w:lineRule="exact"/>
              <w:rPr>
                <w:rFonts w:asciiTheme="majorBidi" w:hAnsiTheme="majorBidi" w:cstheme="majorBidi"/>
                <w:sz w:val="24"/>
                <w:szCs w:val="24"/>
                <w:cs/>
              </w:rPr>
            </w:pPr>
          </w:p>
        </w:tc>
        <w:tc>
          <w:tcPr>
            <w:tcW w:w="992" w:type="dxa"/>
            <w:tcBorders>
              <w:top w:val="single" w:sz="6" w:space="0" w:color="auto"/>
              <w:bottom w:val="single" w:sz="6" w:space="0" w:color="auto"/>
            </w:tcBorders>
          </w:tcPr>
          <w:p w14:paraId="0A2BCD15" w14:textId="77777777" w:rsidR="002C0D33" w:rsidRPr="002C0D33" w:rsidRDefault="002C0D33" w:rsidP="004F74A5">
            <w:pPr>
              <w:spacing w:line="340" w:lineRule="exact"/>
              <w:ind w:right="244"/>
              <w:jc w:val="right"/>
              <w:rPr>
                <w:rFonts w:asciiTheme="majorBidi" w:hAnsiTheme="majorBidi" w:cstheme="majorBidi"/>
                <w:sz w:val="24"/>
                <w:szCs w:val="24"/>
              </w:rPr>
            </w:pPr>
            <w:r w:rsidRPr="002C0D33">
              <w:rPr>
                <w:rFonts w:asciiTheme="majorBidi" w:hAnsiTheme="majorBidi"/>
                <w:sz w:val="24"/>
                <w:szCs w:val="24"/>
                <w:cs/>
              </w:rPr>
              <w:t>-</w:t>
            </w:r>
          </w:p>
        </w:tc>
        <w:tc>
          <w:tcPr>
            <w:tcW w:w="142" w:type="dxa"/>
            <w:tcBorders>
              <w:left w:val="nil"/>
            </w:tcBorders>
          </w:tcPr>
          <w:p w14:paraId="4D674CC9" w14:textId="77777777" w:rsidR="002C0D33" w:rsidRPr="002C0D33" w:rsidRDefault="002C0D33" w:rsidP="004F74A5">
            <w:pPr>
              <w:tabs>
                <w:tab w:val="left" w:pos="317"/>
              </w:tabs>
              <w:spacing w:line="340" w:lineRule="exact"/>
              <w:rPr>
                <w:rFonts w:asciiTheme="majorBidi" w:hAnsiTheme="majorBidi" w:cstheme="majorBidi"/>
                <w:sz w:val="24"/>
                <w:szCs w:val="24"/>
                <w:cs/>
              </w:rPr>
            </w:pPr>
          </w:p>
        </w:tc>
        <w:tc>
          <w:tcPr>
            <w:tcW w:w="1134" w:type="dxa"/>
            <w:tcBorders>
              <w:top w:val="single" w:sz="6" w:space="0" w:color="auto"/>
              <w:bottom w:val="single" w:sz="6" w:space="0" w:color="auto"/>
            </w:tcBorders>
          </w:tcPr>
          <w:p w14:paraId="0EF990AA" w14:textId="77777777" w:rsidR="002C0D33" w:rsidRPr="002C0D33" w:rsidRDefault="002C0D33" w:rsidP="004F74A5">
            <w:pPr>
              <w:spacing w:line="340" w:lineRule="exact"/>
              <w:ind w:right="244"/>
              <w:jc w:val="right"/>
              <w:rPr>
                <w:rFonts w:asciiTheme="majorBidi" w:hAnsiTheme="majorBidi" w:cstheme="majorBidi"/>
                <w:sz w:val="24"/>
                <w:szCs w:val="24"/>
              </w:rPr>
            </w:pPr>
            <w:r w:rsidRPr="002C0D33">
              <w:rPr>
                <w:rFonts w:asciiTheme="majorBidi" w:hAnsiTheme="majorBidi"/>
                <w:sz w:val="24"/>
                <w:szCs w:val="24"/>
                <w:cs/>
              </w:rPr>
              <w:t>-</w:t>
            </w:r>
          </w:p>
        </w:tc>
        <w:tc>
          <w:tcPr>
            <w:tcW w:w="142" w:type="dxa"/>
          </w:tcPr>
          <w:p w14:paraId="172F94D7" w14:textId="77777777" w:rsidR="002C0D33" w:rsidRPr="002C0D33" w:rsidRDefault="002C0D33" w:rsidP="004F74A5">
            <w:pPr>
              <w:spacing w:line="340" w:lineRule="exact"/>
              <w:ind w:right="57"/>
              <w:jc w:val="right"/>
              <w:rPr>
                <w:rFonts w:asciiTheme="majorBidi" w:hAnsiTheme="majorBidi" w:cstheme="majorBidi"/>
                <w:sz w:val="24"/>
                <w:szCs w:val="24"/>
              </w:rPr>
            </w:pPr>
          </w:p>
        </w:tc>
        <w:tc>
          <w:tcPr>
            <w:tcW w:w="992" w:type="dxa"/>
            <w:tcBorders>
              <w:top w:val="single" w:sz="6" w:space="0" w:color="auto"/>
              <w:bottom w:val="single" w:sz="6" w:space="0" w:color="auto"/>
            </w:tcBorders>
          </w:tcPr>
          <w:p w14:paraId="176DAFBC" w14:textId="77777777" w:rsidR="002C0D33" w:rsidRPr="002C0D33" w:rsidRDefault="002C0D33" w:rsidP="004F74A5">
            <w:pPr>
              <w:spacing w:line="340" w:lineRule="exact"/>
              <w:jc w:val="right"/>
              <w:rPr>
                <w:rFonts w:asciiTheme="majorBidi" w:hAnsiTheme="majorBidi" w:cstheme="majorBidi"/>
                <w:sz w:val="24"/>
                <w:szCs w:val="24"/>
              </w:rPr>
            </w:pPr>
            <w:r w:rsidRPr="002C0D33">
              <w:rPr>
                <w:rFonts w:asciiTheme="majorBidi" w:hAnsiTheme="majorBidi" w:cstheme="majorBidi"/>
                <w:sz w:val="24"/>
                <w:szCs w:val="24"/>
              </w:rPr>
              <w:t>6,493</w:t>
            </w:r>
          </w:p>
        </w:tc>
        <w:tc>
          <w:tcPr>
            <w:tcW w:w="142" w:type="dxa"/>
            <w:vAlign w:val="bottom"/>
          </w:tcPr>
          <w:p w14:paraId="65FB788A" w14:textId="77777777" w:rsidR="002C0D33" w:rsidRPr="002C0D33" w:rsidRDefault="002C0D33" w:rsidP="004F74A5">
            <w:pPr>
              <w:spacing w:line="34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7B4C3DA4" w14:textId="77777777" w:rsidR="002C0D33" w:rsidRPr="002C0D33" w:rsidRDefault="002C0D33" w:rsidP="00216C71">
            <w:pPr>
              <w:spacing w:line="340" w:lineRule="exact"/>
              <w:ind w:right="-57"/>
              <w:jc w:val="right"/>
              <w:rPr>
                <w:rFonts w:asciiTheme="majorBidi" w:hAnsiTheme="majorBidi" w:cstheme="majorBidi"/>
                <w:sz w:val="24"/>
                <w:szCs w:val="24"/>
              </w:rPr>
            </w:pPr>
            <w:r w:rsidRPr="002C0D33">
              <w:rPr>
                <w:rFonts w:asciiTheme="majorBidi" w:hAnsiTheme="majorBidi"/>
                <w:sz w:val="24"/>
                <w:szCs w:val="24"/>
                <w:cs/>
              </w:rPr>
              <w:t>(</w:t>
            </w:r>
            <w:r w:rsidRPr="002C0D33">
              <w:rPr>
                <w:rFonts w:asciiTheme="majorBidi" w:hAnsiTheme="majorBidi" w:cstheme="majorBidi"/>
                <w:sz w:val="24"/>
                <w:szCs w:val="24"/>
              </w:rPr>
              <w:t>2,083</w:t>
            </w:r>
            <w:r w:rsidRPr="002C0D33">
              <w:rPr>
                <w:rFonts w:asciiTheme="majorBidi" w:hAnsiTheme="majorBidi"/>
                <w:sz w:val="24"/>
                <w:szCs w:val="24"/>
                <w:cs/>
              </w:rPr>
              <w:t>)</w:t>
            </w:r>
          </w:p>
        </w:tc>
        <w:tc>
          <w:tcPr>
            <w:tcW w:w="142" w:type="dxa"/>
          </w:tcPr>
          <w:p w14:paraId="36E5B1EB" w14:textId="77777777" w:rsidR="002C0D33" w:rsidRPr="002C0D33" w:rsidRDefault="002C0D33" w:rsidP="004F74A5">
            <w:pPr>
              <w:spacing w:line="340" w:lineRule="exact"/>
              <w:ind w:left="-567" w:right="397"/>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24E7493B" w14:textId="77777777" w:rsidR="002C0D33" w:rsidRPr="002C0D33" w:rsidRDefault="002C0D33" w:rsidP="004F74A5">
            <w:pPr>
              <w:spacing w:line="340" w:lineRule="exact"/>
              <w:ind w:right="57"/>
              <w:jc w:val="right"/>
              <w:rPr>
                <w:rFonts w:asciiTheme="majorBidi" w:hAnsiTheme="majorBidi" w:cstheme="majorBidi"/>
                <w:sz w:val="24"/>
                <w:szCs w:val="24"/>
              </w:rPr>
            </w:pPr>
            <w:r w:rsidRPr="002C0D33">
              <w:rPr>
                <w:rFonts w:asciiTheme="majorBidi" w:hAnsiTheme="majorBidi" w:cstheme="majorBidi"/>
                <w:sz w:val="24"/>
                <w:szCs w:val="24"/>
              </w:rPr>
              <w:t>4,410</w:t>
            </w:r>
          </w:p>
        </w:tc>
      </w:tr>
      <w:tr w:rsidR="002C0D33" w:rsidRPr="002C0D33" w14:paraId="6C1615F6" w14:textId="77777777" w:rsidTr="002C0D33">
        <w:trPr>
          <w:gridAfter w:val="1"/>
          <w:wAfter w:w="21" w:type="dxa"/>
        </w:trPr>
        <w:tc>
          <w:tcPr>
            <w:tcW w:w="3118" w:type="dxa"/>
            <w:gridSpan w:val="2"/>
          </w:tcPr>
          <w:p w14:paraId="5B5191E3" w14:textId="04D22D61" w:rsidR="002C0D33" w:rsidRPr="002C0D33" w:rsidRDefault="002C0D33" w:rsidP="004F74A5">
            <w:pPr>
              <w:tabs>
                <w:tab w:val="left" w:pos="317"/>
              </w:tabs>
              <w:spacing w:line="340" w:lineRule="exact"/>
              <w:rPr>
                <w:rFonts w:asciiTheme="majorBidi" w:hAnsiTheme="majorBidi" w:cstheme="majorBidi"/>
                <w:sz w:val="24"/>
                <w:szCs w:val="24"/>
                <w:cs/>
              </w:rPr>
            </w:pPr>
            <w:r w:rsidRPr="002C0D33">
              <w:rPr>
                <w:rFonts w:ascii="Angsana New" w:hAnsi="Angsana New"/>
                <w:sz w:val="24"/>
                <w:szCs w:val="24"/>
              </w:rPr>
              <w:t>Deferred tax liabilities</w:t>
            </w:r>
          </w:p>
        </w:tc>
        <w:tc>
          <w:tcPr>
            <w:tcW w:w="992" w:type="dxa"/>
          </w:tcPr>
          <w:p w14:paraId="09F46378" w14:textId="77777777" w:rsidR="002C0D33" w:rsidRPr="002C0D33" w:rsidRDefault="002C0D33" w:rsidP="004F74A5">
            <w:pPr>
              <w:tabs>
                <w:tab w:val="left" w:pos="317"/>
              </w:tabs>
              <w:spacing w:line="340" w:lineRule="exact"/>
              <w:rPr>
                <w:rFonts w:asciiTheme="majorBidi" w:hAnsiTheme="majorBidi" w:cstheme="majorBidi"/>
                <w:sz w:val="24"/>
                <w:szCs w:val="24"/>
                <w:cs/>
              </w:rPr>
            </w:pPr>
          </w:p>
        </w:tc>
        <w:tc>
          <w:tcPr>
            <w:tcW w:w="142" w:type="dxa"/>
            <w:tcBorders>
              <w:left w:val="nil"/>
            </w:tcBorders>
          </w:tcPr>
          <w:p w14:paraId="7F98A731" w14:textId="77777777" w:rsidR="002C0D33" w:rsidRPr="002C0D33" w:rsidRDefault="002C0D33" w:rsidP="004F74A5">
            <w:pPr>
              <w:tabs>
                <w:tab w:val="left" w:pos="317"/>
              </w:tabs>
              <w:spacing w:line="340" w:lineRule="exact"/>
              <w:rPr>
                <w:rFonts w:asciiTheme="majorBidi" w:hAnsiTheme="majorBidi" w:cstheme="majorBidi"/>
                <w:sz w:val="24"/>
                <w:szCs w:val="24"/>
                <w:cs/>
              </w:rPr>
            </w:pPr>
          </w:p>
        </w:tc>
        <w:tc>
          <w:tcPr>
            <w:tcW w:w="1134" w:type="dxa"/>
          </w:tcPr>
          <w:p w14:paraId="1E52F046" w14:textId="77777777" w:rsidR="002C0D33" w:rsidRPr="002C0D33" w:rsidRDefault="002C0D33" w:rsidP="004F74A5">
            <w:pPr>
              <w:spacing w:line="340" w:lineRule="exact"/>
              <w:ind w:right="244"/>
              <w:jc w:val="right"/>
              <w:rPr>
                <w:rFonts w:asciiTheme="majorBidi" w:hAnsiTheme="majorBidi" w:cstheme="majorBidi"/>
                <w:sz w:val="24"/>
                <w:szCs w:val="24"/>
              </w:rPr>
            </w:pPr>
          </w:p>
        </w:tc>
        <w:tc>
          <w:tcPr>
            <w:tcW w:w="142" w:type="dxa"/>
          </w:tcPr>
          <w:p w14:paraId="6ED86F70" w14:textId="77777777" w:rsidR="002C0D33" w:rsidRPr="002C0D33" w:rsidRDefault="002C0D33" w:rsidP="004F74A5">
            <w:pPr>
              <w:spacing w:line="340" w:lineRule="exact"/>
              <w:ind w:right="57"/>
              <w:jc w:val="right"/>
              <w:rPr>
                <w:rFonts w:asciiTheme="majorBidi" w:hAnsiTheme="majorBidi" w:cstheme="majorBidi"/>
                <w:sz w:val="24"/>
                <w:szCs w:val="24"/>
              </w:rPr>
            </w:pPr>
          </w:p>
        </w:tc>
        <w:tc>
          <w:tcPr>
            <w:tcW w:w="992" w:type="dxa"/>
          </w:tcPr>
          <w:p w14:paraId="00381CDE" w14:textId="77777777" w:rsidR="002C0D33" w:rsidRPr="002C0D33" w:rsidRDefault="002C0D33" w:rsidP="004F74A5">
            <w:pPr>
              <w:spacing w:line="340" w:lineRule="exact"/>
              <w:jc w:val="right"/>
              <w:rPr>
                <w:rFonts w:asciiTheme="majorBidi" w:hAnsiTheme="majorBidi" w:cstheme="majorBidi"/>
                <w:sz w:val="24"/>
                <w:szCs w:val="24"/>
              </w:rPr>
            </w:pPr>
          </w:p>
        </w:tc>
        <w:tc>
          <w:tcPr>
            <w:tcW w:w="142" w:type="dxa"/>
            <w:vAlign w:val="bottom"/>
          </w:tcPr>
          <w:p w14:paraId="03B829D3" w14:textId="77777777" w:rsidR="002C0D33" w:rsidRPr="002C0D33" w:rsidRDefault="002C0D33" w:rsidP="004F74A5">
            <w:pPr>
              <w:spacing w:line="340" w:lineRule="exact"/>
              <w:jc w:val="right"/>
              <w:rPr>
                <w:rFonts w:asciiTheme="majorBidi" w:hAnsiTheme="majorBidi" w:cstheme="majorBidi"/>
                <w:sz w:val="24"/>
                <w:szCs w:val="24"/>
              </w:rPr>
            </w:pPr>
          </w:p>
        </w:tc>
        <w:tc>
          <w:tcPr>
            <w:tcW w:w="1134" w:type="dxa"/>
          </w:tcPr>
          <w:p w14:paraId="4B292778" w14:textId="77777777" w:rsidR="002C0D33" w:rsidRPr="002C0D33" w:rsidRDefault="002C0D33" w:rsidP="004F74A5">
            <w:pPr>
              <w:spacing w:line="340" w:lineRule="exact"/>
              <w:ind w:right="57"/>
              <w:jc w:val="right"/>
              <w:rPr>
                <w:rFonts w:asciiTheme="majorBidi" w:hAnsiTheme="majorBidi" w:cstheme="majorBidi"/>
                <w:sz w:val="24"/>
                <w:szCs w:val="24"/>
              </w:rPr>
            </w:pPr>
          </w:p>
        </w:tc>
        <w:tc>
          <w:tcPr>
            <w:tcW w:w="142" w:type="dxa"/>
          </w:tcPr>
          <w:p w14:paraId="04DC0811" w14:textId="77777777" w:rsidR="002C0D33" w:rsidRPr="002C0D33" w:rsidRDefault="002C0D33" w:rsidP="004F74A5">
            <w:pPr>
              <w:spacing w:line="340" w:lineRule="exact"/>
              <w:ind w:left="-567" w:right="397"/>
              <w:jc w:val="right"/>
              <w:rPr>
                <w:rFonts w:asciiTheme="majorBidi" w:hAnsiTheme="majorBidi" w:cstheme="majorBidi"/>
                <w:sz w:val="24"/>
                <w:szCs w:val="24"/>
              </w:rPr>
            </w:pPr>
          </w:p>
        </w:tc>
        <w:tc>
          <w:tcPr>
            <w:tcW w:w="1134" w:type="dxa"/>
          </w:tcPr>
          <w:p w14:paraId="082E1CDE" w14:textId="77777777" w:rsidR="002C0D33" w:rsidRPr="002C0D33" w:rsidRDefault="002C0D33" w:rsidP="004F74A5">
            <w:pPr>
              <w:spacing w:line="340" w:lineRule="exact"/>
              <w:ind w:right="57"/>
              <w:jc w:val="right"/>
              <w:rPr>
                <w:rFonts w:asciiTheme="majorBidi" w:hAnsiTheme="majorBidi" w:cstheme="majorBidi"/>
                <w:sz w:val="24"/>
                <w:szCs w:val="24"/>
              </w:rPr>
            </w:pPr>
          </w:p>
        </w:tc>
      </w:tr>
      <w:tr w:rsidR="002C0D33" w:rsidRPr="002C0D33" w14:paraId="28010099" w14:textId="77777777" w:rsidTr="002C0D33">
        <w:trPr>
          <w:gridAfter w:val="1"/>
          <w:wAfter w:w="21" w:type="dxa"/>
        </w:trPr>
        <w:tc>
          <w:tcPr>
            <w:tcW w:w="142" w:type="dxa"/>
          </w:tcPr>
          <w:p w14:paraId="265569BE" w14:textId="77777777" w:rsidR="002C0D33" w:rsidRPr="002C0D33" w:rsidRDefault="002C0D33" w:rsidP="004F74A5">
            <w:pPr>
              <w:spacing w:line="340" w:lineRule="exact"/>
              <w:ind w:right="-108"/>
              <w:jc w:val="both"/>
              <w:rPr>
                <w:rFonts w:asciiTheme="majorBidi" w:hAnsiTheme="majorBidi" w:cstheme="majorBidi"/>
                <w:sz w:val="24"/>
                <w:szCs w:val="24"/>
              </w:rPr>
            </w:pPr>
          </w:p>
        </w:tc>
        <w:tc>
          <w:tcPr>
            <w:tcW w:w="2976" w:type="dxa"/>
          </w:tcPr>
          <w:p w14:paraId="35C65CBD" w14:textId="4F9310A3" w:rsidR="002C0D33" w:rsidRPr="002C0D33" w:rsidRDefault="00216C71" w:rsidP="004F74A5">
            <w:pPr>
              <w:spacing w:line="340" w:lineRule="exact"/>
              <w:jc w:val="both"/>
              <w:rPr>
                <w:rFonts w:asciiTheme="majorBidi" w:hAnsiTheme="majorBidi" w:cstheme="majorBidi"/>
                <w:sz w:val="24"/>
                <w:szCs w:val="24"/>
              </w:rPr>
            </w:pPr>
            <w:r>
              <w:rPr>
                <w:rFonts w:asciiTheme="majorBidi" w:hAnsiTheme="majorBidi" w:cstheme="majorBidi"/>
                <w:sz w:val="24"/>
                <w:szCs w:val="24"/>
              </w:rPr>
              <w:t xml:space="preserve">Differencer from fair value adjustments of </w:t>
            </w:r>
          </w:p>
        </w:tc>
        <w:tc>
          <w:tcPr>
            <w:tcW w:w="992" w:type="dxa"/>
          </w:tcPr>
          <w:p w14:paraId="647815F9" w14:textId="77777777" w:rsidR="002C0D33" w:rsidRPr="002C0D33" w:rsidRDefault="002C0D33" w:rsidP="004F74A5">
            <w:pPr>
              <w:spacing w:line="340" w:lineRule="exact"/>
              <w:ind w:right="244"/>
              <w:jc w:val="right"/>
              <w:rPr>
                <w:rFonts w:asciiTheme="majorBidi" w:hAnsiTheme="majorBidi" w:cstheme="majorBidi"/>
                <w:sz w:val="24"/>
                <w:szCs w:val="24"/>
                <w:cs/>
              </w:rPr>
            </w:pPr>
          </w:p>
        </w:tc>
        <w:tc>
          <w:tcPr>
            <w:tcW w:w="142" w:type="dxa"/>
            <w:tcBorders>
              <w:left w:val="nil"/>
            </w:tcBorders>
          </w:tcPr>
          <w:p w14:paraId="6DEFD183" w14:textId="77777777" w:rsidR="002C0D33" w:rsidRPr="002C0D33" w:rsidRDefault="002C0D33" w:rsidP="004F74A5">
            <w:pPr>
              <w:spacing w:line="340" w:lineRule="exact"/>
              <w:jc w:val="both"/>
              <w:rPr>
                <w:rFonts w:asciiTheme="majorBidi" w:hAnsiTheme="majorBidi" w:cstheme="majorBidi"/>
                <w:sz w:val="24"/>
                <w:szCs w:val="24"/>
                <w:cs/>
              </w:rPr>
            </w:pPr>
          </w:p>
        </w:tc>
        <w:tc>
          <w:tcPr>
            <w:tcW w:w="1134" w:type="dxa"/>
          </w:tcPr>
          <w:p w14:paraId="2445898D" w14:textId="77777777" w:rsidR="002C0D33" w:rsidRPr="002C0D33" w:rsidRDefault="002C0D33" w:rsidP="004F74A5">
            <w:pPr>
              <w:spacing w:line="340" w:lineRule="exact"/>
              <w:jc w:val="right"/>
              <w:rPr>
                <w:rFonts w:asciiTheme="majorBidi" w:hAnsiTheme="majorBidi" w:cstheme="majorBidi"/>
                <w:sz w:val="24"/>
                <w:szCs w:val="24"/>
              </w:rPr>
            </w:pPr>
          </w:p>
        </w:tc>
        <w:tc>
          <w:tcPr>
            <w:tcW w:w="142" w:type="dxa"/>
          </w:tcPr>
          <w:p w14:paraId="1ABA9C8C" w14:textId="77777777" w:rsidR="002C0D33" w:rsidRPr="002C0D33" w:rsidRDefault="002C0D33" w:rsidP="004F74A5">
            <w:pPr>
              <w:spacing w:line="340" w:lineRule="exact"/>
              <w:ind w:right="57"/>
              <w:jc w:val="both"/>
              <w:rPr>
                <w:rFonts w:asciiTheme="majorBidi" w:hAnsiTheme="majorBidi" w:cstheme="majorBidi"/>
                <w:sz w:val="24"/>
                <w:szCs w:val="24"/>
              </w:rPr>
            </w:pPr>
          </w:p>
        </w:tc>
        <w:tc>
          <w:tcPr>
            <w:tcW w:w="992" w:type="dxa"/>
          </w:tcPr>
          <w:p w14:paraId="041474CA" w14:textId="77777777" w:rsidR="002C0D33" w:rsidRPr="002C0D33" w:rsidRDefault="002C0D33" w:rsidP="004F74A5">
            <w:pPr>
              <w:spacing w:line="340" w:lineRule="exact"/>
              <w:jc w:val="right"/>
              <w:rPr>
                <w:rFonts w:asciiTheme="majorBidi" w:hAnsiTheme="majorBidi" w:cstheme="majorBidi"/>
                <w:sz w:val="24"/>
                <w:szCs w:val="24"/>
              </w:rPr>
            </w:pPr>
          </w:p>
        </w:tc>
        <w:tc>
          <w:tcPr>
            <w:tcW w:w="142" w:type="dxa"/>
          </w:tcPr>
          <w:p w14:paraId="1FD11944" w14:textId="77777777" w:rsidR="002C0D33" w:rsidRPr="002C0D33" w:rsidRDefault="002C0D33" w:rsidP="004F74A5">
            <w:pPr>
              <w:spacing w:line="340" w:lineRule="exact"/>
              <w:jc w:val="right"/>
              <w:rPr>
                <w:rFonts w:asciiTheme="majorBidi" w:hAnsiTheme="majorBidi" w:cstheme="majorBidi"/>
                <w:sz w:val="24"/>
                <w:szCs w:val="24"/>
              </w:rPr>
            </w:pPr>
          </w:p>
        </w:tc>
        <w:tc>
          <w:tcPr>
            <w:tcW w:w="1134" w:type="dxa"/>
          </w:tcPr>
          <w:p w14:paraId="33C2FBCD" w14:textId="77777777" w:rsidR="002C0D33" w:rsidRPr="002C0D33" w:rsidRDefault="002C0D33" w:rsidP="004F74A5">
            <w:pPr>
              <w:spacing w:line="340" w:lineRule="exact"/>
              <w:ind w:right="289"/>
              <w:jc w:val="right"/>
              <w:rPr>
                <w:rFonts w:asciiTheme="majorBidi" w:hAnsiTheme="majorBidi" w:cstheme="majorBidi"/>
                <w:sz w:val="24"/>
                <w:szCs w:val="24"/>
              </w:rPr>
            </w:pPr>
          </w:p>
        </w:tc>
        <w:tc>
          <w:tcPr>
            <w:tcW w:w="142" w:type="dxa"/>
          </w:tcPr>
          <w:p w14:paraId="5A42C6DB" w14:textId="77777777" w:rsidR="002C0D33" w:rsidRPr="002C0D33" w:rsidRDefault="002C0D33" w:rsidP="004F74A5">
            <w:pPr>
              <w:spacing w:line="340" w:lineRule="exact"/>
              <w:jc w:val="right"/>
              <w:rPr>
                <w:rFonts w:asciiTheme="majorBidi" w:hAnsiTheme="majorBidi" w:cstheme="majorBidi"/>
                <w:sz w:val="24"/>
                <w:szCs w:val="24"/>
              </w:rPr>
            </w:pPr>
          </w:p>
        </w:tc>
        <w:tc>
          <w:tcPr>
            <w:tcW w:w="1134" w:type="dxa"/>
          </w:tcPr>
          <w:p w14:paraId="4ED3A22A" w14:textId="77777777" w:rsidR="002C0D33" w:rsidRPr="002C0D33" w:rsidRDefault="002C0D33" w:rsidP="004F74A5">
            <w:pPr>
              <w:spacing w:line="340" w:lineRule="exact"/>
              <w:jc w:val="right"/>
              <w:rPr>
                <w:rFonts w:asciiTheme="majorBidi" w:hAnsiTheme="majorBidi" w:cstheme="majorBidi"/>
                <w:sz w:val="24"/>
                <w:szCs w:val="24"/>
              </w:rPr>
            </w:pPr>
          </w:p>
        </w:tc>
      </w:tr>
      <w:tr w:rsidR="002C0D33" w:rsidRPr="002C0D33" w14:paraId="593CFBF0" w14:textId="77777777" w:rsidTr="002C0D33">
        <w:trPr>
          <w:gridAfter w:val="1"/>
          <w:wAfter w:w="21" w:type="dxa"/>
        </w:trPr>
        <w:tc>
          <w:tcPr>
            <w:tcW w:w="142" w:type="dxa"/>
          </w:tcPr>
          <w:p w14:paraId="4980B12B" w14:textId="77777777" w:rsidR="002C0D33" w:rsidRPr="002C0D33" w:rsidRDefault="002C0D33" w:rsidP="004F74A5">
            <w:pPr>
              <w:spacing w:line="340" w:lineRule="exact"/>
              <w:ind w:right="-108"/>
              <w:jc w:val="both"/>
              <w:rPr>
                <w:rFonts w:asciiTheme="majorBidi" w:hAnsiTheme="majorBidi" w:cstheme="majorBidi"/>
                <w:sz w:val="24"/>
                <w:szCs w:val="24"/>
              </w:rPr>
            </w:pPr>
          </w:p>
        </w:tc>
        <w:tc>
          <w:tcPr>
            <w:tcW w:w="2976" w:type="dxa"/>
          </w:tcPr>
          <w:p w14:paraId="69199250" w14:textId="3C8DFE26" w:rsidR="002C0D33" w:rsidRPr="002C0D33" w:rsidRDefault="002C0D33" w:rsidP="004F74A5">
            <w:pPr>
              <w:tabs>
                <w:tab w:val="left" w:pos="237"/>
              </w:tabs>
              <w:spacing w:line="340" w:lineRule="exact"/>
              <w:jc w:val="both"/>
              <w:rPr>
                <w:rFonts w:asciiTheme="majorBidi" w:hAnsiTheme="majorBidi" w:cstheme="majorBidi"/>
                <w:sz w:val="24"/>
                <w:szCs w:val="24"/>
              </w:rPr>
            </w:pPr>
            <w:r w:rsidRPr="002C0D33">
              <w:rPr>
                <w:rFonts w:asciiTheme="majorBidi" w:hAnsiTheme="majorBidi" w:cstheme="majorBidi"/>
                <w:sz w:val="24"/>
                <w:szCs w:val="24"/>
                <w:cs/>
              </w:rPr>
              <w:tab/>
            </w:r>
            <w:r w:rsidR="00216C71">
              <w:rPr>
                <w:rFonts w:asciiTheme="majorBidi" w:hAnsiTheme="majorBidi" w:cstheme="majorBidi"/>
                <w:sz w:val="24"/>
                <w:szCs w:val="24"/>
              </w:rPr>
              <w:t>assets from</w:t>
            </w:r>
            <w:r w:rsidR="00216C71">
              <w:rPr>
                <w:rFonts w:asciiTheme="majorBidi" w:hAnsiTheme="majorBidi" w:cstheme="majorBidi" w:hint="cs"/>
                <w:sz w:val="24"/>
                <w:szCs w:val="24"/>
                <w:cs/>
              </w:rPr>
              <w:t xml:space="preserve"> </w:t>
            </w:r>
            <w:r w:rsidR="00216C71">
              <w:rPr>
                <w:rFonts w:asciiTheme="majorBidi" w:hAnsiTheme="majorBidi" w:cstheme="majorBidi"/>
                <w:sz w:val="24"/>
                <w:szCs w:val="24"/>
              </w:rPr>
              <w:t>business acquisitions</w:t>
            </w:r>
          </w:p>
        </w:tc>
        <w:tc>
          <w:tcPr>
            <w:tcW w:w="992" w:type="dxa"/>
          </w:tcPr>
          <w:p w14:paraId="7BF8747C" w14:textId="77777777" w:rsidR="002C0D33" w:rsidRPr="002C0D33" w:rsidRDefault="002C0D33" w:rsidP="004F74A5">
            <w:pPr>
              <w:spacing w:line="340" w:lineRule="exact"/>
              <w:ind w:right="244"/>
              <w:jc w:val="right"/>
              <w:rPr>
                <w:rFonts w:asciiTheme="majorBidi" w:hAnsiTheme="majorBidi" w:cstheme="majorBidi"/>
                <w:sz w:val="24"/>
                <w:szCs w:val="24"/>
                <w:cs/>
              </w:rPr>
            </w:pPr>
            <w:r w:rsidRPr="002C0D33">
              <w:rPr>
                <w:rFonts w:asciiTheme="majorBidi" w:hAnsiTheme="majorBidi"/>
                <w:sz w:val="24"/>
                <w:szCs w:val="24"/>
                <w:cs/>
              </w:rPr>
              <w:t>-</w:t>
            </w:r>
          </w:p>
        </w:tc>
        <w:tc>
          <w:tcPr>
            <w:tcW w:w="142" w:type="dxa"/>
            <w:tcBorders>
              <w:left w:val="nil"/>
            </w:tcBorders>
          </w:tcPr>
          <w:p w14:paraId="0599B548" w14:textId="77777777" w:rsidR="002C0D33" w:rsidRPr="002C0D33" w:rsidRDefault="002C0D33" w:rsidP="004F74A5">
            <w:pPr>
              <w:spacing w:line="340" w:lineRule="exact"/>
              <w:jc w:val="both"/>
              <w:rPr>
                <w:rFonts w:asciiTheme="majorBidi" w:hAnsiTheme="majorBidi" w:cstheme="majorBidi"/>
                <w:sz w:val="24"/>
                <w:szCs w:val="24"/>
                <w:cs/>
              </w:rPr>
            </w:pPr>
          </w:p>
        </w:tc>
        <w:tc>
          <w:tcPr>
            <w:tcW w:w="1134" w:type="dxa"/>
          </w:tcPr>
          <w:p w14:paraId="74CC44EC" w14:textId="77777777" w:rsidR="002C0D33" w:rsidRPr="002C0D33" w:rsidRDefault="002C0D33" w:rsidP="004F74A5">
            <w:pPr>
              <w:spacing w:line="340" w:lineRule="exact"/>
              <w:jc w:val="right"/>
              <w:rPr>
                <w:rFonts w:asciiTheme="majorBidi" w:hAnsiTheme="majorBidi" w:cstheme="majorBidi"/>
                <w:sz w:val="24"/>
                <w:szCs w:val="24"/>
              </w:rPr>
            </w:pPr>
            <w:r w:rsidRPr="002C0D33">
              <w:rPr>
                <w:rFonts w:asciiTheme="majorBidi" w:hAnsiTheme="majorBidi" w:cstheme="majorBidi"/>
                <w:sz w:val="24"/>
                <w:szCs w:val="24"/>
              </w:rPr>
              <w:t>40,096</w:t>
            </w:r>
          </w:p>
        </w:tc>
        <w:tc>
          <w:tcPr>
            <w:tcW w:w="142" w:type="dxa"/>
          </w:tcPr>
          <w:p w14:paraId="5B7D13A9" w14:textId="77777777" w:rsidR="002C0D33" w:rsidRPr="002C0D33" w:rsidRDefault="002C0D33" w:rsidP="004F74A5">
            <w:pPr>
              <w:spacing w:line="340" w:lineRule="exact"/>
              <w:ind w:right="57"/>
              <w:jc w:val="both"/>
              <w:rPr>
                <w:rFonts w:asciiTheme="majorBidi" w:hAnsiTheme="majorBidi" w:cstheme="majorBidi"/>
                <w:sz w:val="24"/>
                <w:szCs w:val="24"/>
              </w:rPr>
            </w:pPr>
          </w:p>
        </w:tc>
        <w:tc>
          <w:tcPr>
            <w:tcW w:w="992" w:type="dxa"/>
          </w:tcPr>
          <w:p w14:paraId="68681308" w14:textId="77777777" w:rsidR="002C0D33" w:rsidRPr="002C0D33" w:rsidRDefault="002C0D33" w:rsidP="004F74A5">
            <w:pPr>
              <w:spacing w:line="340" w:lineRule="exact"/>
              <w:jc w:val="right"/>
              <w:rPr>
                <w:rFonts w:asciiTheme="majorBidi" w:hAnsiTheme="majorBidi" w:cstheme="majorBidi"/>
                <w:sz w:val="24"/>
                <w:szCs w:val="24"/>
              </w:rPr>
            </w:pPr>
            <w:r w:rsidRPr="002C0D33">
              <w:rPr>
                <w:rFonts w:asciiTheme="majorBidi" w:hAnsiTheme="majorBidi" w:cstheme="majorBidi"/>
                <w:sz w:val="24"/>
                <w:szCs w:val="24"/>
              </w:rPr>
              <w:t>3,042</w:t>
            </w:r>
          </w:p>
        </w:tc>
        <w:tc>
          <w:tcPr>
            <w:tcW w:w="142" w:type="dxa"/>
          </w:tcPr>
          <w:p w14:paraId="7BAF1589" w14:textId="77777777" w:rsidR="002C0D33" w:rsidRPr="002C0D33" w:rsidRDefault="002C0D33" w:rsidP="004F74A5">
            <w:pPr>
              <w:spacing w:line="340" w:lineRule="exact"/>
              <w:jc w:val="right"/>
              <w:rPr>
                <w:rFonts w:asciiTheme="majorBidi" w:hAnsiTheme="majorBidi" w:cstheme="majorBidi"/>
                <w:sz w:val="24"/>
                <w:szCs w:val="24"/>
              </w:rPr>
            </w:pPr>
          </w:p>
        </w:tc>
        <w:tc>
          <w:tcPr>
            <w:tcW w:w="1134" w:type="dxa"/>
          </w:tcPr>
          <w:p w14:paraId="06DA1DBD" w14:textId="77777777" w:rsidR="002C0D33" w:rsidRPr="002C0D33" w:rsidRDefault="002C0D33" w:rsidP="004F74A5">
            <w:pPr>
              <w:spacing w:line="340" w:lineRule="exact"/>
              <w:ind w:right="289"/>
              <w:jc w:val="right"/>
              <w:rPr>
                <w:rFonts w:asciiTheme="majorBidi" w:hAnsiTheme="majorBidi" w:cstheme="majorBidi"/>
                <w:sz w:val="24"/>
                <w:szCs w:val="24"/>
              </w:rPr>
            </w:pPr>
            <w:r w:rsidRPr="002C0D33">
              <w:rPr>
                <w:rFonts w:asciiTheme="majorBidi" w:hAnsiTheme="majorBidi"/>
                <w:sz w:val="24"/>
                <w:szCs w:val="24"/>
                <w:cs/>
              </w:rPr>
              <w:t>-</w:t>
            </w:r>
          </w:p>
        </w:tc>
        <w:tc>
          <w:tcPr>
            <w:tcW w:w="142" w:type="dxa"/>
          </w:tcPr>
          <w:p w14:paraId="78B37D99" w14:textId="77777777" w:rsidR="002C0D33" w:rsidRPr="002C0D33" w:rsidRDefault="002C0D33" w:rsidP="004F74A5">
            <w:pPr>
              <w:spacing w:line="340" w:lineRule="exact"/>
              <w:jc w:val="right"/>
              <w:rPr>
                <w:rFonts w:asciiTheme="majorBidi" w:hAnsiTheme="majorBidi" w:cstheme="majorBidi"/>
                <w:sz w:val="24"/>
                <w:szCs w:val="24"/>
              </w:rPr>
            </w:pPr>
          </w:p>
        </w:tc>
        <w:tc>
          <w:tcPr>
            <w:tcW w:w="1134" w:type="dxa"/>
          </w:tcPr>
          <w:p w14:paraId="18E661A7" w14:textId="77777777" w:rsidR="002C0D33" w:rsidRPr="002C0D33" w:rsidRDefault="002C0D33" w:rsidP="004F74A5">
            <w:pPr>
              <w:spacing w:line="340" w:lineRule="exact"/>
              <w:jc w:val="right"/>
              <w:rPr>
                <w:rFonts w:asciiTheme="majorBidi" w:hAnsiTheme="majorBidi" w:cstheme="majorBidi"/>
                <w:sz w:val="24"/>
                <w:szCs w:val="24"/>
              </w:rPr>
            </w:pPr>
            <w:r w:rsidRPr="002C0D33">
              <w:rPr>
                <w:rFonts w:asciiTheme="majorBidi" w:hAnsiTheme="majorBidi" w:cstheme="majorBidi"/>
                <w:sz w:val="24"/>
                <w:szCs w:val="24"/>
              </w:rPr>
              <w:t>43,138</w:t>
            </w:r>
          </w:p>
        </w:tc>
      </w:tr>
      <w:tr w:rsidR="002C0D33" w:rsidRPr="002C0D33" w14:paraId="67B06049" w14:textId="77777777" w:rsidTr="002C0D33">
        <w:trPr>
          <w:gridAfter w:val="1"/>
          <w:wAfter w:w="21" w:type="dxa"/>
        </w:trPr>
        <w:tc>
          <w:tcPr>
            <w:tcW w:w="142" w:type="dxa"/>
          </w:tcPr>
          <w:p w14:paraId="139A0FD7" w14:textId="77777777" w:rsidR="002C0D33" w:rsidRPr="002C0D33" w:rsidRDefault="002C0D33" w:rsidP="004F74A5">
            <w:pPr>
              <w:spacing w:line="340" w:lineRule="exact"/>
              <w:ind w:right="-108"/>
              <w:jc w:val="both"/>
              <w:rPr>
                <w:rFonts w:asciiTheme="majorBidi" w:hAnsiTheme="majorBidi" w:cstheme="majorBidi"/>
                <w:sz w:val="24"/>
                <w:szCs w:val="24"/>
              </w:rPr>
            </w:pPr>
          </w:p>
        </w:tc>
        <w:tc>
          <w:tcPr>
            <w:tcW w:w="2976" w:type="dxa"/>
          </w:tcPr>
          <w:p w14:paraId="185E62EE" w14:textId="64CA01AE" w:rsidR="002C0D33" w:rsidRPr="002C0D33" w:rsidRDefault="00CF4AAE" w:rsidP="004F74A5">
            <w:pPr>
              <w:tabs>
                <w:tab w:val="left" w:pos="237"/>
              </w:tabs>
              <w:spacing w:line="340" w:lineRule="exact"/>
              <w:jc w:val="both"/>
              <w:rPr>
                <w:rFonts w:asciiTheme="majorBidi" w:hAnsiTheme="majorBidi" w:cstheme="majorBidi"/>
                <w:sz w:val="24"/>
                <w:szCs w:val="24"/>
                <w:cs/>
              </w:rPr>
            </w:pPr>
            <w:r>
              <w:rPr>
                <w:rFonts w:asciiTheme="majorBidi" w:hAnsiTheme="majorBidi" w:cstheme="majorBidi"/>
                <w:sz w:val="24"/>
                <w:szCs w:val="24"/>
              </w:rPr>
              <w:t>Others</w:t>
            </w:r>
          </w:p>
        </w:tc>
        <w:tc>
          <w:tcPr>
            <w:tcW w:w="992" w:type="dxa"/>
            <w:tcBorders>
              <w:bottom w:val="single" w:sz="6" w:space="0" w:color="auto"/>
            </w:tcBorders>
          </w:tcPr>
          <w:p w14:paraId="19DFCE86" w14:textId="77777777" w:rsidR="002C0D33" w:rsidRPr="002C0D33" w:rsidRDefault="002C0D33" w:rsidP="004F74A5">
            <w:pPr>
              <w:spacing w:line="340" w:lineRule="exact"/>
              <w:ind w:right="244"/>
              <w:jc w:val="right"/>
              <w:rPr>
                <w:rFonts w:asciiTheme="majorBidi" w:hAnsiTheme="majorBidi" w:cstheme="majorBidi"/>
                <w:sz w:val="24"/>
                <w:szCs w:val="24"/>
                <w:cs/>
              </w:rPr>
            </w:pPr>
            <w:r w:rsidRPr="002C0D33">
              <w:rPr>
                <w:rFonts w:asciiTheme="majorBidi" w:hAnsiTheme="majorBidi"/>
                <w:sz w:val="24"/>
                <w:szCs w:val="24"/>
                <w:cs/>
              </w:rPr>
              <w:t>-</w:t>
            </w:r>
          </w:p>
        </w:tc>
        <w:tc>
          <w:tcPr>
            <w:tcW w:w="142" w:type="dxa"/>
            <w:tcBorders>
              <w:left w:val="nil"/>
            </w:tcBorders>
          </w:tcPr>
          <w:p w14:paraId="3A02A859" w14:textId="77777777" w:rsidR="002C0D33" w:rsidRPr="002C0D33" w:rsidRDefault="002C0D33" w:rsidP="004F74A5">
            <w:pPr>
              <w:spacing w:line="340" w:lineRule="exact"/>
              <w:jc w:val="both"/>
              <w:rPr>
                <w:rFonts w:asciiTheme="majorBidi" w:hAnsiTheme="majorBidi" w:cstheme="majorBidi"/>
                <w:sz w:val="24"/>
                <w:szCs w:val="24"/>
                <w:cs/>
              </w:rPr>
            </w:pPr>
          </w:p>
        </w:tc>
        <w:tc>
          <w:tcPr>
            <w:tcW w:w="1134" w:type="dxa"/>
          </w:tcPr>
          <w:p w14:paraId="1301249E" w14:textId="77777777" w:rsidR="002C0D33" w:rsidRPr="002C0D33" w:rsidRDefault="002C0D33" w:rsidP="004F74A5">
            <w:pPr>
              <w:spacing w:line="340" w:lineRule="exact"/>
              <w:jc w:val="right"/>
              <w:rPr>
                <w:rFonts w:asciiTheme="majorBidi" w:hAnsiTheme="majorBidi" w:cstheme="majorBidi"/>
                <w:sz w:val="24"/>
                <w:szCs w:val="24"/>
              </w:rPr>
            </w:pPr>
            <w:r w:rsidRPr="002C0D33">
              <w:rPr>
                <w:rFonts w:asciiTheme="majorBidi" w:hAnsiTheme="majorBidi" w:cstheme="majorBidi"/>
                <w:sz w:val="24"/>
                <w:szCs w:val="24"/>
              </w:rPr>
              <w:t>1,412</w:t>
            </w:r>
          </w:p>
        </w:tc>
        <w:tc>
          <w:tcPr>
            <w:tcW w:w="142" w:type="dxa"/>
          </w:tcPr>
          <w:p w14:paraId="2DE68369" w14:textId="77777777" w:rsidR="002C0D33" w:rsidRPr="002C0D33" w:rsidRDefault="002C0D33" w:rsidP="004F74A5">
            <w:pPr>
              <w:spacing w:line="340" w:lineRule="exact"/>
              <w:ind w:right="57"/>
              <w:jc w:val="both"/>
              <w:rPr>
                <w:rFonts w:asciiTheme="majorBidi" w:hAnsiTheme="majorBidi" w:cstheme="majorBidi"/>
                <w:sz w:val="24"/>
                <w:szCs w:val="24"/>
              </w:rPr>
            </w:pPr>
          </w:p>
        </w:tc>
        <w:tc>
          <w:tcPr>
            <w:tcW w:w="992" w:type="dxa"/>
          </w:tcPr>
          <w:p w14:paraId="7F4C2DF4" w14:textId="77777777" w:rsidR="002C0D33" w:rsidRPr="002C0D33" w:rsidRDefault="002C0D33" w:rsidP="004F74A5">
            <w:pPr>
              <w:spacing w:line="340" w:lineRule="exact"/>
              <w:jc w:val="right"/>
              <w:rPr>
                <w:rFonts w:asciiTheme="majorBidi" w:hAnsiTheme="majorBidi" w:cstheme="majorBidi"/>
                <w:sz w:val="24"/>
                <w:szCs w:val="24"/>
              </w:rPr>
            </w:pPr>
            <w:r w:rsidRPr="002C0D33">
              <w:rPr>
                <w:rFonts w:asciiTheme="majorBidi" w:hAnsiTheme="majorBidi" w:cstheme="majorBidi"/>
                <w:sz w:val="24"/>
                <w:szCs w:val="24"/>
              </w:rPr>
              <w:t>3,500</w:t>
            </w:r>
          </w:p>
        </w:tc>
        <w:tc>
          <w:tcPr>
            <w:tcW w:w="142" w:type="dxa"/>
          </w:tcPr>
          <w:p w14:paraId="288BEF8A" w14:textId="77777777" w:rsidR="002C0D33" w:rsidRPr="002C0D33" w:rsidRDefault="002C0D33" w:rsidP="004F74A5">
            <w:pPr>
              <w:spacing w:line="340" w:lineRule="exact"/>
              <w:jc w:val="right"/>
              <w:rPr>
                <w:rFonts w:asciiTheme="majorBidi" w:hAnsiTheme="majorBidi" w:cstheme="majorBidi"/>
                <w:sz w:val="24"/>
                <w:szCs w:val="24"/>
              </w:rPr>
            </w:pPr>
          </w:p>
        </w:tc>
        <w:tc>
          <w:tcPr>
            <w:tcW w:w="1134" w:type="dxa"/>
          </w:tcPr>
          <w:p w14:paraId="1B714B64" w14:textId="77777777" w:rsidR="002C0D33" w:rsidRPr="002C0D33" w:rsidRDefault="002C0D33" w:rsidP="004F74A5">
            <w:pPr>
              <w:spacing w:line="340" w:lineRule="exact"/>
              <w:ind w:right="289"/>
              <w:jc w:val="right"/>
              <w:rPr>
                <w:rFonts w:asciiTheme="majorBidi" w:hAnsiTheme="majorBidi" w:cstheme="majorBidi"/>
                <w:sz w:val="24"/>
                <w:szCs w:val="24"/>
              </w:rPr>
            </w:pPr>
            <w:r w:rsidRPr="002C0D33">
              <w:rPr>
                <w:rFonts w:asciiTheme="majorBidi" w:hAnsiTheme="majorBidi"/>
                <w:sz w:val="24"/>
                <w:szCs w:val="24"/>
                <w:cs/>
              </w:rPr>
              <w:t>-</w:t>
            </w:r>
          </w:p>
        </w:tc>
        <w:tc>
          <w:tcPr>
            <w:tcW w:w="142" w:type="dxa"/>
          </w:tcPr>
          <w:p w14:paraId="6465EF07" w14:textId="77777777" w:rsidR="002C0D33" w:rsidRPr="002C0D33" w:rsidRDefault="002C0D33" w:rsidP="004F74A5">
            <w:pPr>
              <w:spacing w:line="340" w:lineRule="exact"/>
              <w:jc w:val="right"/>
              <w:rPr>
                <w:rFonts w:asciiTheme="majorBidi" w:hAnsiTheme="majorBidi" w:cstheme="majorBidi"/>
                <w:sz w:val="24"/>
                <w:szCs w:val="24"/>
              </w:rPr>
            </w:pPr>
          </w:p>
        </w:tc>
        <w:tc>
          <w:tcPr>
            <w:tcW w:w="1134" w:type="dxa"/>
          </w:tcPr>
          <w:p w14:paraId="358FC61F" w14:textId="77777777" w:rsidR="002C0D33" w:rsidRPr="002C0D33" w:rsidRDefault="002C0D33" w:rsidP="004F74A5">
            <w:pPr>
              <w:spacing w:line="340" w:lineRule="exact"/>
              <w:jc w:val="right"/>
              <w:rPr>
                <w:rFonts w:asciiTheme="majorBidi" w:hAnsiTheme="majorBidi" w:cstheme="majorBidi"/>
                <w:sz w:val="24"/>
                <w:szCs w:val="24"/>
              </w:rPr>
            </w:pPr>
            <w:r w:rsidRPr="002C0D33">
              <w:rPr>
                <w:rFonts w:asciiTheme="majorBidi" w:hAnsiTheme="majorBidi" w:cstheme="majorBidi"/>
                <w:sz w:val="24"/>
                <w:szCs w:val="24"/>
              </w:rPr>
              <w:t>4,912</w:t>
            </w:r>
          </w:p>
        </w:tc>
      </w:tr>
      <w:tr w:rsidR="002C0D33" w:rsidRPr="002C0D33" w14:paraId="1444C1D6" w14:textId="77777777" w:rsidTr="002C0D33">
        <w:trPr>
          <w:gridAfter w:val="1"/>
          <w:wAfter w:w="21" w:type="dxa"/>
        </w:trPr>
        <w:tc>
          <w:tcPr>
            <w:tcW w:w="142" w:type="dxa"/>
          </w:tcPr>
          <w:p w14:paraId="746AC63B" w14:textId="77777777" w:rsidR="002C0D33" w:rsidRPr="002C0D33" w:rsidRDefault="002C0D33" w:rsidP="004F74A5">
            <w:pPr>
              <w:spacing w:line="340" w:lineRule="exact"/>
              <w:ind w:right="-108"/>
              <w:jc w:val="both"/>
              <w:rPr>
                <w:rFonts w:asciiTheme="majorBidi" w:hAnsiTheme="majorBidi" w:cstheme="majorBidi"/>
                <w:sz w:val="24"/>
                <w:szCs w:val="24"/>
              </w:rPr>
            </w:pPr>
          </w:p>
        </w:tc>
        <w:tc>
          <w:tcPr>
            <w:tcW w:w="2976" w:type="dxa"/>
          </w:tcPr>
          <w:p w14:paraId="3F43ACFC" w14:textId="77777777" w:rsidR="002C0D33" w:rsidRPr="002C0D33" w:rsidRDefault="002C0D33" w:rsidP="004F74A5">
            <w:pPr>
              <w:tabs>
                <w:tab w:val="left" w:pos="237"/>
              </w:tabs>
              <w:spacing w:line="340" w:lineRule="exact"/>
              <w:jc w:val="both"/>
              <w:rPr>
                <w:rFonts w:asciiTheme="majorBidi" w:hAnsiTheme="majorBidi" w:cstheme="majorBidi"/>
                <w:sz w:val="24"/>
                <w:szCs w:val="24"/>
                <w:cs/>
              </w:rPr>
            </w:pPr>
            <w:r w:rsidRPr="002C0D33">
              <w:rPr>
                <w:rFonts w:asciiTheme="majorBidi" w:hAnsiTheme="majorBidi" w:cstheme="majorBidi"/>
                <w:sz w:val="24"/>
                <w:szCs w:val="24"/>
              </w:rPr>
              <w:tab/>
            </w:r>
          </w:p>
        </w:tc>
        <w:tc>
          <w:tcPr>
            <w:tcW w:w="992" w:type="dxa"/>
            <w:tcBorders>
              <w:top w:val="single" w:sz="6" w:space="0" w:color="auto"/>
              <w:bottom w:val="single" w:sz="6" w:space="0" w:color="auto"/>
            </w:tcBorders>
          </w:tcPr>
          <w:p w14:paraId="7618BA91" w14:textId="77777777" w:rsidR="002C0D33" w:rsidRPr="002C0D33" w:rsidRDefault="002C0D33" w:rsidP="004F74A5">
            <w:pPr>
              <w:spacing w:line="340" w:lineRule="exact"/>
              <w:ind w:right="244"/>
              <w:jc w:val="right"/>
              <w:rPr>
                <w:rFonts w:asciiTheme="majorBidi" w:hAnsiTheme="majorBidi" w:cstheme="majorBidi"/>
                <w:sz w:val="24"/>
                <w:szCs w:val="24"/>
                <w:cs/>
              </w:rPr>
            </w:pPr>
            <w:r w:rsidRPr="002C0D33">
              <w:rPr>
                <w:rFonts w:asciiTheme="majorBidi" w:hAnsiTheme="majorBidi"/>
                <w:sz w:val="24"/>
                <w:szCs w:val="24"/>
                <w:cs/>
              </w:rPr>
              <w:t>-</w:t>
            </w:r>
          </w:p>
        </w:tc>
        <w:tc>
          <w:tcPr>
            <w:tcW w:w="142" w:type="dxa"/>
            <w:tcBorders>
              <w:left w:val="nil"/>
            </w:tcBorders>
          </w:tcPr>
          <w:p w14:paraId="2DBA30DB" w14:textId="77777777" w:rsidR="002C0D33" w:rsidRPr="002C0D33" w:rsidRDefault="002C0D33" w:rsidP="004F74A5">
            <w:pPr>
              <w:spacing w:line="340" w:lineRule="exact"/>
              <w:jc w:val="both"/>
              <w:rPr>
                <w:rFonts w:asciiTheme="majorBidi" w:hAnsiTheme="majorBidi" w:cstheme="majorBidi"/>
                <w:sz w:val="24"/>
                <w:szCs w:val="24"/>
                <w:cs/>
              </w:rPr>
            </w:pPr>
          </w:p>
        </w:tc>
        <w:tc>
          <w:tcPr>
            <w:tcW w:w="1134" w:type="dxa"/>
            <w:tcBorders>
              <w:top w:val="single" w:sz="6" w:space="0" w:color="auto"/>
              <w:bottom w:val="single" w:sz="6" w:space="0" w:color="auto"/>
            </w:tcBorders>
          </w:tcPr>
          <w:p w14:paraId="5AF115DA" w14:textId="77777777" w:rsidR="002C0D33" w:rsidRPr="002C0D33" w:rsidRDefault="002C0D33" w:rsidP="004F74A5">
            <w:pPr>
              <w:spacing w:line="340" w:lineRule="exact"/>
              <w:jc w:val="right"/>
              <w:rPr>
                <w:rFonts w:asciiTheme="majorBidi" w:hAnsiTheme="majorBidi" w:cstheme="majorBidi"/>
                <w:sz w:val="24"/>
                <w:szCs w:val="24"/>
              </w:rPr>
            </w:pPr>
            <w:r w:rsidRPr="002C0D33">
              <w:rPr>
                <w:rFonts w:asciiTheme="majorBidi" w:hAnsiTheme="majorBidi" w:cstheme="majorBidi"/>
                <w:sz w:val="24"/>
                <w:szCs w:val="24"/>
              </w:rPr>
              <w:t>41,508</w:t>
            </w:r>
          </w:p>
        </w:tc>
        <w:tc>
          <w:tcPr>
            <w:tcW w:w="142" w:type="dxa"/>
          </w:tcPr>
          <w:p w14:paraId="6DE0334B" w14:textId="77777777" w:rsidR="002C0D33" w:rsidRPr="002C0D33" w:rsidRDefault="002C0D33" w:rsidP="004F74A5">
            <w:pPr>
              <w:spacing w:line="340" w:lineRule="exact"/>
              <w:ind w:right="57"/>
              <w:jc w:val="both"/>
              <w:rPr>
                <w:rFonts w:asciiTheme="majorBidi" w:hAnsiTheme="majorBidi" w:cstheme="majorBidi"/>
                <w:sz w:val="24"/>
                <w:szCs w:val="24"/>
              </w:rPr>
            </w:pPr>
          </w:p>
        </w:tc>
        <w:tc>
          <w:tcPr>
            <w:tcW w:w="992" w:type="dxa"/>
            <w:tcBorders>
              <w:top w:val="single" w:sz="6" w:space="0" w:color="auto"/>
              <w:bottom w:val="single" w:sz="6" w:space="0" w:color="auto"/>
            </w:tcBorders>
          </w:tcPr>
          <w:p w14:paraId="4D1CC20D" w14:textId="77777777" w:rsidR="002C0D33" w:rsidRPr="002C0D33" w:rsidRDefault="002C0D33" w:rsidP="004F74A5">
            <w:pPr>
              <w:spacing w:line="340" w:lineRule="exact"/>
              <w:jc w:val="right"/>
              <w:rPr>
                <w:rFonts w:asciiTheme="majorBidi" w:hAnsiTheme="majorBidi" w:cstheme="majorBidi"/>
                <w:sz w:val="24"/>
                <w:szCs w:val="24"/>
              </w:rPr>
            </w:pPr>
            <w:r w:rsidRPr="002C0D33">
              <w:rPr>
                <w:rFonts w:asciiTheme="majorBidi" w:hAnsiTheme="majorBidi" w:cstheme="majorBidi"/>
                <w:sz w:val="24"/>
                <w:szCs w:val="24"/>
              </w:rPr>
              <w:t>6,542</w:t>
            </w:r>
          </w:p>
        </w:tc>
        <w:tc>
          <w:tcPr>
            <w:tcW w:w="142" w:type="dxa"/>
          </w:tcPr>
          <w:p w14:paraId="634D45A9" w14:textId="77777777" w:rsidR="002C0D33" w:rsidRPr="002C0D33" w:rsidRDefault="002C0D33" w:rsidP="004F74A5">
            <w:pPr>
              <w:spacing w:line="34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2676558A" w14:textId="77777777" w:rsidR="002C0D33" w:rsidRPr="002C0D33" w:rsidRDefault="002C0D33" w:rsidP="004F74A5">
            <w:pPr>
              <w:spacing w:line="340" w:lineRule="exact"/>
              <w:ind w:right="289"/>
              <w:jc w:val="right"/>
              <w:rPr>
                <w:rFonts w:asciiTheme="majorBidi" w:hAnsiTheme="majorBidi" w:cstheme="majorBidi"/>
                <w:sz w:val="24"/>
                <w:szCs w:val="24"/>
              </w:rPr>
            </w:pPr>
            <w:r w:rsidRPr="002C0D33">
              <w:rPr>
                <w:rFonts w:asciiTheme="majorBidi" w:hAnsiTheme="majorBidi"/>
                <w:sz w:val="24"/>
                <w:szCs w:val="24"/>
                <w:cs/>
              </w:rPr>
              <w:t>-</w:t>
            </w:r>
          </w:p>
        </w:tc>
        <w:tc>
          <w:tcPr>
            <w:tcW w:w="142" w:type="dxa"/>
          </w:tcPr>
          <w:p w14:paraId="24BC4D40" w14:textId="77777777" w:rsidR="002C0D33" w:rsidRPr="002C0D33" w:rsidRDefault="002C0D33" w:rsidP="004F74A5">
            <w:pPr>
              <w:spacing w:line="34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66EC59FA" w14:textId="77777777" w:rsidR="002C0D33" w:rsidRPr="002C0D33" w:rsidRDefault="002C0D33" w:rsidP="004F74A5">
            <w:pPr>
              <w:spacing w:line="340" w:lineRule="exact"/>
              <w:jc w:val="right"/>
              <w:rPr>
                <w:rFonts w:asciiTheme="majorBidi" w:hAnsiTheme="majorBidi" w:cstheme="majorBidi"/>
                <w:sz w:val="24"/>
                <w:szCs w:val="24"/>
              </w:rPr>
            </w:pPr>
            <w:r w:rsidRPr="002C0D33">
              <w:rPr>
                <w:rFonts w:asciiTheme="majorBidi" w:hAnsiTheme="majorBidi" w:cstheme="majorBidi"/>
                <w:sz w:val="24"/>
                <w:szCs w:val="24"/>
              </w:rPr>
              <w:t>48,050</w:t>
            </w:r>
          </w:p>
        </w:tc>
      </w:tr>
      <w:tr w:rsidR="002C0D33" w:rsidRPr="002C0D33" w14:paraId="61E1BF9C" w14:textId="77777777" w:rsidTr="002C0D33">
        <w:trPr>
          <w:gridAfter w:val="1"/>
          <w:wAfter w:w="21" w:type="dxa"/>
        </w:trPr>
        <w:tc>
          <w:tcPr>
            <w:tcW w:w="3118" w:type="dxa"/>
            <w:gridSpan w:val="2"/>
          </w:tcPr>
          <w:p w14:paraId="2CCCE571" w14:textId="4448EB7E" w:rsidR="002C0D33" w:rsidRPr="002C0D33" w:rsidRDefault="002C0D33" w:rsidP="004F74A5">
            <w:pPr>
              <w:tabs>
                <w:tab w:val="left" w:pos="317"/>
              </w:tabs>
              <w:spacing w:line="340" w:lineRule="exact"/>
              <w:rPr>
                <w:rFonts w:asciiTheme="majorBidi" w:hAnsiTheme="majorBidi" w:cstheme="majorBidi"/>
                <w:sz w:val="24"/>
                <w:szCs w:val="24"/>
                <w:cs/>
              </w:rPr>
            </w:pPr>
            <w:r w:rsidRPr="002C0D33">
              <w:rPr>
                <w:rFonts w:ascii="Angsana New" w:hAnsi="Angsana New"/>
                <w:sz w:val="24"/>
                <w:szCs w:val="24"/>
              </w:rPr>
              <w:t xml:space="preserve">Deferred tax assets </w:t>
            </w:r>
            <w:r w:rsidRPr="002C0D33">
              <w:rPr>
                <w:rFonts w:ascii="Angsana New" w:hAnsi="Angsana New"/>
                <w:sz w:val="24"/>
                <w:szCs w:val="24"/>
                <w:cs/>
              </w:rPr>
              <w:t>(</w:t>
            </w:r>
            <w:r w:rsidRPr="002C0D33">
              <w:rPr>
                <w:rFonts w:ascii="Angsana New" w:hAnsi="Angsana New"/>
                <w:sz w:val="24"/>
                <w:szCs w:val="24"/>
              </w:rPr>
              <w:t>liabilities</w:t>
            </w:r>
            <w:r w:rsidRPr="002C0D33">
              <w:rPr>
                <w:rFonts w:ascii="Angsana New" w:hAnsi="Angsana New"/>
                <w:sz w:val="24"/>
                <w:szCs w:val="24"/>
                <w:cs/>
              </w:rPr>
              <w:t>)</w:t>
            </w:r>
            <w:r w:rsidRPr="002C0D33">
              <w:rPr>
                <w:rFonts w:ascii="Angsana New" w:hAnsi="Angsana New"/>
                <w:sz w:val="24"/>
                <w:szCs w:val="24"/>
              </w:rPr>
              <w:t>, net</w:t>
            </w:r>
          </w:p>
        </w:tc>
        <w:tc>
          <w:tcPr>
            <w:tcW w:w="992" w:type="dxa"/>
            <w:tcBorders>
              <w:top w:val="single" w:sz="6" w:space="0" w:color="auto"/>
              <w:bottom w:val="double" w:sz="6" w:space="0" w:color="auto"/>
            </w:tcBorders>
          </w:tcPr>
          <w:p w14:paraId="68E2DF69" w14:textId="77777777" w:rsidR="002C0D33" w:rsidRPr="002C0D33" w:rsidRDefault="002C0D33" w:rsidP="004F74A5">
            <w:pPr>
              <w:spacing w:line="340" w:lineRule="exact"/>
              <w:ind w:right="244"/>
              <w:jc w:val="right"/>
              <w:rPr>
                <w:rFonts w:asciiTheme="majorBidi" w:hAnsiTheme="majorBidi" w:cstheme="majorBidi"/>
                <w:sz w:val="24"/>
                <w:szCs w:val="24"/>
                <w:cs/>
              </w:rPr>
            </w:pPr>
            <w:r w:rsidRPr="002C0D33">
              <w:rPr>
                <w:rFonts w:asciiTheme="majorBidi" w:hAnsiTheme="majorBidi"/>
                <w:sz w:val="24"/>
                <w:szCs w:val="24"/>
                <w:cs/>
              </w:rPr>
              <w:t>-</w:t>
            </w:r>
          </w:p>
        </w:tc>
        <w:tc>
          <w:tcPr>
            <w:tcW w:w="142" w:type="dxa"/>
            <w:tcBorders>
              <w:left w:val="nil"/>
            </w:tcBorders>
          </w:tcPr>
          <w:p w14:paraId="62A1B348" w14:textId="77777777" w:rsidR="002C0D33" w:rsidRPr="002C0D33" w:rsidRDefault="002C0D33" w:rsidP="004F74A5">
            <w:pPr>
              <w:tabs>
                <w:tab w:val="left" w:pos="317"/>
              </w:tabs>
              <w:spacing w:line="340" w:lineRule="exact"/>
              <w:rPr>
                <w:rFonts w:asciiTheme="majorBidi" w:hAnsiTheme="majorBidi" w:cstheme="majorBidi"/>
                <w:sz w:val="24"/>
                <w:szCs w:val="24"/>
                <w:cs/>
              </w:rPr>
            </w:pPr>
          </w:p>
        </w:tc>
        <w:tc>
          <w:tcPr>
            <w:tcW w:w="1134" w:type="dxa"/>
            <w:tcBorders>
              <w:top w:val="single" w:sz="6" w:space="0" w:color="auto"/>
              <w:bottom w:val="double" w:sz="6" w:space="0" w:color="auto"/>
            </w:tcBorders>
          </w:tcPr>
          <w:p w14:paraId="5736E65B" w14:textId="77777777" w:rsidR="002C0D33" w:rsidRPr="002C0D33" w:rsidRDefault="002C0D33" w:rsidP="004F74A5">
            <w:pPr>
              <w:spacing w:line="340" w:lineRule="exact"/>
              <w:ind w:right="-57"/>
              <w:jc w:val="right"/>
              <w:rPr>
                <w:rFonts w:asciiTheme="majorBidi" w:hAnsiTheme="majorBidi" w:cstheme="majorBidi"/>
                <w:sz w:val="24"/>
                <w:szCs w:val="24"/>
              </w:rPr>
            </w:pPr>
            <w:r w:rsidRPr="002C0D33">
              <w:rPr>
                <w:rFonts w:asciiTheme="majorBidi" w:hAnsiTheme="majorBidi"/>
                <w:sz w:val="24"/>
                <w:szCs w:val="24"/>
                <w:cs/>
              </w:rPr>
              <w:t>(</w:t>
            </w:r>
            <w:r w:rsidRPr="002C0D33">
              <w:rPr>
                <w:rFonts w:asciiTheme="majorBidi" w:hAnsiTheme="majorBidi" w:cstheme="majorBidi"/>
                <w:sz w:val="24"/>
                <w:szCs w:val="24"/>
              </w:rPr>
              <w:t>41,508</w:t>
            </w:r>
            <w:r w:rsidRPr="002C0D33">
              <w:rPr>
                <w:rFonts w:asciiTheme="majorBidi" w:hAnsiTheme="majorBidi"/>
                <w:sz w:val="24"/>
                <w:szCs w:val="24"/>
                <w:cs/>
              </w:rPr>
              <w:t>)</w:t>
            </w:r>
          </w:p>
        </w:tc>
        <w:tc>
          <w:tcPr>
            <w:tcW w:w="142" w:type="dxa"/>
          </w:tcPr>
          <w:p w14:paraId="70300FB1" w14:textId="77777777" w:rsidR="002C0D33" w:rsidRPr="002C0D33" w:rsidRDefault="002C0D33" w:rsidP="004F74A5">
            <w:pPr>
              <w:spacing w:line="340" w:lineRule="exact"/>
              <w:ind w:right="57"/>
              <w:jc w:val="right"/>
              <w:rPr>
                <w:rFonts w:asciiTheme="majorBidi" w:hAnsiTheme="majorBidi" w:cstheme="majorBidi"/>
                <w:sz w:val="24"/>
                <w:szCs w:val="24"/>
              </w:rPr>
            </w:pPr>
          </w:p>
        </w:tc>
        <w:tc>
          <w:tcPr>
            <w:tcW w:w="992" w:type="dxa"/>
            <w:tcBorders>
              <w:top w:val="single" w:sz="6" w:space="0" w:color="auto"/>
              <w:bottom w:val="double" w:sz="6" w:space="0" w:color="auto"/>
            </w:tcBorders>
          </w:tcPr>
          <w:p w14:paraId="14CD629D" w14:textId="77777777" w:rsidR="002C0D33" w:rsidRPr="002C0D33" w:rsidRDefault="002C0D33" w:rsidP="00216C71">
            <w:pPr>
              <w:spacing w:line="340" w:lineRule="exact"/>
              <w:ind w:right="-57"/>
              <w:jc w:val="right"/>
              <w:rPr>
                <w:rFonts w:asciiTheme="majorBidi" w:hAnsiTheme="majorBidi" w:cstheme="majorBidi"/>
                <w:sz w:val="24"/>
                <w:szCs w:val="24"/>
              </w:rPr>
            </w:pPr>
            <w:r w:rsidRPr="002C0D33">
              <w:rPr>
                <w:rFonts w:asciiTheme="majorBidi" w:hAnsiTheme="majorBidi"/>
                <w:sz w:val="24"/>
                <w:szCs w:val="24"/>
                <w:cs/>
              </w:rPr>
              <w:t>(</w:t>
            </w:r>
            <w:r w:rsidRPr="002C0D33">
              <w:rPr>
                <w:rFonts w:asciiTheme="majorBidi" w:hAnsiTheme="majorBidi" w:cstheme="majorBidi"/>
                <w:sz w:val="24"/>
                <w:szCs w:val="24"/>
              </w:rPr>
              <w:t>49</w:t>
            </w:r>
            <w:r w:rsidRPr="002C0D33">
              <w:rPr>
                <w:rFonts w:asciiTheme="majorBidi" w:hAnsiTheme="majorBidi"/>
                <w:sz w:val="24"/>
                <w:szCs w:val="24"/>
                <w:cs/>
              </w:rPr>
              <w:t>)</w:t>
            </w:r>
          </w:p>
        </w:tc>
        <w:tc>
          <w:tcPr>
            <w:tcW w:w="142" w:type="dxa"/>
            <w:vAlign w:val="bottom"/>
          </w:tcPr>
          <w:p w14:paraId="264CEEE3" w14:textId="77777777" w:rsidR="002C0D33" w:rsidRPr="002C0D33" w:rsidRDefault="002C0D33" w:rsidP="004F74A5">
            <w:pPr>
              <w:spacing w:line="34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5E9AB83E" w14:textId="77777777" w:rsidR="002C0D33" w:rsidRPr="002C0D33" w:rsidRDefault="002C0D33" w:rsidP="004F74A5">
            <w:pPr>
              <w:spacing w:line="340" w:lineRule="exact"/>
              <w:ind w:right="-57"/>
              <w:jc w:val="right"/>
              <w:rPr>
                <w:rFonts w:asciiTheme="majorBidi" w:hAnsiTheme="majorBidi" w:cstheme="majorBidi"/>
                <w:sz w:val="24"/>
                <w:szCs w:val="24"/>
              </w:rPr>
            </w:pPr>
            <w:r w:rsidRPr="002C0D33">
              <w:rPr>
                <w:rFonts w:asciiTheme="majorBidi" w:hAnsiTheme="majorBidi"/>
                <w:sz w:val="24"/>
                <w:szCs w:val="24"/>
                <w:cs/>
              </w:rPr>
              <w:t>(</w:t>
            </w:r>
            <w:r w:rsidRPr="002C0D33">
              <w:rPr>
                <w:rFonts w:asciiTheme="majorBidi" w:hAnsiTheme="majorBidi" w:cstheme="majorBidi"/>
                <w:sz w:val="24"/>
                <w:szCs w:val="24"/>
              </w:rPr>
              <w:t>2,083</w:t>
            </w:r>
            <w:r w:rsidRPr="002C0D33">
              <w:rPr>
                <w:rFonts w:asciiTheme="majorBidi" w:hAnsiTheme="majorBidi"/>
                <w:sz w:val="24"/>
                <w:szCs w:val="24"/>
                <w:cs/>
              </w:rPr>
              <w:t>)</w:t>
            </w:r>
          </w:p>
        </w:tc>
        <w:tc>
          <w:tcPr>
            <w:tcW w:w="142" w:type="dxa"/>
          </w:tcPr>
          <w:p w14:paraId="709B019B" w14:textId="77777777" w:rsidR="002C0D33" w:rsidRPr="002C0D33" w:rsidRDefault="002C0D33" w:rsidP="004F74A5">
            <w:pPr>
              <w:spacing w:line="340" w:lineRule="exact"/>
              <w:ind w:left="-567" w:right="397"/>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6D794F3D" w14:textId="77777777" w:rsidR="002C0D33" w:rsidRPr="002C0D33" w:rsidRDefault="002C0D33" w:rsidP="004F74A5">
            <w:pPr>
              <w:spacing w:line="340" w:lineRule="exact"/>
              <w:ind w:right="-57"/>
              <w:jc w:val="right"/>
              <w:rPr>
                <w:rFonts w:asciiTheme="majorBidi" w:hAnsiTheme="majorBidi" w:cstheme="majorBidi"/>
                <w:sz w:val="24"/>
                <w:szCs w:val="24"/>
              </w:rPr>
            </w:pPr>
            <w:r w:rsidRPr="002C0D33">
              <w:rPr>
                <w:rFonts w:asciiTheme="majorBidi" w:hAnsiTheme="majorBidi"/>
                <w:sz w:val="24"/>
                <w:szCs w:val="24"/>
                <w:cs/>
              </w:rPr>
              <w:t>(</w:t>
            </w:r>
            <w:r w:rsidRPr="002C0D33">
              <w:rPr>
                <w:rFonts w:asciiTheme="majorBidi" w:hAnsiTheme="majorBidi" w:cstheme="majorBidi"/>
                <w:sz w:val="24"/>
                <w:szCs w:val="24"/>
              </w:rPr>
              <w:t>43,640</w:t>
            </w:r>
            <w:r w:rsidRPr="002C0D33">
              <w:rPr>
                <w:rFonts w:asciiTheme="majorBidi" w:hAnsiTheme="majorBidi"/>
                <w:sz w:val="24"/>
                <w:szCs w:val="24"/>
                <w:cs/>
              </w:rPr>
              <w:t>)</w:t>
            </w:r>
          </w:p>
        </w:tc>
      </w:tr>
    </w:tbl>
    <w:p w14:paraId="3DC56E8C" w14:textId="77777777" w:rsidR="002C0D33" w:rsidRDefault="002C0D33"/>
    <w:tbl>
      <w:tblPr>
        <w:tblW w:w="8937" w:type="dxa"/>
        <w:tblInd w:w="284" w:type="dxa"/>
        <w:tblLayout w:type="fixed"/>
        <w:tblCellMar>
          <w:left w:w="57" w:type="dxa"/>
          <w:right w:w="57" w:type="dxa"/>
        </w:tblCellMar>
        <w:tblLook w:val="0000" w:firstRow="0" w:lastRow="0" w:firstColumn="0" w:lastColumn="0" w:noHBand="0" w:noVBand="0"/>
      </w:tblPr>
      <w:tblGrid>
        <w:gridCol w:w="239"/>
        <w:gridCol w:w="3305"/>
        <w:gridCol w:w="1170"/>
        <w:gridCol w:w="134"/>
        <w:gridCol w:w="1389"/>
        <w:gridCol w:w="140"/>
        <w:gridCol w:w="1210"/>
        <w:gridCol w:w="134"/>
        <w:gridCol w:w="1216"/>
      </w:tblGrid>
      <w:tr w:rsidR="001709E9" w:rsidRPr="002C0D33" w14:paraId="5D08225D" w14:textId="77777777" w:rsidTr="002C0D33">
        <w:tc>
          <w:tcPr>
            <w:tcW w:w="3544" w:type="dxa"/>
            <w:gridSpan w:val="2"/>
          </w:tcPr>
          <w:p w14:paraId="770D769E" w14:textId="77777777" w:rsidR="001957C2" w:rsidRPr="002C0D33" w:rsidRDefault="001957C2" w:rsidP="000C392F">
            <w:pPr>
              <w:spacing w:line="320" w:lineRule="exact"/>
              <w:jc w:val="center"/>
              <w:rPr>
                <w:rFonts w:ascii="Angsana New" w:hAnsi="Angsana New"/>
                <w:sz w:val="24"/>
                <w:szCs w:val="24"/>
              </w:rPr>
            </w:pPr>
          </w:p>
        </w:tc>
        <w:tc>
          <w:tcPr>
            <w:tcW w:w="5393" w:type="dxa"/>
            <w:gridSpan w:val="7"/>
            <w:tcBorders>
              <w:bottom w:val="single" w:sz="6" w:space="0" w:color="000000"/>
            </w:tcBorders>
          </w:tcPr>
          <w:p w14:paraId="5A8C8CF3" w14:textId="77777777" w:rsidR="001957C2" w:rsidRPr="002C0D33" w:rsidRDefault="001957C2" w:rsidP="000C392F">
            <w:pPr>
              <w:spacing w:line="320" w:lineRule="exact"/>
              <w:ind w:left="-47"/>
              <w:jc w:val="center"/>
              <w:rPr>
                <w:rFonts w:ascii="Angsana New" w:hAnsi="Angsana New"/>
                <w:sz w:val="24"/>
                <w:szCs w:val="24"/>
              </w:rPr>
            </w:pPr>
            <w:r w:rsidRPr="002C0D33">
              <w:rPr>
                <w:rFonts w:ascii="Angsana New" w:hAnsi="Angsana New"/>
                <w:sz w:val="24"/>
                <w:szCs w:val="24"/>
              </w:rPr>
              <w:t>Thousand Baht</w:t>
            </w:r>
          </w:p>
        </w:tc>
      </w:tr>
      <w:tr w:rsidR="001709E9" w:rsidRPr="002C0D33" w14:paraId="4418B245" w14:textId="77777777" w:rsidTr="002C0D33">
        <w:tc>
          <w:tcPr>
            <w:tcW w:w="3544" w:type="dxa"/>
            <w:gridSpan w:val="2"/>
          </w:tcPr>
          <w:p w14:paraId="1C1B2CB1" w14:textId="77777777" w:rsidR="001957C2" w:rsidRPr="002C0D33" w:rsidRDefault="001957C2" w:rsidP="000C392F">
            <w:pPr>
              <w:spacing w:line="320" w:lineRule="exact"/>
              <w:jc w:val="center"/>
              <w:rPr>
                <w:rFonts w:ascii="Angsana New" w:hAnsi="Angsana New"/>
                <w:sz w:val="24"/>
                <w:szCs w:val="24"/>
              </w:rPr>
            </w:pPr>
          </w:p>
        </w:tc>
        <w:tc>
          <w:tcPr>
            <w:tcW w:w="5393" w:type="dxa"/>
            <w:gridSpan w:val="7"/>
            <w:tcBorders>
              <w:bottom w:val="single" w:sz="6" w:space="0" w:color="000000"/>
            </w:tcBorders>
          </w:tcPr>
          <w:p w14:paraId="598E5326" w14:textId="77777777" w:rsidR="001957C2" w:rsidRPr="002C0D33" w:rsidRDefault="001957C2" w:rsidP="000C392F">
            <w:pPr>
              <w:spacing w:line="320" w:lineRule="exact"/>
              <w:ind w:left="-47"/>
              <w:jc w:val="center"/>
              <w:rPr>
                <w:rFonts w:ascii="Angsana New" w:hAnsi="Angsana New"/>
                <w:sz w:val="24"/>
                <w:szCs w:val="24"/>
                <w:cs/>
              </w:rPr>
            </w:pPr>
            <w:r w:rsidRPr="002C0D33">
              <w:rPr>
                <w:rFonts w:ascii="Angsana New" w:hAnsi="Angsana New"/>
                <w:sz w:val="24"/>
                <w:szCs w:val="24"/>
              </w:rPr>
              <w:t>Consolidated financial statements</w:t>
            </w:r>
          </w:p>
        </w:tc>
      </w:tr>
      <w:tr w:rsidR="001709E9" w:rsidRPr="002C0D33" w14:paraId="4BCD8DA6" w14:textId="77777777" w:rsidTr="002C0D33">
        <w:tc>
          <w:tcPr>
            <w:tcW w:w="3544" w:type="dxa"/>
            <w:gridSpan w:val="2"/>
          </w:tcPr>
          <w:p w14:paraId="027BD644" w14:textId="77777777" w:rsidR="001957C2" w:rsidRPr="002C0D33" w:rsidRDefault="001957C2" w:rsidP="000C392F">
            <w:pPr>
              <w:spacing w:line="320" w:lineRule="exact"/>
              <w:jc w:val="center"/>
              <w:rPr>
                <w:rFonts w:ascii="Angsana New" w:hAnsi="Angsana New"/>
                <w:sz w:val="24"/>
                <w:szCs w:val="24"/>
              </w:rPr>
            </w:pPr>
          </w:p>
        </w:tc>
        <w:tc>
          <w:tcPr>
            <w:tcW w:w="1170" w:type="dxa"/>
            <w:tcBorders>
              <w:top w:val="single" w:sz="6" w:space="0" w:color="000000"/>
            </w:tcBorders>
          </w:tcPr>
          <w:p w14:paraId="63D78FF8" w14:textId="2094A606" w:rsidR="001957C2" w:rsidRPr="002C0D33" w:rsidRDefault="001957C2" w:rsidP="000C392F">
            <w:pPr>
              <w:spacing w:line="320" w:lineRule="exact"/>
              <w:jc w:val="center"/>
              <w:rPr>
                <w:rFonts w:ascii="Angsana New" w:hAnsi="Angsana New"/>
                <w:sz w:val="24"/>
                <w:szCs w:val="24"/>
                <w:cs/>
              </w:rPr>
            </w:pPr>
            <w:r w:rsidRPr="002C0D33">
              <w:rPr>
                <w:rFonts w:ascii="Angsana New" w:hAnsi="Angsana New"/>
                <w:sz w:val="24"/>
                <w:szCs w:val="24"/>
              </w:rPr>
              <w:t xml:space="preserve">As at </w:t>
            </w:r>
          </w:p>
        </w:tc>
        <w:tc>
          <w:tcPr>
            <w:tcW w:w="134" w:type="dxa"/>
            <w:tcBorders>
              <w:top w:val="single" w:sz="6" w:space="0" w:color="000000"/>
            </w:tcBorders>
          </w:tcPr>
          <w:p w14:paraId="5FBB0FCF" w14:textId="77777777" w:rsidR="001957C2" w:rsidRPr="002C0D33" w:rsidRDefault="001957C2" w:rsidP="000C392F">
            <w:pPr>
              <w:spacing w:line="320" w:lineRule="exact"/>
              <w:jc w:val="center"/>
              <w:rPr>
                <w:rFonts w:ascii="Angsana New" w:hAnsi="Angsana New"/>
                <w:sz w:val="24"/>
                <w:szCs w:val="24"/>
              </w:rPr>
            </w:pPr>
          </w:p>
        </w:tc>
        <w:tc>
          <w:tcPr>
            <w:tcW w:w="2739" w:type="dxa"/>
            <w:gridSpan w:val="3"/>
            <w:tcBorders>
              <w:top w:val="single" w:sz="6" w:space="0" w:color="000000"/>
              <w:bottom w:val="single" w:sz="6" w:space="0" w:color="000000"/>
            </w:tcBorders>
          </w:tcPr>
          <w:p w14:paraId="265A6C91" w14:textId="77777777" w:rsidR="001957C2" w:rsidRPr="002C0D33" w:rsidRDefault="001957C2" w:rsidP="000C392F">
            <w:pPr>
              <w:spacing w:line="320" w:lineRule="exact"/>
              <w:jc w:val="center"/>
              <w:rPr>
                <w:rFonts w:ascii="Angsana New" w:hAnsi="Angsana New"/>
                <w:sz w:val="24"/>
                <w:szCs w:val="24"/>
                <w:cs/>
              </w:rPr>
            </w:pPr>
            <w:r w:rsidRPr="002C0D33">
              <w:rPr>
                <w:rFonts w:ascii="Angsana New" w:hAnsi="Angsana New"/>
                <w:sz w:val="24"/>
                <w:szCs w:val="24"/>
              </w:rPr>
              <w:t xml:space="preserve">Income </w:t>
            </w:r>
            <w:r w:rsidRPr="002C0D33">
              <w:rPr>
                <w:rFonts w:ascii="Angsana New" w:hAnsi="Angsana New"/>
                <w:sz w:val="24"/>
                <w:szCs w:val="24"/>
                <w:cs/>
              </w:rPr>
              <w:t>(</w:t>
            </w:r>
            <w:r w:rsidRPr="002C0D33">
              <w:rPr>
                <w:rFonts w:ascii="Angsana New" w:hAnsi="Angsana New"/>
                <w:sz w:val="24"/>
                <w:szCs w:val="24"/>
              </w:rPr>
              <w:t>expense</w:t>
            </w:r>
            <w:r w:rsidRPr="002C0D33">
              <w:rPr>
                <w:rFonts w:ascii="Angsana New" w:hAnsi="Angsana New"/>
                <w:sz w:val="24"/>
                <w:szCs w:val="24"/>
                <w:cs/>
              </w:rPr>
              <w:t xml:space="preserve">) </w:t>
            </w:r>
            <w:r w:rsidRPr="002C0D33">
              <w:rPr>
                <w:rFonts w:ascii="Angsana New" w:hAnsi="Angsana New"/>
                <w:sz w:val="24"/>
                <w:szCs w:val="24"/>
              </w:rPr>
              <w:t>during the year</w:t>
            </w:r>
          </w:p>
        </w:tc>
        <w:tc>
          <w:tcPr>
            <w:tcW w:w="134" w:type="dxa"/>
            <w:tcBorders>
              <w:top w:val="single" w:sz="6" w:space="0" w:color="000000"/>
            </w:tcBorders>
          </w:tcPr>
          <w:p w14:paraId="7603AD85" w14:textId="77777777" w:rsidR="001957C2" w:rsidRPr="002C0D33" w:rsidRDefault="001957C2" w:rsidP="000C392F">
            <w:pPr>
              <w:spacing w:line="320" w:lineRule="exact"/>
              <w:jc w:val="center"/>
              <w:rPr>
                <w:rFonts w:ascii="Angsana New" w:hAnsi="Angsana New"/>
                <w:sz w:val="24"/>
                <w:szCs w:val="24"/>
              </w:rPr>
            </w:pPr>
          </w:p>
        </w:tc>
        <w:tc>
          <w:tcPr>
            <w:tcW w:w="1216" w:type="dxa"/>
            <w:tcBorders>
              <w:top w:val="single" w:sz="6" w:space="0" w:color="000000"/>
            </w:tcBorders>
          </w:tcPr>
          <w:p w14:paraId="0624C606" w14:textId="1AE8EA62" w:rsidR="001957C2" w:rsidRPr="002C0D33" w:rsidRDefault="001957C2" w:rsidP="000C392F">
            <w:pPr>
              <w:spacing w:line="320" w:lineRule="exact"/>
              <w:jc w:val="center"/>
              <w:rPr>
                <w:rFonts w:ascii="Angsana New" w:hAnsi="Angsana New"/>
                <w:sz w:val="24"/>
                <w:szCs w:val="24"/>
                <w:cs/>
              </w:rPr>
            </w:pPr>
            <w:r w:rsidRPr="002C0D33">
              <w:rPr>
                <w:rFonts w:ascii="Angsana New" w:hAnsi="Angsana New"/>
                <w:sz w:val="24"/>
                <w:szCs w:val="24"/>
              </w:rPr>
              <w:t xml:space="preserve">As at </w:t>
            </w:r>
          </w:p>
        </w:tc>
      </w:tr>
      <w:tr w:rsidR="001709E9" w:rsidRPr="002C0D33" w14:paraId="5733A1A1" w14:textId="77777777" w:rsidTr="002C0D33">
        <w:tc>
          <w:tcPr>
            <w:tcW w:w="3544" w:type="dxa"/>
            <w:gridSpan w:val="2"/>
          </w:tcPr>
          <w:p w14:paraId="27BFFF5C" w14:textId="77777777" w:rsidR="001957C2" w:rsidRPr="002C0D33" w:rsidRDefault="001957C2" w:rsidP="000C392F">
            <w:pPr>
              <w:spacing w:line="320" w:lineRule="exact"/>
              <w:jc w:val="center"/>
              <w:rPr>
                <w:rFonts w:ascii="Angsana New" w:hAnsi="Angsana New"/>
                <w:sz w:val="24"/>
                <w:szCs w:val="24"/>
              </w:rPr>
            </w:pPr>
          </w:p>
        </w:tc>
        <w:tc>
          <w:tcPr>
            <w:tcW w:w="1170" w:type="dxa"/>
            <w:tcBorders>
              <w:bottom w:val="single" w:sz="6" w:space="0" w:color="000000"/>
            </w:tcBorders>
          </w:tcPr>
          <w:p w14:paraId="232D5164" w14:textId="1C983B3B" w:rsidR="00374D74" w:rsidRPr="002C0D33" w:rsidRDefault="00374D74" w:rsidP="000C392F">
            <w:pPr>
              <w:spacing w:line="320" w:lineRule="exact"/>
              <w:jc w:val="center"/>
              <w:rPr>
                <w:rFonts w:ascii="Angsana New" w:hAnsi="Angsana New"/>
                <w:sz w:val="24"/>
                <w:szCs w:val="24"/>
              </w:rPr>
            </w:pPr>
            <w:r w:rsidRPr="002C0D33">
              <w:rPr>
                <w:rFonts w:ascii="Angsana New" w:hAnsi="Angsana New"/>
                <w:sz w:val="24"/>
                <w:szCs w:val="24"/>
              </w:rPr>
              <w:t>December</w:t>
            </w:r>
          </w:p>
          <w:p w14:paraId="0BB42F09" w14:textId="5C15CB7A" w:rsidR="001957C2" w:rsidRPr="002C0D33" w:rsidRDefault="001957C2" w:rsidP="000C392F">
            <w:pPr>
              <w:spacing w:line="320" w:lineRule="exact"/>
              <w:jc w:val="center"/>
              <w:rPr>
                <w:rFonts w:ascii="Angsana New" w:hAnsi="Angsana New"/>
                <w:sz w:val="24"/>
                <w:szCs w:val="24"/>
              </w:rPr>
            </w:pPr>
            <w:r w:rsidRPr="002C0D33">
              <w:rPr>
                <w:rFonts w:ascii="Angsana New" w:hAnsi="Angsana New"/>
                <w:sz w:val="24"/>
                <w:szCs w:val="24"/>
                <w:cs/>
              </w:rPr>
              <w:t>31</w:t>
            </w:r>
            <w:r w:rsidRPr="002C0D33">
              <w:rPr>
                <w:rFonts w:ascii="Angsana New" w:hAnsi="Angsana New"/>
                <w:sz w:val="24"/>
                <w:szCs w:val="24"/>
              </w:rPr>
              <w:t xml:space="preserve">, </w:t>
            </w:r>
            <w:r w:rsidRPr="002C0D33">
              <w:rPr>
                <w:rFonts w:ascii="Angsana New" w:hAnsi="Angsana New"/>
                <w:sz w:val="24"/>
                <w:szCs w:val="24"/>
                <w:cs/>
              </w:rPr>
              <w:t>20</w:t>
            </w:r>
            <w:r w:rsidRPr="002C0D33">
              <w:rPr>
                <w:rFonts w:ascii="Angsana New" w:hAnsi="Angsana New"/>
                <w:sz w:val="24"/>
                <w:szCs w:val="24"/>
              </w:rPr>
              <w:t>2</w:t>
            </w:r>
            <w:r w:rsidR="007E401D" w:rsidRPr="002C0D33">
              <w:rPr>
                <w:rFonts w:ascii="Angsana New" w:hAnsi="Angsana New"/>
                <w:sz w:val="24"/>
                <w:szCs w:val="24"/>
              </w:rPr>
              <w:t>1</w:t>
            </w:r>
          </w:p>
        </w:tc>
        <w:tc>
          <w:tcPr>
            <w:tcW w:w="134" w:type="dxa"/>
          </w:tcPr>
          <w:p w14:paraId="1A7D321B" w14:textId="77777777" w:rsidR="001957C2" w:rsidRPr="002C0D33" w:rsidRDefault="001957C2" w:rsidP="000C392F">
            <w:pPr>
              <w:spacing w:line="320" w:lineRule="exact"/>
              <w:jc w:val="center"/>
              <w:rPr>
                <w:rFonts w:ascii="Angsana New" w:hAnsi="Angsana New"/>
                <w:sz w:val="24"/>
                <w:szCs w:val="24"/>
              </w:rPr>
            </w:pPr>
          </w:p>
        </w:tc>
        <w:tc>
          <w:tcPr>
            <w:tcW w:w="1389" w:type="dxa"/>
            <w:tcBorders>
              <w:top w:val="single" w:sz="6" w:space="0" w:color="000000"/>
              <w:bottom w:val="single" w:sz="6" w:space="0" w:color="000000"/>
            </w:tcBorders>
          </w:tcPr>
          <w:p w14:paraId="4FF7F460" w14:textId="77777777" w:rsidR="001957C2" w:rsidRPr="002C0D33" w:rsidRDefault="001957C2" w:rsidP="000C392F">
            <w:pPr>
              <w:spacing w:line="320" w:lineRule="exact"/>
              <w:ind w:left="-37" w:right="-57"/>
              <w:jc w:val="center"/>
              <w:rPr>
                <w:rFonts w:ascii="Angsana New" w:hAnsi="Angsana New"/>
                <w:sz w:val="24"/>
                <w:szCs w:val="24"/>
              </w:rPr>
            </w:pPr>
            <w:r w:rsidRPr="002C0D33">
              <w:rPr>
                <w:rFonts w:ascii="Angsana New" w:hAnsi="Angsana New"/>
                <w:sz w:val="24"/>
                <w:szCs w:val="24"/>
              </w:rPr>
              <w:t>In profit or loss</w:t>
            </w:r>
          </w:p>
        </w:tc>
        <w:tc>
          <w:tcPr>
            <w:tcW w:w="140" w:type="dxa"/>
            <w:tcBorders>
              <w:top w:val="single" w:sz="6" w:space="0" w:color="000000"/>
            </w:tcBorders>
          </w:tcPr>
          <w:p w14:paraId="7666D40C" w14:textId="77777777" w:rsidR="001957C2" w:rsidRPr="002C0D33" w:rsidRDefault="001957C2" w:rsidP="000C392F">
            <w:pPr>
              <w:spacing w:line="320" w:lineRule="exact"/>
              <w:ind w:left="-37" w:right="-57"/>
              <w:jc w:val="center"/>
              <w:rPr>
                <w:rFonts w:ascii="Angsana New" w:hAnsi="Angsana New"/>
                <w:sz w:val="24"/>
                <w:szCs w:val="24"/>
              </w:rPr>
            </w:pPr>
          </w:p>
        </w:tc>
        <w:tc>
          <w:tcPr>
            <w:tcW w:w="1210" w:type="dxa"/>
            <w:tcBorders>
              <w:top w:val="single" w:sz="6" w:space="0" w:color="000000"/>
              <w:bottom w:val="single" w:sz="6" w:space="0" w:color="000000"/>
            </w:tcBorders>
          </w:tcPr>
          <w:p w14:paraId="61E1D402" w14:textId="77777777" w:rsidR="001957C2" w:rsidRPr="002C0D33" w:rsidRDefault="001957C2" w:rsidP="000C392F">
            <w:pPr>
              <w:spacing w:line="320" w:lineRule="exact"/>
              <w:ind w:left="-37" w:right="-57"/>
              <w:jc w:val="center"/>
              <w:rPr>
                <w:rFonts w:ascii="Angsana New" w:hAnsi="Angsana New"/>
                <w:sz w:val="24"/>
                <w:szCs w:val="24"/>
                <w:cs/>
              </w:rPr>
            </w:pPr>
            <w:r w:rsidRPr="002C0D33">
              <w:rPr>
                <w:rFonts w:ascii="Angsana New" w:hAnsi="Angsana New"/>
                <w:sz w:val="24"/>
                <w:szCs w:val="24"/>
              </w:rPr>
              <w:t>In other comprehensive income</w:t>
            </w:r>
          </w:p>
        </w:tc>
        <w:tc>
          <w:tcPr>
            <w:tcW w:w="134" w:type="dxa"/>
          </w:tcPr>
          <w:p w14:paraId="2F8F301D" w14:textId="77777777" w:rsidR="001957C2" w:rsidRPr="002C0D33" w:rsidRDefault="001957C2" w:rsidP="000C392F">
            <w:pPr>
              <w:spacing w:line="320" w:lineRule="exact"/>
              <w:ind w:left="-37" w:right="-57"/>
              <w:jc w:val="center"/>
              <w:rPr>
                <w:rFonts w:ascii="Angsana New" w:hAnsi="Angsana New"/>
                <w:sz w:val="24"/>
                <w:szCs w:val="24"/>
              </w:rPr>
            </w:pPr>
          </w:p>
        </w:tc>
        <w:tc>
          <w:tcPr>
            <w:tcW w:w="1216" w:type="dxa"/>
            <w:tcBorders>
              <w:bottom w:val="single" w:sz="6" w:space="0" w:color="000000"/>
            </w:tcBorders>
          </w:tcPr>
          <w:p w14:paraId="326A5584" w14:textId="345F6F9D" w:rsidR="00374D74" w:rsidRPr="002C0D33" w:rsidRDefault="00374D74" w:rsidP="000C392F">
            <w:pPr>
              <w:spacing w:line="320" w:lineRule="exact"/>
              <w:jc w:val="center"/>
              <w:rPr>
                <w:rFonts w:ascii="Angsana New" w:hAnsi="Angsana New"/>
                <w:sz w:val="24"/>
                <w:szCs w:val="24"/>
              </w:rPr>
            </w:pPr>
            <w:r w:rsidRPr="002C0D33">
              <w:rPr>
                <w:rFonts w:ascii="Angsana New" w:hAnsi="Angsana New"/>
                <w:sz w:val="24"/>
                <w:szCs w:val="24"/>
              </w:rPr>
              <w:t>December</w:t>
            </w:r>
          </w:p>
          <w:p w14:paraId="233584C8" w14:textId="720FBE06" w:rsidR="001957C2" w:rsidRPr="002C0D33" w:rsidRDefault="001957C2" w:rsidP="000C392F">
            <w:pPr>
              <w:spacing w:line="320" w:lineRule="exact"/>
              <w:jc w:val="center"/>
              <w:rPr>
                <w:rFonts w:ascii="Angsana New" w:hAnsi="Angsana New"/>
                <w:sz w:val="24"/>
                <w:szCs w:val="24"/>
              </w:rPr>
            </w:pPr>
            <w:r w:rsidRPr="002C0D33">
              <w:rPr>
                <w:rFonts w:ascii="Angsana New" w:hAnsi="Angsana New"/>
                <w:sz w:val="24"/>
                <w:szCs w:val="24"/>
                <w:cs/>
              </w:rPr>
              <w:t>31</w:t>
            </w:r>
            <w:r w:rsidRPr="002C0D33">
              <w:rPr>
                <w:rFonts w:ascii="Angsana New" w:hAnsi="Angsana New"/>
                <w:sz w:val="24"/>
                <w:szCs w:val="24"/>
              </w:rPr>
              <w:t xml:space="preserve">, </w:t>
            </w:r>
            <w:r w:rsidRPr="002C0D33">
              <w:rPr>
                <w:rFonts w:ascii="Angsana New" w:hAnsi="Angsana New"/>
                <w:sz w:val="24"/>
                <w:szCs w:val="24"/>
                <w:cs/>
              </w:rPr>
              <w:t>20</w:t>
            </w:r>
            <w:r w:rsidRPr="002C0D33">
              <w:rPr>
                <w:rFonts w:ascii="Angsana New" w:hAnsi="Angsana New"/>
                <w:sz w:val="24"/>
                <w:szCs w:val="24"/>
              </w:rPr>
              <w:t>2</w:t>
            </w:r>
            <w:r w:rsidR="007E401D" w:rsidRPr="002C0D33">
              <w:rPr>
                <w:rFonts w:ascii="Angsana New" w:hAnsi="Angsana New"/>
                <w:sz w:val="24"/>
                <w:szCs w:val="24"/>
              </w:rPr>
              <w:t>2</w:t>
            </w:r>
          </w:p>
        </w:tc>
      </w:tr>
      <w:tr w:rsidR="001709E9" w:rsidRPr="002C0D33" w14:paraId="3E9E6EF1" w14:textId="77777777" w:rsidTr="002C0D33">
        <w:tc>
          <w:tcPr>
            <w:tcW w:w="3544" w:type="dxa"/>
            <w:gridSpan w:val="2"/>
          </w:tcPr>
          <w:p w14:paraId="72CC876F" w14:textId="2C8E0157" w:rsidR="001957C2" w:rsidRPr="002C0D33" w:rsidRDefault="001957C2" w:rsidP="000C392F">
            <w:pPr>
              <w:spacing w:line="320" w:lineRule="exact"/>
              <w:jc w:val="both"/>
              <w:rPr>
                <w:rFonts w:ascii="Angsana New" w:hAnsi="Angsana New"/>
                <w:sz w:val="24"/>
                <w:szCs w:val="24"/>
              </w:rPr>
            </w:pPr>
            <w:r w:rsidRPr="002C0D33">
              <w:rPr>
                <w:rFonts w:ascii="Angsana New" w:hAnsi="Angsana New"/>
                <w:sz w:val="24"/>
                <w:szCs w:val="24"/>
              </w:rPr>
              <w:t>Deferred tax assets</w:t>
            </w:r>
            <w:r w:rsidRPr="002C0D33">
              <w:rPr>
                <w:rFonts w:ascii="Angsana New" w:hAnsi="Angsana New"/>
                <w:sz w:val="24"/>
                <w:szCs w:val="24"/>
                <w:cs/>
              </w:rPr>
              <w:t>:</w:t>
            </w:r>
          </w:p>
        </w:tc>
        <w:tc>
          <w:tcPr>
            <w:tcW w:w="1170" w:type="dxa"/>
            <w:tcBorders>
              <w:top w:val="single" w:sz="6" w:space="0" w:color="000000"/>
            </w:tcBorders>
          </w:tcPr>
          <w:p w14:paraId="2B74A762" w14:textId="77777777" w:rsidR="001957C2" w:rsidRPr="002C0D33" w:rsidRDefault="001957C2" w:rsidP="000C392F">
            <w:pPr>
              <w:spacing w:line="320" w:lineRule="exact"/>
              <w:jc w:val="right"/>
              <w:rPr>
                <w:rFonts w:ascii="Angsana New" w:hAnsi="Angsana New"/>
                <w:sz w:val="24"/>
                <w:szCs w:val="24"/>
              </w:rPr>
            </w:pPr>
          </w:p>
        </w:tc>
        <w:tc>
          <w:tcPr>
            <w:tcW w:w="134" w:type="dxa"/>
          </w:tcPr>
          <w:p w14:paraId="35463065" w14:textId="77777777" w:rsidR="001957C2" w:rsidRPr="002C0D33" w:rsidRDefault="001957C2" w:rsidP="000C392F">
            <w:pPr>
              <w:spacing w:line="320" w:lineRule="exact"/>
              <w:jc w:val="both"/>
              <w:rPr>
                <w:rFonts w:ascii="Angsana New" w:hAnsi="Angsana New"/>
                <w:sz w:val="24"/>
                <w:szCs w:val="24"/>
              </w:rPr>
            </w:pPr>
          </w:p>
        </w:tc>
        <w:tc>
          <w:tcPr>
            <w:tcW w:w="1389" w:type="dxa"/>
            <w:tcBorders>
              <w:top w:val="single" w:sz="6" w:space="0" w:color="000000"/>
            </w:tcBorders>
          </w:tcPr>
          <w:p w14:paraId="60BB6BB4" w14:textId="77777777" w:rsidR="001957C2" w:rsidRPr="002C0D33" w:rsidRDefault="001957C2" w:rsidP="000C392F">
            <w:pPr>
              <w:spacing w:line="320" w:lineRule="exact"/>
              <w:jc w:val="center"/>
              <w:rPr>
                <w:rFonts w:ascii="Angsana New" w:hAnsi="Angsana New"/>
                <w:sz w:val="24"/>
                <w:szCs w:val="24"/>
              </w:rPr>
            </w:pPr>
          </w:p>
        </w:tc>
        <w:tc>
          <w:tcPr>
            <w:tcW w:w="140" w:type="dxa"/>
          </w:tcPr>
          <w:p w14:paraId="111FD081" w14:textId="77777777" w:rsidR="001957C2" w:rsidRPr="002C0D33" w:rsidRDefault="001957C2" w:rsidP="000C392F">
            <w:pPr>
              <w:spacing w:line="320" w:lineRule="exact"/>
              <w:jc w:val="both"/>
              <w:rPr>
                <w:rFonts w:ascii="Angsana New" w:hAnsi="Angsana New"/>
                <w:sz w:val="24"/>
                <w:szCs w:val="24"/>
              </w:rPr>
            </w:pPr>
          </w:p>
        </w:tc>
        <w:tc>
          <w:tcPr>
            <w:tcW w:w="1210" w:type="dxa"/>
            <w:tcBorders>
              <w:top w:val="single" w:sz="6" w:space="0" w:color="000000"/>
            </w:tcBorders>
          </w:tcPr>
          <w:p w14:paraId="0C8E9EDC" w14:textId="77777777" w:rsidR="001957C2" w:rsidRPr="002C0D33" w:rsidRDefault="001957C2" w:rsidP="000C392F">
            <w:pPr>
              <w:spacing w:line="320" w:lineRule="exact"/>
              <w:jc w:val="center"/>
              <w:rPr>
                <w:rFonts w:ascii="Angsana New" w:hAnsi="Angsana New"/>
                <w:sz w:val="24"/>
                <w:szCs w:val="24"/>
              </w:rPr>
            </w:pPr>
          </w:p>
        </w:tc>
        <w:tc>
          <w:tcPr>
            <w:tcW w:w="134" w:type="dxa"/>
          </w:tcPr>
          <w:p w14:paraId="56712806" w14:textId="77777777" w:rsidR="001957C2" w:rsidRPr="002C0D33" w:rsidRDefault="001957C2" w:rsidP="000C392F">
            <w:pPr>
              <w:spacing w:line="320" w:lineRule="exact"/>
              <w:jc w:val="both"/>
              <w:rPr>
                <w:rFonts w:ascii="Angsana New" w:hAnsi="Angsana New"/>
                <w:sz w:val="24"/>
                <w:szCs w:val="24"/>
              </w:rPr>
            </w:pPr>
          </w:p>
        </w:tc>
        <w:tc>
          <w:tcPr>
            <w:tcW w:w="1216" w:type="dxa"/>
            <w:tcBorders>
              <w:top w:val="single" w:sz="6" w:space="0" w:color="000000"/>
            </w:tcBorders>
          </w:tcPr>
          <w:p w14:paraId="4E1960AB" w14:textId="77777777" w:rsidR="001957C2" w:rsidRPr="002C0D33" w:rsidRDefault="001957C2" w:rsidP="000C392F">
            <w:pPr>
              <w:spacing w:line="320" w:lineRule="exact"/>
              <w:jc w:val="right"/>
              <w:rPr>
                <w:rFonts w:ascii="Angsana New" w:hAnsi="Angsana New"/>
                <w:sz w:val="24"/>
                <w:szCs w:val="24"/>
              </w:rPr>
            </w:pPr>
          </w:p>
        </w:tc>
      </w:tr>
      <w:tr w:rsidR="001709E9" w:rsidRPr="002C0D33" w14:paraId="17EAF77B" w14:textId="77777777" w:rsidTr="002C0D33">
        <w:tc>
          <w:tcPr>
            <w:tcW w:w="239" w:type="dxa"/>
          </w:tcPr>
          <w:p w14:paraId="79D25295" w14:textId="77777777" w:rsidR="00AE2CF1" w:rsidRPr="002C0D33" w:rsidRDefault="00AE2CF1" w:rsidP="000C392F">
            <w:pPr>
              <w:spacing w:line="320" w:lineRule="exact"/>
              <w:ind w:right="-108"/>
              <w:jc w:val="both"/>
              <w:rPr>
                <w:rFonts w:ascii="Angsana New" w:hAnsi="Angsana New"/>
                <w:sz w:val="24"/>
                <w:szCs w:val="24"/>
              </w:rPr>
            </w:pPr>
          </w:p>
        </w:tc>
        <w:tc>
          <w:tcPr>
            <w:tcW w:w="3305" w:type="dxa"/>
          </w:tcPr>
          <w:p w14:paraId="14B7071B" w14:textId="32CE24EE" w:rsidR="00AE2CF1" w:rsidRPr="002C0D33" w:rsidRDefault="00AE2CF1" w:rsidP="000C392F">
            <w:pPr>
              <w:spacing w:line="320" w:lineRule="exact"/>
              <w:jc w:val="both"/>
              <w:rPr>
                <w:rFonts w:ascii="Angsana New" w:hAnsi="Angsana New"/>
                <w:sz w:val="24"/>
                <w:szCs w:val="24"/>
              </w:rPr>
            </w:pPr>
            <w:r w:rsidRPr="002C0D33">
              <w:rPr>
                <w:rFonts w:ascii="Angsana New" w:hAnsi="Angsana New"/>
                <w:sz w:val="24"/>
                <w:szCs w:val="24"/>
              </w:rPr>
              <w:t>Allowance for expected credit losses</w:t>
            </w:r>
          </w:p>
        </w:tc>
        <w:tc>
          <w:tcPr>
            <w:tcW w:w="1170" w:type="dxa"/>
          </w:tcPr>
          <w:p w14:paraId="4C985CB7" w14:textId="1118DFBB" w:rsidR="00AE2CF1" w:rsidRPr="002C0D33" w:rsidRDefault="00AE2CF1" w:rsidP="000C392F">
            <w:pPr>
              <w:spacing w:line="320" w:lineRule="exact"/>
              <w:jc w:val="right"/>
              <w:rPr>
                <w:rFonts w:ascii="Angsana New" w:hAnsi="Angsana New"/>
                <w:sz w:val="24"/>
                <w:szCs w:val="24"/>
              </w:rPr>
            </w:pPr>
            <w:r w:rsidRPr="002C0D33">
              <w:rPr>
                <w:rFonts w:ascii="Angsana New" w:hAnsi="Angsana New"/>
                <w:sz w:val="24"/>
                <w:szCs w:val="24"/>
              </w:rPr>
              <w:t xml:space="preserve"> 9,762 </w:t>
            </w:r>
          </w:p>
        </w:tc>
        <w:tc>
          <w:tcPr>
            <w:tcW w:w="134" w:type="dxa"/>
          </w:tcPr>
          <w:p w14:paraId="0C29C461" w14:textId="77777777" w:rsidR="00AE2CF1" w:rsidRPr="002C0D33" w:rsidRDefault="00AE2CF1" w:rsidP="000C392F">
            <w:pPr>
              <w:spacing w:line="320" w:lineRule="exact"/>
              <w:ind w:right="57"/>
              <w:jc w:val="both"/>
              <w:rPr>
                <w:rFonts w:ascii="Angsana New" w:hAnsi="Angsana New"/>
                <w:sz w:val="24"/>
                <w:szCs w:val="24"/>
              </w:rPr>
            </w:pPr>
          </w:p>
        </w:tc>
        <w:tc>
          <w:tcPr>
            <w:tcW w:w="1389" w:type="dxa"/>
          </w:tcPr>
          <w:p w14:paraId="395F864B" w14:textId="7BAD166C" w:rsidR="00AE2CF1" w:rsidRPr="002C0D33" w:rsidRDefault="00AE2CF1" w:rsidP="000C392F">
            <w:pPr>
              <w:spacing w:line="320" w:lineRule="exact"/>
              <w:ind w:right="-57"/>
              <w:jc w:val="right"/>
              <w:rPr>
                <w:rFonts w:ascii="Angsana New" w:hAnsi="Angsana New"/>
                <w:sz w:val="24"/>
                <w:szCs w:val="24"/>
              </w:rPr>
            </w:pPr>
            <w:r w:rsidRPr="002C0D33">
              <w:rPr>
                <w:rFonts w:asciiTheme="majorBidi" w:hAnsiTheme="majorBidi"/>
                <w:sz w:val="24"/>
                <w:szCs w:val="24"/>
                <w:cs/>
              </w:rPr>
              <w:t xml:space="preserve"> (</w:t>
            </w:r>
            <w:r w:rsidRPr="002C0D33">
              <w:rPr>
                <w:rFonts w:asciiTheme="majorBidi" w:hAnsiTheme="majorBidi" w:cstheme="majorBidi"/>
                <w:sz w:val="24"/>
                <w:szCs w:val="24"/>
              </w:rPr>
              <w:t>9,762</w:t>
            </w:r>
            <w:r w:rsidRPr="002C0D33">
              <w:rPr>
                <w:rFonts w:asciiTheme="majorBidi" w:hAnsiTheme="majorBidi"/>
                <w:sz w:val="24"/>
                <w:szCs w:val="24"/>
                <w:cs/>
              </w:rPr>
              <w:t xml:space="preserve">) </w:t>
            </w:r>
          </w:p>
        </w:tc>
        <w:tc>
          <w:tcPr>
            <w:tcW w:w="140" w:type="dxa"/>
          </w:tcPr>
          <w:p w14:paraId="20AFC8E9" w14:textId="77777777" w:rsidR="00AE2CF1" w:rsidRPr="002C0D33" w:rsidRDefault="00AE2CF1" w:rsidP="000C392F">
            <w:pPr>
              <w:tabs>
                <w:tab w:val="left" w:pos="885"/>
              </w:tabs>
              <w:spacing w:line="320" w:lineRule="exact"/>
              <w:jc w:val="right"/>
              <w:rPr>
                <w:rFonts w:ascii="Angsana New" w:hAnsi="Angsana New"/>
                <w:sz w:val="24"/>
                <w:szCs w:val="24"/>
              </w:rPr>
            </w:pPr>
          </w:p>
        </w:tc>
        <w:tc>
          <w:tcPr>
            <w:tcW w:w="1210" w:type="dxa"/>
          </w:tcPr>
          <w:p w14:paraId="12BB4812" w14:textId="3A423707" w:rsidR="00AE2CF1" w:rsidRPr="002C0D33" w:rsidRDefault="00AE2CF1" w:rsidP="000C392F">
            <w:pPr>
              <w:spacing w:line="320" w:lineRule="exact"/>
              <w:ind w:right="192"/>
              <w:jc w:val="right"/>
              <w:rPr>
                <w:rFonts w:ascii="Angsana New" w:hAnsi="Angsana New"/>
                <w:sz w:val="24"/>
                <w:szCs w:val="24"/>
              </w:rPr>
            </w:pPr>
            <w:r w:rsidRPr="002C0D33">
              <w:rPr>
                <w:rFonts w:asciiTheme="majorBidi" w:hAnsiTheme="majorBidi"/>
                <w:sz w:val="24"/>
                <w:szCs w:val="24"/>
                <w:cs/>
              </w:rPr>
              <w:t>-</w:t>
            </w:r>
          </w:p>
        </w:tc>
        <w:tc>
          <w:tcPr>
            <w:tcW w:w="134" w:type="dxa"/>
          </w:tcPr>
          <w:p w14:paraId="35C8A192" w14:textId="77777777" w:rsidR="00AE2CF1" w:rsidRPr="002C0D33" w:rsidRDefault="00AE2CF1" w:rsidP="000C392F">
            <w:pPr>
              <w:tabs>
                <w:tab w:val="left" w:pos="885"/>
              </w:tabs>
              <w:spacing w:line="320" w:lineRule="exact"/>
              <w:jc w:val="right"/>
              <w:rPr>
                <w:rFonts w:ascii="Angsana New" w:hAnsi="Angsana New"/>
                <w:sz w:val="24"/>
                <w:szCs w:val="24"/>
              </w:rPr>
            </w:pPr>
          </w:p>
        </w:tc>
        <w:tc>
          <w:tcPr>
            <w:tcW w:w="1216" w:type="dxa"/>
          </w:tcPr>
          <w:p w14:paraId="6CEB3F5E" w14:textId="1945E2E2" w:rsidR="00AE2CF1" w:rsidRPr="002C0D33" w:rsidRDefault="00AE2CF1" w:rsidP="000C392F">
            <w:pPr>
              <w:spacing w:line="320" w:lineRule="exact"/>
              <w:ind w:right="192"/>
              <w:jc w:val="right"/>
              <w:rPr>
                <w:rFonts w:asciiTheme="majorBidi" w:hAnsiTheme="majorBidi" w:cstheme="majorBidi"/>
                <w:sz w:val="24"/>
                <w:szCs w:val="24"/>
              </w:rPr>
            </w:pPr>
            <w:r w:rsidRPr="002C0D33">
              <w:rPr>
                <w:rFonts w:asciiTheme="majorBidi" w:hAnsiTheme="majorBidi"/>
                <w:sz w:val="24"/>
                <w:szCs w:val="24"/>
                <w:cs/>
              </w:rPr>
              <w:t>-</w:t>
            </w:r>
          </w:p>
        </w:tc>
      </w:tr>
      <w:tr w:rsidR="001709E9" w:rsidRPr="002C0D33" w14:paraId="61C428B2" w14:textId="77777777" w:rsidTr="002C0D33">
        <w:tc>
          <w:tcPr>
            <w:tcW w:w="239" w:type="dxa"/>
          </w:tcPr>
          <w:p w14:paraId="11B36947" w14:textId="77777777" w:rsidR="00AE2CF1" w:rsidRPr="002C0D33" w:rsidRDefault="00AE2CF1" w:rsidP="000C392F">
            <w:pPr>
              <w:spacing w:line="320" w:lineRule="exact"/>
              <w:ind w:right="-108"/>
              <w:jc w:val="both"/>
              <w:rPr>
                <w:rFonts w:ascii="Angsana New" w:hAnsi="Angsana New"/>
                <w:sz w:val="24"/>
                <w:szCs w:val="24"/>
              </w:rPr>
            </w:pPr>
          </w:p>
        </w:tc>
        <w:tc>
          <w:tcPr>
            <w:tcW w:w="3305" w:type="dxa"/>
          </w:tcPr>
          <w:p w14:paraId="2ADA9526" w14:textId="20AD9BEC" w:rsidR="00AE2CF1" w:rsidRPr="002C0D33" w:rsidRDefault="00AE2CF1" w:rsidP="000C392F">
            <w:pPr>
              <w:spacing w:line="320" w:lineRule="exact"/>
              <w:jc w:val="both"/>
              <w:rPr>
                <w:rFonts w:ascii="Angsana New" w:hAnsi="Angsana New"/>
                <w:sz w:val="24"/>
                <w:szCs w:val="24"/>
              </w:rPr>
            </w:pPr>
            <w:r w:rsidRPr="002C0D33">
              <w:rPr>
                <w:rFonts w:ascii="Angsana New" w:hAnsi="Angsana New"/>
                <w:sz w:val="24"/>
                <w:szCs w:val="24"/>
              </w:rPr>
              <w:t>Loss on diminution in value of inventories</w:t>
            </w:r>
          </w:p>
        </w:tc>
        <w:tc>
          <w:tcPr>
            <w:tcW w:w="1170" w:type="dxa"/>
          </w:tcPr>
          <w:p w14:paraId="1E9889CE" w14:textId="2E1A9EBB" w:rsidR="00AE2CF1" w:rsidRPr="002C0D33" w:rsidRDefault="00AE2CF1" w:rsidP="000C392F">
            <w:pPr>
              <w:spacing w:line="320" w:lineRule="exact"/>
              <w:jc w:val="right"/>
              <w:rPr>
                <w:rFonts w:ascii="Angsana New" w:hAnsi="Angsana New"/>
                <w:sz w:val="24"/>
                <w:szCs w:val="24"/>
              </w:rPr>
            </w:pPr>
            <w:r w:rsidRPr="002C0D33">
              <w:rPr>
                <w:rFonts w:ascii="Angsana New" w:hAnsi="Angsana New"/>
                <w:sz w:val="24"/>
                <w:szCs w:val="24"/>
              </w:rPr>
              <w:t xml:space="preserve"> 3,083 </w:t>
            </w:r>
          </w:p>
        </w:tc>
        <w:tc>
          <w:tcPr>
            <w:tcW w:w="134" w:type="dxa"/>
          </w:tcPr>
          <w:p w14:paraId="5CEB63C0" w14:textId="77777777" w:rsidR="00AE2CF1" w:rsidRPr="002C0D33" w:rsidRDefault="00AE2CF1" w:rsidP="000C392F">
            <w:pPr>
              <w:spacing w:line="320" w:lineRule="exact"/>
              <w:ind w:right="57"/>
              <w:jc w:val="both"/>
              <w:rPr>
                <w:rFonts w:ascii="Angsana New" w:hAnsi="Angsana New"/>
                <w:sz w:val="24"/>
                <w:szCs w:val="24"/>
              </w:rPr>
            </w:pPr>
          </w:p>
        </w:tc>
        <w:tc>
          <w:tcPr>
            <w:tcW w:w="1389" w:type="dxa"/>
          </w:tcPr>
          <w:p w14:paraId="4D5E9444" w14:textId="291DBBB0" w:rsidR="00AE2CF1" w:rsidRPr="002C0D33" w:rsidRDefault="00AE2CF1" w:rsidP="000C392F">
            <w:pPr>
              <w:spacing w:line="320" w:lineRule="exact"/>
              <w:ind w:right="-57"/>
              <w:jc w:val="right"/>
              <w:rPr>
                <w:rFonts w:ascii="Angsana New" w:hAnsi="Angsana New"/>
                <w:sz w:val="24"/>
                <w:szCs w:val="24"/>
              </w:rPr>
            </w:pPr>
            <w:r w:rsidRPr="002C0D33">
              <w:rPr>
                <w:rFonts w:asciiTheme="majorBidi" w:hAnsiTheme="majorBidi"/>
                <w:sz w:val="24"/>
                <w:szCs w:val="24"/>
                <w:cs/>
              </w:rPr>
              <w:t>(</w:t>
            </w:r>
            <w:r w:rsidRPr="002C0D33">
              <w:rPr>
                <w:rFonts w:asciiTheme="majorBidi" w:hAnsiTheme="majorBidi" w:cstheme="majorBidi"/>
                <w:sz w:val="24"/>
                <w:szCs w:val="24"/>
              </w:rPr>
              <w:t>3,083</w:t>
            </w:r>
            <w:r w:rsidRPr="002C0D33">
              <w:rPr>
                <w:rFonts w:asciiTheme="majorBidi" w:hAnsiTheme="majorBidi"/>
                <w:sz w:val="24"/>
                <w:szCs w:val="24"/>
                <w:cs/>
              </w:rPr>
              <w:t xml:space="preserve">) </w:t>
            </w:r>
          </w:p>
        </w:tc>
        <w:tc>
          <w:tcPr>
            <w:tcW w:w="140" w:type="dxa"/>
          </w:tcPr>
          <w:p w14:paraId="406AD489" w14:textId="77777777" w:rsidR="00AE2CF1" w:rsidRPr="002C0D33" w:rsidRDefault="00AE2CF1" w:rsidP="000C392F">
            <w:pPr>
              <w:tabs>
                <w:tab w:val="left" w:pos="885"/>
              </w:tabs>
              <w:spacing w:line="320" w:lineRule="exact"/>
              <w:jc w:val="right"/>
              <w:rPr>
                <w:rFonts w:ascii="Angsana New" w:hAnsi="Angsana New"/>
                <w:sz w:val="24"/>
                <w:szCs w:val="24"/>
              </w:rPr>
            </w:pPr>
          </w:p>
        </w:tc>
        <w:tc>
          <w:tcPr>
            <w:tcW w:w="1210" w:type="dxa"/>
          </w:tcPr>
          <w:p w14:paraId="5D6871D2" w14:textId="74B622A1" w:rsidR="00AE2CF1" w:rsidRPr="002C0D33" w:rsidRDefault="00AE2CF1" w:rsidP="000C392F">
            <w:pPr>
              <w:spacing w:line="320" w:lineRule="exact"/>
              <w:ind w:right="192"/>
              <w:jc w:val="right"/>
              <w:rPr>
                <w:rFonts w:ascii="Angsana New" w:hAnsi="Angsana New"/>
                <w:sz w:val="24"/>
                <w:szCs w:val="24"/>
              </w:rPr>
            </w:pPr>
            <w:r w:rsidRPr="002C0D33">
              <w:rPr>
                <w:rFonts w:asciiTheme="majorBidi" w:hAnsiTheme="majorBidi"/>
                <w:sz w:val="24"/>
                <w:szCs w:val="24"/>
                <w:cs/>
              </w:rPr>
              <w:t>-</w:t>
            </w:r>
          </w:p>
        </w:tc>
        <w:tc>
          <w:tcPr>
            <w:tcW w:w="134" w:type="dxa"/>
          </w:tcPr>
          <w:p w14:paraId="0AE36E44" w14:textId="77777777" w:rsidR="00AE2CF1" w:rsidRPr="002C0D33" w:rsidRDefault="00AE2CF1" w:rsidP="000C392F">
            <w:pPr>
              <w:tabs>
                <w:tab w:val="left" w:pos="885"/>
              </w:tabs>
              <w:spacing w:line="320" w:lineRule="exact"/>
              <w:jc w:val="right"/>
              <w:rPr>
                <w:rFonts w:ascii="Angsana New" w:hAnsi="Angsana New"/>
                <w:sz w:val="24"/>
                <w:szCs w:val="24"/>
              </w:rPr>
            </w:pPr>
          </w:p>
        </w:tc>
        <w:tc>
          <w:tcPr>
            <w:tcW w:w="1216" w:type="dxa"/>
          </w:tcPr>
          <w:p w14:paraId="5209EC89" w14:textId="0A5B7693" w:rsidR="00AE2CF1" w:rsidRPr="002C0D33" w:rsidRDefault="00AE2CF1" w:rsidP="000C392F">
            <w:pPr>
              <w:spacing w:line="320" w:lineRule="exact"/>
              <w:ind w:right="192"/>
              <w:jc w:val="right"/>
              <w:rPr>
                <w:rFonts w:asciiTheme="majorBidi" w:hAnsiTheme="majorBidi" w:cstheme="majorBidi"/>
                <w:sz w:val="24"/>
                <w:szCs w:val="24"/>
              </w:rPr>
            </w:pPr>
            <w:r w:rsidRPr="002C0D33">
              <w:rPr>
                <w:rFonts w:asciiTheme="majorBidi" w:hAnsiTheme="majorBidi"/>
                <w:sz w:val="24"/>
                <w:szCs w:val="24"/>
                <w:cs/>
              </w:rPr>
              <w:t>-</w:t>
            </w:r>
          </w:p>
        </w:tc>
      </w:tr>
      <w:tr w:rsidR="001709E9" w:rsidRPr="002C0D33" w14:paraId="13322804" w14:textId="77777777" w:rsidTr="002C0D33">
        <w:tc>
          <w:tcPr>
            <w:tcW w:w="239" w:type="dxa"/>
          </w:tcPr>
          <w:p w14:paraId="5F08AF89" w14:textId="77777777" w:rsidR="00AE2CF1" w:rsidRPr="002C0D33" w:rsidRDefault="00AE2CF1" w:rsidP="000C392F">
            <w:pPr>
              <w:spacing w:line="320" w:lineRule="exact"/>
              <w:ind w:right="-108"/>
              <w:jc w:val="both"/>
              <w:rPr>
                <w:rFonts w:ascii="Angsana New" w:hAnsi="Angsana New"/>
                <w:sz w:val="24"/>
                <w:szCs w:val="24"/>
              </w:rPr>
            </w:pPr>
          </w:p>
        </w:tc>
        <w:tc>
          <w:tcPr>
            <w:tcW w:w="3305" w:type="dxa"/>
          </w:tcPr>
          <w:p w14:paraId="6B430A7C" w14:textId="429369EF" w:rsidR="00AE2CF1" w:rsidRPr="002C0D33" w:rsidRDefault="00AE2CF1" w:rsidP="000C392F">
            <w:pPr>
              <w:spacing w:line="320" w:lineRule="exact"/>
              <w:jc w:val="both"/>
              <w:rPr>
                <w:rFonts w:ascii="Angsana New" w:hAnsi="Angsana New"/>
                <w:sz w:val="24"/>
                <w:szCs w:val="24"/>
              </w:rPr>
            </w:pPr>
            <w:r w:rsidRPr="002C0D33">
              <w:rPr>
                <w:rFonts w:ascii="Angsana New" w:hAnsi="Angsana New"/>
                <w:sz w:val="24"/>
                <w:szCs w:val="24"/>
              </w:rPr>
              <w:t>Investment in equity</w:t>
            </w:r>
          </w:p>
        </w:tc>
        <w:tc>
          <w:tcPr>
            <w:tcW w:w="1170" w:type="dxa"/>
          </w:tcPr>
          <w:p w14:paraId="05F63096" w14:textId="461120F3" w:rsidR="00AE2CF1" w:rsidRPr="002C0D33" w:rsidRDefault="00AE2CF1" w:rsidP="000C392F">
            <w:pPr>
              <w:spacing w:line="320" w:lineRule="exact"/>
              <w:jc w:val="right"/>
              <w:rPr>
                <w:rFonts w:ascii="Angsana New" w:hAnsi="Angsana New"/>
                <w:sz w:val="24"/>
                <w:szCs w:val="24"/>
              </w:rPr>
            </w:pPr>
            <w:r w:rsidRPr="002C0D33">
              <w:rPr>
                <w:rFonts w:ascii="Angsana New" w:hAnsi="Angsana New"/>
                <w:sz w:val="24"/>
                <w:szCs w:val="24"/>
              </w:rPr>
              <w:t>44,112</w:t>
            </w:r>
          </w:p>
        </w:tc>
        <w:tc>
          <w:tcPr>
            <w:tcW w:w="134" w:type="dxa"/>
          </w:tcPr>
          <w:p w14:paraId="50B28F95" w14:textId="77777777" w:rsidR="00AE2CF1" w:rsidRPr="002C0D33" w:rsidRDefault="00AE2CF1" w:rsidP="000C392F">
            <w:pPr>
              <w:spacing w:line="320" w:lineRule="exact"/>
              <w:ind w:right="57"/>
              <w:jc w:val="both"/>
              <w:rPr>
                <w:rFonts w:ascii="Angsana New" w:hAnsi="Angsana New"/>
                <w:sz w:val="24"/>
                <w:szCs w:val="24"/>
              </w:rPr>
            </w:pPr>
          </w:p>
        </w:tc>
        <w:tc>
          <w:tcPr>
            <w:tcW w:w="1389" w:type="dxa"/>
          </w:tcPr>
          <w:p w14:paraId="6D3B1D98" w14:textId="71E09115" w:rsidR="00AE2CF1" w:rsidRPr="002C0D33" w:rsidRDefault="00AE2CF1" w:rsidP="000C392F">
            <w:pPr>
              <w:spacing w:line="320" w:lineRule="exact"/>
              <w:ind w:right="192"/>
              <w:jc w:val="right"/>
              <w:rPr>
                <w:rFonts w:ascii="Angsana New" w:hAnsi="Angsana New"/>
                <w:sz w:val="24"/>
                <w:szCs w:val="24"/>
              </w:rPr>
            </w:pPr>
            <w:r w:rsidRPr="002C0D33">
              <w:rPr>
                <w:rFonts w:asciiTheme="majorBidi" w:hAnsiTheme="majorBidi"/>
                <w:sz w:val="24"/>
                <w:szCs w:val="24"/>
                <w:cs/>
              </w:rPr>
              <w:t>-</w:t>
            </w:r>
          </w:p>
        </w:tc>
        <w:tc>
          <w:tcPr>
            <w:tcW w:w="140" w:type="dxa"/>
          </w:tcPr>
          <w:p w14:paraId="0FEB4197" w14:textId="77777777" w:rsidR="00AE2CF1" w:rsidRPr="002C0D33" w:rsidRDefault="00AE2CF1" w:rsidP="000C392F">
            <w:pPr>
              <w:tabs>
                <w:tab w:val="left" w:pos="885"/>
              </w:tabs>
              <w:spacing w:line="320" w:lineRule="exact"/>
              <w:jc w:val="right"/>
              <w:rPr>
                <w:rFonts w:ascii="Angsana New" w:hAnsi="Angsana New"/>
                <w:sz w:val="24"/>
                <w:szCs w:val="24"/>
              </w:rPr>
            </w:pPr>
          </w:p>
        </w:tc>
        <w:tc>
          <w:tcPr>
            <w:tcW w:w="1210" w:type="dxa"/>
          </w:tcPr>
          <w:p w14:paraId="4F3FEA96" w14:textId="4F2ACEDC" w:rsidR="00AE2CF1" w:rsidRPr="002C0D33" w:rsidRDefault="00AE2CF1" w:rsidP="000C392F">
            <w:pPr>
              <w:spacing w:line="320" w:lineRule="exact"/>
              <w:ind w:right="-57"/>
              <w:jc w:val="right"/>
              <w:rPr>
                <w:rFonts w:ascii="Angsana New" w:hAnsi="Angsana New"/>
                <w:sz w:val="24"/>
                <w:szCs w:val="24"/>
              </w:rPr>
            </w:pPr>
            <w:r w:rsidRPr="002C0D33">
              <w:rPr>
                <w:rFonts w:asciiTheme="majorBidi" w:hAnsiTheme="majorBidi"/>
                <w:sz w:val="24"/>
                <w:szCs w:val="24"/>
                <w:cs/>
              </w:rPr>
              <w:t>(</w:t>
            </w:r>
            <w:r w:rsidRPr="002C0D33">
              <w:rPr>
                <w:rFonts w:asciiTheme="majorBidi" w:hAnsiTheme="majorBidi" w:cstheme="majorBidi"/>
                <w:sz w:val="24"/>
                <w:szCs w:val="24"/>
              </w:rPr>
              <w:t>44,112</w:t>
            </w:r>
            <w:r w:rsidRPr="002C0D33">
              <w:rPr>
                <w:rFonts w:asciiTheme="majorBidi" w:hAnsiTheme="majorBidi"/>
                <w:sz w:val="24"/>
                <w:szCs w:val="24"/>
                <w:cs/>
              </w:rPr>
              <w:t>)</w:t>
            </w:r>
          </w:p>
        </w:tc>
        <w:tc>
          <w:tcPr>
            <w:tcW w:w="134" w:type="dxa"/>
          </w:tcPr>
          <w:p w14:paraId="62176730" w14:textId="77777777" w:rsidR="00AE2CF1" w:rsidRPr="002C0D33" w:rsidRDefault="00AE2CF1" w:rsidP="000C392F">
            <w:pPr>
              <w:tabs>
                <w:tab w:val="left" w:pos="885"/>
              </w:tabs>
              <w:spacing w:line="320" w:lineRule="exact"/>
              <w:jc w:val="right"/>
              <w:rPr>
                <w:rFonts w:ascii="Angsana New" w:hAnsi="Angsana New"/>
                <w:sz w:val="24"/>
                <w:szCs w:val="24"/>
              </w:rPr>
            </w:pPr>
          </w:p>
        </w:tc>
        <w:tc>
          <w:tcPr>
            <w:tcW w:w="1216" w:type="dxa"/>
          </w:tcPr>
          <w:p w14:paraId="36DE8F74" w14:textId="384EAE0E" w:rsidR="00AE2CF1" w:rsidRPr="002C0D33" w:rsidRDefault="00AE2CF1" w:rsidP="000C392F">
            <w:pPr>
              <w:spacing w:line="320" w:lineRule="exact"/>
              <w:ind w:right="192"/>
              <w:jc w:val="right"/>
              <w:rPr>
                <w:rFonts w:asciiTheme="majorBidi" w:hAnsiTheme="majorBidi" w:cstheme="majorBidi"/>
                <w:sz w:val="24"/>
                <w:szCs w:val="24"/>
              </w:rPr>
            </w:pPr>
            <w:r w:rsidRPr="002C0D33">
              <w:rPr>
                <w:rFonts w:asciiTheme="majorBidi" w:hAnsiTheme="majorBidi"/>
                <w:sz w:val="24"/>
                <w:szCs w:val="24"/>
                <w:cs/>
              </w:rPr>
              <w:t>-</w:t>
            </w:r>
          </w:p>
        </w:tc>
      </w:tr>
      <w:tr w:rsidR="001709E9" w:rsidRPr="002C0D33" w14:paraId="7B2BD63B" w14:textId="77777777" w:rsidTr="002C0D33">
        <w:tc>
          <w:tcPr>
            <w:tcW w:w="239" w:type="dxa"/>
          </w:tcPr>
          <w:p w14:paraId="1339AF01" w14:textId="77777777" w:rsidR="00AE2CF1" w:rsidRPr="002C0D33" w:rsidRDefault="00AE2CF1" w:rsidP="000C392F">
            <w:pPr>
              <w:spacing w:line="320" w:lineRule="exact"/>
              <w:ind w:right="-108"/>
              <w:jc w:val="both"/>
              <w:rPr>
                <w:rFonts w:ascii="Angsana New" w:hAnsi="Angsana New"/>
                <w:sz w:val="24"/>
                <w:szCs w:val="24"/>
              </w:rPr>
            </w:pPr>
          </w:p>
        </w:tc>
        <w:tc>
          <w:tcPr>
            <w:tcW w:w="3305" w:type="dxa"/>
          </w:tcPr>
          <w:p w14:paraId="26FB6F9D" w14:textId="77777777" w:rsidR="00AE2CF1" w:rsidRPr="002C0D33" w:rsidRDefault="00AE2CF1" w:rsidP="000C392F">
            <w:pPr>
              <w:spacing w:line="320" w:lineRule="exact"/>
              <w:jc w:val="both"/>
              <w:rPr>
                <w:rFonts w:ascii="Angsana New" w:hAnsi="Angsana New"/>
                <w:sz w:val="24"/>
                <w:szCs w:val="24"/>
              </w:rPr>
            </w:pPr>
            <w:r w:rsidRPr="002C0D33">
              <w:rPr>
                <w:rFonts w:ascii="Angsana New" w:hAnsi="Angsana New"/>
                <w:sz w:val="24"/>
                <w:szCs w:val="24"/>
              </w:rPr>
              <w:t>Lease</w:t>
            </w:r>
            <w:r w:rsidRPr="002C0D33">
              <w:rPr>
                <w:rFonts w:ascii="Angsana New" w:hAnsi="Angsana New"/>
                <w:sz w:val="24"/>
                <w:szCs w:val="24"/>
                <w:cs/>
              </w:rPr>
              <w:t xml:space="preserve"> </w:t>
            </w:r>
            <w:r w:rsidRPr="002C0D33">
              <w:rPr>
                <w:rFonts w:ascii="Angsana New" w:hAnsi="Angsana New"/>
                <w:sz w:val="24"/>
                <w:szCs w:val="24"/>
              </w:rPr>
              <w:t>agreement</w:t>
            </w:r>
          </w:p>
        </w:tc>
        <w:tc>
          <w:tcPr>
            <w:tcW w:w="1170" w:type="dxa"/>
          </w:tcPr>
          <w:p w14:paraId="16F5A0FF" w14:textId="53778C33" w:rsidR="00AE2CF1" w:rsidRPr="002C0D33" w:rsidRDefault="00AE2CF1" w:rsidP="000C392F">
            <w:pPr>
              <w:spacing w:line="320" w:lineRule="exact"/>
              <w:jc w:val="right"/>
              <w:rPr>
                <w:rFonts w:ascii="Angsana New" w:hAnsi="Angsana New"/>
                <w:sz w:val="24"/>
                <w:szCs w:val="24"/>
              </w:rPr>
            </w:pPr>
            <w:r w:rsidRPr="002C0D33">
              <w:rPr>
                <w:rFonts w:ascii="Angsana New" w:hAnsi="Angsana New"/>
                <w:sz w:val="24"/>
                <w:szCs w:val="24"/>
              </w:rPr>
              <w:t>356</w:t>
            </w:r>
          </w:p>
        </w:tc>
        <w:tc>
          <w:tcPr>
            <w:tcW w:w="134" w:type="dxa"/>
          </w:tcPr>
          <w:p w14:paraId="682E0AA3" w14:textId="77777777" w:rsidR="00AE2CF1" w:rsidRPr="002C0D33" w:rsidRDefault="00AE2CF1" w:rsidP="000C392F">
            <w:pPr>
              <w:spacing w:line="320" w:lineRule="exact"/>
              <w:ind w:right="57"/>
              <w:jc w:val="both"/>
              <w:rPr>
                <w:rFonts w:ascii="Angsana New" w:hAnsi="Angsana New"/>
                <w:sz w:val="24"/>
                <w:szCs w:val="24"/>
              </w:rPr>
            </w:pPr>
          </w:p>
        </w:tc>
        <w:tc>
          <w:tcPr>
            <w:tcW w:w="1389" w:type="dxa"/>
          </w:tcPr>
          <w:p w14:paraId="495AEB4D" w14:textId="69B9E020" w:rsidR="00AE2CF1" w:rsidRPr="002C0D33" w:rsidRDefault="00AE2CF1" w:rsidP="000C392F">
            <w:pPr>
              <w:spacing w:line="320" w:lineRule="exact"/>
              <w:ind w:right="-57"/>
              <w:jc w:val="right"/>
              <w:rPr>
                <w:rFonts w:asciiTheme="majorBidi" w:hAnsiTheme="majorBidi" w:cstheme="majorBidi"/>
                <w:sz w:val="24"/>
                <w:szCs w:val="24"/>
              </w:rPr>
            </w:pPr>
            <w:r w:rsidRPr="002C0D33">
              <w:rPr>
                <w:rFonts w:asciiTheme="majorBidi" w:hAnsiTheme="majorBidi"/>
                <w:sz w:val="24"/>
                <w:szCs w:val="24"/>
                <w:cs/>
              </w:rPr>
              <w:t>(</w:t>
            </w:r>
            <w:r w:rsidRPr="002C0D33">
              <w:rPr>
                <w:rFonts w:asciiTheme="majorBidi" w:hAnsiTheme="majorBidi" w:cstheme="majorBidi"/>
                <w:sz w:val="24"/>
                <w:szCs w:val="24"/>
              </w:rPr>
              <w:t>356</w:t>
            </w:r>
            <w:r w:rsidRPr="002C0D33">
              <w:rPr>
                <w:rFonts w:asciiTheme="majorBidi" w:hAnsiTheme="majorBidi"/>
                <w:sz w:val="24"/>
                <w:szCs w:val="24"/>
                <w:cs/>
              </w:rPr>
              <w:t>)</w:t>
            </w:r>
          </w:p>
        </w:tc>
        <w:tc>
          <w:tcPr>
            <w:tcW w:w="140" w:type="dxa"/>
          </w:tcPr>
          <w:p w14:paraId="4001CBE1" w14:textId="77777777" w:rsidR="00AE2CF1" w:rsidRPr="002C0D33" w:rsidRDefault="00AE2CF1" w:rsidP="000C392F">
            <w:pPr>
              <w:tabs>
                <w:tab w:val="left" w:pos="885"/>
              </w:tabs>
              <w:spacing w:line="320" w:lineRule="exact"/>
              <w:jc w:val="right"/>
              <w:rPr>
                <w:rFonts w:ascii="Angsana New" w:hAnsi="Angsana New"/>
                <w:sz w:val="24"/>
                <w:szCs w:val="24"/>
              </w:rPr>
            </w:pPr>
          </w:p>
        </w:tc>
        <w:tc>
          <w:tcPr>
            <w:tcW w:w="1210" w:type="dxa"/>
          </w:tcPr>
          <w:p w14:paraId="1FF74797" w14:textId="0C9DDC2A" w:rsidR="00AE2CF1" w:rsidRPr="002C0D33" w:rsidRDefault="00AE2CF1" w:rsidP="000C392F">
            <w:pPr>
              <w:spacing w:line="320" w:lineRule="exact"/>
              <w:ind w:right="192"/>
              <w:jc w:val="right"/>
              <w:rPr>
                <w:rFonts w:ascii="Angsana New" w:hAnsi="Angsana New"/>
                <w:sz w:val="24"/>
                <w:szCs w:val="24"/>
              </w:rPr>
            </w:pPr>
            <w:r w:rsidRPr="002C0D33">
              <w:rPr>
                <w:rFonts w:asciiTheme="majorBidi" w:hAnsiTheme="majorBidi"/>
                <w:sz w:val="24"/>
                <w:szCs w:val="24"/>
                <w:cs/>
              </w:rPr>
              <w:t>-</w:t>
            </w:r>
          </w:p>
        </w:tc>
        <w:tc>
          <w:tcPr>
            <w:tcW w:w="134" w:type="dxa"/>
          </w:tcPr>
          <w:p w14:paraId="6C821EF4" w14:textId="77777777" w:rsidR="00AE2CF1" w:rsidRPr="002C0D33" w:rsidRDefault="00AE2CF1" w:rsidP="000C392F">
            <w:pPr>
              <w:tabs>
                <w:tab w:val="left" w:pos="885"/>
              </w:tabs>
              <w:spacing w:line="320" w:lineRule="exact"/>
              <w:jc w:val="right"/>
              <w:rPr>
                <w:rFonts w:ascii="Angsana New" w:hAnsi="Angsana New"/>
                <w:sz w:val="24"/>
                <w:szCs w:val="24"/>
              </w:rPr>
            </w:pPr>
          </w:p>
        </w:tc>
        <w:tc>
          <w:tcPr>
            <w:tcW w:w="1216" w:type="dxa"/>
          </w:tcPr>
          <w:p w14:paraId="56EA7232" w14:textId="032BF1C0" w:rsidR="00AE2CF1" w:rsidRPr="002C0D33" w:rsidRDefault="00AE2CF1" w:rsidP="000C392F">
            <w:pPr>
              <w:spacing w:line="320" w:lineRule="exact"/>
              <w:ind w:right="192"/>
              <w:jc w:val="right"/>
              <w:rPr>
                <w:rFonts w:asciiTheme="majorBidi" w:hAnsiTheme="majorBidi" w:cstheme="majorBidi"/>
                <w:sz w:val="24"/>
                <w:szCs w:val="24"/>
              </w:rPr>
            </w:pPr>
            <w:r w:rsidRPr="002C0D33">
              <w:rPr>
                <w:rFonts w:asciiTheme="majorBidi" w:hAnsiTheme="majorBidi"/>
                <w:sz w:val="24"/>
                <w:szCs w:val="24"/>
                <w:cs/>
              </w:rPr>
              <w:t>-</w:t>
            </w:r>
          </w:p>
        </w:tc>
      </w:tr>
      <w:tr w:rsidR="001709E9" w:rsidRPr="002C0D33" w14:paraId="79DCE5A4" w14:textId="77777777" w:rsidTr="002C0D33">
        <w:tc>
          <w:tcPr>
            <w:tcW w:w="239" w:type="dxa"/>
          </w:tcPr>
          <w:p w14:paraId="17461786" w14:textId="77777777" w:rsidR="00AE2CF1" w:rsidRPr="002C0D33" w:rsidRDefault="00AE2CF1" w:rsidP="000C392F">
            <w:pPr>
              <w:spacing w:line="320" w:lineRule="exact"/>
              <w:ind w:right="-108"/>
              <w:jc w:val="both"/>
              <w:rPr>
                <w:rFonts w:ascii="Angsana New" w:hAnsi="Angsana New"/>
                <w:sz w:val="24"/>
                <w:szCs w:val="24"/>
              </w:rPr>
            </w:pPr>
          </w:p>
        </w:tc>
        <w:tc>
          <w:tcPr>
            <w:tcW w:w="3305" w:type="dxa"/>
          </w:tcPr>
          <w:p w14:paraId="7701234D" w14:textId="10E6F457" w:rsidR="00AE2CF1" w:rsidRPr="002C0D33" w:rsidRDefault="00AE2CF1" w:rsidP="000C392F">
            <w:pPr>
              <w:spacing w:line="320" w:lineRule="exact"/>
              <w:jc w:val="both"/>
              <w:rPr>
                <w:rFonts w:ascii="Angsana New" w:hAnsi="Angsana New"/>
                <w:sz w:val="24"/>
                <w:szCs w:val="24"/>
              </w:rPr>
            </w:pPr>
            <w:r w:rsidRPr="002C0D33">
              <w:rPr>
                <w:rFonts w:ascii="Angsana New" w:hAnsi="Angsana New"/>
                <w:sz w:val="24"/>
                <w:szCs w:val="24"/>
              </w:rPr>
              <w:t>Employee benefit obligation</w:t>
            </w:r>
          </w:p>
        </w:tc>
        <w:tc>
          <w:tcPr>
            <w:tcW w:w="1170" w:type="dxa"/>
          </w:tcPr>
          <w:p w14:paraId="01B446F3" w14:textId="3D59A439" w:rsidR="00AE2CF1" w:rsidRPr="002C0D33" w:rsidRDefault="00AE2CF1" w:rsidP="000C392F">
            <w:pPr>
              <w:spacing w:line="320" w:lineRule="exact"/>
              <w:jc w:val="right"/>
              <w:rPr>
                <w:rFonts w:ascii="Angsana New" w:hAnsi="Angsana New"/>
                <w:sz w:val="24"/>
                <w:szCs w:val="24"/>
              </w:rPr>
            </w:pPr>
            <w:r w:rsidRPr="002C0D33">
              <w:rPr>
                <w:rFonts w:ascii="Angsana New" w:hAnsi="Angsana New"/>
                <w:sz w:val="24"/>
                <w:szCs w:val="24"/>
              </w:rPr>
              <w:t xml:space="preserve">6,333 </w:t>
            </w:r>
          </w:p>
        </w:tc>
        <w:tc>
          <w:tcPr>
            <w:tcW w:w="134" w:type="dxa"/>
          </w:tcPr>
          <w:p w14:paraId="7C12830F" w14:textId="77777777" w:rsidR="00AE2CF1" w:rsidRPr="002C0D33" w:rsidRDefault="00AE2CF1" w:rsidP="000C392F">
            <w:pPr>
              <w:spacing w:line="320" w:lineRule="exact"/>
              <w:ind w:right="57"/>
              <w:jc w:val="both"/>
              <w:rPr>
                <w:rFonts w:ascii="Angsana New" w:hAnsi="Angsana New"/>
                <w:sz w:val="24"/>
                <w:szCs w:val="24"/>
              </w:rPr>
            </w:pPr>
          </w:p>
        </w:tc>
        <w:tc>
          <w:tcPr>
            <w:tcW w:w="1389" w:type="dxa"/>
          </w:tcPr>
          <w:p w14:paraId="6D3ACBC9" w14:textId="1AD82683" w:rsidR="00AE2CF1" w:rsidRPr="002C0D33" w:rsidRDefault="00AE2CF1" w:rsidP="000C392F">
            <w:pPr>
              <w:spacing w:line="320" w:lineRule="exact"/>
              <w:ind w:right="-57"/>
              <w:jc w:val="right"/>
              <w:rPr>
                <w:rFonts w:asciiTheme="majorBidi" w:hAnsiTheme="majorBidi" w:cstheme="majorBidi"/>
                <w:sz w:val="24"/>
                <w:szCs w:val="24"/>
              </w:rPr>
            </w:pPr>
            <w:r w:rsidRPr="002C0D33">
              <w:rPr>
                <w:rFonts w:asciiTheme="majorBidi" w:hAnsiTheme="majorBidi"/>
                <w:sz w:val="24"/>
                <w:szCs w:val="24"/>
                <w:cs/>
              </w:rPr>
              <w:t>(</w:t>
            </w:r>
            <w:r w:rsidRPr="002C0D33">
              <w:rPr>
                <w:rFonts w:asciiTheme="majorBidi" w:hAnsiTheme="majorBidi" w:cstheme="majorBidi"/>
                <w:sz w:val="24"/>
                <w:szCs w:val="24"/>
              </w:rPr>
              <w:t>6,333</w:t>
            </w:r>
            <w:r w:rsidRPr="002C0D33">
              <w:rPr>
                <w:rFonts w:asciiTheme="majorBidi" w:hAnsiTheme="majorBidi"/>
                <w:sz w:val="24"/>
                <w:szCs w:val="24"/>
                <w:cs/>
              </w:rPr>
              <w:t xml:space="preserve">) </w:t>
            </w:r>
          </w:p>
        </w:tc>
        <w:tc>
          <w:tcPr>
            <w:tcW w:w="140" w:type="dxa"/>
          </w:tcPr>
          <w:p w14:paraId="03A8E02D" w14:textId="77777777" w:rsidR="00AE2CF1" w:rsidRPr="002C0D33" w:rsidRDefault="00AE2CF1" w:rsidP="000C392F">
            <w:pPr>
              <w:tabs>
                <w:tab w:val="left" w:pos="885"/>
              </w:tabs>
              <w:spacing w:line="320" w:lineRule="exact"/>
              <w:jc w:val="right"/>
              <w:rPr>
                <w:rFonts w:ascii="Angsana New" w:hAnsi="Angsana New"/>
                <w:sz w:val="24"/>
                <w:szCs w:val="24"/>
              </w:rPr>
            </w:pPr>
          </w:p>
        </w:tc>
        <w:tc>
          <w:tcPr>
            <w:tcW w:w="1210" w:type="dxa"/>
          </w:tcPr>
          <w:p w14:paraId="00ACBF18" w14:textId="1F13F048" w:rsidR="00AE2CF1" w:rsidRPr="002C0D33" w:rsidRDefault="00AE2CF1" w:rsidP="000C392F">
            <w:pPr>
              <w:spacing w:line="320" w:lineRule="exact"/>
              <w:ind w:right="192"/>
              <w:jc w:val="right"/>
              <w:rPr>
                <w:rFonts w:ascii="Angsana New" w:hAnsi="Angsana New"/>
                <w:sz w:val="24"/>
                <w:szCs w:val="24"/>
              </w:rPr>
            </w:pPr>
            <w:r w:rsidRPr="002C0D33">
              <w:rPr>
                <w:rFonts w:asciiTheme="majorBidi" w:hAnsiTheme="majorBidi"/>
                <w:sz w:val="24"/>
                <w:szCs w:val="24"/>
                <w:cs/>
              </w:rPr>
              <w:t>-</w:t>
            </w:r>
          </w:p>
        </w:tc>
        <w:tc>
          <w:tcPr>
            <w:tcW w:w="134" w:type="dxa"/>
          </w:tcPr>
          <w:p w14:paraId="7E2BBDA7" w14:textId="77777777" w:rsidR="00AE2CF1" w:rsidRPr="002C0D33" w:rsidRDefault="00AE2CF1" w:rsidP="000C392F">
            <w:pPr>
              <w:tabs>
                <w:tab w:val="left" w:pos="885"/>
              </w:tabs>
              <w:spacing w:line="320" w:lineRule="exact"/>
              <w:jc w:val="right"/>
              <w:rPr>
                <w:rFonts w:ascii="Angsana New" w:hAnsi="Angsana New"/>
                <w:sz w:val="24"/>
                <w:szCs w:val="24"/>
              </w:rPr>
            </w:pPr>
          </w:p>
        </w:tc>
        <w:tc>
          <w:tcPr>
            <w:tcW w:w="1216" w:type="dxa"/>
          </w:tcPr>
          <w:p w14:paraId="6F17A9E0" w14:textId="47E5FBD0" w:rsidR="00AE2CF1" w:rsidRPr="002C0D33" w:rsidRDefault="00AE2CF1" w:rsidP="000C392F">
            <w:pPr>
              <w:spacing w:line="320" w:lineRule="exact"/>
              <w:ind w:right="192"/>
              <w:jc w:val="right"/>
              <w:rPr>
                <w:rFonts w:asciiTheme="majorBidi" w:hAnsiTheme="majorBidi" w:cstheme="majorBidi"/>
                <w:sz w:val="24"/>
                <w:szCs w:val="24"/>
              </w:rPr>
            </w:pPr>
            <w:r w:rsidRPr="002C0D33">
              <w:rPr>
                <w:rFonts w:asciiTheme="majorBidi" w:hAnsiTheme="majorBidi"/>
                <w:sz w:val="24"/>
                <w:szCs w:val="24"/>
                <w:cs/>
              </w:rPr>
              <w:t>-</w:t>
            </w:r>
          </w:p>
        </w:tc>
      </w:tr>
      <w:tr w:rsidR="001709E9" w:rsidRPr="002C0D33" w14:paraId="082B92AD" w14:textId="77777777" w:rsidTr="002C0D33">
        <w:tc>
          <w:tcPr>
            <w:tcW w:w="239" w:type="dxa"/>
          </w:tcPr>
          <w:p w14:paraId="05FEC5A6" w14:textId="77777777" w:rsidR="00AE2CF1" w:rsidRPr="002C0D33" w:rsidRDefault="00AE2CF1" w:rsidP="000C392F">
            <w:pPr>
              <w:spacing w:line="320" w:lineRule="exact"/>
              <w:ind w:right="-108"/>
              <w:jc w:val="both"/>
              <w:rPr>
                <w:rFonts w:ascii="Angsana New" w:hAnsi="Angsana New"/>
                <w:sz w:val="24"/>
                <w:szCs w:val="24"/>
              </w:rPr>
            </w:pPr>
          </w:p>
        </w:tc>
        <w:tc>
          <w:tcPr>
            <w:tcW w:w="3305" w:type="dxa"/>
          </w:tcPr>
          <w:p w14:paraId="19F13724" w14:textId="77777777" w:rsidR="00AE2CF1" w:rsidRPr="002C0D33" w:rsidRDefault="00AE2CF1" w:rsidP="000C392F">
            <w:pPr>
              <w:spacing w:line="320" w:lineRule="exact"/>
              <w:jc w:val="both"/>
              <w:rPr>
                <w:rFonts w:ascii="Angsana New" w:hAnsi="Angsana New"/>
                <w:sz w:val="24"/>
                <w:szCs w:val="24"/>
              </w:rPr>
            </w:pPr>
            <w:r w:rsidRPr="002C0D33">
              <w:rPr>
                <w:rFonts w:ascii="Angsana New" w:hAnsi="Angsana New"/>
                <w:sz w:val="24"/>
                <w:szCs w:val="24"/>
              </w:rPr>
              <w:t>Provision for decommissioning costs</w:t>
            </w:r>
          </w:p>
        </w:tc>
        <w:tc>
          <w:tcPr>
            <w:tcW w:w="1170" w:type="dxa"/>
            <w:tcBorders>
              <w:bottom w:val="single" w:sz="6" w:space="0" w:color="auto"/>
            </w:tcBorders>
          </w:tcPr>
          <w:p w14:paraId="55DD1EA4" w14:textId="77777777" w:rsidR="00AE2CF1" w:rsidRPr="002C0D33" w:rsidRDefault="00AE2CF1" w:rsidP="000C392F">
            <w:pPr>
              <w:spacing w:line="320" w:lineRule="exact"/>
              <w:jc w:val="right"/>
              <w:rPr>
                <w:rFonts w:ascii="Angsana New" w:hAnsi="Angsana New"/>
                <w:sz w:val="24"/>
                <w:szCs w:val="24"/>
              </w:rPr>
            </w:pPr>
            <w:r w:rsidRPr="002C0D33">
              <w:rPr>
                <w:rFonts w:ascii="Angsana New" w:hAnsi="Angsana New"/>
                <w:sz w:val="24"/>
                <w:szCs w:val="24"/>
              </w:rPr>
              <w:t xml:space="preserve"> 630 </w:t>
            </w:r>
          </w:p>
        </w:tc>
        <w:tc>
          <w:tcPr>
            <w:tcW w:w="134" w:type="dxa"/>
          </w:tcPr>
          <w:p w14:paraId="1EED6D1F" w14:textId="77777777" w:rsidR="00AE2CF1" w:rsidRPr="002C0D33" w:rsidRDefault="00AE2CF1" w:rsidP="000C392F">
            <w:pPr>
              <w:spacing w:line="320" w:lineRule="exact"/>
              <w:ind w:right="57"/>
              <w:jc w:val="both"/>
              <w:rPr>
                <w:rFonts w:ascii="Angsana New" w:hAnsi="Angsana New"/>
                <w:sz w:val="24"/>
                <w:szCs w:val="24"/>
              </w:rPr>
            </w:pPr>
          </w:p>
        </w:tc>
        <w:tc>
          <w:tcPr>
            <w:tcW w:w="1389" w:type="dxa"/>
            <w:tcBorders>
              <w:bottom w:val="single" w:sz="6" w:space="0" w:color="auto"/>
            </w:tcBorders>
          </w:tcPr>
          <w:p w14:paraId="157FF530" w14:textId="714A1EDE" w:rsidR="00AE2CF1" w:rsidRPr="002C0D33" w:rsidRDefault="00AE2CF1" w:rsidP="000C392F">
            <w:pPr>
              <w:spacing w:line="320" w:lineRule="exact"/>
              <w:ind w:right="-57"/>
              <w:jc w:val="right"/>
              <w:rPr>
                <w:rFonts w:ascii="Angsana New" w:hAnsi="Angsana New"/>
                <w:sz w:val="24"/>
                <w:szCs w:val="24"/>
              </w:rPr>
            </w:pPr>
            <w:r w:rsidRPr="002C0D33">
              <w:rPr>
                <w:rFonts w:asciiTheme="majorBidi" w:hAnsiTheme="majorBidi"/>
                <w:sz w:val="24"/>
                <w:szCs w:val="24"/>
                <w:cs/>
              </w:rPr>
              <w:t>(</w:t>
            </w:r>
            <w:r w:rsidRPr="002C0D33">
              <w:rPr>
                <w:rFonts w:asciiTheme="majorBidi" w:hAnsiTheme="majorBidi" w:cstheme="majorBidi"/>
                <w:sz w:val="24"/>
                <w:szCs w:val="24"/>
              </w:rPr>
              <w:t>630</w:t>
            </w:r>
            <w:r w:rsidRPr="002C0D33">
              <w:rPr>
                <w:rFonts w:asciiTheme="majorBidi" w:hAnsiTheme="majorBidi"/>
                <w:sz w:val="24"/>
                <w:szCs w:val="24"/>
                <w:cs/>
              </w:rPr>
              <w:t xml:space="preserve">) </w:t>
            </w:r>
          </w:p>
        </w:tc>
        <w:tc>
          <w:tcPr>
            <w:tcW w:w="140" w:type="dxa"/>
            <w:vAlign w:val="bottom"/>
          </w:tcPr>
          <w:p w14:paraId="68EDEB61" w14:textId="77777777" w:rsidR="00AE2CF1" w:rsidRPr="002C0D33" w:rsidRDefault="00AE2CF1" w:rsidP="000C392F">
            <w:pPr>
              <w:tabs>
                <w:tab w:val="left" w:pos="885"/>
              </w:tabs>
              <w:spacing w:line="320" w:lineRule="exact"/>
              <w:jc w:val="right"/>
              <w:rPr>
                <w:rFonts w:ascii="Angsana New" w:hAnsi="Angsana New"/>
                <w:sz w:val="24"/>
                <w:szCs w:val="24"/>
              </w:rPr>
            </w:pPr>
          </w:p>
        </w:tc>
        <w:tc>
          <w:tcPr>
            <w:tcW w:w="1210" w:type="dxa"/>
            <w:tcBorders>
              <w:bottom w:val="single" w:sz="6" w:space="0" w:color="auto"/>
            </w:tcBorders>
          </w:tcPr>
          <w:p w14:paraId="0A6BEA3E" w14:textId="5AF5B666" w:rsidR="00AE2CF1" w:rsidRPr="002C0D33" w:rsidRDefault="00AE2CF1" w:rsidP="000C392F">
            <w:pPr>
              <w:spacing w:line="320" w:lineRule="exact"/>
              <w:ind w:right="192"/>
              <w:jc w:val="right"/>
              <w:rPr>
                <w:rFonts w:asciiTheme="majorBidi" w:hAnsiTheme="majorBidi" w:cstheme="majorBidi"/>
                <w:sz w:val="24"/>
                <w:szCs w:val="24"/>
              </w:rPr>
            </w:pPr>
            <w:r w:rsidRPr="002C0D33">
              <w:rPr>
                <w:rFonts w:asciiTheme="majorBidi" w:hAnsiTheme="majorBidi"/>
                <w:sz w:val="24"/>
                <w:szCs w:val="24"/>
                <w:cs/>
              </w:rPr>
              <w:t>-</w:t>
            </w:r>
          </w:p>
        </w:tc>
        <w:tc>
          <w:tcPr>
            <w:tcW w:w="134" w:type="dxa"/>
          </w:tcPr>
          <w:p w14:paraId="6906059E" w14:textId="77777777" w:rsidR="00AE2CF1" w:rsidRPr="002C0D33" w:rsidRDefault="00AE2CF1" w:rsidP="000C392F">
            <w:pPr>
              <w:tabs>
                <w:tab w:val="left" w:pos="885"/>
              </w:tabs>
              <w:spacing w:line="320" w:lineRule="exact"/>
              <w:jc w:val="right"/>
              <w:rPr>
                <w:rFonts w:ascii="Angsana New" w:hAnsi="Angsana New"/>
                <w:sz w:val="24"/>
                <w:szCs w:val="24"/>
              </w:rPr>
            </w:pPr>
          </w:p>
        </w:tc>
        <w:tc>
          <w:tcPr>
            <w:tcW w:w="1216" w:type="dxa"/>
            <w:tcBorders>
              <w:bottom w:val="single" w:sz="6" w:space="0" w:color="auto"/>
            </w:tcBorders>
          </w:tcPr>
          <w:p w14:paraId="271267F9" w14:textId="5CFA22B8" w:rsidR="00AE2CF1" w:rsidRPr="002C0D33" w:rsidRDefault="00AE2CF1" w:rsidP="000C392F">
            <w:pPr>
              <w:spacing w:line="320" w:lineRule="exact"/>
              <w:ind w:right="192"/>
              <w:jc w:val="right"/>
              <w:rPr>
                <w:rFonts w:asciiTheme="majorBidi" w:hAnsiTheme="majorBidi" w:cstheme="majorBidi"/>
                <w:sz w:val="24"/>
                <w:szCs w:val="24"/>
              </w:rPr>
            </w:pPr>
            <w:r w:rsidRPr="002C0D33">
              <w:rPr>
                <w:rFonts w:asciiTheme="majorBidi" w:hAnsiTheme="majorBidi"/>
                <w:sz w:val="24"/>
                <w:szCs w:val="24"/>
                <w:cs/>
              </w:rPr>
              <w:t>-</w:t>
            </w:r>
          </w:p>
        </w:tc>
      </w:tr>
      <w:tr w:rsidR="001709E9" w:rsidRPr="002C0D33" w14:paraId="0FFA288B" w14:textId="77777777" w:rsidTr="002C0D33">
        <w:tc>
          <w:tcPr>
            <w:tcW w:w="3544" w:type="dxa"/>
            <w:gridSpan w:val="2"/>
          </w:tcPr>
          <w:p w14:paraId="55211B5F" w14:textId="547C447A" w:rsidR="00AE2CF1" w:rsidRPr="002C0D33" w:rsidRDefault="00AE2CF1" w:rsidP="000C392F">
            <w:pPr>
              <w:tabs>
                <w:tab w:val="left" w:pos="317"/>
              </w:tabs>
              <w:spacing w:line="320" w:lineRule="exact"/>
              <w:rPr>
                <w:rFonts w:ascii="Angsana New" w:hAnsi="Angsana New"/>
                <w:sz w:val="24"/>
                <w:szCs w:val="24"/>
                <w:cs/>
              </w:rPr>
            </w:pPr>
          </w:p>
        </w:tc>
        <w:tc>
          <w:tcPr>
            <w:tcW w:w="1170" w:type="dxa"/>
            <w:tcBorders>
              <w:top w:val="single" w:sz="6" w:space="0" w:color="auto"/>
              <w:bottom w:val="single" w:sz="6" w:space="0" w:color="auto"/>
            </w:tcBorders>
          </w:tcPr>
          <w:p w14:paraId="7223E679" w14:textId="232EC8EC" w:rsidR="00AE2CF1" w:rsidRPr="002C0D33" w:rsidRDefault="00AE2CF1" w:rsidP="000C392F">
            <w:pPr>
              <w:spacing w:line="320" w:lineRule="exact"/>
              <w:jc w:val="right"/>
              <w:rPr>
                <w:rFonts w:ascii="Angsana New" w:hAnsi="Angsana New"/>
                <w:sz w:val="24"/>
                <w:szCs w:val="24"/>
              </w:rPr>
            </w:pPr>
            <w:r w:rsidRPr="002C0D33">
              <w:rPr>
                <w:rFonts w:ascii="Angsana New" w:hAnsi="Angsana New"/>
                <w:sz w:val="24"/>
                <w:szCs w:val="24"/>
              </w:rPr>
              <w:t>64,276</w:t>
            </w:r>
          </w:p>
        </w:tc>
        <w:tc>
          <w:tcPr>
            <w:tcW w:w="134" w:type="dxa"/>
          </w:tcPr>
          <w:p w14:paraId="664D9D6D" w14:textId="77777777" w:rsidR="00AE2CF1" w:rsidRPr="002C0D33" w:rsidRDefault="00AE2CF1" w:rsidP="000C392F">
            <w:pPr>
              <w:spacing w:line="320" w:lineRule="exact"/>
              <w:ind w:right="57"/>
              <w:jc w:val="right"/>
              <w:rPr>
                <w:rFonts w:ascii="Angsana New" w:hAnsi="Angsana New"/>
                <w:sz w:val="24"/>
                <w:szCs w:val="24"/>
              </w:rPr>
            </w:pPr>
          </w:p>
        </w:tc>
        <w:tc>
          <w:tcPr>
            <w:tcW w:w="1389" w:type="dxa"/>
            <w:tcBorders>
              <w:bottom w:val="single" w:sz="6" w:space="0" w:color="auto"/>
            </w:tcBorders>
          </w:tcPr>
          <w:p w14:paraId="4A9D46F9" w14:textId="31DA2822" w:rsidR="00AE2CF1" w:rsidRPr="002C0D33" w:rsidRDefault="00AE2CF1" w:rsidP="000C392F">
            <w:pPr>
              <w:spacing w:line="320" w:lineRule="exact"/>
              <w:ind w:right="-57"/>
              <w:jc w:val="right"/>
              <w:rPr>
                <w:rFonts w:ascii="Angsana New" w:hAnsi="Angsana New"/>
                <w:sz w:val="24"/>
                <w:szCs w:val="24"/>
              </w:rPr>
            </w:pPr>
            <w:r w:rsidRPr="002C0D33">
              <w:rPr>
                <w:rFonts w:asciiTheme="majorBidi" w:hAnsiTheme="majorBidi"/>
                <w:sz w:val="24"/>
                <w:szCs w:val="24"/>
                <w:cs/>
              </w:rPr>
              <w:t>(</w:t>
            </w:r>
            <w:r w:rsidRPr="002C0D33">
              <w:rPr>
                <w:rFonts w:asciiTheme="majorBidi" w:hAnsiTheme="majorBidi" w:cstheme="majorBidi"/>
                <w:sz w:val="24"/>
                <w:szCs w:val="24"/>
              </w:rPr>
              <w:t>20,164</w:t>
            </w:r>
            <w:r w:rsidRPr="002C0D33">
              <w:rPr>
                <w:rFonts w:asciiTheme="majorBidi" w:hAnsiTheme="majorBidi"/>
                <w:sz w:val="24"/>
                <w:szCs w:val="24"/>
                <w:cs/>
              </w:rPr>
              <w:t>)</w:t>
            </w:r>
          </w:p>
        </w:tc>
        <w:tc>
          <w:tcPr>
            <w:tcW w:w="140" w:type="dxa"/>
          </w:tcPr>
          <w:p w14:paraId="0EB89946" w14:textId="4ACFAF98" w:rsidR="00AE2CF1" w:rsidRPr="002C0D33" w:rsidRDefault="00AE2CF1" w:rsidP="000C392F">
            <w:pPr>
              <w:spacing w:line="320" w:lineRule="exact"/>
              <w:jc w:val="right"/>
              <w:rPr>
                <w:rFonts w:ascii="Angsana New" w:hAnsi="Angsana New"/>
                <w:sz w:val="24"/>
                <w:szCs w:val="24"/>
              </w:rPr>
            </w:pPr>
          </w:p>
        </w:tc>
        <w:tc>
          <w:tcPr>
            <w:tcW w:w="1210" w:type="dxa"/>
            <w:tcBorders>
              <w:bottom w:val="single" w:sz="6" w:space="0" w:color="auto"/>
            </w:tcBorders>
          </w:tcPr>
          <w:p w14:paraId="5ADCCB99" w14:textId="19425BFF" w:rsidR="00AE2CF1" w:rsidRPr="002C0D33" w:rsidRDefault="00AE2CF1" w:rsidP="000C392F">
            <w:pPr>
              <w:spacing w:line="320" w:lineRule="exact"/>
              <w:ind w:right="-57"/>
              <w:jc w:val="right"/>
              <w:rPr>
                <w:rFonts w:ascii="Angsana New" w:hAnsi="Angsana New"/>
                <w:sz w:val="24"/>
                <w:szCs w:val="24"/>
              </w:rPr>
            </w:pPr>
            <w:r w:rsidRPr="002C0D33">
              <w:rPr>
                <w:rFonts w:asciiTheme="majorBidi" w:hAnsiTheme="majorBidi"/>
                <w:sz w:val="24"/>
                <w:szCs w:val="24"/>
                <w:cs/>
              </w:rPr>
              <w:t>(</w:t>
            </w:r>
            <w:r w:rsidRPr="002C0D33">
              <w:rPr>
                <w:rFonts w:asciiTheme="majorBidi" w:hAnsiTheme="majorBidi" w:cstheme="majorBidi"/>
                <w:sz w:val="24"/>
                <w:szCs w:val="24"/>
              </w:rPr>
              <w:t>44,112</w:t>
            </w:r>
            <w:r w:rsidRPr="002C0D33">
              <w:rPr>
                <w:rFonts w:asciiTheme="majorBidi" w:hAnsiTheme="majorBidi"/>
                <w:sz w:val="24"/>
                <w:szCs w:val="24"/>
                <w:cs/>
              </w:rPr>
              <w:t>)</w:t>
            </w:r>
          </w:p>
        </w:tc>
        <w:tc>
          <w:tcPr>
            <w:tcW w:w="134" w:type="dxa"/>
          </w:tcPr>
          <w:p w14:paraId="637B9D1F" w14:textId="62695DC9" w:rsidR="00AE2CF1" w:rsidRPr="002C0D33" w:rsidRDefault="00AE2CF1" w:rsidP="000C392F">
            <w:pPr>
              <w:spacing w:line="32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1847A7B9" w14:textId="06EEAC4D" w:rsidR="00AE2CF1" w:rsidRPr="002C0D33" w:rsidRDefault="00AE2CF1" w:rsidP="000C392F">
            <w:pPr>
              <w:spacing w:line="320" w:lineRule="exact"/>
              <w:ind w:right="192"/>
              <w:jc w:val="right"/>
              <w:rPr>
                <w:rFonts w:asciiTheme="majorBidi" w:hAnsiTheme="majorBidi" w:cstheme="majorBidi"/>
                <w:sz w:val="24"/>
                <w:szCs w:val="24"/>
              </w:rPr>
            </w:pPr>
            <w:r w:rsidRPr="002C0D33">
              <w:rPr>
                <w:rFonts w:asciiTheme="majorBidi" w:hAnsiTheme="majorBidi"/>
                <w:sz w:val="24"/>
                <w:szCs w:val="24"/>
                <w:cs/>
              </w:rPr>
              <w:t>-</w:t>
            </w:r>
          </w:p>
        </w:tc>
      </w:tr>
      <w:tr w:rsidR="001709E9" w:rsidRPr="002C0D33" w14:paraId="1DC35E12" w14:textId="77777777" w:rsidTr="002C0D33">
        <w:tc>
          <w:tcPr>
            <w:tcW w:w="3544" w:type="dxa"/>
            <w:gridSpan w:val="2"/>
          </w:tcPr>
          <w:p w14:paraId="00181588" w14:textId="79AAB869" w:rsidR="007C2E7C" w:rsidRPr="002C0D33" w:rsidRDefault="007C2E7C" w:rsidP="000C392F">
            <w:pPr>
              <w:tabs>
                <w:tab w:val="left" w:pos="317"/>
              </w:tabs>
              <w:spacing w:line="320" w:lineRule="exact"/>
              <w:rPr>
                <w:rFonts w:ascii="Angsana New" w:hAnsi="Angsana New"/>
                <w:sz w:val="24"/>
                <w:szCs w:val="24"/>
              </w:rPr>
            </w:pPr>
            <w:r w:rsidRPr="002C0D33">
              <w:rPr>
                <w:rFonts w:ascii="Angsana New" w:hAnsi="Angsana New"/>
                <w:sz w:val="24"/>
                <w:szCs w:val="24"/>
              </w:rPr>
              <w:t>Deferred tax liabilities</w:t>
            </w:r>
          </w:p>
        </w:tc>
        <w:tc>
          <w:tcPr>
            <w:tcW w:w="1170" w:type="dxa"/>
          </w:tcPr>
          <w:p w14:paraId="36FEAFE3" w14:textId="03334C4B" w:rsidR="007C2E7C" w:rsidRPr="002C0D33" w:rsidRDefault="007C2E7C" w:rsidP="000C392F">
            <w:pPr>
              <w:spacing w:line="320" w:lineRule="exact"/>
              <w:ind w:right="57"/>
              <w:jc w:val="right"/>
              <w:rPr>
                <w:rFonts w:ascii="Angsana New" w:hAnsi="Angsana New"/>
                <w:sz w:val="24"/>
                <w:szCs w:val="24"/>
              </w:rPr>
            </w:pPr>
          </w:p>
        </w:tc>
        <w:tc>
          <w:tcPr>
            <w:tcW w:w="134" w:type="dxa"/>
          </w:tcPr>
          <w:p w14:paraId="63AE7B1E" w14:textId="77777777" w:rsidR="007C2E7C" w:rsidRPr="002C0D33" w:rsidRDefault="007C2E7C" w:rsidP="000C392F">
            <w:pPr>
              <w:spacing w:line="320" w:lineRule="exact"/>
              <w:ind w:right="57"/>
              <w:jc w:val="right"/>
              <w:rPr>
                <w:rFonts w:ascii="Angsana New" w:hAnsi="Angsana New"/>
                <w:sz w:val="24"/>
                <w:szCs w:val="24"/>
              </w:rPr>
            </w:pPr>
          </w:p>
        </w:tc>
        <w:tc>
          <w:tcPr>
            <w:tcW w:w="1389" w:type="dxa"/>
          </w:tcPr>
          <w:p w14:paraId="37B62BB4" w14:textId="06E46640" w:rsidR="007C2E7C" w:rsidRPr="002C0D33" w:rsidRDefault="007C2E7C" w:rsidP="000C392F">
            <w:pPr>
              <w:spacing w:line="320" w:lineRule="exact"/>
              <w:jc w:val="right"/>
              <w:rPr>
                <w:rFonts w:ascii="Angsana New" w:hAnsi="Angsana New"/>
                <w:sz w:val="24"/>
                <w:szCs w:val="24"/>
              </w:rPr>
            </w:pPr>
          </w:p>
        </w:tc>
        <w:tc>
          <w:tcPr>
            <w:tcW w:w="140" w:type="dxa"/>
          </w:tcPr>
          <w:p w14:paraId="62B77141" w14:textId="77777777" w:rsidR="007C2E7C" w:rsidRPr="002C0D33" w:rsidRDefault="007C2E7C" w:rsidP="000C392F">
            <w:pPr>
              <w:spacing w:line="320" w:lineRule="exact"/>
              <w:jc w:val="right"/>
              <w:rPr>
                <w:rFonts w:ascii="Angsana New" w:hAnsi="Angsana New"/>
                <w:sz w:val="24"/>
                <w:szCs w:val="24"/>
              </w:rPr>
            </w:pPr>
          </w:p>
        </w:tc>
        <w:tc>
          <w:tcPr>
            <w:tcW w:w="1210" w:type="dxa"/>
          </w:tcPr>
          <w:p w14:paraId="3280B4CA" w14:textId="71669163" w:rsidR="007C2E7C" w:rsidRPr="002C0D33" w:rsidRDefault="007C2E7C" w:rsidP="000C392F">
            <w:pPr>
              <w:spacing w:line="320" w:lineRule="exact"/>
              <w:ind w:left="-105" w:right="275"/>
              <w:jc w:val="right"/>
              <w:rPr>
                <w:rFonts w:ascii="Angsana New" w:hAnsi="Angsana New"/>
                <w:sz w:val="24"/>
                <w:szCs w:val="24"/>
              </w:rPr>
            </w:pPr>
          </w:p>
        </w:tc>
        <w:tc>
          <w:tcPr>
            <w:tcW w:w="134" w:type="dxa"/>
          </w:tcPr>
          <w:p w14:paraId="0EA46B9F" w14:textId="77777777" w:rsidR="007C2E7C" w:rsidRPr="002C0D33" w:rsidRDefault="007C2E7C" w:rsidP="000C392F">
            <w:pPr>
              <w:spacing w:line="320" w:lineRule="exact"/>
              <w:ind w:left="-567" w:right="397"/>
              <w:jc w:val="right"/>
              <w:rPr>
                <w:rFonts w:ascii="Angsana New" w:hAnsi="Angsana New"/>
                <w:sz w:val="24"/>
                <w:szCs w:val="24"/>
              </w:rPr>
            </w:pPr>
          </w:p>
        </w:tc>
        <w:tc>
          <w:tcPr>
            <w:tcW w:w="1216" w:type="dxa"/>
          </w:tcPr>
          <w:p w14:paraId="54C17C1E" w14:textId="71B2BF6C" w:rsidR="007C2E7C" w:rsidRPr="002C0D33" w:rsidRDefault="007C2E7C" w:rsidP="000C392F">
            <w:pPr>
              <w:spacing w:line="320" w:lineRule="exact"/>
              <w:ind w:right="57"/>
              <w:jc w:val="right"/>
              <w:rPr>
                <w:rFonts w:ascii="Angsana New" w:hAnsi="Angsana New"/>
                <w:sz w:val="24"/>
                <w:szCs w:val="24"/>
              </w:rPr>
            </w:pPr>
          </w:p>
        </w:tc>
      </w:tr>
      <w:tr w:rsidR="001709E9" w:rsidRPr="002C0D33" w14:paraId="11D29CB0" w14:textId="77777777" w:rsidTr="002C0D33">
        <w:tc>
          <w:tcPr>
            <w:tcW w:w="3544" w:type="dxa"/>
            <w:gridSpan w:val="2"/>
          </w:tcPr>
          <w:p w14:paraId="619E9A08" w14:textId="5320E4F5" w:rsidR="00AE2CF1" w:rsidRPr="002C0D33" w:rsidRDefault="00AE2CF1" w:rsidP="000C392F">
            <w:pPr>
              <w:tabs>
                <w:tab w:val="left" w:pos="317"/>
              </w:tabs>
              <w:spacing w:line="320" w:lineRule="exact"/>
              <w:rPr>
                <w:rFonts w:ascii="Angsana New" w:hAnsi="Angsana New"/>
                <w:sz w:val="24"/>
                <w:szCs w:val="24"/>
                <w:cs/>
              </w:rPr>
            </w:pPr>
            <w:r w:rsidRPr="002C0D33">
              <w:rPr>
                <w:rFonts w:ascii="Angsana New" w:hAnsi="Angsana New"/>
                <w:sz w:val="24"/>
                <w:szCs w:val="24"/>
                <w:cs/>
              </w:rPr>
              <w:t xml:space="preserve">     </w:t>
            </w:r>
            <w:r w:rsidRPr="002C0D33">
              <w:rPr>
                <w:rFonts w:ascii="Angsana New" w:hAnsi="Angsana New"/>
                <w:sz w:val="24"/>
                <w:szCs w:val="24"/>
              </w:rPr>
              <w:t>Other current financial asset</w:t>
            </w:r>
          </w:p>
        </w:tc>
        <w:tc>
          <w:tcPr>
            <w:tcW w:w="1170" w:type="dxa"/>
            <w:tcBorders>
              <w:bottom w:val="single" w:sz="6" w:space="0" w:color="auto"/>
            </w:tcBorders>
          </w:tcPr>
          <w:p w14:paraId="1C87FC80" w14:textId="2DD8098D" w:rsidR="00AE2CF1" w:rsidRPr="002C0D33" w:rsidRDefault="00AE2CF1" w:rsidP="000C392F">
            <w:pPr>
              <w:spacing w:line="320" w:lineRule="exact"/>
              <w:ind w:right="-57"/>
              <w:jc w:val="right"/>
              <w:rPr>
                <w:rFonts w:ascii="Angsana New" w:hAnsi="Angsana New"/>
                <w:sz w:val="24"/>
                <w:szCs w:val="24"/>
              </w:rPr>
            </w:pPr>
            <w:r w:rsidRPr="002C0D33">
              <w:rPr>
                <w:rFonts w:ascii="Angsana New" w:hAnsi="Angsana New"/>
                <w:sz w:val="24"/>
                <w:szCs w:val="24"/>
                <w:cs/>
              </w:rPr>
              <w:t>(</w:t>
            </w:r>
            <w:r w:rsidRPr="002C0D33">
              <w:rPr>
                <w:rFonts w:ascii="Angsana New" w:hAnsi="Angsana New"/>
                <w:sz w:val="24"/>
                <w:szCs w:val="24"/>
              </w:rPr>
              <w:t>1,119</w:t>
            </w:r>
            <w:r w:rsidRPr="002C0D33">
              <w:rPr>
                <w:rFonts w:ascii="Angsana New" w:hAnsi="Angsana New"/>
                <w:sz w:val="24"/>
                <w:szCs w:val="24"/>
                <w:cs/>
              </w:rPr>
              <w:t>)</w:t>
            </w:r>
          </w:p>
        </w:tc>
        <w:tc>
          <w:tcPr>
            <w:tcW w:w="134" w:type="dxa"/>
          </w:tcPr>
          <w:p w14:paraId="27EE7AF1" w14:textId="77777777" w:rsidR="00AE2CF1" w:rsidRPr="002C0D33" w:rsidRDefault="00AE2CF1" w:rsidP="000C392F">
            <w:pPr>
              <w:spacing w:line="320" w:lineRule="exact"/>
              <w:ind w:right="57"/>
              <w:jc w:val="right"/>
              <w:rPr>
                <w:rFonts w:ascii="Angsana New" w:hAnsi="Angsana New"/>
                <w:sz w:val="24"/>
                <w:szCs w:val="24"/>
              </w:rPr>
            </w:pPr>
          </w:p>
        </w:tc>
        <w:tc>
          <w:tcPr>
            <w:tcW w:w="1389" w:type="dxa"/>
            <w:tcBorders>
              <w:bottom w:val="single" w:sz="6" w:space="0" w:color="auto"/>
            </w:tcBorders>
          </w:tcPr>
          <w:p w14:paraId="02EF2B1F" w14:textId="302AAF2E" w:rsidR="00AE2CF1" w:rsidRPr="002C0D33" w:rsidRDefault="00AE2CF1" w:rsidP="000C392F">
            <w:pPr>
              <w:spacing w:line="320" w:lineRule="exact"/>
              <w:jc w:val="right"/>
              <w:rPr>
                <w:rFonts w:ascii="Angsana New" w:hAnsi="Angsana New"/>
                <w:sz w:val="24"/>
                <w:szCs w:val="24"/>
              </w:rPr>
            </w:pPr>
            <w:r w:rsidRPr="002C0D33">
              <w:rPr>
                <w:rFonts w:ascii="Angsana New" w:hAnsi="Angsana New"/>
                <w:sz w:val="24"/>
                <w:szCs w:val="24"/>
              </w:rPr>
              <w:t>1,119</w:t>
            </w:r>
          </w:p>
        </w:tc>
        <w:tc>
          <w:tcPr>
            <w:tcW w:w="140" w:type="dxa"/>
          </w:tcPr>
          <w:p w14:paraId="2C560740" w14:textId="77777777" w:rsidR="00AE2CF1" w:rsidRPr="002C0D33" w:rsidRDefault="00AE2CF1" w:rsidP="000C392F">
            <w:pPr>
              <w:spacing w:line="320" w:lineRule="exact"/>
              <w:jc w:val="right"/>
              <w:rPr>
                <w:rFonts w:ascii="Angsana New" w:hAnsi="Angsana New"/>
                <w:sz w:val="24"/>
                <w:szCs w:val="24"/>
              </w:rPr>
            </w:pPr>
          </w:p>
        </w:tc>
        <w:tc>
          <w:tcPr>
            <w:tcW w:w="1210" w:type="dxa"/>
            <w:tcBorders>
              <w:bottom w:val="single" w:sz="6" w:space="0" w:color="auto"/>
            </w:tcBorders>
          </w:tcPr>
          <w:p w14:paraId="7B60E490" w14:textId="708F3F91" w:rsidR="00AE2CF1" w:rsidRPr="002C0D33" w:rsidRDefault="00AE2CF1" w:rsidP="000C392F">
            <w:pPr>
              <w:spacing w:line="320" w:lineRule="exact"/>
              <w:ind w:right="192"/>
              <w:jc w:val="right"/>
              <w:rPr>
                <w:rFonts w:asciiTheme="majorBidi" w:hAnsiTheme="majorBidi" w:cstheme="majorBidi"/>
                <w:sz w:val="24"/>
                <w:szCs w:val="24"/>
              </w:rPr>
            </w:pPr>
            <w:r w:rsidRPr="002C0D33">
              <w:rPr>
                <w:rFonts w:asciiTheme="majorBidi" w:hAnsiTheme="majorBidi"/>
                <w:sz w:val="24"/>
                <w:szCs w:val="24"/>
                <w:cs/>
              </w:rPr>
              <w:t>-</w:t>
            </w:r>
          </w:p>
        </w:tc>
        <w:tc>
          <w:tcPr>
            <w:tcW w:w="134" w:type="dxa"/>
          </w:tcPr>
          <w:p w14:paraId="4F2D4FA3" w14:textId="77777777" w:rsidR="00AE2CF1" w:rsidRPr="002C0D33" w:rsidRDefault="00AE2CF1" w:rsidP="000C392F">
            <w:pPr>
              <w:spacing w:line="320" w:lineRule="exact"/>
              <w:ind w:right="192"/>
              <w:jc w:val="right"/>
              <w:rPr>
                <w:rFonts w:asciiTheme="majorBidi" w:hAnsiTheme="majorBidi" w:cstheme="majorBidi"/>
                <w:sz w:val="24"/>
                <w:szCs w:val="24"/>
              </w:rPr>
            </w:pPr>
          </w:p>
        </w:tc>
        <w:tc>
          <w:tcPr>
            <w:tcW w:w="1216" w:type="dxa"/>
            <w:tcBorders>
              <w:bottom w:val="single" w:sz="6" w:space="0" w:color="auto"/>
            </w:tcBorders>
          </w:tcPr>
          <w:p w14:paraId="18550CA4" w14:textId="42867EEF" w:rsidR="00AE2CF1" w:rsidRPr="002C0D33" w:rsidRDefault="00AE2CF1" w:rsidP="000C392F">
            <w:pPr>
              <w:spacing w:line="320" w:lineRule="exact"/>
              <w:ind w:right="192"/>
              <w:jc w:val="right"/>
              <w:rPr>
                <w:rFonts w:asciiTheme="majorBidi" w:hAnsiTheme="majorBidi" w:cstheme="majorBidi"/>
                <w:sz w:val="24"/>
                <w:szCs w:val="24"/>
              </w:rPr>
            </w:pPr>
            <w:r w:rsidRPr="002C0D33">
              <w:rPr>
                <w:rFonts w:asciiTheme="majorBidi" w:hAnsiTheme="majorBidi"/>
                <w:sz w:val="24"/>
                <w:szCs w:val="24"/>
                <w:cs/>
              </w:rPr>
              <w:t>-</w:t>
            </w:r>
          </w:p>
        </w:tc>
      </w:tr>
      <w:tr w:rsidR="001709E9" w:rsidRPr="002C0D33" w14:paraId="0114DC99" w14:textId="77777777" w:rsidTr="002C0D33">
        <w:tc>
          <w:tcPr>
            <w:tcW w:w="3544" w:type="dxa"/>
            <w:gridSpan w:val="2"/>
          </w:tcPr>
          <w:p w14:paraId="066D9E41" w14:textId="1F77D486" w:rsidR="00AE2CF1" w:rsidRPr="002C0D33" w:rsidRDefault="00AE2CF1" w:rsidP="000C392F">
            <w:pPr>
              <w:tabs>
                <w:tab w:val="left" w:pos="317"/>
              </w:tabs>
              <w:spacing w:line="320" w:lineRule="exact"/>
              <w:rPr>
                <w:rFonts w:ascii="Angsana New" w:hAnsi="Angsana New"/>
                <w:sz w:val="24"/>
                <w:szCs w:val="24"/>
              </w:rPr>
            </w:pPr>
          </w:p>
        </w:tc>
        <w:tc>
          <w:tcPr>
            <w:tcW w:w="1170" w:type="dxa"/>
            <w:tcBorders>
              <w:top w:val="single" w:sz="6" w:space="0" w:color="auto"/>
              <w:bottom w:val="single" w:sz="6" w:space="0" w:color="auto"/>
            </w:tcBorders>
          </w:tcPr>
          <w:p w14:paraId="365CCE19" w14:textId="34D0E44A" w:rsidR="00AE2CF1" w:rsidRPr="002C0D33" w:rsidRDefault="00AE2CF1" w:rsidP="000C392F">
            <w:pPr>
              <w:spacing w:line="320" w:lineRule="exact"/>
              <w:ind w:right="-57"/>
              <w:jc w:val="right"/>
              <w:rPr>
                <w:rFonts w:ascii="Angsana New" w:hAnsi="Angsana New"/>
                <w:sz w:val="24"/>
                <w:szCs w:val="24"/>
              </w:rPr>
            </w:pPr>
            <w:r w:rsidRPr="002C0D33">
              <w:rPr>
                <w:rFonts w:ascii="Angsana New" w:hAnsi="Angsana New"/>
                <w:sz w:val="24"/>
                <w:szCs w:val="24"/>
                <w:cs/>
              </w:rPr>
              <w:t>(</w:t>
            </w:r>
            <w:r w:rsidRPr="002C0D33">
              <w:rPr>
                <w:rFonts w:ascii="Angsana New" w:hAnsi="Angsana New"/>
                <w:sz w:val="24"/>
                <w:szCs w:val="24"/>
              </w:rPr>
              <w:t>1,119</w:t>
            </w:r>
            <w:r w:rsidRPr="002C0D33">
              <w:rPr>
                <w:rFonts w:ascii="Angsana New" w:hAnsi="Angsana New"/>
                <w:sz w:val="24"/>
                <w:szCs w:val="24"/>
                <w:cs/>
              </w:rPr>
              <w:t>)</w:t>
            </w:r>
          </w:p>
        </w:tc>
        <w:tc>
          <w:tcPr>
            <w:tcW w:w="134" w:type="dxa"/>
          </w:tcPr>
          <w:p w14:paraId="215B6E8C" w14:textId="77777777" w:rsidR="00AE2CF1" w:rsidRPr="002C0D33" w:rsidRDefault="00AE2CF1" w:rsidP="000C392F">
            <w:pPr>
              <w:spacing w:line="320" w:lineRule="exact"/>
              <w:ind w:right="57"/>
              <w:jc w:val="right"/>
              <w:rPr>
                <w:rFonts w:ascii="Angsana New" w:hAnsi="Angsana New"/>
                <w:sz w:val="24"/>
                <w:szCs w:val="24"/>
              </w:rPr>
            </w:pPr>
          </w:p>
        </w:tc>
        <w:tc>
          <w:tcPr>
            <w:tcW w:w="1389" w:type="dxa"/>
            <w:tcBorders>
              <w:top w:val="single" w:sz="6" w:space="0" w:color="auto"/>
              <w:bottom w:val="single" w:sz="6" w:space="0" w:color="auto"/>
            </w:tcBorders>
          </w:tcPr>
          <w:p w14:paraId="4BACC60D" w14:textId="3CC067F9" w:rsidR="00AE2CF1" w:rsidRPr="002C0D33" w:rsidRDefault="00AE2CF1" w:rsidP="000C392F">
            <w:pPr>
              <w:spacing w:line="320" w:lineRule="exact"/>
              <w:jc w:val="right"/>
              <w:rPr>
                <w:rFonts w:ascii="Angsana New" w:hAnsi="Angsana New"/>
                <w:sz w:val="24"/>
                <w:szCs w:val="24"/>
              </w:rPr>
            </w:pPr>
            <w:r w:rsidRPr="002C0D33">
              <w:rPr>
                <w:rFonts w:ascii="Angsana New" w:hAnsi="Angsana New"/>
                <w:sz w:val="24"/>
                <w:szCs w:val="24"/>
              </w:rPr>
              <w:t>1,119</w:t>
            </w:r>
          </w:p>
        </w:tc>
        <w:tc>
          <w:tcPr>
            <w:tcW w:w="140" w:type="dxa"/>
          </w:tcPr>
          <w:p w14:paraId="3E36CEB8" w14:textId="77777777" w:rsidR="00AE2CF1" w:rsidRPr="002C0D33" w:rsidRDefault="00AE2CF1" w:rsidP="000C392F">
            <w:pPr>
              <w:spacing w:line="320" w:lineRule="exact"/>
              <w:jc w:val="right"/>
              <w:rPr>
                <w:rFonts w:ascii="Angsana New" w:hAnsi="Angsana New"/>
                <w:sz w:val="24"/>
                <w:szCs w:val="24"/>
              </w:rPr>
            </w:pPr>
          </w:p>
        </w:tc>
        <w:tc>
          <w:tcPr>
            <w:tcW w:w="1210" w:type="dxa"/>
            <w:tcBorders>
              <w:top w:val="single" w:sz="6" w:space="0" w:color="auto"/>
              <w:bottom w:val="single" w:sz="6" w:space="0" w:color="auto"/>
            </w:tcBorders>
          </w:tcPr>
          <w:p w14:paraId="57A53532" w14:textId="3C618A6F" w:rsidR="00AE2CF1" w:rsidRPr="002C0D33" w:rsidRDefault="00AE2CF1" w:rsidP="000C392F">
            <w:pPr>
              <w:spacing w:line="320" w:lineRule="exact"/>
              <w:ind w:right="192"/>
              <w:jc w:val="right"/>
              <w:rPr>
                <w:rFonts w:asciiTheme="majorBidi" w:hAnsiTheme="majorBidi" w:cstheme="majorBidi"/>
                <w:sz w:val="24"/>
                <w:szCs w:val="24"/>
              </w:rPr>
            </w:pPr>
            <w:r w:rsidRPr="002C0D33">
              <w:rPr>
                <w:rFonts w:asciiTheme="majorBidi" w:hAnsiTheme="majorBidi"/>
                <w:sz w:val="24"/>
                <w:szCs w:val="24"/>
                <w:cs/>
              </w:rPr>
              <w:t>-</w:t>
            </w:r>
          </w:p>
        </w:tc>
        <w:tc>
          <w:tcPr>
            <w:tcW w:w="134" w:type="dxa"/>
          </w:tcPr>
          <w:p w14:paraId="77F69C86" w14:textId="77777777" w:rsidR="00AE2CF1" w:rsidRPr="002C0D33" w:rsidRDefault="00AE2CF1" w:rsidP="000C392F">
            <w:pPr>
              <w:spacing w:line="320" w:lineRule="exact"/>
              <w:ind w:right="192"/>
              <w:jc w:val="right"/>
              <w:rPr>
                <w:rFonts w:asciiTheme="majorBidi" w:hAnsiTheme="majorBidi" w:cstheme="majorBidi"/>
                <w:sz w:val="24"/>
                <w:szCs w:val="24"/>
              </w:rPr>
            </w:pPr>
          </w:p>
        </w:tc>
        <w:tc>
          <w:tcPr>
            <w:tcW w:w="1216" w:type="dxa"/>
            <w:tcBorders>
              <w:top w:val="single" w:sz="6" w:space="0" w:color="auto"/>
              <w:bottom w:val="single" w:sz="6" w:space="0" w:color="auto"/>
            </w:tcBorders>
          </w:tcPr>
          <w:p w14:paraId="4ADFA6F5" w14:textId="0508890A" w:rsidR="00AE2CF1" w:rsidRPr="002C0D33" w:rsidRDefault="00AE2CF1" w:rsidP="000C392F">
            <w:pPr>
              <w:spacing w:line="320" w:lineRule="exact"/>
              <w:ind w:right="192"/>
              <w:jc w:val="right"/>
              <w:rPr>
                <w:rFonts w:asciiTheme="majorBidi" w:hAnsiTheme="majorBidi" w:cstheme="majorBidi"/>
                <w:sz w:val="24"/>
                <w:szCs w:val="24"/>
              </w:rPr>
            </w:pPr>
            <w:r w:rsidRPr="002C0D33">
              <w:rPr>
                <w:rFonts w:asciiTheme="majorBidi" w:hAnsiTheme="majorBidi"/>
                <w:sz w:val="24"/>
                <w:szCs w:val="24"/>
                <w:cs/>
              </w:rPr>
              <w:t>-</w:t>
            </w:r>
          </w:p>
        </w:tc>
      </w:tr>
      <w:tr w:rsidR="00AE2CF1" w:rsidRPr="002C0D33" w14:paraId="2A8F3705" w14:textId="77777777" w:rsidTr="002C0D33">
        <w:tc>
          <w:tcPr>
            <w:tcW w:w="3544" w:type="dxa"/>
            <w:gridSpan w:val="2"/>
          </w:tcPr>
          <w:p w14:paraId="6B33F7CC" w14:textId="25E55DC5" w:rsidR="00AE2CF1" w:rsidRPr="002C0D33" w:rsidRDefault="00AE2CF1" w:rsidP="000C392F">
            <w:pPr>
              <w:tabs>
                <w:tab w:val="left" w:pos="317"/>
              </w:tabs>
              <w:spacing w:line="320" w:lineRule="exact"/>
              <w:rPr>
                <w:rFonts w:ascii="Angsana New" w:hAnsi="Angsana New"/>
                <w:sz w:val="24"/>
                <w:szCs w:val="24"/>
                <w:cs/>
              </w:rPr>
            </w:pPr>
            <w:r w:rsidRPr="002C0D33">
              <w:rPr>
                <w:rFonts w:ascii="Angsana New" w:hAnsi="Angsana New"/>
                <w:sz w:val="24"/>
                <w:szCs w:val="24"/>
              </w:rPr>
              <w:t xml:space="preserve">Deferred tax assets </w:t>
            </w:r>
            <w:r w:rsidRPr="002C0D33">
              <w:rPr>
                <w:rFonts w:ascii="Angsana New" w:hAnsi="Angsana New"/>
                <w:sz w:val="24"/>
                <w:szCs w:val="24"/>
                <w:cs/>
              </w:rPr>
              <w:t>(</w:t>
            </w:r>
            <w:r w:rsidRPr="002C0D33">
              <w:rPr>
                <w:rFonts w:ascii="Angsana New" w:hAnsi="Angsana New"/>
                <w:sz w:val="24"/>
                <w:szCs w:val="24"/>
              </w:rPr>
              <w:t>liabilities</w:t>
            </w:r>
            <w:r w:rsidRPr="002C0D33">
              <w:rPr>
                <w:rFonts w:ascii="Angsana New" w:hAnsi="Angsana New"/>
                <w:sz w:val="24"/>
                <w:szCs w:val="24"/>
                <w:cs/>
              </w:rPr>
              <w:t>)</w:t>
            </w:r>
            <w:r w:rsidRPr="002C0D33">
              <w:rPr>
                <w:rFonts w:ascii="Angsana New" w:hAnsi="Angsana New"/>
                <w:sz w:val="24"/>
                <w:szCs w:val="24"/>
              </w:rPr>
              <w:t>, net</w:t>
            </w:r>
          </w:p>
        </w:tc>
        <w:tc>
          <w:tcPr>
            <w:tcW w:w="1170" w:type="dxa"/>
            <w:tcBorders>
              <w:top w:val="single" w:sz="6" w:space="0" w:color="auto"/>
              <w:bottom w:val="double" w:sz="6" w:space="0" w:color="auto"/>
            </w:tcBorders>
          </w:tcPr>
          <w:p w14:paraId="43B65062" w14:textId="6FB65988" w:rsidR="00AE2CF1" w:rsidRPr="002C0D33" w:rsidRDefault="00AE2CF1" w:rsidP="000C392F">
            <w:pPr>
              <w:spacing w:line="320" w:lineRule="exact"/>
              <w:jc w:val="right"/>
              <w:rPr>
                <w:rFonts w:ascii="Angsana New" w:hAnsi="Angsana New"/>
                <w:sz w:val="24"/>
                <w:szCs w:val="24"/>
              </w:rPr>
            </w:pPr>
            <w:r w:rsidRPr="002C0D33">
              <w:rPr>
                <w:rFonts w:ascii="Angsana New" w:hAnsi="Angsana New"/>
                <w:sz w:val="24"/>
                <w:szCs w:val="24"/>
              </w:rPr>
              <w:t>63,157</w:t>
            </w:r>
          </w:p>
        </w:tc>
        <w:tc>
          <w:tcPr>
            <w:tcW w:w="134" w:type="dxa"/>
          </w:tcPr>
          <w:p w14:paraId="4436A26F" w14:textId="77777777" w:rsidR="00AE2CF1" w:rsidRPr="002C0D33" w:rsidRDefault="00AE2CF1" w:rsidP="000C392F">
            <w:pPr>
              <w:spacing w:line="320" w:lineRule="exact"/>
              <w:ind w:right="57"/>
              <w:jc w:val="right"/>
              <w:rPr>
                <w:rFonts w:ascii="Angsana New" w:hAnsi="Angsana New"/>
                <w:sz w:val="24"/>
                <w:szCs w:val="24"/>
              </w:rPr>
            </w:pPr>
          </w:p>
        </w:tc>
        <w:tc>
          <w:tcPr>
            <w:tcW w:w="1389" w:type="dxa"/>
            <w:tcBorders>
              <w:top w:val="single" w:sz="6" w:space="0" w:color="auto"/>
              <w:bottom w:val="double" w:sz="6" w:space="0" w:color="auto"/>
            </w:tcBorders>
          </w:tcPr>
          <w:p w14:paraId="7F024633" w14:textId="337DE767" w:rsidR="00AE2CF1" w:rsidRPr="002C0D33" w:rsidRDefault="00AE2CF1" w:rsidP="000C392F">
            <w:pPr>
              <w:spacing w:line="320" w:lineRule="exact"/>
              <w:ind w:right="-57"/>
              <w:jc w:val="right"/>
              <w:rPr>
                <w:rFonts w:ascii="Angsana New" w:hAnsi="Angsana New"/>
                <w:sz w:val="24"/>
                <w:szCs w:val="24"/>
              </w:rPr>
            </w:pPr>
            <w:r w:rsidRPr="002C0D33">
              <w:rPr>
                <w:rFonts w:asciiTheme="majorBidi" w:hAnsiTheme="majorBidi"/>
                <w:sz w:val="24"/>
                <w:szCs w:val="24"/>
                <w:cs/>
              </w:rPr>
              <w:t>(</w:t>
            </w:r>
            <w:r w:rsidRPr="002C0D33">
              <w:rPr>
                <w:rFonts w:asciiTheme="majorBidi" w:hAnsiTheme="majorBidi" w:cstheme="majorBidi"/>
                <w:sz w:val="24"/>
                <w:szCs w:val="24"/>
              </w:rPr>
              <w:t>19,045</w:t>
            </w:r>
            <w:r w:rsidRPr="002C0D33">
              <w:rPr>
                <w:rFonts w:asciiTheme="majorBidi" w:hAnsiTheme="majorBidi"/>
                <w:sz w:val="24"/>
                <w:szCs w:val="24"/>
                <w:cs/>
              </w:rPr>
              <w:t>)</w:t>
            </w:r>
          </w:p>
        </w:tc>
        <w:tc>
          <w:tcPr>
            <w:tcW w:w="140" w:type="dxa"/>
            <w:vAlign w:val="bottom"/>
          </w:tcPr>
          <w:p w14:paraId="154C167B" w14:textId="77777777" w:rsidR="00AE2CF1" w:rsidRPr="002C0D33" w:rsidRDefault="00AE2CF1" w:rsidP="000C392F">
            <w:pPr>
              <w:spacing w:line="320" w:lineRule="exact"/>
              <w:jc w:val="right"/>
              <w:rPr>
                <w:rFonts w:ascii="Angsana New" w:hAnsi="Angsana New"/>
                <w:sz w:val="24"/>
                <w:szCs w:val="24"/>
              </w:rPr>
            </w:pPr>
          </w:p>
        </w:tc>
        <w:tc>
          <w:tcPr>
            <w:tcW w:w="1210" w:type="dxa"/>
            <w:tcBorders>
              <w:top w:val="single" w:sz="6" w:space="0" w:color="auto"/>
              <w:bottom w:val="double" w:sz="6" w:space="0" w:color="auto"/>
            </w:tcBorders>
          </w:tcPr>
          <w:p w14:paraId="23071B37" w14:textId="002318B0" w:rsidR="00AE2CF1" w:rsidRPr="002C0D33" w:rsidRDefault="00AE2CF1" w:rsidP="000C392F">
            <w:pPr>
              <w:spacing w:line="320" w:lineRule="exact"/>
              <w:ind w:right="-57"/>
              <w:jc w:val="right"/>
              <w:rPr>
                <w:rFonts w:ascii="Angsana New" w:hAnsi="Angsana New"/>
                <w:sz w:val="24"/>
                <w:szCs w:val="24"/>
              </w:rPr>
            </w:pPr>
            <w:r w:rsidRPr="002C0D33">
              <w:rPr>
                <w:rFonts w:asciiTheme="majorBidi" w:hAnsiTheme="majorBidi"/>
                <w:sz w:val="24"/>
                <w:szCs w:val="24"/>
                <w:cs/>
              </w:rPr>
              <w:t>(</w:t>
            </w:r>
            <w:r w:rsidRPr="002C0D33">
              <w:rPr>
                <w:rFonts w:asciiTheme="majorBidi" w:hAnsiTheme="majorBidi" w:cstheme="majorBidi"/>
                <w:sz w:val="24"/>
                <w:szCs w:val="24"/>
              </w:rPr>
              <w:t>44,112</w:t>
            </w:r>
            <w:r w:rsidRPr="002C0D33">
              <w:rPr>
                <w:rFonts w:asciiTheme="majorBidi" w:hAnsiTheme="majorBidi"/>
                <w:sz w:val="24"/>
                <w:szCs w:val="24"/>
                <w:cs/>
              </w:rPr>
              <w:t>)</w:t>
            </w:r>
          </w:p>
        </w:tc>
        <w:tc>
          <w:tcPr>
            <w:tcW w:w="134" w:type="dxa"/>
          </w:tcPr>
          <w:p w14:paraId="62ABDF1A" w14:textId="77777777" w:rsidR="00AE2CF1" w:rsidRPr="002C0D33" w:rsidRDefault="00AE2CF1" w:rsidP="000C392F">
            <w:pPr>
              <w:spacing w:line="320" w:lineRule="exact"/>
              <w:ind w:left="-567" w:right="397"/>
              <w:jc w:val="right"/>
              <w:rPr>
                <w:rFonts w:ascii="Angsana New" w:hAnsi="Angsana New"/>
                <w:sz w:val="24"/>
                <w:szCs w:val="24"/>
              </w:rPr>
            </w:pPr>
          </w:p>
        </w:tc>
        <w:tc>
          <w:tcPr>
            <w:tcW w:w="1216" w:type="dxa"/>
            <w:tcBorders>
              <w:top w:val="single" w:sz="6" w:space="0" w:color="auto"/>
              <w:bottom w:val="double" w:sz="6" w:space="0" w:color="auto"/>
            </w:tcBorders>
          </w:tcPr>
          <w:p w14:paraId="769AC547" w14:textId="5D76C93D" w:rsidR="00AE2CF1" w:rsidRPr="002C0D33" w:rsidRDefault="00AE2CF1" w:rsidP="000C392F">
            <w:pPr>
              <w:spacing w:line="320" w:lineRule="exact"/>
              <w:ind w:right="192"/>
              <w:jc w:val="right"/>
              <w:rPr>
                <w:rFonts w:asciiTheme="majorBidi" w:hAnsiTheme="majorBidi" w:cstheme="majorBidi"/>
                <w:sz w:val="24"/>
                <w:szCs w:val="24"/>
              </w:rPr>
            </w:pPr>
            <w:r w:rsidRPr="002C0D33">
              <w:rPr>
                <w:rFonts w:asciiTheme="majorBidi" w:hAnsiTheme="majorBidi"/>
                <w:sz w:val="24"/>
                <w:szCs w:val="24"/>
                <w:cs/>
              </w:rPr>
              <w:t>-</w:t>
            </w:r>
          </w:p>
        </w:tc>
      </w:tr>
    </w:tbl>
    <w:p w14:paraId="68881843" w14:textId="4817A83F" w:rsidR="00AE2CF1" w:rsidRPr="001709E9" w:rsidRDefault="00AE2CF1" w:rsidP="004F74A5">
      <w:pPr>
        <w:spacing w:line="340" w:lineRule="exact"/>
      </w:pPr>
    </w:p>
    <w:tbl>
      <w:tblPr>
        <w:tblW w:w="8927" w:type="dxa"/>
        <w:tblInd w:w="284" w:type="dxa"/>
        <w:tblLayout w:type="fixed"/>
        <w:tblCellMar>
          <w:left w:w="57" w:type="dxa"/>
          <w:right w:w="57" w:type="dxa"/>
        </w:tblCellMar>
        <w:tblLook w:val="0000" w:firstRow="0" w:lastRow="0" w:firstColumn="0" w:lastColumn="0" w:noHBand="0" w:noVBand="0"/>
      </w:tblPr>
      <w:tblGrid>
        <w:gridCol w:w="238"/>
        <w:gridCol w:w="3306"/>
        <w:gridCol w:w="1134"/>
        <w:gridCol w:w="142"/>
        <w:gridCol w:w="1417"/>
        <w:gridCol w:w="141"/>
        <w:gridCol w:w="1276"/>
        <w:gridCol w:w="142"/>
        <w:gridCol w:w="1131"/>
      </w:tblGrid>
      <w:tr w:rsidR="001709E9" w:rsidRPr="000C392F" w14:paraId="50BBFC2C" w14:textId="77777777" w:rsidTr="000C392F">
        <w:tc>
          <w:tcPr>
            <w:tcW w:w="3544" w:type="dxa"/>
            <w:gridSpan w:val="2"/>
          </w:tcPr>
          <w:p w14:paraId="26180B48" w14:textId="77777777" w:rsidR="007E401D" w:rsidRPr="000C392F" w:rsidRDefault="007E401D" w:rsidP="000C392F">
            <w:pPr>
              <w:spacing w:line="320" w:lineRule="exact"/>
              <w:jc w:val="center"/>
              <w:rPr>
                <w:rFonts w:ascii="Angsana New" w:hAnsi="Angsana New"/>
                <w:sz w:val="24"/>
                <w:szCs w:val="24"/>
              </w:rPr>
            </w:pPr>
          </w:p>
        </w:tc>
        <w:tc>
          <w:tcPr>
            <w:tcW w:w="5381" w:type="dxa"/>
            <w:gridSpan w:val="7"/>
            <w:tcBorders>
              <w:bottom w:val="single" w:sz="6" w:space="0" w:color="000000"/>
            </w:tcBorders>
          </w:tcPr>
          <w:p w14:paraId="03759403" w14:textId="77777777" w:rsidR="007E401D" w:rsidRPr="000C392F" w:rsidRDefault="007E401D" w:rsidP="000C392F">
            <w:pPr>
              <w:spacing w:line="320" w:lineRule="exact"/>
              <w:ind w:left="-47"/>
              <w:jc w:val="center"/>
              <w:rPr>
                <w:rFonts w:ascii="Angsana New" w:hAnsi="Angsana New"/>
                <w:sz w:val="24"/>
                <w:szCs w:val="24"/>
              </w:rPr>
            </w:pPr>
            <w:r w:rsidRPr="000C392F">
              <w:rPr>
                <w:rFonts w:ascii="Angsana New" w:hAnsi="Angsana New"/>
                <w:sz w:val="24"/>
                <w:szCs w:val="24"/>
              </w:rPr>
              <w:t>Thousand Baht</w:t>
            </w:r>
          </w:p>
        </w:tc>
      </w:tr>
      <w:tr w:rsidR="001709E9" w:rsidRPr="000C392F" w14:paraId="61AAB815" w14:textId="77777777" w:rsidTr="000C392F">
        <w:tc>
          <w:tcPr>
            <w:tcW w:w="3544" w:type="dxa"/>
            <w:gridSpan w:val="2"/>
          </w:tcPr>
          <w:p w14:paraId="56C60FF4" w14:textId="77777777" w:rsidR="007E401D" w:rsidRPr="000C392F" w:rsidRDefault="007E401D" w:rsidP="000C392F">
            <w:pPr>
              <w:spacing w:line="320" w:lineRule="exact"/>
              <w:jc w:val="center"/>
              <w:rPr>
                <w:rFonts w:ascii="Angsana New" w:hAnsi="Angsana New"/>
                <w:sz w:val="24"/>
                <w:szCs w:val="24"/>
              </w:rPr>
            </w:pPr>
          </w:p>
        </w:tc>
        <w:tc>
          <w:tcPr>
            <w:tcW w:w="5381" w:type="dxa"/>
            <w:gridSpan w:val="7"/>
            <w:tcBorders>
              <w:bottom w:val="single" w:sz="6" w:space="0" w:color="000000"/>
            </w:tcBorders>
          </w:tcPr>
          <w:p w14:paraId="075EFA08" w14:textId="77777777" w:rsidR="007E401D" w:rsidRPr="000C392F" w:rsidRDefault="007E401D" w:rsidP="000C392F">
            <w:pPr>
              <w:spacing w:line="320" w:lineRule="exact"/>
              <w:ind w:left="-47"/>
              <w:jc w:val="center"/>
              <w:rPr>
                <w:rFonts w:ascii="Angsana New" w:hAnsi="Angsana New"/>
                <w:sz w:val="24"/>
                <w:szCs w:val="24"/>
                <w:cs/>
              </w:rPr>
            </w:pPr>
            <w:r w:rsidRPr="000C392F">
              <w:rPr>
                <w:rFonts w:ascii="Angsana New" w:hAnsi="Angsana New"/>
                <w:sz w:val="24"/>
                <w:szCs w:val="24"/>
              </w:rPr>
              <w:t>Separate financial statements</w:t>
            </w:r>
          </w:p>
        </w:tc>
      </w:tr>
      <w:tr w:rsidR="001709E9" w:rsidRPr="000C392F" w14:paraId="4939AF1F" w14:textId="77777777" w:rsidTr="000C392F">
        <w:tc>
          <w:tcPr>
            <w:tcW w:w="3544" w:type="dxa"/>
            <w:gridSpan w:val="2"/>
          </w:tcPr>
          <w:p w14:paraId="6D64D9CA" w14:textId="77777777" w:rsidR="007E401D" w:rsidRPr="000C392F" w:rsidRDefault="007E401D" w:rsidP="000C392F">
            <w:pPr>
              <w:spacing w:line="320" w:lineRule="exact"/>
              <w:jc w:val="center"/>
              <w:rPr>
                <w:rFonts w:ascii="Angsana New" w:hAnsi="Angsana New"/>
                <w:sz w:val="24"/>
                <w:szCs w:val="24"/>
              </w:rPr>
            </w:pPr>
          </w:p>
        </w:tc>
        <w:tc>
          <w:tcPr>
            <w:tcW w:w="1134" w:type="dxa"/>
            <w:tcBorders>
              <w:top w:val="single" w:sz="6" w:space="0" w:color="000000"/>
            </w:tcBorders>
          </w:tcPr>
          <w:p w14:paraId="51040441" w14:textId="77777777" w:rsidR="007E401D" w:rsidRPr="000C392F" w:rsidRDefault="007E401D" w:rsidP="000C392F">
            <w:pPr>
              <w:spacing w:line="320" w:lineRule="exact"/>
              <w:jc w:val="center"/>
              <w:rPr>
                <w:rFonts w:ascii="Angsana New" w:hAnsi="Angsana New"/>
                <w:sz w:val="24"/>
                <w:szCs w:val="24"/>
                <w:cs/>
              </w:rPr>
            </w:pPr>
            <w:r w:rsidRPr="000C392F">
              <w:rPr>
                <w:rFonts w:ascii="Angsana New" w:hAnsi="Angsana New"/>
                <w:sz w:val="24"/>
                <w:szCs w:val="24"/>
              </w:rPr>
              <w:t xml:space="preserve">As at </w:t>
            </w:r>
          </w:p>
        </w:tc>
        <w:tc>
          <w:tcPr>
            <w:tcW w:w="142" w:type="dxa"/>
            <w:tcBorders>
              <w:top w:val="single" w:sz="6" w:space="0" w:color="000000"/>
            </w:tcBorders>
          </w:tcPr>
          <w:p w14:paraId="222424C8" w14:textId="77777777" w:rsidR="007E401D" w:rsidRPr="000C392F" w:rsidRDefault="007E401D" w:rsidP="000C392F">
            <w:pPr>
              <w:spacing w:line="320" w:lineRule="exact"/>
              <w:jc w:val="center"/>
              <w:rPr>
                <w:rFonts w:ascii="Angsana New" w:hAnsi="Angsana New"/>
                <w:sz w:val="24"/>
                <w:szCs w:val="24"/>
              </w:rPr>
            </w:pPr>
          </w:p>
        </w:tc>
        <w:tc>
          <w:tcPr>
            <w:tcW w:w="2834" w:type="dxa"/>
            <w:gridSpan w:val="3"/>
            <w:tcBorders>
              <w:top w:val="single" w:sz="6" w:space="0" w:color="000000"/>
              <w:bottom w:val="single" w:sz="6" w:space="0" w:color="000000"/>
            </w:tcBorders>
          </w:tcPr>
          <w:p w14:paraId="5FA3C719" w14:textId="77777777" w:rsidR="007E401D" w:rsidRPr="000C392F" w:rsidRDefault="007E401D" w:rsidP="000C392F">
            <w:pPr>
              <w:spacing w:line="320" w:lineRule="exact"/>
              <w:jc w:val="center"/>
              <w:rPr>
                <w:rFonts w:ascii="Angsana New" w:hAnsi="Angsana New"/>
                <w:sz w:val="24"/>
                <w:szCs w:val="24"/>
                <w:cs/>
              </w:rPr>
            </w:pPr>
            <w:r w:rsidRPr="000C392F">
              <w:rPr>
                <w:rFonts w:ascii="Angsana New" w:hAnsi="Angsana New"/>
                <w:sz w:val="24"/>
                <w:szCs w:val="24"/>
              </w:rPr>
              <w:t xml:space="preserve">Income </w:t>
            </w:r>
            <w:r w:rsidRPr="000C392F">
              <w:rPr>
                <w:rFonts w:ascii="Angsana New" w:hAnsi="Angsana New"/>
                <w:sz w:val="24"/>
                <w:szCs w:val="24"/>
                <w:cs/>
              </w:rPr>
              <w:t>(</w:t>
            </w:r>
            <w:r w:rsidRPr="000C392F">
              <w:rPr>
                <w:rFonts w:ascii="Angsana New" w:hAnsi="Angsana New"/>
                <w:sz w:val="24"/>
                <w:szCs w:val="24"/>
              </w:rPr>
              <w:t>expense</w:t>
            </w:r>
            <w:r w:rsidRPr="000C392F">
              <w:rPr>
                <w:rFonts w:ascii="Angsana New" w:hAnsi="Angsana New"/>
                <w:sz w:val="24"/>
                <w:szCs w:val="24"/>
                <w:cs/>
              </w:rPr>
              <w:t xml:space="preserve">) </w:t>
            </w:r>
            <w:r w:rsidRPr="000C392F">
              <w:rPr>
                <w:rFonts w:ascii="Angsana New" w:hAnsi="Angsana New"/>
                <w:sz w:val="24"/>
                <w:szCs w:val="24"/>
              </w:rPr>
              <w:t>during the year</w:t>
            </w:r>
          </w:p>
        </w:tc>
        <w:tc>
          <w:tcPr>
            <w:tcW w:w="142" w:type="dxa"/>
            <w:tcBorders>
              <w:top w:val="single" w:sz="6" w:space="0" w:color="000000"/>
            </w:tcBorders>
          </w:tcPr>
          <w:p w14:paraId="2919FDFF" w14:textId="77777777" w:rsidR="007E401D" w:rsidRPr="000C392F" w:rsidRDefault="007E401D" w:rsidP="000C392F">
            <w:pPr>
              <w:spacing w:line="320" w:lineRule="exact"/>
              <w:jc w:val="center"/>
              <w:rPr>
                <w:rFonts w:ascii="Angsana New" w:hAnsi="Angsana New"/>
                <w:sz w:val="24"/>
                <w:szCs w:val="24"/>
              </w:rPr>
            </w:pPr>
          </w:p>
        </w:tc>
        <w:tc>
          <w:tcPr>
            <w:tcW w:w="1131" w:type="dxa"/>
            <w:tcBorders>
              <w:top w:val="single" w:sz="6" w:space="0" w:color="000000"/>
            </w:tcBorders>
          </w:tcPr>
          <w:p w14:paraId="6531F966" w14:textId="77777777" w:rsidR="007E401D" w:rsidRPr="000C392F" w:rsidRDefault="007E401D" w:rsidP="000C392F">
            <w:pPr>
              <w:spacing w:line="320" w:lineRule="exact"/>
              <w:jc w:val="center"/>
              <w:rPr>
                <w:rFonts w:ascii="Angsana New" w:hAnsi="Angsana New"/>
                <w:sz w:val="24"/>
                <w:szCs w:val="24"/>
                <w:cs/>
              </w:rPr>
            </w:pPr>
            <w:r w:rsidRPr="000C392F">
              <w:rPr>
                <w:rFonts w:ascii="Angsana New" w:hAnsi="Angsana New"/>
                <w:sz w:val="24"/>
                <w:szCs w:val="24"/>
              </w:rPr>
              <w:t xml:space="preserve">As at </w:t>
            </w:r>
          </w:p>
        </w:tc>
      </w:tr>
      <w:tr w:rsidR="001709E9" w:rsidRPr="000C392F" w14:paraId="2038D22A" w14:textId="77777777" w:rsidTr="000C392F">
        <w:tc>
          <w:tcPr>
            <w:tcW w:w="3544" w:type="dxa"/>
            <w:gridSpan w:val="2"/>
          </w:tcPr>
          <w:p w14:paraId="450015C6" w14:textId="77777777" w:rsidR="007E401D" w:rsidRPr="000C392F" w:rsidRDefault="007E401D" w:rsidP="000C392F">
            <w:pPr>
              <w:spacing w:line="320" w:lineRule="exact"/>
              <w:jc w:val="center"/>
              <w:rPr>
                <w:rFonts w:ascii="Angsana New" w:hAnsi="Angsana New"/>
                <w:sz w:val="24"/>
                <w:szCs w:val="24"/>
              </w:rPr>
            </w:pPr>
          </w:p>
        </w:tc>
        <w:tc>
          <w:tcPr>
            <w:tcW w:w="1134" w:type="dxa"/>
            <w:tcBorders>
              <w:bottom w:val="single" w:sz="6" w:space="0" w:color="000000"/>
            </w:tcBorders>
          </w:tcPr>
          <w:p w14:paraId="2F501AC8" w14:textId="77777777" w:rsidR="007E401D" w:rsidRPr="000C392F" w:rsidRDefault="007E401D" w:rsidP="000C392F">
            <w:pPr>
              <w:spacing w:line="320" w:lineRule="exact"/>
              <w:jc w:val="center"/>
              <w:rPr>
                <w:rFonts w:ascii="Angsana New" w:hAnsi="Angsana New"/>
                <w:sz w:val="24"/>
                <w:szCs w:val="24"/>
              </w:rPr>
            </w:pPr>
            <w:r w:rsidRPr="000C392F">
              <w:rPr>
                <w:rFonts w:ascii="Angsana New" w:hAnsi="Angsana New"/>
                <w:sz w:val="24"/>
                <w:szCs w:val="24"/>
              </w:rPr>
              <w:t>December</w:t>
            </w:r>
            <w:r w:rsidRPr="000C392F">
              <w:rPr>
                <w:rFonts w:ascii="Angsana New" w:hAnsi="Angsana New"/>
                <w:sz w:val="24"/>
                <w:szCs w:val="24"/>
                <w:cs/>
              </w:rPr>
              <w:t xml:space="preserve"> </w:t>
            </w:r>
          </w:p>
          <w:p w14:paraId="2F2039EF" w14:textId="11834D72" w:rsidR="007E401D" w:rsidRPr="000C392F" w:rsidRDefault="007E401D" w:rsidP="000C392F">
            <w:pPr>
              <w:spacing w:line="320" w:lineRule="exact"/>
              <w:jc w:val="center"/>
              <w:rPr>
                <w:rFonts w:ascii="Angsana New" w:hAnsi="Angsana New"/>
                <w:sz w:val="24"/>
                <w:szCs w:val="24"/>
              </w:rPr>
            </w:pPr>
            <w:r w:rsidRPr="000C392F">
              <w:rPr>
                <w:rFonts w:ascii="Angsana New" w:hAnsi="Angsana New"/>
                <w:sz w:val="24"/>
                <w:szCs w:val="24"/>
                <w:cs/>
              </w:rPr>
              <w:t>31</w:t>
            </w:r>
            <w:r w:rsidRPr="000C392F">
              <w:rPr>
                <w:rFonts w:ascii="Angsana New" w:hAnsi="Angsana New"/>
                <w:sz w:val="24"/>
                <w:szCs w:val="24"/>
              </w:rPr>
              <w:t xml:space="preserve">, </w:t>
            </w:r>
            <w:r w:rsidRPr="000C392F">
              <w:rPr>
                <w:rFonts w:ascii="Angsana New" w:hAnsi="Angsana New"/>
                <w:sz w:val="24"/>
                <w:szCs w:val="24"/>
                <w:cs/>
              </w:rPr>
              <w:t>20</w:t>
            </w:r>
            <w:r w:rsidRPr="000C392F">
              <w:rPr>
                <w:rFonts w:ascii="Angsana New" w:hAnsi="Angsana New"/>
                <w:sz w:val="24"/>
                <w:szCs w:val="24"/>
              </w:rPr>
              <w:t>21</w:t>
            </w:r>
          </w:p>
        </w:tc>
        <w:tc>
          <w:tcPr>
            <w:tcW w:w="142" w:type="dxa"/>
          </w:tcPr>
          <w:p w14:paraId="025B400C" w14:textId="77777777" w:rsidR="007E401D" w:rsidRPr="000C392F" w:rsidRDefault="007E401D" w:rsidP="000C392F">
            <w:pPr>
              <w:spacing w:line="320" w:lineRule="exact"/>
              <w:jc w:val="center"/>
              <w:rPr>
                <w:rFonts w:ascii="Angsana New" w:hAnsi="Angsana New"/>
                <w:sz w:val="24"/>
                <w:szCs w:val="24"/>
              </w:rPr>
            </w:pPr>
          </w:p>
        </w:tc>
        <w:tc>
          <w:tcPr>
            <w:tcW w:w="1417" w:type="dxa"/>
            <w:tcBorders>
              <w:top w:val="single" w:sz="6" w:space="0" w:color="000000"/>
              <w:bottom w:val="single" w:sz="6" w:space="0" w:color="000000"/>
            </w:tcBorders>
          </w:tcPr>
          <w:p w14:paraId="01B4C502" w14:textId="77777777" w:rsidR="007E401D" w:rsidRPr="000C392F" w:rsidRDefault="007E401D" w:rsidP="000C392F">
            <w:pPr>
              <w:spacing w:line="320" w:lineRule="exact"/>
              <w:ind w:left="-37" w:right="-57"/>
              <w:jc w:val="center"/>
              <w:rPr>
                <w:rFonts w:ascii="Angsana New" w:hAnsi="Angsana New"/>
                <w:sz w:val="24"/>
                <w:szCs w:val="24"/>
              </w:rPr>
            </w:pPr>
            <w:r w:rsidRPr="000C392F">
              <w:rPr>
                <w:rFonts w:ascii="Angsana New" w:hAnsi="Angsana New"/>
                <w:sz w:val="24"/>
                <w:szCs w:val="24"/>
              </w:rPr>
              <w:t>In profit or loss</w:t>
            </w:r>
          </w:p>
        </w:tc>
        <w:tc>
          <w:tcPr>
            <w:tcW w:w="141" w:type="dxa"/>
            <w:tcBorders>
              <w:top w:val="single" w:sz="6" w:space="0" w:color="000000"/>
            </w:tcBorders>
          </w:tcPr>
          <w:p w14:paraId="0EF69D7F" w14:textId="77777777" w:rsidR="007E401D" w:rsidRPr="000C392F" w:rsidRDefault="007E401D" w:rsidP="000C392F">
            <w:pPr>
              <w:spacing w:line="320" w:lineRule="exact"/>
              <w:ind w:left="-37" w:right="-57"/>
              <w:jc w:val="center"/>
              <w:rPr>
                <w:rFonts w:ascii="Angsana New" w:hAnsi="Angsana New"/>
                <w:sz w:val="24"/>
                <w:szCs w:val="24"/>
              </w:rPr>
            </w:pPr>
          </w:p>
        </w:tc>
        <w:tc>
          <w:tcPr>
            <w:tcW w:w="1276" w:type="dxa"/>
            <w:tcBorders>
              <w:top w:val="single" w:sz="6" w:space="0" w:color="000000"/>
              <w:bottom w:val="single" w:sz="6" w:space="0" w:color="000000"/>
            </w:tcBorders>
          </w:tcPr>
          <w:p w14:paraId="2604CB5A" w14:textId="77777777" w:rsidR="007E401D" w:rsidRPr="000C392F" w:rsidRDefault="007E401D" w:rsidP="000C392F">
            <w:pPr>
              <w:spacing w:line="320" w:lineRule="exact"/>
              <w:ind w:left="-37" w:right="-57"/>
              <w:jc w:val="center"/>
              <w:rPr>
                <w:rFonts w:ascii="Angsana New" w:hAnsi="Angsana New"/>
                <w:sz w:val="24"/>
                <w:szCs w:val="24"/>
                <w:cs/>
              </w:rPr>
            </w:pPr>
            <w:r w:rsidRPr="000C392F">
              <w:rPr>
                <w:rFonts w:ascii="Angsana New" w:hAnsi="Angsana New"/>
                <w:sz w:val="24"/>
                <w:szCs w:val="24"/>
              </w:rPr>
              <w:t>In other comprehensive income</w:t>
            </w:r>
          </w:p>
        </w:tc>
        <w:tc>
          <w:tcPr>
            <w:tcW w:w="142" w:type="dxa"/>
          </w:tcPr>
          <w:p w14:paraId="20FA1315" w14:textId="77777777" w:rsidR="007E401D" w:rsidRPr="000C392F" w:rsidRDefault="007E401D" w:rsidP="000C392F">
            <w:pPr>
              <w:spacing w:line="320" w:lineRule="exact"/>
              <w:ind w:left="-37" w:right="-57"/>
              <w:jc w:val="center"/>
              <w:rPr>
                <w:rFonts w:ascii="Angsana New" w:hAnsi="Angsana New"/>
                <w:sz w:val="24"/>
                <w:szCs w:val="24"/>
              </w:rPr>
            </w:pPr>
          </w:p>
        </w:tc>
        <w:tc>
          <w:tcPr>
            <w:tcW w:w="1131" w:type="dxa"/>
            <w:tcBorders>
              <w:bottom w:val="single" w:sz="6" w:space="0" w:color="000000"/>
            </w:tcBorders>
          </w:tcPr>
          <w:p w14:paraId="34BAD6A9" w14:textId="77777777" w:rsidR="007E401D" w:rsidRPr="000C392F" w:rsidRDefault="007E401D" w:rsidP="000C392F">
            <w:pPr>
              <w:spacing w:line="320" w:lineRule="exact"/>
              <w:jc w:val="center"/>
              <w:rPr>
                <w:rFonts w:ascii="Angsana New" w:hAnsi="Angsana New"/>
                <w:sz w:val="24"/>
                <w:szCs w:val="24"/>
              </w:rPr>
            </w:pPr>
            <w:r w:rsidRPr="000C392F">
              <w:rPr>
                <w:rFonts w:ascii="Angsana New" w:hAnsi="Angsana New"/>
                <w:sz w:val="24"/>
                <w:szCs w:val="24"/>
              </w:rPr>
              <w:t>December</w:t>
            </w:r>
            <w:r w:rsidRPr="000C392F">
              <w:rPr>
                <w:rFonts w:ascii="Angsana New" w:hAnsi="Angsana New"/>
                <w:sz w:val="24"/>
                <w:szCs w:val="24"/>
                <w:cs/>
              </w:rPr>
              <w:t xml:space="preserve"> </w:t>
            </w:r>
          </w:p>
          <w:p w14:paraId="7EC9D68D" w14:textId="0428336D" w:rsidR="007E401D" w:rsidRPr="000C392F" w:rsidRDefault="007E401D" w:rsidP="000C392F">
            <w:pPr>
              <w:spacing w:line="320" w:lineRule="exact"/>
              <w:jc w:val="center"/>
              <w:rPr>
                <w:rFonts w:ascii="Angsana New" w:hAnsi="Angsana New"/>
                <w:sz w:val="24"/>
                <w:szCs w:val="24"/>
              </w:rPr>
            </w:pPr>
            <w:r w:rsidRPr="000C392F">
              <w:rPr>
                <w:rFonts w:ascii="Angsana New" w:hAnsi="Angsana New"/>
                <w:sz w:val="24"/>
                <w:szCs w:val="24"/>
                <w:cs/>
              </w:rPr>
              <w:t>31</w:t>
            </w:r>
            <w:r w:rsidRPr="000C392F">
              <w:rPr>
                <w:rFonts w:ascii="Angsana New" w:hAnsi="Angsana New"/>
                <w:sz w:val="24"/>
                <w:szCs w:val="24"/>
              </w:rPr>
              <w:t xml:space="preserve">, </w:t>
            </w:r>
            <w:r w:rsidRPr="000C392F">
              <w:rPr>
                <w:rFonts w:ascii="Angsana New" w:hAnsi="Angsana New"/>
                <w:sz w:val="24"/>
                <w:szCs w:val="24"/>
                <w:cs/>
              </w:rPr>
              <w:t>20</w:t>
            </w:r>
            <w:r w:rsidRPr="000C392F">
              <w:rPr>
                <w:rFonts w:ascii="Angsana New" w:hAnsi="Angsana New"/>
                <w:sz w:val="24"/>
                <w:szCs w:val="24"/>
              </w:rPr>
              <w:t>22</w:t>
            </w:r>
          </w:p>
        </w:tc>
      </w:tr>
      <w:tr w:rsidR="001709E9" w:rsidRPr="000C392F" w14:paraId="614C43FF" w14:textId="77777777" w:rsidTr="000C392F">
        <w:tc>
          <w:tcPr>
            <w:tcW w:w="3544" w:type="dxa"/>
            <w:gridSpan w:val="2"/>
          </w:tcPr>
          <w:p w14:paraId="3EE3614F" w14:textId="77777777" w:rsidR="007E401D" w:rsidRPr="000C392F" w:rsidRDefault="007E401D" w:rsidP="000C392F">
            <w:pPr>
              <w:spacing w:line="320" w:lineRule="exact"/>
              <w:jc w:val="both"/>
              <w:rPr>
                <w:rFonts w:ascii="Angsana New" w:hAnsi="Angsana New"/>
                <w:sz w:val="24"/>
                <w:szCs w:val="24"/>
              </w:rPr>
            </w:pPr>
            <w:r w:rsidRPr="000C392F">
              <w:rPr>
                <w:rFonts w:ascii="Angsana New" w:hAnsi="Angsana New"/>
                <w:sz w:val="24"/>
                <w:szCs w:val="24"/>
              </w:rPr>
              <w:t>Deferred tax assets</w:t>
            </w:r>
            <w:r w:rsidRPr="000C392F">
              <w:rPr>
                <w:rFonts w:ascii="Angsana New" w:hAnsi="Angsana New"/>
                <w:sz w:val="24"/>
                <w:szCs w:val="24"/>
                <w:cs/>
              </w:rPr>
              <w:t>:</w:t>
            </w:r>
          </w:p>
        </w:tc>
        <w:tc>
          <w:tcPr>
            <w:tcW w:w="1134" w:type="dxa"/>
            <w:tcBorders>
              <w:top w:val="single" w:sz="6" w:space="0" w:color="000000"/>
            </w:tcBorders>
          </w:tcPr>
          <w:p w14:paraId="3418FB8D" w14:textId="77777777" w:rsidR="007E401D" w:rsidRPr="000C392F" w:rsidRDefault="007E401D" w:rsidP="000C392F">
            <w:pPr>
              <w:spacing w:line="320" w:lineRule="exact"/>
              <w:jc w:val="right"/>
              <w:rPr>
                <w:rFonts w:ascii="Angsana New" w:hAnsi="Angsana New"/>
                <w:sz w:val="24"/>
                <w:szCs w:val="24"/>
              </w:rPr>
            </w:pPr>
          </w:p>
        </w:tc>
        <w:tc>
          <w:tcPr>
            <w:tcW w:w="142" w:type="dxa"/>
          </w:tcPr>
          <w:p w14:paraId="3D77209F" w14:textId="77777777" w:rsidR="007E401D" w:rsidRPr="000C392F" w:rsidRDefault="007E401D" w:rsidP="000C392F">
            <w:pPr>
              <w:spacing w:line="320" w:lineRule="exact"/>
              <w:jc w:val="both"/>
              <w:rPr>
                <w:rFonts w:ascii="Angsana New" w:hAnsi="Angsana New"/>
                <w:sz w:val="24"/>
                <w:szCs w:val="24"/>
              </w:rPr>
            </w:pPr>
          </w:p>
        </w:tc>
        <w:tc>
          <w:tcPr>
            <w:tcW w:w="1417" w:type="dxa"/>
            <w:tcBorders>
              <w:top w:val="single" w:sz="6" w:space="0" w:color="000000"/>
            </w:tcBorders>
          </w:tcPr>
          <w:p w14:paraId="1E2B49C8" w14:textId="77777777" w:rsidR="007E401D" w:rsidRPr="000C392F" w:rsidRDefault="007E401D" w:rsidP="000C392F">
            <w:pPr>
              <w:spacing w:line="320" w:lineRule="exact"/>
              <w:jc w:val="center"/>
              <w:rPr>
                <w:rFonts w:ascii="Angsana New" w:hAnsi="Angsana New"/>
                <w:sz w:val="24"/>
                <w:szCs w:val="24"/>
              </w:rPr>
            </w:pPr>
          </w:p>
        </w:tc>
        <w:tc>
          <w:tcPr>
            <w:tcW w:w="141" w:type="dxa"/>
          </w:tcPr>
          <w:p w14:paraId="7DBA4536" w14:textId="77777777" w:rsidR="007E401D" w:rsidRPr="000C392F" w:rsidRDefault="007E401D" w:rsidP="000C392F">
            <w:pPr>
              <w:spacing w:line="320" w:lineRule="exact"/>
              <w:jc w:val="both"/>
              <w:rPr>
                <w:rFonts w:ascii="Angsana New" w:hAnsi="Angsana New"/>
                <w:sz w:val="24"/>
                <w:szCs w:val="24"/>
              </w:rPr>
            </w:pPr>
          </w:p>
        </w:tc>
        <w:tc>
          <w:tcPr>
            <w:tcW w:w="1276" w:type="dxa"/>
            <w:tcBorders>
              <w:top w:val="single" w:sz="6" w:space="0" w:color="000000"/>
            </w:tcBorders>
          </w:tcPr>
          <w:p w14:paraId="6DFE145D" w14:textId="77777777" w:rsidR="007E401D" w:rsidRPr="000C392F" w:rsidRDefault="007E401D" w:rsidP="000C392F">
            <w:pPr>
              <w:spacing w:line="320" w:lineRule="exact"/>
              <w:jc w:val="center"/>
              <w:rPr>
                <w:rFonts w:ascii="Angsana New" w:hAnsi="Angsana New"/>
                <w:sz w:val="24"/>
                <w:szCs w:val="24"/>
              </w:rPr>
            </w:pPr>
          </w:p>
        </w:tc>
        <w:tc>
          <w:tcPr>
            <w:tcW w:w="142" w:type="dxa"/>
          </w:tcPr>
          <w:p w14:paraId="4760156B" w14:textId="77777777" w:rsidR="007E401D" w:rsidRPr="000C392F" w:rsidRDefault="007E401D" w:rsidP="000C392F">
            <w:pPr>
              <w:spacing w:line="320" w:lineRule="exact"/>
              <w:jc w:val="both"/>
              <w:rPr>
                <w:rFonts w:ascii="Angsana New" w:hAnsi="Angsana New"/>
                <w:sz w:val="24"/>
                <w:szCs w:val="24"/>
              </w:rPr>
            </w:pPr>
          </w:p>
        </w:tc>
        <w:tc>
          <w:tcPr>
            <w:tcW w:w="1131" w:type="dxa"/>
            <w:tcBorders>
              <w:top w:val="single" w:sz="6" w:space="0" w:color="000000"/>
            </w:tcBorders>
          </w:tcPr>
          <w:p w14:paraId="4C22776C" w14:textId="77777777" w:rsidR="007E401D" w:rsidRPr="000C392F" w:rsidRDefault="007E401D" w:rsidP="000C392F">
            <w:pPr>
              <w:spacing w:line="320" w:lineRule="exact"/>
              <w:jc w:val="right"/>
              <w:rPr>
                <w:rFonts w:ascii="Angsana New" w:hAnsi="Angsana New"/>
                <w:sz w:val="24"/>
                <w:szCs w:val="24"/>
              </w:rPr>
            </w:pPr>
          </w:p>
        </w:tc>
      </w:tr>
      <w:tr w:rsidR="001709E9" w:rsidRPr="000C392F" w14:paraId="029DE6A1" w14:textId="77777777" w:rsidTr="000C392F">
        <w:tc>
          <w:tcPr>
            <w:tcW w:w="238" w:type="dxa"/>
          </w:tcPr>
          <w:p w14:paraId="45D97EB4" w14:textId="77777777" w:rsidR="00AE2CF1" w:rsidRPr="000C392F" w:rsidRDefault="00AE2CF1" w:rsidP="000C392F">
            <w:pPr>
              <w:spacing w:line="320" w:lineRule="exact"/>
              <w:ind w:right="-108"/>
              <w:jc w:val="both"/>
              <w:rPr>
                <w:rFonts w:ascii="Angsana New" w:hAnsi="Angsana New"/>
                <w:sz w:val="24"/>
                <w:szCs w:val="24"/>
              </w:rPr>
            </w:pPr>
          </w:p>
        </w:tc>
        <w:tc>
          <w:tcPr>
            <w:tcW w:w="3306" w:type="dxa"/>
          </w:tcPr>
          <w:p w14:paraId="43DE9CE7" w14:textId="77777777" w:rsidR="00AE2CF1" w:rsidRPr="000C392F" w:rsidRDefault="00AE2CF1" w:rsidP="000C392F">
            <w:pPr>
              <w:spacing w:line="320" w:lineRule="exact"/>
              <w:jc w:val="both"/>
              <w:rPr>
                <w:rFonts w:ascii="Angsana New" w:hAnsi="Angsana New"/>
                <w:sz w:val="24"/>
                <w:szCs w:val="24"/>
              </w:rPr>
            </w:pPr>
            <w:r w:rsidRPr="000C392F">
              <w:rPr>
                <w:rFonts w:ascii="Angsana New" w:hAnsi="Angsana New"/>
                <w:sz w:val="24"/>
                <w:szCs w:val="24"/>
              </w:rPr>
              <w:t>Allowance for expected credit losses</w:t>
            </w:r>
          </w:p>
        </w:tc>
        <w:tc>
          <w:tcPr>
            <w:tcW w:w="1134" w:type="dxa"/>
          </w:tcPr>
          <w:p w14:paraId="4E3617C5" w14:textId="1F0F0970" w:rsidR="00AE2CF1" w:rsidRPr="000C392F" w:rsidRDefault="00AE2CF1" w:rsidP="000C392F">
            <w:pPr>
              <w:spacing w:line="320" w:lineRule="exact"/>
              <w:jc w:val="right"/>
              <w:rPr>
                <w:rFonts w:ascii="Angsana New" w:hAnsi="Angsana New"/>
                <w:sz w:val="24"/>
                <w:szCs w:val="24"/>
              </w:rPr>
            </w:pPr>
            <w:r w:rsidRPr="000C392F">
              <w:rPr>
                <w:rFonts w:ascii="Angsana New" w:hAnsi="Angsana New"/>
                <w:sz w:val="24"/>
                <w:szCs w:val="24"/>
              </w:rPr>
              <w:t xml:space="preserve"> 8,895 </w:t>
            </w:r>
          </w:p>
        </w:tc>
        <w:tc>
          <w:tcPr>
            <w:tcW w:w="142" w:type="dxa"/>
          </w:tcPr>
          <w:p w14:paraId="0C3AAFD8" w14:textId="77777777" w:rsidR="00AE2CF1" w:rsidRPr="000C392F" w:rsidRDefault="00AE2CF1" w:rsidP="000C392F">
            <w:pPr>
              <w:spacing w:line="320" w:lineRule="exact"/>
              <w:ind w:right="57"/>
              <w:jc w:val="both"/>
              <w:rPr>
                <w:rFonts w:ascii="Angsana New" w:hAnsi="Angsana New"/>
                <w:sz w:val="24"/>
                <w:szCs w:val="24"/>
              </w:rPr>
            </w:pPr>
          </w:p>
        </w:tc>
        <w:tc>
          <w:tcPr>
            <w:tcW w:w="1417" w:type="dxa"/>
          </w:tcPr>
          <w:p w14:paraId="4278ABB0" w14:textId="4DF6A216" w:rsidR="00AE2CF1" w:rsidRPr="000C392F" w:rsidRDefault="00AE2CF1" w:rsidP="000C392F">
            <w:pPr>
              <w:spacing w:line="320" w:lineRule="exact"/>
              <w:ind w:right="-57"/>
              <w:jc w:val="right"/>
              <w:rPr>
                <w:rFonts w:ascii="Angsana New" w:hAnsi="Angsana New"/>
                <w:sz w:val="24"/>
                <w:szCs w:val="24"/>
              </w:rPr>
            </w:pPr>
            <w:r w:rsidRPr="000C392F">
              <w:rPr>
                <w:rFonts w:asciiTheme="majorBidi" w:hAnsiTheme="majorBidi"/>
                <w:sz w:val="24"/>
                <w:szCs w:val="24"/>
                <w:cs/>
              </w:rPr>
              <w:t>(</w:t>
            </w:r>
            <w:r w:rsidRPr="000C392F">
              <w:rPr>
                <w:rFonts w:asciiTheme="majorBidi" w:hAnsiTheme="majorBidi" w:cstheme="majorBidi"/>
                <w:sz w:val="24"/>
                <w:szCs w:val="24"/>
              </w:rPr>
              <w:t>8,895</w:t>
            </w:r>
            <w:r w:rsidRPr="000C392F">
              <w:rPr>
                <w:rFonts w:asciiTheme="majorBidi" w:hAnsiTheme="majorBidi"/>
                <w:sz w:val="24"/>
                <w:szCs w:val="24"/>
                <w:cs/>
              </w:rPr>
              <w:t xml:space="preserve">) </w:t>
            </w:r>
          </w:p>
        </w:tc>
        <w:tc>
          <w:tcPr>
            <w:tcW w:w="141" w:type="dxa"/>
          </w:tcPr>
          <w:p w14:paraId="2A5F5DF3" w14:textId="77777777" w:rsidR="00AE2CF1" w:rsidRPr="000C392F" w:rsidRDefault="00AE2CF1" w:rsidP="000C392F">
            <w:pPr>
              <w:tabs>
                <w:tab w:val="left" w:pos="885"/>
              </w:tabs>
              <w:spacing w:line="320" w:lineRule="exact"/>
              <w:jc w:val="right"/>
              <w:rPr>
                <w:rFonts w:ascii="Angsana New" w:hAnsi="Angsana New"/>
                <w:sz w:val="24"/>
                <w:szCs w:val="24"/>
              </w:rPr>
            </w:pPr>
          </w:p>
        </w:tc>
        <w:tc>
          <w:tcPr>
            <w:tcW w:w="1276" w:type="dxa"/>
          </w:tcPr>
          <w:p w14:paraId="27A3F30B" w14:textId="09B4FDF7" w:rsidR="00AE2CF1" w:rsidRPr="000C392F" w:rsidRDefault="00AE2CF1" w:rsidP="000C392F">
            <w:pPr>
              <w:spacing w:line="320" w:lineRule="exact"/>
              <w:ind w:right="201"/>
              <w:jc w:val="right"/>
              <w:rPr>
                <w:rFonts w:ascii="Angsana New" w:hAnsi="Angsana New"/>
                <w:sz w:val="24"/>
                <w:szCs w:val="24"/>
              </w:rPr>
            </w:pPr>
            <w:r w:rsidRPr="000C392F">
              <w:rPr>
                <w:rFonts w:asciiTheme="majorBidi" w:hAnsiTheme="majorBidi"/>
                <w:sz w:val="24"/>
                <w:szCs w:val="24"/>
                <w:cs/>
              </w:rPr>
              <w:t>-</w:t>
            </w:r>
          </w:p>
        </w:tc>
        <w:tc>
          <w:tcPr>
            <w:tcW w:w="142" w:type="dxa"/>
          </w:tcPr>
          <w:p w14:paraId="57AFB693" w14:textId="77777777" w:rsidR="00AE2CF1" w:rsidRPr="000C392F" w:rsidRDefault="00AE2CF1" w:rsidP="000C392F">
            <w:pPr>
              <w:tabs>
                <w:tab w:val="left" w:pos="885"/>
              </w:tabs>
              <w:spacing w:line="320" w:lineRule="exact"/>
              <w:jc w:val="right"/>
              <w:rPr>
                <w:rFonts w:ascii="Angsana New" w:hAnsi="Angsana New"/>
                <w:sz w:val="24"/>
                <w:szCs w:val="24"/>
              </w:rPr>
            </w:pPr>
          </w:p>
        </w:tc>
        <w:tc>
          <w:tcPr>
            <w:tcW w:w="1131" w:type="dxa"/>
          </w:tcPr>
          <w:p w14:paraId="0AFC0D7B" w14:textId="7F7F9A49" w:rsidR="00AE2CF1" w:rsidRPr="000C392F" w:rsidRDefault="00AE2CF1" w:rsidP="000C392F">
            <w:pPr>
              <w:spacing w:line="320" w:lineRule="exact"/>
              <w:ind w:right="201"/>
              <w:jc w:val="right"/>
              <w:rPr>
                <w:rFonts w:asciiTheme="majorBidi" w:hAnsiTheme="majorBidi" w:cstheme="majorBidi"/>
                <w:sz w:val="24"/>
                <w:szCs w:val="24"/>
              </w:rPr>
            </w:pPr>
            <w:r w:rsidRPr="000C392F">
              <w:rPr>
                <w:rFonts w:asciiTheme="majorBidi" w:hAnsiTheme="majorBidi"/>
                <w:sz w:val="24"/>
                <w:szCs w:val="24"/>
                <w:cs/>
              </w:rPr>
              <w:t>-</w:t>
            </w:r>
          </w:p>
        </w:tc>
      </w:tr>
      <w:tr w:rsidR="001709E9" w:rsidRPr="000C392F" w14:paraId="724E57E8" w14:textId="77777777" w:rsidTr="000C392F">
        <w:tc>
          <w:tcPr>
            <w:tcW w:w="238" w:type="dxa"/>
          </w:tcPr>
          <w:p w14:paraId="7EA551C7" w14:textId="77777777" w:rsidR="00AE2CF1" w:rsidRPr="000C392F" w:rsidRDefault="00AE2CF1" w:rsidP="000C392F">
            <w:pPr>
              <w:spacing w:line="320" w:lineRule="exact"/>
              <w:ind w:right="-108"/>
              <w:jc w:val="both"/>
              <w:rPr>
                <w:rFonts w:ascii="Angsana New" w:hAnsi="Angsana New"/>
                <w:sz w:val="24"/>
                <w:szCs w:val="24"/>
              </w:rPr>
            </w:pPr>
          </w:p>
        </w:tc>
        <w:tc>
          <w:tcPr>
            <w:tcW w:w="3306" w:type="dxa"/>
          </w:tcPr>
          <w:p w14:paraId="273F2E57" w14:textId="77777777" w:rsidR="00AE2CF1" w:rsidRPr="000C392F" w:rsidRDefault="00AE2CF1" w:rsidP="000C392F">
            <w:pPr>
              <w:spacing w:line="320" w:lineRule="exact"/>
              <w:jc w:val="both"/>
              <w:rPr>
                <w:rFonts w:ascii="Angsana New" w:hAnsi="Angsana New"/>
                <w:sz w:val="24"/>
                <w:szCs w:val="24"/>
              </w:rPr>
            </w:pPr>
            <w:r w:rsidRPr="000C392F">
              <w:rPr>
                <w:rFonts w:ascii="Angsana New" w:hAnsi="Angsana New"/>
                <w:sz w:val="24"/>
                <w:szCs w:val="24"/>
              </w:rPr>
              <w:t>Loss on diminution in value of inventories</w:t>
            </w:r>
          </w:p>
        </w:tc>
        <w:tc>
          <w:tcPr>
            <w:tcW w:w="1134" w:type="dxa"/>
          </w:tcPr>
          <w:p w14:paraId="3DE19181" w14:textId="0C786DD5" w:rsidR="00AE2CF1" w:rsidRPr="000C392F" w:rsidRDefault="00AE2CF1" w:rsidP="000C392F">
            <w:pPr>
              <w:spacing w:line="320" w:lineRule="exact"/>
              <w:jc w:val="right"/>
              <w:rPr>
                <w:rFonts w:ascii="Angsana New" w:hAnsi="Angsana New"/>
                <w:sz w:val="24"/>
                <w:szCs w:val="24"/>
              </w:rPr>
            </w:pPr>
            <w:r w:rsidRPr="000C392F">
              <w:rPr>
                <w:rFonts w:ascii="Angsana New" w:hAnsi="Angsana New"/>
                <w:sz w:val="24"/>
                <w:szCs w:val="24"/>
              </w:rPr>
              <w:t xml:space="preserve"> 3,083 </w:t>
            </w:r>
          </w:p>
        </w:tc>
        <w:tc>
          <w:tcPr>
            <w:tcW w:w="142" w:type="dxa"/>
          </w:tcPr>
          <w:p w14:paraId="1197C9CC" w14:textId="77777777" w:rsidR="00AE2CF1" w:rsidRPr="000C392F" w:rsidRDefault="00AE2CF1" w:rsidP="000C392F">
            <w:pPr>
              <w:spacing w:line="320" w:lineRule="exact"/>
              <w:ind w:right="57"/>
              <w:jc w:val="both"/>
              <w:rPr>
                <w:rFonts w:ascii="Angsana New" w:hAnsi="Angsana New"/>
                <w:sz w:val="24"/>
                <w:szCs w:val="24"/>
              </w:rPr>
            </w:pPr>
          </w:p>
        </w:tc>
        <w:tc>
          <w:tcPr>
            <w:tcW w:w="1417" w:type="dxa"/>
          </w:tcPr>
          <w:p w14:paraId="072558FA" w14:textId="3320CA33" w:rsidR="00AE2CF1" w:rsidRPr="000C392F" w:rsidRDefault="00AE2CF1" w:rsidP="000C392F">
            <w:pPr>
              <w:spacing w:line="320" w:lineRule="exact"/>
              <w:ind w:right="-57"/>
              <w:jc w:val="right"/>
              <w:rPr>
                <w:rFonts w:ascii="Angsana New" w:hAnsi="Angsana New"/>
                <w:sz w:val="24"/>
                <w:szCs w:val="24"/>
              </w:rPr>
            </w:pPr>
            <w:r w:rsidRPr="000C392F">
              <w:rPr>
                <w:rFonts w:asciiTheme="majorBidi" w:hAnsiTheme="majorBidi"/>
                <w:sz w:val="24"/>
                <w:szCs w:val="24"/>
                <w:cs/>
              </w:rPr>
              <w:t>(</w:t>
            </w:r>
            <w:r w:rsidRPr="000C392F">
              <w:rPr>
                <w:rFonts w:asciiTheme="majorBidi" w:hAnsiTheme="majorBidi" w:cstheme="majorBidi"/>
                <w:sz w:val="24"/>
                <w:szCs w:val="24"/>
              </w:rPr>
              <w:t>3,083</w:t>
            </w:r>
            <w:r w:rsidRPr="000C392F">
              <w:rPr>
                <w:rFonts w:asciiTheme="majorBidi" w:hAnsiTheme="majorBidi"/>
                <w:sz w:val="24"/>
                <w:szCs w:val="24"/>
                <w:cs/>
              </w:rPr>
              <w:t xml:space="preserve">) </w:t>
            </w:r>
          </w:p>
        </w:tc>
        <w:tc>
          <w:tcPr>
            <w:tcW w:w="141" w:type="dxa"/>
          </w:tcPr>
          <w:p w14:paraId="3ED31555" w14:textId="77777777" w:rsidR="00AE2CF1" w:rsidRPr="000C392F" w:rsidRDefault="00AE2CF1" w:rsidP="000C392F">
            <w:pPr>
              <w:tabs>
                <w:tab w:val="left" w:pos="885"/>
              </w:tabs>
              <w:spacing w:line="320" w:lineRule="exact"/>
              <w:jc w:val="right"/>
              <w:rPr>
                <w:rFonts w:ascii="Angsana New" w:hAnsi="Angsana New"/>
                <w:sz w:val="24"/>
                <w:szCs w:val="24"/>
              </w:rPr>
            </w:pPr>
          </w:p>
        </w:tc>
        <w:tc>
          <w:tcPr>
            <w:tcW w:w="1276" w:type="dxa"/>
          </w:tcPr>
          <w:p w14:paraId="42E645A8" w14:textId="0BF9E47E" w:rsidR="00AE2CF1" w:rsidRPr="000C392F" w:rsidRDefault="00AE2CF1" w:rsidP="000C392F">
            <w:pPr>
              <w:spacing w:line="320" w:lineRule="exact"/>
              <w:ind w:right="201"/>
              <w:jc w:val="right"/>
              <w:rPr>
                <w:rFonts w:ascii="Angsana New" w:hAnsi="Angsana New"/>
                <w:sz w:val="24"/>
                <w:szCs w:val="24"/>
              </w:rPr>
            </w:pPr>
            <w:r w:rsidRPr="000C392F">
              <w:rPr>
                <w:rFonts w:asciiTheme="majorBidi" w:hAnsiTheme="majorBidi"/>
                <w:sz w:val="24"/>
                <w:szCs w:val="24"/>
                <w:cs/>
              </w:rPr>
              <w:t>-</w:t>
            </w:r>
          </w:p>
        </w:tc>
        <w:tc>
          <w:tcPr>
            <w:tcW w:w="142" w:type="dxa"/>
          </w:tcPr>
          <w:p w14:paraId="170B0777" w14:textId="77777777" w:rsidR="00AE2CF1" w:rsidRPr="000C392F" w:rsidRDefault="00AE2CF1" w:rsidP="000C392F">
            <w:pPr>
              <w:tabs>
                <w:tab w:val="left" w:pos="885"/>
              </w:tabs>
              <w:spacing w:line="320" w:lineRule="exact"/>
              <w:jc w:val="right"/>
              <w:rPr>
                <w:rFonts w:ascii="Angsana New" w:hAnsi="Angsana New"/>
                <w:sz w:val="24"/>
                <w:szCs w:val="24"/>
              </w:rPr>
            </w:pPr>
          </w:p>
        </w:tc>
        <w:tc>
          <w:tcPr>
            <w:tcW w:w="1131" w:type="dxa"/>
          </w:tcPr>
          <w:p w14:paraId="1D2A1402" w14:textId="0CBF60B6" w:rsidR="00AE2CF1" w:rsidRPr="000C392F" w:rsidRDefault="00AE2CF1" w:rsidP="000C392F">
            <w:pPr>
              <w:spacing w:line="320" w:lineRule="exact"/>
              <w:ind w:right="201"/>
              <w:jc w:val="right"/>
              <w:rPr>
                <w:rFonts w:asciiTheme="majorBidi" w:hAnsiTheme="majorBidi" w:cstheme="majorBidi"/>
                <w:sz w:val="24"/>
                <w:szCs w:val="24"/>
              </w:rPr>
            </w:pPr>
            <w:r w:rsidRPr="000C392F">
              <w:rPr>
                <w:rFonts w:asciiTheme="majorBidi" w:hAnsiTheme="majorBidi"/>
                <w:sz w:val="24"/>
                <w:szCs w:val="24"/>
                <w:cs/>
              </w:rPr>
              <w:t>-</w:t>
            </w:r>
          </w:p>
        </w:tc>
      </w:tr>
      <w:tr w:rsidR="001709E9" w:rsidRPr="000C392F" w14:paraId="1277F695" w14:textId="77777777" w:rsidTr="000C392F">
        <w:tc>
          <w:tcPr>
            <w:tcW w:w="238" w:type="dxa"/>
          </w:tcPr>
          <w:p w14:paraId="428F4E8D" w14:textId="77777777" w:rsidR="00AE2CF1" w:rsidRPr="000C392F" w:rsidRDefault="00AE2CF1" w:rsidP="000C392F">
            <w:pPr>
              <w:spacing w:line="320" w:lineRule="exact"/>
              <w:ind w:right="-108"/>
              <w:jc w:val="both"/>
              <w:rPr>
                <w:rFonts w:ascii="Angsana New" w:hAnsi="Angsana New"/>
                <w:sz w:val="24"/>
                <w:szCs w:val="24"/>
              </w:rPr>
            </w:pPr>
          </w:p>
        </w:tc>
        <w:tc>
          <w:tcPr>
            <w:tcW w:w="3306" w:type="dxa"/>
          </w:tcPr>
          <w:p w14:paraId="0EC54706" w14:textId="77777777" w:rsidR="00AE2CF1" w:rsidRPr="000C392F" w:rsidRDefault="00AE2CF1" w:rsidP="000C392F">
            <w:pPr>
              <w:spacing w:line="320" w:lineRule="exact"/>
              <w:jc w:val="both"/>
              <w:rPr>
                <w:rFonts w:ascii="Angsana New" w:hAnsi="Angsana New"/>
                <w:sz w:val="24"/>
                <w:szCs w:val="24"/>
              </w:rPr>
            </w:pPr>
            <w:r w:rsidRPr="000C392F">
              <w:rPr>
                <w:rFonts w:ascii="Angsana New" w:hAnsi="Angsana New"/>
                <w:sz w:val="24"/>
                <w:szCs w:val="24"/>
              </w:rPr>
              <w:t>Investment in equity</w:t>
            </w:r>
          </w:p>
        </w:tc>
        <w:tc>
          <w:tcPr>
            <w:tcW w:w="1134" w:type="dxa"/>
          </w:tcPr>
          <w:p w14:paraId="414275D0" w14:textId="21EBA691" w:rsidR="00AE2CF1" w:rsidRPr="000C392F" w:rsidRDefault="00AE2CF1" w:rsidP="000C392F">
            <w:pPr>
              <w:spacing w:line="320" w:lineRule="exact"/>
              <w:jc w:val="right"/>
              <w:rPr>
                <w:rFonts w:ascii="Angsana New" w:hAnsi="Angsana New"/>
                <w:sz w:val="24"/>
                <w:szCs w:val="24"/>
              </w:rPr>
            </w:pPr>
            <w:r w:rsidRPr="000C392F">
              <w:rPr>
                <w:rFonts w:ascii="Angsana New" w:hAnsi="Angsana New"/>
                <w:sz w:val="24"/>
                <w:szCs w:val="24"/>
              </w:rPr>
              <w:t>44,112</w:t>
            </w:r>
          </w:p>
        </w:tc>
        <w:tc>
          <w:tcPr>
            <w:tcW w:w="142" w:type="dxa"/>
          </w:tcPr>
          <w:p w14:paraId="2DAE9517" w14:textId="77777777" w:rsidR="00AE2CF1" w:rsidRPr="000C392F" w:rsidRDefault="00AE2CF1" w:rsidP="000C392F">
            <w:pPr>
              <w:spacing w:line="320" w:lineRule="exact"/>
              <w:ind w:right="57"/>
              <w:jc w:val="both"/>
              <w:rPr>
                <w:rFonts w:ascii="Angsana New" w:hAnsi="Angsana New"/>
                <w:sz w:val="24"/>
                <w:szCs w:val="24"/>
              </w:rPr>
            </w:pPr>
          </w:p>
        </w:tc>
        <w:tc>
          <w:tcPr>
            <w:tcW w:w="1417" w:type="dxa"/>
          </w:tcPr>
          <w:p w14:paraId="1D9A55BF" w14:textId="54374896" w:rsidR="00AE2CF1" w:rsidRPr="000C392F" w:rsidRDefault="00AE2CF1" w:rsidP="000C392F">
            <w:pPr>
              <w:spacing w:line="320" w:lineRule="exact"/>
              <w:ind w:right="201"/>
              <w:jc w:val="right"/>
              <w:rPr>
                <w:rFonts w:ascii="Angsana New" w:hAnsi="Angsana New"/>
                <w:sz w:val="24"/>
                <w:szCs w:val="24"/>
              </w:rPr>
            </w:pPr>
            <w:r w:rsidRPr="000C392F">
              <w:rPr>
                <w:rFonts w:asciiTheme="majorBidi" w:hAnsiTheme="majorBidi"/>
                <w:sz w:val="24"/>
                <w:szCs w:val="24"/>
                <w:cs/>
              </w:rPr>
              <w:t>-</w:t>
            </w:r>
          </w:p>
        </w:tc>
        <w:tc>
          <w:tcPr>
            <w:tcW w:w="141" w:type="dxa"/>
          </w:tcPr>
          <w:p w14:paraId="44D83151" w14:textId="77777777" w:rsidR="00AE2CF1" w:rsidRPr="000C392F" w:rsidRDefault="00AE2CF1" w:rsidP="000C392F">
            <w:pPr>
              <w:tabs>
                <w:tab w:val="left" w:pos="885"/>
              </w:tabs>
              <w:spacing w:line="320" w:lineRule="exact"/>
              <w:jc w:val="right"/>
              <w:rPr>
                <w:rFonts w:ascii="Angsana New" w:hAnsi="Angsana New"/>
                <w:sz w:val="24"/>
                <w:szCs w:val="24"/>
              </w:rPr>
            </w:pPr>
          </w:p>
        </w:tc>
        <w:tc>
          <w:tcPr>
            <w:tcW w:w="1276" w:type="dxa"/>
          </w:tcPr>
          <w:p w14:paraId="34E8BB5B" w14:textId="67E892BC" w:rsidR="00AE2CF1" w:rsidRPr="000C392F" w:rsidRDefault="00AE2CF1" w:rsidP="000C392F">
            <w:pPr>
              <w:spacing w:line="320" w:lineRule="exact"/>
              <w:ind w:right="-57"/>
              <w:jc w:val="right"/>
              <w:rPr>
                <w:rFonts w:ascii="Angsana New" w:hAnsi="Angsana New"/>
                <w:sz w:val="24"/>
                <w:szCs w:val="24"/>
              </w:rPr>
            </w:pPr>
            <w:r w:rsidRPr="000C392F">
              <w:rPr>
                <w:rFonts w:asciiTheme="majorBidi" w:hAnsiTheme="majorBidi"/>
                <w:sz w:val="24"/>
                <w:szCs w:val="24"/>
                <w:cs/>
              </w:rPr>
              <w:t>(</w:t>
            </w:r>
            <w:r w:rsidRPr="000C392F">
              <w:rPr>
                <w:rFonts w:asciiTheme="majorBidi" w:hAnsiTheme="majorBidi" w:cstheme="majorBidi"/>
                <w:sz w:val="24"/>
                <w:szCs w:val="24"/>
              </w:rPr>
              <w:t>44,112</w:t>
            </w:r>
            <w:r w:rsidRPr="000C392F">
              <w:rPr>
                <w:rFonts w:asciiTheme="majorBidi" w:hAnsiTheme="majorBidi"/>
                <w:sz w:val="24"/>
                <w:szCs w:val="24"/>
                <w:cs/>
              </w:rPr>
              <w:t>)</w:t>
            </w:r>
          </w:p>
        </w:tc>
        <w:tc>
          <w:tcPr>
            <w:tcW w:w="142" w:type="dxa"/>
          </w:tcPr>
          <w:p w14:paraId="5F685E1C" w14:textId="77777777" w:rsidR="00AE2CF1" w:rsidRPr="000C392F" w:rsidRDefault="00AE2CF1" w:rsidP="000C392F">
            <w:pPr>
              <w:tabs>
                <w:tab w:val="left" w:pos="885"/>
              </w:tabs>
              <w:spacing w:line="320" w:lineRule="exact"/>
              <w:jc w:val="right"/>
              <w:rPr>
                <w:rFonts w:ascii="Angsana New" w:hAnsi="Angsana New"/>
                <w:sz w:val="24"/>
                <w:szCs w:val="24"/>
              </w:rPr>
            </w:pPr>
          </w:p>
        </w:tc>
        <w:tc>
          <w:tcPr>
            <w:tcW w:w="1131" w:type="dxa"/>
          </w:tcPr>
          <w:p w14:paraId="41EF4006" w14:textId="605213E1" w:rsidR="00AE2CF1" w:rsidRPr="000C392F" w:rsidRDefault="00AE2CF1" w:rsidP="000C392F">
            <w:pPr>
              <w:spacing w:line="320" w:lineRule="exact"/>
              <w:ind w:right="201"/>
              <w:jc w:val="right"/>
              <w:rPr>
                <w:rFonts w:asciiTheme="majorBidi" w:hAnsiTheme="majorBidi" w:cstheme="majorBidi"/>
                <w:sz w:val="24"/>
                <w:szCs w:val="24"/>
              </w:rPr>
            </w:pPr>
            <w:r w:rsidRPr="000C392F">
              <w:rPr>
                <w:rFonts w:asciiTheme="majorBidi" w:hAnsiTheme="majorBidi"/>
                <w:sz w:val="24"/>
                <w:szCs w:val="24"/>
                <w:cs/>
              </w:rPr>
              <w:t>-</w:t>
            </w:r>
          </w:p>
        </w:tc>
      </w:tr>
      <w:tr w:rsidR="001709E9" w:rsidRPr="000C392F" w14:paraId="22923D1E" w14:textId="77777777" w:rsidTr="000C392F">
        <w:tc>
          <w:tcPr>
            <w:tcW w:w="238" w:type="dxa"/>
          </w:tcPr>
          <w:p w14:paraId="1F3B61C9" w14:textId="77777777" w:rsidR="00AE2CF1" w:rsidRPr="000C392F" w:rsidRDefault="00AE2CF1" w:rsidP="000C392F">
            <w:pPr>
              <w:spacing w:line="320" w:lineRule="exact"/>
              <w:ind w:right="-108"/>
              <w:jc w:val="both"/>
              <w:rPr>
                <w:rFonts w:ascii="Angsana New" w:hAnsi="Angsana New"/>
                <w:sz w:val="24"/>
                <w:szCs w:val="24"/>
              </w:rPr>
            </w:pPr>
          </w:p>
        </w:tc>
        <w:tc>
          <w:tcPr>
            <w:tcW w:w="3306" w:type="dxa"/>
          </w:tcPr>
          <w:p w14:paraId="44232393" w14:textId="77777777" w:rsidR="00AE2CF1" w:rsidRPr="000C392F" w:rsidRDefault="00AE2CF1" w:rsidP="000C392F">
            <w:pPr>
              <w:spacing w:line="320" w:lineRule="exact"/>
              <w:jc w:val="both"/>
              <w:rPr>
                <w:rFonts w:ascii="Angsana New" w:hAnsi="Angsana New"/>
                <w:sz w:val="24"/>
                <w:szCs w:val="24"/>
              </w:rPr>
            </w:pPr>
            <w:r w:rsidRPr="000C392F">
              <w:rPr>
                <w:rFonts w:ascii="Angsana New" w:hAnsi="Angsana New"/>
                <w:sz w:val="24"/>
                <w:szCs w:val="24"/>
              </w:rPr>
              <w:t>Lease</w:t>
            </w:r>
            <w:r w:rsidRPr="000C392F">
              <w:rPr>
                <w:rFonts w:ascii="Angsana New" w:hAnsi="Angsana New"/>
                <w:sz w:val="24"/>
                <w:szCs w:val="24"/>
                <w:cs/>
              </w:rPr>
              <w:t xml:space="preserve"> </w:t>
            </w:r>
            <w:r w:rsidRPr="000C392F">
              <w:rPr>
                <w:rFonts w:ascii="Angsana New" w:hAnsi="Angsana New"/>
                <w:sz w:val="24"/>
                <w:szCs w:val="24"/>
              </w:rPr>
              <w:t>agreement</w:t>
            </w:r>
          </w:p>
        </w:tc>
        <w:tc>
          <w:tcPr>
            <w:tcW w:w="1134" w:type="dxa"/>
          </w:tcPr>
          <w:p w14:paraId="1318AA27" w14:textId="0A61D6FE" w:rsidR="00AE2CF1" w:rsidRPr="000C392F" w:rsidRDefault="00AE2CF1" w:rsidP="000C392F">
            <w:pPr>
              <w:spacing w:line="320" w:lineRule="exact"/>
              <w:jc w:val="right"/>
              <w:rPr>
                <w:rFonts w:ascii="Angsana New" w:hAnsi="Angsana New"/>
                <w:sz w:val="24"/>
                <w:szCs w:val="24"/>
              </w:rPr>
            </w:pPr>
            <w:r w:rsidRPr="000C392F">
              <w:rPr>
                <w:rFonts w:ascii="Angsana New" w:hAnsi="Angsana New"/>
                <w:sz w:val="24"/>
                <w:szCs w:val="24"/>
              </w:rPr>
              <w:t>320</w:t>
            </w:r>
          </w:p>
        </w:tc>
        <w:tc>
          <w:tcPr>
            <w:tcW w:w="142" w:type="dxa"/>
          </w:tcPr>
          <w:p w14:paraId="3444554A" w14:textId="77777777" w:rsidR="00AE2CF1" w:rsidRPr="000C392F" w:rsidRDefault="00AE2CF1" w:rsidP="000C392F">
            <w:pPr>
              <w:spacing w:line="320" w:lineRule="exact"/>
              <w:ind w:right="57"/>
              <w:jc w:val="both"/>
              <w:rPr>
                <w:rFonts w:ascii="Angsana New" w:hAnsi="Angsana New"/>
                <w:sz w:val="24"/>
                <w:szCs w:val="24"/>
              </w:rPr>
            </w:pPr>
          </w:p>
        </w:tc>
        <w:tc>
          <w:tcPr>
            <w:tcW w:w="1417" w:type="dxa"/>
          </w:tcPr>
          <w:p w14:paraId="3C88B76C" w14:textId="22654601" w:rsidR="00AE2CF1" w:rsidRPr="000C392F" w:rsidRDefault="00AE2CF1" w:rsidP="000C392F">
            <w:pPr>
              <w:spacing w:line="320" w:lineRule="exact"/>
              <w:ind w:right="-57"/>
              <w:jc w:val="right"/>
              <w:rPr>
                <w:rFonts w:asciiTheme="majorBidi" w:hAnsiTheme="majorBidi" w:cstheme="majorBidi"/>
                <w:sz w:val="24"/>
                <w:szCs w:val="24"/>
              </w:rPr>
            </w:pPr>
            <w:r w:rsidRPr="000C392F">
              <w:rPr>
                <w:rFonts w:asciiTheme="majorBidi" w:hAnsiTheme="majorBidi"/>
                <w:sz w:val="24"/>
                <w:szCs w:val="24"/>
                <w:cs/>
              </w:rPr>
              <w:t>(</w:t>
            </w:r>
            <w:r w:rsidRPr="000C392F">
              <w:rPr>
                <w:rFonts w:asciiTheme="majorBidi" w:hAnsiTheme="majorBidi" w:cstheme="majorBidi"/>
                <w:sz w:val="24"/>
                <w:szCs w:val="24"/>
              </w:rPr>
              <w:t>320</w:t>
            </w:r>
            <w:r w:rsidRPr="000C392F">
              <w:rPr>
                <w:rFonts w:asciiTheme="majorBidi" w:hAnsiTheme="majorBidi"/>
                <w:sz w:val="24"/>
                <w:szCs w:val="24"/>
                <w:cs/>
              </w:rPr>
              <w:t>)</w:t>
            </w:r>
          </w:p>
        </w:tc>
        <w:tc>
          <w:tcPr>
            <w:tcW w:w="141" w:type="dxa"/>
          </w:tcPr>
          <w:p w14:paraId="63F18545" w14:textId="77777777" w:rsidR="00AE2CF1" w:rsidRPr="000C392F" w:rsidRDefault="00AE2CF1" w:rsidP="000C392F">
            <w:pPr>
              <w:tabs>
                <w:tab w:val="left" w:pos="885"/>
              </w:tabs>
              <w:spacing w:line="320" w:lineRule="exact"/>
              <w:jc w:val="right"/>
              <w:rPr>
                <w:rFonts w:ascii="Angsana New" w:hAnsi="Angsana New"/>
                <w:sz w:val="24"/>
                <w:szCs w:val="24"/>
              </w:rPr>
            </w:pPr>
          </w:p>
        </w:tc>
        <w:tc>
          <w:tcPr>
            <w:tcW w:w="1276" w:type="dxa"/>
          </w:tcPr>
          <w:p w14:paraId="43929C81" w14:textId="223B6A75" w:rsidR="00AE2CF1" w:rsidRPr="000C392F" w:rsidRDefault="00AE2CF1" w:rsidP="000C392F">
            <w:pPr>
              <w:spacing w:line="320" w:lineRule="exact"/>
              <w:ind w:right="201"/>
              <w:jc w:val="right"/>
              <w:rPr>
                <w:rFonts w:ascii="Angsana New" w:hAnsi="Angsana New"/>
                <w:sz w:val="24"/>
                <w:szCs w:val="24"/>
              </w:rPr>
            </w:pPr>
            <w:r w:rsidRPr="000C392F">
              <w:rPr>
                <w:rFonts w:asciiTheme="majorBidi" w:hAnsiTheme="majorBidi"/>
                <w:sz w:val="24"/>
                <w:szCs w:val="24"/>
                <w:cs/>
              </w:rPr>
              <w:t>-</w:t>
            </w:r>
          </w:p>
        </w:tc>
        <w:tc>
          <w:tcPr>
            <w:tcW w:w="142" w:type="dxa"/>
          </w:tcPr>
          <w:p w14:paraId="6A8AE50A" w14:textId="77777777" w:rsidR="00AE2CF1" w:rsidRPr="000C392F" w:rsidRDefault="00AE2CF1" w:rsidP="000C392F">
            <w:pPr>
              <w:tabs>
                <w:tab w:val="left" w:pos="885"/>
              </w:tabs>
              <w:spacing w:line="320" w:lineRule="exact"/>
              <w:jc w:val="right"/>
              <w:rPr>
                <w:rFonts w:ascii="Angsana New" w:hAnsi="Angsana New"/>
                <w:sz w:val="24"/>
                <w:szCs w:val="24"/>
              </w:rPr>
            </w:pPr>
          </w:p>
        </w:tc>
        <w:tc>
          <w:tcPr>
            <w:tcW w:w="1131" w:type="dxa"/>
          </w:tcPr>
          <w:p w14:paraId="6D81AB37" w14:textId="5C6FD907" w:rsidR="00AE2CF1" w:rsidRPr="000C392F" w:rsidRDefault="00AE2CF1" w:rsidP="000C392F">
            <w:pPr>
              <w:spacing w:line="320" w:lineRule="exact"/>
              <w:ind w:right="201"/>
              <w:jc w:val="right"/>
              <w:rPr>
                <w:rFonts w:asciiTheme="majorBidi" w:hAnsiTheme="majorBidi" w:cstheme="majorBidi"/>
                <w:sz w:val="24"/>
                <w:szCs w:val="24"/>
              </w:rPr>
            </w:pPr>
            <w:r w:rsidRPr="000C392F">
              <w:rPr>
                <w:rFonts w:asciiTheme="majorBidi" w:hAnsiTheme="majorBidi"/>
                <w:sz w:val="24"/>
                <w:szCs w:val="24"/>
                <w:cs/>
              </w:rPr>
              <w:t>-</w:t>
            </w:r>
          </w:p>
        </w:tc>
      </w:tr>
      <w:tr w:rsidR="001709E9" w:rsidRPr="000C392F" w14:paraId="000A1DF7" w14:textId="77777777" w:rsidTr="000C392F">
        <w:tc>
          <w:tcPr>
            <w:tcW w:w="238" w:type="dxa"/>
          </w:tcPr>
          <w:p w14:paraId="5F3F5D2C" w14:textId="77777777" w:rsidR="00AE2CF1" w:rsidRPr="000C392F" w:rsidRDefault="00AE2CF1" w:rsidP="000C392F">
            <w:pPr>
              <w:spacing w:line="320" w:lineRule="exact"/>
              <w:ind w:right="-108"/>
              <w:jc w:val="both"/>
              <w:rPr>
                <w:rFonts w:ascii="Angsana New" w:hAnsi="Angsana New"/>
                <w:sz w:val="24"/>
                <w:szCs w:val="24"/>
              </w:rPr>
            </w:pPr>
          </w:p>
        </w:tc>
        <w:tc>
          <w:tcPr>
            <w:tcW w:w="3306" w:type="dxa"/>
          </w:tcPr>
          <w:p w14:paraId="1CE64072" w14:textId="77777777" w:rsidR="00AE2CF1" w:rsidRPr="000C392F" w:rsidRDefault="00AE2CF1" w:rsidP="000C392F">
            <w:pPr>
              <w:spacing w:line="320" w:lineRule="exact"/>
              <w:jc w:val="both"/>
              <w:rPr>
                <w:rFonts w:ascii="Angsana New" w:hAnsi="Angsana New"/>
                <w:sz w:val="24"/>
                <w:szCs w:val="24"/>
              </w:rPr>
            </w:pPr>
            <w:r w:rsidRPr="000C392F">
              <w:rPr>
                <w:rFonts w:ascii="Angsana New" w:hAnsi="Angsana New"/>
                <w:sz w:val="24"/>
                <w:szCs w:val="24"/>
              </w:rPr>
              <w:t>Employee benefit obligation</w:t>
            </w:r>
          </w:p>
        </w:tc>
        <w:tc>
          <w:tcPr>
            <w:tcW w:w="1134" w:type="dxa"/>
          </w:tcPr>
          <w:p w14:paraId="484318A0" w14:textId="0F0B4F11" w:rsidR="00AE2CF1" w:rsidRPr="000C392F" w:rsidRDefault="00AE2CF1" w:rsidP="000C392F">
            <w:pPr>
              <w:spacing w:line="320" w:lineRule="exact"/>
              <w:jc w:val="right"/>
              <w:rPr>
                <w:rFonts w:ascii="Angsana New" w:hAnsi="Angsana New"/>
                <w:sz w:val="24"/>
                <w:szCs w:val="24"/>
              </w:rPr>
            </w:pPr>
            <w:r w:rsidRPr="000C392F">
              <w:rPr>
                <w:rFonts w:ascii="Angsana New" w:hAnsi="Angsana New"/>
                <w:sz w:val="24"/>
                <w:szCs w:val="24"/>
              </w:rPr>
              <w:t xml:space="preserve"> 5,458 </w:t>
            </w:r>
          </w:p>
        </w:tc>
        <w:tc>
          <w:tcPr>
            <w:tcW w:w="142" w:type="dxa"/>
          </w:tcPr>
          <w:p w14:paraId="51148957" w14:textId="77777777" w:rsidR="00AE2CF1" w:rsidRPr="000C392F" w:rsidRDefault="00AE2CF1" w:rsidP="000C392F">
            <w:pPr>
              <w:spacing w:line="320" w:lineRule="exact"/>
              <w:ind w:right="57"/>
              <w:jc w:val="both"/>
              <w:rPr>
                <w:rFonts w:ascii="Angsana New" w:hAnsi="Angsana New"/>
                <w:sz w:val="24"/>
                <w:szCs w:val="24"/>
              </w:rPr>
            </w:pPr>
          </w:p>
        </w:tc>
        <w:tc>
          <w:tcPr>
            <w:tcW w:w="1417" w:type="dxa"/>
          </w:tcPr>
          <w:p w14:paraId="1BE5B8EE" w14:textId="49E5C92B" w:rsidR="00AE2CF1" w:rsidRPr="000C392F" w:rsidRDefault="00AE2CF1" w:rsidP="000C392F">
            <w:pPr>
              <w:spacing w:line="320" w:lineRule="exact"/>
              <w:ind w:right="-57"/>
              <w:jc w:val="right"/>
              <w:rPr>
                <w:rFonts w:asciiTheme="majorBidi" w:hAnsiTheme="majorBidi" w:cstheme="majorBidi"/>
                <w:sz w:val="24"/>
                <w:szCs w:val="24"/>
              </w:rPr>
            </w:pPr>
            <w:r w:rsidRPr="000C392F">
              <w:rPr>
                <w:rFonts w:asciiTheme="majorBidi" w:hAnsiTheme="majorBidi"/>
                <w:sz w:val="24"/>
                <w:szCs w:val="24"/>
                <w:cs/>
              </w:rPr>
              <w:t xml:space="preserve"> (</w:t>
            </w:r>
            <w:r w:rsidRPr="000C392F">
              <w:rPr>
                <w:rFonts w:asciiTheme="majorBidi" w:hAnsiTheme="majorBidi" w:cstheme="majorBidi"/>
                <w:sz w:val="24"/>
                <w:szCs w:val="24"/>
              </w:rPr>
              <w:t>5,458</w:t>
            </w:r>
            <w:r w:rsidRPr="000C392F">
              <w:rPr>
                <w:rFonts w:asciiTheme="majorBidi" w:hAnsiTheme="majorBidi"/>
                <w:sz w:val="24"/>
                <w:szCs w:val="24"/>
                <w:cs/>
              </w:rPr>
              <w:t xml:space="preserve">) </w:t>
            </w:r>
          </w:p>
        </w:tc>
        <w:tc>
          <w:tcPr>
            <w:tcW w:w="141" w:type="dxa"/>
          </w:tcPr>
          <w:p w14:paraId="56F452A2" w14:textId="77777777" w:rsidR="00AE2CF1" w:rsidRPr="000C392F" w:rsidRDefault="00AE2CF1" w:rsidP="000C392F">
            <w:pPr>
              <w:tabs>
                <w:tab w:val="left" w:pos="885"/>
              </w:tabs>
              <w:spacing w:line="320" w:lineRule="exact"/>
              <w:jc w:val="right"/>
              <w:rPr>
                <w:rFonts w:ascii="Angsana New" w:hAnsi="Angsana New"/>
                <w:sz w:val="24"/>
                <w:szCs w:val="24"/>
              </w:rPr>
            </w:pPr>
          </w:p>
        </w:tc>
        <w:tc>
          <w:tcPr>
            <w:tcW w:w="1276" w:type="dxa"/>
          </w:tcPr>
          <w:p w14:paraId="7612F853" w14:textId="0F63587B" w:rsidR="00AE2CF1" w:rsidRPr="000C392F" w:rsidRDefault="00AE2CF1" w:rsidP="000C392F">
            <w:pPr>
              <w:spacing w:line="320" w:lineRule="exact"/>
              <w:ind w:right="201"/>
              <w:jc w:val="right"/>
              <w:rPr>
                <w:rFonts w:ascii="Angsana New" w:hAnsi="Angsana New"/>
                <w:sz w:val="24"/>
                <w:szCs w:val="24"/>
              </w:rPr>
            </w:pPr>
            <w:r w:rsidRPr="000C392F">
              <w:rPr>
                <w:rFonts w:asciiTheme="majorBidi" w:hAnsiTheme="majorBidi"/>
                <w:sz w:val="24"/>
                <w:szCs w:val="24"/>
                <w:cs/>
              </w:rPr>
              <w:t>-</w:t>
            </w:r>
          </w:p>
        </w:tc>
        <w:tc>
          <w:tcPr>
            <w:tcW w:w="142" w:type="dxa"/>
          </w:tcPr>
          <w:p w14:paraId="50CD826F" w14:textId="77777777" w:rsidR="00AE2CF1" w:rsidRPr="000C392F" w:rsidRDefault="00AE2CF1" w:rsidP="000C392F">
            <w:pPr>
              <w:tabs>
                <w:tab w:val="left" w:pos="885"/>
              </w:tabs>
              <w:spacing w:line="320" w:lineRule="exact"/>
              <w:jc w:val="right"/>
              <w:rPr>
                <w:rFonts w:ascii="Angsana New" w:hAnsi="Angsana New"/>
                <w:sz w:val="24"/>
                <w:szCs w:val="24"/>
              </w:rPr>
            </w:pPr>
          </w:p>
        </w:tc>
        <w:tc>
          <w:tcPr>
            <w:tcW w:w="1131" w:type="dxa"/>
          </w:tcPr>
          <w:p w14:paraId="7711C6F2" w14:textId="714622B3" w:rsidR="00AE2CF1" w:rsidRPr="000C392F" w:rsidRDefault="00AE2CF1" w:rsidP="000C392F">
            <w:pPr>
              <w:spacing w:line="320" w:lineRule="exact"/>
              <w:ind w:right="201"/>
              <w:jc w:val="right"/>
              <w:rPr>
                <w:rFonts w:asciiTheme="majorBidi" w:hAnsiTheme="majorBidi" w:cstheme="majorBidi"/>
                <w:sz w:val="24"/>
                <w:szCs w:val="24"/>
              </w:rPr>
            </w:pPr>
            <w:r w:rsidRPr="000C392F">
              <w:rPr>
                <w:rFonts w:asciiTheme="majorBidi" w:hAnsiTheme="majorBidi"/>
                <w:sz w:val="24"/>
                <w:szCs w:val="24"/>
                <w:cs/>
              </w:rPr>
              <w:t>-</w:t>
            </w:r>
          </w:p>
        </w:tc>
      </w:tr>
      <w:tr w:rsidR="001709E9" w:rsidRPr="000C392F" w14:paraId="41BF149D" w14:textId="77777777" w:rsidTr="000C392F">
        <w:tc>
          <w:tcPr>
            <w:tcW w:w="238" w:type="dxa"/>
          </w:tcPr>
          <w:p w14:paraId="1F2C3D83" w14:textId="77777777" w:rsidR="00AE2CF1" w:rsidRPr="000C392F" w:rsidRDefault="00AE2CF1" w:rsidP="000C392F">
            <w:pPr>
              <w:spacing w:line="320" w:lineRule="exact"/>
              <w:ind w:right="-108"/>
              <w:jc w:val="both"/>
              <w:rPr>
                <w:rFonts w:ascii="Angsana New" w:hAnsi="Angsana New"/>
                <w:sz w:val="24"/>
                <w:szCs w:val="24"/>
              </w:rPr>
            </w:pPr>
          </w:p>
        </w:tc>
        <w:tc>
          <w:tcPr>
            <w:tcW w:w="3306" w:type="dxa"/>
          </w:tcPr>
          <w:p w14:paraId="7F408794" w14:textId="77777777" w:rsidR="00AE2CF1" w:rsidRPr="000C392F" w:rsidRDefault="00AE2CF1" w:rsidP="000C392F">
            <w:pPr>
              <w:spacing w:line="320" w:lineRule="exact"/>
              <w:jc w:val="both"/>
              <w:rPr>
                <w:rFonts w:ascii="Angsana New" w:hAnsi="Angsana New"/>
                <w:sz w:val="24"/>
                <w:szCs w:val="24"/>
              </w:rPr>
            </w:pPr>
            <w:r w:rsidRPr="000C392F">
              <w:rPr>
                <w:rFonts w:ascii="Angsana New" w:hAnsi="Angsana New"/>
                <w:sz w:val="24"/>
                <w:szCs w:val="24"/>
              </w:rPr>
              <w:t>Provision for decommissioning costs</w:t>
            </w:r>
          </w:p>
        </w:tc>
        <w:tc>
          <w:tcPr>
            <w:tcW w:w="1134" w:type="dxa"/>
          </w:tcPr>
          <w:p w14:paraId="699E410F" w14:textId="77777777" w:rsidR="00AE2CF1" w:rsidRPr="000C392F" w:rsidRDefault="00AE2CF1" w:rsidP="000C392F">
            <w:pPr>
              <w:spacing w:line="320" w:lineRule="exact"/>
              <w:jc w:val="right"/>
              <w:rPr>
                <w:rFonts w:ascii="Angsana New" w:hAnsi="Angsana New"/>
                <w:sz w:val="24"/>
                <w:szCs w:val="24"/>
              </w:rPr>
            </w:pPr>
            <w:r w:rsidRPr="000C392F">
              <w:rPr>
                <w:rFonts w:ascii="Angsana New" w:hAnsi="Angsana New"/>
                <w:sz w:val="24"/>
                <w:szCs w:val="24"/>
              </w:rPr>
              <w:t>630</w:t>
            </w:r>
          </w:p>
        </w:tc>
        <w:tc>
          <w:tcPr>
            <w:tcW w:w="142" w:type="dxa"/>
          </w:tcPr>
          <w:p w14:paraId="7732C5DF" w14:textId="77777777" w:rsidR="00AE2CF1" w:rsidRPr="000C392F" w:rsidRDefault="00AE2CF1" w:rsidP="000C392F">
            <w:pPr>
              <w:spacing w:line="320" w:lineRule="exact"/>
              <w:jc w:val="both"/>
              <w:rPr>
                <w:rFonts w:ascii="Angsana New" w:hAnsi="Angsana New"/>
                <w:sz w:val="24"/>
                <w:szCs w:val="24"/>
              </w:rPr>
            </w:pPr>
          </w:p>
        </w:tc>
        <w:tc>
          <w:tcPr>
            <w:tcW w:w="1417" w:type="dxa"/>
          </w:tcPr>
          <w:p w14:paraId="71DDEBA7" w14:textId="2AAE19D3" w:rsidR="00AE2CF1" w:rsidRPr="000C392F" w:rsidRDefault="00AE2CF1" w:rsidP="000C392F">
            <w:pPr>
              <w:spacing w:line="320" w:lineRule="exact"/>
              <w:ind w:right="-57"/>
              <w:jc w:val="right"/>
              <w:rPr>
                <w:rFonts w:asciiTheme="majorBidi" w:hAnsiTheme="majorBidi" w:cstheme="majorBidi"/>
                <w:sz w:val="24"/>
                <w:szCs w:val="24"/>
              </w:rPr>
            </w:pPr>
            <w:r w:rsidRPr="000C392F">
              <w:rPr>
                <w:rFonts w:asciiTheme="majorBidi" w:hAnsiTheme="majorBidi"/>
                <w:sz w:val="24"/>
                <w:szCs w:val="24"/>
                <w:cs/>
              </w:rPr>
              <w:t>(</w:t>
            </w:r>
            <w:r w:rsidRPr="000C392F">
              <w:rPr>
                <w:rFonts w:asciiTheme="majorBidi" w:hAnsiTheme="majorBidi" w:cstheme="majorBidi"/>
                <w:sz w:val="24"/>
                <w:szCs w:val="24"/>
              </w:rPr>
              <w:t>630</w:t>
            </w:r>
            <w:r w:rsidRPr="000C392F">
              <w:rPr>
                <w:rFonts w:asciiTheme="majorBidi" w:hAnsiTheme="majorBidi"/>
                <w:sz w:val="24"/>
                <w:szCs w:val="24"/>
                <w:cs/>
              </w:rPr>
              <w:t>)</w:t>
            </w:r>
          </w:p>
        </w:tc>
        <w:tc>
          <w:tcPr>
            <w:tcW w:w="141" w:type="dxa"/>
          </w:tcPr>
          <w:p w14:paraId="69A65862" w14:textId="77777777" w:rsidR="00AE2CF1" w:rsidRPr="000C392F" w:rsidRDefault="00AE2CF1" w:rsidP="000C392F">
            <w:pPr>
              <w:tabs>
                <w:tab w:val="left" w:pos="885"/>
              </w:tabs>
              <w:spacing w:line="320" w:lineRule="exact"/>
              <w:jc w:val="right"/>
              <w:rPr>
                <w:rFonts w:ascii="Angsana New" w:hAnsi="Angsana New"/>
                <w:sz w:val="24"/>
                <w:szCs w:val="24"/>
              </w:rPr>
            </w:pPr>
          </w:p>
        </w:tc>
        <w:tc>
          <w:tcPr>
            <w:tcW w:w="1276" w:type="dxa"/>
          </w:tcPr>
          <w:p w14:paraId="2D99850A" w14:textId="74218399" w:rsidR="00AE2CF1" w:rsidRPr="000C392F" w:rsidRDefault="00AE2CF1" w:rsidP="000C392F">
            <w:pPr>
              <w:spacing w:line="320" w:lineRule="exact"/>
              <w:ind w:right="201"/>
              <w:jc w:val="right"/>
              <w:rPr>
                <w:rFonts w:ascii="Angsana New" w:hAnsi="Angsana New"/>
                <w:sz w:val="24"/>
                <w:szCs w:val="24"/>
              </w:rPr>
            </w:pPr>
            <w:r w:rsidRPr="000C392F">
              <w:rPr>
                <w:rFonts w:asciiTheme="majorBidi" w:hAnsiTheme="majorBidi"/>
                <w:sz w:val="24"/>
                <w:szCs w:val="24"/>
                <w:cs/>
              </w:rPr>
              <w:t>-</w:t>
            </w:r>
          </w:p>
        </w:tc>
        <w:tc>
          <w:tcPr>
            <w:tcW w:w="142" w:type="dxa"/>
          </w:tcPr>
          <w:p w14:paraId="75919783" w14:textId="77777777" w:rsidR="00AE2CF1" w:rsidRPr="000C392F" w:rsidRDefault="00AE2CF1" w:rsidP="000C392F">
            <w:pPr>
              <w:tabs>
                <w:tab w:val="left" w:pos="885"/>
              </w:tabs>
              <w:spacing w:line="320" w:lineRule="exact"/>
              <w:jc w:val="right"/>
              <w:rPr>
                <w:rFonts w:ascii="Angsana New" w:hAnsi="Angsana New"/>
                <w:sz w:val="24"/>
                <w:szCs w:val="24"/>
              </w:rPr>
            </w:pPr>
          </w:p>
        </w:tc>
        <w:tc>
          <w:tcPr>
            <w:tcW w:w="1131" w:type="dxa"/>
          </w:tcPr>
          <w:p w14:paraId="6D6E7659" w14:textId="44C27D84" w:rsidR="00AE2CF1" w:rsidRPr="000C392F" w:rsidRDefault="00AE2CF1" w:rsidP="000C392F">
            <w:pPr>
              <w:spacing w:line="320" w:lineRule="exact"/>
              <w:ind w:right="201"/>
              <w:jc w:val="right"/>
              <w:rPr>
                <w:rFonts w:asciiTheme="majorBidi" w:hAnsiTheme="majorBidi" w:cstheme="majorBidi"/>
                <w:sz w:val="24"/>
                <w:szCs w:val="24"/>
              </w:rPr>
            </w:pPr>
            <w:r w:rsidRPr="000C392F">
              <w:rPr>
                <w:rFonts w:asciiTheme="majorBidi" w:hAnsiTheme="majorBidi"/>
                <w:sz w:val="24"/>
                <w:szCs w:val="24"/>
                <w:cs/>
              </w:rPr>
              <w:t>-</w:t>
            </w:r>
          </w:p>
        </w:tc>
      </w:tr>
      <w:tr w:rsidR="001709E9" w:rsidRPr="000C392F" w14:paraId="2E5039C0" w14:textId="77777777" w:rsidTr="000C392F">
        <w:tc>
          <w:tcPr>
            <w:tcW w:w="3544" w:type="dxa"/>
            <w:gridSpan w:val="2"/>
          </w:tcPr>
          <w:p w14:paraId="5A86B49C" w14:textId="77777777" w:rsidR="00AE2CF1" w:rsidRPr="000C392F" w:rsidRDefault="00AE2CF1" w:rsidP="000C392F">
            <w:pPr>
              <w:tabs>
                <w:tab w:val="left" w:pos="317"/>
              </w:tabs>
              <w:spacing w:line="320" w:lineRule="exact"/>
              <w:rPr>
                <w:rFonts w:ascii="Angsana New" w:hAnsi="Angsana New"/>
                <w:sz w:val="24"/>
                <w:szCs w:val="24"/>
                <w:cs/>
              </w:rPr>
            </w:pPr>
          </w:p>
        </w:tc>
        <w:tc>
          <w:tcPr>
            <w:tcW w:w="1134" w:type="dxa"/>
            <w:tcBorders>
              <w:top w:val="single" w:sz="6" w:space="0" w:color="auto"/>
              <w:bottom w:val="single" w:sz="6" w:space="0" w:color="auto"/>
            </w:tcBorders>
          </w:tcPr>
          <w:p w14:paraId="7CCB9BE3" w14:textId="0CC03D08" w:rsidR="00AE2CF1" w:rsidRPr="000C392F" w:rsidRDefault="00AE2CF1" w:rsidP="000C392F">
            <w:pPr>
              <w:spacing w:line="320" w:lineRule="exact"/>
              <w:jc w:val="right"/>
              <w:rPr>
                <w:rFonts w:ascii="Angsana New" w:hAnsi="Angsana New"/>
                <w:sz w:val="24"/>
                <w:szCs w:val="24"/>
              </w:rPr>
            </w:pPr>
            <w:r w:rsidRPr="000C392F">
              <w:rPr>
                <w:rFonts w:ascii="Angsana New" w:hAnsi="Angsana New"/>
                <w:sz w:val="24"/>
                <w:szCs w:val="24"/>
              </w:rPr>
              <w:t>62,498</w:t>
            </w:r>
          </w:p>
        </w:tc>
        <w:tc>
          <w:tcPr>
            <w:tcW w:w="142" w:type="dxa"/>
          </w:tcPr>
          <w:p w14:paraId="2A283DCA" w14:textId="77777777" w:rsidR="00AE2CF1" w:rsidRPr="000C392F" w:rsidRDefault="00AE2CF1" w:rsidP="000C392F">
            <w:pPr>
              <w:spacing w:line="320" w:lineRule="exact"/>
              <w:ind w:right="57"/>
              <w:jc w:val="right"/>
              <w:rPr>
                <w:rFonts w:ascii="Angsana New" w:hAnsi="Angsana New"/>
                <w:sz w:val="24"/>
                <w:szCs w:val="24"/>
              </w:rPr>
            </w:pPr>
          </w:p>
        </w:tc>
        <w:tc>
          <w:tcPr>
            <w:tcW w:w="1417" w:type="dxa"/>
            <w:tcBorders>
              <w:top w:val="single" w:sz="6" w:space="0" w:color="auto"/>
              <w:bottom w:val="single" w:sz="6" w:space="0" w:color="auto"/>
            </w:tcBorders>
          </w:tcPr>
          <w:p w14:paraId="64D73EA1" w14:textId="7014CD3B" w:rsidR="00AE2CF1" w:rsidRPr="000C392F" w:rsidRDefault="00AE2CF1" w:rsidP="000C392F">
            <w:pPr>
              <w:spacing w:line="320" w:lineRule="exact"/>
              <w:ind w:right="-57"/>
              <w:jc w:val="right"/>
              <w:rPr>
                <w:rFonts w:ascii="Angsana New" w:hAnsi="Angsana New"/>
                <w:sz w:val="24"/>
                <w:szCs w:val="24"/>
              </w:rPr>
            </w:pPr>
            <w:r w:rsidRPr="000C392F">
              <w:rPr>
                <w:rFonts w:asciiTheme="majorBidi" w:hAnsiTheme="majorBidi"/>
                <w:sz w:val="24"/>
                <w:szCs w:val="24"/>
                <w:cs/>
              </w:rPr>
              <w:t>(</w:t>
            </w:r>
            <w:r w:rsidRPr="000C392F">
              <w:rPr>
                <w:rFonts w:asciiTheme="majorBidi" w:hAnsiTheme="majorBidi" w:cstheme="majorBidi"/>
                <w:sz w:val="24"/>
                <w:szCs w:val="24"/>
              </w:rPr>
              <w:t>18,386</w:t>
            </w:r>
            <w:r w:rsidRPr="000C392F">
              <w:rPr>
                <w:rFonts w:asciiTheme="majorBidi" w:hAnsiTheme="majorBidi"/>
                <w:sz w:val="24"/>
                <w:szCs w:val="24"/>
                <w:cs/>
              </w:rPr>
              <w:t>)</w:t>
            </w:r>
          </w:p>
        </w:tc>
        <w:tc>
          <w:tcPr>
            <w:tcW w:w="141" w:type="dxa"/>
          </w:tcPr>
          <w:p w14:paraId="308A94EF" w14:textId="0BAAA71D" w:rsidR="00AE2CF1" w:rsidRPr="000C392F" w:rsidRDefault="00AE2CF1" w:rsidP="000C392F">
            <w:pPr>
              <w:spacing w:line="320" w:lineRule="exact"/>
              <w:jc w:val="right"/>
              <w:rPr>
                <w:rFonts w:ascii="Angsana New" w:hAnsi="Angsana New"/>
                <w:sz w:val="24"/>
                <w:szCs w:val="24"/>
              </w:rPr>
            </w:pPr>
          </w:p>
        </w:tc>
        <w:tc>
          <w:tcPr>
            <w:tcW w:w="1276" w:type="dxa"/>
            <w:tcBorders>
              <w:top w:val="single" w:sz="6" w:space="0" w:color="auto"/>
              <w:bottom w:val="single" w:sz="6" w:space="0" w:color="auto"/>
            </w:tcBorders>
          </w:tcPr>
          <w:p w14:paraId="4F80649F" w14:textId="1E854BE6" w:rsidR="00AE2CF1" w:rsidRPr="000C392F" w:rsidRDefault="00AE2CF1" w:rsidP="000C392F">
            <w:pPr>
              <w:spacing w:line="320" w:lineRule="exact"/>
              <w:ind w:right="-57"/>
              <w:jc w:val="right"/>
              <w:rPr>
                <w:rFonts w:ascii="Angsana New" w:hAnsi="Angsana New"/>
                <w:sz w:val="24"/>
                <w:szCs w:val="24"/>
              </w:rPr>
            </w:pPr>
            <w:r w:rsidRPr="000C392F">
              <w:rPr>
                <w:rFonts w:asciiTheme="majorBidi" w:hAnsiTheme="majorBidi"/>
                <w:sz w:val="24"/>
                <w:szCs w:val="24"/>
                <w:cs/>
              </w:rPr>
              <w:t>(</w:t>
            </w:r>
            <w:r w:rsidRPr="000C392F">
              <w:rPr>
                <w:rFonts w:asciiTheme="majorBidi" w:hAnsiTheme="majorBidi" w:cstheme="majorBidi"/>
                <w:sz w:val="24"/>
                <w:szCs w:val="24"/>
              </w:rPr>
              <w:t>44,112</w:t>
            </w:r>
            <w:r w:rsidRPr="000C392F">
              <w:rPr>
                <w:rFonts w:asciiTheme="majorBidi" w:hAnsiTheme="majorBidi"/>
                <w:sz w:val="24"/>
                <w:szCs w:val="24"/>
                <w:cs/>
              </w:rPr>
              <w:t>)</w:t>
            </w:r>
          </w:p>
        </w:tc>
        <w:tc>
          <w:tcPr>
            <w:tcW w:w="142" w:type="dxa"/>
          </w:tcPr>
          <w:p w14:paraId="0BA112C3" w14:textId="7ABD87D9" w:rsidR="00AE2CF1" w:rsidRPr="000C392F" w:rsidRDefault="00AE2CF1" w:rsidP="000C392F">
            <w:pPr>
              <w:spacing w:line="320" w:lineRule="exact"/>
              <w:ind w:left="-567" w:right="397"/>
              <w:jc w:val="right"/>
              <w:rPr>
                <w:rFonts w:ascii="Angsana New" w:hAnsi="Angsana New"/>
                <w:sz w:val="24"/>
                <w:szCs w:val="24"/>
              </w:rPr>
            </w:pPr>
          </w:p>
        </w:tc>
        <w:tc>
          <w:tcPr>
            <w:tcW w:w="1131" w:type="dxa"/>
            <w:tcBorders>
              <w:top w:val="single" w:sz="6" w:space="0" w:color="auto"/>
              <w:bottom w:val="single" w:sz="6" w:space="0" w:color="auto"/>
            </w:tcBorders>
          </w:tcPr>
          <w:p w14:paraId="3D598501" w14:textId="5411931B" w:rsidR="00AE2CF1" w:rsidRPr="000C392F" w:rsidRDefault="00AE2CF1" w:rsidP="000C392F">
            <w:pPr>
              <w:spacing w:line="320" w:lineRule="exact"/>
              <w:ind w:right="201"/>
              <w:jc w:val="right"/>
              <w:rPr>
                <w:rFonts w:asciiTheme="majorBidi" w:hAnsiTheme="majorBidi" w:cstheme="majorBidi"/>
                <w:sz w:val="24"/>
                <w:szCs w:val="24"/>
              </w:rPr>
            </w:pPr>
            <w:r w:rsidRPr="000C392F">
              <w:rPr>
                <w:rFonts w:asciiTheme="majorBidi" w:hAnsiTheme="majorBidi"/>
                <w:sz w:val="24"/>
                <w:szCs w:val="24"/>
                <w:cs/>
              </w:rPr>
              <w:t>-</w:t>
            </w:r>
          </w:p>
        </w:tc>
      </w:tr>
      <w:tr w:rsidR="001709E9" w:rsidRPr="000C392F" w14:paraId="1C0BDA44" w14:textId="77777777" w:rsidTr="000C392F">
        <w:tc>
          <w:tcPr>
            <w:tcW w:w="3544" w:type="dxa"/>
            <w:gridSpan w:val="2"/>
          </w:tcPr>
          <w:p w14:paraId="56C4520A" w14:textId="77777777" w:rsidR="00AE2CF1" w:rsidRPr="000C392F" w:rsidRDefault="00AE2CF1" w:rsidP="000C392F">
            <w:pPr>
              <w:tabs>
                <w:tab w:val="left" w:pos="317"/>
              </w:tabs>
              <w:spacing w:line="320" w:lineRule="exact"/>
              <w:rPr>
                <w:rFonts w:ascii="Angsana New" w:hAnsi="Angsana New"/>
                <w:sz w:val="24"/>
                <w:szCs w:val="24"/>
              </w:rPr>
            </w:pPr>
            <w:r w:rsidRPr="000C392F">
              <w:rPr>
                <w:rFonts w:ascii="Angsana New" w:hAnsi="Angsana New"/>
                <w:sz w:val="24"/>
                <w:szCs w:val="24"/>
              </w:rPr>
              <w:t>Deferred tax liabilities</w:t>
            </w:r>
          </w:p>
        </w:tc>
        <w:tc>
          <w:tcPr>
            <w:tcW w:w="1134" w:type="dxa"/>
          </w:tcPr>
          <w:p w14:paraId="448C3AED" w14:textId="77777777" w:rsidR="00AE2CF1" w:rsidRPr="000C392F" w:rsidRDefault="00AE2CF1" w:rsidP="000C392F">
            <w:pPr>
              <w:spacing w:line="320" w:lineRule="exact"/>
              <w:ind w:right="57"/>
              <w:jc w:val="right"/>
              <w:rPr>
                <w:rFonts w:ascii="Angsana New" w:hAnsi="Angsana New"/>
                <w:sz w:val="24"/>
                <w:szCs w:val="24"/>
              </w:rPr>
            </w:pPr>
          </w:p>
        </w:tc>
        <w:tc>
          <w:tcPr>
            <w:tcW w:w="142" w:type="dxa"/>
          </w:tcPr>
          <w:p w14:paraId="52BD6226" w14:textId="77777777" w:rsidR="00AE2CF1" w:rsidRPr="000C392F" w:rsidRDefault="00AE2CF1" w:rsidP="000C392F">
            <w:pPr>
              <w:spacing w:line="320" w:lineRule="exact"/>
              <w:ind w:right="57"/>
              <w:jc w:val="right"/>
              <w:rPr>
                <w:rFonts w:ascii="Angsana New" w:hAnsi="Angsana New"/>
                <w:sz w:val="24"/>
                <w:szCs w:val="24"/>
              </w:rPr>
            </w:pPr>
          </w:p>
        </w:tc>
        <w:tc>
          <w:tcPr>
            <w:tcW w:w="1417" w:type="dxa"/>
          </w:tcPr>
          <w:p w14:paraId="466B33A8" w14:textId="77777777" w:rsidR="00AE2CF1" w:rsidRPr="000C392F" w:rsidRDefault="00AE2CF1" w:rsidP="000C392F">
            <w:pPr>
              <w:spacing w:line="320" w:lineRule="exact"/>
              <w:jc w:val="right"/>
              <w:rPr>
                <w:rFonts w:ascii="Angsana New" w:hAnsi="Angsana New"/>
                <w:sz w:val="24"/>
                <w:szCs w:val="24"/>
              </w:rPr>
            </w:pPr>
          </w:p>
        </w:tc>
        <w:tc>
          <w:tcPr>
            <w:tcW w:w="141" w:type="dxa"/>
          </w:tcPr>
          <w:p w14:paraId="19A9846F" w14:textId="77777777" w:rsidR="00AE2CF1" w:rsidRPr="000C392F" w:rsidRDefault="00AE2CF1" w:rsidP="000C392F">
            <w:pPr>
              <w:spacing w:line="320" w:lineRule="exact"/>
              <w:jc w:val="right"/>
              <w:rPr>
                <w:rFonts w:ascii="Angsana New" w:hAnsi="Angsana New"/>
                <w:sz w:val="24"/>
                <w:szCs w:val="24"/>
              </w:rPr>
            </w:pPr>
          </w:p>
        </w:tc>
        <w:tc>
          <w:tcPr>
            <w:tcW w:w="1276" w:type="dxa"/>
          </w:tcPr>
          <w:p w14:paraId="174A45FB" w14:textId="77777777" w:rsidR="00AE2CF1" w:rsidRPr="000C392F" w:rsidRDefault="00AE2CF1" w:rsidP="000C392F">
            <w:pPr>
              <w:spacing w:line="320" w:lineRule="exact"/>
              <w:ind w:left="-105" w:right="275"/>
              <w:jc w:val="right"/>
              <w:rPr>
                <w:rFonts w:ascii="Angsana New" w:hAnsi="Angsana New"/>
                <w:sz w:val="24"/>
                <w:szCs w:val="24"/>
              </w:rPr>
            </w:pPr>
          </w:p>
        </w:tc>
        <w:tc>
          <w:tcPr>
            <w:tcW w:w="142" w:type="dxa"/>
          </w:tcPr>
          <w:p w14:paraId="176B75BE" w14:textId="77777777" w:rsidR="00AE2CF1" w:rsidRPr="000C392F" w:rsidRDefault="00AE2CF1" w:rsidP="000C392F">
            <w:pPr>
              <w:spacing w:line="320" w:lineRule="exact"/>
              <w:ind w:left="-567" w:right="397"/>
              <w:jc w:val="right"/>
              <w:rPr>
                <w:rFonts w:ascii="Angsana New" w:hAnsi="Angsana New"/>
                <w:sz w:val="24"/>
                <w:szCs w:val="24"/>
              </w:rPr>
            </w:pPr>
          </w:p>
        </w:tc>
        <w:tc>
          <w:tcPr>
            <w:tcW w:w="1131" w:type="dxa"/>
          </w:tcPr>
          <w:p w14:paraId="1090BF69" w14:textId="77777777" w:rsidR="00AE2CF1" w:rsidRPr="000C392F" w:rsidRDefault="00AE2CF1" w:rsidP="000C392F">
            <w:pPr>
              <w:spacing w:line="320" w:lineRule="exact"/>
              <w:ind w:right="57"/>
              <w:jc w:val="right"/>
              <w:rPr>
                <w:rFonts w:ascii="Angsana New" w:hAnsi="Angsana New"/>
                <w:sz w:val="24"/>
                <w:szCs w:val="24"/>
              </w:rPr>
            </w:pPr>
          </w:p>
        </w:tc>
      </w:tr>
      <w:tr w:rsidR="001709E9" w:rsidRPr="000C392F" w14:paraId="23883461" w14:textId="77777777" w:rsidTr="000C392F">
        <w:tc>
          <w:tcPr>
            <w:tcW w:w="3544" w:type="dxa"/>
            <w:gridSpan w:val="2"/>
          </w:tcPr>
          <w:p w14:paraId="0DC1223F" w14:textId="77777777" w:rsidR="00AE2CF1" w:rsidRPr="000C392F" w:rsidRDefault="00AE2CF1" w:rsidP="000C392F">
            <w:pPr>
              <w:tabs>
                <w:tab w:val="left" w:pos="317"/>
              </w:tabs>
              <w:spacing w:line="320" w:lineRule="exact"/>
              <w:rPr>
                <w:rFonts w:ascii="Angsana New" w:hAnsi="Angsana New"/>
                <w:sz w:val="24"/>
                <w:szCs w:val="24"/>
                <w:cs/>
              </w:rPr>
            </w:pPr>
            <w:r w:rsidRPr="000C392F">
              <w:rPr>
                <w:rFonts w:ascii="Angsana New" w:hAnsi="Angsana New"/>
                <w:sz w:val="24"/>
                <w:szCs w:val="24"/>
                <w:cs/>
              </w:rPr>
              <w:t xml:space="preserve">     </w:t>
            </w:r>
            <w:r w:rsidRPr="000C392F">
              <w:rPr>
                <w:rFonts w:ascii="Angsana New" w:hAnsi="Angsana New"/>
                <w:sz w:val="24"/>
                <w:szCs w:val="24"/>
              </w:rPr>
              <w:t>Other current financial asset</w:t>
            </w:r>
          </w:p>
        </w:tc>
        <w:tc>
          <w:tcPr>
            <w:tcW w:w="1134" w:type="dxa"/>
            <w:tcBorders>
              <w:bottom w:val="single" w:sz="6" w:space="0" w:color="auto"/>
            </w:tcBorders>
          </w:tcPr>
          <w:p w14:paraId="454B7F90" w14:textId="7AD70E71" w:rsidR="00AE2CF1" w:rsidRPr="000C392F" w:rsidRDefault="00AE2CF1" w:rsidP="000C392F">
            <w:pPr>
              <w:spacing w:line="320" w:lineRule="exact"/>
              <w:ind w:right="-57"/>
              <w:jc w:val="right"/>
              <w:rPr>
                <w:rFonts w:ascii="Angsana New" w:hAnsi="Angsana New"/>
                <w:sz w:val="24"/>
                <w:szCs w:val="24"/>
              </w:rPr>
            </w:pPr>
            <w:r w:rsidRPr="000C392F">
              <w:rPr>
                <w:rFonts w:ascii="Angsana New" w:hAnsi="Angsana New"/>
                <w:sz w:val="24"/>
                <w:szCs w:val="24"/>
                <w:cs/>
              </w:rPr>
              <w:t>(</w:t>
            </w:r>
            <w:r w:rsidRPr="000C392F">
              <w:rPr>
                <w:rFonts w:ascii="Angsana New" w:hAnsi="Angsana New"/>
                <w:sz w:val="24"/>
                <w:szCs w:val="24"/>
              </w:rPr>
              <w:t>1,119</w:t>
            </w:r>
            <w:r w:rsidRPr="000C392F">
              <w:rPr>
                <w:rFonts w:ascii="Angsana New" w:hAnsi="Angsana New"/>
                <w:sz w:val="24"/>
                <w:szCs w:val="24"/>
                <w:cs/>
              </w:rPr>
              <w:t>)</w:t>
            </w:r>
          </w:p>
        </w:tc>
        <w:tc>
          <w:tcPr>
            <w:tcW w:w="142" w:type="dxa"/>
          </w:tcPr>
          <w:p w14:paraId="7C698562" w14:textId="77777777" w:rsidR="00AE2CF1" w:rsidRPr="000C392F" w:rsidRDefault="00AE2CF1" w:rsidP="000C392F">
            <w:pPr>
              <w:spacing w:line="320" w:lineRule="exact"/>
              <w:ind w:right="57"/>
              <w:jc w:val="right"/>
              <w:rPr>
                <w:rFonts w:ascii="Angsana New" w:hAnsi="Angsana New"/>
                <w:sz w:val="24"/>
                <w:szCs w:val="24"/>
              </w:rPr>
            </w:pPr>
          </w:p>
        </w:tc>
        <w:tc>
          <w:tcPr>
            <w:tcW w:w="1417" w:type="dxa"/>
            <w:tcBorders>
              <w:bottom w:val="single" w:sz="6" w:space="0" w:color="auto"/>
            </w:tcBorders>
          </w:tcPr>
          <w:p w14:paraId="772F0B24" w14:textId="4CA4D9ED" w:rsidR="00AE2CF1" w:rsidRPr="000C392F" w:rsidRDefault="00AE2CF1" w:rsidP="000C392F">
            <w:pPr>
              <w:spacing w:line="320" w:lineRule="exact"/>
              <w:jc w:val="right"/>
              <w:rPr>
                <w:rFonts w:ascii="Angsana New" w:hAnsi="Angsana New"/>
                <w:sz w:val="24"/>
                <w:szCs w:val="24"/>
              </w:rPr>
            </w:pPr>
            <w:r w:rsidRPr="000C392F">
              <w:rPr>
                <w:rFonts w:ascii="Angsana New" w:hAnsi="Angsana New"/>
                <w:sz w:val="24"/>
                <w:szCs w:val="24"/>
              </w:rPr>
              <w:t>1,119</w:t>
            </w:r>
          </w:p>
        </w:tc>
        <w:tc>
          <w:tcPr>
            <w:tcW w:w="141" w:type="dxa"/>
          </w:tcPr>
          <w:p w14:paraId="62CB5EBC" w14:textId="77777777" w:rsidR="00AE2CF1" w:rsidRPr="000C392F" w:rsidRDefault="00AE2CF1" w:rsidP="000C392F">
            <w:pPr>
              <w:spacing w:line="320" w:lineRule="exact"/>
              <w:jc w:val="right"/>
              <w:rPr>
                <w:rFonts w:ascii="Angsana New" w:hAnsi="Angsana New"/>
                <w:sz w:val="24"/>
                <w:szCs w:val="24"/>
              </w:rPr>
            </w:pPr>
          </w:p>
        </w:tc>
        <w:tc>
          <w:tcPr>
            <w:tcW w:w="1276" w:type="dxa"/>
            <w:tcBorders>
              <w:bottom w:val="single" w:sz="6" w:space="0" w:color="auto"/>
            </w:tcBorders>
          </w:tcPr>
          <w:p w14:paraId="2EFE3979" w14:textId="6B4933E9" w:rsidR="00AE2CF1" w:rsidRPr="000C392F" w:rsidRDefault="00AE2CF1" w:rsidP="000C392F">
            <w:pPr>
              <w:spacing w:line="320" w:lineRule="exact"/>
              <w:ind w:right="201"/>
              <w:jc w:val="right"/>
              <w:rPr>
                <w:rFonts w:ascii="Angsana New" w:hAnsi="Angsana New"/>
                <w:sz w:val="24"/>
                <w:szCs w:val="24"/>
              </w:rPr>
            </w:pPr>
            <w:r w:rsidRPr="000C392F">
              <w:rPr>
                <w:rFonts w:asciiTheme="majorBidi" w:hAnsiTheme="majorBidi"/>
                <w:sz w:val="24"/>
                <w:szCs w:val="24"/>
                <w:cs/>
              </w:rPr>
              <w:t>-</w:t>
            </w:r>
          </w:p>
        </w:tc>
        <w:tc>
          <w:tcPr>
            <w:tcW w:w="142" w:type="dxa"/>
          </w:tcPr>
          <w:p w14:paraId="69EFB55D" w14:textId="77777777" w:rsidR="00AE2CF1" w:rsidRPr="000C392F" w:rsidRDefault="00AE2CF1" w:rsidP="000C392F">
            <w:pPr>
              <w:spacing w:line="320" w:lineRule="exact"/>
              <w:ind w:left="-567" w:right="397"/>
              <w:jc w:val="right"/>
              <w:rPr>
                <w:rFonts w:ascii="Angsana New" w:hAnsi="Angsana New"/>
                <w:sz w:val="24"/>
                <w:szCs w:val="24"/>
              </w:rPr>
            </w:pPr>
          </w:p>
        </w:tc>
        <w:tc>
          <w:tcPr>
            <w:tcW w:w="1131" w:type="dxa"/>
            <w:tcBorders>
              <w:bottom w:val="single" w:sz="6" w:space="0" w:color="auto"/>
            </w:tcBorders>
          </w:tcPr>
          <w:p w14:paraId="2C0DABE5" w14:textId="7259512D" w:rsidR="00AE2CF1" w:rsidRPr="000C392F" w:rsidRDefault="00AE2CF1" w:rsidP="000C392F">
            <w:pPr>
              <w:spacing w:line="320" w:lineRule="exact"/>
              <w:ind w:right="201"/>
              <w:jc w:val="right"/>
              <w:rPr>
                <w:rFonts w:asciiTheme="majorBidi" w:hAnsiTheme="majorBidi" w:cstheme="majorBidi"/>
                <w:sz w:val="24"/>
                <w:szCs w:val="24"/>
              </w:rPr>
            </w:pPr>
            <w:r w:rsidRPr="000C392F">
              <w:rPr>
                <w:rFonts w:asciiTheme="majorBidi" w:hAnsiTheme="majorBidi"/>
                <w:sz w:val="24"/>
                <w:szCs w:val="24"/>
                <w:cs/>
              </w:rPr>
              <w:t>-</w:t>
            </w:r>
          </w:p>
        </w:tc>
      </w:tr>
      <w:tr w:rsidR="001709E9" w:rsidRPr="000C392F" w14:paraId="218CCB84" w14:textId="77777777" w:rsidTr="000C392F">
        <w:tc>
          <w:tcPr>
            <w:tcW w:w="3544" w:type="dxa"/>
            <w:gridSpan w:val="2"/>
          </w:tcPr>
          <w:p w14:paraId="3B4E2BF4" w14:textId="77777777" w:rsidR="00AE2CF1" w:rsidRPr="000C392F" w:rsidRDefault="00AE2CF1" w:rsidP="000C392F">
            <w:pPr>
              <w:tabs>
                <w:tab w:val="left" w:pos="317"/>
              </w:tabs>
              <w:spacing w:line="320" w:lineRule="exact"/>
              <w:rPr>
                <w:rFonts w:ascii="Angsana New" w:hAnsi="Angsana New"/>
                <w:sz w:val="24"/>
                <w:szCs w:val="24"/>
              </w:rPr>
            </w:pPr>
          </w:p>
        </w:tc>
        <w:tc>
          <w:tcPr>
            <w:tcW w:w="1134" w:type="dxa"/>
            <w:tcBorders>
              <w:top w:val="single" w:sz="6" w:space="0" w:color="auto"/>
              <w:bottom w:val="single" w:sz="6" w:space="0" w:color="auto"/>
            </w:tcBorders>
          </w:tcPr>
          <w:p w14:paraId="40F90AC1" w14:textId="11529858" w:rsidR="00AE2CF1" w:rsidRPr="000C392F" w:rsidRDefault="00AE2CF1" w:rsidP="000C392F">
            <w:pPr>
              <w:spacing w:line="320" w:lineRule="exact"/>
              <w:ind w:right="-57"/>
              <w:jc w:val="right"/>
              <w:rPr>
                <w:rFonts w:ascii="Angsana New" w:hAnsi="Angsana New"/>
                <w:sz w:val="24"/>
                <w:szCs w:val="24"/>
              </w:rPr>
            </w:pPr>
            <w:r w:rsidRPr="000C392F">
              <w:rPr>
                <w:rFonts w:ascii="Angsana New" w:hAnsi="Angsana New"/>
                <w:sz w:val="24"/>
                <w:szCs w:val="24"/>
                <w:cs/>
              </w:rPr>
              <w:t>(</w:t>
            </w:r>
            <w:r w:rsidRPr="000C392F">
              <w:rPr>
                <w:rFonts w:ascii="Angsana New" w:hAnsi="Angsana New"/>
                <w:sz w:val="24"/>
                <w:szCs w:val="24"/>
              </w:rPr>
              <w:t>1,119</w:t>
            </w:r>
            <w:r w:rsidRPr="000C392F">
              <w:rPr>
                <w:rFonts w:ascii="Angsana New" w:hAnsi="Angsana New"/>
                <w:sz w:val="24"/>
                <w:szCs w:val="24"/>
                <w:cs/>
              </w:rPr>
              <w:t>)</w:t>
            </w:r>
          </w:p>
        </w:tc>
        <w:tc>
          <w:tcPr>
            <w:tcW w:w="142" w:type="dxa"/>
          </w:tcPr>
          <w:p w14:paraId="2D1E6329" w14:textId="77777777" w:rsidR="00AE2CF1" w:rsidRPr="000C392F" w:rsidRDefault="00AE2CF1" w:rsidP="000C392F">
            <w:pPr>
              <w:spacing w:line="320" w:lineRule="exact"/>
              <w:ind w:right="57"/>
              <w:jc w:val="right"/>
              <w:rPr>
                <w:rFonts w:ascii="Angsana New" w:hAnsi="Angsana New"/>
                <w:sz w:val="24"/>
                <w:szCs w:val="24"/>
              </w:rPr>
            </w:pPr>
          </w:p>
        </w:tc>
        <w:tc>
          <w:tcPr>
            <w:tcW w:w="1417" w:type="dxa"/>
            <w:tcBorders>
              <w:top w:val="single" w:sz="6" w:space="0" w:color="auto"/>
              <w:bottom w:val="single" w:sz="6" w:space="0" w:color="auto"/>
            </w:tcBorders>
          </w:tcPr>
          <w:p w14:paraId="01CED598" w14:textId="678C1BF6" w:rsidR="00AE2CF1" w:rsidRPr="000C392F" w:rsidRDefault="00AE2CF1" w:rsidP="000C392F">
            <w:pPr>
              <w:spacing w:line="320" w:lineRule="exact"/>
              <w:jc w:val="right"/>
              <w:rPr>
                <w:rFonts w:ascii="Angsana New" w:hAnsi="Angsana New"/>
                <w:sz w:val="24"/>
                <w:szCs w:val="24"/>
              </w:rPr>
            </w:pPr>
            <w:r w:rsidRPr="000C392F">
              <w:rPr>
                <w:rFonts w:ascii="Angsana New" w:hAnsi="Angsana New"/>
                <w:sz w:val="24"/>
                <w:szCs w:val="24"/>
              </w:rPr>
              <w:t>1,119</w:t>
            </w:r>
          </w:p>
        </w:tc>
        <w:tc>
          <w:tcPr>
            <w:tcW w:w="141" w:type="dxa"/>
          </w:tcPr>
          <w:p w14:paraId="76E4D672" w14:textId="77777777" w:rsidR="00AE2CF1" w:rsidRPr="000C392F" w:rsidRDefault="00AE2CF1" w:rsidP="000C392F">
            <w:pPr>
              <w:spacing w:line="320" w:lineRule="exact"/>
              <w:jc w:val="right"/>
              <w:rPr>
                <w:rFonts w:ascii="Angsana New" w:hAnsi="Angsana New"/>
                <w:sz w:val="24"/>
                <w:szCs w:val="24"/>
              </w:rPr>
            </w:pPr>
          </w:p>
        </w:tc>
        <w:tc>
          <w:tcPr>
            <w:tcW w:w="1276" w:type="dxa"/>
            <w:tcBorders>
              <w:top w:val="single" w:sz="6" w:space="0" w:color="auto"/>
              <w:bottom w:val="single" w:sz="6" w:space="0" w:color="auto"/>
            </w:tcBorders>
          </w:tcPr>
          <w:p w14:paraId="4403D664" w14:textId="0519ACE0" w:rsidR="00AE2CF1" w:rsidRPr="000C392F" w:rsidRDefault="00AE2CF1" w:rsidP="000C392F">
            <w:pPr>
              <w:spacing w:line="320" w:lineRule="exact"/>
              <w:ind w:right="201"/>
              <w:jc w:val="right"/>
              <w:rPr>
                <w:rFonts w:ascii="Angsana New" w:hAnsi="Angsana New"/>
                <w:sz w:val="24"/>
                <w:szCs w:val="24"/>
              </w:rPr>
            </w:pPr>
            <w:r w:rsidRPr="000C392F">
              <w:rPr>
                <w:rFonts w:asciiTheme="majorBidi" w:hAnsiTheme="majorBidi"/>
                <w:sz w:val="24"/>
                <w:szCs w:val="24"/>
                <w:cs/>
              </w:rPr>
              <w:t>-</w:t>
            </w:r>
          </w:p>
        </w:tc>
        <w:tc>
          <w:tcPr>
            <w:tcW w:w="142" w:type="dxa"/>
          </w:tcPr>
          <w:p w14:paraId="6244985D" w14:textId="77777777" w:rsidR="00AE2CF1" w:rsidRPr="000C392F" w:rsidRDefault="00AE2CF1" w:rsidP="000C392F">
            <w:pPr>
              <w:spacing w:line="320" w:lineRule="exact"/>
              <w:ind w:left="-567" w:right="397"/>
              <w:jc w:val="right"/>
              <w:rPr>
                <w:rFonts w:ascii="Angsana New" w:hAnsi="Angsana New"/>
                <w:sz w:val="24"/>
                <w:szCs w:val="24"/>
              </w:rPr>
            </w:pPr>
          </w:p>
        </w:tc>
        <w:tc>
          <w:tcPr>
            <w:tcW w:w="1131" w:type="dxa"/>
            <w:tcBorders>
              <w:top w:val="single" w:sz="6" w:space="0" w:color="auto"/>
              <w:bottom w:val="single" w:sz="6" w:space="0" w:color="auto"/>
            </w:tcBorders>
          </w:tcPr>
          <w:p w14:paraId="7C96000C" w14:textId="4509AE32" w:rsidR="00AE2CF1" w:rsidRPr="000C392F" w:rsidRDefault="00AE2CF1" w:rsidP="000C392F">
            <w:pPr>
              <w:spacing w:line="320" w:lineRule="exact"/>
              <w:ind w:right="201"/>
              <w:jc w:val="right"/>
              <w:rPr>
                <w:rFonts w:asciiTheme="majorBidi" w:hAnsiTheme="majorBidi" w:cstheme="majorBidi"/>
                <w:sz w:val="24"/>
                <w:szCs w:val="24"/>
              </w:rPr>
            </w:pPr>
            <w:r w:rsidRPr="000C392F">
              <w:rPr>
                <w:rFonts w:asciiTheme="majorBidi" w:hAnsiTheme="majorBidi"/>
                <w:sz w:val="24"/>
                <w:szCs w:val="24"/>
                <w:cs/>
              </w:rPr>
              <w:t>-</w:t>
            </w:r>
          </w:p>
        </w:tc>
      </w:tr>
      <w:tr w:rsidR="001709E9" w:rsidRPr="000C392F" w14:paraId="11DE4E01" w14:textId="77777777" w:rsidTr="000C392F">
        <w:tc>
          <w:tcPr>
            <w:tcW w:w="3544" w:type="dxa"/>
            <w:gridSpan w:val="2"/>
          </w:tcPr>
          <w:p w14:paraId="316843DF" w14:textId="77777777" w:rsidR="00AE2CF1" w:rsidRPr="000C392F" w:rsidRDefault="00AE2CF1" w:rsidP="000C392F">
            <w:pPr>
              <w:tabs>
                <w:tab w:val="left" w:pos="317"/>
              </w:tabs>
              <w:spacing w:line="320" w:lineRule="exact"/>
              <w:rPr>
                <w:rFonts w:ascii="Angsana New" w:hAnsi="Angsana New"/>
                <w:sz w:val="24"/>
                <w:szCs w:val="24"/>
                <w:cs/>
              </w:rPr>
            </w:pPr>
            <w:r w:rsidRPr="000C392F">
              <w:rPr>
                <w:rFonts w:ascii="Angsana New" w:hAnsi="Angsana New"/>
                <w:sz w:val="24"/>
                <w:szCs w:val="24"/>
              </w:rPr>
              <w:t xml:space="preserve">Deferred tax assets </w:t>
            </w:r>
            <w:r w:rsidRPr="000C392F">
              <w:rPr>
                <w:rFonts w:ascii="Angsana New" w:hAnsi="Angsana New"/>
                <w:sz w:val="24"/>
                <w:szCs w:val="24"/>
                <w:cs/>
              </w:rPr>
              <w:t>(</w:t>
            </w:r>
            <w:r w:rsidRPr="000C392F">
              <w:rPr>
                <w:rFonts w:ascii="Angsana New" w:hAnsi="Angsana New"/>
                <w:sz w:val="24"/>
                <w:szCs w:val="24"/>
              </w:rPr>
              <w:t>liabilities</w:t>
            </w:r>
            <w:r w:rsidRPr="000C392F">
              <w:rPr>
                <w:rFonts w:ascii="Angsana New" w:hAnsi="Angsana New"/>
                <w:sz w:val="24"/>
                <w:szCs w:val="24"/>
                <w:cs/>
              </w:rPr>
              <w:t>)</w:t>
            </w:r>
            <w:r w:rsidRPr="000C392F">
              <w:rPr>
                <w:rFonts w:ascii="Angsana New" w:hAnsi="Angsana New"/>
                <w:sz w:val="24"/>
                <w:szCs w:val="24"/>
              </w:rPr>
              <w:t>, net</w:t>
            </w:r>
          </w:p>
        </w:tc>
        <w:tc>
          <w:tcPr>
            <w:tcW w:w="1134" w:type="dxa"/>
            <w:tcBorders>
              <w:top w:val="single" w:sz="6" w:space="0" w:color="auto"/>
              <w:bottom w:val="double" w:sz="6" w:space="0" w:color="auto"/>
            </w:tcBorders>
          </w:tcPr>
          <w:p w14:paraId="08008F57" w14:textId="4A36F455" w:rsidR="00AE2CF1" w:rsidRPr="000C392F" w:rsidRDefault="00AE2CF1" w:rsidP="000C392F">
            <w:pPr>
              <w:spacing w:line="320" w:lineRule="exact"/>
              <w:jc w:val="right"/>
              <w:rPr>
                <w:rFonts w:ascii="Angsana New" w:hAnsi="Angsana New"/>
                <w:sz w:val="24"/>
                <w:szCs w:val="24"/>
              </w:rPr>
            </w:pPr>
            <w:r w:rsidRPr="000C392F">
              <w:rPr>
                <w:rFonts w:ascii="Angsana New" w:hAnsi="Angsana New"/>
                <w:sz w:val="24"/>
                <w:szCs w:val="24"/>
              </w:rPr>
              <w:t>61,379</w:t>
            </w:r>
          </w:p>
        </w:tc>
        <w:tc>
          <w:tcPr>
            <w:tcW w:w="142" w:type="dxa"/>
          </w:tcPr>
          <w:p w14:paraId="1887C178" w14:textId="77777777" w:rsidR="00AE2CF1" w:rsidRPr="000C392F" w:rsidRDefault="00AE2CF1" w:rsidP="000C392F">
            <w:pPr>
              <w:spacing w:line="320" w:lineRule="exact"/>
              <w:ind w:right="57"/>
              <w:jc w:val="right"/>
              <w:rPr>
                <w:rFonts w:ascii="Angsana New" w:hAnsi="Angsana New"/>
                <w:sz w:val="24"/>
                <w:szCs w:val="24"/>
              </w:rPr>
            </w:pPr>
          </w:p>
        </w:tc>
        <w:tc>
          <w:tcPr>
            <w:tcW w:w="1417" w:type="dxa"/>
            <w:tcBorders>
              <w:top w:val="single" w:sz="6" w:space="0" w:color="auto"/>
              <w:bottom w:val="double" w:sz="6" w:space="0" w:color="auto"/>
            </w:tcBorders>
          </w:tcPr>
          <w:p w14:paraId="2B15C94C" w14:textId="1F6C7D12" w:rsidR="00AE2CF1" w:rsidRPr="000C392F" w:rsidRDefault="00AE2CF1" w:rsidP="000C392F">
            <w:pPr>
              <w:spacing w:line="320" w:lineRule="exact"/>
              <w:ind w:right="-57"/>
              <w:jc w:val="right"/>
              <w:rPr>
                <w:rFonts w:ascii="Angsana New" w:hAnsi="Angsana New"/>
                <w:sz w:val="24"/>
                <w:szCs w:val="24"/>
              </w:rPr>
            </w:pPr>
            <w:r w:rsidRPr="000C392F">
              <w:rPr>
                <w:rFonts w:asciiTheme="majorBidi" w:hAnsiTheme="majorBidi"/>
                <w:sz w:val="24"/>
                <w:szCs w:val="24"/>
                <w:cs/>
              </w:rPr>
              <w:t>(</w:t>
            </w:r>
            <w:r w:rsidRPr="000C392F">
              <w:rPr>
                <w:rFonts w:asciiTheme="majorBidi" w:hAnsiTheme="majorBidi" w:cstheme="majorBidi"/>
                <w:sz w:val="24"/>
                <w:szCs w:val="24"/>
              </w:rPr>
              <w:t>17,267</w:t>
            </w:r>
            <w:r w:rsidRPr="000C392F">
              <w:rPr>
                <w:rFonts w:asciiTheme="majorBidi" w:hAnsiTheme="majorBidi"/>
                <w:sz w:val="24"/>
                <w:szCs w:val="24"/>
                <w:cs/>
              </w:rPr>
              <w:t>)</w:t>
            </w:r>
          </w:p>
        </w:tc>
        <w:tc>
          <w:tcPr>
            <w:tcW w:w="141" w:type="dxa"/>
            <w:vAlign w:val="bottom"/>
          </w:tcPr>
          <w:p w14:paraId="7DD844FE" w14:textId="77777777" w:rsidR="00AE2CF1" w:rsidRPr="000C392F" w:rsidRDefault="00AE2CF1" w:rsidP="000C392F">
            <w:pPr>
              <w:spacing w:line="320" w:lineRule="exact"/>
              <w:jc w:val="right"/>
              <w:rPr>
                <w:rFonts w:ascii="Angsana New" w:hAnsi="Angsana New"/>
                <w:sz w:val="24"/>
                <w:szCs w:val="24"/>
              </w:rPr>
            </w:pPr>
          </w:p>
        </w:tc>
        <w:tc>
          <w:tcPr>
            <w:tcW w:w="1276" w:type="dxa"/>
            <w:tcBorders>
              <w:top w:val="single" w:sz="6" w:space="0" w:color="auto"/>
              <w:bottom w:val="double" w:sz="6" w:space="0" w:color="auto"/>
            </w:tcBorders>
          </w:tcPr>
          <w:p w14:paraId="6CDBC30D" w14:textId="2006EB44" w:rsidR="00AE2CF1" w:rsidRPr="000C392F" w:rsidRDefault="00AE2CF1" w:rsidP="000C392F">
            <w:pPr>
              <w:spacing w:line="320" w:lineRule="exact"/>
              <w:ind w:right="-57"/>
              <w:jc w:val="right"/>
              <w:rPr>
                <w:rFonts w:ascii="Angsana New" w:hAnsi="Angsana New"/>
                <w:sz w:val="24"/>
                <w:szCs w:val="24"/>
              </w:rPr>
            </w:pPr>
            <w:r w:rsidRPr="000C392F">
              <w:rPr>
                <w:rFonts w:asciiTheme="majorBidi" w:hAnsiTheme="majorBidi"/>
                <w:sz w:val="24"/>
                <w:szCs w:val="24"/>
                <w:cs/>
              </w:rPr>
              <w:t>(</w:t>
            </w:r>
            <w:r w:rsidRPr="000C392F">
              <w:rPr>
                <w:rFonts w:asciiTheme="majorBidi" w:hAnsiTheme="majorBidi" w:cstheme="majorBidi"/>
                <w:sz w:val="24"/>
                <w:szCs w:val="24"/>
              </w:rPr>
              <w:t>44,112</w:t>
            </w:r>
            <w:r w:rsidRPr="000C392F">
              <w:rPr>
                <w:rFonts w:asciiTheme="majorBidi" w:hAnsiTheme="majorBidi"/>
                <w:sz w:val="24"/>
                <w:szCs w:val="24"/>
                <w:cs/>
              </w:rPr>
              <w:t>)</w:t>
            </w:r>
          </w:p>
        </w:tc>
        <w:tc>
          <w:tcPr>
            <w:tcW w:w="142" w:type="dxa"/>
          </w:tcPr>
          <w:p w14:paraId="45D6B073" w14:textId="77777777" w:rsidR="00AE2CF1" w:rsidRPr="000C392F" w:rsidRDefault="00AE2CF1" w:rsidP="000C392F">
            <w:pPr>
              <w:spacing w:line="320" w:lineRule="exact"/>
              <w:ind w:left="-567" w:right="397"/>
              <w:jc w:val="right"/>
              <w:rPr>
                <w:rFonts w:ascii="Angsana New" w:hAnsi="Angsana New"/>
                <w:sz w:val="24"/>
                <w:szCs w:val="24"/>
              </w:rPr>
            </w:pPr>
          </w:p>
        </w:tc>
        <w:tc>
          <w:tcPr>
            <w:tcW w:w="1131" w:type="dxa"/>
            <w:tcBorders>
              <w:top w:val="single" w:sz="6" w:space="0" w:color="auto"/>
              <w:bottom w:val="double" w:sz="6" w:space="0" w:color="auto"/>
            </w:tcBorders>
          </w:tcPr>
          <w:p w14:paraId="583C06D0" w14:textId="447C4D5F" w:rsidR="00AE2CF1" w:rsidRPr="000C392F" w:rsidRDefault="00AE2CF1" w:rsidP="000C392F">
            <w:pPr>
              <w:spacing w:line="320" w:lineRule="exact"/>
              <w:ind w:right="201"/>
              <w:jc w:val="right"/>
              <w:rPr>
                <w:rFonts w:asciiTheme="majorBidi" w:hAnsiTheme="majorBidi" w:cstheme="majorBidi"/>
                <w:sz w:val="24"/>
                <w:szCs w:val="24"/>
              </w:rPr>
            </w:pPr>
            <w:r w:rsidRPr="000C392F">
              <w:rPr>
                <w:rFonts w:asciiTheme="majorBidi" w:hAnsiTheme="majorBidi"/>
                <w:sz w:val="24"/>
                <w:szCs w:val="24"/>
                <w:cs/>
              </w:rPr>
              <w:t>-</w:t>
            </w:r>
          </w:p>
        </w:tc>
      </w:tr>
    </w:tbl>
    <w:p w14:paraId="52CC375F" w14:textId="7F75207C" w:rsidR="00A46AF8" w:rsidRPr="002B5CEE" w:rsidRDefault="00A46AF8">
      <w:pPr>
        <w:rPr>
          <w:color w:val="FF0000"/>
        </w:rPr>
      </w:pPr>
    </w:p>
    <w:p w14:paraId="722D023B" w14:textId="77777777" w:rsidR="000C392F" w:rsidRDefault="000C392F" w:rsidP="00C84545">
      <w:pPr>
        <w:tabs>
          <w:tab w:val="left" w:pos="284"/>
        </w:tabs>
        <w:spacing w:line="380" w:lineRule="exact"/>
        <w:ind w:hanging="144"/>
        <w:jc w:val="both"/>
        <w:rPr>
          <w:rFonts w:ascii="Angsana New" w:hAnsi="Angsana New"/>
          <w:sz w:val="32"/>
          <w:szCs w:val="32"/>
        </w:rPr>
      </w:pPr>
    </w:p>
    <w:p w14:paraId="5EB3C991" w14:textId="43BB92D6" w:rsidR="00704137" w:rsidRPr="001709E9" w:rsidRDefault="00BB2E80" w:rsidP="00C84545">
      <w:pPr>
        <w:tabs>
          <w:tab w:val="left" w:pos="284"/>
        </w:tabs>
        <w:spacing w:line="380" w:lineRule="exact"/>
        <w:ind w:hanging="144"/>
        <w:jc w:val="both"/>
        <w:rPr>
          <w:rFonts w:ascii="Angsana New" w:hAnsi="Angsana New"/>
          <w:sz w:val="32"/>
          <w:szCs w:val="32"/>
          <w:cs/>
        </w:rPr>
      </w:pPr>
      <w:r w:rsidRPr="001709E9">
        <w:rPr>
          <w:rFonts w:ascii="Angsana New" w:hAnsi="Angsana New"/>
          <w:sz w:val="32"/>
          <w:szCs w:val="32"/>
        </w:rPr>
        <w:lastRenderedPageBreak/>
        <w:t>2</w:t>
      </w:r>
      <w:r w:rsidR="00B80EEB" w:rsidRPr="001709E9">
        <w:rPr>
          <w:rFonts w:ascii="Angsana New" w:hAnsi="Angsana New"/>
          <w:sz w:val="32"/>
          <w:szCs w:val="32"/>
        </w:rPr>
        <w:t>2</w:t>
      </w:r>
      <w:r w:rsidR="00704137" w:rsidRPr="001709E9">
        <w:rPr>
          <w:rFonts w:ascii="Angsana New" w:hAnsi="Angsana New"/>
          <w:sz w:val="32"/>
          <w:szCs w:val="32"/>
          <w:cs/>
        </w:rPr>
        <w:t>.</w:t>
      </w:r>
      <w:r w:rsidR="00704137" w:rsidRPr="001709E9">
        <w:rPr>
          <w:rFonts w:ascii="Angsana New" w:hAnsi="Angsana New"/>
          <w:sz w:val="32"/>
          <w:szCs w:val="32"/>
        </w:rPr>
        <w:tab/>
        <w:t>BANK OVERDRAFTS AND SHORT</w:t>
      </w:r>
      <w:r w:rsidR="00704137" w:rsidRPr="001709E9">
        <w:rPr>
          <w:rFonts w:ascii="Angsana New" w:hAnsi="Angsana New"/>
          <w:sz w:val="32"/>
          <w:szCs w:val="32"/>
          <w:cs/>
        </w:rPr>
        <w:t>-</w:t>
      </w:r>
      <w:r w:rsidR="00704137" w:rsidRPr="001709E9">
        <w:rPr>
          <w:rFonts w:ascii="Angsana New" w:hAnsi="Angsana New"/>
          <w:sz w:val="32"/>
          <w:szCs w:val="32"/>
        </w:rPr>
        <w:t>TERM LOANS FROM FINANCIAL INSTITUTIONS</w:t>
      </w:r>
      <w:r w:rsidR="00704137" w:rsidRPr="001709E9">
        <w:rPr>
          <w:rFonts w:ascii="Angsana New" w:hAnsi="Angsana New"/>
          <w:sz w:val="32"/>
          <w:szCs w:val="32"/>
          <w:cs/>
        </w:rPr>
        <w:t xml:space="preserve"> </w:t>
      </w:r>
    </w:p>
    <w:p w14:paraId="32489937" w14:textId="77777777" w:rsidR="00704137" w:rsidRPr="001709E9" w:rsidRDefault="00704137" w:rsidP="00C84545">
      <w:pPr>
        <w:tabs>
          <w:tab w:val="left" w:pos="284"/>
          <w:tab w:val="left" w:pos="851"/>
        </w:tabs>
        <w:spacing w:line="38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Bank overdrafts and short</w:t>
      </w:r>
      <w:r w:rsidRPr="001709E9">
        <w:rPr>
          <w:rFonts w:ascii="Angsana New" w:hAnsi="Angsana New"/>
          <w:sz w:val="32"/>
          <w:szCs w:val="32"/>
          <w:cs/>
        </w:rPr>
        <w:t>-</w:t>
      </w:r>
      <w:r w:rsidRPr="001709E9">
        <w:rPr>
          <w:rFonts w:ascii="Angsana New" w:hAnsi="Angsana New"/>
          <w:sz w:val="32"/>
          <w:szCs w:val="32"/>
        </w:rPr>
        <w:t>term loans from financial institutions consisted of</w:t>
      </w:r>
      <w:r w:rsidRPr="001709E9">
        <w:rPr>
          <w:rFonts w:ascii="Angsana New" w:hAnsi="Angsana New"/>
          <w:sz w:val="32"/>
          <w:szCs w:val="32"/>
          <w:cs/>
        </w:rPr>
        <w:t>:</w:t>
      </w:r>
    </w:p>
    <w:tbl>
      <w:tblPr>
        <w:tblW w:w="8930" w:type="dxa"/>
        <w:tblInd w:w="284" w:type="dxa"/>
        <w:tblLayout w:type="fixed"/>
        <w:tblCellMar>
          <w:left w:w="30" w:type="dxa"/>
          <w:right w:w="30" w:type="dxa"/>
        </w:tblCellMar>
        <w:tblLook w:val="0000" w:firstRow="0" w:lastRow="0" w:firstColumn="0" w:lastColumn="0" w:noHBand="0" w:noVBand="0"/>
      </w:tblPr>
      <w:tblGrid>
        <w:gridCol w:w="1843"/>
        <w:gridCol w:w="1134"/>
        <w:gridCol w:w="81"/>
        <w:gridCol w:w="1053"/>
        <w:gridCol w:w="142"/>
        <w:gridCol w:w="1133"/>
        <w:gridCol w:w="80"/>
        <w:gridCol w:w="1054"/>
        <w:gridCol w:w="120"/>
        <w:gridCol w:w="1014"/>
        <w:gridCol w:w="142"/>
        <w:gridCol w:w="1134"/>
      </w:tblGrid>
      <w:tr w:rsidR="001709E9" w:rsidRPr="000C392F" w14:paraId="1B05CD9E" w14:textId="77777777" w:rsidTr="000C392F">
        <w:tc>
          <w:tcPr>
            <w:tcW w:w="1843" w:type="dxa"/>
            <w:noWrap/>
          </w:tcPr>
          <w:p w14:paraId="262AAF25" w14:textId="77777777" w:rsidR="00704137" w:rsidRPr="000C392F" w:rsidRDefault="00704137" w:rsidP="00A1051E">
            <w:pPr>
              <w:spacing w:line="280" w:lineRule="exact"/>
              <w:jc w:val="center"/>
              <w:rPr>
                <w:rFonts w:ascii="Angsana New" w:hAnsi="Angsana New"/>
                <w:snapToGrid w:val="0"/>
                <w:sz w:val="24"/>
                <w:szCs w:val="24"/>
                <w:lang w:eastAsia="th-TH"/>
              </w:rPr>
            </w:pPr>
          </w:p>
        </w:tc>
        <w:tc>
          <w:tcPr>
            <w:tcW w:w="1134" w:type="dxa"/>
          </w:tcPr>
          <w:p w14:paraId="4E8DE1F4" w14:textId="77777777" w:rsidR="00704137" w:rsidRPr="000C392F" w:rsidRDefault="00704137" w:rsidP="00A1051E">
            <w:pPr>
              <w:spacing w:line="280" w:lineRule="exact"/>
              <w:jc w:val="center"/>
              <w:rPr>
                <w:rFonts w:ascii="Angsana New" w:hAnsi="Angsana New"/>
                <w:snapToGrid w:val="0"/>
                <w:sz w:val="24"/>
                <w:szCs w:val="24"/>
                <w:cs/>
                <w:lang w:eastAsia="th-TH"/>
              </w:rPr>
            </w:pPr>
          </w:p>
        </w:tc>
        <w:tc>
          <w:tcPr>
            <w:tcW w:w="81" w:type="dxa"/>
            <w:vAlign w:val="bottom"/>
          </w:tcPr>
          <w:p w14:paraId="34221A5E" w14:textId="77777777" w:rsidR="00704137" w:rsidRPr="000C392F" w:rsidRDefault="00704137" w:rsidP="00A1051E">
            <w:pPr>
              <w:spacing w:line="280" w:lineRule="exact"/>
              <w:jc w:val="center"/>
              <w:rPr>
                <w:rFonts w:ascii="Angsana New" w:hAnsi="Angsana New"/>
                <w:sz w:val="24"/>
                <w:szCs w:val="24"/>
              </w:rPr>
            </w:pPr>
          </w:p>
        </w:tc>
        <w:tc>
          <w:tcPr>
            <w:tcW w:w="1053" w:type="dxa"/>
            <w:tcBorders>
              <w:left w:val="nil"/>
            </w:tcBorders>
            <w:noWrap/>
            <w:vAlign w:val="bottom"/>
          </w:tcPr>
          <w:p w14:paraId="1B5A61FD" w14:textId="77777777" w:rsidR="00704137" w:rsidRPr="000C392F" w:rsidRDefault="00704137" w:rsidP="00A1051E">
            <w:pPr>
              <w:spacing w:line="280" w:lineRule="exact"/>
              <w:jc w:val="center"/>
              <w:rPr>
                <w:rFonts w:ascii="Angsana New" w:hAnsi="Angsana New"/>
                <w:snapToGrid w:val="0"/>
                <w:sz w:val="24"/>
                <w:szCs w:val="24"/>
                <w:cs/>
                <w:lang w:eastAsia="th-TH"/>
              </w:rPr>
            </w:pPr>
          </w:p>
        </w:tc>
        <w:tc>
          <w:tcPr>
            <w:tcW w:w="142" w:type="dxa"/>
          </w:tcPr>
          <w:p w14:paraId="756DF894" w14:textId="77777777" w:rsidR="00704137" w:rsidRPr="000C392F" w:rsidRDefault="00704137" w:rsidP="00A1051E">
            <w:pPr>
              <w:spacing w:line="280" w:lineRule="exact"/>
              <w:jc w:val="center"/>
              <w:rPr>
                <w:rFonts w:ascii="Angsana New" w:hAnsi="Angsana New"/>
                <w:sz w:val="24"/>
                <w:szCs w:val="24"/>
              </w:rPr>
            </w:pPr>
          </w:p>
        </w:tc>
        <w:tc>
          <w:tcPr>
            <w:tcW w:w="4677" w:type="dxa"/>
            <w:gridSpan w:val="7"/>
            <w:tcBorders>
              <w:bottom w:val="single" w:sz="6" w:space="0" w:color="auto"/>
            </w:tcBorders>
            <w:noWrap/>
          </w:tcPr>
          <w:p w14:paraId="16E64585" w14:textId="77777777" w:rsidR="00704137" w:rsidRPr="000C392F" w:rsidRDefault="00704137" w:rsidP="00A1051E">
            <w:pPr>
              <w:spacing w:line="280" w:lineRule="exact"/>
              <w:jc w:val="center"/>
              <w:rPr>
                <w:rFonts w:ascii="Angsana New" w:hAnsi="Angsana New"/>
                <w:snapToGrid w:val="0"/>
                <w:sz w:val="24"/>
                <w:szCs w:val="24"/>
                <w:cs/>
                <w:lang w:eastAsia="th-TH"/>
              </w:rPr>
            </w:pPr>
            <w:r w:rsidRPr="000C392F">
              <w:rPr>
                <w:rFonts w:ascii="Angsana New" w:hAnsi="Angsana New"/>
                <w:sz w:val="24"/>
                <w:szCs w:val="24"/>
              </w:rPr>
              <w:t>Thousand Baht</w:t>
            </w:r>
          </w:p>
        </w:tc>
      </w:tr>
      <w:tr w:rsidR="001709E9" w:rsidRPr="000C392F" w14:paraId="34004F88" w14:textId="77777777" w:rsidTr="000C392F">
        <w:tc>
          <w:tcPr>
            <w:tcW w:w="1843" w:type="dxa"/>
            <w:noWrap/>
          </w:tcPr>
          <w:p w14:paraId="48ADF91E" w14:textId="77777777" w:rsidR="00704137" w:rsidRPr="000C392F" w:rsidRDefault="00704137" w:rsidP="00A1051E">
            <w:pPr>
              <w:spacing w:line="280" w:lineRule="exact"/>
              <w:jc w:val="center"/>
              <w:rPr>
                <w:rFonts w:ascii="Angsana New" w:hAnsi="Angsana New"/>
                <w:snapToGrid w:val="0"/>
                <w:sz w:val="24"/>
                <w:szCs w:val="24"/>
                <w:lang w:eastAsia="th-TH"/>
              </w:rPr>
            </w:pPr>
          </w:p>
        </w:tc>
        <w:tc>
          <w:tcPr>
            <w:tcW w:w="2268" w:type="dxa"/>
            <w:gridSpan w:val="3"/>
            <w:tcBorders>
              <w:bottom w:val="single" w:sz="6" w:space="0" w:color="auto"/>
            </w:tcBorders>
          </w:tcPr>
          <w:p w14:paraId="553AE21E" w14:textId="77777777" w:rsidR="00704137" w:rsidRPr="000C392F" w:rsidRDefault="00704137" w:rsidP="00A1051E">
            <w:pPr>
              <w:spacing w:line="280" w:lineRule="exact"/>
              <w:jc w:val="center"/>
              <w:rPr>
                <w:rFonts w:ascii="Angsana New" w:hAnsi="Angsana New"/>
                <w:snapToGrid w:val="0"/>
                <w:sz w:val="24"/>
                <w:szCs w:val="24"/>
                <w:cs/>
                <w:lang w:eastAsia="th-TH"/>
              </w:rPr>
            </w:pPr>
            <w:r w:rsidRPr="000C392F">
              <w:rPr>
                <w:rFonts w:ascii="Angsana New" w:hAnsi="Angsana New"/>
                <w:snapToGrid w:val="0"/>
                <w:sz w:val="24"/>
                <w:szCs w:val="24"/>
                <w:lang w:eastAsia="th-TH"/>
              </w:rPr>
              <w:t>Interest rate per annum</w:t>
            </w:r>
            <w:r w:rsidRPr="000C392F">
              <w:rPr>
                <w:rFonts w:ascii="Angsana New" w:hAnsi="Angsana New"/>
                <w:snapToGrid w:val="0"/>
                <w:sz w:val="24"/>
                <w:szCs w:val="24"/>
                <w:cs/>
                <w:lang w:eastAsia="th-TH"/>
              </w:rPr>
              <w:t xml:space="preserve"> (%)</w:t>
            </w:r>
          </w:p>
        </w:tc>
        <w:tc>
          <w:tcPr>
            <w:tcW w:w="142" w:type="dxa"/>
          </w:tcPr>
          <w:p w14:paraId="4F017A28" w14:textId="77777777" w:rsidR="00704137" w:rsidRPr="000C392F" w:rsidRDefault="00704137" w:rsidP="00A1051E">
            <w:pPr>
              <w:spacing w:line="280" w:lineRule="exact"/>
              <w:jc w:val="center"/>
              <w:rPr>
                <w:rFonts w:ascii="Angsana New" w:hAnsi="Angsana New"/>
                <w:sz w:val="24"/>
                <w:szCs w:val="24"/>
              </w:rPr>
            </w:pPr>
          </w:p>
        </w:tc>
        <w:tc>
          <w:tcPr>
            <w:tcW w:w="2267" w:type="dxa"/>
            <w:gridSpan w:val="3"/>
            <w:tcBorders>
              <w:top w:val="single" w:sz="6" w:space="0" w:color="auto"/>
              <w:bottom w:val="single" w:sz="6" w:space="0" w:color="auto"/>
            </w:tcBorders>
            <w:noWrap/>
          </w:tcPr>
          <w:p w14:paraId="06B82188" w14:textId="77777777" w:rsidR="00704137" w:rsidRPr="000C392F" w:rsidRDefault="00704137" w:rsidP="00A1051E">
            <w:pPr>
              <w:spacing w:line="280" w:lineRule="exact"/>
              <w:jc w:val="center"/>
              <w:rPr>
                <w:rFonts w:ascii="Angsana New" w:hAnsi="Angsana New"/>
                <w:snapToGrid w:val="0"/>
                <w:sz w:val="24"/>
                <w:szCs w:val="24"/>
                <w:cs/>
                <w:lang w:eastAsia="th-TH"/>
              </w:rPr>
            </w:pPr>
            <w:r w:rsidRPr="000C392F">
              <w:rPr>
                <w:rFonts w:ascii="Angsana New" w:hAnsi="Angsana New"/>
                <w:sz w:val="24"/>
                <w:szCs w:val="24"/>
              </w:rPr>
              <w:t>Consolidated financial statements</w:t>
            </w:r>
          </w:p>
        </w:tc>
        <w:tc>
          <w:tcPr>
            <w:tcW w:w="120" w:type="dxa"/>
            <w:tcBorders>
              <w:top w:val="single" w:sz="6" w:space="0" w:color="auto"/>
            </w:tcBorders>
            <w:noWrap/>
            <w:vAlign w:val="bottom"/>
          </w:tcPr>
          <w:p w14:paraId="60EB1F71" w14:textId="77777777" w:rsidR="00704137" w:rsidRPr="000C392F" w:rsidRDefault="00704137" w:rsidP="00A1051E">
            <w:pPr>
              <w:spacing w:line="280" w:lineRule="exact"/>
              <w:ind w:right="-30"/>
              <w:jc w:val="center"/>
              <w:rPr>
                <w:rFonts w:ascii="Angsana New" w:hAnsi="Angsana New"/>
                <w:snapToGrid w:val="0"/>
                <w:sz w:val="24"/>
                <w:szCs w:val="24"/>
                <w:lang w:eastAsia="th-TH"/>
              </w:rPr>
            </w:pPr>
          </w:p>
        </w:tc>
        <w:tc>
          <w:tcPr>
            <w:tcW w:w="2290" w:type="dxa"/>
            <w:gridSpan w:val="3"/>
            <w:tcBorders>
              <w:top w:val="single" w:sz="6" w:space="0" w:color="auto"/>
              <w:left w:val="nil"/>
              <w:bottom w:val="single" w:sz="6" w:space="0" w:color="auto"/>
            </w:tcBorders>
            <w:noWrap/>
          </w:tcPr>
          <w:p w14:paraId="3722255E" w14:textId="77777777" w:rsidR="00704137" w:rsidRPr="000C392F" w:rsidRDefault="00704137" w:rsidP="00A1051E">
            <w:pPr>
              <w:spacing w:line="280" w:lineRule="exact"/>
              <w:jc w:val="center"/>
              <w:rPr>
                <w:rFonts w:ascii="Angsana New" w:hAnsi="Angsana New"/>
                <w:snapToGrid w:val="0"/>
                <w:sz w:val="24"/>
                <w:szCs w:val="24"/>
                <w:cs/>
                <w:lang w:eastAsia="th-TH"/>
              </w:rPr>
            </w:pPr>
            <w:r w:rsidRPr="000C392F">
              <w:rPr>
                <w:rFonts w:ascii="Angsana New" w:hAnsi="Angsana New"/>
                <w:sz w:val="24"/>
                <w:szCs w:val="24"/>
              </w:rPr>
              <w:t>Separate financial statements</w:t>
            </w:r>
          </w:p>
        </w:tc>
      </w:tr>
      <w:tr w:rsidR="001709E9" w:rsidRPr="000C392F" w14:paraId="63A4907A" w14:textId="77777777" w:rsidTr="000C392F">
        <w:tc>
          <w:tcPr>
            <w:tcW w:w="1843" w:type="dxa"/>
            <w:noWrap/>
          </w:tcPr>
          <w:p w14:paraId="7C0BC180" w14:textId="77777777" w:rsidR="001709E9" w:rsidRPr="000C392F" w:rsidRDefault="001709E9" w:rsidP="00A1051E">
            <w:pPr>
              <w:spacing w:line="280" w:lineRule="exact"/>
              <w:jc w:val="center"/>
              <w:rPr>
                <w:rFonts w:ascii="Angsana New" w:hAnsi="Angsana New"/>
                <w:snapToGrid w:val="0"/>
                <w:sz w:val="24"/>
                <w:szCs w:val="24"/>
                <w:lang w:eastAsia="th-TH"/>
              </w:rPr>
            </w:pPr>
          </w:p>
        </w:tc>
        <w:tc>
          <w:tcPr>
            <w:tcW w:w="1134" w:type="dxa"/>
            <w:tcBorders>
              <w:bottom w:val="single" w:sz="6" w:space="0" w:color="auto"/>
            </w:tcBorders>
          </w:tcPr>
          <w:p w14:paraId="6A0B4615" w14:textId="6FF112FB" w:rsidR="001709E9" w:rsidRPr="000C392F" w:rsidRDefault="001709E9" w:rsidP="00A1051E">
            <w:pPr>
              <w:spacing w:line="280" w:lineRule="exact"/>
              <w:jc w:val="center"/>
              <w:rPr>
                <w:rFonts w:ascii="Angsana New" w:hAnsi="Angsana New"/>
                <w:snapToGrid w:val="0"/>
                <w:sz w:val="24"/>
                <w:szCs w:val="24"/>
                <w:cs/>
                <w:lang w:eastAsia="th-TH"/>
              </w:rPr>
            </w:pPr>
            <w:r w:rsidRPr="000C392F">
              <w:rPr>
                <w:rFonts w:ascii="Angsana New" w:hAnsi="Angsana New"/>
                <w:sz w:val="24"/>
                <w:szCs w:val="24"/>
              </w:rPr>
              <w:t>202</w:t>
            </w:r>
            <w:r w:rsidRPr="000C392F">
              <w:rPr>
                <w:rFonts w:ascii="Angsana New" w:hAnsi="Angsana New"/>
                <w:snapToGrid w:val="0"/>
                <w:sz w:val="24"/>
                <w:szCs w:val="24"/>
                <w:lang w:eastAsia="th-TH"/>
              </w:rPr>
              <w:t>3</w:t>
            </w:r>
          </w:p>
        </w:tc>
        <w:tc>
          <w:tcPr>
            <w:tcW w:w="81" w:type="dxa"/>
          </w:tcPr>
          <w:p w14:paraId="4D8C73C3" w14:textId="77777777" w:rsidR="001709E9" w:rsidRPr="000C392F" w:rsidRDefault="001709E9" w:rsidP="00A1051E">
            <w:pPr>
              <w:spacing w:line="280" w:lineRule="exact"/>
              <w:jc w:val="center"/>
              <w:rPr>
                <w:rFonts w:ascii="Angsana New" w:hAnsi="Angsana New"/>
                <w:sz w:val="24"/>
                <w:szCs w:val="24"/>
              </w:rPr>
            </w:pPr>
          </w:p>
        </w:tc>
        <w:tc>
          <w:tcPr>
            <w:tcW w:w="1053" w:type="dxa"/>
            <w:tcBorders>
              <w:left w:val="nil"/>
              <w:bottom w:val="single" w:sz="6" w:space="0" w:color="auto"/>
            </w:tcBorders>
            <w:noWrap/>
          </w:tcPr>
          <w:p w14:paraId="2041DB68" w14:textId="4C9FEFD0" w:rsidR="001709E9" w:rsidRPr="000C392F" w:rsidRDefault="001709E9" w:rsidP="00A1051E">
            <w:pPr>
              <w:spacing w:line="280" w:lineRule="exact"/>
              <w:jc w:val="center"/>
              <w:rPr>
                <w:rFonts w:ascii="Angsana New" w:hAnsi="Angsana New"/>
                <w:snapToGrid w:val="0"/>
                <w:sz w:val="24"/>
                <w:szCs w:val="24"/>
                <w:cs/>
                <w:lang w:eastAsia="th-TH"/>
              </w:rPr>
            </w:pPr>
            <w:r w:rsidRPr="000C392F">
              <w:rPr>
                <w:rFonts w:ascii="Angsana New" w:hAnsi="Angsana New"/>
                <w:sz w:val="24"/>
                <w:szCs w:val="24"/>
              </w:rPr>
              <w:t>202</w:t>
            </w:r>
            <w:r w:rsidRPr="000C392F">
              <w:rPr>
                <w:rFonts w:ascii="Angsana New" w:hAnsi="Angsana New"/>
                <w:snapToGrid w:val="0"/>
                <w:sz w:val="24"/>
                <w:szCs w:val="24"/>
                <w:lang w:eastAsia="th-TH"/>
              </w:rPr>
              <w:t>2</w:t>
            </w:r>
          </w:p>
        </w:tc>
        <w:tc>
          <w:tcPr>
            <w:tcW w:w="142" w:type="dxa"/>
          </w:tcPr>
          <w:p w14:paraId="198AD6E9" w14:textId="77777777" w:rsidR="001709E9" w:rsidRPr="000C392F" w:rsidRDefault="001709E9" w:rsidP="00A1051E">
            <w:pPr>
              <w:spacing w:line="280" w:lineRule="exact"/>
              <w:jc w:val="center"/>
              <w:rPr>
                <w:rFonts w:ascii="Angsana New" w:hAnsi="Angsana New"/>
                <w:sz w:val="24"/>
                <w:szCs w:val="24"/>
              </w:rPr>
            </w:pPr>
          </w:p>
        </w:tc>
        <w:tc>
          <w:tcPr>
            <w:tcW w:w="1133" w:type="dxa"/>
            <w:tcBorders>
              <w:bottom w:val="single" w:sz="6" w:space="0" w:color="auto"/>
            </w:tcBorders>
            <w:noWrap/>
          </w:tcPr>
          <w:p w14:paraId="7E636FF9" w14:textId="6190AEE2" w:rsidR="001709E9" w:rsidRPr="000C392F" w:rsidRDefault="001709E9" w:rsidP="00A1051E">
            <w:pPr>
              <w:spacing w:line="280" w:lineRule="exact"/>
              <w:jc w:val="center"/>
              <w:rPr>
                <w:rFonts w:ascii="Angsana New" w:hAnsi="Angsana New"/>
                <w:snapToGrid w:val="0"/>
                <w:sz w:val="24"/>
                <w:szCs w:val="24"/>
                <w:cs/>
                <w:lang w:eastAsia="th-TH"/>
              </w:rPr>
            </w:pPr>
            <w:r w:rsidRPr="000C392F">
              <w:rPr>
                <w:rFonts w:ascii="Angsana New" w:hAnsi="Angsana New"/>
                <w:sz w:val="24"/>
                <w:szCs w:val="24"/>
              </w:rPr>
              <w:t>202</w:t>
            </w:r>
            <w:r w:rsidRPr="000C392F">
              <w:rPr>
                <w:rFonts w:ascii="Angsana New" w:hAnsi="Angsana New"/>
                <w:snapToGrid w:val="0"/>
                <w:sz w:val="24"/>
                <w:szCs w:val="24"/>
                <w:lang w:eastAsia="th-TH"/>
              </w:rPr>
              <w:t>3</w:t>
            </w:r>
          </w:p>
        </w:tc>
        <w:tc>
          <w:tcPr>
            <w:tcW w:w="80" w:type="dxa"/>
            <w:noWrap/>
          </w:tcPr>
          <w:p w14:paraId="47CBA0A9" w14:textId="77777777" w:rsidR="001709E9" w:rsidRPr="000C392F" w:rsidRDefault="001709E9" w:rsidP="00A1051E">
            <w:pPr>
              <w:spacing w:line="280" w:lineRule="exact"/>
              <w:jc w:val="center"/>
              <w:rPr>
                <w:rFonts w:ascii="Angsana New" w:hAnsi="Angsana New"/>
                <w:snapToGrid w:val="0"/>
                <w:sz w:val="24"/>
                <w:szCs w:val="24"/>
                <w:lang w:eastAsia="th-TH"/>
              </w:rPr>
            </w:pPr>
          </w:p>
        </w:tc>
        <w:tc>
          <w:tcPr>
            <w:tcW w:w="1054" w:type="dxa"/>
            <w:tcBorders>
              <w:left w:val="nil"/>
              <w:bottom w:val="single" w:sz="6" w:space="0" w:color="auto"/>
            </w:tcBorders>
            <w:noWrap/>
          </w:tcPr>
          <w:p w14:paraId="69DF6150" w14:textId="292B13A9" w:rsidR="001709E9" w:rsidRPr="000C392F" w:rsidRDefault="001709E9" w:rsidP="00A1051E">
            <w:pPr>
              <w:spacing w:line="280" w:lineRule="exact"/>
              <w:jc w:val="center"/>
              <w:rPr>
                <w:rFonts w:ascii="Angsana New" w:hAnsi="Angsana New"/>
                <w:snapToGrid w:val="0"/>
                <w:sz w:val="24"/>
                <w:szCs w:val="24"/>
                <w:cs/>
                <w:lang w:eastAsia="th-TH"/>
              </w:rPr>
            </w:pPr>
            <w:r w:rsidRPr="000C392F">
              <w:rPr>
                <w:rFonts w:ascii="Angsana New" w:hAnsi="Angsana New"/>
                <w:sz w:val="24"/>
                <w:szCs w:val="24"/>
              </w:rPr>
              <w:t>202</w:t>
            </w:r>
            <w:r w:rsidRPr="000C392F">
              <w:rPr>
                <w:rFonts w:ascii="Angsana New" w:hAnsi="Angsana New"/>
                <w:snapToGrid w:val="0"/>
                <w:sz w:val="24"/>
                <w:szCs w:val="24"/>
                <w:lang w:eastAsia="th-TH"/>
              </w:rPr>
              <w:t>2</w:t>
            </w:r>
          </w:p>
        </w:tc>
        <w:tc>
          <w:tcPr>
            <w:tcW w:w="120" w:type="dxa"/>
            <w:noWrap/>
            <w:vAlign w:val="bottom"/>
          </w:tcPr>
          <w:p w14:paraId="39A525CF" w14:textId="77777777" w:rsidR="001709E9" w:rsidRPr="000C392F" w:rsidRDefault="001709E9" w:rsidP="00A1051E">
            <w:pPr>
              <w:spacing w:line="280" w:lineRule="exact"/>
              <w:ind w:right="-30"/>
              <w:jc w:val="center"/>
              <w:rPr>
                <w:rFonts w:ascii="Angsana New" w:hAnsi="Angsana New"/>
                <w:snapToGrid w:val="0"/>
                <w:sz w:val="24"/>
                <w:szCs w:val="24"/>
                <w:lang w:eastAsia="th-TH"/>
              </w:rPr>
            </w:pPr>
          </w:p>
        </w:tc>
        <w:tc>
          <w:tcPr>
            <w:tcW w:w="1014" w:type="dxa"/>
            <w:tcBorders>
              <w:bottom w:val="single" w:sz="6" w:space="0" w:color="auto"/>
            </w:tcBorders>
            <w:noWrap/>
          </w:tcPr>
          <w:p w14:paraId="0FA857AF" w14:textId="4403623C" w:rsidR="001709E9" w:rsidRPr="000C392F" w:rsidRDefault="001709E9" w:rsidP="00A1051E">
            <w:pPr>
              <w:spacing w:line="280" w:lineRule="exact"/>
              <w:jc w:val="center"/>
              <w:rPr>
                <w:rFonts w:ascii="Angsana New" w:hAnsi="Angsana New"/>
                <w:snapToGrid w:val="0"/>
                <w:sz w:val="24"/>
                <w:szCs w:val="24"/>
                <w:cs/>
                <w:lang w:eastAsia="th-TH"/>
              </w:rPr>
            </w:pPr>
            <w:r w:rsidRPr="000C392F">
              <w:rPr>
                <w:rFonts w:ascii="Angsana New" w:hAnsi="Angsana New"/>
                <w:sz w:val="24"/>
                <w:szCs w:val="24"/>
              </w:rPr>
              <w:t>202</w:t>
            </w:r>
            <w:r w:rsidRPr="000C392F">
              <w:rPr>
                <w:rFonts w:ascii="Angsana New" w:hAnsi="Angsana New"/>
                <w:snapToGrid w:val="0"/>
                <w:sz w:val="24"/>
                <w:szCs w:val="24"/>
                <w:lang w:eastAsia="th-TH"/>
              </w:rPr>
              <w:t>3</w:t>
            </w:r>
          </w:p>
        </w:tc>
        <w:tc>
          <w:tcPr>
            <w:tcW w:w="142" w:type="dxa"/>
            <w:noWrap/>
          </w:tcPr>
          <w:p w14:paraId="4838941D" w14:textId="77777777" w:rsidR="001709E9" w:rsidRPr="000C392F" w:rsidRDefault="001709E9" w:rsidP="00A1051E">
            <w:pPr>
              <w:spacing w:line="280" w:lineRule="exact"/>
              <w:jc w:val="center"/>
              <w:rPr>
                <w:rFonts w:ascii="Angsana New" w:hAnsi="Angsana New"/>
                <w:snapToGrid w:val="0"/>
                <w:sz w:val="24"/>
                <w:szCs w:val="24"/>
                <w:lang w:eastAsia="th-TH"/>
              </w:rPr>
            </w:pPr>
          </w:p>
        </w:tc>
        <w:tc>
          <w:tcPr>
            <w:tcW w:w="1134" w:type="dxa"/>
            <w:tcBorders>
              <w:left w:val="nil"/>
              <w:bottom w:val="single" w:sz="6" w:space="0" w:color="auto"/>
            </w:tcBorders>
            <w:noWrap/>
          </w:tcPr>
          <w:p w14:paraId="3D96F793" w14:textId="32AFFB05" w:rsidR="001709E9" w:rsidRPr="000C392F" w:rsidRDefault="001709E9" w:rsidP="00A1051E">
            <w:pPr>
              <w:spacing w:line="280" w:lineRule="exact"/>
              <w:jc w:val="center"/>
              <w:rPr>
                <w:rFonts w:ascii="Angsana New" w:hAnsi="Angsana New"/>
                <w:snapToGrid w:val="0"/>
                <w:sz w:val="24"/>
                <w:szCs w:val="24"/>
                <w:cs/>
                <w:lang w:eastAsia="th-TH"/>
              </w:rPr>
            </w:pPr>
            <w:r w:rsidRPr="000C392F">
              <w:rPr>
                <w:rFonts w:ascii="Angsana New" w:hAnsi="Angsana New"/>
                <w:sz w:val="24"/>
                <w:szCs w:val="24"/>
              </w:rPr>
              <w:t>202</w:t>
            </w:r>
            <w:r w:rsidRPr="000C392F">
              <w:rPr>
                <w:rFonts w:ascii="Angsana New" w:hAnsi="Angsana New"/>
                <w:snapToGrid w:val="0"/>
                <w:sz w:val="24"/>
                <w:szCs w:val="24"/>
                <w:lang w:eastAsia="th-TH"/>
              </w:rPr>
              <w:t>2</w:t>
            </w:r>
          </w:p>
        </w:tc>
      </w:tr>
      <w:tr w:rsidR="009323D7" w:rsidRPr="000C392F" w14:paraId="6BCF3621" w14:textId="77777777" w:rsidTr="000C392F">
        <w:tc>
          <w:tcPr>
            <w:tcW w:w="1843" w:type="dxa"/>
            <w:noWrap/>
            <w:vAlign w:val="center"/>
          </w:tcPr>
          <w:p w14:paraId="3B477C80" w14:textId="77777777" w:rsidR="009323D7" w:rsidRPr="000C392F" w:rsidRDefault="009323D7" w:rsidP="00A1051E">
            <w:pPr>
              <w:tabs>
                <w:tab w:val="left" w:pos="150"/>
              </w:tabs>
              <w:spacing w:line="280" w:lineRule="exact"/>
              <w:ind w:right="-263"/>
              <w:rPr>
                <w:rFonts w:ascii="Angsana New" w:hAnsi="Angsana New"/>
                <w:snapToGrid w:val="0"/>
                <w:spacing w:val="-2"/>
                <w:sz w:val="24"/>
                <w:szCs w:val="24"/>
                <w:lang w:eastAsia="th-TH"/>
              </w:rPr>
            </w:pPr>
            <w:r w:rsidRPr="000C392F">
              <w:rPr>
                <w:rFonts w:ascii="Angsana New" w:hAnsi="Angsana New"/>
                <w:sz w:val="24"/>
                <w:szCs w:val="24"/>
              </w:rPr>
              <w:t>Bank overdraft</w:t>
            </w:r>
            <w:r w:rsidRPr="000C392F">
              <w:rPr>
                <w:rFonts w:ascii="Angsana New" w:hAnsi="Angsana New"/>
                <w:snapToGrid w:val="0"/>
                <w:spacing w:val="-2"/>
                <w:sz w:val="24"/>
                <w:szCs w:val="24"/>
                <w:lang w:eastAsia="th-TH"/>
              </w:rPr>
              <w:t>s</w:t>
            </w:r>
          </w:p>
        </w:tc>
        <w:tc>
          <w:tcPr>
            <w:tcW w:w="1134" w:type="dxa"/>
          </w:tcPr>
          <w:p w14:paraId="40800EB8" w14:textId="3722F0F5" w:rsidR="009323D7" w:rsidRPr="000C392F" w:rsidRDefault="009323D7" w:rsidP="00A1051E">
            <w:pPr>
              <w:spacing w:line="280" w:lineRule="exact"/>
              <w:jc w:val="center"/>
              <w:rPr>
                <w:rFonts w:ascii="Angsana New" w:hAnsi="Angsana New"/>
                <w:sz w:val="24"/>
                <w:szCs w:val="24"/>
              </w:rPr>
            </w:pPr>
            <w:r w:rsidRPr="000C392F">
              <w:rPr>
                <w:rFonts w:asciiTheme="majorBidi" w:hAnsiTheme="majorBidi" w:cstheme="majorBidi"/>
                <w:sz w:val="24"/>
                <w:szCs w:val="24"/>
              </w:rPr>
              <w:t>7</w:t>
            </w:r>
            <w:r w:rsidRPr="000C392F">
              <w:rPr>
                <w:rFonts w:asciiTheme="majorBidi" w:hAnsiTheme="majorBidi"/>
                <w:sz w:val="24"/>
                <w:szCs w:val="24"/>
                <w:cs/>
              </w:rPr>
              <w:t>.</w:t>
            </w:r>
            <w:r w:rsidRPr="000C392F">
              <w:rPr>
                <w:rFonts w:asciiTheme="majorBidi" w:hAnsiTheme="majorBidi" w:cstheme="majorBidi"/>
                <w:sz w:val="24"/>
                <w:szCs w:val="24"/>
              </w:rPr>
              <w:t>55</w:t>
            </w:r>
          </w:p>
        </w:tc>
        <w:tc>
          <w:tcPr>
            <w:tcW w:w="81" w:type="dxa"/>
          </w:tcPr>
          <w:p w14:paraId="0BC188FB" w14:textId="77777777" w:rsidR="009323D7" w:rsidRPr="000C392F" w:rsidRDefault="009323D7" w:rsidP="00A1051E">
            <w:pPr>
              <w:spacing w:line="280" w:lineRule="exact"/>
              <w:jc w:val="center"/>
              <w:rPr>
                <w:rFonts w:ascii="Angsana New" w:hAnsi="Angsana New"/>
                <w:sz w:val="24"/>
                <w:szCs w:val="24"/>
              </w:rPr>
            </w:pPr>
          </w:p>
        </w:tc>
        <w:tc>
          <w:tcPr>
            <w:tcW w:w="1053" w:type="dxa"/>
            <w:tcBorders>
              <w:left w:val="nil"/>
            </w:tcBorders>
            <w:noWrap/>
          </w:tcPr>
          <w:p w14:paraId="1AB0BA63" w14:textId="7EBC7E29" w:rsidR="009323D7" w:rsidRPr="000C392F" w:rsidRDefault="009323D7" w:rsidP="00A1051E">
            <w:pPr>
              <w:spacing w:line="280" w:lineRule="exact"/>
              <w:jc w:val="center"/>
              <w:rPr>
                <w:rFonts w:ascii="Angsana New" w:hAnsi="Angsana New"/>
                <w:sz w:val="24"/>
                <w:szCs w:val="24"/>
                <w:cs/>
              </w:rPr>
            </w:pPr>
            <w:r w:rsidRPr="000C392F">
              <w:rPr>
                <w:rFonts w:asciiTheme="majorBidi" w:hAnsiTheme="majorBidi" w:cstheme="majorBidi"/>
                <w:sz w:val="24"/>
                <w:szCs w:val="24"/>
              </w:rPr>
              <w:t>6</w:t>
            </w:r>
            <w:r w:rsidRPr="000C392F">
              <w:rPr>
                <w:rFonts w:asciiTheme="majorBidi" w:hAnsiTheme="majorBidi"/>
                <w:sz w:val="24"/>
                <w:szCs w:val="24"/>
                <w:cs/>
              </w:rPr>
              <w:t>.</w:t>
            </w:r>
            <w:r w:rsidRPr="000C392F">
              <w:rPr>
                <w:rFonts w:asciiTheme="majorBidi" w:hAnsiTheme="majorBidi" w:cstheme="majorBidi"/>
                <w:sz w:val="24"/>
                <w:szCs w:val="24"/>
              </w:rPr>
              <w:t>350</w:t>
            </w:r>
          </w:p>
        </w:tc>
        <w:tc>
          <w:tcPr>
            <w:tcW w:w="142" w:type="dxa"/>
          </w:tcPr>
          <w:p w14:paraId="08EB1A18" w14:textId="77777777" w:rsidR="009323D7" w:rsidRPr="000C392F" w:rsidRDefault="009323D7" w:rsidP="00A1051E">
            <w:pPr>
              <w:spacing w:line="280" w:lineRule="exact"/>
              <w:jc w:val="center"/>
              <w:rPr>
                <w:rFonts w:ascii="Angsana New" w:hAnsi="Angsana New"/>
                <w:sz w:val="24"/>
                <w:szCs w:val="24"/>
              </w:rPr>
            </w:pPr>
          </w:p>
        </w:tc>
        <w:tc>
          <w:tcPr>
            <w:tcW w:w="1133" w:type="dxa"/>
            <w:noWrap/>
          </w:tcPr>
          <w:p w14:paraId="3E54D20D" w14:textId="2040ED46" w:rsidR="009323D7" w:rsidRPr="000C392F" w:rsidRDefault="009323D7" w:rsidP="00A1051E">
            <w:pPr>
              <w:spacing w:line="280" w:lineRule="exact"/>
              <w:jc w:val="right"/>
              <w:rPr>
                <w:rFonts w:ascii="Angsana New" w:hAnsi="Angsana New"/>
                <w:sz w:val="24"/>
                <w:szCs w:val="24"/>
              </w:rPr>
            </w:pPr>
            <w:r w:rsidRPr="000C392F">
              <w:rPr>
                <w:rFonts w:asciiTheme="majorBidi" w:hAnsiTheme="majorBidi" w:cstheme="majorBidi"/>
                <w:sz w:val="24"/>
                <w:szCs w:val="24"/>
              </w:rPr>
              <w:t>8,053</w:t>
            </w:r>
          </w:p>
        </w:tc>
        <w:tc>
          <w:tcPr>
            <w:tcW w:w="80" w:type="dxa"/>
            <w:noWrap/>
          </w:tcPr>
          <w:p w14:paraId="570B1390" w14:textId="77777777" w:rsidR="009323D7" w:rsidRPr="000C392F" w:rsidRDefault="009323D7" w:rsidP="00A1051E">
            <w:pPr>
              <w:spacing w:line="280" w:lineRule="exact"/>
              <w:ind w:right="111"/>
              <w:jc w:val="right"/>
              <w:rPr>
                <w:rFonts w:ascii="Angsana New" w:hAnsi="Angsana New"/>
                <w:sz w:val="24"/>
                <w:szCs w:val="24"/>
              </w:rPr>
            </w:pPr>
          </w:p>
        </w:tc>
        <w:tc>
          <w:tcPr>
            <w:tcW w:w="1054" w:type="dxa"/>
            <w:tcBorders>
              <w:top w:val="single" w:sz="6" w:space="0" w:color="auto"/>
            </w:tcBorders>
            <w:shd w:val="clear" w:color="auto" w:fill="auto"/>
            <w:noWrap/>
          </w:tcPr>
          <w:p w14:paraId="5EFA6928" w14:textId="78FF9754" w:rsidR="009323D7" w:rsidRPr="000C392F" w:rsidRDefault="009323D7" w:rsidP="00A1051E">
            <w:pPr>
              <w:spacing w:line="280" w:lineRule="exact"/>
              <w:jc w:val="right"/>
              <w:rPr>
                <w:rFonts w:ascii="Angsana New" w:hAnsi="Angsana New"/>
                <w:sz w:val="24"/>
                <w:szCs w:val="24"/>
              </w:rPr>
            </w:pPr>
            <w:r w:rsidRPr="000C392F">
              <w:rPr>
                <w:rFonts w:asciiTheme="majorBidi" w:hAnsiTheme="majorBidi" w:cstheme="majorBidi"/>
                <w:sz w:val="24"/>
                <w:szCs w:val="24"/>
              </w:rPr>
              <w:t>24,947</w:t>
            </w:r>
          </w:p>
        </w:tc>
        <w:tc>
          <w:tcPr>
            <w:tcW w:w="120" w:type="dxa"/>
            <w:noWrap/>
          </w:tcPr>
          <w:p w14:paraId="47A1084F" w14:textId="77777777" w:rsidR="009323D7" w:rsidRPr="000C392F" w:rsidRDefault="009323D7" w:rsidP="00A1051E">
            <w:pPr>
              <w:spacing w:line="280" w:lineRule="exact"/>
              <w:ind w:right="-30"/>
              <w:jc w:val="center"/>
              <w:rPr>
                <w:rFonts w:ascii="Angsana New" w:hAnsi="Angsana New"/>
                <w:sz w:val="24"/>
                <w:szCs w:val="24"/>
              </w:rPr>
            </w:pPr>
          </w:p>
        </w:tc>
        <w:tc>
          <w:tcPr>
            <w:tcW w:w="1014" w:type="dxa"/>
            <w:noWrap/>
          </w:tcPr>
          <w:p w14:paraId="07C8A44E" w14:textId="005D711F" w:rsidR="009323D7" w:rsidRPr="000C392F" w:rsidRDefault="009323D7" w:rsidP="000C392F">
            <w:pPr>
              <w:spacing w:line="280" w:lineRule="exact"/>
              <w:ind w:right="170"/>
              <w:jc w:val="right"/>
              <w:rPr>
                <w:rFonts w:ascii="Angsana New" w:hAnsi="Angsana New"/>
                <w:sz w:val="24"/>
                <w:szCs w:val="24"/>
              </w:rPr>
            </w:pPr>
            <w:r w:rsidRPr="000C392F">
              <w:rPr>
                <w:rFonts w:asciiTheme="majorBidi" w:hAnsiTheme="majorBidi"/>
                <w:sz w:val="24"/>
                <w:szCs w:val="24"/>
                <w:cs/>
              </w:rPr>
              <w:t>-</w:t>
            </w:r>
          </w:p>
        </w:tc>
        <w:tc>
          <w:tcPr>
            <w:tcW w:w="142" w:type="dxa"/>
            <w:noWrap/>
          </w:tcPr>
          <w:p w14:paraId="37540380" w14:textId="77777777" w:rsidR="009323D7" w:rsidRPr="000C392F" w:rsidRDefault="009323D7" w:rsidP="00A1051E">
            <w:pPr>
              <w:spacing w:line="280" w:lineRule="exact"/>
              <w:ind w:right="57"/>
              <w:jc w:val="right"/>
              <w:rPr>
                <w:rFonts w:ascii="Angsana New" w:hAnsi="Angsana New"/>
                <w:sz w:val="24"/>
                <w:szCs w:val="24"/>
              </w:rPr>
            </w:pPr>
          </w:p>
        </w:tc>
        <w:tc>
          <w:tcPr>
            <w:tcW w:w="1134" w:type="dxa"/>
            <w:tcBorders>
              <w:top w:val="single" w:sz="6" w:space="0" w:color="auto"/>
            </w:tcBorders>
            <w:shd w:val="clear" w:color="auto" w:fill="auto"/>
            <w:noWrap/>
          </w:tcPr>
          <w:p w14:paraId="2D172410" w14:textId="1A3F3F18" w:rsidR="009323D7" w:rsidRPr="000C392F" w:rsidRDefault="009323D7" w:rsidP="000C392F">
            <w:pPr>
              <w:spacing w:line="280" w:lineRule="exact"/>
              <w:ind w:right="57"/>
              <w:jc w:val="right"/>
              <w:rPr>
                <w:rFonts w:asciiTheme="majorBidi" w:hAnsiTheme="majorBidi" w:cstheme="majorBidi"/>
                <w:sz w:val="24"/>
                <w:szCs w:val="24"/>
              </w:rPr>
            </w:pPr>
            <w:r w:rsidRPr="000C392F">
              <w:rPr>
                <w:rFonts w:asciiTheme="majorBidi" w:hAnsiTheme="majorBidi" w:cstheme="majorBidi"/>
                <w:sz w:val="24"/>
                <w:szCs w:val="24"/>
              </w:rPr>
              <w:t>769</w:t>
            </w:r>
          </w:p>
        </w:tc>
      </w:tr>
      <w:tr w:rsidR="009323D7" w:rsidRPr="000C392F" w14:paraId="19B61DD7" w14:textId="77777777" w:rsidTr="000C392F">
        <w:tc>
          <w:tcPr>
            <w:tcW w:w="1843" w:type="dxa"/>
            <w:noWrap/>
            <w:vAlign w:val="center"/>
          </w:tcPr>
          <w:p w14:paraId="075C724C" w14:textId="77777777" w:rsidR="009323D7" w:rsidRPr="000C392F" w:rsidRDefault="009323D7" w:rsidP="00A1051E">
            <w:pPr>
              <w:tabs>
                <w:tab w:val="left" w:pos="150"/>
              </w:tabs>
              <w:spacing w:line="280" w:lineRule="exact"/>
              <w:ind w:right="-263"/>
              <w:rPr>
                <w:rFonts w:ascii="Angsana New" w:hAnsi="Angsana New"/>
                <w:sz w:val="24"/>
                <w:szCs w:val="24"/>
                <w:cs/>
              </w:rPr>
            </w:pPr>
            <w:r w:rsidRPr="000C392F">
              <w:rPr>
                <w:rFonts w:ascii="Angsana New" w:hAnsi="Angsana New"/>
                <w:sz w:val="24"/>
                <w:szCs w:val="24"/>
              </w:rPr>
              <w:t>Short</w:t>
            </w:r>
            <w:r w:rsidRPr="000C392F">
              <w:rPr>
                <w:rFonts w:ascii="Angsana New" w:hAnsi="Angsana New"/>
                <w:sz w:val="24"/>
                <w:szCs w:val="24"/>
                <w:cs/>
              </w:rPr>
              <w:t>-</w:t>
            </w:r>
            <w:r w:rsidRPr="000C392F">
              <w:rPr>
                <w:rFonts w:ascii="Angsana New" w:hAnsi="Angsana New"/>
                <w:sz w:val="24"/>
                <w:szCs w:val="24"/>
              </w:rPr>
              <w:t>term loans</w:t>
            </w:r>
          </w:p>
        </w:tc>
        <w:tc>
          <w:tcPr>
            <w:tcW w:w="1134" w:type="dxa"/>
          </w:tcPr>
          <w:p w14:paraId="00998D14" w14:textId="07642ADA" w:rsidR="009323D7" w:rsidRPr="000C392F" w:rsidRDefault="009323D7" w:rsidP="00A1051E">
            <w:pPr>
              <w:spacing w:line="280" w:lineRule="exact"/>
              <w:jc w:val="center"/>
              <w:rPr>
                <w:rFonts w:ascii="Angsana New" w:hAnsi="Angsana New"/>
                <w:sz w:val="24"/>
                <w:szCs w:val="24"/>
              </w:rPr>
            </w:pPr>
            <w:r w:rsidRPr="000C392F">
              <w:rPr>
                <w:rFonts w:asciiTheme="majorBidi" w:hAnsiTheme="majorBidi" w:cstheme="majorBidi"/>
                <w:sz w:val="24"/>
                <w:szCs w:val="24"/>
              </w:rPr>
              <w:t>7</w:t>
            </w:r>
            <w:r w:rsidRPr="000C392F">
              <w:rPr>
                <w:rFonts w:asciiTheme="majorBidi" w:hAnsiTheme="majorBidi"/>
                <w:sz w:val="24"/>
                <w:szCs w:val="24"/>
                <w:cs/>
              </w:rPr>
              <w:t>.</w:t>
            </w:r>
            <w:r w:rsidRPr="000C392F">
              <w:rPr>
                <w:rFonts w:asciiTheme="majorBidi" w:hAnsiTheme="majorBidi" w:cstheme="majorBidi"/>
                <w:sz w:val="24"/>
                <w:szCs w:val="24"/>
              </w:rPr>
              <w:t xml:space="preserve">10 </w:t>
            </w:r>
            <w:r w:rsidRPr="000C392F">
              <w:rPr>
                <w:rFonts w:asciiTheme="majorBidi" w:hAnsiTheme="majorBidi"/>
                <w:sz w:val="24"/>
                <w:szCs w:val="24"/>
                <w:cs/>
              </w:rPr>
              <w:t xml:space="preserve">- </w:t>
            </w:r>
            <w:r w:rsidRPr="000C392F">
              <w:rPr>
                <w:rFonts w:asciiTheme="majorBidi" w:hAnsiTheme="majorBidi" w:cstheme="majorBidi"/>
                <w:sz w:val="24"/>
                <w:szCs w:val="24"/>
              </w:rPr>
              <w:t>7</w:t>
            </w:r>
            <w:r w:rsidRPr="000C392F">
              <w:rPr>
                <w:rFonts w:asciiTheme="majorBidi" w:hAnsiTheme="majorBidi"/>
                <w:sz w:val="24"/>
                <w:szCs w:val="24"/>
                <w:cs/>
              </w:rPr>
              <w:t>.</w:t>
            </w:r>
            <w:r w:rsidRPr="000C392F">
              <w:rPr>
                <w:rFonts w:asciiTheme="majorBidi" w:hAnsiTheme="majorBidi" w:cstheme="majorBidi"/>
                <w:sz w:val="24"/>
                <w:szCs w:val="24"/>
              </w:rPr>
              <w:t>27</w:t>
            </w:r>
          </w:p>
        </w:tc>
        <w:tc>
          <w:tcPr>
            <w:tcW w:w="81" w:type="dxa"/>
          </w:tcPr>
          <w:p w14:paraId="1DC5E5F9" w14:textId="77777777" w:rsidR="009323D7" w:rsidRPr="000C392F" w:rsidRDefault="009323D7" w:rsidP="00A1051E">
            <w:pPr>
              <w:spacing w:line="280" w:lineRule="exact"/>
              <w:jc w:val="center"/>
              <w:rPr>
                <w:rFonts w:ascii="Angsana New" w:hAnsi="Angsana New"/>
                <w:sz w:val="24"/>
                <w:szCs w:val="24"/>
              </w:rPr>
            </w:pPr>
          </w:p>
        </w:tc>
        <w:tc>
          <w:tcPr>
            <w:tcW w:w="1053" w:type="dxa"/>
            <w:tcBorders>
              <w:left w:val="nil"/>
            </w:tcBorders>
            <w:noWrap/>
          </w:tcPr>
          <w:p w14:paraId="4C1453A7" w14:textId="4EAF8779" w:rsidR="009323D7" w:rsidRPr="000C392F" w:rsidRDefault="009323D7" w:rsidP="00A1051E">
            <w:pPr>
              <w:spacing w:line="280" w:lineRule="exact"/>
              <w:jc w:val="center"/>
              <w:rPr>
                <w:rFonts w:ascii="Angsana New" w:hAnsi="Angsana New"/>
                <w:sz w:val="24"/>
                <w:szCs w:val="24"/>
                <w:cs/>
              </w:rPr>
            </w:pPr>
            <w:r w:rsidRPr="000C392F">
              <w:rPr>
                <w:rFonts w:asciiTheme="majorBidi" w:hAnsiTheme="majorBidi" w:cstheme="majorBidi"/>
                <w:sz w:val="24"/>
                <w:szCs w:val="24"/>
              </w:rPr>
              <w:t>4</w:t>
            </w:r>
            <w:r w:rsidRPr="000C392F">
              <w:rPr>
                <w:rFonts w:asciiTheme="majorBidi" w:hAnsiTheme="majorBidi"/>
                <w:sz w:val="24"/>
                <w:szCs w:val="24"/>
                <w:cs/>
              </w:rPr>
              <w:t>.</w:t>
            </w:r>
            <w:r w:rsidRPr="000C392F">
              <w:rPr>
                <w:rFonts w:asciiTheme="majorBidi" w:hAnsiTheme="majorBidi" w:cstheme="majorBidi"/>
                <w:sz w:val="24"/>
                <w:szCs w:val="24"/>
              </w:rPr>
              <w:t xml:space="preserve">650 </w:t>
            </w:r>
            <w:r w:rsidRPr="000C392F">
              <w:rPr>
                <w:rFonts w:asciiTheme="majorBidi" w:hAnsiTheme="majorBidi"/>
                <w:sz w:val="24"/>
                <w:szCs w:val="24"/>
                <w:cs/>
              </w:rPr>
              <w:t xml:space="preserve">- </w:t>
            </w:r>
            <w:r w:rsidRPr="000C392F">
              <w:rPr>
                <w:rFonts w:asciiTheme="majorBidi" w:hAnsiTheme="majorBidi" w:cstheme="majorBidi"/>
                <w:sz w:val="24"/>
                <w:szCs w:val="24"/>
              </w:rPr>
              <w:t>6</w:t>
            </w:r>
            <w:r w:rsidRPr="000C392F">
              <w:rPr>
                <w:rFonts w:asciiTheme="majorBidi" w:hAnsiTheme="majorBidi"/>
                <w:sz w:val="24"/>
                <w:szCs w:val="24"/>
                <w:cs/>
              </w:rPr>
              <w:t>.</w:t>
            </w:r>
            <w:r w:rsidRPr="000C392F">
              <w:rPr>
                <w:rFonts w:asciiTheme="majorBidi" w:hAnsiTheme="majorBidi" w:cstheme="majorBidi"/>
                <w:sz w:val="24"/>
                <w:szCs w:val="24"/>
              </w:rPr>
              <w:t>070</w:t>
            </w:r>
          </w:p>
        </w:tc>
        <w:tc>
          <w:tcPr>
            <w:tcW w:w="142" w:type="dxa"/>
          </w:tcPr>
          <w:p w14:paraId="42DA1CF9" w14:textId="77777777" w:rsidR="009323D7" w:rsidRPr="000C392F" w:rsidRDefault="009323D7" w:rsidP="00A1051E">
            <w:pPr>
              <w:spacing w:line="280" w:lineRule="exact"/>
              <w:jc w:val="center"/>
              <w:rPr>
                <w:rFonts w:ascii="Angsana New" w:hAnsi="Angsana New"/>
                <w:sz w:val="24"/>
                <w:szCs w:val="24"/>
              </w:rPr>
            </w:pPr>
          </w:p>
        </w:tc>
        <w:tc>
          <w:tcPr>
            <w:tcW w:w="1133" w:type="dxa"/>
            <w:noWrap/>
          </w:tcPr>
          <w:p w14:paraId="449662CF" w14:textId="3EED0BD1" w:rsidR="009323D7" w:rsidRPr="000C392F" w:rsidRDefault="009323D7" w:rsidP="00A1051E">
            <w:pPr>
              <w:spacing w:line="280" w:lineRule="exact"/>
              <w:jc w:val="right"/>
              <w:rPr>
                <w:rFonts w:ascii="Angsana New" w:hAnsi="Angsana New"/>
                <w:sz w:val="24"/>
                <w:szCs w:val="24"/>
              </w:rPr>
            </w:pPr>
            <w:r w:rsidRPr="000C392F">
              <w:rPr>
                <w:rFonts w:asciiTheme="majorBidi" w:hAnsiTheme="majorBidi" w:cstheme="majorBidi"/>
                <w:sz w:val="24"/>
                <w:szCs w:val="24"/>
              </w:rPr>
              <w:t>716,679</w:t>
            </w:r>
          </w:p>
        </w:tc>
        <w:tc>
          <w:tcPr>
            <w:tcW w:w="80" w:type="dxa"/>
            <w:noWrap/>
          </w:tcPr>
          <w:p w14:paraId="58597DAF" w14:textId="77777777" w:rsidR="009323D7" w:rsidRPr="000C392F" w:rsidRDefault="009323D7" w:rsidP="00A1051E">
            <w:pPr>
              <w:spacing w:line="280" w:lineRule="exact"/>
              <w:ind w:right="111"/>
              <w:jc w:val="right"/>
              <w:rPr>
                <w:rFonts w:ascii="Angsana New" w:hAnsi="Angsana New"/>
                <w:sz w:val="24"/>
                <w:szCs w:val="24"/>
              </w:rPr>
            </w:pPr>
          </w:p>
        </w:tc>
        <w:tc>
          <w:tcPr>
            <w:tcW w:w="1054" w:type="dxa"/>
            <w:shd w:val="clear" w:color="auto" w:fill="auto"/>
            <w:noWrap/>
          </w:tcPr>
          <w:p w14:paraId="7C377E48" w14:textId="269535B9" w:rsidR="009323D7" w:rsidRPr="000C392F" w:rsidRDefault="009323D7" w:rsidP="00A1051E">
            <w:pPr>
              <w:spacing w:line="280" w:lineRule="exact"/>
              <w:jc w:val="right"/>
              <w:rPr>
                <w:rFonts w:ascii="Angsana New" w:hAnsi="Angsana New"/>
                <w:sz w:val="24"/>
                <w:szCs w:val="24"/>
                <w:cs/>
              </w:rPr>
            </w:pPr>
            <w:r w:rsidRPr="000C392F">
              <w:rPr>
                <w:rFonts w:asciiTheme="majorBidi" w:hAnsiTheme="majorBidi" w:cstheme="majorBidi"/>
                <w:sz w:val="24"/>
                <w:szCs w:val="24"/>
              </w:rPr>
              <w:t>788,987</w:t>
            </w:r>
          </w:p>
        </w:tc>
        <w:tc>
          <w:tcPr>
            <w:tcW w:w="120" w:type="dxa"/>
            <w:noWrap/>
          </w:tcPr>
          <w:p w14:paraId="77F49CF2" w14:textId="77777777" w:rsidR="009323D7" w:rsidRPr="000C392F" w:rsidRDefault="009323D7" w:rsidP="00A1051E">
            <w:pPr>
              <w:spacing w:line="280" w:lineRule="exact"/>
              <w:ind w:right="-30"/>
              <w:jc w:val="center"/>
              <w:rPr>
                <w:rFonts w:ascii="Angsana New" w:hAnsi="Angsana New"/>
                <w:sz w:val="24"/>
                <w:szCs w:val="24"/>
              </w:rPr>
            </w:pPr>
          </w:p>
        </w:tc>
        <w:tc>
          <w:tcPr>
            <w:tcW w:w="1014" w:type="dxa"/>
            <w:noWrap/>
          </w:tcPr>
          <w:p w14:paraId="7E35D570" w14:textId="453ABB2B" w:rsidR="009323D7" w:rsidRPr="000C392F" w:rsidRDefault="009323D7" w:rsidP="00A1051E">
            <w:pPr>
              <w:spacing w:line="280" w:lineRule="exact"/>
              <w:jc w:val="right"/>
              <w:rPr>
                <w:rFonts w:ascii="Angsana New" w:hAnsi="Angsana New"/>
                <w:sz w:val="24"/>
                <w:szCs w:val="24"/>
              </w:rPr>
            </w:pPr>
            <w:r w:rsidRPr="000C392F">
              <w:rPr>
                <w:rFonts w:asciiTheme="majorBidi" w:hAnsiTheme="majorBidi" w:cstheme="majorBidi"/>
                <w:sz w:val="24"/>
                <w:szCs w:val="24"/>
              </w:rPr>
              <w:t>560,308</w:t>
            </w:r>
          </w:p>
        </w:tc>
        <w:tc>
          <w:tcPr>
            <w:tcW w:w="142" w:type="dxa"/>
            <w:noWrap/>
          </w:tcPr>
          <w:p w14:paraId="724A2EAF" w14:textId="77777777" w:rsidR="009323D7" w:rsidRPr="000C392F" w:rsidRDefault="009323D7" w:rsidP="00A1051E">
            <w:pPr>
              <w:spacing w:line="280" w:lineRule="exact"/>
              <w:ind w:right="57"/>
              <w:jc w:val="right"/>
              <w:rPr>
                <w:rFonts w:ascii="Angsana New" w:hAnsi="Angsana New"/>
                <w:sz w:val="24"/>
                <w:szCs w:val="24"/>
              </w:rPr>
            </w:pPr>
          </w:p>
        </w:tc>
        <w:tc>
          <w:tcPr>
            <w:tcW w:w="1134" w:type="dxa"/>
            <w:shd w:val="clear" w:color="auto" w:fill="auto"/>
            <w:noWrap/>
          </w:tcPr>
          <w:p w14:paraId="22EDD94D" w14:textId="0D349299" w:rsidR="009323D7" w:rsidRPr="000C392F" w:rsidRDefault="009323D7" w:rsidP="00A1051E">
            <w:pPr>
              <w:spacing w:line="280" w:lineRule="exact"/>
              <w:ind w:right="57"/>
              <w:jc w:val="right"/>
              <w:rPr>
                <w:rFonts w:ascii="Angsana New" w:hAnsi="Angsana New"/>
                <w:sz w:val="24"/>
                <w:szCs w:val="24"/>
              </w:rPr>
            </w:pPr>
            <w:r w:rsidRPr="000C392F">
              <w:rPr>
                <w:rFonts w:asciiTheme="majorBidi" w:hAnsiTheme="majorBidi" w:cstheme="majorBidi"/>
                <w:sz w:val="24"/>
                <w:szCs w:val="24"/>
              </w:rPr>
              <w:t>632,251</w:t>
            </w:r>
          </w:p>
        </w:tc>
      </w:tr>
      <w:tr w:rsidR="009323D7" w:rsidRPr="000C392F" w14:paraId="4267970C" w14:textId="77777777" w:rsidTr="000C392F">
        <w:tc>
          <w:tcPr>
            <w:tcW w:w="1843" w:type="dxa"/>
            <w:noWrap/>
            <w:vAlign w:val="center"/>
          </w:tcPr>
          <w:p w14:paraId="7AA383CA" w14:textId="77777777" w:rsidR="009323D7" w:rsidRPr="000C392F" w:rsidRDefault="009323D7" w:rsidP="00A1051E">
            <w:pPr>
              <w:tabs>
                <w:tab w:val="left" w:pos="150"/>
              </w:tabs>
              <w:spacing w:line="280" w:lineRule="exact"/>
              <w:ind w:right="-263"/>
              <w:rPr>
                <w:rFonts w:ascii="Angsana New" w:hAnsi="Angsana New"/>
                <w:snapToGrid w:val="0"/>
                <w:spacing w:val="-2"/>
                <w:sz w:val="24"/>
                <w:szCs w:val="24"/>
                <w:cs/>
                <w:lang w:eastAsia="th-TH"/>
              </w:rPr>
            </w:pPr>
            <w:r w:rsidRPr="000C392F">
              <w:rPr>
                <w:rFonts w:ascii="Angsana New" w:hAnsi="Angsana New"/>
                <w:sz w:val="24"/>
                <w:szCs w:val="24"/>
              </w:rPr>
              <w:t>Trust receipts</w:t>
            </w:r>
          </w:p>
        </w:tc>
        <w:tc>
          <w:tcPr>
            <w:tcW w:w="1134" w:type="dxa"/>
          </w:tcPr>
          <w:p w14:paraId="6E03CF8C" w14:textId="34E8BC98" w:rsidR="009323D7" w:rsidRPr="000C392F" w:rsidRDefault="009323D7" w:rsidP="00A1051E">
            <w:pPr>
              <w:spacing w:line="280" w:lineRule="exact"/>
              <w:jc w:val="center"/>
              <w:rPr>
                <w:rFonts w:ascii="Angsana New" w:hAnsi="Angsana New"/>
                <w:sz w:val="24"/>
                <w:szCs w:val="24"/>
              </w:rPr>
            </w:pPr>
            <w:r w:rsidRPr="000C392F">
              <w:rPr>
                <w:rFonts w:asciiTheme="majorBidi" w:hAnsiTheme="majorBidi" w:cstheme="majorBidi"/>
                <w:sz w:val="24"/>
                <w:szCs w:val="24"/>
              </w:rPr>
              <w:t>7</w:t>
            </w:r>
            <w:r w:rsidRPr="000C392F">
              <w:rPr>
                <w:rFonts w:asciiTheme="majorBidi" w:hAnsiTheme="majorBidi"/>
                <w:sz w:val="24"/>
                <w:szCs w:val="24"/>
                <w:cs/>
              </w:rPr>
              <w:t>.</w:t>
            </w:r>
            <w:r w:rsidRPr="000C392F">
              <w:rPr>
                <w:rFonts w:asciiTheme="majorBidi" w:hAnsiTheme="majorBidi" w:cstheme="majorBidi"/>
                <w:sz w:val="24"/>
                <w:szCs w:val="24"/>
              </w:rPr>
              <w:t xml:space="preserve">10 </w:t>
            </w:r>
            <w:r w:rsidRPr="000C392F">
              <w:rPr>
                <w:rFonts w:asciiTheme="majorBidi" w:hAnsiTheme="majorBidi"/>
                <w:sz w:val="24"/>
                <w:szCs w:val="24"/>
                <w:cs/>
              </w:rPr>
              <w:t xml:space="preserve">- </w:t>
            </w:r>
            <w:r w:rsidRPr="000C392F">
              <w:rPr>
                <w:rFonts w:asciiTheme="majorBidi" w:hAnsiTheme="majorBidi" w:cstheme="majorBidi"/>
                <w:sz w:val="24"/>
                <w:szCs w:val="24"/>
              </w:rPr>
              <w:t>9</w:t>
            </w:r>
            <w:r w:rsidRPr="000C392F">
              <w:rPr>
                <w:rFonts w:asciiTheme="majorBidi" w:hAnsiTheme="majorBidi"/>
                <w:sz w:val="24"/>
                <w:szCs w:val="24"/>
                <w:cs/>
              </w:rPr>
              <w:t>.</w:t>
            </w:r>
            <w:r w:rsidRPr="000C392F">
              <w:rPr>
                <w:rFonts w:asciiTheme="majorBidi" w:hAnsiTheme="majorBidi" w:cstheme="majorBidi"/>
                <w:sz w:val="24"/>
                <w:szCs w:val="24"/>
              </w:rPr>
              <w:t>50</w:t>
            </w:r>
          </w:p>
        </w:tc>
        <w:tc>
          <w:tcPr>
            <w:tcW w:w="81" w:type="dxa"/>
          </w:tcPr>
          <w:p w14:paraId="233E0EBE" w14:textId="77777777" w:rsidR="009323D7" w:rsidRPr="000C392F" w:rsidRDefault="009323D7" w:rsidP="00A1051E">
            <w:pPr>
              <w:spacing w:line="280" w:lineRule="exact"/>
              <w:jc w:val="center"/>
              <w:rPr>
                <w:rFonts w:ascii="Angsana New" w:hAnsi="Angsana New"/>
                <w:sz w:val="24"/>
                <w:szCs w:val="24"/>
              </w:rPr>
            </w:pPr>
          </w:p>
        </w:tc>
        <w:tc>
          <w:tcPr>
            <w:tcW w:w="1053" w:type="dxa"/>
            <w:tcBorders>
              <w:left w:val="nil"/>
            </w:tcBorders>
            <w:noWrap/>
          </w:tcPr>
          <w:p w14:paraId="1EC8639F" w14:textId="5E5AB911" w:rsidR="009323D7" w:rsidRPr="000C392F" w:rsidRDefault="009323D7" w:rsidP="00A1051E">
            <w:pPr>
              <w:spacing w:line="280" w:lineRule="exact"/>
              <w:jc w:val="center"/>
              <w:rPr>
                <w:rFonts w:ascii="Angsana New" w:hAnsi="Angsana New"/>
                <w:sz w:val="24"/>
                <w:szCs w:val="24"/>
                <w:cs/>
              </w:rPr>
            </w:pPr>
            <w:r w:rsidRPr="000C392F">
              <w:rPr>
                <w:rFonts w:asciiTheme="majorBidi" w:hAnsiTheme="majorBidi" w:cstheme="majorBidi"/>
                <w:sz w:val="24"/>
                <w:szCs w:val="24"/>
              </w:rPr>
              <w:t>4</w:t>
            </w:r>
            <w:r w:rsidRPr="000C392F">
              <w:rPr>
                <w:rFonts w:asciiTheme="majorBidi" w:hAnsiTheme="majorBidi"/>
                <w:sz w:val="24"/>
                <w:szCs w:val="24"/>
                <w:cs/>
              </w:rPr>
              <w:t>.</w:t>
            </w:r>
            <w:r w:rsidRPr="000C392F">
              <w:rPr>
                <w:rFonts w:asciiTheme="majorBidi" w:hAnsiTheme="majorBidi" w:cstheme="majorBidi"/>
                <w:sz w:val="24"/>
                <w:szCs w:val="24"/>
              </w:rPr>
              <w:t xml:space="preserve">650 </w:t>
            </w:r>
            <w:r w:rsidRPr="000C392F">
              <w:rPr>
                <w:rFonts w:asciiTheme="majorBidi" w:hAnsiTheme="majorBidi"/>
                <w:sz w:val="24"/>
                <w:szCs w:val="24"/>
                <w:cs/>
              </w:rPr>
              <w:t xml:space="preserve">- </w:t>
            </w:r>
            <w:r w:rsidRPr="000C392F">
              <w:rPr>
                <w:rFonts w:asciiTheme="majorBidi" w:hAnsiTheme="majorBidi" w:cstheme="majorBidi"/>
                <w:sz w:val="24"/>
                <w:szCs w:val="24"/>
              </w:rPr>
              <w:t>5</w:t>
            </w:r>
            <w:r w:rsidRPr="000C392F">
              <w:rPr>
                <w:rFonts w:asciiTheme="majorBidi" w:hAnsiTheme="majorBidi"/>
                <w:sz w:val="24"/>
                <w:szCs w:val="24"/>
                <w:cs/>
              </w:rPr>
              <w:t>.</w:t>
            </w:r>
            <w:r w:rsidRPr="000C392F">
              <w:rPr>
                <w:rFonts w:asciiTheme="majorBidi" w:hAnsiTheme="majorBidi" w:cstheme="majorBidi"/>
                <w:sz w:val="24"/>
                <w:szCs w:val="24"/>
              </w:rPr>
              <w:t>850</w:t>
            </w:r>
          </w:p>
        </w:tc>
        <w:tc>
          <w:tcPr>
            <w:tcW w:w="142" w:type="dxa"/>
          </w:tcPr>
          <w:p w14:paraId="08A28103" w14:textId="77777777" w:rsidR="009323D7" w:rsidRPr="000C392F" w:rsidRDefault="009323D7" w:rsidP="00A1051E">
            <w:pPr>
              <w:spacing w:line="280" w:lineRule="exact"/>
              <w:jc w:val="center"/>
              <w:rPr>
                <w:rFonts w:ascii="Angsana New" w:hAnsi="Angsana New"/>
                <w:sz w:val="24"/>
                <w:szCs w:val="24"/>
              </w:rPr>
            </w:pPr>
          </w:p>
        </w:tc>
        <w:tc>
          <w:tcPr>
            <w:tcW w:w="1133" w:type="dxa"/>
            <w:tcBorders>
              <w:bottom w:val="single" w:sz="6" w:space="0" w:color="auto"/>
            </w:tcBorders>
            <w:noWrap/>
          </w:tcPr>
          <w:p w14:paraId="5D3C170C" w14:textId="597A9A57" w:rsidR="009323D7" w:rsidRPr="000C392F" w:rsidRDefault="009323D7" w:rsidP="00A1051E">
            <w:pPr>
              <w:spacing w:line="280" w:lineRule="exact"/>
              <w:jc w:val="right"/>
              <w:rPr>
                <w:rFonts w:ascii="Angsana New" w:hAnsi="Angsana New"/>
                <w:sz w:val="24"/>
                <w:szCs w:val="24"/>
              </w:rPr>
            </w:pPr>
            <w:r w:rsidRPr="000C392F">
              <w:rPr>
                <w:rFonts w:asciiTheme="majorBidi" w:hAnsiTheme="majorBidi" w:cstheme="majorBidi"/>
                <w:sz w:val="24"/>
                <w:szCs w:val="24"/>
              </w:rPr>
              <w:t>20,913</w:t>
            </w:r>
          </w:p>
        </w:tc>
        <w:tc>
          <w:tcPr>
            <w:tcW w:w="80" w:type="dxa"/>
            <w:noWrap/>
          </w:tcPr>
          <w:p w14:paraId="654D01B9" w14:textId="77777777" w:rsidR="009323D7" w:rsidRPr="000C392F" w:rsidRDefault="009323D7" w:rsidP="00A1051E">
            <w:pPr>
              <w:spacing w:line="280" w:lineRule="exact"/>
              <w:ind w:right="111"/>
              <w:jc w:val="right"/>
              <w:rPr>
                <w:rFonts w:ascii="Angsana New" w:hAnsi="Angsana New"/>
                <w:sz w:val="24"/>
                <w:szCs w:val="24"/>
              </w:rPr>
            </w:pPr>
          </w:p>
        </w:tc>
        <w:tc>
          <w:tcPr>
            <w:tcW w:w="1054" w:type="dxa"/>
            <w:shd w:val="clear" w:color="auto" w:fill="auto"/>
            <w:noWrap/>
          </w:tcPr>
          <w:p w14:paraId="5647F24B" w14:textId="770C7DFF" w:rsidR="009323D7" w:rsidRPr="000C392F" w:rsidRDefault="009323D7" w:rsidP="00A1051E">
            <w:pPr>
              <w:spacing w:line="280" w:lineRule="exact"/>
              <w:jc w:val="right"/>
              <w:rPr>
                <w:rFonts w:ascii="Angsana New" w:hAnsi="Angsana New"/>
                <w:sz w:val="24"/>
                <w:szCs w:val="24"/>
              </w:rPr>
            </w:pPr>
            <w:r w:rsidRPr="000C392F">
              <w:rPr>
                <w:rFonts w:asciiTheme="majorBidi" w:hAnsiTheme="majorBidi" w:cstheme="majorBidi"/>
                <w:sz w:val="24"/>
                <w:szCs w:val="24"/>
              </w:rPr>
              <w:t>94,527</w:t>
            </w:r>
          </w:p>
        </w:tc>
        <w:tc>
          <w:tcPr>
            <w:tcW w:w="120" w:type="dxa"/>
            <w:noWrap/>
          </w:tcPr>
          <w:p w14:paraId="21270A27" w14:textId="77777777" w:rsidR="009323D7" w:rsidRPr="000C392F" w:rsidRDefault="009323D7" w:rsidP="00A1051E">
            <w:pPr>
              <w:spacing w:line="280" w:lineRule="exact"/>
              <w:ind w:right="-30"/>
              <w:jc w:val="center"/>
              <w:rPr>
                <w:rFonts w:ascii="Angsana New" w:hAnsi="Angsana New"/>
                <w:sz w:val="24"/>
                <w:szCs w:val="24"/>
              </w:rPr>
            </w:pPr>
          </w:p>
        </w:tc>
        <w:tc>
          <w:tcPr>
            <w:tcW w:w="1014" w:type="dxa"/>
            <w:tcBorders>
              <w:bottom w:val="single" w:sz="6" w:space="0" w:color="auto"/>
            </w:tcBorders>
            <w:noWrap/>
          </w:tcPr>
          <w:p w14:paraId="71BD4B03" w14:textId="354A90DB" w:rsidR="009323D7" w:rsidRPr="000C392F" w:rsidRDefault="009323D7" w:rsidP="00A1051E">
            <w:pPr>
              <w:spacing w:line="280" w:lineRule="exact"/>
              <w:jc w:val="right"/>
              <w:rPr>
                <w:rFonts w:ascii="Angsana New" w:hAnsi="Angsana New"/>
                <w:sz w:val="24"/>
                <w:szCs w:val="24"/>
              </w:rPr>
            </w:pPr>
            <w:r w:rsidRPr="000C392F">
              <w:rPr>
                <w:rFonts w:asciiTheme="majorBidi" w:hAnsiTheme="majorBidi" w:cstheme="majorBidi"/>
                <w:sz w:val="24"/>
                <w:szCs w:val="24"/>
              </w:rPr>
              <w:t>5,583</w:t>
            </w:r>
          </w:p>
        </w:tc>
        <w:tc>
          <w:tcPr>
            <w:tcW w:w="142" w:type="dxa"/>
            <w:noWrap/>
          </w:tcPr>
          <w:p w14:paraId="05F3B1EC" w14:textId="77777777" w:rsidR="009323D7" w:rsidRPr="000C392F" w:rsidRDefault="009323D7" w:rsidP="00A1051E">
            <w:pPr>
              <w:spacing w:line="280" w:lineRule="exact"/>
              <w:ind w:right="57"/>
              <w:jc w:val="right"/>
              <w:rPr>
                <w:rFonts w:ascii="Angsana New" w:hAnsi="Angsana New"/>
                <w:sz w:val="24"/>
                <w:szCs w:val="24"/>
              </w:rPr>
            </w:pPr>
          </w:p>
        </w:tc>
        <w:tc>
          <w:tcPr>
            <w:tcW w:w="1134" w:type="dxa"/>
            <w:shd w:val="clear" w:color="auto" w:fill="auto"/>
            <w:noWrap/>
          </w:tcPr>
          <w:p w14:paraId="70FD59B6" w14:textId="12D6ED6C" w:rsidR="009323D7" w:rsidRPr="000C392F" w:rsidRDefault="009323D7" w:rsidP="00A1051E">
            <w:pPr>
              <w:spacing w:line="280" w:lineRule="exact"/>
              <w:ind w:right="57"/>
              <w:jc w:val="right"/>
              <w:rPr>
                <w:rFonts w:ascii="Angsana New" w:hAnsi="Angsana New"/>
                <w:sz w:val="24"/>
                <w:szCs w:val="24"/>
              </w:rPr>
            </w:pPr>
            <w:r w:rsidRPr="000C392F">
              <w:rPr>
                <w:rFonts w:asciiTheme="majorBidi" w:hAnsiTheme="majorBidi" w:cstheme="majorBidi"/>
                <w:sz w:val="24"/>
                <w:szCs w:val="24"/>
              </w:rPr>
              <w:t>63,205</w:t>
            </w:r>
          </w:p>
        </w:tc>
      </w:tr>
      <w:tr w:rsidR="009323D7" w:rsidRPr="000C392F" w14:paraId="5A240A50" w14:textId="77777777" w:rsidTr="000C392F">
        <w:tc>
          <w:tcPr>
            <w:tcW w:w="1843" w:type="dxa"/>
            <w:noWrap/>
            <w:vAlign w:val="center"/>
          </w:tcPr>
          <w:p w14:paraId="1B1A91FC" w14:textId="77777777" w:rsidR="009323D7" w:rsidRPr="000C392F" w:rsidRDefault="009323D7" w:rsidP="00A1051E">
            <w:pPr>
              <w:tabs>
                <w:tab w:val="left" w:pos="150"/>
              </w:tabs>
              <w:spacing w:line="280" w:lineRule="exact"/>
              <w:ind w:left="148" w:right="-263" w:hanging="148"/>
              <w:rPr>
                <w:rFonts w:ascii="Angsana New" w:hAnsi="Angsana New"/>
                <w:snapToGrid w:val="0"/>
                <w:spacing w:val="-2"/>
                <w:sz w:val="24"/>
                <w:szCs w:val="24"/>
                <w:cs/>
                <w:lang w:eastAsia="th-TH"/>
              </w:rPr>
            </w:pPr>
            <w:r w:rsidRPr="000C392F">
              <w:rPr>
                <w:rFonts w:ascii="Angsana New" w:hAnsi="Angsana New"/>
                <w:sz w:val="24"/>
                <w:szCs w:val="24"/>
                <w:cs/>
              </w:rPr>
              <w:t xml:space="preserve">    </w:t>
            </w:r>
            <w:r w:rsidRPr="000C392F">
              <w:rPr>
                <w:rFonts w:ascii="Angsana New" w:hAnsi="Angsana New"/>
                <w:sz w:val="24"/>
                <w:szCs w:val="24"/>
              </w:rPr>
              <w:t>Total</w:t>
            </w:r>
          </w:p>
        </w:tc>
        <w:tc>
          <w:tcPr>
            <w:tcW w:w="1134" w:type="dxa"/>
          </w:tcPr>
          <w:p w14:paraId="655F363A" w14:textId="77777777" w:rsidR="009323D7" w:rsidRPr="000C392F" w:rsidRDefault="009323D7" w:rsidP="00A1051E">
            <w:pPr>
              <w:spacing w:line="280" w:lineRule="exact"/>
              <w:jc w:val="center"/>
              <w:rPr>
                <w:rFonts w:ascii="Angsana New" w:hAnsi="Angsana New"/>
                <w:sz w:val="24"/>
                <w:szCs w:val="24"/>
              </w:rPr>
            </w:pPr>
          </w:p>
        </w:tc>
        <w:tc>
          <w:tcPr>
            <w:tcW w:w="81" w:type="dxa"/>
          </w:tcPr>
          <w:p w14:paraId="10B04C6E" w14:textId="77777777" w:rsidR="009323D7" w:rsidRPr="000C392F" w:rsidRDefault="009323D7" w:rsidP="00A1051E">
            <w:pPr>
              <w:spacing w:line="280" w:lineRule="exact"/>
              <w:jc w:val="center"/>
              <w:rPr>
                <w:rFonts w:ascii="Angsana New" w:hAnsi="Angsana New"/>
                <w:sz w:val="24"/>
                <w:szCs w:val="24"/>
              </w:rPr>
            </w:pPr>
          </w:p>
        </w:tc>
        <w:tc>
          <w:tcPr>
            <w:tcW w:w="1053" w:type="dxa"/>
            <w:tcBorders>
              <w:left w:val="nil"/>
            </w:tcBorders>
            <w:noWrap/>
          </w:tcPr>
          <w:p w14:paraId="5670C704" w14:textId="77777777" w:rsidR="009323D7" w:rsidRPr="000C392F" w:rsidRDefault="009323D7" w:rsidP="00A1051E">
            <w:pPr>
              <w:spacing w:line="280" w:lineRule="exact"/>
              <w:jc w:val="center"/>
              <w:rPr>
                <w:rFonts w:ascii="Angsana New" w:hAnsi="Angsana New"/>
                <w:sz w:val="24"/>
                <w:szCs w:val="24"/>
                <w:cs/>
              </w:rPr>
            </w:pPr>
          </w:p>
        </w:tc>
        <w:tc>
          <w:tcPr>
            <w:tcW w:w="142" w:type="dxa"/>
          </w:tcPr>
          <w:p w14:paraId="3F8FC0FD" w14:textId="77777777" w:rsidR="009323D7" w:rsidRPr="000C392F" w:rsidRDefault="009323D7" w:rsidP="00A1051E">
            <w:pPr>
              <w:spacing w:line="280" w:lineRule="exact"/>
              <w:jc w:val="center"/>
              <w:rPr>
                <w:rFonts w:ascii="Angsana New" w:hAnsi="Angsana New"/>
                <w:sz w:val="24"/>
                <w:szCs w:val="24"/>
              </w:rPr>
            </w:pPr>
          </w:p>
        </w:tc>
        <w:tc>
          <w:tcPr>
            <w:tcW w:w="1133" w:type="dxa"/>
            <w:tcBorders>
              <w:top w:val="single" w:sz="6" w:space="0" w:color="auto"/>
              <w:bottom w:val="double" w:sz="6" w:space="0" w:color="auto"/>
            </w:tcBorders>
            <w:noWrap/>
          </w:tcPr>
          <w:p w14:paraId="08EB9044" w14:textId="5A5F1423" w:rsidR="009323D7" w:rsidRPr="000C392F" w:rsidRDefault="009323D7" w:rsidP="00A1051E">
            <w:pPr>
              <w:spacing w:line="280" w:lineRule="exact"/>
              <w:jc w:val="right"/>
              <w:rPr>
                <w:rFonts w:ascii="Angsana New" w:hAnsi="Angsana New"/>
                <w:sz w:val="24"/>
                <w:szCs w:val="24"/>
              </w:rPr>
            </w:pPr>
            <w:r w:rsidRPr="000C392F">
              <w:rPr>
                <w:rFonts w:asciiTheme="majorBidi" w:hAnsiTheme="majorBidi" w:cstheme="majorBidi"/>
                <w:sz w:val="24"/>
                <w:szCs w:val="24"/>
              </w:rPr>
              <w:t>745,645</w:t>
            </w:r>
          </w:p>
        </w:tc>
        <w:tc>
          <w:tcPr>
            <w:tcW w:w="80" w:type="dxa"/>
            <w:noWrap/>
          </w:tcPr>
          <w:p w14:paraId="500A38D3" w14:textId="77777777" w:rsidR="009323D7" w:rsidRPr="000C392F" w:rsidRDefault="009323D7" w:rsidP="00A1051E">
            <w:pPr>
              <w:spacing w:line="280" w:lineRule="exact"/>
              <w:ind w:right="111"/>
              <w:jc w:val="right"/>
              <w:rPr>
                <w:rFonts w:ascii="Angsana New" w:hAnsi="Angsana New"/>
                <w:sz w:val="24"/>
                <w:szCs w:val="24"/>
              </w:rPr>
            </w:pPr>
          </w:p>
        </w:tc>
        <w:tc>
          <w:tcPr>
            <w:tcW w:w="1054" w:type="dxa"/>
            <w:tcBorders>
              <w:top w:val="single" w:sz="6" w:space="0" w:color="auto"/>
              <w:bottom w:val="double" w:sz="6" w:space="0" w:color="auto"/>
            </w:tcBorders>
            <w:shd w:val="clear" w:color="auto" w:fill="auto"/>
            <w:noWrap/>
          </w:tcPr>
          <w:p w14:paraId="3332D25E" w14:textId="32B26521" w:rsidR="009323D7" w:rsidRPr="000C392F" w:rsidRDefault="009323D7" w:rsidP="00A1051E">
            <w:pPr>
              <w:spacing w:line="280" w:lineRule="exact"/>
              <w:jc w:val="right"/>
              <w:rPr>
                <w:rFonts w:ascii="Angsana New" w:hAnsi="Angsana New"/>
                <w:sz w:val="24"/>
                <w:szCs w:val="24"/>
              </w:rPr>
            </w:pPr>
            <w:r w:rsidRPr="000C392F">
              <w:rPr>
                <w:rFonts w:asciiTheme="majorBidi" w:hAnsiTheme="majorBidi" w:cstheme="majorBidi"/>
                <w:sz w:val="24"/>
                <w:szCs w:val="24"/>
              </w:rPr>
              <w:t>908,461</w:t>
            </w:r>
          </w:p>
        </w:tc>
        <w:tc>
          <w:tcPr>
            <w:tcW w:w="120" w:type="dxa"/>
            <w:noWrap/>
          </w:tcPr>
          <w:p w14:paraId="3FBD2036" w14:textId="77777777" w:rsidR="009323D7" w:rsidRPr="000C392F" w:rsidRDefault="009323D7" w:rsidP="00A1051E">
            <w:pPr>
              <w:spacing w:line="280" w:lineRule="exact"/>
              <w:ind w:right="-30"/>
              <w:jc w:val="center"/>
              <w:rPr>
                <w:rFonts w:ascii="Angsana New" w:hAnsi="Angsana New"/>
                <w:sz w:val="24"/>
                <w:szCs w:val="24"/>
              </w:rPr>
            </w:pPr>
          </w:p>
        </w:tc>
        <w:tc>
          <w:tcPr>
            <w:tcW w:w="1014" w:type="dxa"/>
            <w:tcBorders>
              <w:top w:val="single" w:sz="6" w:space="0" w:color="auto"/>
              <w:bottom w:val="double" w:sz="6" w:space="0" w:color="auto"/>
            </w:tcBorders>
            <w:noWrap/>
          </w:tcPr>
          <w:p w14:paraId="55899D12" w14:textId="00DE7843" w:rsidR="009323D7" w:rsidRPr="000C392F" w:rsidRDefault="009323D7" w:rsidP="00A1051E">
            <w:pPr>
              <w:spacing w:line="280" w:lineRule="exact"/>
              <w:jc w:val="right"/>
              <w:rPr>
                <w:rFonts w:ascii="Angsana New" w:hAnsi="Angsana New"/>
                <w:sz w:val="24"/>
                <w:szCs w:val="24"/>
              </w:rPr>
            </w:pPr>
            <w:r w:rsidRPr="000C392F">
              <w:rPr>
                <w:rFonts w:asciiTheme="majorBidi" w:hAnsiTheme="majorBidi" w:cstheme="majorBidi"/>
                <w:sz w:val="24"/>
                <w:szCs w:val="24"/>
              </w:rPr>
              <w:t>565,891</w:t>
            </w:r>
          </w:p>
        </w:tc>
        <w:tc>
          <w:tcPr>
            <w:tcW w:w="142" w:type="dxa"/>
            <w:noWrap/>
          </w:tcPr>
          <w:p w14:paraId="1B5B9322" w14:textId="77777777" w:rsidR="009323D7" w:rsidRPr="000C392F" w:rsidRDefault="009323D7" w:rsidP="00A1051E">
            <w:pPr>
              <w:spacing w:line="280" w:lineRule="exact"/>
              <w:ind w:right="57"/>
              <w:jc w:val="right"/>
              <w:rPr>
                <w:rFonts w:ascii="Angsana New" w:hAnsi="Angsana New"/>
                <w:sz w:val="24"/>
                <w:szCs w:val="24"/>
              </w:rPr>
            </w:pPr>
          </w:p>
        </w:tc>
        <w:tc>
          <w:tcPr>
            <w:tcW w:w="1134" w:type="dxa"/>
            <w:tcBorders>
              <w:top w:val="single" w:sz="6" w:space="0" w:color="auto"/>
              <w:bottom w:val="double" w:sz="6" w:space="0" w:color="auto"/>
            </w:tcBorders>
            <w:shd w:val="clear" w:color="auto" w:fill="auto"/>
            <w:noWrap/>
          </w:tcPr>
          <w:p w14:paraId="23283FCB" w14:textId="4611D7FF" w:rsidR="009323D7" w:rsidRPr="000C392F" w:rsidRDefault="009323D7" w:rsidP="00A1051E">
            <w:pPr>
              <w:spacing w:line="280" w:lineRule="exact"/>
              <w:ind w:right="57"/>
              <w:jc w:val="right"/>
              <w:rPr>
                <w:rFonts w:ascii="Angsana New" w:hAnsi="Angsana New"/>
                <w:sz w:val="24"/>
                <w:szCs w:val="24"/>
              </w:rPr>
            </w:pPr>
            <w:r w:rsidRPr="000C392F">
              <w:rPr>
                <w:rFonts w:asciiTheme="majorBidi" w:hAnsiTheme="majorBidi" w:cstheme="majorBidi"/>
                <w:sz w:val="24"/>
                <w:szCs w:val="24"/>
              </w:rPr>
              <w:t>696,225</w:t>
            </w:r>
          </w:p>
        </w:tc>
      </w:tr>
    </w:tbl>
    <w:p w14:paraId="2FBEFA38" w14:textId="77777777" w:rsidR="000C392F" w:rsidRDefault="000C392F" w:rsidP="00A1051E">
      <w:pPr>
        <w:tabs>
          <w:tab w:val="left" w:pos="284"/>
          <w:tab w:val="left" w:pos="851"/>
          <w:tab w:val="left" w:pos="1418"/>
        </w:tabs>
        <w:spacing w:line="320" w:lineRule="exact"/>
        <w:ind w:left="289"/>
        <w:jc w:val="thaiDistribute"/>
        <w:rPr>
          <w:rFonts w:ascii="Angsana New" w:hAnsi="Angsana New"/>
          <w:spacing w:val="-4"/>
          <w:sz w:val="32"/>
          <w:szCs w:val="32"/>
        </w:rPr>
      </w:pPr>
    </w:p>
    <w:p w14:paraId="7CFA0CD1" w14:textId="47507D03" w:rsidR="00704137" w:rsidRPr="001709E9" w:rsidRDefault="00C84545" w:rsidP="00A1051E">
      <w:pPr>
        <w:tabs>
          <w:tab w:val="left" w:pos="284"/>
          <w:tab w:val="left" w:pos="851"/>
          <w:tab w:val="left" w:pos="1418"/>
        </w:tabs>
        <w:spacing w:line="320" w:lineRule="exact"/>
        <w:ind w:left="289"/>
        <w:jc w:val="thaiDistribute"/>
        <w:rPr>
          <w:rFonts w:ascii="Angsana New" w:hAnsi="Angsana New"/>
          <w:sz w:val="32"/>
          <w:szCs w:val="32"/>
        </w:rPr>
      </w:pPr>
      <w:r>
        <w:rPr>
          <w:rFonts w:ascii="Angsana New" w:hAnsi="Angsana New"/>
          <w:spacing w:val="-4"/>
          <w:sz w:val="32"/>
          <w:szCs w:val="32"/>
        </w:rPr>
        <w:tab/>
      </w:r>
      <w:r w:rsidR="00704137" w:rsidRPr="001709E9">
        <w:rPr>
          <w:rFonts w:ascii="Angsana New" w:hAnsi="Angsana New"/>
          <w:sz w:val="32"/>
          <w:szCs w:val="32"/>
        </w:rPr>
        <w:t xml:space="preserve">As at </w:t>
      </w:r>
      <w:r w:rsidR="009F6533" w:rsidRPr="001709E9">
        <w:rPr>
          <w:rFonts w:ascii="Angsana New" w:hAnsi="Angsana New"/>
          <w:sz w:val="32"/>
          <w:szCs w:val="32"/>
        </w:rPr>
        <w:t>D</w:t>
      </w:r>
      <w:r w:rsidR="001709E9" w:rsidRPr="001709E9">
        <w:rPr>
          <w:rFonts w:ascii="Angsana New" w:hAnsi="Angsana New"/>
          <w:sz w:val="32"/>
          <w:szCs w:val="32"/>
        </w:rPr>
        <w:t>ecember</w:t>
      </w:r>
      <w:r w:rsidR="009F6533" w:rsidRPr="001709E9">
        <w:rPr>
          <w:rFonts w:ascii="Angsana New" w:hAnsi="Angsana New"/>
          <w:sz w:val="32"/>
          <w:szCs w:val="32"/>
        </w:rPr>
        <w:t xml:space="preserve"> 31, 2023</w:t>
      </w:r>
      <w:r w:rsidR="007E401D" w:rsidRPr="001709E9">
        <w:rPr>
          <w:rFonts w:ascii="Angsana New" w:hAnsi="Angsana New"/>
          <w:sz w:val="32"/>
          <w:szCs w:val="32"/>
        </w:rPr>
        <w:t xml:space="preserve"> and 202</w:t>
      </w:r>
      <w:r w:rsidR="001709E9" w:rsidRPr="001709E9">
        <w:rPr>
          <w:rFonts w:ascii="Angsana New" w:hAnsi="Angsana New"/>
          <w:sz w:val="32"/>
          <w:szCs w:val="32"/>
        </w:rPr>
        <w:t>2</w:t>
      </w:r>
      <w:r w:rsidR="00704137" w:rsidRPr="001709E9">
        <w:rPr>
          <w:rFonts w:ascii="Angsana New" w:hAnsi="Angsana New"/>
          <w:sz w:val="32"/>
          <w:szCs w:val="32"/>
        </w:rPr>
        <w:t xml:space="preserve">, the Group had credit facilities mentioned above from </w:t>
      </w:r>
      <w:r w:rsidR="00CF4AAE">
        <w:rPr>
          <w:rFonts w:ascii="Angsana New" w:hAnsi="Angsana New"/>
          <w:sz w:val="32"/>
          <w:szCs w:val="32"/>
        </w:rPr>
        <w:t>s</w:t>
      </w:r>
      <w:r w:rsidR="00216C71">
        <w:rPr>
          <w:rFonts w:ascii="Angsana New" w:hAnsi="Angsana New"/>
          <w:sz w:val="32"/>
          <w:szCs w:val="32"/>
        </w:rPr>
        <w:t>everal</w:t>
      </w:r>
      <w:r w:rsidR="00704137" w:rsidRPr="001709E9">
        <w:rPr>
          <w:rFonts w:ascii="Angsana New" w:hAnsi="Angsana New"/>
          <w:sz w:val="32"/>
          <w:szCs w:val="32"/>
        </w:rPr>
        <w:t xml:space="preserve"> financial institution</w:t>
      </w:r>
      <w:r w:rsidR="00344D76" w:rsidRPr="001709E9">
        <w:rPr>
          <w:rFonts w:ascii="Angsana New" w:hAnsi="Angsana New"/>
          <w:sz w:val="32"/>
          <w:szCs w:val="32"/>
        </w:rPr>
        <w:t>s</w:t>
      </w:r>
      <w:r w:rsidR="00704137" w:rsidRPr="001709E9">
        <w:rPr>
          <w:rFonts w:ascii="Angsana New" w:hAnsi="Angsana New"/>
          <w:sz w:val="32"/>
          <w:szCs w:val="32"/>
        </w:rPr>
        <w:t xml:space="preserve"> amounting to Baht </w:t>
      </w:r>
      <w:r w:rsidR="009323D7">
        <w:rPr>
          <w:rFonts w:asciiTheme="majorBidi" w:hAnsiTheme="majorBidi" w:cstheme="majorBidi"/>
          <w:spacing w:val="-4"/>
          <w:sz w:val="32"/>
          <w:szCs w:val="32"/>
        </w:rPr>
        <w:t>1,464</w:t>
      </w:r>
      <w:r w:rsidR="00AE2CF1" w:rsidRPr="001709E9">
        <w:rPr>
          <w:rFonts w:ascii="Angsana New" w:hAnsi="Angsana New"/>
          <w:sz w:val="32"/>
          <w:szCs w:val="32"/>
          <w:cs/>
        </w:rPr>
        <w:t xml:space="preserve"> </w:t>
      </w:r>
      <w:r w:rsidR="007E401D" w:rsidRPr="001709E9">
        <w:rPr>
          <w:rFonts w:ascii="Angsana New" w:hAnsi="Angsana New"/>
          <w:sz w:val="32"/>
          <w:szCs w:val="32"/>
        </w:rPr>
        <w:t xml:space="preserve">million and Baht </w:t>
      </w:r>
      <w:r w:rsidR="001709E9" w:rsidRPr="001709E9">
        <w:rPr>
          <w:rFonts w:ascii="Angsana New" w:hAnsi="Angsana New"/>
          <w:sz w:val="32"/>
          <w:szCs w:val="32"/>
        </w:rPr>
        <w:t xml:space="preserve">1,734 </w:t>
      </w:r>
      <w:r w:rsidR="00704137" w:rsidRPr="001709E9">
        <w:rPr>
          <w:rFonts w:ascii="Angsana New" w:hAnsi="Angsana New"/>
          <w:sz w:val="32"/>
          <w:szCs w:val="32"/>
        </w:rPr>
        <w:t>million</w:t>
      </w:r>
      <w:r w:rsidR="007E401D" w:rsidRPr="001709E9">
        <w:rPr>
          <w:rFonts w:ascii="Angsana New" w:hAnsi="Angsana New"/>
          <w:sz w:val="32"/>
          <w:szCs w:val="32"/>
        </w:rPr>
        <w:t>, respectively</w:t>
      </w:r>
      <w:r w:rsidR="00704137" w:rsidRPr="001709E9">
        <w:rPr>
          <w:rFonts w:ascii="Angsana New" w:hAnsi="Angsana New"/>
          <w:sz w:val="32"/>
          <w:szCs w:val="32"/>
          <w:cs/>
        </w:rPr>
        <w:t xml:space="preserve"> (</w:t>
      </w:r>
      <w:r w:rsidR="00704137" w:rsidRPr="001709E9">
        <w:rPr>
          <w:rFonts w:ascii="Angsana New" w:hAnsi="Angsana New"/>
          <w:sz w:val="32"/>
          <w:szCs w:val="32"/>
        </w:rPr>
        <w:t xml:space="preserve">for the Company of Baht </w:t>
      </w:r>
      <w:r w:rsidR="00C54395">
        <w:rPr>
          <w:rFonts w:ascii="Angsana New" w:hAnsi="Angsana New"/>
          <w:sz w:val="32"/>
          <w:szCs w:val="32"/>
        </w:rPr>
        <w:t xml:space="preserve">1,124 </w:t>
      </w:r>
      <w:r w:rsidR="007E401D" w:rsidRPr="001709E9">
        <w:rPr>
          <w:rFonts w:ascii="Angsana New" w:hAnsi="Angsana New"/>
          <w:sz w:val="32"/>
          <w:szCs w:val="32"/>
        </w:rPr>
        <w:t>million Baht</w:t>
      </w:r>
      <w:r w:rsidR="00C54395">
        <w:rPr>
          <w:rFonts w:ascii="Angsana New" w:hAnsi="Angsana New"/>
          <w:sz w:val="32"/>
          <w:szCs w:val="32"/>
          <w:cs/>
        </w:rPr>
        <w:t xml:space="preserve"> </w:t>
      </w:r>
      <w:r w:rsidR="001709E9" w:rsidRPr="001709E9">
        <w:rPr>
          <w:rFonts w:ascii="Angsana New" w:hAnsi="Angsana New"/>
          <w:sz w:val="32"/>
          <w:szCs w:val="32"/>
        </w:rPr>
        <w:t xml:space="preserve">1,509 </w:t>
      </w:r>
      <w:r w:rsidR="00704137" w:rsidRPr="001709E9">
        <w:rPr>
          <w:rFonts w:ascii="Angsana New" w:hAnsi="Angsana New"/>
          <w:sz w:val="32"/>
          <w:szCs w:val="32"/>
        </w:rPr>
        <w:t>million</w:t>
      </w:r>
      <w:r w:rsidR="007E401D" w:rsidRPr="001709E9">
        <w:rPr>
          <w:rFonts w:ascii="Angsana New" w:hAnsi="Angsana New"/>
          <w:sz w:val="32"/>
          <w:szCs w:val="32"/>
        </w:rPr>
        <w:t>, respectively</w:t>
      </w:r>
      <w:r w:rsidR="00704137" w:rsidRPr="001709E9">
        <w:rPr>
          <w:rFonts w:ascii="Angsana New" w:hAnsi="Angsana New"/>
          <w:sz w:val="32"/>
          <w:szCs w:val="32"/>
          <w:cs/>
        </w:rPr>
        <w:t>).</w:t>
      </w:r>
    </w:p>
    <w:p w14:paraId="1FCAA49D" w14:textId="09C3EFC7" w:rsidR="00704137" w:rsidRPr="001709E9" w:rsidRDefault="00704137" w:rsidP="00A1051E">
      <w:pPr>
        <w:tabs>
          <w:tab w:val="left" w:pos="284"/>
          <w:tab w:val="left" w:pos="851"/>
          <w:tab w:val="left" w:pos="1418"/>
        </w:tabs>
        <w:spacing w:line="320" w:lineRule="exact"/>
        <w:ind w:left="289"/>
        <w:jc w:val="thaiDistribute"/>
        <w:rPr>
          <w:rFonts w:ascii="Angsana New" w:hAnsi="Angsana New"/>
          <w:spacing w:val="-4"/>
          <w:sz w:val="32"/>
          <w:szCs w:val="32"/>
        </w:rPr>
      </w:pPr>
      <w:r w:rsidRPr="001709E9">
        <w:rPr>
          <w:rFonts w:ascii="Angsana New" w:hAnsi="Angsana New"/>
          <w:sz w:val="32"/>
          <w:szCs w:val="32"/>
        </w:rPr>
        <w:tab/>
        <w:t>T</w:t>
      </w:r>
      <w:r w:rsidRPr="00C54395">
        <w:rPr>
          <w:rFonts w:ascii="Angsana New" w:hAnsi="Angsana New"/>
          <w:sz w:val="32"/>
          <w:szCs w:val="32"/>
        </w:rPr>
        <w:t xml:space="preserve">he credit facilities were secured by partial of the land with construction and machinery of the Group </w:t>
      </w:r>
      <w:r w:rsidRPr="00C54395">
        <w:rPr>
          <w:rFonts w:ascii="Angsana New" w:hAnsi="Angsana New"/>
          <w:spacing w:val="-4"/>
          <w:sz w:val="32"/>
          <w:szCs w:val="32"/>
          <w:cs/>
        </w:rPr>
        <w:t>(</w:t>
      </w:r>
      <w:r w:rsidRPr="00C54395">
        <w:rPr>
          <w:rFonts w:ascii="Angsana New" w:hAnsi="Angsana New"/>
          <w:spacing w:val="-4"/>
          <w:sz w:val="32"/>
          <w:szCs w:val="32"/>
        </w:rPr>
        <w:t xml:space="preserve">Note </w:t>
      </w:r>
      <w:r w:rsidR="00DF2784" w:rsidRPr="00C54395">
        <w:rPr>
          <w:rFonts w:ascii="Angsana New" w:hAnsi="Angsana New"/>
          <w:spacing w:val="-4"/>
          <w:sz w:val="32"/>
          <w:szCs w:val="32"/>
        </w:rPr>
        <w:t>18</w:t>
      </w:r>
      <w:r w:rsidRPr="00C54395">
        <w:rPr>
          <w:rFonts w:ascii="Angsana New" w:hAnsi="Angsana New"/>
          <w:spacing w:val="-4"/>
          <w:sz w:val="32"/>
          <w:szCs w:val="32"/>
        </w:rPr>
        <w:t xml:space="preserve"> and </w:t>
      </w:r>
      <w:r w:rsidR="00DF2784" w:rsidRPr="00C54395">
        <w:rPr>
          <w:rFonts w:ascii="Angsana New" w:hAnsi="Angsana New"/>
          <w:spacing w:val="-4"/>
          <w:sz w:val="32"/>
          <w:szCs w:val="32"/>
        </w:rPr>
        <w:t>4</w:t>
      </w:r>
      <w:r w:rsidR="009323D7" w:rsidRPr="00C54395">
        <w:rPr>
          <w:rFonts w:ascii="Angsana New" w:hAnsi="Angsana New"/>
          <w:spacing w:val="-4"/>
          <w:sz w:val="32"/>
          <w:szCs w:val="32"/>
        </w:rPr>
        <w:t>2</w:t>
      </w:r>
      <w:r w:rsidRPr="00C54395">
        <w:rPr>
          <w:rFonts w:ascii="Angsana New" w:hAnsi="Angsana New"/>
          <w:spacing w:val="-4"/>
          <w:sz w:val="32"/>
          <w:szCs w:val="32"/>
          <w:cs/>
        </w:rPr>
        <w:t>)</w:t>
      </w:r>
      <w:r w:rsidRPr="00C54395">
        <w:rPr>
          <w:rFonts w:ascii="Angsana New" w:hAnsi="Angsana New"/>
          <w:spacing w:val="-4"/>
          <w:sz w:val="32"/>
          <w:szCs w:val="32"/>
        </w:rPr>
        <w:t xml:space="preserve">, bank </w:t>
      </w:r>
      <w:r w:rsidRPr="001709E9">
        <w:rPr>
          <w:rFonts w:ascii="Angsana New" w:hAnsi="Angsana New"/>
          <w:spacing w:val="-4"/>
          <w:sz w:val="32"/>
          <w:szCs w:val="32"/>
        </w:rPr>
        <w:t>deposit and including the parent company jointly guarantees the subsidiary's credit line</w:t>
      </w:r>
      <w:r w:rsidR="003575DE" w:rsidRPr="001709E9">
        <w:rPr>
          <w:rFonts w:ascii="Angsana New" w:hAnsi="Angsana New"/>
          <w:spacing w:val="-4"/>
          <w:sz w:val="32"/>
          <w:szCs w:val="32"/>
          <w:cs/>
        </w:rPr>
        <w:t xml:space="preserve"> </w:t>
      </w:r>
      <w:r w:rsidR="003575DE" w:rsidRPr="001709E9">
        <w:rPr>
          <w:rFonts w:ascii="Angsana New" w:hAnsi="Angsana New"/>
          <w:spacing w:val="-4"/>
          <w:sz w:val="32"/>
          <w:szCs w:val="32"/>
        </w:rPr>
        <w:t>and some such credit lines are guaranteed by the company's directors</w:t>
      </w:r>
      <w:r w:rsidRPr="001709E9">
        <w:rPr>
          <w:rFonts w:ascii="Angsana New" w:hAnsi="Angsana New"/>
          <w:spacing w:val="-4"/>
          <w:sz w:val="32"/>
          <w:szCs w:val="32"/>
          <w:cs/>
        </w:rPr>
        <w:t>.</w:t>
      </w:r>
    </w:p>
    <w:p w14:paraId="39076E88" w14:textId="3CF3D0E3" w:rsidR="00EE0061" w:rsidRDefault="00EE0061" w:rsidP="00A1051E">
      <w:pPr>
        <w:tabs>
          <w:tab w:val="left" w:pos="284"/>
          <w:tab w:val="left" w:pos="851"/>
          <w:tab w:val="left" w:pos="1418"/>
        </w:tabs>
        <w:spacing w:line="320" w:lineRule="exact"/>
        <w:ind w:left="289"/>
        <w:jc w:val="thaiDistribute"/>
        <w:rPr>
          <w:rFonts w:ascii="Angsana New" w:hAnsi="Angsana New"/>
          <w:color w:val="FF0000"/>
          <w:sz w:val="32"/>
          <w:szCs w:val="32"/>
        </w:rPr>
      </w:pPr>
    </w:p>
    <w:p w14:paraId="2D754B7C" w14:textId="7D912518" w:rsidR="00704137" w:rsidRPr="001709E9" w:rsidRDefault="00BB2E80" w:rsidP="00A1051E">
      <w:pPr>
        <w:tabs>
          <w:tab w:val="left" w:pos="284"/>
        </w:tabs>
        <w:spacing w:line="320" w:lineRule="exact"/>
        <w:ind w:hanging="142"/>
        <w:jc w:val="both"/>
        <w:rPr>
          <w:rFonts w:ascii="Angsana New" w:hAnsi="Angsana New"/>
          <w:sz w:val="32"/>
          <w:szCs w:val="32"/>
          <w:cs/>
        </w:rPr>
      </w:pPr>
      <w:r w:rsidRPr="001709E9">
        <w:rPr>
          <w:rFonts w:ascii="Angsana New" w:hAnsi="Angsana New"/>
          <w:sz w:val="32"/>
          <w:szCs w:val="32"/>
        </w:rPr>
        <w:t>2</w:t>
      </w:r>
      <w:r w:rsidR="00B80EEB" w:rsidRPr="001709E9">
        <w:rPr>
          <w:rFonts w:ascii="Angsana New" w:hAnsi="Angsana New"/>
          <w:sz w:val="32"/>
          <w:szCs w:val="32"/>
        </w:rPr>
        <w:t>3</w:t>
      </w:r>
      <w:r w:rsidR="00704137" w:rsidRPr="001709E9">
        <w:rPr>
          <w:rFonts w:ascii="Angsana New" w:hAnsi="Angsana New"/>
          <w:sz w:val="32"/>
          <w:szCs w:val="32"/>
          <w:cs/>
        </w:rPr>
        <w:t>.</w:t>
      </w:r>
      <w:r w:rsidR="00704137" w:rsidRPr="001709E9">
        <w:rPr>
          <w:rFonts w:ascii="Angsana New" w:hAnsi="Angsana New"/>
          <w:sz w:val="32"/>
          <w:szCs w:val="32"/>
        </w:rPr>
        <w:tab/>
        <w:t>TRADE AND OTHER CURRENT PAYABLES</w:t>
      </w:r>
    </w:p>
    <w:p w14:paraId="07DD8CFF" w14:textId="77777777" w:rsidR="00704137" w:rsidRPr="001709E9" w:rsidRDefault="00704137" w:rsidP="00A1051E">
      <w:pPr>
        <w:tabs>
          <w:tab w:val="left" w:pos="284"/>
          <w:tab w:val="left" w:pos="851"/>
        </w:tabs>
        <w:spacing w:line="32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Trade and other current payables consisted of</w:t>
      </w:r>
      <w:r w:rsidRPr="001709E9">
        <w:rPr>
          <w:rFonts w:ascii="Angsana New" w:hAnsi="Angsana New"/>
          <w:sz w:val="32"/>
          <w:szCs w:val="32"/>
          <w:cs/>
        </w:rPr>
        <w:t>:</w:t>
      </w:r>
    </w:p>
    <w:tbl>
      <w:tblPr>
        <w:tblW w:w="8972" w:type="dxa"/>
        <w:tblInd w:w="360" w:type="dxa"/>
        <w:tblLayout w:type="fixed"/>
        <w:tblCellMar>
          <w:left w:w="57" w:type="dxa"/>
          <w:right w:w="57" w:type="dxa"/>
        </w:tblCellMar>
        <w:tblLook w:val="0000" w:firstRow="0" w:lastRow="0" w:firstColumn="0" w:lastColumn="0" w:noHBand="0" w:noVBand="0"/>
      </w:tblPr>
      <w:tblGrid>
        <w:gridCol w:w="1389"/>
        <w:gridCol w:w="1512"/>
        <w:gridCol w:w="283"/>
        <w:gridCol w:w="1135"/>
        <w:gridCol w:w="180"/>
        <w:gridCol w:w="1354"/>
        <w:gridCol w:w="180"/>
        <w:gridCol w:w="1404"/>
        <w:gridCol w:w="180"/>
        <w:gridCol w:w="1355"/>
      </w:tblGrid>
      <w:tr w:rsidR="001709E9" w:rsidRPr="001709E9" w14:paraId="7B967004" w14:textId="77777777" w:rsidTr="0046221D">
        <w:trPr>
          <w:cantSplit/>
        </w:trPr>
        <w:tc>
          <w:tcPr>
            <w:tcW w:w="2901" w:type="dxa"/>
            <w:gridSpan w:val="2"/>
            <w:vAlign w:val="center"/>
          </w:tcPr>
          <w:p w14:paraId="5976C7E9" w14:textId="77777777" w:rsidR="00704137" w:rsidRPr="001709E9" w:rsidRDefault="00704137" w:rsidP="00A1051E">
            <w:pPr>
              <w:tabs>
                <w:tab w:val="left" w:pos="426"/>
                <w:tab w:val="left" w:pos="937"/>
              </w:tabs>
              <w:spacing w:line="300" w:lineRule="exact"/>
              <w:jc w:val="center"/>
              <w:rPr>
                <w:rFonts w:ascii="Angsana New" w:hAnsi="Angsana New"/>
                <w:sz w:val="28"/>
                <w:szCs w:val="28"/>
                <w:cs/>
              </w:rPr>
            </w:pPr>
          </w:p>
        </w:tc>
        <w:tc>
          <w:tcPr>
            <w:tcW w:w="6071" w:type="dxa"/>
            <w:gridSpan w:val="8"/>
            <w:tcBorders>
              <w:bottom w:val="single" w:sz="6" w:space="0" w:color="auto"/>
            </w:tcBorders>
          </w:tcPr>
          <w:p w14:paraId="3CE0151B" w14:textId="77777777" w:rsidR="00704137" w:rsidRPr="001709E9" w:rsidRDefault="00704137" w:rsidP="00A1051E">
            <w:pPr>
              <w:tabs>
                <w:tab w:val="left" w:pos="426"/>
                <w:tab w:val="left" w:pos="937"/>
              </w:tabs>
              <w:spacing w:line="300" w:lineRule="exact"/>
              <w:jc w:val="center"/>
              <w:rPr>
                <w:rFonts w:ascii="Angsana New" w:hAnsi="Angsana New"/>
                <w:sz w:val="28"/>
                <w:szCs w:val="28"/>
                <w:cs/>
              </w:rPr>
            </w:pPr>
            <w:r w:rsidRPr="001709E9">
              <w:rPr>
                <w:rFonts w:ascii="Angsana New" w:hAnsi="Angsana New"/>
                <w:sz w:val="28"/>
                <w:szCs w:val="28"/>
              </w:rPr>
              <w:t>Thousand Baht</w:t>
            </w:r>
          </w:p>
        </w:tc>
      </w:tr>
      <w:tr w:rsidR="001709E9" w:rsidRPr="001709E9" w14:paraId="14C996F1" w14:textId="77777777" w:rsidTr="0046221D">
        <w:trPr>
          <w:cantSplit/>
        </w:trPr>
        <w:tc>
          <w:tcPr>
            <w:tcW w:w="2901" w:type="dxa"/>
            <w:gridSpan w:val="2"/>
            <w:vAlign w:val="center"/>
          </w:tcPr>
          <w:p w14:paraId="55544708" w14:textId="77777777" w:rsidR="00704137" w:rsidRPr="001709E9" w:rsidRDefault="00704137" w:rsidP="00A1051E">
            <w:pPr>
              <w:tabs>
                <w:tab w:val="left" w:pos="426"/>
                <w:tab w:val="left" w:pos="937"/>
              </w:tabs>
              <w:spacing w:line="300" w:lineRule="exact"/>
              <w:jc w:val="center"/>
              <w:rPr>
                <w:rFonts w:ascii="Angsana New" w:hAnsi="Angsana New"/>
                <w:sz w:val="28"/>
                <w:szCs w:val="28"/>
                <w:cs/>
              </w:rPr>
            </w:pPr>
          </w:p>
        </w:tc>
        <w:tc>
          <w:tcPr>
            <w:tcW w:w="2952" w:type="dxa"/>
            <w:gridSpan w:val="4"/>
            <w:tcBorders>
              <w:top w:val="single" w:sz="6" w:space="0" w:color="auto"/>
              <w:bottom w:val="single" w:sz="6" w:space="0" w:color="auto"/>
            </w:tcBorders>
          </w:tcPr>
          <w:p w14:paraId="1D35E83B" w14:textId="77777777" w:rsidR="00704137" w:rsidRPr="001709E9" w:rsidRDefault="00704137" w:rsidP="00A1051E">
            <w:pPr>
              <w:tabs>
                <w:tab w:val="left" w:pos="426"/>
                <w:tab w:val="left" w:pos="937"/>
              </w:tabs>
              <w:spacing w:line="300" w:lineRule="exact"/>
              <w:jc w:val="center"/>
              <w:rPr>
                <w:rFonts w:ascii="Angsana New" w:hAnsi="Angsana New"/>
                <w:sz w:val="28"/>
                <w:szCs w:val="28"/>
                <w:cs/>
              </w:rPr>
            </w:pPr>
            <w:r w:rsidRPr="001709E9">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1709E9" w:rsidRDefault="00704137" w:rsidP="00A1051E">
            <w:pPr>
              <w:tabs>
                <w:tab w:val="left" w:pos="426"/>
                <w:tab w:val="left" w:pos="937"/>
              </w:tabs>
              <w:spacing w:line="30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7C66F4C8" w14:textId="77777777" w:rsidR="00704137" w:rsidRPr="001709E9" w:rsidRDefault="00704137" w:rsidP="00A1051E">
            <w:pPr>
              <w:tabs>
                <w:tab w:val="left" w:pos="426"/>
                <w:tab w:val="left" w:pos="937"/>
              </w:tabs>
              <w:spacing w:line="300" w:lineRule="exact"/>
              <w:jc w:val="center"/>
              <w:rPr>
                <w:rFonts w:ascii="Angsana New" w:hAnsi="Angsana New"/>
                <w:sz w:val="28"/>
                <w:szCs w:val="28"/>
                <w:cs/>
              </w:rPr>
            </w:pPr>
            <w:r w:rsidRPr="001709E9">
              <w:rPr>
                <w:rFonts w:ascii="Angsana New" w:hAnsi="Angsana New"/>
                <w:sz w:val="28"/>
                <w:szCs w:val="28"/>
              </w:rPr>
              <w:t>Separate financial statements</w:t>
            </w:r>
          </w:p>
        </w:tc>
      </w:tr>
      <w:tr w:rsidR="001709E9" w:rsidRPr="001709E9" w14:paraId="60E39693" w14:textId="77777777" w:rsidTr="0046221D">
        <w:trPr>
          <w:cantSplit/>
        </w:trPr>
        <w:tc>
          <w:tcPr>
            <w:tcW w:w="2901" w:type="dxa"/>
            <w:gridSpan w:val="2"/>
          </w:tcPr>
          <w:p w14:paraId="1100FD97" w14:textId="77777777" w:rsidR="001709E9" w:rsidRPr="001709E9" w:rsidRDefault="001709E9" w:rsidP="00A1051E">
            <w:pPr>
              <w:tabs>
                <w:tab w:val="left" w:pos="426"/>
                <w:tab w:val="left" w:pos="937"/>
              </w:tabs>
              <w:spacing w:line="300" w:lineRule="exact"/>
              <w:jc w:val="center"/>
              <w:rPr>
                <w:rFonts w:ascii="Angsana New" w:hAnsi="Angsana New"/>
                <w:sz w:val="28"/>
                <w:szCs w:val="28"/>
                <w:cs/>
              </w:rPr>
            </w:pPr>
          </w:p>
        </w:tc>
        <w:tc>
          <w:tcPr>
            <w:tcW w:w="1418" w:type="dxa"/>
            <w:gridSpan w:val="2"/>
            <w:tcBorders>
              <w:bottom w:val="single" w:sz="6" w:space="0" w:color="auto"/>
            </w:tcBorders>
          </w:tcPr>
          <w:p w14:paraId="6E0D3B15" w14:textId="0AEF8E91" w:rsidR="001709E9" w:rsidRPr="001709E9" w:rsidRDefault="001709E9" w:rsidP="00A1051E">
            <w:pPr>
              <w:tabs>
                <w:tab w:val="left" w:pos="426"/>
                <w:tab w:val="left" w:pos="937"/>
              </w:tabs>
              <w:spacing w:line="300" w:lineRule="exact"/>
              <w:jc w:val="center"/>
              <w:rPr>
                <w:rFonts w:ascii="Angsana New" w:hAnsi="Angsana New"/>
                <w:sz w:val="28"/>
                <w:szCs w:val="28"/>
              </w:rPr>
            </w:pPr>
            <w:r w:rsidRPr="001709E9">
              <w:rPr>
                <w:rFonts w:ascii="Angsana New" w:hAnsi="Angsana New"/>
                <w:sz w:val="28"/>
                <w:szCs w:val="28"/>
              </w:rPr>
              <w:t>2023</w:t>
            </w:r>
          </w:p>
        </w:tc>
        <w:tc>
          <w:tcPr>
            <w:tcW w:w="180" w:type="dxa"/>
          </w:tcPr>
          <w:p w14:paraId="0CA07B6F" w14:textId="77777777" w:rsidR="001709E9" w:rsidRPr="001709E9" w:rsidRDefault="001709E9" w:rsidP="00A1051E">
            <w:pPr>
              <w:tabs>
                <w:tab w:val="left" w:pos="426"/>
                <w:tab w:val="left" w:pos="937"/>
              </w:tabs>
              <w:spacing w:line="300" w:lineRule="exact"/>
              <w:jc w:val="center"/>
              <w:rPr>
                <w:rFonts w:ascii="Angsana New" w:hAnsi="Angsana New"/>
                <w:sz w:val="28"/>
                <w:szCs w:val="28"/>
                <w:cs/>
              </w:rPr>
            </w:pPr>
          </w:p>
        </w:tc>
        <w:tc>
          <w:tcPr>
            <w:tcW w:w="1354" w:type="dxa"/>
            <w:tcBorders>
              <w:bottom w:val="single" w:sz="6" w:space="0" w:color="auto"/>
            </w:tcBorders>
          </w:tcPr>
          <w:p w14:paraId="03AC0CE5" w14:textId="77B553C0" w:rsidR="001709E9" w:rsidRPr="001709E9" w:rsidRDefault="001709E9" w:rsidP="00A1051E">
            <w:pPr>
              <w:tabs>
                <w:tab w:val="left" w:pos="426"/>
                <w:tab w:val="left" w:pos="937"/>
              </w:tabs>
              <w:spacing w:line="300" w:lineRule="exact"/>
              <w:jc w:val="center"/>
              <w:rPr>
                <w:rFonts w:ascii="Angsana New" w:hAnsi="Angsana New"/>
                <w:sz w:val="28"/>
                <w:szCs w:val="28"/>
              </w:rPr>
            </w:pPr>
            <w:r w:rsidRPr="001709E9">
              <w:rPr>
                <w:rFonts w:ascii="Angsana New" w:hAnsi="Angsana New"/>
                <w:sz w:val="28"/>
                <w:szCs w:val="28"/>
              </w:rPr>
              <w:t>2022</w:t>
            </w:r>
          </w:p>
        </w:tc>
        <w:tc>
          <w:tcPr>
            <w:tcW w:w="180" w:type="dxa"/>
            <w:vAlign w:val="bottom"/>
          </w:tcPr>
          <w:p w14:paraId="7A77702D" w14:textId="77777777" w:rsidR="001709E9" w:rsidRPr="001709E9" w:rsidRDefault="001709E9" w:rsidP="00A1051E">
            <w:pPr>
              <w:tabs>
                <w:tab w:val="left" w:pos="426"/>
                <w:tab w:val="left" w:pos="937"/>
              </w:tabs>
              <w:spacing w:line="300" w:lineRule="exact"/>
              <w:jc w:val="center"/>
              <w:rPr>
                <w:rFonts w:ascii="Angsana New" w:hAnsi="Angsana New"/>
                <w:sz w:val="28"/>
                <w:szCs w:val="28"/>
                <w:cs/>
              </w:rPr>
            </w:pPr>
          </w:p>
        </w:tc>
        <w:tc>
          <w:tcPr>
            <w:tcW w:w="1404" w:type="dxa"/>
            <w:tcBorders>
              <w:bottom w:val="single" w:sz="6" w:space="0" w:color="auto"/>
            </w:tcBorders>
          </w:tcPr>
          <w:p w14:paraId="53175706" w14:textId="45BEC814" w:rsidR="001709E9" w:rsidRPr="001709E9" w:rsidRDefault="001709E9" w:rsidP="00A1051E">
            <w:pPr>
              <w:tabs>
                <w:tab w:val="left" w:pos="426"/>
                <w:tab w:val="left" w:pos="937"/>
              </w:tabs>
              <w:spacing w:line="300" w:lineRule="exact"/>
              <w:jc w:val="center"/>
              <w:rPr>
                <w:rFonts w:ascii="Angsana New" w:hAnsi="Angsana New"/>
                <w:sz w:val="28"/>
                <w:szCs w:val="28"/>
              </w:rPr>
            </w:pPr>
            <w:r w:rsidRPr="001709E9">
              <w:rPr>
                <w:rFonts w:ascii="Angsana New" w:hAnsi="Angsana New"/>
                <w:sz w:val="28"/>
                <w:szCs w:val="28"/>
              </w:rPr>
              <w:t>2023</w:t>
            </w:r>
          </w:p>
        </w:tc>
        <w:tc>
          <w:tcPr>
            <w:tcW w:w="180" w:type="dxa"/>
          </w:tcPr>
          <w:p w14:paraId="41725194" w14:textId="77777777" w:rsidR="001709E9" w:rsidRPr="001709E9" w:rsidRDefault="001709E9" w:rsidP="00A1051E">
            <w:pPr>
              <w:tabs>
                <w:tab w:val="left" w:pos="426"/>
                <w:tab w:val="left" w:pos="937"/>
              </w:tabs>
              <w:spacing w:line="300" w:lineRule="exact"/>
              <w:jc w:val="center"/>
              <w:rPr>
                <w:rFonts w:ascii="Angsana New" w:hAnsi="Angsana New"/>
                <w:sz w:val="28"/>
                <w:szCs w:val="28"/>
                <w:cs/>
              </w:rPr>
            </w:pPr>
          </w:p>
        </w:tc>
        <w:tc>
          <w:tcPr>
            <w:tcW w:w="1355" w:type="dxa"/>
            <w:tcBorders>
              <w:bottom w:val="single" w:sz="6" w:space="0" w:color="auto"/>
            </w:tcBorders>
          </w:tcPr>
          <w:p w14:paraId="59B070C8" w14:textId="1F6D2F9F" w:rsidR="001709E9" w:rsidRPr="001709E9" w:rsidRDefault="001709E9" w:rsidP="00A1051E">
            <w:pPr>
              <w:tabs>
                <w:tab w:val="left" w:pos="426"/>
                <w:tab w:val="left" w:pos="937"/>
              </w:tabs>
              <w:spacing w:line="300" w:lineRule="exact"/>
              <w:jc w:val="center"/>
              <w:rPr>
                <w:rFonts w:ascii="Angsana New" w:hAnsi="Angsana New"/>
                <w:sz w:val="28"/>
                <w:szCs w:val="28"/>
              </w:rPr>
            </w:pPr>
            <w:r w:rsidRPr="001709E9">
              <w:rPr>
                <w:rFonts w:ascii="Angsana New" w:hAnsi="Angsana New"/>
                <w:sz w:val="28"/>
                <w:szCs w:val="28"/>
              </w:rPr>
              <w:t>2022</w:t>
            </w:r>
          </w:p>
        </w:tc>
      </w:tr>
      <w:tr w:rsidR="001709E9" w:rsidRPr="001709E9" w14:paraId="65205B77" w14:textId="77777777" w:rsidTr="0046221D">
        <w:trPr>
          <w:cantSplit/>
        </w:trPr>
        <w:tc>
          <w:tcPr>
            <w:tcW w:w="2901" w:type="dxa"/>
            <w:gridSpan w:val="2"/>
            <w:vAlign w:val="center"/>
          </w:tcPr>
          <w:p w14:paraId="16147127" w14:textId="77777777" w:rsidR="00704137" w:rsidRPr="001709E9" w:rsidRDefault="00704137" w:rsidP="00A1051E">
            <w:pPr>
              <w:tabs>
                <w:tab w:val="left" w:pos="426"/>
                <w:tab w:val="left" w:pos="937"/>
              </w:tabs>
              <w:spacing w:line="300" w:lineRule="exact"/>
              <w:rPr>
                <w:rFonts w:ascii="Angsana New" w:hAnsi="Angsana New"/>
                <w:b/>
                <w:bCs/>
                <w:sz w:val="28"/>
                <w:szCs w:val="28"/>
              </w:rPr>
            </w:pPr>
            <w:r w:rsidRPr="001709E9">
              <w:rPr>
                <w:rFonts w:ascii="Angsana New" w:hAnsi="Angsana New"/>
                <w:b/>
                <w:bCs/>
                <w:sz w:val="28"/>
                <w:szCs w:val="28"/>
              </w:rPr>
              <w:t>Trade payables</w:t>
            </w:r>
          </w:p>
        </w:tc>
        <w:tc>
          <w:tcPr>
            <w:tcW w:w="1418" w:type="dxa"/>
            <w:gridSpan w:val="2"/>
          </w:tcPr>
          <w:p w14:paraId="2945A04A" w14:textId="77777777" w:rsidR="00704137" w:rsidRPr="001709E9" w:rsidRDefault="00704137" w:rsidP="00A1051E">
            <w:pPr>
              <w:spacing w:line="300" w:lineRule="exact"/>
              <w:ind w:right="226" w:hanging="57"/>
              <w:jc w:val="right"/>
              <w:rPr>
                <w:rFonts w:ascii="Angsana New" w:hAnsi="Angsana New"/>
                <w:sz w:val="28"/>
                <w:szCs w:val="28"/>
              </w:rPr>
            </w:pPr>
          </w:p>
        </w:tc>
        <w:tc>
          <w:tcPr>
            <w:tcW w:w="180" w:type="dxa"/>
            <w:vAlign w:val="bottom"/>
          </w:tcPr>
          <w:p w14:paraId="6F22F66B" w14:textId="77777777" w:rsidR="00704137" w:rsidRPr="001709E9" w:rsidRDefault="00704137" w:rsidP="00A1051E">
            <w:pPr>
              <w:spacing w:line="300" w:lineRule="exact"/>
              <w:ind w:hanging="57"/>
              <w:jc w:val="right"/>
              <w:rPr>
                <w:rFonts w:ascii="Angsana New" w:hAnsi="Angsana New"/>
                <w:sz w:val="28"/>
                <w:szCs w:val="28"/>
                <w:cs/>
              </w:rPr>
            </w:pPr>
          </w:p>
        </w:tc>
        <w:tc>
          <w:tcPr>
            <w:tcW w:w="1354" w:type="dxa"/>
          </w:tcPr>
          <w:p w14:paraId="2B546846" w14:textId="77777777" w:rsidR="00704137" w:rsidRPr="001709E9" w:rsidRDefault="00704137" w:rsidP="00A1051E">
            <w:pPr>
              <w:spacing w:line="300" w:lineRule="exact"/>
              <w:ind w:hanging="57"/>
              <w:jc w:val="right"/>
              <w:rPr>
                <w:rFonts w:ascii="Angsana New" w:hAnsi="Angsana New"/>
                <w:sz w:val="28"/>
                <w:szCs w:val="28"/>
              </w:rPr>
            </w:pPr>
          </w:p>
        </w:tc>
        <w:tc>
          <w:tcPr>
            <w:tcW w:w="180" w:type="dxa"/>
            <w:vAlign w:val="bottom"/>
          </w:tcPr>
          <w:p w14:paraId="60311394" w14:textId="77777777" w:rsidR="00704137" w:rsidRPr="001709E9" w:rsidRDefault="00704137" w:rsidP="00A1051E">
            <w:pPr>
              <w:spacing w:line="300" w:lineRule="exact"/>
              <w:ind w:right="510" w:hanging="57"/>
              <w:jc w:val="right"/>
              <w:rPr>
                <w:rFonts w:ascii="Angsana New" w:hAnsi="Angsana New"/>
                <w:sz w:val="28"/>
                <w:szCs w:val="28"/>
              </w:rPr>
            </w:pPr>
          </w:p>
        </w:tc>
        <w:tc>
          <w:tcPr>
            <w:tcW w:w="1404" w:type="dxa"/>
          </w:tcPr>
          <w:p w14:paraId="55C8FFE9" w14:textId="77777777" w:rsidR="00704137" w:rsidRPr="001709E9" w:rsidRDefault="00704137" w:rsidP="00A1051E">
            <w:pPr>
              <w:spacing w:line="300" w:lineRule="exact"/>
              <w:ind w:hanging="57"/>
              <w:jc w:val="right"/>
              <w:rPr>
                <w:rFonts w:ascii="Angsana New" w:hAnsi="Angsana New"/>
                <w:sz w:val="28"/>
                <w:szCs w:val="28"/>
              </w:rPr>
            </w:pPr>
          </w:p>
        </w:tc>
        <w:tc>
          <w:tcPr>
            <w:tcW w:w="180" w:type="dxa"/>
            <w:vAlign w:val="bottom"/>
          </w:tcPr>
          <w:p w14:paraId="1B0E841C" w14:textId="77777777" w:rsidR="00704137" w:rsidRPr="001709E9" w:rsidRDefault="00704137" w:rsidP="00A1051E">
            <w:pPr>
              <w:spacing w:line="300" w:lineRule="exact"/>
              <w:ind w:right="510" w:hanging="57"/>
              <w:jc w:val="right"/>
              <w:rPr>
                <w:rFonts w:ascii="Angsana New" w:hAnsi="Angsana New"/>
                <w:sz w:val="28"/>
                <w:szCs w:val="28"/>
              </w:rPr>
            </w:pPr>
          </w:p>
        </w:tc>
        <w:tc>
          <w:tcPr>
            <w:tcW w:w="1355" w:type="dxa"/>
          </w:tcPr>
          <w:p w14:paraId="16EEE052" w14:textId="77777777" w:rsidR="00704137" w:rsidRPr="001709E9" w:rsidRDefault="00704137" w:rsidP="00A1051E">
            <w:pPr>
              <w:spacing w:line="300" w:lineRule="exact"/>
              <w:ind w:hanging="57"/>
              <w:jc w:val="right"/>
              <w:rPr>
                <w:rFonts w:ascii="Angsana New" w:hAnsi="Angsana New"/>
                <w:sz w:val="28"/>
                <w:szCs w:val="28"/>
              </w:rPr>
            </w:pPr>
          </w:p>
        </w:tc>
      </w:tr>
      <w:tr w:rsidR="00301678" w:rsidRPr="001709E9" w14:paraId="029D1379" w14:textId="77777777" w:rsidTr="00C84545">
        <w:trPr>
          <w:cantSplit/>
        </w:trPr>
        <w:tc>
          <w:tcPr>
            <w:tcW w:w="2901" w:type="dxa"/>
            <w:gridSpan w:val="2"/>
            <w:vAlign w:val="center"/>
          </w:tcPr>
          <w:p w14:paraId="2561CE7B" w14:textId="77777777" w:rsidR="00301678" w:rsidRPr="001709E9" w:rsidRDefault="00301678" w:rsidP="00A1051E">
            <w:pPr>
              <w:tabs>
                <w:tab w:val="left" w:pos="937"/>
              </w:tabs>
              <w:spacing w:line="300" w:lineRule="exact"/>
              <w:ind w:left="300" w:hanging="90"/>
              <w:rPr>
                <w:rFonts w:ascii="Angsana New" w:hAnsi="Angsana New"/>
                <w:sz w:val="28"/>
                <w:szCs w:val="28"/>
                <w:cs/>
              </w:rPr>
            </w:pPr>
            <w:r w:rsidRPr="001709E9">
              <w:rPr>
                <w:rFonts w:ascii="Angsana New" w:hAnsi="Angsana New"/>
                <w:sz w:val="28"/>
                <w:szCs w:val="28"/>
                <w:cs/>
              </w:rPr>
              <w:t xml:space="preserve">- </w:t>
            </w:r>
            <w:r w:rsidRPr="001709E9">
              <w:rPr>
                <w:rFonts w:ascii="Angsana New" w:hAnsi="Angsana New"/>
                <w:sz w:val="28"/>
                <w:szCs w:val="28"/>
              </w:rPr>
              <w:t>Other companies</w:t>
            </w:r>
          </w:p>
        </w:tc>
        <w:tc>
          <w:tcPr>
            <w:tcW w:w="1418" w:type="dxa"/>
            <w:gridSpan w:val="2"/>
          </w:tcPr>
          <w:p w14:paraId="343B0DE4" w14:textId="7D29D2A5" w:rsidR="00301678" w:rsidRPr="001709E9" w:rsidRDefault="00301678" w:rsidP="00A1051E">
            <w:pPr>
              <w:spacing w:line="300" w:lineRule="exact"/>
              <w:ind w:hanging="57"/>
              <w:jc w:val="right"/>
              <w:rPr>
                <w:rFonts w:ascii="Angsana New" w:hAnsi="Angsana New"/>
                <w:sz w:val="28"/>
                <w:szCs w:val="28"/>
              </w:rPr>
            </w:pPr>
            <w:r>
              <w:rPr>
                <w:rFonts w:asciiTheme="majorBidi" w:hAnsiTheme="majorBidi" w:cstheme="majorBidi"/>
                <w:sz w:val="28"/>
                <w:szCs w:val="28"/>
              </w:rPr>
              <w:t>712,925</w:t>
            </w:r>
          </w:p>
        </w:tc>
        <w:tc>
          <w:tcPr>
            <w:tcW w:w="180" w:type="dxa"/>
            <w:vAlign w:val="bottom"/>
          </w:tcPr>
          <w:p w14:paraId="5890A910" w14:textId="77777777" w:rsidR="00301678" w:rsidRPr="001709E9" w:rsidRDefault="00301678" w:rsidP="00A1051E">
            <w:pPr>
              <w:spacing w:line="300" w:lineRule="exact"/>
              <w:ind w:hanging="57"/>
              <w:jc w:val="right"/>
              <w:rPr>
                <w:rFonts w:ascii="Angsana New" w:hAnsi="Angsana New"/>
                <w:sz w:val="28"/>
                <w:szCs w:val="28"/>
                <w:cs/>
              </w:rPr>
            </w:pPr>
          </w:p>
        </w:tc>
        <w:tc>
          <w:tcPr>
            <w:tcW w:w="1354" w:type="dxa"/>
          </w:tcPr>
          <w:p w14:paraId="40B29E5C" w14:textId="648519B9"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370,1</w:t>
            </w:r>
            <w:r>
              <w:rPr>
                <w:rFonts w:asciiTheme="majorBidi" w:hAnsiTheme="majorBidi" w:cstheme="majorBidi"/>
                <w:sz w:val="28"/>
                <w:szCs w:val="28"/>
              </w:rPr>
              <w:t>02</w:t>
            </w:r>
          </w:p>
        </w:tc>
        <w:tc>
          <w:tcPr>
            <w:tcW w:w="180" w:type="dxa"/>
            <w:vAlign w:val="bottom"/>
          </w:tcPr>
          <w:p w14:paraId="1F71F735" w14:textId="77777777" w:rsidR="00301678" w:rsidRPr="001709E9" w:rsidRDefault="00301678" w:rsidP="00A1051E">
            <w:pPr>
              <w:spacing w:line="300" w:lineRule="exact"/>
              <w:ind w:right="510" w:hanging="57"/>
              <w:jc w:val="right"/>
              <w:rPr>
                <w:rFonts w:ascii="Angsana New" w:hAnsi="Angsana New"/>
                <w:sz w:val="28"/>
                <w:szCs w:val="28"/>
              </w:rPr>
            </w:pPr>
          </w:p>
        </w:tc>
        <w:tc>
          <w:tcPr>
            <w:tcW w:w="1404" w:type="dxa"/>
          </w:tcPr>
          <w:p w14:paraId="7225602D" w14:textId="5711F4D4" w:rsidR="00301678" w:rsidRPr="001709E9" w:rsidRDefault="00301678" w:rsidP="00A1051E">
            <w:pPr>
              <w:spacing w:line="300" w:lineRule="exact"/>
              <w:ind w:hanging="57"/>
              <w:jc w:val="right"/>
              <w:rPr>
                <w:rFonts w:ascii="Angsana New" w:hAnsi="Angsana New"/>
                <w:sz w:val="28"/>
                <w:szCs w:val="28"/>
              </w:rPr>
            </w:pPr>
            <w:r>
              <w:rPr>
                <w:rFonts w:asciiTheme="majorBidi" w:hAnsiTheme="majorBidi" w:cstheme="majorBidi"/>
                <w:sz w:val="28"/>
                <w:szCs w:val="28"/>
              </w:rPr>
              <w:t>423,870</w:t>
            </w:r>
          </w:p>
        </w:tc>
        <w:tc>
          <w:tcPr>
            <w:tcW w:w="180" w:type="dxa"/>
            <w:vAlign w:val="bottom"/>
          </w:tcPr>
          <w:p w14:paraId="1EE799D5" w14:textId="77777777" w:rsidR="00301678" w:rsidRPr="001709E9" w:rsidRDefault="00301678" w:rsidP="00A1051E">
            <w:pPr>
              <w:spacing w:line="300" w:lineRule="exact"/>
              <w:ind w:right="510" w:hanging="57"/>
              <w:jc w:val="right"/>
              <w:rPr>
                <w:rFonts w:ascii="Angsana New" w:hAnsi="Angsana New"/>
                <w:sz w:val="28"/>
                <w:szCs w:val="28"/>
              </w:rPr>
            </w:pPr>
          </w:p>
        </w:tc>
        <w:tc>
          <w:tcPr>
            <w:tcW w:w="1355" w:type="dxa"/>
          </w:tcPr>
          <w:p w14:paraId="3605410B" w14:textId="481B8ECD"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340,930</w:t>
            </w:r>
          </w:p>
        </w:tc>
      </w:tr>
      <w:tr w:rsidR="00301678" w:rsidRPr="001709E9" w14:paraId="477F5AEC" w14:textId="77777777" w:rsidTr="00C84545">
        <w:trPr>
          <w:cantSplit/>
        </w:trPr>
        <w:tc>
          <w:tcPr>
            <w:tcW w:w="2901" w:type="dxa"/>
            <w:gridSpan w:val="2"/>
            <w:vAlign w:val="center"/>
          </w:tcPr>
          <w:p w14:paraId="5F00BF94" w14:textId="77777777" w:rsidR="00301678" w:rsidRPr="001709E9" w:rsidRDefault="00301678" w:rsidP="00A1051E">
            <w:pPr>
              <w:tabs>
                <w:tab w:val="left" w:pos="937"/>
              </w:tabs>
              <w:spacing w:line="300" w:lineRule="exact"/>
              <w:ind w:left="390" w:hanging="180"/>
              <w:rPr>
                <w:rFonts w:ascii="Angsana New" w:hAnsi="Angsana New"/>
                <w:sz w:val="28"/>
                <w:szCs w:val="28"/>
                <w:cs/>
              </w:rPr>
            </w:pPr>
            <w:r w:rsidRPr="001709E9">
              <w:rPr>
                <w:rFonts w:ascii="Angsana New" w:hAnsi="Angsana New"/>
                <w:sz w:val="28"/>
                <w:szCs w:val="28"/>
                <w:cs/>
              </w:rPr>
              <w:t xml:space="preserve">- </w:t>
            </w:r>
            <w:r w:rsidRPr="001709E9">
              <w:rPr>
                <w:rFonts w:ascii="Angsana New" w:hAnsi="Angsana New"/>
                <w:sz w:val="28"/>
                <w:szCs w:val="28"/>
              </w:rPr>
              <w:t>Related parties</w:t>
            </w:r>
          </w:p>
        </w:tc>
        <w:tc>
          <w:tcPr>
            <w:tcW w:w="1418" w:type="dxa"/>
            <w:gridSpan w:val="2"/>
          </w:tcPr>
          <w:p w14:paraId="3AC27A91" w14:textId="5B811AAB" w:rsidR="00301678" w:rsidRPr="001709E9" w:rsidRDefault="00301678" w:rsidP="00A1051E">
            <w:pPr>
              <w:spacing w:line="300" w:lineRule="exact"/>
              <w:ind w:hanging="57"/>
              <w:jc w:val="right"/>
              <w:rPr>
                <w:rFonts w:ascii="Angsana New" w:hAnsi="Angsana New"/>
                <w:sz w:val="28"/>
                <w:szCs w:val="28"/>
              </w:rPr>
            </w:pPr>
            <w:r w:rsidRPr="00DB2B3C">
              <w:rPr>
                <w:rFonts w:asciiTheme="majorBidi" w:hAnsiTheme="majorBidi" w:cstheme="majorBidi"/>
                <w:sz w:val="28"/>
                <w:szCs w:val="28"/>
              </w:rPr>
              <w:t>21,263</w:t>
            </w:r>
          </w:p>
        </w:tc>
        <w:tc>
          <w:tcPr>
            <w:tcW w:w="180" w:type="dxa"/>
            <w:vAlign w:val="bottom"/>
          </w:tcPr>
          <w:p w14:paraId="51E4E970" w14:textId="77777777" w:rsidR="00301678" w:rsidRPr="001709E9" w:rsidRDefault="00301678" w:rsidP="00A1051E">
            <w:pPr>
              <w:spacing w:line="300" w:lineRule="exact"/>
              <w:ind w:hanging="57"/>
              <w:jc w:val="right"/>
              <w:rPr>
                <w:rFonts w:ascii="Angsana New" w:hAnsi="Angsana New"/>
                <w:sz w:val="28"/>
                <w:szCs w:val="28"/>
                <w:cs/>
              </w:rPr>
            </w:pPr>
          </w:p>
        </w:tc>
        <w:tc>
          <w:tcPr>
            <w:tcW w:w="1354" w:type="dxa"/>
          </w:tcPr>
          <w:p w14:paraId="55DC4295" w14:textId="4096812A"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57,897</w:t>
            </w:r>
          </w:p>
        </w:tc>
        <w:tc>
          <w:tcPr>
            <w:tcW w:w="180" w:type="dxa"/>
            <w:vAlign w:val="bottom"/>
          </w:tcPr>
          <w:p w14:paraId="7DF3203F" w14:textId="77777777" w:rsidR="00301678" w:rsidRPr="001709E9" w:rsidRDefault="00301678" w:rsidP="00A1051E">
            <w:pPr>
              <w:spacing w:line="300" w:lineRule="exact"/>
              <w:ind w:right="510" w:hanging="57"/>
              <w:jc w:val="right"/>
              <w:rPr>
                <w:rFonts w:ascii="Angsana New" w:hAnsi="Angsana New"/>
                <w:sz w:val="28"/>
                <w:szCs w:val="28"/>
              </w:rPr>
            </w:pPr>
          </w:p>
        </w:tc>
        <w:tc>
          <w:tcPr>
            <w:tcW w:w="1404" w:type="dxa"/>
          </w:tcPr>
          <w:p w14:paraId="73291415" w14:textId="5944D4C4"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39,407</w:t>
            </w:r>
          </w:p>
        </w:tc>
        <w:tc>
          <w:tcPr>
            <w:tcW w:w="180" w:type="dxa"/>
            <w:vAlign w:val="bottom"/>
          </w:tcPr>
          <w:p w14:paraId="09F46BEF" w14:textId="77777777" w:rsidR="00301678" w:rsidRPr="001709E9" w:rsidRDefault="00301678" w:rsidP="00A1051E">
            <w:pPr>
              <w:spacing w:line="300" w:lineRule="exact"/>
              <w:ind w:right="510" w:hanging="57"/>
              <w:jc w:val="right"/>
              <w:rPr>
                <w:rFonts w:ascii="Angsana New" w:hAnsi="Angsana New"/>
                <w:sz w:val="28"/>
                <w:szCs w:val="28"/>
              </w:rPr>
            </w:pPr>
          </w:p>
        </w:tc>
        <w:tc>
          <w:tcPr>
            <w:tcW w:w="1355" w:type="dxa"/>
          </w:tcPr>
          <w:p w14:paraId="00DD5E82" w14:textId="5488BCB7"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125,443</w:t>
            </w:r>
          </w:p>
        </w:tc>
      </w:tr>
      <w:tr w:rsidR="00301678" w:rsidRPr="001709E9" w14:paraId="3D5659A2" w14:textId="77777777" w:rsidTr="00C84545">
        <w:trPr>
          <w:cantSplit/>
        </w:trPr>
        <w:tc>
          <w:tcPr>
            <w:tcW w:w="2901" w:type="dxa"/>
            <w:gridSpan w:val="2"/>
            <w:vAlign w:val="center"/>
          </w:tcPr>
          <w:p w14:paraId="6D8F0993" w14:textId="4425D7A0" w:rsidR="00301678" w:rsidRPr="001709E9" w:rsidRDefault="00301678" w:rsidP="00A1051E">
            <w:pPr>
              <w:tabs>
                <w:tab w:val="left" w:pos="937"/>
              </w:tabs>
              <w:spacing w:line="300" w:lineRule="exact"/>
              <w:rPr>
                <w:rFonts w:ascii="Angsana New" w:hAnsi="Angsana New"/>
                <w:sz w:val="28"/>
                <w:szCs w:val="28"/>
              </w:rPr>
            </w:pPr>
            <w:r>
              <w:rPr>
                <w:rFonts w:ascii="Angsana New" w:hAnsi="Angsana New"/>
                <w:sz w:val="28"/>
                <w:szCs w:val="28"/>
              </w:rPr>
              <w:t>Aval note</w:t>
            </w:r>
          </w:p>
        </w:tc>
        <w:tc>
          <w:tcPr>
            <w:tcW w:w="1418" w:type="dxa"/>
            <w:gridSpan w:val="2"/>
          </w:tcPr>
          <w:p w14:paraId="236F30A9" w14:textId="77777777" w:rsidR="00301678" w:rsidRPr="001709E9" w:rsidRDefault="00301678" w:rsidP="00A1051E">
            <w:pPr>
              <w:spacing w:line="300" w:lineRule="exact"/>
              <w:ind w:hanging="57"/>
              <w:jc w:val="right"/>
              <w:rPr>
                <w:rFonts w:ascii="Angsana New" w:hAnsi="Angsana New"/>
                <w:sz w:val="28"/>
                <w:szCs w:val="28"/>
              </w:rPr>
            </w:pPr>
          </w:p>
        </w:tc>
        <w:tc>
          <w:tcPr>
            <w:tcW w:w="180" w:type="dxa"/>
            <w:vAlign w:val="bottom"/>
          </w:tcPr>
          <w:p w14:paraId="7BAA785E" w14:textId="77777777" w:rsidR="00301678" w:rsidRPr="001709E9" w:rsidRDefault="00301678" w:rsidP="00A1051E">
            <w:pPr>
              <w:spacing w:line="300" w:lineRule="exact"/>
              <w:ind w:hanging="57"/>
              <w:jc w:val="right"/>
              <w:rPr>
                <w:rFonts w:ascii="Angsana New" w:hAnsi="Angsana New"/>
                <w:sz w:val="28"/>
                <w:szCs w:val="28"/>
                <w:cs/>
              </w:rPr>
            </w:pPr>
          </w:p>
        </w:tc>
        <w:tc>
          <w:tcPr>
            <w:tcW w:w="1354" w:type="dxa"/>
          </w:tcPr>
          <w:p w14:paraId="55D89819" w14:textId="77777777" w:rsidR="00301678" w:rsidRPr="001709E9" w:rsidRDefault="00301678" w:rsidP="00A1051E">
            <w:pPr>
              <w:spacing w:line="300" w:lineRule="exact"/>
              <w:ind w:hanging="57"/>
              <w:jc w:val="right"/>
              <w:rPr>
                <w:rFonts w:asciiTheme="majorBidi" w:hAnsiTheme="majorBidi" w:cstheme="majorBidi"/>
                <w:sz w:val="28"/>
                <w:szCs w:val="28"/>
              </w:rPr>
            </w:pPr>
          </w:p>
        </w:tc>
        <w:tc>
          <w:tcPr>
            <w:tcW w:w="180" w:type="dxa"/>
            <w:vAlign w:val="bottom"/>
          </w:tcPr>
          <w:p w14:paraId="714FCAED" w14:textId="77777777" w:rsidR="00301678" w:rsidRPr="001709E9" w:rsidRDefault="00301678" w:rsidP="00A1051E">
            <w:pPr>
              <w:spacing w:line="300" w:lineRule="exact"/>
              <w:ind w:right="510" w:hanging="57"/>
              <w:jc w:val="right"/>
              <w:rPr>
                <w:rFonts w:ascii="Angsana New" w:hAnsi="Angsana New"/>
                <w:sz w:val="28"/>
                <w:szCs w:val="28"/>
              </w:rPr>
            </w:pPr>
          </w:p>
        </w:tc>
        <w:tc>
          <w:tcPr>
            <w:tcW w:w="1404" w:type="dxa"/>
          </w:tcPr>
          <w:p w14:paraId="1D28C9C1" w14:textId="77777777" w:rsidR="00301678" w:rsidRPr="001709E9" w:rsidRDefault="00301678" w:rsidP="00A1051E">
            <w:pPr>
              <w:spacing w:line="300" w:lineRule="exact"/>
              <w:ind w:hanging="57"/>
              <w:jc w:val="right"/>
              <w:rPr>
                <w:rFonts w:ascii="Angsana New" w:hAnsi="Angsana New"/>
                <w:sz w:val="28"/>
                <w:szCs w:val="28"/>
              </w:rPr>
            </w:pPr>
          </w:p>
        </w:tc>
        <w:tc>
          <w:tcPr>
            <w:tcW w:w="180" w:type="dxa"/>
            <w:vAlign w:val="bottom"/>
          </w:tcPr>
          <w:p w14:paraId="40D0BB11" w14:textId="77777777" w:rsidR="00301678" w:rsidRPr="001709E9" w:rsidRDefault="00301678" w:rsidP="00A1051E">
            <w:pPr>
              <w:spacing w:line="300" w:lineRule="exact"/>
              <w:ind w:right="510" w:hanging="57"/>
              <w:jc w:val="right"/>
              <w:rPr>
                <w:rFonts w:ascii="Angsana New" w:hAnsi="Angsana New"/>
                <w:sz w:val="28"/>
                <w:szCs w:val="28"/>
              </w:rPr>
            </w:pPr>
          </w:p>
        </w:tc>
        <w:tc>
          <w:tcPr>
            <w:tcW w:w="1355" w:type="dxa"/>
          </w:tcPr>
          <w:p w14:paraId="22A55FBB" w14:textId="77777777" w:rsidR="00301678" w:rsidRPr="001709E9" w:rsidRDefault="00301678" w:rsidP="00A1051E">
            <w:pPr>
              <w:spacing w:line="300" w:lineRule="exact"/>
              <w:ind w:hanging="57"/>
              <w:jc w:val="right"/>
              <w:rPr>
                <w:rFonts w:asciiTheme="majorBidi" w:hAnsiTheme="majorBidi" w:cstheme="majorBidi"/>
                <w:sz w:val="28"/>
                <w:szCs w:val="28"/>
              </w:rPr>
            </w:pPr>
          </w:p>
        </w:tc>
      </w:tr>
      <w:tr w:rsidR="00301678" w:rsidRPr="001709E9" w14:paraId="3429F916" w14:textId="77777777" w:rsidTr="00C84545">
        <w:trPr>
          <w:cantSplit/>
        </w:trPr>
        <w:tc>
          <w:tcPr>
            <w:tcW w:w="2901" w:type="dxa"/>
            <w:gridSpan w:val="2"/>
            <w:vAlign w:val="center"/>
          </w:tcPr>
          <w:p w14:paraId="18A91EEB" w14:textId="294D1706" w:rsidR="00301678" w:rsidRPr="001709E9" w:rsidRDefault="00301678" w:rsidP="00A1051E">
            <w:pPr>
              <w:tabs>
                <w:tab w:val="left" w:pos="937"/>
              </w:tabs>
              <w:spacing w:line="300" w:lineRule="exact"/>
              <w:ind w:left="390" w:hanging="180"/>
              <w:rPr>
                <w:rFonts w:ascii="Angsana New" w:hAnsi="Angsana New"/>
                <w:sz w:val="28"/>
                <w:szCs w:val="28"/>
              </w:rPr>
            </w:pPr>
            <w:r w:rsidRPr="001709E9">
              <w:rPr>
                <w:rFonts w:ascii="Angsana New" w:hAnsi="Angsana New"/>
                <w:sz w:val="28"/>
                <w:szCs w:val="28"/>
                <w:cs/>
              </w:rPr>
              <w:t xml:space="preserve">- </w:t>
            </w:r>
            <w:r w:rsidRPr="001709E9">
              <w:rPr>
                <w:rFonts w:ascii="Angsana New" w:hAnsi="Angsana New"/>
                <w:sz w:val="28"/>
                <w:szCs w:val="28"/>
              </w:rPr>
              <w:t>Other companies</w:t>
            </w:r>
          </w:p>
        </w:tc>
        <w:tc>
          <w:tcPr>
            <w:tcW w:w="1418" w:type="dxa"/>
            <w:gridSpan w:val="2"/>
          </w:tcPr>
          <w:p w14:paraId="2B13E50B" w14:textId="09FE1D30" w:rsidR="00301678" w:rsidRPr="001709E9" w:rsidRDefault="00301678" w:rsidP="00A1051E">
            <w:pPr>
              <w:spacing w:line="300" w:lineRule="exact"/>
              <w:ind w:hanging="57"/>
              <w:jc w:val="right"/>
              <w:rPr>
                <w:rFonts w:ascii="Angsana New" w:hAnsi="Angsana New"/>
                <w:sz w:val="28"/>
                <w:szCs w:val="28"/>
              </w:rPr>
            </w:pPr>
            <w:r>
              <w:rPr>
                <w:rFonts w:asciiTheme="majorBidi" w:hAnsiTheme="majorBidi" w:cstheme="majorBidi"/>
                <w:sz w:val="28"/>
                <w:szCs w:val="28"/>
              </w:rPr>
              <w:t>109,712</w:t>
            </w:r>
          </w:p>
        </w:tc>
        <w:tc>
          <w:tcPr>
            <w:tcW w:w="180" w:type="dxa"/>
            <w:vAlign w:val="bottom"/>
          </w:tcPr>
          <w:p w14:paraId="354693A7" w14:textId="77777777" w:rsidR="00301678" w:rsidRPr="001709E9" w:rsidRDefault="00301678" w:rsidP="00A1051E">
            <w:pPr>
              <w:spacing w:line="300" w:lineRule="exact"/>
              <w:ind w:hanging="57"/>
              <w:jc w:val="right"/>
              <w:rPr>
                <w:rFonts w:ascii="Angsana New" w:hAnsi="Angsana New"/>
                <w:sz w:val="28"/>
                <w:szCs w:val="28"/>
                <w:cs/>
              </w:rPr>
            </w:pPr>
          </w:p>
        </w:tc>
        <w:tc>
          <w:tcPr>
            <w:tcW w:w="1354" w:type="dxa"/>
            <w:tcBorders>
              <w:bottom w:val="single" w:sz="6" w:space="0" w:color="auto"/>
            </w:tcBorders>
          </w:tcPr>
          <w:p w14:paraId="6F9B35C9" w14:textId="7CD6342D" w:rsidR="00301678" w:rsidRPr="001709E9" w:rsidRDefault="00301678" w:rsidP="00A1051E">
            <w:pPr>
              <w:spacing w:line="300" w:lineRule="exact"/>
              <w:ind w:hanging="57"/>
              <w:jc w:val="right"/>
              <w:rPr>
                <w:rFonts w:asciiTheme="majorBidi" w:hAnsiTheme="majorBidi" w:cstheme="majorBidi"/>
                <w:sz w:val="28"/>
                <w:szCs w:val="28"/>
              </w:rPr>
            </w:pPr>
            <w:r w:rsidRPr="000D4104">
              <w:rPr>
                <w:rFonts w:asciiTheme="majorBidi" w:hAnsiTheme="majorBidi" w:cstheme="majorBidi"/>
                <w:sz w:val="28"/>
                <w:szCs w:val="28"/>
              </w:rPr>
              <w:t>213,143</w:t>
            </w:r>
          </w:p>
        </w:tc>
        <w:tc>
          <w:tcPr>
            <w:tcW w:w="180" w:type="dxa"/>
            <w:vAlign w:val="bottom"/>
          </w:tcPr>
          <w:p w14:paraId="306B467C" w14:textId="77777777" w:rsidR="00301678" w:rsidRPr="001709E9" w:rsidRDefault="00301678" w:rsidP="00A1051E">
            <w:pPr>
              <w:spacing w:line="300" w:lineRule="exact"/>
              <w:ind w:right="510" w:hanging="57"/>
              <w:jc w:val="right"/>
              <w:rPr>
                <w:rFonts w:ascii="Angsana New" w:hAnsi="Angsana New"/>
                <w:sz w:val="28"/>
                <w:szCs w:val="28"/>
              </w:rPr>
            </w:pPr>
          </w:p>
        </w:tc>
        <w:tc>
          <w:tcPr>
            <w:tcW w:w="1404" w:type="dxa"/>
            <w:tcBorders>
              <w:bottom w:val="single" w:sz="6" w:space="0" w:color="auto"/>
            </w:tcBorders>
          </w:tcPr>
          <w:p w14:paraId="1E7BD8D8" w14:textId="52B05D01"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109,712</w:t>
            </w:r>
          </w:p>
        </w:tc>
        <w:tc>
          <w:tcPr>
            <w:tcW w:w="180" w:type="dxa"/>
            <w:vAlign w:val="bottom"/>
          </w:tcPr>
          <w:p w14:paraId="103A8920" w14:textId="77777777" w:rsidR="00301678" w:rsidRPr="001709E9" w:rsidRDefault="00301678" w:rsidP="00A1051E">
            <w:pPr>
              <w:spacing w:line="300" w:lineRule="exact"/>
              <w:ind w:right="510" w:hanging="57"/>
              <w:jc w:val="right"/>
              <w:rPr>
                <w:rFonts w:ascii="Angsana New" w:hAnsi="Angsana New"/>
                <w:sz w:val="28"/>
                <w:szCs w:val="28"/>
              </w:rPr>
            </w:pPr>
          </w:p>
        </w:tc>
        <w:tc>
          <w:tcPr>
            <w:tcW w:w="1355" w:type="dxa"/>
            <w:tcBorders>
              <w:bottom w:val="single" w:sz="6" w:space="0" w:color="auto"/>
            </w:tcBorders>
          </w:tcPr>
          <w:p w14:paraId="30AB3C02" w14:textId="63C1211A" w:rsidR="00301678" w:rsidRPr="001709E9" w:rsidRDefault="00301678" w:rsidP="00A1051E">
            <w:pPr>
              <w:spacing w:line="300" w:lineRule="exact"/>
              <w:ind w:hanging="57"/>
              <w:jc w:val="right"/>
              <w:rPr>
                <w:rFonts w:asciiTheme="majorBidi" w:hAnsiTheme="majorBidi" w:cstheme="majorBidi"/>
                <w:sz w:val="28"/>
                <w:szCs w:val="28"/>
              </w:rPr>
            </w:pPr>
            <w:r w:rsidRPr="000D4104">
              <w:rPr>
                <w:rFonts w:asciiTheme="majorBidi" w:hAnsiTheme="majorBidi" w:cstheme="majorBidi"/>
                <w:sz w:val="28"/>
                <w:szCs w:val="28"/>
              </w:rPr>
              <w:t>213,143</w:t>
            </w:r>
          </w:p>
        </w:tc>
      </w:tr>
      <w:tr w:rsidR="00301678" w:rsidRPr="001709E9" w14:paraId="306E3853" w14:textId="77777777" w:rsidTr="0046221D">
        <w:trPr>
          <w:cantSplit/>
        </w:trPr>
        <w:tc>
          <w:tcPr>
            <w:tcW w:w="2901" w:type="dxa"/>
            <w:gridSpan w:val="2"/>
            <w:vAlign w:val="center"/>
          </w:tcPr>
          <w:p w14:paraId="7BCFE454" w14:textId="77777777" w:rsidR="00301678" w:rsidRPr="001709E9" w:rsidRDefault="00301678" w:rsidP="00A1051E">
            <w:pPr>
              <w:tabs>
                <w:tab w:val="left" w:pos="426"/>
                <w:tab w:val="left" w:pos="937"/>
              </w:tabs>
              <w:spacing w:line="300" w:lineRule="exact"/>
              <w:rPr>
                <w:rFonts w:ascii="Angsana New" w:hAnsi="Angsana New"/>
                <w:sz w:val="28"/>
                <w:szCs w:val="28"/>
                <w:cs/>
              </w:rPr>
            </w:pPr>
            <w:r w:rsidRPr="001709E9">
              <w:rPr>
                <w:rFonts w:ascii="Angsana New" w:hAnsi="Angsana New"/>
                <w:sz w:val="28"/>
                <w:szCs w:val="28"/>
              </w:rPr>
              <w:t>Total trade payable</w:t>
            </w:r>
            <w:r w:rsidRPr="001709E9">
              <w:rPr>
                <w:rFonts w:ascii="Angsana New" w:hAnsi="Angsana New"/>
                <w:b/>
                <w:bCs/>
                <w:sz w:val="28"/>
                <w:szCs w:val="28"/>
              </w:rPr>
              <w:t>s</w:t>
            </w:r>
          </w:p>
        </w:tc>
        <w:tc>
          <w:tcPr>
            <w:tcW w:w="1418" w:type="dxa"/>
            <w:gridSpan w:val="2"/>
            <w:tcBorders>
              <w:top w:val="single" w:sz="6" w:space="0" w:color="auto"/>
              <w:bottom w:val="single" w:sz="6" w:space="0" w:color="auto"/>
            </w:tcBorders>
          </w:tcPr>
          <w:p w14:paraId="71775297" w14:textId="73AC6C82" w:rsidR="00301678" w:rsidRPr="001709E9" w:rsidRDefault="00301678" w:rsidP="00A1051E">
            <w:pPr>
              <w:spacing w:line="300" w:lineRule="exact"/>
              <w:ind w:hanging="57"/>
              <w:jc w:val="right"/>
              <w:rPr>
                <w:rFonts w:ascii="Angsana New" w:hAnsi="Angsana New"/>
                <w:sz w:val="28"/>
                <w:szCs w:val="28"/>
              </w:rPr>
            </w:pPr>
            <w:r>
              <w:rPr>
                <w:rFonts w:asciiTheme="majorBidi" w:hAnsiTheme="majorBidi" w:cstheme="majorBidi"/>
                <w:sz w:val="28"/>
                <w:szCs w:val="28"/>
              </w:rPr>
              <w:t>843,900</w:t>
            </w:r>
          </w:p>
        </w:tc>
        <w:tc>
          <w:tcPr>
            <w:tcW w:w="180" w:type="dxa"/>
            <w:vAlign w:val="bottom"/>
          </w:tcPr>
          <w:p w14:paraId="09A8503D" w14:textId="77777777" w:rsidR="00301678" w:rsidRPr="001709E9" w:rsidRDefault="00301678" w:rsidP="00A1051E">
            <w:pPr>
              <w:spacing w:line="30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191ADE7F" w14:textId="77F01ABD"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641,142</w:t>
            </w:r>
          </w:p>
        </w:tc>
        <w:tc>
          <w:tcPr>
            <w:tcW w:w="180" w:type="dxa"/>
            <w:vAlign w:val="bottom"/>
          </w:tcPr>
          <w:p w14:paraId="36D679AA" w14:textId="77777777" w:rsidR="00301678" w:rsidRPr="001709E9" w:rsidRDefault="00301678" w:rsidP="00A1051E">
            <w:pPr>
              <w:spacing w:line="30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5D064C31" w14:textId="6C89ACB1" w:rsidR="00301678" w:rsidRPr="001709E9" w:rsidRDefault="00301678" w:rsidP="00A1051E">
            <w:pPr>
              <w:spacing w:line="300" w:lineRule="exact"/>
              <w:ind w:hanging="57"/>
              <w:jc w:val="right"/>
              <w:rPr>
                <w:rFonts w:ascii="Angsana New" w:hAnsi="Angsana New"/>
                <w:sz w:val="28"/>
                <w:szCs w:val="28"/>
              </w:rPr>
            </w:pPr>
            <w:r>
              <w:rPr>
                <w:rFonts w:asciiTheme="majorBidi" w:hAnsiTheme="majorBidi" w:cstheme="majorBidi"/>
                <w:sz w:val="28"/>
                <w:szCs w:val="28"/>
              </w:rPr>
              <w:t>572,989</w:t>
            </w:r>
          </w:p>
        </w:tc>
        <w:tc>
          <w:tcPr>
            <w:tcW w:w="180" w:type="dxa"/>
            <w:vAlign w:val="bottom"/>
          </w:tcPr>
          <w:p w14:paraId="55A5E10C" w14:textId="77777777" w:rsidR="00301678" w:rsidRPr="001709E9" w:rsidRDefault="00301678" w:rsidP="00A1051E">
            <w:pPr>
              <w:spacing w:line="30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57B75CC1" w14:textId="05740C33"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679,516</w:t>
            </w:r>
          </w:p>
        </w:tc>
      </w:tr>
      <w:tr w:rsidR="001709E9" w:rsidRPr="001709E9" w14:paraId="1A0C7D3B" w14:textId="77777777" w:rsidTr="0046221D">
        <w:trPr>
          <w:cantSplit/>
        </w:trPr>
        <w:tc>
          <w:tcPr>
            <w:tcW w:w="2901" w:type="dxa"/>
            <w:gridSpan w:val="2"/>
            <w:vAlign w:val="center"/>
          </w:tcPr>
          <w:p w14:paraId="0F738453" w14:textId="77777777" w:rsidR="001709E9" w:rsidRPr="001709E9" w:rsidRDefault="001709E9" w:rsidP="00A1051E">
            <w:pPr>
              <w:tabs>
                <w:tab w:val="left" w:pos="426"/>
                <w:tab w:val="left" w:pos="937"/>
              </w:tabs>
              <w:spacing w:line="300" w:lineRule="exact"/>
              <w:rPr>
                <w:rFonts w:ascii="Angsana New" w:hAnsi="Angsana New"/>
                <w:b/>
                <w:bCs/>
                <w:sz w:val="28"/>
                <w:szCs w:val="28"/>
                <w:cs/>
              </w:rPr>
            </w:pPr>
            <w:r w:rsidRPr="001709E9">
              <w:rPr>
                <w:rFonts w:ascii="Angsana New" w:hAnsi="Angsana New"/>
                <w:b/>
                <w:bCs/>
                <w:sz w:val="28"/>
                <w:szCs w:val="28"/>
              </w:rPr>
              <w:t>Other current payables</w:t>
            </w:r>
          </w:p>
        </w:tc>
        <w:tc>
          <w:tcPr>
            <w:tcW w:w="1418" w:type="dxa"/>
            <w:gridSpan w:val="2"/>
            <w:tcBorders>
              <w:top w:val="single" w:sz="6" w:space="0" w:color="auto"/>
            </w:tcBorders>
          </w:tcPr>
          <w:p w14:paraId="5DA81228" w14:textId="77777777" w:rsidR="001709E9" w:rsidRPr="001709E9" w:rsidRDefault="001709E9" w:rsidP="00A1051E">
            <w:pPr>
              <w:spacing w:line="300" w:lineRule="exact"/>
              <w:ind w:right="226" w:hanging="57"/>
              <w:jc w:val="right"/>
              <w:rPr>
                <w:rFonts w:ascii="Angsana New" w:hAnsi="Angsana New"/>
                <w:sz w:val="28"/>
                <w:szCs w:val="28"/>
              </w:rPr>
            </w:pPr>
          </w:p>
        </w:tc>
        <w:tc>
          <w:tcPr>
            <w:tcW w:w="180" w:type="dxa"/>
            <w:vAlign w:val="bottom"/>
          </w:tcPr>
          <w:p w14:paraId="13CD769B" w14:textId="77777777" w:rsidR="001709E9" w:rsidRPr="001709E9" w:rsidRDefault="001709E9" w:rsidP="00A1051E">
            <w:pPr>
              <w:spacing w:line="300" w:lineRule="exact"/>
              <w:ind w:hanging="57"/>
              <w:jc w:val="right"/>
              <w:rPr>
                <w:rFonts w:ascii="Angsana New" w:hAnsi="Angsana New"/>
                <w:sz w:val="28"/>
                <w:szCs w:val="28"/>
                <w:cs/>
              </w:rPr>
            </w:pPr>
          </w:p>
        </w:tc>
        <w:tc>
          <w:tcPr>
            <w:tcW w:w="1354" w:type="dxa"/>
            <w:tcBorders>
              <w:top w:val="single" w:sz="6" w:space="0" w:color="auto"/>
            </w:tcBorders>
          </w:tcPr>
          <w:p w14:paraId="4C4BC544" w14:textId="77777777" w:rsidR="001709E9" w:rsidRPr="001709E9" w:rsidRDefault="001709E9" w:rsidP="00A1051E">
            <w:pPr>
              <w:spacing w:line="300" w:lineRule="exact"/>
              <w:ind w:hanging="57"/>
              <w:jc w:val="right"/>
              <w:rPr>
                <w:rFonts w:ascii="Angsana New" w:hAnsi="Angsana New"/>
                <w:sz w:val="28"/>
                <w:szCs w:val="28"/>
              </w:rPr>
            </w:pPr>
          </w:p>
        </w:tc>
        <w:tc>
          <w:tcPr>
            <w:tcW w:w="180" w:type="dxa"/>
            <w:vAlign w:val="bottom"/>
          </w:tcPr>
          <w:p w14:paraId="11DB9AF2" w14:textId="77777777" w:rsidR="001709E9" w:rsidRPr="001709E9" w:rsidRDefault="001709E9" w:rsidP="00A1051E">
            <w:pPr>
              <w:spacing w:line="300" w:lineRule="exact"/>
              <w:ind w:right="510" w:hanging="57"/>
              <w:jc w:val="right"/>
              <w:rPr>
                <w:rFonts w:ascii="Angsana New" w:hAnsi="Angsana New"/>
                <w:sz w:val="28"/>
                <w:szCs w:val="28"/>
              </w:rPr>
            </w:pPr>
          </w:p>
        </w:tc>
        <w:tc>
          <w:tcPr>
            <w:tcW w:w="1404" w:type="dxa"/>
            <w:tcBorders>
              <w:top w:val="single" w:sz="6" w:space="0" w:color="auto"/>
            </w:tcBorders>
          </w:tcPr>
          <w:p w14:paraId="30D3F634" w14:textId="77777777" w:rsidR="001709E9" w:rsidRPr="001709E9" w:rsidRDefault="001709E9" w:rsidP="00A1051E">
            <w:pPr>
              <w:spacing w:line="300" w:lineRule="exact"/>
              <w:ind w:hanging="57"/>
              <w:jc w:val="right"/>
              <w:rPr>
                <w:rFonts w:ascii="Angsana New" w:hAnsi="Angsana New"/>
                <w:sz w:val="28"/>
                <w:szCs w:val="28"/>
              </w:rPr>
            </w:pPr>
          </w:p>
        </w:tc>
        <w:tc>
          <w:tcPr>
            <w:tcW w:w="180" w:type="dxa"/>
            <w:vAlign w:val="bottom"/>
          </w:tcPr>
          <w:p w14:paraId="4E98FCE2" w14:textId="77777777" w:rsidR="001709E9" w:rsidRPr="001709E9" w:rsidRDefault="001709E9" w:rsidP="00A1051E">
            <w:pPr>
              <w:spacing w:line="300" w:lineRule="exact"/>
              <w:ind w:right="510" w:hanging="57"/>
              <w:jc w:val="right"/>
              <w:rPr>
                <w:rFonts w:ascii="Angsana New" w:hAnsi="Angsana New"/>
                <w:sz w:val="28"/>
                <w:szCs w:val="28"/>
              </w:rPr>
            </w:pPr>
          </w:p>
        </w:tc>
        <w:tc>
          <w:tcPr>
            <w:tcW w:w="1355" w:type="dxa"/>
            <w:tcBorders>
              <w:top w:val="single" w:sz="6" w:space="0" w:color="auto"/>
            </w:tcBorders>
          </w:tcPr>
          <w:p w14:paraId="5E2A5BB1" w14:textId="77777777" w:rsidR="001709E9" w:rsidRPr="001709E9" w:rsidRDefault="001709E9" w:rsidP="00A1051E">
            <w:pPr>
              <w:spacing w:line="300" w:lineRule="exact"/>
              <w:ind w:hanging="57"/>
              <w:jc w:val="right"/>
              <w:rPr>
                <w:rFonts w:ascii="Angsana New" w:hAnsi="Angsana New"/>
                <w:sz w:val="28"/>
                <w:szCs w:val="28"/>
              </w:rPr>
            </w:pPr>
          </w:p>
        </w:tc>
      </w:tr>
      <w:tr w:rsidR="001709E9" w:rsidRPr="001709E9" w14:paraId="3E38E2C9" w14:textId="77777777" w:rsidTr="0046221D">
        <w:trPr>
          <w:cantSplit/>
        </w:trPr>
        <w:tc>
          <w:tcPr>
            <w:tcW w:w="2901" w:type="dxa"/>
            <w:gridSpan w:val="2"/>
          </w:tcPr>
          <w:p w14:paraId="6C2CF16F" w14:textId="77777777" w:rsidR="001709E9" w:rsidRPr="001709E9" w:rsidRDefault="001709E9" w:rsidP="00A1051E">
            <w:pPr>
              <w:tabs>
                <w:tab w:val="left" w:pos="426"/>
                <w:tab w:val="left" w:pos="937"/>
              </w:tabs>
              <w:spacing w:line="300" w:lineRule="exact"/>
              <w:rPr>
                <w:rFonts w:ascii="Angsana New" w:hAnsi="Angsana New"/>
                <w:sz w:val="28"/>
                <w:szCs w:val="28"/>
                <w:cs/>
              </w:rPr>
            </w:pPr>
            <w:r w:rsidRPr="001709E9">
              <w:rPr>
                <w:rFonts w:ascii="Angsana New" w:hAnsi="Angsana New"/>
                <w:sz w:val="28"/>
                <w:szCs w:val="28"/>
              </w:rPr>
              <w:t>Retention payables</w:t>
            </w:r>
          </w:p>
        </w:tc>
        <w:tc>
          <w:tcPr>
            <w:tcW w:w="1418" w:type="dxa"/>
            <w:gridSpan w:val="2"/>
          </w:tcPr>
          <w:p w14:paraId="13372796" w14:textId="77777777" w:rsidR="001709E9" w:rsidRPr="001709E9" w:rsidRDefault="001709E9" w:rsidP="00A1051E">
            <w:pPr>
              <w:spacing w:line="300" w:lineRule="exact"/>
              <w:ind w:right="226" w:hanging="57"/>
              <w:jc w:val="right"/>
              <w:rPr>
                <w:rFonts w:ascii="Angsana New" w:hAnsi="Angsana New"/>
                <w:sz w:val="28"/>
                <w:szCs w:val="28"/>
              </w:rPr>
            </w:pPr>
          </w:p>
        </w:tc>
        <w:tc>
          <w:tcPr>
            <w:tcW w:w="180" w:type="dxa"/>
            <w:vAlign w:val="bottom"/>
          </w:tcPr>
          <w:p w14:paraId="45F66D80" w14:textId="77777777" w:rsidR="001709E9" w:rsidRPr="001709E9" w:rsidRDefault="001709E9" w:rsidP="00A1051E">
            <w:pPr>
              <w:spacing w:line="300" w:lineRule="exact"/>
              <w:ind w:hanging="57"/>
              <w:jc w:val="right"/>
              <w:rPr>
                <w:rFonts w:ascii="Angsana New" w:hAnsi="Angsana New"/>
                <w:sz w:val="28"/>
                <w:szCs w:val="28"/>
                <w:cs/>
              </w:rPr>
            </w:pPr>
          </w:p>
        </w:tc>
        <w:tc>
          <w:tcPr>
            <w:tcW w:w="1354" w:type="dxa"/>
          </w:tcPr>
          <w:p w14:paraId="19D39055" w14:textId="77777777" w:rsidR="001709E9" w:rsidRPr="001709E9" w:rsidRDefault="001709E9" w:rsidP="00A1051E">
            <w:pPr>
              <w:spacing w:line="300" w:lineRule="exact"/>
              <w:ind w:hanging="57"/>
              <w:jc w:val="right"/>
              <w:rPr>
                <w:rFonts w:ascii="Angsana New" w:hAnsi="Angsana New"/>
                <w:sz w:val="28"/>
                <w:szCs w:val="28"/>
              </w:rPr>
            </w:pPr>
          </w:p>
        </w:tc>
        <w:tc>
          <w:tcPr>
            <w:tcW w:w="180" w:type="dxa"/>
            <w:vAlign w:val="bottom"/>
          </w:tcPr>
          <w:p w14:paraId="6454D5A2" w14:textId="77777777" w:rsidR="001709E9" w:rsidRPr="001709E9" w:rsidRDefault="001709E9" w:rsidP="00A1051E">
            <w:pPr>
              <w:spacing w:line="300" w:lineRule="exact"/>
              <w:ind w:right="510" w:hanging="57"/>
              <w:jc w:val="right"/>
              <w:rPr>
                <w:rFonts w:ascii="Angsana New" w:hAnsi="Angsana New"/>
                <w:sz w:val="28"/>
                <w:szCs w:val="28"/>
              </w:rPr>
            </w:pPr>
          </w:p>
        </w:tc>
        <w:tc>
          <w:tcPr>
            <w:tcW w:w="1404" w:type="dxa"/>
          </w:tcPr>
          <w:p w14:paraId="25949001" w14:textId="77777777" w:rsidR="001709E9" w:rsidRPr="001709E9" w:rsidRDefault="001709E9" w:rsidP="00A1051E">
            <w:pPr>
              <w:spacing w:line="300" w:lineRule="exact"/>
              <w:ind w:hanging="57"/>
              <w:jc w:val="right"/>
              <w:rPr>
                <w:rFonts w:ascii="Angsana New" w:hAnsi="Angsana New"/>
                <w:sz w:val="28"/>
                <w:szCs w:val="28"/>
              </w:rPr>
            </w:pPr>
          </w:p>
        </w:tc>
        <w:tc>
          <w:tcPr>
            <w:tcW w:w="180" w:type="dxa"/>
            <w:vAlign w:val="bottom"/>
          </w:tcPr>
          <w:p w14:paraId="4F653C45" w14:textId="77777777" w:rsidR="001709E9" w:rsidRPr="001709E9" w:rsidRDefault="001709E9" w:rsidP="00A1051E">
            <w:pPr>
              <w:spacing w:line="300" w:lineRule="exact"/>
              <w:ind w:right="510" w:hanging="57"/>
              <w:jc w:val="right"/>
              <w:rPr>
                <w:rFonts w:ascii="Angsana New" w:hAnsi="Angsana New"/>
                <w:sz w:val="28"/>
                <w:szCs w:val="28"/>
              </w:rPr>
            </w:pPr>
          </w:p>
        </w:tc>
        <w:tc>
          <w:tcPr>
            <w:tcW w:w="1355" w:type="dxa"/>
          </w:tcPr>
          <w:p w14:paraId="79C60EF6" w14:textId="77777777" w:rsidR="001709E9" w:rsidRPr="001709E9" w:rsidRDefault="001709E9" w:rsidP="00A1051E">
            <w:pPr>
              <w:spacing w:line="300" w:lineRule="exact"/>
              <w:ind w:hanging="57"/>
              <w:jc w:val="right"/>
              <w:rPr>
                <w:rFonts w:ascii="Angsana New" w:hAnsi="Angsana New"/>
                <w:sz w:val="28"/>
                <w:szCs w:val="28"/>
              </w:rPr>
            </w:pPr>
          </w:p>
        </w:tc>
      </w:tr>
      <w:tr w:rsidR="00C84545" w:rsidRPr="001709E9" w14:paraId="42ADFE37" w14:textId="77777777" w:rsidTr="0046221D">
        <w:trPr>
          <w:cantSplit/>
        </w:trPr>
        <w:tc>
          <w:tcPr>
            <w:tcW w:w="2901" w:type="dxa"/>
            <w:gridSpan w:val="2"/>
            <w:vAlign w:val="center"/>
          </w:tcPr>
          <w:p w14:paraId="276116C2" w14:textId="77777777" w:rsidR="00C84545" w:rsidRPr="001709E9" w:rsidRDefault="00C84545" w:rsidP="00A1051E">
            <w:pPr>
              <w:tabs>
                <w:tab w:val="left" w:pos="300"/>
                <w:tab w:val="left" w:pos="937"/>
              </w:tabs>
              <w:spacing w:line="300" w:lineRule="exact"/>
              <w:ind w:left="300" w:hanging="90"/>
              <w:rPr>
                <w:rFonts w:ascii="Angsana New" w:hAnsi="Angsana New"/>
                <w:sz w:val="28"/>
                <w:szCs w:val="28"/>
                <w:cs/>
              </w:rPr>
            </w:pPr>
            <w:r w:rsidRPr="001709E9">
              <w:rPr>
                <w:rFonts w:ascii="Angsana New" w:hAnsi="Angsana New"/>
                <w:sz w:val="28"/>
                <w:szCs w:val="28"/>
                <w:cs/>
              </w:rPr>
              <w:t xml:space="preserve">- </w:t>
            </w:r>
            <w:r w:rsidRPr="001709E9">
              <w:rPr>
                <w:rFonts w:ascii="Angsana New" w:hAnsi="Angsana New"/>
                <w:sz w:val="28"/>
                <w:szCs w:val="28"/>
              </w:rPr>
              <w:t>Other companies</w:t>
            </w:r>
          </w:p>
        </w:tc>
        <w:tc>
          <w:tcPr>
            <w:tcW w:w="1418" w:type="dxa"/>
            <w:gridSpan w:val="2"/>
          </w:tcPr>
          <w:p w14:paraId="52B2CCDE" w14:textId="0F358131" w:rsidR="00C84545" w:rsidRPr="001709E9" w:rsidRDefault="00C84545"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31,794</w:t>
            </w:r>
          </w:p>
        </w:tc>
        <w:tc>
          <w:tcPr>
            <w:tcW w:w="180" w:type="dxa"/>
            <w:vAlign w:val="bottom"/>
          </w:tcPr>
          <w:p w14:paraId="306A49ED" w14:textId="77777777" w:rsidR="00C84545" w:rsidRPr="001709E9" w:rsidRDefault="00C84545" w:rsidP="00A1051E">
            <w:pPr>
              <w:spacing w:line="300" w:lineRule="exact"/>
              <w:ind w:hanging="57"/>
              <w:jc w:val="right"/>
              <w:rPr>
                <w:rFonts w:ascii="Angsana New" w:hAnsi="Angsana New"/>
                <w:sz w:val="28"/>
                <w:szCs w:val="28"/>
                <w:cs/>
              </w:rPr>
            </w:pPr>
          </w:p>
        </w:tc>
        <w:tc>
          <w:tcPr>
            <w:tcW w:w="1354" w:type="dxa"/>
          </w:tcPr>
          <w:p w14:paraId="78A2C470" w14:textId="1A7D4643" w:rsidR="00C84545" w:rsidRPr="001709E9" w:rsidRDefault="00C84545"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33,912</w:t>
            </w:r>
          </w:p>
        </w:tc>
        <w:tc>
          <w:tcPr>
            <w:tcW w:w="180" w:type="dxa"/>
            <w:vAlign w:val="bottom"/>
          </w:tcPr>
          <w:p w14:paraId="1756F77F" w14:textId="77777777" w:rsidR="00C84545" w:rsidRPr="001709E9" w:rsidRDefault="00C84545" w:rsidP="00A1051E">
            <w:pPr>
              <w:spacing w:line="300" w:lineRule="exact"/>
              <w:ind w:right="510" w:hanging="57"/>
              <w:jc w:val="right"/>
              <w:rPr>
                <w:rFonts w:ascii="Angsana New" w:hAnsi="Angsana New"/>
                <w:sz w:val="28"/>
                <w:szCs w:val="28"/>
              </w:rPr>
            </w:pPr>
          </w:p>
        </w:tc>
        <w:tc>
          <w:tcPr>
            <w:tcW w:w="1404" w:type="dxa"/>
          </w:tcPr>
          <w:p w14:paraId="7E6191E2" w14:textId="52FD370E" w:rsidR="00C84545" w:rsidRPr="001709E9" w:rsidRDefault="00C84545"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27,192</w:t>
            </w:r>
          </w:p>
        </w:tc>
        <w:tc>
          <w:tcPr>
            <w:tcW w:w="180" w:type="dxa"/>
            <w:vAlign w:val="bottom"/>
          </w:tcPr>
          <w:p w14:paraId="002687A3" w14:textId="77777777" w:rsidR="00C84545" w:rsidRPr="001709E9" w:rsidRDefault="00C84545" w:rsidP="00A1051E">
            <w:pPr>
              <w:spacing w:line="300" w:lineRule="exact"/>
              <w:ind w:right="510" w:hanging="57"/>
              <w:jc w:val="right"/>
              <w:rPr>
                <w:rFonts w:ascii="Angsana New" w:hAnsi="Angsana New"/>
                <w:sz w:val="28"/>
                <w:szCs w:val="28"/>
              </w:rPr>
            </w:pPr>
          </w:p>
        </w:tc>
        <w:tc>
          <w:tcPr>
            <w:tcW w:w="1355" w:type="dxa"/>
          </w:tcPr>
          <w:p w14:paraId="612E277E" w14:textId="4B264C92" w:rsidR="00C84545" w:rsidRPr="001709E9" w:rsidRDefault="00C84545"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32,143</w:t>
            </w:r>
          </w:p>
        </w:tc>
      </w:tr>
      <w:tr w:rsidR="00C84545" w:rsidRPr="001709E9" w14:paraId="36951A46" w14:textId="77777777" w:rsidTr="0046221D">
        <w:trPr>
          <w:cantSplit/>
        </w:trPr>
        <w:tc>
          <w:tcPr>
            <w:tcW w:w="2901" w:type="dxa"/>
            <w:gridSpan w:val="2"/>
            <w:vAlign w:val="center"/>
          </w:tcPr>
          <w:p w14:paraId="27FE6C5B" w14:textId="77777777" w:rsidR="00C84545" w:rsidRPr="001709E9" w:rsidRDefault="00C84545" w:rsidP="00A1051E">
            <w:pPr>
              <w:numPr>
                <w:ilvl w:val="0"/>
                <w:numId w:val="5"/>
              </w:numPr>
              <w:tabs>
                <w:tab w:val="left" w:pos="300"/>
                <w:tab w:val="left" w:pos="937"/>
              </w:tabs>
              <w:spacing w:line="300" w:lineRule="exact"/>
              <w:ind w:hanging="510"/>
              <w:contextualSpacing/>
              <w:rPr>
                <w:rFonts w:ascii="Angsana New" w:hAnsi="Angsana New"/>
                <w:sz w:val="28"/>
                <w:szCs w:val="28"/>
                <w:cs/>
              </w:rPr>
            </w:pPr>
            <w:r w:rsidRPr="001709E9">
              <w:rPr>
                <w:rFonts w:ascii="Angsana New" w:hAnsi="Angsana New"/>
                <w:sz w:val="28"/>
                <w:szCs w:val="28"/>
              </w:rPr>
              <w:t xml:space="preserve"> Related parties</w:t>
            </w:r>
          </w:p>
        </w:tc>
        <w:tc>
          <w:tcPr>
            <w:tcW w:w="1418" w:type="dxa"/>
            <w:gridSpan w:val="2"/>
          </w:tcPr>
          <w:p w14:paraId="668FB9DF" w14:textId="17545D1A" w:rsidR="00C84545" w:rsidRPr="00C84545" w:rsidRDefault="00C84545" w:rsidP="00A1051E">
            <w:pPr>
              <w:spacing w:line="300" w:lineRule="exact"/>
              <w:ind w:right="170" w:hanging="57"/>
              <w:jc w:val="right"/>
              <w:rPr>
                <w:rFonts w:asciiTheme="majorBidi" w:hAnsiTheme="majorBidi" w:cstheme="majorBidi"/>
                <w:sz w:val="28"/>
                <w:szCs w:val="28"/>
              </w:rPr>
            </w:pPr>
            <w:r w:rsidRPr="000D4104">
              <w:rPr>
                <w:rFonts w:asciiTheme="majorBidi" w:hAnsiTheme="majorBidi"/>
                <w:sz w:val="28"/>
                <w:szCs w:val="28"/>
                <w:cs/>
              </w:rPr>
              <w:t>-</w:t>
            </w:r>
          </w:p>
        </w:tc>
        <w:tc>
          <w:tcPr>
            <w:tcW w:w="180" w:type="dxa"/>
            <w:vAlign w:val="bottom"/>
          </w:tcPr>
          <w:p w14:paraId="32DA7F8C" w14:textId="77777777" w:rsidR="00C84545" w:rsidRPr="001709E9" w:rsidRDefault="00C84545" w:rsidP="00A1051E">
            <w:pPr>
              <w:spacing w:line="300" w:lineRule="exact"/>
              <w:ind w:hanging="57"/>
              <w:jc w:val="right"/>
              <w:rPr>
                <w:rFonts w:ascii="Angsana New" w:hAnsi="Angsana New"/>
                <w:sz w:val="28"/>
                <w:szCs w:val="28"/>
                <w:cs/>
              </w:rPr>
            </w:pPr>
          </w:p>
        </w:tc>
        <w:tc>
          <w:tcPr>
            <w:tcW w:w="1354" w:type="dxa"/>
          </w:tcPr>
          <w:p w14:paraId="035BE80B" w14:textId="62E43575" w:rsidR="00C84545" w:rsidRPr="001709E9" w:rsidRDefault="00C84545"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7,989</w:t>
            </w:r>
          </w:p>
        </w:tc>
        <w:tc>
          <w:tcPr>
            <w:tcW w:w="180" w:type="dxa"/>
            <w:vAlign w:val="bottom"/>
          </w:tcPr>
          <w:p w14:paraId="77E19ABA" w14:textId="77777777" w:rsidR="00C84545" w:rsidRPr="001709E9" w:rsidRDefault="00C84545" w:rsidP="00A1051E">
            <w:pPr>
              <w:spacing w:line="300" w:lineRule="exact"/>
              <w:ind w:right="510" w:hanging="57"/>
              <w:jc w:val="right"/>
              <w:rPr>
                <w:rFonts w:ascii="Angsana New" w:hAnsi="Angsana New"/>
                <w:sz w:val="28"/>
                <w:szCs w:val="28"/>
              </w:rPr>
            </w:pPr>
          </w:p>
        </w:tc>
        <w:tc>
          <w:tcPr>
            <w:tcW w:w="1404" w:type="dxa"/>
          </w:tcPr>
          <w:p w14:paraId="24F9BC45" w14:textId="67E3B6D2" w:rsidR="00C84545" w:rsidRPr="001709E9" w:rsidRDefault="00C84545" w:rsidP="00A1051E">
            <w:pPr>
              <w:spacing w:line="300" w:lineRule="exact"/>
              <w:ind w:right="170" w:hanging="57"/>
              <w:jc w:val="right"/>
              <w:rPr>
                <w:rFonts w:ascii="Angsana New" w:hAnsi="Angsana New"/>
                <w:sz w:val="28"/>
                <w:szCs w:val="28"/>
              </w:rPr>
            </w:pPr>
            <w:r w:rsidRPr="000D4104">
              <w:rPr>
                <w:rFonts w:asciiTheme="majorBidi" w:hAnsiTheme="majorBidi"/>
                <w:sz w:val="28"/>
                <w:szCs w:val="28"/>
                <w:cs/>
              </w:rPr>
              <w:t>-</w:t>
            </w:r>
          </w:p>
        </w:tc>
        <w:tc>
          <w:tcPr>
            <w:tcW w:w="180" w:type="dxa"/>
            <w:vAlign w:val="bottom"/>
          </w:tcPr>
          <w:p w14:paraId="1BB86FB8" w14:textId="77777777" w:rsidR="00C84545" w:rsidRPr="001709E9" w:rsidRDefault="00C84545" w:rsidP="00A1051E">
            <w:pPr>
              <w:spacing w:line="300" w:lineRule="exact"/>
              <w:ind w:right="510" w:hanging="57"/>
              <w:jc w:val="right"/>
              <w:rPr>
                <w:rFonts w:ascii="Angsana New" w:hAnsi="Angsana New"/>
                <w:sz w:val="28"/>
                <w:szCs w:val="28"/>
              </w:rPr>
            </w:pPr>
          </w:p>
        </w:tc>
        <w:tc>
          <w:tcPr>
            <w:tcW w:w="1355" w:type="dxa"/>
          </w:tcPr>
          <w:p w14:paraId="0DA2B8B8" w14:textId="0D53508B" w:rsidR="00C84545" w:rsidRPr="001709E9" w:rsidRDefault="00C84545" w:rsidP="00A1051E">
            <w:pPr>
              <w:spacing w:line="300" w:lineRule="exact"/>
              <w:ind w:right="170" w:hanging="57"/>
              <w:jc w:val="right"/>
              <w:rPr>
                <w:rFonts w:ascii="Angsana New" w:hAnsi="Angsana New"/>
                <w:sz w:val="28"/>
                <w:szCs w:val="28"/>
              </w:rPr>
            </w:pPr>
            <w:r w:rsidRPr="000D4104">
              <w:rPr>
                <w:rFonts w:asciiTheme="majorBidi" w:hAnsiTheme="majorBidi"/>
                <w:sz w:val="28"/>
                <w:szCs w:val="28"/>
                <w:cs/>
              </w:rPr>
              <w:t>-</w:t>
            </w:r>
          </w:p>
        </w:tc>
      </w:tr>
      <w:tr w:rsidR="001709E9" w:rsidRPr="001709E9" w14:paraId="1B97B10C" w14:textId="77777777" w:rsidTr="0046221D">
        <w:trPr>
          <w:cantSplit/>
        </w:trPr>
        <w:tc>
          <w:tcPr>
            <w:tcW w:w="2901" w:type="dxa"/>
            <w:gridSpan w:val="2"/>
            <w:vAlign w:val="center"/>
          </w:tcPr>
          <w:p w14:paraId="111DC873" w14:textId="77777777" w:rsidR="001709E9" w:rsidRPr="001709E9" w:rsidRDefault="001709E9" w:rsidP="00A1051E">
            <w:pPr>
              <w:tabs>
                <w:tab w:val="left" w:pos="426"/>
                <w:tab w:val="left" w:pos="937"/>
              </w:tabs>
              <w:spacing w:line="300" w:lineRule="exact"/>
              <w:rPr>
                <w:rFonts w:ascii="Angsana New" w:hAnsi="Angsana New"/>
                <w:sz w:val="28"/>
                <w:szCs w:val="28"/>
                <w:cs/>
              </w:rPr>
            </w:pPr>
            <w:r w:rsidRPr="001709E9">
              <w:rPr>
                <w:rFonts w:ascii="Angsana New" w:hAnsi="Angsana New"/>
                <w:sz w:val="28"/>
                <w:szCs w:val="28"/>
              </w:rPr>
              <w:t>Construction payable</w:t>
            </w:r>
          </w:p>
        </w:tc>
        <w:tc>
          <w:tcPr>
            <w:tcW w:w="1418" w:type="dxa"/>
            <w:gridSpan w:val="2"/>
          </w:tcPr>
          <w:p w14:paraId="3E9F8F29" w14:textId="77777777" w:rsidR="001709E9" w:rsidRPr="001709E9" w:rsidRDefault="001709E9" w:rsidP="00A1051E">
            <w:pPr>
              <w:spacing w:line="300" w:lineRule="exact"/>
              <w:ind w:hanging="57"/>
              <w:jc w:val="right"/>
              <w:rPr>
                <w:rFonts w:ascii="Angsana New" w:hAnsi="Angsana New"/>
                <w:sz w:val="28"/>
                <w:szCs w:val="28"/>
              </w:rPr>
            </w:pPr>
          </w:p>
        </w:tc>
        <w:tc>
          <w:tcPr>
            <w:tcW w:w="180" w:type="dxa"/>
            <w:vAlign w:val="bottom"/>
          </w:tcPr>
          <w:p w14:paraId="0A43F842" w14:textId="77777777" w:rsidR="001709E9" w:rsidRPr="001709E9" w:rsidRDefault="001709E9" w:rsidP="00A1051E">
            <w:pPr>
              <w:spacing w:line="300" w:lineRule="exact"/>
              <w:ind w:hanging="57"/>
              <w:jc w:val="right"/>
              <w:rPr>
                <w:rFonts w:ascii="Angsana New" w:hAnsi="Angsana New"/>
                <w:sz w:val="28"/>
                <w:szCs w:val="28"/>
                <w:cs/>
              </w:rPr>
            </w:pPr>
          </w:p>
        </w:tc>
        <w:tc>
          <w:tcPr>
            <w:tcW w:w="1354" w:type="dxa"/>
          </w:tcPr>
          <w:p w14:paraId="6C979FB7" w14:textId="77777777" w:rsidR="001709E9" w:rsidRPr="001709E9" w:rsidRDefault="001709E9" w:rsidP="00A1051E">
            <w:pPr>
              <w:spacing w:line="300" w:lineRule="exact"/>
              <w:ind w:hanging="57"/>
              <w:jc w:val="right"/>
              <w:rPr>
                <w:rFonts w:ascii="Angsana New" w:hAnsi="Angsana New"/>
                <w:sz w:val="28"/>
                <w:szCs w:val="28"/>
              </w:rPr>
            </w:pPr>
          </w:p>
        </w:tc>
        <w:tc>
          <w:tcPr>
            <w:tcW w:w="180" w:type="dxa"/>
            <w:vAlign w:val="bottom"/>
          </w:tcPr>
          <w:p w14:paraId="0FD721F9" w14:textId="77777777" w:rsidR="001709E9" w:rsidRPr="001709E9" w:rsidRDefault="001709E9" w:rsidP="00A1051E">
            <w:pPr>
              <w:spacing w:line="300" w:lineRule="exact"/>
              <w:ind w:right="510" w:hanging="57"/>
              <w:jc w:val="right"/>
              <w:rPr>
                <w:rFonts w:ascii="Angsana New" w:hAnsi="Angsana New"/>
                <w:sz w:val="28"/>
                <w:szCs w:val="28"/>
              </w:rPr>
            </w:pPr>
          </w:p>
        </w:tc>
        <w:tc>
          <w:tcPr>
            <w:tcW w:w="1404" w:type="dxa"/>
          </w:tcPr>
          <w:p w14:paraId="4B3F15EA" w14:textId="77777777" w:rsidR="001709E9" w:rsidRPr="001709E9" w:rsidRDefault="001709E9" w:rsidP="00A1051E">
            <w:pPr>
              <w:spacing w:line="300" w:lineRule="exact"/>
              <w:ind w:hanging="57"/>
              <w:jc w:val="right"/>
              <w:rPr>
                <w:rFonts w:ascii="Angsana New" w:hAnsi="Angsana New"/>
                <w:sz w:val="28"/>
                <w:szCs w:val="28"/>
              </w:rPr>
            </w:pPr>
          </w:p>
        </w:tc>
        <w:tc>
          <w:tcPr>
            <w:tcW w:w="180" w:type="dxa"/>
            <w:vAlign w:val="bottom"/>
          </w:tcPr>
          <w:p w14:paraId="4E387E49" w14:textId="77777777" w:rsidR="001709E9" w:rsidRPr="001709E9" w:rsidRDefault="001709E9" w:rsidP="00A1051E">
            <w:pPr>
              <w:spacing w:line="300" w:lineRule="exact"/>
              <w:ind w:right="510" w:hanging="57"/>
              <w:jc w:val="right"/>
              <w:rPr>
                <w:rFonts w:ascii="Angsana New" w:hAnsi="Angsana New"/>
                <w:sz w:val="28"/>
                <w:szCs w:val="28"/>
              </w:rPr>
            </w:pPr>
          </w:p>
        </w:tc>
        <w:tc>
          <w:tcPr>
            <w:tcW w:w="1355" w:type="dxa"/>
          </w:tcPr>
          <w:p w14:paraId="68518CE9" w14:textId="77777777" w:rsidR="001709E9" w:rsidRPr="001709E9" w:rsidRDefault="001709E9" w:rsidP="00A1051E">
            <w:pPr>
              <w:spacing w:line="300" w:lineRule="exact"/>
              <w:ind w:hanging="57"/>
              <w:jc w:val="right"/>
              <w:rPr>
                <w:rFonts w:ascii="Angsana New" w:hAnsi="Angsana New"/>
                <w:sz w:val="28"/>
                <w:szCs w:val="28"/>
              </w:rPr>
            </w:pPr>
          </w:p>
        </w:tc>
      </w:tr>
      <w:tr w:rsidR="00301678" w:rsidRPr="001709E9" w14:paraId="0184E1C2" w14:textId="77777777" w:rsidTr="0046221D">
        <w:trPr>
          <w:cantSplit/>
        </w:trPr>
        <w:tc>
          <w:tcPr>
            <w:tcW w:w="2901" w:type="dxa"/>
            <w:gridSpan w:val="2"/>
            <w:vAlign w:val="center"/>
          </w:tcPr>
          <w:p w14:paraId="256FCA24" w14:textId="77777777" w:rsidR="00301678" w:rsidRPr="001709E9" w:rsidRDefault="00301678" w:rsidP="00A1051E">
            <w:pPr>
              <w:tabs>
                <w:tab w:val="left" w:pos="300"/>
                <w:tab w:val="left" w:pos="937"/>
              </w:tabs>
              <w:spacing w:line="300" w:lineRule="exact"/>
              <w:ind w:firstLine="210"/>
              <w:rPr>
                <w:rFonts w:ascii="Angsana New" w:hAnsi="Angsana New"/>
                <w:sz w:val="28"/>
                <w:szCs w:val="28"/>
                <w:cs/>
              </w:rPr>
            </w:pPr>
            <w:r w:rsidRPr="001709E9">
              <w:rPr>
                <w:rFonts w:ascii="Angsana New" w:hAnsi="Angsana New"/>
                <w:sz w:val="28"/>
                <w:szCs w:val="28"/>
                <w:cs/>
              </w:rPr>
              <w:t xml:space="preserve">- </w:t>
            </w:r>
            <w:r w:rsidRPr="001709E9">
              <w:rPr>
                <w:rFonts w:ascii="Angsana New" w:hAnsi="Angsana New"/>
                <w:sz w:val="28"/>
                <w:szCs w:val="28"/>
              </w:rPr>
              <w:t>Other companies</w:t>
            </w:r>
          </w:p>
        </w:tc>
        <w:tc>
          <w:tcPr>
            <w:tcW w:w="1418" w:type="dxa"/>
            <w:gridSpan w:val="2"/>
          </w:tcPr>
          <w:p w14:paraId="4CAA8412" w14:textId="73CB704A" w:rsidR="00301678" w:rsidRPr="001709E9" w:rsidRDefault="00301678" w:rsidP="00A1051E">
            <w:pPr>
              <w:spacing w:line="300" w:lineRule="exact"/>
              <w:ind w:hanging="57"/>
              <w:jc w:val="right"/>
              <w:rPr>
                <w:rFonts w:ascii="Angsana New" w:hAnsi="Angsana New"/>
                <w:sz w:val="28"/>
                <w:szCs w:val="28"/>
              </w:rPr>
            </w:pPr>
            <w:r>
              <w:rPr>
                <w:rFonts w:asciiTheme="majorBidi" w:hAnsiTheme="majorBidi" w:cstheme="majorBidi"/>
                <w:sz w:val="28"/>
                <w:szCs w:val="28"/>
              </w:rPr>
              <w:t>21,510</w:t>
            </w:r>
          </w:p>
        </w:tc>
        <w:tc>
          <w:tcPr>
            <w:tcW w:w="180" w:type="dxa"/>
            <w:vAlign w:val="bottom"/>
          </w:tcPr>
          <w:p w14:paraId="44997AD5" w14:textId="77777777" w:rsidR="00301678" w:rsidRPr="001709E9" w:rsidRDefault="00301678" w:rsidP="00A1051E">
            <w:pPr>
              <w:spacing w:line="300" w:lineRule="exact"/>
              <w:ind w:hanging="57"/>
              <w:jc w:val="right"/>
              <w:rPr>
                <w:rFonts w:ascii="Angsana New" w:hAnsi="Angsana New"/>
                <w:sz w:val="28"/>
                <w:szCs w:val="28"/>
                <w:cs/>
              </w:rPr>
            </w:pPr>
          </w:p>
        </w:tc>
        <w:tc>
          <w:tcPr>
            <w:tcW w:w="1354" w:type="dxa"/>
          </w:tcPr>
          <w:p w14:paraId="4F0A247B" w14:textId="2E445B2D" w:rsidR="00301678" w:rsidRPr="001709E9" w:rsidRDefault="00301678" w:rsidP="00A1051E">
            <w:pPr>
              <w:spacing w:line="300" w:lineRule="exact"/>
              <w:ind w:hanging="57"/>
              <w:jc w:val="right"/>
              <w:rPr>
                <w:rFonts w:ascii="Angsana New" w:hAnsi="Angsana New"/>
                <w:sz w:val="28"/>
                <w:szCs w:val="28"/>
              </w:rPr>
            </w:pPr>
            <w:r w:rsidRPr="00F07E1D">
              <w:rPr>
                <w:rFonts w:asciiTheme="majorBidi" w:hAnsiTheme="majorBidi" w:cstheme="majorBidi"/>
                <w:sz w:val="28"/>
                <w:szCs w:val="28"/>
              </w:rPr>
              <w:t>30,068</w:t>
            </w:r>
          </w:p>
        </w:tc>
        <w:tc>
          <w:tcPr>
            <w:tcW w:w="180" w:type="dxa"/>
            <w:vAlign w:val="bottom"/>
          </w:tcPr>
          <w:p w14:paraId="53265A20" w14:textId="77777777" w:rsidR="00301678" w:rsidRPr="001709E9" w:rsidRDefault="00301678" w:rsidP="00A1051E">
            <w:pPr>
              <w:spacing w:line="300" w:lineRule="exact"/>
              <w:ind w:right="510" w:hanging="57"/>
              <w:jc w:val="right"/>
              <w:rPr>
                <w:rFonts w:ascii="Angsana New" w:hAnsi="Angsana New"/>
                <w:sz w:val="28"/>
                <w:szCs w:val="28"/>
              </w:rPr>
            </w:pPr>
          </w:p>
        </w:tc>
        <w:tc>
          <w:tcPr>
            <w:tcW w:w="1404" w:type="dxa"/>
          </w:tcPr>
          <w:p w14:paraId="015C567E" w14:textId="0F6AA9AA" w:rsidR="00301678" w:rsidRPr="001709E9" w:rsidRDefault="00301678" w:rsidP="00A1051E">
            <w:pPr>
              <w:spacing w:line="300" w:lineRule="exact"/>
              <w:ind w:hanging="57"/>
              <w:jc w:val="right"/>
              <w:rPr>
                <w:rFonts w:ascii="Angsana New" w:hAnsi="Angsana New"/>
                <w:sz w:val="28"/>
                <w:szCs w:val="28"/>
              </w:rPr>
            </w:pPr>
            <w:r w:rsidRPr="00F07E1D">
              <w:rPr>
                <w:rFonts w:asciiTheme="majorBidi" w:hAnsiTheme="majorBidi" w:cstheme="majorBidi"/>
                <w:sz w:val="28"/>
                <w:szCs w:val="28"/>
              </w:rPr>
              <w:t>20,709</w:t>
            </w:r>
          </w:p>
        </w:tc>
        <w:tc>
          <w:tcPr>
            <w:tcW w:w="180" w:type="dxa"/>
            <w:vAlign w:val="bottom"/>
          </w:tcPr>
          <w:p w14:paraId="4E6EE395" w14:textId="77777777" w:rsidR="00301678" w:rsidRPr="001709E9" w:rsidRDefault="00301678" w:rsidP="00A1051E">
            <w:pPr>
              <w:spacing w:line="300" w:lineRule="exact"/>
              <w:ind w:right="510" w:hanging="57"/>
              <w:jc w:val="right"/>
              <w:rPr>
                <w:rFonts w:ascii="Angsana New" w:hAnsi="Angsana New"/>
                <w:sz w:val="28"/>
                <w:szCs w:val="28"/>
              </w:rPr>
            </w:pPr>
          </w:p>
        </w:tc>
        <w:tc>
          <w:tcPr>
            <w:tcW w:w="1355" w:type="dxa"/>
          </w:tcPr>
          <w:p w14:paraId="0F1DB3BC" w14:textId="11E3E7F5"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29,380</w:t>
            </w:r>
          </w:p>
        </w:tc>
      </w:tr>
      <w:tr w:rsidR="00301678" w:rsidRPr="001709E9" w14:paraId="05315108" w14:textId="77777777" w:rsidTr="0046221D">
        <w:trPr>
          <w:cantSplit/>
        </w:trPr>
        <w:tc>
          <w:tcPr>
            <w:tcW w:w="2901" w:type="dxa"/>
            <w:gridSpan w:val="2"/>
            <w:vAlign w:val="center"/>
          </w:tcPr>
          <w:p w14:paraId="61D57444" w14:textId="77777777" w:rsidR="00301678" w:rsidRPr="001709E9" w:rsidRDefault="00301678" w:rsidP="00A1051E">
            <w:pPr>
              <w:numPr>
                <w:ilvl w:val="0"/>
                <w:numId w:val="5"/>
              </w:numPr>
              <w:tabs>
                <w:tab w:val="left" w:pos="300"/>
                <w:tab w:val="left" w:pos="937"/>
              </w:tabs>
              <w:spacing w:line="300" w:lineRule="exact"/>
              <w:ind w:hanging="510"/>
              <w:contextualSpacing/>
              <w:rPr>
                <w:rFonts w:ascii="Angsana New" w:hAnsi="Angsana New"/>
                <w:sz w:val="28"/>
                <w:szCs w:val="28"/>
                <w:cs/>
              </w:rPr>
            </w:pPr>
            <w:r w:rsidRPr="001709E9">
              <w:rPr>
                <w:rFonts w:ascii="Angsana New" w:hAnsi="Angsana New"/>
                <w:sz w:val="28"/>
                <w:szCs w:val="28"/>
              </w:rPr>
              <w:t>Related parties</w:t>
            </w:r>
          </w:p>
        </w:tc>
        <w:tc>
          <w:tcPr>
            <w:tcW w:w="1418" w:type="dxa"/>
            <w:gridSpan w:val="2"/>
          </w:tcPr>
          <w:p w14:paraId="54DA35A9" w14:textId="7866E00F" w:rsidR="00301678" w:rsidRPr="00C84545" w:rsidRDefault="00301678" w:rsidP="00A1051E">
            <w:pPr>
              <w:spacing w:line="300" w:lineRule="exact"/>
              <w:ind w:right="170" w:hanging="57"/>
              <w:jc w:val="right"/>
              <w:rPr>
                <w:rFonts w:asciiTheme="majorBidi" w:hAnsiTheme="majorBidi" w:cstheme="majorBidi"/>
                <w:sz w:val="28"/>
                <w:szCs w:val="28"/>
              </w:rPr>
            </w:pPr>
            <w:r w:rsidRPr="000D4104">
              <w:rPr>
                <w:rFonts w:asciiTheme="majorBidi" w:hAnsiTheme="majorBidi"/>
                <w:sz w:val="28"/>
                <w:szCs w:val="28"/>
                <w:cs/>
              </w:rPr>
              <w:t>-</w:t>
            </w:r>
          </w:p>
        </w:tc>
        <w:tc>
          <w:tcPr>
            <w:tcW w:w="180" w:type="dxa"/>
            <w:vAlign w:val="bottom"/>
          </w:tcPr>
          <w:p w14:paraId="52497B58" w14:textId="77777777" w:rsidR="00301678" w:rsidRPr="001709E9" w:rsidRDefault="00301678" w:rsidP="00A1051E">
            <w:pPr>
              <w:spacing w:line="300" w:lineRule="exact"/>
              <w:ind w:hanging="57"/>
              <w:jc w:val="right"/>
              <w:rPr>
                <w:rFonts w:ascii="Angsana New" w:hAnsi="Angsana New"/>
                <w:sz w:val="28"/>
                <w:szCs w:val="28"/>
                <w:cs/>
              </w:rPr>
            </w:pPr>
          </w:p>
        </w:tc>
        <w:tc>
          <w:tcPr>
            <w:tcW w:w="1354" w:type="dxa"/>
          </w:tcPr>
          <w:p w14:paraId="680DCED6" w14:textId="4EB1211B" w:rsidR="00301678" w:rsidRPr="001709E9" w:rsidRDefault="00301678" w:rsidP="00A1051E">
            <w:pPr>
              <w:spacing w:line="300" w:lineRule="exact"/>
              <w:ind w:hanging="57"/>
              <w:jc w:val="right"/>
              <w:rPr>
                <w:rFonts w:ascii="Angsana New" w:hAnsi="Angsana New"/>
                <w:sz w:val="28"/>
                <w:szCs w:val="28"/>
              </w:rPr>
            </w:pPr>
            <w:r w:rsidRPr="00F07E1D">
              <w:rPr>
                <w:rFonts w:asciiTheme="majorBidi" w:hAnsiTheme="majorBidi" w:cstheme="majorBidi"/>
                <w:sz w:val="28"/>
                <w:szCs w:val="28"/>
              </w:rPr>
              <w:t>1,949</w:t>
            </w:r>
          </w:p>
        </w:tc>
        <w:tc>
          <w:tcPr>
            <w:tcW w:w="180" w:type="dxa"/>
            <w:vAlign w:val="bottom"/>
          </w:tcPr>
          <w:p w14:paraId="74C4C8D9" w14:textId="77777777" w:rsidR="00301678" w:rsidRPr="001709E9" w:rsidRDefault="00301678" w:rsidP="00A1051E">
            <w:pPr>
              <w:spacing w:line="300" w:lineRule="exact"/>
              <w:ind w:right="510" w:hanging="57"/>
              <w:jc w:val="right"/>
              <w:rPr>
                <w:rFonts w:ascii="Angsana New" w:hAnsi="Angsana New"/>
                <w:sz w:val="28"/>
                <w:szCs w:val="28"/>
              </w:rPr>
            </w:pPr>
          </w:p>
        </w:tc>
        <w:tc>
          <w:tcPr>
            <w:tcW w:w="1404" w:type="dxa"/>
          </w:tcPr>
          <w:p w14:paraId="3C5A1642" w14:textId="7C4FDEAC" w:rsidR="00301678" w:rsidRPr="001709E9" w:rsidRDefault="00301678" w:rsidP="00A1051E">
            <w:pPr>
              <w:spacing w:line="300" w:lineRule="exact"/>
              <w:ind w:right="170" w:hanging="57"/>
              <w:jc w:val="right"/>
              <w:rPr>
                <w:rFonts w:ascii="Angsana New" w:hAnsi="Angsana New"/>
                <w:sz w:val="28"/>
                <w:szCs w:val="28"/>
              </w:rPr>
            </w:pPr>
            <w:r>
              <w:rPr>
                <w:rFonts w:asciiTheme="majorBidi" w:hAnsiTheme="majorBidi"/>
                <w:sz w:val="28"/>
                <w:szCs w:val="28"/>
                <w:cs/>
              </w:rPr>
              <w:t>-</w:t>
            </w:r>
          </w:p>
        </w:tc>
        <w:tc>
          <w:tcPr>
            <w:tcW w:w="180" w:type="dxa"/>
            <w:vAlign w:val="bottom"/>
          </w:tcPr>
          <w:p w14:paraId="6714AB54" w14:textId="77777777" w:rsidR="00301678" w:rsidRPr="001709E9" w:rsidRDefault="00301678" w:rsidP="00A1051E">
            <w:pPr>
              <w:spacing w:line="300" w:lineRule="exact"/>
              <w:ind w:right="510" w:hanging="57"/>
              <w:jc w:val="right"/>
              <w:rPr>
                <w:rFonts w:ascii="Angsana New" w:hAnsi="Angsana New"/>
                <w:sz w:val="28"/>
                <w:szCs w:val="28"/>
              </w:rPr>
            </w:pPr>
          </w:p>
        </w:tc>
        <w:tc>
          <w:tcPr>
            <w:tcW w:w="1355" w:type="dxa"/>
          </w:tcPr>
          <w:p w14:paraId="1EFDAF0D" w14:textId="6E282314" w:rsidR="00301678" w:rsidRPr="001709E9" w:rsidRDefault="00301678" w:rsidP="00A1051E">
            <w:pPr>
              <w:spacing w:line="300" w:lineRule="exact"/>
              <w:ind w:right="170" w:hanging="57"/>
              <w:jc w:val="right"/>
              <w:rPr>
                <w:rFonts w:ascii="Angsana New" w:hAnsi="Angsana New"/>
                <w:sz w:val="28"/>
                <w:szCs w:val="28"/>
              </w:rPr>
            </w:pPr>
            <w:r w:rsidRPr="000D4104">
              <w:rPr>
                <w:rFonts w:asciiTheme="majorBidi" w:hAnsiTheme="majorBidi"/>
                <w:sz w:val="28"/>
                <w:szCs w:val="28"/>
                <w:cs/>
              </w:rPr>
              <w:t>-</w:t>
            </w:r>
          </w:p>
        </w:tc>
      </w:tr>
      <w:tr w:rsidR="00C84545" w:rsidRPr="001709E9" w14:paraId="329C4993" w14:textId="77777777" w:rsidTr="0046221D">
        <w:trPr>
          <w:cantSplit/>
        </w:trPr>
        <w:tc>
          <w:tcPr>
            <w:tcW w:w="3184" w:type="dxa"/>
            <w:gridSpan w:val="3"/>
            <w:vAlign w:val="center"/>
          </w:tcPr>
          <w:p w14:paraId="4FFE4213" w14:textId="77777777" w:rsidR="00C84545" w:rsidRPr="001709E9" w:rsidRDefault="00C84545" w:rsidP="00A1051E">
            <w:pPr>
              <w:tabs>
                <w:tab w:val="left" w:pos="426"/>
                <w:tab w:val="left" w:pos="937"/>
              </w:tabs>
              <w:spacing w:line="300" w:lineRule="exact"/>
              <w:rPr>
                <w:rFonts w:ascii="Angsana New" w:hAnsi="Angsana New"/>
                <w:sz w:val="28"/>
                <w:szCs w:val="28"/>
              </w:rPr>
            </w:pPr>
            <w:r w:rsidRPr="001709E9">
              <w:rPr>
                <w:rFonts w:ascii="Angsana New" w:hAnsi="Angsana New"/>
                <w:sz w:val="28"/>
                <w:szCs w:val="28"/>
              </w:rPr>
              <w:t>Accrued expensed and other payables</w:t>
            </w:r>
          </w:p>
        </w:tc>
        <w:tc>
          <w:tcPr>
            <w:tcW w:w="1135" w:type="dxa"/>
          </w:tcPr>
          <w:p w14:paraId="6839A625" w14:textId="77777777" w:rsidR="00C84545" w:rsidRPr="001709E9" w:rsidRDefault="00C84545" w:rsidP="00A1051E">
            <w:pPr>
              <w:spacing w:line="300" w:lineRule="exact"/>
              <w:ind w:hanging="57"/>
              <w:jc w:val="right"/>
              <w:rPr>
                <w:rFonts w:ascii="Angsana New" w:hAnsi="Angsana New"/>
                <w:sz w:val="28"/>
                <w:szCs w:val="28"/>
              </w:rPr>
            </w:pPr>
          </w:p>
        </w:tc>
        <w:tc>
          <w:tcPr>
            <w:tcW w:w="180" w:type="dxa"/>
            <w:vAlign w:val="bottom"/>
          </w:tcPr>
          <w:p w14:paraId="06A7D214" w14:textId="77777777" w:rsidR="00C84545" w:rsidRPr="001709E9" w:rsidRDefault="00C84545" w:rsidP="00A1051E">
            <w:pPr>
              <w:spacing w:line="300" w:lineRule="exact"/>
              <w:ind w:hanging="57"/>
              <w:jc w:val="right"/>
              <w:rPr>
                <w:rFonts w:ascii="Angsana New" w:hAnsi="Angsana New"/>
                <w:sz w:val="28"/>
                <w:szCs w:val="28"/>
                <w:cs/>
              </w:rPr>
            </w:pPr>
          </w:p>
        </w:tc>
        <w:tc>
          <w:tcPr>
            <w:tcW w:w="1354" w:type="dxa"/>
          </w:tcPr>
          <w:p w14:paraId="6F330DAC" w14:textId="77777777" w:rsidR="00C84545" w:rsidRPr="001709E9" w:rsidRDefault="00C84545" w:rsidP="00A1051E">
            <w:pPr>
              <w:spacing w:line="300" w:lineRule="exact"/>
              <w:ind w:hanging="57"/>
              <w:jc w:val="right"/>
              <w:rPr>
                <w:rFonts w:ascii="Angsana New" w:hAnsi="Angsana New"/>
                <w:sz w:val="28"/>
                <w:szCs w:val="28"/>
              </w:rPr>
            </w:pPr>
          </w:p>
        </w:tc>
        <w:tc>
          <w:tcPr>
            <w:tcW w:w="180" w:type="dxa"/>
            <w:vAlign w:val="bottom"/>
          </w:tcPr>
          <w:p w14:paraId="14A07978" w14:textId="77777777" w:rsidR="00C84545" w:rsidRPr="001709E9" w:rsidRDefault="00C84545" w:rsidP="00A1051E">
            <w:pPr>
              <w:spacing w:line="300" w:lineRule="exact"/>
              <w:ind w:right="510" w:hanging="57"/>
              <w:jc w:val="right"/>
              <w:rPr>
                <w:rFonts w:ascii="Angsana New" w:hAnsi="Angsana New"/>
                <w:sz w:val="28"/>
                <w:szCs w:val="28"/>
              </w:rPr>
            </w:pPr>
          </w:p>
        </w:tc>
        <w:tc>
          <w:tcPr>
            <w:tcW w:w="1404" w:type="dxa"/>
          </w:tcPr>
          <w:p w14:paraId="6B60BF57" w14:textId="77777777" w:rsidR="00C84545" w:rsidRPr="001709E9" w:rsidRDefault="00C84545" w:rsidP="00A1051E">
            <w:pPr>
              <w:spacing w:line="300" w:lineRule="exact"/>
              <w:ind w:hanging="57"/>
              <w:jc w:val="right"/>
              <w:rPr>
                <w:rFonts w:ascii="Angsana New" w:hAnsi="Angsana New"/>
                <w:sz w:val="28"/>
                <w:szCs w:val="28"/>
              </w:rPr>
            </w:pPr>
          </w:p>
        </w:tc>
        <w:tc>
          <w:tcPr>
            <w:tcW w:w="180" w:type="dxa"/>
            <w:vAlign w:val="bottom"/>
          </w:tcPr>
          <w:p w14:paraId="79996922" w14:textId="77777777" w:rsidR="00C84545" w:rsidRPr="001709E9" w:rsidRDefault="00C84545" w:rsidP="00A1051E">
            <w:pPr>
              <w:spacing w:line="300" w:lineRule="exact"/>
              <w:ind w:right="510" w:hanging="57"/>
              <w:jc w:val="right"/>
              <w:rPr>
                <w:rFonts w:ascii="Angsana New" w:hAnsi="Angsana New"/>
                <w:sz w:val="28"/>
                <w:szCs w:val="28"/>
              </w:rPr>
            </w:pPr>
          </w:p>
        </w:tc>
        <w:tc>
          <w:tcPr>
            <w:tcW w:w="1355" w:type="dxa"/>
          </w:tcPr>
          <w:p w14:paraId="0D63395C" w14:textId="77777777" w:rsidR="00C84545" w:rsidRPr="001709E9" w:rsidRDefault="00C84545" w:rsidP="00A1051E">
            <w:pPr>
              <w:spacing w:line="300" w:lineRule="exact"/>
              <w:ind w:hanging="57"/>
              <w:jc w:val="right"/>
              <w:rPr>
                <w:rFonts w:ascii="Angsana New" w:hAnsi="Angsana New"/>
                <w:sz w:val="28"/>
                <w:szCs w:val="28"/>
              </w:rPr>
            </w:pPr>
          </w:p>
        </w:tc>
      </w:tr>
      <w:tr w:rsidR="00301678" w:rsidRPr="001709E9" w14:paraId="2CB5A836" w14:textId="77777777" w:rsidTr="0046221D">
        <w:trPr>
          <w:cantSplit/>
        </w:trPr>
        <w:tc>
          <w:tcPr>
            <w:tcW w:w="2901" w:type="dxa"/>
            <w:gridSpan w:val="2"/>
            <w:vAlign w:val="center"/>
          </w:tcPr>
          <w:p w14:paraId="30BF6D5C" w14:textId="77777777" w:rsidR="00301678" w:rsidRPr="001709E9" w:rsidRDefault="00301678" w:rsidP="00A1051E">
            <w:pPr>
              <w:tabs>
                <w:tab w:val="left" w:pos="300"/>
                <w:tab w:val="left" w:pos="937"/>
              </w:tabs>
              <w:spacing w:line="300" w:lineRule="exact"/>
              <w:ind w:firstLine="210"/>
              <w:rPr>
                <w:rFonts w:ascii="Angsana New" w:hAnsi="Angsana New"/>
                <w:sz w:val="28"/>
                <w:szCs w:val="28"/>
                <w:cs/>
              </w:rPr>
            </w:pPr>
            <w:r w:rsidRPr="001709E9">
              <w:rPr>
                <w:rFonts w:ascii="Angsana New" w:hAnsi="Angsana New"/>
                <w:sz w:val="28"/>
                <w:szCs w:val="28"/>
                <w:cs/>
              </w:rPr>
              <w:t xml:space="preserve">- </w:t>
            </w:r>
            <w:r w:rsidRPr="001709E9">
              <w:rPr>
                <w:rFonts w:ascii="Angsana New" w:hAnsi="Angsana New"/>
                <w:sz w:val="28"/>
                <w:szCs w:val="28"/>
              </w:rPr>
              <w:t>Other companies</w:t>
            </w:r>
          </w:p>
        </w:tc>
        <w:tc>
          <w:tcPr>
            <w:tcW w:w="1418" w:type="dxa"/>
            <w:gridSpan w:val="2"/>
          </w:tcPr>
          <w:p w14:paraId="3AD33DE9" w14:textId="322F3998" w:rsidR="00301678" w:rsidRPr="001709E9" w:rsidRDefault="00301678" w:rsidP="00A1051E">
            <w:pPr>
              <w:spacing w:line="300" w:lineRule="exact"/>
              <w:ind w:hanging="57"/>
              <w:jc w:val="right"/>
              <w:rPr>
                <w:rFonts w:ascii="Angsana New" w:hAnsi="Angsana New"/>
                <w:sz w:val="28"/>
                <w:szCs w:val="28"/>
              </w:rPr>
            </w:pPr>
            <w:r>
              <w:rPr>
                <w:rFonts w:asciiTheme="majorBidi" w:hAnsiTheme="majorBidi" w:cstheme="majorBidi"/>
                <w:sz w:val="28"/>
                <w:szCs w:val="28"/>
              </w:rPr>
              <w:t>134,909</w:t>
            </w:r>
          </w:p>
        </w:tc>
        <w:tc>
          <w:tcPr>
            <w:tcW w:w="180" w:type="dxa"/>
            <w:vAlign w:val="bottom"/>
          </w:tcPr>
          <w:p w14:paraId="54FAE52A" w14:textId="77777777" w:rsidR="00301678" w:rsidRPr="001709E9" w:rsidRDefault="00301678" w:rsidP="00A1051E">
            <w:pPr>
              <w:spacing w:line="300" w:lineRule="exact"/>
              <w:ind w:hanging="57"/>
              <w:jc w:val="right"/>
              <w:rPr>
                <w:rFonts w:ascii="Angsana New" w:hAnsi="Angsana New"/>
                <w:sz w:val="28"/>
                <w:szCs w:val="28"/>
                <w:cs/>
              </w:rPr>
            </w:pPr>
          </w:p>
        </w:tc>
        <w:tc>
          <w:tcPr>
            <w:tcW w:w="1354" w:type="dxa"/>
          </w:tcPr>
          <w:p w14:paraId="38366E13" w14:textId="0BE710EF"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54,758</w:t>
            </w:r>
          </w:p>
        </w:tc>
        <w:tc>
          <w:tcPr>
            <w:tcW w:w="180" w:type="dxa"/>
            <w:vAlign w:val="bottom"/>
          </w:tcPr>
          <w:p w14:paraId="1B29A55F" w14:textId="77777777" w:rsidR="00301678" w:rsidRPr="001709E9" w:rsidRDefault="00301678" w:rsidP="00A1051E">
            <w:pPr>
              <w:spacing w:line="300" w:lineRule="exact"/>
              <w:ind w:right="510" w:hanging="57"/>
              <w:jc w:val="right"/>
              <w:rPr>
                <w:rFonts w:ascii="Angsana New" w:hAnsi="Angsana New"/>
                <w:sz w:val="28"/>
                <w:szCs w:val="28"/>
              </w:rPr>
            </w:pPr>
          </w:p>
        </w:tc>
        <w:tc>
          <w:tcPr>
            <w:tcW w:w="1404" w:type="dxa"/>
          </w:tcPr>
          <w:p w14:paraId="27B9F884" w14:textId="11603F0F" w:rsidR="00301678" w:rsidRPr="001709E9" w:rsidRDefault="00301678" w:rsidP="00A1051E">
            <w:pPr>
              <w:spacing w:line="300" w:lineRule="exact"/>
              <w:ind w:hanging="57"/>
              <w:jc w:val="right"/>
              <w:rPr>
                <w:rFonts w:ascii="Angsana New" w:hAnsi="Angsana New"/>
                <w:sz w:val="28"/>
                <w:szCs w:val="28"/>
              </w:rPr>
            </w:pPr>
            <w:r>
              <w:rPr>
                <w:rFonts w:asciiTheme="majorBidi" w:hAnsiTheme="majorBidi" w:cstheme="majorBidi"/>
                <w:sz w:val="28"/>
                <w:szCs w:val="28"/>
              </w:rPr>
              <w:t>38,281</w:t>
            </w:r>
          </w:p>
        </w:tc>
        <w:tc>
          <w:tcPr>
            <w:tcW w:w="180" w:type="dxa"/>
            <w:vAlign w:val="bottom"/>
          </w:tcPr>
          <w:p w14:paraId="247FB2FA" w14:textId="77777777" w:rsidR="00301678" w:rsidRPr="001709E9" w:rsidRDefault="00301678" w:rsidP="00A1051E">
            <w:pPr>
              <w:spacing w:line="300" w:lineRule="exact"/>
              <w:ind w:right="510" w:hanging="57"/>
              <w:jc w:val="right"/>
              <w:rPr>
                <w:rFonts w:ascii="Angsana New" w:hAnsi="Angsana New"/>
                <w:sz w:val="28"/>
                <w:szCs w:val="28"/>
              </w:rPr>
            </w:pPr>
          </w:p>
        </w:tc>
        <w:tc>
          <w:tcPr>
            <w:tcW w:w="1355" w:type="dxa"/>
          </w:tcPr>
          <w:p w14:paraId="5201DE30" w14:textId="5B25FC33"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45,366</w:t>
            </w:r>
          </w:p>
        </w:tc>
      </w:tr>
      <w:tr w:rsidR="00301678" w:rsidRPr="001709E9" w14:paraId="6049E527" w14:textId="77777777" w:rsidTr="0046221D">
        <w:trPr>
          <w:cantSplit/>
        </w:trPr>
        <w:tc>
          <w:tcPr>
            <w:tcW w:w="2901" w:type="dxa"/>
            <w:gridSpan w:val="2"/>
            <w:vAlign w:val="center"/>
          </w:tcPr>
          <w:p w14:paraId="2461B91A" w14:textId="4906B49B" w:rsidR="00301678" w:rsidRPr="001709E9" w:rsidRDefault="00301678" w:rsidP="00A1051E">
            <w:pPr>
              <w:tabs>
                <w:tab w:val="left" w:pos="300"/>
                <w:tab w:val="left" w:pos="937"/>
              </w:tabs>
              <w:spacing w:line="300" w:lineRule="exact"/>
              <w:ind w:firstLine="210"/>
              <w:rPr>
                <w:rFonts w:ascii="Angsana New" w:hAnsi="Angsana New"/>
                <w:sz w:val="28"/>
                <w:szCs w:val="28"/>
              </w:rPr>
            </w:pPr>
            <w:r>
              <w:rPr>
                <w:rFonts w:ascii="Angsana New" w:hAnsi="Angsana New"/>
                <w:sz w:val="28"/>
                <w:szCs w:val="28"/>
                <w:cs/>
              </w:rPr>
              <w:t xml:space="preserve">- </w:t>
            </w:r>
            <w:r w:rsidRPr="001709E9">
              <w:rPr>
                <w:rFonts w:ascii="Angsana New" w:hAnsi="Angsana New"/>
                <w:sz w:val="28"/>
                <w:szCs w:val="28"/>
              </w:rPr>
              <w:t>Related parties</w:t>
            </w:r>
          </w:p>
        </w:tc>
        <w:tc>
          <w:tcPr>
            <w:tcW w:w="1418" w:type="dxa"/>
            <w:gridSpan w:val="2"/>
          </w:tcPr>
          <w:p w14:paraId="5406D93C" w14:textId="1EFF68B7" w:rsidR="00301678" w:rsidRPr="001709E9" w:rsidRDefault="00301678" w:rsidP="00A1051E">
            <w:pPr>
              <w:spacing w:line="300" w:lineRule="exact"/>
              <w:ind w:hanging="57"/>
              <w:jc w:val="right"/>
              <w:rPr>
                <w:rFonts w:ascii="Angsana New" w:hAnsi="Angsana New"/>
                <w:sz w:val="28"/>
                <w:szCs w:val="28"/>
              </w:rPr>
            </w:pPr>
            <w:r>
              <w:rPr>
                <w:rFonts w:asciiTheme="majorBidi" w:hAnsiTheme="majorBidi" w:cstheme="majorBidi"/>
                <w:sz w:val="28"/>
                <w:szCs w:val="28"/>
              </w:rPr>
              <w:t>10,825</w:t>
            </w:r>
          </w:p>
        </w:tc>
        <w:tc>
          <w:tcPr>
            <w:tcW w:w="180" w:type="dxa"/>
            <w:vAlign w:val="bottom"/>
          </w:tcPr>
          <w:p w14:paraId="25C8B4E1" w14:textId="77777777" w:rsidR="00301678" w:rsidRPr="001709E9" w:rsidRDefault="00301678" w:rsidP="00A1051E">
            <w:pPr>
              <w:spacing w:line="300" w:lineRule="exact"/>
              <w:ind w:hanging="57"/>
              <w:jc w:val="right"/>
              <w:rPr>
                <w:rFonts w:ascii="Angsana New" w:hAnsi="Angsana New"/>
                <w:sz w:val="28"/>
                <w:szCs w:val="28"/>
                <w:cs/>
              </w:rPr>
            </w:pPr>
          </w:p>
        </w:tc>
        <w:tc>
          <w:tcPr>
            <w:tcW w:w="1354" w:type="dxa"/>
          </w:tcPr>
          <w:p w14:paraId="1FCFECAA" w14:textId="6E7E1357" w:rsidR="00301678" w:rsidRPr="001709E9" w:rsidRDefault="00301678" w:rsidP="00A1051E">
            <w:pPr>
              <w:spacing w:line="300" w:lineRule="exact"/>
              <w:ind w:right="170" w:hanging="57"/>
              <w:jc w:val="right"/>
              <w:rPr>
                <w:rFonts w:asciiTheme="majorBidi" w:hAnsiTheme="majorBidi" w:cstheme="majorBidi"/>
                <w:sz w:val="28"/>
                <w:szCs w:val="28"/>
              </w:rPr>
            </w:pPr>
            <w:r w:rsidRPr="000D4104">
              <w:rPr>
                <w:rFonts w:asciiTheme="majorBidi" w:hAnsiTheme="majorBidi"/>
                <w:sz w:val="28"/>
                <w:szCs w:val="28"/>
                <w:cs/>
              </w:rPr>
              <w:t>-</w:t>
            </w:r>
          </w:p>
        </w:tc>
        <w:tc>
          <w:tcPr>
            <w:tcW w:w="180" w:type="dxa"/>
            <w:vAlign w:val="bottom"/>
          </w:tcPr>
          <w:p w14:paraId="06B6EFD5" w14:textId="77777777" w:rsidR="00301678" w:rsidRPr="001709E9" w:rsidRDefault="00301678" w:rsidP="00A1051E">
            <w:pPr>
              <w:spacing w:line="300" w:lineRule="exact"/>
              <w:ind w:right="510" w:hanging="57"/>
              <w:jc w:val="right"/>
              <w:rPr>
                <w:rFonts w:ascii="Angsana New" w:hAnsi="Angsana New"/>
                <w:sz w:val="28"/>
                <w:szCs w:val="28"/>
              </w:rPr>
            </w:pPr>
          </w:p>
        </w:tc>
        <w:tc>
          <w:tcPr>
            <w:tcW w:w="1404" w:type="dxa"/>
          </w:tcPr>
          <w:p w14:paraId="331B6917" w14:textId="53BE7E27" w:rsidR="00301678" w:rsidRPr="001709E9" w:rsidRDefault="00301678" w:rsidP="00A1051E">
            <w:pPr>
              <w:spacing w:line="300" w:lineRule="exact"/>
              <w:ind w:hanging="57"/>
              <w:jc w:val="right"/>
              <w:rPr>
                <w:rFonts w:ascii="Angsana New" w:hAnsi="Angsana New"/>
                <w:sz w:val="28"/>
                <w:szCs w:val="28"/>
              </w:rPr>
            </w:pPr>
            <w:r>
              <w:rPr>
                <w:rFonts w:asciiTheme="majorBidi" w:hAnsiTheme="majorBidi" w:cstheme="majorBidi"/>
                <w:sz w:val="28"/>
                <w:szCs w:val="28"/>
              </w:rPr>
              <w:t>4,510</w:t>
            </w:r>
          </w:p>
        </w:tc>
        <w:tc>
          <w:tcPr>
            <w:tcW w:w="180" w:type="dxa"/>
            <w:vAlign w:val="bottom"/>
          </w:tcPr>
          <w:p w14:paraId="3D9B5F5D" w14:textId="77777777" w:rsidR="00301678" w:rsidRPr="001709E9" w:rsidRDefault="00301678" w:rsidP="00A1051E">
            <w:pPr>
              <w:spacing w:line="300" w:lineRule="exact"/>
              <w:ind w:right="510" w:hanging="57"/>
              <w:jc w:val="right"/>
              <w:rPr>
                <w:rFonts w:ascii="Angsana New" w:hAnsi="Angsana New"/>
                <w:sz w:val="28"/>
                <w:szCs w:val="28"/>
              </w:rPr>
            </w:pPr>
          </w:p>
        </w:tc>
        <w:tc>
          <w:tcPr>
            <w:tcW w:w="1355" w:type="dxa"/>
          </w:tcPr>
          <w:p w14:paraId="0CA63B9E" w14:textId="1C173F32" w:rsidR="00301678" w:rsidRPr="001709E9" w:rsidRDefault="00301678" w:rsidP="00A1051E">
            <w:pPr>
              <w:spacing w:line="300" w:lineRule="exact"/>
              <w:ind w:right="170" w:hanging="57"/>
              <w:jc w:val="right"/>
              <w:rPr>
                <w:rFonts w:asciiTheme="majorBidi" w:hAnsiTheme="majorBidi" w:cstheme="majorBidi"/>
                <w:sz w:val="28"/>
                <w:szCs w:val="28"/>
              </w:rPr>
            </w:pPr>
            <w:r w:rsidRPr="000D4104">
              <w:rPr>
                <w:rFonts w:asciiTheme="majorBidi" w:hAnsiTheme="majorBidi"/>
                <w:sz w:val="28"/>
                <w:szCs w:val="28"/>
                <w:cs/>
              </w:rPr>
              <w:t>-</w:t>
            </w:r>
          </w:p>
        </w:tc>
      </w:tr>
      <w:tr w:rsidR="00301678" w:rsidRPr="001709E9" w14:paraId="51BB5753" w14:textId="77777777" w:rsidTr="0046221D">
        <w:trPr>
          <w:cantSplit/>
        </w:trPr>
        <w:tc>
          <w:tcPr>
            <w:tcW w:w="2901" w:type="dxa"/>
            <w:gridSpan w:val="2"/>
            <w:vAlign w:val="center"/>
          </w:tcPr>
          <w:p w14:paraId="26525437" w14:textId="77777777" w:rsidR="00301678" w:rsidRPr="001709E9" w:rsidRDefault="00301678" w:rsidP="00A1051E">
            <w:pPr>
              <w:tabs>
                <w:tab w:val="left" w:pos="426"/>
                <w:tab w:val="left" w:pos="937"/>
              </w:tabs>
              <w:spacing w:line="300" w:lineRule="exact"/>
              <w:rPr>
                <w:rFonts w:ascii="Angsana New" w:hAnsi="Angsana New"/>
                <w:sz w:val="28"/>
                <w:szCs w:val="28"/>
                <w:cs/>
              </w:rPr>
            </w:pPr>
            <w:r w:rsidRPr="001709E9">
              <w:rPr>
                <w:rFonts w:ascii="Angsana New" w:hAnsi="Angsana New"/>
                <w:sz w:val="28"/>
                <w:szCs w:val="28"/>
              </w:rPr>
              <w:t>Accrued costs of projects</w:t>
            </w:r>
          </w:p>
        </w:tc>
        <w:tc>
          <w:tcPr>
            <w:tcW w:w="1418" w:type="dxa"/>
            <w:gridSpan w:val="2"/>
          </w:tcPr>
          <w:p w14:paraId="3F759839" w14:textId="378ACE39"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31,645</w:t>
            </w:r>
          </w:p>
        </w:tc>
        <w:tc>
          <w:tcPr>
            <w:tcW w:w="180" w:type="dxa"/>
            <w:vAlign w:val="bottom"/>
          </w:tcPr>
          <w:p w14:paraId="1D5D9F2C" w14:textId="77777777" w:rsidR="00301678" w:rsidRPr="001709E9" w:rsidRDefault="00301678" w:rsidP="00A1051E">
            <w:pPr>
              <w:spacing w:line="300" w:lineRule="exact"/>
              <w:ind w:hanging="57"/>
              <w:jc w:val="right"/>
              <w:rPr>
                <w:rFonts w:ascii="Angsana New" w:hAnsi="Angsana New"/>
                <w:sz w:val="28"/>
                <w:szCs w:val="28"/>
                <w:cs/>
              </w:rPr>
            </w:pPr>
          </w:p>
        </w:tc>
        <w:tc>
          <w:tcPr>
            <w:tcW w:w="1354" w:type="dxa"/>
          </w:tcPr>
          <w:p w14:paraId="2BB01402" w14:textId="672CDA64"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59,334</w:t>
            </w:r>
          </w:p>
        </w:tc>
        <w:tc>
          <w:tcPr>
            <w:tcW w:w="180" w:type="dxa"/>
            <w:vAlign w:val="bottom"/>
          </w:tcPr>
          <w:p w14:paraId="1CFC4CF9" w14:textId="77777777" w:rsidR="00301678" w:rsidRPr="001709E9" w:rsidRDefault="00301678" w:rsidP="00A1051E">
            <w:pPr>
              <w:spacing w:line="300" w:lineRule="exact"/>
              <w:ind w:right="510" w:hanging="57"/>
              <w:jc w:val="right"/>
              <w:rPr>
                <w:rFonts w:ascii="Angsana New" w:hAnsi="Angsana New"/>
                <w:sz w:val="28"/>
                <w:szCs w:val="28"/>
              </w:rPr>
            </w:pPr>
          </w:p>
        </w:tc>
        <w:tc>
          <w:tcPr>
            <w:tcW w:w="1404" w:type="dxa"/>
          </w:tcPr>
          <w:p w14:paraId="1621A16F" w14:textId="5E47C6D2"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31,645</w:t>
            </w:r>
          </w:p>
        </w:tc>
        <w:tc>
          <w:tcPr>
            <w:tcW w:w="180" w:type="dxa"/>
            <w:vAlign w:val="bottom"/>
          </w:tcPr>
          <w:p w14:paraId="233AE2E9" w14:textId="77777777" w:rsidR="00301678" w:rsidRPr="001709E9" w:rsidRDefault="00301678" w:rsidP="00A1051E">
            <w:pPr>
              <w:spacing w:line="300" w:lineRule="exact"/>
              <w:ind w:right="510" w:hanging="57"/>
              <w:jc w:val="right"/>
              <w:rPr>
                <w:rFonts w:ascii="Angsana New" w:hAnsi="Angsana New"/>
                <w:sz w:val="28"/>
                <w:szCs w:val="28"/>
              </w:rPr>
            </w:pPr>
          </w:p>
        </w:tc>
        <w:tc>
          <w:tcPr>
            <w:tcW w:w="1355" w:type="dxa"/>
          </w:tcPr>
          <w:p w14:paraId="251FD857" w14:textId="4FDF559F"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59,333</w:t>
            </w:r>
          </w:p>
        </w:tc>
      </w:tr>
      <w:tr w:rsidR="00301678" w:rsidRPr="001709E9" w14:paraId="0612BD32" w14:textId="77777777" w:rsidTr="00021DBC">
        <w:trPr>
          <w:cantSplit/>
        </w:trPr>
        <w:tc>
          <w:tcPr>
            <w:tcW w:w="2901" w:type="dxa"/>
            <w:gridSpan w:val="2"/>
            <w:vAlign w:val="center"/>
          </w:tcPr>
          <w:p w14:paraId="1B11DD34" w14:textId="77777777" w:rsidR="00301678" w:rsidRPr="001709E9" w:rsidRDefault="00301678" w:rsidP="00A1051E">
            <w:pPr>
              <w:tabs>
                <w:tab w:val="left" w:pos="426"/>
                <w:tab w:val="left" w:pos="937"/>
              </w:tabs>
              <w:spacing w:line="300" w:lineRule="exact"/>
              <w:rPr>
                <w:rFonts w:ascii="Angsana New" w:hAnsi="Angsana New"/>
                <w:sz w:val="28"/>
                <w:szCs w:val="28"/>
              </w:rPr>
            </w:pPr>
            <w:r w:rsidRPr="001709E9">
              <w:rPr>
                <w:rFonts w:ascii="Angsana New" w:hAnsi="Angsana New"/>
                <w:sz w:val="28"/>
                <w:szCs w:val="28"/>
              </w:rPr>
              <w:t>Others</w:t>
            </w:r>
          </w:p>
        </w:tc>
        <w:tc>
          <w:tcPr>
            <w:tcW w:w="1418" w:type="dxa"/>
            <w:gridSpan w:val="2"/>
            <w:tcBorders>
              <w:bottom w:val="single" w:sz="6" w:space="0" w:color="auto"/>
            </w:tcBorders>
          </w:tcPr>
          <w:p w14:paraId="175FC366" w14:textId="6AC9E36E"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34,28</w:t>
            </w:r>
            <w:r>
              <w:rPr>
                <w:rFonts w:asciiTheme="majorBidi" w:hAnsiTheme="majorBidi" w:cstheme="majorBidi"/>
                <w:sz w:val="28"/>
                <w:szCs w:val="28"/>
              </w:rPr>
              <w:t>5</w:t>
            </w:r>
          </w:p>
        </w:tc>
        <w:tc>
          <w:tcPr>
            <w:tcW w:w="180" w:type="dxa"/>
            <w:vAlign w:val="bottom"/>
          </w:tcPr>
          <w:p w14:paraId="4FD7D9AD" w14:textId="77777777" w:rsidR="00301678" w:rsidRPr="001709E9" w:rsidRDefault="00301678" w:rsidP="00A1051E">
            <w:pPr>
              <w:spacing w:line="300" w:lineRule="exact"/>
              <w:ind w:hanging="57"/>
              <w:jc w:val="right"/>
              <w:rPr>
                <w:rFonts w:ascii="Angsana New" w:hAnsi="Angsana New"/>
                <w:sz w:val="28"/>
                <w:szCs w:val="28"/>
                <w:cs/>
              </w:rPr>
            </w:pPr>
          </w:p>
        </w:tc>
        <w:tc>
          <w:tcPr>
            <w:tcW w:w="1354" w:type="dxa"/>
            <w:tcBorders>
              <w:bottom w:val="single" w:sz="6" w:space="0" w:color="auto"/>
            </w:tcBorders>
          </w:tcPr>
          <w:p w14:paraId="26C68F7A" w14:textId="15AA96D6"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15,104</w:t>
            </w:r>
          </w:p>
        </w:tc>
        <w:tc>
          <w:tcPr>
            <w:tcW w:w="180" w:type="dxa"/>
            <w:vAlign w:val="bottom"/>
          </w:tcPr>
          <w:p w14:paraId="2A7AF5B1" w14:textId="77777777" w:rsidR="00301678" w:rsidRPr="001709E9" w:rsidRDefault="00301678" w:rsidP="00A1051E">
            <w:pPr>
              <w:spacing w:line="300" w:lineRule="exact"/>
              <w:ind w:right="510" w:hanging="57"/>
              <w:jc w:val="right"/>
              <w:rPr>
                <w:rFonts w:ascii="Angsana New" w:hAnsi="Angsana New"/>
                <w:sz w:val="28"/>
                <w:szCs w:val="28"/>
              </w:rPr>
            </w:pPr>
          </w:p>
        </w:tc>
        <w:tc>
          <w:tcPr>
            <w:tcW w:w="1404" w:type="dxa"/>
            <w:tcBorders>
              <w:bottom w:val="single" w:sz="6" w:space="0" w:color="auto"/>
            </w:tcBorders>
          </w:tcPr>
          <w:p w14:paraId="4A304DE2" w14:textId="7CDA31CC"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29,542</w:t>
            </w:r>
          </w:p>
        </w:tc>
        <w:tc>
          <w:tcPr>
            <w:tcW w:w="180" w:type="dxa"/>
            <w:vAlign w:val="bottom"/>
          </w:tcPr>
          <w:p w14:paraId="3A28B4FD" w14:textId="7AD9F2DA" w:rsidR="00301678" w:rsidRPr="001709E9" w:rsidRDefault="00301678" w:rsidP="00A1051E">
            <w:pPr>
              <w:spacing w:line="300" w:lineRule="exact"/>
              <w:ind w:right="510" w:hanging="57"/>
              <w:jc w:val="right"/>
              <w:rPr>
                <w:rFonts w:ascii="Angsana New" w:hAnsi="Angsana New"/>
                <w:sz w:val="28"/>
                <w:szCs w:val="28"/>
              </w:rPr>
            </w:pPr>
          </w:p>
        </w:tc>
        <w:tc>
          <w:tcPr>
            <w:tcW w:w="1355" w:type="dxa"/>
            <w:tcBorders>
              <w:bottom w:val="single" w:sz="6" w:space="0" w:color="auto"/>
            </w:tcBorders>
          </w:tcPr>
          <w:p w14:paraId="46B4183D" w14:textId="1DDFB432"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13,182</w:t>
            </w:r>
          </w:p>
        </w:tc>
      </w:tr>
      <w:tr w:rsidR="00301678" w:rsidRPr="001709E9" w14:paraId="05BDE052" w14:textId="77777777" w:rsidTr="00444DFC">
        <w:trPr>
          <w:cantSplit/>
        </w:trPr>
        <w:tc>
          <w:tcPr>
            <w:tcW w:w="2901" w:type="dxa"/>
            <w:gridSpan w:val="2"/>
            <w:vAlign w:val="center"/>
          </w:tcPr>
          <w:p w14:paraId="17F0E342" w14:textId="77777777" w:rsidR="00301678" w:rsidRPr="001709E9" w:rsidRDefault="00301678" w:rsidP="00A1051E">
            <w:pPr>
              <w:tabs>
                <w:tab w:val="left" w:pos="426"/>
                <w:tab w:val="left" w:pos="937"/>
              </w:tabs>
              <w:spacing w:line="300" w:lineRule="exact"/>
              <w:rPr>
                <w:rFonts w:ascii="Angsana New" w:hAnsi="Angsana New"/>
                <w:sz w:val="28"/>
                <w:szCs w:val="28"/>
                <w:cs/>
              </w:rPr>
            </w:pPr>
            <w:r w:rsidRPr="001709E9">
              <w:rPr>
                <w:rFonts w:ascii="Angsana New" w:hAnsi="Angsana New"/>
                <w:sz w:val="28"/>
                <w:szCs w:val="28"/>
              </w:rPr>
              <w:t>Total other current payables</w:t>
            </w:r>
          </w:p>
        </w:tc>
        <w:tc>
          <w:tcPr>
            <w:tcW w:w="1418" w:type="dxa"/>
            <w:gridSpan w:val="2"/>
            <w:tcBorders>
              <w:top w:val="single" w:sz="6" w:space="0" w:color="auto"/>
            </w:tcBorders>
          </w:tcPr>
          <w:p w14:paraId="0F4B2861" w14:textId="5974A44F" w:rsidR="00301678" w:rsidRPr="001709E9" w:rsidRDefault="00301678" w:rsidP="00A1051E">
            <w:pPr>
              <w:spacing w:line="300" w:lineRule="exact"/>
              <w:ind w:hanging="57"/>
              <w:jc w:val="right"/>
              <w:rPr>
                <w:rFonts w:ascii="Angsana New" w:hAnsi="Angsana New"/>
                <w:sz w:val="28"/>
                <w:szCs w:val="28"/>
              </w:rPr>
            </w:pPr>
            <w:r>
              <w:rPr>
                <w:rFonts w:asciiTheme="majorBidi" w:hAnsiTheme="majorBidi" w:cstheme="majorBidi"/>
                <w:sz w:val="28"/>
                <w:szCs w:val="28"/>
              </w:rPr>
              <w:t>264,968</w:t>
            </w:r>
          </w:p>
        </w:tc>
        <w:tc>
          <w:tcPr>
            <w:tcW w:w="180" w:type="dxa"/>
            <w:vAlign w:val="bottom"/>
          </w:tcPr>
          <w:p w14:paraId="5158DD11" w14:textId="77777777" w:rsidR="00301678" w:rsidRPr="001709E9" w:rsidRDefault="00301678" w:rsidP="00A1051E">
            <w:pPr>
              <w:spacing w:line="300" w:lineRule="exact"/>
              <w:ind w:hanging="57"/>
              <w:jc w:val="right"/>
              <w:rPr>
                <w:rFonts w:ascii="Angsana New" w:hAnsi="Angsana New"/>
                <w:sz w:val="28"/>
                <w:szCs w:val="28"/>
                <w:cs/>
              </w:rPr>
            </w:pPr>
          </w:p>
        </w:tc>
        <w:tc>
          <w:tcPr>
            <w:tcW w:w="1354" w:type="dxa"/>
            <w:tcBorders>
              <w:top w:val="single" w:sz="6" w:space="0" w:color="auto"/>
            </w:tcBorders>
          </w:tcPr>
          <w:p w14:paraId="5925A81F" w14:textId="550CFAD8"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203,114</w:t>
            </w:r>
          </w:p>
        </w:tc>
        <w:tc>
          <w:tcPr>
            <w:tcW w:w="180" w:type="dxa"/>
            <w:vAlign w:val="bottom"/>
          </w:tcPr>
          <w:p w14:paraId="14AF8A07" w14:textId="77777777" w:rsidR="00301678" w:rsidRPr="001709E9" w:rsidRDefault="00301678" w:rsidP="00A1051E">
            <w:pPr>
              <w:spacing w:line="300" w:lineRule="exact"/>
              <w:ind w:right="510" w:hanging="57"/>
              <w:jc w:val="right"/>
              <w:rPr>
                <w:rFonts w:ascii="Angsana New" w:hAnsi="Angsana New"/>
                <w:sz w:val="28"/>
                <w:szCs w:val="28"/>
              </w:rPr>
            </w:pPr>
          </w:p>
        </w:tc>
        <w:tc>
          <w:tcPr>
            <w:tcW w:w="1404" w:type="dxa"/>
            <w:tcBorders>
              <w:top w:val="single" w:sz="6" w:space="0" w:color="auto"/>
            </w:tcBorders>
          </w:tcPr>
          <w:p w14:paraId="2D4EDD13" w14:textId="1413B94E" w:rsidR="00301678" w:rsidRPr="001709E9" w:rsidRDefault="00301678" w:rsidP="00A1051E">
            <w:pPr>
              <w:spacing w:line="300" w:lineRule="exact"/>
              <w:ind w:hanging="57"/>
              <w:jc w:val="right"/>
              <w:rPr>
                <w:rFonts w:ascii="Angsana New" w:hAnsi="Angsana New"/>
                <w:sz w:val="28"/>
                <w:szCs w:val="28"/>
              </w:rPr>
            </w:pPr>
            <w:r>
              <w:rPr>
                <w:rFonts w:asciiTheme="majorBidi" w:hAnsiTheme="majorBidi" w:cstheme="majorBidi"/>
                <w:sz w:val="28"/>
                <w:szCs w:val="28"/>
              </w:rPr>
              <w:t>151,879</w:t>
            </w:r>
          </w:p>
        </w:tc>
        <w:tc>
          <w:tcPr>
            <w:tcW w:w="180" w:type="dxa"/>
            <w:vAlign w:val="bottom"/>
          </w:tcPr>
          <w:p w14:paraId="4583F406" w14:textId="1A1EC8B6" w:rsidR="00301678" w:rsidRPr="001709E9" w:rsidRDefault="00301678" w:rsidP="00A1051E">
            <w:pPr>
              <w:spacing w:line="300" w:lineRule="exact"/>
              <w:ind w:right="510" w:hanging="57"/>
              <w:jc w:val="right"/>
              <w:rPr>
                <w:rFonts w:ascii="Angsana New" w:hAnsi="Angsana New"/>
                <w:sz w:val="28"/>
                <w:szCs w:val="28"/>
              </w:rPr>
            </w:pPr>
          </w:p>
        </w:tc>
        <w:tc>
          <w:tcPr>
            <w:tcW w:w="1355" w:type="dxa"/>
            <w:tcBorders>
              <w:top w:val="single" w:sz="6" w:space="0" w:color="auto"/>
            </w:tcBorders>
          </w:tcPr>
          <w:p w14:paraId="72356703" w14:textId="6AB741A6" w:rsidR="00301678" w:rsidRPr="001709E9" w:rsidRDefault="00301678"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179,404</w:t>
            </w:r>
          </w:p>
        </w:tc>
      </w:tr>
      <w:tr w:rsidR="008A7EC5" w:rsidRPr="001709E9" w14:paraId="739574D0" w14:textId="77777777" w:rsidTr="00FF3AF0">
        <w:trPr>
          <w:cantSplit/>
        </w:trPr>
        <w:tc>
          <w:tcPr>
            <w:tcW w:w="1389" w:type="dxa"/>
            <w:vAlign w:val="center"/>
          </w:tcPr>
          <w:p w14:paraId="60535193" w14:textId="77777777" w:rsidR="008A7EC5" w:rsidRPr="001709E9" w:rsidRDefault="008A7EC5" w:rsidP="00A1051E">
            <w:pPr>
              <w:tabs>
                <w:tab w:val="left" w:pos="426"/>
                <w:tab w:val="left" w:pos="937"/>
              </w:tabs>
              <w:spacing w:line="300" w:lineRule="exact"/>
              <w:rPr>
                <w:rFonts w:ascii="Angsana New" w:hAnsi="Angsana New"/>
                <w:sz w:val="28"/>
                <w:szCs w:val="28"/>
                <w:cs/>
              </w:rPr>
            </w:pPr>
            <w:r w:rsidRPr="001709E9">
              <w:rPr>
                <w:rFonts w:ascii="Angsana New" w:hAnsi="Angsana New"/>
                <w:sz w:val="28"/>
                <w:szCs w:val="28"/>
              </w:rPr>
              <w:t xml:space="preserve">     Total</w:t>
            </w:r>
          </w:p>
        </w:tc>
        <w:tc>
          <w:tcPr>
            <w:tcW w:w="1512" w:type="dxa"/>
          </w:tcPr>
          <w:p w14:paraId="776D5F8C" w14:textId="77AC16D3" w:rsidR="008A7EC5" w:rsidRPr="001709E9" w:rsidRDefault="008A7EC5" w:rsidP="00A1051E">
            <w:pPr>
              <w:tabs>
                <w:tab w:val="left" w:pos="426"/>
                <w:tab w:val="left" w:pos="937"/>
              </w:tabs>
              <w:spacing w:line="300" w:lineRule="exact"/>
              <w:rPr>
                <w:rFonts w:ascii="Angsana New" w:hAnsi="Angsana New"/>
                <w:sz w:val="28"/>
                <w:szCs w:val="28"/>
                <w:cs/>
              </w:rPr>
            </w:pPr>
          </w:p>
        </w:tc>
        <w:tc>
          <w:tcPr>
            <w:tcW w:w="1418" w:type="dxa"/>
            <w:gridSpan w:val="2"/>
            <w:tcBorders>
              <w:top w:val="single" w:sz="6" w:space="0" w:color="auto"/>
              <w:bottom w:val="double" w:sz="6" w:space="0" w:color="auto"/>
            </w:tcBorders>
          </w:tcPr>
          <w:p w14:paraId="39F77452" w14:textId="030D7385" w:rsidR="008A7EC5" w:rsidRPr="001709E9" w:rsidRDefault="008A7EC5"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1,1</w:t>
            </w:r>
            <w:r>
              <w:rPr>
                <w:rFonts w:asciiTheme="majorBidi" w:hAnsiTheme="majorBidi" w:cstheme="majorBidi"/>
                <w:sz w:val="28"/>
                <w:szCs w:val="28"/>
              </w:rPr>
              <w:t>0</w:t>
            </w:r>
            <w:r w:rsidRPr="000D4104">
              <w:rPr>
                <w:rFonts w:asciiTheme="majorBidi" w:hAnsiTheme="majorBidi" w:cstheme="majorBidi"/>
                <w:sz w:val="28"/>
                <w:szCs w:val="28"/>
              </w:rPr>
              <w:t>8,</w:t>
            </w:r>
            <w:r>
              <w:rPr>
                <w:rFonts w:asciiTheme="majorBidi" w:hAnsiTheme="majorBidi" w:cstheme="majorBidi"/>
                <w:sz w:val="28"/>
                <w:szCs w:val="28"/>
              </w:rPr>
              <w:t>868</w:t>
            </w:r>
          </w:p>
        </w:tc>
        <w:tc>
          <w:tcPr>
            <w:tcW w:w="180" w:type="dxa"/>
            <w:vAlign w:val="bottom"/>
          </w:tcPr>
          <w:p w14:paraId="65364E5F" w14:textId="265F331E" w:rsidR="008A7EC5" w:rsidRPr="001709E9" w:rsidRDefault="008A7EC5" w:rsidP="00A1051E">
            <w:pPr>
              <w:spacing w:line="30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6F697185" w14:textId="0755E8C7" w:rsidR="008A7EC5" w:rsidRPr="001709E9" w:rsidRDefault="008A7EC5"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844,256</w:t>
            </w:r>
          </w:p>
        </w:tc>
        <w:tc>
          <w:tcPr>
            <w:tcW w:w="180" w:type="dxa"/>
          </w:tcPr>
          <w:p w14:paraId="3B34E172" w14:textId="3C5BBC9A" w:rsidR="008A7EC5" w:rsidRPr="001709E9" w:rsidRDefault="008A7EC5" w:rsidP="00A1051E">
            <w:pPr>
              <w:spacing w:line="30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76B99C11" w14:textId="626F1798" w:rsidR="008A7EC5" w:rsidRPr="001709E9" w:rsidRDefault="008A7EC5"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724,868</w:t>
            </w:r>
          </w:p>
        </w:tc>
        <w:tc>
          <w:tcPr>
            <w:tcW w:w="180" w:type="dxa"/>
          </w:tcPr>
          <w:p w14:paraId="49A52738" w14:textId="3FEB2E4B" w:rsidR="008A7EC5" w:rsidRPr="001709E9" w:rsidRDefault="008A7EC5" w:rsidP="00A1051E">
            <w:pPr>
              <w:spacing w:line="30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5FDE70AD" w14:textId="5AE90DF7" w:rsidR="008A7EC5" w:rsidRPr="001709E9" w:rsidRDefault="008A7EC5" w:rsidP="00A1051E">
            <w:pPr>
              <w:spacing w:line="300" w:lineRule="exact"/>
              <w:ind w:hanging="57"/>
              <w:jc w:val="right"/>
              <w:rPr>
                <w:rFonts w:ascii="Angsana New" w:hAnsi="Angsana New"/>
                <w:sz w:val="28"/>
                <w:szCs w:val="28"/>
              </w:rPr>
            </w:pPr>
            <w:r w:rsidRPr="000D4104">
              <w:rPr>
                <w:rFonts w:asciiTheme="majorBidi" w:hAnsiTheme="majorBidi" w:cstheme="majorBidi"/>
                <w:sz w:val="28"/>
                <w:szCs w:val="28"/>
              </w:rPr>
              <w:t>858,920</w:t>
            </w:r>
          </w:p>
        </w:tc>
      </w:tr>
    </w:tbl>
    <w:p w14:paraId="6300E78A" w14:textId="3F84A646" w:rsidR="00704137" w:rsidRPr="001709E9" w:rsidRDefault="00BB2E80" w:rsidP="00704137">
      <w:pPr>
        <w:tabs>
          <w:tab w:val="left" w:pos="284"/>
        </w:tabs>
        <w:spacing w:line="380" w:lineRule="exact"/>
        <w:ind w:hanging="142"/>
        <w:jc w:val="both"/>
        <w:rPr>
          <w:rFonts w:ascii="Angsana New" w:hAnsi="Angsana New"/>
          <w:sz w:val="32"/>
          <w:szCs w:val="32"/>
          <w:cs/>
        </w:rPr>
      </w:pPr>
      <w:r w:rsidRPr="001709E9">
        <w:rPr>
          <w:rFonts w:ascii="Angsana New" w:hAnsi="Angsana New"/>
          <w:sz w:val="32"/>
          <w:szCs w:val="32"/>
        </w:rPr>
        <w:lastRenderedPageBreak/>
        <w:t>2</w:t>
      </w:r>
      <w:r w:rsidR="00B80EEB" w:rsidRPr="001709E9">
        <w:rPr>
          <w:rFonts w:ascii="Angsana New" w:hAnsi="Angsana New"/>
          <w:sz w:val="32"/>
          <w:szCs w:val="32"/>
        </w:rPr>
        <w:t>4</w:t>
      </w:r>
      <w:r w:rsidRPr="001709E9">
        <w:rPr>
          <w:rFonts w:ascii="Angsana New" w:hAnsi="Angsana New"/>
          <w:sz w:val="32"/>
          <w:szCs w:val="32"/>
          <w:cs/>
        </w:rPr>
        <w:t>.</w:t>
      </w:r>
      <w:r w:rsidR="00704137" w:rsidRPr="001709E9">
        <w:rPr>
          <w:rFonts w:ascii="Angsana New" w:hAnsi="Angsana New"/>
          <w:sz w:val="32"/>
          <w:szCs w:val="32"/>
        </w:rPr>
        <w:t xml:space="preserve">   CURRENT CONTRACT LIABILITIES</w:t>
      </w:r>
    </w:p>
    <w:p w14:paraId="34BF8DDF" w14:textId="77777777" w:rsidR="00704137" w:rsidRPr="001709E9" w:rsidRDefault="00704137" w:rsidP="00704137">
      <w:pPr>
        <w:tabs>
          <w:tab w:val="left" w:pos="284"/>
          <w:tab w:val="left" w:pos="851"/>
        </w:tabs>
        <w:spacing w:line="38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Current contract liabilities consisted of</w:t>
      </w:r>
      <w:r w:rsidRPr="001709E9">
        <w:rPr>
          <w:rFonts w:ascii="Angsana New" w:hAnsi="Angsana New"/>
          <w:sz w:val="32"/>
          <w:szCs w:val="32"/>
          <w:cs/>
        </w:rPr>
        <w:t>:</w:t>
      </w:r>
    </w:p>
    <w:tbl>
      <w:tblPr>
        <w:tblW w:w="8852" w:type="dxa"/>
        <w:tblInd w:w="360" w:type="dxa"/>
        <w:tblLayout w:type="fixed"/>
        <w:tblCellMar>
          <w:left w:w="57" w:type="dxa"/>
          <w:right w:w="57" w:type="dxa"/>
        </w:tblCellMar>
        <w:tblLook w:val="0000" w:firstRow="0" w:lastRow="0" w:firstColumn="0" w:lastColumn="0" w:noHBand="0" w:noVBand="0"/>
      </w:tblPr>
      <w:tblGrid>
        <w:gridCol w:w="3184"/>
        <w:gridCol w:w="1276"/>
        <w:gridCol w:w="142"/>
        <w:gridCol w:w="1276"/>
        <w:gridCol w:w="142"/>
        <w:gridCol w:w="1414"/>
        <w:gridCol w:w="142"/>
        <w:gridCol w:w="1276"/>
      </w:tblGrid>
      <w:tr w:rsidR="002D147F" w:rsidRPr="00C36B89" w14:paraId="7EFC7B41" w14:textId="77777777" w:rsidTr="00FF27A3">
        <w:tc>
          <w:tcPr>
            <w:tcW w:w="3184" w:type="dxa"/>
            <w:shd w:val="clear" w:color="auto" w:fill="auto"/>
          </w:tcPr>
          <w:p w14:paraId="33B27DB4" w14:textId="77777777" w:rsidR="00704137" w:rsidRPr="00C36B89" w:rsidRDefault="00704137" w:rsidP="00AE2CF1">
            <w:pPr>
              <w:tabs>
                <w:tab w:val="left" w:pos="426"/>
                <w:tab w:val="left" w:pos="937"/>
              </w:tabs>
              <w:spacing w:line="360" w:lineRule="exact"/>
              <w:jc w:val="both"/>
              <w:rPr>
                <w:rFonts w:ascii="Angsana New" w:hAnsi="Angsana New"/>
                <w:sz w:val="28"/>
                <w:szCs w:val="28"/>
                <w:cs/>
              </w:rPr>
            </w:pPr>
          </w:p>
        </w:tc>
        <w:tc>
          <w:tcPr>
            <w:tcW w:w="5668" w:type="dxa"/>
            <w:gridSpan w:val="7"/>
            <w:tcBorders>
              <w:bottom w:val="single" w:sz="6" w:space="0" w:color="auto"/>
            </w:tcBorders>
            <w:shd w:val="clear" w:color="auto" w:fill="auto"/>
          </w:tcPr>
          <w:p w14:paraId="618D2620" w14:textId="77777777" w:rsidR="00704137" w:rsidRPr="00C36B89" w:rsidRDefault="00704137" w:rsidP="00AE2CF1">
            <w:pPr>
              <w:tabs>
                <w:tab w:val="left" w:pos="426"/>
                <w:tab w:val="left" w:pos="937"/>
              </w:tabs>
              <w:spacing w:line="360" w:lineRule="exact"/>
              <w:jc w:val="center"/>
              <w:rPr>
                <w:rFonts w:ascii="Angsana New" w:hAnsi="Angsana New"/>
                <w:sz w:val="28"/>
                <w:szCs w:val="28"/>
                <w:cs/>
              </w:rPr>
            </w:pPr>
            <w:r w:rsidRPr="00C36B89">
              <w:rPr>
                <w:rFonts w:ascii="Angsana New" w:hAnsi="Angsana New"/>
                <w:sz w:val="28"/>
                <w:szCs w:val="28"/>
              </w:rPr>
              <w:t>Thousand Baht</w:t>
            </w:r>
          </w:p>
        </w:tc>
      </w:tr>
      <w:tr w:rsidR="002D147F" w:rsidRPr="00C36B89" w14:paraId="73E40CD8" w14:textId="77777777" w:rsidTr="00FF27A3">
        <w:tc>
          <w:tcPr>
            <w:tcW w:w="3184" w:type="dxa"/>
            <w:shd w:val="clear" w:color="auto" w:fill="auto"/>
          </w:tcPr>
          <w:p w14:paraId="37116074" w14:textId="77777777" w:rsidR="00704137" w:rsidRPr="00C36B89" w:rsidRDefault="00704137" w:rsidP="00AE2CF1">
            <w:pPr>
              <w:tabs>
                <w:tab w:val="left" w:pos="426"/>
                <w:tab w:val="left" w:pos="937"/>
              </w:tabs>
              <w:spacing w:line="360" w:lineRule="exact"/>
              <w:jc w:val="both"/>
              <w:rPr>
                <w:rFonts w:ascii="Angsana New" w:hAnsi="Angsana New"/>
                <w:sz w:val="28"/>
                <w:szCs w:val="28"/>
                <w:cs/>
              </w:rPr>
            </w:pPr>
          </w:p>
        </w:tc>
        <w:tc>
          <w:tcPr>
            <w:tcW w:w="2694" w:type="dxa"/>
            <w:gridSpan w:val="3"/>
            <w:tcBorders>
              <w:top w:val="single" w:sz="6" w:space="0" w:color="auto"/>
              <w:bottom w:val="single" w:sz="6" w:space="0" w:color="auto"/>
            </w:tcBorders>
            <w:shd w:val="clear" w:color="auto" w:fill="auto"/>
          </w:tcPr>
          <w:p w14:paraId="30AE1516" w14:textId="77777777" w:rsidR="00704137" w:rsidRPr="00C36B89" w:rsidRDefault="00704137" w:rsidP="00AE2CF1">
            <w:pPr>
              <w:tabs>
                <w:tab w:val="left" w:pos="426"/>
                <w:tab w:val="left" w:pos="937"/>
              </w:tabs>
              <w:spacing w:line="360" w:lineRule="exact"/>
              <w:jc w:val="center"/>
              <w:rPr>
                <w:rFonts w:ascii="Angsana New" w:hAnsi="Angsana New"/>
                <w:sz w:val="28"/>
                <w:szCs w:val="28"/>
                <w:cs/>
              </w:rPr>
            </w:pPr>
            <w:r w:rsidRPr="00C36B89">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216BC9C1" w14:textId="77777777" w:rsidR="00704137" w:rsidRPr="00C36B89" w:rsidRDefault="00704137" w:rsidP="00AE2CF1">
            <w:pPr>
              <w:tabs>
                <w:tab w:val="left" w:pos="426"/>
                <w:tab w:val="left" w:pos="937"/>
              </w:tabs>
              <w:spacing w:line="360" w:lineRule="exact"/>
              <w:jc w:val="center"/>
              <w:rPr>
                <w:rFonts w:ascii="Angsana New" w:hAnsi="Angsana New"/>
                <w:sz w:val="28"/>
                <w:szCs w:val="28"/>
                <w:cs/>
              </w:rPr>
            </w:pPr>
          </w:p>
        </w:tc>
        <w:tc>
          <w:tcPr>
            <w:tcW w:w="2832" w:type="dxa"/>
            <w:gridSpan w:val="3"/>
            <w:tcBorders>
              <w:top w:val="single" w:sz="6" w:space="0" w:color="auto"/>
              <w:bottom w:val="single" w:sz="6" w:space="0" w:color="auto"/>
            </w:tcBorders>
            <w:shd w:val="clear" w:color="auto" w:fill="auto"/>
          </w:tcPr>
          <w:p w14:paraId="3F27C602" w14:textId="77777777" w:rsidR="00704137" w:rsidRPr="00C36B89" w:rsidRDefault="00704137" w:rsidP="00AE2CF1">
            <w:pPr>
              <w:tabs>
                <w:tab w:val="left" w:pos="426"/>
                <w:tab w:val="left" w:pos="937"/>
              </w:tabs>
              <w:spacing w:line="360" w:lineRule="exact"/>
              <w:jc w:val="center"/>
              <w:rPr>
                <w:rFonts w:ascii="Angsana New" w:hAnsi="Angsana New"/>
                <w:sz w:val="28"/>
                <w:szCs w:val="28"/>
                <w:cs/>
              </w:rPr>
            </w:pPr>
            <w:r w:rsidRPr="00C36B89">
              <w:rPr>
                <w:rFonts w:ascii="Angsana New" w:hAnsi="Angsana New"/>
                <w:sz w:val="28"/>
                <w:szCs w:val="28"/>
              </w:rPr>
              <w:t>Separate financial statements</w:t>
            </w:r>
          </w:p>
        </w:tc>
      </w:tr>
      <w:tr w:rsidR="001709E9" w:rsidRPr="00C36B89" w14:paraId="09C80554" w14:textId="77777777" w:rsidTr="00FF27A3">
        <w:tc>
          <w:tcPr>
            <w:tcW w:w="3184" w:type="dxa"/>
            <w:shd w:val="clear" w:color="auto" w:fill="auto"/>
          </w:tcPr>
          <w:p w14:paraId="1481737A" w14:textId="77777777" w:rsidR="001709E9" w:rsidRPr="00C36B89" w:rsidRDefault="001709E9" w:rsidP="001709E9">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shd w:val="clear" w:color="auto" w:fill="auto"/>
          </w:tcPr>
          <w:p w14:paraId="4537D41B" w14:textId="145A7820" w:rsidR="001709E9" w:rsidRPr="00C36B89" w:rsidRDefault="001709E9" w:rsidP="001709E9">
            <w:pPr>
              <w:tabs>
                <w:tab w:val="left" w:pos="426"/>
                <w:tab w:val="left" w:pos="937"/>
              </w:tabs>
              <w:spacing w:line="360" w:lineRule="exact"/>
              <w:jc w:val="center"/>
              <w:rPr>
                <w:rFonts w:ascii="Angsana New" w:hAnsi="Angsana New"/>
                <w:sz w:val="28"/>
                <w:szCs w:val="28"/>
              </w:rPr>
            </w:pPr>
            <w:r w:rsidRPr="00C36B89">
              <w:rPr>
                <w:rFonts w:ascii="Angsana New" w:hAnsi="Angsana New"/>
                <w:sz w:val="28"/>
                <w:szCs w:val="28"/>
              </w:rPr>
              <w:t>2023</w:t>
            </w:r>
          </w:p>
        </w:tc>
        <w:tc>
          <w:tcPr>
            <w:tcW w:w="142" w:type="dxa"/>
            <w:shd w:val="clear" w:color="auto" w:fill="auto"/>
          </w:tcPr>
          <w:p w14:paraId="09D0DFE9" w14:textId="77777777" w:rsidR="001709E9" w:rsidRPr="00C36B89" w:rsidRDefault="001709E9" w:rsidP="001709E9">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shd w:val="clear" w:color="auto" w:fill="auto"/>
          </w:tcPr>
          <w:p w14:paraId="2D2AA7CA" w14:textId="570E7CCD" w:rsidR="001709E9" w:rsidRPr="00C36B89" w:rsidRDefault="001709E9" w:rsidP="001709E9">
            <w:pPr>
              <w:tabs>
                <w:tab w:val="left" w:pos="426"/>
                <w:tab w:val="left" w:pos="937"/>
              </w:tabs>
              <w:spacing w:line="360" w:lineRule="exact"/>
              <w:jc w:val="center"/>
              <w:rPr>
                <w:rFonts w:ascii="Angsana New" w:hAnsi="Angsana New"/>
                <w:sz w:val="28"/>
                <w:szCs w:val="28"/>
              </w:rPr>
            </w:pPr>
            <w:r w:rsidRPr="00C36B89">
              <w:rPr>
                <w:rFonts w:ascii="Angsana New" w:hAnsi="Angsana New"/>
                <w:sz w:val="28"/>
                <w:szCs w:val="28"/>
              </w:rPr>
              <w:t>2022</w:t>
            </w:r>
          </w:p>
        </w:tc>
        <w:tc>
          <w:tcPr>
            <w:tcW w:w="142" w:type="dxa"/>
            <w:shd w:val="clear" w:color="auto" w:fill="auto"/>
            <w:vAlign w:val="bottom"/>
          </w:tcPr>
          <w:p w14:paraId="5873C86C" w14:textId="77777777" w:rsidR="001709E9" w:rsidRPr="00C36B89" w:rsidRDefault="001709E9" w:rsidP="001709E9">
            <w:pPr>
              <w:tabs>
                <w:tab w:val="left" w:pos="426"/>
                <w:tab w:val="left" w:pos="937"/>
              </w:tabs>
              <w:spacing w:line="360" w:lineRule="exact"/>
              <w:jc w:val="center"/>
              <w:rPr>
                <w:rFonts w:ascii="Angsana New" w:hAnsi="Angsana New"/>
                <w:sz w:val="28"/>
                <w:szCs w:val="28"/>
                <w:cs/>
              </w:rPr>
            </w:pPr>
          </w:p>
        </w:tc>
        <w:tc>
          <w:tcPr>
            <w:tcW w:w="1414" w:type="dxa"/>
            <w:tcBorders>
              <w:bottom w:val="single" w:sz="6" w:space="0" w:color="auto"/>
            </w:tcBorders>
            <w:shd w:val="clear" w:color="auto" w:fill="auto"/>
          </w:tcPr>
          <w:p w14:paraId="6CDCC17B" w14:textId="31E4DF21" w:rsidR="001709E9" w:rsidRPr="00C36B89" w:rsidRDefault="001709E9" w:rsidP="001709E9">
            <w:pPr>
              <w:tabs>
                <w:tab w:val="left" w:pos="426"/>
                <w:tab w:val="left" w:pos="937"/>
              </w:tabs>
              <w:spacing w:line="360" w:lineRule="exact"/>
              <w:jc w:val="center"/>
              <w:rPr>
                <w:rFonts w:ascii="Angsana New" w:hAnsi="Angsana New"/>
                <w:sz w:val="28"/>
                <w:szCs w:val="28"/>
              </w:rPr>
            </w:pPr>
            <w:r w:rsidRPr="00C36B89">
              <w:rPr>
                <w:rFonts w:ascii="Angsana New" w:hAnsi="Angsana New"/>
                <w:sz w:val="28"/>
                <w:szCs w:val="28"/>
              </w:rPr>
              <w:t>2023</w:t>
            </w:r>
          </w:p>
        </w:tc>
        <w:tc>
          <w:tcPr>
            <w:tcW w:w="142" w:type="dxa"/>
            <w:shd w:val="clear" w:color="auto" w:fill="auto"/>
          </w:tcPr>
          <w:p w14:paraId="6BF77B40" w14:textId="77777777" w:rsidR="001709E9" w:rsidRPr="00C36B89" w:rsidRDefault="001709E9" w:rsidP="001709E9">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shd w:val="clear" w:color="auto" w:fill="auto"/>
          </w:tcPr>
          <w:p w14:paraId="104031ED" w14:textId="1C23E0CB" w:rsidR="001709E9" w:rsidRPr="00C36B89" w:rsidRDefault="001709E9" w:rsidP="001709E9">
            <w:pPr>
              <w:tabs>
                <w:tab w:val="left" w:pos="426"/>
                <w:tab w:val="left" w:pos="937"/>
              </w:tabs>
              <w:spacing w:line="360" w:lineRule="exact"/>
              <w:jc w:val="center"/>
              <w:rPr>
                <w:rFonts w:ascii="Angsana New" w:hAnsi="Angsana New"/>
                <w:sz w:val="28"/>
                <w:szCs w:val="28"/>
              </w:rPr>
            </w:pPr>
            <w:r w:rsidRPr="00C36B89">
              <w:rPr>
                <w:rFonts w:ascii="Angsana New" w:hAnsi="Angsana New"/>
                <w:sz w:val="28"/>
                <w:szCs w:val="28"/>
              </w:rPr>
              <w:t>2022</w:t>
            </w:r>
          </w:p>
        </w:tc>
      </w:tr>
      <w:tr w:rsidR="001709E9" w:rsidRPr="00C36B89" w14:paraId="79AC94F2" w14:textId="77777777" w:rsidTr="00FF27A3">
        <w:tc>
          <w:tcPr>
            <w:tcW w:w="3184" w:type="dxa"/>
            <w:shd w:val="clear" w:color="auto" w:fill="auto"/>
            <w:vAlign w:val="bottom"/>
          </w:tcPr>
          <w:p w14:paraId="59810BC8" w14:textId="77777777" w:rsidR="0046221D" w:rsidRPr="00C36B89" w:rsidRDefault="0046221D" w:rsidP="00AE2CF1">
            <w:pPr>
              <w:tabs>
                <w:tab w:val="left" w:pos="426"/>
                <w:tab w:val="left" w:pos="937"/>
              </w:tabs>
              <w:spacing w:line="360" w:lineRule="exact"/>
              <w:ind w:left="298" w:hanging="298"/>
              <w:rPr>
                <w:rFonts w:ascii="Angsana New" w:hAnsi="Angsana New"/>
                <w:b/>
                <w:bCs/>
                <w:sz w:val="28"/>
                <w:szCs w:val="28"/>
                <w:cs/>
              </w:rPr>
            </w:pPr>
            <w:r w:rsidRPr="00C36B89">
              <w:rPr>
                <w:rFonts w:ascii="Angsana New" w:hAnsi="Angsana New"/>
                <w:b/>
                <w:bCs/>
                <w:sz w:val="28"/>
                <w:szCs w:val="28"/>
              </w:rPr>
              <w:t>Sales of concrete products and of PC wire</w:t>
            </w:r>
            <w:r w:rsidRPr="00C36B89">
              <w:rPr>
                <w:rFonts w:ascii="Angsana New" w:hAnsi="Angsana New"/>
                <w:b/>
                <w:bCs/>
                <w:sz w:val="28"/>
                <w:szCs w:val="28"/>
                <w:cs/>
              </w:rPr>
              <w:t xml:space="preserve"> </w:t>
            </w:r>
            <w:r w:rsidRPr="00C36B89">
              <w:rPr>
                <w:rFonts w:ascii="Angsana New" w:hAnsi="Angsana New"/>
                <w:b/>
                <w:bCs/>
                <w:sz w:val="28"/>
                <w:szCs w:val="28"/>
              </w:rPr>
              <w:t>and PC strand contracts</w:t>
            </w:r>
          </w:p>
        </w:tc>
        <w:tc>
          <w:tcPr>
            <w:tcW w:w="1276" w:type="dxa"/>
            <w:tcBorders>
              <w:top w:val="single" w:sz="6" w:space="0" w:color="auto"/>
            </w:tcBorders>
            <w:shd w:val="clear" w:color="auto" w:fill="auto"/>
            <w:vAlign w:val="bottom"/>
          </w:tcPr>
          <w:p w14:paraId="46ADCE33" w14:textId="77777777" w:rsidR="0046221D" w:rsidRPr="00C36B89"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14CC4C80" w14:textId="77777777" w:rsidR="0046221D" w:rsidRPr="00C36B89" w:rsidRDefault="0046221D" w:rsidP="00AE2CF1">
            <w:pPr>
              <w:tabs>
                <w:tab w:val="left" w:pos="426"/>
                <w:tab w:val="left" w:pos="937"/>
              </w:tabs>
              <w:spacing w:line="360" w:lineRule="exact"/>
              <w:rPr>
                <w:rFonts w:ascii="Angsana New" w:hAnsi="Angsana New"/>
                <w:sz w:val="28"/>
                <w:szCs w:val="28"/>
                <w:cs/>
              </w:rPr>
            </w:pPr>
          </w:p>
        </w:tc>
        <w:tc>
          <w:tcPr>
            <w:tcW w:w="1276" w:type="dxa"/>
            <w:tcBorders>
              <w:top w:val="single" w:sz="6" w:space="0" w:color="auto"/>
            </w:tcBorders>
            <w:shd w:val="clear" w:color="auto" w:fill="auto"/>
          </w:tcPr>
          <w:p w14:paraId="7C9F9965" w14:textId="77777777" w:rsidR="0046221D" w:rsidRPr="00C36B89"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11CCC229" w14:textId="77777777" w:rsidR="0046221D" w:rsidRPr="00C36B89" w:rsidRDefault="0046221D" w:rsidP="00AE2CF1">
            <w:pPr>
              <w:tabs>
                <w:tab w:val="left" w:pos="426"/>
                <w:tab w:val="left" w:pos="937"/>
              </w:tabs>
              <w:spacing w:line="360" w:lineRule="exact"/>
              <w:rPr>
                <w:rFonts w:ascii="Angsana New" w:hAnsi="Angsana New"/>
                <w:sz w:val="28"/>
                <w:szCs w:val="28"/>
              </w:rPr>
            </w:pPr>
          </w:p>
        </w:tc>
        <w:tc>
          <w:tcPr>
            <w:tcW w:w="1414" w:type="dxa"/>
            <w:tcBorders>
              <w:top w:val="single" w:sz="6" w:space="0" w:color="auto"/>
            </w:tcBorders>
            <w:shd w:val="clear" w:color="auto" w:fill="auto"/>
          </w:tcPr>
          <w:p w14:paraId="77416C24" w14:textId="77777777" w:rsidR="0046221D" w:rsidRPr="00C36B89"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23DEABB3" w14:textId="77777777" w:rsidR="0046221D" w:rsidRPr="00C36B89" w:rsidRDefault="0046221D" w:rsidP="00AE2CF1">
            <w:pPr>
              <w:tabs>
                <w:tab w:val="left" w:pos="426"/>
                <w:tab w:val="left" w:pos="937"/>
              </w:tabs>
              <w:spacing w:line="360" w:lineRule="exact"/>
              <w:rPr>
                <w:rFonts w:ascii="Angsana New" w:hAnsi="Angsana New"/>
                <w:sz w:val="28"/>
                <w:szCs w:val="28"/>
              </w:rPr>
            </w:pPr>
          </w:p>
        </w:tc>
        <w:tc>
          <w:tcPr>
            <w:tcW w:w="1276" w:type="dxa"/>
            <w:tcBorders>
              <w:top w:val="single" w:sz="6" w:space="0" w:color="auto"/>
            </w:tcBorders>
            <w:shd w:val="clear" w:color="auto" w:fill="auto"/>
          </w:tcPr>
          <w:p w14:paraId="306DA701" w14:textId="77777777" w:rsidR="0046221D" w:rsidRPr="00C36B89" w:rsidRDefault="0046221D" w:rsidP="00AE2CF1">
            <w:pPr>
              <w:tabs>
                <w:tab w:val="left" w:pos="426"/>
                <w:tab w:val="left" w:pos="937"/>
              </w:tabs>
              <w:spacing w:line="360" w:lineRule="exact"/>
              <w:rPr>
                <w:rFonts w:ascii="Angsana New" w:hAnsi="Angsana New"/>
                <w:sz w:val="28"/>
                <w:szCs w:val="28"/>
              </w:rPr>
            </w:pPr>
          </w:p>
        </w:tc>
      </w:tr>
      <w:tr w:rsidR="001709E9" w:rsidRPr="00C36B89" w14:paraId="1F77E0D2" w14:textId="77777777" w:rsidTr="00FF27A3">
        <w:tc>
          <w:tcPr>
            <w:tcW w:w="3184" w:type="dxa"/>
            <w:shd w:val="clear" w:color="auto" w:fill="auto"/>
            <w:vAlign w:val="bottom"/>
          </w:tcPr>
          <w:p w14:paraId="6CDB01F8" w14:textId="77777777" w:rsidR="001709E9" w:rsidRPr="00C36B89" w:rsidRDefault="001709E9" w:rsidP="001709E9">
            <w:pPr>
              <w:tabs>
                <w:tab w:val="left" w:pos="426"/>
                <w:tab w:val="left" w:pos="937"/>
              </w:tabs>
              <w:spacing w:line="360" w:lineRule="exact"/>
              <w:ind w:left="298" w:hanging="298"/>
              <w:rPr>
                <w:rFonts w:ascii="Angsana New" w:hAnsi="Angsana New"/>
                <w:sz w:val="28"/>
                <w:szCs w:val="28"/>
                <w:cs/>
              </w:rPr>
            </w:pPr>
            <w:r w:rsidRPr="00C36B89">
              <w:rPr>
                <w:rFonts w:ascii="Angsana New" w:hAnsi="Angsana New"/>
                <w:sz w:val="28"/>
                <w:szCs w:val="28"/>
                <w:cs/>
              </w:rPr>
              <w:t xml:space="preserve">Advance received from customers </w:t>
            </w:r>
          </w:p>
        </w:tc>
        <w:tc>
          <w:tcPr>
            <w:tcW w:w="1276" w:type="dxa"/>
            <w:shd w:val="clear" w:color="auto" w:fill="auto"/>
            <w:vAlign w:val="bottom"/>
          </w:tcPr>
          <w:p w14:paraId="28E78340" w14:textId="56C5A8B0" w:rsidR="001709E9" w:rsidRPr="00C36B89" w:rsidRDefault="001709E9" w:rsidP="001709E9">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4A30757" w14:textId="77777777" w:rsidR="001709E9" w:rsidRPr="00C36B89" w:rsidRDefault="001709E9" w:rsidP="001709E9">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0D5D6D53" w14:textId="4BE77A80" w:rsidR="001709E9" w:rsidRPr="00C36B89" w:rsidRDefault="001709E9" w:rsidP="001709E9">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437BF06" w14:textId="77777777" w:rsidR="001709E9" w:rsidRPr="00C36B89" w:rsidRDefault="001709E9" w:rsidP="001709E9">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79A83A05" w14:textId="4F084DD3" w:rsidR="001709E9" w:rsidRPr="00C36B89" w:rsidRDefault="001709E9" w:rsidP="001709E9">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5C6C0C9" w14:textId="77777777" w:rsidR="001709E9" w:rsidRPr="00C36B89" w:rsidRDefault="001709E9" w:rsidP="001709E9">
            <w:pPr>
              <w:tabs>
                <w:tab w:val="left" w:pos="426"/>
                <w:tab w:val="left" w:pos="937"/>
              </w:tabs>
              <w:spacing w:line="360" w:lineRule="exact"/>
              <w:jc w:val="right"/>
              <w:rPr>
                <w:rFonts w:ascii="Angsana New" w:hAnsi="Angsana New"/>
                <w:sz w:val="28"/>
                <w:szCs w:val="28"/>
              </w:rPr>
            </w:pPr>
          </w:p>
        </w:tc>
        <w:tc>
          <w:tcPr>
            <w:tcW w:w="1276" w:type="dxa"/>
            <w:shd w:val="clear" w:color="auto" w:fill="auto"/>
          </w:tcPr>
          <w:p w14:paraId="74DEB94E" w14:textId="183888DE" w:rsidR="001709E9" w:rsidRPr="00C36B89" w:rsidRDefault="001709E9" w:rsidP="001709E9">
            <w:pPr>
              <w:tabs>
                <w:tab w:val="left" w:pos="426"/>
                <w:tab w:val="left" w:pos="937"/>
              </w:tabs>
              <w:spacing w:line="360" w:lineRule="exact"/>
              <w:jc w:val="right"/>
              <w:rPr>
                <w:rFonts w:ascii="Angsana New" w:hAnsi="Angsana New"/>
                <w:sz w:val="28"/>
                <w:szCs w:val="28"/>
              </w:rPr>
            </w:pPr>
          </w:p>
        </w:tc>
      </w:tr>
      <w:tr w:rsidR="00C84545" w:rsidRPr="00C36B89" w14:paraId="39D0893A" w14:textId="77777777" w:rsidTr="00AF6B56">
        <w:tc>
          <w:tcPr>
            <w:tcW w:w="3184" w:type="dxa"/>
            <w:shd w:val="clear" w:color="auto" w:fill="auto"/>
            <w:vAlign w:val="center"/>
          </w:tcPr>
          <w:p w14:paraId="2CFBE163" w14:textId="46B377EB" w:rsidR="00C84545" w:rsidRPr="00C36B89" w:rsidRDefault="00C84545" w:rsidP="00C84545">
            <w:pPr>
              <w:tabs>
                <w:tab w:val="left" w:pos="426"/>
                <w:tab w:val="left" w:pos="937"/>
              </w:tabs>
              <w:spacing w:line="360" w:lineRule="exact"/>
              <w:rPr>
                <w:rFonts w:ascii="Angsana New" w:hAnsi="Angsana New"/>
                <w:sz w:val="28"/>
                <w:szCs w:val="28"/>
                <w:cs/>
              </w:rPr>
            </w:pPr>
            <w:r w:rsidRPr="00C36B89">
              <w:rPr>
                <w:rFonts w:ascii="Angsana New" w:hAnsi="Angsana New"/>
                <w:sz w:val="28"/>
                <w:szCs w:val="28"/>
              </w:rPr>
              <w:tab/>
            </w:r>
            <w:r w:rsidRPr="00C36B89">
              <w:rPr>
                <w:rFonts w:ascii="Angsana New" w:hAnsi="Angsana New"/>
                <w:sz w:val="28"/>
                <w:szCs w:val="28"/>
                <w:cs/>
              </w:rPr>
              <w:t xml:space="preserve">- </w:t>
            </w:r>
            <w:r w:rsidRPr="00C36B89">
              <w:rPr>
                <w:rFonts w:ascii="Angsana New" w:hAnsi="Angsana New"/>
                <w:sz w:val="28"/>
                <w:szCs w:val="28"/>
              </w:rPr>
              <w:t>Other companies</w:t>
            </w:r>
          </w:p>
        </w:tc>
        <w:tc>
          <w:tcPr>
            <w:tcW w:w="1276" w:type="dxa"/>
            <w:shd w:val="clear" w:color="auto" w:fill="auto"/>
            <w:vAlign w:val="bottom"/>
          </w:tcPr>
          <w:p w14:paraId="56026323" w14:textId="72838D36" w:rsidR="00C84545" w:rsidRPr="00C36B89" w:rsidRDefault="00C84545" w:rsidP="00C84545">
            <w:pPr>
              <w:tabs>
                <w:tab w:val="left" w:pos="426"/>
                <w:tab w:val="left" w:pos="937"/>
              </w:tabs>
              <w:spacing w:line="360" w:lineRule="exact"/>
              <w:jc w:val="right"/>
              <w:rPr>
                <w:rFonts w:ascii="Angsana New" w:hAnsi="Angsana New"/>
                <w:sz w:val="28"/>
                <w:szCs w:val="28"/>
              </w:rPr>
            </w:pPr>
            <w:r w:rsidRPr="00C36B89">
              <w:rPr>
                <w:rFonts w:asciiTheme="majorBidi" w:hAnsiTheme="majorBidi" w:cstheme="majorBidi"/>
                <w:sz w:val="28"/>
                <w:szCs w:val="28"/>
              </w:rPr>
              <w:t>355,625</w:t>
            </w:r>
          </w:p>
        </w:tc>
        <w:tc>
          <w:tcPr>
            <w:tcW w:w="142" w:type="dxa"/>
            <w:shd w:val="clear" w:color="auto" w:fill="auto"/>
          </w:tcPr>
          <w:p w14:paraId="34A21D31" w14:textId="77777777" w:rsidR="00C84545" w:rsidRPr="00C36B89" w:rsidRDefault="00C84545" w:rsidP="00C84545">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4A46B4B8" w14:textId="3BCD562D" w:rsidR="00C84545" w:rsidRPr="00C36B89" w:rsidRDefault="00C84545" w:rsidP="00C84545">
            <w:pPr>
              <w:tabs>
                <w:tab w:val="left" w:pos="426"/>
                <w:tab w:val="left" w:pos="937"/>
              </w:tabs>
              <w:spacing w:line="360" w:lineRule="exact"/>
              <w:jc w:val="right"/>
              <w:rPr>
                <w:rFonts w:ascii="Angsana New" w:hAnsi="Angsana New"/>
                <w:sz w:val="28"/>
                <w:szCs w:val="28"/>
              </w:rPr>
            </w:pPr>
            <w:r w:rsidRPr="00C36B89">
              <w:rPr>
                <w:rFonts w:asciiTheme="majorBidi" w:hAnsiTheme="majorBidi" w:cstheme="majorBidi"/>
                <w:sz w:val="28"/>
                <w:szCs w:val="28"/>
              </w:rPr>
              <w:t>397,298</w:t>
            </w:r>
          </w:p>
        </w:tc>
        <w:tc>
          <w:tcPr>
            <w:tcW w:w="142" w:type="dxa"/>
            <w:shd w:val="clear" w:color="auto" w:fill="auto"/>
          </w:tcPr>
          <w:p w14:paraId="158FE178"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4BC97E47" w14:textId="4F6FE0D3" w:rsidR="00C84545" w:rsidRPr="00C36B89" w:rsidRDefault="00C84545" w:rsidP="00C84545">
            <w:pPr>
              <w:tabs>
                <w:tab w:val="left" w:pos="426"/>
                <w:tab w:val="left" w:pos="937"/>
              </w:tabs>
              <w:spacing w:line="360" w:lineRule="exact"/>
              <w:jc w:val="right"/>
              <w:rPr>
                <w:rFonts w:ascii="Angsana New" w:hAnsi="Angsana New"/>
                <w:sz w:val="28"/>
                <w:szCs w:val="28"/>
              </w:rPr>
            </w:pPr>
            <w:r w:rsidRPr="00C36B89">
              <w:rPr>
                <w:rFonts w:asciiTheme="majorBidi" w:hAnsiTheme="majorBidi" w:cstheme="majorBidi"/>
                <w:sz w:val="28"/>
                <w:szCs w:val="28"/>
              </w:rPr>
              <w:t>350,011</w:t>
            </w:r>
          </w:p>
        </w:tc>
        <w:tc>
          <w:tcPr>
            <w:tcW w:w="142" w:type="dxa"/>
            <w:shd w:val="clear" w:color="auto" w:fill="auto"/>
          </w:tcPr>
          <w:p w14:paraId="0BFE40CA"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276" w:type="dxa"/>
            <w:shd w:val="clear" w:color="auto" w:fill="auto"/>
          </w:tcPr>
          <w:p w14:paraId="34083470" w14:textId="1210EEC0" w:rsidR="00C84545" w:rsidRPr="00C36B89" w:rsidRDefault="00C84545" w:rsidP="00C84545">
            <w:pPr>
              <w:tabs>
                <w:tab w:val="left" w:pos="426"/>
                <w:tab w:val="left" w:pos="937"/>
              </w:tabs>
              <w:spacing w:line="360" w:lineRule="exact"/>
              <w:jc w:val="right"/>
              <w:rPr>
                <w:rFonts w:ascii="Angsana New" w:hAnsi="Angsana New"/>
                <w:sz w:val="28"/>
                <w:szCs w:val="28"/>
              </w:rPr>
            </w:pPr>
            <w:r w:rsidRPr="00C36B89">
              <w:rPr>
                <w:rFonts w:asciiTheme="majorBidi" w:hAnsiTheme="majorBidi" w:cstheme="majorBidi"/>
                <w:sz w:val="28"/>
                <w:szCs w:val="28"/>
              </w:rPr>
              <w:t>395,864</w:t>
            </w:r>
          </w:p>
        </w:tc>
      </w:tr>
      <w:tr w:rsidR="00C84545" w:rsidRPr="00C36B89" w14:paraId="2FA71E02" w14:textId="77777777" w:rsidTr="00AF6B56">
        <w:tc>
          <w:tcPr>
            <w:tcW w:w="3184" w:type="dxa"/>
            <w:shd w:val="clear" w:color="auto" w:fill="auto"/>
            <w:vAlign w:val="center"/>
          </w:tcPr>
          <w:p w14:paraId="413DB955" w14:textId="6E0C5799" w:rsidR="00C84545" w:rsidRPr="00C36B89" w:rsidRDefault="00C84545" w:rsidP="00C84545">
            <w:pPr>
              <w:tabs>
                <w:tab w:val="left" w:pos="426"/>
                <w:tab w:val="left" w:pos="937"/>
              </w:tabs>
              <w:spacing w:line="360" w:lineRule="exact"/>
              <w:rPr>
                <w:rFonts w:ascii="Angsana New" w:hAnsi="Angsana New"/>
                <w:sz w:val="28"/>
                <w:szCs w:val="28"/>
                <w:cs/>
              </w:rPr>
            </w:pPr>
            <w:r w:rsidRPr="00C36B89">
              <w:rPr>
                <w:rFonts w:ascii="Angsana New" w:hAnsi="Angsana New"/>
                <w:sz w:val="28"/>
                <w:szCs w:val="28"/>
              </w:rPr>
              <w:tab/>
            </w:r>
            <w:r w:rsidRPr="00C36B89">
              <w:rPr>
                <w:rFonts w:ascii="Angsana New" w:hAnsi="Angsana New"/>
                <w:sz w:val="28"/>
                <w:szCs w:val="28"/>
                <w:cs/>
              </w:rPr>
              <w:t xml:space="preserve">- </w:t>
            </w:r>
            <w:r w:rsidRPr="00C36B89">
              <w:rPr>
                <w:rFonts w:ascii="Angsana New" w:hAnsi="Angsana New"/>
                <w:sz w:val="28"/>
                <w:szCs w:val="28"/>
              </w:rPr>
              <w:t>Related parties</w:t>
            </w:r>
          </w:p>
        </w:tc>
        <w:tc>
          <w:tcPr>
            <w:tcW w:w="1276" w:type="dxa"/>
            <w:shd w:val="clear" w:color="auto" w:fill="auto"/>
            <w:vAlign w:val="bottom"/>
          </w:tcPr>
          <w:p w14:paraId="77FBC92B" w14:textId="2EA3E509" w:rsidR="00C84545" w:rsidRPr="00C36B89" w:rsidRDefault="00C84545" w:rsidP="00C84545">
            <w:pPr>
              <w:tabs>
                <w:tab w:val="left" w:pos="426"/>
                <w:tab w:val="left" w:pos="937"/>
              </w:tabs>
              <w:spacing w:line="360" w:lineRule="exact"/>
              <w:jc w:val="right"/>
              <w:rPr>
                <w:rFonts w:ascii="Angsana New" w:hAnsi="Angsana New"/>
                <w:sz w:val="28"/>
                <w:szCs w:val="28"/>
              </w:rPr>
            </w:pPr>
            <w:r w:rsidRPr="00C36B89">
              <w:rPr>
                <w:rFonts w:asciiTheme="majorBidi" w:hAnsiTheme="majorBidi" w:cstheme="majorBidi"/>
                <w:sz w:val="28"/>
                <w:szCs w:val="28"/>
              </w:rPr>
              <w:t>48,557</w:t>
            </w:r>
          </w:p>
        </w:tc>
        <w:tc>
          <w:tcPr>
            <w:tcW w:w="142" w:type="dxa"/>
            <w:shd w:val="clear" w:color="auto" w:fill="auto"/>
          </w:tcPr>
          <w:p w14:paraId="116167EA" w14:textId="77777777" w:rsidR="00C84545" w:rsidRPr="00C36B89" w:rsidRDefault="00C84545" w:rsidP="00C84545">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60DC480F" w14:textId="60966754" w:rsidR="00C84545" w:rsidRPr="00C36B89" w:rsidRDefault="00C84545" w:rsidP="00C84545">
            <w:pPr>
              <w:spacing w:line="380" w:lineRule="exact"/>
              <w:ind w:right="170" w:hanging="57"/>
              <w:jc w:val="right"/>
              <w:rPr>
                <w:rFonts w:asciiTheme="majorBidi" w:hAnsiTheme="majorBidi" w:cstheme="majorBidi"/>
                <w:sz w:val="28"/>
                <w:szCs w:val="28"/>
              </w:rPr>
            </w:pPr>
            <w:r w:rsidRPr="00C36B89">
              <w:rPr>
                <w:rFonts w:asciiTheme="majorBidi" w:hAnsiTheme="majorBidi"/>
                <w:sz w:val="28"/>
                <w:szCs w:val="28"/>
                <w:cs/>
              </w:rPr>
              <w:t>-</w:t>
            </w:r>
          </w:p>
        </w:tc>
        <w:tc>
          <w:tcPr>
            <w:tcW w:w="142" w:type="dxa"/>
            <w:shd w:val="clear" w:color="auto" w:fill="auto"/>
          </w:tcPr>
          <w:p w14:paraId="7DC54F4C" w14:textId="77777777" w:rsidR="00C84545" w:rsidRPr="00C36B89" w:rsidRDefault="00C84545" w:rsidP="00C84545">
            <w:pPr>
              <w:spacing w:line="380" w:lineRule="exact"/>
              <w:ind w:right="170" w:hanging="57"/>
              <w:jc w:val="right"/>
              <w:rPr>
                <w:rFonts w:asciiTheme="majorBidi" w:hAnsiTheme="majorBidi" w:cstheme="majorBidi"/>
                <w:sz w:val="28"/>
                <w:szCs w:val="28"/>
              </w:rPr>
            </w:pPr>
          </w:p>
        </w:tc>
        <w:tc>
          <w:tcPr>
            <w:tcW w:w="1414" w:type="dxa"/>
            <w:shd w:val="clear" w:color="auto" w:fill="auto"/>
          </w:tcPr>
          <w:p w14:paraId="15800D60" w14:textId="0506F249" w:rsidR="00C84545" w:rsidRPr="00C36B89" w:rsidRDefault="00C84545" w:rsidP="00C84545">
            <w:pPr>
              <w:spacing w:line="380" w:lineRule="exact"/>
              <w:ind w:right="170" w:hanging="57"/>
              <w:jc w:val="right"/>
              <w:rPr>
                <w:rFonts w:asciiTheme="majorBidi" w:hAnsiTheme="majorBidi" w:cstheme="majorBidi"/>
                <w:sz w:val="28"/>
                <w:szCs w:val="28"/>
              </w:rPr>
            </w:pPr>
            <w:r w:rsidRPr="00C36B89">
              <w:rPr>
                <w:rFonts w:asciiTheme="majorBidi" w:hAnsiTheme="majorBidi"/>
                <w:sz w:val="28"/>
                <w:szCs w:val="28"/>
                <w:cs/>
              </w:rPr>
              <w:t>-</w:t>
            </w:r>
          </w:p>
        </w:tc>
        <w:tc>
          <w:tcPr>
            <w:tcW w:w="142" w:type="dxa"/>
            <w:shd w:val="clear" w:color="auto" w:fill="auto"/>
          </w:tcPr>
          <w:p w14:paraId="6C8DCB9A" w14:textId="77777777" w:rsidR="00C84545" w:rsidRPr="00C36B89" w:rsidRDefault="00C84545" w:rsidP="00C84545">
            <w:pPr>
              <w:spacing w:line="380" w:lineRule="exact"/>
              <w:ind w:right="170" w:hanging="57"/>
              <w:jc w:val="right"/>
              <w:rPr>
                <w:rFonts w:asciiTheme="majorBidi" w:hAnsiTheme="majorBidi" w:cstheme="majorBidi"/>
                <w:sz w:val="28"/>
                <w:szCs w:val="28"/>
              </w:rPr>
            </w:pPr>
          </w:p>
        </w:tc>
        <w:tc>
          <w:tcPr>
            <w:tcW w:w="1276" w:type="dxa"/>
            <w:shd w:val="clear" w:color="auto" w:fill="auto"/>
          </w:tcPr>
          <w:p w14:paraId="16C8C7D6" w14:textId="76899C27" w:rsidR="00C84545" w:rsidRPr="00C36B89" w:rsidRDefault="00C84545" w:rsidP="00C84545">
            <w:pPr>
              <w:spacing w:line="380" w:lineRule="exact"/>
              <w:ind w:right="170" w:hanging="57"/>
              <w:jc w:val="right"/>
              <w:rPr>
                <w:rFonts w:asciiTheme="majorBidi" w:hAnsiTheme="majorBidi" w:cstheme="majorBidi"/>
                <w:sz w:val="28"/>
                <w:szCs w:val="28"/>
              </w:rPr>
            </w:pPr>
            <w:r w:rsidRPr="00C36B89">
              <w:rPr>
                <w:rFonts w:asciiTheme="majorBidi" w:hAnsiTheme="majorBidi"/>
                <w:sz w:val="28"/>
                <w:szCs w:val="28"/>
                <w:cs/>
              </w:rPr>
              <w:t>-</w:t>
            </w:r>
          </w:p>
        </w:tc>
      </w:tr>
      <w:tr w:rsidR="00C84545" w:rsidRPr="00C36B89" w14:paraId="274A071C" w14:textId="77777777" w:rsidTr="00FF27A3">
        <w:tc>
          <w:tcPr>
            <w:tcW w:w="3184" w:type="dxa"/>
            <w:shd w:val="clear" w:color="auto" w:fill="auto"/>
            <w:vAlign w:val="bottom"/>
          </w:tcPr>
          <w:p w14:paraId="54F898F4" w14:textId="77777777" w:rsidR="00C84545" w:rsidRPr="00C36B89" w:rsidRDefault="00C84545" w:rsidP="00C84545">
            <w:pPr>
              <w:tabs>
                <w:tab w:val="left" w:pos="426"/>
                <w:tab w:val="left" w:pos="937"/>
              </w:tabs>
              <w:spacing w:line="360" w:lineRule="exact"/>
              <w:rPr>
                <w:rFonts w:ascii="Angsana New" w:hAnsi="Angsana New"/>
                <w:sz w:val="28"/>
                <w:szCs w:val="28"/>
                <w:cs/>
              </w:rPr>
            </w:pPr>
          </w:p>
        </w:tc>
        <w:tc>
          <w:tcPr>
            <w:tcW w:w="1276" w:type="dxa"/>
            <w:shd w:val="clear" w:color="auto" w:fill="auto"/>
            <w:vAlign w:val="bottom"/>
          </w:tcPr>
          <w:p w14:paraId="6010991D"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77CECA85" w14:textId="77777777" w:rsidR="00C84545" w:rsidRPr="00C36B89" w:rsidRDefault="00C84545" w:rsidP="00C84545">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533C3A1D"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88E56A8"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179F48FE"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4C00992"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276" w:type="dxa"/>
            <w:shd w:val="clear" w:color="auto" w:fill="auto"/>
          </w:tcPr>
          <w:p w14:paraId="663C02F3"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r>
      <w:tr w:rsidR="00C84545" w:rsidRPr="00C36B89" w14:paraId="4AF31273" w14:textId="77777777" w:rsidTr="00FF27A3">
        <w:tc>
          <w:tcPr>
            <w:tcW w:w="3184" w:type="dxa"/>
            <w:shd w:val="clear" w:color="auto" w:fill="auto"/>
            <w:vAlign w:val="bottom"/>
          </w:tcPr>
          <w:p w14:paraId="5DFF870D" w14:textId="77777777" w:rsidR="00C84545" w:rsidRPr="00C36B89" w:rsidRDefault="00C84545" w:rsidP="00C84545">
            <w:pPr>
              <w:tabs>
                <w:tab w:val="left" w:pos="426"/>
                <w:tab w:val="left" w:pos="937"/>
              </w:tabs>
              <w:spacing w:line="360" w:lineRule="exact"/>
              <w:rPr>
                <w:rFonts w:ascii="Angsana New" w:hAnsi="Angsana New"/>
                <w:b/>
                <w:bCs/>
                <w:sz w:val="28"/>
                <w:szCs w:val="28"/>
                <w:cs/>
              </w:rPr>
            </w:pPr>
            <w:r w:rsidRPr="00C36B89">
              <w:rPr>
                <w:rFonts w:ascii="Angsana New" w:hAnsi="Angsana New"/>
                <w:b/>
                <w:bCs/>
                <w:sz w:val="28"/>
                <w:szCs w:val="28"/>
              </w:rPr>
              <w:t>Construction and service contracts</w:t>
            </w:r>
          </w:p>
        </w:tc>
        <w:tc>
          <w:tcPr>
            <w:tcW w:w="1276" w:type="dxa"/>
            <w:shd w:val="clear" w:color="auto" w:fill="auto"/>
            <w:vAlign w:val="bottom"/>
          </w:tcPr>
          <w:p w14:paraId="2EECDB4F"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FA63A84" w14:textId="77777777" w:rsidR="00C84545" w:rsidRPr="00C36B89" w:rsidRDefault="00C84545" w:rsidP="00C84545">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371FCB78"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9CD9B8D"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3FD54BB6"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74C656A3"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276" w:type="dxa"/>
            <w:shd w:val="clear" w:color="auto" w:fill="auto"/>
          </w:tcPr>
          <w:p w14:paraId="77F69D07"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r>
      <w:tr w:rsidR="00C84545" w:rsidRPr="00C36B89" w14:paraId="53106C05" w14:textId="77777777" w:rsidTr="00FF27A3">
        <w:tc>
          <w:tcPr>
            <w:tcW w:w="3184" w:type="dxa"/>
            <w:shd w:val="clear" w:color="auto" w:fill="auto"/>
            <w:vAlign w:val="bottom"/>
          </w:tcPr>
          <w:p w14:paraId="6A1797D2" w14:textId="77777777" w:rsidR="00C84545" w:rsidRPr="00C36B89" w:rsidRDefault="00C84545" w:rsidP="00C84545">
            <w:pPr>
              <w:tabs>
                <w:tab w:val="left" w:pos="426"/>
                <w:tab w:val="left" w:pos="937"/>
              </w:tabs>
              <w:spacing w:line="360" w:lineRule="exact"/>
              <w:ind w:left="298" w:hanging="298"/>
              <w:rPr>
                <w:rFonts w:ascii="Angsana New" w:hAnsi="Angsana New"/>
                <w:sz w:val="28"/>
                <w:szCs w:val="28"/>
              </w:rPr>
            </w:pPr>
            <w:r w:rsidRPr="00C36B89">
              <w:rPr>
                <w:rFonts w:ascii="Angsana New" w:hAnsi="Angsana New"/>
                <w:sz w:val="28"/>
                <w:szCs w:val="28"/>
                <w:cs/>
              </w:rPr>
              <w:t xml:space="preserve">Advance received from customers </w:t>
            </w:r>
          </w:p>
        </w:tc>
        <w:tc>
          <w:tcPr>
            <w:tcW w:w="1276" w:type="dxa"/>
            <w:shd w:val="clear" w:color="auto" w:fill="auto"/>
            <w:vAlign w:val="bottom"/>
          </w:tcPr>
          <w:p w14:paraId="26284F86" w14:textId="2AF46885" w:rsidR="00C84545" w:rsidRPr="00C36B89" w:rsidRDefault="00C84545" w:rsidP="00C84545">
            <w:pPr>
              <w:tabs>
                <w:tab w:val="left" w:pos="426"/>
                <w:tab w:val="left" w:pos="937"/>
              </w:tabs>
              <w:spacing w:line="360" w:lineRule="exact"/>
              <w:jc w:val="right"/>
              <w:rPr>
                <w:rFonts w:ascii="Angsana New" w:hAnsi="Angsana New"/>
                <w:sz w:val="28"/>
                <w:szCs w:val="28"/>
              </w:rPr>
            </w:pPr>
            <w:r w:rsidRPr="00C36B89">
              <w:rPr>
                <w:rFonts w:asciiTheme="majorBidi" w:hAnsiTheme="majorBidi" w:cstheme="majorBidi"/>
                <w:sz w:val="28"/>
                <w:szCs w:val="28"/>
              </w:rPr>
              <w:t>37,407</w:t>
            </w:r>
          </w:p>
        </w:tc>
        <w:tc>
          <w:tcPr>
            <w:tcW w:w="142" w:type="dxa"/>
            <w:shd w:val="clear" w:color="auto" w:fill="auto"/>
          </w:tcPr>
          <w:p w14:paraId="737F814C" w14:textId="77777777" w:rsidR="00C84545" w:rsidRPr="00C36B89" w:rsidRDefault="00C84545" w:rsidP="00C84545">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7D903498" w14:textId="16536077" w:rsidR="00C84545" w:rsidRPr="00C36B89" w:rsidRDefault="00C84545" w:rsidP="00C84545">
            <w:pPr>
              <w:tabs>
                <w:tab w:val="left" w:pos="426"/>
                <w:tab w:val="left" w:pos="937"/>
              </w:tabs>
              <w:spacing w:line="360" w:lineRule="exact"/>
              <w:jc w:val="right"/>
              <w:rPr>
                <w:rFonts w:ascii="Angsana New" w:hAnsi="Angsana New"/>
                <w:sz w:val="28"/>
                <w:szCs w:val="28"/>
              </w:rPr>
            </w:pPr>
            <w:r w:rsidRPr="00C36B89">
              <w:rPr>
                <w:rFonts w:asciiTheme="majorBidi" w:hAnsiTheme="majorBidi" w:cstheme="majorBidi"/>
                <w:sz w:val="28"/>
                <w:szCs w:val="28"/>
              </w:rPr>
              <w:t>26,669</w:t>
            </w:r>
          </w:p>
        </w:tc>
        <w:tc>
          <w:tcPr>
            <w:tcW w:w="142" w:type="dxa"/>
            <w:shd w:val="clear" w:color="auto" w:fill="auto"/>
          </w:tcPr>
          <w:p w14:paraId="203EB251"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414" w:type="dxa"/>
            <w:shd w:val="clear" w:color="auto" w:fill="auto"/>
            <w:vAlign w:val="bottom"/>
          </w:tcPr>
          <w:p w14:paraId="204B9416" w14:textId="138F16BE" w:rsidR="00C84545" w:rsidRPr="00C36B89" w:rsidRDefault="00C84545" w:rsidP="00C84545">
            <w:pPr>
              <w:tabs>
                <w:tab w:val="left" w:pos="426"/>
                <w:tab w:val="left" w:pos="937"/>
              </w:tabs>
              <w:spacing w:line="360" w:lineRule="exact"/>
              <w:jc w:val="right"/>
              <w:rPr>
                <w:rFonts w:ascii="Angsana New" w:hAnsi="Angsana New"/>
                <w:sz w:val="28"/>
                <w:szCs w:val="28"/>
              </w:rPr>
            </w:pPr>
            <w:r w:rsidRPr="00C36B89">
              <w:rPr>
                <w:rFonts w:asciiTheme="majorBidi" w:hAnsiTheme="majorBidi" w:cstheme="majorBidi"/>
                <w:sz w:val="28"/>
                <w:szCs w:val="28"/>
              </w:rPr>
              <w:t>3</w:t>
            </w:r>
            <w:r w:rsidR="00CF4AAE">
              <w:rPr>
                <w:rFonts w:asciiTheme="majorBidi" w:hAnsiTheme="majorBidi" w:cstheme="majorBidi"/>
                <w:sz w:val="28"/>
                <w:szCs w:val="28"/>
              </w:rPr>
              <w:t>7</w:t>
            </w:r>
            <w:r w:rsidRPr="00C36B89">
              <w:rPr>
                <w:rFonts w:asciiTheme="majorBidi" w:hAnsiTheme="majorBidi" w:cstheme="majorBidi"/>
                <w:sz w:val="28"/>
                <w:szCs w:val="28"/>
              </w:rPr>
              <w:t>,407</w:t>
            </w:r>
          </w:p>
        </w:tc>
        <w:tc>
          <w:tcPr>
            <w:tcW w:w="142" w:type="dxa"/>
            <w:shd w:val="clear" w:color="auto" w:fill="auto"/>
          </w:tcPr>
          <w:p w14:paraId="0E7CCE7C"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276" w:type="dxa"/>
            <w:shd w:val="clear" w:color="auto" w:fill="auto"/>
            <w:vAlign w:val="bottom"/>
          </w:tcPr>
          <w:p w14:paraId="650A3141" w14:textId="3302689E" w:rsidR="00C84545" w:rsidRPr="00C36B89" w:rsidRDefault="00C84545" w:rsidP="00C84545">
            <w:pPr>
              <w:tabs>
                <w:tab w:val="left" w:pos="426"/>
                <w:tab w:val="left" w:pos="937"/>
              </w:tabs>
              <w:spacing w:line="360" w:lineRule="exact"/>
              <w:jc w:val="right"/>
              <w:rPr>
                <w:rFonts w:ascii="Angsana New" w:hAnsi="Angsana New"/>
                <w:sz w:val="28"/>
                <w:szCs w:val="28"/>
              </w:rPr>
            </w:pPr>
            <w:r w:rsidRPr="00C36B89">
              <w:rPr>
                <w:rFonts w:asciiTheme="majorBidi" w:hAnsiTheme="majorBidi" w:cstheme="majorBidi"/>
                <w:sz w:val="28"/>
                <w:szCs w:val="28"/>
              </w:rPr>
              <w:t>26,669</w:t>
            </w:r>
          </w:p>
        </w:tc>
      </w:tr>
      <w:tr w:rsidR="00C84545" w:rsidRPr="00C36B89" w14:paraId="554C6832" w14:textId="77777777" w:rsidTr="00FD154E">
        <w:tc>
          <w:tcPr>
            <w:tcW w:w="3184" w:type="dxa"/>
            <w:shd w:val="clear" w:color="auto" w:fill="auto"/>
            <w:vAlign w:val="bottom"/>
          </w:tcPr>
          <w:p w14:paraId="06521B01" w14:textId="0F570727" w:rsidR="00C84545" w:rsidRPr="00C36B89" w:rsidRDefault="00C84545" w:rsidP="00C84545">
            <w:pPr>
              <w:tabs>
                <w:tab w:val="left" w:pos="426"/>
                <w:tab w:val="left" w:pos="937"/>
              </w:tabs>
              <w:spacing w:line="360" w:lineRule="exact"/>
              <w:ind w:left="298" w:hanging="298"/>
              <w:rPr>
                <w:rFonts w:ascii="Angsana New" w:hAnsi="Angsana New"/>
                <w:sz w:val="28"/>
                <w:szCs w:val="28"/>
              </w:rPr>
            </w:pPr>
            <w:r w:rsidRPr="00C36B89">
              <w:rPr>
                <w:rFonts w:ascii="Angsana New" w:hAnsi="Angsana New"/>
                <w:sz w:val="28"/>
                <w:szCs w:val="28"/>
              </w:rPr>
              <w:t>Accurued cost of contracts</w:t>
            </w:r>
          </w:p>
        </w:tc>
        <w:tc>
          <w:tcPr>
            <w:tcW w:w="1276" w:type="dxa"/>
            <w:tcBorders>
              <w:bottom w:val="single" w:sz="6" w:space="0" w:color="auto"/>
            </w:tcBorders>
            <w:shd w:val="clear" w:color="auto" w:fill="auto"/>
            <w:vAlign w:val="bottom"/>
          </w:tcPr>
          <w:p w14:paraId="16E2B19C" w14:textId="7E744438" w:rsidR="00C84545" w:rsidRPr="00C36B89" w:rsidRDefault="00C84545" w:rsidP="00C84545">
            <w:pPr>
              <w:tabs>
                <w:tab w:val="left" w:pos="426"/>
                <w:tab w:val="left" w:pos="937"/>
              </w:tabs>
              <w:spacing w:line="360" w:lineRule="exact"/>
              <w:jc w:val="right"/>
              <w:rPr>
                <w:rFonts w:ascii="Angsana New" w:hAnsi="Angsana New"/>
                <w:sz w:val="28"/>
                <w:szCs w:val="28"/>
              </w:rPr>
            </w:pPr>
            <w:r w:rsidRPr="00C36B89">
              <w:rPr>
                <w:rFonts w:asciiTheme="majorBidi" w:hAnsiTheme="majorBidi" w:cstheme="majorBidi"/>
                <w:sz w:val="28"/>
                <w:szCs w:val="28"/>
              </w:rPr>
              <w:t>935</w:t>
            </w:r>
          </w:p>
        </w:tc>
        <w:tc>
          <w:tcPr>
            <w:tcW w:w="142" w:type="dxa"/>
            <w:shd w:val="clear" w:color="auto" w:fill="auto"/>
          </w:tcPr>
          <w:p w14:paraId="11C462A6" w14:textId="77777777" w:rsidR="00C84545" w:rsidRPr="00C36B89" w:rsidRDefault="00C84545" w:rsidP="00C84545">
            <w:pPr>
              <w:tabs>
                <w:tab w:val="left" w:pos="426"/>
                <w:tab w:val="left" w:pos="937"/>
              </w:tabs>
              <w:spacing w:line="360" w:lineRule="exact"/>
              <w:jc w:val="right"/>
              <w:rPr>
                <w:rFonts w:ascii="Angsana New" w:hAnsi="Angsana New"/>
                <w:sz w:val="28"/>
                <w:szCs w:val="28"/>
                <w:cs/>
              </w:rPr>
            </w:pPr>
          </w:p>
        </w:tc>
        <w:tc>
          <w:tcPr>
            <w:tcW w:w="1276" w:type="dxa"/>
            <w:tcBorders>
              <w:bottom w:val="single" w:sz="6" w:space="0" w:color="auto"/>
            </w:tcBorders>
            <w:shd w:val="clear" w:color="auto" w:fill="auto"/>
            <w:vAlign w:val="bottom"/>
          </w:tcPr>
          <w:p w14:paraId="36093DE4" w14:textId="7ABAFEEA" w:rsidR="00C84545" w:rsidRPr="00C36B89" w:rsidRDefault="00C84545" w:rsidP="00C84545">
            <w:pPr>
              <w:tabs>
                <w:tab w:val="left" w:pos="426"/>
                <w:tab w:val="left" w:pos="937"/>
              </w:tabs>
              <w:spacing w:line="360" w:lineRule="exact"/>
              <w:jc w:val="right"/>
              <w:rPr>
                <w:rFonts w:ascii="Angsana New" w:hAnsi="Angsana New"/>
                <w:sz w:val="28"/>
                <w:szCs w:val="28"/>
              </w:rPr>
            </w:pPr>
            <w:r w:rsidRPr="00C36B89">
              <w:rPr>
                <w:rFonts w:asciiTheme="majorBidi" w:hAnsiTheme="majorBidi" w:cstheme="majorBidi"/>
                <w:sz w:val="28"/>
                <w:szCs w:val="28"/>
              </w:rPr>
              <w:t>1,848</w:t>
            </w:r>
          </w:p>
        </w:tc>
        <w:tc>
          <w:tcPr>
            <w:tcW w:w="142" w:type="dxa"/>
            <w:shd w:val="clear" w:color="auto" w:fill="auto"/>
          </w:tcPr>
          <w:p w14:paraId="1B982787"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414" w:type="dxa"/>
            <w:tcBorders>
              <w:bottom w:val="single" w:sz="6" w:space="0" w:color="auto"/>
            </w:tcBorders>
            <w:shd w:val="clear" w:color="auto" w:fill="auto"/>
            <w:vAlign w:val="bottom"/>
          </w:tcPr>
          <w:p w14:paraId="37311566" w14:textId="72D241DA" w:rsidR="00C84545" w:rsidRPr="00C36B89" w:rsidRDefault="00C84545" w:rsidP="00C84545">
            <w:pPr>
              <w:tabs>
                <w:tab w:val="left" w:pos="426"/>
                <w:tab w:val="left" w:pos="937"/>
              </w:tabs>
              <w:spacing w:line="360" w:lineRule="exact"/>
              <w:jc w:val="right"/>
              <w:rPr>
                <w:rFonts w:ascii="Angsana New" w:hAnsi="Angsana New"/>
                <w:sz w:val="28"/>
                <w:szCs w:val="28"/>
              </w:rPr>
            </w:pPr>
            <w:r w:rsidRPr="00C36B89">
              <w:rPr>
                <w:rFonts w:asciiTheme="majorBidi" w:hAnsiTheme="majorBidi" w:cstheme="majorBidi"/>
                <w:sz w:val="28"/>
                <w:szCs w:val="28"/>
              </w:rPr>
              <w:t>935</w:t>
            </w:r>
          </w:p>
        </w:tc>
        <w:tc>
          <w:tcPr>
            <w:tcW w:w="142" w:type="dxa"/>
            <w:shd w:val="clear" w:color="auto" w:fill="auto"/>
          </w:tcPr>
          <w:p w14:paraId="710EBC19" w14:textId="77777777" w:rsidR="00C84545" w:rsidRPr="00C36B89" w:rsidRDefault="00C84545" w:rsidP="00C84545">
            <w:pPr>
              <w:tabs>
                <w:tab w:val="left" w:pos="426"/>
                <w:tab w:val="left" w:pos="937"/>
              </w:tabs>
              <w:spacing w:line="360" w:lineRule="exact"/>
              <w:jc w:val="right"/>
              <w:rPr>
                <w:rFonts w:ascii="Angsana New" w:hAnsi="Angsana New"/>
                <w:sz w:val="28"/>
                <w:szCs w:val="28"/>
              </w:rPr>
            </w:pPr>
          </w:p>
        </w:tc>
        <w:tc>
          <w:tcPr>
            <w:tcW w:w="1276" w:type="dxa"/>
            <w:tcBorders>
              <w:bottom w:val="single" w:sz="6" w:space="0" w:color="auto"/>
            </w:tcBorders>
            <w:shd w:val="clear" w:color="auto" w:fill="auto"/>
            <w:vAlign w:val="bottom"/>
          </w:tcPr>
          <w:p w14:paraId="5D530750" w14:textId="2249C140" w:rsidR="00C84545" w:rsidRPr="00C36B89" w:rsidRDefault="00C84545" w:rsidP="00C84545">
            <w:pPr>
              <w:tabs>
                <w:tab w:val="left" w:pos="426"/>
                <w:tab w:val="left" w:pos="937"/>
              </w:tabs>
              <w:spacing w:line="360" w:lineRule="exact"/>
              <w:jc w:val="right"/>
              <w:rPr>
                <w:rFonts w:ascii="Angsana New" w:hAnsi="Angsana New"/>
                <w:sz w:val="28"/>
                <w:szCs w:val="28"/>
              </w:rPr>
            </w:pPr>
            <w:r w:rsidRPr="00C36B89">
              <w:rPr>
                <w:rFonts w:asciiTheme="majorBidi" w:hAnsiTheme="majorBidi" w:cstheme="majorBidi"/>
                <w:sz w:val="28"/>
                <w:szCs w:val="28"/>
              </w:rPr>
              <w:t>1,848</w:t>
            </w:r>
          </w:p>
        </w:tc>
      </w:tr>
      <w:tr w:rsidR="00C84545" w:rsidRPr="00C36B89" w14:paraId="1A77ED56" w14:textId="77777777" w:rsidTr="00FF27A3">
        <w:tc>
          <w:tcPr>
            <w:tcW w:w="3184" w:type="dxa"/>
            <w:shd w:val="clear" w:color="auto" w:fill="auto"/>
            <w:vAlign w:val="bottom"/>
          </w:tcPr>
          <w:p w14:paraId="380CDAC0" w14:textId="77777777" w:rsidR="00C84545" w:rsidRPr="00C36B89" w:rsidRDefault="00C84545" w:rsidP="00C84545">
            <w:pPr>
              <w:keepNext/>
              <w:keepLines/>
              <w:tabs>
                <w:tab w:val="left" w:pos="479"/>
              </w:tabs>
              <w:spacing w:line="360" w:lineRule="exact"/>
              <w:ind w:firstLine="480"/>
              <w:outlineLvl w:val="3"/>
              <w:rPr>
                <w:rFonts w:ascii="Angsana New" w:eastAsia="SimSun" w:hAnsi="Angsana New"/>
                <w:sz w:val="28"/>
                <w:szCs w:val="28"/>
              </w:rPr>
            </w:pPr>
            <w:r w:rsidRPr="00C36B89">
              <w:rPr>
                <w:rFonts w:ascii="Angsana New" w:eastAsia="SimSun" w:hAnsi="Angsana New"/>
                <w:sz w:val="28"/>
                <w:szCs w:val="28"/>
              </w:rPr>
              <w:t>Total</w:t>
            </w:r>
          </w:p>
        </w:tc>
        <w:tc>
          <w:tcPr>
            <w:tcW w:w="1276" w:type="dxa"/>
            <w:tcBorders>
              <w:top w:val="single" w:sz="6" w:space="0" w:color="auto"/>
              <w:bottom w:val="double" w:sz="6" w:space="0" w:color="auto"/>
            </w:tcBorders>
            <w:shd w:val="clear" w:color="auto" w:fill="auto"/>
            <w:vAlign w:val="bottom"/>
          </w:tcPr>
          <w:p w14:paraId="6030D6E8" w14:textId="02878986" w:rsidR="00C84545" w:rsidRPr="00C36B89" w:rsidRDefault="00C84545" w:rsidP="00C84545">
            <w:pPr>
              <w:tabs>
                <w:tab w:val="left" w:pos="284"/>
                <w:tab w:val="left" w:pos="851"/>
                <w:tab w:val="left" w:pos="1985"/>
              </w:tabs>
              <w:spacing w:line="360" w:lineRule="exact"/>
              <w:jc w:val="right"/>
              <w:rPr>
                <w:rFonts w:ascii="Angsana New" w:hAnsi="Angsana New"/>
                <w:sz w:val="28"/>
                <w:szCs w:val="28"/>
              </w:rPr>
            </w:pPr>
            <w:r w:rsidRPr="00C36B89">
              <w:rPr>
                <w:rFonts w:asciiTheme="majorBidi" w:hAnsiTheme="majorBidi" w:cstheme="majorBidi"/>
                <w:sz w:val="28"/>
                <w:szCs w:val="28"/>
              </w:rPr>
              <w:t>442,524</w:t>
            </w:r>
          </w:p>
        </w:tc>
        <w:tc>
          <w:tcPr>
            <w:tcW w:w="142" w:type="dxa"/>
            <w:shd w:val="clear" w:color="auto" w:fill="auto"/>
          </w:tcPr>
          <w:p w14:paraId="4CB17658" w14:textId="77777777" w:rsidR="00C84545" w:rsidRPr="00C36B89" w:rsidRDefault="00C84545" w:rsidP="00C84545">
            <w:pPr>
              <w:tabs>
                <w:tab w:val="left" w:pos="426"/>
                <w:tab w:val="left" w:pos="937"/>
              </w:tabs>
              <w:spacing w:line="360" w:lineRule="exact"/>
              <w:jc w:val="right"/>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4F15F5AB" w14:textId="158BDC9B" w:rsidR="00C84545" w:rsidRPr="00C36B89" w:rsidRDefault="00C84545" w:rsidP="00C84545">
            <w:pPr>
              <w:tabs>
                <w:tab w:val="left" w:pos="284"/>
                <w:tab w:val="left" w:pos="851"/>
                <w:tab w:val="left" w:pos="1985"/>
              </w:tabs>
              <w:spacing w:line="360" w:lineRule="exact"/>
              <w:jc w:val="right"/>
              <w:rPr>
                <w:rFonts w:ascii="Angsana New" w:hAnsi="Angsana New"/>
                <w:sz w:val="28"/>
                <w:szCs w:val="28"/>
              </w:rPr>
            </w:pPr>
            <w:r w:rsidRPr="00C36B89">
              <w:rPr>
                <w:rFonts w:asciiTheme="majorBidi" w:hAnsiTheme="majorBidi" w:cstheme="majorBidi"/>
                <w:sz w:val="28"/>
                <w:szCs w:val="28"/>
              </w:rPr>
              <w:t>425,815</w:t>
            </w:r>
          </w:p>
        </w:tc>
        <w:tc>
          <w:tcPr>
            <w:tcW w:w="142" w:type="dxa"/>
            <w:shd w:val="clear" w:color="auto" w:fill="auto"/>
          </w:tcPr>
          <w:p w14:paraId="187E89F3" w14:textId="77777777" w:rsidR="00C84545" w:rsidRPr="00C36B89" w:rsidRDefault="00C84545" w:rsidP="00C84545">
            <w:pPr>
              <w:tabs>
                <w:tab w:val="left" w:pos="284"/>
                <w:tab w:val="left" w:pos="851"/>
                <w:tab w:val="left" w:pos="1985"/>
              </w:tabs>
              <w:spacing w:line="360" w:lineRule="exact"/>
              <w:jc w:val="right"/>
              <w:rPr>
                <w:rFonts w:ascii="Angsana New" w:hAnsi="Angsana New"/>
                <w:sz w:val="28"/>
                <w:szCs w:val="28"/>
              </w:rPr>
            </w:pPr>
          </w:p>
        </w:tc>
        <w:tc>
          <w:tcPr>
            <w:tcW w:w="1414" w:type="dxa"/>
            <w:tcBorders>
              <w:top w:val="single" w:sz="6" w:space="0" w:color="auto"/>
              <w:bottom w:val="double" w:sz="6" w:space="0" w:color="auto"/>
            </w:tcBorders>
            <w:shd w:val="clear" w:color="auto" w:fill="auto"/>
          </w:tcPr>
          <w:p w14:paraId="497EE72C" w14:textId="319AF4AF" w:rsidR="00C84545" w:rsidRPr="00C36B89" w:rsidRDefault="00C84545" w:rsidP="00C84545">
            <w:pPr>
              <w:tabs>
                <w:tab w:val="left" w:pos="284"/>
                <w:tab w:val="left" w:pos="851"/>
                <w:tab w:val="left" w:pos="1985"/>
              </w:tabs>
              <w:spacing w:line="360" w:lineRule="exact"/>
              <w:jc w:val="right"/>
              <w:rPr>
                <w:rFonts w:ascii="Angsana New" w:hAnsi="Angsana New"/>
                <w:sz w:val="28"/>
                <w:szCs w:val="28"/>
              </w:rPr>
            </w:pPr>
            <w:r w:rsidRPr="00C36B89">
              <w:rPr>
                <w:rFonts w:asciiTheme="majorBidi" w:hAnsiTheme="majorBidi" w:cstheme="majorBidi"/>
                <w:sz w:val="28"/>
                <w:szCs w:val="28"/>
              </w:rPr>
              <w:t>388,353</w:t>
            </w:r>
          </w:p>
        </w:tc>
        <w:tc>
          <w:tcPr>
            <w:tcW w:w="142" w:type="dxa"/>
            <w:shd w:val="clear" w:color="auto" w:fill="auto"/>
          </w:tcPr>
          <w:p w14:paraId="24777028" w14:textId="77777777" w:rsidR="00C84545" w:rsidRPr="00C36B89" w:rsidRDefault="00C84545" w:rsidP="00C84545">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tcPr>
          <w:p w14:paraId="15167AF6" w14:textId="29E86F71" w:rsidR="00C84545" w:rsidRPr="00C36B89" w:rsidRDefault="00C84545" w:rsidP="00C84545">
            <w:pPr>
              <w:tabs>
                <w:tab w:val="left" w:pos="284"/>
                <w:tab w:val="left" w:pos="851"/>
                <w:tab w:val="left" w:pos="1985"/>
              </w:tabs>
              <w:spacing w:line="360" w:lineRule="exact"/>
              <w:jc w:val="right"/>
              <w:rPr>
                <w:rFonts w:ascii="Angsana New" w:hAnsi="Angsana New"/>
                <w:sz w:val="28"/>
                <w:szCs w:val="28"/>
              </w:rPr>
            </w:pPr>
            <w:r w:rsidRPr="00C36B89">
              <w:rPr>
                <w:rFonts w:asciiTheme="majorBidi" w:hAnsiTheme="majorBidi" w:cstheme="majorBidi"/>
                <w:sz w:val="28"/>
                <w:szCs w:val="28"/>
              </w:rPr>
              <w:t>424,381</w:t>
            </w:r>
          </w:p>
        </w:tc>
      </w:tr>
    </w:tbl>
    <w:p w14:paraId="05D8B80A" w14:textId="7378C559" w:rsidR="00704137" w:rsidRPr="001709E9" w:rsidRDefault="00704137" w:rsidP="00704137">
      <w:pPr>
        <w:tabs>
          <w:tab w:val="left" w:pos="284"/>
        </w:tabs>
        <w:spacing w:line="380" w:lineRule="exact"/>
        <w:ind w:left="-142"/>
        <w:rPr>
          <w:rFonts w:ascii="Angsana New" w:hAnsi="Angsana New"/>
          <w:sz w:val="32"/>
          <w:szCs w:val="32"/>
        </w:rPr>
      </w:pPr>
    </w:p>
    <w:p w14:paraId="2698FE21" w14:textId="4E79DB3F" w:rsidR="00E27951" w:rsidRPr="001709E9" w:rsidRDefault="00E27951" w:rsidP="00E27951">
      <w:pPr>
        <w:tabs>
          <w:tab w:val="left" w:pos="284"/>
        </w:tabs>
        <w:spacing w:line="360" w:lineRule="exact"/>
        <w:ind w:left="-142"/>
        <w:rPr>
          <w:rFonts w:ascii="Angsana New" w:hAnsi="Angsana New"/>
          <w:sz w:val="32"/>
          <w:szCs w:val="32"/>
        </w:rPr>
      </w:pPr>
      <w:r w:rsidRPr="001709E9">
        <w:rPr>
          <w:rFonts w:ascii="Angsana New" w:hAnsi="Angsana New"/>
          <w:sz w:val="32"/>
          <w:szCs w:val="32"/>
        </w:rPr>
        <w:t>25</w:t>
      </w:r>
      <w:r w:rsidRPr="001709E9">
        <w:rPr>
          <w:rFonts w:ascii="Angsana New" w:hAnsi="Angsana New"/>
          <w:sz w:val="32"/>
          <w:szCs w:val="32"/>
          <w:cs/>
        </w:rPr>
        <w:t xml:space="preserve">. </w:t>
      </w:r>
      <w:r w:rsidRPr="001709E9">
        <w:rPr>
          <w:rFonts w:ascii="Angsana New" w:hAnsi="Angsana New"/>
          <w:sz w:val="32"/>
          <w:szCs w:val="32"/>
          <w:cs/>
        </w:rPr>
        <w:tab/>
      </w:r>
      <w:r w:rsidR="007E401D" w:rsidRPr="001709E9">
        <w:rPr>
          <w:rFonts w:ascii="Angsana New" w:hAnsi="Angsana New"/>
          <w:sz w:val="32"/>
          <w:szCs w:val="32"/>
        </w:rPr>
        <w:t>SHORT</w:t>
      </w:r>
      <w:r w:rsidR="007E401D" w:rsidRPr="001709E9">
        <w:rPr>
          <w:rFonts w:ascii="Angsana New" w:hAnsi="Angsana New"/>
          <w:sz w:val="32"/>
          <w:szCs w:val="32"/>
          <w:cs/>
        </w:rPr>
        <w:t>-</w:t>
      </w:r>
      <w:r w:rsidR="007E401D" w:rsidRPr="001709E9">
        <w:rPr>
          <w:rFonts w:ascii="Angsana New" w:hAnsi="Angsana New"/>
          <w:sz w:val="32"/>
          <w:szCs w:val="32"/>
        </w:rPr>
        <w:t>TERM LOANS FROM OTHER COMPANY</w:t>
      </w:r>
    </w:p>
    <w:p w14:paraId="722418B7" w14:textId="00569542" w:rsidR="007E401D" w:rsidRPr="001709E9" w:rsidRDefault="00E27951" w:rsidP="007E401D">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1709E9">
        <w:rPr>
          <w:rFonts w:ascii="Angsana New" w:hAnsi="Angsana New"/>
          <w:sz w:val="32"/>
          <w:szCs w:val="32"/>
          <w:cs/>
        </w:rPr>
        <w:tab/>
      </w:r>
      <w:r w:rsidRPr="001709E9">
        <w:rPr>
          <w:rFonts w:ascii="Angsana New" w:hAnsi="Angsana New"/>
          <w:sz w:val="32"/>
          <w:szCs w:val="32"/>
          <w:cs/>
        </w:rPr>
        <w:tab/>
      </w:r>
      <w:r w:rsidR="007E401D" w:rsidRPr="001709E9">
        <w:rPr>
          <w:rFonts w:ascii="Angsana New" w:hAnsi="Angsana New"/>
          <w:sz w:val="32"/>
          <w:szCs w:val="32"/>
        </w:rPr>
        <w:t>Movements of short</w:t>
      </w:r>
      <w:r w:rsidR="007E401D" w:rsidRPr="001709E9">
        <w:rPr>
          <w:rFonts w:ascii="Angsana New" w:hAnsi="Angsana New"/>
          <w:sz w:val="32"/>
          <w:szCs w:val="32"/>
          <w:cs/>
        </w:rPr>
        <w:t>-</w:t>
      </w:r>
      <w:r w:rsidR="007E401D" w:rsidRPr="001709E9">
        <w:rPr>
          <w:rFonts w:ascii="Angsana New" w:hAnsi="Angsana New"/>
          <w:sz w:val="32"/>
          <w:szCs w:val="32"/>
        </w:rPr>
        <w:t>term loan from other company</w:t>
      </w:r>
      <w:r w:rsidR="007E401D" w:rsidRPr="001709E9">
        <w:rPr>
          <w:rFonts w:ascii="Angsana New" w:hAnsi="Angsana New"/>
          <w:spacing w:val="-4"/>
          <w:sz w:val="32"/>
          <w:szCs w:val="32"/>
          <w:cs/>
        </w:rPr>
        <w:t xml:space="preserve"> </w:t>
      </w:r>
      <w:r w:rsidR="00484A9E" w:rsidRPr="001709E9">
        <w:rPr>
          <w:rFonts w:ascii="Angsana New" w:hAnsi="Angsana New"/>
          <w:sz w:val="32"/>
          <w:szCs w:val="32"/>
        </w:rPr>
        <w:t>f</w:t>
      </w:r>
      <w:r w:rsidR="007E401D" w:rsidRPr="001709E9">
        <w:rPr>
          <w:rFonts w:ascii="Angsana New" w:hAnsi="Angsana New"/>
          <w:sz w:val="32"/>
          <w:szCs w:val="32"/>
        </w:rPr>
        <w:t xml:space="preserve">or </w:t>
      </w:r>
      <w:r w:rsidR="00484A9E" w:rsidRPr="001709E9">
        <w:rPr>
          <w:rFonts w:ascii="Angsana New" w:hAnsi="Angsana New"/>
          <w:sz w:val="32"/>
          <w:szCs w:val="32"/>
        </w:rPr>
        <w:t>year</w:t>
      </w:r>
      <w:r w:rsidR="00FF27A3" w:rsidRPr="001709E9">
        <w:rPr>
          <w:rFonts w:ascii="Angsana New" w:hAnsi="Angsana New"/>
          <w:sz w:val="32"/>
          <w:szCs w:val="32"/>
        </w:rPr>
        <w:t>s</w:t>
      </w:r>
      <w:r w:rsidR="007E401D" w:rsidRPr="001709E9">
        <w:rPr>
          <w:rFonts w:ascii="Angsana New" w:hAnsi="Angsana New"/>
          <w:sz w:val="32"/>
          <w:szCs w:val="32"/>
        </w:rPr>
        <w:t xml:space="preserve"> ended </w:t>
      </w:r>
      <w:r w:rsidR="00C84545">
        <w:rPr>
          <w:rFonts w:ascii="Angsana New" w:hAnsi="Angsana New"/>
          <w:sz w:val="32"/>
          <w:szCs w:val="32"/>
        </w:rPr>
        <w:t>D</w:t>
      </w:r>
      <w:r w:rsidR="00C84545" w:rsidRPr="001709E9">
        <w:rPr>
          <w:rFonts w:ascii="Angsana New" w:hAnsi="Angsana New"/>
          <w:sz w:val="32"/>
          <w:szCs w:val="32"/>
        </w:rPr>
        <w:t>ecember</w:t>
      </w:r>
      <w:r w:rsidR="009F6533" w:rsidRPr="001709E9">
        <w:rPr>
          <w:rFonts w:ascii="Angsana New" w:hAnsi="Angsana New"/>
          <w:sz w:val="32"/>
          <w:szCs w:val="32"/>
        </w:rPr>
        <w:t xml:space="preserve"> 31, 2023</w:t>
      </w:r>
      <w:r w:rsidR="007E401D" w:rsidRPr="001709E9">
        <w:rPr>
          <w:rFonts w:ascii="Angsana New" w:hAnsi="Angsana New"/>
          <w:sz w:val="32"/>
          <w:szCs w:val="32"/>
          <w:cs/>
        </w:rPr>
        <w:t xml:space="preserve"> </w:t>
      </w:r>
      <w:r w:rsidR="00FF27A3" w:rsidRPr="001709E9">
        <w:rPr>
          <w:rFonts w:ascii="Angsana New" w:hAnsi="Angsana New"/>
          <w:sz w:val="32"/>
          <w:szCs w:val="32"/>
        </w:rPr>
        <w:t>and 202</w:t>
      </w:r>
      <w:r w:rsidR="00C84545">
        <w:rPr>
          <w:rFonts w:ascii="Angsana New" w:hAnsi="Angsana New"/>
          <w:sz w:val="32"/>
          <w:szCs w:val="32"/>
        </w:rPr>
        <w:t>2</w:t>
      </w:r>
      <w:r w:rsidR="00FF27A3" w:rsidRPr="001709E9">
        <w:rPr>
          <w:rFonts w:ascii="Angsana New" w:hAnsi="Angsana New"/>
          <w:sz w:val="32"/>
          <w:szCs w:val="32"/>
          <w:cs/>
        </w:rPr>
        <w:t xml:space="preserve"> </w:t>
      </w:r>
      <w:r w:rsidR="007E401D" w:rsidRPr="001709E9">
        <w:rPr>
          <w:rFonts w:ascii="Angsana New" w:hAnsi="Angsana New"/>
          <w:sz w:val="32"/>
          <w:szCs w:val="32"/>
        </w:rPr>
        <w:t>were summarized as follows</w:t>
      </w:r>
      <w:r w:rsidR="007E401D" w:rsidRPr="001709E9">
        <w:rPr>
          <w:rFonts w:ascii="Angsana New" w:hAnsi="Angsana New"/>
          <w:sz w:val="32"/>
          <w:szCs w:val="32"/>
          <w:cs/>
        </w:rPr>
        <w:t>:</w:t>
      </w:r>
    </w:p>
    <w:tbl>
      <w:tblPr>
        <w:tblW w:w="8865" w:type="dxa"/>
        <w:tblInd w:w="324" w:type="dxa"/>
        <w:tblLayout w:type="fixed"/>
        <w:tblCellMar>
          <w:left w:w="43" w:type="dxa"/>
          <w:right w:w="43" w:type="dxa"/>
        </w:tblCellMar>
        <w:tblLook w:val="01E0" w:firstRow="1" w:lastRow="1" w:firstColumn="1" w:lastColumn="1" w:noHBand="0" w:noVBand="0"/>
      </w:tblPr>
      <w:tblGrid>
        <w:gridCol w:w="5630"/>
        <w:gridCol w:w="1534"/>
        <w:gridCol w:w="119"/>
        <w:gridCol w:w="1582"/>
      </w:tblGrid>
      <w:tr w:rsidR="001709E9" w:rsidRPr="001709E9" w14:paraId="24561028" w14:textId="77777777" w:rsidTr="00C36B89">
        <w:trPr>
          <w:trHeight w:val="107"/>
        </w:trPr>
        <w:tc>
          <w:tcPr>
            <w:tcW w:w="5630" w:type="dxa"/>
          </w:tcPr>
          <w:p w14:paraId="6DD51D30" w14:textId="77777777" w:rsidR="00484A9E" w:rsidRPr="001709E9" w:rsidRDefault="00484A9E" w:rsidP="00021DBC">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3235" w:type="dxa"/>
            <w:gridSpan w:val="3"/>
            <w:tcBorders>
              <w:bottom w:val="single" w:sz="6" w:space="0" w:color="auto"/>
            </w:tcBorders>
          </w:tcPr>
          <w:p w14:paraId="23CDAC41" w14:textId="2B58111C" w:rsidR="00484A9E" w:rsidRPr="001709E9" w:rsidRDefault="00484A9E" w:rsidP="00021DBC">
            <w:pPr>
              <w:spacing w:line="340" w:lineRule="exact"/>
              <w:ind w:left="-33" w:right="-33"/>
              <w:jc w:val="center"/>
              <w:rPr>
                <w:rFonts w:ascii="Angsana New" w:hAnsi="Angsana New"/>
                <w:sz w:val="32"/>
                <w:szCs w:val="32"/>
              </w:rPr>
            </w:pPr>
            <w:r w:rsidRPr="001709E9">
              <w:rPr>
                <w:rFonts w:ascii="Angsana New" w:hAnsi="Angsana New"/>
                <w:sz w:val="32"/>
                <w:szCs w:val="32"/>
              </w:rPr>
              <w:t>Thousand Baht</w:t>
            </w:r>
          </w:p>
        </w:tc>
      </w:tr>
      <w:tr w:rsidR="001709E9" w:rsidRPr="001709E9" w14:paraId="5148D82A" w14:textId="77777777" w:rsidTr="00C36B89">
        <w:trPr>
          <w:trHeight w:val="107"/>
        </w:trPr>
        <w:tc>
          <w:tcPr>
            <w:tcW w:w="5630" w:type="dxa"/>
          </w:tcPr>
          <w:p w14:paraId="14B6A081" w14:textId="77777777" w:rsidR="00484A9E" w:rsidRPr="001709E9" w:rsidRDefault="00484A9E" w:rsidP="00021DBC">
            <w:pPr>
              <w:overflowPunct w:val="0"/>
              <w:autoSpaceDE w:val="0"/>
              <w:autoSpaceDN w:val="0"/>
              <w:adjustRightInd w:val="0"/>
              <w:spacing w:line="380" w:lineRule="exact"/>
              <w:ind w:left="-11"/>
              <w:jc w:val="thaiDistribute"/>
              <w:textAlignment w:val="baseline"/>
              <w:rPr>
                <w:rFonts w:ascii="Angsana New" w:hAnsi="Angsana New"/>
                <w:sz w:val="32"/>
                <w:szCs w:val="32"/>
                <w:cs/>
              </w:rPr>
            </w:pPr>
          </w:p>
        </w:tc>
        <w:tc>
          <w:tcPr>
            <w:tcW w:w="3235" w:type="dxa"/>
            <w:gridSpan w:val="3"/>
            <w:tcBorders>
              <w:top w:val="single" w:sz="6" w:space="0" w:color="auto"/>
              <w:bottom w:val="single" w:sz="6" w:space="0" w:color="auto"/>
            </w:tcBorders>
          </w:tcPr>
          <w:p w14:paraId="3D3843C3" w14:textId="0966BFB2" w:rsidR="00484A9E" w:rsidRPr="001709E9" w:rsidRDefault="00484A9E" w:rsidP="00021DBC">
            <w:pPr>
              <w:spacing w:line="380" w:lineRule="exact"/>
              <w:ind w:left="-33" w:right="-33"/>
              <w:jc w:val="center"/>
              <w:rPr>
                <w:rFonts w:ascii="Angsana New" w:hAnsi="Angsana New"/>
                <w:sz w:val="32"/>
                <w:szCs w:val="32"/>
              </w:rPr>
            </w:pPr>
            <w:r w:rsidRPr="001709E9">
              <w:rPr>
                <w:rFonts w:ascii="Angsana New" w:hAnsi="Angsana New"/>
                <w:sz w:val="32"/>
                <w:szCs w:val="32"/>
              </w:rPr>
              <w:t xml:space="preserve">Consolidated financial statements </w:t>
            </w:r>
            <w:r w:rsidRPr="001709E9">
              <w:rPr>
                <w:rFonts w:ascii="Angsana New" w:hAnsi="Angsana New"/>
                <w:sz w:val="32"/>
                <w:szCs w:val="32"/>
                <w:cs/>
              </w:rPr>
              <w:t>/</w:t>
            </w:r>
          </w:p>
          <w:p w14:paraId="328C73F2" w14:textId="77777777" w:rsidR="00484A9E" w:rsidRPr="001709E9" w:rsidRDefault="00484A9E" w:rsidP="00021DBC">
            <w:pPr>
              <w:spacing w:line="380" w:lineRule="exact"/>
              <w:ind w:left="-33" w:right="-33"/>
              <w:jc w:val="center"/>
              <w:rPr>
                <w:rFonts w:ascii="Angsana New" w:hAnsi="Angsana New"/>
                <w:sz w:val="32"/>
                <w:szCs w:val="32"/>
              </w:rPr>
            </w:pPr>
            <w:r w:rsidRPr="001709E9">
              <w:rPr>
                <w:rFonts w:ascii="Angsana New" w:hAnsi="Angsana New"/>
                <w:sz w:val="32"/>
                <w:szCs w:val="32"/>
              </w:rPr>
              <w:t>Separate financial statements</w:t>
            </w:r>
          </w:p>
        </w:tc>
      </w:tr>
      <w:tr w:rsidR="001709E9" w:rsidRPr="001709E9" w14:paraId="4C4ED961" w14:textId="77777777" w:rsidTr="00C36B89">
        <w:trPr>
          <w:trHeight w:val="113"/>
        </w:trPr>
        <w:tc>
          <w:tcPr>
            <w:tcW w:w="5630" w:type="dxa"/>
          </w:tcPr>
          <w:p w14:paraId="7299A782" w14:textId="67F8070A" w:rsidR="00484A9E" w:rsidRPr="001709E9" w:rsidRDefault="00484A9E" w:rsidP="00021DBC">
            <w:pPr>
              <w:overflowPunct w:val="0"/>
              <w:autoSpaceDE w:val="0"/>
              <w:autoSpaceDN w:val="0"/>
              <w:adjustRightInd w:val="0"/>
              <w:spacing w:line="380" w:lineRule="exact"/>
              <w:ind w:left="-11"/>
              <w:jc w:val="thaiDistribute"/>
              <w:textAlignment w:val="baseline"/>
              <w:rPr>
                <w:rFonts w:ascii="Angsana New" w:hAnsi="Angsana New"/>
                <w:sz w:val="32"/>
                <w:szCs w:val="32"/>
                <w:cs/>
              </w:rPr>
            </w:pPr>
          </w:p>
        </w:tc>
        <w:tc>
          <w:tcPr>
            <w:tcW w:w="1534" w:type="dxa"/>
            <w:tcBorders>
              <w:top w:val="single" w:sz="6" w:space="0" w:color="auto"/>
              <w:bottom w:val="single" w:sz="6" w:space="0" w:color="auto"/>
            </w:tcBorders>
          </w:tcPr>
          <w:p w14:paraId="452F2527" w14:textId="14A64792" w:rsidR="00484A9E" w:rsidRPr="001709E9" w:rsidRDefault="00484A9E" w:rsidP="00A04532">
            <w:pPr>
              <w:spacing w:line="380" w:lineRule="exact"/>
              <w:ind w:right="57"/>
              <w:jc w:val="center"/>
              <w:rPr>
                <w:rFonts w:ascii="Angsana New" w:hAnsi="Angsana New"/>
                <w:sz w:val="32"/>
                <w:szCs w:val="32"/>
                <w:cs/>
              </w:rPr>
            </w:pPr>
            <w:r w:rsidRPr="001709E9">
              <w:rPr>
                <w:rFonts w:ascii="Angsana New" w:hAnsi="Angsana New"/>
                <w:sz w:val="32"/>
                <w:szCs w:val="32"/>
              </w:rPr>
              <w:t>202</w:t>
            </w:r>
            <w:r w:rsidR="001709E9" w:rsidRPr="001709E9">
              <w:rPr>
                <w:rFonts w:ascii="Angsana New" w:hAnsi="Angsana New"/>
                <w:sz w:val="32"/>
                <w:szCs w:val="32"/>
              </w:rPr>
              <w:t>3</w:t>
            </w:r>
          </w:p>
        </w:tc>
        <w:tc>
          <w:tcPr>
            <w:tcW w:w="119" w:type="dxa"/>
            <w:tcBorders>
              <w:top w:val="single" w:sz="6" w:space="0" w:color="auto"/>
              <w:left w:val="nil"/>
            </w:tcBorders>
          </w:tcPr>
          <w:p w14:paraId="7AC7F7EA" w14:textId="2E0348AF" w:rsidR="00484A9E" w:rsidRPr="001709E9" w:rsidRDefault="00484A9E" w:rsidP="00A04532">
            <w:pPr>
              <w:spacing w:line="380" w:lineRule="exact"/>
              <w:ind w:right="57"/>
              <w:jc w:val="center"/>
              <w:rPr>
                <w:rFonts w:ascii="Angsana New" w:hAnsi="Angsana New"/>
                <w:sz w:val="32"/>
                <w:szCs w:val="32"/>
                <w:cs/>
              </w:rPr>
            </w:pPr>
          </w:p>
        </w:tc>
        <w:tc>
          <w:tcPr>
            <w:tcW w:w="1582" w:type="dxa"/>
            <w:tcBorders>
              <w:top w:val="single" w:sz="6" w:space="0" w:color="auto"/>
              <w:left w:val="nil"/>
              <w:bottom w:val="single" w:sz="6" w:space="0" w:color="auto"/>
              <w:right w:val="nil"/>
            </w:tcBorders>
            <w:vAlign w:val="bottom"/>
          </w:tcPr>
          <w:p w14:paraId="0BBC27C8" w14:textId="0A3101AC" w:rsidR="00484A9E" w:rsidRPr="001709E9" w:rsidRDefault="00484A9E" w:rsidP="00A04532">
            <w:pPr>
              <w:spacing w:line="380" w:lineRule="exact"/>
              <w:ind w:right="57"/>
              <w:jc w:val="center"/>
              <w:rPr>
                <w:rFonts w:ascii="Angsana New" w:hAnsi="Angsana New"/>
                <w:sz w:val="32"/>
                <w:szCs w:val="32"/>
                <w:cs/>
              </w:rPr>
            </w:pPr>
            <w:r w:rsidRPr="001709E9">
              <w:rPr>
                <w:rFonts w:ascii="Angsana New" w:hAnsi="Angsana New"/>
                <w:sz w:val="32"/>
                <w:szCs w:val="32"/>
              </w:rPr>
              <w:t>202</w:t>
            </w:r>
            <w:r w:rsidR="001709E9" w:rsidRPr="001709E9">
              <w:rPr>
                <w:rFonts w:ascii="Angsana New" w:hAnsi="Angsana New"/>
                <w:sz w:val="32"/>
                <w:szCs w:val="32"/>
              </w:rPr>
              <w:t>2</w:t>
            </w:r>
          </w:p>
        </w:tc>
      </w:tr>
      <w:tr w:rsidR="00C84545" w:rsidRPr="001709E9" w14:paraId="1C04E372" w14:textId="77777777" w:rsidTr="00C36B89">
        <w:trPr>
          <w:trHeight w:val="113"/>
        </w:trPr>
        <w:tc>
          <w:tcPr>
            <w:tcW w:w="5630" w:type="dxa"/>
          </w:tcPr>
          <w:p w14:paraId="3820A22F" w14:textId="21A1F72B" w:rsidR="00C84545" w:rsidRPr="001709E9" w:rsidRDefault="00C84545" w:rsidP="00C84545">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lang w:val="en-GB"/>
              </w:rPr>
            </w:pPr>
            <w:r w:rsidRPr="001709E9">
              <w:rPr>
                <w:rFonts w:ascii="Angsana New" w:eastAsia="Arial Unicode MS" w:hAnsi="Angsana New"/>
                <w:sz w:val="32"/>
                <w:szCs w:val="32"/>
                <w:lang w:val="en-GB"/>
              </w:rPr>
              <w:t xml:space="preserve">Book value at the </w:t>
            </w:r>
            <w:r w:rsidRPr="001709E9">
              <w:rPr>
                <w:rFonts w:ascii="Angsana New" w:eastAsia="Arial Unicode MS" w:hAnsi="Angsana New"/>
                <w:sz w:val="32"/>
                <w:szCs w:val="32"/>
              </w:rPr>
              <w:t>beginning</w:t>
            </w:r>
            <w:r w:rsidRPr="001709E9">
              <w:rPr>
                <w:rFonts w:ascii="Angsana New" w:eastAsia="Arial Unicode MS" w:hAnsi="Angsana New"/>
                <w:sz w:val="32"/>
                <w:szCs w:val="32"/>
                <w:lang w:val="en-GB"/>
              </w:rPr>
              <w:t xml:space="preserve"> of the year</w:t>
            </w:r>
          </w:p>
        </w:tc>
        <w:tc>
          <w:tcPr>
            <w:tcW w:w="1534" w:type="dxa"/>
            <w:tcBorders>
              <w:top w:val="single" w:sz="6" w:space="0" w:color="auto"/>
            </w:tcBorders>
          </w:tcPr>
          <w:p w14:paraId="56FAC9B4" w14:textId="5FC01B20" w:rsidR="00C84545" w:rsidRPr="00C36B89" w:rsidRDefault="00C84545" w:rsidP="00C36B89">
            <w:pPr>
              <w:spacing w:line="380" w:lineRule="exact"/>
              <w:ind w:right="57"/>
              <w:jc w:val="right"/>
              <w:rPr>
                <w:rFonts w:asciiTheme="majorBidi" w:hAnsiTheme="majorBidi" w:cstheme="majorBidi"/>
                <w:sz w:val="32"/>
                <w:szCs w:val="32"/>
                <w:cs/>
              </w:rPr>
            </w:pPr>
            <w:r w:rsidRPr="000D4104">
              <w:rPr>
                <w:rFonts w:asciiTheme="majorBidi" w:hAnsiTheme="majorBidi" w:cstheme="majorBidi"/>
                <w:sz w:val="32"/>
                <w:szCs w:val="32"/>
              </w:rPr>
              <w:t xml:space="preserve"> 19,620</w:t>
            </w:r>
          </w:p>
        </w:tc>
        <w:tc>
          <w:tcPr>
            <w:tcW w:w="119" w:type="dxa"/>
            <w:tcBorders>
              <w:left w:val="nil"/>
            </w:tcBorders>
          </w:tcPr>
          <w:p w14:paraId="6E18D60E" w14:textId="77777777" w:rsidR="00C84545" w:rsidRPr="001709E9" w:rsidRDefault="00C84545" w:rsidP="00C84545">
            <w:pPr>
              <w:overflowPunct w:val="0"/>
              <w:autoSpaceDE w:val="0"/>
              <w:autoSpaceDN w:val="0"/>
              <w:adjustRightInd w:val="0"/>
              <w:spacing w:line="380" w:lineRule="exact"/>
              <w:jc w:val="right"/>
              <w:textAlignment w:val="baseline"/>
              <w:rPr>
                <w:rFonts w:ascii="Angsana New" w:hAnsi="Angsana New"/>
                <w:sz w:val="32"/>
                <w:szCs w:val="32"/>
                <w:cs/>
              </w:rPr>
            </w:pPr>
          </w:p>
        </w:tc>
        <w:tc>
          <w:tcPr>
            <w:tcW w:w="1582" w:type="dxa"/>
            <w:tcBorders>
              <w:left w:val="nil"/>
              <w:bottom w:val="nil"/>
              <w:right w:val="nil"/>
            </w:tcBorders>
          </w:tcPr>
          <w:p w14:paraId="49D8C4DB" w14:textId="397000DF" w:rsidR="00C84545" w:rsidRPr="001709E9" w:rsidRDefault="00C84545" w:rsidP="00C84545">
            <w:pPr>
              <w:spacing w:line="380" w:lineRule="exact"/>
              <w:ind w:right="57"/>
              <w:jc w:val="right"/>
              <w:rPr>
                <w:rFonts w:asciiTheme="majorBidi" w:hAnsiTheme="majorBidi" w:cstheme="majorBidi"/>
                <w:sz w:val="28"/>
                <w:szCs w:val="28"/>
              </w:rPr>
            </w:pPr>
            <w:r w:rsidRPr="000D4104">
              <w:rPr>
                <w:rFonts w:asciiTheme="majorBidi" w:hAnsiTheme="majorBidi" w:cstheme="majorBidi"/>
                <w:sz w:val="32"/>
                <w:szCs w:val="32"/>
              </w:rPr>
              <w:t>10,122</w:t>
            </w:r>
          </w:p>
        </w:tc>
      </w:tr>
      <w:tr w:rsidR="00C84545" w:rsidRPr="001709E9" w14:paraId="37C16559" w14:textId="77777777" w:rsidTr="00C36B89">
        <w:trPr>
          <w:trHeight w:val="113"/>
        </w:trPr>
        <w:tc>
          <w:tcPr>
            <w:tcW w:w="5630" w:type="dxa"/>
            <w:hideMark/>
          </w:tcPr>
          <w:p w14:paraId="07F64126" w14:textId="77777777" w:rsidR="00C84545" w:rsidRPr="001709E9" w:rsidRDefault="00C84545" w:rsidP="00C84545">
            <w:pPr>
              <w:overflowPunct w:val="0"/>
              <w:autoSpaceDE w:val="0"/>
              <w:autoSpaceDN w:val="0"/>
              <w:adjustRightInd w:val="0"/>
              <w:spacing w:line="380" w:lineRule="exact"/>
              <w:ind w:left="-11"/>
              <w:jc w:val="thaiDistribute"/>
              <w:textAlignment w:val="baseline"/>
              <w:rPr>
                <w:rFonts w:ascii="Angsana New" w:hAnsi="Angsana New"/>
                <w:sz w:val="32"/>
                <w:szCs w:val="32"/>
              </w:rPr>
            </w:pPr>
            <w:r w:rsidRPr="001709E9">
              <w:rPr>
                <w:rFonts w:ascii="Angsana New" w:eastAsia="Arial Unicode MS" w:hAnsi="Angsana New"/>
                <w:sz w:val="32"/>
                <w:szCs w:val="32"/>
              </w:rPr>
              <w:t>Addition</w:t>
            </w:r>
          </w:p>
        </w:tc>
        <w:tc>
          <w:tcPr>
            <w:tcW w:w="1534" w:type="dxa"/>
          </w:tcPr>
          <w:p w14:paraId="2BD2BE47" w14:textId="18DE47C7" w:rsidR="00C84545" w:rsidRPr="00C36B89" w:rsidRDefault="00C84545" w:rsidP="00C36B89">
            <w:pPr>
              <w:spacing w:line="380" w:lineRule="exact"/>
              <w:ind w:right="57"/>
              <w:jc w:val="right"/>
              <w:rPr>
                <w:rFonts w:asciiTheme="majorBidi" w:hAnsiTheme="majorBidi" w:cstheme="majorBidi"/>
                <w:sz w:val="32"/>
                <w:szCs w:val="32"/>
              </w:rPr>
            </w:pPr>
            <w:r w:rsidRPr="000D4104">
              <w:rPr>
                <w:rFonts w:asciiTheme="majorBidi" w:hAnsiTheme="majorBidi" w:cstheme="majorBidi"/>
                <w:sz w:val="32"/>
                <w:szCs w:val="32"/>
              </w:rPr>
              <w:t xml:space="preserve"> 94,978</w:t>
            </w:r>
          </w:p>
        </w:tc>
        <w:tc>
          <w:tcPr>
            <w:tcW w:w="119" w:type="dxa"/>
            <w:tcBorders>
              <w:left w:val="nil"/>
            </w:tcBorders>
          </w:tcPr>
          <w:p w14:paraId="0AB99C9B" w14:textId="5896CA10" w:rsidR="00C84545" w:rsidRPr="001709E9" w:rsidRDefault="00C84545" w:rsidP="00C84545">
            <w:pPr>
              <w:overflowPunct w:val="0"/>
              <w:autoSpaceDE w:val="0"/>
              <w:autoSpaceDN w:val="0"/>
              <w:adjustRightInd w:val="0"/>
              <w:spacing w:line="380" w:lineRule="exact"/>
              <w:jc w:val="right"/>
              <w:textAlignment w:val="baseline"/>
              <w:rPr>
                <w:rFonts w:ascii="Angsana New" w:hAnsi="Angsana New"/>
                <w:sz w:val="32"/>
                <w:szCs w:val="32"/>
              </w:rPr>
            </w:pPr>
          </w:p>
        </w:tc>
        <w:tc>
          <w:tcPr>
            <w:tcW w:w="1582" w:type="dxa"/>
          </w:tcPr>
          <w:p w14:paraId="0D2DF94B" w14:textId="628DAFC6" w:rsidR="00C84545" w:rsidRPr="001709E9" w:rsidRDefault="00C84545" w:rsidP="00C84545">
            <w:pPr>
              <w:spacing w:line="380" w:lineRule="exact"/>
              <w:ind w:right="57"/>
              <w:jc w:val="right"/>
              <w:rPr>
                <w:rFonts w:ascii="Angsana New" w:hAnsi="Angsana New"/>
                <w:sz w:val="32"/>
                <w:szCs w:val="32"/>
                <w:cs/>
              </w:rPr>
            </w:pPr>
            <w:r w:rsidRPr="000D4104">
              <w:rPr>
                <w:rFonts w:asciiTheme="majorBidi" w:hAnsiTheme="majorBidi" w:cstheme="majorBidi"/>
                <w:sz w:val="32"/>
                <w:szCs w:val="32"/>
              </w:rPr>
              <w:t>39,949</w:t>
            </w:r>
          </w:p>
        </w:tc>
      </w:tr>
      <w:tr w:rsidR="00C84545" w:rsidRPr="001709E9" w14:paraId="776A2F32" w14:textId="77777777" w:rsidTr="00C36B89">
        <w:trPr>
          <w:trHeight w:val="113"/>
        </w:trPr>
        <w:tc>
          <w:tcPr>
            <w:tcW w:w="5630" w:type="dxa"/>
            <w:hideMark/>
          </w:tcPr>
          <w:p w14:paraId="1159DC87" w14:textId="77777777" w:rsidR="00C84545" w:rsidRPr="001709E9" w:rsidRDefault="00C84545" w:rsidP="00C84545">
            <w:pPr>
              <w:overflowPunct w:val="0"/>
              <w:autoSpaceDE w:val="0"/>
              <w:autoSpaceDN w:val="0"/>
              <w:adjustRightInd w:val="0"/>
              <w:spacing w:line="380" w:lineRule="exact"/>
              <w:ind w:left="-11"/>
              <w:jc w:val="thaiDistribute"/>
              <w:textAlignment w:val="baseline"/>
              <w:rPr>
                <w:rFonts w:ascii="Angsana New" w:hAnsi="Angsana New"/>
                <w:sz w:val="32"/>
                <w:szCs w:val="32"/>
              </w:rPr>
            </w:pPr>
            <w:r w:rsidRPr="001709E9">
              <w:rPr>
                <w:rFonts w:ascii="Angsana New" w:eastAsia="Arial Unicode MS" w:hAnsi="Angsana New"/>
                <w:sz w:val="32"/>
                <w:szCs w:val="32"/>
                <w:lang w:val="en-GB"/>
              </w:rPr>
              <w:t>Loan repayment</w:t>
            </w:r>
          </w:p>
        </w:tc>
        <w:tc>
          <w:tcPr>
            <w:tcW w:w="1534" w:type="dxa"/>
            <w:tcBorders>
              <w:bottom w:val="single" w:sz="6" w:space="0" w:color="auto"/>
            </w:tcBorders>
          </w:tcPr>
          <w:p w14:paraId="4F763C8E" w14:textId="709D1BC3" w:rsidR="00C84545" w:rsidRPr="00C36B89" w:rsidRDefault="00C84545" w:rsidP="00C36B89">
            <w:pPr>
              <w:overflowPunct w:val="0"/>
              <w:autoSpaceDE w:val="0"/>
              <w:autoSpaceDN w:val="0"/>
              <w:adjustRightInd w:val="0"/>
              <w:spacing w:line="380" w:lineRule="exact"/>
              <w:jc w:val="right"/>
              <w:textAlignment w:val="baseline"/>
              <w:rPr>
                <w:rFonts w:asciiTheme="majorBidi" w:hAnsiTheme="majorBidi" w:cstheme="majorBidi"/>
                <w:sz w:val="32"/>
                <w:szCs w:val="32"/>
              </w:rPr>
            </w:pPr>
            <w:r w:rsidRPr="000D4104">
              <w:rPr>
                <w:rFonts w:asciiTheme="majorBidi" w:hAnsiTheme="majorBidi"/>
                <w:sz w:val="32"/>
                <w:szCs w:val="32"/>
                <w:cs/>
              </w:rPr>
              <w:t>(</w:t>
            </w:r>
            <w:r w:rsidRPr="000D4104">
              <w:rPr>
                <w:rFonts w:asciiTheme="majorBidi" w:hAnsiTheme="majorBidi" w:cstheme="majorBidi"/>
                <w:sz w:val="32"/>
                <w:szCs w:val="32"/>
              </w:rPr>
              <w:t>39,620</w:t>
            </w:r>
            <w:r w:rsidRPr="000D4104">
              <w:rPr>
                <w:rFonts w:asciiTheme="majorBidi" w:hAnsiTheme="majorBidi"/>
                <w:sz w:val="32"/>
                <w:szCs w:val="32"/>
                <w:cs/>
              </w:rPr>
              <w:t>)</w:t>
            </w:r>
          </w:p>
        </w:tc>
        <w:tc>
          <w:tcPr>
            <w:tcW w:w="119" w:type="dxa"/>
            <w:tcBorders>
              <w:left w:val="nil"/>
            </w:tcBorders>
          </w:tcPr>
          <w:p w14:paraId="4BF3E19D" w14:textId="6D2C16DE" w:rsidR="00C84545" w:rsidRPr="001709E9" w:rsidRDefault="00C84545" w:rsidP="00C84545">
            <w:pPr>
              <w:overflowPunct w:val="0"/>
              <w:autoSpaceDE w:val="0"/>
              <w:autoSpaceDN w:val="0"/>
              <w:adjustRightInd w:val="0"/>
              <w:spacing w:line="380" w:lineRule="exact"/>
              <w:jc w:val="right"/>
              <w:textAlignment w:val="baseline"/>
              <w:rPr>
                <w:rFonts w:ascii="Angsana New" w:hAnsi="Angsana New"/>
                <w:sz w:val="32"/>
                <w:szCs w:val="32"/>
              </w:rPr>
            </w:pPr>
          </w:p>
        </w:tc>
        <w:tc>
          <w:tcPr>
            <w:tcW w:w="1582" w:type="dxa"/>
            <w:tcBorders>
              <w:top w:val="nil"/>
              <w:left w:val="nil"/>
              <w:bottom w:val="single" w:sz="6" w:space="0" w:color="auto"/>
              <w:right w:val="nil"/>
            </w:tcBorders>
          </w:tcPr>
          <w:p w14:paraId="3F6DEEAD" w14:textId="4B71FC53" w:rsidR="00C84545" w:rsidRPr="001709E9" w:rsidRDefault="00C84545" w:rsidP="00C36B89">
            <w:pPr>
              <w:overflowPunct w:val="0"/>
              <w:autoSpaceDE w:val="0"/>
              <w:autoSpaceDN w:val="0"/>
              <w:adjustRightInd w:val="0"/>
              <w:spacing w:line="380" w:lineRule="exact"/>
              <w:jc w:val="right"/>
              <w:textAlignment w:val="baseline"/>
              <w:rPr>
                <w:rFonts w:asciiTheme="majorBidi" w:hAnsiTheme="majorBidi" w:cstheme="majorBidi"/>
                <w:sz w:val="28"/>
                <w:szCs w:val="28"/>
                <w:cs/>
              </w:rPr>
            </w:pPr>
            <w:r w:rsidRPr="000D4104">
              <w:rPr>
                <w:rFonts w:asciiTheme="majorBidi" w:hAnsiTheme="majorBidi"/>
                <w:sz w:val="32"/>
                <w:szCs w:val="32"/>
                <w:cs/>
              </w:rPr>
              <w:t>(</w:t>
            </w:r>
            <w:r w:rsidRPr="000D4104">
              <w:rPr>
                <w:rFonts w:asciiTheme="majorBidi" w:hAnsiTheme="majorBidi" w:cstheme="majorBidi"/>
                <w:sz w:val="32"/>
                <w:szCs w:val="32"/>
              </w:rPr>
              <w:t>30,451</w:t>
            </w:r>
            <w:r w:rsidRPr="000D4104">
              <w:rPr>
                <w:rFonts w:asciiTheme="majorBidi" w:hAnsiTheme="majorBidi"/>
                <w:sz w:val="32"/>
                <w:szCs w:val="32"/>
                <w:cs/>
              </w:rPr>
              <w:t>)</w:t>
            </w:r>
          </w:p>
        </w:tc>
      </w:tr>
      <w:tr w:rsidR="00C84545" w:rsidRPr="001709E9" w14:paraId="1E174649" w14:textId="77777777" w:rsidTr="00C36B89">
        <w:trPr>
          <w:trHeight w:val="171"/>
        </w:trPr>
        <w:tc>
          <w:tcPr>
            <w:tcW w:w="5630" w:type="dxa"/>
            <w:hideMark/>
          </w:tcPr>
          <w:p w14:paraId="3FA194E3" w14:textId="30564825" w:rsidR="00C84545" w:rsidRPr="001709E9" w:rsidRDefault="00C84545" w:rsidP="00C84545">
            <w:pPr>
              <w:overflowPunct w:val="0"/>
              <w:autoSpaceDE w:val="0"/>
              <w:autoSpaceDN w:val="0"/>
              <w:adjustRightInd w:val="0"/>
              <w:spacing w:line="380" w:lineRule="exact"/>
              <w:ind w:left="-11"/>
              <w:jc w:val="thaiDistribute"/>
              <w:textAlignment w:val="baseline"/>
              <w:rPr>
                <w:rFonts w:ascii="Angsana New" w:hAnsi="Angsana New"/>
                <w:sz w:val="32"/>
                <w:szCs w:val="32"/>
              </w:rPr>
            </w:pPr>
            <w:r w:rsidRPr="001709E9">
              <w:rPr>
                <w:rFonts w:ascii="Angsana New" w:eastAsia="Arial Unicode MS" w:hAnsi="Angsana New"/>
                <w:sz w:val="32"/>
                <w:szCs w:val="32"/>
                <w:lang w:val="en-GB"/>
              </w:rPr>
              <w:t>Book value at the end of the year</w:t>
            </w:r>
          </w:p>
        </w:tc>
        <w:tc>
          <w:tcPr>
            <w:tcW w:w="1534" w:type="dxa"/>
            <w:tcBorders>
              <w:top w:val="single" w:sz="6" w:space="0" w:color="auto"/>
              <w:bottom w:val="double" w:sz="6" w:space="0" w:color="auto"/>
            </w:tcBorders>
          </w:tcPr>
          <w:p w14:paraId="4BD32F3A" w14:textId="6EE9E74C" w:rsidR="00C84545" w:rsidRPr="00C36B89" w:rsidRDefault="00C84545" w:rsidP="00C36B89">
            <w:pPr>
              <w:spacing w:line="380" w:lineRule="exact"/>
              <w:ind w:right="57"/>
              <w:jc w:val="right"/>
              <w:rPr>
                <w:rFonts w:asciiTheme="majorBidi" w:hAnsiTheme="majorBidi" w:cstheme="majorBidi"/>
                <w:sz w:val="32"/>
                <w:szCs w:val="32"/>
              </w:rPr>
            </w:pPr>
            <w:r w:rsidRPr="000D4104">
              <w:rPr>
                <w:rFonts w:asciiTheme="majorBidi" w:hAnsiTheme="majorBidi" w:cstheme="majorBidi"/>
                <w:sz w:val="32"/>
                <w:szCs w:val="32"/>
              </w:rPr>
              <w:t xml:space="preserve"> 74,978</w:t>
            </w:r>
          </w:p>
        </w:tc>
        <w:tc>
          <w:tcPr>
            <w:tcW w:w="119" w:type="dxa"/>
            <w:tcBorders>
              <w:left w:val="nil"/>
            </w:tcBorders>
          </w:tcPr>
          <w:p w14:paraId="607F14D6" w14:textId="5631B3FF" w:rsidR="00C84545" w:rsidRPr="001709E9" w:rsidRDefault="00C84545" w:rsidP="00C84545">
            <w:pPr>
              <w:overflowPunct w:val="0"/>
              <w:autoSpaceDE w:val="0"/>
              <w:autoSpaceDN w:val="0"/>
              <w:adjustRightInd w:val="0"/>
              <w:spacing w:line="380" w:lineRule="exact"/>
              <w:jc w:val="right"/>
              <w:textAlignment w:val="baseline"/>
              <w:rPr>
                <w:rFonts w:ascii="Angsana New" w:hAnsi="Angsana New"/>
                <w:sz w:val="32"/>
                <w:szCs w:val="32"/>
              </w:rPr>
            </w:pPr>
          </w:p>
        </w:tc>
        <w:tc>
          <w:tcPr>
            <w:tcW w:w="1582" w:type="dxa"/>
            <w:tcBorders>
              <w:top w:val="single" w:sz="6" w:space="0" w:color="auto"/>
              <w:left w:val="nil"/>
              <w:bottom w:val="double" w:sz="6" w:space="0" w:color="auto"/>
              <w:right w:val="nil"/>
            </w:tcBorders>
          </w:tcPr>
          <w:p w14:paraId="34D9AEE5" w14:textId="2E75A41F" w:rsidR="00C84545" w:rsidRPr="001709E9" w:rsidRDefault="00C84545" w:rsidP="00C84545">
            <w:pPr>
              <w:spacing w:line="380" w:lineRule="exact"/>
              <w:ind w:right="57"/>
              <w:jc w:val="right"/>
              <w:rPr>
                <w:rFonts w:ascii="Angsana New" w:hAnsi="Angsana New"/>
                <w:sz w:val="32"/>
                <w:szCs w:val="32"/>
                <w:cs/>
              </w:rPr>
            </w:pPr>
            <w:r w:rsidRPr="000D4104">
              <w:rPr>
                <w:rFonts w:asciiTheme="majorBidi" w:hAnsiTheme="majorBidi" w:cstheme="majorBidi"/>
                <w:sz w:val="32"/>
                <w:szCs w:val="32"/>
              </w:rPr>
              <w:t>19,620</w:t>
            </w:r>
          </w:p>
        </w:tc>
      </w:tr>
    </w:tbl>
    <w:p w14:paraId="34B79EFA" w14:textId="77777777" w:rsidR="00AE2CF1" w:rsidRPr="001709E9" w:rsidRDefault="007E401D" w:rsidP="00E27951">
      <w:pPr>
        <w:tabs>
          <w:tab w:val="left" w:pos="284"/>
          <w:tab w:val="left" w:pos="851"/>
        </w:tabs>
        <w:spacing w:line="360" w:lineRule="exact"/>
        <w:ind w:left="284" w:hanging="284"/>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p>
    <w:p w14:paraId="5659F667" w14:textId="6693315A" w:rsidR="00E27951" w:rsidRPr="00C84545" w:rsidRDefault="00AE2CF1" w:rsidP="00E27951">
      <w:pPr>
        <w:tabs>
          <w:tab w:val="left" w:pos="284"/>
          <w:tab w:val="left" w:pos="851"/>
        </w:tabs>
        <w:spacing w:line="360" w:lineRule="exact"/>
        <w:ind w:left="284" w:hanging="284"/>
        <w:jc w:val="both"/>
        <w:rPr>
          <w:rFonts w:ascii="Angsana New" w:hAnsi="Angsana New"/>
          <w:sz w:val="32"/>
          <w:szCs w:val="32"/>
          <w:cs/>
        </w:rPr>
      </w:pPr>
      <w:r w:rsidRPr="001709E9">
        <w:rPr>
          <w:rFonts w:ascii="Angsana New" w:hAnsi="Angsana New"/>
          <w:sz w:val="32"/>
          <w:szCs w:val="32"/>
        </w:rPr>
        <w:tab/>
      </w:r>
      <w:r w:rsidRPr="001709E9">
        <w:rPr>
          <w:rFonts w:ascii="Angsana New" w:hAnsi="Angsana New"/>
          <w:sz w:val="32"/>
          <w:szCs w:val="32"/>
        </w:rPr>
        <w:tab/>
      </w:r>
      <w:r w:rsidR="00C84545" w:rsidRPr="004356DB">
        <w:rPr>
          <w:rFonts w:ascii="Angsana New" w:hAnsi="Angsana New"/>
          <w:sz w:val="32"/>
          <w:szCs w:val="32"/>
        </w:rPr>
        <w:t>Short</w:t>
      </w:r>
      <w:r w:rsidR="00C84545" w:rsidRPr="004356DB">
        <w:rPr>
          <w:rFonts w:ascii="Angsana New" w:hAnsi="Angsana New"/>
          <w:sz w:val="32"/>
          <w:szCs w:val="32"/>
          <w:cs/>
        </w:rPr>
        <w:t>-</w:t>
      </w:r>
      <w:r w:rsidR="00C84545" w:rsidRPr="004356DB">
        <w:rPr>
          <w:rFonts w:ascii="Angsana New" w:hAnsi="Angsana New"/>
          <w:sz w:val="32"/>
          <w:szCs w:val="32"/>
        </w:rPr>
        <w:t>term loans from other company are loans for purchasing materials and others for use in a project</w:t>
      </w:r>
      <w:r w:rsidR="00C84545" w:rsidRPr="004356DB">
        <w:rPr>
          <w:rFonts w:ascii="Angsana New" w:hAnsi="Angsana New"/>
          <w:sz w:val="32"/>
          <w:szCs w:val="32"/>
          <w:cs/>
        </w:rPr>
        <w:t xml:space="preserve">. </w:t>
      </w:r>
      <w:r w:rsidR="00C84545" w:rsidRPr="004356DB">
        <w:rPr>
          <w:rFonts w:ascii="Angsana New" w:hAnsi="Angsana New"/>
          <w:sz w:val="32"/>
          <w:szCs w:val="32"/>
        </w:rPr>
        <w:t>The interest is charged at the rate of 7</w:t>
      </w:r>
      <w:r w:rsidR="00C84545" w:rsidRPr="004356DB">
        <w:rPr>
          <w:rFonts w:ascii="Angsana New" w:hAnsi="Angsana New"/>
          <w:sz w:val="32"/>
          <w:szCs w:val="32"/>
          <w:cs/>
        </w:rPr>
        <w:t>.</w:t>
      </w:r>
      <w:r w:rsidR="00C84545" w:rsidRPr="004356DB">
        <w:rPr>
          <w:rFonts w:ascii="Angsana New" w:hAnsi="Angsana New"/>
          <w:sz w:val="32"/>
          <w:szCs w:val="32"/>
        </w:rPr>
        <w:t>00</w:t>
      </w:r>
      <w:r w:rsidR="00C84545" w:rsidRPr="004356DB">
        <w:rPr>
          <w:rFonts w:ascii="Angsana New" w:hAnsi="Angsana New"/>
          <w:sz w:val="32"/>
          <w:szCs w:val="32"/>
          <w:cs/>
        </w:rPr>
        <w:t>%</w:t>
      </w:r>
      <w:r w:rsidR="00C84545">
        <w:rPr>
          <w:rFonts w:ascii="Angsana New" w:hAnsi="Angsana New"/>
          <w:sz w:val="32"/>
          <w:szCs w:val="32"/>
          <w:cs/>
        </w:rPr>
        <w:t xml:space="preserve"> - </w:t>
      </w:r>
      <w:r w:rsidR="00C84545">
        <w:rPr>
          <w:rFonts w:ascii="Angsana New" w:hAnsi="Angsana New"/>
          <w:sz w:val="32"/>
          <w:szCs w:val="32"/>
        </w:rPr>
        <w:t>8</w:t>
      </w:r>
      <w:r w:rsidR="00C84545">
        <w:rPr>
          <w:rFonts w:ascii="Angsana New" w:hAnsi="Angsana New"/>
          <w:sz w:val="32"/>
          <w:szCs w:val="32"/>
          <w:cs/>
        </w:rPr>
        <w:t>.</w:t>
      </w:r>
      <w:r w:rsidR="00C84545">
        <w:rPr>
          <w:rFonts w:ascii="Angsana New" w:hAnsi="Angsana New"/>
          <w:sz w:val="32"/>
          <w:szCs w:val="32"/>
        </w:rPr>
        <w:t>00</w:t>
      </w:r>
      <w:r w:rsidR="00C84545">
        <w:rPr>
          <w:rFonts w:ascii="Angsana New" w:hAnsi="Angsana New"/>
          <w:sz w:val="32"/>
          <w:szCs w:val="32"/>
          <w:cs/>
        </w:rPr>
        <w:t xml:space="preserve">% </w:t>
      </w:r>
      <w:r w:rsidR="00C84545" w:rsidRPr="004356DB">
        <w:rPr>
          <w:rFonts w:ascii="Angsana New" w:hAnsi="Angsana New"/>
          <w:sz w:val="32"/>
          <w:szCs w:val="32"/>
        </w:rPr>
        <w:t>per annum</w:t>
      </w:r>
      <w:r w:rsidR="00C84545" w:rsidRPr="004356DB">
        <w:rPr>
          <w:rFonts w:ascii="Angsana New" w:hAnsi="Angsana New"/>
          <w:sz w:val="32"/>
          <w:szCs w:val="32"/>
          <w:cs/>
        </w:rPr>
        <w:t xml:space="preserve">. </w:t>
      </w:r>
      <w:r w:rsidR="00C84545" w:rsidRPr="004356DB">
        <w:rPr>
          <w:rFonts w:ascii="Angsana New" w:hAnsi="Angsana New"/>
          <w:sz w:val="32"/>
          <w:szCs w:val="32"/>
        </w:rPr>
        <w:t>Principal and interest are repaid by deducting money received from the project until the loan is completely repaid</w:t>
      </w:r>
      <w:r w:rsidR="00C84545" w:rsidRPr="004356DB">
        <w:rPr>
          <w:rFonts w:ascii="Angsana New" w:hAnsi="Angsana New"/>
          <w:sz w:val="32"/>
          <w:szCs w:val="32"/>
          <w:cs/>
        </w:rPr>
        <w:t xml:space="preserve">. </w:t>
      </w:r>
      <w:r w:rsidR="00C84545" w:rsidRPr="004356DB">
        <w:rPr>
          <w:rFonts w:ascii="Angsana New" w:hAnsi="Angsana New"/>
          <w:sz w:val="32"/>
          <w:szCs w:val="32"/>
        </w:rPr>
        <w:t>The collateral will be received from the project in the amount equal to the loan</w:t>
      </w:r>
      <w:r w:rsidR="00C84545" w:rsidRPr="004356DB">
        <w:rPr>
          <w:rFonts w:ascii="Angsana New" w:hAnsi="Angsana New"/>
          <w:sz w:val="32"/>
          <w:szCs w:val="32"/>
          <w:cs/>
        </w:rPr>
        <w:t xml:space="preserve">. </w:t>
      </w:r>
      <w:r w:rsidR="00C84545" w:rsidRPr="004356DB">
        <w:rPr>
          <w:rFonts w:ascii="Angsana New" w:hAnsi="Angsana New"/>
          <w:sz w:val="32"/>
          <w:szCs w:val="32"/>
        </w:rPr>
        <w:t>Short</w:t>
      </w:r>
      <w:r w:rsidR="00C84545" w:rsidRPr="004356DB">
        <w:rPr>
          <w:rFonts w:ascii="Angsana New" w:hAnsi="Angsana New"/>
          <w:sz w:val="32"/>
          <w:szCs w:val="32"/>
          <w:cs/>
        </w:rPr>
        <w:t>-</w:t>
      </w:r>
      <w:r w:rsidR="00C84545" w:rsidRPr="004356DB">
        <w:rPr>
          <w:rFonts w:ascii="Angsana New" w:hAnsi="Angsana New"/>
          <w:sz w:val="32"/>
          <w:szCs w:val="32"/>
        </w:rPr>
        <w:t>term loans guaranteed by the Company</w:t>
      </w:r>
      <w:r w:rsidR="00C84545" w:rsidRPr="004356DB">
        <w:rPr>
          <w:rFonts w:ascii="Angsana New" w:hAnsi="Angsana New"/>
          <w:sz w:val="32"/>
          <w:szCs w:val="32"/>
          <w:cs/>
        </w:rPr>
        <w:t>’</w:t>
      </w:r>
      <w:r w:rsidR="00C84545" w:rsidRPr="004356DB">
        <w:rPr>
          <w:rFonts w:ascii="Angsana New" w:hAnsi="Angsana New"/>
          <w:sz w:val="32"/>
          <w:szCs w:val="32"/>
        </w:rPr>
        <w:t>s directors and the money that will be received from the work under such project in the amount equal to the loans</w:t>
      </w:r>
      <w:r w:rsidR="00C84545" w:rsidRPr="004356DB">
        <w:rPr>
          <w:rFonts w:ascii="Angsana New" w:hAnsi="Angsana New"/>
          <w:sz w:val="32"/>
          <w:szCs w:val="32"/>
          <w:cs/>
        </w:rPr>
        <w:t>.</w:t>
      </w:r>
    </w:p>
    <w:p w14:paraId="7B37CBF9" w14:textId="558253DE" w:rsidR="00E27951" w:rsidRPr="002B5CEE" w:rsidRDefault="00E27951" w:rsidP="00704137">
      <w:pPr>
        <w:tabs>
          <w:tab w:val="left" w:pos="284"/>
        </w:tabs>
        <w:spacing w:line="380" w:lineRule="exact"/>
        <w:ind w:left="-142"/>
        <w:rPr>
          <w:rFonts w:ascii="Angsana New" w:hAnsi="Angsana New"/>
          <w:color w:val="FF0000"/>
          <w:sz w:val="32"/>
          <w:szCs w:val="32"/>
        </w:rPr>
      </w:pPr>
    </w:p>
    <w:p w14:paraId="66190929" w14:textId="04944D6C" w:rsidR="00704137" w:rsidRPr="001709E9" w:rsidRDefault="00BB2E80" w:rsidP="00704137">
      <w:pPr>
        <w:tabs>
          <w:tab w:val="left" w:pos="284"/>
        </w:tabs>
        <w:spacing w:line="380" w:lineRule="exact"/>
        <w:ind w:left="-142"/>
        <w:rPr>
          <w:rFonts w:ascii="Angsana New" w:hAnsi="Angsana New"/>
          <w:sz w:val="32"/>
          <w:szCs w:val="32"/>
        </w:rPr>
      </w:pPr>
      <w:r w:rsidRPr="001709E9">
        <w:rPr>
          <w:rFonts w:ascii="Angsana New" w:hAnsi="Angsana New"/>
          <w:sz w:val="32"/>
          <w:szCs w:val="32"/>
        </w:rPr>
        <w:lastRenderedPageBreak/>
        <w:t>2</w:t>
      </w:r>
      <w:r w:rsidR="00E27951" w:rsidRPr="001709E9">
        <w:rPr>
          <w:rFonts w:ascii="Angsana New" w:hAnsi="Angsana New"/>
          <w:sz w:val="32"/>
          <w:szCs w:val="32"/>
        </w:rPr>
        <w:t>6</w:t>
      </w:r>
      <w:r w:rsidRPr="001709E9">
        <w:rPr>
          <w:rFonts w:ascii="Angsana New" w:hAnsi="Angsana New"/>
          <w:sz w:val="32"/>
          <w:szCs w:val="32"/>
          <w:cs/>
        </w:rPr>
        <w:t>.</w:t>
      </w:r>
      <w:r w:rsidR="00704137" w:rsidRPr="001709E9">
        <w:rPr>
          <w:rFonts w:ascii="Angsana New" w:hAnsi="Angsana New"/>
          <w:sz w:val="32"/>
          <w:szCs w:val="32"/>
        </w:rPr>
        <w:tab/>
        <w:t>LONG</w:t>
      </w:r>
      <w:r w:rsidR="00704137" w:rsidRPr="001709E9">
        <w:rPr>
          <w:rFonts w:ascii="Angsana New" w:hAnsi="Angsana New"/>
          <w:sz w:val="32"/>
          <w:szCs w:val="32"/>
          <w:cs/>
        </w:rPr>
        <w:t>-</w:t>
      </w:r>
      <w:r w:rsidR="00704137" w:rsidRPr="001709E9">
        <w:rPr>
          <w:rFonts w:ascii="Angsana New" w:hAnsi="Angsana New"/>
          <w:sz w:val="32"/>
          <w:szCs w:val="32"/>
        </w:rPr>
        <w:t>TERM LOANS FROM FINANCIAL INSTITUTIONS</w:t>
      </w:r>
    </w:p>
    <w:p w14:paraId="69814634" w14:textId="77777777" w:rsidR="00704137" w:rsidRPr="001709E9" w:rsidRDefault="00704137" w:rsidP="00704137">
      <w:pPr>
        <w:tabs>
          <w:tab w:val="left" w:pos="284"/>
          <w:tab w:val="left" w:pos="851"/>
        </w:tabs>
        <w:spacing w:line="380" w:lineRule="exact"/>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t>Long</w:t>
      </w:r>
      <w:r w:rsidRPr="001709E9">
        <w:rPr>
          <w:rFonts w:ascii="Angsana New" w:hAnsi="Angsana New"/>
          <w:sz w:val="32"/>
          <w:szCs w:val="32"/>
          <w:cs/>
        </w:rPr>
        <w:t>-</w:t>
      </w:r>
      <w:r w:rsidRPr="001709E9">
        <w:rPr>
          <w:rFonts w:ascii="Angsana New" w:hAnsi="Angsana New"/>
          <w:sz w:val="32"/>
          <w:szCs w:val="32"/>
        </w:rPr>
        <w:t>term loans from financial institutions consisted of</w:t>
      </w:r>
      <w:r w:rsidRPr="001709E9">
        <w:rPr>
          <w:rFonts w:ascii="Angsana New" w:hAnsi="Angsana New"/>
          <w:sz w:val="32"/>
          <w:szCs w:val="32"/>
          <w:cs/>
        </w:rPr>
        <w:t>:</w:t>
      </w:r>
    </w:p>
    <w:tbl>
      <w:tblPr>
        <w:tblW w:w="8854" w:type="dxa"/>
        <w:tblInd w:w="360" w:type="dxa"/>
        <w:tblLayout w:type="fixed"/>
        <w:tblCellMar>
          <w:left w:w="57" w:type="dxa"/>
          <w:right w:w="57" w:type="dxa"/>
        </w:tblCellMar>
        <w:tblLook w:val="0000" w:firstRow="0" w:lastRow="0" w:firstColumn="0" w:lastColumn="0" w:noHBand="0" w:noVBand="0"/>
      </w:tblPr>
      <w:tblGrid>
        <w:gridCol w:w="3326"/>
        <w:gridCol w:w="1275"/>
        <w:gridCol w:w="142"/>
        <w:gridCol w:w="1276"/>
        <w:gridCol w:w="142"/>
        <w:gridCol w:w="1275"/>
        <w:gridCol w:w="142"/>
        <w:gridCol w:w="1276"/>
      </w:tblGrid>
      <w:tr w:rsidR="002D147F" w:rsidRPr="005E5EC7" w14:paraId="7368C4F6" w14:textId="77777777" w:rsidTr="005E5EC7">
        <w:trPr>
          <w:cantSplit/>
        </w:trPr>
        <w:tc>
          <w:tcPr>
            <w:tcW w:w="3326" w:type="dxa"/>
            <w:vAlign w:val="center"/>
          </w:tcPr>
          <w:p w14:paraId="1F6F30B4" w14:textId="77777777" w:rsidR="00704137" w:rsidRPr="005E5EC7" w:rsidRDefault="00704137" w:rsidP="00766C52">
            <w:pPr>
              <w:tabs>
                <w:tab w:val="left" w:pos="426"/>
                <w:tab w:val="left" w:pos="937"/>
              </w:tabs>
              <w:spacing w:line="340" w:lineRule="exact"/>
              <w:jc w:val="center"/>
              <w:rPr>
                <w:rFonts w:ascii="Angsana New" w:hAnsi="Angsana New"/>
                <w:sz w:val="28"/>
                <w:szCs w:val="28"/>
                <w:cs/>
              </w:rPr>
            </w:pPr>
          </w:p>
        </w:tc>
        <w:tc>
          <w:tcPr>
            <w:tcW w:w="5528" w:type="dxa"/>
            <w:gridSpan w:val="7"/>
            <w:tcBorders>
              <w:bottom w:val="single" w:sz="6" w:space="0" w:color="auto"/>
            </w:tcBorders>
            <w:vAlign w:val="center"/>
          </w:tcPr>
          <w:p w14:paraId="07AC2DE1" w14:textId="77777777" w:rsidR="00704137" w:rsidRPr="005E5EC7" w:rsidRDefault="00704137" w:rsidP="00766C52">
            <w:pPr>
              <w:tabs>
                <w:tab w:val="left" w:pos="426"/>
                <w:tab w:val="left" w:pos="937"/>
              </w:tabs>
              <w:spacing w:line="340" w:lineRule="exact"/>
              <w:jc w:val="center"/>
              <w:rPr>
                <w:rFonts w:ascii="Angsana New" w:hAnsi="Angsana New"/>
                <w:sz w:val="28"/>
                <w:szCs w:val="28"/>
                <w:cs/>
              </w:rPr>
            </w:pPr>
            <w:r w:rsidRPr="005E5EC7">
              <w:rPr>
                <w:rFonts w:ascii="Angsana New" w:hAnsi="Angsana New"/>
                <w:sz w:val="28"/>
                <w:szCs w:val="28"/>
              </w:rPr>
              <w:t>Thousand Baht</w:t>
            </w:r>
          </w:p>
        </w:tc>
      </w:tr>
      <w:tr w:rsidR="002D147F" w:rsidRPr="005E5EC7" w14:paraId="4DD29CFD" w14:textId="77777777" w:rsidTr="005E5EC7">
        <w:trPr>
          <w:cantSplit/>
        </w:trPr>
        <w:tc>
          <w:tcPr>
            <w:tcW w:w="3326" w:type="dxa"/>
            <w:vAlign w:val="center"/>
          </w:tcPr>
          <w:p w14:paraId="1559025D" w14:textId="77777777" w:rsidR="00704137" w:rsidRPr="005E5EC7" w:rsidRDefault="00704137" w:rsidP="00766C52">
            <w:pPr>
              <w:tabs>
                <w:tab w:val="left" w:pos="426"/>
                <w:tab w:val="left" w:pos="937"/>
              </w:tabs>
              <w:spacing w:line="34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2BC59F8" w14:textId="77777777" w:rsidR="00704137" w:rsidRPr="005E5EC7" w:rsidRDefault="00704137" w:rsidP="00766C52">
            <w:pPr>
              <w:tabs>
                <w:tab w:val="left" w:pos="426"/>
                <w:tab w:val="left" w:pos="937"/>
              </w:tabs>
              <w:spacing w:line="340" w:lineRule="exact"/>
              <w:jc w:val="center"/>
              <w:rPr>
                <w:rFonts w:ascii="Angsana New" w:hAnsi="Angsana New"/>
                <w:sz w:val="28"/>
                <w:szCs w:val="28"/>
                <w:cs/>
              </w:rPr>
            </w:pPr>
            <w:r w:rsidRPr="005E5EC7">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5E5EC7" w:rsidRDefault="00704137" w:rsidP="00766C52">
            <w:pPr>
              <w:tabs>
                <w:tab w:val="left" w:pos="426"/>
                <w:tab w:val="left" w:pos="937"/>
              </w:tabs>
              <w:spacing w:line="34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0C770A4B" w14:textId="77777777" w:rsidR="00704137" w:rsidRPr="005E5EC7" w:rsidRDefault="00704137" w:rsidP="00766C52">
            <w:pPr>
              <w:tabs>
                <w:tab w:val="left" w:pos="426"/>
                <w:tab w:val="left" w:pos="937"/>
              </w:tabs>
              <w:spacing w:line="340" w:lineRule="exact"/>
              <w:jc w:val="center"/>
              <w:rPr>
                <w:rFonts w:ascii="Angsana New" w:hAnsi="Angsana New"/>
                <w:sz w:val="28"/>
                <w:szCs w:val="28"/>
                <w:cs/>
              </w:rPr>
            </w:pPr>
            <w:r w:rsidRPr="005E5EC7">
              <w:rPr>
                <w:rFonts w:ascii="Angsana New" w:hAnsi="Angsana New"/>
                <w:sz w:val="28"/>
                <w:szCs w:val="28"/>
              </w:rPr>
              <w:t>Separate financial statements</w:t>
            </w:r>
          </w:p>
        </w:tc>
      </w:tr>
      <w:tr w:rsidR="001709E9" w:rsidRPr="005E5EC7" w14:paraId="3E405058" w14:textId="77777777" w:rsidTr="005E5EC7">
        <w:trPr>
          <w:cantSplit/>
        </w:trPr>
        <w:tc>
          <w:tcPr>
            <w:tcW w:w="3326" w:type="dxa"/>
          </w:tcPr>
          <w:p w14:paraId="7EFAC5E9" w14:textId="77777777" w:rsidR="001709E9" w:rsidRPr="005E5EC7" w:rsidRDefault="001709E9" w:rsidP="001709E9">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75877BD8" w14:textId="1E9E07F1" w:rsidR="001709E9" w:rsidRPr="005E5EC7" w:rsidRDefault="001709E9" w:rsidP="001709E9">
            <w:pPr>
              <w:tabs>
                <w:tab w:val="left" w:pos="426"/>
                <w:tab w:val="left" w:pos="937"/>
              </w:tabs>
              <w:spacing w:line="340" w:lineRule="exact"/>
              <w:jc w:val="center"/>
              <w:rPr>
                <w:rFonts w:ascii="Angsana New" w:hAnsi="Angsana New"/>
                <w:sz w:val="28"/>
                <w:szCs w:val="28"/>
              </w:rPr>
            </w:pPr>
            <w:r w:rsidRPr="005E5EC7">
              <w:rPr>
                <w:rFonts w:ascii="Angsana New" w:hAnsi="Angsana New"/>
                <w:sz w:val="28"/>
                <w:szCs w:val="28"/>
              </w:rPr>
              <w:t>2023</w:t>
            </w:r>
          </w:p>
        </w:tc>
        <w:tc>
          <w:tcPr>
            <w:tcW w:w="142" w:type="dxa"/>
          </w:tcPr>
          <w:p w14:paraId="69A70594" w14:textId="77777777" w:rsidR="001709E9" w:rsidRPr="005E5EC7" w:rsidRDefault="001709E9" w:rsidP="001709E9">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tcPr>
          <w:p w14:paraId="478DDF33" w14:textId="2A617AF5" w:rsidR="001709E9" w:rsidRPr="005E5EC7" w:rsidRDefault="001709E9" w:rsidP="001709E9">
            <w:pPr>
              <w:tabs>
                <w:tab w:val="left" w:pos="426"/>
                <w:tab w:val="left" w:pos="937"/>
              </w:tabs>
              <w:spacing w:line="340" w:lineRule="exact"/>
              <w:jc w:val="center"/>
              <w:rPr>
                <w:rFonts w:ascii="Angsana New" w:hAnsi="Angsana New"/>
                <w:sz w:val="28"/>
                <w:szCs w:val="28"/>
              </w:rPr>
            </w:pPr>
            <w:r w:rsidRPr="005E5EC7">
              <w:rPr>
                <w:rFonts w:ascii="Angsana New" w:hAnsi="Angsana New"/>
                <w:sz w:val="28"/>
                <w:szCs w:val="28"/>
              </w:rPr>
              <w:t>2022</w:t>
            </w:r>
          </w:p>
        </w:tc>
        <w:tc>
          <w:tcPr>
            <w:tcW w:w="142" w:type="dxa"/>
          </w:tcPr>
          <w:p w14:paraId="28B8789A" w14:textId="77777777" w:rsidR="001709E9" w:rsidRPr="005E5EC7" w:rsidRDefault="001709E9" w:rsidP="001709E9">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47F773F4" w14:textId="14921F36" w:rsidR="001709E9" w:rsidRPr="005E5EC7" w:rsidRDefault="001709E9" w:rsidP="001709E9">
            <w:pPr>
              <w:tabs>
                <w:tab w:val="left" w:pos="426"/>
                <w:tab w:val="left" w:pos="937"/>
              </w:tabs>
              <w:spacing w:line="340" w:lineRule="exact"/>
              <w:jc w:val="center"/>
              <w:rPr>
                <w:rFonts w:ascii="Angsana New" w:hAnsi="Angsana New"/>
                <w:sz w:val="28"/>
                <w:szCs w:val="28"/>
              </w:rPr>
            </w:pPr>
            <w:r w:rsidRPr="005E5EC7">
              <w:rPr>
                <w:rFonts w:ascii="Angsana New" w:hAnsi="Angsana New"/>
                <w:sz w:val="28"/>
                <w:szCs w:val="28"/>
              </w:rPr>
              <w:t>2023</w:t>
            </w:r>
          </w:p>
        </w:tc>
        <w:tc>
          <w:tcPr>
            <w:tcW w:w="142" w:type="dxa"/>
          </w:tcPr>
          <w:p w14:paraId="7B282078" w14:textId="77777777" w:rsidR="001709E9" w:rsidRPr="005E5EC7" w:rsidRDefault="001709E9" w:rsidP="001709E9">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tcPr>
          <w:p w14:paraId="4D728AB6" w14:textId="3015A3A0" w:rsidR="001709E9" w:rsidRPr="005E5EC7" w:rsidRDefault="001709E9" w:rsidP="001709E9">
            <w:pPr>
              <w:tabs>
                <w:tab w:val="left" w:pos="426"/>
                <w:tab w:val="left" w:pos="937"/>
              </w:tabs>
              <w:spacing w:line="340" w:lineRule="exact"/>
              <w:jc w:val="center"/>
              <w:rPr>
                <w:rFonts w:ascii="Angsana New" w:hAnsi="Angsana New"/>
                <w:sz w:val="28"/>
                <w:szCs w:val="28"/>
              </w:rPr>
            </w:pPr>
            <w:r w:rsidRPr="005E5EC7">
              <w:rPr>
                <w:rFonts w:ascii="Angsana New" w:hAnsi="Angsana New"/>
                <w:sz w:val="28"/>
                <w:szCs w:val="28"/>
              </w:rPr>
              <w:t>2022</w:t>
            </w:r>
          </w:p>
        </w:tc>
      </w:tr>
      <w:tr w:rsidR="002D147F" w:rsidRPr="005E5EC7" w14:paraId="18F70574" w14:textId="77777777" w:rsidTr="005E5EC7">
        <w:trPr>
          <w:cantSplit/>
        </w:trPr>
        <w:tc>
          <w:tcPr>
            <w:tcW w:w="3326" w:type="dxa"/>
          </w:tcPr>
          <w:p w14:paraId="552D912C" w14:textId="633367C6" w:rsidR="00E412A4" w:rsidRPr="005E5EC7" w:rsidRDefault="00E412A4" w:rsidP="00766C52">
            <w:pPr>
              <w:tabs>
                <w:tab w:val="left" w:pos="426"/>
                <w:tab w:val="left" w:pos="937"/>
              </w:tabs>
              <w:spacing w:line="340" w:lineRule="exact"/>
              <w:rPr>
                <w:rFonts w:ascii="Angsana New" w:hAnsi="Angsana New"/>
                <w:spacing w:val="-2"/>
                <w:sz w:val="28"/>
                <w:szCs w:val="28"/>
              </w:rPr>
            </w:pPr>
            <w:r w:rsidRPr="005E5EC7">
              <w:rPr>
                <w:rFonts w:ascii="Angsana New" w:hAnsi="Angsana New"/>
                <w:spacing w:val="-2"/>
                <w:sz w:val="28"/>
                <w:szCs w:val="28"/>
              </w:rPr>
              <w:t>Long</w:t>
            </w:r>
            <w:r w:rsidRPr="005E5EC7">
              <w:rPr>
                <w:rFonts w:ascii="Angsana New" w:hAnsi="Angsana New"/>
                <w:spacing w:val="-2"/>
                <w:sz w:val="28"/>
                <w:szCs w:val="28"/>
                <w:cs/>
              </w:rPr>
              <w:t>-</w:t>
            </w:r>
            <w:r w:rsidRPr="005E5EC7">
              <w:rPr>
                <w:rFonts w:ascii="Angsana New" w:hAnsi="Angsana New"/>
                <w:spacing w:val="-2"/>
                <w:sz w:val="28"/>
                <w:szCs w:val="28"/>
              </w:rPr>
              <w:t>term loans from financial</w:t>
            </w:r>
          </w:p>
        </w:tc>
        <w:tc>
          <w:tcPr>
            <w:tcW w:w="1275" w:type="dxa"/>
            <w:tcBorders>
              <w:top w:val="single" w:sz="6" w:space="0" w:color="auto"/>
            </w:tcBorders>
            <w:vAlign w:val="bottom"/>
          </w:tcPr>
          <w:p w14:paraId="50271D06" w14:textId="77777777" w:rsidR="00E412A4" w:rsidRPr="005E5EC7" w:rsidRDefault="00E412A4" w:rsidP="00766C52">
            <w:pPr>
              <w:spacing w:line="340" w:lineRule="exact"/>
              <w:ind w:hanging="57"/>
              <w:jc w:val="right"/>
              <w:rPr>
                <w:rFonts w:ascii="Angsana New" w:hAnsi="Angsana New"/>
                <w:sz w:val="28"/>
                <w:szCs w:val="28"/>
              </w:rPr>
            </w:pPr>
          </w:p>
        </w:tc>
        <w:tc>
          <w:tcPr>
            <w:tcW w:w="142" w:type="dxa"/>
            <w:vAlign w:val="bottom"/>
          </w:tcPr>
          <w:p w14:paraId="0791596F" w14:textId="77777777" w:rsidR="00E412A4" w:rsidRPr="005E5EC7" w:rsidRDefault="00E412A4" w:rsidP="00766C52">
            <w:pPr>
              <w:spacing w:line="340" w:lineRule="exact"/>
              <w:ind w:hanging="57"/>
              <w:jc w:val="right"/>
              <w:rPr>
                <w:rFonts w:ascii="Angsana New" w:hAnsi="Angsana New"/>
                <w:sz w:val="28"/>
                <w:szCs w:val="28"/>
                <w:cs/>
              </w:rPr>
            </w:pPr>
          </w:p>
        </w:tc>
        <w:tc>
          <w:tcPr>
            <w:tcW w:w="1276" w:type="dxa"/>
            <w:tcBorders>
              <w:top w:val="single" w:sz="6" w:space="0" w:color="auto"/>
            </w:tcBorders>
          </w:tcPr>
          <w:p w14:paraId="6E209A2A" w14:textId="77777777" w:rsidR="00E412A4" w:rsidRPr="005E5EC7" w:rsidRDefault="00E412A4" w:rsidP="00766C52">
            <w:pPr>
              <w:spacing w:line="340" w:lineRule="exact"/>
              <w:ind w:hanging="57"/>
              <w:jc w:val="right"/>
              <w:rPr>
                <w:rFonts w:ascii="Angsana New" w:hAnsi="Angsana New"/>
                <w:sz w:val="28"/>
                <w:szCs w:val="28"/>
              </w:rPr>
            </w:pPr>
          </w:p>
        </w:tc>
        <w:tc>
          <w:tcPr>
            <w:tcW w:w="142" w:type="dxa"/>
          </w:tcPr>
          <w:p w14:paraId="73C728DA" w14:textId="77777777" w:rsidR="00E412A4" w:rsidRPr="005E5EC7" w:rsidRDefault="00E412A4" w:rsidP="00766C52">
            <w:pPr>
              <w:spacing w:line="340" w:lineRule="exact"/>
              <w:ind w:right="510" w:hanging="57"/>
              <w:jc w:val="right"/>
              <w:rPr>
                <w:rFonts w:ascii="Angsana New" w:hAnsi="Angsana New"/>
                <w:sz w:val="28"/>
                <w:szCs w:val="28"/>
              </w:rPr>
            </w:pPr>
          </w:p>
        </w:tc>
        <w:tc>
          <w:tcPr>
            <w:tcW w:w="1275" w:type="dxa"/>
            <w:tcBorders>
              <w:top w:val="single" w:sz="6" w:space="0" w:color="auto"/>
            </w:tcBorders>
          </w:tcPr>
          <w:p w14:paraId="3A772D1B" w14:textId="77777777" w:rsidR="00E412A4" w:rsidRPr="005E5EC7" w:rsidRDefault="00E412A4" w:rsidP="00766C52">
            <w:pPr>
              <w:spacing w:line="340" w:lineRule="exact"/>
              <w:ind w:hanging="57"/>
              <w:jc w:val="right"/>
              <w:rPr>
                <w:rFonts w:ascii="Angsana New" w:hAnsi="Angsana New"/>
                <w:sz w:val="28"/>
                <w:szCs w:val="28"/>
              </w:rPr>
            </w:pPr>
          </w:p>
        </w:tc>
        <w:tc>
          <w:tcPr>
            <w:tcW w:w="142" w:type="dxa"/>
          </w:tcPr>
          <w:p w14:paraId="090A2CAB" w14:textId="77777777" w:rsidR="00E412A4" w:rsidRPr="005E5EC7" w:rsidRDefault="00E412A4" w:rsidP="00766C52">
            <w:pPr>
              <w:spacing w:line="340" w:lineRule="exact"/>
              <w:ind w:right="510" w:hanging="57"/>
              <w:jc w:val="right"/>
              <w:rPr>
                <w:rFonts w:ascii="Angsana New" w:hAnsi="Angsana New"/>
                <w:sz w:val="28"/>
                <w:szCs w:val="28"/>
              </w:rPr>
            </w:pPr>
          </w:p>
        </w:tc>
        <w:tc>
          <w:tcPr>
            <w:tcW w:w="1276" w:type="dxa"/>
            <w:tcBorders>
              <w:top w:val="single" w:sz="6" w:space="0" w:color="auto"/>
            </w:tcBorders>
          </w:tcPr>
          <w:p w14:paraId="66605703" w14:textId="77777777" w:rsidR="00E412A4" w:rsidRPr="005E5EC7" w:rsidRDefault="00E412A4" w:rsidP="00766C52">
            <w:pPr>
              <w:spacing w:line="340" w:lineRule="exact"/>
              <w:ind w:hanging="57"/>
              <w:jc w:val="right"/>
              <w:rPr>
                <w:rFonts w:ascii="Angsana New" w:hAnsi="Angsana New"/>
                <w:sz w:val="28"/>
                <w:szCs w:val="28"/>
              </w:rPr>
            </w:pPr>
          </w:p>
        </w:tc>
      </w:tr>
      <w:tr w:rsidR="004A4CE7" w:rsidRPr="005E5EC7" w14:paraId="0060FCFE" w14:textId="77777777" w:rsidTr="005E5EC7">
        <w:trPr>
          <w:cantSplit/>
        </w:trPr>
        <w:tc>
          <w:tcPr>
            <w:tcW w:w="3326" w:type="dxa"/>
          </w:tcPr>
          <w:p w14:paraId="44570CD8" w14:textId="795FC63F" w:rsidR="004A4CE7" w:rsidRPr="005E5EC7" w:rsidRDefault="004A4CE7" w:rsidP="004A4CE7">
            <w:pPr>
              <w:tabs>
                <w:tab w:val="left" w:pos="289"/>
                <w:tab w:val="left" w:pos="937"/>
              </w:tabs>
              <w:spacing w:line="340" w:lineRule="exact"/>
              <w:rPr>
                <w:rFonts w:ascii="Angsana New" w:hAnsi="Angsana New"/>
                <w:spacing w:val="-2"/>
                <w:sz w:val="28"/>
                <w:szCs w:val="28"/>
                <w:cs/>
              </w:rPr>
            </w:pPr>
            <w:r w:rsidRPr="005E5EC7">
              <w:rPr>
                <w:rFonts w:ascii="Angsana New" w:hAnsi="Angsana New"/>
                <w:spacing w:val="-2"/>
                <w:sz w:val="28"/>
                <w:szCs w:val="28"/>
              </w:rPr>
              <w:tab/>
              <w:t>institution</w:t>
            </w:r>
          </w:p>
        </w:tc>
        <w:tc>
          <w:tcPr>
            <w:tcW w:w="1275" w:type="dxa"/>
            <w:vAlign w:val="bottom"/>
          </w:tcPr>
          <w:p w14:paraId="5A94A23E" w14:textId="7EDD2590" w:rsidR="004A4CE7" w:rsidRPr="005E5EC7" w:rsidRDefault="004A4CE7" w:rsidP="004A4CE7">
            <w:pPr>
              <w:spacing w:line="340" w:lineRule="exact"/>
              <w:ind w:hanging="57"/>
              <w:jc w:val="right"/>
              <w:rPr>
                <w:rFonts w:ascii="Angsana New" w:hAnsi="Angsana New"/>
                <w:sz w:val="28"/>
                <w:szCs w:val="28"/>
              </w:rPr>
            </w:pPr>
            <w:r w:rsidRPr="005E5EC7">
              <w:rPr>
                <w:rFonts w:asciiTheme="majorBidi" w:hAnsiTheme="majorBidi" w:cstheme="majorBidi"/>
                <w:sz w:val="28"/>
                <w:szCs w:val="28"/>
              </w:rPr>
              <w:t>2,530,254</w:t>
            </w:r>
          </w:p>
        </w:tc>
        <w:tc>
          <w:tcPr>
            <w:tcW w:w="142" w:type="dxa"/>
            <w:vAlign w:val="bottom"/>
          </w:tcPr>
          <w:p w14:paraId="13211452" w14:textId="77777777" w:rsidR="004A4CE7" w:rsidRPr="005E5EC7" w:rsidRDefault="004A4CE7" w:rsidP="004A4CE7">
            <w:pPr>
              <w:spacing w:line="340" w:lineRule="exact"/>
              <w:ind w:hanging="57"/>
              <w:jc w:val="right"/>
              <w:rPr>
                <w:rFonts w:ascii="Angsana New" w:hAnsi="Angsana New"/>
                <w:sz w:val="28"/>
                <w:szCs w:val="28"/>
                <w:cs/>
              </w:rPr>
            </w:pPr>
          </w:p>
        </w:tc>
        <w:tc>
          <w:tcPr>
            <w:tcW w:w="1276" w:type="dxa"/>
            <w:vAlign w:val="bottom"/>
          </w:tcPr>
          <w:p w14:paraId="77154190" w14:textId="13452E95" w:rsidR="004A4CE7" w:rsidRPr="005E5EC7" w:rsidRDefault="004A4CE7" w:rsidP="004A4CE7">
            <w:pPr>
              <w:spacing w:line="340" w:lineRule="exact"/>
              <w:ind w:hanging="57"/>
              <w:jc w:val="right"/>
              <w:rPr>
                <w:rFonts w:ascii="Angsana New" w:hAnsi="Angsana New"/>
                <w:sz w:val="28"/>
                <w:szCs w:val="28"/>
              </w:rPr>
            </w:pPr>
            <w:r w:rsidRPr="005E5EC7">
              <w:rPr>
                <w:rFonts w:asciiTheme="majorBidi" w:hAnsiTheme="majorBidi" w:cstheme="majorBidi"/>
                <w:sz w:val="28"/>
                <w:szCs w:val="28"/>
              </w:rPr>
              <w:t>827,866</w:t>
            </w:r>
          </w:p>
        </w:tc>
        <w:tc>
          <w:tcPr>
            <w:tcW w:w="142" w:type="dxa"/>
          </w:tcPr>
          <w:p w14:paraId="05811EDD" w14:textId="77777777" w:rsidR="004A4CE7" w:rsidRPr="005E5EC7" w:rsidRDefault="004A4CE7" w:rsidP="004A4CE7">
            <w:pPr>
              <w:spacing w:line="340" w:lineRule="exact"/>
              <w:ind w:right="510" w:hanging="57"/>
              <w:jc w:val="right"/>
              <w:rPr>
                <w:rFonts w:ascii="Angsana New" w:hAnsi="Angsana New"/>
                <w:sz w:val="28"/>
                <w:szCs w:val="28"/>
              </w:rPr>
            </w:pPr>
          </w:p>
        </w:tc>
        <w:tc>
          <w:tcPr>
            <w:tcW w:w="1275" w:type="dxa"/>
          </w:tcPr>
          <w:p w14:paraId="4589A6FA" w14:textId="6018CCAA" w:rsidR="004A4CE7" w:rsidRPr="005E5EC7" w:rsidRDefault="004A4CE7" w:rsidP="004A4CE7">
            <w:pPr>
              <w:spacing w:line="340" w:lineRule="exact"/>
              <w:ind w:hanging="57"/>
              <w:jc w:val="right"/>
              <w:rPr>
                <w:rFonts w:ascii="Angsana New" w:hAnsi="Angsana New"/>
                <w:sz w:val="28"/>
                <w:szCs w:val="28"/>
              </w:rPr>
            </w:pPr>
            <w:r w:rsidRPr="005E5EC7">
              <w:rPr>
                <w:rFonts w:asciiTheme="majorBidi" w:hAnsiTheme="majorBidi" w:cstheme="majorBidi"/>
                <w:sz w:val="28"/>
                <w:szCs w:val="28"/>
              </w:rPr>
              <w:t>108,361</w:t>
            </w:r>
          </w:p>
        </w:tc>
        <w:tc>
          <w:tcPr>
            <w:tcW w:w="142" w:type="dxa"/>
          </w:tcPr>
          <w:p w14:paraId="4CD7A27B" w14:textId="77777777" w:rsidR="004A4CE7" w:rsidRPr="005E5EC7" w:rsidRDefault="004A4CE7" w:rsidP="004A4CE7">
            <w:pPr>
              <w:spacing w:line="340" w:lineRule="exact"/>
              <w:ind w:right="510" w:hanging="57"/>
              <w:jc w:val="right"/>
              <w:rPr>
                <w:rFonts w:ascii="Angsana New" w:hAnsi="Angsana New"/>
                <w:sz w:val="28"/>
                <w:szCs w:val="28"/>
              </w:rPr>
            </w:pPr>
          </w:p>
        </w:tc>
        <w:tc>
          <w:tcPr>
            <w:tcW w:w="1276" w:type="dxa"/>
          </w:tcPr>
          <w:p w14:paraId="07812479" w14:textId="202AFE99" w:rsidR="004A4CE7" w:rsidRPr="005E5EC7" w:rsidRDefault="004A4CE7" w:rsidP="004A4CE7">
            <w:pPr>
              <w:spacing w:line="340" w:lineRule="exact"/>
              <w:ind w:hanging="57"/>
              <w:jc w:val="right"/>
              <w:rPr>
                <w:rFonts w:ascii="Angsana New" w:hAnsi="Angsana New"/>
                <w:sz w:val="28"/>
                <w:szCs w:val="28"/>
                <w:cs/>
              </w:rPr>
            </w:pPr>
            <w:r w:rsidRPr="005E5EC7">
              <w:rPr>
                <w:rFonts w:asciiTheme="majorBidi" w:hAnsiTheme="majorBidi" w:cstheme="majorBidi"/>
                <w:sz w:val="28"/>
                <w:szCs w:val="28"/>
              </w:rPr>
              <w:t>159,471</w:t>
            </w:r>
          </w:p>
        </w:tc>
      </w:tr>
      <w:tr w:rsidR="004A4CE7" w:rsidRPr="005E5EC7" w14:paraId="611D1085" w14:textId="77777777" w:rsidTr="005E5EC7">
        <w:trPr>
          <w:cantSplit/>
        </w:trPr>
        <w:tc>
          <w:tcPr>
            <w:tcW w:w="3326" w:type="dxa"/>
          </w:tcPr>
          <w:p w14:paraId="23D6573E" w14:textId="77777777" w:rsidR="004A4CE7" w:rsidRPr="005E5EC7" w:rsidRDefault="004A4CE7" w:rsidP="004A4CE7">
            <w:pPr>
              <w:tabs>
                <w:tab w:val="left" w:pos="426"/>
                <w:tab w:val="left" w:pos="937"/>
              </w:tabs>
              <w:spacing w:line="340" w:lineRule="exact"/>
              <w:rPr>
                <w:rFonts w:ascii="Angsana New" w:hAnsi="Angsana New"/>
                <w:sz w:val="28"/>
                <w:szCs w:val="28"/>
                <w:cs/>
              </w:rPr>
            </w:pPr>
            <w:r w:rsidRPr="005E5EC7">
              <w:rPr>
                <w:rFonts w:ascii="Angsana New" w:hAnsi="Angsana New"/>
                <w:spacing w:val="-4"/>
                <w:sz w:val="28"/>
                <w:szCs w:val="28"/>
                <w:u w:val="single"/>
              </w:rPr>
              <w:t>Less</w:t>
            </w:r>
            <w:r w:rsidRPr="005E5EC7">
              <w:rPr>
                <w:rFonts w:ascii="Angsana New" w:hAnsi="Angsana New"/>
                <w:spacing w:val="-4"/>
                <w:sz w:val="28"/>
                <w:szCs w:val="28"/>
                <w:u w:val="single"/>
                <w:cs/>
              </w:rPr>
              <w:t>:</w:t>
            </w:r>
            <w:r w:rsidRPr="005E5EC7">
              <w:rPr>
                <w:rFonts w:ascii="Angsana New" w:hAnsi="Angsana New"/>
                <w:spacing w:val="-4"/>
                <w:sz w:val="28"/>
                <w:szCs w:val="28"/>
              </w:rPr>
              <w:t xml:space="preserve"> Deferred financial fee</w:t>
            </w:r>
          </w:p>
        </w:tc>
        <w:tc>
          <w:tcPr>
            <w:tcW w:w="1275" w:type="dxa"/>
            <w:tcBorders>
              <w:bottom w:val="single" w:sz="6" w:space="0" w:color="auto"/>
            </w:tcBorders>
          </w:tcPr>
          <w:p w14:paraId="70DDBD7D" w14:textId="2C760063" w:rsidR="004A4CE7" w:rsidRPr="005E5EC7" w:rsidRDefault="004A4CE7" w:rsidP="004A4CE7">
            <w:pPr>
              <w:spacing w:line="340" w:lineRule="exact"/>
              <w:ind w:right="-57" w:hanging="57"/>
              <w:jc w:val="right"/>
              <w:rPr>
                <w:rFonts w:ascii="Angsana New" w:hAnsi="Angsana New"/>
                <w:sz w:val="28"/>
                <w:szCs w:val="28"/>
              </w:rPr>
            </w:pPr>
            <w:r w:rsidRPr="005E5EC7">
              <w:rPr>
                <w:rFonts w:asciiTheme="majorBidi" w:hAnsiTheme="majorBidi"/>
                <w:sz w:val="28"/>
                <w:szCs w:val="28"/>
                <w:cs/>
              </w:rPr>
              <w:t>(</w:t>
            </w:r>
            <w:r w:rsidRPr="005E5EC7">
              <w:rPr>
                <w:rFonts w:asciiTheme="majorBidi" w:hAnsiTheme="majorBidi" w:cstheme="majorBidi"/>
                <w:sz w:val="28"/>
                <w:szCs w:val="28"/>
              </w:rPr>
              <w:t>880</w:t>
            </w:r>
            <w:r w:rsidRPr="005E5EC7">
              <w:rPr>
                <w:rFonts w:asciiTheme="majorBidi" w:hAnsiTheme="majorBidi"/>
                <w:sz w:val="28"/>
                <w:szCs w:val="28"/>
                <w:cs/>
              </w:rPr>
              <w:t>)</w:t>
            </w:r>
          </w:p>
        </w:tc>
        <w:tc>
          <w:tcPr>
            <w:tcW w:w="142" w:type="dxa"/>
            <w:vAlign w:val="bottom"/>
          </w:tcPr>
          <w:p w14:paraId="05BB5615" w14:textId="77777777" w:rsidR="004A4CE7" w:rsidRPr="005E5EC7" w:rsidRDefault="004A4CE7" w:rsidP="004A4CE7">
            <w:pPr>
              <w:spacing w:line="340" w:lineRule="exact"/>
              <w:ind w:hanging="57"/>
              <w:jc w:val="right"/>
              <w:rPr>
                <w:rFonts w:ascii="Angsana New" w:hAnsi="Angsana New"/>
                <w:sz w:val="28"/>
                <w:szCs w:val="28"/>
                <w:cs/>
              </w:rPr>
            </w:pPr>
          </w:p>
        </w:tc>
        <w:tc>
          <w:tcPr>
            <w:tcW w:w="1276" w:type="dxa"/>
            <w:tcBorders>
              <w:bottom w:val="single" w:sz="6" w:space="0" w:color="auto"/>
            </w:tcBorders>
          </w:tcPr>
          <w:p w14:paraId="7EE205DE" w14:textId="1225D9B3" w:rsidR="004A4CE7" w:rsidRPr="005E5EC7" w:rsidRDefault="004A4CE7" w:rsidP="004A4CE7">
            <w:pPr>
              <w:spacing w:line="340" w:lineRule="exact"/>
              <w:ind w:right="-57" w:hanging="57"/>
              <w:jc w:val="right"/>
              <w:rPr>
                <w:rFonts w:ascii="Angsana New" w:hAnsi="Angsana New"/>
                <w:sz w:val="28"/>
                <w:szCs w:val="28"/>
              </w:rPr>
            </w:pPr>
            <w:r w:rsidRPr="005E5EC7">
              <w:rPr>
                <w:rFonts w:asciiTheme="majorBidi" w:hAnsiTheme="majorBidi"/>
                <w:sz w:val="28"/>
                <w:szCs w:val="28"/>
                <w:cs/>
              </w:rPr>
              <w:t>(</w:t>
            </w:r>
            <w:r w:rsidRPr="005E5EC7">
              <w:rPr>
                <w:rFonts w:asciiTheme="majorBidi" w:hAnsiTheme="majorBidi" w:cstheme="majorBidi"/>
                <w:sz w:val="28"/>
                <w:szCs w:val="28"/>
              </w:rPr>
              <w:t>1,303</w:t>
            </w:r>
            <w:r w:rsidRPr="005E5EC7">
              <w:rPr>
                <w:rFonts w:asciiTheme="majorBidi" w:hAnsiTheme="majorBidi"/>
                <w:sz w:val="28"/>
                <w:szCs w:val="28"/>
                <w:cs/>
              </w:rPr>
              <w:t>)</w:t>
            </w:r>
          </w:p>
        </w:tc>
        <w:tc>
          <w:tcPr>
            <w:tcW w:w="142" w:type="dxa"/>
          </w:tcPr>
          <w:p w14:paraId="4008163A" w14:textId="77777777" w:rsidR="004A4CE7" w:rsidRPr="005E5EC7" w:rsidRDefault="004A4CE7" w:rsidP="004A4CE7">
            <w:pPr>
              <w:spacing w:line="340" w:lineRule="exact"/>
              <w:ind w:right="510" w:hanging="57"/>
              <w:jc w:val="right"/>
              <w:rPr>
                <w:rFonts w:ascii="Angsana New" w:hAnsi="Angsana New"/>
                <w:sz w:val="28"/>
                <w:szCs w:val="28"/>
              </w:rPr>
            </w:pPr>
          </w:p>
        </w:tc>
        <w:tc>
          <w:tcPr>
            <w:tcW w:w="1275" w:type="dxa"/>
            <w:tcBorders>
              <w:bottom w:val="single" w:sz="6" w:space="0" w:color="auto"/>
            </w:tcBorders>
          </w:tcPr>
          <w:p w14:paraId="11497D39" w14:textId="511D5B6D" w:rsidR="004A4CE7" w:rsidRPr="005E5EC7" w:rsidRDefault="004A4CE7" w:rsidP="004A4CE7">
            <w:pPr>
              <w:spacing w:line="340" w:lineRule="exact"/>
              <w:ind w:right="-57" w:hanging="57"/>
              <w:jc w:val="right"/>
              <w:rPr>
                <w:rFonts w:ascii="Angsana New" w:hAnsi="Angsana New"/>
                <w:sz w:val="28"/>
                <w:szCs w:val="28"/>
              </w:rPr>
            </w:pPr>
            <w:r w:rsidRPr="005E5EC7">
              <w:rPr>
                <w:rFonts w:asciiTheme="majorBidi" w:hAnsiTheme="majorBidi"/>
                <w:sz w:val="28"/>
                <w:szCs w:val="28"/>
                <w:cs/>
              </w:rPr>
              <w:t>(</w:t>
            </w:r>
            <w:r w:rsidRPr="005E5EC7">
              <w:rPr>
                <w:rFonts w:asciiTheme="majorBidi" w:hAnsiTheme="majorBidi" w:cstheme="majorBidi"/>
                <w:sz w:val="28"/>
                <w:szCs w:val="28"/>
              </w:rPr>
              <w:t>293</w:t>
            </w:r>
            <w:r w:rsidRPr="005E5EC7">
              <w:rPr>
                <w:rFonts w:asciiTheme="majorBidi" w:hAnsiTheme="majorBidi"/>
                <w:sz w:val="28"/>
                <w:szCs w:val="28"/>
                <w:cs/>
              </w:rPr>
              <w:t>)</w:t>
            </w:r>
          </w:p>
        </w:tc>
        <w:tc>
          <w:tcPr>
            <w:tcW w:w="142" w:type="dxa"/>
          </w:tcPr>
          <w:p w14:paraId="4B55B87E" w14:textId="77777777" w:rsidR="004A4CE7" w:rsidRPr="005E5EC7" w:rsidRDefault="004A4CE7" w:rsidP="004A4CE7">
            <w:pPr>
              <w:spacing w:line="340" w:lineRule="exact"/>
              <w:ind w:right="510" w:hanging="57"/>
              <w:jc w:val="right"/>
              <w:rPr>
                <w:rFonts w:ascii="Angsana New" w:hAnsi="Angsana New"/>
                <w:sz w:val="28"/>
                <w:szCs w:val="28"/>
              </w:rPr>
            </w:pPr>
          </w:p>
        </w:tc>
        <w:tc>
          <w:tcPr>
            <w:tcW w:w="1276" w:type="dxa"/>
            <w:tcBorders>
              <w:bottom w:val="single" w:sz="6" w:space="0" w:color="auto"/>
            </w:tcBorders>
          </w:tcPr>
          <w:p w14:paraId="329389DF" w14:textId="0E683846" w:rsidR="004A4CE7" w:rsidRPr="005E5EC7" w:rsidRDefault="004A4CE7" w:rsidP="004A4CE7">
            <w:pPr>
              <w:spacing w:line="340" w:lineRule="exact"/>
              <w:ind w:right="-57" w:hanging="57"/>
              <w:jc w:val="right"/>
              <w:rPr>
                <w:rFonts w:ascii="Angsana New" w:hAnsi="Angsana New"/>
                <w:sz w:val="28"/>
                <w:szCs w:val="28"/>
              </w:rPr>
            </w:pPr>
            <w:r w:rsidRPr="005E5EC7">
              <w:rPr>
                <w:rFonts w:asciiTheme="majorBidi" w:hAnsiTheme="majorBidi"/>
                <w:sz w:val="28"/>
                <w:szCs w:val="28"/>
                <w:cs/>
              </w:rPr>
              <w:t>(</w:t>
            </w:r>
            <w:r w:rsidRPr="005E5EC7">
              <w:rPr>
                <w:rFonts w:asciiTheme="majorBidi" w:hAnsiTheme="majorBidi" w:cstheme="majorBidi"/>
                <w:sz w:val="28"/>
                <w:szCs w:val="28"/>
              </w:rPr>
              <w:t>457</w:t>
            </w:r>
            <w:r w:rsidRPr="005E5EC7">
              <w:rPr>
                <w:rFonts w:asciiTheme="majorBidi" w:hAnsiTheme="majorBidi"/>
                <w:sz w:val="28"/>
                <w:szCs w:val="28"/>
                <w:cs/>
              </w:rPr>
              <w:t>)</w:t>
            </w:r>
          </w:p>
        </w:tc>
      </w:tr>
      <w:tr w:rsidR="004A4CE7" w:rsidRPr="005E5EC7" w14:paraId="70D3ED56" w14:textId="77777777" w:rsidTr="005E5EC7">
        <w:trPr>
          <w:cantSplit/>
        </w:trPr>
        <w:tc>
          <w:tcPr>
            <w:tcW w:w="3326" w:type="dxa"/>
          </w:tcPr>
          <w:p w14:paraId="330F965C" w14:textId="77777777" w:rsidR="004A4CE7" w:rsidRPr="005E5EC7" w:rsidRDefault="004A4CE7" w:rsidP="004A4CE7">
            <w:pPr>
              <w:tabs>
                <w:tab w:val="left" w:pos="426"/>
                <w:tab w:val="left" w:pos="937"/>
              </w:tabs>
              <w:spacing w:line="340" w:lineRule="exact"/>
              <w:rPr>
                <w:rFonts w:ascii="Angsana New" w:hAnsi="Angsana New"/>
                <w:sz w:val="28"/>
                <w:szCs w:val="28"/>
                <w:cs/>
              </w:rPr>
            </w:pPr>
            <w:r w:rsidRPr="005E5EC7">
              <w:rPr>
                <w:rFonts w:ascii="Angsana New" w:hAnsi="Angsana New"/>
                <w:spacing w:val="-4"/>
                <w:sz w:val="28"/>
                <w:szCs w:val="28"/>
              </w:rPr>
              <w:t xml:space="preserve">      Net</w:t>
            </w:r>
          </w:p>
        </w:tc>
        <w:tc>
          <w:tcPr>
            <w:tcW w:w="1275" w:type="dxa"/>
            <w:tcBorders>
              <w:top w:val="single" w:sz="6" w:space="0" w:color="auto"/>
            </w:tcBorders>
            <w:vAlign w:val="bottom"/>
          </w:tcPr>
          <w:p w14:paraId="78080B4E" w14:textId="4F437CEB" w:rsidR="004A4CE7" w:rsidRPr="005E5EC7" w:rsidRDefault="004A4CE7" w:rsidP="004A4CE7">
            <w:pPr>
              <w:spacing w:line="340" w:lineRule="exact"/>
              <w:ind w:hanging="57"/>
              <w:jc w:val="right"/>
              <w:rPr>
                <w:rFonts w:ascii="Angsana New" w:hAnsi="Angsana New"/>
                <w:sz w:val="28"/>
                <w:szCs w:val="28"/>
              </w:rPr>
            </w:pPr>
            <w:r w:rsidRPr="005E5EC7">
              <w:rPr>
                <w:rFonts w:asciiTheme="majorBidi" w:hAnsiTheme="majorBidi" w:cstheme="majorBidi"/>
                <w:sz w:val="28"/>
                <w:szCs w:val="28"/>
              </w:rPr>
              <w:t>2,529,374</w:t>
            </w:r>
          </w:p>
        </w:tc>
        <w:tc>
          <w:tcPr>
            <w:tcW w:w="142" w:type="dxa"/>
            <w:vAlign w:val="bottom"/>
          </w:tcPr>
          <w:p w14:paraId="67A69EE7" w14:textId="77777777" w:rsidR="004A4CE7" w:rsidRPr="005E5EC7" w:rsidRDefault="004A4CE7" w:rsidP="004A4CE7">
            <w:pPr>
              <w:spacing w:line="340" w:lineRule="exact"/>
              <w:ind w:hanging="57"/>
              <w:jc w:val="right"/>
              <w:rPr>
                <w:rFonts w:ascii="Angsana New" w:hAnsi="Angsana New"/>
                <w:sz w:val="28"/>
                <w:szCs w:val="28"/>
                <w:cs/>
              </w:rPr>
            </w:pPr>
          </w:p>
        </w:tc>
        <w:tc>
          <w:tcPr>
            <w:tcW w:w="1276" w:type="dxa"/>
            <w:tcBorders>
              <w:top w:val="single" w:sz="6" w:space="0" w:color="auto"/>
            </w:tcBorders>
            <w:vAlign w:val="bottom"/>
          </w:tcPr>
          <w:p w14:paraId="7E2AEF96" w14:textId="2F042486" w:rsidR="004A4CE7" w:rsidRPr="005E5EC7" w:rsidRDefault="004A4CE7" w:rsidP="004A4CE7">
            <w:pPr>
              <w:spacing w:line="340" w:lineRule="exact"/>
              <w:ind w:hanging="57"/>
              <w:jc w:val="right"/>
              <w:rPr>
                <w:rFonts w:ascii="Angsana New" w:hAnsi="Angsana New"/>
                <w:sz w:val="28"/>
                <w:szCs w:val="28"/>
              </w:rPr>
            </w:pPr>
            <w:r w:rsidRPr="005E5EC7">
              <w:rPr>
                <w:rFonts w:asciiTheme="majorBidi" w:hAnsiTheme="majorBidi" w:cstheme="majorBidi"/>
                <w:sz w:val="28"/>
                <w:szCs w:val="28"/>
              </w:rPr>
              <w:t>826,563</w:t>
            </w:r>
          </w:p>
        </w:tc>
        <w:tc>
          <w:tcPr>
            <w:tcW w:w="142" w:type="dxa"/>
          </w:tcPr>
          <w:p w14:paraId="50364E5E" w14:textId="77777777" w:rsidR="004A4CE7" w:rsidRPr="005E5EC7" w:rsidRDefault="004A4CE7" w:rsidP="004A4CE7">
            <w:pPr>
              <w:spacing w:line="340" w:lineRule="exact"/>
              <w:ind w:right="510" w:hanging="57"/>
              <w:jc w:val="right"/>
              <w:rPr>
                <w:rFonts w:ascii="Angsana New" w:hAnsi="Angsana New"/>
                <w:sz w:val="28"/>
                <w:szCs w:val="28"/>
              </w:rPr>
            </w:pPr>
          </w:p>
        </w:tc>
        <w:tc>
          <w:tcPr>
            <w:tcW w:w="1275" w:type="dxa"/>
            <w:tcBorders>
              <w:top w:val="single" w:sz="6" w:space="0" w:color="auto"/>
            </w:tcBorders>
            <w:vAlign w:val="bottom"/>
          </w:tcPr>
          <w:p w14:paraId="4E69562C" w14:textId="4CFA07C3" w:rsidR="004A4CE7" w:rsidRPr="005E5EC7" w:rsidRDefault="004A4CE7" w:rsidP="004A4CE7">
            <w:pPr>
              <w:spacing w:line="340" w:lineRule="exact"/>
              <w:ind w:hanging="57"/>
              <w:jc w:val="right"/>
              <w:rPr>
                <w:rFonts w:ascii="Angsana New" w:hAnsi="Angsana New"/>
                <w:sz w:val="28"/>
                <w:szCs w:val="28"/>
              </w:rPr>
            </w:pPr>
            <w:r w:rsidRPr="005E5EC7">
              <w:rPr>
                <w:rFonts w:asciiTheme="majorBidi" w:hAnsiTheme="majorBidi" w:cstheme="majorBidi"/>
                <w:sz w:val="28"/>
                <w:szCs w:val="28"/>
              </w:rPr>
              <w:t>108,068</w:t>
            </w:r>
          </w:p>
        </w:tc>
        <w:tc>
          <w:tcPr>
            <w:tcW w:w="142" w:type="dxa"/>
          </w:tcPr>
          <w:p w14:paraId="3A1BB0A6" w14:textId="77777777" w:rsidR="004A4CE7" w:rsidRPr="005E5EC7" w:rsidRDefault="004A4CE7" w:rsidP="004A4CE7">
            <w:pPr>
              <w:spacing w:line="340" w:lineRule="exact"/>
              <w:ind w:right="510" w:hanging="57"/>
              <w:jc w:val="right"/>
              <w:rPr>
                <w:rFonts w:ascii="Angsana New" w:hAnsi="Angsana New"/>
                <w:sz w:val="28"/>
                <w:szCs w:val="28"/>
              </w:rPr>
            </w:pPr>
          </w:p>
        </w:tc>
        <w:tc>
          <w:tcPr>
            <w:tcW w:w="1276" w:type="dxa"/>
            <w:tcBorders>
              <w:top w:val="single" w:sz="6" w:space="0" w:color="auto"/>
            </w:tcBorders>
            <w:vAlign w:val="bottom"/>
          </w:tcPr>
          <w:p w14:paraId="5354A1E7" w14:textId="7B78ACA5" w:rsidR="004A4CE7" w:rsidRPr="005E5EC7" w:rsidRDefault="004A4CE7" w:rsidP="004A4CE7">
            <w:pPr>
              <w:spacing w:line="340" w:lineRule="exact"/>
              <w:ind w:hanging="57"/>
              <w:jc w:val="right"/>
              <w:rPr>
                <w:rFonts w:ascii="Angsana New" w:hAnsi="Angsana New"/>
                <w:sz w:val="28"/>
                <w:szCs w:val="28"/>
              </w:rPr>
            </w:pPr>
            <w:r w:rsidRPr="005E5EC7">
              <w:rPr>
                <w:rFonts w:asciiTheme="majorBidi" w:hAnsiTheme="majorBidi" w:cstheme="majorBidi"/>
                <w:sz w:val="28"/>
                <w:szCs w:val="28"/>
              </w:rPr>
              <w:t>159,014</w:t>
            </w:r>
          </w:p>
        </w:tc>
      </w:tr>
      <w:tr w:rsidR="004A4CE7" w:rsidRPr="005E5EC7" w14:paraId="53D5A142" w14:textId="77777777" w:rsidTr="005E5EC7">
        <w:trPr>
          <w:cantSplit/>
        </w:trPr>
        <w:tc>
          <w:tcPr>
            <w:tcW w:w="3326" w:type="dxa"/>
          </w:tcPr>
          <w:p w14:paraId="0D44F4F5" w14:textId="77777777" w:rsidR="004A4CE7" w:rsidRPr="005E5EC7" w:rsidRDefault="004A4CE7" w:rsidP="004A4CE7">
            <w:pPr>
              <w:tabs>
                <w:tab w:val="left" w:pos="555"/>
              </w:tabs>
              <w:spacing w:line="340" w:lineRule="exact"/>
              <w:ind w:left="285" w:hanging="285"/>
              <w:rPr>
                <w:rFonts w:ascii="Angsana New" w:hAnsi="Angsana New"/>
                <w:sz w:val="28"/>
                <w:szCs w:val="28"/>
                <w:cs/>
              </w:rPr>
            </w:pPr>
            <w:r w:rsidRPr="005E5EC7">
              <w:rPr>
                <w:rFonts w:ascii="Angsana New" w:hAnsi="Angsana New"/>
                <w:spacing w:val="-4"/>
                <w:sz w:val="28"/>
                <w:szCs w:val="28"/>
                <w:u w:val="single"/>
              </w:rPr>
              <w:t>Less</w:t>
            </w:r>
            <w:r w:rsidRPr="005E5EC7">
              <w:rPr>
                <w:rFonts w:ascii="Angsana New" w:hAnsi="Angsana New"/>
                <w:spacing w:val="-4"/>
                <w:sz w:val="28"/>
                <w:szCs w:val="28"/>
                <w:cs/>
              </w:rPr>
              <w:t xml:space="preserve">: </w:t>
            </w:r>
            <w:r w:rsidRPr="005E5EC7">
              <w:rPr>
                <w:rFonts w:ascii="Angsana New" w:hAnsi="Angsana New"/>
                <w:spacing w:val="-4"/>
                <w:sz w:val="28"/>
                <w:szCs w:val="28"/>
              </w:rPr>
              <w:t>Portion due within one year</w:t>
            </w:r>
          </w:p>
        </w:tc>
        <w:tc>
          <w:tcPr>
            <w:tcW w:w="1275" w:type="dxa"/>
          </w:tcPr>
          <w:p w14:paraId="29760018" w14:textId="6A8EC442" w:rsidR="004A4CE7" w:rsidRPr="005E5EC7" w:rsidRDefault="004A4CE7" w:rsidP="004A4CE7">
            <w:pPr>
              <w:spacing w:line="340" w:lineRule="exact"/>
              <w:ind w:right="-57" w:hanging="57"/>
              <w:jc w:val="right"/>
              <w:rPr>
                <w:rFonts w:ascii="Angsana New" w:hAnsi="Angsana New"/>
                <w:sz w:val="28"/>
                <w:szCs w:val="28"/>
              </w:rPr>
            </w:pPr>
            <w:r w:rsidRPr="005E5EC7">
              <w:rPr>
                <w:rFonts w:asciiTheme="majorBidi" w:hAnsiTheme="majorBidi"/>
                <w:sz w:val="28"/>
                <w:szCs w:val="28"/>
                <w:cs/>
              </w:rPr>
              <w:t>(</w:t>
            </w:r>
            <w:r w:rsidRPr="005E5EC7">
              <w:rPr>
                <w:rFonts w:asciiTheme="majorBidi" w:hAnsiTheme="majorBidi" w:cstheme="majorBidi"/>
                <w:sz w:val="28"/>
                <w:szCs w:val="28"/>
              </w:rPr>
              <w:t>182,884</w:t>
            </w:r>
            <w:r w:rsidRPr="005E5EC7">
              <w:rPr>
                <w:rFonts w:asciiTheme="majorBidi" w:hAnsiTheme="majorBidi"/>
                <w:sz w:val="28"/>
                <w:szCs w:val="28"/>
                <w:cs/>
              </w:rPr>
              <w:t>)</w:t>
            </w:r>
          </w:p>
        </w:tc>
        <w:tc>
          <w:tcPr>
            <w:tcW w:w="142" w:type="dxa"/>
            <w:vAlign w:val="bottom"/>
          </w:tcPr>
          <w:p w14:paraId="2EEE6F30" w14:textId="77777777" w:rsidR="004A4CE7" w:rsidRPr="005E5EC7" w:rsidRDefault="004A4CE7" w:rsidP="004A4CE7">
            <w:pPr>
              <w:spacing w:line="340" w:lineRule="exact"/>
              <w:ind w:hanging="57"/>
              <w:jc w:val="right"/>
              <w:rPr>
                <w:rFonts w:ascii="Angsana New" w:hAnsi="Angsana New"/>
                <w:sz w:val="28"/>
                <w:szCs w:val="28"/>
                <w:cs/>
              </w:rPr>
            </w:pPr>
          </w:p>
        </w:tc>
        <w:tc>
          <w:tcPr>
            <w:tcW w:w="1276" w:type="dxa"/>
          </w:tcPr>
          <w:p w14:paraId="0C2C4F72" w14:textId="6D9B5657" w:rsidR="004A4CE7" w:rsidRPr="005E5EC7" w:rsidRDefault="004A4CE7" w:rsidP="004A4CE7">
            <w:pPr>
              <w:spacing w:line="340" w:lineRule="exact"/>
              <w:ind w:right="-57" w:hanging="57"/>
              <w:jc w:val="right"/>
              <w:rPr>
                <w:rFonts w:ascii="Angsana New" w:hAnsi="Angsana New"/>
                <w:sz w:val="28"/>
                <w:szCs w:val="28"/>
              </w:rPr>
            </w:pPr>
            <w:r w:rsidRPr="005E5EC7">
              <w:rPr>
                <w:rFonts w:asciiTheme="majorBidi" w:hAnsiTheme="majorBidi"/>
                <w:sz w:val="28"/>
                <w:szCs w:val="28"/>
                <w:cs/>
              </w:rPr>
              <w:t>(</w:t>
            </w:r>
            <w:r w:rsidRPr="005E5EC7">
              <w:rPr>
                <w:rFonts w:asciiTheme="majorBidi" w:hAnsiTheme="majorBidi" w:cstheme="majorBidi"/>
                <w:sz w:val="28"/>
                <w:szCs w:val="28"/>
              </w:rPr>
              <w:t>97,189</w:t>
            </w:r>
            <w:r w:rsidRPr="005E5EC7">
              <w:rPr>
                <w:rFonts w:asciiTheme="majorBidi" w:hAnsiTheme="majorBidi"/>
                <w:sz w:val="28"/>
                <w:szCs w:val="28"/>
                <w:cs/>
              </w:rPr>
              <w:t>)</w:t>
            </w:r>
          </w:p>
        </w:tc>
        <w:tc>
          <w:tcPr>
            <w:tcW w:w="142" w:type="dxa"/>
          </w:tcPr>
          <w:p w14:paraId="1AF07513" w14:textId="77777777" w:rsidR="004A4CE7" w:rsidRPr="005E5EC7" w:rsidRDefault="004A4CE7" w:rsidP="004A4CE7">
            <w:pPr>
              <w:spacing w:line="340" w:lineRule="exact"/>
              <w:ind w:right="510" w:hanging="57"/>
              <w:jc w:val="right"/>
              <w:rPr>
                <w:rFonts w:ascii="Angsana New" w:hAnsi="Angsana New"/>
                <w:sz w:val="28"/>
                <w:szCs w:val="28"/>
              </w:rPr>
            </w:pPr>
          </w:p>
        </w:tc>
        <w:tc>
          <w:tcPr>
            <w:tcW w:w="1275" w:type="dxa"/>
          </w:tcPr>
          <w:p w14:paraId="15C81746" w14:textId="34806F28" w:rsidR="004A4CE7" w:rsidRPr="005E5EC7" w:rsidRDefault="004A4CE7" w:rsidP="004A4CE7">
            <w:pPr>
              <w:spacing w:line="340" w:lineRule="exact"/>
              <w:ind w:right="-57" w:hanging="57"/>
              <w:jc w:val="right"/>
              <w:rPr>
                <w:rFonts w:ascii="Angsana New" w:hAnsi="Angsana New"/>
                <w:sz w:val="28"/>
                <w:szCs w:val="28"/>
              </w:rPr>
            </w:pPr>
            <w:r w:rsidRPr="005E5EC7">
              <w:rPr>
                <w:rFonts w:asciiTheme="majorBidi" w:hAnsiTheme="majorBidi"/>
                <w:sz w:val="28"/>
                <w:szCs w:val="28"/>
                <w:cs/>
              </w:rPr>
              <w:t>(</w:t>
            </w:r>
            <w:r w:rsidRPr="005E5EC7">
              <w:rPr>
                <w:rFonts w:asciiTheme="majorBidi" w:hAnsiTheme="majorBidi" w:cstheme="majorBidi"/>
                <w:sz w:val="28"/>
                <w:szCs w:val="28"/>
              </w:rPr>
              <w:t>52,702</w:t>
            </w:r>
            <w:r w:rsidRPr="005E5EC7">
              <w:rPr>
                <w:rFonts w:asciiTheme="majorBidi" w:hAnsiTheme="majorBidi"/>
                <w:sz w:val="28"/>
                <w:szCs w:val="28"/>
                <w:cs/>
              </w:rPr>
              <w:t>)</w:t>
            </w:r>
          </w:p>
        </w:tc>
        <w:tc>
          <w:tcPr>
            <w:tcW w:w="142" w:type="dxa"/>
          </w:tcPr>
          <w:p w14:paraId="383182D7" w14:textId="77777777" w:rsidR="004A4CE7" w:rsidRPr="005E5EC7" w:rsidRDefault="004A4CE7" w:rsidP="004A4CE7">
            <w:pPr>
              <w:spacing w:line="340" w:lineRule="exact"/>
              <w:ind w:right="510" w:hanging="57"/>
              <w:jc w:val="right"/>
              <w:rPr>
                <w:rFonts w:ascii="Angsana New" w:hAnsi="Angsana New"/>
                <w:sz w:val="28"/>
                <w:szCs w:val="28"/>
              </w:rPr>
            </w:pPr>
          </w:p>
        </w:tc>
        <w:tc>
          <w:tcPr>
            <w:tcW w:w="1276" w:type="dxa"/>
          </w:tcPr>
          <w:p w14:paraId="5E75449A" w14:textId="2F78A636" w:rsidR="004A4CE7" w:rsidRPr="005E5EC7" w:rsidRDefault="004A4CE7" w:rsidP="004A4CE7">
            <w:pPr>
              <w:spacing w:line="340" w:lineRule="exact"/>
              <w:ind w:right="-57" w:hanging="57"/>
              <w:jc w:val="right"/>
              <w:rPr>
                <w:rFonts w:ascii="Angsana New" w:hAnsi="Angsana New"/>
                <w:sz w:val="28"/>
                <w:szCs w:val="28"/>
              </w:rPr>
            </w:pPr>
            <w:r w:rsidRPr="005E5EC7">
              <w:rPr>
                <w:rFonts w:asciiTheme="majorBidi" w:hAnsiTheme="majorBidi"/>
                <w:sz w:val="28"/>
                <w:szCs w:val="28"/>
                <w:cs/>
              </w:rPr>
              <w:t>(</w:t>
            </w:r>
            <w:r w:rsidRPr="005E5EC7">
              <w:rPr>
                <w:rFonts w:asciiTheme="majorBidi" w:hAnsiTheme="majorBidi" w:cstheme="majorBidi"/>
                <w:sz w:val="28"/>
                <w:szCs w:val="28"/>
              </w:rPr>
              <w:t>50,946</w:t>
            </w:r>
            <w:r w:rsidRPr="005E5EC7">
              <w:rPr>
                <w:rFonts w:asciiTheme="majorBidi" w:hAnsiTheme="majorBidi"/>
                <w:sz w:val="28"/>
                <w:szCs w:val="28"/>
                <w:cs/>
              </w:rPr>
              <w:t>)</w:t>
            </w:r>
          </w:p>
        </w:tc>
      </w:tr>
      <w:tr w:rsidR="004A4CE7" w:rsidRPr="005E5EC7" w14:paraId="4E445766" w14:textId="77777777" w:rsidTr="005E5EC7">
        <w:trPr>
          <w:cantSplit/>
        </w:trPr>
        <w:tc>
          <w:tcPr>
            <w:tcW w:w="3326" w:type="dxa"/>
          </w:tcPr>
          <w:p w14:paraId="45984E99" w14:textId="77777777" w:rsidR="004A4CE7" w:rsidRPr="005E5EC7" w:rsidRDefault="004A4CE7" w:rsidP="004A4CE7">
            <w:pPr>
              <w:tabs>
                <w:tab w:val="left" w:pos="426"/>
                <w:tab w:val="left" w:pos="937"/>
              </w:tabs>
              <w:spacing w:line="340" w:lineRule="exact"/>
              <w:rPr>
                <w:rFonts w:ascii="Angsana New" w:hAnsi="Angsana New"/>
                <w:sz w:val="28"/>
                <w:szCs w:val="28"/>
                <w:cs/>
              </w:rPr>
            </w:pPr>
            <w:r w:rsidRPr="005E5EC7">
              <w:rPr>
                <w:rFonts w:ascii="Angsana New" w:hAnsi="Angsana New"/>
                <w:sz w:val="28"/>
                <w:szCs w:val="28"/>
              </w:rPr>
              <w:t>Long</w:t>
            </w:r>
            <w:r w:rsidRPr="005E5EC7">
              <w:rPr>
                <w:rFonts w:ascii="Angsana New" w:hAnsi="Angsana New"/>
                <w:sz w:val="28"/>
                <w:szCs w:val="28"/>
                <w:cs/>
              </w:rPr>
              <w:t>-</w:t>
            </w:r>
            <w:r w:rsidRPr="005E5EC7">
              <w:rPr>
                <w:rFonts w:ascii="Angsana New" w:hAnsi="Angsana New"/>
                <w:sz w:val="28"/>
                <w:szCs w:val="28"/>
              </w:rPr>
              <w:t>term loans, net</w:t>
            </w:r>
          </w:p>
        </w:tc>
        <w:tc>
          <w:tcPr>
            <w:tcW w:w="1275" w:type="dxa"/>
            <w:tcBorders>
              <w:top w:val="single" w:sz="6" w:space="0" w:color="auto"/>
              <w:bottom w:val="double" w:sz="6" w:space="0" w:color="auto"/>
            </w:tcBorders>
            <w:vAlign w:val="bottom"/>
          </w:tcPr>
          <w:p w14:paraId="7F0C1374" w14:textId="428D3C3C" w:rsidR="004A4CE7" w:rsidRPr="005E5EC7" w:rsidRDefault="004A4CE7" w:rsidP="004A4CE7">
            <w:pPr>
              <w:spacing w:line="340" w:lineRule="exact"/>
              <w:ind w:hanging="57"/>
              <w:jc w:val="right"/>
              <w:rPr>
                <w:rFonts w:ascii="Angsana New" w:hAnsi="Angsana New"/>
                <w:sz w:val="28"/>
                <w:szCs w:val="28"/>
              </w:rPr>
            </w:pPr>
            <w:r w:rsidRPr="005E5EC7">
              <w:rPr>
                <w:rFonts w:asciiTheme="majorBidi" w:hAnsiTheme="majorBidi" w:cstheme="majorBidi"/>
                <w:sz w:val="28"/>
                <w:szCs w:val="28"/>
              </w:rPr>
              <w:t>2,346,490</w:t>
            </w:r>
          </w:p>
        </w:tc>
        <w:tc>
          <w:tcPr>
            <w:tcW w:w="142" w:type="dxa"/>
            <w:vAlign w:val="bottom"/>
          </w:tcPr>
          <w:p w14:paraId="0D533B1C" w14:textId="77777777" w:rsidR="004A4CE7" w:rsidRPr="005E5EC7" w:rsidRDefault="004A4CE7" w:rsidP="004A4CE7">
            <w:pPr>
              <w:spacing w:line="340" w:lineRule="exact"/>
              <w:ind w:hanging="57"/>
              <w:jc w:val="right"/>
              <w:rPr>
                <w:rFonts w:ascii="Angsana New" w:hAnsi="Angsana New"/>
                <w:sz w:val="28"/>
                <w:szCs w:val="28"/>
                <w:cs/>
              </w:rPr>
            </w:pPr>
          </w:p>
        </w:tc>
        <w:tc>
          <w:tcPr>
            <w:tcW w:w="1276" w:type="dxa"/>
            <w:tcBorders>
              <w:top w:val="single" w:sz="6" w:space="0" w:color="auto"/>
              <w:bottom w:val="double" w:sz="6" w:space="0" w:color="auto"/>
            </w:tcBorders>
            <w:vAlign w:val="bottom"/>
          </w:tcPr>
          <w:p w14:paraId="4D0F5F49" w14:textId="7A0BF76F" w:rsidR="004A4CE7" w:rsidRPr="005E5EC7" w:rsidRDefault="004A4CE7" w:rsidP="004A4CE7">
            <w:pPr>
              <w:spacing w:line="340" w:lineRule="exact"/>
              <w:ind w:hanging="57"/>
              <w:jc w:val="right"/>
              <w:rPr>
                <w:rFonts w:ascii="Angsana New" w:hAnsi="Angsana New"/>
                <w:sz w:val="28"/>
                <w:szCs w:val="28"/>
              </w:rPr>
            </w:pPr>
            <w:r w:rsidRPr="005E5EC7">
              <w:rPr>
                <w:rFonts w:asciiTheme="majorBidi" w:hAnsiTheme="majorBidi" w:cstheme="majorBidi"/>
                <w:sz w:val="28"/>
                <w:szCs w:val="28"/>
              </w:rPr>
              <w:t>729,374</w:t>
            </w:r>
          </w:p>
        </w:tc>
        <w:tc>
          <w:tcPr>
            <w:tcW w:w="142" w:type="dxa"/>
          </w:tcPr>
          <w:p w14:paraId="61C7639C" w14:textId="77777777" w:rsidR="004A4CE7" w:rsidRPr="005E5EC7" w:rsidRDefault="004A4CE7" w:rsidP="004A4CE7">
            <w:pPr>
              <w:spacing w:line="340" w:lineRule="exact"/>
              <w:ind w:hanging="57"/>
              <w:jc w:val="right"/>
              <w:rPr>
                <w:rFonts w:ascii="Angsana New" w:hAnsi="Angsana New"/>
                <w:sz w:val="28"/>
                <w:szCs w:val="28"/>
              </w:rPr>
            </w:pPr>
          </w:p>
        </w:tc>
        <w:tc>
          <w:tcPr>
            <w:tcW w:w="1275" w:type="dxa"/>
            <w:tcBorders>
              <w:top w:val="single" w:sz="6" w:space="0" w:color="auto"/>
              <w:bottom w:val="double" w:sz="6" w:space="0" w:color="auto"/>
            </w:tcBorders>
          </w:tcPr>
          <w:p w14:paraId="39454DAF" w14:textId="3820682B" w:rsidR="004A4CE7" w:rsidRPr="005E5EC7" w:rsidRDefault="004A4CE7" w:rsidP="004A4CE7">
            <w:pPr>
              <w:spacing w:line="340" w:lineRule="exact"/>
              <w:ind w:hanging="57"/>
              <w:jc w:val="right"/>
              <w:rPr>
                <w:rFonts w:ascii="Angsana New" w:hAnsi="Angsana New"/>
                <w:sz w:val="28"/>
                <w:szCs w:val="28"/>
              </w:rPr>
            </w:pPr>
            <w:r w:rsidRPr="005E5EC7">
              <w:rPr>
                <w:rFonts w:asciiTheme="majorBidi" w:hAnsiTheme="majorBidi" w:cstheme="majorBidi"/>
                <w:sz w:val="28"/>
                <w:szCs w:val="28"/>
              </w:rPr>
              <w:t>55,366</w:t>
            </w:r>
          </w:p>
        </w:tc>
        <w:tc>
          <w:tcPr>
            <w:tcW w:w="142" w:type="dxa"/>
          </w:tcPr>
          <w:p w14:paraId="32C20FA3" w14:textId="77777777" w:rsidR="004A4CE7" w:rsidRPr="005E5EC7" w:rsidRDefault="004A4CE7" w:rsidP="004A4CE7">
            <w:pPr>
              <w:spacing w:line="340" w:lineRule="exact"/>
              <w:ind w:hanging="57"/>
              <w:jc w:val="right"/>
              <w:rPr>
                <w:rFonts w:ascii="Angsana New" w:hAnsi="Angsana New"/>
                <w:sz w:val="28"/>
                <w:szCs w:val="28"/>
              </w:rPr>
            </w:pPr>
          </w:p>
        </w:tc>
        <w:tc>
          <w:tcPr>
            <w:tcW w:w="1276" w:type="dxa"/>
            <w:tcBorders>
              <w:top w:val="single" w:sz="6" w:space="0" w:color="auto"/>
              <w:bottom w:val="double" w:sz="6" w:space="0" w:color="auto"/>
            </w:tcBorders>
          </w:tcPr>
          <w:p w14:paraId="59DEAA9E" w14:textId="62154337" w:rsidR="004A4CE7" w:rsidRPr="005E5EC7" w:rsidRDefault="004A4CE7" w:rsidP="004A4CE7">
            <w:pPr>
              <w:spacing w:line="340" w:lineRule="exact"/>
              <w:ind w:hanging="57"/>
              <w:jc w:val="right"/>
              <w:rPr>
                <w:rFonts w:ascii="Angsana New" w:hAnsi="Angsana New"/>
                <w:sz w:val="28"/>
                <w:szCs w:val="28"/>
              </w:rPr>
            </w:pPr>
            <w:r w:rsidRPr="005E5EC7">
              <w:rPr>
                <w:rFonts w:asciiTheme="majorBidi" w:hAnsiTheme="majorBidi" w:cstheme="majorBidi"/>
                <w:sz w:val="28"/>
                <w:szCs w:val="28"/>
              </w:rPr>
              <w:t>108,068</w:t>
            </w:r>
          </w:p>
        </w:tc>
      </w:tr>
    </w:tbl>
    <w:p w14:paraId="2CA32E04" w14:textId="2B9BC70D" w:rsidR="00220C8B" w:rsidRPr="001709E9" w:rsidRDefault="00220C8B" w:rsidP="00704137">
      <w:pPr>
        <w:tabs>
          <w:tab w:val="left" w:pos="284"/>
          <w:tab w:val="left" w:pos="851"/>
          <w:tab w:val="left" w:pos="1418"/>
        </w:tabs>
        <w:spacing w:line="380" w:lineRule="exact"/>
        <w:ind w:left="289" w:hanging="431"/>
        <w:jc w:val="thaiDistribute"/>
        <w:rPr>
          <w:rFonts w:ascii="Angsana New" w:hAnsi="Angsana New"/>
          <w:spacing w:val="-2"/>
          <w:sz w:val="32"/>
          <w:szCs w:val="32"/>
        </w:rPr>
      </w:pPr>
    </w:p>
    <w:p w14:paraId="2133CAF3" w14:textId="27C418F2" w:rsidR="00704137" w:rsidRPr="001709E9" w:rsidRDefault="00704137" w:rsidP="00E35F63">
      <w:pPr>
        <w:tabs>
          <w:tab w:val="left" w:pos="284"/>
          <w:tab w:val="left" w:pos="851"/>
          <w:tab w:val="left" w:pos="1418"/>
        </w:tabs>
        <w:spacing w:line="340" w:lineRule="exact"/>
        <w:ind w:left="288" w:hanging="432"/>
        <w:jc w:val="thaiDistribute"/>
        <w:rPr>
          <w:rFonts w:ascii="Angsana New" w:hAnsi="Angsana New"/>
          <w:sz w:val="32"/>
          <w:szCs w:val="32"/>
        </w:rPr>
      </w:pPr>
      <w:r w:rsidRPr="001709E9">
        <w:rPr>
          <w:rFonts w:ascii="Angsana New" w:hAnsi="Angsana New"/>
          <w:spacing w:val="-2"/>
          <w:sz w:val="32"/>
          <w:szCs w:val="32"/>
        </w:rPr>
        <w:tab/>
      </w:r>
      <w:r w:rsidRPr="001709E9">
        <w:rPr>
          <w:rFonts w:ascii="Angsana New" w:hAnsi="Angsana New"/>
          <w:spacing w:val="-2"/>
          <w:sz w:val="32"/>
          <w:szCs w:val="32"/>
        </w:rPr>
        <w:tab/>
      </w:r>
      <w:r w:rsidRPr="001709E9">
        <w:rPr>
          <w:rFonts w:ascii="Angsana New" w:hAnsi="Angsana New"/>
          <w:spacing w:val="-2"/>
          <w:sz w:val="32"/>
          <w:szCs w:val="32"/>
        </w:rPr>
        <w:tab/>
      </w:r>
      <w:r w:rsidRPr="001709E9">
        <w:rPr>
          <w:rFonts w:ascii="Angsana New" w:hAnsi="Angsana New"/>
          <w:sz w:val="32"/>
          <w:szCs w:val="32"/>
        </w:rPr>
        <w:t>Movements of long</w:t>
      </w:r>
      <w:r w:rsidRPr="001709E9">
        <w:rPr>
          <w:rFonts w:ascii="Angsana New" w:hAnsi="Angsana New"/>
          <w:sz w:val="32"/>
          <w:szCs w:val="32"/>
          <w:cs/>
        </w:rPr>
        <w:t>-</w:t>
      </w:r>
      <w:r w:rsidRPr="001709E9">
        <w:rPr>
          <w:rFonts w:ascii="Angsana New" w:hAnsi="Angsana New"/>
          <w:sz w:val="32"/>
          <w:szCs w:val="32"/>
        </w:rPr>
        <w:t xml:space="preserve">term loans from financial institutions for the </w:t>
      </w:r>
      <w:r w:rsidR="008E170B" w:rsidRPr="001709E9">
        <w:rPr>
          <w:rFonts w:ascii="Angsana New" w:hAnsi="Angsana New"/>
          <w:sz w:val="32"/>
          <w:szCs w:val="32"/>
        </w:rPr>
        <w:t>year</w:t>
      </w:r>
      <w:r w:rsidR="00FF27A3" w:rsidRPr="001709E9">
        <w:rPr>
          <w:rFonts w:ascii="Angsana New" w:hAnsi="Angsana New"/>
          <w:sz w:val="32"/>
          <w:szCs w:val="32"/>
        </w:rPr>
        <w:t>s</w:t>
      </w:r>
      <w:r w:rsidRPr="001709E9">
        <w:rPr>
          <w:rFonts w:ascii="Angsana New" w:hAnsi="Angsana New"/>
          <w:sz w:val="32"/>
          <w:szCs w:val="32"/>
        </w:rPr>
        <w:t xml:space="preserve"> ended </w:t>
      </w:r>
      <w:r w:rsidR="001709E9" w:rsidRPr="001709E9">
        <w:rPr>
          <w:rFonts w:ascii="Angsana New" w:hAnsi="Angsana New"/>
          <w:sz w:val="32"/>
          <w:szCs w:val="32"/>
        </w:rPr>
        <w:t>December</w:t>
      </w:r>
      <w:r w:rsidR="009F6533" w:rsidRPr="001709E9">
        <w:rPr>
          <w:rFonts w:ascii="Angsana New" w:hAnsi="Angsana New"/>
          <w:sz w:val="32"/>
          <w:szCs w:val="32"/>
        </w:rPr>
        <w:t xml:space="preserve"> 31, 2023</w:t>
      </w:r>
      <w:r w:rsidR="00374D74" w:rsidRPr="001709E9">
        <w:rPr>
          <w:rFonts w:ascii="Angsana New" w:hAnsi="Angsana New"/>
          <w:sz w:val="32"/>
          <w:szCs w:val="32"/>
        </w:rPr>
        <w:t xml:space="preserve"> and 202</w:t>
      </w:r>
      <w:r w:rsidR="001709E9" w:rsidRPr="001709E9">
        <w:rPr>
          <w:rFonts w:ascii="Angsana New" w:hAnsi="Angsana New"/>
          <w:sz w:val="32"/>
          <w:szCs w:val="32"/>
        </w:rPr>
        <w:t>2</w:t>
      </w:r>
      <w:r w:rsidRPr="001709E9">
        <w:rPr>
          <w:rFonts w:ascii="Angsana New" w:hAnsi="Angsana New"/>
          <w:sz w:val="32"/>
          <w:szCs w:val="32"/>
        </w:rPr>
        <w:t xml:space="preserve"> were as follows</w:t>
      </w:r>
      <w:r w:rsidRPr="001709E9">
        <w:rPr>
          <w:rFonts w:ascii="Angsana New" w:hAnsi="Angsana New"/>
          <w:sz w:val="32"/>
          <w:szCs w:val="32"/>
          <w:cs/>
        </w:rPr>
        <w:t>:</w:t>
      </w:r>
    </w:p>
    <w:tbl>
      <w:tblPr>
        <w:tblW w:w="8906" w:type="dxa"/>
        <w:tblInd w:w="333" w:type="dxa"/>
        <w:tblLayout w:type="fixed"/>
        <w:tblCellMar>
          <w:left w:w="43" w:type="dxa"/>
          <w:right w:w="43" w:type="dxa"/>
        </w:tblCellMar>
        <w:tblLook w:val="01E0" w:firstRow="1" w:lastRow="1" w:firstColumn="1" w:lastColumn="1" w:noHBand="0" w:noVBand="0"/>
      </w:tblPr>
      <w:tblGrid>
        <w:gridCol w:w="3353"/>
        <w:gridCol w:w="1276"/>
        <w:gridCol w:w="131"/>
        <w:gridCol w:w="1286"/>
        <w:gridCol w:w="142"/>
        <w:gridCol w:w="1276"/>
        <w:gridCol w:w="180"/>
        <w:gridCol w:w="1212"/>
        <w:gridCol w:w="50"/>
      </w:tblGrid>
      <w:tr w:rsidR="001709E9" w:rsidRPr="005E5EC7" w14:paraId="31B6B16D" w14:textId="77777777" w:rsidTr="005E5EC7">
        <w:trPr>
          <w:gridBefore w:val="1"/>
          <w:gridAfter w:val="1"/>
          <w:wBefore w:w="3353" w:type="dxa"/>
          <w:wAfter w:w="50" w:type="dxa"/>
          <w:trHeight w:val="107"/>
        </w:trPr>
        <w:tc>
          <w:tcPr>
            <w:tcW w:w="5503" w:type="dxa"/>
            <w:gridSpan w:val="7"/>
            <w:tcBorders>
              <w:bottom w:val="single" w:sz="6" w:space="0" w:color="auto"/>
            </w:tcBorders>
          </w:tcPr>
          <w:p w14:paraId="7BDB9381" w14:textId="14D68933" w:rsidR="00293757" w:rsidRPr="005E5EC7" w:rsidRDefault="00293757" w:rsidP="001F3F23">
            <w:pPr>
              <w:spacing w:line="280" w:lineRule="exact"/>
              <w:ind w:left="-33" w:right="-33"/>
              <w:jc w:val="center"/>
              <w:rPr>
                <w:rFonts w:ascii="Angsana New" w:hAnsi="Angsana New"/>
                <w:sz w:val="28"/>
                <w:szCs w:val="28"/>
                <w:cs/>
              </w:rPr>
            </w:pPr>
            <w:r w:rsidRPr="005E5EC7">
              <w:rPr>
                <w:rFonts w:ascii="Angsana New" w:hAnsi="Angsana New"/>
                <w:sz w:val="28"/>
                <w:szCs w:val="28"/>
              </w:rPr>
              <w:t>Thousand Baht</w:t>
            </w:r>
          </w:p>
        </w:tc>
      </w:tr>
      <w:tr w:rsidR="001709E9" w:rsidRPr="005E5EC7" w14:paraId="181A478D" w14:textId="77777777" w:rsidTr="005E5EC7">
        <w:trPr>
          <w:trHeight w:val="107"/>
        </w:trPr>
        <w:tc>
          <w:tcPr>
            <w:tcW w:w="3353" w:type="dxa"/>
          </w:tcPr>
          <w:p w14:paraId="48C17C49" w14:textId="77777777" w:rsidR="008E170B" w:rsidRPr="005E5EC7" w:rsidRDefault="008E170B" w:rsidP="001F3F23">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2693" w:type="dxa"/>
            <w:gridSpan w:val="3"/>
            <w:tcBorders>
              <w:top w:val="single" w:sz="6" w:space="0" w:color="auto"/>
              <w:bottom w:val="single" w:sz="6" w:space="0" w:color="auto"/>
            </w:tcBorders>
          </w:tcPr>
          <w:p w14:paraId="604D8F19" w14:textId="77777777" w:rsidR="008E170B" w:rsidRPr="005E5EC7" w:rsidRDefault="008E170B" w:rsidP="001F3F23">
            <w:pPr>
              <w:spacing w:line="280" w:lineRule="exact"/>
              <w:ind w:left="-33" w:right="-33"/>
              <w:jc w:val="center"/>
              <w:rPr>
                <w:rFonts w:ascii="Angsana New" w:hAnsi="Angsana New"/>
                <w:sz w:val="28"/>
                <w:szCs w:val="28"/>
              </w:rPr>
            </w:pPr>
            <w:r w:rsidRPr="005E5EC7">
              <w:rPr>
                <w:rFonts w:ascii="Angsana New" w:hAnsi="Angsana New"/>
                <w:sz w:val="28"/>
                <w:szCs w:val="28"/>
              </w:rPr>
              <w:t xml:space="preserve">Consolidated </w:t>
            </w:r>
          </w:p>
          <w:p w14:paraId="41C9E69E" w14:textId="1A77AACB" w:rsidR="008E170B" w:rsidRPr="005E5EC7" w:rsidRDefault="008E170B" w:rsidP="001F3F23">
            <w:pPr>
              <w:overflowPunct w:val="0"/>
              <w:autoSpaceDE w:val="0"/>
              <w:autoSpaceDN w:val="0"/>
              <w:adjustRightInd w:val="0"/>
              <w:spacing w:line="280" w:lineRule="exact"/>
              <w:ind w:left="-11"/>
              <w:jc w:val="center"/>
              <w:textAlignment w:val="baseline"/>
              <w:rPr>
                <w:rFonts w:ascii="Angsana New" w:hAnsi="Angsana New"/>
                <w:sz w:val="28"/>
                <w:szCs w:val="28"/>
              </w:rPr>
            </w:pPr>
            <w:r w:rsidRPr="005E5EC7">
              <w:rPr>
                <w:rFonts w:ascii="Angsana New" w:hAnsi="Angsana New"/>
                <w:sz w:val="28"/>
                <w:szCs w:val="28"/>
              </w:rPr>
              <w:t>financial statements</w:t>
            </w:r>
          </w:p>
        </w:tc>
        <w:tc>
          <w:tcPr>
            <w:tcW w:w="142" w:type="dxa"/>
            <w:tcBorders>
              <w:top w:val="single" w:sz="4" w:space="0" w:color="auto"/>
              <w:left w:val="nil"/>
            </w:tcBorders>
            <w:vAlign w:val="bottom"/>
          </w:tcPr>
          <w:p w14:paraId="79A11D07" w14:textId="77777777" w:rsidR="008E170B" w:rsidRPr="005E5EC7" w:rsidRDefault="008E170B" w:rsidP="001F3F23">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2718" w:type="dxa"/>
            <w:gridSpan w:val="4"/>
            <w:tcBorders>
              <w:top w:val="single" w:sz="6" w:space="0" w:color="auto"/>
              <w:bottom w:val="single" w:sz="6" w:space="0" w:color="auto"/>
            </w:tcBorders>
          </w:tcPr>
          <w:p w14:paraId="5A65101F" w14:textId="77777777" w:rsidR="008E170B" w:rsidRPr="005E5EC7" w:rsidRDefault="008E170B" w:rsidP="001F3F23">
            <w:pPr>
              <w:spacing w:line="280" w:lineRule="exact"/>
              <w:ind w:left="-33" w:right="-33"/>
              <w:jc w:val="center"/>
              <w:rPr>
                <w:rFonts w:ascii="Angsana New" w:hAnsi="Angsana New"/>
                <w:sz w:val="28"/>
                <w:szCs w:val="28"/>
              </w:rPr>
            </w:pPr>
            <w:r w:rsidRPr="005E5EC7">
              <w:rPr>
                <w:rFonts w:ascii="Angsana New" w:hAnsi="Angsana New"/>
                <w:sz w:val="28"/>
                <w:szCs w:val="28"/>
              </w:rPr>
              <w:t xml:space="preserve">Separate </w:t>
            </w:r>
          </w:p>
          <w:p w14:paraId="34E38962" w14:textId="72286AD2" w:rsidR="008E170B" w:rsidRPr="005E5EC7" w:rsidRDefault="008E170B" w:rsidP="001F3F23">
            <w:pPr>
              <w:spacing w:line="280" w:lineRule="exact"/>
              <w:ind w:left="-33" w:right="-33"/>
              <w:jc w:val="center"/>
              <w:rPr>
                <w:rFonts w:ascii="Angsana New" w:hAnsi="Angsana New"/>
                <w:sz w:val="28"/>
                <w:szCs w:val="28"/>
                <w:cs/>
              </w:rPr>
            </w:pPr>
            <w:r w:rsidRPr="005E5EC7">
              <w:rPr>
                <w:rFonts w:ascii="Angsana New" w:hAnsi="Angsana New"/>
                <w:sz w:val="28"/>
                <w:szCs w:val="28"/>
              </w:rPr>
              <w:t>financial statements</w:t>
            </w:r>
          </w:p>
        </w:tc>
      </w:tr>
      <w:tr w:rsidR="001709E9" w:rsidRPr="005E5EC7" w14:paraId="797087DF" w14:textId="77777777" w:rsidTr="005E5EC7">
        <w:trPr>
          <w:trHeight w:val="107"/>
        </w:trPr>
        <w:tc>
          <w:tcPr>
            <w:tcW w:w="3353" w:type="dxa"/>
          </w:tcPr>
          <w:p w14:paraId="4337A29F" w14:textId="77777777" w:rsidR="001709E9" w:rsidRPr="005E5EC7" w:rsidRDefault="001709E9" w:rsidP="001709E9">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1276" w:type="dxa"/>
            <w:tcBorders>
              <w:top w:val="single" w:sz="6" w:space="0" w:color="auto"/>
              <w:bottom w:val="single" w:sz="6" w:space="0" w:color="auto"/>
            </w:tcBorders>
          </w:tcPr>
          <w:p w14:paraId="486682A8" w14:textId="40A1FC19" w:rsidR="001709E9" w:rsidRPr="005E5EC7" w:rsidRDefault="001709E9" w:rsidP="001709E9">
            <w:pPr>
              <w:overflowPunct w:val="0"/>
              <w:autoSpaceDE w:val="0"/>
              <w:autoSpaceDN w:val="0"/>
              <w:adjustRightInd w:val="0"/>
              <w:spacing w:line="280" w:lineRule="exact"/>
              <w:ind w:left="-11"/>
              <w:jc w:val="center"/>
              <w:textAlignment w:val="baseline"/>
              <w:rPr>
                <w:rFonts w:ascii="Angsana New" w:hAnsi="Angsana New"/>
                <w:sz w:val="28"/>
                <w:szCs w:val="28"/>
              </w:rPr>
            </w:pPr>
            <w:r w:rsidRPr="005E5EC7">
              <w:rPr>
                <w:rFonts w:ascii="Angsana New" w:hAnsi="Angsana New"/>
                <w:sz w:val="28"/>
                <w:szCs w:val="28"/>
              </w:rPr>
              <w:t>2023</w:t>
            </w:r>
          </w:p>
        </w:tc>
        <w:tc>
          <w:tcPr>
            <w:tcW w:w="131" w:type="dxa"/>
            <w:tcBorders>
              <w:top w:val="single" w:sz="6" w:space="0" w:color="auto"/>
            </w:tcBorders>
          </w:tcPr>
          <w:p w14:paraId="1FAF3928" w14:textId="77777777" w:rsidR="001709E9" w:rsidRPr="005E5EC7" w:rsidRDefault="001709E9" w:rsidP="001709E9">
            <w:pPr>
              <w:overflowPunct w:val="0"/>
              <w:autoSpaceDE w:val="0"/>
              <w:autoSpaceDN w:val="0"/>
              <w:adjustRightInd w:val="0"/>
              <w:spacing w:line="280" w:lineRule="exact"/>
              <w:ind w:left="-11"/>
              <w:jc w:val="center"/>
              <w:textAlignment w:val="baseline"/>
              <w:rPr>
                <w:rFonts w:ascii="Angsana New" w:hAnsi="Angsana New"/>
                <w:sz w:val="28"/>
                <w:szCs w:val="28"/>
              </w:rPr>
            </w:pPr>
          </w:p>
        </w:tc>
        <w:tc>
          <w:tcPr>
            <w:tcW w:w="1286" w:type="dxa"/>
            <w:tcBorders>
              <w:top w:val="single" w:sz="6" w:space="0" w:color="auto"/>
              <w:bottom w:val="single" w:sz="6" w:space="0" w:color="auto"/>
            </w:tcBorders>
          </w:tcPr>
          <w:p w14:paraId="20306A02" w14:textId="40E584B3" w:rsidR="001709E9" w:rsidRPr="005E5EC7" w:rsidRDefault="001709E9" w:rsidP="001709E9">
            <w:pPr>
              <w:overflowPunct w:val="0"/>
              <w:autoSpaceDE w:val="0"/>
              <w:autoSpaceDN w:val="0"/>
              <w:adjustRightInd w:val="0"/>
              <w:spacing w:line="280" w:lineRule="exact"/>
              <w:ind w:left="-11"/>
              <w:jc w:val="center"/>
              <w:textAlignment w:val="baseline"/>
              <w:rPr>
                <w:rFonts w:ascii="Angsana New" w:hAnsi="Angsana New"/>
                <w:sz w:val="28"/>
                <w:szCs w:val="28"/>
              </w:rPr>
            </w:pPr>
            <w:r w:rsidRPr="005E5EC7">
              <w:rPr>
                <w:rFonts w:ascii="Angsana New" w:hAnsi="Angsana New"/>
                <w:sz w:val="28"/>
                <w:szCs w:val="28"/>
              </w:rPr>
              <w:t>2022</w:t>
            </w:r>
          </w:p>
        </w:tc>
        <w:tc>
          <w:tcPr>
            <w:tcW w:w="142" w:type="dxa"/>
            <w:tcBorders>
              <w:left w:val="nil"/>
            </w:tcBorders>
          </w:tcPr>
          <w:p w14:paraId="7C5F8439" w14:textId="77777777" w:rsidR="001709E9" w:rsidRPr="005E5EC7" w:rsidRDefault="001709E9" w:rsidP="001709E9">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1276" w:type="dxa"/>
            <w:tcBorders>
              <w:top w:val="single" w:sz="6" w:space="0" w:color="auto"/>
              <w:bottom w:val="single" w:sz="6" w:space="0" w:color="auto"/>
            </w:tcBorders>
          </w:tcPr>
          <w:p w14:paraId="77607311" w14:textId="4FA802BD" w:rsidR="001709E9" w:rsidRPr="005E5EC7" w:rsidRDefault="001709E9" w:rsidP="001709E9">
            <w:pPr>
              <w:spacing w:line="280" w:lineRule="exact"/>
              <w:ind w:left="-33" w:right="-33"/>
              <w:jc w:val="center"/>
              <w:rPr>
                <w:rFonts w:ascii="Angsana New" w:hAnsi="Angsana New"/>
                <w:sz w:val="28"/>
                <w:szCs w:val="28"/>
                <w:cs/>
              </w:rPr>
            </w:pPr>
            <w:r w:rsidRPr="005E5EC7">
              <w:rPr>
                <w:rFonts w:ascii="Angsana New" w:hAnsi="Angsana New"/>
                <w:sz w:val="28"/>
                <w:szCs w:val="28"/>
              </w:rPr>
              <w:t>2023</w:t>
            </w:r>
          </w:p>
        </w:tc>
        <w:tc>
          <w:tcPr>
            <w:tcW w:w="180" w:type="dxa"/>
            <w:tcBorders>
              <w:top w:val="single" w:sz="6" w:space="0" w:color="auto"/>
            </w:tcBorders>
          </w:tcPr>
          <w:p w14:paraId="4A2B56D3" w14:textId="77777777" w:rsidR="001709E9" w:rsidRPr="005E5EC7" w:rsidRDefault="001709E9" w:rsidP="001709E9">
            <w:pPr>
              <w:spacing w:line="280" w:lineRule="exact"/>
              <w:ind w:left="-33" w:right="-33"/>
              <w:jc w:val="center"/>
              <w:rPr>
                <w:rFonts w:ascii="Angsana New" w:hAnsi="Angsana New"/>
                <w:sz w:val="28"/>
                <w:szCs w:val="28"/>
              </w:rPr>
            </w:pPr>
          </w:p>
        </w:tc>
        <w:tc>
          <w:tcPr>
            <w:tcW w:w="1260" w:type="dxa"/>
            <w:gridSpan w:val="2"/>
            <w:tcBorders>
              <w:top w:val="single" w:sz="6" w:space="0" w:color="auto"/>
              <w:bottom w:val="single" w:sz="6" w:space="0" w:color="auto"/>
            </w:tcBorders>
          </w:tcPr>
          <w:p w14:paraId="7BAEBC08" w14:textId="28680985" w:rsidR="001709E9" w:rsidRPr="005E5EC7" w:rsidRDefault="001709E9" w:rsidP="001709E9">
            <w:pPr>
              <w:spacing w:line="280" w:lineRule="exact"/>
              <w:ind w:left="-33" w:right="-33"/>
              <w:jc w:val="center"/>
              <w:rPr>
                <w:rFonts w:ascii="Angsana New" w:hAnsi="Angsana New"/>
                <w:sz w:val="28"/>
                <w:szCs w:val="28"/>
                <w:cs/>
              </w:rPr>
            </w:pPr>
            <w:r w:rsidRPr="005E5EC7">
              <w:rPr>
                <w:rFonts w:ascii="Angsana New" w:hAnsi="Angsana New"/>
                <w:sz w:val="28"/>
                <w:szCs w:val="28"/>
              </w:rPr>
              <w:t>2022</w:t>
            </w:r>
          </w:p>
        </w:tc>
      </w:tr>
      <w:tr w:rsidR="004A4CE7" w:rsidRPr="005E5EC7" w14:paraId="7651E60C" w14:textId="77777777" w:rsidTr="005E5EC7">
        <w:trPr>
          <w:trHeight w:val="113"/>
        </w:trPr>
        <w:tc>
          <w:tcPr>
            <w:tcW w:w="3353" w:type="dxa"/>
          </w:tcPr>
          <w:p w14:paraId="6D1977B6" w14:textId="1BAB226C" w:rsidR="004A4CE7" w:rsidRPr="005E5EC7" w:rsidRDefault="004A4CE7" w:rsidP="004A4CE7">
            <w:pPr>
              <w:overflowPunct w:val="0"/>
              <w:autoSpaceDE w:val="0"/>
              <w:autoSpaceDN w:val="0"/>
              <w:adjustRightInd w:val="0"/>
              <w:spacing w:line="280" w:lineRule="exact"/>
              <w:ind w:left="-11"/>
              <w:jc w:val="thaiDistribute"/>
              <w:textAlignment w:val="baseline"/>
              <w:rPr>
                <w:rFonts w:ascii="Angsana New" w:hAnsi="Angsana New"/>
                <w:sz w:val="28"/>
                <w:szCs w:val="28"/>
              </w:rPr>
            </w:pPr>
            <w:r w:rsidRPr="005E5EC7">
              <w:rPr>
                <w:rFonts w:ascii="Angsana New" w:eastAsia="Arial Unicode MS" w:hAnsi="Angsana New"/>
                <w:sz w:val="28"/>
                <w:szCs w:val="28"/>
                <w:lang w:val="en-GB"/>
              </w:rPr>
              <w:t xml:space="preserve">Book value at the </w:t>
            </w:r>
            <w:r w:rsidRPr="005E5EC7">
              <w:rPr>
                <w:rFonts w:ascii="Angsana New" w:eastAsia="Arial Unicode MS" w:hAnsi="Angsana New"/>
                <w:sz w:val="28"/>
                <w:szCs w:val="28"/>
              </w:rPr>
              <w:t>beginning</w:t>
            </w:r>
            <w:r w:rsidRPr="005E5EC7">
              <w:rPr>
                <w:rFonts w:ascii="Angsana New" w:eastAsia="Arial Unicode MS" w:hAnsi="Angsana New"/>
                <w:sz w:val="28"/>
                <w:szCs w:val="28"/>
                <w:lang w:val="en-GB"/>
              </w:rPr>
              <w:t xml:space="preserve"> of the</w:t>
            </w:r>
            <w:r w:rsidRPr="005E5EC7">
              <w:rPr>
                <w:rFonts w:ascii="Angsana New" w:hAnsi="Angsana New"/>
                <w:sz w:val="28"/>
                <w:szCs w:val="28"/>
                <w:cs/>
                <w:lang w:val="en-GB"/>
              </w:rPr>
              <w:t xml:space="preserve"> </w:t>
            </w:r>
            <w:r w:rsidRPr="005E5EC7">
              <w:rPr>
                <w:rFonts w:ascii="Angsana New" w:hAnsi="Angsana New"/>
                <w:sz w:val="28"/>
                <w:szCs w:val="28"/>
              </w:rPr>
              <w:t>year</w:t>
            </w:r>
          </w:p>
        </w:tc>
        <w:tc>
          <w:tcPr>
            <w:tcW w:w="1276" w:type="dxa"/>
            <w:tcBorders>
              <w:top w:val="single" w:sz="6" w:space="0" w:color="auto"/>
            </w:tcBorders>
          </w:tcPr>
          <w:p w14:paraId="05126B25" w14:textId="1180763D" w:rsidR="004A4CE7" w:rsidRPr="005E5EC7" w:rsidRDefault="004A4CE7" w:rsidP="004A4CE7">
            <w:pPr>
              <w:overflowPunct w:val="0"/>
              <w:autoSpaceDE w:val="0"/>
              <w:autoSpaceDN w:val="0"/>
              <w:adjustRightInd w:val="0"/>
              <w:spacing w:line="280" w:lineRule="exact"/>
              <w:ind w:right="57"/>
              <w:jc w:val="right"/>
              <w:textAlignment w:val="baseline"/>
              <w:rPr>
                <w:rFonts w:ascii="Angsana New" w:hAnsi="Angsana New"/>
                <w:sz w:val="28"/>
                <w:szCs w:val="28"/>
                <w:cs/>
              </w:rPr>
            </w:pPr>
            <w:r w:rsidRPr="005E5EC7">
              <w:rPr>
                <w:rFonts w:asciiTheme="majorBidi" w:hAnsiTheme="majorBidi" w:cstheme="majorBidi"/>
                <w:sz w:val="28"/>
                <w:szCs w:val="28"/>
              </w:rPr>
              <w:t>826,563</w:t>
            </w:r>
          </w:p>
        </w:tc>
        <w:tc>
          <w:tcPr>
            <w:tcW w:w="131" w:type="dxa"/>
          </w:tcPr>
          <w:p w14:paraId="2EA51ED1" w14:textId="77777777" w:rsidR="004A4CE7" w:rsidRPr="005E5EC7" w:rsidRDefault="004A4CE7" w:rsidP="004A4CE7">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286" w:type="dxa"/>
          </w:tcPr>
          <w:p w14:paraId="0F9C107F" w14:textId="4F5AD27E" w:rsidR="004A4CE7" w:rsidRPr="005E5EC7" w:rsidRDefault="004A4CE7" w:rsidP="004A4CE7">
            <w:pPr>
              <w:overflowPunct w:val="0"/>
              <w:autoSpaceDE w:val="0"/>
              <w:autoSpaceDN w:val="0"/>
              <w:adjustRightInd w:val="0"/>
              <w:spacing w:line="280" w:lineRule="exact"/>
              <w:ind w:right="57"/>
              <w:jc w:val="right"/>
              <w:textAlignment w:val="baseline"/>
              <w:rPr>
                <w:rFonts w:ascii="Angsana New" w:hAnsi="Angsana New"/>
                <w:sz w:val="28"/>
                <w:szCs w:val="28"/>
                <w:cs/>
              </w:rPr>
            </w:pPr>
            <w:r w:rsidRPr="005E5EC7">
              <w:rPr>
                <w:rFonts w:asciiTheme="majorBidi" w:hAnsiTheme="majorBidi" w:cstheme="majorBidi"/>
                <w:sz w:val="28"/>
                <w:szCs w:val="28"/>
              </w:rPr>
              <w:t>902,346</w:t>
            </w:r>
          </w:p>
        </w:tc>
        <w:tc>
          <w:tcPr>
            <w:tcW w:w="142" w:type="dxa"/>
            <w:tcBorders>
              <w:left w:val="nil"/>
            </w:tcBorders>
          </w:tcPr>
          <w:p w14:paraId="71318012" w14:textId="77777777" w:rsidR="004A4CE7" w:rsidRPr="005E5EC7" w:rsidRDefault="004A4CE7" w:rsidP="004A4CE7">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276" w:type="dxa"/>
            <w:tcBorders>
              <w:top w:val="single" w:sz="6" w:space="0" w:color="auto"/>
            </w:tcBorders>
            <w:shd w:val="clear" w:color="auto" w:fill="auto"/>
            <w:vAlign w:val="bottom"/>
          </w:tcPr>
          <w:p w14:paraId="130B2BA0" w14:textId="6A4A096E" w:rsidR="004A4CE7" w:rsidRPr="005E5EC7" w:rsidRDefault="004A4CE7" w:rsidP="004A4CE7">
            <w:pPr>
              <w:spacing w:line="280" w:lineRule="exact"/>
              <w:ind w:left="-11" w:right="57"/>
              <w:jc w:val="right"/>
              <w:rPr>
                <w:rFonts w:ascii="Angsana New" w:hAnsi="Angsana New"/>
                <w:sz w:val="28"/>
                <w:szCs w:val="28"/>
              </w:rPr>
            </w:pPr>
            <w:r w:rsidRPr="005E5EC7">
              <w:rPr>
                <w:rFonts w:asciiTheme="majorBidi" w:hAnsiTheme="majorBidi" w:cstheme="majorBidi"/>
                <w:sz w:val="28"/>
                <w:szCs w:val="28"/>
              </w:rPr>
              <w:t>159,014</w:t>
            </w:r>
          </w:p>
        </w:tc>
        <w:tc>
          <w:tcPr>
            <w:tcW w:w="180" w:type="dxa"/>
            <w:vAlign w:val="bottom"/>
          </w:tcPr>
          <w:p w14:paraId="2E9560FC" w14:textId="77777777" w:rsidR="004A4CE7" w:rsidRPr="005E5EC7" w:rsidRDefault="004A4CE7" w:rsidP="004A4CE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vAlign w:val="bottom"/>
          </w:tcPr>
          <w:p w14:paraId="33B65E71" w14:textId="2941F692" w:rsidR="004A4CE7" w:rsidRPr="005E5EC7" w:rsidRDefault="004A4CE7" w:rsidP="004A4CE7">
            <w:pPr>
              <w:spacing w:line="280" w:lineRule="exact"/>
              <w:ind w:left="-108" w:right="57"/>
              <w:jc w:val="right"/>
              <w:rPr>
                <w:rFonts w:ascii="Angsana New" w:hAnsi="Angsana New"/>
                <w:sz w:val="28"/>
                <w:szCs w:val="28"/>
              </w:rPr>
            </w:pPr>
            <w:r w:rsidRPr="005E5EC7">
              <w:rPr>
                <w:rFonts w:asciiTheme="majorBidi" w:hAnsiTheme="majorBidi" w:cstheme="majorBidi"/>
                <w:sz w:val="28"/>
                <w:szCs w:val="28"/>
              </w:rPr>
              <w:t>214,180</w:t>
            </w:r>
          </w:p>
        </w:tc>
      </w:tr>
      <w:tr w:rsidR="004A4CE7" w:rsidRPr="005E5EC7" w14:paraId="12511E0B" w14:textId="77777777" w:rsidTr="005E5EC7">
        <w:trPr>
          <w:trHeight w:val="113"/>
        </w:trPr>
        <w:tc>
          <w:tcPr>
            <w:tcW w:w="3353" w:type="dxa"/>
          </w:tcPr>
          <w:p w14:paraId="55C5B4B4" w14:textId="26D2169D" w:rsidR="004A4CE7" w:rsidRPr="005E5EC7" w:rsidRDefault="004A4CE7" w:rsidP="004A4CE7">
            <w:pPr>
              <w:overflowPunct w:val="0"/>
              <w:autoSpaceDE w:val="0"/>
              <w:autoSpaceDN w:val="0"/>
              <w:adjustRightInd w:val="0"/>
              <w:spacing w:line="280" w:lineRule="exact"/>
              <w:ind w:left="-11"/>
              <w:jc w:val="thaiDistribute"/>
              <w:textAlignment w:val="baseline"/>
              <w:rPr>
                <w:rFonts w:ascii="Angsana New" w:eastAsia="Arial Unicode MS" w:hAnsi="Angsana New"/>
                <w:sz w:val="28"/>
                <w:szCs w:val="28"/>
              </w:rPr>
            </w:pPr>
            <w:r w:rsidRPr="005E5EC7">
              <w:rPr>
                <w:rFonts w:ascii="Angsana New" w:eastAsia="Arial Unicode MS" w:hAnsi="Angsana New"/>
                <w:sz w:val="28"/>
                <w:szCs w:val="28"/>
                <w:lang w:val="en-GB"/>
              </w:rPr>
              <w:t xml:space="preserve">Increase from business acquisition </w:t>
            </w:r>
            <w:r w:rsidRPr="005E5EC7">
              <w:rPr>
                <w:rFonts w:ascii="Angsana New" w:eastAsia="Arial Unicode MS" w:hAnsi="Angsana New"/>
                <w:sz w:val="28"/>
                <w:szCs w:val="28"/>
                <w:cs/>
                <w:lang w:val="en-GB"/>
              </w:rPr>
              <w:t>(</w:t>
            </w:r>
            <w:r w:rsidR="00216C71">
              <w:rPr>
                <w:rFonts w:ascii="Angsana New" w:hAnsi="Angsana New"/>
                <w:sz w:val="28"/>
                <w:szCs w:val="28"/>
              </w:rPr>
              <w:t>N</w:t>
            </w:r>
            <w:r w:rsidRPr="005E5EC7">
              <w:rPr>
                <w:rFonts w:ascii="Angsana New" w:hAnsi="Angsana New"/>
                <w:sz w:val="28"/>
                <w:szCs w:val="28"/>
              </w:rPr>
              <w:t>ote 15</w:t>
            </w:r>
            <w:r w:rsidRPr="005E5EC7">
              <w:rPr>
                <w:rFonts w:ascii="Angsana New" w:hAnsi="Angsana New"/>
                <w:sz w:val="28"/>
                <w:szCs w:val="28"/>
                <w:cs/>
              </w:rPr>
              <w:t>)</w:t>
            </w:r>
          </w:p>
        </w:tc>
        <w:tc>
          <w:tcPr>
            <w:tcW w:w="1276" w:type="dxa"/>
            <w:vAlign w:val="bottom"/>
          </w:tcPr>
          <w:p w14:paraId="1CB242E9" w14:textId="629CFA01" w:rsidR="004A4CE7" w:rsidRPr="005E5EC7" w:rsidRDefault="004A4CE7" w:rsidP="004A4CE7">
            <w:pPr>
              <w:overflowPunct w:val="0"/>
              <w:autoSpaceDE w:val="0"/>
              <w:autoSpaceDN w:val="0"/>
              <w:adjustRightInd w:val="0"/>
              <w:spacing w:line="280" w:lineRule="exact"/>
              <w:ind w:right="57"/>
              <w:jc w:val="right"/>
              <w:textAlignment w:val="baseline"/>
              <w:rPr>
                <w:rFonts w:ascii="Angsana New" w:hAnsi="Angsana New"/>
                <w:sz w:val="28"/>
                <w:szCs w:val="28"/>
                <w:cs/>
              </w:rPr>
            </w:pPr>
            <w:r w:rsidRPr="005E5EC7">
              <w:rPr>
                <w:rFonts w:asciiTheme="majorBidi" w:hAnsiTheme="majorBidi" w:cstheme="majorBidi"/>
                <w:sz w:val="28"/>
                <w:szCs w:val="28"/>
              </w:rPr>
              <w:t>1,800,000</w:t>
            </w:r>
          </w:p>
        </w:tc>
        <w:tc>
          <w:tcPr>
            <w:tcW w:w="131" w:type="dxa"/>
          </w:tcPr>
          <w:p w14:paraId="7DBDB3EA" w14:textId="77777777" w:rsidR="004A4CE7" w:rsidRPr="005E5EC7" w:rsidRDefault="004A4CE7" w:rsidP="004A4CE7">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286" w:type="dxa"/>
          </w:tcPr>
          <w:p w14:paraId="71AC1EF3" w14:textId="3B2FF6B1" w:rsidR="004A4CE7" w:rsidRPr="005E5EC7" w:rsidRDefault="004A4CE7" w:rsidP="005E5EC7">
            <w:pPr>
              <w:overflowPunct w:val="0"/>
              <w:autoSpaceDE w:val="0"/>
              <w:autoSpaceDN w:val="0"/>
              <w:adjustRightInd w:val="0"/>
              <w:spacing w:line="280" w:lineRule="exact"/>
              <w:ind w:right="284"/>
              <w:jc w:val="right"/>
              <w:textAlignment w:val="baseline"/>
              <w:rPr>
                <w:rFonts w:asciiTheme="majorBidi" w:hAnsiTheme="majorBidi" w:cstheme="majorBidi"/>
                <w:sz w:val="28"/>
                <w:szCs w:val="28"/>
              </w:rPr>
            </w:pPr>
            <w:r w:rsidRPr="005E5EC7">
              <w:rPr>
                <w:rFonts w:asciiTheme="majorBidi" w:hAnsiTheme="majorBidi"/>
                <w:sz w:val="28"/>
                <w:szCs w:val="28"/>
                <w:cs/>
              </w:rPr>
              <w:t>-</w:t>
            </w:r>
          </w:p>
        </w:tc>
        <w:tc>
          <w:tcPr>
            <w:tcW w:w="142" w:type="dxa"/>
            <w:tcBorders>
              <w:left w:val="nil"/>
            </w:tcBorders>
          </w:tcPr>
          <w:p w14:paraId="732C55B9" w14:textId="77777777" w:rsidR="004A4CE7" w:rsidRPr="005E5EC7" w:rsidRDefault="004A4CE7" w:rsidP="005E5EC7">
            <w:pPr>
              <w:overflowPunct w:val="0"/>
              <w:autoSpaceDE w:val="0"/>
              <w:autoSpaceDN w:val="0"/>
              <w:adjustRightInd w:val="0"/>
              <w:spacing w:line="280" w:lineRule="exact"/>
              <w:ind w:right="284"/>
              <w:jc w:val="thaiDistribute"/>
              <w:textAlignment w:val="baseline"/>
              <w:rPr>
                <w:rFonts w:asciiTheme="majorBidi" w:hAnsiTheme="majorBidi" w:cstheme="majorBidi"/>
                <w:sz w:val="28"/>
                <w:szCs w:val="28"/>
                <w:cs/>
              </w:rPr>
            </w:pPr>
          </w:p>
        </w:tc>
        <w:tc>
          <w:tcPr>
            <w:tcW w:w="1276" w:type="dxa"/>
            <w:shd w:val="clear" w:color="auto" w:fill="auto"/>
            <w:vAlign w:val="bottom"/>
          </w:tcPr>
          <w:p w14:paraId="06E18762" w14:textId="3A17C795" w:rsidR="004A4CE7" w:rsidRPr="005E5EC7" w:rsidRDefault="004A4CE7" w:rsidP="005E5EC7">
            <w:pPr>
              <w:spacing w:line="280" w:lineRule="exact"/>
              <w:ind w:left="-11" w:right="284"/>
              <w:jc w:val="right"/>
              <w:rPr>
                <w:rFonts w:asciiTheme="majorBidi" w:hAnsiTheme="majorBidi" w:cstheme="majorBidi"/>
                <w:sz w:val="28"/>
                <w:szCs w:val="28"/>
              </w:rPr>
            </w:pPr>
            <w:r w:rsidRPr="005E5EC7">
              <w:rPr>
                <w:rFonts w:asciiTheme="majorBidi" w:hAnsiTheme="majorBidi"/>
                <w:sz w:val="28"/>
                <w:szCs w:val="28"/>
                <w:cs/>
              </w:rPr>
              <w:t>-</w:t>
            </w:r>
          </w:p>
        </w:tc>
        <w:tc>
          <w:tcPr>
            <w:tcW w:w="180" w:type="dxa"/>
            <w:vAlign w:val="bottom"/>
          </w:tcPr>
          <w:p w14:paraId="151360BE" w14:textId="77777777" w:rsidR="004A4CE7" w:rsidRPr="005E5EC7" w:rsidRDefault="004A4CE7" w:rsidP="004A4CE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vAlign w:val="bottom"/>
          </w:tcPr>
          <w:p w14:paraId="23731DF6" w14:textId="3D506C75" w:rsidR="004A4CE7" w:rsidRPr="005E5EC7" w:rsidRDefault="004A4CE7" w:rsidP="005E5EC7">
            <w:pPr>
              <w:spacing w:line="280" w:lineRule="exact"/>
              <w:ind w:left="-11" w:right="284"/>
              <w:jc w:val="right"/>
              <w:rPr>
                <w:rFonts w:asciiTheme="majorBidi" w:hAnsiTheme="majorBidi" w:cstheme="majorBidi"/>
                <w:sz w:val="28"/>
                <w:szCs w:val="28"/>
              </w:rPr>
            </w:pPr>
            <w:r w:rsidRPr="005E5EC7">
              <w:rPr>
                <w:rFonts w:asciiTheme="majorBidi" w:hAnsiTheme="majorBidi"/>
                <w:sz w:val="28"/>
                <w:szCs w:val="28"/>
                <w:cs/>
              </w:rPr>
              <w:t>-</w:t>
            </w:r>
          </w:p>
        </w:tc>
      </w:tr>
      <w:tr w:rsidR="004A4CE7" w:rsidRPr="005E5EC7" w14:paraId="33B983CC" w14:textId="77777777" w:rsidTr="005E5EC7">
        <w:trPr>
          <w:trHeight w:val="113"/>
        </w:trPr>
        <w:tc>
          <w:tcPr>
            <w:tcW w:w="3353" w:type="dxa"/>
          </w:tcPr>
          <w:p w14:paraId="3EF341C3" w14:textId="0F98A2A0" w:rsidR="004A4CE7" w:rsidRPr="005E5EC7" w:rsidRDefault="004A4CE7" w:rsidP="004A4CE7">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5E5EC7">
              <w:rPr>
                <w:rFonts w:ascii="Angsana New" w:eastAsia="Arial Unicode MS" w:hAnsi="Angsana New"/>
                <w:sz w:val="28"/>
                <w:szCs w:val="28"/>
              </w:rPr>
              <w:t>Addition</w:t>
            </w:r>
          </w:p>
        </w:tc>
        <w:tc>
          <w:tcPr>
            <w:tcW w:w="1276" w:type="dxa"/>
          </w:tcPr>
          <w:p w14:paraId="152EA2CB" w14:textId="515D895D" w:rsidR="004A4CE7" w:rsidRPr="005E5EC7" w:rsidRDefault="004A4CE7" w:rsidP="004A4CE7">
            <w:pPr>
              <w:overflowPunct w:val="0"/>
              <w:autoSpaceDE w:val="0"/>
              <w:autoSpaceDN w:val="0"/>
              <w:adjustRightInd w:val="0"/>
              <w:spacing w:line="280" w:lineRule="exact"/>
              <w:ind w:right="284"/>
              <w:jc w:val="right"/>
              <w:textAlignment w:val="baseline"/>
              <w:rPr>
                <w:rFonts w:asciiTheme="majorBidi" w:hAnsiTheme="majorBidi" w:cstheme="majorBidi"/>
                <w:sz w:val="28"/>
                <w:szCs w:val="28"/>
                <w:cs/>
              </w:rPr>
            </w:pPr>
            <w:r w:rsidRPr="005E5EC7">
              <w:rPr>
                <w:rFonts w:asciiTheme="majorBidi" w:hAnsiTheme="majorBidi"/>
                <w:sz w:val="28"/>
                <w:szCs w:val="28"/>
                <w:cs/>
              </w:rPr>
              <w:t>-</w:t>
            </w:r>
          </w:p>
        </w:tc>
        <w:tc>
          <w:tcPr>
            <w:tcW w:w="131" w:type="dxa"/>
          </w:tcPr>
          <w:p w14:paraId="39280E21" w14:textId="77777777" w:rsidR="004A4CE7" w:rsidRPr="005E5EC7" w:rsidRDefault="004A4CE7" w:rsidP="004A4CE7">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286" w:type="dxa"/>
          </w:tcPr>
          <w:p w14:paraId="50B2CD4C" w14:textId="14E10696" w:rsidR="004A4CE7" w:rsidRPr="005E5EC7" w:rsidRDefault="004A4CE7" w:rsidP="005E5EC7">
            <w:pPr>
              <w:overflowPunct w:val="0"/>
              <w:autoSpaceDE w:val="0"/>
              <w:autoSpaceDN w:val="0"/>
              <w:adjustRightInd w:val="0"/>
              <w:spacing w:line="280" w:lineRule="exact"/>
              <w:ind w:right="284"/>
              <w:jc w:val="right"/>
              <w:textAlignment w:val="baseline"/>
              <w:rPr>
                <w:rFonts w:asciiTheme="majorBidi" w:hAnsiTheme="majorBidi" w:cstheme="majorBidi"/>
                <w:sz w:val="28"/>
                <w:szCs w:val="28"/>
                <w:cs/>
              </w:rPr>
            </w:pPr>
            <w:r w:rsidRPr="005E5EC7">
              <w:rPr>
                <w:rFonts w:asciiTheme="majorBidi" w:hAnsiTheme="majorBidi"/>
                <w:sz w:val="28"/>
                <w:szCs w:val="28"/>
                <w:cs/>
              </w:rPr>
              <w:t>-</w:t>
            </w:r>
          </w:p>
        </w:tc>
        <w:tc>
          <w:tcPr>
            <w:tcW w:w="142" w:type="dxa"/>
            <w:tcBorders>
              <w:left w:val="nil"/>
            </w:tcBorders>
          </w:tcPr>
          <w:p w14:paraId="767AB71F" w14:textId="77777777" w:rsidR="004A4CE7" w:rsidRPr="005E5EC7" w:rsidRDefault="004A4CE7" w:rsidP="005E5EC7">
            <w:pPr>
              <w:overflowPunct w:val="0"/>
              <w:autoSpaceDE w:val="0"/>
              <w:autoSpaceDN w:val="0"/>
              <w:adjustRightInd w:val="0"/>
              <w:spacing w:line="280" w:lineRule="exact"/>
              <w:ind w:right="284"/>
              <w:jc w:val="thaiDistribute"/>
              <w:textAlignment w:val="baseline"/>
              <w:rPr>
                <w:rFonts w:asciiTheme="majorBidi" w:hAnsiTheme="majorBidi" w:cstheme="majorBidi"/>
                <w:sz w:val="28"/>
                <w:szCs w:val="28"/>
                <w:cs/>
              </w:rPr>
            </w:pPr>
          </w:p>
        </w:tc>
        <w:tc>
          <w:tcPr>
            <w:tcW w:w="1276" w:type="dxa"/>
            <w:shd w:val="clear" w:color="auto" w:fill="auto"/>
            <w:vAlign w:val="bottom"/>
          </w:tcPr>
          <w:p w14:paraId="5CD00A49" w14:textId="17C65A8C" w:rsidR="004A4CE7" w:rsidRPr="005E5EC7" w:rsidRDefault="004A4CE7" w:rsidP="005E5EC7">
            <w:pPr>
              <w:overflowPunct w:val="0"/>
              <w:autoSpaceDE w:val="0"/>
              <w:autoSpaceDN w:val="0"/>
              <w:adjustRightInd w:val="0"/>
              <w:spacing w:line="280" w:lineRule="exact"/>
              <w:ind w:right="284"/>
              <w:jc w:val="right"/>
              <w:textAlignment w:val="baseline"/>
              <w:rPr>
                <w:rFonts w:asciiTheme="majorBidi" w:hAnsiTheme="majorBidi" w:cstheme="majorBidi"/>
                <w:sz w:val="28"/>
                <w:szCs w:val="28"/>
              </w:rPr>
            </w:pPr>
            <w:r w:rsidRPr="005E5EC7">
              <w:rPr>
                <w:rFonts w:asciiTheme="majorBidi" w:hAnsiTheme="majorBidi"/>
                <w:sz w:val="28"/>
                <w:szCs w:val="28"/>
                <w:cs/>
              </w:rPr>
              <w:t>-</w:t>
            </w:r>
          </w:p>
        </w:tc>
        <w:tc>
          <w:tcPr>
            <w:tcW w:w="180" w:type="dxa"/>
            <w:vAlign w:val="bottom"/>
          </w:tcPr>
          <w:p w14:paraId="34276D42" w14:textId="77777777" w:rsidR="004A4CE7" w:rsidRPr="005E5EC7" w:rsidRDefault="004A4CE7" w:rsidP="004A4CE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vAlign w:val="bottom"/>
          </w:tcPr>
          <w:p w14:paraId="6797558A" w14:textId="3946FEAC" w:rsidR="004A4CE7" w:rsidRPr="005E5EC7" w:rsidRDefault="004A4CE7" w:rsidP="005E5EC7">
            <w:pPr>
              <w:spacing w:line="280" w:lineRule="exact"/>
              <w:ind w:left="-11" w:right="284"/>
              <w:jc w:val="right"/>
              <w:rPr>
                <w:rFonts w:asciiTheme="majorBidi" w:hAnsiTheme="majorBidi" w:cstheme="majorBidi"/>
                <w:sz w:val="28"/>
                <w:szCs w:val="28"/>
              </w:rPr>
            </w:pPr>
            <w:r w:rsidRPr="005E5EC7">
              <w:rPr>
                <w:rFonts w:asciiTheme="majorBidi" w:hAnsiTheme="majorBidi"/>
                <w:sz w:val="28"/>
                <w:szCs w:val="28"/>
                <w:cs/>
              </w:rPr>
              <w:t>-</w:t>
            </w:r>
          </w:p>
        </w:tc>
      </w:tr>
      <w:tr w:rsidR="004A4CE7" w:rsidRPr="005E5EC7" w14:paraId="0F28878B" w14:textId="77777777" w:rsidTr="005E5EC7">
        <w:trPr>
          <w:trHeight w:val="113"/>
        </w:trPr>
        <w:tc>
          <w:tcPr>
            <w:tcW w:w="3353" w:type="dxa"/>
          </w:tcPr>
          <w:p w14:paraId="6F01FBD4" w14:textId="34B00677" w:rsidR="004A4CE7" w:rsidRPr="005E5EC7" w:rsidRDefault="004A4CE7" w:rsidP="004A4CE7">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5E5EC7">
              <w:rPr>
                <w:rFonts w:ascii="Angsana New" w:eastAsia="Arial Unicode MS" w:hAnsi="Angsana New"/>
                <w:sz w:val="28"/>
                <w:szCs w:val="28"/>
              </w:rPr>
              <w:t>Amortization of financial fee</w:t>
            </w:r>
          </w:p>
        </w:tc>
        <w:tc>
          <w:tcPr>
            <w:tcW w:w="1276" w:type="dxa"/>
          </w:tcPr>
          <w:p w14:paraId="3A26E23C" w14:textId="73A4D397" w:rsidR="004A4CE7" w:rsidRPr="005E5EC7" w:rsidRDefault="004A4CE7" w:rsidP="004A4CE7">
            <w:pPr>
              <w:overflowPunct w:val="0"/>
              <w:autoSpaceDE w:val="0"/>
              <w:autoSpaceDN w:val="0"/>
              <w:adjustRightInd w:val="0"/>
              <w:spacing w:line="280" w:lineRule="exact"/>
              <w:ind w:right="57"/>
              <w:jc w:val="right"/>
              <w:textAlignment w:val="baseline"/>
              <w:rPr>
                <w:rFonts w:ascii="Angsana New" w:hAnsi="Angsana New"/>
                <w:sz w:val="28"/>
                <w:szCs w:val="28"/>
                <w:cs/>
              </w:rPr>
            </w:pPr>
            <w:r w:rsidRPr="005E5EC7">
              <w:rPr>
                <w:rFonts w:asciiTheme="majorBidi" w:hAnsiTheme="majorBidi" w:cstheme="majorBidi"/>
                <w:sz w:val="28"/>
                <w:szCs w:val="28"/>
              </w:rPr>
              <w:t>423</w:t>
            </w:r>
          </w:p>
        </w:tc>
        <w:tc>
          <w:tcPr>
            <w:tcW w:w="131" w:type="dxa"/>
          </w:tcPr>
          <w:p w14:paraId="00C1F922" w14:textId="77777777" w:rsidR="004A4CE7" w:rsidRPr="005E5EC7" w:rsidRDefault="004A4CE7" w:rsidP="004A4CE7">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286" w:type="dxa"/>
          </w:tcPr>
          <w:p w14:paraId="2C7F3EF5" w14:textId="26824261" w:rsidR="004A4CE7" w:rsidRPr="005E5EC7" w:rsidRDefault="004A4CE7" w:rsidP="004A4CE7">
            <w:pPr>
              <w:overflowPunct w:val="0"/>
              <w:autoSpaceDE w:val="0"/>
              <w:autoSpaceDN w:val="0"/>
              <w:adjustRightInd w:val="0"/>
              <w:spacing w:line="280" w:lineRule="exact"/>
              <w:ind w:right="57"/>
              <w:jc w:val="right"/>
              <w:textAlignment w:val="baseline"/>
              <w:rPr>
                <w:rFonts w:ascii="Angsana New" w:hAnsi="Angsana New"/>
                <w:sz w:val="28"/>
                <w:szCs w:val="28"/>
                <w:cs/>
              </w:rPr>
            </w:pPr>
            <w:r w:rsidRPr="005E5EC7">
              <w:rPr>
                <w:rFonts w:asciiTheme="majorBidi" w:hAnsiTheme="majorBidi" w:cstheme="majorBidi"/>
                <w:sz w:val="28"/>
                <w:szCs w:val="28"/>
              </w:rPr>
              <w:t>485</w:t>
            </w:r>
          </w:p>
        </w:tc>
        <w:tc>
          <w:tcPr>
            <w:tcW w:w="142" w:type="dxa"/>
            <w:tcBorders>
              <w:left w:val="nil"/>
            </w:tcBorders>
          </w:tcPr>
          <w:p w14:paraId="289EF9EC" w14:textId="77777777" w:rsidR="004A4CE7" w:rsidRPr="005E5EC7" w:rsidRDefault="004A4CE7" w:rsidP="004A4CE7">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276" w:type="dxa"/>
            <w:shd w:val="clear" w:color="auto" w:fill="auto"/>
            <w:vAlign w:val="bottom"/>
          </w:tcPr>
          <w:p w14:paraId="75E6AB8F" w14:textId="6E394087" w:rsidR="004A4CE7" w:rsidRPr="005E5EC7" w:rsidRDefault="004A4CE7" w:rsidP="004A4CE7">
            <w:pPr>
              <w:spacing w:line="280" w:lineRule="exact"/>
              <w:ind w:left="-11" w:right="57"/>
              <w:jc w:val="right"/>
              <w:rPr>
                <w:rFonts w:ascii="Angsana New" w:hAnsi="Angsana New"/>
                <w:sz w:val="28"/>
                <w:szCs w:val="28"/>
              </w:rPr>
            </w:pPr>
            <w:r w:rsidRPr="005E5EC7">
              <w:rPr>
                <w:rFonts w:asciiTheme="majorBidi" w:hAnsiTheme="majorBidi" w:cstheme="majorBidi"/>
                <w:sz w:val="28"/>
                <w:szCs w:val="28"/>
              </w:rPr>
              <w:t>164</w:t>
            </w:r>
          </w:p>
        </w:tc>
        <w:tc>
          <w:tcPr>
            <w:tcW w:w="180" w:type="dxa"/>
            <w:vAlign w:val="bottom"/>
          </w:tcPr>
          <w:p w14:paraId="2D5086D2" w14:textId="77777777" w:rsidR="004A4CE7" w:rsidRPr="005E5EC7" w:rsidRDefault="004A4CE7" w:rsidP="004A4CE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vAlign w:val="bottom"/>
          </w:tcPr>
          <w:p w14:paraId="0550FDE2" w14:textId="71B6CD4E" w:rsidR="004A4CE7" w:rsidRPr="005E5EC7" w:rsidRDefault="004A4CE7" w:rsidP="004A4CE7">
            <w:pPr>
              <w:spacing w:line="280" w:lineRule="exact"/>
              <w:ind w:left="-108" w:right="57"/>
              <w:jc w:val="right"/>
              <w:rPr>
                <w:rFonts w:ascii="Angsana New" w:hAnsi="Angsana New"/>
                <w:sz w:val="28"/>
                <w:szCs w:val="28"/>
              </w:rPr>
            </w:pPr>
            <w:r w:rsidRPr="005E5EC7">
              <w:rPr>
                <w:rFonts w:asciiTheme="majorBidi" w:hAnsiTheme="majorBidi" w:cstheme="majorBidi"/>
                <w:sz w:val="28"/>
                <w:szCs w:val="28"/>
              </w:rPr>
              <w:t>197</w:t>
            </w:r>
          </w:p>
        </w:tc>
      </w:tr>
      <w:tr w:rsidR="004A4CE7" w:rsidRPr="005E5EC7" w14:paraId="4F965776" w14:textId="77777777" w:rsidTr="005E5EC7">
        <w:trPr>
          <w:trHeight w:val="113"/>
        </w:trPr>
        <w:tc>
          <w:tcPr>
            <w:tcW w:w="3353" w:type="dxa"/>
          </w:tcPr>
          <w:p w14:paraId="20E49B11" w14:textId="7F8C5D70" w:rsidR="004A4CE7" w:rsidRPr="005E5EC7" w:rsidRDefault="004A4CE7" w:rsidP="004A4CE7">
            <w:pPr>
              <w:overflowPunct w:val="0"/>
              <w:autoSpaceDE w:val="0"/>
              <w:autoSpaceDN w:val="0"/>
              <w:adjustRightInd w:val="0"/>
              <w:spacing w:line="280" w:lineRule="exact"/>
              <w:ind w:left="-11"/>
              <w:jc w:val="thaiDistribute"/>
              <w:textAlignment w:val="baseline"/>
              <w:rPr>
                <w:rFonts w:ascii="Angsana New" w:eastAsia="Arial Unicode MS" w:hAnsi="Angsana New"/>
                <w:sz w:val="28"/>
                <w:szCs w:val="28"/>
                <w:cs/>
              </w:rPr>
            </w:pPr>
            <w:r w:rsidRPr="005E5EC7">
              <w:rPr>
                <w:rFonts w:ascii="Angsana New" w:hAnsi="Angsana New"/>
                <w:sz w:val="28"/>
                <w:szCs w:val="28"/>
              </w:rPr>
              <w:t>Payment for financial fee</w:t>
            </w:r>
          </w:p>
        </w:tc>
        <w:tc>
          <w:tcPr>
            <w:tcW w:w="1276" w:type="dxa"/>
          </w:tcPr>
          <w:p w14:paraId="7D1D9E29" w14:textId="0CEF2F9C" w:rsidR="004A4CE7" w:rsidRPr="005E5EC7" w:rsidRDefault="004A4CE7" w:rsidP="004A4CE7">
            <w:pPr>
              <w:overflowPunct w:val="0"/>
              <w:autoSpaceDE w:val="0"/>
              <w:autoSpaceDN w:val="0"/>
              <w:adjustRightInd w:val="0"/>
              <w:spacing w:line="280" w:lineRule="exact"/>
              <w:ind w:right="284"/>
              <w:jc w:val="right"/>
              <w:textAlignment w:val="baseline"/>
              <w:rPr>
                <w:rFonts w:ascii="Angsana New" w:hAnsi="Angsana New"/>
                <w:sz w:val="28"/>
                <w:szCs w:val="28"/>
                <w:cs/>
              </w:rPr>
            </w:pPr>
            <w:r w:rsidRPr="005E5EC7">
              <w:rPr>
                <w:rFonts w:asciiTheme="majorBidi" w:hAnsiTheme="majorBidi"/>
                <w:sz w:val="28"/>
                <w:szCs w:val="28"/>
                <w:cs/>
              </w:rPr>
              <w:t>-</w:t>
            </w:r>
          </w:p>
        </w:tc>
        <w:tc>
          <w:tcPr>
            <w:tcW w:w="131" w:type="dxa"/>
          </w:tcPr>
          <w:p w14:paraId="74497391" w14:textId="77777777" w:rsidR="004A4CE7" w:rsidRPr="005E5EC7" w:rsidRDefault="004A4CE7" w:rsidP="004A4CE7">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286" w:type="dxa"/>
          </w:tcPr>
          <w:p w14:paraId="40E37870" w14:textId="23848D5F" w:rsidR="004A4CE7" w:rsidRPr="005E5EC7" w:rsidRDefault="004A4CE7" w:rsidP="004A4CE7">
            <w:pPr>
              <w:overflowPunct w:val="0"/>
              <w:autoSpaceDE w:val="0"/>
              <w:autoSpaceDN w:val="0"/>
              <w:adjustRightInd w:val="0"/>
              <w:spacing w:line="280" w:lineRule="exact"/>
              <w:ind w:right="284"/>
              <w:jc w:val="right"/>
              <w:textAlignment w:val="baseline"/>
              <w:rPr>
                <w:rFonts w:asciiTheme="majorBidi" w:hAnsiTheme="majorBidi" w:cstheme="majorBidi"/>
                <w:sz w:val="28"/>
                <w:szCs w:val="28"/>
                <w:cs/>
              </w:rPr>
            </w:pPr>
            <w:r w:rsidRPr="005E5EC7">
              <w:rPr>
                <w:rFonts w:asciiTheme="majorBidi" w:hAnsiTheme="majorBidi"/>
                <w:sz w:val="28"/>
                <w:szCs w:val="28"/>
                <w:cs/>
              </w:rPr>
              <w:t>-</w:t>
            </w:r>
          </w:p>
        </w:tc>
        <w:tc>
          <w:tcPr>
            <w:tcW w:w="142" w:type="dxa"/>
            <w:tcBorders>
              <w:left w:val="nil"/>
            </w:tcBorders>
          </w:tcPr>
          <w:p w14:paraId="719036C7" w14:textId="77777777" w:rsidR="004A4CE7" w:rsidRPr="005E5EC7" w:rsidRDefault="004A4CE7" w:rsidP="004A4CE7">
            <w:pPr>
              <w:overflowPunct w:val="0"/>
              <w:autoSpaceDE w:val="0"/>
              <w:autoSpaceDN w:val="0"/>
              <w:adjustRightInd w:val="0"/>
              <w:spacing w:line="280" w:lineRule="exact"/>
              <w:ind w:right="57"/>
              <w:jc w:val="thaiDistribute"/>
              <w:textAlignment w:val="baseline"/>
              <w:rPr>
                <w:rFonts w:asciiTheme="majorBidi" w:hAnsiTheme="majorBidi" w:cstheme="majorBidi"/>
                <w:sz w:val="28"/>
                <w:szCs w:val="28"/>
                <w:cs/>
              </w:rPr>
            </w:pPr>
          </w:p>
        </w:tc>
        <w:tc>
          <w:tcPr>
            <w:tcW w:w="1276" w:type="dxa"/>
            <w:shd w:val="clear" w:color="auto" w:fill="auto"/>
            <w:vAlign w:val="bottom"/>
          </w:tcPr>
          <w:p w14:paraId="4492652E" w14:textId="2F303BB9" w:rsidR="004A4CE7" w:rsidRPr="005E5EC7" w:rsidRDefault="004A4CE7" w:rsidP="004A4CE7">
            <w:pPr>
              <w:overflowPunct w:val="0"/>
              <w:autoSpaceDE w:val="0"/>
              <w:autoSpaceDN w:val="0"/>
              <w:adjustRightInd w:val="0"/>
              <w:spacing w:line="280" w:lineRule="exact"/>
              <w:ind w:right="284"/>
              <w:jc w:val="right"/>
              <w:textAlignment w:val="baseline"/>
              <w:rPr>
                <w:rFonts w:asciiTheme="majorBidi" w:hAnsiTheme="majorBidi" w:cstheme="majorBidi"/>
                <w:sz w:val="28"/>
                <w:szCs w:val="28"/>
              </w:rPr>
            </w:pPr>
            <w:r w:rsidRPr="005E5EC7">
              <w:rPr>
                <w:rFonts w:asciiTheme="majorBidi" w:hAnsiTheme="majorBidi"/>
                <w:sz w:val="28"/>
                <w:szCs w:val="28"/>
                <w:cs/>
              </w:rPr>
              <w:t>-</w:t>
            </w:r>
          </w:p>
        </w:tc>
        <w:tc>
          <w:tcPr>
            <w:tcW w:w="180" w:type="dxa"/>
            <w:vAlign w:val="bottom"/>
          </w:tcPr>
          <w:p w14:paraId="3F407D56" w14:textId="77777777" w:rsidR="004A4CE7" w:rsidRPr="005E5EC7" w:rsidRDefault="004A4CE7" w:rsidP="004A4CE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vAlign w:val="bottom"/>
          </w:tcPr>
          <w:p w14:paraId="28152E1A" w14:textId="276DED30" w:rsidR="004A4CE7" w:rsidRPr="005E5EC7" w:rsidRDefault="004A4CE7" w:rsidP="005E5EC7">
            <w:pPr>
              <w:spacing w:line="280" w:lineRule="exact"/>
              <w:ind w:left="-11" w:right="284"/>
              <w:jc w:val="right"/>
              <w:rPr>
                <w:rFonts w:asciiTheme="majorBidi" w:hAnsiTheme="majorBidi" w:cstheme="majorBidi"/>
                <w:sz w:val="28"/>
                <w:szCs w:val="28"/>
              </w:rPr>
            </w:pPr>
            <w:r w:rsidRPr="005E5EC7">
              <w:rPr>
                <w:rFonts w:asciiTheme="majorBidi" w:hAnsiTheme="majorBidi"/>
                <w:sz w:val="28"/>
                <w:szCs w:val="28"/>
                <w:cs/>
              </w:rPr>
              <w:t>-</w:t>
            </w:r>
          </w:p>
        </w:tc>
      </w:tr>
      <w:tr w:rsidR="004A4CE7" w:rsidRPr="005E5EC7" w14:paraId="6269CBEC" w14:textId="77777777" w:rsidTr="005E5EC7">
        <w:trPr>
          <w:trHeight w:val="113"/>
        </w:trPr>
        <w:tc>
          <w:tcPr>
            <w:tcW w:w="3353" w:type="dxa"/>
          </w:tcPr>
          <w:p w14:paraId="55A636A9" w14:textId="1BCB88FB" w:rsidR="004A4CE7" w:rsidRPr="005E5EC7" w:rsidRDefault="004A4CE7" w:rsidP="004A4CE7">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5E5EC7">
              <w:rPr>
                <w:rFonts w:ascii="Angsana New" w:eastAsia="Arial Unicode MS" w:hAnsi="Angsana New"/>
                <w:sz w:val="28"/>
                <w:szCs w:val="28"/>
                <w:lang w:val="en-GB"/>
              </w:rPr>
              <w:t>Loan repayment</w:t>
            </w:r>
          </w:p>
        </w:tc>
        <w:tc>
          <w:tcPr>
            <w:tcW w:w="1276" w:type="dxa"/>
            <w:tcBorders>
              <w:bottom w:val="single" w:sz="6" w:space="0" w:color="auto"/>
            </w:tcBorders>
          </w:tcPr>
          <w:p w14:paraId="648BE7B4" w14:textId="3F31033C" w:rsidR="004A4CE7" w:rsidRPr="005E5EC7" w:rsidRDefault="004A4CE7" w:rsidP="004A4CE7">
            <w:pPr>
              <w:overflowPunct w:val="0"/>
              <w:autoSpaceDE w:val="0"/>
              <w:autoSpaceDN w:val="0"/>
              <w:adjustRightInd w:val="0"/>
              <w:spacing w:line="280" w:lineRule="exact"/>
              <w:jc w:val="right"/>
              <w:textAlignment w:val="baseline"/>
              <w:rPr>
                <w:rFonts w:ascii="Angsana New" w:hAnsi="Angsana New"/>
                <w:sz w:val="28"/>
                <w:szCs w:val="28"/>
                <w:cs/>
              </w:rPr>
            </w:pPr>
            <w:r w:rsidRPr="005E5EC7">
              <w:rPr>
                <w:rFonts w:asciiTheme="majorBidi" w:hAnsiTheme="majorBidi"/>
                <w:sz w:val="28"/>
                <w:szCs w:val="28"/>
                <w:cs/>
              </w:rPr>
              <w:t>(</w:t>
            </w:r>
            <w:r w:rsidRPr="005E5EC7">
              <w:rPr>
                <w:rFonts w:asciiTheme="majorBidi" w:hAnsiTheme="majorBidi" w:cstheme="majorBidi"/>
                <w:sz w:val="28"/>
                <w:szCs w:val="28"/>
              </w:rPr>
              <w:t>97,612</w:t>
            </w:r>
            <w:r w:rsidRPr="005E5EC7">
              <w:rPr>
                <w:rFonts w:asciiTheme="majorBidi" w:hAnsiTheme="majorBidi"/>
                <w:sz w:val="28"/>
                <w:szCs w:val="28"/>
                <w:cs/>
              </w:rPr>
              <w:t>)</w:t>
            </w:r>
          </w:p>
        </w:tc>
        <w:tc>
          <w:tcPr>
            <w:tcW w:w="131" w:type="dxa"/>
          </w:tcPr>
          <w:p w14:paraId="6644DD53" w14:textId="77777777" w:rsidR="004A4CE7" w:rsidRPr="005E5EC7" w:rsidRDefault="004A4CE7" w:rsidP="004A4CE7">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286" w:type="dxa"/>
            <w:tcBorders>
              <w:bottom w:val="single" w:sz="6" w:space="0" w:color="auto"/>
            </w:tcBorders>
          </w:tcPr>
          <w:p w14:paraId="7AEB996F" w14:textId="37DF09D7" w:rsidR="004A4CE7" w:rsidRPr="005E5EC7" w:rsidRDefault="004A4CE7" w:rsidP="004A4CE7">
            <w:pPr>
              <w:overflowPunct w:val="0"/>
              <w:autoSpaceDE w:val="0"/>
              <w:autoSpaceDN w:val="0"/>
              <w:adjustRightInd w:val="0"/>
              <w:spacing w:line="280" w:lineRule="exact"/>
              <w:jc w:val="right"/>
              <w:textAlignment w:val="baseline"/>
              <w:rPr>
                <w:rFonts w:ascii="Angsana New" w:hAnsi="Angsana New"/>
                <w:sz w:val="28"/>
                <w:szCs w:val="28"/>
                <w:cs/>
              </w:rPr>
            </w:pPr>
            <w:r w:rsidRPr="005E5EC7">
              <w:rPr>
                <w:rFonts w:asciiTheme="majorBidi" w:hAnsiTheme="majorBidi"/>
                <w:sz w:val="28"/>
                <w:szCs w:val="28"/>
                <w:cs/>
              </w:rPr>
              <w:t>(</w:t>
            </w:r>
            <w:r w:rsidRPr="005E5EC7">
              <w:rPr>
                <w:rFonts w:asciiTheme="majorBidi" w:hAnsiTheme="majorBidi" w:cstheme="majorBidi"/>
                <w:sz w:val="28"/>
                <w:szCs w:val="28"/>
              </w:rPr>
              <w:t>76,268</w:t>
            </w:r>
            <w:r w:rsidRPr="005E5EC7">
              <w:rPr>
                <w:rFonts w:asciiTheme="majorBidi" w:hAnsiTheme="majorBidi"/>
                <w:sz w:val="28"/>
                <w:szCs w:val="28"/>
                <w:cs/>
              </w:rPr>
              <w:t>)</w:t>
            </w:r>
          </w:p>
        </w:tc>
        <w:tc>
          <w:tcPr>
            <w:tcW w:w="142" w:type="dxa"/>
            <w:tcBorders>
              <w:left w:val="nil"/>
            </w:tcBorders>
          </w:tcPr>
          <w:p w14:paraId="3B6A20D3" w14:textId="77777777" w:rsidR="004A4CE7" w:rsidRPr="005E5EC7" w:rsidRDefault="004A4CE7" w:rsidP="004A4CE7">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276" w:type="dxa"/>
            <w:tcBorders>
              <w:bottom w:val="single" w:sz="6" w:space="0" w:color="auto"/>
            </w:tcBorders>
            <w:shd w:val="clear" w:color="auto" w:fill="auto"/>
            <w:vAlign w:val="bottom"/>
          </w:tcPr>
          <w:p w14:paraId="717A0EE6" w14:textId="02893F92" w:rsidR="004A4CE7" w:rsidRPr="005E5EC7" w:rsidRDefault="004A4CE7" w:rsidP="004A4CE7">
            <w:pPr>
              <w:overflowPunct w:val="0"/>
              <w:autoSpaceDE w:val="0"/>
              <w:autoSpaceDN w:val="0"/>
              <w:adjustRightInd w:val="0"/>
              <w:spacing w:line="280" w:lineRule="exact"/>
              <w:jc w:val="right"/>
              <w:textAlignment w:val="baseline"/>
              <w:rPr>
                <w:rFonts w:ascii="Angsana New" w:hAnsi="Angsana New"/>
                <w:sz w:val="28"/>
                <w:szCs w:val="28"/>
              </w:rPr>
            </w:pPr>
            <w:r w:rsidRPr="005E5EC7">
              <w:rPr>
                <w:rFonts w:asciiTheme="majorBidi" w:hAnsiTheme="majorBidi"/>
                <w:sz w:val="28"/>
                <w:szCs w:val="28"/>
                <w:cs/>
              </w:rPr>
              <w:t>(</w:t>
            </w:r>
            <w:r w:rsidRPr="005E5EC7">
              <w:rPr>
                <w:rFonts w:asciiTheme="majorBidi" w:hAnsiTheme="majorBidi" w:cstheme="majorBidi"/>
                <w:sz w:val="28"/>
                <w:szCs w:val="28"/>
              </w:rPr>
              <w:t>51,110</w:t>
            </w:r>
            <w:r w:rsidRPr="005E5EC7">
              <w:rPr>
                <w:rFonts w:asciiTheme="majorBidi" w:hAnsiTheme="majorBidi"/>
                <w:sz w:val="28"/>
                <w:szCs w:val="28"/>
                <w:cs/>
              </w:rPr>
              <w:t>)</w:t>
            </w:r>
          </w:p>
        </w:tc>
        <w:tc>
          <w:tcPr>
            <w:tcW w:w="180" w:type="dxa"/>
            <w:vAlign w:val="bottom"/>
          </w:tcPr>
          <w:p w14:paraId="729A7BFF" w14:textId="77777777" w:rsidR="004A4CE7" w:rsidRPr="005E5EC7" w:rsidRDefault="004A4CE7" w:rsidP="004A4CE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tcBorders>
              <w:bottom w:val="single" w:sz="6" w:space="0" w:color="auto"/>
            </w:tcBorders>
            <w:vAlign w:val="bottom"/>
          </w:tcPr>
          <w:p w14:paraId="2B93DBF3" w14:textId="6B976CFF" w:rsidR="004A4CE7" w:rsidRPr="005E5EC7" w:rsidRDefault="004A4CE7" w:rsidP="004A4CE7">
            <w:pPr>
              <w:overflowPunct w:val="0"/>
              <w:autoSpaceDE w:val="0"/>
              <w:autoSpaceDN w:val="0"/>
              <w:adjustRightInd w:val="0"/>
              <w:spacing w:line="280" w:lineRule="exact"/>
              <w:jc w:val="right"/>
              <w:textAlignment w:val="baseline"/>
              <w:rPr>
                <w:rFonts w:ascii="Angsana New" w:hAnsi="Angsana New"/>
                <w:sz w:val="28"/>
                <w:szCs w:val="28"/>
              </w:rPr>
            </w:pPr>
            <w:r w:rsidRPr="005E5EC7">
              <w:rPr>
                <w:rFonts w:asciiTheme="majorBidi" w:hAnsiTheme="majorBidi"/>
                <w:sz w:val="28"/>
                <w:szCs w:val="28"/>
                <w:cs/>
              </w:rPr>
              <w:t>(</w:t>
            </w:r>
            <w:r w:rsidRPr="005E5EC7">
              <w:rPr>
                <w:rFonts w:asciiTheme="majorBidi" w:hAnsiTheme="majorBidi" w:cstheme="majorBidi"/>
                <w:sz w:val="28"/>
                <w:szCs w:val="28"/>
              </w:rPr>
              <w:t>55,363</w:t>
            </w:r>
            <w:r w:rsidRPr="005E5EC7">
              <w:rPr>
                <w:rFonts w:asciiTheme="majorBidi" w:hAnsiTheme="majorBidi"/>
                <w:sz w:val="28"/>
                <w:szCs w:val="28"/>
                <w:cs/>
              </w:rPr>
              <w:t>)</w:t>
            </w:r>
          </w:p>
        </w:tc>
      </w:tr>
      <w:tr w:rsidR="004A4CE7" w:rsidRPr="005E5EC7" w14:paraId="35818CB0" w14:textId="77777777" w:rsidTr="005E5EC7">
        <w:trPr>
          <w:trHeight w:val="171"/>
        </w:trPr>
        <w:tc>
          <w:tcPr>
            <w:tcW w:w="3353" w:type="dxa"/>
          </w:tcPr>
          <w:p w14:paraId="0FC103FD" w14:textId="050C9FD8" w:rsidR="004A4CE7" w:rsidRPr="005E5EC7" w:rsidRDefault="004A4CE7" w:rsidP="004A4CE7">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5E5EC7">
              <w:rPr>
                <w:rFonts w:ascii="Angsana New" w:eastAsia="Arial Unicode MS" w:hAnsi="Angsana New"/>
                <w:sz w:val="28"/>
                <w:szCs w:val="28"/>
                <w:lang w:val="en-GB"/>
              </w:rPr>
              <w:t>Book value at the end of the period</w:t>
            </w:r>
          </w:p>
        </w:tc>
        <w:tc>
          <w:tcPr>
            <w:tcW w:w="1276" w:type="dxa"/>
            <w:tcBorders>
              <w:top w:val="single" w:sz="6" w:space="0" w:color="auto"/>
              <w:bottom w:val="double" w:sz="6" w:space="0" w:color="auto"/>
            </w:tcBorders>
          </w:tcPr>
          <w:p w14:paraId="7AC2BFEC" w14:textId="2B3D5611" w:rsidR="004A4CE7" w:rsidRPr="005E5EC7" w:rsidRDefault="004A4CE7" w:rsidP="004A4CE7">
            <w:pPr>
              <w:overflowPunct w:val="0"/>
              <w:autoSpaceDE w:val="0"/>
              <w:autoSpaceDN w:val="0"/>
              <w:adjustRightInd w:val="0"/>
              <w:spacing w:line="280" w:lineRule="exact"/>
              <w:ind w:right="57"/>
              <w:jc w:val="right"/>
              <w:textAlignment w:val="baseline"/>
              <w:rPr>
                <w:rFonts w:ascii="Angsana New" w:hAnsi="Angsana New"/>
                <w:sz w:val="28"/>
                <w:szCs w:val="28"/>
                <w:cs/>
              </w:rPr>
            </w:pPr>
            <w:r w:rsidRPr="005E5EC7">
              <w:rPr>
                <w:rFonts w:asciiTheme="majorBidi" w:hAnsiTheme="majorBidi" w:cstheme="majorBidi"/>
                <w:sz w:val="28"/>
                <w:szCs w:val="28"/>
              </w:rPr>
              <w:t>2,529,374</w:t>
            </w:r>
          </w:p>
        </w:tc>
        <w:tc>
          <w:tcPr>
            <w:tcW w:w="131" w:type="dxa"/>
          </w:tcPr>
          <w:p w14:paraId="1C49B7B9" w14:textId="77777777" w:rsidR="004A4CE7" w:rsidRPr="005E5EC7" w:rsidRDefault="004A4CE7" w:rsidP="004A4CE7">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286" w:type="dxa"/>
            <w:tcBorders>
              <w:top w:val="single" w:sz="6" w:space="0" w:color="auto"/>
              <w:bottom w:val="double" w:sz="6" w:space="0" w:color="auto"/>
            </w:tcBorders>
          </w:tcPr>
          <w:p w14:paraId="5319F8C4" w14:textId="1EA97C8A" w:rsidR="004A4CE7" w:rsidRPr="005E5EC7" w:rsidRDefault="004A4CE7" w:rsidP="004A4CE7">
            <w:pPr>
              <w:overflowPunct w:val="0"/>
              <w:autoSpaceDE w:val="0"/>
              <w:autoSpaceDN w:val="0"/>
              <w:adjustRightInd w:val="0"/>
              <w:spacing w:line="280" w:lineRule="exact"/>
              <w:ind w:right="57"/>
              <w:jc w:val="right"/>
              <w:textAlignment w:val="baseline"/>
              <w:rPr>
                <w:rFonts w:ascii="Angsana New" w:hAnsi="Angsana New"/>
                <w:sz w:val="28"/>
                <w:szCs w:val="28"/>
                <w:cs/>
              </w:rPr>
            </w:pPr>
            <w:r w:rsidRPr="005E5EC7">
              <w:rPr>
                <w:rFonts w:asciiTheme="majorBidi" w:hAnsiTheme="majorBidi" w:cstheme="majorBidi"/>
                <w:sz w:val="28"/>
                <w:szCs w:val="28"/>
              </w:rPr>
              <w:t>826,563</w:t>
            </w:r>
          </w:p>
        </w:tc>
        <w:tc>
          <w:tcPr>
            <w:tcW w:w="142" w:type="dxa"/>
            <w:tcBorders>
              <w:left w:val="nil"/>
            </w:tcBorders>
          </w:tcPr>
          <w:p w14:paraId="266958C3" w14:textId="77777777" w:rsidR="004A4CE7" w:rsidRPr="005E5EC7" w:rsidRDefault="004A4CE7" w:rsidP="004A4CE7">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327EF759" w14:textId="671B8DFA" w:rsidR="004A4CE7" w:rsidRPr="005E5EC7" w:rsidRDefault="004A4CE7" w:rsidP="004A4CE7">
            <w:pPr>
              <w:spacing w:line="280" w:lineRule="exact"/>
              <w:ind w:left="-11" w:right="57"/>
              <w:jc w:val="right"/>
              <w:rPr>
                <w:rFonts w:ascii="Angsana New" w:hAnsi="Angsana New"/>
                <w:sz w:val="28"/>
                <w:szCs w:val="28"/>
              </w:rPr>
            </w:pPr>
            <w:r w:rsidRPr="005E5EC7">
              <w:rPr>
                <w:rFonts w:asciiTheme="majorBidi" w:hAnsiTheme="majorBidi" w:cstheme="majorBidi"/>
                <w:sz w:val="28"/>
                <w:szCs w:val="28"/>
              </w:rPr>
              <w:t>108,068</w:t>
            </w:r>
          </w:p>
        </w:tc>
        <w:tc>
          <w:tcPr>
            <w:tcW w:w="180" w:type="dxa"/>
            <w:vAlign w:val="bottom"/>
          </w:tcPr>
          <w:p w14:paraId="4BE3E840" w14:textId="77777777" w:rsidR="004A4CE7" w:rsidRPr="005E5EC7" w:rsidRDefault="004A4CE7" w:rsidP="004A4CE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tcBorders>
              <w:top w:val="single" w:sz="6" w:space="0" w:color="auto"/>
              <w:bottom w:val="double" w:sz="6" w:space="0" w:color="auto"/>
            </w:tcBorders>
            <w:vAlign w:val="bottom"/>
          </w:tcPr>
          <w:p w14:paraId="0151ADB4" w14:textId="7480791F" w:rsidR="004A4CE7" w:rsidRPr="005E5EC7" w:rsidRDefault="004A4CE7" w:rsidP="004A4CE7">
            <w:pPr>
              <w:spacing w:line="280" w:lineRule="exact"/>
              <w:ind w:left="-108" w:right="57"/>
              <w:jc w:val="right"/>
              <w:rPr>
                <w:rFonts w:ascii="Angsana New" w:hAnsi="Angsana New"/>
                <w:sz w:val="28"/>
                <w:szCs w:val="28"/>
              </w:rPr>
            </w:pPr>
            <w:r w:rsidRPr="005E5EC7">
              <w:rPr>
                <w:rFonts w:asciiTheme="majorBidi" w:hAnsiTheme="majorBidi" w:cstheme="majorBidi"/>
                <w:sz w:val="28"/>
                <w:szCs w:val="28"/>
              </w:rPr>
              <w:t>159,014</w:t>
            </w:r>
          </w:p>
        </w:tc>
      </w:tr>
    </w:tbl>
    <w:p w14:paraId="22EF6062" w14:textId="77777777" w:rsidR="001F3F23" w:rsidRPr="002B5CEE" w:rsidRDefault="001F3F23" w:rsidP="00E35F63">
      <w:pPr>
        <w:spacing w:line="340" w:lineRule="exact"/>
        <w:ind w:left="270" w:firstLine="630"/>
        <w:jc w:val="thaiDistribute"/>
        <w:rPr>
          <w:rFonts w:ascii="Angsana New" w:hAnsi="Angsana New"/>
          <w:color w:val="FF0000"/>
          <w:sz w:val="32"/>
          <w:szCs w:val="32"/>
        </w:rPr>
      </w:pPr>
    </w:p>
    <w:p w14:paraId="02994605" w14:textId="5E549941" w:rsidR="00704137" w:rsidRPr="00B11A64" w:rsidRDefault="00704137" w:rsidP="005E5EC7">
      <w:pPr>
        <w:spacing w:line="380" w:lineRule="exact"/>
        <w:ind w:left="272" w:firstLine="629"/>
        <w:jc w:val="thaiDistribute"/>
        <w:rPr>
          <w:rFonts w:ascii="Angsana New" w:hAnsi="Angsana New"/>
          <w:sz w:val="32"/>
          <w:szCs w:val="32"/>
        </w:rPr>
      </w:pPr>
      <w:r w:rsidRPr="00B11A64">
        <w:rPr>
          <w:rFonts w:ascii="Angsana New" w:hAnsi="Angsana New"/>
          <w:sz w:val="32"/>
          <w:szCs w:val="32"/>
        </w:rPr>
        <w:t xml:space="preserve">As at </w:t>
      </w:r>
      <w:r w:rsidR="009F6533" w:rsidRPr="00B11A64">
        <w:rPr>
          <w:rFonts w:ascii="Angsana New" w:hAnsi="Angsana New"/>
          <w:sz w:val="32"/>
          <w:szCs w:val="32"/>
        </w:rPr>
        <w:t>D</w:t>
      </w:r>
      <w:r w:rsidR="001709E9" w:rsidRPr="00B11A64">
        <w:rPr>
          <w:rFonts w:ascii="Angsana New" w:hAnsi="Angsana New"/>
          <w:sz w:val="32"/>
          <w:szCs w:val="32"/>
        </w:rPr>
        <w:t xml:space="preserve">ecember </w:t>
      </w:r>
      <w:r w:rsidR="009F6533" w:rsidRPr="00B11A64">
        <w:rPr>
          <w:rFonts w:ascii="Angsana New" w:hAnsi="Angsana New"/>
          <w:sz w:val="32"/>
          <w:szCs w:val="32"/>
        </w:rPr>
        <w:t>31, 2023</w:t>
      </w:r>
      <w:r w:rsidRPr="00B11A64">
        <w:rPr>
          <w:rFonts w:ascii="Angsana New" w:hAnsi="Angsana New"/>
          <w:sz w:val="32"/>
          <w:szCs w:val="32"/>
          <w:cs/>
        </w:rPr>
        <w:t xml:space="preserve"> </w:t>
      </w:r>
      <w:r w:rsidR="008E170B" w:rsidRPr="00B11A64">
        <w:rPr>
          <w:rFonts w:ascii="Angsana New" w:hAnsi="Angsana New"/>
          <w:sz w:val="32"/>
          <w:szCs w:val="32"/>
        </w:rPr>
        <w:t xml:space="preserve">and </w:t>
      </w:r>
      <w:r w:rsidRPr="00B11A64">
        <w:rPr>
          <w:rFonts w:ascii="Angsana New" w:hAnsi="Angsana New"/>
          <w:sz w:val="32"/>
          <w:szCs w:val="32"/>
        </w:rPr>
        <w:t>202</w:t>
      </w:r>
      <w:r w:rsidR="001709E9" w:rsidRPr="00B11A64">
        <w:rPr>
          <w:rFonts w:ascii="Angsana New" w:hAnsi="Angsana New"/>
          <w:sz w:val="32"/>
          <w:szCs w:val="32"/>
        </w:rPr>
        <w:t>2</w:t>
      </w:r>
      <w:r w:rsidRPr="00B11A64">
        <w:rPr>
          <w:rFonts w:ascii="Angsana New" w:hAnsi="Angsana New"/>
          <w:sz w:val="32"/>
          <w:szCs w:val="32"/>
        </w:rPr>
        <w:t>, the Group had long</w:t>
      </w:r>
      <w:r w:rsidRPr="00B11A64">
        <w:rPr>
          <w:rFonts w:ascii="Angsana New" w:hAnsi="Angsana New"/>
          <w:sz w:val="32"/>
          <w:szCs w:val="32"/>
          <w:cs/>
        </w:rPr>
        <w:t>-</w:t>
      </w:r>
      <w:r w:rsidRPr="00B11A64">
        <w:rPr>
          <w:rFonts w:ascii="Angsana New" w:hAnsi="Angsana New"/>
          <w:sz w:val="32"/>
          <w:szCs w:val="32"/>
        </w:rPr>
        <w:t>term loans mentioned above from financial institutions representing</w:t>
      </w:r>
      <w:r w:rsidR="00374D74" w:rsidRPr="00B11A64">
        <w:rPr>
          <w:rFonts w:ascii="Angsana New" w:hAnsi="Angsana New"/>
          <w:sz w:val="32"/>
          <w:szCs w:val="32"/>
          <w:cs/>
        </w:rPr>
        <w:t xml:space="preserve"> </w:t>
      </w:r>
      <w:r w:rsidRPr="00B11A64">
        <w:rPr>
          <w:rFonts w:ascii="Angsana New" w:hAnsi="Angsana New"/>
          <w:sz w:val="32"/>
          <w:szCs w:val="32"/>
        </w:rPr>
        <w:t>long</w:t>
      </w:r>
      <w:r w:rsidRPr="00B11A64">
        <w:rPr>
          <w:rFonts w:ascii="Angsana New" w:hAnsi="Angsana New"/>
          <w:sz w:val="32"/>
          <w:szCs w:val="32"/>
          <w:cs/>
        </w:rPr>
        <w:t>-</w:t>
      </w:r>
      <w:r w:rsidRPr="00B11A64">
        <w:rPr>
          <w:rFonts w:ascii="Angsana New" w:hAnsi="Angsana New"/>
          <w:sz w:val="32"/>
          <w:szCs w:val="32"/>
        </w:rPr>
        <w:t>term loans from a financial institution for their operations, factory construction and purchase of machines</w:t>
      </w:r>
      <w:r w:rsidRPr="00B11A64">
        <w:rPr>
          <w:rFonts w:ascii="Angsana New" w:hAnsi="Angsana New"/>
          <w:sz w:val="32"/>
          <w:szCs w:val="32"/>
          <w:cs/>
        </w:rPr>
        <w:t xml:space="preserve">. </w:t>
      </w:r>
      <w:r w:rsidRPr="00B11A64">
        <w:rPr>
          <w:rFonts w:ascii="Angsana New" w:hAnsi="Angsana New"/>
          <w:sz w:val="32"/>
          <w:szCs w:val="32"/>
        </w:rPr>
        <w:t>The aforementioned long</w:t>
      </w:r>
      <w:r w:rsidRPr="00B11A64">
        <w:rPr>
          <w:rFonts w:ascii="Angsana New" w:hAnsi="Angsana New"/>
          <w:sz w:val="32"/>
          <w:szCs w:val="32"/>
          <w:cs/>
        </w:rPr>
        <w:t>-</w:t>
      </w:r>
      <w:r w:rsidRPr="00B11A64">
        <w:rPr>
          <w:rFonts w:ascii="Angsana New" w:hAnsi="Angsana New"/>
          <w:sz w:val="32"/>
          <w:szCs w:val="32"/>
        </w:rPr>
        <w:t xml:space="preserve">term loan facilities amounted to Baht </w:t>
      </w:r>
      <w:r w:rsidR="004A4CE7">
        <w:rPr>
          <w:rFonts w:ascii="Angsana New" w:hAnsi="Angsana New"/>
          <w:sz w:val="32"/>
          <w:szCs w:val="32"/>
        </w:rPr>
        <w:t>2,984</w:t>
      </w:r>
      <w:r w:rsidR="00FD6902">
        <w:rPr>
          <w:rFonts w:ascii="Angsana New" w:hAnsi="Angsana New"/>
          <w:sz w:val="32"/>
          <w:szCs w:val="32"/>
        </w:rPr>
        <w:t xml:space="preserve"> million and Baht </w:t>
      </w:r>
      <w:r w:rsidRPr="00B11A64">
        <w:rPr>
          <w:rFonts w:ascii="Angsana New" w:hAnsi="Angsana New"/>
          <w:sz w:val="32"/>
          <w:szCs w:val="32"/>
        </w:rPr>
        <w:t xml:space="preserve">1,217 million </w:t>
      </w:r>
      <w:r w:rsidRPr="00B11A64">
        <w:rPr>
          <w:rFonts w:ascii="Angsana New" w:hAnsi="Angsana New"/>
          <w:sz w:val="32"/>
          <w:szCs w:val="32"/>
          <w:cs/>
        </w:rPr>
        <w:t>(</w:t>
      </w:r>
      <w:r w:rsidRPr="00B11A64">
        <w:rPr>
          <w:rFonts w:ascii="Angsana New" w:hAnsi="Angsana New"/>
          <w:sz w:val="32"/>
          <w:szCs w:val="32"/>
        </w:rPr>
        <w:t>for the Company, amounting to Baht</w:t>
      </w:r>
      <w:r w:rsidR="00FD6902">
        <w:rPr>
          <w:rFonts w:ascii="Angsana New" w:hAnsi="Angsana New"/>
          <w:sz w:val="32"/>
          <w:szCs w:val="32"/>
        </w:rPr>
        <w:t xml:space="preserve"> 363 million and Baht</w:t>
      </w:r>
      <w:r w:rsidRPr="00B11A64">
        <w:rPr>
          <w:rFonts w:ascii="Angsana New" w:hAnsi="Angsana New"/>
          <w:sz w:val="32"/>
          <w:szCs w:val="32"/>
        </w:rPr>
        <w:t xml:space="preserve"> 380 million</w:t>
      </w:r>
      <w:r w:rsidRPr="00B11A64">
        <w:rPr>
          <w:rFonts w:ascii="Angsana New" w:hAnsi="Angsana New"/>
          <w:sz w:val="32"/>
          <w:szCs w:val="32"/>
          <w:cs/>
        </w:rPr>
        <w:t>)</w:t>
      </w:r>
      <w:r w:rsidRPr="00B11A64">
        <w:rPr>
          <w:rFonts w:ascii="Angsana New" w:hAnsi="Angsana New"/>
          <w:sz w:val="32"/>
          <w:szCs w:val="32"/>
        </w:rPr>
        <w:t xml:space="preserve">, </w:t>
      </w:r>
      <w:r w:rsidR="00FD6902">
        <w:rPr>
          <w:rFonts w:ascii="Angsana New" w:hAnsi="Angsana New"/>
          <w:sz w:val="32"/>
          <w:szCs w:val="32"/>
        </w:rPr>
        <w:t xml:space="preserve">respectively, </w:t>
      </w:r>
      <w:r w:rsidRPr="00B11A64">
        <w:rPr>
          <w:rFonts w:ascii="Angsana New" w:hAnsi="Angsana New"/>
          <w:sz w:val="32"/>
          <w:szCs w:val="32"/>
        </w:rPr>
        <w:t>secured</w:t>
      </w:r>
      <w:r w:rsidR="00DA3540" w:rsidRPr="00B11A64">
        <w:rPr>
          <w:rFonts w:ascii="Angsana New" w:hAnsi="Angsana New"/>
          <w:sz w:val="32"/>
          <w:szCs w:val="32"/>
        </w:rPr>
        <w:t xml:space="preserve"> by</w:t>
      </w:r>
      <w:r w:rsidRPr="00B11A64">
        <w:rPr>
          <w:rFonts w:ascii="Angsana New" w:hAnsi="Angsana New"/>
          <w:sz w:val="32"/>
          <w:szCs w:val="32"/>
        </w:rPr>
        <w:t xml:space="preserve"> partial of land and buildings and machinery of the Group </w:t>
      </w:r>
      <w:r w:rsidRPr="00B11A64">
        <w:rPr>
          <w:rFonts w:ascii="Angsana New" w:hAnsi="Angsana New"/>
          <w:sz w:val="32"/>
          <w:szCs w:val="32"/>
          <w:cs/>
        </w:rPr>
        <w:t>(</w:t>
      </w:r>
      <w:r w:rsidRPr="00B11A64">
        <w:rPr>
          <w:rFonts w:ascii="Angsana New" w:hAnsi="Angsana New"/>
          <w:sz w:val="32"/>
          <w:szCs w:val="32"/>
        </w:rPr>
        <w:t xml:space="preserve">Note </w:t>
      </w:r>
      <w:r w:rsidR="00EA27A0" w:rsidRPr="00B11A64">
        <w:rPr>
          <w:rFonts w:ascii="Angsana New" w:hAnsi="Angsana New"/>
          <w:sz w:val="32"/>
          <w:szCs w:val="32"/>
        </w:rPr>
        <w:t>18</w:t>
      </w:r>
      <w:r w:rsidRPr="00B11A64">
        <w:rPr>
          <w:rFonts w:ascii="Angsana New" w:hAnsi="Angsana New"/>
          <w:sz w:val="32"/>
          <w:szCs w:val="32"/>
        </w:rPr>
        <w:t xml:space="preserve"> and </w:t>
      </w:r>
      <w:r w:rsidR="00EA27A0" w:rsidRPr="00B11A64">
        <w:rPr>
          <w:rFonts w:ascii="Angsana New" w:hAnsi="Angsana New"/>
          <w:sz w:val="32"/>
          <w:szCs w:val="32"/>
        </w:rPr>
        <w:t>4</w:t>
      </w:r>
      <w:r w:rsidR="00F6470F">
        <w:rPr>
          <w:rFonts w:ascii="Angsana New" w:hAnsi="Angsana New"/>
          <w:sz w:val="32"/>
          <w:szCs w:val="32"/>
        </w:rPr>
        <w:t>2</w:t>
      </w:r>
      <w:r w:rsidRPr="00B11A64">
        <w:rPr>
          <w:rFonts w:ascii="Angsana New" w:hAnsi="Angsana New"/>
          <w:sz w:val="32"/>
          <w:szCs w:val="32"/>
          <w:cs/>
        </w:rPr>
        <w:t>)</w:t>
      </w:r>
      <w:r w:rsidR="00156FB1" w:rsidRPr="00B11A64">
        <w:rPr>
          <w:rFonts w:ascii="Angsana New" w:hAnsi="Angsana New"/>
          <w:sz w:val="32"/>
          <w:szCs w:val="32"/>
          <w:cs/>
        </w:rPr>
        <w:t xml:space="preserve"> </w:t>
      </w:r>
      <w:r w:rsidR="00A53265" w:rsidRPr="00B11A64">
        <w:rPr>
          <w:rFonts w:ascii="Angsana New" w:hAnsi="Angsana New"/>
          <w:sz w:val="32"/>
          <w:szCs w:val="32"/>
        </w:rPr>
        <w:t>and benefits under the credit protection group life insurance policy in which the company's directors are insured members</w:t>
      </w:r>
      <w:r w:rsidR="00A53265" w:rsidRPr="00B11A64">
        <w:rPr>
          <w:rFonts w:ascii="Angsana New" w:hAnsi="Angsana New"/>
          <w:sz w:val="32"/>
          <w:szCs w:val="32"/>
          <w:cs/>
        </w:rPr>
        <w:t xml:space="preserve">. </w:t>
      </w:r>
      <w:r w:rsidRPr="00B11A64">
        <w:rPr>
          <w:rFonts w:ascii="Angsana New" w:hAnsi="Angsana New"/>
          <w:sz w:val="32"/>
          <w:szCs w:val="32"/>
        </w:rPr>
        <w:t>The Group and the Company are required to comply with the conditions stipulated in the credit facility agreements and including maintaining certain financial ratios and transfer rights to receive benefits from building insurance policies to financial institutions</w:t>
      </w:r>
      <w:r w:rsidR="00A53265" w:rsidRPr="00B11A64">
        <w:rPr>
          <w:rFonts w:ascii="Angsana New" w:hAnsi="Angsana New"/>
          <w:sz w:val="32"/>
          <w:szCs w:val="32"/>
          <w:cs/>
        </w:rPr>
        <w:t>.</w:t>
      </w:r>
    </w:p>
    <w:p w14:paraId="0ED37FA7" w14:textId="77777777" w:rsidR="00AE2CF1" w:rsidRDefault="00AE2CF1" w:rsidP="00CC0FC9">
      <w:pPr>
        <w:spacing w:line="320" w:lineRule="exact"/>
        <w:ind w:left="360" w:right="2" w:firstLine="360"/>
        <w:jc w:val="thaiDistribute"/>
        <w:rPr>
          <w:rFonts w:ascii="Angsana New" w:hAnsi="Angsana New"/>
          <w:color w:val="FF0000"/>
          <w:sz w:val="32"/>
          <w:szCs w:val="32"/>
        </w:rPr>
      </w:pPr>
    </w:p>
    <w:p w14:paraId="7A54A1D8" w14:textId="77777777" w:rsidR="00F6470F" w:rsidRDefault="00F6470F" w:rsidP="00CC0FC9">
      <w:pPr>
        <w:spacing w:line="320" w:lineRule="exact"/>
        <w:ind w:left="360" w:right="2" w:firstLine="360"/>
        <w:jc w:val="thaiDistribute"/>
        <w:rPr>
          <w:rFonts w:ascii="Angsana New" w:hAnsi="Angsana New"/>
          <w:color w:val="FF0000"/>
          <w:sz w:val="32"/>
          <w:szCs w:val="32"/>
        </w:rPr>
      </w:pPr>
    </w:p>
    <w:p w14:paraId="59644F94" w14:textId="77777777" w:rsidR="00F6470F" w:rsidRDefault="00F6470F" w:rsidP="00CC0FC9">
      <w:pPr>
        <w:spacing w:line="320" w:lineRule="exact"/>
        <w:ind w:left="360" w:right="2" w:firstLine="360"/>
        <w:jc w:val="thaiDistribute"/>
        <w:rPr>
          <w:rFonts w:ascii="Angsana New" w:hAnsi="Angsana New"/>
          <w:color w:val="FF0000"/>
          <w:sz w:val="32"/>
          <w:szCs w:val="32"/>
        </w:rPr>
      </w:pPr>
    </w:p>
    <w:p w14:paraId="570657BF" w14:textId="7658D354" w:rsidR="001F3F23" w:rsidRPr="00512183" w:rsidRDefault="001F3F23" w:rsidP="00CC0FC9">
      <w:pPr>
        <w:spacing w:line="320" w:lineRule="exact"/>
        <w:ind w:left="360" w:right="2" w:firstLine="360"/>
        <w:jc w:val="thaiDistribute"/>
        <w:rPr>
          <w:rFonts w:ascii="Angsana New" w:hAnsi="Angsana New"/>
          <w:sz w:val="32"/>
          <w:szCs w:val="32"/>
        </w:rPr>
      </w:pPr>
      <w:r w:rsidRPr="00512183">
        <w:rPr>
          <w:rFonts w:ascii="Angsana New" w:hAnsi="Angsana New"/>
          <w:sz w:val="32"/>
          <w:szCs w:val="32"/>
        </w:rPr>
        <w:lastRenderedPageBreak/>
        <w:t>Long</w:t>
      </w:r>
      <w:r w:rsidRPr="00512183">
        <w:rPr>
          <w:rFonts w:ascii="Angsana New" w:hAnsi="Angsana New"/>
          <w:sz w:val="32"/>
          <w:szCs w:val="32"/>
          <w:cs/>
        </w:rPr>
        <w:t>-</w:t>
      </w:r>
      <w:r w:rsidRPr="00512183">
        <w:rPr>
          <w:rFonts w:ascii="Angsana New" w:hAnsi="Angsana New"/>
          <w:sz w:val="32"/>
          <w:szCs w:val="32"/>
        </w:rPr>
        <w:t>term loans credit facilities of the Company are</w:t>
      </w:r>
      <w:r w:rsidRPr="00512183">
        <w:rPr>
          <w:rFonts w:ascii="Angsana New" w:hAnsi="Angsana New"/>
          <w:sz w:val="32"/>
          <w:szCs w:val="32"/>
          <w:cs/>
        </w:rPr>
        <w:t xml:space="preserve"> </w:t>
      </w:r>
      <w:r w:rsidRPr="00512183">
        <w:rPr>
          <w:rFonts w:ascii="Angsana New" w:hAnsi="Angsana New"/>
          <w:sz w:val="32"/>
          <w:szCs w:val="32"/>
        </w:rPr>
        <w:t>as follow</w:t>
      </w:r>
      <w:r w:rsidRPr="00512183">
        <w:rPr>
          <w:rFonts w:ascii="Angsana New" w:hAnsi="Angsana New"/>
          <w:sz w:val="19"/>
          <w:szCs w:val="19"/>
          <w:cs/>
          <w:lang w:val="en-GB"/>
        </w:rPr>
        <w:t>:</w:t>
      </w:r>
    </w:p>
    <w:tbl>
      <w:tblPr>
        <w:tblW w:w="8977" w:type="dxa"/>
        <w:tblInd w:w="237" w:type="dxa"/>
        <w:tblLayout w:type="fixed"/>
        <w:tblCellMar>
          <w:left w:w="57" w:type="dxa"/>
          <w:right w:w="57" w:type="dxa"/>
        </w:tblCellMar>
        <w:tblLook w:val="0000" w:firstRow="0" w:lastRow="0" w:firstColumn="0" w:lastColumn="0" w:noHBand="0" w:noVBand="0"/>
      </w:tblPr>
      <w:tblGrid>
        <w:gridCol w:w="472"/>
        <w:gridCol w:w="142"/>
        <w:gridCol w:w="567"/>
        <w:gridCol w:w="137"/>
        <w:gridCol w:w="855"/>
        <w:gridCol w:w="134"/>
        <w:gridCol w:w="8"/>
        <w:gridCol w:w="1134"/>
        <w:gridCol w:w="142"/>
        <w:gridCol w:w="1134"/>
        <w:gridCol w:w="141"/>
        <w:gridCol w:w="2269"/>
        <w:gridCol w:w="142"/>
        <w:gridCol w:w="1700"/>
      </w:tblGrid>
      <w:tr w:rsidR="00512183" w:rsidRPr="00512183" w14:paraId="1D29EC45" w14:textId="77777777" w:rsidTr="000576AC">
        <w:tc>
          <w:tcPr>
            <w:tcW w:w="1181" w:type="dxa"/>
            <w:gridSpan w:val="3"/>
            <w:tcBorders>
              <w:bottom w:val="single" w:sz="6" w:space="0" w:color="auto"/>
            </w:tcBorders>
          </w:tcPr>
          <w:p w14:paraId="0D65BA55" w14:textId="6E4B16F9" w:rsidR="00CC0FC9" w:rsidRPr="00512183" w:rsidRDefault="00CC0FC9" w:rsidP="00AE2CF1">
            <w:pPr>
              <w:spacing w:line="240" w:lineRule="exact"/>
              <w:jc w:val="center"/>
              <w:rPr>
                <w:rFonts w:ascii="Angsana New" w:hAnsi="Angsana New"/>
              </w:rPr>
            </w:pPr>
            <w:r w:rsidRPr="00512183">
              <w:rPr>
                <w:rFonts w:ascii="Angsana New" w:hAnsi="Angsana New"/>
                <w:spacing w:val="-6"/>
              </w:rPr>
              <w:t xml:space="preserve">Credit facilities </w:t>
            </w:r>
            <w:r w:rsidRPr="00512183">
              <w:rPr>
                <w:rFonts w:ascii="Angsana New" w:hAnsi="Angsana New"/>
                <w:spacing w:val="-6"/>
              </w:rPr>
              <w:br/>
            </w:r>
            <w:r w:rsidRPr="00512183">
              <w:rPr>
                <w:rFonts w:ascii="Angsana New" w:hAnsi="Angsana New"/>
                <w:spacing w:val="-6"/>
                <w:cs/>
              </w:rPr>
              <w:t>(</w:t>
            </w:r>
            <w:r w:rsidRPr="00512183">
              <w:rPr>
                <w:rFonts w:ascii="Angsana New" w:hAnsi="Angsana New"/>
                <w:spacing w:val="-6"/>
              </w:rPr>
              <w:t>million Baht</w:t>
            </w:r>
            <w:r w:rsidRPr="00512183">
              <w:rPr>
                <w:rFonts w:ascii="Angsana New" w:hAnsi="Angsana New"/>
                <w:spacing w:val="-6"/>
                <w:cs/>
              </w:rPr>
              <w:t>)</w:t>
            </w:r>
          </w:p>
        </w:tc>
        <w:tc>
          <w:tcPr>
            <w:tcW w:w="137" w:type="dxa"/>
            <w:tcBorders>
              <w:left w:val="nil"/>
            </w:tcBorders>
          </w:tcPr>
          <w:p w14:paraId="12A9F5EB" w14:textId="77777777" w:rsidR="00CC0FC9" w:rsidRPr="00512183" w:rsidRDefault="00CC0FC9" w:rsidP="00AE2CF1">
            <w:pPr>
              <w:spacing w:line="240" w:lineRule="exact"/>
              <w:jc w:val="center"/>
              <w:rPr>
                <w:rFonts w:ascii="Angsana New" w:hAnsi="Angsana New"/>
              </w:rPr>
            </w:pPr>
          </w:p>
        </w:tc>
        <w:tc>
          <w:tcPr>
            <w:tcW w:w="855" w:type="dxa"/>
          </w:tcPr>
          <w:p w14:paraId="04A68F79" w14:textId="77777777" w:rsidR="00374D74" w:rsidRPr="00512183" w:rsidRDefault="00374D74" w:rsidP="00AE2CF1">
            <w:pPr>
              <w:spacing w:line="240" w:lineRule="exact"/>
              <w:jc w:val="center"/>
              <w:rPr>
                <w:rFonts w:ascii="Angsana New" w:hAnsi="Angsana New"/>
                <w:lang w:val="en-GB"/>
              </w:rPr>
            </w:pPr>
          </w:p>
          <w:p w14:paraId="0849EB7A" w14:textId="18DA2ABF" w:rsidR="00CC0FC9" w:rsidRPr="00512183" w:rsidRDefault="00CC0FC9" w:rsidP="00AE2CF1">
            <w:pPr>
              <w:spacing w:line="240" w:lineRule="exact"/>
              <w:jc w:val="center"/>
              <w:rPr>
                <w:rFonts w:ascii="Angsana New" w:hAnsi="Angsana New"/>
                <w:cs/>
              </w:rPr>
            </w:pPr>
            <w:r w:rsidRPr="00512183">
              <w:rPr>
                <w:rFonts w:ascii="Angsana New" w:hAnsi="Angsana New"/>
                <w:lang w:val="en-GB"/>
              </w:rPr>
              <w:t>Interest</w:t>
            </w:r>
            <w:r w:rsidRPr="00512183">
              <w:rPr>
                <w:rFonts w:ascii="Angsana New" w:hAnsi="Angsana New"/>
                <w:cs/>
              </w:rPr>
              <w:t xml:space="preserve"> (%)</w:t>
            </w:r>
          </w:p>
        </w:tc>
        <w:tc>
          <w:tcPr>
            <w:tcW w:w="142" w:type="dxa"/>
            <w:gridSpan w:val="2"/>
          </w:tcPr>
          <w:p w14:paraId="16DB5DB9" w14:textId="77777777" w:rsidR="00CC0FC9" w:rsidRPr="00512183" w:rsidRDefault="00CC0FC9" w:rsidP="00AE2CF1">
            <w:pPr>
              <w:spacing w:line="240" w:lineRule="exact"/>
              <w:jc w:val="center"/>
              <w:rPr>
                <w:rFonts w:ascii="Angsana New" w:hAnsi="Angsana New"/>
              </w:rPr>
            </w:pPr>
          </w:p>
        </w:tc>
        <w:tc>
          <w:tcPr>
            <w:tcW w:w="2410" w:type="dxa"/>
            <w:gridSpan w:val="3"/>
            <w:tcBorders>
              <w:bottom w:val="single" w:sz="6" w:space="0" w:color="auto"/>
            </w:tcBorders>
            <w:shd w:val="clear" w:color="auto" w:fill="auto"/>
          </w:tcPr>
          <w:p w14:paraId="326B3D52" w14:textId="77777777" w:rsidR="00374D74" w:rsidRPr="00512183" w:rsidRDefault="00374D74" w:rsidP="00AE2CF1">
            <w:pPr>
              <w:spacing w:line="240" w:lineRule="exact"/>
              <w:jc w:val="center"/>
              <w:rPr>
                <w:rFonts w:ascii="Angsana New" w:hAnsi="Angsana New"/>
              </w:rPr>
            </w:pPr>
          </w:p>
          <w:p w14:paraId="78A730BC" w14:textId="569BCF44" w:rsidR="00CC0FC9" w:rsidRPr="00512183" w:rsidRDefault="00CC0FC9" w:rsidP="00AE2CF1">
            <w:pPr>
              <w:spacing w:line="240" w:lineRule="exact"/>
              <w:jc w:val="center"/>
              <w:rPr>
                <w:rFonts w:ascii="Angsana New" w:hAnsi="Angsana New"/>
              </w:rPr>
            </w:pPr>
            <w:r w:rsidRPr="00512183">
              <w:rPr>
                <w:rFonts w:ascii="Angsana New" w:hAnsi="Angsana New"/>
              </w:rPr>
              <w:t>Repayment Period</w:t>
            </w:r>
          </w:p>
        </w:tc>
        <w:tc>
          <w:tcPr>
            <w:tcW w:w="141" w:type="dxa"/>
          </w:tcPr>
          <w:p w14:paraId="410594C8" w14:textId="77777777" w:rsidR="00CC0FC9" w:rsidRPr="00512183" w:rsidRDefault="00CC0FC9" w:rsidP="00AE2CF1">
            <w:pPr>
              <w:spacing w:line="240" w:lineRule="exact"/>
              <w:jc w:val="center"/>
              <w:rPr>
                <w:rFonts w:ascii="Angsana New" w:hAnsi="Angsana New"/>
              </w:rPr>
            </w:pPr>
          </w:p>
        </w:tc>
        <w:tc>
          <w:tcPr>
            <w:tcW w:w="2269" w:type="dxa"/>
            <w:tcBorders>
              <w:bottom w:val="single" w:sz="6" w:space="0" w:color="auto"/>
            </w:tcBorders>
          </w:tcPr>
          <w:p w14:paraId="7487AD4A" w14:textId="77777777" w:rsidR="00CC0FC9" w:rsidRPr="00512183" w:rsidRDefault="00CC0FC9" w:rsidP="00AE2CF1">
            <w:pPr>
              <w:spacing w:line="240" w:lineRule="exact"/>
              <w:jc w:val="center"/>
              <w:rPr>
                <w:rFonts w:ascii="Angsana New" w:hAnsi="Angsana New"/>
                <w:lang w:val="en-GB"/>
              </w:rPr>
            </w:pPr>
          </w:p>
          <w:p w14:paraId="0E29997F" w14:textId="140FDEC8" w:rsidR="00CC0FC9" w:rsidRPr="00512183" w:rsidRDefault="00CC0FC9" w:rsidP="00AE2CF1">
            <w:pPr>
              <w:spacing w:line="240" w:lineRule="exact"/>
              <w:jc w:val="center"/>
              <w:rPr>
                <w:rFonts w:ascii="Angsana New" w:hAnsi="Angsana New"/>
                <w:cs/>
              </w:rPr>
            </w:pPr>
            <w:r w:rsidRPr="00512183">
              <w:rPr>
                <w:rFonts w:ascii="Angsana New" w:hAnsi="Angsana New"/>
                <w:lang w:val="en-GB"/>
              </w:rPr>
              <w:t>Repayment term</w:t>
            </w:r>
          </w:p>
        </w:tc>
        <w:tc>
          <w:tcPr>
            <w:tcW w:w="142" w:type="dxa"/>
          </w:tcPr>
          <w:p w14:paraId="6CF252A2" w14:textId="77777777" w:rsidR="00CC0FC9" w:rsidRPr="00512183" w:rsidRDefault="00CC0FC9" w:rsidP="00AE2CF1">
            <w:pPr>
              <w:spacing w:line="240" w:lineRule="exact"/>
              <w:jc w:val="center"/>
              <w:rPr>
                <w:rFonts w:ascii="Angsana New" w:hAnsi="Angsana New"/>
                <w:cs/>
              </w:rPr>
            </w:pPr>
          </w:p>
        </w:tc>
        <w:tc>
          <w:tcPr>
            <w:tcW w:w="1700" w:type="dxa"/>
            <w:tcBorders>
              <w:bottom w:val="single" w:sz="6" w:space="0" w:color="auto"/>
              <w:right w:val="nil"/>
            </w:tcBorders>
          </w:tcPr>
          <w:p w14:paraId="6778BF67" w14:textId="77777777" w:rsidR="00CC0FC9" w:rsidRPr="00512183" w:rsidRDefault="00CC0FC9" w:rsidP="00AE2CF1">
            <w:pPr>
              <w:spacing w:line="240" w:lineRule="exact"/>
              <w:jc w:val="center"/>
              <w:rPr>
                <w:rFonts w:ascii="Angsana New" w:hAnsi="Angsana New"/>
              </w:rPr>
            </w:pPr>
          </w:p>
          <w:p w14:paraId="27590538" w14:textId="1E53BD31" w:rsidR="00CC0FC9" w:rsidRPr="00512183" w:rsidRDefault="00CC0FC9" w:rsidP="00AE2CF1">
            <w:pPr>
              <w:spacing w:line="240" w:lineRule="exact"/>
              <w:jc w:val="center"/>
              <w:rPr>
                <w:rFonts w:ascii="Angsana New" w:hAnsi="Angsana New"/>
                <w:cs/>
              </w:rPr>
            </w:pPr>
            <w:r w:rsidRPr="00512183">
              <w:rPr>
                <w:rFonts w:ascii="Angsana New" w:hAnsi="Angsana New"/>
              </w:rPr>
              <w:t>Objective</w:t>
            </w:r>
          </w:p>
        </w:tc>
      </w:tr>
      <w:tr w:rsidR="00512183" w:rsidRPr="00512183" w14:paraId="034234BF" w14:textId="77777777" w:rsidTr="000576AC">
        <w:tc>
          <w:tcPr>
            <w:tcW w:w="472" w:type="dxa"/>
            <w:tcBorders>
              <w:top w:val="single" w:sz="6" w:space="0" w:color="auto"/>
              <w:bottom w:val="single" w:sz="6" w:space="0" w:color="auto"/>
            </w:tcBorders>
          </w:tcPr>
          <w:p w14:paraId="6C59CC02" w14:textId="151A2ED8" w:rsidR="00CC0FC9" w:rsidRPr="00512183" w:rsidRDefault="00CC0FC9" w:rsidP="00AE2CF1">
            <w:pPr>
              <w:spacing w:line="240" w:lineRule="exact"/>
              <w:jc w:val="center"/>
              <w:rPr>
                <w:rFonts w:ascii="Angsana New" w:hAnsi="Angsana New"/>
              </w:rPr>
            </w:pPr>
            <w:r w:rsidRPr="00512183">
              <w:rPr>
                <w:rFonts w:ascii="Angsana New" w:hAnsi="Angsana New"/>
              </w:rPr>
              <w:t>202</w:t>
            </w:r>
            <w:r w:rsidR="00DE0890" w:rsidRPr="00512183">
              <w:rPr>
                <w:rFonts w:ascii="Angsana New" w:hAnsi="Angsana New"/>
              </w:rPr>
              <w:t>2</w:t>
            </w:r>
          </w:p>
        </w:tc>
        <w:tc>
          <w:tcPr>
            <w:tcW w:w="142" w:type="dxa"/>
            <w:tcBorders>
              <w:top w:val="single" w:sz="6" w:space="0" w:color="auto"/>
            </w:tcBorders>
          </w:tcPr>
          <w:p w14:paraId="4BF46ABA" w14:textId="77777777" w:rsidR="00CC0FC9" w:rsidRPr="00512183" w:rsidRDefault="00CC0FC9" w:rsidP="00AE2CF1">
            <w:pPr>
              <w:spacing w:line="240" w:lineRule="exact"/>
              <w:rPr>
                <w:rFonts w:ascii="Angsana New" w:hAnsi="Angsana New"/>
                <w:cs/>
              </w:rPr>
            </w:pPr>
          </w:p>
        </w:tc>
        <w:tc>
          <w:tcPr>
            <w:tcW w:w="567" w:type="dxa"/>
            <w:tcBorders>
              <w:top w:val="single" w:sz="6" w:space="0" w:color="auto"/>
              <w:bottom w:val="single" w:sz="6" w:space="0" w:color="auto"/>
            </w:tcBorders>
          </w:tcPr>
          <w:p w14:paraId="7AAF411A" w14:textId="657D1F59" w:rsidR="00CC0FC9" w:rsidRPr="00512183" w:rsidRDefault="00CC0FC9" w:rsidP="00AE2CF1">
            <w:pPr>
              <w:spacing w:line="240" w:lineRule="exact"/>
              <w:jc w:val="center"/>
              <w:rPr>
                <w:rFonts w:ascii="Angsana New" w:hAnsi="Angsana New"/>
              </w:rPr>
            </w:pPr>
            <w:r w:rsidRPr="00512183">
              <w:rPr>
                <w:rFonts w:ascii="Angsana New" w:hAnsi="Angsana New"/>
              </w:rPr>
              <w:t>202</w:t>
            </w:r>
            <w:r w:rsidR="00DE0890" w:rsidRPr="00512183">
              <w:rPr>
                <w:rFonts w:ascii="Angsana New" w:hAnsi="Angsana New"/>
              </w:rPr>
              <w:t>1</w:t>
            </w:r>
          </w:p>
        </w:tc>
        <w:tc>
          <w:tcPr>
            <w:tcW w:w="137" w:type="dxa"/>
            <w:tcBorders>
              <w:left w:val="nil"/>
            </w:tcBorders>
          </w:tcPr>
          <w:p w14:paraId="306172FD" w14:textId="77777777" w:rsidR="00CC0FC9" w:rsidRPr="00512183" w:rsidRDefault="00CC0FC9" w:rsidP="00AE2CF1">
            <w:pPr>
              <w:spacing w:line="240" w:lineRule="exact"/>
              <w:jc w:val="center"/>
              <w:rPr>
                <w:rFonts w:ascii="Angsana New" w:hAnsi="Angsana New"/>
              </w:rPr>
            </w:pPr>
          </w:p>
        </w:tc>
        <w:tc>
          <w:tcPr>
            <w:tcW w:w="855" w:type="dxa"/>
            <w:tcBorders>
              <w:bottom w:val="single" w:sz="6" w:space="0" w:color="auto"/>
            </w:tcBorders>
          </w:tcPr>
          <w:p w14:paraId="25852728" w14:textId="77777777" w:rsidR="00CC0FC9" w:rsidRPr="00512183" w:rsidRDefault="00CC0FC9" w:rsidP="00AE2CF1">
            <w:pPr>
              <w:spacing w:line="240" w:lineRule="exact"/>
              <w:jc w:val="center"/>
              <w:rPr>
                <w:rFonts w:ascii="Angsana New" w:hAnsi="Angsana New"/>
                <w:cs/>
              </w:rPr>
            </w:pPr>
          </w:p>
        </w:tc>
        <w:tc>
          <w:tcPr>
            <w:tcW w:w="142" w:type="dxa"/>
            <w:gridSpan w:val="2"/>
          </w:tcPr>
          <w:p w14:paraId="003BFBCF" w14:textId="77777777" w:rsidR="00CC0FC9" w:rsidRPr="00512183" w:rsidRDefault="00CC0FC9" w:rsidP="00AE2CF1">
            <w:pPr>
              <w:spacing w:line="240" w:lineRule="exact"/>
              <w:jc w:val="center"/>
              <w:rPr>
                <w:rFonts w:ascii="Angsana New" w:hAnsi="Angsana New"/>
              </w:rPr>
            </w:pPr>
          </w:p>
        </w:tc>
        <w:tc>
          <w:tcPr>
            <w:tcW w:w="1134" w:type="dxa"/>
            <w:tcBorders>
              <w:top w:val="single" w:sz="6" w:space="0" w:color="auto"/>
              <w:bottom w:val="single" w:sz="6" w:space="0" w:color="auto"/>
            </w:tcBorders>
            <w:shd w:val="clear" w:color="auto" w:fill="auto"/>
          </w:tcPr>
          <w:p w14:paraId="1837D240" w14:textId="69D02ADC" w:rsidR="00CC0FC9" w:rsidRPr="00512183" w:rsidRDefault="00C2316F" w:rsidP="00AE2CF1">
            <w:pPr>
              <w:spacing w:line="240" w:lineRule="exact"/>
              <w:jc w:val="center"/>
              <w:rPr>
                <w:rFonts w:ascii="Angsana New" w:hAnsi="Angsana New"/>
                <w:cs/>
              </w:rPr>
            </w:pPr>
            <w:r w:rsidRPr="00512183">
              <w:rPr>
                <w:rFonts w:ascii="Angsana New" w:hAnsi="Angsana New"/>
                <w:spacing w:val="-6"/>
              </w:rPr>
              <w:t>Formerly</w:t>
            </w:r>
          </w:p>
        </w:tc>
        <w:tc>
          <w:tcPr>
            <w:tcW w:w="142" w:type="dxa"/>
            <w:shd w:val="clear" w:color="auto" w:fill="auto"/>
          </w:tcPr>
          <w:p w14:paraId="30898E82" w14:textId="77777777" w:rsidR="00CC0FC9" w:rsidRPr="00512183" w:rsidRDefault="00CC0FC9" w:rsidP="00AE2CF1">
            <w:pPr>
              <w:spacing w:line="240" w:lineRule="exact"/>
              <w:jc w:val="center"/>
              <w:rPr>
                <w:rFonts w:ascii="Angsana New" w:hAnsi="Angsana New"/>
              </w:rPr>
            </w:pPr>
          </w:p>
        </w:tc>
        <w:tc>
          <w:tcPr>
            <w:tcW w:w="1134" w:type="dxa"/>
            <w:tcBorders>
              <w:bottom w:val="single" w:sz="6" w:space="0" w:color="auto"/>
            </w:tcBorders>
            <w:shd w:val="clear" w:color="auto" w:fill="auto"/>
          </w:tcPr>
          <w:p w14:paraId="282CEE58" w14:textId="19F55725" w:rsidR="00CC0FC9" w:rsidRPr="00512183" w:rsidRDefault="00CC0FC9" w:rsidP="00AE2CF1">
            <w:pPr>
              <w:spacing w:line="240" w:lineRule="exact"/>
              <w:jc w:val="center"/>
              <w:rPr>
                <w:rFonts w:ascii="Angsana New" w:hAnsi="Angsana New"/>
              </w:rPr>
            </w:pPr>
            <w:r w:rsidRPr="00512183">
              <w:rPr>
                <w:rFonts w:ascii="Angsana New" w:hAnsi="Angsana New"/>
                <w:spacing w:val="-6"/>
              </w:rPr>
              <w:t>new</w:t>
            </w:r>
          </w:p>
        </w:tc>
        <w:tc>
          <w:tcPr>
            <w:tcW w:w="141" w:type="dxa"/>
          </w:tcPr>
          <w:p w14:paraId="5EC07F35" w14:textId="77777777" w:rsidR="00CC0FC9" w:rsidRPr="00512183" w:rsidRDefault="00CC0FC9" w:rsidP="00AE2CF1">
            <w:pPr>
              <w:spacing w:line="240" w:lineRule="exact"/>
              <w:jc w:val="center"/>
              <w:rPr>
                <w:rFonts w:ascii="Angsana New" w:hAnsi="Angsana New"/>
              </w:rPr>
            </w:pPr>
          </w:p>
        </w:tc>
        <w:tc>
          <w:tcPr>
            <w:tcW w:w="2269" w:type="dxa"/>
            <w:tcBorders>
              <w:top w:val="single" w:sz="6" w:space="0" w:color="auto"/>
            </w:tcBorders>
          </w:tcPr>
          <w:p w14:paraId="19DCFAE9" w14:textId="77777777" w:rsidR="00CC0FC9" w:rsidRPr="00512183" w:rsidRDefault="00CC0FC9" w:rsidP="00AE2CF1">
            <w:pPr>
              <w:spacing w:line="240" w:lineRule="exact"/>
              <w:jc w:val="center"/>
              <w:rPr>
                <w:rFonts w:ascii="Angsana New" w:hAnsi="Angsana New"/>
                <w:cs/>
              </w:rPr>
            </w:pPr>
          </w:p>
        </w:tc>
        <w:tc>
          <w:tcPr>
            <w:tcW w:w="142" w:type="dxa"/>
          </w:tcPr>
          <w:p w14:paraId="4D926A46" w14:textId="77777777" w:rsidR="00CC0FC9" w:rsidRPr="00512183" w:rsidRDefault="00CC0FC9" w:rsidP="00AE2CF1">
            <w:pPr>
              <w:spacing w:line="240" w:lineRule="exact"/>
              <w:jc w:val="center"/>
              <w:rPr>
                <w:rFonts w:ascii="Angsana New" w:hAnsi="Angsana New"/>
                <w:cs/>
              </w:rPr>
            </w:pPr>
          </w:p>
        </w:tc>
        <w:tc>
          <w:tcPr>
            <w:tcW w:w="1700" w:type="dxa"/>
            <w:tcBorders>
              <w:top w:val="single" w:sz="6" w:space="0" w:color="auto"/>
              <w:right w:val="nil"/>
            </w:tcBorders>
          </w:tcPr>
          <w:p w14:paraId="0503F106" w14:textId="77777777" w:rsidR="00CC0FC9" w:rsidRPr="00512183" w:rsidRDefault="00CC0FC9" w:rsidP="00AE2CF1">
            <w:pPr>
              <w:spacing w:line="240" w:lineRule="exact"/>
              <w:jc w:val="center"/>
              <w:rPr>
                <w:rFonts w:ascii="Angsana New" w:hAnsi="Angsana New"/>
                <w:cs/>
              </w:rPr>
            </w:pPr>
          </w:p>
        </w:tc>
      </w:tr>
      <w:tr w:rsidR="00512183" w:rsidRPr="00512183" w14:paraId="3FB1AD95" w14:textId="77777777" w:rsidTr="000576AC">
        <w:tc>
          <w:tcPr>
            <w:tcW w:w="472" w:type="dxa"/>
            <w:tcBorders>
              <w:top w:val="single" w:sz="6" w:space="0" w:color="auto"/>
            </w:tcBorders>
          </w:tcPr>
          <w:p w14:paraId="1DEE3464" w14:textId="77777777" w:rsidR="00DE0890" w:rsidRPr="00512183" w:rsidRDefault="00DE0890" w:rsidP="00AE2CF1">
            <w:pPr>
              <w:spacing w:line="240" w:lineRule="exact"/>
              <w:jc w:val="right"/>
              <w:rPr>
                <w:rFonts w:ascii="Angsana New" w:hAnsi="Angsana New"/>
              </w:rPr>
            </w:pPr>
            <w:r w:rsidRPr="00512183">
              <w:rPr>
                <w:rFonts w:ascii="Angsana New" w:hAnsi="Angsana New"/>
              </w:rPr>
              <w:t>140</w:t>
            </w:r>
          </w:p>
        </w:tc>
        <w:tc>
          <w:tcPr>
            <w:tcW w:w="142" w:type="dxa"/>
          </w:tcPr>
          <w:p w14:paraId="565CB23A" w14:textId="77777777" w:rsidR="00DE0890" w:rsidRPr="00512183" w:rsidRDefault="00DE0890" w:rsidP="00AE2CF1">
            <w:pPr>
              <w:pStyle w:val="ListParagraph"/>
              <w:spacing w:line="240" w:lineRule="exact"/>
              <w:ind w:left="0" w:right="-73"/>
              <w:jc w:val="center"/>
              <w:rPr>
                <w:rFonts w:ascii="Angsana New" w:hAnsi="Angsana New" w:cs="Angsana New"/>
                <w:spacing w:val="2"/>
                <w:sz w:val="20"/>
                <w:szCs w:val="20"/>
              </w:rPr>
            </w:pPr>
          </w:p>
        </w:tc>
        <w:tc>
          <w:tcPr>
            <w:tcW w:w="567" w:type="dxa"/>
            <w:tcBorders>
              <w:top w:val="single" w:sz="6" w:space="0" w:color="auto"/>
            </w:tcBorders>
          </w:tcPr>
          <w:p w14:paraId="3D2E3A01" w14:textId="77777777" w:rsidR="00DE0890" w:rsidRPr="00512183" w:rsidRDefault="00DE0890" w:rsidP="00AE2CF1">
            <w:pPr>
              <w:spacing w:line="240" w:lineRule="exact"/>
              <w:jc w:val="right"/>
              <w:rPr>
                <w:rFonts w:ascii="Angsana New" w:eastAsia="Arial Unicode MS" w:hAnsi="Angsana New"/>
              </w:rPr>
            </w:pPr>
            <w:r w:rsidRPr="00512183">
              <w:rPr>
                <w:rFonts w:ascii="Angsana New" w:hAnsi="Angsana New"/>
              </w:rPr>
              <w:t>140</w:t>
            </w:r>
          </w:p>
        </w:tc>
        <w:tc>
          <w:tcPr>
            <w:tcW w:w="137" w:type="dxa"/>
            <w:vAlign w:val="bottom"/>
          </w:tcPr>
          <w:p w14:paraId="31741786" w14:textId="77777777" w:rsidR="00DE0890" w:rsidRPr="00512183" w:rsidRDefault="00DE0890" w:rsidP="00AE2CF1">
            <w:pPr>
              <w:spacing w:line="240" w:lineRule="exact"/>
              <w:jc w:val="both"/>
              <w:rPr>
                <w:rFonts w:ascii="Angsana New" w:eastAsia="Arial Unicode MS" w:hAnsi="Angsana New"/>
                <w:lang w:val="en-GB"/>
              </w:rPr>
            </w:pPr>
          </w:p>
        </w:tc>
        <w:tc>
          <w:tcPr>
            <w:tcW w:w="855" w:type="dxa"/>
            <w:tcBorders>
              <w:top w:val="single" w:sz="6" w:space="0" w:color="auto"/>
            </w:tcBorders>
          </w:tcPr>
          <w:p w14:paraId="4DB73D61" w14:textId="3E08BF38" w:rsidR="00DE0890" w:rsidRPr="00512183" w:rsidRDefault="00DE0890" w:rsidP="00AE2CF1">
            <w:pPr>
              <w:spacing w:line="240" w:lineRule="exact"/>
              <w:ind w:right="-73"/>
              <w:jc w:val="center"/>
              <w:rPr>
                <w:rFonts w:ascii="Angsana New" w:hAnsi="Angsana New"/>
                <w:spacing w:val="2"/>
              </w:rPr>
            </w:pPr>
            <w:r w:rsidRPr="00512183">
              <w:rPr>
                <w:rFonts w:ascii="Angsana New" w:hAnsi="Angsana New"/>
                <w:spacing w:val="2"/>
              </w:rPr>
              <w:t>MLR</w:t>
            </w:r>
            <w:r w:rsidRPr="00512183">
              <w:rPr>
                <w:rFonts w:ascii="Angsana New" w:hAnsi="Angsana New"/>
                <w:spacing w:val="2"/>
                <w:cs/>
              </w:rPr>
              <w:t>-</w:t>
            </w:r>
            <w:r w:rsidRPr="00512183">
              <w:rPr>
                <w:rFonts w:ascii="Angsana New" w:hAnsi="Angsana New"/>
                <w:spacing w:val="2"/>
              </w:rPr>
              <w:t>1</w:t>
            </w:r>
          </w:p>
        </w:tc>
        <w:tc>
          <w:tcPr>
            <w:tcW w:w="142" w:type="dxa"/>
            <w:gridSpan w:val="2"/>
          </w:tcPr>
          <w:p w14:paraId="09BA99F1" w14:textId="77777777" w:rsidR="00DE0890" w:rsidRPr="00512183" w:rsidRDefault="00DE0890" w:rsidP="00AE2CF1">
            <w:pPr>
              <w:spacing w:line="240" w:lineRule="exact"/>
              <w:jc w:val="right"/>
              <w:rPr>
                <w:rFonts w:ascii="Angsana New" w:hAnsi="Angsana New"/>
              </w:rPr>
            </w:pPr>
          </w:p>
        </w:tc>
        <w:tc>
          <w:tcPr>
            <w:tcW w:w="1134" w:type="dxa"/>
            <w:tcBorders>
              <w:top w:val="single" w:sz="6" w:space="0" w:color="auto"/>
            </w:tcBorders>
            <w:shd w:val="clear" w:color="auto" w:fill="auto"/>
          </w:tcPr>
          <w:p w14:paraId="56B07503" w14:textId="79CE6A43" w:rsidR="00DE0890" w:rsidRPr="00512183" w:rsidRDefault="00DE0890" w:rsidP="00AE2CF1">
            <w:pPr>
              <w:spacing w:line="240" w:lineRule="exact"/>
              <w:rPr>
                <w:rFonts w:ascii="Angsana New" w:hAnsi="Angsana New"/>
              </w:rPr>
            </w:pPr>
            <w:r w:rsidRPr="00512183">
              <w:rPr>
                <w:rFonts w:ascii="Angsana New" w:hAnsi="Angsana New"/>
              </w:rPr>
              <w:t>Apr</w:t>
            </w:r>
            <w:r w:rsidRPr="00512183">
              <w:rPr>
                <w:rFonts w:ascii="Angsana New" w:hAnsi="Angsana New"/>
                <w:cs/>
              </w:rPr>
              <w:t>.</w:t>
            </w:r>
            <w:r w:rsidRPr="00512183">
              <w:rPr>
                <w:rFonts w:ascii="Angsana New" w:hAnsi="Angsana New"/>
              </w:rPr>
              <w:t xml:space="preserve">21 </w:t>
            </w:r>
            <w:r w:rsidRPr="00512183">
              <w:rPr>
                <w:rFonts w:ascii="Angsana New" w:hAnsi="Angsana New"/>
                <w:cs/>
              </w:rPr>
              <w:t>-</w:t>
            </w:r>
            <w:r w:rsidRPr="00512183">
              <w:rPr>
                <w:rFonts w:ascii="Angsana New" w:hAnsi="Angsana New" w:hint="cs"/>
                <w:cs/>
              </w:rPr>
              <w:t xml:space="preserve"> </w:t>
            </w:r>
            <w:r w:rsidRPr="00512183">
              <w:rPr>
                <w:rFonts w:ascii="Angsana New" w:hAnsi="Angsana New"/>
              </w:rPr>
              <w:t>Nov</w:t>
            </w:r>
            <w:r w:rsidRPr="00512183">
              <w:rPr>
                <w:rFonts w:ascii="Angsana New" w:hAnsi="Angsana New" w:hint="cs"/>
                <w:cs/>
              </w:rPr>
              <w:t>.</w:t>
            </w:r>
            <w:r w:rsidRPr="00512183">
              <w:rPr>
                <w:rFonts w:ascii="Angsana New" w:hAnsi="Angsana New"/>
              </w:rPr>
              <w:t xml:space="preserve"> 24</w:t>
            </w:r>
          </w:p>
        </w:tc>
        <w:tc>
          <w:tcPr>
            <w:tcW w:w="142" w:type="dxa"/>
            <w:shd w:val="clear" w:color="auto" w:fill="auto"/>
          </w:tcPr>
          <w:p w14:paraId="4A85D259" w14:textId="77777777" w:rsidR="00DE0890" w:rsidRPr="00512183" w:rsidRDefault="00DE0890" w:rsidP="00AE2CF1">
            <w:pPr>
              <w:spacing w:line="240" w:lineRule="exact"/>
              <w:rPr>
                <w:rFonts w:ascii="Angsana New" w:hAnsi="Angsana New"/>
              </w:rPr>
            </w:pPr>
          </w:p>
        </w:tc>
        <w:tc>
          <w:tcPr>
            <w:tcW w:w="1134" w:type="dxa"/>
            <w:shd w:val="clear" w:color="auto" w:fill="auto"/>
          </w:tcPr>
          <w:p w14:paraId="0AE38D82" w14:textId="7D018EC9" w:rsidR="00DE0890" w:rsidRPr="00512183" w:rsidRDefault="00DE0890" w:rsidP="00AE2CF1">
            <w:pPr>
              <w:spacing w:line="240" w:lineRule="exact"/>
              <w:rPr>
                <w:rFonts w:ascii="Angsana New" w:hAnsi="Angsana New"/>
              </w:rPr>
            </w:pPr>
            <w:r w:rsidRPr="00512183">
              <w:rPr>
                <w:rFonts w:ascii="Angsana New" w:hAnsi="Angsana New"/>
              </w:rPr>
              <w:t>Mar</w:t>
            </w:r>
            <w:r w:rsidRPr="00512183">
              <w:rPr>
                <w:rFonts w:ascii="Angsana New" w:hAnsi="Angsana New" w:hint="cs"/>
                <w:cs/>
              </w:rPr>
              <w:t>.23</w:t>
            </w:r>
            <w:r w:rsidRPr="00512183">
              <w:rPr>
                <w:rFonts w:ascii="Angsana New" w:hAnsi="Angsana New"/>
                <w:cs/>
              </w:rPr>
              <w:t xml:space="preserve"> -</w:t>
            </w:r>
            <w:r w:rsidRPr="00512183">
              <w:rPr>
                <w:rFonts w:ascii="Angsana New" w:hAnsi="Angsana New" w:hint="cs"/>
                <w:cs/>
              </w:rPr>
              <w:t xml:space="preserve"> </w:t>
            </w:r>
            <w:r w:rsidRPr="00512183">
              <w:rPr>
                <w:rFonts w:ascii="Angsana New" w:hAnsi="Angsana New"/>
              </w:rPr>
              <w:t>Nov</w:t>
            </w:r>
            <w:r w:rsidRPr="00512183">
              <w:rPr>
                <w:rFonts w:ascii="Angsana New" w:hAnsi="Angsana New" w:hint="cs"/>
                <w:cs/>
              </w:rPr>
              <w:t>.</w:t>
            </w:r>
            <w:r w:rsidRPr="00512183">
              <w:rPr>
                <w:rFonts w:ascii="Angsana New" w:hAnsi="Angsana New"/>
              </w:rPr>
              <w:t>24</w:t>
            </w:r>
          </w:p>
        </w:tc>
        <w:tc>
          <w:tcPr>
            <w:tcW w:w="141" w:type="dxa"/>
          </w:tcPr>
          <w:p w14:paraId="56B85A4A" w14:textId="77777777" w:rsidR="00DE0890" w:rsidRPr="00512183" w:rsidRDefault="00DE0890" w:rsidP="00AE2CF1">
            <w:pPr>
              <w:spacing w:line="240" w:lineRule="exact"/>
              <w:rPr>
                <w:rFonts w:ascii="Angsana New" w:hAnsi="Angsana New"/>
              </w:rPr>
            </w:pPr>
          </w:p>
        </w:tc>
        <w:tc>
          <w:tcPr>
            <w:tcW w:w="2269" w:type="dxa"/>
          </w:tcPr>
          <w:p w14:paraId="1F2B94A9" w14:textId="77777777" w:rsidR="00DE0890" w:rsidRPr="00512183" w:rsidRDefault="00DE0890" w:rsidP="00AE2CF1">
            <w:pPr>
              <w:pStyle w:val="ListParagraph"/>
              <w:spacing w:after="0" w:line="240" w:lineRule="exact"/>
              <w:ind w:left="91" w:right="-73" w:hanging="144"/>
              <w:rPr>
                <w:rFonts w:ascii="Angsana New" w:eastAsia="Times New Roman" w:hAnsi="Angsana New" w:cs="Angsana New"/>
                <w:sz w:val="20"/>
                <w:szCs w:val="20"/>
              </w:rPr>
            </w:pPr>
            <w:r w:rsidRPr="00512183">
              <w:rPr>
                <w:rFonts w:ascii="Angsana New" w:eastAsia="Times New Roman" w:hAnsi="Angsana New" w:cs="Angsana New"/>
                <w:sz w:val="20"/>
                <w:szCs w:val="20"/>
                <w:cs/>
              </w:rPr>
              <w:t xml:space="preserve">-  </w:t>
            </w:r>
            <w:r w:rsidRPr="00512183">
              <w:rPr>
                <w:rFonts w:ascii="Angsana New" w:eastAsia="Times New Roman" w:hAnsi="Angsana New" w:cs="Angsana New"/>
                <w:sz w:val="20"/>
                <w:szCs w:val="20"/>
              </w:rPr>
              <w:t>May</w:t>
            </w:r>
            <w:r w:rsidRPr="00512183">
              <w:rPr>
                <w:rFonts w:ascii="Angsana New" w:eastAsia="Times New Roman" w:hAnsi="Angsana New" w:cs="Angsana New"/>
                <w:sz w:val="20"/>
                <w:szCs w:val="20"/>
                <w:cs/>
              </w:rPr>
              <w:t xml:space="preserve">. </w:t>
            </w:r>
            <w:r w:rsidRPr="00512183">
              <w:rPr>
                <w:rFonts w:ascii="Angsana New" w:eastAsia="Times New Roman" w:hAnsi="Angsana New" w:cs="Angsana New" w:hint="cs"/>
                <w:sz w:val="20"/>
                <w:szCs w:val="20"/>
                <w:cs/>
              </w:rPr>
              <w:t>22</w:t>
            </w:r>
            <w:r w:rsidRPr="00512183">
              <w:rPr>
                <w:rFonts w:ascii="Angsana New" w:eastAsia="Times New Roman" w:hAnsi="Angsana New" w:cs="Angsana New"/>
                <w:sz w:val="20"/>
                <w:szCs w:val="20"/>
                <w:cs/>
              </w:rPr>
              <w:t xml:space="preserve"> - </w:t>
            </w:r>
            <w:r w:rsidRPr="00512183">
              <w:rPr>
                <w:rFonts w:ascii="Angsana New" w:eastAsia="Times New Roman" w:hAnsi="Angsana New" w:cs="Angsana New"/>
                <w:sz w:val="20"/>
                <w:szCs w:val="20"/>
              </w:rPr>
              <w:t>Feb</w:t>
            </w:r>
            <w:r w:rsidRPr="00512183">
              <w:rPr>
                <w:rFonts w:ascii="Angsana New" w:eastAsia="Times New Roman" w:hAnsi="Angsana New" w:cs="Angsana New"/>
                <w:sz w:val="20"/>
                <w:szCs w:val="20"/>
                <w:cs/>
              </w:rPr>
              <w:t xml:space="preserve">. </w:t>
            </w:r>
            <w:r w:rsidRPr="00512183">
              <w:rPr>
                <w:rFonts w:ascii="Angsana New" w:eastAsia="Times New Roman" w:hAnsi="Angsana New" w:cs="Angsana New"/>
                <w:sz w:val="20"/>
                <w:szCs w:val="20"/>
              </w:rPr>
              <w:t>23, repayment of interest each month</w:t>
            </w:r>
          </w:p>
          <w:p w14:paraId="33CBCDF9" w14:textId="65F2EC10" w:rsidR="00DE0890" w:rsidRPr="00512183" w:rsidRDefault="00DE0890" w:rsidP="00AE2CF1">
            <w:pPr>
              <w:pStyle w:val="ListParagraph"/>
              <w:spacing w:after="0" w:line="240" w:lineRule="exact"/>
              <w:ind w:left="91" w:right="-73" w:hanging="144"/>
              <w:rPr>
                <w:rFonts w:ascii="Angsana New" w:hAnsi="Angsana New"/>
              </w:rPr>
            </w:pPr>
            <w:r w:rsidRPr="00512183">
              <w:rPr>
                <w:rFonts w:ascii="Angsana New" w:eastAsia="Times New Roman" w:hAnsi="Angsana New" w:cs="Angsana New" w:hint="cs"/>
                <w:szCs w:val="20"/>
                <w:cs/>
              </w:rPr>
              <w:t xml:space="preserve">- </w:t>
            </w:r>
            <w:r w:rsidRPr="00512183">
              <w:rPr>
                <w:rFonts w:ascii="Angsana New" w:eastAsia="Times New Roman" w:hAnsi="Angsana New" w:cs="Angsana New"/>
                <w:sz w:val="20"/>
                <w:szCs w:val="20"/>
              </w:rPr>
              <w:t xml:space="preserve"> From Mar</w:t>
            </w:r>
            <w:r w:rsidRPr="00512183">
              <w:rPr>
                <w:rFonts w:ascii="Angsana New" w:eastAsia="Times New Roman" w:hAnsi="Angsana New" w:cs="Angsana New"/>
                <w:sz w:val="20"/>
                <w:szCs w:val="20"/>
                <w:cs/>
              </w:rPr>
              <w:t>.</w:t>
            </w:r>
            <w:r w:rsidRPr="00512183">
              <w:rPr>
                <w:rFonts w:ascii="Angsana New" w:eastAsia="Times New Roman" w:hAnsi="Angsana New" w:cs="Angsana New"/>
                <w:sz w:val="20"/>
                <w:szCs w:val="20"/>
              </w:rPr>
              <w:t>23</w:t>
            </w:r>
            <w:r w:rsidRPr="00512183">
              <w:rPr>
                <w:rFonts w:ascii="Angsana New" w:eastAsia="Times New Roman" w:hAnsi="Angsana New" w:cs="Angsana New"/>
                <w:szCs w:val="20"/>
                <w:cs/>
              </w:rPr>
              <w:t xml:space="preserve"> </w:t>
            </w:r>
            <w:r w:rsidRPr="00512183">
              <w:rPr>
                <w:rFonts w:ascii="Angsana New" w:eastAsia="Times New Roman" w:hAnsi="Angsana New" w:cs="Angsana New"/>
                <w:sz w:val="20"/>
                <w:szCs w:val="20"/>
              </w:rPr>
              <w:t xml:space="preserve">onwards, repayment with principle Baht </w:t>
            </w:r>
            <w:r w:rsidRPr="00512183">
              <w:rPr>
                <w:rFonts w:ascii="Angsana New" w:eastAsia="Times New Roman" w:hAnsi="Angsana New" w:cs="Angsana New" w:hint="cs"/>
                <w:sz w:val="20"/>
                <w:szCs w:val="20"/>
                <w:cs/>
              </w:rPr>
              <w:t>1</w:t>
            </w:r>
            <w:r w:rsidRPr="00512183">
              <w:rPr>
                <w:rFonts w:ascii="Angsana New" w:eastAsia="Times New Roman" w:hAnsi="Angsana New" w:cs="Angsana New"/>
                <w:sz w:val="20"/>
                <w:szCs w:val="20"/>
                <w:cs/>
              </w:rPr>
              <w:t>.</w:t>
            </w:r>
            <w:r w:rsidRPr="00512183">
              <w:rPr>
                <w:rFonts w:ascii="Angsana New" w:eastAsia="Times New Roman" w:hAnsi="Angsana New" w:cs="Angsana New" w:hint="cs"/>
                <w:sz w:val="20"/>
                <w:szCs w:val="20"/>
                <w:cs/>
              </w:rPr>
              <w:t>9</w:t>
            </w:r>
            <w:r w:rsidRPr="00512183">
              <w:rPr>
                <w:rFonts w:ascii="Angsana New" w:eastAsia="Times New Roman" w:hAnsi="Angsana New" w:cs="Angsana New"/>
                <w:sz w:val="20"/>
                <w:szCs w:val="20"/>
                <w:cs/>
              </w:rPr>
              <w:t xml:space="preserve">5 </w:t>
            </w:r>
            <w:r w:rsidRPr="00512183">
              <w:rPr>
                <w:rFonts w:ascii="Angsana New" w:eastAsia="Times New Roman" w:hAnsi="Angsana New" w:cs="Angsana New"/>
                <w:sz w:val="20"/>
                <w:szCs w:val="20"/>
              </w:rPr>
              <w:t>million per month</w:t>
            </w:r>
          </w:p>
        </w:tc>
        <w:tc>
          <w:tcPr>
            <w:tcW w:w="142" w:type="dxa"/>
          </w:tcPr>
          <w:p w14:paraId="2CA98D58" w14:textId="77777777" w:rsidR="00DE0890" w:rsidRPr="00512183" w:rsidRDefault="00DE0890" w:rsidP="00AE2CF1">
            <w:pPr>
              <w:spacing w:line="240" w:lineRule="exact"/>
              <w:jc w:val="right"/>
              <w:rPr>
                <w:rFonts w:ascii="Angsana New" w:hAnsi="Angsana New"/>
              </w:rPr>
            </w:pPr>
          </w:p>
        </w:tc>
        <w:tc>
          <w:tcPr>
            <w:tcW w:w="1700" w:type="dxa"/>
            <w:tcBorders>
              <w:right w:val="nil"/>
            </w:tcBorders>
          </w:tcPr>
          <w:p w14:paraId="7FA0322C" w14:textId="30B4CFEB" w:rsidR="00DE0890" w:rsidRPr="00512183" w:rsidRDefault="00DE0890" w:rsidP="00AE2CF1">
            <w:pPr>
              <w:spacing w:line="240" w:lineRule="exact"/>
              <w:rPr>
                <w:rFonts w:ascii="Angsana New" w:hAnsi="Angsana New"/>
              </w:rPr>
            </w:pPr>
            <w:r w:rsidRPr="00512183">
              <w:rPr>
                <w:rFonts w:ascii="Angsana New" w:hAnsi="Angsana New"/>
                <w:spacing w:val="-8"/>
                <w:lang w:val="en-GB"/>
              </w:rPr>
              <w:t xml:space="preserve">Plant construction for prestressed </w:t>
            </w:r>
            <w:r w:rsidRPr="00512183">
              <w:rPr>
                <w:rFonts w:ascii="Angsana New" w:hAnsi="Angsana New"/>
                <w:lang w:val="en-GB"/>
              </w:rPr>
              <w:t>concrete pile</w:t>
            </w:r>
          </w:p>
        </w:tc>
      </w:tr>
      <w:tr w:rsidR="00512183" w:rsidRPr="00512183" w14:paraId="12F1D07D" w14:textId="77777777" w:rsidTr="004B16D8">
        <w:tc>
          <w:tcPr>
            <w:tcW w:w="472" w:type="dxa"/>
          </w:tcPr>
          <w:p w14:paraId="1E5D00AD" w14:textId="77777777" w:rsidR="00DE0890" w:rsidRPr="00512183" w:rsidRDefault="00DE0890" w:rsidP="00AE2CF1">
            <w:pPr>
              <w:spacing w:line="240" w:lineRule="exact"/>
              <w:jc w:val="right"/>
              <w:rPr>
                <w:rFonts w:ascii="Angsana New" w:hAnsi="Angsana New"/>
                <w:cs/>
              </w:rPr>
            </w:pPr>
            <w:r w:rsidRPr="00512183">
              <w:rPr>
                <w:rFonts w:ascii="Angsana New" w:hAnsi="Angsana New"/>
              </w:rPr>
              <w:t>60</w:t>
            </w:r>
          </w:p>
        </w:tc>
        <w:tc>
          <w:tcPr>
            <w:tcW w:w="142" w:type="dxa"/>
          </w:tcPr>
          <w:p w14:paraId="70EFB4A0" w14:textId="77777777" w:rsidR="00DE0890" w:rsidRPr="00512183" w:rsidRDefault="00DE0890" w:rsidP="00AE2CF1">
            <w:pPr>
              <w:spacing w:line="240" w:lineRule="exact"/>
              <w:jc w:val="right"/>
              <w:rPr>
                <w:rFonts w:ascii="Angsana New" w:hAnsi="Angsana New"/>
                <w:cs/>
              </w:rPr>
            </w:pPr>
          </w:p>
        </w:tc>
        <w:tc>
          <w:tcPr>
            <w:tcW w:w="567" w:type="dxa"/>
          </w:tcPr>
          <w:p w14:paraId="36F15EC7" w14:textId="77777777" w:rsidR="00DE0890" w:rsidRPr="00512183" w:rsidRDefault="00DE0890" w:rsidP="00AE2CF1">
            <w:pPr>
              <w:spacing w:line="240" w:lineRule="exact"/>
              <w:jc w:val="right"/>
              <w:rPr>
                <w:rFonts w:ascii="Angsana New" w:hAnsi="Angsana New"/>
                <w:cs/>
              </w:rPr>
            </w:pPr>
            <w:r w:rsidRPr="00512183">
              <w:rPr>
                <w:rFonts w:ascii="Angsana New" w:hAnsi="Angsana New"/>
              </w:rPr>
              <w:t>60</w:t>
            </w:r>
          </w:p>
        </w:tc>
        <w:tc>
          <w:tcPr>
            <w:tcW w:w="137" w:type="dxa"/>
            <w:vAlign w:val="bottom"/>
          </w:tcPr>
          <w:p w14:paraId="64CDCD7C" w14:textId="77777777" w:rsidR="00DE0890" w:rsidRPr="00512183" w:rsidRDefault="00DE0890" w:rsidP="00AE2CF1">
            <w:pPr>
              <w:pStyle w:val="ListParagraph"/>
              <w:spacing w:line="240" w:lineRule="exact"/>
              <w:rPr>
                <w:rFonts w:ascii="Angsana New" w:eastAsia="Arial Unicode MS" w:hAnsi="Angsana New" w:cs="Angsana New"/>
                <w:sz w:val="20"/>
                <w:szCs w:val="20"/>
                <w:cs/>
                <w:lang w:val="en-GB"/>
              </w:rPr>
            </w:pPr>
          </w:p>
        </w:tc>
        <w:tc>
          <w:tcPr>
            <w:tcW w:w="855" w:type="dxa"/>
          </w:tcPr>
          <w:p w14:paraId="4650FC0B" w14:textId="415996D8" w:rsidR="00DE0890" w:rsidRPr="00512183" w:rsidRDefault="00DE0890" w:rsidP="00AE2CF1">
            <w:pPr>
              <w:spacing w:line="240" w:lineRule="exact"/>
              <w:ind w:right="-73"/>
              <w:jc w:val="center"/>
              <w:rPr>
                <w:rFonts w:ascii="Angsana New" w:hAnsi="Angsana New"/>
                <w:spacing w:val="2"/>
              </w:rPr>
            </w:pPr>
            <w:r w:rsidRPr="00512183">
              <w:rPr>
                <w:rFonts w:ascii="Angsana New" w:hAnsi="Angsana New"/>
                <w:spacing w:val="2"/>
              </w:rPr>
              <w:t>MLR</w:t>
            </w:r>
            <w:r w:rsidRPr="00512183">
              <w:rPr>
                <w:rFonts w:ascii="Angsana New" w:hAnsi="Angsana New"/>
                <w:spacing w:val="2"/>
                <w:cs/>
              </w:rPr>
              <w:t>-</w:t>
            </w:r>
            <w:r w:rsidRPr="00512183">
              <w:rPr>
                <w:rFonts w:ascii="Angsana New" w:hAnsi="Angsana New"/>
                <w:spacing w:val="2"/>
              </w:rPr>
              <w:t>1</w:t>
            </w:r>
          </w:p>
        </w:tc>
        <w:tc>
          <w:tcPr>
            <w:tcW w:w="134" w:type="dxa"/>
          </w:tcPr>
          <w:p w14:paraId="2BE1FE59" w14:textId="77777777" w:rsidR="00DE0890" w:rsidRPr="00512183" w:rsidRDefault="00DE0890" w:rsidP="00AE2CF1">
            <w:pPr>
              <w:spacing w:line="240" w:lineRule="exact"/>
              <w:jc w:val="right"/>
              <w:rPr>
                <w:rFonts w:ascii="Angsana New" w:hAnsi="Angsana New"/>
              </w:rPr>
            </w:pPr>
          </w:p>
        </w:tc>
        <w:tc>
          <w:tcPr>
            <w:tcW w:w="1142" w:type="dxa"/>
            <w:gridSpan w:val="2"/>
            <w:shd w:val="clear" w:color="auto" w:fill="auto"/>
          </w:tcPr>
          <w:p w14:paraId="17E779B2" w14:textId="2C76B687" w:rsidR="00DE0890" w:rsidRPr="00512183" w:rsidRDefault="00DE0890" w:rsidP="00AE2CF1">
            <w:pPr>
              <w:spacing w:line="240" w:lineRule="exact"/>
              <w:rPr>
                <w:rFonts w:ascii="Angsana New" w:hAnsi="Angsana New"/>
              </w:rPr>
            </w:pPr>
            <w:r w:rsidRPr="00512183">
              <w:rPr>
                <w:rFonts w:ascii="Angsana New" w:hAnsi="Angsana New"/>
              </w:rPr>
              <w:t>Apr</w:t>
            </w:r>
            <w:r w:rsidRPr="00512183">
              <w:rPr>
                <w:rFonts w:ascii="Angsana New" w:hAnsi="Angsana New" w:hint="cs"/>
                <w:cs/>
              </w:rPr>
              <w:t>.</w:t>
            </w:r>
            <w:r w:rsidRPr="00512183">
              <w:rPr>
                <w:rFonts w:ascii="Angsana New" w:hAnsi="Angsana New"/>
              </w:rPr>
              <w:t xml:space="preserve">21 </w:t>
            </w:r>
            <w:r w:rsidRPr="00512183">
              <w:rPr>
                <w:rFonts w:ascii="Angsana New" w:hAnsi="Angsana New"/>
                <w:cs/>
              </w:rPr>
              <w:t>-</w:t>
            </w:r>
            <w:r w:rsidRPr="00512183">
              <w:rPr>
                <w:rFonts w:ascii="Angsana New" w:hAnsi="Angsana New" w:hint="cs"/>
                <w:cs/>
              </w:rPr>
              <w:t xml:space="preserve"> </w:t>
            </w:r>
            <w:r w:rsidRPr="00512183">
              <w:rPr>
                <w:rFonts w:ascii="Angsana New" w:hAnsi="Angsana New"/>
              </w:rPr>
              <w:t>Nov</w:t>
            </w:r>
            <w:r w:rsidRPr="00512183">
              <w:rPr>
                <w:rFonts w:ascii="Angsana New" w:hAnsi="Angsana New" w:hint="cs"/>
                <w:cs/>
              </w:rPr>
              <w:t>.</w:t>
            </w:r>
            <w:r w:rsidRPr="00512183">
              <w:rPr>
                <w:rFonts w:ascii="Angsana New" w:hAnsi="Angsana New"/>
              </w:rPr>
              <w:t>24</w:t>
            </w:r>
          </w:p>
        </w:tc>
        <w:tc>
          <w:tcPr>
            <w:tcW w:w="142" w:type="dxa"/>
            <w:shd w:val="clear" w:color="auto" w:fill="auto"/>
          </w:tcPr>
          <w:p w14:paraId="26346194" w14:textId="77777777" w:rsidR="00DE0890" w:rsidRPr="00512183" w:rsidRDefault="00DE0890" w:rsidP="00AE2CF1">
            <w:pPr>
              <w:spacing w:line="240" w:lineRule="exact"/>
              <w:rPr>
                <w:rFonts w:ascii="Angsana New" w:hAnsi="Angsana New"/>
              </w:rPr>
            </w:pPr>
          </w:p>
        </w:tc>
        <w:tc>
          <w:tcPr>
            <w:tcW w:w="1134" w:type="dxa"/>
            <w:shd w:val="clear" w:color="auto" w:fill="auto"/>
          </w:tcPr>
          <w:p w14:paraId="42904248" w14:textId="36E05839" w:rsidR="00DE0890" w:rsidRPr="00512183" w:rsidRDefault="00DE0890" w:rsidP="00AE2CF1">
            <w:pPr>
              <w:spacing w:line="240" w:lineRule="exact"/>
              <w:rPr>
                <w:rFonts w:ascii="Angsana New" w:hAnsi="Angsana New"/>
              </w:rPr>
            </w:pPr>
            <w:r w:rsidRPr="00512183">
              <w:rPr>
                <w:rFonts w:ascii="Angsana New" w:hAnsi="Angsana New"/>
              </w:rPr>
              <w:t>Mar</w:t>
            </w:r>
            <w:r w:rsidRPr="00512183">
              <w:rPr>
                <w:rFonts w:ascii="Angsana New" w:hAnsi="Angsana New" w:hint="cs"/>
                <w:cs/>
              </w:rPr>
              <w:t>.23</w:t>
            </w:r>
            <w:r w:rsidRPr="00512183">
              <w:rPr>
                <w:rFonts w:ascii="Angsana New" w:hAnsi="Angsana New"/>
                <w:cs/>
              </w:rPr>
              <w:t xml:space="preserve"> -</w:t>
            </w:r>
            <w:r w:rsidRPr="00512183">
              <w:rPr>
                <w:rFonts w:ascii="Angsana New" w:hAnsi="Angsana New" w:hint="cs"/>
                <w:cs/>
              </w:rPr>
              <w:t xml:space="preserve"> </w:t>
            </w:r>
            <w:r w:rsidRPr="00512183">
              <w:rPr>
                <w:rFonts w:ascii="Angsana New" w:hAnsi="Angsana New"/>
              </w:rPr>
              <w:t>Nov</w:t>
            </w:r>
            <w:r w:rsidRPr="00512183">
              <w:rPr>
                <w:rFonts w:ascii="Angsana New" w:hAnsi="Angsana New" w:hint="cs"/>
                <w:cs/>
              </w:rPr>
              <w:t>.</w:t>
            </w:r>
            <w:r w:rsidRPr="00512183">
              <w:rPr>
                <w:rFonts w:ascii="Angsana New" w:hAnsi="Angsana New"/>
              </w:rPr>
              <w:t>24</w:t>
            </w:r>
          </w:p>
        </w:tc>
        <w:tc>
          <w:tcPr>
            <w:tcW w:w="141" w:type="dxa"/>
          </w:tcPr>
          <w:p w14:paraId="334BA3FE" w14:textId="77777777" w:rsidR="00DE0890" w:rsidRPr="00512183" w:rsidRDefault="00DE0890" w:rsidP="00AE2CF1">
            <w:pPr>
              <w:spacing w:line="240" w:lineRule="exact"/>
              <w:rPr>
                <w:rFonts w:ascii="Angsana New" w:hAnsi="Angsana New"/>
              </w:rPr>
            </w:pPr>
          </w:p>
        </w:tc>
        <w:tc>
          <w:tcPr>
            <w:tcW w:w="2269" w:type="dxa"/>
          </w:tcPr>
          <w:p w14:paraId="7C218C72" w14:textId="77777777" w:rsidR="00DE0890" w:rsidRPr="00512183" w:rsidRDefault="00DE0890" w:rsidP="00AE2CF1">
            <w:pPr>
              <w:pStyle w:val="ListParagraph"/>
              <w:spacing w:after="0" w:line="240" w:lineRule="exact"/>
              <w:ind w:left="91" w:right="-73" w:hanging="144"/>
              <w:rPr>
                <w:rFonts w:ascii="Angsana New" w:eastAsia="Times New Roman" w:hAnsi="Angsana New" w:cs="Angsana New"/>
                <w:sz w:val="20"/>
                <w:szCs w:val="20"/>
              </w:rPr>
            </w:pPr>
            <w:r w:rsidRPr="00512183">
              <w:rPr>
                <w:rFonts w:ascii="Angsana New" w:eastAsia="Times New Roman" w:hAnsi="Angsana New" w:cs="Angsana New"/>
                <w:sz w:val="20"/>
                <w:szCs w:val="20"/>
                <w:cs/>
              </w:rPr>
              <w:t>-</w:t>
            </w:r>
            <w:r w:rsidRPr="00512183">
              <w:rPr>
                <w:rFonts w:ascii="Angsana New" w:eastAsia="Times New Roman" w:hAnsi="Angsana New" w:cs="Angsana New"/>
                <w:sz w:val="20"/>
                <w:szCs w:val="20"/>
              </w:rPr>
              <w:tab/>
              <w:t>May</w:t>
            </w:r>
            <w:r w:rsidRPr="00512183">
              <w:rPr>
                <w:rFonts w:ascii="Angsana New" w:eastAsia="Times New Roman" w:hAnsi="Angsana New" w:cs="Angsana New"/>
                <w:sz w:val="20"/>
                <w:szCs w:val="20"/>
                <w:cs/>
              </w:rPr>
              <w:t xml:space="preserve">. </w:t>
            </w:r>
            <w:r w:rsidRPr="00512183">
              <w:rPr>
                <w:rFonts w:ascii="Angsana New" w:eastAsia="Times New Roman" w:hAnsi="Angsana New" w:cs="Angsana New"/>
                <w:sz w:val="20"/>
                <w:szCs w:val="20"/>
              </w:rPr>
              <w:t xml:space="preserve">22 </w:t>
            </w:r>
            <w:r w:rsidRPr="00512183">
              <w:rPr>
                <w:rFonts w:ascii="Angsana New" w:eastAsia="Times New Roman" w:hAnsi="Angsana New" w:cs="Angsana New"/>
                <w:sz w:val="20"/>
                <w:szCs w:val="20"/>
                <w:cs/>
              </w:rPr>
              <w:t xml:space="preserve">- </w:t>
            </w:r>
            <w:r w:rsidRPr="00512183">
              <w:rPr>
                <w:rFonts w:ascii="Angsana New" w:eastAsia="Times New Roman" w:hAnsi="Angsana New" w:cs="Angsana New"/>
                <w:sz w:val="20"/>
                <w:szCs w:val="20"/>
              </w:rPr>
              <w:t>Feb</w:t>
            </w:r>
            <w:r w:rsidRPr="00512183">
              <w:rPr>
                <w:rFonts w:ascii="Angsana New" w:eastAsia="Times New Roman" w:hAnsi="Angsana New" w:cs="Angsana New"/>
                <w:sz w:val="20"/>
                <w:szCs w:val="20"/>
                <w:cs/>
              </w:rPr>
              <w:t>.</w:t>
            </w:r>
            <w:r w:rsidRPr="00512183">
              <w:rPr>
                <w:rFonts w:ascii="Angsana New" w:eastAsia="Times New Roman" w:hAnsi="Angsana New" w:cs="Angsana New"/>
                <w:sz w:val="20"/>
                <w:szCs w:val="20"/>
              </w:rPr>
              <w:t>23, repayment of interest each month</w:t>
            </w:r>
          </w:p>
          <w:p w14:paraId="421AF458" w14:textId="2E15DFA3" w:rsidR="00DE0890" w:rsidRPr="00512183" w:rsidRDefault="00DE0890" w:rsidP="00AE2CF1">
            <w:pPr>
              <w:spacing w:line="240" w:lineRule="exact"/>
              <w:ind w:left="81" w:hanging="81"/>
              <w:rPr>
                <w:rFonts w:ascii="Angsana New" w:hAnsi="Angsana New"/>
              </w:rPr>
            </w:pPr>
            <w:r w:rsidRPr="00512183">
              <w:rPr>
                <w:rFonts w:ascii="Angsana New" w:hAnsi="Angsana New"/>
                <w:cs/>
              </w:rPr>
              <w:t>-</w:t>
            </w:r>
            <w:r w:rsidRPr="00512183">
              <w:rPr>
                <w:rFonts w:ascii="Angsana New" w:hAnsi="Angsana New"/>
              </w:rPr>
              <w:t xml:space="preserve">  From Mar</w:t>
            </w:r>
            <w:r w:rsidRPr="00512183">
              <w:rPr>
                <w:rFonts w:ascii="Angsana New" w:hAnsi="Angsana New"/>
                <w:cs/>
              </w:rPr>
              <w:t>.</w:t>
            </w:r>
            <w:r w:rsidRPr="00512183">
              <w:rPr>
                <w:rFonts w:ascii="Angsana New" w:hAnsi="Angsana New"/>
              </w:rPr>
              <w:t xml:space="preserve">23 </w:t>
            </w:r>
            <w:r w:rsidRPr="00512183">
              <w:rPr>
                <w:rFonts w:ascii="Angsana New" w:hAnsi="Angsana New"/>
                <w:cs/>
              </w:rPr>
              <w:t xml:space="preserve"> </w:t>
            </w:r>
            <w:r w:rsidRPr="00512183">
              <w:rPr>
                <w:rFonts w:ascii="Angsana New" w:hAnsi="Angsana New"/>
              </w:rPr>
              <w:t xml:space="preserve">onwards, repayment with principle Baht </w:t>
            </w:r>
            <w:r w:rsidRPr="00512183">
              <w:rPr>
                <w:rFonts w:ascii="Angsana New" w:hAnsi="Angsana New" w:hint="cs"/>
                <w:cs/>
              </w:rPr>
              <w:t>0</w:t>
            </w:r>
            <w:r w:rsidRPr="00512183">
              <w:rPr>
                <w:rFonts w:ascii="Angsana New" w:hAnsi="Angsana New"/>
                <w:cs/>
              </w:rPr>
              <w:t>.</w:t>
            </w:r>
            <w:r w:rsidRPr="00512183">
              <w:rPr>
                <w:rFonts w:ascii="Angsana New" w:hAnsi="Angsana New" w:hint="cs"/>
                <w:cs/>
              </w:rPr>
              <w:t>8</w:t>
            </w:r>
            <w:r w:rsidRPr="00512183">
              <w:rPr>
                <w:rFonts w:ascii="Angsana New" w:hAnsi="Angsana New"/>
                <w:cs/>
              </w:rPr>
              <w:t xml:space="preserve">5 </w:t>
            </w:r>
            <w:r w:rsidRPr="00512183">
              <w:rPr>
                <w:rFonts w:ascii="Angsana New" w:hAnsi="Angsana New"/>
              </w:rPr>
              <w:t>million per month</w:t>
            </w:r>
          </w:p>
        </w:tc>
        <w:tc>
          <w:tcPr>
            <w:tcW w:w="142" w:type="dxa"/>
          </w:tcPr>
          <w:p w14:paraId="1F1C99E1" w14:textId="77777777" w:rsidR="00DE0890" w:rsidRPr="00512183" w:rsidRDefault="00DE0890" w:rsidP="00AE2CF1">
            <w:pPr>
              <w:spacing w:line="240" w:lineRule="exact"/>
              <w:jc w:val="right"/>
              <w:rPr>
                <w:rFonts w:ascii="Angsana New" w:hAnsi="Angsana New"/>
              </w:rPr>
            </w:pPr>
          </w:p>
        </w:tc>
        <w:tc>
          <w:tcPr>
            <w:tcW w:w="1700" w:type="dxa"/>
            <w:tcBorders>
              <w:right w:val="nil"/>
            </w:tcBorders>
          </w:tcPr>
          <w:p w14:paraId="27481246" w14:textId="18492EF0" w:rsidR="00DE0890" w:rsidRPr="00512183" w:rsidRDefault="00DE0890" w:rsidP="00AE2CF1">
            <w:pPr>
              <w:spacing w:line="240" w:lineRule="exact"/>
              <w:rPr>
                <w:rFonts w:ascii="Angsana New" w:hAnsi="Angsana New"/>
                <w:spacing w:val="6"/>
              </w:rPr>
            </w:pPr>
            <w:r w:rsidRPr="00512183">
              <w:rPr>
                <w:rFonts w:ascii="Angsana New" w:hAnsi="Angsana New"/>
                <w:lang w:val="en-GB"/>
              </w:rPr>
              <w:t>Purchase machinery and equipment for prestressed concrete pile</w:t>
            </w:r>
          </w:p>
        </w:tc>
      </w:tr>
      <w:tr w:rsidR="00512183" w:rsidRPr="00512183" w14:paraId="01B0DA2E" w14:textId="77777777" w:rsidTr="004B16D8">
        <w:tc>
          <w:tcPr>
            <w:tcW w:w="472" w:type="dxa"/>
          </w:tcPr>
          <w:p w14:paraId="61D802B5" w14:textId="77777777" w:rsidR="00DE0890" w:rsidRPr="00512183" w:rsidRDefault="00DE0890" w:rsidP="00AE2CF1">
            <w:pPr>
              <w:spacing w:line="240" w:lineRule="exact"/>
              <w:jc w:val="right"/>
              <w:rPr>
                <w:rFonts w:ascii="Angsana New" w:hAnsi="Angsana New"/>
                <w:cs/>
              </w:rPr>
            </w:pPr>
            <w:r w:rsidRPr="00512183">
              <w:rPr>
                <w:rFonts w:ascii="Angsana New" w:hAnsi="Angsana New"/>
              </w:rPr>
              <w:t>109</w:t>
            </w:r>
          </w:p>
        </w:tc>
        <w:tc>
          <w:tcPr>
            <w:tcW w:w="142" w:type="dxa"/>
          </w:tcPr>
          <w:p w14:paraId="36ECB58B" w14:textId="77777777" w:rsidR="00DE0890" w:rsidRPr="00512183" w:rsidRDefault="00DE0890" w:rsidP="00AE2CF1">
            <w:pPr>
              <w:spacing w:line="240" w:lineRule="exact"/>
              <w:jc w:val="right"/>
              <w:rPr>
                <w:rFonts w:ascii="Angsana New" w:hAnsi="Angsana New"/>
                <w:cs/>
              </w:rPr>
            </w:pPr>
          </w:p>
        </w:tc>
        <w:tc>
          <w:tcPr>
            <w:tcW w:w="567" w:type="dxa"/>
          </w:tcPr>
          <w:p w14:paraId="31FD5C88" w14:textId="77777777" w:rsidR="00DE0890" w:rsidRPr="00512183" w:rsidRDefault="00DE0890" w:rsidP="00AE2CF1">
            <w:pPr>
              <w:spacing w:line="240" w:lineRule="exact"/>
              <w:jc w:val="right"/>
              <w:rPr>
                <w:rFonts w:ascii="Angsana New" w:hAnsi="Angsana New"/>
                <w:cs/>
              </w:rPr>
            </w:pPr>
            <w:r w:rsidRPr="00512183">
              <w:rPr>
                <w:rFonts w:ascii="Angsana New" w:hAnsi="Angsana New"/>
              </w:rPr>
              <w:t>109</w:t>
            </w:r>
          </w:p>
        </w:tc>
        <w:tc>
          <w:tcPr>
            <w:tcW w:w="137" w:type="dxa"/>
            <w:vAlign w:val="center"/>
          </w:tcPr>
          <w:p w14:paraId="5FD38860" w14:textId="77777777" w:rsidR="00DE0890" w:rsidRPr="00512183" w:rsidRDefault="00DE0890" w:rsidP="00AE2CF1">
            <w:pPr>
              <w:pStyle w:val="ListParagraph"/>
              <w:spacing w:line="240" w:lineRule="exact"/>
              <w:rPr>
                <w:rFonts w:ascii="Angsana New" w:eastAsia="Arial Unicode MS" w:hAnsi="Angsana New" w:cs="Angsana New"/>
                <w:sz w:val="20"/>
                <w:szCs w:val="20"/>
                <w:cs/>
                <w:lang w:val="en-GB"/>
              </w:rPr>
            </w:pPr>
          </w:p>
        </w:tc>
        <w:tc>
          <w:tcPr>
            <w:tcW w:w="855" w:type="dxa"/>
          </w:tcPr>
          <w:p w14:paraId="5123A2D7" w14:textId="57BC15DA" w:rsidR="00DE0890" w:rsidRPr="00512183" w:rsidRDefault="00DE0890" w:rsidP="00AE2CF1">
            <w:pPr>
              <w:spacing w:line="240" w:lineRule="exact"/>
              <w:ind w:right="-73"/>
              <w:jc w:val="center"/>
              <w:rPr>
                <w:rFonts w:ascii="Angsana New" w:hAnsi="Angsana New"/>
                <w:spacing w:val="2"/>
              </w:rPr>
            </w:pPr>
            <w:r w:rsidRPr="00512183">
              <w:rPr>
                <w:rFonts w:ascii="Angsana New" w:hAnsi="Angsana New"/>
                <w:spacing w:val="2"/>
              </w:rPr>
              <w:t>MLR</w:t>
            </w:r>
            <w:r w:rsidRPr="00512183">
              <w:rPr>
                <w:rFonts w:ascii="Angsana New" w:hAnsi="Angsana New"/>
                <w:spacing w:val="2"/>
                <w:cs/>
              </w:rPr>
              <w:t xml:space="preserve"> </w:t>
            </w:r>
          </w:p>
        </w:tc>
        <w:tc>
          <w:tcPr>
            <w:tcW w:w="134" w:type="dxa"/>
          </w:tcPr>
          <w:p w14:paraId="5F2AF562" w14:textId="77777777" w:rsidR="00DE0890" w:rsidRPr="00512183" w:rsidRDefault="00DE0890" w:rsidP="00AE2CF1">
            <w:pPr>
              <w:spacing w:line="240" w:lineRule="exact"/>
              <w:jc w:val="right"/>
              <w:rPr>
                <w:rFonts w:ascii="Angsana New" w:hAnsi="Angsana New"/>
              </w:rPr>
            </w:pPr>
          </w:p>
        </w:tc>
        <w:tc>
          <w:tcPr>
            <w:tcW w:w="1142" w:type="dxa"/>
            <w:gridSpan w:val="2"/>
            <w:shd w:val="clear" w:color="auto" w:fill="auto"/>
          </w:tcPr>
          <w:p w14:paraId="0E14A44B" w14:textId="3152820B" w:rsidR="00DE0890" w:rsidRPr="00512183" w:rsidRDefault="00DE0890" w:rsidP="00AE2CF1">
            <w:pPr>
              <w:spacing w:line="240" w:lineRule="exact"/>
              <w:rPr>
                <w:rFonts w:ascii="Angsana New" w:hAnsi="Angsana New"/>
              </w:rPr>
            </w:pPr>
            <w:r w:rsidRPr="00512183">
              <w:rPr>
                <w:rFonts w:ascii="Angsana New" w:hAnsi="Angsana New"/>
              </w:rPr>
              <w:t>Apr</w:t>
            </w:r>
            <w:r w:rsidRPr="00512183">
              <w:rPr>
                <w:rFonts w:ascii="Angsana New" w:hAnsi="Angsana New"/>
                <w:cs/>
              </w:rPr>
              <w:t>.</w:t>
            </w:r>
            <w:r w:rsidRPr="00512183">
              <w:rPr>
                <w:rFonts w:ascii="Angsana New" w:hAnsi="Angsana New"/>
              </w:rPr>
              <w:t xml:space="preserve">21 </w:t>
            </w:r>
            <w:r w:rsidRPr="00512183">
              <w:rPr>
                <w:rFonts w:ascii="Angsana New" w:hAnsi="Angsana New"/>
                <w:cs/>
              </w:rPr>
              <w:t xml:space="preserve">- </w:t>
            </w:r>
            <w:r w:rsidRPr="00512183">
              <w:rPr>
                <w:rFonts w:ascii="Angsana New" w:hAnsi="Angsana New"/>
              </w:rPr>
              <w:t>May</w:t>
            </w:r>
            <w:r w:rsidRPr="00512183">
              <w:rPr>
                <w:rFonts w:ascii="Angsana New" w:hAnsi="Angsana New" w:hint="cs"/>
                <w:cs/>
              </w:rPr>
              <w:t>.</w:t>
            </w:r>
            <w:r w:rsidRPr="00512183">
              <w:rPr>
                <w:rFonts w:ascii="Angsana New" w:hAnsi="Angsana New"/>
              </w:rPr>
              <w:t>28</w:t>
            </w:r>
          </w:p>
        </w:tc>
        <w:tc>
          <w:tcPr>
            <w:tcW w:w="142" w:type="dxa"/>
            <w:shd w:val="clear" w:color="auto" w:fill="auto"/>
          </w:tcPr>
          <w:p w14:paraId="48EF961B" w14:textId="77777777" w:rsidR="00DE0890" w:rsidRPr="00512183" w:rsidRDefault="00DE0890" w:rsidP="00AE2CF1">
            <w:pPr>
              <w:spacing w:line="240" w:lineRule="exact"/>
              <w:rPr>
                <w:rFonts w:ascii="Angsana New" w:hAnsi="Angsana New"/>
              </w:rPr>
            </w:pPr>
          </w:p>
        </w:tc>
        <w:tc>
          <w:tcPr>
            <w:tcW w:w="1134" w:type="dxa"/>
            <w:shd w:val="clear" w:color="auto" w:fill="auto"/>
          </w:tcPr>
          <w:p w14:paraId="2A5E60E0" w14:textId="33B78A56" w:rsidR="00DE0890" w:rsidRPr="00512183" w:rsidRDefault="00DE0890" w:rsidP="00AE2CF1">
            <w:pPr>
              <w:spacing w:line="240" w:lineRule="exact"/>
              <w:rPr>
                <w:rFonts w:ascii="Angsana New" w:hAnsi="Angsana New"/>
              </w:rPr>
            </w:pPr>
            <w:r w:rsidRPr="00512183">
              <w:rPr>
                <w:rFonts w:ascii="Angsana New" w:hAnsi="Angsana New"/>
              </w:rPr>
              <w:t>Mar</w:t>
            </w:r>
            <w:r w:rsidRPr="00512183">
              <w:rPr>
                <w:rFonts w:ascii="Angsana New" w:hAnsi="Angsana New" w:hint="cs"/>
                <w:cs/>
              </w:rPr>
              <w:t>.23</w:t>
            </w:r>
            <w:r w:rsidRPr="00512183">
              <w:rPr>
                <w:rFonts w:ascii="Angsana New" w:hAnsi="Angsana New"/>
                <w:cs/>
              </w:rPr>
              <w:t xml:space="preserve"> - </w:t>
            </w:r>
            <w:r w:rsidRPr="00512183">
              <w:rPr>
                <w:rFonts w:ascii="Angsana New" w:hAnsi="Angsana New"/>
              </w:rPr>
              <w:t>May</w:t>
            </w:r>
            <w:r w:rsidRPr="00512183">
              <w:rPr>
                <w:rFonts w:ascii="Angsana New" w:hAnsi="Angsana New" w:hint="cs"/>
                <w:cs/>
              </w:rPr>
              <w:t>.</w:t>
            </w:r>
            <w:r w:rsidRPr="00512183">
              <w:rPr>
                <w:rFonts w:ascii="Angsana New" w:hAnsi="Angsana New"/>
              </w:rPr>
              <w:t>28</w:t>
            </w:r>
          </w:p>
        </w:tc>
        <w:tc>
          <w:tcPr>
            <w:tcW w:w="141" w:type="dxa"/>
          </w:tcPr>
          <w:p w14:paraId="01B74DC4" w14:textId="77777777" w:rsidR="00DE0890" w:rsidRPr="00512183" w:rsidRDefault="00DE0890" w:rsidP="00AE2CF1">
            <w:pPr>
              <w:spacing w:line="240" w:lineRule="exact"/>
              <w:rPr>
                <w:rFonts w:ascii="Angsana New" w:hAnsi="Angsana New"/>
              </w:rPr>
            </w:pPr>
          </w:p>
        </w:tc>
        <w:tc>
          <w:tcPr>
            <w:tcW w:w="2269" w:type="dxa"/>
          </w:tcPr>
          <w:p w14:paraId="54501E83" w14:textId="77777777" w:rsidR="00DE0890" w:rsidRPr="00512183" w:rsidRDefault="00DE0890" w:rsidP="00AE2CF1">
            <w:pPr>
              <w:pStyle w:val="ListParagraph"/>
              <w:spacing w:after="0" w:line="240" w:lineRule="exact"/>
              <w:ind w:left="91" w:right="-73" w:hanging="144"/>
              <w:rPr>
                <w:rFonts w:ascii="Angsana New" w:eastAsia="Times New Roman" w:hAnsi="Angsana New" w:cs="Angsana New"/>
                <w:sz w:val="20"/>
                <w:szCs w:val="20"/>
              </w:rPr>
            </w:pPr>
            <w:r w:rsidRPr="00512183">
              <w:rPr>
                <w:rFonts w:ascii="Angsana New" w:eastAsia="Times New Roman" w:hAnsi="Angsana New" w:cs="Angsana New" w:hint="cs"/>
                <w:sz w:val="20"/>
                <w:szCs w:val="20"/>
                <w:cs/>
              </w:rPr>
              <w:t xml:space="preserve"> </w:t>
            </w:r>
            <w:r w:rsidRPr="00512183">
              <w:rPr>
                <w:rFonts w:ascii="Angsana New" w:eastAsia="Times New Roman" w:hAnsi="Angsana New" w:cs="Angsana New"/>
                <w:sz w:val="20"/>
                <w:szCs w:val="20"/>
                <w:cs/>
              </w:rPr>
              <w:t>-</w:t>
            </w:r>
            <w:r w:rsidRPr="00512183">
              <w:rPr>
                <w:rFonts w:ascii="Angsana New" w:eastAsia="Times New Roman" w:hAnsi="Angsana New" w:cs="Angsana New"/>
                <w:sz w:val="20"/>
                <w:szCs w:val="20"/>
              </w:rPr>
              <w:tab/>
              <w:t>May</w:t>
            </w:r>
            <w:r w:rsidRPr="00512183">
              <w:rPr>
                <w:rFonts w:ascii="Angsana New" w:eastAsia="Times New Roman" w:hAnsi="Angsana New" w:cs="Angsana New"/>
                <w:sz w:val="20"/>
                <w:szCs w:val="20"/>
                <w:cs/>
              </w:rPr>
              <w:t xml:space="preserve">. </w:t>
            </w:r>
            <w:r w:rsidRPr="00512183">
              <w:rPr>
                <w:rFonts w:ascii="Angsana New" w:eastAsia="Times New Roman" w:hAnsi="Angsana New" w:cs="Angsana New"/>
                <w:sz w:val="20"/>
                <w:szCs w:val="20"/>
              </w:rPr>
              <w:t xml:space="preserve">22 </w:t>
            </w:r>
            <w:r w:rsidRPr="00512183">
              <w:rPr>
                <w:rFonts w:ascii="Angsana New" w:eastAsia="Times New Roman" w:hAnsi="Angsana New" w:cs="Angsana New"/>
                <w:sz w:val="20"/>
                <w:szCs w:val="20"/>
                <w:cs/>
              </w:rPr>
              <w:t xml:space="preserve">- </w:t>
            </w:r>
            <w:r w:rsidRPr="00512183">
              <w:rPr>
                <w:rFonts w:ascii="Angsana New" w:eastAsia="Times New Roman" w:hAnsi="Angsana New" w:cs="Angsana New"/>
                <w:sz w:val="20"/>
                <w:szCs w:val="20"/>
              </w:rPr>
              <w:t>Feb</w:t>
            </w:r>
            <w:r w:rsidRPr="00512183">
              <w:rPr>
                <w:rFonts w:ascii="Angsana New" w:eastAsia="Times New Roman" w:hAnsi="Angsana New" w:cs="Angsana New"/>
                <w:sz w:val="20"/>
                <w:szCs w:val="20"/>
                <w:cs/>
              </w:rPr>
              <w:t>.</w:t>
            </w:r>
            <w:r w:rsidRPr="00512183">
              <w:rPr>
                <w:rFonts w:ascii="Angsana New" w:eastAsia="Times New Roman" w:hAnsi="Angsana New" w:cs="Angsana New"/>
                <w:sz w:val="20"/>
                <w:szCs w:val="20"/>
              </w:rPr>
              <w:t>23, repayment of interest each month</w:t>
            </w:r>
          </w:p>
          <w:p w14:paraId="57A94657" w14:textId="20AF63FB" w:rsidR="00DE0890" w:rsidRPr="00512183" w:rsidRDefault="00DE0890" w:rsidP="00AE2CF1">
            <w:pPr>
              <w:spacing w:line="240" w:lineRule="exact"/>
              <w:ind w:left="81" w:hanging="81"/>
              <w:rPr>
                <w:rFonts w:ascii="Angsana New" w:hAnsi="Angsana New"/>
              </w:rPr>
            </w:pPr>
            <w:r w:rsidRPr="00512183">
              <w:rPr>
                <w:rFonts w:ascii="Angsana New" w:hAnsi="Angsana New" w:hint="cs"/>
                <w:cs/>
              </w:rPr>
              <w:t>-</w:t>
            </w:r>
            <w:r w:rsidRPr="00512183">
              <w:rPr>
                <w:rFonts w:ascii="Angsana New" w:hAnsi="Angsana New"/>
              </w:rPr>
              <w:t xml:space="preserve">  From Mar</w:t>
            </w:r>
            <w:r w:rsidRPr="00512183">
              <w:rPr>
                <w:rFonts w:ascii="Angsana New" w:hAnsi="Angsana New"/>
                <w:cs/>
              </w:rPr>
              <w:t>.</w:t>
            </w:r>
            <w:r w:rsidRPr="00512183">
              <w:rPr>
                <w:rFonts w:ascii="Angsana New" w:hAnsi="Angsana New"/>
              </w:rPr>
              <w:t>23</w:t>
            </w:r>
            <w:r w:rsidRPr="00512183">
              <w:rPr>
                <w:rFonts w:ascii="Angsana New" w:hAnsi="Angsana New"/>
                <w:cs/>
              </w:rPr>
              <w:t xml:space="preserve"> </w:t>
            </w:r>
            <w:r w:rsidRPr="00512183">
              <w:rPr>
                <w:rFonts w:ascii="Angsana New" w:hAnsi="Angsana New"/>
              </w:rPr>
              <w:t xml:space="preserve">onwards, repayment with principle Baht </w:t>
            </w:r>
            <w:r w:rsidRPr="00512183">
              <w:rPr>
                <w:rFonts w:ascii="Angsana New" w:hAnsi="Angsana New" w:hint="cs"/>
                <w:cs/>
              </w:rPr>
              <w:t>1</w:t>
            </w:r>
            <w:r w:rsidRPr="00512183">
              <w:rPr>
                <w:rFonts w:ascii="Angsana New" w:hAnsi="Angsana New"/>
                <w:cs/>
              </w:rPr>
              <w:t>.</w:t>
            </w:r>
            <w:r w:rsidRPr="00512183">
              <w:rPr>
                <w:rFonts w:ascii="Angsana New" w:hAnsi="Angsana New" w:hint="cs"/>
                <w:cs/>
              </w:rPr>
              <w:t>4</w:t>
            </w:r>
            <w:r w:rsidRPr="00512183">
              <w:rPr>
                <w:rFonts w:ascii="Angsana New" w:hAnsi="Angsana New"/>
                <w:cs/>
              </w:rPr>
              <w:t xml:space="preserve">0 </w:t>
            </w:r>
            <w:r w:rsidRPr="00512183">
              <w:rPr>
                <w:rFonts w:ascii="Angsana New" w:hAnsi="Angsana New"/>
              </w:rPr>
              <w:t>million per month</w:t>
            </w:r>
          </w:p>
        </w:tc>
        <w:tc>
          <w:tcPr>
            <w:tcW w:w="142" w:type="dxa"/>
          </w:tcPr>
          <w:p w14:paraId="13FC6993" w14:textId="77777777" w:rsidR="00DE0890" w:rsidRPr="00512183" w:rsidRDefault="00DE0890" w:rsidP="00AE2CF1">
            <w:pPr>
              <w:spacing w:line="240" w:lineRule="exact"/>
              <w:jc w:val="right"/>
              <w:rPr>
                <w:rFonts w:ascii="Angsana New" w:hAnsi="Angsana New"/>
              </w:rPr>
            </w:pPr>
          </w:p>
        </w:tc>
        <w:tc>
          <w:tcPr>
            <w:tcW w:w="1700" w:type="dxa"/>
            <w:tcBorders>
              <w:right w:val="nil"/>
            </w:tcBorders>
          </w:tcPr>
          <w:p w14:paraId="556AEA71" w14:textId="3E1ACCC0" w:rsidR="00DE0890" w:rsidRPr="00512183" w:rsidRDefault="00DE0890" w:rsidP="00AE2CF1">
            <w:pPr>
              <w:spacing w:line="240" w:lineRule="exact"/>
              <w:rPr>
                <w:rFonts w:ascii="Angsana New" w:hAnsi="Angsana New"/>
                <w:spacing w:val="6"/>
              </w:rPr>
            </w:pPr>
            <w:r w:rsidRPr="00512183">
              <w:rPr>
                <w:rFonts w:ascii="Angsana New" w:hAnsi="Angsana New"/>
                <w:lang w:val="en-GB"/>
              </w:rPr>
              <w:t>To improve area and invest in machinery, equipment Project Segment Phase 1</w:t>
            </w:r>
          </w:p>
        </w:tc>
      </w:tr>
      <w:tr w:rsidR="00512183" w:rsidRPr="00512183" w14:paraId="60BD7342" w14:textId="77777777" w:rsidTr="004B16D8">
        <w:tc>
          <w:tcPr>
            <w:tcW w:w="472" w:type="dxa"/>
            <w:tcBorders>
              <w:bottom w:val="single" w:sz="6" w:space="0" w:color="auto"/>
            </w:tcBorders>
          </w:tcPr>
          <w:p w14:paraId="78AEC41D" w14:textId="77777777" w:rsidR="00DE0890" w:rsidRPr="00512183" w:rsidRDefault="00DE0890" w:rsidP="00AE2CF1">
            <w:pPr>
              <w:spacing w:line="240" w:lineRule="exact"/>
              <w:jc w:val="right"/>
              <w:rPr>
                <w:rFonts w:ascii="Angsana New" w:hAnsi="Angsana New"/>
              </w:rPr>
            </w:pPr>
            <w:r w:rsidRPr="00512183">
              <w:rPr>
                <w:rFonts w:ascii="Angsana New" w:hAnsi="Angsana New"/>
              </w:rPr>
              <w:t>71</w:t>
            </w:r>
          </w:p>
        </w:tc>
        <w:tc>
          <w:tcPr>
            <w:tcW w:w="142" w:type="dxa"/>
          </w:tcPr>
          <w:p w14:paraId="63A68F96" w14:textId="77777777" w:rsidR="00DE0890" w:rsidRPr="00512183" w:rsidRDefault="00DE0890" w:rsidP="00AE2CF1">
            <w:pPr>
              <w:spacing w:line="240" w:lineRule="exact"/>
              <w:jc w:val="right"/>
              <w:rPr>
                <w:rFonts w:ascii="Angsana New" w:hAnsi="Angsana New"/>
                <w:cs/>
              </w:rPr>
            </w:pPr>
          </w:p>
        </w:tc>
        <w:tc>
          <w:tcPr>
            <w:tcW w:w="567" w:type="dxa"/>
            <w:tcBorders>
              <w:bottom w:val="single" w:sz="6" w:space="0" w:color="auto"/>
            </w:tcBorders>
          </w:tcPr>
          <w:p w14:paraId="07DF526D" w14:textId="77777777" w:rsidR="00DE0890" w:rsidRPr="00512183" w:rsidRDefault="00DE0890" w:rsidP="00AE2CF1">
            <w:pPr>
              <w:spacing w:line="240" w:lineRule="exact"/>
              <w:jc w:val="right"/>
              <w:rPr>
                <w:rFonts w:ascii="Angsana New" w:hAnsi="Angsana New"/>
                <w:cs/>
              </w:rPr>
            </w:pPr>
            <w:r w:rsidRPr="00512183">
              <w:rPr>
                <w:rFonts w:ascii="Angsana New" w:hAnsi="Angsana New"/>
              </w:rPr>
              <w:t>71</w:t>
            </w:r>
          </w:p>
        </w:tc>
        <w:tc>
          <w:tcPr>
            <w:tcW w:w="137" w:type="dxa"/>
            <w:vAlign w:val="bottom"/>
          </w:tcPr>
          <w:p w14:paraId="1D69C66A" w14:textId="77777777" w:rsidR="00DE0890" w:rsidRPr="00512183" w:rsidRDefault="00DE0890" w:rsidP="00AE2CF1">
            <w:pPr>
              <w:pStyle w:val="ListParagraph"/>
              <w:spacing w:line="240" w:lineRule="exact"/>
              <w:rPr>
                <w:rFonts w:ascii="Angsana New" w:eastAsia="Arial Unicode MS" w:hAnsi="Angsana New" w:cs="Angsana New"/>
                <w:sz w:val="20"/>
                <w:szCs w:val="20"/>
                <w:cs/>
                <w:lang w:val="en-GB"/>
              </w:rPr>
            </w:pPr>
          </w:p>
        </w:tc>
        <w:tc>
          <w:tcPr>
            <w:tcW w:w="855" w:type="dxa"/>
          </w:tcPr>
          <w:p w14:paraId="7DED876D" w14:textId="41E4C372" w:rsidR="00DE0890" w:rsidRPr="00512183" w:rsidRDefault="00DE0890" w:rsidP="00AE2CF1">
            <w:pPr>
              <w:spacing w:line="240" w:lineRule="exact"/>
              <w:ind w:right="-73"/>
              <w:jc w:val="center"/>
              <w:rPr>
                <w:rFonts w:ascii="Angsana New" w:hAnsi="Angsana New"/>
                <w:spacing w:val="2"/>
              </w:rPr>
            </w:pPr>
            <w:r w:rsidRPr="00512183">
              <w:rPr>
                <w:rFonts w:ascii="Angsana New" w:hAnsi="Angsana New"/>
                <w:spacing w:val="2"/>
              </w:rPr>
              <w:t>MLR</w:t>
            </w:r>
            <w:r w:rsidRPr="00512183">
              <w:rPr>
                <w:rFonts w:ascii="Angsana New" w:hAnsi="Angsana New"/>
                <w:spacing w:val="2"/>
                <w:cs/>
              </w:rPr>
              <w:t xml:space="preserve"> </w:t>
            </w:r>
          </w:p>
        </w:tc>
        <w:tc>
          <w:tcPr>
            <w:tcW w:w="134" w:type="dxa"/>
          </w:tcPr>
          <w:p w14:paraId="1C716646" w14:textId="77777777" w:rsidR="00DE0890" w:rsidRPr="00512183" w:rsidRDefault="00DE0890" w:rsidP="00AE2CF1">
            <w:pPr>
              <w:spacing w:line="240" w:lineRule="exact"/>
              <w:jc w:val="right"/>
              <w:rPr>
                <w:rFonts w:ascii="Angsana New" w:hAnsi="Angsana New"/>
              </w:rPr>
            </w:pPr>
          </w:p>
        </w:tc>
        <w:tc>
          <w:tcPr>
            <w:tcW w:w="1142" w:type="dxa"/>
            <w:gridSpan w:val="2"/>
            <w:shd w:val="clear" w:color="auto" w:fill="auto"/>
          </w:tcPr>
          <w:p w14:paraId="456D40B4" w14:textId="76E25285" w:rsidR="00DE0890" w:rsidRPr="00512183" w:rsidRDefault="00DE0890" w:rsidP="00AE2CF1">
            <w:pPr>
              <w:spacing w:line="240" w:lineRule="exact"/>
              <w:rPr>
                <w:rFonts w:ascii="Angsana New" w:hAnsi="Angsana New"/>
              </w:rPr>
            </w:pPr>
            <w:r w:rsidRPr="00512183">
              <w:rPr>
                <w:rFonts w:ascii="Angsana New" w:hAnsi="Angsana New"/>
              </w:rPr>
              <w:t>Jun</w:t>
            </w:r>
            <w:r w:rsidRPr="00512183">
              <w:rPr>
                <w:rFonts w:ascii="Angsana New" w:hAnsi="Angsana New"/>
                <w:cs/>
              </w:rPr>
              <w:t>.</w:t>
            </w:r>
            <w:r w:rsidRPr="00512183">
              <w:rPr>
                <w:rFonts w:ascii="Angsana New" w:hAnsi="Angsana New"/>
              </w:rPr>
              <w:t xml:space="preserve">21 </w:t>
            </w:r>
            <w:r w:rsidRPr="00512183">
              <w:rPr>
                <w:rFonts w:ascii="Angsana New" w:hAnsi="Angsana New"/>
                <w:cs/>
              </w:rPr>
              <w:t>-</w:t>
            </w:r>
            <w:r w:rsidRPr="00512183">
              <w:rPr>
                <w:rFonts w:ascii="Angsana New" w:hAnsi="Angsana New" w:hint="cs"/>
                <w:cs/>
              </w:rPr>
              <w:t xml:space="preserve"> </w:t>
            </w:r>
            <w:r w:rsidRPr="00512183">
              <w:rPr>
                <w:rFonts w:ascii="Angsana New" w:hAnsi="Angsana New"/>
              </w:rPr>
              <w:t>Jul</w:t>
            </w:r>
            <w:r w:rsidRPr="00512183">
              <w:rPr>
                <w:rFonts w:ascii="Angsana New" w:hAnsi="Angsana New" w:hint="cs"/>
                <w:cs/>
              </w:rPr>
              <w:t>.28</w:t>
            </w:r>
          </w:p>
        </w:tc>
        <w:tc>
          <w:tcPr>
            <w:tcW w:w="142" w:type="dxa"/>
            <w:shd w:val="clear" w:color="auto" w:fill="auto"/>
          </w:tcPr>
          <w:p w14:paraId="0B5818DA" w14:textId="77777777" w:rsidR="00DE0890" w:rsidRPr="00512183" w:rsidRDefault="00DE0890" w:rsidP="00AE2CF1">
            <w:pPr>
              <w:spacing w:line="240" w:lineRule="exact"/>
              <w:rPr>
                <w:rFonts w:ascii="Angsana New" w:hAnsi="Angsana New"/>
                <w:cs/>
              </w:rPr>
            </w:pPr>
          </w:p>
        </w:tc>
        <w:tc>
          <w:tcPr>
            <w:tcW w:w="1134" w:type="dxa"/>
            <w:shd w:val="clear" w:color="auto" w:fill="auto"/>
          </w:tcPr>
          <w:p w14:paraId="4DBE2668" w14:textId="75D2B632" w:rsidR="00DE0890" w:rsidRPr="00512183" w:rsidRDefault="00DE0890" w:rsidP="00AE2CF1">
            <w:pPr>
              <w:spacing w:line="240" w:lineRule="exact"/>
              <w:rPr>
                <w:rFonts w:ascii="Angsana New" w:hAnsi="Angsana New"/>
              </w:rPr>
            </w:pPr>
            <w:r w:rsidRPr="00512183">
              <w:rPr>
                <w:rFonts w:ascii="Angsana New" w:hAnsi="Angsana New"/>
              </w:rPr>
              <w:t>Mar</w:t>
            </w:r>
            <w:r w:rsidRPr="00512183">
              <w:rPr>
                <w:rFonts w:ascii="Angsana New" w:hAnsi="Angsana New" w:hint="cs"/>
                <w:cs/>
              </w:rPr>
              <w:t>.23</w:t>
            </w:r>
            <w:r w:rsidRPr="00512183">
              <w:rPr>
                <w:rFonts w:ascii="Angsana New" w:hAnsi="Angsana New"/>
                <w:cs/>
              </w:rPr>
              <w:t xml:space="preserve"> -</w:t>
            </w:r>
            <w:r w:rsidRPr="00512183">
              <w:rPr>
                <w:rFonts w:ascii="Angsana New" w:hAnsi="Angsana New" w:hint="cs"/>
                <w:cs/>
              </w:rPr>
              <w:t xml:space="preserve"> </w:t>
            </w:r>
            <w:r w:rsidRPr="00512183">
              <w:rPr>
                <w:rFonts w:ascii="Angsana New" w:hAnsi="Angsana New"/>
              </w:rPr>
              <w:t>Jul</w:t>
            </w:r>
            <w:r w:rsidRPr="00512183">
              <w:rPr>
                <w:rFonts w:ascii="Angsana New" w:hAnsi="Angsana New"/>
                <w:cs/>
              </w:rPr>
              <w:t>.</w:t>
            </w:r>
            <w:r w:rsidRPr="00512183">
              <w:rPr>
                <w:rFonts w:ascii="Angsana New" w:hAnsi="Angsana New" w:hint="cs"/>
                <w:cs/>
              </w:rPr>
              <w:t>28</w:t>
            </w:r>
          </w:p>
        </w:tc>
        <w:tc>
          <w:tcPr>
            <w:tcW w:w="141" w:type="dxa"/>
          </w:tcPr>
          <w:p w14:paraId="12D43B00" w14:textId="77777777" w:rsidR="00DE0890" w:rsidRPr="00512183" w:rsidRDefault="00DE0890" w:rsidP="00AE2CF1">
            <w:pPr>
              <w:spacing w:line="240" w:lineRule="exact"/>
              <w:rPr>
                <w:rFonts w:ascii="Angsana New" w:hAnsi="Angsana New"/>
              </w:rPr>
            </w:pPr>
          </w:p>
        </w:tc>
        <w:tc>
          <w:tcPr>
            <w:tcW w:w="2269" w:type="dxa"/>
          </w:tcPr>
          <w:p w14:paraId="5791452B" w14:textId="77777777" w:rsidR="00DE0890" w:rsidRPr="00512183" w:rsidRDefault="00DE0890" w:rsidP="00AE2CF1">
            <w:pPr>
              <w:pStyle w:val="ListParagraph"/>
              <w:spacing w:after="0" w:line="240" w:lineRule="exact"/>
              <w:ind w:left="91" w:right="-73" w:hanging="144"/>
              <w:rPr>
                <w:rFonts w:ascii="Angsana New" w:eastAsia="Times New Roman" w:hAnsi="Angsana New" w:cs="Angsana New"/>
                <w:sz w:val="20"/>
                <w:szCs w:val="20"/>
              </w:rPr>
            </w:pPr>
            <w:r w:rsidRPr="00512183">
              <w:rPr>
                <w:rFonts w:ascii="Angsana New" w:eastAsia="Times New Roman" w:hAnsi="Angsana New" w:cs="Angsana New"/>
                <w:sz w:val="20"/>
                <w:szCs w:val="20"/>
                <w:cs/>
              </w:rPr>
              <w:t>-</w:t>
            </w:r>
            <w:r w:rsidRPr="00512183">
              <w:rPr>
                <w:rFonts w:ascii="Angsana New" w:eastAsia="Times New Roman" w:hAnsi="Angsana New" w:cs="Angsana New"/>
                <w:sz w:val="20"/>
                <w:szCs w:val="20"/>
              </w:rPr>
              <w:tab/>
              <w:t>May</w:t>
            </w:r>
            <w:r w:rsidRPr="00512183">
              <w:rPr>
                <w:rFonts w:ascii="Angsana New" w:eastAsia="Times New Roman" w:hAnsi="Angsana New" w:cs="Angsana New"/>
                <w:sz w:val="20"/>
                <w:szCs w:val="20"/>
                <w:cs/>
              </w:rPr>
              <w:t xml:space="preserve">. </w:t>
            </w:r>
            <w:r w:rsidRPr="00512183">
              <w:rPr>
                <w:rFonts w:ascii="Angsana New" w:eastAsia="Times New Roman" w:hAnsi="Angsana New" w:cs="Angsana New"/>
                <w:sz w:val="20"/>
                <w:szCs w:val="20"/>
              </w:rPr>
              <w:t xml:space="preserve">22 </w:t>
            </w:r>
            <w:r w:rsidRPr="00512183">
              <w:rPr>
                <w:rFonts w:ascii="Angsana New" w:eastAsia="Times New Roman" w:hAnsi="Angsana New" w:cs="Angsana New"/>
                <w:sz w:val="20"/>
                <w:szCs w:val="20"/>
                <w:cs/>
              </w:rPr>
              <w:t xml:space="preserve">- </w:t>
            </w:r>
            <w:r w:rsidRPr="00512183">
              <w:rPr>
                <w:rFonts w:ascii="Angsana New" w:eastAsia="Times New Roman" w:hAnsi="Angsana New" w:cs="Angsana New"/>
                <w:sz w:val="20"/>
                <w:szCs w:val="20"/>
              </w:rPr>
              <w:t>Feb</w:t>
            </w:r>
            <w:r w:rsidRPr="00512183">
              <w:rPr>
                <w:rFonts w:ascii="Angsana New" w:eastAsia="Times New Roman" w:hAnsi="Angsana New" w:cs="Angsana New"/>
                <w:sz w:val="20"/>
                <w:szCs w:val="20"/>
                <w:cs/>
              </w:rPr>
              <w:t>.</w:t>
            </w:r>
            <w:r w:rsidRPr="00512183">
              <w:rPr>
                <w:rFonts w:ascii="Angsana New" w:eastAsia="Times New Roman" w:hAnsi="Angsana New" w:cs="Angsana New"/>
                <w:sz w:val="20"/>
                <w:szCs w:val="20"/>
              </w:rPr>
              <w:t>23, repayment of interest each month</w:t>
            </w:r>
          </w:p>
          <w:p w14:paraId="50F7D78A" w14:textId="7B1774F5" w:rsidR="00DE0890" w:rsidRPr="00512183" w:rsidRDefault="00DE0890" w:rsidP="00AE2CF1">
            <w:pPr>
              <w:spacing w:line="240" w:lineRule="exact"/>
              <w:ind w:left="81" w:hanging="81"/>
              <w:rPr>
                <w:rFonts w:ascii="Angsana New" w:hAnsi="Angsana New"/>
              </w:rPr>
            </w:pPr>
            <w:r w:rsidRPr="00512183">
              <w:rPr>
                <w:rFonts w:ascii="Angsana New" w:hAnsi="Angsana New" w:hint="cs"/>
                <w:cs/>
              </w:rPr>
              <w:t xml:space="preserve">- </w:t>
            </w:r>
            <w:r w:rsidRPr="00512183">
              <w:rPr>
                <w:rFonts w:ascii="Angsana New" w:hAnsi="Angsana New"/>
              </w:rPr>
              <w:t xml:space="preserve"> From</w:t>
            </w:r>
            <w:r w:rsidRPr="00512183">
              <w:rPr>
                <w:rFonts w:ascii="Angsana New" w:hAnsi="Angsana New" w:hint="cs"/>
                <w:cs/>
              </w:rPr>
              <w:t xml:space="preserve"> </w:t>
            </w:r>
            <w:r w:rsidRPr="00512183">
              <w:rPr>
                <w:rFonts w:ascii="Angsana New" w:hAnsi="Angsana New"/>
              </w:rPr>
              <w:t>Mar</w:t>
            </w:r>
            <w:r w:rsidRPr="00512183">
              <w:rPr>
                <w:rFonts w:ascii="Angsana New" w:hAnsi="Angsana New"/>
                <w:cs/>
              </w:rPr>
              <w:t>.</w:t>
            </w:r>
            <w:r w:rsidRPr="00512183">
              <w:rPr>
                <w:rFonts w:ascii="Angsana New" w:hAnsi="Angsana New"/>
              </w:rPr>
              <w:t>23</w:t>
            </w:r>
            <w:r w:rsidRPr="00512183">
              <w:rPr>
                <w:rFonts w:ascii="Angsana New" w:hAnsi="Angsana New"/>
                <w:cs/>
              </w:rPr>
              <w:t xml:space="preserve"> </w:t>
            </w:r>
            <w:r w:rsidRPr="00512183">
              <w:rPr>
                <w:rFonts w:ascii="Angsana New" w:hAnsi="Angsana New"/>
              </w:rPr>
              <w:t xml:space="preserve">onwards, repayment with principle Baht </w:t>
            </w:r>
            <w:r w:rsidRPr="00512183">
              <w:rPr>
                <w:rFonts w:ascii="Angsana New" w:hAnsi="Angsana New" w:hint="cs"/>
                <w:cs/>
              </w:rPr>
              <w:t>0</w:t>
            </w:r>
            <w:r w:rsidRPr="00512183">
              <w:rPr>
                <w:rFonts w:ascii="Angsana New" w:hAnsi="Angsana New"/>
                <w:cs/>
              </w:rPr>
              <w:t>.</w:t>
            </w:r>
            <w:r w:rsidRPr="00512183">
              <w:rPr>
                <w:rFonts w:ascii="Angsana New" w:hAnsi="Angsana New" w:hint="cs"/>
                <w:cs/>
              </w:rPr>
              <w:t>91</w:t>
            </w:r>
            <w:r w:rsidRPr="00512183">
              <w:rPr>
                <w:rFonts w:ascii="Angsana New" w:hAnsi="Angsana New"/>
                <w:cs/>
              </w:rPr>
              <w:t xml:space="preserve"> </w:t>
            </w:r>
            <w:r w:rsidRPr="00512183">
              <w:rPr>
                <w:rFonts w:ascii="Angsana New" w:hAnsi="Angsana New"/>
              </w:rPr>
              <w:t>million per month</w:t>
            </w:r>
          </w:p>
        </w:tc>
        <w:tc>
          <w:tcPr>
            <w:tcW w:w="142" w:type="dxa"/>
          </w:tcPr>
          <w:p w14:paraId="4F14B0C2" w14:textId="77777777" w:rsidR="00DE0890" w:rsidRPr="00512183" w:rsidRDefault="00DE0890" w:rsidP="00AE2CF1">
            <w:pPr>
              <w:spacing w:line="240" w:lineRule="exact"/>
              <w:jc w:val="right"/>
              <w:rPr>
                <w:rFonts w:ascii="Angsana New" w:hAnsi="Angsana New"/>
              </w:rPr>
            </w:pPr>
          </w:p>
        </w:tc>
        <w:tc>
          <w:tcPr>
            <w:tcW w:w="1700" w:type="dxa"/>
            <w:tcBorders>
              <w:right w:val="nil"/>
            </w:tcBorders>
          </w:tcPr>
          <w:p w14:paraId="67CDE455" w14:textId="2F81A7E4" w:rsidR="00DE0890" w:rsidRPr="00512183" w:rsidRDefault="00DE0890" w:rsidP="00AE2CF1">
            <w:pPr>
              <w:spacing w:line="240" w:lineRule="exact"/>
              <w:rPr>
                <w:rFonts w:ascii="Angsana New" w:hAnsi="Angsana New"/>
                <w:spacing w:val="6"/>
              </w:rPr>
            </w:pPr>
            <w:r w:rsidRPr="00512183">
              <w:rPr>
                <w:rFonts w:ascii="Angsana New" w:hAnsi="Angsana New"/>
                <w:lang w:val="en-GB"/>
              </w:rPr>
              <w:t>To improve area  and invest in machinery, equipment Project Segment Phase 2</w:t>
            </w:r>
          </w:p>
        </w:tc>
      </w:tr>
      <w:tr w:rsidR="00512183" w:rsidRPr="00512183" w14:paraId="7FA22E69" w14:textId="77777777" w:rsidTr="004B16D8">
        <w:tc>
          <w:tcPr>
            <w:tcW w:w="472" w:type="dxa"/>
            <w:tcBorders>
              <w:top w:val="single" w:sz="6" w:space="0" w:color="auto"/>
              <w:bottom w:val="double" w:sz="6" w:space="0" w:color="auto"/>
            </w:tcBorders>
            <w:vAlign w:val="bottom"/>
          </w:tcPr>
          <w:p w14:paraId="5EFB97C5" w14:textId="77777777" w:rsidR="001F3F23" w:rsidRPr="00512183" w:rsidRDefault="001F3F23" w:rsidP="00AE2CF1">
            <w:pPr>
              <w:spacing w:line="240" w:lineRule="exact"/>
              <w:jc w:val="right"/>
              <w:rPr>
                <w:rFonts w:ascii="Angsana New" w:eastAsia="Arial Unicode MS" w:hAnsi="Angsana New"/>
              </w:rPr>
            </w:pPr>
            <w:r w:rsidRPr="00512183">
              <w:rPr>
                <w:rFonts w:ascii="Angsana New" w:eastAsia="Arial Unicode MS" w:hAnsi="Angsana New"/>
              </w:rPr>
              <w:t>380</w:t>
            </w:r>
          </w:p>
        </w:tc>
        <w:tc>
          <w:tcPr>
            <w:tcW w:w="142" w:type="dxa"/>
            <w:vAlign w:val="bottom"/>
          </w:tcPr>
          <w:p w14:paraId="74FA56E0" w14:textId="77777777" w:rsidR="001F3F23" w:rsidRPr="00512183" w:rsidRDefault="001F3F23" w:rsidP="00AE2CF1">
            <w:pPr>
              <w:spacing w:line="240" w:lineRule="exact"/>
              <w:jc w:val="both"/>
              <w:rPr>
                <w:rFonts w:ascii="Angsana New" w:eastAsia="Arial Unicode MS" w:hAnsi="Angsana New"/>
                <w:cs/>
                <w:lang w:val="en-GB"/>
              </w:rPr>
            </w:pPr>
          </w:p>
        </w:tc>
        <w:tc>
          <w:tcPr>
            <w:tcW w:w="567" w:type="dxa"/>
            <w:tcBorders>
              <w:top w:val="single" w:sz="6" w:space="0" w:color="auto"/>
              <w:bottom w:val="double" w:sz="6" w:space="0" w:color="auto"/>
            </w:tcBorders>
            <w:vAlign w:val="bottom"/>
          </w:tcPr>
          <w:p w14:paraId="42E3C84F" w14:textId="77777777" w:rsidR="001F3F23" w:rsidRPr="00512183" w:rsidRDefault="001F3F23" w:rsidP="00AE2CF1">
            <w:pPr>
              <w:spacing w:line="240" w:lineRule="exact"/>
              <w:jc w:val="right"/>
              <w:rPr>
                <w:rFonts w:ascii="Angsana New" w:eastAsia="Arial Unicode MS" w:hAnsi="Angsana New"/>
                <w:cs/>
                <w:lang w:val="en-GB"/>
              </w:rPr>
            </w:pPr>
            <w:r w:rsidRPr="00512183">
              <w:rPr>
                <w:rFonts w:ascii="Angsana New" w:eastAsia="Arial Unicode MS" w:hAnsi="Angsana New"/>
                <w:lang w:val="en-GB"/>
              </w:rPr>
              <w:t>380</w:t>
            </w:r>
          </w:p>
        </w:tc>
        <w:tc>
          <w:tcPr>
            <w:tcW w:w="137" w:type="dxa"/>
            <w:vAlign w:val="bottom"/>
          </w:tcPr>
          <w:p w14:paraId="37885F22" w14:textId="77777777" w:rsidR="001F3F23" w:rsidRPr="00512183" w:rsidRDefault="001F3F23" w:rsidP="00AE2CF1">
            <w:pPr>
              <w:spacing w:line="240" w:lineRule="exact"/>
              <w:jc w:val="both"/>
              <w:rPr>
                <w:rFonts w:ascii="Angsana New" w:eastAsia="Arial Unicode MS" w:hAnsi="Angsana New"/>
                <w:cs/>
                <w:lang w:val="en-GB"/>
              </w:rPr>
            </w:pPr>
          </w:p>
        </w:tc>
        <w:tc>
          <w:tcPr>
            <w:tcW w:w="855" w:type="dxa"/>
          </w:tcPr>
          <w:p w14:paraId="05B66C6E" w14:textId="77777777" w:rsidR="001F3F23" w:rsidRPr="00512183" w:rsidRDefault="001F3F23" w:rsidP="00AE2CF1">
            <w:pPr>
              <w:spacing w:line="240" w:lineRule="exact"/>
              <w:jc w:val="right"/>
              <w:rPr>
                <w:rFonts w:ascii="Angsana New" w:hAnsi="Angsana New"/>
              </w:rPr>
            </w:pPr>
          </w:p>
        </w:tc>
        <w:tc>
          <w:tcPr>
            <w:tcW w:w="134" w:type="dxa"/>
          </w:tcPr>
          <w:p w14:paraId="426A599B" w14:textId="77777777" w:rsidR="001F3F23" w:rsidRPr="00512183" w:rsidRDefault="001F3F23" w:rsidP="00AE2CF1">
            <w:pPr>
              <w:spacing w:line="240" w:lineRule="exact"/>
              <w:jc w:val="right"/>
              <w:rPr>
                <w:rFonts w:ascii="Angsana New" w:hAnsi="Angsana New"/>
              </w:rPr>
            </w:pPr>
          </w:p>
        </w:tc>
        <w:tc>
          <w:tcPr>
            <w:tcW w:w="1142" w:type="dxa"/>
            <w:gridSpan w:val="2"/>
            <w:shd w:val="clear" w:color="auto" w:fill="auto"/>
          </w:tcPr>
          <w:p w14:paraId="04FC5825" w14:textId="77777777" w:rsidR="001F3F23" w:rsidRPr="00512183" w:rsidRDefault="001F3F23" w:rsidP="00AE2CF1">
            <w:pPr>
              <w:spacing w:line="240" w:lineRule="exact"/>
              <w:jc w:val="both"/>
              <w:rPr>
                <w:rFonts w:ascii="Angsana New" w:hAnsi="Angsana New"/>
              </w:rPr>
            </w:pPr>
          </w:p>
        </w:tc>
        <w:tc>
          <w:tcPr>
            <w:tcW w:w="142" w:type="dxa"/>
            <w:shd w:val="clear" w:color="auto" w:fill="auto"/>
          </w:tcPr>
          <w:p w14:paraId="5FCE25D5" w14:textId="77777777" w:rsidR="001F3F23" w:rsidRPr="00512183" w:rsidRDefault="001F3F23" w:rsidP="00AE2CF1">
            <w:pPr>
              <w:spacing w:line="240" w:lineRule="exact"/>
              <w:jc w:val="both"/>
              <w:rPr>
                <w:rFonts w:ascii="Angsana New" w:hAnsi="Angsana New"/>
              </w:rPr>
            </w:pPr>
          </w:p>
        </w:tc>
        <w:tc>
          <w:tcPr>
            <w:tcW w:w="1134" w:type="dxa"/>
            <w:shd w:val="clear" w:color="auto" w:fill="auto"/>
          </w:tcPr>
          <w:p w14:paraId="028E4489" w14:textId="77777777" w:rsidR="001F3F23" w:rsidRPr="00512183" w:rsidRDefault="001F3F23" w:rsidP="00AE2CF1">
            <w:pPr>
              <w:spacing w:line="240" w:lineRule="exact"/>
              <w:jc w:val="both"/>
              <w:rPr>
                <w:rFonts w:ascii="Angsana New" w:hAnsi="Angsana New"/>
              </w:rPr>
            </w:pPr>
          </w:p>
        </w:tc>
        <w:tc>
          <w:tcPr>
            <w:tcW w:w="141" w:type="dxa"/>
          </w:tcPr>
          <w:p w14:paraId="26E7DB51" w14:textId="77777777" w:rsidR="001F3F23" w:rsidRPr="00512183" w:rsidRDefault="001F3F23" w:rsidP="00AE2CF1">
            <w:pPr>
              <w:spacing w:line="240" w:lineRule="exact"/>
              <w:jc w:val="both"/>
              <w:rPr>
                <w:rFonts w:ascii="Angsana New" w:hAnsi="Angsana New"/>
              </w:rPr>
            </w:pPr>
          </w:p>
        </w:tc>
        <w:tc>
          <w:tcPr>
            <w:tcW w:w="2269" w:type="dxa"/>
            <w:vAlign w:val="bottom"/>
          </w:tcPr>
          <w:p w14:paraId="27D577F7" w14:textId="77777777" w:rsidR="001F3F23" w:rsidRPr="00512183" w:rsidRDefault="001F3F23" w:rsidP="00AE2CF1">
            <w:pPr>
              <w:spacing w:line="240" w:lineRule="exact"/>
              <w:jc w:val="right"/>
              <w:rPr>
                <w:rFonts w:ascii="Angsana New" w:hAnsi="Angsana New"/>
              </w:rPr>
            </w:pPr>
          </w:p>
        </w:tc>
        <w:tc>
          <w:tcPr>
            <w:tcW w:w="142" w:type="dxa"/>
            <w:vAlign w:val="bottom"/>
          </w:tcPr>
          <w:p w14:paraId="4367F86D" w14:textId="77777777" w:rsidR="001F3F23" w:rsidRPr="00512183" w:rsidRDefault="001F3F23" w:rsidP="00AE2CF1">
            <w:pPr>
              <w:spacing w:line="240" w:lineRule="exact"/>
              <w:jc w:val="right"/>
              <w:rPr>
                <w:rFonts w:ascii="Angsana New" w:hAnsi="Angsana New"/>
              </w:rPr>
            </w:pPr>
          </w:p>
        </w:tc>
        <w:tc>
          <w:tcPr>
            <w:tcW w:w="1700" w:type="dxa"/>
            <w:tcBorders>
              <w:right w:val="nil"/>
            </w:tcBorders>
            <w:vAlign w:val="bottom"/>
          </w:tcPr>
          <w:p w14:paraId="06B24232" w14:textId="77777777" w:rsidR="001F3F23" w:rsidRPr="00512183" w:rsidRDefault="001F3F23" w:rsidP="00AE2CF1">
            <w:pPr>
              <w:spacing w:line="240" w:lineRule="exact"/>
              <w:jc w:val="right"/>
              <w:rPr>
                <w:rFonts w:ascii="Angsana New" w:hAnsi="Angsana New"/>
              </w:rPr>
            </w:pPr>
          </w:p>
        </w:tc>
      </w:tr>
    </w:tbl>
    <w:p w14:paraId="5126C832" w14:textId="38D3BB69" w:rsidR="00C459FE" w:rsidRPr="00512183" w:rsidRDefault="00C459FE" w:rsidP="00CC0FC9">
      <w:pPr>
        <w:spacing w:line="320" w:lineRule="exact"/>
        <w:ind w:left="360" w:right="2" w:firstLine="360"/>
        <w:jc w:val="thaiDistribute"/>
        <w:rPr>
          <w:rFonts w:ascii="Angsana New" w:hAnsi="Angsana New"/>
          <w:sz w:val="32"/>
          <w:szCs w:val="32"/>
          <w:lang w:val="en-GB"/>
        </w:rPr>
      </w:pPr>
      <w:r w:rsidRPr="00512183">
        <w:rPr>
          <w:rFonts w:ascii="Angsana New" w:hAnsi="Angsana New"/>
          <w:sz w:val="32"/>
          <w:szCs w:val="32"/>
          <w:lang w:val="en-GB"/>
        </w:rPr>
        <w:t>Such loan</w:t>
      </w:r>
      <w:r w:rsidRPr="00512183">
        <w:rPr>
          <w:rFonts w:ascii="Angsana New" w:hAnsi="Angsana New"/>
          <w:sz w:val="32"/>
          <w:szCs w:val="32"/>
          <w:cs/>
          <w:lang w:val="en-GB"/>
        </w:rPr>
        <w:t xml:space="preserve"> </w:t>
      </w:r>
      <w:r w:rsidRPr="00512183">
        <w:rPr>
          <w:rFonts w:ascii="Angsana New" w:hAnsi="Angsana New"/>
          <w:sz w:val="32"/>
          <w:szCs w:val="32"/>
          <w:lang w:val="en-GB"/>
        </w:rPr>
        <w:t>has conditions to maintain debt to equity ratio not over 2</w:t>
      </w:r>
      <w:r w:rsidRPr="00512183">
        <w:rPr>
          <w:rFonts w:ascii="Angsana New" w:hAnsi="Angsana New"/>
          <w:sz w:val="32"/>
          <w:szCs w:val="32"/>
          <w:cs/>
          <w:lang w:val="en-GB"/>
        </w:rPr>
        <w:t>.</w:t>
      </w:r>
      <w:r w:rsidRPr="00512183">
        <w:rPr>
          <w:rFonts w:ascii="Angsana New" w:hAnsi="Angsana New"/>
          <w:sz w:val="32"/>
          <w:szCs w:val="32"/>
          <w:lang w:val="en-GB"/>
        </w:rPr>
        <w:t>0 times and DSCR not less than 1</w:t>
      </w:r>
      <w:r w:rsidRPr="00512183">
        <w:rPr>
          <w:rFonts w:ascii="Angsana New" w:hAnsi="Angsana New"/>
          <w:sz w:val="32"/>
          <w:szCs w:val="32"/>
          <w:cs/>
          <w:lang w:val="en-GB"/>
        </w:rPr>
        <w:t>.</w:t>
      </w:r>
      <w:r w:rsidRPr="00512183">
        <w:rPr>
          <w:rFonts w:ascii="Angsana New" w:hAnsi="Angsana New"/>
          <w:sz w:val="32"/>
          <w:szCs w:val="32"/>
          <w:lang w:val="en-GB"/>
        </w:rPr>
        <w:t>20 times of the separate financial statements and the beneficiary of insurance on construction is transferred to bank</w:t>
      </w:r>
    </w:p>
    <w:p w14:paraId="03A454B9" w14:textId="77777777" w:rsidR="00C2316F" w:rsidRPr="00512183" w:rsidRDefault="00C2316F" w:rsidP="00431940">
      <w:pPr>
        <w:spacing w:line="340" w:lineRule="exact"/>
        <w:ind w:left="720" w:right="-6"/>
        <w:jc w:val="thaiDistribute"/>
        <w:rPr>
          <w:rFonts w:ascii="Angsana New" w:hAnsi="Angsana New"/>
          <w:sz w:val="32"/>
          <w:szCs w:val="32"/>
          <w:lang w:val="en-GB"/>
        </w:rPr>
      </w:pPr>
    </w:p>
    <w:p w14:paraId="34ABF625" w14:textId="253BD698" w:rsidR="008F1790" w:rsidRPr="00512183" w:rsidRDefault="00C459FE" w:rsidP="00431940">
      <w:pPr>
        <w:spacing w:line="340" w:lineRule="exact"/>
        <w:ind w:left="720" w:right="-6"/>
        <w:jc w:val="thaiDistribute"/>
        <w:rPr>
          <w:rFonts w:ascii="Angsana New" w:hAnsi="Angsana New"/>
          <w:spacing w:val="-6"/>
          <w:sz w:val="32"/>
          <w:szCs w:val="32"/>
        </w:rPr>
      </w:pPr>
      <w:r w:rsidRPr="00512183">
        <w:rPr>
          <w:rFonts w:ascii="Angsana New" w:hAnsi="Angsana New"/>
          <w:sz w:val="32"/>
          <w:szCs w:val="32"/>
          <w:lang w:val="en-GB"/>
        </w:rPr>
        <w:t>Long</w:t>
      </w:r>
      <w:r w:rsidRPr="00512183">
        <w:rPr>
          <w:rFonts w:ascii="Angsana New" w:hAnsi="Angsana New"/>
          <w:sz w:val="32"/>
          <w:szCs w:val="32"/>
          <w:cs/>
          <w:lang w:val="en-GB"/>
        </w:rPr>
        <w:t>-</w:t>
      </w:r>
      <w:r w:rsidRPr="00512183">
        <w:rPr>
          <w:rFonts w:ascii="Angsana New" w:hAnsi="Angsana New"/>
          <w:sz w:val="32"/>
          <w:szCs w:val="32"/>
          <w:lang w:val="en-GB"/>
        </w:rPr>
        <w:t>term loans credit facilities of the subsidiaries as follow</w:t>
      </w:r>
      <w:r w:rsidRPr="00512183">
        <w:rPr>
          <w:rFonts w:ascii="Angsana New" w:hAnsi="Angsana New"/>
          <w:sz w:val="32"/>
          <w:szCs w:val="32"/>
          <w:cs/>
          <w:lang w:val="en-GB"/>
        </w:rPr>
        <w:t>:</w:t>
      </w:r>
      <w:r w:rsidR="008F1790" w:rsidRPr="00512183">
        <w:rPr>
          <w:rFonts w:ascii="Angsana New" w:hAnsi="Angsana New"/>
          <w:spacing w:val="-6"/>
          <w:sz w:val="32"/>
          <w:szCs w:val="32"/>
        </w:rPr>
        <w:tab/>
      </w:r>
    </w:p>
    <w:tbl>
      <w:tblPr>
        <w:tblW w:w="9071" w:type="dxa"/>
        <w:tblInd w:w="284" w:type="dxa"/>
        <w:tblLayout w:type="fixed"/>
        <w:tblCellMar>
          <w:left w:w="57" w:type="dxa"/>
          <w:right w:w="57" w:type="dxa"/>
        </w:tblCellMar>
        <w:tblLook w:val="0000" w:firstRow="0" w:lastRow="0" w:firstColumn="0" w:lastColumn="0" w:noHBand="0" w:noVBand="0"/>
      </w:tblPr>
      <w:tblGrid>
        <w:gridCol w:w="567"/>
        <w:gridCol w:w="142"/>
        <w:gridCol w:w="567"/>
        <w:gridCol w:w="141"/>
        <w:gridCol w:w="709"/>
        <w:gridCol w:w="142"/>
        <w:gridCol w:w="992"/>
        <w:gridCol w:w="142"/>
        <w:gridCol w:w="1134"/>
        <w:gridCol w:w="142"/>
        <w:gridCol w:w="2551"/>
        <w:gridCol w:w="142"/>
        <w:gridCol w:w="1700"/>
      </w:tblGrid>
      <w:tr w:rsidR="00512183" w:rsidRPr="00512183" w14:paraId="1B8EBBC0" w14:textId="77777777" w:rsidTr="00CF4AAE">
        <w:trPr>
          <w:cantSplit/>
        </w:trPr>
        <w:tc>
          <w:tcPr>
            <w:tcW w:w="1276" w:type="dxa"/>
            <w:gridSpan w:val="3"/>
            <w:tcBorders>
              <w:bottom w:val="single" w:sz="6" w:space="0" w:color="auto"/>
            </w:tcBorders>
          </w:tcPr>
          <w:p w14:paraId="440EB39F" w14:textId="611B237D" w:rsidR="008F1790" w:rsidRPr="00512183" w:rsidRDefault="007B05E1" w:rsidP="004B16D8">
            <w:pPr>
              <w:tabs>
                <w:tab w:val="left" w:pos="900"/>
                <w:tab w:val="left" w:pos="2700"/>
                <w:tab w:val="right" w:pos="7470"/>
                <w:tab w:val="right" w:pos="8730"/>
              </w:tabs>
              <w:spacing w:line="260" w:lineRule="exact"/>
              <w:jc w:val="center"/>
              <w:rPr>
                <w:rFonts w:ascii="Angsana New" w:hAnsi="Angsana New"/>
                <w:spacing w:val="-6"/>
                <w:cs/>
              </w:rPr>
            </w:pPr>
            <w:r w:rsidRPr="00512183">
              <w:rPr>
                <w:rFonts w:ascii="Angsana New" w:hAnsi="Angsana New"/>
                <w:spacing w:val="-6"/>
              </w:rPr>
              <w:t xml:space="preserve">Credit facilities </w:t>
            </w:r>
            <w:r w:rsidRPr="00512183">
              <w:rPr>
                <w:rFonts w:ascii="Angsana New" w:hAnsi="Angsana New"/>
                <w:spacing w:val="-6"/>
              </w:rPr>
              <w:br/>
            </w:r>
            <w:r w:rsidRPr="00512183">
              <w:rPr>
                <w:rFonts w:ascii="Angsana New" w:hAnsi="Angsana New"/>
                <w:spacing w:val="-6"/>
                <w:cs/>
              </w:rPr>
              <w:t>(</w:t>
            </w:r>
            <w:r w:rsidRPr="00512183">
              <w:rPr>
                <w:rFonts w:ascii="Angsana New" w:hAnsi="Angsana New"/>
                <w:spacing w:val="-6"/>
              </w:rPr>
              <w:t>million Baht</w:t>
            </w:r>
            <w:r w:rsidRPr="00512183">
              <w:rPr>
                <w:rFonts w:ascii="Angsana New" w:hAnsi="Angsana New"/>
                <w:spacing w:val="-6"/>
                <w:cs/>
              </w:rPr>
              <w:t>)</w:t>
            </w:r>
          </w:p>
        </w:tc>
        <w:tc>
          <w:tcPr>
            <w:tcW w:w="141" w:type="dxa"/>
          </w:tcPr>
          <w:p w14:paraId="030DADDC" w14:textId="77777777" w:rsidR="008F1790" w:rsidRPr="00512183" w:rsidRDefault="008F1790" w:rsidP="004B16D8">
            <w:pPr>
              <w:tabs>
                <w:tab w:val="left" w:pos="900"/>
                <w:tab w:val="left" w:pos="2700"/>
                <w:tab w:val="right" w:pos="7470"/>
                <w:tab w:val="right" w:pos="8730"/>
              </w:tabs>
              <w:spacing w:line="260" w:lineRule="exact"/>
              <w:jc w:val="center"/>
              <w:rPr>
                <w:rFonts w:ascii="Angsana New" w:hAnsi="Angsana New"/>
                <w:spacing w:val="-6"/>
                <w:cs/>
              </w:rPr>
            </w:pPr>
          </w:p>
        </w:tc>
        <w:tc>
          <w:tcPr>
            <w:tcW w:w="709" w:type="dxa"/>
          </w:tcPr>
          <w:p w14:paraId="3ED39542" w14:textId="69939FC2" w:rsidR="00776DF4" w:rsidRPr="00512183" w:rsidRDefault="007B05E1" w:rsidP="00CF4AAE">
            <w:pPr>
              <w:tabs>
                <w:tab w:val="left" w:pos="900"/>
                <w:tab w:val="left" w:pos="2700"/>
                <w:tab w:val="right" w:pos="7470"/>
                <w:tab w:val="right" w:pos="8730"/>
              </w:tabs>
              <w:spacing w:line="260" w:lineRule="exact"/>
              <w:ind w:left="-52" w:right="-56"/>
              <w:jc w:val="center"/>
              <w:rPr>
                <w:rFonts w:ascii="Angsana New" w:hAnsi="Angsana New"/>
                <w:spacing w:val="-6"/>
                <w:cs/>
              </w:rPr>
            </w:pPr>
            <w:r w:rsidRPr="00512183">
              <w:rPr>
                <w:rFonts w:ascii="Angsana New" w:hAnsi="Angsana New"/>
                <w:lang w:val="en-GB"/>
              </w:rPr>
              <w:t>Interest</w:t>
            </w:r>
            <w:r w:rsidR="00CF4AAE">
              <w:rPr>
                <w:rFonts w:ascii="Angsana New" w:hAnsi="Angsana New"/>
                <w:cs/>
                <w:lang w:val="en-GB"/>
              </w:rPr>
              <w:t xml:space="preserve"> </w:t>
            </w:r>
            <w:r w:rsidR="00776DF4" w:rsidRPr="00512183">
              <w:rPr>
                <w:rFonts w:ascii="Angsana New" w:hAnsi="Angsana New"/>
                <w:spacing w:val="-6"/>
                <w:cs/>
              </w:rPr>
              <w:t>(%)</w:t>
            </w:r>
          </w:p>
        </w:tc>
        <w:tc>
          <w:tcPr>
            <w:tcW w:w="142" w:type="dxa"/>
          </w:tcPr>
          <w:p w14:paraId="5611D1A1" w14:textId="77777777" w:rsidR="008F1790" w:rsidRPr="00512183" w:rsidRDefault="008F1790" w:rsidP="004B16D8">
            <w:pPr>
              <w:tabs>
                <w:tab w:val="left" w:pos="900"/>
                <w:tab w:val="left" w:pos="2700"/>
                <w:tab w:val="right" w:pos="7470"/>
                <w:tab w:val="right" w:pos="8730"/>
              </w:tabs>
              <w:spacing w:line="260" w:lineRule="exact"/>
              <w:jc w:val="center"/>
              <w:rPr>
                <w:rFonts w:ascii="Angsana New" w:hAnsi="Angsana New"/>
                <w:spacing w:val="-6"/>
                <w:cs/>
              </w:rPr>
            </w:pPr>
          </w:p>
        </w:tc>
        <w:tc>
          <w:tcPr>
            <w:tcW w:w="2268" w:type="dxa"/>
            <w:gridSpan w:val="3"/>
            <w:tcBorders>
              <w:bottom w:val="single" w:sz="6" w:space="0" w:color="auto"/>
            </w:tcBorders>
            <w:vAlign w:val="bottom"/>
          </w:tcPr>
          <w:p w14:paraId="04A3F75E" w14:textId="27CBE837" w:rsidR="008F1790" w:rsidRPr="00512183" w:rsidRDefault="007B05E1" w:rsidP="00CF4AAE">
            <w:pPr>
              <w:tabs>
                <w:tab w:val="left" w:pos="426"/>
                <w:tab w:val="left" w:pos="937"/>
              </w:tabs>
              <w:spacing w:line="260" w:lineRule="exact"/>
              <w:jc w:val="center"/>
              <w:rPr>
                <w:rFonts w:ascii="Angsana New" w:hAnsi="Angsana New"/>
              </w:rPr>
            </w:pPr>
            <w:r w:rsidRPr="00512183">
              <w:rPr>
                <w:rFonts w:ascii="Angsana New" w:hAnsi="Angsana New"/>
              </w:rPr>
              <w:t>Repayment Period</w:t>
            </w:r>
          </w:p>
        </w:tc>
        <w:tc>
          <w:tcPr>
            <w:tcW w:w="142" w:type="dxa"/>
          </w:tcPr>
          <w:p w14:paraId="21557784" w14:textId="77777777" w:rsidR="008F1790" w:rsidRPr="00512183" w:rsidRDefault="008F1790" w:rsidP="004B16D8">
            <w:pPr>
              <w:tabs>
                <w:tab w:val="left" w:pos="426"/>
                <w:tab w:val="left" w:pos="937"/>
              </w:tabs>
              <w:spacing w:line="260" w:lineRule="exact"/>
              <w:jc w:val="center"/>
              <w:rPr>
                <w:rFonts w:ascii="Angsana New" w:hAnsi="Angsana New"/>
                <w:cs/>
              </w:rPr>
            </w:pPr>
          </w:p>
        </w:tc>
        <w:tc>
          <w:tcPr>
            <w:tcW w:w="2551" w:type="dxa"/>
          </w:tcPr>
          <w:p w14:paraId="66D6B66D" w14:textId="77777777" w:rsidR="008F1790" w:rsidRPr="00512183" w:rsidRDefault="008F1790" w:rsidP="004B16D8">
            <w:pPr>
              <w:tabs>
                <w:tab w:val="left" w:pos="426"/>
                <w:tab w:val="left" w:pos="937"/>
              </w:tabs>
              <w:spacing w:line="260" w:lineRule="exact"/>
              <w:jc w:val="center"/>
              <w:rPr>
                <w:rFonts w:ascii="Angsana New" w:hAnsi="Angsana New"/>
              </w:rPr>
            </w:pPr>
          </w:p>
        </w:tc>
        <w:tc>
          <w:tcPr>
            <w:tcW w:w="142" w:type="dxa"/>
          </w:tcPr>
          <w:p w14:paraId="56216BA2" w14:textId="77777777" w:rsidR="008F1790" w:rsidRPr="00512183" w:rsidRDefault="008F1790" w:rsidP="004B16D8">
            <w:pPr>
              <w:tabs>
                <w:tab w:val="left" w:pos="426"/>
                <w:tab w:val="left" w:pos="937"/>
              </w:tabs>
              <w:spacing w:line="260" w:lineRule="exact"/>
              <w:jc w:val="center"/>
              <w:rPr>
                <w:rFonts w:ascii="Angsana New" w:hAnsi="Angsana New"/>
              </w:rPr>
            </w:pPr>
          </w:p>
        </w:tc>
        <w:tc>
          <w:tcPr>
            <w:tcW w:w="1700" w:type="dxa"/>
          </w:tcPr>
          <w:p w14:paraId="5B2AFF3D" w14:textId="77777777" w:rsidR="008F1790" w:rsidRPr="00512183" w:rsidRDefault="008F1790" w:rsidP="004B16D8">
            <w:pPr>
              <w:tabs>
                <w:tab w:val="left" w:pos="426"/>
                <w:tab w:val="left" w:pos="937"/>
              </w:tabs>
              <w:spacing w:line="260" w:lineRule="exact"/>
              <w:jc w:val="center"/>
              <w:rPr>
                <w:rFonts w:ascii="Angsana New" w:hAnsi="Angsana New"/>
              </w:rPr>
            </w:pPr>
          </w:p>
        </w:tc>
      </w:tr>
      <w:tr w:rsidR="00512183" w:rsidRPr="00512183" w14:paraId="0B64362D" w14:textId="77777777" w:rsidTr="004B16D8">
        <w:trPr>
          <w:cantSplit/>
        </w:trPr>
        <w:tc>
          <w:tcPr>
            <w:tcW w:w="567" w:type="dxa"/>
            <w:tcBorders>
              <w:bottom w:val="single" w:sz="6" w:space="0" w:color="auto"/>
            </w:tcBorders>
          </w:tcPr>
          <w:p w14:paraId="4DC58081" w14:textId="19DC4589" w:rsidR="008F1790" w:rsidRPr="00512183" w:rsidRDefault="00D0415E" w:rsidP="004B16D8">
            <w:pPr>
              <w:tabs>
                <w:tab w:val="left" w:pos="900"/>
                <w:tab w:val="left" w:pos="2700"/>
                <w:tab w:val="right" w:pos="7470"/>
                <w:tab w:val="right" w:pos="8730"/>
              </w:tabs>
              <w:spacing w:line="260" w:lineRule="exact"/>
              <w:jc w:val="center"/>
              <w:rPr>
                <w:rFonts w:ascii="Angsana New" w:hAnsi="Angsana New"/>
                <w:spacing w:val="-6"/>
              </w:rPr>
            </w:pPr>
            <w:r w:rsidRPr="00512183">
              <w:rPr>
                <w:rFonts w:ascii="Angsana New" w:hAnsi="Angsana New"/>
                <w:spacing w:val="-6"/>
              </w:rPr>
              <w:t>202</w:t>
            </w:r>
            <w:r w:rsidR="00337298" w:rsidRPr="00512183">
              <w:rPr>
                <w:rFonts w:ascii="Angsana New" w:hAnsi="Angsana New"/>
                <w:spacing w:val="-6"/>
              </w:rPr>
              <w:t>2</w:t>
            </w:r>
          </w:p>
        </w:tc>
        <w:tc>
          <w:tcPr>
            <w:tcW w:w="142" w:type="dxa"/>
            <w:tcBorders>
              <w:top w:val="single" w:sz="6" w:space="0" w:color="auto"/>
            </w:tcBorders>
          </w:tcPr>
          <w:p w14:paraId="2CDFA0D8" w14:textId="77777777" w:rsidR="008F1790" w:rsidRPr="00512183" w:rsidRDefault="008F1790" w:rsidP="004B16D8">
            <w:pPr>
              <w:tabs>
                <w:tab w:val="left" w:pos="900"/>
                <w:tab w:val="left" w:pos="2700"/>
                <w:tab w:val="right" w:pos="7470"/>
                <w:tab w:val="right" w:pos="8730"/>
              </w:tabs>
              <w:spacing w:line="260" w:lineRule="exact"/>
              <w:jc w:val="center"/>
              <w:rPr>
                <w:rFonts w:ascii="Angsana New" w:hAnsi="Angsana New"/>
                <w:spacing w:val="-6"/>
                <w:cs/>
              </w:rPr>
            </w:pPr>
          </w:p>
        </w:tc>
        <w:tc>
          <w:tcPr>
            <w:tcW w:w="567" w:type="dxa"/>
            <w:tcBorders>
              <w:bottom w:val="single" w:sz="6" w:space="0" w:color="auto"/>
            </w:tcBorders>
          </w:tcPr>
          <w:p w14:paraId="1A2A38FE" w14:textId="5062D54E" w:rsidR="008F1790" w:rsidRPr="00512183" w:rsidRDefault="00D0415E" w:rsidP="004B16D8">
            <w:pPr>
              <w:tabs>
                <w:tab w:val="left" w:pos="900"/>
                <w:tab w:val="left" w:pos="2700"/>
                <w:tab w:val="right" w:pos="7470"/>
                <w:tab w:val="right" w:pos="8730"/>
              </w:tabs>
              <w:spacing w:line="260" w:lineRule="exact"/>
              <w:jc w:val="center"/>
              <w:rPr>
                <w:rFonts w:ascii="Angsana New" w:hAnsi="Angsana New"/>
                <w:spacing w:val="-6"/>
                <w:cs/>
              </w:rPr>
            </w:pPr>
            <w:r w:rsidRPr="00512183">
              <w:rPr>
                <w:rFonts w:ascii="Angsana New" w:hAnsi="Angsana New"/>
                <w:spacing w:val="-6"/>
              </w:rPr>
              <w:t>202</w:t>
            </w:r>
            <w:r w:rsidR="00337298" w:rsidRPr="00512183">
              <w:rPr>
                <w:rFonts w:ascii="Angsana New" w:hAnsi="Angsana New"/>
                <w:spacing w:val="-6"/>
              </w:rPr>
              <w:t>1</w:t>
            </w:r>
          </w:p>
        </w:tc>
        <w:tc>
          <w:tcPr>
            <w:tcW w:w="141" w:type="dxa"/>
          </w:tcPr>
          <w:p w14:paraId="60D9166D" w14:textId="77777777" w:rsidR="008F1790" w:rsidRPr="00512183" w:rsidRDefault="008F1790" w:rsidP="004B16D8">
            <w:pPr>
              <w:tabs>
                <w:tab w:val="left" w:pos="900"/>
                <w:tab w:val="left" w:pos="2700"/>
                <w:tab w:val="right" w:pos="7470"/>
                <w:tab w:val="right" w:pos="8730"/>
              </w:tabs>
              <w:spacing w:line="260" w:lineRule="exact"/>
              <w:jc w:val="center"/>
              <w:rPr>
                <w:rFonts w:ascii="Angsana New" w:hAnsi="Angsana New"/>
                <w:spacing w:val="-6"/>
                <w:cs/>
              </w:rPr>
            </w:pPr>
          </w:p>
        </w:tc>
        <w:tc>
          <w:tcPr>
            <w:tcW w:w="709" w:type="dxa"/>
          </w:tcPr>
          <w:p w14:paraId="033E4F9C" w14:textId="39E63ECE" w:rsidR="008F1790" w:rsidRPr="00512183" w:rsidRDefault="008F1790" w:rsidP="004B16D8">
            <w:pPr>
              <w:tabs>
                <w:tab w:val="left" w:pos="900"/>
                <w:tab w:val="left" w:pos="2700"/>
                <w:tab w:val="right" w:pos="7470"/>
                <w:tab w:val="right" w:pos="8730"/>
              </w:tabs>
              <w:spacing w:line="260" w:lineRule="exact"/>
              <w:jc w:val="center"/>
              <w:rPr>
                <w:rFonts w:ascii="Angsana New" w:hAnsi="Angsana New"/>
                <w:spacing w:val="-6"/>
                <w:cs/>
              </w:rPr>
            </w:pPr>
          </w:p>
        </w:tc>
        <w:tc>
          <w:tcPr>
            <w:tcW w:w="142" w:type="dxa"/>
          </w:tcPr>
          <w:p w14:paraId="0880B864" w14:textId="77777777" w:rsidR="008F1790" w:rsidRPr="00512183" w:rsidRDefault="008F1790" w:rsidP="004B16D8">
            <w:pPr>
              <w:tabs>
                <w:tab w:val="left" w:pos="900"/>
                <w:tab w:val="left" w:pos="2700"/>
                <w:tab w:val="right" w:pos="7470"/>
                <w:tab w:val="right" w:pos="8730"/>
              </w:tabs>
              <w:spacing w:line="260" w:lineRule="exact"/>
              <w:jc w:val="center"/>
              <w:rPr>
                <w:rFonts w:ascii="Angsana New" w:hAnsi="Angsana New"/>
                <w:spacing w:val="-6"/>
                <w:cs/>
              </w:rPr>
            </w:pPr>
          </w:p>
        </w:tc>
        <w:tc>
          <w:tcPr>
            <w:tcW w:w="992" w:type="dxa"/>
            <w:tcBorders>
              <w:top w:val="single" w:sz="6" w:space="0" w:color="auto"/>
              <w:bottom w:val="single" w:sz="6" w:space="0" w:color="auto"/>
            </w:tcBorders>
          </w:tcPr>
          <w:p w14:paraId="4D2E87F5" w14:textId="0C0B36A4" w:rsidR="008F1790" w:rsidRPr="00512183" w:rsidRDefault="00C2316F" w:rsidP="004B16D8">
            <w:pPr>
              <w:tabs>
                <w:tab w:val="left" w:pos="426"/>
                <w:tab w:val="left" w:pos="937"/>
              </w:tabs>
              <w:spacing w:line="260" w:lineRule="exact"/>
              <w:jc w:val="center"/>
              <w:rPr>
                <w:rFonts w:ascii="Angsana New" w:hAnsi="Angsana New"/>
                <w:spacing w:val="-6"/>
              </w:rPr>
            </w:pPr>
            <w:r w:rsidRPr="00512183">
              <w:rPr>
                <w:rFonts w:ascii="Angsana New" w:hAnsi="Angsana New"/>
                <w:spacing w:val="-6"/>
              </w:rPr>
              <w:t>Formerly</w:t>
            </w:r>
          </w:p>
        </w:tc>
        <w:tc>
          <w:tcPr>
            <w:tcW w:w="142" w:type="dxa"/>
            <w:tcBorders>
              <w:top w:val="single" w:sz="6" w:space="0" w:color="auto"/>
            </w:tcBorders>
          </w:tcPr>
          <w:p w14:paraId="0D22923F" w14:textId="77777777" w:rsidR="008F1790" w:rsidRPr="00512183" w:rsidRDefault="008F1790" w:rsidP="004B16D8">
            <w:pPr>
              <w:tabs>
                <w:tab w:val="left" w:pos="426"/>
                <w:tab w:val="left" w:pos="937"/>
              </w:tabs>
              <w:spacing w:line="260" w:lineRule="exact"/>
              <w:jc w:val="center"/>
              <w:rPr>
                <w:rFonts w:ascii="Angsana New" w:hAnsi="Angsana New"/>
                <w:spacing w:val="-6"/>
                <w:cs/>
              </w:rPr>
            </w:pPr>
          </w:p>
        </w:tc>
        <w:tc>
          <w:tcPr>
            <w:tcW w:w="1134" w:type="dxa"/>
            <w:tcBorders>
              <w:top w:val="single" w:sz="6" w:space="0" w:color="auto"/>
              <w:bottom w:val="single" w:sz="6" w:space="0" w:color="auto"/>
            </w:tcBorders>
          </w:tcPr>
          <w:p w14:paraId="025133B0" w14:textId="18AA364A" w:rsidR="008F1790" w:rsidRPr="00512183" w:rsidRDefault="00D0415E" w:rsidP="004B16D8">
            <w:pPr>
              <w:tabs>
                <w:tab w:val="left" w:pos="426"/>
                <w:tab w:val="left" w:pos="937"/>
              </w:tabs>
              <w:spacing w:line="260" w:lineRule="exact"/>
              <w:jc w:val="center"/>
              <w:rPr>
                <w:rFonts w:ascii="Angsana New" w:hAnsi="Angsana New"/>
                <w:spacing w:val="-6"/>
              </w:rPr>
            </w:pPr>
            <w:r w:rsidRPr="00512183">
              <w:rPr>
                <w:rFonts w:ascii="Angsana New" w:hAnsi="Angsana New"/>
                <w:spacing w:val="-6"/>
              </w:rPr>
              <w:t>new</w:t>
            </w:r>
          </w:p>
        </w:tc>
        <w:tc>
          <w:tcPr>
            <w:tcW w:w="142" w:type="dxa"/>
          </w:tcPr>
          <w:p w14:paraId="00388E47" w14:textId="77777777" w:rsidR="008F1790" w:rsidRPr="00512183" w:rsidRDefault="008F1790" w:rsidP="004B16D8">
            <w:pPr>
              <w:tabs>
                <w:tab w:val="left" w:pos="426"/>
                <w:tab w:val="left" w:pos="937"/>
              </w:tabs>
              <w:spacing w:line="260" w:lineRule="exact"/>
              <w:jc w:val="center"/>
              <w:rPr>
                <w:rFonts w:ascii="Angsana New" w:hAnsi="Angsana New"/>
                <w:cs/>
              </w:rPr>
            </w:pPr>
          </w:p>
        </w:tc>
        <w:tc>
          <w:tcPr>
            <w:tcW w:w="2551" w:type="dxa"/>
          </w:tcPr>
          <w:p w14:paraId="14B6FB23" w14:textId="32DB256C" w:rsidR="008F1790" w:rsidRPr="00512183" w:rsidRDefault="007B05E1" w:rsidP="004B16D8">
            <w:pPr>
              <w:tabs>
                <w:tab w:val="left" w:pos="426"/>
                <w:tab w:val="left" w:pos="937"/>
              </w:tabs>
              <w:spacing w:line="260" w:lineRule="exact"/>
              <w:ind w:left="-57" w:right="-57"/>
              <w:jc w:val="center"/>
              <w:rPr>
                <w:rFonts w:ascii="Angsana New" w:hAnsi="Angsana New"/>
              </w:rPr>
            </w:pPr>
            <w:r w:rsidRPr="00512183">
              <w:rPr>
                <w:rFonts w:ascii="Angsana New" w:hAnsi="Angsana New"/>
                <w:lang w:val="en-GB"/>
              </w:rPr>
              <w:t>Repayment term</w:t>
            </w:r>
          </w:p>
        </w:tc>
        <w:tc>
          <w:tcPr>
            <w:tcW w:w="142" w:type="dxa"/>
          </w:tcPr>
          <w:p w14:paraId="4ACD20CF" w14:textId="77777777" w:rsidR="008F1790" w:rsidRPr="00512183" w:rsidRDefault="008F1790" w:rsidP="004B16D8">
            <w:pPr>
              <w:tabs>
                <w:tab w:val="left" w:pos="426"/>
                <w:tab w:val="left" w:pos="937"/>
              </w:tabs>
              <w:spacing w:line="260" w:lineRule="exact"/>
              <w:ind w:right="-57"/>
              <w:jc w:val="center"/>
              <w:rPr>
                <w:rFonts w:ascii="Angsana New" w:hAnsi="Angsana New"/>
              </w:rPr>
            </w:pPr>
          </w:p>
        </w:tc>
        <w:tc>
          <w:tcPr>
            <w:tcW w:w="1700" w:type="dxa"/>
            <w:tcBorders>
              <w:bottom w:val="single" w:sz="6" w:space="0" w:color="auto"/>
            </w:tcBorders>
          </w:tcPr>
          <w:p w14:paraId="3A70907F" w14:textId="3DA775E6" w:rsidR="008F1790" w:rsidRPr="00512183" w:rsidRDefault="007B05E1" w:rsidP="004B16D8">
            <w:pPr>
              <w:tabs>
                <w:tab w:val="left" w:pos="426"/>
                <w:tab w:val="left" w:pos="937"/>
              </w:tabs>
              <w:spacing w:line="260" w:lineRule="exact"/>
              <w:ind w:right="-57"/>
              <w:jc w:val="center"/>
              <w:rPr>
                <w:rFonts w:ascii="Angsana New" w:hAnsi="Angsana New"/>
                <w:cs/>
              </w:rPr>
            </w:pPr>
            <w:r w:rsidRPr="00512183">
              <w:rPr>
                <w:rFonts w:ascii="Angsana New" w:hAnsi="Angsana New"/>
              </w:rPr>
              <w:t>Objective</w:t>
            </w:r>
          </w:p>
        </w:tc>
      </w:tr>
      <w:tr w:rsidR="00512183" w:rsidRPr="00512183" w14:paraId="000113FA" w14:textId="77777777" w:rsidTr="00512183">
        <w:trPr>
          <w:cantSplit/>
        </w:trPr>
        <w:tc>
          <w:tcPr>
            <w:tcW w:w="567" w:type="dxa"/>
            <w:tcBorders>
              <w:top w:val="single" w:sz="6" w:space="0" w:color="auto"/>
            </w:tcBorders>
          </w:tcPr>
          <w:p w14:paraId="1E7F0E41" w14:textId="77777777" w:rsidR="008E65DC" w:rsidRPr="00512183" w:rsidRDefault="008E65DC" w:rsidP="004B16D8">
            <w:pPr>
              <w:tabs>
                <w:tab w:val="left" w:pos="900"/>
                <w:tab w:val="left" w:pos="2700"/>
                <w:tab w:val="right" w:pos="7470"/>
                <w:tab w:val="right" w:pos="8730"/>
              </w:tabs>
              <w:spacing w:line="260" w:lineRule="exact"/>
              <w:jc w:val="center"/>
              <w:rPr>
                <w:rFonts w:ascii="Angsana New" w:hAnsi="Angsana New"/>
                <w:spacing w:val="-6"/>
                <w:cs/>
              </w:rPr>
            </w:pPr>
            <w:r w:rsidRPr="00512183">
              <w:rPr>
                <w:rFonts w:ascii="Angsana New" w:hAnsi="Angsana New"/>
                <w:spacing w:val="-6"/>
              </w:rPr>
              <w:t>174</w:t>
            </w:r>
            <w:r w:rsidRPr="00512183">
              <w:rPr>
                <w:rFonts w:ascii="Angsana New" w:hAnsi="Angsana New"/>
                <w:spacing w:val="-6"/>
                <w:cs/>
              </w:rPr>
              <w:t>.</w:t>
            </w:r>
            <w:r w:rsidRPr="00512183">
              <w:rPr>
                <w:rFonts w:ascii="Angsana New" w:hAnsi="Angsana New"/>
                <w:spacing w:val="-6"/>
              </w:rPr>
              <w:t>50</w:t>
            </w:r>
          </w:p>
        </w:tc>
        <w:tc>
          <w:tcPr>
            <w:tcW w:w="142" w:type="dxa"/>
          </w:tcPr>
          <w:p w14:paraId="0B52860B" w14:textId="77777777" w:rsidR="008E65DC" w:rsidRPr="00512183" w:rsidRDefault="008E65DC" w:rsidP="004B16D8">
            <w:pPr>
              <w:tabs>
                <w:tab w:val="left" w:pos="900"/>
                <w:tab w:val="left" w:pos="2700"/>
                <w:tab w:val="right" w:pos="7470"/>
                <w:tab w:val="right" w:pos="8730"/>
              </w:tabs>
              <w:spacing w:line="260" w:lineRule="exact"/>
              <w:jc w:val="center"/>
              <w:rPr>
                <w:rFonts w:ascii="Angsana New" w:hAnsi="Angsana New"/>
                <w:spacing w:val="-6"/>
                <w:cs/>
              </w:rPr>
            </w:pPr>
          </w:p>
        </w:tc>
        <w:tc>
          <w:tcPr>
            <w:tcW w:w="567" w:type="dxa"/>
          </w:tcPr>
          <w:p w14:paraId="77ED10D6" w14:textId="77777777" w:rsidR="008E65DC" w:rsidRPr="00512183" w:rsidRDefault="008E65DC" w:rsidP="004B16D8">
            <w:pPr>
              <w:tabs>
                <w:tab w:val="left" w:pos="900"/>
                <w:tab w:val="left" w:pos="2700"/>
                <w:tab w:val="right" w:pos="7470"/>
                <w:tab w:val="right" w:pos="8730"/>
              </w:tabs>
              <w:spacing w:line="260" w:lineRule="exact"/>
              <w:jc w:val="center"/>
              <w:rPr>
                <w:rFonts w:ascii="Angsana New" w:hAnsi="Angsana New"/>
                <w:spacing w:val="-6"/>
                <w:cs/>
              </w:rPr>
            </w:pPr>
            <w:r w:rsidRPr="00512183">
              <w:rPr>
                <w:rFonts w:ascii="Angsana New" w:hAnsi="Angsana New"/>
                <w:spacing w:val="-6"/>
              </w:rPr>
              <w:t>174</w:t>
            </w:r>
            <w:r w:rsidRPr="00512183">
              <w:rPr>
                <w:rFonts w:ascii="Angsana New" w:hAnsi="Angsana New"/>
                <w:spacing w:val="-6"/>
                <w:cs/>
              </w:rPr>
              <w:t>.</w:t>
            </w:r>
            <w:r w:rsidRPr="00512183">
              <w:rPr>
                <w:rFonts w:ascii="Angsana New" w:hAnsi="Angsana New"/>
                <w:spacing w:val="-6"/>
              </w:rPr>
              <w:t>50</w:t>
            </w:r>
          </w:p>
        </w:tc>
        <w:tc>
          <w:tcPr>
            <w:tcW w:w="141" w:type="dxa"/>
          </w:tcPr>
          <w:p w14:paraId="5CABCE76" w14:textId="77777777" w:rsidR="008E65DC" w:rsidRPr="00512183" w:rsidRDefault="008E65DC" w:rsidP="004B16D8">
            <w:pPr>
              <w:tabs>
                <w:tab w:val="left" w:pos="900"/>
                <w:tab w:val="left" w:pos="2700"/>
                <w:tab w:val="right" w:pos="7470"/>
                <w:tab w:val="right" w:pos="8730"/>
              </w:tabs>
              <w:spacing w:line="260" w:lineRule="exact"/>
              <w:jc w:val="center"/>
              <w:rPr>
                <w:rFonts w:ascii="Angsana New" w:hAnsi="Angsana New"/>
                <w:spacing w:val="-6"/>
                <w:cs/>
              </w:rPr>
            </w:pPr>
          </w:p>
        </w:tc>
        <w:tc>
          <w:tcPr>
            <w:tcW w:w="709" w:type="dxa"/>
            <w:tcBorders>
              <w:top w:val="single" w:sz="6" w:space="0" w:color="auto"/>
            </w:tcBorders>
          </w:tcPr>
          <w:p w14:paraId="461C7449" w14:textId="77777777" w:rsidR="008E65DC" w:rsidRPr="00512183" w:rsidRDefault="008E65DC" w:rsidP="004B16D8">
            <w:pPr>
              <w:tabs>
                <w:tab w:val="left" w:pos="900"/>
                <w:tab w:val="left" w:pos="2700"/>
                <w:tab w:val="right" w:pos="7470"/>
                <w:tab w:val="right" w:pos="8730"/>
              </w:tabs>
              <w:spacing w:line="260" w:lineRule="exact"/>
              <w:jc w:val="center"/>
              <w:rPr>
                <w:rFonts w:ascii="Angsana New" w:hAnsi="Angsana New"/>
                <w:spacing w:val="-6"/>
                <w:cs/>
              </w:rPr>
            </w:pPr>
            <w:r w:rsidRPr="00512183">
              <w:rPr>
                <w:rFonts w:ascii="Angsana New" w:hAnsi="Angsana New"/>
                <w:spacing w:val="-6"/>
              </w:rPr>
              <w:t>MLR</w:t>
            </w:r>
            <w:r w:rsidRPr="00512183">
              <w:rPr>
                <w:rFonts w:ascii="Angsana New" w:hAnsi="Angsana New"/>
                <w:spacing w:val="-6"/>
                <w:cs/>
              </w:rPr>
              <w:t>-</w:t>
            </w:r>
            <w:r w:rsidRPr="00512183">
              <w:rPr>
                <w:rFonts w:ascii="Angsana New" w:hAnsi="Angsana New"/>
                <w:spacing w:val="-6"/>
              </w:rPr>
              <w:t>2</w:t>
            </w:r>
          </w:p>
        </w:tc>
        <w:tc>
          <w:tcPr>
            <w:tcW w:w="142" w:type="dxa"/>
          </w:tcPr>
          <w:p w14:paraId="4CA5F22E" w14:textId="77777777" w:rsidR="008E65DC" w:rsidRPr="00512183" w:rsidRDefault="008E65DC" w:rsidP="004B16D8">
            <w:pPr>
              <w:tabs>
                <w:tab w:val="left" w:pos="900"/>
                <w:tab w:val="left" w:pos="2700"/>
                <w:tab w:val="right" w:pos="7470"/>
                <w:tab w:val="right" w:pos="8730"/>
              </w:tabs>
              <w:spacing w:line="260" w:lineRule="exact"/>
              <w:jc w:val="center"/>
              <w:rPr>
                <w:rFonts w:ascii="Angsana New" w:hAnsi="Angsana New"/>
                <w:spacing w:val="-6"/>
                <w:cs/>
              </w:rPr>
            </w:pPr>
          </w:p>
        </w:tc>
        <w:tc>
          <w:tcPr>
            <w:tcW w:w="992" w:type="dxa"/>
            <w:tcBorders>
              <w:top w:val="single" w:sz="6" w:space="0" w:color="auto"/>
            </w:tcBorders>
          </w:tcPr>
          <w:p w14:paraId="1548AA80" w14:textId="3246E6DD" w:rsidR="008E65DC" w:rsidRPr="00512183" w:rsidRDefault="008E65DC" w:rsidP="004B16D8">
            <w:pPr>
              <w:spacing w:line="260" w:lineRule="exact"/>
              <w:ind w:left="-57"/>
              <w:jc w:val="center"/>
              <w:rPr>
                <w:rFonts w:ascii="Angsana New" w:eastAsia="Arial Unicode MS" w:hAnsi="Angsana New"/>
                <w:snapToGrid w:val="0"/>
                <w:lang w:eastAsia="th-TH"/>
              </w:rPr>
            </w:pPr>
            <w:r w:rsidRPr="00512183">
              <w:rPr>
                <w:rFonts w:ascii="Angsana New" w:eastAsia="Arial Unicode MS" w:hAnsi="Angsana New"/>
                <w:snapToGrid w:val="0"/>
                <w:lang w:eastAsia="th-TH"/>
              </w:rPr>
              <w:t>Apr</w:t>
            </w:r>
            <w:r w:rsidRPr="00512183">
              <w:rPr>
                <w:rFonts w:ascii="Angsana New" w:eastAsia="Arial Unicode MS" w:hAnsi="Angsana New"/>
                <w:snapToGrid w:val="0"/>
                <w:cs/>
                <w:lang w:eastAsia="th-TH"/>
              </w:rPr>
              <w:t>.</w:t>
            </w:r>
            <w:r w:rsidRPr="00512183">
              <w:rPr>
                <w:rFonts w:ascii="Angsana New" w:eastAsia="Arial Unicode MS" w:hAnsi="Angsana New"/>
                <w:snapToGrid w:val="0"/>
                <w:lang w:eastAsia="th-TH"/>
              </w:rPr>
              <w:t>22</w:t>
            </w:r>
            <w:r w:rsidRPr="00512183">
              <w:rPr>
                <w:rFonts w:ascii="Angsana New" w:eastAsia="Arial Unicode MS" w:hAnsi="Angsana New"/>
                <w:snapToGrid w:val="0"/>
                <w:cs/>
                <w:lang w:eastAsia="th-TH"/>
              </w:rPr>
              <w:t xml:space="preserve"> -</w:t>
            </w:r>
            <w:r w:rsidRPr="00512183">
              <w:rPr>
                <w:rFonts w:ascii="Angsana New" w:eastAsia="Arial Unicode MS" w:hAnsi="Angsana New"/>
                <w:snapToGrid w:val="0"/>
                <w:lang w:eastAsia="th-TH"/>
              </w:rPr>
              <w:t xml:space="preserve"> May</w:t>
            </w:r>
            <w:r w:rsidRPr="00512183">
              <w:rPr>
                <w:rFonts w:ascii="Angsana New" w:eastAsia="Arial Unicode MS" w:hAnsi="Angsana New"/>
                <w:snapToGrid w:val="0"/>
                <w:cs/>
                <w:lang w:eastAsia="th-TH"/>
              </w:rPr>
              <w:t>.</w:t>
            </w:r>
            <w:r w:rsidRPr="00512183">
              <w:rPr>
                <w:rFonts w:ascii="Angsana New" w:eastAsia="Arial Unicode MS" w:hAnsi="Angsana New"/>
                <w:snapToGrid w:val="0"/>
                <w:lang w:eastAsia="th-TH"/>
              </w:rPr>
              <w:t>26</w:t>
            </w:r>
          </w:p>
        </w:tc>
        <w:tc>
          <w:tcPr>
            <w:tcW w:w="142" w:type="dxa"/>
          </w:tcPr>
          <w:p w14:paraId="1FC1B789" w14:textId="77777777" w:rsidR="008E65DC" w:rsidRPr="00512183" w:rsidRDefault="008E65DC" w:rsidP="004B16D8">
            <w:pPr>
              <w:spacing w:line="260" w:lineRule="exact"/>
              <w:ind w:left="-57"/>
              <w:jc w:val="center"/>
              <w:rPr>
                <w:rFonts w:ascii="Angsana New" w:eastAsia="Arial Unicode MS" w:hAnsi="Angsana New"/>
                <w:snapToGrid w:val="0"/>
                <w:cs/>
                <w:lang w:eastAsia="th-TH"/>
              </w:rPr>
            </w:pPr>
          </w:p>
        </w:tc>
        <w:tc>
          <w:tcPr>
            <w:tcW w:w="1134" w:type="dxa"/>
            <w:tcBorders>
              <w:top w:val="single" w:sz="6" w:space="0" w:color="auto"/>
            </w:tcBorders>
          </w:tcPr>
          <w:p w14:paraId="65AABDBC" w14:textId="394F6853" w:rsidR="008E65DC" w:rsidRPr="00512183" w:rsidRDefault="008E65DC" w:rsidP="004B16D8">
            <w:pPr>
              <w:spacing w:line="260" w:lineRule="exact"/>
              <w:ind w:left="-57"/>
              <w:jc w:val="center"/>
              <w:rPr>
                <w:rFonts w:ascii="Angsana New" w:eastAsia="Arial Unicode MS" w:hAnsi="Angsana New"/>
                <w:snapToGrid w:val="0"/>
                <w:lang w:eastAsia="th-TH"/>
              </w:rPr>
            </w:pPr>
            <w:r w:rsidRPr="00512183">
              <w:rPr>
                <w:rFonts w:ascii="Angsana New" w:eastAsia="Arial Unicode MS" w:hAnsi="Angsana New"/>
                <w:snapToGrid w:val="0"/>
                <w:lang w:eastAsia="th-TH"/>
              </w:rPr>
              <w:t>Jun</w:t>
            </w:r>
            <w:r w:rsidRPr="00512183">
              <w:rPr>
                <w:rFonts w:ascii="Angsana New" w:eastAsia="Arial Unicode MS" w:hAnsi="Angsana New"/>
                <w:snapToGrid w:val="0"/>
                <w:cs/>
                <w:lang w:eastAsia="th-TH"/>
              </w:rPr>
              <w:t>.</w:t>
            </w:r>
            <w:r w:rsidRPr="00512183">
              <w:rPr>
                <w:rFonts w:ascii="Angsana New" w:eastAsia="Arial Unicode MS" w:hAnsi="Angsana New"/>
                <w:snapToGrid w:val="0"/>
                <w:lang w:eastAsia="th-TH"/>
              </w:rPr>
              <w:t>23</w:t>
            </w:r>
            <w:r w:rsidRPr="00512183">
              <w:rPr>
                <w:rFonts w:ascii="Angsana New" w:eastAsia="Arial Unicode MS" w:hAnsi="Angsana New"/>
                <w:snapToGrid w:val="0"/>
                <w:cs/>
                <w:lang w:eastAsia="th-TH"/>
              </w:rPr>
              <w:t xml:space="preserve"> -</w:t>
            </w:r>
            <w:r w:rsidRPr="00512183">
              <w:rPr>
                <w:rFonts w:ascii="Angsana New" w:eastAsia="Arial Unicode MS" w:hAnsi="Angsana New"/>
                <w:snapToGrid w:val="0"/>
                <w:lang w:eastAsia="th-TH"/>
              </w:rPr>
              <w:t xml:space="preserve"> May</w:t>
            </w:r>
            <w:r w:rsidRPr="00512183">
              <w:rPr>
                <w:rFonts w:ascii="Angsana New" w:eastAsia="Arial Unicode MS" w:hAnsi="Angsana New"/>
                <w:snapToGrid w:val="0"/>
                <w:cs/>
                <w:lang w:eastAsia="th-TH"/>
              </w:rPr>
              <w:t>.</w:t>
            </w:r>
            <w:r w:rsidRPr="00512183">
              <w:rPr>
                <w:rFonts w:ascii="Angsana New" w:eastAsia="Arial Unicode MS" w:hAnsi="Angsana New"/>
                <w:snapToGrid w:val="0"/>
                <w:lang w:eastAsia="th-TH"/>
              </w:rPr>
              <w:t>27</w:t>
            </w:r>
          </w:p>
        </w:tc>
        <w:tc>
          <w:tcPr>
            <w:tcW w:w="142" w:type="dxa"/>
          </w:tcPr>
          <w:p w14:paraId="623DD3A0" w14:textId="77777777" w:rsidR="008E65DC" w:rsidRPr="00512183" w:rsidRDefault="008E65DC" w:rsidP="004B16D8">
            <w:pPr>
              <w:spacing w:line="260" w:lineRule="exact"/>
              <w:ind w:left="-57"/>
              <w:jc w:val="center"/>
              <w:rPr>
                <w:rFonts w:ascii="Angsana New" w:eastAsia="Arial Unicode MS" w:hAnsi="Angsana New"/>
                <w:snapToGrid w:val="0"/>
                <w:lang w:eastAsia="th-TH"/>
              </w:rPr>
            </w:pPr>
          </w:p>
        </w:tc>
        <w:tc>
          <w:tcPr>
            <w:tcW w:w="2551" w:type="dxa"/>
            <w:tcBorders>
              <w:top w:val="single" w:sz="6" w:space="0" w:color="auto"/>
            </w:tcBorders>
          </w:tcPr>
          <w:p w14:paraId="68930EE3" w14:textId="77777777" w:rsidR="008E65DC" w:rsidRPr="00512183"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512183">
              <w:rPr>
                <w:rFonts w:ascii="Angsana New" w:eastAsia="Arial Unicode MS" w:hAnsi="Angsana New" w:cs="Angsana New"/>
                <w:snapToGrid w:val="0"/>
                <w:spacing w:val="-8"/>
                <w:sz w:val="20"/>
                <w:szCs w:val="20"/>
                <w:cs/>
                <w:lang w:eastAsia="th-TH"/>
              </w:rPr>
              <w:t xml:space="preserve">- </w:t>
            </w:r>
            <w:r w:rsidRPr="00512183">
              <w:rPr>
                <w:rFonts w:ascii="Angsana New" w:eastAsia="Arial Unicode MS" w:hAnsi="Angsana New" w:cs="Angsana New"/>
                <w:snapToGrid w:val="0"/>
                <w:spacing w:val="-8"/>
                <w:sz w:val="20"/>
                <w:szCs w:val="20"/>
                <w:lang w:eastAsia="th-TH"/>
              </w:rPr>
              <w:tab/>
              <w:t>Jun</w:t>
            </w:r>
            <w:r w:rsidRPr="00512183">
              <w:rPr>
                <w:rFonts w:ascii="Angsana New" w:eastAsia="Arial Unicode MS" w:hAnsi="Angsana New" w:cs="Angsana New"/>
                <w:snapToGrid w:val="0"/>
                <w:spacing w:val="-8"/>
                <w:sz w:val="20"/>
                <w:szCs w:val="20"/>
                <w:cs/>
                <w:lang w:eastAsia="th-TH"/>
              </w:rPr>
              <w:t xml:space="preserve">.22 - </w:t>
            </w:r>
            <w:r w:rsidRPr="00512183">
              <w:rPr>
                <w:rFonts w:ascii="Angsana New" w:eastAsia="Arial Unicode MS" w:hAnsi="Angsana New" w:cs="Angsana New"/>
                <w:snapToGrid w:val="0"/>
                <w:spacing w:val="-8"/>
                <w:sz w:val="20"/>
                <w:szCs w:val="20"/>
                <w:lang w:eastAsia="th-TH"/>
              </w:rPr>
              <w:t>May</w:t>
            </w:r>
            <w:r w:rsidRPr="00512183">
              <w:rPr>
                <w:rFonts w:ascii="Angsana New" w:eastAsia="Arial Unicode MS" w:hAnsi="Angsana New" w:cs="Angsana New"/>
                <w:snapToGrid w:val="0"/>
                <w:spacing w:val="-8"/>
                <w:sz w:val="20"/>
                <w:szCs w:val="20"/>
                <w:cs/>
                <w:lang w:eastAsia="th-TH"/>
              </w:rPr>
              <w:t>.23</w:t>
            </w:r>
            <w:r w:rsidRPr="00512183">
              <w:rPr>
                <w:rFonts w:ascii="Angsana New" w:eastAsia="Arial Unicode MS" w:hAnsi="Angsana New" w:cs="Angsana New"/>
                <w:snapToGrid w:val="0"/>
                <w:spacing w:val="-8"/>
                <w:sz w:val="20"/>
                <w:szCs w:val="20"/>
                <w:lang w:eastAsia="th-TH"/>
              </w:rPr>
              <w:t>, repayment of interest each month</w:t>
            </w:r>
          </w:p>
          <w:p w14:paraId="6CAF084F" w14:textId="77777777" w:rsidR="008E65DC" w:rsidRPr="00512183"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512183">
              <w:rPr>
                <w:rFonts w:ascii="Angsana New" w:eastAsia="Arial Unicode MS" w:hAnsi="Angsana New" w:cs="Angsana New"/>
                <w:snapToGrid w:val="0"/>
                <w:spacing w:val="-8"/>
                <w:sz w:val="20"/>
                <w:szCs w:val="20"/>
                <w:cs/>
                <w:lang w:eastAsia="th-TH"/>
              </w:rPr>
              <w:t xml:space="preserve">- </w:t>
            </w:r>
            <w:r w:rsidRPr="00512183">
              <w:rPr>
                <w:rFonts w:ascii="Angsana New" w:eastAsia="Arial Unicode MS" w:hAnsi="Angsana New" w:cs="Angsana New"/>
                <w:snapToGrid w:val="0"/>
                <w:spacing w:val="-8"/>
                <w:sz w:val="20"/>
                <w:szCs w:val="20"/>
                <w:lang w:eastAsia="th-TH"/>
              </w:rPr>
              <w:tab/>
              <w:t>Jun</w:t>
            </w:r>
            <w:r w:rsidRPr="00512183">
              <w:rPr>
                <w:rFonts w:ascii="Angsana New" w:eastAsia="Arial Unicode MS" w:hAnsi="Angsana New" w:cs="Angsana New"/>
                <w:snapToGrid w:val="0"/>
                <w:spacing w:val="-8"/>
                <w:sz w:val="20"/>
                <w:szCs w:val="20"/>
                <w:cs/>
                <w:lang w:eastAsia="th-TH"/>
              </w:rPr>
              <w:t xml:space="preserve">.23 - </w:t>
            </w:r>
            <w:r w:rsidRPr="00512183">
              <w:rPr>
                <w:rFonts w:ascii="Angsana New" w:eastAsia="Arial Unicode MS" w:hAnsi="Angsana New" w:cs="Angsana New"/>
                <w:snapToGrid w:val="0"/>
                <w:spacing w:val="-8"/>
                <w:sz w:val="20"/>
                <w:szCs w:val="20"/>
                <w:lang w:eastAsia="th-TH"/>
              </w:rPr>
              <w:t>Mar</w:t>
            </w:r>
            <w:r w:rsidRPr="00512183">
              <w:rPr>
                <w:rFonts w:ascii="Angsana New" w:eastAsia="Arial Unicode MS" w:hAnsi="Angsana New" w:cs="Angsana New"/>
                <w:snapToGrid w:val="0"/>
                <w:spacing w:val="-8"/>
                <w:sz w:val="20"/>
                <w:szCs w:val="20"/>
                <w:cs/>
                <w:lang w:eastAsia="th-TH"/>
              </w:rPr>
              <w:t>.25</w:t>
            </w:r>
            <w:r w:rsidRPr="00512183">
              <w:rPr>
                <w:rFonts w:ascii="Angsana New" w:eastAsia="Arial Unicode MS" w:hAnsi="Angsana New" w:cs="Angsana New"/>
                <w:snapToGrid w:val="0"/>
                <w:spacing w:val="-8"/>
                <w:sz w:val="20"/>
                <w:szCs w:val="20"/>
                <w:lang w:eastAsia="th-TH"/>
              </w:rPr>
              <w:t xml:space="preserve">, repayment of interest with principle Baht </w:t>
            </w:r>
            <w:r w:rsidRPr="00512183">
              <w:rPr>
                <w:rFonts w:ascii="Angsana New" w:eastAsia="Arial Unicode MS" w:hAnsi="Angsana New" w:cs="Angsana New"/>
                <w:snapToGrid w:val="0"/>
                <w:spacing w:val="-8"/>
                <w:sz w:val="20"/>
                <w:szCs w:val="20"/>
                <w:cs/>
                <w:lang w:eastAsia="th-TH"/>
              </w:rPr>
              <w:t>1.67</w:t>
            </w:r>
            <w:r w:rsidRPr="00512183">
              <w:rPr>
                <w:rFonts w:ascii="Angsana New" w:eastAsia="Arial Unicode MS" w:hAnsi="Angsana New" w:cs="Angsana New"/>
                <w:snapToGrid w:val="0"/>
                <w:spacing w:val="-8"/>
                <w:sz w:val="20"/>
                <w:szCs w:val="20"/>
                <w:lang w:eastAsia="th-TH"/>
              </w:rPr>
              <w:t xml:space="preserve"> million per month</w:t>
            </w:r>
          </w:p>
          <w:p w14:paraId="11DEA37B" w14:textId="735D5B86" w:rsidR="008E65DC" w:rsidRPr="00512183" w:rsidRDefault="008E65DC" w:rsidP="00C2316F">
            <w:pPr>
              <w:pStyle w:val="ListParagraph"/>
              <w:spacing w:line="260" w:lineRule="exact"/>
              <w:ind w:left="91" w:right="368" w:hanging="142"/>
              <w:jc w:val="thaiDistribute"/>
              <w:rPr>
                <w:rFonts w:ascii="Angsana New" w:eastAsia="Arial Unicode MS" w:hAnsi="Angsana New" w:cs="Angsana New"/>
                <w:snapToGrid w:val="0"/>
                <w:spacing w:val="-8"/>
                <w:sz w:val="20"/>
                <w:szCs w:val="20"/>
                <w:lang w:eastAsia="th-TH"/>
              </w:rPr>
            </w:pPr>
            <w:r w:rsidRPr="00512183">
              <w:rPr>
                <w:rFonts w:ascii="Angsana New" w:eastAsia="Arial Unicode MS" w:hAnsi="Angsana New" w:cs="Angsana New"/>
                <w:snapToGrid w:val="0"/>
                <w:spacing w:val="-8"/>
                <w:sz w:val="20"/>
                <w:szCs w:val="20"/>
                <w:cs/>
                <w:lang w:eastAsia="th-TH"/>
              </w:rPr>
              <w:t xml:space="preserve">- </w:t>
            </w:r>
            <w:r w:rsidRPr="00512183">
              <w:rPr>
                <w:rFonts w:ascii="Angsana New" w:eastAsia="Arial Unicode MS" w:hAnsi="Angsana New" w:cs="Angsana New"/>
                <w:snapToGrid w:val="0"/>
                <w:spacing w:val="-8"/>
                <w:sz w:val="20"/>
                <w:szCs w:val="20"/>
                <w:lang w:eastAsia="th-TH"/>
              </w:rPr>
              <w:tab/>
              <w:t>Apr</w:t>
            </w:r>
            <w:r w:rsidRPr="00512183">
              <w:rPr>
                <w:rFonts w:ascii="Angsana New" w:eastAsia="Arial Unicode MS" w:hAnsi="Angsana New" w:cs="Angsana New"/>
                <w:snapToGrid w:val="0"/>
                <w:spacing w:val="-8"/>
                <w:sz w:val="20"/>
                <w:szCs w:val="20"/>
                <w:cs/>
                <w:lang w:eastAsia="th-TH"/>
              </w:rPr>
              <w:t>.</w:t>
            </w:r>
            <w:r w:rsidR="00C2316F" w:rsidRPr="00512183">
              <w:rPr>
                <w:rFonts w:ascii="Angsana New" w:eastAsia="Arial Unicode MS" w:hAnsi="Angsana New" w:cs="Angsana New"/>
                <w:snapToGrid w:val="0"/>
                <w:spacing w:val="-8"/>
                <w:sz w:val="20"/>
                <w:szCs w:val="20"/>
                <w:lang w:eastAsia="th-TH"/>
              </w:rPr>
              <w:t>25</w:t>
            </w:r>
            <w:r w:rsidRPr="00512183">
              <w:rPr>
                <w:rFonts w:ascii="Angsana New" w:eastAsia="Arial Unicode MS" w:hAnsi="Angsana New" w:cs="Angsana New"/>
                <w:snapToGrid w:val="0"/>
                <w:spacing w:val="-8"/>
                <w:sz w:val="20"/>
                <w:szCs w:val="20"/>
                <w:cs/>
                <w:lang w:eastAsia="th-TH"/>
              </w:rPr>
              <w:t xml:space="preserve"> - </w:t>
            </w:r>
            <w:r w:rsidRPr="00512183">
              <w:rPr>
                <w:rFonts w:ascii="Angsana New" w:eastAsia="Arial Unicode MS" w:hAnsi="Angsana New" w:cs="Angsana New"/>
                <w:snapToGrid w:val="0"/>
                <w:spacing w:val="-8"/>
                <w:sz w:val="20"/>
                <w:szCs w:val="20"/>
                <w:lang w:eastAsia="th-TH"/>
              </w:rPr>
              <w:t>Mar</w:t>
            </w:r>
            <w:r w:rsidRPr="00512183">
              <w:rPr>
                <w:rFonts w:ascii="Angsana New" w:eastAsia="Arial Unicode MS" w:hAnsi="Angsana New" w:cs="Angsana New"/>
                <w:snapToGrid w:val="0"/>
                <w:spacing w:val="-8"/>
                <w:sz w:val="20"/>
                <w:szCs w:val="20"/>
                <w:cs/>
                <w:lang w:eastAsia="th-TH"/>
              </w:rPr>
              <w:t>.</w:t>
            </w:r>
            <w:r w:rsidR="00C2316F" w:rsidRPr="00512183">
              <w:rPr>
                <w:rFonts w:ascii="Angsana New" w:eastAsia="Arial Unicode MS" w:hAnsi="Angsana New" w:cs="Angsana New"/>
                <w:snapToGrid w:val="0"/>
                <w:spacing w:val="-8"/>
                <w:sz w:val="20"/>
                <w:szCs w:val="20"/>
                <w:lang w:eastAsia="th-TH"/>
              </w:rPr>
              <w:t>26</w:t>
            </w:r>
            <w:r w:rsidRPr="00512183">
              <w:rPr>
                <w:rFonts w:ascii="Angsana New" w:eastAsia="Arial Unicode MS" w:hAnsi="Angsana New" w:cs="Angsana New"/>
                <w:snapToGrid w:val="0"/>
                <w:spacing w:val="-8"/>
                <w:sz w:val="20"/>
                <w:szCs w:val="20"/>
                <w:lang w:eastAsia="th-TH"/>
              </w:rPr>
              <w:t xml:space="preserve">, repayment of interest with principle Baht </w:t>
            </w:r>
            <w:r w:rsidRPr="00512183">
              <w:rPr>
                <w:rFonts w:ascii="Angsana New" w:eastAsia="Arial Unicode MS" w:hAnsi="Angsana New" w:cs="Angsana New"/>
                <w:snapToGrid w:val="0"/>
                <w:spacing w:val="-8"/>
                <w:sz w:val="20"/>
                <w:szCs w:val="20"/>
                <w:cs/>
                <w:lang w:eastAsia="th-TH"/>
              </w:rPr>
              <w:t>2.00</w:t>
            </w:r>
            <w:r w:rsidRPr="00512183">
              <w:rPr>
                <w:rFonts w:ascii="Angsana New" w:eastAsia="Arial Unicode MS" w:hAnsi="Angsana New" w:cs="Angsana New"/>
                <w:snapToGrid w:val="0"/>
                <w:spacing w:val="-8"/>
                <w:sz w:val="20"/>
                <w:szCs w:val="20"/>
                <w:lang w:eastAsia="th-TH"/>
              </w:rPr>
              <w:t xml:space="preserve"> million per month</w:t>
            </w:r>
          </w:p>
          <w:p w14:paraId="78EC8467" w14:textId="25326500" w:rsidR="008E65DC" w:rsidRPr="00512183" w:rsidRDefault="008E65DC" w:rsidP="004B16D8">
            <w:pPr>
              <w:pStyle w:val="ListParagraph"/>
              <w:spacing w:line="260" w:lineRule="exact"/>
              <w:ind w:left="91" w:hanging="142"/>
              <w:jc w:val="thaiDistribute"/>
              <w:rPr>
                <w:rFonts w:ascii="Angsana New" w:eastAsia="Arial Unicode MS" w:hAnsi="Angsana New"/>
                <w:snapToGrid w:val="0"/>
                <w:sz w:val="20"/>
                <w:szCs w:val="20"/>
                <w:lang w:val="en-GB" w:eastAsia="th-TH"/>
              </w:rPr>
            </w:pPr>
            <w:r w:rsidRPr="00512183">
              <w:rPr>
                <w:rFonts w:ascii="Angsana New" w:eastAsia="Arial Unicode MS" w:hAnsi="Angsana New" w:cs="Angsana New"/>
                <w:snapToGrid w:val="0"/>
                <w:spacing w:val="-8"/>
                <w:sz w:val="20"/>
                <w:szCs w:val="20"/>
                <w:cs/>
                <w:lang w:eastAsia="th-TH"/>
              </w:rPr>
              <w:t xml:space="preserve">- </w:t>
            </w:r>
            <w:r w:rsidRPr="00512183">
              <w:rPr>
                <w:rFonts w:ascii="Angsana New" w:eastAsia="Arial Unicode MS" w:hAnsi="Angsana New" w:cs="Angsana New"/>
                <w:snapToGrid w:val="0"/>
                <w:spacing w:val="-8"/>
                <w:sz w:val="20"/>
                <w:szCs w:val="20"/>
                <w:lang w:eastAsia="th-TH"/>
              </w:rPr>
              <w:tab/>
              <w:t>From Apr</w:t>
            </w:r>
            <w:r w:rsidRPr="00512183">
              <w:rPr>
                <w:rFonts w:ascii="Angsana New" w:eastAsia="Arial Unicode MS" w:hAnsi="Angsana New" w:cs="Angsana New"/>
                <w:snapToGrid w:val="0"/>
                <w:spacing w:val="-8"/>
                <w:sz w:val="20"/>
                <w:szCs w:val="20"/>
                <w:cs/>
                <w:lang w:eastAsia="th-TH"/>
              </w:rPr>
              <w:t xml:space="preserve">.26 </w:t>
            </w:r>
            <w:r w:rsidRPr="00512183">
              <w:rPr>
                <w:rFonts w:ascii="Angsana New" w:eastAsia="Arial Unicode MS" w:hAnsi="Angsana New" w:cs="Angsana New"/>
                <w:snapToGrid w:val="0"/>
                <w:spacing w:val="-8"/>
                <w:sz w:val="20"/>
                <w:szCs w:val="20"/>
                <w:lang w:eastAsia="th-TH"/>
              </w:rPr>
              <w:t xml:space="preserve">onwards, repayment of interest with principle Baht </w:t>
            </w:r>
            <w:r w:rsidRPr="00512183">
              <w:rPr>
                <w:rFonts w:ascii="Angsana New" w:eastAsia="Arial Unicode MS" w:hAnsi="Angsana New" w:cs="Angsana New"/>
                <w:snapToGrid w:val="0"/>
                <w:spacing w:val="-8"/>
                <w:sz w:val="20"/>
                <w:szCs w:val="20"/>
                <w:cs/>
                <w:lang w:eastAsia="th-TH"/>
              </w:rPr>
              <w:t xml:space="preserve">2.50 </w:t>
            </w:r>
            <w:r w:rsidRPr="00512183">
              <w:rPr>
                <w:rFonts w:ascii="Angsana New" w:eastAsia="Arial Unicode MS" w:hAnsi="Angsana New" w:cs="Angsana New"/>
                <w:snapToGrid w:val="0"/>
                <w:spacing w:val="-8"/>
                <w:sz w:val="20"/>
                <w:szCs w:val="20"/>
                <w:lang w:eastAsia="th-TH"/>
              </w:rPr>
              <w:t>million per month</w:t>
            </w:r>
          </w:p>
        </w:tc>
        <w:tc>
          <w:tcPr>
            <w:tcW w:w="142" w:type="dxa"/>
          </w:tcPr>
          <w:p w14:paraId="24A0571C" w14:textId="77777777" w:rsidR="008E65DC" w:rsidRPr="00512183" w:rsidRDefault="008E65DC" w:rsidP="004B16D8">
            <w:pPr>
              <w:spacing w:line="260" w:lineRule="exact"/>
              <w:rPr>
                <w:rFonts w:ascii="Angsana New" w:eastAsia="Arial Unicode MS" w:hAnsi="Angsana New"/>
                <w:snapToGrid w:val="0"/>
                <w:lang w:eastAsia="th-TH"/>
              </w:rPr>
            </w:pPr>
          </w:p>
        </w:tc>
        <w:tc>
          <w:tcPr>
            <w:tcW w:w="1700" w:type="dxa"/>
            <w:tcBorders>
              <w:top w:val="single" w:sz="6" w:space="0" w:color="auto"/>
            </w:tcBorders>
          </w:tcPr>
          <w:p w14:paraId="363A9208" w14:textId="6E9C73E4" w:rsidR="008E65DC" w:rsidRPr="00512183" w:rsidRDefault="008E65DC" w:rsidP="004B16D8">
            <w:pPr>
              <w:spacing w:line="260" w:lineRule="exact"/>
              <w:rPr>
                <w:rFonts w:ascii="Angsana New" w:eastAsia="Arial Unicode MS" w:hAnsi="Angsana New"/>
                <w:snapToGrid w:val="0"/>
                <w:lang w:eastAsia="th-TH"/>
              </w:rPr>
            </w:pPr>
            <w:r w:rsidRPr="00512183">
              <w:rPr>
                <w:rFonts w:ascii="Angsana New" w:hAnsi="Angsana New"/>
                <w:spacing w:val="-4"/>
                <w:lang w:val="en-GB"/>
              </w:rPr>
              <w:t xml:space="preserve">Plant construction for </w:t>
            </w:r>
            <w:r w:rsidRPr="00512183">
              <w:rPr>
                <w:rFonts w:ascii="Angsana New" w:hAnsi="Angsana New"/>
                <w:bCs/>
                <w:iCs/>
                <w:spacing w:val="-4"/>
              </w:rPr>
              <w:t>special qualified PC Wire and PC Stand</w:t>
            </w:r>
          </w:p>
        </w:tc>
      </w:tr>
      <w:tr w:rsidR="00512183" w:rsidRPr="00512183" w14:paraId="0045AF74" w14:textId="77777777" w:rsidTr="00512183">
        <w:trPr>
          <w:cantSplit/>
        </w:trPr>
        <w:tc>
          <w:tcPr>
            <w:tcW w:w="567" w:type="dxa"/>
          </w:tcPr>
          <w:p w14:paraId="446813D8" w14:textId="77777777" w:rsidR="008E65DC" w:rsidRPr="00512183" w:rsidRDefault="008E65DC" w:rsidP="004B16D8">
            <w:pPr>
              <w:tabs>
                <w:tab w:val="left" w:pos="900"/>
                <w:tab w:val="left" w:pos="2700"/>
                <w:tab w:val="right" w:pos="7470"/>
                <w:tab w:val="right" w:pos="8730"/>
              </w:tabs>
              <w:spacing w:line="260" w:lineRule="exact"/>
              <w:jc w:val="center"/>
              <w:rPr>
                <w:rFonts w:ascii="Angsana New" w:hAnsi="Angsana New"/>
                <w:spacing w:val="-6"/>
                <w:cs/>
              </w:rPr>
            </w:pPr>
            <w:r w:rsidRPr="00512183">
              <w:rPr>
                <w:rFonts w:ascii="Angsana New" w:hAnsi="Angsana New"/>
                <w:spacing w:val="-6"/>
              </w:rPr>
              <w:t>225</w:t>
            </w:r>
            <w:r w:rsidRPr="00512183">
              <w:rPr>
                <w:rFonts w:ascii="Angsana New" w:hAnsi="Angsana New"/>
                <w:spacing w:val="-6"/>
                <w:cs/>
              </w:rPr>
              <w:t>.</w:t>
            </w:r>
            <w:r w:rsidRPr="00512183">
              <w:rPr>
                <w:rFonts w:ascii="Angsana New" w:hAnsi="Angsana New"/>
                <w:spacing w:val="-6"/>
              </w:rPr>
              <w:t>50</w:t>
            </w:r>
          </w:p>
        </w:tc>
        <w:tc>
          <w:tcPr>
            <w:tcW w:w="142" w:type="dxa"/>
          </w:tcPr>
          <w:p w14:paraId="67CE1DE2" w14:textId="77777777" w:rsidR="008E65DC" w:rsidRPr="00512183" w:rsidRDefault="008E65DC" w:rsidP="004B16D8">
            <w:pPr>
              <w:tabs>
                <w:tab w:val="left" w:pos="900"/>
                <w:tab w:val="left" w:pos="2700"/>
                <w:tab w:val="right" w:pos="7470"/>
                <w:tab w:val="right" w:pos="8730"/>
              </w:tabs>
              <w:spacing w:line="260" w:lineRule="exact"/>
              <w:jc w:val="center"/>
              <w:rPr>
                <w:rFonts w:ascii="Angsana New" w:hAnsi="Angsana New"/>
                <w:spacing w:val="-6"/>
                <w:cs/>
              </w:rPr>
            </w:pPr>
          </w:p>
        </w:tc>
        <w:tc>
          <w:tcPr>
            <w:tcW w:w="567" w:type="dxa"/>
          </w:tcPr>
          <w:p w14:paraId="695D5BB0" w14:textId="77777777" w:rsidR="008E65DC" w:rsidRPr="00512183" w:rsidRDefault="008E65DC" w:rsidP="004B16D8">
            <w:pPr>
              <w:tabs>
                <w:tab w:val="left" w:pos="900"/>
                <w:tab w:val="left" w:pos="2700"/>
                <w:tab w:val="right" w:pos="7470"/>
                <w:tab w:val="right" w:pos="8730"/>
              </w:tabs>
              <w:spacing w:line="260" w:lineRule="exact"/>
              <w:jc w:val="center"/>
              <w:rPr>
                <w:rFonts w:ascii="Angsana New" w:hAnsi="Angsana New"/>
                <w:spacing w:val="-6"/>
                <w:cs/>
              </w:rPr>
            </w:pPr>
            <w:r w:rsidRPr="00512183">
              <w:rPr>
                <w:rFonts w:ascii="Angsana New" w:hAnsi="Angsana New"/>
                <w:spacing w:val="-6"/>
              </w:rPr>
              <w:t>225</w:t>
            </w:r>
            <w:r w:rsidRPr="00512183">
              <w:rPr>
                <w:rFonts w:ascii="Angsana New" w:hAnsi="Angsana New"/>
                <w:spacing w:val="-6"/>
                <w:cs/>
              </w:rPr>
              <w:t>.</w:t>
            </w:r>
            <w:r w:rsidRPr="00512183">
              <w:rPr>
                <w:rFonts w:ascii="Angsana New" w:hAnsi="Angsana New"/>
                <w:spacing w:val="-6"/>
              </w:rPr>
              <w:t>50</w:t>
            </w:r>
          </w:p>
        </w:tc>
        <w:tc>
          <w:tcPr>
            <w:tcW w:w="141" w:type="dxa"/>
          </w:tcPr>
          <w:p w14:paraId="3D93610E" w14:textId="77777777" w:rsidR="008E65DC" w:rsidRPr="00512183" w:rsidRDefault="008E65DC" w:rsidP="004B16D8">
            <w:pPr>
              <w:tabs>
                <w:tab w:val="left" w:pos="900"/>
                <w:tab w:val="left" w:pos="2700"/>
                <w:tab w:val="right" w:pos="7470"/>
                <w:tab w:val="right" w:pos="8730"/>
              </w:tabs>
              <w:spacing w:line="260" w:lineRule="exact"/>
              <w:jc w:val="center"/>
              <w:rPr>
                <w:rFonts w:ascii="Angsana New" w:hAnsi="Angsana New"/>
                <w:spacing w:val="-6"/>
                <w:cs/>
              </w:rPr>
            </w:pPr>
          </w:p>
        </w:tc>
        <w:tc>
          <w:tcPr>
            <w:tcW w:w="709" w:type="dxa"/>
          </w:tcPr>
          <w:p w14:paraId="59FF2210" w14:textId="77777777" w:rsidR="008E65DC" w:rsidRPr="00512183" w:rsidRDefault="008E65DC" w:rsidP="004B16D8">
            <w:pPr>
              <w:tabs>
                <w:tab w:val="left" w:pos="900"/>
                <w:tab w:val="left" w:pos="2700"/>
                <w:tab w:val="right" w:pos="7470"/>
                <w:tab w:val="right" w:pos="8730"/>
              </w:tabs>
              <w:spacing w:line="260" w:lineRule="exact"/>
              <w:jc w:val="center"/>
              <w:rPr>
                <w:rFonts w:ascii="Angsana New" w:hAnsi="Angsana New"/>
                <w:spacing w:val="-6"/>
                <w:cs/>
              </w:rPr>
            </w:pPr>
            <w:r w:rsidRPr="00512183">
              <w:rPr>
                <w:rFonts w:ascii="Angsana New" w:hAnsi="Angsana New"/>
                <w:spacing w:val="-6"/>
              </w:rPr>
              <w:t>MLR</w:t>
            </w:r>
            <w:r w:rsidRPr="00512183">
              <w:rPr>
                <w:rFonts w:ascii="Angsana New" w:hAnsi="Angsana New"/>
                <w:spacing w:val="-6"/>
                <w:cs/>
              </w:rPr>
              <w:t>-</w:t>
            </w:r>
            <w:r w:rsidRPr="00512183">
              <w:rPr>
                <w:rFonts w:ascii="Angsana New" w:hAnsi="Angsana New"/>
                <w:spacing w:val="-6"/>
              </w:rPr>
              <w:t>2</w:t>
            </w:r>
          </w:p>
        </w:tc>
        <w:tc>
          <w:tcPr>
            <w:tcW w:w="142" w:type="dxa"/>
          </w:tcPr>
          <w:p w14:paraId="2BCAA0B2" w14:textId="77777777" w:rsidR="008E65DC" w:rsidRPr="00512183" w:rsidRDefault="008E65DC" w:rsidP="004B16D8">
            <w:pPr>
              <w:tabs>
                <w:tab w:val="left" w:pos="900"/>
                <w:tab w:val="left" w:pos="2700"/>
                <w:tab w:val="right" w:pos="7470"/>
                <w:tab w:val="right" w:pos="8730"/>
              </w:tabs>
              <w:spacing w:line="260" w:lineRule="exact"/>
              <w:jc w:val="center"/>
              <w:rPr>
                <w:rFonts w:ascii="Angsana New" w:hAnsi="Angsana New"/>
                <w:spacing w:val="-6"/>
                <w:cs/>
              </w:rPr>
            </w:pPr>
          </w:p>
        </w:tc>
        <w:tc>
          <w:tcPr>
            <w:tcW w:w="992" w:type="dxa"/>
          </w:tcPr>
          <w:p w14:paraId="1783A130" w14:textId="183C2DCB" w:rsidR="008E65DC" w:rsidRPr="00512183" w:rsidRDefault="008E65DC" w:rsidP="004B16D8">
            <w:pPr>
              <w:spacing w:line="260" w:lineRule="exact"/>
              <w:ind w:left="-57"/>
              <w:jc w:val="center"/>
              <w:rPr>
                <w:rFonts w:ascii="Angsana New" w:eastAsia="Arial Unicode MS" w:hAnsi="Angsana New"/>
                <w:snapToGrid w:val="0"/>
                <w:lang w:eastAsia="th-TH"/>
              </w:rPr>
            </w:pPr>
            <w:r w:rsidRPr="00512183">
              <w:rPr>
                <w:rFonts w:ascii="Angsana New" w:eastAsia="Arial Unicode MS" w:hAnsi="Angsana New"/>
                <w:snapToGrid w:val="0"/>
                <w:lang w:eastAsia="th-TH"/>
              </w:rPr>
              <w:t>Apr</w:t>
            </w:r>
            <w:r w:rsidRPr="00512183">
              <w:rPr>
                <w:rFonts w:ascii="Angsana New" w:eastAsia="Arial Unicode MS" w:hAnsi="Angsana New"/>
                <w:snapToGrid w:val="0"/>
                <w:cs/>
                <w:lang w:eastAsia="th-TH"/>
              </w:rPr>
              <w:t>.</w:t>
            </w:r>
            <w:r w:rsidRPr="00512183">
              <w:rPr>
                <w:rFonts w:ascii="Angsana New" w:eastAsia="Arial Unicode MS" w:hAnsi="Angsana New"/>
                <w:snapToGrid w:val="0"/>
                <w:lang w:eastAsia="th-TH"/>
              </w:rPr>
              <w:t>22</w:t>
            </w:r>
            <w:r w:rsidRPr="00512183">
              <w:rPr>
                <w:rFonts w:ascii="Angsana New" w:eastAsia="Arial Unicode MS" w:hAnsi="Angsana New"/>
                <w:snapToGrid w:val="0"/>
                <w:cs/>
                <w:lang w:eastAsia="th-TH"/>
              </w:rPr>
              <w:t xml:space="preserve"> - </w:t>
            </w:r>
            <w:r w:rsidRPr="00512183">
              <w:rPr>
                <w:rFonts w:ascii="Angsana New" w:eastAsia="Arial Unicode MS" w:hAnsi="Angsana New"/>
                <w:snapToGrid w:val="0"/>
                <w:lang w:eastAsia="th-TH"/>
              </w:rPr>
              <w:t>Mar</w:t>
            </w:r>
            <w:r w:rsidRPr="00512183">
              <w:rPr>
                <w:rFonts w:ascii="Angsana New" w:eastAsia="Arial Unicode MS" w:hAnsi="Angsana New"/>
                <w:snapToGrid w:val="0"/>
                <w:cs/>
                <w:lang w:eastAsia="th-TH"/>
              </w:rPr>
              <w:t>.</w:t>
            </w:r>
            <w:r w:rsidRPr="00512183">
              <w:rPr>
                <w:rFonts w:ascii="Angsana New" w:eastAsia="Arial Unicode MS" w:hAnsi="Angsana New"/>
                <w:snapToGrid w:val="0"/>
                <w:lang w:eastAsia="th-TH"/>
              </w:rPr>
              <w:t>26</w:t>
            </w:r>
          </w:p>
        </w:tc>
        <w:tc>
          <w:tcPr>
            <w:tcW w:w="142" w:type="dxa"/>
          </w:tcPr>
          <w:p w14:paraId="2FCB5DB8" w14:textId="77777777" w:rsidR="008E65DC" w:rsidRPr="00512183" w:rsidRDefault="008E65DC" w:rsidP="004B16D8">
            <w:pPr>
              <w:spacing w:line="260" w:lineRule="exact"/>
              <w:ind w:left="-57"/>
              <w:jc w:val="center"/>
              <w:rPr>
                <w:rFonts w:ascii="Angsana New" w:eastAsia="Arial Unicode MS" w:hAnsi="Angsana New"/>
                <w:snapToGrid w:val="0"/>
                <w:cs/>
                <w:lang w:eastAsia="th-TH"/>
              </w:rPr>
            </w:pPr>
          </w:p>
        </w:tc>
        <w:tc>
          <w:tcPr>
            <w:tcW w:w="1134" w:type="dxa"/>
          </w:tcPr>
          <w:p w14:paraId="27D726EC" w14:textId="69338478" w:rsidR="008E65DC" w:rsidRPr="00512183" w:rsidRDefault="008E65DC" w:rsidP="004B16D8">
            <w:pPr>
              <w:spacing w:line="260" w:lineRule="exact"/>
              <w:ind w:left="-57"/>
              <w:jc w:val="center"/>
              <w:rPr>
                <w:rFonts w:ascii="Angsana New" w:eastAsia="Arial Unicode MS" w:hAnsi="Angsana New"/>
                <w:snapToGrid w:val="0"/>
                <w:lang w:eastAsia="th-TH"/>
              </w:rPr>
            </w:pPr>
            <w:r w:rsidRPr="00512183">
              <w:rPr>
                <w:rFonts w:ascii="Angsana New" w:eastAsia="Arial Unicode MS" w:hAnsi="Angsana New"/>
                <w:snapToGrid w:val="0"/>
                <w:lang w:eastAsia="th-TH"/>
              </w:rPr>
              <w:t>Jun</w:t>
            </w:r>
            <w:r w:rsidRPr="00512183">
              <w:rPr>
                <w:rFonts w:ascii="Angsana New" w:eastAsia="Arial Unicode MS" w:hAnsi="Angsana New"/>
                <w:snapToGrid w:val="0"/>
                <w:cs/>
                <w:lang w:eastAsia="th-TH"/>
              </w:rPr>
              <w:t>.</w:t>
            </w:r>
            <w:r w:rsidRPr="00512183">
              <w:rPr>
                <w:rFonts w:ascii="Angsana New" w:eastAsia="Arial Unicode MS" w:hAnsi="Angsana New"/>
                <w:snapToGrid w:val="0"/>
                <w:lang w:eastAsia="th-TH"/>
              </w:rPr>
              <w:t>23</w:t>
            </w:r>
            <w:r w:rsidRPr="00512183">
              <w:rPr>
                <w:rFonts w:ascii="Angsana New" w:eastAsia="Arial Unicode MS" w:hAnsi="Angsana New"/>
                <w:snapToGrid w:val="0"/>
                <w:cs/>
                <w:lang w:eastAsia="th-TH"/>
              </w:rPr>
              <w:t xml:space="preserve"> - </w:t>
            </w:r>
            <w:r w:rsidRPr="00512183">
              <w:rPr>
                <w:rFonts w:ascii="Angsana New" w:eastAsia="Arial Unicode MS" w:hAnsi="Angsana New"/>
                <w:snapToGrid w:val="0"/>
                <w:lang w:eastAsia="th-TH"/>
              </w:rPr>
              <w:t>Mar</w:t>
            </w:r>
            <w:r w:rsidRPr="00512183">
              <w:rPr>
                <w:rFonts w:ascii="Angsana New" w:eastAsia="Arial Unicode MS" w:hAnsi="Angsana New"/>
                <w:snapToGrid w:val="0"/>
                <w:cs/>
                <w:lang w:eastAsia="th-TH"/>
              </w:rPr>
              <w:t>.</w:t>
            </w:r>
            <w:r w:rsidRPr="00512183">
              <w:rPr>
                <w:rFonts w:ascii="Angsana New" w:eastAsia="Arial Unicode MS" w:hAnsi="Angsana New"/>
                <w:snapToGrid w:val="0"/>
                <w:lang w:eastAsia="th-TH"/>
              </w:rPr>
              <w:t>27</w:t>
            </w:r>
          </w:p>
        </w:tc>
        <w:tc>
          <w:tcPr>
            <w:tcW w:w="142" w:type="dxa"/>
          </w:tcPr>
          <w:p w14:paraId="03FD05BA" w14:textId="77777777" w:rsidR="008E65DC" w:rsidRPr="00512183" w:rsidRDefault="008E65DC" w:rsidP="004B16D8">
            <w:pPr>
              <w:spacing w:line="260" w:lineRule="exact"/>
              <w:ind w:left="-57"/>
              <w:jc w:val="center"/>
              <w:rPr>
                <w:rFonts w:ascii="Angsana New" w:eastAsia="Arial Unicode MS" w:hAnsi="Angsana New"/>
                <w:snapToGrid w:val="0"/>
                <w:lang w:eastAsia="th-TH"/>
              </w:rPr>
            </w:pPr>
          </w:p>
        </w:tc>
        <w:tc>
          <w:tcPr>
            <w:tcW w:w="2551" w:type="dxa"/>
          </w:tcPr>
          <w:p w14:paraId="2B4AA5A8" w14:textId="77777777" w:rsidR="008E65DC" w:rsidRPr="00512183"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512183">
              <w:rPr>
                <w:rFonts w:ascii="Angsana New" w:eastAsia="Arial Unicode MS" w:hAnsi="Angsana New" w:cs="Angsana New"/>
                <w:snapToGrid w:val="0"/>
                <w:spacing w:val="-8"/>
                <w:sz w:val="20"/>
                <w:szCs w:val="20"/>
                <w:cs/>
                <w:lang w:eastAsia="th-TH"/>
              </w:rPr>
              <w:t xml:space="preserve">- </w:t>
            </w:r>
            <w:r w:rsidRPr="00512183">
              <w:rPr>
                <w:rFonts w:ascii="Angsana New" w:eastAsia="Arial Unicode MS" w:hAnsi="Angsana New" w:cs="Angsana New"/>
                <w:snapToGrid w:val="0"/>
                <w:spacing w:val="-8"/>
                <w:sz w:val="20"/>
                <w:szCs w:val="20"/>
                <w:lang w:eastAsia="th-TH"/>
              </w:rPr>
              <w:tab/>
              <w:t>Jun</w:t>
            </w:r>
            <w:r w:rsidRPr="00512183">
              <w:rPr>
                <w:rFonts w:ascii="Angsana New" w:eastAsia="Arial Unicode MS" w:hAnsi="Angsana New" w:cs="Angsana New"/>
                <w:snapToGrid w:val="0"/>
                <w:spacing w:val="-8"/>
                <w:sz w:val="20"/>
                <w:szCs w:val="20"/>
                <w:cs/>
                <w:lang w:eastAsia="th-TH"/>
              </w:rPr>
              <w:t xml:space="preserve">.22 - </w:t>
            </w:r>
            <w:r w:rsidRPr="00512183">
              <w:rPr>
                <w:rFonts w:ascii="Angsana New" w:eastAsia="Arial Unicode MS" w:hAnsi="Angsana New" w:cs="Angsana New"/>
                <w:snapToGrid w:val="0"/>
                <w:spacing w:val="-8"/>
                <w:sz w:val="20"/>
                <w:szCs w:val="20"/>
                <w:lang w:eastAsia="th-TH"/>
              </w:rPr>
              <w:t>May</w:t>
            </w:r>
            <w:r w:rsidRPr="00512183">
              <w:rPr>
                <w:rFonts w:ascii="Angsana New" w:eastAsia="Arial Unicode MS" w:hAnsi="Angsana New" w:cs="Angsana New"/>
                <w:snapToGrid w:val="0"/>
                <w:spacing w:val="-8"/>
                <w:sz w:val="20"/>
                <w:szCs w:val="20"/>
                <w:cs/>
                <w:lang w:eastAsia="th-TH"/>
              </w:rPr>
              <w:t>.23</w:t>
            </w:r>
            <w:r w:rsidRPr="00512183">
              <w:rPr>
                <w:rFonts w:ascii="Angsana New" w:eastAsia="Arial Unicode MS" w:hAnsi="Angsana New" w:cs="Angsana New"/>
                <w:snapToGrid w:val="0"/>
                <w:spacing w:val="-8"/>
                <w:sz w:val="20"/>
                <w:szCs w:val="20"/>
                <w:lang w:eastAsia="th-TH"/>
              </w:rPr>
              <w:t>, repayment of interest each month</w:t>
            </w:r>
          </w:p>
          <w:p w14:paraId="69C1DEB1" w14:textId="77777777" w:rsidR="008E65DC" w:rsidRPr="00512183"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512183">
              <w:rPr>
                <w:rFonts w:ascii="Angsana New" w:eastAsia="Arial Unicode MS" w:hAnsi="Angsana New" w:cs="Angsana New"/>
                <w:snapToGrid w:val="0"/>
                <w:spacing w:val="-8"/>
                <w:sz w:val="20"/>
                <w:szCs w:val="20"/>
                <w:cs/>
                <w:lang w:eastAsia="th-TH"/>
              </w:rPr>
              <w:t>-</w:t>
            </w:r>
            <w:r w:rsidRPr="00512183">
              <w:rPr>
                <w:rFonts w:ascii="Angsana New" w:eastAsia="Arial Unicode MS" w:hAnsi="Angsana New" w:cs="Angsana New"/>
                <w:snapToGrid w:val="0"/>
                <w:spacing w:val="-8"/>
                <w:sz w:val="20"/>
                <w:szCs w:val="20"/>
                <w:lang w:eastAsia="th-TH"/>
              </w:rPr>
              <w:tab/>
              <w:t>Jun</w:t>
            </w:r>
            <w:r w:rsidRPr="00512183">
              <w:rPr>
                <w:rFonts w:ascii="Angsana New" w:eastAsia="Arial Unicode MS" w:hAnsi="Angsana New" w:cs="Angsana New"/>
                <w:snapToGrid w:val="0"/>
                <w:spacing w:val="-8"/>
                <w:sz w:val="20"/>
                <w:szCs w:val="20"/>
                <w:cs/>
                <w:lang w:eastAsia="th-TH"/>
              </w:rPr>
              <w:t xml:space="preserve">.23 - </w:t>
            </w:r>
            <w:r w:rsidRPr="00512183">
              <w:rPr>
                <w:rFonts w:ascii="Angsana New" w:eastAsia="Arial Unicode MS" w:hAnsi="Angsana New" w:cs="Angsana New"/>
                <w:snapToGrid w:val="0"/>
                <w:spacing w:val="-8"/>
                <w:sz w:val="20"/>
                <w:szCs w:val="20"/>
                <w:lang w:eastAsia="th-TH"/>
              </w:rPr>
              <w:t>Mar</w:t>
            </w:r>
            <w:r w:rsidRPr="00512183">
              <w:rPr>
                <w:rFonts w:ascii="Angsana New" w:eastAsia="Arial Unicode MS" w:hAnsi="Angsana New" w:cs="Angsana New"/>
                <w:snapToGrid w:val="0"/>
                <w:spacing w:val="-8"/>
                <w:sz w:val="20"/>
                <w:szCs w:val="20"/>
                <w:cs/>
                <w:lang w:eastAsia="th-TH"/>
              </w:rPr>
              <w:t>.</w:t>
            </w:r>
            <w:r w:rsidRPr="00512183">
              <w:rPr>
                <w:rFonts w:ascii="Angsana New" w:eastAsia="Arial Unicode MS" w:hAnsi="Angsana New" w:cs="Angsana New"/>
                <w:snapToGrid w:val="0"/>
                <w:spacing w:val="-8"/>
                <w:sz w:val="20"/>
                <w:szCs w:val="20"/>
                <w:lang w:eastAsia="th-TH"/>
              </w:rPr>
              <w:t>25, repayment of interest with principle Baht 2</w:t>
            </w:r>
            <w:r w:rsidRPr="00512183">
              <w:rPr>
                <w:rFonts w:ascii="Angsana New" w:eastAsia="Arial Unicode MS" w:hAnsi="Angsana New" w:cs="Angsana New"/>
                <w:snapToGrid w:val="0"/>
                <w:spacing w:val="-8"/>
                <w:sz w:val="20"/>
                <w:szCs w:val="20"/>
                <w:cs/>
                <w:lang w:eastAsia="th-TH"/>
              </w:rPr>
              <w:t>.</w:t>
            </w:r>
            <w:r w:rsidRPr="00512183">
              <w:rPr>
                <w:rFonts w:ascii="Angsana New" w:eastAsia="Arial Unicode MS" w:hAnsi="Angsana New" w:cs="Angsana New"/>
                <w:snapToGrid w:val="0"/>
                <w:spacing w:val="-8"/>
                <w:sz w:val="20"/>
                <w:szCs w:val="20"/>
                <w:lang w:eastAsia="th-TH"/>
              </w:rPr>
              <w:t>13 million per month</w:t>
            </w:r>
          </w:p>
          <w:p w14:paraId="4D892323" w14:textId="3DAB99D3" w:rsidR="008E65DC" w:rsidRPr="00512183" w:rsidRDefault="008E65DC" w:rsidP="00C2316F">
            <w:pPr>
              <w:pStyle w:val="ListParagraph"/>
              <w:spacing w:line="260" w:lineRule="exact"/>
              <w:ind w:left="91" w:right="226" w:hanging="142"/>
              <w:jc w:val="thaiDistribute"/>
              <w:rPr>
                <w:rFonts w:ascii="Angsana New" w:eastAsia="Arial Unicode MS" w:hAnsi="Angsana New" w:cs="Angsana New"/>
                <w:snapToGrid w:val="0"/>
                <w:spacing w:val="-8"/>
                <w:sz w:val="20"/>
                <w:szCs w:val="20"/>
                <w:lang w:eastAsia="th-TH"/>
              </w:rPr>
            </w:pPr>
            <w:r w:rsidRPr="00512183">
              <w:rPr>
                <w:rFonts w:ascii="Angsana New" w:eastAsia="Arial Unicode MS" w:hAnsi="Angsana New" w:cs="Angsana New"/>
                <w:snapToGrid w:val="0"/>
                <w:spacing w:val="-8"/>
                <w:sz w:val="20"/>
                <w:szCs w:val="20"/>
                <w:cs/>
                <w:lang w:eastAsia="th-TH"/>
              </w:rPr>
              <w:t xml:space="preserve">- </w:t>
            </w:r>
            <w:r w:rsidRPr="00512183">
              <w:rPr>
                <w:rFonts w:ascii="Angsana New" w:eastAsia="Arial Unicode MS" w:hAnsi="Angsana New" w:cs="Angsana New"/>
                <w:snapToGrid w:val="0"/>
                <w:spacing w:val="-8"/>
                <w:sz w:val="20"/>
                <w:szCs w:val="20"/>
                <w:lang w:eastAsia="th-TH"/>
              </w:rPr>
              <w:tab/>
              <w:t>Apr</w:t>
            </w:r>
            <w:r w:rsidRPr="00512183">
              <w:rPr>
                <w:rFonts w:ascii="Angsana New" w:eastAsia="Arial Unicode MS" w:hAnsi="Angsana New" w:cs="Angsana New"/>
                <w:snapToGrid w:val="0"/>
                <w:spacing w:val="-8"/>
                <w:sz w:val="20"/>
                <w:szCs w:val="20"/>
                <w:cs/>
                <w:lang w:eastAsia="th-TH"/>
              </w:rPr>
              <w:t>.</w:t>
            </w:r>
            <w:r w:rsidR="00C2316F" w:rsidRPr="00512183">
              <w:rPr>
                <w:rFonts w:ascii="Angsana New" w:eastAsia="Arial Unicode MS" w:hAnsi="Angsana New" w:cs="Angsana New"/>
                <w:snapToGrid w:val="0"/>
                <w:spacing w:val="-8"/>
                <w:sz w:val="20"/>
                <w:szCs w:val="20"/>
                <w:lang w:eastAsia="th-TH"/>
              </w:rPr>
              <w:t>25</w:t>
            </w:r>
            <w:r w:rsidRPr="00512183">
              <w:rPr>
                <w:rFonts w:ascii="Angsana New" w:eastAsia="Arial Unicode MS" w:hAnsi="Angsana New" w:cs="Angsana New"/>
                <w:snapToGrid w:val="0"/>
                <w:spacing w:val="-8"/>
                <w:sz w:val="20"/>
                <w:szCs w:val="20"/>
                <w:cs/>
                <w:lang w:eastAsia="th-TH"/>
              </w:rPr>
              <w:t xml:space="preserve"> </w:t>
            </w:r>
            <w:r w:rsidRPr="00512183">
              <w:rPr>
                <w:rFonts w:ascii="Angsana New" w:eastAsia="Arial Unicode MS" w:hAnsi="Angsana New" w:cs="Angsana New" w:hint="cs"/>
                <w:snapToGrid w:val="0"/>
                <w:spacing w:val="-8"/>
                <w:sz w:val="20"/>
                <w:szCs w:val="20"/>
                <w:cs/>
                <w:lang w:eastAsia="th-TH"/>
              </w:rPr>
              <w:t>-</w:t>
            </w:r>
            <w:r w:rsidR="00C2316F" w:rsidRPr="00512183">
              <w:rPr>
                <w:rFonts w:ascii="Angsana New" w:eastAsia="Arial Unicode MS" w:hAnsi="Angsana New" w:cs="Angsana New"/>
                <w:snapToGrid w:val="0"/>
                <w:spacing w:val="-8"/>
                <w:sz w:val="20"/>
                <w:szCs w:val="20"/>
                <w:cs/>
                <w:lang w:eastAsia="th-TH"/>
              </w:rPr>
              <w:t xml:space="preserve"> </w:t>
            </w:r>
            <w:r w:rsidRPr="00512183">
              <w:rPr>
                <w:rFonts w:ascii="Angsana New" w:eastAsia="Arial Unicode MS" w:hAnsi="Angsana New" w:cs="Angsana New"/>
                <w:snapToGrid w:val="0"/>
                <w:spacing w:val="-8"/>
                <w:sz w:val="20"/>
                <w:szCs w:val="20"/>
                <w:lang w:eastAsia="th-TH"/>
              </w:rPr>
              <w:t>Mar</w:t>
            </w:r>
            <w:r w:rsidRPr="00512183">
              <w:rPr>
                <w:rFonts w:ascii="Angsana New" w:eastAsia="Arial Unicode MS" w:hAnsi="Angsana New" w:cs="Angsana New"/>
                <w:snapToGrid w:val="0"/>
                <w:spacing w:val="-8"/>
                <w:sz w:val="20"/>
                <w:szCs w:val="20"/>
                <w:cs/>
                <w:lang w:eastAsia="th-TH"/>
              </w:rPr>
              <w:t>.</w:t>
            </w:r>
            <w:r w:rsidR="00C2316F" w:rsidRPr="00512183">
              <w:rPr>
                <w:rFonts w:ascii="Angsana New" w:eastAsia="Arial Unicode MS" w:hAnsi="Angsana New" w:cs="Angsana New"/>
                <w:snapToGrid w:val="0"/>
                <w:spacing w:val="-8"/>
                <w:sz w:val="20"/>
                <w:szCs w:val="20"/>
                <w:lang w:eastAsia="th-TH"/>
              </w:rPr>
              <w:t>26</w:t>
            </w:r>
            <w:r w:rsidRPr="00512183">
              <w:rPr>
                <w:rFonts w:ascii="Angsana New" w:eastAsia="Arial Unicode MS" w:hAnsi="Angsana New" w:cs="Angsana New"/>
                <w:snapToGrid w:val="0"/>
                <w:spacing w:val="-8"/>
                <w:sz w:val="20"/>
                <w:szCs w:val="20"/>
                <w:lang w:eastAsia="th-TH"/>
              </w:rPr>
              <w:t xml:space="preserve">, repayment of interest with principle Baht </w:t>
            </w:r>
            <w:r w:rsidRPr="00512183">
              <w:rPr>
                <w:rFonts w:ascii="Angsana New" w:eastAsia="Arial Unicode MS" w:hAnsi="Angsana New" w:cs="Angsana New"/>
                <w:snapToGrid w:val="0"/>
                <w:spacing w:val="-8"/>
                <w:sz w:val="20"/>
                <w:szCs w:val="20"/>
                <w:cs/>
                <w:lang w:eastAsia="th-TH"/>
              </w:rPr>
              <w:t>2.</w:t>
            </w:r>
            <w:r w:rsidRPr="00512183">
              <w:rPr>
                <w:rFonts w:ascii="Angsana New" w:eastAsia="Arial Unicode MS" w:hAnsi="Angsana New" w:cs="Angsana New"/>
                <w:snapToGrid w:val="0"/>
                <w:spacing w:val="-8"/>
                <w:sz w:val="20"/>
                <w:szCs w:val="20"/>
                <w:lang w:eastAsia="th-TH"/>
              </w:rPr>
              <w:t>56 million per month</w:t>
            </w:r>
          </w:p>
          <w:p w14:paraId="1CD169D1" w14:textId="391A1AE3" w:rsidR="008E65DC" w:rsidRPr="00512183" w:rsidRDefault="008E65DC" w:rsidP="004B16D8">
            <w:pPr>
              <w:pStyle w:val="ListParagraph"/>
              <w:spacing w:line="260" w:lineRule="exact"/>
              <w:ind w:left="91" w:hanging="142"/>
              <w:jc w:val="thaiDistribute"/>
              <w:rPr>
                <w:rFonts w:ascii="Angsana New" w:eastAsia="Arial Unicode MS" w:hAnsi="Angsana New"/>
                <w:snapToGrid w:val="0"/>
                <w:sz w:val="20"/>
                <w:szCs w:val="20"/>
                <w:lang w:val="en-GB" w:eastAsia="th-TH"/>
              </w:rPr>
            </w:pPr>
            <w:r w:rsidRPr="00512183">
              <w:rPr>
                <w:rFonts w:ascii="Angsana New" w:eastAsia="Arial Unicode MS" w:hAnsi="Angsana New" w:cs="Angsana New"/>
                <w:snapToGrid w:val="0"/>
                <w:spacing w:val="-8"/>
                <w:sz w:val="20"/>
                <w:szCs w:val="20"/>
                <w:cs/>
                <w:lang w:eastAsia="th-TH"/>
              </w:rPr>
              <w:t xml:space="preserve">- </w:t>
            </w:r>
            <w:r w:rsidR="00C2316F" w:rsidRPr="00512183">
              <w:rPr>
                <w:rFonts w:ascii="Angsana New" w:eastAsia="Arial Unicode MS" w:hAnsi="Angsana New" w:cs="Angsana New"/>
                <w:snapToGrid w:val="0"/>
                <w:spacing w:val="-8"/>
                <w:sz w:val="20"/>
                <w:szCs w:val="20"/>
                <w:lang w:eastAsia="th-TH"/>
              </w:rPr>
              <w:tab/>
            </w:r>
            <w:r w:rsidRPr="00512183">
              <w:rPr>
                <w:rFonts w:ascii="Angsana New" w:eastAsia="Arial Unicode MS" w:hAnsi="Angsana New" w:cs="Angsana New"/>
                <w:snapToGrid w:val="0"/>
                <w:spacing w:val="-8"/>
                <w:sz w:val="20"/>
                <w:szCs w:val="20"/>
                <w:lang w:eastAsia="th-TH"/>
              </w:rPr>
              <w:t>From Apr</w:t>
            </w:r>
            <w:r w:rsidRPr="00512183">
              <w:rPr>
                <w:rFonts w:ascii="Angsana New" w:eastAsia="Arial Unicode MS" w:hAnsi="Angsana New" w:cs="Angsana New"/>
                <w:snapToGrid w:val="0"/>
                <w:spacing w:val="-8"/>
                <w:sz w:val="20"/>
                <w:szCs w:val="20"/>
                <w:cs/>
                <w:lang w:eastAsia="th-TH"/>
              </w:rPr>
              <w:t xml:space="preserve">.26 </w:t>
            </w:r>
            <w:r w:rsidRPr="00512183">
              <w:rPr>
                <w:rFonts w:ascii="Angsana New" w:eastAsia="Arial Unicode MS" w:hAnsi="Angsana New" w:cs="Angsana New"/>
                <w:snapToGrid w:val="0"/>
                <w:spacing w:val="-8"/>
                <w:sz w:val="20"/>
                <w:szCs w:val="20"/>
                <w:lang w:eastAsia="th-TH"/>
              </w:rPr>
              <w:t>onwards, repayment of interest with principle Baht 3</w:t>
            </w:r>
            <w:r w:rsidRPr="00512183">
              <w:rPr>
                <w:rFonts w:ascii="Angsana New" w:eastAsia="Arial Unicode MS" w:hAnsi="Angsana New" w:cs="Angsana New"/>
                <w:snapToGrid w:val="0"/>
                <w:spacing w:val="-8"/>
                <w:sz w:val="20"/>
                <w:szCs w:val="20"/>
                <w:cs/>
                <w:lang w:eastAsia="th-TH"/>
              </w:rPr>
              <w:t>.</w:t>
            </w:r>
            <w:r w:rsidRPr="00512183">
              <w:rPr>
                <w:rFonts w:ascii="Angsana New" w:eastAsia="Arial Unicode MS" w:hAnsi="Angsana New" w:cs="Angsana New"/>
                <w:snapToGrid w:val="0"/>
                <w:spacing w:val="-8"/>
                <w:sz w:val="20"/>
                <w:szCs w:val="20"/>
                <w:lang w:eastAsia="th-TH"/>
              </w:rPr>
              <w:t>20</w:t>
            </w:r>
            <w:r w:rsidRPr="00512183">
              <w:rPr>
                <w:rFonts w:ascii="Angsana New" w:eastAsia="Arial Unicode MS" w:hAnsi="Angsana New" w:cs="Angsana New"/>
                <w:snapToGrid w:val="0"/>
                <w:spacing w:val="-8"/>
                <w:sz w:val="20"/>
                <w:szCs w:val="20"/>
                <w:cs/>
                <w:lang w:eastAsia="th-TH"/>
              </w:rPr>
              <w:t xml:space="preserve"> </w:t>
            </w:r>
            <w:r w:rsidRPr="00512183">
              <w:rPr>
                <w:rFonts w:ascii="Angsana New" w:eastAsia="Arial Unicode MS" w:hAnsi="Angsana New" w:cs="Angsana New"/>
                <w:snapToGrid w:val="0"/>
                <w:spacing w:val="-8"/>
                <w:sz w:val="20"/>
                <w:szCs w:val="20"/>
                <w:lang w:eastAsia="th-TH"/>
              </w:rPr>
              <w:t>million per month</w:t>
            </w:r>
          </w:p>
        </w:tc>
        <w:tc>
          <w:tcPr>
            <w:tcW w:w="142" w:type="dxa"/>
          </w:tcPr>
          <w:p w14:paraId="28D54813" w14:textId="77777777" w:rsidR="008E65DC" w:rsidRPr="00512183" w:rsidRDefault="008E65DC" w:rsidP="004B16D8">
            <w:pPr>
              <w:spacing w:line="260" w:lineRule="exact"/>
              <w:rPr>
                <w:rFonts w:ascii="Angsana New" w:eastAsia="Arial Unicode MS" w:hAnsi="Angsana New"/>
                <w:snapToGrid w:val="0"/>
                <w:lang w:eastAsia="th-TH"/>
              </w:rPr>
            </w:pPr>
          </w:p>
        </w:tc>
        <w:tc>
          <w:tcPr>
            <w:tcW w:w="1700" w:type="dxa"/>
          </w:tcPr>
          <w:p w14:paraId="193ACFE1" w14:textId="12431BBC" w:rsidR="008E65DC" w:rsidRPr="00512183" w:rsidRDefault="008E65DC" w:rsidP="004B16D8">
            <w:pPr>
              <w:spacing w:line="260" w:lineRule="exact"/>
              <w:rPr>
                <w:rFonts w:ascii="Angsana New" w:eastAsia="Arial Unicode MS" w:hAnsi="Angsana New"/>
                <w:snapToGrid w:val="0"/>
                <w:lang w:eastAsia="th-TH"/>
              </w:rPr>
            </w:pPr>
            <w:r w:rsidRPr="00512183">
              <w:rPr>
                <w:rFonts w:ascii="Angsana New" w:hAnsi="Angsana New"/>
                <w:spacing w:val="-2"/>
                <w:lang w:val="en-GB"/>
              </w:rPr>
              <w:t xml:space="preserve">Purchase of machinery and </w:t>
            </w:r>
            <w:r w:rsidRPr="00512183">
              <w:rPr>
                <w:rFonts w:ascii="Angsana New" w:hAnsi="Angsana New"/>
                <w:lang w:val="en-GB"/>
              </w:rPr>
              <w:t xml:space="preserve">equipment related with manufacturing of </w:t>
            </w:r>
            <w:r w:rsidRPr="00512183">
              <w:rPr>
                <w:rFonts w:ascii="Angsana New" w:hAnsi="Angsana New"/>
                <w:bCs/>
                <w:iCs/>
              </w:rPr>
              <w:t>special qualified</w:t>
            </w:r>
            <w:r w:rsidRPr="00512183">
              <w:rPr>
                <w:rFonts w:ascii="Angsana New" w:eastAsia="Arial Unicode MS" w:hAnsi="Angsana New"/>
                <w:snapToGrid w:val="0"/>
                <w:cs/>
                <w:lang w:eastAsia="th-TH"/>
              </w:rPr>
              <w:t xml:space="preserve"> </w:t>
            </w:r>
            <w:r w:rsidRPr="00512183">
              <w:rPr>
                <w:rFonts w:ascii="Angsana New" w:hAnsi="Angsana New"/>
                <w:bCs/>
                <w:iCs/>
              </w:rPr>
              <w:t>PC Wire and PC Stand</w:t>
            </w:r>
          </w:p>
        </w:tc>
      </w:tr>
    </w:tbl>
    <w:p w14:paraId="290E3BEB" w14:textId="77777777" w:rsidR="00F6470F" w:rsidRDefault="00F6470F"/>
    <w:p w14:paraId="5EDDFF88" w14:textId="77777777" w:rsidR="00F6470F" w:rsidRDefault="00F6470F"/>
    <w:p w14:paraId="0A2709C8" w14:textId="77777777" w:rsidR="00F6470F" w:rsidRDefault="00F6470F"/>
    <w:tbl>
      <w:tblPr>
        <w:tblW w:w="9213" w:type="dxa"/>
        <w:tblInd w:w="284" w:type="dxa"/>
        <w:tblLayout w:type="fixed"/>
        <w:tblCellMar>
          <w:left w:w="57" w:type="dxa"/>
          <w:right w:w="57" w:type="dxa"/>
        </w:tblCellMar>
        <w:tblLook w:val="0000" w:firstRow="0" w:lastRow="0" w:firstColumn="0" w:lastColumn="0" w:noHBand="0" w:noVBand="0"/>
      </w:tblPr>
      <w:tblGrid>
        <w:gridCol w:w="567"/>
        <w:gridCol w:w="142"/>
        <w:gridCol w:w="567"/>
        <w:gridCol w:w="141"/>
        <w:gridCol w:w="993"/>
        <w:gridCol w:w="142"/>
        <w:gridCol w:w="992"/>
        <w:gridCol w:w="142"/>
        <w:gridCol w:w="992"/>
        <w:gridCol w:w="142"/>
        <w:gridCol w:w="2551"/>
        <w:gridCol w:w="142"/>
        <w:gridCol w:w="1700"/>
      </w:tblGrid>
      <w:tr w:rsidR="00F6470F" w:rsidRPr="00216C71" w14:paraId="0A199A33" w14:textId="77777777" w:rsidTr="00414514">
        <w:trPr>
          <w:cantSplit/>
        </w:trPr>
        <w:tc>
          <w:tcPr>
            <w:tcW w:w="1276" w:type="dxa"/>
            <w:gridSpan w:val="3"/>
            <w:tcBorders>
              <w:bottom w:val="single" w:sz="6" w:space="0" w:color="auto"/>
            </w:tcBorders>
          </w:tcPr>
          <w:p w14:paraId="70D854B8" w14:textId="77777777" w:rsidR="00F6470F" w:rsidRPr="00216C71" w:rsidRDefault="00F6470F" w:rsidP="00F6470F">
            <w:pPr>
              <w:tabs>
                <w:tab w:val="left" w:pos="900"/>
                <w:tab w:val="left" w:pos="2700"/>
                <w:tab w:val="right" w:pos="7470"/>
                <w:tab w:val="right" w:pos="8730"/>
              </w:tabs>
              <w:spacing w:line="240" w:lineRule="exact"/>
              <w:jc w:val="center"/>
              <w:rPr>
                <w:rFonts w:ascii="Angsana New" w:hAnsi="Angsana New"/>
                <w:spacing w:val="-6"/>
                <w:cs/>
              </w:rPr>
            </w:pPr>
            <w:r w:rsidRPr="00216C71">
              <w:rPr>
                <w:rFonts w:ascii="Angsana New" w:hAnsi="Angsana New"/>
                <w:spacing w:val="-6"/>
              </w:rPr>
              <w:lastRenderedPageBreak/>
              <w:t xml:space="preserve">Credit facilities </w:t>
            </w:r>
            <w:r w:rsidRPr="00216C71">
              <w:rPr>
                <w:rFonts w:ascii="Angsana New" w:hAnsi="Angsana New"/>
                <w:spacing w:val="-6"/>
              </w:rPr>
              <w:br/>
            </w:r>
            <w:r w:rsidRPr="00216C71">
              <w:rPr>
                <w:rFonts w:ascii="Angsana New" w:hAnsi="Angsana New"/>
                <w:spacing w:val="-6"/>
                <w:cs/>
              </w:rPr>
              <w:t>(</w:t>
            </w:r>
            <w:r w:rsidRPr="00216C71">
              <w:rPr>
                <w:rFonts w:ascii="Angsana New" w:hAnsi="Angsana New"/>
                <w:spacing w:val="-6"/>
              </w:rPr>
              <w:t>million Baht</w:t>
            </w:r>
            <w:r w:rsidRPr="00216C71">
              <w:rPr>
                <w:rFonts w:ascii="Angsana New" w:hAnsi="Angsana New"/>
                <w:spacing w:val="-6"/>
                <w:cs/>
              </w:rPr>
              <w:t>)</w:t>
            </w:r>
          </w:p>
        </w:tc>
        <w:tc>
          <w:tcPr>
            <w:tcW w:w="141" w:type="dxa"/>
          </w:tcPr>
          <w:p w14:paraId="363708E3" w14:textId="77777777" w:rsidR="00F6470F" w:rsidRPr="00216C71" w:rsidRDefault="00F6470F" w:rsidP="00F6470F">
            <w:pPr>
              <w:tabs>
                <w:tab w:val="left" w:pos="900"/>
                <w:tab w:val="left" w:pos="2700"/>
                <w:tab w:val="right" w:pos="7470"/>
                <w:tab w:val="right" w:pos="8730"/>
              </w:tabs>
              <w:spacing w:line="240" w:lineRule="exact"/>
              <w:jc w:val="center"/>
              <w:rPr>
                <w:rFonts w:ascii="Angsana New" w:hAnsi="Angsana New"/>
                <w:spacing w:val="-6"/>
                <w:cs/>
              </w:rPr>
            </w:pPr>
          </w:p>
        </w:tc>
        <w:tc>
          <w:tcPr>
            <w:tcW w:w="993" w:type="dxa"/>
          </w:tcPr>
          <w:p w14:paraId="171713B4" w14:textId="026654A7" w:rsidR="00F6470F" w:rsidRPr="00216C71" w:rsidRDefault="00F6470F" w:rsidP="00CF4AAE">
            <w:pPr>
              <w:tabs>
                <w:tab w:val="left" w:pos="900"/>
                <w:tab w:val="left" w:pos="2700"/>
                <w:tab w:val="right" w:pos="7470"/>
                <w:tab w:val="right" w:pos="8730"/>
              </w:tabs>
              <w:spacing w:line="240" w:lineRule="exact"/>
              <w:jc w:val="center"/>
              <w:rPr>
                <w:rFonts w:ascii="Angsana New" w:hAnsi="Angsana New"/>
                <w:spacing w:val="-6"/>
                <w:cs/>
              </w:rPr>
            </w:pPr>
            <w:r w:rsidRPr="00216C71">
              <w:rPr>
                <w:rFonts w:ascii="Angsana New" w:hAnsi="Angsana New"/>
                <w:lang w:val="en-GB"/>
              </w:rPr>
              <w:t>Interest</w:t>
            </w:r>
            <w:r w:rsidR="00CF4AAE">
              <w:rPr>
                <w:rFonts w:ascii="Angsana New" w:hAnsi="Angsana New"/>
                <w:spacing w:val="-6"/>
                <w:cs/>
              </w:rPr>
              <w:t xml:space="preserve"> </w:t>
            </w:r>
            <w:r w:rsidRPr="00216C71">
              <w:rPr>
                <w:rFonts w:ascii="Angsana New" w:hAnsi="Angsana New"/>
                <w:spacing w:val="-6"/>
                <w:cs/>
              </w:rPr>
              <w:t>(%)</w:t>
            </w:r>
          </w:p>
        </w:tc>
        <w:tc>
          <w:tcPr>
            <w:tcW w:w="142" w:type="dxa"/>
          </w:tcPr>
          <w:p w14:paraId="6B5BAC71" w14:textId="77777777" w:rsidR="00F6470F" w:rsidRPr="00216C71" w:rsidRDefault="00F6470F" w:rsidP="00F6470F">
            <w:pPr>
              <w:tabs>
                <w:tab w:val="left" w:pos="900"/>
                <w:tab w:val="left" w:pos="2700"/>
                <w:tab w:val="right" w:pos="7470"/>
                <w:tab w:val="right" w:pos="8730"/>
              </w:tabs>
              <w:spacing w:line="240" w:lineRule="exact"/>
              <w:jc w:val="center"/>
              <w:rPr>
                <w:rFonts w:ascii="Angsana New" w:hAnsi="Angsana New"/>
                <w:spacing w:val="-6"/>
                <w:cs/>
              </w:rPr>
            </w:pPr>
          </w:p>
        </w:tc>
        <w:tc>
          <w:tcPr>
            <w:tcW w:w="2126" w:type="dxa"/>
            <w:gridSpan w:val="3"/>
            <w:tcBorders>
              <w:bottom w:val="single" w:sz="6" w:space="0" w:color="auto"/>
            </w:tcBorders>
            <w:vAlign w:val="bottom"/>
          </w:tcPr>
          <w:p w14:paraId="36F352E7" w14:textId="77777777" w:rsidR="00F6470F" w:rsidRPr="00216C71" w:rsidRDefault="00F6470F" w:rsidP="00CF4AAE">
            <w:pPr>
              <w:tabs>
                <w:tab w:val="left" w:pos="426"/>
                <w:tab w:val="left" w:pos="937"/>
              </w:tabs>
              <w:spacing w:line="240" w:lineRule="exact"/>
              <w:jc w:val="center"/>
              <w:rPr>
                <w:rFonts w:ascii="Angsana New" w:hAnsi="Angsana New"/>
              </w:rPr>
            </w:pPr>
            <w:r w:rsidRPr="00216C71">
              <w:rPr>
                <w:rFonts w:ascii="Angsana New" w:hAnsi="Angsana New"/>
              </w:rPr>
              <w:t>Repayment Period</w:t>
            </w:r>
          </w:p>
        </w:tc>
        <w:tc>
          <w:tcPr>
            <w:tcW w:w="142" w:type="dxa"/>
          </w:tcPr>
          <w:p w14:paraId="2FC03878" w14:textId="77777777" w:rsidR="00F6470F" w:rsidRPr="00216C71" w:rsidRDefault="00F6470F" w:rsidP="00F6470F">
            <w:pPr>
              <w:tabs>
                <w:tab w:val="left" w:pos="426"/>
                <w:tab w:val="left" w:pos="937"/>
              </w:tabs>
              <w:spacing w:line="240" w:lineRule="exact"/>
              <w:jc w:val="center"/>
              <w:rPr>
                <w:rFonts w:ascii="Angsana New" w:hAnsi="Angsana New"/>
                <w:cs/>
              </w:rPr>
            </w:pPr>
          </w:p>
        </w:tc>
        <w:tc>
          <w:tcPr>
            <w:tcW w:w="2551" w:type="dxa"/>
          </w:tcPr>
          <w:p w14:paraId="7C43112E" w14:textId="77777777" w:rsidR="00F6470F" w:rsidRPr="00216C71" w:rsidRDefault="00F6470F" w:rsidP="00F6470F">
            <w:pPr>
              <w:tabs>
                <w:tab w:val="left" w:pos="426"/>
                <w:tab w:val="left" w:pos="937"/>
              </w:tabs>
              <w:spacing w:line="240" w:lineRule="exact"/>
              <w:jc w:val="center"/>
              <w:rPr>
                <w:rFonts w:ascii="Angsana New" w:hAnsi="Angsana New"/>
              </w:rPr>
            </w:pPr>
          </w:p>
        </w:tc>
        <w:tc>
          <w:tcPr>
            <w:tcW w:w="142" w:type="dxa"/>
          </w:tcPr>
          <w:p w14:paraId="33F71DC1" w14:textId="77777777" w:rsidR="00F6470F" w:rsidRPr="00216C71" w:rsidRDefault="00F6470F" w:rsidP="00F6470F">
            <w:pPr>
              <w:tabs>
                <w:tab w:val="left" w:pos="426"/>
                <w:tab w:val="left" w:pos="937"/>
              </w:tabs>
              <w:spacing w:line="240" w:lineRule="exact"/>
              <w:jc w:val="center"/>
              <w:rPr>
                <w:rFonts w:ascii="Angsana New" w:hAnsi="Angsana New"/>
              </w:rPr>
            </w:pPr>
          </w:p>
        </w:tc>
        <w:tc>
          <w:tcPr>
            <w:tcW w:w="1700" w:type="dxa"/>
          </w:tcPr>
          <w:p w14:paraId="2A3D3B53" w14:textId="77777777" w:rsidR="00F6470F" w:rsidRPr="00216C71" w:rsidRDefault="00F6470F" w:rsidP="00F6470F">
            <w:pPr>
              <w:tabs>
                <w:tab w:val="left" w:pos="426"/>
                <w:tab w:val="left" w:pos="937"/>
              </w:tabs>
              <w:spacing w:line="240" w:lineRule="exact"/>
              <w:jc w:val="center"/>
              <w:rPr>
                <w:rFonts w:ascii="Angsana New" w:hAnsi="Angsana New"/>
              </w:rPr>
            </w:pPr>
          </w:p>
        </w:tc>
      </w:tr>
      <w:tr w:rsidR="00F6470F" w:rsidRPr="00216C71" w14:paraId="7E15E564" w14:textId="77777777" w:rsidTr="00414514">
        <w:trPr>
          <w:cantSplit/>
        </w:trPr>
        <w:tc>
          <w:tcPr>
            <w:tcW w:w="567" w:type="dxa"/>
            <w:tcBorders>
              <w:bottom w:val="single" w:sz="6" w:space="0" w:color="auto"/>
            </w:tcBorders>
          </w:tcPr>
          <w:p w14:paraId="133D4F1A" w14:textId="77777777" w:rsidR="00F6470F" w:rsidRPr="00216C71" w:rsidRDefault="00F6470F" w:rsidP="00F6470F">
            <w:pPr>
              <w:tabs>
                <w:tab w:val="left" w:pos="900"/>
                <w:tab w:val="left" w:pos="2700"/>
                <w:tab w:val="right" w:pos="7470"/>
                <w:tab w:val="right" w:pos="8730"/>
              </w:tabs>
              <w:spacing w:line="240" w:lineRule="exact"/>
              <w:jc w:val="center"/>
              <w:rPr>
                <w:rFonts w:ascii="Angsana New" w:hAnsi="Angsana New"/>
                <w:spacing w:val="-6"/>
              </w:rPr>
            </w:pPr>
            <w:r w:rsidRPr="00216C71">
              <w:rPr>
                <w:rFonts w:ascii="Angsana New" w:hAnsi="Angsana New"/>
                <w:spacing w:val="-6"/>
              </w:rPr>
              <w:t>2022</w:t>
            </w:r>
          </w:p>
        </w:tc>
        <w:tc>
          <w:tcPr>
            <w:tcW w:w="142" w:type="dxa"/>
            <w:tcBorders>
              <w:top w:val="single" w:sz="6" w:space="0" w:color="auto"/>
            </w:tcBorders>
          </w:tcPr>
          <w:p w14:paraId="3210513E" w14:textId="77777777" w:rsidR="00F6470F" w:rsidRPr="00216C71" w:rsidRDefault="00F6470F" w:rsidP="00F6470F">
            <w:pPr>
              <w:tabs>
                <w:tab w:val="left" w:pos="900"/>
                <w:tab w:val="left" w:pos="2700"/>
                <w:tab w:val="right" w:pos="7470"/>
                <w:tab w:val="right" w:pos="8730"/>
              </w:tabs>
              <w:spacing w:line="240" w:lineRule="exact"/>
              <w:jc w:val="center"/>
              <w:rPr>
                <w:rFonts w:ascii="Angsana New" w:hAnsi="Angsana New"/>
                <w:spacing w:val="-6"/>
                <w:cs/>
              </w:rPr>
            </w:pPr>
          </w:p>
        </w:tc>
        <w:tc>
          <w:tcPr>
            <w:tcW w:w="567" w:type="dxa"/>
            <w:tcBorders>
              <w:bottom w:val="single" w:sz="6" w:space="0" w:color="auto"/>
            </w:tcBorders>
          </w:tcPr>
          <w:p w14:paraId="3709853A" w14:textId="77777777" w:rsidR="00F6470F" w:rsidRPr="00216C71" w:rsidRDefault="00F6470F" w:rsidP="00F6470F">
            <w:pPr>
              <w:tabs>
                <w:tab w:val="left" w:pos="900"/>
                <w:tab w:val="left" w:pos="2700"/>
                <w:tab w:val="right" w:pos="7470"/>
                <w:tab w:val="right" w:pos="8730"/>
              </w:tabs>
              <w:spacing w:line="240" w:lineRule="exact"/>
              <w:jc w:val="center"/>
              <w:rPr>
                <w:rFonts w:ascii="Angsana New" w:hAnsi="Angsana New"/>
                <w:spacing w:val="-6"/>
                <w:cs/>
              </w:rPr>
            </w:pPr>
            <w:r w:rsidRPr="00216C71">
              <w:rPr>
                <w:rFonts w:ascii="Angsana New" w:hAnsi="Angsana New"/>
                <w:spacing w:val="-6"/>
              </w:rPr>
              <w:t>2021</w:t>
            </w:r>
          </w:p>
        </w:tc>
        <w:tc>
          <w:tcPr>
            <w:tcW w:w="141" w:type="dxa"/>
          </w:tcPr>
          <w:p w14:paraId="0348C369" w14:textId="77777777" w:rsidR="00F6470F" w:rsidRPr="00216C71" w:rsidRDefault="00F6470F" w:rsidP="00F6470F">
            <w:pPr>
              <w:tabs>
                <w:tab w:val="left" w:pos="900"/>
                <w:tab w:val="left" w:pos="2700"/>
                <w:tab w:val="right" w:pos="7470"/>
                <w:tab w:val="right" w:pos="8730"/>
              </w:tabs>
              <w:spacing w:line="240" w:lineRule="exact"/>
              <w:jc w:val="center"/>
              <w:rPr>
                <w:rFonts w:ascii="Angsana New" w:hAnsi="Angsana New"/>
                <w:spacing w:val="-6"/>
                <w:cs/>
              </w:rPr>
            </w:pPr>
          </w:p>
        </w:tc>
        <w:tc>
          <w:tcPr>
            <w:tcW w:w="993" w:type="dxa"/>
          </w:tcPr>
          <w:p w14:paraId="197D559C" w14:textId="77777777" w:rsidR="00F6470F" w:rsidRPr="00216C71" w:rsidRDefault="00F6470F" w:rsidP="00F6470F">
            <w:pPr>
              <w:tabs>
                <w:tab w:val="left" w:pos="900"/>
                <w:tab w:val="left" w:pos="2700"/>
                <w:tab w:val="right" w:pos="7470"/>
                <w:tab w:val="right" w:pos="8730"/>
              </w:tabs>
              <w:spacing w:line="240" w:lineRule="exact"/>
              <w:jc w:val="center"/>
              <w:rPr>
                <w:rFonts w:ascii="Angsana New" w:hAnsi="Angsana New"/>
                <w:spacing w:val="-6"/>
                <w:cs/>
              </w:rPr>
            </w:pPr>
          </w:p>
        </w:tc>
        <w:tc>
          <w:tcPr>
            <w:tcW w:w="142" w:type="dxa"/>
          </w:tcPr>
          <w:p w14:paraId="7849F991" w14:textId="77777777" w:rsidR="00F6470F" w:rsidRPr="00216C71" w:rsidRDefault="00F6470F" w:rsidP="00F6470F">
            <w:pPr>
              <w:tabs>
                <w:tab w:val="left" w:pos="900"/>
                <w:tab w:val="left" w:pos="2700"/>
                <w:tab w:val="right" w:pos="7470"/>
                <w:tab w:val="right" w:pos="8730"/>
              </w:tabs>
              <w:spacing w:line="240" w:lineRule="exact"/>
              <w:jc w:val="center"/>
              <w:rPr>
                <w:rFonts w:ascii="Angsana New" w:hAnsi="Angsana New"/>
                <w:spacing w:val="-6"/>
                <w:cs/>
              </w:rPr>
            </w:pPr>
          </w:p>
        </w:tc>
        <w:tc>
          <w:tcPr>
            <w:tcW w:w="992" w:type="dxa"/>
            <w:tcBorders>
              <w:top w:val="single" w:sz="6" w:space="0" w:color="auto"/>
              <w:bottom w:val="single" w:sz="6" w:space="0" w:color="auto"/>
            </w:tcBorders>
          </w:tcPr>
          <w:p w14:paraId="48F833D9" w14:textId="77777777" w:rsidR="00F6470F" w:rsidRPr="00216C71" w:rsidRDefault="00F6470F" w:rsidP="00F6470F">
            <w:pPr>
              <w:tabs>
                <w:tab w:val="left" w:pos="426"/>
                <w:tab w:val="left" w:pos="937"/>
              </w:tabs>
              <w:spacing w:line="240" w:lineRule="exact"/>
              <w:jc w:val="center"/>
              <w:rPr>
                <w:rFonts w:ascii="Angsana New" w:hAnsi="Angsana New"/>
                <w:spacing w:val="-6"/>
              </w:rPr>
            </w:pPr>
            <w:r w:rsidRPr="00216C71">
              <w:rPr>
                <w:rFonts w:ascii="Angsana New" w:hAnsi="Angsana New"/>
                <w:spacing w:val="-6"/>
              </w:rPr>
              <w:t>Formerly</w:t>
            </w:r>
          </w:p>
        </w:tc>
        <w:tc>
          <w:tcPr>
            <w:tcW w:w="142" w:type="dxa"/>
            <w:tcBorders>
              <w:top w:val="single" w:sz="6" w:space="0" w:color="auto"/>
            </w:tcBorders>
          </w:tcPr>
          <w:p w14:paraId="74E9F58E" w14:textId="77777777" w:rsidR="00F6470F" w:rsidRPr="00216C71" w:rsidRDefault="00F6470F" w:rsidP="00F6470F">
            <w:pPr>
              <w:tabs>
                <w:tab w:val="left" w:pos="426"/>
                <w:tab w:val="left" w:pos="937"/>
              </w:tabs>
              <w:spacing w:line="240" w:lineRule="exact"/>
              <w:jc w:val="center"/>
              <w:rPr>
                <w:rFonts w:ascii="Angsana New" w:hAnsi="Angsana New"/>
                <w:spacing w:val="-6"/>
                <w:cs/>
              </w:rPr>
            </w:pPr>
          </w:p>
        </w:tc>
        <w:tc>
          <w:tcPr>
            <w:tcW w:w="992" w:type="dxa"/>
            <w:tcBorders>
              <w:top w:val="single" w:sz="6" w:space="0" w:color="auto"/>
              <w:bottom w:val="single" w:sz="6" w:space="0" w:color="auto"/>
            </w:tcBorders>
          </w:tcPr>
          <w:p w14:paraId="4E7E2DBD" w14:textId="77777777" w:rsidR="00F6470F" w:rsidRPr="00216C71" w:rsidRDefault="00F6470F" w:rsidP="00F6470F">
            <w:pPr>
              <w:tabs>
                <w:tab w:val="left" w:pos="426"/>
                <w:tab w:val="left" w:pos="937"/>
              </w:tabs>
              <w:spacing w:line="240" w:lineRule="exact"/>
              <w:jc w:val="center"/>
              <w:rPr>
                <w:rFonts w:ascii="Angsana New" w:hAnsi="Angsana New"/>
                <w:spacing w:val="-6"/>
              </w:rPr>
            </w:pPr>
            <w:r w:rsidRPr="00216C71">
              <w:rPr>
                <w:rFonts w:ascii="Angsana New" w:hAnsi="Angsana New"/>
                <w:spacing w:val="-6"/>
              </w:rPr>
              <w:t>new</w:t>
            </w:r>
          </w:p>
        </w:tc>
        <w:tc>
          <w:tcPr>
            <w:tcW w:w="142" w:type="dxa"/>
          </w:tcPr>
          <w:p w14:paraId="59AD8DE4" w14:textId="77777777" w:rsidR="00F6470F" w:rsidRPr="00216C71" w:rsidRDefault="00F6470F" w:rsidP="00F6470F">
            <w:pPr>
              <w:tabs>
                <w:tab w:val="left" w:pos="426"/>
                <w:tab w:val="left" w:pos="937"/>
              </w:tabs>
              <w:spacing w:line="240" w:lineRule="exact"/>
              <w:jc w:val="center"/>
              <w:rPr>
                <w:rFonts w:ascii="Angsana New" w:hAnsi="Angsana New"/>
                <w:cs/>
              </w:rPr>
            </w:pPr>
          </w:p>
        </w:tc>
        <w:tc>
          <w:tcPr>
            <w:tcW w:w="2551" w:type="dxa"/>
            <w:tcBorders>
              <w:bottom w:val="single" w:sz="6" w:space="0" w:color="auto"/>
            </w:tcBorders>
          </w:tcPr>
          <w:p w14:paraId="722942AF" w14:textId="77777777" w:rsidR="00F6470F" w:rsidRPr="00216C71" w:rsidRDefault="00F6470F" w:rsidP="00F6470F">
            <w:pPr>
              <w:tabs>
                <w:tab w:val="left" w:pos="426"/>
                <w:tab w:val="left" w:pos="937"/>
              </w:tabs>
              <w:spacing w:line="240" w:lineRule="exact"/>
              <w:ind w:left="-57" w:right="-57"/>
              <w:jc w:val="center"/>
              <w:rPr>
                <w:rFonts w:ascii="Angsana New" w:hAnsi="Angsana New"/>
              </w:rPr>
            </w:pPr>
            <w:r w:rsidRPr="00216C71">
              <w:rPr>
                <w:rFonts w:ascii="Angsana New" w:hAnsi="Angsana New"/>
                <w:lang w:val="en-GB"/>
              </w:rPr>
              <w:t>Repayment term</w:t>
            </w:r>
          </w:p>
        </w:tc>
        <w:tc>
          <w:tcPr>
            <w:tcW w:w="142" w:type="dxa"/>
          </w:tcPr>
          <w:p w14:paraId="33F03221" w14:textId="77777777" w:rsidR="00F6470F" w:rsidRPr="00216C71" w:rsidRDefault="00F6470F" w:rsidP="00F6470F">
            <w:pPr>
              <w:tabs>
                <w:tab w:val="left" w:pos="426"/>
                <w:tab w:val="left" w:pos="937"/>
              </w:tabs>
              <w:spacing w:line="240" w:lineRule="exact"/>
              <w:ind w:right="-57"/>
              <w:jc w:val="center"/>
              <w:rPr>
                <w:rFonts w:ascii="Angsana New" w:hAnsi="Angsana New"/>
              </w:rPr>
            </w:pPr>
          </w:p>
        </w:tc>
        <w:tc>
          <w:tcPr>
            <w:tcW w:w="1700" w:type="dxa"/>
            <w:tcBorders>
              <w:bottom w:val="single" w:sz="6" w:space="0" w:color="auto"/>
            </w:tcBorders>
          </w:tcPr>
          <w:p w14:paraId="20BFEDE3" w14:textId="77777777" w:rsidR="00F6470F" w:rsidRPr="00216C71" w:rsidRDefault="00F6470F" w:rsidP="00F6470F">
            <w:pPr>
              <w:tabs>
                <w:tab w:val="left" w:pos="426"/>
                <w:tab w:val="left" w:pos="937"/>
              </w:tabs>
              <w:spacing w:line="240" w:lineRule="exact"/>
              <w:ind w:right="-57"/>
              <w:jc w:val="center"/>
              <w:rPr>
                <w:rFonts w:ascii="Angsana New" w:hAnsi="Angsana New"/>
                <w:cs/>
              </w:rPr>
            </w:pPr>
            <w:r w:rsidRPr="00216C71">
              <w:rPr>
                <w:rFonts w:ascii="Angsana New" w:hAnsi="Angsana New"/>
              </w:rPr>
              <w:t>Objective</w:t>
            </w:r>
          </w:p>
        </w:tc>
      </w:tr>
      <w:tr w:rsidR="00512183" w:rsidRPr="00216C71" w14:paraId="542C03DA" w14:textId="77777777" w:rsidTr="00414514">
        <w:trPr>
          <w:cantSplit/>
          <w:trHeight w:val="1737"/>
        </w:trPr>
        <w:tc>
          <w:tcPr>
            <w:tcW w:w="567" w:type="dxa"/>
          </w:tcPr>
          <w:p w14:paraId="0C6897E9" w14:textId="77777777" w:rsidR="008E65DC" w:rsidRPr="00216C71" w:rsidRDefault="008E65DC" w:rsidP="00F6470F">
            <w:pPr>
              <w:tabs>
                <w:tab w:val="left" w:pos="900"/>
                <w:tab w:val="left" w:pos="2700"/>
                <w:tab w:val="right" w:pos="7470"/>
                <w:tab w:val="right" w:pos="8730"/>
              </w:tabs>
              <w:spacing w:line="240" w:lineRule="exact"/>
              <w:jc w:val="center"/>
              <w:rPr>
                <w:rFonts w:ascii="Angsana New" w:hAnsi="Angsana New"/>
                <w:spacing w:val="-6"/>
              </w:rPr>
            </w:pPr>
            <w:r w:rsidRPr="00216C71">
              <w:rPr>
                <w:rFonts w:ascii="Angsana New" w:hAnsi="Angsana New"/>
                <w:spacing w:val="-6"/>
              </w:rPr>
              <w:t>150</w:t>
            </w:r>
            <w:r w:rsidRPr="00216C71">
              <w:rPr>
                <w:rFonts w:ascii="Angsana New" w:hAnsi="Angsana New"/>
                <w:spacing w:val="-6"/>
                <w:cs/>
              </w:rPr>
              <w:t>.</w:t>
            </w:r>
            <w:r w:rsidRPr="00216C71">
              <w:rPr>
                <w:rFonts w:ascii="Angsana New" w:hAnsi="Angsana New"/>
                <w:spacing w:val="-6"/>
              </w:rPr>
              <w:t>00</w:t>
            </w:r>
          </w:p>
        </w:tc>
        <w:tc>
          <w:tcPr>
            <w:tcW w:w="142" w:type="dxa"/>
          </w:tcPr>
          <w:p w14:paraId="239883EA" w14:textId="77777777" w:rsidR="008E65DC" w:rsidRPr="00216C71" w:rsidRDefault="008E65DC" w:rsidP="00F6470F">
            <w:pPr>
              <w:tabs>
                <w:tab w:val="left" w:pos="900"/>
                <w:tab w:val="left" w:pos="2700"/>
                <w:tab w:val="right" w:pos="7470"/>
                <w:tab w:val="right" w:pos="8730"/>
              </w:tabs>
              <w:spacing w:line="240" w:lineRule="exact"/>
              <w:jc w:val="center"/>
              <w:rPr>
                <w:rFonts w:ascii="Angsana New" w:hAnsi="Angsana New"/>
                <w:spacing w:val="-6"/>
              </w:rPr>
            </w:pPr>
          </w:p>
        </w:tc>
        <w:tc>
          <w:tcPr>
            <w:tcW w:w="567" w:type="dxa"/>
          </w:tcPr>
          <w:p w14:paraId="2D0967B0" w14:textId="77777777" w:rsidR="008E65DC" w:rsidRPr="00216C71" w:rsidRDefault="008E65DC" w:rsidP="00F6470F">
            <w:pPr>
              <w:tabs>
                <w:tab w:val="left" w:pos="900"/>
                <w:tab w:val="left" w:pos="2700"/>
                <w:tab w:val="right" w:pos="7470"/>
                <w:tab w:val="right" w:pos="8730"/>
              </w:tabs>
              <w:spacing w:line="240" w:lineRule="exact"/>
              <w:jc w:val="center"/>
              <w:rPr>
                <w:rFonts w:ascii="Angsana New" w:hAnsi="Angsana New"/>
                <w:spacing w:val="-6"/>
              </w:rPr>
            </w:pPr>
            <w:r w:rsidRPr="00216C71">
              <w:rPr>
                <w:rFonts w:ascii="Angsana New" w:hAnsi="Angsana New"/>
                <w:spacing w:val="-6"/>
              </w:rPr>
              <w:t>150</w:t>
            </w:r>
            <w:r w:rsidRPr="00216C71">
              <w:rPr>
                <w:rFonts w:ascii="Angsana New" w:hAnsi="Angsana New"/>
                <w:spacing w:val="-6"/>
                <w:cs/>
              </w:rPr>
              <w:t>.</w:t>
            </w:r>
            <w:r w:rsidRPr="00216C71">
              <w:rPr>
                <w:rFonts w:ascii="Angsana New" w:hAnsi="Angsana New"/>
                <w:spacing w:val="-6"/>
              </w:rPr>
              <w:t>00</w:t>
            </w:r>
          </w:p>
        </w:tc>
        <w:tc>
          <w:tcPr>
            <w:tcW w:w="141" w:type="dxa"/>
          </w:tcPr>
          <w:p w14:paraId="5CDBA4AA" w14:textId="77777777" w:rsidR="008E65DC" w:rsidRPr="00216C71" w:rsidRDefault="008E65DC" w:rsidP="00F6470F">
            <w:pPr>
              <w:tabs>
                <w:tab w:val="left" w:pos="900"/>
                <w:tab w:val="left" w:pos="2700"/>
                <w:tab w:val="right" w:pos="7470"/>
                <w:tab w:val="right" w:pos="8730"/>
              </w:tabs>
              <w:spacing w:line="240" w:lineRule="exact"/>
              <w:jc w:val="center"/>
              <w:rPr>
                <w:rFonts w:ascii="Angsana New" w:hAnsi="Angsana New"/>
                <w:spacing w:val="-6"/>
              </w:rPr>
            </w:pPr>
          </w:p>
        </w:tc>
        <w:tc>
          <w:tcPr>
            <w:tcW w:w="993" w:type="dxa"/>
          </w:tcPr>
          <w:p w14:paraId="7148E828" w14:textId="77777777" w:rsidR="008E65DC" w:rsidRPr="00216C71" w:rsidRDefault="008E65DC" w:rsidP="00F6470F">
            <w:pPr>
              <w:tabs>
                <w:tab w:val="left" w:pos="900"/>
                <w:tab w:val="left" w:pos="2700"/>
                <w:tab w:val="right" w:pos="7470"/>
                <w:tab w:val="right" w:pos="8730"/>
              </w:tabs>
              <w:spacing w:line="240" w:lineRule="exact"/>
              <w:jc w:val="center"/>
              <w:rPr>
                <w:rFonts w:ascii="Angsana New" w:hAnsi="Angsana New"/>
                <w:spacing w:val="-6"/>
              </w:rPr>
            </w:pPr>
            <w:r w:rsidRPr="00216C71">
              <w:rPr>
                <w:rFonts w:ascii="Angsana New" w:hAnsi="Angsana New"/>
                <w:spacing w:val="-6"/>
              </w:rPr>
              <w:t>MLR</w:t>
            </w:r>
            <w:r w:rsidRPr="00216C71">
              <w:rPr>
                <w:rFonts w:ascii="Angsana New" w:hAnsi="Angsana New"/>
                <w:spacing w:val="-6"/>
                <w:cs/>
              </w:rPr>
              <w:t>-</w:t>
            </w:r>
            <w:r w:rsidRPr="00216C71">
              <w:rPr>
                <w:rFonts w:ascii="Angsana New" w:hAnsi="Angsana New"/>
                <w:spacing w:val="-6"/>
              </w:rPr>
              <w:t>1</w:t>
            </w:r>
          </w:p>
        </w:tc>
        <w:tc>
          <w:tcPr>
            <w:tcW w:w="142" w:type="dxa"/>
          </w:tcPr>
          <w:p w14:paraId="14FF3953" w14:textId="77777777" w:rsidR="008E65DC" w:rsidRPr="00216C71" w:rsidRDefault="008E65DC" w:rsidP="00F6470F">
            <w:pPr>
              <w:tabs>
                <w:tab w:val="left" w:pos="900"/>
                <w:tab w:val="left" w:pos="2700"/>
                <w:tab w:val="right" w:pos="7470"/>
                <w:tab w:val="right" w:pos="8730"/>
              </w:tabs>
              <w:spacing w:line="240" w:lineRule="exact"/>
              <w:jc w:val="center"/>
              <w:rPr>
                <w:rFonts w:ascii="Angsana New" w:hAnsi="Angsana New"/>
                <w:spacing w:val="-6"/>
              </w:rPr>
            </w:pPr>
          </w:p>
        </w:tc>
        <w:tc>
          <w:tcPr>
            <w:tcW w:w="992" w:type="dxa"/>
            <w:tcBorders>
              <w:top w:val="single" w:sz="6" w:space="0" w:color="auto"/>
            </w:tcBorders>
          </w:tcPr>
          <w:p w14:paraId="1E46E31F" w14:textId="0EF0399F" w:rsidR="008E65DC" w:rsidRPr="00216C71" w:rsidRDefault="008E65DC" w:rsidP="00F6470F">
            <w:pPr>
              <w:spacing w:line="240" w:lineRule="exact"/>
              <w:ind w:left="-57"/>
              <w:jc w:val="center"/>
              <w:rPr>
                <w:rFonts w:ascii="Angsana New" w:eastAsia="Arial Unicode MS" w:hAnsi="Angsana New"/>
                <w:snapToGrid w:val="0"/>
                <w:lang w:eastAsia="th-TH"/>
              </w:rPr>
            </w:pPr>
            <w:r w:rsidRPr="00216C71">
              <w:rPr>
                <w:rFonts w:ascii="Angsana New" w:eastAsia="Arial Unicode MS" w:hAnsi="Angsana New"/>
                <w:snapToGrid w:val="0"/>
                <w:lang w:eastAsia="th-TH"/>
              </w:rPr>
              <w:t>May</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 xml:space="preserve">22 </w:t>
            </w:r>
            <w:r w:rsidRPr="00216C71">
              <w:rPr>
                <w:rFonts w:ascii="Angsana New" w:eastAsia="Arial Unicode MS" w:hAnsi="Angsana New"/>
                <w:snapToGrid w:val="0"/>
                <w:cs/>
                <w:lang w:eastAsia="th-TH"/>
              </w:rPr>
              <w:t xml:space="preserve">- </w:t>
            </w:r>
            <w:r w:rsidRPr="00216C71">
              <w:rPr>
                <w:rFonts w:ascii="Angsana New" w:eastAsia="Arial Unicode MS" w:hAnsi="Angsana New"/>
                <w:snapToGrid w:val="0"/>
                <w:lang w:eastAsia="th-TH"/>
              </w:rPr>
              <w:t>Mar</w:t>
            </w:r>
            <w:r w:rsidRPr="00216C71">
              <w:rPr>
                <w:rFonts w:ascii="Angsana New" w:eastAsia="Arial Unicode MS" w:hAnsi="Angsana New"/>
                <w:snapToGrid w:val="0"/>
                <w:cs/>
                <w:lang w:eastAsia="th-TH"/>
              </w:rPr>
              <w:t xml:space="preserve">. </w:t>
            </w:r>
            <w:r w:rsidRPr="00216C71">
              <w:rPr>
                <w:rFonts w:ascii="Angsana New" w:eastAsia="Arial Unicode MS" w:hAnsi="Angsana New"/>
                <w:snapToGrid w:val="0"/>
                <w:lang w:eastAsia="th-TH"/>
              </w:rPr>
              <w:t>28</w:t>
            </w:r>
          </w:p>
        </w:tc>
        <w:tc>
          <w:tcPr>
            <w:tcW w:w="142" w:type="dxa"/>
          </w:tcPr>
          <w:p w14:paraId="2083D80F" w14:textId="77777777" w:rsidR="008E65DC" w:rsidRPr="00216C71" w:rsidRDefault="008E65DC" w:rsidP="00F6470F">
            <w:pPr>
              <w:spacing w:line="240" w:lineRule="exact"/>
              <w:ind w:left="-57"/>
              <w:jc w:val="center"/>
              <w:rPr>
                <w:rFonts w:ascii="Angsana New" w:eastAsia="Arial Unicode MS" w:hAnsi="Angsana New"/>
                <w:snapToGrid w:val="0"/>
                <w:cs/>
                <w:lang w:eastAsia="th-TH"/>
              </w:rPr>
            </w:pPr>
          </w:p>
        </w:tc>
        <w:tc>
          <w:tcPr>
            <w:tcW w:w="992" w:type="dxa"/>
            <w:tcBorders>
              <w:top w:val="single" w:sz="6" w:space="0" w:color="auto"/>
            </w:tcBorders>
          </w:tcPr>
          <w:p w14:paraId="7D0468F9" w14:textId="7DD4D050" w:rsidR="008E65DC" w:rsidRPr="00216C71" w:rsidRDefault="008E65DC" w:rsidP="00F6470F">
            <w:pPr>
              <w:spacing w:line="240" w:lineRule="exact"/>
              <w:ind w:left="-57"/>
              <w:jc w:val="center"/>
              <w:rPr>
                <w:rFonts w:ascii="Angsana New" w:eastAsia="Arial Unicode MS" w:hAnsi="Angsana New"/>
                <w:snapToGrid w:val="0"/>
                <w:lang w:eastAsia="th-TH"/>
              </w:rPr>
            </w:pPr>
            <w:r w:rsidRPr="00216C71">
              <w:rPr>
                <w:rFonts w:ascii="Angsana New" w:eastAsia="Arial Unicode MS" w:hAnsi="Angsana New"/>
                <w:snapToGrid w:val="0"/>
                <w:lang w:eastAsia="th-TH"/>
              </w:rPr>
              <w:t>Jul</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 xml:space="preserve">23 </w:t>
            </w:r>
            <w:r w:rsidRPr="00216C71">
              <w:rPr>
                <w:rFonts w:ascii="Angsana New" w:eastAsia="Arial Unicode MS" w:hAnsi="Angsana New"/>
                <w:snapToGrid w:val="0"/>
                <w:cs/>
                <w:lang w:eastAsia="th-TH"/>
              </w:rPr>
              <w:t xml:space="preserve">- </w:t>
            </w:r>
            <w:r w:rsidRPr="00216C71">
              <w:rPr>
                <w:rFonts w:ascii="Angsana New" w:eastAsia="Arial Unicode MS" w:hAnsi="Angsana New"/>
                <w:snapToGrid w:val="0"/>
                <w:lang w:eastAsia="th-TH"/>
              </w:rPr>
              <w:t>Oct</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29</w:t>
            </w:r>
          </w:p>
        </w:tc>
        <w:tc>
          <w:tcPr>
            <w:tcW w:w="142" w:type="dxa"/>
          </w:tcPr>
          <w:p w14:paraId="2D3C1B22" w14:textId="77777777" w:rsidR="008E65DC" w:rsidRPr="00216C71" w:rsidRDefault="008E65DC" w:rsidP="00F6470F">
            <w:pPr>
              <w:spacing w:line="240" w:lineRule="exact"/>
              <w:ind w:left="-57"/>
              <w:jc w:val="center"/>
              <w:rPr>
                <w:rFonts w:ascii="Angsana New" w:eastAsia="Arial Unicode MS" w:hAnsi="Angsana New"/>
                <w:snapToGrid w:val="0"/>
                <w:lang w:eastAsia="th-TH"/>
              </w:rPr>
            </w:pPr>
          </w:p>
        </w:tc>
        <w:tc>
          <w:tcPr>
            <w:tcW w:w="2551" w:type="dxa"/>
            <w:tcBorders>
              <w:top w:val="single" w:sz="6" w:space="0" w:color="auto"/>
            </w:tcBorders>
          </w:tcPr>
          <w:p w14:paraId="427CFA28" w14:textId="77777777" w:rsidR="008E65DC" w:rsidRPr="00216C71" w:rsidRDefault="008E65DC" w:rsidP="00F6470F">
            <w:pPr>
              <w:pStyle w:val="ListParagraph"/>
              <w:spacing w:line="240" w:lineRule="exact"/>
              <w:ind w:left="91" w:hanging="142"/>
              <w:jc w:val="thaiDistribute"/>
              <w:rPr>
                <w:rFonts w:ascii="Angsana New" w:eastAsia="Arial Unicode MS" w:hAnsi="Angsana New" w:cs="Angsana New"/>
                <w:snapToGrid w:val="0"/>
                <w:spacing w:val="-8"/>
                <w:sz w:val="20"/>
                <w:szCs w:val="20"/>
                <w:lang w:eastAsia="th-TH"/>
              </w:rPr>
            </w:pP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ab/>
              <w:t>Jul</w:t>
            </w:r>
            <w:r w:rsidRPr="00216C71">
              <w:rPr>
                <w:rFonts w:ascii="Angsana New" w:eastAsia="Arial Unicode MS" w:hAnsi="Angsana New" w:cs="Angsana New"/>
                <w:snapToGrid w:val="0"/>
                <w:spacing w:val="-8"/>
                <w:sz w:val="20"/>
                <w:szCs w:val="20"/>
                <w:cs/>
                <w:lang w:eastAsia="th-TH"/>
              </w:rPr>
              <w:t xml:space="preserve">.22 - </w:t>
            </w:r>
            <w:r w:rsidRPr="00216C71">
              <w:rPr>
                <w:rFonts w:ascii="Angsana New" w:eastAsia="Arial Unicode MS" w:hAnsi="Angsana New" w:cs="Angsana New"/>
                <w:snapToGrid w:val="0"/>
                <w:spacing w:val="-8"/>
                <w:sz w:val="20"/>
                <w:szCs w:val="20"/>
                <w:lang w:eastAsia="th-TH"/>
              </w:rPr>
              <w:t>Jun</w:t>
            </w:r>
            <w:r w:rsidRPr="00216C71">
              <w:rPr>
                <w:rFonts w:ascii="Angsana New" w:eastAsia="Arial Unicode MS" w:hAnsi="Angsana New" w:cs="Angsana New"/>
                <w:snapToGrid w:val="0"/>
                <w:spacing w:val="-8"/>
                <w:sz w:val="20"/>
                <w:szCs w:val="20"/>
                <w:cs/>
                <w:lang w:eastAsia="th-TH"/>
              </w:rPr>
              <w:t>.23</w:t>
            </w:r>
            <w:r w:rsidRPr="00216C71">
              <w:rPr>
                <w:rFonts w:ascii="Angsana New" w:eastAsia="Arial Unicode MS" w:hAnsi="Angsana New" w:cs="Angsana New"/>
                <w:snapToGrid w:val="0"/>
                <w:spacing w:val="-8"/>
                <w:sz w:val="20"/>
                <w:szCs w:val="20"/>
                <w:lang w:eastAsia="th-TH"/>
              </w:rPr>
              <w:t>, repayment of interest each month</w:t>
            </w:r>
          </w:p>
          <w:p w14:paraId="4F95AE0B" w14:textId="77777777" w:rsidR="008E65DC" w:rsidRPr="00216C71" w:rsidRDefault="008E65DC" w:rsidP="00F6470F">
            <w:pPr>
              <w:pStyle w:val="ListParagraph"/>
              <w:spacing w:line="240" w:lineRule="exact"/>
              <w:ind w:left="91" w:hanging="142"/>
              <w:jc w:val="thaiDistribute"/>
              <w:rPr>
                <w:rFonts w:ascii="Angsana New" w:eastAsia="Arial Unicode MS" w:hAnsi="Angsana New" w:cs="Angsana New"/>
                <w:snapToGrid w:val="0"/>
                <w:spacing w:val="-8"/>
                <w:sz w:val="20"/>
                <w:szCs w:val="20"/>
                <w:lang w:eastAsia="th-TH"/>
              </w:rPr>
            </w:pP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ab/>
              <w:t>Jul</w:t>
            </w:r>
            <w:r w:rsidRPr="00216C71">
              <w:rPr>
                <w:rFonts w:ascii="Angsana New" w:eastAsia="Arial Unicode MS" w:hAnsi="Angsana New" w:cs="Angsana New"/>
                <w:snapToGrid w:val="0"/>
                <w:spacing w:val="-8"/>
                <w:sz w:val="20"/>
                <w:szCs w:val="20"/>
                <w:cs/>
                <w:lang w:eastAsia="th-TH"/>
              </w:rPr>
              <w:t xml:space="preserve">.23 - </w:t>
            </w:r>
            <w:r w:rsidRPr="00216C71">
              <w:rPr>
                <w:rFonts w:ascii="Angsana New" w:eastAsia="Arial Unicode MS" w:hAnsi="Angsana New" w:cs="Angsana New"/>
                <w:snapToGrid w:val="0"/>
                <w:spacing w:val="-8"/>
                <w:sz w:val="20"/>
                <w:szCs w:val="20"/>
                <w:lang w:eastAsia="th-TH"/>
              </w:rPr>
              <w:t>Apr</w:t>
            </w:r>
            <w:r w:rsidRPr="00216C71">
              <w:rPr>
                <w:rFonts w:ascii="Angsana New" w:eastAsia="Arial Unicode MS" w:hAnsi="Angsana New" w:cs="Angsana New"/>
                <w:snapToGrid w:val="0"/>
                <w:spacing w:val="-8"/>
                <w:sz w:val="20"/>
                <w:szCs w:val="20"/>
                <w:cs/>
                <w:lang w:eastAsia="th-TH"/>
              </w:rPr>
              <w:t>.</w:t>
            </w:r>
            <w:r w:rsidRPr="00216C71">
              <w:rPr>
                <w:rFonts w:ascii="Angsana New" w:eastAsia="Arial Unicode MS" w:hAnsi="Angsana New" w:cs="Angsana New"/>
                <w:snapToGrid w:val="0"/>
                <w:spacing w:val="-8"/>
                <w:sz w:val="20"/>
                <w:szCs w:val="20"/>
                <w:lang w:eastAsia="th-TH"/>
              </w:rPr>
              <w:t>25, repayment of interest with principle Baht 1</w:t>
            </w:r>
            <w:r w:rsidRPr="00216C71">
              <w:rPr>
                <w:rFonts w:ascii="Angsana New" w:eastAsia="Arial Unicode MS" w:hAnsi="Angsana New" w:cs="Angsana New"/>
                <w:snapToGrid w:val="0"/>
                <w:spacing w:val="-8"/>
                <w:sz w:val="20"/>
                <w:szCs w:val="20"/>
                <w:cs/>
                <w:lang w:eastAsia="th-TH"/>
              </w:rPr>
              <w:t>.</w:t>
            </w:r>
            <w:r w:rsidRPr="00216C71">
              <w:rPr>
                <w:rFonts w:ascii="Angsana New" w:eastAsia="Arial Unicode MS" w:hAnsi="Angsana New" w:cs="Angsana New"/>
                <w:snapToGrid w:val="0"/>
                <w:spacing w:val="-8"/>
                <w:sz w:val="20"/>
                <w:szCs w:val="20"/>
                <w:lang w:eastAsia="th-TH"/>
              </w:rPr>
              <w:t>00 million per month</w:t>
            </w:r>
          </w:p>
          <w:p w14:paraId="07DA2472" w14:textId="77777777" w:rsidR="00F3798C" w:rsidRPr="00216C71" w:rsidRDefault="008E65DC" w:rsidP="00F6470F">
            <w:pPr>
              <w:pStyle w:val="ListParagraph"/>
              <w:spacing w:line="240" w:lineRule="exact"/>
              <w:ind w:left="91" w:right="368" w:hanging="142"/>
              <w:jc w:val="thaiDistribute"/>
              <w:rPr>
                <w:rFonts w:ascii="Angsana New" w:eastAsia="Arial Unicode MS" w:hAnsi="Angsana New" w:cs="Angsana New"/>
                <w:snapToGrid w:val="0"/>
                <w:spacing w:val="-8"/>
                <w:sz w:val="20"/>
                <w:szCs w:val="20"/>
                <w:lang w:eastAsia="th-TH"/>
              </w:rPr>
            </w:pP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ab/>
              <w:t>May</w:t>
            </w:r>
            <w:r w:rsidRPr="00216C71">
              <w:rPr>
                <w:rFonts w:ascii="Angsana New" w:eastAsia="Arial Unicode MS" w:hAnsi="Angsana New" w:cs="Angsana New"/>
                <w:snapToGrid w:val="0"/>
                <w:spacing w:val="-8"/>
                <w:sz w:val="20"/>
                <w:szCs w:val="20"/>
                <w:cs/>
                <w:lang w:eastAsia="th-TH"/>
              </w:rPr>
              <w:t>.</w:t>
            </w:r>
            <w:r w:rsidR="006C5875" w:rsidRPr="00216C71">
              <w:rPr>
                <w:rFonts w:ascii="Angsana New" w:eastAsia="Arial Unicode MS" w:hAnsi="Angsana New" w:cs="Angsana New"/>
                <w:snapToGrid w:val="0"/>
                <w:spacing w:val="-8"/>
                <w:sz w:val="20"/>
                <w:szCs w:val="20"/>
                <w:lang w:eastAsia="th-TH"/>
              </w:rPr>
              <w:t>25</w:t>
            </w:r>
            <w:r w:rsidRPr="00216C71">
              <w:rPr>
                <w:rFonts w:ascii="Angsana New" w:eastAsia="Arial Unicode MS" w:hAnsi="Angsana New" w:cs="Angsana New"/>
                <w:snapToGrid w:val="0"/>
                <w:spacing w:val="-8"/>
                <w:sz w:val="20"/>
                <w:szCs w:val="20"/>
                <w:cs/>
                <w:lang w:eastAsia="th-TH"/>
              </w:rPr>
              <w:t xml:space="preserve"> - </w:t>
            </w:r>
            <w:r w:rsidRPr="00216C71">
              <w:rPr>
                <w:rFonts w:ascii="Angsana New" w:eastAsia="Arial Unicode MS" w:hAnsi="Angsana New" w:cs="Angsana New"/>
                <w:snapToGrid w:val="0"/>
                <w:spacing w:val="-8"/>
                <w:sz w:val="20"/>
                <w:szCs w:val="20"/>
                <w:lang w:eastAsia="th-TH"/>
              </w:rPr>
              <w:t>Apr</w:t>
            </w:r>
            <w:r w:rsidRPr="00216C71">
              <w:rPr>
                <w:rFonts w:ascii="Angsana New" w:eastAsia="Arial Unicode MS" w:hAnsi="Angsana New" w:cs="Angsana New"/>
                <w:snapToGrid w:val="0"/>
                <w:spacing w:val="-8"/>
                <w:sz w:val="20"/>
                <w:szCs w:val="20"/>
                <w:cs/>
                <w:lang w:eastAsia="th-TH"/>
              </w:rPr>
              <w:t>.</w:t>
            </w:r>
            <w:r w:rsidR="006C5875" w:rsidRPr="00216C71">
              <w:rPr>
                <w:rFonts w:ascii="Angsana New" w:eastAsia="Arial Unicode MS" w:hAnsi="Angsana New" w:cs="Angsana New"/>
                <w:snapToGrid w:val="0"/>
                <w:spacing w:val="-8"/>
                <w:sz w:val="20"/>
                <w:szCs w:val="20"/>
                <w:lang w:eastAsia="th-TH"/>
              </w:rPr>
              <w:t>27</w:t>
            </w:r>
            <w:r w:rsidRPr="00216C71">
              <w:rPr>
                <w:rFonts w:ascii="Angsana New" w:eastAsia="Arial Unicode MS" w:hAnsi="Angsana New" w:cs="Angsana New"/>
                <w:snapToGrid w:val="0"/>
                <w:spacing w:val="-8"/>
                <w:sz w:val="20"/>
                <w:szCs w:val="20"/>
                <w:lang w:eastAsia="th-TH"/>
              </w:rPr>
              <w:t>, repayment of interest with principle Baht 1</w:t>
            </w:r>
            <w:r w:rsidRPr="00216C71">
              <w:rPr>
                <w:rFonts w:ascii="Angsana New" w:eastAsia="Arial Unicode MS" w:hAnsi="Angsana New" w:cs="Angsana New"/>
                <w:snapToGrid w:val="0"/>
                <w:spacing w:val="-8"/>
                <w:sz w:val="20"/>
                <w:szCs w:val="20"/>
                <w:cs/>
                <w:lang w:eastAsia="th-TH"/>
              </w:rPr>
              <w:t>.</w:t>
            </w:r>
            <w:r w:rsidRPr="00216C71">
              <w:rPr>
                <w:rFonts w:ascii="Angsana New" w:eastAsia="Arial Unicode MS" w:hAnsi="Angsana New" w:cs="Angsana New"/>
                <w:snapToGrid w:val="0"/>
                <w:spacing w:val="-8"/>
                <w:sz w:val="20"/>
                <w:szCs w:val="20"/>
                <w:lang w:eastAsia="th-TH"/>
              </w:rPr>
              <w:t>60 million per month</w:t>
            </w:r>
          </w:p>
          <w:p w14:paraId="58B1F296" w14:textId="2DA757A5" w:rsidR="008E65DC" w:rsidRPr="00216C71" w:rsidRDefault="008E65DC" w:rsidP="00F6470F">
            <w:pPr>
              <w:pStyle w:val="ListParagraph"/>
              <w:spacing w:line="240" w:lineRule="exact"/>
              <w:ind w:left="91" w:right="368" w:hanging="142"/>
              <w:jc w:val="thaiDistribute"/>
              <w:rPr>
                <w:rFonts w:ascii="Angsana New" w:eastAsia="Arial Unicode MS" w:hAnsi="Angsana New"/>
                <w:snapToGrid w:val="0"/>
                <w:sz w:val="20"/>
                <w:szCs w:val="20"/>
                <w:lang w:val="en-GB" w:eastAsia="th-TH"/>
              </w:rPr>
            </w:pPr>
            <w:r w:rsidRPr="00216C71">
              <w:rPr>
                <w:rFonts w:ascii="Angsana New" w:eastAsia="Arial Unicode MS" w:hAnsi="Angsana New"/>
                <w:snapToGrid w:val="0"/>
                <w:spacing w:val="-8"/>
                <w:sz w:val="20"/>
                <w:szCs w:val="20"/>
                <w:cs/>
                <w:lang w:eastAsia="th-TH"/>
              </w:rPr>
              <w:t xml:space="preserve">- </w:t>
            </w:r>
            <w:r w:rsidR="006C5875" w:rsidRPr="00216C71">
              <w:rPr>
                <w:rFonts w:ascii="Angsana New" w:eastAsia="Arial Unicode MS" w:hAnsi="Angsana New"/>
                <w:snapToGrid w:val="0"/>
                <w:spacing w:val="-8"/>
                <w:sz w:val="20"/>
                <w:szCs w:val="20"/>
                <w:lang w:eastAsia="th-TH"/>
              </w:rPr>
              <w:tab/>
            </w:r>
            <w:r w:rsidRPr="00216C71">
              <w:rPr>
                <w:rFonts w:ascii="Angsana New" w:eastAsia="Arial Unicode MS" w:hAnsi="Angsana New"/>
                <w:snapToGrid w:val="0"/>
                <w:spacing w:val="-8"/>
                <w:sz w:val="20"/>
                <w:szCs w:val="20"/>
                <w:lang w:eastAsia="th-TH"/>
              </w:rPr>
              <w:t>From May</w:t>
            </w:r>
            <w:r w:rsidRPr="00216C71">
              <w:rPr>
                <w:rFonts w:ascii="Angsana New" w:eastAsia="Arial Unicode MS" w:hAnsi="Angsana New" w:cs="Angsana New"/>
                <w:snapToGrid w:val="0"/>
                <w:spacing w:val="-8"/>
                <w:sz w:val="20"/>
                <w:szCs w:val="20"/>
                <w:cs/>
                <w:lang w:eastAsia="th-TH"/>
              </w:rPr>
              <w:t>.</w:t>
            </w:r>
            <w:r w:rsidRPr="00216C71">
              <w:rPr>
                <w:rFonts w:ascii="Angsana New" w:eastAsia="Arial Unicode MS" w:hAnsi="Angsana New"/>
                <w:snapToGrid w:val="0"/>
                <w:spacing w:val="-8"/>
                <w:sz w:val="20"/>
                <w:szCs w:val="20"/>
                <w:lang w:eastAsia="th-TH"/>
              </w:rPr>
              <w:t>27</w:t>
            </w:r>
            <w:r w:rsidRPr="00216C71">
              <w:rPr>
                <w:rFonts w:ascii="Angsana New" w:eastAsia="Arial Unicode MS" w:hAnsi="Angsana New"/>
                <w:snapToGrid w:val="0"/>
                <w:spacing w:val="-8"/>
                <w:sz w:val="20"/>
                <w:szCs w:val="20"/>
                <w:cs/>
                <w:lang w:eastAsia="th-TH"/>
              </w:rPr>
              <w:t xml:space="preserve"> </w:t>
            </w:r>
            <w:r w:rsidRPr="00216C71">
              <w:rPr>
                <w:rFonts w:ascii="Angsana New" w:eastAsia="Arial Unicode MS" w:hAnsi="Angsana New"/>
                <w:snapToGrid w:val="0"/>
                <w:spacing w:val="-8"/>
                <w:sz w:val="20"/>
                <w:szCs w:val="20"/>
                <w:lang w:eastAsia="th-TH"/>
              </w:rPr>
              <w:t>onwards, repayment of interest with principle Baht 2</w:t>
            </w:r>
            <w:r w:rsidRPr="00216C71">
              <w:rPr>
                <w:rFonts w:ascii="Angsana New" w:eastAsia="Arial Unicode MS" w:hAnsi="Angsana New" w:cs="Angsana New"/>
                <w:snapToGrid w:val="0"/>
                <w:spacing w:val="-8"/>
                <w:sz w:val="20"/>
                <w:szCs w:val="20"/>
                <w:cs/>
                <w:lang w:eastAsia="th-TH"/>
              </w:rPr>
              <w:t>.</w:t>
            </w:r>
            <w:r w:rsidRPr="00216C71">
              <w:rPr>
                <w:rFonts w:ascii="Angsana New" w:eastAsia="Arial Unicode MS" w:hAnsi="Angsana New"/>
                <w:snapToGrid w:val="0"/>
                <w:spacing w:val="-8"/>
                <w:sz w:val="20"/>
                <w:szCs w:val="20"/>
                <w:lang w:eastAsia="th-TH"/>
              </w:rPr>
              <w:t>75</w:t>
            </w:r>
            <w:r w:rsidRPr="00216C71">
              <w:rPr>
                <w:rFonts w:ascii="Angsana New" w:eastAsia="Arial Unicode MS" w:hAnsi="Angsana New"/>
                <w:snapToGrid w:val="0"/>
                <w:spacing w:val="-8"/>
                <w:sz w:val="20"/>
                <w:szCs w:val="20"/>
                <w:cs/>
                <w:lang w:eastAsia="th-TH"/>
              </w:rPr>
              <w:t xml:space="preserve"> </w:t>
            </w:r>
            <w:r w:rsidRPr="00216C71">
              <w:rPr>
                <w:rFonts w:ascii="Angsana New" w:eastAsia="Arial Unicode MS" w:hAnsi="Angsana New"/>
                <w:snapToGrid w:val="0"/>
                <w:spacing w:val="-8"/>
                <w:sz w:val="20"/>
                <w:szCs w:val="20"/>
                <w:lang w:eastAsia="th-TH"/>
              </w:rPr>
              <w:t>million per month</w:t>
            </w:r>
          </w:p>
        </w:tc>
        <w:tc>
          <w:tcPr>
            <w:tcW w:w="142" w:type="dxa"/>
          </w:tcPr>
          <w:p w14:paraId="3DB45928" w14:textId="77777777" w:rsidR="008E65DC" w:rsidRPr="00216C71" w:rsidRDefault="008E65DC" w:rsidP="00F6470F">
            <w:pPr>
              <w:spacing w:line="240" w:lineRule="exact"/>
              <w:rPr>
                <w:rFonts w:ascii="Angsana New" w:eastAsia="Arial Unicode MS" w:hAnsi="Angsana New"/>
                <w:snapToGrid w:val="0"/>
                <w:cs/>
                <w:lang w:eastAsia="th-TH"/>
              </w:rPr>
            </w:pPr>
          </w:p>
          <w:p w14:paraId="4ACD2640" w14:textId="77777777" w:rsidR="008E65DC" w:rsidRPr="00216C71" w:rsidRDefault="008E65DC" w:rsidP="00F6470F">
            <w:pPr>
              <w:pStyle w:val="ListParagraph"/>
              <w:spacing w:line="240" w:lineRule="exact"/>
              <w:ind w:left="91" w:right="-73" w:hanging="144"/>
              <w:jc w:val="thaiDistribute"/>
              <w:rPr>
                <w:rFonts w:ascii="Angsana New" w:eastAsia="Arial Unicode MS" w:hAnsi="Angsana New" w:cs="Angsana New"/>
                <w:snapToGrid w:val="0"/>
                <w:sz w:val="20"/>
                <w:szCs w:val="20"/>
                <w:lang w:eastAsia="th-TH"/>
              </w:rPr>
            </w:pPr>
          </w:p>
        </w:tc>
        <w:tc>
          <w:tcPr>
            <w:tcW w:w="1700" w:type="dxa"/>
          </w:tcPr>
          <w:p w14:paraId="6B13D650" w14:textId="77777777" w:rsidR="008E65DC" w:rsidRPr="00216C71" w:rsidRDefault="008E65DC" w:rsidP="00F6470F">
            <w:pPr>
              <w:spacing w:line="240" w:lineRule="exact"/>
              <w:ind w:right="-32"/>
              <w:jc w:val="thaiDistribute"/>
              <w:rPr>
                <w:rFonts w:ascii="Angsana New" w:hAnsi="Angsana New"/>
                <w:spacing w:val="-4"/>
                <w:lang w:val="en-GB"/>
              </w:rPr>
            </w:pPr>
            <w:r w:rsidRPr="00216C71">
              <w:rPr>
                <w:rFonts w:ascii="Angsana New" w:hAnsi="Angsana New"/>
                <w:spacing w:val="-4"/>
                <w:lang w:val="en-GB"/>
              </w:rPr>
              <w:t>Plant construction for spun pile concrete</w:t>
            </w:r>
            <w:r w:rsidRPr="00216C71">
              <w:rPr>
                <w:rFonts w:ascii="Angsana New" w:hAnsi="Angsana New"/>
                <w:spacing w:val="-4"/>
                <w:cs/>
                <w:lang w:val="en-GB"/>
              </w:rPr>
              <w:t xml:space="preserve">. </w:t>
            </w:r>
          </w:p>
          <w:p w14:paraId="3B415378" w14:textId="1B1AB80F" w:rsidR="008E65DC" w:rsidRPr="00216C71" w:rsidRDefault="008E65DC" w:rsidP="00F6470F">
            <w:pPr>
              <w:pStyle w:val="ListParagraph"/>
              <w:spacing w:line="240" w:lineRule="exact"/>
              <w:ind w:left="91" w:right="-73" w:hanging="144"/>
              <w:jc w:val="center"/>
              <w:rPr>
                <w:rFonts w:ascii="Angsana New" w:eastAsia="Arial Unicode MS" w:hAnsi="Angsana New" w:cs="Angsana New"/>
                <w:snapToGrid w:val="0"/>
                <w:sz w:val="20"/>
                <w:szCs w:val="20"/>
                <w:lang w:eastAsia="th-TH" w:bidi="ar-SA"/>
              </w:rPr>
            </w:pPr>
          </w:p>
        </w:tc>
      </w:tr>
      <w:tr w:rsidR="00512183" w:rsidRPr="00216C71" w14:paraId="0FCBA955" w14:textId="77777777" w:rsidTr="00216C71">
        <w:trPr>
          <w:cantSplit/>
        </w:trPr>
        <w:tc>
          <w:tcPr>
            <w:tcW w:w="567" w:type="dxa"/>
          </w:tcPr>
          <w:p w14:paraId="379C9332" w14:textId="77777777" w:rsidR="008E65DC" w:rsidRPr="00216C71" w:rsidRDefault="008E65DC" w:rsidP="00F6470F">
            <w:pPr>
              <w:spacing w:line="240" w:lineRule="exact"/>
              <w:ind w:left="-57"/>
              <w:jc w:val="center"/>
              <w:rPr>
                <w:rFonts w:ascii="Angsana New" w:eastAsia="Arial Unicode MS" w:hAnsi="Angsana New"/>
                <w:snapToGrid w:val="0"/>
                <w:lang w:eastAsia="th-TH"/>
              </w:rPr>
            </w:pPr>
            <w:r w:rsidRPr="00216C71">
              <w:rPr>
                <w:rFonts w:ascii="Angsana New" w:eastAsia="Arial Unicode MS" w:hAnsi="Angsana New"/>
                <w:snapToGrid w:val="0"/>
                <w:lang w:eastAsia="th-TH"/>
              </w:rPr>
              <w:t>250</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00</w:t>
            </w:r>
          </w:p>
        </w:tc>
        <w:tc>
          <w:tcPr>
            <w:tcW w:w="142" w:type="dxa"/>
          </w:tcPr>
          <w:p w14:paraId="0CC7A635" w14:textId="77777777" w:rsidR="008E65DC" w:rsidRPr="00216C71" w:rsidRDefault="008E65DC" w:rsidP="00F6470F">
            <w:pPr>
              <w:spacing w:line="240" w:lineRule="exact"/>
              <w:jc w:val="center"/>
              <w:rPr>
                <w:rFonts w:ascii="Angsana New" w:eastAsia="Arial Unicode MS" w:hAnsi="Angsana New"/>
                <w:snapToGrid w:val="0"/>
                <w:lang w:eastAsia="th-TH"/>
              </w:rPr>
            </w:pPr>
          </w:p>
        </w:tc>
        <w:tc>
          <w:tcPr>
            <w:tcW w:w="567" w:type="dxa"/>
          </w:tcPr>
          <w:p w14:paraId="623FE5D7" w14:textId="77777777" w:rsidR="008E65DC" w:rsidRPr="00216C71" w:rsidRDefault="008E65DC" w:rsidP="00F6470F">
            <w:pPr>
              <w:spacing w:line="240" w:lineRule="exact"/>
              <w:jc w:val="center"/>
              <w:rPr>
                <w:rFonts w:ascii="Angsana New" w:eastAsia="Arial Unicode MS" w:hAnsi="Angsana New"/>
                <w:snapToGrid w:val="0"/>
                <w:lang w:eastAsia="th-TH"/>
              </w:rPr>
            </w:pPr>
            <w:r w:rsidRPr="00216C71">
              <w:rPr>
                <w:rFonts w:ascii="Angsana New" w:eastAsia="Arial Unicode MS" w:hAnsi="Angsana New"/>
                <w:snapToGrid w:val="0"/>
                <w:lang w:eastAsia="th-TH"/>
              </w:rPr>
              <w:t>250</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00</w:t>
            </w:r>
          </w:p>
        </w:tc>
        <w:tc>
          <w:tcPr>
            <w:tcW w:w="141" w:type="dxa"/>
          </w:tcPr>
          <w:p w14:paraId="486157D9" w14:textId="77777777" w:rsidR="008E65DC" w:rsidRPr="00216C71" w:rsidRDefault="008E65DC" w:rsidP="00F6470F">
            <w:pPr>
              <w:spacing w:line="240" w:lineRule="exact"/>
              <w:jc w:val="center"/>
              <w:rPr>
                <w:rFonts w:ascii="Angsana New" w:eastAsia="Arial Unicode MS" w:hAnsi="Angsana New"/>
                <w:snapToGrid w:val="0"/>
                <w:lang w:eastAsia="th-TH"/>
              </w:rPr>
            </w:pPr>
          </w:p>
        </w:tc>
        <w:tc>
          <w:tcPr>
            <w:tcW w:w="993" w:type="dxa"/>
          </w:tcPr>
          <w:p w14:paraId="59740B81" w14:textId="77777777" w:rsidR="008E65DC" w:rsidRPr="00216C71" w:rsidRDefault="008E65DC" w:rsidP="00F6470F">
            <w:pPr>
              <w:spacing w:line="240" w:lineRule="exact"/>
              <w:jc w:val="center"/>
              <w:rPr>
                <w:rFonts w:ascii="Angsana New" w:eastAsia="Arial Unicode MS" w:hAnsi="Angsana New"/>
                <w:snapToGrid w:val="0"/>
                <w:lang w:eastAsia="th-TH"/>
              </w:rPr>
            </w:pPr>
            <w:r w:rsidRPr="00216C71">
              <w:rPr>
                <w:rFonts w:ascii="Angsana New" w:hAnsi="Angsana New"/>
                <w:spacing w:val="-6"/>
              </w:rPr>
              <w:t>MLR</w:t>
            </w:r>
            <w:r w:rsidRPr="00216C71">
              <w:rPr>
                <w:rFonts w:ascii="Angsana New" w:hAnsi="Angsana New"/>
                <w:spacing w:val="-6"/>
                <w:cs/>
              </w:rPr>
              <w:t>-</w:t>
            </w:r>
            <w:r w:rsidRPr="00216C71">
              <w:rPr>
                <w:rFonts w:ascii="Angsana New" w:hAnsi="Angsana New"/>
                <w:spacing w:val="-6"/>
              </w:rPr>
              <w:t>1</w:t>
            </w:r>
          </w:p>
        </w:tc>
        <w:tc>
          <w:tcPr>
            <w:tcW w:w="142" w:type="dxa"/>
          </w:tcPr>
          <w:p w14:paraId="53EA2E60" w14:textId="77777777" w:rsidR="008E65DC" w:rsidRPr="00216C71" w:rsidRDefault="008E65DC" w:rsidP="00F6470F">
            <w:pPr>
              <w:spacing w:line="240" w:lineRule="exact"/>
              <w:jc w:val="center"/>
              <w:rPr>
                <w:rFonts w:ascii="Angsana New" w:eastAsia="Arial Unicode MS" w:hAnsi="Angsana New"/>
                <w:snapToGrid w:val="0"/>
                <w:lang w:eastAsia="th-TH"/>
              </w:rPr>
            </w:pPr>
          </w:p>
        </w:tc>
        <w:tc>
          <w:tcPr>
            <w:tcW w:w="992" w:type="dxa"/>
          </w:tcPr>
          <w:p w14:paraId="5A0202E6" w14:textId="7939D856" w:rsidR="008E65DC" w:rsidRPr="00216C71" w:rsidRDefault="008E65DC" w:rsidP="00F6470F">
            <w:pPr>
              <w:spacing w:line="240" w:lineRule="exact"/>
              <w:ind w:left="-57"/>
              <w:jc w:val="center"/>
              <w:rPr>
                <w:rFonts w:ascii="Angsana New" w:eastAsia="Arial Unicode MS" w:hAnsi="Angsana New"/>
                <w:snapToGrid w:val="0"/>
                <w:cs/>
                <w:lang w:eastAsia="th-TH"/>
              </w:rPr>
            </w:pPr>
            <w:r w:rsidRPr="00216C71">
              <w:rPr>
                <w:rFonts w:ascii="Angsana New" w:eastAsia="Arial Unicode MS" w:hAnsi="Angsana New"/>
                <w:snapToGrid w:val="0"/>
                <w:lang w:eastAsia="th-TH"/>
              </w:rPr>
              <w:t>May</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22</w:t>
            </w:r>
            <w:r w:rsidRPr="00216C71">
              <w:rPr>
                <w:rFonts w:ascii="Angsana New" w:eastAsia="Arial Unicode MS" w:hAnsi="Angsana New"/>
                <w:snapToGrid w:val="0"/>
                <w:cs/>
                <w:lang w:eastAsia="th-TH"/>
              </w:rPr>
              <w:t xml:space="preserve"> - </w:t>
            </w:r>
            <w:r w:rsidRPr="00216C71">
              <w:rPr>
                <w:rFonts w:ascii="Angsana New" w:eastAsia="Arial Unicode MS" w:hAnsi="Angsana New"/>
                <w:snapToGrid w:val="0"/>
                <w:lang w:eastAsia="th-TH"/>
              </w:rPr>
              <w:t>Mar</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28</w:t>
            </w:r>
          </w:p>
        </w:tc>
        <w:tc>
          <w:tcPr>
            <w:tcW w:w="142" w:type="dxa"/>
          </w:tcPr>
          <w:p w14:paraId="1A360C38" w14:textId="77777777" w:rsidR="008E65DC" w:rsidRPr="00216C71" w:rsidRDefault="008E65DC" w:rsidP="00F6470F">
            <w:pPr>
              <w:spacing w:line="240" w:lineRule="exact"/>
              <w:ind w:left="-57"/>
              <w:jc w:val="center"/>
              <w:rPr>
                <w:rFonts w:ascii="Angsana New" w:eastAsia="Arial Unicode MS" w:hAnsi="Angsana New"/>
                <w:snapToGrid w:val="0"/>
                <w:cs/>
                <w:lang w:eastAsia="th-TH"/>
              </w:rPr>
            </w:pPr>
          </w:p>
        </w:tc>
        <w:tc>
          <w:tcPr>
            <w:tcW w:w="992" w:type="dxa"/>
          </w:tcPr>
          <w:p w14:paraId="267F91F1" w14:textId="5231A32A" w:rsidR="008E65DC" w:rsidRPr="00216C71" w:rsidRDefault="008E65DC" w:rsidP="00F6470F">
            <w:pPr>
              <w:spacing w:line="240" w:lineRule="exact"/>
              <w:ind w:left="-57"/>
              <w:jc w:val="center"/>
              <w:rPr>
                <w:rFonts w:ascii="Angsana New" w:eastAsia="Arial Unicode MS" w:hAnsi="Angsana New"/>
                <w:snapToGrid w:val="0"/>
                <w:cs/>
                <w:lang w:eastAsia="th-TH"/>
              </w:rPr>
            </w:pPr>
            <w:r w:rsidRPr="00216C71">
              <w:rPr>
                <w:rFonts w:ascii="Angsana New" w:eastAsia="Arial Unicode MS" w:hAnsi="Angsana New"/>
                <w:snapToGrid w:val="0"/>
                <w:lang w:eastAsia="th-TH"/>
              </w:rPr>
              <w:t>Jul</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 xml:space="preserve">23 </w:t>
            </w:r>
            <w:r w:rsidRPr="00216C71">
              <w:rPr>
                <w:rFonts w:ascii="Angsana New" w:eastAsia="Arial Unicode MS" w:hAnsi="Angsana New"/>
                <w:snapToGrid w:val="0"/>
                <w:cs/>
                <w:lang w:eastAsia="th-TH"/>
              </w:rPr>
              <w:t xml:space="preserve">- </w:t>
            </w:r>
            <w:r w:rsidRPr="00216C71">
              <w:rPr>
                <w:rFonts w:ascii="Angsana New" w:eastAsia="Arial Unicode MS" w:hAnsi="Angsana New"/>
                <w:snapToGrid w:val="0"/>
                <w:lang w:eastAsia="th-TH"/>
              </w:rPr>
              <w:t>Oct</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29</w:t>
            </w:r>
          </w:p>
        </w:tc>
        <w:tc>
          <w:tcPr>
            <w:tcW w:w="142" w:type="dxa"/>
          </w:tcPr>
          <w:p w14:paraId="070E9CFA" w14:textId="77777777" w:rsidR="008E65DC" w:rsidRPr="00216C71" w:rsidRDefault="008E65DC" w:rsidP="00F6470F">
            <w:pPr>
              <w:spacing w:line="240" w:lineRule="exact"/>
              <w:ind w:left="-57"/>
              <w:jc w:val="center"/>
              <w:rPr>
                <w:rFonts w:ascii="Angsana New" w:eastAsia="Arial Unicode MS" w:hAnsi="Angsana New"/>
                <w:snapToGrid w:val="0"/>
                <w:lang w:eastAsia="th-TH"/>
              </w:rPr>
            </w:pPr>
          </w:p>
        </w:tc>
        <w:tc>
          <w:tcPr>
            <w:tcW w:w="2551" w:type="dxa"/>
          </w:tcPr>
          <w:p w14:paraId="17007828" w14:textId="77777777" w:rsidR="008E65DC" w:rsidRPr="00216C71" w:rsidRDefault="008E65DC" w:rsidP="00F6470F">
            <w:pPr>
              <w:pStyle w:val="ListParagraph"/>
              <w:spacing w:line="240" w:lineRule="exact"/>
              <w:ind w:left="91" w:hanging="142"/>
              <w:jc w:val="thaiDistribute"/>
              <w:rPr>
                <w:rFonts w:ascii="Angsana New" w:eastAsia="Arial Unicode MS" w:hAnsi="Angsana New" w:cs="Angsana New"/>
                <w:snapToGrid w:val="0"/>
                <w:spacing w:val="-8"/>
                <w:sz w:val="20"/>
                <w:szCs w:val="20"/>
                <w:lang w:eastAsia="th-TH"/>
              </w:rPr>
            </w:pP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ab/>
              <w:t>Jul</w:t>
            </w:r>
            <w:r w:rsidRPr="00216C71">
              <w:rPr>
                <w:rFonts w:ascii="Angsana New" w:eastAsia="Arial Unicode MS" w:hAnsi="Angsana New" w:cs="Angsana New"/>
                <w:snapToGrid w:val="0"/>
                <w:spacing w:val="-8"/>
                <w:sz w:val="20"/>
                <w:szCs w:val="20"/>
                <w:cs/>
                <w:lang w:eastAsia="th-TH"/>
              </w:rPr>
              <w:t xml:space="preserve">.22 - </w:t>
            </w:r>
            <w:r w:rsidRPr="00216C71">
              <w:rPr>
                <w:rFonts w:ascii="Angsana New" w:eastAsia="Arial Unicode MS" w:hAnsi="Angsana New" w:cs="Angsana New"/>
                <w:snapToGrid w:val="0"/>
                <w:spacing w:val="-8"/>
                <w:sz w:val="20"/>
                <w:szCs w:val="20"/>
                <w:lang w:eastAsia="th-TH"/>
              </w:rPr>
              <w:t>Jun</w:t>
            </w:r>
            <w:r w:rsidRPr="00216C71">
              <w:rPr>
                <w:rFonts w:ascii="Angsana New" w:eastAsia="Arial Unicode MS" w:hAnsi="Angsana New" w:cs="Angsana New"/>
                <w:snapToGrid w:val="0"/>
                <w:spacing w:val="-8"/>
                <w:sz w:val="20"/>
                <w:szCs w:val="20"/>
                <w:cs/>
                <w:lang w:eastAsia="th-TH"/>
              </w:rPr>
              <w:t>.23</w:t>
            </w:r>
            <w:r w:rsidRPr="00216C71">
              <w:rPr>
                <w:rFonts w:ascii="Angsana New" w:eastAsia="Arial Unicode MS" w:hAnsi="Angsana New" w:cs="Angsana New"/>
                <w:snapToGrid w:val="0"/>
                <w:spacing w:val="-8"/>
                <w:sz w:val="20"/>
                <w:szCs w:val="20"/>
                <w:lang w:eastAsia="th-TH"/>
              </w:rPr>
              <w:t>, repayment of interest each month</w:t>
            </w:r>
          </w:p>
          <w:p w14:paraId="080E6090" w14:textId="77777777" w:rsidR="008E65DC" w:rsidRPr="00216C71" w:rsidRDefault="008E65DC" w:rsidP="00F6470F">
            <w:pPr>
              <w:pStyle w:val="ListParagraph"/>
              <w:spacing w:line="240" w:lineRule="exact"/>
              <w:ind w:left="91" w:hanging="142"/>
              <w:jc w:val="thaiDistribute"/>
              <w:rPr>
                <w:rFonts w:ascii="Angsana New" w:eastAsia="Arial Unicode MS" w:hAnsi="Angsana New" w:cs="Angsana New"/>
                <w:snapToGrid w:val="0"/>
                <w:spacing w:val="-8"/>
                <w:sz w:val="20"/>
                <w:szCs w:val="20"/>
                <w:lang w:eastAsia="th-TH"/>
              </w:rPr>
            </w:pP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ab/>
              <w:t>Jul</w:t>
            </w:r>
            <w:r w:rsidRPr="00216C71">
              <w:rPr>
                <w:rFonts w:ascii="Angsana New" w:eastAsia="Arial Unicode MS" w:hAnsi="Angsana New" w:cs="Angsana New"/>
                <w:snapToGrid w:val="0"/>
                <w:spacing w:val="-8"/>
                <w:sz w:val="20"/>
                <w:szCs w:val="20"/>
                <w:cs/>
                <w:lang w:eastAsia="th-TH"/>
              </w:rPr>
              <w:t xml:space="preserve">.23 - </w:t>
            </w:r>
            <w:r w:rsidRPr="00216C71">
              <w:rPr>
                <w:rFonts w:ascii="Angsana New" w:eastAsia="Arial Unicode MS" w:hAnsi="Angsana New" w:cs="Angsana New"/>
                <w:snapToGrid w:val="0"/>
                <w:spacing w:val="-8"/>
                <w:sz w:val="20"/>
                <w:szCs w:val="20"/>
                <w:lang w:eastAsia="th-TH"/>
              </w:rPr>
              <w:t>Apr</w:t>
            </w:r>
            <w:r w:rsidRPr="00216C71">
              <w:rPr>
                <w:rFonts w:ascii="Angsana New" w:eastAsia="Arial Unicode MS" w:hAnsi="Angsana New" w:cs="Angsana New"/>
                <w:snapToGrid w:val="0"/>
                <w:spacing w:val="-8"/>
                <w:sz w:val="20"/>
                <w:szCs w:val="20"/>
                <w:cs/>
                <w:lang w:eastAsia="th-TH"/>
              </w:rPr>
              <w:t>.</w:t>
            </w:r>
            <w:r w:rsidRPr="00216C71">
              <w:rPr>
                <w:rFonts w:ascii="Angsana New" w:eastAsia="Arial Unicode MS" w:hAnsi="Angsana New" w:cs="Angsana New"/>
                <w:snapToGrid w:val="0"/>
                <w:spacing w:val="-8"/>
                <w:sz w:val="20"/>
                <w:szCs w:val="20"/>
                <w:lang w:eastAsia="th-TH"/>
              </w:rPr>
              <w:t>25, repayment of interest with principle Baht 2</w:t>
            </w:r>
            <w:r w:rsidRPr="00216C71">
              <w:rPr>
                <w:rFonts w:ascii="Angsana New" w:eastAsia="Arial Unicode MS" w:hAnsi="Angsana New" w:cs="Angsana New"/>
                <w:snapToGrid w:val="0"/>
                <w:spacing w:val="-8"/>
                <w:sz w:val="20"/>
                <w:szCs w:val="20"/>
                <w:cs/>
                <w:lang w:eastAsia="th-TH"/>
              </w:rPr>
              <w:t>.</w:t>
            </w:r>
            <w:r w:rsidRPr="00216C71">
              <w:rPr>
                <w:rFonts w:ascii="Angsana New" w:eastAsia="Arial Unicode MS" w:hAnsi="Angsana New" w:cs="Angsana New"/>
                <w:snapToGrid w:val="0"/>
                <w:spacing w:val="-8"/>
                <w:sz w:val="20"/>
                <w:szCs w:val="20"/>
                <w:lang w:eastAsia="th-TH"/>
              </w:rPr>
              <w:t>00 million per month</w:t>
            </w:r>
          </w:p>
          <w:p w14:paraId="5C70BED7" w14:textId="77777777" w:rsidR="00F3798C" w:rsidRPr="00216C71" w:rsidRDefault="008E65DC" w:rsidP="00F6470F">
            <w:pPr>
              <w:pStyle w:val="ListParagraph"/>
              <w:spacing w:line="240" w:lineRule="exact"/>
              <w:ind w:left="91" w:hanging="142"/>
              <w:jc w:val="thaiDistribute"/>
              <w:rPr>
                <w:rFonts w:ascii="Angsana New" w:eastAsia="Arial Unicode MS" w:hAnsi="Angsana New" w:cs="Angsana New"/>
                <w:snapToGrid w:val="0"/>
                <w:spacing w:val="-8"/>
                <w:sz w:val="20"/>
                <w:szCs w:val="20"/>
                <w:lang w:eastAsia="th-TH"/>
              </w:rPr>
            </w:pP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ab/>
              <w:t>May</w:t>
            </w:r>
            <w:r w:rsidRPr="00216C71">
              <w:rPr>
                <w:rFonts w:ascii="Angsana New" w:eastAsia="Arial Unicode MS" w:hAnsi="Angsana New" w:cs="Angsana New"/>
                <w:snapToGrid w:val="0"/>
                <w:spacing w:val="-8"/>
                <w:sz w:val="20"/>
                <w:szCs w:val="20"/>
                <w:cs/>
                <w:lang w:eastAsia="th-TH"/>
              </w:rPr>
              <w:t>.</w:t>
            </w:r>
            <w:r w:rsidR="00F3798C" w:rsidRPr="00216C71">
              <w:rPr>
                <w:rFonts w:ascii="Angsana New" w:eastAsia="Arial Unicode MS" w:hAnsi="Angsana New" w:cs="Angsana New"/>
                <w:snapToGrid w:val="0"/>
                <w:spacing w:val="-8"/>
                <w:sz w:val="20"/>
                <w:szCs w:val="20"/>
                <w:lang w:eastAsia="th-TH"/>
              </w:rPr>
              <w:t>25</w:t>
            </w:r>
            <w:r w:rsidRPr="00216C71">
              <w:rPr>
                <w:rFonts w:ascii="Angsana New" w:eastAsia="Arial Unicode MS" w:hAnsi="Angsana New" w:cs="Angsana New"/>
                <w:snapToGrid w:val="0"/>
                <w:spacing w:val="-8"/>
                <w:sz w:val="20"/>
                <w:szCs w:val="20"/>
                <w:cs/>
                <w:lang w:eastAsia="th-TH"/>
              </w:rPr>
              <w:t xml:space="preserve"> - </w:t>
            </w:r>
            <w:r w:rsidRPr="00216C71">
              <w:rPr>
                <w:rFonts w:ascii="Angsana New" w:eastAsia="Arial Unicode MS" w:hAnsi="Angsana New" w:cs="Angsana New"/>
                <w:snapToGrid w:val="0"/>
                <w:spacing w:val="-8"/>
                <w:sz w:val="20"/>
                <w:szCs w:val="20"/>
                <w:lang w:eastAsia="th-TH"/>
              </w:rPr>
              <w:t>Apr</w:t>
            </w:r>
            <w:r w:rsidRPr="00216C71">
              <w:rPr>
                <w:rFonts w:ascii="Angsana New" w:eastAsia="Arial Unicode MS" w:hAnsi="Angsana New" w:cs="Angsana New"/>
                <w:snapToGrid w:val="0"/>
                <w:spacing w:val="-8"/>
                <w:sz w:val="20"/>
                <w:szCs w:val="20"/>
                <w:cs/>
                <w:lang w:eastAsia="th-TH"/>
              </w:rPr>
              <w:t>.</w:t>
            </w:r>
            <w:r w:rsidR="00F3798C" w:rsidRPr="00216C71">
              <w:rPr>
                <w:rFonts w:ascii="Angsana New" w:eastAsia="Arial Unicode MS" w:hAnsi="Angsana New" w:cs="Angsana New"/>
                <w:snapToGrid w:val="0"/>
                <w:spacing w:val="-8"/>
                <w:sz w:val="20"/>
                <w:szCs w:val="20"/>
                <w:lang w:eastAsia="th-TH"/>
              </w:rPr>
              <w:t>27</w:t>
            </w:r>
            <w:r w:rsidRPr="00216C71">
              <w:rPr>
                <w:rFonts w:ascii="Angsana New" w:eastAsia="Arial Unicode MS" w:hAnsi="Angsana New" w:cs="Angsana New"/>
                <w:snapToGrid w:val="0"/>
                <w:spacing w:val="-8"/>
                <w:sz w:val="20"/>
                <w:szCs w:val="20"/>
                <w:lang w:eastAsia="th-TH"/>
              </w:rPr>
              <w:t>, repayment of interest with</w:t>
            </w:r>
          </w:p>
          <w:p w14:paraId="2A9B3979" w14:textId="42C3D854" w:rsidR="008E65DC" w:rsidRPr="00216C71" w:rsidRDefault="00F3798C" w:rsidP="00F6470F">
            <w:pPr>
              <w:pStyle w:val="ListParagraph"/>
              <w:spacing w:line="240" w:lineRule="exact"/>
              <w:ind w:left="91" w:hanging="142"/>
              <w:jc w:val="thaiDistribute"/>
              <w:rPr>
                <w:rFonts w:ascii="Angsana New" w:eastAsia="Arial Unicode MS" w:hAnsi="Angsana New" w:cs="Angsana New"/>
                <w:snapToGrid w:val="0"/>
                <w:spacing w:val="-8"/>
                <w:sz w:val="20"/>
                <w:szCs w:val="20"/>
                <w:lang w:eastAsia="th-TH"/>
              </w:rPr>
            </w:pPr>
            <w:r w:rsidRPr="00216C71">
              <w:rPr>
                <w:rFonts w:ascii="Angsana New" w:eastAsia="Arial Unicode MS" w:hAnsi="Angsana New" w:cs="Angsana New"/>
                <w:snapToGrid w:val="0"/>
                <w:spacing w:val="-8"/>
                <w:sz w:val="20"/>
                <w:szCs w:val="20"/>
                <w:lang w:eastAsia="th-TH"/>
              </w:rPr>
              <w:tab/>
            </w:r>
            <w:r w:rsidR="008E65DC" w:rsidRPr="00216C71">
              <w:rPr>
                <w:rFonts w:ascii="Angsana New" w:eastAsia="Arial Unicode MS" w:hAnsi="Angsana New" w:cs="Angsana New"/>
                <w:snapToGrid w:val="0"/>
                <w:spacing w:val="-8"/>
                <w:sz w:val="20"/>
                <w:szCs w:val="20"/>
                <w:lang w:eastAsia="th-TH"/>
              </w:rPr>
              <w:t>principle Baht 2</w:t>
            </w:r>
            <w:r w:rsidR="008E65DC" w:rsidRPr="00216C71">
              <w:rPr>
                <w:rFonts w:ascii="Angsana New" w:eastAsia="Arial Unicode MS" w:hAnsi="Angsana New" w:cs="Angsana New"/>
                <w:snapToGrid w:val="0"/>
                <w:spacing w:val="-8"/>
                <w:sz w:val="20"/>
                <w:szCs w:val="20"/>
                <w:cs/>
                <w:lang w:eastAsia="th-TH"/>
              </w:rPr>
              <w:t>.</w:t>
            </w:r>
            <w:r w:rsidR="008E65DC" w:rsidRPr="00216C71">
              <w:rPr>
                <w:rFonts w:ascii="Angsana New" w:eastAsia="Arial Unicode MS" w:hAnsi="Angsana New" w:cs="Angsana New"/>
                <w:snapToGrid w:val="0"/>
                <w:spacing w:val="-8"/>
                <w:sz w:val="20"/>
                <w:szCs w:val="20"/>
                <w:lang w:eastAsia="th-TH"/>
              </w:rPr>
              <w:t>80 million per month</w:t>
            </w:r>
          </w:p>
          <w:p w14:paraId="55B976CF" w14:textId="6E4EF264" w:rsidR="008E65DC" w:rsidRPr="00216C71" w:rsidRDefault="008E65DC" w:rsidP="00F6470F">
            <w:pPr>
              <w:pStyle w:val="ListParagraph"/>
              <w:spacing w:line="240" w:lineRule="exact"/>
              <w:ind w:left="91" w:right="-73" w:hanging="144"/>
              <w:jc w:val="thaiDistribute"/>
              <w:rPr>
                <w:rFonts w:ascii="Angsana New" w:eastAsia="Arial Unicode MS" w:hAnsi="Angsana New" w:cs="Angsana New"/>
                <w:snapToGrid w:val="0"/>
                <w:sz w:val="20"/>
                <w:szCs w:val="20"/>
                <w:cs/>
                <w:lang w:val="en-GB" w:eastAsia="th-TH"/>
              </w:rPr>
            </w:pPr>
            <w:r w:rsidRPr="00216C71">
              <w:rPr>
                <w:rFonts w:ascii="Angsana New" w:eastAsia="Arial Unicode MS" w:hAnsi="Angsana New" w:cs="Angsana New"/>
                <w:snapToGrid w:val="0"/>
                <w:spacing w:val="-8"/>
                <w:sz w:val="20"/>
                <w:szCs w:val="20"/>
                <w:cs/>
                <w:lang w:eastAsia="th-TH"/>
              </w:rPr>
              <w:t xml:space="preserve">- </w:t>
            </w:r>
            <w:r w:rsidR="00F3798C" w:rsidRPr="00216C71">
              <w:rPr>
                <w:rFonts w:ascii="Angsana New" w:eastAsia="Arial Unicode MS" w:hAnsi="Angsana New" w:cs="Angsana New"/>
                <w:snapToGrid w:val="0"/>
                <w:spacing w:val="-8"/>
                <w:sz w:val="20"/>
                <w:szCs w:val="20"/>
                <w:lang w:eastAsia="th-TH"/>
              </w:rPr>
              <w:tab/>
            </w:r>
            <w:r w:rsidRPr="00216C71">
              <w:rPr>
                <w:rFonts w:ascii="Angsana New" w:eastAsia="Arial Unicode MS" w:hAnsi="Angsana New" w:cs="Angsana New"/>
                <w:snapToGrid w:val="0"/>
                <w:spacing w:val="-8"/>
                <w:sz w:val="20"/>
                <w:szCs w:val="20"/>
                <w:lang w:eastAsia="th-TH"/>
              </w:rPr>
              <w:t>From May</w:t>
            </w:r>
            <w:r w:rsidRPr="00216C71">
              <w:rPr>
                <w:rFonts w:ascii="Angsana New" w:eastAsia="Arial Unicode MS" w:hAnsi="Angsana New" w:cs="Angsana New"/>
                <w:snapToGrid w:val="0"/>
                <w:spacing w:val="-8"/>
                <w:sz w:val="20"/>
                <w:szCs w:val="20"/>
                <w:cs/>
                <w:lang w:eastAsia="th-TH"/>
              </w:rPr>
              <w:t>.</w:t>
            </w:r>
            <w:r w:rsidRPr="00216C71">
              <w:rPr>
                <w:rFonts w:ascii="Angsana New" w:eastAsia="Arial Unicode MS" w:hAnsi="Angsana New" w:cs="Angsana New"/>
                <w:snapToGrid w:val="0"/>
                <w:spacing w:val="-8"/>
                <w:sz w:val="20"/>
                <w:szCs w:val="20"/>
                <w:lang w:eastAsia="th-TH"/>
              </w:rPr>
              <w:t>27</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onwards, repayment of interest with principle Baht 3</w:t>
            </w:r>
            <w:r w:rsidRPr="00216C71">
              <w:rPr>
                <w:rFonts w:ascii="Angsana New" w:eastAsia="Arial Unicode MS" w:hAnsi="Angsana New" w:cs="Angsana New"/>
                <w:snapToGrid w:val="0"/>
                <w:spacing w:val="-8"/>
                <w:sz w:val="20"/>
                <w:szCs w:val="20"/>
                <w:cs/>
                <w:lang w:eastAsia="th-TH"/>
              </w:rPr>
              <w:t>.</w:t>
            </w:r>
            <w:r w:rsidRPr="00216C71">
              <w:rPr>
                <w:rFonts w:ascii="Angsana New" w:eastAsia="Arial Unicode MS" w:hAnsi="Angsana New" w:cs="Angsana New"/>
                <w:snapToGrid w:val="0"/>
                <w:spacing w:val="-8"/>
                <w:sz w:val="20"/>
                <w:szCs w:val="20"/>
                <w:lang w:eastAsia="th-TH"/>
              </w:rPr>
              <w:t>90</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million per month</w:t>
            </w:r>
          </w:p>
        </w:tc>
        <w:tc>
          <w:tcPr>
            <w:tcW w:w="142" w:type="dxa"/>
          </w:tcPr>
          <w:p w14:paraId="470FB5D8" w14:textId="77777777" w:rsidR="008E65DC" w:rsidRPr="00216C71" w:rsidRDefault="008E65DC" w:rsidP="00F6470F">
            <w:pPr>
              <w:spacing w:line="240" w:lineRule="exact"/>
              <w:rPr>
                <w:rFonts w:ascii="Angsana New" w:eastAsia="Arial Unicode MS" w:hAnsi="Angsana New"/>
                <w:snapToGrid w:val="0"/>
                <w:cs/>
                <w:lang w:eastAsia="th-TH"/>
              </w:rPr>
            </w:pPr>
          </w:p>
          <w:p w14:paraId="40C006B8" w14:textId="77777777" w:rsidR="008E65DC" w:rsidRPr="00216C71" w:rsidRDefault="008E65DC" w:rsidP="00F6470F">
            <w:pPr>
              <w:pStyle w:val="ListParagraph"/>
              <w:spacing w:line="240" w:lineRule="exact"/>
              <w:ind w:left="91" w:right="-73" w:hanging="144"/>
              <w:jc w:val="thaiDistribute"/>
              <w:rPr>
                <w:rFonts w:ascii="Angsana New" w:eastAsia="Arial Unicode MS" w:hAnsi="Angsana New" w:cs="Angsana New"/>
                <w:snapToGrid w:val="0"/>
                <w:sz w:val="20"/>
                <w:szCs w:val="20"/>
                <w:cs/>
                <w:lang w:eastAsia="th-TH"/>
              </w:rPr>
            </w:pPr>
          </w:p>
        </w:tc>
        <w:tc>
          <w:tcPr>
            <w:tcW w:w="1700" w:type="dxa"/>
          </w:tcPr>
          <w:p w14:paraId="29A81380" w14:textId="77777777" w:rsidR="006C5875" w:rsidRPr="00216C71" w:rsidRDefault="008E65DC" w:rsidP="00F6470F">
            <w:pPr>
              <w:spacing w:line="240" w:lineRule="exact"/>
              <w:ind w:right="82"/>
              <w:jc w:val="thaiDistribute"/>
              <w:rPr>
                <w:rFonts w:ascii="Angsana New" w:hAnsi="Angsana New"/>
                <w:lang w:val="en-GB"/>
              </w:rPr>
            </w:pPr>
            <w:r w:rsidRPr="00216C71">
              <w:rPr>
                <w:rFonts w:ascii="Angsana New" w:hAnsi="Angsana New"/>
                <w:lang w:val="en-GB"/>
              </w:rPr>
              <w:t xml:space="preserve">Purchase of machinery and </w:t>
            </w:r>
          </w:p>
          <w:p w14:paraId="2B10BAA3" w14:textId="77777777" w:rsidR="006C5875" w:rsidRPr="00216C71" w:rsidRDefault="008E65DC" w:rsidP="00F6470F">
            <w:pPr>
              <w:spacing w:line="240" w:lineRule="exact"/>
              <w:ind w:right="82"/>
              <w:jc w:val="thaiDistribute"/>
              <w:rPr>
                <w:rFonts w:ascii="Angsana New" w:hAnsi="Angsana New"/>
                <w:lang w:val="en-GB"/>
              </w:rPr>
            </w:pPr>
            <w:r w:rsidRPr="00216C71">
              <w:rPr>
                <w:rFonts w:ascii="Angsana New" w:hAnsi="Angsana New"/>
                <w:lang w:val="en-GB"/>
              </w:rPr>
              <w:t xml:space="preserve">equipment related with </w:t>
            </w:r>
          </w:p>
          <w:p w14:paraId="6EA36ABF" w14:textId="77777777" w:rsidR="006C5875" w:rsidRPr="00216C71" w:rsidRDefault="008E65DC" w:rsidP="00F6470F">
            <w:pPr>
              <w:spacing w:line="240" w:lineRule="exact"/>
              <w:ind w:right="82"/>
              <w:jc w:val="thaiDistribute"/>
              <w:rPr>
                <w:rFonts w:ascii="Angsana New" w:hAnsi="Angsana New"/>
                <w:lang w:val="en-GB"/>
              </w:rPr>
            </w:pPr>
            <w:r w:rsidRPr="00216C71">
              <w:rPr>
                <w:rFonts w:ascii="Angsana New" w:hAnsi="Angsana New"/>
                <w:lang w:val="en-GB"/>
              </w:rPr>
              <w:t xml:space="preserve">manufacturing of spun pile </w:t>
            </w:r>
          </w:p>
          <w:p w14:paraId="21CEA639" w14:textId="3BD4D2AF" w:rsidR="008E65DC" w:rsidRPr="00216C71" w:rsidRDefault="008E65DC" w:rsidP="00F6470F">
            <w:pPr>
              <w:spacing w:line="240" w:lineRule="exact"/>
              <w:ind w:right="82"/>
              <w:jc w:val="thaiDistribute"/>
              <w:rPr>
                <w:rFonts w:ascii="Angsana New" w:hAnsi="Angsana New"/>
                <w:cs/>
                <w:lang w:val="en-GB"/>
              </w:rPr>
            </w:pPr>
            <w:r w:rsidRPr="00216C71">
              <w:rPr>
                <w:rFonts w:ascii="Angsana New" w:hAnsi="Angsana New"/>
                <w:lang w:val="en-GB"/>
              </w:rPr>
              <w:t>concrete</w:t>
            </w:r>
            <w:r w:rsidRPr="00216C71">
              <w:rPr>
                <w:rFonts w:ascii="Angsana New" w:hAnsi="Angsana New"/>
                <w:cs/>
                <w:lang w:val="en-GB"/>
              </w:rPr>
              <w:t>.</w:t>
            </w:r>
          </w:p>
        </w:tc>
      </w:tr>
      <w:tr w:rsidR="00512183" w:rsidRPr="00216C71" w14:paraId="72E751B7" w14:textId="77777777" w:rsidTr="00216C71">
        <w:trPr>
          <w:cantSplit/>
          <w:trHeight w:val="125"/>
        </w:trPr>
        <w:tc>
          <w:tcPr>
            <w:tcW w:w="567" w:type="dxa"/>
          </w:tcPr>
          <w:p w14:paraId="132BE671" w14:textId="77777777" w:rsidR="008E65DC" w:rsidRPr="00216C71" w:rsidRDefault="008E65DC" w:rsidP="00F6470F">
            <w:pPr>
              <w:spacing w:line="240" w:lineRule="exact"/>
              <w:ind w:left="-57"/>
              <w:jc w:val="center"/>
              <w:rPr>
                <w:rFonts w:ascii="Angsana New" w:eastAsia="Arial Unicode MS" w:hAnsi="Angsana New"/>
                <w:snapToGrid w:val="0"/>
                <w:lang w:eastAsia="th-TH"/>
              </w:rPr>
            </w:pPr>
            <w:r w:rsidRPr="00216C71">
              <w:rPr>
                <w:rFonts w:ascii="Angsana New" w:eastAsia="Arial Unicode MS" w:hAnsi="Angsana New"/>
                <w:snapToGrid w:val="0"/>
                <w:lang w:eastAsia="th-TH"/>
              </w:rPr>
              <w:t>37</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00</w:t>
            </w:r>
          </w:p>
        </w:tc>
        <w:tc>
          <w:tcPr>
            <w:tcW w:w="142" w:type="dxa"/>
          </w:tcPr>
          <w:p w14:paraId="1634383F" w14:textId="77777777" w:rsidR="008E65DC" w:rsidRPr="00216C71" w:rsidRDefault="008E65DC" w:rsidP="00F6470F">
            <w:pPr>
              <w:spacing w:line="240" w:lineRule="exact"/>
              <w:jc w:val="center"/>
              <w:rPr>
                <w:rFonts w:ascii="Angsana New" w:eastAsia="Arial Unicode MS" w:hAnsi="Angsana New"/>
                <w:snapToGrid w:val="0"/>
                <w:lang w:eastAsia="th-TH"/>
              </w:rPr>
            </w:pPr>
          </w:p>
        </w:tc>
        <w:tc>
          <w:tcPr>
            <w:tcW w:w="567" w:type="dxa"/>
          </w:tcPr>
          <w:p w14:paraId="6C5E8F64" w14:textId="77777777" w:rsidR="008E65DC" w:rsidRPr="00216C71" w:rsidRDefault="008E65DC" w:rsidP="00F6470F">
            <w:pPr>
              <w:spacing w:line="240" w:lineRule="exact"/>
              <w:jc w:val="center"/>
              <w:rPr>
                <w:rFonts w:ascii="Angsana New" w:eastAsia="Arial Unicode MS" w:hAnsi="Angsana New"/>
                <w:snapToGrid w:val="0"/>
                <w:lang w:eastAsia="th-TH"/>
              </w:rPr>
            </w:pPr>
            <w:r w:rsidRPr="00216C71">
              <w:rPr>
                <w:rFonts w:ascii="Angsana New" w:eastAsia="Arial Unicode MS" w:hAnsi="Angsana New"/>
                <w:snapToGrid w:val="0"/>
                <w:lang w:eastAsia="th-TH"/>
              </w:rPr>
              <w:t>37</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00</w:t>
            </w:r>
          </w:p>
        </w:tc>
        <w:tc>
          <w:tcPr>
            <w:tcW w:w="141" w:type="dxa"/>
          </w:tcPr>
          <w:p w14:paraId="02AFEC9D" w14:textId="77777777" w:rsidR="008E65DC" w:rsidRPr="00216C71" w:rsidRDefault="008E65DC" w:rsidP="00F6470F">
            <w:pPr>
              <w:spacing w:line="240" w:lineRule="exact"/>
              <w:ind w:left="-57"/>
              <w:jc w:val="center"/>
              <w:rPr>
                <w:rFonts w:ascii="Angsana New" w:eastAsia="Arial Unicode MS" w:hAnsi="Angsana New"/>
                <w:snapToGrid w:val="0"/>
                <w:lang w:eastAsia="th-TH"/>
              </w:rPr>
            </w:pPr>
          </w:p>
        </w:tc>
        <w:tc>
          <w:tcPr>
            <w:tcW w:w="993" w:type="dxa"/>
          </w:tcPr>
          <w:p w14:paraId="3214EB1F" w14:textId="77777777" w:rsidR="008E65DC" w:rsidRPr="00216C71" w:rsidRDefault="008E65DC" w:rsidP="00F6470F">
            <w:pPr>
              <w:spacing w:line="240" w:lineRule="exact"/>
              <w:ind w:left="-57"/>
              <w:jc w:val="center"/>
              <w:rPr>
                <w:rFonts w:ascii="Angsana New" w:eastAsia="Arial Unicode MS" w:hAnsi="Angsana New"/>
                <w:snapToGrid w:val="0"/>
                <w:lang w:eastAsia="th-TH"/>
              </w:rPr>
            </w:pPr>
            <w:r w:rsidRPr="00216C71">
              <w:rPr>
                <w:rFonts w:ascii="Angsana New" w:hAnsi="Angsana New"/>
                <w:spacing w:val="-6"/>
              </w:rPr>
              <w:t>MLR</w:t>
            </w:r>
            <w:r w:rsidRPr="00216C71">
              <w:rPr>
                <w:rFonts w:ascii="Angsana New" w:hAnsi="Angsana New"/>
                <w:spacing w:val="-6"/>
                <w:cs/>
              </w:rPr>
              <w:t>-</w:t>
            </w:r>
            <w:r w:rsidRPr="00216C71">
              <w:rPr>
                <w:rFonts w:ascii="Angsana New" w:hAnsi="Angsana New"/>
                <w:spacing w:val="-6"/>
              </w:rPr>
              <w:t>2</w:t>
            </w:r>
          </w:p>
        </w:tc>
        <w:tc>
          <w:tcPr>
            <w:tcW w:w="142" w:type="dxa"/>
          </w:tcPr>
          <w:p w14:paraId="678CE4EB" w14:textId="77777777" w:rsidR="008E65DC" w:rsidRPr="00216C71" w:rsidRDefault="008E65DC" w:rsidP="00F6470F">
            <w:pPr>
              <w:spacing w:line="240" w:lineRule="exact"/>
              <w:ind w:left="-57"/>
              <w:jc w:val="center"/>
              <w:rPr>
                <w:rFonts w:ascii="Angsana New" w:eastAsia="Arial Unicode MS" w:hAnsi="Angsana New"/>
                <w:snapToGrid w:val="0"/>
                <w:lang w:eastAsia="th-TH"/>
              </w:rPr>
            </w:pPr>
          </w:p>
        </w:tc>
        <w:tc>
          <w:tcPr>
            <w:tcW w:w="992" w:type="dxa"/>
          </w:tcPr>
          <w:p w14:paraId="2337085B" w14:textId="3022C266" w:rsidR="008E65DC" w:rsidRPr="00216C71" w:rsidRDefault="008E65DC" w:rsidP="00F6470F">
            <w:pPr>
              <w:spacing w:line="240" w:lineRule="exact"/>
              <w:ind w:left="-57"/>
              <w:jc w:val="center"/>
              <w:rPr>
                <w:rFonts w:ascii="Angsana New" w:hAnsi="Angsana New"/>
                <w:cs/>
                <w:lang w:val="en-GB"/>
              </w:rPr>
            </w:pPr>
            <w:r w:rsidRPr="00216C71">
              <w:rPr>
                <w:rFonts w:ascii="Angsana New" w:eastAsia="Arial Unicode MS" w:hAnsi="Angsana New"/>
                <w:snapToGrid w:val="0"/>
                <w:lang w:eastAsia="th-TH"/>
              </w:rPr>
              <w:t>Jun</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22</w:t>
            </w:r>
            <w:r w:rsidRPr="00216C71">
              <w:rPr>
                <w:rFonts w:ascii="Angsana New" w:eastAsia="Arial Unicode MS" w:hAnsi="Angsana New"/>
                <w:snapToGrid w:val="0"/>
                <w:cs/>
                <w:lang w:eastAsia="th-TH"/>
              </w:rPr>
              <w:t xml:space="preserve"> - </w:t>
            </w:r>
            <w:r w:rsidRPr="00216C71">
              <w:rPr>
                <w:rFonts w:ascii="Angsana New" w:eastAsia="Arial Unicode MS" w:hAnsi="Angsana New"/>
                <w:snapToGrid w:val="0"/>
                <w:lang w:eastAsia="th-TH"/>
              </w:rPr>
              <w:t>Nov</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28</w:t>
            </w:r>
          </w:p>
        </w:tc>
        <w:tc>
          <w:tcPr>
            <w:tcW w:w="142" w:type="dxa"/>
          </w:tcPr>
          <w:p w14:paraId="11483DA3" w14:textId="77777777" w:rsidR="008E65DC" w:rsidRPr="00216C71" w:rsidRDefault="008E65DC" w:rsidP="00F6470F">
            <w:pPr>
              <w:spacing w:line="240" w:lineRule="exact"/>
              <w:ind w:left="-57"/>
              <w:jc w:val="center"/>
              <w:rPr>
                <w:rFonts w:ascii="Angsana New" w:eastAsia="Arial Unicode MS" w:hAnsi="Angsana New"/>
                <w:snapToGrid w:val="0"/>
                <w:cs/>
                <w:lang w:eastAsia="th-TH"/>
              </w:rPr>
            </w:pPr>
          </w:p>
        </w:tc>
        <w:tc>
          <w:tcPr>
            <w:tcW w:w="992" w:type="dxa"/>
          </w:tcPr>
          <w:p w14:paraId="1B7160FF" w14:textId="53C9D0EE" w:rsidR="008E65DC" w:rsidRPr="00216C71" w:rsidRDefault="008E65DC" w:rsidP="00F6470F">
            <w:pPr>
              <w:spacing w:line="240" w:lineRule="exact"/>
              <w:ind w:left="-57"/>
              <w:jc w:val="center"/>
              <w:rPr>
                <w:rFonts w:ascii="Angsana New" w:eastAsia="Arial Unicode MS" w:hAnsi="Angsana New"/>
                <w:snapToGrid w:val="0"/>
                <w:cs/>
                <w:lang w:eastAsia="th-TH"/>
              </w:rPr>
            </w:pPr>
            <w:r w:rsidRPr="00216C71">
              <w:rPr>
                <w:rFonts w:ascii="Angsana New" w:eastAsia="Arial Unicode MS" w:hAnsi="Angsana New"/>
                <w:snapToGrid w:val="0"/>
                <w:lang w:eastAsia="th-TH"/>
              </w:rPr>
              <w:t>Jul</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 xml:space="preserve">23 </w:t>
            </w:r>
            <w:r w:rsidRPr="00216C71">
              <w:rPr>
                <w:rFonts w:ascii="Angsana New" w:eastAsia="Arial Unicode MS" w:hAnsi="Angsana New"/>
                <w:snapToGrid w:val="0"/>
                <w:cs/>
                <w:lang w:eastAsia="th-TH"/>
              </w:rPr>
              <w:t xml:space="preserve">- </w:t>
            </w:r>
            <w:r w:rsidRPr="00216C71">
              <w:rPr>
                <w:rFonts w:ascii="Angsana New" w:eastAsia="Arial Unicode MS" w:hAnsi="Angsana New"/>
                <w:snapToGrid w:val="0"/>
                <w:lang w:eastAsia="th-TH"/>
              </w:rPr>
              <w:t>Nov</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29</w:t>
            </w:r>
          </w:p>
        </w:tc>
        <w:tc>
          <w:tcPr>
            <w:tcW w:w="142" w:type="dxa"/>
          </w:tcPr>
          <w:p w14:paraId="67A2D4C0" w14:textId="77777777" w:rsidR="008E65DC" w:rsidRPr="00216C71" w:rsidRDefault="008E65DC" w:rsidP="00F6470F">
            <w:pPr>
              <w:spacing w:line="240" w:lineRule="exact"/>
              <w:ind w:left="-57"/>
              <w:jc w:val="center"/>
              <w:rPr>
                <w:rFonts w:ascii="Angsana New" w:eastAsia="Arial Unicode MS" w:hAnsi="Angsana New"/>
                <w:snapToGrid w:val="0"/>
                <w:lang w:eastAsia="th-TH"/>
              </w:rPr>
            </w:pPr>
          </w:p>
        </w:tc>
        <w:tc>
          <w:tcPr>
            <w:tcW w:w="2551" w:type="dxa"/>
          </w:tcPr>
          <w:p w14:paraId="2B6530D5" w14:textId="77777777" w:rsidR="008E65DC" w:rsidRPr="00216C71" w:rsidRDefault="008E65DC" w:rsidP="00F6470F">
            <w:pPr>
              <w:pStyle w:val="ListParagraph"/>
              <w:spacing w:line="240" w:lineRule="exact"/>
              <w:ind w:left="91" w:hanging="142"/>
              <w:jc w:val="thaiDistribute"/>
              <w:rPr>
                <w:rFonts w:ascii="Angsana New" w:eastAsia="Arial Unicode MS" w:hAnsi="Angsana New" w:cs="Angsana New"/>
                <w:snapToGrid w:val="0"/>
                <w:spacing w:val="-8"/>
                <w:sz w:val="20"/>
                <w:szCs w:val="20"/>
                <w:lang w:eastAsia="th-TH"/>
              </w:rPr>
            </w:pP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ab/>
              <w:t>Jul</w:t>
            </w:r>
            <w:r w:rsidRPr="00216C71">
              <w:rPr>
                <w:rFonts w:ascii="Angsana New" w:eastAsia="Arial Unicode MS" w:hAnsi="Angsana New" w:cs="Angsana New"/>
                <w:snapToGrid w:val="0"/>
                <w:spacing w:val="-8"/>
                <w:sz w:val="20"/>
                <w:szCs w:val="20"/>
                <w:cs/>
                <w:lang w:eastAsia="th-TH"/>
              </w:rPr>
              <w:t xml:space="preserve">.22 - </w:t>
            </w:r>
            <w:r w:rsidRPr="00216C71">
              <w:rPr>
                <w:rFonts w:ascii="Angsana New" w:eastAsia="Arial Unicode MS" w:hAnsi="Angsana New" w:cs="Angsana New"/>
                <w:snapToGrid w:val="0"/>
                <w:spacing w:val="-8"/>
                <w:sz w:val="20"/>
                <w:szCs w:val="20"/>
                <w:lang w:eastAsia="th-TH"/>
              </w:rPr>
              <w:t>Jun</w:t>
            </w:r>
            <w:r w:rsidRPr="00216C71">
              <w:rPr>
                <w:rFonts w:ascii="Angsana New" w:eastAsia="Arial Unicode MS" w:hAnsi="Angsana New" w:cs="Angsana New"/>
                <w:snapToGrid w:val="0"/>
                <w:spacing w:val="-8"/>
                <w:sz w:val="20"/>
                <w:szCs w:val="20"/>
                <w:cs/>
                <w:lang w:eastAsia="th-TH"/>
              </w:rPr>
              <w:t>.23</w:t>
            </w:r>
            <w:r w:rsidRPr="00216C71">
              <w:rPr>
                <w:rFonts w:ascii="Angsana New" w:eastAsia="Arial Unicode MS" w:hAnsi="Angsana New" w:cs="Angsana New"/>
                <w:snapToGrid w:val="0"/>
                <w:spacing w:val="-8"/>
                <w:sz w:val="20"/>
                <w:szCs w:val="20"/>
                <w:lang w:eastAsia="th-TH"/>
              </w:rPr>
              <w:t>, repayment of interest each month</w:t>
            </w:r>
          </w:p>
          <w:p w14:paraId="640F12C0" w14:textId="77777777" w:rsidR="008E65DC" w:rsidRPr="00216C71" w:rsidRDefault="008E65DC" w:rsidP="00F6470F">
            <w:pPr>
              <w:pStyle w:val="ListParagraph"/>
              <w:spacing w:line="240" w:lineRule="exact"/>
              <w:ind w:left="91" w:hanging="142"/>
              <w:jc w:val="thaiDistribute"/>
              <w:rPr>
                <w:rFonts w:ascii="Angsana New" w:eastAsia="Arial Unicode MS" w:hAnsi="Angsana New" w:cs="Angsana New"/>
                <w:snapToGrid w:val="0"/>
                <w:spacing w:val="-8"/>
                <w:sz w:val="20"/>
                <w:szCs w:val="20"/>
                <w:lang w:eastAsia="th-TH"/>
              </w:rPr>
            </w:pP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ab/>
              <w:t>Jul</w:t>
            </w:r>
            <w:r w:rsidRPr="00216C71">
              <w:rPr>
                <w:rFonts w:ascii="Angsana New" w:eastAsia="Arial Unicode MS" w:hAnsi="Angsana New" w:cs="Angsana New"/>
                <w:snapToGrid w:val="0"/>
                <w:spacing w:val="-8"/>
                <w:sz w:val="20"/>
                <w:szCs w:val="20"/>
                <w:cs/>
                <w:lang w:eastAsia="th-TH"/>
              </w:rPr>
              <w:t xml:space="preserve">.23 </w:t>
            </w:r>
            <w:r w:rsidRPr="00216C71">
              <w:rPr>
                <w:rFonts w:ascii="Angsana New" w:eastAsia="Arial Unicode MS" w:hAnsi="Angsana New" w:cs="Angsana New" w:hint="cs"/>
                <w:snapToGrid w:val="0"/>
                <w:spacing w:val="-8"/>
                <w:sz w:val="20"/>
                <w:szCs w:val="20"/>
                <w:cs/>
                <w:lang w:eastAsia="th-TH"/>
              </w:rPr>
              <w:t>-</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Mar</w:t>
            </w:r>
            <w:r w:rsidRPr="00216C71">
              <w:rPr>
                <w:rFonts w:ascii="Angsana New" w:eastAsia="Arial Unicode MS" w:hAnsi="Angsana New" w:cs="Angsana New"/>
                <w:snapToGrid w:val="0"/>
                <w:spacing w:val="-8"/>
                <w:sz w:val="20"/>
                <w:szCs w:val="20"/>
                <w:cs/>
                <w:lang w:eastAsia="th-TH"/>
              </w:rPr>
              <w:t>.</w:t>
            </w:r>
            <w:r w:rsidRPr="00216C71">
              <w:rPr>
                <w:rFonts w:ascii="Angsana New" w:eastAsia="Arial Unicode MS" w:hAnsi="Angsana New" w:cs="Angsana New"/>
                <w:snapToGrid w:val="0"/>
                <w:spacing w:val="-8"/>
                <w:sz w:val="20"/>
                <w:szCs w:val="20"/>
                <w:lang w:eastAsia="th-TH"/>
              </w:rPr>
              <w:t>25, repayment of interest with principle Baht 0</w:t>
            </w:r>
            <w:r w:rsidRPr="00216C71">
              <w:rPr>
                <w:rFonts w:ascii="Angsana New" w:eastAsia="Arial Unicode MS" w:hAnsi="Angsana New" w:cs="Angsana New"/>
                <w:snapToGrid w:val="0"/>
                <w:spacing w:val="-8"/>
                <w:sz w:val="20"/>
                <w:szCs w:val="20"/>
                <w:cs/>
                <w:lang w:eastAsia="th-TH"/>
              </w:rPr>
              <w:t>.</w:t>
            </w:r>
            <w:r w:rsidRPr="00216C71">
              <w:rPr>
                <w:rFonts w:ascii="Angsana New" w:eastAsia="Arial Unicode MS" w:hAnsi="Angsana New" w:cs="Angsana New"/>
                <w:snapToGrid w:val="0"/>
                <w:spacing w:val="-8"/>
                <w:sz w:val="20"/>
                <w:szCs w:val="20"/>
                <w:lang w:eastAsia="th-TH"/>
              </w:rPr>
              <w:t>32 million per month</w:t>
            </w:r>
          </w:p>
          <w:p w14:paraId="0C6518D8" w14:textId="77777777" w:rsidR="006C5875" w:rsidRPr="00216C71" w:rsidRDefault="008E65DC" w:rsidP="00F6470F">
            <w:pPr>
              <w:pStyle w:val="ListParagraph"/>
              <w:spacing w:line="240" w:lineRule="exact"/>
              <w:ind w:left="91" w:hanging="142"/>
              <w:jc w:val="thaiDistribute"/>
              <w:rPr>
                <w:rFonts w:ascii="Angsana New" w:eastAsia="Arial Unicode MS" w:hAnsi="Angsana New" w:cs="Angsana New"/>
                <w:snapToGrid w:val="0"/>
                <w:spacing w:val="-8"/>
                <w:sz w:val="20"/>
                <w:szCs w:val="20"/>
                <w:lang w:eastAsia="th-TH"/>
              </w:rPr>
            </w:pP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ab/>
              <w:t>Apr</w:t>
            </w:r>
            <w:r w:rsidRPr="00216C71">
              <w:rPr>
                <w:rFonts w:ascii="Angsana New" w:eastAsia="Arial Unicode MS" w:hAnsi="Angsana New" w:cs="Angsana New"/>
                <w:snapToGrid w:val="0"/>
                <w:spacing w:val="-8"/>
                <w:sz w:val="20"/>
                <w:szCs w:val="20"/>
                <w:cs/>
                <w:lang w:eastAsia="th-TH"/>
              </w:rPr>
              <w:t>.</w:t>
            </w:r>
            <w:r w:rsidR="006C5875" w:rsidRPr="00216C71">
              <w:rPr>
                <w:rFonts w:ascii="Angsana New" w:eastAsia="Arial Unicode MS" w:hAnsi="Angsana New" w:cs="Angsana New"/>
                <w:snapToGrid w:val="0"/>
                <w:spacing w:val="-8"/>
                <w:sz w:val="20"/>
                <w:szCs w:val="20"/>
                <w:lang w:eastAsia="th-TH"/>
              </w:rPr>
              <w:t>25</w:t>
            </w:r>
            <w:r w:rsidRPr="00216C71">
              <w:rPr>
                <w:rFonts w:ascii="Angsana New" w:eastAsia="Arial Unicode MS" w:hAnsi="Angsana New" w:cs="Angsana New"/>
                <w:snapToGrid w:val="0"/>
                <w:spacing w:val="-8"/>
                <w:sz w:val="20"/>
                <w:szCs w:val="20"/>
                <w:cs/>
                <w:lang w:eastAsia="th-TH"/>
              </w:rPr>
              <w:t xml:space="preserve"> - </w:t>
            </w:r>
            <w:r w:rsidRPr="00216C71">
              <w:rPr>
                <w:rFonts w:ascii="Angsana New" w:eastAsia="Arial Unicode MS" w:hAnsi="Angsana New" w:cs="Angsana New"/>
                <w:snapToGrid w:val="0"/>
                <w:spacing w:val="-8"/>
                <w:sz w:val="20"/>
                <w:szCs w:val="20"/>
                <w:lang w:eastAsia="th-TH"/>
              </w:rPr>
              <w:t>Mar</w:t>
            </w:r>
            <w:r w:rsidRPr="00216C71">
              <w:rPr>
                <w:rFonts w:ascii="Angsana New" w:eastAsia="Arial Unicode MS" w:hAnsi="Angsana New" w:cs="Angsana New"/>
                <w:snapToGrid w:val="0"/>
                <w:spacing w:val="-8"/>
                <w:sz w:val="20"/>
                <w:szCs w:val="20"/>
                <w:cs/>
                <w:lang w:eastAsia="th-TH"/>
              </w:rPr>
              <w:t>.</w:t>
            </w:r>
            <w:r w:rsidR="006C5875" w:rsidRPr="00216C71">
              <w:rPr>
                <w:rFonts w:ascii="Angsana New" w:eastAsia="Arial Unicode MS" w:hAnsi="Angsana New" w:cs="Angsana New"/>
                <w:snapToGrid w:val="0"/>
                <w:spacing w:val="-8"/>
                <w:sz w:val="20"/>
                <w:szCs w:val="20"/>
                <w:lang w:eastAsia="th-TH"/>
              </w:rPr>
              <w:t>26</w:t>
            </w:r>
            <w:r w:rsidRPr="00216C71">
              <w:rPr>
                <w:rFonts w:ascii="Angsana New" w:eastAsia="Arial Unicode MS" w:hAnsi="Angsana New" w:cs="Angsana New"/>
                <w:snapToGrid w:val="0"/>
                <w:spacing w:val="-8"/>
                <w:sz w:val="20"/>
                <w:szCs w:val="20"/>
                <w:lang w:eastAsia="th-TH"/>
              </w:rPr>
              <w:t>, repayment of interest with</w:t>
            </w:r>
          </w:p>
          <w:p w14:paraId="314F40E5" w14:textId="713F59CF" w:rsidR="008E65DC" w:rsidRPr="00216C71" w:rsidRDefault="006C5875" w:rsidP="00F6470F">
            <w:pPr>
              <w:pStyle w:val="ListParagraph"/>
              <w:spacing w:line="240" w:lineRule="exact"/>
              <w:ind w:left="91" w:hanging="142"/>
              <w:jc w:val="thaiDistribute"/>
              <w:rPr>
                <w:rFonts w:ascii="Angsana New" w:eastAsia="Arial Unicode MS" w:hAnsi="Angsana New" w:cs="Angsana New"/>
                <w:snapToGrid w:val="0"/>
                <w:spacing w:val="-8"/>
                <w:sz w:val="20"/>
                <w:szCs w:val="20"/>
                <w:lang w:eastAsia="th-TH"/>
              </w:rPr>
            </w:pPr>
            <w:r w:rsidRPr="00216C71">
              <w:rPr>
                <w:rFonts w:ascii="Angsana New" w:eastAsia="Arial Unicode MS" w:hAnsi="Angsana New" w:cs="Angsana New"/>
                <w:snapToGrid w:val="0"/>
                <w:spacing w:val="-8"/>
                <w:sz w:val="20"/>
                <w:szCs w:val="20"/>
                <w:lang w:eastAsia="th-TH"/>
              </w:rPr>
              <w:tab/>
            </w:r>
            <w:r w:rsidR="008E65DC" w:rsidRPr="00216C71">
              <w:rPr>
                <w:rFonts w:ascii="Angsana New" w:eastAsia="Arial Unicode MS" w:hAnsi="Angsana New" w:cs="Angsana New"/>
                <w:snapToGrid w:val="0"/>
                <w:spacing w:val="-8"/>
                <w:sz w:val="20"/>
                <w:szCs w:val="20"/>
                <w:lang w:eastAsia="th-TH"/>
              </w:rPr>
              <w:t>principle Baht 0</w:t>
            </w:r>
            <w:r w:rsidR="008E65DC" w:rsidRPr="00216C71">
              <w:rPr>
                <w:rFonts w:ascii="Angsana New" w:eastAsia="Arial Unicode MS" w:hAnsi="Angsana New" w:cs="Angsana New"/>
                <w:snapToGrid w:val="0"/>
                <w:spacing w:val="-8"/>
                <w:sz w:val="20"/>
                <w:szCs w:val="20"/>
                <w:cs/>
                <w:lang w:eastAsia="th-TH"/>
              </w:rPr>
              <w:t>.</w:t>
            </w:r>
            <w:r w:rsidR="008E65DC" w:rsidRPr="00216C71">
              <w:rPr>
                <w:rFonts w:ascii="Angsana New" w:eastAsia="Arial Unicode MS" w:hAnsi="Angsana New" w:cs="Angsana New"/>
                <w:snapToGrid w:val="0"/>
                <w:spacing w:val="-8"/>
                <w:sz w:val="20"/>
                <w:szCs w:val="20"/>
                <w:lang w:eastAsia="th-TH"/>
              </w:rPr>
              <w:t>38 million per month</w:t>
            </w:r>
          </w:p>
          <w:p w14:paraId="6CC8B9D7" w14:textId="2665413A" w:rsidR="008E65DC" w:rsidRPr="00216C71" w:rsidRDefault="008E65DC" w:rsidP="00F6470F">
            <w:pPr>
              <w:pStyle w:val="ListParagraph"/>
              <w:spacing w:after="0" w:line="240" w:lineRule="exact"/>
              <w:ind w:left="91" w:right="-73" w:hanging="144"/>
              <w:rPr>
                <w:rFonts w:ascii="Angsana New" w:eastAsia="Arial Unicode MS" w:hAnsi="Angsana New"/>
                <w:snapToGrid w:val="0"/>
                <w:sz w:val="20"/>
                <w:szCs w:val="20"/>
                <w:cs/>
                <w:lang w:eastAsia="th-TH"/>
              </w:rPr>
            </w:pPr>
            <w:r w:rsidRPr="00216C71">
              <w:rPr>
                <w:rFonts w:ascii="Angsana New" w:eastAsia="Arial Unicode MS" w:hAnsi="Angsana New" w:cs="Angsana New"/>
                <w:snapToGrid w:val="0"/>
                <w:spacing w:val="-8"/>
                <w:sz w:val="20"/>
                <w:szCs w:val="20"/>
                <w:cs/>
                <w:lang w:eastAsia="th-TH"/>
              </w:rPr>
              <w:t xml:space="preserve">- </w:t>
            </w:r>
            <w:r w:rsidR="006C5875" w:rsidRPr="00216C71">
              <w:rPr>
                <w:rFonts w:ascii="Angsana New" w:eastAsia="Arial Unicode MS" w:hAnsi="Angsana New" w:cs="Angsana New"/>
                <w:snapToGrid w:val="0"/>
                <w:spacing w:val="-8"/>
                <w:sz w:val="20"/>
                <w:szCs w:val="20"/>
                <w:lang w:eastAsia="th-TH"/>
              </w:rPr>
              <w:tab/>
            </w:r>
            <w:r w:rsidRPr="00216C71">
              <w:rPr>
                <w:rFonts w:ascii="Angsana New" w:eastAsia="Arial Unicode MS" w:hAnsi="Angsana New" w:cs="Angsana New"/>
                <w:snapToGrid w:val="0"/>
                <w:spacing w:val="-8"/>
                <w:sz w:val="20"/>
                <w:szCs w:val="20"/>
                <w:lang w:eastAsia="th-TH"/>
              </w:rPr>
              <w:t>From Apr</w:t>
            </w:r>
            <w:r w:rsidRPr="00216C71">
              <w:rPr>
                <w:rFonts w:ascii="Angsana New" w:eastAsia="Arial Unicode MS" w:hAnsi="Angsana New" w:cs="Angsana New"/>
                <w:snapToGrid w:val="0"/>
                <w:spacing w:val="-8"/>
                <w:sz w:val="20"/>
                <w:szCs w:val="20"/>
                <w:cs/>
                <w:lang w:eastAsia="th-TH"/>
              </w:rPr>
              <w:t>.</w:t>
            </w:r>
            <w:r w:rsidRPr="00216C71">
              <w:rPr>
                <w:rFonts w:ascii="Angsana New" w:eastAsia="Arial Unicode MS" w:hAnsi="Angsana New" w:cs="Angsana New"/>
                <w:snapToGrid w:val="0"/>
                <w:spacing w:val="-8"/>
                <w:sz w:val="20"/>
                <w:szCs w:val="20"/>
                <w:lang w:eastAsia="th-TH"/>
              </w:rPr>
              <w:t>26</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 xml:space="preserve">onwards, repayment of interest with </w:t>
            </w:r>
            <w:r w:rsidRPr="00216C71">
              <w:rPr>
                <w:rFonts w:ascii="Angsana New" w:eastAsia="Times New Roman" w:hAnsi="Angsana New" w:cs="Angsana New"/>
                <w:sz w:val="20"/>
                <w:szCs w:val="20"/>
              </w:rPr>
              <w:t>principle</w:t>
            </w:r>
            <w:r w:rsidRPr="00216C71">
              <w:rPr>
                <w:rFonts w:ascii="Angsana New" w:eastAsia="Arial Unicode MS" w:hAnsi="Angsana New" w:cs="Angsana New"/>
                <w:snapToGrid w:val="0"/>
                <w:spacing w:val="-8"/>
                <w:sz w:val="20"/>
                <w:szCs w:val="20"/>
                <w:lang w:eastAsia="th-TH"/>
              </w:rPr>
              <w:t xml:space="preserve"> Baht 0</w:t>
            </w:r>
            <w:r w:rsidRPr="00216C71">
              <w:rPr>
                <w:rFonts w:ascii="Angsana New" w:eastAsia="Arial Unicode MS" w:hAnsi="Angsana New" w:cs="Angsana New"/>
                <w:snapToGrid w:val="0"/>
                <w:spacing w:val="-8"/>
                <w:sz w:val="20"/>
                <w:szCs w:val="20"/>
                <w:cs/>
                <w:lang w:eastAsia="th-TH"/>
              </w:rPr>
              <w:t>.</w:t>
            </w:r>
            <w:r w:rsidRPr="00216C71">
              <w:rPr>
                <w:rFonts w:ascii="Angsana New" w:eastAsia="Arial Unicode MS" w:hAnsi="Angsana New" w:cs="Angsana New"/>
                <w:snapToGrid w:val="0"/>
                <w:spacing w:val="-8"/>
                <w:sz w:val="20"/>
                <w:szCs w:val="20"/>
                <w:lang w:eastAsia="th-TH"/>
              </w:rPr>
              <w:t>48</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million per month</w:t>
            </w:r>
          </w:p>
        </w:tc>
        <w:tc>
          <w:tcPr>
            <w:tcW w:w="142" w:type="dxa"/>
          </w:tcPr>
          <w:p w14:paraId="6B8E631D" w14:textId="77777777" w:rsidR="008E65DC" w:rsidRPr="00216C71" w:rsidRDefault="008E65DC" w:rsidP="00F6470F">
            <w:pPr>
              <w:spacing w:line="240" w:lineRule="exact"/>
              <w:rPr>
                <w:rFonts w:ascii="Angsana New" w:eastAsia="Arial Unicode MS" w:hAnsi="Angsana New"/>
                <w:snapToGrid w:val="0"/>
                <w:cs/>
                <w:lang w:eastAsia="th-TH"/>
              </w:rPr>
            </w:pPr>
          </w:p>
        </w:tc>
        <w:tc>
          <w:tcPr>
            <w:tcW w:w="1700" w:type="dxa"/>
          </w:tcPr>
          <w:p w14:paraId="333DE32F" w14:textId="77777777" w:rsidR="008E65DC" w:rsidRPr="00216C71" w:rsidRDefault="008E65DC" w:rsidP="00F6470F">
            <w:pPr>
              <w:tabs>
                <w:tab w:val="left" w:pos="540"/>
              </w:tabs>
              <w:spacing w:line="240" w:lineRule="exact"/>
              <w:ind w:right="23"/>
              <w:rPr>
                <w:rFonts w:ascii="Angsana New" w:hAnsi="Angsana New"/>
                <w:lang w:val="en-GB"/>
              </w:rPr>
            </w:pPr>
            <w:r w:rsidRPr="00216C71">
              <w:rPr>
                <w:rFonts w:ascii="Angsana New" w:hAnsi="Angsana New"/>
                <w:lang w:val="en-GB"/>
              </w:rPr>
              <w:t xml:space="preserve">Purchase of machinery and equipment related with manufacturing of special qualified </w:t>
            </w:r>
          </w:p>
          <w:p w14:paraId="507D5309" w14:textId="15A34294" w:rsidR="008E65DC" w:rsidRPr="00216C71" w:rsidRDefault="008E65DC" w:rsidP="00F6470F">
            <w:pPr>
              <w:tabs>
                <w:tab w:val="left" w:pos="540"/>
              </w:tabs>
              <w:spacing w:line="240" w:lineRule="exact"/>
              <w:ind w:right="23"/>
              <w:rPr>
                <w:rFonts w:ascii="Angsana New" w:hAnsi="Angsana New"/>
                <w:cs/>
                <w:lang w:val="en-GB"/>
              </w:rPr>
            </w:pPr>
          </w:p>
        </w:tc>
      </w:tr>
      <w:tr w:rsidR="003C408E" w:rsidRPr="00216C71" w14:paraId="33F3B0B4" w14:textId="77777777" w:rsidTr="00216C71">
        <w:trPr>
          <w:cantSplit/>
          <w:trHeight w:val="125"/>
        </w:trPr>
        <w:tc>
          <w:tcPr>
            <w:tcW w:w="567" w:type="dxa"/>
            <w:tcBorders>
              <w:bottom w:val="single" w:sz="6" w:space="0" w:color="auto"/>
            </w:tcBorders>
          </w:tcPr>
          <w:p w14:paraId="2278DB18" w14:textId="3C5ABB55" w:rsidR="003C408E" w:rsidRPr="00216C71" w:rsidRDefault="003C408E" w:rsidP="003C408E">
            <w:pPr>
              <w:spacing w:line="240" w:lineRule="exact"/>
              <w:ind w:left="-57"/>
              <w:jc w:val="center"/>
              <w:rPr>
                <w:rFonts w:ascii="Angsana New" w:eastAsia="Arial Unicode MS" w:hAnsi="Angsana New"/>
                <w:snapToGrid w:val="0"/>
                <w:lang w:eastAsia="th-TH"/>
              </w:rPr>
            </w:pPr>
            <w:r w:rsidRPr="00216C71">
              <w:rPr>
                <w:rFonts w:asciiTheme="majorBidi" w:eastAsia="Arial Unicode MS" w:hAnsiTheme="majorBidi" w:cstheme="majorBidi"/>
                <w:snapToGrid w:val="0"/>
                <w:lang w:eastAsia="th-TH"/>
              </w:rPr>
              <w:t>1,800</w:t>
            </w:r>
            <w:r w:rsidRPr="00216C71">
              <w:rPr>
                <w:rFonts w:asciiTheme="majorBidi" w:eastAsia="Arial Unicode MS" w:hAnsiTheme="majorBidi"/>
                <w:snapToGrid w:val="0"/>
                <w:cs/>
                <w:lang w:eastAsia="th-TH"/>
              </w:rPr>
              <w:t>.</w:t>
            </w:r>
            <w:r w:rsidRPr="00216C71">
              <w:rPr>
                <w:rFonts w:asciiTheme="majorBidi" w:eastAsia="Arial Unicode MS" w:hAnsiTheme="majorBidi" w:cstheme="majorBidi"/>
                <w:snapToGrid w:val="0"/>
                <w:lang w:eastAsia="th-TH"/>
              </w:rPr>
              <w:t>00</w:t>
            </w:r>
          </w:p>
        </w:tc>
        <w:tc>
          <w:tcPr>
            <w:tcW w:w="142" w:type="dxa"/>
          </w:tcPr>
          <w:p w14:paraId="1179F7F8" w14:textId="77777777" w:rsidR="003C408E" w:rsidRPr="00216C71" w:rsidRDefault="003C408E" w:rsidP="003C408E">
            <w:pPr>
              <w:spacing w:line="240" w:lineRule="exact"/>
              <w:jc w:val="center"/>
              <w:rPr>
                <w:rFonts w:ascii="Angsana New" w:eastAsia="Arial Unicode MS" w:hAnsi="Angsana New"/>
                <w:snapToGrid w:val="0"/>
                <w:lang w:eastAsia="th-TH"/>
              </w:rPr>
            </w:pPr>
          </w:p>
        </w:tc>
        <w:tc>
          <w:tcPr>
            <w:tcW w:w="567" w:type="dxa"/>
            <w:tcBorders>
              <w:bottom w:val="single" w:sz="6" w:space="0" w:color="auto"/>
            </w:tcBorders>
          </w:tcPr>
          <w:p w14:paraId="0F2AAD2E" w14:textId="7FD182F1" w:rsidR="003C408E" w:rsidRPr="00216C71" w:rsidRDefault="003C408E" w:rsidP="003C408E">
            <w:pPr>
              <w:spacing w:line="240" w:lineRule="exact"/>
              <w:jc w:val="center"/>
              <w:rPr>
                <w:rFonts w:ascii="Angsana New" w:eastAsia="Arial Unicode MS" w:hAnsi="Angsana New"/>
                <w:snapToGrid w:val="0"/>
                <w:lang w:eastAsia="th-TH"/>
              </w:rPr>
            </w:pPr>
            <w:r w:rsidRPr="00216C71">
              <w:rPr>
                <w:rFonts w:asciiTheme="majorBidi" w:eastAsia="Arial Unicode MS" w:hAnsiTheme="majorBidi"/>
                <w:snapToGrid w:val="0"/>
                <w:cs/>
                <w:lang w:eastAsia="th-TH"/>
              </w:rPr>
              <w:t>-</w:t>
            </w:r>
          </w:p>
        </w:tc>
        <w:tc>
          <w:tcPr>
            <w:tcW w:w="141" w:type="dxa"/>
          </w:tcPr>
          <w:p w14:paraId="73426725" w14:textId="77777777" w:rsidR="003C408E" w:rsidRPr="00216C71" w:rsidRDefault="003C408E" w:rsidP="003C408E">
            <w:pPr>
              <w:spacing w:line="240" w:lineRule="exact"/>
              <w:ind w:left="-57"/>
              <w:jc w:val="center"/>
              <w:rPr>
                <w:rFonts w:ascii="Angsana New" w:eastAsia="Arial Unicode MS" w:hAnsi="Angsana New"/>
                <w:snapToGrid w:val="0"/>
                <w:lang w:eastAsia="th-TH"/>
              </w:rPr>
            </w:pPr>
          </w:p>
        </w:tc>
        <w:tc>
          <w:tcPr>
            <w:tcW w:w="993" w:type="dxa"/>
          </w:tcPr>
          <w:p w14:paraId="2BCA629A" w14:textId="77777777" w:rsidR="00CF4AAE" w:rsidRDefault="003C408E" w:rsidP="003C408E">
            <w:pPr>
              <w:spacing w:line="240" w:lineRule="exact"/>
              <w:ind w:left="-57"/>
              <w:jc w:val="center"/>
              <w:rPr>
                <w:rFonts w:ascii="Angsana New" w:eastAsia="Arial Unicode MS" w:hAnsi="Angsana New"/>
              </w:rPr>
            </w:pPr>
            <w:r w:rsidRPr="00216C71">
              <w:rPr>
                <w:rFonts w:ascii="Angsana New" w:eastAsia="Arial Unicode MS" w:hAnsi="Angsana New"/>
              </w:rPr>
              <w:t>Year</w:t>
            </w:r>
            <w:r w:rsidRPr="00216C71">
              <w:rPr>
                <w:rFonts w:ascii="Angsana New" w:eastAsia="Arial Unicode MS" w:hAnsi="Angsana New"/>
                <w:cs/>
              </w:rPr>
              <w:t xml:space="preserve"> </w:t>
            </w:r>
            <w:r w:rsidRPr="00216C71">
              <w:rPr>
                <w:rFonts w:ascii="Angsana New" w:eastAsia="Arial Unicode MS" w:hAnsi="Angsana New"/>
              </w:rPr>
              <w:t xml:space="preserve">1 </w:t>
            </w:r>
            <w:r w:rsidRPr="00216C71">
              <w:rPr>
                <w:rFonts w:ascii="Angsana New" w:eastAsia="Arial Unicode MS" w:hAnsi="Angsana New"/>
                <w:cs/>
              </w:rPr>
              <w:t xml:space="preserve">- </w:t>
            </w:r>
            <w:r w:rsidRPr="00216C71">
              <w:rPr>
                <w:rFonts w:ascii="Angsana New" w:eastAsia="Arial Unicode MS" w:hAnsi="Angsana New"/>
              </w:rPr>
              <w:t xml:space="preserve">2 </w:t>
            </w:r>
            <w:r w:rsidRPr="00216C71">
              <w:rPr>
                <w:rFonts w:ascii="Angsana New" w:eastAsia="Arial Unicode MS" w:hAnsi="Angsana New"/>
                <w:cs/>
              </w:rPr>
              <w:t xml:space="preserve">:  </w:t>
            </w:r>
            <w:r w:rsidRPr="00216C71">
              <w:rPr>
                <w:rFonts w:ascii="Angsana New" w:eastAsia="Arial Unicode MS" w:hAnsi="Angsana New"/>
              </w:rPr>
              <w:t>MLR</w:t>
            </w:r>
            <w:r w:rsidRPr="00216C71">
              <w:rPr>
                <w:rFonts w:ascii="Angsana New" w:eastAsia="Arial Unicode MS" w:hAnsi="Angsana New"/>
                <w:cs/>
              </w:rPr>
              <w:t>-</w:t>
            </w:r>
            <w:r w:rsidRPr="00216C71">
              <w:rPr>
                <w:rFonts w:ascii="Angsana New" w:eastAsia="Arial Unicode MS" w:hAnsi="Angsana New"/>
              </w:rPr>
              <w:t>3</w:t>
            </w:r>
            <w:r w:rsidRPr="00216C71">
              <w:rPr>
                <w:rFonts w:ascii="Angsana New" w:eastAsia="Arial Unicode MS" w:hAnsi="Angsana New"/>
                <w:cs/>
              </w:rPr>
              <w:t>.</w:t>
            </w:r>
            <w:r w:rsidRPr="00216C71">
              <w:rPr>
                <w:rFonts w:ascii="Angsana New" w:eastAsia="Arial Unicode MS" w:hAnsi="Angsana New"/>
              </w:rPr>
              <w:t>875</w:t>
            </w:r>
            <w:r w:rsidR="00216C71" w:rsidRPr="00216C71">
              <w:rPr>
                <w:rFonts w:ascii="Angsana New" w:eastAsia="Arial Unicode MS" w:hAnsi="Angsana New"/>
                <w:cs/>
              </w:rPr>
              <w:t xml:space="preserve"> </w:t>
            </w:r>
          </w:p>
          <w:p w14:paraId="557BE170" w14:textId="2ACA3E72" w:rsidR="003C408E" w:rsidRPr="00216C71" w:rsidRDefault="003C408E" w:rsidP="003C408E">
            <w:pPr>
              <w:spacing w:line="240" w:lineRule="exact"/>
              <w:ind w:left="-57"/>
              <w:jc w:val="center"/>
              <w:rPr>
                <w:rFonts w:ascii="Angsana New" w:hAnsi="Angsana New"/>
                <w:spacing w:val="-6"/>
              </w:rPr>
            </w:pPr>
            <w:r w:rsidRPr="00216C71">
              <w:rPr>
                <w:rFonts w:ascii="Angsana New" w:eastAsia="Arial Unicode MS" w:hAnsi="Angsana New"/>
              </w:rPr>
              <w:t xml:space="preserve">Year 3 </w:t>
            </w:r>
            <w:r w:rsidRPr="00216C71">
              <w:rPr>
                <w:rFonts w:ascii="Angsana New" w:eastAsia="Arial Unicode MS" w:hAnsi="Angsana New"/>
                <w:cs/>
              </w:rPr>
              <w:t xml:space="preserve">- </w:t>
            </w:r>
            <w:r w:rsidRPr="00216C71">
              <w:rPr>
                <w:rFonts w:ascii="Angsana New" w:eastAsia="Arial Unicode MS" w:hAnsi="Angsana New"/>
              </w:rPr>
              <w:t xml:space="preserve">5 </w:t>
            </w:r>
            <w:r w:rsidRPr="00216C71">
              <w:rPr>
                <w:rFonts w:ascii="Angsana New" w:eastAsia="Arial Unicode MS" w:hAnsi="Angsana New"/>
                <w:cs/>
              </w:rPr>
              <w:t xml:space="preserve">:  </w:t>
            </w:r>
            <w:r w:rsidRPr="00216C71">
              <w:rPr>
                <w:rFonts w:ascii="Angsana New" w:eastAsia="Arial Unicode MS" w:hAnsi="Angsana New"/>
              </w:rPr>
              <w:t>MLR</w:t>
            </w:r>
            <w:r w:rsidRPr="00216C71">
              <w:rPr>
                <w:rFonts w:ascii="Angsana New" w:eastAsia="Arial Unicode MS" w:hAnsi="Angsana New"/>
                <w:cs/>
              </w:rPr>
              <w:t>-</w:t>
            </w:r>
            <w:r w:rsidRPr="00216C71">
              <w:rPr>
                <w:rFonts w:ascii="Angsana New" w:eastAsia="Arial Unicode MS" w:hAnsi="Angsana New"/>
              </w:rPr>
              <w:t>3</w:t>
            </w:r>
            <w:r w:rsidRPr="00216C71">
              <w:rPr>
                <w:rFonts w:ascii="Angsana New" w:eastAsia="Arial Unicode MS" w:hAnsi="Angsana New"/>
                <w:cs/>
              </w:rPr>
              <w:t>.</w:t>
            </w:r>
            <w:r w:rsidRPr="00216C71">
              <w:rPr>
                <w:rFonts w:ascii="Angsana New" w:eastAsia="Arial Unicode MS" w:hAnsi="Angsana New"/>
              </w:rPr>
              <w:t xml:space="preserve">375 </w:t>
            </w:r>
            <w:r w:rsidRPr="00216C71">
              <w:rPr>
                <w:rFonts w:asciiTheme="majorBidi" w:hAnsiTheme="majorBidi" w:cstheme="majorBidi"/>
                <w:spacing w:val="-6"/>
                <w:cs/>
              </w:rPr>
              <w:t xml:space="preserve"> </w:t>
            </w:r>
            <w:r w:rsidRPr="00216C71">
              <w:rPr>
                <w:rFonts w:ascii="Angsana New" w:eastAsia="Arial Unicode MS" w:hAnsi="Angsana New"/>
              </w:rPr>
              <w:t>Year</w:t>
            </w:r>
            <w:r w:rsidRPr="00216C71">
              <w:rPr>
                <w:rFonts w:ascii="Angsana New" w:eastAsia="Arial Unicode MS" w:hAnsi="Angsana New"/>
                <w:cs/>
              </w:rPr>
              <w:t xml:space="preserve"> </w:t>
            </w:r>
            <w:r w:rsidRPr="00216C71">
              <w:rPr>
                <w:rFonts w:ascii="Angsana New" w:eastAsia="Arial Unicode MS" w:hAnsi="Angsana New"/>
              </w:rPr>
              <w:t xml:space="preserve">6 </w:t>
            </w:r>
            <w:r w:rsidRPr="00216C71">
              <w:rPr>
                <w:rFonts w:ascii="Angsana New" w:eastAsia="Arial Unicode MS" w:hAnsi="Angsana New"/>
                <w:cs/>
              </w:rPr>
              <w:t xml:space="preserve">- </w:t>
            </w:r>
            <w:r w:rsidRPr="00216C71">
              <w:rPr>
                <w:rFonts w:ascii="Angsana New" w:eastAsia="Arial Unicode MS" w:hAnsi="Angsana New"/>
              </w:rPr>
              <w:t xml:space="preserve">10 </w:t>
            </w:r>
            <w:r w:rsidRPr="00216C71">
              <w:rPr>
                <w:rFonts w:ascii="Angsana New" w:eastAsia="Arial Unicode MS" w:hAnsi="Angsana New"/>
                <w:cs/>
              </w:rPr>
              <w:t xml:space="preserve">: </w:t>
            </w:r>
            <w:r w:rsidRPr="00216C71">
              <w:rPr>
                <w:rFonts w:ascii="Angsana New" w:eastAsia="Arial Unicode MS" w:hAnsi="Angsana New"/>
              </w:rPr>
              <w:t>MLR</w:t>
            </w:r>
            <w:r w:rsidRPr="00216C71">
              <w:rPr>
                <w:rFonts w:ascii="Angsana New" w:eastAsia="Arial Unicode MS" w:hAnsi="Angsana New"/>
                <w:cs/>
              </w:rPr>
              <w:t>-</w:t>
            </w:r>
            <w:r w:rsidRPr="00216C71">
              <w:rPr>
                <w:rFonts w:ascii="Angsana New" w:eastAsia="Arial Unicode MS" w:hAnsi="Angsana New"/>
              </w:rPr>
              <w:t>3</w:t>
            </w:r>
            <w:r w:rsidRPr="00216C71">
              <w:rPr>
                <w:rFonts w:ascii="Angsana New" w:eastAsia="Arial Unicode MS" w:hAnsi="Angsana New"/>
                <w:cs/>
              </w:rPr>
              <w:t>.</w:t>
            </w:r>
            <w:r w:rsidRPr="00216C71">
              <w:rPr>
                <w:rFonts w:ascii="Angsana New" w:eastAsia="Arial Unicode MS" w:hAnsi="Angsana New"/>
              </w:rPr>
              <w:t xml:space="preserve">225 </w:t>
            </w:r>
          </w:p>
        </w:tc>
        <w:tc>
          <w:tcPr>
            <w:tcW w:w="142" w:type="dxa"/>
          </w:tcPr>
          <w:p w14:paraId="0C846E37" w14:textId="77777777" w:rsidR="003C408E" w:rsidRPr="00216C71" w:rsidRDefault="003C408E" w:rsidP="003C408E">
            <w:pPr>
              <w:spacing w:line="240" w:lineRule="exact"/>
              <w:ind w:left="-57"/>
              <w:jc w:val="center"/>
              <w:rPr>
                <w:rFonts w:ascii="Angsana New" w:eastAsia="Arial Unicode MS" w:hAnsi="Angsana New"/>
                <w:snapToGrid w:val="0"/>
                <w:lang w:eastAsia="th-TH"/>
              </w:rPr>
            </w:pPr>
          </w:p>
        </w:tc>
        <w:tc>
          <w:tcPr>
            <w:tcW w:w="992" w:type="dxa"/>
          </w:tcPr>
          <w:p w14:paraId="4F84F65E" w14:textId="478286D7" w:rsidR="003C408E" w:rsidRPr="00216C71" w:rsidRDefault="003C408E" w:rsidP="003C408E">
            <w:pPr>
              <w:spacing w:line="240" w:lineRule="exact"/>
              <w:ind w:left="-57"/>
              <w:jc w:val="center"/>
              <w:rPr>
                <w:rFonts w:ascii="Angsana New" w:eastAsia="Arial Unicode MS" w:hAnsi="Angsana New"/>
                <w:snapToGrid w:val="0"/>
                <w:lang w:eastAsia="th-TH"/>
              </w:rPr>
            </w:pPr>
            <w:r w:rsidRPr="00216C71">
              <w:rPr>
                <w:rFonts w:ascii="Angsana New" w:eastAsia="Arial Unicode MS" w:hAnsi="Angsana New"/>
                <w:snapToGrid w:val="0"/>
                <w:lang w:eastAsia="th-TH"/>
              </w:rPr>
              <w:t>May</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24</w:t>
            </w:r>
            <w:r w:rsidRPr="00216C71">
              <w:rPr>
                <w:rFonts w:ascii="Angsana New" w:eastAsia="Arial Unicode MS" w:hAnsi="Angsana New"/>
                <w:snapToGrid w:val="0"/>
                <w:cs/>
                <w:lang w:eastAsia="th-TH"/>
              </w:rPr>
              <w:t xml:space="preserve"> - </w:t>
            </w:r>
            <w:r w:rsidRPr="00216C71">
              <w:rPr>
                <w:rFonts w:ascii="Angsana New" w:eastAsia="Arial Unicode MS" w:hAnsi="Angsana New"/>
                <w:snapToGrid w:val="0"/>
                <w:lang w:eastAsia="th-TH"/>
              </w:rPr>
              <w:t>Aug</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27</w:t>
            </w:r>
          </w:p>
        </w:tc>
        <w:tc>
          <w:tcPr>
            <w:tcW w:w="142" w:type="dxa"/>
          </w:tcPr>
          <w:p w14:paraId="3AEC4B71" w14:textId="77777777" w:rsidR="003C408E" w:rsidRPr="00216C71" w:rsidRDefault="003C408E" w:rsidP="003C408E">
            <w:pPr>
              <w:spacing w:line="240" w:lineRule="exact"/>
              <w:ind w:left="-57"/>
              <w:jc w:val="center"/>
              <w:rPr>
                <w:rFonts w:ascii="Angsana New" w:eastAsia="Arial Unicode MS" w:hAnsi="Angsana New"/>
                <w:snapToGrid w:val="0"/>
                <w:cs/>
                <w:lang w:eastAsia="th-TH"/>
              </w:rPr>
            </w:pPr>
          </w:p>
        </w:tc>
        <w:tc>
          <w:tcPr>
            <w:tcW w:w="992" w:type="dxa"/>
          </w:tcPr>
          <w:p w14:paraId="1616F8FB" w14:textId="254C11F0" w:rsidR="003C408E" w:rsidRPr="00216C71" w:rsidRDefault="003C408E" w:rsidP="003C408E">
            <w:pPr>
              <w:spacing w:line="240" w:lineRule="exact"/>
              <w:ind w:left="-57"/>
              <w:jc w:val="center"/>
              <w:rPr>
                <w:rFonts w:ascii="Angsana New" w:eastAsia="Arial Unicode MS" w:hAnsi="Angsana New"/>
                <w:snapToGrid w:val="0"/>
                <w:lang w:eastAsia="th-TH"/>
              </w:rPr>
            </w:pPr>
            <w:r w:rsidRPr="00216C71">
              <w:rPr>
                <w:rFonts w:ascii="Angsana New" w:eastAsia="Arial Unicode MS" w:hAnsi="Angsana New"/>
                <w:snapToGrid w:val="0"/>
                <w:cs/>
                <w:lang w:eastAsia="th-TH"/>
              </w:rPr>
              <w:t>-</w:t>
            </w:r>
          </w:p>
        </w:tc>
        <w:tc>
          <w:tcPr>
            <w:tcW w:w="142" w:type="dxa"/>
          </w:tcPr>
          <w:p w14:paraId="0A5A813D" w14:textId="77777777" w:rsidR="003C408E" w:rsidRPr="00216C71" w:rsidRDefault="003C408E" w:rsidP="003C408E">
            <w:pPr>
              <w:spacing w:line="240" w:lineRule="exact"/>
              <w:ind w:left="-57"/>
              <w:jc w:val="center"/>
              <w:rPr>
                <w:rFonts w:ascii="Angsana New" w:eastAsia="Arial Unicode MS" w:hAnsi="Angsana New"/>
                <w:snapToGrid w:val="0"/>
                <w:lang w:eastAsia="th-TH"/>
              </w:rPr>
            </w:pPr>
          </w:p>
        </w:tc>
        <w:tc>
          <w:tcPr>
            <w:tcW w:w="2551" w:type="dxa"/>
          </w:tcPr>
          <w:p w14:paraId="5A1AAA07" w14:textId="77777777" w:rsidR="003C408E" w:rsidRPr="00216C71" w:rsidRDefault="003C408E" w:rsidP="003C408E">
            <w:pPr>
              <w:pStyle w:val="ListParagraph"/>
              <w:spacing w:after="0" w:line="240" w:lineRule="exact"/>
              <w:ind w:left="91" w:right="-73" w:hanging="144"/>
              <w:rPr>
                <w:rFonts w:ascii="Angsana New" w:eastAsia="Arial Unicode MS" w:hAnsi="Angsana New" w:cs="Angsana New"/>
                <w:snapToGrid w:val="0"/>
                <w:spacing w:val="-8"/>
                <w:sz w:val="20"/>
                <w:szCs w:val="20"/>
                <w:lang w:eastAsia="th-TH"/>
              </w:rPr>
            </w:pPr>
            <w:r w:rsidRPr="00216C71">
              <w:rPr>
                <w:rFonts w:asciiTheme="majorBidi" w:eastAsia="Arial Unicode MS" w:hAnsiTheme="majorBidi" w:cstheme="majorBidi" w:hint="cs"/>
                <w:snapToGrid w:val="0"/>
                <w:sz w:val="20"/>
                <w:szCs w:val="20"/>
                <w:cs/>
                <w:lang w:eastAsia="th-TH"/>
              </w:rPr>
              <w:t xml:space="preserve">-  </w:t>
            </w:r>
            <w:r w:rsidRPr="00216C71">
              <w:rPr>
                <w:rFonts w:ascii="Angsana New" w:eastAsia="Arial Unicode MS" w:hAnsi="Angsana New" w:cs="Angsana New"/>
                <w:snapToGrid w:val="0"/>
                <w:spacing w:val="-8"/>
                <w:sz w:val="20"/>
                <w:szCs w:val="20"/>
                <w:lang w:eastAsia="th-TH"/>
              </w:rPr>
              <w:t>Principal</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period</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1</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3    repayment of interest each month</w:t>
            </w:r>
          </w:p>
          <w:p w14:paraId="381C8503" w14:textId="5F752B0A" w:rsidR="003C408E" w:rsidRPr="00216C71" w:rsidRDefault="003C408E" w:rsidP="003C408E">
            <w:pPr>
              <w:pStyle w:val="ListParagraph"/>
              <w:spacing w:after="0" w:line="240" w:lineRule="exact"/>
              <w:ind w:left="91" w:right="-73" w:hanging="144"/>
              <w:rPr>
                <w:rFonts w:ascii="Angsana New" w:eastAsia="Arial Unicode MS" w:hAnsi="Angsana New" w:cs="Angsana New"/>
                <w:snapToGrid w:val="0"/>
                <w:spacing w:val="-8"/>
                <w:sz w:val="20"/>
                <w:szCs w:val="20"/>
                <w:lang w:eastAsia="th-TH"/>
              </w:rPr>
            </w:pPr>
            <w:r w:rsidRPr="00216C71">
              <w:rPr>
                <w:rFonts w:ascii="Angsana New" w:eastAsia="Arial Unicode MS" w:hAnsi="Angsana New" w:cs="Angsana New" w:hint="cs"/>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Principal</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period</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 xml:space="preserve">4 </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 xml:space="preserve">6   </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 xml:space="preserve">repayment of interest with principle Baht 15 million per month </w:t>
            </w:r>
          </w:p>
          <w:p w14:paraId="2168826E" w14:textId="77777777" w:rsidR="00216C71" w:rsidRDefault="003C408E" w:rsidP="003C408E">
            <w:pPr>
              <w:pStyle w:val="ListParagraph"/>
              <w:spacing w:after="0" w:line="240" w:lineRule="exact"/>
              <w:ind w:left="91" w:right="-73" w:hanging="144"/>
              <w:rPr>
                <w:rFonts w:ascii="Angsana New" w:eastAsia="Arial Unicode MS" w:hAnsi="Angsana New" w:cs="Angsana New"/>
                <w:snapToGrid w:val="0"/>
                <w:spacing w:val="-8"/>
                <w:sz w:val="20"/>
                <w:szCs w:val="20"/>
                <w:lang w:eastAsia="th-TH"/>
              </w:rPr>
            </w:pPr>
            <w:r w:rsidRPr="00216C71">
              <w:rPr>
                <w:rFonts w:ascii="Angsana New" w:eastAsia="Arial Unicode MS" w:hAnsi="Angsana New" w:cs="Angsana New" w:hint="cs"/>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Principal</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period</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 xml:space="preserve">7 </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 xml:space="preserve">39 </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repayment of interest with principle Baht 51</w:t>
            </w:r>
            <w:r w:rsidRPr="00216C71">
              <w:rPr>
                <w:rFonts w:ascii="Angsana New" w:eastAsia="Arial Unicode MS" w:hAnsi="Angsana New" w:cs="Angsana New"/>
                <w:snapToGrid w:val="0"/>
                <w:spacing w:val="-8"/>
                <w:sz w:val="20"/>
                <w:szCs w:val="20"/>
                <w:cs/>
                <w:lang w:eastAsia="th-TH"/>
              </w:rPr>
              <w:t>.</w:t>
            </w:r>
            <w:r w:rsidRPr="00216C71">
              <w:rPr>
                <w:rFonts w:ascii="Angsana New" w:eastAsia="Arial Unicode MS" w:hAnsi="Angsana New" w:cs="Angsana New"/>
                <w:snapToGrid w:val="0"/>
                <w:spacing w:val="-8"/>
                <w:sz w:val="20"/>
                <w:szCs w:val="20"/>
                <w:lang w:eastAsia="th-TH"/>
              </w:rPr>
              <w:t xml:space="preserve">60 million per month </w:t>
            </w:r>
          </w:p>
          <w:p w14:paraId="4D1CC2A6" w14:textId="255CCB34" w:rsidR="003C408E" w:rsidRPr="00216C71" w:rsidRDefault="003C408E" w:rsidP="00216C71">
            <w:pPr>
              <w:pStyle w:val="ListParagraph"/>
              <w:spacing w:after="0" w:line="240" w:lineRule="exact"/>
              <w:ind w:left="91" w:right="-73" w:hanging="144"/>
              <w:rPr>
                <w:rFonts w:ascii="Angsana New" w:eastAsia="Arial Unicode MS" w:hAnsi="Angsana New" w:cs="Angsana New"/>
                <w:snapToGrid w:val="0"/>
                <w:spacing w:val="-8"/>
                <w:sz w:val="20"/>
                <w:szCs w:val="20"/>
                <w:cs/>
                <w:lang w:eastAsia="th-TH"/>
              </w:rPr>
            </w:pPr>
            <w:r w:rsidRPr="00216C71">
              <w:rPr>
                <w:rFonts w:ascii="Angsana New" w:eastAsia="Arial Unicode MS" w:hAnsi="Angsana New" w:cs="Angsana New" w:hint="cs"/>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Principal</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period</w:t>
            </w:r>
            <w:r w:rsidRPr="00216C71">
              <w:rPr>
                <w:rFonts w:ascii="Angsana New" w:eastAsia="Arial Unicode MS" w:hAnsi="Angsana New" w:cs="Angsana New"/>
                <w:snapToGrid w:val="0"/>
                <w:spacing w:val="-8"/>
                <w:sz w:val="20"/>
                <w:szCs w:val="20"/>
                <w:cs/>
                <w:lang w:eastAsia="th-TH"/>
              </w:rPr>
              <w:t xml:space="preserve"> </w:t>
            </w:r>
            <w:r w:rsidRPr="00216C71">
              <w:rPr>
                <w:rFonts w:ascii="Angsana New" w:eastAsia="Arial Unicode MS" w:hAnsi="Angsana New" w:cs="Angsana New"/>
                <w:snapToGrid w:val="0"/>
                <w:spacing w:val="-8"/>
                <w:sz w:val="20"/>
                <w:szCs w:val="20"/>
                <w:lang w:eastAsia="th-TH"/>
              </w:rPr>
              <w:t>40       repayment of interest with principle Baht 52</w:t>
            </w:r>
            <w:r w:rsidRPr="00216C71">
              <w:rPr>
                <w:rFonts w:ascii="Angsana New" w:eastAsia="Arial Unicode MS" w:hAnsi="Angsana New" w:cs="Angsana New"/>
                <w:snapToGrid w:val="0"/>
                <w:spacing w:val="-8"/>
                <w:sz w:val="20"/>
                <w:szCs w:val="20"/>
                <w:cs/>
                <w:lang w:eastAsia="th-TH"/>
              </w:rPr>
              <w:t>.</w:t>
            </w:r>
            <w:r w:rsidRPr="00216C71">
              <w:rPr>
                <w:rFonts w:ascii="Angsana New" w:eastAsia="Arial Unicode MS" w:hAnsi="Angsana New" w:cs="Angsana New"/>
                <w:snapToGrid w:val="0"/>
                <w:spacing w:val="-8"/>
                <w:sz w:val="20"/>
                <w:szCs w:val="20"/>
                <w:lang w:eastAsia="th-TH"/>
              </w:rPr>
              <w:t>2 million per month</w:t>
            </w:r>
          </w:p>
        </w:tc>
        <w:tc>
          <w:tcPr>
            <w:tcW w:w="142" w:type="dxa"/>
          </w:tcPr>
          <w:p w14:paraId="63642AB3" w14:textId="77777777" w:rsidR="003C408E" w:rsidRPr="00216C71" w:rsidRDefault="003C408E" w:rsidP="003C408E">
            <w:pPr>
              <w:spacing w:line="240" w:lineRule="exact"/>
              <w:rPr>
                <w:rFonts w:ascii="Angsana New" w:eastAsia="Arial Unicode MS" w:hAnsi="Angsana New"/>
                <w:snapToGrid w:val="0"/>
                <w:cs/>
                <w:lang w:eastAsia="th-TH"/>
              </w:rPr>
            </w:pPr>
          </w:p>
        </w:tc>
        <w:tc>
          <w:tcPr>
            <w:tcW w:w="1700" w:type="dxa"/>
          </w:tcPr>
          <w:p w14:paraId="14C71169" w14:textId="7EAF47A7" w:rsidR="003C408E" w:rsidRPr="00216C71" w:rsidRDefault="00216C71" w:rsidP="003C408E">
            <w:pPr>
              <w:tabs>
                <w:tab w:val="left" w:pos="540"/>
              </w:tabs>
              <w:spacing w:line="240" w:lineRule="exact"/>
              <w:ind w:right="23"/>
              <w:rPr>
                <w:rFonts w:ascii="Angsana New" w:hAnsi="Angsana New"/>
                <w:lang w:val="en-GB"/>
              </w:rPr>
            </w:pPr>
            <w:r>
              <w:rPr>
                <w:rFonts w:asciiTheme="majorBidi" w:hAnsiTheme="majorBidi" w:cstheme="majorBidi"/>
              </w:rPr>
              <w:t>Working capital</w:t>
            </w:r>
          </w:p>
        </w:tc>
      </w:tr>
      <w:tr w:rsidR="003C408E" w:rsidRPr="00216C71" w14:paraId="4117F3FF" w14:textId="77777777" w:rsidTr="00216C71">
        <w:trPr>
          <w:cantSplit/>
        </w:trPr>
        <w:tc>
          <w:tcPr>
            <w:tcW w:w="567" w:type="dxa"/>
            <w:tcBorders>
              <w:top w:val="single" w:sz="6" w:space="0" w:color="auto"/>
              <w:bottom w:val="double" w:sz="6" w:space="0" w:color="auto"/>
            </w:tcBorders>
          </w:tcPr>
          <w:p w14:paraId="2F36C454" w14:textId="58D7C824" w:rsidR="003C408E" w:rsidRPr="00216C71" w:rsidRDefault="003C408E" w:rsidP="003C408E">
            <w:pPr>
              <w:spacing w:line="240" w:lineRule="exact"/>
              <w:ind w:left="-57"/>
              <w:jc w:val="center"/>
              <w:rPr>
                <w:rFonts w:ascii="Angsana New" w:eastAsia="Arial Unicode MS" w:hAnsi="Angsana New"/>
                <w:snapToGrid w:val="0"/>
                <w:lang w:eastAsia="th-TH"/>
              </w:rPr>
            </w:pPr>
            <w:r w:rsidRPr="00216C71">
              <w:rPr>
                <w:rFonts w:ascii="Angsana New" w:eastAsia="Arial Unicode MS" w:hAnsi="Angsana New"/>
                <w:snapToGrid w:val="0"/>
                <w:lang w:eastAsia="th-TH"/>
              </w:rPr>
              <w:t>2,637</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00</w:t>
            </w:r>
          </w:p>
        </w:tc>
        <w:tc>
          <w:tcPr>
            <w:tcW w:w="142" w:type="dxa"/>
          </w:tcPr>
          <w:p w14:paraId="6316A541" w14:textId="77777777" w:rsidR="003C408E" w:rsidRPr="00216C71" w:rsidRDefault="003C408E" w:rsidP="003C408E">
            <w:pPr>
              <w:spacing w:line="240" w:lineRule="exact"/>
              <w:jc w:val="center"/>
              <w:rPr>
                <w:rFonts w:ascii="Angsana New" w:eastAsia="Arial Unicode MS" w:hAnsi="Angsana New"/>
                <w:snapToGrid w:val="0"/>
                <w:lang w:eastAsia="th-TH"/>
              </w:rPr>
            </w:pPr>
          </w:p>
        </w:tc>
        <w:tc>
          <w:tcPr>
            <w:tcW w:w="567" w:type="dxa"/>
            <w:tcBorders>
              <w:top w:val="single" w:sz="6" w:space="0" w:color="auto"/>
              <w:bottom w:val="double" w:sz="6" w:space="0" w:color="auto"/>
            </w:tcBorders>
          </w:tcPr>
          <w:p w14:paraId="76CE872D" w14:textId="77777777" w:rsidR="003C408E" w:rsidRPr="00216C71" w:rsidRDefault="003C408E" w:rsidP="003C408E">
            <w:pPr>
              <w:spacing w:line="240" w:lineRule="exact"/>
              <w:jc w:val="center"/>
              <w:rPr>
                <w:rFonts w:ascii="Angsana New" w:eastAsia="Arial Unicode MS" w:hAnsi="Angsana New"/>
                <w:snapToGrid w:val="0"/>
                <w:lang w:eastAsia="th-TH"/>
              </w:rPr>
            </w:pPr>
            <w:r w:rsidRPr="00216C71">
              <w:rPr>
                <w:rFonts w:ascii="Angsana New" w:eastAsia="Arial Unicode MS" w:hAnsi="Angsana New"/>
                <w:snapToGrid w:val="0"/>
                <w:lang w:eastAsia="th-TH"/>
              </w:rPr>
              <w:t>837</w:t>
            </w:r>
            <w:r w:rsidRPr="00216C71">
              <w:rPr>
                <w:rFonts w:ascii="Angsana New" w:eastAsia="Arial Unicode MS" w:hAnsi="Angsana New"/>
                <w:snapToGrid w:val="0"/>
                <w:cs/>
                <w:lang w:eastAsia="th-TH"/>
              </w:rPr>
              <w:t>.</w:t>
            </w:r>
            <w:r w:rsidRPr="00216C71">
              <w:rPr>
                <w:rFonts w:ascii="Angsana New" w:eastAsia="Arial Unicode MS" w:hAnsi="Angsana New"/>
                <w:snapToGrid w:val="0"/>
                <w:lang w:eastAsia="th-TH"/>
              </w:rPr>
              <w:t>00</w:t>
            </w:r>
          </w:p>
        </w:tc>
        <w:tc>
          <w:tcPr>
            <w:tcW w:w="141" w:type="dxa"/>
          </w:tcPr>
          <w:p w14:paraId="6C24BE02" w14:textId="77777777" w:rsidR="003C408E" w:rsidRPr="00216C71" w:rsidRDefault="003C408E" w:rsidP="003C408E">
            <w:pPr>
              <w:spacing w:line="240" w:lineRule="exact"/>
              <w:ind w:left="-57"/>
              <w:jc w:val="center"/>
              <w:rPr>
                <w:rFonts w:ascii="Angsana New" w:eastAsia="Arial Unicode MS" w:hAnsi="Angsana New"/>
                <w:snapToGrid w:val="0"/>
                <w:lang w:eastAsia="th-TH"/>
              </w:rPr>
            </w:pPr>
          </w:p>
        </w:tc>
        <w:tc>
          <w:tcPr>
            <w:tcW w:w="993" w:type="dxa"/>
          </w:tcPr>
          <w:p w14:paraId="589A4BE2" w14:textId="77777777" w:rsidR="003C408E" w:rsidRPr="00216C71" w:rsidRDefault="003C408E" w:rsidP="003C408E">
            <w:pPr>
              <w:spacing w:line="240" w:lineRule="exact"/>
              <w:ind w:left="-57"/>
              <w:jc w:val="center"/>
              <w:rPr>
                <w:rFonts w:ascii="Angsana New" w:eastAsia="Arial Unicode MS" w:hAnsi="Angsana New"/>
                <w:snapToGrid w:val="0"/>
                <w:lang w:eastAsia="th-TH"/>
              </w:rPr>
            </w:pPr>
          </w:p>
        </w:tc>
        <w:tc>
          <w:tcPr>
            <w:tcW w:w="142" w:type="dxa"/>
          </w:tcPr>
          <w:p w14:paraId="325E125E" w14:textId="77777777" w:rsidR="003C408E" w:rsidRPr="00216C71" w:rsidRDefault="003C408E" w:rsidP="003C408E">
            <w:pPr>
              <w:spacing w:line="240" w:lineRule="exact"/>
              <w:ind w:left="-57"/>
              <w:jc w:val="center"/>
              <w:rPr>
                <w:rFonts w:ascii="Angsana New" w:eastAsia="Arial Unicode MS" w:hAnsi="Angsana New"/>
                <w:snapToGrid w:val="0"/>
                <w:lang w:eastAsia="th-TH"/>
              </w:rPr>
            </w:pPr>
          </w:p>
        </w:tc>
        <w:tc>
          <w:tcPr>
            <w:tcW w:w="992" w:type="dxa"/>
          </w:tcPr>
          <w:p w14:paraId="5DF35DE3" w14:textId="5E664CCA" w:rsidR="003C408E" w:rsidRPr="00216C71" w:rsidRDefault="003C408E" w:rsidP="003C408E">
            <w:pPr>
              <w:spacing w:line="240" w:lineRule="exact"/>
              <w:ind w:left="-57"/>
              <w:jc w:val="center"/>
              <w:rPr>
                <w:rFonts w:ascii="Angsana New" w:eastAsia="Arial Unicode MS" w:hAnsi="Angsana New"/>
                <w:snapToGrid w:val="0"/>
                <w:cs/>
                <w:lang w:eastAsia="th-TH"/>
              </w:rPr>
            </w:pPr>
          </w:p>
        </w:tc>
        <w:tc>
          <w:tcPr>
            <w:tcW w:w="142" w:type="dxa"/>
          </w:tcPr>
          <w:p w14:paraId="5C65C114" w14:textId="77777777" w:rsidR="003C408E" w:rsidRPr="00216C71" w:rsidRDefault="003C408E" w:rsidP="003C408E">
            <w:pPr>
              <w:spacing w:line="240" w:lineRule="exact"/>
              <w:ind w:left="-57"/>
              <w:jc w:val="center"/>
              <w:rPr>
                <w:rFonts w:ascii="Angsana New" w:eastAsia="Arial Unicode MS" w:hAnsi="Angsana New"/>
                <w:snapToGrid w:val="0"/>
                <w:cs/>
                <w:lang w:eastAsia="th-TH"/>
              </w:rPr>
            </w:pPr>
          </w:p>
        </w:tc>
        <w:tc>
          <w:tcPr>
            <w:tcW w:w="992" w:type="dxa"/>
          </w:tcPr>
          <w:p w14:paraId="46AD0085" w14:textId="77777777" w:rsidR="003C408E" w:rsidRPr="00216C71" w:rsidRDefault="003C408E" w:rsidP="003C408E">
            <w:pPr>
              <w:spacing w:line="240" w:lineRule="exact"/>
              <w:ind w:left="-57"/>
              <w:jc w:val="center"/>
              <w:rPr>
                <w:rFonts w:ascii="Angsana New" w:eastAsia="Arial Unicode MS" w:hAnsi="Angsana New"/>
                <w:snapToGrid w:val="0"/>
                <w:cs/>
                <w:lang w:eastAsia="th-TH"/>
              </w:rPr>
            </w:pPr>
          </w:p>
        </w:tc>
        <w:tc>
          <w:tcPr>
            <w:tcW w:w="142" w:type="dxa"/>
          </w:tcPr>
          <w:p w14:paraId="75F9C980" w14:textId="77777777" w:rsidR="003C408E" w:rsidRPr="00216C71" w:rsidRDefault="003C408E" w:rsidP="003C408E">
            <w:pPr>
              <w:spacing w:line="240" w:lineRule="exact"/>
              <w:ind w:left="-57"/>
              <w:jc w:val="center"/>
              <w:rPr>
                <w:rFonts w:ascii="Angsana New" w:eastAsia="Arial Unicode MS" w:hAnsi="Angsana New"/>
                <w:snapToGrid w:val="0"/>
                <w:lang w:eastAsia="th-TH"/>
              </w:rPr>
            </w:pPr>
          </w:p>
        </w:tc>
        <w:tc>
          <w:tcPr>
            <w:tcW w:w="2551" w:type="dxa"/>
          </w:tcPr>
          <w:p w14:paraId="0AB435E1" w14:textId="77777777" w:rsidR="003C408E" w:rsidRPr="00216C71" w:rsidRDefault="003C408E" w:rsidP="003C408E">
            <w:pPr>
              <w:spacing w:line="240" w:lineRule="exact"/>
              <w:ind w:left="-57"/>
              <w:rPr>
                <w:rFonts w:ascii="Angsana New" w:eastAsia="Arial Unicode MS" w:hAnsi="Angsana New"/>
                <w:snapToGrid w:val="0"/>
                <w:cs/>
                <w:lang w:eastAsia="th-TH"/>
              </w:rPr>
            </w:pPr>
          </w:p>
        </w:tc>
        <w:tc>
          <w:tcPr>
            <w:tcW w:w="142" w:type="dxa"/>
          </w:tcPr>
          <w:p w14:paraId="3E83AE50" w14:textId="77777777" w:rsidR="003C408E" w:rsidRPr="00216C71" w:rsidRDefault="003C408E" w:rsidP="003C408E">
            <w:pPr>
              <w:spacing w:line="240" w:lineRule="exact"/>
              <w:rPr>
                <w:rFonts w:ascii="Angsana New" w:eastAsia="Arial Unicode MS" w:hAnsi="Angsana New"/>
                <w:snapToGrid w:val="0"/>
                <w:cs/>
                <w:lang w:eastAsia="th-TH"/>
              </w:rPr>
            </w:pPr>
          </w:p>
        </w:tc>
        <w:tc>
          <w:tcPr>
            <w:tcW w:w="1700" w:type="dxa"/>
          </w:tcPr>
          <w:p w14:paraId="5CC30808" w14:textId="77777777" w:rsidR="003C408E" w:rsidRPr="00216C71" w:rsidRDefault="003C408E" w:rsidP="003C408E">
            <w:pPr>
              <w:spacing w:line="240" w:lineRule="exact"/>
              <w:rPr>
                <w:rFonts w:ascii="Angsana New" w:hAnsi="Angsana New"/>
                <w:cs/>
              </w:rPr>
            </w:pPr>
          </w:p>
        </w:tc>
      </w:tr>
    </w:tbl>
    <w:p w14:paraId="4C92E770" w14:textId="77777777" w:rsidR="00216C71" w:rsidRDefault="00216C71" w:rsidP="004B16D8">
      <w:pPr>
        <w:spacing w:line="380" w:lineRule="exact"/>
        <w:ind w:left="720" w:right="-6" w:firstLine="720"/>
        <w:jc w:val="thaiDistribute"/>
        <w:rPr>
          <w:rFonts w:ascii="Angsana New" w:hAnsi="Angsana New"/>
          <w:sz w:val="32"/>
          <w:szCs w:val="32"/>
        </w:rPr>
      </w:pPr>
    </w:p>
    <w:p w14:paraId="7512BB1D" w14:textId="73EC5557" w:rsidR="008F1790" w:rsidRPr="00512183" w:rsidRDefault="008F1790" w:rsidP="004B16D8">
      <w:pPr>
        <w:spacing w:line="380" w:lineRule="exact"/>
        <w:ind w:left="720" w:right="-6" w:firstLine="720"/>
        <w:jc w:val="thaiDistribute"/>
        <w:rPr>
          <w:rFonts w:ascii="Angsana New" w:hAnsi="Angsana New"/>
          <w:lang w:val="en-GB"/>
        </w:rPr>
      </w:pPr>
      <w:r w:rsidRPr="00512183">
        <w:rPr>
          <w:rFonts w:ascii="Angsana New" w:hAnsi="Angsana New"/>
          <w:sz w:val="32"/>
          <w:szCs w:val="32"/>
          <w:lang w:val="en-GB"/>
        </w:rPr>
        <w:t>Long</w:t>
      </w:r>
      <w:r w:rsidRPr="00512183">
        <w:rPr>
          <w:rFonts w:ascii="Angsana New" w:hAnsi="Angsana New"/>
          <w:sz w:val="32"/>
          <w:szCs w:val="32"/>
          <w:cs/>
          <w:lang w:val="en-GB"/>
        </w:rPr>
        <w:t>-</w:t>
      </w:r>
      <w:r w:rsidRPr="00512183">
        <w:rPr>
          <w:rFonts w:ascii="Angsana New" w:hAnsi="Angsana New"/>
          <w:sz w:val="32"/>
          <w:szCs w:val="32"/>
          <w:lang w:val="en-GB"/>
        </w:rPr>
        <w:t xml:space="preserve">term loan </w:t>
      </w:r>
      <w:r w:rsidRPr="00512183">
        <w:rPr>
          <w:rFonts w:ascii="Angsana New" w:hAnsi="Angsana New"/>
          <w:sz w:val="32"/>
          <w:szCs w:val="32"/>
        </w:rPr>
        <w:t>of subsidiaries</w:t>
      </w:r>
      <w:r w:rsidRPr="00512183">
        <w:rPr>
          <w:rFonts w:ascii="Angsana New" w:hAnsi="Angsana New"/>
          <w:sz w:val="32"/>
          <w:szCs w:val="32"/>
          <w:lang w:val="en-GB"/>
        </w:rPr>
        <w:t xml:space="preserve"> has conditions to maintain debt to equity ratio and debt service coverage ratio and the Company must hold shares in subsidiaries as specified in agreement and the beneficiary of insurance on construction is transferred to bank</w:t>
      </w:r>
      <w:r w:rsidRPr="00512183">
        <w:rPr>
          <w:rFonts w:ascii="Angsana New" w:hAnsi="Angsana New"/>
          <w:cs/>
          <w:lang w:val="en-GB"/>
        </w:rPr>
        <w:t>.</w:t>
      </w:r>
    </w:p>
    <w:p w14:paraId="4FD1F64D" w14:textId="79BB8D4C" w:rsidR="008F1790" w:rsidRDefault="008F1790" w:rsidP="004B16D8">
      <w:pPr>
        <w:spacing w:line="380" w:lineRule="exact"/>
        <w:ind w:left="720" w:right="-6"/>
        <w:jc w:val="thaiDistribute"/>
        <w:rPr>
          <w:rFonts w:ascii="Angsana New" w:hAnsi="Angsana New"/>
          <w:spacing w:val="-2"/>
          <w:lang w:val="en-GB"/>
        </w:rPr>
      </w:pPr>
      <w:r w:rsidRPr="00512183">
        <w:rPr>
          <w:rFonts w:ascii="Angsana New" w:hAnsi="Angsana New"/>
          <w:spacing w:val="-2"/>
          <w:lang w:val="en-GB"/>
        </w:rPr>
        <w:tab/>
      </w:r>
      <w:r w:rsidRPr="00512183">
        <w:rPr>
          <w:rFonts w:ascii="Angsana New" w:hAnsi="Angsana New"/>
          <w:sz w:val="32"/>
          <w:szCs w:val="32"/>
          <w:lang w:val="en-GB"/>
        </w:rPr>
        <w:t>As at 31 December 202</w:t>
      </w:r>
      <w:r w:rsidR="00512183" w:rsidRPr="00512183">
        <w:rPr>
          <w:rFonts w:ascii="Angsana New" w:hAnsi="Angsana New"/>
          <w:sz w:val="32"/>
          <w:szCs w:val="32"/>
          <w:lang w:val="en-GB"/>
        </w:rPr>
        <w:t>3</w:t>
      </w:r>
      <w:r w:rsidRPr="00512183">
        <w:rPr>
          <w:rFonts w:ascii="Angsana New" w:hAnsi="Angsana New"/>
          <w:sz w:val="32"/>
          <w:szCs w:val="32"/>
          <w:lang w:val="en-GB"/>
        </w:rPr>
        <w:t>,</w:t>
      </w:r>
      <w:r w:rsidRPr="00512183">
        <w:rPr>
          <w:rFonts w:ascii="Angsana New" w:hAnsi="Angsana New"/>
          <w:sz w:val="32"/>
          <w:szCs w:val="32"/>
          <w:cs/>
          <w:lang w:val="en-GB"/>
        </w:rPr>
        <w:t xml:space="preserve"> </w:t>
      </w:r>
      <w:r w:rsidRPr="00512183">
        <w:rPr>
          <w:rFonts w:ascii="Angsana New" w:hAnsi="Angsana New"/>
          <w:sz w:val="32"/>
          <w:szCs w:val="32"/>
          <w:lang w:val="en-GB"/>
        </w:rPr>
        <w:t>the Group was unable to maintain the financial ratio as stipulated in the loan agreement with the financial institution which was not compliance with loan agreement</w:t>
      </w:r>
      <w:r w:rsidRPr="00512183">
        <w:rPr>
          <w:rFonts w:ascii="Angsana New" w:hAnsi="Angsana New"/>
          <w:sz w:val="32"/>
          <w:szCs w:val="32"/>
          <w:cs/>
          <w:lang w:val="en-GB"/>
        </w:rPr>
        <w:t>’</w:t>
      </w:r>
      <w:r w:rsidRPr="00512183">
        <w:rPr>
          <w:rFonts w:ascii="Angsana New" w:hAnsi="Angsana New"/>
          <w:sz w:val="32"/>
          <w:szCs w:val="32"/>
          <w:lang w:val="en-GB"/>
        </w:rPr>
        <w:t>s condition</w:t>
      </w:r>
      <w:r w:rsidRPr="00512183">
        <w:rPr>
          <w:rFonts w:ascii="Angsana New" w:hAnsi="Angsana New"/>
          <w:sz w:val="32"/>
          <w:szCs w:val="32"/>
          <w:cs/>
          <w:lang w:val="en-GB"/>
        </w:rPr>
        <w:t xml:space="preserve">. </w:t>
      </w:r>
      <w:r w:rsidRPr="00512183">
        <w:rPr>
          <w:rFonts w:ascii="Angsana New" w:hAnsi="Angsana New"/>
          <w:sz w:val="32"/>
          <w:szCs w:val="32"/>
          <w:lang w:val="en-GB"/>
        </w:rPr>
        <w:t>However, the Group has requested the consent letter from financial institution</w:t>
      </w:r>
      <w:r w:rsidRPr="00512183">
        <w:rPr>
          <w:rFonts w:ascii="Angsana New" w:hAnsi="Angsana New"/>
          <w:sz w:val="32"/>
          <w:szCs w:val="32"/>
          <w:cs/>
          <w:lang w:val="en-GB"/>
        </w:rPr>
        <w:t xml:space="preserve"> </w:t>
      </w:r>
      <w:r w:rsidRPr="00512183">
        <w:rPr>
          <w:rFonts w:ascii="Angsana New" w:hAnsi="Angsana New"/>
          <w:sz w:val="32"/>
          <w:szCs w:val="32"/>
          <w:lang w:val="en-GB"/>
        </w:rPr>
        <w:t>and the financial institution accepted to process as requested</w:t>
      </w:r>
      <w:r w:rsidRPr="00512183">
        <w:rPr>
          <w:rFonts w:ascii="Angsana New" w:hAnsi="Angsana New"/>
          <w:sz w:val="32"/>
          <w:szCs w:val="32"/>
          <w:cs/>
          <w:lang w:val="en-GB"/>
        </w:rPr>
        <w:t xml:space="preserve"> </w:t>
      </w:r>
      <w:r w:rsidRPr="00512183">
        <w:rPr>
          <w:rFonts w:ascii="Angsana New" w:hAnsi="Angsana New"/>
          <w:sz w:val="32"/>
          <w:szCs w:val="32"/>
          <w:lang w:val="en-GB"/>
        </w:rPr>
        <w:t>within the reporting period</w:t>
      </w:r>
      <w:r w:rsidRPr="00512183">
        <w:rPr>
          <w:rFonts w:ascii="Angsana New" w:hAnsi="Angsana New"/>
          <w:sz w:val="32"/>
          <w:szCs w:val="32"/>
          <w:cs/>
          <w:lang w:val="en-GB"/>
        </w:rPr>
        <w:t>.</w:t>
      </w:r>
    </w:p>
    <w:p w14:paraId="356E3F16" w14:textId="77777777" w:rsidR="00216C71" w:rsidRDefault="00216C71" w:rsidP="004B16D8">
      <w:pPr>
        <w:spacing w:line="380" w:lineRule="exact"/>
        <w:ind w:left="720" w:right="-6"/>
        <w:jc w:val="thaiDistribute"/>
        <w:rPr>
          <w:rFonts w:ascii="Angsana New" w:hAnsi="Angsana New"/>
          <w:spacing w:val="-2"/>
          <w:lang w:val="en-GB"/>
        </w:rPr>
      </w:pPr>
    </w:p>
    <w:p w14:paraId="0F4E23B4" w14:textId="77777777" w:rsidR="00216C71" w:rsidRDefault="00216C71" w:rsidP="004B16D8">
      <w:pPr>
        <w:spacing w:line="380" w:lineRule="exact"/>
        <w:ind w:left="720" w:right="-6"/>
        <w:jc w:val="thaiDistribute"/>
        <w:rPr>
          <w:rFonts w:ascii="Angsana New" w:hAnsi="Angsana New"/>
          <w:spacing w:val="-2"/>
          <w:lang w:val="en-GB"/>
        </w:rPr>
      </w:pPr>
    </w:p>
    <w:p w14:paraId="2CEE51B8" w14:textId="77777777" w:rsidR="00216C71" w:rsidRDefault="00216C71" w:rsidP="004B16D8">
      <w:pPr>
        <w:spacing w:line="380" w:lineRule="exact"/>
        <w:ind w:left="720" w:right="-6"/>
        <w:jc w:val="thaiDistribute"/>
        <w:rPr>
          <w:rFonts w:ascii="Angsana New" w:hAnsi="Angsana New"/>
          <w:spacing w:val="-2"/>
          <w:lang w:val="en-GB"/>
        </w:rPr>
      </w:pPr>
    </w:p>
    <w:p w14:paraId="1EB7F80B" w14:textId="77777777" w:rsidR="00216C71" w:rsidRPr="00512183" w:rsidRDefault="00216C71" w:rsidP="004B16D8">
      <w:pPr>
        <w:spacing w:line="380" w:lineRule="exact"/>
        <w:ind w:left="720" w:right="-6"/>
        <w:jc w:val="thaiDistribute"/>
        <w:rPr>
          <w:rFonts w:ascii="Angsana New" w:hAnsi="Angsana New"/>
          <w:spacing w:val="-2"/>
          <w:lang w:val="en-GB"/>
        </w:rPr>
      </w:pPr>
    </w:p>
    <w:p w14:paraId="711631EE" w14:textId="0AA78E6D" w:rsidR="001A0775" w:rsidRPr="00512183" w:rsidRDefault="001A0775" w:rsidP="00F6470F">
      <w:pPr>
        <w:tabs>
          <w:tab w:val="left" w:pos="284"/>
        </w:tabs>
        <w:spacing w:line="380" w:lineRule="exact"/>
        <w:ind w:hanging="142"/>
        <w:jc w:val="both"/>
        <w:rPr>
          <w:rFonts w:ascii="Angsana New" w:hAnsi="Angsana New"/>
          <w:sz w:val="32"/>
          <w:szCs w:val="32"/>
        </w:rPr>
      </w:pPr>
      <w:r w:rsidRPr="00512183">
        <w:rPr>
          <w:rFonts w:ascii="Angsana New" w:hAnsi="Angsana New"/>
          <w:sz w:val="32"/>
          <w:szCs w:val="32"/>
        </w:rPr>
        <w:lastRenderedPageBreak/>
        <w:t>2</w:t>
      </w:r>
      <w:r w:rsidR="00766C52" w:rsidRPr="00512183">
        <w:rPr>
          <w:rFonts w:ascii="Angsana New" w:hAnsi="Angsana New"/>
          <w:sz w:val="32"/>
          <w:szCs w:val="32"/>
        </w:rPr>
        <w:t>7</w:t>
      </w:r>
      <w:r w:rsidRPr="00512183">
        <w:rPr>
          <w:rFonts w:ascii="Angsana New" w:hAnsi="Angsana New"/>
          <w:sz w:val="32"/>
          <w:szCs w:val="32"/>
          <w:cs/>
        </w:rPr>
        <w:t>.</w:t>
      </w:r>
      <w:r w:rsidRPr="00512183">
        <w:rPr>
          <w:rFonts w:ascii="Angsana New" w:hAnsi="Angsana New"/>
          <w:sz w:val="32"/>
          <w:szCs w:val="32"/>
        </w:rPr>
        <w:tab/>
        <w:t xml:space="preserve">LEASES LIABILITIES  </w:t>
      </w:r>
    </w:p>
    <w:p w14:paraId="7B867B8E" w14:textId="32B13DDE" w:rsidR="001A0775" w:rsidRPr="00512183" w:rsidRDefault="001A0775" w:rsidP="00F6470F">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512183">
        <w:rPr>
          <w:rFonts w:ascii="Angsana New" w:eastAsiaTheme="minorHAnsi" w:hAnsi="Angsana New" w:cs="Angsana New"/>
          <w:sz w:val="32"/>
          <w:szCs w:val="32"/>
        </w:rPr>
        <w:tab/>
      </w:r>
      <w:r w:rsidRPr="00512183">
        <w:rPr>
          <w:rFonts w:ascii="Angsana New" w:hAnsi="Angsana New" w:cs="Angsana New"/>
          <w:sz w:val="32"/>
          <w:szCs w:val="32"/>
        </w:rPr>
        <w:tab/>
      </w:r>
      <w:r w:rsidRPr="00512183">
        <w:rPr>
          <w:rFonts w:ascii="Angsana New" w:hAnsi="Angsana New" w:cs="Angsana New"/>
          <w:sz w:val="32"/>
          <w:szCs w:val="32"/>
        </w:rPr>
        <w:tab/>
      </w:r>
      <w:r w:rsidRPr="00512183">
        <w:rPr>
          <w:rFonts w:ascii="Angsana New" w:hAnsi="Angsana New" w:cs="Angsana New"/>
          <w:spacing w:val="6"/>
          <w:sz w:val="32"/>
          <w:szCs w:val="32"/>
        </w:rPr>
        <w:t xml:space="preserve">The movement </w:t>
      </w:r>
      <w:r w:rsidR="007F6C6C" w:rsidRPr="00512183">
        <w:rPr>
          <w:rFonts w:ascii="Angsana New" w:hAnsi="Angsana New" w:cs="Angsana New"/>
          <w:spacing w:val="6"/>
          <w:sz w:val="32"/>
          <w:szCs w:val="32"/>
        </w:rPr>
        <w:t xml:space="preserve">of lease liabilities </w:t>
      </w:r>
      <w:r w:rsidRPr="00512183">
        <w:rPr>
          <w:rFonts w:ascii="Angsana New" w:hAnsi="Angsana New" w:cs="Angsana New"/>
          <w:spacing w:val="6"/>
          <w:sz w:val="32"/>
          <w:szCs w:val="32"/>
        </w:rPr>
        <w:t>for the year</w:t>
      </w:r>
      <w:r w:rsidR="00CA3903" w:rsidRPr="00512183">
        <w:rPr>
          <w:rFonts w:ascii="Angsana New" w:hAnsi="Angsana New" w:cs="Angsana New"/>
          <w:spacing w:val="6"/>
          <w:sz w:val="32"/>
          <w:szCs w:val="32"/>
        </w:rPr>
        <w:t>s</w:t>
      </w:r>
      <w:r w:rsidRPr="00512183">
        <w:rPr>
          <w:rFonts w:ascii="Angsana New" w:hAnsi="Angsana New" w:cs="Angsana New"/>
          <w:spacing w:val="6"/>
          <w:sz w:val="32"/>
          <w:szCs w:val="32"/>
        </w:rPr>
        <w:t xml:space="preserve"> ended </w:t>
      </w:r>
      <w:r w:rsidR="009F6533" w:rsidRPr="00512183">
        <w:rPr>
          <w:rFonts w:ascii="Angsana New" w:hAnsi="Angsana New" w:cs="Angsana New"/>
          <w:spacing w:val="6"/>
          <w:sz w:val="32"/>
          <w:szCs w:val="32"/>
        </w:rPr>
        <w:t>D</w:t>
      </w:r>
      <w:r w:rsidR="00512183" w:rsidRPr="00512183">
        <w:rPr>
          <w:rFonts w:ascii="Angsana New" w:hAnsi="Angsana New" w:cs="Angsana New"/>
          <w:spacing w:val="6"/>
          <w:sz w:val="32"/>
          <w:szCs w:val="32"/>
        </w:rPr>
        <w:t>ecember</w:t>
      </w:r>
      <w:r w:rsidR="009F6533" w:rsidRPr="00512183">
        <w:rPr>
          <w:rFonts w:ascii="Angsana New" w:hAnsi="Angsana New" w:cs="Angsana New"/>
          <w:spacing w:val="6"/>
          <w:sz w:val="32"/>
          <w:szCs w:val="32"/>
        </w:rPr>
        <w:t xml:space="preserve"> 31, 2023</w:t>
      </w:r>
      <w:r w:rsidRPr="00512183">
        <w:rPr>
          <w:rFonts w:ascii="Angsana New" w:hAnsi="Angsana New" w:cs="Angsana New"/>
          <w:sz w:val="32"/>
          <w:szCs w:val="32"/>
        </w:rPr>
        <w:t xml:space="preserve"> and </w:t>
      </w:r>
      <w:r w:rsidR="00682FF6" w:rsidRPr="00512183">
        <w:rPr>
          <w:rFonts w:ascii="Angsana New" w:hAnsi="Angsana New" w:cs="Angsana New"/>
          <w:sz w:val="32"/>
          <w:szCs w:val="32"/>
        </w:rPr>
        <w:t>202</w:t>
      </w:r>
      <w:r w:rsidR="00512183" w:rsidRPr="00512183">
        <w:rPr>
          <w:rFonts w:ascii="Angsana New" w:hAnsi="Angsana New" w:cs="Angsana New"/>
          <w:sz w:val="32"/>
          <w:szCs w:val="32"/>
        </w:rPr>
        <w:t>2</w:t>
      </w:r>
      <w:r w:rsidRPr="00512183">
        <w:rPr>
          <w:rFonts w:ascii="Angsana New" w:hAnsi="Angsana New" w:cs="Angsana New"/>
          <w:sz w:val="32"/>
          <w:szCs w:val="32"/>
        </w:rPr>
        <w:t xml:space="preserve"> are presented below</w:t>
      </w:r>
    </w:p>
    <w:tbl>
      <w:tblPr>
        <w:tblW w:w="8933"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2"/>
        <w:gridCol w:w="1133"/>
        <w:gridCol w:w="142"/>
        <w:gridCol w:w="1137"/>
      </w:tblGrid>
      <w:tr w:rsidR="00512183" w:rsidRPr="0020599F" w14:paraId="0031F64E" w14:textId="77777777" w:rsidTr="000304AA">
        <w:tc>
          <w:tcPr>
            <w:tcW w:w="3685" w:type="dxa"/>
            <w:noWrap/>
            <w:tcMar>
              <w:left w:w="108" w:type="dxa"/>
              <w:right w:w="108" w:type="dxa"/>
            </w:tcMar>
          </w:tcPr>
          <w:p w14:paraId="713EFFC7" w14:textId="77777777" w:rsidR="001A0775" w:rsidRPr="0020599F" w:rsidRDefault="001A0775" w:rsidP="00F6470F">
            <w:pPr>
              <w:spacing w:line="380" w:lineRule="exact"/>
              <w:ind w:left="-105"/>
              <w:jc w:val="both"/>
              <w:rPr>
                <w:rFonts w:ascii="Angsana New" w:eastAsia="Arial Unicode MS" w:hAnsi="Angsana New"/>
                <w:snapToGrid w:val="0"/>
                <w:sz w:val="28"/>
                <w:szCs w:val="28"/>
                <w:cs/>
                <w:lang w:val="en-GB" w:eastAsia="th-TH"/>
              </w:rPr>
            </w:pPr>
          </w:p>
        </w:tc>
        <w:tc>
          <w:tcPr>
            <w:tcW w:w="5248" w:type="dxa"/>
            <w:gridSpan w:val="7"/>
            <w:tcBorders>
              <w:bottom w:val="single" w:sz="6" w:space="0" w:color="auto"/>
            </w:tcBorders>
          </w:tcPr>
          <w:p w14:paraId="18E7659D" w14:textId="4BA04353" w:rsidR="001A0775" w:rsidRPr="0020599F" w:rsidRDefault="001A0775" w:rsidP="00F6470F">
            <w:pPr>
              <w:spacing w:line="380" w:lineRule="exact"/>
              <w:ind w:right="-72"/>
              <w:jc w:val="center"/>
              <w:rPr>
                <w:rFonts w:ascii="Angsana New" w:eastAsia="Arial Unicode MS" w:hAnsi="Angsana New"/>
                <w:sz w:val="28"/>
                <w:szCs w:val="28"/>
                <w:cs/>
              </w:rPr>
            </w:pPr>
            <w:r w:rsidRPr="0020599F">
              <w:rPr>
                <w:rFonts w:ascii="Angsana New" w:hAnsi="Angsana New"/>
                <w:sz w:val="28"/>
                <w:szCs w:val="28"/>
              </w:rPr>
              <w:t>Thousand Baht</w:t>
            </w:r>
          </w:p>
        </w:tc>
      </w:tr>
      <w:tr w:rsidR="00512183" w:rsidRPr="0020599F" w14:paraId="5D555C4F" w14:textId="77777777" w:rsidTr="000304AA">
        <w:tc>
          <w:tcPr>
            <w:tcW w:w="3685" w:type="dxa"/>
            <w:noWrap/>
            <w:tcMar>
              <w:left w:w="108" w:type="dxa"/>
              <w:right w:w="108" w:type="dxa"/>
            </w:tcMar>
          </w:tcPr>
          <w:p w14:paraId="17C2BFA4" w14:textId="77777777" w:rsidR="001A0775" w:rsidRPr="0020599F" w:rsidRDefault="001A0775" w:rsidP="00F6470F">
            <w:pPr>
              <w:spacing w:line="380" w:lineRule="exact"/>
              <w:ind w:left="-105"/>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253EBDFD" w14:textId="34EBB9A5" w:rsidR="001A0775" w:rsidRPr="0020599F" w:rsidRDefault="001A0775" w:rsidP="00F6470F">
            <w:pPr>
              <w:tabs>
                <w:tab w:val="left" w:pos="1234"/>
              </w:tabs>
              <w:spacing w:line="380" w:lineRule="exact"/>
              <w:ind w:left="-28" w:right="-33" w:hanging="5"/>
              <w:jc w:val="center"/>
              <w:rPr>
                <w:rFonts w:ascii="Angsana New" w:eastAsia="Arial Unicode MS" w:hAnsi="Angsana New"/>
                <w:snapToGrid w:val="0"/>
                <w:sz w:val="28"/>
                <w:szCs w:val="28"/>
                <w:cs/>
                <w:lang w:val="en-GB" w:eastAsia="th-TH"/>
              </w:rPr>
            </w:pPr>
            <w:r w:rsidRPr="0020599F">
              <w:rPr>
                <w:rFonts w:ascii="Angsana New" w:hAnsi="Angsana New"/>
                <w:sz w:val="28"/>
                <w:szCs w:val="28"/>
              </w:rPr>
              <w:t>Consolidated financial statements</w:t>
            </w:r>
          </w:p>
        </w:tc>
        <w:tc>
          <w:tcPr>
            <w:tcW w:w="142" w:type="dxa"/>
            <w:tcBorders>
              <w:top w:val="single" w:sz="6" w:space="0" w:color="auto"/>
              <w:left w:val="nil"/>
            </w:tcBorders>
          </w:tcPr>
          <w:p w14:paraId="730B58B9" w14:textId="6B725F21" w:rsidR="001A0775" w:rsidRPr="0020599F" w:rsidRDefault="001A0775" w:rsidP="00F6470F">
            <w:pPr>
              <w:spacing w:line="380" w:lineRule="exact"/>
              <w:ind w:left="-105"/>
              <w:jc w:val="both"/>
              <w:rPr>
                <w:rFonts w:ascii="Angsana New" w:eastAsia="Arial Unicode MS" w:hAnsi="Angsana New"/>
                <w:snapToGrid w:val="0"/>
                <w:sz w:val="28"/>
                <w:szCs w:val="28"/>
                <w:cs/>
                <w:lang w:val="en-GB" w:eastAsia="th-TH"/>
              </w:rPr>
            </w:pPr>
          </w:p>
        </w:tc>
        <w:tc>
          <w:tcPr>
            <w:tcW w:w="2412" w:type="dxa"/>
            <w:gridSpan w:val="3"/>
            <w:tcBorders>
              <w:top w:val="single" w:sz="6" w:space="0" w:color="auto"/>
              <w:bottom w:val="single" w:sz="6" w:space="0" w:color="auto"/>
            </w:tcBorders>
          </w:tcPr>
          <w:p w14:paraId="15579E01" w14:textId="523DB9CB" w:rsidR="001A0775" w:rsidRPr="0020599F" w:rsidRDefault="001A0775" w:rsidP="00F6470F">
            <w:pPr>
              <w:spacing w:line="380" w:lineRule="exact"/>
              <w:ind w:left="-33" w:right="-33"/>
              <w:jc w:val="center"/>
              <w:rPr>
                <w:rFonts w:ascii="Angsana New" w:eastAsiaTheme="minorHAnsi" w:hAnsi="Angsana New"/>
                <w:sz w:val="28"/>
                <w:szCs w:val="28"/>
                <w:cs/>
              </w:rPr>
            </w:pPr>
            <w:r w:rsidRPr="0020599F">
              <w:rPr>
                <w:rFonts w:ascii="Angsana New" w:hAnsi="Angsana New"/>
                <w:sz w:val="28"/>
                <w:szCs w:val="28"/>
              </w:rPr>
              <w:t>Separate financial statements</w:t>
            </w:r>
          </w:p>
        </w:tc>
      </w:tr>
      <w:tr w:rsidR="00512183" w:rsidRPr="0020599F" w14:paraId="1766AD51" w14:textId="77777777" w:rsidTr="000304AA">
        <w:trPr>
          <w:trHeight w:val="371"/>
        </w:trPr>
        <w:tc>
          <w:tcPr>
            <w:tcW w:w="3685" w:type="dxa"/>
            <w:noWrap/>
            <w:tcMar>
              <w:left w:w="108" w:type="dxa"/>
              <w:right w:w="108" w:type="dxa"/>
            </w:tcMar>
          </w:tcPr>
          <w:p w14:paraId="2EC33BA3" w14:textId="77777777" w:rsidR="00512183" w:rsidRPr="0020599F" w:rsidRDefault="00512183" w:rsidP="00F6470F">
            <w:pPr>
              <w:spacing w:line="380" w:lineRule="exact"/>
              <w:ind w:left="-105"/>
              <w:jc w:val="both"/>
              <w:rPr>
                <w:rFonts w:ascii="Angsana New" w:eastAsia="Arial Unicode MS" w:hAnsi="Angsana New"/>
                <w:snapToGrid w:val="0"/>
                <w:sz w:val="28"/>
                <w:szCs w:val="28"/>
                <w:cs/>
                <w:lang w:val="en-GB" w:eastAsia="th-TH"/>
              </w:rPr>
            </w:pPr>
          </w:p>
        </w:tc>
        <w:tc>
          <w:tcPr>
            <w:tcW w:w="1275" w:type="dxa"/>
            <w:tcBorders>
              <w:bottom w:val="single" w:sz="6" w:space="0" w:color="auto"/>
            </w:tcBorders>
          </w:tcPr>
          <w:p w14:paraId="12D39623" w14:textId="79D7827F" w:rsidR="00512183" w:rsidRPr="0020599F" w:rsidRDefault="00512183" w:rsidP="00F6470F">
            <w:pPr>
              <w:spacing w:line="380" w:lineRule="exact"/>
              <w:ind w:right="-72"/>
              <w:jc w:val="center"/>
              <w:rPr>
                <w:rFonts w:ascii="Angsana New" w:eastAsia="Arial Unicode MS" w:hAnsi="Angsana New"/>
                <w:snapToGrid w:val="0"/>
                <w:sz w:val="28"/>
                <w:szCs w:val="28"/>
                <w:lang w:eastAsia="th-TH"/>
              </w:rPr>
            </w:pPr>
            <w:r w:rsidRPr="0020599F">
              <w:rPr>
                <w:rFonts w:ascii="Angsana New" w:eastAsia="Arial Unicode MS" w:hAnsi="Angsana New"/>
                <w:sz w:val="28"/>
                <w:szCs w:val="28"/>
                <w:lang w:val="en-GB"/>
              </w:rPr>
              <w:t>2023</w:t>
            </w:r>
          </w:p>
        </w:tc>
        <w:tc>
          <w:tcPr>
            <w:tcW w:w="142" w:type="dxa"/>
            <w:tcBorders>
              <w:top w:val="single" w:sz="6" w:space="0" w:color="auto"/>
            </w:tcBorders>
          </w:tcPr>
          <w:p w14:paraId="5A337FD9" w14:textId="77777777" w:rsidR="00512183" w:rsidRPr="0020599F" w:rsidRDefault="00512183" w:rsidP="00F6470F">
            <w:pPr>
              <w:spacing w:line="380" w:lineRule="exact"/>
              <w:ind w:left="-105"/>
              <w:jc w:val="both"/>
              <w:rPr>
                <w:rFonts w:ascii="Angsana New" w:eastAsia="Arial Unicode MS" w:hAnsi="Angsana New"/>
                <w:snapToGrid w:val="0"/>
                <w:sz w:val="28"/>
                <w:szCs w:val="28"/>
                <w:cs/>
                <w:lang w:val="en-GB" w:eastAsia="th-TH"/>
              </w:rPr>
            </w:pPr>
          </w:p>
        </w:tc>
        <w:tc>
          <w:tcPr>
            <w:tcW w:w="1277" w:type="dxa"/>
            <w:tcBorders>
              <w:bottom w:val="single" w:sz="6" w:space="0" w:color="auto"/>
            </w:tcBorders>
          </w:tcPr>
          <w:p w14:paraId="04BC9E73" w14:textId="2C87A04F" w:rsidR="00512183" w:rsidRPr="0020599F" w:rsidRDefault="00512183" w:rsidP="00F6470F">
            <w:pPr>
              <w:spacing w:line="380" w:lineRule="exact"/>
              <w:ind w:right="-72"/>
              <w:jc w:val="center"/>
              <w:rPr>
                <w:rFonts w:ascii="Angsana New" w:eastAsia="Arial Unicode MS" w:hAnsi="Angsana New"/>
                <w:snapToGrid w:val="0"/>
                <w:sz w:val="28"/>
                <w:szCs w:val="28"/>
                <w:lang w:eastAsia="th-TH"/>
              </w:rPr>
            </w:pPr>
            <w:r w:rsidRPr="0020599F">
              <w:rPr>
                <w:rFonts w:ascii="Angsana New" w:eastAsia="Arial Unicode MS" w:hAnsi="Angsana New"/>
                <w:snapToGrid w:val="0"/>
                <w:sz w:val="28"/>
                <w:szCs w:val="28"/>
                <w:lang w:val="en-GB" w:eastAsia="th-TH"/>
              </w:rPr>
              <w:t>202</w:t>
            </w:r>
            <w:r w:rsidRPr="0020599F">
              <w:rPr>
                <w:rFonts w:ascii="Angsana New" w:eastAsia="Arial Unicode MS" w:hAnsi="Angsana New"/>
                <w:snapToGrid w:val="0"/>
                <w:sz w:val="28"/>
                <w:szCs w:val="28"/>
                <w:lang w:eastAsia="th-TH"/>
              </w:rPr>
              <w:t>2</w:t>
            </w:r>
          </w:p>
        </w:tc>
        <w:tc>
          <w:tcPr>
            <w:tcW w:w="142" w:type="dxa"/>
            <w:tcBorders>
              <w:left w:val="nil"/>
            </w:tcBorders>
          </w:tcPr>
          <w:p w14:paraId="5317437F" w14:textId="77777777" w:rsidR="00512183" w:rsidRPr="0020599F" w:rsidRDefault="00512183" w:rsidP="00F6470F">
            <w:pPr>
              <w:spacing w:line="380" w:lineRule="exact"/>
              <w:ind w:left="-105"/>
              <w:jc w:val="both"/>
              <w:rPr>
                <w:rFonts w:ascii="Angsana New" w:eastAsia="Arial Unicode MS" w:hAnsi="Angsana New"/>
                <w:snapToGrid w:val="0"/>
                <w:sz w:val="28"/>
                <w:szCs w:val="28"/>
                <w:cs/>
                <w:lang w:val="en-GB" w:eastAsia="th-TH"/>
              </w:rPr>
            </w:pPr>
          </w:p>
        </w:tc>
        <w:tc>
          <w:tcPr>
            <w:tcW w:w="1133" w:type="dxa"/>
            <w:tcBorders>
              <w:top w:val="single" w:sz="6" w:space="0" w:color="auto"/>
              <w:bottom w:val="single" w:sz="6" w:space="0" w:color="auto"/>
            </w:tcBorders>
          </w:tcPr>
          <w:p w14:paraId="3E852EF0" w14:textId="0FB60FD5" w:rsidR="00512183" w:rsidRPr="0020599F" w:rsidRDefault="00512183" w:rsidP="00F6470F">
            <w:pPr>
              <w:spacing w:line="380" w:lineRule="exact"/>
              <w:ind w:right="-72"/>
              <w:jc w:val="center"/>
              <w:rPr>
                <w:rFonts w:ascii="Angsana New" w:eastAsia="Arial Unicode MS" w:hAnsi="Angsana New"/>
                <w:sz w:val="28"/>
                <w:szCs w:val="28"/>
                <w:lang w:val="en-GB"/>
              </w:rPr>
            </w:pPr>
            <w:r w:rsidRPr="0020599F">
              <w:rPr>
                <w:rFonts w:ascii="Angsana New" w:eastAsia="Arial Unicode MS" w:hAnsi="Angsana New"/>
                <w:sz w:val="28"/>
                <w:szCs w:val="28"/>
                <w:lang w:val="en-GB"/>
              </w:rPr>
              <w:t>2023</w:t>
            </w:r>
          </w:p>
        </w:tc>
        <w:tc>
          <w:tcPr>
            <w:tcW w:w="142" w:type="dxa"/>
            <w:tcBorders>
              <w:top w:val="single" w:sz="6" w:space="0" w:color="auto"/>
            </w:tcBorders>
          </w:tcPr>
          <w:p w14:paraId="166671D3" w14:textId="77777777" w:rsidR="00512183" w:rsidRPr="0020599F" w:rsidRDefault="00512183" w:rsidP="00F6470F">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Angsana New" w:eastAsia="Arial Unicode MS" w:hAnsi="Angsana New"/>
                <w:snapToGrid w:val="0"/>
                <w:sz w:val="28"/>
                <w:szCs w:val="28"/>
                <w:lang w:val="en-GB" w:eastAsia="th-TH"/>
              </w:rPr>
            </w:pPr>
          </w:p>
        </w:tc>
        <w:tc>
          <w:tcPr>
            <w:tcW w:w="1137" w:type="dxa"/>
            <w:tcBorders>
              <w:top w:val="single" w:sz="6" w:space="0" w:color="auto"/>
              <w:bottom w:val="single" w:sz="6" w:space="0" w:color="auto"/>
            </w:tcBorders>
          </w:tcPr>
          <w:p w14:paraId="73296DD0" w14:textId="0CF52C8A" w:rsidR="00512183" w:rsidRPr="0020599F" w:rsidRDefault="00512183" w:rsidP="00F6470F">
            <w:pPr>
              <w:spacing w:line="380" w:lineRule="exact"/>
              <w:ind w:right="-72"/>
              <w:jc w:val="center"/>
              <w:rPr>
                <w:rFonts w:ascii="Angsana New" w:eastAsia="Arial Unicode MS" w:hAnsi="Angsana New"/>
                <w:sz w:val="28"/>
                <w:szCs w:val="28"/>
                <w:lang w:val="en-GB"/>
              </w:rPr>
            </w:pPr>
            <w:r w:rsidRPr="0020599F">
              <w:rPr>
                <w:rFonts w:ascii="Angsana New" w:eastAsia="Arial Unicode MS" w:hAnsi="Angsana New"/>
                <w:snapToGrid w:val="0"/>
                <w:sz w:val="28"/>
                <w:szCs w:val="28"/>
                <w:lang w:val="en-GB" w:eastAsia="th-TH"/>
              </w:rPr>
              <w:t>202</w:t>
            </w:r>
            <w:r w:rsidRPr="0020599F">
              <w:rPr>
                <w:rFonts w:ascii="Angsana New" w:eastAsia="Arial Unicode MS" w:hAnsi="Angsana New"/>
                <w:snapToGrid w:val="0"/>
                <w:sz w:val="28"/>
                <w:szCs w:val="28"/>
                <w:lang w:eastAsia="th-TH"/>
              </w:rPr>
              <w:t>2</w:t>
            </w:r>
          </w:p>
        </w:tc>
      </w:tr>
      <w:tr w:rsidR="00F6470F" w:rsidRPr="0020599F" w14:paraId="248C731E" w14:textId="77777777" w:rsidTr="000304AA">
        <w:trPr>
          <w:trHeight w:val="225"/>
        </w:trPr>
        <w:tc>
          <w:tcPr>
            <w:tcW w:w="3685" w:type="dxa"/>
            <w:noWrap/>
            <w:tcMar>
              <w:left w:w="108" w:type="dxa"/>
              <w:right w:w="108" w:type="dxa"/>
            </w:tcMar>
          </w:tcPr>
          <w:p w14:paraId="5913AD81" w14:textId="5846861F" w:rsidR="00F6470F" w:rsidRPr="0020599F" w:rsidRDefault="00F6470F" w:rsidP="00F6470F">
            <w:pPr>
              <w:spacing w:line="380" w:lineRule="exact"/>
              <w:ind w:left="-57"/>
              <w:jc w:val="both"/>
              <w:rPr>
                <w:rFonts w:ascii="Angsana New" w:eastAsia="Arial Unicode MS" w:hAnsi="Angsana New"/>
                <w:snapToGrid w:val="0"/>
                <w:sz w:val="28"/>
                <w:szCs w:val="28"/>
                <w:cs/>
                <w:lang w:eastAsia="th-TH"/>
              </w:rPr>
            </w:pPr>
            <w:r w:rsidRPr="0020599F">
              <w:rPr>
                <w:rFonts w:ascii="Angsana New" w:hAnsi="Angsana New"/>
                <w:sz w:val="28"/>
                <w:szCs w:val="28"/>
              </w:rPr>
              <w:t>As at January 1,</w:t>
            </w:r>
          </w:p>
        </w:tc>
        <w:tc>
          <w:tcPr>
            <w:tcW w:w="1275" w:type="dxa"/>
            <w:tcBorders>
              <w:top w:val="single" w:sz="6" w:space="0" w:color="auto"/>
            </w:tcBorders>
          </w:tcPr>
          <w:p w14:paraId="62F406BA" w14:textId="59EF3E27" w:rsidR="00F6470F" w:rsidRPr="0020599F" w:rsidRDefault="00F6470F" w:rsidP="00F6470F">
            <w:pPr>
              <w:spacing w:line="380" w:lineRule="exact"/>
              <w:ind w:right="57"/>
              <w:jc w:val="right"/>
              <w:rPr>
                <w:rFonts w:ascii="Angsana New" w:eastAsiaTheme="minorHAnsi" w:hAnsi="Angsana New"/>
                <w:sz w:val="28"/>
                <w:szCs w:val="28"/>
                <w:cs/>
              </w:rPr>
            </w:pPr>
            <w:r w:rsidRPr="0020599F">
              <w:rPr>
                <w:rFonts w:asciiTheme="majorBidi" w:eastAsiaTheme="minorHAnsi" w:hAnsiTheme="majorBidi" w:cstheme="majorBidi"/>
                <w:sz w:val="28"/>
                <w:szCs w:val="28"/>
              </w:rPr>
              <w:t>80,920</w:t>
            </w:r>
          </w:p>
        </w:tc>
        <w:tc>
          <w:tcPr>
            <w:tcW w:w="142" w:type="dxa"/>
          </w:tcPr>
          <w:p w14:paraId="46B2F7BE" w14:textId="77777777" w:rsidR="00F6470F" w:rsidRPr="0020599F" w:rsidRDefault="00F6470F" w:rsidP="00F6470F">
            <w:pPr>
              <w:spacing w:line="380" w:lineRule="exact"/>
              <w:ind w:right="57"/>
              <w:jc w:val="right"/>
              <w:rPr>
                <w:rFonts w:ascii="Angsana New" w:eastAsiaTheme="minorHAnsi" w:hAnsi="Angsana New"/>
                <w:sz w:val="28"/>
                <w:szCs w:val="28"/>
                <w:cs/>
              </w:rPr>
            </w:pPr>
          </w:p>
        </w:tc>
        <w:tc>
          <w:tcPr>
            <w:tcW w:w="1277" w:type="dxa"/>
            <w:tcBorders>
              <w:top w:val="single" w:sz="6" w:space="0" w:color="auto"/>
            </w:tcBorders>
          </w:tcPr>
          <w:p w14:paraId="5AD71C9F" w14:textId="36435D83" w:rsidR="00F6470F" w:rsidRPr="0020599F" w:rsidRDefault="00F6470F" w:rsidP="00F6470F">
            <w:pPr>
              <w:spacing w:line="380" w:lineRule="exact"/>
              <w:ind w:right="57"/>
              <w:jc w:val="right"/>
              <w:rPr>
                <w:rFonts w:ascii="Angsana New" w:eastAsiaTheme="minorHAnsi" w:hAnsi="Angsana New"/>
                <w:sz w:val="28"/>
                <w:szCs w:val="28"/>
              </w:rPr>
            </w:pPr>
            <w:r w:rsidRPr="0020599F">
              <w:rPr>
                <w:rFonts w:asciiTheme="majorBidi" w:eastAsiaTheme="minorHAnsi" w:hAnsiTheme="majorBidi" w:cstheme="majorBidi"/>
                <w:sz w:val="28"/>
                <w:szCs w:val="28"/>
              </w:rPr>
              <w:t>87,555</w:t>
            </w:r>
          </w:p>
        </w:tc>
        <w:tc>
          <w:tcPr>
            <w:tcW w:w="142" w:type="dxa"/>
            <w:tcBorders>
              <w:left w:val="nil"/>
            </w:tcBorders>
          </w:tcPr>
          <w:p w14:paraId="0971EF7C" w14:textId="77777777" w:rsidR="00F6470F" w:rsidRPr="0020599F" w:rsidRDefault="00F6470F" w:rsidP="00F6470F">
            <w:pPr>
              <w:spacing w:line="380" w:lineRule="exact"/>
              <w:ind w:right="57"/>
              <w:jc w:val="right"/>
              <w:rPr>
                <w:rFonts w:ascii="Angsana New" w:eastAsiaTheme="minorHAnsi" w:hAnsi="Angsana New"/>
                <w:sz w:val="28"/>
                <w:szCs w:val="28"/>
                <w:cs/>
              </w:rPr>
            </w:pPr>
          </w:p>
        </w:tc>
        <w:tc>
          <w:tcPr>
            <w:tcW w:w="1133" w:type="dxa"/>
            <w:tcBorders>
              <w:top w:val="single" w:sz="6" w:space="0" w:color="auto"/>
            </w:tcBorders>
          </w:tcPr>
          <w:p w14:paraId="72FD14DA" w14:textId="4E77CD51" w:rsidR="00F6470F" w:rsidRPr="0020599F" w:rsidRDefault="00C907A0" w:rsidP="00F6470F">
            <w:pPr>
              <w:spacing w:line="380" w:lineRule="exact"/>
              <w:ind w:right="57"/>
              <w:jc w:val="right"/>
              <w:rPr>
                <w:rFonts w:ascii="Angsana New" w:eastAsiaTheme="minorHAnsi" w:hAnsi="Angsana New"/>
                <w:sz w:val="28"/>
                <w:szCs w:val="28"/>
              </w:rPr>
            </w:pPr>
            <w:r w:rsidRPr="0020599F">
              <w:rPr>
                <w:rFonts w:asciiTheme="majorBidi" w:eastAsiaTheme="minorHAnsi" w:hAnsiTheme="majorBidi" w:cstheme="majorBidi"/>
                <w:sz w:val="28"/>
                <w:szCs w:val="28"/>
              </w:rPr>
              <w:t>79,344</w:t>
            </w:r>
          </w:p>
        </w:tc>
        <w:tc>
          <w:tcPr>
            <w:tcW w:w="142" w:type="dxa"/>
          </w:tcPr>
          <w:p w14:paraId="7215E0DC" w14:textId="77777777" w:rsidR="00F6470F" w:rsidRPr="0020599F" w:rsidRDefault="00F6470F" w:rsidP="00F6470F">
            <w:pPr>
              <w:spacing w:line="380" w:lineRule="exact"/>
              <w:ind w:left="-105" w:right="57"/>
              <w:jc w:val="right"/>
              <w:rPr>
                <w:rFonts w:ascii="Angsana New" w:eastAsiaTheme="minorHAnsi" w:hAnsi="Angsana New"/>
                <w:sz w:val="28"/>
                <w:szCs w:val="28"/>
                <w:cs/>
              </w:rPr>
            </w:pPr>
          </w:p>
        </w:tc>
        <w:tc>
          <w:tcPr>
            <w:tcW w:w="1137" w:type="dxa"/>
            <w:tcBorders>
              <w:top w:val="single" w:sz="6" w:space="0" w:color="auto"/>
            </w:tcBorders>
          </w:tcPr>
          <w:p w14:paraId="4C6046E4" w14:textId="5CEC9109" w:rsidR="00F6470F" w:rsidRPr="0020599F" w:rsidRDefault="00F6470F" w:rsidP="00F6470F">
            <w:pPr>
              <w:spacing w:line="380" w:lineRule="exact"/>
              <w:ind w:left="-105" w:right="57"/>
              <w:jc w:val="right"/>
              <w:rPr>
                <w:rFonts w:ascii="Angsana New" w:eastAsiaTheme="minorHAnsi" w:hAnsi="Angsana New"/>
                <w:sz w:val="28"/>
                <w:szCs w:val="28"/>
              </w:rPr>
            </w:pPr>
            <w:r w:rsidRPr="0020599F">
              <w:rPr>
                <w:rFonts w:asciiTheme="majorBidi" w:eastAsiaTheme="minorHAnsi" w:hAnsiTheme="majorBidi" w:cstheme="majorBidi"/>
                <w:sz w:val="28"/>
                <w:szCs w:val="28"/>
              </w:rPr>
              <w:t>84,787</w:t>
            </w:r>
          </w:p>
        </w:tc>
      </w:tr>
      <w:tr w:rsidR="00F6470F" w:rsidRPr="0020599F" w14:paraId="031F1622" w14:textId="77777777" w:rsidTr="000304AA">
        <w:trPr>
          <w:trHeight w:val="225"/>
        </w:trPr>
        <w:tc>
          <w:tcPr>
            <w:tcW w:w="3685" w:type="dxa"/>
            <w:noWrap/>
            <w:tcMar>
              <w:left w:w="108" w:type="dxa"/>
              <w:right w:w="108" w:type="dxa"/>
            </w:tcMar>
          </w:tcPr>
          <w:p w14:paraId="75DEDDF6" w14:textId="6EC9975A" w:rsidR="00F6470F" w:rsidRPr="0020599F" w:rsidRDefault="00F6470F" w:rsidP="00F6470F">
            <w:pPr>
              <w:spacing w:line="380" w:lineRule="exact"/>
              <w:ind w:left="-57"/>
              <w:jc w:val="both"/>
              <w:rPr>
                <w:rFonts w:ascii="Angsana New" w:hAnsi="Angsana New"/>
                <w:sz w:val="28"/>
                <w:szCs w:val="28"/>
              </w:rPr>
            </w:pPr>
            <w:r w:rsidRPr="0020599F">
              <w:rPr>
                <w:rFonts w:ascii="Angsana New" w:eastAsia="Arial Unicode MS" w:hAnsi="Angsana New"/>
                <w:sz w:val="28"/>
                <w:szCs w:val="28"/>
                <w:lang w:val="en-GB"/>
              </w:rPr>
              <w:t xml:space="preserve">Increase from business acquisition </w:t>
            </w:r>
            <w:r w:rsidRPr="0020599F">
              <w:rPr>
                <w:rFonts w:ascii="Angsana New" w:eastAsia="Arial Unicode MS" w:hAnsi="Angsana New"/>
                <w:sz w:val="28"/>
                <w:szCs w:val="28"/>
                <w:cs/>
                <w:lang w:val="en-GB"/>
              </w:rPr>
              <w:t>(</w:t>
            </w:r>
            <w:r w:rsidR="0020599F" w:rsidRPr="0020599F">
              <w:rPr>
                <w:rFonts w:ascii="Angsana New" w:hAnsi="Angsana New"/>
                <w:sz w:val="28"/>
                <w:szCs w:val="28"/>
              </w:rPr>
              <w:t>N</w:t>
            </w:r>
            <w:r w:rsidRPr="0020599F">
              <w:rPr>
                <w:rFonts w:ascii="Angsana New" w:hAnsi="Angsana New"/>
                <w:sz w:val="28"/>
                <w:szCs w:val="28"/>
              </w:rPr>
              <w:t>ote 15</w:t>
            </w:r>
            <w:r w:rsidRPr="0020599F">
              <w:rPr>
                <w:rFonts w:ascii="Angsana New" w:hAnsi="Angsana New"/>
                <w:sz w:val="28"/>
                <w:szCs w:val="28"/>
                <w:cs/>
              </w:rPr>
              <w:t>)</w:t>
            </w:r>
          </w:p>
        </w:tc>
        <w:tc>
          <w:tcPr>
            <w:tcW w:w="1275" w:type="dxa"/>
          </w:tcPr>
          <w:p w14:paraId="01F62CF1" w14:textId="7A84E700" w:rsidR="00F6470F" w:rsidRPr="0020599F" w:rsidRDefault="00F6470F" w:rsidP="00F6470F">
            <w:pPr>
              <w:spacing w:line="380" w:lineRule="exact"/>
              <w:ind w:right="57"/>
              <w:jc w:val="right"/>
              <w:rPr>
                <w:rFonts w:ascii="Angsana New" w:eastAsiaTheme="minorHAnsi" w:hAnsi="Angsana New"/>
                <w:sz w:val="28"/>
                <w:szCs w:val="28"/>
                <w:cs/>
              </w:rPr>
            </w:pPr>
            <w:r w:rsidRPr="0020599F">
              <w:rPr>
                <w:rFonts w:asciiTheme="majorBidi" w:eastAsiaTheme="minorHAnsi" w:hAnsiTheme="majorBidi" w:cstheme="majorBidi"/>
                <w:sz w:val="28"/>
                <w:szCs w:val="28"/>
              </w:rPr>
              <w:t>1,049,821</w:t>
            </w:r>
          </w:p>
        </w:tc>
        <w:tc>
          <w:tcPr>
            <w:tcW w:w="142" w:type="dxa"/>
          </w:tcPr>
          <w:p w14:paraId="5C26D5B8" w14:textId="77777777" w:rsidR="00F6470F" w:rsidRPr="0020599F" w:rsidRDefault="00F6470F" w:rsidP="00F6470F">
            <w:pPr>
              <w:spacing w:line="380" w:lineRule="exact"/>
              <w:ind w:right="57"/>
              <w:jc w:val="right"/>
              <w:rPr>
                <w:rFonts w:ascii="Angsana New" w:eastAsiaTheme="minorHAnsi" w:hAnsi="Angsana New"/>
                <w:sz w:val="28"/>
                <w:szCs w:val="28"/>
                <w:cs/>
              </w:rPr>
            </w:pPr>
          </w:p>
        </w:tc>
        <w:tc>
          <w:tcPr>
            <w:tcW w:w="1277" w:type="dxa"/>
          </w:tcPr>
          <w:p w14:paraId="58E1C837" w14:textId="579EE369" w:rsidR="00F6470F" w:rsidRPr="0020599F" w:rsidRDefault="00F6470F" w:rsidP="003C408E">
            <w:pPr>
              <w:tabs>
                <w:tab w:val="left" w:pos="1389"/>
              </w:tabs>
              <w:spacing w:line="380" w:lineRule="exact"/>
              <w:ind w:right="257"/>
              <w:jc w:val="right"/>
              <w:rPr>
                <w:rFonts w:asciiTheme="majorBidi" w:eastAsiaTheme="minorHAnsi" w:hAnsiTheme="majorBidi" w:cstheme="majorBidi"/>
                <w:sz w:val="28"/>
                <w:szCs w:val="28"/>
              </w:rPr>
            </w:pPr>
            <w:r w:rsidRPr="0020599F">
              <w:rPr>
                <w:rFonts w:asciiTheme="majorBidi" w:eastAsiaTheme="minorHAnsi" w:hAnsiTheme="majorBidi"/>
                <w:sz w:val="28"/>
                <w:szCs w:val="28"/>
                <w:cs/>
              </w:rPr>
              <w:t>-</w:t>
            </w:r>
          </w:p>
        </w:tc>
        <w:tc>
          <w:tcPr>
            <w:tcW w:w="142" w:type="dxa"/>
            <w:tcBorders>
              <w:left w:val="nil"/>
            </w:tcBorders>
          </w:tcPr>
          <w:p w14:paraId="68CAC4B0" w14:textId="77777777" w:rsidR="00F6470F" w:rsidRPr="0020599F" w:rsidRDefault="00F6470F" w:rsidP="003C408E">
            <w:pPr>
              <w:tabs>
                <w:tab w:val="left" w:pos="1389"/>
              </w:tabs>
              <w:spacing w:line="380" w:lineRule="exact"/>
              <w:ind w:right="257"/>
              <w:jc w:val="right"/>
              <w:rPr>
                <w:rFonts w:asciiTheme="majorBidi" w:eastAsiaTheme="minorHAnsi" w:hAnsiTheme="majorBidi" w:cstheme="majorBidi"/>
                <w:sz w:val="28"/>
                <w:szCs w:val="28"/>
                <w:cs/>
              </w:rPr>
            </w:pPr>
          </w:p>
        </w:tc>
        <w:tc>
          <w:tcPr>
            <w:tcW w:w="1133" w:type="dxa"/>
          </w:tcPr>
          <w:p w14:paraId="45E8848E" w14:textId="05870917" w:rsidR="00F6470F" w:rsidRPr="0020599F" w:rsidRDefault="00F6470F" w:rsidP="003C408E">
            <w:pPr>
              <w:tabs>
                <w:tab w:val="left" w:pos="1389"/>
              </w:tabs>
              <w:spacing w:line="380" w:lineRule="exact"/>
              <w:ind w:right="257"/>
              <w:jc w:val="right"/>
              <w:rPr>
                <w:rFonts w:asciiTheme="majorBidi" w:eastAsiaTheme="minorHAnsi" w:hAnsiTheme="majorBidi" w:cstheme="majorBidi"/>
                <w:sz w:val="28"/>
                <w:szCs w:val="28"/>
              </w:rPr>
            </w:pPr>
            <w:r w:rsidRPr="0020599F">
              <w:rPr>
                <w:rFonts w:asciiTheme="majorBidi" w:eastAsiaTheme="minorHAnsi" w:hAnsiTheme="majorBidi"/>
                <w:sz w:val="28"/>
                <w:szCs w:val="28"/>
                <w:cs/>
              </w:rPr>
              <w:t>-</w:t>
            </w:r>
          </w:p>
        </w:tc>
        <w:tc>
          <w:tcPr>
            <w:tcW w:w="142" w:type="dxa"/>
          </w:tcPr>
          <w:p w14:paraId="043215A7" w14:textId="77777777" w:rsidR="00F6470F" w:rsidRPr="0020599F" w:rsidRDefault="00F6470F" w:rsidP="003C408E">
            <w:pPr>
              <w:tabs>
                <w:tab w:val="left" w:pos="1389"/>
              </w:tabs>
              <w:spacing w:line="380" w:lineRule="exact"/>
              <w:ind w:left="-105" w:right="257"/>
              <w:jc w:val="right"/>
              <w:rPr>
                <w:rFonts w:asciiTheme="majorBidi" w:eastAsiaTheme="minorHAnsi" w:hAnsiTheme="majorBidi" w:cstheme="majorBidi"/>
                <w:sz w:val="28"/>
                <w:szCs w:val="28"/>
                <w:cs/>
              </w:rPr>
            </w:pPr>
          </w:p>
        </w:tc>
        <w:tc>
          <w:tcPr>
            <w:tcW w:w="1137" w:type="dxa"/>
          </w:tcPr>
          <w:p w14:paraId="107567E2" w14:textId="287477F2" w:rsidR="00F6470F" w:rsidRPr="0020599F" w:rsidRDefault="00F6470F" w:rsidP="003C408E">
            <w:pPr>
              <w:tabs>
                <w:tab w:val="left" w:pos="1389"/>
              </w:tabs>
              <w:spacing w:line="380" w:lineRule="exact"/>
              <w:ind w:left="-105" w:right="257"/>
              <w:jc w:val="right"/>
              <w:rPr>
                <w:rFonts w:asciiTheme="majorBidi" w:eastAsiaTheme="minorHAnsi" w:hAnsiTheme="majorBidi" w:cstheme="majorBidi"/>
                <w:sz w:val="28"/>
                <w:szCs w:val="28"/>
              </w:rPr>
            </w:pPr>
            <w:r w:rsidRPr="0020599F">
              <w:rPr>
                <w:rFonts w:asciiTheme="majorBidi" w:eastAsiaTheme="minorHAnsi" w:hAnsiTheme="majorBidi"/>
                <w:sz w:val="28"/>
                <w:szCs w:val="28"/>
                <w:cs/>
              </w:rPr>
              <w:t>-</w:t>
            </w:r>
          </w:p>
        </w:tc>
      </w:tr>
      <w:tr w:rsidR="00F6470F" w:rsidRPr="0020599F" w14:paraId="4287A506" w14:textId="77777777" w:rsidTr="000304AA">
        <w:trPr>
          <w:trHeight w:val="225"/>
        </w:trPr>
        <w:tc>
          <w:tcPr>
            <w:tcW w:w="3685" w:type="dxa"/>
            <w:noWrap/>
            <w:tcMar>
              <w:left w:w="108" w:type="dxa"/>
              <w:right w:w="108" w:type="dxa"/>
            </w:tcMar>
          </w:tcPr>
          <w:p w14:paraId="3B291B05" w14:textId="27958B38" w:rsidR="00F6470F" w:rsidRPr="0020599F" w:rsidRDefault="00F6470F" w:rsidP="00F6470F">
            <w:pPr>
              <w:spacing w:line="380" w:lineRule="exact"/>
              <w:ind w:left="-57"/>
              <w:jc w:val="both"/>
              <w:rPr>
                <w:rFonts w:ascii="Angsana New" w:eastAsia="Arial Unicode MS" w:hAnsi="Angsana New"/>
                <w:snapToGrid w:val="0"/>
                <w:sz w:val="28"/>
                <w:szCs w:val="28"/>
                <w:lang w:eastAsia="th-TH"/>
              </w:rPr>
            </w:pPr>
            <w:r w:rsidRPr="0020599F">
              <w:rPr>
                <w:rFonts w:ascii="Angsana New" w:eastAsia="Arial Unicode MS" w:hAnsi="Angsana New"/>
                <w:snapToGrid w:val="0"/>
                <w:sz w:val="28"/>
                <w:szCs w:val="28"/>
                <w:lang w:eastAsia="th-TH"/>
              </w:rPr>
              <w:t>Addition</w:t>
            </w:r>
          </w:p>
        </w:tc>
        <w:tc>
          <w:tcPr>
            <w:tcW w:w="1275" w:type="dxa"/>
          </w:tcPr>
          <w:p w14:paraId="32FE4F7B" w14:textId="172A486C" w:rsidR="00F6470F" w:rsidRPr="0020599F" w:rsidRDefault="00F6470F" w:rsidP="00F6470F">
            <w:pPr>
              <w:spacing w:line="380" w:lineRule="exact"/>
              <w:ind w:right="57"/>
              <w:jc w:val="right"/>
              <w:rPr>
                <w:rFonts w:ascii="Angsana New" w:eastAsiaTheme="minorHAnsi" w:hAnsi="Angsana New"/>
                <w:sz w:val="28"/>
                <w:szCs w:val="28"/>
                <w:cs/>
              </w:rPr>
            </w:pPr>
            <w:r w:rsidRPr="0020599F">
              <w:rPr>
                <w:rFonts w:asciiTheme="majorBidi" w:eastAsiaTheme="minorHAnsi" w:hAnsiTheme="majorBidi" w:cstheme="majorBidi"/>
                <w:sz w:val="28"/>
                <w:szCs w:val="28"/>
              </w:rPr>
              <w:t>72,383</w:t>
            </w:r>
          </w:p>
        </w:tc>
        <w:tc>
          <w:tcPr>
            <w:tcW w:w="142" w:type="dxa"/>
          </w:tcPr>
          <w:p w14:paraId="613BF228" w14:textId="77777777" w:rsidR="00F6470F" w:rsidRPr="0020599F" w:rsidRDefault="00F6470F" w:rsidP="00F6470F">
            <w:pPr>
              <w:spacing w:line="380" w:lineRule="exact"/>
              <w:ind w:right="57"/>
              <w:jc w:val="right"/>
              <w:rPr>
                <w:rFonts w:ascii="Angsana New" w:eastAsiaTheme="minorHAnsi" w:hAnsi="Angsana New"/>
                <w:sz w:val="28"/>
                <w:szCs w:val="28"/>
                <w:cs/>
              </w:rPr>
            </w:pPr>
          </w:p>
        </w:tc>
        <w:tc>
          <w:tcPr>
            <w:tcW w:w="1277" w:type="dxa"/>
          </w:tcPr>
          <w:p w14:paraId="53C5C584" w14:textId="5EA38D3E" w:rsidR="00F6470F" w:rsidRPr="0020599F" w:rsidRDefault="00F6470F" w:rsidP="00F6470F">
            <w:pPr>
              <w:tabs>
                <w:tab w:val="left" w:pos="1389"/>
              </w:tabs>
              <w:spacing w:line="380" w:lineRule="exact"/>
              <w:ind w:right="57"/>
              <w:jc w:val="right"/>
              <w:rPr>
                <w:rFonts w:ascii="Angsana New" w:eastAsiaTheme="minorHAnsi" w:hAnsi="Angsana New"/>
                <w:sz w:val="28"/>
                <w:szCs w:val="28"/>
                <w:cs/>
              </w:rPr>
            </w:pPr>
            <w:r w:rsidRPr="0020599F">
              <w:rPr>
                <w:rFonts w:asciiTheme="majorBidi" w:eastAsiaTheme="minorHAnsi" w:hAnsiTheme="majorBidi" w:cstheme="majorBidi"/>
                <w:sz w:val="28"/>
                <w:szCs w:val="28"/>
              </w:rPr>
              <w:t>19,522</w:t>
            </w:r>
          </w:p>
        </w:tc>
        <w:tc>
          <w:tcPr>
            <w:tcW w:w="142" w:type="dxa"/>
            <w:tcBorders>
              <w:left w:val="nil"/>
            </w:tcBorders>
          </w:tcPr>
          <w:p w14:paraId="653742C0" w14:textId="77777777" w:rsidR="00F6470F" w:rsidRPr="0020599F" w:rsidRDefault="00F6470F" w:rsidP="00F6470F">
            <w:pPr>
              <w:spacing w:line="380" w:lineRule="exact"/>
              <w:ind w:right="57"/>
              <w:jc w:val="right"/>
              <w:rPr>
                <w:rFonts w:ascii="Angsana New" w:eastAsiaTheme="minorHAnsi" w:hAnsi="Angsana New"/>
                <w:sz w:val="28"/>
                <w:szCs w:val="28"/>
                <w:cs/>
              </w:rPr>
            </w:pPr>
          </w:p>
        </w:tc>
        <w:tc>
          <w:tcPr>
            <w:tcW w:w="1133" w:type="dxa"/>
          </w:tcPr>
          <w:p w14:paraId="1408ABE0" w14:textId="436E732B" w:rsidR="00F6470F" w:rsidRPr="0020599F" w:rsidRDefault="00F6470F" w:rsidP="00F6470F">
            <w:pPr>
              <w:tabs>
                <w:tab w:val="left" w:pos="1389"/>
              </w:tabs>
              <w:spacing w:line="380" w:lineRule="exact"/>
              <w:ind w:right="57"/>
              <w:jc w:val="right"/>
              <w:rPr>
                <w:rFonts w:ascii="Angsana New" w:eastAsiaTheme="minorHAnsi" w:hAnsi="Angsana New"/>
                <w:sz w:val="28"/>
                <w:szCs w:val="28"/>
              </w:rPr>
            </w:pPr>
            <w:r w:rsidRPr="0020599F">
              <w:rPr>
                <w:rFonts w:asciiTheme="majorBidi" w:eastAsiaTheme="minorHAnsi" w:hAnsiTheme="majorBidi" w:cstheme="majorBidi"/>
                <w:sz w:val="28"/>
                <w:szCs w:val="28"/>
              </w:rPr>
              <w:t>66,625</w:t>
            </w:r>
          </w:p>
        </w:tc>
        <w:tc>
          <w:tcPr>
            <w:tcW w:w="142" w:type="dxa"/>
          </w:tcPr>
          <w:p w14:paraId="2BB667F9" w14:textId="77777777" w:rsidR="00F6470F" w:rsidRPr="0020599F" w:rsidRDefault="00F6470F" w:rsidP="00F6470F">
            <w:pPr>
              <w:spacing w:line="380" w:lineRule="exact"/>
              <w:ind w:left="-105" w:right="57"/>
              <w:jc w:val="right"/>
              <w:rPr>
                <w:rFonts w:ascii="Angsana New" w:eastAsiaTheme="minorHAnsi" w:hAnsi="Angsana New"/>
                <w:sz w:val="28"/>
                <w:szCs w:val="28"/>
                <w:cs/>
              </w:rPr>
            </w:pPr>
          </w:p>
        </w:tc>
        <w:tc>
          <w:tcPr>
            <w:tcW w:w="1137" w:type="dxa"/>
          </w:tcPr>
          <w:p w14:paraId="0FBF8CC2" w14:textId="15D6E214" w:rsidR="00F6470F" w:rsidRPr="0020599F" w:rsidRDefault="00F6470F" w:rsidP="00F6470F">
            <w:pPr>
              <w:tabs>
                <w:tab w:val="left" w:pos="1389"/>
              </w:tabs>
              <w:spacing w:line="380" w:lineRule="exact"/>
              <w:ind w:right="57"/>
              <w:jc w:val="right"/>
              <w:rPr>
                <w:rFonts w:ascii="Angsana New" w:eastAsiaTheme="minorHAnsi" w:hAnsi="Angsana New"/>
                <w:sz w:val="28"/>
                <w:szCs w:val="28"/>
              </w:rPr>
            </w:pPr>
            <w:r w:rsidRPr="0020599F">
              <w:rPr>
                <w:rFonts w:asciiTheme="majorBidi" w:eastAsiaTheme="minorHAnsi" w:hAnsiTheme="majorBidi" w:cstheme="majorBidi"/>
                <w:sz w:val="28"/>
                <w:szCs w:val="28"/>
              </w:rPr>
              <w:t>19,522</w:t>
            </w:r>
          </w:p>
        </w:tc>
      </w:tr>
      <w:tr w:rsidR="00F6470F" w:rsidRPr="0020599F" w14:paraId="58E4D975" w14:textId="77777777" w:rsidTr="000304AA">
        <w:trPr>
          <w:trHeight w:val="225"/>
        </w:trPr>
        <w:tc>
          <w:tcPr>
            <w:tcW w:w="3685" w:type="dxa"/>
            <w:noWrap/>
            <w:tcMar>
              <w:left w:w="108" w:type="dxa"/>
              <w:right w:w="108" w:type="dxa"/>
            </w:tcMar>
          </w:tcPr>
          <w:p w14:paraId="5BDACB9F" w14:textId="0D4E3C36" w:rsidR="00F6470F" w:rsidRPr="0020599F" w:rsidRDefault="00F6470F" w:rsidP="00F6470F">
            <w:pPr>
              <w:spacing w:line="380" w:lineRule="exact"/>
              <w:ind w:left="-57"/>
              <w:jc w:val="both"/>
              <w:rPr>
                <w:rFonts w:ascii="Angsana New" w:eastAsia="Arial Unicode MS" w:hAnsi="Angsana New"/>
                <w:snapToGrid w:val="0"/>
                <w:sz w:val="28"/>
                <w:szCs w:val="28"/>
                <w:lang w:eastAsia="th-TH"/>
              </w:rPr>
            </w:pPr>
            <w:r w:rsidRPr="0020599F">
              <w:rPr>
                <w:rFonts w:ascii="Angsana New" w:eastAsia="Arial Unicode MS" w:hAnsi="Angsana New"/>
                <w:snapToGrid w:val="0"/>
                <w:sz w:val="28"/>
                <w:szCs w:val="28"/>
                <w:lang w:eastAsia="th-TH"/>
              </w:rPr>
              <w:t>Cancelation of contract</w:t>
            </w:r>
          </w:p>
        </w:tc>
        <w:tc>
          <w:tcPr>
            <w:tcW w:w="1275" w:type="dxa"/>
          </w:tcPr>
          <w:p w14:paraId="73C28267" w14:textId="6FABE16B" w:rsidR="00F6470F" w:rsidRPr="0020599F" w:rsidRDefault="00F6470F" w:rsidP="00F6470F">
            <w:pPr>
              <w:spacing w:line="380" w:lineRule="exact"/>
              <w:jc w:val="right"/>
              <w:rPr>
                <w:rFonts w:asciiTheme="majorBidi" w:eastAsiaTheme="minorHAnsi" w:hAnsiTheme="majorBidi" w:cstheme="majorBidi"/>
                <w:sz w:val="28"/>
                <w:szCs w:val="28"/>
                <w:cs/>
              </w:rPr>
            </w:pPr>
            <w:r w:rsidRPr="0020599F">
              <w:rPr>
                <w:rFonts w:asciiTheme="majorBidi" w:eastAsiaTheme="minorHAnsi" w:hAnsiTheme="majorBidi"/>
                <w:sz w:val="28"/>
                <w:szCs w:val="28"/>
                <w:cs/>
              </w:rPr>
              <w:t>(</w:t>
            </w:r>
            <w:r w:rsidRPr="0020599F">
              <w:rPr>
                <w:rFonts w:asciiTheme="majorBidi" w:eastAsiaTheme="minorHAnsi" w:hAnsiTheme="majorBidi" w:cstheme="majorBidi"/>
                <w:sz w:val="28"/>
                <w:szCs w:val="28"/>
              </w:rPr>
              <w:t>527</w:t>
            </w:r>
            <w:r w:rsidRPr="0020599F">
              <w:rPr>
                <w:rFonts w:asciiTheme="majorBidi" w:eastAsiaTheme="minorHAnsi" w:hAnsiTheme="majorBidi"/>
                <w:sz w:val="28"/>
                <w:szCs w:val="28"/>
                <w:cs/>
              </w:rPr>
              <w:t>)</w:t>
            </w:r>
          </w:p>
        </w:tc>
        <w:tc>
          <w:tcPr>
            <w:tcW w:w="142" w:type="dxa"/>
          </w:tcPr>
          <w:p w14:paraId="08119BFD" w14:textId="77777777" w:rsidR="00F6470F" w:rsidRPr="0020599F" w:rsidRDefault="00F6470F" w:rsidP="00F6470F">
            <w:pPr>
              <w:spacing w:line="380" w:lineRule="exact"/>
              <w:ind w:right="57"/>
              <w:jc w:val="right"/>
              <w:rPr>
                <w:rFonts w:ascii="Angsana New" w:eastAsiaTheme="minorHAnsi" w:hAnsi="Angsana New"/>
                <w:sz w:val="28"/>
                <w:szCs w:val="28"/>
                <w:cs/>
              </w:rPr>
            </w:pPr>
          </w:p>
        </w:tc>
        <w:tc>
          <w:tcPr>
            <w:tcW w:w="1277" w:type="dxa"/>
          </w:tcPr>
          <w:p w14:paraId="2699E20C" w14:textId="358CBE07" w:rsidR="00F6470F" w:rsidRPr="0020599F" w:rsidRDefault="00F6470F" w:rsidP="00F6470F">
            <w:pPr>
              <w:tabs>
                <w:tab w:val="left" w:pos="1389"/>
              </w:tabs>
              <w:spacing w:line="380" w:lineRule="exact"/>
              <w:ind w:right="257"/>
              <w:jc w:val="right"/>
              <w:rPr>
                <w:rFonts w:asciiTheme="majorBidi" w:eastAsiaTheme="minorHAnsi" w:hAnsiTheme="majorBidi" w:cstheme="majorBidi"/>
                <w:sz w:val="28"/>
                <w:szCs w:val="28"/>
                <w:cs/>
              </w:rPr>
            </w:pPr>
            <w:r w:rsidRPr="0020599F">
              <w:rPr>
                <w:rFonts w:asciiTheme="majorBidi" w:eastAsiaTheme="minorHAnsi" w:hAnsiTheme="majorBidi"/>
                <w:sz w:val="28"/>
                <w:szCs w:val="28"/>
                <w:cs/>
              </w:rPr>
              <w:t>-</w:t>
            </w:r>
          </w:p>
        </w:tc>
        <w:tc>
          <w:tcPr>
            <w:tcW w:w="142" w:type="dxa"/>
            <w:tcBorders>
              <w:left w:val="nil"/>
            </w:tcBorders>
          </w:tcPr>
          <w:p w14:paraId="7881B57B" w14:textId="77777777" w:rsidR="00F6470F" w:rsidRPr="0020599F" w:rsidRDefault="00F6470F" w:rsidP="00F6470F">
            <w:pPr>
              <w:spacing w:line="380" w:lineRule="exact"/>
              <w:ind w:right="57"/>
              <w:jc w:val="right"/>
              <w:rPr>
                <w:rFonts w:ascii="Angsana New" w:eastAsiaTheme="minorHAnsi" w:hAnsi="Angsana New"/>
                <w:sz w:val="28"/>
                <w:szCs w:val="28"/>
                <w:cs/>
              </w:rPr>
            </w:pPr>
          </w:p>
        </w:tc>
        <w:tc>
          <w:tcPr>
            <w:tcW w:w="1133" w:type="dxa"/>
          </w:tcPr>
          <w:p w14:paraId="231C28B2" w14:textId="7362E303" w:rsidR="00F6470F" w:rsidRPr="0020599F" w:rsidRDefault="00F6470F" w:rsidP="00F6470F">
            <w:pPr>
              <w:spacing w:line="380" w:lineRule="exact"/>
              <w:jc w:val="right"/>
              <w:rPr>
                <w:rFonts w:ascii="Angsana New" w:eastAsiaTheme="minorHAnsi" w:hAnsi="Angsana New"/>
                <w:sz w:val="28"/>
                <w:szCs w:val="28"/>
              </w:rPr>
            </w:pPr>
            <w:r w:rsidRPr="0020599F">
              <w:rPr>
                <w:rFonts w:asciiTheme="majorBidi" w:eastAsiaTheme="minorHAnsi" w:hAnsiTheme="majorBidi"/>
                <w:sz w:val="28"/>
                <w:szCs w:val="28"/>
                <w:cs/>
              </w:rPr>
              <w:t>(</w:t>
            </w:r>
            <w:r w:rsidRPr="0020599F">
              <w:rPr>
                <w:rFonts w:asciiTheme="majorBidi" w:eastAsiaTheme="minorHAnsi" w:hAnsiTheme="majorBidi" w:cstheme="majorBidi"/>
                <w:sz w:val="28"/>
                <w:szCs w:val="28"/>
              </w:rPr>
              <w:t>527</w:t>
            </w:r>
            <w:r w:rsidRPr="0020599F">
              <w:rPr>
                <w:rFonts w:asciiTheme="majorBidi" w:eastAsiaTheme="minorHAnsi" w:hAnsiTheme="majorBidi"/>
                <w:sz w:val="28"/>
                <w:szCs w:val="28"/>
                <w:cs/>
              </w:rPr>
              <w:t>)</w:t>
            </w:r>
          </w:p>
        </w:tc>
        <w:tc>
          <w:tcPr>
            <w:tcW w:w="142" w:type="dxa"/>
          </w:tcPr>
          <w:p w14:paraId="0A51F5A1" w14:textId="77777777" w:rsidR="00F6470F" w:rsidRPr="0020599F" w:rsidRDefault="00F6470F" w:rsidP="00F6470F">
            <w:pPr>
              <w:spacing w:line="380" w:lineRule="exact"/>
              <w:ind w:left="-105" w:right="257"/>
              <w:jc w:val="right"/>
              <w:rPr>
                <w:rFonts w:ascii="Angsana New" w:eastAsiaTheme="minorHAnsi" w:hAnsi="Angsana New"/>
                <w:sz w:val="28"/>
                <w:szCs w:val="28"/>
                <w:cs/>
              </w:rPr>
            </w:pPr>
          </w:p>
        </w:tc>
        <w:tc>
          <w:tcPr>
            <w:tcW w:w="1137" w:type="dxa"/>
          </w:tcPr>
          <w:p w14:paraId="0548E77A" w14:textId="65C0CB8F" w:rsidR="00F6470F" w:rsidRPr="0020599F" w:rsidRDefault="00F6470F" w:rsidP="00F6470F">
            <w:pPr>
              <w:tabs>
                <w:tab w:val="left" w:pos="1389"/>
              </w:tabs>
              <w:spacing w:line="380" w:lineRule="exact"/>
              <w:ind w:right="257"/>
              <w:jc w:val="right"/>
              <w:rPr>
                <w:rFonts w:ascii="Angsana New" w:eastAsiaTheme="minorHAnsi" w:hAnsi="Angsana New"/>
                <w:sz w:val="28"/>
                <w:szCs w:val="28"/>
              </w:rPr>
            </w:pPr>
            <w:r w:rsidRPr="0020599F">
              <w:rPr>
                <w:rFonts w:asciiTheme="majorBidi" w:eastAsiaTheme="minorHAnsi" w:hAnsiTheme="majorBidi"/>
                <w:sz w:val="28"/>
                <w:szCs w:val="28"/>
                <w:cs/>
              </w:rPr>
              <w:t>-</w:t>
            </w:r>
          </w:p>
        </w:tc>
      </w:tr>
      <w:tr w:rsidR="00F6470F" w:rsidRPr="0020599F" w14:paraId="10C1B015" w14:textId="77777777" w:rsidTr="000304AA">
        <w:trPr>
          <w:trHeight w:val="225"/>
        </w:trPr>
        <w:tc>
          <w:tcPr>
            <w:tcW w:w="3685" w:type="dxa"/>
            <w:noWrap/>
            <w:tcMar>
              <w:left w:w="108" w:type="dxa"/>
              <w:right w:w="108" w:type="dxa"/>
            </w:tcMar>
          </w:tcPr>
          <w:p w14:paraId="290D9963" w14:textId="16644C49" w:rsidR="00F6470F" w:rsidRPr="0020599F" w:rsidRDefault="00F6470F" w:rsidP="00F6470F">
            <w:pPr>
              <w:spacing w:line="380" w:lineRule="exact"/>
              <w:ind w:left="-57"/>
              <w:jc w:val="both"/>
              <w:rPr>
                <w:rFonts w:ascii="Angsana New" w:eastAsia="Arial Unicode MS" w:hAnsi="Angsana New"/>
                <w:snapToGrid w:val="0"/>
                <w:sz w:val="28"/>
                <w:szCs w:val="28"/>
                <w:lang w:eastAsia="th-TH"/>
              </w:rPr>
            </w:pPr>
            <w:r w:rsidRPr="0020599F">
              <w:rPr>
                <w:rFonts w:ascii="Angsana New" w:eastAsia="Arial Unicode MS" w:hAnsi="Angsana New"/>
                <w:snapToGrid w:val="0"/>
                <w:sz w:val="28"/>
                <w:szCs w:val="28"/>
                <w:lang w:eastAsia="th-TH"/>
              </w:rPr>
              <w:t>Increase from interest</w:t>
            </w:r>
          </w:p>
        </w:tc>
        <w:tc>
          <w:tcPr>
            <w:tcW w:w="1275" w:type="dxa"/>
          </w:tcPr>
          <w:p w14:paraId="09C22C75" w14:textId="304E200A" w:rsidR="00F6470F" w:rsidRPr="0020599F" w:rsidRDefault="00F6470F" w:rsidP="00F6470F">
            <w:pPr>
              <w:spacing w:line="380" w:lineRule="exact"/>
              <w:ind w:right="57"/>
              <w:jc w:val="right"/>
              <w:rPr>
                <w:rFonts w:asciiTheme="majorBidi" w:eastAsia="Arial Unicode MS" w:hAnsiTheme="majorBidi" w:cstheme="majorBidi"/>
                <w:snapToGrid w:val="0"/>
                <w:sz w:val="28"/>
                <w:szCs w:val="28"/>
                <w:cs/>
                <w:lang w:eastAsia="th-TH"/>
              </w:rPr>
            </w:pPr>
            <w:r w:rsidRPr="0020599F">
              <w:rPr>
                <w:rFonts w:asciiTheme="majorBidi" w:eastAsia="Arial Unicode MS" w:hAnsiTheme="majorBidi" w:cstheme="majorBidi"/>
                <w:snapToGrid w:val="0"/>
                <w:sz w:val="28"/>
                <w:szCs w:val="28"/>
                <w:lang w:eastAsia="th-TH"/>
              </w:rPr>
              <w:t>26,310</w:t>
            </w:r>
          </w:p>
        </w:tc>
        <w:tc>
          <w:tcPr>
            <w:tcW w:w="142" w:type="dxa"/>
          </w:tcPr>
          <w:p w14:paraId="79302E89" w14:textId="77777777" w:rsidR="00F6470F" w:rsidRPr="0020599F" w:rsidRDefault="00F6470F" w:rsidP="00F6470F">
            <w:pPr>
              <w:spacing w:line="380" w:lineRule="exact"/>
              <w:ind w:right="57"/>
              <w:jc w:val="right"/>
              <w:rPr>
                <w:rFonts w:asciiTheme="majorBidi" w:eastAsia="Arial Unicode MS" w:hAnsiTheme="majorBidi" w:cstheme="majorBidi"/>
                <w:snapToGrid w:val="0"/>
                <w:sz w:val="28"/>
                <w:szCs w:val="28"/>
                <w:cs/>
                <w:lang w:eastAsia="th-TH"/>
              </w:rPr>
            </w:pPr>
          </w:p>
        </w:tc>
        <w:tc>
          <w:tcPr>
            <w:tcW w:w="1277" w:type="dxa"/>
          </w:tcPr>
          <w:p w14:paraId="48763A26" w14:textId="402FF979" w:rsidR="00F6470F" w:rsidRPr="0020599F" w:rsidRDefault="00F6470F" w:rsidP="00F6470F">
            <w:pPr>
              <w:spacing w:line="380" w:lineRule="exact"/>
              <w:ind w:right="57"/>
              <w:jc w:val="right"/>
              <w:rPr>
                <w:rFonts w:asciiTheme="majorBidi" w:eastAsia="Arial Unicode MS" w:hAnsiTheme="majorBidi" w:cstheme="majorBidi"/>
                <w:snapToGrid w:val="0"/>
                <w:sz w:val="28"/>
                <w:szCs w:val="28"/>
                <w:lang w:eastAsia="th-TH"/>
              </w:rPr>
            </w:pPr>
            <w:r w:rsidRPr="0020599F">
              <w:rPr>
                <w:rFonts w:asciiTheme="majorBidi" w:eastAsia="Arial Unicode MS" w:hAnsiTheme="majorBidi" w:cstheme="majorBidi"/>
                <w:snapToGrid w:val="0"/>
                <w:sz w:val="28"/>
                <w:szCs w:val="28"/>
                <w:lang w:eastAsia="th-TH"/>
              </w:rPr>
              <w:t>4,026</w:t>
            </w:r>
          </w:p>
        </w:tc>
        <w:tc>
          <w:tcPr>
            <w:tcW w:w="142" w:type="dxa"/>
            <w:tcBorders>
              <w:left w:val="nil"/>
            </w:tcBorders>
          </w:tcPr>
          <w:p w14:paraId="7AA1B1B9" w14:textId="77777777" w:rsidR="00F6470F" w:rsidRPr="0020599F" w:rsidRDefault="00F6470F" w:rsidP="00F6470F">
            <w:pPr>
              <w:spacing w:line="380" w:lineRule="exact"/>
              <w:ind w:right="57"/>
              <w:jc w:val="right"/>
              <w:rPr>
                <w:rFonts w:asciiTheme="majorBidi" w:eastAsia="Arial Unicode MS" w:hAnsiTheme="majorBidi" w:cstheme="majorBidi"/>
                <w:snapToGrid w:val="0"/>
                <w:sz w:val="28"/>
                <w:szCs w:val="28"/>
                <w:cs/>
                <w:lang w:eastAsia="th-TH"/>
              </w:rPr>
            </w:pPr>
          </w:p>
        </w:tc>
        <w:tc>
          <w:tcPr>
            <w:tcW w:w="1133" w:type="dxa"/>
          </w:tcPr>
          <w:p w14:paraId="282BF1F5" w14:textId="0B8268A2" w:rsidR="00F6470F" w:rsidRPr="0020599F" w:rsidRDefault="00F6470F" w:rsidP="00F6470F">
            <w:pPr>
              <w:spacing w:line="380" w:lineRule="exact"/>
              <w:ind w:right="57"/>
              <w:jc w:val="right"/>
              <w:rPr>
                <w:rFonts w:asciiTheme="majorBidi" w:eastAsia="Arial Unicode MS" w:hAnsiTheme="majorBidi" w:cstheme="majorBidi"/>
                <w:snapToGrid w:val="0"/>
                <w:sz w:val="28"/>
                <w:szCs w:val="28"/>
                <w:lang w:eastAsia="th-TH"/>
              </w:rPr>
            </w:pPr>
            <w:r w:rsidRPr="0020599F">
              <w:rPr>
                <w:rFonts w:asciiTheme="majorBidi" w:eastAsia="Arial Unicode MS" w:hAnsiTheme="majorBidi" w:cstheme="majorBidi"/>
                <w:snapToGrid w:val="0"/>
                <w:sz w:val="28"/>
                <w:szCs w:val="28"/>
                <w:lang w:eastAsia="th-TH"/>
              </w:rPr>
              <w:t>3,546</w:t>
            </w:r>
          </w:p>
        </w:tc>
        <w:tc>
          <w:tcPr>
            <w:tcW w:w="142" w:type="dxa"/>
          </w:tcPr>
          <w:p w14:paraId="38EDFF46" w14:textId="77777777" w:rsidR="00F6470F" w:rsidRPr="0020599F" w:rsidRDefault="00F6470F" w:rsidP="00F6470F">
            <w:pPr>
              <w:spacing w:line="380" w:lineRule="exact"/>
              <w:ind w:left="-105" w:right="57"/>
              <w:jc w:val="right"/>
              <w:rPr>
                <w:rFonts w:asciiTheme="majorBidi" w:eastAsia="Arial Unicode MS" w:hAnsiTheme="majorBidi" w:cstheme="majorBidi"/>
                <w:snapToGrid w:val="0"/>
                <w:sz w:val="28"/>
                <w:szCs w:val="28"/>
                <w:cs/>
                <w:lang w:eastAsia="th-TH"/>
              </w:rPr>
            </w:pPr>
          </w:p>
        </w:tc>
        <w:tc>
          <w:tcPr>
            <w:tcW w:w="1137" w:type="dxa"/>
          </w:tcPr>
          <w:p w14:paraId="1D66EDE8" w14:textId="24F4C1E1" w:rsidR="00F6470F" w:rsidRPr="0020599F" w:rsidRDefault="00F6470F" w:rsidP="00F6470F">
            <w:pPr>
              <w:spacing w:line="380" w:lineRule="exact"/>
              <w:ind w:right="57"/>
              <w:jc w:val="right"/>
              <w:rPr>
                <w:rFonts w:asciiTheme="majorBidi" w:eastAsia="Arial Unicode MS" w:hAnsiTheme="majorBidi" w:cstheme="majorBidi"/>
                <w:snapToGrid w:val="0"/>
                <w:sz w:val="28"/>
                <w:szCs w:val="28"/>
                <w:lang w:eastAsia="th-TH"/>
              </w:rPr>
            </w:pPr>
            <w:r w:rsidRPr="0020599F">
              <w:rPr>
                <w:rFonts w:asciiTheme="majorBidi" w:eastAsia="Arial Unicode MS" w:hAnsiTheme="majorBidi" w:cstheme="majorBidi"/>
                <w:snapToGrid w:val="0"/>
                <w:sz w:val="28"/>
                <w:szCs w:val="28"/>
                <w:lang w:eastAsia="th-TH"/>
              </w:rPr>
              <w:t>4,141</w:t>
            </w:r>
          </w:p>
        </w:tc>
      </w:tr>
      <w:tr w:rsidR="00F6470F" w:rsidRPr="0020599F" w14:paraId="79974B36" w14:textId="77777777" w:rsidTr="000304AA">
        <w:trPr>
          <w:trHeight w:val="225"/>
        </w:trPr>
        <w:tc>
          <w:tcPr>
            <w:tcW w:w="3685" w:type="dxa"/>
            <w:noWrap/>
            <w:tcMar>
              <w:left w:w="108" w:type="dxa"/>
              <w:right w:w="108" w:type="dxa"/>
            </w:tcMar>
          </w:tcPr>
          <w:p w14:paraId="68D2BA02" w14:textId="49BFEC58" w:rsidR="00F6470F" w:rsidRPr="0020599F" w:rsidRDefault="00F6470F" w:rsidP="00F6470F">
            <w:pPr>
              <w:spacing w:line="380" w:lineRule="exact"/>
              <w:ind w:left="-57"/>
              <w:jc w:val="both"/>
              <w:rPr>
                <w:rFonts w:ascii="Angsana New" w:eastAsia="Arial Unicode MS" w:hAnsi="Angsana New"/>
                <w:snapToGrid w:val="0"/>
                <w:sz w:val="28"/>
                <w:szCs w:val="28"/>
                <w:cs/>
                <w:lang w:eastAsia="th-TH"/>
              </w:rPr>
            </w:pPr>
            <w:r w:rsidRPr="0020599F">
              <w:rPr>
                <w:rFonts w:ascii="Angsana New" w:eastAsia="Arial Unicode MS" w:hAnsi="Angsana New"/>
                <w:snapToGrid w:val="0"/>
                <w:sz w:val="28"/>
                <w:szCs w:val="28"/>
                <w:lang w:eastAsia="th-TH"/>
              </w:rPr>
              <w:t xml:space="preserve">Repayment </w:t>
            </w:r>
            <w:r w:rsidRPr="0020599F">
              <w:rPr>
                <w:rFonts w:ascii="Angsana New" w:eastAsia="Arial Unicode MS" w:hAnsi="Angsana New"/>
                <w:snapToGrid w:val="0"/>
                <w:sz w:val="28"/>
                <w:szCs w:val="28"/>
                <w:cs/>
                <w:lang w:eastAsia="th-TH"/>
              </w:rPr>
              <w:t>(</w:t>
            </w:r>
            <w:r w:rsidRPr="0020599F">
              <w:rPr>
                <w:rFonts w:ascii="Angsana New" w:eastAsia="Arial Unicode MS" w:hAnsi="Angsana New"/>
                <w:snapToGrid w:val="0"/>
                <w:sz w:val="28"/>
                <w:szCs w:val="28"/>
                <w:lang w:eastAsia="th-TH"/>
              </w:rPr>
              <w:t>excluded VAT</w:t>
            </w:r>
            <w:r w:rsidRPr="0020599F">
              <w:rPr>
                <w:rFonts w:ascii="Angsana New" w:eastAsia="Arial Unicode MS" w:hAnsi="Angsana New"/>
                <w:snapToGrid w:val="0"/>
                <w:sz w:val="28"/>
                <w:szCs w:val="28"/>
                <w:cs/>
                <w:lang w:eastAsia="th-TH"/>
              </w:rPr>
              <w:t>)</w:t>
            </w:r>
          </w:p>
        </w:tc>
        <w:tc>
          <w:tcPr>
            <w:tcW w:w="1275" w:type="dxa"/>
            <w:tcBorders>
              <w:bottom w:val="single" w:sz="6" w:space="0" w:color="auto"/>
            </w:tcBorders>
          </w:tcPr>
          <w:p w14:paraId="7736CEF7" w14:textId="5CBEA2F6" w:rsidR="00F6470F" w:rsidRPr="0020599F" w:rsidRDefault="00F6470F" w:rsidP="00F6470F">
            <w:pPr>
              <w:spacing w:line="380" w:lineRule="exact"/>
              <w:jc w:val="right"/>
              <w:rPr>
                <w:rFonts w:ascii="Angsana New" w:eastAsiaTheme="minorHAnsi" w:hAnsi="Angsana New"/>
                <w:sz w:val="28"/>
                <w:szCs w:val="28"/>
                <w:cs/>
              </w:rPr>
            </w:pPr>
            <w:r w:rsidRPr="0020599F">
              <w:rPr>
                <w:rFonts w:asciiTheme="majorBidi" w:eastAsiaTheme="minorHAnsi" w:hAnsiTheme="majorBidi"/>
                <w:sz w:val="28"/>
                <w:szCs w:val="28"/>
                <w:cs/>
              </w:rPr>
              <w:t>(</w:t>
            </w:r>
            <w:r w:rsidRPr="0020599F">
              <w:rPr>
                <w:rFonts w:asciiTheme="majorBidi" w:eastAsiaTheme="minorHAnsi" w:hAnsiTheme="majorBidi" w:cstheme="majorBidi"/>
                <w:sz w:val="28"/>
                <w:szCs w:val="28"/>
              </w:rPr>
              <w:t>104,819</w:t>
            </w:r>
            <w:r w:rsidRPr="0020599F">
              <w:rPr>
                <w:rFonts w:asciiTheme="majorBidi" w:eastAsiaTheme="minorHAnsi" w:hAnsiTheme="majorBidi"/>
                <w:sz w:val="28"/>
                <w:szCs w:val="28"/>
                <w:cs/>
              </w:rPr>
              <w:t>)</w:t>
            </w:r>
          </w:p>
        </w:tc>
        <w:tc>
          <w:tcPr>
            <w:tcW w:w="142" w:type="dxa"/>
          </w:tcPr>
          <w:p w14:paraId="0CAEDDAF" w14:textId="77777777" w:rsidR="00F6470F" w:rsidRPr="0020599F" w:rsidRDefault="00F6470F" w:rsidP="00F6470F">
            <w:pPr>
              <w:spacing w:line="380" w:lineRule="exact"/>
              <w:ind w:right="57"/>
              <w:jc w:val="right"/>
              <w:rPr>
                <w:rFonts w:ascii="Angsana New" w:eastAsiaTheme="minorHAnsi" w:hAnsi="Angsana New"/>
                <w:sz w:val="28"/>
                <w:szCs w:val="28"/>
                <w:cs/>
              </w:rPr>
            </w:pPr>
          </w:p>
        </w:tc>
        <w:tc>
          <w:tcPr>
            <w:tcW w:w="1277" w:type="dxa"/>
            <w:tcBorders>
              <w:bottom w:val="single" w:sz="6" w:space="0" w:color="auto"/>
            </w:tcBorders>
          </w:tcPr>
          <w:p w14:paraId="2B7B311B" w14:textId="4E38C606" w:rsidR="00F6470F" w:rsidRPr="0020599F" w:rsidRDefault="00F6470F" w:rsidP="00F6470F">
            <w:pPr>
              <w:spacing w:line="380" w:lineRule="exact"/>
              <w:jc w:val="right"/>
              <w:rPr>
                <w:rFonts w:ascii="Angsana New" w:eastAsiaTheme="minorHAnsi" w:hAnsi="Angsana New"/>
                <w:sz w:val="28"/>
                <w:szCs w:val="28"/>
                <w:cs/>
              </w:rPr>
            </w:pPr>
            <w:r w:rsidRPr="0020599F">
              <w:rPr>
                <w:rFonts w:asciiTheme="majorBidi" w:eastAsiaTheme="minorHAnsi" w:hAnsiTheme="majorBidi"/>
                <w:sz w:val="28"/>
                <w:szCs w:val="28"/>
                <w:cs/>
              </w:rPr>
              <w:t>(</w:t>
            </w:r>
            <w:r w:rsidRPr="0020599F">
              <w:rPr>
                <w:rFonts w:asciiTheme="majorBidi" w:eastAsiaTheme="minorHAnsi" w:hAnsiTheme="majorBidi" w:cstheme="majorBidi"/>
                <w:sz w:val="28"/>
                <w:szCs w:val="28"/>
              </w:rPr>
              <w:t>30,183</w:t>
            </w:r>
            <w:r w:rsidRPr="0020599F">
              <w:rPr>
                <w:rFonts w:asciiTheme="majorBidi" w:eastAsiaTheme="minorHAnsi" w:hAnsiTheme="majorBidi"/>
                <w:sz w:val="28"/>
                <w:szCs w:val="28"/>
                <w:cs/>
              </w:rPr>
              <w:t>)</w:t>
            </w:r>
          </w:p>
        </w:tc>
        <w:tc>
          <w:tcPr>
            <w:tcW w:w="142" w:type="dxa"/>
            <w:tcBorders>
              <w:left w:val="nil"/>
            </w:tcBorders>
          </w:tcPr>
          <w:p w14:paraId="3017AAEE" w14:textId="77777777" w:rsidR="00F6470F" w:rsidRPr="0020599F" w:rsidRDefault="00F6470F" w:rsidP="00F6470F">
            <w:pPr>
              <w:spacing w:line="380" w:lineRule="exact"/>
              <w:jc w:val="right"/>
              <w:rPr>
                <w:rFonts w:ascii="Angsana New" w:eastAsiaTheme="minorHAnsi" w:hAnsi="Angsana New"/>
                <w:sz w:val="28"/>
                <w:szCs w:val="28"/>
                <w:cs/>
              </w:rPr>
            </w:pPr>
          </w:p>
        </w:tc>
        <w:tc>
          <w:tcPr>
            <w:tcW w:w="1133" w:type="dxa"/>
          </w:tcPr>
          <w:p w14:paraId="1705494D" w14:textId="7311B50F" w:rsidR="00F6470F" w:rsidRPr="0020599F" w:rsidRDefault="00F6470F" w:rsidP="00F6470F">
            <w:pPr>
              <w:tabs>
                <w:tab w:val="left" w:pos="1389"/>
              </w:tabs>
              <w:spacing w:line="380" w:lineRule="exact"/>
              <w:jc w:val="right"/>
              <w:rPr>
                <w:rFonts w:ascii="Angsana New" w:eastAsiaTheme="minorHAnsi" w:hAnsi="Angsana New"/>
                <w:sz w:val="28"/>
                <w:szCs w:val="28"/>
              </w:rPr>
            </w:pPr>
            <w:r w:rsidRPr="0020599F">
              <w:rPr>
                <w:rFonts w:asciiTheme="majorBidi" w:eastAsiaTheme="minorHAnsi" w:hAnsiTheme="majorBidi"/>
                <w:sz w:val="28"/>
                <w:szCs w:val="28"/>
                <w:cs/>
              </w:rPr>
              <w:t>(</w:t>
            </w:r>
            <w:r w:rsidRPr="0020599F">
              <w:rPr>
                <w:rFonts w:asciiTheme="majorBidi" w:eastAsiaTheme="minorHAnsi" w:hAnsiTheme="majorBidi" w:cstheme="majorBidi"/>
                <w:sz w:val="28"/>
                <w:szCs w:val="28"/>
              </w:rPr>
              <w:t>43,383</w:t>
            </w:r>
            <w:r w:rsidRPr="0020599F">
              <w:rPr>
                <w:rFonts w:asciiTheme="majorBidi" w:eastAsiaTheme="minorHAnsi" w:hAnsiTheme="majorBidi"/>
                <w:sz w:val="28"/>
                <w:szCs w:val="28"/>
                <w:cs/>
              </w:rPr>
              <w:t>)</w:t>
            </w:r>
          </w:p>
        </w:tc>
        <w:tc>
          <w:tcPr>
            <w:tcW w:w="142" w:type="dxa"/>
          </w:tcPr>
          <w:p w14:paraId="40D9C479" w14:textId="77777777" w:rsidR="00F6470F" w:rsidRPr="0020599F" w:rsidRDefault="00F6470F" w:rsidP="00F6470F">
            <w:pPr>
              <w:spacing w:line="380" w:lineRule="exact"/>
              <w:jc w:val="right"/>
              <w:rPr>
                <w:rFonts w:ascii="Angsana New" w:eastAsiaTheme="minorHAnsi" w:hAnsi="Angsana New"/>
                <w:sz w:val="28"/>
                <w:szCs w:val="28"/>
                <w:cs/>
              </w:rPr>
            </w:pPr>
          </w:p>
        </w:tc>
        <w:tc>
          <w:tcPr>
            <w:tcW w:w="1137" w:type="dxa"/>
          </w:tcPr>
          <w:p w14:paraId="7D5323F4" w14:textId="28C5C186" w:rsidR="00F6470F" w:rsidRPr="0020599F" w:rsidRDefault="00F6470F" w:rsidP="00F6470F">
            <w:pPr>
              <w:tabs>
                <w:tab w:val="left" w:pos="1389"/>
              </w:tabs>
              <w:spacing w:line="380" w:lineRule="exact"/>
              <w:jc w:val="right"/>
              <w:rPr>
                <w:rFonts w:ascii="Angsana New" w:eastAsiaTheme="minorHAnsi" w:hAnsi="Angsana New"/>
                <w:sz w:val="28"/>
                <w:szCs w:val="28"/>
              </w:rPr>
            </w:pPr>
            <w:r w:rsidRPr="0020599F">
              <w:rPr>
                <w:rFonts w:asciiTheme="majorBidi" w:eastAsiaTheme="minorHAnsi" w:hAnsiTheme="majorBidi"/>
                <w:sz w:val="28"/>
                <w:szCs w:val="28"/>
                <w:cs/>
              </w:rPr>
              <w:t>(</w:t>
            </w:r>
            <w:r w:rsidRPr="0020599F">
              <w:rPr>
                <w:rFonts w:asciiTheme="majorBidi" w:eastAsiaTheme="minorHAnsi" w:hAnsiTheme="majorBidi" w:cstheme="majorBidi"/>
                <w:sz w:val="28"/>
                <w:szCs w:val="28"/>
              </w:rPr>
              <w:t>29,106</w:t>
            </w:r>
            <w:r w:rsidRPr="0020599F">
              <w:rPr>
                <w:rFonts w:asciiTheme="majorBidi" w:eastAsiaTheme="minorHAnsi" w:hAnsiTheme="majorBidi"/>
                <w:sz w:val="28"/>
                <w:szCs w:val="28"/>
                <w:cs/>
              </w:rPr>
              <w:t>)</w:t>
            </w:r>
          </w:p>
        </w:tc>
      </w:tr>
      <w:tr w:rsidR="00F6470F" w:rsidRPr="0020599F" w14:paraId="471043E5" w14:textId="77777777" w:rsidTr="000304AA">
        <w:trPr>
          <w:trHeight w:val="225"/>
        </w:trPr>
        <w:tc>
          <w:tcPr>
            <w:tcW w:w="3685" w:type="dxa"/>
            <w:noWrap/>
            <w:tcMar>
              <w:left w:w="108" w:type="dxa"/>
              <w:right w:w="108" w:type="dxa"/>
            </w:tcMar>
          </w:tcPr>
          <w:p w14:paraId="3C2D5552" w14:textId="6C9B1247" w:rsidR="00F6470F" w:rsidRPr="0020599F" w:rsidRDefault="00F6470F" w:rsidP="00F6470F">
            <w:pPr>
              <w:spacing w:line="380" w:lineRule="exact"/>
              <w:ind w:left="-57"/>
              <w:jc w:val="both"/>
              <w:rPr>
                <w:rFonts w:ascii="Angsana New" w:eastAsia="Arial Unicode MS" w:hAnsi="Angsana New"/>
                <w:snapToGrid w:val="0"/>
                <w:sz w:val="28"/>
                <w:szCs w:val="28"/>
                <w:cs/>
                <w:lang w:eastAsia="th-TH"/>
              </w:rPr>
            </w:pPr>
            <w:r w:rsidRPr="0020599F">
              <w:rPr>
                <w:rFonts w:ascii="Angsana New" w:hAnsi="Angsana New"/>
                <w:sz w:val="28"/>
                <w:szCs w:val="28"/>
              </w:rPr>
              <w:t>As at December 31,</w:t>
            </w:r>
          </w:p>
        </w:tc>
        <w:tc>
          <w:tcPr>
            <w:tcW w:w="1275" w:type="dxa"/>
            <w:tcBorders>
              <w:top w:val="single" w:sz="6" w:space="0" w:color="auto"/>
            </w:tcBorders>
          </w:tcPr>
          <w:p w14:paraId="322F0AA0" w14:textId="459DFCC2" w:rsidR="00F6470F" w:rsidRPr="0020599F" w:rsidRDefault="00F6470F" w:rsidP="00F6470F">
            <w:pPr>
              <w:spacing w:line="380" w:lineRule="exact"/>
              <w:ind w:right="57"/>
              <w:jc w:val="right"/>
              <w:rPr>
                <w:rFonts w:ascii="Angsana New" w:eastAsiaTheme="minorHAnsi" w:hAnsi="Angsana New"/>
                <w:sz w:val="28"/>
                <w:szCs w:val="28"/>
              </w:rPr>
            </w:pPr>
            <w:r w:rsidRPr="0020599F">
              <w:rPr>
                <w:rFonts w:asciiTheme="majorBidi" w:eastAsia="Arial Unicode MS" w:hAnsiTheme="majorBidi" w:cstheme="majorBidi"/>
                <w:snapToGrid w:val="0"/>
                <w:sz w:val="28"/>
                <w:szCs w:val="28"/>
                <w:lang w:eastAsia="th-TH"/>
              </w:rPr>
              <w:t>1,124,088</w:t>
            </w:r>
          </w:p>
        </w:tc>
        <w:tc>
          <w:tcPr>
            <w:tcW w:w="142" w:type="dxa"/>
          </w:tcPr>
          <w:p w14:paraId="51B75BD0" w14:textId="77777777" w:rsidR="00F6470F" w:rsidRPr="0020599F" w:rsidRDefault="00F6470F" w:rsidP="00F6470F">
            <w:pPr>
              <w:spacing w:line="380" w:lineRule="exact"/>
              <w:ind w:right="57"/>
              <w:jc w:val="right"/>
              <w:rPr>
                <w:rFonts w:ascii="Angsana New" w:eastAsiaTheme="minorHAnsi" w:hAnsi="Angsana New"/>
                <w:sz w:val="28"/>
                <w:szCs w:val="28"/>
              </w:rPr>
            </w:pPr>
          </w:p>
        </w:tc>
        <w:tc>
          <w:tcPr>
            <w:tcW w:w="1277" w:type="dxa"/>
            <w:tcBorders>
              <w:top w:val="single" w:sz="6" w:space="0" w:color="auto"/>
            </w:tcBorders>
          </w:tcPr>
          <w:p w14:paraId="024A238B" w14:textId="02784CD8" w:rsidR="00F6470F" w:rsidRPr="0020599F" w:rsidRDefault="00F6470F" w:rsidP="00F6470F">
            <w:pPr>
              <w:spacing w:line="380" w:lineRule="exact"/>
              <w:ind w:left="-105" w:right="57"/>
              <w:jc w:val="right"/>
              <w:rPr>
                <w:rFonts w:ascii="Angsana New" w:eastAsiaTheme="minorHAnsi" w:hAnsi="Angsana New"/>
                <w:sz w:val="28"/>
                <w:szCs w:val="28"/>
              </w:rPr>
            </w:pPr>
            <w:r w:rsidRPr="0020599F">
              <w:rPr>
                <w:rFonts w:asciiTheme="majorBidi" w:eastAsia="Arial Unicode MS" w:hAnsiTheme="majorBidi" w:cstheme="majorBidi"/>
                <w:snapToGrid w:val="0"/>
                <w:sz w:val="28"/>
                <w:szCs w:val="28"/>
                <w:lang w:eastAsia="th-TH"/>
              </w:rPr>
              <w:t>80,920</w:t>
            </w:r>
          </w:p>
        </w:tc>
        <w:tc>
          <w:tcPr>
            <w:tcW w:w="142" w:type="dxa"/>
            <w:tcBorders>
              <w:left w:val="nil"/>
            </w:tcBorders>
          </w:tcPr>
          <w:p w14:paraId="71422AF7" w14:textId="77777777" w:rsidR="00F6470F" w:rsidRPr="0020599F" w:rsidRDefault="00F6470F" w:rsidP="00F6470F">
            <w:pPr>
              <w:spacing w:line="380" w:lineRule="exact"/>
              <w:ind w:right="57"/>
              <w:jc w:val="right"/>
              <w:rPr>
                <w:rFonts w:ascii="Angsana New" w:eastAsiaTheme="minorHAnsi" w:hAnsi="Angsana New"/>
                <w:sz w:val="28"/>
                <w:szCs w:val="28"/>
              </w:rPr>
            </w:pPr>
          </w:p>
        </w:tc>
        <w:tc>
          <w:tcPr>
            <w:tcW w:w="1133" w:type="dxa"/>
            <w:tcBorders>
              <w:top w:val="single" w:sz="6" w:space="0" w:color="auto"/>
            </w:tcBorders>
          </w:tcPr>
          <w:p w14:paraId="12772AAA" w14:textId="5C28A540" w:rsidR="00F6470F" w:rsidRPr="0020599F" w:rsidRDefault="00F6470F" w:rsidP="00F6470F">
            <w:pPr>
              <w:spacing w:line="380" w:lineRule="exact"/>
              <w:ind w:right="57"/>
              <w:jc w:val="right"/>
              <w:rPr>
                <w:rFonts w:ascii="Angsana New" w:eastAsiaTheme="minorHAnsi" w:hAnsi="Angsana New"/>
                <w:sz w:val="28"/>
                <w:szCs w:val="28"/>
              </w:rPr>
            </w:pPr>
            <w:r w:rsidRPr="0020599F">
              <w:rPr>
                <w:rFonts w:asciiTheme="majorBidi" w:eastAsiaTheme="minorHAnsi" w:hAnsiTheme="majorBidi" w:cstheme="majorBidi"/>
                <w:sz w:val="28"/>
                <w:szCs w:val="28"/>
              </w:rPr>
              <w:t>105,605</w:t>
            </w:r>
          </w:p>
        </w:tc>
        <w:tc>
          <w:tcPr>
            <w:tcW w:w="142" w:type="dxa"/>
          </w:tcPr>
          <w:p w14:paraId="00AC7994" w14:textId="77777777" w:rsidR="00F6470F" w:rsidRPr="0020599F" w:rsidRDefault="00F6470F" w:rsidP="00F6470F">
            <w:pPr>
              <w:spacing w:line="380" w:lineRule="exact"/>
              <w:ind w:left="-105" w:right="57"/>
              <w:jc w:val="right"/>
              <w:rPr>
                <w:rFonts w:ascii="Angsana New" w:eastAsiaTheme="minorHAnsi" w:hAnsi="Angsana New"/>
                <w:sz w:val="28"/>
                <w:szCs w:val="28"/>
                <w:cs/>
              </w:rPr>
            </w:pPr>
          </w:p>
        </w:tc>
        <w:tc>
          <w:tcPr>
            <w:tcW w:w="1137" w:type="dxa"/>
            <w:tcBorders>
              <w:top w:val="single" w:sz="6" w:space="0" w:color="auto"/>
            </w:tcBorders>
          </w:tcPr>
          <w:p w14:paraId="73C0D09E" w14:textId="43D6E591" w:rsidR="00F6470F" w:rsidRPr="0020599F" w:rsidRDefault="00F6470F" w:rsidP="00F6470F">
            <w:pPr>
              <w:spacing w:line="380" w:lineRule="exact"/>
              <w:ind w:left="-105" w:right="57"/>
              <w:jc w:val="right"/>
              <w:rPr>
                <w:rFonts w:ascii="Angsana New" w:eastAsiaTheme="minorHAnsi" w:hAnsi="Angsana New"/>
                <w:sz w:val="28"/>
                <w:szCs w:val="28"/>
              </w:rPr>
            </w:pPr>
            <w:r w:rsidRPr="0020599F">
              <w:rPr>
                <w:rFonts w:asciiTheme="majorBidi" w:eastAsiaTheme="minorHAnsi" w:hAnsiTheme="majorBidi" w:cstheme="majorBidi"/>
                <w:sz w:val="28"/>
                <w:szCs w:val="28"/>
              </w:rPr>
              <w:t>79,344</w:t>
            </w:r>
          </w:p>
        </w:tc>
      </w:tr>
      <w:tr w:rsidR="00F6470F" w:rsidRPr="0020599F" w14:paraId="2D1C1378" w14:textId="77777777" w:rsidTr="000304AA">
        <w:trPr>
          <w:trHeight w:val="225"/>
        </w:trPr>
        <w:tc>
          <w:tcPr>
            <w:tcW w:w="3685" w:type="dxa"/>
            <w:noWrap/>
            <w:tcMar>
              <w:left w:w="108" w:type="dxa"/>
              <w:right w:w="108" w:type="dxa"/>
            </w:tcMar>
          </w:tcPr>
          <w:p w14:paraId="56098F5E" w14:textId="2212AE99" w:rsidR="00F6470F" w:rsidRPr="0020599F" w:rsidRDefault="00F6470F" w:rsidP="00F6470F">
            <w:pPr>
              <w:spacing w:line="380" w:lineRule="exact"/>
              <w:ind w:left="-57"/>
              <w:jc w:val="both"/>
              <w:rPr>
                <w:rFonts w:ascii="Angsana New" w:eastAsia="Arial Unicode MS" w:hAnsi="Angsana New"/>
                <w:snapToGrid w:val="0"/>
                <w:sz w:val="28"/>
                <w:szCs w:val="28"/>
                <w:lang w:eastAsia="th-TH"/>
              </w:rPr>
            </w:pPr>
            <w:r w:rsidRPr="0020599F">
              <w:rPr>
                <w:rFonts w:ascii="Angsana New" w:hAnsi="Angsana New"/>
                <w:sz w:val="28"/>
                <w:szCs w:val="28"/>
                <w:u w:val="single"/>
              </w:rPr>
              <w:t>Less</w:t>
            </w:r>
            <w:r w:rsidRPr="0020599F">
              <w:rPr>
                <w:rFonts w:ascii="Angsana New" w:hAnsi="Angsana New"/>
                <w:sz w:val="28"/>
                <w:szCs w:val="28"/>
                <w:cs/>
              </w:rPr>
              <w:t xml:space="preserve">: </w:t>
            </w:r>
            <w:r w:rsidRPr="0020599F">
              <w:rPr>
                <w:rFonts w:ascii="Angsana New" w:hAnsi="Angsana New"/>
                <w:spacing w:val="-4"/>
                <w:sz w:val="28"/>
                <w:szCs w:val="28"/>
              </w:rPr>
              <w:t>Portion due within one year</w:t>
            </w:r>
          </w:p>
        </w:tc>
        <w:tc>
          <w:tcPr>
            <w:tcW w:w="1275" w:type="dxa"/>
            <w:tcBorders>
              <w:bottom w:val="single" w:sz="6" w:space="0" w:color="auto"/>
            </w:tcBorders>
          </w:tcPr>
          <w:p w14:paraId="47CDE78F" w14:textId="2631D21B" w:rsidR="00F6470F" w:rsidRPr="0020599F" w:rsidRDefault="00F6470F" w:rsidP="00F6470F">
            <w:pPr>
              <w:spacing w:line="380" w:lineRule="exact"/>
              <w:jc w:val="right"/>
              <w:rPr>
                <w:rFonts w:ascii="Angsana New" w:eastAsiaTheme="minorHAnsi" w:hAnsi="Angsana New"/>
                <w:sz w:val="28"/>
                <w:szCs w:val="28"/>
                <w:cs/>
              </w:rPr>
            </w:pPr>
            <w:r w:rsidRPr="0020599F">
              <w:rPr>
                <w:rFonts w:asciiTheme="majorBidi" w:eastAsiaTheme="minorHAnsi" w:hAnsiTheme="majorBidi"/>
                <w:sz w:val="28"/>
                <w:szCs w:val="28"/>
                <w:cs/>
              </w:rPr>
              <w:t>(</w:t>
            </w:r>
            <w:r w:rsidRPr="0020599F">
              <w:rPr>
                <w:rFonts w:asciiTheme="majorBidi" w:eastAsiaTheme="minorHAnsi" w:hAnsiTheme="majorBidi" w:cstheme="majorBidi"/>
                <w:sz w:val="28"/>
                <w:szCs w:val="28"/>
              </w:rPr>
              <w:t>154,886</w:t>
            </w:r>
            <w:r w:rsidRPr="0020599F">
              <w:rPr>
                <w:rFonts w:asciiTheme="majorBidi" w:eastAsiaTheme="minorHAnsi" w:hAnsiTheme="majorBidi"/>
                <w:sz w:val="28"/>
                <w:szCs w:val="28"/>
                <w:cs/>
              </w:rPr>
              <w:t>)</w:t>
            </w:r>
          </w:p>
        </w:tc>
        <w:tc>
          <w:tcPr>
            <w:tcW w:w="142" w:type="dxa"/>
          </w:tcPr>
          <w:p w14:paraId="41392DB2" w14:textId="77777777" w:rsidR="00F6470F" w:rsidRPr="0020599F" w:rsidRDefault="00F6470F" w:rsidP="00F6470F">
            <w:pPr>
              <w:spacing w:line="380" w:lineRule="exact"/>
              <w:ind w:right="57"/>
              <w:jc w:val="right"/>
              <w:rPr>
                <w:rFonts w:ascii="Angsana New" w:eastAsiaTheme="minorHAnsi" w:hAnsi="Angsana New"/>
                <w:sz w:val="28"/>
                <w:szCs w:val="28"/>
                <w:cs/>
              </w:rPr>
            </w:pPr>
          </w:p>
        </w:tc>
        <w:tc>
          <w:tcPr>
            <w:tcW w:w="1277" w:type="dxa"/>
            <w:tcBorders>
              <w:bottom w:val="single" w:sz="6" w:space="0" w:color="auto"/>
            </w:tcBorders>
          </w:tcPr>
          <w:p w14:paraId="499AC9D9" w14:textId="616C9325" w:rsidR="00F6470F" w:rsidRPr="0020599F" w:rsidRDefault="00F6470F" w:rsidP="00F6470F">
            <w:pPr>
              <w:spacing w:line="380" w:lineRule="exact"/>
              <w:jc w:val="right"/>
              <w:rPr>
                <w:rFonts w:ascii="Angsana New" w:eastAsiaTheme="minorHAnsi" w:hAnsi="Angsana New"/>
                <w:sz w:val="28"/>
                <w:szCs w:val="28"/>
                <w:cs/>
              </w:rPr>
            </w:pPr>
            <w:r w:rsidRPr="0020599F">
              <w:rPr>
                <w:rFonts w:asciiTheme="majorBidi" w:eastAsiaTheme="minorHAnsi" w:hAnsiTheme="majorBidi"/>
                <w:sz w:val="28"/>
                <w:szCs w:val="28"/>
                <w:cs/>
              </w:rPr>
              <w:t>(</w:t>
            </w:r>
            <w:r w:rsidRPr="0020599F">
              <w:rPr>
                <w:rFonts w:asciiTheme="majorBidi" w:eastAsiaTheme="minorHAnsi" w:hAnsiTheme="majorBidi" w:cstheme="majorBidi"/>
                <w:sz w:val="28"/>
                <w:szCs w:val="28"/>
              </w:rPr>
              <w:t>45,428</w:t>
            </w:r>
            <w:r w:rsidRPr="0020599F">
              <w:rPr>
                <w:rFonts w:asciiTheme="majorBidi" w:eastAsiaTheme="minorHAnsi" w:hAnsiTheme="majorBidi"/>
                <w:sz w:val="28"/>
                <w:szCs w:val="28"/>
                <w:cs/>
              </w:rPr>
              <w:t>)</w:t>
            </w:r>
          </w:p>
        </w:tc>
        <w:tc>
          <w:tcPr>
            <w:tcW w:w="142" w:type="dxa"/>
            <w:tcBorders>
              <w:left w:val="nil"/>
            </w:tcBorders>
          </w:tcPr>
          <w:p w14:paraId="523E6EE9" w14:textId="77777777" w:rsidR="00F6470F" w:rsidRPr="0020599F" w:rsidRDefault="00F6470F" w:rsidP="00F6470F">
            <w:pPr>
              <w:spacing w:line="380" w:lineRule="exact"/>
              <w:jc w:val="right"/>
              <w:rPr>
                <w:rFonts w:ascii="Angsana New" w:eastAsiaTheme="minorHAnsi" w:hAnsi="Angsana New"/>
                <w:sz w:val="28"/>
                <w:szCs w:val="28"/>
                <w:cs/>
              </w:rPr>
            </w:pPr>
          </w:p>
        </w:tc>
        <w:tc>
          <w:tcPr>
            <w:tcW w:w="1133" w:type="dxa"/>
          </w:tcPr>
          <w:p w14:paraId="4031BBC2" w14:textId="1D55D93F" w:rsidR="00F6470F" w:rsidRPr="0020599F" w:rsidRDefault="00F6470F" w:rsidP="00F6470F">
            <w:pPr>
              <w:spacing w:line="380" w:lineRule="exact"/>
              <w:jc w:val="right"/>
              <w:rPr>
                <w:rFonts w:ascii="Angsana New" w:eastAsiaTheme="minorHAnsi" w:hAnsi="Angsana New"/>
                <w:sz w:val="28"/>
                <w:szCs w:val="28"/>
                <w:cs/>
              </w:rPr>
            </w:pPr>
            <w:r w:rsidRPr="0020599F">
              <w:rPr>
                <w:rFonts w:asciiTheme="majorBidi" w:eastAsiaTheme="minorHAnsi" w:hAnsiTheme="majorBidi"/>
                <w:sz w:val="28"/>
                <w:szCs w:val="28"/>
                <w:cs/>
              </w:rPr>
              <w:t>(</w:t>
            </w:r>
            <w:r w:rsidRPr="0020599F">
              <w:rPr>
                <w:rFonts w:asciiTheme="majorBidi" w:eastAsiaTheme="minorHAnsi" w:hAnsiTheme="majorBidi" w:cstheme="majorBidi"/>
                <w:sz w:val="28"/>
                <w:szCs w:val="28"/>
              </w:rPr>
              <w:t>38,282</w:t>
            </w:r>
            <w:r w:rsidRPr="0020599F">
              <w:rPr>
                <w:rFonts w:asciiTheme="majorBidi" w:eastAsiaTheme="minorHAnsi" w:hAnsiTheme="majorBidi"/>
                <w:sz w:val="28"/>
                <w:szCs w:val="28"/>
                <w:cs/>
              </w:rPr>
              <w:t>)</w:t>
            </w:r>
          </w:p>
        </w:tc>
        <w:tc>
          <w:tcPr>
            <w:tcW w:w="142" w:type="dxa"/>
          </w:tcPr>
          <w:p w14:paraId="4EFCD685" w14:textId="77777777" w:rsidR="00F6470F" w:rsidRPr="0020599F" w:rsidRDefault="00F6470F" w:rsidP="00F6470F">
            <w:pPr>
              <w:spacing w:line="380" w:lineRule="exact"/>
              <w:ind w:left="-105"/>
              <w:jc w:val="right"/>
              <w:rPr>
                <w:rFonts w:ascii="Angsana New" w:eastAsiaTheme="minorHAnsi" w:hAnsi="Angsana New"/>
                <w:sz w:val="28"/>
                <w:szCs w:val="28"/>
                <w:cs/>
              </w:rPr>
            </w:pPr>
          </w:p>
        </w:tc>
        <w:tc>
          <w:tcPr>
            <w:tcW w:w="1137" w:type="dxa"/>
          </w:tcPr>
          <w:p w14:paraId="54BE8C60" w14:textId="0D50A87E" w:rsidR="00F6470F" w:rsidRPr="0020599F" w:rsidRDefault="00F6470F" w:rsidP="00F6470F">
            <w:pPr>
              <w:spacing w:line="380" w:lineRule="exact"/>
              <w:jc w:val="right"/>
              <w:rPr>
                <w:rFonts w:ascii="Angsana New" w:eastAsiaTheme="minorHAnsi" w:hAnsi="Angsana New"/>
                <w:sz w:val="28"/>
                <w:szCs w:val="28"/>
              </w:rPr>
            </w:pPr>
            <w:r w:rsidRPr="0020599F">
              <w:rPr>
                <w:rFonts w:asciiTheme="majorBidi" w:eastAsiaTheme="minorHAnsi" w:hAnsiTheme="majorBidi"/>
                <w:sz w:val="28"/>
                <w:szCs w:val="28"/>
                <w:cs/>
              </w:rPr>
              <w:t>(</w:t>
            </w:r>
            <w:r w:rsidRPr="0020599F">
              <w:rPr>
                <w:rFonts w:asciiTheme="majorBidi" w:eastAsiaTheme="minorHAnsi" w:hAnsiTheme="majorBidi" w:cstheme="majorBidi"/>
                <w:sz w:val="28"/>
                <w:szCs w:val="28"/>
              </w:rPr>
              <w:t>44,239</w:t>
            </w:r>
            <w:r w:rsidRPr="0020599F">
              <w:rPr>
                <w:rFonts w:asciiTheme="majorBidi" w:eastAsiaTheme="minorHAnsi" w:hAnsiTheme="majorBidi"/>
                <w:sz w:val="28"/>
                <w:szCs w:val="28"/>
                <w:cs/>
              </w:rPr>
              <w:t>)</w:t>
            </w:r>
          </w:p>
        </w:tc>
      </w:tr>
      <w:tr w:rsidR="00F6470F" w:rsidRPr="0020599F" w14:paraId="6D8BE47E" w14:textId="77777777" w:rsidTr="000304AA">
        <w:tc>
          <w:tcPr>
            <w:tcW w:w="3685" w:type="dxa"/>
            <w:noWrap/>
            <w:tcMar>
              <w:left w:w="108" w:type="dxa"/>
              <w:right w:w="108" w:type="dxa"/>
            </w:tcMar>
          </w:tcPr>
          <w:p w14:paraId="2923BF35" w14:textId="1ED342F1" w:rsidR="00F6470F" w:rsidRPr="0020599F" w:rsidRDefault="00F6470F" w:rsidP="00F6470F">
            <w:pPr>
              <w:spacing w:line="380" w:lineRule="exact"/>
              <w:ind w:left="178" w:hanging="235"/>
              <w:jc w:val="thaiDistribute"/>
              <w:rPr>
                <w:rFonts w:ascii="Angsana New" w:eastAsia="Arial Unicode MS" w:hAnsi="Angsana New"/>
                <w:snapToGrid w:val="0"/>
                <w:sz w:val="28"/>
                <w:szCs w:val="28"/>
                <w:cs/>
                <w:lang w:eastAsia="th-TH"/>
              </w:rPr>
            </w:pPr>
            <w:r w:rsidRPr="0020599F">
              <w:rPr>
                <w:rFonts w:ascii="Angsana New" w:hAnsi="Angsana New"/>
                <w:sz w:val="28"/>
                <w:szCs w:val="28"/>
              </w:rPr>
              <w:t xml:space="preserve">Lease liabilities </w:t>
            </w:r>
            <w:r w:rsidRPr="0020599F">
              <w:rPr>
                <w:rFonts w:ascii="Angsana New" w:hAnsi="Angsana New"/>
                <w:sz w:val="28"/>
                <w:szCs w:val="28"/>
                <w:cs/>
              </w:rPr>
              <w:t xml:space="preserve">- </w:t>
            </w:r>
            <w:r w:rsidRPr="0020599F">
              <w:rPr>
                <w:rFonts w:ascii="Angsana New" w:hAnsi="Angsana New"/>
                <w:sz w:val="28"/>
                <w:szCs w:val="28"/>
              </w:rPr>
              <w:t>net of current portion</w:t>
            </w:r>
          </w:p>
        </w:tc>
        <w:tc>
          <w:tcPr>
            <w:tcW w:w="1275" w:type="dxa"/>
            <w:tcBorders>
              <w:top w:val="single" w:sz="6" w:space="0" w:color="auto"/>
              <w:bottom w:val="double" w:sz="6" w:space="0" w:color="auto"/>
            </w:tcBorders>
            <w:vAlign w:val="bottom"/>
          </w:tcPr>
          <w:p w14:paraId="5B6B1B36" w14:textId="6A5CAC15" w:rsidR="00F6470F" w:rsidRPr="0020599F" w:rsidRDefault="00F6470F" w:rsidP="00F6470F">
            <w:pPr>
              <w:spacing w:line="380" w:lineRule="exact"/>
              <w:ind w:right="57"/>
              <w:jc w:val="right"/>
              <w:rPr>
                <w:rFonts w:ascii="Angsana New" w:eastAsiaTheme="minorHAnsi" w:hAnsi="Angsana New"/>
                <w:sz w:val="28"/>
                <w:szCs w:val="28"/>
                <w:cs/>
              </w:rPr>
            </w:pPr>
            <w:r w:rsidRPr="0020599F">
              <w:rPr>
                <w:rFonts w:asciiTheme="majorBidi" w:eastAsia="Arial Unicode MS" w:hAnsiTheme="majorBidi" w:cstheme="majorBidi"/>
                <w:snapToGrid w:val="0"/>
                <w:sz w:val="28"/>
                <w:szCs w:val="28"/>
                <w:lang w:eastAsia="th-TH"/>
              </w:rPr>
              <w:t>969,202</w:t>
            </w:r>
          </w:p>
        </w:tc>
        <w:tc>
          <w:tcPr>
            <w:tcW w:w="142" w:type="dxa"/>
            <w:vAlign w:val="bottom"/>
          </w:tcPr>
          <w:p w14:paraId="36FFC0FB" w14:textId="77777777" w:rsidR="00F6470F" w:rsidRPr="0020599F" w:rsidRDefault="00F6470F" w:rsidP="00F6470F">
            <w:pPr>
              <w:spacing w:line="380" w:lineRule="exact"/>
              <w:ind w:right="57"/>
              <w:jc w:val="right"/>
              <w:rPr>
                <w:rFonts w:ascii="Angsana New" w:eastAsiaTheme="minorHAnsi" w:hAnsi="Angsana New"/>
                <w:sz w:val="28"/>
                <w:szCs w:val="28"/>
                <w:cs/>
              </w:rPr>
            </w:pPr>
          </w:p>
        </w:tc>
        <w:tc>
          <w:tcPr>
            <w:tcW w:w="1277" w:type="dxa"/>
            <w:tcBorders>
              <w:top w:val="single" w:sz="6" w:space="0" w:color="auto"/>
              <w:bottom w:val="double" w:sz="6" w:space="0" w:color="auto"/>
            </w:tcBorders>
            <w:vAlign w:val="bottom"/>
          </w:tcPr>
          <w:p w14:paraId="0C9B3946" w14:textId="17936697" w:rsidR="00F6470F" w:rsidRPr="0020599F" w:rsidRDefault="00F6470F" w:rsidP="00F6470F">
            <w:pPr>
              <w:spacing w:line="380" w:lineRule="exact"/>
              <w:ind w:right="57"/>
              <w:jc w:val="right"/>
              <w:rPr>
                <w:rFonts w:ascii="Angsana New" w:eastAsiaTheme="minorHAnsi" w:hAnsi="Angsana New"/>
                <w:sz w:val="28"/>
                <w:szCs w:val="28"/>
                <w:cs/>
              </w:rPr>
            </w:pPr>
            <w:r w:rsidRPr="0020599F">
              <w:rPr>
                <w:rFonts w:asciiTheme="majorBidi" w:eastAsia="Arial Unicode MS" w:hAnsiTheme="majorBidi" w:cstheme="majorBidi"/>
                <w:snapToGrid w:val="0"/>
                <w:sz w:val="28"/>
                <w:szCs w:val="28"/>
                <w:lang w:eastAsia="th-TH"/>
              </w:rPr>
              <w:t>35,492</w:t>
            </w:r>
          </w:p>
        </w:tc>
        <w:tc>
          <w:tcPr>
            <w:tcW w:w="142" w:type="dxa"/>
            <w:tcBorders>
              <w:left w:val="nil"/>
            </w:tcBorders>
            <w:vAlign w:val="bottom"/>
          </w:tcPr>
          <w:p w14:paraId="39F0EEF9" w14:textId="77777777" w:rsidR="00F6470F" w:rsidRPr="0020599F" w:rsidRDefault="00F6470F" w:rsidP="00F6470F">
            <w:pPr>
              <w:spacing w:line="380" w:lineRule="exact"/>
              <w:ind w:right="57"/>
              <w:jc w:val="right"/>
              <w:rPr>
                <w:rFonts w:ascii="Angsana New" w:eastAsiaTheme="minorHAnsi" w:hAnsi="Angsana New"/>
                <w:sz w:val="28"/>
                <w:szCs w:val="28"/>
                <w:cs/>
              </w:rPr>
            </w:pPr>
          </w:p>
        </w:tc>
        <w:tc>
          <w:tcPr>
            <w:tcW w:w="1133" w:type="dxa"/>
            <w:tcBorders>
              <w:top w:val="single" w:sz="6" w:space="0" w:color="auto"/>
              <w:bottom w:val="double" w:sz="6" w:space="0" w:color="auto"/>
            </w:tcBorders>
            <w:vAlign w:val="bottom"/>
          </w:tcPr>
          <w:p w14:paraId="6B0C974D" w14:textId="0CD36449" w:rsidR="00F6470F" w:rsidRPr="0020599F" w:rsidRDefault="00F6470F" w:rsidP="00F6470F">
            <w:pPr>
              <w:spacing w:line="380" w:lineRule="exact"/>
              <w:ind w:right="57"/>
              <w:jc w:val="right"/>
              <w:rPr>
                <w:rFonts w:ascii="Angsana New" w:eastAsiaTheme="minorHAnsi" w:hAnsi="Angsana New"/>
                <w:sz w:val="28"/>
                <w:szCs w:val="28"/>
              </w:rPr>
            </w:pPr>
            <w:r w:rsidRPr="0020599F">
              <w:rPr>
                <w:rFonts w:asciiTheme="majorBidi" w:eastAsiaTheme="minorHAnsi" w:hAnsiTheme="majorBidi" w:cstheme="majorBidi"/>
                <w:sz w:val="28"/>
                <w:szCs w:val="28"/>
              </w:rPr>
              <w:t>67,323</w:t>
            </w:r>
          </w:p>
        </w:tc>
        <w:tc>
          <w:tcPr>
            <w:tcW w:w="142" w:type="dxa"/>
            <w:vAlign w:val="bottom"/>
          </w:tcPr>
          <w:p w14:paraId="5D1564CD" w14:textId="77777777" w:rsidR="00F6470F" w:rsidRPr="0020599F" w:rsidRDefault="00F6470F" w:rsidP="00F6470F">
            <w:pPr>
              <w:spacing w:line="380" w:lineRule="exact"/>
              <w:ind w:right="57"/>
              <w:jc w:val="right"/>
              <w:rPr>
                <w:rFonts w:ascii="Angsana New" w:eastAsiaTheme="minorHAnsi" w:hAnsi="Angsana New"/>
                <w:sz w:val="28"/>
                <w:szCs w:val="28"/>
                <w:cs/>
              </w:rPr>
            </w:pPr>
          </w:p>
        </w:tc>
        <w:tc>
          <w:tcPr>
            <w:tcW w:w="1137" w:type="dxa"/>
            <w:tcBorders>
              <w:top w:val="single" w:sz="6" w:space="0" w:color="auto"/>
              <w:bottom w:val="double" w:sz="6" w:space="0" w:color="auto"/>
            </w:tcBorders>
            <w:vAlign w:val="bottom"/>
          </w:tcPr>
          <w:p w14:paraId="18C8E1D2" w14:textId="331E72F9" w:rsidR="00F6470F" w:rsidRPr="0020599F" w:rsidRDefault="00F6470F" w:rsidP="00F6470F">
            <w:pPr>
              <w:spacing w:line="380" w:lineRule="exact"/>
              <w:ind w:right="57"/>
              <w:jc w:val="right"/>
              <w:rPr>
                <w:rFonts w:ascii="Angsana New" w:eastAsiaTheme="minorHAnsi" w:hAnsi="Angsana New"/>
                <w:sz w:val="28"/>
                <w:szCs w:val="28"/>
              </w:rPr>
            </w:pPr>
            <w:r w:rsidRPr="0020599F">
              <w:rPr>
                <w:rFonts w:asciiTheme="majorBidi" w:eastAsiaTheme="minorHAnsi" w:hAnsiTheme="majorBidi" w:cstheme="majorBidi"/>
                <w:sz w:val="28"/>
                <w:szCs w:val="28"/>
              </w:rPr>
              <w:t>35,105</w:t>
            </w:r>
          </w:p>
        </w:tc>
      </w:tr>
    </w:tbl>
    <w:p w14:paraId="47B62A1E" w14:textId="77777777" w:rsidR="00D76756" w:rsidRPr="002B5CEE" w:rsidRDefault="00D76756" w:rsidP="00F6470F">
      <w:pPr>
        <w:tabs>
          <w:tab w:val="left" w:pos="1440"/>
          <w:tab w:val="left" w:pos="2880"/>
          <w:tab w:val="left" w:pos="9781"/>
        </w:tabs>
        <w:spacing w:line="380" w:lineRule="exact"/>
        <w:ind w:left="284" w:firstLine="567"/>
        <w:jc w:val="thaiDistribute"/>
        <w:rPr>
          <w:rFonts w:ascii="Angsana New" w:hAnsi="Angsana New"/>
          <w:color w:val="FF0000"/>
          <w:sz w:val="32"/>
          <w:szCs w:val="32"/>
        </w:rPr>
      </w:pPr>
    </w:p>
    <w:p w14:paraId="2AC9A040" w14:textId="77BCA6E6" w:rsidR="001A0775" w:rsidRPr="00512183" w:rsidRDefault="009E13DC" w:rsidP="00F6470F">
      <w:pPr>
        <w:tabs>
          <w:tab w:val="left" w:pos="1440"/>
          <w:tab w:val="left" w:pos="2880"/>
          <w:tab w:val="left" w:pos="9781"/>
        </w:tabs>
        <w:spacing w:line="380" w:lineRule="exact"/>
        <w:ind w:left="284" w:firstLine="567"/>
        <w:jc w:val="thaiDistribute"/>
        <w:rPr>
          <w:rFonts w:ascii="Angsana New" w:hAnsi="Angsana New"/>
          <w:sz w:val="32"/>
          <w:szCs w:val="32"/>
        </w:rPr>
      </w:pPr>
      <w:r w:rsidRPr="00512183">
        <w:rPr>
          <w:rFonts w:ascii="Angsana New" w:hAnsi="Angsana New"/>
          <w:sz w:val="32"/>
          <w:szCs w:val="32"/>
        </w:rPr>
        <w:t>The following are the amounts recognized in profit or loss for the year</w:t>
      </w:r>
      <w:r w:rsidR="00CA3903" w:rsidRPr="00512183">
        <w:rPr>
          <w:rFonts w:ascii="Angsana New" w:hAnsi="Angsana New"/>
          <w:sz w:val="32"/>
          <w:szCs w:val="32"/>
        </w:rPr>
        <w:t>s</w:t>
      </w:r>
      <w:r w:rsidRPr="00512183">
        <w:rPr>
          <w:rFonts w:ascii="Angsana New" w:hAnsi="Angsana New"/>
          <w:sz w:val="32"/>
          <w:szCs w:val="32"/>
        </w:rPr>
        <w:t xml:space="preserve"> ended </w:t>
      </w:r>
      <w:r w:rsidR="009F6533" w:rsidRPr="00512183">
        <w:rPr>
          <w:rFonts w:ascii="Angsana New" w:hAnsi="Angsana New"/>
          <w:sz w:val="32"/>
          <w:szCs w:val="32"/>
        </w:rPr>
        <w:t>D</w:t>
      </w:r>
      <w:r w:rsidR="00512183" w:rsidRPr="00512183">
        <w:rPr>
          <w:rFonts w:ascii="Angsana New" w:hAnsi="Angsana New"/>
          <w:sz w:val="32"/>
          <w:szCs w:val="32"/>
        </w:rPr>
        <w:t>ecember</w:t>
      </w:r>
      <w:r w:rsidR="009F6533" w:rsidRPr="00512183">
        <w:rPr>
          <w:rFonts w:ascii="Angsana New" w:hAnsi="Angsana New"/>
          <w:sz w:val="32"/>
          <w:szCs w:val="32"/>
        </w:rPr>
        <w:t xml:space="preserve"> 31, 2023</w:t>
      </w:r>
      <w:r w:rsidRPr="00512183">
        <w:rPr>
          <w:rFonts w:ascii="Angsana New" w:hAnsi="Angsana New"/>
          <w:sz w:val="32"/>
          <w:szCs w:val="32"/>
        </w:rPr>
        <w:t xml:space="preserve"> and 202</w:t>
      </w:r>
      <w:r w:rsidR="00512183" w:rsidRPr="00512183">
        <w:rPr>
          <w:rFonts w:ascii="Angsana New" w:hAnsi="Angsana New"/>
          <w:sz w:val="32"/>
          <w:szCs w:val="32"/>
        </w:rPr>
        <w:t>2</w:t>
      </w: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512183" w:rsidRPr="003C408E" w14:paraId="292AA893" w14:textId="77777777" w:rsidTr="000304AA">
        <w:tc>
          <w:tcPr>
            <w:tcW w:w="3685" w:type="dxa"/>
            <w:noWrap/>
            <w:tcMar>
              <w:left w:w="108" w:type="dxa"/>
              <w:right w:w="108" w:type="dxa"/>
            </w:tcMar>
          </w:tcPr>
          <w:p w14:paraId="14156F13" w14:textId="77777777" w:rsidR="009E13DC" w:rsidRPr="003C408E" w:rsidRDefault="009E13DC" w:rsidP="00F6470F">
            <w:pPr>
              <w:spacing w:line="38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1552EBBF" w14:textId="6B2E087E" w:rsidR="009E13DC" w:rsidRPr="003C408E" w:rsidRDefault="009E13DC" w:rsidP="00F6470F">
            <w:pPr>
              <w:spacing w:line="380" w:lineRule="exact"/>
              <w:ind w:right="-72"/>
              <w:jc w:val="center"/>
              <w:rPr>
                <w:rFonts w:ascii="Angsana New" w:eastAsia="Arial Unicode MS" w:hAnsi="Angsana New"/>
                <w:sz w:val="28"/>
                <w:szCs w:val="28"/>
                <w:cs/>
              </w:rPr>
            </w:pPr>
            <w:r w:rsidRPr="003C408E">
              <w:rPr>
                <w:rFonts w:ascii="Angsana New" w:hAnsi="Angsana New"/>
                <w:sz w:val="28"/>
                <w:szCs w:val="28"/>
              </w:rPr>
              <w:t>Thousand Baht</w:t>
            </w:r>
          </w:p>
        </w:tc>
      </w:tr>
      <w:tr w:rsidR="00512183" w:rsidRPr="003C408E" w14:paraId="7B6F21E5" w14:textId="77777777" w:rsidTr="000304AA">
        <w:trPr>
          <w:trHeight w:val="225"/>
        </w:trPr>
        <w:tc>
          <w:tcPr>
            <w:tcW w:w="3685" w:type="dxa"/>
            <w:noWrap/>
            <w:tcMar>
              <w:left w:w="108" w:type="dxa"/>
              <w:right w:w="108" w:type="dxa"/>
            </w:tcMar>
          </w:tcPr>
          <w:p w14:paraId="706434F7" w14:textId="77777777" w:rsidR="00D76756" w:rsidRPr="003C408E" w:rsidRDefault="00D76756" w:rsidP="00F6470F">
            <w:pPr>
              <w:spacing w:line="38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64DE5F39" w14:textId="46F75FB8" w:rsidR="00D76756" w:rsidRPr="003C408E" w:rsidRDefault="00D76756" w:rsidP="00F6470F">
            <w:pPr>
              <w:spacing w:line="380" w:lineRule="exact"/>
              <w:ind w:left="-33" w:right="-33"/>
              <w:jc w:val="center"/>
              <w:rPr>
                <w:rFonts w:ascii="Angsana New" w:hAnsi="Angsana New"/>
                <w:sz w:val="28"/>
                <w:szCs w:val="28"/>
              </w:rPr>
            </w:pPr>
            <w:r w:rsidRPr="003C408E">
              <w:rPr>
                <w:rFonts w:ascii="Angsana New" w:hAnsi="Angsana New"/>
                <w:sz w:val="28"/>
                <w:szCs w:val="28"/>
              </w:rPr>
              <w:t>Consolidated financial statements</w:t>
            </w:r>
          </w:p>
        </w:tc>
        <w:tc>
          <w:tcPr>
            <w:tcW w:w="141" w:type="dxa"/>
          </w:tcPr>
          <w:p w14:paraId="41F7E8BF" w14:textId="77777777" w:rsidR="00D76756" w:rsidRPr="003C408E" w:rsidRDefault="00D76756" w:rsidP="00F6470F">
            <w:pPr>
              <w:spacing w:line="38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6A132494" w14:textId="1B200364" w:rsidR="00D76756" w:rsidRPr="003C408E" w:rsidRDefault="00D76756" w:rsidP="00F6470F">
            <w:pPr>
              <w:spacing w:line="380" w:lineRule="exact"/>
              <w:ind w:left="-33" w:right="-33"/>
              <w:jc w:val="center"/>
              <w:rPr>
                <w:rFonts w:ascii="Angsana New" w:hAnsi="Angsana New"/>
                <w:sz w:val="28"/>
                <w:szCs w:val="28"/>
              </w:rPr>
            </w:pPr>
            <w:r w:rsidRPr="003C408E">
              <w:rPr>
                <w:rFonts w:ascii="Angsana New" w:hAnsi="Angsana New"/>
                <w:sz w:val="28"/>
                <w:szCs w:val="28"/>
              </w:rPr>
              <w:t>Separate financial statements</w:t>
            </w:r>
          </w:p>
        </w:tc>
      </w:tr>
      <w:tr w:rsidR="00512183" w:rsidRPr="003C408E" w14:paraId="57A75ED6" w14:textId="77777777" w:rsidTr="000304AA">
        <w:trPr>
          <w:trHeight w:val="225"/>
        </w:trPr>
        <w:tc>
          <w:tcPr>
            <w:tcW w:w="3685" w:type="dxa"/>
            <w:noWrap/>
            <w:tcMar>
              <w:left w:w="108" w:type="dxa"/>
              <w:right w:w="108" w:type="dxa"/>
            </w:tcMar>
          </w:tcPr>
          <w:p w14:paraId="07DD7D4D" w14:textId="77777777" w:rsidR="00512183" w:rsidRPr="003C408E" w:rsidRDefault="00512183" w:rsidP="00F6470F">
            <w:pPr>
              <w:spacing w:line="38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571CA04E" w14:textId="20976D63" w:rsidR="00512183" w:rsidRPr="003C408E" w:rsidRDefault="00512183" w:rsidP="00F6470F">
            <w:pPr>
              <w:spacing w:line="380" w:lineRule="exact"/>
              <w:ind w:right="57"/>
              <w:jc w:val="center"/>
              <w:rPr>
                <w:rFonts w:ascii="Angsana New" w:eastAsia="Arial Unicode MS" w:hAnsi="Angsana New"/>
                <w:sz w:val="28"/>
                <w:szCs w:val="28"/>
                <w:lang w:val="en-GB"/>
              </w:rPr>
            </w:pPr>
            <w:r w:rsidRPr="003C408E">
              <w:rPr>
                <w:rFonts w:ascii="Angsana New" w:eastAsia="Arial Unicode MS" w:hAnsi="Angsana New"/>
                <w:sz w:val="28"/>
                <w:szCs w:val="28"/>
                <w:lang w:val="en-GB"/>
              </w:rPr>
              <w:t>2023</w:t>
            </w:r>
          </w:p>
        </w:tc>
        <w:tc>
          <w:tcPr>
            <w:tcW w:w="142" w:type="dxa"/>
          </w:tcPr>
          <w:p w14:paraId="003EA60F" w14:textId="77777777" w:rsidR="00512183" w:rsidRPr="003C408E" w:rsidRDefault="00512183" w:rsidP="00F6470F">
            <w:pPr>
              <w:spacing w:line="38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7E753921" w14:textId="407BB318" w:rsidR="00512183" w:rsidRPr="003C408E" w:rsidRDefault="00512183" w:rsidP="00F6470F">
            <w:pPr>
              <w:spacing w:line="380" w:lineRule="exact"/>
              <w:ind w:right="57"/>
              <w:jc w:val="center"/>
              <w:rPr>
                <w:rFonts w:ascii="Angsana New" w:eastAsia="Arial Unicode MS" w:hAnsi="Angsana New"/>
                <w:snapToGrid w:val="0"/>
                <w:sz w:val="28"/>
                <w:szCs w:val="28"/>
                <w:lang w:val="en-GB" w:eastAsia="th-TH"/>
              </w:rPr>
            </w:pPr>
            <w:r w:rsidRPr="003C408E">
              <w:rPr>
                <w:rFonts w:ascii="Angsana New" w:eastAsia="Arial Unicode MS" w:hAnsi="Angsana New"/>
                <w:snapToGrid w:val="0"/>
                <w:sz w:val="28"/>
                <w:szCs w:val="28"/>
                <w:lang w:val="en-GB" w:eastAsia="th-TH"/>
              </w:rPr>
              <w:t>202</w:t>
            </w:r>
            <w:r w:rsidRPr="003C408E">
              <w:rPr>
                <w:rFonts w:ascii="Angsana New" w:eastAsia="Arial Unicode MS" w:hAnsi="Angsana New"/>
                <w:snapToGrid w:val="0"/>
                <w:sz w:val="28"/>
                <w:szCs w:val="28"/>
                <w:lang w:eastAsia="th-TH"/>
              </w:rPr>
              <w:t>2</w:t>
            </w:r>
          </w:p>
        </w:tc>
        <w:tc>
          <w:tcPr>
            <w:tcW w:w="141" w:type="dxa"/>
          </w:tcPr>
          <w:p w14:paraId="721DA338" w14:textId="77777777" w:rsidR="00512183" w:rsidRPr="003C408E" w:rsidRDefault="00512183" w:rsidP="00F6470F">
            <w:pPr>
              <w:spacing w:line="38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760B89B6" w14:textId="6E908B3E" w:rsidR="00512183" w:rsidRPr="003C408E" w:rsidRDefault="00512183" w:rsidP="00F6470F">
            <w:pPr>
              <w:spacing w:line="380" w:lineRule="exact"/>
              <w:ind w:right="57"/>
              <w:jc w:val="center"/>
              <w:rPr>
                <w:rFonts w:ascii="Angsana New" w:eastAsia="Arial Unicode MS" w:hAnsi="Angsana New"/>
                <w:sz w:val="28"/>
                <w:szCs w:val="28"/>
                <w:lang w:val="en-GB"/>
              </w:rPr>
            </w:pPr>
            <w:r w:rsidRPr="003C408E">
              <w:rPr>
                <w:rFonts w:ascii="Angsana New" w:eastAsia="Arial Unicode MS" w:hAnsi="Angsana New"/>
                <w:sz w:val="28"/>
                <w:szCs w:val="28"/>
                <w:lang w:val="en-GB"/>
              </w:rPr>
              <w:t>2023</w:t>
            </w:r>
          </w:p>
        </w:tc>
        <w:tc>
          <w:tcPr>
            <w:tcW w:w="80" w:type="dxa"/>
          </w:tcPr>
          <w:p w14:paraId="33AEFA63" w14:textId="77777777" w:rsidR="00512183" w:rsidRPr="003C408E" w:rsidRDefault="00512183" w:rsidP="00F6470F">
            <w:pPr>
              <w:spacing w:line="38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5AC877C3" w14:textId="795D18B7" w:rsidR="00512183" w:rsidRPr="003C408E" w:rsidRDefault="00512183" w:rsidP="00F6470F">
            <w:pPr>
              <w:spacing w:line="380" w:lineRule="exact"/>
              <w:ind w:left="-105" w:right="57"/>
              <w:jc w:val="center"/>
              <w:rPr>
                <w:rFonts w:ascii="Angsana New" w:eastAsia="Arial Unicode MS" w:hAnsi="Angsana New"/>
                <w:snapToGrid w:val="0"/>
                <w:sz w:val="28"/>
                <w:szCs w:val="28"/>
                <w:lang w:val="en-GB" w:eastAsia="th-TH"/>
              </w:rPr>
            </w:pPr>
            <w:r w:rsidRPr="003C408E">
              <w:rPr>
                <w:rFonts w:ascii="Angsana New" w:eastAsia="Arial Unicode MS" w:hAnsi="Angsana New"/>
                <w:snapToGrid w:val="0"/>
                <w:sz w:val="28"/>
                <w:szCs w:val="28"/>
                <w:lang w:val="en-GB" w:eastAsia="th-TH"/>
              </w:rPr>
              <w:t>202</w:t>
            </w:r>
            <w:r w:rsidRPr="003C408E">
              <w:rPr>
                <w:rFonts w:ascii="Angsana New" w:eastAsia="Arial Unicode MS" w:hAnsi="Angsana New"/>
                <w:snapToGrid w:val="0"/>
                <w:sz w:val="28"/>
                <w:szCs w:val="28"/>
                <w:lang w:eastAsia="th-TH"/>
              </w:rPr>
              <w:t>2</w:t>
            </w:r>
          </w:p>
        </w:tc>
      </w:tr>
      <w:tr w:rsidR="00F6470F" w:rsidRPr="003C408E" w14:paraId="2B4B5980" w14:textId="77777777" w:rsidTr="000304AA">
        <w:trPr>
          <w:trHeight w:val="225"/>
        </w:trPr>
        <w:tc>
          <w:tcPr>
            <w:tcW w:w="3685" w:type="dxa"/>
            <w:noWrap/>
            <w:tcMar>
              <w:left w:w="108" w:type="dxa"/>
              <w:right w:w="108" w:type="dxa"/>
            </w:tcMar>
          </w:tcPr>
          <w:p w14:paraId="7174501D" w14:textId="375D813E" w:rsidR="00F6470F" w:rsidRPr="003C408E" w:rsidRDefault="00F6470F" w:rsidP="00F6470F">
            <w:pPr>
              <w:spacing w:line="380" w:lineRule="exact"/>
              <w:ind w:left="-57"/>
              <w:jc w:val="both"/>
              <w:rPr>
                <w:rFonts w:ascii="Angsana New" w:eastAsia="Arial Unicode MS" w:hAnsi="Angsana New"/>
                <w:snapToGrid w:val="0"/>
                <w:sz w:val="28"/>
                <w:szCs w:val="28"/>
                <w:cs/>
                <w:lang w:val="en-GB" w:eastAsia="th-TH"/>
              </w:rPr>
            </w:pPr>
            <w:r w:rsidRPr="003C408E">
              <w:rPr>
                <w:rFonts w:ascii="Angsana New" w:hAnsi="Angsana New"/>
                <w:sz w:val="28"/>
                <w:szCs w:val="28"/>
              </w:rPr>
              <w:t>Depreciation of right</w:t>
            </w:r>
            <w:r w:rsidRPr="003C408E">
              <w:rPr>
                <w:rFonts w:ascii="Angsana New" w:hAnsi="Angsana New"/>
                <w:sz w:val="28"/>
                <w:szCs w:val="28"/>
                <w:cs/>
              </w:rPr>
              <w:t>-</w:t>
            </w:r>
            <w:r w:rsidRPr="003C408E">
              <w:rPr>
                <w:rFonts w:ascii="Angsana New" w:hAnsi="Angsana New"/>
                <w:sz w:val="28"/>
                <w:szCs w:val="28"/>
              </w:rPr>
              <w:t>of</w:t>
            </w:r>
            <w:r w:rsidRPr="003C408E">
              <w:rPr>
                <w:rFonts w:ascii="Angsana New" w:hAnsi="Angsana New"/>
                <w:sz w:val="28"/>
                <w:szCs w:val="28"/>
                <w:cs/>
              </w:rPr>
              <w:t>-</w:t>
            </w:r>
            <w:r w:rsidRPr="003C408E">
              <w:rPr>
                <w:rFonts w:ascii="Angsana New" w:hAnsi="Angsana New"/>
                <w:sz w:val="28"/>
                <w:szCs w:val="28"/>
              </w:rPr>
              <w:t>use assets</w:t>
            </w:r>
          </w:p>
        </w:tc>
        <w:tc>
          <w:tcPr>
            <w:tcW w:w="1275" w:type="dxa"/>
            <w:tcBorders>
              <w:top w:val="single" w:sz="6" w:space="0" w:color="auto"/>
            </w:tcBorders>
          </w:tcPr>
          <w:p w14:paraId="1632678B" w14:textId="2727F4BA" w:rsidR="00F6470F" w:rsidRPr="003C408E" w:rsidRDefault="00F6470F" w:rsidP="00F6470F">
            <w:pPr>
              <w:spacing w:line="380" w:lineRule="exact"/>
              <w:ind w:right="57"/>
              <w:jc w:val="right"/>
              <w:rPr>
                <w:rFonts w:ascii="Angsana New" w:hAnsi="Angsana New"/>
                <w:sz w:val="28"/>
                <w:szCs w:val="28"/>
              </w:rPr>
            </w:pPr>
            <w:r w:rsidRPr="003C408E">
              <w:rPr>
                <w:rFonts w:asciiTheme="majorBidi" w:hAnsiTheme="majorBidi" w:cstheme="majorBidi"/>
                <w:sz w:val="28"/>
                <w:szCs w:val="28"/>
              </w:rPr>
              <w:t>89,821</w:t>
            </w:r>
          </w:p>
        </w:tc>
        <w:tc>
          <w:tcPr>
            <w:tcW w:w="142" w:type="dxa"/>
          </w:tcPr>
          <w:p w14:paraId="26BAEE7A" w14:textId="77777777" w:rsidR="00F6470F" w:rsidRPr="003C408E" w:rsidRDefault="00F6470F" w:rsidP="00F6470F">
            <w:pPr>
              <w:spacing w:line="380" w:lineRule="exact"/>
              <w:ind w:right="57"/>
              <w:jc w:val="right"/>
              <w:rPr>
                <w:rFonts w:ascii="Angsana New" w:hAnsi="Angsana New"/>
                <w:sz w:val="28"/>
                <w:szCs w:val="28"/>
              </w:rPr>
            </w:pPr>
          </w:p>
        </w:tc>
        <w:tc>
          <w:tcPr>
            <w:tcW w:w="1277" w:type="dxa"/>
            <w:tcBorders>
              <w:top w:val="single" w:sz="6" w:space="0" w:color="auto"/>
            </w:tcBorders>
          </w:tcPr>
          <w:p w14:paraId="6C5B93E3" w14:textId="4AB72B39" w:rsidR="00F6470F" w:rsidRPr="003C408E" w:rsidRDefault="00F6470F" w:rsidP="00F6470F">
            <w:pPr>
              <w:spacing w:line="380" w:lineRule="exact"/>
              <w:ind w:right="57"/>
              <w:jc w:val="right"/>
              <w:rPr>
                <w:rFonts w:ascii="Angsana New" w:hAnsi="Angsana New"/>
                <w:sz w:val="28"/>
                <w:szCs w:val="28"/>
              </w:rPr>
            </w:pPr>
            <w:r w:rsidRPr="003C408E">
              <w:rPr>
                <w:rFonts w:asciiTheme="majorBidi" w:hAnsiTheme="majorBidi" w:cstheme="majorBidi"/>
                <w:sz w:val="28"/>
                <w:szCs w:val="28"/>
              </w:rPr>
              <w:t>21,850</w:t>
            </w:r>
          </w:p>
        </w:tc>
        <w:tc>
          <w:tcPr>
            <w:tcW w:w="141" w:type="dxa"/>
          </w:tcPr>
          <w:p w14:paraId="104555F1" w14:textId="77777777" w:rsidR="00F6470F" w:rsidRPr="003C408E" w:rsidRDefault="00F6470F" w:rsidP="00F6470F">
            <w:pPr>
              <w:spacing w:line="380" w:lineRule="exact"/>
              <w:ind w:left="-105" w:right="57"/>
              <w:jc w:val="right"/>
              <w:rPr>
                <w:rFonts w:ascii="Angsana New" w:hAnsi="Angsana New"/>
                <w:sz w:val="28"/>
                <w:szCs w:val="28"/>
                <w:cs/>
              </w:rPr>
            </w:pPr>
          </w:p>
        </w:tc>
        <w:tc>
          <w:tcPr>
            <w:tcW w:w="1134" w:type="dxa"/>
            <w:tcBorders>
              <w:top w:val="single" w:sz="6" w:space="0" w:color="auto"/>
            </w:tcBorders>
          </w:tcPr>
          <w:p w14:paraId="4EFEB65F" w14:textId="7001F921" w:rsidR="00F6470F" w:rsidRPr="003C408E" w:rsidRDefault="00F6470F" w:rsidP="00F6470F">
            <w:pPr>
              <w:spacing w:line="380" w:lineRule="exact"/>
              <w:ind w:right="57"/>
              <w:jc w:val="right"/>
              <w:rPr>
                <w:rFonts w:ascii="Angsana New" w:hAnsi="Angsana New"/>
                <w:sz w:val="28"/>
                <w:szCs w:val="28"/>
              </w:rPr>
            </w:pPr>
            <w:r w:rsidRPr="003C408E">
              <w:rPr>
                <w:rFonts w:asciiTheme="majorBidi" w:hAnsiTheme="majorBidi" w:cstheme="majorBidi"/>
                <w:sz w:val="28"/>
                <w:szCs w:val="28"/>
              </w:rPr>
              <w:t>25,284</w:t>
            </w:r>
          </w:p>
        </w:tc>
        <w:tc>
          <w:tcPr>
            <w:tcW w:w="80" w:type="dxa"/>
          </w:tcPr>
          <w:p w14:paraId="1CA740B7" w14:textId="77777777" w:rsidR="00F6470F" w:rsidRPr="003C408E" w:rsidRDefault="00F6470F" w:rsidP="00F6470F">
            <w:pPr>
              <w:spacing w:line="380" w:lineRule="exact"/>
              <w:ind w:right="57"/>
              <w:jc w:val="right"/>
              <w:rPr>
                <w:rFonts w:ascii="Angsana New" w:hAnsi="Angsana New"/>
                <w:sz w:val="28"/>
                <w:szCs w:val="28"/>
              </w:rPr>
            </w:pPr>
          </w:p>
        </w:tc>
        <w:tc>
          <w:tcPr>
            <w:tcW w:w="1196" w:type="dxa"/>
          </w:tcPr>
          <w:p w14:paraId="576A7D07" w14:textId="45403312" w:rsidR="00F6470F" w:rsidRPr="003C408E" w:rsidRDefault="00F6470F" w:rsidP="00F6470F">
            <w:pPr>
              <w:spacing w:line="380" w:lineRule="exact"/>
              <w:ind w:right="57"/>
              <w:jc w:val="right"/>
              <w:rPr>
                <w:rFonts w:ascii="Angsana New" w:hAnsi="Angsana New"/>
                <w:sz w:val="28"/>
                <w:szCs w:val="28"/>
              </w:rPr>
            </w:pPr>
            <w:r w:rsidRPr="003C408E">
              <w:rPr>
                <w:rFonts w:asciiTheme="majorBidi" w:hAnsiTheme="majorBidi" w:cstheme="majorBidi"/>
                <w:sz w:val="28"/>
                <w:szCs w:val="28"/>
              </w:rPr>
              <w:t>20,755</w:t>
            </w:r>
          </w:p>
        </w:tc>
      </w:tr>
      <w:tr w:rsidR="00F6470F" w:rsidRPr="003C408E" w14:paraId="36A51BB5" w14:textId="77777777" w:rsidTr="000304AA">
        <w:trPr>
          <w:trHeight w:val="225"/>
        </w:trPr>
        <w:tc>
          <w:tcPr>
            <w:tcW w:w="3685" w:type="dxa"/>
            <w:noWrap/>
            <w:tcMar>
              <w:left w:w="108" w:type="dxa"/>
              <w:right w:w="108" w:type="dxa"/>
            </w:tcMar>
          </w:tcPr>
          <w:p w14:paraId="04B542D1" w14:textId="7BFF94A0" w:rsidR="00F6470F" w:rsidRPr="003C408E" w:rsidRDefault="00F6470F" w:rsidP="00F6470F">
            <w:pPr>
              <w:spacing w:line="380" w:lineRule="exact"/>
              <w:ind w:left="-57"/>
              <w:jc w:val="both"/>
              <w:rPr>
                <w:rFonts w:ascii="Angsana New" w:eastAsia="Arial Unicode MS" w:hAnsi="Angsana New"/>
                <w:snapToGrid w:val="0"/>
                <w:sz w:val="28"/>
                <w:szCs w:val="28"/>
                <w:cs/>
                <w:lang w:val="en-GB" w:eastAsia="th-TH"/>
              </w:rPr>
            </w:pPr>
            <w:r w:rsidRPr="003C408E">
              <w:rPr>
                <w:rFonts w:ascii="Angsana New" w:hAnsi="Angsana New"/>
                <w:sz w:val="28"/>
                <w:szCs w:val="28"/>
              </w:rPr>
              <w:t>Interest expense on lease liabilities</w:t>
            </w:r>
          </w:p>
        </w:tc>
        <w:tc>
          <w:tcPr>
            <w:tcW w:w="1275" w:type="dxa"/>
          </w:tcPr>
          <w:p w14:paraId="38D1120F" w14:textId="4AF40105" w:rsidR="00F6470F" w:rsidRPr="003C408E" w:rsidRDefault="00F6470F" w:rsidP="00F6470F">
            <w:pPr>
              <w:spacing w:line="380" w:lineRule="exact"/>
              <w:ind w:right="57"/>
              <w:jc w:val="right"/>
              <w:rPr>
                <w:rFonts w:ascii="Angsana New" w:hAnsi="Angsana New"/>
                <w:sz w:val="28"/>
                <w:szCs w:val="28"/>
              </w:rPr>
            </w:pPr>
            <w:r w:rsidRPr="003C408E">
              <w:rPr>
                <w:rFonts w:asciiTheme="majorBidi" w:hAnsiTheme="majorBidi" w:cstheme="majorBidi"/>
                <w:sz w:val="28"/>
                <w:szCs w:val="28"/>
              </w:rPr>
              <w:t>26,310</w:t>
            </w:r>
          </w:p>
        </w:tc>
        <w:tc>
          <w:tcPr>
            <w:tcW w:w="142" w:type="dxa"/>
          </w:tcPr>
          <w:p w14:paraId="47AEA3E3" w14:textId="77777777" w:rsidR="00F6470F" w:rsidRPr="003C408E" w:rsidRDefault="00F6470F" w:rsidP="00F6470F">
            <w:pPr>
              <w:spacing w:line="380" w:lineRule="exact"/>
              <w:ind w:right="57"/>
              <w:jc w:val="right"/>
              <w:rPr>
                <w:rFonts w:ascii="Angsana New" w:hAnsi="Angsana New"/>
                <w:sz w:val="28"/>
                <w:szCs w:val="28"/>
              </w:rPr>
            </w:pPr>
          </w:p>
        </w:tc>
        <w:tc>
          <w:tcPr>
            <w:tcW w:w="1277" w:type="dxa"/>
          </w:tcPr>
          <w:p w14:paraId="11D21E86" w14:textId="32C209D3" w:rsidR="00F6470F" w:rsidRPr="003C408E" w:rsidRDefault="00F6470F" w:rsidP="00F6470F">
            <w:pPr>
              <w:spacing w:line="380" w:lineRule="exact"/>
              <w:ind w:right="57"/>
              <w:jc w:val="right"/>
              <w:rPr>
                <w:rFonts w:ascii="Angsana New" w:hAnsi="Angsana New"/>
                <w:sz w:val="28"/>
                <w:szCs w:val="28"/>
              </w:rPr>
            </w:pPr>
            <w:r w:rsidRPr="003C408E">
              <w:rPr>
                <w:rFonts w:asciiTheme="majorBidi" w:hAnsiTheme="majorBidi" w:cstheme="majorBidi"/>
                <w:sz w:val="28"/>
                <w:szCs w:val="28"/>
              </w:rPr>
              <w:t>4,256</w:t>
            </w:r>
          </w:p>
        </w:tc>
        <w:tc>
          <w:tcPr>
            <w:tcW w:w="141" w:type="dxa"/>
          </w:tcPr>
          <w:p w14:paraId="44E9B31A" w14:textId="77777777" w:rsidR="00F6470F" w:rsidRPr="003C408E" w:rsidRDefault="00F6470F" w:rsidP="00F6470F">
            <w:pPr>
              <w:spacing w:line="380" w:lineRule="exact"/>
              <w:ind w:left="-105" w:right="57"/>
              <w:jc w:val="right"/>
              <w:rPr>
                <w:rFonts w:ascii="Angsana New" w:hAnsi="Angsana New"/>
                <w:sz w:val="28"/>
                <w:szCs w:val="28"/>
                <w:cs/>
              </w:rPr>
            </w:pPr>
          </w:p>
        </w:tc>
        <w:tc>
          <w:tcPr>
            <w:tcW w:w="1134" w:type="dxa"/>
          </w:tcPr>
          <w:p w14:paraId="5488BDAB" w14:textId="2E69F424" w:rsidR="00F6470F" w:rsidRPr="003C408E" w:rsidRDefault="00F6470F" w:rsidP="00F6470F">
            <w:pPr>
              <w:spacing w:line="380" w:lineRule="exact"/>
              <w:ind w:right="57"/>
              <w:jc w:val="right"/>
              <w:rPr>
                <w:rFonts w:ascii="Angsana New" w:hAnsi="Angsana New"/>
                <w:sz w:val="28"/>
                <w:szCs w:val="28"/>
              </w:rPr>
            </w:pPr>
            <w:r w:rsidRPr="003C408E">
              <w:rPr>
                <w:rFonts w:asciiTheme="majorBidi" w:hAnsiTheme="majorBidi" w:cstheme="majorBidi"/>
                <w:sz w:val="28"/>
                <w:szCs w:val="28"/>
              </w:rPr>
              <w:t>3,54</w:t>
            </w:r>
            <w:r w:rsidR="00964165">
              <w:rPr>
                <w:rFonts w:asciiTheme="majorBidi" w:hAnsiTheme="majorBidi" w:cstheme="majorBidi"/>
                <w:sz w:val="28"/>
                <w:szCs w:val="28"/>
              </w:rPr>
              <w:t>6</w:t>
            </w:r>
          </w:p>
        </w:tc>
        <w:tc>
          <w:tcPr>
            <w:tcW w:w="80" w:type="dxa"/>
          </w:tcPr>
          <w:p w14:paraId="1CE11F11" w14:textId="77777777" w:rsidR="00F6470F" w:rsidRPr="003C408E" w:rsidRDefault="00F6470F" w:rsidP="00F6470F">
            <w:pPr>
              <w:spacing w:line="380" w:lineRule="exact"/>
              <w:ind w:right="57"/>
              <w:jc w:val="right"/>
              <w:rPr>
                <w:rFonts w:ascii="Angsana New" w:hAnsi="Angsana New"/>
                <w:sz w:val="28"/>
                <w:szCs w:val="28"/>
              </w:rPr>
            </w:pPr>
          </w:p>
        </w:tc>
        <w:tc>
          <w:tcPr>
            <w:tcW w:w="1196" w:type="dxa"/>
          </w:tcPr>
          <w:p w14:paraId="03718FC5" w14:textId="029D19BB" w:rsidR="00F6470F" w:rsidRPr="003C408E" w:rsidRDefault="00F6470F" w:rsidP="00F6470F">
            <w:pPr>
              <w:spacing w:line="380" w:lineRule="exact"/>
              <w:ind w:right="57"/>
              <w:jc w:val="right"/>
              <w:rPr>
                <w:rFonts w:ascii="Angsana New" w:hAnsi="Angsana New"/>
                <w:sz w:val="28"/>
                <w:szCs w:val="28"/>
              </w:rPr>
            </w:pPr>
            <w:r w:rsidRPr="003C408E">
              <w:rPr>
                <w:rFonts w:asciiTheme="majorBidi" w:hAnsiTheme="majorBidi" w:cstheme="majorBidi"/>
                <w:sz w:val="28"/>
                <w:szCs w:val="28"/>
              </w:rPr>
              <w:t>4,141</w:t>
            </w:r>
          </w:p>
        </w:tc>
      </w:tr>
      <w:tr w:rsidR="00F6470F" w:rsidRPr="003C408E" w14:paraId="4DCEAD4D" w14:textId="77777777" w:rsidTr="000304AA">
        <w:trPr>
          <w:trHeight w:val="225"/>
        </w:trPr>
        <w:tc>
          <w:tcPr>
            <w:tcW w:w="3685" w:type="dxa"/>
            <w:noWrap/>
            <w:tcMar>
              <w:left w:w="108" w:type="dxa"/>
              <w:right w:w="108" w:type="dxa"/>
            </w:tcMar>
          </w:tcPr>
          <w:p w14:paraId="7724CFDC" w14:textId="6B90B9E6" w:rsidR="00F6470F" w:rsidRPr="003C408E" w:rsidRDefault="00F6470F" w:rsidP="00F6470F">
            <w:pPr>
              <w:spacing w:line="380" w:lineRule="exact"/>
              <w:ind w:left="-57"/>
              <w:jc w:val="both"/>
              <w:rPr>
                <w:rFonts w:ascii="Angsana New" w:eastAsia="Arial Unicode MS" w:hAnsi="Angsana New"/>
                <w:snapToGrid w:val="0"/>
                <w:sz w:val="28"/>
                <w:szCs w:val="28"/>
                <w:cs/>
                <w:lang w:val="en-GB" w:eastAsia="th-TH"/>
              </w:rPr>
            </w:pPr>
            <w:r w:rsidRPr="003C408E">
              <w:rPr>
                <w:rFonts w:ascii="Angsana New" w:hAnsi="Angsana New"/>
                <w:sz w:val="28"/>
                <w:szCs w:val="28"/>
              </w:rPr>
              <w:t>Expense relating to short</w:t>
            </w:r>
            <w:r w:rsidRPr="003C408E">
              <w:rPr>
                <w:rFonts w:ascii="Angsana New" w:hAnsi="Angsana New"/>
                <w:sz w:val="28"/>
                <w:szCs w:val="28"/>
                <w:cs/>
              </w:rPr>
              <w:t>-</w:t>
            </w:r>
            <w:r w:rsidRPr="003C408E">
              <w:rPr>
                <w:rFonts w:ascii="Angsana New" w:hAnsi="Angsana New"/>
                <w:sz w:val="28"/>
                <w:szCs w:val="28"/>
              </w:rPr>
              <w:t>term lease</w:t>
            </w:r>
          </w:p>
        </w:tc>
        <w:tc>
          <w:tcPr>
            <w:tcW w:w="1275" w:type="dxa"/>
            <w:tcBorders>
              <w:bottom w:val="single" w:sz="6" w:space="0" w:color="auto"/>
            </w:tcBorders>
          </w:tcPr>
          <w:p w14:paraId="5A471458" w14:textId="5140AC2D" w:rsidR="00F6470F" w:rsidRPr="003C408E" w:rsidRDefault="00AA3103" w:rsidP="00F6470F">
            <w:pPr>
              <w:spacing w:line="380" w:lineRule="exact"/>
              <w:ind w:right="57"/>
              <w:jc w:val="right"/>
              <w:rPr>
                <w:rFonts w:ascii="Angsana New" w:hAnsi="Angsana New"/>
                <w:sz w:val="28"/>
                <w:szCs w:val="28"/>
              </w:rPr>
            </w:pPr>
            <w:r>
              <w:rPr>
                <w:rFonts w:ascii="Angsana New" w:hAnsi="Angsana New"/>
                <w:sz w:val="28"/>
                <w:szCs w:val="28"/>
              </w:rPr>
              <w:t>14,235</w:t>
            </w:r>
          </w:p>
        </w:tc>
        <w:tc>
          <w:tcPr>
            <w:tcW w:w="142" w:type="dxa"/>
          </w:tcPr>
          <w:p w14:paraId="73E463AF" w14:textId="77777777" w:rsidR="00F6470F" w:rsidRPr="003C408E" w:rsidRDefault="00F6470F" w:rsidP="00F6470F">
            <w:pPr>
              <w:spacing w:line="380" w:lineRule="exact"/>
              <w:ind w:right="57"/>
              <w:jc w:val="right"/>
              <w:rPr>
                <w:rFonts w:ascii="Angsana New" w:hAnsi="Angsana New"/>
                <w:sz w:val="28"/>
                <w:szCs w:val="28"/>
              </w:rPr>
            </w:pPr>
          </w:p>
        </w:tc>
        <w:tc>
          <w:tcPr>
            <w:tcW w:w="1277" w:type="dxa"/>
            <w:tcBorders>
              <w:bottom w:val="single" w:sz="6" w:space="0" w:color="auto"/>
            </w:tcBorders>
          </w:tcPr>
          <w:p w14:paraId="1BD12A1C" w14:textId="2CB5F6F7" w:rsidR="00F6470F" w:rsidRPr="003C408E" w:rsidRDefault="00F6470F" w:rsidP="00F6470F">
            <w:pPr>
              <w:spacing w:line="380" w:lineRule="exact"/>
              <w:ind w:right="57"/>
              <w:jc w:val="right"/>
              <w:rPr>
                <w:rFonts w:ascii="Angsana New" w:hAnsi="Angsana New"/>
                <w:sz w:val="28"/>
                <w:szCs w:val="28"/>
              </w:rPr>
            </w:pPr>
            <w:r w:rsidRPr="003C408E">
              <w:rPr>
                <w:rFonts w:asciiTheme="majorBidi" w:hAnsiTheme="majorBidi" w:cstheme="majorBidi"/>
                <w:sz w:val="28"/>
                <w:szCs w:val="28"/>
              </w:rPr>
              <w:t>8,154</w:t>
            </w:r>
          </w:p>
        </w:tc>
        <w:tc>
          <w:tcPr>
            <w:tcW w:w="141" w:type="dxa"/>
          </w:tcPr>
          <w:p w14:paraId="42493FA0" w14:textId="77777777" w:rsidR="00F6470F" w:rsidRPr="003C408E" w:rsidRDefault="00F6470F" w:rsidP="00F6470F">
            <w:pPr>
              <w:spacing w:line="380" w:lineRule="exact"/>
              <w:ind w:left="-105" w:right="57"/>
              <w:jc w:val="right"/>
              <w:rPr>
                <w:rFonts w:ascii="Angsana New" w:hAnsi="Angsana New"/>
                <w:sz w:val="28"/>
                <w:szCs w:val="28"/>
                <w:cs/>
              </w:rPr>
            </w:pPr>
          </w:p>
        </w:tc>
        <w:tc>
          <w:tcPr>
            <w:tcW w:w="1134" w:type="dxa"/>
            <w:tcBorders>
              <w:bottom w:val="single" w:sz="6" w:space="0" w:color="auto"/>
            </w:tcBorders>
          </w:tcPr>
          <w:p w14:paraId="0F1AB398" w14:textId="14116DE3" w:rsidR="00F6470F" w:rsidRPr="003C408E" w:rsidRDefault="00AA3103" w:rsidP="00F6470F">
            <w:pPr>
              <w:spacing w:line="380" w:lineRule="exact"/>
              <w:ind w:right="57"/>
              <w:jc w:val="right"/>
              <w:rPr>
                <w:rFonts w:ascii="Angsana New" w:hAnsi="Angsana New"/>
                <w:sz w:val="28"/>
                <w:szCs w:val="28"/>
              </w:rPr>
            </w:pPr>
            <w:r>
              <w:rPr>
                <w:rFonts w:ascii="Angsana New" w:hAnsi="Angsana New"/>
                <w:sz w:val="28"/>
                <w:szCs w:val="28"/>
              </w:rPr>
              <w:t>13,582</w:t>
            </w:r>
          </w:p>
        </w:tc>
        <w:tc>
          <w:tcPr>
            <w:tcW w:w="80" w:type="dxa"/>
          </w:tcPr>
          <w:p w14:paraId="0E68993A" w14:textId="77777777" w:rsidR="00F6470F" w:rsidRPr="003C408E" w:rsidRDefault="00F6470F" w:rsidP="00F6470F">
            <w:pPr>
              <w:spacing w:line="380" w:lineRule="exact"/>
              <w:ind w:right="57"/>
              <w:jc w:val="right"/>
              <w:rPr>
                <w:rFonts w:ascii="Angsana New" w:hAnsi="Angsana New"/>
                <w:sz w:val="28"/>
                <w:szCs w:val="28"/>
              </w:rPr>
            </w:pPr>
          </w:p>
        </w:tc>
        <w:tc>
          <w:tcPr>
            <w:tcW w:w="1196" w:type="dxa"/>
            <w:tcBorders>
              <w:bottom w:val="single" w:sz="6" w:space="0" w:color="auto"/>
            </w:tcBorders>
          </w:tcPr>
          <w:p w14:paraId="5DCAF2BA" w14:textId="64E5DEE3" w:rsidR="00F6470F" w:rsidRPr="003C408E" w:rsidRDefault="00F6470F" w:rsidP="00F6470F">
            <w:pPr>
              <w:spacing w:line="380" w:lineRule="exact"/>
              <w:ind w:right="57"/>
              <w:jc w:val="right"/>
              <w:rPr>
                <w:rFonts w:ascii="Angsana New" w:hAnsi="Angsana New"/>
                <w:sz w:val="28"/>
                <w:szCs w:val="28"/>
              </w:rPr>
            </w:pPr>
            <w:r w:rsidRPr="003C408E">
              <w:rPr>
                <w:rFonts w:asciiTheme="majorBidi" w:hAnsiTheme="majorBidi" w:cstheme="majorBidi"/>
                <w:sz w:val="28"/>
                <w:szCs w:val="28"/>
              </w:rPr>
              <w:t>8,154</w:t>
            </w:r>
          </w:p>
        </w:tc>
      </w:tr>
      <w:tr w:rsidR="00F6470F" w:rsidRPr="003C408E" w14:paraId="4FA2E5B3" w14:textId="77777777" w:rsidTr="000304AA">
        <w:tc>
          <w:tcPr>
            <w:tcW w:w="3685" w:type="dxa"/>
            <w:noWrap/>
            <w:tcMar>
              <w:left w:w="108" w:type="dxa"/>
              <w:right w:w="108" w:type="dxa"/>
            </w:tcMar>
          </w:tcPr>
          <w:p w14:paraId="0CDB33C0" w14:textId="5A59CAE2" w:rsidR="00F6470F" w:rsidRPr="003C408E" w:rsidRDefault="00F6470F" w:rsidP="00F6470F">
            <w:pPr>
              <w:spacing w:line="380" w:lineRule="exact"/>
              <w:ind w:left="-57"/>
              <w:jc w:val="both"/>
              <w:rPr>
                <w:rFonts w:ascii="Angsana New" w:eastAsia="Arial Unicode MS" w:hAnsi="Angsana New"/>
                <w:snapToGrid w:val="0"/>
                <w:sz w:val="28"/>
                <w:szCs w:val="28"/>
                <w:cs/>
                <w:lang w:val="en-GB" w:eastAsia="th-TH"/>
              </w:rPr>
            </w:pPr>
            <w:r w:rsidRPr="003C408E">
              <w:rPr>
                <w:rFonts w:ascii="Angsana New" w:hAnsi="Angsana New"/>
                <w:sz w:val="28"/>
                <w:szCs w:val="28"/>
              </w:rPr>
              <w:t>Total</w:t>
            </w:r>
          </w:p>
        </w:tc>
        <w:tc>
          <w:tcPr>
            <w:tcW w:w="1275" w:type="dxa"/>
            <w:tcBorders>
              <w:top w:val="single" w:sz="6" w:space="0" w:color="auto"/>
              <w:bottom w:val="double" w:sz="6" w:space="0" w:color="auto"/>
            </w:tcBorders>
          </w:tcPr>
          <w:p w14:paraId="505CF8E2" w14:textId="14704DC2" w:rsidR="00F6470F" w:rsidRPr="003C408E" w:rsidRDefault="00AA3103" w:rsidP="00F6470F">
            <w:pPr>
              <w:spacing w:line="380" w:lineRule="exact"/>
              <w:ind w:right="57"/>
              <w:jc w:val="right"/>
              <w:rPr>
                <w:rFonts w:ascii="Angsana New" w:hAnsi="Angsana New"/>
                <w:sz w:val="28"/>
                <w:szCs w:val="28"/>
              </w:rPr>
            </w:pPr>
            <w:r>
              <w:rPr>
                <w:rFonts w:ascii="Angsana New" w:hAnsi="Angsana New"/>
                <w:sz w:val="28"/>
                <w:szCs w:val="28"/>
              </w:rPr>
              <w:t>130,366</w:t>
            </w:r>
          </w:p>
        </w:tc>
        <w:tc>
          <w:tcPr>
            <w:tcW w:w="142" w:type="dxa"/>
          </w:tcPr>
          <w:p w14:paraId="19C4CF6B" w14:textId="77777777" w:rsidR="00F6470F" w:rsidRPr="003C408E" w:rsidRDefault="00F6470F" w:rsidP="00F6470F">
            <w:pPr>
              <w:spacing w:line="38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E560321" w14:textId="470A0B08" w:rsidR="00F6470F" w:rsidRPr="003C408E" w:rsidRDefault="00F6470F" w:rsidP="00F6470F">
            <w:pPr>
              <w:spacing w:line="380" w:lineRule="exact"/>
              <w:ind w:right="57"/>
              <w:jc w:val="right"/>
              <w:rPr>
                <w:rFonts w:ascii="Angsana New" w:hAnsi="Angsana New"/>
                <w:sz w:val="28"/>
                <w:szCs w:val="28"/>
              </w:rPr>
            </w:pPr>
            <w:r w:rsidRPr="003C408E">
              <w:rPr>
                <w:rFonts w:asciiTheme="majorBidi" w:hAnsiTheme="majorBidi" w:cstheme="majorBidi"/>
                <w:sz w:val="28"/>
                <w:szCs w:val="28"/>
              </w:rPr>
              <w:t>34,260</w:t>
            </w:r>
          </w:p>
        </w:tc>
        <w:tc>
          <w:tcPr>
            <w:tcW w:w="141" w:type="dxa"/>
          </w:tcPr>
          <w:p w14:paraId="34C2D8DD" w14:textId="77777777" w:rsidR="00F6470F" w:rsidRPr="003C408E" w:rsidRDefault="00F6470F" w:rsidP="00F6470F">
            <w:pPr>
              <w:spacing w:line="38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320661E4" w14:textId="0ECEBE3F" w:rsidR="00F6470F" w:rsidRPr="003C408E" w:rsidRDefault="00AA3103" w:rsidP="00F6470F">
            <w:pPr>
              <w:spacing w:line="380" w:lineRule="exact"/>
              <w:ind w:right="57"/>
              <w:jc w:val="right"/>
              <w:rPr>
                <w:rFonts w:ascii="Angsana New" w:hAnsi="Angsana New"/>
                <w:sz w:val="28"/>
                <w:szCs w:val="28"/>
              </w:rPr>
            </w:pPr>
            <w:r>
              <w:rPr>
                <w:rFonts w:ascii="Angsana New" w:hAnsi="Angsana New"/>
                <w:sz w:val="28"/>
                <w:szCs w:val="28"/>
              </w:rPr>
              <w:t>42,412</w:t>
            </w:r>
          </w:p>
        </w:tc>
        <w:tc>
          <w:tcPr>
            <w:tcW w:w="80" w:type="dxa"/>
          </w:tcPr>
          <w:p w14:paraId="39E625DF" w14:textId="77777777" w:rsidR="00F6470F" w:rsidRPr="003C408E" w:rsidRDefault="00F6470F" w:rsidP="00F6470F">
            <w:pPr>
              <w:spacing w:line="38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4D479EC6" w14:textId="0C8BB6A1" w:rsidR="00F6470F" w:rsidRPr="003C408E" w:rsidRDefault="00F6470F" w:rsidP="00F6470F">
            <w:pPr>
              <w:spacing w:line="380" w:lineRule="exact"/>
              <w:ind w:right="57"/>
              <w:jc w:val="right"/>
              <w:rPr>
                <w:rFonts w:ascii="Angsana New" w:hAnsi="Angsana New"/>
                <w:sz w:val="28"/>
                <w:szCs w:val="28"/>
              </w:rPr>
            </w:pPr>
            <w:r w:rsidRPr="003C408E">
              <w:rPr>
                <w:rFonts w:asciiTheme="majorBidi" w:hAnsiTheme="majorBidi" w:cstheme="majorBidi"/>
                <w:sz w:val="28"/>
                <w:szCs w:val="28"/>
              </w:rPr>
              <w:t>33,050</w:t>
            </w:r>
          </w:p>
        </w:tc>
      </w:tr>
    </w:tbl>
    <w:p w14:paraId="721C837C" w14:textId="5F4C194D" w:rsidR="00A53265" w:rsidRDefault="00A53265" w:rsidP="00F6470F">
      <w:pPr>
        <w:tabs>
          <w:tab w:val="left" w:pos="900"/>
          <w:tab w:val="left" w:pos="2700"/>
          <w:tab w:val="right" w:pos="7470"/>
          <w:tab w:val="right" w:pos="8730"/>
        </w:tabs>
        <w:spacing w:line="380" w:lineRule="exact"/>
        <w:ind w:left="272"/>
        <w:jc w:val="thaiDistribute"/>
        <w:rPr>
          <w:rFonts w:ascii="Angsana New" w:hAnsi="Angsana New"/>
          <w:color w:val="FF0000"/>
          <w:sz w:val="32"/>
          <w:szCs w:val="32"/>
        </w:rPr>
      </w:pPr>
    </w:p>
    <w:p w14:paraId="3913D578" w14:textId="77777777" w:rsidR="00F6470F" w:rsidRDefault="00F6470F" w:rsidP="00F6470F">
      <w:pPr>
        <w:tabs>
          <w:tab w:val="left" w:pos="900"/>
          <w:tab w:val="left" w:pos="2700"/>
          <w:tab w:val="right" w:pos="7470"/>
          <w:tab w:val="right" w:pos="8730"/>
        </w:tabs>
        <w:spacing w:line="380" w:lineRule="exact"/>
        <w:ind w:left="272"/>
        <w:jc w:val="thaiDistribute"/>
        <w:rPr>
          <w:rFonts w:ascii="Angsana New" w:hAnsi="Angsana New"/>
          <w:color w:val="FF0000"/>
          <w:sz w:val="32"/>
          <w:szCs w:val="32"/>
        </w:rPr>
      </w:pPr>
    </w:p>
    <w:p w14:paraId="6A2C41B3" w14:textId="77777777" w:rsidR="00F6470F" w:rsidRDefault="00F6470F" w:rsidP="00F6470F">
      <w:pPr>
        <w:tabs>
          <w:tab w:val="left" w:pos="900"/>
          <w:tab w:val="left" w:pos="2700"/>
          <w:tab w:val="right" w:pos="7470"/>
          <w:tab w:val="right" w:pos="8730"/>
        </w:tabs>
        <w:spacing w:line="380" w:lineRule="exact"/>
        <w:ind w:left="272"/>
        <w:jc w:val="thaiDistribute"/>
        <w:rPr>
          <w:rFonts w:ascii="Angsana New" w:hAnsi="Angsana New"/>
          <w:color w:val="FF0000"/>
          <w:sz w:val="32"/>
          <w:szCs w:val="32"/>
        </w:rPr>
      </w:pPr>
    </w:p>
    <w:p w14:paraId="66767D51" w14:textId="77777777" w:rsidR="00F6470F" w:rsidRDefault="00F6470F" w:rsidP="00F6470F">
      <w:pPr>
        <w:tabs>
          <w:tab w:val="left" w:pos="900"/>
          <w:tab w:val="left" w:pos="2700"/>
          <w:tab w:val="right" w:pos="7470"/>
          <w:tab w:val="right" w:pos="8730"/>
        </w:tabs>
        <w:spacing w:line="380" w:lineRule="exact"/>
        <w:ind w:left="272"/>
        <w:jc w:val="thaiDistribute"/>
        <w:rPr>
          <w:rFonts w:ascii="Angsana New" w:hAnsi="Angsana New"/>
          <w:color w:val="FF0000"/>
          <w:sz w:val="32"/>
          <w:szCs w:val="32"/>
        </w:rPr>
      </w:pPr>
    </w:p>
    <w:p w14:paraId="596BCBFA" w14:textId="77777777" w:rsidR="00F6470F" w:rsidRDefault="00F6470F" w:rsidP="00F6470F">
      <w:pPr>
        <w:tabs>
          <w:tab w:val="left" w:pos="900"/>
          <w:tab w:val="left" w:pos="2700"/>
          <w:tab w:val="right" w:pos="7470"/>
          <w:tab w:val="right" w:pos="8730"/>
        </w:tabs>
        <w:spacing w:line="380" w:lineRule="exact"/>
        <w:ind w:left="272"/>
        <w:jc w:val="thaiDistribute"/>
        <w:rPr>
          <w:rFonts w:ascii="Angsana New" w:hAnsi="Angsana New"/>
          <w:color w:val="FF0000"/>
          <w:sz w:val="32"/>
          <w:szCs w:val="32"/>
        </w:rPr>
      </w:pPr>
    </w:p>
    <w:p w14:paraId="35BD01D3" w14:textId="77777777" w:rsidR="00F6470F" w:rsidRDefault="00F6470F" w:rsidP="00F6470F">
      <w:pPr>
        <w:tabs>
          <w:tab w:val="left" w:pos="900"/>
          <w:tab w:val="left" w:pos="2700"/>
          <w:tab w:val="right" w:pos="7470"/>
          <w:tab w:val="right" w:pos="8730"/>
        </w:tabs>
        <w:spacing w:line="380" w:lineRule="exact"/>
        <w:ind w:left="272"/>
        <w:jc w:val="thaiDistribute"/>
        <w:rPr>
          <w:rFonts w:ascii="Angsana New" w:hAnsi="Angsana New"/>
          <w:color w:val="FF0000"/>
          <w:sz w:val="32"/>
          <w:szCs w:val="32"/>
        </w:rPr>
      </w:pPr>
    </w:p>
    <w:p w14:paraId="0B6B74C8" w14:textId="77777777" w:rsidR="00F6470F" w:rsidRDefault="00F6470F" w:rsidP="00F6470F">
      <w:pPr>
        <w:tabs>
          <w:tab w:val="left" w:pos="900"/>
          <w:tab w:val="left" w:pos="2700"/>
          <w:tab w:val="right" w:pos="7470"/>
          <w:tab w:val="right" w:pos="8730"/>
        </w:tabs>
        <w:spacing w:line="380" w:lineRule="exact"/>
        <w:ind w:left="272"/>
        <w:jc w:val="thaiDistribute"/>
        <w:rPr>
          <w:rFonts w:ascii="Angsana New" w:hAnsi="Angsana New"/>
          <w:color w:val="FF0000"/>
          <w:sz w:val="32"/>
          <w:szCs w:val="32"/>
        </w:rPr>
      </w:pPr>
    </w:p>
    <w:p w14:paraId="2636845F" w14:textId="77777777" w:rsidR="00F6470F" w:rsidRDefault="00F6470F" w:rsidP="008F1790">
      <w:pPr>
        <w:tabs>
          <w:tab w:val="left" w:pos="900"/>
          <w:tab w:val="left" w:pos="2700"/>
          <w:tab w:val="right" w:pos="7470"/>
          <w:tab w:val="right" w:pos="8730"/>
        </w:tabs>
        <w:spacing w:line="380" w:lineRule="exact"/>
        <w:ind w:left="272"/>
        <w:jc w:val="thaiDistribute"/>
        <w:rPr>
          <w:rFonts w:ascii="Angsana New" w:hAnsi="Angsana New"/>
          <w:color w:val="FF0000"/>
          <w:sz w:val="32"/>
          <w:szCs w:val="32"/>
        </w:rPr>
      </w:pPr>
    </w:p>
    <w:p w14:paraId="330FCC0B" w14:textId="77777777" w:rsidR="00F6470F" w:rsidRDefault="00F6470F" w:rsidP="008F1790">
      <w:pPr>
        <w:tabs>
          <w:tab w:val="left" w:pos="900"/>
          <w:tab w:val="left" w:pos="2700"/>
          <w:tab w:val="right" w:pos="7470"/>
          <w:tab w:val="right" w:pos="8730"/>
        </w:tabs>
        <w:spacing w:line="380" w:lineRule="exact"/>
        <w:ind w:left="272"/>
        <w:jc w:val="thaiDistribute"/>
        <w:rPr>
          <w:rFonts w:ascii="Angsana New" w:hAnsi="Angsana New"/>
          <w:color w:val="FF0000"/>
          <w:sz w:val="32"/>
          <w:szCs w:val="32"/>
        </w:rPr>
      </w:pPr>
    </w:p>
    <w:p w14:paraId="725BF125" w14:textId="51B82193" w:rsidR="00B10209" w:rsidRPr="00512183" w:rsidRDefault="00B10209" w:rsidP="00B10209">
      <w:pPr>
        <w:tabs>
          <w:tab w:val="left" w:pos="284"/>
          <w:tab w:val="left" w:pos="851"/>
          <w:tab w:val="left" w:pos="1418"/>
        </w:tabs>
        <w:spacing w:line="320" w:lineRule="exact"/>
        <w:ind w:hanging="98"/>
        <w:jc w:val="thaiDistribute"/>
        <w:rPr>
          <w:rFonts w:ascii="Angsana New" w:hAnsi="Angsana New"/>
          <w:sz w:val="32"/>
          <w:szCs w:val="32"/>
        </w:rPr>
      </w:pPr>
      <w:r w:rsidRPr="00512183">
        <w:rPr>
          <w:rFonts w:ascii="Angsana New" w:hAnsi="Angsana New"/>
          <w:sz w:val="32"/>
          <w:szCs w:val="32"/>
        </w:rPr>
        <w:lastRenderedPageBreak/>
        <w:t>2</w:t>
      </w:r>
      <w:r w:rsidR="00FC2262" w:rsidRPr="00512183">
        <w:rPr>
          <w:rFonts w:ascii="Angsana New" w:hAnsi="Angsana New"/>
          <w:sz w:val="32"/>
          <w:szCs w:val="32"/>
        </w:rPr>
        <w:t>8</w:t>
      </w:r>
      <w:r w:rsidRPr="00512183">
        <w:rPr>
          <w:rFonts w:ascii="Angsana New" w:hAnsi="Angsana New"/>
          <w:sz w:val="32"/>
          <w:szCs w:val="32"/>
          <w:cs/>
        </w:rPr>
        <w:t>.</w:t>
      </w:r>
      <w:r w:rsidRPr="00512183">
        <w:rPr>
          <w:rFonts w:ascii="Angsana New" w:hAnsi="Angsana New"/>
          <w:sz w:val="32"/>
          <w:szCs w:val="32"/>
        </w:rPr>
        <w:tab/>
      </w:r>
      <w:r w:rsidR="00DA3540" w:rsidRPr="00512183">
        <w:rPr>
          <w:rFonts w:ascii="Angsana New" w:hAnsi="Angsana New"/>
          <w:sz w:val="32"/>
          <w:szCs w:val="32"/>
        </w:rPr>
        <w:t xml:space="preserve">PROVISIONS FOR </w:t>
      </w:r>
      <w:r w:rsidRPr="00512183">
        <w:rPr>
          <w:rFonts w:ascii="Angsana New" w:hAnsi="Angsana New"/>
          <w:sz w:val="32"/>
          <w:szCs w:val="32"/>
        </w:rPr>
        <w:t xml:space="preserve">EMPLOYEE BENEFIT </w:t>
      </w:r>
    </w:p>
    <w:p w14:paraId="71C3CA67" w14:textId="4E4D8847" w:rsidR="00594E09" w:rsidRPr="00512183" w:rsidRDefault="00DA3540" w:rsidP="00224A24">
      <w:pPr>
        <w:tabs>
          <w:tab w:val="left" w:pos="284"/>
          <w:tab w:val="left" w:pos="851"/>
        </w:tabs>
        <w:spacing w:line="380" w:lineRule="exact"/>
        <w:jc w:val="both"/>
        <w:rPr>
          <w:rFonts w:ascii="Angsana New" w:hAnsi="Angsana New"/>
          <w:sz w:val="32"/>
          <w:szCs w:val="32"/>
          <w:cs/>
        </w:rPr>
      </w:pPr>
      <w:r w:rsidRPr="00512183">
        <w:rPr>
          <w:rFonts w:ascii="Angsana New" w:hAnsi="Angsana New"/>
          <w:sz w:val="32"/>
          <w:szCs w:val="32"/>
        </w:rPr>
        <w:tab/>
      </w:r>
      <w:r w:rsidRPr="00512183">
        <w:rPr>
          <w:rFonts w:ascii="Angsana New" w:hAnsi="Angsana New"/>
          <w:sz w:val="32"/>
          <w:szCs w:val="32"/>
        </w:rPr>
        <w:tab/>
      </w:r>
      <w:r w:rsidR="00224A24" w:rsidRPr="00512183">
        <w:rPr>
          <w:rFonts w:ascii="Angsana New" w:hAnsi="Angsana New"/>
          <w:sz w:val="32"/>
          <w:szCs w:val="32"/>
        </w:rPr>
        <w:t xml:space="preserve">Provisions for employee benefit </w:t>
      </w:r>
      <w:r w:rsidR="00224A24" w:rsidRPr="00512183">
        <w:rPr>
          <w:rFonts w:ascii="Angsana New" w:hAnsi="Angsana New" w:hint="cs"/>
          <w:sz w:val="32"/>
          <w:szCs w:val="32"/>
          <w:cs/>
        </w:rPr>
        <w:t xml:space="preserve"> </w:t>
      </w:r>
      <w:r w:rsidR="00224A24" w:rsidRPr="00512183">
        <w:rPr>
          <w:rFonts w:ascii="Angsana New" w:hAnsi="Angsana New"/>
          <w:sz w:val="32"/>
          <w:szCs w:val="32"/>
        </w:rPr>
        <w:t>consisted of</w:t>
      </w:r>
      <w:r w:rsidR="00224A24" w:rsidRPr="00512183">
        <w:rPr>
          <w:rFonts w:ascii="Angsana New" w:hAnsi="Angsana New"/>
          <w:sz w:val="32"/>
          <w:szCs w:val="32"/>
          <w:cs/>
        </w:rPr>
        <w:t>:</w:t>
      </w:r>
    </w:p>
    <w:tbl>
      <w:tblPr>
        <w:tblW w:w="8647" w:type="dxa"/>
        <w:tblInd w:w="567" w:type="dxa"/>
        <w:tblLayout w:type="fixed"/>
        <w:tblCellMar>
          <w:left w:w="57" w:type="dxa"/>
          <w:right w:w="57" w:type="dxa"/>
        </w:tblCellMar>
        <w:tblLook w:val="0000" w:firstRow="0" w:lastRow="0" w:firstColumn="0" w:lastColumn="0" w:noHBand="0" w:noVBand="0"/>
      </w:tblPr>
      <w:tblGrid>
        <w:gridCol w:w="3402"/>
        <w:gridCol w:w="1275"/>
        <w:gridCol w:w="140"/>
        <w:gridCol w:w="1278"/>
        <w:gridCol w:w="134"/>
        <w:gridCol w:w="1142"/>
        <w:gridCol w:w="140"/>
        <w:gridCol w:w="1136"/>
      </w:tblGrid>
      <w:tr w:rsidR="00512183" w:rsidRPr="003C408E" w14:paraId="431692AB" w14:textId="77777777" w:rsidTr="00727F37">
        <w:trPr>
          <w:cantSplit/>
        </w:trPr>
        <w:tc>
          <w:tcPr>
            <w:tcW w:w="3402" w:type="dxa"/>
          </w:tcPr>
          <w:p w14:paraId="7F38B9B7" w14:textId="77777777" w:rsidR="00594E09" w:rsidRPr="003C408E" w:rsidRDefault="00594E09" w:rsidP="00B63735">
            <w:pPr>
              <w:tabs>
                <w:tab w:val="left" w:pos="284"/>
                <w:tab w:val="left" w:pos="851"/>
                <w:tab w:val="left" w:pos="1418"/>
              </w:tabs>
              <w:spacing w:line="300" w:lineRule="exact"/>
              <w:ind w:left="85"/>
              <w:jc w:val="thaiDistribute"/>
              <w:rPr>
                <w:rFonts w:ascii="Angsana New" w:hAnsi="Angsana New"/>
                <w:sz w:val="28"/>
                <w:szCs w:val="28"/>
              </w:rPr>
            </w:pPr>
          </w:p>
        </w:tc>
        <w:tc>
          <w:tcPr>
            <w:tcW w:w="5245" w:type="dxa"/>
            <w:gridSpan w:val="7"/>
            <w:tcBorders>
              <w:bottom w:val="single" w:sz="6" w:space="0" w:color="auto"/>
            </w:tcBorders>
          </w:tcPr>
          <w:p w14:paraId="3E399BB0" w14:textId="3FC61717" w:rsidR="00594E09" w:rsidRPr="003C408E" w:rsidRDefault="00594E09" w:rsidP="00B63735">
            <w:pPr>
              <w:spacing w:line="300" w:lineRule="exact"/>
              <w:jc w:val="center"/>
              <w:rPr>
                <w:rFonts w:ascii="Angsana New" w:hAnsi="Angsana New"/>
                <w:sz w:val="28"/>
                <w:szCs w:val="28"/>
                <w:cs/>
              </w:rPr>
            </w:pPr>
            <w:r w:rsidRPr="003C408E">
              <w:rPr>
                <w:rFonts w:ascii="Angsana New" w:hAnsi="Angsana New"/>
                <w:sz w:val="28"/>
                <w:szCs w:val="28"/>
              </w:rPr>
              <w:t>Thousand Baht</w:t>
            </w:r>
          </w:p>
        </w:tc>
      </w:tr>
      <w:tr w:rsidR="00512183" w:rsidRPr="003C408E" w14:paraId="58A738E2" w14:textId="77777777" w:rsidTr="00727F37">
        <w:trPr>
          <w:cantSplit/>
          <w:trHeight w:val="152"/>
        </w:trPr>
        <w:tc>
          <w:tcPr>
            <w:tcW w:w="3402" w:type="dxa"/>
          </w:tcPr>
          <w:p w14:paraId="54057AE5" w14:textId="77777777" w:rsidR="00594E09" w:rsidRPr="003C408E" w:rsidRDefault="00594E09" w:rsidP="00B63735">
            <w:pPr>
              <w:tabs>
                <w:tab w:val="left" w:pos="284"/>
                <w:tab w:val="left" w:pos="851"/>
                <w:tab w:val="left" w:pos="1418"/>
              </w:tabs>
              <w:spacing w:line="30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714875AF" w14:textId="4715A3DA" w:rsidR="00594E09" w:rsidRPr="003C408E" w:rsidRDefault="00594E09" w:rsidP="00727F37">
            <w:pPr>
              <w:spacing w:line="300" w:lineRule="exact"/>
              <w:ind w:left="-33" w:right="-33"/>
              <w:jc w:val="center"/>
              <w:rPr>
                <w:rFonts w:ascii="Angsana New" w:hAnsi="Angsana New"/>
                <w:sz w:val="28"/>
                <w:szCs w:val="28"/>
                <w:cs/>
              </w:rPr>
            </w:pPr>
            <w:r w:rsidRPr="003C408E">
              <w:rPr>
                <w:rFonts w:ascii="Angsana New" w:hAnsi="Angsana New"/>
                <w:sz w:val="28"/>
                <w:szCs w:val="28"/>
              </w:rPr>
              <w:t>Consolidated financial statements</w:t>
            </w:r>
          </w:p>
        </w:tc>
        <w:tc>
          <w:tcPr>
            <w:tcW w:w="134" w:type="dxa"/>
          </w:tcPr>
          <w:p w14:paraId="03D7BA42" w14:textId="77777777" w:rsidR="00594E09" w:rsidRPr="003C408E" w:rsidRDefault="00594E09" w:rsidP="00B63735">
            <w:pPr>
              <w:spacing w:line="300" w:lineRule="exact"/>
              <w:jc w:val="center"/>
              <w:rPr>
                <w:rFonts w:ascii="Angsana New" w:hAnsi="Angsana New"/>
                <w:sz w:val="28"/>
                <w:szCs w:val="28"/>
              </w:rPr>
            </w:pPr>
          </w:p>
        </w:tc>
        <w:tc>
          <w:tcPr>
            <w:tcW w:w="2418" w:type="dxa"/>
            <w:gridSpan w:val="3"/>
            <w:tcBorders>
              <w:top w:val="single" w:sz="6" w:space="0" w:color="auto"/>
              <w:bottom w:val="single" w:sz="6" w:space="0" w:color="auto"/>
            </w:tcBorders>
          </w:tcPr>
          <w:p w14:paraId="061116E0" w14:textId="74E9FA28" w:rsidR="00594E09" w:rsidRPr="003C408E" w:rsidRDefault="00594E09" w:rsidP="00727F37">
            <w:pPr>
              <w:spacing w:line="300" w:lineRule="exact"/>
              <w:ind w:left="-33" w:right="-33"/>
              <w:jc w:val="center"/>
              <w:rPr>
                <w:rFonts w:ascii="Angsana New" w:hAnsi="Angsana New"/>
                <w:sz w:val="28"/>
                <w:szCs w:val="28"/>
                <w:cs/>
              </w:rPr>
            </w:pPr>
            <w:r w:rsidRPr="003C408E">
              <w:rPr>
                <w:rFonts w:ascii="Angsana New" w:hAnsi="Angsana New"/>
                <w:sz w:val="28"/>
                <w:szCs w:val="28"/>
              </w:rPr>
              <w:t>Separate financial statements</w:t>
            </w:r>
          </w:p>
        </w:tc>
      </w:tr>
      <w:tr w:rsidR="00512183" w:rsidRPr="003C408E" w14:paraId="33282DE5" w14:textId="77777777" w:rsidTr="00727F37">
        <w:trPr>
          <w:cantSplit/>
        </w:trPr>
        <w:tc>
          <w:tcPr>
            <w:tcW w:w="3402" w:type="dxa"/>
          </w:tcPr>
          <w:p w14:paraId="223E2812" w14:textId="77777777" w:rsidR="00512183" w:rsidRPr="003C408E" w:rsidRDefault="00512183" w:rsidP="00512183">
            <w:pPr>
              <w:tabs>
                <w:tab w:val="left" w:pos="284"/>
                <w:tab w:val="left" w:pos="851"/>
                <w:tab w:val="left" w:pos="1418"/>
              </w:tabs>
              <w:spacing w:line="300" w:lineRule="exact"/>
              <w:ind w:left="85"/>
              <w:rPr>
                <w:rFonts w:ascii="Angsana New" w:hAnsi="Angsana New"/>
                <w:sz w:val="28"/>
                <w:szCs w:val="28"/>
              </w:rPr>
            </w:pPr>
          </w:p>
        </w:tc>
        <w:tc>
          <w:tcPr>
            <w:tcW w:w="1275" w:type="dxa"/>
            <w:tcBorders>
              <w:bottom w:val="single" w:sz="6" w:space="0" w:color="auto"/>
            </w:tcBorders>
          </w:tcPr>
          <w:p w14:paraId="4593F894" w14:textId="5EE60E6D" w:rsidR="00512183" w:rsidRPr="003C408E" w:rsidRDefault="00512183" w:rsidP="00512183">
            <w:pPr>
              <w:spacing w:line="300" w:lineRule="exact"/>
              <w:jc w:val="center"/>
              <w:rPr>
                <w:rFonts w:ascii="Angsana New" w:hAnsi="Angsana New"/>
                <w:sz w:val="28"/>
                <w:szCs w:val="28"/>
              </w:rPr>
            </w:pPr>
            <w:r w:rsidRPr="003C408E">
              <w:rPr>
                <w:rFonts w:ascii="Angsana New" w:eastAsia="Arial Unicode MS" w:hAnsi="Angsana New"/>
                <w:sz w:val="28"/>
                <w:szCs w:val="28"/>
                <w:lang w:val="en-GB"/>
              </w:rPr>
              <w:t>2023</w:t>
            </w:r>
          </w:p>
        </w:tc>
        <w:tc>
          <w:tcPr>
            <w:tcW w:w="140" w:type="dxa"/>
          </w:tcPr>
          <w:p w14:paraId="58B42EE4" w14:textId="77777777" w:rsidR="00512183" w:rsidRPr="003C408E" w:rsidRDefault="00512183" w:rsidP="00512183">
            <w:pPr>
              <w:spacing w:line="300" w:lineRule="exact"/>
              <w:jc w:val="center"/>
              <w:rPr>
                <w:rFonts w:ascii="Angsana New" w:hAnsi="Angsana New"/>
                <w:sz w:val="28"/>
                <w:szCs w:val="28"/>
              </w:rPr>
            </w:pPr>
          </w:p>
        </w:tc>
        <w:tc>
          <w:tcPr>
            <w:tcW w:w="1278" w:type="dxa"/>
            <w:tcBorders>
              <w:bottom w:val="single" w:sz="6" w:space="0" w:color="auto"/>
            </w:tcBorders>
          </w:tcPr>
          <w:p w14:paraId="1377B49A" w14:textId="1A743FA6" w:rsidR="00512183" w:rsidRPr="003C408E" w:rsidRDefault="00512183" w:rsidP="00512183">
            <w:pPr>
              <w:spacing w:line="300" w:lineRule="exact"/>
              <w:jc w:val="center"/>
              <w:rPr>
                <w:rFonts w:ascii="Angsana New" w:hAnsi="Angsana New"/>
                <w:sz w:val="28"/>
                <w:szCs w:val="28"/>
              </w:rPr>
            </w:pPr>
            <w:r w:rsidRPr="003C408E">
              <w:rPr>
                <w:rFonts w:ascii="Angsana New" w:eastAsia="Arial Unicode MS" w:hAnsi="Angsana New"/>
                <w:snapToGrid w:val="0"/>
                <w:sz w:val="28"/>
                <w:szCs w:val="28"/>
                <w:lang w:val="en-GB" w:eastAsia="th-TH"/>
              </w:rPr>
              <w:t>202</w:t>
            </w:r>
            <w:r w:rsidRPr="003C408E">
              <w:rPr>
                <w:rFonts w:ascii="Angsana New" w:eastAsia="Arial Unicode MS" w:hAnsi="Angsana New"/>
                <w:snapToGrid w:val="0"/>
                <w:sz w:val="28"/>
                <w:szCs w:val="28"/>
                <w:lang w:eastAsia="th-TH"/>
              </w:rPr>
              <w:t>2</w:t>
            </w:r>
          </w:p>
        </w:tc>
        <w:tc>
          <w:tcPr>
            <w:tcW w:w="134" w:type="dxa"/>
          </w:tcPr>
          <w:p w14:paraId="72582E44" w14:textId="77777777" w:rsidR="00512183" w:rsidRPr="003C408E" w:rsidRDefault="00512183" w:rsidP="00512183">
            <w:pPr>
              <w:spacing w:line="300" w:lineRule="exact"/>
              <w:jc w:val="center"/>
              <w:rPr>
                <w:rFonts w:ascii="Angsana New" w:hAnsi="Angsana New"/>
                <w:sz w:val="28"/>
                <w:szCs w:val="28"/>
              </w:rPr>
            </w:pPr>
          </w:p>
        </w:tc>
        <w:tc>
          <w:tcPr>
            <w:tcW w:w="1142" w:type="dxa"/>
            <w:tcBorders>
              <w:bottom w:val="single" w:sz="6" w:space="0" w:color="auto"/>
            </w:tcBorders>
          </w:tcPr>
          <w:p w14:paraId="3BF3DAFE" w14:textId="69EA0643" w:rsidR="00512183" w:rsidRPr="003C408E" w:rsidRDefault="00512183" w:rsidP="00512183">
            <w:pPr>
              <w:spacing w:line="300" w:lineRule="exact"/>
              <w:jc w:val="center"/>
              <w:rPr>
                <w:rFonts w:ascii="Angsana New" w:hAnsi="Angsana New"/>
                <w:sz w:val="28"/>
                <w:szCs w:val="28"/>
              </w:rPr>
            </w:pPr>
            <w:r w:rsidRPr="003C408E">
              <w:rPr>
                <w:rFonts w:ascii="Angsana New" w:eastAsia="Arial Unicode MS" w:hAnsi="Angsana New"/>
                <w:sz w:val="28"/>
                <w:szCs w:val="28"/>
                <w:lang w:val="en-GB"/>
              </w:rPr>
              <w:t>2023</w:t>
            </w:r>
          </w:p>
        </w:tc>
        <w:tc>
          <w:tcPr>
            <w:tcW w:w="140" w:type="dxa"/>
          </w:tcPr>
          <w:p w14:paraId="15251885" w14:textId="77777777" w:rsidR="00512183" w:rsidRPr="003C408E" w:rsidRDefault="00512183" w:rsidP="00512183">
            <w:pPr>
              <w:spacing w:line="300" w:lineRule="exact"/>
              <w:jc w:val="center"/>
              <w:rPr>
                <w:rFonts w:ascii="Angsana New" w:hAnsi="Angsana New"/>
                <w:sz w:val="28"/>
                <w:szCs w:val="28"/>
              </w:rPr>
            </w:pPr>
          </w:p>
        </w:tc>
        <w:tc>
          <w:tcPr>
            <w:tcW w:w="1136" w:type="dxa"/>
            <w:tcBorders>
              <w:bottom w:val="single" w:sz="6" w:space="0" w:color="auto"/>
            </w:tcBorders>
          </w:tcPr>
          <w:p w14:paraId="4B2A5C6A" w14:textId="47821A29" w:rsidR="00512183" w:rsidRPr="003C408E" w:rsidRDefault="00512183" w:rsidP="00512183">
            <w:pPr>
              <w:spacing w:line="300" w:lineRule="exact"/>
              <w:jc w:val="center"/>
              <w:rPr>
                <w:rFonts w:ascii="Angsana New" w:hAnsi="Angsana New"/>
                <w:sz w:val="28"/>
                <w:szCs w:val="28"/>
              </w:rPr>
            </w:pPr>
            <w:r w:rsidRPr="003C408E">
              <w:rPr>
                <w:rFonts w:ascii="Angsana New" w:eastAsia="Arial Unicode MS" w:hAnsi="Angsana New"/>
                <w:snapToGrid w:val="0"/>
                <w:sz w:val="28"/>
                <w:szCs w:val="28"/>
                <w:lang w:val="en-GB" w:eastAsia="th-TH"/>
              </w:rPr>
              <w:t>202</w:t>
            </w:r>
            <w:r w:rsidRPr="003C408E">
              <w:rPr>
                <w:rFonts w:ascii="Angsana New" w:eastAsia="Arial Unicode MS" w:hAnsi="Angsana New"/>
                <w:snapToGrid w:val="0"/>
                <w:sz w:val="28"/>
                <w:szCs w:val="28"/>
                <w:lang w:eastAsia="th-TH"/>
              </w:rPr>
              <w:t>2</w:t>
            </w:r>
          </w:p>
        </w:tc>
      </w:tr>
      <w:tr w:rsidR="00F6470F" w:rsidRPr="003C408E" w14:paraId="2DCAFB51" w14:textId="77777777" w:rsidTr="00727F37">
        <w:trPr>
          <w:cantSplit/>
        </w:trPr>
        <w:tc>
          <w:tcPr>
            <w:tcW w:w="3402" w:type="dxa"/>
          </w:tcPr>
          <w:p w14:paraId="27756670" w14:textId="5249CB70" w:rsidR="00F6470F" w:rsidRPr="003C408E" w:rsidRDefault="00F6470F" w:rsidP="00F6470F">
            <w:pPr>
              <w:tabs>
                <w:tab w:val="left" w:pos="284"/>
                <w:tab w:val="left" w:pos="851"/>
                <w:tab w:val="left" w:pos="1418"/>
              </w:tabs>
              <w:spacing w:line="300" w:lineRule="exact"/>
              <w:rPr>
                <w:rFonts w:ascii="Angsana New" w:hAnsi="Angsana New"/>
                <w:sz w:val="28"/>
                <w:szCs w:val="28"/>
              </w:rPr>
            </w:pPr>
            <w:r w:rsidRPr="003C408E">
              <w:rPr>
                <w:rFonts w:ascii="Angsana New" w:hAnsi="Angsana New"/>
                <w:sz w:val="28"/>
                <w:szCs w:val="28"/>
              </w:rPr>
              <w:t xml:space="preserve">Post </w:t>
            </w:r>
            <w:r w:rsidRPr="003C408E">
              <w:rPr>
                <w:rFonts w:ascii="Angsana New" w:hAnsi="Angsana New"/>
                <w:sz w:val="28"/>
                <w:szCs w:val="28"/>
                <w:cs/>
              </w:rPr>
              <w:t xml:space="preserve">- </w:t>
            </w:r>
            <w:r w:rsidRPr="003C408E">
              <w:rPr>
                <w:rFonts w:ascii="Angsana New" w:hAnsi="Angsana New"/>
                <w:sz w:val="28"/>
                <w:szCs w:val="28"/>
              </w:rPr>
              <w:t>employee benefits</w:t>
            </w:r>
          </w:p>
        </w:tc>
        <w:tc>
          <w:tcPr>
            <w:tcW w:w="1275" w:type="dxa"/>
          </w:tcPr>
          <w:p w14:paraId="5DE78BA9" w14:textId="4C39D5B7" w:rsidR="00F6470F" w:rsidRPr="003C408E" w:rsidRDefault="00F6470F" w:rsidP="00F6470F">
            <w:pPr>
              <w:spacing w:line="300" w:lineRule="exact"/>
              <w:ind w:left="-113" w:right="57"/>
              <w:jc w:val="right"/>
              <w:rPr>
                <w:rFonts w:ascii="Angsana New" w:hAnsi="Angsana New"/>
                <w:sz w:val="28"/>
                <w:szCs w:val="28"/>
              </w:rPr>
            </w:pPr>
            <w:r w:rsidRPr="003C408E">
              <w:rPr>
                <w:rFonts w:asciiTheme="majorBidi" w:hAnsiTheme="majorBidi" w:cstheme="majorBidi"/>
                <w:sz w:val="28"/>
                <w:szCs w:val="28"/>
              </w:rPr>
              <w:t>52,605</w:t>
            </w:r>
          </w:p>
        </w:tc>
        <w:tc>
          <w:tcPr>
            <w:tcW w:w="140" w:type="dxa"/>
          </w:tcPr>
          <w:p w14:paraId="16E5BC59" w14:textId="77777777" w:rsidR="00F6470F" w:rsidRPr="003C408E" w:rsidRDefault="00F6470F" w:rsidP="00F6470F">
            <w:pPr>
              <w:spacing w:line="300" w:lineRule="exact"/>
              <w:jc w:val="center"/>
              <w:rPr>
                <w:rFonts w:ascii="Angsana New" w:hAnsi="Angsana New"/>
                <w:sz w:val="28"/>
                <w:szCs w:val="28"/>
              </w:rPr>
            </w:pPr>
          </w:p>
        </w:tc>
        <w:tc>
          <w:tcPr>
            <w:tcW w:w="1278" w:type="dxa"/>
          </w:tcPr>
          <w:p w14:paraId="06774FAB" w14:textId="6BDE6E67" w:rsidR="00F6470F" w:rsidRPr="003C408E" w:rsidRDefault="00F6470F" w:rsidP="00F6470F">
            <w:pPr>
              <w:spacing w:line="300" w:lineRule="exact"/>
              <w:ind w:left="-113" w:right="57"/>
              <w:jc w:val="right"/>
              <w:rPr>
                <w:rFonts w:ascii="Angsana New" w:hAnsi="Angsana New"/>
                <w:sz w:val="28"/>
                <w:szCs w:val="28"/>
              </w:rPr>
            </w:pPr>
            <w:r w:rsidRPr="003C408E">
              <w:rPr>
                <w:rFonts w:asciiTheme="majorBidi" w:hAnsiTheme="majorBidi" w:cstheme="majorBidi"/>
                <w:sz w:val="28"/>
                <w:szCs w:val="28"/>
              </w:rPr>
              <w:t>27,563</w:t>
            </w:r>
          </w:p>
        </w:tc>
        <w:tc>
          <w:tcPr>
            <w:tcW w:w="134" w:type="dxa"/>
          </w:tcPr>
          <w:p w14:paraId="2A38027A" w14:textId="77777777" w:rsidR="00F6470F" w:rsidRPr="003C408E" w:rsidRDefault="00F6470F" w:rsidP="00F6470F">
            <w:pPr>
              <w:spacing w:line="300" w:lineRule="exact"/>
              <w:ind w:left="-113" w:right="57"/>
              <w:jc w:val="right"/>
              <w:rPr>
                <w:rFonts w:ascii="Angsana New" w:hAnsi="Angsana New"/>
                <w:sz w:val="28"/>
                <w:szCs w:val="28"/>
              </w:rPr>
            </w:pPr>
          </w:p>
        </w:tc>
        <w:tc>
          <w:tcPr>
            <w:tcW w:w="1142" w:type="dxa"/>
          </w:tcPr>
          <w:p w14:paraId="41C3D45E" w14:textId="4F3E65EB" w:rsidR="00F6470F" w:rsidRPr="003C408E" w:rsidRDefault="00F6470F" w:rsidP="00F6470F">
            <w:pPr>
              <w:spacing w:line="300" w:lineRule="exact"/>
              <w:ind w:left="-113" w:right="57"/>
              <w:jc w:val="right"/>
              <w:rPr>
                <w:rFonts w:ascii="Angsana New" w:hAnsi="Angsana New"/>
                <w:sz w:val="28"/>
                <w:szCs w:val="28"/>
              </w:rPr>
            </w:pPr>
            <w:r w:rsidRPr="003C408E">
              <w:rPr>
                <w:rFonts w:asciiTheme="majorBidi" w:hAnsiTheme="majorBidi" w:cstheme="majorBidi"/>
                <w:sz w:val="28"/>
                <w:szCs w:val="28"/>
              </w:rPr>
              <w:t>24,116</w:t>
            </w:r>
          </w:p>
        </w:tc>
        <w:tc>
          <w:tcPr>
            <w:tcW w:w="140" w:type="dxa"/>
          </w:tcPr>
          <w:p w14:paraId="10B6F005" w14:textId="77777777" w:rsidR="00F6470F" w:rsidRPr="003C408E" w:rsidRDefault="00F6470F" w:rsidP="00F6470F">
            <w:pPr>
              <w:spacing w:line="300" w:lineRule="exact"/>
              <w:ind w:left="-113" w:right="57"/>
              <w:jc w:val="right"/>
              <w:rPr>
                <w:rFonts w:ascii="Angsana New" w:hAnsi="Angsana New"/>
                <w:sz w:val="28"/>
                <w:szCs w:val="28"/>
              </w:rPr>
            </w:pPr>
          </w:p>
        </w:tc>
        <w:tc>
          <w:tcPr>
            <w:tcW w:w="1136" w:type="dxa"/>
          </w:tcPr>
          <w:p w14:paraId="5522A96F" w14:textId="44964126" w:rsidR="00F6470F" w:rsidRPr="003C408E" w:rsidRDefault="00F6470F" w:rsidP="00F6470F">
            <w:pPr>
              <w:spacing w:line="300" w:lineRule="exact"/>
              <w:ind w:left="-113" w:right="57"/>
              <w:jc w:val="right"/>
              <w:rPr>
                <w:rFonts w:ascii="Angsana New" w:hAnsi="Angsana New"/>
                <w:sz w:val="28"/>
                <w:szCs w:val="28"/>
              </w:rPr>
            </w:pPr>
            <w:r w:rsidRPr="003C408E">
              <w:rPr>
                <w:rFonts w:asciiTheme="majorBidi" w:hAnsiTheme="majorBidi" w:cstheme="majorBidi" w:hint="cs"/>
                <w:sz w:val="28"/>
                <w:szCs w:val="28"/>
                <w:cs/>
              </w:rPr>
              <w:t>23</w:t>
            </w:r>
            <w:r w:rsidRPr="003C408E">
              <w:rPr>
                <w:rFonts w:asciiTheme="majorBidi" w:hAnsiTheme="majorBidi" w:cstheme="majorBidi"/>
                <w:sz w:val="28"/>
                <w:szCs w:val="28"/>
              </w:rPr>
              <w:t>,</w:t>
            </w:r>
            <w:r w:rsidRPr="003C408E">
              <w:rPr>
                <w:rFonts w:asciiTheme="majorBidi" w:hAnsiTheme="majorBidi" w:cstheme="majorBidi" w:hint="cs"/>
                <w:sz w:val="28"/>
                <w:szCs w:val="28"/>
                <w:cs/>
              </w:rPr>
              <w:t>517</w:t>
            </w:r>
          </w:p>
        </w:tc>
      </w:tr>
      <w:tr w:rsidR="00F6470F" w:rsidRPr="003C408E" w14:paraId="48D2F81A" w14:textId="77777777" w:rsidTr="00727F37">
        <w:trPr>
          <w:cantSplit/>
        </w:trPr>
        <w:tc>
          <w:tcPr>
            <w:tcW w:w="3402" w:type="dxa"/>
          </w:tcPr>
          <w:p w14:paraId="5F180CCB" w14:textId="66D748AE" w:rsidR="00F6470F" w:rsidRPr="003C408E" w:rsidRDefault="00F6470F" w:rsidP="00F6470F">
            <w:pPr>
              <w:tabs>
                <w:tab w:val="left" w:pos="284"/>
                <w:tab w:val="left" w:pos="851"/>
                <w:tab w:val="left" w:pos="1418"/>
              </w:tabs>
              <w:spacing w:line="300" w:lineRule="exact"/>
              <w:rPr>
                <w:rFonts w:ascii="Angsana New" w:hAnsi="Angsana New"/>
                <w:sz w:val="28"/>
                <w:szCs w:val="28"/>
              </w:rPr>
            </w:pPr>
            <w:r w:rsidRPr="003C408E">
              <w:rPr>
                <w:rFonts w:ascii="Angsana New" w:hAnsi="Angsana New"/>
                <w:sz w:val="28"/>
                <w:szCs w:val="28"/>
                <w:lang w:val="en-GB"/>
              </w:rPr>
              <w:t>Other long</w:t>
            </w:r>
            <w:r w:rsidRPr="003C408E">
              <w:rPr>
                <w:rFonts w:ascii="Angsana New" w:hAnsi="Angsana New"/>
                <w:sz w:val="28"/>
                <w:szCs w:val="28"/>
                <w:cs/>
                <w:lang w:val="en-GB"/>
              </w:rPr>
              <w:t>-</w:t>
            </w:r>
            <w:r w:rsidRPr="003C408E">
              <w:rPr>
                <w:rFonts w:ascii="Angsana New" w:hAnsi="Angsana New"/>
                <w:sz w:val="28"/>
                <w:szCs w:val="28"/>
                <w:lang w:val="en-GB"/>
              </w:rPr>
              <w:t xml:space="preserve">term employee benefits </w:t>
            </w:r>
          </w:p>
        </w:tc>
        <w:tc>
          <w:tcPr>
            <w:tcW w:w="1275" w:type="dxa"/>
            <w:tcBorders>
              <w:bottom w:val="single" w:sz="6" w:space="0" w:color="auto"/>
            </w:tcBorders>
          </w:tcPr>
          <w:p w14:paraId="38AFB4B1" w14:textId="534E1A68" w:rsidR="00F6470F" w:rsidRPr="003C408E" w:rsidRDefault="00F6470F" w:rsidP="00F6470F">
            <w:pPr>
              <w:spacing w:line="300" w:lineRule="exact"/>
              <w:ind w:left="-113" w:right="57"/>
              <w:jc w:val="right"/>
              <w:rPr>
                <w:rFonts w:ascii="Angsana New" w:hAnsi="Angsana New"/>
                <w:sz w:val="28"/>
                <w:szCs w:val="28"/>
                <w:cs/>
              </w:rPr>
            </w:pPr>
            <w:r w:rsidRPr="003C408E">
              <w:rPr>
                <w:rFonts w:asciiTheme="majorBidi" w:hAnsiTheme="majorBidi" w:cstheme="majorBidi"/>
                <w:sz w:val="28"/>
                <w:szCs w:val="28"/>
              </w:rPr>
              <w:t>5,378</w:t>
            </w:r>
          </w:p>
        </w:tc>
        <w:tc>
          <w:tcPr>
            <w:tcW w:w="140" w:type="dxa"/>
          </w:tcPr>
          <w:p w14:paraId="47B3C830" w14:textId="77777777" w:rsidR="00F6470F" w:rsidRPr="003C408E" w:rsidRDefault="00F6470F" w:rsidP="00F6470F">
            <w:pPr>
              <w:spacing w:line="300" w:lineRule="exact"/>
              <w:ind w:right="57"/>
              <w:jc w:val="center"/>
              <w:rPr>
                <w:rFonts w:ascii="Angsana New" w:hAnsi="Angsana New"/>
                <w:sz w:val="28"/>
                <w:szCs w:val="28"/>
              </w:rPr>
            </w:pPr>
          </w:p>
        </w:tc>
        <w:tc>
          <w:tcPr>
            <w:tcW w:w="1278" w:type="dxa"/>
            <w:tcBorders>
              <w:bottom w:val="single" w:sz="6" w:space="0" w:color="auto"/>
            </w:tcBorders>
          </w:tcPr>
          <w:p w14:paraId="5713A3C4" w14:textId="260CB033" w:rsidR="00F6470F" w:rsidRPr="003C408E" w:rsidRDefault="00F6470F" w:rsidP="00F6470F">
            <w:pPr>
              <w:spacing w:line="300" w:lineRule="exact"/>
              <w:ind w:left="-113" w:right="57"/>
              <w:jc w:val="right"/>
              <w:rPr>
                <w:rFonts w:ascii="Angsana New" w:hAnsi="Angsana New"/>
                <w:sz w:val="28"/>
                <w:szCs w:val="28"/>
              </w:rPr>
            </w:pPr>
            <w:r w:rsidRPr="003C408E">
              <w:rPr>
                <w:rFonts w:asciiTheme="majorBidi" w:hAnsiTheme="majorBidi" w:cstheme="majorBidi"/>
                <w:sz w:val="28"/>
                <w:szCs w:val="28"/>
              </w:rPr>
              <w:t>708</w:t>
            </w:r>
          </w:p>
        </w:tc>
        <w:tc>
          <w:tcPr>
            <w:tcW w:w="134" w:type="dxa"/>
          </w:tcPr>
          <w:p w14:paraId="277E773D" w14:textId="77777777" w:rsidR="00F6470F" w:rsidRPr="003C408E" w:rsidRDefault="00F6470F" w:rsidP="00F6470F">
            <w:pPr>
              <w:spacing w:line="300" w:lineRule="exact"/>
              <w:ind w:left="-113" w:right="57"/>
              <w:jc w:val="right"/>
              <w:rPr>
                <w:rFonts w:ascii="Angsana New" w:hAnsi="Angsana New"/>
                <w:sz w:val="28"/>
                <w:szCs w:val="28"/>
              </w:rPr>
            </w:pPr>
          </w:p>
        </w:tc>
        <w:tc>
          <w:tcPr>
            <w:tcW w:w="1142" w:type="dxa"/>
            <w:tcBorders>
              <w:bottom w:val="single" w:sz="6" w:space="0" w:color="auto"/>
            </w:tcBorders>
          </w:tcPr>
          <w:p w14:paraId="39B11B41" w14:textId="4FD0685F" w:rsidR="00F6470F" w:rsidRPr="003C408E" w:rsidRDefault="00F6470F" w:rsidP="00F6470F">
            <w:pPr>
              <w:spacing w:line="300" w:lineRule="exact"/>
              <w:ind w:left="-113" w:right="57"/>
              <w:jc w:val="right"/>
              <w:rPr>
                <w:rFonts w:ascii="Angsana New" w:hAnsi="Angsana New"/>
                <w:sz w:val="28"/>
                <w:szCs w:val="28"/>
              </w:rPr>
            </w:pPr>
            <w:r w:rsidRPr="003C408E">
              <w:rPr>
                <w:rFonts w:asciiTheme="majorBidi" w:hAnsiTheme="majorBidi" w:cstheme="majorBidi"/>
                <w:sz w:val="28"/>
                <w:szCs w:val="28"/>
              </w:rPr>
              <w:t>395</w:t>
            </w:r>
          </w:p>
        </w:tc>
        <w:tc>
          <w:tcPr>
            <w:tcW w:w="140" w:type="dxa"/>
          </w:tcPr>
          <w:p w14:paraId="5A6F5A03" w14:textId="77777777" w:rsidR="00F6470F" w:rsidRPr="003C408E" w:rsidRDefault="00F6470F" w:rsidP="00F6470F">
            <w:pPr>
              <w:spacing w:line="300" w:lineRule="exact"/>
              <w:ind w:left="-113" w:right="57"/>
              <w:jc w:val="right"/>
              <w:rPr>
                <w:rFonts w:ascii="Angsana New" w:hAnsi="Angsana New"/>
                <w:sz w:val="28"/>
                <w:szCs w:val="28"/>
              </w:rPr>
            </w:pPr>
          </w:p>
        </w:tc>
        <w:tc>
          <w:tcPr>
            <w:tcW w:w="1136" w:type="dxa"/>
            <w:tcBorders>
              <w:bottom w:val="single" w:sz="6" w:space="0" w:color="auto"/>
            </w:tcBorders>
          </w:tcPr>
          <w:p w14:paraId="7CDD1747" w14:textId="1A17836E" w:rsidR="00F6470F" w:rsidRPr="003C408E" w:rsidRDefault="00F6470F" w:rsidP="00F6470F">
            <w:pPr>
              <w:spacing w:line="300" w:lineRule="exact"/>
              <w:ind w:left="-113" w:right="57"/>
              <w:jc w:val="right"/>
              <w:rPr>
                <w:rFonts w:ascii="Angsana New" w:hAnsi="Angsana New"/>
                <w:sz w:val="28"/>
                <w:szCs w:val="28"/>
              </w:rPr>
            </w:pPr>
            <w:r w:rsidRPr="003C408E">
              <w:rPr>
                <w:rFonts w:asciiTheme="majorBidi" w:hAnsiTheme="majorBidi" w:cstheme="majorBidi"/>
                <w:sz w:val="28"/>
                <w:szCs w:val="28"/>
              </w:rPr>
              <w:t>587</w:t>
            </w:r>
          </w:p>
        </w:tc>
      </w:tr>
      <w:tr w:rsidR="00F6470F" w:rsidRPr="003C408E" w14:paraId="3523891F" w14:textId="77777777" w:rsidTr="00727F37">
        <w:trPr>
          <w:cantSplit/>
        </w:trPr>
        <w:tc>
          <w:tcPr>
            <w:tcW w:w="3402" w:type="dxa"/>
          </w:tcPr>
          <w:p w14:paraId="6084DA48" w14:textId="2E28B9BD" w:rsidR="00F6470F" w:rsidRPr="003C408E" w:rsidRDefault="00F6470F" w:rsidP="00F6470F">
            <w:pPr>
              <w:tabs>
                <w:tab w:val="left" w:pos="284"/>
                <w:tab w:val="left" w:pos="851"/>
                <w:tab w:val="left" w:pos="1418"/>
              </w:tabs>
              <w:spacing w:line="300" w:lineRule="exact"/>
              <w:jc w:val="thaiDistribute"/>
              <w:rPr>
                <w:rFonts w:ascii="Angsana New" w:hAnsi="Angsana New"/>
                <w:sz w:val="28"/>
                <w:szCs w:val="28"/>
                <w:cs/>
              </w:rPr>
            </w:pPr>
            <w:r w:rsidRPr="003C408E">
              <w:rPr>
                <w:rFonts w:ascii="Angsana New" w:hAnsi="Angsana New"/>
                <w:sz w:val="28"/>
                <w:szCs w:val="28"/>
              </w:rPr>
              <w:t>Total</w:t>
            </w:r>
          </w:p>
        </w:tc>
        <w:tc>
          <w:tcPr>
            <w:tcW w:w="1275" w:type="dxa"/>
            <w:tcBorders>
              <w:top w:val="single" w:sz="6" w:space="0" w:color="auto"/>
            </w:tcBorders>
          </w:tcPr>
          <w:p w14:paraId="63B6D804" w14:textId="1319C338" w:rsidR="00F6470F" w:rsidRPr="003C408E" w:rsidRDefault="00F6470F" w:rsidP="00F6470F">
            <w:pPr>
              <w:spacing w:line="300" w:lineRule="exact"/>
              <w:ind w:left="-113" w:right="57"/>
              <w:jc w:val="right"/>
              <w:rPr>
                <w:rFonts w:ascii="Angsana New" w:hAnsi="Angsana New"/>
                <w:sz w:val="28"/>
                <w:szCs w:val="28"/>
              </w:rPr>
            </w:pPr>
            <w:r w:rsidRPr="003C408E">
              <w:rPr>
                <w:rFonts w:asciiTheme="majorBidi" w:hAnsiTheme="majorBidi" w:cstheme="majorBidi"/>
                <w:sz w:val="28"/>
                <w:szCs w:val="28"/>
              </w:rPr>
              <w:t>57,983</w:t>
            </w:r>
          </w:p>
        </w:tc>
        <w:tc>
          <w:tcPr>
            <w:tcW w:w="140" w:type="dxa"/>
          </w:tcPr>
          <w:p w14:paraId="788A05D0" w14:textId="77777777" w:rsidR="00F6470F" w:rsidRPr="003C408E" w:rsidRDefault="00F6470F" w:rsidP="00F6470F">
            <w:pPr>
              <w:spacing w:line="300" w:lineRule="exact"/>
              <w:ind w:right="57"/>
              <w:jc w:val="right"/>
              <w:rPr>
                <w:rFonts w:ascii="Angsana New" w:hAnsi="Angsana New"/>
                <w:sz w:val="28"/>
                <w:szCs w:val="28"/>
              </w:rPr>
            </w:pPr>
          </w:p>
        </w:tc>
        <w:tc>
          <w:tcPr>
            <w:tcW w:w="1278" w:type="dxa"/>
            <w:tcBorders>
              <w:top w:val="single" w:sz="6" w:space="0" w:color="auto"/>
            </w:tcBorders>
          </w:tcPr>
          <w:p w14:paraId="620E0023" w14:textId="144E4184" w:rsidR="00F6470F" w:rsidRPr="003C408E" w:rsidRDefault="00F6470F" w:rsidP="00F6470F">
            <w:pPr>
              <w:spacing w:line="300" w:lineRule="exact"/>
              <w:ind w:left="-113" w:right="57"/>
              <w:jc w:val="right"/>
              <w:rPr>
                <w:rFonts w:ascii="Angsana New" w:hAnsi="Angsana New"/>
                <w:sz w:val="28"/>
                <w:szCs w:val="28"/>
              </w:rPr>
            </w:pPr>
            <w:r w:rsidRPr="003C408E">
              <w:rPr>
                <w:rFonts w:asciiTheme="majorBidi" w:hAnsiTheme="majorBidi" w:cstheme="majorBidi"/>
                <w:sz w:val="28"/>
                <w:szCs w:val="28"/>
              </w:rPr>
              <w:t>28,271</w:t>
            </w:r>
          </w:p>
        </w:tc>
        <w:tc>
          <w:tcPr>
            <w:tcW w:w="134" w:type="dxa"/>
          </w:tcPr>
          <w:p w14:paraId="4E28170E" w14:textId="77777777" w:rsidR="00F6470F" w:rsidRPr="003C408E" w:rsidRDefault="00F6470F" w:rsidP="00F6470F">
            <w:pPr>
              <w:spacing w:line="300" w:lineRule="exact"/>
              <w:ind w:right="57"/>
              <w:jc w:val="right"/>
              <w:rPr>
                <w:rFonts w:ascii="Angsana New" w:hAnsi="Angsana New"/>
                <w:sz w:val="28"/>
                <w:szCs w:val="28"/>
              </w:rPr>
            </w:pPr>
          </w:p>
        </w:tc>
        <w:tc>
          <w:tcPr>
            <w:tcW w:w="1142" w:type="dxa"/>
            <w:tcBorders>
              <w:top w:val="single" w:sz="6" w:space="0" w:color="auto"/>
            </w:tcBorders>
          </w:tcPr>
          <w:p w14:paraId="730953D7" w14:textId="19342312" w:rsidR="00F6470F" w:rsidRPr="003C408E" w:rsidRDefault="00F6470F" w:rsidP="00F6470F">
            <w:pPr>
              <w:spacing w:line="300" w:lineRule="exact"/>
              <w:ind w:left="-113" w:right="57"/>
              <w:jc w:val="right"/>
              <w:rPr>
                <w:rFonts w:ascii="Angsana New" w:hAnsi="Angsana New"/>
                <w:sz w:val="28"/>
                <w:szCs w:val="28"/>
              </w:rPr>
            </w:pPr>
            <w:r w:rsidRPr="003C408E">
              <w:rPr>
                <w:rFonts w:asciiTheme="majorBidi" w:hAnsiTheme="majorBidi" w:cstheme="majorBidi"/>
                <w:sz w:val="28"/>
                <w:szCs w:val="28"/>
              </w:rPr>
              <w:t>24,511</w:t>
            </w:r>
          </w:p>
        </w:tc>
        <w:tc>
          <w:tcPr>
            <w:tcW w:w="140" w:type="dxa"/>
          </w:tcPr>
          <w:p w14:paraId="47E2648D" w14:textId="77777777" w:rsidR="00F6470F" w:rsidRPr="003C408E" w:rsidRDefault="00F6470F" w:rsidP="00F6470F">
            <w:pPr>
              <w:spacing w:line="300" w:lineRule="exact"/>
              <w:ind w:right="57"/>
              <w:jc w:val="right"/>
              <w:rPr>
                <w:rFonts w:ascii="Angsana New" w:hAnsi="Angsana New"/>
                <w:sz w:val="28"/>
                <w:szCs w:val="28"/>
              </w:rPr>
            </w:pPr>
          </w:p>
        </w:tc>
        <w:tc>
          <w:tcPr>
            <w:tcW w:w="1136" w:type="dxa"/>
            <w:tcBorders>
              <w:top w:val="single" w:sz="6" w:space="0" w:color="auto"/>
            </w:tcBorders>
          </w:tcPr>
          <w:p w14:paraId="53386264" w14:textId="20E5ADB8" w:rsidR="00F6470F" w:rsidRPr="003C408E" w:rsidRDefault="00F6470F" w:rsidP="00F6470F">
            <w:pPr>
              <w:spacing w:line="300" w:lineRule="exact"/>
              <w:ind w:left="-113" w:right="57"/>
              <w:jc w:val="right"/>
              <w:rPr>
                <w:rFonts w:ascii="Angsana New" w:hAnsi="Angsana New"/>
                <w:sz w:val="28"/>
                <w:szCs w:val="28"/>
              </w:rPr>
            </w:pPr>
            <w:r w:rsidRPr="003C408E">
              <w:rPr>
                <w:rFonts w:asciiTheme="majorBidi" w:hAnsiTheme="majorBidi" w:cstheme="majorBidi"/>
                <w:sz w:val="28"/>
                <w:szCs w:val="28"/>
              </w:rPr>
              <w:t>24,104</w:t>
            </w:r>
          </w:p>
        </w:tc>
      </w:tr>
      <w:tr w:rsidR="00F6470F" w:rsidRPr="003C408E" w14:paraId="31946FC4" w14:textId="77777777" w:rsidTr="00766AB1">
        <w:trPr>
          <w:cantSplit/>
        </w:trPr>
        <w:tc>
          <w:tcPr>
            <w:tcW w:w="3402" w:type="dxa"/>
          </w:tcPr>
          <w:p w14:paraId="2F50283B" w14:textId="692E740F" w:rsidR="00F6470F" w:rsidRPr="003C408E" w:rsidRDefault="00F6470F" w:rsidP="00F6470F">
            <w:pPr>
              <w:tabs>
                <w:tab w:val="left" w:pos="257"/>
                <w:tab w:val="left" w:pos="851"/>
                <w:tab w:val="left" w:pos="1418"/>
              </w:tabs>
              <w:spacing w:line="300" w:lineRule="exact"/>
              <w:jc w:val="thaiDistribute"/>
              <w:rPr>
                <w:rFonts w:ascii="Angsana New" w:hAnsi="Angsana New"/>
                <w:sz w:val="28"/>
                <w:szCs w:val="28"/>
                <w:cs/>
              </w:rPr>
            </w:pPr>
            <w:r w:rsidRPr="003C408E">
              <w:rPr>
                <w:rFonts w:ascii="Angsana New" w:hAnsi="Angsana New"/>
                <w:sz w:val="28"/>
                <w:szCs w:val="28"/>
                <w:u w:val="single"/>
              </w:rPr>
              <w:t>Less</w:t>
            </w:r>
            <w:r w:rsidRPr="003C408E">
              <w:rPr>
                <w:rFonts w:ascii="Angsana New" w:hAnsi="Angsana New"/>
                <w:sz w:val="28"/>
                <w:szCs w:val="28"/>
              </w:rPr>
              <w:t xml:space="preserve"> Current portion </w:t>
            </w:r>
          </w:p>
        </w:tc>
        <w:tc>
          <w:tcPr>
            <w:tcW w:w="1275" w:type="dxa"/>
          </w:tcPr>
          <w:p w14:paraId="31241B3A" w14:textId="2646228B" w:rsidR="00F6470F" w:rsidRPr="003C408E" w:rsidRDefault="00F6470F" w:rsidP="00F6470F">
            <w:pPr>
              <w:spacing w:line="300" w:lineRule="exact"/>
              <w:ind w:left="-113"/>
              <w:jc w:val="right"/>
              <w:rPr>
                <w:rFonts w:ascii="Angsana New" w:hAnsi="Angsana New"/>
                <w:sz w:val="28"/>
                <w:szCs w:val="28"/>
              </w:rPr>
            </w:pPr>
            <w:r w:rsidRPr="003C408E">
              <w:rPr>
                <w:rFonts w:asciiTheme="majorBidi" w:hAnsiTheme="majorBidi"/>
                <w:sz w:val="28"/>
                <w:szCs w:val="28"/>
                <w:cs/>
              </w:rPr>
              <w:t>(</w:t>
            </w:r>
            <w:r w:rsidRPr="003C408E">
              <w:rPr>
                <w:rFonts w:asciiTheme="majorBidi" w:hAnsiTheme="majorBidi" w:cstheme="majorBidi"/>
                <w:sz w:val="28"/>
                <w:szCs w:val="28"/>
              </w:rPr>
              <w:t>4,047</w:t>
            </w:r>
            <w:r w:rsidRPr="003C408E">
              <w:rPr>
                <w:rFonts w:asciiTheme="majorBidi" w:hAnsiTheme="majorBidi"/>
                <w:sz w:val="28"/>
                <w:szCs w:val="28"/>
                <w:cs/>
              </w:rPr>
              <w:t>)</w:t>
            </w:r>
          </w:p>
        </w:tc>
        <w:tc>
          <w:tcPr>
            <w:tcW w:w="140" w:type="dxa"/>
          </w:tcPr>
          <w:p w14:paraId="513557F6" w14:textId="77777777" w:rsidR="00F6470F" w:rsidRPr="003C408E" w:rsidRDefault="00F6470F" w:rsidP="00F6470F">
            <w:pPr>
              <w:spacing w:line="300" w:lineRule="exact"/>
              <w:ind w:left="-113" w:right="57"/>
              <w:jc w:val="right"/>
              <w:rPr>
                <w:rFonts w:ascii="Angsana New" w:hAnsi="Angsana New"/>
                <w:sz w:val="28"/>
                <w:szCs w:val="28"/>
              </w:rPr>
            </w:pPr>
          </w:p>
        </w:tc>
        <w:tc>
          <w:tcPr>
            <w:tcW w:w="1278" w:type="dxa"/>
            <w:vAlign w:val="bottom"/>
          </w:tcPr>
          <w:p w14:paraId="067C54AF" w14:textId="282C5EBA" w:rsidR="00F6470F" w:rsidRPr="003C408E" w:rsidRDefault="00F6470F" w:rsidP="00F6470F">
            <w:pPr>
              <w:spacing w:line="300" w:lineRule="exact"/>
              <w:ind w:left="-113"/>
              <w:jc w:val="right"/>
              <w:rPr>
                <w:rFonts w:ascii="Angsana New" w:hAnsi="Angsana New"/>
                <w:sz w:val="28"/>
                <w:szCs w:val="28"/>
              </w:rPr>
            </w:pPr>
            <w:r w:rsidRPr="003C408E">
              <w:rPr>
                <w:rFonts w:asciiTheme="majorBidi" w:hAnsiTheme="majorBidi"/>
                <w:sz w:val="28"/>
                <w:szCs w:val="28"/>
                <w:cs/>
              </w:rPr>
              <w:t>(</w:t>
            </w:r>
            <w:r w:rsidRPr="003C408E">
              <w:rPr>
                <w:rFonts w:asciiTheme="majorBidi" w:hAnsiTheme="majorBidi" w:cstheme="majorBidi"/>
                <w:sz w:val="28"/>
                <w:szCs w:val="28"/>
              </w:rPr>
              <w:t>3,723</w:t>
            </w:r>
            <w:r w:rsidRPr="003C408E">
              <w:rPr>
                <w:rFonts w:asciiTheme="majorBidi" w:hAnsiTheme="majorBidi"/>
                <w:sz w:val="28"/>
                <w:szCs w:val="28"/>
                <w:cs/>
              </w:rPr>
              <w:t>)</w:t>
            </w:r>
          </w:p>
        </w:tc>
        <w:tc>
          <w:tcPr>
            <w:tcW w:w="134" w:type="dxa"/>
          </w:tcPr>
          <w:p w14:paraId="6AC968A8" w14:textId="77777777" w:rsidR="00F6470F" w:rsidRPr="003C408E" w:rsidRDefault="00F6470F" w:rsidP="00F6470F">
            <w:pPr>
              <w:spacing w:line="300" w:lineRule="exact"/>
              <w:ind w:left="-113"/>
              <w:jc w:val="right"/>
              <w:rPr>
                <w:rFonts w:ascii="Angsana New" w:hAnsi="Angsana New"/>
                <w:sz w:val="28"/>
                <w:szCs w:val="28"/>
              </w:rPr>
            </w:pPr>
          </w:p>
        </w:tc>
        <w:tc>
          <w:tcPr>
            <w:tcW w:w="1142" w:type="dxa"/>
          </w:tcPr>
          <w:p w14:paraId="4BC0DFE1" w14:textId="493ACBEE" w:rsidR="00F6470F" w:rsidRPr="003C408E" w:rsidRDefault="00F6470F" w:rsidP="00F6470F">
            <w:pPr>
              <w:spacing w:line="300" w:lineRule="exact"/>
              <w:ind w:left="-113"/>
              <w:jc w:val="right"/>
              <w:rPr>
                <w:rFonts w:ascii="Angsana New" w:hAnsi="Angsana New"/>
                <w:sz w:val="28"/>
                <w:szCs w:val="28"/>
                <w:cs/>
              </w:rPr>
            </w:pPr>
            <w:r w:rsidRPr="003C408E">
              <w:rPr>
                <w:rFonts w:asciiTheme="majorBidi" w:hAnsiTheme="majorBidi"/>
                <w:sz w:val="28"/>
                <w:szCs w:val="28"/>
                <w:cs/>
              </w:rPr>
              <w:t>(</w:t>
            </w:r>
            <w:r w:rsidRPr="003C408E">
              <w:rPr>
                <w:rFonts w:asciiTheme="majorBidi" w:hAnsiTheme="majorBidi" w:cstheme="majorBidi"/>
                <w:sz w:val="28"/>
                <w:szCs w:val="28"/>
              </w:rPr>
              <w:t>2,446</w:t>
            </w:r>
            <w:r w:rsidRPr="003C408E">
              <w:rPr>
                <w:rFonts w:asciiTheme="majorBidi" w:hAnsiTheme="majorBidi"/>
                <w:sz w:val="28"/>
                <w:szCs w:val="28"/>
                <w:cs/>
              </w:rPr>
              <w:t>)</w:t>
            </w:r>
          </w:p>
        </w:tc>
        <w:tc>
          <w:tcPr>
            <w:tcW w:w="140" w:type="dxa"/>
          </w:tcPr>
          <w:p w14:paraId="4159957A" w14:textId="77777777" w:rsidR="00F6470F" w:rsidRPr="003C408E" w:rsidRDefault="00F6470F" w:rsidP="00F6470F">
            <w:pPr>
              <w:spacing w:line="300" w:lineRule="exact"/>
              <w:ind w:left="-113"/>
              <w:jc w:val="right"/>
              <w:rPr>
                <w:rFonts w:ascii="Angsana New" w:hAnsi="Angsana New"/>
                <w:sz w:val="28"/>
                <w:szCs w:val="28"/>
              </w:rPr>
            </w:pPr>
          </w:p>
        </w:tc>
        <w:tc>
          <w:tcPr>
            <w:tcW w:w="1136" w:type="dxa"/>
          </w:tcPr>
          <w:p w14:paraId="24C841E3" w14:textId="08D1EFBF" w:rsidR="00F6470F" w:rsidRPr="003C408E" w:rsidRDefault="00F6470F" w:rsidP="00F6470F">
            <w:pPr>
              <w:spacing w:line="300" w:lineRule="exact"/>
              <w:ind w:left="-113"/>
              <w:jc w:val="right"/>
              <w:rPr>
                <w:rFonts w:ascii="Angsana New" w:hAnsi="Angsana New"/>
                <w:sz w:val="28"/>
                <w:szCs w:val="28"/>
              </w:rPr>
            </w:pPr>
            <w:r w:rsidRPr="003C408E">
              <w:rPr>
                <w:rFonts w:asciiTheme="majorBidi" w:hAnsiTheme="majorBidi"/>
                <w:sz w:val="28"/>
                <w:szCs w:val="28"/>
                <w:cs/>
              </w:rPr>
              <w:t>(</w:t>
            </w:r>
            <w:r w:rsidRPr="003C408E">
              <w:rPr>
                <w:rFonts w:asciiTheme="majorBidi" w:hAnsiTheme="majorBidi" w:cstheme="majorBidi"/>
                <w:sz w:val="28"/>
                <w:szCs w:val="28"/>
              </w:rPr>
              <w:t>2,121</w:t>
            </w:r>
            <w:r w:rsidRPr="003C408E">
              <w:rPr>
                <w:rFonts w:asciiTheme="majorBidi" w:hAnsiTheme="majorBidi"/>
                <w:sz w:val="28"/>
                <w:szCs w:val="28"/>
                <w:cs/>
              </w:rPr>
              <w:t>)</w:t>
            </w:r>
          </w:p>
        </w:tc>
      </w:tr>
      <w:tr w:rsidR="00F6470F" w:rsidRPr="003C408E" w14:paraId="1F75D88D" w14:textId="77777777" w:rsidTr="00727F37">
        <w:trPr>
          <w:cantSplit/>
        </w:trPr>
        <w:tc>
          <w:tcPr>
            <w:tcW w:w="3402" w:type="dxa"/>
          </w:tcPr>
          <w:p w14:paraId="269084ED" w14:textId="202C8F15" w:rsidR="00F6470F" w:rsidRPr="003C408E" w:rsidRDefault="00F6470F" w:rsidP="00F6470F">
            <w:pPr>
              <w:tabs>
                <w:tab w:val="left" w:pos="252"/>
                <w:tab w:val="left" w:pos="851"/>
                <w:tab w:val="left" w:pos="1418"/>
              </w:tabs>
              <w:spacing w:line="300" w:lineRule="exact"/>
              <w:jc w:val="thaiDistribute"/>
              <w:rPr>
                <w:rFonts w:ascii="Angsana New" w:hAnsi="Angsana New"/>
                <w:sz w:val="28"/>
                <w:szCs w:val="28"/>
                <w:cs/>
              </w:rPr>
            </w:pPr>
            <w:r w:rsidRPr="003C408E">
              <w:rPr>
                <w:rFonts w:ascii="Angsana New" w:hAnsi="Angsana New"/>
                <w:sz w:val="28"/>
                <w:szCs w:val="28"/>
              </w:rPr>
              <w:t>Net</w:t>
            </w:r>
          </w:p>
        </w:tc>
        <w:tc>
          <w:tcPr>
            <w:tcW w:w="1275" w:type="dxa"/>
            <w:tcBorders>
              <w:top w:val="single" w:sz="6" w:space="0" w:color="auto"/>
              <w:bottom w:val="double" w:sz="6" w:space="0" w:color="auto"/>
            </w:tcBorders>
            <w:vAlign w:val="bottom"/>
          </w:tcPr>
          <w:p w14:paraId="11483FF5" w14:textId="78E72C01" w:rsidR="00F6470F" w:rsidRPr="003C408E" w:rsidRDefault="00F6470F" w:rsidP="00F6470F">
            <w:pPr>
              <w:spacing w:line="300" w:lineRule="exact"/>
              <w:ind w:left="-113" w:right="57"/>
              <w:jc w:val="right"/>
              <w:rPr>
                <w:rFonts w:ascii="Angsana New" w:hAnsi="Angsana New"/>
                <w:sz w:val="28"/>
                <w:szCs w:val="28"/>
              </w:rPr>
            </w:pPr>
            <w:r w:rsidRPr="003C408E">
              <w:rPr>
                <w:rFonts w:asciiTheme="majorBidi" w:hAnsiTheme="majorBidi" w:cstheme="majorBidi"/>
                <w:sz w:val="28"/>
                <w:szCs w:val="28"/>
              </w:rPr>
              <w:t>53,936</w:t>
            </w:r>
          </w:p>
        </w:tc>
        <w:tc>
          <w:tcPr>
            <w:tcW w:w="140" w:type="dxa"/>
          </w:tcPr>
          <w:p w14:paraId="1BCA54E6" w14:textId="77777777" w:rsidR="00F6470F" w:rsidRPr="003C408E" w:rsidRDefault="00F6470F" w:rsidP="00F6470F">
            <w:pPr>
              <w:spacing w:line="300" w:lineRule="exact"/>
              <w:ind w:left="-113" w:right="57"/>
              <w:jc w:val="right"/>
              <w:rPr>
                <w:rFonts w:ascii="Angsana New" w:hAnsi="Angsana New"/>
                <w:sz w:val="28"/>
                <w:szCs w:val="28"/>
              </w:rPr>
            </w:pPr>
          </w:p>
        </w:tc>
        <w:tc>
          <w:tcPr>
            <w:tcW w:w="1278" w:type="dxa"/>
            <w:tcBorders>
              <w:top w:val="single" w:sz="6" w:space="0" w:color="auto"/>
              <w:bottom w:val="double" w:sz="6" w:space="0" w:color="auto"/>
            </w:tcBorders>
            <w:vAlign w:val="bottom"/>
          </w:tcPr>
          <w:p w14:paraId="3C27CC8D" w14:textId="4DB65B6D" w:rsidR="00F6470F" w:rsidRPr="003C408E" w:rsidRDefault="00F6470F" w:rsidP="00F6470F">
            <w:pPr>
              <w:spacing w:line="300" w:lineRule="exact"/>
              <w:ind w:left="-113" w:right="57"/>
              <w:jc w:val="right"/>
              <w:rPr>
                <w:rFonts w:ascii="Angsana New" w:hAnsi="Angsana New"/>
                <w:sz w:val="28"/>
                <w:szCs w:val="28"/>
              </w:rPr>
            </w:pPr>
            <w:r w:rsidRPr="003C408E">
              <w:rPr>
                <w:rFonts w:asciiTheme="majorBidi" w:hAnsiTheme="majorBidi" w:cstheme="majorBidi"/>
                <w:sz w:val="28"/>
                <w:szCs w:val="28"/>
              </w:rPr>
              <w:t>24,548</w:t>
            </w:r>
          </w:p>
        </w:tc>
        <w:tc>
          <w:tcPr>
            <w:tcW w:w="134" w:type="dxa"/>
          </w:tcPr>
          <w:p w14:paraId="5DDF249F" w14:textId="77777777" w:rsidR="00F6470F" w:rsidRPr="003C408E" w:rsidRDefault="00F6470F" w:rsidP="00F6470F">
            <w:pPr>
              <w:spacing w:line="300" w:lineRule="exact"/>
              <w:ind w:left="-113" w:right="57"/>
              <w:jc w:val="right"/>
              <w:rPr>
                <w:rFonts w:ascii="Angsana New" w:hAnsi="Angsana New"/>
                <w:sz w:val="28"/>
                <w:szCs w:val="28"/>
              </w:rPr>
            </w:pPr>
          </w:p>
        </w:tc>
        <w:tc>
          <w:tcPr>
            <w:tcW w:w="1142" w:type="dxa"/>
            <w:tcBorders>
              <w:top w:val="single" w:sz="6" w:space="0" w:color="auto"/>
              <w:bottom w:val="double" w:sz="6" w:space="0" w:color="auto"/>
            </w:tcBorders>
            <w:vAlign w:val="bottom"/>
          </w:tcPr>
          <w:p w14:paraId="548CDB13" w14:textId="67DE518B" w:rsidR="00F6470F" w:rsidRPr="003C408E" w:rsidRDefault="00F6470F" w:rsidP="00F6470F">
            <w:pPr>
              <w:spacing w:line="300" w:lineRule="exact"/>
              <w:ind w:left="-113" w:right="57"/>
              <w:jc w:val="right"/>
              <w:rPr>
                <w:rFonts w:ascii="Angsana New" w:hAnsi="Angsana New"/>
                <w:sz w:val="28"/>
                <w:szCs w:val="28"/>
              </w:rPr>
            </w:pPr>
            <w:r w:rsidRPr="003C408E">
              <w:rPr>
                <w:rFonts w:asciiTheme="majorBidi" w:hAnsiTheme="majorBidi" w:cstheme="majorBidi"/>
                <w:sz w:val="28"/>
                <w:szCs w:val="28"/>
              </w:rPr>
              <w:t>22,065</w:t>
            </w:r>
          </w:p>
        </w:tc>
        <w:tc>
          <w:tcPr>
            <w:tcW w:w="140" w:type="dxa"/>
          </w:tcPr>
          <w:p w14:paraId="3ABD56A6" w14:textId="77777777" w:rsidR="00F6470F" w:rsidRPr="003C408E" w:rsidRDefault="00F6470F" w:rsidP="00F6470F">
            <w:pPr>
              <w:spacing w:line="300" w:lineRule="exact"/>
              <w:ind w:left="-113" w:right="57"/>
              <w:jc w:val="right"/>
              <w:rPr>
                <w:rFonts w:ascii="Angsana New" w:hAnsi="Angsana New"/>
                <w:sz w:val="28"/>
                <w:szCs w:val="28"/>
              </w:rPr>
            </w:pPr>
          </w:p>
        </w:tc>
        <w:tc>
          <w:tcPr>
            <w:tcW w:w="1136" w:type="dxa"/>
            <w:tcBorders>
              <w:top w:val="single" w:sz="6" w:space="0" w:color="auto"/>
              <w:bottom w:val="double" w:sz="6" w:space="0" w:color="auto"/>
            </w:tcBorders>
            <w:vAlign w:val="bottom"/>
          </w:tcPr>
          <w:p w14:paraId="0CB1E39E" w14:textId="151FBCEF" w:rsidR="00F6470F" w:rsidRPr="003C408E" w:rsidRDefault="00F6470F" w:rsidP="00F6470F">
            <w:pPr>
              <w:spacing w:line="300" w:lineRule="exact"/>
              <w:ind w:left="-113" w:right="57"/>
              <w:jc w:val="right"/>
              <w:rPr>
                <w:rFonts w:ascii="Angsana New" w:hAnsi="Angsana New"/>
                <w:sz w:val="28"/>
                <w:szCs w:val="28"/>
              </w:rPr>
            </w:pPr>
            <w:r w:rsidRPr="003C408E">
              <w:rPr>
                <w:rFonts w:asciiTheme="majorBidi" w:hAnsiTheme="majorBidi" w:cstheme="majorBidi"/>
                <w:sz w:val="28"/>
                <w:szCs w:val="28"/>
              </w:rPr>
              <w:t>21,983</w:t>
            </w:r>
          </w:p>
        </w:tc>
      </w:tr>
    </w:tbl>
    <w:p w14:paraId="46D36F52" w14:textId="77777777" w:rsidR="00846326" w:rsidRPr="002B5CEE" w:rsidRDefault="00846326" w:rsidP="00A023EF">
      <w:pPr>
        <w:tabs>
          <w:tab w:val="left" w:pos="284"/>
          <w:tab w:val="left" w:pos="851"/>
          <w:tab w:val="left" w:pos="1418"/>
        </w:tabs>
        <w:spacing w:line="320" w:lineRule="exact"/>
        <w:ind w:left="284" w:hanging="382"/>
        <w:jc w:val="thaiDistribute"/>
        <w:rPr>
          <w:rFonts w:ascii="Angsana New" w:hAnsi="Angsana New"/>
          <w:color w:val="FF0000"/>
          <w:sz w:val="32"/>
          <w:szCs w:val="32"/>
        </w:rPr>
      </w:pPr>
    </w:p>
    <w:p w14:paraId="7A54B412" w14:textId="796208A4" w:rsidR="00DA3540" w:rsidRPr="00512183" w:rsidRDefault="00594E09" w:rsidP="004B16D8">
      <w:pPr>
        <w:tabs>
          <w:tab w:val="left" w:pos="284"/>
          <w:tab w:val="left" w:pos="851"/>
          <w:tab w:val="left" w:pos="1418"/>
        </w:tabs>
        <w:spacing w:line="320" w:lineRule="exact"/>
        <w:ind w:left="284" w:hanging="382"/>
        <w:jc w:val="thaiDistribute"/>
        <w:rPr>
          <w:rFonts w:ascii="Angsana New" w:hAnsi="Angsana New"/>
          <w:sz w:val="32"/>
          <w:szCs w:val="32"/>
        </w:rPr>
      </w:pPr>
      <w:r w:rsidRPr="002B5CEE">
        <w:rPr>
          <w:rFonts w:ascii="Angsana New" w:hAnsi="Angsana New"/>
          <w:color w:val="FF0000"/>
          <w:sz w:val="32"/>
          <w:szCs w:val="32"/>
        </w:rPr>
        <w:tab/>
      </w:r>
      <w:r w:rsidRPr="00512183">
        <w:rPr>
          <w:rFonts w:ascii="Angsana New" w:hAnsi="Angsana New"/>
          <w:sz w:val="32"/>
          <w:szCs w:val="32"/>
        </w:rPr>
        <w:tab/>
      </w:r>
      <w:r w:rsidR="00DA3540" w:rsidRPr="00512183">
        <w:rPr>
          <w:rFonts w:ascii="Angsana New" w:hAnsi="Angsana New"/>
          <w:sz w:val="32"/>
          <w:szCs w:val="32"/>
        </w:rPr>
        <w:t xml:space="preserve">Movement of provisions for employee benefit for </w:t>
      </w:r>
      <w:r w:rsidR="00BD4F9C" w:rsidRPr="00512183">
        <w:rPr>
          <w:rFonts w:ascii="Angsana New" w:hAnsi="Angsana New"/>
          <w:sz w:val="32"/>
          <w:szCs w:val="32"/>
        </w:rPr>
        <w:t>the year</w:t>
      </w:r>
      <w:r w:rsidR="009A619C" w:rsidRPr="00512183">
        <w:rPr>
          <w:rFonts w:ascii="Angsana New" w:hAnsi="Angsana New"/>
          <w:sz w:val="32"/>
          <w:szCs w:val="32"/>
        </w:rPr>
        <w:t>s</w:t>
      </w:r>
      <w:r w:rsidR="00BD4F9C" w:rsidRPr="00512183">
        <w:rPr>
          <w:rFonts w:ascii="Angsana New" w:hAnsi="Angsana New"/>
          <w:sz w:val="32"/>
          <w:szCs w:val="32"/>
        </w:rPr>
        <w:t xml:space="preserve"> ended </w:t>
      </w:r>
      <w:r w:rsidR="009F6533" w:rsidRPr="00512183">
        <w:rPr>
          <w:rFonts w:ascii="Angsana New" w:hAnsi="Angsana New"/>
          <w:sz w:val="32"/>
          <w:szCs w:val="32"/>
        </w:rPr>
        <w:t>D</w:t>
      </w:r>
      <w:r w:rsidR="00512183" w:rsidRPr="00512183">
        <w:rPr>
          <w:rFonts w:ascii="Angsana New" w:hAnsi="Angsana New"/>
          <w:sz w:val="32"/>
          <w:szCs w:val="32"/>
        </w:rPr>
        <w:t>ecember</w:t>
      </w:r>
      <w:r w:rsidR="009F6533" w:rsidRPr="00512183">
        <w:rPr>
          <w:rFonts w:ascii="Angsana New" w:hAnsi="Angsana New"/>
          <w:sz w:val="32"/>
          <w:szCs w:val="32"/>
        </w:rPr>
        <w:t xml:space="preserve"> 31, 2023</w:t>
      </w:r>
      <w:r w:rsidR="00682FF6" w:rsidRPr="00512183">
        <w:rPr>
          <w:rFonts w:ascii="Angsana New" w:hAnsi="Angsana New"/>
          <w:sz w:val="32"/>
          <w:szCs w:val="32"/>
        </w:rPr>
        <w:t xml:space="preserve"> and </w:t>
      </w:r>
      <w:r w:rsidR="00DA3540" w:rsidRPr="00512183">
        <w:rPr>
          <w:rFonts w:ascii="Angsana New" w:hAnsi="Angsana New"/>
          <w:sz w:val="32"/>
          <w:szCs w:val="32"/>
        </w:rPr>
        <w:t>202</w:t>
      </w:r>
      <w:r w:rsidR="00512183" w:rsidRPr="00512183">
        <w:rPr>
          <w:rFonts w:ascii="Angsana New" w:hAnsi="Angsana New"/>
          <w:sz w:val="32"/>
          <w:szCs w:val="32"/>
        </w:rPr>
        <w:t>2</w:t>
      </w:r>
      <w:r w:rsidR="00DA3540" w:rsidRPr="00512183">
        <w:rPr>
          <w:rFonts w:ascii="Angsana New" w:hAnsi="Angsana New"/>
          <w:sz w:val="32"/>
          <w:szCs w:val="32"/>
        </w:rPr>
        <w:t xml:space="preserve"> were as follow</w:t>
      </w:r>
      <w:r w:rsidR="00DA3540" w:rsidRPr="00512183">
        <w:rPr>
          <w:rFonts w:ascii="Angsana New" w:hAnsi="Angsana New"/>
          <w:sz w:val="32"/>
          <w:szCs w:val="32"/>
          <w:cs/>
        </w:rPr>
        <w:t>:</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6"/>
        <w:gridCol w:w="142"/>
        <w:gridCol w:w="1132"/>
        <w:gridCol w:w="142"/>
        <w:gridCol w:w="1277"/>
      </w:tblGrid>
      <w:tr w:rsidR="00A1051E" w:rsidRPr="00CF4AAE" w14:paraId="7573070D" w14:textId="77777777" w:rsidTr="00727F37">
        <w:trPr>
          <w:cantSplit/>
        </w:trPr>
        <w:tc>
          <w:tcPr>
            <w:tcW w:w="3544" w:type="dxa"/>
          </w:tcPr>
          <w:p w14:paraId="29C41928" w14:textId="77777777" w:rsidR="00B10209" w:rsidRPr="00CF4AAE" w:rsidRDefault="00B10209" w:rsidP="00C320A5">
            <w:pPr>
              <w:tabs>
                <w:tab w:val="left" w:pos="284"/>
                <w:tab w:val="left" w:pos="851"/>
                <w:tab w:val="left" w:pos="1418"/>
              </w:tabs>
              <w:spacing w:line="380" w:lineRule="exact"/>
              <w:ind w:left="85"/>
              <w:jc w:val="thaiDistribute"/>
              <w:rPr>
                <w:rFonts w:ascii="Angsana New" w:hAnsi="Angsana New"/>
                <w:sz w:val="28"/>
                <w:szCs w:val="28"/>
              </w:rPr>
            </w:pPr>
          </w:p>
        </w:tc>
        <w:tc>
          <w:tcPr>
            <w:tcW w:w="5386" w:type="dxa"/>
            <w:gridSpan w:val="7"/>
            <w:tcBorders>
              <w:bottom w:val="single" w:sz="6" w:space="0" w:color="auto"/>
            </w:tcBorders>
          </w:tcPr>
          <w:p w14:paraId="6305ED72" w14:textId="77777777" w:rsidR="00B10209" w:rsidRPr="00CF4AAE" w:rsidRDefault="00B10209" w:rsidP="00C320A5">
            <w:pPr>
              <w:spacing w:line="380" w:lineRule="exact"/>
              <w:jc w:val="center"/>
              <w:rPr>
                <w:rFonts w:ascii="Angsana New" w:hAnsi="Angsana New"/>
                <w:sz w:val="28"/>
                <w:szCs w:val="28"/>
                <w:cs/>
              </w:rPr>
            </w:pPr>
            <w:r w:rsidRPr="00CF4AAE">
              <w:rPr>
                <w:rFonts w:ascii="Angsana New" w:hAnsi="Angsana New"/>
                <w:sz w:val="28"/>
                <w:szCs w:val="28"/>
              </w:rPr>
              <w:t>Thousand Baht</w:t>
            </w:r>
          </w:p>
        </w:tc>
      </w:tr>
      <w:tr w:rsidR="00A1051E" w:rsidRPr="00CF4AAE" w14:paraId="304CC716" w14:textId="77777777" w:rsidTr="00727F37">
        <w:trPr>
          <w:cantSplit/>
          <w:trHeight w:val="152"/>
        </w:trPr>
        <w:tc>
          <w:tcPr>
            <w:tcW w:w="3544" w:type="dxa"/>
          </w:tcPr>
          <w:p w14:paraId="58E2795A" w14:textId="77777777" w:rsidR="00B10209" w:rsidRPr="00CF4AAE" w:rsidRDefault="00B10209" w:rsidP="00C320A5">
            <w:pPr>
              <w:tabs>
                <w:tab w:val="left" w:pos="284"/>
                <w:tab w:val="left" w:pos="851"/>
                <w:tab w:val="left" w:pos="1418"/>
              </w:tabs>
              <w:spacing w:line="380" w:lineRule="exact"/>
              <w:ind w:left="85"/>
              <w:jc w:val="thaiDistribute"/>
              <w:rPr>
                <w:rFonts w:ascii="Angsana New" w:hAnsi="Angsana New"/>
                <w:sz w:val="28"/>
                <w:szCs w:val="28"/>
                <w:cs/>
              </w:rPr>
            </w:pPr>
          </w:p>
        </w:tc>
        <w:tc>
          <w:tcPr>
            <w:tcW w:w="2693" w:type="dxa"/>
            <w:gridSpan w:val="3"/>
            <w:tcBorders>
              <w:top w:val="single" w:sz="6" w:space="0" w:color="auto"/>
              <w:bottom w:val="single" w:sz="6" w:space="0" w:color="auto"/>
            </w:tcBorders>
          </w:tcPr>
          <w:p w14:paraId="035666D0" w14:textId="727915DF" w:rsidR="00B10209" w:rsidRPr="00CF4AAE" w:rsidRDefault="00B10209" w:rsidP="00C320A5">
            <w:pPr>
              <w:spacing w:line="380" w:lineRule="exact"/>
              <w:jc w:val="center"/>
              <w:rPr>
                <w:rFonts w:ascii="Angsana New" w:hAnsi="Angsana New"/>
                <w:sz w:val="28"/>
                <w:szCs w:val="28"/>
              </w:rPr>
            </w:pPr>
            <w:r w:rsidRPr="00CF4AAE">
              <w:rPr>
                <w:rFonts w:ascii="Angsana New" w:hAnsi="Angsana New"/>
                <w:sz w:val="28"/>
                <w:szCs w:val="28"/>
              </w:rPr>
              <w:t>Consolidated financial statements</w:t>
            </w:r>
          </w:p>
        </w:tc>
        <w:tc>
          <w:tcPr>
            <w:tcW w:w="142" w:type="dxa"/>
            <w:tcBorders>
              <w:top w:val="single" w:sz="6" w:space="0" w:color="auto"/>
            </w:tcBorders>
          </w:tcPr>
          <w:p w14:paraId="24B2E95E" w14:textId="77777777" w:rsidR="00B10209" w:rsidRPr="00CF4AAE" w:rsidRDefault="00B10209" w:rsidP="00C320A5">
            <w:pPr>
              <w:spacing w:line="380" w:lineRule="exact"/>
              <w:jc w:val="center"/>
              <w:rPr>
                <w:rFonts w:ascii="Angsana New" w:hAnsi="Angsana New"/>
                <w:sz w:val="28"/>
                <w:szCs w:val="28"/>
              </w:rPr>
            </w:pPr>
          </w:p>
        </w:tc>
        <w:tc>
          <w:tcPr>
            <w:tcW w:w="2551" w:type="dxa"/>
            <w:gridSpan w:val="3"/>
            <w:tcBorders>
              <w:top w:val="single" w:sz="6" w:space="0" w:color="auto"/>
              <w:bottom w:val="single" w:sz="6" w:space="0" w:color="auto"/>
            </w:tcBorders>
          </w:tcPr>
          <w:p w14:paraId="7EAF90A3" w14:textId="2A490FF6" w:rsidR="00B10209" w:rsidRPr="00CF4AAE" w:rsidRDefault="00B10209" w:rsidP="00C320A5">
            <w:pPr>
              <w:spacing w:line="380" w:lineRule="exact"/>
              <w:jc w:val="center"/>
              <w:rPr>
                <w:rFonts w:ascii="Angsana New" w:hAnsi="Angsana New"/>
                <w:sz w:val="28"/>
                <w:szCs w:val="28"/>
              </w:rPr>
            </w:pPr>
            <w:r w:rsidRPr="00CF4AAE">
              <w:rPr>
                <w:rFonts w:ascii="Angsana New" w:hAnsi="Angsana New"/>
                <w:sz w:val="28"/>
                <w:szCs w:val="28"/>
              </w:rPr>
              <w:t>Separate financial statements</w:t>
            </w:r>
          </w:p>
        </w:tc>
      </w:tr>
      <w:tr w:rsidR="00A1051E" w:rsidRPr="00CF4AAE" w14:paraId="6CAC431E" w14:textId="77777777" w:rsidTr="00727F37">
        <w:trPr>
          <w:cantSplit/>
        </w:trPr>
        <w:tc>
          <w:tcPr>
            <w:tcW w:w="3544" w:type="dxa"/>
          </w:tcPr>
          <w:p w14:paraId="0C7E52DD" w14:textId="77777777" w:rsidR="00512183" w:rsidRPr="00CF4AAE" w:rsidRDefault="00512183" w:rsidP="00C320A5">
            <w:pPr>
              <w:tabs>
                <w:tab w:val="left" w:pos="284"/>
                <w:tab w:val="left" w:pos="851"/>
                <w:tab w:val="left" w:pos="1418"/>
              </w:tabs>
              <w:spacing w:line="380" w:lineRule="exact"/>
              <w:ind w:left="85"/>
              <w:jc w:val="thaiDistribute"/>
              <w:rPr>
                <w:rFonts w:ascii="Angsana New" w:hAnsi="Angsana New"/>
                <w:sz w:val="28"/>
                <w:szCs w:val="28"/>
                <w:cs/>
              </w:rPr>
            </w:pPr>
          </w:p>
        </w:tc>
        <w:tc>
          <w:tcPr>
            <w:tcW w:w="1275" w:type="dxa"/>
          </w:tcPr>
          <w:p w14:paraId="653DA0C7" w14:textId="2F2D944E" w:rsidR="00512183" w:rsidRPr="00CF4AAE" w:rsidRDefault="00512183" w:rsidP="00C320A5">
            <w:pPr>
              <w:spacing w:line="380" w:lineRule="exact"/>
              <w:jc w:val="center"/>
              <w:rPr>
                <w:rFonts w:ascii="Angsana New" w:hAnsi="Angsana New"/>
                <w:sz w:val="28"/>
                <w:szCs w:val="28"/>
              </w:rPr>
            </w:pPr>
            <w:r w:rsidRPr="00CF4AAE">
              <w:rPr>
                <w:rFonts w:ascii="Angsana New" w:hAnsi="Angsana New"/>
                <w:sz w:val="28"/>
                <w:szCs w:val="28"/>
              </w:rPr>
              <w:t>2023</w:t>
            </w:r>
          </w:p>
        </w:tc>
        <w:tc>
          <w:tcPr>
            <w:tcW w:w="142" w:type="dxa"/>
          </w:tcPr>
          <w:p w14:paraId="084DF0DA" w14:textId="77777777" w:rsidR="00512183" w:rsidRPr="00CF4AAE" w:rsidRDefault="00512183" w:rsidP="00C320A5">
            <w:pPr>
              <w:spacing w:line="380" w:lineRule="exact"/>
              <w:jc w:val="center"/>
              <w:rPr>
                <w:rFonts w:ascii="Angsana New" w:hAnsi="Angsana New"/>
                <w:sz w:val="28"/>
                <w:szCs w:val="28"/>
              </w:rPr>
            </w:pPr>
          </w:p>
        </w:tc>
        <w:tc>
          <w:tcPr>
            <w:tcW w:w="1276" w:type="dxa"/>
          </w:tcPr>
          <w:p w14:paraId="311D86A8" w14:textId="31BB2639" w:rsidR="00512183" w:rsidRPr="00CF4AAE" w:rsidRDefault="00512183" w:rsidP="00C320A5">
            <w:pPr>
              <w:spacing w:line="380" w:lineRule="exact"/>
              <w:jc w:val="center"/>
              <w:rPr>
                <w:rFonts w:ascii="Angsana New" w:hAnsi="Angsana New"/>
                <w:sz w:val="28"/>
                <w:szCs w:val="28"/>
              </w:rPr>
            </w:pPr>
            <w:r w:rsidRPr="00CF4AAE">
              <w:rPr>
                <w:rFonts w:ascii="Angsana New" w:hAnsi="Angsana New"/>
                <w:sz w:val="28"/>
                <w:szCs w:val="28"/>
              </w:rPr>
              <w:t>2022</w:t>
            </w:r>
          </w:p>
        </w:tc>
        <w:tc>
          <w:tcPr>
            <w:tcW w:w="142" w:type="dxa"/>
          </w:tcPr>
          <w:p w14:paraId="54C39BFE" w14:textId="77777777" w:rsidR="00512183" w:rsidRPr="00CF4AAE" w:rsidRDefault="00512183" w:rsidP="00C320A5">
            <w:pPr>
              <w:spacing w:line="380" w:lineRule="exact"/>
              <w:jc w:val="center"/>
              <w:rPr>
                <w:rFonts w:ascii="Angsana New" w:hAnsi="Angsana New"/>
                <w:sz w:val="28"/>
                <w:szCs w:val="28"/>
              </w:rPr>
            </w:pPr>
          </w:p>
        </w:tc>
        <w:tc>
          <w:tcPr>
            <w:tcW w:w="1132" w:type="dxa"/>
          </w:tcPr>
          <w:p w14:paraId="6F444B9E" w14:textId="031FE329" w:rsidR="00512183" w:rsidRPr="00CF4AAE" w:rsidRDefault="00512183" w:rsidP="00C320A5">
            <w:pPr>
              <w:spacing w:line="380" w:lineRule="exact"/>
              <w:jc w:val="center"/>
              <w:rPr>
                <w:rFonts w:ascii="Angsana New" w:hAnsi="Angsana New"/>
                <w:sz w:val="28"/>
                <w:szCs w:val="28"/>
              </w:rPr>
            </w:pPr>
            <w:r w:rsidRPr="00CF4AAE">
              <w:rPr>
                <w:rFonts w:ascii="Angsana New" w:hAnsi="Angsana New"/>
                <w:sz w:val="28"/>
                <w:szCs w:val="28"/>
              </w:rPr>
              <w:t>2023</w:t>
            </w:r>
          </w:p>
        </w:tc>
        <w:tc>
          <w:tcPr>
            <w:tcW w:w="142" w:type="dxa"/>
          </w:tcPr>
          <w:p w14:paraId="2A15DF44" w14:textId="77777777" w:rsidR="00512183" w:rsidRPr="00CF4AAE" w:rsidRDefault="00512183" w:rsidP="00C320A5">
            <w:pPr>
              <w:spacing w:line="380" w:lineRule="exact"/>
              <w:jc w:val="center"/>
              <w:rPr>
                <w:rFonts w:ascii="Angsana New" w:hAnsi="Angsana New"/>
                <w:sz w:val="28"/>
                <w:szCs w:val="28"/>
              </w:rPr>
            </w:pPr>
          </w:p>
        </w:tc>
        <w:tc>
          <w:tcPr>
            <w:tcW w:w="1277" w:type="dxa"/>
          </w:tcPr>
          <w:p w14:paraId="2422F8B7" w14:textId="162B5DA4" w:rsidR="00512183" w:rsidRPr="00CF4AAE" w:rsidRDefault="00512183" w:rsidP="00C320A5">
            <w:pPr>
              <w:spacing w:line="380" w:lineRule="exact"/>
              <w:jc w:val="center"/>
              <w:rPr>
                <w:rFonts w:ascii="Angsana New" w:hAnsi="Angsana New"/>
                <w:sz w:val="28"/>
                <w:szCs w:val="28"/>
                <w:cs/>
              </w:rPr>
            </w:pPr>
            <w:r w:rsidRPr="00CF4AAE">
              <w:rPr>
                <w:rFonts w:ascii="Angsana New" w:hAnsi="Angsana New"/>
                <w:sz w:val="28"/>
                <w:szCs w:val="28"/>
              </w:rPr>
              <w:t>2022</w:t>
            </w:r>
          </w:p>
        </w:tc>
      </w:tr>
      <w:tr w:rsidR="00A1051E" w:rsidRPr="00CF4AAE" w14:paraId="15B3CF11" w14:textId="77777777" w:rsidTr="00C83EAB">
        <w:trPr>
          <w:cantSplit/>
        </w:trPr>
        <w:tc>
          <w:tcPr>
            <w:tcW w:w="3544" w:type="dxa"/>
            <w:shd w:val="clear" w:color="auto" w:fill="auto"/>
          </w:tcPr>
          <w:p w14:paraId="2797D068" w14:textId="77777777" w:rsidR="00F6470F" w:rsidRPr="00CF4AAE" w:rsidRDefault="00F6470F" w:rsidP="00C320A5">
            <w:pPr>
              <w:tabs>
                <w:tab w:val="left" w:pos="252"/>
                <w:tab w:val="left" w:pos="851"/>
                <w:tab w:val="left" w:pos="1418"/>
              </w:tabs>
              <w:spacing w:line="380" w:lineRule="exact"/>
              <w:jc w:val="thaiDistribute"/>
              <w:rPr>
                <w:rFonts w:ascii="Angsana New" w:hAnsi="Angsana New"/>
                <w:sz w:val="28"/>
                <w:szCs w:val="28"/>
                <w:cs/>
              </w:rPr>
            </w:pPr>
            <w:r w:rsidRPr="00CF4AAE">
              <w:rPr>
                <w:rFonts w:ascii="Angsana New" w:hAnsi="Angsana New"/>
                <w:sz w:val="28"/>
                <w:szCs w:val="28"/>
              </w:rPr>
              <w:t>Beginning balance</w:t>
            </w:r>
          </w:p>
        </w:tc>
        <w:tc>
          <w:tcPr>
            <w:tcW w:w="1275" w:type="dxa"/>
            <w:tcBorders>
              <w:top w:val="single" w:sz="6" w:space="0" w:color="auto"/>
            </w:tcBorders>
            <w:shd w:val="clear" w:color="auto" w:fill="auto"/>
          </w:tcPr>
          <w:p w14:paraId="0622FF06" w14:textId="7066C206"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28,270</w:t>
            </w:r>
          </w:p>
        </w:tc>
        <w:tc>
          <w:tcPr>
            <w:tcW w:w="142" w:type="dxa"/>
            <w:shd w:val="clear" w:color="auto" w:fill="auto"/>
          </w:tcPr>
          <w:p w14:paraId="079E4979" w14:textId="77777777" w:rsidR="00F6470F" w:rsidRPr="00CF4AAE" w:rsidRDefault="00F6470F" w:rsidP="00C320A5">
            <w:pPr>
              <w:spacing w:line="380" w:lineRule="exact"/>
              <w:ind w:right="57"/>
              <w:jc w:val="right"/>
              <w:rPr>
                <w:rFonts w:ascii="Angsana New" w:hAnsi="Angsana New"/>
                <w:sz w:val="28"/>
                <w:szCs w:val="28"/>
              </w:rPr>
            </w:pPr>
          </w:p>
        </w:tc>
        <w:tc>
          <w:tcPr>
            <w:tcW w:w="1276" w:type="dxa"/>
            <w:tcBorders>
              <w:top w:val="single" w:sz="6" w:space="0" w:color="auto"/>
            </w:tcBorders>
            <w:shd w:val="clear" w:color="auto" w:fill="auto"/>
          </w:tcPr>
          <w:p w14:paraId="5E755496" w14:textId="5BF7D88E"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35,909</w:t>
            </w:r>
          </w:p>
        </w:tc>
        <w:tc>
          <w:tcPr>
            <w:tcW w:w="142" w:type="dxa"/>
            <w:shd w:val="clear" w:color="auto" w:fill="auto"/>
          </w:tcPr>
          <w:p w14:paraId="563AF015" w14:textId="77777777" w:rsidR="00F6470F" w:rsidRPr="00CF4AAE" w:rsidRDefault="00F6470F" w:rsidP="00C320A5">
            <w:pPr>
              <w:spacing w:line="380" w:lineRule="exact"/>
              <w:ind w:right="57"/>
              <w:jc w:val="right"/>
              <w:rPr>
                <w:rFonts w:ascii="Angsana New" w:hAnsi="Angsana New"/>
                <w:sz w:val="28"/>
                <w:szCs w:val="28"/>
              </w:rPr>
            </w:pPr>
          </w:p>
        </w:tc>
        <w:tc>
          <w:tcPr>
            <w:tcW w:w="1132" w:type="dxa"/>
            <w:tcBorders>
              <w:top w:val="single" w:sz="6" w:space="0" w:color="auto"/>
            </w:tcBorders>
            <w:shd w:val="clear" w:color="auto" w:fill="auto"/>
          </w:tcPr>
          <w:p w14:paraId="2E193D8E" w14:textId="4E3B9441"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24,104</w:t>
            </w:r>
          </w:p>
        </w:tc>
        <w:tc>
          <w:tcPr>
            <w:tcW w:w="142" w:type="dxa"/>
            <w:shd w:val="clear" w:color="auto" w:fill="auto"/>
          </w:tcPr>
          <w:p w14:paraId="195B47F4" w14:textId="77777777" w:rsidR="00F6470F" w:rsidRPr="00CF4AAE" w:rsidRDefault="00F6470F" w:rsidP="00C320A5">
            <w:pPr>
              <w:spacing w:line="380" w:lineRule="exact"/>
              <w:ind w:right="57"/>
              <w:jc w:val="right"/>
              <w:rPr>
                <w:rFonts w:ascii="Angsana New" w:hAnsi="Angsana New"/>
                <w:sz w:val="28"/>
                <w:szCs w:val="28"/>
              </w:rPr>
            </w:pPr>
          </w:p>
        </w:tc>
        <w:tc>
          <w:tcPr>
            <w:tcW w:w="1277" w:type="dxa"/>
            <w:tcBorders>
              <w:top w:val="single" w:sz="6" w:space="0" w:color="auto"/>
            </w:tcBorders>
            <w:shd w:val="clear" w:color="auto" w:fill="auto"/>
          </w:tcPr>
          <w:p w14:paraId="5DE42D89" w14:textId="233DF201"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31,230</w:t>
            </w:r>
          </w:p>
        </w:tc>
      </w:tr>
      <w:tr w:rsidR="00A1051E" w:rsidRPr="00CF4AAE" w14:paraId="15E72521" w14:textId="77777777" w:rsidTr="00C83EAB">
        <w:trPr>
          <w:cantSplit/>
        </w:trPr>
        <w:tc>
          <w:tcPr>
            <w:tcW w:w="3544" w:type="dxa"/>
            <w:shd w:val="clear" w:color="auto" w:fill="auto"/>
          </w:tcPr>
          <w:p w14:paraId="11211C4F" w14:textId="777E3531" w:rsidR="00F6470F" w:rsidRPr="00CF4AAE" w:rsidRDefault="00F6470F" w:rsidP="00C320A5">
            <w:pPr>
              <w:tabs>
                <w:tab w:val="left" w:pos="252"/>
                <w:tab w:val="left" w:pos="851"/>
                <w:tab w:val="left" w:pos="1418"/>
              </w:tabs>
              <w:spacing w:line="380" w:lineRule="exact"/>
              <w:jc w:val="thaiDistribute"/>
              <w:rPr>
                <w:rFonts w:ascii="Angsana New" w:hAnsi="Angsana New"/>
                <w:sz w:val="28"/>
                <w:szCs w:val="28"/>
              </w:rPr>
            </w:pPr>
            <w:r w:rsidRPr="00CF4AAE">
              <w:rPr>
                <w:rFonts w:ascii="Angsana New" w:eastAsia="Arial Unicode MS" w:hAnsi="Angsana New"/>
                <w:sz w:val="28"/>
                <w:szCs w:val="28"/>
                <w:lang w:val="en-GB"/>
              </w:rPr>
              <w:t xml:space="preserve">Increase from business acquisition </w:t>
            </w:r>
            <w:r w:rsidRPr="00CF4AAE">
              <w:rPr>
                <w:rFonts w:ascii="Angsana New" w:eastAsia="Arial Unicode MS" w:hAnsi="Angsana New"/>
                <w:sz w:val="28"/>
                <w:szCs w:val="28"/>
                <w:cs/>
                <w:lang w:val="en-GB"/>
              </w:rPr>
              <w:t>(</w:t>
            </w:r>
            <w:r w:rsidR="000304AA" w:rsidRPr="00CF4AAE">
              <w:rPr>
                <w:rFonts w:ascii="Angsana New" w:hAnsi="Angsana New"/>
                <w:sz w:val="28"/>
                <w:szCs w:val="28"/>
              </w:rPr>
              <w:t>N</w:t>
            </w:r>
            <w:r w:rsidRPr="00CF4AAE">
              <w:rPr>
                <w:rFonts w:ascii="Angsana New" w:hAnsi="Angsana New"/>
                <w:sz w:val="28"/>
                <w:szCs w:val="28"/>
              </w:rPr>
              <w:t>ote 15</w:t>
            </w:r>
            <w:r w:rsidRPr="00CF4AAE">
              <w:rPr>
                <w:rFonts w:ascii="Angsana New" w:hAnsi="Angsana New"/>
                <w:sz w:val="28"/>
                <w:szCs w:val="28"/>
                <w:cs/>
              </w:rPr>
              <w:t>)</w:t>
            </w:r>
          </w:p>
        </w:tc>
        <w:tc>
          <w:tcPr>
            <w:tcW w:w="1275" w:type="dxa"/>
            <w:shd w:val="clear" w:color="auto" w:fill="auto"/>
          </w:tcPr>
          <w:p w14:paraId="3E47CD7A" w14:textId="1A79C4BE"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28,739</w:t>
            </w:r>
          </w:p>
        </w:tc>
        <w:tc>
          <w:tcPr>
            <w:tcW w:w="142" w:type="dxa"/>
            <w:shd w:val="clear" w:color="auto" w:fill="auto"/>
          </w:tcPr>
          <w:p w14:paraId="63A2A5CC" w14:textId="77777777" w:rsidR="00F6470F" w:rsidRPr="00CF4AAE" w:rsidRDefault="00F6470F" w:rsidP="00C320A5">
            <w:pPr>
              <w:spacing w:line="380" w:lineRule="exact"/>
              <w:ind w:right="57"/>
              <w:jc w:val="right"/>
              <w:rPr>
                <w:rFonts w:ascii="Angsana New" w:hAnsi="Angsana New"/>
                <w:sz w:val="28"/>
                <w:szCs w:val="28"/>
              </w:rPr>
            </w:pPr>
          </w:p>
        </w:tc>
        <w:tc>
          <w:tcPr>
            <w:tcW w:w="1276" w:type="dxa"/>
            <w:shd w:val="clear" w:color="auto" w:fill="auto"/>
          </w:tcPr>
          <w:p w14:paraId="71BF7333" w14:textId="4C7D5F3A" w:rsidR="00F6470F" w:rsidRPr="00CF4AAE" w:rsidRDefault="00F6470F" w:rsidP="003C408E">
            <w:pPr>
              <w:spacing w:line="380" w:lineRule="exact"/>
              <w:ind w:left="-113" w:right="227"/>
              <w:jc w:val="right"/>
              <w:rPr>
                <w:rFonts w:asciiTheme="majorBidi" w:hAnsiTheme="majorBidi" w:cstheme="majorBidi"/>
                <w:sz w:val="28"/>
                <w:szCs w:val="28"/>
              </w:rPr>
            </w:pPr>
            <w:r w:rsidRPr="00CF4AAE">
              <w:rPr>
                <w:rFonts w:asciiTheme="majorBidi" w:hAnsiTheme="majorBidi"/>
                <w:sz w:val="28"/>
                <w:szCs w:val="28"/>
                <w:cs/>
              </w:rPr>
              <w:t>-</w:t>
            </w:r>
          </w:p>
        </w:tc>
        <w:tc>
          <w:tcPr>
            <w:tcW w:w="142" w:type="dxa"/>
            <w:shd w:val="clear" w:color="auto" w:fill="auto"/>
          </w:tcPr>
          <w:p w14:paraId="58B3618A" w14:textId="77777777" w:rsidR="00F6470F" w:rsidRPr="00CF4AAE" w:rsidRDefault="00F6470F" w:rsidP="00C320A5">
            <w:pPr>
              <w:spacing w:line="380" w:lineRule="exact"/>
              <w:ind w:right="57"/>
              <w:jc w:val="right"/>
              <w:rPr>
                <w:rFonts w:ascii="Angsana New" w:hAnsi="Angsana New"/>
                <w:sz w:val="28"/>
                <w:szCs w:val="28"/>
              </w:rPr>
            </w:pPr>
          </w:p>
        </w:tc>
        <w:tc>
          <w:tcPr>
            <w:tcW w:w="1132" w:type="dxa"/>
            <w:shd w:val="clear" w:color="auto" w:fill="auto"/>
          </w:tcPr>
          <w:p w14:paraId="74B1C844" w14:textId="00BB0260" w:rsidR="00F6470F" w:rsidRPr="00CF4AAE" w:rsidRDefault="00F6470F" w:rsidP="003C408E">
            <w:pPr>
              <w:spacing w:line="380" w:lineRule="exact"/>
              <w:ind w:left="-113" w:right="227"/>
              <w:jc w:val="right"/>
              <w:rPr>
                <w:rFonts w:asciiTheme="majorBidi" w:hAnsiTheme="majorBidi" w:cstheme="majorBidi"/>
                <w:sz w:val="28"/>
                <w:szCs w:val="28"/>
              </w:rPr>
            </w:pPr>
            <w:r w:rsidRPr="00CF4AAE">
              <w:rPr>
                <w:rFonts w:asciiTheme="majorBidi" w:hAnsiTheme="majorBidi"/>
                <w:sz w:val="28"/>
                <w:szCs w:val="28"/>
                <w:cs/>
              </w:rPr>
              <w:t>-</w:t>
            </w:r>
          </w:p>
        </w:tc>
        <w:tc>
          <w:tcPr>
            <w:tcW w:w="142" w:type="dxa"/>
            <w:shd w:val="clear" w:color="auto" w:fill="auto"/>
          </w:tcPr>
          <w:p w14:paraId="635CD070" w14:textId="77777777" w:rsidR="00F6470F" w:rsidRPr="00CF4AAE" w:rsidRDefault="00F6470F" w:rsidP="003C408E">
            <w:pPr>
              <w:spacing w:line="380" w:lineRule="exact"/>
              <w:ind w:right="227"/>
              <w:jc w:val="right"/>
              <w:rPr>
                <w:rFonts w:asciiTheme="majorBidi" w:hAnsiTheme="majorBidi" w:cstheme="majorBidi"/>
                <w:sz w:val="28"/>
                <w:szCs w:val="28"/>
              </w:rPr>
            </w:pPr>
          </w:p>
        </w:tc>
        <w:tc>
          <w:tcPr>
            <w:tcW w:w="1277" w:type="dxa"/>
            <w:shd w:val="clear" w:color="auto" w:fill="auto"/>
          </w:tcPr>
          <w:p w14:paraId="7AB53CB7" w14:textId="2156C93C" w:rsidR="00F6470F" w:rsidRPr="00CF4AAE" w:rsidRDefault="00F6470F" w:rsidP="003C408E">
            <w:pPr>
              <w:spacing w:line="380" w:lineRule="exact"/>
              <w:ind w:left="-113" w:right="227"/>
              <w:jc w:val="right"/>
              <w:rPr>
                <w:rFonts w:asciiTheme="majorBidi" w:hAnsiTheme="majorBidi" w:cstheme="majorBidi"/>
                <w:sz w:val="28"/>
                <w:szCs w:val="28"/>
              </w:rPr>
            </w:pPr>
            <w:r w:rsidRPr="00CF4AAE">
              <w:rPr>
                <w:rFonts w:asciiTheme="majorBidi" w:hAnsiTheme="majorBidi"/>
                <w:sz w:val="28"/>
                <w:szCs w:val="28"/>
                <w:cs/>
              </w:rPr>
              <w:t>-</w:t>
            </w:r>
          </w:p>
        </w:tc>
      </w:tr>
      <w:tr w:rsidR="00A1051E" w:rsidRPr="00CF4AAE" w14:paraId="392C639E" w14:textId="77777777" w:rsidTr="00C83EAB">
        <w:trPr>
          <w:cantSplit/>
        </w:trPr>
        <w:tc>
          <w:tcPr>
            <w:tcW w:w="3544" w:type="dxa"/>
            <w:shd w:val="clear" w:color="auto" w:fill="auto"/>
          </w:tcPr>
          <w:p w14:paraId="2E1B810A" w14:textId="423336AF" w:rsidR="00F6470F" w:rsidRPr="00CF4AAE" w:rsidRDefault="00F6470F" w:rsidP="00C320A5">
            <w:pPr>
              <w:tabs>
                <w:tab w:val="left" w:pos="252"/>
                <w:tab w:val="left" w:pos="851"/>
                <w:tab w:val="left" w:pos="1418"/>
              </w:tabs>
              <w:spacing w:line="380" w:lineRule="exact"/>
              <w:jc w:val="thaiDistribute"/>
              <w:rPr>
                <w:rFonts w:ascii="Angsana New" w:hAnsi="Angsana New"/>
                <w:sz w:val="28"/>
                <w:szCs w:val="28"/>
                <w:cs/>
              </w:rPr>
            </w:pPr>
            <w:r w:rsidRPr="00CF4AAE">
              <w:rPr>
                <w:rFonts w:ascii="Angsana New" w:hAnsi="Angsana New"/>
                <w:sz w:val="28"/>
                <w:szCs w:val="28"/>
              </w:rPr>
              <w:t>Benefits paid by the plan during the year</w:t>
            </w:r>
          </w:p>
        </w:tc>
        <w:tc>
          <w:tcPr>
            <w:tcW w:w="1275" w:type="dxa"/>
            <w:shd w:val="clear" w:color="auto" w:fill="auto"/>
          </w:tcPr>
          <w:p w14:paraId="70322982" w14:textId="1972CAA8" w:rsidR="00F6470F" w:rsidRPr="00CF4AAE" w:rsidRDefault="00F6470F" w:rsidP="00C320A5">
            <w:pPr>
              <w:spacing w:line="380" w:lineRule="exact"/>
              <w:ind w:left="-113"/>
              <w:jc w:val="right"/>
              <w:rPr>
                <w:rFonts w:ascii="Angsana New" w:hAnsi="Angsana New"/>
                <w:sz w:val="28"/>
                <w:szCs w:val="28"/>
              </w:rPr>
            </w:pPr>
            <w:r w:rsidRPr="00CF4AAE">
              <w:rPr>
                <w:rFonts w:asciiTheme="majorBidi" w:hAnsiTheme="majorBidi"/>
                <w:sz w:val="28"/>
                <w:szCs w:val="28"/>
                <w:cs/>
              </w:rPr>
              <w:t>(</w:t>
            </w:r>
            <w:r w:rsidRPr="00CF4AAE">
              <w:rPr>
                <w:rFonts w:asciiTheme="majorBidi" w:hAnsiTheme="majorBidi" w:cstheme="majorBidi"/>
                <w:sz w:val="28"/>
                <w:szCs w:val="28"/>
              </w:rPr>
              <w:t>1,500</w:t>
            </w:r>
            <w:r w:rsidRPr="00CF4AAE">
              <w:rPr>
                <w:rFonts w:asciiTheme="majorBidi" w:hAnsiTheme="majorBidi"/>
                <w:sz w:val="28"/>
                <w:szCs w:val="28"/>
                <w:cs/>
              </w:rPr>
              <w:t>)</w:t>
            </w:r>
          </w:p>
        </w:tc>
        <w:tc>
          <w:tcPr>
            <w:tcW w:w="142" w:type="dxa"/>
            <w:shd w:val="clear" w:color="auto" w:fill="auto"/>
          </w:tcPr>
          <w:p w14:paraId="4F6F4800" w14:textId="77777777" w:rsidR="00F6470F" w:rsidRPr="00CF4AAE" w:rsidRDefault="00F6470F" w:rsidP="00C320A5">
            <w:pPr>
              <w:spacing w:line="380" w:lineRule="exact"/>
              <w:ind w:right="57"/>
              <w:jc w:val="right"/>
              <w:rPr>
                <w:rFonts w:ascii="Angsana New" w:hAnsi="Angsana New"/>
                <w:sz w:val="28"/>
                <w:szCs w:val="28"/>
              </w:rPr>
            </w:pPr>
          </w:p>
        </w:tc>
        <w:tc>
          <w:tcPr>
            <w:tcW w:w="1276" w:type="dxa"/>
            <w:shd w:val="clear" w:color="auto" w:fill="auto"/>
          </w:tcPr>
          <w:p w14:paraId="7B2A17DD" w14:textId="0A3B163F" w:rsidR="00F6470F" w:rsidRPr="00CF4AAE" w:rsidRDefault="00F6470F" w:rsidP="00C320A5">
            <w:pPr>
              <w:spacing w:line="380" w:lineRule="exact"/>
              <w:ind w:left="-113"/>
              <w:jc w:val="right"/>
              <w:rPr>
                <w:rFonts w:ascii="Angsana New" w:hAnsi="Angsana New"/>
                <w:sz w:val="28"/>
                <w:szCs w:val="28"/>
              </w:rPr>
            </w:pPr>
            <w:r w:rsidRPr="00CF4AAE">
              <w:rPr>
                <w:rFonts w:asciiTheme="majorBidi" w:hAnsiTheme="majorBidi"/>
                <w:sz w:val="28"/>
                <w:szCs w:val="28"/>
                <w:cs/>
              </w:rPr>
              <w:t>(</w:t>
            </w:r>
            <w:r w:rsidRPr="00CF4AAE">
              <w:rPr>
                <w:rFonts w:asciiTheme="majorBidi" w:hAnsiTheme="majorBidi" w:cstheme="majorBidi"/>
                <w:sz w:val="28"/>
                <w:szCs w:val="28"/>
              </w:rPr>
              <w:t>4,296</w:t>
            </w:r>
            <w:r w:rsidRPr="00CF4AAE">
              <w:rPr>
                <w:rFonts w:asciiTheme="majorBidi" w:hAnsiTheme="majorBidi"/>
                <w:sz w:val="28"/>
                <w:szCs w:val="28"/>
                <w:cs/>
              </w:rPr>
              <w:t>)</w:t>
            </w:r>
          </w:p>
        </w:tc>
        <w:tc>
          <w:tcPr>
            <w:tcW w:w="142" w:type="dxa"/>
            <w:shd w:val="clear" w:color="auto" w:fill="auto"/>
          </w:tcPr>
          <w:p w14:paraId="18E280C2" w14:textId="77777777" w:rsidR="00F6470F" w:rsidRPr="00CF4AAE" w:rsidRDefault="00F6470F" w:rsidP="00C320A5">
            <w:pPr>
              <w:spacing w:line="380" w:lineRule="exact"/>
              <w:jc w:val="right"/>
              <w:rPr>
                <w:rFonts w:ascii="Angsana New" w:hAnsi="Angsana New"/>
                <w:sz w:val="28"/>
                <w:szCs w:val="28"/>
              </w:rPr>
            </w:pPr>
          </w:p>
        </w:tc>
        <w:tc>
          <w:tcPr>
            <w:tcW w:w="1132" w:type="dxa"/>
            <w:shd w:val="clear" w:color="auto" w:fill="auto"/>
            <w:vAlign w:val="bottom"/>
          </w:tcPr>
          <w:p w14:paraId="4472558A" w14:textId="17D13060" w:rsidR="00F6470F" w:rsidRPr="00CF4AAE" w:rsidRDefault="00F6470F" w:rsidP="00C320A5">
            <w:pPr>
              <w:spacing w:line="380" w:lineRule="exact"/>
              <w:ind w:left="-113"/>
              <w:jc w:val="right"/>
              <w:rPr>
                <w:rFonts w:ascii="Angsana New" w:hAnsi="Angsana New"/>
                <w:sz w:val="28"/>
                <w:szCs w:val="28"/>
              </w:rPr>
            </w:pPr>
            <w:r w:rsidRPr="00CF4AAE">
              <w:rPr>
                <w:rFonts w:asciiTheme="majorBidi" w:hAnsiTheme="majorBidi"/>
                <w:sz w:val="28"/>
                <w:szCs w:val="28"/>
                <w:cs/>
              </w:rPr>
              <w:t>(</w:t>
            </w:r>
            <w:r w:rsidRPr="00CF4AAE">
              <w:rPr>
                <w:rFonts w:asciiTheme="majorBidi" w:hAnsiTheme="majorBidi" w:cstheme="majorBidi"/>
                <w:sz w:val="28"/>
                <w:szCs w:val="28"/>
              </w:rPr>
              <w:t>1,500</w:t>
            </w:r>
            <w:r w:rsidRPr="00CF4AAE">
              <w:rPr>
                <w:rFonts w:asciiTheme="majorBidi" w:hAnsiTheme="majorBidi"/>
                <w:sz w:val="28"/>
                <w:szCs w:val="28"/>
                <w:cs/>
              </w:rPr>
              <w:t>)</w:t>
            </w:r>
          </w:p>
        </w:tc>
        <w:tc>
          <w:tcPr>
            <w:tcW w:w="142" w:type="dxa"/>
            <w:shd w:val="clear" w:color="auto" w:fill="auto"/>
          </w:tcPr>
          <w:p w14:paraId="71485869" w14:textId="77777777" w:rsidR="00F6470F" w:rsidRPr="00CF4AAE" w:rsidRDefault="00F6470F" w:rsidP="00C320A5">
            <w:pPr>
              <w:spacing w:line="380" w:lineRule="exact"/>
              <w:ind w:left="-113"/>
              <w:jc w:val="right"/>
              <w:rPr>
                <w:rFonts w:ascii="Angsana New" w:hAnsi="Angsana New"/>
                <w:sz w:val="28"/>
                <w:szCs w:val="28"/>
              </w:rPr>
            </w:pPr>
          </w:p>
        </w:tc>
        <w:tc>
          <w:tcPr>
            <w:tcW w:w="1277" w:type="dxa"/>
            <w:shd w:val="clear" w:color="auto" w:fill="auto"/>
          </w:tcPr>
          <w:p w14:paraId="7F74A6B5" w14:textId="71398A72" w:rsidR="00F6470F" w:rsidRPr="00CF4AAE" w:rsidRDefault="00F6470F" w:rsidP="00C320A5">
            <w:pPr>
              <w:spacing w:line="380" w:lineRule="exact"/>
              <w:ind w:left="-113"/>
              <w:jc w:val="right"/>
              <w:rPr>
                <w:rFonts w:ascii="Angsana New" w:hAnsi="Angsana New"/>
                <w:sz w:val="28"/>
                <w:szCs w:val="28"/>
              </w:rPr>
            </w:pPr>
            <w:r w:rsidRPr="00CF4AAE">
              <w:rPr>
                <w:rFonts w:asciiTheme="majorBidi" w:hAnsiTheme="majorBidi"/>
                <w:sz w:val="28"/>
                <w:szCs w:val="28"/>
                <w:cs/>
              </w:rPr>
              <w:t>(</w:t>
            </w:r>
            <w:r w:rsidRPr="00CF4AAE">
              <w:rPr>
                <w:rFonts w:asciiTheme="majorBidi" w:hAnsiTheme="majorBidi" w:cstheme="majorBidi"/>
                <w:sz w:val="28"/>
                <w:szCs w:val="28"/>
              </w:rPr>
              <w:t>4,296</w:t>
            </w:r>
            <w:r w:rsidRPr="00CF4AAE">
              <w:rPr>
                <w:rFonts w:asciiTheme="majorBidi" w:hAnsiTheme="majorBidi"/>
                <w:sz w:val="28"/>
                <w:szCs w:val="28"/>
                <w:cs/>
              </w:rPr>
              <w:t>)</w:t>
            </w:r>
          </w:p>
        </w:tc>
      </w:tr>
      <w:tr w:rsidR="00A1051E" w:rsidRPr="00CF4AAE" w14:paraId="34146451" w14:textId="77777777" w:rsidTr="00F6470F">
        <w:trPr>
          <w:cantSplit/>
        </w:trPr>
        <w:tc>
          <w:tcPr>
            <w:tcW w:w="3544" w:type="dxa"/>
            <w:shd w:val="clear" w:color="auto" w:fill="auto"/>
          </w:tcPr>
          <w:p w14:paraId="1F868067" w14:textId="77777777" w:rsidR="000304AA" w:rsidRPr="00CF4AAE" w:rsidRDefault="000304AA" w:rsidP="00C320A5">
            <w:pPr>
              <w:tabs>
                <w:tab w:val="left" w:pos="252"/>
                <w:tab w:val="left" w:pos="851"/>
                <w:tab w:val="left" w:pos="1418"/>
              </w:tabs>
              <w:spacing w:line="380" w:lineRule="exact"/>
              <w:jc w:val="thaiDistribute"/>
              <w:rPr>
                <w:rFonts w:asciiTheme="majorBidi" w:hAnsiTheme="majorBidi" w:cstheme="majorBidi"/>
                <w:spacing w:val="-4"/>
                <w:sz w:val="28"/>
                <w:szCs w:val="28"/>
              </w:rPr>
            </w:pPr>
            <w:r w:rsidRPr="00CF4AAE">
              <w:rPr>
                <w:rFonts w:asciiTheme="majorBidi" w:hAnsiTheme="majorBidi" w:cstheme="majorBidi"/>
                <w:spacing w:val="-4"/>
                <w:sz w:val="28"/>
                <w:szCs w:val="28"/>
              </w:rPr>
              <w:t xml:space="preserve">Decrease from the partial business transfer </w:t>
            </w:r>
          </w:p>
          <w:p w14:paraId="63FE9B2C" w14:textId="34141948" w:rsidR="00F6470F" w:rsidRPr="00CF4AAE" w:rsidRDefault="000304AA" w:rsidP="000304AA">
            <w:pPr>
              <w:tabs>
                <w:tab w:val="left" w:pos="227"/>
                <w:tab w:val="left" w:pos="851"/>
                <w:tab w:val="left" w:pos="1418"/>
              </w:tabs>
              <w:spacing w:line="380" w:lineRule="exact"/>
              <w:ind w:left="222" w:hanging="222"/>
              <w:jc w:val="thaiDistribute"/>
              <w:rPr>
                <w:rFonts w:ascii="Angsana New" w:hAnsi="Angsana New"/>
                <w:sz w:val="28"/>
                <w:szCs w:val="28"/>
              </w:rPr>
            </w:pPr>
            <w:r w:rsidRPr="00CF4AAE">
              <w:rPr>
                <w:rFonts w:asciiTheme="majorBidi" w:hAnsiTheme="majorBidi" w:cstheme="majorBidi"/>
                <w:spacing w:val="-4"/>
                <w:sz w:val="28"/>
                <w:szCs w:val="28"/>
              </w:rPr>
              <w:tab/>
            </w:r>
            <w:r w:rsidRPr="00CF4AAE">
              <w:rPr>
                <w:rFonts w:ascii="Angsana New" w:hAnsi="Angsana New"/>
                <w:sz w:val="28"/>
                <w:szCs w:val="28"/>
              </w:rPr>
              <w:t>to</w:t>
            </w:r>
            <w:r w:rsidRPr="00CF4AAE">
              <w:rPr>
                <w:rFonts w:asciiTheme="majorBidi" w:hAnsiTheme="majorBidi" w:cstheme="majorBidi"/>
                <w:spacing w:val="-4"/>
                <w:sz w:val="28"/>
                <w:szCs w:val="28"/>
              </w:rPr>
              <w:t xml:space="preserve"> subsidiary </w:t>
            </w:r>
            <w:r w:rsidRPr="00CF4AAE">
              <w:rPr>
                <w:rFonts w:asciiTheme="majorBidi" w:hAnsiTheme="majorBidi"/>
                <w:spacing w:val="-4"/>
                <w:sz w:val="28"/>
                <w:szCs w:val="28"/>
                <w:cs/>
              </w:rPr>
              <w:t>(</w:t>
            </w:r>
            <w:r w:rsidRPr="00CF4AAE">
              <w:rPr>
                <w:rFonts w:asciiTheme="majorBidi" w:hAnsiTheme="majorBidi" w:cstheme="majorBidi"/>
                <w:spacing w:val="-4"/>
                <w:sz w:val="28"/>
                <w:szCs w:val="28"/>
              </w:rPr>
              <w:t>Note 15</w:t>
            </w:r>
            <w:r w:rsidRPr="00CF4AAE">
              <w:rPr>
                <w:rFonts w:asciiTheme="majorBidi" w:hAnsiTheme="majorBidi"/>
                <w:spacing w:val="-4"/>
                <w:sz w:val="28"/>
                <w:szCs w:val="28"/>
                <w:cs/>
              </w:rPr>
              <w:t>)</w:t>
            </w:r>
          </w:p>
        </w:tc>
        <w:tc>
          <w:tcPr>
            <w:tcW w:w="1275" w:type="dxa"/>
            <w:shd w:val="clear" w:color="auto" w:fill="auto"/>
            <w:vAlign w:val="bottom"/>
          </w:tcPr>
          <w:p w14:paraId="3993C76B" w14:textId="47812555" w:rsidR="00F6470F" w:rsidRPr="00CF4AAE" w:rsidRDefault="00F6470F" w:rsidP="00C320A5">
            <w:pPr>
              <w:spacing w:line="380" w:lineRule="exact"/>
              <w:ind w:left="-113" w:right="227"/>
              <w:jc w:val="right"/>
              <w:rPr>
                <w:rFonts w:ascii="Angsana New" w:hAnsi="Angsana New"/>
                <w:sz w:val="28"/>
                <w:szCs w:val="28"/>
              </w:rPr>
            </w:pPr>
            <w:r w:rsidRPr="00CF4AAE">
              <w:rPr>
                <w:rFonts w:asciiTheme="majorBidi" w:hAnsiTheme="majorBidi"/>
                <w:sz w:val="28"/>
                <w:szCs w:val="28"/>
                <w:cs/>
              </w:rPr>
              <w:t>-</w:t>
            </w:r>
          </w:p>
        </w:tc>
        <w:tc>
          <w:tcPr>
            <w:tcW w:w="142" w:type="dxa"/>
            <w:shd w:val="clear" w:color="auto" w:fill="auto"/>
            <w:vAlign w:val="bottom"/>
          </w:tcPr>
          <w:p w14:paraId="755624F1" w14:textId="77777777" w:rsidR="00F6470F" w:rsidRPr="00CF4AAE" w:rsidRDefault="00F6470F" w:rsidP="00C320A5">
            <w:pPr>
              <w:spacing w:line="380" w:lineRule="exact"/>
              <w:ind w:right="57"/>
              <w:jc w:val="right"/>
              <w:rPr>
                <w:rFonts w:ascii="Angsana New" w:hAnsi="Angsana New"/>
                <w:sz w:val="28"/>
                <w:szCs w:val="28"/>
              </w:rPr>
            </w:pPr>
          </w:p>
        </w:tc>
        <w:tc>
          <w:tcPr>
            <w:tcW w:w="1276" w:type="dxa"/>
            <w:shd w:val="clear" w:color="auto" w:fill="auto"/>
            <w:vAlign w:val="bottom"/>
          </w:tcPr>
          <w:p w14:paraId="04D41FED" w14:textId="408219B3" w:rsidR="00F6470F" w:rsidRPr="00CF4AAE" w:rsidRDefault="00F6470F" w:rsidP="00C320A5">
            <w:pPr>
              <w:spacing w:line="380" w:lineRule="exact"/>
              <w:ind w:left="-113" w:right="227"/>
              <w:jc w:val="right"/>
              <w:rPr>
                <w:rFonts w:asciiTheme="majorBidi" w:hAnsiTheme="majorBidi" w:cstheme="majorBidi"/>
                <w:sz w:val="28"/>
                <w:szCs w:val="28"/>
              </w:rPr>
            </w:pPr>
            <w:r w:rsidRPr="00CF4AAE">
              <w:rPr>
                <w:rFonts w:asciiTheme="majorBidi" w:hAnsiTheme="majorBidi"/>
                <w:sz w:val="28"/>
                <w:szCs w:val="28"/>
                <w:cs/>
              </w:rPr>
              <w:t>-</w:t>
            </w:r>
          </w:p>
        </w:tc>
        <w:tc>
          <w:tcPr>
            <w:tcW w:w="142" w:type="dxa"/>
            <w:shd w:val="clear" w:color="auto" w:fill="auto"/>
            <w:vAlign w:val="bottom"/>
          </w:tcPr>
          <w:p w14:paraId="58D969A3" w14:textId="77777777" w:rsidR="00F6470F" w:rsidRPr="00CF4AAE" w:rsidRDefault="00F6470F" w:rsidP="00C320A5">
            <w:pPr>
              <w:spacing w:line="380" w:lineRule="exact"/>
              <w:jc w:val="right"/>
              <w:rPr>
                <w:rFonts w:ascii="Angsana New" w:hAnsi="Angsana New"/>
                <w:sz w:val="28"/>
                <w:szCs w:val="28"/>
              </w:rPr>
            </w:pPr>
          </w:p>
        </w:tc>
        <w:tc>
          <w:tcPr>
            <w:tcW w:w="1132" w:type="dxa"/>
            <w:shd w:val="clear" w:color="auto" w:fill="auto"/>
            <w:vAlign w:val="bottom"/>
          </w:tcPr>
          <w:p w14:paraId="27B6884E" w14:textId="5A20D07A" w:rsidR="00F6470F" w:rsidRPr="00CF4AAE" w:rsidRDefault="00F6470F" w:rsidP="00C320A5">
            <w:pPr>
              <w:spacing w:line="380" w:lineRule="exact"/>
              <w:ind w:left="-113"/>
              <w:jc w:val="right"/>
              <w:rPr>
                <w:rFonts w:ascii="Angsana New" w:hAnsi="Angsana New"/>
                <w:sz w:val="28"/>
                <w:szCs w:val="28"/>
              </w:rPr>
            </w:pPr>
            <w:r w:rsidRPr="00CF4AAE">
              <w:rPr>
                <w:rFonts w:asciiTheme="majorBidi" w:hAnsiTheme="majorBidi"/>
                <w:sz w:val="28"/>
                <w:szCs w:val="28"/>
                <w:cs/>
              </w:rPr>
              <w:t>(</w:t>
            </w:r>
            <w:r w:rsidRPr="00CF4AAE">
              <w:rPr>
                <w:rFonts w:asciiTheme="majorBidi" w:hAnsiTheme="majorBidi" w:cstheme="majorBidi"/>
                <w:sz w:val="28"/>
                <w:szCs w:val="28"/>
              </w:rPr>
              <w:t>3,314</w:t>
            </w:r>
            <w:r w:rsidRPr="00CF4AAE">
              <w:rPr>
                <w:rFonts w:asciiTheme="majorBidi" w:hAnsiTheme="majorBidi"/>
                <w:sz w:val="28"/>
                <w:szCs w:val="28"/>
                <w:cs/>
              </w:rPr>
              <w:t>)</w:t>
            </w:r>
          </w:p>
        </w:tc>
        <w:tc>
          <w:tcPr>
            <w:tcW w:w="142" w:type="dxa"/>
            <w:shd w:val="clear" w:color="auto" w:fill="auto"/>
            <w:vAlign w:val="bottom"/>
          </w:tcPr>
          <w:p w14:paraId="2097D601" w14:textId="77777777" w:rsidR="00F6470F" w:rsidRPr="00CF4AAE" w:rsidRDefault="00F6470F" w:rsidP="00C320A5">
            <w:pPr>
              <w:spacing w:line="380" w:lineRule="exact"/>
              <w:ind w:left="-113"/>
              <w:jc w:val="right"/>
              <w:rPr>
                <w:rFonts w:ascii="Angsana New" w:hAnsi="Angsana New"/>
                <w:sz w:val="28"/>
                <w:szCs w:val="28"/>
              </w:rPr>
            </w:pPr>
          </w:p>
        </w:tc>
        <w:tc>
          <w:tcPr>
            <w:tcW w:w="1277" w:type="dxa"/>
            <w:shd w:val="clear" w:color="auto" w:fill="auto"/>
            <w:vAlign w:val="bottom"/>
          </w:tcPr>
          <w:p w14:paraId="7BF9AAA5" w14:textId="37EABA1A" w:rsidR="00F6470F" w:rsidRPr="00CF4AAE" w:rsidRDefault="00F6470F" w:rsidP="00C320A5">
            <w:pPr>
              <w:spacing w:line="380" w:lineRule="exact"/>
              <w:ind w:left="-113" w:right="227"/>
              <w:jc w:val="right"/>
              <w:rPr>
                <w:rFonts w:asciiTheme="majorBidi" w:hAnsiTheme="majorBidi" w:cstheme="majorBidi"/>
                <w:sz w:val="28"/>
                <w:szCs w:val="28"/>
              </w:rPr>
            </w:pPr>
            <w:r w:rsidRPr="00CF4AAE">
              <w:rPr>
                <w:rFonts w:asciiTheme="majorBidi" w:hAnsiTheme="majorBidi"/>
                <w:sz w:val="28"/>
                <w:szCs w:val="28"/>
                <w:cs/>
              </w:rPr>
              <w:t>-</w:t>
            </w:r>
          </w:p>
        </w:tc>
      </w:tr>
      <w:tr w:rsidR="00A1051E" w:rsidRPr="00CF4AAE" w14:paraId="2FEDB82C" w14:textId="77777777" w:rsidTr="00982EAF">
        <w:trPr>
          <w:cantSplit/>
        </w:trPr>
        <w:tc>
          <w:tcPr>
            <w:tcW w:w="3544" w:type="dxa"/>
            <w:shd w:val="clear" w:color="auto" w:fill="auto"/>
          </w:tcPr>
          <w:p w14:paraId="1F3A6579" w14:textId="50624869" w:rsidR="00F6470F" w:rsidRPr="00CF4AAE" w:rsidRDefault="00F6470F" w:rsidP="00C320A5">
            <w:pPr>
              <w:tabs>
                <w:tab w:val="left" w:pos="252"/>
                <w:tab w:val="left" w:pos="851"/>
                <w:tab w:val="left" w:pos="1418"/>
              </w:tabs>
              <w:spacing w:line="380" w:lineRule="exact"/>
              <w:jc w:val="thaiDistribute"/>
              <w:rPr>
                <w:rFonts w:ascii="Angsana New" w:hAnsi="Angsana New"/>
                <w:sz w:val="28"/>
                <w:szCs w:val="28"/>
                <w:cs/>
              </w:rPr>
            </w:pPr>
            <w:r w:rsidRPr="00CF4AAE">
              <w:rPr>
                <w:rFonts w:ascii="Angsana New" w:hAnsi="Angsana New"/>
                <w:sz w:val="28"/>
                <w:szCs w:val="28"/>
              </w:rPr>
              <w:t xml:space="preserve">Current service costs </w:t>
            </w:r>
          </w:p>
        </w:tc>
        <w:tc>
          <w:tcPr>
            <w:tcW w:w="1275" w:type="dxa"/>
            <w:shd w:val="clear" w:color="auto" w:fill="auto"/>
          </w:tcPr>
          <w:p w14:paraId="1E538DA1" w14:textId="34DAA9B6"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5,119</w:t>
            </w:r>
          </w:p>
        </w:tc>
        <w:tc>
          <w:tcPr>
            <w:tcW w:w="142" w:type="dxa"/>
            <w:shd w:val="clear" w:color="auto" w:fill="auto"/>
          </w:tcPr>
          <w:p w14:paraId="066D1596" w14:textId="77777777" w:rsidR="00F6470F" w:rsidRPr="00CF4AAE" w:rsidRDefault="00F6470F" w:rsidP="00C320A5">
            <w:pPr>
              <w:spacing w:line="380" w:lineRule="exact"/>
              <w:ind w:right="57"/>
              <w:jc w:val="right"/>
              <w:rPr>
                <w:rFonts w:ascii="Angsana New" w:hAnsi="Angsana New"/>
                <w:sz w:val="28"/>
                <w:szCs w:val="28"/>
              </w:rPr>
            </w:pPr>
          </w:p>
        </w:tc>
        <w:tc>
          <w:tcPr>
            <w:tcW w:w="1276" w:type="dxa"/>
            <w:shd w:val="clear" w:color="auto" w:fill="auto"/>
          </w:tcPr>
          <w:p w14:paraId="21E1C288" w14:textId="7085372F"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4,323</w:t>
            </w:r>
          </w:p>
        </w:tc>
        <w:tc>
          <w:tcPr>
            <w:tcW w:w="142" w:type="dxa"/>
            <w:shd w:val="clear" w:color="auto" w:fill="auto"/>
          </w:tcPr>
          <w:p w14:paraId="6CF0A73B" w14:textId="77777777" w:rsidR="00F6470F" w:rsidRPr="00CF4AAE" w:rsidRDefault="00F6470F" w:rsidP="00C320A5">
            <w:pPr>
              <w:spacing w:line="380" w:lineRule="exact"/>
              <w:ind w:right="57"/>
              <w:jc w:val="right"/>
              <w:rPr>
                <w:rFonts w:ascii="Angsana New" w:hAnsi="Angsana New"/>
                <w:sz w:val="28"/>
                <w:szCs w:val="28"/>
              </w:rPr>
            </w:pPr>
          </w:p>
        </w:tc>
        <w:tc>
          <w:tcPr>
            <w:tcW w:w="1132" w:type="dxa"/>
            <w:shd w:val="clear" w:color="auto" w:fill="auto"/>
          </w:tcPr>
          <w:p w14:paraId="674C7BBE" w14:textId="41A306A7"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2,612</w:t>
            </w:r>
          </w:p>
        </w:tc>
        <w:tc>
          <w:tcPr>
            <w:tcW w:w="142" w:type="dxa"/>
            <w:shd w:val="clear" w:color="auto" w:fill="auto"/>
          </w:tcPr>
          <w:p w14:paraId="7C3404DB" w14:textId="77777777" w:rsidR="00F6470F" w:rsidRPr="00CF4AAE" w:rsidRDefault="00F6470F" w:rsidP="00C320A5">
            <w:pPr>
              <w:spacing w:line="380" w:lineRule="exact"/>
              <w:ind w:left="-113" w:right="57"/>
              <w:jc w:val="right"/>
              <w:rPr>
                <w:rFonts w:ascii="Angsana New" w:hAnsi="Angsana New"/>
                <w:sz w:val="28"/>
                <w:szCs w:val="28"/>
              </w:rPr>
            </w:pPr>
          </w:p>
        </w:tc>
        <w:tc>
          <w:tcPr>
            <w:tcW w:w="1277" w:type="dxa"/>
            <w:shd w:val="clear" w:color="auto" w:fill="auto"/>
          </w:tcPr>
          <w:p w14:paraId="72AB47C8" w14:textId="73CFF712"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3,362</w:t>
            </w:r>
          </w:p>
        </w:tc>
      </w:tr>
      <w:tr w:rsidR="00A1051E" w:rsidRPr="00CF4AAE" w14:paraId="6A27293C" w14:textId="77777777" w:rsidTr="00982EAF">
        <w:trPr>
          <w:cantSplit/>
        </w:trPr>
        <w:tc>
          <w:tcPr>
            <w:tcW w:w="3544" w:type="dxa"/>
            <w:shd w:val="clear" w:color="auto" w:fill="auto"/>
          </w:tcPr>
          <w:p w14:paraId="251B3131" w14:textId="6128662B" w:rsidR="00F6470F" w:rsidRPr="00CF4AAE" w:rsidRDefault="00F6470F" w:rsidP="00C320A5">
            <w:pPr>
              <w:tabs>
                <w:tab w:val="left" w:pos="252"/>
                <w:tab w:val="left" w:pos="851"/>
                <w:tab w:val="left" w:pos="1418"/>
              </w:tabs>
              <w:spacing w:line="380" w:lineRule="exact"/>
              <w:jc w:val="thaiDistribute"/>
              <w:rPr>
                <w:rFonts w:ascii="Angsana New" w:hAnsi="Angsana New"/>
                <w:sz w:val="28"/>
                <w:szCs w:val="28"/>
              </w:rPr>
            </w:pPr>
            <w:r w:rsidRPr="00CF4AAE">
              <w:rPr>
                <w:rFonts w:ascii="Angsana New" w:hAnsi="Angsana New"/>
                <w:sz w:val="28"/>
                <w:szCs w:val="28"/>
              </w:rPr>
              <w:t>Interest during the year</w:t>
            </w:r>
          </w:p>
        </w:tc>
        <w:tc>
          <w:tcPr>
            <w:tcW w:w="1275" w:type="dxa"/>
            <w:shd w:val="clear" w:color="auto" w:fill="auto"/>
          </w:tcPr>
          <w:p w14:paraId="1F3AF49A" w14:textId="0C466401"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1,064</w:t>
            </w:r>
          </w:p>
        </w:tc>
        <w:tc>
          <w:tcPr>
            <w:tcW w:w="142" w:type="dxa"/>
            <w:shd w:val="clear" w:color="auto" w:fill="auto"/>
          </w:tcPr>
          <w:p w14:paraId="33C67C95" w14:textId="77777777" w:rsidR="00F6470F" w:rsidRPr="00CF4AAE" w:rsidRDefault="00F6470F" w:rsidP="00C320A5">
            <w:pPr>
              <w:spacing w:line="380" w:lineRule="exact"/>
              <w:ind w:right="57"/>
              <w:jc w:val="right"/>
              <w:rPr>
                <w:rFonts w:ascii="Angsana New" w:hAnsi="Angsana New"/>
                <w:sz w:val="28"/>
                <w:szCs w:val="28"/>
              </w:rPr>
            </w:pPr>
          </w:p>
        </w:tc>
        <w:tc>
          <w:tcPr>
            <w:tcW w:w="1276" w:type="dxa"/>
            <w:shd w:val="clear" w:color="auto" w:fill="auto"/>
          </w:tcPr>
          <w:p w14:paraId="60A6224A" w14:textId="0F291724"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515</w:t>
            </w:r>
          </w:p>
        </w:tc>
        <w:tc>
          <w:tcPr>
            <w:tcW w:w="142" w:type="dxa"/>
            <w:shd w:val="clear" w:color="auto" w:fill="auto"/>
          </w:tcPr>
          <w:p w14:paraId="607E59A2" w14:textId="77777777" w:rsidR="00F6470F" w:rsidRPr="00CF4AAE" w:rsidRDefault="00F6470F" w:rsidP="00C320A5">
            <w:pPr>
              <w:spacing w:line="380" w:lineRule="exact"/>
              <w:ind w:right="57"/>
              <w:jc w:val="right"/>
              <w:rPr>
                <w:rFonts w:ascii="Angsana New" w:hAnsi="Angsana New"/>
                <w:sz w:val="28"/>
                <w:szCs w:val="28"/>
              </w:rPr>
            </w:pPr>
          </w:p>
        </w:tc>
        <w:tc>
          <w:tcPr>
            <w:tcW w:w="1132" w:type="dxa"/>
            <w:shd w:val="clear" w:color="auto" w:fill="auto"/>
          </w:tcPr>
          <w:p w14:paraId="6A417324" w14:textId="36697FD8"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701</w:t>
            </w:r>
          </w:p>
        </w:tc>
        <w:tc>
          <w:tcPr>
            <w:tcW w:w="142" w:type="dxa"/>
            <w:shd w:val="clear" w:color="auto" w:fill="auto"/>
          </w:tcPr>
          <w:p w14:paraId="6BEB1D5E" w14:textId="77777777" w:rsidR="00F6470F" w:rsidRPr="00CF4AAE" w:rsidRDefault="00F6470F" w:rsidP="00C320A5">
            <w:pPr>
              <w:spacing w:line="380" w:lineRule="exact"/>
              <w:ind w:left="-113" w:right="57"/>
              <w:jc w:val="right"/>
              <w:rPr>
                <w:rFonts w:ascii="Angsana New" w:hAnsi="Angsana New"/>
                <w:sz w:val="28"/>
                <w:szCs w:val="28"/>
              </w:rPr>
            </w:pPr>
          </w:p>
        </w:tc>
        <w:tc>
          <w:tcPr>
            <w:tcW w:w="1277" w:type="dxa"/>
            <w:shd w:val="clear" w:color="auto" w:fill="auto"/>
          </w:tcPr>
          <w:p w14:paraId="35D29191" w14:textId="0AFDF370"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432</w:t>
            </w:r>
          </w:p>
        </w:tc>
      </w:tr>
      <w:tr w:rsidR="00A1051E" w:rsidRPr="00CF4AAE" w14:paraId="05217A82" w14:textId="77777777" w:rsidTr="004B16D8">
        <w:trPr>
          <w:cantSplit/>
        </w:trPr>
        <w:tc>
          <w:tcPr>
            <w:tcW w:w="3544" w:type="dxa"/>
            <w:shd w:val="clear" w:color="auto" w:fill="auto"/>
          </w:tcPr>
          <w:p w14:paraId="7CCAF899" w14:textId="4319F249" w:rsidR="00F6470F" w:rsidRPr="00CF4AAE" w:rsidRDefault="00F6470F" w:rsidP="00C320A5">
            <w:pPr>
              <w:tabs>
                <w:tab w:val="left" w:pos="227"/>
                <w:tab w:val="left" w:pos="851"/>
                <w:tab w:val="left" w:pos="1418"/>
              </w:tabs>
              <w:spacing w:line="380" w:lineRule="exact"/>
              <w:ind w:left="222" w:hanging="222"/>
              <w:jc w:val="thaiDistribute"/>
              <w:rPr>
                <w:rFonts w:ascii="Angsana New" w:hAnsi="Angsana New"/>
                <w:sz w:val="28"/>
                <w:szCs w:val="28"/>
              </w:rPr>
            </w:pPr>
            <w:r w:rsidRPr="00CF4AAE">
              <w:rPr>
                <w:rFonts w:ascii="Angsana New" w:hAnsi="Angsana New"/>
                <w:sz w:val="28"/>
                <w:szCs w:val="28"/>
              </w:rPr>
              <w:t xml:space="preserve">Actuarial </w:t>
            </w:r>
            <w:r w:rsidRPr="00CF4AAE">
              <w:rPr>
                <w:rFonts w:ascii="Angsana New" w:hAnsi="Angsana New"/>
                <w:sz w:val="28"/>
                <w:szCs w:val="28"/>
                <w:cs/>
              </w:rPr>
              <w:t>(</w:t>
            </w:r>
            <w:r w:rsidRPr="00CF4AAE">
              <w:rPr>
                <w:rFonts w:ascii="Angsana New" w:hAnsi="Angsana New"/>
                <w:sz w:val="28"/>
                <w:szCs w:val="28"/>
              </w:rPr>
              <w:t>gains</w:t>
            </w:r>
            <w:r w:rsidRPr="00CF4AAE">
              <w:rPr>
                <w:rFonts w:ascii="Angsana New" w:hAnsi="Angsana New"/>
                <w:sz w:val="28"/>
                <w:szCs w:val="28"/>
                <w:cs/>
              </w:rPr>
              <w:t xml:space="preserve">) </w:t>
            </w:r>
            <w:r w:rsidRPr="00CF4AAE">
              <w:rPr>
                <w:rFonts w:ascii="Angsana New" w:hAnsi="Angsana New"/>
                <w:sz w:val="28"/>
                <w:szCs w:val="28"/>
              </w:rPr>
              <w:t>losses</w:t>
            </w:r>
            <w:r w:rsidRPr="00CF4AAE">
              <w:rPr>
                <w:rFonts w:ascii="Angsana New" w:hAnsi="Angsana New"/>
                <w:sz w:val="28"/>
                <w:szCs w:val="28"/>
                <w:cs/>
              </w:rPr>
              <w:t xml:space="preserve"> </w:t>
            </w:r>
            <w:r w:rsidRPr="00CF4AAE">
              <w:rPr>
                <w:rFonts w:ascii="Angsana New" w:hAnsi="Angsana New"/>
                <w:sz w:val="28"/>
                <w:szCs w:val="28"/>
              </w:rPr>
              <w:t>on re</w:t>
            </w:r>
            <w:r w:rsidRPr="00CF4AAE">
              <w:rPr>
                <w:rFonts w:ascii="Angsana New" w:hAnsi="Angsana New"/>
                <w:sz w:val="28"/>
                <w:szCs w:val="28"/>
                <w:cs/>
              </w:rPr>
              <w:t>-</w:t>
            </w:r>
            <w:r w:rsidRPr="00CF4AAE">
              <w:rPr>
                <w:rFonts w:ascii="Angsana New" w:hAnsi="Angsana New"/>
                <w:sz w:val="28"/>
                <w:szCs w:val="28"/>
              </w:rPr>
              <w:t>measurement</w:t>
            </w:r>
          </w:p>
        </w:tc>
        <w:tc>
          <w:tcPr>
            <w:tcW w:w="1275" w:type="dxa"/>
            <w:shd w:val="clear" w:color="auto" w:fill="auto"/>
            <w:vAlign w:val="bottom"/>
          </w:tcPr>
          <w:p w14:paraId="11AFFDB2" w14:textId="77777777" w:rsidR="00F6470F" w:rsidRPr="00CF4AAE" w:rsidRDefault="00F6470F" w:rsidP="00C320A5">
            <w:pPr>
              <w:spacing w:line="380" w:lineRule="exact"/>
              <w:ind w:left="-115" w:right="57"/>
              <w:jc w:val="right"/>
              <w:rPr>
                <w:rFonts w:ascii="Angsana New" w:hAnsi="Angsana New"/>
                <w:sz w:val="28"/>
                <w:szCs w:val="28"/>
                <w:cs/>
              </w:rPr>
            </w:pPr>
          </w:p>
        </w:tc>
        <w:tc>
          <w:tcPr>
            <w:tcW w:w="142" w:type="dxa"/>
            <w:shd w:val="clear" w:color="auto" w:fill="auto"/>
            <w:vAlign w:val="bottom"/>
          </w:tcPr>
          <w:p w14:paraId="27A44FBC" w14:textId="77777777" w:rsidR="00F6470F" w:rsidRPr="00CF4AAE" w:rsidRDefault="00F6470F" w:rsidP="00C320A5">
            <w:pPr>
              <w:spacing w:line="380" w:lineRule="exact"/>
              <w:ind w:right="57"/>
              <w:jc w:val="right"/>
              <w:rPr>
                <w:rFonts w:ascii="Angsana New" w:hAnsi="Angsana New"/>
                <w:sz w:val="28"/>
                <w:szCs w:val="28"/>
              </w:rPr>
            </w:pPr>
          </w:p>
        </w:tc>
        <w:tc>
          <w:tcPr>
            <w:tcW w:w="1276" w:type="dxa"/>
            <w:shd w:val="clear" w:color="auto" w:fill="auto"/>
            <w:vAlign w:val="bottom"/>
          </w:tcPr>
          <w:p w14:paraId="6593B05E" w14:textId="77777777" w:rsidR="00F6470F" w:rsidRPr="00CF4AAE" w:rsidRDefault="00F6470F" w:rsidP="00C320A5">
            <w:pPr>
              <w:spacing w:line="380" w:lineRule="exact"/>
              <w:ind w:left="-113" w:right="57"/>
              <w:jc w:val="right"/>
              <w:rPr>
                <w:rFonts w:ascii="Angsana New" w:hAnsi="Angsana New"/>
                <w:sz w:val="28"/>
                <w:szCs w:val="28"/>
              </w:rPr>
            </w:pPr>
          </w:p>
        </w:tc>
        <w:tc>
          <w:tcPr>
            <w:tcW w:w="142" w:type="dxa"/>
            <w:shd w:val="clear" w:color="auto" w:fill="auto"/>
            <w:vAlign w:val="bottom"/>
          </w:tcPr>
          <w:p w14:paraId="6DE1F484" w14:textId="77777777" w:rsidR="00F6470F" w:rsidRPr="00CF4AAE" w:rsidRDefault="00F6470F" w:rsidP="00C320A5">
            <w:pPr>
              <w:spacing w:line="380" w:lineRule="exact"/>
              <w:ind w:right="57"/>
              <w:jc w:val="right"/>
              <w:rPr>
                <w:rFonts w:ascii="Angsana New" w:hAnsi="Angsana New"/>
                <w:sz w:val="28"/>
                <w:szCs w:val="28"/>
              </w:rPr>
            </w:pPr>
          </w:p>
        </w:tc>
        <w:tc>
          <w:tcPr>
            <w:tcW w:w="1132" w:type="dxa"/>
            <w:shd w:val="clear" w:color="auto" w:fill="auto"/>
            <w:vAlign w:val="bottom"/>
          </w:tcPr>
          <w:p w14:paraId="106E5B26" w14:textId="77777777" w:rsidR="00F6470F" w:rsidRPr="00CF4AAE" w:rsidRDefault="00F6470F" w:rsidP="00C320A5">
            <w:pPr>
              <w:spacing w:line="380" w:lineRule="exact"/>
              <w:ind w:left="-113" w:right="57"/>
              <w:jc w:val="right"/>
              <w:rPr>
                <w:rFonts w:ascii="Angsana New" w:hAnsi="Angsana New"/>
                <w:sz w:val="28"/>
                <w:szCs w:val="28"/>
              </w:rPr>
            </w:pPr>
          </w:p>
        </w:tc>
        <w:tc>
          <w:tcPr>
            <w:tcW w:w="142" w:type="dxa"/>
            <w:shd w:val="clear" w:color="auto" w:fill="auto"/>
            <w:vAlign w:val="bottom"/>
          </w:tcPr>
          <w:p w14:paraId="74AB898F" w14:textId="77777777" w:rsidR="00F6470F" w:rsidRPr="00CF4AAE" w:rsidRDefault="00F6470F" w:rsidP="00C320A5">
            <w:pPr>
              <w:spacing w:line="380" w:lineRule="exact"/>
              <w:ind w:right="57"/>
              <w:jc w:val="right"/>
              <w:rPr>
                <w:rFonts w:ascii="Angsana New" w:hAnsi="Angsana New"/>
                <w:sz w:val="28"/>
                <w:szCs w:val="28"/>
              </w:rPr>
            </w:pPr>
          </w:p>
        </w:tc>
        <w:tc>
          <w:tcPr>
            <w:tcW w:w="1277" w:type="dxa"/>
            <w:shd w:val="clear" w:color="auto" w:fill="auto"/>
            <w:vAlign w:val="bottom"/>
          </w:tcPr>
          <w:p w14:paraId="73C91B19" w14:textId="77777777" w:rsidR="00F6470F" w:rsidRPr="00CF4AAE" w:rsidRDefault="00F6470F" w:rsidP="00C320A5">
            <w:pPr>
              <w:spacing w:line="380" w:lineRule="exact"/>
              <w:ind w:left="-113" w:right="57"/>
              <w:jc w:val="right"/>
              <w:rPr>
                <w:rFonts w:ascii="Angsana New" w:hAnsi="Angsana New"/>
                <w:sz w:val="28"/>
                <w:szCs w:val="28"/>
              </w:rPr>
            </w:pPr>
          </w:p>
        </w:tc>
      </w:tr>
      <w:tr w:rsidR="00A1051E" w:rsidRPr="00CF4AAE" w14:paraId="4EAE32EF" w14:textId="77777777" w:rsidTr="00F6470F">
        <w:trPr>
          <w:cantSplit/>
        </w:trPr>
        <w:tc>
          <w:tcPr>
            <w:tcW w:w="3544" w:type="dxa"/>
            <w:shd w:val="clear" w:color="auto" w:fill="auto"/>
          </w:tcPr>
          <w:p w14:paraId="4DBF34D8" w14:textId="5570A1DA" w:rsidR="00F6470F" w:rsidRPr="00CF4AAE" w:rsidRDefault="00F6470F" w:rsidP="00C320A5">
            <w:pPr>
              <w:tabs>
                <w:tab w:val="left" w:pos="227"/>
                <w:tab w:val="left" w:pos="851"/>
                <w:tab w:val="left" w:pos="1418"/>
              </w:tabs>
              <w:spacing w:line="380" w:lineRule="exact"/>
              <w:ind w:left="222" w:hanging="222"/>
              <w:jc w:val="thaiDistribute"/>
              <w:rPr>
                <w:rFonts w:ascii="Angsana New" w:hAnsi="Angsana New"/>
                <w:sz w:val="28"/>
                <w:szCs w:val="28"/>
              </w:rPr>
            </w:pPr>
            <w:r w:rsidRPr="00CF4AAE">
              <w:rPr>
                <w:rFonts w:ascii="Angsana New" w:hAnsi="Angsana New"/>
                <w:sz w:val="28"/>
                <w:szCs w:val="28"/>
              </w:rPr>
              <w:tab/>
              <w:t>of defined benefit plans</w:t>
            </w:r>
          </w:p>
        </w:tc>
        <w:tc>
          <w:tcPr>
            <w:tcW w:w="1275" w:type="dxa"/>
            <w:shd w:val="clear" w:color="auto" w:fill="auto"/>
          </w:tcPr>
          <w:p w14:paraId="3B5B1989" w14:textId="6467D885" w:rsidR="00F6470F" w:rsidRPr="00CF4AAE" w:rsidRDefault="00F6470F" w:rsidP="00C320A5">
            <w:pPr>
              <w:spacing w:line="380" w:lineRule="exact"/>
              <w:ind w:left="-113"/>
              <w:jc w:val="right"/>
              <w:rPr>
                <w:rFonts w:ascii="Angsana New" w:hAnsi="Angsana New"/>
                <w:sz w:val="28"/>
                <w:szCs w:val="28"/>
              </w:rPr>
            </w:pPr>
            <w:r w:rsidRPr="00CF4AAE">
              <w:rPr>
                <w:rFonts w:asciiTheme="majorBidi" w:hAnsiTheme="majorBidi"/>
                <w:sz w:val="28"/>
                <w:szCs w:val="28"/>
                <w:cs/>
              </w:rPr>
              <w:t>(</w:t>
            </w:r>
            <w:r w:rsidRPr="00CF4AAE">
              <w:rPr>
                <w:rFonts w:asciiTheme="majorBidi" w:hAnsiTheme="majorBidi" w:cstheme="majorBidi"/>
                <w:sz w:val="28"/>
                <w:szCs w:val="28"/>
              </w:rPr>
              <w:t>8,658</w:t>
            </w:r>
            <w:r w:rsidRPr="00CF4AAE">
              <w:rPr>
                <w:rFonts w:asciiTheme="majorBidi" w:hAnsiTheme="majorBidi"/>
                <w:sz w:val="28"/>
                <w:szCs w:val="28"/>
                <w:cs/>
              </w:rPr>
              <w:t>)</w:t>
            </w:r>
          </w:p>
        </w:tc>
        <w:tc>
          <w:tcPr>
            <w:tcW w:w="142" w:type="dxa"/>
            <w:shd w:val="clear" w:color="auto" w:fill="auto"/>
          </w:tcPr>
          <w:p w14:paraId="30EF7928" w14:textId="77777777" w:rsidR="00F6470F" w:rsidRPr="00CF4AAE" w:rsidRDefault="00F6470F" w:rsidP="00C320A5">
            <w:pPr>
              <w:spacing w:line="380" w:lineRule="exact"/>
              <w:ind w:left="-113"/>
              <w:jc w:val="right"/>
              <w:rPr>
                <w:rFonts w:ascii="Angsana New" w:hAnsi="Angsana New"/>
                <w:sz w:val="28"/>
                <w:szCs w:val="28"/>
              </w:rPr>
            </w:pPr>
          </w:p>
        </w:tc>
        <w:tc>
          <w:tcPr>
            <w:tcW w:w="1276" w:type="dxa"/>
            <w:shd w:val="clear" w:color="auto" w:fill="auto"/>
          </w:tcPr>
          <w:p w14:paraId="6E07CBF2" w14:textId="7C4D08F5" w:rsidR="00F6470F" w:rsidRPr="00CF4AAE" w:rsidRDefault="00F6470F" w:rsidP="00C320A5">
            <w:pPr>
              <w:spacing w:line="380" w:lineRule="exact"/>
              <w:ind w:left="-113"/>
              <w:jc w:val="right"/>
              <w:rPr>
                <w:rFonts w:ascii="Angsana New" w:hAnsi="Angsana New"/>
                <w:sz w:val="28"/>
                <w:szCs w:val="28"/>
              </w:rPr>
            </w:pPr>
            <w:r w:rsidRPr="00CF4AAE">
              <w:rPr>
                <w:rFonts w:asciiTheme="majorBidi" w:hAnsiTheme="majorBidi"/>
                <w:sz w:val="28"/>
                <w:szCs w:val="28"/>
                <w:cs/>
              </w:rPr>
              <w:t>(</w:t>
            </w:r>
            <w:r w:rsidRPr="00CF4AAE">
              <w:rPr>
                <w:rFonts w:asciiTheme="majorBidi" w:hAnsiTheme="majorBidi" w:cstheme="majorBidi"/>
                <w:sz w:val="28"/>
                <w:szCs w:val="28"/>
              </w:rPr>
              <w:t>7,671</w:t>
            </w:r>
            <w:r w:rsidRPr="00CF4AAE">
              <w:rPr>
                <w:rFonts w:asciiTheme="majorBidi" w:hAnsiTheme="majorBidi"/>
                <w:sz w:val="28"/>
                <w:szCs w:val="28"/>
                <w:cs/>
              </w:rPr>
              <w:t>)</w:t>
            </w:r>
          </w:p>
        </w:tc>
        <w:tc>
          <w:tcPr>
            <w:tcW w:w="142" w:type="dxa"/>
            <w:shd w:val="clear" w:color="auto" w:fill="auto"/>
          </w:tcPr>
          <w:p w14:paraId="3C27E9A4" w14:textId="77777777" w:rsidR="00F6470F" w:rsidRPr="00CF4AAE" w:rsidRDefault="00F6470F" w:rsidP="00C320A5">
            <w:pPr>
              <w:spacing w:line="380" w:lineRule="exact"/>
              <w:ind w:right="57"/>
              <w:jc w:val="right"/>
              <w:rPr>
                <w:rFonts w:ascii="Angsana New" w:hAnsi="Angsana New"/>
                <w:sz w:val="28"/>
                <w:szCs w:val="28"/>
              </w:rPr>
            </w:pPr>
          </w:p>
        </w:tc>
        <w:tc>
          <w:tcPr>
            <w:tcW w:w="1132" w:type="dxa"/>
            <w:shd w:val="clear" w:color="auto" w:fill="auto"/>
          </w:tcPr>
          <w:p w14:paraId="623B139D" w14:textId="325D9E4F" w:rsidR="00F6470F" w:rsidRPr="00CF4AAE" w:rsidRDefault="00F6470F" w:rsidP="00C320A5">
            <w:pPr>
              <w:spacing w:line="380" w:lineRule="exact"/>
              <w:ind w:left="-113"/>
              <w:jc w:val="right"/>
              <w:rPr>
                <w:rFonts w:ascii="Angsana New" w:hAnsi="Angsana New"/>
                <w:sz w:val="28"/>
                <w:szCs w:val="28"/>
              </w:rPr>
            </w:pPr>
            <w:r w:rsidRPr="00CF4AAE">
              <w:rPr>
                <w:rFonts w:asciiTheme="majorBidi" w:hAnsiTheme="majorBidi" w:cstheme="majorBidi"/>
                <w:sz w:val="28"/>
                <w:szCs w:val="28"/>
              </w:rPr>
              <w:t>1,833</w:t>
            </w:r>
          </w:p>
        </w:tc>
        <w:tc>
          <w:tcPr>
            <w:tcW w:w="142" w:type="dxa"/>
            <w:shd w:val="clear" w:color="auto" w:fill="auto"/>
          </w:tcPr>
          <w:p w14:paraId="0F6C627A" w14:textId="77777777" w:rsidR="00F6470F" w:rsidRPr="00CF4AAE" w:rsidRDefault="00F6470F" w:rsidP="00C320A5">
            <w:pPr>
              <w:spacing w:line="380" w:lineRule="exact"/>
              <w:ind w:right="57"/>
              <w:jc w:val="right"/>
              <w:rPr>
                <w:rFonts w:ascii="Angsana New" w:hAnsi="Angsana New"/>
                <w:sz w:val="28"/>
                <w:szCs w:val="28"/>
              </w:rPr>
            </w:pPr>
          </w:p>
        </w:tc>
        <w:tc>
          <w:tcPr>
            <w:tcW w:w="1277" w:type="dxa"/>
            <w:shd w:val="clear" w:color="auto" w:fill="auto"/>
          </w:tcPr>
          <w:p w14:paraId="4C0AA023" w14:textId="262197AC" w:rsidR="00F6470F" w:rsidRPr="00CF4AAE" w:rsidRDefault="00F6470F" w:rsidP="003C408E">
            <w:pPr>
              <w:spacing w:line="380" w:lineRule="exact"/>
              <w:ind w:left="-113"/>
              <w:jc w:val="right"/>
              <w:rPr>
                <w:rFonts w:asciiTheme="majorBidi" w:hAnsiTheme="majorBidi" w:cstheme="majorBidi"/>
                <w:sz w:val="28"/>
                <w:szCs w:val="28"/>
              </w:rPr>
            </w:pPr>
            <w:r w:rsidRPr="00CF4AAE">
              <w:rPr>
                <w:rFonts w:asciiTheme="majorBidi" w:hAnsiTheme="majorBidi"/>
                <w:sz w:val="28"/>
                <w:szCs w:val="28"/>
                <w:cs/>
              </w:rPr>
              <w:t>(</w:t>
            </w:r>
            <w:r w:rsidRPr="00CF4AAE">
              <w:rPr>
                <w:rFonts w:asciiTheme="majorBidi" w:hAnsiTheme="majorBidi" w:cstheme="majorBidi"/>
                <w:sz w:val="28"/>
                <w:szCs w:val="28"/>
              </w:rPr>
              <w:t>6,192</w:t>
            </w:r>
            <w:r w:rsidRPr="00CF4AAE">
              <w:rPr>
                <w:rFonts w:asciiTheme="majorBidi" w:hAnsiTheme="majorBidi"/>
                <w:sz w:val="28"/>
                <w:szCs w:val="28"/>
                <w:cs/>
              </w:rPr>
              <w:t>)</w:t>
            </w:r>
          </w:p>
        </w:tc>
      </w:tr>
      <w:tr w:rsidR="00A1051E" w:rsidRPr="00CF4AAE" w14:paraId="6B64D637" w14:textId="77777777" w:rsidTr="00F6470F">
        <w:trPr>
          <w:cantSplit/>
        </w:trPr>
        <w:tc>
          <w:tcPr>
            <w:tcW w:w="3544" w:type="dxa"/>
            <w:shd w:val="clear" w:color="auto" w:fill="auto"/>
          </w:tcPr>
          <w:p w14:paraId="4393060E" w14:textId="66F15DB4" w:rsidR="00F6470F" w:rsidRPr="00CF4AAE" w:rsidRDefault="00F6470F" w:rsidP="00C320A5">
            <w:pPr>
              <w:tabs>
                <w:tab w:val="left" w:pos="227"/>
                <w:tab w:val="left" w:pos="851"/>
                <w:tab w:val="left" w:pos="1418"/>
              </w:tabs>
              <w:spacing w:line="380" w:lineRule="exact"/>
              <w:ind w:left="222" w:hanging="222"/>
              <w:jc w:val="thaiDistribute"/>
              <w:rPr>
                <w:rFonts w:ascii="Angsana New" w:hAnsi="Angsana New"/>
                <w:sz w:val="28"/>
                <w:szCs w:val="28"/>
              </w:rPr>
            </w:pPr>
            <w:r w:rsidRPr="00CF4AAE">
              <w:rPr>
                <w:rFonts w:ascii="Angsana New" w:hAnsi="Angsana New"/>
                <w:sz w:val="28"/>
                <w:szCs w:val="28"/>
              </w:rPr>
              <w:t xml:space="preserve">Actuarial </w:t>
            </w:r>
            <w:r w:rsidRPr="00CF4AAE">
              <w:rPr>
                <w:rFonts w:ascii="Angsana New" w:hAnsi="Angsana New"/>
                <w:sz w:val="28"/>
                <w:szCs w:val="28"/>
                <w:cs/>
              </w:rPr>
              <w:t>(</w:t>
            </w:r>
            <w:r w:rsidRPr="00CF4AAE">
              <w:rPr>
                <w:rFonts w:ascii="Angsana New" w:hAnsi="Angsana New"/>
                <w:sz w:val="28"/>
                <w:szCs w:val="28"/>
              </w:rPr>
              <w:t>gains</w:t>
            </w:r>
            <w:r w:rsidRPr="00CF4AAE">
              <w:rPr>
                <w:rFonts w:ascii="Angsana New" w:hAnsi="Angsana New"/>
                <w:sz w:val="28"/>
                <w:szCs w:val="28"/>
                <w:cs/>
              </w:rPr>
              <w:t xml:space="preserve">) </w:t>
            </w:r>
            <w:r w:rsidRPr="00CF4AAE">
              <w:rPr>
                <w:rFonts w:ascii="Angsana New" w:hAnsi="Angsana New"/>
                <w:sz w:val="28"/>
                <w:szCs w:val="28"/>
              </w:rPr>
              <w:t>losses of other long</w:t>
            </w:r>
            <w:r w:rsidRPr="00CF4AAE">
              <w:rPr>
                <w:rFonts w:ascii="Angsana New" w:hAnsi="Angsana New"/>
                <w:sz w:val="28"/>
                <w:szCs w:val="28"/>
                <w:cs/>
              </w:rPr>
              <w:t>-</w:t>
            </w:r>
            <w:r w:rsidRPr="00CF4AAE">
              <w:rPr>
                <w:rFonts w:ascii="Angsana New" w:hAnsi="Angsana New"/>
                <w:sz w:val="28"/>
                <w:szCs w:val="28"/>
              </w:rPr>
              <w:t>term employee benefit</w:t>
            </w:r>
          </w:p>
        </w:tc>
        <w:tc>
          <w:tcPr>
            <w:tcW w:w="1275" w:type="dxa"/>
            <w:tcBorders>
              <w:bottom w:val="single" w:sz="6" w:space="0" w:color="auto"/>
            </w:tcBorders>
            <w:shd w:val="clear" w:color="auto" w:fill="auto"/>
            <w:vAlign w:val="bottom"/>
          </w:tcPr>
          <w:p w14:paraId="7A5C2E2F" w14:textId="0851ECB8" w:rsidR="00F6470F" w:rsidRPr="00CF4AAE" w:rsidRDefault="00F6470F" w:rsidP="00C320A5">
            <w:pPr>
              <w:spacing w:line="380" w:lineRule="exact"/>
              <w:ind w:left="-113"/>
              <w:jc w:val="right"/>
              <w:rPr>
                <w:rFonts w:asciiTheme="majorBidi" w:hAnsiTheme="majorBidi" w:cstheme="majorBidi"/>
                <w:sz w:val="28"/>
                <w:szCs w:val="28"/>
              </w:rPr>
            </w:pPr>
            <w:r w:rsidRPr="00CF4AAE">
              <w:rPr>
                <w:rFonts w:asciiTheme="majorBidi" w:hAnsiTheme="majorBidi" w:cstheme="majorBidi"/>
                <w:sz w:val="28"/>
                <w:szCs w:val="28"/>
              </w:rPr>
              <w:t>4,949</w:t>
            </w:r>
          </w:p>
        </w:tc>
        <w:tc>
          <w:tcPr>
            <w:tcW w:w="142" w:type="dxa"/>
            <w:shd w:val="clear" w:color="auto" w:fill="auto"/>
            <w:vAlign w:val="bottom"/>
          </w:tcPr>
          <w:p w14:paraId="3D64BEE1" w14:textId="77777777" w:rsidR="00F6470F" w:rsidRPr="00CF4AAE" w:rsidRDefault="00F6470F" w:rsidP="00C320A5">
            <w:pPr>
              <w:spacing w:line="380" w:lineRule="exact"/>
              <w:ind w:right="57"/>
              <w:jc w:val="right"/>
              <w:rPr>
                <w:rFonts w:ascii="Angsana New" w:hAnsi="Angsana New"/>
                <w:sz w:val="28"/>
                <w:szCs w:val="28"/>
              </w:rPr>
            </w:pPr>
          </w:p>
        </w:tc>
        <w:tc>
          <w:tcPr>
            <w:tcW w:w="1276" w:type="dxa"/>
            <w:tcBorders>
              <w:bottom w:val="single" w:sz="6" w:space="0" w:color="auto"/>
            </w:tcBorders>
            <w:shd w:val="clear" w:color="auto" w:fill="auto"/>
            <w:vAlign w:val="bottom"/>
          </w:tcPr>
          <w:p w14:paraId="5CFB96AD" w14:textId="0D58F6AF" w:rsidR="00F6470F" w:rsidRPr="00CF4AAE" w:rsidRDefault="00F6470F" w:rsidP="00BF1B2F">
            <w:pPr>
              <w:spacing w:line="380" w:lineRule="exact"/>
              <w:ind w:left="-113"/>
              <w:jc w:val="right"/>
              <w:rPr>
                <w:rFonts w:ascii="Angsana New" w:hAnsi="Angsana New"/>
                <w:sz w:val="28"/>
                <w:szCs w:val="28"/>
              </w:rPr>
            </w:pPr>
            <w:r w:rsidRPr="00CF4AAE">
              <w:rPr>
                <w:rFonts w:asciiTheme="majorBidi" w:hAnsiTheme="majorBidi"/>
                <w:sz w:val="28"/>
                <w:szCs w:val="28"/>
                <w:cs/>
              </w:rPr>
              <w:t>(</w:t>
            </w:r>
            <w:r w:rsidRPr="00CF4AAE">
              <w:rPr>
                <w:rFonts w:asciiTheme="majorBidi" w:hAnsiTheme="majorBidi" w:cstheme="majorBidi"/>
                <w:sz w:val="28"/>
                <w:szCs w:val="28"/>
              </w:rPr>
              <w:t>510</w:t>
            </w:r>
            <w:r w:rsidRPr="00CF4AAE">
              <w:rPr>
                <w:rFonts w:asciiTheme="majorBidi" w:hAnsiTheme="majorBidi"/>
                <w:sz w:val="28"/>
                <w:szCs w:val="28"/>
                <w:cs/>
              </w:rPr>
              <w:t>)</w:t>
            </w:r>
          </w:p>
        </w:tc>
        <w:tc>
          <w:tcPr>
            <w:tcW w:w="142" w:type="dxa"/>
            <w:shd w:val="clear" w:color="auto" w:fill="auto"/>
            <w:vAlign w:val="bottom"/>
          </w:tcPr>
          <w:p w14:paraId="3AD05BFD" w14:textId="77777777" w:rsidR="00F6470F" w:rsidRPr="00CF4AAE" w:rsidRDefault="00F6470F" w:rsidP="00C320A5">
            <w:pPr>
              <w:spacing w:line="380" w:lineRule="exact"/>
              <w:ind w:right="57"/>
              <w:jc w:val="right"/>
              <w:rPr>
                <w:rFonts w:ascii="Angsana New" w:hAnsi="Angsana New"/>
                <w:sz w:val="28"/>
                <w:szCs w:val="28"/>
              </w:rPr>
            </w:pPr>
          </w:p>
        </w:tc>
        <w:tc>
          <w:tcPr>
            <w:tcW w:w="1132" w:type="dxa"/>
            <w:tcBorders>
              <w:bottom w:val="single" w:sz="6" w:space="0" w:color="auto"/>
            </w:tcBorders>
            <w:shd w:val="clear" w:color="auto" w:fill="auto"/>
            <w:vAlign w:val="bottom"/>
          </w:tcPr>
          <w:p w14:paraId="6665DD63" w14:textId="28FC5B3C" w:rsidR="00F6470F" w:rsidRPr="00CF4AAE" w:rsidRDefault="00F6470F" w:rsidP="00C320A5">
            <w:pPr>
              <w:spacing w:line="380" w:lineRule="exact"/>
              <w:ind w:left="-113"/>
              <w:jc w:val="right"/>
              <w:rPr>
                <w:rFonts w:ascii="Angsana New" w:hAnsi="Angsana New"/>
                <w:sz w:val="28"/>
                <w:szCs w:val="28"/>
              </w:rPr>
            </w:pPr>
            <w:r w:rsidRPr="00CF4AAE">
              <w:rPr>
                <w:rFonts w:asciiTheme="majorBidi" w:hAnsiTheme="majorBidi" w:cstheme="majorBidi"/>
                <w:sz w:val="28"/>
                <w:szCs w:val="28"/>
              </w:rPr>
              <w:t>75</w:t>
            </w:r>
          </w:p>
        </w:tc>
        <w:tc>
          <w:tcPr>
            <w:tcW w:w="142" w:type="dxa"/>
            <w:shd w:val="clear" w:color="auto" w:fill="auto"/>
            <w:vAlign w:val="bottom"/>
          </w:tcPr>
          <w:p w14:paraId="6CEB0F0E" w14:textId="77777777" w:rsidR="00F6470F" w:rsidRPr="00CF4AAE" w:rsidRDefault="00F6470F" w:rsidP="00C320A5">
            <w:pPr>
              <w:spacing w:line="380" w:lineRule="exact"/>
              <w:ind w:right="57"/>
              <w:jc w:val="right"/>
              <w:rPr>
                <w:rFonts w:ascii="Angsana New" w:hAnsi="Angsana New"/>
                <w:sz w:val="28"/>
                <w:szCs w:val="28"/>
              </w:rPr>
            </w:pPr>
          </w:p>
        </w:tc>
        <w:tc>
          <w:tcPr>
            <w:tcW w:w="1277" w:type="dxa"/>
            <w:tcBorders>
              <w:bottom w:val="single" w:sz="6" w:space="0" w:color="auto"/>
            </w:tcBorders>
            <w:shd w:val="clear" w:color="auto" w:fill="auto"/>
            <w:vAlign w:val="bottom"/>
          </w:tcPr>
          <w:p w14:paraId="10AD821A" w14:textId="12706B78" w:rsidR="00F6470F" w:rsidRPr="00CF4AAE" w:rsidRDefault="00F6470F" w:rsidP="003C408E">
            <w:pPr>
              <w:spacing w:line="380" w:lineRule="exact"/>
              <w:ind w:left="-113"/>
              <w:jc w:val="right"/>
              <w:rPr>
                <w:rFonts w:ascii="Angsana New" w:hAnsi="Angsana New"/>
                <w:sz w:val="28"/>
                <w:szCs w:val="28"/>
              </w:rPr>
            </w:pPr>
            <w:r w:rsidRPr="00CF4AAE">
              <w:rPr>
                <w:rFonts w:asciiTheme="majorBidi" w:hAnsiTheme="majorBidi"/>
                <w:sz w:val="28"/>
                <w:szCs w:val="28"/>
                <w:cs/>
              </w:rPr>
              <w:t>(</w:t>
            </w:r>
            <w:r w:rsidRPr="00CF4AAE">
              <w:rPr>
                <w:rFonts w:asciiTheme="majorBidi" w:hAnsiTheme="majorBidi" w:cstheme="majorBidi"/>
                <w:sz w:val="28"/>
                <w:szCs w:val="28"/>
              </w:rPr>
              <w:t>432</w:t>
            </w:r>
            <w:r w:rsidRPr="00CF4AAE">
              <w:rPr>
                <w:rFonts w:asciiTheme="majorBidi" w:hAnsiTheme="majorBidi"/>
                <w:sz w:val="28"/>
                <w:szCs w:val="28"/>
                <w:cs/>
              </w:rPr>
              <w:t>)</w:t>
            </w:r>
          </w:p>
        </w:tc>
      </w:tr>
      <w:tr w:rsidR="00A1051E" w:rsidRPr="00CF4AAE" w14:paraId="3A9989A4" w14:textId="77777777" w:rsidTr="00B221B7">
        <w:trPr>
          <w:cantSplit/>
        </w:trPr>
        <w:tc>
          <w:tcPr>
            <w:tcW w:w="3544" w:type="dxa"/>
            <w:shd w:val="clear" w:color="auto" w:fill="auto"/>
          </w:tcPr>
          <w:p w14:paraId="67C3862A" w14:textId="77777777" w:rsidR="00F6470F" w:rsidRPr="00CF4AAE" w:rsidRDefault="00F6470F" w:rsidP="00C320A5">
            <w:pPr>
              <w:tabs>
                <w:tab w:val="left" w:pos="227"/>
                <w:tab w:val="left" w:pos="851"/>
                <w:tab w:val="left" w:pos="1418"/>
              </w:tabs>
              <w:spacing w:line="380" w:lineRule="exact"/>
              <w:ind w:left="222" w:hanging="222"/>
              <w:jc w:val="thaiDistribute"/>
              <w:rPr>
                <w:rFonts w:ascii="Angsana New" w:hAnsi="Angsana New"/>
                <w:sz w:val="28"/>
                <w:szCs w:val="28"/>
              </w:rPr>
            </w:pPr>
          </w:p>
        </w:tc>
        <w:tc>
          <w:tcPr>
            <w:tcW w:w="1275" w:type="dxa"/>
            <w:tcBorders>
              <w:top w:val="single" w:sz="6" w:space="0" w:color="auto"/>
            </w:tcBorders>
            <w:shd w:val="clear" w:color="auto" w:fill="auto"/>
          </w:tcPr>
          <w:p w14:paraId="52FEDF76" w14:textId="152C5956" w:rsidR="00F6470F" w:rsidRPr="00CF4AAE" w:rsidRDefault="00F6470F" w:rsidP="00C320A5">
            <w:pPr>
              <w:spacing w:line="380" w:lineRule="exact"/>
              <w:ind w:left="-113"/>
              <w:jc w:val="right"/>
              <w:rPr>
                <w:rFonts w:asciiTheme="majorBidi" w:hAnsiTheme="majorBidi" w:cstheme="majorBidi"/>
                <w:sz w:val="28"/>
                <w:szCs w:val="28"/>
              </w:rPr>
            </w:pPr>
            <w:r w:rsidRPr="00CF4AAE">
              <w:rPr>
                <w:rFonts w:asciiTheme="majorBidi" w:hAnsiTheme="majorBidi" w:cstheme="majorBidi"/>
                <w:sz w:val="28"/>
                <w:szCs w:val="28"/>
              </w:rPr>
              <w:t>57,983</w:t>
            </w:r>
          </w:p>
        </w:tc>
        <w:tc>
          <w:tcPr>
            <w:tcW w:w="142" w:type="dxa"/>
            <w:shd w:val="clear" w:color="auto" w:fill="auto"/>
          </w:tcPr>
          <w:p w14:paraId="16CF826B" w14:textId="77777777" w:rsidR="00F6470F" w:rsidRPr="00CF4AAE" w:rsidRDefault="00F6470F" w:rsidP="00C320A5">
            <w:pPr>
              <w:spacing w:line="380" w:lineRule="exact"/>
              <w:ind w:right="57"/>
              <w:jc w:val="right"/>
              <w:rPr>
                <w:rFonts w:ascii="Angsana New" w:hAnsi="Angsana New"/>
                <w:sz w:val="28"/>
                <w:szCs w:val="28"/>
              </w:rPr>
            </w:pPr>
          </w:p>
        </w:tc>
        <w:tc>
          <w:tcPr>
            <w:tcW w:w="1276" w:type="dxa"/>
            <w:tcBorders>
              <w:top w:val="single" w:sz="6" w:space="0" w:color="auto"/>
            </w:tcBorders>
            <w:shd w:val="clear" w:color="auto" w:fill="auto"/>
          </w:tcPr>
          <w:p w14:paraId="31CB0077" w14:textId="616BE546" w:rsidR="00F6470F" w:rsidRPr="00CF4AAE" w:rsidRDefault="00F6470F" w:rsidP="00C320A5">
            <w:pPr>
              <w:spacing w:line="380" w:lineRule="exact"/>
              <w:ind w:left="-113" w:right="57"/>
              <w:jc w:val="right"/>
              <w:rPr>
                <w:rFonts w:asciiTheme="majorBidi" w:hAnsiTheme="majorBidi" w:cstheme="majorBidi"/>
                <w:sz w:val="28"/>
                <w:szCs w:val="28"/>
              </w:rPr>
            </w:pPr>
            <w:r w:rsidRPr="00CF4AAE">
              <w:rPr>
                <w:rFonts w:asciiTheme="majorBidi" w:hAnsiTheme="majorBidi" w:cstheme="majorBidi"/>
                <w:sz w:val="28"/>
                <w:szCs w:val="28"/>
              </w:rPr>
              <w:t>28,270</w:t>
            </w:r>
          </w:p>
        </w:tc>
        <w:tc>
          <w:tcPr>
            <w:tcW w:w="142" w:type="dxa"/>
            <w:shd w:val="clear" w:color="auto" w:fill="auto"/>
          </w:tcPr>
          <w:p w14:paraId="53DD948B" w14:textId="77777777" w:rsidR="00F6470F" w:rsidRPr="00CF4AAE" w:rsidRDefault="00F6470F" w:rsidP="00C320A5">
            <w:pPr>
              <w:spacing w:line="380" w:lineRule="exact"/>
              <w:ind w:right="57"/>
              <w:jc w:val="right"/>
              <w:rPr>
                <w:rFonts w:ascii="Angsana New" w:hAnsi="Angsana New"/>
                <w:sz w:val="28"/>
                <w:szCs w:val="28"/>
              </w:rPr>
            </w:pPr>
          </w:p>
        </w:tc>
        <w:tc>
          <w:tcPr>
            <w:tcW w:w="1132" w:type="dxa"/>
            <w:tcBorders>
              <w:top w:val="single" w:sz="6" w:space="0" w:color="auto"/>
            </w:tcBorders>
            <w:shd w:val="clear" w:color="auto" w:fill="auto"/>
          </w:tcPr>
          <w:p w14:paraId="769884FD" w14:textId="03478EA4" w:rsidR="00F6470F" w:rsidRPr="00CF4AAE" w:rsidRDefault="00F6470F" w:rsidP="00C320A5">
            <w:pPr>
              <w:spacing w:line="380" w:lineRule="exact"/>
              <w:ind w:left="-113"/>
              <w:jc w:val="right"/>
              <w:rPr>
                <w:rFonts w:asciiTheme="majorBidi" w:hAnsiTheme="majorBidi" w:cstheme="majorBidi"/>
                <w:sz w:val="28"/>
                <w:szCs w:val="28"/>
              </w:rPr>
            </w:pPr>
            <w:r w:rsidRPr="00CF4AAE">
              <w:rPr>
                <w:rFonts w:asciiTheme="majorBidi" w:hAnsiTheme="majorBidi" w:cstheme="majorBidi"/>
                <w:sz w:val="28"/>
                <w:szCs w:val="28"/>
              </w:rPr>
              <w:t>24,511</w:t>
            </w:r>
          </w:p>
        </w:tc>
        <w:tc>
          <w:tcPr>
            <w:tcW w:w="142" w:type="dxa"/>
            <w:shd w:val="clear" w:color="auto" w:fill="auto"/>
          </w:tcPr>
          <w:p w14:paraId="5432DEB6" w14:textId="77777777" w:rsidR="00F6470F" w:rsidRPr="00CF4AAE" w:rsidRDefault="00F6470F" w:rsidP="00C320A5">
            <w:pPr>
              <w:spacing w:line="380" w:lineRule="exact"/>
              <w:ind w:right="57"/>
              <w:jc w:val="right"/>
              <w:rPr>
                <w:rFonts w:ascii="Angsana New" w:hAnsi="Angsana New"/>
                <w:sz w:val="28"/>
                <w:szCs w:val="28"/>
              </w:rPr>
            </w:pPr>
          </w:p>
        </w:tc>
        <w:tc>
          <w:tcPr>
            <w:tcW w:w="1277" w:type="dxa"/>
            <w:tcBorders>
              <w:top w:val="single" w:sz="6" w:space="0" w:color="auto"/>
            </w:tcBorders>
            <w:shd w:val="clear" w:color="auto" w:fill="auto"/>
          </w:tcPr>
          <w:p w14:paraId="3E96CF3F" w14:textId="6B37E5BE" w:rsidR="00F6470F" w:rsidRPr="00CF4AAE" w:rsidRDefault="00F6470F" w:rsidP="00C320A5">
            <w:pPr>
              <w:spacing w:line="380" w:lineRule="exact"/>
              <w:ind w:left="-113" w:right="57"/>
              <w:jc w:val="right"/>
              <w:rPr>
                <w:rFonts w:asciiTheme="majorBidi" w:hAnsiTheme="majorBidi" w:cstheme="majorBidi"/>
                <w:sz w:val="28"/>
                <w:szCs w:val="28"/>
              </w:rPr>
            </w:pPr>
            <w:r w:rsidRPr="00CF4AAE">
              <w:rPr>
                <w:rFonts w:asciiTheme="majorBidi" w:hAnsiTheme="majorBidi" w:cstheme="majorBidi"/>
                <w:sz w:val="28"/>
                <w:szCs w:val="28"/>
              </w:rPr>
              <w:t>24,104</w:t>
            </w:r>
          </w:p>
        </w:tc>
      </w:tr>
      <w:tr w:rsidR="00A1051E" w:rsidRPr="00CF4AAE" w14:paraId="5C862E23" w14:textId="77777777" w:rsidTr="004B16D8">
        <w:trPr>
          <w:cantSplit/>
        </w:trPr>
        <w:tc>
          <w:tcPr>
            <w:tcW w:w="3544" w:type="dxa"/>
            <w:shd w:val="clear" w:color="auto" w:fill="auto"/>
          </w:tcPr>
          <w:p w14:paraId="0BE4DAF6" w14:textId="51CC4AB8" w:rsidR="00F6470F" w:rsidRPr="00CF4AAE" w:rsidRDefault="00F6470F" w:rsidP="00C320A5">
            <w:pPr>
              <w:tabs>
                <w:tab w:val="left" w:pos="227"/>
                <w:tab w:val="left" w:pos="851"/>
                <w:tab w:val="left" w:pos="1418"/>
              </w:tabs>
              <w:spacing w:line="380" w:lineRule="exact"/>
              <w:jc w:val="thaiDistribute"/>
              <w:rPr>
                <w:rFonts w:ascii="Angsana New" w:hAnsi="Angsana New"/>
                <w:sz w:val="28"/>
                <w:szCs w:val="28"/>
                <w:u w:val="single"/>
              </w:rPr>
            </w:pPr>
            <w:r w:rsidRPr="00CF4AAE">
              <w:rPr>
                <w:rFonts w:ascii="Angsana New" w:hAnsi="Angsana New"/>
                <w:sz w:val="28"/>
                <w:szCs w:val="28"/>
                <w:u w:val="single"/>
              </w:rPr>
              <w:t>Less</w:t>
            </w:r>
            <w:r w:rsidRPr="00CF4AAE">
              <w:rPr>
                <w:rFonts w:ascii="Angsana New" w:hAnsi="Angsana New"/>
                <w:sz w:val="28"/>
                <w:szCs w:val="28"/>
              </w:rPr>
              <w:t xml:space="preserve"> Provision for employee benefit due </w:t>
            </w:r>
          </w:p>
        </w:tc>
        <w:tc>
          <w:tcPr>
            <w:tcW w:w="1275" w:type="dxa"/>
            <w:shd w:val="clear" w:color="auto" w:fill="auto"/>
            <w:vAlign w:val="bottom"/>
          </w:tcPr>
          <w:p w14:paraId="65B0C490" w14:textId="77777777" w:rsidR="00F6470F" w:rsidRPr="00CF4AAE" w:rsidRDefault="00F6470F" w:rsidP="00C320A5">
            <w:pPr>
              <w:spacing w:line="380" w:lineRule="exact"/>
              <w:ind w:left="-115" w:right="57"/>
              <w:jc w:val="right"/>
              <w:rPr>
                <w:rFonts w:ascii="Angsana New" w:hAnsi="Angsana New"/>
                <w:sz w:val="28"/>
                <w:szCs w:val="28"/>
              </w:rPr>
            </w:pPr>
          </w:p>
        </w:tc>
        <w:tc>
          <w:tcPr>
            <w:tcW w:w="142" w:type="dxa"/>
            <w:shd w:val="clear" w:color="auto" w:fill="auto"/>
            <w:vAlign w:val="bottom"/>
          </w:tcPr>
          <w:p w14:paraId="4971C72A" w14:textId="77777777" w:rsidR="00F6470F" w:rsidRPr="00CF4AAE" w:rsidRDefault="00F6470F" w:rsidP="00C320A5">
            <w:pPr>
              <w:spacing w:line="380" w:lineRule="exact"/>
              <w:ind w:right="57"/>
              <w:jc w:val="right"/>
              <w:rPr>
                <w:rFonts w:ascii="Angsana New" w:hAnsi="Angsana New"/>
                <w:sz w:val="28"/>
                <w:szCs w:val="28"/>
              </w:rPr>
            </w:pPr>
          </w:p>
        </w:tc>
        <w:tc>
          <w:tcPr>
            <w:tcW w:w="1276" w:type="dxa"/>
            <w:shd w:val="clear" w:color="auto" w:fill="auto"/>
            <w:vAlign w:val="bottom"/>
          </w:tcPr>
          <w:p w14:paraId="2CF283F4" w14:textId="0BD96149" w:rsidR="00F6470F" w:rsidRPr="00CF4AAE" w:rsidRDefault="00F6470F" w:rsidP="00C320A5">
            <w:pPr>
              <w:spacing w:line="380" w:lineRule="exact"/>
              <w:ind w:left="-113" w:right="57"/>
              <w:jc w:val="right"/>
              <w:rPr>
                <w:rFonts w:ascii="Angsana New" w:hAnsi="Angsana New"/>
                <w:sz w:val="28"/>
                <w:szCs w:val="28"/>
              </w:rPr>
            </w:pPr>
          </w:p>
        </w:tc>
        <w:tc>
          <w:tcPr>
            <w:tcW w:w="142" w:type="dxa"/>
            <w:shd w:val="clear" w:color="auto" w:fill="auto"/>
            <w:vAlign w:val="bottom"/>
          </w:tcPr>
          <w:p w14:paraId="6EBCFE7B" w14:textId="77777777" w:rsidR="00F6470F" w:rsidRPr="00CF4AAE" w:rsidRDefault="00F6470F" w:rsidP="00C320A5">
            <w:pPr>
              <w:spacing w:line="380" w:lineRule="exact"/>
              <w:ind w:right="57"/>
              <w:jc w:val="right"/>
              <w:rPr>
                <w:rFonts w:ascii="Angsana New" w:hAnsi="Angsana New"/>
                <w:sz w:val="28"/>
                <w:szCs w:val="28"/>
              </w:rPr>
            </w:pPr>
          </w:p>
        </w:tc>
        <w:tc>
          <w:tcPr>
            <w:tcW w:w="1132" w:type="dxa"/>
            <w:shd w:val="clear" w:color="auto" w:fill="auto"/>
            <w:vAlign w:val="bottom"/>
          </w:tcPr>
          <w:p w14:paraId="637BA287" w14:textId="77777777" w:rsidR="00F6470F" w:rsidRPr="00CF4AAE" w:rsidRDefault="00F6470F" w:rsidP="00C320A5">
            <w:pPr>
              <w:spacing w:line="380" w:lineRule="exact"/>
              <w:ind w:left="-115" w:right="57"/>
              <w:jc w:val="right"/>
              <w:rPr>
                <w:rFonts w:ascii="Angsana New" w:hAnsi="Angsana New"/>
                <w:sz w:val="28"/>
                <w:szCs w:val="28"/>
              </w:rPr>
            </w:pPr>
          </w:p>
        </w:tc>
        <w:tc>
          <w:tcPr>
            <w:tcW w:w="142" w:type="dxa"/>
            <w:shd w:val="clear" w:color="auto" w:fill="auto"/>
            <w:vAlign w:val="bottom"/>
          </w:tcPr>
          <w:p w14:paraId="1916F9F9" w14:textId="77777777" w:rsidR="00F6470F" w:rsidRPr="00CF4AAE" w:rsidRDefault="00F6470F" w:rsidP="00C320A5">
            <w:pPr>
              <w:spacing w:line="380" w:lineRule="exact"/>
              <w:ind w:right="57"/>
              <w:jc w:val="right"/>
              <w:rPr>
                <w:rFonts w:ascii="Angsana New" w:hAnsi="Angsana New"/>
                <w:sz w:val="28"/>
                <w:szCs w:val="28"/>
              </w:rPr>
            </w:pPr>
          </w:p>
        </w:tc>
        <w:tc>
          <w:tcPr>
            <w:tcW w:w="1277" w:type="dxa"/>
            <w:shd w:val="clear" w:color="auto" w:fill="auto"/>
            <w:vAlign w:val="bottom"/>
          </w:tcPr>
          <w:p w14:paraId="218092A3" w14:textId="143D39A6" w:rsidR="00F6470F" w:rsidRPr="00CF4AAE" w:rsidRDefault="00F6470F" w:rsidP="00C320A5">
            <w:pPr>
              <w:spacing w:line="380" w:lineRule="exact"/>
              <w:ind w:left="-113" w:right="57"/>
              <w:jc w:val="right"/>
              <w:rPr>
                <w:rFonts w:ascii="Angsana New" w:hAnsi="Angsana New"/>
                <w:sz w:val="28"/>
                <w:szCs w:val="28"/>
              </w:rPr>
            </w:pPr>
          </w:p>
        </w:tc>
      </w:tr>
      <w:tr w:rsidR="00A1051E" w:rsidRPr="00CF4AAE" w14:paraId="39D402F9" w14:textId="77777777" w:rsidTr="004B16D8">
        <w:trPr>
          <w:cantSplit/>
        </w:trPr>
        <w:tc>
          <w:tcPr>
            <w:tcW w:w="3544" w:type="dxa"/>
            <w:shd w:val="clear" w:color="auto" w:fill="auto"/>
          </w:tcPr>
          <w:p w14:paraId="22A4D407" w14:textId="24F6216A" w:rsidR="00F6470F" w:rsidRPr="00CF4AAE" w:rsidRDefault="00F6470F" w:rsidP="00C320A5">
            <w:pPr>
              <w:tabs>
                <w:tab w:val="left" w:pos="227"/>
                <w:tab w:val="left" w:pos="851"/>
                <w:tab w:val="left" w:pos="1418"/>
              </w:tabs>
              <w:spacing w:line="380" w:lineRule="exact"/>
              <w:jc w:val="thaiDistribute"/>
              <w:rPr>
                <w:rFonts w:ascii="Angsana New" w:hAnsi="Angsana New"/>
                <w:sz w:val="28"/>
                <w:szCs w:val="28"/>
              </w:rPr>
            </w:pPr>
            <w:r w:rsidRPr="00CF4AAE">
              <w:rPr>
                <w:rFonts w:ascii="Angsana New" w:hAnsi="Angsana New"/>
                <w:sz w:val="28"/>
                <w:szCs w:val="28"/>
              </w:rPr>
              <w:tab/>
              <w:t>within one year</w:t>
            </w:r>
          </w:p>
        </w:tc>
        <w:tc>
          <w:tcPr>
            <w:tcW w:w="1275" w:type="dxa"/>
            <w:shd w:val="clear" w:color="auto" w:fill="auto"/>
            <w:vAlign w:val="bottom"/>
          </w:tcPr>
          <w:p w14:paraId="2866C5D2" w14:textId="33527B4B" w:rsidR="00F6470F" w:rsidRPr="00CF4AAE" w:rsidRDefault="00F6470F" w:rsidP="00C320A5">
            <w:pPr>
              <w:spacing w:line="380" w:lineRule="exact"/>
              <w:ind w:left="-113"/>
              <w:jc w:val="right"/>
              <w:rPr>
                <w:rFonts w:ascii="Angsana New" w:hAnsi="Angsana New"/>
                <w:sz w:val="28"/>
                <w:szCs w:val="28"/>
              </w:rPr>
            </w:pPr>
            <w:r w:rsidRPr="00CF4AAE">
              <w:rPr>
                <w:rFonts w:asciiTheme="majorBidi" w:hAnsiTheme="majorBidi"/>
                <w:sz w:val="28"/>
                <w:szCs w:val="28"/>
                <w:cs/>
              </w:rPr>
              <w:t>(</w:t>
            </w:r>
            <w:r w:rsidRPr="00CF4AAE">
              <w:rPr>
                <w:rFonts w:asciiTheme="majorBidi" w:hAnsiTheme="majorBidi" w:cstheme="majorBidi"/>
                <w:sz w:val="28"/>
                <w:szCs w:val="28"/>
              </w:rPr>
              <w:t>4,047</w:t>
            </w:r>
            <w:r w:rsidRPr="00CF4AAE">
              <w:rPr>
                <w:rFonts w:asciiTheme="majorBidi" w:hAnsiTheme="majorBidi"/>
                <w:sz w:val="28"/>
                <w:szCs w:val="28"/>
                <w:cs/>
              </w:rPr>
              <w:t>)</w:t>
            </w:r>
          </w:p>
        </w:tc>
        <w:tc>
          <w:tcPr>
            <w:tcW w:w="142" w:type="dxa"/>
            <w:shd w:val="clear" w:color="auto" w:fill="auto"/>
            <w:vAlign w:val="bottom"/>
          </w:tcPr>
          <w:p w14:paraId="09BFC263" w14:textId="77777777" w:rsidR="00F6470F" w:rsidRPr="00CF4AAE" w:rsidRDefault="00F6470F" w:rsidP="00C320A5">
            <w:pPr>
              <w:spacing w:line="380" w:lineRule="exact"/>
              <w:ind w:left="-113"/>
              <w:jc w:val="right"/>
              <w:rPr>
                <w:rFonts w:ascii="Angsana New" w:hAnsi="Angsana New"/>
                <w:sz w:val="28"/>
                <w:szCs w:val="28"/>
              </w:rPr>
            </w:pPr>
          </w:p>
        </w:tc>
        <w:tc>
          <w:tcPr>
            <w:tcW w:w="1276" w:type="dxa"/>
            <w:shd w:val="clear" w:color="auto" w:fill="auto"/>
            <w:vAlign w:val="bottom"/>
          </w:tcPr>
          <w:p w14:paraId="1C91132E" w14:textId="7A05E018" w:rsidR="00F6470F" w:rsidRPr="00CF4AAE" w:rsidRDefault="00F6470F" w:rsidP="00C320A5">
            <w:pPr>
              <w:spacing w:line="380" w:lineRule="exact"/>
              <w:ind w:left="-113"/>
              <w:jc w:val="right"/>
              <w:rPr>
                <w:rFonts w:ascii="Angsana New" w:hAnsi="Angsana New"/>
                <w:sz w:val="28"/>
                <w:szCs w:val="28"/>
              </w:rPr>
            </w:pPr>
            <w:r w:rsidRPr="00CF4AAE">
              <w:rPr>
                <w:rFonts w:asciiTheme="majorBidi" w:hAnsiTheme="majorBidi"/>
                <w:sz w:val="28"/>
                <w:szCs w:val="28"/>
                <w:cs/>
              </w:rPr>
              <w:t>(</w:t>
            </w:r>
            <w:r w:rsidRPr="00CF4AAE">
              <w:rPr>
                <w:rFonts w:asciiTheme="majorBidi" w:hAnsiTheme="majorBidi" w:cstheme="majorBidi"/>
                <w:sz w:val="28"/>
                <w:szCs w:val="28"/>
              </w:rPr>
              <w:t>3,722</w:t>
            </w:r>
            <w:r w:rsidRPr="00CF4AAE">
              <w:rPr>
                <w:rFonts w:asciiTheme="majorBidi" w:hAnsiTheme="majorBidi"/>
                <w:sz w:val="28"/>
                <w:szCs w:val="28"/>
                <w:cs/>
              </w:rPr>
              <w:t>)</w:t>
            </w:r>
          </w:p>
        </w:tc>
        <w:tc>
          <w:tcPr>
            <w:tcW w:w="142" w:type="dxa"/>
            <w:shd w:val="clear" w:color="auto" w:fill="auto"/>
            <w:vAlign w:val="bottom"/>
          </w:tcPr>
          <w:p w14:paraId="04997C91" w14:textId="77777777" w:rsidR="00F6470F" w:rsidRPr="00CF4AAE" w:rsidRDefault="00F6470F" w:rsidP="00C320A5">
            <w:pPr>
              <w:spacing w:line="380" w:lineRule="exact"/>
              <w:ind w:left="-113"/>
              <w:jc w:val="right"/>
              <w:rPr>
                <w:rFonts w:ascii="Angsana New" w:hAnsi="Angsana New"/>
                <w:sz w:val="28"/>
                <w:szCs w:val="28"/>
              </w:rPr>
            </w:pPr>
          </w:p>
        </w:tc>
        <w:tc>
          <w:tcPr>
            <w:tcW w:w="1132" w:type="dxa"/>
            <w:shd w:val="clear" w:color="auto" w:fill="auto"/>
            <w:vAlign w:val="bottom"/>
          </w:tcPr>
          <w:p w14:paraId="0F4C8AA4" w14:textId="4E72F76C" w:rsidR="00F6470F" w:rsidRPr="00CF4AAE" w:rsidRDefault="00F6470F" w:rsidP="00C320A5">
            <w:pPr>
              <w:spacing w:line="380" w:lineRule="exact"/>
              <w:ind w:left="-113"/>
              <w:jc w:val="right"/>
              <w:rPr>
                <w:rFonts w:ascii="Angsana New" w:hAnsi="Angsana New"/>
                <w:sz w:val="28"/>
                <w:szCs w:val="28"/>
              </w:rPr>
            </w:pPr>
            <w:r w:rsidRPr="00CF4AAE">
              <w:rPr>
                <w:rFonts w:asciiTheme="majorBidi" w:hAnsiTheme="majorBidi"/>
                <w:sz w:val="28"/>
                <w:szCs w:val="28"/>
                <w:cs/>
              </w:rPr>
              <w:t>(</w:t>
            </w:r>
            <w:r w:rsidRPr="00CF4AAE">
              <w:rPr>
                <w:rFonts w:asciiTheme="majorBidi" w:hAnsiTheme="majorBidi" w:cstheme="majorBidi"/>
                <w:sz w:val="28"/>
                <w:szCs w:val="28"/>
              </w:rPr>
              <w:t>2,446</w:t>
            </w:r>
            <w:r w:rsidRPr="00CF4AAE">
              <w:rPr>
                <w:rFonts w:asciiTheme="majorBidi" w:hAnsiTheme="majorBidi"/>
                <w:sz w:val="28"/>
                <w:szCs w:val="28"/>
                <w:cs/>
              </w:rPr>
              <w:t>)</w:t>
            </w:r>
          </w:p>
        </w:tc>
        <w:tc>
          <w:tcPr>
            <w:tcW w:w="142" w:type="dxa"/>
            <w:shd w:val="clear" w:color="auto" w:fill="auto"/>
            <w:vAlign w:val="bottom"/>
          </w:tcPr>
          <w:p w14:paraId="066F5F64" w14:textId="77777777" w:rsidR="00F6470F" w:rsidRPr="00CF4AAE" w:rsidRDefault="00F6470F" w:rsidP="00C320A5">
            <w:pPr>
              <w:spacing w:line="380" w:lineRule="exact"/>
              <w:ind w:left="-113"/>
              <w:jc w:val="right"/>
              <w:rPr>
                <w:rFonts w:ascii="Angsana New" w:hAnsi="Angsana New"/>
                <w:sz w:val="28"/>
                <w:szCs w:val="28"/>
              </w:rPr>
            </w:pPr>
          </w:p>
        </w:tc>
        <w:tc>
          <w:tcPr>
            <w:tcW w:w="1277" w:type="dxa"/>
            <w:shd w:val="clear" w:color="auto" w:fill="auto"/>
            <w:vAlign w:val="bottom"/>
          </w:tcPr>
          <w:p w14:paraId="79AB4070" w14:textId="0676D43B" w:rsidR="00F6470F" w:rsidRPr="00CF4AAE" w:rsidRDefault="00F6470F" w:rsidP="00C320A5">
            <w:pPr>
              <w:spacing w:line="380" w:lineRule="exact"/>
              <w:ind w:left="-113"/>
              <w:jc w:val="right"/>
              <w:rPr>
                <w:rFonts w:ascii="Angsana New" w:hAnsi="Angsana New"/>
                <w:sz w:val="28"/>
                <w:szCs w:val="28"/>
              </w:rPr>
            </w:pPr>
            <w:r w:rsidRPr="00CF4AAE">
              <w:rPr>
                <w:rFonts w:asciiTheme="majorBidi" w:hAnsiTheme="majorBidi"/>
                <w:sz w:val="28"/>
                <w:szCs w:val="28"/>
                <w:cs/>
              </w:rPr>
              <w:t>(</w:t>
            </w:r>
            <w:r w:rsidRPr="00CF4AAE">
              <w:rPr>
                <w:rFonts w:asciiTheme="majorBidi" w:hAnsiTheme="majorBidi" w:cstheme="majorBidi"/>
                <w:sz w:val="28"/>
                <w:szCs w:val="28"/>
              </w:rPr>
              <w:t>2,121</w:t>
            </w:r>
            <w:r w:rsidRPr="00CF4AAE">
              <w:rPr>
                <w:rFonts w:asciiTheme="majorBidi" w:hAnsiTheme="majorBidi"/>
                <w:sz w:val="28"/>
                <w:szCs w:val="28"/>
                <w:cs/>
              </w:rPr>
              <w:t>)</w:t>
            </w:r>
          </w:p>
        </w:tc>
      </w:tr>
      <w:tr w:rsidR="00A1051E" w:rsidRPr="00CF4AAE" w14:paraId="0FE8D252" w14:textId="77777777" w:rsidTr="00021EF1">
        <w:trPr>
          <w:cantSplit/>
        </w:trPr>
        <w:tc>
          <w:tcPr>
            <w:tcW w:w="3544" w:type="dxa"/>
          </w:tcPr>
          <w:p w14:paraId="1582CEB8" w14:textId="77777777" w:rsidR="00F6470F" w:rsidRPr="00CF4AAE" w:rsidRDefault="00F6470F" w:rsidP="00C320A5">
            <w:pPr>
              <w:tabs>
                <w:tab w:val="left" w:pos="252"/>
                <w:tab w:val="left" w:pos="851"/>
                <w:tab w:val="left" w:pos="1418"/>
              </w:tabs>
              <w:spacing w:line="380" w:lineRule="exact"/>
              <w:jc w:val="thaiDistribute"/>
              <w:rPr>
                <w:rFonts w:ascii="Angsana New" w:hAnsi="Angsana New"/>
                <w:sz w:val="28"/>
                <w:szCs w:val="28"/>
                <w:cs/>
              </w:rPr>
            </w:pPr>
            <w:r w:rsidRPr="00CF4AAE">
              <w:rPr>
                <w:rFonts w:ascii="Angsana New" w:hAnsi="Angsana New"/>
                <w:sz w:val="28"/>
                <w:szCs w:val="28"/>
              </w:rPr>
              <w:t>Ending balance</w:t>
            </w:r>
          </w:p>
        </w:tc>
        <w:tc>
          <w:tcPr>
            <w:tcW w:w="1275" w:type="dxa"/>
            <w:tcBorders>
              <w:top w:val="single" w:sz="6" w:space="0" w:color="auto"/>
              <w:bottom w:val="double" w:sz="6" w:space="0" w:color="auto"/>
            </w:tcBorders>
          </w:tcPr>
          <w:p w14:paraId="56412E87" w14:textId="17B89E0C"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53,936</w:t>
            </w:r>
          </w:p>
        </w:tc>
        <w:tc>
          <w:tcPr>
            <w:tcW w:w="142" w:type="dxa"/>
          </w:tcPr>
          <w:p w14:paraId="1DA2C80A" w14:textId="77777777" w:rsidR="00F6470F" w:rsidRPr="00CF4AAE" w:rsidRDefault="00F6470F" w:rsidP="00C320A5">
            <w:pPr>
              <w:spacing w:line="38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08E0D6B1" w14:textId="67A554BA"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24,548</w:t>
            </w:r>
          </w:p>
        </w:tc>
        <w:tc>
          <w:tcPr>
            <w:tcW w:w="142" w:type="dxa"/>
          </w:tcPr>
          <w:p w14:paraId="3498FA7A" w14:textId="77777777" w:rsidR="00F6470F" w:rsidRPr="00CF4AAE" w:rsidRDefault="00F6470F" w:rsidP="00C320A5">
            <w:pPr>
              <w:spacing w:line="380" w:lineRule="exact"/>
              <w:ind w:right="57"/>
              <w:jc w:val="right"/>
              <w:rPr>
                <w:rFonts w:ascii="Angsana New" w:hAnsi="Angsana New"/>
                <w:sz w:val="28"/>
                <w:szCs w:val="28"/>
              </w:rPr>
            </w:pPr>
          </w:p>
        </w:tc>
        <w:tc>
          <w:tcPr>
            <w:tcW w:w="1132" w:type="dxa"/>
            <w:tcBorders>
              <w:top w:val="single" w:sz="6" w:space="0" w:color="auto"/>
              <w:bottom w:val="double" w:sz="6" w:space="0" w:color="auto"/>
            </w:tcBorders>
            <w:vAlign w:val="bottom"/>
          </w:tcPr>
          <w:p w14:paraId="6BCDDA4F" w14:textId="4CB0571C"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 xml:space="preserve">  22,065</w:t>
            </w:r>
          </w:p>
        </w:tc>
        <w:tc>
          <w:tcPr>
            <w:tcW w:w="142" w:type="dxa"/>
          </w:tcPr>
          <w:p w14:paraId="533CE72F" w14:textId="77777777" w:rsidR="00F6470F" w:rsidRPr="00CF4AAE" w:rsidRDefault="00F6470F" w:rsidP="00C320A5">
            <w:pPr>
              <w:spacing w:line="380" w:lineRule="exact"/>
              <w:ind w:left="-113" w:right="57"/>
              <w:jc w:val="right"/>
              <w:rPr>
                <w:rFonts w:ascii="Angsana New" w:hAnsi="Angsana New"/>
                <w:sz w:val="28"/>
                <w:szCs w:val="28"/>
              </w:rPr>
            </w:pPr>
          </w:p>
        </w:tc>
        <w:tc>
          <w:tcPr>
            <w:tcW w:w="1277" w:type="dxa"/>
            <w:tcBorders>
              <w:top w:val="single" w:sz="6" w:space="0" w:color="auto"/>
              <w:bottom w:val="double" w:sz="6" w:space="0" w:color="auto"/>
            </w:tcBorders>
          </w:tcPr>
          <w:p w14:paraId="627DD1DC" w14:textId="483A29D0" w:rsidR="00F6470F" w:rsidRPr="00CF4AAE" w:rsidRDefault="00F6470F" w:rsidP="00C320A5">
            <w:pPr>
              <w:spacing w:line="380" w:lineRule="exact"/>
              <w:ind w:left="-113" w:right="57"/>
              <w:jc w:val="right"/>
              <w:rPr>
                <w:rFonts w:ascii="Angsana New" w:hAnsi="Angsana New"/>
                <w:sz w:val="28"/>
                <w:szCs w:val="28"/>
              </w:rPr>
            </w:pPr>
            <w:r w:rsidRPr="00CF4AAE">
              <w:rPr>
                <w:rFonts w:asciiTheme="majorBidi" w:hAnsiTheme="majorBidi" w:cstheme="majorBidi"/>
                <w:sz w:val="28"/>
                <w:szCs w:val="28"/>
              </w:rPr>
              <w:t>21,983</w:t>
            </w:r>
          </w:p>
        </w:tc>
      </w:tr>
    </w:tbl>
    <w:p w14:paraId="71D94EC1" w14:textId="77777777" w:rsidR="00B10209" w:rsidRDefault="00B10209" w:rsidP="004B16D8">
      <w:pPr>
        <w:tabs>
          <w:tab w:val="left" w:pos="284"/>
          <w:tab w:val="left" w:pos="851"/>
          <w:tab w:val="left" w:pos="1418"/>
        </w:tabs>
        <w:spacing w:line="320" w:lineRule="exact"/>
        <w:ind w:hanging="187"/>
        <w:jc w:val="thaiDistribute"/>
        <w:rPr>
          <w:rFonts w:ascii="Angsana New" w:hAnsi="Angsana New"/>
          <w:sz w:val="32"/>
          <w:szCs w:val="32"/>
        </w:rPr>
      </w:pPr>
    </w:p>
    <w:p w14:paraId="3A7CE5D1" w14:textId="77777777" w:rsidR="00C320A5" w:rsidRDefault="00C320A5" w:rsidP="004B16D8">
      <w:pPr>
        <w:tabs>
          <w:tab w:val="left" w:pos="284"/>
          <w:tab w:val="left" w:pos="851"/>
          <w:tab w:val="left" w:pos="1418"/>
        </w:tabs>
        <w:spacing w:line="320" w:lineRule="exact"/>
        <w:ind w:hanging="187"/>
        <w:jc w:val="thaiDistribute"/>
        <w:rPr>
          <w:rFonts w:ascii="Angsana New" w:hAnsi="Angsana New"/>
          <w:sz w:val="32"/>
          <w:szCs w:val="32"/>
        </w:rPr>
      </w:pPr>
    </w:p>
    <w:p w14:paraId="0565151F" w14:textId="77777777" w:rsidR="00C320A5" w:rsidRDefault="00C320A5" w:rsidP="004B16D8">
      <w:pPr>
        <w:tabs>
          <w:tab w:val="left" w:pos="284"/>
          <w:tab w:val="left" w:pos="851"/>
          <w:tab w:val="left" w:pos="1418"/>
        </w:tabs>
        <w:spacing w:line="320" w:lineRule="exact"/>
        <w:ind w:hanging="187"/>
        <w:jc w:val="thaiDistribute"/>
        <w:rPr>
          <w:rFonts w:ascii="Angsana New" w:hAnsi="Angsana New"/>
          <w:sz w:val="32"/>
          <w:szCs w:val="32"/>
        </w:rPr>
      </w:pPr>
    </w:p>
    <w:p w14:paraId="08C3F799" w14:textId="77777777" w:rsidR="00C320A5" w:rsidRDefault="00C320A5" w:rsidP="004B16D8">
      <w:pPr>
        <w:tabs>
          <w:tab w:val="left" w:pos="284"/>
          <w:tab w:val="left" w:pos="851"/>
          <w:tab w:val="left" w:pos="1418"/>
        </w:tabs>
        <w:spacing w:line="320" w:lineRule="exact"/>
        <w:ind w:hanging="187"/>
        <w:jc w:val="thaiDistribute"/>
        <w:rPr>
          <w:rFonts w:ascii="Angsana New" w:hAnsi="Angsana New"/>
          <w:sz w:val="32"/>
          <w:szCs w:val="32"/>
        </w:rPr>
      </w:pPr>
    </w:p>
    <w:p w14:paraId="5C58D031" w14:textId="77777777" w:rsidR="00BF1B2F" w:rsidRDefault="00BF1B2F" w:rsidP="004B16D8">
      <w:pPr>
        <w:tabs>
          <w:tab w:val="left" w:pos="284"/>
          <w:tab w:val="left" w:pos="851"/>
          <w:tab w:val="left" w:pos="1418"/>
        </w:tabs>
        <w:spacing w:line="320" w:lineRule="exact"/>
        <w:ind w:hanging="187"/>
        <w:jc w:val="thaiDistribute"/>
        <w:rPr>
          <w:rFonts w:ascii="Angsana New" w:hAnsi="Angsana New"/>
          <w:sz w:val="32"/>
          <w:szCs w:val="32"/>
        </w:rPr>
      </w:pPr>
    </w:p>
    <w:p w14:paraId="19D674D9" w14:textId="77777777" w:rsidR="00C320A5" w:rsidRDefault="00C320A5" w:rsidP="004B16D8">
      <w:pPr>
        <w:tabs>
          <w:tab w:val="left" w:pos="284"/>
          <w:tab w:val="left" w:pos="851"/>
          <w:tab w:val="left" w:pos="1418"/>
        </w:tabs>
        <w:spacing w:line="320" w:lineRule="exact"/>
        <w:ind w:hanging="187"/>
        <w:jc w:val="thaiDistribute"/>
        <w:rPr>
          <w:rFonts w:ascii="Angsana New" w:hAnsi="Angsana New"/>
          <w:sz w:val="32"/>
          <w:szCs w:val="32"/>
        </w:rPr>
      </w:pPr>
    </w:p>
    <w:p w14:paraId="38AF4071" w14:textId="5EC8EB18" w:rsidR="00B10209" w:rsidRPr="00512183" w:rsidRDefault="00B10209" w:rsidP="002117C1">
      <w:pPr>
        <w:tabs>
          <w:tab w:val="left" w:pos="284"/>
          <w:tab w:val="left" w:pos="851"/>
          <w:tab w:val="left" w:pos="1418"/>
        </w:tabs>
        <w:spacing w:line="380" w:lineRule="exact"/>
        <w:ind w:hanging="187"/>
        <w:jc w:val="thaiDistribute"/>
        <w:rPr>
          <w:rFonts w:ascii="Angsana New" w:hAnsi="Angsana New"/>
          <w:sz w:val="32"/>
          <w:szCs w:val="32"/>
        </w:rPr>
      </w:pPr>
      <w:r w:rsidRPr="00512183">
        <w:rPr>
          <w:rFonts w:ascii="Angsana New" w:hAnsi="Angsana New"/>
          <w:sz w:val="32"/>
          <w:szCs w:val="32"/>
        </w:rPr>
        <w:lastRenderedPageBreak/>
        <w:tab/>
      </w:r>
      <w:r w:rsidRPr="00512183">
        <w:rPr>
          <w:rFonts w:ascii="Angsana New" w:hAnsi="Angsana New"/>
          <w:sz w:val="32"/>
          <w:szCs w:val="32"/>
        </w:rPr>
        <w:tab/>
      </w:r>
      <w:r w:rsidR="000B4E0C" w:rsidRPr="00512183">
        <w:rPr>
          <w:rFonts w:ascii="Angsana New" w:hAnsi="Angsana New"/>
          <w:sz w:val="32"/>
          <w:szCs w:val="32"/>
        </w:rPr>
        <w:tab/>
      </w:r>
      <w:r w:rsidRPr="00512183">
        <w:rPr>
          <w:rFonts w:ascii="Angsana New" w:hAnsi="Angsana New"/>
          <w:sz w:val="32"/>
          <w:szCs w:val="32"/>
        </w:rPr>
        <w:t>Expense recognized in the statements of comprehensive income</w:t>
      </w:r>
      <w:r w:rsidRPr="00512183">
        <w:rPr>
          <w:rFonts w:ascii="Angsana New" w:hAnsi="Angsana New"/>
          <w:sz w:val="32"/>
          <w:szCs w:val="32"/>
          <w:cs/>
        </w:rPr>
        <w:t>:</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6"/>
        <w:gridCol w:w="134"/>
        <w:gridCol w:w="1142"/>
        <w:gridCol w:w="141"/>
        <w:gridCol w:w="1276"/>
      </w:tblGrid>
      <w:tr w:rsidR="00512183" w:rsidRPr="00BF1B2F" w14:paraId="5C44CDE5" w14:textId="77777777" w:rsidTr="00727F37">
        <w:trPr>
          <w:cantSplit/>
        </w:trPr>
        <w:tc>
          <w:tcPr>
            <w:tcW w:w="3544" w:type="dxa"/>
          </w:tcPr>
          <w:p w14:paraId="3648127B" w14:textId="77777777" w:rsidR="00B10209" w:rsidRPr="00BF1B2F" w:rsidRDefault="00B10209" w:rsidP="002117C1">
            <w:pPr>
              <w:tabs>
                <w:tab w:val="left" w:pos="284"/>
                <w:tab w:val="left" w:pos="851"/>
                <w:tab w:val="left" w:pos="1418"/>
              </w:tabs>
              <w:spacing w:line="380" w:lineRule="exact"/>
              <w:ind w:left="85"/>
              <w:jc w:val="thaiDistribute"/>
              <w:rPr>
                <w:rFonts w:ascii="Angsana New" w:hAnsi="Angsana New"/>
                <w:sz w:val="28"/>
                <w:szCs w:val="28"/>
              </w:rPr>
            </w:pPr>
          </w:p>
        </w:tc>
        <w:tc>
          <w:tcPr>
            <w:tcW w:w="5386" w:type="dxa"/>
            <w:gridSpan w:val="7"/>
            <w:tcBorders>
              <w:bottom w:val="single" w:sz="6" w:space="0" w:color="auto"/>
            </w:tcBorders>
          </w:tcPr>
          <w:p w14:paraId="05F9D3F3" w14:textId="77777777" w:rsidR="00B10209" w:rsidRPr="00BF1B2F" w:rsidRDefault="00B10209" w:rsidP="002117C1">
            <w:pPr>
              <w:spacing w:line="380" w:lineRule="exact"/>
              <w:jc w:val="center"/>
              <w:rPr>
                <w:rFonts w:ascii="Angsana New" w:hAnsi="Angsana New"/>
                <w:sz w:val="28"/>
                <w:szCs w:val="28"/>
                <w:cs/>
              </w:rPr>
            </w:pPr>
            <w:r w:rsidRPr="00BF1B2F">
              <w:rPr>
                <w:rFonts w:ascii="Angsana New" w:hAnsi="Angsana New"/>
                <w:sz w:val="28"/>
                <w:szCs w:val="28"/>
              </w:rPr>
              <w:t>Thousand Baht</w:t>
            </w:r>
          </w:p>
        </w:tc>
      </w:tr>
      <w:tr w:rsidR="00512183" w:rsidRPr="00BF1B2F" w14:paraId="066DBA45" w14:textId="77777777" w:rsidTr="00727F37">
        <w:trPr>
          <w:cantSplit/>
          <w:trHeight w:val="152"/>
        </w:trPr>
        <w:tc>
          <w:tcPr>
            <w:tcW w:w="3544" w:type="dxa"/>
          </w:tcPr>
          <w:p w14:paraId="569BA202" w14:textId="77777777" w:rsidR="00B10209" w:rsidRPr="00BF1B2F" w:rsidRDefault="00B10209" w:rsidP="002117C1">
            <w:pPr>
              <w:tabs>
                <w:tab w:val="left" w:pos="284"/>
                <w:tab w:val="left" w:pos="851"/>
                <w:tab w:val="left" w:pos="1418"/>
              </w:tabs>
              <w:spacing w:line="38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2BA2FC12" w14:textId="072EB5A5" w:rsidR="00B10209" w:rsidRPr="00BF1B2F" w:rsidRDefault="0002265A" w:rsidP="002117C1">
            <w:pPr>
              <w:spacing w:line="380" w:lineRule="exact"/>
              <w:jc w:val="center"/>
              <w:rPr>
                <w:rFonts w:ascii="Angsana New" w:hAnsi="Angsana New"/>
                <w:sz w:val="28"/>
                <w:szCs w:val="28"/>
                <w:cs/>
              </w:rPr>
            </w:pPr>
            <w:r w:rsidRPr="00BF1B2F">
              <w:rPr>
                <w:rFonts w:ascii="Angsana New" w:hAnsi="Angsana New"/>
                <w:sz w:val="28"/>
                <w:szCs w:val="28"/>
              </w:rPr>
              <w:t>Consolidated financial statements</w:t>
            </w:r>
          </w:p>
        </w:tc>
        <w:tc>
          <w:tcPr>
            <w:tcW w:w="134" w:type="dxa"/>
          </w:tcPr>
          <w:p w14:paraId="26AD141C" w14:textId="77777777" w:rsidR="00B10209" w:rsidRPr="00BF1B2F" w:rsidRDefault="00B10209" w:rsidP="002117C1">
            <w:pPr>
              <w:spacing w:line="380" w:lineRule="exact"/>
              <w:jc w:val="center"/>
              <w:rPr>
                <w:rFonts w:ascii="Angsana New" w:hAnsi="Angsana New"/>
                <w:sz w:val="28"/>
                <w:szCs w:val="28"/>
              </w:rPr>
            </w:pPr>
          </w:p>
        </w:tc>
        <w:tc>
          <w:tcPr>
            <w:tcW w:w="2559" w:type="dxa"/>
            <w:gridSpan w:val="3"/>
            <w:tcBorders>
              <w:top w:val="single" w:sz="6" w:space="0" w:color="auto"/>
              <w:bottom w:val="single" w:sz="6" w:space="0" w:color="auto"/>
            </w:tcBorders>
          </w:tcPr>
          <w:p w14:paraId="58E93A48" w14:textId="25FB2D38" w:rsidR="00B10209" w:rsidRPr="00BF1B2F" w:rsidRDefault="0002265A" w:rsidP="002117C1">
            <w:pPr>
              <w:spacing w:line="380" w:lineRule="exact"/>
              <w:jc w:val="center"/>
              <w:rPr>
                <w:rFonts w:ascii="Angsana New" w:hAnsi="Angsana New"/>
                <w:sz w:val="28"/>
                <w:szCs w:val="28"/>
              </w:rPr>
            </w:pPr>
            <w:r w:rsidRPr="00BF1B2F">
              <w:rPr>
                <w:rFonts w:ascii="Angsana New" w:hAnsi="Angsana New"/>
                <w:sz w:val="28"/>
                <w:szCs w:val="28"/>
              </w:rPr>
              <w:t>Separate financial statements</w:t>
            </w:r>
          </w:p>
        </w:tc>
      </w:tr>
      <w:tr w:rsidR="00512183" w:rsidRPr="00BF1B2F" w14:paraId="6671F511" w14:textId="77777777" w:rsidTr="00727F37">
        <w:trPr>
          <w:cantSplit/>
        </w:trPr>
        <w:tc>
          <w:tcPr>
            <w:tcW w:w="3544" w:type="dxa"/>
          </w:tcPr>
          <w:p w14:paraId="3A8FA1F0" w14:textId="77777777" w:rsidR="00512183" w:rsidRPr="00BF1B2F" w:rsidRDefault="00512183" w:rsidP="002117C1">
            <w:pPr>
              <w:tabs>
                <w:tab w:val="left" w:pos="284"/>
                <w:tab w:val="left" w:pos="851"/>
                <w:tab w:val="left" w:pos="1418"/>
              </w:tabs>
              <w:spacing w:line="380" w:lineRule="exact"/>
              <w:ind w:left="85"/>
              <w:rPr>
                <w:rFonts w:ascii="Angsana New" w:hAnsi="Angsana New"/>
                <w:sz w:val="28"/>
                <w:szCs w:val="28"/>
              </w:rPr>
            </w:pPr>
          </w:p>
        </w:tc>
        <w:tc>
          <w:tcPr>
            <w:tcW w:w="1275" w:type="dxa"/>
            <w:tcBorders>
              <w:bottom w:val="single" w:sz="6" w:space="0" w:color="auto"/>
            </w:tcBorders>
          </w:tcPr>
          <w:p w14:paraId="334448DC" w14:textId="45EB5270" w:rsidR="00512183" w:rsidRPr="00BF1B2F" w:rsidRDefault="00512183" w:rsidP="002117C1">
            <w:pPr>
              <w:spacing w:line="380" w:lineRule="exact"/>
              <w:jc w:val="center"/>
              <w:rPr>
                <w:rFonts w:ascii="Angsana New" w:hAnsi="Angsana New"/>
                <w:sz w:val="28"/>
                <w:szCs w:val="28"/>
              </w:rPr>
            </w:pPr>
            <w:r w:rsidRPr="00BF1B2F">
              <w:rPr>
                <w:rFonts w:ascii="Angsana New" w:hAnsi="Angsana New"/>
                <w:sz w:val="28"/>
                <w:szCs w:val="28"/>
              </w:rPr>
              <w:t>2023</w:t>
            </w:r>
          </w:p>
        </w:tc>
        <w:tc>
          <w:tcPr>
            <w:tcW w:w="142" w:type="dxa"/>
          </w:tcPr>
          <w:p w14:paraId="5DABDD23" w14:textId="77777777" w:rsidR="00512183" w:rsidRPr="00BF1B2F" w:rsidRDefault="00512183" w:rsidP="002117C1">
            <w:pPr>
              <w:spacing w:line="380" w:lineRule="exact"/>
              <w:jc w:val="center"/>
              <w:rPr>
                <w:rFonts w:ascii="Angsana New" w:hAnsi="Angsana New"/>
                <w:sz w:val="28"/>
                <w:szCs w:val="28"/>
              </w:rPr>
            </w:pPr>
          </w:p>
        </w:tc>
        <w:tc>
          <w:tcPr>
            <w:tcW w:w="1276" w:type="dxa"/>
            <w:tcBorders>
              <w:bottom w:val="single" w:sz="6" w:space="0" w:color="auto"/>
            </w:tcBorders>
          </w:tcPr>
          <w:p w14:paraId="254F70EB" w14:textId="2A9764B5" w:rsidR="00512183" w:rsidRPr="00BF1B2F" w:rsidRDefault="00512183" w:rsidP="002117C1">
            <w:pPr>
              <w:spacing w:line="380" w:lineRule="exact"/>
              <w:jc w:val="center"/>
              <w:rPr>
                <w:rFonts w:ascii="Angsana New" w:hAnsi="Angsana New"/>
                <w:sz w:val="28"/>
                <w:szCs w:val="28"/>
              </w:rPr>
            </w:pPr>
            <w:r w:rsidRPr="00BF1B2F">
              <w:rPr>
                <w:rFonts w:ascii="Angsana New" w:hAnsi="Angsana New"/>
                <w:sz w:val="28"/>
                <w:szCs w:val="28"/>
              </w:rPr>
              <w:t>2022</w:t>
            </w:r>
          </w:p>
        </w:tc>
        <w:tc>
          <w:tcPr>
            <w:tcW w:w="134" w:type="dxa"/>
          </w:tcPr>
          <w:p w14:paraId="73AB9BBE" w14:textId="77777777" w:rsidR="00512183" w:rsidRPr="00BF1B2F" w:rsidRDefault="00512183" w:rsidP="002117C1">
            <w:pPr>
              <w:spacing w:line="380" w:lineRule="exact"/>
              <w:jc w:val="center"/>
              <w:rPr>
                <w:rFonts w:ascii="Angsana New" w:hAnsi="Angsana New"/>
                <w:sz w:val="28"/>
                <w:szCs w:val="28"/>
              </w:rPr>
            </w:pPr>
          </w:p>
        </w:tc>
        <w:tc>
          <w:tcPr>
            <w:tcW w:w="1142" w:type="dxa"/>
            <w:tcBorders>
              <w:bottom w:val="single" w:sz="6" w:space="0" w:color="auto"/>
            </w:tcBorders>
          </w:tcPr>
          <w:p w14:paraId="1982C6F4" w14:textId="04375500" w:rsidR="00512183" w:rsidRPr="00BF1B2F" w:rsidRDefault="00512183" w:rsidP="002117C1">
            <w:pPr>
              <w:spacing w:line="380" w:lineRule="exact"/>
              <w:jc w:val="center"/>
              <w:rPr>
                <w:rFonts w:ascii="Angsana New" w:hAnsi="Angsana New"/>
                <w:sz w:val="28"/>
                <w:szCs w:val="28"/>
              </w:rPr>
            </w:pPr>
            <w:r w:rsidRPr="00BF1B2F">
              <w:rPr>
                <w:rFonts w:ascii="Angsana New" w:hAnsi="Angsana New"/>
                <w:sz w:val="28"/>
                <w:szCs w:val="28"/>
              </w:rPr>
              <w:t>2023</w:t>
            </w:r>
          </w:p>
        </w:tc>
        <w:tc>
          <w:tcPr>
            <w:tcW w:w="141" w:type="dxa"/>
          </w:tcPr>
          <w:p w14:paraId="49174D17" w14:textId="77777777" w:rsidR="00512183" w:rsidRPr="00BF1B2F" w:rsidRDefault="00512183" w:rsidP="002117C1">
            <w:pPr>
              <w:spacing w:line="380" w:lineRule="exact"/>
              <w:jc w:val="center"/>
              <w:rPr>
                <w:rFonts w:ascii="Angsana New" w:hAnsi="Angsana New"/>
                <w:sz w:val="28"/>
                <w:szCs w:val="28"/>
              </w:rPr>
            </w:pPr>
          </w:p>
        </w:tc>
        <w:tc>
          <w:tcPr>
            <w:tcW w:w="1276" w:type="dxa"/>
            <w:tcBorders>
              <w:bottom w:val="single" w:sz="6" w:space="0" w:color="auto"/>
            </w:tcBorders>
          </w:tcPr>
          <w:p w14:paraId="1DF54C04" w14:textId="640865ED" w:rsidR="00512183" w:rsidRPr="00BF1B2F" w:rsidRDefault="00512183" w:rsidP="002117C1">
            <w:pPr>
              <w:spacing w:line="380" w:lineRule="exact"/>
              <w:jc w:val="center"/>
              <w:rPr>
                <w:rFonts w:ascii="Angsana New" w:hAnsi="Angsana New"/>
                <w:sz w:val="28"/>
                <w:szCs w:val="28"/>
              </w:rPr>
            </w:pPr>
            <w:r w:rsidRPr="00BF1B2F">
              <w:rPr>
                <w:rFonts w:ascii="Angsana New" w:hAnsi="Angsana New"/>
                <w:sz w:val="28"/>
                <w:szCs w:val="28"/>
              </w:rPr>
              <w:t>2022</w:t>
            </w:r>
          </w:p>
        </w:tc>
      </w:tr>
      <w:tr w:rsidR="00BF1B2F" w:rsidRPr="00BF1B2F" w14:paraId="76A7399A" w14:textId="77777777" w:rsidTr="00BF1B2F">
        <w:trPr>
          <w:cantSplit/>
        </w:trPr>
        <w:tc>
          <w:tcPr>
            <w:tcW w:w="3544" w:type="dxa"/>
          </w:tcPr>
          <w:p w14:paraId="1CF590C6" w14:textId="7CDF6BF3" w:rsidR="00BF1B2F" w:rsidRPr="00BF1B2F" w:rsidRDefault="00BF1B2F" w:rsidP="00BF1B2F">
            <w:pPr>
              <w:tabs>
                <w:tab w:val="left" w:pos="284"/>
                <w:tab w:val="left" w:pos="851"/>
                <w:tab w:val="left" w:pos="1418"/>
              </w:tabs>
              <w:spacing w:line="380" w:lineRule="exact"/>
              <w:ind w:left="230" w:hanging="230"/>
              <w:jc w:val="thaiDistribute"/>
              <w:rPr>
                <w:rFonts w:ascii="Angsana New" w:hAnsi="Angsana New"/>
                <w:sz w:val="28"/>
                <w:szCs w:val="28"/>
              </w:rPr>
            </w:pPr>
            <w:r w:rsidRPr="00BF1B2F">
              <w:rPr>
                <w:rFonts w:ascii="Angsana New" w:hAnsi="Angsana New"/>
                <w:sz w:val="28"/>
                <w:szCs w:val="28"/>
              </w:rPr>
              <w:t xml:space="preserve">Actuarial </w:t>
            </w:r>
            <w:r w:rsidRPr="00BF1B2F">
              <w:rPr>
                <w:rFonts w:ascii="Angsana New" w:hAnsi="Angsana New"/>
                <w:sz w:val="28"/>
                <w:szCs w:val="28"/>
                <w:cs/>
              </w:rPr>
              <w:t>(</w:t>
            </w:r>
            <w:r w:rsidRPr="00BF1B2F">
              <w:rPr>
                <w:rFonts w:ascii="Angsana New" w:hAnsi="Angsana New"/>
                <w:sz w:val="28"/>
                <w:szCs w:val="28"/>
              </w:rPr>
              <w:t>gains</w:t>
            </w:r>
            <w:r w:rsidRPr="00BF1B2F">
              <w:rPr>
                <w:rFonts w:ascii="Angsana New" w:hAnsi="Angsana New"/>
                <w:sz w:val="28"/>
                <w:szCs w:val="28"/>
                <w:cs/>
              </w:rPr>
              <w:t xml:space="preserve">) </w:t>
            </w:r>
            <w:r w:rsidRPr="00BF1B2F">
              <w:rPr>
                <w:rFonts w:ascii="Angsana New" w:hAnsi="Angsana New"/>
                <w:sz w:val="28"/>
                <w:szCs w:val="28"/>
              </w:rPr>
              <w:t>losses of other long</w:t>
            </w:r>
            <w:r w:rsidRPr="00BF1B2F">
              <w:rPr>
                <w:rFonts w:ascii="Angsana New" w:hAnsi="Angsana New"/>
                <w:sz w:val="28"/>
                <w:szCs w:val="28"/>
                <w:cs/>
              </w:rPr>
              <w:t>-</w:t>
            </w:r>
            <w:r w:rsidRPr="00BF1B2F">
              <w:rPr>
                <w:rFonts w:ascii="Angsana New" w:hAnsi="Angsana New"/>
                <w:sz w:val="28"/>
                <w:szCs w:val="28"/>
              </w:rPr>
              <w:t>term</w:t>
            </w:r>
          </w:p>
        </w:tc>
        <w:tc>
          <w:tcPr>
            <w:tcW w:w="1275" w:type="dxa"/>
            <w:tcBorders>
              <w:top w:val="single" w:sz="6" w:space="0" w:color="auto"/>
            </w:tcBorders>
          </w:tcPr>
          <w:p w14:paraId="13BFCB48" w14:textId="77777777" w:rsidR="00BF1B2F" w:rsidRPr="00BF1B2F" w:rsidRDefault="00BF1B2F" w:rsidP="002117C1">
            <w:pPr>
              <w:spacing w:line="380" w:lineRule="exact"/>
              <w:ind w:left="-113" w:right="57"/>
              <w:jc w:val="right"/>
              <w:rPr>
                <w:rFonts w:asciiTheme="majorBidi" w:hAnsiTheme="majorBidi" w:cstheme="majorBidi"/>
                <w:sz w:val="28"/>
                <w:szCs w:val="28"/>
              </w:rPr>
            </w:pPr>
          </w:p>
        </w:tc>
        <w:tc>
          <w:tcPr>
            <w:tcW w:w="142" w:type="dxa"/>
          </w:tcPr>
          <w:p w14:paraId="3FE64A58" w14:textId="77777777" w:rsidR="00BF1B2F" w:rsidRPr="00BF1B2F" w:rsidRDefault="00BF1B2F" w:rsidP="002117C1">
            <w:pPr>
              <w:spacing w:line="380" w:lineRule="exact"/>
              <w:ind w:right="57"/>
              <w:jc w:val="right"/>
              <w:rPr>
                <w:rFonts w:ascii="Angsana New" w:hAnsi="Angsana New"/>
                <w:sz w:val="28"/>
                <w:szCs w:val="28"/>
              </w:rPr>
            </w:pPr>
          </w:p>
        </w:tc>
        <w:tc>
          <w:tcPr>
            <w:tcW w:w="1276" w:type="dxa"/>
            <w:tcBorders>
              <w:top w:val="single" w:sz="6" w:space="0" w:color="auto"/>
            </w:tcBorders>
          </w:tcPr>
          <w:p w14:paraId="00BEECDC" w14:textId="77777777" w:rsidR="00BF1B2F" w:rsidRPr="00BF1B2F" w:rsidRDefault="00BF1B2F" w:rsidP="002117C1">
            <w:pPr>
              <w:spacing w:line="380" w:lineRule="exact"/>
              <w:ind w:left="-113" w:right="57"/>
              <w:jc w:val="right"/>
              <w:rPr>
                <w:rFonts w:asciiTheme="majorBidi" w:hAnsiTheme="majorBidi" w:cstheme="majorBidi"/>
                <w:sz w:val="28"/>
                <w:szCs w:val="28"/>
              </w:rPr>
            </w:pPr>
          </w:p>
        </w:tc>
        <w:tc>
          <w:tcPr>
            <w:tcW w:w="134" w:type="dxa"/>
          </w:tcPr>
          <w:p w14:paraId="37917410" w14:textId="77777777" w:rsidR="00BF1B2F" w:rsidRPr="00BF1B2F" w:rsidRDefault="00BF1B2F" w:rsidP="002117C1">
            <w:pPr>
              <w:spacing w:line="380" w:lineRule="exact"/>
              <w:ind w:right="57"/>
              <w:jc w:val="right"/>
              <w:rPr>
                <w:rFonts w:ascii="Angsana New" w:hAnsi="Angsana New"/>
                <w:sz w:val="28"/>
                <w:szCs w:val="28"/>
              </w:rPr>
            </w:pPr>
          </w:p>
        </w:tc>
        <w:tc>
          <w:tcPr>
            <w:tcW w:w="1142" w:type="dxa"/>
            <w:tcBorders>
              <w:top w:val="single" w:sz="6" w:space="0" w:color="auto"/>
            </w:tcBorders>
          </w:tcPr>
          <w:p w14:paraId="621E4FDF" w14:textId="77777777" w:rsidR="00BF1B2F" w:rsidRPr="00BF1B2F" w:rsidRDefault="00BF1B2F" w:rsidP="002117C1">
            <w:pPr>
              <w:spacing w:line="380" w:lineRule="exact"/>
              <w:ind w:right="57"/>
              <w:jc w:val="right"/>
              <w:rPr>
                <w:rFonts w:asciiTheme="majorBidi" w:hAnsiTheme="majorBidi" w:cstheme="majorBidi"/>
                <w:sz w:val="28"/>
                <w:szCs w:val="28"/>
              </w:rPr>
            </w:pPr>
          </w:p>
        </w:tc>
        <w:tc>
          <w:tcPr>
            <w:tcW w:w="141" w:type="dxa"/>
          </w:tcPr>
          <w:p w14:paraId="3FEAFCF2" w14:textId="77777777" w:rsidR="00BF1B2F" w:rsidRPr="00BF1B2F" w:rsidRDefault="00BF1B2F" w:rsidP="002117C1">
            <w:pPr>
              <w:spacing w:line="380" w:lineRule="exact"/>
              <w:ind w:right="57"/>
              <w:jc w:val="right"/>
              <w:rPr>
                <w:rFonts w:ascii="Angsana New" w:hAnsi="Angsana New"/>
                <w:sz w:val="28"/>
                <w:szCs w:val="28"/>
              </w:rPr>
            </w:pPr>
          </w:p>
        </w:tc>
        <w:tc>
          <w:tcPr>
            <w:tcW w:w="1276" w:type="dxa"/>
            <w:tcBorders>
              <w:top w:val="single" w:sz="6" w:space="0" w:color="auto"/>
            </w:tcBorders>
          </w:tcPr>
          <w:p w14:paraId="34F6AF13" w14:textId="77777777" w:rsidR="00BF1B2F" w:rsidRPr="00BF1B2F" w:rsidRDefault="00BF1B2F" w:rsidP="002117C1">
            <w:pPr>
              <w:spacing w:line="380" w:lineRule="exact"/>
              <w:ind w:left="-113" w:right="57"/>
              <w:jc w:val="right"/>
              <w:rPr>
                <w:rFonts w:asciiTheme="majorBidi" w:hAnsiTheme="majorBidi" w:cstheme="majorBidi"/>
                <w:sz w:val="28"/>
                <w:szCs w:val="28"/>
              </w:rPr>
            </w:pPr>
          </w:p>
        </w:tc>
      </w:tr>
      <w:tr w:rsidR="00C320A5" w:rsidRPr="00BF1B2F" w14:paraId="2E97F9C4" w14:textId="77777777" w:rsidTr="00BF1B2F">
        <w:trPr>
          <w:cantSplit/>
        </w:trPr>
        <w:tc>
          <w:tcPr>
            <w:tcW w:w="3544" w:type="dxa"/>
          </w:tcPr>
          <w:p w14:paraId="405AB8B1" w14:textId="3C7CA316" w:rsidR="00C320A5" w:rsidRPr="00BF1B2F" w:rsidRDefault="00C320A5" w:rsidP="002117C1">
            <w:pPr>
              <w:tabs>
                <w:tab w:val="left" w:pos="284"/>
                <w:tab w:val="left" w:pos="851"/>
                <w:tab w:val="left" w:pos="1418"/>
              </w:tabs>
              <w:spacing w:line="380" w:lineRule="exact"/>
              <w:ind w:left="230" w:hanging="230"/>
              <w:jc w:val="thaiDistribute"/>
              <w:rPr>
                <w:rFonts w:ascii="Angsana New" w:hAnsi="Angsana New"/>
                <w:sz w:val="28"/>
                <w:szCs w:val="28"/>
              </w:rPr>
            </w:pPr>
            <w:r w:rsidRPr="00BF1B2F">
              <w:rPr>
                <w:rFonts w:ascii="Angsana New" w:hAnsi="Angsana New"/>
                <w:sz w:val="28"/>
                <w:szCs w:val="28"/>
                <w:cs/>
              </w:rPr>
              <w:tab/>
            </w:r>
            <w:r w:rsidRPr="00BF1B2F">
              <w:rPr>
                <w:rFonts w:ascii="Angsana New" w:hAnsi="Angsana New"/>
                <w:sz w:val="28"/>
                <w:szCs w:val="28"/>
              </w:rPr>
              <w:t>employment benefit</w:t>
            </w:r>
          </w:p>
        </w:tc>
        <w:tc>
          <w:tcPr>
            <w:tcW w:w="1275" w:type="dxa"/>
            <w:tcBorders>
              <w:bottom w:val="single" w:sz="6" w:space="0" w:color="auto"/>
            </w:tcBorders>
          </w:tcPr>
          <w:p w14:paraId="736C3930" w14:textId="24BEC61B"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4,949</w:t>
            </w:r>
          </w:p>
        </w:tc>
        <w:tc>
          <w:tcPr>
            <w:tcW w:w="142" w:type="dxa"/>
          </w:tcPr>
          <w:p w14:paraId="19DACCF1" w14:textId="77777777" w:rsidR="00C320A5" w:rsidRPr="00BF1B2F" w:rsidRDefault="00C320A5" w:rsidP="002117C1">
            <w:pPr>
              <w:spacing w:line="380" w:lineRule="exact"/>
              <w:ind w:right="57"/>
              <w:jc w:val="right"/>
              <w:rPr>
                <w:rFonts w:ascii="Angsana New" w:hAnsi="Angsana New"/>
                <w:sz w:val="28"/>
                <w:szCs w:val="28"/>
              </w:rPr>
            </w:pPr>
          </w:p>
        </w:tc>
        <w:tc>
          <w:tcPr>
            <w:tcW w:w="1276" w:type="dxa"/>
            <w:tcBorders>
              <w:bottom w:val="single" w:sz="6" w:space="0" w:color="auto"/>
            </w:tcBorders>
          </w:tcPr>
          <w:p w14:paraId="79F4FF9B" w14:textId="5A7E442C" w:rsidR="00C320A5" w:rsidRPr="00BF1B2F" w:rsidRDefault="00C320A5" w:rsidP="00BF1B2F">
            <w:pPr>
              <w:spacing w:line="380" w:lineRule="exact"/>
              <w:ind w:left="-113"/>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510</w:t>
            </w:r>
            <w:r w:rsidRPr="00BF1B2F">
              <w:rPr>
                <w:rFonts w:asciiTheme="majorBidi" w:hAnsiTheme="majorBidi"/>
                <w:sz w:val="28"/>
                <w:szCs w:val="28"/>
                <w:cs/>
              </w:rPr>
              <w:t>)</w:t>
            </w:r>
          </w:p>
        </w:tc>
        <w:tc>
          <w:tcPr>
            <w:tcW w:w="134" w:type="dxa"/>
          </w:tcPr>
          <w:p w14:paraId="46FED724" w14:textId="77777777" w:rsidR="00C320A5" w:rsidRPr="00BF1B2F" w:rsidRDefault="00C320A5" w:rsidP="002117C1">
            <w:pPr>
              <w:spacing w:line="380" w:lineRule="exact"/>
              <w:ind w:right="57"/>
              <w:jc w:val="right"/>
              <w:rPr>
                <w:rFonts w:ascii="Angsana New" w:hAnsi="Angsana New"/>
                <w:sz w:val="28"/>
                <w:szCs w:val="28"/>
              </w:rPr>
            </w:pPr>
          </w:p>
        </w:tc>
        <w:tc>
          <w:tcPr>
            <w:tcW w:w="1142" w:type="dxa"/>
            <w:tcBorders>
              <w:bottom w:val="single" w:sz="6" w:space="0" w:color="auto"/>
            </w:tcBorders>
          </w:tcPr>
          <w:p w14:paraId="39906768" w14:textId="390A20BB" w:rsidR="00C320A5" w:rsidRPr="00BF1B2F" w:rsidRDefault="00C320A5" w:rsidP="002117C1">
            <w:pPr>
              <w:spacing w:line="380" w:lineRule="exact"/>
              <w:ind w:right="57"/>
              <w:jc w:val="right"/>
              <w:rPr>
                <w:rFonts w:ascii="Angsana New" w:hAnsi="Angsana New"/>
                <w:sz w:val="28"/>
                <w:szCs w:val="28"/>
              </w:rPr>
            </w:pPr>
            <w:r w:rsidRPr="00BF1B2F">
              <w:rPr>
                <w:rFonts w:asciiTheme="majorBidi" w:hAnsiTheme="majorBidi" w:cstheme="majorBidi"/>
                <w:sz w:val="28"/>
                <w:szCs w:val="28"/>
              </w:rPr>
              <w:t>75</w:t>
            </w:r>
          </w:p>
        </w:tc>
        <w:tc>
          <w:tcPr>
            <w:tcW w:w="141" w:type="dxa"/>
          </w:tcPr>
          <w:p w14:paraId="73DBC6C3" w14:textId="77777777" w:rsidR="00C320A5" w:rsidRPr="00BF1B2F" w:rsidRDefault="00C320A5" w:rsidP="002117C1">
            <w:pPr>
              <w:spacing w:line="380" w:lineRule="exact"/>
              <w:ind w:right="57"/>
              <w:jc w:val="right"/>
              <w:rPr>
                <w:rFonts w:ascii="Angsana New" w:hAnsi="Angsana New"/>
                <w:sz w:val="28"/>
                <w:szCs w:val="28"/>
              </w:rPr>
            </w:pPr>
          </w:p>
        </w:tc>
        <w:tc>
          <w:tcPr>
            <w:tcW w:w="1276" w:type="dxa"/>
            <w:tcBorders>
              <w:bottom w:val="single" w:sz="6" w:space="0" w:color="auto"/>
            </w:tcBorders>
          </w:tcPr>
          <w:p w14:paraId="516519B4" w14:textId="2971E5FA" w:rsidR="00C320A5" w:rsidRPr="00BF1B2F" w:rsidRDefault="00C320A5" w:rsidP="00BF1B2F">
            <w:pPr>
              <w:spacing w:line="380" w:lineRule="exact"/>
              <w:ind w:left="-113"/>
              <w:jc w:val="right"/>
              <w:rPr>
                <w:rFonts w:asciiTheme="majorBidi" w:hAnsiTheme="majorBidi" w:cstheme="majorBidi"/>
                <w:sz w:val="28"/>
                <w:szCs w:val="28"/>
              </w:rPr>
            </w:pPr>
            <w:r w:rsidRPr="00BF1B2F">
              <w:rPr>
                <w:rFonts w:asciiTheme="majorBidi" w:hAnsiTheme="majorBidi"/>
                <w:sz w:val="28"/>
                <w:szCs w:val="28"/>
                <w:cs/>
              </w:rPr>
              <w:t>(</w:t>
            </w:r>
            <w:r w:rsidRPr="00BF1B2F">
              <w:rPr>
                <w:rFonts w:asciiTheme="majorBidi" w:hAnsiTheme="majorBidi" w:cstheme="majorBidi"/>
                <w:sz w:val="28"/>
                <w:szCs w:val="28"/>
              </w:rPr>
              <w:t>432</w:t>
            </w:r>
            <w:r w:rsidRPr="00BF1B2F">
              <w:rPr>
                <w:rFonts w:asciiTheme="majorBidi" w:hAnsiTheme="majorBidi"/>
                <w:sz w:val="28"/>
                <w:szCs w:val="28"/>
                <w:cs/>
              </w:rPr>
              <w:t>)</w:t>
            </w:r>
          </w:p>
        </w:tc>
      </w:tr>
      <w:tr w:rsidR="00C320A5" w:rsidRPr="00BF1B2F" w14:paraId="5757413F" w14:textId="77777777" w:rsidTr="00727F37">
        <w:trPr>
          <w:cantSplit/>
        </w:trPr>
        <w:tc>
          <w:tcPr>
            <w:tcW w:w="3544" w:type="dxa"/>
          </w:tcPr>
          <w:p w14:paraId="42962165" w14:textId="77777777" w:rsidR="00C320A5" w:rsidRPr="00BF1B2F" w:rsidRDefault="00C320A5" w:rsidP="002117C1">
            <w:pPr>
              <w:tabs>
                <w:tab w:val="left" w:pos="284"/>
                <w:tab w:val="left" w:pos="851"/>
                <w:tab w:val="left" w:pos="1418"/>
              </w:tabs>
              <w:spacing w:line="380" w:lineRule="exact"/>
              <w:jc w:val="thaiDistribute"/>
              <w:rPr>
                <w:rFonts w:ascii="Angsana New" w:hAnsi="Angsana New"/>
                <w:sz w:val="28"/>
                <w:szCs w:val="28"/>
                <w:cs/>
              </w:rPr>
            </w:pPr>
            <w:r w:rsidRPr="00BF1B2F">
              <w:rPr>
                <w:rFonts w:ascii="Angsana New" w:hAnsi="Angsana New"/>
                <w:sz w:val="28"/>
                <w:szCs w:val="28"/>
              </w:rPr>
              <w:t>Current service costs</w:t>
            </w:r>
          </w:p>
        </w:tc>
        <w:tc>
          <w:tcPr>
            <w:tcW w:w="1275" w:type="dxa"/>
            <w:tcBorders>
              <w:top w:val="single" w:sz="6" w:space="0" w:color="auto"/>
            </w:tcBorders>
          </w:tcPr>
          <w:p w14:paraId="148BE84D" w14:textId="77777777" w:rsidR="00C320A5" w:rsidRPr="00BF1B2F" w:rsidRDefault="00C320A5" w:rsidP="002117C1">
            <w:pPr>
              <w:spacing w:line="380" w:lineRule="exact"/>
              <w:ind w:left="-113" w:right="57"/>
              <w:jc w:val="right"/>
              <w:rPr>
                <w:rFonts w:ascii="Angsana New" w:hAnsi="Angsana New"/>
                <w:sz w:val="28"/>
                <w:szCs w:val="28"/>
              </w:rPr>
            </w:pPr>
          </w:p>
        </w:tc>
        <w:tc>
          <w:tcPr>
            <w:tcW w:w="142" w:type="dxa"/>
          </w:tcPr>
          <w:p w14:paraId="565B85D2" w14:textId="77777777" w:rsidR="00C320A5" w:rsidRPr="00BF1B2F" w:rsidRDefault="00C320A5" w:rsidP="002117C1">
            <w:pPr>
              <w:spacing w:line="380" w:lineRule="exact"/>
              <w:ind w:right="57"/>
              <w:jc w:val="right"/>
              <w:rPr>
                <w:rFonts w:ascii="Angsana New" w:hAnsi="Angsana New"/>
                <w:sz w:val="28"/>
                <w:szCs w:val="28"/>
              </w:rPr>
            </w:pPr>
          </w:p>
        </w:tc>
        <w:tc>
          <w:tcPr>
            <w:tcW w:w="1276" w:type="dxa"/>
            <w:tcBorders>
              <w:top w:val="single" w:sz="6" w:space="0" w:color="auto"/>
            </w:tcBorders>
          </w:tcPr>
          <w:p w14:paraId="1029BDCE" w14:textId="77777777" w:rsidR="00C320A5" w:rsidRPr="00BF1B2F" w:rsidRDefault="00C320A5" w:rsidP="002117C1">
            <w:pPr>
              <w:spacing w:line="380" w:lineRule="exact"/>
              <w:ind w:left="-113" w:right="57"/>
              <w:jc w:val="right"/>
              <w:rPr>
                <w:rFonts w:ascii="Angsana New" w:hAnsi="Angsana New"/>
                <w:sz w:val="28"/>
                <w:szCs w:val="28"/>
              </w:rPr>
            </w:pPr>
          </w:p>
        </w:tc>
        <w:tc>
          <w:tcPr>
            <w:tcW w:w="134" w:type="dxa"/>
          </w:tcPr>
          <w:p w14:paraId="2C634C9F" w14:textId="77777777" w:rsidR="00C320A5" w:rsidRPr="00BF1B2F" w:rsidRDefault="00C320A5" w:rsidP="002117C1">
            <w:pPr>
              <w:spacing w:line="380" w:lineRule="exact"/>
              <w:ind w:right="57"/>
              <w:jc w:val="right"/>
              <w:rPr>
                <w:rFonts w:ascii="Angsana New" w:hAnsi="Angsana New"/>
                <w:sz w:val="28"/>
                <w:szCs w:val="28"/>
              </w:rPr>
            </w:pPr>
          </w:p>
        </w:tc>
        <w:tc>
          <w:tcPr>
            <w:tcW w:w="1142" w:type="dxa"/>
            <w:tcBorders>
              <w:top w:val="single" w:sz="6" w:space="0" w:color="auto"/>
            </w:tcBorders>
          </w:tcPr>
          <w:p w14:paraId="787F3FDB" w14:textId="77777777" w:rsidR="00C320A5" w:rsidRPr="00BF1B2F" w:rsidRDefault="00C320A5" w:rsidP="002117C1">
            <w:pPr>
              <w:spacing w:line="380" w:lineRule="exact"/>
              <w:ind w:left="-113" w:right="57"/>
              <w:jc w:val="right"/>
              <w:rPr>
                <w:rFonts w:ascii="Angsana New" w:hAnsi="Angsana New"/>
                <w:sz w:val="28"/>
                <w:szCs w:val="28"/>
              </w:rPr>
            </w:pPr>
          </w:p>
        </w:tc>
        <w:tc>
          <w:tcPr>
            <w:tcW w:w="141" w:type="dxa"/>
          </w:tcPr>
          <w:p w14:paraId="44C1BB6E" w14:textId="77777777" w:rsidR="00C320A5" w:rsidRPr="00BF1B2F" w:rsidRDefault="00C320A5" w:rsidP="002117C1">
            <w:pPr>
              <w:spacing w:line="380" w:lineRule="exact"/>
              <w:ind w:right="57"/>
              <w:jc w:val="right"/>
              <w:rPr>
                <w:rFonts w:ascii="Angsana New" w:hAnsi="Angsana New"/>
                <w:sz w:val="28"/>
                <w:szCs w:val="28"/>
              </w:rPr>
            </w:pPr>
          </w:p>
        </w:tc>
        <w:tc>
          <w:tcPr>
            <w:tcW w:w="1276" w:type="dxa"/>
            <w:tcBorders>
              <w:top w:val="single" w:sz="6" w:space="0" w:color="auto"/>
            </w:tcBorders>
          </w:tcPr>
          <w:p w14:paraId="57404300" w14:textId="77777777" w:rsidR="00C320A5" w:rsidRPr="00BF1B2F" w:rsidRDefault="00C320A5" w:rsidP="002117C1">
            <w:pPr>
              <w:spacing w:line="380" w:lineRule="exact"/>
              <w:ind w:left="-113" w:right="57"/>
              <w:jc w:val="right"/>
              <w:rPr>
                <w:rFonts w:ascii="Angsana New" w:hAnsi="Angsana New"/>
                <w:sz w:val="28"/>
                <w:szCs w:val="28"/>
              </w:rPr>
            </w:pPr>
          </w:p>
        </w:tc>
      </w:tr>
      <w:tr w:rsidR="00C320A5" w:rsidRPr="00BF1B2F" w14:paraId="5F35C1EB" w14:textId="77777777" w:rsidTr="00021DBC">
        <w:trPr>
          <w:cantSplit/>
        </w:trPr>
        <w:tc>
          <w:tcPr>
            <w:tcW w:w="3544" w:type="dxa"/>
          </w:tcPr>
          <w:p w14:paraId="496EFD74" w14:textId="77777777" w:rsidR="00C320A5" w:rsidRPr="00BF1B2F" w:rsidRDefault="00C320A5" w:rsidP="002117C1">
            <w:pPr>
              <w:tabs>
                <w:tab w:val="left" w:pos="284"/>
                <w:tab w:val="left" w:pos="851"/>
                <w:tab w:val="left" w:pos="1418"/>
              </w:tabs>
              <w:spacing w:line="380" w:lineRule="exact"/>
              <w:ind w:left="85"/>
              <w:jc w:val="thaiDistribute"/>
              <w:rPr>
                <w:rFonts w:ascii="Angsana New" w:hAnsi="Angsana New"/>
                <w:sz w:val="28"/>
                <w:szCs w:val="28"/>
                <w:cs/>
              </w:rPr>
            </w:pPr>
            <w:r w:rsidRPr="00BF1B2F">
              <w:rPr>
                <w:rFonts w:ascii="Angsana New" w:hAnsi="Angsana New"/>
                <w:sz w:val="28"/>
                <w:szCs w:val="28"/>
              </w:rPr>
              <w:tab/>
              <w:t>Cost of sales</w:t>
            </w:r>
          </w:p>
        </w:tc>
        <w:tc>
          <w:tcPr>
            <w:tcW w:w="1275" w:type="dxa"/>
            <w:vAlign w:val="bottom"/>
          </w:tcPr>
          <w:p w14:paraId="41FE36BD" w14:textId="119082F0"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3,632</w:t>
            </w:r>
          </w:p>
        </w:tc>
        <w:tc>
          <w:tcPr>
            <w:tcW w:w="142" w:type="dxa"/>
          </w:tcPr>
          <w:p w14:paraId="5086C434" w14:textId="77777777" w:rsidR="00C320A5" w:rsidRPr="00BF1B2F" w:rsidRDefault="00C320A5" w:rsidP="002117C1">
            <w:pPr>
              <w:spacing w:line="380" w:lineRule="exact"/>
              <w:ind w:left="-113"/>
              <w:jc w:val="right"/>
              <w:rPr>
                <w:rFonts w:ascii="Angsana New" w:hAnsi="Angsana New"/>
                <w:sz w:val="28"/>
                <w:szCs w:val="28"/>
              </w:rPr>
            </w:pPr>
          </w:p>
        </w:tc>
        <w:tc>
          <w:tcPr>
            <w:tcW w:w="1276" w:type="dxa"/>
            <w:vAlign w:val="bottom"/>
          </w:tcPr>
          <w:p w14:paraId="5D21ED09" w14:textId="2CC827B5"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2,054</w:t>
            </w:r>
          </w:p>
        </w:tc>
        <w:tc>
          <w:tcPr>
            <w:tcW w:w="134" w:type="dxa"/>
          </w:tcPr>
          <w:p w14:paraId="798F4C8E" w14:textId="77777777" w:rsidR="00C320A5" w:rsidRPr="00BF1B2F" w:rsidRDefault="00C320A5" w:rsidP="002117C1">
            <w:pPr>
              <w:spacing w:line="380" w:lineRule="exact"/>
              <w:ind w:left="-113"/>
              <w:jc w:val="right"/>
              <w:rPr>
                <w:rFonts w:ascii="Angsana New" w:hAnsi="Angsana New"/>
                <w:sz w:val="28"/>
                <w:szCs w:val="28"/>
              </w:rPr>
            </w:pPr>
          </w:p>
        </w:tc>
        <w:tc>
          <w:tcPr>
            <w:tcW w:w="1142" w:type="dxa"/>
          </w:tcPr>
          <w:p w14:paraId="0978DF12" w14:textId="15A81F80"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1,560</w:t>
            </w:r>
          </w:p>
        </w:tc>
        <w:tc>
          <w:tcPr>
            <w:tcW w:w="141" w:type="dxa"/>
          </w:tcPr>
          <w:p w14:paraId="7D127633" w14:textId="77777777" w:rsidR="00C320A5" w:rsidRPr="00BF1B2F" w:rsidRDefault="00C320A5" w:rsidP="002117C1">
            <w:pPr>
              <w:spacing w:line="380" w:lineRule="exact"/>
              <w:ind w:left="-113"/>
              <w:jc w:val="right"/>
              <w:rPr>
                <w:rFonts w:ascii="Angsana New" w:hAnsi="Angsana New"/>
                <w:sz w:val="28"/>
                <w:szCs w:val="28"/>
              </w:rPr>
            </w:pPr>
          </w:p>
        </w:tc>
        <w:tc>
          <w:tcPr>
            <w:tcW w:w="1276" w:type="dxa"/>
          </w:tcPr>
          <w:p w14:paraId="484D795D" w14:textId="74915FA6"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1,691</w:t>
            </w:r>
          </w:p>
        </w:tc>
      </w:tr>
      <w:tr w:rsidR="00C320A5" w:rsidRPr="00BF1B2F" w14:paraId="07328DB9" w14:textId="77777777" w:rsidTr="00727F37">
        <w:trPr>
          <w:cantSplit/>
        </w:trPr>
        <w:tc>
          <w:tcPr>
            <w:tcW w:w="3544" w:type="dxa"/>
          </w:tcPr>
          <w:p w14:paraId="2C5D4C1C" w14:textId="77777777" w:rsidR="00C320A5" w:rsidRPr="00BF1B2F" w:rsidRDefault="00C320A5" w:rsidP="002117C1">
            <w:pPr>
              <w:tabs>
                <w:tab w:val="left" w:pos="252"/>
                <w:tab w:val="left" w:pos="851"/>
                <w:tab w:val="left" w:pos="1418"/>
              </w:tabs>
              <w:spacing w:line="380" w:lineRule="exact"/>
              <w:ind w:left="85"/>
              <w:jc w:val="thaiDistribute"/>
              <w:rPr>
                <w:rFonts w:ascii="Angsana New" w:hAnsi="Angsana New"/>
                <w:sz w:val="28"/>
                <w:szCs w:val="28"/>
                <w:cs/>
              </w:rPr>
            </w:pPr>
            <w:r w:rsidRPr="00BF1B2F">
              <w:rPr>
                <w:rFonts w:ascii="Angsana New" w:hAnsi="Angsana New"/>
                <w:sz w:val="28"/>
                <w:szCs w:val="28"/>
              </w:rPr>
              <w:tab/>
              <w:t>Selling and administrative expenses</w:t>
            </w:r>
          </w:p>
        </w:tc>
        <w:tc>
          <w:tcPr>
            <w:tcW w:w="1275" w:type="dxa"/>
            <w:vAlign w:val="bottom"/>
          </w:tcPr>
          <w:p w14:paraId="123D8BB1" w14:textId="080F64DC"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1,487</w:t>
            </w:r>
          </w:p>
        </w:tc>
        <w:tc>
          <w:tcPr>
            <w:tcW w:w="142" w:type="dxa"/>
          </w:tcPr>
          <w:p w14:paraId="5E24BDA5" w14:textId="77777777" w:rsidR="00C320A5" w:rsidRPr="00BF1B2F" w:rsidRDefault="00C320A5" w:rsidP="002117C1">
            <w:pPr>
              <w:spacing w:line="380" w:lineRule="exact"/>
              <w:ind w:left="-113" w:right="57"/>
              <w:jc w:val="right"/>
              <w:rPr>
                <w:rFonts w:ascii="Angsana New" w:hAnsi="Angsana New"/>
                <w:sz w:val="28"/>
                <w:szCs w:val="28"/>
              </w:rPr>
            </w:pPr>
          </w:p>
        </w:tc>
        <w:tc>
          <w:tcPr>
            <w:tcW w:w="1276" w:type="dxa"/>
            <w:vAlign w:val="bottom"/>
          </w:tcPr>
          <w:p w14:paraId="428C538F" w14:textId="0F54F9DA"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2,269</w:t>
            </w:r>
          </w:p>
        </w:tc>
        <w:tc>
          <w:tcPr>
            <w:tcW w:w="134" w:type="dxa"/>
          </w:tcPr>
          <w:p w14:paraId="1C6E6F04" w14:textId="77777777" w:rsidR="00C320A5" w:rsidRPr="00BF1B2F" w:rsidRDefault="00C320A5" w:rsidP="002117C1">
            <w:pPr>
              <w:spacing w:line="380" w:lineRule="exact"/>
              <w:ind w:left="-113" w:right="57"/>
              <w:jc w:val="right"/>
              <w:rPr>
                <w:rFonts w:ascii="Angsana New" w:hAnsi="Angsana New"/>
                <w:sz w:val="28"/>
                <w:szCs w:val="28"/>
              </w:rPr>
            </w:pPr>
          </w:p>
        </w:tc>
        <w:tc>
          <w:tcPr>
            <w:tcW w:w="1142" w:type="dxa"/>
            <w:vAlign w:val="bottom"/>
          </w:tcPr>
          <w:p w14:paraId="53A5ACAA" w14:textId="4A01CAAE"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1,052</w:t>
            </w:r>
          </w:p>
        </w:tc>
        <w:tc>
          <w:tcPr>
            <w:tcW w:w="141" w:type="dxa"/>
          </w:tcPr>
          <w:p w14:paraId="15DDE926" w14:textId="77777777" w:rsidR="00C320A5" w:rsidRPr="00BF1B2F" w:rsidRDefault="00C320A5" w:rsidP="002117C1">
            <w:pPr>
              <w:spacing w:line="380" w:lineRule="exact"/>
              <w:ind w:left="-113" w:right="57"/>
              <w:jc w:val="right"/>
              <w:rPr>
                <w:rFonts w:ascii="Angsana New" w:hAnsi="Angsana New"/>
                <w:sz w:val="28"/>
                <w:szCs w:val="28"/>
              </w:rPr>
            </w:pPr>
          </w:p>
        </w:tc>
        <w:tc>
          <w:tcPr>
            <w:tcW w:w="1276" w:type="dxa"/>
            <w:vAlign w:val="bottom"/>
          </w:tcPr>
          <w:p w14:paraId="7D462626" w14:textId="62DC180A"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1,671</w:t>
            </w:r>
          </w:p>
        </w:tc>
      </w:tr>
      <w:tr w:rsidR="00C320A5" w:rsidRPr="00BF1B2F" w14:paraId="50C3D02E" w14:textId="77777777" w:rsidTr="00727F37">
        <w:trPr>
          <w:cantSplit/>
        </w:trPr>
        <w:tc>
          <w:tcPr>
            <w:tcW w:w="3544" w:type="dxa"/>
          </w:tcPr>
          <w:p w14:paraId="3973A6E2" w14:textId="77777777" w:rsidR="00C320A5" w:rsidRPr="00BF1B2F" w:rsidRDefault="00C320A5" w:rsidP="002117C1">
            <w:pPr>
              <w:tabs>
                <w:tab w:val="left" w:pos="252"/>
                <w:tab w:val="left" w:pos="851"/>
                <w:tab w:val="left" w:pos="1418"/>
              </w:tabs>
              <w:spacing w:line="380" w:lineRule="exact"/>
              <w:ind w:left="85"/>
              <w:jc w:val="thaiDistribute"/>
              <w:rPr>
                <w:rFonts w:ascii="Angsana New" w:hAnsi="Angsana New"/>
                <w:sz w:val="28"/>
                <w:szCs w:val="28"/>
                <w:cs/>
              </w:rPr>
            </w:pPr>
            <w:r w:rsidRPr="00BF1B2F">
              <w:rPr>
                <w:rFonts w:ascii="Angsana New" w:hAnsi="Angsana New"/>
                <w:sz w:val="28"/>
                <w:szCs w:val="28"/>
              </w:rPr>
              <w:tab/>
              <w:t>Interest on obligation</w:t>
            </w:r>
          </w:p>
        </w:tc>
        <w:tc>
          <w:tcPr>
            <w:tcW w:w="1275" w:type="dxa"/>
            <w:tcBorders>
              <w:bottom w:val="single" w:sz="6" w:space="0" w:color="auto"/>
            </w:tcBorders>
            <w:vAlign w:val="bottom"/>
          </w:tcPr>
          <w:p w14:paraId="24D5FA2E" w14:textId="309325A1" w:rsidR="00C320A5" w:rsidRPr="00BF1B2F" w:rsidRDefault="00C320A5" w:rsidP="002117C1">
            <w:pPr>
              <w:spacing w:line="380" w:lineRule="exact"/>
              <w:ind w:left="-113" w:right="57"/>
              <w:jc w:val="right"/>
              <w:rPr>
                <w:rFonts w:ascii="Angsana New" w:hAnsi="Angsana New"/>
                <w:sz w:val="28"/>
                <w:szCs w:val="28"/>
                <w:cs/>
              </w:rPr>
            </w:pPr>
            <w:r w:rsidRPr="00BF1B2F">
              <w:rPr>
                <w:rFonts w:asciiTheme="majorBidi" w:hAnsiTheme="majorBidi" w:cstheme="majorBidi"/>
                <w:sz w:val="28"/>
                <w:szCs w:val="28"/>
              </w:rPr>
              <w:t>1,064</w:t>
            </w:r>
          </w:p>
        </w:tc>
        <w:tc>
          <w:tcPr>
            <w:tcW w:w="142" w:type="dxa"/>
          </w:tcPr>
          <w:p w14:paraId="3FEB7487" w14:textId="77777777" w:rsidR="00C320A5" w:rsidRPr="00BF1B2F" w:rsidRDefault="00C320A5" w:rsidP="002117C1">
            <w:pPr>
              <w:spacing w:line="380" w:lineRule="exact"/>
              <w:ind w:left="-113" w:right="57"/>
              <w:jc w:val="right"/>
              <w:rPr>
                <w:rFonts w:ascii="Angsana New" w:hAnsi="Angsana New"/>
                <w:sz w:val="28"/>
                <w:szCs w:val="28"/>
              </w:rPr>
            </w:pPr>
          </w:p>
        </w:tc>
        <w:tc>
          <w:tcPr>
            <w:tcW w:w="1276" w:type="dxa"/>
            <w:tcBorders>
              <w:bottom w:val="single" w:sz="6" w:space="0" w:color="auto"/>
            </w:tcBorders>
            <w:vAlign w:val="bottom"/>
          </w:tcPr>
          <w:p w14:paraId="46E23343" w14:textId="5377DE77"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515</w:t>
            </w:r>
          </w:p>
        </w:tc>
        <w:tc>
          <w:tcPr>
            <w:tcW w:w="134" w:type="dxa"/>
          </w:tcPr>
          <w:p w14:paraId="6ED57178" w14:textId="77777777" w:rsidR="00C320A5" w:rsidRPr="00BF1B2F" w:rsidRDefault="00C320A5" w:rsidP="002117C1">
            <w:pPr>
              <w:spacing w:line="380" w:lineRule="exact"/>
              <w:ind w:left="-113" w:right="57"/>
              <w:jc w:val="right"/>
              <w:rPr>
                <w:rFonts w:ascii="Angsana New" w:hAnsi="Angsana New"/>
                <w:sz w:val="28"/>
                <w:szCs w:val="28"/>
              </w:rPr>
            </w:pPr>
          </w:p>
        </w:tc>
        <w:tc>
          <w:tcPr>
            <w:tcW w:w="1142" w:type="dxa"/>
            <w:tcBorders>
              <w:bottom w:val="single" w:sz="6" w:space="0" w:color="auto"/>
            </w:tcBorders>
            <w:vAlign w:val="bottom"/>
          </w:tcPr>
          <w:p w14:paraId="0D6F0A86" w14:textId="389E6182"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701</w:t>
            </w:r>
          </w:p>
        </w:tc>
        <w:tc>
          <w:tcPr>
            <w:tcW w:w="141" w:type="dxa"/>
          </w:tcPr>
          <w:p w14:paraId="77F368F4" w14:textId="77777777" w:rsidR="00C320A5" w:rsidRPr="00BF1B2F" w:rsidRDefault="00C320A5" w:rsidP="002117C1">
            <w:pPr>
              <w:spacing w:line="380" w:lineRule="exact"/>
              <w:ind w:left="-113" w:right="57"/>
              <w:jc w:val="right"/>
              <w:rPr>
                <w:rFonts w:ascii="Angsana New" w:hAnsi="Angsana New"/>
                <w:sz w:val="28"/>
                <w:szCs w:val="28"/>
              </w:rPr>
            </w:pPr>
          </w:p>
        </w:tc>
        <w:tc>
          <w:tcPr>
            <w:tcW w:w="1276" w:type="dxa"/>
            <w:tcBorders>
              <w:bottom w:val="single" w:sz="6" w:space="0" w:color="auto"/>
            </w:tcBorders>
            <w:vAlign w:val="bottom"/>
          </w:tcPr>
          <w:p w14:paraId="500E5446" w14:textId="030A4BDC"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432</w:t>
            </w:r>
          </w:p>
        </w:tc>
      </w:tr>
      <w:tr w:rsidR="00C320A5" w:rsidRPr="00BF1B2F" w14:paraId="7DF0F8E4" w14:textId="77777777" w:rsidTr="00727F37">
        <w:trPr>
          <w:cantSplit/>
        </w:trPr>
        <w:tc>
          <w:tcPr>
            <w:tcW w:w="3544" w:type="dxa"/>
          </w:tcPr>
          <w:p w14:paraId="03164AE2" w14:textId="77777777" w:rsidR="00C320A5" w:rsidRPr="00BF1B2F" w:rsidRDefault="00C320A5" w:rsidP="002117C1">
            <w:pPr>
              <w:tabs>
                <w:tab w:val="left" w:pos="252"/>
                <w:tab w:val="left" w:pos="851"/>
                <w:tab w:val="left" w:pos="1418"/>
              </w:tabs>
              <w:spacing w:line="380" w:lineRule="exact"/>
              <w:ind w:left="85"/>
              <w:jc w:val="thaiDistribute"/>
              <w:rPr>
                <w:rFonts w:ascii="Angsana New" w:hAnsi="Angsana New"/>
                <w:sz w:val="28"/>
                <w:szCs w:val="28"/>
              </w:rPr>
            </w:pPr>
          </w:p>
        </w:tc>
        <w:tc>
          <w:tcPr>
            <w:tcW w:w="1275" w:type="dxa"/>
            <w:tcBorders>
              <w:top w:val="single" w:sz="6" w:space="0" w:color="auto"/>
            </w:tcBorders>
            <w:vAlign w:val="bottom"/>
          </w:tcPr>
          <w:p w14:paraId="09436F3C" w14:textId="3D0CF69D"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6,183</w:t>
            </w:r>
          </w:p>
        </w:tc>
        <w:tc>
          <w:tcPr>
            <w:tcW w:w="142" w:type="dxa"/>
          </w:tcPr>
          <w:p w14:paraId="7B0F0DF0" w14:textId="77777777" w:rsidR="00C320A5" w:rsidRPr="00BF1B2F" w:rsidRDefault="00C320A5" w:rsidP="002117C1">
            <w:pPr>
              <w:spacing w:line="380" w:lineRule="exact"/>
              <w:ind w:left="-113" w:right="57"/>
              <w:jc w:val="right"/>
              <w:rPr>
                <w:rFonts w:ascii="Angsana New" w:hAnsi="Angsana New"/>
                <w:sz w:val="28"/>
                <w:szCs w:val="28"/>
              </w:rPr>
            </w:pPr>
          </w:p>
        </w:tc>
        <w:tc>
          <w:tcPr>
            <w:tcW w:w="1276" w:type="dxa"/>
            <w:tcBorders>
              <w:top w:val="single" w:sz="6" w:space="0" w:color="auto"/>
            </w:tcBorders>
            <w:vAlign w:val="bottom"/>
          </w:tcPr>
          <w:p w14:paraId="0B96A96A" w14:textId="64F56824"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4,838</w:t>
            </w:r>
          </w:p>
        </w:tc>
        <w:tc>
          <w:tcPr>
            <w:tcW w:w="134" w:type="dxa"/>
          </w:tcPr>
          <w:p w14:paraId="2DEE0E2B" w14:textId="77777777" w:rsidR="00C320A5" w:rsidRPr="00BF1B2F" w:rsidRDefault="00C320A5" w:rsidP="002117C1">
            <w:pPr>
              <w:spacing w:line="380" w:lineRule="exact"/>
              <w:ind w:left="-113" w:right="57"/>
              <w:jc w:val="right"/>
              <w:rPr>
                <w:rFonts w:ascii="Angsana New" w:hAnsi="Angsana New"/>
                <w:sz w:val="28"/>
                <w:szCs w:val="28"/>
              </w:rPr>
            </w:pPr>
          </w:p>
        </w:tc>
        <w:tc>
          <w:tcPr>
            <w:tcW w:w="1142" w:type="dxa"/>
            <w:tcBorders>
              <w:top w:val="single" w:sz="6" w:space="0" w:color="auto"/>
            </w:tcBorders>
            <w:vAlign w:val="bottom"/>
          </w:tcPr>
          <w:p w14:paraId="20A2461D" w14:textId="35A908F1"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3,313</w:t>
            </w:r>
          </w:p>
        </w:tc>
        <w:tc>
          <w:tcPr>
            <w:tcW w:w="141" w:type="dxa"/>
          </w:tcPr>
          <w:p w14:paraId="0C688CBF" w14:textId="77777777" w:rsidR="00C320A5" w:rsidRPr="00BF1B2F" w:rsidRDefault="00C320A5" w:rsidP="002117C1">
            <w:pPr>
              <w:spacing w:line="380" w:lineRule="exact"/>
              <w:ind w:left="-113" w:right="57"/>
              <w:jc w:val="right"/>
              <w:rPr>
                <w:rFonts w:ascii="Angsana New" w:hAnsi="Angsana New"/>
                <w:sz w:val="28"/>
                <w:szCs w:val="28"/>
              </w:rPr>
            </w:pPr>
          </w:p>
        </w:tc>
        <w:tc>
          <w:tcPr>
            <w:tcW w:w="1276" w:type="dxa"/>
            <w:tcBorders>
              <w:top w:val="single" w:sz="6" w:space="0" w:color="auto"/>
            </w:tcBorders>
            <w:vAlign w:val="bottom"/>
          </w:tcPr>
          <w:p w14:paraId="21EC366F" w14:textId="2368A56F" w:rsidR="00C320A5" w:rsidRPr="00BF1B2F" w:rsidRDefault="00C320A5" w:rsidP="002117C1">
            <w:pPr>
              <w:spacing w:line="380" w:lineRule="exact"/>
              <w:ind w:left="-113" w:right="57"/>
              <w:jc w:val="right"/>
              <w:rPr>
                <w:rFonts w:ascii="Angsana New" w:hAnsi="Angsana New"/>
                <w:sz w:val="28"/>
                <w:szCs w:val="28"/>
                <w:cs/>
              </w:rPr>
            </w:pPr>
            <w:r w:rsidRPr="00BF1B2F">
              <w:rPr>
                <w:rFonts w:asciiTheme="majorBidi" w:hAnsiTheme="majorBidi" w:cstheme="majorBidi"/>
                <w:sz w:val="28"/>
                <w:szCs w:val="28"/>
              </w:rPr>
              <w:t>3,794</w:t>
            </w:r>
          </w:p>
        </w:tc>
      </w:tr>
      <w:tr w:rsidR="00C320A5" w:rsidRPr="00BF1B2F" w14:paraId="5938B051" w14:textId="77777777" w:rsidTr="00727F37">
        <w:trPr>
          <w:cantSplit/>
        </w:trPr>
        <w:tc>
          <w:tcPr>
            <w:tcW w:w="3544" w:type="dxa"/>
          </w:tcPr>
          <w:p w14:paraId="2089485A" w14:textId="77777777" w:rsidR="00C320A5" w:rsidRPr="00BF1B2F" w:rsidRDefault="00C320A5" w:rsidP="002117C1">
            <w:pPr>
              <w:tabs>
                <w:tab w:val="left" w:pos="252"/>
                <w:tab w:val="left" w:pos="851"/>
                <w:tab w:val="left" w:pos="1418"/>
              </w:tabs>
              <w:spacing w:line="380" w:lineRule="exact"/>
              <w:jc w:val="thaiDistribute"/>
              <w:rPr>
                <w:rFonts w:ascii="Angsana New" w:hAnsi="Angsana New"/>
                <w:sz w:val="28"/>
                <w:szCs w:val="28"/>
                <w:cs/>
              </w:rPr>
            </w:pPr>
            <w:r w:rsidRPr="00BF1B2F">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4DA9728C" w14:textId="009F6BAB"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11,132</w:t>
            </w:r>
          </w:p>
        </w:tc>
        <w:tc>
          <w:tcPr>
            <w:tcW w:w="142" w:type="dxa"/>
          </w:tcPr>
          <w:p w14:paraId="789C3421" w14:textId="77777777" w:rsidR="00C320A5" w:rsidRPr="00BF1B2F" w:rsidRDefault="00C320A5" w:rsidP="002117C1">
            <w:pPr>
              <w:spacing w:line="380" w:lineRule="exact"/>
              <w:ind w:left="-113"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1B88DCF0" w14:textId="2D6EFF0A"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4,328</w:t>
            </w:r>
          </w:p>
        </w:tc>
        <w:tc>
          <w:tcPr>
            <w:tcW w:w="134" w:type="dxa"/>
          </w:tcPr>
          <w:p w14:paraId="6C909BE8" w14:textId="77777777" w:rsidR="00C320A5" w:rsidRPr="00BF1B2F" w:rsidRDefault="00C320A5" w:rsidP="002117C1">
            <w:pPr>
              <w:spacing w:line="380" w:lineRule="exact"/>
              <w:ind w:left="-113" w:right="57"/>
              <w:jc w:val="right"/>
              <w:rPr>
                <w:rFonts w:ascii="Angsana New" w:hAnsi="Angsana New"/>
                <w:sz w:val="28"/>
                <w:szCs w:val="28"/>
              </w:rPr>
            </w:pPr>
          </w:p>
        </w:tc>
        <w:tc>
          <w:tcPr>
            <w:tcW w:w="1142" w:type="dxa"/>
            <w:tcBorders>
              <w:top w:val="single" w:sz="6" w:space="0" w:color="auto"/>
              <w:bottom w:val="double" w:sz="6" w:space="0" w:color="auto"/>
            </w:tcBorders>
            <w:vAlign w:val="bottom"/>
          </w:tcPr>
          <w:p w14:paraId="02BA0062" w14:textId="163AF4FB"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3,388</w:t>
            </w:r>
          </w:p>
        </w:tc>
        <w:tc>
          <w:tcPr>
            <w:tcW w:w="141" w:type="dxa"/>
          </w:tcPr>
          <w:p w14:paraId="34AD4EB3" w14:textId="77777777" w:rsidR="00C320A5" w:rsidRPr="00BF1B2F" w:rsidRDefault="00C320A5" w:rsidP="002117C1">
            <w:pPr>
              <w:spacing w:line="380" w:lineRule="exact"/>
              <w:ind w:left="-113"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77B0EB1D" w14:textId="7E4FBFCF"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cstheme="majorBidi"/>
                <w:sz w:val="28"/>
                <w:szCs w:val="28"/>
              </w:rPr>
              <w:t>3,362</w:t>
            </w:r>
          </w:p>
        </w:tc>
      </w:tr>
    </w:tbl>
    <w:p w14:paraId="6ED10C22" w14:textId="0F0B0DAF" w:rsidR="00B10209" w:rsidRPr="002B5CEE" w:rsidRDefault="00B10209" w:rsidP="002117C1">
      <w:pPr>
        <w:tabs>
          <w:tab w:val="left" w:pos="284"/>
          <w:tab w:val="left" w:pos="851"/>
          <w:tab w:val="left" w:pos="1418"/>
        </w:tabs>
        <w:spacing w:line="380" w:lineRule="exact"/>
        <w:ind w:hanging="187"/>
        <w:jc w:val="thaiDistribute"/>
        <w:rPr>
          <w:rFonts w:ascii="Angsana New" w:hAnsi="Angsana New"/>
          <w:color w:val="FF0000"/>
          <w:sz w:val="28"/>
          <w:szCs w:val="28"/>
        </w:rPr>
      </w:pPr>
    </w:p>
    <w:p w14:paraId="64CB6617" w14:textId="0335ADFE" w:rsidR="00B10209" w:rsidRPr="00512183" w:rsidRDefault="00B10209" w:rsidP="002117C1">
      <w:pPr>
        <w:tabs>
          <w:tab w:val="left" w:pos="284"/>
          <w:tab w:val="left" w:pos="851"/>
          <w:tab w:val="left" w:pos="1418"/>
        </w:tabs>
        <w:spacing w:line="380" w:lineRule="exact"/>
        <w:ind w:hanging="181"/>
        <w:jc w:val="thaiDistribute"/>
        <w:rPr>
          <w:rFonts w:ascii="Angsana New" w:hAnsi="Angsana New"/>
          <w:sz w:val="32"/>
          <w:szCs w:val="32"/>
        </w:rPr>
      </w:pPr>
      <w:r w:rsidRPr="002B5CEE">
        <w:rPr>
          <w:rFonts w:ascii="Angsana New" w:hAnsi="Angsana New"/>
          <w:color w:val="FF0000"/>
          <w:sz w:val="32"/>
          <w:szCs w:val="32"/>
        </w:rPr>
        <w:tab/>
      </w:r>
      <w:r w:rsidR="00DC005E" w:rsidRPr="002B5CEE">
        <w:rPr>
          <w:rFonts w:ascii="Angsana New" w:hAnsi="Angsana New"/>
          <w:color w:val="FF0000"/>
          <w:sz w:val="32"/>
          <w:szCs w:val="32"/>
        </w:rPr>
        <w:tab/>
      </w:r>
      <w:r w:rsidRPr="00512183">
        <w:rPr>
          <w:rFonts w:ascii="Angsana New" w:hAnsi="Angsana New"/>
          <w:sz w:val="32"/>
          <w:szCs w:val="32"/>
        </w:rPr>
        <w:t xml:space="preserve">Actuarial </w:t>
      </w:r>
      <w:r w:rsidRPr="00512183">
        <w:rPr>
          <w:rFonts w:ascii="Angsana New" w:hAnsi="Angsana New"/>
          <w:sz w:val="32"/>
          <w:szCs w:val="32"/>
          <w:cs/>
        </w:rPr>
        <w:t>(</w:t>
      </w:r>
      <w:r w:rsidRPr="00512183">
        <w:rPr>
          <w:rFonts w:ascii="Angsana New" w:hAnsi="Angsana New"/>
          <w:sz w:val="32"/>
          <w:szCs w:val="32"/>
        </w:rPr>
        <w:t>gain</w:t>
      </w:r>
      <w:r w:rsidRPr="00512183">
        <w:rPr>
          <w:rFonts w:ascii="Angsana New" w:hAnsi="Angsana New"/>
          <w:sz w:val="32"/>
          <w:szCs w:val="32"/>
          <w:cs/>
        </w:rPr>
        <w:t xml:space="preserve">) </w:t>
      </w:r>
      <w:r w:rsidRPr="00512183">
        <w:rPr>
          <w:rFonts w:ascii="Angsana New" w:hAnsi="Angsana New"/>
          <w:sz w:val="32"/>
          <w:szCs w:val="32"/>
        </w:rPr>
        <w:t>losses</w:t>
      </w:r>
      <w:r w:rsidR="00DC005E" w:rsidRPr="00512183">
        <w:rPr>
          <w:rFonts w:ascii="Angsana New" w:hAnsi="Angsana New"/>
          <w:sz w:val="32"/>
          <w:szCs w:val="32"/>
        </w:rPr>
        <w:t xml:space="preserve"> on </w:t>
      </w:r>
      <w:r w:rsidR="00DC005E" w:rsidRPr="00512183">
        <w:rPr>
          <w:rFonts w:ascii="Angsana New" w:hAnsi="Angsana New"/>
          <w:sz w:val="28"/>
          <w:szCs w:val="28"/>
        </w:rPr>
        <w:t>re</w:t>
      </w:r>
      <w:r w:rsidR="00DC005E" w:rsidRPr="00512183">
        <w:rPr>
          <w:rFonts w:ascii="Angsana New" w:hAnsi="Angsana New"/>
          <w:sz w:val="28"/>
          <w:szCs w:val="28"/>
          <w:cs/>
        </w:rPr>
        <w:t>-</w:t>
      </w:r>
      <w:r w:rsidR="00DC005E" w:rsidRPr="00512183">
        <w:rPr>
          <w:rFonts w:ascii="Angsana New" w:hAnsi="Angsana New"/>
          <w:sz w:val="28"/>
          <w:szCs w:val="28"/>
        </w:rPr>
        <w:t>measurement of defined benefit plans</w:t>
      </w: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512183" w:rsidRPr="00BF1B2F" w14:paraId="5A43CF05" w14:textId="77777777" w:rsidTr="00D17BE3">
        <w:trPr>
          <w:cantSplit/>
        </w:trPr>
        <w:tc>
          <w:tcPr>
            <w:tcW w:w="3496" w:type="dxa"/>
            <w:vAlign w:val="bottom"/>
          </w:tcPr>
          <w:p w14:paraId="6A18765E" w14:textId="77777777" w:rsidR="00B10209" w:rsidRPr="00BF1B2F" w:rsidRDefault="00B10209" w:rsidP="002117C1">
            <w:pPr>
              <w:tabs>
                <w:tab w:val="left" w:pos="284"/>
                <w:tab w:val="left" w:pos="851"/>
                <w:tab w:val="left" w:pos="1418"/>
              </w:tabs>
              <w:spacing w:line="380" w:lineRule="exact"/>
              <w:ind w:left="85"/>
              <w:jc w:val="thaiDistribute"/>
              <w:rPr>
                <w:rFonts w:ascii="Angsana New" w:hAnsi="Angsana New"/>
                <w:sz w:val="28"/>
                <w:szCs w:val="28"/>
              </w:rPr>
            </w:pPr>
          </w:p>
        </w:tc>
        <w:tc>
          <w:tcPr>
            <w:tcW w:w="5530" w:type="dxa"/>
            <w:gridSpan w:val="7"/>
            <w:tcBorders>
              <w:bottom w:val="single" w:sz="6" w:space="0" w:color="auto"/>
            </w:tcBorders>
            <w:vAlign w:val="bottom"/>
          </w:tcPr>
          <w:p w14:paraId="4781D136" w14:textId="77777777" w:rsidR="00B10209" w:rsidRPr="00BF1B2F" w:rsidRDefault="00B10209" w:rsidP="002117C1">
            <w:pPr>
              <w:spacing w:line="380" w:lineRule="exact"/>
              <w:jc w:val="center"/>
              <w:rPr>
                <w:rFonts w:ascii="Angsana New" w:hAnsi="Angsana New"/>
                <w:sz w:val="28"/>
                <w:szCs w:val="28"/>
                <w:cs/>
              </w:rPr>
            </w:pPr>
            <w:r w:rsidRPr="00BF1B2F">
              <w:rPr>
                <w:rFonts w:ascii="Angsana New" w:hAnsi="Angsana New"/>
                <w:sz w:val="28"/>
                <w:szCs w:val="28"/>
              </w:rPr>
              <w:t>Thousand Baht</w:t>
            </w:r>
          </w:p>
        </w:tc>
      </w:tr>
      <w:tr w:rsidR="00512183" w:rsidRPr="00BF1B2F" w14:paraId="5A11667C" w14:textId="77777777" w:rsidTr="00D17BE3">
        <w:trPr>
          <w:cantSplit/>
          <w:trHeight w:val="152"/>
        </w:trPr>
        <w:tc>
          <w:tcPr>
            <w:tcW w:w="3496" w:type="dxa"/>
            <w:vAlign w:val="bottom"/>
          </w:tcPr>
          <w:p w14:paraId="7669DAD0" w14:textId="77777777" w:rsidR="00B10209" w:rsidRPr="00BF1B2F" w:rsidRDefault="00B10209" w:rsidP="002117C1">
            <w:pPr>
              <w:tabs>
                <w:tab w:val="left" w:pos="284"/>
                <w:tab w:val="left" w:pos="851"/>
                <w:tab w:val="left" w:pos="1418"/>
              </w:tabs>
              <w:spacing w:line="38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55FC6242" w14:textId="77777777" w:rsidR="00B10209" w:rsidRPr="00BF1B2F" w:rsidRDefault="00B10209" w:rsidP="002117C1">
            <w:pPr>
              <w:spacing w:line="380" w:lineRule="exact"/>
              <w:jc w:val="center"/>
              <w:rPr>
                <w:rFonts w:ascii="Angsana New" w:hAnsi="Angsana New"/>
                <w:sz w:val="28"/>
                <w:szCs w:val="28"/>
                <w:cs/>
              </w:rPr>
            </w:pPr>
            <w:r w:rsidRPr="00BF1B2F">
              <w:rPr>
                <w:rFonts w:ascii="Angsana New" w:hAnsi="Angsana New"/>
                <w:sz w:val="28"/>
                <w:szCs w:val="28"/>
              </w:rPr>
              <w:t>Consolidated financial statements</w:t>
            </w:r>
          </w:p>
        </w:tc>
        <w:tc>
          <w:tcPr>
            <w:tcW w:w="134" w:type="dxa"/>
            <w:vAlign w:val="bottom"/>
          </w:tcPr>
          <w:p w14:paraId="4E527231" w14:textId="77777777" w:rsidR="00B10209" w:rsidRPr="00BF1B2F" w:rsidRDefault="00B10209" w:rsidP="002117C1">
            <w:pPr>
              <w:spacing w:line="380" w:lineRule="exact"/>
              <w:jc w:val="center"/>
              <w:rPr>
                <w:rFonts w:ascii="Angsana New" w:hAnsi="Angsana New"/>
                <w:sz w:val="28"/>
                <w:szCs w:val="28"/>
              </w:rPr>
            </w:pPr>
          </w:p>
        </w:tc>
        <w:tc>
          <w:tcPr>
            <w:tcW w:w="2703" w:type="dxa"/>
            <w:gridSpan w:val="3"/>
            <w:tcBorders>
              <w:top w:val="single" w:sz="6" w:space="0" w:color="auto"/>
              <w:bottom w:val="single" w:sz="6" w:space="0" w:color="auto"/>
            </w:tcBorders>
            <w:vAlign w:val="bottom"/>
          </w:tcPr>
          <w:p w14:paraId="4BF39113" w14:textId="77777777" w:rsidR="00B10209" w:rsidRPr="00BF1B2F" w:rsidRDefault="00B10209" w:rsidP="002117C1">
            <w:pPr>
              <w:spacing w:line="380" w:lineRule="exact"/>
              <w:jc w:val="center"/>
              <w:rPr>
                <w:rFonts w:ascii="Angsana New" w:hAnsi="Angsana New"/>
                <w:sz w:val="28"/>
                <w:szCs w:val="28"/>
              </w:rPr>
            </w:pPr>
            <w:r w:rsidRPr="00BF1B2F">
              <w:rPr>
                <w:rFonts w:ascii="Angsana New" w:hAnsi="Angsana New"/>
                <w:sz w:val="28"/>
                <w:szCs w:val="28"/>
              </w:rPr>
              <w:t>Separate financial statements</w:t>
            </w:r>
          </w:p>
        </w:tc>
      </w:tr>
      <w:tr w:rsidR="00512183" w:rsidRPr="00BF1B2F" w14:paraId="4E62D59F" w14:textId="77777777" w:rsidTr="00021DBC">
        <w:trPr>
          <w:cantSplit/>
        </w:trPr>
        <w:tc>
          <w:tcPr>
            <w:tcW w:w="3496" w:type="dxa"/>
            <w:vAlign w:val="bottom"/>
          </w:tcPr>
          <w:p w14:paraId="6895820E" w14:textId="77777777" w:rsidR="00512183" w:rsidRPr="00BF1B2F" w:rsidRDefault="00512183" w:rsidP="002117C1">
            <w:pPr>
              <w:tabs>
                <w:tab w:val="left" w:pos="284"/>
                <w:tab w:val="left" w:pos="851"/>
                <w:tab w:val="left" w:pos="1418"/>
              </w:tabs>
              <w:spacing w:line="380" w:lineRule="exact"/>
              <w:ind w:left="85"/>
              <w:rPr>
                <w:rFonts w:ascii="Angsana New" w:hAnsi="Angsana New"/>
                <w:sz w:val="28"/>
                <w:szCs w:val="28"/>
              </w:rPr>
            </w:pPr>
          </w:p>
        </w:tc>
        <w:tc>
          <w:tcPr>
            <w:tcW w:w="1275" w:type="dxa"/>
            <w:tcBorders>
              <w:bottom w:val="single" w:sz="6" w:space="0" w:color="auto"/>
            </w:tcBorders>
          </w:tcPr>
          <w:p w14:paraId="4AAB3936" w14:textId="50BA3CE3" w:rsidR="00512183" w:rsidRPr="00BF1B2F" w:rsidRDefault="00512183" w:rsidP="002117C1">
            <w:pPr>
              <w:spacing w:line="380" w:lineRule="exact"/>
              <w:jc w:val="center"/>
              <w:rPr>
                <w:rFonts w:ascii="Angsana New" w:hAnsi="Angsana New"/>
                <w:sz w:val="28"/>
                <w:szCs w:val="28"/>
              </w:rPr>
            </w:pPr>
            <w:r w:rsidRPr="00BF1B2F">
              <w:rPr>
                <w:rFonts w:ascii="Angsana New" w:hAnsi="Angsana New"/>
                <w:sz w:val="28"/>
                <w:szCs w:val="28"/>
              </w:rPr>
              <w:t>2023</w:t>
            </w:r>
          </w:p>
        </w:tc>
        <w:tc>
          <w:tcPr>
            <w:tcW w:w="140" w:type="dxa"/>
          </w:tcPr>
          <w:p w14:paraId="25BEBC90" w14:textId="77777777" w:rsidR="00512183" w:rsidRPr="00BF1B2F" w:rsidRDefault="00512183" w:rsidP="002117C1">
            <w:pPr>
              <w:spacing w:line="380" w:lineRule="exact"/>
              <w:jc w:val="center"/>
              <w:rPr>
                <w:rFonts w:ascii="Angsana New" w:hAnsi="Angsana New"/>
                <w:sz w:val="28"/>
                <w:szCs w:val="28"/>
              </w:rPr>
            </w:pPr>
          </w:p>
        </w:tc>
        <w:tc>
          <w:tcPr>
            <w:tcW w:w="1278" w:type="dxa"/>
            <w:tcBorders>
              <w:bottom w:val="single" w:sz="6" w:space="0" w:color="auto"/>
            </w:tcBorders>
          </w:tcPr>
          <w:p w14:paraId="2154A207" w14:textId="18191BA9" w:rsidR="00512183" w:rsidRPr="00BF1B2F" w:rsidRDefault="00512183" w:rsidP="002117C1">
            <w:pPr>
              <w:spacing w:line="380" w:lineRule="exact"/>
              <w:jc w:val="center"/>
              <w:rPr>
                <w:rFonts w:ascii="Angsana New" w:hAnsi="Angsana New"/>
                <w:sz w:val="28"/>
                <w:szCs w:val="28"/>
              </w:rPr>
            </w:pPr>
            <w:r w:rsidRPr="00BF1B2F">
              <w:rPr>
                <w:rFonts w:ascii="Angsana New" w:hAnsi="Angsana New"/>
                <w:sz w:val="28"/>
                <w:szCs w:val="28"/>
              </w:rPr>
              <w:t>2022</w:t>
            </w:r>
          </w:p>
        </w:tc>
        <w:tc>
          <w:tcPr>
            <w:tcW w:w="134" w:type="dxa"/>
            <w:vAlign w:val="bottom"/>
          </w:tcPr>
          <w:p w14:paraId="46D8A57C" w14:textId="77777777" w:rsidR="00512183" w:rsidRPr="00BF1B2F" w:rsidRDefault="00512183" w:rsidP="002117C1">
            <w:pPr>
              <w:spacing w:line="380" w:lineRule="exact"/>
              <w:jc w:val="center"/>
              <w:rPr>
                <w:rFonts w:ascii="Angsana New" w:hAnsi="Angsana New"/>
                <w:sz w:val="28"/>
                <w:szCs w:val="28"/>
              </w:rPr>
            </w:pPr>
          </w:p>
        </w:tc>
        <w:tc>
          <w:tcPr>
            <w:tcW w:w="1283" w:type="dxa"/>
            <w:tcBorders>
              <w:bottom w:val="single" w:sz="6" w:space="0" w:color="auto"/>
            </w:tcBorders>
          </w:tcPr>
          <w:p w14:paraId="00514FB5" w14:textId="10FEA047" w:rsidR="00512183" w:rsidRPr="00BF1B2F" w:rsidRDefault="00512183" w:rsidP="002117C1">
            <w:pPr>
              <w:spacing w:line="380" w:lineRule="exact"/>
              <w:jc w:val="center"/>
              <w:rPr>
                <w:rFonts w:ascii="Angsana New" w:hAnsi="Angsana New"/>
                <w:sz w:val="28"/>
                <w:szCs w:val="28"/>
              </w:rPr>
            </w:pPr>
            <w:r w:rsidRPr="00BF1B2F">
              <w:rPr>
                <w:rFonts w:ascii="Angsana New" w:hAnsi="Angsana New"/>
                <w:sz w:val="28"/>
                <w:szCs w:val="28"/>
              </w:rPr>
              <w:t>2023</w:t>
            </w:r>
          </w:p>
        </w:tc>
        <w:tc>
          <w:tcPr>
            <w:tcW w:w="140" w:type="dxa"/>
          </w:tcPr>
          <w:p w14:paraId="4A6B7512" w14:textId="77777777" w:rsidR="00512183" w:rsidRPr="00BF1B2F" w:rsidRDefault="00512183" w:rsidP="002117C1">
            <w:pPr>
              <w:spacing w:line="380" w:lineRule="exact"/>
              <w:jc w:val="center"/>
              <w:rPr>
                <w:rFonts w:ascii="Angsana New" w:hAnsi="Angsana New"/>
                <w:sz w:val="28"/>
                <w:szCs w:val="28"/>
              </w:rPr>
            </w:pPr>
          </w:p>
        </w:tc>
        <w:tc>
          <w:tcPr>
            <w:tcW w:w="1280" w:type="dxa"/>
            <w:tcBorders>
              <w:bottom w:val="single" w:sz="6" w:space="0" w:color="auto"/>
            </w:tcBorders>
          </w:tcPr>
          <w:p w14:paraId="177714BA" w14:textId="1BAFF8F3" w:rsidR="00512183" w:rsidRPr="00BF1B2F" w:rsidRDefault="00512183" w:rsidP="002117C1">
            <w:pPr>
              <w:spacing w:line="380" w:lineRule="exact"/>
              <w:jc w:val="center"/>
              <w:rPr>
                <w:rFonts w:ascii="Angsana New" w:hAnsi="Angsana New"/>
                <w:sz w:val="28"/>
                <w:szCs w:val="28"/>
              </w:rPr>
            </w:pPr>
            <w:r w:rsidRPr="00BF1B2F">
              <w:rPr>
                <w:rFonts w:ascii="Angsana New" w:hAnsi="Angsana New"/>
                <w:sz w:val="28"/>
                <w:szCs w:val="28"/>
              </w:rPr>
              <w:t>2022</w:t>
            </w:r>
          </w:p>
        </w:tc>
      </w:tr>
      <w:tr w:rsidR="00512183" w:rsidRPr="00BF1B2F" w14:paraId="309098B5" w14:textId="77777777" w:rsidTr="00D17BE3">
        <w:trPr>
          <w:cantSplit/>
        </w:trPr>
        <w:tc>
          <w:tcPr>
            <w:tcW w:w="3496" w:type="dxa"/>
            <w:vAlign w:val="bottom"/>
          </w:tcPr>
          <w:p w14:paraId="40AA1B7D" w14:textId="77777777" w:rsidR="00B10209" w:rsidRPr="00BF1B2F" w:rsidRDefault="00B10209" w:rsidP="002117C1">
            <w:pPr>
              <w:tabs>
                <w:tab w:val="left" w:pos="284"/>
                <w:tab w:val="left" w:pos="851"/>
                <w:tab w:val="left" w:pos="1418"/>
              </w:tabs>
              <w:spacing w:line="380" w:lineRule="exact"/>
              <w:jc w:val="thaiDistribute"/>
              <w:rPr>
                <w:rFonts w:ascii="Angsana New" w:hAnsi="Angsana New"/>
                <w:sz w:val="28"/>
                <w:szCs w:val="28"/>
                <w:cs/>
              </w:rPr>
            </w:pPr>
            <w:r w:rsidRPr="00BF1B2F">
              <w:rPr>
                <w:rFonts w:ascii="Angsana New" w:hAnsi="Angsana New"/>
                <w:sz w:val="28"/>
                <w:szCs w:val="28"/>
              </w:rPr>
              <w:t xml:space="preserve">Actuarial </w:t>
            </w:r>
            <w:r w:rsidRPr="00BF1B2F">
              <w:rPr>
                <w:rFonts w:ascii="Angsana New" w:hAnsi="Angsana New"/>
                <w:sz w:val="28"/>
                <w:szCs w:val="28"/>
                <w:cs/>
              </w:rPr>
              <w:t>(</w:t>
            </w:r>
            <w:r w:rsidRPr="00BF1B2F">
              <w:rPr>
                <w:rFonts w:ascii="Angsana New" w:hAnsi="Angsana New"/>
                <w:sz w:val="28"/>
                <w:szCs w:val="28"/>
              </w:rPr>
              <w:t>gain</w:t>
            </w:r>
            <w:r w:rsidRPr="00BF1B2F">
              <w:rPr>
                <w:rFonts w:ascii="Angsana New" w:hAnsi="Angsana New"/>
                <w:sz w:val="28"/>
                <w:szCs w:val="28"/>
                <w:cs/>
              </w:rPr>
              <w:t xml:space="preserve">) </w:t>
            </w:r>
            <w:r w:rsidRPr="00BF1B2F">
              <w:rPr>
                <w:rFonts w:ascii="Angsana New" w:hAnsi="Angsana New"/>
                <w:sz w:val="28"/>
                <w:szCs w:val="28"/>
              </w:rPr>
              <w:t>losses arising form</w:t>
            </w:r>
          </w:p>
        </w:tc>
        <w:tc>
          <w:tcPr>
            <w:tcW w:w="1275" w:type="dxa"/>
            <w:vAlign w:val="bottom"/>
          </w:tcPr>
          <w:p w14:paraId="58ED655F" w14:textId="77777777" w:rsidR="00B10209" w:rsidRPr="00BF1B2F" w:rsidRDefault="00B10209" w:rsidP="002117C1">
            <w:pPr>
              <w:spacing w:line="380" w:lineRule="exact"/>
              <w:ind w:left="-113"/>
              <w:jc w:val="right"/>
              <w:rPr>
                <w:rFonts w:ascii="Angsana New" w:hAnsi="Angsana New"/>
                <w:sz w:val="28"/>
                <w:szCs w:val="28"/>
              </w:rPr>
            </w:pPr>
          </w:p>
        </w:tc>
        <w:tc>
          <w:tcPr>
            <w:tcW w:w="140" w:type="dxa"/>
            <w:vAlign w:val="bottom"/>
          </w:tcPr>
          <w:p w14:paraId="2656DAFC" w14:textId="77777777" w:rsidR="00B10209" w:rsidRPr="00BF1B2F" w:rsidRDefault="00B10209" w:rsidP="002117C1">
            <w:pPr>
              <w:spacing w:line="380" w:lineRule="exact"/>
              <w:jc w:val="right"/>
              <w:rPr>
                <w:rFonts w:ascii="Angsana New" w:hAnsi="Angsana New"/>
                <w:sz w:val="28"/>
                <w:szCs w:val="28"/>
              </w:rPr>
            </w:pPr>
          </w:p>
        </w:tc>
        <w:tc>
          <w:tcPr>
            <w:tcW w:w="1278" w:type="dxa"/>
            <w:vAlign w:val="bottom"/>
          </w:tcPr>
          <w:p w14:paraId="6D1BB77B" w14:textId="77777777" w:rsidR="00B10209" w:rsidRPr="00BF1B2F" w:rsidRDefault="00B10209" w:rsidP="002117C1">
            <w:pPr>
              <w:spacing w:line="380" w:lineRule="exact"/>
              <w:ind w:left="-113"/>
              <w:jc w:val="right"/>
              <w:rPr>
                <w:rFonts w:ascii="Angsana New" w:hAnsi="Angsana New"/>
                <w:sz w:val="28"/>
                <w:szCs w:val="28"/>
              </w:rPr>
            </w:pPr>
          </w:p>
        </w:tc>
        <w:tc>
          <w:tcPr>
            <w:tcW w:w="134" w:type="dxa"/>
            <w:vAlign w:val="bottom"/>
          </w:tcPr>
          <w:p w14:paraId="5B5AE3E4" w14:textId="77777777" w:rsidR="00B10209" w:rsidRPr="00BF1B2F" w:rsidRDefault="00B10209" w:rsidP="002117C1">
            <w:pPr>
              <w:spacing w:line="380" w:lineRule="exact"/>
              <w:jc w:val="right"/>
              <w:rPr>
                <w:rFonts w:ascii="Angsana New" w:hAnsi="Angsana New"/>
                <w:sz w:val="28"/>
                <w:szCs w:val="28"/>
              </w:rPr>
            </w:pPr>
          </w:p>
        </w:tc>
        <w:tc>
          <w:tcPr>
            <w:tcW w:w="1283" w:type="dxa"/>
            <w:vAlign w:val="bottom"/>
          </w:tcPr>
          <w:p w14:paraId="48E5858F" w14:textId="77777777" w:rsidR="00B10209" w:rsidRPr="00BF1B2F" w:rsidRDefault="00B10209" w:rsidP="002117C1">
            <w:pPr>
              <w:spacing w:line="380" w:lineRule="exact"/>
              <w:ind w:left="-113"/>
              <w:jc w:val="right"/>
              <w:rPr>
                <w:rFonts w:ascii="Angsana New" w:hAnsi="Angsana New"/>
                <w:sz w:val="28"/>
                <w:szCs w:val="28"/>
              </w:rPr>
            </w:pPr>
          </w:p>
        </w:tc>
        <w:tc>
          <w:tcPr>
            <w:tcW w:w="140" w:type="dxa"/>
            <w:vAlign w:val="bottom"/>
          </w:tcPr>
          <w:p w14:paraId="28418FB9" w14:textId="77777777" w:rsidR="00B10209" w:rsidRPr="00BF1B2F" w:rsidRDefault="00B10209" w:rsidP="002117C1">
            <w:pPr>
              <w:spacing w:line="380" w:lineRule="exact"/>
              <w:jc w:val="right"/>
              <w:rPr>
                <w:rFonts w:ascii="Angsana New" w:hAnsi="Angsana New"/>
                <w:sz w:val="28"/>
                <w:szCs w:val="28"/>
              </w:rPr>
            </w:pPr>
          </w:p>
        </w:tc>
        <w:tc>
          <w:tcPr>
            <w:tcW w:w="1280" w:type="dxa"/>
            <w:vAlign w:val="bottom"/>
          </w:tcPr>
          <w:p w14:paraId="76337EB3" w14:textId="77777777" w:rsidR="00B10209" w:rsidRPr="00BF1B2F" w:rsidRDefault="00B10209" w:rsidP="002117C1">
            <w:pPr>
              <w:spacing w:line="380" w:lineRule="exact"/>
              <w:ind w:left="-113"/>
              <w:jc w:val="right"/>
              <w:rPr>
                <w:rFonts w:ascii="Angsana New" w:hAnsi="Angsana New"/>
                <w:sz w:val="28"/>
                <w:szCs w:val="28"/>
              </w:rPr>
            </w:pPr>
          </w:p>
        </w:tc>
      </w:tr>
      <w:tr w:rsidR="00C320A5" w:rsidRPr="00BF1B2F" w14:paraId="697A9728" w14:textId="77777777" w:rsidTr="00F71F2E">
        <w:trPr>
          <w:cantSplit/>
        </w:trPr>
        <w:tc>
          <w:tcPr>
            <w:tcW w:w="3496" w:type="dxa"/>
            <w:vAlign w:val="bottom"/>
          </w:tcPr>
          <w:p w14:paraId="363F1F03" w14:textId="77777777" w:rsidR="00C320A5" w:rsidRPr="00BF1B2F" w:rsidRDefault="00C320A5" w:rsidP="002117C1">
            <w:pPr>
              <w:tabs>
                <w:tab w:val="left" w:pos="252"/>
                <w:tab w:val="left" w:pos="851"/>
                <w:tab w:val="left" w:pos="1418"/>
              </w:tabs>
              <w:spacing w:line="380" w:lineRule="exact"/>
              <w:ind w:left="85"/>
              <w:jc w:val="thaiDistribute"/>
              <w:rPr>
                <w:rFonts w:ascii="Angsana New" w:hAnsi="Angsana New"/>
                <w:sz w:val="28"/>
                <w:szCs w:val="28"/>
                <w:cs/>
              </w:rPr>
            </w:pPr>
            <w:r w:rsidRPr="00BF1B2F">
              <w:rPr>
                <w:rFonts w:ascii="Angsana New" w:hAnsi="Angsana New"/>
                <w:sz w:val="28"/>
                <w:szCs w:val="28"/>
              </w:rPr>
              <w:tab/>
              <w:t>Changes in demographic assumptions</w:t>
            </w:r>
          </w:p>
        </w:tc>
        <w:tc>
          <w:tcPr>
            <w:tcW w:w="1275" w:type="dxa"/>
          </w:tcPr>
          <w:p w14:paraId="2E9585F7" w14:textId="238B4BB2" w:rsidR="00C320A5" w:rsidRPr="00BF1B2F" w:rsidRDefault="00C320A5" w:rsidP="002117C1">
            <w:pPr>
              <w:spacing w:line="380" w:lineRule="exact"/>
              <w:ind w:left="-113" w:right="57"/>
              <w:jc w:val="right"/>
              <w:rPr>
                <w:rFonts w:asciiTheme="majorBidi" w:hAnsiTheme="majorBidi" w:cstheme="majorBidi"/>
                <w:sz w:val="28"/>
                <w:szCs w:val="28"/>
              </w:rPr>
            </w:pPr>
            <w:r w:rsidRPr="00BF1B2F">
              <w:rPr>
                <w:rFonts w:asciiTheme="majorBidi" w:hAnsiTheme="majorBidi" w:cstheme="majorBidi"/>
                <w:sz w:val="28"/>
                <w:szCs w:val="28"/>
              </w:rPr>
              <w:t>672</w:t>
            </w:r>
          </w:p>
        </w:tc>
        <w:tc>
          <w:tcPr>
            <w:tcW w:w="140" w:type="dxa"/>
          </w:tcPr>
          <w:p w14:paraId="39412055" w14:textId="77777777" w:rsidR="00C320A5" w:rsidRPr="00BF1B2F" w:rsidRDefault="00C320A5" w:rsidP="002117C1">
            <w:pPr>
              <w:spacing w:line="380" w:lineRule="exact"/>
              <w:ind w:left="-113" w:right="-57"/>
              <w:jc w:val="right"/>
              <w:rPr>
                <w:rFonts w:ascii="Angsana New" w:hAnsi="Angsana New"/>
                <w:sz w:val="28"/>
                <w:szCs w:val="28"/>
              </w:rPr>
            </w:pPr>
          </w:p>
        </w:tc>
        <w:tc>
          <w:tcPr>
            <w:tcW w:w="1278" w:type="dxa"/>
          </w:tcPr>
          <w:p w14:paraId="12824149" w14:textId="0784B56A" w:rsidR="00C320A5" w:rsidRPr="00BF1B2F" w:rsidRDefault="00C320A5" w:rsidP="002117C1">
            <w:pPr>
              <w:spacing w:line="380" w:lineRule="exact"/>
              <w:ind w:left="-113" w:right="170"/>
              <w:jc w:val="right"/>
              <w:rPr>
                <w:rFonts w:ascii="Angsana New" w:hAnsi="Angsana New"/>
                <w:sz w:val="28"/>
                <w:szCs w:val="28"/>
              </w:rPr>
            </w:pPr>
            <w:r w:rsidRPr="00BF1B2F">
              <w:rPr>
                <w:rFonts w:asciiTheme="majorBidi" w:hAnsiTheme="majorBidi"/>
                <w:sz w:val="28"/>
                <w:szCs w:val="28"/>
                <w:cs/>
              </w:rPr>
              <w:t>-</w:t>
            </w:r>
          </w:p>
        </w:tc>
        <w:tc>
          <w:tcPr>
            <w:tcW w:w="134" w:type="dxa"/>
          </w:tcPr>
          <w:p w14:paraId="2A0F5048" w14:textId="77777777" w:rsidR="00C320A5" w:rsidRPr="00BF1B2F" w:rsidRDefault="00C320A5" w:rsidP="002117C1">
            <w:pPr>
              <w:spacing w:line="380" w:lineRule="exact"/>
              <w:ind w:left="-113" w:right="170"/>
              <w:jc w:val="right"/>
              <w:rPr>
                <w:rFonts w:ascii="Angsana New" w:hAnsi="Angsana New"/>
                <w:sz w:val="28"/>
                <w:szCs w:val="28"/>
              </w:rPr>
            </w:pPr>
          </w:p>
        </w:tc>
        <w:tc>
          <w:tcPr>
            <w:tcW w:w="1283" w:type="dxa"/>
          </w:tcPr>
          <w:p w14:paraId="2887ADEE" w14:textId="09304F6B" w:rsidR="00C320A5" w:rsidRPr="00BF1B2F" w:rsidRDefault="00C320A5" w:rsidP="002117C1">
            <w:pPr>
              <w:spacing w:line="380" w:lineRule="exact"/>
              <w:ind w:left="-113" w:right="170"/>
              <w:jc w:val="right"/>
              <w:rPr>
                <w:rFonts w:ascii="Angsana New" w:hAnsi="Angsana New"/>
                <w:sz w:val="28"/>
                <w:szCs w:val="28"/>
              </w:rPr>
            </w:pPr>
            <w:r w:rsidRPr="00BF1B2F">
              <w:rPr>
                <w:rFonts w:asciiTheme="majorBidi" w:hAnsiTheme="majorBidi"/>
                <w:sz w:val="28"/>
                <w:szCs w:val="28"/>
                <w:cs/>
              </w:rPr>
              <w:t>-</w:t>
            </w:r>
          </w:p>
        </w:tc>
        <w:tc>
          <w:tcPr>
            <w:tcW w:w="140" w:type="dxa"/>
          </w:tcPr>
          <w:p w14:paraId="782839C8" w14:textId="77777777" w:rsidR="00C320A5" w:rsidRPr="00BF1B2F" w:rsidRDefault="00C320A5" w:rsidP="002117C1">
            <w:pPr>
              <w:spacing w:line="380" w:lineRule="exact"/>
              <w:ind w:left="-113" w:right="170"/>
              <w:jc w:val="right"/>
              <w:rPr>
                <w:rFonts w:ascii="Angsana New" w:hAnsi="Angsana New"/>
                <w:sz w:val="28"/>
                <w:szCs w:val="28"/>
              </w:rPr>
            </w:pPr>
          </w:p>
        </w:tc>
        <w:tc>
          <w:tcPr>
            <w:tcW w:w="1280" w:type="dxa"/>
          </w:tcPr>
          <w:p w14:paraId="3A3DA1F2" w14:textId="0D3D1DC8" w:rsidR="00C320A5" w:rsidRPr="00BF1B2F" w:rsidRDefault="00C320A5" w:rsidP="002117C1">
            <w:pPr>
              <w:spacing w:line="380" w:lineRule="exact"/>
              <w:ind w:left="-113" w:right="170"/>
              <w:jc w:val="right"/>
              <w:rPr>
                <w:rFonts w:asciiTheme="majorBidi" w:hAnsiTheme="majorBidi" w:cstheme="majorBidi"/>
                <w:sz w:val="28"/>
                <w:szCs w:val="28"/>
              </w:rPr>
            </w:pPr>
            <w:r w:rsidRPr="00BF1B2F">
              <w:rPr>
                <w:rFonts w:asciiTheme="majorBidi" w:hAnsiTheme="majorBidi"/>
                <w:sz w:val="28"/>
                <w:szCs w:val="28"/>
                <w:cs/>
              </w:rPr>
              <w:t>-</w:t>
            </w:r>
          </w:p>
        </w:tc>
      </w:tr>
      <w:tr w:rsidR="00C320A5" w:rsidRPr="00BF1B2F" w14:paraId="71B32617" w14:textId="77777777" w:rsidTr="00F71F2E">
        <w:trPr>
          <w:cantSplit/>
        </w:trPr>
        <w:tc>
          <w:tcPr>
            <w:tcW w:w="3496" w:type="dxa"/>
            <w:vAlign w:val="bottom"/>
          </w:tcPr>
          <w:p w14:paraId="1F05B5FF" w14:textId="77777777" w:rsidR="00C320A5" w:rsidRPr="00BF1B2F" w:rsidRDefault="00C320A5" w:rsidP="002117C1">
            <w:pPr>
              <w:tabs>
                <w:tab w:val="left" w:pos="252"/>
                <w:tab w:val="left" w:pos="851"/>
                <w:tab w:val="left" w:pos="1418"/>
              </w:tabs>
              <w:spacing w:line="380" w:lineRule="exact"/>
              <w:ind w:left="85"/>
              <w:jc w:val="thaiDistribute"/>
              <w:rPr>
                <w:rFonts w:ascii="Angsana New" w:hAnsi="Angsana New"/>
                <w:sz w:val="28"/>
                <w:szCs w:val="28"/>
                <w:cs/>
              </w:rPr>
            </w:pPr>
            <w:r w:rsidRPr="00BF1B2F">
              <w:rPr>
                <w:rFonts w:ascii="Angsana New" w:hAnsi="Angsana New"/>
                <w:sz w:val="28"/>
                <w:szCs w:val="28"/>
              </w:rPr>
              <w:tab/>
              <w:t>Changes in financial assumptions</w:t>
            </w:r>
          </w:p>
        </w:tc>
        <w:tc>
          <w:tcPr>
            <w:tcW w:w="1275" w:type="dxa"/>
          </w:tcPr>
          <w:p w14:paraId="3923B0A8" w14:textId="7CAC2A0A"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6,041</w:t>
            </w:r>
            <w:r w:rsidRPr="00BF1B2F">
              <w:rPr>
                <w:rFonts w:asciiTheme="majorBidi" w:hAnsiTheme="majorBidi"/>
                <w:sz w:val="28"/>
                <w:szCs w:val="28"/>
                <w:cs/>
              </w:rPr>
              <w:t>)</w:t>
            </w:r>
          </w:p>
        </w:tc>
        <w:tc>
          <w:tcPr>
            <w:tcW w:w="140" w:type="dxa"/>
          </w:tcPr>
          <w:p w14:paraId="293CFFA3" w14:textId="77777777" w:rsidR="00C320A5" w:rsidRPr="00BF1B2F" w:rsidRDefault="00C320A5" w:rsidP="002117C1">
            <w:pPr>
              <w:spacing w:line="380" w:lineRule="exact"/>
              <w:ind w:left="-113" w:right="-57"/>
              <w:jc w:val="right"/>
              <w:rPr>
                <w:rFonts w:ascii="Angsana New" w:hAnsi="Angsana New"/>
                <w:sz w:val="28"/>
                <w:szCs w:val="28"/>
              </w:rPr>
            </w:pPr>
          </w:p>
        </w:tc>
        <w:tc>
          <w:tcPr>
            <w:tcW w:w="1278" w:type="dxa"/>
          </w:tcPr>
          <w:p w14:paraId="2427EB8E" w14:textId="69ED26E6" w:rsidR="00C320A5" w:rsidRPr="00BF1B2F" w:rsidRDefault="00C320A5" w:rsidP="00BF1B2F">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4,184</w:t>
            </w:r>
            <w:r w:rsidRPr="00BF1B2F">
              <w:rPr>
                <w:rFonts w:asciiTheme="majorBidi" w:hAnsiTheme="majorBidi"/>
                <w:sz w:val="28"/>
                <w:szCs w:val="28"/>
                <w:cs/>
              </w:rPr>
              <w:t>)</w:t>
            </w:r>
          </w:p>
        </w:tc>
        <w:tc>
          <w:tcPr>
            <w:tcW w:w="134" w:type="dxa"/>
          </w:tcPr>
          <w:p w14:paraId="2A846A2C" w14:textId="77777777" w:rsidR="00C320A5" w:rsidRPr="00BF1B2F" w:rsidRDefault="00C320A5" w:rsidP="002117C1">
            <w:pPr>
              <w:spacing w:line="380" w:lineRule="exact"/>
              <w:ind w:left="-113" w:right="-57"/>
              <w:jc w:val="right"/>
              <w:rPr>
                <w:rFonts w:ascii="Angsana New" w:hAnsi="Angsana New"/>
                <w:sz w:val="28"/>
                <w:szCs w:val="28"/>
              </w:rPr>
            </w:pPr>
          </w:p>
        </w:tc>
        <w:tc>
          <w:tcPr>
            <w:tcW w:w="1283" w:type="dxa"/>
          </w:tcPr>
          <w:p w14:paraId="34E9EDAE" w14:textId="49FA3712" w:rsidR="00C320A5" w:rsidRPr="00BF1B2F" w:rsidRDefault="00C320A5" w:rsidP="002117C1">
            <w:pPr>
              <w:spacing w:line="380" w:lineRule="exact"/>
              <w:ind w:left="-113"/>
              <w:jc w:val="right"/>
              <w:rPr>
                <w:rFonts w:ascii="Angsana New" w:hAnsi="Angsana New"/>
                <w:sz w:val="28"/>
                <w:szCs w:val="28"/>
              </w:rPr>
            </w:pPr>
            <w:r w:rsidRPr="00BF1B2F">
              <w:rPr>
                <w:rFonts w:asciiTheme="majorBidi" w:hAnsiTheme="majorBidi" w:cstheme="majorBidi"/>
                <w:sz w:val="28"/>
                <w:szCs w:val="28"/>
              </w:rPr>
              <w:t>527</w:t>
            </w:r>
          </w:p>
        </w:tc>
        <w:tc>
          <w:tcPr>
            <w:tcW w:w="140" w:type="dxa"/>
          </w:tcPr>
          <w:p w14:paraId="0D5001EF" w14:textId="77777777" w:rsidR="00C320A5" w:rsidRPr="00BF1B2F" w:rsidRDefault="00C320A5" w:rsidP="002117C1">
            <w:pPr>
              <w:spacing w:line="380" w:lineRule="exact"/>
              <w:ind w:left="-113"/>
              <w:jc w:val="right"/>
              <w:rPr>
                <w:rFonts w:ascii="Angsana New" w:hAnsi="Angsana New"/>
                <w:sz w:val="28"/>
                <w:szCs w:val="28"/>
              </w:rPr>
            </w:pPr>
          </w:p>
        </w:tc>
        <w:tc>
          <w:tcPr>
            <w:tcW w:w="1280" w:type="dxa"/>
          </w:tcPr>
          <w:p w14:paraId="5166D982" w14:textId="18AA79A0" w:rsidR="00C320A5" w:rsidRPr="00BF1B2F" w:rsidRDefault="00C320A5" w:rsidP="002117C1">
            <w:pPr>
              <w:spacing w:line="380" w:lineRule="exact"/>
              <w:ind w:left="-113"/>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3,646</w:t>
            </w:r>
            <w:r w:rsidRPr="00BF1B2F">
              <w:rPr>
                <w:rFonts w:asciiTheme="majorBidi" w:hAnsiTheme="majorBidi"/>
                <w:sz w:val="28"/>
                <w:szCs w:val="28"/>
                <w:cs/>
              </w:rPr>
              <w:t>)</w:t>
            </w:r>
          </w:p>
        </w:tc>
      </w:tr>
      <w:tr w:rsidR="00C320A5" w:rsidRPr="00BF1B2F" w14:paraId="5F079BAA" w14:textId="77777777" w:rsidTr="00F71F2E">
        <w:trPr>
          <w:cantSplit/>
        </w:trPr>
        <w:tc>
          <w:tcPr>
            <w:tcW w:w="3496" w:type="dxa"/>
            <w:vAlign w:val="bottom"/>
          </w:tcPr>
          <w:p w14:paraId="00C946B5" w14:textId="77777777" w:rsidR="00C320A5" w:rsidRPr="00BF1B2F" w:rsidRDefault="00C320A5" w:rsidP="002117C1">
            <w:pPr>
              <w:tabs>
                <w:tab w:val="left" w:pos="252"/>
                <w:tab w:val="left" w:pos="851"/>
                <w:tab w:val="left" w:pos="1418"/>
              </w:tabs>
              <w:spacing w:line="380" w:lineRule="exact"/>
              <w:ind w:left="85"/>
              <w:jc w:val="thaiDistribute"/>
              <w:rPr>
                <w:rFonts w:ascii="Angsana New" w:hAnsi="Angsana New"/>
                <w:sz w:val="28"/>
                <w:szCs w:val="28"/>
                <w:cs/>
              </w:rPr>
            </w:pPr>
            <w:r w:rsidRPr="00BF1B2F">
              <w:rPr>
                <w:rFonts w:ascii="Angsana New" w:hAnsi="Angsana New"/>
                <w:sz w:val="28"/>
                <w:szCs w:val="28"/>
              </w:rPr>
              <w:tab/>
              <w:t>Experience adjustments</w:t>
            </w:r>
          </w:p>
        </w:tc>
        <w:tc>
          <w:tcPr>
            <w:tcW w:w="1275" w:type="dxa"/>
          </w:tcPr>
          <w:p w14:paraId="44AA3517" w14:textId="5F08C0A5" w:rsidR="00C320A5" w:rsidRPr="00BF1B2F" w:rsidRDefault="00C320A5" w:rsidP="002117C1">
            <w:pPr>
              <w:spacing w:line="380" w:lineRule="exact"/>
              <w:ind w:left="-113" w:right="-57"/>
              <w:jc w:val="right"/>
              <w:rPr>
                <w:rFonts w:ascii="Angsana New" w:hAnsi="Angsana New"/>
                <w:sz w:val="28"/>
                <w:szCs w:val="28"/>
                <w:cs/>
              </w:rPr>
            </w:pPr>
            <w:r w:rsidRPr="00BF1B2F">
              <w:rPr>
                <w:rFonts w:asciiTheme="majorBidi" w:hAnsiTheme="majorBidi"/>
                <w:sz w:val="28"/>
                <w:szCs w:val="28"/>
                <w:cs/>
              </w:rPr>
              <w:t>(</w:t>
            </w:r>
            <w:r w:rsidRPr="00BF1B2F">
              <w:rPr>
                <w:rFonts w:asciiTheme="majorBidi" w:hAnsiTheme="majorBidi" w:cstheme="majorBidi"/>
                <w:sz w:val="28"/>
                <w:szCs w:val="28"/>
              </w:rPr>
              <w:t>3,289</w:t>
            </w:r>
            <w:r w:rsidRPr="00BF1B2F">
              <w:rPr>
                <w:rFonts w:asciiTheme="majorBidi" w:hAnsiTheme="majorBidi"/>
                <w:sz w:val="28"/>
                <w:szCs w:val="28"/>
                <w:cs/>
              </w:rPr>
              <w:t>)</w:t>
            </w:r>
          </w:p>
        </w:tc>
        <w:tc>
          <w:tcPr>
            <w:tcW w:w="140" w:type="dxa"/>
          </w:tcPr>
          <w:p w14:paraId="50C39B0F" w14:textId="77777777" w:rsidR="00C320A5" w:rsidRPr="00BF1B2F" w:rsidRDefault="00C320A5" w:rsidP="002117C1">
            <w:pPr>
              <w:spacing w:line="380" w:lineRule="exact"/>
              <w:ind w:left="-113" w:right="-57"/>
              <w:jc w:val="right"/>
              <w:rPr>
                <w:rFonts w:ascii="Angsana New" w:hAnsi="Angsana New"/>
                <w:sz w:val="28"/>
                <w:szCs w:val="28"/>
              </w:rPr>
            </w:pPr>
          </w:p>
        </w:tc>
        <w:tc>
          <w:tcPr>
            <w:tcW w:w="1278" w:type="dxa"/>
          </w:tcPr>
          <w:p w14:paraId="7B205C5F" w14:textId="62D9C7F1"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3,487</w:t>
            </w:r>
            <w:r w:rsidRPr="00BF1B2F">
              <w:rPr>
                <w:rFonts w:asciiTheme="majorBidi" w:hAnsiTheme="majorBidi"/>
                <w:sz w:val="28"/>
                <w:szCs w:val="28"/>
                <w:cs/>
              </w:rPr>
              <w:t>)</w:t>
            </w:r>
          </w:p>
        </w:tc>
        <w:tc>
          <w:tcPr>
            <w:tcW w:w="134" w:type="dxa"/>
          </w:tcPr>
          <w:p w14:paraId="2384A51F" w14:textId="77777777" w:rsidR="00C320A5" w:rsidRPr="00BF1B2F" w:rsidRDefault="00C320A5" w:rsidP="002117C1">
            <w:pPr>
              <w:spacing w:line="380" w:lineRule="exact"/>
              <w:ind w:left="-113" w:right="-57"/>
              <w:jc w:val="right"/>
              <w:rPr>
                <w:rFonts w:ascii="Angsana New" w:hAnsi="Angsana New"/>
                <w:sz w:val="28"/>
                <w:szCs w:val="28"/>
              </w:rPr>
            </w:pPr>
          </w:p>
        </w:tc>
        <w:tc>
          <w:tcPr>
            <w:tcW w:w="1283" w:type="dxa"/>
          </w:tcPr>
          <w:p w14:paraId="32BF4C70" w14:textId="57D85A11" w:rsidR="00C320A5" w:rsidRPr="00BF1B2F" w:rsidRDefault="00C320A5" w:rsidP="002117C1">
            <w:pPr>
              <w:spacing w:line="380" w:lineRule="exact"/>
              <w:ind w:left="-113"/>
              <w:jc w:val="right"/>
              <w:rPr>
                <w:rFonts w:ascii="Angsana New" w:hAnsi="Angsana New"/>
                <w:sz w:val="28"/>
                <w:szCs w:val="28"/>
              </w:rPr>
            </w:pPr>
            <w:r w:rsidRPr="00BF1B2F">
              <w:rPr>
                <w:rFonts w:asciiTheme="majorBidi" w:hAnsiTheme="majorBidi" w:cstheme="majorBidi"/>
                <w:sz w:val="28"/>
                <w:szCs w:val="28"/>
              </w:rPr>
              <w:t>1,306</w:t>
            </w:r>
          </w:p>
        </w:tc>
        <w:tc>
          <w:tcPr>
            <w:tcW w:w="140" w:type="dxa"/>
          </w:tcPr>
          <w:p w14:paraId="6FE424AC" w14:textId="77777777" w:rsidR="00C320A5" w:rsidRPr="00BF1B2F" w:rsidRDefault="00C320A5" w:rsidP="002117C1">
            <w:pPr>
              <w:spacing w:line="380" w:lineRule="exact"/>
              <w:ind w:left="-113"/>
              <w:jc w:val="right"/>
              <w:rPr>
                <w:rFonts w:ascii="Angsana New" w:hAnsi="Angsana New"/>
                <w:sz w:val="28"/>
                <w:szCs w:val="28"/>
              </w:rPr>
            </w:pPr>
          </w:p>
        </w:tc>
        <w:tc>
          <w:tcPr>
            <w:tcW w:w="1280" w:type="dxa"/>
          </w:tcPr>
          <w:p w14:paraId="1E5FDF56" w14:textId="132B36D8" w:rsidR="00C320A5" w:rsidRPr="00BF1B2F" w:rsidRDefault="00C320A5" w:rsidP="002117C1">
            <w:pPr>
              <w:spacing w:line="380" w:lineRule="exact"/>
              <w:ind w:left="-113"/>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2,546</w:t>
            </w:r>
            <w:r w:rsidRPr="00BF1B2F">
              <w:rPr>
                <w:rFonts w:asciiTheme="majorBidi" w:hAnsiTheme="majorBidi"/>
                <w:sz w:val="28"/>
                <w:szCs w:val="28"/>
                <w:cs/>
              </w:rPr>
              <w:t>)</w:t>
            </w:r>
          </w:p>
        </w:tc>
      </w:tr>
      <w:tr w:rsidR="00C320A5" w:rsidRPr="00BF1B2F" w14:paraId="079AD1ED" w14:textId="77777777" w:rsidTr="00F71F2E">
        <w:trPr>
          <w:cantSplit/>
        </w:trPr>
        <w:tc>
          <w:tcPr>
            <w:tcW w:w="3496" w:type="dxa"/>
            <w:vAlign w:val="bottom"/>
          </w:tcPr>
          <w:p w14:paraId="41EBB627" w14:textId="77777777" w:rsidR="00C320A5" w:rsidRPr="00BF1B2F" w:rsidRDefault="00C320A5" w:rsidP="002117C1">
            <w:pPr>
              <w:tabs>
                <w:tab w:val="left" w:pos="252"/>
                <w:tab w:val="left" w:pos="851"/>
                <w:tab w:val="left" w:pos="1418"/>
              </w:tabs>
              <w:spacing w:line="380" w:lineRule="exact"/>
              <w:jc w:val="thaiDistribute"/>
              <w:rPr>
                <w:rFonts w:ascii="Angsana New" w:hAnsi="Angsana New"/>
                <w:sz w:val="28"/>
                <w:szCs w:val="28"/>
                <w:cs/>
              </w:rPr>
            </w:pPr>
            <w:r w:rsidRPr="00BF1B2F">
              <w:rPr>
                <w:rFonts w:ascii="Angsana New" w:hAnsi="Angsana New"/>
                <w:sz w:val="28"/>
                <w:szCs w:val="28"/>
              </w:rPr>
              <w:t xml:space="preserve">             Total</w:t>
            </w:r>
          </w:p>
        </w:tc>
        <w:tc>
          <w:tcPr>
            <w:tcW w:w="1275" w:type="dxa"/>
            <w:tcBorders>
              <w:top w:val="single" w:sz="6" w:space="0" w:color="auto"/>
              <w:bottom w:val="double" w:sz="6" w:space="0" w:color="auto"/>
            </w:tcBorders>
          </w:tcPr>
          <w:p w14:paraId="0AB7D781" w14:textId="7BE3A7A0"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8,658</w:t>
            </w:r>
            <w:r w:rsidRPr="00BF1B2F">
              <w:rPr>
                <w:rFonts w:asciiTheme="majorBidi" w:hAnsiTheme="majorBidi"/>
                <w:sz w:val="28"/>
                <w:szCs w:val="28"/>
                <w:cs/>
              </w:rPr>
              <w:t>)</w:t>
            </w:r>
          </w:p>
        </w:tc>
        <w:tc>
          <w:tcPr>
            <w:tcW w:w="140" w:type="dxa"/>
          </w:tcPr>
          <w:p w14:paraId="49D32177" w14:textId="77777777" w:rsidR="00C320A5" w:rsidRPr="00BF1B2F" w:rsidRDefault="00C320A5" w:rsidP="002117C1">
            <w:pPr>
              <w:spacing w:line="38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14:paraId="43B7B583" w14:textId="63857217" w:rsidR="00C320A5" w:rsidRPr="00BF1B2F" w:rsidRDefault="00C320A5"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7,671</w:t>
            </w:r>
            <w:r w:rsidRPr="00BF1B2F">
              <w:rPr>
                <w:rFonts w:asciiTheme="majorBidi" w:hAnsiTheme="majorBidi"/>
                <w:sz w:val="28"/>
                <w:szCs w:val="28"/>
                <w:cs/>
              </w:rPr>
              <w:t>)</w:t>
            </w:r>
          </w:p>
        </w:tc>
        <w:tc>
          <w:tcPr>
            <w:tcW w:w="134" w:type="dxa"/>
          </w:tcPr>
          <w:p w14:paraId="79BB2FEA" w14:textId="77777777" w:rsidR="00C320A5" w:rsidRPr="00BF1B2F" w:rsidRDefault="00C320A5" w:rsidP="002117C1">
            <w:pPr>
              <w:spacing w:line="380" w:lineRule="exact"/>
              <w:ind w:left="-113"/>
              <w:jc w:val="right"/>
              <w:rPr>
                <w:rFonts w:ascii="Angsana New" w:hAnsi="Angsana New"/>
                <w:sz w:val="28"/>
                <w:szCs w:val="28"/>
              </w:rPr>
            </w:pPr>
          </w:p>
        </w:tc>
        <w:tc>
          <w:tcPr>
            <w:tcW w:w="1283" w:type="dxa"/>
            <w:tcBorders>
              <w:top w:val="single" w:sz="6" w:space="0" w:color="auto"/>
              <w:bottom w:val="double" w:sz="6" w:space="0" w:color="auto"/>
            </w:tcBorders>
          </w:tcPr>
          <w:p w14:paraId="1D2A0F3C" w14:textId="1176D4B2" w:rsidR="00C320A5" w:rsidRPr="00BF1B2F" w:rsidRDefault="00C320A5" w:rsidP="002117C1">
            <w:pPr>
              <w:spacing w:line="380" w:lineRule="exact"/>
              <w:ind w:left="-113"/>
              <w:jc w:val="right"/>
              <w:rPr>
                <w:rFonts w:ascii="Angsana New" w:hAnsi="Angsana New"/>
                <w:sz w:val="28"/>
                <w:szCs w:val="28"/>
              </w:rPr>
            </w:pPr>
            <w:r w:rsidRPr="00BF1B2F">
              <w:rPr>
                <w:rFonts w:asciiTheme="majorBidi" w:hAnsiTheme="majorBidi" w:cstheme="majorBidi"/>
                <w:sz w:val="28"/>
                <w:szCs w:val="28"/>
              </w:rPr>
              <w:t>1,833</w:t>
            </w:r>
          </w:p>
        </w:tc>
        <w:tc>
          <w:tcPr>
            <w:tcW w:w="140" w:type="dxa"/>
          </w:tcPr>
          <w:p w14:paraId="71972193" w14:textId="77777777" w:rsidR="00C320A5" w:rsidRPr="00BF1B2F" w:rsidRDefault="00C320A5" w:rsidP="002117C1">
            <w:pPr>
              <w:spacing w:line="380" w:lineRule="exact"/>
              <w:ind w:left="-113"/>
              <w:jc w:val="right"/>
              <w:rPr>
                <w:rFonts w:ascii="Angsana New" w:hAnsi="Angsana New"/>
                <w:sz w:val="28"/>
                <w:szCs w:val="28"/>
              </w:rPr>
            </w:pPr>
          </w:p>
        </w:tc>
        <w:tc>
          <w:tcPr>
            <w:tcW w:w="1280" w:type="dxa"/>
            <w:tcBorders>
              <w:top w:val="single" w:sz="6" w:space="0" w:color="auto"/>
              <w:bottom w:val="double" w:sz="6" w:space="0" w:color="auto"/>
            </w:tcBorders>
          </w:tcPr>
          <w:p w14:paraId="4DEFE7C2" w14:textId="6BCCDDA1" w:rsidR="00C320A5" w:rsidRPr="00BF1B2F" w:rsidRDefault="00C320A5" w:rsidP="002117C1">
            <w:pPr>
              <w:spacing w:line="380" w:lineRule="exact"/>
              <w:ind w:left="-113"/>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6,192</w:t>
            </w:r>
            <w:r w:rsidRPr="00BF1B2F">
              <w:rPr>
                <w:rFonts w:asciiTheme="majorBidi" w:hAnsiTheme="majorBidi"/>
                <w:sz w:val="28"/>
                <w:szCs w:val="28"/>
                <w:cs/>
              </w:rPr>
              <w:t>)</w:t>
            </w:r>
          </w:p>
        </w:tc>
      </w:tr>
    </w:tbl>
    <w:p w14:paraId="5CC1159C" w14:textId="77777777" w:rsidR="00727F37" w:rsidRDefault="00727F37" w:rsidP="002117C1">
      <w:pPr>
        <w:tabs>
          <w:tab w:val="left" w:pos="284"/>
          <w:tab w:val="left" w:pos="851"/>
          <w:tab w:val="left" w:pos="1418"/>
        </w:tabs>
        <w:spacing w:line="380" w:lineRule="exact"/>
        <w:ind w:hanging="187"/>
        <w:jc w:val="thaiDistribute"/>
        <w:rPr>
          <w:rFonts w:ascii="Angsana New" w:hAnsi="Angsana New"/>
          <w:sz w:val="32"/>
          <w:szCs w:val="32"/>
        </w:rPr>
      </w:pPr>
    </w:p>
    <w:p w14:paraId="26804DBC" w14:textId="77777777" w:rsidR="002117C1" w:rsidRDefault="002117C1" w:rsidP="002117C1">
      <w:pPr>
        <w:tabs>
          <w:tab w:val="left" w:pos="284"/>
          <w:tab w:val="left" w:pos="851"/>
          <w:tab w:val="left" w:pos="1418"/>
        </w:tabs>
        <w:spacing w:line="380" w:lineRule="exact"/>
        <w:ind w:hanging="187"/>
        <w:jc w:val="thaiDistribute"/>
        <w:rPr>
          <w:rFonts w:ascii="Angsana New" w:hAnsi="Angsana New"/>
          <w:sz w:val="32"/>
          <w:szCs w:val="32"/>
        </w:rPr>
      </w:pPr>
    </w:p>
    <w:p w14:paraId="75DD3A1C" w14:textId="77777777" w:rsidR="002117C1" w:rsidRDefault="002117C1" w:rsidP="002117C1">
      <w:pPr>
        <w:tabs>
          <w:tab w:val="left" w:pos="284"/>
          <w:tab w:val="left" w:pos="851"/>
          <w:tab w:val="left" w:pos="1418"/>
        </w:tabs>
        <w:spacing w:line="380" w:lineRule="exact"/>
        <w:ind w:hanging="187"/>
        <w:jc w:val="thaiDistribute"/>
        <w:rPr>
          <w:rFonts w:ascii="Angsana New" w:hAnsi="Angsana New"/>
          <w:sz w:val="32"/>
          <w:szCs w:val="32"/>
        </w:rPr>
      </w:pPr>
    </w:p>
    <w:p w14:paraId="1FD844D1" w14:textId="77777777" w:rsidR="002117C1" w:rsidRDefault="002117C1" w:rsidP="002117C1">
      <w:pPr>
        <w:tabs>
          <w:tab w:val="left" w:pos="284"/>
          <w:tab w:val="left" w:pos="851"/>
          <w:tab w:val="left" w:pos="1418"/>
        </w:tabs>
        <w:spacing w:line="380" w:lineRule="exact"/>
        <w:ind w:hanging="187"/>
        <w:jc w:val="thaiDistribute"/>
        <w:rPr>
          <w:rFonts w:ascii="Angsana New" w:hAnsi="Angsana New"/>
          <w:sz w:val="32"/>
          <w:szCs w:val="32"/>
        </w:rPr>
      </w:pPr>
    </w:p>
    <w:p w14:paraId="6D3AAF29" w14:textId="77777777" w:rsidR="002117C1" w:rsidRDefault="002117C1" w:rsidP="002117C1">
      <w:pPr>
        <w:tabs>
          <w:tab w:val="left" w:pos="284"/>
          <w:tab w:val="left" w:pos="851"/>
          <w:tab w:val="left" w:pos="1418"/>
        </w:tabs>
        <w:spacing w:line="380" w:lineRule="exact"/>
        <w:ind w:hanging="187"/>
        <w:jc w:val="thaiDistribute"/>
        <w:rPr>
          <w:rFonts w:ascii="Angsana New" w:hAnsi="Angsana New"/>
          <w:sz w:val="32"/>
          <w:szCs w:val="32"/>
        </w:rPr>
      </w:pPr>
    </w:p>
    <w:p w14:paraId="6DCC9FCB" w14:textId="77777777" w:rsidR="002117C1" w:rsidRDefault="002117C1" w:rsidP="002117C1">
      <w:pPr>
        <w:tabs>
          <w:tab w:val="left" w:pos="284"/>
          <w:tab w:val="left" w:pos="851"/>
          <w:tab w:val="left" w:pos="1418"/>
        </w:tabs>
        <w:spacing w:line="380" w:lineRule="exact"/>
        <w:ind w:hanging="187"/>
        <w:jc w:val="thaiDistribute"/>
        <w:rPr>
          <w:rFonts w:ascii="Angsana New" w:hAnsi="Angsana New"/>
          <w:sz w:val="32"/>
          <w:szCs w:val="32"/>
        </w:rPr>
      </w:pPr>
    </w:p>
    <w:p w14:paraId="50419BED" w14:textId="77777777" w:rsidR="002117C1" w:rsidRDefault="002117C1" w:rsidP="002117C1">
      <w:pPr>
        <w:tabs>
          <w:tab w:val="left" w:pos="284"/>
          <w:tab w:val="left" w:pos="851"/>
          <w:tab w:val="left" w:pos="1418"/>
        </w:tabs>
        <w:spacing w:line="380" w:lineRule="exact"/>
        <w:ind w:hanging="187"/>
        <w:jc w:val="thaiDistribute"/>
        <w:rPr>
          <w:rFonts w:ascii="Angsana New" w:hAnsi="Angsana New"/>
          <w:sz w:val="32"/>
          <w:szCs w:val="32"/>
        </w:rPr>
      </w:pPr>
    </w:p>
    <w:p w14:paraId="415CE68A" w14:textId="77777777" w:rsidR="002117C1" w:rsidRDefault="002117C1" w:rsidP="002117C1">
      <w:pPr>
        <w:tabs>
          <w:tab w:val="left" w:pos="284"/>
          <w:tab w:val="left" w:pos="851"/>
          <w:tab w:val="left" w:pos="1418"/>
        </w:tabs>
        <w:spacing w:line="380" w:lineRule="exact"/>
        <w:ind w:hanging="187"/>
        <w:jc w:val="thaiDistribute"/>
        <w:rPr>
          <w:rFonts w:ascii="Angsana New" w:hAnsi="Angsana New"/>
          <w:sz w:val="32"/>
          <w:szCs w:val="32"/>
        </w:rPr>
      </w:pPr>
    </w:p>
    <w:p w14:paraId="745F1749" w14:textId="77777777" w:rsidR="002117C1" w:rsidRDefault="002117C1" w:rsidP="002117C1">
      <w:pPr>
        <w:tabs>
          <w:tab w:val="left" w:pos="284"/>
          <w:tab w:val="left" w:pos="851"/>
          <w:tab w:val="left" w:pos="1418"/>
        </w:tabs>
        <w:spacing w:line="380" w:lineRule="exact"/>
        <w:ind w:hanging="187"/>
        <w:jc w:val="thaiDistribute"/>
        <w:rPr>
          <w:rFonts w:ascii="Angsana New" w:hAnsi="Angsana New"/>
          <w:sz w:val="32"/>
          <w:szCs w:val="32"/>
        </w:rPr>
      </w:pPr>
    </w:p>
    <w:p w14:paraId="3B753182" w14:textId="77777777" w:rsidR="002117C1" w:rsidRDefault="002117C1" w:rsidP="002117C1">
      <w:pPr>
        <w:tabs>
          <w:tab w:val="left" w:pos="284"/>
          <w:tab w:val="left" w:pos="851"/>
          <w:tab w:val="left" w:pos="1418"/>
        </w:tabs>
        <w:spacing w:line="380" w:lineRule="exact"/>
        <w:ind w:hanging="187"/>
        <w:jc w:val="thaiDistribute"/>
        <w:rPr>
          <w:rFonts w:ascii="Angsana New" w:hAnsi="Angsana New"/>
          <w:sz w:val="32"/>
          <w:szCs w:val="32"/>
        </w:rPr>
      </w:pPr>
    </w:p>
    <w:p w14:paraId="077FA220" w14:textId="77777777" w:rsidR="002117C1" w:rsidRDefault="002117C1" w:rsidP="002117C1">
      <w:pPr>
        <w:tabs>
          <w:tab w:val="left" w:pos="284"/>
          <w:tab w:val="left" w:pos="851"/>
          <w:tab w:val="left" w:pos="1418"/>
        </w:tabs>
        <w:spacing w:line="380" w:lineRule="exact"/>
        <w:ind w:hanging="187"/>
        <w:jc w:val="thaiDistribute"/>
        <w:rPr>
          <w:rFonts w:ascii="Angsana New" w:hAnsi="Angsana New"/>
          <w:sz w:val="32"/>
          <w:szCs w:val="32"/>
        </w:rPr>
      </w:pPr>
    </w:p>
    <w:p w14:paraId="04BFD000" w14:textId="77777777" w:rsidR="002117C1" w:rsidRPr="00512183" w:rsidRDefault="002117C1" w:rsidP="002117C1">
      <w:pPr>
        <w:tabs>
          <w:tab w:val="left" w:pos="284"/>
          <w:tab w:val="left" w:pos="851"/>
          <w:tab w:val="left" w:pos="1418"/>
        </w:tabs>
        <w:spacing w:line="380" w:lineRule="exact"/>
        <w:ind w:hanging="187"/>
        <w:jc w:val="thaiDistribute"/>
        <w:rPr>
          <w:rFonts w:ascii="Angsana New" w:hAnsi="Angsana New"/>
          <w:sz w:val="32"/>
          <w:szCs w:val="32"/>
        </w:rPr>
      </w:pPr>
    </w:p>
    <w:p w14:paraId="3F2FC396" w14:textId="7666F967" w:rsidR="00C91D4E" w:rsidRPr="00512183" w:rsidRDefault="00727F37" w:rsidP="002117C1">
      <w:pPr>
        <w:tabs>
          <w:tab w:val="left" w:pos="284"/>
          <w:tab w:val="left" w:pos="851"/>
          <w:tab w:val="left" w:pos="1418"/>
        </w:tabs>
        <w:spacing w:line="380" w:lineRule="exact"/>
        <w:ind w:hanging="187"/>
        <w:jc w:val="thaiDistribute"/>
        <w:rPr>
          <w:rFonts w:ascii="Angsana New" w:hAnsi="Angsana New"/>
          <w:sz w:val="32"/>
          <w:szCs w:val="32"/>
        </w:rPr>
      </w:pPr>
      <w:r w:rsidRPr="002B5CEE">
        <w:rPr>
          <w:rFonts w:ascii="Angsana New" w:hAnsi="Angsana New"/>
          <w:color w:val="FF0000"/>
          <w:sz w:val="32"/>
          <w:szCs w:val="32"/>
          <w:cs/>
        </w:rPr>
        <w:lastRenderedPageBreak/>
        <w:tab/>
      </w:r>
      <w:r w:rsidR="00C91D4E" w:rsidRPr="002B5CEE">
        <w:rPr>
          <w:rFonts w:ascii="Angsana New" w:hAnsi="Angsana New"/>
          <w:color w:val="FF0000"/>
          <w:sz w:val="32"/>
          <w:szCs w:val="32"/>
        </w:rPr>
        <w:tab/>
      </w:r>
      <w:r w:rsidR="00C91D4E" w:rsidRPr="00512183">
        <w:rPr>
          <w:rFonts w:ascii="Angsana New" w:hAnsi="Angsana New"/>
          <w:sz w:val="32"/>
          <w:szCs w:val="32"/>
        </w:rPr>
        <w:t>Sensitivity analysis</w:t>
      </w:r>
      <w:r w:rsidR="00C91D4E" w:rsidRPr="00512183">
        <w:rPr>
          <w:rFonts w:ascii="Angsana New" w:hAnsi="Angsana New"/>
          <w:sz w:val="32"/>
          <w:szCs w:val="32"/>
          <w:cs/>
        </w:rPr>
        <w:t xml:space="preserve">  </w:t>
      </w:r>
    </w:p>
    <w:p w14:paraId="266F263D" w14:textId="04FCB349" w:rsidR="00C91D4E" w:rsidRPr="00512183" w:rsidRDefault="00C91D4E" w:rsidP="002117C1">
      <w:pPr>
        <w:tabs>
          <w:tab w:val="left" w:pos="284"/>
          <w:tab w:val="left" w:pos="851"/>
          <w:tab w:val="left" w:pos="1418"/>
        </w:tabs>
        <w:spacing w:line="380" w:lineRule="exact"/>
        <w:ind w:left="284" w:hanging="187"/>
        <w:jc w:val="thaiDistribute"/>
        <w:rPr>
          <w:rFonts w:ascii="Angsana New" w:hAnsi="Angsana New"/>
          <w:sz w:val="32"/>
          <w:szCs w:val="32"/>
        </w:rPr>
      </w:pPr>
      <w:r w:rsidRPr="00512183">
        <w:rPr>
          <w:rFonts w:ascii="Angsana New" w:hAnsi="Angsana New"/>
          <w:sz w:val="32"/>
          <w:szCs w:val="32"/>
        </w:rPr>
        <w:tab/>
      </w:r>
      <w:r w:rsidRPr="00512183">
        <w:rPr>
          <w:rFonts w:ascii="Angsana New" w:hAnsi="Angsana New"/>
          <w:sz w:val="32"/>
          <w:szCs w:val="32"/>
        </w:rPr>
        <w:tab/>
        <w:t>The results of sensitivity analysis for significant assumptions that affect the present value of the long</w:t>
      </w:r>
      <w:r w:rsidRPr="00512183">
        <w:rPr>
          <w:rFonts w:ascii="Angsana New" w:hAnsi="Angsana New"/>
          <w:sz w:val="32"/>
          <w:szCs w:val="32"/>
          <w:cs/>
        </w:rPr>
        <w:t>-</w:t>
      </w:r>
      <w:r w:rsidRPr="00512183">
        <w:rPr>
          <w:rFonts w:ascii="Angsana New" w:hAnsi="Angsana New"/>
          <w:sz w:val="32"/>
          <w:szCs w:val="32"/>
        </w:rPr>
        <w:t xml:space="preserve">term employee benefit obligations as at </w:t>
      </w:r>
      <w:r w:rsidR="009F6533" w:rsidRPr="00512183">
        <w:rPr>
          <w:rFonts w:ascii="Angsana New" w:hAnsi="Angsana New"/>
          <w:sz w:val="32"/>
          <w:szCs w:val="32"/>
        </w:rPr>
        <w:t>D</w:t>
      </w:r>
      <w:r w:rsidR="00512183" w:rsidRPr="00512183">
        <w:rPr>
          <w:rFonts w:ascii="Angsana New" w:hAnsi="Angsana New"/>
          <w:sz w:val="32"/>
          <w:szCs w:val="32"/>
        </w:rPr>
        <w:t>ecember</w:t>
      </w:r>
      <w:r w:rsidR="009F6533" w:rsidRPr="00512183">
        <w:rPr>
          <w:rFonts w:ascii="Angsana New" w:hAnsi="Angsana New"/>
          <w:sz w:val="32"/>
          <w:szCs w:val="32"/>
        </w:rPr>
        <w:t xml:space="preserve"> 31, 2023</w:t>
      </w:r>
      <w:r w:rsidRPr="00512183">
        <w:rPr>
          <w:rFonts w:ascii="Angsana New" w:hAnsi="Angsana New"/>
          <w:sz w:val="32"/>
          <w:szCs w:val="32"/>
          <w:cs/>
        </w:rPr>
        <w:t xml:space="preserve"> </w:t>
      </w:r>
      <w:r w:rsidRPr="00512183">
        <w:rPr>
          <w:rFonts w:ascii="Angsana New" w:hAnsi="Angsana New"/>
          <w:sz w:val="32"/>
          <w:szCs w:val="32"/>
        </w:rPr>
        <w:t xml:space="preserve">and </w:t>
      </w:r>
      <w:r w:rsidRPr="00512183">
        <w:rPr>
          <w:rFonts w:ascii="Angsana New" w:hAnsi="Angsana New"/>
          <w:sz w:val="32"/>
          <w:szCs w:val="32"/>
          <w:cs/>
        </w:rPr>
        <w:t>20</w:t>
      </w:r>
      <w:r w:rsidRPr="00512183">
        <w:rPr>
          <w:rFonts w:ascii="Angsana New" w:hAnsi="Angsana New"/>
          <w:sz w:val="32"/>
          <w:szCs w:val="32"/>
        </w:rPr>
        <w:t>2</w:t>
      </w:r>
      <w:r w:rsidR="00512183" w:rsidRPr="00512183">
        <w:rPr>
          <w:rFonts w:ascii="Angsana New" w:hAnsi="Angsana New"/>
          <w:sz w:val="32"/>
          <w:szCs w:val="32"/>
        </w:rPr>
        <w:t>2</w:t>
      </w:r>
      <w:r w:rsidRPr="00512183">
        <w:rPr>
          <w:rFonts w:ascii="Angsana New" w:hAnsi="Angsana New"/>
          <w:sz w:val="32"/>
          <w:szCs w:val="32"/>
          <w:cs/>
        </w:rPr>
        <w:t xml:space="preserve"> </w:t>
      </w:r>
      <w:r w:rsidRPr="00512183">
        <w:rPr>
          <w:rFonts w:ascii="Angsana New" w:hAnsi="Angsana New"/>
          <w:sz w:val="32"/>
          <w:szCs w:val="32"/>
        </w:rPr>
        <w:t>are summarized below</w:t>
      </w:r>
      <w:r w:rsidRPr="00512183">
        <w:rPr>
          <w:rFonts w:ascii="Angsana New" w:hAnsi="Angsana New"/>
          <w:sz w:val="32"/>
          <w:szCs w:val="32"/>
          <w:cs/>
        </w:rPr>
        <w:t>:</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5"/>
        <w:gridCol w:w="140"/>
        <w:gridCol w:w="1278"/>
        <w:gridCol w:w="134"/>
        <w:gridCol w:w="1283"/>
        <w:gridCol w:w="140"/>
        <w:gridCol w:w="1278"/>
      </w:tblGrid>
      <w:tr w:rsidR="002D147F" w:rsidRPr="00BF1B2F" w14:paraId="45B5E64C" w14:textId="77777777" w:rsidTr="00BF1B2F">
        <w:trPr>
          <w:cantSplit/>
        </w:trPr>
        <w:tc>
          <w:tcPr>
            <w:tcW w:w="3402" w:type="dxa"/>
          </w:tcPr>
          <w:p w14:paraId="6294718B" w14:textId="77777777" w:rsidR="00C91D4E" w:rsidRPr="00BF1B2F" w:rsidRDefault="00C91D4E" w:rsidP="002117C1">
            <w:pPr>
              <w:tabs>
                <w:tab w:val="left" w:pos="284"/>
                <w:tab w:val="left" w:pos="851"/>
                <w:tab w:val="left" w:pos="1418"/>
              </w:tabs>
              <w:spacing w:line="380" w:lineRule="exact"/>
              <w:ind w:left="85"/>
              <w:jc w:val="thaiDistribute"/>
              <w:rPr>
                <w:rFonts w:ascii="Angsana New" w:hAnsi="Angsana New"/>
                <w:sz w:val="28"/>
                <w:szCs w:val="28"/>
              </w:rPr>
            </w:pPr>
          </w:p>
        </w:tc>
        <w:tc>
          <w:tcPr>
            <w:tcW w:w="5528" w:type="dxa"/>
            <w:gridSpan w:val="7"/>
            <w:tcBorders>
              <w:bottom w:val="single" w:sz="6" w:space="0" w:color="auto"/>
            </w:tcBorders>
          </w:tcPr>
          <w:p w14:paraId="73D4CC7E" w14:textId="21B0731E" w:rsidR="00C91D4E" w:rsidRPr="00BF1B2F" w:rsidRDefault="00C91D4E" w:rsidP="002117C1">
            <w:pPr>
              <w:spacing w:line="380" w:lineRule="exact"/>
              <w:jc w:val="center"/>
              <w:rPr>
                <w:rFonts w:ascii="Angsana New" w:hAnsi="Angsana New"/>
                <w:sz w:val="28"/>
                <w:szCs w:val="28"/>
                <w:cs/>
              </w:rPr>
            </w:pPr>
            <w:r w:rsidRPr="00BF1B2F">
              <w:rPr>
                <w:rFonts w:ascii="Angsana New" w:hAnsi="Angsana New"/>
                <w:sz w:val="28"/>
                <w:szCs w:val="28"/>
              </w:rPr>
              <w:t>Thousand Baht</w:t>
            </w:r>
          </w:p>
        </w:tc>
      </w:tr>
      <w:tr w:rsidR="002D147F" w:rsidRPr="00BF1B2F" w14:paraId="2C3AC22B" w14:textId="77777777" w:rsidTr="00BF1B2F">
        <w:trPr>
          <w:cantSplit/>
          <w:trHeight w:val="152"/>
        </w:trPr>
        <w:tc>
          <w:tcPr>
            <w:tcW w:w="3402" w:type="dxa"/>
          </w:tcPr>
          <w:p w14:paraId="6E50DA6E" w14:textId="77777777" w:rsidR="00C91D4E" w:rsidRPr="00BF1B2F" w:rsidRDefault="00C91D4E" w:rsidP="002117C1">
            <w:pPr>
              <w:tabs>
                <w:tab w:val="left" w:pos="284"/>
                <w:tab w:val="left" w:pos="851"/>
                <w:tab w:val="left" w:pos="1418"/>
              </w:tabs>
              <w:spacing w:line="38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2ED8B296" w14:textId="747A3BAF" w:rsidR="00C91D4E" w:rsidRPr="00BF1B2F" w:rsidRDefault="00C91D4E" w:rsidP="002117C1">
            <w:pPr>
              <w:spacing w:line="380" w:lineRule="exact"/>
              <w:jc w:val="center"/>
              <w:rPr>
                <w:rFonts w:ascii="Angsana New" w:hAnsi="Angsana New"/>
                <w:sz w:val="28"/>
                <w:szCs w:val="28"/>
                <w:cs/>
              </w:rPr>
            </w:pPr>
            <w:r w:rsidRPr="00BF1B2F">
              <w:rPr>
                <w:rFonts w:ascii="Angsana New" w:hAnsi="Angsana New"/>
                <w:sz w:val="28"/>
                <w:szCs w:val="28"/>
              </w:rPr>
              <w:t>Consolidated financial statements</w:t>
            </w:r>
          </w:p>
        </w:tc>
        <w:tc>
          <w:tcPr>
            <w:tcW w:w="134" w:type="dxa"/>
            <w:vAlign w:val="bottom"/>
          </w:tcPr>
          <w:p w14:paraId="4A47EB73" w14:textId="77777777" w:rsidR="00C91D4E" w:rsidRPr="00BF1B2F" w:rsidRDefault="00C91D4E" w:rsidP="002117C1">
            <w:pPr>
              <w:spacing w:line="380" w:lineRule="exact"/>
              <w:jc w:val="center"/>
              <w:rPr>
                <w:rFonts w:ascii="Angsana New" w:hAnsi="Angsana New"/>
                <w:sz w:val="28"/>
                <w:szCs w:val="28"/>
              </w:rPr>
            </w:pPr>
          </w:p>
        </w:tc>
        <w:tc>
          <w:tcPr>
            <w:tcW w:w="2701" w:type="dxa"/>
            <w:gridSpan w:val="3"/>
            <w:tcBorders>
              <w:top w:val="single" w:sz="6" w:space="0" w:color="auto"/>
              <w:bottom w:val="single" w:sz="6" w:space="0" w:color="auto"/>
            </w:tcBorders>
            <w:vAlign w:val="bottom"/>
          </w:tcPr>
          <w:p w14:paraId="44207524" w14:textId="7DBE9632" w:rsidR="00C91D4E" w:rsidRPr="00BF1B2F" w:rsidRDefault="00C91D4E" w:rsidP="002117C1">
            <w:pPr>
              <w:spacing w:line="380" w:lineRule="exact"/>
              <w:jc w:val="center"/>
              <w:rPr>
                <w:rFonts w:ascii="Angsana New" w:hAnsi="Angsana New"/>
                <w:sz w:val="28"/>
                <w:szCs w:val="28"/>
                <w:cs/>
              </w:rPr>
            </w:pPr>
            <w:r w:rsidRPr="00BF1B2F">
              <w:rPr>
                <w:rFonts w:ascii="Angsana New" w:hAnsi="Angsana New"/>
                <w:sz w:val="28"/>
                <w:szCs w:val="28"/>
              </w:rPr>
              <w:t>Separate financial statements</w:t>
            </w:r>
          </w:p>
        </w:tc>
      </w:tr>
      <w:tr w:rsidR="00512183" w:rsidRPr="00BF1B2F" w14:paraId="5EDC88AF" w14:textId="77777777" w:rsidTr="00BF1B2F">
        <w:trPr>
          <w:cantSplit/>
        </w:trPr>
        <w:tc>
          <w:tcPr>
            <w:tcW w:w="3402" w:type="dxa"/>
          </w:tcPr>
          <w:p w14:paraId="6537A829" w14:textId="77777777" w:rsidR="00512183" w:rsidRPr="00BF1B2F" w:rsidRDefault="00512183" w:rsidP="002117C1">
            <w:pPr>
              <w:tabs>
                <w:tab w:val="left" w:pos="284"/>
                <w:tab w:val="left" w:pos="851"/>
                <w:tab w:val="left" w:pos="1418"/>
              </w:tabs>
              <w:spacing w:line="380" w:lineRule="exact"/>
              <w:ind w:left="85"/>
              <w:rPr>
                <w:rFonts w:ascii="Angsana New" w:hAnsi="Angsana New"/>
                <w:sz w:val="28"/>
                <w:szCs w:val="28"/>
              </w:rPr>
            </w:pPr>
          </w:p>
        </w:tc>
        <w:tc>
          <w:tcPr>
            <w:tcW w:w="1275" w:type="dxa"/>
            <w:tcBorders>
              <w:bottom w:val="single" w:sz="6" w:space="0" w:color="auto"/>
            </w:tcBorders>
          </w:tcPr>
          <w:p w14:paraId="233B241C" w14:textId="195C4731" w:rsidR="00512183" w:rsidRPr="00BF1B2F" w:rsidRDefault="00512183" w:rsidP="002117C1">
            <w:pPr>
              <w:spacing w:line="380" w:lineRule="exact"/>
              <w:jc w:val="center"/>
              <w:rPr>
                <w:rFonts w:ascii="Angsana New" w:hAnsi="Angsana New"/>
                <w:sz w:val="28"/>
                <w:szCs w:val="28"/>
              </w:rPr>
            </w:pPr>
            <w:r w:rsidRPr="00BF1B2F">
              <w:rPr>
                <w:rFonts w:ascii="Angsana New" w:hAnsi="Angsana New"/>
                <w:sz w:val="28"/>
                <w:szCs w:val="28"/>
              </w:rPr>
              <w:t>2023</w:t>
            </w:r>
          </w:p>
        </w:tc>
        <w:tc>
          <w:tcPr>
            <w:tcW w:w="140" w:type="dxa"/>
          </w:tcPr>
          <w:p w14:paraId="2EE4F946" w14:textId="77777777" w:rsidR="00512183" w:rsidRPr="00BF1B2F" w:rsidRDefault="00512183" w:rsidP="002117C1">
            <w:pPr>
              <w:spacing w:line="380" w:lineRule="exact"/>
              <w:jc w:val="center"/>
              <w:rPr>
                <w:rFonts w:ascii="Angsana New" w:hAnsi="Angsana New"/>
                <w:sz w:val="28"/>
                <w:szCs w:val="28"/>
              </w:rPr>
            </w:pPr>
          </w:p>
        </w:tc>
        <w:tc>
          <w:tcPr>
            <w:tcW w:w="1278" w:type="dxa"/>
            <w:tcBorders>
              <w:bottom w:val="single" w:sz="6" w:space="0" w:color="auto"/>
            </w:tcBorders>
          </w:tcPr>
          <w:p w14:paraId="213BC7A0" w14:textId="6F19855E" w:rsidR="00512183" w:rsidRPr="00BF1B2F" w:rsidRDefault="00512183" w:rsidP="002117C1">
            <w:pPr>
              <w:spacing w:line="380" w:lineRule="exact"/>
              <w:jc w:val="center"/>
              <w:rPr>
                <w:rFonts w:ascii="Angsana New" w:hAnsi="Angsana New"/>
                <w:sz w:val="28"/>
                <w:szCs w:val="28"/>
              </w:rPr>
            </w:pPr>
            <w:r w:rsidRPr="00BF1B2F">
              <w:rPr>
                <w:rFonts w:ascii="Angsana New" w:hAnsi="Angsana New"/>
                <w:sz w:val="28"/>
                <w:szCs w:val="28"/>
              </w:rPr>
              <w:t>2022</w:t>
            </w:r>
          </w:p>
        </w:tc>
        <w:tc>
          <w:tcPr>
            <w:tcW w:w="134" w:type="dxa"/>
          </w:tcPr>
          <w:p w14:paraId="0D660CC3" w14:textId="77777777" w:rsidR="00512183" w:rsidRPr="00BF1B2F" w:rsidRDefault="00512183" w:rsidP="002117C1">
            <w:pPr>
              <w:spacing w:line="380" w:lineRule="exact"/>
              <w:jc w:val="center"/>
              <w:rPr>
                <w:rFonts w:ascii="Angsana New" w:hAnsi="Angsana New"/>
                <w:sz w:val="28"/>
                <w:szCs w:val="28"/>
              </w:rPr>
            </w:pPr>
          </w:p>
        </w:tc>
        <w:tc>
          <w:tcPr>
            <w:tcW w:w="1283" w:type="dxa"/>
            <w:tcBorders>
              <w:bottom w:val="single" w:sz="6" w:space="0" w:color="auto"/>
            </w:tcBorders>
          </w:tcPr>
          <w:p w14:paraId="1F043AD5" w14:textId="4D69CCDA" w:rsidR="00512183" w:rsidRPr="00BF1B2F" w:rsidRDefault="00512183" w:rsidP="002117C1">
            <w:pPr>
              <w:spacing w:line="380" w:lineRule="exact"/>
              <w:jc w:val="center"/>
              <w:rPr>
                <w:rFonts w:ascii="Angsana New" w:hAnsi="Angsana New"/>
                <w:sz w:val="28"/>
                <w:szCs w:val="28"/>
              </w:rPr>
            </w:pPr>
            <w:r w:rsidRPr="00BF1B2F">
              <w:rPr>
                <w:rFonts w:ascii="Angsana New" w:hAnsi="Angsana New"/>
                <w:sz w:val="28"/>
                <w:szCs w:val="28"/>
              </w:rPr>
              <w:t>2023</w:t>
            </w:r>
          </w:p>
        </w:tc>
        <w:tc>
          <w:tcPr>
            <w:tcW w:w="140" w:type="dxa"/>
          </w:tcPr>
          <w:p w14:paraId="0051B461" w14:textId="77777777" w:rsidR="00512183" w:rsidRPr="00BF1B2F" w:rsidRDefault="00512183" w:rsidP="002117C1">
            <w:pPr>
              <w:spacing w:line="380" w:lineRule="exact"/>
              <w:jc w:val="center"/>
              <w:rPr>
                <w:rFonts w:ascii="Angsana New" w:hAnsi="Angsana New"/>
                <w:sz w:val="28"/>
                <w:szCs w:val="28"/>
              </w:rPr>
            </w:pPr>
          </w:p>
        </w:tc>
        <w:tc>
          <w:tcPr>
            <w:tcW w:w="1278" w:type="dxa"/>
            <w:tcBorders>
              <w:bottom w:val="single" w:sz="6" w:space="0" w:color="auto"/>
            </w:tcBorders>
          </w:tcPr>
          <w:p w14:paraId="5981AD27" w14:textId="55DFD279" w:rsidR="00512183" w:rsidRPr="00BF1B2F" w:rsidRDefault="00512183" w:rsidP="002117C1">
            <w:pPr>
              <w:spacing w:line="380" w:lineRule="exact"/>
              <w:jc w:val="center"/>
              <w:rPr>
                <w:rFonts w:ascii="Angsana New" w:hAnsi="Angsana New"/>
                <w:sz w:val="28"/>
                <w:szCs w:val="28"/>
              </w:rPr>
            </w:pPr>
            <w:r w:rsidRPr="00BF1B2F">
              <w:rPr>
                <w:rFonts w:ascii="Angsana New" w:hAnsi="Angsana New"/>
                <w:sz w:val="28"/>
                <w:szCs w:val="28"/>
              </w:rPr>
              <w:t>2022</w:t>
            </w:r>
          </w:p>
        </w:tc>
      </w:tr>
      <w:tr w:rsidR="002D147F" w:rsidRPr="00BF1B2F" w14:paraId="0CFBFB1A" w14:textId="77777777" w:rsidTr="00BF1B2F">
        <w:trPr>
          <w:cantSplit/>
        </w:trPr>
        <w:tc>
          <w:tcPr>
            <w:tcW w:w="3402" w:type="dxa"/>
          </w:tcPr>
          <w:p w14:paraId="4D748FCB" w14:textId="1CF03813" w:rsidR="00C91D4E" w:rsidRPr="00BF1B2F" w:rsidRDefault="00C91D4E" w:rsidP="002117C1">
            <w:pPr>
              <w:tabs>
                <w:tab w:val="left" w:pos="257"/>
                <w:tab w:val="left" w:pos="851"/>
                <w:tab w:val="left" w:pos="1418"/>
              </w:tabs>
              <w:spacing w:line="380" w:lineRule="exact"/>
              <w:ind w:left="85"/>
              <w:jc w:val="thaiDistribute"/>
              <w:rPr>
                <w:rFonts w:ascii="Angsana New" w:hAnsi="Angsana New"/>
                <w:sz w:val="28"/>
                <w:szCs w:val="28"/>
                <w:cs/>
              </w:rPr>
            </w:pPr>
            <w:r w:rsidRPr="00BF1B2F">
              <w:rPr>
                <w:rFonts w:ascii="Angsana New" w:hAnsi="Angsana New"/>
                <w:sz w:val="28"/>
                <w:szCs w:val="28"/>
              </w:rPr>
              <w:t>Discount rate</w:t>
            </w:r>
          </w:p>
        </w:tc>
        <w:tc>
          <w:tcPr>
            <w:tcW w:w="1275" w:type="dxa"/>
          </w:tcPr>
          <w:p w14:paraId="0BBD4002" w14:textId="77777777" w:rsidR="00C91D4E" w:rsidRPr="00BF1B2F" w:rsidRDefault="00C91D4E" w:rsidP="002117C1">
            <w:pPr>
              <w:spacing w:line="380" w:lineRule="exact"/>
              <w:ind w:left="-113" w:right="-57"/>
              <w:jc w:val="right"/>
              <w:rPr>
                <w:rFonts w:ascii="Angsana New" w:hAnsi="Angsana New"/>
                <w:sz w:val="28"/>
                <w:szCs w:val="28"/>
              </w:rPr>
            </w:pPr>
          </w:p>
        </w:tc>
        <w:tc>
          <w:tcPr>
            <w:tcW w:w="140" w:type="dxa"/>
          </w:tcPr>
          <w:p w14:paraId="764D375C" w14:textId="77777777" w:rsidR="00C91D4E" w:rsidRPr="00BF1B2F" w:rsidRDefault="00C91D4E" w:rsidP="002117C1">
            <w:pPr>
              <w:spacing w:line="380" w:lineRule="exact"/>
              <w:ind w:left="-113"/>
              <w:jc w:val="right"/>
              <w:rPr>
                <w:rFonts w:ascii="Angsana New" w:hAnsi="Angsana New"/>
                <w:sz w:val="28"/>
                <w:szCs w:val="28"/>
              </w:rPr>
            </w:pPr>
          </w:p>
        </w:tc>
        <w:tc>
          <w:tcPr>
            <w:tcW w:w="1278" w:type="dxa"/>
          </w:tcPr>
          <w:p w14:paraId="0B51ABD4" w14:textId="77777777" w:rsidR="00C91D4E" w:rsidRPr="00BF1B2F" w:rsidRDefault="00C91D4E" w:rsidP="002117C1">
            <w:pPr>
              <w:spacing w:line="380" w:lineRule="exact"/>
              <w:ind w:left="-113" w:right="-57"/>
              <w:jc w:val="right"/>
              <w:rPr>
                <w:rFonts w:ascii="Angsana New" w:hAnsi="Angsana New"/>
                <w:sz w:val="28"/>
                <w:szCs w:val="28"/>
              </w:rPr>
            </w:pPr>
          </w:p>
        </w:tc>
        <w:tc>
          <w:tcPr>
            <w:tcW w:w="134" w:type="dxa"/>
          </w:tcPr>
          <w:p w14:paraId="57398A9A" w14:textId="77777777" w:rsidR="00C91D4E" w:rsidRPr="00BF1B2F" w:rsidRDefault="00C91D4E" w:rsidP="002117C1">
            <w:pPr>
              <w:spacing w:line="380" w:lineRule="exact"/>
              <w:ind w:left="-113"/>
              <w:jc w:val="right"/>
              <w:rPr>
                <w:rFonts w:ascii="Angsana New" w:hAnsi="Angsana New"/>
                <w:sz w:val="28"/>
                <w:szCs w:val="28"/>
              </w:rPr>
            </w:pPr>
          </w:p>
        </w:tc>
        <w:tc>
          <w:tcPr>
            <w:tcW w:w="1283" w:type="dxa"/>
          </w:tcPr>
          <w:p w14:paraId="558724B0" w14:textId="77777777" w:rsidR="00C91D4E" w:rsidRPr="00BF1B2F" w:rsidRDefault="00C91D4E" w:rsidP="002117C1">
            <w:pPr>
              <w:spacing w:line="380" w:lineRule="exact"/>
              <w:ind w:left="-113" w:right="-57"/>
              <w:jc w:val="right"/>
              <w:rPr>
                <w:rFonts w:ascii="Angsana New" w:hAnsi="Angsana New"/>
                <w:sz w:val="28"/>
                <w:szCs w:val="28"/>
              </w:rPr>
            </w:pPr>
          </w:p>
        </w:tc>
        <w:tc>
          <w:tcPr>
            <w:tcW w:w="140" w:type="dxa"/>
          </w:tcPr>
          <w:p w14:paraId="3C975F9C" w14:textId="77777777" w:rsidR="00C91D4E" w:rsidRPr="00BF1B2F" w:rsidRDefault="00C91D4E" w:rsidP="002117C1">
            <w:pPr>
              <w:spacing w:line="380" w:lineRule="exact"/>
              <w:ind w:left="-113"/>
              <w:jc w:val="right"/>
              <w:rPr>
                <w:rFonts w:ascii="Angsana New" w:hAnsi="Angsana New"/>
                <w:sz w:val="28"/>
                <w:szCs w:val="28"/>
              </w:rPr>
            </w:pPr>
          </w:p>
        </w:tc>
        <w:tc>
          <w:tcPr>
            <w:tcW w:w="1278" w:type="dxa"/>
          </w:tcPr>
          <w:p w14:paraId="163BBE30" w14:textId="77777777" w:rsidR="00C91D4E" w:rsidRPr="00BF1B2F" w:rsidRDefault="00C91D4E" w:rsidP="002117C1">
            <w:pPr>
              <w:spacing w:line="380" w:lineRule="exact"/>
              <w:ind w:left="-113" w:right="-57"/>
              <w:jc w:val="right"/>
              <w:rPr>
                <w:rFonts w:ascii="Angsana New" w:hAnsi="Angsana New"/>
                <w:sz w:val="28"/>
                <w:szCs w:val="28"/>
              </w:rPr>
            </w:pPr>
          </w:p>
        </w:tc>
      </w:tr>
      <w:tr w:rsidR="002117C1" w:rsidRPr="00BF1B2F" w14:paraId="423BDFD8" w14:textId="77777777" w:rsidTr="00BF1B2F">
        <w:trPr>
          <w:cantSplit/>
        </w:trPr>
        <w:tc>
          <w:tcPr>
            <w:tcW w:w="3402" w:type="dxa"/>
          </w:tcPr>
          <w:p w14:paraId="39DCC8BF" w14:textId="3DBFF857" w:rsidR="002117C1" w:rsidRPr="00BF1B2F" w:rsidRDefault="002117C1" w:rsidP="002117C1">
            <w:pPr>
              <w:tabs>
                <w:tab w:val="left" w:pos="252"/>
                <w:tab w:val="left" w:pos="851"/>
                <w:tab w:val="left" w:pos="1418"/>
              </w:tabs>
              <w:spacing w:line="380" w:lineRule="exact"/>
              <w:ind w:left="85"/>
              <w:jc w:val="thaiDistribute"/>
              <w:rPr>
                <w:rFonts w:ascii="Angsana New" w:hAnsi="Angsana New"/>
                <w:sz w:val="28"/>
                <w:szCs w:val="28"/>
              </w:rPr>
            </w:pPr>
            <w:r w:rsidRPr="00BF1B2F">
              <w:rPr>
                <w:rFonts w:ascii="Angsana New" w:hAnsi="Angsana New"/>
                <w:sz w:val="28"/>
                <w:szCs w:val="28"/>
              </w:rPr>
              <w:t xml:space="preserve">      1</w:t>
            </w:r>
            <w:r w:rsidRPr="00BF1B2F">
              <w:rPr>
                <w:rFonts w:ascii="Angsana New" w:hAnsi="Angsana New"/>
                <w:sz w:val="28"/>
                <w:szCs w:val="28"/>
                <w:cs/>
              </w:rPr>
              <w:t xml:space="preserve">% </w:t>
            </w:r>
            <w:r w:rsidRPr="00BF1B2F">
              <w:rPr>
                <w:rFonts w:ascii="Angsana New" w:hAnsi="Angsana New"/>
                <w:sz w:val="28"/>
                <w:szCs w:val="28"/>
              </w:rPr>
              <w:t>increase</w:t>
            </w:r>
          </w:p>
        </w:tc>
        <w:tc>
          <w:tcPr>
            <w:tcW w:w="1275" w:type="dxa"/>
          </w:tcPr>
          <w:p w14:paraId="660E18FB" w14:textId="7AC91989" w:rsidR="002117C1" w:rsidRPr="00BF1B2F" w:rsidRDefault="002117C1"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5,193</w:t>
            </w:r>
            <w:r w:rsidRPr="00BF1B2F">
              <w:rPr>
                <w:rFonts w:asciiTheme="majorBidi" w:hAnsiTheme="majorBidi"/>
                <w:sz w:val="28"/>
                <w:szCs w:val="28"/>
                <w:cs/>
              </w:rPr>
              <w:t>)</w:t>
            </w:r>
          </w:p>
        </w:tc>
        <w:tc>
          <w:tcPr>
            <w:tcW w:w="140" w:type="dxa"/>
          </w:tcPr>
          <w:p w14:paraId="45E14DF8" w14:textId="77777777" w:rsidR="002117C1" w:rsidRPr="00BF1B2F" w:rsidRDefault="002117C1" w:rsidP="002117C1">
            <w:pPr>
              <w:spacing w:line="380" w:lineRule="exact"/>
              <w:ind w:left="-113"/>
              <w:jc w:val="right"/>
              <w:rPr>
                <w:rFonts w:ascii="Angsana New" w:hAnsi="Angsana New"/>
                <w:sz w:val="28"/>
                <w:szCs w:val="28"/>
              </w:rPr>
            </w:pPr>
          </w:p>
        </w:tc>
        <w:tc>
          <w:tcPr>
            <w:tcW w:w="1278" w:type="dxa"/>
          </w:tcPr>
          <w:p w14:paraId="6F78F570" w14:textId="75E6783C" w:rsidR="002117C1" w:rsidRPr="00BF1B2F" w:rsidRDefault="002117C1"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2,299</w:t>
            </w:r>
            <w:r w:rsidRPr="00BF1B2F">
              <w:rPr>
                <w:rFonts w:asciiTheme="majorBidi" w:hAnsiTheme="majorBidi"/>
                <w:sz w:val="28"/>
                <w:szCs w:val="28"/>
                <w:cs/>
              </w:rPr>
              <w:t>)</w:t>
            </w:r>
          </w:p>
        </w:tc>
        <w:tc>
          <w:tcPr>
            <w:tcW w:w="134" w:type="dxa"/>
            <w:vAlign w:val="bottom"/>
          </w:tcPr>
          <w:p w14:paraId="0E6CBB6F" w14:textId="77777777" w:rsidR="002117C1" w:rsidRPr="00BF1B2F" w:rsidRDefault="002117C1" w:rsidP="002117C1">
            <w:pPr>
              <w:spacing w:line="380" w:lineRule="exact"/>
              <w:ind w:left="-113" w:right="-57"/>
              <w:jc w:val="right"/>
              <w:rPr>
                <w:rFonts w:ascii="Angsana New" w:hAnsi="Angsana New"/>
                <w:sz w:val="28"/>
                <w:szCs w:val="28"/>
              </w:rPr>
            </w:pPr>
          </w:p>
        </w:tc>
        <w:tc>
          <w:tcPr>
            <w:tcW w:w="1283" w:type="dxa"/>
          </w:tcPr>
          <w:p w14:paraId="7C5F3A9B" w14:textId="259F878A" w:rsidR="002117C1" w:rsidRPr="00BF1B2F" w:rsidRDefault="002117C1"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1,965</w:t>
            </w:r>
            <w:r w:rsidRPr="00BF1B2F">
              <w:rPr>
                <w:rFonts w:asciiTheme="majorBidi" w:hAnsiTheme="majorBidi"/>
                <w:sz w:val="28"/>
                <w:szCs w:val="28"/>
                <w:cs/>
              </w:rPr>
              <w:t>)</w:t>
            </w:r>
          </w:p>
        </w:tc>
        <w:tc>
          <w:tcPr>
            <w:tcW w:w="140" w:type="dxa"/>
          </w:tcPr>
          <w:p w14:paraId="6C584FBB" w14:textId="77777777" w:rsidR="002117C1" w:rsidRPr="00BF1B2F" w:rsidRDefault="002117C1" w:rsidP="002117C1">
            <w:pPr>
              <w:spacing w:line="380" w:lineRule="exact"/>
              <w:ind w:left="-113"/>
              <w:jc w:val="right"/>
              <w:rPr>
                <w:rFonts w:ascii="Angsana New" w:hAnsi="Angsana New"/>
                <w:sz w:val="28"/>
                <w:szCs w:val="28"/>
              </w:rPr>
            </w:pPr>
          </w:p>
        </w:tc>
        <w:tc>
          <w:tcPr>
            <w:tcW w:w="1278" w:type="dxa"/>
          </w:tcPr>
          <w:p w14:paraId="12F7A9DB" w14:textId="78CF3DB7" w:rsidR="002117C1" w:rsidRPr="00BF1B2F" w:rsidRDefault="002117C1"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1,977</w:t>
            </w:r>
            <w:r w:rsidRPr="00BF1B2F">
              <w:rPr>
                <w:rFonts w:asciiTheme="majorBidi" w:hAnsiTheme="majorBidi"/>
                <w:sz w:val="28"/>
                <w:szCs w:val="28"/>
                <w:cs/>
              </w:rPr>
              <w:t>)</w:t>
            </w:r>
          </w:p>
        </w:tc>
      </w:tr>
      <w:tr w:rsidR="002117C1" w:rsidRPr="00BF1B2F" w14:paraId="1A4F4171" w14:textId="77777777" w:rsidTr="00BF1B2F">
        <w:trPr>
          <w:cantSplit/>
        </w:trPr>
        <w:tc>
          <w:tcPr>
            <w:tcW w:w="3402" w:type="dxa"/>
          </w:tcPr>
          <w:p w14:paraId="0E073E88" w14:textId="19260750" w:rsidR="002117C1" w:rsidRPr="00BF1B2F" w:rsidRDefault="002117C1" w:rsidP="002117C1">
            <w:pPr>
              <w:tabs>
                <w:tab w:val="left" w:pos="252"/>
                <w:tab w:val="left" w:pos="851"/>
                <w:tab w:val="left" w:pos="1418"/>
              </w:tabs>
              <w:spacing w:line="380" w:lineRule="exact"/>
              <w:ind w:left="85"/>
              <w:jc w:val="thaiDistribute"/>
              <w:rPr>
                <w:rFonts w:ascii="Angsana New" w:hAnsi="Angsana New"/>
                <w:sz w:val="28"/>
                <w:szCs w:val="28"/>
              </w:rPr>
            </w:pPr>
            <w:r w:rsidRPr="00BF1B2F">
              <w:rPr>
                <w:rFonts w:ascii="Angsana New" w:hAnsi="Angsana New"/>
                <w:sz w:val="28"/>
                <w:szCs w:val="28"/>
              </w:rPr>
              <w:t xml:space="preserve">      1</w:t>
            </w:r>
            <w:r w:rsidRPr="00BF1B2F">
              <w:rPr>
                <w:rFonts w:ascii="Angsana New" w:hAnsi="Angsana New"/>
                <w:sz w:val="28"/>
                <w:szCs w:val="28"/>
                <w:cs/>
              </w:rPr>
              <w:t xml:space="preserve">% </w:t>
            </w:r>
            <w:r w:rsidRPr="00BF1B2F">
              <w:rPr>
                <w:rFonts w:ascii="Angsana New" w:hAnsi="Angsana New"/>
                <w:sz w:val="28"/>
                <w:szCs w:val="28"/>
              </w:rPr>
              <w:t>decrease</w:t>
            </w:r>
          </w:p>
        </w:tc>
        <w:tc>
          <w:tcPr>
            <w:tcW w:w="1275" w:type="dxa"/>
          </w:tcPr>
          <w:p w14:paraId="46F6B1CF" w14:textId="417F8666" w:rsidR="002117C1" w:rsidRPr="00BF1B2F" w:rsidRDefault="002117C1" w:rsidP="002117C1">
            <w:pPr>
              <w:spacing w:line="380" w:lineRule="exact"/>
              <w:ind w:left="-113"/>
              <w:jc w:val="right"/>
              <w:rPr>
                <w:rFonts w:ascii="Angsana New" w:hAnsi="Angsana New"/>
                <w:sz w:val="28"/>
                <w:szCs w:val="28"/>
              </w:rPr>
            </w:pPr>
            <w:r w:rsidRPr="00BF1B2F">
              <w:rPr>
                <w:rFonts w:asciiTheme="majorBidi" w:hAnsiTheme="majorBidi" w:cstheme="majorBidi"/>
                <w:sz w:val="28"/>
                <w:szCs w:val="28"/>
              </w:rPr>
              <w:t>6,048</w:t>
            </w:r>
          </w:p>
        </w:tc>
        <w:tc>
          <w:tcPr>
            <w:tcW w:w="140" w:type="dxa"/>
          </w:tcPr>
          <w:p w14:paraId="01103A34" w14:textId="77777777" w:rsidR="002117C1" w:rsidRPr="00BF1B2F" w:rsidRDefault="002117C1" w:rsidP="002117C1">
            <w:pPr>
              <w:spacing w:line="380" w:lineRule="exact"/>
              <w:rPr>
                <w:rFonts w:ascii="Angsana New" w:hAnsi="Angsana New"/>
                <w:sz w:val="28"/>
                <w:szCs w:val="28"/>
              </w:rPr>
            </w:pPr>
          </w:p>
        </w:tc>
        <w:tc>
          <w:tcPr>
            <w:tcW w:w="1278" w:type="dxa"/>
          </w:tcPr>
          <w:p w14:paraId="669594DC" w14:textId="2CFAC474" w:rsidR="002117C1" w:rsidRPr="00BF1B2F" w:rsidRDefault="002117C1" w:rsidP="002117C1">
            <w:pPr>
              <w:spacing w:line="380" w:lineRule="exact"/>
              <w:ind w:left="-113"/>
              <w:jc w:val="right"/>
              <w:rPr>
                <w:rFonts w:ascii="Angsana New" w:hAnsi="Angsana New"/>
                <w:sz w:val="28"/>
                <w:szCs w:val="28"/>
              </w:rPr>
            </w:pPr>
            <w:r w:rsidRPr="00BF1B2F">
              <w:rPr>
                <w:rFonts w:asciiTheme="majorBidi" w:hAnsiTheme="majorBidi" w:cstheme="majorBidi"/>
                <w:sz w:val="28"/>
                <w:szCs w:val="28"/>
              </w:rPr>
              <w:t>2,659</w:t>
            </w:r>
          </w:p>
        </w:tc>
        <w:tc>
          <w:tcPr>
            <w:tcW w:w="134" w:type="dxa"/>
            <w:vAlign w:val="bottom"/>
          </w:tcPr>
          <w:p w14:paraId="137CB011" w14:textId="77777777" w:rsidR="002117C1" w:rsidRPr="00BF1B2F" w:rsidRDefault="002117C1" w:rsidP="002117C1">
            <w:pPr>
              <w:spacing w:line="380" w:lineRule="exact"/>
              <w:ind w:left="-113" w:right="-57"/>
              <w:jc w:val="right"/>
              <w:rPr>
                <w:rFonts w:ascii="Angsana New" w:hAnsi="Angsana New"/>
                <w:sz w:val="28"/>
                <w:szCs w:val="28"/>
              </w:rPr>
            </w:pPr>
          </w:p>
        </w:tc>
        <w:tc>
          <w:tcPr>
            <w:tcW w:w="1283" w:type="dxa"/>
          </w:tcPr>
          <w:p w14:paraId="317B2995" w14:textId="2B4F608C" w:rsidR="002117C1" w:rsidRPr="00BF1B2F" w:rsidRDefault="002117C1" w:rsidP="002117C1">
            <w:pPr>
              <w:spacing w:line="380" w:lineRule="exact"/>
              <w:ind w:left="-113"/>
              <w:jc w:val="right"/>
              <w:rPr>
                <w:rFonts w:ascii="Angsana New" w:hAnsi="Angsana New"/>
                <w:sz w:val="28"/>
                <w:szCs w:val="28"/>
              </w:rPr>
            </w:pPr>
            <w:r w:rsidRPr="00BF1B2F">
              <w:rPr>
                <w:rFonts w:asciiTheme="majorBidi" w:hAnsiTheme="majorBidi" w:cstheme="majorBidi"/>
                <w:sz w:val="28"/>
                <w:szCs w:val="28"/>
              </w:rPr>
              <w:t>2,247</w:t>
            </w:r>
          </w:p>
        </w:tc>
        <w:tc>
          <w:tcPr>
            <w:tcW w:w="140" w:type="dxa"/>
          </w:tcPr>
          <w:p w14:paraId="5CF715D0" w14:textId="77777777" w:rsidR="002117C1" w:rsidRPr="00BF1B2F" w:rsidRDefault="002117C1" w:rsidP="002117C1">
            <w:pPr>
              <w:spacing w:line="380" w:lineRule="exact"/>
              <w:ind w:left="-113"/>
              <w:jc w:val="right"/>
              <w:rPr>
                <w:rFonts w:ascii="Angsana New" w:hAnsi="Angsana New"/>
                <w:sz w:val="28"/>
                <w:szCs w:val="28"/>
              </w:rPr>
            </w:pPr>
          </w:p>
        </w:tc>
        <w:tc>
          <w:tcPr>
            <w:tcW w:w="1278" w:type="dxa"/>
          </w:tcPr>
          <w:p w14:paraId="0E0CC0DB" w14:textId="337B9279" w:rsidR="002117C1" w:rsidRPr="00BF1B2F" w:rsidRDefault="002117C1" w:rsidP="002117C1">
            <w:pPr>
              <w:spacing w:line="380" w:lineRule="exact"/>
              <w:ind w:left="-113"/>
              <w:jc w:val="right"/>
              <w:rPr>
                <w:rFonts w:ascii="Angsana New" w:hAnsi="Angsana New"/>
                <w:sz w:val="28"/>
                <w:szCs w:val="28"/>
              </w:rPr>
            </w:pPr>
            <w:r w:rsidRPr="00BF1B2F">
              <w:rPr>
                <w:rFonts w:asciiTheme="majorBidi" w:hAnsiTheme="majorBidi" w:cstheme="majorBidi"/>
                <w:sz w:val="28"/>
                <w:szCs w:val="28"/>
              </w:rPr>
              <w:t>2,276</w:t>
            </w:r>
          </w:p>
        </w:tc>
      </w:tr>
      <w:tr w:rsidR="002117C1" w:rsidRPr="00BF1B2F" w14:paraId="755E9F2F" w14:textId="77777777" w:rsidTr="00BF1B2F">
        <w:trPr>
          <w:cantSplit/>
        </w:trPr>
        <w:tc>
          <w:tcPr>
            <w:tcW w:w="3402" w:type="dxa"/>
          </w:tcPr>
          <w:p w14:paraId="6D8E4226" w14:textId="209EC17B" w:rsidR="002117C1" w:rsidRPr="00BF1B2F" w:rsidRDefault="002117C1" w:rsidP="002117C1">
            <w:pPr>
              <w:tabs>
                <w:tab w:val="left" w:pos="252"/>
                <w:tab w:val="left" w:pos="851"/>
                <w:tab w:val="left" w:pos="1418"/>
              </w:tabs>
              <w:spacing w:line="380" w:lineRule="exact"/>
              <w:ind w:left="85"/>
              <w:jc w:val="thaiDistribute"/>
              <w:rPr>
                <w:rFonts w:ascii="Angsana New" w:hAnsi="Angsana New"/>
                <w:sz w:val="28"/>
                <w:szCs w:val="28"/>
                <w:cs/>
              </w:rPr>
            </w:pPr>
            <w:r w:rsidRPr="00BF1B2F">
              <w:rPr>
                <w:rFonts w:ascii="Angsana New" w:hAnsi="Angsana New"/>
                <w:sz w:val="28"/>
                <w:szCs w:val="28"/>
              </w:rPr>
              <w:t>Salary increase rate</w:t>
            </w:r>
          </w:p>
        </w:tc>
        <w:tc>
          <w:tcPr>
            <w:tcW w:w="1275" w:type="dxa"/>
            <w:vAlign w:val="bottom"/>
          </w:tcPr>
          <w:p w14:paraId="058C8B31" w14:textId="77777777" w:rsidR="002117C1" w:rsidRPr="00BF1B2F" w:rsidRDefault="002117C1" w:rsidP="002117C1">
            <w:pPr>
              <w:spacing w:line="380" w:lineRule="exact"/>
              <w:ind w:left="-113"/>
              <w:jc w:val="right"/>
              <w:rPr>
                <w:rFonts w:ascii="Angsana New" w:hAnsi="Angsana New"/>
                <w:sz w:val="28"/>
                <w:szCs w:val="28"/>
              </w:rPr>
            </w:pPr>
          </w:p>
        </w:tc>
        <w:tc>
          <w:tcPr>
            <w:tcW w:w="140" w:type="dxa"/>
          </w:tcPr>
          <w:p w14:paraId="7BC4931D" w14:textId="77777777" w:rsidR="002117C1" w:rsidRPr="00BF1B2F" w:rsidRDefault="002117C1" w:rsidP="002117C1">
            <w:pPr>
              <w:spacing w:line="380" w:lineRule="exact"/>
              <w:ind w:left="-113"/>
              <w:jc w:val="right"/>
              <w:rPr>
                <w:rFonts w:ascii="Angsana New" w:hAnsi="Angsana New"/>
                <w:sz w:val="28"/>
                <w:szCs w:val="28"/>
              </w:rPr>
            </w:pPr>
          </w:p>
        </w:tc>
        <w:tc>
          <w:tcPr>
            <w:tcW w:w="1278" w:type="dxa"/>
            <w:vAlign w:val="bottom"/>
          </w:tcPr>
          <w:p w14:paraId="3F4CC834" w14:textId="77777777" w:rsidR="002117C1" w:rsidRPr="00BF1B2F" w:rsidRDefault="002117C1" w:rsidP="002117C1">
            <w:pPr>
              <w:spacing w:line="380" w:lineRule="exact"/>
              <w:ind w:left="-113"/>
              <w:jc w:val="right"/>
              <w:rPr>
                <w:rFonts w:ascii="Angsana New" w:hAnsi="Angsana New"/>
                <w:sz w:val="28"/>
                <w:szCs w:val="28"/>
              </w:rPr>
            </w:pPr>
          </w:p>
        </w:tc>
        <w:tc>
          <w:tcPr>
            <w:tcW w:w="134" w:type="dxa"/>
          </w:tcPr>
          <w:p w14:paraId="7FA958B7" w14:textId="77777777" w:rsidR="002117C1" w:rsidRPr="00BF1B2F" w:rsidRDefault="002117C1" w:rsidP="002117C1">
            <w:pPr>
              <w:spacing w:line="380" w:lineRule="exact"/>
              <w:ind w:left="-113" w:right="-57"/>
              <w:jc w:val="right"/>
              <w:rPr>
                <w:rFonts w:ascii="Angsana New" w:hAnsi="Angsana New"/>
                <w:sz w:val="28"/>
                <w:szCs w:val="28"/>
              </w:rPr>
            </w:pPr>
          </w:p>
        </w:tc>
        <w:tc>
          <w:tcPr>
            <w:tcW w:w="1283" w:type="dxa"/>
            <w:vAlign w:val="bottom"/>
          </w:tcPr>
          <w:p w14:paraId="1EBD5EEA" w14:textId="77777777" w:rsidR="002117C1" w:rsidRPr="00BF1B2F" w:rsidRDefault="002117C1" w:rsidP="002117C1">
            <w:pPr>
              <w:spacing w:line="380" w:lineRule="exact"/>
              <w:ind w:left="-113"/>
              <w:jc w:val="right"/>
              <w:rPr>
                <w:rFonts w:ascii="Angsana New" w:hAnsi="Angsana New"/>
                <w:sz w:val="28"/>
                <w:szCs w:val="28"/>
              </w:rPr>
            </w:pPr>
          </w:p>
        </w:tc>
        <w:tc>
          <w:tcPr>
            <w:tcW w:w="140" w:type="dxa"/>
          </w:tcPr>
          <w:p w14:paraId="61EF095A" w14:textId="77777777" w:rsidR="002117C1" w:rsidRPr="00BF1B2F" w:rsidRDefault="002117C1" w:rsidP="002117C1">
            <w:pPr>
              <w:spacing w:line="380" w:lineRule="exact"/>
              <w:ind w:left="-113"/>
              <w:jc w:val="right"/>
              <w:rPr>
                <w:rFonts w:ascii="Angsana New" w:hAnsi="Angsana New"/>
                <w:sz w:val="28"/>
                <w:szCs w:val="28"/>
              </w:rPr>
            </w:pPr>
          </w:p>
        </w:tc>
        <w:tc>
          <w:tcPr>
            <w:tcW w:w="1278" w:type="dxa"/>
            <w:vAlign w:val="bottom"/>
          </w:tcPr>
          <w:p w14:paraId="2A46B370" w14:textId="77777777" w:rsidR="002117C1" w:rsidRPr="00BF1B2F" w:rsidRDefault="002117C1" w:rsidP="002117C1">
            <w:pPr>
              <w:spacing w:line="380" w:lineRule="exact"/>
              <w:ind w:left="-113"/>
              <w:jc w:val="right"/>
              <w:rPr>
                <w:rFonts w:ascii="Angsana New" w:hAnsi="Angsana New"/>
                <w:sz w:val="28"/>
                <w:szCs w:val="28"/>
              </w:rPr>
            </w:pPr>
          </w:p>
        </w:tc>
      </w:tr>
      <w:tr w:rsidR="002117C1" w:rsidRPr="00BF1B2F" w14:paraId="5A9009FC" w14:textId="77777777" w:rsidTr="00BF1B2F">
        <w:trPr>
          <w:cantSplit/>
        </w:trPr>
        <w:tc>
          <w:tcPr>
            <w:tcW w:w="3402" w:type="dxa"/>
          </w:tcPr>
          <w:p w14:paraId="4A0DC390" w14:textId="674A0A04" w:rsidR="002117C1" w:rsidRPr="00BF1B2F" w:rsidRDefault="002117C1" w:rsidP="002117C1">
            <w:pPr>
              <w:tabs>
                <w:tab w:val="left" w:pos="252"/>
                <w:tab w:val="left" w:pos="851"/>
                <w:tab w:val="left" w:pos="1418"/>
              </w:tabs>
              <w:spacing w:line="380" w:lineRule="exact"/>
              <w:ind w:left="85"/>
              <w:jc w:val="thaiDistribute"/>
              <w:rPr>
                <w:rFonts w:ascii="Angsana New" w:hAnsi="Angsana New"/>
                <w:sz w:val="28"/>
                <w:szCs w:val="28"/>
              </w:rPr>
            </w:pPr>
            <w:r w:rsidRPr="00BF1B2F">
              <w:rPr>
                <w:rFonts w:ascii="Angsana New" w:hAnsi="Angsana New"/>
                <w:sz w:val="28"/>
                <w:szCs w:val="28"/>
              </w:rPr>
              <w:t xml:space="preserve">      1</w:t>
            </w:r>
            <w:r w:rsidRPr="00BF1B2F">
              <w:rPr>
                <w:rFonts w:ascii="Angsana New" w:hAnsi="Angsana New"/>
                <w:sz w:val="28"/>
                <w:szCs w:val="28"/>
                <w:cs/>
              </w:rPr>
              <w:t xml:space="preserve">% </w:t>
            </w:r>
            <w:r w:rsidRPr="00BF1B2F">
              <w:rPr>
                <w:rFonts w:ascii="Angsana New" w:hAnsi="Angsana New"/>
                <w:sz w:val="28"/>
                <w:szCs w:val="28"/>
              </w:rPr>
              <w:t>increase</w:t>
            </w:r>
          </w:p>
        </w:tc>
        <w:tc>
          <w:tcPr>
            <w:tcW w:w="1275" w:type="dxa"/>
            <w:vAlign w:val="bottom"/>
          </w:tcPr>
          <w:p w14:paraId="0D143DF6" w14:textId="26AEF9BC" w:rsidR="002117C1" w:rsidRPr="00BF1B2F" w:rsidRDefault="002117C1" w:rsidP="002117C1">
            <w:pPr>
              <w:spacing w:line="380" w:lineRule="exact"/>
              <w:ind w:left="-113"/>
              <w:jc w:val="right"/>
              <w:rPr>
                <w:rFonts w:ascii="Angsana New" w:hAnsi="Angsana New"/>
                <w:sz w:val="28"/>
                <w:szCs w:val="28"/>
              </w:rPr>
            </w:pPr>
            <w:r w:rsidRPr="00BF1B2F">
              <w:rPr>
                <w:rFonts w:asciiTheme="majorBidi" w:hAnsiTheme="majorBidi" w:cstheme="majorBidi"/>
                <w:sz w:val="28"/>
                <w:szCs w:val="28"/>
              </w:rPr>
              <w:t>5,478</w:t>
            </w:r>
          </w:p>
        </w:tc>
        <w:tc>
          <w:tcPr>
            <w:tcW w:w="140" w:type="dxa"/>
          </w:tcPr>
          <w:p w14:paraId="5C99C741" w14:textId="77777777" w:rsidR="002117C1" w:rsidRPr="00BF1B2F" w:rsidRDefault="002117C1" w:rsidP="002117C1">
            <w:pPr>
              <w:spacing w:line="380" w:lineRule="exact"/>
              <w:ind w:left="-113"/>
              <w:jc w:val="right"/>
              <w:rPr>
                <w:rFonts w:ascii="Angsana New" w:hAnsi="Angsana New"/>
                <w:sz w:val="28"/>
                <w:szCs w:val="28"/>
              </w:rPr>
            </w:pPr>
          </w:p>
        </w:tc>
        <w:tc>
          <w:tcPr>
            <w:tcW w:w="1278" w:type="dxa"/>
            <w:vAlign w:val="bottom"/>
          </w:tcPr>
          <w:p w14:paraId="127DEDFF" w14:textId="61731DA6" w:rsidR="002117C1" w:rsidRPr="00BF1B2F" w:rsidRDefault="002117C1" w:rsidP="002117C1">
            <w:pPr>
              <w:spacing w:line="380" w:lineRule="exact"/>
              <w:ind w:left="-113"/>
              <w:jc w:val="right"/>
              <w:rPr>
                <w:rFonts w:ascii="Angsana New" w:hAnsi="Angsana New"/>
                <w:sz w:val="28"/>
                <w:szCs w:val="28"/>
              </w:rPr>
            </w:pPr>
            <w:r w:rsidRPr="00BF1B2F">
              <w:rPr>
                <w:rFonts w:asciiTheme="majorBidi" w:hAnsiTheme="majorBidi" w:cstheme="majorBidi"/>
                <w:sz w:val="28"/>
                <w:szCs w:val="28"/>
              </w:rPr>
              <w:t>2,498</w:t>
            </w:r>
          </w:p>
        </w:tc>
        <w:tc>
          <w:tcPr>
            <w:tcW w:w="134" w:type="dxa"/>
          </w:tcPr>
          <w:p w14:paraId="041FF9E6" w14:textId="77777777" w:rsidR="002117C1" w:rsidRPr="00BF1B2F" w:rsidRDefault="002117C1" w:rsidP="002117C1">
            <w:pPr>
              <w:spacing w:line="380" w:lineRule="exact"/>
              <w:ind w:left="-113" w:right="-57"/>
              <w:jc w:val="right"/>
              <w:rPr>
                <w:rFonts w:ascii="Angsana New" w:hAnsi="Angsana New"/>
                <w:sz w:val="28"/>
                <w:szCs w:val="28"/>
              </w:rPr>
            </w:pPr>
          </w:p>
        </w:tc>
        <w:tc>
          <w:tcPr>
            <w:tcW w:w="1283" w:type="dxa"/>
            <w:vAlign w:val="bottom"/>
          </w:tcPr>
          <w:p w14:paraId="59C2B11D" w14:textId="184547F1" w:rsidR="002117C1" w:rsidRPr="00BF1B2F" w:rsidRDefault="002117C1" w:rsidP="002117C1">
            <w:pPr>
              <w:spacing w:line="380" w:lineRule="exact"/>
              <w:ind w:left="-113"/>
              <w:jc w:val="right"/>
              <w:rPr>
                <w:rFonts w:ascii="Angsana New" w:hAnsi="Angsana New"/>
                <w:sz w:val="28"/>
                <w:szCs w:val="28"/>
              </w:rPr>
            </w:pPr>
            <w:r w:rsidRPr="00BF1B2F">
              <w:rPr>
                <w:rFonts w:asciiTheme="majorBidi" w:hAnsiTheme="majorBidi" w:cstheme="majorBidi"/>
                <w:sz w:val="28"/>
                <w:szCs w:val="28"/>
              </w:rPr>
              <w:t>2,119</w:t>
            </w:r>
          </w:p>
        </w:tc>
        <w:tc>
          <w:tcPr>
            <w:tcW w:w="140" w:type="dxa"/>
          </w:tcPr>
          <w:p w14:paraId="1D118718" w14:textId="77777777" w:rsidR="002117C1" w:rsidRPr="00BF1B2F" w:rsidRDefault="002117C1" w:rsidP="002117C1">
            <w:pPr>
              <w:spacing w:line="380" w:lineRule="exact"/>
              <w:ind w:left="-113"/>
              <w:jc w:val="right"/>
              <w:rPr>
                <w:rFonts w:ascii="Angsana New" w:hAnsi="Angsana New"/>
                <w:sz w:val="28"/>
                <w:szCs w:val="28"/>
              </w:rPr>
            </w:pPr>
          </w:p>
        </w:tc>
        <w:tc>
          <w:tcPr>
            <w:tcW w:w="1278" w:type="dxa"/>
            <w:vAlign w:val="bottom"/>
          </w:tcPr>
          <w:p w14:paraId="44786A3A" w14:textId="69FE0EED" w:rsidR="002117C1" w:rsidRPr="00BF1B2F" w:rsidRDefault="002117C1" w:rsidP="002117C1">
            <w:pPr>
              <w:spacing w:line="380" w:lineRule="exact"/>
              <w:ind w:left="-113"/>
              <w:jc w:val="right"/>
              <w:rPr>
                <w:rFonts w:ascii="Angsana New" w:hAnsi="Angsana New"/>
                <w:sz w:val="28"/>
                <w:szCs w:val="28"/>
              </w:rPr>
            </w:pPr>
            <w:r w:rsidRPr="00BF1B2F">
              <w:rPr>
                <w:rFonts w:asciiTheme="majorBidi" w:hAnsiTheme="majorBidi" w:cstheme="majorBidi"/>
                <w:sz w:val="28"/>
                <w:szCs w:val="28"/>
              </w:rPr>
              <w:t>2,134</w:t>
            </w:r>
          </w:p>
        </w:tc>
      </w:tr>
      <w:tr w:rsidR="002117C1" w:rsidRPr="00BF1B2F" w14:paraId="18B2241C" w14:textId="77777777" w:rsidTr="00BF1B2F">
        <w:trPr>
          <w:cantSplit/>
        </w:trPr>
        <w:tc>
          <w:tcPr>
            <w:tcW w:w="3402" w:type="dxa"/>
          </w:tcPr>
          <w:p w14:paraId="62DBFD5C" w14:textId="2BEEB21A" w:rsidR="002117C1" w:rsidRPr="00BF1B2F" w:rsidRDefault="002117C1" w:rsidP="002117C1">
            <w:pPr>
              <w:tabs>
                <w:tab w:val="left" w:pos="252"/>
                <w:tab w:val="left" w:pos="851"/>
                <w:tab w:val="left" w:pos="1418"/>
              </w:tabs>
              <w:spacing w:line="380" w:lineRule="exact"/>
              <w:ind w:left="85"/>
              <w:jc w:val="thaiDistribute"/>
              <w:rPr>
                <w:rFonts w:ascii="Angsana New" w:hAnsi="Angsana New"/>
                <w:sz w:val="28"/>
                <w:szCs w:val="28"/>
              </w:rPr>
            </w:pPr>
            <w:r w:rsidRPr="00BF1B2F">
              <w:rPr>
                <w:rFonts w:ascii="Angsana New" w:hAnsi="Angsana New"/>
                <w:sz w:val="28"/>
                <w:szCs w:val="28"/>
              </w:rPr>
              <w:t xml:space="preserve">      1</w:t>
            </w:r>
            <w:r w:rsidRPr="00BF1B2F">
              <w:rPr>
                <w:rFonts w:ascii="Angsana New" w:hAnsi="Angsana New"/>
                <w:sz w:val="28"/>
                <w:szCs w:val="28"/>
                <w:cs/>
              </w:rPr>
              <w:t xml:space="preserve">% </w:t>
            </w:r>
            <w:r w:rsidRPr="00BF1B2F">
              <w:rPr>
                <w:rFonts w:ascii="Angsana New" w:hAnsi="Angsana New"/>
                <w:sz w:val="28"/>
                <w:szCs w:val="28"/>
              </w:rPr>
              <w:t>decrease</w:t>
            </w:r>
          </w:p>
        </w:tc>
        <w:tc>
          <w:tcPr>
            <w:tcW w:w="1275" w:type="dxa"/>
          </w:tcPr>
          <w:p w14:paraId="2C939315" w14:textId="528F804D" w:rsidR="002117C1" w:rsidRPr="00BF1B2F" w:rsidRDefault="002117C1"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4,790</w:t>
            </w:r>
            <w:r w:rsidRPr="00BF1B2F">
              <w:rPr>
                <w:rFonts w:asciiTheme="majorBidi" w:hAnsiTheme="majorBidi"/>
                <w:sz w:val="28"/>
                <w:szCs w:val="28"/>
                <w:cs/>
              </w:rPr>
              <w:t>)</w:t>
            </w:r>
          </w:p>
        </w:tc>
        <w:tc>
          <w:tcPr>
            <w:tcW w:w="140" w:type="dxa"/>
          </w:tcPr>
          <w:p w14:paraId="347E4C3E" w14:textId="77777777" w:rsidR="002117C1" w:rsidRPr="00BF1B2F" w:rsidRDefault="002117C1" w:rsidP="002117C1">
            <w:pPr>
              <w:spacing w:line="380" w:lineRule="exact"/>
              <w:ind w:left="-113"/>
              <w:jc w:val="right"/>
              <w:rPr>
                <w:rFonts w:ascii="Angsana New" w:hAnsi="Angsana New"/>
                <w:sz w:val="28"/>
                <w:szCs w:val="28"/>
              </w:rPr>
            </w:pPr>
          </w:p>
        </w:tc>
        <w:tc>
          <w:tcPr>
            <w:tcW w:w="1278" w:type="dxa"/>
          </w:tcPr>
          <w:p w14:paraId="6C3FC887" w14:textId="54810445" w:rsidR="002117C1" w:rsidRPr="00BF1B2F" w:rsidRDefault="002117C1"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2,200</w:t>
            </w:r>
            <w:r w:rsidRPr="00BF1B2F">
              <w:rPr>
                <w:rFonts w:asciiTheme="majorBidi" w:hAnsiTheme="majorBidi"/>
                <w:sz w:val="28"/>
                <w:szCs w:val="28"/>
                <w:cs/>
              </w:rPr>
              <w:t>)</w:t>
            </w:r>
          </w:p>
        </w:tc>
        <w:tc>
          <w:tcPr>
            <w:tcW w:w="134" w:type="dxa"/>
          </w:tcPr>
          <w:p w14:paraId="65FCD35C" w14:textId="77777777" w:rsidR="002117C1" w:rsidRPr="00BF1B2F" w:rsidRDefault="002117C1" w:rsidP="002117C1">
            <w:pPr>
              <w:spacing w:line="380" w:lineRule="exact"/>
              <w:ind w:left="-113" w:right="-57"/>
              <w:jc w:val="right"/>
              <w:rPr>
                <w:rFonts w:ascii="Angsana New" w:hAnsi="Angsana New"/>
                <w:sz w:val="28"/>
                <w:szCs w:val="28"/>
              </w:rPr>
            </w:pPr>
          </w:p>
        </w:tc>
        <w:tc>
          <w:tcPr>
            <w:tcW w:w="1283" w:type="dxa"/>
          </w:tcPr>
          <w:p w14:paraId="2F45550D" w14:textId="748DB0BE" w:rsidR="002117C1" w:rsidRPr="00BF1B2F" w:rsidRDefault="002117C1"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1,890</w:t>
            </w:r>
            <w:r w:rsidRPr="00BF1B2F">
              <w:rPr>
                <w:rFonts w:asciiTheme="majorBidi" w:hAnsiTheme="majorBidi"/>
                <w:sz w:val="28"/>
                <w:szCs w:val="28"/>
                <w:cs/>
              </w:rPr>
              <w:t>)</w:t>
            </w:r>
          </w:p>
        </w:tc>
        <w:tc>
          <w:tcPr>
            <w:tcW w:w="140" w:type="dxa"/>
          </w:tcPr>
          <w:p w14:paraId="11DCAB64" w14:textId="77777777" w:rsidR="002117C1" w:rsidRPr="00BF1B2F" w:rsidRDefault="002117C1" w:rsidP="002117C1">
            <w:pPr>
              <w:spacing w:line="380" w:lineRule="exact"/>
              <w:ind w:left="-113"/>
              <w:jc w:val="right"/>
              <w:rPr>
                <w:rFonts w:ascii="Angsana New" w:hAnsi="Angsana New"/>
                <w:sz w:val="28"/>
                <w:szCs w:val="28"/>
              </w:rPr>
            </w:pPr>
          </w:p>
        </w:tc>
        <w:tc>
          <w:tcPr>
            <w:tcW w:w="1278" w:type="dxa"/>
          </w:tcPr>
          <w:p w14:paraId="59A7E2BC" w14:textId="0C57A9C2" w:rsidR="002117C1" w:rsidRPr="00BF1B2F" w:rsidRDefault="002117C1"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1,889</w:t>
            </w:r>
            <w:r w:rsidRPr="00BF1B2F">
              <w:rPr>
                <w:rFonts w:asciiTheme="majorBidi" w:hAnsiTheme="majorBidi"/>
                <w:sz w:val="28"/>
                <w:szCs w:val="28"/>
                <w:cs/>
              </w:rPr>
              <w:t>)</w:t>
            </w:r>
          </w:p>
        </w:tc>
      </w:tr>
      <w:tr w:rsidR="002117C1" w:rsidRPr="00BF1B2F" w14:paraId="336F22F7" w14:textId="77777777" w:rsidTr="00BF1B2F">
        <w:trPr>
          <w:cantSplit/>
        </w:trPr>
        <w:tc>
          <w:tcPr>
            <w:tcW w:w="3402" w:type="dxa"/>
          </w:tcPr>
          <w:p w14:paraId="05200989" w14:textId="61C80075" w:rsidR="002117C1" w:rsidRPr="00BF1B2F" w:rsidRDefault="002117C1" w:rsidP="002117C1">
            <w:pPr>
              <w:tabs>
                <w:tab w:val="left" w:pos="252"/>
                <w:tab w:val="left" w:pos="851"/>
                <w:tab w:val="left" w:pos="1418"/>
              </w:tabs>
              <w:spacing w:line="380" w:lineRule="exact"/>
              <w:ind w:left="85"/>
              <w:jc w:val="thaiDistribute"/>
              <w:rPr>
                <w:rFonts w:ascii="Angsana New" w:hAnsi="Angsana New"/>
                <w:sz w:val="28"/>
                <w:szCs w:val="28"/>
                <w:cs/>
              </w:rPr>
            </w:pPr>
            <w:r w:rsidRPr="00BF1B2F">
              <w:rPr>
                <w:rFonts w:ascii="Angsana New" w:hAnsi="Angsana New"/>
                <w:sz w:val="28"/>
                <w:szCs w:val="28"/>
              </w:rPr>
              <w:t>Turnover rate</w:t>
            </w:r>
          </w:p>
        </w:tc>
        <w:tc>
          <w:tcPr>
            <w:tcW w:w="1275" w:type="dxa"/>
          </w:tcPr>
          <w:p w14:paraId="391A8B8F" w14:textId="77777777" w:rsidR="002117C1" w:rsidRPr="00BF1B2F" w:rsidRDefault="002117C1" w:rsidP="002117C1">
            <w:pPr>
              <w:spacing w:line="380" w:lineRule="exact"/>
              <w:ind w:left="-113" w:right="-57"/>
              <w:jc w:val="right"/>
              <w:rPr>
                <w:rFonts w:ascii="Angsana New" w:hAnsi="Angsana New"/>
                <w:sz w:val="28"/>
                <w:szCs w:val="28"/>
              </w:rPr>
            </w:pPr>
          </w:p>
        </w:tc>
        <w:tc>
          <w:tcPr>
            <w:tcW w:w="140" w:type="dxa"/>
          </w:tcPr>
          <w:p w14:paraId="4A68CF08" w14:textId="77777777" w:rsidR="002117C1" w:rsidRPr="00BF1B2F" w:rsidRDefault="002117C1" w:rsidP="002117C1">
            <w:pPr>
              <w:spacing w:line="380" w:lineRule="exact"/>
              <w:ind w:left="-113"/>
              <w:jc w:val="right"/>
              <w:rPr>
                <w:rFonts w:ascii="Angsana New" w:hAnsi="Angsana New"/>
                <w:sz w:val="28"/>
                <w:szCs w:val="28"/>
              </w:rPr>
            </w:pPr>
          </w:p>
        </w:tc>
        <w:tc>
          <w:tcPr>
            <w:tcW w:w="1278" w:type="dxa"/>
          </w:tcPr>
          <w:p w14:paraId="31DB36D4" w14:textId="77777777" w:rsidR="002117C1" w:rsidRPr="00BF1B2F" w:rsidRDefault="002117C1" w:rsidP="002117C1">
            <w:pPr>
              <w:spacing w:line="380" w:lineRule="exact"/>
              <w:ind w:left="-113" w:right="-57"/>
              <w:jc w:val="right"/>
              <w:rPr>
                <w:rFonts w:ascii="Angsana New" w:hAnsi="Angsana New"/>
                <w:sz w:val="28"/>
                <w:szCs w:val="28"/>
              </w:rPr>
            </w:pPr>
          </w:p>
        </w:tc>
        <w:tc>
          <w:tcPr>
            <w:tcW w:w="134" w:type="dxa"/>
          </w:tcPr>
          <w:p w14:paraId="41D34373" w14:textId="77777777" w:rsidR="002117C1" w:rsidRPr="00BF1B2F" w:rsidRDefault="002117C1" w:rsidP="002117C1">
            <w:pPr>
              <w:spacing w:line="380" w:lineRule="exact"/>
              <w:ind w:left="-113" w:right="-57"/>
              <w:jc w:val="right"/>
              <w:rPr>
                <w:rFonts w:ascii="Angsana New" w:hAnsi="Angsana New"/>
                <w:sz w:val="28"/>
                <w:szCs w:val="28"/>
              </w:rPr>
            </w:pPr>
          </w:p>
        </w:tc>
        <w:tc>
          <w:tcPr>
            <w:tcW w:w="1283" w:type="dxa"/>
          </w:tcPr>
          <w:p w14:paraId="60CF63D9" w14:textId="77777777" w:rsidR="002117C1" w:rsidRPr="00BF1B2F" w:rsidRDefault="002117C1" w:rsidP="002117C1">
            <w:pPr>
              <w:spacing w:line="380" w:lineRule="exact"/>
              <w:ind w:left="-113" w:right="-57"/>
              <w:jc w:val="right"/>
              <w:rPr>
                <w:rFonts w:ascii="Angsana New" w:hAnsi="Angsana New"/>
                <w:sz w:val="28"/>
                <w:szCs w:val="28"/>
              </w:rPr>
            </w:pPr>
          </w:p>
        </w:tc>
        <w:tc>
          <w:tcPr>
            <w:tcW w:w="140" w:type="dxa"/>
          </w:tcPr>
          <w:p w14:paraId="0F366A34" w14:textId="77777777" w:rsidR="002117C1" w:rsidRPr="00BF1B2F" w:rsidRDefault="002117C1" w:rsidP="002117C1">
            <w:pPr>
              <w:spacing w:line="380" w:lineRule="exact"/>
              <w:ind w:left="-113"/>
              <w:jc w:val="right"/>
              <w:rPr>
                <w:rFonts w:ascii="Angsana New" w:hAnsi="Angsana New"/>
                <w:sz w:val="28"/>
                <w:szCs w:val="28"/>
              </w:rPr>
            </w:pPr>
          </w:p>
        </w:tc>
        <w:tc>
          <w:tcPr>
            <w:tcW w:w="1278" w:type="dxa"/>
          </w:tcPr>
          <w:p w14:paraId="359515B9" w14:textId="77777777" w:rsidR="002117C1" w:rsidRPr="00BF1B2F" w:rsidRDefault="002117C1" w:rsidP="002117C1">
            <w:pPr>
              <w:spacing w:line="380" w:lineRule="exact"/>
              <w:ind w:left="-113" w:right="-57"/>
              <w:jc w:val="right"/>
              <w:rPr>
                <w:rFonts w:ascii="Angsana New" w:hAnsi="Angsana New"/>
                <w:sz w:val="28"/>
                <w:szCs w:val="28"/>
              </w:rPr>
            </w:pPr>
          </w:p>
        </w:tc>
      </w:tr>
      <w:tr w:rsidR="002117C1" w:rsidRPr="00BF1B2F" w14:paraId="5413C237" w14:textId="77777777" w:rsidTr="00BF1B2F">
        <w:trPr>
          <w:cantSplit/>
        </w:trPr>
        <w:tc>
          <w:tcPr>
            <w:tcW w:w="3402" w:type="dxa"/>
          </w:tcPr>
          <w:p w14:paraId="499D1F84" w14:textId="3FD968A9" w:rsidR="002117C1" w:rsidRPr="00BF1B2F" w:rsidRDefault="002117C1" w:rsidP="002117C1">
            <w:pPr>
              <w:tabs>
                <w:tab w:val="left" w:pos="252"/>
                <w:tab w:val="left" w:pos="851"/>
                <w:tab w:val="left" w:pos="1418"/>
              </w:tabs>
              <w:spacing w:line="380" w:lineRule="exact"/>
              <w:ind w:left="85"/>
              <w:jc w:val="thaiDistribute"/>
              <w:rPr>
                <w:rFonts w:ascii="Angsana New" w:hAnsi="Angsana New"/>
                <w:sz w:val="28"/>
                <w:szCs w:val="28"/>
              </w:rPr>
            </w:pPr>
            <w:r w:rsidRPr="00BF1B2F">
              <w:rPr>
                <w:rFonts w:ascii="Angsana New" w:hAnsi="Angsana New"/>
                <w:sz w:val="28"/>
                <w:szCs w:val="28"/>
              </w:rPr>
              <w:t xml:space="preserve">      20</w:t>
            </w:r>
            <w:r w:rsidRPr="00BF1B2F">
              <w:rPr>
                <w:rFonts w:ascii="Angsana New" w:hAnsi="Angsana New"/>
                <w:sz w:val="28"/>
                <w:szCs w:val="28"/>
                <w:cs/>
              </w:rPr>
              <w:t xml:space="preserve">% </w:t>
            </w:r>
            <w:r w:rsidRPr="00BF1B2F">
              <w:rPr>
                <w:rFonts w:ascii="Angsana New" w:hAnsi="Angsana New"/>
                <w:sz w:val="28"/>
                <w:szCs w:val="28"/>
              </w:rPr>
              <w:t>increase</w:t>
            </w:r>
          </w:p>
        </w:tc>
        <w:tc>
          <w:tcPr>
            <w:tcW w:w="1275" w:type="dxa"/>
          </w:tcPr>
          <w:p w14:paraId="2BCEF73A" w14:textId="1A18343F" w:rsidR="002117C1" w:rsidRPr="00BF1B2F" w:rsidRDefault="002117C1"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4,994</w:t>
            </w:r>
            <w:r w:rsidRPr="00BF1B2F">
              <w:rPr>
                <w:rFonts w:asciiTheme="majorBidi" w:hAnsiTheme="majorBidi"/>
                <w:sz w:val="28"/>
                <w:szCs w:val="28"/>
                <w:cs/>
              </w:rPr>
              <w:t>)</w:t>
            </w:r>
          </w:p>
        </w:tc>
        <w:tc>
          <w:tcPr>
            <w:tcW w:w="140" w:type="dxa"/>
          </w:tcPr>
          <w:p w14:paraId="3DEF319B" w14:textId="77777777" w:rsidR="002117C1" w:rsidRPr="00BF1B2F" w:rsidRDefault="002117C1" w:rsidP="002117C1">
            <w:pPr>
              <w:spacing w:line="380" w:lineRule="exact"/>
              <w:ind w:left="-113"/>
              <w:jc w:val="right"/>
              <w:rPr>
                <w:rFonts w:ascii="Angsana New" w:hAnsi="Angsana New"/>
                <w:sz w:val="28"/>
                <w:szCs w:val="28"/>
              </w:rPr>
            </w:pPr>
          </w:p>
        </w:tc>
        <w:tc>
          <w:tcPr>
            <w:tcW w:w="1278" w:type="dxa"/>
          </w:tcPr>
          <w:p w14:paraId="1C4ED05E" w14:textId="64ABB4E4" w:rsidR="002117C1" w:rsidRPr="00BF1B2F" w:rsidRDefault="002117C1"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2,233</w:t>
            </w:r>
            <w:r w:rsidRPr="00BF1B2F">
              <w:rPr>
                <w:rFonts w:asciiTheme="majorBidi" w:hAnsiTheme="majorBidi"/>
                <w:sz w:val="28"/>
                <w:szCs w:val="28"/>
                <w:cs/>
              </w:rPr>
              <w:t>)</w:t>
            </w:r>
          </w:p>
        </w:tc>
        <w:tc>
          <w:tcPr>
            <w:tcW w:w="134" w:type="dxa"/>
          </w:tcPr>
          <w:p w14:paraId="169C5D73" w14:textId="77777777" w:rsidR="002117C1" w:rsidRPr="00BF1B2F" w:rsidRDefault="002117C1" w:rsidP="002117C1">
            <w:pPr>
              <w:spacing w:line="380" w:lineRule="exact"/>
              <w:ind w:left="-113" w:right="-57"/>
              <w:jc w:val="right"/>
              <w:rPr>
                <w:rFonts w:ascii="Angsana New" w:hAnsi="Angsana New"/>
                <w:sz w:val="28"/>
                <w:szCs w:val="28"/>
              </w:rPr>
            </w:pPr>
          </w:p>
        </w:tc>
        <w:tc>
          <w:tcPr>
            <w:tcW w:w="1283" w:type="dxa"/>
          </w:tcPr>
          <w:p w14:paraId="07B9BA34" w14:textId="2A478B83" w:rsidR="002117C1" w:rsidRPr="00BF1B2F" w:rsidRDefault="002117C1"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1,911</w:t>
            </w:r>
            <w:r w:rsidRPr="00BF1B2F">
              <w:rPr>
                <w:rFonts w:asciiTheme="majorBidi" w:hAnsiTheme="majorBidi"/>
                <w:sz w:val="28"/>
                <w:szCs w:val="28"/>
                <w:cs/>
              </w:rPr>
              <w:t>)</w:t>
            </w:r>
          </w:p>
        </w:tc>
        <w:tc>
          <w:tcPr>
            <w:tcW w:w="140" w:type="dxa"/>
          </w:tcPr>
          <w:p w14:paraId="7B2923EB" w14:textId="77777777" w:rsidR="002117C1" w:rsidRPr="00BF1B2F" w:rsidRDefault="002117C1" w:rsidP="002117C1">
            <w:pPr>
              <w:spacing w:line="380" w:lineRule="exact"/>
              <w:ind w:left="-113"/>
              <w:jc w:val="right"/>
              <w:rPr>
                <w:rFonts w:ascii="Angsana New" w:hAnsi="Angsana New"/>
                <w:sz w:val="28"/>
                <w:szCs w:val="28"/>
              </w:rPr>
            </w:pPr>
          </w:p>
        </w:tc>
        <w:tc>
          <w:tcPr>
            <w:tcW w:w="1278" w:type="dxa"/>
          </w:tcPr>
          <w:p w14:paraId="7453F610" w14:textId="7CA7514A" w:rsidR="002117C1" w:rsidRPr="00BF1B2F" w:rsidRDefault="002117C1" w:rsidP="002117C1">
            <w:pPr>
              <w:spacing w:line="380" w:lineRule="exact"/>
              <w:ind w:left="-113" w:right="-57"/>
              <w:jc w:val="right"/>
              <w:rPr>
                <w:rFonts w:ascii="Angsana New" w:hAnsi="Angsana New"/>
                <w:sz w:val="28"/>
                <w:szCs w:val="28"/>
              </w:rPr>
            </w:pPr>
            <w:r w:rsidRPr="00BF1B2F">
              <w:rPr>
                <w:rFonts w:asciiTheme="majorBidi" w:hAnsiTheme="majorBidi"/>
                <w:sz w:val="28"/>
                <w:szCs w:val="28"/>
                <w:cs/>
              </w:rPr>
              <w:t>(</w:t>
            </w:r>
            <w:r w:rsidRPr="00BF1B2F">
              <w:rPr>
                <w:rFonts w:asciiTheme="majorBidi" w:hAnsiTheme="majorBidi" w:cstheme="majorBidi"/>
                <w:sz w:val="28"/>
                <w:szCs w:val="28"/>
              </w:rPr>
              <w:t>2,011</w:t>
            </w:r>
            <w:r w:rsidRPr="00BF1B2F">
              <w:rPr>
                <w:rFonts w:asciiTheme="majorBidi" w:hAnsiTheme="majorBidi"/>
                <w:sz w:val="28"/>
                <w:szCs w:val="28"/>
                <w:cs/>
              </w:rPr>
              <w:t>)</w:t>
            </w:r>
          </w:p>
        </w:tc>
      </w:tr>
      <w:tr w:rsidR="002117C1" w:rsidRPr="00BF1B2F" w14:paraId="4F7B67FF" w14:textId="77777777" w:rsidTr="00BF1B2F">
        <w:trPr>
          <w:cantSplit/>
        </w:trPr>
        <w:tc>
          <w:tcPr>
            <w:tcW w:w="3402" w:type="dxa"/>
          </w:tcPr>
          <w:p w14:paraId="150EA24F" w14:textId="66BC7340" w:rsidR="002117C1" w:rsidRPr="00BF1B2F" w:rsidRDefault="002117C1" w:rsidP="002117C1">
            <w:pPr>
              <w:tabs>
                <w:tab w:val="left" w:pos="252"/>
                <w:tab w:val="left" w:pos="851"/>
                <w:tab w:val="left" w:pos="1418"/>
              </w:tabs>
              <w:spacing w:line="380" w:lineRule="exact"/>
              <w:ind w:left="85"/>
              <w:jc w:val="thaiDistribute"/>
              <w:rPr>
                <w:rFonts w:ascii="Angsana New" w:hAnsi="Angsana New"/>
                <w:sz w:val="28"/>
                <w:szCs w:val="28"/>
              </w:rPr>
            </w:pPr>
            <w:r w:rsidRPr="00BF1B2F">
              <w:rPr>
                <w:rFonts w:ascii="Angsana New" w:hAnsi="Angsana New"/>
                <w:sz w:val="28"/>
                <w:szCs w:val="28"/>
                <w:cs/>
              </w:rPr>
              <w:t xml:space="preserve">      </w:t>
            </w:r>
            <w:r w:rsidRPr="00BF1B2F">
              <w:rPr>
                <w:rFonts w:ascii="Angsana New" w:hAnsi="Angsana New"/>
                <w:sz w:val="28"/>
                <w:szCs w:val="28"/>
              </w:rPr>
              <w:t>20</w:t>
            </w:r>
            <w:r w:rsidRPr="00BF1B2F">
              <w:rPr>
                <w:rFonts w:ascii="Angsana New" w:hAnsi="Angsana New"/>
                <w:sz w:val="28"/>
                <w:szCs w:val="28"/>
                <w:cs/>
              </w:rPr>
              <w:t xml:space="preserve">% </w:t>
            </w:r>
            <w:r w:rsidRPr="00BF1B2F">
              <w:rPr>
                <w:rFonts w:ascii="Angsana New" w:hAnsi="Angsana New"/>
                <w:sz w:val="28"/>
                <w:szCs w:val="28"/>
              </w:rPr>
              <w:t>decrease</w:t>
            </w:r>
          </w:p>
        </w:tc>
        <w:tc>
          <w:tcPr>
            <w:tcW w:w="1275" w:type="dxa"/>
          </w:tcPr>
          <w:p w14:paraId="6D755A82" w14:textId="39E68D3A" w:rsidR="002117C1" w:rsidRPr="00BF1B2F" w:rsidRDefault="002117C1" w:rsidP="002117C1">
            <w:pPr>
              <w:spacing w:line="380" w:lineRule="exact"/>
              <w:ind w:left="-113"/>
              <w:jc w:val="right"/>
              <w:rPr>
                <w:rFonts w:ascii="Angsana New" w:hAnsi="Angsana New"/>
                <w:sz w:val="28"/>
                <w:szCs w:val="28"/>
              </w:rPr>
            </w:pPr>
            <w:r w:rsidRPr="00BF1B2F">
              <w:rPr>
                <w:rFonts w:asciiTheme="majorBidi" w:hAnsiTheme="majorBidi" w:cstheme="majorBidi"/>
                <w:sz w:val="28"/>
                <w:szCs w:val="28"/>
              </w:rPr>
              <w:t>5,930</w:t>
            </w:r>
          </w:p>
        </w:tc>
        <w:tc>
          <w:tcPr>
            <w:tcW w:w="140" w:type="dxa"/>
          </w:tcPr>
          <w:p w14:paraId="4A1E14B4" w14:textId="77777777" w:rsidR="002117C1" w:rsidRPr="00BF1B2F" w:rsidRDefault="002117C1" w:rsidP="002117C1">
            <w:pPr>
              <w:spacing w:line="380" w:lineRule="exact"/>
              <w:ind w:left="-113"/>
              <w:jc w:val="right"/>
              <w:rPr>
                <w:rFonts w:ascii="Angsana New" w:hAnsi="Angsana New"/>
                <w:sz w:val="28"/>
                <w:szCs w:val="28"/>
              </w:rPr>
            </w:pPr>
          </w:p>
        </w:tc>
        <w:tc>
          <w:tcPr>
            <w:tcW w:w="1278" w:type="dxa"/>
          </w:tcPr>
          <w:p w14:paraId="7F0D1162" w14:textId="0351D6AF" w:rsidR="002117C1" w:rsidRPr="00BF1B2F" w:rsidRDefault="002117C1" w:rsidP="002117C1">
            <w:pPr>
              <w:spacing w:line="380" w:lineRule="exact"/>
              <w:ind w:left="-113"/>
              <w:jc w:val="right"/>
              <w:rPr>
                <w:rFonts w:ascii="Angsana New" w:hAnsi="Angsana New"/>
                <w:sz w:val="28"/>
                <w:szCs w:val="28"/>
              </w:rPr>
            </w:pPr>
            <w:r w:rsidRPr="00BF1B2F">
              <w:rPr>
                <w:rFonts w:asciiTheme="majorBidi" w:hAnsiTheme="majorBidi" w:cstheme="majorBidi"/>
                <w:sz w:val="28"/>
                <w:szCs w:val="28"/>
              </w:rPr>
              <w:t>2,682</w:t>
            </w:r>
          </w:p>
        </w:tc>
        <w:tc>
          <w:tcPr>
            <w:tcW w:w="134" w:type="dxa"/>
          </w:tcPr>
          <w:p w14:paraId="3360CE32" w14:textId="77777777" w:rsidR="002117C1" w:rsidRPr="00BF1B2F" w:rsidRDefault="002117C1" w:rsidP="002117C1">
            <w:pPr>
              <w:spacing w:line="380" w:lineRule="exact"/>
              <w:ind w:left="-113" w:right="-57"/>
              <w:jc w:val="right"/>
              <w:rPr>
                <w:rFonts w:ascii="Angsana New" w:hAnsi="Angsana New"/>
                <w:sz w:val="28"/>
                <w:szCs w:val="28"/>
              </w:rPr>
            </w:pPr>
          </w:p>
        </w:tc>
        <w:tc>
          <w:tcPr>
            <w:tcW w:w="1283" w:type="dxa"/>
          </w:tcPr>
          <w:p w14:paraId="23D315BA" w14:textId="75A5A2A8" w:rsidR="002117C1" w:rsidRPr="00BF1B2F" w:rsidRDefault="002117C1" w:rsidP="002117C1">
            <w:pPr>
              <w:spacing w:line="380" w:lineRule="exact"/>
              <w:ind w:left="-113"/>
              <w:jc w:val="right"/>
              <w:rPr>
                <w:rFonts w:ascii="Angsana New" w:hAnsi="Angsana New"/>
                <w:sz w:val="28"/>
                <w:szCs w:val="28"/>
              </w:rPr>
            </w:pPr>
            <w:r w:rsidRPr="00BF1B2F">
              <w:rPr>
                <w:rFonts w:asciiTheme="majorBidi" w:hAnsiTheme="majorBidi" w:cstheme="majorBidi"/>
                <w:sz w:val="28"/>
                <w:szCs w:val="28"/>
              </w:rPr>
              <w:t>2,255</w:t>
            </w:r>
          </w:p>
        </w:tc>
        <w:tc>
          <w:tcPr>
            <w:tcW w:w="140" w:type="dxa"/>
          </w:tcPr>
          <w:p w14:paraId="73F557EF" w14:textId="77777777" w:rsidR="002117C1" w:rsidRPr="00BF1B2F" w:rsidRDefault="002117C1" w:rsidP="002117C1">
            <w:pPr>
              <w:spacing w:line="380" w:lineRule="exact"/>
              <w:ind w:left="-113"/>
              <w:jc w:val="right"/>
              <w:rPr>
                <w:rFonts w:ascii="Angsana New" w:hAnsi="Angsana New"/>
                <w:sz w:val="28"/>
                <w:szCs w:val="28"/>
              </w:rPr>
            </w:pPr>
          </w:p>
        </w:tc>
        <w:tc>
          <w:tcPr>
            <w:tcW w:w="1278" w:type="dxa"/>
          </w:tcPr>
          <w:p w14:paraId="263B6416" w14:textId="25153668" w:rsidR="002117C1" w:rsidRPr="00BF1B2F" w:rsidRDefault="002117C1" w:rsidP="002117C1">
            <w:pPr>
              <w:spacing w:line="380" w:lineRule="exact"/>
              <w:ind w:left="-113"/>
              <w:jc w:val="right"/>
              <w:rPr>
                <w:rFonts w:ascii="Angsana New" w:hAnsi="Angsana New"/>
                <w:sz w:val="28"/>
                <w:szCs w:val="28"/>
              </w:rPr>
            </w:pPr>
            <w:r w:rsidRPr="00BF1B2F">
              <w:rPr>
                <w:rFonts w:asciiTheme="majorBidi" w:hAnsiTheme="majorBidi" w:cstheme="majorBidi"/>
                <w:sz w:val="28"/>
                <w:szCs w:val="28"/>
              </w:rPr>
              <w:t>2,425</w:t>
            </w:r>
          </w:p>
        </w:tc>
      </w:tr>
    </w:tbl>
    <w:p w14:paraId="4C5190D4" w14:textId="77777777" w:rsidR="00C91D4E" w:rsidRDefault="00C91D4E" w:rsidP="002117C1">
      <w:pPr>
        <w:tabs>
          <w:tab w:val="left" w:pos="284"/>
          <w:tab w:val="left" w:pos="851"/>
          <w:tab w:val="left" w:pos="1418"/>
        </w:tabs>
        <w:spacing w:line="380" w:lineRule="exact"/>
        <w:ind w:hanging="144"/>
        <w:jc w:val="thaiDistribute"/>
        <w:rPr>
          <w:rFonts w:ascii="Angsana New" w:hAnsi="Angsana New"/>
          <w:sz w:val="32"/>
          <w:szCs w:val="32"/>
        </w:rPr>
      </w:pPr>
    </w:p>
    <w:p w14:paraId="4AB72995" w14:textId="481ABD22" w:rsidR="00B10209" w:rsidRPr="00512183" w:rsidRDefault="00B10209" w:rsidP="00B10209">
      <w:pPr>
        <w:tabs>
          <w:tab w:val="left" w:pos="284"/>
          <w:tab w:val="left" w:pos="851"/>
          <w:tab w:val="left" w:pos="1418"/>
        </w:tabs>
        <w:spacing w:line="340" w:lineRule="exact"/>
        <w:ind w:hanging="187"/>
        <w:jc w:val="thaiDistribute"/>
        <w:rPr>
          <w:rFonts w:ascii="Angsana New" w:hAnsi="Angsana New"/>
          <w:sz w:val="32"/>
          <w:szCs w:val="32"/>
        </w:rPr>
      </w:pPr>
      <w:r w:rsidRPr="002B5CEE">
        <w:rPr>
          <w:rFonts w:ascii="Angsana New" w:hAnsi="Angsana New"/>
          <w:color w:val="FF0000"/>
          <w:sz w:val="32"/>
          <w:szCs w:val="32"/>
        </w:rPr>
        <w:tab/>
      </w:r>
      <w:r w:rsidRPr="002B5CEE">
        <w:rPr>
          <w:rFonts w:ascii="Angsana New" w:hAnsi="Angsana New"/>
          <w:color w:val="FF0000"/>
          <w:sz w:val="32"/>
          <w:szCs w:val="32"/>
        </w:rPr>
        <w:tab/>
      </w:r>
      <w:r w:rsidR="00DC005E" w:rsidRPr="002B5CEE">
        <w:rPr>
          <w:rFonts w:ascii="Angsana New" w:hAnsi="Angsana New"/>
          <w:color w:val="FF0000"/>
          <w:sz w:val="32"/>
          <w:szCs w:val="32"/>
        </w:rPr>
        <w:tab/>
      </w:r>
      <w:r w:rsidRPr="00512183">
        <w:rPr>
          <w:rFonts w:ascii="Angsana New" w:hAnsi="Angsana New"/>
          <w:sz w:val="32"/>
          <w:szCs w:val="32"/>
        </w:rPr>
        <w:t>Principal actuarial assumptions at the reporting date</w:t>
      </w:r>
    </w:p>
    <w:tbl>
      <w:tblPr>
        <w:tblW w:w="9046" w:type="dxa"/>
        <w:tblInd w:w="288" w:type="dxa"/>
        <w:tblLayout w:type="fixed"/>
        <w:tblCellMar>
          <w:left w:w="57" w:type="dxa"/>
          <w:right w:w="57" w:type="dxa"/>
        </w:tblCellMar>
        <w:tblLook w:val="04A0" w:firstRow="1" w:lastRow="0" w:firstColumn="1" w:lastColumn="0" w:noHBand="0" w:noVBand="1"/>
      </w:tblPr>
      <w:tblGrid>
        <w:gridCol w:w="2264"/>
        <w:gridCol w:w="1559"/>
        <w:gridCol w:w="142"/>
        <w:gridCol w:w="1559"/>
        <w:gridCol w:w="142"/>
        <w:gridCol w:w="1559"/>
        <w:gridCol w:w="140"/>
        <w:gridCol w:w="1681"/>
      </w:tblGrid>
      <w:tr w:rsidR="002D147F" w:rsidRPr="00512183" w14:paraId="0B3257D5" w14:textId="77777777" w:rsidTr="00444DFC">
        <w:trPr>
          <w:cantSplit/>
        </w:trPr>
        <w:tc>
          <w:tcPr>
            <w:tcW w:w="2264" w:type="dxa"/>
          </w:tcPr>
          <w:p w14:paraId="2BCFF4E5" w14:textId="77777777" w:rsidR="00F35DEF" w:rsidRPr="00512183" w:rsidRDefault="00F35DEF" w:rsidP="00802DCC">
            <w:pPr>
              <w:tabs>
                <w:tab w:val="left" w:pos="284"/>
                <w:tab w:val="left" w:pos="851"/>
                <w:tab w:val="left" w:pos="1418"/>
              </w:tabs>
              <w:spacing w:line="320" w:lineRule="exact"/>
              <w:jc w:val="thaiDistribute"/>
              <w:rPr>
                <w:rFonts w:ascii="Angsana New" w:hAnsi="Angsana New"/>
                <w:spacing w:val="-2"/>
                <w:sz w:val="26"/>
                <w:szCs w:val="26"/>
                <w:cs/>
              </w:rPr>
            </w:pPr>
          </w:p>
        </w:tc>
        <w:tc>
          <w:tcPr>
            <w:tcW w:w="6782" w:type="dxa"/>
            <w:gridSpan w:val="7"/>
            <w:tcBorders>
              <w:top w:val="nil"/>
              <w:left w:val="nil"/>
              <w:bottom w:val="single" w:sz="6" w:space="0" w:color="auto"/>
              <w:right w:val="nil"/>
            </w:tcBorders>
          </w:tcPr>
          <w:p w14:paraId="50EF663F" w14:textId="0C8CF0ED" w:rsidR="00F35DEF" w:rsidRPr="00512183" w:rsidRDefault="00F35DEF" w:rsidP="00802DCC">
            <w:pPr>
              <w:spacing w:line="320" w:lineRule="exact"/>
              <w:ind w:left="-56" w:right="-49"/>
              <w:jc w:val="center"/>
              <w:rPr>
                <w:rFonts w:ascii="Angsana New" w:hAnsi="Angsana New"/>
                <w:spacing w:val="-2"/>
                <w:sz w:val="26"/>
                <w:szCs w:val="26"/>
              </w:rPr>
            </w:pPr>
            <w:r w:rsidRPr="00512183">
              <w:rPr>
                <w:rFonts w:ascii="Angsana New" w:hAnsi="Angsana New"/>
                <w:spacing w:val="-2"/>
                <w:sz w:val="26"/>
                <w:szCs w:val="26"/>
                <w:cs/>
              </w:rPr>
              <w:t>%</w:t>
            </w:r>
          </w:p>
        </w:tc>
      </w:tr>
      <w:tr w:rsidR="002D147F" w:rsidRPr="00512183" w14:paraId="4AE03C91" w14:textId="77777777" w:rsidTr="00A023EF">
        <w:trPr>
          <w:cantSplit/>
        </w:trPr>
        <w:tc>
          <w:tcPr>
            <w:tcW w:w="2264" w:type="dxa"/>
          </w:tcPr>
          <w:p w14:paraId="0B93AD68" w14:textId="77777777" w:rsidR="00802DCC" w:rsidRPr="00512183" w:rsidRDefault="00802DCC" w:rsidP="00802DCC">
            <w:pPr>
              <w:tabs>
                <w:tab w:val="left" w:pos="284"/>
                <w:tab w:val="left" w:pos="851"/>
                <w:tab w:val="left" w:pos="1418"/>
              </w:tabs>
              <w:spacing w:line="320" w:lineRule="exact"/>
              <w:jc w:val="thaiDistribute"/>
              <w:rPr>
                <w:rFonts w:ascii="Angsana New" w:hAnsi="Angsana New"/>
                <w:spacing w:val="-2"/>
                <w:sz w:val="26"/>
                <w:szCs w:val="26"/>
                <w:cs/>
              </w:rPr>
            </w:pPr>
          </w:p>
        </w:tc>
        <w:tc>
          <w:tcPr>
            <w:tcW w:w="3260" w:type="dxa"/>
            <w:gridSpan w:val="3"/>
            <w:tcBorders>
              <w:top w:val="nil"/>
              <w:left w:val="nil"/>
              <w:bottom w:val="single" w:sz="6" w:space="0" w:color="auto"/>
              <w:right w:val="nil"/>
            </w:tcBorders>
            <w:hideMark/>
          </w:tcPr>
          <w:p w14:paraId="3B70245B" w14:textId="6B7051AC" w:rsidR="00802DCC" w:rsidRPr="00512183" w:rsidRDefault="00802DCC" w:rsidP="00F35DEF">
            <w:pPr>
              <w:spacing w:line="320" w:lineRule="exact"/>
              <w:jc w:val="center"/>
              <w:rPr>
                <w:rFonts w:ascii="Angsana New" w:hAnsi="Angsana New"/>
                <w:sz w:val="26"/>
                <w:szCs w:val="26"/>
              </w:rPr>
            </w:pPr>
            <w:r w:rsidRPr="00512183">
              <w:rPr>
                <w:rFonts w:ascii="Angsana New" w:hAnsi="Angsana New"/>
                <w:sz w:val="26"/>
                <w:szCs w:val="26"/>
              </w:rPr>
              <w:t>Consolidated</w:t>
            </w:r>
            <w:r w:rsidR="00F35DEF" w:rsidRPr="00512183">
              <w:rPr>
                <w:rFonts w:ascii="Angsana New" w:hAnsi="Angsana New"/>
                <w:sz w:val="26"/>
                <w:szCs w:val="26"/>
                <w:cs/>
              </w:rPr>
              <w:t xml:space="preserve"> </w:t>
            </w:r>
            <w:r w:rsidRPr="00512183">
              <w:rPr>
                <w:rFonts w:ascii="Angsana New" w:hAnsi="Angsana New"/>
                <w:sz w:val="26"/>
                <w:szCs w:val="26"/>
              </w:rPr>
              <w:t>financial statements</w:t>
            </w:r>
          </w:p>
        </w:tc>
        <w:tc>
          <w:tcPr>
            <w:tcW w:w="142" w:type="dxa"/>
          </w:tcPr>
          <w:p w14:paraId="582F8C07" w14:textId="77777777" w:rsidR="00802DCC" w:rsidRPr="00512183" w:rsidRDefault="00802DCC" w:rsidP="00802DCC">
            <w:pPr>
              <w:spacing w:line="320" w:lineRule="exact"/>
              <w:jc w:val="center"/>
              <w:rPr>
                <w:rFonts w:ascii="Angsana New" w:hAnsi="Angsana New"/>
                <w:sz w:val="26"/>
                <w:szCs w:val="26"/>
              </w:rPr>
            </w:pPr>
          </w:p>
        </w:tc>
        <w:tc>
          <w:tcPr>
            <w:tcW w:w="3380" w:type="dxa"/>
            <w:gridSpan w:val="3"/>
            <w:tcBorders>
              <w:top w:val="nil"/>
              <w:left w:val="nil"/>
              <w:bottom w:val="single" w:sz="6" w:space="0" w:color="auto"/>
              <w:right w:val="nil"/>
            </w:tcBorders>
            <w:hideMark/>
          </w:tcPr>
          <w:p w14:paraId="331BC1A2" w14:textId="6D30D49E" w:rsidR="00802DCC" w:rsidRPr="00512183" w:rsidRDefault="00802DCC" w:rsidP="00F35DEF">
            <w:pPr>
              <w:spacing w:line="320" w:lineRule="exact"/>
              <w:ind w:left="-56" w:right="-49"/>
              <w:jc w:val="center"/>
              <w:rPr>
                <w:rFonts w:ascii="Angsana New" w:hAnsi="Angsana New"/>
                <w:spacing w:val="-2"/>
                <w:sz w:val="26"/>
                <w:szCs w:val="26"/>
                <w:cs/>
              </w:rPr>
            </w:pPr>
            <w:r w:rsidRPr="00512183">
              <w:rPr>
                <w:rFonts w:ascii="Angsana New" w:hAnsi="Angsana New"/>
                <w:spacing w:val="-2"/>
                <w:sz w:val="26"/>
                <w:szCs w:val="26"/>
              </w:rPr>
              <w:t>Separate</w:t>
            </w:r>
            <w:r w:rsidR="00F35DEF" w:rsidRPr="00512183">
              <w:rPr>
                <w:rFonts w:ascii="Angsana New" w:hAnsi="Angsana New"/>
                <w:spacing w:val="-2"/>
                <w:sz w:val="26"/>
                <w:szCs w:val="26"/>
                <w:cs/>
              </w:rPr>
              <w:t xml:space="preserve"> </w:t>
            </w:r>
            <w:r w:rsidRPr="00512183">
              <w:rPr>
                <w:rFonts w:ascii="Angsana New" w:hAnsi="Angsana New"/>
                <w:spacing w:val="-2"/>
                <w:sz w:val="26"/>
                <w:szCs w:val="26"/>
              </w:rPr>
              <w:t>financial statements</w:t>
            </w:r>
          </w:p>
        </w:tc>
      </w:tr>
      <w:tr w:rsidR="00512183" w:rsidRPr="00512183" w14:paraId="62443680" w14:textId="77777777" w:rsidTr="00A023EF">
        <w:trPr>
          <w:cantSplit/>
        </w:trPr>
        <w:tc>
          <w:tcPr>
            <w:tcW w:w="2264" w:type="dxa"/>
          </w:tcPr>
          <w:p w14:paraId="178062EA" w14:textId="77777777" w:rsidR="00512183" w:rsidRPr="00512183" w:rsidRDefault="00512183" w:rsidP="00512183">
            <w:pPr>
              <w:tabs>
                <w:tab w:val="left" w:pos="284"/>
                <w:tab w:val="left" w:pos="851"/>
                <w:tab w:val="left" w:pos="1418"/>
              </w:tabs>
              <w:spacing w:line="320" w:lineRule="exact"/>
              <w:ind w:right="-57"/>
              <w:jc w:val="thaiDistribute"/>
              <w:rPr>
                <w:rFonts w:ascii="Angsana New" w:hAnsi="Angsana New"/>
                <w:spacing w:val="-2"/>
                <w:sz w:val="26"/>
                <w:szCs w:val="26"/>
              </w:rPr>
            </w:pPr>
          </w:p>
        </w:tc>
        <w:tc>
          <w:tcPr>
            <w:tcW w:w="1559" w:type="dxa"/>
            <w:tcBorders>
              <w:top w:val="single" w:sz="6" w:space="0" w:color="auto"/>
              <w:left w:val="nil"/>
              <w:bottom w:val="single" w:sz="6" w:space="0" w:color="auto"/>
              <w:right w:val="nil"/>
            </w:tcBorders>
            <w:hideMark/>
          </w:tcPr>
          <w:p w14:paraId="702B0503" w14:textId="1E893ABB" w:rsidR="00512183" w:rsidRPr="00512183" w:rsidRDefault="00512183" w:rsidP="00512183">
            <w:pPr>
              <w:spacing w:line="320" w:lineRule="exact"/>
              <w:jc w:val="center"/>
              <w:rPr>
                <w:rFonts w:ascii="Angsana New" w:hAnsi="Angsana New"/>
                <w:sz w:val="26"/>
                <w:szCs w:val="26"/>
                <w:cs/>
              </w:rPr>
            </w:pPr>
            <w:r w:rsidRPr="00512183">
              <w:rPr>
                <w:rFonts w:ascii="Angsana New" w:hAnsi="Angsana New"/>
                <w:sz w:val="24"/>
                <w:szCs w:val="24"/>
              </w:rPr>
              <w:t>2023</w:t>
            </w:r>
          </w:p>
        </w:tc>
        <w:tc>
          <w:tcPr>
            <w:tcW w:w="142" w:type="dxa"/>
            <w:tcBorders>
              <w:top w:val="single" w:sz="6" w:space="0" w:color="auto"/>
              <w:left w:val="nil"/>
              <w:bottom w:val="nil"/>
              <w:right w:val="nil"/>
            </w:tcBorders>
          </w:tcPr>
          <w:p w14:paraId="3D6C44AB" w14:textId="77777777" w:rsidR="00512183" w:rsidRPr="00512183" w:rsidRDefault="00512183" w:rsidP="00512183">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10969C38" w14:textId="1735A70E" w:rsidR="00512183" w:rsidRPr="00512183" w:rsidRDefault="00512183" w:rsidP="00512183">
            <w:pPr>
              <w:spacing w:line="320" w:lineRule="exact"/>
              <w:ind w:left="-56" w:right="-49"/>
              <w:jc w:val="center"/>
              <w:rPr>
                <w:rFonts w:ascii="Angsana New" w:hAnsi="Angsana New"/>
                <w:spacing w:val="-2"/>
                <w:sz w:val="26"/>
                <w:szCs w:val="26"/>
              </w:rPr>
            </w:pPr>
            <w:r w:rsidRPr="00512183">
              <w:rPr>
                <w:rFonts w:ascii="Angsana New" w:hAnsi="Angsana New"/>
                <w:sz w:val="24"/>
                <w:szCs w:val="24"/>
              </w:rPr>
              <w:t>2022</w:t>
            </w:r>
          </w:p>
        </w:tc>
        <w:tc>
          <w:tcPr>
            <w:tcW w:w="142" w:type="dxa"/>
          </w:tcPr>
          <w:p w14:paraId="7CF3BA3A" w14:textId="77777777" w:rsidR="00512183" w:rsidRPr="00512183" w:rsidRDefault="00512183" w:rsidP="00512183">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794464E6" w14:textId="2BDD4221" w:rsidR="00512183" w:rsidRPr="00512183" w:rsidRDefault="00512183" w:rsidP="00512183">
            <w:pPr>
              <w:spacing w:line="320" w:lineRule="exact"/>
              <w:jc w:val="center"/>
              <w:rPr>
                <w:rFonts w:ascii="Angsana New" w:hAnsi="Angsana New"/>
                <w:sz w:val="26"/>
                <w:szCs w:val="26"/>
                <w:cs/>
              </w:rPr>
            </w:pPr>
            <w:r w:rsidRPr="00512183">
              <w:rPr>
                <w:rFonts w:ascii="Angsana New" w:hAnsi="Angsana New"/>
                <w:sz w:val="24"/>
                <w:szCs w:val="24"/>
              </w:rPr>
              <w:t>2023</w:t>
            </w:r>
          </w:p>
        </w:tc>
        <w:tc>
          <w:tcPr>
            <w:tcW w:w="140" w:type="dxa"/>
          </w:tcPr>
          <w:p w14:paraId="4FDFC47D" w14:textId="77777777" w:rsidR="00512183" w:rsidRPr="00512183" w:rsidRDefault="00512183" w:rsidP="00512183">
            <w:pPr>
              <w:spacing w:line="320" w:lineRule="exact"/>
              <w:jc w:val="center"/>
              <w:rPr>
                <w:rFonts w:ascii="Angsana New" w:hAnsi="Angsana New"/>
                <w:sz w:val="26"/>
                <w:szCs w:val="26"/>
              </w:rPr>
            </w:pPr>
          </w:p>
        </w:tc>
        <w:tc>
          <w:tcPr>
            <w:tcW w:w="1681" w:type="dxa"/>
            <w:tcBorders>
              <w:top w:val="single" w:sz="6" w:space="0" w:color="auto"/>
              <w:left w:val="nil"/>
              <w:bottom w:val="single" w:sz="6" w:space="0" w:color="auto"/>
              <w:right w:val="nil"/>
            </w:tcBorders>
            <w:hideMark/>
          </w:tcPr>
          <w:p w14:paraId="4D0F628A" w14:textId="1BDF3736" w:rsidR="00512183" w:rsidRPr="00512183" w:rsidRDefault="00512183" w:rsidP="00512183">
            <w:pPr>
              <w:spacing w:line="320" w:lineRule="exact"/>
              <w:ind w:left="-56" w:right="-49"/>
              <w:jc w:val="center"/>
              <w:rPr>
                <w:rFonts w:ascii="Angsana New" w:hAnsi="Angsana New"/>
                <w:spacing w:val="-2"/>
                <w:sz w:val="26"/>
                <w:szCs w:val="26"/>
              </w:rPr>
            </w:pPr>
            <w:r w:rsidRPr="00512183">
              <w:rPr>
                <w:rFonts w:ascii="Angsana New" w:hAnsi="Angsana New"/>
                <w:sz w:val="24"/>
                <w:szCs w:val="24"/>
              </w:rPr>
              <w:t>2022</w:t>
            </w:r>
          </w:p>
        </w:tc>
      </w:tr>
      <w:tr w:rsidR="002117C1" w:rsidRPr="00512183" w14:paraId="5EA3ADE0" w14:textId="77777777" w:rsidTr="00A023EF">
        <w:trPr>
          <w:cantSplit/>
        </w:trPr>
        <w:tc>
          <w:tcPr>
            <w:tcW w:w="2264" w:type="dxa"/>
            <w:hideMark/>
          </w:tcPr>
          <w:p w14:paraId="6DEBBBB1" w14:textId="77777777" w:rsidR="002117C1" w:rsidRPr="00512183" w:rsidRDefault="002117C1" w:rsidP="002117C1">
            <w:pPr>
              <w:tabs>
                <w:tab w:val="left" w:pos="284"/>
                <w:tab w:val="left" w:pos="851"/>
                <w:tab w:val="left" w:pos="1418"/>
              </w:tabs>
              <w:spacing w:line="320" w:lineRule="exact"/>
              <w:jc w:val="thaiDistribute"/>
              <w:rPr>
                <w:rFonts w:ascii="Angsana New" w:hAnsi="Angsana New"/>
                <w:sz w:val="26"/>
                <w:szCs w:val="26"/>
              </w:rPr>
            </w:pPr>
            <w:r w:rsidRPr="00512183">
              <w:rPr>
                <w:rFonts w:ascii="Angsana New" w:hAnsi="Angsana New"/>
                <w:sz w:val="26"/>
                <w:szCs w:val="26"/>
              </w:rPr>
              <w:t>Discount rate</w:t>
            </w:r>
          </w:p>
        </w:tc>
        <w:tc>
          <w:tcPr>
            <w:tcW w:w="1559" w:type="dxa"/>
            <w:tcBorders>
              <w:top w:val="single" w:sz="6" w:space="0" w:color="auto"/>
              <w:left w:val="nil"/>
              <w:bottom w:val="nil"/>
              <w:right w:val="nil"/>
            </w:tcBorders>
          </w:tcPr>
          <w:p w14:paraId="078C646C" w14:textId="09ADCFE7" w:rsidR="002117C1" w:rsidRPr="00512183" w:rsidRDefault="002117C1" w:rsidP="002117C1">
            <w:pPr>
              <w:spacing w:line="320" w:lineRule="exact"/>
              <w:jc w:val="center"/>
              <w:rPr>
                <w:rFonts w:ascii="Angsana New" w:hAnsi="Angsana New"/>
                <w:sz w:val="26"/>
                <w:szCs w:val="26"/>
                <w:cs/>
              </w:rPr>
            </w:pPr>
            <w:r w:rsidRPr="000D4104">
              <w:rPr>
                <w:rFonts w:asciiTheme="majorBidi" w:hAnsiTheme="majorBidi" w:cstheme="majorBidi"/>
                <w:sz w:val="24"/>
                <w:szCs w:val="24"/>
              </w:rPr>
              <w:t>2</w:t>
            </w:r>
            <w:r w:rsidRPr="000D4104">
              <w:rPr>
                <w:rFonts w:asciiTheme="majorBidi" w:hAnsiTheme="majorBidi"/>
                <w:sz w:val="24"/>
                <w:szCs w:val="24"/>
                <w:cs/>
              </w:rPr>
              <w:t>.</w:t>
            </w:r>
            <w:r w:rsidRPr="000D4104">
              <w:rPr>
                <w:rFonts w:asciiTheme="majorBidi" w:hAnsiTheme="majorBidi" w:cstheme="majorBidi"/>
                <w:sz w:val="24"/>
                <w:szCs w:val="24"/>
              </w:rPr>
              <w:t>14</w:t>
            </w:r>
            <w:r>
              <w:rPr>
                <w:rFonts w:asciiTheme="majorBidi" w:hAnsiTheme="majorBidi" w:cstheme="majorBidi" w:hint="cs"/>
                <w:sz w:val="24"/>
                <w:szCs w:val="24"/>
                <w:cs/>
              </w:rPr>
              <w:t xml:space="preserve"> </w:t>
            </w:r>
            <w:r>
              <w:rPr>
                <w:rFonts w:asciiTheme="majorBidi" w:hAnsiTheme="majorBidi"/>
                <w:sz w:val="24"/>
                <w:szCs w:val="24"/>
                <w:cs/>
              </w:rPr>
              <w:t>-</w:t>
            </w:r>
            <w:r w:rsidRPr="000D4104">
              <w:rPr>
                <w:rFonts w:asciiTheme="majorBidi" w:hAnsiTheme="majorBidi" w:cstheme="majorBidi"/>
                <w:sz w:val="24"/>
                <w:szCs w:val="24"/>
              </w:rPr>
              <w:t xml:space="preserve"> 3</w:t>
            </w:r>
            <w:r w:rsidRPr="000D4104">
              <w:rPr>
                <w:rFonts w:asciiTheme="majorBidi" w:hAnsiTheme="majorBidi"/>
                <w:sz w:val="24"/>
                <w:szCs w:val="24"/>
                <w:cs/>
              </w:rPr>
              <w:t>.</w:t>
            </w:r>
            <w:r w:rsidRPr="000D4104">
              <w:rPr>
                <w:rFonts w:asciiTheme="majorBidi" w:hAnsiTheme="majorBidi" w:cstheme="majorBidi"/>
                <w:sz w:val="24"/>
                <w:szCs w:val="24"/>
              </w:rPr>
              <w:t>16</w:t>
            </w:r>
          </w:p>
        </w:tc>
        <w:tc>
          <w:tcPr>
            <w:tcW w:w="142" w:type="dxa"/>
          </w:tcPr>
          <w:p w14:paraId="2FF54519" w14:textId="77777777" w:rsidR="002117C1" w:rsidRPr="00512183" w:rsidRDefault="002117C1" w:rsidP="002117C1">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6F689CF5" w14:textId="606B8808" w:rsidR="002117C1" w:rsidRPr="00512183" w:rsidRDefault="002117C1" w:rsidP="002117C1">
            <w:pPr>
              <w:spacing w:line="320" w:lineRule="exact"/>
              <w:jc w:val="center"/>
              <w:rPr>
                <w:rFonts w:ascii="Angsana New" w:hAnsi="Angsana New"/>
                <w:sz w:val="26"/>
                <w:szCs w:val="26"/>
              </w:rPr>
            </w:pPr>
            <w:r w:rsidRPr="000D4104">
              <w:rPr>
                <w:rFonts w:asciiTheme="majorBidi" w:hAnsiTheme="majorBidi" w:cstheme="majorBidi"/>
                <w:sz w:val="24"/>
                <w:szCs w:val="24"/>
              </w:rPr>
              <w:t>2</w:t>
            </w:r>
            <w:r w:rsidRPr="000D4104">
              <w:rPr>
                <w:rFonts w:asciiTheme="majorBidi" w:hAnsiTheme="majorBidi"/>
                <w:sz w:val="24"/>
                <w:szCs w:val="24"/>
                <w:cs/>
              </w:rPr>
              <w:t>.</w:t>
            </w:r>
            <w:r w:rsidRPr="000D4104">
              <w:rPr>
                <w:rFonts w:asciiTheme="majorBidi" w:hAnsiTheme="majorBidi" w:cstheme="majorBidi"/>
                <w:sz w:val="24"/>
                <w:szCs w:val="24"/>
              </w:rPr>
              <w:t xml:space="preserve">52 </w:t>
            </w:r>
            <w:r w:rsidRPr="000D4104">
              <w:rPr>
                <w:rFonts w:asciiTheme="majorBidi" w:hAnsiTheme="majorBidi"/>
                <w:sz w:val="24"/>
                <w:szCs w:val="24"/>
                <w:cs/>
              </w:rPr>
              <w:t xml:space="preserve">- </w:t>
            </w:r>
            <w:r w:rsidRPr="000D4104">
              <w:rPr>
                <w:rFonts w:asciiTheme="majorBidi" w:hAnsiTheme="majorBidi" w:cstheme="majorBidi"/>
                <w:sz w:val="24"/>
                <w:szCs w:val="24"/>
              </w:rPr>
              <w:t>3</w:t>
            </w:r>
            <w:r w:rsidRPr="000D4104">
              <w:rPr>
                <w:rFonts w:asciiTheme="majorBidi" w:hAnsiTheme="majorBidi"/>
                <w:sz w:val="24"/>
                <w:szCs w:val="24"/>
                <w:cs/>
              </w:rPr>
              <w:t>.</w:t>
            </w:r>
            <w:r w:rsidRPr="000D4104">
              <w:rPr>
                <w:rFonts w:asciiTheme="majorBidi" w:hAnsiTheme="majorBidi" w:cstheme="majorBidi"/>
                <w:sz w:val="24"/>
                <w:szCs w:val="24"/>
              </w:rPr>
              <w:t>45</w:t>
            </w:r>
          </w:p>
        </w:tc>
        <w:tc>
          <w:tcPr>
            <w:tcW w:w="142" w:type="dxa"/>
          </w:tcPr>
          <w:p w14:paraId="1B5A4AC8" w14:textId="77777777" w:rsidR="002117C1" w:rsidRPr="00512183" w:rsidRDefault="002117C1" w:rsidP="002117C1">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71F3A428" w14:textId="184E79D8" w:rsidR="002117C1" w:rsidRPr="00512183" w:rsidRDefault="002117C1" w:rsidP="002117C1">
            <w:pPr>
              <w:spacing w:line="320" w:lineRule="exact"/>
              <w:jc w:val="center"/>
              <w:rPr>
                <w:rFonts w:ascii="Angsana New" w:hAnsi="Angsana New"/>
                <w:sz w:val="26"/>
                <w:szCs w:val="26"/>
                <w:cs/>
              </w:rPr>
            </w:pPr>
            <w:r w:rsidRPr="000D4104">
              <w:rPr>
                <w:rFonts w:asciiTheme="majorBidi" w:hAnsiTheme="majorBidi" w:cstheme="majorBidi"/>
                <w:sz w:val="24"/>
                <w:szCs w:val="24"/>
              </w:rPr>
              <w:t>2</w:t>
            </w:r>
            <w:r w:rsidRPr="000D4104">
              <w:rPr>
                <w:rFonts w:asciiTheme="majorBidi" w:hAnsiTheme="majorBidi"/>
                <w:sz w:val="24"/>
                <w:szCs w:val="24"/>
                <w:cs/>
              </w:rPr>
              <w:t>.</w:t>
            </w:r>
            <w:r w:rsidRPr="000D4104">
              <w:rPr>
                <w:rFonts w:asciiTheme="majorBidi" w:hAnsiTheme="majorBidi" w:cstheme="majorBidi"/>
                <w:sz w:val="24"/>
                <w:szCs w:val="24"/>
              </w:rPr>
              <w:t xml:space="preserve">71 </w:t>
            </w:r>
            <w:r>
              <w:rPr>
                <w:rFonts w:asciiTheme="majorBidi" w:hAnsiTheme="majorBidi"/>
                <w:sz w:val="24"/>
                <w:szCs w:val="24"/>
                <w:cs/>
              </w:rPr>
              <w:t>-</w:t>
            </w:r>
            <w:r w:rsidRPr="000D4104">
              <w:rPr>
                <w:rFonts w:asciiTheme="majorBidi" w:hAnsiTheme="majorBidi" w:cstheme="majorBidi"/>
                <w:sz w:val="24"/>
                <w:szCs w:val="24"/>
              </w:rPr>
              <w:t xml:space="preserve"> 2</w:t>
            </w:r>
            <w:r w:rsidRPr="000D4104">
              <w:rPr>
                <w:rFonts w:asciiTheme="majorBidi" w:hAnsiTheme="majorBidi"/>
                <w:sz w:val="24"/>
                <w:szCs w:val="24"/>
                <w:cs/>
              </w:rPr>
              <w:t>.</w:t>
            </w:r>
            <w:r w:rsidRPr="000D4104">
              <w:rPr>
                <w:rFonts w:asciiTheme="majorBidi" w:hAnsiTheme="majorBidi" w:cstheme="majorBidi"/>
                <w:sz w:val="24"/>
                <w:szCs w:val="24"/>
              </w:rPr>
              <w:t>87</w:t>
            </w:r>
          </w:p>
        </w:tc>
        <w:tc>
          <w:tcPr>
            <w:tcW w:w="140" w:type="dxa"/>
          </w:tcPr>
          <w:p w14:paraId="2AED9A01" w14:textId="77777777" w:rsidR="002117C1" w:rsidRPr="00512183" w:rsidRDefault="002117C1" w:rsidP="002117C1">
            <w:pPr>
              <w:spacing w:line="320" w:lineRule="exact"/>
              <w:jc w:val="center"/>
              <w:rPr>
                <w:rFonts w:ascii="Angsana New" w:hAnsi="Angsana New"/>
                <w:sz w:val="26"/>
                <w:szCs w:val="26"/>
              </w:rPr>
            </w:pPr>
          </w:p>
        </w:tc>
        <w:tc>
          <w:tcPr>
            <w:tcW w:w="1681" w:type="dxa"/>
            <w:tcBorders>
              <w:top w:val="single" w:sz="6" w:space="0" w:color="auto"/>
              <w:left w:val="nil"/>
              <w:bottom w:val="nil"/>
              <w:right w:val="nil"/>
            </w:tcBorders>
          </w:tcPr>
          <w:p w14:paraId="7839DB6C" w14:textId="77D45A67" w:rsidR="002117C1" w:rsidRPr="00512183" w:rsidRDefault="002117C1" w:rsidP="002117C1">
            <w:pPr>
              <w:spacing w:line="320" w:lineRule="exact"/>
              <w:jc w:val="center"/>
              <w:rPr>
                <w:rFonts w:ascii="Angsana New" w:hAnsi="Angsana New"/>
                <w:sz w:val="26"/>
                <w:szCs w:val="26"/>
              </w:rPr>
            </w:pPr>
            <w:r w:rsidRPr="000D4104">
              <w:rPr>
                <w:rFonts w:asciiTheme="majorBidi" w:hAnsiTheme="majorBidi" w:cstheme="majorBidi"/>
                <w:sz w:val="24"/>
                <w:szCs w:val="24"/>
              </w:rPr>
              <w:t>2</w:t>
            </w:r>
            <w:r w:rsidRPr="000D4104">
              <w:rPr>
                <w:rFonts w:asciiTheme="majorBidi" w:hAnsiTheme="majorBidi"/>
                <w:sz w:val="24"/>
                <w:szCs w:val="24"/>
                <w:cs/>
              </w:rPr>
              <w:t>.</w:t>
            </w:r>
            <w:r w:rsidRPr="000D4104">
              <w:rPr>
                <w:rFonts w:asciiTheme="majorBidi" w:hAnsiTheme="majorBidi" w:cstheme="majorBidi"/>
                <w:sz w:val="24"/>
                <w:szCs w:val="24"/>
              </w:rPr>
              <w:t xml:space="preserve">52 </w:t>
            </w:r>
            <w:r w:rsidRPr="000D4104">
              <w:rPr>
                <w:rFonts w:asciiTheme="majorBidi" w:hAnsiTheme="majorBidi"/>
                <w:sz w:val="24"/>
                <w:szCs w:val="24"/>
                <w:cs/>
              </w:rPr>
              <w:t xml:space="preserve">- </w:t>
            </w:r>
            <w:r w:rsidRPr="000D4104">
              <w:rPr>
                <w:rFonts w:asciiTheme="majorBidi" w:hAnsiTheme="majorBidi" w:cstheme="majorBidi"/>
                <w:sz w:val="24"/>
                <w:szCs w:val="24"/>
              </w:rPr>
              <w:t>3</w:t>
            </w:r>
            <w:r w:rsidRPr="000D4104">
              <w:rPr>
                <w:rFonts w:asciiTheme="majorBidi" w:hAnsiTheme="majorBidi"/>
                <w:sz w:val="24"/>
                <w:szCs w:val="24"/>
                <w:cs/>
              </w:rPr>
              <w:t>.</w:t>
            </w:r>
            <w:r w:rsidRPr="000D4104">
              <w:rPr>
                <w:rFonts w:asciiTheme="majorBidi" w:hAnsiTheme="majorBidi" w:cstheme="majorBidi"/>
                <w:sz w:val="24"/>
                <w:szCs w:val="24"/>
              </w:rPr>
              <w:t>15</w:t>
            </w:r>
          </w:p>
        </w:tc>
      </w:tr>
      <w:tr w:rsidR="002117C1" w:rsidRPr="00512183" w14:paraId="4BF1F7D7" w14:textId="77777777" w:rsidTr="00A023EF">
        <w:trPr>
          <w:cantSplit/>
        </w:trPr>
        <w:tc>
          <w:tcPr>
            <w:tcW w:w="2264" w:type="dxa"/>
            <w:hideMark/>
          </w:tcPr>
          <w:p w14:paraId="48525D17" w14:textId="77777777" w:rsidR="002117C1" w:rsidRPr="00512183" w:rsidRDefault="002117C1" w:rsidP="002117C1">
            <w:pPr>
              <w:tabs>
                <w:tab w:val="left" w:pos="252"/>
                <w:tab w:val="left" w:pos="851"/>
                <w:tab w:val="left" w:pos="1418"/>
              </w:tabs>
              <w:spacing w:line="320" w:lineRule="exact"/>
              <w:jc w:val="thaiDistribute"/>
              <w:rPr>
                <w:rFonts w:ascii="Angsana New" w:hAnsi="Angsana New"/>
                <w:sz w:val="26"/>
                <w:szCs w:val="26"/>
              </w:rPr>
            </w:pPr>
            <w:r w:rsidRPr="00512183">
              <w:rPr>
                <w:rFonts w:ascii="Angsana New" w:hAnsi="Angsana New"/>
                <w:sz w:val="26"/>
                <w:szCs w:val="26"/>
              </w:rPr>
              <w:t>Salary increase rate</w:t>
            </w:r>
          </w:p>
        </w:tc>
        <w:tc>
          <w:tcPr>
            <w:tcW w:w="1559" w:type="dxa"/>
          </w:tcPr>
          <w:p w14:paraId="1ACA18B8" w14:textId="289D091F" w:rsidR="002117C1" w:rsidRPr="00512183" w:rsidRDefault="002117C1" w:rsidP="002117C1">
            <w:pPr>
              <w:spacing w:line="320" w:lineRule="exact"/>
              <w:ind w:left="-113"/>
              <w:jc w:val="center"/>
              <w:rPr>
                <w:rFonts w:ascii="Angsana New" w:hAnsi="Angsana New"/>
                <w:sz w:val="26"/>
                <w:szCs w:val="26"/>
                <w:cs/>
              </w:rPr>
            </w:pPr>
            <w:r w:rsidRPr="000D4104">
              <w:rPr>
                <w:rFonts w:asciiTheme="majorBidi" w:hAnsiTheme="majorBidi" w:cstheme="majorBidi"/>
                <w:sz w:val="24"/>
                <w:szCs w:val="24"/>
              </w:rPr>
              <w:t xml:space="preserve">   3</w:t>
            </w:r>
            <w:r w:rsidRPr="000D4104">
              <w:rPr>
                <w:rFonts w:asciiTheme="majorBidi" w:hAnsiTheme="majorBidi"/>
                <w:sz w:val="24"/>
                <w:szCs w:val="24"/>
                <w:cs/>
              </w:rPr>
              <w:t>.</w:t>
            </w:r>
            <w:r w:rsidRPr="000D4104">
              <w:rPr>
                <w:rFonts w:asciiTheme="majorBidi" w:hAnsiTheme="majorBidi" w:cstheme="majorBidi"/>
                <w:sz w:val="24"/>
                <w:szCs w:val="24"/>
              </w:rPr>
              <w:t xml:space="preserve">00 </w:t>
            </w:r>
            <w:r>
              <w:rPr>
                <w:rFonts w:asciiTheme="majorBidi" w:hAnsiTheme="majorBidi"/>
                <w:sz w:val="24"/>
                <w:szCs w:val="24"/>
                <w:cs/>
              </w:rPr>
              <w:t>-</w:t>
            </w:r>
            <w:r w:rsidRPr="000D4104">
              <w:rPr>
                <w:rFonts w:asciiTheme="majorBidi" w:hAnsiTheme="majorBidi" w:cstheme="majorBidi"/>
                <w:sz w:val="24"/>
                <w:szCs w:val="24"/>
              </w:rPr>
              <w:t xml:space="preserve"> 7</w:t>
            </w:r>
            <w:r w:rsidRPr="000D4104">
              <w:rPr>
                <w:rFonts w:asciiTheme="majorBidi" w:hAnsiTheme="majorBidi"/>
                <w:sz w:val="24"/>
                <w:szCs w:val="24"/>
                <w:cs/>
              </w:rPr>
              <w:t>.</w:t>
            </w:r>
            <w:r w:rsidRPr="000D4104">
              <w:rPr>
                <w:rFonts w:asciiTheme="majorBidi" w:hAnsiTheme="majorBidi" w:cstheme="majorBidi"/>
                <w:sz w:val="24"/>
                <w:szCs w:val="24"/>
              </w:rPr>
              <w:t>00</w:t>
            </w:r>
          </w:p>
        </w:tc>
        <w:tc>
          <w:tcPr>
            <w:tcW w:w="142" w:type="dxa"/>
          </w:tcPr>
          <w:p w14:paraId="56230AC2" w14:textId="77777777" w:rsidR="002117C1" w:rsidRPr="00512183" w:rsidRDefault="002117C1" w:rsidP="002117C1">
            <w:pPr>
              <w:spacing w:line="320" w:lineRule="exact"/>
              <w:ind w:left="-113"/>
              <w:jc w:val="center"/>
              <w:rPr>
                <w:rFonts w:ascii="Angsana New" w:hAnsi="Angsana New"/>
                <w:sz w:val="26"/>
                <w:szCs w:val="26"/>
              </w:rPr>
            </w:pPr>
          </w:p>
        </w:tc>
        <w:tc>
          <w:tcPr>
            <w:tcW w:w="1559" w:type="dxa"/>
          </w:tcPr>
          <w:p w14:paraId="19608BFF" w14:textId="0FB61378" w:rsidR="002117C1" w:rsidRPr="00512183" w:rsidRDefault="002117C1" w:rsidP="002117C1">
            <w:pPr>
              <w:spacing w:line="320" w:lineRule="exact"/>
              <w:ind w:left="-113"/>
              <w:jc w:val="center"/>
              <w:rPr>
                <w:rFonts w:ascii="Angsana New" w:hAnsi="Angsana New"/>
                <w:sz w:val="26"/>
                <w:szCs w:val="26"/>
              </w:rPr>
            </w:pPr>
            <w:r w:rsidRPr="000D4104">
              <w:rPr>
                <w:rFonts w:asciiTheme="majorBidi" w:hAnsiTheme="majorBidi" w:cstheme="majorBidi"/>
                <w:sz w:val="24"/>
                <w:szCs w:val="24"/>
              </w:rPr>
              <w:t>4</w:t>
            </w:r>
            <w:r w:rsidRPr="000D4104">
              <w:rPr>
                <w:rFonts w:asciiTheme="majorBidi" w:hAnsiTheme="majorBidi"/>
                <w:sz w:val="24"/>
                <w:szCs w:val="24"/>
                <w:cs/>
              </w:rPr>
              <w:t>.</w:t>
            </w:r>
            <w:r w:rsidRPr="000D4104">
              <w:rPr>
                <w:rFonts w:asciiTheme="majorBidi" w:hAnsiTheme="majorBidi" w:cstheme="majorBidi"/>
                <w:sz w:val="24"/>
                <w:szCs w:val="24"/>
              </w:rPr>
              <w:t>00</w:t>
            </w:r>
          </w:p>
        </w:tc>
        <w:tc>
          <w:tcPr>
            <w:tcW w:w="142" w:type="dxa"/>
          </w:tcPr>
          <w:p w14:paraId="27E76F1C" w14:textId="77777777" w:rsidR="002117C1" w:rsidRPr="00512183" w:rsidRDefault="002117C1" w:rsidP="002117C1">
            <w:pPr>
              <w:spacing w:line="320" w:lineRule="exact"/>
              <w:ind w:left="-113"/>
              <w:jc w:val="center"/>
              <w:rPr>
                <w:rFonts w:ascii="Angsana New" w:hAnsi="Angsana New"/>
                <w:sz w:val="26"/>
                <w:szCs w:val="26"/>
              </w:rPr>
            </w:pPr>
          </w:p>
        </w:tc>
        <w:tc>
          <w:tcPr>
            <w:tcW w:w="1559" w:type="dxa"/>
          </w:tcPr>
          <w:p w14:paraId="749E44DC" w14:textId="5715A966" w:rsidR="002117C1" w:rsidRPr="00512183" w:rsidRDefault="002117C1" w:rsidP="002117C1">
            <w:pPr>
              <w:spacing w:line="320" w:lineRule="exact"/>
              <w:ind w:left="-113"/>
              <w:jc w:val="center"/>
              <w:rPr>
                <w:rFonts w:ascii="Angsana New" w:hAnsi="Angsana New"/>
                <w:sz w:val="26"/>
                <w:szCs w:val="26"/>
                <w:cs/>
              </w:rPr>
            </w:pPr>
            <w:r w:rsidRPr="000D4104">
              <w:rPr>
                <w:rFonts w:asciiTheme="majorBidi" w:hAnsiTheme="majorBidi" w:cstheme="majorBidi"/>
                <w:sz w:val="24"/>
                <w:szCs w:val="24"/>
              </w:rPr>
              <w:t>4</w:t>
            </w:r>
            <w:r w:rsidRPr="000D4104">
              <w:rPr>
                <w:rFonts w:asciiTheme="majorBidi" w:hAnsiTheme="majorBidi"/>
                <w:sz w:val="24"/>
                <w:szCs w:val="24"/>
                <w:cs/>
              </w:rPr>
              <w:t>.</w:t>
            </w:r>
            <w:r w:rsidRPr="000D4104">
              <w:rPr>
                <w:rFonts w:asciiTheme="majorBidi" w:hAnsiTheme="majorBidi" w:cstheme="majorBidi"/>
                <w:sz w:val="24"/>
                <w:szCs w:val="24"/>
              </w:rPr>
              <w:t>00</w:t>
            </w:r>
          </w:p>
        </w:tc>
        <w:tc>
          <w:tcPr>
            <w:tcW w:w="140" w:type="dxa"/>
          </w:tcPr>
          <w:p w14:paraId="76C494E5" w14:textId="77777777" w:rsidR="002117C1" w:rsidRPr="00512183" w:rsidRDefault="002117C1" w:rsidP="002117C1">
            <w:pPr>
              <w:spacing w:line="320" w:lineRule="exact"/>
              <w:ind w:left="-113"/>
              <w:jc w:val="center"/>
              <w:rPr>
                <w:rFonts w:ascii="Angsana New" w:hAnsi="Angsana New"/>
                <w:sz w:val="26"/>
                <w:szCs w:val="26"/>
              </w:rPr>
            </w:pPr>
          </w:p>
        </w:tc>
        <w:tc>
          <w:tcPr>
            <w:tcW w:w="1681" w:type="dxa"/>
          </w:tcPr>
          <w:p w14:paraId="6E910176" w14:textId="19F762CD" w:rsidR="002117C1" w:rsidRPr="00512183" w:rsidRDefault="002117C1" w:rsidP="002117C1">
            <w:pPr>
              <w:spacing w:line="320" w:lineRule="exact"/>
              <w:ind w:left="-113"/>
              <w:jc w:val="center"/>
              <w:rPr>
                <w:rFonts w:ascii="Angsana New" w:hAnsi="Angsana New"/>
                <w:sz w:val="26"/>
                <w:szCs w:val="26"/>
              </w:rPr>
            </w:pPr>
            <w:r w:rsidRPr="000D4104">
              <w:rPr>
                <w:rFonts w:asciiTheme="majorBidi" w:hAnsiTheme="majorBidi" w:cstheme="majorBidi"/>
                <w:sz w:val="24"/>
                <w:szCs w:val="24"/>
              </w:rPr>
              <w:t>4</w:t>
            </w:r>
            <w:r w:rsidRPr="000D4104">
              <w:rPr>
                <w:rFonts w:asciiTheme="majorBidi" w:hAnsiTheme="majorBidi"/>
                <w:sz w:val="24"/>
                <w:szCs w:val="24"/>
                <w:cs/>
              </w:rPr>
              <w:t>.</w:t>
            </w:r>
            <w:r w:rsidRPr="000D4104">
              <w:rPr>
                <w:rFonts w:asciiTheme="majorBidi" w:hAnsiTheme="majorBidi" w:cstheme="majorBidi"/>
                <w:sz w:val="24"/>
                <w:szCs w:val="24"/>
              </w:rPr>
              <w:t>00</w:t>
            </w:r>
          </w:p>
        </w:tc>
      </w:tr>
      <w:tr w:rsidR="002117C1" w:rsidRPr="00512183" w14:paraId="554A26E7" w14:textId="77777777" w:rsidTr="00A023EF">
        <w:trPr>
          <w:cantSplit/>
        </w:trPr>
        <w:tc>
          <w:tcPr>
            <w:tcW w:w="2264" w:type="dxa"/>
            <w:hideMark/>
          </w:tcPr>
          <w:p w14:paraId="1CBDC335" w14:textId="77777777" w:rsidR="002117C1" w:rsidRPr="00512183" w:rsidRDefault="002117C1" w:rsidP="002117C1">
            <w:pPr>
              <w:tabs>
                <w:tab w:val="left" w:pos="252"/>
                <w:tab w:val="left" w:pos="851"/>
                <w:tab w:val="left" w:pos="1418"/>
              </w:tabs>
              <w:spacing w:line="320" w:lineRule="exact"/>
              <w:jc w:val="thaiDistribute"/>
              <w:rPr>
                <w:rFonts w:ascii="Angsana New" w:hAnsi="Angsana New"/>
                <w:sz w:val="26"/>
                <w:szCs w:val="26"/>
              </w:rPr>
            </w:pPr>
            <w:r w:rsidRPr="00512183">
              <w:rPr>
                <w:rFonts w:ascii="Angsana New" w:hAnsi="Angsana New"/>
                <w:sz w:val="26"/>
                <w:szCs w:val="26"/>
              </w:rPr>
              <w:t>Employee turnover rate</w:t>
            </w:r>
          </w:p>
        </w:tc>
        <w:tc>
          <w:tcPr>
            <w:tcW w:w="1559" w:type="dxa"/>
          </w:tcPr>
          <w:p w14:paraId="36F68266" w14:textId="2F99EA07" w:rsidR="002117C1" w:rsidRPr="00512183" w:rsidRDefault="002117C1" w:rsidP="002117C1">
            <w:pPr>
              <w:spacing w:line="320" w:lineRule="exact"/>
              <w:ind w:left="-113"/>
              <w:jc w:val="center"/>
              <w:rPr>
                <w:rFonts w:ascii="Angsana New" w:hAnsi="Angsana New"/>
                <w:sz w:val="26"/>
                <w:szCs w:val="26"/>
                <w:cs/>
              </w:rPr>
            </w:pPr>
            <w:r w:rsidRPr="000D4104">
              <w:rPr>
                <w:rFonts w:asciiTheme="majorBidi" w:hAnsiTheme="majorBidi" w:cstheme="majorBidi"/>
                <w:sz w:val="24"/>
                <w:szCs w:val="24"/>
              </w:rPr>
              <w:t xml:space="preserve">  1</w:t>
            </w:r>
            <w:r w:rsidRPr="000D4104">
              <w:rPr>
                <w:rFonts w:asciiTheme="majorBidi" w:hAnsiTheme="majorBidi"/>
                <w:sz w:val="24"/>
                <w:szCs w:val="24"/>
                <w:cs/>
              </w:rPr>
              <w:t>.</w:t>
            </w:r>
            <w:r w:rsidRPr="000D4104">
              <w:rPr>
                <w:rFonts w:asciiTheme="majorBidi" w:hAnsiTheme="majorBidi" w:cstheme="majorBidi"/>
                <w:sz w:val="24"/>
                <w:szCs w:val="24"/>
              </w:rPr>
              <w:t xml:space="preserve">91 </w:t>
            </w:r>
            <w:r w:rsidR="00BF1B2F">
              <w:rPr>
                <w:rFonts w:asciiTheme="majorBidi" w:hAnsiTheme="majorBidi"/>
                <w:sz w:val="24"/>
                <w:szCs w:val="24"/>
                <w:cs/>
              </w:rPr>
              <w:t>-</w:t>
            </w:r>
            <w:r w:rsidRPr="000D4104">
              <w:rPr>
                <w:rFonts w:asciiTheme="majorBidi" w:hAnsiTheme="majorBidi" w:cstheme="majorBidi"/>
                <w:sz w:val="24"/>
                <w:szCs w:val="24"/>
              </w:rPr>
              <w:t xml:space="preserve"> 3</w:t>
            </w:r>
            <w:r>
              <w:rPr>
                <w:rFonts w:asciiTheme="majorBidi" w:hAnsiTheme="majorBidi" w:cstheme="majorBidi"/>
                <w:sz w:val="24"/>
                <w:szCs w:val="24"/>
              </w:rPr>
              <w:t>4</w:t>
            </w:r>
            <w:r>
              <w:rPr>
                <w:rFonts w:asciiTheme="majorBidi" w:hAnsiTheme="majorBidi"/>
                <w:sz w:val="24"/>
                <w:szCs w:val="24"/>
                <w:cs/>
              </w:rPr>
              <w:t>.</w:t>
            </w:r>
            <w:r>
              <w:rPr>
                <w:rFonts w:asciiTheme="majorBidi" w:hAnsiTheme="majorBidi" w:cstheme="majorBidi"/>
                <w:sz w:val="24"/>
                <w:szCs w:val="24"/>
              </w:rPr>
              <w:t>38</w:t>
            </w:r>
          </w:p>
        </w:tc>
        <w:tc>
          <w:tcPr>
            <w:tcW w:w="142" w:type="dxa"/>
          </w:tcPr>
          <w:p w14:paraId="29F55B19" w14:textId="77777777" w:rsidR="002117C1" w:rsidRPr="00512183" w:rsidRDefault="002117C1" w:rsidP="002117C1">
            <w:pPr>
              <w:spacing w:line="320" w:lineRule="exact"/>
              <w:ind w:left="-113"/>
              <w:jc w:val="center"/>
              <w:rPr>
                <w:rFonts w:ascii="Angsana New" w:hAnsi="Angsana New"/>
                <w:sz w:val="26"/>
                <w:szCs w:val="26"/>
              </w:rPr>
            </w:pPr>
          </w:p>
        </w:tc>
        <w:tc>
          <w:tcPr>
            <w:tcW w:w="1559" w:type="dxa"/>
          </w:tcPr>
          <w:p w14:paraId="44B491F8" w14:textId="4E1EF36C" w:rsidR="002117C1" w:rsidRPr="00512183" w:rsidRDefault="002117C1" w:rsidP="002117C1">
            <w:pPr>
              <w:spacing w:line="320" w:lineRule="exact"/>
              <w:ind w:left="-113"/>
              <w:jc w:val="center"/>
              <w:rPr>
                <w:rFonts w:ascii="Angsana New" w:hAnsi="Angsana New"/>
                <w:sz w:val="26"/>
                <w:szCs w:val="26"/>
              </w:rPr>
            </w:pPr>
            <w:r w:rsidRPr="000D4104">
              <w:rPr>
                <w:rFonts w:asciiTheme="majorBidi" w:hAnsiTheme="majorBidi" w:cstheme="majorBidi"/>
                <w:sz w:val="24"/>
                <w:szCs w:val="24"/>
              </w:rPr>
              <w:t>1</w:t>
            </w:r>
            <w:r w:rsidRPr="000D4104">
              <w:rPr>
                <w:rFonts w:asciiTheme="majorBidi" w:hAnsiTheme="majorBidi"/>
                <w:sz w:val="24"/>
                <w:szCs w:val="24"/>
                <w:cs/>
              </w:rPr>
              <w:t>.</w:t>
            </w:r>
            <w:r w:rsidRPr="000D4104">
              <w:rPr>
                <w:rFonts w:asciiTheme="majorBidi" w:hAnsiTheme="majorBidi" w:cstheme="majorBidi"/>
                <w:sz w:val="24"/>
                <w:szCs w:val="24"/>
              </w:rPr>
              <w:t xml:space="preserve">91 </w:t>
            </w:r>
            <w:r w:rsidRPr="000D4104">
              <w:rPr>
                <w:rFonts w:asciiTheme="majorBidi" w:hAnsiTheme="majorBidi"/>
                <w:sz w:val="24"/>
                <w:szCs w:val="24"/>
                <w:cs/>
              </w:rPr>
              <w:t xml:space="preserve">- </w:t>
            </w:r>
            <w:r w:rsidRPr="000D4104">
              <w:rPr>
                <w:rFonts w:asciiTheme="majorBidi" w:hAnsiTheme="majorBidi" w:cstheme="majorBidi"/>
                <w:sz w:val="24"/>
                <w:szCs w:val="24"/>
              </w:rPr>
              <w:t>30</w:t>
            </w:r>
            <w:r w:rsidRPr="000D4104">
              <w:rPr>
                <w:rFonts w:asciiTheme="majorBidi" w:hAnsiTheme="majorBidi"/>
                <w:sz w:val="24"/>
                <w:szCs w:val="24"/>
                <w:cs/>
              </w:rPr>
              <w:t>.</w:t>
            </w:r>
            <w:r w:rsidRPr="000D4104">
              <w:rPr>
                <w:rFonts w:asciiTheme="majorBidi" w:hAnsiTheme="majorBidi" w:cstheme="majorBidi"/>
                <w:sz w:val="24"/>
                <w:szCs w:val="24"/>
              </w:rPr>
              <w:t>08</w:t>
            </w:r>
          </w:p>
        </w:tc>
        <w:tc>
          <w:tcPr>
            <w:tcW w:w="142" w:type="dxa"/>
          </w:tcPr>
          <w:p w14:paraId="5E50A04C" w14:textId="77777777" w:rsidR="002117C1" w:rsidRPr="00512183" w:rsidRDefault="002117C1" w:rsidP="002117C1">
            <w:pPr>
              <w:spacing w:line="320" w:lineRule="exact"/>
              <w:ind w:left="-113"/>
              <w:jc w:val="center"/>
              <w:rPr>
                <w:rFonts w:ascii="Angsana New" w:hAnsi="Angsana New"/>
                <w:sz w:val="26"/>
                <w:szCs w:val="26"/>
              </w:rPr>
            </w:pPr>
          </w:p>
        </w:tc>
        <w:tc>
          <w:tcPr>
            <w:tcW w:w="1559" w:type="dxa"/>
          </w:tcPr>
          <w:p w14:paraId="56226F35" w14:textId="146D480F" w:rsidR="002117C1" w:rsidRPr="00512183" w:rsidRDefault="002117C1" w:rsidP="002117C1">
            <w:pPr>
              <w:spacing w:line="320" w:lineRule="exact"/>
              <w:ind w:left="-113"/>
              <w:jc w:val="center"/>
              <w:rPr>
                <w:rFonts w:ascii="Angsana New" w:hAnsi="Angsana New"/>
                <w:sz w:val="26"/>
                <w:szCs w:val="26"/>
              </w:rPr>
            </w:pPr>
            <w:r w:rsidRPr="000D4104">
              <w:rPr>
                <w:rFonts w:asciiTheme="majorBidi" w:hAnsiTheme="majorBidi" w:cstheme="majorBidi"/>
                <w:sz w:val="24"/>
                <w:szCs w:val="24"/>
              </w:rPr>
              <w:t>3</w:t>
            </w:r>
            <w:r w:rsidRPr="000D4104">
              <w:rPr>
                <w:rFonts w:asciiTheme="majorBidi" w:hAnsiTheme="majorBidi"/>
                <w:sz w:val="24"/>
                <w:szCs w:val="24"/>
                <w:cs/>
              </w:rPr>
              <w:t>.</w:t>
            </w:r>
            <w:r w:rsidRPr="000D4104">
              <w:rPr>
                <w:rFonts w:asciiTheme="majorBidi" w:hAnsiTheme="majorBidi" w:cstheme="majorBidi"/>
                <w:sz w:val="24"/>
                <w:szCs w:val="24"/>
              </w:rPr>
              <w:t xml:space="preserve">34 </w:t>
            </w:r>
            <w:r>
              <w:rPr>
                <w:rFonts w:asciiTheme="majorBidi" w:hAnsiTheme="majorBidi"/>
                <w:sz w:val="24"/>
                <w:szCs w:val="24"/>
                <w:cs/>
              </w:rPr>
              <w:t>-</w:t>
            </w:r>
            <w:r w:rsidRPr="000D4104">
              <w:rPr>
                <w:rFonts w:asciiTheme="majorBidi" w:hAnsiTheme="majorBidi" w:cstheme="majorBidi"/>
                <w:sz w:val="24"/>
                <w:szCs w:val="24"/>
              </w:rPr>
              <w:t xml:space="preserve"> 30</w:t>
            </w:r>
            <w:r w:rsidRPr="000D4104">
              <w:rPr>
                <w:rFonts w:asciiTheme="majorBidi" w:hAnsiTheme="majorBidi"/>
                <w:sz w:val="24"/>
                <w:szCs w:val="24"/>
                <w:cs/>
              </w:rPr>
              <w:t>.</w:t>
            </w:r>
            <w:r w:rsidRPr="000D4104">
              <w:rPr>
                <w:rFonts w:asciiTheme="majorBidi" w:hAnsiTheme="majorBidi" w:cstheme="majorBidi"/>
                <w:sz w:val="24"/>
                <w:szCs w:val="24"/>
              </w:rPr>
              <w:t>08</w:t>
            </w:r>
          </w:p>
        </w:tc>
        <w:tc>
          <w:tcPr>
            <w:tcW w:w="140" w:type="dxa"/>
          </w:tcPr>
          <w:p w14:paraId="021117CE" w14:textId="77777777" w:rsidR="002117C1" w:rsidRPr="00512183" w:rsidRDefault="002117C1" w:rsidP="002117C1">
            <w:pPr>
              <w:spacing w:line="320" w:lineRule="exact"/>
              <w:ind w:left="-113"/>
              <w:jc w:val="center"/>
              <w:rPr>
                <w:rFonts w:ascii="Angsana New" w:hAnsi="Angsana New"/>
                <w:sz w:val="26"/>
                <w:szCs w:val="26"/>
              </w:rPr>
            </w:pPr>
          </w:p>
        </w:tc>
        <w:tc>
          <w:tcPr>
            <w:tcW w:w="1681" w:type="dxa"/>
          </w:tcPr>
          <w:p w14:paraId="64CADB41" w14:textId="1985307E" w:rsidR="002117C1" w:rsidRPr="00512183" w:rsidRDefault="002117C1" w:rsidP="002117C1">
            <w:pPr>
              <w:spacing w:line="320" w:lineRule="exact"/>
              <w:ind w:left="-113"/>
              <w:jc w:val="center"/>
              <w:rPr>
                <w:rFonts w:ascii="Angsana New" w:hAnsi="Angsana New"/>
                <w:sz w:val="26"/>
                <w:szCs w:val="26"/>
              </w:rPr>
            </w:pPr>
            <w:r w:rsidRPr="000D4104">
              <w:rPr>
                <w:rFonts w:asciiTheme="majorBidi" w:hAnsiTheme="majorBidi" w:cstheme="majorBidi"/>
                <w:sz w:val="24"/>
                <w:szCs w:val="24"/>
              </w:rPr>
              <w:t>3</w:t>
            </w:r>
            <w:r w:rsidRPr="000D4104">
              <w:rPr>
                <w:rFonts w:asciiTheme="majorBidi" w:hAnsiTheme="majorBidi"/>
                <w:sz w:val="24"/>
                <w:szCs w:val="24"/>
                <w:cs/>
              </w:rPr>
              <w:t>.</w:t>
            </w:r>
            <w:r w:rsidRPr="000D4104">
              <w:rPr>
                <w:rFonts w:asciiTheme="majorBidi" w:hAnsiTheme="majorBidi" w:cstheme="majorBidi"/>
                <w:sz w:val="24"/>
                <w:szCs w:val="24"/>
              </w:rPr>
              <w:t xml:space="preserve">34 </w:t>
            </w:r>
            <w:r w:rsidRPr="000D4104">
              <w:rPr>
                <w:rFonts w:asciiTheme="majorBidi" w:hAnsiTheme="majorBidi"/>
                <w:sz w:val="24"/>
                <w:szCs w:val="24"/>
                <w:cs/>
              </w:rPr>
              <w:t xml:space="preserve">- </w:t>
            </w:r>
            <w:r w:rsidRPr="000D4104">
              <w:rPr>
                <w:rFonts w:asciiTheme="majorBidi" w:hAnsiTheme="majorBidi" w:cstheme="majorBidi"/>
                <w:sz w:val="24"/>
                <w:szCs w:val="24"/>
              </w:rPr>
              <w:t>30</w:t>
            </w:r>
            <w:r w:rsidRPr="000D4104">
              <w:rPr>
                <w:rFonts w:asciiTheme="majorBidi" w:hAnsiTheme="majorBidi"/>
                <w:sz w:val="24"/>
                <w:szCs w:val="24"/>
                <w:cs/>
              </w:rPr>
              <w:t>.</w:t>
            </w:r>
            <w:r w:rsidRPr="000D4104">
              <w:rPr>
                <w:rFonts w:asciiTheme="majorBidi" w:hAnsiTheme="majorBidi" w:cstheme="majorBidi"/>
                <w:sz w:val="24"/>
                <w:szCs w:val="24"/>
              </w:rPr>
              <w:t>08</w:t>
            </w:r>
          </w:p>
        </w:tc>
      </w:tr>
      <w:tr w:rsidR="002117C1" w:rsidRPr="00512183" w14:paraId="3AB25A1A" w14:textId="77777777" w:rsidTr="00A023EF">
        <w:trPr>
          <w:cantSplit/>
        </w:trPr>
        <w:tc>
          <w:tcPr>
            <w:tcW w:w="2264" w:type="dxa"/>
            <w:hideMark/>
          </w:tcPr>
          <w:p w14:paraId="18C3580B" w14:textId="77777777" w:rsidR="002117C1" w:rsidRPr="00512183" w:rsidRDefault="002117C1" w:rsidP="002117C1">
            <w:pPr>
              <w:tabs>
                <w:tab w:val="left" w:pos="284"/>
                <w:tab w:val="left" w:pos="851"/>
                <w:tab w:val="left" w:pos="1418"/>
              </w:tabs>
              <w:spacing w:line="320" w:lineRule="exact"/>
              <w:jc w:val="thaiDistribute"/>
              <w:rPr>
                <w:rFonts w:ascii="Angsana New" w:hAnsi="Angsana New"/>
                <w:sz w:val="26"/>
                <w:szCs w:val="26"/>
              </w:rPr>
            </w:pPr>
            <w:r w:rsidRPr="00512183">
              <w:rPr>
                <w:rFonts w:ascii="Angsana New" w:hAnsi="Angsana New"/>
                <w:sz w:val="26"/>
                <w:szCs w:val="26"/>
              </w:rPr>
              <w:t>Disability rate</w:t>
            </w:r>
          </w:p>
        </w:tc>
        <w:tc>
          <w:tcPr>
            <w:tcW w:w="1559" w:type="dxa"/>
          </w:tcPr>
          <w:p w14:paraId="19155598" w14:textId="4D4DB334" w:rsidR="002117C1" w:rsidRPr="00512183" w:rsidRDefault="002117C1" w:rsidP="002117C1">
            <w:pPr>
              <w:spacing w:line="320" w:lineRule="exact"/>
              <w:ind w:hanging="58"/>
              <w:jc w:val="center"/>
              <w:rPr>
                <w:rFonts w:ascii="Angsana New" w:hAnsi="Angsana New"/>
                <w:sz w:val="26"/>
                <w:szCs w:val="26"/>
                <w:cs/>
              </w:rPr>
            </w:pPr>
            <w:r w:rsidRPr="00512183">
              <w:rPr>
                <w:rFonts w:ascii="Angsana New" w:hAnsi="Angsana New"/>
                <w:sz w:val="26"/>
                <w:szCs w:val="26"/>
              </w:rPr>
              <w:t>Included in mortality</w:t>
            </w:r>
          </w:p>
        </w:tc>
        <w:tc>
          <w:tcPr>
            <w:tcW w:w="142" w:type="dxa"/>
          </w:tcPr>
          <w:p w14:paraId="62817984" w14:textId="77777777" w:rsidR="002117C1" w:rsidRPr="00512183" w:rsidRDefault="002117C1" w:rsidP="002117C1">
            <w:pPr>
              <w:spacing w:line="320" w:lineRule="exact"/>
              <w:jc w:val="center"/>
              <w:rPr>
                <w:rFonts w:ascii="Angsana New" w:hAnsi="Angsana New"/>
                <w:sz w:val="26"/>
                <w:szCs w:val="26"/>
                <w:cs/>
              </w:rPr>
            </w:pPr>
          </w:p>
        </w:tc>
        <w:tc>
          <w:tcPr>
            <w:tcW w:w="1559" w:type="dxa"/>
          </w:tcPr>
          <w:p w14:paraId="1C1F99DE" w14:textId="72567896" w:rsidR="002117C1" w:rsidRPr="00512183" w:rsidRDefault="002117C1" w:rsidP="002117C1">
            <w:pPr>
              <w:spacing w:line="320" w:lineRule="exact"/>
              <w:ind w:hanging="58"/>
              <w:jc w:val="center"/>
              <w:rPr>
                <w:rFonts w:ascii="Angsana New" w:hAnsi="Angsana New"/>
                <w:sz w:val="26"/>
                <w:szCs w:val="26"/>
              </w:rPr>
            </w:pPr>
            <w:r w:rsidRPr="00512183">
              <w:rPr>
                <w:rFonts w:ascii="Angsana New" w:hAnsi="Angsana New"/>
                <w:sz w:val="26"/>
                <w:szCs w:val="26"/>
              </w:rPr>
              <w:t>Included in mortality</w:t>
            </w:r>
          </w:p>
        </w:tc>
        <w:tc>
          <w:tcPr>
            <w:tcW w:w="142" w:type="dxa"/>
          </w:tcPr>
          <w:p w14:paraId="035E961F" w14:textId="77777777" w:rsidR="002117C1" w:rsidRPr="00512183" w:rsidRDefault="002117C1" w:rsidP="002117C1">
            <w:pPr>
              <w:spacing w:line="320" w:lineRule="exact"/>
              <w:ind w:hanging="185"/>
              <w:jc w:val="center"/>
              <w:rPr>
                <w:rFonts w:ascii="Angsana New" w:hAnsi="Angsana New"/>
                <w:sz w:val="26"/>
                <w:szCs w:val="26"/>
                <w:cs/>
              </w:rPr>
            </w:pPr>
          </w:p>
        </w:tc>
        <w:tc>
          <w:tcPr>
            <w:tcW w:w="1559" w:type="dxa"/>
          </w:tcPr>
          <w:p w14:paraId="5EB1C6C7" w14:textId="54F676DD" w:rsidR="002117C1" w:rsidRPr="00512183" w:rsidRDefault="002117C1" w:rsidP="002117C1">
            <w:pPr>
              <w:spacing w:line="320" w:lineRule="exact"/>
              <w:ind w:hanging="58"/>
              <w:jc w:val="center"/>
              <w:rPr>
                <w:rFonts w:ascii="Angsana New" w:hAnsi="Angsana New"/>
                <w:sz w:val="26"/>
                <w:szCs w:val="26"/>
              </w:rPr>
            </w:pPr>
            <w:r w:rsidRPr="00512183">
              <w:rPr>
                <w:rFonts w:ascii="Angsana New" w:hAnsi="Angsana New"/>
                <w:sz w:val="26"/>
                <w:szCs w:val="26"/>
              </w:rPr>
              <w:t>Included in mortality</w:t>
            </w:r>
          </w:p>
        </w:tc>
        <w:tc>
          <w:tcPr>
            <w:tcW w:w="140" w:type="dxa"/>
          </w:tcPr>
          <w:p w14:paraId="65239DE0" w14:textId="77777777" w:rsidR="002117C1" w:rsidRPr="00512183" w:rsidRDefault="002117C1" w:rsidP="002117C1">
            <w:pPr>
              <w:spacing w:line="320" w:lineRule="exact"/>
              <w:jc w:val="center"/>
              <w:rPr>
                <w:rFonts w:ascii="Angsana New" w:hAnsi="Angsana New"/>
                <w:sz w:val="26"/>
                <w:szCs w:val="26"/>
                <w:cs/>
              </w:rPr>
            </w:pPr>
          </w:p>
        </w:tc>
        <w:tc>
          <w:tcPr>
            <w:tcW w:w="1681" w:type="dxa"/>
          </w:tcPr>
          <w:p w14:paraId="226C958F" w14:textId="0CA6E80A" w:rsidR="002117C1" w:rsidRPr="00512183" w:rsidRDefault="002117C1" w:rsidP="002117C1">
            <w:pPr>
              <w:spacing w:line="320" w:lineRule="exact"/>
              <w:ind w:hanging="58"/>
              <w:jc w:val="center"/>
              <w:rPr>
                <w:rFonts w:ascii="Angsana New" w:hAnsi="Angsana New"/>
                <w:sz w:val="26"/>
                <w:szCs w:val="26"/>
              </w:rPr>
            </w:pPr>
            <w:r w:rsidRPr="00512183">
              <w:rPr>
                <w:rFonts w:ascii="Angsana New" w:hAnsi="Angsana New"/>
                <w:sz w:val="26"/>
                <w:szCs w:val="26"/>
              </w:rPr>
              <w:t>Included in mortality</w:t>
            </w:r>
          </w:p>
        </w:tc>
      </w:tr>
      <w:tr w:rsidR="002117C1" w:rsidRPr="00512183" w14:paraId="6358E234" w14:textId="77777777" w:rsidTr="00A023EF">
        <w:trPr>
          <w:cantSplit/>
        </w:trPr>
        <w:tc>
          <w:tcPr>
            <w:tcW w:w="2264" w:type="dxa"/>
            <w:hideMark/>
          </w:tcPr>
          <w:p w14:paraId="67377867" w14:textId="77777777" w:rsidR="002117C1" w:rsidRPr="00512183" w:rsidRDefault="002117C1" w:rsidP="002117C1">
            <w:pPr>
              <w:tabs>
                <w:tab w:val="left" w:pos="284"/>
                <w:tab w:val="left" w:pos="851"/>
                <w:tab w:val="left" w:pos="1418"/>
              </w:tabs>
              <w:spacing w:line="320" w:lineRule="exact"/>
              <w:jc w:val="thaiDistribute"/>
              <w:rPr>
                <w:rFonts w:ascii="Angsana New" w:hAnsi="Angsana New"/>
                <w:sz w:val="26"/>
                <w:szCs w:val="26"/>
              </w:rPr>
            </w:pPr>
            <w:r w:rsidRPr="00512183">
              <w:rPr>
                <w:rFonts w:ascii="Angsana New" w:hAnsi="Angsana New"/>
                <w:sz w:val="26"/>
                <w:szCs w:val="26"/>
              </w:rPr>
              <w:t>Mortality rate</w:t>
            </w:r>
          </w:p>
        </w:tc>
        <w:tc>
          <w:tcPr>
            <w:tcW w:w="1559" w:type="dxa"/>
          </w:tcPr>
          <w:p w14:paraId="5612E2E8" w14:textId="38E0A882" w:rsidR="002117C1" w:rsidRPr="00512183" w:rsidRDefault="002117C1" w:rsidP="002117C1">
            <w:pPr>
              <w:spacing w:line="320" w:lineRule="exact"/>
              <w:jc w:val="center"/>
              <w:rPr>
                <w:rFonts w:ascii="Angsana New" w:hAnsi="Angsana New"/>
                <w:sz w:val="26"/>
                <w:szCs w:val="26"/>
                <w:cs/>
              </w:rPr>
            </w:pPr>
            <w:r w:rsidRPr="00512183">
              <w:rPr>
                <w:rFonts w:ascii="Angsana New" w:hAnsi="Angsana New"/>
                <w:sz w:val="26"/>
                <w:szCs w:val="26"/>
              </w:rPr>
              <w:t>105</w:t>
            </w:r>
            <w:r w:rsidRPr="00512183">
              <w:rPr>
                <w:rFonts w:ascii="Angsana New" w:hAnsi="Angsana New"/>
                <w:sz w:val="26"/>
                <w:szCs w:val="26"/>
                <w:cs/>
              </w:rPr>
              <w:t>.</w:t>
            </w:r>
            <w:r w:rsidRPr="00512183">
              <w:rPr>
                <w:rFonts w:ascii="Angsana New" w:hAnsi="Angsana New"/>
                <w:sz w:val="26"/>
                <w:szCs w:val="26"/>
              </w:rPr>
              <w:t>00</w:t>
            </w:r>
            <w:r w:rsidRPr="00512183">
              <w:rPr>
                <w:rFonts w:ascii="Angsana New" w:hAnsi="Angsana New"/>
                <w:sz w:val="26"/>
                <w:szCs w:val="26"/>
                <w:cs/>
              </w:rPr>
              <w:t xml:space="preserve"> </w:t>
            </w:r>
            <w:r w:rsidRPr="00512183">
              <w:rPr>
                <w:rFonts w:ascii="Angsana New" w:hAnsi="Angsana New"/>
                <w:sz w:val="26"/>
                <w:szCs w:val="26"/>
              </w:rPr>
              <w:t xml:space="preserve">of Thai mortality table </w:t>
            </w:r>
            <w:r w:rsidRPr="00512183">
              <w:rPr>
                <w:rFonts w:ascii="Angsana New" w:hAnsi="Angsana New"/>
                <w:sz w:val="26"/>
                <w:szCs w:val="26"/>
                <w:cs/>
              </w:rPr>
              <w:t>2017</w:t>
            </w:r>
          </w:p>
        </w:tc>
        <w:tc>
          <w:tcPr>
            <w:tcW w:w="142" w:type="dxa"/>
          </w:tcPr>
          <w:p w14:paraId="2D97AFCE" w14:textId="77777777" w:rsidR="002117C1" w:rsidRPr="00512183" w:rsidRDefault="002117C1" w:rsidP="002117C1">
            <w:pPr>
              <w:spacing w:line="320" w:lineRule="exact"/>
              <w:jc w:val="center"/>
              <w:rPr>
                <w:rFonts w:ascii="Angsana New" w:hAnsi="Angsana New"/>
                <w:sz w:val="26"/>
                <w:szCs w:val="26"/>
              </w:rPr>
            </w:pPr>
          </w:p>
        </w:tc>
        <w:tc>
          <w:tcPr>
            <w:tcW w:w="1559" w:type="dxa"/>
          </w:tcPr>
          <w:p w14:paraId="2F403D4A" w14:textId="5C924BCA" w:rsidR="002117C1" w:rsidRPr="00512183" w:rsidRDefault="002117C1" w:rsidP="002117C1">
            <w:pPr>
              <w:spacing w:line="320" w:lineRule="exact"/>
              <w:jc w:val="center"/>
              <w:rPr>
                <w:rFonts w:ascii="Angsana New" w:hAnsi="Angsana New"/>
                <w:sz w:val="26"/>
                <w:szCs w:val="26"/>
              </w:rPr>
            </w:pPr>
            <w:r w:rsidRPr="00512183">
              <w:rPr>
                <w:rFonts w:ascii="Angsana New" w:hAnsi="Angsana New"/>
                <w:sz w:val="26"/>
                <w:szCs w:val="26"/>
              </w:rPr>
              <w:t>105</w:t>
            </w:r>
            <w:r w:rsidRPr="00512183">
              <w:rPr>
                <w:rFonts w:ascii="Angsana New" w:hAnsi="Angsana New"/>
                <w:sz w:val="26"/>
                <w:szCs w:val="26"/>
                <w:cs/>
              </w:rPr>
              <w:t>.</w:t>
            </w:r>
            <w:r w:rsidRPr="00512183">
              <w:rPr>
                <w:rFonts w:ascii="Angsana New" w:hAnsi="Angsana New"/>
                <w:sz w:val="26"/>
                <w:szCs w:val="26"/>
              </w:rPr>
              <w:t>00</w:t>
            </w:r>
            <w:r w:rsidRPr="00512183">
              <w:rPr>
                <w:rFonts w:ascii="Angsana New" w:hAnsi="Angsana New"/>
                <w:sz w:val="26"/>
                <w:szCs w:val="26"/>
                <w:cs/>
              </w:rPr>
              <w:t xml:space="preserve"> </w:t>
            </w:r>
            <w:r w:rsidRPr="00512183">
              <w:rPr>
                <w:rFonts w:ascii="Angsana New" w:hAnsi="Angsana New"/>
                <w:sz w:val="26"/>
                <w:szCs w:val="26"/>
              </w:rPr>
              <w:t xml:space="preserve">of Thai mortality table </w:t>
            </w:r>
            <w:r w:rsidRPr="00512183">
              <w:rPr>
                <w:rFonts w:ascii="Angsana New" w:hAnsi="Angsana New"/>
                <w:sz w:val="26"/>
                <w:szCs w:val="26"/>
                <w:cs/>
              </w:rPr>
              <w:t>2017</w:t>
            </w:r>
          </w:p>
        </w:tc>
        <w:tc>
          <w:tcPr>
            <w:tcW w:w="142" w:type="dxa"/>
          </w:tcPr>
          <w:p w14:paraId="4E7C1659" w14:textId="77777777" w:rsidR="002117C1" w:rsidRPr="00512183" w:rsidRDefault="002117C1" w:rsidP="002117C1">
            <w:pPr>
              <w:spacing w:line="320" w:lineRule="exact"/>
              <w:jc w:val="center"/>
              <w:rPr>
                <w:rFonts w:ascii="Angsana New" w:hAnsi="Angsana New"/>
                <w:sz w:val="26"/>
                <w:szCs w:val="26"/>
              </w:rPr>
            </w:pPr>
          </w:p>
        </w:tc>
        <w:tc>
          <w:tcPr>
            <w:tcW w:w="1559" w:type="dxa"/>
          </w:tcPr>
          <w:p w14:paraId="097245B4" w14:textId="0E3AED0E" w:rsidR="002117C1" w:rsidRPr="00512183" w:rsidRDefault="002117C1" w:rsidP="002117C1">
            <w:pPr>
              <w:spacing w:line="320" w:lineRule="exact"/>
              <w:jc w:val="center"/>
              <w:rPr>
                <w:rFonts w:ascii="Angsana New" w:hAnsi="Angsana New"/>
                <w:sz w:val="26"/>
                <w:szCs w:val="26"/>
                <w:cs/>
              </w:rPr>
            </w:pPr>
            <w:r w:rsidRPr="00512183">
              <w:rPr>
                <w:rFonts w:ascii="Angsana New" w:hAnsi="Angsana New"/>
                <w:sz w:val="26"/>
                <w:szCs w:val="26"/>
              </w:rPr>
              <w:t>105</w:t>
            </w:r>
            <w:r w:rsidRPr="00512183">
              <w:rPr>
                <w:rFonts w:ascii="Angsana New" w:hAnsi="Angsana New"/>
                <w:sz w:val="26"/>
                <w:szCs w:val="26"/>
                <w:cs/>
              </w:rPr>
              <w:t>.</w:t>
            </w:r>
            <w:r w:rsidRPr="00512183">
              <w:rPr>
                <w:rFonts w:ascii="Angsana New" w:hAnsi="Angsana New"/>
                <w:sz w:val="26"/>
                <w:szCs w:val="26"/>
              </w:rPr>
              <w:t>00</w:t>
            </w:r>
            <w:r w:rsidRPr="00512183">
              <w:rPr>
                <w:rFonts w:ascii="Angsana New" w:hAnsi="Angsana New"/>
                <w:sz w:val="26"/>
                <w:szCs w:val="26"/>
                <w:cs/>
              </w:rPr>
              <w:t xml:space="preserve"> </w:t>
            </w:r>
            <w:r w:rsidRPr="00512183">
              <w:rPr>
                <w:rFonts w:ascii="Angsana New" w:hAnsi="Angsana New"/>
                <w:sz w:val="26"/>
                <w:szCs w:val="26"/>
              </w:rPr>
              <w:t xml:space="preserve">of Thai mortality table </w:t>
            </w:r>
            <w:r w:rsidRPr="00512183">
              <w:rPr>
                <w:rFonts w:ascii="Angsana New" w:hAnsi="Angsana New"/>
                <w:sz w:val="26"/>
                <w:szCs w:val="26"/>
                <w:cs/>
              </w:rPr>
              <w:t>2017</w:t>
            </w:r>
          </w:p>
        </w:tc>
        <w:tc>
          <w:tcPr>
            <w:tcW w:w="140" w:type="dxa"/>
          </w:tcPr>
          <w:p w14:paraId="7FE8B70B" w14:textId="77777777" w:rsidR="002117C1" w:rsidRPr="00512183" w:rsidRDefault="002117C1" w:rsidP="002117C1">
            <w:pPr>
              <w:spacing w:line="320" w:lineRule="exact"/>
              <w:jc w:val="center"/>
              <w:rPr>
                <w:rFonts w:ascii="Angsana New" w:hAnsi="Angsana New"/>
                <w:sz w:val="26"/>
                <w:szCs w:val="26"/>
              </w:rPr>
            </w:pPr>
          </w:p>
        </w:tc>
        <w:tc>
          <w:tcPr>
            <w:tcW w:w="1681" w:type="dxa"/>
          </w:tcPr>
          <w:p w14:paraId="1DC32B17" w14:textId="4A2E3DB5" w:rsidR="002117C1" w:rsidRPr="00512183" w:rsidRDefault="002117C1" w:rsidP="002117C1">
            <w:pPr>
              <w:spacing w:line="320" w:lineRule="exact"/>
              <w:jc w:val="center"/>
              <w:rPr>
                <w:rFonts w:ascii="Angsana New" w:hAnsi="Angsana New"/>
                <w:sz w:val="26"/>
                <w:szCs w:val="26"/>
              </w:rPr>
            </w:pPr>
            <w:r w:rsidRPr="00512183">
              <w:rPr>
                <w:rFonts w:ascii="Angsana New" w:hAnsi="Angsana New"/>
                <w:sz w:val="26"/>
                <w:szCs w:val="26"/>
              </w:rPr>
              <w:t>105</w:t>
            </w:r>
            <w:r w:rsidRPr="00512183">
              <w:rPr>
                <w:rFonts w:ascii="Angsana New" w:hAnsi="Angsana New"/>
                <w:sz w:val="26"/>
                <w:szCs w:val="26"/>
                <w:cs/>
              </w:rPr>
              <w:t>.</w:t>
            </w:r>
            <w:r w:rsidRPr="00512183">
              <w:rPr>
                <w:rFonts w:ascii="Angsana New" w:hAnsi="Angsana New"/>
                <w:sz w:val="26"/>
                <w:szCs w:val="26"/>
              </w:rPr>
              <w:t>00</w:t>
            </w:r>
            <w:r w:rsidRPr="00512183">
              <w:rPr>
                <w:rFonts w:ascii="Angsana New" w:hAnsi="Angsana New"/>
                <w:sz w:val="26"/>
                <w:szCs w:val="26"/>
                <w:cs/>
              </w:rPr>
              <w:t xml:space="preserve"> </w:t>
            </w:r>
            <w:r w:rsidRPr="00512183">
              <w:rPr>
                <w:rFonts w:ascii="Angsana New" w:hAnsi="Angsana New"/>
                <w:sz w:val="26"/>
                <w:szCs w:val="26"/>
              </w:rPr>
              <w:t xml:space="preserve">of Thai mortality table </w:t>
            </w:r>
            <w:r w:rsidRPr="00512183">
              <w:rPr>
                <w:rFonts w:ascii="Angsana New" w:hAnsi="Angsana New"/>
                <w:sz w:val="26"/>
                <w:szCs w:val="26"/>
                <w:cs/>
              </w:rPr>
              <w:t>2017</w:t>
            </w:r>
          </w:p>
        </w:tc>
      </w:tr>
    </w:tbl>
    <w:p w14:paraId="6C77DAC8" w14:textId="77777777" w:rsidR="002B34CC" w:rsidRPr="002B5CEE" w:rsidRDefault="002B34CC" w:rsidP="00054164">
      <w:pPr>
        <w:tabs>
          <w:tab w:val="left" w:pos="900"/>
          <w:tab w:val="left" w:pos="2700"/>
          <w:tab w:val="right" w:pos="7470"/>
          <w:tab w:val="right" w:pos="8730"/>
        </w:tabs>
        <w:spacing w:line="340" w:lineRule="exact"/>
        <w:ind w:left="270"/>
        <w:jc w:val="thaiDistribute"/>
        <w:rPr>
          <w:rFonts w:ascii="Angsana New" w:hAnsi="Angsana New"/>
          <w:color w:val="FF0000"/>
          <w:spacing w:val="-4"/>
          <w:sz w:val="32"/>
          <w:szCs w:val="32"/>
        </w:rPr>
      </w:pPr>
    </w:p>
    <w:p w14:paraId="2D2DA3EE" w14:textId="1CB34FF9" w:rsidR="00FC1A81" w:rsidRPr="00D77B6D" w:rsidRDefault="000304AA" w:rsidP="00FC2262">
      <w:pPr>
        <w:pStyle w:val="ListParagraph"/>
        <w:numPr>
          <w:ilvl w:val="0"/>
          <w:numId w:val="36"/>
        </w:numPr>
        <w:spacing w:line="380" w:lineRule="exact"/>
        <w:ind w:left="284" w:hanging="426"/>
        <w:jc w:val="thaiDistribute"/>
        <w:rPr>
          <w:rFonts w:ascii="Angsana New" w:hAnsi="Angsana New"/>
          <w:sz w:val="32"/>
          <w:szCs w:val="32"/>
          <w:lang w:val="en-GB"/>
        </w:rPr>
      </w:pPr>
      <w:r>
        <w:rPr>
          <w:rFonts w:ascii="Angsana New" w:hAnsi="Angsana New"/>
          <w:sz w:val="32"/>
          <w:szCs w:val="32"/>
          <w:lang w:val="en-GB"/>
        </w:rPr>
        <w:t>SHAREHOLDERS</w:t>
      </w:r>
      <w:r>
        <w:rPr>
          <w:rFonts w:ascii="Angsana New" w:hAnsi="Angsana New" w:cs="Angsana New"/>
          <w:sz w:val="32"/>
          <w:szCs w:val="32"/>
          <w:cs/>
          <w:lang w:val="en-GB"/>
        </w:rPr>
        <w:t xml:space="preserve">’ </w:t>
      </w:r>
      <w:r>
        <w:rPr>
          <w:rFonts w:ascii="Angsana New" w:hAnsi="Angsana New"/>
          <w:sz w:val="32"/>
          <w:szCs w:val="32"/>
          <w:lang w:val="en-GB"/>
        </w:rPr>
        <w:t>EQUITY</w:t>
      </w:r>
    </w:p>
    <w:p w14:paraId="1A74D076" w14:textId="17E82247" w:rsidR="00FC1A81" w:rsidRPr="00D77B6D" w:rsidRDefault="00FC1A81" w:rsidP="009A619C">
      <w:pPr>
        <w:pStyle w:val="ListParagraph"/>
        <w:numPr>
          <w:ilvl w:val="1"/>
          <w:numId w:val="36"/>
        </w:numPr>
        <w:spacing w:line="380" w:lineRule="exact"/>
        <w:ind w:right="-7" w:hanging="456"/>
        <w:jc w:val="thaiDistribute"/>
        <w:rPr>
          <w:rFonts w:ascii="Angsana New" w:hAnsi="Angsana New"/>
          <w:sz w:val="32"/>
          <w:szCs w:val="32"/>
        </w:rPr>
      </w:pPr>
      <w:r w:rsidRPr="00D77B6D">
        <w:rPr>
          <w:rFonts w:ascii="Angsana New" w:hAnsi="Angsana New"/>
          <w:sz w:val="32"/>
          <w:szCs w:val="32"/>
        </w:rPr>
        <w:t>Share Premium</w:t>
      </w:r>
    </w:p>
    <w:p w14:paraId="0E6E08C0" w14:textId="609CFE19" w:rsidR="00FC1A81" w:rsidRDefault="00FC1A81" w:rsidP="006F65FE">
      <w:pPr>
        <w:pStyle w:val="ListParagraph"/>
        <w:spacing w:line="380" w:lineRule="exact"/>
        <w:ind w:firstLine="720"/>
        <w:jc w:val="thaiDistribute"/>
        <w:rPr>
          <w:rFonts w:ascii="Angsana New" w:hAnsi="Angsana New" w:cs="Angsana New"/>
          <w:spacing w:val="-2"/>
          <w:sz w:val="32"/>
          <w:szCs w:val="32"/>
        </w:rPr>
      </w:pPr>
      <w:r w:rsidRPr="00D77B6D">
        <w:rPr>
          <w:rFonts w:ascii="Angsana New" w:hAnsi="Angsana New" w:cs="Angsana New"/>
          <w:spacing w:val="-4"/>
          <w:sz w:val="32"/>
          <w:szCs w:val="32"/>
        </w:rPr>
        <w:t xml:space="preserve">Section </w:t>
      </w:r>
      <w:r w:rsidRPr="00D77B6D">
        <w:rPr>
          <w:rFonts w:ascii="Angsana New" w:hAnsi="Angsana New" w:cs="Angsana New"/>
          <w:spacing w:val="-4"/>
          <w:sz w:val="32"/>
          <w:szCs w:val="32"/>
          <w:cs/>
        </w:rPr>
        <w:t xml:space="preserve">51 </w:t>
      </w:r>
      <w:r w:rsidRPr="00D77B6D">
        <w:rPr>
          <w:rFonts w:ascii="Angsana New" w:hAnsi="Angsana New" w:cs="Angsana New"/>
          <w:spacing w:val="-4"/>
          <w:sz w:val="32"/>
          <w:szCs w:val="32"/>
        </w:rPr>
        <w:t>of the Public Limited Companies Act B</w:t>
      </w:r>
      <w:r w:rsidRPr="00D77B6D">
        <w:rPr>
          <w:rFonts w:ascii="Angsana New" w:hAnsi="Angsana New" w:cs="Angsana New"/>
          <w:spacing w:val="-4"/>
          <w:sz w:val="32"/>
          <w:szCs w:val="32"/>
          <w:cs/>
        </w:rPr>
        <w:t>.</w:t>
      </w:r>
      <w:r w:rsidRPr="00D77B6D">
        <w:rPr>
          <w:rFonts w:ascii="Angsana New" w:hAnsi="Angsana New" w:cs="Angsana New"/>
          <w:spacing w:val="-4"/>
          <w:sz w:val="32"/>
          <w:szCs w:val="32"/>
        </w:rPr>
        <w:t>E</w:t>
      </w:r>
      <w:r w:rsidRPr="00D77B6D">
        <w:rPr>
          <w:rFonts w:ascii="Angsana New" w:hAnsi="Angsana New" w:cs="Angsana New"/>
          <w:spacing w:val="-4"/>
          <w:sz w:val="32"/>
          <w:szCs w:val="32"/>
          <w:cs/>
        </w:rPr>
        <w:t>. 2535</w:t>
      </w:r>
      <w:r w:rsidRPr="00D77B6D">
        <w:rPr>
          <w:rFonts w:ascii="Angsana New" w:hAnsi="Angsana New" w:cs="Angsana New"/>
          <w:spacing w:val="-4"/>
          <w:sz w:val="32"/>
          <w:szCs w:val="32"/>
        </w:rPr>
        <w:t>, requires a company to set aside</w:t>
      </w:r>
      <w:r w:rsidRPr="00D77B6D">
        <w:rPr>
          <w:rFonts w:ascii="Angsana New" w:hAnsi="Angsana New" w:cs="Angsana New"/>
          <w:spacing w:val="-2"/>
          <w:sz w:val="32"/>
          <w:szCs w:val="32"/>
        </w:rPr>
        <w:t xml:space="preserve"> share subscription monies received in excess amount of the par value of the shares issued to a reserve account </w:t>
      </w:r>
      <w:r w:rsidRPr="00D77B6D">
        <w:rPr>
          <w:rFonts w:ascii="Angsana New" w:hAnsi="Angsana New" w:cs="Angsana New"/>
          <w:spacing w:val="-2"/>
          <w:sz w:val="32"/>
          <w:szCs w:val="32"/>
          <w:cs/>
        </w:rPr>
        <w:t>(“</w:t>
      </w:r>
      <w:r w:rsidRPr="00D77B6D">
        <w:rPr>
          <w:rFonts w:ascii="Angsana New" w:hAnsi="Angsana New" w:cs="Angsana New"/>
          <w:spacing w:val="-2"/>
          <w:sz w:val="32"/>
          <w:szCs w:val="32"/>
        </w:rPr>
        <w:t>share premium</w:t>
      </w:r>
      <w:r w:rsidRPr="00D77B6D">
        <w:rPr>
          <w:rFonts w:ascii="Angsana New" w:hAnsi="Angsana New" w:cs="Angsana New"/>
          <w:spacing w:val="-2"/>
          <w:sz w:val="32"/>
          <w:szCs w:val="32"/>
          <w:cs/>
        </w:rPr>
        <w:t xml:space="preserve">”). </w:t>
      </w:r>
      <w:r w:rsidRPr="00D77B6D">
        <w:rPr>
          <w:rFonts w:ascii="Angsana New" w:hAnsi="Angsana New" w:cs="Angsana New"/>
          <w:spacing w:val="-2"/>
          <w:sz w:val="32"/>
          <w:szCs w:val="32"/>
        </w:rPr>
        <w:t>Share premium is not available for dividend distribution</w:t>
      </w:r>
      <w:r w:rsidRPr="00D77B6D">
        <w:rPr>
          <w:rFonts w:ascii="Angsana New" w:hAnsi="Angsana New" w:cs="Angsana New"/>
          <w:spacing w:val="-2"/>
          <w:sz w:val="32"/>
          <w:szCs w:val="32"/>
          <w:cs/>
        </w:rPr>
        <w:t>.</w:t>
      </w:r>
    </w:p>
    <w:p w14:paraId="2426DE8B" w14:textId="77777777" w:rsidR="002117C1" w:rsidRDefault="002117C1" w:rsidP="006F65FE">
      <w:pPr>
        <w:pStyle w:val="ListParagraph"/>
        <w:spacing w:line="380" w:lineRule="exact"/>
        <w:ind w:firstLine="720"/>
        <w:jc w:val="thaiDistribute"/>
        <w:rPr>
          <w:rFonts w:ascii="Angsana New" w:hAnsi="Angsana New" w:cs="Angsana New"/>
          <w:spacing w:val="-2"/>
          <w:sz w:val="32"/>
          <w:szCs w:val="32"/>
        </w:rPr>
      </w:pPr>
    </w:p>
    <w:p w14:paraId="2AC56DBD" w14:textId="77777777" w:rsidR="002117C1" w:rsidRPr="00D77B6D" w:rsidRDefault="002117C1" w:rsidP="006F65FE">
      <w:pPr>
        <w:pStyle w:val="ListParagraph"/>
        <w:spacing w:line="380" w:lineRule="exact"/>
        <w:ind w:firstLine="720"/>
        <w:jc w:val="thaiDistribute"/>
        <w:rPr>
          <w:rFonts w:ascii="Angsana New" w:hAnsi="Angsana New" w:cs="Angsana New"/>
          <w:spacing w:val="-2"/>
          <w:sz w:val="32"/>
          <w:szCs w:val="32"/>
        </w:rPr>
      </w:pPr>
    </w:p>
    <w:p w14:paraId="44C732DD" w14:textId="2CFC1B43" w:rsidR="00014789" w:rsidRPr="00D77B6D" w:rsidRDefault="00014789" w:rsidP="00512183">
      <w:pPr>
        <w:tabs>
          <w:tab w:val="left" w:pos="993"/>
        </w:tabs>
        <w:spacing w:line="380" w:lineRule="exact"/>
        <w:ind w:left="709"/>
        <w:jc w:val="thaiDistribute"/>
        <w:rPr>
          <w:rFonts w:ascii="Angsana New" w:eastAsiaTheme="minorHAnsi" w:hAnsi="Angsana New"/>
          <w:sz w:val="32"/>
          <w:szCs w:val="32"/>
        </w:rPr>
      </w:pPr>
      <w:r w:rsidRPr="00D77B6D">
        <w:rPr>
          <w:rFonts w:ascii="Angsana New" w:eastAsiaTheme="minorHAnsi" w:hAnsi="Angsana New"/>
          <w:sz w:val="32"/>
          <w:szCs w:val="32"/>
        </w:rPr>
        <w:lastRenderedPageBreak/>
        <w:tab/>
      </w:r>
      <w:r w:rsidRPr="00D77B6D">
        <w:rPr>
          <w:rFonts w:ascii="Angsana New" w:eastAsiaTheme="minorHAnsi" w:hAnsi="Angsana New"/>
          <w:sz w:val="32"/>
          <w:szCs w:val="32"/>
        </w:rPr>
        <w:tab/>
        <w:t xml:space="preserve">Movement of the share capital and premium </w:t>
      </w:r>
      <w:r w:rsidRPr="00D77B6D">
        <w:rPr>
          <w:rFonts w:ascii="Angsana New" w:eastAsiaTheme="minorHAnsi" w:hAnsi="Angsana New"/>
          <w:sz w:val="32"/>
          <w:szCs w:val="32"/>
          <w:cs/>
        </w:rPr>
        <w:t>(</w:t>
      </w:r>
      <w:r w:rsidRPr="00D77B6D">
        <w:rPr>
          <w:rFonts w:ascii="Angsana New" w:eastAsiaTheme="minorHAnsi" w:hAnsi="Angsana New"/>
          <w:sz w:val="32"/>
          <w:szCs w:val="32"/>
        </w:rPr>
        <w:t>discount</w:t>
      </w:r>
      <w:r w:rsidRPr="00D77B6D">
        <w:rPr>
          <w:rFonts w:ascii="Angsana New" w:eastAsiaTheme="minorHAnsi" w:hAnsi="Angsana New"/>
          <w:sz w:val="32"/>
          <w:szCs w:val="32"/>
          <w:cs/>
        </w:rPr>
        <w:t xml:space="preserve">) </w:t>
      </w:r>
      <w:r w:rsidRPr="00D77B6D">
        <w:rPr>
          <w:rFonts w:ascii="Angsana New" w:eastAsiaTheme="minorHAnsi" w:hAnsi="Angsana New"/>
          <w:sz w:val="32"/>
          <w:szCs w:val="32"/>
        </w:rPr>
        <w:t xml:space="preserve">on ordinary shares for the </w:t>
      </w:r>
      <w:r w:rsidR="00AB009E" w:rsidRPr="00D77B6D">
        <w:rPr>
          <w:rFonts w:ascii="Angsana New" w:eastAsiaTheme="minorHAnsi" w:hAnsi="Angsana New"/>
          <w:sz w:val="32"/>
          <w:szCs w:val="32"/>
        </w:rPr>
        <w:t xml:space="preserve">year </w:t>
      </w:r>
      <w:r w:rsidRPr="00D77B6D">
        <w:rPr>
          <w:rFonts w:ascii="Angsana New" w:eastAsiaTheme="minorHAnsi" w:hAnsi="Angsana New"/>
          <w:sz w:val="32"/>
          <w:szCs w:val="32"/>
        </w:rPr>
        <w:t xml:space="preserve">ended </w:t>
      </w:r>
      <w:r w:rsidR="00512183" w:rsidRPr="00D77B6D">
        <w:rPr>
          <w:rFonts w:ascii="Angsana New" w:eastAsiaTheme="minorHAnsi" w:hAnsi="Angsana New"/>
          <w:sz w:val="32"/>
          <w:szCs w:val="32"/>
        </w:rPr>
        <w:t>December</w:t>
      </w:r>
      <w:r w:rsidR="009F6533" w:rsidRPr="00D77B6D">
        <w:rPr>
          <w:rFonts w:ascii="Angsana New" w:eastAsiaTheme="minorHAnsi" w:hAnsi="Angsana New"/>
          <w:sz w:val="32"/>
          <w:szCs w:val="32"/>
        </w:rPr>
        <w:t xml:space="preserve"> 31, 2023</w:t>
      </w:r>
      <w:r w:rsidR="00512183" w:rsidRPr="00D77B6D">
        <w:rPr>
          <w:rFonts w:ascii="Angsana New" w:eastAsiaTheme="minorHAnsi" w:hAnsi="Angsana New"/>
          <w:sz w:val="32"/>
          <w:szCs w:val="32"/>
        </w:rPr>
        <w:t xml:space="preserve"> and 2022</w:t>
      </w:r>
      <w:r w:rsidRPr="00D77B6D">
        <w:rPr>
          <w:rFonts w:ascii="Angsana New" w:eastAsiaTheme="minorHAnsi" w:hAnsi="Angsana New"/>
          <w:sz w:val="32"/>
          <w:szCs w:val="32"/>
        </w:rPr>
        <w:t xml:space="preserve"> were summarized as follows</w:t>
      </w:r>
      <w:r w:rsidRPr="00D77B6D">
        <w:rPr>
          <w:rFonts w:ascii="Angsana New" w:eastAsiaTheme="minorHAnsi" w:hAnsi="Angsana New"/>
          <w:sz w:val="32"/>
          <w:szCs w:val="32"/>
          <w:cs/>
        </w:rPr>
        <w:t>:</w:t>
      </w:r>
    </w:p>
    <w:tbl>
      <w:tblPr>
        <w:tblW w:w="9074"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260"/>
        <w:gridCol w:w="142"/>
        <w:gridCol w:w="992"/>
        <w:gridCol w:w="80"/>
        <w:gridCol w:w="1054"/>
        <w:gridCol w:w="141"/>
        <w:gridCol w:w="993"/>
        <w:gridCol w:w="80"/>
        <w:gridCol w:w="1054"/>
        <w:gridCol w:w="142"/>
        <w:gridCol w:w="1136"/>
      </w:tblGrid>
      <w:tr w:rsidR="00D77B6D" w:rsidRPr="00D77B6D" w14:paraId="091B23FF" w14:textId="77777777" w:rsidTr="000304AA">
        <w:tc>
          <w:tcPr>
            <w:tcW w:w="3260" w:type="dxa"/>
            <w:noWrap/>
            <w:tcMar>
              <w:left w:w="108" w:type="dxa"/>
              <w:right w:w="108" w:type="dxa"/>
            </w:tcMar>
          </w:tcPr>
          <w:p w14:paraId="28F73130" w14:textId="77777777" w:rsidR="00014789" w:rsidRPr="00D77B6D" w:rsidRDefault="00014789" w:rsidP="000304AA">
            <w:pPr>
              <w:spacing w:line="300" w:lineRule="exact"/>
              <w:ind w:left="-57"/>
              <w:jc w:val="both"/>
              <w:rPr>
                <w:rFonts w:ascii="Angsana New" w:eastAsia="Arial Unicode MS" w:hAnsi="Angsana New"/>
                <w:snapToGrid w:val="0"/>
                <w:sz w:val="24"/>
                <w:szCs w:val="24"/>
                <w:cs/>
                <w:lang w:val="en-GB" w:eastAsia="th-TH"/>
              </w:rPr>
            </w:pPr>
          </w:p>
        </w:tc>
        <w:tc>
          <w:tcPr>
            <w:tcW w:w="2268" w:type="dxa"/>
            <w:gridSpan w:val="4"/>
            <w:tcBorders>
              <w:bottom w:val="single" w:sz="6" w:space="0" w:color="auto"/>
            </w:tcBorders>
          </w:tcPr>
          <w:p w14:paraId="2E26BD4E" w14:textId="77777777" w:rsidR="00014789" w:rsidRPr="00D77B6D" w:rsidRDefault="00014789" w:rsidP="000304AA">
            <w:pPr>
              <w:spacing w:line="300" w:lineRule="exact"/>
              <w:ind w:left="-57"/>
              <w:jc w:val="center"/>
              <w:rPr>
                <w:rFonts w:ascii="Angsana New" w:eastAsia="Arial Unicode MS" w:hAnsi="Angsana New"/>
                <w:snapToGrid w:val="0"/>
                <w:sz w:val="24"/>
                <w:szCs w:val="24"/>
                <w:cs/>
                <w:lang w:val="en-GB" w:eastAsia="th-TH"/>
              </w:rPr>
            </w:pPr>
            <w:r w:rsidRPr="00D77B6D">
              <w:rPr>
                <w:rFonts w:ascii="Angsana New" w:hAnsi="Angsana New"/>
                <w:sz w:val="24"/>
                <w:szCs w:val="24"/>
              </w:rPr>
              <w:t>Thousand shares</w:t>
            </w:r>
          </w:p>
        </w:tc>
        <w:tc>
          <w:tcPr>
            <w:tcW w:w="141" w:type="dxa"/>
            <w:tcBorders>
              <w:bottom w:val="nil"/>
              <w:right w:val="nil"/>
            </w:tcBorders>
          </w:tcPr>
          <w:p w14:paraId="1F391C06" w14:textId="77777777" w:rsidR="00014789" w:rsidRPr="00D77B6D" w:rsidRDefault="00014789" w:rsidP="000304AA">
            <w:pPr>
              <w:spacing w:line="300" w:lineRule="exact"/>
              <w:ind w:right="57"/>
              <w:jc w:val="center"/>
              <w:rPr>
                <w:rFonts w:ascii="Angsana New" w:hAnsi="Angsana New"/>
                <w:sz w:val="24"/>
                <w:szCs w:val="24"/>
                <w:cs/>
              </w:rPr>
            </w:pPr>
          </w:p>
        </w:tc>
        <w:tc>
          <w:tcPr>
            <w:tcW w:w="3405" w:type="dxa"/>
            <w:gridSpan w:val="5"/>
            <w:tcBorders>
              <w:left w:val="nil"/>
              <w:bottom w:val="single" w:sz="6" w:space="0" w:color="auto"/>
            </w:tcBorders>
          </w:tcPr>
          <w:p w14:paraId="6CF4DEFB" w14:textId="77777777" w:rsidR="00014789" w:rsidRPr="00D77B6D" w:rsidRDefault="00014789" w:rsidP="000304AA">
            <w:pPr>
              <w:spacing w:line="300" w:lineRule="exact"/>
              <w:ind w:left="-105" w:right="57"/>
              <w:jc w:val="center"/>
              <w:rPr>
                <w:rFonts w:ascii="Angsana New" w:hAnsi="Angsana New"/>
                <w:sz w:val="24"/>
                <w:szCs w:val="24"/>
                <w:cs/>
              </w:rPr>
            </w:pPr>
            <w:r w:rsidRPr="00D77B6D">
              <w:rPr>
                <w:rFonts w:ascii="Angsana New" w:hAnsi="Angsana New"/>
                <w:sz w:val="24"/>
                <w:szCs w:val="24"/>
              </w:rPr>
              <w:t>Thousand Baht</w:t>
            </w:r>
          </w:p>
        </w:tc>
      </w:tr>
      <w:tr w:rsidR="000304AA" w:rsidRPr="00D77B6D" w14:paraId="06BC7DF3" w14:textId="77777777" w:rsidTr="000304AA">
        <w:tc>
          <w:tcPr>
            <w:tcW w:w="3260" w:type="dxa"/>
            <w:noWrap/>
            <w:tcMar>
              <w:left w:w="108" w:type="dxa"/>
              <w:right w:w="108" w:type="dxa"/>
            </w:tcMar>
          </w:tcPr>
          <w:p w14:paraId="74EB1A98" w14:textId="77777777" w:rsidR="000304AA" w:rsidRPr="00D77B6D" w:rsidRDefault="000304AA" w:rsidP="000304AA">
            <w:pPr>
              <w:spacing w:line="300" w:lineRule="exact"/>
              <w:ind w:left="-57"/>
              <w:jc w:val="both"/>
              <w:rPr>
                <w:rFonts w:ascii="Angsana New" w:eastAsia="Arial Unicode MS" w:hAnsi="Angsana New"/>
                <w:snapToGrid w:val="0"/>
                <w:sz w:val="24"/>
                <w:szCs w:val="24"/>
                <w:cs/>
                <w:lang w:val="en-GB" w:eastAsia="th-TH"/>
              </w:rPr>
            </w:pPr>
          </w:p>
        </w:tc>
        <w:tc>
          <w:tcPr>
            <w:tcW w:w="2268" w:type="dxa"/>
            <w:gridSpan w:val="4"/>
            <w:tcBorders>
              <w:bottom w:val="single" w:sz="6" w:space="0" w:color="auto"/>
            </w:tcBorders>
          </w:tcPr>
          <w:p w14:paraId="7A682B2E" w14:textId="4D6E0276" w:rsidR="000304AA" w:rsidRPr="00D77B6D" w:rsidRDefault="000304AA" w:rsidP="000304AA">
            <w:pPr>
              <w:spacing w:line="300" w:lineRule="exact"/>
              <w:ind w:left="-57"/>
              <w:jc w:val="center"/>
              <w:rPr>
                <w:rFonts w:ascii="Angsana New" w:hAnsi="Angsana New"/>
                <w:sz w:val="24"/>
                <w:szCs w:val="24"/>
              </w:rPr>
            </w:pPr>
            <w:r>
              <w:rPr>
                <w:rFonts w:ascii="Angsana New" w:hAnsi="Angsana New"/>
                <w:sz w:val="24"/>
                <w:szCs w:val="24"/>
              </w:rPr>
              <w:t>Consolidated financial statements</w:t>
            </w:r>
            <w:r>
              <w:rPr>
                <w:rFonts w:ascii="Angsana New" w:hAnsi="Angsana New"/>
                <w:sz w:val="24"/>
                <w:szCs w:val="24"/>
                <w:cs/>
              </w:rPr>
              <w:t xml:space="preserve">/ </w:t>
            </w:r>
            <w:r>
              <w:rPr>
                <w:rFonts w:ascii="Angsana New" w:hAnsi="Angsana New"/>
                <w:sz w:val="24"/>
                <w:szCs w:val="24"/>
              </w:rPr>
              <w:t>Separate financial statements</w:t>
            </w:r>
          </w:p>
        </w:tc>
        <w:tc>
          <w:tcPr>
            <w:tcW w:w="141" w:type="dxa"/>
            <w:tcBorders>
              <w:bottom w:val="nil"/>
              <w:right w:val="nil"/>
            </w:tcBorders>
          </w:tcPr>
          <w:p w14:paraId="094D8E8F" w14:textId="77777777" w:rsidR="000304AA" w:rsidRPr="00D77B6D" w:rsidRDefault="000304AA" w:rsidP="000304AA">
            <w:pPr>
              <w:spacing w:line="300" w:lineRule="exact"/>
              <w:ind w:right="57"/>
              <w:jc w:val="center"/>
              <w:rPr>
                <w:rFonts w:ascii="Angsana New" w:hAnsi="Angsana New"/>
                <w:sz w:val="24"/>
                <w:szCs w:val="24"/>
                <w:cs/>
              </w:rPr>
            </w:pPr>
          </w:p>
        </w:tc>
        <w:tc>
          <w:tcPr>
            <w:tcW w:w="3405" w:type="dxa"/>
            <w:gridSpan w:val="5"/>
            <w:tcBorders>
              <w:left w:val="nil"/>
              <w:bottom w:val="single" w:sz="6" w:space="0" w:color="auto"/>
            </w:tcBorders>
          </w:tcPr>
          <w:p w14:paraId="4329CC63" w14:textId="77777777" w:rsidR="000304AA" w:rsidRDefault="000304AA" w:rsidP="000304AA">
            <w:pPr>
              <w:spacing w:line="300" w:lineRule="exact"/>
              <w:ind w:left="-105" w:right="57"/>
              <w:jc w:val="center"/>
              <w:rPr>
                <w:rFonts w:ascii="Angsana New" w:hAnsi="Angsana New"/>
                <w:sz w:val="24"/>
                <w:szCs w:val="24"/>
              </w:rPr>
            </w:pPr>
            <w:r>
              <w:rPr>
                <w:rFonts w:ascii="Angsana New" w:hAnsi="Angsana New"/>
                <w:sz w:val="24"/>
                <w:szCs w:val="24"/>
              </w:rPr>
              <w:t>Consolidated financial statements</w:t>
            </w:r>
            <w:r>
              <w:rPr>
                <w:rFonts w:ascii="Angsana New" w:hAnsi="Angsana New"/>
                <w:sz w:val="24"/>
                <w:szCs w:val="24"/>
                <w:cs/>
              </w:rPr>
              <w:t xml:space="preserve">/ </w:t>
            </w:r>
          </w:p>
          <w:p w14:paraId="7F62A763" w14:textId="04657442" w:rsidR="000304AA" w:rsidRPr="00D77B6D" w:rsidRDefault="000304AA" w:rsidP="000304AA">
            <w:pPr>
              <w:spacing w:line="300" w:lineRule="exact"/>
              <w:ind w:left="-105" w:right="57"/>
              <w:jc w:val="center"/>
              <w:rPr>
                <w:rFonts w:ascii="Angsana New" w:hAnsi="Angsana New"/>
                <w:sz w:val="24"/>
                <w:szCs w:val="24"/>
              </w:rPr>
            </w:pPr>
            <w:r>
              <w:rPr>
                <w:rFonts w:ascii="Angsana New" w:hAnsi="Angsana New"/>
                <w:sz w:val="24"/>
                <w:szCs w:val="24"/>
              </w:rPr>
              <w:t>Separate financial statements</w:t>
            </w:r>
          </w:p>
        </w:tc>
      </w:tr>
      <w:tr w:rsidR="000304AA" w:rsidRPr="00D77B6D" w14:paraId="62A02C41" w14:textId="77777777" w:rsidTr="000304AA">
        <w:tc>
          <w:tcPr>
            <w:tcW w:w="3260" w:type="dxa"/>
            <w:noWrap/>
            <w:tcMar>
              <w:left w:w="108" w:type="dxa"/>
              <w:right w:w="108" w:type="dxa"/>
            </w:tcMar>
          </w:tcPr>
          <w:p w14:paraId="714094D2" w14:textId="77777777" w:rsidR="000304AA" w:rsidRPr="00D77B6D" w:rsidRDefault="000304AA" w:rsidP="000304AA">
            <w:pPr>
              <w:spacing w:line="300" w:lineRule="exact"/>
              <w:ind w:left="-57"/>
              <w:jc w:val="both"/>
              <w:rPr>
                <w:rFonts w:ascii="Angsana New" w:eastAsia="Arial Unicode MS" w:hAnsi="Angsana New"/>
                <w:snapToGrid w:val="0"/>
                <w:sz w:val="24"/>
                <w:szCs w:val="24"/>
                <w:cs/>
                <w:lang w:val="en-GB" w:eastAsia="th-TH"/>
              </w:rPr>
            </w:pPr>
          </w:p>
        </w:tc>
        <w:tc>
          <w:tcPr>
            <w:tcW w:w="1134" w:type="dxa"/>
            <w:gridSpan w:val="2"/>
            <w:tcBorders>
              <w:top w:val="single" w:sz="6" w:space="0" w:color="auto"/>
              <w:bottom w:val="single" w:sz="6" w:space="0" w:color="auto"/>
            </w:tcBorders>
            <w:vAlign w:val="bottom"/>
          </w:tcPr>
          <w:p w14:paraId="559A3C6A" w14:textId="77777777" w:rsidR="000304AA" w:rsidRPr="00D77B6D" w:rsidRDefault="000304AA" w:rsidP="000304AA">
            <w:pPr>
              <w:spacing w:line="300" w:lineRule="exact"/>
              <w:ind w:right="57"/>
              <w:jc w:val="center"/>
              <w:rPr>
                <w:rFonts w:ascii="Angsana New" w:hAnsi="Angsana New"/>
                <w:sz w:val="24"/>
                <w:szCs w:val="24"/>
                <w:cs/>
              </w:rPr>
            </w:pPr>
            <w:r w:rsidRPr="00D77B6D">
              <w:rPr>
                <w:rFonts w:ascii="Angsana New" w:hAnsi="Angsana New"/>
                <w:sz w:val="24"/>
                <w:szCs w:val="24"/>
              </w:rPr>
              <w:t xml:space="preserve">Authorized shares capital </w:t>
            </w:r>
          </w:p>
        </w:tc>
        <w:tc>
          <w:tcPr>
            <w:tcW w:w="80" w:type="dxa"/>
            <w:tcBorders>
              <w:top w:val="single" w:sz="6" w:space="0" w:color="auto"/>
            </w:tcBorders>
            <w:vAlign w:val="bottom"/>
          </w:tcPr>
          <w:p w14:paraId="190C9FBA" w14:textId="77777777" w:rsidR="000304AA" w:rsidRPr="00D77B6D" w:rsidRDefault="000304AA" w:rsidP="000304AA">
            <w:pPr>
              <w:spacing w:line="300" w:lineRule="exact"/>
              <w:ind w:right="57"/>
              <w:jc w:val="center"/>
              <w:rPr>
                <w:rFonts w:ascii="Angsana New" w:hAnsi="Angsana New"/>
                <w:sz w:val="24"/>
                <w:szCs w:val="24"/>
              </w:rPr>
            </w:pPr>
          </w:p>
        </w:tc>
        <w:tc>
          <w:tcPr>
            <w:tcW w:w="1054" w:type="dxa"/>
            <w:tcBorders>
              <w:top w:val="single" w:sz="6" w:space="0" w:color="auto"/>
              <w:bottom w:val="single" w:sz="6" w:space="0" w:color="auto"/>
            </w:tcBorders>
            <w:vAlign w:val="bottom"/>
          </w:tcPr>
          <w:p w14:paraId="145867A8" w14:textId="77777777" w:rsidR="000304AA" w:rsidRPr="00D77B6D" w:rsidRDefault="000304AA" w:rsidP="000304AA">
            <w:pPr>
              <w:spacing w:line="300" w:lineRule="exact"/>
              <w:ind w:right="57"/>
              <w:jc w:val="center"/>
              <w:rPr>
                <w:rFonts w:ascii="Angsana New" w:hAnsi="Angsana New"/>
                <w:sz w:val="24"/>
                <w:szCs w:val="24"/>
              </w:rPr>
            </w:pPr>
            <w:r w:rsidRPr="00D77B6D">
              <w:rPr>
                <w:rFonts w:ascii="Angsana New" w:hAnsi="Angsana New"/>
                <w:sz w:val="24"/>
                <w:szCs w:val="24"/>
              </w:rPr>
              <w:t>Issued and paid</w:t>
            </w:r>
            <w:r w:rsidRPr="00D77B6D">
              <w:rPr>
                <w:rFonts w:ascii="Angsana New" w:hAnsi="Angsana New"/>
                <w:sz w:val="24"/>
                <w:szCs w:val="24"/>
                <w:cs/>
              </w:rPr>
              <w:t>-</w:t>
            </w:r>
            <w:r w:rsidRPr="00D77B6D">
              <w:rPr>
                <w:rFonts w:ascii="Angsana New" w:hAnsi="Angsana New"/>
                <w:sz w:val="24"/>
                <w:szCs w:val="24"/>
              </w:rPr>
              <w:t xml:space="preserve">up </w:t>
            </w:r>
          </w:p>
          <w:p w14:paraId="1E8D5DA4" w14:textId="77777777" w:rsidR="000304AA" w:rsidRPr="00D77B6D" w:rsidRDefault="000304AA" w:rsidP="000304AA">
            <w:pPr>
              <w:spacing w:line="300" w:lineRule="exact"/>
              <w:ind w:right="57"/>
              <w:jc w:val="center"/>
              <w:rPr>
                <w:rFonts w:ascii="Angsana New" w:hAnsi="Angsana New"/>
                <w:sz w:val="24"/>
                <w:szCs w:val="24"/>
              </w:rPr>
            </w:pPr>
            <w:r w:rsidRPr="00D77B6D">
              <w:rPr>
                <w:rFonts w:ascii="Angsana New" w:hAnsi="Angsana New"/>
                <w:sz w:val="24"/>
                <w:szCs w:val="24"/>
              </w:rPr>
              <w:t>shares capital</w:t>
            </w:r>
          </w:p>
        </w:tc>
        <w:tc>
          <w:tcPr>
            <w:tcW w:w="141" w:type="dxa"/>
            <w:tcBorders>
              <w:bottom w:val="nil"/>
              <w:right w:val="nil"/>
            </w:tcBorders>
            <w:vAlign w:val="bottom"/>
          </w:tcPr>
          <w:p w14:paraId="304E2C9A" w14:textId="77777777" w:rsidR="000304AA" w:rsidRPr="00D77B6D" w:rsidRDefault="000304AA" w:rsidP="000304AA">
            <w:pPr>
              <w:spacing w:line="300" w:lineRule="exact"/>
              <w:ind w:right="57"/>
              <w:jc w:val="center"/>
              <w:rPr>
                <w:rFonts w:ascii="Angsana New" w:hAnsi="Angsana New"/>
                <w:sz w:val="24"/>
                <w:szCs w:val="24"/>
              </w:rPr>
            </w:pPr>
          </w:p>
        </w:tc>
        <w:tc>
          <w:tcPr>
            <w:tcW w:w="993" w:type="dxa"/>
            <w:tcBorders>
              <w:left w:val="nil"/>
              <w:bottom w:val="single" w:sz="6" w:space="0" w:color="auto"/>
            </w:tcBorders>
            <w:vAlign w:val="bottom"/>
          </w:tcPr>
          <w:p w14:paraId="4211E97C" w14:textId="77777777" w:rsidR="000304AA" w:rsidRPr="00D77B6D" w:rsidRDefault="000304AA" w:rsidP="000304AA">
            <w:pPr>
              <w:spacing w:line="300" w:lineRule="exact"/>
              <w:ind w:right="57"/>
              <w:jc w:val="center"/>
              <w:rPr>
                <w:rFonts w:ascii="Angsana New" w:hAnsi="Angsana New"/>
                <w:sz w:val="24"/>
                <w:szCs w:val="24"/>
              </w:rPr>
            </w:pPr>
            <w:r w:rsidRPr="00D77B6D">
              <w:rPr>
                <w:rFonts w:ascii="Angsana New" w:hAnsi="Angsana New"/>
                <w:sz w:val="24"/>
                <w:szCs w:val="24"/>
              </w:rPr>
              <w:t xml:space="preserve">Authorized share capital </w:t>
            </w:r>
          </w:p>
        </w:tc>
        <w:tc>
          <w:tcPr>
            <w:tcW w:w="80" w:type="dxa"/>
            <w:vAlign w:val="bottom"/>
          </w:tcPr>
          <w:p w14:paraId="44371635" w14:textId="77777777" w:rsidR="000304AA" w:rsidRPr="00D77B6D" w:rsidRDefault="000304AA" w:rsidP="000304AA">
            <w:pPr>
              <w:spacing w:line="300" w:lineRule="exact"/>
              <w:ind w:left="-105" w:right="57"/>
              <w:jc w:val="center"/>
              <w:rPr>
                <w:rFonts w:ascii="Angsana New" w:hAnsi="Angsana New"/>
                <w:sz w:val="24"/>
                <w:szCs w:val="24"/>
                <w:cs/>
              </w:rPr>
            </w:pPr>
          </w:p>
        </w:tc>
        <w:tc>
          <w:tcPr>
            <w:tcW w:w="1054" w:type="dxa"/>
            <w:tcBorders>
              <w:bottom w:val="single" w:sz="6" w:space="0" w:color="auto"/>
            </w:tcBorders>
            <w:vAlign w:val="bottom"/>
          </w:tcPr>
          <w:p w14:paraId="105BD921" w14:textId="77777777" w:rsidR="000304AA" w:rsidRPr="00D77B6D" w:rsidRDefault="000304AA" w:rsidP="000304AA">
            <w:pPr>
              <w:spacing w:line="300" w:lineRule="exact"/>
              <w:ind w:right="57"/>
              <w:jc w:val="center"/>
              <w:rPr>
                <w:rFonts w:ascii="Angsana New" w:hAnsi="Angsana New"/>
                <w:sz w:val="24"/>
                <w:szCs w:val="24"/>
              </w:rPr>
            </w:pPr>
            <w:r w:rsidRPr="00D77B6D">
              <w:rPr>
                <w:rFonts w:ascii="Angsana New" w:hAnsi="Angsana New"/>
                <w:sz w:val="24"/>
                <w:szCs w:val="24"/>
              </w:rPr>
              <w:t>Issued and paid</w:t>
            </w:r>
            <w:r w:rsidRPr="00D77B6D">
              <w:rPr>
                <w:rFonts w:ascii="Angsana New" w:hAnsi="Angsana New"/>
                <w:sz w:val="24"/>
                <w:szCs w:val="24"/>
                <w:cs/>
              </w:rPr>
              <w:t>-</w:t>
            </w:r>
            <w:r w:rsidRPr="00D77B6D">
              <w:rPr>
                <w:rFonts w:ascii="Angsana New" w:hAnsi="Angsana New"/>
                <w:sz w:val="24"/>
                <w:szCs w:val="24"/>
              </w:rPr>
              <w:t xml:space="preserve">up </w:t>
            </w:r>
          </w:p>
          <w:p w14:paraId="2EA593B7" w14:textId="77777777" w:rsidR="000304AA" w:rsidRPr="00D77B6D" w:rsidRDefault="000304AA" w:rsidP="000304AA">
            <w:pPr>
              <w:spacing w:line="300" w:lineRule="exact"/>
              <w:ind w:right="57"/>
              <w:jc w:val="center"/>
              <w:rPr>
                <w:rFonts w:ascii="Angsana New" w:hAnsi="Angsana New"/>
                <w:sz w:val="24"/>
                <w:szCs w:val="24"/>
              </w:rPr>
            </w:pPr>
            <w:r w:rsidRPr="00D77B6D">
              <w:rPr>
                <w:rFonts w:ascii="Angsana New" w:hAnsi="Angsana New"/>
                <w:sz w:val="24"/>
                <w:szCs w:val="24"/>
              </w:rPr>
              <w:t>shares capital</w:t>
            </w:r>
          </w:p>
        </w:tc>
        <w:tc>
          <w:tcPr>
            <w:tcW w:w="142" w:type="dxa"/>
            <w:vAlign w:val="bottom"/>
          </w:tcPr>
          <w:p w14:paraId="2120AD52" w14:textId="77777777" w:rsidR="000304AA" w:rsidRPr="00D77B6D" w:rsidRDefault="000304AA" w:rsidP="000304AA">
            <w:pPr>
              <w:spacing w:line="300" w:lineRule="exact"/>
              <w:ind w:right="57"/>
              <w:jc w:val="center"/>
              <w:rPr>
                <w:rFonts w:ascii="Angsana New" w:hAnsi="Angsana New"/>
                <w:sz w:val="24"/>
                <w:szCs w:val="24"/>
              </w:rPr>
            </w:pPr>
          </w:p>
        </w:tc>
        <w:tc>
          <w:tcPr>
            <w:tcW w:w="1136" w:type="dxa"/>
            <w:tcBorders>
              <w:bottom w:val="single" w:sz="6" w:space="0" w:color="auto"/>
            </w:tcBorders>
            <w:vAlign w:val="bottom"/>
          </w:tcPr>
          <w:p w14:paraId="7DA5F475" w14:textId="77777777" w:rsidR="000304AA" w:rsidRPr="00D77B6D" w:rsidRDefault="000304AA" w:rsidP="000304AA">
            <w:pPr>
              <w:spacing w:line="300" w:lineRule="exact"/>
              <w:ind w:right="57"/>
              <w:jc w:val="center"/>
              <w:rPr>
                <w:rFonts w:ascii="Angsana New" w:hAnsi="Angsana New"/>
                <w:sz w:val="24"/>
                <w:szCs w:val="24"/>
                <w:cs/>
              </w:rPr>
            </w:pPr>
            <w:r w:rsidRPr="00D77B6D">
              <w:rPr>
                <w:rFonts w:ascii="Angsana New" w:hAnsi="Angsana New"/>
                <w:sz w:val="24"/>
                <w:szCs w:val="24"/>
              </w:rPr>
              <w:t xml:space="preserve">Premium </w:t>
            </w:r>
            <w:r w:rsidRPr="00D77B6D">
              <w:rPr>
                <w:rFonts w:ascii="Angsana New" w:hAnsi="Angsana New"/>
                <w:sz w:val="24"/>
                <w:szCs w:val="24"/>
                <w:cs/>
              </w:rPr>
              <w:t>(</w:t>
            </w:r>
            <w:r w:rsidRPr="00D77B6D">
              <w:rPr>
                <w:rFonts w:ascii="Angsana New" w:hAnsi="Angsana New"/>
                <w:sz w:val="24"/>
                <w:szCs w:val="24"/>
              </w:rPr>
              <w:t>discount</w:t>
            </w:r>
            <w:r w:rsidRPr="00D77B6D">
              <w:rPr>
                <w:rFonts w:ascii="Angsana New" w:hAnsi="Angsana New"/>
                <w:sz w:val="24"/>
                <w:szCs w:val="24"/>
                <w:cs/>
              </w:rPr>
              <w:t xml:space="preserve">) </w:t>
            </w:r>
            <w:r w:rsidRPr="00D77B6D">
              <w:rPr>
                <w:rFonts w:ascii="Angsana New" w:hAnsi="Angsana New"/>
                <w:sz w:val="24"/>
                <w:szCs w:val="24"/>
              </w:rPr>
              <w:t>on ordinary shares</w:t>
            </w:r>
          </w:p>
        </w:tc>
      </w:tr>
      <w:tr w:rsidR="000304AA" w:rsidRPr="00D77B6D" w14:paraId="2B902D8C" w14:textId="77777777" w:rsidTr="000304AA">
        <w:tc>
          <w:tcPr>
            <w:tcW w:w="3260" w:type="dxa"/>
            <w:noWrap/>
            <w:tcMar>
              <w:left w:w="108" w:type="dxa"/>
              <w:right w:w="108" w:type="dxa"/>
            </w:tcMar>
            <w:vAlign w:val="bottom"/>
          </w:tcPr>
          <w:p w14:paraId="35CEAE47" w14:textId="224E8599" w:rsidR="000304AA" w:rsidRPr="00D77B6D" w:rsidRDefault="000304AA" w:rsidP="000304AA">
            <w:pPr>
              <w:spacing w:line="300" w:lineRule="exact"/>
              <w:ind w:left="-57"/>
              <w:jc w:val="both"/>
              <w:rPr>
                <w:rFonts w:ascii="Angsana New" w:eastAsiaTheme="minorHAnsi" w:hAnsi="Angsana New"/>
                <w:sz w:val="24"/>
                <w:szCs w:val="24"/>
                <w:cs/>
              </w:rPr>
            </w:pPr>
            <w:r w:rsidRPr="00D77B6D">
              <w:rPr>
                <w:rFonts w:ascii="Angsana New" w:eastAsiaTheme="minorHAnsi" w:hAnsi="Angsana New"/>
                <w:sz w:val="24"/>
                <w:szCs w:val="24"/>
              </w:rPr>
              <w:t xml:space="preserve"> Balance as at January 1, 2022</w:t>
            </w:r>
          </w:p>
        </w:tc>
        <w:tc>
          <w:tcPr>
            <w:tcW w:w="1134" w:type="dxa"/>
            <w:gridSpan w:val="2"/>
            <w:tcBorders>
              <w:top w:val="single" w:sz="6" w:space="0" w:color="auto"/>
            </w:tcBorders>
            <w:vAlign w:val="bottom"/>
          </w:tcPr>
          <w:p w14:paraId="5500AC83"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5,397,877</w:t>
            </w:r>
          </w:p>
        </w:tc>
        <w:tc>
          <w:tcPr>
            <w:tcW w:w="80" w:type="dxa"/>
            <w:vAlign w:val="bottom"/>
          </w:tcPr>
          <w:p w14:paraId="15E70BD0" w14:textId="77777777" w:rsidR="000304AA" w:rsidRPr="00D77B6D" w:rsidRDefault="000304AA" w:rsidP="000304AA">
            <w:pPr>
              <w:spacing w:line="300" w:lineRule="exact"/>
              <w:ind w:right="57"/>
              <w:jc w:val="right"/>
              <w:rPr>
                <w:rFonts w:ascii="Angsana New" w:hAnsi="Angsana New"/>
                <w:sz w:val="24"/>
                <w:szCs w:val="24"/>
              </w:rPr>
            </w:pPr>
          </w:p>
        </w:tc>
        <w:tc>
          <w:tcPr>
            <w:tcW w:w="1054" w:type="dxa"/>
            <w:tcBorders>
              <w:top w:val="single" w:sz="6" w:space="0" w:color="auto"/>
            </w:tcBorders>
            <w:vAlign w:val="bottom"/>
          </w:tcPr>
          <w:p w14:paraId="5BBCE574"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5,397,877</w:t>
            </w:r>
          </w:p>
        </w:tc>
        <w:tc>
          <w:tcPr>
            <w:tcW w:w="141" w:type="dxa"/>
            <w:tcBorders>
              <w:top w:val="nil"/>
              <w:bottom w:val="nil"/>
            </w:tcBorders>
            <w:vAlign w:val="bottom"/>
          </w:tcPr>
          <w:p w14:paraId="78BB8A80" w14:textId="77777777" w:rsidR="000304AA" w:rsidRPr="00D77B6D" w:rsidRDefault="000304AA" w:rsidP="000304AA">
            <w:pPr>
              <w:spacing w:line="300" w:lineRule="exact"/>
              <w:ind w:right="57"/>
              <w:jc w:val="right"/>
              <w:rPr>
                <w:rFonts w:ascii="Angsana New" w:hAnsi="Angsana New"/>
                <w:sz w:val="24"/>
                <w:szCs w:val="24"/>
              </w:rPr>
            </w:pPr>
          </w:p>
        </w:tc>
        <w:tc>
          <w:tcPr>
            <w:tcW w:w="993" w:type="dxa"/>
            <w:tcBorders>
              <w:top w:val="single" w:sz="6" w:space="0" w:color="auto"/>
            </w:tcBorders>
            <w:vAlign w:val="bottom"/>
          </w:tcPr>
          <w:p w14:paraId="4DBD37E7"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4,588,196</w:t>
            </w:r>
          </w:p>
        </w:tc>
        <w:tc>
          <w:tcPr>
            <w:tcW w:w="80" w:type="dxa"/>
            <w:vAlign w:val="bottom"/>
          </w:tcPr>
          <w:p w14:paraId="6F1665DE" w14:textId="77777777" w:rsidR="000304AA" w:rsidRPr="00D77B6D" w:rsidRDefault="000304AA" w:rsidP="000304AA">
            <w:pPr>
              <w:spacing w:line="300" w:lineRule="exact"/>
              <w:ind w:left="-105" w:right="57"/>
              <w:jc w:val="right"/>
              <w:rPr>
                <w:rFonts w:ascii="Angsana New" w:hAnsi="Angsana New"/>
                <w:sz w:val="24"/>
                <w:szCs w:val="24"/>
                <w:cs/>
              </w:rPr>
            </w:pPr>
          </w:p>
        </w:tc>
        <w:tc>
          <w:tcPr>
            <w:tcW w:w="1054" w:type="dxa"/>
            <w:vAlign w:val="bottom"/>
          </w:tcPr>
          <w:p w14:paraId="494EE464"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4,588,196</w:t>
            </w:r>
          </w:p>
        </w:tc>
        <w:tc>
          <w:tcPr>
            <w:tcW w:w="142" w:type="dxa"/>
            <w:vAlign w:val="bottom"/>
          </w:tcPr>
          <w:p w14:paraId="729CBC26" w14:textId="77777777" w:rsidR="000304AA" w:rsidRPr="00D77B6D" w:rsidRDefault="000304AA" w:rsidP="000304AA">
            <w:pPr>
              <w:spacing w:line="300" w:lineRule="exact"/>
              <w:ind w:right="57"/>
              <w:jc w:val="right"/>
              <w:rPr>
                <w:rFonts w:ascii="Angsana New" w:hAnsi="Angsana New"/>
                <w:sz w:val="24"/>
                <w:szCs w:val="24"/>
              </w:rPr>
            </w:pPr>
          </w:p>
        </w:tc>
        <w:tc>
          <w:tcPr>
            <w:tcW w:w="1136" w:type="dxa"/>
            <w:vAlign w:val="bottom"/>
          </w:tcPr>
          <w:p w14:paraId="01EAE642" w14:textId="77777777" w:rsidR="000304AA" w:rsidRPr="00D77B6D" w:rsidRDefault="000304AA" w:rsidP="000304AA">
            <w:pPr>
              <w:spacing w:line="300" w:lineRule="exact"/>
              <w:ind w:left="-105" w:right="57"/>
              <w:jc w:val="right"/>
              <w:rPr>
                <w:rFonts w:ascii="Angsana New" w:hAnsi="Angsana New"/>
                <w:sz w:val="24"/>
                <w:szCs w:val="24"/>
              </w:rPr>
            </w:pPr>
            <w:r w:rsidRPr="00D77B6D">
              <w:rPr>
                <w:rFonts w:ascii="Angsana New" w:hAnsi="Angsana New"/>
                <w:sz w:val="24"/>
                <w:szCs w:val="24"/>
              </w:rPr>
              <w:t>71,131</w:t>
            </w:r>
          </w:p>
        </w:tc>
      </w:tr>
      <w:tr w:rsidR="000304AA" w:rsidRPr="00D77B6D" w14:paraId="65FB3AFB" w14:textId="77777777" w:rsidTr="000304AA">
        <w:tc>
          <w:tcPr>
            <w:tcW w:w="3260" w:type="dxa"/>
            <w:tcBorders>
              <w:bottom w:val="nil"/>
            </w:tcBorders>
            <w:noWrap/>
            <w:tcMar>
              <w:left w:w="108" w:type="dxa"/>
              <w:right w:w="108" w:type="dxa"/>
            </w:tcMar>
            <w:vAlign w:val="bottom"/>
          </w:tcPr>
          <w:p w14:paraId="553016D9" w14:textId="77777777" w:rsidR="000304AA" w:rsidRPr="00D77B6D" w:rsidRDefault="000304AA" w:rsidP="000304AA">
            <w:pPr>
              <w:spacing w:line="300" w:lineRule="exact"/>
              <w:jc w:val="both"/>
              <w:rPr>
                <w:rFonts w:ascii="Angsana New" w:eastAsiaTheme="minorHAnsi" w:hAnsi="Angsana New"/>
                <w:sz w:val="24"/>
                <w:szCs w:val="24"/>
                <w:cs/>
              </w:rPr>
            </w:pPr>
            <w:r w:rsidRPr="00D77B6D">
              <w:rPr>
                <w:rFonts w:ascii="Angsana New" w:eastAsiaTheme="minorHAnsi" w:hAnsi="Angsana New"/>
                <w:sz w:val="24"/>
                <w:szCs w:val="24"/>
              </w:rPr>
              <w:t>Increase in share capital</w:t>
            </w:r>
          </w:p>
        </w:tc>
        <w:tc>
          <w:tcPr>
            <w:tcW w:w="1134" w:type="dxa"/>
            <w:gridSpan w:val="2"/>
            <w:tcBorders>
              <w:top w:val="nil"/>
              <w:bottom w:val="nil"/>
            </w:tcBorders>
            <w:vAlign w:val="bottom"/>
          </w:tcPr>
          <w:p w14:paraId="30E95C26"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2,698,939</w:t>
            </w:r>
          </w:p>
        </w:tc>
        <w:tc>
          <w:tcPr>
            <w:tcW w:w="80" w:type="dxa"/>
            <w:tcBorders>
              <w:top w:val="nil"/>
              <w:bottom w:val="nil"/>
            </w:tcBorders>
            <w:vAlign w:val="bottom"/>
          </w:tcPr>
          <w:p w14:paraId="0380E511" w14:textId="77777777" w:rsidR="000304AA" w:rsidRPr="00D77B6D" w:rsidRDefault="000304AA" w:rsidP="000304AA">
            <w:pPr>
              <w:spacing w:line="300" w:lineRule="exact"/>
              <w:ind w:right="57"/>
              <w:jc w:val="right"/>
              <w:rPr>
                <w:rFonts w:ascii="Angsana New" w:hAnsi="Angsana New"/>
                <w:sz w:val="24"/>
                <w:szCs w:val="24"/>
              </w:rPr>
            </w:pPr>
          </w:p>
        </w:tc>
        <w:tc>
          <w:tcPr>
            <w:tcW w:w="1054" w:type="dxa"/>
            <w:tcBorders>
              <w:top w:val="nil"/>
              <w:bottom w:val="nil"/>
            </w:tcBorders>
            <w:vAlign w:val="bottom"/>
          </w:tcPr>
          <w:p w14:paraId="02E066B1"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1,641,439</w:t>
            </w:r>
          </w:p>
        </w:tc>
        <w:tc>
          <w:tcPr>
            <w:tcW w:w="141" w:type="dxa"/>
            <w:tcBorders>
              <w:top w:val="nil"/>
              <w:bottom w:val="nil"/>
            </w:tcBorders>
            <w:vAlign w:val="bottom"/>
          </w:tcPr>
          <w:p w14:paraId="75D0398A" w14:textId="77777777" w:rsidR="000304AA" w:rsidRPr="00D77B6D" w:rsidRDefault="000304AA" w:rsidP="000304AA">
            <w:pPr>
              <w:spacing w:line="300" w:lineRule="exact"/>
              <w:ind w:right="57"/>
              <w:jc w:val="right"/>
              <w:rPr>
                <w:rFonts w:ascii="Angsana New" w:hAnsi="Angsana New"/>
                <w:sz w:val="24"/>
                <w:szCs w:val="24"/>
              </w:rPr>
            </w:pPr>
          </w:p>
        </w:tc>
        <w:tc>
          <w:tcPr>
            <w:tcW w:w="993" w:type="dxa"/>
            <w:tcBorders>
              <w:top w:val="nil"/>
              <w:bottom w:val="nil"/>
            </w:tcBorders>
            <w:vAlign w:val="bottom"/>
          </w:tcPr>
          <w:p w14:paraId="503C478A"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2,294,097</w:t>
            </w:r>
          </w:p>
        </w:tc>
        <w:tc>
          <w:tcPr>
            <w:tcW w:w="80" w:type="dxa"/>
            <w:tcBorders>
              <w:top w:val="nil"/>
              <w:bottom w:val="nil"/>
            </w:tcBorders>
            <w:vAlign w:val="bottom"/>
          </w:tcPr>
          <w:p w14:paraId="339152F9" w14:textId="77777777" w:rsidR="000304AA" w:rsidRPr="00D77B6D" w:rsidRDefault="000304AA" w:rsidP="000304AA">
            <w:pPr>
              <w:spacing w:line="300" w:lineRule="exact"/>
              <w:ind w:right="57"/>
              <w:jc w:val="right"/>
              <w:rPr>
                <w:rFonts w:ascii="Angsana New" w:hAnsi="Angsana New"/>
                <w:sz w:val="24"/>
                <w:szCs w:val="24"/>
                <w:cs/>
              </w:rPr>
            </w:pPr>
          </w:p>
        </w:tc>
        <w:tc>
          <w:tcPr>
            <w:tcW w:w="1054" w:type="dxa"/>
            <w:tcBorders>
              <w:top w:val="nil"/>
              <w:bottom w:val="nil"/>
            </w:tcBorders>
            <w:vAlign w:val="bottom"/>
          </w:tcPr>
          <w:p w14:paraId="6928EC20"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1,395,223</w:t>
            </w:r>
          </w:p>
        </w:tc>
        <w:tc>
          <w:tcPr>
            <w:tcW w:w="142" w:type="dxa"/>
            <w:tcBorders>
              <w:top w:val="nil"/>
              <w:bottom w:val="nil"/>
            </w:tcBorders>
            <w:vAlign w:val="bottom"/>
          </w:tcPr>
          <w:p w14:paraId="61F78760" w14:textId="77777777" w:rsidR="000304AA" w:rsidRPr="00D77B6D" w:rsidRDefault="000304AA" w:rsidP="000304AA">
            <w:pPr>
              <w:spacing w:line="300" w:lineRule="exact"/>
              <w:ind w:right="57"/>
              <w:jc w:val="right"/>
              <w:rPr>
                <w:rFonts w:ascii="Angsana New" w:hAnsi="Angsana New"/>
                <w:sz w:val="24"/>
                <w:szCs w:val="24"/>
              </w:rPr>
            </w:pPr>
          </w:p>
        </w:tc>
        <w:tc>
          <w:tcPr>
            <w:tcW w:w="1136" w:type="dxa"/>
            <w:tcBorders>
              <w:top w:val="nil"/>
              <w:bottom w:val="nil"/>
            </w:tcBorders>
            <w:vAlign w:val="bottom"/>
          </w:tcPr>
          <w:p w14:paraId="70116276" w14:textId="77777777" w:rsidR="000304AA" w:rsidRPr="00D77B6D" w:rsidRDefault="000304AA" w:rsidP="000304AA">
            <w:pPr>
              <w:spacing w:line="300" w:lineRule="exact"/>
              <w:ind w:left="-108"/>
              <w:jc w:val="right"/>
              <w:rPr>
                <w:rFonts w:ascii="Angsana New" w:hAnsi="Angsana New"/>
                <w:sz w:val="24"/>
                <w:szCs w:val="24"/>
              </w:rPr>
            </w:pPr>
            <w:r w:rsidRPr="00D77B6D">
              <w:rPr>
                <w:rFonts w:ascii="Angsana New" w:hAnsi="Angsana New"/>
                <w:sz w:val="24"/>
                <w:szCs w:val="24"/>
                <w:cs/>
              </w:rPr>
              <w:t>(</w:t>
            </w:r>
            <w:r w:rsidRPr="00D77B6D">
              <w:rPr>
                <w:rFonts w:ascii="Angsana New" w:hAnsi="Angsana New"/>
                <w:sz w:val="24"/>
                <w:szCs w:val="24"/>
              </w:rPr>
              <w:t>1,017,692</w:t>
            </w:r>
            <w:r w:rsidRPr="00D77B6D">
              <w:rPr>
                <w:rFonts w:ascii="Angsana New" w:hAnsi="Angsana New"/>
                <w:sz w:val="24"/>
                <w:szCs w:val="24"/>
                <w:cs/>
              </w:rPr>
              <w:t>)</w:t>
            </w:r>
          </w:p>
        </w:tc>
      </w:tr>
      <w:tr w:rsidR="000304AA" w:rsidRPr="00D77B6D" w14:paraId="16C848D1" w14:textId="77777777" w:rsidTr="000304AA">
        <w:tc>
          <w:tcPr>
            <w:tcW w:w="3402" w:type="dxa"/>
            <w:gridSpan w:val="2"/>
            <w:tcBorders>
              <w:bottom w:val="nil"/>
            </w:tcBorders>
            <w:noWrap/>
            <w:tcMar>
              <w:left w:w="108" w:type="dxa"/>
              <w:right w:w="108" w:type="dxa"/>
            </w:tcMar>
            <w:vAlign w:val="bottom"/>
          </w:tcPr>
          <w:p w14:paraId="7212A199" w14:textId="77777777" w:rsidR="000304AA" w:rsidRPr="00D77B6D" w:rsidRDefault="000304AA" w:rsidP="000304AA">
            <w:pPr>
              <w:spacing w:line="300" w:lineRule="exact"/>
              <w:jc w:val="both"/>
              <w:rPr>
                <w:rFonts w:ascii="Angsana New" w:eastAsiaTheme="minorHAnsi" w:hAnsi="Angsana New"/>
                <w:sz w:val="24"/>
                <w:szCs w:val="24"/>
                <w:cs/>
              </w:rPr>
            </w:pPr>
            <w:r w:rsidRPr="00D77B6D">
              <w:rPr>
                <w:rFonts w:ascii="Angsana New" w:eastAsiaTheme="minorHAnsi" w:hAnsi="Angsana New"/>
                <w:sz w:val="24"/>
                <w:szCs w:val="24"/>
              </w:rPr>
              <w:t>Attributable expenses of increase in share capital</w:t>
            </w:r>
          </w:p>
        </w:tc>
        <w:tc>
          <w:tcPr>
            <w:tcW w:w="992" w:type="dxa"/>
            <w:tcBorders>
              <w:top w:val="nil"/>
              <w:bottom w:val="nil"/>
            </w:tcBorders>
            <w:vAlign w:val="bottom"/>
          </w:tcPr>
          <w:p w14:paraId="4FCE526F" w14:textId="77777777" w:rsidR="000304AA" w:rsidRPr="00D77B6D" w:rsidRDefault="000304AA" w:rsidP="000304AA">
            <w:pPr>
              <w:spacing w:line="300" w:lineRule="exact"/>
              <w:ind w:right="258"/>
              <w:jc w:val="right"/>
              <w:rPr>
                <w:rFonts w:ascii="Angsana New" w:hAnsi="Angsana New"/>
                <w:sz w:val="24"/>
                <w:szCs w:val="24"/>
              </w:rPr>
            </w:pPr>
            <w:r w:rsidRPr="00D77B6D">
              <w:rPr>
                <w:rFonts w:ascii="Angsana New" w:hAnsi="Angsana New"/>
                <w:sz w:val="24"/>
                <w:szCs w:val="24"/>
                <w:cs/>
              </w:rPr>
              <w:t>-</w:t>
            </w:r>
          </w:p>
        </w:tc>
        <w:tc>
          <w:tcPr>
            <w:tcW w:w="80" w:type="dxa"/>
            <w:tcBorders>
              <w:top w:val="nil"/>
              <w:bottom w:val="nil"/>
            </w:tcBorders>
            <w:vAlign w:val="bottom"/>
          </w:tcPr>
          <w:p w14:paraId="393D3CDF" w14:textId="77777777" w:rsidR="000304AA" w:rsidRPr="00D77B6D" w:rsidRDefault="000304AA" w:rsidP="000304AA">
            <w:pPr>
              <w:spacing w:line="300" w:lineRule="exact"/>
              <w:ind w:right="57"/>
              <w:jc w:val="right"/>
              <w:rPr>
                <w:rFonts w:ascii="Angsana New" w:hAnsi="Angsana New"/>
                <w:sz w:val="24"/>
                <w:szCs w:val="24"/>
              </w:rPr>
            </w:pPr>
          </w:p>
        </w:tc>
        <w:tc>
          <w:tcPr>
            <w:tcW w:w="1054" w:type="dxa"/>
            <w:tcBorders>
              <w:top w:val="nil"/>
              <w:bottom w:val="nil"/>
            </w:tcBorders>
            <w:vAlign w:val="bottom"/>
          </w:tcPr>
          <w:p w14:paraId="7D551AF6" w14:textId="77777777" w:rsidR="000304AA" w:rsidRPr="00D77B6D" w:rsidRDefault="000304AA" w:rsidP="000304AA">
            <w:pPr>
              <w:spacing w:line="300" w:lineRule="exact"/>
              <w:ind w:right="258"/>
              <w:jc w:val="right"/>
              <w:rPr>
                <w:rFonts w:ascii="Angsana New" w:hAnsi="Angsana New"/>
                <w:sz w:val="24"/>
                <w:szCs w:val="24"/>
              </w:rPr>
            </w:pPr>
            <w:r w:rsidRPr="00D77B6D">
              <w:rPr>
                <w:rFonts w:ascii="Angsana New" w:hAnsi="Angsana New"/>
                <w:sz w:val="24"/>
                <w:szCs w:val="24"/>
                <w:cs/>
              </w:rPr>
              <w:t>-</w:t>
            </w:r>
          </w:p>
        </w:tc>
        <w:tc>
          <w:tcPr>
            <w:tcW w:w="141" w:type="dxa"/>
            <w:tcBorders>
              <w:top w:val="nil"/>
              <w:bottom w:val="nil"/>
            </w:tcBorders>
            <w:vAlign w:val="bottom"/>
          </w:tcPr>
          <w:p w14:paraId="44F85B68" w14:textId="77777777" w:rsidR="000304AA" w:rsidRPr="00D77B6D" w:rsidRDefault="000304AA" w:rsidP="000304AA">
            <w:pPr>
              <w:spacing w:line="300" w:lineRule="exact"/>
              <w:ind w:right="258"/>
              <w:jc w:val="right"/>
              <w:rPr>
                <w:rFonts w:ascii="Angsana New" w:hAnsi="Angsana New"/>
                <w:sz w:val="24"/>
                <w:szCs w:val="24"/>
              </w:rPr>
            </w:pPr>
          </w:p>
        </w:tc>
        <w:tc>
          <w:tcPr>
            <w:tcW w:w="993" w:type="dxa"/>
            <w:tcBorders>
              <w:top w:val="nil"/>
              <w:bottom w:val="nil"/>
            </w:tcBorders>
            <w:vAlign w:val="bottom"/>
          </w:tcPr>
          <w:p w14:paraId="06D7915B" w14:textId="77777777" w:rsidR="000304AA" w:rsidRPr="00D77B6D" w:rsidRDefault="000304AA" w:rsidP="000304AA">
            <w:pPr>
              <w:spacing w:line="300" w:lineRule="exact"/>
              <w:ind w:right="258"/>
              <w:jc w:val="right"/>
              <w:rPr>
                <w:rFonts w:ascii="Angsana New" w:hAnsi="Angsana New"/>
                <w:sz w:val="24"/>
                <w:szCs w:val="24"/>
              </w:rPr>
            </w:pPr>
            <w:r w:rsidRPr="00D77B6D">
              <w:rPr>
                <w:rFonts w:ascii="Angsana New" w:hAnsi="Angsana New"/>
                <w:sz w:val="24"/>
                <w:szCs w:val="24"/>
                <w:cs/>
              </w:rPr>
              <w:t>-</w:t>
            </w:r>
          </w:p>
        </w:tc>
        <w:tc>
          <w:tcPr>
            <w:tcW w:w="80" w:type="dxa"/>
            <w:tcBorders>
              <w:top w:val="nil"/>
              <w:bottom w:val="nil"/>
            </w:tcBorders>
            <w:vAlign w:val="bottom"/>
          </w:tcPr>
          <w:p w14:paraId="16F00B1B" w14:textId="77777777" w:rsidR="000304AA" w:rsidRPr="00D77B6D" w:rsidRDefault="000304AA" w:rsidP="000304AA">
            <w:pPr>
              <w:spacing w:line="300" w:lineRule="exact"/>
              <w:ind w:right="57"/>
              <w:jc w:val="right"/>
              <w:rPr>
                <w:rFonts w:ascii="Angsana New" w:hAnsi="Angsana New"/>
                <w:sz w:val="24"/>
                <w:szCs w:val="24"/>
                <w:cs/>
              </w:rPr>
            </w:pPr>
          </w:p>
        </w:tc>
        <w:tc>
          <w:tcPr>
            <w:tcW w:w="1054" w:type="dxa"/>
            <w:tcBorders>
              <w:top w:val="nil"/>
              <w:bottom w:val="single" w:sz="6" w:space="0" w:color="auto"/>
            </w:tcBorders>
            <w:vAlign w:val="bottom"/>
          </w:tcPr>
          <w:p w14:paraId="11E6C362" w14:textId="77777777" w:rsidR="000304AA" w:rsidRPr="00D77B6D" w:rsidRDefault="000304AA" w:rsidP="000304AA">
            <w:pPr>
              <w:spacing w:line="300" w:lineRule="exact"/>
              <w:ind w:right="258"/>
              <w:jc w:val="right"/>
              <w:rPr>
                <w:rFonts w:ascii="Angsana New" w:hAnsi="Angsana New"/>
                <w:sz w:val="24"/>
                <w:szCs w:val="24"/>
              </w:rPr>
            </w:pPr>
            <w:r w:rsidRPr="00D77B6D">
              <w:rPr>
                <w:rFonts w:ascii="Angsana New" w:hAnsi="Angsana New"/>
                <w:sz w:val="24"/>
                <w:szCs w:val="24"/>
                <w:cs/>
              </w:rPr>
              <w:t>-</w:t>
            </w:r>
          </w:p>
        </w:tc>
        <w:tc>
          <w:tcPr>
            <w:tcW w:w="142" w:type="dxa"/>
            <w:tcBorders>
              <w:top w:val="nil"/>
              <w:bottom w:val="nil"/>
            </w:tcBorders>
            <w:vAlign w:val="bottom"/>
          </w:tcPr>
          <w:p w14:paraId="5CE23F65" w14:textId="77777777" w:rsidR="000304AA" w:rsidRPr="00D77B6D" w:rsidRDefault="000304AA" w:rsidP="000304AA">
            <w:pPr>
              <w:spacing w:line="300" w:lineRule="exact"/>
              <w:ind w:right="57"/>
              <w:jc w:val="right"/>
              <w:rPr>
                <w:rFonts w:ascii="Angsana New" w:hAnsi="Angsana New"/>
                <w:sz w:val="24"/>
                <w:szCs w:val="24"/>
              </w:rPr>
            </w:pPr>
          </w:p>
        </w:tc>
        <w:tc>
          <w:tcPr>
            <w:tcW w:w="1136" w:type="dxa"/>
            <w:tcBorders>
              <w:top w:val="nil"/>
              <w:bottom w:val="nil"/>
            </w:tcBorders>
            <w:vAlign w:val="bottom"/>
          </w:tcPr>
          <w:p w14:paraId="6EA6F9C1" w14:textId="77777777" w:rsidR="000304AA" w:rsidRPr="00D77B6D" w:rsidRDefault="000304AA" w:rsidP="000304AA">
            <w:pPr>
              <w:spacing w:line="300" w:lineRule="exact"/>
              <w:ind w:left="-108"/>
              <w:jc w:val="right"/>
              <w:rPr>
                <w:rFonts w:ascii="Angsana New" w:hAnsi="Angsana New"/>
                <w:sz w:val="24"/>
                <w:szCs w:val="24"/>
              </w:rPr>
            </w:pPr>
            <w:r w:rsidRPr="00D77B6D">
              <w:rPr>
                <w:rFonts w:ascii="Angsana New" w:hAnsi="Angsana New"/>
                <w:sz w:val="24"/>
                <w:szCs w:val="24"/>
                <w:cs/>
              </w:rPr>
              <w:t>(</w:t>
            </w:r>
            <w:r w:rsidRPr="00D77B6D">
              <w:rPr>
                <w:rFonts w:ascii="Angsana New" w:hAnsi="Angsana New"/>
                <w:sz w:val="24"/>
                <w:szCs w:val="24"/>
              </w:rPr>
              <w:t>1,318</w:t>
            </w:r>
            <w:r w:rsidRPr="00D77B6D">
              <w:rPr>
                <w:rFonts w:ascii="Angsana New" w:hAnsi="Angsana New"/>
                <w:sz w:val="24"/>
                <w:szCs w:val="24"/>
                <w:cs/>
              </w:rPr>
              <w:t>)</w:t>
            </w:r>
          </w:p>
        </w:tc>
      </w:tr>
      <w:tr w:rsidR="000304AA" w:rsidRPr="00D77B6D" w14:paraId="3FF1E54F" w14:textId="77777777" w:rsidTr="000304AA">
        <w:tc>
          <w:tcPr>
            <w:tcW w:w="3260" w:type="dxa"/>
            <w:noWrap/>
            <w:tcMar>
              <w:left w:w="108" w:type="dxa"/>
              <w:right w:w="108" w:type="dxa"/>
            </w:tcMar>
            <w:vAlign w:val="bottom"/>
          </w:tcPr>
          <w:p w14:paraId="1C9E3C64" w14:textId="2B6DD813" w:rsidR="000304AA" w:rsidRPr="00D77B6D" w:rsidRDefault="000304AA" w:rsidP="000304AA">
            <w:pPr>
              <w:spacing w:line="300" w:lineRule="exact"/>
              <w:ind w:left="-57"/>
              <w:jc w:val="both"/>
              <w:rPr>
                <w:rFonts w:ascii="Angsana New" w:eastAsiaTheme="minorHAnsi" w:hAnsi="Angsana New"/>
                <w:sz w:val="24"/>
                <w:szCs w:val="24"/>
              </w:rPr>
            </w:pPr>
            <w:r w:rsidRPr="00D77B6D">
              <w:rPr>
                <w:rFonts w:ascii="Angsana New" w:eastAsiaTheme="minorHAnsi" w:hAnsi="Angsana New"/>
                <w:sz w:val="24"/>
                <w:szCs w:val="24"/>
              </w:rPr>
              <w:t xml:space="preserve"> Balance as at December 31, 2022</w:t>
            </w:r>
          </w:p>
        </w:tc>
        <w:tc>
          <w:tcPr>
            <w:tcW w:w="1134" w:type="dxa"/>
            <w:gridSpan w:val="2"/>
            <w:tcBorders>
              <w:top w:val="single" w:sz="6" w:space="0" w:color="auto"/>
              <w:bottom w:val="nil"/>
            </w:tcBorders>
            <w:vAlign w:val="bottom"/>
          </w:tcPr>
          <w:p w14:paraId="7D7F8039"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8,096,816</w:t>
            </w:r>
          </w:p>
        </w:tc>
        <w:tc>
          <w:tcPr>
            <w:tcW w:w="80" w:type="dxa"/>
            <w:tcBorders>
              <w:top w:val="nil"/>
              <w:bottom w:val="nil"/>
            </w:tcBorders>
            <w:vAlign w:val="bottom"/>
          </w:tcPr>
          <w:p w14:paraId="1F66F7E1" w14:textId="77777777" w:rsidR="000304AA" w:rsidRPr="00D77B6D" w:rsidRDefault="000304AA" w:rsidP="000304AA">
            <w:pPr>
              <w:spacing w:line="300" w:lineRule="exact"/>
              <w:ind w:right="57"/>
              <w:jc w:val="right"/>
              <w:rPr>
                <w:rFonts w:ascii="Angsana New" w:hAnsi="Angsana New"/>
                <w:sz w:val="24"/>
                <w:szCs w:val="24"/>
              </w:rPr>
            </w:pPr>
          </w:p>
        </w:tc>
        <w:tc>
          <w:tcPr>
            <w:tcW w:w="1054" w:type="dxa"/>
            <w:tcBorders>
              <w:top w:val="single" w:sz="6" w:space="0" w:color="auto"/>
              <w:bottom w:val="nil"/>
            </w:tcBorders>
            <w:vAlign w:val="bottom"/>
          </w:tcPr>
          <w:p w14:paraId="4C403F3D"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7,039,316</w:t>
            </w:r>
          </w:p>
        </w:tc>
        <w:tc>
          <w:tcPr>
            <w:tcW w:w="141" w:type="dxa"/>
            <w:tcBorders>
              <w:top w:val="nil"/>
              <w:bottom w:val="nil"/>
            </w:tcBorders>
            <w:vAlign w:val="bottom"/>
          </w:tcPr>
          <w:p w14:paraId="57C6F275" w14:textId="77777777" w:rsidR="000304AA" w:rsidRPr="00D77B6D" w:rsidRDefault="000304AA" w:rsidP="000304AA">
            <w:pPr>
              <w:spacing w:line="300" w:lineRule="exact"/>
              <w:ind w:right="57"/>
              <w:jc w:val="right"/>
              <w:rPr>
                <w:rFonts w:ascii="Angsana New" w:hAnsi="Angsana New"/>
                <w:sz w:val="24"/>
                <w:szCs w:val="24"/>
              </w:rPr>
            </w:pPr>
          </w:p>
        </w:tc>
        <w:tc>
          <w:tcPr>
            <w:tcW w:w="993" w:type="dxa"/>
            <w:tcBorders>
              <w:top w:val="single" w:sz="6" w:space="0" w:color="auto"/>
              <w:bottom w:val="nil"/>
            </w:tcBorders>
            <w:vAlign w:val="bottom"/>
          </w:tcPr>
          <w:p w14:paraId="0650508B"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6,882,293</w:t>
            </w:r>
          </w:p>
        </w:tc>
        <w:tc>
          <w:tcPr>
            <w:tcW w:w="80" w:type="dxa"/>
            <w:tcBorders>
              <w:top w:val="nil"/>
              <w:bottom w:val="nil"/>
            </w:tcBorders>
            <w:vAlign w:val="bottom"/>
          </w:tcPr>
          <w:p w14:paraId="522E9666" w14:textId="77777777" w:rsidR="000304AA" w:rsidRPr="00D77B6D" w:rsidRDefault="000304AA" w:rsidP="000304AA">
            <w:pPr>
              <w:spacing w:line="300" w:lineRule="exact"/>
              <w:ind w:right="57"/>
              <w:jc w:val="right"/>
              <w:rPr>
                <w:rFonts w:ascii="Angsana New" w:hAnsi="Angsana New"/>
                <w:sz w:val="24"/>
                <w:szCs w:val="24"/>
                <w:cs/>
              </w:rPr>
            </w:pPr>
          </w:p>
        </w:tc>
        <w:tc>
          <w:tcPr>
            <w:tcW w:w="1054" w:type="dxa"/>
            <w:tcBorders>
              <w:top w:val="single" w:sz="6" w:space="0" w:color="auto"/>
              <w:bottom w:val="nil"/>
            </w:tcBorders>
            <w:vAlign w:val="bottom"/>
          </w:tcPr>
          <w:p w14:paraId="604C9FD8"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5,983,419</w:t>
            </w:r>
          </w:p>
        </w:tc>
        <w:tc>
          <w:tcPr>
            <w:tcW w:w="142" w:type="dxa"/>
            <w:tcBorders>
              <w:top w:val="nil"/>
              <w:bottom w:val="nil"/>
            </w:tcBorders>
            <w:vAlign w:val="bottom"/>
          </w:tcPr>
          <w:p w14:paraId="769D04AC" w14:textId="77777777" w:rsidR="000304AA" w:rsidRPr="00D77B6D" w:rsidRDefault="000304AA" w:rsidP="000304AA">
            <w:pPr>
              <w:spacing w:line="300" w:lineRule="exact"/>
              <w:ind w:right="57"/>
              <w:jc w:val="right"/>
              <w:rPr>
                <w:rFonts w:ascii="Angsana New" w:hAnsi="Angsana New"/>
                <w:sz w:val="24"/>
                <w:szCs w:val="24"/>
              </w:rPr>
            </w:pPr>
          </w:p>
        </w:tc>
        <w:tc>
          <w:tcPr>
            <w:tcW w:w="1136" w:type="dxa"/>
            <w:tcBorders>
              <w:top w:val="single" w:sz="6" w:space="0" w:color="auto"/>
              <w:bottom w:val="nil"/>
            </w:tcBorders>
            <w:vAlign w:val="bottom"/>
          </w:tcPr>
          <w:p w14:paraId="00C92736" w14:textId="77777777" w:rsidR="000304AA" w:rsidRPr="00D77B6D" w:rsidRDefault="000304AA" w:rsidP="000304AA">
            <w:pPr>
              <w:spacing w:line="300" w:lineRule="exact"/>
              <w:ind w:left="-108"/>
              <w:jc w:val="right"/>
              <w:rPr>
                <w:rFonts w:ascii="Angsana New" w:hAnsi="Angsana New"/>
                <w:sz w:val="24"/>
                <w:szCs w:val="24"/>
              </w:rPr>
            </w:pPr>
            <w:r w:rsidRPr="00D77B6D">
              <w:rPr>
                <w:rFonts w:ascii="Angsana New" w:hAnsi="Angsana New"/>
                <w:sz w:val="24"/>
                <w:szCs w:val="24"/>
                <w:cs/>
              </w:rPr>
              <w:t>(</w:t>
            </w:r>
            <w:r w:rsidRPr="00D77B6D">
              <w:rPr>
                <w:rFonts w:ascii="Angsana New" w:hAnsi="Angsana New"/>
                <w:sz w:val="24"/>
                <w:szCs w:val="24"/>
              </w:rPr>
              <w:t>947,879</w:t>
            </w:r>
            <w:r w:rsidRPr="00D77B6D">
              <w:rPr>
                <w:rFonts w:ascii="Angsana New" w:hAnsi="Angsana New"/>
                <w:sz w:val="24"/>
                <w:szCs w:val="24"/>
                <w:cs/>
              </w:rPr>
              <w:t>)</w:t>
            </w:r>
          </w:p>
        </w:tc>
      </w:tr>
      <w:tr w:rsidR="000304AA" w:rsidRPr="00D77B6D" w14:paraId="5358D504" w14:textId="77777777" w:rsidTr="000304AA">
        <w:tc>
          <w:tcPr>
            <w:tcW w:w="3260" w:type="dxa"/>
            <w:tcBorders>
              <w:bottom w:val="nil"/>
            </w:tcBorders>
            <w:noWrap/>
            <w:tcMar>
              <w:left w:w="108" w:type="dxa"/>
              <w:right w:w="108" w:type="dxa"/>
            </w:tcMar>
            <w:vAlign w:val="bottom"/>
          </w:tcPr>
          <w:p w14:paraId="7A3F5937" w14:textId="77777777" w:rsidR="000304AA" w:rsidRPr="00D77B6D" w:rsidRDefault="000304AA" w:rsidP="000304AA">
            <w:pPr>
              <w:spacing w:line="300" w:lineRule="exact"/>
              <w:jc w:val="both"/>
              <w:rPr>
                <w:rFonts w:ascii="Angsana New" w:eastAsiaTheme="minorHAnsi" w:hAnsi="Angsana New"/>
                <w:sz w:val="24"/>
                <w:szCs w:val="24"/>
                <w:cs/>
              </w:rPr>
            </w:pPr>
            <w:r w:rsidRPr="00D77B6D">
              <w:rPr>
                <w:rFonts w:ascii="Angsana New" w:eastAsiaTheme="minorHAnsi" w:hAnsi="Angsana New"/>
                <w:sz w:val="24"/>
                <w:szCs w:val="24"/>
              </w:rPr>
              <w:t>Increase in share capital</w:t>
            </w:r>
          </w:p>
        </w:tc>
        <w:tc>
          <w:tcPr>
            <w:tcW w:w="1134" w:type="dxa"/>
            <w:gridSpan w:val="2"/>
            <w:tcBorders>
              <w:top w:val="nil"/>
              <w:bottom w:val="nil"/>
            </w:tcBorders>
            <w:vAlign w:val="bottom"/>
          </w:tcPr>
          <w:p w14:paraId="6B4E8445"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1,572,730</w:t>
            </w:r>
          </w:p>
        </w:tc>
        <w:tc>
          <w:tcPr>
            <w:tcW w:w="80" w:type="dxa"/>
            <w:tcBorders>
              <w:top w:val="nil"/>
              <w:bottom w:val="nil"/>
            </w:tcBorders>
            <w:vAlign w:val="bottom"/>
          </w:tcPr>
          <w:p w14:paraId="3E353D7B" w14:textId="77777777" w:rsidR="000304AA" w:rsidRPr="00D77B6D" w:rsidRDefault="000304AA" w:rsidP="000304AA">
            <w:pPr>
              <w:spacing w:line="300" w:lineRule="exact"/>
              <w:ind w:right="57"/>
              <w:jc w:val="right"/>
              <w:rPr>
                <w:rFonts w:ascii="Angsana New" w:hAnsi="Angsana New"/>
                <w:sz w:val="24"/>
                <w:szCs w:val="24"/>
              </w:rPr>
            </w:pPr>
          </w:p>
        </w:tc>
        <w:tc>
          <w:tcPr>
            <w:tcW w:w="1054" w:type="dxa"/>
            <w:tcBorders>
              <w:top w:val="nil"/>
              <w:bottom w:val="nil"/>
            </w:tcBorders>
            <w:vAlign w:val="bottom"/>
          </w:tcPr>
          <w:p w14:paraId="1B847F9D"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1,572,730</w:t>
            </w:r>
          </w:p>
        </w:tc>
        <w:tc>
          <w:tcPr>
            <w:tcW w:w="141" w:type="dxa"/>
            <w:tcBorders>
              <w:top w:val="nil"/>
              <w:bottom w:val="nil"/>
            </w:tcBorders>
            <w:vAlign w:val="bottom"/>
          </w:tcPr>
          <w:p w14:paraId="45205B0A" w14:textId="77777777" w:rsidR="000304AA" w:rsidRPr="00D77B6D" w:rsidRDefault="000304AA" w:rsidP="000304AA">
            <w:pPr>
              <w:spacing w:line="300" w:lineRule="exact"/>
              <w:ind w:right="57"/>
              <w:jc w:val="right"/>
              <w:rPr>
                <w:rFonts w:ascii="Angsana New" w:hAnsi="Angsana New"/>
                <w:sz w:val="24"/>
                <w:szCs w:val="24"/>
              </w:rPr>
            </w:pPr>
          </w:p>
        </w:tc>
        <w:tc>
          <w:tcPr>
            <w:tcW w:w="993" w:type="dxa"/>
            <w:tcBorders>
              <w:top w:val="nil"/>
              <w:bottom w:val="nil"/>
            </w:tcBorders>
            <w:vAlign w:val="bottom"/>
          </w:tcPr>
          <w:p w14:paraId="05516089"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 xml:space="preserve">  1,336,820</w:t>
            </w:r>
          </w:p>
        </w:tc>
        <w:tc>
          <w:tcPr>
            <w:tcW w:w="80" w:type="dxa"/>
            <w:tcBorders>
              <w:top w:val="nil"/>
              <w:bottom w:val="nil"/>
            </w:tcBorders>
            <w:vAlign w:val="bottom"/>
          </w:tcPr>
          <w:p w14:paraId="1DF10957" w14:textId="77777777" w:rsidR="000304AA" w:rsidRPr="00D77B6D" w:rsidRDefault="000304AA" w:rsidP="000304AA">
            <w:pPr>
              <w:spacing w:line="300" w:lineRule="exact"/>
              <w:ind w:right="57"/>
              <w:jc w:val="right"/>
              <w:rPr>
                <w:rFonts w:ascii="Angsana New" w:hAnsi="Angsana New"/>
                <w:sz w:val="24"/>
                <w:szCs w:val="24"/>
                <w:cs/>
              </w:rPr>
            </w:pPr>
          </w:p>
        </w:tc>
        <w:tc>
          <w:tcPr>
            <w:tcW w:w="1054" w:type="dxa"/>
            <w:tcBorders>
              <w:top w:val="nil"/>
              <w:bottom w:val="nil"/>
            </w:tcBorders>
            <w:vAlign w:val="bottom"/>
          </w:tcPr>
          <w:p w14:paraId="43001078"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 xml:space="preserve">      1,336,820</w:t>
            </w:r>
          </w:p>
        </w:tc>
        <w:tc>
          <w:tcPr>
            <w:tcW w:w="142" w:type="dxa"/>
            <w:tcBorders>
              <w:top w:val="nil"/>
              <w:bottom w:val="nil"/>
            </w:tcBorders>
            <w:vAlign w:val="bottom"/>
          </w:tcPr>
          <w:p w14:paraId="74849878" w14:textId="77777777" w:rsidR="000304AA" w:rsidRPr="00D77B6D" w:rsidRDefault="000304AA" w:rsidP="000304AA">
            <w:pPr>
              <w:spacing w:line="300" w:lineRule="exact"/>
              <w:ind w:right="57"/>
              <w:jc w:val="right"/>
              <w:rPr>
                <w:rFonts w:ascii="Angsana New" w:hAnsi="Angsana New"/>
                <w:sz w:val="24"/>
                <w:szCs w:val="24"/>
              </w:rPr>
            </w:pPr>
          </w:p>
        </w:tc>
        <w:tc>
          <w:tcPr>
            <w:tcW w:w="1136" w:type="dxa"/>
            <w:tcBorders>
              <w:top w:val="nil"/>
              <w:bottom w:val="nil"/>
            </w:tcBorders>
            <w:vAlign w:val="bottom"/>
          </w:tcPr>
          <w:p w14:paraId="1DDA1B5F" w14:textId="77777777" w:rsidR="000304AA" w:rsidRPr="00D77B6D" w:rsidRDefault="000304AA" w:rsidP="000304AA">
            <w:pPr>
              <w:spacing w:line="300" w:lineRule="exact"/>
              <w:ind w:left="-108"/>
              <w:jc w:val="right"/>
              <w:rPr>
                <w:rFonts w:ascii="Angsana New" w:hAnsi="Angsana New"/>
                <w:sz w:val="24"/>
                <w:szCs w:val="24"/>
              </w:rPr>
            </w:pPr>
            <w:r w:rsidRPr="00D77B6D">
              <w:rPr>
                <w:rFonts w:ascii="Angsana New" w:hAnsi="Angsana New"/>
                <w:sz w:val="24"/>
                <w:szCs w:val="24"/>
                <w:cs/>
              </w:rPr>
              <w:t>(</w:t>
            </w:r>
            <w:r w:rsidRPr="00D77B6D">
              <w:rPr>
                <w:rFonts w:ascii="Angsana New" w:hAnsi="Angsana New"/>
                <w:sz w:val="24"/>
                <w:szCs w:val="24"/>
              </w:rPr>
              <w:t>959,365</w:t>
            </w:r>
            <w:r w:rsidRPr="00D77B6D">
              <w:rPr>
                <w:rFonts w:ascii="Angsana New" w:hAnsi="Angsana New"/>
                <w:sz w:val="24"/>
                <w:szCs w:val="24"/>
                <w:cs/>
              </w:rPr>
              <w:t>)</w:t>
            </w:r>
          </w:p>
        </w:tc>
      </w:tr>
      <w:tr w:rsidR="000304AA" w:rsidRPr="00D77B6D" w14:paraId="55EA4831" w14:textId="77777777" w:rsidTr="000304AA">
        <w:tc>
          <w:tcPr>
            <w:tcW w:w="3260" w:type="dxa"/>
            <w:tcBorders>
              <w:bottom w:val="nil"/>
            </w:tcBorders>
            <w:noWrap/>
            <w:tcMar>
              <w:left w:w="108" w:type="dxa"/>
              <w:right w:w="108" w:type="dxa"/>
            </w:tcMar>
            <w:vAlign w:val="bottom"/>
          </w:tcPr>
          <w:p w14:paraId="11F0DB90" w14:textId="77777777" w:rsidR="000304AA" w:rsidRPr="00D77B6D" w:rsidRDefault="000304AA" w:rsidP="000304AA">
            <w:pPr>
              <w:spacing w:line="300" w:lineRule="exact"/>
              <w:jc w:val="both"/>
              <w:rPr>
                <w:rFonts w:ascii="Angsana New" w:eastAsiaTheme="minorHAnsi" w:hAnsi="Angsana New"/>
                <w:sz w:val="24"/>
                <w:szCs w:val="24"/>
              </w:rPr>
            </w:pPr>
            <w:r w:rsidRPr="00D77B6D">
              <w:rPr>
                <w:rFonts w:ascii="Angsana New" w:eastAsiaTheme="minorHAnsi" w:hAnsi="Angsana New"/>
                <w:sz w:val="24"/>
                <w:szCs w:val="24"/>
              </w:rPr>
              <w:t>Decrease in share capital</w:t>
            </w:r>
          </w:p>
        </w:tc>
        <w:tc>
          <w:tcPr>
            <w:tcW w:w="1134" w:type="dxa"/>
            <w:gridSpan w:val="2"/>
            <w:tcBorders>
              <w:top w:val="nil"/>
              <w:bottom w:val="nil"/>
            </w:tcBorders>
            <w:vAlign w:val="bottom"/>
          </w:tcPr>
          <w:p w14:paraId="6023E65F" w14:textId="77777777" w:rsidR="000304AA" w:rsidRPr="00D77B6D" w:rsidRDefault="000304AA" w:rsidP="000304AA">
            <w:pPr>
              <w:spacing w:line="300" w:lineRule="exact"/>
              <w:jc w:val="right"/>
              <w:rPr>
                <w:rFonts w:ascii="Angsana New" w:hAnsi="Angsana New"/>
                <w:sz w:val="24"/>
                <w:szCs w:val="24"/>
              </w:rPr>
            </w:pPr>
            <w:r w:rsidRPr="00D77B6D">
              <w:rPr>
                <w:rFonts w:ascii="Angsana New" w:hAnsi="Angsana New"/>
                <w:sz w:val="24"/>
                <w:szCs w:val="24"/>
                <w:cs/>
              </w:rPr>
              <w:t>(</w:t>
            </w:r>
            <w:r w:rsidRPr="00D77B6D">
              <w:rPr>
                <w:rFonts w:ascii="Angsana New" w:hAnsi="Angsana New"/>
                <w:sz w:val="24"/>
                <w:szCs w:val="24"/>
              </w:rPr>
              <w:t>157,854</w:t>
            </w:r>
            <w:r w:rsidRPr="00D77B6D">
              <w:rPr>
                <w:rFonts w:ascii="Angsana New" w:hAnsi="Angsana New"/>
                <w:sz w:val="24"/>
                <w:szCs w:val="24"/>
                <w:cs/>
              </w:rPr>
              <w:t>)</w:t>
            </w:r>
          </w:p>
        </w:tc>
        <w:tc>
          <w:tcPr>
            <w:tcW w:w="80" w:type="dxa"/>
            <w:tcBorders>
              <w:top w:val="nil"/>
              <w:bottom w:val="nil"/>
            </w:tcBorders>
            <w:vAlign w:val="bottom"/>
          </w:tcPr>
          <w:p w14:paraId="5C49BA27" w14:textId="77777777" w:rsidR="000304AA" w:rsidRPr="00D77B6D" w:rsidRDefault="000304AA" w:rsidP="000304AA">
            <w:pPr>
              <w:spacing w:line="300" w:lineRule="exact"/>
              <w:ind w:right="57"/>
              <w:jc w:val="right"/>
              <w:rPr>
                <w:rFonts w:ascii="Angsana New" w:hAnsi="Angsana New"/>
                <w:sz w:val="24"/>
                <w:szCs w:val="24"/>
              </w:rPr>
            </w:pPr>
          </w:p>
        </w:tc>
        <w:tc>
          <w:tcPr>
            <w:tcW w:w="1054" w:type="dxa"/>
            <w:tcBorders>
              <w:top w:val="nil"/>
              <w:bottom w:val="nil"/>
            </w:tcBorders>
            <w:vAlign w:val="bottom"/>
          </w:tcPr>
          <w:p w14:paraId="13775CBD" w14:textId="77777777" w:rsidR="000304AA" w:rsidRPr="00D77B6D" w:rsidRDefault="000304AA" w:rsidP="000304AA">
            <w:pPr>
              <w:spacing w:line="300" w:lineRule="exact"/>
              <w:ind w:right="258"/>
              <w:jc w:val="right"/>
              <w:rPr>
                <w:rFonts w:ascii="Angsana New" w:hAnsi="Angsana New"/>
                <w:sz w:val="24"/>
                <w:szCs w:val="24"/>
              </w:rPr>
            </w:pPr>
            <w:r w:rsidRPr="00D77B6D">
              <w:rPr>
                <w:rFonts w:ascii="Angsana New" w:hAnsi="Angsana New"/>
                <w:sz w:val="24"/>
                <w:szCs w:val="24"/>
                <w:cs/>
              </w:rPr>
              <w:t>-</w:t>
            </w:r>
          </w:p>
        </w:tc>
        <w:tc>
          <w:tcPr>
            <w:tcW w:w="141" w:type="dxa"/>
            <w:tcBorders>
              <w:top w:val="nil"/>
              <w:bottom w:val="nil"/>
            </w:tcBorders>
            <w:vAlign w:val="bottom"/>
          </w:tcPr>
          <w:p w14:paraId="652D67B8" w14:textId="77777777" w:rsidR="000304AA" w:rsidRPr="00D77B6D" w:rsidRDefault="000304AA" w:rsidP="000304AA">
            <w:pPr>
              <w:spacing w:line="300" w:lineRule="exact"/>
              <w:ind w:right="57"/>
              <w:jc w:val="right"/>
              <w:rPr>
                <w:rFonts w:ascii="Angsana New" w:hAnsi="Angsana New"/>
                <w:sz w:val="24"/>
                <w:szCs w:val="24"/>
              </w:rPr>
            </w:pPr>
          </w:p>
        </w:tc>
        <w:tc>
          <w:tcPr>
            <w:tcW w:w="993" w:type="dxa"/>
            <w:tcBorders>
              <w:top w:val="nil"/>
              <w:bottom w:val="nil"/>
            </w:tcBorders>
            <w:vAlign w:val="bottom"/>
          </w:tcPr>
          <w:p w14:paraId="19F0EC5E" w14:textId="77777777" w:rsidR="000304AA" w:rsidRPr="00D77B6D" w:rsidRDefault="000304AA" w:rsidP="000304AA">
            <w:pPr>
              <w:spacing w:line="300" w:lineRule="exact"/>
              <w:jc w:val="right"/>
              <w:rPr>
                <w:rFonts w:ascii="Angsana New" w:hAnsi="Angsana New"/>
                <w:sz w:val="24"/>
                <w:szCs w:val="24"/>
              </w:rPr>
            </w:pPr>
            <w:r w:rsidRPr="00D77B6D">
              <w:rPr>
                <w:rFonts w:ascii="Angsana New" w:hAnsi="Angsana New"/>
                <w:sz w:val="24"/>
                <w:szCs w:val="24"/>
                <w:cs/>
              </w:rPr>
              <w:t>(</w:t>
            </w:r>
            <w:r w:rsidRPr="00D77B6D">
              <w:rPr>
                <w:rFonts w:ascii="Angsana New" w:hAnsi="Angsana New"/>
                <w:sz w:val="24"/>
                <w:szCs w:val="24"/>
              </w:rPr>
              <w:t>134,174</w:t>
            </w:r>
            <w:r w:rsidRPr="00D77B6D">
              <w:rPr>
                <w:rFonts w:ascii="Angsana New" w:hAnsi="Angsana New"/>
                <w:sz w:val="24"/>
                <w:szCs w:val="24"/>
                <w:cs/>
              </w:rPr>
              <w:t>)</w:t>
            </w:r>
          </w:p>
        </w:tc>
        <w:tc>
          <w:tcPr>
            <w:tcW w:w="80" w:type="dxa"/>
            <w:tcBorders>
              <w:top w:val="nil"/>
              <w:bottom w:val="nil"/>
            </w:tcBorders>
            <w:vAlign w:val="bottom"/>
          </w:tcPr>
          <w:p w14:paraId="4AA8828D" w14:textId="77777777" w:rsidR="000304AA" w:rsidRPr="00D77B6D" w:rsidRDefault="000304AA" w:rsidP="000304AA">
            <w:pPr>
              <w:spacing w:line="300" w:lineRule="exact"/>
              <w:ind w:right="57"/>
              <w:jc w:val="right"/>
              <w:rPr>
                <w:rFonts w:ascii="Angsana New" w:hAnsi="Angsana New"/>
                <w:sz w:val="24"/>
                <w:szCs w:val="24"/>
                <w:cs/>
              </w:rPr>
            </w:pPr>
          </w:p>
        </w:tc>
        <w:tc>
          <w:tcPr>
            <w:tcW w:w="1054" w:type="dxa"/>
            <w:tcBorders>
              <w:top w:val="nil"/>
              <w:bottom w:val="nil"/>
            </w:tcBorders>
            <w:vAlign w:val="bottom"/>
          </w:tcPr>
          <w:p w14:paraId="3DA5421A" w14:textId="77777777" w:rsidR="000304AA" w:rsidRPr="00D77B6D" w:rsidRDefault="000304AA" w:rsidP="000304AA">
            <w:pPr>
              <w:spacing w:line="300" w:lineRule="exact"/>
              <w:ind w:right="258"/>
              <w:jc w:val="right"/>
              <w:rPr>
                <w:rFonts w:ascii="Angsana New" w:hAnsi="Angsana New"/>
                <w:sz w:val="24"/>
                <w:szCs w:val="24"/>
              </w:rPr>
            </w:pPr>
            <w:r w:rsidRPr="00D77B6D">
              <w:rPr>
                <w:rFonts w:ascii="Angsana New" w:hAnsi="Angsana New"/>
                <w:sz w:val="24"/>
                <w:szCs w:val="24"/>
                <w:cs/>
              </w:rPr>
              <w:t>-</w:t>
            </w:r>
          </w:p>
        </w:tc>
        <w:tc>
          <w:tcPr>
            <w:tcW w:w="142" w:type="dxa"/>
            <w:tcBorders>
              <w:top w:val="nil"/>
              <w:bottom w:val="nil"/>
            </w:tcBorders>
            <w:vAlign w:val="bottom"/>
          </w:tcPr>
          <w:p w14:paraId="07E5A1FC" w14:textId="77777777" w:rsidR="000304AA" w:rsidRPr="00D77B6D" w:rsidRDefault="000304AA" w:rsidP="000304AA">
            <w:pPr>
              <w:spacing w:line="300" w:lineRule="exact"/>
              <w:ind w:right="57"/>
              <w:jc w:val="right"/>
              <w:rPr>
                <w:rFonts w:ascii="Angsana New" w:hAnsi="Angsana New"/>
                <w:sz w:val="24"/>
                <w:szCs w:val="24"/>
              </w:rPr>
            </w:pPr>
          </w:p>
        </w:tc>
        <w:tc>
          <w:tcPr>
            <w:tcW w:w="1136" w:type="dxa"/>
            <w:tcBorders>
              <w:top w:val="nil"/>
              <w:bottom w:val="nil"/>
            </w:tcBorders>
            <w:vAlign w:val="bottom"/>
          </w:tcPr>
          <w:p w14:paraId="0F83FF6A" w14:textId="77777777" w:rsidR="000304AA" w:rsidRPr="00D77B6D" w:rsidRDefault="000304AA" w:rsidP="000304AA">
            <w:pPr>
              <w:spacing w:line="300" w:lineRule="exact"/>
              <w:ind w:right="258"/>
              <w:jc w:val="right"/>
              <w:rPr>
                <w:rFonts w:ascii="Angsana New" w:hAnsi="Angsana New"/>
                <w:sz w:val="24"/>
                <w:szCs w:val="24"/>
              </w:rPr>
            </w:pPr>
            <w:r w:rsidRPr="00D77B6D">
              <w:rPr>
                <w:rFonts w:ascii="Angsana New" w:hAnsi="Angsana New"/>
                <w:sz w:val="24"/>
                <w:szCs w:val="24"/>
                <w:cs/>
              </w:rPr>
              <w:t>-</w:t>
            </w:r>
          </w:p>
        </w:tc>
      </w:tr>
      <w:tr w:rsidR="000304AA" w:rsidRPr="00D77B6D" w14:paraId="0F018A6C" w14:textId="77777777" w:rsidTr="000304AA">
        <w:tc>
          <w:tcPr>
            <w:tcW w:w="3402" w:type="dxa"/>
            <w:gridSpan w:val="2"/>
            <w:tcBorders>
              <w:bottom w:val="nil"/>
            </w:tcBorders>
            <w:noWrap/>
            <w:tcMar>
              <w:left w:w="108" w:type="dxa"/>
              <w:right w:w="108" w:type="dxa"/>
            </w:tcMar>
            <w:vAlign w:val="bottom"/>
          </w:tcPr>
          <w:p w14:paraId="17E072F8" w14:textId="77777777" w:rsidR="000304AA" w:rsidRPr="00D77B6D" w:rsidRDefault="000304AA" w:rsidP="000304AA">
            <w:pPr>
              <w:spacing w:line="300" w:lineRule="exact"/>
              <w:jc w:val="both"/>
              <w:rPr>
                <w:rFonts w:ascii="Angsana New" w:eastAsiaTheme="minorHAnsi" w:hAnsi="Angsana New"/>
                <w:sz w:val="24"/>
                <w:szCs w:val="24"/>
                <w:cs/>
              </w:rPr>
            </w:pPr>
            <w:r w:rsidRPr="00D77B6D">
              <w:rPr>
                <w:rFonts w:ascii="Angsana New" w:eastAsiaTheme="minorHAnsi" w:hAnsi="Angsana New"/>
                <w:sz w:val="24"/>
                <w:szCs w:val="24"/>
              </w:rPr>
              <w:t>Attributable expenses of increase in share capital</w:t>
            </w:r>
          </w:p>
        </w:tc>
        <w:tc>
          <w:tcPr>
            <w:tcW w:w="992" w:type="dxa"/>
            <w:tcBorders>
              <w:top w:val="nil"/>
              <w:bottom w:val="nil"/>
            </w:tcBorders>
            <w:vAlign w:val="bottom"/>
          </w:tcPr>
          <w:p w14:paraId="18A74E8A" w14:textId="77777777" w:rsidR="000304AA" w:rsidRPr="00D77B6D" w:rsidRDefault="000304AA" w:rsidP="000304AA">
            <w:pPr>
              <w:spacing w:line="300" w:lineRule="exact"/>
              <w:ind w:right="258"/>
              <w:jc w:val="right"/>
              <w:rPr>
                <w:rFonts w:ascii="Angsana New" w:hAnsi="Angsana New"/>
                <w:sz w:val="24"/>
                <w:szCs w:val="24"/>
              </w:rPr>
            </w:pPr>
            <w:r w:rsidRPr="00D77B6D">
              <w:rPr>
                <w:rFonts w:ascii="Angsana New" w:hAnsi="Angsana New"/>
                <w:sz w:val="24"/>
                <w:szCs w:val="24"/>
                <w:cs/>
              </w:rPr>
              <w:t>-</w:t>
            </w:r>
          </w:p>
        </w:tc>
        <w:tc>
          <w:tcPr>
            <w:tcW w:w="80" w:type="dxa"/>
            <w:tcBorders>
              <w:top w:val="nil"/>
              <w:bottom w:val="nil"/>
            </w:tcBorders>
            <w:vAlign w:val="bottom"/>
          </w:tcPr>
          <w:p w14:paraId="657CD1AE" w14:textId="77777777" w:rsidR="000304AA" w:rsidRPr="00D77B6D" w:rsidRDefault="000304AA" w:rsidP="000304AA">
            <w:pPr>
              <w:spacing w:line="300" w:lineRule="exact"/>
              <w:ind w:right="57"/>
              <w:jc w:val="right"/>
              <w:rPr>
                <w:rFonts w:ascii="Angsana New" w:hAnsi="Angsana New"/>
                <w:sz w:val="24"/>
                <w:szCs w:val="24"/>
              </w:rPr>
            </w:pPr>
          </w:p>
        </w:tc>
        <w:tc>
          <w:tcPr>
            <w:tcW w:w="1054" w:type="dxa"/>
            <w:tcBorders>
              <w:top w:val="nil"/>
              <w:bottom w:val="nil"/>
            </w:tcBorders>
            <w:vAlign w:val="bottom"/>
          </w:tcPr>
          <w:p w14:paraId="00850058" w14:textId="77777777" w:rsidR="000304AA" w:rsidRPr="00D77B6D" w:rsidRDefault="000304AA" w:rsidP="000304AA">
            <w:pPr>
              <w:spacing w:line="300" w:lineRule="exact"/>
              <w:ind w:right="258"/>
              <w:jc w:val="right"/>
              <w:rPr>
                <w:rFonts w:ascii="Angsana New" w:hAnsi="Angsana New"/>
                <w:sz w:val="24"/>
                <w:szCs w:val="24"/>
              </w:rPr>
            </w:pPr>
            <w:r w:rsidRPr="00D77B6D">
              <w:rPr>
                <w:rFonts w:ascii="Angsana New" w:hAnsi="Angsana New"/>
                <w:sz w:val="24"/>
                <w:szCs w:val="24"/>
                <w:cs/>
              </w:rPr>
              <w:t>-</w:t>
            </w:r>
          </w:p>
        </w:tc>
        <w:tc>
          <w:tcPr>
            <w:tcW w:w="141" w:type="dxa"/>
            <w:tcBorders>
              <w:top w:val="nil"/>
              <w:bottom w:val="nil"/>
            </w:tcBorders>
            <w:vAlign w:val="bottom"/>
          </w:tcPr>
          <w:p w14:paraId="096AD450" w14:textId="77777777" w:rsidR="000304AA" w:rsidRPr="00D77B6D" w:rsidRDefault="000304AA" w:rsidP="000304AA">
            <w:pPr>
              <w:spacing w:line="300" w:lineRule="exact"/>
              <w:ind w:right="258"/>
              <w:jc w:val="right"/>
              <w:rPr>
                <w:rFonts w:ascii="Angsana New" w:hAnsi="Angsana New"/>
                <w:sz w:val="24"/>
                <w:szCs w:val="24"/>
              </w:rPr>
            </w:pPr>
          </w:p>
        </w:tc>
        <w:tc>
          <w:tcPr>
            <w:tcW w:w="993" w:type="dxa"/>
            <w:tcBorders>
              <w:top w:val="nil"/>
              <w:bottom w:val="nil"/>
            </w:tcBorders>
            <w:vAlign w:val="bottom"/>
          </w:tcPr>
          <w:p w14:paraId="625FB836" w14:textId="77777777" w:rsidR="000304AA" w:rsidRPr="00D77B6D" w:rsidRDefault="000304AA" w:rsidP="000304AA">
            <w:pPr>
              <w:spacing w:line="300" w:lineRule="exact"/>
              <w:ind w:right="258"/>
              <w:jc w:val="right"/>
              <w:rPr>
                <w:rFonts w:ascii="Angsana New" w:hAnsi="Angsana New"/>
                <w:sz w:val="24"/>
                <w:szCs w:val="24"/>
              </w:rPr>
            </w:pPr>
            <w:r w:rsidRPr="00D77B6D">
              <w:rPr>
                <w:rFonts w:ascii="Angsana New" w:hAnsi="Angsana New"/>
                <w:sz w:val="24"/>
                <w:szCs w:val="24"/>
                <w:cs/>
              </w:rPr>
              <w:t>-</w:t>
            </w:r>
          </w:p>
        </w:tc>
        <w:tc>
          <w:tcPr>
            <w:tcW w:w="80" w:type="dxa"/>
            <w:tcBorders>
              <w:top w:val="nil"/>
              <w:bottom w:val="nil"/>
            </w:tcBorders>
            <w:vAlign w:val="bottom"/>
          </w:tcPr>
          <w:p w14:paraId="0D2AC8F9" w14:textId="77777777" w:rsidR="000304AA" w:rsidRPr="00D77B6D" w:rsidRDefault="000304AA" w:rsidP="000304AA">
            <w:pPr>
              <w:spacing w:line="300" w:lineRule="exact"/>
              <w:ind w:right="57"/>
              <w:jc w:val="right"/>
              <w:rPr>
                <w:rFonts w:ascii="Angsana New" w:hAnsi="Angsana New"/>
                <w:sz w:val="24"/>
                <w:szCs w:val="24"/>
                <w:cs/>
              </w:rPr>
            </w:pPr>
          </w:p>
        </w:tc>
        <w:tc>
          <w:tcPr>
            <w:tcW w:w="1054" w:type="dxa"/>
            <w:tcBorders>
              <w:top w:val="nil"/>
              <w:bottom w:val="single" w:sz="6" w:space="0" w:color="auto"/>
            </w:tcBorders>
            <w:vAlign w:val="bottom"/>
          </w:tcPr>
          <w:p w14:paraId="3D6CB00E" w14:textId="77777777" w:rsidR="000304AA" w:rsidRPr="00D77B6D" w:rsidRDefault="000304AA" w:rsidP="000304AA">
            <w:pPr>
              <w:spacing w:line="300" w:lineRule="exact"/>
              <w:ind w:right="258"/>
              <w:jc w:val="right"/>
              <w:rPr>
                <w:rFonts w:ascii="Angsana New" w:hAnsi="Angsana New"/>
                <w:sz w:val="24"/>
                <w:szCs w:val="24"/>
              </w:rPr>
            </w:pPr>
            <w:r w:rsidRPr="00D77B6D">
              <w:rPr>
                <w:rFonts w:ascii="Angsana New" w:hAnsi="Angsana New"/>
                <w:sz w:val="24"/>
                <w:szCs w:val="24"/>
                <w:cs/>
              </w:rPr>
              <w:t>-</w:t>
            </w:r>
          </w:p>
        </w:tc>
        <w:tc>
          <w:tcPr>
            <w:tcW w:w="142" w:type="dxa"/>
            <w:tcBorders>
              <w:top w:val="nil"/>
              <w:bottom w:val="nil"/>
            </w:tcBorders>
            <w:vAlign w:val="bottom"/>
          </w:tcPr>
          <w:p w14:paraId="0DAADA63" w14:textId="77777777" w:rsidR="000304AA" w:rsidRPr="00D77B6D" w:rsidRDefault="000304AA" w:rsidP="000304AA">
            <w:pPr>
              <w:spacing w:line="300" w:lineRule="exact"/>
              <w:ind w:right="57"/>
              <w:jc w:val="right"/>
              <w:rPr>
                <w:rFonts w:ascii="Angsana New" w:hAnsi="Angsana New"/>
                <w:sz w:val="24"/>
                <w:szCs w:val="24"/>
              </w:rPr>
            </w:pPr>
          </w:p>
        </w:tc>
        <w:tc>
          <w:tcPr>
            <w:tcW w:w="1136" w:type="dxa"/>
            <w:tcBorders>
              <w:top w:val="nil"/>
              <w:bottom w:val="nil"/>
            </w:tcBorders>
            <w:vAlign w:val="bottom"/>
          </w:tcPr>
          <w:p w14:paraId="6E88BE83" w14:textId="77777777" w:rsidR="000304AA" w:rsidRPr="00D77B6D" w:rsidRDefault="000304AA" w:rsidP="000304AA">
            <w:pPr>
              <w:spacing w:line="300" w:lineRule="exact"/>
              <w:ind w:right="258"/>
              <w:jc w:val="right"/>
              <w:rPr>
                <w:rFonts w:ascii="Angsana New" w:hAnsi="Angsana New"/>
                <w:sz w:val="24"/>
                <w:szCs w:val="24"/>
              </w:rPr>
            </w:pPr>
            <w:r w:rsidRPr="00D77B6D">
              <w:rPr>
                <w:rFonts w:ascii="Angsana New" w:hAnsi="Angsana New"/>
                <w:sz w:val="24"/>
                <w:szCs w:val="24"/>
                <w:cs/>
              </w:rPr>
              <w:t>-</w:t>
            </w:r>
          </w:p>
        </w:tc>
      </w:tr>
      <w:tr w:rsidR="000304AA" w:rsidRPr="00D77B6D" w14:paraId="30C2497B" w14:textId="77777777" w:rsidTr="000304AA">
        <w:tc>
          <w:tcPr>
            <w:tcW w:w="3260" w:type="dxa"/>
            <w:tcBorders>
              <w:bottom w:val="nil"/>
            </w:tcBorders>
            <w:noWrap/>
            <w:tcMar>
              <w:left w:w="108" w:type="dxa"/>
              <w:right w:w="108" w:type="dxa"/>
            </w:tcMar>
            <w:vAlign w:val="bottom"/>
          </w:tcPr>
          <w:p w14:paraId="49281B30" w14:textId="6BD3DCDB" w:rsidR="000304AA" w:rsidRPr="00D77B6D" w:rsidRDefault="000304AA" w:rsidP="000304AA">
            <w:pPr>
              <w:spacing w:line="300" w:lineRule="exact"/>
              <w:ind w:left="-57"/>
              <w:jc w:val="both"/>
              <w:rPr>
                <w:rFonts w:ascii="Angsana New" w:eastAsiaTheme="minorHAnsi" w:hAnsi="Angsana New"/>
                <w:sz w:val="24"/>
                <w:szCs w:val="24"/>
              </w:rPr>
            </w:pPr>
            <w:r w:rsidRPr="00D77B6D">
              <w:rPr>
                <w:rFonts w:ascii="Angsana New" w:eastAsiaTheme="minorHAnsi" w:hAnsi="Angsana New"/>
                <w:sz w:val="24"/>
                <w:szCs w:val="24"/>
              </w:rPr>
              <w:t xml:space="preserve"> Balance As at December 31, 2023</w:t>
            </w:r>
          </w:p>
        </w:tc>
        <w:tc>
          <w:tcPr>
            <w:tcW w:w="1134" w:type="dxa"/>
            <w:gridSpan w:val="2"/>
            <w:tcBorders>
              <w:top w:val="single" w:sz="6" w:space="0" w:color="auto"/>
              <w:bottom w:val="double" w:sz="6" w:space="0" w:color="auto"/>
            </w:tcBorders>
            <w:vAlign w:val="bottom"/>
          </w:tcPr>
          <w:p w14:paraId="22A7E4FE"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9,511,692</w:t>
            </w:r>
          </w:p>
        </w:tc>
        <w:tc>
          <w:tcPr>
            <w:tcW w:w="80" w:type="dxa"/>
            <w:tcBorders>
              <w:top w:val="nil"/>
              <w:bottom w:val="nil"/>
            </w:tcBorders>
            <w:vAlign w:val="bottom"/>
          </w:tcPr>
          <w:p w14:paraId="1E08B4F9" w14:textId="77777777" w:rsidR="000304AA" w:rsidRPr="00D77B6D" w:rsidRDefault="000304AA" w:rsidP="000304AA">
            <w:pPr>
              <w:spacing w:line="300" w:lineRule="exact"/>
              <w:ind w:right="57"/>
              <w:jc w:val="right"/>
              <w:rPr>
                <w:rFonts w:ascii="Angsana New" w:hAnsi="Angsana New"/>
                <w:sz w:val="24"/>
                <w:szCs w:val="24"/>
              </w:rPr>
            </w:pPr>
          </w:p>
        </w:tc>
        <w:tc>
          <w:tcPr>
            <w:tcW w:w="1054" w:type="dxa"/>
            <w:tcBorders>
              <w:top w:val="single" w:sz="6" w:space="0" w:color="auto"/>
              <w:bottom w:val="double" w:sz="6" w:space="0" w:color="auto"/>
            </w:tcBorders>
            <w:vAlign w:val="bottom"/>
          </w:tcPr>
          <w:p w14:paraId="4F137FFC"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8,612,046</w:t>
            </w:r>
          </w:p>
        </w:tc>
        <w:tc>
          <w:tcPr>
            <w:tcW w:w="141" w:type="dxa"/>
            <w:tcBorders>
              <w:top w:val="nil"/>
              <w:bottom w:val="nil"/>
            </w:tcBorders>
            <w:vAlign w:val="bottom"/>
          </w:tcPr>
          <w:p w14:paraId="3A21C3FC" w14:textId="77777777" w:rsidR="000304AA" w:rsidRPr="00D77B6D" w:rsidRDefault="000304AA" w:rsidP="000304AA">
            <w:pPr>
              <w:spacing w:line="300" w:lineRule="exact"/>
              <w:ind w:right="57"/>
              <w:jc w:val="right"/>
              <w:rPr>
                <w:rFonts w:ascii="Angsana New" w:hAnsi="Angsana New"/>
                <w:sz w:val="24"/>
                <w:szCs w:val="24"/>
              </w:rPr>
            </w:pPr>
          </w:p>
        </w:tc>
        <w:tc>
          <w:tcPr>
            <w:tcW w:w="993" w:type="dxa"/>
            <w:tcBorders>
              <w:top w:val="single" w:sz="6" w:space="0" w:color="auto"/>
              <w:bottom w:val="double" w:sz="6" w:space="0" w:color="auto"/>
            </w:tcBorders>
            <w:vAlign w:val="bottom"/>
          </w:tcPr>
          <w:p w14:paraId="3C68616E"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8,084,939</w:t>
            </w:r>
          </w:p>
        </w:tc>
        <w:tc>
          <w:tcPr>
            <w:tcW w:w="80" w:type="dxa"/>
            <w:tcBorders>
              <w:top w:val="nil"/>
              <w:bottom w:val="nil"/>
            </w:tcBorders>
            <w:vAlign w:val="bottom"/>
          </w:tcPr>
          <w:p w14:paraId="0B6E8C5C" w14:textId="77777777" w:rsidR="000304AA" w:rsidRPr="00D77B6D" w:rsidRDefault="000304AA" w:rsidP="000304AA">
            <w:pPr>
              <w:spacing w:line="300" w:lineRule="exac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2B0B5F45" w14:textId="77777777" w:rsidR="000304AA" w:rsidRPr="00D77B6D" w:rsidRDefault="000304AA" w:rsidP="000304AA">
            <w:pPr>
              <w:spacing w:line="300" w:lineRule="exact"/>
              <w:ind w:right="57"/>
              <w:jc w:val="right"/>
              <w:rPr>
                <w:rFonts w:ascii="Angsana New" w:hAnsi="Angsana New"/>
                <w:sz w:val="24"/>
                <w:szCs w:val="24"/>
              </w:rPr>
            </w:pPr>
            <w:r w:rsidRPr="00D77B6D">
              <w:rPr>
                <w:rFonts w:ascii="Angsana New" w:hAnsi="Angsana New"/>
                <w:sz w:val="24"/>
                <w:szCs w:val="24"/>
              </w:rPr>
              <w:t>7,320,239</w:t>
            </w:r>
          </w:p>
        </w:tc>
        <w:tc>
          <w:tcPr>
            <w:tcW w:w="142" w:type="dxa"/>
            <w:tcBorders>
              <w:top w:val="nil"/>
              <w:bottom w:val="nil"/>
            </w:tcBorders>
            <w:vAlign w:val="bottom"/>
          </w:tcPr>
          <w:p w14:paraId="6E52963B" w14:textId="77777777" w:rsidR="000304AA" w:rsidRPr="00D77B6D" w:rsidRDefault="000304AA" w:rsidP="000304AA">
            <w:pPr>
              <w:spacing w:line="300" w:lineRule="exac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715A502A" w14:textId="77777777" w:rsidR="000304AA" w:rsidRPr="00D77B6D" w:rsidRDefault="000304AA" w:rsidP="000304AA">
            <w:pPr>
              <w:spacing w:line="300" w:lineRule="exact"/>
              <w:ind w:left="-108"/>
              <w:jc w:val="right"/>
              <w:rPr>
                <w:rFonts w:ascii="Angsana New" w:hAnsi="Angsana New"/>
                <w:sz w:val="24"/>
                <w:szCs w:val="24"/>
              </w:rPr>
            </w:pPr>
            <w:r w:rsidRPr="00D77B6D">
              <w:rPr>
                <w:rFonts w:ascii="Angsana New" w:hAnsi="Angsana New"/>
                <w:sz w:val="24"/>
                <w:szCs w:val="24"/>
                <w:cs/>
              </w:rPr>
              <w:t>(</w:t>
            </w:r>
            <w:r w:rsidRPr="00D77B6D">
              <w:rPr>
                <w:rFonts w:ascii="Angsana New" w:hAnsi="Angsana New"/>
                <w:sz w:val="24"/>
                <w:szCs w:val="24"/>
              </w:rPr>
              <w:t>1,907,244</w:t>
            </w:r>
            <w:r w:rsidRPr="00D77B6D">
              <w:rPr>
                <w:rFonts w:ascii="Angsana New" w:hAnsi="Angsana New"/>
                <w:sz w:val="24"/>
                <w:szCs w:val="24"/>
                <w:cs/>
              </w:rPr>
              <w:t>)</w:t>
            </w:r>
          </w:p>
        </w:tc>
      </w:tr>
    </w:tbl>
    <w:p w14:paraId="3DF6E55C" w14:textId="09D169D2" w:rsidR="00014789" w:rsidRDefault="00D77B6D" w:rsidP="002117C1">
      <w:pPr>
        <w:tabs>
          <w:tab w:val="left" w:pos="993"/>
        </w:tabs>
        <w:spacing w:line="330" w:lineRule="exact"/>
        <w:ind w:left="283" w:hanging="425"/>
        <w:rPr>
          <w:rFonts w:ascii="Angsana New" w:eastAsiaTheme="minorHAnsi" w:hAnsi="Angsana New"/>
          <w:b/>
          <w:bCs/>
          <w:color w:val="FF0000"/>
          <w:sz w:val="32"/>
          <w:szCs w:val="32"/>
          <w:u w:val="single"/>
        </w:rPr>
      </w:pPr>
      <w:r>
        <w:rPr>
          <w:rFonts w:ascii="Angsana New" w:eastAsiaTheme="minorHAnsi" w:hAnsi="Angsana New"/>
          <w:color w:val="FF0000"/>
          <w:sz w:val="32"/>
          <w:szCs w:val="32"/>
        </w:rPr>
        <w:tab/>
      </w:r>
      <w:r w:rsidRPr="00D77B6D">
        <w:rPr>
          <w:rFonts w:ascii="Angsana New" w:eastAsiaTheme="minorHAnsi" w:hAnsi="Angsana New"/>
          <w:b/>
          <w:bCs/>
          <w:sz w:val="32"/>
          <w:szCs w:val="32"/>
          <w:u w:val="single"/>
        </w:rPr>
        <w:t>2023</w:t>
      </w:r>
    </w:p>
    <w:p w14:paraId="13AAB612" w14:textId="78389A00" w:rsidR="00D77B6D" w:rsidRPr="00E37C54" w:rsidRDefault="00D77B6D" w:rsidP="000304AA">
      <w:pPr>
        <w:tabs>
          <w:tab w:val="left" w:pos="284"/>
          <w:tab w:val="left" w:pos="993"/>
        </w:tabs>
        <w:spacing w:line="300" w:lineRule="exact"/>
        <w:ind w:left="284"/>
        <w:jc w:val="thaiDistribute"/>
        <w:rPr>
          <w:rFonts w:asciiTheme="majorBidi" w:hAnsiTheme="majorBidi" w:cstheme="majorBidi"/>
          <w:sz w:val="32"/>
          <w:szCs w:val="32"/>
        </w:rPr>
      </w:pPr>
      <w:r>
        <w:rPr>
          <w:rFonts w:ascii="Angsana New" w:hAnsi="Angsana New"/>
          <w:sz w:val="32"/>
          <w:szCs w:val="32"/>
        </w:rPr>
        <w:tab/>
      </w:r>
      <w:r w:rsidRPr="00E37C54">
        <w:rPr>
          <w:rFonts w:ascii="Angsana New" w:hAnsi="Angsana New"/>
          <w:sz w:val="32"/>
          <w:szCs w:val="32"/>
        </w:rPr>
        <w:t>According to the 2023 Annual General Meeting of shareholders held on April</w:t>
      </w:r>
      <w:r w:rsidRPr="00E37C54">
        <w:rPr>
          <w:rFonts w:ascii="Angsana New" w:hAnsi="Angsana New" w:hint="cs"/>
          <w:sz w:val="32"/>
          <w:szCs w:val="32"/>
          <w:cs/>
        </w:rPr>
        <w:t xml:space="preserve"> </w:t>
      </w:r>
      <w:r w:rsidRPr="00E37C54">
        <w:rPr>
          <w:rFonts w:ascii="Angsana New" w:hAnsi="Angsana New"/>
          <w:sz w:val="32"/>
          <w:szCs w:val="32"/>
        </w:rPr>
        <w:t>27, 2</w:t>
      </w:r>
      <w:r w:rsidRPr="00E37C54">
        <w:rPr>
          <w:rFonts w:ascii="Angsana New" w:hAnsi="Angsana New"/>
          <w:spacing w:val="-4"/>
          <w:sz w:val="32"/>
          <w:szCs w:val="32"/>
        </w:rPr>
        <w:t xml:space="preserve">023, the shareholders </w:t>
      </w:r>
      <w:r w:rsidRPr="00E37C54">
        <w:rPr>
          <w:rFonts w:ascii="Angsana New" w:hAnsi="Angsana New"/>
          <w:sz w:val="32"/>
          <w:szCs w:val="32"/>
        </w:rPr>
        <w:t>resolved</w:t>
      </w:r>
      <w:r w:rsidRPr="00E37C54">
        <w:rPr>
          <w:rFonts w:ascii="Angsana New" w:hAnsi="Angsana New"/>
          <w:spacing w:val="-4"/>
          <w:sz w:val="32"/>
          <w:szCs w:val="32"/>
        </w:rPr>
        <w:t xml:space="preserve"> to approve the following significant matters</w:t>
      </w:r>
      <w:r w:rsidRPr="00E37C54">
        <w:rPr>
          <w:rFonts w:ascii="Angsana New" w:hAnsi="Angsana New"/>
          <w:spacing w:val="-4"/>
          <w:sz w:val="32"/>
          <w:szCs w:val="32"/>
          <w:cs/>
        </w:rPr>
        <w:t>:</w:t>
      </w:r>
    </w:p>
    <w:p w14:paraId="171799BF" w14:textId="77777777" w:rsidR="00D77B6D" w:rsidRPr="00D77B6D" w:rsidRDefault="00D77B6D" w:rsidP="000304AA">
      <w:pPr>
        <w:tabs>
          <w:tab w:val="left" w:pos="1276"/>
        </w:tabs>
        <w:spacing w:line="300" w:lineRule="exact"/>
        <w:ind w:left="851" w:hanging="567"/>
        <w:jc w:val="thaiDistribute"/>
        <w:rPr>
          <w:rFonts w:ascii="Angsana New" w:hAnsi="Angsana New"/>
          <w:spacing w:val="-4"/>
          <w:sz w:val="32"/>
          <w:szCs w:val="32"/>
        </w:rPr>
      </w:pPr>
      <w:r w:rsidRPr="00E37C54">
        <w:rPr>
          <w:rFonts w:ascii="Angsana New" w:hAnsi="Angsana New"/>
          <w:sz w:val="32"/>
          <w:szCs w:val="32"/>
          <w:cs/>
        </w:rPr>
        <w:t>(</w:t>
      </w:r>
      <w:r w:rsidRPr="00E37C54">
        <w:rPr>
          <w:rFonts w:ascii="Angsana New" w:hAnsi="Angsana New"/>
          <w:sz w:val="32"/>
          <w:szCs w:val="32"/>
        </w:rPr>
        <w:t>1</w:t>
      </w:r>
      <w:r w:rsidRPr="00E37C54">
        <w:rPr>
          <w:rFonts w:ascii="Angsana New" w:hAnsi="Angsana New"/>
          <w:sz w:val="32"/>
          <w:szCs w:val="32"/>
          <w:cs/>
        </w:rPr>
        <w:t xml:space="preserve">)  </w:t>
      </w:r>
      <w:r w:rsidRPr="00E37C54">
        <w:rPr>
          <w:rFonts w:ascii="Angsana New" w:hAnsi="Angsana New"/>
          <w:sz w:val="32"/>
          <w:szCs w:val="32"/>
        </w:rPr>
        <w:tab/>
        <w:t>The Company registered capital decrease by Baht 134,175,177</w:t>
      </w:r>
      <w:r w:rsidRPr="00E37C54">
        <w:rPr>
          <w:rFonts w:ascii="Angsana New" w:hAnsi="Angsana New"/>
          <w:sz w:val="32"/>
          <w:szCs w:val="32"/>
          <w:cs/>
        </w:rPr>
        <w:t>.</w:t>
      </w:r>
      <w:r w:rsidRPr="00E37C54">
        <w:rPr>
          <w:rFonts w:ascii="Angsana New" w:hAnsi="Angsana New"/>
          <w:sz w:val="32"/>
          <w:szCs w:val="32"/>
        </w:rPr>
        <w:t>50 from the current registered capital of Baht 6,882,293,415</w:t>
      </w:r>
      <w:r w:rsidRPr="00E37C54">
        <w:rPr>
          <w:rFonts w:ascii="Angsana New" w:hAnsi="Angsana New"/>
          <w:sz w:val="32"/>
          <w:szCs w:val="32"/>
          <w:cs/>
        </w:rPr>
        <w:t>.</w:t>
      </w:r>
      <w:r w:rsidRPr="00E37C54">
        <w:rPr>
          <w:rFonts w:ascii="Angsana New" w:hAnsi="Angsana New"/>
          <w:sz w:val="32"/>
          <w:szCs w:val="32"/>
        </w:rPr>
        <w:t>55 to be the new registered capital of Baht 6,748,118,238</w:t>
      </w:r>
      <w:r w:rsidRPr="00E37C54">
        <w:rPr>
          <w:rFonts w:ascii="Angsana New" w:hAnsi="Angsana New"/>
          <w:sz w:val="32"/>
          <w:szCs w:val="32"/>
          <w:cs/>
        </w:rPr>
        <w:t>.</w:t>
      </w:r>
      <w:r w:rsidRPr="00E37C54">
        <w:rPr>
          <w:rFonts w:ascii="Angsana New" w:hAnsi="Angsana New"/>
          <w:sz w:val="32"/>
          <w:szCs w:val="32"/>
        </w:rPr>
        <w:t>05, by cancelling 157,853,150 ordinary shares of the Company that have not been sold, at the par value of Baht 0</w:t>
      </w:r>
      <w:r w:rsidRPr="00E37C54">
        <w:rPr>
          <w:rFonts w:ascii="Angsana New" w:hAnsi="Angsana New"/>
          <w:sz w:val="32"/>
          <w:szCs w:val="32"/>
          <w:cs/>
        </w:rPr>
        <w:t>.</w:t>
      </w:r>
      <w:r w:rsidRPr="00E37C54">
        <w:rPr>
          <w:rFonts w:ascii="Angsana New" w:hAnsi="Angsana New"/>
          <w:sz w:val="32"/>
          <w:szCs w:val="32"/>
        </w:rPr>
        <w:t xml:space="preserve">85, which were issued to serve the offering of the newly issued ordinary shares to the existing </w:t>
      </w:r>
      <w:r w:rsidRPr="00D77B6D">
        <w:rPr>
          <w:rFonts w:ascii="Angsana New" w:hAnsi="Angsana New"/>
          <w:sz w:val="32"/>
          <w:szCs w:val="32"/>
        </w:rPr>
        <w:t xml:space="preserve">shareholders of the Company in accordance with their shareholdings </w:t>
      </w:r>
      <w:r w:rsidRPr="00D77B6D">
        <w:rPr>
          <w:rFonts w:ascii="Angsana New" w:hAnsi="Angsana New"/>
          <w:sz w:val="32"/>
          <w:szCs w:val="32"/>
          <w:cs/>
        </w:rPr>
        <w:t>(</w:t>
      </w:r>
      <w:r w:rsidRPr="00D77B6D">
        <w:rPr>
          <w:rFonts w:ascii="Angsana New" w:hAnsi="Angsana New"/>
          <w:sz w:val="32"/>
          <w:szCs w:val="32"/>
        </w:rPr>
        <w:t>Right Offering</w:t>
      </w:r>
      <w:r w:rsidRPr="00D77B6D">
        <w:rPr>
          <w:rFonts w:ascii="Angsana New" w:hAnsi="Angsana New"/>
          <w:sz w:val="32"/>
          <w:szCs w:val="32"/>
          <w:cs/>
        </w:rPr>
        <w:t>)</w:t>
      </w:r>
      <w:r w:rsidRPr="00D77B6D">
        <w:rPr>
          <w:rFonts w:ascii="Angsana New" w:hAnsi="Angsana New"/>
          <w:sz w:val="32"/>
          <w:szCs w:val="32"/>
        </w:rPr>
        <w:t xml:space="preserve">, pursuant to </w:t>
      </w:r>
      <w:r w:rsidRPr="00D77B6D">
        <w:rPr>
          <w:rFonts w:ascii="Angsana New" w:hAnsi="Angsana New"/>
          <w:spacing w:val="-4"/>
          <w:sz w:val="32"/>
          <w:szCs w:val="32"/>
        </w:rPr>
        <w:t>the Resolution of the Annual General Meeting of Shareholders for the year 2022, held on  April 29, 2022</w:t>
      </w:r>
      <w:r w:rsidRPr="00D77B6D">
        <w:rPr>
          <w:rFonts w:ascii="Angsana New" w:hAnsi="Angsana New"/>
          <w:spacing w:val="-4"/>
          <w:sz w:val="32"/>
          <w:szCs w:val="32"/>
          <w:cs/>
        </w:rPr>
        <w:t xml:space="preserve">. </w:t>
      </w:r>
    </w:p>
    <w:p w14:paraId="7F71F99E" w14:textId="77777777" w:rsidR="00D77B6D" w:rsidRPr="00D77B6D" w:rsidRDefault="00D77B6D" w:rsidP="000304AA">
      <w:pPr>
        <w:tabs>
          <w:tab w:val="left" w:pos="1276"/>
        </w:tabs>
        <w:spacing w:line="300" w:lineRule="exact"/>
        <w:ind w:left="851" w:hanging="567"/>
        <w:jc w:val="thaiDistribute"/>
        <w:rPr>
          <w:rFonts w:ascii="Angsana New" w:hAnsi="Angsana New"/>
          <w:sz w:val="32"/>
          <w:szCs w:val="32"/>
        </w:rPr>
      </w:pPr>
      <w:r w:rsidRPr="00D77B6D">
        <w:rPr>
          <w:rFonts w:ascii="Angsana New" w:hAnsi="Angsana New"/>
          <w:sz w:val="32"/>
          <w:szCs w:val="32"/>
          <w:cs/>
        </w:rPr>
        <w:t>(</w:t>
      </w:r>
      <w:r w:rsidRPr="00D77B6D">
        <w:rPr>
          <w:rFonts w:ascii="Angsana New" w:hAnsi="Angsana New"/>
          <w:sz w:val="32"/>
          <w:szCs w:val="32"/>
        </w:rPr>
        <w:t>2</w:t>
      </w:r>
      <w:r w:rsidRPr="00D77B6D">
        <w:rPr>
          <w:rFonts w:ascii="Angsana New" w:hAnsi="Angsana New"/>
          <w:sz w:val="32"/>
          <w:szCs w:val="32"/>
          <w:cs/>
        </w:rPr>
        <w:t xml:space="preserve">) </w:t>
      </w:r>
      <w:r w:rsidRPr="00D77B6D">
        <w:rPr>
          <w:rFonts w:ascii="Angsana New" w:hAnsi="Angsana New"/>
          <w:sz w:val="32"/>
          <w:szCs w:val="32"/>
        </w:rPr>
        <w:tab/>
        <w:t>The Company registered capital increase by Baht 1,336,820,270</w:t>
      </w:r>
      <w:r w:rsidRPr="00D77B6D">
        <w:rPr>
          <w:rFonts w:ascii="Angsana New" w:hAnsi="Angsana New"/>
          <w:sz w:val="32"/>
          <w:szCs w:val="32"/>
          <w:cs/>
        </w:rPr>
        <w:t>.</w:t>
      </w:r>
      <w:r w:rsidRPr="00D77B6D">
        <w:rPr>
          <w:rFonts w:ascii="Angsana New" w:hAnsi="Angsana New"/>
          <w:sz w:val="32"/>
          <w:szCs w:val="32"/>
        </w:rPr>
        <w:t>50 from the current registered capital of Baht 6,748,118,238</w:t>
      </w:r>
      <w:r w:rsidRPr="00D77B6D">
        <w:rPr>
          <w:rFonts w:ascii="Angsana New" w:hAnsi="Angsana New"/>
          <w:sz w:val="32"/>
          <w:szCs w:val="32"/>
          <w:cs/>
        </w:rPr>
        <w:t>.</w:t>
      </w:r>
      <w:r w:rsidRPr="00D77B6D">
        <w:rPr>
          <w:rFonts w:ascii="Angsana New" w:hAnsi="Angsana New"/>
          <w:sz w:val="32"/>
          <w:szCs w:val="32"/>
        </w:rPr>
        <w:t>05 to be the new registered capital of Baht 8,084,938,508</w:t>
      </w:r>
      <w:r w:rsidRPr="00D77B6D">
        <w:rPr>
          <w:rFonts w:ascii="Angsana New" w:hAnsi="Angsana New"/>
          <w:sz w:val="32"/>
          <w:szCs w:val="32"/>
          <w:cs/>
        </w:rPr>
        <w:t>.</w:t>
      </w:r>
      <w:r w:rsidRPr="00D77B6D">
        <w:rPr>
          <w:rFonts w:ascii="Angsana New" w:hAnsi="Angsana New"/>
          <w:sz w:val="32"/>
          <w:szCs w:val="32"/>
        </w:rPr>
        <w:t>55 by issuing 1,572,729,730 newly issued ordinary shares at the par value of Baht 0</w:t>
      </w:r>
      <w:r w:rsidRPr="00D77B6D">
        <w:rPr>
          <w:rFonts w:ascii="Angsana New" w:hAnsi="Angsana New"/>
          <w:sz w:val="32"/>
          <w:szCs w:val="32"/>
          <w:cs/>
        </w:rPr>
        <w:t>.</w:t>
      </w:r>
      <w:r w:rsidRPr="00D77B6D">
        <w:rPr>
          <w:rFonts w:ascii="Angsana New" w:hAnsi="Angsana New"/>
          <w:sz w:val="32"/>
          <w:szCs w:val="32"/>
        </w:rPr>
        <w:t>85 per shares as a payment for the Investment Transaction by way of Accepting the Entire Business Transfer</w:t>
      </w:r>
      <w:r w:rsidRPr="00D77B6D">
        <w:rPr>
          <w:rFonts w:ascii="Angsana New" w:hAnsi="Angsana New"/>
          <w:sz w:val="32"/>
          <w:szCs w:val="32"/>
          <w:cs/>
        </w:rPr>
        <w:t>.</w:t>
      </w:r>
    </w:p>
    <w:p w14:paraId="555B8AD8" w14:textId="77777777" w:rsidR="00D77B6D" w:rsidRPr="00D77B6D" w:rsidRDefault="00D77B6D" w:rsidP="000304AA">
      <w:pPr>
        <w:tabs>
          <w:tab w:val="left" w:pos="1276"/>
        </w:tabs>
        <w:spacing w:line="300" w:lineRule="exact"/>
        <w:ind w:left="851" w:hanging="567"/>
        <w:jc w:val="thaiDistribute"/>
        <w:rPr>
          <w:rFonts w:ascii="Angsana New" w:hAnsi="Angsana New"/>
          <w:sz w:val="32"/>
          <w:szCs w:val="32"/>
        </w:rPr>
      </w:pPr>
      <w:r w:rsidRPr="00D77B6D">
        <w:rPr>
          <w:rFonts w:ascii="Angsana New" w:hAnsi="Angsana New"/>
          <w:sz w:val="32"/>
          <w:szCs w:val="32"/>
          <w:cs/>
        </w:rPr>
        <w:t>(</w:t>
      </w:r>
      <w:r w:rsidRPr="00D77B6D">
        <w:rPr>
          <w:rFonts w:ascii="Angsana New" w:hAnsi="Angsana New"/>
          <w:sz w:val="32"/>
          <w:szCs w:val="32"/>
        </w:rPr>
        <w:t>3</w:t>
      </w:r>
      <w:r w:rsidRPr="00D77B6D">
        <w:rPr>
          <w:rFonts w:ascii="Angsana New" w:hAnsi="Angsana New"/>
          <w:sz w:val="32"/>
          <w:szCs w:val="32"/>
          <w:cs/>
        </w:rPr>
        <w:t xml:space="preserve">) </w:t>
      </w:r>
      <w:r w:rsidRPr="00D77B6D">
        <w:rPr>
          <w:rFonts w:ascii="Angsana New" w:hAnsi="Angsana New"/>
          <w:sz w:val="32"/>
          <w:szCs w:val="32"/>
        </w:rPr>
        <w:tab/>
        <w:t>The allocation of the newly issued ordinary shares of not exceeding 1,572,729,730 shares, at the par value of Baht 0</w:t>
      </w:r>
      <w:r w:rsidRPr="00D77B6D">
        <w:rPr>
          <w:rFonts w:ascii="Angsana New" w:hAnsi="Angsana New"/>
          <w:sz w:val="32"/>
          <w:szCs w:val="32"/>
          <w:cs/>
        </w:rPr>
        <w:t>.</w:t>
      </w:r>
      <w:r w:rsidRPr="00D77B6D">
        <w:rPr>
          <w:rFonts w:ascii="Angsana New" w:hAnsi="Angsana New"/>
          <w:sz w:val="32"/>
          <w:szCs w:val="32"/>
        </w:rPr>
        <w:t>85 by way of private placement, to Quartz Holding 1 and</w:t>
      </w:r>
      <w:r w:rsidRPr="00D77B6D">
        <w:rPr>
          <w:rFonts w:ascii="Angsana New" w:hAnsi="Angsana New"/>
          <w:sz w:val="32"/>
          <w:szCs w:val="32"/>
          <w:cs/>
        </w:rPr>
        <w:t>/</w:t>
      </w:r>
      <w:r w:rsidRPr="00D77B6D">
        <w:rPr>
          <w:rFonts w:ascii="Angsana New" w:hAnsi="Angsana New"/>
          <w:sz w:val="32"/>
          <w:szCs w:val="32"/>
        </w:rPr>
        <w:t xml:space="preserve">or shareholders of Quartz Holding 1 </w:t>
      </w:r>
      <w:r w:rsidRPr="00D77B6D">
        <w:rPr>
          <w:rFonts w:ascii="Angsana New" w:hAnsi="Angsana New"/>
          <w:sz w:val="32"/>
          <w:szCs w:val="32"/>
          <w:cs/>
        </w:rPr>
        <w:t>(</w:t>
      </w:r>
      <w:r w:rsidRPr="00D77B6D">
        <w:t>Pruksa Holding Public Company Limited</w:t>
      </w:r>
      <w:r w:rsidRPr="00D77B6D">
        <w:rPr>
          <w:rFonts w:ascii="Angsana New" w:hAnsi="Angsana New"/>
          <w:sz w:val="32"/>
          <w:szCs w:val="32"/>
          <w:cs/>
        </w:rPr>
        <w:t xml:space="preserve">) </w:t>
      </w:r>
      <w:r w:rsidRPr="00D77B6D">
        <w:rPr>
          <w:rFonts w:ascii="Angsana New" w:hAnsi="Angsana New"/>
          <w:sz w:val="32"/>
          <w:szCs w:val="32"/>
        </w:rPr>
        <w:t>, who are not connected persons of the Company, as a payment for the Investment Transaction by way of Accepting the Entire Business Transfer</w:t>
      </w:r>
      <w:r w:rsidRPr="00D77B6D">
        <w:rPr>
          <w:rFonts w:ascii="Angsana New" w:hAnsi="Angsana New"/>
          <w:sz w:val="32"/>
          <w:szCs w:val="32"/>
          <w:cs/>
        </w:rPr>
        <w:t xml:space="preserve">. </w:t>
      </w:r>
      <w:r w:rsidRPr="00D77B6D">
        <w:rPr>
          <w:rFonts w:ascii="Angsana New" w:hAnsi="Angsana New"/>
          <w:sz w:val="32"/>
          <w:szCs w:val="32"/>
        </w:rPr>
        <w:t>In case of a payment by way for share swap, Quartz Holding 1 and</w:t>
      </w:r>
      <w:r w:rsidRPr="00D77B6D">
        <w:rPr>
          <w:rFonts w:ascii="Angsana New" w:hAnsi="Angsana New"/>
          <w:sz w:val="32"/>
          <w:szCs w:val="32"/>
          <w:cs/>
        </w:rPr>
        <w:t>/</w:t>
      </w:r>
      <w:r w:rsidRPr="00D77B6D">
        <w:rPr>
          <w:rFonts w:ascii="Angsana New" w:hAnsi="Angsana New"/>
          <w:sz w:val="32"/>
          <w:szCs w:val="32"/>
        </w:rPr>
        <w:t>or shareholders of Quartz Holding 1</w:t>
      </w:r>
      <w:r w:rsidRPr="00D77B6D">
        <w:rPr>
          <w:rFonts w:ascii="Angsana New" w:hAnsi="Angsana New"/>
          <w:sz w:val="32"/>
          <w:szCs w:val="32"/>
          <w:cs/>
        </w:rPr>
        <w:t>(</w:t>
      </w:r>
      <w:r w:rsidRPr="00D77B6D">
        <w:rPr>
          <w:cs/>
        </w:rPr>
        <w:t>(</w:t>
      </w:r>
      <w:r w:rsidRPr="00D77B6D">
        <w:t>Pruksa Holding Public Company Limited</w:t>
      </w:r>
      <w:r w:rsidRPr="00D77B6D">
        <w:rPr>
          <w:cs/>
        </w:rPr>
        <w:t>)</w:t>
      </w:r>
      <w:r w:rsidRPr="00D77B6D">
        <w:rPr>
          <w:rFonts w:ascii="Angsana New" w:hAnsi="Angsana New"/>
          <w:sz w:val="32"/>
          <w:szCs w:val="32"/>
        </w:rPr>
        <w:t xml:space="preserve"> will offer the entire business of Quartz Holding, which is 1,020,000 ordinary shares in Inno Precast </w:t>
      </w:r>
      <w:r w:rsidRPr="00D77B6D">
        <w:rPr>
          <w:rFonts w:ascii="Angsana New" w:hAnsi="Angsana New"/>
          <w:sz w:val="32"/>
          <w:szCs w:val="32"/>
          <w:cs/>
        </w:rPr>
        <w:t>(</w:t>
      </w:r>
      <w:r w:rsidRPr="00D77B6D">
        <w:rPr>
          <w:rFonts w:ascii="Angsana New" w:hAnsi="Angsana New"/>
          <w:sz w:val="32"/>
          <w:szCs w:val="32"/>
        </w:rPr>
        <w:t>representing 51</w:t>
      </w:r>
      <w:r w:rsidRPr="00D77B6D">
        <w:rPr>
          <w:rFonts w:ascii="Angsana New" w:hAnsi="Angsana New"/>
          <w:sz w:val="32"/>
          <w:szCs w:val="32"/>
          <w:cs/>
        </w:rPr>
        <w:t>.</w:t>
      </w:r>
      <w:r w:rsidRPr="00D77B6D">
        <w:rPr>
          <w:rFonts w:ascii="Angsana New" w:hAnsi="Angsana New"/>
          <w:sz w:val="32"/>
          <w:szCs w:val="32"/>
        </w:rPr>
        <w:t>00</w:t>
      </w:r>
      <w:r w:rsidRPr="00D77B6D">
        <w:rPr>
          <w:rFonts w:ascii="Angsana New" w:hAnsi="Angsana New"/>
          <w:sz w:val="32"/>
          <w:szCs w:val="32"/>
          <w:cs/>
        </w:rPr>
        <w:t xml:space="preserve">% </w:t>
      </w:r>
      <w:r w:rsidRPr="00D77B6D">
        <w:rPr>
          <w:rFonts w:ascii="Angsana New" w:hAnsi="Angsana New"/>
          <w:sz w:val="32"/>
          <w:szCs w:val="32"/>
        </w:rPr>
        <w:t>of the total shares of Inno Precast</w:t>
      </w:r>
      <w:r w:rsidRPr="00D77B6D">
        <w:rPr>
          <w:rFonts w:ascii="Angsana New" w:hAnsi="Angsana New"/>
          <w:sz w:val="32"/>
          <w:szCs w:val="32"/>
          <w:cs/>
        </w:rPr>
        <w:t xml:space="preserve">) </w:t>
      </w:r>
      <w:r w:rsidRPr="00D77B6D">
        <w:rPr>
          <w:rFonts w:ascii="Angsana New" w:hAnsi="Angsana New"/>
          <w:sz w:val="32"/>
          <w:szCs w:val="32"/>
        </w:rPr>
        <w:t>at the par value of Baht 100, represented as the total value of of Baht 581,910,000, as a payment for the newly issued ordinary shares of the Company by other assets instead of paying in cash</w:t>
      </w:r>
      <w:r w:rsidRPr="00D77B6D">
        <w:rPr>
          <w:rFonts w:ascii="Angsana New" w:hAnsi="Angsana New"/>
          <w:sz w:val="32"/>
          <w:szCs w:val="32"/>
          <w:cs/>
        </w:rPr>
        <w:t>.</w:t>
      </w:r>
    </w:p>
    <w:p w14:paraId="3F4429A2" w14:textId="77777777" w:rsidR="00D77B6D" w:rsidRDefault="00D77B6D" w:rsidP="002117C1">
      <w:pPr>
        <w:tabs>
          <w:tab w:val="left" w:pos="851"/>
        </w:tabs>
        <w:spacing w:line="330" w:lineRule="exact"/>
        <w:ind w:left="284"/>
        <w:jc w:val="thaiDistribute"/>
        <w:rPr>
          <w:rFonts w:ascii="Angsana New" w:hAnsi="Angsana New"/>
          <w:spacing w:val="-4"/>
          <w:sz w:val="32"/>
          <w:szCs w:val="32"/>
        </w:rPr>
      </w:pPr>
      <w:r w:rsidRPr="00D77B6D">
        <w:rPr>
          <w:rFonts w:ascii="Angsana New" w:hAnsi="Angsana New"/>
          <w:spacing w:val="-4"/>
          <w:sz w:val="32"/>
          <w:szCs w:val="32"/>
        </w:rPr>
        <w:tab/>
        <w:t xml:space="preserve">The Company has completed the action mentioned in </w:t>
      </w:r>
      <w:r w:rsidRPr="00D77B6D">
        <w:rPr>
          <w:rFonts w:ascii="Angsana New" w:hAnsi="Angsana New"/>
          <w:spacing w:val="-4"/>
          <w:sz w:val="32"/>
          <w:szCs w:val="32"/>
          <w:cs/>
        </w:rPr>
        <w:t>(</w:t>
      </w:r>
      <w:r w:rsidRPr="00D77B6D">
        <w:rPr>
          <w:rFonts w:ascii="Angsana New" w:hAnsi="Angsana New"/>
          <w:spacing w:val="-4"/>
          <w:sz w:val="32"/>
          <w:szCs w:val="32"/>
        </w:rPr>
        <w:t>1</w:t>
      </w:r>
      <w:r w:rsidRPr="00D77B6D">
        <w:rPr>
          <w:rFonts w:ascii="Angsana New" w:hAnsi="Angsana New"/>
          <w:spacing w:val="-4"/>
          <w:sz w:val="32"/>
          <w:szCs w:val="32"/>
          <w:cs/>
        </w:rPr>
        <w:t>) - (</w:t>
      </w:r>
      <w:r w:rsidRPr="00D77B6D">
        <w:rPr>
          <w:rFonts w:ascii="Angsana New" w:hAnsi="Angsana New"/>
          <w:spacing w:val="-4"/>
          <w:sz w:val="32"/>
          <w:szCs w:val="32"/>
        </w:rPr>
        <w:t>3</w:t>
      </w:r>
      <w:r w:rsidRPr="00D77B6D">
        <w:rPr>
          <w:rFonts w:ascii="Angsana New" w:hAnsi="Angsana New"/>
          <w:spacing w:val="-4"/>
          <w:sz w:val="32"/>
          <w:szCs w:val="32"/>
          <w:cs/>
        </w:rPr>
        <w:t xml:space="preserve">) </w:t>
      </w:r>
      <w:r w:rsidRPr="00D77B6D">
        <w:rPr>
          <w:rFonts w:ascii="Angsana New" w:hAnsi="Angsana New"/>
          <w:spacing w:val="-4"/>
          <w:sz w:val="32"/>
          <w:szCs w:val="32"/>
        </w:rPr>
        <w:t>and registered the capital increase</w:t>
      </w:r>
      <w:r w:rsidRPr="00D77B6D">
        <w:rPr>
          <w:rFonts w:ascii="Angsana New" w:hAnsi="Angsana New"/>
          <w:spacing w:val="-4"/>
          <w:sz w:val="32"/>
          <w:szCs w:val="32"/>
          <w:cs/>
        </w:rPr>
        <w:t>/</w:t>
      </w:r>
      <w:r w:rsidRPr="00D77B6D">
        <w:rPr>
          <w:rFonts w:ascii="Angsana New" w:hAnsi="Angsana New"/>
          <w:spacing w:val="-4"/>
          <w:sz w:val="32"/>
          <w:szCs w:val="32"/>
        </w:rPr>
        <w:t xml:space="preserve">decrease  with </w:t>
      </w:r>
      <w:r w:rsidRPr="00D77B6D">
        <w:rPr>
          <w:rFonts w:ascii="Angsana New" w:eastAsia="MS Mincho" w:hAnsi="Angsana New"/>
          <w:spacing w:val="-4"/>
          <w:sz w:val="32"/>
          <w:szCs w:val="32"/>
        </w:rPr>
        <w:t>the</w:t>
      </w:r>
      <w:r w:rsidRPr="00D77B6D">
        <w:rPr>
          <w:rFonts w:ascii="Angsana New" w:hAnsi="Angsana New"/>
          <w:spacing w:val="-4"/>
          <w:sz w:val="32"/>
          <w:szCs w:val="32"/>
        </w:rPr>
        <w:t xml:space="preserve"> Ministry of Commerce on May 26, 2023</w:t>
      </w:r>
      <w:r w:rsidRPr="00D77B6D">
        <w:rPr>
          <w:rFonts w:ascii="Angsana New" w:hAnsi="Angsana New"/>
          <w:spacing w:val="-4"/>
          <w:sz w:val="32"/>
          <w:szCs w:val="32"/>
          <w:cs/>
        </w:rPr>
        <w:t>.</w:t>
      </w:r>
    </w:p>
    <w:p w14:paraId="7A4FB685" w14:textId="77777777" w:rsidR="000304AA" w:rsidRPr="00D77B6D" w:rsidRDefault="000304AA" w:rsidP="002117C1">
      <w:pPr>
        <w:tabs>
          <w:tab w:val="left" w:pos="851"/>
        </w:tabs>
        <w:spacing w:line="330" w:lineRule="exact"/>
        <w:ind w:left="284"/>
        <w:jc w:val="thaiDistribute"/>
        <w:rPr>
          <w:rFonts w:ascii="Angsana New" w:hAnsi="Angsana New"/>
          <w:spacing w:val="-4"/>
          <w:sz w:val="32"/>
          <w:szCs w:val="32"/>
        </w:rPr>
      </w:pPr>
    </w:p>
    <w:p w14:paraId="6CEE54E1" w14:textId="7BBD9410" w:rsidR="00D77B6D" w:rsidRPr="00D77B6D" w:rsidRDefault="00D77B6D" w:rsidP="00D77B6D">
      <w:pPr>
        <w:tabs>
          <w:tab w:val="left" w:pos="993"/>
        </w:tabs>
        <w:spacing w:line="320" w:lineRule="exact"/>
        <w:ind w:left="283"/>
        <w:rPr>
          <w:rFonts w:ascii="Angsana New" w:eastAsiaTheme="minorHAnsi" w:hAnsi="Angsana New"/>
          <w:b/>
          <w:bCs/>
          <w:sz w:val="32"/>
          <w:szCs w:val="32"/>
          <w:u w:val="single"/>
        </w:rPr>
      </w:pPr>
      <w:r w:rsidRPr="00D77B6D">
        <w:rPr>
          <w:rFonts w:ascii="Angsana New" w:eastAsiaTheme="minorHAnsi" w:hAnsi="Angsana New"/>
          <w:b/>
          <w:bCs/>
          <w:sz w:val="32"/>
          <w:szCs w:val="32"/>
          <w:u w:val="single"/>
        </w:rPr>
        <w:lastRenderedPageBreak/>
        <w:t>2022</w:t>
      </w:r>
    </w:p>
    <w:p w14:paraId="43C9E1AC" w14:textId="77777777" w:rsidR="00014789" w:rsidRPr="00D77B6D" w:rsidRDefault="00014789" w:rsidP="006B0054">
      <w:pPr>
        <w:tabs>
          <w:tab w:val="left" w:pos="284"/>
          <w:tab w:val="left" w:pos="993"/>
        </w:tabs>
        <w:spacing w:line="320" w:lineRule="exact"/>
        <w:ind w:left="284"/>
        <w:jc w:val="thaiDistribute"/>
        <w:rPr>
          <w:rFonts w:ascii="Angsana New" w:eastAsiaTheme="minorHAnsi" w:hAnsi="Angsana New"/>
          <w:sz w:val="32"/>
          <w:szCs w:val="32"/>
          <w:cs/>
        </w:rPr>
      </w:pPr>
      <w:r w:rsidRPr="00D77B6D">
        <w:rPr>
          <w:rFonts w:ascii="Angsana New" w:eastAsiaTheme="minorHAnsi" w:hAnsi="Angsana New"/>
          <w:sz w:val="32"/>
          <w:szCs w:val="32"/>
        </w:rPr>
        <w:tab/>
      </w:r>
      <w:r w:rsidRPr="00D77B6D">
        <w:rPr>
          <w:rFonts w:ascii="Angsana New" w:hAnsi="Angsana New"/>
          <w:sz w:val="32"/>
          <w:szCs w:val="32"/>
        </w:rPr>
        <w:t>According to the 2022 Annual General Meeting of shareholders held on April</w:t>
      </w:r>
      <w:r w:rsidRPr="00D77B6D">
        <w:rPr>
          <w:rFonts w:ascii="Angsana New" w:hAnsi="Angsana New"/>
          <w:sz w:val="32"/>
          <w:szCs w:val="32"/>
          <w:cs/>
        </w:rPr>
        <w:t xml:space="preserve"> </w:t>
      </w:r>
      <w:r w:rsidRPr="00D77B6D">
        <w:rPr>
          <w:rFonts w:ascii="Angsana New" w:hAnsi="Angsana New"/>
          <w:sz w:val="32"/>
          <w:szCs w:val="32"/>
        </w:rPr>
        <w:t>29, 2022, the shareholders resolved to approve the following significant matters</w:t>
      </w:r>
      <w:r w:rsidRPr="00D77B6D">
        <w:rPr>
          <w:rFonts w:ascii="Angsana New" w:hAnsi="Angsana New"/>
          <w:sz w:val="32"/>
          <w:szCs w:val="32"/>
          <w:cs/>
        </w:rPr>
        <w:t>:</w:t>
      </w:r>
    </w:p>
    <w:p w14:paraId="32E368DD" w14:textId="77777777" w:rsidR="00014789" w:rsidRPr="00D77B6D" w:rsidRDefault="00014789" w:rsidP="006B0054">
      <w:pPr>
        <w:pStyle w:val="ListParagraph"/>
        <w:numPr>
          <w:ilvl w:val="0"/>
          <w:numId w:val="39"/>
        </w:numPr>
        <w:tabs>
          <w:tab w:val="left" w:pos="284"/>
        </w:tabs>
        <w:spacing w:after="0" w:line="320" w:lineRule="exact"/>
        <w:jc w:val="thaiDistribute"/>
        <w:rPr>
          <w:rFonts w:ascii="Angsana New" w:hAnsi="Angsana New" w:cs="Angsana New"/>
          <w:sz w:val="32"/>
          <w:szCs w:val="32"/>
        </w:rPr>
      </w:pPr>
      <w:r w:rsidRPr="00D77B6D">
        <w:rPr>
          <w:rFonts w:ascii="Angsana New" w:hAnsi="Angsana New" w:cs="Angsana New"/>
          <w:sz w:val="32"/>
          <w:szCs w:val="32"/>
        </w:rPr>
        <w:t>The increase the Company</w:t>
      </w:r>
      <w:r w:rsidRPr="00D77B6D">
        <w:rPr>
          <w:rFonts w:ascii="Angsana New" w:hAnsi="Angsana New" w:cs="Angsana New"/>
          <w:sz w:val="32"/>
          <w:szCs w:val="32"/>
          <w:cs/>
        </w:rPr>
        <w:t>’</w:t>
      </w:r>
      <w:r w:rsidRPr="00D77B6D">
        <w:rPr>
          <w:rFonts w:ascii="Angsana New" w:hAnsi="Angsana New" w:cs="Angsana New"/>
          <w:sz w:val="32"/>
          <w:szCs w:val="32"/>
        </w:rPr>
        <w:t>s registered capital for the amount of Baht 2,294,097,804</w:t>
      </w:r>
      <w:r w:rsidRPr="00D77B6D">
        <w:rPr>
          <w:rFonts w:ascii="Angsana New" w:hAnsi="Angsana New" w:cs="Angsana New"/>
          <w:sz w:val="32"/>
          <w:szCs w:val="32"/>
          <w:cs/>
        </w:rPr>
        <w:t>.</w:t>
      </w:r>
      <w:r w:rsidRPr="00D77B6D">
        <w:rPr>
          <w:rFonts w:ascii="Angsana New" w:hAnsi="Angsana New" w:cs="Angsana New"/>
          <w:sz w:val="32"/>
          <w:szCs w:val="32"/>
        </w:rPr>
        <w:t>90 from Baht 4,588,195,610</w:t>
      </w:r>
      <w:r w:rsidRPr="00D77B6D">
        <w:rPr>
          <w:rFonts w:ascii="Angsana New" w:hAnsi="Angsana New" w:cs="Angsana New"/>
          <w:sz w:val="32"/>
          <w:szCs w:val="32"/>
          <w:cs/>
        </w:rPr>
        <w:t>.</w:t>
      </w:r>
      <w:r w:rsidRPr="00D77B6D">
        <w:rPr>
          <w:rFonts w:ascii="Angsana New" w:hAnsi="Angsana New" w:cs="Angsana New"/>
          <w:sz w:val="32"/>
          <w:szCs w:val="32"/>
        </w:rPr>
        <w:t>65 to Baht 6,882,293,415</w:t>
      </w:r>
      <w:r w:rsidRPr="00D77B6D">
        <w:rPr>
          <w:rFonts w:ascii="Angsana New" w:hAnsi="Angsana New" w:cs="Angsana New"/>
          <w:sz w:val="32"/>
          <w:szCs w:val="32"/>
          <w:cs/>
        </w:rPr>
        <w:t>.</w:t>
      </w:r>
      <w:r w:rsidRPr="00D77B6D">
        <w:rPr>
          <w:rFonts w:ascii="Angsana New" w:hAnsi="Angsana New" w:cs="Angsana New"/>
          <w:sz w:val="32"/>
          <w:szCs w:val="32"/>
        </w:rPr>
        <w:t>55 by issuing 2,698,938,594 new ordinary shares at par value of 0</w:t>
      </w:r>
      <w:r w:rsidRPr="00D77B6D">
        <w:rPr>
          <w:rFonts w:ascii="Angsana New" w:hAnsi="Angsana New" w:cs="Angsana New"/>
          <w:sz w:val="32"/>
          <w:szCs w:val="32"/>
          <w:cs/>
        </w:rPr>
        <w:t>.</w:t>
      </w:r>
      <w:r w:rsidRPr="00D77B6D">
        <w:rPr>
          <w:rFonts w:ascii="Angsana New" w:hAnsi="Angsana New" w:cs="Angsana New"/>
          <w:sz w:val="32"/>
          <w:szCs w:val="32"/>
        </w:rPr>
        <w:t>85 Baht per share</w:t>
      </w:r>
      <w:r w:rsidRPr="00D77B6D">
        <w:rPr>
          <w:rFonts w:ascii="Angsana New" w:hAnsi="Angsana New" w:cs="Angsana New"/>
          <w:sz w:val="32"/>
          <w:szCs w:val="32"/>
          <w:cs/>
        </w:rPr>
        <w:t>.</w:t>
      </w:r>
    </w:p>
    <w:p w14:paraId="593AB6E8" w14:textId="77777777" w:rsidR="00014789" w:rsidRPr="00D77B6D" w:rsidRDefault="00014789" w:rsidP="006B0054">
      <w:pPr>
        <w:pStyle w:val="ListParagraph"/>
        <w:numPr>
          <w:ilvl w:val="0"/>
          <w:numId w:val="39"/>
        </w:numPr>
        <w:tabs>
          <w:tab w:val="left" w:pos="284"/>
        </w:tabs>
        <w:spacing w:after="0" w:line="320" w:lineRule="exact"/>
        <w:jc w:val="thaiDistribute"/>
        <w:rPr>
          <w:rFonts w:ascii="Angsana New" w:hAnsi="Angsana New" w:cs="Angsana New"/>
          <w:sz w:val="32"/>
          <w:szCs w:val="32"/>
        </w:rPr>
      </w:pPr>
      <w:r w:rsidRPr="00D77B6D">
        <w:rPr>
          <w:rFonts w:ascii="Angsana New" w:hAnsi="Angsana New" w:cs="Angsana New"/>
          <w:sz w:val="32"/>
          <w:szCs w:val="32"/>
        </w:rPr>
        <w:t>The allotment of newly issued ordinary shares not exceeding 1,799,292,396 shares at par value 0</w:t>
      </w:r>
      <w:r w:rsidRPr="00D77B6D">
        <w:rPr>
          <w:rFonts w:ascii="Angsana New" w:hAnsi="Angsana New" w:cs="Angsana New"/>
          <w:sz w:val="32"/>
          <w:szCs w:val="32"/>
          <w:cs/>
        </w:rPr>
        <w:t>.</w:t>
      </w:r>
      <w:r w:rsidRPr="00D77B6D">
        <w:rPr>
          <w:rFonts w:ascii="Angsana New" w:hAnsi="Angsana New" w:cs="Angsana New"/>
          <w:sz w:val="32"/>
          <w:szCs w:val="32"/>
        </w:rPr>
        <w:t xml:space="preserve">85 Baht per share offered to the existing shareholders in proportion to their shareholdings </w:t>
      </w:r>
      <w:r w:rsidRPr="00D77B6D">
        <w:rPr>
          <w:rFonts w:ascii="Angsana New" w:hAnsi="Angsana New" w:cs="Angsana New"/>
          <w:sz w:val="32"/>
          <w:szCs w:val="32"/>
          <w:cs/>
        </w:rPr>
        <w:t>(</w:t>
      </w:r>
      <w:r w:rsidRPr="00D77B6D">
        <w:rPr>
          <w:rFonts w:ascii="Angsana New" w:hAnsi="Angsana New" w:cs="Angsana New"/>
          <w:sz w:val="32"/>
          <w:szCs w:val="32"/>
        </w:rPr>
        <w:t>Rights Offering</w:t>
      </w:r>
      <w:r w:rsidRPr="00D77B6D">
        <w:rPr>
          <w:rFonts w:ascii="Angsana New" w:hAnsi="Angsana New" w:cs="Angsana New"/>
          <w:sz w:val="32"/>
          <w:szCs w:val="32"/>
          <w:cs/>
        </w:rPr>
        <w:t xml:space="preserve">) </w:t>
      </w:r>
      <w:r w:rsidRPr="00D77B6D">
        <w:rPr>
          <w:rFonts w:ascii="Angsana New" w:hAnsi="Angsana New" w:cs="Angsana New"/>
          <w:sz w:val="32"/>
          <w:szCs w:val="32"/>
        </w:rPr>
        <w:t>at the ratio of 3 existing ordinary shares to 1 newly issued ordinary share at offering price of 0</w:t>
      </w:r>
      <w:r w:rsidRPr="00D77B6D">
        <w:rPr>
          <w:rFonts w:ascii="Angsana New" w:hAnsi="Angsana New" w:cs="Angsana New"/>
          <w:sz w:val="32"/>
          <w:szCs w:val="32"/>
          <w:cs/>
        </w:rPr>
        <w:t>.</w:t>
      </w:r>
      <w:r w:rsidRPr="00D77B6D">
        <w:rPr>
          <w:rFonts w:ascii="Angsana New" w:hAnsi="Angsana New" w:cs="Angsana New"/>
          <w:sz w:val="32"/>
          <w:szCs w:val="32"/>
        </w:rPr>
        <w:t>23 Baht per share, the fraction of a share from allotment calculation shall be totally rounded off</w:t>
      </w:r>
      <w:r w:rsidRPr="00D77B6D">
        <w:rPr>
          <w:rFonts w:ascii="Angsana New" w:hAnsi="Angsana New" w:cs="Angsana New"/>
          <w:sz w:val="32"/>
          <w:szCs w:val="32"/>
          <w:cs/>
        </w:rPr>
        <w:t>.</w:t>
      </w:r>
    </w:p>
    <w:p w14:paraId="3C87CD34" w14:textId="77777777" w:rsidR="00014789" w:rsidRPr="00D77B6D" w:rsidRDefault="00014789" w:rsidP="006B0054">
      <w:pPr>
        <w:pStyle w:val="ListParagraph"/>
        <w:numPr>
          <w:ilvl w:val="0"/>
          <w:numId w:val="39"/>
        </w:numPr>
        <w:tabs>
          <w:tab w:val="left" w:pos="284"/>
        </w:tabs>
        <w:spacing w:after="0" w:line="320" w:lineRule="exact"/>
        <w:jc w:val="thaiDistribute"/>
        <w:rPr>
          <w:rFonts w:ascii="Angsana New" w:hAnsi="Angsana New" w:cs="Angsana New"/>
          <w:sz w:val="32"/>
          <w:szCs w:val="32"/>
        </w:rPr>
      </w:pPr>
      <w:r w:rsidRPr="00D77B6D">
        <w:rPr>
          <w:rFonts w:ascii="Angsana New" w:hAnsi="Angsana New" w:cs="Angsana New"/>
          <w:sz w:val="32"/>
          <w:szCs w:val="32"/>
        </w:rPr>
        <w:t>The issuance and allotment warrants to purchase ordinary shares of the Company No</w:t>
      </w:r>
      <w:r w:rsidRPr="00D77B6D">
        <w:rPr>
          <w:rFonts w:ascii="Angsana New" w:hAnsi="Angsana New" w:cs="Angsana New"/>
          <w:sz w:val="32"/>
          <w:szCs w:val="32"/>
          <w:cs/>
        </w:rPr>
        <w:t xml:space="preserve">. </w:t>
      </w:r>
      <w:r w:rsidRPr="00D77B6D">
        <w:rPr>
          <w:rFonts w:ascii="Angsana New" w:hAnsi="Angsana New" w:cs="Angsana New"/>
          <w:sz w:val="32"/>
          <w:szCs w:val="32"/>
        </w:rPr>
        <w:t xml:space="preserve">5 </w:t>
      </w:r>
      <w:r w:rsidRPr="00D77B6D">
        <w:rPr>
          <w:rFonts w:ascii="Angsana New" w:hAnsi="Angsana New" w:cs="Angsana New"/>
          <w:sz w:val="32"/>
          <w:szCs w:val="32"/>
          <w:cs/>
        </w:rPr>
        <w:t>(“</w:t>
      </w:r>
      <w:r w:rsidRPr="00D77B6D">
        <w:rPr>
          <w:rFonts w:ascii="Angsana New" w:hAnsi="Angsana New" w:cs="Angsana New"/>
          <w:sz w:val="32"/>
          <w:szCs w:val="32"/>
        </w:rPr>
        <w:t>GEL</w:t>
      </w:r>
      <w:r w:rsidRPr="00D77B6D">
        <w:rPr>
          <w:rFonts w:ascii="Angsana New" w:hAnsi="Angsana New" w:cs="Angsana New"/>
          <w:sz w:val="32"/>
          <w:szCs w:val="32"/>
          <w:cs/>
        </w:rPr>
        <w:t>-</w:t>
      </w:r>
      <w:r w:rsidRPr="00D77B6D">
        <w:rPr>
          <w:rFonts w:ascii="Angsana New" w:hAnsi="Angsana New" w:cs="Angsana New"/>
          <w:sz w:val="32"/>
          <w:szCs w:val="32"/>
        </w:rPr>
        <w:t>W5 warrants</w:t>
      </w:r>
      <w:r w:rsidRPr="00D77B6D">
        <w:rPr>
          <w:rFonts w:ascii="Angsana New" w:hAnsi="Angsana New" w:cs="Angsana New"/>
          <w:sz w:val="32"/>
          <w:szCs w:val="32"/>
          <w:cs/>
        </w:rPr>
        <w:t xml:space="preserve">”) </w:t>
      </w:r>
      <w:r w:rsidRPr="00D77B6D">
        <w:rPr>
          <w:rFonts w:ascii="Angsana New" w:hAnsi="Angsana New" w:cs="Angsana New"/>
          <w:sz w:val="32"/>
          <w:szCs w:val="32"/>
        </w:rPr>
        <w:t xml:space="preserve">not exceeding 899,646,198 units to the existing shareholders of the Company, who subscribed and received the allotment of new ordinary shares issued and offered to the existing shareholders in proportion to their shareholdings </w:t>
      </w:r>
      <w:r w:rsidRPr="00D77B6D">
        <w:rPr>
          <w:rFonts w:ascii="Angsana New" w:hAnsi="Angsana New" w:cs="Angsana New"/>
          <w:sz w:val="32"/>
          <w:szCs w:val="32"/>
          <w:cs/>
        </w:rPr>
        <w:t>(</w:t>
      </w:r>
      <w:r w:rsidRPr="00D77B6D">
        <w:rPr>
          <w:rFonts w:ascii="Angsana New" w:hAnsi="Angsana New" w:cs="Angsana New"/>
          <w:sz w:val="32"/>
          <w:szCs w:val="32"/>
        </w:rPr>
        <w:t>Rights Offering</w:t>
      </w:r>
      <w:r w:rsidRPr="00D77B6D">
        <w:rPr>
          <w:rFonts w:ascii="Angsana New" w:hAnsi="Angsana New" w:cs="Angsana New"/>
          <w:sz w:val="32"/>
          <w:szCs w:val="32"/>
          <w:cs/>
        </w:rPr>
        <w:t>)</w:t>
      </w:r>
      <w:r w:rsidRPr="00D77B6D">
        <w:rPr>
          <w:rFonts w:ascii="Angsana New" w:hAnsi="Angsana New" w:cs="Angsana New"/>
          <w:sz w:val="32"/>
          <w:szCs w:val="32"/>
        </w:rPr>
        <w:t>, the detail are as follow</w:t>
      </w:r>
      <w:r w:rsidRPr="00D77B6D">
        <w:rPr>
          <w:rFonts w:ascii="Angsana New" w:hAnsi="Angsana New" w:cs="Angsana New"/>
          <w:sz w:val="32"/>
          <w:szCs w:val="32"/>
          <w:cs/>
        </w:rPr>
        <w:t>:</w:t>
      </w:r>
    </w:p>
    <w:tbl>
      <w:tblPr>
        <w:tblStyle w:val="TableGrid"/>
        <w:tblW w:w="836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529"/>
      </w:tblGrid>
      <w:tr w:rsidR="00D77B6D" w:rsidRPr="00D77B6D" w14:paraId="01508E71" w14:textId="77777777" w:rsidTr="00021DBC">
        <w:tc>
          <w:tcPr>
            <w:tcW w:w="2835" w:type="dxa"/>
          </w:tcPr>
          <w:p w14:paraId="40D82573" w14:textId="77777777" w:rsidR="00014789" w:rsidRPr="00D77B6D" w:rsidRDefault="00014789" w:rsidP="00A1051E">
            <w:pPr>
              <w:spacing w:line="300" w:lineRule="exact"/>
              <w:rPr>
                <w:rFonts w:ascii="Angsana New" w:hAnsi="Angsana New"/>
                <w:sz w:val="32"/>
                <w:szCs w:val="32"/>
              </w:rPr>
            </w:pPr>
            <w:r w:rsidRPr="00D77B6D">
              <w:rPr>
                <w:rFonts w:ascii="Angsana New" w:hAnsi="Angsana New"/>
                <w:sz w:val="32"/>
                <w:szCs w:val="32"/>
              </w:rPr>
              <w:t>Type</w:t>
            </w:r>
          </w:p>
        </w:tc>
        <w:tc>
          <w:tcPr>
            <w:tcW w:w="5529" w:type="dxa"/>
          </w:tcPr>
          <w:p w14:paraId="3F217349" w14:textId="77777777" w:rsidR="00014789" w:rsidRPr="00D77B6D" w:rsidRDefault="00014789" w:rsidP="00A1051E">
            <w:pPr>
              <w:spacing w:line="300" w:lineRule="exact"/>
              <w:rPr>
                <w:rFonts w:ascii="Angsana New" w:hAnsi="Angsana New"/>
                <w:sz w:val="32"/>
                <w:szCs w:val="32"/>
              </w:rPr>
            </w:pPr>
            <w:r w:rsidRPr="00D77B6D">
              <w:rPr>
                <w:rFonts w:ascii="Angsana New" w:hAnsi="Angsana New"/>
                <w:sz w:val="32"/>
                <w:szCs w:val="32"/>
              </w:rPr>
              <w:t>Registered certificate and transferable</w:t>
            </w:r>
          </w:p>
        </w:tc>
      </w:tr>
      <w:tr w:rsidR="00D77B6D" w:rsidRPr="00D77B6D" w14:paraId="6C83C5FD" w14:textId="77777777" w:rsidTr="00021DBC">
        <w:tc>
          <w:tcPr>
            <w:tcW w:w="2835" w:type="dxa"/>
          </w:tcPr>
          <w:p w14:paraId="0A752D24" w14:textId="77777777" w:rsidR="00014789" w:rsidRPr="00D77B6D" w:rsidRDefault="00014789" w:rsidP="00A1051E">
            <w:pPr>
              <w:spacing w:line="300" w:lineRule="exact"/>
              <w:rPr>
                <w:rFonts w:ascii="Angsana New" w:hAnsi="Angsana New"/>
                <w:sz w:val="32"/>
                <w:szCs w:val="32"/>
              </w:rPr>
            </w:pPr>
            <w:r w:rsidRPr="00D77B6D">
              <w:rPr>
                <w:rFonts w:ascii="Angsana New" w:hAnsi="Angsana New"/>
                <w:sz w:val="32"/>
                <w:szCs w:val="32"/>
              </w:rPr>
              <w:t>Issuing date</w:t>
            </w:r>
          </w:p>
        </w:tc>
        <w:tc>
          <w:tcPr>
            <w:tcW w:w="5529" w:type="dxa"/>
          </w:tcPr>
          <w:p w14:paraId="4C517860" w14:textId="77777777" w:rsidR="00014789" w:rsidRPr="00D77B6D" w:rsidRDefault="00014789" w:rsidP="00A1051E">
            <w:pPr>
              <w:spacing w:line="300" w:lineRule="exact"/>
              <w:rPr>
                <w:rFonts w:ascii="Angsana New" w:hAnsi="Angsana New"/>
                <w:sz w:val="32"/>
                <w:szCs w:val="32"/>
              </w:rPr>
            </w:pPr>
            <w:r w:rsidRPr="00D77B6D">
              <w:rPr>
                <w:rFonts w:ascii="Angsana New" w:hAnsi="Angsana New"/>
                <w:sz w:val="32"/>
                <w:szCs w:val="32"/>
              </w:rPr>
              <w:t>June 22, 2022</w:t>
            </w:r>
          </w:p>
        </w:tc>
      </w:tr>
      <w:tr w:rsidR="00D77B6D" w:rsidRPr="00D77B6D" w14:paraId="48D40047" w14:textId="77777777" w:rsidTr="00021DBC">
        <w:tc>
          <w:tcPr>
            <w:tcW w:w="2835" w:type="dxa"/>
          </w:tcPr>
          <w:p w14:paraId="164F6B9B" w14:textId="77777777" w:rsidR="00014789" w:rsidRPr="00D77B6D" w:rsidRDefault="00014789" w:rsidP="00A1051E">
            <w:pPr>
              <w:spacing w:line="300" w:lineRule="exact"/>
              <w:rPr>
                <w:rFonts w:ascii="Angsana New" w:hAnsi="Angsana New"/>
                <w:sz w:val="32"/>
                <w:szCs w:val="32"/>
              </w:rPr>
            </w:pPr>
            <w:r w:rsidRPr="00D77B6D">
              <w:rPr>
                <w:rFonts w:ascii="Angsana New" w:hAnsi="Angsana New"/>
                <w:sz w:val="32"/>
                <w:szCs w:val="32"/>
              </w:rPr>
              <w:t>Number of warrants</w:t>
            </w:r>
          </w:p>
        </w:tc>
        <w:tc>
          <w:tcPr>
            <w:tcW w:w="5529" w:type="dxa"/>
          </w:tcPr>
          <w:p w14:paraId="7FDFD3F9" w14:textId="77777777" w:rsidR="00014789" w:rsidRPr="00D77B6D" w:rsidRDefault="00014789" w:rsidP="00A1051E">
            <w:pPr>
              <w:spacing w:line="300" w:lineRule="exact"/>
              <w:rPr>
                <w:rFonts w:ascii="Angsana New" w:hAnsi="Angsana New"/>
                <w:sz w:val="32"/>
                <w:szCs w:val="32"/>
              </w:rPr>
            </w:pPr>
            <w:r w:rsidRPr="00D77B6D">
              <w:rPr>
                <w:rFonts w:ascii="Angsana New" w:hAnsi="Angsana New"/>
                <w:sz w:val="32"/>
                <w:szCs w:val="32"/>
              </w:rPr>
              <w:t>820,719,448 units</w:t>
            </w:r>
          </w:p>
        </w:tc>
      </w:tr>
      <w:tr w:rsidR="00D77B6D" w:rsidRPr="00D77B6D" w14:paraId="3FECF500" w14:textId="77777777" w:rsidTr="00021DBC">
        <w:tc>
          <w:tcPr>
            <w:tcW w:w="2835" w:type="dxa"/>
          </w:tcPr>
          <w:p w14:paraId="081B7159" w14:textId="77777777" w:rsidR="00014789" w:rsidRPr="00D77B6D" w:rsidRDefault="00014789" w:rsidP="00A1051E">
            <w:pPr>
              <w:spacing w:line="300" w:lineRule="exact"/>
              <w:ind w:left="172" w:hanging="172"/>
              <w:rPr>
                <w:rFonts w:ascii="Angsana New" w:hAnsi="Angsana New"/>
                <w:sz w:val="32"/>
                <w:szCs w:val="32"/>
              </w:rPr>
            </w:pPr>
            <w:r w:rsidRPr="00D77B6D">
              <w:rPr>
                <w:rFonts w:ascii="Angsana New" w:hAnsi="Angsana New"/>
                <w:sz w:val="32"/>
                <w:szCs w:val="32"/>
              </w:rPr>
              <w:t>Number of shares reserved to accommodate the exercise of the warrants</w:t>
            </w:r>
          </w:p>
        </w:tc>
        <w:tc>
          <w:tcPr>
            <w:tcW w:w="5529" w:type="dxa"/>
          </w:tcPr>
          <w:p w14:paraId="1FD816BC" w14:textId="77777777" w:rsidR="00014789" w:rsidRPr="00D77B6D" w:rsidRDefault="00014789" w:rsidP="00A1051E">
            <w:pPr>
              <w:spacing w:line="300" w:lineRule="exact"/>
              <w:jc w:val="thaiDistribute"/>
              <w:rPr>
                <w:rFonts w:ascii="Angsana New" w:hAnsi="Angsana New"/>
                <w:sz w:val="32"/>
                <w:szCs w:val="32"/>
              </w:rPr>
            </w:pPr>
            <w:r w:rsidRPr="00D77B6D">
              <w:rPr>
                <w:rFonts w:ascii="Angsana New" w:hAnsi="Angsana New"/>
                <w:sz w:val="32"/>
                <w:szCs w:val="32"/>
              </w:rPr>
              <w:t xml:space="preserve">Not exceeding 899,646,198 shares </w:t>
            </w:r>
            <w:r w:rsidRPr="00D77B6D">
              <w:rPr>
                <w:rFonts w:ascii="Angsana New" w:hAnsi="Angsana New"/>
                <w:sz w:val="32"/>
                <w:szCs w:val="32"/>
                <w:cs/>
              </w:rPr>
              <w:t>(</w:t>
            </w:r>
            <w:r w:rsidRPr="00D77B6D">
              <w:rPr>
                <w:rFonts w:ascii="Angsana New" w:hAnsi="Angsana New"/>
                <w:sz w:val="32"/>
                <w:szCs w:val="32"/>
              </w:rPr>
              <w:t>at the par value of THB 0</w:t>
            </w:r>
            <w:r w:rsidRPr="00D77B6D">
              <w:rPr>
                <w:rFonts w:ascii="Angsana New" w:hAnsi="Angsana New"/>
                <w:sz w:val="32"/>
                <w:szCs w:val="32"/>
                <w:cs/>
              </w:rPr>
              <w:t>.</w:t>
            </w:r>
            <w:r w:rsidRPr="00D77B6D">
              <w:rPr>
                <w:rFonts w:ascii="Angsana New" w:hAnsi="Angsana New"/>
                <w:sz w:val="32"/>
                <w:szCs w:val="32"/>
              </w:rPr>
              <w:t>85</w:t>
            </w:r>
            <w:r w:rsidRPr="00D77B6D">
              <w:rPr>
                <w:rFonts w:ascii="Angsana New" w:hAnsi="Angsana New"/>
                <w:sz w:val="32"/>
                <w:szCs w:val="32"/>
                <w:cs/>
              </w:rPr>
              <w:t xml:space="preserve">) </w:t>
            </w:r>
            <w:r w:rsidRPr="00D77B6D">
              <w:rPr>
                <w:rFonts w:ascii="Angsana New" w:hAnsi="Angsana New"/>
                <w:sz w:val="32"/>
                <w:szCs w:val="32"/>
              </w:rPr>
              <w:t>equivalent to 11</w:t>
            </w:r>
            <w:r w:rsidRPr="00D77B6D">
              <w:rPr>
                <w:rFonts w:ascii="Angsana New" w:hAnsi="Angsana New"/>
                <w:sz w:val="32"/>
                <w:szCs w:val="32"/>
                <w:cs/>
              </w:rPr>
              <w:t>.</w:t>
            </w:r>
            <w:r w:rsidRPr="00D77B6D">
              <w:rPr>
                <w:rFonts w:ascii="Angsana New" w:hAnsi="Angsana New"/>
                <w:sz w:val="32"/>
                <w:szCs w:val="32"/>
              </w:rPr>
              <w:t>11 percent of the total issued shares of the Company after the offer for sale of the newly issued ordinary shares to the existing shareholders in proportion to 1,799,292,396 shares</w:t>
            </w:r>
            <w:r w:rsidRPr="00D77B6D">
              <w:rPr>
                <w:rFonts w:ascii="Angsana New" w:hAnsi="Angsana New"/>
                <w:sz w:val="32"/>
                <w:szCs w:val="32"/>
                <w:cs/>
              </w:rPr>
              <w:t>.</w:t>
            </w:r>
          </w:p>
        </w:tc>
      </w:tr>
      <w:tr w:rsidR="00D77B6D" w:rsidRPr="00D77B6D" w14:paraId="33AB5F54" w14:textId="77777777" w:rsidTr="00021DBC">
        <w:tc>
          <w:tcPr>
            <w:tcW w:w="2835" w:type="dxa"/>
          </w:tcPr>
          <w:p w14:paraId="007FDE84" w14:textId="77777777" w:rsidR="00014789" w:rsidRPr="00D77B6D" w:rsidRDefault="00014789" w:rsidP="00A1051E">
            <w:pPr>
              <w:spacing w:line="300" w:lineRule="exact"/>
              <w:rPr>
                <w:rFonts w:ascii="Angsana New" w:hAnsi="Angsana New"/>
                <w:sz w:val="32"/>
                <w:szCs w:val="32"/>
              </w:rPr>
            </w:pPr>
            <w:r w:rsidRPr="00D77B6D">
              <w:rPr>
                <w:rFonts w:ascii="Angsana New" w:hAnsi="Angsana New"/>
                <w:sz w:val="32"/>
                <w:szCs w:val="32"/>
              </w:rPr>
              <w:t xml:space="preserve">Offering method </w:t>
            </w:r>
            <w:r w:rsidRPr="00D77B6D">
              <w:rPr>
                <w:rFonts w:ascii="Angsana New" w:hAnsi="Angsana New"/>
                <w:sz w:val="32"/>
                <w:szCs w:val="32"/>
                <w:cs/>
              </w:rPr>
              <w:t xml:space="preserve">/ </w:t>
            </w:r>
            <w:r w:rsidRPr="00D77B6D">
              <w:rPr>
                <w:rFonts w:ascii="Angsana New" w:hAnsi="Angsana New"/>
                <w:sz w:val="32"/>
                <w:szCs w:val="32"/>
              </w:rPr>
              <w:t>Allocation ratio</w:t>
            </w:r>
          </w:p>
        </w:tc>
        <w:tc>
          <w:tcPr>
            <w:tcW w:w="5529" w:type="dxa"/>
          </w:tcPr>
          <w:p w14:paraId="44881571" w14:textId="77777777" w:rsidR="00014789" w:rsidRPr="00D77B6D" w:rsidRDefault="00014789" w:rsidP="00A1051E">
            <w:pPr>
              <w:spacing w:line="300" w:lineRule="exact"/>
              <w:jc w:val="thaiDistribute"/>
              <w:rPr>
                <w:rFonts w:ascii="Angsana New" w:hAnsi="Angsana New"/>
                <w:sz w:val="32"/>
                <w:szCs w:val="32"/>
              </w:rPr>
            </w:pPr>
            <w:r w:rsidRPr="00D77B6D">
              <w:rPr>
                <w:rFonts w:ascii="Angsana New" w:hAnsi="Angsana New"/>
                <w:sz w:val="32"/>
                <w:szCs w:val="32"/>
              </w:rPr>
              <w:t>The Company allocates warrant to the existing shareholders of the Company who have subscribed and been allocated for newly</w:t>
            </w:r>
            <w:r w:rsidRPr="00D77B6D">
              <w:rPr>
                <w:rFonts w:ascii="Angsana New" w:hAnsi="Angsana New"/>
                <w:sz w:val="32"/>
                <w:szCs w:val="32"/>
                <w:cs/>
              </w:rPr>
              <w:t>-</w:t>
            </w:r>
            <w:r w:rsidRPr="00D77B6D">
              <w:rPr>
                <w:rFonts w:ascii="Angsana New" w:hAnsi="Angsana New"/>
                <w:sz w:val="32"/>
                <w:szCs w:val="32"/>
              </w:rPr>
              <w:t>issued ordinary shares in proportion to their existing shareholding at the allocation ratio of 2 newly</w:t>
            </w:r>
            <w:r w:rsidRPr="00D77B6D">
              <w:rPr>
                <w:rFonts w:ascii="Angsana New" w:hAnsi="Angsana New"/>
                <w:sz w:val="32"/>
                <w:szCs w:val="32"/>
                <w:cs/>
              </w:rPr>
              <w:t>-</w:t>
            </w:r>
            <w:r w:rsidRPr="00D77B6D">
              <w:rPr>
                <w:rFonts w:ascii="Angsana New" w:hAnsi="Angsana New"/>
                <w:sz w:val="32"/>
                <w:szCs w:val="32"/>
              </w:rPr>
              <w:t>issued ordinary shares per 1 unit of warrants</w:t>
            </w:r>
            <w:r w:rsidRPr="00D77B6D">
              <w:rPr>
                <w:rFonts w:ascii="Angsana New" w:hAnsi="Angsana New"/>
                <w:sz w:val="32"/>
                <w:szCs w:val="32"/>
                <w:cs/>
              </w:rPr>
              <w:t xml:space="preserve">. </w:t>
            </w:r>
            <w:r w:rsidRPr="00D77B6D">
              <w:rPr>
                <w:rFonts w:ascii="Angsana New" w:hAnsi="Angsana New"/>
                <w:sz w:val="32"/>
                <w:szCs w:val="32"/>
              </w:rPr>
              <w:t>In this regard, in the case where there are fractions of warrants from the calculation of the allocation, the fraction shall be rounded down</w:t>
            </w:r>
            <w:r w:rsidRPr="00D77B6D">
              <w:rPr>
                <w:rFonts w:ascii="Angsana New" w:hAnsi="Angsana New"/>
                <w:sz w:val="32"/>
                <w:szCs w:val="32"/>
                <w:cs/>
              </w:rPr>
              <w:t>.</w:t>
            </w:r>
          </w:p>
        </w:tc>
      </w:tr>
      <w:tr w:rsidR="00D77B6D" w:rsidRPr="00D77B6D" w14:paraId="513989BC" w14:textId="77777777" w:rsidTr="00021DBC">
        <w:tc>
          <w:tcPr>
            <w:tcW w:w="2835" w:type="dxa"/>
          </w:tcPr>
          <w:p w14:paraId="5074DF33" w14:textId="77777777" w:rsidR="00014789" w:rsidRPr="00D77B6D" w:rsidRDefault="00014789" w:rsidP="00A1051E">
            <w:pPr>
              <w:spacing w:line="300" w:lineRule="exact"/>
              <w:rPr>
                <w:rFonts w:ascii="Angsana New" w:hAnsi="Angsana New"/>
                <w:sz w:val="32"/>
                <w:szCs w:val="32"/>
              </w:rPr>
            </w:pPr>
            <w:r w:rsidRPr="00D77B6D">
              <w:rPr>
                <w:rFonts w:ascii="Angsana New" w:hAnsi="Angsana New"/>
                <w:sz w:val="32"/>
                <w:szCs w:val="32"/>
              </w:rPr>
              <w:t>Offering price per unit</w:t>
            </w:r>
          </w:p>
        </w:tc>
        <w:tc>
          <w:tcPr>
            <w:tcW w:w="5529" w:type="dxa"/>
          </w:tcPr>
          <w:p w14:paraId="2EA37E85" w14:textId="77777777" w:rsidR="00014789" w:rsidRPr="00D77B6D" w:rsidRDefault="00014789" w:rsidP="00A1051E">
            <w:pPr>
              <w:spacing w:line="300" w:lineRule="exact"/>
              <w:rPr>
                <w:rFonts w:ascii="Angsana New" w:hAnsi="Angsana New"/>
                <w:sz w:val="32"/>
                <w:szCs w:val="32"/>
              </w:rPr>
            </w:pPr>
            <w:r w:rsidRPr="00D77B6D">
              <w:rPr>
                <w:rFonts w:ascii="Angsana New" w:hAnsi="Angsana New"/>
                <w:sz w:val="32"/>
                <w:szCs w:val="32"/>
              </w:rPr>
              <w:t>Baht 0 per unit</w:t>
            </w:r>
          </w:p>
        </w:tc>
      </w:tr>
      <w:tr w:rsidR="00D77B6D" w:rsidRPr="00D77B6D" w14:paraId="2A71D296" w14:textId="77777777" w:rsidTr="00021DBC">
        <w:tc>
          <w:tcPr>
            <w:tcW w:w="2835" w:type="dxa"/>
          </w:tcPr>
          <w:p w14:paraId="2765CDD6" w14:textId="77777777" w:rsidR="00014789" w:rsidRPr="00D77B6D" w:rsidRDefault="00014789" w:rsidP="00A1051E">
            <w:pPr>
              <w:spacing w:line="300" w:lineRule="exact"/>
              <w:rPr>
                <w:rFonts w:ascii="Angsana New" w:hAnsi="Angsana New"/>
                <w:sz w:val="32"/>
                <w:szCs w:val="32"/>
              </w:rPr>
            </w:pPr>
            <w:r w:rsidRPr="00D77B6D">
              <w:rPr>
                <w:rFonts w:ascii="Angsana New" w:hAnsi="Angsana New"/>
                <w:sz w:val="32"/>
                <w:szCs w:val="32"/>
              </w:rPr>
              <w:t>Exercise ratio</w:t>
            </w:r>
            <w:r w:rsidRPr="00D77B6D">
              <w:rPr>
                <w:rFonts w:ascii="Angsana New" w:hAnsi="Angsana New"/>
                <w:sz w:val="32"/>
                <w:szCs w:val="32"/>
                <w:cs/>
              </w:rPr>
              <w:tab/>
              <w:t xml:space="preserve"> </w:t>
            </w:r>
          </w:p>
          <w:p w14:paraId="07964ABC" w14:textId="77777777" w:rsidR="00014789" w:rsidRPr="00D77B6D" w:rsidRDefault="00014789" w:rsidP="00A1051E">
            <w:pPr>
              <w:spacing w:line="300" w:lineRule="exact"/>
              <w:rPr>
                <w:rFonts w:ascii="Angsana New" w:hAnsi="Angsana New"/>
                <w:sz w:val="32"/>
                <w:szCs w:val="32"/>
              </w:rPr>
            </w:pPr>
          </w:p>
        </w:tc>
        <w:tc>
          <w:tcPr>
            <w:tcW w:w="5529" w:type="dxa"/>
          </w:tcPr>
          <w:p w14:paraId="2BBDC66B" w14:textId="77777777" w:rsidR="00014789" w:rsidRPr="00D77B6D" w:rsidRDefault="00014789" w:rsidP="00A1051E">
            <w:pPr>
              <w:spacing w:line="300" w:lineRule="exact"/>
              <w:jc w:val="thaiDistribute"/>
              <w:rPr>
                <w:rFonts w:ascii="Angsana New" w:hAnsi="Angsana New"/>
                <w:sz w:val="32"/>
                <w:szCs w:val="32"/>
              </w:rPr>
            </w:pPr>
            <w:r w:rsidRPr="00D77B6D">
              <w:rPr>
                <w:rFonts w:ascii="Angsana New" w:hAnsi="Angsana New"/>
                <w:sz w:val="32"/>
                <w:szCs w:val="32"/>
              </w:rPr>
              <w:t>1 unit of the Warrants is entitled to purchase 1 newly</w:t>
            </w:r>
            <w:r w:rsidRPr="00D77B6D">
              <w:rPr>
                <w:rFonts w:ascii="Angsana New" w:hAnsi="Angsana New"/>
                <w:sz w:val="32"/>
                <w:szCs w:val="32"/>
                <w:cs/>
              </w:rPr>
              <w:t>-</w:t>
            </w:r>
            <w:r w:rsidRPr="00D77B6D">
              <w:rPr>
                <w:rFonts w:ascii="Angsana New" w:hAnsi="Angsana New"/>
                <w:sz w:val="32"/>
                <w:szCs w:val="32"/>
              </w:rPr>
              <w:t>issued ordinary share with the exception for the case of the adjustment of rights in accordance with the adjustment conditions</w:t>
            </w:r>
            <w:r w:rsidRPr="00D77B6D">
              <w:rPr>
                <w:rFonts w:ascii="Angsana New" w:hAnsi="Angsana New"/>
                <w:sz w:val="32"/>
                <w:szCs w:val="32"/>
                <w:cs/>
              </w:rPr>
              <w:t>.</w:t>
            </w:r>
          </w:p>
        </w:tc>
      </w:tr>
      <w:tr w:rsidR="00D77B6D" w:rsidRPr="00D77B6D" w14:paraId="75EA545F" w14:textId="77777777" w:rsidTr="00021DBC">
        <w:tc>
          <w:tcPr>
            <w:tcW w:w="2835" w:type="dxa"/>
          </w:tcPr>
          <w:p w14:paraId="6BA8848E" w14:textId="77777777" w:rsidR="00014789" w:rsidRPr="00D77B6D" w:rsidRDefault="00014789" w:rsidP="00A1051E">
            <w:pPr>
              <w:spacing w:line="300" w:lineRule="exact"/>
              <w:rPr>
                <w:rFonts w:ascii="Angsana New" w:hAnsi="Angsana New"/>
                <w:sz w:val="32"/>
                <w:szCs w:val="32"/>
              </w:rPr>
            </w:pPr>
            <w:r w:rsidRPr="00D77B6D">
              <w:rPr>
                <w:rFonts w:ascii="Angsana New" w:hAnsi="Angsana New"/>
                <w:sz w:val="32"/>
                <w:szCs w:val="32"/>
              </w:rPr>
              <w:t>Exercise price</w:t>
            </w:r>
            <w:r w:rsidRPr="00D77B6D">
              <w:rPr>
                <w:rFonts w:ascii="Angsana New" w:hAnsi="Angsana New"/>
                <w:sz w:val="32"/>
                <w:szCs w:val="32"/>
                <w:cs/>
              </w:rPr>
              <w:tab/>
            </w:r>
          </w:p>
        </w:tc>
        <w:tc>
          <w:tcPr>
            <w:tcW w:w="5529" w:type="dxa"/>
          </w:tcPr>
          <w:p w14:paraId="3AF2210A" w14:textId="77777777" w:rsidR="00014789" w:rsidRPr="00D77B6D" w:rsidRDefault="00014789" w:rsidP="00A1051E">
            <w:pPr>
              <w:spacing w:line="300" w:lineRule="exact"/>
              <w:jc w:val="thaiDistribute"/>
              <w:rPr>
                <w:rFonts w:ascii="Angsana New" w:hAnsi="Angsana New"/>
                <w:sz w:val="32"/>
                <w:szCs w:val="32"/>
              </w:rPr>
            </w:pPr>
            <w:r w:rsidRPr="00D77B6D">
              <w:rPr>
                <w:rFonts w:ascii="Angsana New" w:hAnsi="Angsana New"/>
                <w:sz w:val="32"/>
                <w:szCs w:val="32"/>
              </w:rPr>
              <w:t>Baht 0</w:t>
            </w:r>
            <w:r w:rsidRPr="00D77B6D">
              <w:rPr>
                <w:rFonts w:ascii="Angsana New" w:hAnsi="Angsana New"/>
                <w:sz w:val="32"/>
                <w:szCs w:val="32"/>
                <w:cs/>
              </w:rPr>
              <w:t>.</w:t>
            </w:r>
            <w:r w:rsidRPr="00D77B6D">
              <w:rPr>
                <w:rFonts w:ascii="Angsana New" w:hAnsi="Angsana New"/>
                <w:sz w:val="32"/>
                <w:szCs w:val="32"/>
              </w:rPr>
              <w:t>50 per share with the exception of the case of the adjustment of rights in accordance with the adjustment conditions</w:t>
            </w:r>
            <w:r w:rsidRPr="00D77B6D">
              <w:rPr>
                <w:rFonts w:ascii="Angsana New" w:hAnsi="Angsana New"/>
                <w:sz w:val="32"/>
                <w:szCs w:val="32"/>
                <w:cs/>
              </w:rPr>
              <w:t>.</w:t>
            </w:r>
          </w:p>
        </w:tc>
      </w:tr>
      <w:tr w:rsidR="00D77B6D" w:rsidRPr="00D77B6D" w14:paraId="4CB76E07" w14:textId="77777777" w:rsidTr="00021DBC">
        <w:tc>
          <w:tcPr>
            <w:tcW w:w="2835" w:type="dxa"/>
          </w:tcPr>
          <w:p w14:paraId="39B3B540" w14:textId="77777777" w:rsidR="00014789" w:rsidRPr="00D77B6D" w:rsidRDefault="00014789" w:rsidP="00A1051E">
            <w:pPr>
              <w:spacing w:line="300" w:lineRule="exact"/>
              <w:rPr>
                <w:rFonts w:ascii="Angsana New" w:hAnsi="Angsana New"/>
                <w:sz w:val="32"/>
                <w:szCs w:val="32"/>
              </w:rPr>
            </w:pPr>
            <w:r w:rsidRPr="00D77B6D">
              <w:rPr>
                <w:rFonts w:ascii="Angsana New" w:hAnsi="Angsana New"/>
                <w:sz w:val="32"/>
                <w:szCs w:val="32"/>
              </w:rPr>
              <w:t>Term of warrants</w:t>
            </w:r>
            <w:r w:rsidRPr="00D77B6D">
              <w:rPr>
                <w:rFonts w:ascii="Angsana New" w:hAnsi="Angsana New"/>
                <w:sz w:val="32"/>
                <w:szCs w:val="32"/>
                <w:cs/>
              </w:rPr>
              <w:tab/>
              <w:t xml:space="preserve"> </w:t>
            </w:r>
          </w:p>
        </w:tc>
        <w:tc>
          <w:tcPr>
            <w:tcW w:w="5529" w:type="dxa"/>
          </w:tcPr>
          <w:p w14:paraId="3E3D3217" w14:textId="77777777" w:rsidR="00014789" w:rsidRPr="00D77B6D" w:rsidRDefault="00014789" w:rsidP="00A1051E">
            <w:pPr>
              <w:spacing w:line="300" w:lineRule="exact"/>
              <w:rPr>
                <w:rFonts w:ascii="Angsana New" w:hAnsi="Angsana New"/>
                <w:sz w:val="32"/>
                <w:szCs w:val="32"/>
              </w:rPr>
            </w:pPr>
            <w:r w:rsidRPr="00D77B6D">
              <w:rPr>
                <w:rFonts w:ascii="Angsana New" w:hAnsi="Angsana New"/>
                <w:sz w:val="32"/>
                <w:szCs w:val="32"/>
              </w:rPr>
              <w:t>3 years from the issuance date of Warrants</w:t>
            </w:r>
          </w:p>
        </w:tc>
      </w:tr>
      <w:tr w:rsidR="00D77B6D" w:rsidRPr="00D77B6D" w14:paraId="05D1747B" w14:textId="77777777" w:rsidTr="00021DBC">
        <w:tc>
          <w:tcPr>
            <w:tcW w:w="2835" w:type="dxa"/>
          </w:tcPr>
          <w:p w14:paraId="3404DBEF" w14:textId="77777777" w:rsidR="00014789" w:rsidRPr="00D77B6D" w:rsidRDefault="00014789" w:rsidP="00A1051E">
            <w:pPr>
              <w:spacing w:line="300" w:lineRule="exact"/>
              <w:rPr>
                <w:rFonts w:ascii="Angsana New" w:hAnsi="Angsana New"/>
                <w:sz w:val="32"/>
                <w:szCs w:val="32"/>
                <w:cs/>
              </w:rPr>
            </w:pPr>
            <w:r w:rsidRPr="00D77B6D">
              <w:rPr>
                <w:rFonts w:ascii="Angsana New" w:hAnsi="Angsana New"/>
                <w:sz w:val="32"/>
                <w:szCs w:val="32"/>
              </w:rPr>
              <w:t>Exercise period</w:t>
            </w:r>
          </w:p>
        </w:tc>
        <w:tc>
          <w:tcPr>
            <w:tcW w:w="5529" w:type="dxa"/>
          </w:tcPr>
          <w:p w14:paraId="39762E0D" w14:textId="77777777" w:rsidR="00014789" w:rsidRPr="00D77B6D" w:rsidRDefault="00014789" w:rsidP="00A1051E">
            <w:pPr>
              <w:spacing w:line="300" w:lineRule="exact"/>
              <w:jc w:val="thaiDistribute"/>
              <w:rPr>
                <w:rFonts w:ascii="Angsana New" w:hAnsi="Angsana New"/>
                <w:sz w:val="32"/>
                <w:szCs w:val="32"/>
              </w:rPr>
            </w:pPr>
            <w:r w:rsidRPr="00D77B6D">
              <w:rPr>
                <w:rFonts w:ascii="Angsana New" w:hAnsi="Angsana New"/>
                <w:sz w:val="32"/>
                <w:szCs w:val="32"/>
              </w:rPr>
              <w:t>The last business day of June and December throughout the term of the warrants, if such date is a holiday, it has to postpone to the previous business day</w:t>
            </w:r>
            <w:r w:rsidRPr="00D77B6D">
              <w:rPr>
                <w:rFonts w:ascii="Angsana New" w:hAnsi="Angsana New"/>
                <w:sz w:val="32"/>
                <w:szCs w:val="32"/>
                <w:cs/>
              </w:rPr>
              <w:t xml:space="preserve">. </w:t>
            </w:r>
            <w:r w:rsidRPr="00D77B6D">
              <w:rPr>
                <w:rFonts w:ascii="Angsana New" w:hAnsi="Angsana New"/>
                <w:sz w:val="32"/>
                <w:szCs w:val="32"/>
              </w:rPr>
              <w:t>The first exercise date is on July 19, 2022, and the last exercise date is the last business day of the 3</w:t>
            </w:r>
            <w:r w:rsidRPr="00D77B6D">
              <w:rPr>
                <w:rFonts w:ascii="Angsana New" w:hAnsi="Angsana New"/>
                <w:sz w:val="32"/>
                <w:szCs w:val="32"/>
                <w:cs/>
              </w:rPr>
              <w:t>-</w:t>
            </w:r>
            <w:r w:rsidRPr="00D77B6D">
              <w:rPr>
                <w:rFonts w:ascii="Angsana New" w:hAnsi="Angsana New"/>
                <w:sz w:val="32"/>
                <w:szCs w:val="32"/>
              </w:rPr>
              <w:t xml:space="preserve">year maturity date from the issuance date </w:t>
            </w:r>
            <w:r w:rsidRPr="00D77B6D">
              <w:rPr>
                <w:rFonts w:ascii="Angsana New" w:hAnsi="Angsana New"/>
                <w:sz w:val="32"/>
                <w:szCs w:val="32"/>
                <w:cs/>
              </w:rPr>
              <w:t>(</w:t>
            </w:r>
            <w:r w:rsidRPr="00D77B6D">
              <w:rPr>
                <w:rFonts w:ascii="Angsana New" w:hAnsi="Angsana New"/>
                <w:sz w:val="32"/>
                <w:szCs w:val="32"/>
              </w:rPr>
              <w:t>June 30, 2025</w:t>
            </w:r>
            <w:r w:rsidRPr="00D77B6D">
              <w:rPr>
                <w:rFonts w:ascii="Angsana New" w:hAnsi="Angsana New"/>
                <w:sz w:val="32"/>
                <w:szCs w:val="32"/>
                <w:cs/>
              </w:rPr>
              <w:t>).</w:t>
            </w:r>
          </w:p>
        </w:tc>
      </w:tr>
    </w:tbl>
    <w:p w14:paraId="4F6E384C" w14:textId="77777777" w:rsidR="00014789" w:rsidRPr="00D77B6D" w:rsidRDefault="00014789" w:rsidP="006B0054">
      <w:pPr>
        <w:pStyle w:val="ListParagraph"/>
        <w:numPr>
          <w:ilvl w:val="0"/>
          <w:numId w:val="39"/>
        </w:numPr>
        <w:tabs>
          <w:tab w:val="left" w:pos="284"/>
        </w:tabs>
        <w:spacing w:after="0" w:line="320" w:lineRule="exact"/>
        <w:jc w:val="thaiDistribute"/>
        <w:rPr>
          <w:rFonts w:ascii="Angsana New" w:hAnsi="Angsana New" w:cs="Angsana New"/>
          <w:sz w:val="32"/>
          <w:szCs w:val="32"/>
        </w:rPr>
      </w:pPr>
      <w:r w:rsidRPr="00D77B6D">
        <w:rPr>
          <w:rFonts w:ascii="Angsana New" w:hAnsi="Angsana New" w:cs="Angsana New"/>
          <w:sz w:val="32"/>
          <w:szCs w:val="32"/>
        </w:rPr>
        <w:lastRenderedPageBreak/>
        <w:t>The allotment of the increased capital shares not exceeding 899,646,198 shares at par value of 0</w:t>
      </w:r>
      <w:r w:rsidRPr="00D77B6D">
        <w:rPr>
          <w:rFonts w:ascii="Angsana New" w:hAnsi="Angsana New" w:cs="Angsana New"/>
          <w:sz w:val="32"/>
          <w:szCs w:val="32"/>
          <w:cs/>
        </w:rPr>
        <w:t>.</w:t>
      </w:r>
      <w:r w:rsidRPr="00D77B6D">
        <w:rPr>
          <w:rFonts w:ascii="Angsana New" w:hAnsi="Angsana New" w:cs="Angsana New"/>
          <w:sz w:val="32"/>
          <w:szCs w:val="32"/>
        </w:rPr>
        <w:t>85 Baht per share reserving for the exercise of the warrants to purchase the ordinary shares of the Company No</w:t>
      </w:r>
      <w:r w:rsidRPr="00D77B6D">
        <w:rPr>
          <w:rFonts w:ascii="Angsana New" w:hAnsi="Angsana New" w:cs="Angsana New"/>
          <w:sz w:val="32"/>
          <w:szCs w:val="32"/>
          <w:cs/>
        </w:rPr>
        <w:t>.</w:t>
      </w:r>
      <w:r w:rsidRPr="00D77B6D">
        <w:rPr>
          <w:rFonts w:ascii="Angsana New" w:hAnsi="Angsana New" w:cs="Angsana New"/>
          <w:sz w:val="32"/>
          <w:szCs w:val="32"/>
        </w:rPr>
        <w:t xml:space="preserve">5 </w:t>
      </w:r>
      <w:r w:rsidRPr="00D77B6D">
        <w:rPr>
          <w:rFonts w:ascii="Angsana New" w:hAnsi="Angsana New" w:cs="Angsana New"/>
          <w:sz w:val="32"/>
          <w:szCs w:val="32"/>
          <w:cs/>
        </w:rPr>
        <w:t>(“</w:t>
      </w:r>
      <w:r w:rsidRPr="00D77B6D">
        <w:rPr>
          <w:rFonts w:ascii="Angsana New" w:hAnsi="Angsana New" w:cs="Angsana New"/>
          <w:sz w:val="32"/>
          <w:szCs w:val="32"/>
        </w:rPr>
        <w:t>GELW5</w:t>
      </w:r>
      <w:r w:rsidRPr="00D77B6D">
        <w:rPr>
          <w:rFonts w:ascii="Angsana New" w:hAnsi="Angsana New" w:cs="Angsana New"/>
          <w:sz w:val="32"/>
          <w:szCs w:val="32"/>
          <w:cs/>
        </w:rPr>
        <w:t xml:space="preserve">” </w:t>
      </w:r>
      <w:r w:rsidRPr="00D77B6D">
        <w:rPr>
          <w:rFonts w:ascii="Angsana New" w:hAnsi="Angsana New" w:cs="Angsana New"/>
          <w:sz w:val="32"/>
          <w:szCs w:val="32"/>
        </w:rPr>
        <w:t>Warrants</w:t>
      </w:r>
      <w:r w:rsidRPr="00D77B6D">
        <w:rPr>
          <w:rFonts w:ascii="Angsana New" w:hAnsi="Angsana New" w:cs="Angsana New"/>
          <w:sz w:val="32"/>
          <w:szCs w:val="32"/>
          <w:cs/>
        </w:rPr>
        <w:t>).</w:t>
      </w:r>
    </w:p>
    <w:p w14:paraId="52729C7E" w14:textId="77777777" w:rsidR="00014789" w:rsidRPr="00D77B6D" w:rsidRDefault="00014789" w:rsidP="006B0054">
      <w:pPr>
        <w:tabs>
          <w:tab w:val="left" w:pos="709"/>
          <w:tab w:val="left" w:pos="1418"/>
        </w:tabs>
        <w:spacing w:line="320" w:lineRule="exact"/>
        <w:ind w:left="284"/>
        <w:jc w:val="thaiDistribute"/>
        <w:rPr>
          <w:rFonts w:ascii="Angsana New" w:hAnsi="Angsana New"/>
          <w:sz w:val="32"/>
          <w:szCs w:val="32"/>
        </w:rPr>
      </w:pPr>
    </w:p>
    <w:p w14:paraId="11EA624C" w14:textId="77777777" w:rsidR="00014789" w:rsidRPr="00D77B6D" w:rsidRDefault="00014789" w:rsidP="006B0054">
      <w:pPr>
        <w:tabs>
          <w:tab w:val="left" w:pos="709"/>
          <w:tab w:val="left" w:pos="1418"/>
        </w:tabs>
        <w:spacing w:line="320" w:lineRule="exact"/>
        <w:ind w:left="284"/>
        <w:jc w:val="thaiDistribute"/>
        <w:rPr>
          <w:rFonts w:ascii="Angsana New" w:hAnsi="Angsana New"/>
          <w:sz w:val="32"/>
          <w:szCs w:val="32"/>
        </w:rPr>
      </w:pPr>
      <w:r w:rsidRPr="00D77B6D">
        <w:rPr>
          <w:rFonts w:ascii="Angsana New" w:hAnsi="Angsana New"/>
          <w:sz w:val="32"/>
          <w:szCs w:val="32"/>
        </w:rPr>
        <w:tab/>
        <w:t xml:space="preserve">The Company has completed the action mentioned in </w:t>
      </w:r>
      <w:r w:rsidRPr="00D77B6D">
        <w:rPr>
          <w:rFonts w:ascii="Angsana New" w:hAnsi="Angsana New"/>
          <w:sz w:val="32"/>
          <w:szCs w:val="32"/>
          <w:cs/>
        </w:rPr>
        <w:t>(</w:t>
      </w:r>
      <w:r w:rsidRPr="00D77B6D">
        <w:rPr>
          <w:rFonts w:ascii="Angsana New" w:hAnsi="Angsana New"/>
          <w:sz w:val="32"/>
          <w:szCs w:val="32"/>
        </w:rPr>
        <w:t>1</w:t>
      </w:r>
      <w:r w:rsidRPr="00D77B6D">
        <w:rPr>
          <w:rFonts w:ascii="Angsana New" w:hAnsi="Angsana New"/>
          <w:sz w:val="32"/>
          <w:szCs w:val="32"/>
          <w:cs/>
        </w:rPr>
        <w:t>) - (</w:t>
      </w:r>
      <w:r w:rsidRPr="00D77B6D">
        <w:rPr>
          <w:rFonts w:ascii="Angsana New" w:hAnsi="Angsana New"/>
          <w:sz w:val="32"/>
          <w:szCs w:val="32"/>
        </w:rPr>
        <w:t>4</w:t>
      </w:r>
      <w:r w:rsidRPr="00D77B6D">
        <w:rPr>
          <w:rFonts w:ascii="Angsana New" w:hAnsi="Angsana New"/>
          <w:sz w:val="32"/>
          <w:szCs w:val="32"/>
          <w:cs/>
        </w:rPr>
        <w:t xml:space="preserve">) </w:t>
      </w:r>
      <w:r w:rsidRPr="00D77B6D">
        <w:rPr>
          <w:rFonts w:ascii="Angsana New" w:hAnsi="Angsana New"/>
          <w:sz w:val="32"/>
          <w:szCs w:val="32"/>
        </w:rPr>
        <w:t xml:space="preserve">and registered the capital increase with </w:t>
      </w:r>
      <w:r w:rsidRPr="00D77B6D">
        <w:rPr>
          <w:rFonts w:ascii="Angsana New" w:eastAsia="MS Mincho" w:hAnsi="Angsana New"/>
          <w:sz w:val="32"/>
          <w:szCs w:val="32"/>
        </w:rPr>
        <w:t>the</w:t>
      </w:r>
      <w:r w:rsidRPr="00D77B6D">
        <w:rPr>
          <w:rFonts w:ascii="Angsana New" w:hAnsi="Angsana New"/>
          <w:sz w:val="32"/>
          <w:szCs w:val="32"/>
        </w:rPr>
        <w:t xml:space="preserve"> Ministry of Commerce on June 10, 2022</w:t>
      </w:r>
      <w:r w:rsidRPr="00D77B6D">
        <w:rPr>
          <w:rFonts w:ascii="Angsana New" w:hAnsi="Angsana New"/>
          <w:sz w:val="32"/>
          <w:szCs w:val="32"/>
          <w:cs/>
        </w:rPr>
        <w:t>.</w:t>
      </w:r>
    </w:p>
    <w:p w14:paraId="01CCE9B7" w14:textId="77777777" w:rsidR="00FC2262" w:rsidRPr="00D77B6D" w:rsidRDefault="00FC2262" w:rsidP="006B0054">
      <w:pPr>
        <w:pStyle w:val="ListParagraph"/>
        <w:spacing w:line="320" w:lineRule="exact"/>
        <w:ind w:firstLine="720"/>
        <w:jc w:val="thaiDistribute"/>
        <w:rPr>
          <w:rFonts w:ascii="Angsana New" w:hAnsi="Angsana New" w:cs="Angsana New"/>
          <w:spacing w:val="-2"/>
          <w:sz w:val="32"/>
          <w:szCs w:val="32"/>
        </w:rPr>
      </w:pPr>
    </w:p>
    <w:p w14:paraId="29F87947" w14:textId="3964E74A" w:rsidR="00FC1A81" w:rsidRPr="00D77B6D" w:rsidRDefault="00FC1A81" w:rsidP="009A619C">
      <w:pPr>
        <w:pStyle w:val="ListParagraph"/>
        <w:numPr>
          <w:ilvl w:val="1"/>
          <w:numId w:val="36"/>
        </w:numPr>
        <w:spacing w:line="320" w:lineRule="exact"/>
        <w:ind w:right="-7" w:hanging="456"/>
        <w:jc w:val="thaiDistribute"/>
        <w:rPr>
          <w:rFonts w:ascii="Angsana New" w:hAnsi="Angsana New"/>
          <w:sz w:val="32"/>
          <w:szCs w:val="32"/>
        </w:rPr>
      </w:pPr>
      <w:r w:rsidRPr="00D77B6D">
        <w:rPr>
          <w:rFonts w:ascii="Angsana New" w:hAnsi="Angsana New"/>
          <w:sz w:val="32"/>
          <w:szCs w:val="32"/>
        </w:rPr>
        <w:t xml:space="preserve"> Legal Reserve</w:t>
      </w:r>
    </w:p>
    <w:p w14:paraId="19741BE0" w14:textId="697EDF81" w:rsidR="00FC1A81" w:rsidRPr="00D77B6D" w:rsidRDefault="00FC1A81" w:rsidP="006B0054">
      <w:pPr>
        <w:pStyle w:val="ListParagraph"/>
        <w:spacing w:line="320" w:lineRule="exact"/>
        <w:ind w:right="-7" w:firstLine="720"/>
        <w:jc w:val="thaiDistribute"/>
        <w:rPr>
          <w:rFonts w:ascii="Angsana New" w:hAnsi="Angsana New" w:cs="Angsana New"/>
          <w:sz w:val="32"/>
          <w:szCs w:val="32"/>
        </w:rPr>
      </w:pPr>
      <w:r w:rsidRPr="00D77B6D">
        <w:rPr>
          <w:rFonts w:ascii="Angsana New" w:hAnsi="Angsana New" w:cs="Angsana New"/>
          <w:spacing w:val="-4"/>
          <w:sz w:val="32"/>
          <w:szCs w:val="32"/>
        </w:rPr>
        <w:t xml:space="preserve">Section </w:t>
      </w:r>
      <w:r w:rsidRPr="00D77B6D">
        <w:rPr>
          <w:rFonts w:ascii="Angsana New" w:hAnsi="Angsana New" w:cs="Angsana New"/>
          <w:spacing w:val="-4"/>
          <w:sz w:val="32"/>
          <w:szCs w:val="32"/>
          <w:cs/>
        </w:rPr>
        <w:t xml:space="preserve">116 </w:t>
      </w:r>
      <w:r w:rsidRPr="00D77B6D">
        <w:rPr>
          <w:rFonts w:ascii="Angsana New" w:hAnsi="Angsana New" w:cs="Angsana New"/>
          <w:spacing w:val="-4"/>
          <w:sz w:val="32"/>
          <w:szCs w:val="32"/>
        </w:rPr>
        <w:t>of the Public Companies Act B</w:t>
      </w:r>
      <w:r w:rsidRPr="00D77B6D">
        <w:rPr>
          <w:rFonts w:ascii="Angsana New" w:hAnsi="Angsana New" w:cs="Angsana New"/>
          <w:spacing w:val="-4"/>
          <w:sz w:val="32"/>
          <w:szCs w:val="32"/>
          <w:cs/>
        </w:rPr>
        <w:t>.</w:t>
      </w:r>
      <w:r w:rsidRPr="00D77B6D">
        <w:rPr>
          <w:rFonts w:ascii="Angsana New" w:hAnsi="Angsana New" w:cs="Angsana New"/>
          <w:spacing w:val="-4"/>
          <w:sz w:val="32"/>
          <w:szCs w:val="32"/>
        </w:rPr>
        <w:t>E</w:t>
      </w:r>
      <w:r w:rsidRPr="00D77B6D">
        <w:rPr>
          <w:rFonts w:ascii="Angsana New" w:hAnsi="Angsana New" w:cs="Angsana New"/>
          <w:spacing w:val="-4"/>
          <w:sz w:val="32"/>
          <w:szCs w:val="32"/>
          <w:cs/>
        </w:rPr>
        <w:t xml:space="preserve">. 2535 </w:t>
      </w:r>
      <w:r w:rsidRPr="00D77B6D">
        <w:rPr>
          <w:rFonts w:ascii="Angsana New" w:hAnsi="Angsana New" w:cs="Angsana New"/>
          <w:spacing w:val="-4"/>
          <w:sz w:val="32"/>
          <w:szCs w:val="32"/>
        </w:rPr>
        <w:t xml:space="preserve">requires that a public company shall allocate not less than </w:t>
      </w:r>
      <w:r w:rsidRPr="00D77B6D">
        <w:rPr>
          <w:rFonts w:ascii="Angsana New" w:hAnsi="Angsana New" w:cs="Angsana New"/>
          <w:spacing w:val="-4"/>
          <w:sz w:val="32"/>
          <w:szCs w:val="32"/>
          <w:cs/>
        </w:rPr>
        <w:t xml:space="preserve">5% </w:t>
      </w:r>
      <w:r w:rsidRPr="00D77B6D">
        <w:rPr>
          <w:rFonts w:ascii="Angsana New" w:hAnsi="Angsana New" w:cs="Angsana New"/>
          <w:spacing w:val="-4"/>
          <w:sz w:val="32"/>
          <w:szCs w:val="32"/>
        </w:rPr>
        <w:t xml:space="preserve">of its annual net profit, less any accumulated losses brought forward, to a reserve account </w:t>
      </w:r>
      <w:r w:rsidRPr="00D77B6D">
        <w:rPr>
          <w:rFonts w:ascii="Angsana New" w:hAnsi="Angsana New" w:cs="Angsana New"/>
          <w:spacing w:val="-4"/>
          <w:sz w:val="32"/>
          <w:szCs w:val="32"/>
          <w:cs/>
        </w:rPr>
        <w:t>(“</w:t>
      </w:r>
      <w:r w:rsidRPr="00D77B6D">
        <w:rPr>
          <w:rFonts w:ascii="Angsana New" w:hAnsi="Angsana New" w:cs="Angsana New"/>
          <w:spacing w:val="-4"/>
          <w:sz w:val="32"/>
          <w:szCs w:val="32"/>
        </w:rPr>
        <w:t>legal reserve</w:t>
      </w:r>
      <w:r w:rsidRPr="00D77B6D">
        <w:rPr>
          <w:rFonts w:ascii="Angsana New" w:hAnsi="Angsana New" w:cs="Angsana New"/>
          <w:spacing w:val="-4"/>
          <w:sz w:val="32"/>
          <w:szCs w:val="32"/>
          <w:cs/>
        </w:rPr>
        <w:t>”)</w:t>
      </w:r>
      <w:r w:rsidRPr="00D77B6D">
        <w:rPr>
          <w:rFonts w:ascii="Angsana New" w:hAnsi="Angsana New" w:cs="Angsana New"/>
          <w:spacing w:val="-4"/>
          <w:sz w:val="32"/>
          <w:szCs w:val="32"/>
        </w:rPr>
        <w:t xml:space="preserve">, until this account reaches an amount not less than </w:t>
      </w:r>
      <w:r w:rsidRPr="00D77B6D">
        <w:rPr>
          <w:rFonts w:ascii="Angsana New" w:hAnsi="Angsana New" w:cs="Angsana New"/>
          <w:spacing w:val="-4"/>
          <w:sz w:val="32"/>
          <w:szCs w:val="32"/>
          <w:cs/>
        </w:rPr>
        <w:t xml:space="preserve">10% </w:t>
      </w:r>
      <w:r w:rsidRPr="00D77B6D">
        <w:rPr>
          <w:rFonts w:ascii="Angsana New" w:hAnsi="Angsana New" w:cs="Angsana New"/>
          <w:spacing w:val="-4"/>
          <w:sz w:val="32"/>
          <w:szCs w:val="32"/>
        </w:rPr>
        <w:t>of the registered authorised capital</w:t>
      </w:r>
      <w:r w:rsidRPr="00D77B6D">
        <w:rPr>
          <w:rFonts w:ascii="Angsana New" w:hAnsi="Angsana New" w:cs="Angsana New"/>
          <w:spacing w:val="-4"/>
          <w:sz w:val="32"/>
          <w:szCs w:val="32"/>
          <w:cs/>
        </w:rPr>
        <w:t xml:space="preserve">. </w:t>
      </w:r>
      <w:r w:rsidRPr="00D77B6D">
        <w:rPr>
          <w:rFonts w:ascii="Angsana New" w:hAnsi="Angsana New" w:cs="Angsana New"/>
          <w:spacing w:val="-4"/>
          <w:sz w:val="32"/>
          <w:szCs w:val="32"/>
        </w:rPr>
        <w:t>The legal reserve is not available for dividend distribution</w:t>
      </w:r>
      <w:r w:rsidRPr="00D77B6D">
        <w:rPr>
          <w:rFonts w:ascii="Angsana New" w:hAnsi="Angsana New" w:cs="Angsana New"/>
          <w:spacing w:val="-4"/>
          <w:sz w:val="32"/>
          <w:szCs w:val="32"/>
          <w:cs/>
        </w:rPr>
        <w:t>.</w:t>
      </w:r>
    </w:p>
    <w:p w14:paraId="28F52C1E" w14:textId="77777777" w:rsidR="00464D59" w:rsidRPr="002B5CEE" w:rsidRDefault="00464D59" w:rsidP="006B0054">
      <w:pPr>
        <w:tabs>
          <w:tab w:val="left" w:pos="284"/>
          <w:tab w:val="left" w:pos="851"/>
          <w:tab w:val="left" w:pos="1418"/>
          <w:tab w:val="left" w:pos="1985"/>
        </w:tabs>
        <w:spacing w:line="320" w:lineRule="exact"/>
        <w:ind w:left="-142"/>
        <w:rPr>
          <w:rFonts w:ascii="Angsana New" w:hAnsi="Angsana New"/>
          <w:color w:val="FF0000"/>
          <w:spacing w:val="-2"/>
          <w:sz w:val="32"/>
          <w:szCs w:val="32"/>
        </w:rPr>
      </w:pPr>
    </w:p>
    <w:p w14:paraId="51015137" w14:textId="0DE518CD" w:rsidR="002B34CC" w:rsidRPr="002117C1" w:rsidRDefault="00FC2262" w:rsidP="006B0054">
      <w:pPr>
        <w:tabs>
          <w:tab w:val="left" w:pos="284"/>
          <w:tab w:val="left" w:pos="851"/>
          <w:tab w:val="left" w:pos="1418"/>
          <w:tab w:val="left" w:pos="1985"/>
        </w:tabs>
        <w:spacing w:line="320" w:lineRule="exact"/>
        <w:ind w:left="-142"/>
        <w:rPr>
          <w:rFonts w:ascii="Angsana New" w:hAnsi="Angsana New"/>
          <w:spacing w:val="-2"/>
          <w:sz w:val="32"/>
          <w:szCs w:val="32"/>
        </w:rPr>
      </w:pPr>
      <w:r w:rsidRPr="002117C1">
        <w:rPr>
          <w:rFonts w:ascii="Angsana New" w:hAnsi="Angsana New"/>
          <w:spacing w:val="-2"/>
          <w:sz w:val="32"/>
          <w:szCs w:val="32"/>
        </w:rPr>
        <w:t>30</w:t>
      </w:r>
      <w:r w:rsidR="002B34CC" w:rsidRPr="002117C1">
        <w:rPr>
          <w:rFonts w:ascii="Angsana New" w:hAnsi="Angsana New"/>
          <w:spacing w:val="-2"/>
          <w:sz w:val="32"/>
          <w:szCs w:val="32"/>
          <w:cs/>
        </w:rPr>
        <w:t xml:space="preserve">.  </w:t>
      </w:r>
      <w:r w:rsidR="00FC1A81" w:rsidRPr="002117C1">
        <w:rPr>
          <w:rFonts w:ascii="Angsana New" w:hAnsi="Angsana New"/>
          <w:spacing w:val="-2"/>
          <w:sz w:val="32"/>
          <w:szCs w:val="32"/>
        </w:rPr>
        <w:t>OTHER INCOME</w:t>
      </w:r>
      <w:r w:rsidR="00CF6C4C" w:rsidRPr="002117C1">
        <w:rPr>
          <w:rFonts w:ascii="Angsana New" w:hAnsi="Angsana New"/>
          <w:spacing w:val="-2"/>
          <w:sz w:val="32"/>
          <w:szCs w:val="32"/>
        </w:rPr>
        <w:t>S</w:t>
      </w:r>
    </w:p>
    <w:p w14:paraId="3A9599E0" w14:textId="02778DE6" w:rsidR="002B34CC" w:rsidRPr="00D77B6D" w:rsidRDefault="002B34CC" w:rsidP="006B0054">
      <w:pPr>
        <w:tabs>
          <w:tab w:val="left" w:pos="284"/>
          <w:tab w:val="left" w:pos="851"/>
          <w:tab w:val="left" w:pos="1418"/>
          <w:tab w:val="left" w:pos="1985"/>
        </w:tabs>
        <w:spacing w:line="320" w:lineRule="exact"/>
        <w:ind w:left="-142"/>
        <w:rPr>
          <w:rFonts w:ascii="Angsana New" w:hAnsi="Angsana New"/>
          <w:spacing w:val="-2"/>
          <w:sz w:val="32"/>
          <w:szCs w:val="32"/>
        </w:rPr>
      </w:pPr>
      <w:r w:rsidRPr="002B5CEE">
        <w:rPr>
          <w:rFonts w:ascii="Angsana New" w:hAnsi="Angsana New"/>
          <w:color w:val="FF0000"/>
          <w:spacing w:val="-2"/>
          <w:sz w:val="32"/>
          <w:szCs w:val="32"/>
          <w:cs/>
        </w:rPr>
        <w:tab/>
      </w:r>
      <w:r w:rsidRPr="002B5CEE">
        <w:rPr>
          <w:rFonts w:ascii="Angsana New" w:hAnsi="Angsana New"/>
          <w:color w:val="FF0000"/>
          <w:spacing w:val="-2"/>
          <w:sz w:val="32"/>
          <w:szCs w:val="32"/>
          <w:cs/>
        </w:rPr>
        <w:tab/>
      </w:r>
      <w:r w:rsidR="00FC1A81" w:rsidRPr="00D77B6D">
        <w:rPr>
          <w:rFonts w:ascii="Angsana New" w:hAnsi="Angsana New"/>
          <w:spacing w:val="-2"/>
          <w:sz w:val="32"/>
          <w:szCs w:val="32"/>
        </w:rPr>
        <w:t>Other income</w:t>
      </w:r>
      <w:r w:rsidR="00CF6C4C" w:rsidRPr="00D77B6D">
        <w:rPr>
          <w:rFonts w:ascii="Angsana New" w:hAnsi="Angsana New"/>
          <w:spacing w:val="-2"/>
          <w:sz w:val="32"/>
          <w:szCs w:val="32"/>
        </w:rPr>
        <w:t>s</w:t>
      </w:r>
      <w:r w:rsidR="00FC1A81" w:rsidRPr="00D77B6D">
        <w:rPr>
          <w:rFonts w:ascii="Angsana New" w:hAnsi="Angsana New"/>
          <w:spacing w:val="-2"/>
          <w:sz w:val="32"/>
          <w:szCs w:val="32"/>
          <w:cs/>
        </w:rPr>
        <w:t xml:space="preserve"> </w:t>
      </w:r>
      <w:r w:rsidR="000304AA">
        <w:rPr>
          <w:rFonts w:ascii="Angsana New" w:hAnsi="Angsana New"/>
          <w:spacing w:val="-2"/>
          <w:sz w:val="32"/>
          <w:szCs w:val="32"/>
        </w:rPr>
        <w:t>for the year</w:t>
      </w:r>
      <w:r w:rsidR="000B4E6A">
        <w:rPr>
          <w:rFonts w:ascii="Angsana New" w:hAnsi="Angsana New"/>
          <w:spacing w:val="-2"/>
          <w:sz w:val="32"/>
          <w:szCs w:val="32"/>
        </w:rPr>
        <w:t>s</w:t>
      </w:r>
      <w:r w:rsidR="000304AA">
        <w:rPr>
          <w:rFonts w:ascii="Angsana New" w:hAnsi="Angsana New"/>
          <w:spacing w:val="-2"/>
          <w:sz w:val="32"/>
          <w:szCs w:val="32"/>
        </w:rPr>
        <w:t xml:space="preserve"> ended December 31, 2023 and 2022, </w:t>
      </w:r>
      <w:r w:rsidR="00FC1A81" w:rsidRPr="00D77B6D">
        <w:rPr>
          <w:rFonts w:ascii="Angsana New" w:hAnsi="Angsana New"/>
          <w:spacing w:val="-2"/>
          <w:sz w:val="32"/>
          <w:szCs w:val="32"/>
        </w:rPr>
        <w:t>consisted of</w:t>
      </w:r>
      <w:r w:rsidR="00FC1A81" w:rsidRPr="00D77B6D">
        <w:rPr>
          <w:rFonts w:ascii="Angsana New" w:hAnsi="Angsana New"/>
          <w:spacing w:val="-2"/>
          <w:sz w:val="32"/>
          <w:szCs w:val="32"/>
          <w:cs/>
        </w:rPr>
        <w:t>:</w:t>
      </w:r>
    </w:p>
    <w:tbl>
      <w:tblPr>
        <w:tblW w:w="8931" w:type="dxa"/>
        <w:tblInd w:w="284" w:type="dxa"/>
        <w:tblLayout w:type="fixed"/>
        <w:tblCellMar>
          <w:left w:w="57" w:type="dxa"/>
          <w:right w:w="57" w:type="dxa"/>
        </w:tblCellMar>
        <w:tblLook w:val="0000" w:firstRow="0" w:lastRow="0" w:firstColumn="0" w:lastColumn="0" w:noHBand="0" w:noVBand="0"/>
      </w:tblPr>
      <w:tblGrid>
        <w:gridCol w:w="3544"/>
        <w:gridCol w:w="1276"/>
        <w:gridCol w:w="142"/>
        <w:gridCol w:w="1276"/>
        <w:gridCol w:w="142"/>
        <w:gridCol w:w="1274"/>
        <w:gridCol w:w="140"/>
        <w:gridCol w:w="1137"/>
      </w:tblGrid>
      <w:tr w:rsidR="00D77B6D" w:rsidRPr="00BF1B2F" w14:paraId="3AB6ECAE" w14:textId="77777777" w:rsidTr="00BF1B2F">
        <w:trPr>
          <w:cantSplit/>
        </w:trPr>
        <w:tc>
          <w:tcPr>
            <w:tcW w:w="3544" w:type="dxa"/>
          </w:tcPr>
          <w:p w14:paraId="183CF9A0" w14:textId="77777777" w:rsidR="002B34CC" w:rsidRPr="00BF1B2F" w:rsidRDefault="002B34CC" w:rsidP="002117C1">
            <w:pPr>
              <w:tabs>
                <w:tab w:val="left" w:pos="284"/>
                <w:tab w:val="left" w:pos="851"/>
                <w:tab w:val="left" w:pos="1418"/>
              </w:tabs>
              <w:spacing w:line="360" w:lineRule="exact"/>
              <w:ind w:left="85"/>
              <w:jc w:val="thaiDistribute"/>
              <w:rPr>
                <w:rFonts w:ascii="Angsana New" w:hAnsi="Angsana New"/>
                <w:sz w:val="28"/>
                <w:szCs w:val="28"/>
              </w:rPr>
            </w:pPr>
          </w:p>
        </w:tc>
        <w:tc>
          <w:tcPr>
            <w:tcW w:w="5387" w:type="dxa"/>
            <w:gridSpan w:val="7"/>
            <w:tcBorders>
              <w:bottom w:val="single" w:sz="6" w:space="0" w:color="auto"/>
            </w:tcBorders>
          </w:tcPr>
          <w:p w14:paraId="76411B08" w14:textId="6FC08288" w:rsidR="002B34CC" w:rsidRPr="00BF1B2F" w:rsidRDefault="009E3839" w:rsidP="002117C1">
            <w:pPr>
              <w:spacing w:line="360" w:lineRule="exact"/>
              <w:jc w:val="center"/>
              <w:rPr>
                <w:rFonts w:ascii="Angsana New" w:hAnsi="Angsana New"/>
                <w:sz w:val="28"/>
                <w:szCs w:val="28"/>
                <w:cs/>
              </w:rPr>
            </w:pPr>
            <w:r w:rsidRPr="00BF1B2F">
              <w:rPr>
                <w:rFonts w:ascii="Angsana New" w:hAnsi="Angsana New"/>
                <w:sz w:val="28"/>
                <w:szCs w:val="28"/>
              </w:rPr>
              <w:t>Thousand Baht</w:t>
            </w:r>
          </w:p>
        </w:tc>
      </w:tr>
      <w:tr w:rsidR="00D77B6D" w:rsidRPr="00BF1B2F" w14:paraId="4DC270EC" w14:textId="77777777" w:rsidTr="00BF1B2F">
        <w:trPr>
          <w:cantSplit/>
        </w:trPr>
        <w:tc>
          <w:tcPr>
            <w:tcW w:w="3544" w:type="dxa"/>
          </w:tcPr>
          <w:p w14:paraId="16A2A2E9" w14:textId="77777777" w:rsidR="009E3839" w:rsidRPr="00BF1B2F" w:rsidRDefault="009E3839" w:rsidP="002117C1">
            <w:pPr>
              <w:tabs>
                <w:tab w:val="left" w:pos="284"/>
                <w:tab w:val="left" w:pos="851"/>
                <w:tab w:val="left" w:pos="1418"/>
              </w:tabs>
              <w:spacing w:line="360" w:lineRule="exact"/>
              <w:ind w:left="85"/>
              <w:rPr>
                <w:rFonts w:ascii="Angsana New" w:hAnsi="Angsana New"/>
                <w:sz w:val="28"/>
                <w:szCs w:val="28"/>
              </w:rPr>
            </w:pPr>
          </w:p>
        </w:tc>
        <w:tc>
          <w:tcPr>
            <w:tcW w:w="2694" w:type="dxa"/>
            <w:gridSpan w:val="3"/>
            <w:tcBorders>
              <w:top w:val="single" w:sz="6" w:space="0" w:color="auto"/>
              <w:bottom w:val="single" w:sz="6" w:space="0" w:color="auto"/>
            </w:tcBorders>
          </w:tcPr>
          <w:p w14:paraId="785073FF" w14:textId="79C9C694" w:rsidR="009E3839" w:rsidRPr="00BF1B2F" w:rsidRDefault="009E3839" w:rsidP="002117C1">
            <w:pPr>
              <w:spacing w:line="360" w:lineRule="exact"/>
              <w:jc w:val="center"/>
              <w:rPr>
                <w:rFonts w:ascii="Angsana New" w:hAnsi="Angsana New"/>
                <w:sz w:val="28"/>
                <w:szCs w:val="28"/>
                <w:cs/>
              </w:rPr>
            </w:pPr>
            <w:r w:rsidRPr="00BF1B2F">
              <w:rPr>
                <w:rFonts w:ascii="Angsana New" w:hAnsi="Angsana New"/>
                <w:sz w:val="28"/>
                <w:szCs w:val="28"/>
              </w:rPr>
              <w:t>Consolidated</w:t>
            </w:r>
            <w:r w:rsidR="00761998" w:rsidRPr="00BF1B2F">
              <w:rPr>
                <w:rFonts w:ascii="Angsana New" w:hAnsi="Angsana New" w:hint="cs"/>
                <w:sz w:val="28"/>
                <w:szCs w:val="28"/>
                <w:cs/>
              </w:rPr>
              <w:t xml:space="preserve"> </w:t>
            </w:r>
            <w:r w:rsidRPr="00BF1B2F">
              <w:rPr>
                <w:rFonts w:ascii="Angsana New" w:hAnsi="Angsana New"/>
                <w:sz w:val="28"/>
                <w:szCs w:val="28"/>
              </w:rPr>
              <w:t>financial statements</w:t>
            </w:r>
          </w:p>
        </w:tc>
        <w:tc>
          <w:tcPr>
            <w:tcW w:w="142" w:type="dxa"/>
          </w:tcPr>
          <w:p w14:paraId="417EF60C" w14:textId="77777777" w:rsidR="009E3839" w:rsidRPr="00BF1B2F" w:rsidRDefault="009E3839" w:rsidP="002117C1">
            <w:pPr>
              <w:spacing w:line="360" w:lineRule="exact"/>
              <w:jc w:val="center"/>
              <w:rPr>
                <w:rFonts w:ascii="Angsana New" w:hAnsi="Angsana New"/>
                <w:sz w:val="28"/>
                <w:szCs w:val="28"/>
              </w:rPr>
            </w:pPr>
          </w:p>
        </w:tc>
        <w:tc>
          <w:tcPr>
            <w:tcW w:w="2551" w:type="dxa"/>
            <w:gridSpan w:val="3"/>
            <w:tcBorders>
              <w:top w:val="single" w:sz="6" w:space="0" w:color="auto"/>
              <w:bottom w:val="single" w:sz="6" w:space="0" w:color="auto"/>
            </w:tcBorders>
          </w:tcPr>
          <w:p w14:paraId="3EB2004D" w14:textId="3C08A34B" w:rsidR="009E3839" w:rsidRPr="00BF1B2F" w:rsidRDefault="009E3839" w:rsidP="002117C1">
            <w:pPr>
              <w:spacing w:line="360" w:lineRule="exact"/>
              <w:ind w:left="-56" w:right="-49"/>
              <w:jc w:val="center"/>
              <w:rPr>
                <w:rFonts w:ascii="Angsana New" w:hAnsi="Angsana New"/>
                <w:sz w:val="28"/>
                <w:szCs w:val="28"/>
                <w:cs/>
              </w:rPr>
            </w:pPr>
            <w:r w:rsidRPr="00BF1B2F">
              <w:rPr>
                <w:rFonts w:ascii="Angsana New" w:hAnsi="Angsana New"/>
                <w:spacing w:val="-2"/>
                <w:sz w:val="28"/>
                <w:szCs w:val="28"/>
              </w:rPr>
              <w:t>Separate</w:t>
            </w:r>
            <w:r w:rsidR="00761998" w:rsidRPr="00BF1B2F">
              <w:rPr>
                <w:rFonts w:ascii="Angsana New" w:hAnsi="Angsana New" w:hint="cs"/>
                <w:spacing w:val="-2"/>
                <w:sz w:val="28"/>
                <w:szCs w:val="28"/>
                <w:cs/>
              </w:rPr>
              <w:t xml:space="preserve"> </w:t>
            </w:r>
            <w:r w:rsidRPr="00BF1B2F">
              <w:rPr>
                <w:rFonts w:ascii="Angsana New" w:hAnsi="Angsana New"/>
                <w:spacing w:val="-2"/>
                <w:sz w:val="28"/>
                <w:szCs w:val="28"/>
              </w:rPr>
              <w:t>financial statements</w:t>
            </w:r>
          </w:p>
        </w:tc>
      </w:tr>
      <w:tr w:rsidR="00D77B6D" w:rsidRPr="00BF1B2F" w14:paraId="17C1E70C" w14:textId="77777777" w:rsidTr="00BF1B2F">
        <w:trPr>
          <w:cantSplit/>
        </w:trPr>
        <w:tc>
          <w:tcPr>
            <w:tcW w:w="3544" w:type="dxa"/>
          </w:tcPr>
          <w:p w14:paraId="3772FD9A" w14:textId="77777777" w:rsidR="00D77B6D" w:rsidRPr="00BF1B2F" w:rsidRDefault="00D77B6D" w:rsidP="002117C1">
            <w:pPr>
              <w:tabs>
                <w:tab w:val="left" w:pos="284"/>
                <w:tab w:val="left" w:pos="851"/>
                <w:tab w:val="left" w:pos="1418"/>
              </w:tabs>
              <w:spacing w:line="360" w:lineRule="exact"/>
              <w:ind w:left="85"/>
              <w:rPr>
                <w:rFonts w:ascii="Angsana New" w:hAnsi="Angsana New"/>
                <w:sz w:val="28"/>
                <w:szCs w:val="28"/>
              </w:rPr>
            </w:pPr>
          </w:p>
        </w:tc>
        <w:tc>
          <w:tcPr>
            <w:tcW w:w="1276" w:type="dxa"/>
            <w:tcBorders>
              <w:bottom w:val="single" w:sz="6" w:space="0" w:color="auto"/>
            </w:tcBorders>
          </w:tcPr>
          <w:p w14:paraId="5177DE0D" w14:textId="062E86B6" w:rsidR="00D77B6D" w:rsidRPr="00BF1B2F" w:rsidRDefault="00D77B6D" w:rsidP="002117C1">
            <w:pPr>
              <w:spacing w:line="360" w:lineRule="exact"/>
              <w:jc w:val="center"/>
              <w:rPr>
                <w:rFonts w:ascii="Angsana New" w:hAnsi="Angsana New"/>
                <w:sz w:val="28"/>
                <w:szCs w:val="28"/>
              </w:rPr>
            </w:pPr>
            <w:r w:rsidRPr="00BF1B2F">
              <w:rPr>
                <w:rFonts w:ascii="Angsana New" w:hAnsi="Angsana New"/>
                <w:sz w:val="28"/>
                <w:szCs w:val="28"/>
              </w:rPr>
              <w:t>2023</w:t>
            </w:r>
          </w:p>
        </w:tc>
        <w:tc>
          <w:tcPr>
            <w:tcW w:w="142" w:type="dxa"/>
          </w:tcPr>
          <w:p w14:paraId="7E8E8225" w14:textId="77777777" w:rsidR="00D77B6D" w:rsidRPr="00BF1B2F" w:rsidRDefault="00D77B6D" w:rsidP="002117C1">
            <w:pPr>
              <w:spacing w:line="360" w:lineRule="exact"/>
              <w:jc w:val="center"/>
              <w:rPr>
                <w:rFonts w:ascii="Angsana New" w:hAnsi="Angsana New"/>
                <w:sz w:val="28"/>
                <w:szCs w:val="28"/>
              </w:rPr>
            </w:pPr>
          </w:p>
        </w:tc>
        <w:tc>
          <w:tcPr>
            <w:tcW w:w="1276" w:type="dxa"/>
            <w:tcBorders>
              <w:bottom w:val="single" w:sz="6" w:space="0" w:color="auto"/>
            </w:tcBorders>
          </w:tcPr>
          <w:p w14:paraId="3C23B516" w14:textId="13D25261" w:rsidR="00D77B6D" w:rsidRPr="00BF1B2F" w:rsidRDefault="00D77B6D" w:rsidP="002117C1">
            <w:pPr>
              <w:spacing w:line="360" w:lineRule="exact"/>
              <w:jc w:val="center"/>
              <w:rPr>
                <w:rFonts w:ascii="Angsana New" w:hAnsi="Angsana New"/>
                <w:sz w:val="28"/>
                <w:szCs w:val="28"/>
              </w:rPr>
            </w:pPr>
            <w:r w:rsidRPr="00BF1B2F">
              <w:rPr>
                <w:rFonts w:ascii="Angsana New" w:hAnsi="Angsana New"/>
                <w:sz w:val="28"/>
                <w:szCs w:val="28"/>
              </w:rPr>
              <w:t>2022</w:t>
            </w:r>
          </w:p>
        </w:tc>
        <w:tc>
          <w:tcPr>
            <w:tcW w:w="142" w:type="dxa"/>
          </w:tcPr>
          <w:p w14:paraId="40E6D958" w14:textId="77777777" w:rsidR="00D77B6D" w:rsidRPr="00BF1B2F" w:rsidRDefault="00D77B6D" w:rsidP="002117C1">
            <w:pPr>
              <w:spacing w:line="360" w:lineRule="exact"/>
              <w:jc w:val="center"/>
              <w:rPr>
                <w:rFonts w:ascii="Angsana New" w:hAnsi="Angsana New"/>
                <w:sz w:val="28"/>
                <w:szCs w:val="28"/>
              </w:rPr>
            </w:pPr>
          </w:p>
        </w:tc>
        <w:tc>
          <w:tcPr>
            <w:tcW w:w="1274" w:type="dxa"/>
            <w:tcBorders>
              <w:bottom w:val="single" w:sz="6" w:space="0" w:color="auto"/>
            </w:tcBorders>
          </w:tcPr>
          <w:p w14:paraId="732CE254" w14:textId="116231E9" w:rsidR="00D77B6D" w:rsidRPr="00BF1B2F" w:rsidRDefault="00D77B6D" w:rsidP="002117C1">
            <w:pPr>
              <w:spacing w:line="360" w:lineRule="exact"/>
              <w:jc w:val="center"/>
              <w:rPr>
                <w:rFonts w:ascii="Angsana New" w:hAnsi="Angsana New"/>
                <w:sz w:val="28"/>
                <w:szCs w:val="28"/>
              </w:rPr>
            </w:pPr>
            <w:r w:rsidRPr="00BF1B2F">
              <w:rPr>
                <w:rFonts w:ascii="Angsana New" w:hAnsi="Angsana New"/>
                <w:sz w:val="28"/>
                <w:szCs w:val="28"/>
              </w:rPr>
              <w:t>2023</w:t>
            </w:r>
          </w:p>
        </w:tc>
        <w:tc>
          <w:tcPr>
            <w:tcW w:w="140" w:type="dxa"/>
          </w:tcPr>
          <w:p w14:paraId="1BF396CC" w14:textId="77777777" w:rsidR="00D77B6D" w:rsidRPr="00BF1B2F" w:rsidRDefault="00D77B6D" w:rsidP="002117C1">
            <w:pPr>
              <w:spacing w:line="360" w:lineRule="exact"/>
              <w:jc w:val="center"/>
              <w:rPr>
                <w:rFonts w:ascii="Angsana New" w:hAnsi="Angsana New"/>
                <w:sz w:val="28"/>
                <w:szCs w:val="28"/>
              </w:rPr>
            </w:pPr>
          </w:p>
        </w:tc>
        <w:tc>
          <w:tcPr>
            <w:tcW w:w="1137" w:type="dxa"/>
            <w:tcBorders>
              <w:bottom w:val="single" w:sz="6" w:space="0" w:color="auto"/>
            </w:tcBorders>
          </w:tcPr>
          <w:p w14:paraId="6AECC156" w14:textId="4333921C" w:rsidR="00D77B6D" w:rsidRPr="00BF1B2F" w:rsidRDefault="00D77B6D" w:rsidP="002117C1">
            <w:pPr>
              <w:spacing w:line="360" w:lineRule="exact"/>
              <w:jc w:val="center"/>
              <w:rPr>
                <w:rFonts w:ascii="Angsana New" w:hAnsi="Angsana New"/>
                <w:sz w:val="28"/>
                <w:szCs w:val="28"/>
              </w:rPr>
            </w:pPr>
            <w:r w:rsidRPr="00BF1B2F">
              <w:rPr>
                <w:rFonts w:ascii="Angsana New" w:hAnsi="Angsana New"/>
                <w:sz w:val="28"/>
                <w:szCs w:val="28"/>
              </w:rPr>
              <w:t>2022</w:t>
            </w:r>
          </w:p>
        </w:tc>
      </w:tr>
      <w:tr w:rsidR="00C907A0" w:rsidRPr="00BF1B2F" w14:paraId="3872772D" w14:textId="77777777" w:rsidTr="00BF1B2F">
        <w:trPr>
          <w:cantSplit/>
        </w:trPr>
        <w:tc>
          <w:tcPr>
            <w:tcW w:w="3544" w:type="dxa"/>
          </w:tcPr>
          <w:p w14:paraId="04C972EE" w14:textId="1A57CB0E" w:rsidR="00C907A0" w:rsidRPr="00BF1B2F" w:rsidRDefault="00C907A0" w:rsidP="00C907A0">
            <w:pPr>
              <w:tabs>
                <w:tab w:val="left" w:pos="368"/>
                <w:tab w:val="left" w:pos="851"/>
                <w:tab w:val="left" w:pos="1418"/>
              </w:tabs>
              <w:spacing w:line="360" w:lineRule="exact"/>
              <w:jc w:val="thaiDistribute"/>
              <w:rPr>
                <w:rFonts w:ascii="Angsana New" w:hAnsi="Angsana New"/>
                <w:sz w:val="28"/>
                <w:szCs w:val="28"/>
              </w:rPr>
            </w:pPr>
            <w:r w:rsidRPr="00BF1B2F">
              <w:rPr>
                <w:rFonts w:ascii="Angsana New" w:hAnsi="Angsana New"/>
                <w:sz w:val="28"/>
                <w:szCs w:val="28"/>
              </w:rPr>
              <w:t xml:space="preserve">Revenue from sales of steel and concrete </w:t>
            </w:r>
          </w:p>
        </w:tc>
        <w:tc>
          <w:tcPr>
            <w:tcW w:w="1276" w:type="dxa"/>
            <w:vAlign w:val="bottom"/>
          </w:tcPr>
          <w:p w14:paraId="3F4AD772" w14:textId="5657BC3F" w:rsidR="00C907A0" w:rsidRPr="00BF1B2F" w:rsidRDefault="00C907A0" w:rsidP="00C907A0">
            <w:pPr>
              <w:spacing w:line="360" w:lineRule="exact"/>
              <w:ind w:left="-113" w:right="170"/>
              <w:jc w:val="right"/>
              <w:rPr>
                <w:rFonts w:ascii="Angsana New" w:hAnsi="Angsana New"/>
                <w:sz w:val="28"/>
                <w:szCs w:val="28"/>
              </w:rPr>
            </w:pPr>
            <w:r w:rsidRPr="00BF1B2F">
              <w:rPr>
                <w:rFonts w:asciiTheme="majorBidi" w:hAnsiTheme="majorBidi"/>
                <w:sz w:val="28"/>
                <w:szCs w:val="28"/>
                <w:cs/>
              </w:rPr>
              <w:t>-</w:t>
            </w:r>
          </w:p>
        </w:tc>
        <w:tc>
          <w:tcPr>
            <w:tcW w:w="142" w:type="dxa"/>
          </w:tcPr>
          <w:p w14:paraId="35381917" w14:textId="77777777" w:rsidR="00C907A0" w:rsidRPr="00BF1B2F" w:rsidRDefault="00C907A0" w:rsidP="00C907A0">
            <w:pPr>
              <w:spacing w:line="360" w:lineRule="exact"/>
              <w:ind w:left="-113"/>
              <w:jc w:val="right"/>
              <w:rPr>
                <w:rFonts w:ascii="Angsana New" w:hAnsi="Angsana New"/>
                <w:sz w:val="28"/>
                <w:szCs w:val="28"/>
              </w:rPr>
            </w:pPr>
          </w:p>
        </w:tc>
        <w:tc>
          <w:tcPr>
            <w:tcW w:w="1276" w:type="dxa"/>
            <w:vAlign w:val="bottom"/>
          </w:tcPr>
          <w:p w14:paraId="442757AE" w14:textId="151778D1" w:rsidR="00C907A0" w:rsidRPr="00BF1B2F" w:rsidRDefault="00C907A0" w:rsidP="00C907A0">
            <w:pPr>
              <w:spacing w:line="360" w:lineRule="exact"/>
              <w:ind w:left="-113" w:right="170"/>
              <w:jc w:val="right"/>
              <w:rPr>
                <w:rFonts w:ascii="Angsana New" w:hAnsi="Angsana New"/>
                <w:sz w:val="28"/>
                <w:szCs w:val="28"/>
              </w:rPr>
            </w:pPr>
            <w:r w:rsidRPr="00BF1B2F">
              <w:rPr>
                <w:rFonts w:asciiTheme="majorBidi" w:hAnsiTheme="majorBidi"/>
                <w:sz w:val="28"/>
                <w:szCs w:val="28"/>
                <w:cs/>
              </w:rPr>
              <w:t>-</w:t>
            </w:r>
          </w:p>
        </w:tc>
        <w:tc>
          <w:tcPr>
            <w:tcW w:w="142" w:type="dxa"/>
          </w:tcPr>
          <w:p w14:paraId="345B7D43" w14:textId="77777777" w:rsidR="00C907A0" w:rsidRPr="00BF1B2F" w:rsidRDefault="00C907A0" w:rsidP="00C907A0">
            <w:pPr>
              <w:spacing w:line="360" w:lineRule="exact"/>
              <w:ind w:left="-113"/>
              <w:jc w:val="right"/>
              <w:rPr>
                <w:rFonts w:ascii="Angsana New" w:hAnsi="Angsana New"/>
                <w:sz w:val="28"/>
                <w:szCs w:val="28"/>
              </w:rPr>
            </w:pPr>
          </w:p>
        </w:tc>
        <w:tc>
          <w:tcPr>
            <w:tcW w:w="1274" w:type="dxa"/>
            <w:vAlign w:val="bottom"/>
          </w:tcPr>
          <w:p w14:paraId="34E13F05" w14:textId="6D814E3A" w:rsidR="00C907A0" w:rsidRPr="00BF1B2F" w:rsidRDefault="00C907A0" w:rsidP="00C907A0">
            <w:pPr>
              <w:spacing w:line="360" w:lineRule="exact"/>
              <w:ind w:left="-113"/>
              <w:jc w:val="right"/>
              <w:rPr>
                <w:rFonts w:ascii="Angsana New" w:hAnsi="Angsana New"/>
                <w:sz w:val="28"/>
                <w:szCs w:val="28"/>
                <w:cs/>
              </w:rPr>
            </w:pPr>
            <w:r w:rsidRPr="00BF1B2F">
              <w:rPr>
                <w:rFonts w:asciiTheme="majorBidi" w:hAnsiTheme="majorBidi" w:cstheme="majorBidi"/>
                <w:sz w:val="28"/>
                <w:szCs w:val="28"/>
              </w:rPr>
              <w:t>276</w:t>
            </w:r>
          </w:p>
        </w:tc>
        <w:tc>
          <w:tcPr>
            <w:tcW w:w="140" w:type="dxa"/>
          </w:tcPr>
          <w:p w14:paraId="403B67D3" w14:textId="77777777" w:rsidR="00C907A0" w:rsidRPr="00BF1B2F" w:rsidRDefault="00C907A0" w:rsidP="00C907A0">
            <w:pPr>
              <w:spacing w:line="360" w:lineRule="exact"/>
              <w:ind w:left="-113"/>
              <w:jc w:val="right"/>
              <w:rPr>
                <w:rFonts w:ascii="Angsana New" w:hAnsi="Angsana New"/>
                <w:sz w:val="28"/>
                <w:szCs w:val="28"/>
              </w:rPr>
            </w:pPr>
          </w:p>
        </w:tc>
        <w:tc>
          <w:tcPr>
            <w:tcW w:w="1137" w:type="dxa"/>
            <w:vAlign w:val="bottom"/>
          </w:tcPr>
          <w:p w14:paraId="420AEEA8" w14:textId="4A0DC033"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881</w:t>
            </w:r>
          </w:p>
        </w:tc>
      </w:tr>
      <w:tr w:rsidR="00C907A0" w:rsidRPr="00BF1B2F" w14:paraId="0C72D6B3" w14:textId="77777777" w:rsidTr="00BF1B2F">
        <w:trPr>
          <w:cantSplit/>
        </w:trPr>
        <w:tc>
          <w:tcPr>
            <w:tcW w:w="3544" w:type="dxa"/>
          </w:tcPr>
          <w:p w14:paraId="1A49C2D6" w14:textId="7421F3DD" w:rsidR="00C907A0" w:rsidRPr="00BF1B2F" w:rsidRDefault="00C907A0" w:rsidP="00C907A0">
            <w:pPr>
              <w:tabs>
                <w:tab w:val="left" w:pos="368"/>
                <w:tab w:val="left" w:pos="851"/>
                <w:tab w:val="left" w:pos="1418"/>
              </w:tabs>
              <w:spacing w:line="360" w:lineRule="exact"/>
              <w:jc w:val="thaiDistribute"/>
              <w:rPr>
                <w:rFonts w:ascii="Angsana New" w:hAnsi="Angsana New"/>
                <w:sz w:val="28"/>
                <w:szCs w:val="28"/>
                <w:cs/>
              </w:rPr>
            </w:pPr>
            <w:r w:rsidRPr="00BF1B2F">
              <w:rPr>
                <w:rFonts w:ascii="Angsana New" w:hAnsi="Angsana New"/>
                <w:sz w:val="28"/>
                <w:szCs w:val="28"/>
              </w:rPr>
              <w:t>Management fee income</w:t>
            </w:r>
          </w:p>
        </w:tc>
        <w:tc>
          <w:tcPr>
            <w:tcW w:w="1276" w:type="dxa"/>
            <w:vAlign w:val="bottom"/>
          </w:tcPr>
          <w:p w14:paraId="1AC45879" w14:textId="065F5E40" w:rsidR="00C907A0" w:rsidRPr="00BF1B2F" w:rsidRDefault="00C907A0" w:rsidP="00C907A0">
            <w:pPr>
              <w:spacing w:line="360" w:lineRule="exact"/>
              <w:ind w:left="-113" w:right="170"/>
              <w:jc w:val="right"/>
              <w:rPr>
                <w:rFonts w:ascii="Angsana New" w:hAnsi="Angsana New"/>
                <w:sz w:val="28"/>
                <w:szCs w:val="28"/>
              </w:rPr>
            </w:pPr>
            <w:r w:rsidRPr="00BF1B2F">
              <w:rPr>
                <w:rFonts w:asciiTheme="majorBidi" w:hAnsiTheme="majorBidi"/>
                <w:sz w:val="28"/>
                <w:szCs w:val="28"/>
                <w:cs/>
              </w:rPr>
              <w:t>-</w:t>
            </w:r>
          </w:p>
        </w:tc>
        <w:tc>
          <w:tcPr>
            <w:tcW w:w="142" w:type="dxa"/>
          </w:tcPr>
          <w:p w14:paraId="7982CD6E" w14:textId="77777777" w:rsidR="00C907A0" w:rsidRPr="00BF1B2F" w:rsidRDefault="00C907A0" w:rsidP="00C907A0">
            <w:pPr>
              <w:spacing w:line="360" w:lineRule="exact"/>
              <w:ind w:left="-113"/>
              <w:jc w:val="right"/>
              <w:rPr>
                <w:rFonts w:ascii="Angsana New" w:hAnsi="Angsana New"/>
                <w:sz w:val="28"/>
                <w:szCs w:val="28"/>
              </w:rPr>
            </w:pPr>
          </w:p>
        </w:tc>
        <w:tc>
          <w:tcPr>
            <w:tcW w:w="1276" w:type="dxa"/>
            <w:vAlign w:val="bottom"/>
          </w:tcPr>
          <w:p w14:paraId="2A0FECFF" w14:textId="4A6519AF" w:rsidR="00C907A0" w:rsidRPr="00BF1B2F" w:rsidRDefault="00C907A0" w:rsidP="00C907A0">
            <w:pPr>
              <w:spacing w:line="360" w:lineRule="exact"/>
              <w:ind w:left="-113" w:right="170"/>
              <w:jc w:val="right"/>
              <w:rPr>
                <w:rFonts w:ascii="Angsana New" w:hAnsi="Angsana New"/>
                <w:sz w:val="28"/>
                <w:szCs w:val="28"/>
              </w:rPr>
            </w:pPr>
            <w:r w:rsidRPr="00BF1B2F">
              <w:rPr>
                <w:rFonts w:asciiTheme="majorBidi" w:hAnsiTheme="majorBidi"/>
                <w:sz w:val="28"/>
                <w:szCs w:val="28"/>
                <w:cs/>
              </w:rPr>
              <w:t>-</w:t>
            </w:r>
          </w:p>
        </w:tc>
        <w:tc>
          <w:tcPr>
            <w:tcW w:w="142" w:type="dxa"/>
          </w:tcPr>
          <w:p w14:paraId="4003CC2D" w14:textId="77777777" w:rsidR="00C907A0" w:rsidRPr="00BF1B2F" w:rsidRDefault="00C907A0" w:rsidP="00C907A0">
            <w:pPr>
              <w:spacing w:line="360" w:lineRule="exact"/>
              <w:ind w:left="-113"/>
              <w:jc w:val="right"/>
              <w:rPr>
                <w:rFonts w:ascii="Angsana New" w:hAnsi="Angsana New"/>
                <w:sz w:val="28"/>
                <w:szCs w:val="28"/>
              </w:rPr>
            </w:pPr>
          </w:p>
        </w:tc>
        <w:tc>
          <w:tcPr>
            <w:tcW w:w="1274" w:type="dxa"/>
            <w:vAlign w:val="bottom"/>
          </w:tcPr>
          <w:p w14:paraId="6CBCB682" w14:textId="7AA288E8" w:rsidR="00C907A0" w:rsidRPr="00BF1B2F" w:rsidRDefault="00C907A0" w:rsidP="00C907A0">
            <w:pPr>
              <w:spacing w:line="360" w:lineRule="exact"/>
              <w:ind w:left="-113"/>
              <w:jc w:val="right"/>
              <w:rPr>
                <w:rFonts w:ascii="Angsana New" w:hAnsi="Angsana New"/>
                <w:sz w:val="28"/>
                <w:szCs w:val="28"/>
                <w:cs/>
              </w:rPr>
            </w:pPr>
            <w:r w:rsidRPr="00BF1B2F">
              <w:rPr>
                <w:rFonts w:asciiTheme="majorBidi" w:hAnsiTheme="majorBidi" w:cstheme="majorBidi"/>
                <w:sz w:val="28"/>
                <w:szCs w:val="28"/>
              </w:rPr>
              <w:t>6,750</w:t>
            </w:r>
          </w:p>
        </w:tc>
        <w:tc>
          <w:tcPr>
            <w:tcW w:w="140" w:type="dxa"/>
          </w:tcPr>
          <w:p w14:paraId="1EB2831A" w14:textId="77777777" w:rsidR="00C907A0" w:rsidRPr="00BF1B2F" w:rsidRDefault="00C907A0" w:rsidP="00C907A0">
            <w:pPr>
              <w:spacing w:line="360" w:lineRule="exact"/>
              <w:ind w:left="-113"/>
              <w:jc w:val="right"/>
              <w:rPr>
                <w:rFonts w:ascii="Angsana New" w:hAnsi="Angsana New"/>
                <w:sz w:val="28"/>
                <w:szCs w:val="28"/>
              </w:rPr>
            </w:pPr>
          </w:p>
        </w:tc>
        <w:tc>
          <w:tcPr>
            <w:tcW w:w="1137" w:type="dxa"/>
            <w:vAlign w:val="bottom"/>
          </w:tcPr>
          <w:p w14:paraId="415C493F" w14:textId="527C8408"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6,750</w:t>
            </w:r>
          </w:p>
        </w:tc>
      </w:tr>
      <w:tr w:rsidR="00C907A0" w:rsidRPr="00BF1B2F" w14:paraId="73684E7D" w14:textId="77777777" w:rsidTr="00BF1B2F">
        <w:trPr>
          <w:cantSplit/>
        </w:trPr>
        <w:tc>
          <w:tcPr>
            <w:tcW w:w="3544" w:type="dxa"/>
          </w:tcPr>
          <w:p w14:paraId="2CA33837" w14:textId="5BB46893" w:rsidR="00C907A0" w:rsidRPr="00BF1B2F" w:rsidRDefault="00C907A0" w:rsidP="00C907A0">
            <w:pPr>
              <w:tabs>
                <w:tab w:val="left" w:pos="368"/>
                <w:tab w:val="left" w:pos="851"/>
                <w:tab w:val="left" w:pos="1418"/>
              </w:tabs>
              <w:spacing w:line="360" w:lineRule="exact"/>
              <w:jc w:val="thaiDistribute"/>
              <w:rPr>
                <w:rFonts w:ascii="Angsana New" w:hAnsi="Angsana New"/>
                <w:sz w:val="28"/>
                <w:szCs w:val="28"/>
                <w:cs/>
              </w:rPr>
            </w:pPr>
            <w:r w:rsidRPr="00BF1B2F">
              <w:rPr>
                <w:rFonts w:ascii="Angsana New" w:hAnsi="Angsana New"/>
                <w:sz w:val="28"/>
                <w:szCs w:val="28"/>
              </w:rPr>
              <w:t>Rental income</w:t>
            </w:r>
          </w:p>
        </w:tc>
        <w:tc>
          <w:tcPr>
            <w:tcW w:w="1276" w:type="dxa"/>
            <w:vAlign w:val="bottom"/>
          </w:tcPr>
          <w:p w14:paraId="0CB06FBF" w14:textId="3417FBFB" w:rsidR="00C907A0" w:rsidRPr="00BF1B2F" w:rsidRDefault="00C907A0" w:rsidP="00C907A0">
            <w:pPr>
              <w:spacing w:line="360" w:lineRule="exact"/>
              <w:ind w:left="-113" w:right="170"/>
              <w:jc w:val="right"/>
              <w:rPr>
                <w:rFonts w:ascii="Angsana New" w:hAnsi="Angsana New"/>
                <w:sz w:val="28"/>
                <w:szCs w:val="28"/>
              </w:rPr>
            </w:pPr>
            <w:r w:rsidRPr="00BF1B2F">
              <w:rPr>
                <w:rFonts w:asciiTheme="majorBidi" w:hAnsiTheme="majorBidi"/>
                <w:sz w:val="28"/>
                <w:szCs w:val="28"/>
                <w:cs/>
              </w:rPr>
              <w:t>-</w:t>
            </w:r>
          </w:p>
        </w:tc>
        <w:tc>
          <w:tcPr>
            <w:tcW w:w="142" w:type="dxa"/>
          </w:tcPr>
          <w:p w14:paraId="67BBBD17" w14:textId="77777777" w:rsidR="00C907A0" w:rsidRPr="00BF1B2F" w:rsidRDefault="00C907A0" w:rsidP="00C907A0">
            <w:pPr>
              <w:spacing w:line="360" w:lineRule="exact"/>
              <w:ind w:left="-113"/>
              <w:jc w:val="right"/>
              <w:rPr>
                <w:rFonts w:ascii="Angsana New" w:hAnsi="Angsana New"/>
                <w:sz w:val="28"/>
                <w:szCs w:val="28"/>
              </w:rPr>
            </w:pPr>
          </w:p>
        </w:tc>
        <w:tc>
          <w:tcPr>
            <w:tcW w:w="1276" w:type="dxa"/>
            <w:vAlign w:val="bottom"/>
          </w:tcPr>
          <w:p w14:paraId="2851F8DE" w14:textId="57308861" w:rsidR="00C907A0" w:rsidRPr="00BF1B2F" w:rsidRDefault="00C907A0" w:rsidP="00C907A0">
            <w:pPr>
              <w:spacing w:line="360" w:lineRule="exact"/>
              <w:ind w:left="-113" w:right="170"/>
              <w:jc w:val="right"/>
              <w:rPr>
                <w:rFonts w:ascii="Angsana New" w:hAnsi="Angsana New"/>
                <w:sz w:val="28"/>
                <w:szCs w:val="28"/>
              </w:rPr>
            </w:pPr>
            <w:r w:rsidRPr="00BF1B2F">
              <w:rPr>
                <w:rFonts w:asciiTheme="majorBidi" w:hAnsiTheme="majorBidi"/>
                <w:sz w:val="28"/>
                <w:szCs w:val="28"/>
                <w:cs/>
              </w:rPr>
              <w:t>-</w:t>
            </w:r>
          </w:p>
        </w:tc>
        <w:tc>
          <w:tcPr>
            <w:tcW w:w="142" w:type="dxa"/>
          </w:tcPr>
          <w:p w14:paraId="6BC52A7F" w14:textId="77777777" w:rsidR="00C907A0" w:rsidRPr="00BF1B2F" w:rsidRDefault="00C907A0" w:rsidP="00C907A0">
            <w:pPr>
              <w:spacing w:line="360" w:lineRule="exact"/>
              <w:ind w:left="-113"/>
              <w:jc w:val="right"/>
              <w:rPr>
                <w:rFonts w:ascii="Angsana New" w:hAnsi="Angsana New"/>
                <w:sz w:val="28"/>
                <w:szCs w:val="28"/>
              </w:rPr>
            </w:pPr>
          </w:p>
        </w:tc>
        <w:tc>
          <w:tcPr>
            <w:tcW w:w="1274" w:type="dxa"/>
            <w:vAlign w:val="bottom"/>
          </w:tcPr>
          <w:p w14:paraId="05FC3FC7" w14:textId="4A118394" w:rsidR="00C907A0" w:rsidRPr="00BF1B2F" w:rsidRDefault="00C907A0" w:rsidP="00C907A0">
            <w:pPr>
              <w:spacing w:line="360" w:lineRule="exact"/>
              <w:ind w:left="-113"/>
              <w:jc w:val="right"/>
              <w:rPr>
                <w:rFonts w:ascii="Angsana New" w:hAnsi="Angsana New"/>
                <w:sz w:val="28"/>
                <w:szCs w:val="28"/>
                <w:cs/>
              </w:rPr>
            </w:pPr>
            <w:r w:rsidRPr="00BF1B2F">
              <w:rPr>
                <w:rFonts w:asciiTheme="majorBidi" w:hAnsiTheme="majorBidi" w:cstheme="majorBidi"/>
                <w:sz w:val="28"/>
                <w:szCs w:val="28"/>
              </w:rPr>
              <w:t>5,000</w:t>
            </w:r>
          </w:p>
        </w:tc>
        <w:tc>
          <w:tcPr>
            <w:tcW w:w="140" w:type="dxa"/>
          </w:tcPr>
          <w:p w14:paraId="39276FAA" w14:textId="77777777" w:rsidR="00C907A0" w:rsidRPr="00BF1B2F" w:rsidRDefault="00C907A0" w:rsidP="00C907A0">
            <w:pPr>
              <w:spacing w:line="360" w:lineRule="exact"/>
              <w:ind w:left="-113"/>
              <w:jc w:val="right"/>
              <w:rPr>
                <w:rFonts w:ascii="Angsana New" w:hAnsi="Angsana New"/>
                <w:sz w:val="28"/>
                <w:szCs w:val="28"/>
              </w:rPr>
            </w:pPr>
          </w:p>
        </w:tc>
        <w:tc>
          <w:tcPr>
            <w:tcW w:w="1137" w:type="dxa"/>
            <w:vAlign w:val="bottom"/>
          </w:tcPr>
          <w:p w14:paraId="38F39357" w14:textId="7D332868"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5,000</w:t>
            </w:r>
          </w:p>
        </w:tc>
      </w:tr>
      <w:tr w:rsidR="00C907A0" w:rsidRPr="00BF1B2F" w14:paraId="09BB2D66" w14:textId="77777777" w:rsidTr="00BF1B2F">
        <w:trPr>
          <w:cantSplit/>
        </w:trPr>
        <w:tc>
          <w:tcPr>
            <w:tcW w:w="3544" w:type="dxa"/>
          </w:tcPr>
          <w:p w14:paraId="0398021B" w14:textId="6FE8866C" w:rsidR="00C907A0" w:rsidRPr="00BF1B2F" w:rsidRDefault="00C907A0" w:rsidP="00C907A0">
            <w:pPr>
              <w:tabs>
                <w:tab w:val="left" w:pos="368"/>
                <w:tab w:val="left" w:pos="851"/>
                <w:tab w:val="left" w:pos="1418"/>
              </w:tabs>
              <w:spacing w:line="360" w:lineRule="exact"/>
              <w:jc w:val="thaiDistribute"/>
              <w:rPr>
                <w:rFonts w:ascii="Angsana New" w:hAnsi="Angsana New"/>
                <w:sz w:val="28"/>
                <w:szCs w:val="28"/>
                <w:cs/>
              </w:rPr>
            </w:pPr>
            <w:r w:rsidRPr="00BF1B2F">
              <w:rPr>
                <w:rFonts w:ascii="Angsana New" w:hAnsi="Angsana New"/>
                <w:sz w:val="28"/>
                <w:szCs w:val="28"/>
              </w:rPr>
              <w:t xml:space="preserve">Revenue from sales </w:t>
            </w:r>
            <w:r w:rsidRPr="00BF1B2F">
              <w:rPr>
                <w:rFonts w:ascii="Angsana New" w:hAnsi="Angsana New"/>
                <w:sz w:val="28"/>
                <w:szCs w:val="28"/>
                <w:cs/>
              </w:rPr>
              <w:t xml:space="preserve">- </w:t>
            </w:r>
            <w:r w:rsidRPr="00BF1B2F">
              <w:rPr>
                <w:rFonts w:ascii="Angsana New" w:hAnsi="Angsana New"/>
                <w:sz w:val="28"/>
                <w:szCs w:val="28"/>
              </w:rPr>
              <w:t>supply used</w:t>
            </w:r>
          </w:p>
        </w:tc>
        <w:tc>
          <w:tcPr>
            <w:tcW w:w="1276" w:type="dxa"/>
            <w:vAlign w:val="bottom"/>
          </w:tcPr>
          <w:p w14:paraId="79958079" w14:textId="1C9E9BB6"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18,011</w:t>
            </w:r>
          </w:p>
        </w:tc>
        <w:tc>
          <w:tcPr>
            <w:tcW w:w="142" w:type="dxa"/>
          </w:tcPr>
          <w:p w14:paraId="776EAAC6" w14:textId="77777777" w:rsidR="00C907A0" w:rsidRPr="00BF1B2F" w:rsidRDefault="00C907A0" w:rsidP="00C907A0">
            <w:pPr>
              <w:spacing w:line="360" w:lineRule="exact"/>
              <w:ind w:left="-113"/>
              <w:jc w:val="right"/>
              <w:rPr>
                <w:rFonts w:ascii="Angsana New" w:hAnsi="Angsana New"/>
                <w:sz w:val="28"/>
                <w:szCs w:val="28"/>
              </w:rPr>
            </w:pPr>
          </w:p>
        </w:tc>
        <w:tc>
          <w:tcPr>
            <w:tcW w:w="1276" w:type="dxa"/>
            <w:vAlign w:val="bottom"/>
          </w:tcPr>
          <w:p w14:paraId="6B9A61D7" w14:textId="1DB55F78"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19,296</w:t>
            </w:r>
          </w:p>
        </w:tc>
        <w:tc>
          <w:tcPr>
            <w:tcW w:w="142" w:type="dxa"/>
          </w:tcPr>
          <w:p w14:paraId="1CA8754F" w14:textId="77777777" w:rsidR="00C907A0" w:rsidRPr="00BF1B2F" w:rsidRDefault="00C907A0" w:rsidP="00C907A0">
            <w:pPr>
              <w:spacing w:line="360" w:lineRule="exact"/>
              <w:ind w:left="-113"/>
              <w:jc w:val="right"/>
              <w:rPr>
                <w:rFonts w:ascii="Angsana New" w:hAnsi="Angsana New"/>
                <w:sz w:val="28"/>
                <w:szCs w:val="28"/>
              </w:rPr>
            </w:pPr>
          </w:p>
        </w:tc>
        <w:tc>
          <w:tcPr>
            <w:tcW w:w="1274" w:type="dxa"/>
            <w:vAlign w:val="bottom"/>
          </w:tcPr>
          <w:p w14:paraId="05A92973" w14:textId="235CD8CD" w:rsidR="00C907A0" w:rsidRPr="00BF1B2F" w:rsidRDefault="00C907A0" w:rsidP="00C907A0">
            <w:pPr>
              <w:spacing w:line="360" w:lineRule="exact"/>
              <w:ind w:left="-113"/>
              <w:jc w:val="right"/>
              <w:rPr>
                <w:rFonts w:ascii="Angsana New" w:hAnsi="Angsana New"/>
                <w:sz w:val="28"/>
                <w:szCs w:val="28"/>
                <w:cs/>
              </w:rPr>
            </w:pPr>
            <w:r w:rsidRPr="00BF1B2F">
              <w:rPr>
                <w:rFonts w:asciiTheme="majorBidi" w:hAnsiTheme="majorBidi" w:cstheme="majorBidi"/>
                <w:sz w:val="28"/>
                <w:szCs w:val="28"/>
              </w:rPr>
              <w:t>7,985</w:t>
            </w:r>
          </w:p>
        </w:tc>
        <w:tc>
          <w:tcPr>
            <w:tcW w:w="140" w:type="dxa"/>
          </w:tcPr>
          <w:p w14:paraId="45A7DAC6" w14:textId="77777777" w:rsidR="00C907A0" w:rsidRPr="00BF1B2F" w:rsidRDefault="00C907A0" w:rsidP="00C907A0">
            <w:pPr>
              <w:spacing w:line="360" w:lineRule="exact"/>
              <w:ind w:left="-113"/>
              <w:jc w:val="right"/>
              <w:rPr>
                <w:rFonts w:ascii="Angsana New" w:hAnsi="Angsana New"/>
                <w:sz w:val="28"/>
                <w:szCs w:val="28"/>
              </w:rPr>
            </w:pPr>
          </w:p>
        </w:tc>
        <w:tc>
          <w:tcPr>
            <w:tcW w:w="1137" w:type="dxa"/>
            <w:vAlign w:val="bottom"/>
          </w:tcPr>
          <w:p w14:paraId="5380A808" w14:textId="623277FC"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9,</w:t>
            </w:r>
            <w:r w:rsidR="00BF1B2F">
              <w:rPr>
                <w:rFonts w:asciiTheme="majorBidi" w:hAnsiTheme="majorBidi" w:cstheme="majorBidi"/>
                <w:sz w:val="28"/>
                <w:szCs w:val="28"/>
              </w:rPr>
              <w:t>264</w:t>
            </w:r>
          </w:p>
        </w:tc>
      </w:tr>
      <w:tr w:rsidR="00C907A0" w:rsidRPr="00BF1B2F" w14:paraId="01797C02" w14:textId="77777777" w:rsidTr="00BF1B2F">
        <w:trPr>
          <w:cantSplit/>
        </w:trPr>
        <w:tc>
          <w:tcPr>
            <w:tcW w:w="3544" w:type="dxa"/>
          </w:tcPr>
          <w:p w14:paraId="4758AB14" w14:textId="77777777" w:rsidR="00C907A0" w:rsidRPr="00BF1B2F" w:rsidRDefault="00C907A0" w:rsidP="00C907A0">
            <w:pPr>
              <w:tabs>
                <w:tab w:val="left" w:pos="368"/>
                <w:tab w:val="left" w:pos="851"/>
                <w:tab w:val="left" w:pos="1418"/>
              </w:tabs>
              <w:spacing w:line="360" w:lineRule="exact"/>
              <w:jc w:val="thaiDistribute"/>
              <w:rPr>
                <w:rFonts w:ascii="Angsana New" w:hAnsi="Angsana New"/>
                <w:sz w:val="28"/>
                <w:szCs w:val="28"/>
              </w:rPr>
            </w:pPr>
            <w:r w:rsidRPr="00BF1B2F">
              <w:rPr>
                <w:rFonts w:ascii="Angsana New" w:hAnsi="Angsana New"/>
                <w:sz w:val="28"/>
                <w:szCs w:val="28"/>
              </w:rPr>
              <w:t>Gain on disposal of fixed assets</w:t>
            </w:r>
          </w:p>
        </w:tc>
        <w:tc>
          <w:tcPr>
            <w:tcW w:w="1276" w:type="dxa"/>
            <w:vAlign w:val="bottom"/>
          </w:tcPr>
          <w:p w14:paraId="2FA7F7BB" w14:textId="7D717806" w:rsidR="00C907A0" w:rsidRPr="00BF1B2F" w:rsidRDefault="00C907A0" w:rsidP="00BF1B2F">
            <w:pPr>
              <w:spacing w:line="360" w:lineRule="exact"/>
              <w:ind w:left="-113" w:right="170"/>
              <w:jc w:val="right"/>
              <w:rPr>
                <w:rFonts w:asciiTheme="majorBidi" w:hAnsiTheme="majorBidi" w:cstheme="majorBidi"/>
                <w:sz w:val="28"/>
                <w:szCs w:val="28"/>
              </w:rPr>
            </w:pPr>
            <w:r w:rsidRPr="00BF1B2F">
              <w:rPr>
                <w:rFonts w:asciiTheme="majorBidi" w:hAnsiTheme="majorBidi"/>
                <w:sz w:val="28"/>
                <w:szCs w:val="28"/>
                <w:cs/>
              </w:rPr>
              <w:t>-</w:t>
            </w:r>
          </w:p>
        </w:tc>
        <w:tc>
          <w:tcPr>
            <w:tcW w:w="142" w:type="dxa"/>
          </w:tcPr>
          <w:p w14:paraId="59D79620" w14:textId="77777777" w:rsidR="00C907A0" w:rsidRPr="00BF1B2F" w:rsidRDefault="00C907A0" w:rsidP="00C907A0">
            <w:pPr>
              <w:spacing w:line="360" w:lineRule="exact"/>
              <w:ind w:left="-113"/>
              <w:jc w:val="right"/>
              <w:rPr>
                <w:rFonts w:ascii="Angsana New" w:hAnsi="Angsana New"/>
                <w:sz w:val="28"/>
                <w:szCs w:val="28"/>
              </w:rPr>
            </w:pPr>
          </w:p>
        </w:tc>
        <w:tc>
          <w:tcPr>
            <w:tcW w:w="1276" w:type="dxa"/>
            <w:vAlign w:val="bottom"/>
          </w:tcPr>
          <w:p w14:paraId="3EA7379F" w14:textId="4CFDD046"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4,205</w:t>
            </w:r>
          </w:p>
        </w:tc>
        <w:tc>
          <w:tcPr>
            <w:tcW w:w="142" w:type="dxa"/>
          </w:tcPr>
          <w:p w14:paraId="300D9B1D" w14:textId="77777777" w:rsidR="00C907A0" w:rsidRPr="00BF1B2F" w:rsidRDefault="00C907A0" w:rsidP="00C907A0">
            <w:pPr>
              <w:spacing w:line="360" w:lineRule="exact"/>
              <w:ind w:left="-113"/>
              <w:jc w:val="right"/>
              <w:rPr>
                <w:rFonts w:ascii="Angsana New" w:hAnsi="Angsana New"/>
                <w:sz w:val="28"/>
                <w:szCs w:val="28"/>
              </w:rPr>
            </w:pPr>
          </w:p>
        </w:tc>
        <w:tc>
          <w:tcPr>
            <w:tcW w:w="1274" w:type="dxa"/>
            <w:vAlign w:val="bottom"/>
          </w:tcPr>
          <w:p w14:paraId="150484E6" w14:textId="70092B97" w:rsidR="00C907A0" w:rsidRPr="00BF1B2F" w:rsidRDefault="00C907A0" w:rsidP="00BF1B2F">
            <w:pPr>
              <w:spacing w:line="360" w:lineRule="exact"/>
              <w:ind w:left="-113" w:right="170"/>
              <w:jc w:val="right"/>
              <w:rPr>
                <w:rFonts w:asciiTheme="majorBidi" w:hAnsiTheme="majorBidi" w:cstheme="majorBidi"/>
                <w:sz w:val="28"/>
                <w:szCs w:val="28"/>
                <w:cs/>
              </w:rPr>
            </w:pPr>
            <w:r w:rsidRPr="00BF1B2F">
              <w:rPr>
                <w:rFonts w:asciiTheme="majorBidi" w:hAnsiTheme="majorBidi"/>
                <w:sz w:val="28"/>
                <w:szCs w:val="28"/>
                <w:cs/>
              </w:rPr>
              <w:t>-</w:t>
            </w:r>
          </w:p>
        </w:tc>
        <w:tc>
          <w:tcPr>
            <w:tcW w:w="140" w:type="dxa"/>
          </w:tcPr>
          <w:p w14:paraId="696B2B77" w14:textId="77777777" w:rsidR="00C907A0" w:rsidRPr="00BF1B2F" w:rsidRDefault="00C907A0" w:rsidP="00C907A0">
            <w:pPr>
              <w:spacing w:line="360" w:lineRule="exact"/>
              <w:ind w:left="-113"/>
              <w:jc w:val="right"/>
              <w:rPr>
                <w:rFonts w:ascii="Angsana New" w:hAnsi="Angsana New"/>
                <w:sz w:val="28"/>
                <w:szCs w:val="28"/>
              </w:rPr>
            </w:pPr>
          </w:p>
        </w:tc>
        <w:tc>
          <w:tcPr>
            <w:tcW w:w="1137" w:type="dxa"/>
            <w:vAlign w:val="bottom"/>
          </w:tcPr>
          <w:p w14:paraId="4F6F721C" w14:textId="0D5D64BA"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4,205</w:t>
            </w:r>
          </w:p>
        </w:tc>
      </w:tr>
      <w:tr w:rsidR="00C907A0" w:rsidRPr="00BF1B2F" w14:paraId="62AC6939" w14:textId="77777777" w:rsidTr="00BF1B2F">
        <w:trPr>
          <w:cantSplit/>
        </w:trPr>
        <w:tc>
          <w:tcPr>
            <w:tcW w:w="3544" w:type="dxa"/>
          </w:tcPr>
          <w:p w14:paraId="30146CA9" w14:textId="77777777" w:rsidR="00C907A0" w:rsidRPr="00BF1B2F" w:rsidRDefault="00C907A0" w:rsidP="00C907A0">
            <w:pPr>
              <w:tabs>
                <w:tab w:val="left" w:pos="368"/>
                <w:tab w:val="left" w:pos="851"/>
                <w:tab w:val="left" w:pos="1418"/>
              </w:tabs>
              <w:spacing w:line="360" w:lineRule="exact"/>
              <w:jc w:val="thaiDistribute"/>
              <w:rPr>
                <w:rFonts w:ascii="Angsana New" w:hAnsi="Angsana New"/>
                <w:sz w:val="28"/>
                <w:szCs w:val="28"/>
              </w:rPr>
            </w:pPr>
            <w:r w:rsidRPr="00BF1B2F">
              <w:rPr>
                <w:rFonts w:ascii="Angsana New" w:hAnsi="Angsana New"/>
                <w:sz w:val="28"/>
                <w:szCs w:val="28"/>
              </w:rPr>
              <w:t>Interest income</w:t>
            </w:r>
          </w:p>
        </w:tc>
        <w:tc>
          <w:tcPr>
            <w:tcW w:w="1276" w:type="dxa"/>
            <w:vAlign w:val="bottom"/>
          </w:tcPr>
          <w:p w14:paraId="1A996EEE" w14:textId="0AE832FE"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1,271</w:t>
            </w:r>
          </w:p>
        </w:tc>
        <w:tc>
          <w:tcPr>
            <w:tcW w:w="142" w:type="dxa"/>
          </w:tcPr>
          <w:p w14:paraId="0B416AA5" w14:textId="77777777" w:rsidR="00C907A0" w:rsidRPr="00BF1B2F" w:rsidRDefault="00C907A0" w:rsidP="00C907A0">
            <w:pPr>
              <w:spacing w:line="360" w:lineRule="exact"/>
              <w:ind w:left="-113"/>
              <w:jc w:val="right"/>
              <w:rPr>
                <w:rFonts w:ascii="Angsana New" w:hAnsi="Angsana New"/>
                <w:sz w:val="28"/>
                <w:szCs w:val="28"/>
              </w:rPr>
            </w:pPr>
          </w:p>
        </w:tc>
        <w:tc>
          <w:tcPr>
            <w:tcW w:w="1276" w:type="dxa"/>
            <w:vAlign w:val="bottom"/>
          </w:tcPr>
          <w:p w14:paraId="67A4E8AC" w14:textId="5243FF39"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187</w:t>
            </w:r>
          </w:p>
        </w:tc>
        <w:tc>
          <w:tcPr>
            <w:tcW w:w="142" w:type="dxa"/>
          </w:tcPr>
          <w:p w14:paraId="3C7EF92F" w14:textId="77777777" w:rsidR="00C907A0" w:rsidRPr="00BF1B2F" w:rsidRDefault="00C907A0" w:rsidP="00C907A0">
            <w:pPr>
              <w:spacing w:line="360" w:lineRule="exact"/>
              <w:ind w:left="-113"/>
              <w:jc w:val="right"/>
              <w:rPr>
                <w:rFonts w:ascii="Angsana New" w:hAnsi="Angsana New"/>
                <w:sz w:val="28"/>
                <w:szCs w:val="28"/>
              </w:rPr>
            </w:pPr>
          </w:p>
        </w:tc>
        <w:tc>
          <w:tcPr>
            <w:tcW w:w="1274" w:type="dxa"/>
            <w:vAlign w:val="bottom"/>
          </w:tcPr>
          <w:p w14:paraId="6E2A4CB9" w14:textId="28AD8B52"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1,492</w:t>
            </w:r>
          </w:p>
        </w:tc>
        <w:tc>
          <w:tcPr>
            <w:tcW w:w="140" w:type="dxa"/>
          </w:tcPr>
          <w:p w14:paraId="67CE4E70" w14:textId="77777777" w:rsidR="00C907A0" w:rsidRPr="00BF1B2F" w:rsidRDefault="00C907A0" w:rsidP="00C907A0">
            <w:pPr>
              <w:spacing w:line="360" w:lineRule="exact"/>
              <w:ind w:left="-113"/>
              <w:jc w:val="right"/>
              <w:rPr>
                <w:rFonts w:ascii="Angsana New" w:hAnsi="Angsana New"/>
                <w:sz w:val="28"/>
                <w:szCs w:val="28"/>
              </w:rPr>
            </w:pPr>
          </w:p>
        </w:tc>
        <w:tc>
          <w:tcPr>
            <w:tcW w:w="1137" w:type="dxa"/>
            <w:vAlign w:val="bottom"/>
          </w:tcPr>
          <w:p w14:paraId="70A41AFE" w14:textId="7009D24F"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2,148</w:t>
            </w:r>
          </w:p>
        </w:tc>
      </w:tr>
      <w:tr w:rsidR="00C907A0" w:rsidRPr="00BF1B2F" w14:paraId="44B51695" w14:textId="77777777" w:rsidTr="00BF1B2F">
        <w:trPr>
          <w:cantSplit/>
        </w:trPr>
        <w:tc>
          <w:tcPr>
            <w:tcW w:w="3544" w:type="dxa"/>
          </w:tcPr>
          <w:p w14:paraId="2170A4D0" w14:textId="2A2B696D" w:rsidR="00C907A0" w:rsidRPr="00BF1B2F" w:rsidRDefault="00C907A0" w:rsidP="00C907A0">
            <w:pPr>
              <w:tabs>
                <w:tab w:val="left" w:pos="368"/>
                <w:tab w:val="left" w:pos="851"/>
                <w:tab w:val="left" w:pos="1418"/>
              </w:tabs>
              <w:spacing w:line="360" w:lineRule="exact"/>
              <w:jc w:val="thaiDistribute"/>
              <w:rPr>
                <w:rFonts w:ascii="Angsana New" w:hAnsi="Angsana New"/>
                <w:sz w:val="28"/>
                <w:szCs w:val="28"/>
                <w:cs/>
              </w:rPr>
            </w:pPr>
            <w:r w:rsidRPr="00BF1B2F">
              <w:rPr>
                <w:rFonts w:ascii="Angsana New" w:hAnsi="Angsana New" w:hint="cs"/>
                <w:sz w:val="28"/>
                <w:szCs w:val="28"/>
                <w:cs/>
              </w:rPr>
              <w:t>Gain from reversal of liabilities</w:t>
            </w:r>
          </w:p>
        </w:tc>
        <w:tc>
          <w:tcPr>
            <w:tcW w:w="1276" w:type="dxa"/>
            <w:vAlign w:val="bottom"/>
          </w:tcPr>
          <w:p w14:paraId="796F7D3A" w14:textId="06DEC515"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2,735</w:t>
            </w:r>
          </w:p>
        </w:tc>
        <w:tc>
          <w:tcPr>
            <w:tcW w:w="142" w:type="dxa"/>
          </w:tcPr>
          <w:p w14:paraId="452406B7" w14:textId="77777777" w:rsidR="00C907A0" w:rsidRPr="00BF1B2F" w:rsidRDefault="00C907A0" w:rsidP="00C907A0">
            <w:pPr>
              <w:spacing w:line="360" w:lineRule="exact"/>
              <w:ind w:left="-113"/>
              <w:jc w:val="right"/>
              <w:rPr>
                <w:rFonts w:ascii="Angsana New" w:hAnsi="Angsana New"/>
                <w:sz w:val="28"/>
                <w:szCs w:val="28"/>
              </w:rPr>
            </w:pPr>
          </w:p>
        </w:tc>
        <w:tc>
          <w:tcPr>
            <w:tcW w:w="1276" w:type="dxa"/>
            <w:vAlign w:val="bottom"/>
          </w:tcPr>
          <w:p w14:paraId="12228302" w14:textId="21D27A70" w:rsidR="00C907A0" w:rsidRPr="00BF1B2F" w:rsidRDefault="00C907A0" w:rsidP="00C907A0">
            <w:pPr>
              <w:spacing w:line="360" w:lineRule="exact"/>
              <w:ind w:left="-113"/>
              <w:jc w:val="right"/>
              <w:rPr>
                <w:rFonts w:asciiTheme="majorBidi" w:hAnsiTheme="majorBidi" w:cstheme="majorBidi"/>
                <w:sz w:val="28"/>
                <w:szCs w:val="28"/>
              </w:rPr>
            </w:pPr>
            <w:r w:rsidRPr="00BF1B2F">
              <w:rPr>
                <w:rFonts w:asciiTheme="majorBidi" w:hAnsiTheme="majorBidi" w:cstheme="majorBidi"/>
                <w:sz w:val="28"/>
                <w:szCs w:val="28"/>
              </w:rPr>
              <w:t>7,162</w:t>
            </w:r>
          </w:p>
        </w:tc>
        <w:tc>
          <w:tcPr>
            <w:tcW w:w="142" w:type="dxa"/>
          </w:tcPr>
          <w:p w14:paraId="5108A61D" w14:textId="77777777" w:rsidR="00C907A0" w:rsidRPr="00BF1B2F" w:rsidRDefault="00C907A0" w:rsidP="00C907A0">
            <w:pPr>
              <w:spacing w:line="360" w:lineRule="exact"/>
              <w:ind w:left="-113"/>
              <w:jc w:val="right"/>
              <w:rPr>
                <w:rFonts w:ascii="Angsana New" w:hAnsi="Angsana New"/>
                <w:sz w:val="28"/>
                <w:szCs w:val="28"/>
              </w:rPr>
            </w:pPr>
          </w:p>
        </w:tc>
        <w:tc>
          <w:tcPr>
            <w:tcW w:w="1274" w:type="dxa"/>
            <w:vAlign w:val="bottom"/>
          </w:tcPr>
          <w:p w14:paraId="53D97DD3" w14:textId="521C9E09" w:rsidR="00C907A0" w:rsidRPr="00BF1B2F" w:rsidRDefault="00C907A0" w:rsidP="00C907A0">
            <w:pPr>
              <w:spacing w:line="360" w:lineRule="exact"/>
              <w:ind w:left="-113"/>
              <w:jc w:val="right"/>
              <w:rPr>
                <w:rFonts w:ascii="Angsana New" w:hAnsi="Angsana New"/>
                <w:sz w:val="28"/>
                <w:szCs w:val="28"/>
                <w:cs/>
              </w:rPr>
            </w:pPr>
            <w:r w:rsidRPr="00BF1B2F">
              <w:rPr>
                <w:rFonts w:asciiTheme="majorBidi" w:hAnsiTheme="majorBidi" w:cstheme="majorBidi"/>
                <w:sz w:val="28"/>
                <w:szCs w:val="28"/>
              </w:rPr>
              <w:t>2,735</w:t>
            </w:r>
          </w:p>
        </w:tc>
        <w:tc>
          <w:tcPr>
            <w:tcW w:w="140" w:type="dxa"/>
          </w:tcPr>
          <w:p w14:paraId="59BCF8F1" w14:textId="77777777" w:rsidR="00C907A0" w:rsidRPr="00BF1B2F" w:rsidRDefault="00C907A0" w:rsidP="00C907A0">
            <w:pPr>
              <w:spacing w:line="360" w:lineRule="exact"/>
              <w:ind w:left="-113"/>
              <w:jc w:val="right"/>
              <w:rPr>
                <w:rFonts w:ascii="Angsana New" w:hAnsi="Angsana New"/>
                <w:sz w:val="28"/>
                <w:szCs w:val="28"/>
              </w:rPr>
            </w:pPr>
          </w:p>
        </w:tc>
        <w:tc>
          <w:tcPr>
            <w:tcW w:w="1137" w:type="dxa"/>
            <w:vAlign w:val="bottom"/>
          </w:tcPr>
          <w:p w14:paraId="41A727F7" w14:textId="0637355B" w:rsidR="00C907A0" w:rsidRPr="00BF1B2F" w:rsidRDefault="00C907A0" w:rsidP="00C907A0">
            <w:pPr>
              <w:spacing w:line="360" w:lineRule="exact"/>
              <w:ind w:left="-113"/>
              <w:jc w:val="right"/>
              <w:rPr>
                <w:rFonts w:asciiTheme="majorBidi" w:hAnsiTheme="majorBidi" w:cstheme="majorBidi"/>
                <w:sz w:val="28"/>
                <w:szCs w:val="28"/>
              </w:rPr>
            </w:pPr>
            <w:r w:rsidRPr="00BF1B2F">
              <w:rPr>
                <w:rFonts w:asciiTheme="majorBidi" w:hAnsiTheme="majorBidi" w:cstheme="majorBidi"/>
                <w:sz w:val="28"/>
                <w:szCs w:val="28"/>
              </w:rPr>
              <w:t>7,162</w:t>
            </w:r>
          </w:p>
        </w:tc>
      </w:tr>
      <w:tr w:rsidR="00C907A0" w:rsidRPr="00BF1B2F" w14:paraId="32D5D6B4" w14:textId="77777777" w:rsidTr="00BF1B2F">
        <w:trPr>
          <w:cantSplit/>
        </w:trPr>
        <w:tc>
          <w:tcPr>
            <w:tcW w:w="3544" w:type="dxa"/>
          </w:tcPr>
          <w:p w14:paraId="210E30D6" w14:textId="567BE59F" w:rsidR="00C907A0" w:rsidRPr="00BF1B2F" w:rsidRDefault="00C907A0" w:rsidP="00C907A0">
            <w:pPr>
              <w:tabs>
                <w:tab w:val="left" w:pos="368"/>
                <w:tab w:val="left" w:pos="851"/>
                <w:tab w:val="left" w:pos="1418"/>
              </w:tabs>
              <w:spacing w:line="360" w:lineRule="exact"/>
              <w:jc w:val="thaiDistribute"/>
              <w:rPr>
                <w:rFonts w:ascii="Angsana New" w:hAnsi="Angsana New"/>
                <w:sz w:val="28"/>
                <w:szCs w:val="28"/>
              </w:rPr>
            </w:pPr>
            <w:r w:rsidRPr="00BF1B2F">
              <w:rPr>
                <w:rFonts w:ascii="Angsana New" w:hAnsi="Angsana New"/>
                <w:sz w:val="28"/>
                <w:szCs w:val="28"/>
              </w:rPr>
              <w:t>Other services</w:t>
            </w:r>
          </w:p>
        </w:tc>
        <w:tc>
          <w:tcPr>
            <w:tcW w:w="1276" w:type="dxa"/>
            <w:vAlign w:val="bottom"/>
          </w:tcPr>
          <w:p w14:paraId="38744ED8" w14:textId="0B718EA0" w:rsidR="00C907A0" w:rsidRPr="00BF1B2F" w:rsidRDefault="00C907A0" w:rsidP="00BF1B2F">
            <w:pPr>
              <w:spacing w:line="360" w:lineRule="exact"/>
              <w:ind w:left="-113" w:right="170"/>
              <w:jc w:val="right"/>
              <w:rPr>
                <w:rFonts w:asciiTheme="majorBidi" w:hAnsiTheme="majorBidi" w:cstheme="majorBidi"/>
                <w:sz w:val="28"/>
                <w:szCs w:val="28"/>
              </w:rPr>
            </w:pPr>
            <w:r w:rsidRPr="00BF1B2F">
              <w:rPr>
                <w:rFonts w:asciiTheme="majorBidi" w:hAnsiTheme="majorBidi"/>
                <w:sz w:val="28"/>
                <w:szCs w:val="28"/>
                <w:cs/>
              </w:rPr>
              <w:t>-</w:t>
            </w:r>
          </w:p>
        </w:tc>
        <w:tc>
          <w:tcPr>
            <w:tcW w:w="142" w:type="dxa"/>
          </w:tcPr>
          <w:p w14:paraId="61018AC9" w14:textId="77777777" w:rsidR="00C907A0" w:rsidRPr="00BF1B2F" w:rsidRDefault="00C907A0" w:rsidP="00C907A0">
            <w:pPr>
              <w:spacing w:line="360" w:lineRule="exact"/>
              <w:ind w:left="-113"/>
              <w:jc w:val="right"/>
              <w:rPr>
                <w:rFonts w:ascii="Angsana New" w:hAnsi="Angsana New"/>
                <w:sz w:val="28"/>
                <w:szCs w:val="28"/>
              </w:rPr>
            </w:pPr>
          </w:p>
        </w:tc>
        <w:tc>
          <w:tcPr>
            <w:tcW w:w="1276" w:type="dxa"/>
            <w:vAlign w:val="bottom"/>
          </w:tcPr>
          <w:p w14:paraId="13362474" w14:textId="2E065267" w:rsidR="00C907A0" w:rsidRPr="00BF1B2F" w:rsidRDefault="00C907A0" w:rsidP="00C907A0">
            <w:pPr>
              <w:spacing w:line="360" w:lineRule="exact"/>
              <w:ind w:left="-113"/>
              <w:jc w:val="right"/>
              <w:rPr>
                <w:rFonts w:asciiTheme="majorBidi" w:hAnsiTheme="majorBidi" w:cstheme="majorBidi"/>
                <w:sz w:val="28"/>
                <w:szCs w:val="28"/>
              </w:rPr>
            </w:pPr>
            <w:r w:rsidRPr="00BF1B2F">
              <w:rPr>
                <w:rFonts w:asciiTheme="majorBidi" w:hAnsiTheme="majorBidi" w:cstheme="majorBidi"/>
                <w:sz w:val="28"/>
                <w:szCs w:val="28"/>
              </w:rPr>
              <w:t>4,696</w:t>
            </w:r>
          </w:p>
        </w:tc>
        <w:tc>
          <w:tcPr>
            <w:tcW w:w="142" w:type="dxa"/>
          </w:tcPr>
          <w:p w14:paraId="1F212B0B" w14:textId="77777777" w:rsidR="00C907A0" w:rsidRPr="00BF1B2F" w:rsidRDefault="00C907A0" w:rsidP="00C907A0">
            <w:pPr>
              <w:spacing w:line="360" w:lineRule="exact"/>
              <w:ind w:left="-113"/>
              <w:jc w:val="right"/>
              <w:rPr>
                <w:rFonts w:ascii="Angsana New" w:hAnsi="Angsana New"/>
                <w:sz w:val="28"/>
                <w:szCs w:val="28"/>
              </w:rPr>
            </w:pPr>
          </w:p>
        </w:tc>
        <w:tc>
          <w:tcPr>
            <w:tcW w:w="1274" w:type="dxa"/>
            <w:vAlign w:val="bottom"/>
          </w:tcPr>
          <w:p w14:paraId="567D019D" w14:textId="1FD69DA1" w:rsidR="00C907A0" w:rsidRPr="00BF1B2F" w:rsidRDefault="00C907A0" w:rsidP="00BF1B2F">
            <w:pPr>
              <w:spacing w:line="360" w:lineRule="exact"/>
              <w:ind w:left="-113" w:right="170"/>
              <w:jc w:val="right"/>
              <w:rPr>
                <w:rFonts w:asciiTheme="majorBidi" w:hAnsiTheme="majorBidi" w:cstheme="majorBidi"/>
                <w:sz w:val="28"/>
                <w:szCs w:val="28"/>
                <w:cs/>
              </w:rPr>
            </w:pPr>
            <w:r w:rsidRPr="00BF1B2F">
              <w:rPr>
                <w:rFonts w:asciiTheme="majorBidi" w:hAnsiTheme="majorBidi"/>
                <w:sz w:val="28"/>
                <w:szCs w:val="28"/>
                <w:cs/>
              </w:rPr>
              <w:t>-</w:t>
            </w:r>
          </w:p>
        </w:tc>
        <w:tc>
          <w:tcPr>
            <w:tcW w:w="140" w:type="dxa"/>
          </w:tcPr>
          <w:p w14:paraId="14B3BBDB" w14:textId="77777777" w:rsidR="00C907A0" w:rsidRPr="00BF1B2F" w:rsidRDefault="00C907A0" w:rsidP="00C907A0">
            <w:pPr>
              <w:spacing w:line="360" w:lineRule="exact"/>
              <w:ind w:left="-113"/>
              <w:jc w:val="right"/>
              <w:rPr>
                <w:rFonts w:ascii="Angsana New" w:hAnsi="Angsana New"/>
                <w:sz w:val="28"/>
                <w:szCs w:val="28"/>
              </w:rPr>
            </w:pPr>
          </w:p>
        </w:tc>
        <w:tc>
          <w:tcPr>
            <w:tcW w:w="1137" w:type="dxa"/>
            <w:vAlign w:val="bottom"/>
          </w:tcPr>
          <w:p w14:paraId="4E3A6F8A" w14:textId="057F4830" w:rsidR="00C907A0" w:rsidRPr="00BF1B2F" w:rsidRDefault="00C907A0" w:rsidP="00C907A0">
            <w:pPr>
              <w:spacing w:line="360" w:lineRule="exact"/>
              <w:ind w:left="-113"/>
              <w:jc w:val="right"/>
              <w:rPr>
                <w:rFonts w:asciiTheme="majorBidi" w:hAnsiTheme="majorBidi" w:cstheme="majorBidi"/>
                <w:sz w:val="28"/>
                <w:szCs w:val="28"/>
              </w:rPr>
            </w:pPr>
            <w:r w:rsidRPr="00BF1B2F">
              <w:rPr>
                <w:rFonts w:asciiTheme="majorBidi" w:hAnsiTheme="majorBidi" w:cstheme="majorBidi"/>
                <w:sz w:val="28"/>
                <w:szCs w:val="28"/>
              </w:rPr>
              <w:t>4,696</w:t>
            </w:r>
          </w:p>
        </w:tc>
      </w:tr>
      <w:tr w:rsidR="00C907A0" w:rsidRPr="00BF1B2F" w14:paraId="1622D566" w14:textId="77777777" w:rsidTr="00BF1B2F">
        <w:trPr>
          <w:cantSplit/>
        </w:trPr>
        <w:tc>
          <w:tcPr>
            <w:tcW w:w="3544" w:type="dxa"/>
          </w:tcPr>
          <w:p w14:paraId="6CC96A82" w14:textId="0D819A45" w:rsidR="00C907A0" w:rsidRPr="00BF1B2F" w:rsidRDefault="00C907A0" w:rsidP="00C907A0">
            <w:pPr>
              <w:tabs>
                <w:tab w:val="left" w:pos="368"/>
                <w:tab w:val="left" w:pos="851"/>
                <w:tab w:val="left" w:pos="1418"/>
              </w:tabs>
              <w:spacing w:line="360" w:lineRule="exact"/>
              <w:jc w:val="thaiDistribute"/>
              <w:rPr>
                <w:rFonts w:ascii="Angsana New" w:hAnsi="Angsana New"/>
                <w:sz w:val="28"/>
                <w:szCs w:val="28"/>
              </w:rPr>
            </w:pPr>
            <w:r w:rsidRPr="00BF1B2F">
              <w:rPr>
                <w:rFonts w:ascii="Angsana New" w:hAnsi="Angsana New"/>
                <w:sz w:val="28"/>
                <w:szCs w:val="28"/>
              </w:rPr>
              <w:t>Others</w:t>
            </w:r>
            <w:r w:rsidRPr="00BF1B2F">
              <w:rPr>
                <w:rFonts w:ascii="Angsana New" w:hAnsi="Angsana New" w:hint="cs"/>
                <w:sz w:val="28"/>
                <w:szCs w:val="28"/>
                <w:cs/>
              </w:rPr>
              <w:t xml:space="preserve"> </w:t>
            </w:r>
            <w:r w:rsidRPr="00BF1B2F">
              <w:rPr>
                <w:rFonts w:ascii="Angsana New" w:hAnsi="Angsana New"/>
                <w:sz w:val="28"/>
                <w:szCs w:val="28"/>
              </w:rPr>
              <w:t>income</w:t>
            </w:r>
          </w:p>
        </w:tc>
        <w:tc>
          <w:tcPr>
            <w:tcW w:w="1276" w:type="dxa"/>
            <w:vAlign w:val="bottom"/>
          </w:tcPr>
          <w:p w14:paraId="0607EFDF" w14:textId="66959BF6" w:rsidR="00C907A0" w:rsidRPr="00BF1B2F" w:rsidRDefault="00C907A0" w:rsidP="00C907A0">
            <w:pPr>
              <w:spacing w:line="360" w:lineRule="exact"/>
              <w:ind w:left="-113"/>
              <w:jc w:val="right"/>
              <w:rPr>
                <w:rFonts w:asciiTheme="majorBidi" w:hAnsiTheme="majorBidi" w:cstheme="majorBidi"/>
                <w:sz w:val="28"/>
                <w:szCs w:val="28"/>
              </w:rPr>
            </w:pPr>
            <w:r w:rsidRPr="00BF1B2F">
              <w:rPr>
                <w:rFonts w:asciiTheme="majorBidi" w:hAnsiTheme="majorBidi" w:cstheme="majorBidi"/>
                <w:sz w:val="28"/>
                <w:szCs w:val="28"/>
              </w:rPr>
              <w:t>12,168</w:t>
            </w:r>
          </w:p>
        </w:tc>
        <w:tc>
          <w:tcPr>
            <w:tcW w:w="142" w:type="dxa"/>
          </w:tcPr>
          <w:p w14:paraId="7989EE30" w14:textId="77777777" w:rsidR="00C907A0" w:rsidRPr="00BF1B2F" w:rsidRDefault="00C907A0" w:rsidP="00C907A0">
            <w:pPr>
              <w:spacing w:line="360" w:lineRule="exact"/>
              <w:ind w:left="-113"/>
              <w:jc w:val="right"/>
              <w:rPr>
                <w:rFonts w:ascii="Angsana New" w:hAnsi="Angsana New"/>
                <w:sz w:val="28"/>
                <w:szCs w:val="28"/>
              </w:rPr>
            </w:pPr>
          </w:p>
        </w:tc>
        <w:tc>
          <w:tcPr>
            <w:tcW w:w="1276" w:type="dxa"/>
            <w:vAlign w:val="bottom"/>
          </w:tcPr>
          <w:p w14:paraId="3B839FC6" w14:textId="056CC04E" w:rsidR="00C907A0" w:rsidRPr="00BF1B2F" w:rsidRDefault="00C907A0" w:rsidP="00C907A0">
            <w:pPr>
              <w:spacing w:line="360" w:lineRule="exact"/>
              <w:ind w:left="-113"/>
              <w:jc w:val="right"/>
              <w:rPr>
                <w:rFonts w:asciiTheme="majorBidi" w:hAnsiTheme="majorBidi" w:cstheme="majorBidi"/>
                <w:sz w:val="28"/>
                <w:szCs w:val="28"/>
              </w:rPr>
            </w:pPr>
            <w:r w:rsidRPr="00BF1B2F">
              <w:rPr>
                <w:rFonts w:asciiTheme="majorBidi" w:hAnsiTheme="majorBidi" w:cstheme="majorBidi"/>
                <w:sz w:val="28"/>
                <w:szCs w:val="28"/>
              </w:rPr>
              <w:t>6,322</w:t>
            </w:r>
          </w:p>
        </w:tc>
        <w:tc>
          <w:tcPr>
            <w:tcW w:w="142" w:type="dxa"/>
          </w:tcPr>
          <w:p w14:paraId="43953DFB" w14:textId="77777777" w:rsidR="00C907A0" w:rsidRPr="00BF1B2F" w:rsidRDefault="00C907A0" w:rsidP="00C907A0">
            <w:pPr>
              <w:spacing w:line="360" w:lineRule="exact"/>
              <w:ind w:left="-113"/>
              <w:jc w:val="right"/>
              <w:rPr>
                <w:rFonts w:ascii="Angsana New" w:hAnsi="Angsana New"/>
                <w:sz w:val="28"/>
                <w:szCs w:val="28"/>
              </w:rPr>
            </w:pPr>
          </w:p>
        </w:tc>
        <w:tc>
          <w:tcPr>
            <w:tcW w:w="1274" w:type="dxa"/>
            <w:vAlign w:val="bottom"/>
          </w:tcPr>
          <w:p w14:paraId="4F7791DC" w14:textId="5B8C8EE0"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16,333</w:t>
            </w:r>
          </w:p>
        </w:tc>
        <w:tc>
          <w:tcPr>
            <w:tcW w:w="140" w:type="dxa"/>
          </w:tcPr>
          <w:p w14:paraId="3923904B" w14:textId="77777777" w:rsidR="00C907A0" w:rsidRPr="00BF1B2F" w:rsidRDefault="00C907A0" w:rsidP="00C907A0">
            <w:pPr>
              <w:spacing w:line="360" w:lineRule="exact"/>
              <w:ind w:left="-113"/>
              <w:jc w:val="right"/>
              <w:rPr>
                <w:rFonts w:ascii="Angsana New" w:hAnsi="Angsana New"/>
                <w:sz w:val="28"/>
                <w:szCs w:val="28"/>
              </w:rPr>
            </w:pPr>
          </w:p>
        </w:tc>
        <w:tc>
          <w:tcPr>
            <w:tcW w:w="1137" w:type="dxa"/>
            <w:vAlign w:val="bottom"/>
          </w:tcPr>
          <w:p w14:paraId="24637240" w14:textId="77B1E4E4"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7,032</w:t>
            </w:r>
          </w:p>
        </w:tc>
      </w:tr>
      <w:tr w:rsidR="00C907A0" w:rsidRPr="00BF1B2F" w14:paraId="643542C6" w14:textId="77777777" w:rsidTr="00BF1B2F">
        <w:trPr>
          <w:cantSplit/>
        </w:trPr>
        <w:tc>
          <w:tcPr>
            <w:tcW w:w="3544" w:type="dxa"/>
          </w:tcPr>
          <w:p w14:paraId="51615CDB" w14:textId="5BF7EAAD" w:rsidR="00C907A0" w:rsidRPr="00BF1B2F" w:rsidRDefault="00C907A0" w:rsidP="00C907A0">
            <w:pPr>
              <w:tabs>
                <w:tab w:val="left" w:pos="513"/>
                <w:tab w:val="left" w:pos="851"/>
                <w:tab w:val="left" w:pos="1418"/>
              </w:tabs>
              <w:spacing w:line="360" w:lineRule="exact"/>
              <w:jc w:val="thaiDistribute"/>
              <w:rPr>
                <w:rFonts w:ascii="Angsana New" w:hAnsi="Angsana New"/>
                <w:sz w:val="28"/>
                <w:szCs w:val="28"/>
                <w:cs/>
              </w:rPr>
            </w:pPr>
            <w:r w:rsidRPr="00BF1B2F">
              <w:rPr>
                <w:rFonts w:ascii="Angsana New" w:hAnsi="Angsana New"/>
                <w:sz w:val="28"/>
                <w:szCs w:val="28"/>
                <w:cs/>
                <w:lang w:val="th-TH"/>
              </w:rPr>
              <w:tab/>
              <w:t>Total</w:t>
            </w:r>
          </w:p>
        </w:tc>
        <w:tc>
          <w:tcPr>
            <w:tcW w:w="1276" w:type="dxa"/>
            <w:tcBorders>
              <w:top w:val="single" w:sz="6" w:space="0" w:color="auto"/>
              <w:bottom w:val="double" w:sz="6" w:space="0" w:color="auto"/>
            </w:tcBorders>
            <w:vAlign w:val="bottom"/>
          </w:tcPr>
          <w:p w14:paraId="1F341D3F" w14:textId="64F205EA" w:rsidR="00C907A0" w:rsidRPr="00BF1B2F" w:rsidRDefault="00C907A0" w:rsidP="00C907A0">
            <w:pPr>
              <w:spacing w:line="360" w:lineRule="exact"/>
              <w:ind w:left="-113"/>
              <w:jc w:val="right"/>
              <w:rPr>
                <w:rFonts w:asciiTheme="majorBidi" w:hAnsiTheme="majorBidi" w:cstheme="majorBidi"/>
                <w:sz w:val="28"/>
                <w:szCs w:val="28"/>
              </w:rPr>
            </w:pPr>
            <w:r w:rsidRPr="00BF1B2F">
              <w:rPr>
                <w:rFonts w:asciiTheme="majorBidi" w:hAnsiTheme="majorBidi" w:cstheme="majorBidi"/>
                <w:sz w:val="28"/>
                <w:szCs w:val="28"/>
              </w:rPr>
              <w:t>34,185</w:t>
            </w:r>
          </w:p>
        </w:tc>
        <w:tc>
          <w:tcPr>
            <w:tcW w:w="142" w:type="dxa"/>
          </w:tcPr>
          <w:p w14:paraId="2D52ABA4" w14:textId="77777777" w:rsidR="00C907A0" w:rsidRPr="00BF1B2F" w:rsidRDefault="00C907A0" w:rsidP="00C907A0">
            <w:pPr>
              <w:spacing w:line="360" w:lineRule="exact"/>
              <w:ind w:left="-113"/>
              <w:jc w:val="right"/>
              <w:rPr>
                <w:rFonts w:ascii="Angsana New" w:hAnsi="Angsana New"/>
                <w:sz w:val="28"/>
                <w:szCs w:val="28"/>
              </w:rPr>
            </w:pPr>
          </w:p>
        </w:tc>
        <w:tc>
          <w:tcPr>
            <w:tcW w:w="1276" w:type="dxa"/>
            <w:tcBorders>
              <w:top w:val="single" w:sz="6" w:space="0" w:color="auto"/>
              <w:bottom w:val="double" w:sz="6" w:space="0" w:color="auto"/>
            </w:tcBorders>
            <w:vAlign w:val="bottom"/>
          </w:tcPr>
          <w:p w14:paraId="578F7D6E" w14:textId="44CE7112"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41,868</w:t>
            </w:r>
          </w:p>
        </w:tc>
        <w:tc>
          <w:tcPr>
            <w:tcW w:w="142" w:type="dxa"/>
          </w:tcPr>
          <w:p w14:paraId="36CBD069" w14:textId="77777777" w:rsidR="00C907A0" w:rsidRPr="00BF1B2F" w:rsidRDefault="00C907A0" w:rsidP="00C907A0">
            <w:pPr>
              <w:spacing w:line="360" w:lineRule="exact"/>
              <w:ind w:left="-113"/>
              <w:jc w:val="right"/>
              <w:rPr>
                <w:rFonts w:ascii="Angsana New" w:hAnsi="Angsana New"/>
                <w:sz w:val="28"/>
                <w:szCs w:val="28"/>
              </w:rPr>
            </w:pPr>
          </w:p>
        </w:tc>
        <w:tc>
          <w:tcPr>
            <w:tcW w:w="1274" w:type="dxa"/>
            <w:tcBorders>
              <w:top w:val="single" w:sz="6" w:space="0" w:color="auto"/>
              <w:bottom w:val="double" w:sz="6" w:space="0" w:color="auto"/>
            </w:tcBorders>
            <w:vAlign w:val="bottom"/>
          </w:tcPr>
          <w:p w14:paraId="440711C1" w14:textId="7D23EEDF"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40,571</w:t>
            </w:r>
          </w:p>
        </w:tc>
        <w:tc>
          <w:tcPr>
            <w:tcW w:w="140" w:type="dxa"/>
          </w:tcPr>
          <w:p w14:paraId="5E40E923" w14:textId="77777777" w:rsidR="00C907A0" w:rsidRPr="00BF1B2F" w:rsidRDefault="00C907A0" w:rsidP="00C907A0">
            <w:pPr>
              <w:spacing w:line="360" w:lineRule="exact"/>
              <w:ind w:left="-113"/>
              <w:jc w:val="right"/>
              <w:rPr>
                <w:rFonts w:ascii="Angsana New" w:hAnsi="Angsana New"/>
                <w:sz w:val="28"/>
                <w:szCs w:val="28"/>
              </w:rPr>
            </w:pPr>
          </w:p>
        </w:tc>
        <w:tc>
          <w:tcPr>
            <w:tcW w:w="1137" w:type="dxa"/>
            <w:tcBorders>
              <w:top w:val="single" w:sz="6" w:space="0" w:color="auto"/>
              <w:bottom w:val="double" w:sz="6" w:space="0" w:color="auto"/>
            </w:tcBorders>
            <w:vAlign w:val="bottom"/>
          </w:tcPr>
          <w:p w14:paraId="7B3CBD40" w14:textId="397D8431" w:rsidR="00C907A0" w:rsidRPr="00BF1B2F" w:rsidRDefault="00C907A0" w:rsidP="00C907A0">
            <w:pPr>
              <w:spacing w:line="360" w:lineRule="exact"/>
              <w:ind w:left="-113"/>
              <w:jc w:val="right"/>
              <w:rPr>
                <w:rFonts w:ascii="Angsana New" w:hAnsi="Angsana New"/>
                <w:sz w:val="28"/>
                <w:szCs w:val="28"/>
              </w:rPr>
            </w:pPr>
            <w:r w:rsidRPr="00BF1B2F">
              <w:rPr>
                <w:rFonts w:asciiTheme="majorBidi" w:hAnsiTheme="majorBidi" w:cstheme="majorBidi"/>
                <w:sz w:val="28"/>
                <w:szCs w:val="28"/>
              </w:rPr>
              <w:t>47,138</w:t>
            </w:r>
          </w:p>
        </w:tc>
      </w:tr>
    </w:tbl>
    <w:p w14:paraId="26901EA2" w14:textId="77777777" w:rsidR="00D77B6D" w:rsidRDefault="00D77B6D" w:rsidP="006B0054">
      <w:pPr>
        <w:tabs>
          <w:tab w:val="left" w:pos="284"/>
          <w:tab w:val="left" w:pos="851"/>
          <w:tab w:val="left" w:pos="1418"/>
          <w:tab w:val="left" w:pos="1985"/>
        </w:tabs>
        <w:spacing w:line="340" w:lineRule="exact"/>
        <w:ind w:left="-142"/>
        <w:rPr>
          <w:rFonts w:ascii="Angsana New" w:hAnsi="Angsana New"/>
          <w:color w:val="FF0000"/>
          <w:spacing w:val="-2"/>
          <w:sz w:val="32"/>
          <w:szCs w:val="32"/>
        </w:rPr>
      </w:pPr>
    </w:p>
    <w:p w14:paraId="1CE55061" w14:textId="77777777" w:rsidR="002117C1" w:rsidRDefault="002117C1" w:rsidP="006B0054">
      <w:pPr>
        <w:tabs>
          <w:tab w:val="left" w:pos="284"/>
          <w:tab w:val="left" w:pos="851"/>
          <w:tab w:val="left" w:pos="1418"/>
          <w:tab w:val="left" w:pos="1985"/>
        </w:tabs>
        <w:spacing w:line="340" w:lineRule="exact"/>
        <w:ind w:left="-142"/>
        <w:rPr>
          <w:rFonts w:ascii="Angsana New" w:hAnsi="Angsana New"/>
          <w:color w:val="FF0000"/>
          <w:spacing w:val="-2"/>
          <w:sz w:val="32"/>
          <w:szCs w:val="32"/>
        </w:rPr>
      </w:pPr>
    </w:p>
    <w:p w14:paraId="2CFF43E9" w14:textId="77777777" w:rsidR="002117C1" w:rsidRDefault="002117C1" w:rsidP="006B0054">
      <w:pPr>
        <w:tabs>
          <w:tab w:val="left" w:pos="284"/>
          <w:tab w:val="left" w:pos="851"/>
          <w:tab w:val="left" w:pos="1418"/>
          <w:tab w:val="left" w:pos="1985"/>
        </w:tabs>
        <w:spacing w:line="340" w:lineRule="exact"/>
        <w:ind w:left="-142"/>
        <w:rPr>
          <w:rFonts w:ascii="Angsana New" w:hAnsi="Angsana New"/>
          <w:color w:val="FF0000"/>
          <w:spacing w:val="-2"/>
          <w:sz w:val="32"/>
          <w:szCs w:val="32"/>
        </w:rPr>
      </w:pPr>
    </w:p>
    <w:p w14:paraId="55A5960D" w14:textId="77777777" w:rsidR="002117C1" w:rsidRDefault="002117C1" w:rsidP="006B0054">
      <w:pPr>
        <w:tabs>
          <w:tab w:val="left" w:pos="284"/>
          <w:tab w:val="left" w:pos="851"/>
          <w:tab w:val="left" w:pos="1418"/>
          <w:tab w:val="left" w:pos="1985"/>
        </w:tabs>
        <w:spacing w:line="340" w:lineRule="exact"/>
        <w:ind w:left="-142"/>
        <w:rPr>
          <w:rFonts w:ascii="Angsana New" w:hAnsi="Angsana New"/>
          <w:color w:val="FF0000"/>
          <w:spacing w:val="-2"/>
          <w:sz w:val="32"/>
          <w:szCs w:val="32"/>
        </w:rPr>
      </w:pPr>
    </w:p>
    <w:p w14:paraId="09A55256" w14:textId="77777777" w:rsidR="002117C1" w:rsidRDefault="002117C1" w:rsidP="006B0054">
      <w:pPr>
        <w:tabs>
          <w:tab w:val="left" w:pos="284"/>
          <w:tab w:val="left" w:pos="851"/>
          <w:tab w:val="left" w:pos="1418"/>
          <w:tab w:val="left" w:pos="1985"/>
        </w:tabs>
        <w:spacing w:line="340" w:lineRule="exact"/>
        <w:ind w:left="-142"/>
        <w:rPr>
          <w:rFonts w:ascii="Angsana New" w:hAnsi="Angsana New"/>
          <w:color w:val="FF0000"/>
          <w:spacing w:val="-2"/>
          <w:sz w:val="32"/>
          <w:szCs w:val="32"/>
        </w:rPr>
      </w:pPr>
    </w:p>
    <w:p w14:paraId="518B3C45" w14:textId="77777777" w:rsidR="00A1051E" w:rsidRDefault="00A1051E" w:rsidP="006B0054">
      <w:pPr>
        <w:tabs>
          <w:tab w:val="left" w:pos="284"/>
          <w:tab w:val="left" w:pos="851"/>
          <w:tab w:val="left" w:pos="1418"/>
          <w:tab w:val="left" w:pos="1985"/>
        </w:tabs>
        <w:spacing w:line="340" w:lineRule="exact"/>
        <w:ind w:left="-142"/>
        <w:rPr>
          <w:rFonts w:ascii="Angsana New" w:hAnsi="Angsana New"/>
          <w:color w:val="FF0000"/>
          <w:spacing w:val="-2"/>
          <w:sz w:val="32"/>
          <w:szCs w:val="32"/>
        </w:rPr>
      </w:pPr>
    </w:p>
    <w:p w14:paraId="7D25B63D" w14:textId="77777777" w:rsidR="00A1051E" w:rsidRDefault="00A1051E" w:rsidP="006B0054">
      <w:pPr>
        <w:tabs>
          <w:tab w:val="left" w:pos="284"/>
          <w:tab w:val="left" w:pos="851"/>
          <w:tab w:val="left" w:pos="1418"/>
          <w:tab w:val="left" w:pos="1985"/>
        </w:tabs>
        <w:spacing w:line="340" w:lineRule="exact"/>
        <w:ind w:left="-142"/>
        <w:rPr>
          <w:rFonts w:ascii="Angsana New" w:hAnsi="Angsana New"/>
          <w:color w:val="FF0000"/>
          <w:spacing w:val="-2"/>
          <w:sz w:val="32"/>
          <w:szCs w:val="32"/>
        </w:rPr>
      </w:pPr>
    </w:p>
    <w:p w14:paraId="0BA82032" w14:textId="77777777" w:rsidR="002117C1" w:rsidRDefault="002117C1" w:rsidP="006B0054">
      <w:pPr>
        <w:tabs>
          <w:tab w:val="left" w:pos="284"/>
          <w:tab w:val="left" w:pos="851"/>
          <w:tab w:val="left" w:pos="1418"/>
          <w:tab w:val="left" w:pos="1985"/>
        </w:tabs>
        <w:spacing w:line="340" w:lineRule="exact"/>
        <w:ind w:left="-142"/>
        <w:rPr>
          <w:rFonts w:ascii="Angsana New" w:hAnsi="Angsana New"/>
          <w:color w:val="FF0000"/>
          <w:spacing w:val="-2"/>
          <w:sz w:val="32"/>
          <w:szCs w:val="32"/>
        </w:rPr>
      </w:pPr>
    </w:p>
    <w:p w14:paraId="173FD3CE" w14:textId="77777777" w:rsidR="002117C1" w:rsidRDefault="002117C1" w:rsidP="006B0054">
      <w:pPr>
        <w:tabs>
          <w:tab w:val="left" w:pos="284"/>
          <w:tab w:val="left" w:pos="851"/>
          <w:tab w:val="left" w:pos="1418"/>
          <w:tab w:val="left" w:pos="1985"/>
        </w:tabs>
        <w:spacing w:line="340" w:lineRule="exact"/>
        <w:ind w:left="-142"/>
        <w:rPr>
          <w:rFonts w:ascii="Angsana New" w:hAnsi="Angsana New"/>
          <w:color w:val="FF0000"/>
          <w:spacing w:val="-2"/>
          <w:sz w:val="32"/>
          <w:szCs w:val="32"/>
        </w:rPr>
      </w:pPr>
    </w:p>
    <w:p w14:paraId="4014B15F" w14:textId="77777777" w:rsidR="002117C1" w:rsidRDefault="002117C1" w:rsidP="006B0054">
      <w:pPr>
        <w:tabs>
          <w:tab w:val="left" w:pos="284"/>
          <w:tab w:val="left" w:pos="851"/>
          <w:tab w:val="left" w:pos="1418"/>
          <w:tab w:val="left" w:pos="1985"/>
        </w:tabs>
        <w:spacing w:line="340" w:lineRule="exact"/>
        <w:ind w:left="-142"/>
        <w:rPr>
          <w:rFonts w:ascii="Angsana New" w:hAnsi="Angsana New"/>
          <w:color w:val="FF0000"/>
          <w:spacing w:val="-2"/>
          <w:sz w:val="32"/>
          <w:szCs w:val="32"/>
        </w:rPr>
      </w:pPr>
    </w:p>
    <w:p w14:paraId="0DFB27CD" w14:textId="6BE76164" w:rsidR="009E3839" w:rsidRPr="00D77B6D" w:rsidRDefault="00B80EEB" w:rsidP="006B0054">
      <w:pPr>
        <w:tabs>
          <w:tab w:val="left" w:pos="284"/>
          <w:tab w:val="left" w:pos="851"/>
          <w:tab w:val="left" w:pos="1418"/>
          <w:tab w:val="left" w:pos="1985"/>
        </w:tabs>
        <w:spacing w:line="340" w:lineRule="exact"/>
        <w:ind w:left="-142"/>
        <w:rPr>
          <w:rFonts w:ascii="Angsana New" w:hAnsi="Angsana New"/>
          <w:spacing w:val="-2"/>
          <w:sz w:val="32"/>
          <w:szCs w:val="32"/>
        </w:rPr>
      </w:pPr>
      <w:r w:rsidRPr="00D77B6D">
        <w:rPr>
          <w:rFonts w:ascii="Angsana New" w:hAnsi="Angsana New"/>
          <w:spacing w:val="-2"/>
          <w:sz w:val="32"/>
          <w:szCs w:val="32"/>
        </w:rPr>
        <w:lastRenderedPageBreak/>
        <w:t>3</w:t>
      </w:r>
      <w:r w:rsidR="00695019" w:rsidRPr="00D77B6D">
        <w:rPr>
          <w:rFonts w:ascii="Angsana New" w:hAnsi="Angsana New"/>
          <w:spacing w:val="-2"/>
          <w:sz w:val="32"/>
          <w:szCs w:val="32"/>
        </w:rPr>
        <w:t>1</w:t>
      </w:r>
      <w:r w:rsidRPr="00D77B6D">
        <w:rPr>
          <w:rFonts w:ascii="Angsana New" w:hAnsi="Angsana New"/>
          <w:spacing w:val="-2"/>
          <w:sz w:val="32"/>
          <w:szCs w:val="32"/>
          <w:cs/>
        </w:rPr>
        <w:t xml:space="preserve">. </w:t>
      </w:r>
      <w:r w:rsidR="002B34CC" w:rsidRPr="00D77B6D">
        <w:rPr>
          <w:rFonts w:ascii="Angsana New" w:hAnsi="Angsana New"/>
          <w:spacing w:val="-2"/>
          <w:sz w:val="32"/>
          <w:szCs w:val="32"/>
          <w:cs/>
        </w:rPr>
        <w:t xml:space="preserve"> </w:t>
      </w:r>
      <w:r w:rsidR="009E3839" w:rsidRPr="00D77B6D">
        <w:rPr>
          <w:rFonts w:ascii="Angsana New" w:hAnsi="Angsana New"/>
          <w:spacing w:val="-2"/>
          <w:sz w:val="32"/>
          <w:szCs w:val="32"/>
        </w:rPr>
        <w:t>EXPENSES BY NATURE</w:t>
      </w:r>
    </w:p>
    <w:p w14:paraId="6DA149C6" w14:textId="498C2D99" w:rsidR="002047DE" w:rsidRPr="00D77B6D" w:rsidRDefault="002047DE" w:rsidP="006B0054">
      <w:pPr>
        <w:tabs>
          <w:tab w:val="left" w:pos="284"/>
          <w:tab w:val="left" w:pos="851"/>
          <w:tab w:val="left" w:pos="1418"/>
          <w:tab w:val="left" w:pos="1985"/>
        </w:tabs>
        <w:spacing w:line="340" w:lineRule="exact"/>
        <w:ind w:left="-142"/>
        <w:rPr>
          <w:rFonts w:ascii="Angsana New" w:hAnsi="Angsana New"/>
          <w:spacing w:val="-2"/>
          <w:sz w:val="32"/>
          <w:szCs w:val="32"/>
        </w:rPr>
      </w:pPr>
      <w:r w:rsidRPr="00D77B6D">
        <w:rPr>
          <w:rFonts w:ascii="Angsana New" w:hAnsi="Angsana New"/>
          <w:spacing w:val="-2"/>
          <w:sz w:val="32"/>
          <w:szCs w:val="32"/>
        </w:rPr>
        <w:tab/>
      </w:r>
      <w:r w:rsidRPr="00D77B6D">
        <w:rPr>
          <w:rFonts w:ascii="Angsana New" w:hAnsi="Angsana New"/>
          <w:spacing w:val="-2"/>
          <w:sz w:val="32"/>
          <w:szCs w:val="32"/>
        </w:rPr>
        <w:tab/>
        <w:t xml:space="preserve">Expenses by nature </w:t>
      </w:r>
      <w:r w:rsidR="000304AA">
        <w:rPr>
          <w:rFonts w:ascii="Angsana New" w:hAnsi="Angsana New"/>
          <w:spacing w:val="-2"/>
          <w:sz w:val="32"/>
          <w:szCs w:val="32"/>
        </w:rPr>
        <w:t xml:space="preserve">for the years ended December 31, 2023 and 2022, </w:t>
      </w:r>
      <w:r w:rsidRPr="00D77B6D">
        <w:rPr>
          <w:rFonts w:ascii="Angsana New" w:hAnsi="Angsana New"/>
          <w:spacing w:val="-2"/>
          <w:sz w:val="32"/>
          <w:szCs w:val="32"/>
        </w:rPr>
        <w:t>consisted of</w:t>
      </w:r>
      <w:r w:rsidRPr="00D77B6D">
        <w:rPr>
          <w:rFonts w:ascii="Angsana New" w:hAnsi="Angsana New"/>
          <w:spacing w:val="-2"/>
          <w:sz w:val="32"/>
          <w:szCs w:val="32"/>
          <w:cs/>
        </w:rPr>
        <w:t>:</w:t>
      </w:r>
    </w:p>
    <w:tbl>
      <w:tblPr>
        <w:tblW w:w="4838" w:type="pct"/>
        <w:tblInd w:w="324" w:type="dxa"/>
        <w:tblLayout w:type="fixed"/>
        <w:tblCellMar>
          <w:left w:w="43" w:type="dxa"/>
          <w:right w:w="43" w:type="dxa"/>
        </w:tblCellMar>
        <w:tblLook w:val="01E0" w:firstRow="1" w:lastRow="1" w:firstColumn="1" w:lastColumn="1" w:noHBand="0" w:noVBand="0"/>
      </w:tblPr>
      <w:tblGrid>
        <w:gridCol w:w="3648"/>
        <w:gridCol w:w="404"/>
        <w:gridCol w:w="873"/>
        <w:gridCol w:w="109"/>
        <w:gridCol w:w="1304"/>
        <w:gridCol w:w="138"/>
        <w:gridCol w:w="1139"/>
        <w:gridCol w:w="107"/>
        <w:gridCol w:w="1193"/>
        <w:gridCol w:w="29"/>
      </w:tblGrid>
      <w:tr w:rsidR="00A1051E" w:rsidRPr="0029371A" w14:paraId="5279993B" w14:textId="77777777" w:rsidTr="006759DD">
        <w:trPr>
          <w:tblHeader/>
        </w:trPr>
        <w:tc>
          <w:tcPr>
            <w:tcW w:w="2039" w:type="pct"/>
          </w:tcPr>
          <w:p w14:paraId="37F8A7EF" w14:textId="77777777" w:rsidR="002B34CC" w:rsidRPr="0029371A" w:rsidRDefault="002B34CC" w:rsidP="00AC059D">
            <w:pPr>
              <w:pStyle w:val="a2"/>
              <w:widowControl/>
              <w:spacing w:line="320" w:lineRule="exact"/>
              <w:ind w:right="0"/>
              <w:jc w:val="thaiDistribute"/>
              <w:rPr>
                <w:rFonts w:ascii="Angsana New" w:hAnsi="Angsana New" w:cs="Angsana New"/>
              </w:rPr>
            </w:pPr>
            <w:bookmarkStart w:id="15" w:name="_Hlk65550995"/>
          </w:p>
        </w:tc>
        <w:tc>
          <w:tcPr>
            <w:tcW w:w="2961" w:type="pct"/>
            <w:gridSpan w:val="9"/>
            <w:tcBorders>
              <w:bottom w:val="single" w:sz="6" w:space="0" w:color="auto"/>
            </w:tcBorders>
          </w:tcPr>
          <w:p w14:paraId="594F4E3E" w14:textId="499D29B8" w:rsidR="002B34CC" w:rsidRPr="0029371A" w:rsidRDefault="009E3839" w:rsidP="00AC059D">
            <w:pPr>
              <w:tabs>
                <w:tab w:val="left" w:pos="540"/>
              </w:tabs>
              <w:spacing w:line="320" w:lineRule="exact"/>
              <w:jc w:val="center"/>
              <w:rPr>
                <w:rFonts w:ascii="Angsana New" w:hAnsi="Angsana New"/>
                <w:sz w:val="28"/>
                <w:szCs w:val="28"/>
                <w:cs/>
              </w:rPr>
            </w:pPr>
            <w:r w:rsidRPr="0029371A">
              <w:rPr>
                <w:rFonts w:ascii="Angsana New" w:hAnsi="Angsana New"/>
                <w:sz w:val="28"/>
                <w:szCs w:val="28"/>
              </w:rPr>
              <w:t>Thousand Baht</w:t>
            </w:r>
          </w:p>
        </w:tc>
      </w:tr>
      <w:tr w:rsidR="00A1051E" w:rsidRPr="0029371A" w14:paraId="3A78368E" w14:textId="77777777" w:rsidTr="006759DD">
        <w:trPr>
          <w:tblHeader/>
        </w:trPr>
        <w:tc>
          <w:tcPr>
            <w:tcW w:w="2039" w:type="pct"/>
          </w:tcPr>
          <w:p w14:paraId="1DF85E2D" w14:textId="77777777" w:rsidR="009E3839" w:rsidRPr="0029371A" w:rsidRDefault="009E3839" w:rsidP="00AC059D">
            <w:pPr>
              <w:pStyle w:val="a2"/>
              <w:widowControl/>
              <w:spacing w:line="320" w:lineRule="exact"/>
              <w:ind w:right="0"/>
              <w:jc w:val="thaiDistribute"/>
              <w:rPr>
                <w:rFonts w:ascii="Angsana New" w:hAnsi="Angsana New" w:cs="Angsana New"/>
              </w:rPr>
            </w:pPr>
          </w:p>
        </w:tc>
        <w:tc>
          <w:tcPr>
            <w:tcW w:w="1502" w:type="pct"/>
            <w:gridSpan w:val="4"/>
            <w:tcBorders>
              <w:top w:val="single" w:sz="6" w:space="0" w:color="auto"/>
              <w:bottom w:val="single" w:sz="6" w:space="0" w:color="auto"/>
            </w:tcBorders>
          </w:tcPr>
          <w:p w14:paraId="5C41B3D8" w14:textId="1AC602BD" w:rsidR="009E3839" w:rsidRPr="0029371A" w:rsidRDefault="009E3839" w:rsidP="00AC059D">
            <w:pPr>
              <w:spacing w:line="320" w:lineRule="exact"/>
              <w:jc w:val="center"/>
              <w:rPr>
                <w:rFonts w:ascii="Angsana New" w:hAnsi="Angsana New"/>
                <w:sz w:val="28"/>
                <w:szCs w:val="28"/>
                <w:cs/>
              </w:rPr>
            </w:pPr>
            <w:r w:rsidRPr="0029371A">
              <w:rPr>
                <w:rFonts w:ascii="Angsana New" w:hAnsi="Angsana New"/>
                <w:sz w:val="28"/>
                <w:szCs w:val="28"/>
              </w:rPr>
              <w:t>Consolidated</w:t>
            </w:r>
            <w:r w:rsidR="00A401A2" w:rsidRPr="0029371A">
              <w:rPr>
                <w:rFonts w:ascii="Angsana New" w:hAnsi="Angsana New"/>
                <w:sz w:val="28"/>
                <w:szCs w:val="28"/>
                <w:cs/>
              </w:rPr>
              <w:t xml:space="preserve"> </w:t>
            </w:r>
            <w:r w:rsidRPr="0029371A">
              <w:rPr>
                <w:rFonts w:ascii="Angsana New" w:hAnsi="Angsana New"/>
                <w:sz w:val="28"/>
                <w:szCs w:val="28"/>
              </w:rPr>
              <w:t>financial statements</w:t>
            </w:r>
          </w:p>
        </w:tc>
        <w:tc>
          <w:tcPr>
            <w:tcW w:w="77" w:type="pct"/>
            <w:tcBorders>
              <w:top w:val="single" w:sz="6" w:space="0" w:color="auto"/>
            </w:tcBorders>
          </w:tcPr>
          <w:p w14:paraId="5F9D5AF4" w14:textId="77777777" w:rsidR="009E3839" w:rsidRPr="0029371A" w:rsidRDefault="009E3839" w:rsidP="00AC059D">
            <w:pPr>
              <w:tabs>
                <w:tab w:val="left" w:pos="0"/>
              </w:tabs>
              <w:spacing w:line="320" w:lineRule="exact"/>
              <w:jc w:val="both"/>
              <w:rPr>
                <w:rFonts w:ascii="Angsana New" w:hAnsi="Angsana New"/>
                <w:sz w:val="28"/>
                <w:szCs w:val="28"/>
              </w:rPr>
            </w:pPr>
          </w:p>
        </w:tc>
        <w:tc>
          <w:tcPr>
            <w:tcW w:w="1381" w:type="pct"/>
            <w:gridSpan w:val="4"/>
            <w:tcBorders>
              <w:top w:val="single" w:sz="6" w:space="0" w:color="auto"/>
              <w:bottom w:val="single" w:sz="4" w:space="0" w:color="auto"/>
            </w:tcBorders>
          </w:tcPr>
          <w:p w14:paraId="32B73BA7" w14:textId="2F9DD5DC" w:rsidR="009E3839" w:rsidRPr="0029371A" w:rsidRDefault="009E3839" w:rsidP="00AC059D">
            <w:pPr>
              <w:spacing w:line="320" w:lineRule="exact"/>
              <w:ind w:left="-56" w:right="-49"/>
              <w:jc w:val="center"/>
              <w:rPr>
                <w:rFonts w:ascii="Angsana New" w:hAnsi="Angsana New"/>
                <w:spacing w:val="-2"/>
                <w:sz w:val="28"/>
                <w:szCs w:val="28"/>
              </w:rPr>
            </w:pPr>
            <w:r w:rsidRPr="0029371A">
              <w:rPr>
                <w:rFonts w:ascii="Angsana New" w:hAnsi="Angsana New"/>
                <w:spacing w:val="-2"/>
                <w:sz w:val="28"/>
                <w:szCs w:val="28"/>
              </w:rPr>
              <w:t>Separate</w:t>
            </w:r>
            <w:r w:rsidR="00A401A2" w:rsidRPr="0029371A">
              <w:rPr>
                <w:rFonts w:ascii="Angsana New" w:hAnsi="Angsana New"/>
                <w:spacing w:val="-2"/>
                <w:sz w:val="28"/>
                <w:szCs w:val="28"/>
                <w:cs/>
              </w:rPr>
              <w:t xml:space="preserve"> </w:t>
            </w:r>
            <w:r w:rsidRPr="0029371A">
              <w:rPr>
                <w:rFonts w:ascii="Angsana New" w:hAnsi="Angsana New"/>
                <w:spacing w:val="-2"/>
                <w:sz w:val="28"/>
                <w:szCs w:val="28"/>
              </w:rPr>
              <w:t>financial statements</w:t>
            </w:r>
          </w:p>
        </w:tc>
      </w:tr>
      <w:tr w:rsidR="00A1051E" w:rsidRPr="0029371A" w14:paraId="4BA59FBF" w14:textId="77777777" w:rsidTr="006759DD">
        <w:trPr>
          <w:tblHeader/>
        </w:trPr>
        <w:tc>
          <w:tcPr>
            <w:tcW w:w="2039" w:type="pct"/>
          </w:tcPr>
          <w:p w14:paraId="30D1CAF7" w14:textId="77777777" w:rsidR="00D77B6D" w:rsidRPr="0029371A" w:rsidRDefault="00D77B6D" w:rsidP="00AC059D">
            <w:pPr>
              <w:pStyle w:val="a2"/>
              <w:widowControl/>
              <w:spacing w:line="320" w:lineRule="exact"/>
              <w:ind w:right="0"/>
              <w:jc w:val="thaiDistribute"/>
              <w:rPr>
                <w:rFonts w:ascii="Angsana New" w:hAnsi="Angsana New" w:cs="Angsana New"/>
              </w:rPr>
            </w:pPr>
          </w:p>
        </w:tc>
        <w:tc>
          <w:tcPr>
            <w:tcW w:w="712" w:type="pct"/>
            <w:gridSpan w:val="2"/>
            <w:tcBorders>
              <w:top w:val="single" w:sz="6" w:space="0" w:color="auto"/>
              <w:bottom w:val="single" w:sz="6" w:space="0" w:color="auto"/>
            </w:tcBorders>
          </w:tcPr>
          <w:p w14:paraId="7B64365A" w14:textId="6FD9DC0F" w:rsidR="00D77B6D" w:rsidRPr="0029371A" w:rsidRDefault="00D77B6D" w:rsidP="00AC059D">
            <w:pPr>
              <w:tabs>
                <w:tab w:val="left" w:pos="0"/>
              </w:tabs>
              <w:spacing w:line="320" w:lineRule="exact"/>
              <w:jc w:val="center"/>
              <w:rPr>
                <w:rFonts w:ascii="Angsana New" w:hAnsi="Angsana New"/>
                <w:sz w:val="28"/>
                <w:szCs w:val="28"/>
              </w:rPr>
            </w:pPr>
            <w:r w:rsidRPr="0029371A">
              <w:rPr>
                <w:rFonts w:ascii="Angsana New" w:hAnsi="Angsana New"/>
                <w:sz w:val="28"/>
                <w:szCs w:val="28"/>
              </w:rPr>
              <w:t>2023</w:t>
            </w:r>
          </w:p>
        </w:tc>
        <w:tc>
          <w:tcPr>
            <w:tcW w:w="61" w:type="pct"/>
            <w:tcBorders>
              <w:top w:val="single" w:sz="6" w:space="0" w:color="auto"/>
            </w:tcBorders>
          </w:tcPr>
          <w:p w14:paraId="4E86059E" w14:textId="77777777" w:rsidR="00D77B6D" w:rsidRPr="0029371A" w:rsidRDefault="00D77B6D" w:rsidP="00AC059D">
            <w:pPr>
              <w:tabs>
                <w:tab w:val="left" w:pos="0"/>
              </w:tabs>
              <w:spacing w:line="320" w:lineRule="exact"/>
              <w:ind w:firstLine="95"/>
              <w:jc w:val="both"/>
              <w:rPr>
                <w:rFonts w:ascii="Angsana New" w:hAnsi="Angsana New"/>
                <w:sz w:val="28"/>
                <w:szCs w:val="28"/>
              </w:rPr>
            </w:pPr>
          </w:p>
        </w:tc>
        <w:tc>
          <w:tcPr>
            <w:tcW w:w="729" w:type="pct"/>
            <w:tcBorders>
              <w:top w:val="single" w:sz="6" w:space="0" w:color="auto"/>
              <w:bottom w:val="single" w:sz="6" w:space="0" w:color="auto"/>
            </w:tcBorders>
          </w:tcPr>
          <w:p w14:paraId="06926009" w14:textId="7C61A701" w:rsidR="00D77B6D" w:rsidRPr="0029371A" w:rsidRDefault="00D77B6D" w:rsidP="00AC059D">
            <w:pPr>
              <w:tabs>
                <w:tab w:val="left" w:pos="0"/>
              </w:tabs>
              <w:spacing w:line="320" w:lineRule="exact"/>
              <w:jc w:val="center"/>
              <w:rPr>
                <w:rFonts w:ascii="Angsana New" w:hAnsi="Angsana New"/>
                <w:sz w:val="28"/>
                <w:szCs w:val="28"/>
              </w:rPr>
            </w:pPr>
            <w:r w:rsidRPr="0029371A">
              <w:rPr>
                <w:rFonts w:ascii="Angsana New" w:hAnsi="Angsana New"/>
                <w:sz w:val="28"/>
                <w:szCs w:val="28"/>
              </w:rPr>
              <w:t>2022</w:t>
            </w:r>
          </w:p>
        </w:tc>
        <w:tc>
          <w:tcPr>
            <w:tcW w:w="77" w:type="pct"/>
          </w:tcPr>
          <w:p w14:paraId="387AE062" w14:textId="77777777" w:rsidR="00D77B6D" w:rsidRPr="0029371A" w:rsidRDefault="00D77B6D" w:rsidP="00AC059D">
            <w:pPr>
              <w:tabs>
                <w:tab w:val="left" w:pos="0"/>
              </w:tabs>
              <w:spacing w:line="320" w:lineRule="exact"/>
              <w:jc w:val="both"/>
              <w:rPr>
                <w:rFonts w:ascii="Angsana New" w:hAnsi="Angsana New"/>
                <w:sz w:val="28"/>
                <w:szCs w:val="28"/>
              </w:rPr>
            </w:pPr>
          </w:p>
        </w:tc>
        <w:tc>
          <w:tcPr>
            <w:tcW w:w="637" w:type="pct"/>
            <w:tcBorders>
              <w:bottom w:val="single" w:sz="6" w:space="0" w:color="auto"/>
            </w:tcBorders>
          </w:tcPr>
          <w:p w14:paraId="5CFEE265" w14:textId="3E262EEC" w:rsidR="00D77B6D" w:rsidRPr="0029371A" w:rsidRDefault="00D77B6D" w:rsidP="00AC059D">
            <w:pPr>
              <w:tabs>
                <w:tab w:val="left" w:pos="0"/>
              </w:tabs>
              <w:spacing w:line="320" w:lineRule="exact"/>
              <w:jc w:val="center"/>
              <w:rPr>
                <w:rFonts w:ascii="Angsana New" w:hAnsi="Angsana New"/>
                <w:sz w:val="28"/>
                <w:szCs w:val="28"/>
              </w:rPr>
            </w:pPr>
            <w:r w:rsidRPr="0029371A">
              <w:rPr>
                <w:rFonts w:ascii="Angsana New" w:hAnsi="Angsana New"/>
                <w:sz w:val="28"/>
                <w:szCs w:val="28"/>
              </w:rPr>
              <w:t>2023</w:t>
            </w:r>
          </w:p>
        </w:tc>
        <w:tc>
          <w:tcPr>
            <w:tcW w:w="60" w:type="pct"/>
          </w:tcPr>
          <w:p w14:paraId="394031E1" w14:textId="77777777" w:rsidR="00D77B6D" w:rsidRPr="0029371A" w:rsidRDefault="00D77B6D" w:rsidP="00AC059D">
            <w:pPr>
              <w:tabs>
                <w:tab w:val="left" w:pos="0"/>
              </w:tabs>
              <w:spacing w:line="320" w:lineRule="exact"/>
              <w:jc w:val="both"/>
              <w:rPr>
                <w:rFonts w:ascii="Angsana New" w:hAnsi="Angsana New"/>
                <w:sz w:val="28"/>
                <w:szCs w:val="28"/>
              </w:rPr>
            </w:pPr>
          </w:p>
        </w:tc>
        <w:tc>
          <w:tcPr>
            <w:tcW w:w="685" w:type="pct"/>
            <w:gridSpan w:val="2"/>
            <w:tcBorders>
              <w:bottom w:val="single" w:sz="6" w:space="0" w:color="auto"/>
            </w:tcBorders>
          </w:tcPr>
          <w:p w14:paraId="6EC661DF" w14:textId="71D7F109" w:rsidR="00D77B6D" w:rsidRPr="0029371A" w:rsidRDefault="00D77B6D" w:rsidP="00AC059D">
            <w:pPr>
              <w:tabs>
                <w:tab w:val="left" w:pos="0"/>
              </w:tabs>
              <w:spacing w:line="320" w:lineRule="exact"/>
              <w:jc w:val="center"/>
              <w:rPr>
                <w:rFonts w:ascii="Angsana New" w:hAnsi="Angsana New"/>
                <w:sz w:val="28"/>
                <w:szCs w:val="28"/>
              </w:rPr>
            </w:pPr>
            <w:r w:rsidRPr="0029371A">
              <w:rPr>
                <w:rFonts w:ascii="Angsana New" w:hAnsi="Angsana New"/>
                <w:sz w:val="28"/>
                <w:szCs w:val="28"/>
              </w:rPr>
              <w:t>2022</w:t>
            </w:r>
          </w:p>
        </w:tc>
      </w:tr>
      <w:tr w:rsidR="00A1051E" w:rsidRPr="0029371A" w14:paraId="2FE0565B" w14:textId="77777777" w:rsidTr="006759DD">
        <w:trPr>
          <w:gridAfter w:val="1"/>
          <w:wAfter w:w="18" w:type="pct"/>
        </w:trPr>
        <w:tc>
          <w:tcPr>
            <w:tcW w:w="2265" w:type="pct"/>
            <w:gridSpan w:val="2"/>
            <w:vAlign w:val="bottom"/>
          </w:tcPr>
          <w:p w14:paraId="2BEE466B" w14:textId="57FB593C" w:rsidR="002117C1" w:rsidRPr="0029371A" w:rsidRDefault="002117C1" w:rsidP="00AC059D">
            <w:pPr>
              <w:pStyle w:val="a2"/>
              <w:widowControl/>
              <w:spacing w:line="320" w:lineRule="exact"/>
              <w:ind w:right="0"/>
              <w:jc w:val="thaiDistribute"/>
              <w:rPr>
                <w:rFonts w:ascii="Angsana New" w:hAnsi="Angsana New" w:cs="Angsana New"/>
                <w:spacing w:val="-6"/>
              </w:rPr>
            </w:pPr>
            <w:r w:rsidRPr="0029371A">
              <w:rPr>
                <w:rFonts w:ascii="Angsana New" w:hAnsi="Angsana New" w:cs="Angsana New"/>
              </w:rPr>
              <w:t>Changes in finished goods and work in progress</w:t>
            </w:r>
          </w:p>
        </w:tc>
        <w:tc>
          <w:tcPr>
            <w:tcW w:w="487" w:type="pct"/>
            <w:vAlign w:val="bottom"/>
          </w:tcPr>
          <w:p w14:paraId="6F103D27" w14:textId="3DA43F7A" w:rsidR="002117C1" w:rsidRPr="0029371A" w:rsidRDefault="0029371A" w:rsidP="0059474A">
            <w:pPr>
              <w:spacing w:line="320" w:lineRule="exact"/>
              <w:ind w:left="-113" w:right="57"/>
              <w:jc w:val="right"/>
              <w:rPr>
                <w:rFonts w:ascii="Angsana New" w:hAnsi="Angsana New"/>
                <w:sz w:val="28"/>
                <w:szCs w:val="28"/>
              </w:rPr>
            </w:pPr>
            <w:r w:rsidRPr="0059474A">
              <w:rPr>
                <w:rFonts w:ascii="Angsana New" w:hAnsi="Angsana New"/>
                <w:sz w:val="28"/>
                <w:szCs w:val="28"/>
              </w:rPr>
              <w:t>28</w:t>
            </w:r>
            <w:r>
              <w:rPr>
                <w:rFonts w:asciiTheme="majorBidi" w:hAnsiTheme="majorBidi" w:cstheme="majorBidi"/>
                <w:sz w:val="28"/>
                <w:szCs w:val="28"/>
              </w:rPr>
              <w:t>,308</w:t>
            </w:r>
          </w:p>
        </w:tc>
        <w:tc>
          <w:tcPr>
            <w:tcW w:w="61" w:type="pct"/>
            <w:vAlign w:val="bottom"/>
          </w:tcPr>
          <w:p w14:paraId="5D06E98B" w14:textId="77777777" w:rsidR="002117C1" w:rsidRPr="0029371A" w:rsidRDefault="002117C1" w:rsidP="00AC059D">
            <w:pPr>
              <w:tabs>
                <w:tab w:val="left" w:pos="0"/>
              </w:tabs>
              <w:spacing w:line="320" w:lineRule="exact"/>
              <w:ind w:left="-113"/>
              <w:jc w:val="right"/>
              <w:rPr>
                <w:rFonts w:ascii="Angsana New" w:hAnsi="Angsana New"/>
                <w:sz w:val="28"/>
                <w:szCs w:val="28"/>
              </w:rPr>
            </w:pPr>
          </w:p>
        </w:tc>
        <w:tc>
          <w:tcPr>
            <w:tcW w:w="729" w:type="pct"/>
            <w:vAlign w:val="bottom"/>
          </w:tcPr>
          <w:p w14:paraId="6D3A5462" w14:textId="0065B685" w:rsidR="002117C1" w:rsidRPr="0029371A" w:rsidRDefault="002117C1" w:rsidP="0029371A">
            <w:pPr>
              <w:spacing w:line="320" w:lineRule="exact"/>
              <w:ind w:left="-113"/>
              <w:jc w:val="right"/>
              <w:rPr>
                <w:rFonts w:ascii="Angsana New" w:hAnsi="Angsana New"/>
                <w:sz w:val="28"/>
                <w:szCs w:val="28"/>
              </w:rPr>
            </w:pPr>
            <w:r w:rsidRPr="0029371A">
              <w:rPr>
                <w:rFonts w:asciiTheme="majorBidi" w:hAnsiTheme="majorBidi"/>
                <w:sz w:val="28"/>
                <w:szCs w:val="28"/>
                <w:cs/>
              </w:rPr>
              <w:t>(</w:t>
            </w:r>
            <w:r w:rsidRPr="0029371A">
              <w:rPr>
                <w:rFonts w:asciiTheme="majorBidi" w:hAnsiTheme="majorBidi" w:cstheme="majorBidi"/>
                <w:sz w:val="28"/>
                <w:szCs w:val="28"/>
              </w:rPr>
              <w:t>39,305</w:t>
            </w:r>
            <w:r w:rsidRPr="0029371A">
              <w:rPr>
                <w:rFonts w:asciiTheme="majorBidi" w:hAnsiTheme="majorBidi"/>
                <w:sz w:val="28"/>
                <w:szCs w:val="28"/>
                <w:cs/>
              </w:rPr>
              <w:t>)</w:t>
            </w:r>
          </w:p>
        </w:tc>
        <w:tc>
          <w:tcPr>
            <w:tcW w:w="77" w:type="pct"/>
            <w:vAlign w:val="bottom"/>
          </w:tcPr>
          <w:p w14:paraId="71C41A1A"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37" w:type="pct"/>
            <w:vAlign w:val="bottom"/>
          </w:tcPr>
          <w:p w14:paraId="0B2A43DF" w14:textId="1BAA34FB" w:rsidR="002117C1" w:rsidRPr="0029371A" w:rsidRDefault="00DF4278" w:rsidP="0029371A">
            <w:pPr>
              <w:spacing w:line="320" w:lineRule="exact"/>
              <w:ind w:left="-113" w:right="57"/>
              <w:jc w:val="right"/>
              <w:rPr>
                <w:rFonts w:ascii="Angsana New" w:hAnsi="Angsana New"/>
                <w:sz w:val="28"/>
                <w:szCs w:val="28"/>
              </w:rPr>
            </w:pPr>
            <w:r>
              <w:rPr>
                <w:rFonts w:asciiTheme="majorBidi" w:hAnsiTheme="majorBidi" w:cstheme="majorBidi"/>
                <w:sz w:val="28"/>
                <w:szCs w:val="28"/>
              </w:rPr>
              <w:t>82,813</w:t>
            </w:r>
          </w:p>
        </w:tc>
        <w:tc>
          <w:tcPr>
            <w:tcW w:w="60" w:type="pct"/>
            <w:vAlign w:val="bottom"/>
          </w:tcPr>
          <w:p w14:paraId="6F7A6F31"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67" w:type="pct"/>
            <w:vAlign w:val="bottom"/>
          </w:tcPr>
          <w:p w14:paraId="470898F2" w14:textId="06C303D4" w:rsidR="002117C1" w:rsidRPr="0029371A" w:rsidRDefault="002117C1" w:rsidP="0029371A">
            <w:pPr>
              <w:spacing w:line="320" w:lineRule="exact"/>
              <w:ind w:left="-113"/>
              <w:jc w:val="right"/>
              <w:rPr>
                <w:rFonts w:ascii="Angsana New" w:hAnsi="Angsana New"/>
                <w:sz w:val="28"/>
                <w:szCs w:val="28"/>
              </w:rPr>
            </w:pPr>
            <w:r w:rsidRPr="0029371A">
              <w:rPr>
                <w:rFonts w:asciiTheme="majorBidi" w:hAnsiTheme="majorBidi"/>
                <w:sz w:val="28"/>
                <w:szCs w:val="28"/>
                <w:cs/>
              </w:rPr>
              <w:t>(</w:t>
            </w:r>
            <w:r w:rsidRPr="0029371A">
              <w:rPr>
                <w:rFonts w:asciiTheme="majorBidi" w:hAnsiTheme="majorBidi" w:cstheme="majorBidi"/>
                <w:sz w:val="28"/>
                <w:szCs w:val="28"/>
              </w:rPr>
              <w:t>64,371</w:t>
            </w:r>
            <w:r w:rsidRPr="0029371A">
              <w:rPr>
                <w:rFonts w:asciiTheme="majorBidi" w:hAnsiTheme="majorBidi"/>
                <w:sz w:val="28"/>
                <w:szCs w:val="28"/>
                <w:cs/>
              </w:rPr>
              <w:t>)</w:t>
            </w:r>
          </w:p>
        </w:tc>
      </w:tr>
      <w:tr w:rsidR="00A1051E" w:rsidRPr="0029371A" w14:paraId="47C2999C" w14:textId="77777777" w:rsidTr="006759DD">
        <w:trPr>
          <w:gridAfter w:val="1"/>
          <w:wAfter w:w="18" w:type="pct"/>
        </w:trPr>
        <w:tc>
          <w:tcPr>
            <w:tcW w:w="2039" w:type="pct"/>
            <w:vAlign w:val="bottom"/>
          </w:tcPr>
          <w:p w14:paraId="4C5D9DC0" w14:textId="3D1A6EBB" w:rsidR="002117C1" w:rsidRPr="0029371A" w:rsidRDefault="002117C1" w:rsidP="00AC059D">
            <w:pPr>
              <w:pStyle w:val="a2"/>
              <w:widowControl/>
              <w:spacing w:line="320" w:lineRule="exact"/>
              <w:ind w:right="0"/>
              <w:jc w:val="thaiDistribute"/>
              <w:rPr>
                <w:rFonts w:ascii="Angsana New" w:hAnsi="Angsana New" w:cs="Angsana New"/>
                <w:cs/>
              </w:rPr>
            </w:pPr>
            <w:r w:rsidRPr="0029371A">
              <w:rPr>
                <w:rFonts w:ascii="Angsana New" w:hAnsi="Angsana New" w:cs="Angsana New"/>
                <w:cs/>
                <w:lang w:val="th-TH"/>
              </w:rPr>
              <w:t>Purchase of finished goods</w:t>
            </w:r>
          </w:p>
        </w:tc>
        <w:tc>
          <w:tcPr>
            <w:tcW w:w="712" w:type="pct"/>
            <w:gridSpan w:val="2"/>
            <w:vAlign w:val="bottom"/>
          </w:tcPr>
          <w:p w14:paraId="3E79AD89" w14:textId="16B50487" w:rsidR="002117C1" w:rsidRPr="0029371A" w:rsidRDefault="00185158" w:rsidP="00AC059D">
            <w:pPr>
              <w:spacing w:line="320" w:lineRule="exact"/>
              <w:ind w:left="-113" w:right="57"/>
              <w:jc w:val="right"/>
              <w:rPr>
                <w:rFonts w:ascii="Angsana New" w:hAnsi="Angsana New"/>
                <w:sz w:val="28"/>
                <w:szCs w:val="28"/>
              </w:rPr>
            </w:pPr>
            <w:r>
              <w:rPr>
                <w:rFonts w:ascii="Angsana New" w:hAnsi="Angsana New"/>
                <w:sz w:val="28"/>
                <w:szCs w:val="28"/>
              </w:rPr>
              <w:t>122,127</w:t>
            </w:r>
          </w:p>
        </w:tc>
        <w:tc>
          <w:tcPr>
            <w:tcW w:w="61" w:type="pct"/>
            <w:vAlign w:val="bottom"/>
          </w:tcPr>
          <w:p w14:paraId="5D0331FE"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729" w:type="pct"/>
            <w:vAlign w:val="bottom"/>
          </w:tcPr>
          <w:p w14:paraId="5EA1B337" w14:textId="16C55359"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 xml:space="preserve">   34,415  </w:t>
            </w:r>
          </w:p>
        </w:tc>
        <w:tc>
          <w:tcPr>
            <w:tcW w:w="77" w:type="pct"/>
            <w:vAlign w:val="bottom"/>
          </w:tcPr>
          <w:p w14:paraId="7C652BEE"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37" w:type="pct"/>
            <w:vAlign w:val="bottom"/>
          </w:tcPr>
          <w:p w14:paraId="50533954" w14:textId="4039645A" w:rsidR="002117C1" w:rsidRPr="0029371A" w:rsidRDefault="006759DD" w:rsidP="00AC059D">
            <w:pPr>
              <w:spacing w:line="320" w:lineRule="exact"/>
              <w:ind w:left="-113" w:right="57"/>
              <w:jc w:val="right"/>
              <w:rPr>
                <w:rFonts w:ascii="Angsana New" w:hAnsi="Angsana New"/>
                <w:sz w:val="28"/>
                <w:szCs w:val="28"/>
              </w:rPr>
            </w:pPr>
            <w:r>
              <w:rPr>
                <w:rFonts w:ascii="Angsana New" w:hAnsi="Angsana New"/>
                <w:sz w:val="28"/>
                <w:szCs w:val="28"/>
              </w:rPr>
              <w:t>77,256</w:t>
            </w:r>
          </w:p>
        </w:tc>
        <w:tc>
          <w:tcPr>
            <w:tcW w:w="60" w:type="pct"/>
            <w:vAlign w:val="bottom"/>
          </w:tcPr>
          <w:p w14:paraId="23CB2CB3"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67" w:type="pct"/>
            <w:vAlign w:val="bottom"/>
          </w:tcPr>
          <w:p w14:paraId="447E990E" w14:textId="4C1F3DF9"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28,191</w:t>
            </w:r>
          </w:p>
        </w:tc>
      </w:tr>
      <w:tr w:rsidR="00A1051E" w:rsidRPr="0029371A" w14:paraId="43A5557C" w14:textId="77777777" w:rsidTr="006759DD">
        <w:trPr>
          <w:gridAfter w:val="1"/>
          <w:wAfter w:w="18" w:type="pct"/>
        </w:trPr>
        <w:tc>
          <w:tcPr>
            <w:tcW w:w="2039" w:type="pct"/>
            <w:vAlign w:val="bottom"/>
          </w:tcPr>
          <w:p w14:paraId="0F8BC240" w14:textId="1872E5D9" w:rsidR="002117C1" w:rsidRPr="0029371A" w:rsidRDefault="002117C1" w:rsidP="00AC059D">
            <w:pPr>
              <w:pStyle w:val="a2"/>
              <w:widowControl/>
              <w:spacing w:line="320" w:lineRule="exact"/>
              <w:ind w:right="0"/>
              <w:jc w:val="thaiDistribute"/>
              <w:rPr>
                <w:rFonts w:ascii="Angsana New" w:hAnsi="Angsana New" w:cs="Angsana New"/>
                <w:cs/>
              </w:rPr>
            </w:pPr>
            <w:r w:rsidRPr="0029371A">
              <w:rPr>
                <w:rFonts w:ascii="Angsana New" w:hAnsi="Angsana New" w:cs="Angsana New"/>
              </w:rPr>
              <w:t>Raw materials and supplies used</w:t>
            </w:r>
          </w:p>
        </w:tc>
        <w:tc>
          <w:tcPr>
            <w:tcW w:w="712" w:type="pct"/>
            <w:gridSpan w:val="2"/>
            <w:vAlign w:val="bottom"/>
          </w:tcPr>
          <w:p w14:paraId="7FA7DD26" w14:textId="34D91C47" w:rsidR="002117C1" w:rsidRPr="0029371A" w:rsidRDefault="00185158" w:rsidP="00AC059D">
            <w:pPr>
              <w:spacing w:line="320" w:lineRule="exact"/>
              <w:ind w:left="-113" w:right="57"/>
              <w:jc w:val="right"/>
              <w:rPr>
                <w:rFonts w:ascii="Angsana New" w:hAnsi="Angsana New"/>
                <w:sz w:val="28"/>
                <w:szCs w:val="28"/>
              </w:rPr>
            </w:pPr>
            <w:r>
              <w:rPr>
                <w:rFonts w:ascii="Angsana New" w:hAnsi="Angsana New"/>
                <w:sz w:val="28"/>
                <w:szCs w:val="28"/>
              </w:rPr>
              <w:t>2,418,744</w:t>
            </w:r>
          </w:p>
        </w:tc>
        <w:tc>
          <w:tcPr>
            <w:tcW w:w="61" w:type="pct"/>
            <w:vAlign w:val="bottom"/>
          </w:tcPr>
          <w:p w14:paraId="65DBFB14"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729" w:type="pct"/>
            <w:vAlign w:val="bottom"/>
          </w:tcPr>
          <w:p w14:paraId="433C2D45" w14:textId="4653F9D3"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 xml:space="preserve"> 1,367,617</w:t>
            </w:r>
          </w:p>
        </w:tc>
        <w:tc>
          <w:tcPr>
            <w:tcW w:w="77" w:type="pct"/>
            <w:vAlign w:val="bottom"/>
          </w:tcPr>
          <w:p w14:paraId="76A18555"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37" w:type="pct"/>
            <w:vAlign w:val="bottom"/>
          </w:tcPr>
          <w:p w14:paraId="2D8502D8" w14:textId="754834B3" w:rsidR="002117C1" w:rsidRPr="0029371A" w:rsidRDefault="006759DD" w:rsidP="00AC059D">
            <w:pPr>
              <w:spacing w:line="320" w:lineRule="exact"/>
              <w:ind w:left="-113" w:right="57"/>
              <w:jc w:val="right"/>
              <w:rPr>
                <w:rFonts w:ascii="Angsana New" w:hAnsi="Angsana New"/>
                <w:sz w:val="28"/>
                <w:szCs w:val="28"/>
              </w:rPr>
            </w:pPr>
            <w:r>
              <w:rPr>
                <w:rFonts w:ascii="Angsana New" w:hAnsi="Angsana New"/>
                <w:sz w:val="28"/>
                <w:szCs w:val="28"/>
              </w:rPr>
              <w:t>1,622,280</w:t>
            </w:r>
          </w:p>
        </w:tc>
        <w:tc>
          <w:tcPr>
            <w:tcW w:w="60" w:type="pct"/>
            <w:vAlign w:val="bottom"/>
          </w:tcPr>
          <w:p w14:paraId="62CAE0C6"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67" w:type="pct"/>
            <w:vAlign w:val="bottom"/>
          </w:tcPr>
          <w:p w14:paraId="1C1DF0A3" w14:textId="118D2FF1"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1,093,386</w:t>
            </w:r>
          </w:p>
        </w:tc>
      </w:tr>
      <w:tr w:rsidR="00A1051E" w:rsidRPr="0029371A" w14:paraId="40AEC8E6" w14:textId="77777777" w:rsidTr="006759DD">
        <w:trPr>
          <w:gridAfter w:val="1"/>
          <w:wAfter w:w="18" w:type="pct"/>
        </w:trPr>
        <w:tc>
          <w:tcPr>
            <w:tcW w:w="2039" w:type="pct"/>
            <w:vAlign w:val="bottom"/>
          </w:tcPr>
          <w:p w14:paraId="38CD5FB2" w14:textId="11228D1E" w:rsidR="002117C1" w:rsidRPr="0029371A" w:rsidRDefault="002117C1" w:rsidP="00AC059D">
            <w:pPr>
              <w:pStyle w:val="a2"/>
              <w:widowControl/>
              <w:spacing w:line="320" w:lineRule="exact"/>
              <w:ind w:right="0"/>
              <w:jc w:val="thaiDistribute"/>
              <w:rPr>
                <w:rFonts w:ascii="Angsana New" w:hAnsi="Angsana New" w:cs="Angsana New"/>
                <w:cs/>
              </w:rPr>
            </w:pPr>
            <w:r w:rsidRPr="0029371A">
              <w:rPr>
                <w:rFonts w:ascii="Angsana New" w:hAnsi="Angsana New" w:cs="Angsana New"/>
                <w:cs/>
                <w:lang w:val="th-TH"/>
              </w:rPr>
              <w:t>Employee benefit expenses</w:t>
            </w:r>
          </w:p>
        </w:tc>
        <w:tc>
          <w:tcPr>
            <w:tcW w:w="712" w:type="pct"/>
            <w:gridSpan w:val="2"/>
            <w:vAlign w:val="bottom"/>
          </w:tcPr>
          <w:p w14:paraId="39DD0DDA" w14:textId="3E24E6A8" w:rsidR="002117C1" w:rsidRPr="0029371A" w:rsidRDefault="0059474A" w:rsidP="00AC059D">
            <w:pPr>
              <w:spacing w:line="320" w:lineRule="exact"/>
              <w:ind w:left="-113" w:right="57"/>
              <w:jc w:val="right"/>
              <w:rPr>
                <w:rFonts w:ascii="Angsana New" w:hAnsi="Angsana New"/>
                <w:sz w:val="28"/>
                <w:szCs w:val="28"/>
              </w:rPr>
            </w:pPr>
            <w:r>
              <w:rPr>
                <w:rFonts w:ascii="Angsana New" w:hAnsi="Angsana New"/>
                <w:sz w:val="28"/>
                <w:szCs w:val="28"/>
              </w:rPr>
              <w:t>364,942</w:t>
            </w:r>
          </w:p>
        </w:tc>
        <w:tc>
          <w:tcPr>
            <w:tcW w:w="61" w:type="pct"/>
            <w:vAlign w:val="bottom"/>
          </w:tcPr>
          <w:p w14:paraId="70692408" w14:textId="77777777" w:rsidR="002117C1" w:rsidRPr="0029371A" w:rsidRDefault="002117C1" w:rsidP="00AC059D">
            <w:pPr>
              <w:tabs>
                <w:tab w:val="left" w:pos="720"/>
              </w:tabs>
              <w:spacing w:line="320" w:lineRule="exact"/>
              <w:ind w:left="-113" w:right="57"/>
              <w:jc w:val="right"/>
              <w:rPr>
                <w:rFonts w:ascii="Angsana New" w:hAnsi="Angsana New"/>
                <w:sz w:val="28"/>
                <w:szCs w:val="28"/>
                <w:cs/>
              </w:rPr>
            </w:pPr>
          </w:p>
        </w:tc>
        <w:tc>
          <w:tcPr>
            <w:tcW w:w="729" w:type="pct"/>
            <w:vAlign w:val="bottom"/>
          </w:tcPr>
          <w:p w14:paraId="0C983DD2" w14:textId="4EB8D996"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273,639</w:t>
            </w:r>
          </w:p>
        </w:tc>
        <w:tc>
          <w:tcPr>
            <w:tcW w:w="77" w:type="pct"/>
            <w:vAlign w:val="bottom"/>
          </w:tcPr>
          <w:p w14:paraId="47885EF4" w14:textId="77777777" w:rsidR="002117C1" w:rsidRPr="0029371A" w:rsidRDefault="002117C1" w:rsidP="00AC059D">
            <w:pPr>
              <w:tabs>
                <w:tab w:val="left" w:pos="720"/>
              </w:tabs>
              <w:spacing w:line="320" w:lineRule="exact"/>
              <w:ind w:left="-113" w:right="57"/>
              <w:jc w:val="right"/>
              <w:rPr>
                <w:rFonts w:ascii="Angsana New" w:hAnsi="Angsana New"/>
                <w:sz w:val="28"/>
                <w:szCs w:val="28"/>
                <w:cs/>
              </w:rPr>
            </w:pPr>
          </w:p>
        </w:tc>
        <w:tc>
          <w:tcPr>
            <w:tcW w:w="637" w:type="pct"/>
            <w:vAlign w:val="bottom"/>
          </w:tcPr>
          <w:p w14:paraId="55AFA349" w14:textId="1D037F7F"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246,</w:t>
            </w:r>
            <w:r w:rsidR="006759DD">
              <w:rPr>
                <w:rFonts w:asciiTheme="majorBidi" w:hAnsiTheme="majorBidi" w:cstheme="majorBidi"/>
                <w:sz w:val="28"/>
                <w:szCs w:val="28"/>
              </w:rPr>
              <w:t>349</w:t>
            </w:r>
          </w:p>
        </w:tc>
        <w:tc>
          <w:tcPr>
            <w:tcW w:w="60" w:type="pct"/>
            <w:vAlign w:val="bottom"/>
          </w:tcPr>
          <w:p w14:paraId="4E180FE5" w14:textId="77777777" w:rsidR="002117C1" w:rsidRPr="0029371A" w:rsidRDefault="002117C1" w:rsidP="00AC059D">
            <w:pPr>
              <w:tabs>
                <w:tab w:val="left" w:pos="720"/>
              </w:tabs>
              <w:spacing w:line="320" w:lineRule="exact"/>
              <w:ind w:left="-113" w:right="57"/>
              <w:jc w:val="right"/>
              <w:rPr>
                <w:rFonts w:ascii="Angsana New" w:hAnsi="Angsana New"/>
                <w:sz w:val="28"/>
                <w:szCs w:val="28"/>
                <w:cs/>
              </w:rPr>
            </w:pPr>
          </w:p>
        </w:tc>
        <w:tc>
          <w:tcPr>
            <w:tcW w:w="667" w:type="pct"/>
            <w:vAlign w:val="bottom"/>
          </w:tcPr>
          <w:p w14:paraId="0C269F02" w14:textId="1857BF46"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247,011</w:t>
            </w:r>
          </w:p>
        </w:tc>
      </w:tr>
      <w:tr w:rsidR="00A1051E" w:rsidRPr="0029371A" w14:paraId="6E04E458" w14:textId="77777777" w:rsidTr="006759DD">
        <w:trPr>
          <w:gridAfter w:val="1"/>
          <w:wAfter w:w="18" w:type="pct"/>
        </w:trPr>
        <w:tc>
          <w:tcPr>
            <w:tcW w:w="2039" w:type="pct"/>
            <w:vAlign w:val="bottom"/>
          </w:tcPr>
          <w:p w14:paraId="0C5DE9BD" w14:textId="25B2A28D" w:rsidR="002117C1" w:rsidRPr="0029371A" w:rsidRDefault="002117C1" w:rsidP="00AC059D">
            <w:pPr>
              <w:pStyle w:val="a2"/>
              <w:widowControl/>
              <w:spacing w:line="320" w:lineRule="exact"/>
              <w:ind w:right="0"/>
              <w:jc w:val="thaiDistribute"/>
              <w:rPr>
                <w:rFonts w:ascii="Angsana New" w:hAnsi="Angsana New" w:cs="Angsana New"/>
                <w:cs/>
              </w:rPr>
            </w:pPr>
            <w:r w:rsidRPr="0029371A">
              <w:rPr>
                <w:rFonts w:ascii="Angsana New" w:hAnsi="Angsana New" w:cs="Angsana New"/>
                <w:cs/>
                <w:lang w:val="th-TH"/>
              </w:rPr>
              <w:t>Service fees</w:t>
            </w:r>
          </w:p>
        </w:tc>
        <w:tc>
          <w:tcPr>
            <w:tcW w:w="712" w:type="pct"/>
            <w:gridSpan w:val="2"/>
            <w:vAlign w:val="bottom"/>
          </w:tcPr>
          <w:p w14:paraId="09DCA465" w14:textId="76ECEA3C" w:rsidR="002117C1" w:rsidRPr="0029371A" w:rsidRDefault="0059474A" w:rsidP="00AC059D">
            <w:pPr>
              <w:spacing w:line="320" w:lineRule="exact"/>
              <w:ind w:left="-113" w:right="57"/>
              <w:jc w:val="right"/>
              <w:rPr>
                <w:rFonts w:ascii="Angsana New" w:hAnsi="Angsana New"/>
                <w:sz w:val="28"/>
                <w:szCs w:val="28"/>
              </w:rPr>
            </w:pPr>
            <w:r>
              <w:rPr>
                <w:rFonts w:ascii="Angsana New" w:hAnsi="Angsana New"/>
                <w:sz w:val="28"/>
                <w:szCs w:val="28"/>
              </w:rPr>
              <w:t>409,179</w:t>
            </w:r>
          </w:p>
        </w:tc>
        <w:tc>
          <w:tcPr>
            <w:tcW w:w="61" w:type="pct"/>
            <w:vAlign w:val="bottom"/>
          </w:tcPr>
          <w:p w14:paraId="709B7B06"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729" w:type="pct"/>
            <w:vAlign w:val="bottom"/>
          </w:tcPr>
          <w:p w14:paraId="17CB8833" w14:textId="4B280B7E"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414,095</w:t>
            </w:r>
          </w:p>
        </w:tc>
        <w:tc>
          <w:tcPr>
            <w:tcW w:w="77" w:type="pct"/>
            <w:vAlign w:val="bottom"/>
          </w:tcPr>
          <w:p w14:paraId="7634B91B"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37" w:type="pct"/>
            <w:vAlign w:val="bottom"/>
          </w:tcPr>
          <w:p w14:paraId="5FAE43EE" w14:textId="1B603F9A" w:rsidR="002117C1" w:rsidRPr="0029371A" w:rsidRDefault="006759DD" w:rsidP="00AC059D">
            <w:pPr>
              <w:spacing w:line="320" w:lineRule="exact"/>
              <w:ind w:left="-113" w:right="57"/>
              <w:jc w:val="right"/>
              <w:rPr>
                <w:rFonts w:ascii="Angsana New" w:hAnsi="Angsana New"/>
                <w:sz w:val="28"/>
                <w:szCs w:val="28"/>
              </w:rPr>
            </w:pPr>
            <w:r>
              <w:rPr>
                <w:rFonts w:asciiTheme="majorBidi" w:hAnsiTheme="majorBidi" w:cstheme="majorBidi"/>
                <w:sz w:val="28"/>
                <w:szCs w:val="28"/>
              </w:rPr>
              <w:t>377,083</w:t>
            </w:r>
          </w:p>
        </w:tc>
        <w:tc>
          <w:tcPr>
            <w:tcW w:w="60" w:type="pct"/>
            <w:vAlign w:val="bottom"/>
          </w:tcPr>
          <w:p w14:paraId="3B70FCDE"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67" w:type="pct"/>
            <w:vAlign w:val="bottom"/>
          </w:tcPr>
          <w:p w14:paraId="78A1B0B4" w14:textId="1C8863D0"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413,541</w:t>
            </w:r>
          </w:p>
        </w:tc>
      </w:tr>
      <w:tr w:rsidR="00A1051E" w:rsidRPr="0029371A" w14:paraId="6E957B95" w14:textId="77777777" w:rsidTr="006759DD">
        <w:trPr>
          <w:gridAfter w:val="1"/>
          <w:wAfter w:w="18" w:type="pct"/>
        </w:trPr>
        <w:tc>
          <w:tcPr>
            <w:tcW w:w="2039" w:type="pct"/>
            <w:shd w:val="clear" w:color="auto" w:fill="auto"/>
            <w:vAlign w:val="bottom"/>
          </w:tcPr>
          <w:p w14:paraId="4CB90705" w14:textId="575FBCB2" w:rsidR="002117C1" w:rsidRPr="0029371A" w:rsidRDefault="002117C1" w:rsidP="00AC059D">
            <w:pPr>
              <w:pStyle w:val="a2"/>
              <w:widowControl/>
              <w:spacing w:line="320" w:lineRule="exact"/>
              <w:ind w:right="0"/>
              <w:jc w:val="thaiDistribute"/>
              <w:rPr>
                <w:rFonts w:ascii="Angsana New" w:hAnsi="Angsana New" w:cs="Angsana New"/>
                <w:cs/>
              </w:rPr>
            </w:pPr>
            <w:r w:rsidRPr="0029371A">
              <w:rPr>
                <w:rFonts w:ascii="Angsana New" w:hAnsi="Angsana New" w:cs="Angsana New"/>
                <w:cs/>
                <w:lang w:val="th-TH"/>
              </w:rPr>
              <w:t>Installation costs</w:t>
            </w:r>
          </w:p>
        </w:tc>
        <w:tc>
          <w:tcPr>
            <w:tcW w:w="712" w:type="pct"/>
            <w:gridSpan w:val="2"/>
            <w:shd w:val="clear" w:color="auto" w:fill="auto"/>
            <w:vAlign w:val="bottom"/>
          </w:tcPr>
          <w:p w14:paraId="714F18D0" w14:textId="2818E67A" w:rsidR="002117C1" w:rsidRPr="0029371A" w:rsidRDefault="006759DD" w:rsidP="00AC059D">
            <w:pPr>
              <w:spacing w:line="320" w:lineRule="exact"/>
              <w:ind w:left="-113" w:right="57"/>
              <w:jc w:val="right"/>
              <w:rPr>
                <w:rFonts w:ascii="Angsana New" w:hAnsi="Angsana New"/>
                <w:sz w:val="28"/>
                <w:szCs w:val="28"/>
              </w:rPr>
            </w:pPr>
            <w:r>
              <w:rPr>
                <w:rFonts w:ascii="Angsana New" w:hAnsi="Angsana New"/>
                <w:sz w:val="28"/>
                <w:szCs w:val="28"/>
              </w:rPr>
              <w:t>402,120</w:t>
            </w:r>
          </w:p>
        </w:tc>
        <w:tc>
          <w:tcPr>
            <w:tcW w:w="61" w:type="pct"/>
            <w:shd w:val="clear" w:color="auto" w:fill="auto"/>
            <w:vAlign w:val="bottom"/>
          </w:tcPr>
          <w:p w14:paraId="0277E724"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729" w:type="pct"/>
            <w:shd w:val="clear" w:color="auto" w:fill="auto"/>
            <w:vAlign w:val="bottom"/>
          </w:tcPr>
          <w:p w14:paraId="4CEB020E" w14:textId="731405FE"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129,434</w:t>
            </w:r>
          </w:p>
        </w:tc>
        <w:tc>
          <w:tcPr>
            <w:tcW w:w="77" w:type="pct"/>
            <w:shd w:val="clear" w:color="auto" w:fill="auto"/>
            <w:vAlign w:val="bottom"/>
          </w:tcPr>
          <w:p w14:paraId="6EBAB2D8"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37" w:type="pct"/>
            <w:shd w:val="clear" w:color="auto" w:fill="auto"/>
            <w:vAlign w:val="bottom"/>
          </w:tcPr>
          <w:p w14:paraId="0B6BFE8F" w14:textId="6236C4DA" w:rsidR="002117C1" w:rsidRPr="0029371A" w:rsidRDefault="002117C1" w:rsidP="00AC059D">
            <w:pPr>
              <w:spacing w:line="320" w:lineRule="exact"/>
              <w:ind w:left="-113" w:right="57"/>
              <w:jc w:val="right"/>
              <w:rPr>
                <w:rFonts w:ascii="Angsana New" w:hAnsi="Angsana New"/>
                <w:sz w:val="28"/>
                <w:szCs w:val="28"/>
                <w:cs/>
              </w:rPr>
            </w:pPr>
            <w:r w:rsidRPr="0029371A">
              <w:rPr>
                <w:rFonts w:asciiTheme="majorBidi" w:hAnsiTheme="majorBidi" w:cstheme="majorBidi"/>
                <w:sz w:val="28"/>
                <w:szCs w:val="28"/>
              </w:rPr>
              <w:t>118,411</w:t>
            </w:r>
          </w:p>
        </w:tc>
        <w:tc>
          <w:tcPr>
            <w:tcW w:w="60" w:type="pct"/>
            <w:shd w:val="clear" w:color="auto" w:fill="auto"/>
            <w:vAlign w:val="bottom"/>
          </w:tcPr>
          <w:p w14:paraId="4911719D"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67" w:type="pct"/>
            <w:shd w:val="clear" w:color="auto" w:fill="auto"/>
            <w:vAlign w:val="bottom"/>
          </w:tcPr>
          <w:p w14:paraId="3D4080AF" w14:textId="0659854E"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120,669</w:t>
            </w:r>
          </w:p>
        </w:tc>
      </w:tr>
      <w:tr w:rsidR="00A1051E" w:rsidRPr="0029371A" w14:paraId="6F15509C" w14:textId="77777777" w:rsidTr="006759DD">
        <w:trPr>
          <w:gridAfter w:val="1"/>
          <w:wAfter w:w="18" w:type="pct"/>
        </w:trPr>
        <w:tc>
          <w:tcPr>
            <w:tcW w:w="2039" w:type="pct"/>
            <w:shd w:val="clear" w:color="auto" w:fill="auto"/>
            <w:vAlign w:val="bottom"/>
          </w:tcPr>
          <w:p w14:paraId="77B3044D" w14:textId="62B82C23" w:rsidR="002117C1" w:rsidRPr="0029371A" w:rsidRDefault="002117C1" w:rsidP="00AC059D">
            <w:pPr>
              <w:pStyle w:val="a2"/>
              <w:widowControl/>
              <w:spacing w:line="320" w:lineRule="exact"/>
              <w:ind w:right="0"/>
              <w:jc w:val="thaiDistribute"/>
              <w:rPr>
                <w:rFonts w:ascii="Angsana New" w:hAnsi="Angsana New" w:cs="Angsana New"/>
                <w:cs/>
              </w:rPr>
            </w:pPr>
            <w:r w:rsidRPr="0029371A">
              <w:rPr>
                <w:rFonts w:ascii="Angsana New" w:hAnsi="Angsana New" w:cs="Angsana New"/>
                <w:cs/>
                <w:lang w:val="th-TH"/>
              </w:rPr>
              <w:t>Labor costs</w:t>
            </w:r>
          </w:p>
        </w:tc>
        <w:tc>
          <w:tcPr>
            <w:tcW w:w="712" w:type="pct"/>
            <w:gridSpan w:val="2"/>
            <w:shd w:val="clear" w:color="auto" w:fill="auto"/>
            <w:vAlign w:val="bottom"/>
          </w:tcPr>
          <w:p w14:paraId="29B903DF" w14:textId="58C2C937" w:rsidR="002117C1" w:rsidRPr="0029371A" w:rsidRDefault="006759DD" w:rsidP="00AC059D">
            <w:pPr>
              <w:spacing w:line="320" w:lineRule="exact"/>
              <w:ind w:left="-113" w:right="57"/>
              <w:jc w:val="right"/>
              <w:rPr>
                <w:rFonts w:ascii="Angsana New" w:hAnsi="Angsana New"/>
                <w:sz w:val="28"/>
                <w:szCs w:val="28"/>
              </w:rPr>
            </w:pPr>
            <w:r>
              <w:rPr>
                <w:rFonts w:ascii="Angsana New" w:hAnsi="Angsana New"/>
                <w:sz w:val="28"/>
                <w:szCs w:val="28"/>
              </w:rPr>
              <w:t>216,040</w:t>
            </w:r>
          </w:p>
        </w:tc>
        <w:tc>
          <w:tcPr>
            <w:tcW w:w="61" w:type="pct"/>
            <w:shd w:val="clear" w:color="auto" w:fill="auto"/>
            <w:vAlign w:val="bottom"/>
          </w:tcPr>
          <w:p w14:paraId="39D64C44"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729" w:type="pct"/>
            <w:shd w:val="clear" w:color="auto" w:fill="auto"/>
            <w:vAlign w:val="bottom"/>
          </w:tcPr>
          <w:p w14:paraId="6D38A6C4" w14:textId="5F656A8B"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168,374</w:t>
            </w:r>
          </w:p>
        </w:tc>
        <w:tc>
          <w:tcPr>
            <w:tcW w:w="77" w:type="pct"/>
            <w:shd w:val="clear" w:color="auto" w:fill="auto"/>
            <w:vAlign w:val="bottom"/>
          </w:tcPr>
          <w:p w14:paraId="316293C8"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37" w:type="pct"/>
            <w:shd w:val="clear" w:color="auto" w:fill="auto"/>
            <w:vAlign w:val="bottom"/>
          </w:tcPr>
          <w:p w14:paraId="2DCC2CC2" w14:textId="50B54C0F"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139,099</w:t>
            </w:r>
          </w:p>
        </w:tc>
        <w:tc>
          <w:tcPr>
            <w:tcW w:w="60" w:type="pct"/>
            <w:shd w:val="clear" w:color="auto" w:fill="auto"/>
            <w:vAlign w:val="bottom"/>
          </w:tcPr>
          <w:p w14:paraId="0CDDE4CC"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67" w:type="pct"/>
            <w:shd w:val="clear" w:color="auto" w:fill="auto"/>
            <w:vAlign w:val="bottom"/>
          </w:tcPr>
          <w:p w14:paraId="379F232D" w14:textId="18B609F2"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164,044</w:t>
            </w:r>
          </w:p>
        </w:tc>
      </w:tr>
      <w:tr w:rsidR="00A1051E" w:rsidRPr="0029371A" w14:paraId="01FA5913" w14:textId="77777777" w:rsidTr="006759DD">
        <w:trPr>
          <w:gridAfter w:val="1"/>
          <w:wAfter w:w="18" w:type="pct"/>
        </w:trPr>
        <w:tc>
          <w:tcPr>
            <w:tcW w:w="2039" w:type="pct"/>
            <w:vAlign w:val="bottom"/>
          </w:tcPr>
          <w:p w14:paraId="1FC253A8" w14:textId="7149C703" w:rsidR="002117C1" w:rsidRPr="0029371A" w:rsidRDefault="002117C1" w:rsidP="00AC059D">
            <w:pPr>
              <w:pStyle w:val="a2"/>
              <w:widowControl/>
              <w:spacing w:line="320" w:lineRule="exact"/>
              <w:ind w:right="0"/>
              <w:jc w:val="thaiDistribute"/>
              <w:rPr>
                <w:rFonts w:ascii="Angsana New" w:hAnsi="Angsana New" w:cs="Angsana New"/>
              </w:rPr>
            </w:pPr>
            <w:r w:rsidRPr="0029371A">
              <w:rPr>
                <w:rFonts w:ascii="Angsana New" w:hAnsi="Angsana New" w:cs="Angsana New"/>
                <w:cs/>
                <w:lang w:val="th-TH"/>
              </w:rPr>
              <w:t>Depreciation and amortization expenses</w:t>
            </w:r>
          </w:p>
        </w:tc>
        <w:tc>
          <w:tcPr>
            <w:tcW w:w="712" w:type="pct"/>
            <w:gridSpan w:val="2"/>
            <w:vAlign w:val="bottom"/>
          </w:tcPr>
          <w:p w14:paraId="7D10058E" w14:textId="5E1AC2C6" w:rsidR="002117C1" w:rsidRPr="0029371A" w:rsidRDefault="006759DD" w:rsidP="00AC059D">
            <w:pPr>
              <w:spacing w:line="320" w:lineRule="exact"/>
              <w:ind w:left="-113" w:right="57"/>
              <w:jc w:val="right"/>
              <w:rPr>
                <w:rFonts w:ascii="Angsana New" w:hAnsi="Angsana New"/>
                <w:sz w:val="28"/>
                <w:szCs w:val="28"/>
                <w:cs/>
              </w:rPr>
            </w:pPr>
            <w:r>
              <w:rPr>
                <w:rFonts w:ascii="Angsana New" w:hAnsi="Angsana New"/>
                <w:sz w:val="28"/>
                <w:szCs w:val="28"/>
              </w:rPr>
              <w:t>320,677</w:t>
            </w:r>
          </w:p>
        </w:tc>
        <w:tc>
          <w:tcPr>
            <w:tcW w:w="61" w:type="pct"/>
            <w:vAlign w:val="bottom"/>
          </w:tcPr>
          <w:p w14:paraId="6AB21B42"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729" w:type="pct"/>
            <w:vAlign w:val="bottom"/>
          </w:tcPr>
          <w:p w14:paraId="4DCCAAC9" w14:textId="78D99000"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180,444</w:t>
            </w:r>
          </w:p>
        </w:tc>
        <w:tc>
          <w:tcPr>
            <w:tcW w:w="77" w:type="pct"/>
            <w:vAlign w:val="bottom"/>
          </w:tcPr>
          <w:p w14:paraId="3FC0CBDE"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37" w:type="pct"/>
            <w:vAlign w:val="bottom"/>
          </w:tcPr>
          <w:p w14:paraId="6259DE3C" w14:textId="4D7659CB"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130,815</w:t>
            </w:r>
          </w:p>
        </w:tc>
        <w:tc>
          <w:tcPr>
            <w:tcW w:w="60" w:type="pct"/>
            <w:vAlign w:val="bottom"/>
          </w:tcPr>
          <w:p w14:paraId="2CAF94CA"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67" w:type="pct"/>
            <w:vAlign w:val="bottom"/>
          </w:tcPr>
          <w:p w14:paraId="66EBDFEC" w14:textId="7EF3BB93"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130,869</w:t>
            </w:r>
          </w:p>
        </w:tc>
      </w:tr>
      <w:tr w:rsidR="00A1051E" w:rsidRPr="0029371A" w14:paraId="7D0E7B84" w14:textId="77777777" w:rsidTr="006759DD">
        <w:trPr>
          <w:gridAfter w:val="1"/>
          <w:wAfter w:w="18" w:type="pct"/>
        </w:trPr>
        <w:tc>
          <w:tcPr>
            <w:tcW w:w="2039" w:type="pct"/>
            <w:vAlign w:val="bottom"/>
          </w:tcPr>
          <w:p w14:paraId="7C37D66F" w14:textId="4F167553" w:rsidR="002117C1" w:rsidRPr="0029371A" w:rsidRDefault="002117C1" w:rsidP="00AC059D">
            <w:pPr>
              <w:pStyle w:val="a2"/>
              <w:widowControl/>
              <w:spacing w:line="320" w:lineRule="exact"/>
              <w:ind w:right="0"/>
              <w:jc w:val="thaiDistribute"/>
              <w:rPr>
                <w:rFonts w:ascii="Angsana New" w:hAnsi="Angsana New" w:cs="Angsana New"/>
              </w:rPr>
            </w:pPr>
            <w:r w:rsidRPr="0029371A">
              <w:rPr>
                <w:rFonts w:ascii="Angsana New" w:hAnsi="Angsana New" w:cs="Angsana New"/>
                <w:cs/>
                <w:lang w:val="th-TH"/>
              </w:rPr>
              <w:t>Transportation expenses</w:t>
            </w:r>
          </w:p>
        </w:tc>
        <w:tc>
          <w:tcPr>
            <w:tcW w:w="712" w:type="pct"/>
            <w:gridSpan w:val="2"/>
            <w:vAlign w:val="bottom"/>
          </w:tcPr>
          <w:p w14:paraId="052A6ACC" w14:textId="11B81207" w:rsidR="002117C1" w:rsidRPr="0029371A" w:rsidRDefault="006759DD" w:rsidP="00AC059D">
            <w:pPr>
              <w:spacing w:line="320" w:lineRule="exact"/>
              <w:ind w:left="-113" w:right="57"/>
              <w:jc w:val="right"/>
              <w:rPr>
                <w:rFonts w:ascii="Angsana New" w:hAnsi="Angsana New"/>
                <w:sz w:val="28"/>
                <w:szCs w:val="28"/>
              </w:rPr>
            </w:pPr>
            <w:r>
              <w:rPr>
                <w:rFonts w:ascii="Angsana New" w:hAnsi="Angsana New"/>
                <w:sz w:val="28"/>
                <w:szCs w:val="28"/>
              </w:rPr>
              <w:t>219,73</w:t>
            </w:r>
            <w:r w:rsidR="0059474A">
              <w:rPr>
                <w:rFonts w:ascii="Angsana New" w:hAnsi="Angsana New"/>
                <w:sz w:val="28"/>
                <w:szCs w:val="28"/>
              </w:rPr>
              <w:t>1</w:t>
            </w:r>
          </w:p>
        </w:tc>
        <w:tc>
          <w:tcPr>
            <w:tcW w:w="61" w:type="pct"/>
            <w:vAlign w:val="bottom"/>
          </w:tcPr>
          <w:p w14:paraId="474FD213"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729" w:type="pct"/>
            <w:vAlign w:val="bottom"/>
          </w:tcPr>
          <w:p w14:paraId="5C3B050F" w14:textId="4C68B4A9"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132,000</w:t>
            </w:r>
          </w:p>
        </w:tc>
        <w:tc>
          <w:tcPr>
            <w:tcW w:w="77" w:type="pct"/>
            <w:vAlign w:val="bottom"/>
          </w:tcPr>
          <w:p w14:paraId="5F3DE857"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37" w:type="pct"/>
            <w:vAlign w:val="bottom"/>
          </w:tcPr>
          <w:p w14:paraId="65072DEA" w14:textId="4142D190" w:rsidR="002117C1" w:rsidRPr="0029371A" w:rsidRDefault="006759DD" w:rsidP="00AC059D">
            <w:pPr>
              <w:spacing w:line="320" w:lineRule="exact"/>
              <w:ind w:left="-113" w:right="57"/>
              <w:jc w:val="right"/>
              <w:rPr>
                <w:rFonts w:ascii="Angsana New" w:hAnsi="Angsana New"/>
                <w:sz w:val="28"/>
                <w:szCs w:val="28"/>
              </w:rPr>
            </w:pPr>
            <w:r>
              <w:rPr>
                <w:rFonts w:asciiTheme="majorBidi" w:hAnsiTheme="majorBidi" w:cstheme="majorBidi"/>
                <w:sz w:val="28"/>
                <w:szCs w:val="28"/>
              </w:rPr>
              <w:t>93,924</w:t>
            </w:r>
          </w:p>
        </w:tc>
        <w:tc>
          <w:tcPr>
            <w:tcW w:w="60" w:type="pct"/>
            <w:vAlign w:val="bottom"/>
          </w:tcPr>
          <w:p w14:paraId="5F7961D1" w14:textId="77777777" w:rsidR="002117C1" w:rsidRPr="0029371A" w:rsidRDefault="002117C1" w:rsidP="00AC059D">
            <w:pPr>
              <w:tabs>
                <w:tab w:val="left" w:pos="0"/>
              </w:tabs>
              <w:spacing w:line="320" w:lineRule="exact"/>
              <w:ind w:left="-113" w:right="57"/>
              <w:jc w:val="right"/>
              <w:rPr>
                <w:rFonts w:ascii="Angsana New" w:hAnsi="Angsana New"/>
                <w:sz w:val="28"/>
                <w:szCs w:val="28"/>
              </w:rPr>
            </w:pPr>
          </w:p>
        </w:tc>
        <w:tc>
          <w:tcPr>
            <w:tcW w:w="667" w:type="pct"/>
            <w:vAlign w:val="bottom"/>
          </w:tcPr>
          <w:p w14:paraId="4EAA79C6" w14:textId="2B9C5430"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128,484</w:t>
            </w:r>
          </w:p>
        </w:tc>
      </w:tr>
      <w:tr w:rsidR="00A1051E" w:rsidRPr="0029371A" w14:paraId="441FBE05" w14:textId="77777777" w:rsidTr="006759DD">
        <w:trPr>
          <w:gridAfter w:val="1"/>
          <w:wAfter w:w="18" w:type="pct"/>
        </w:trPr>
        <w:tc>
          <w:tcPr>
            <w:tcW w:w="2039" w:type="pct"/>
            <w:vAlign w:val="bottom"/>
          </w:tcPr>
          <w:p w14:paraId="2FA567F2" w14:textId="22DFBEC5" w:rsidR="00C71D30" w:rsidRPr="0029371A" w:rsidRDefault="00C71D30" w:rsidP="00C71D30">
            <w:pPr>
              <w:pStyle w:val="a2"/>
              <w:widowControl/>
              <w:spacing w:line="320" w:lineRule="exact"/>
              <w:ind w:right="0"/>
              <w:jc w:val="thaiDistribute"/>
              <w:rPr>
                <w:rFonts w:ascii="Angsana New" w:hAnsi="Angsana New" w:cs="Angsana New"/>
                <w:cs/>
              </w:rPr>
            </w:pPr>
            <w:r w:rsidRPr="0029371A">
              <w:rPr>
                <w:rFonts w:ascii="Angsana New" w:hAnsi="Angsana New" w:cs="Angsana New"/>
              </w:rPr>
              <w:t xml:space="preserve">Expected credit loss </w:t>
            </w:r>
          </w:p>
        </w:tc>
        <w:tc>
          <w:tcPr>
            <w:tcW w:w="712" w:type="pct"/>
            <w:gridSpan w:val="2"/>
            <w:vAlign w:val="bottom"/>
          </w:tcPr>
          <w:p w14:paraId="77918574" w14:textId="38C248A5" w:rsidR="00C71D30" w:rsidRPr="0029371A" w:rsidRDefault="00C71D30" w:rsidP="00C71D30">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66,311</w:t>
            </w:r>
          </w:p>
        </w:tc>
        <w:tc>
          <w:tcPr>
            <w:tcW w:w="61" w:type="pct"/>
            <w:vAlign w:val="bottom"/>
          </w:tcPr>
          <w:p w14:paraId="24B9AB7A" w14:textId="77777777" w:rsidR="00C71D30" w:rsidRPr="0029371A" w:rsidRDefault="00C71D30" w:rsidP="00C71D30">
            <w:pPr>
              <w:tabs>
                <w:tab w:val="left" w:pos="0"/>
              </w:tabs>
              <w:spacing w:line="320" w:lineRule="exact"/>
              <w:ind w:left="-113" w:right="57"/>
              <w:jc w:val="right"/>
              <w:rPr>
                <w:rFonts w:ascii="Angsana New" w:hAnsi="Angsana New"/>
                <w:sz w:val="28"/>
                <w:szCs w:val="28"/>
              </w:rPr>
            </w:pPr>
          </w:p>
        </w:tc>
        <w:tc>
          <w:tcPr>
            <w:tcW w:w="729" w:type="pct"/>
            <w:vAlign w:val="bottom"/>
          </w:tcPr>
          <w:p w14:paraId="01F43660" w14:textId="438C56DF" w:rsidR="00C71D30" w:rsidRPr="0029371A" w:rsidRDefault="00C71D30" w:rsidP="0029371A">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5,860</w:t>
            </w:r>
          </w:p>
        </w:tc>
        <w:tc>
          <w:tcPr>
            <w:tcW w:w="77" w:type="pct"/>
            <w:vAlign w:val="bottom"/>
          </w:tcPr>
          <w:p w14:paraId="10D6A631" w14:textId="77777777" w:rsidR="00C71D30" w:rsidRPr="0029371A" w:rsidRDefault="00C71D30" w:rsidP="00C71D30">
            <w:pPr>
              <w:tabs>
                <w:tab w:val="left" w:pos="0"/>
              </w:tabs>
              <w:spacing w:line="320" w:lineRule="exact"/>
              <w:ind w:left="-113"/>
              <w:jc w:val="right"/>
              <w:rPr>
                <w:rFonts w:ascii="Angsana New" w:hAnsi="Angsana New"/>
                <w:sz w:val="28"/>
                <w:szCs w:val="28"/>
              </w:rPr>
            </w:pPr>
          </w:p>
        </w:tc>
        <w:tc>
          <w:tcPr>
            <w:tcW w:w="637" w:type="pct"/>
            <w:vAlign w:val="bottom"/>
          </w:tcPr>
          <w:p w14:paraId="15B26AD1" w14:textId="27741A5C" w:rsidR="00C71D30" w:rsidRPr="0029371A" w:rsidRDefault="00C71D30" w:rsidP="00C71D30">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68,422</w:t>
            </w:r>
          </w:p>
        </w:tc>
        <w:tc>
          <w:tcPr>
            <w:tcW w:w="60" w:type="pct"/>
            <w:vAlign w:val="bottom"/>
          </w:tcPr>
          <w:p w14:paraId="78B88334" w14:textId="77777777" w:rsidR="00C71D30" w:rsidRPr="0029371A" w:rsidRDefault="00C71D30" w:rsidP="00C71D30">
            <w:pPr>
              <w:tabs>
                <w:tab w:val="left" w:pos="0"/>
              </w:tabs>
              <w:spacing w:line="320" w:lineRule="exact"/>
              <w:ind w:left="-113"/>
              <w:jc w:val="right"/>
              <w:rPr>
                <w:rFonts w:ascii="Angsana New" w:hAnsi="Angsana New"/>
                <w:sz w:val="28"/>
                <w:szCs w:val="28"/>
              </w:rPr>
            </w:pPr>
          </w:p>
        </w:tc>
        <w:tc>
          <w:tcPr>
            <w:tcW w:w="667" w:type="pct"/>
            <w:vAlign w:val="bottom"/>
          </w:tcPr>
          <w:p w14:paraId="598E5355" w14:textId="7EAF8440" w:rsidR="00C71D30" w:rsidRPr="0029371A" w:rsidRDefault="00C71D30" w:rsidP="0029371A">
            <w:pPr>
              <w:spacing w:line="320" w:lineRule="exact"/>
              <w:ind w:left="-113" w:right="57"/>
              <w:jc w:val="right"/>
              <w:rPr>
                <w:rFonts w:asciiTheme="majorBidi" w:hAnsiTheme="majorBidi" w:cstheme="majorBidi"/>
                <w:sz w:val="28"/>
                <w:szCs w:val="28"/>
              </w:rPr>
            </w:pPr>
            <w:r w:rsidRPr="0029371A">
              <w:rPr>
                <w:rFonts w:asciiTheme="majorBidi" w:hAnsiTheme="majorBidi" w:cstheme="majorBidi"/>
                <w:sz w:val="28"/>
                <w:szCs w:val="28"/>
              </w:rPr>
              <w:t>6,670</w:t>
            </w:r>
          </w:p>
        </w:tc>
      </w:tr>
      <w:tr w:rsidR="00A1051E" w:rsidRPr="0029371A" w14:paraId="24A43B20" w14:textId="77777777" w:rsidTr="006759DD">
        <w:trPr>
          <w:gridAfter w:val="1"/>
          <w:wAfter w:w="18" w:type="pct"/>
        </w:trPr>
        <w:tc>
          <w:tcPr>
            <w:tcW w:w="2039" w:type="pct"/>
            <w:vAlign w:val="bottom"/>
          </w:tcPr>
          <w:p w14:paraId="44EAB829" w14:textId="2A069511" w:rsidR="00D77B6D" w:rsidRPr="0029371A" w:rsidRDefault="00D77B6D" w:rsidP="00AC059D">
            <w:pPr>
              <w:pStyle w:val="a2"/>
              <w:widowControl/>
              <w:spacing w:line="320" w:lineRule="exact"/>
              <w:ind w:right="0"/>
              <w:jc w:val="thaiDistribute"/>
              <w:rPr>
                <w:rFonts w:ascii="Angsana New" w:hAnsi="Angsana New" w:cs="Angsana New"/>
              </w:rPr>
            </w:pPr>
            <w:r w:rsidRPr="0029371A">
              <w:rPr>
                <w:rFonts w:ascii="Angsana New" w:hAnsi="Angsana New" w:cs="Angsana New"/>
              </w:rPr>
              <w:t>Reversal of allowance for devaluation on</w:t>
            </w:r>
          </w:p>
        </w:tc>
        <w:tc>
          <w:tcPr>
            <w:tcW w:w="712" w:type="pct"/>
            <w:gridSpan w:val="2"/>
            <w:vAlign w:val="bottom"/>
          </w:tcPr>
          <w:p w14:paraId="7BA7DBAD" w14:textId="77777777" w:rsidR="00D77B6D" w:rsidRPr="0029371A" w:rsidRDefault="00D77B6D" w:rsidP="00AC059D">
            <w:pPr>
              <w:spacing w:line="320" w:lineRule="exact"/>
              <w:ind w:left="-113"/>
              <w:jc w:val="right"/>
              <w:rPr>
                <w:rFonts w:ascii="Angsana New" w:hAnsi="Angsana New"/>
                <w:sz w:val="28"/>
                <w:szCs w:val="28"/>
              </w:rPr>
            </w:pPr>
          </w:p>
        </w:tc>
        <w:tc>
          <w:tcPr>
            <w:tcW w:w="61" w:type="pct"/>
            <w:vAlign w:val="bottom"/>
          </w:tcPr>
          <w:p w14:paraId="71A3736E" w14:textId="77777777" w:rsidR="00D77B6D" w:rsidRPr="0029371A" w:rsidRDefault="00D77B6D" w:rsidP="00AC059D">
            <w:pPr>
              <w:tabs>
                <w:tab w:val="left" w:pos="0"/>
              </w:tabs>
              <w:spacing w:line="320" w:lineRule="exact"/>
              <w:ind w:left="-113" w:right="57"/>
              <w:jc w:val="right"/>
              <w:rPr>
                <w:rFonts w:ascii="Angsana New" w:hAnsi="Angsana New"/>
                <w:sz w:val="28"/>
                <w:szCs w:val="28"/>
              </w:rPr>
            </w:pPr>
          </w:p>
        </w:tc>
        <w:tc>
          <w:tcPr>
            <w:tcW w:w="729" w:type="pct"/>
            <w:vAlign w:val="bottom"/>
          </w:tcPr>
          <w:p w14:paraId="26903F45" w14:textId="77777777" w:rsidR="00D77B6D" w:rsidRPr="0029371A" w:rsidRDefault="00D77B6D" w:rsidP="00AC059D">
            <w:pPr>
              <w:spacing w:line="320" w:lineRule="exact"/>
              <w:ind w:left="-113"/>
              <w:jc w:val="right"/>
              <w:rPr>
                <w:rFonts w:ascii="Angsana New" w:hAnsi="Angsana New"/>
                <w:sz w:val="28"/>
                <w:szCs w:val="28"/>
                <w:cs/>
              </w:rPr>
            </w:pPr>
          </w:p>
        </w:tc>
        <w:tc>
          <w:tcPr>
            <w:tcW w:w="77" w:type="pct"/>
            <w:vAlign w:val="bottom"/>
          </w:tcPr>
          <w:p w14:paraId="06D7FABC" w14:textId="77777777" w:rsidR="00D77B6D" w:rsidRPr="0029371A" w:rsidRDefault="00D77B6D" w:rsidP="00AC059D">
            <w:pPr>
              <w:tabs>
                <w:tab w:val="left" w:pos="0"/>
              </w:tabs>
              <w:spacing w:line="320" w:lineRule="exact"/>
              <w:ind w:left="-113"/>
              <w:jc w:val="right"/>
              <w:rPr>
                <w:rFonts w:ascii="Angsana New" w:hAnsi="Angsana New"/>
                <w:sz w:val="28"/>
                <w:szCs w:val="28"/>
              </w:rPr>
            </w:pPr>
          </w:p>
        </w:tc>
        <w:tc>
          <w:tcPr>
            <w:tcW w:w="637" w:type="pct"/>
            <w:vAlign w:val="bottom"/>
          </w:tcPr>
          <w:p w14:paraId="26BAA869" w14:textId="77777777" w:rsidR="00D77B6D" w:rsidRPr="0029371A" w:rsidRDefault="00D77B6D" w:rsidP="00AC059D">
            <w:pPr>
              <w:spacing w:line="320" w:lineRule="exact"/>
              <w:ind w:left="-113"/>
              <w:jc w:val="right"/>
              <w:rPr>
                <w:rFonts w:ascii="Angsana New" w:hAnsi="Angsana New"/>
                <w:sz w:val="28"/>
                <w:szCs w:val="28"/>
              </w:rPr>
            </w:pPr>
          </w:p>
        </w:tc>
        <w:tc>
          <w:tcPr>
            <w:tcW w:w="60" w:type="pct"/>
            <w:vAlign w:val="bottom"/>
          </w:tcPr>
          <w:p w14:paraId="61DB7AC4" w14:textId="77777777" w:rsidR="00D77B6D" w:rsidRPr="0029371A" w:rsidRDefault="00D77B6D" w:rsidP="00AC059D">
            <w:pPr>
              <w:tabs>
                <w:tab w:val="left" w:pos="0"/>
              </w:tabs>
              <w:spacing w:line="320" w:lineRule="exact"/>
              <w:ind w:left="-113"/>
              <w:jc w:val="right"/>
              <w:rPr>
                <w:rFonts w:ascii="Angsana New" w:hAnsi="Angsana New"/>
                <w:sz w:val="28"/>
                <w:szCs w:val="28"/>
              </w:rPr>
            </w:pPr>
          </w:p>
        </w:tc>
        <w:tc>
          <w:tcPr>
            <w:tcW w:w="667" w:type="pct"/>
            <w:vAlign w:val="bottom"/>
          </w:tcPr>
          <w:p w14:paraId="3C019B01" w14:textId="77777777" w:rsidR="00D77B6D" w:rsidRPr="0029371A" w:rsidRDefault="00D77B6D" w:rsidP="00AC059D">
            <w:pPr>
              <w:spacing w:line="320" w:lineRule="exact"/>
              <w:ind w:left="-113"/>
              <w:jc w:val="right"/>
              <w:rPr>
                <w:rFonts w:ascii="Angsana New" w:hAnsi="Angsana New"/>
                <w:sz w:val="28"/>
                <w:szCs w:val="28"/>
                <w:cs/>
              </w:rPr>
            </w:pPr>
          </w:p>
        </w:tc>
      </w:tr>
      <w:tr w:rsidR="00A1051E" w:rsidRPr="0029371A" w14:paraId="3A6AE7E0" w14:textId="77777777" w:rsidTr="006759DD">
        <w:trPr>
          <w:gridAfter w:val="1"/>
          <w:wAfter w:w="18" w:type="pct"/>
        </w:trPr>
        <w:tc>
          <w:tcPr>
            <w:tcW w:w="2039" w:type="pct"/>
            <w:vAlign w:val="bottom"/>
          </w:tcPr>
          <w:p w14:paraId="10C98D00" w14:textId="6509F9D6" w:rsidR="00C71D30" w:rsidRPr="0029371A" w:rsidRDefault="00C71D30" w:rsidP="00C71D30">
            <w:pPr>
              <w:pStyle w:val="a2"/>
              <w:widowControl/>
              <w:tabs>
                <w:tab w:val="left" w:pos="277"/>
              </w:tabs>
              <w:spacing w:line="320" w:lineRule="exact"/>
              <w:ind w:right="0"/>
              <w:jc w:val="thaiDistribute"/>
              <w:rPr>
                <w:rFonts w:ascii="Angsana New" w:hAnsi="Angsana New" w:cs="Angsana New"/>
                <w:cs/>
              </w:rPr>
            </w:pPr>
            <w:r w:rsidRPr="0029371A">
              <w:rPr>
                <w:rFonts w:ascii="Angsana New" w:hAnsi="Angsana New" w:cs="Angsana New"/>
              </w:rPr>
              <w:tab/>
            </w:r>
            <w:r w:rsidR="0059474A" w:rsidRPr="0029371A">
              <w:rPr>
                <w:rFonts w:ascii="Angsana New" w:hAnsi="Angsana New" w:cs="Angsana New"/>
              </w:rPr>
              <w:t>I</w:t>
            </w:r>
            <w:r w:rsidRPr="0029371A">
              <w:rPr>
                <w:rFonts w:ascii="Angsana New" w:hAnsi="Angsana New" w:cs="Angsana New"/>
              </w:rPr>
              <w:t>nventories</w:t>
            </w:r>
            <w:r w:rsidR="0059474A">
              <w:rPr>
                <w:rFonts w:ascii="Angsana New" w:hAnsi="Angsana New" w:cs="Angsana New" w:hint="cs"/>
                <w:cs/>
              </w:rPr>
              <w:t xml:space="preserve"> </w:t>
            </w:r>
            <w:r w:rsidR="0059474A" w:rsidRPr="0029371A">
              <w:rPr>
                <w:rFonts w:ascii="Angsana New" w:hAnsi="Angsana New" w:cs="Angsana New"/>
                <w:cs/>
              </w:rPr>
              <w:t>(</w:t>
            </w:r>
            <w:r w:rsidR="0059474A" w:rsidRPr="0029371A">
              <w:rPr>
                <w:rFonts w:ascii="Angsana New" w:hAnsi="Angsana New" w:cs="Angsana New"/>
              </w:rPr>
              <w:t>reversal</w:t>
            </w:r>
            <w:r w:rsidR="0059474A" w:rsidRPr="0029371A">
              <w:rPr>
                <w:rFonts w:ascii="Angsana New" w:hAnsi="Angsana New" w:cs="Angsana New"/>
                <w:cs/>
              </w:rPr>
              <w:t>)</w:t>
            </w:r>
          </w:p>
        </w:tc>
        <w:tc>
          <w:tcPr>
            <w:tcW w:w="712" w:type="pct"/>
            <w:gridSpan w:val="2"/>
            <w:vAlign w:val="bottom"/>
          </w:tcPr>
          <w:p w14:paraId="1F3301E8" w14:textId="36F1ECC4" w:rsidR="00C71D30" w:rsidRPr="0029371A" w:rsidRDefault="00C71D30" w:rsidP="0029371A">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12,9</w:t>
            </w:r>
            <w:r w:rsidR="0059474A">
              <w:rPr>
                <w:rFonts w:asciiTheme="majorBidi" w:hAnsiTheme="majorBidi" w:cstheme="majorBidi"/>
                <w:sz w:val="28"/>
                <w:szCs w:val="28"/>
              </w:rPr>
              <w:t>5</w:t>
            </w:r>
            <w:r w:rsidRPr="0029371A">
              <w:rPr>
                <w:rFonts w:asciiTheme="majorBidi" w:hAnsiTheme="majorBidi" w:cstheme="majorBidi"/>
                <w:sz w:val="28"/>
                <w:szCs w:val="28"/>
              </w:rPr>
              <w:t>6</w:t>
            </w:r>
          </w:p>
        </w:tc>
        <w:tc>
          <w:tcPr>
            <w:tcW w:w="61" w:type="pct"/>
            <w:vAlign w:val="bottom"/>
          </w:tcPr>
          <w:p w14:paraId="02DCF102" w14:textId="77777777" w:rsidR="00C71D30" w:rsidRPr="0029371A" w:rsidRDefault="00C71D30" w:rsidP="00C71D30">
            <w:pPr>
              <w:tabs>
                <w:tab w:val="left" w:pos="0"/>
              </w:tabs>
              <w:spacing w:line="320" w:lineRule="exact"/>
              <w:ind w:left="-113" w:right="57"/>
              <w:jc w:val="right"/>
              <w:rPr>
                <w:rFonts w:ascii="Angsana New" w:hAnsi="Angsana New"/>
                <w:sz w:val="28"/>
                <w:szCs w:val="28"/>
              </w:rPr>
            </w:pPr>
          </w:p>
        </w:tc>
        <w:tc>
          <w:tcPr>
            <w:tcW w:w="729" w:type="pct"/>
            <w:vAlign w:val="bottom"/>
          </w:tcPr>
          <w:p w14:paraId="71169764" w14:textId="045DC66A" w:rsidR="00C71D30" w:rsidRPr="0029371A" w:rsidRDefault="00C71D30" w:rsidP="00C71D30">
            <w:pPr>
              <w:spacing w:line="320" w:lineRule="exact"/>
              <w:ind w:left="-113"/>
              <w:jc w:val="right"/>
              <w:rPr>
                <w:rFonts w:ascii="Angsana New" w:hAnsi="Angsana New"/>
                <w:sz w:val="28"/>
                <w:szCs w:val="28"/>
              </w:rPr>
            </w:pPr>
            <w:r w:rsidRPr="0029371A">
              <w:rPr>
                <w:rFonts w:asciiTheme="majorBidi" w:hAnsiTheme="majorBidi"/>
                <w:sz w:val="28"/>
                <w:szCs w:val="28"/>
                <w:cs/>
              </w:rPr>
              <w:t>(</w:t>
            </w:r>
            <w:r w:rsidRPr="0029371A">
              <w:rPr>
                <w:rFonts w:asciiTheme="majorBidi" w:hAnsiTheme="majorBidi" w:cstheme="majorBidi"/>
                <w:sz w:val="28"/>
                <w:szCs w:val="28"/>
              </w:rPr>
              <w:t>7,122</w:t>
            </w:r>
            <w:r w:rsidRPr="0029371A">
              <w:rPr>
                <w:rFonts w:asciiTheme="majorBidi" w:hAnsiTheme="majorBidi"/>
                <w:sz w:val="28"/>
                <w:szCs w:val="28"/>
                <w:cs/>
              </w:rPr>
              <w:t>)</w:t>
            </w:r>
          </w:p>
        </w:tc>
        <w:tc>
          <w:tcPr>
            <w:tcW w:w="77" w:type="pct"/>
            <w:vAlign w:val="bottom"/>
          </w:tcPr>
          <w:p w14:paraId="0ABAC3FB" w14:textId="77777777" w:rsidR="00C71D30" w:rsidRPr="0029371A" w:rsidRDefault="00C71D30" w:rsidP="00C71D30">
            <w:pPr>
              <w:tabs>
                <w:tab w:val="left" w:pos="0"/>
              </w:tabs>
              <w:spacing w:line="320" w:lineRule="exact"/>
              <w:ind w:left="-113"/>
              <w:jc w:val="right"/>
              <w:rPr>
                <w:rFonts w:ascii="Angsana New" w:hAnsi="Angsana New"/>
                <w:sz w:val="28"/>
                <w:szCs w:val="28"/>
              </w:rPr>
            </w:pPr>
          </w:p>
        </w:tc>
        <w:tc>
          <w:tcPr>
            <w:tcW w:w="637" w:type="pct"/>
            <w:vAlign w:val="bottom"/>
          </w:tcPr>
          <w:p w14:paraId="39FD26E9" w14:textId="13116849" w:rsidR="00C71D30" w:rsidRPr="0029371A" w:rsidRDefault="00C71D30" w:rsidP="00905972">
            <w:pPr>
              <w:spacing w:line="320" w:lineRule="exact"/>
              <w:ind w:left="-113" w:right="57"/>
              <w:jc w:val="right"/>
              <w:rPr>
                <w:rFonts w:asciiTheme="majorBidi" w:hAnsiTheme="majorBidi" w:cstheme="majorBidi"/>
                <w:sz w:val="28"/>
                <w:szCs w:val="28"/>
              </w:rPr>
            </w:pPr>
            <w:r w:rsidRPr="0029371A">
              <w:rPr>
                <w:rFonts w:asciiTheme="majorBidi" w:hAnsiTheme="majorBidi" w:cstheme="majorBidi"/>
                <w:sz w:val="28"/>
                <w:szCs w:val="28"/>
              </w:rPr>
              <w:t>12,752</w:t>
            </w:r>
          </w:p>
        </w:tc>
        <w:tc>
          <w:tcPr>
            <w:tcW w:w="60" w:type="pct"/>
            <w:vAlign w:val="bottom"/>
          </w:tcPr>
          <w:p w14:paraId="3FCA915C" w14:textId="77777777" w:rsidR="00C71D30" w:rsidRPr="0029371A" w:rsidRDefault="00C71D30" w:rsidP="00C71D30">
            <w:pPr>
              <w:tabs>
                <w:tab w:val="left" w:pos="0"/>
              </w:tabs>
              <w:spacing w:line="320" w:lineRule="exact"/>
              <w:ind w:left="-113"/>
              <w:jc w:val="right"/>
              <w:rPr>
                <w:rFonts w:ascii="Angsana New" w:hAnsi="Angsana New"/>
                <w:sz w:val="28"/>
                <w:szCs w:val="28"/>
              </w:rPr>
            </w:pPr>
          </w:p>
        </w:tc>
        <w:tc>
          <w:tcPr>
            <w:tcW w:w="667" w:type="pct"/>
            <w:vAlign w:val="bottom"/>
          </w:tcPr>
          <w:p w14:paraId="593752A8" w14:textId="6125B385" w:rsidR="00C71D30" w:rsidRPr="0029371A" w:rsidRDefault="00C71D30" w:rsidP="00C71D30">
            <w:pPr>
              <w:spacing w:line="320" w:lineRule="exact"/>
              <w:ind w:left="-113"/>
              <w:jc w:val="right"/>
              <w:rPr>
                <w:rFonts w:ascii="Angsana New" w:hAnsi="Angsana New"/>
                <w:sz w:val="28"/>
                <w:szCs w:val="28"/>
              </w:rPr>
            </w:pPr>
            <w:r w:rsidRPr="0029371A">
              <w:rPr>
                <w:rFonts w:asciiTheme="majorBidi" w:hAnsiTheme="majorBidi"/>
                <w:sz w:val="28"/>
                <w:szCs w:val="28"/>
                <w:cs/>
              </w:rPr>
              <w:t>(</w:t>
            </w:r>
            <w:r w:rsidRPr="0029371A">
              <w:rPr>
                <w:rFonts w:asciiTheme="majorBidi" w:hAnsiTheme="majorBidi" w:cstheme="majorBidi"/>
                <w:sz w:val="28"/>
                <w:szCs w:val="28"/>
              </w:rPr>
              <w:t>5,395</w:t>
            </w:r>
            <w:r w:rsidRPr="0029371A">
              <w:rPr>
                <w:rFonts w:asciiTheme="majorBidi" w:hAnsiTheme="majorBidi"/>
                <w:sz w:val="28"/>
                <w:szCs w:val="28"/>
                <w:cs/>
              </w:rPr>
              <w:t>)</w:t>
            </w:r>
          </w:p>
        </w:tc>
      </w:tr>
      <w:tr w:rsidR="00A1051E" w:rsidRPr="0029371A" w14:paraId="37BD09CA" w14:textId="77777777" w:rsidTr="006759DD">
        <w:trPr>
          <w:gridAfter w:val="1"/>
          <w:wAfter w:w="18" w:type="pct"/>
        </w:trPr>
        <w:tc>
          <w:tcPr>
            <w:tcW w:w="2038" w:type="pct"/>
            <w:vAlign w:val="bottom"/>
          </w:tcPr>
          <w:p w14:paraId="324E44FB" w14:textId="2C23A1CB" w:rsidR="00C71D30" w:rsidRPr="0029371A" w:rsidRDefault="00C71D30" w:rsidP="00C71D30">
            <w:pPr>
              <w:pStyle w:val="a2"/>
              <w:widowControl/>
              <w:spacing w:line="320" w:lineRule="exact"/>
              <w:ind w:right="0"/>
              <w:jc w:val="thaiDistribute"/>
              <w:rPr>
                <w:rFonts w:ascii="Angsana New" w:hAnsi="Angsana New" w:cs="Angsana New"/>
                <w:cs/>
              </w:rPr>
            </w:pPr>
            <w:r w:rsidRPr="0029371A">
              <w:rPr>
                <w:rFonts w:ascii="Angsana New" w:hAnsi="Angsana New" w:cs="Angsana New"/>
              </w:rPr>
              <w:t>L</w:t>
            </w:r>
            <w:r w:rsidRPr="0029371A">
              <w:rPr>
                <w:rFonts w:ascii="Angsana New" w:hAnsi="Angsana New" w:cs="Angsana New"/>
                <w:cs/>
              </w:rPr>
              <w:t xml:space="preserve">osses from impairment of investment </w:t>
            </w:r>
          </w:p>
        </w:tc>
        <w:tc>
          <w:tcPr>
            <w:tcW w:w="714" w:type="pct"/>
            <w:gridSpan w:val="2"/>
            <w:vAlign w:val="bottom"/>
          </w:tcPr>
          <w:p w14:paraId="7FB92B65" w14:textId="68EE79A9" w:rsidR="00C71D30" w:rsidRPr="0029371A" w:rsidRDefault="00C71D30" w:rsidP="0029371A">
            <w:pPr>
              <w:spacing w:line="320" w:lineRule="exact"/>
              <w:ind w:left="-113" w:right="284"/>
              <w:jc w:val="right"/>
              <w:rPr>
                <w:rFonts w:asciiTheme="majorBidi" w:hAnsiTheme="majorBidi" w:cstheme="majorBidi"/>
                <w:sz w:val="28"/>
                <w:szCs w:val="28"/>
              </w:rPr>
            </w:pPr>
            <w:r w:rsidRPr="0029371A">
              <w:rPr>
                <w:rFonts w:asciiTheme="majorBidi" w:hAnsiTheme="majorBidi"/>
                <w:sz w:val="28"/>
                <w:szCs w:val="28"/>
                <w:cs/>
              </w:rPr>
              <w:t>-</w:t>
            </w:r>
          </w:p>
        </w:tc>
        <w:tc>
          <w:tcPr>
            <w:tcW w:w="61" w:type="pct"/>
            <w:vAlign w:val="bottom"/>
          </w:tcPr>
          <w:p w14:paraId="7DC2B634" w14:textId="77777777" w:rsidR="00C71D30" w:rsidRPr="0029371A" w:rsidRDefault="00C71D30" w:rsidP="00C71D30">
            <w:pPr>
              <w:tabs>
                <w:tab w:val="left" w:pos="0"/>
              </w:tabs>
              <w:spacing w:line="320" w:lineRule="exact"/>
              <w:ind w:left="-113"/>
              <w:jc w:val="right"/>
              <w:rPr>
                <w:rFonts w:ascii="Angsana New" w:hAnsi="Angsana New"/>
                <w:sz w:val="28"/>
                <w:szCs w:val="28"/>
              </w:rPr>
            </w:pPr>
          </w:p>
        </w:tc>
        <w:tc>
          <w:tcPr>
            <w:tcW w:w="729" w:type="pct"/>
            <w:vAlign w:val="bottom"/>
          </w:tcPr>
          <w:p w14:paraId="31D4D41D" w14:textId="5CC10321" w:rsidR="00C71D30" w:rsidRPr="0029371A" w:rsidRDefault="00C71D30" w:rsidP="00DF4278">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35,512</w:t>
            </w:r>
          </w:p>
        </w:tc>
        <w:tc>
          <w:tcPr>
            <w:tcW w:w="77" w:type="pct"/>
            <w:vAlign w:val="bottom"/>
          </w:tcPr>
          <w:p w14:paraId="4CDA33AD" w14:textId="77777777" w:rsidR="00C71D30" w:rsidRPr="0029371A" w:rsidRDefault="00C71D30" w:rsidP="00C71D30">
            <w:pPr>
              <w:tabs>
                <w:tab w:val="left" w:pos="0"/>
              </w:tabs>
              <w:spacing w:line="320" w:lineRule="exact"/>
              <w:ind w:left="-113"/>
              <w:jc w:val="right"/>
              <w:rPr>
                <w:rFonts w:ascii="Angsana New" w:hAnsi="Angsana New"/>
                <w:sz w:val="28"/>
                <w:szCs w:val="28"/>
              </w:rPr>
            </w:pPr>
          </w:p>
        </w:tc>
        <w:tc>
          <w:tcPr>
            <w:tcW w:w="637" w:type="pct"/>
            <w:vAlign w:val="bottom"/>
          </w:tcPr>
          <w:p w14:paraId="69FD5733" w14:textId="28B220B6" w:rsidR="00C71D30" w:rsidRPr="0029371A" w:rsidRDefault="00C71D30" w:rsidP="00C71D30">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81,736</w:t>
            </w:r>
          </w:p>
        </w:tc>
        <w:tc>
          <w:tcPr>
            <w:tcW w:w="60" w:type="pct"/>
            <w:vAlign w:val="bottom"/>
          </w:tcPr>
          <w:p w14:paraId="37073A30" w14:textId="77777777" w:rsidR="00C71D30" w:rsidRPr="0029371A" w:rsidRDefault="00C71D30" w:rsidP="00C71D30">
            <w:pPr>
              <w:tabs>
                <w:tab w:val="left" w:pos="0"/>
              </w:tabs>
              <w:spacing w:line="320" w:lineRule="exact"/>
              <w:ind w:left="-113"/>
              <w:jc w:val="right"/>
              <w:rPr>
                <w:rFonts w:ascii="Angsana New" w:hAnsi="Angsana New"/>
                <w:sz w:val="28"/>
                <w:szCs w:val="28"/>
              </w:rPr>
            </w:pPr>
          </w:p>
        </w:tc>
        <w:tc>
          <w:tcPr>
            <w:tcW w:w="667" w:type="pct"/>
            <w:vAlign w:val="bottom"/>
          </w:tcPr>
          <w:p w14:paraId="2B50042D" w14:textId="3DE364D7" w:rsidR="00C71D30" w:rsidRPr="0029371A" w:rsidRDefault="00C71D30" w:rsidP="00905972">
            <w:pPr>
              <w:spacing w:line="320" w:lineRule="exact"/>
              <w:ind w:left="-113" w:right="57"/>
              <w:jc w:val="right"/>
              <w:rPr>
                <w:rFonts w:asciiTheme="majorBidi" w:hAnsiTheme="majorBidi" w:cstheme="majorBidi"/>
                <w:sz w:val="28"/>
                <w:szCs w:val="28"/>
              </w:rPr>
            </w:pPr>
            <w:r w:rsidRPr="0029371A">
              <w:rPr>
                <w:rFonts w:asciiTheme="majorBidi" w:hAnsiTheme="majorBidi" w:cstheme="majorBidi"/>
                <w:sz w:val="28"/>
                <w:szCs w:val="28"/>
              </w:rPr>
              <w:t>98,337</w:t>
            </w:r>
          </w:p>
        </w:tc>
      </w:tr>
      <w:tr w:rsidR="00A1051E" w:rsidRPr="0029371A" w14:paraId="29B4D629" w14:textId="77777777" w:rsidTr="006759DD">
        <w:trPr>
          <w:gridAfter w:val="1"/>
          <w:wAfter w:w="18" w:type="pct"/>
        </w:trPr>
        <w:tc>
          <w:tcPr>
            <w:tcW w:w="2038" w:type="pct"/>
            <w:vAlign w:val="bottom"/>
          </w:tcPr>
          <w:p w14:paraId="752FFD08" w14:textId="3A434FA2" w:rsidR="002117C1" w:rsidRPr="0029371A" w:rsidRDefault="000304AA" w:rsidP="00AC059D">
            <w:pPr>
              <w:pStyle w:val="a2"/>
              <w:widowControl/>
              <w:spacing w:line="320" w:lineRule="exact"/>
              <w:ind w:right="0"/>
              <w:jc w:val="thaiDistribute"/>
              <w:rPr>
                <w:rFonts w:ascii="Angsana New" w:hAnsi="Angsana New" w:cs="Angsana New"/>
              </w:rPr>
            </w:pPr>
            <w:r>
              <w:rPr>
                <w:rFonts w:ascii="Angsana New" w:hAnsi="Angsana New" w:cs="Angsana New"/>
              </w:rPr>
              <w:t>Loss from provision for guarantee</w:t>
            </w:r>
          </w:p>
        </w:tc>
        <w:tc>
          <w:tcPr>
            <w:tcW w:w="714" w:type="pct"/>
            <w:gridSpan w:val="2"/>
            <w:vAlign w:val="bottom"/>
          </w:tcPr>
          <w:p w14:paraId="4D0B161D" w14:textId="0E31C657"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165,568</w:t>
            </w:r>
          </w:p>
        </w:tc>
        <w:tc>
          <w:tcPr>
            <w:tcW w:w="61" w:type="pct"/>
            <w:vAlign w:val="bottom"/>
          </w:tcPr>
          <w:p w14:paraId="3D5C3A44" w14:textId="77777777" w:rsidR="002117C1" w:rsidRPr="0029371A" w:rsidRDefault="002117C1" w:rsidP="00AC059D">
            <w:pPr>
              <w:tabs>
                <w:tab w:val="left" w:pos="0"/>
              </w:tabs>
              <w:spacing w:line="320" w:lineRule="exact"/>
              <w:ind w:left="-113"/>
              <w:jc w:val="right"/>
              <w:rPr>
                <w:rFonts w:ascii="Angsana New" w:hAnsi="Angsana New"/>
                <w:sz w:val="28"/>
                <w:szCs w:val="28"/>
              </w:rPr>
            </w:pPr>
          </w:p>
        </w:tc>
        <w:tc>
          <w:tcPr>
            <w:tcW w:w="729" w:type="pct"/>
            <w:vAlign w:val="bottom"/>
          </w:tcPr>
          <w:p w14:paraId="1634137B" w14:textId="2692C2AF" w:rsidR="002117C1" w:rsidRPr="0029371A" w:rsidRDefault="002117C1" w:rsidP="0029371A">
            <w:pPr>
              <w:spacing w:line="320" w:lineRule="exact"/>
              <w:ind w:left="-113" w:right="227"/>
              <w:jc w:val="right"/>
              <w:rPr>
                <w:rFonts w:ascii="Angsana New" w:hAnsi="Angsana New"/>
                <w:sz w:val="28"/>
                <w:szCs w:val="28"/>
              </w:rPr>
            </w:pPr>
            <w:r w:rsidRPr="0029371A">
              <w:rPr>
                <w:rFonts w:asciiTheme="majorBidi" w:hAnsiTheme="majorBidi"/>
                <w:sz w:val="28"/>
                <w:szCs w:val="28"/>
                <w:cs/>
              </w:rPr>
              <w:t>-</w:t>
            </w:r>
          </w:p>
        </w:tc>
        <w:tc>
          <w:tcPr>
            <w:tcW w:w="77" w:type="pct"/>
            <w:vAlign w:val="bottom"/>
          </w:tcPr>
          <w:p w14:paraId="66DC01D0" w14:textId="77777777" w:rsidR="002117C1" w:rsidRPr="0029371A" w:rsidRDefault="002117C1" w:rsidP="00AC059D">
            <w:pPr>
              <w:tabs>
                <w:tab w:val="left" w:pos="0"/>
              </w:tabs>
              <w:spacing w:line="320" w:lineRule="exact"/>
              <w:ind w:left="-113"/>
              <w:jc w:val="right"/>
              <w:rPr>
                <w:rFonts w:ascii="Angsana New" w:hAnsi="Angsana New"/>
                <w:sz w:val="28"/>
                <w:szCs w:val="28"/>
              </w:rPr>
            </w:pPr>
          </w:p>
        </w:tc>
        <w:tc>
          <w:tcPr>
            <w:tcW w:w="637" w:type="pct"/>
            <w:vAlign w:val="bottom"/>
          </w:tcPr>
          <w:p w14:paraId="213E883E" w14:textId="67438D90" w:rsidR="002117C1" w:rsidRPr="0029371A" w:rsidRDefault="002117C1" w:rsidP="00AC059D">
            <w:pPr>
              <w:spacing w:line="320" w:lineRule="exact"/>
              <w:ind w:left="-113" w:right="57"/>
              <w:jc w:val="right"/>
              <w:rPr>
                <w:rFonts w:ascii="Angsana New" w:hAnsi="Angsana New"/>
                <w:sz w:val="28"/>
                <w:szCs w:val="28"/>
              </w:rPr>
            </w:pPr>
            <w:r w:rsidRPr="0029371A">
              <w:rPr>
                <w:rFonts w:asciiTheme="majorBidi" w:hAnsiTheme="majorBidi" w:cstheme="majorBidi"/>
                <w:sz w:val="28"/>
                <w:szCs w:val="28"/>
              </w:rPr>
              <w:t>165,568</w:t>
            </w:r>
          </w:p>
        </w:tc>
        <w:tc>
          <w:tcPr>
            <w:tcW w:w="60" w:type="pct"/>
            <w:vAlign w:val="bottom"/>
          </w:tcPr>
          <w:p w14:paraId="76FD79C7" w14:textId="77777777" w:rsidR="002117C1" w:rsidRPr="0029371A" w:rsidRDefault="002117C1" w:rsidP="00AC059D">
            <w:pPr>
              <w:tabs>
                <w:tab w:val="left" w:pos="0"/>
              </w:tabs>
              <w:spacing w:line="320" w:lineRule="exact"/>
              <w:ind w:left="-113"/>
              <w:jc w:val="right"/>
              <w:rPr>
                <w:rFonts w:ascii="Angsana New" w:hAnsi="Angsana New"/>
                <w:sz w:val="28"/>
                <w:szCs w:val="28"/>
              </w:rPr>
            </w:pPr>
          </w:p>
        </w:tc>
        <w:tc>
          <w:tcPr>
            <w:tcW w:w="667" w:type="pct"/>
            <w:vAlign w:val="bottom"/>
          </w:tcPr>
          <w:p w14:paraId="7535BD87" w14:textId="259AACEC" w:rsidR="002117C1" w:rsidRPr="0029371A" w:rsidRDefault="002117C1" w:rsidP="0029371A">
            <w:pPr>
              <w:spacing w:line="320" w:lineRule="exact"/>
              <w:ind w:left="-113" w:right="284"/>
              <w:jc w:val="right"/>
              <w:rPr>
                <w:rFonts w:asciiTheme="majorBidi" w:hAnsiTheme="majorBidi" w:cstheme="majorBidi"/>
                <w:sz w:val="28"/>
                <w:szCs w:val="28"/>
              </w:rPr>
            </w:pPr>
            <w:r w:rsidRPr="0029371A">
              <w:rPr>
                <w:rFonts w:asciiTheme="majorBidi" w:hAnsiTheme="majorBidi"/>
                <w:sz w:val="28"/>
                <w:szCs w:val="28"/>
                <w:cs/>
              </w:rPr>
              <w:t>-</w:t>
            </w:r>
          </w:p>
        </w:tc>
      </w:tr>
      <w:tr w:rsidR="00A1051E" w:rsidRPr="0029371A" w14:paraId="00110CC4" w14:textId="77777777" w:rsidTr="006759DD">
        <w:trPr>
          <w:gridAfter w:val="1"/>
          <w:wAfter w:w="18" w:type="pct"/>
        </w:trPr>
        <w:tc>
          <w:tcPr>
            <w:tcW w:w="2038" w:type="pct"/>
            <w:vAlign w:val="bottom"/>
          </w:tcPr>
          <w:p w14:paraId="733E7BC6" w14:textId="0A672783" w:rsidR="002117C1" w:rsidRPr="0029371A" w:rsidRDefault="00C71D30" w:rsidP="00AC059D">
            <w:pPr>
              <w:pStyle w:val="a2"/>
              <w:widowControl/>
              <w:spacing w:line="320" w:lineRule="exact"/>
              <w:ind w:right="0"/>
              <w:jc w:val="thaiDistribute"/>
              <w:rPr>
                <w:rFonts w:ascii="Angsana New" w:hAnsi="Angsana New" w:cs="Angsana New"/>
              </w:rPr>
            </w:pPr>
            <w:r w:rsidRPr="0029371A">
              <w:rPr>
                <w:rFonts w:ascii="Angsana New" w:hAnsi="Angsana New" w:cs="Angsana New"/>
              </w:rPr>
              <w:t>Management fee</w:t>
            </w:r>
          </w:p>
        </w:tc>
        <w:tc>
          <w:tcPr>
            <w:tcW w:w="714" w:type="pct"/>
            <w:gridSpan w:val="2"/>
            <w:vAlign w:val="bottom"/>
          </w:tcPr>
          <w:p w14:paraId="3F1F4A93" w14:textId="178CF77F" w:rsidR="002117C1" w:rsidRPr="0029371A" w:rsidRDefault="00C71D30" w:rsidP="00AC059D">
            <w:pPr>
              <w:spacing w:line="320" w:lineRule="exact"/>
              <w:ind w:left="-113" w:right="57"/>
              <w:jc w:val="right"/>
              <w:rPr>
                <w:rFonts w:ascii="Angsana New" w:hAnsi="Angsana New"/>
                <w:sz w:val="28"/>
                <w:szCs w:val="28"/>
              </w:rPr>
            </w:pPr>
            <w:r w:rsidRPr="0029371A">
              <w:rPr>
                <w:rFonts w:ascii="Angsana New" w:hAnsi="Angsana New"/>
                <w:sz w:val="28"/>
                <w:szCs w:val="28"/>
              </w:rPr>
              <w:t>45,000</w:t>
            </w:r>
          </w:p>
        </w:tc>
        <w:tc>
          <w:tcPr>
            <w:tcW w:w="61" w:type="pct"/>
            <w:vAlign w:val="bottom"/>
          </w:tcPr>
          <w:p w14:paraId="2E7CCCAF" w14:textId="77777777" w:rsidR="002117C1" w:rsidRPr="0029371A" w:rsidRDefault="002117C1" w:rsidP="00AC059D">
            <w:pPr>
              <w:tabs>
                <w:tab w:val="left" w:pos="0"/>
              </w:tabs>
              <w:spacing w:line="320" w:lineRule="exact"/>
              <w:ind w:left="-113"/>
              <w:jc w:val="right"/>
              <w:rPr>
                <w:rFonts w:ascii="Angsana New" w:hAnsi="Angsana New"/>
                <w:sz w:val="28"/>
                <w:szCs w:val="28"/>
              </w:rPr>
            </w:pPr>
          </w:p>
        </w:tc>
        <w:tc>
          <w:tcPr>
            <w:tcW w:w="729" w:type="pct"/>
            <w:vAlign w:val="bottom"/>
          </w:tcPr>
          <w:p w14:paraId="04C522E7" w14:textId="3FD33C98" w:rsidR="002117C1" w:rsidRPr="0029371A" w:rsidRDefault="00C71D30" w:rsidP="0029371A">
            <w:pPr>
              <w:spacing w:line="320" w:lineRule="exact"/>
              <w:ind w:left="-113" w:right="227"/>
              <w:jc w:val="right"/>
              <w:rPr>
                <w:rFonts w:asciiTheme="majorBidi" w:hAnsiTheme="majorBidi" w:cstheme="majorBidi"/>
                <w:sz w:val="28"/>
                <w:szCs w:val="28"/>
              </w:rPr>
            </w:pPr>
            <w:r w:rsidRPr="0029371A">
              <w:rPr>
                <w:rFonts w:asciiTheme="majorBidi" w:hAnsiTheme="majorBidi"/>
                <w:sz w:val="28"/>
                <w:szCs w:val="28"/>
                <w:cs/>
              </w:rPr>
              <w:t>-</w:t>
            </w:r>
          </w:p>
        </w:tc>
        <w:tc>
          <w:tcPr>
            <w:tcW w:w="77" w:type="pct"/>
            <w:vAlign w:val="bottom"/>
          </w:tcPr>
          <w:p w14:paraId="19D8BCC8" w14:textId="77777777" w:rsidR="002117C1" w:rsidRPr="0029371A" w:rsidRDefault="002117C1" w:rsidP="00C71D30">
            <w:pPr>
              <w:tabs>
                <w:tab w:val="left" w:pos="0"/>
              </w:tabs>
              <w:spacing w:line="320" w:lineRule="exact"/>
              <w:ind w:left="-113" w:right="140"/>
              <w:jc w:val="right"/>
              <w:rPr>
                <w:rFonts w:asciiTheme="majorBidi" w:hAnsiTheme="majorBidi" w:cstheme="majorBidi"/>
                <w:sz w:val="28"/>
                <w:szCs w:val="28"/>
              </w:rPr>
            </w:pPr>
          </w:p>
        </w:tc>
        <w:tc>
          <w:tcPr>
            <w:tcW w:w="637" w:type="pct"/>
            <w:vAlign w:val="bottom"/>
          </w:tcPr>
          <w:p w14:paraId="2ACEF55C" w14:textId="25C86365" w:rsidR="002117C1" w:rsidRPr="0029371A" w:rsidRDefault="00C71D30" w:rsidP="0029371A">
            <w:pPr>
              <w:spacing w:line="320" w:lineRule="exact"/>
              <w:ind w:left="-113" w:right="284"/>
              <w:jc w:val="right"/>
              <w:rPr>
                <w:rFonts w:asciiTheme="majorBidi" w:hAnsiTheme="majorBidi" w:cstheme="majorBidi"/>
                <w:sz w:val="28"/>
                <w:szCs w:val="28"/>
              </w:rPr>
            </w:pPr>
            <w:r w:rsidRPr="0029371A">
              <w:rPr>
                <w:rFonts w:asciiTheme="majorBidi" w:hAnsiTheme="majorBidi"/>
                <w:sz w:val="28"/>
                <w:szCs w:val="28"/>
                <w:cs/>
              </w:rPr>
              <w:t>-</w:t>
            </w:r>
          </w:p>
        </w:tc>
        <w:tc>
          <w:tcPr>
            <w:tcW w:w="60" w:type="pct"/>
            <w:vAlign w:val="bottom"/>
          </w:tcPr>
          <w:p w14:paraId="60A7A6CF" w14:textId="77777777" w:rsidR="002117C1" w:rsidRPr="0029371A" w:rsidRDefault="002117C1" w:rsidP="00C71D30">
            <w:pPr>
              <w:tabs>
                <w:tab w:val="left" w:pos="0"/>
              </w:tabs>
              <w:spacing w:line="320" w:lineRule="exact"/>
              <w:ind w:left="-113" w:right="140"/>
              <w:jc w:val="right"/>
              <w:rPr>
                <w:rFonts w:asciiTheme="majorBidi" w:hAnsiTheme="majorBidi" w:cstheme="majorBidi"/>
                <w:sz w:val="28"/>
                <w:szCs w:val="28"/>
              </w:rPr>
            </w:pPr>
          </w:p>
        </w:tc>
        <w:tc>
          <w:tcPr>
            <w:tcW w:w="667" w:type="pct"/>
            <w:vAlign w:val="bottom"/>
          </w:tcPr>
          <w:p w14:paraId="1AB72B9E" w14:textId="1399DACF" w:rsidR="002117C1" w:rsidRPr="0029371A" w:rsidRDefault="00C71D30" w:rsidP="0029371A">
            <w:pPr>
              <w:spacing w:line="320" w:lineRule="exact"/>
              <w:ind w:left="-113" w:right="284"/>
              <w:jc w:val="right"/>
              <w:rPr>
                <w:rFonts w:asciiTheme="majorBidi" w:hAnsiTheme="majorBidi" w:cstheme="majorBidi"/>
                <w:sz w:val="28"/>
                <w:szCs w:val="28"/>
              </w:rPr>
            </w:pPr>
            <w:r w:rsidRPr="0029371A">
              <w:rPr>
                <w:rFonts w:asciiTheme="majorBidi" w:hAnsiTheme="majorBidi"/>
                <w:sz w:val="28"/>
                <w:szCs w:val="28"/>
                <w:cs/>
              </w:rPr>
              <w:t>-</w:t>
            </w:r>
          </w:p>
        </w:tc>
      </w:tr>
      <w:bookmarkEnd w:id="15"/>
    </w:tbl>
    <w:p w14:paraId="0D671F17" w14:textId="77777777" w:rsidR="00E837E1" w:rsidRPr="00D77B6D" w:rsidRDefault="00E837E1" w:rsidP="006B0054">
      <w:pPr>
        <w:tabs>
          <w:tab w:val="left" w:pos="284"/>
        </w:tabs>
        <w:spacing w:line="340" w:lineRule="exact"/>
        <w:ind w:hanging="142"/>
        <w:jc w:val="both"/>
        <w:rPr>
          <w:rFonts w:ascii="Angsana New" w:hAnsi="Angsana New"/>
          <w:sz w:val="32"/>
          <w:szCs w:val="32"/>
        </w:rPr>
      </w:pPr>
    </w:p>
    <w:p w14:paraId="7F6126DA" w14:textId="1CAAD592" w:rsidR="00704137" w:rsidRPr="00D77B6D" w:rsidRDefault="00B80EEB" w:rsidP="006B0054">
      <w:pPr>
        <w:tabs>
          <w:tab w:val="left" w:pos="284"/>
        </w:tabs>
        <w:spacing w:line="340" w:lineRule="exact"/>
        <w:ind w:hanging="142"/>
        <w:jc w:val="both"/>
        <w:rPr>
          <w:rFonts w:ascii="Angsana New" w:hAnsi="Angsana New"/>
          <w:sz w:val="32"/>
          <w:szCs w:val="32"/>
        </w:rPr>
      </w:pPr>
      <w:r w:rsidRPr="00D77B6D">
        <w:rPr>
          <w:rFonts w:ascii="Angsana New" w:hAnsi="Angsana New"/>
          <w:sz w:val="32"/>
          <w:szCs w:val="32"/>
        </w:rPr>
        <w:t>3</w:t>
      </w:r>
      <w:r w:rsidR="00695019" w:rsidRPr="00D77B6D">
        <w:rPr>
          <w:rFonts w:ascii="Angsana New" w:hAnsi="Angsana New"/>
          <w:sz w:val="32"/>
          <w:szCs w:val="32"/>
        </w:rPr>
        <w:t>2</w:t>
      </w:r>
      <w:r w:rsidR="00704137" w:rsidRPr="00D77B6D">
        <w:rPr>
          <w:rFonts w:ascii="Angsana New" w:hAnsi="Angsana New"/>
          <w:sz w:val="32"/>
          <w:szCs w:val="32"/>
          <w:cs/>
        </w:rPr>
        <w:t>.</w:t>
      </w:r>
      <w:r w:rsidR="00704137" w:rsidRPr="00D77B6D">
        <w:rPr>
          <w:rFonts w:ascii="Angsana New" w:hAnsi="Angsana New"/>
          <w:sz w:val="32"/>
          <w:szCs w:val="32"/>
        </w:rPr>
        <w:tab/>
        <w:t xml:space="preserve">TAX EXPENSE </w:t>
      </w:r>
    </w:p>
    <w:p w14:paraId="4D1C7726" w14:textId="4B366EFB" w:rsidR="00704137" w:rsidRPr="00D77B6D" w:rsidRDefault="00B80EEB" w:rsidP="006B0054">
      <w:pPr>
        <w:tabs>
          <w:tab w:val="left" w:pos="993"/>
        </w:tabs>
        <w:spacing w:line="340" w:lineRule="exact"/>
        <w:ind w:left="851" w:hanging="567"/>
        <w:jc w:val="both"/>
        <w:rPr>
          <w:rFonts w:ascii="Angsana New" w:hAnsi="Angsana New"/>
          <w:sz w:val="32"/>
          <w:szCs w:val="32"/>
        </w:rPr>
      </w:pPr>
      <w:r w:rsidRPr="00D77B6D">
        <w:rPr>
          <w:rFonts w:ascii="Angsana New" w:hAnsi="Angsana New"/>
          <w:spacing w:val="8"/>
          <w:sz w:val="32"/>
          <w:szCs w:val="32"/>
        </w:rPr>
        <w:t>3</w:t>
      </w:r>
      <w:r w:rsidR="00695019" w:rsidRPr="00D77B6D">
        <w:rPr>
          <w:rFonts w:ascii="Angsana New" w:hAnsi="Angsana New"/>
          <w:spacing w:val="8"/>
          <w:sz w:val="32"/>
          <w:szCs w:val="32"/>
        </w:rPr>
        <w:t>2</w:t>
      </w:r>
      <w:r w:rsidR="003766A0" w:rsidRPr="00D77B6D">
        <w:rPr>
          <w:rFonts w:ascii="Angsana New" w:hAnsi="Angsana New"/>
          <w:spacing w:val="8"/>
          <w:sz w:val="32"/>
          <w:szCs w:val="32"/>
          <w:cs/>
        </w:rPr>
        <w:t>.</w:t>
      </w:r>
      <w:r w:rsidR="003766A0" w:rsidRPr="00D77B6D">
        <w:rPr>
          <w:rFonts w:ascii="Angsana New" w:hAnsi="Angsana New"/>
          <w:spacing w:val="8"/>
          <w:sz w:val="32"/>
          <w:szCs w:val="32"/>
        </w:rPr>
        <w:t xml:space="preserve">1 </w:t>
      </w:r>
      <w:r w:rsidR="00E44BC4" w:rsidRPr="00D77B6D">
        <w:rPr>
          <w:rFonts w:ascii="Angsana New" w:hAnsi="Angsana New"/>
          <w:spacing w:val="8"/>
          <w:sz w:val="32"/>
          <w:szCs w:val="32"/>
        </w:rPr>
        <w:tab/>
      </w:r>
      <w:r w:rsidR="00704137" w:rsidRPr="00D77B6D">
        <w:rPr>
          <w:rFonts w:ascii="Angsana New" w:hAnsi="Angsana New"/>
          <w:spacing w:val="8"/>
          <w:sz w:val="32"/>
          <w:szCs w:val="32"/>
        </w:rPr>
        <w:t xml:space="preserve">Major component of tax expense for the </w:t>
      </w:r>
      <w:r w:rsidR="003766A0" w:rsidRPr="00D77B6D">
        <w:rPr>
          <w:rFonts w:ascii="Angsana New" w:hAnsi="Angsana New"/>
          <w:spacing w:val="8"/>
          <w:sz w:val="32"/>
          <w:szCs w:val="32"/>
        </w:rPr>
        <w:t>year</w:t>
      </w:r>
      <w:r w:rsidR="00704137" w:rsidRPr="00D77B6D">
        <w:rPr>
          <w:rFonts w:ascii="Angsana New" w:hAnsi="Angsana New"/>
          <w:spacing w:val="8"/>
          <w:sz w:val="32"/>
          <w:szCs w:val="32"/>
        </w:rPr>
        <w:t xml:space="preserve"> ended </w:t>
      </w:r>
      <w:r w:rsidR="009F6533" w:rsidRPr="00D77B6D">
        <w:rPr>
          <w:rFonts w:ascii="Angsana New" w:hAnsi="Angsana New"/>
          <w:spacing w:val="8"/>
          <w:sz w:val="32"/>
          <w:szCs w:val="32"/>
        </w:rPr>
        <w:t>D</w:t>
      </w:r>
      <w:r w:rsidR="00D77B6D" w:rsidRPr="00D77B6D">
        <w:rPr>
          <w:rFonts w:ascii="Angsana New" w:hAnsi="Angsana New"/>
          <w:spacing w:val="8"/>
          <w:sz w:val="32"/>
          <w:szCs w:val="32"/>
        </w:rPr>
        <w:t>ecember</w:t>
      </w:r>
      <w:r w:rsidR="009F6533" w:rsidRPr="00D77B6D">
        <w:rPr>
          <w:rFonts w:ascii="Angsana New" w:hAnsi="Angsana New"/>
          <w:spacing w:val="8"/>
          <w:sz w:val="32"/>
          <w:szCs w:val="32"/>
        </w:rPr>
        <w:t xml:space="preserve"> 31, 2023</w:t>
      </w:r>
      <w:r w:rsidR="00704137" w:rsidRPr="00D77B6D">
        <w:rPr>
          <w:rFonts w:ascii="Angsana New" w:hAnsi="Angsana New"/>
          <w:sz w:val="32"/>
          <w:szCs w:val="32"/>
        </w:rPr>
        <w:t xml:space="preserve"> and 202</w:t>
      </w:r>
      <w:r w:rsidR="00D77B6D" w:rsidRPr="00D77B6D">
        <w:rPr>
          <w:rFonts w:ascii="Angsana New" w:hAnsi="Angsana New"/>
          <w:sz w:val="32"/>
          <w:szCs w:val="32"/>
        </w:rPr>
        <w:t>2</w:t>
      </w:r>
      <w:r w:rsidR="00704137" w:rsidRPr="00D77B6D">
        <w:rPr>
          <w:rFonts w:ascii="Angsana New" w:hAnsi="Angsana New"/>
          <w:sz w:val="32"/>
          <w:szCs w:val="32"/>
        </w:rPr>
        <w:t xml:space="preserve"> included</w:t>
      </w:r>
      <w:r w:rsidR="00704137" w:rsidRPr="00D77B6D">
        <w:rPr>
          <w:rFonts w:ascii="Angsana New" w:hAnsi="Angsana New"/>
          <w:sz w:val="32"/>
          <w:szCs w:val="32"/>
          <w:cs/>
        </w:rPr>
        <w:t>:</w:t>
      </w:r>
    </w:p>
    <w:tbl>
      <w:tblPr>
        <w:tblW w:w="9001" w:type="dxa"/>
        <w:tblInd w:w="360" w:type="dxa"/>
        <w:tblLayout w:type="fixed"/>
        <w:tblCellMar>
          <w:left w:w="57" w:type="dxa"/>
          <w:right w:w="57" w:type="dxa"/>
        </w:tblCellMar>
        <w:tblLook w:val="0000" w:firstRow="0" w:lastRow="0" w:firstColumn="0" w:lastColumn="0" w:noHBand="0" w:noVBand="0"/>
      </w:tblPr>
      <w:tblGrid>
        <w:gridCol w:w="3749"/>
        <w:gridCol w:w="142"/>
        <w:gridCol w:w="1136"/>
        <w:gridCol w:w="142"/>
        <w:gridCol w:w="38"/>
        <w:gridCol w:w="1237"/>
        <w:gridCol w:w="144"/>
        <w:gridCol w:w="1133"/>
        <w:gridCol w:w="26"/>
        <w:gridCol w:w="116"/>
        <w:gridCol w:w="57"/>
        <w:gridCol w:w="1081"/>
      </w:tblGrid>
      <w:tr w:rsidR="00D77B6D" w:rsidRPr="0029371A" w14:paraId="78FA4E66" w14:textId="77777777" w:rsidTr="00D77B6D">
        <w:trPr>
          <w:cantSplit/>
        </w:trPr>
        <w:tc>
          <w:tcPr>
            <w:tcW w:w="3749" w:type="dxa"/>
            <w:vAlign w:val="center"/>
          </w:tcPr>
          <w:p w14:paraId="5813D3AE" w14:textId="77777777" w:rsidR="00704137" w:rsidRPr="0029371A" w:rsidRDefault="00704137" w:rsidP="00AC059D">
            <w:pPr>
              <w:tabs>
                <w:tab w:val="left" w:pos="426"/>
                <w:tab w:val="left" w:pos="937"/>
              </w:tabs>
              <w:spacing w:line="320" w:lineRule="exact"/>
              <w:jc w:val="center"/>
              <w:rPr>
                <w:rFonts w:ascii="Angsana New" w:hAnsi="Angsana New"/>
                <w:sz w:val="28"/>
                <w:szCs w:val="28"/>
                <w:cs/>
              </w:rPr>
            </w:pPr>
          </w:p>
        </w:tc>
        <w:tc>
          <w:tcPr>
            <w:tcW w:w="5252" w:type="dxa"/>
            <w:gridSpan w:val="11"/>
            <w:tcBorders>
              <w:bottom w:val="single" w:sz="6" w:space="0" w:color="auto"/>
            </w:tcBorders>
            <w:vAlign w:val="center"/>
          </w:tcPr>
          <w:p w14:paraId="0BACA31D" w14:textId="77777777" w:rsidR="00704137" w:rsidRPr="0029371A" w:rsidRDefault="00704137" w:rsidP="00AC059D">
            <w:pPr>
              <w:tabs>
                <w:tab w:val="left" w:pos="426"/>
                <w:tab w:val="left" w:pos="937"/>
              </w:tabs>
              <w:spacing w:line="320" w:lineRule="exact"/>
              <w:jc w:val="center"/>
              <w:rPr>
                <w:rFonts w:ascii="Angsana New" w:hAnsi="Angsana New"/>
                <w:sz w:val="28"/>
                <w:szCs w:val="28"/>
                <w:cs/>
              </w:rPr>
            </w:pPr>
            <w:r w:rsidRPr="0029371A">
              <w:rPr>
                <w:rFonts w:ascii="Angsana New" w:hAnsi="Angsana New"/>
                <w:sz w:val="28"/>
                <w:szCs w:val="28"/>
              </w:rPr>
              <w:t>Thousand Baht</w:t>
            </w:r>
          </w:p>
        </w:tc>
      </w:tr>
      <w:tr w:rsidR="00D77B6D" w:rsidRPr="0029371A" w14:paraId="6F0A93E4" w14:textId="77777777" w:rsidTr="00D77B6D">
        <w:trPr>
          <w:cantSplit/>
        </w:trPr>
        <w:tc>
          <w:tcPr>
            <w:tcW w:w="3749" w:type="dxa"/>
          </w:tcPr>
          <w:p w14:paraId="75630123" w14:textId="77777777" w:rsidR="00CA5DFD" w:rsidRPr="0029371A" w:rsidRDefault="00CA5DFD" w:rsidP="00AC059D">
            <w:pPr>
              <w:tabs>
                <w:tab w:val="left" w:pos="426"/>
                <w:tab w:val="left" w:pos="937"/>
              </w:tabs>
              <w:spacing w:line="320" w:lineRule="exact"/>
              <w:jc w:val="center"/>
              <w:rPr>
                <w:rFonts w:ascii="Angsana New" w:hAnsi="Angsana New"/>
                <w:sz w:val="28"/>
                <w:szCs w:val="28"/>
                <w:cs/>
              </w:rPr>
            </w:pPr>
          </w:p>
        </w:tc>
        <w:tc>
          <w:tcPr>
            <w:tcW w:w="2695" w:type="dxa"/>
            <w:gridSpan w:val="5"/>
            <w:tcBorders>
              <w:bottom w:val="single" w:sz="6" w:space="0" w:color="auto"/>
            </w:tcBorders>
          </w:tcPr>
          <w:p w14:paraId="22862BD9" w14:textId="2DB7A2CB" w:rsidR="00CA5DFD" w:rsidRPr="0029371A" w:rsidRDefault="00CA5DFD" w:rsidP="00AC059D">
            <w:pPr>
              <w:tabs>
                <w:tab w:val="left" w:pos="0"/>
                <w:tab w:val="left" w:pos="937"/>
              </w:tabs>
              <w:spacing w:line="320" w:lineRule="exact"/>
              <w:jc w:val="center"/>
              <w:rPr>
                <w:rFonts w:ascii="Angsana New" w:hAnsi="Angsana New"/>
                <w:sz w:val="28"/>
                <w:szCs w:val="28"/>
              </w:rPr>
            </w:pPr>
            <w:r w:rsidRPr="0029371A">
              <w:rPr>
                <w:rFonts w:ascii="Angsana New" w:hAnsi="Angsana New"/>
                <w:sz w:val="28"/>
                <w:szCs w:val="28"/>
              </w:rPr>
              <w:t>Consolidated financia statements</w:t>
            </w:r>
          </w:p>
        </w:tc>
        <w:tc>
          <w:tcPr>
            <w:tcW w:w="144" w:type="dxa"/>
          </w:tcPr>
          <w:p w14:paraId="104CFBCD" w14:textId="77777777" w:rsidR="00CA5DFD" w:rsidRPr="0029371A" w:rsidRDefault="00CA5DFD" w:rsidP="00AC059D">
            <w:pPr>
              <w:tabs>
                <w:tab w:val="left" w:pos="426"/>
                <w:tab w:val="left" w:pos="937"/>
              </w:tabs>
              <w:spacing w:line="320" w:lineRule="exact"/>
              <w:jc w:val="center"/>
              <w:rPr>
                <w:rFonts w:ascii="Angsana New" w:hAnsi="Angsana New"/>
                <w:sz w:val="28"/>
                <w:szCs w:val="28"/>
                <w:cs/>
              </w:rPr>
            </w:pPr>
          </w:p>
        </w:tc>
        <w:tc>
          <w:tcPr>
            <w:tcW w:w="2413" w:type="dxa"/>
            <w:gridSpan w:val="5"/>
            <w:tcBorders>
              <w:bottom w:val="single" w:sz="6" w:space="0" w:color="auto"/>
            </w:tcBorders>
          </w:tcPr>
          <w:p w14:paraId="202CBAE5" w14:textId="45C2BBD4" w:rsidR="00CA5DFD" w:rsidRPr="0029371A" w:rsidRDefault="00CA5DFD" w:rsidP="00AC059D">
            <w:pPr>
              <w:tabs>
                <w:tab w:val="left" w:pos="426"/>
                <w:tab w:val="left" w:pos="937"/>
              </w:tabs>
              <w:spacing w:line="320" w:lineRule="exact"/>
              <w:jc w:val="center"/>
              <w:rPr>
                <w:rFonts w:ascii="Angsana New" w:hAnsi="Angsana New"/>
                <w:sz w:val="28"/>
                <w:szCs w:val="28"/>
              </w:rPr>
            </w:pPr>
            <w:r w:rsidRPr="0029371A">
              <w:rPr>
                <w:rFonts w:ascii="Angsana New" w:hAnsi="Angsana New"/>
                <w:sz w:val="28"/>
                <w:szCs w:val="28"/>
              </w:rPr>
              <w:t>Separate financial statements</w:t>
            </w:r>
          </w:p>
        </w:tc>
      </w:tr>
      <w:tr w:rsidR="00D77B6D" w:rsidRPr="0029371A" w14:paraId="7EA0EF05" w14:textId="77777777" w:rsidTr="00D77B6D">
        <w:trPr>
          <w:cantSplit/>
        </w:trPr>
        <w:tc>
          <w:tcPr>
            <w:tcW w:w="3749" w:type="dxa"/>
          </w:tcPr>
          <w:p w14:paraId="1E82DE1A" w14:textId="77777777" w:rsidR="00D77B6D" w:rsidRPr="0029371A" w:rsidRDefault="00D77B6D" w:rsidP="00AC059D">
            <w:pPr>
              <w:tabs>
                <w:tab w:val="left" w:pos="426"/>
                <w:tab w:val="left" w:pos="937"/>
              </w:tabs>
              <w:spacing w:line="320" w:lineRule="exact"/>
              <w:jc w:val="center"/>
              <w:rPr>
                <w:rFonts w:ascii="Angsana New" w:hAnsi="Angsana New"/>
                <w:sz w:val="28"/>
                <w:szCs w:val="28"/>
                <w:cs/>
              </w:rPr>
            </w:pPr>
          </w:p>
        </w:tc>
        <w:tc>
          <w:tcPr>
            <w:tcW w:w="1278" w:type="dxa"/>
            <w:gridSpan w:val="2"/>
            <w:tcBorders>
              <w:bottom w:val="single" w:sz="6" w:space="0" w:color="auto"/>
            </w:tcBorders>
          </w:tcPr>
          <w:p w14:paraId="1D8F4957" w14:textId="0D312D00" w:rsidR="00D77B6D" w:rsidRPr="0029371A" w:rsidRDefault="00D77B6D" w:rsidP="00AC059D">
            <w:pPr>
              <w:tabs>
                <w:tab w:val="left" w:pos="426"/>
                <w:tab w:val="left" w:pos="937"/>
              </w:tabs>
              <w:spacing w:line="320" w:lineRule="exact"/>
              <w:jc w:val="center"/>
              <w:rPr>
                <w:rFonts w:ascii="Angsana New" w:hAnsi="Angsana New"/>
                <w:sz w:val="28"/>
                <w:szCs w:val="28"/>
              </w:rPr>
            </w:pPr>
            <w:r w:rsidRPr="0029371A">
              <w:rPr>
                <w:rFonts w:ascii="Angsana New" w:hAnsi="Angsana New"/>
                <w:sz w:val="28"/>
                <w:szCs w:val="28"/>
              </w:rPr>
              <w:t>2023</w:t>
            </w:r>
          </w:p>
        </w:tc>
        <w:tc>
          <w:tcPr>
            <w:tcW w:w="180" w:type="dxa"/>
            <w:gridSpan w:val="2"/>
          </w:tcPr>
          <w:p w14:paraId="1CFD436F" w14:textId="77777777" w:rsidR="00D77B6D" w:rsidRPr="0029371A" w:rsidRDefault="00D77B6D" w:rsidP="00AC059D">
            <w:pPr>
              <w:tabs>
                <w:tab w:val="left" w:pos="426"/>
                <w:tab w:val="left" w:pos="937"/>
              </w:tabs>
              <w:spacing w:line="320" w:lineRule="exact"/>
              <w:jc w:val="center"/>
              <w:rPr>
                <w:rFonts w:ascii="Angsana New" w:hAnsi="Angsana New"/>
                <w:sz w:val="28"/>
                <w:szCs w:val="28"/>
                <w:cs/>
              </w:rPr>
            </w:pPr>
          </w:p>
        </w:tc>
        <w:tc>
          <w:tcPr>
            <w:tcW w:w="1237" w:type="dxa"/>
            <w:tcBorders>
              <w:bottom w:val="single" w:sz="6" w:space="0" w:color="auto"/>
            </w:tcBorders>
          </w:tcPr>
          <w:p w14:paraId="3B10AEF9" w14:textId="0D182206" w:rsidR="00D77B6D" w:rsidRPr="0029371A" w:rsidRDefault="00D77B6D" w:rsidP="00AC059D">
            <w:pPr>
              <w:tabs>
                <w:tab w:val="left" w:pos="426"/>
                <w:tab w:val="left" w:pos="937"/>
              </w:tabs>
              <w:spacing w:line="320" w:lineRule="exact"/>
              <w:jc w:val="center"/>
              <w:rPr>
                <w:rFonts w:ascii="Angsana New" w:hAnsi="Angsana New"/>
                <w:sz w:val="28"/>
                <w:szCs w:val="28"/>
              </w:rPr>
            </w:pPr>
            <w:r w:rsidRPr="0029371A">
              <w:rPr>
                <w:rFonts w:ascii="Angsana New" w:hAnsi="Angsana New"/>
                <w:sz w:val="28"/>
                <w:szCs w:val="28"/>
              </w:rPr>
              <w:t>2022</w:t>
            </w:r>
          </w:p>
        </w:tc>
        <w:tc>
          <w:tcPr>
            <w:tcW w:w="144" w:type="dxa"/>
          </w:tcPr>
          <w:p w14:paraId="0A156266" w14:textId="77777777" w:rsidR="00D77B6D" w:rsidRPr="0029371A" w:rsidRDefault="00D77B6D" w:rsidP="00AC059D">
            <w:pPr>
              <w:tabs>
                <w:tab w:val="left" w:pos="426"/>
                <w:tab w:val="left" w:pos="937"/>
              </w:tabs>
              <w:spacing w:line="320" w:lineRule="exact"/>
              <w:jc w:val="center"/>
              <w:rPr>
                <w:rFonts w:ascii="Angsana New" w:hAnsi="Angsana New"/>
                <w:sz w:val="28"/>
                <w:szCs w:val="28"/>
                <w:cs/>
              </w:rPr>
            </w:pPr>
          </w:p>
        </w:tc>
        <w:tc>
          <w:tcPr>
            <w:tcW w:w="1159" w:type="dxa"/>
            <w:gridSpan w:val="2"/>
            <w:tcBorders>
              <w:bottom w:val="single" w:sz="6" w:space="0" w:color="auto"/>
            </w:tcBorders>
          </w:tcPr>
          <w:p w14:paraId="716C91A8" w14:textId="3009BD1B" w:rsidR="00D77B6D" w:rsidRPr="0029371A" w:rsidRDefault="00D77B6D" w:rsidP="00AC059D">
            <w:pPr>
              <w:tabs>
                <w:tab w:val="left" w:pos="426"/>
                <w:tab w:val="left" w:pos="937"/>
              </w:tabs>
              <w:spacing w:line="320" w:lineRule="exact"/>
              <w:jc w:val="center"/>
              <w:rPr>
                <w:rFonts w:ascii="Angsana New" w:hAnsi="Angsana New"/>
                <w:sz w:val="28"/>
                <w:szCs w:val="28"/>
                <w:cs/>
              </w:rPr>
            </w:pPr>
            <w:r w:rsidRPr="0029371A">
              <w:rPr>
                <w:rFonts w:ascii="Angsana New" w:hAnsi="Angsana New"/>
                <w:sz w:val="28"/>
                <w:szCs w:val="28"/>
              </w:rPr>
              <w:t>2023</w:t>
            </w:r>
          </w:p>
        </w:tc>
        <w:tc>
          <w:tcPr>
            <w:tcW w:w="173" w:type="dxa"/>
            <w:gridSpan w:val="2"/>
          </w:tcPr>
          <w:p w14:paraId="6D1CD97B" w14:textId="77777777" w:rsidR="00D77B6D" w:rsidRPr="0029371A" w:rsidRDefault="00D77B6D" w:rsidP="00AC059D">
            <w:pPr>
              <w:tabs>
                <w:tab w:val="left" w:pos="426"/>
                <w:tab w:val="left" w:pos="937"/>
              </w:tabs>
              <w:spacing w:line="320" w:lineRule="exact"/>
              <w:jc w:val="center"/>
              <w:rPr>
                <w:rFonts w:ascii="Angsana New" w:hAnsi="Angsana New"/>
                <w:sz w:val="28"/>
                <w:szCs w:val="28"/>
                <w:cs/>
              </w:rPr>
            </w:pPr>
          </w:p>
        </w:tc>
        <w:tc>
          <w:tcPr>
            <w:tcW w:w="1081" w:type="dxa"/>
            <w:tcBorders>
              <w:bottom w:val="single" w:sz="6" w:space="0" w:color="auto"/>
            </w:tcBorders>
          </w:tcPr>
          <w:p w14:paraId="06D042D7" w14:textId="59FA3011" w:rsidR="00D77B6D" w:rsidRPr="0029371A" w:rsidRDefault="00D77B6D" w:rsidP="00AC059D">
            <w:pPr>
              <w:tabs>
                <w:tab w:val="left" w:pos="426"/>
                <w:tab w:val="left" w:pos="937"/>
              </w:tabs>
              <w:spacing w:line="320" w:lineRule="exact"/>
              <w:jc w:val="center"/>
              <w:rPr>
                <w:rFonts w:ascii="Angsana New" w:hAnsi="Angsana New"/>
                <w:sz w:val="28"/>
                <w:szCs w:val="28"/>
              </w:rPr>
            </w:pPr>
            <w:r w:rsidRPr="0029371A">
              <w:rPr>
                <w:rFonts w:ascii="Angsana New" w:hAnsi="Angsana New"/>
                <w:sz w:val="28"/>
                <w:szCs w:val="28"/>
              </w:rPr>
              <w:t>2022</w:t>
            </w:r>
          </w:p>
        </w:tc>
      </w:tr>
      <w:tr w:rsidR="00D77B6D" w:rsidRPr="0029371A" w14:paraId="3AC98304" w14:textId="77777777" w:rsidTr="00D77B6D">
        <w:trPr>
          <w:cantSplit/>
        </w:trPr>
        <w:tc>
          <w:tcPr>
            <w:tcW w:w="3749" w:type="dxa"/>
          </w:tcPr>
          <w:p w14:paraId="03D89495" w14:textId="21299F26" w:rsidR="00704137" w:rsidRPr="0029371A" w:rsidRDefault="00704137" w:rsidP="00AC059D">
            <w:pPr>
              <w:tabs>
                <w:tab w:val="left" w:pos="426"/>
                <w:tab w:val="left" w:pos="937"/>
              </w:tabs>
              <w:spacing w:line="320" w:lineRule="exact"/>
              <w:rPr>
                <w:rFonts w:ascii="Angsana New" w:hAnsi="Angsana New"/>
                <w:sz w:val="28"/>
                <w:szCs w:val="28"/>
                <w:cs/>
              </w:rPr>
            </w:pPr>
            <w:r w:rsidRPr="0029371A">
              <w:rPr>
                <w:rFonts w:ascii="Angsana New" w:hAnsi="Angsana New"/>
                <w:sz w:val="28"/>
                <w:szCs w:val="28"/>
              </w:rPr>
              <w:t>Tax expense shown in profit or loss</w:t>
            </w:r>
            <w:r w:rsidRPr="0029371A">
              <w:rPr>
                <w:rFonts w:ascii="Angsana New" w:hAnsi="Angsana New"/>
                <w:sz w:val="28"/>
                <w:szCs w:val="28"/>
                <w:cs/>
              </w:rPr>
              <w:t>:</w:t>
            </w:r>
          </w:p>
        </w:tc>
        <w:tc>
          <w:tcPr>
            <w:tcW w:w="1278" w:type="dxa"/>
            <w:gridSpan w:val="2"/>
            <w:tcBorders>
              <w:top w:val="single" w:sz="6" w:space="0" w:color="auto"/>
            </w:tcBorders>
            <w:vAlign w:val="bottom"/>
          </w:tcPr>
          <w:p w14:paraId="26C8CA42" w14:textId="77777777" w:rsidR="00704137" w:rsidRPr="0029371A" w:rsidRDefault="00704137" w:rsidP="00AC059D">
            <w:pPr>
              <w:spacing w:line="320" w:lineRule="exact"/>
              <w:ind w:hanging="57"/>
              <w:jc w:val="right"/>
              <w:rPr>
                <w:rFonts w:ascii="Angsana New" w:hAnsi="Angsana New"/>
                <w:sz w:val="28"/>
                <w:szCs w:val="28"/>
              </w:rPr>
            </w:pPr>
          </w:p>
        </w:tc>
        <w:tc>
          <w:tcPr>
            <w:tcW w:w="180" w:type="dxa"/>
            <w:gridSpan w:val="2"/>
            <w:vAlign w:val="bottom"/>
          </w:tcPr>
          <w:p w14:paraId="00040D50" w14:textId="77777777" w:rsidR="00704137" w:rsidRPr="0029371A" w:rsidRDefault="00704137" w:rsidP="00AC059D">
            <w:pPr>
              <w:spacing w:line="320" w:lineRule="exact"/>
              <w:ind w:hanging="57"/>
              <w:jc w:val="right"/>
              <w:rPr>
                <w:rFonts w:ascii="Angsana New" w:hAnsi="Angsana New"/>
                <w:sz w:val="28"/>
                <w:szCs w:val="28"/>
                <w:cs/>
              </w:rPr>
            </w:pPr>
          </w:p>
        </w:tc>
        <w:tc>
          <w:tcPr>
            <w:tcW w:w="1237" w:type="dxa"/>
            <w:tcBorders>
              <w:top w:val="single" w:sz="6" w:space="0" w:color="auto"/>
            </w:tcBorders>
          </w:tcPr>
          <w:p w14:paraId="367F668B" w14:textId="77777777" w:rsidR="00704137" w:rsidRPr="0029371A" w:rsidRDefault="00704137" w:rsidP="00AC059D">
            <w:pPr>
              <w:spacing w:line="320" w:lineRule="exact"/>
              <w:ind w:hanging="57"/>
              <w:jc w:val="right"/>
              <w:rPr>
                <w:rFonts w:ascii="Angsana New" w:hAnsi="Angsana New"/>
                <w:sz w:val="28"/>
                <w:szCs w:val="28"/>
              </w:rPr>
            </w:pPr>
          </w:p>
        </w:tc>
        <w:tc>
          <w:tcPr>
            <w:tcW w:w="144" w:type="dxa"/>
          </w:tcPr>
          <w:p w14:paraId="508DA9FA" w14:textId="77777777" w:rsidR="00704137" w:rsidRPr="0029371A" w:rsidRDefault="00704137" w:rsidP="00AC059D">
            <w:pPr>
              <w:spacing w:line="320" w:lineRule="exact"/>
              <w:ind w:right="510" w:hanging="57"/>
              <w:jc w:val="right"/>
              <w:rPr>
                <w:rFonts w:ascii="Angsana New" w:hAnsi="Angsana New"/>
                <w:sz w:val="28"/>
                <w:szCs w:val="28"/>
              </w:rPr>
            </w:pPr>
          </w:p>
        </w:tc>
        <w:tc>
          <w:tcPr>
            <w:tcW w:w="1159" w:type="dxa"/>
            <w:gridSpan w:val="2"/>
            <w:tcBorders>
              <w:top w:val="single" w:sz="6" w:space="0" w:color="auto"/>
            </w:tcBorders>
          </w:tcPr>
          <w:p w14:paraId="65BECE75" w14:textId="77777777" w:rsidR="00704137" w:rsidRPr="0029371A" w:rsidRDefault="00704137" w:rsidP="00AC059D">
            <w:pPr>
              <w:spacing w:line="320" w:lineRule="exact"/>
              <w:ind w:hanging="57"/>
              <w:jc w:val="right"/>
              <w:rPr>
                <w:rFonts w:ascii="Angsana New" w:hAnsi="Angsana New"/>
                <w:sz w:val="28"/>
                <w:szCs w:val="28"/>
              </w:rPr>
            </w:pPr>
          </w:p>
        </w:tc>
        <w:tc>
          <w:tcPr>
            <w:tcW w:w="173" w:type="dxa"/>
            <w:gridSpan w:val="2"/>
          </w:tcPr>
          <w:p w14:paraId="64035B42" w14:textId="77777777" w:rsidR="00704137" w:rsidRPr="0029371A" w:rsidRDefault="00704137" w:rsidP="00AC059D">
            <w:pPr>
              <w:spacing w:line="320" w:lineRule="exact"/>
              <w:ind w:right="510" w:hanging="57"/>
              <w:jc w:val="right"/>
              <w:rPr>
                <w:rFonts w:ascii="Angsana New" w:hAnsi="Angsana New"/>
                <w:sz w:val="28"/>
                <w:szCs w:val="28"/>
              </w:rPr>
            </w:pPr>
          </w:p>
        </w:tc>
        <w:tc>
          <w:tcPr>
            <w:tcW w:w="1081" w:type="dxa"/>
            <w:tcBorders>
              <w:top w:val="single" w:sz="6" w:space="0" w:color="auto"/>
            </w:tcBorders>
          </w:tcPr>
          <w:p w14:paraId="6FD0DD5F" w14:textId="77777777" w:rsidR="00704137" w:rsidRPr="0029371A" w:rsidRDefault="00704137" w:rsidP="00AC059D">
            <w:pPr>
              <w:spacing w:line="320" w:lineRule="exact"/>
              <w:ind w:hanging="57"/>
              <w:jc w:val="right"/>
              <w:rPr>
                <w:rFonts w:ascii="Angsana New" w:hAnsi="Angsana New"/>
                <w:sz w:val="28"/>
                <w:szCs w:val="28"/>
                <w:cs/>
              </w:rPr>
            </w:pPr>
          </w:p>
        </w:tc>
      </w:tr>
      <w:tr w:rsidR="00D77B6D" w:rsidRPr="0029371A" w14:paraId="0B34B1FD" w14:textId="77777777" w:rsidTr="00D77B6D">
        <w:trPr>
          <w:cantSplit/>
        </w:trPr>
        <w:tc>
          <w:tcPr>
            <w:tcW w:w="3749" w:type="dxa"/>
          </w:tcPr>
          <w:p w14:paraId="5FB413E2" w14:textId="77777777" w:rsidR="00704137" w:rsidRPr="0029371A" w:rsidRDefault="00704137" w:rsidP="00AC059D">
            <w:pPr>
              <w:tabs>
                <w:tab w:val="left" w:pos="426"/>
                <w:tab w:val="left" w:pos="937"/>
              </w:tabs>
              <w:spacing w:line="320" w:lineRule="exact"/>
              <w:ind w:firstLine="210"/>
              <w:rPr>
                <w:rFonts w:ascii="Angsana New" w:hAnsi="Angsana New"/>
                <w:sz w:val="28"/>
                <w:szCs w:val="28"/>
                <w:cs/>
              </w:rPr>
            </w:pPr>
            <w:r w:rsidRPr="0029371A">
              <w:rPr>
                <w:rFonts w:ascii="Angsana New" w:hAnsi="Angsana New"/>
                <w:sz w:val="28"/>
                <w:szCs w:val="28"/>
              </w:rPr>
              <w:t>Current tax expense</w:t>
            </w:r>
            <w:r w:rsidRPr="0029371A">
              <w:rPr>
                <w:rFonts w:ascii="Angsana New" w:hAnsi="Angsana New"/>
                <w:sz w:val="28"/>
                <w:szCs w:val="28"/>
                <w:cs/>
              </w:rPr>
              <w:t>:</w:t>
            </w:r>
          </w:p>
        </w:tc>
        <w:tc>
          <w:tcPr>
            <w:tcW w:w="1278" w:type="dxa"/>
            <w:gridSpan w:val="2"/>
            <w:vAlign w:val="bottom"/>
          </w:tcPr>
          <w:p w14:paraId="1A6BA05E" w14:textId="77777777" w:rsidR="00704137" w:rsidRPr="0029371A" w:rsidRDefault="00704137" w:rsidP="00AC059D">
            <w:pPr>
              <w:spacing w:line="320" w:lineRule="exact"/>
              <w:ind w:hanging="57"/>
              <w:jc w:val="right"/>
              <w:rPr>
                <w:rFonts w:ascii="Angsana New" w:hAnsi="Angsana New"/>
                <w:sz w:val="28"/>
                <w:szCs w:val="28"/>
              </w:rPr>
            </w:pPr>
          </w:p>
        </w:tc>
        <w:tc>
          <w:tcPr>
            <w:tcW w:w="180" w:type="dxa"/>
            <w:gridSpan w:val="2"/>
            <w:vAlign w:val="bottom"/>
          </w:tcPr>
          <w:p w14:paraId="2DF3F2C4" w14:textId="77777777" w:rsidR="00704137" w:rsidRPr="0029371A" w:rsidRDefault="00704137" w:rsidP="00AC059D">
            <w:pPr>
              <w:spacing w:line="320" w:lineRule="exact"/>
              <w:ind w:hanging="57"/>
              <w:jc w:val="right"/>
              <w:rPr>
                <w:rFonts w:ascii="Angsana New" w:hAnsi="Angsana New"/>
                <w:sz w:val="28"/>
                <w:szCs w:val="28"/>
                <w:cs/>
              </w:rPr>
            </w:pPr>
          </w:p>
        </w:tc>
        <w:tc>
          <w:tcPr>
            <w:tcW w:w="1237" w:type="dxa"/>
          </w:tcPr>
          <w:p w14:paraId="02B52106" w14:textId="77777777" w:rsidR="00704137" w:rsidRPr="0029371A" w:rsidRDefault="00704137" w:rsidP="00AC059D">
            <w:pPr>
              <w:spacing w:line="320" w:lineRule="exact"/>
              <w:ind w:right="-57" w:hanging="57"/>
              <w:jc w:val="right"/>
              <w:rPr>
                <w:rFonts w:ascii="Angsana New" w:hAnsi="Angsana New"/>
                <w:sz w:val="28"/>
                <w:szCs w:val="28"/>
              </w:rPr>
            </w:pPr>
          </w:p>
        </w:tc>
        <w:tc>
          <w:tcPr>
            <w:tcW w:w="144" w:type="dxa"/>
          </w:tcPr>
          <w:p w14:paraId="79C09228" w14:textId="77777777" w:rsidR="00704137" w:rsidRPr="0029371A" w:rsidRDefault="00704137" w:rsidP="00AC059D">
            <w:pPr>
              <w:spacing w:line="320" w:lineRule="exact"/>
              <w:ind w:right="510" w:hanging="57"/>
              <w:jc w:val="right"/>
              <w:rPr>
                <w:rFonts w:ascii="Angsana New" w:hAnsi="Angsana New"/>
                <w:sz w:val="28"/>
                <w:szCs w:val="28"/>
              </w:rPr>
            </w:pPr>
          </w:p>
        </w:tc>
        <w:tc>
          <w:tcPr>
            <w:tcW w:w="1159" w:type="dxa"/>
            <w:gridSpan w:val="2"/>
          </w:tcPr>
          <w:p w14:paraId="6BB40476" w14:textId="77777777" w:rsidR="00704137" w:rsidRPr="0029371A" w:rsidRDefault="00704137" w:rsidP="00AC059D">
            <w:pPr>
              <w:spacing w:line="320" w:lineRule="exact"/>
              <w:ind w:hanging="57"/>
              <w:jc w:val="right"/>
              <w:rPr>
                <w:rFonts w:ascii="Angsana New" w:hAnsi="Angsana New"/>
                <w:sz w:val="28"/>
                <w:szCs w:val="28"/>
              </w:rPr>
            </w:pPr>
          </w:p>
        </w:tc>
        <w:tc>
          <w:tcPr>
            <w:tcW w:w="173" w:type="dxa"/>
            <w:gridSpan w:val="2"/>
          </w:tcPr>
          <w:p w14:paraId="741C246A" w14:textId="77777777" w:rsidR="00704137" w:rsidRPr="0029371A" w:rsidRDefault="00704137" w:rsidP="00AC059D">
            <w:pPr>
              <w:spacing w:line="320" w:lineRule="exact"/>
              <w:ind w:right="510" w:hanging="57"/>
              <w:jc w:val="right"/>
              <w:rPr>
                <w:rFonts w:ascii="Angsana New" w:hAnsi="Angsana New"/>
                <w:sz w:val="28"/>
                <w:szCs w:val="28"/>
              </w:rPr>
            </w:pPr>
          </w:p>
        </w:tc>
        <w:tc>
          <w:tcPr>
            <w:tcW w:w="1081" w:type="dxa"/>
          </w:tcPr>
          <w:p w14:paraId="76ADF8F4" w14:textId="77777777" w:rsidR="00704137" w:rsidRPr="0029371A" w:rsidRDefault="00704137" w:rsidP="00AC059D">
            <w:pPr>
              <w:spacing w:line="320" w:lineRule="exact"/>
              <w:ind w:right="-57" w:hanging="57"/>
              <w:jc w:val="right"/>
              <w:rPr>
                <w:rFonts w:ascii="Angsana New" w:hAnsi="Angsana New"/>
                <w:sz w:val="28"/>
                <w:szCs w:val="28"/>
              </w:rPr>
            </w:pPr>
          </w:p>
        </w:tc>
      </w:tr>
      <w:tr w:rsidR="00D77B6D" w:rsidRPr="0029371A" w14:paraId="22BB0CAF" w14:textId="77777777" w:rsidTr="00D77B6D">
        <w:trPr>
          <w:cantSplit/>
        </w:trPr>
        <w:tc>
          <w:tcPr>
            <w:tcW w:w="3749" w:type="dxa"/>
          </w:tcPr>
          <w:p w14:paraId="7F9CE86F" w14:textId="4CDB984F" w:rsidR="003B7DFB" w:rsidRPr="0029371A" w:rsidRDefault="006E6EB8" w:rsidP="00AC059D">
            <w:pPr>
              <w:tabs>
                <w:tab w:val="left" w:pos="426"/>
                <w:tab w:val="left" w:pos="937"/>
              </w:tabs>
              <w:spacing w:line="320" w:lineRule="exact"/>
              <w:ind w:firstLine="390"/>
              <w:rPr>
                <w:rFonts w:ascii="Angsana New" w:hAnsi="Angsana New"/>
                <w:spacing w:val="-4"/>
                <w:sz w:val="28"/>
                <w:szCs w:val="28"/>
                <w:u w:val="single"/>
              </w:rPr>
            </w:pPr>
            <w:r w:rsidRPr="0029371A">
              <w:rPr>
                <w:rFonts w:ascii="Angsana New" w:hAnsi="Angsana New"/>
                <w:sz w:val="28"/>
                <w:szCs w:val="28"/>
              </w:rPr>
              <w:t>T</w:t>
            </w:r>
            <w:r w:rsidR="003B7DFB" w:rsidRPr="0029371A">
              <w:rPr>
                <w:rFonts w:ascii="Angsana New" w:hAnsi="Angsana New"/>
                <w:sz w:val="28"/>
                <w:szCs w:val="28"/>
              </w:rPr>
              <w:t xml:space="preserve">ax expense for the </w:t>
            </w:r>
            <w:r w:rsidR="003766A0" w:rsidRPr="0029371A">
              <w:rPr>
                <w:rFonts w:ascii="Angsana New" w:hAnsi="Angsana New"/>
                <w:sz w:val="28"/>
                <w:szCs w:val="28"/>
              </w:rPr>
              <w:t>year</w:t>
            </w:r>
          </w:p>
        </w:tc>
        <w:tc>
          <w:tcPr>
            <w:tcW w:w="1278" w:type="dxa"/>
            <w:gridSpan w:val="2"/>
          </w:tcPr>
          <w:p w14:paraId="418DED00" w14:textId="34EB8CC8" w:rsidR="003B7DFB" w:rsidRPr="0029371A" w:rsidRDefault="0029371A" w:rsidP="0029371A">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29,059</w:t>
            </w:r>
          </w:p>
        </w:tc>
        <w:tc>
          <w:tcPr>
            <w:tcW w:w="180" w:type="dxa"/>
            <w:gridSpan w:val="2"/>
          </w:tcPr>
          <w:p w14:paraId="7CC9EA72" w14:textId="77777777" w:rsidR="003B7DFB" w:rsidRPr="0029371A" w:rsidRDefault="003B7DFB" w:rsidP="00AC059D">
            <w:pPr>
              <w:tabs>
                <w:tab w:val="left" w:pos="966"/>
              </w:tabs>
              <w:spacing w:line="320" w:lineRule="exact"/>
              <w:ind w:right="258"/>
              <w:jc w:val="right"/>
              <w:rPr>
                <w:rFonts w:ascii="Angsana New" w:eastAsiaTheme="minorHAnsi" w:hAnsi="Angsana New"/>
                <w:sz w:val="28"/>
                <w:szCs w:val="28"/>
                <w:cs/>
              </w:rPr>
            </w:pPr>
          </w:p>
        </w:tc>
        <w:tc>
          <w:tcPr>
            <w:tcW w:w="1237" w:type="dxa"/>
          </w:tcPr>
          <w:p w14:paraId="69340242" w14:textId="12AB005C" w:rsidR="003B7DFB" w:rsidRPr="0029371A" w:rsidRDefault="003B7DFB" w:rsidP="00AC059D">
            <w:pPr>
              <w:tabs>
                <w:tab w:val="left" w:pos="966"/>
              </w:tabs>
              <w:spacing w:line="320" w:lineRule="exact"/>
              <w:ind w:right="258"/>
              <w:jc w:val="right"/>
              <w:rPr>
                <w:rFonts w:ascii="Angsana New" w:eastAsiaTheme="minorHAnsi" w:hAnsi="Angsana New"/>
                <w:sz w:val="28"/>
                <w:szCs w:val="28"/>
              </w:rPr>
            </w:pPr>
            <w:r w:rsidRPr="0029371A">
              <w:rPr>
                <w:rFonts w:ascii="Angsana New" w:eastAsiaTheme="minorHAnsi" w:hAnsi="Angsana New"/>
                <w:sz w:val="28"/>
                <w:szCs w:val="28"/>
                <w:cs/>
              </w:rPr>
              <w:t>-</w:t>
            </w:r>
          </w:p>
        </w:tc>
        <w:tc>
          <w:tcPr>
            <w:tcW w:w="144" w:type="dxa"/>
          </w:tcPr>
          <w:p w14:paraId="0B479F15" w14:textId="77777777" w:rsidR="003B7DFB" w:rsidRPr="0029371A" w:rsidRDefault="003B7DFB" w:rsidP="00AC059D">
            <w:pPr>
              <w:spacing w:line="320" w:lineRule="exact"/>
              <w:ind w:right="510" w:hanging="57"/>
              <w:jc w:val="right"/>
              <w:rPr>
                <w:rFonts w:ascii="Angsana New" w:hAnsi="Angsana New"/>
                <w:sz w:val="28"/>
                <w:szCs w:val="28"/>
              </w:rPr>
            </w:pPr>
          </w:p>
        </w:tc>
        <w:tc>
          <w:tcPr>
            <w:tcW w:w="1159" w:type="dxa"/>
            <w:gridSpan w:val="2"/>
          </w:tcPr>
          <w:p w14:paraId="55AE9AD4" w14:textId="45398DFB" w:rsidR="003B7DFB" w:rsidRPr="0029371A" w:rsidRDefault="003B7DFB" w:rsidP="00AC059D">
            <w:pPr>
              <w:tabs>
                <w:tab w:val="left" w:pos="966"/>
              </w:tabs>
              <w:spacing w:line="320" w:lineRule="exact"/>
              <w:ind w:right="258"/>
              <w:jc w:val="right"/>
              <w:rPr>
                <w:rFonts w:ascii="Angsana New" w:eastAsiaTheme="minorHAnsi" w:hAnsi="Angsana New"/>
                <w:sz w:val="28"/>
                <w:szCs w:val="28"/>
              </w:rPr>
            </w:pPr>
            <w:r w:rsidRPr="0029371A">
              <w:rPr>
                <w:rFonts w:ascii="Angsana New" w:eastAsiaTheme="minorHAnsi" w:hAnsi="Angsana New"/>
                <w:sz w:val="28"/>
                <w:szCs w:val="28"/>
                <w:cs/>
              </w:rPr>
              <w:t>-</w:t>
            </w:r>
          </w:p>
        </w:tc>
        <w:tc>
          <w:tcPr>
            <w:tcW w:w="173" w:type="dxa"/>
            <w:gridSpan w:val="2"/>
          </w:tcPr>
          <w:p w14:paraId="2676ABAE" w14:textId="77777777" w:rsidR="003B7DFB" w:rsidRPr="0029371A" w:rsidRDefault="003B7DFB" w:rsidP="00AC059D">
            <w:pPr>
              <w:spacing w:line="320" w:lineRule="exact"/>
              <w:ind w:right="510" w:hanging="57"/>
              <w:jc w:val="right"/>
              <w:rPr>
                <w:rFonts w:ascii="Angsana New" w:hAnsi="Angsana New"/>
                <w:sz w:val="28"/>
                <w:szCs w:val="28"/>
              </w:rPr>
            </w:pPr>
          </w:p>
        </w:tc>
        <w:tc>
          <w:tcPr>
            <w:tcW w:w="1081" w:type="dxa"/>
          </w:tcPr>
          <w:p w14:paraId="31A504EF" w14:textId="4C08B7BD" w:rsidR="003B7DFB" w:rsidRPr="0029371A" w:rsidRDefault="003B7DFB" w:rsidP="00AC059D">
            <w:pPr>
              <w:tabs>
                <w:tab w:val="left" w:pos="966"/>
              </w:tabs>
              <w:spacing w:line="320" w:lineRule="exact"/>
              <w:ind w:right="258"/>
              <w:jc w:val="right"/>
              <w:rPr>
                <w:rFonts w:ascii="Angsana New" w:eastAsiaTheme="minorHAnsi" w:hAnsi="Angsana New"/>
                <w:sz w:val="28"/>
                <w:szCs w:val="28"/>
              </w:rPr>
            </w:pPr>
            <w:r w:rsidRPr="0029371A">
              <w:rPr>
                <w:rFonts w:ascii="Angsana New" w:eastAsiaTheme="minorHAnsi" w:hAnsi="Angsana New"/>
                <w:sz w:val="28"/>
                <w:szCs w:val="28"/>
                <w:cs/>
              </w:rPr>
              <w:t>-</w:t>
            </w:r>
          </w:p>
        </w:tc>
      </w:tr>
      <w:tr w:rsidR="00D77B6D" w:rsidRPr="0029371A" w14:paraId="22111F86" w14:textId="77777777" w:rsidTr="00D77B6D">
        <w:trPr>
          <w:cantSplit/>
        </w:trPr>
        <w:tc>
          <w:tcPr>
            <w:tcW w:w="3749" w:type="dxa"/>
          </w:tcPr>
          <w:p w14:paraId="7CE25077" w14:textId="2D6CBBF0" w:rsidR="00704137" w:rsidRPr="0029371A" w:rsidRDefault="00704137" w:rsidP="00AC059D">
            <w:pPr>
              <w:tabs>
                <w:tab w:val="left" w:pos="426"/>
                <w:tab w:val="left" w:pos="937"/>
              </w:tabs>
              <w:spacing w:line="320" w:lineRule="exact"/>
              <w:ind w:firstLine="210"/>
              <w:rPr>
                <w:rFonts w:ascii="Angsana New" w:hAnsi="Angsana New"/>
                <w:spacing w:val="-4"/>
                <w:sz w:val="28"/>
                <w:szCs w:val="28"/>
                <w:u w:val="single"/>
              </w:rPr>
            </w:pPr>
            <w:r w:rsidRPr="0029371A">
              <w:rPr>
                <w:rFonts w:ascii="Angsana New" w:hAnsi="Angsana New"/>
                <w:sz w:val="28"/>
                <w:szCs w:val="28"/>
              </w:rPr>
              <w:t xml:space="preserve">Deferred tax expense </w:t>
            </w:r>
            <w:r w:rsidRPr="0029371A">
              <w:rPr>
                <w:rFonts w:ascii="Angsana New" w:hAnsi="Angsana New"/>
                <w:sz w:val="28"/>
                <w:szCs w:val="28"/>
                <w:cs/>
              </w:rPr>
              <w:t>:</w:t>
            </w:r>
          </w:p>
        </w:tc>
        <w:tc>
          <w:tcPr>
            <w:tcW w:w="1278" w:type="dxa"/>
            <w:gridSpan w:val="2"/>
            <w:vAlign w:val="bottom"/>
          </w:tcPr>
          <w:p w14:paraId="1135DC98" w14:textId="77777777" w:rsidR="00704137" w:rsidRPr="0029371A" w:rsidRDefault="00704137" w:rsidP="00AC059D">
            <w:pPr>
              <w:spacing w:line="320" w:lineRule="exact"/>
              <w:ind w:hanging="57"/>
              <w:jc w:val="right"/>
              <w:rPr>
                <w:rFonts w:ascii="Angsana New" w:hAnsi="Angsana New"/>
                <w:sz w:val="28"/>
                <w:szCs w:val="28"/>
              </w:rPr>
            </w:pPr>
          </w:p>
        </w:tc>
        <w:tc>
          <w:tcPr>
            <w:tcW w:w="180" w:type="dxa"/>
            <w:gridSpan w:val="2"/>
            <w:vAlign w:val="bottom"/>
          </w:tcPr>
          <w:p w14:paraId="5A5C7455" w14:textId="77777777" w:rsidR="00704137" w:rsidRPr="0029371A" w:rsidRDefault="00704137" w:rsidP="00AC059D">
            <w:pPr>
              <w:spacing w:line="320" w:lineRule="exact"/>
              <w:ind w:hanging="57"/>
              <w:jc w:val="right"/>
              <w:rPr>
                <w:rFonts w:ascii="Angsana New" w:hAnsi="Angsana New"/>
                <w:sz w:val="28"/>
                <w:szCs w:val="28"/>
                <w:cs/>
              </w:rPr>
            </w:pPr>
          </w:p>
        </w:tc>
        <w:tc>
          <w:tcPr>
            <w:tcW w:w="1237" w:type="dxa"/>
          </w:tcPr>
          <w:p w14:paraId="27E7B4CD" w14:textId="77777777" w:rsidR="00704137" w:rsidRPr="0029371A" w:rsidRDefault="00704137" w:rsidP="00AC059D">
            <w:pPr>
              <w:spacing w:line="320" w:lineRule="exact"/>
              <w:ind w:right="-57" w:hanging="57"/>
              <w:jc w:val="right"/>
              <w:rPr>
                <w:rFonts w:ascii="Angsana New" w:hAnsi="Angsana New"/>
                <w:sz w:val="28"/>
                <w:szCs w:val="28"/>
              </w:rPr>
            </w:pPr>
          </w:p>
        </w:tc>
        <w:tc>
          <w:tcPr>
            <w:tcW w:w="144" w:type="dxa"/>
          </w:tcPr>
          <w:p w14:paraId="7F0FE0BB" w14:textId="77777777" w:rsidR="00704137" w:rsidRPr="0029371A" w:rsidRDefault="00704137" w:rsidP="00AC059D">
            <w:pPr>
              <w:spacing w:line="320" w:lineRule="exact"/>
              <w:ind w:right="510" w:hanging="57"/>
              <w:jc w:val="right"/>
              <w:rPr>
                <w:rFonts w:ascii="Angsana New" w:hAnsi="Angsana New"/>
                <w:sz w:val="28"/>
                <w:szCs w:val="28"/>
              </w:rPr>
            </w:pPr>
          </w:p>
        </w:tc>
        <w:tc>
          <w:tcPr>
            <w:tcW w:w="1159" w:type="dxa"/>
            <w:gridSpan w:val="2"/>
          </w:tcPr>
          <w:p w14:paraId="1F2D51FC" w14:textId="77777777" w:rsidR="00704137" w:rsidRPr="0029371A" w:rsidRDefault="00704137" w:rsidP="00AC059D">
            <w:pPr>
              <w:spacing w:line="320" w:lineRule="exact"/>
              <w:ind w:hanging="57"/>
              <w:jc w:val="right"/>
              <w:rPr>
                <w:rFonts w:ascii="Angsana New" w:hAnsi="Angsana New"/>
                <w:sz w:val="28"/>
                <w:szCs w:val="28"/>
              </w:rPr>
            </w:pPr>
          </w:p>
        </w:tc>
        <w:tc>
          <w:tcPr>
            <w:tcW w:w="173" w:type="dxa"/>
            <w:gridSpan w:val="2"/>
          </w:tcPr>
          <w:p w14:paraId="28AEE154" w14:textId="77777777" w:rsidR="00704137" w:rsidRPr="0029371A" w:rsidRDefault="00704137" w:rsidP="00AC059D">
            <w:pPr>
              <w:spacing w:line="320" w:lineRule="exact"/>
              <w:ind w:right="510" w:hanging="57"/>
              <w:jc w:val="right"/>
              <w:rPr>
                <w:rFonts w:ascii="Angsana New" w:hAnsi="Angsana New"/>
                <w:sz w:val="28"/>
                <w:szCs w:val="28"/>
              </w:rPr>
            </w:pPr>
          </w:p>
        </w:tc>
        <w:tc>
          <w:tcPr>
            <w:tcW w:w="1081" w:type="dxa"/>
          </w:tcPr>
          <w:p w14:paraId="58071082" w14:textId="77777777" w:rsidR="00704137" w:rsidRPr="0029371A" w:rsidRDefault="00704137" w:rsidP="00AC059D">
            <w:pPr>
              <w:spacing w:line="320" w:lineRule="exact"/>
              <w:ind w:right="-57" w:hanging="57"/>
              <w:jc w:val="right"/>
              <w:rPr>
                <w:rFonts w:ascii="Angsana New" w:hAnsi="Angsana New"/>
                <w:sz w:val="28"/>
                <w:szCs w:val="28"/>
              </w:rPr>
            </w:pPr>
          </w:p>
        </w:tc>
      </w:tr>
      <w:tr w:rsidR="00D77B6D" w:rsidRPr="0029371A" w14:paraId="4E716ADF" w14:textId="77777777" w:rsidTr="00D77B6D">
        <w:trPr>
          <w:cantSplit/>
        </w:trPr>
        <w:tc>
          <w:tcPr>
            <w:tcW w:w="3891" w:type="dxa"/>
            <w:gridSpan w:val="2"/>
          </w:tcPr>
          <w:p w14:paraId="05F3186C" w14:textId="7D155353" w:rsidR="00704137" w:rsidRPr="0029371A" w:rsidRDefault="00704137" w:rsidP="00AC059D">
            <w:pPr>
              <w:tabs>
                <w:tab w:val="left" w:pos="426"/>
                <w:tab w:val="left" w:pos="937"/>
              </w:tabs>
              <w:spacing w:line="320" w:lineRule="exact"/>
              <w:ind w:left="580" w:hanging="177"/>
              <w:rPr>
                <w:rFonts w:ascii="Angsana New" w:hAnsi="Angsana New"/>
                <w:spacing w:val="-4"/>
                <w:sz w:val="28"/>
                <w:szCs w:val="28"/>
                <w:u w:val="single"/>
              </w:rPr>
            </w:pPr>
            <w:r w:rsidRPr="0029371A">
              <w:rPr>
                <w:rFonts w:ascii="Angsana New" w:hAnsi="Angsana New"/>
                <w:sz w:val="28"/>
                <w:szCs w:val="28"/>
              </w:rPr>
              <w:t xml:space="preserve">Changes in temporary differences relating to </w:t>
            </w:r>
          </w:p>
        </w:tc>
        <w:tc>
          <w:tcPr>
            <w:tcW w:w="1136" w:type="dxa"/>
            <w:vAlign w:val="bottom"/>
          </w:tcPr>
          <w:p w14:paraId="59FC9850" w14:textId="77777777" w:rsidR="00704137" w:rsidRPr="0029371A" w:rsidRDefault="00704137" w:rsidP="00AC059D">
            <w:pPr>
              <w:spacing w:line="320" w:lineRule="exact"/>
              <w:ind w:hanging="57"/>
              <w:jc w:val="right"/>
              <w:rPr>
                <w:rFonts w:ascii="Angsana New" w:hAnsi="Angsana New"/>
                <w:sz w:val="28"/>
                <w:szCs w:val="28"/>
              </w:rPr>
            </w:pPr>
          </w:p>
        </w:tc>
        <w:tc>
          <w:tcPr>
            <w:tcW w:w="180" w:type="dxa"/>
            <w:gridSpan w:val="2"/>
            <w:vAlign w:val="bottom"/>
          </w:tcPr>
          <w:p w14:paraId="4A6C0DED" w14:textId="77777777" w:rsidR="00704137" w:rsidRPr="0029371A" w:rsidRDefault="00704137" w:rsidP="00AC059D">
            <w:pPr>
              <w:spacing w:line="320" w:lineRule="exact"/>
              <w:ind w:hanging="57"/>
              <w:jc w:val="right"/>
              <w:rPr>
                <w:rFonts w:ascii="Angsana New" w:hAnsi="Angsana New"/>
                <w:sz w:val="28"/>
                <w:szCs w:val="28"/>
                <w:cs/>
              </w:rPr>
            </w:pPr>
          </w:p>
        </w:tc>
        <w:tc>
          <w:tcPr>
            <w:tcW w:w="1237" w:type="dxa"/>
          </w:tcPr>
          <w:p w14:paraId="2E5F2746" w14:textId="77777777" w:rsidR="00704137" w:rsidRPr="0029371A" w:rsidRDefault="00704137" w:rsidP="00AC059D">
            <w:pPr>
              <w:spacing w:line="320" w:lineRule="exact"/>
              <w:ind w:right="-57" w:hanging="57"/>
              <w:jc w:val="right"/>
              <w:rPr>
                <w:rFonts w:ascii="Angsana New" w:hAnsi="Angsana New"/>
                <w:sz w:val="28"/>
                <w:szCs w:val="28"/>
              </w:rPr>
            </w:pPr>
          </w:p>
        </w:tc>
        <w:tc>
          <w:tcPr>
            <w:tcW w:w="144" w:type="dxa"/>
          </w:tcPr>
          <w:p w14:paraId="13726AAB" w14:textId="77777777" w:rsidR="00704137" w:rsidRPr="0029371A" w:rsidRDefault="00704137" w:rsidP="00AC059D">
            <w:pPr>
              <w:spacing w:line="320" w:lineRule="exact"/>
              <w:ind w:right="510" w:hanging="57"/>
              <w:jc w:val="right"/>
              <w:rPr>
                <w:rFonts w:ascii="Angsana New" w:hAnsi="Angsana New"/>
                <w:sz w:val="28"/>
                <w:szCs w:val="28"/>
              </w:rPr>
            </w:pPr>
          </w:p>
        </w:tc>
        <w:tc>
          <w:tcPr>
            <w:tcW w:w="1159" w:type="dxa"/>
            <w:gridSpan w:val="2"/>
          </w:tcPr>
          <w:p w14:paraId="2772EB7A" w14:textId="77777777" w:rsidR="00704137" w:rsidRPr="0029371A" w:rsidRDefault="00704137" w:rsidP="00AC059D">
            <w:pPr>
              <w:spacing w:line="320" w:lineRule="exact"/>
              <w:ind w:hanging="57"/>
              <w:jc w:val="right"/>
              <w:rPr>
                <w:rFonts w:ascii="Angsana New" w:hAnsi="Angsana New"/>
                <w:sz w:val="28"/>
                <w:szCs w:val="28"/>
              </w:rPr>
            </w:pPr>
          </w:p>
        </w:tc>
        <w:tc>
          <w:tcPr>
            <w:tcW w:w="173" w:type="dxa"/>
            <w:gridSpan w:val="2"/>
          </w:tcPr>
          <w:p w14:paraId="7EC07A7D" w14:textId="77777777" w:rsidR="00704137" w:rsidRPr="0029371A" w:rsidRDefault="00704137" w:rsidP="00AC059D">
            <w:pPr>
              <w:spacing w:line="320" w:lineRule="exact"/>
              <w:ind w:right="510" w:hanging="57"/>
              <w:jc w:val="right"/>
              <w:rPr>
                <w:rFonts w:ascii="Angsana New" w:hAnsi="Angsana New"/>
                <w:sz w:val="28"/>
                <w:szCs w:val="28"/>
              </w:rPr>
            </w:pPr>
          </w:p>
        </w:tc>
        <w:tc>
          <w:tcPr>
            <w:tcW w:w="1081" w:type="dxa"/>
          </w:tcPr>
          <w:p w14:paraId="3927FF14" w14:textId="77777777" w:rsidR="00704137" w:rsidRPr="0029371A" w:rsidRDefault="00704137" w:rsidP="00AC059D">
            <w:pPr>
              <w:spacing w:line="320" w:lineRule="exact"/>
              <w:ind w:right="-57" w:hanging="57"/>
              <w:jc w:val="right"/>
              <w:rPr>
                <w:rFonts w:ascii="Angsana New" w:hAnsi="Angsana New"/>
                <w:sz w:val="28"/>
                <w:szCs w:val="28"/>
              </w:rPr>
            </w:pPr>
          </w:p>
        </w:tc>
      </w:tr>
      <w:tr w:rsidR="002117C1" w:rsidRPr="0029371A" w14:paraId="7ED19AA1" w14:textId="77777777" w:rsidTr="00E72F25">
        <w:trPr>
          <w:cantSplit/>
        </w:trPr>
        <w:tc>
          <w:tcPr>
            <w:tcW w:w="3749" w:type="dxa"/>
          </w:tcPr>
          <w:p w14:paraId="701DC739" w14:textId="362A8CF1" w:rsidR="002117C1" w:rsidRPr="0029371A" w:rsidRDefault="002117C1" w:rsidP="00AC059D">
            <w:pPr>
              <w:tabs>
                <w:tab w:val="left" w:pos="426"/>
              </w:tabs>
              <w:spacing w:line="320" w:lineRule="exact"/>
              <w:ind w:firstLine="570"/>
              <w:rPr>
                <w:rFonts w:ascii="Angsana New" w:hAnsi="Angsana New"/>
                <w:spacing w:val="-4"/>
                <w:sz w:val="28"/>
                <w:szCs w:val="28"/>
                <w:u w:val="single"/>
              </w:rPr>
            </w:pPr>
            <w:r w:rsidRPr="0029371A">
              <w:rPr>
                <w:rFonts w:ascii="Angsana New" w:hAnsi="Angsana New"/>
                <w:sz w:val="28"/>
                <w:szCs w:val="28"/>
              </w:rPr>
              <w:tab/>
              <w:t>the original recognition and reversal</w:t>
            </w:r>
          </w:p>
        </w:tc>
        <w:tc>
          <w:tcPr>
            <w:tcW w:w="1278" w:type="dxa"/>
            <w:gridSpan w:val="2"/>
            <w:tcBorders>
              <w:bottom w:val="single" w:sz="6" w:space="0" w:color="auto"/>
            </w:tcBorders>
            <w:vAlign w:val="bottom"/>
          </w:tcPr>
          <w:p w14:paraId="4170CA39" w14:textId="692C4D8B" w:rsidR="002117C1" w:rsidRPr="0029371A" w:rsidRDefault="002117C1" w:rsidP="00AC059D">
            <w:pPr>
              <w:spacing w:line="320" w:lineRule="exact"/>
              <w:ind w:hanging="57"/>
              <w:jc w:val="right"/>
              <w:rPr>
                <w:rFonts w:ascii="Angsana New" w:hAnsi="Angsana New"/>
                <w:sz w:val="28"/>
                <w:szCs w:val="28"/>
              </w:rPr>
            </w:pPr>
            <w:r w:rsidRPr="0029371A">
              <w:rPr>
                <w:rFonts w:asciiTheme="majorBidi" w:hAnsiTheme="majorBidi" w:cstheme="majorBidi"/>
                <w:sz w:val="28"/>
                <w:szCs w:val="28"/>
              </w:rPr>
              <w:t>49</w:t>
            </w:r>
          </w:p>
        </w:tc>
        <w:tc>
          <w:tcPr>
            <w:tcW w:w="180" w:type="dxa"/>
            <w:gridSpan w:val="2"/>
            <w:vAlign w:val="bottom"/>
          </w:tcPr>
          <w:p w14:paraId="1F0AB192" w14:textId="77777777" w:rsidR="002117C1" w:rsidRPr="0029371A" w:rsidRDefault="002117C1" w:rsidP="00AC059D">
            <w:pPr>
              <w:spacing w:line="320" w:lineRule="exact"/>
              <w:ind w:hanging="57"/>
              <w:jc w:val="right"/>
              <w:rPr>
                <w:rFonts w:ascii="Angsana New" w:hAnsi="Angsana New"/>
                <w:sz w:val="28"/>
                <w:szCs w:val="28"/>
                <w:cs/>
              </w:rPr>
            </w:pPr>
          </w:p>
        </w:tc>
        <w:tc>
          <w:tcPr>
            <w:tcW w:w="1237" w:type="dxa"/>
            <w:tcBorders>
              <w:bottom w:val="single" w:sz="6" w:space="0" w:color="auto"/>
            </w:tcBorders>
            <w:vAlign w:val="bottom"/>
          </w:tcPr>
          <w:p w14:paraId="784ADEBD" w14:textId="32D993C2" w:rsidR="002117C1" w:rsidRPr="0029371A" w:rsidRDefault="002117C1" w:rsidP="00AC059D">
            <w:pPr>
              <w:spacing w:line="320" w:lineRule="exact"/>
              <w:ind w:hanging="57"/>
              <w:jc w:val="right"/>
              <w:rPr>
                <w:rFonts w:ascii="Angsana New" w:hAnsi="Angsana New"/>
                <w:sz w:val="28"/>
                <w:szCs w:val="28"/>
              </w:rPr>
            </w:pPr>
            <w:r w:rsidRPr="0029371A">
              <w:rPr>
                <w:rFonts w:asciiTheme="majorBidi" w:hAnsiTheme="majorBidi" w:cstheme="majorBidi"/>
                <w:sz w:val="28"/>
                <w:szCs w:val="28"/>
              </w:rPr>
              <w:t>19,045</w:t>
            </w:r>
          </w:p>
        </w:tc>
        <w:tc>
          <w:tcPr>
            <w:tcW w:w="144" w:type="dxa"/>
            <w:vAlign w:val="bottom"/>
          </w:tcPr>
          <w:p w14:paraId="6B4FFB68" w14:textId="77777777" w:rsidR="002117C1" w:rsidRPr="0029371A" w:rsidRDefault="002117C1" w:rsidP="00AC059D">
            <w:pPr>
              <w:spacing w:line="320" w:lineRule="exact"/>
              <w:ind w:right="510" w:hanging="57"/>
              <w:jc w:val="right"/>
              <w:rPr>
                <w:rFonts w:ascii="Angsana New" w:hAnsi="Angsana New"/>
                <w:sz w:val="28"/>
                <w:szCs w:val="28"/>
              </w:rPr>
            </w:pPr>
          </w:p>
        </w:tc>
        <w:tc>
          <w:tcPr>
            <w:tcW w:w="1159" w:type="dxa"/>
            <w:gridSpan w:val="2"/>
            <w:tcBorders>
              <w:bottom w:val="single" w:sz="6" w:space="0" w:color="auto"/>
            </w:tcBorders>
          </w:tcPr>
          <w:p w14:paraId="766CC3A2" w14:textId="60064F1E" w:rsidR="002117C1" w:rsidRPr="0029371A" w:rsidRDefault="002117C1" w:rsidP="00AC059D">
            <w:pPr>
              <w:tabs>
                <w:tab w:val="left" w:pos="966"/>
              </w:tabs>
              <w:spacing w:line="320" w:lineRule="exact"/>
              <w:ind w:right="258"/>
              <w:jc w:val="right"/>
              <w:rPr>
                <w:rFonts w:ascii="Angsana New" w:eastAsiaTheme="minorHAnsi" w:hAnsi="Angsana New"/>
                <w:sz w:val="28"/>
                <w:szCs w:val="28"/>
              </w:rPr>
            </w:pPr>
            <w:r w:rsidRPr="0029371A">
              <w:rPr>
                <w:rFonts w:ascii="Angsana New" w:eastAsiaTheme="minorHAnsi" w:hAnsi="Angsana New"/>
                <w:sz w:val="28"/>
                <w:szCs w:val="28"/>
                <w:cs/>
              </w:rPr>
              <w:t>-</w:t>
            </w:r>
          </w:p>
        </w:tc>
        <w:tc>
          <w:tcPr>
            <w:tcW w:w="173" w:type="dxa"/>
            <w:gridSpan w:val="2"/>
            <w:vAlign w:val="bottom"/>
          </w:tcPr>
          <w:p w14:paraId="459A0B9F" w14:textId="77777777" w:rsidR="002117C1" w:rsidRPr="0029371A" w:rsidRDefault="002117C1" w:rsidP="00AC059D">
            <w:pPr>
              <w:spacing w:line="320" w:lineRule="exact"/>
              <w:ind w:right="510" w:hanging="57"/>
              <w:jc w:val="right"/>
              <w:rPr>
                <w:rFonts w:ascii="Angsana New" w:hAnsi="Angsana New"/>
                <w:sz w:val="28"/>
                <w:szCs w:val="28"/>
              </w:rPr>
            </w:pPr>
          </w:p>
        </w:tc>
        <w:tc>
          <w:tcPr>
            <w:tcW w:w="1081" w:type="dxa"/>
            <w:tcBorders>
              <w:bottom w:val="single" w:sz="6" w:space="0" w:color="auto"/>
            </w:tcBorders>
            <w:vAlign w:val="bottom"/>
          </w:tcPr>
          <w:p w14:paraId="41BCB0A6" w14:textId="05569A99" w:rsidR="002117C1" w:rsidRPr="0029371A" w:rsidRDefault="002117C1" w:rsidP="00AC059D">
            <w:pPr>
              <w:spacing w:line="320" w:lineRule="exact"/>
              <w:ind w:hanging="57"/>
              <w:jc w:val="right"/>
              <w:rPr>
                <w:rFonts w:ascii="Angsana New" w:hAnsi="Angsana New"/>
                <w:sz w:val="28"/>
                <w:szCs w:val="28"/>
              </w:rPr>
            </w:pPr>
            <w:r w:rsidRPr="0029371A">
              <w:rPr>
                <w:rFonts w:asciiTheme="majorBidi" w:hAnsiTheme="majorBidi" w:cstheme="majorBidi"/>
                <w:sz w:val="28"/>
                <w:szCs w:val="28"/>
              </w:rPr>
              <w:t>17,267</w:t>
            </w:r>
          </w:p>
        </w:tc>
      </w:tr>
      <w:tr w:rsidR="002117C1" w:rsidRPr="0029371A" w14:paraId="12D18EC7" w14:textId="77777777" w:rsidTr="00E72F25">
        <w:trPr>
          <w:cantSplit/>
        </w:trPr>
        <w:tc>
          <w:tcPr>
            <w:tcW w:w="3749" w:type="dxa"/>
          </w:tcPr>
          <w:p w14:paraId="4A2619E2" w14:textId="77777777" w:rsidR="002117C1" w:rsidRPr="0029371A" w:rsidRDefault="002117C1" w:rsidP="00AC059D">
            <w:pPr>
              <w:tabs>
                <w:tab w:val="left" w:pos="426"/>
                <w:tab w:val="left" w:pos="937"/>
              </w:tabs>
              <w:spacing w:line="320" w:lineRule="exact"/>
              <w:rPr>
                <w:rFonts w:ascii="Angsana New" w:hAnsi="Angsana New"/>
                <w:spacing w:val="-4"/>
                <w:sz w:val="28"/>
                <w:szCs w:val="28"/>
                <w:u w:val="single"/>
              </w:rPr>
            </w:pPr>
            <w:r w:rsidRPr="0029371A">
              <w:rPr>
                <w:rFonts w:ascii="Angsana New" w:hAnsi="Angsana New"/>
                <w:sz w:val="28"/>
                <w:szCs w:val="28"/>
              </w:rPr>
              <w:tab/>
              <w:t>Total</w:t>
            </w:r>
          </w:p>
        </w:tc>
        <w:tc>
          <w:tcPr>
            <w:tcW w:w="1278" w:type="dxa"/>
            <w:gridSpan w:val="2"/>
            <w:tcBorders>
              <w:top w:val="single" w:sz="6" w:space="0" w:color="auto"/>
              <w:bottom w:val="double" w:sz="6" w:space="0" w:color="auto"/>
            </w:tcBorders>
            <w:vAlign w:val="bottom"/>
          </w:tcPr>
          <w:p w14:paraId="32BBD5A2" w14:textId="667598E6" w:rsidR="002117C1" w:rsidRPr="0029371A" w:rsidRDefault="002117C1" w:rsidP="00AC059D">
            <w:pPr>
              <w:spacing w:line="320" w:lineRule="exact"/>
              <w:ind w:hanging="57"/>
              <w:jc w:val="right"/>
              <w:rPr>
                <w:rFonts w:ascii="Angsana New" w:hAnsi="Angsana New"/>
                <w:sz w:val="28"/>
                <w:szCs w:val="28"/>
              </w:rPr>
            </w:pPr>
            <w:r w:rsidRPr="0029371A">
              <w:rPr>
                <w:rFonts w:asciiTheme="majorBidi" w:hAnsiTheme="majorBidi" w:cstheme="majorBidi"/>
                <w:sz w:val="28"/>
                <w:szCs w:val="28"/>
              </w:rPr>
              <w:t>29,108</w:t>
            </w:r>
          </w:p>
        </w:tc>
        <w:tc>
          <w:tcPr>
            <w:tcW w:w="180" w:type="dxa"/>
            <w:gridSpan w:val="2"/>
            <w:vAlign w:val="bottom"/>
          </w:tcPr>
          <w:p w14:paraId="6AFF7C38" w14:textId="77777777" w:rsidR="002117C1" w:rsidRPr="0029371A" w:rsidRDefault="002117C1" w:rsidP="00AC059D">
            <w:pPr>
              <w:spacing w:line="320" w:lineRule="exact"/>
              <w:ind w:hanging="57"/>
              <w:jc w:val="right"/>
              <w:rPr>
                <w:rFonts w:ascii="Angsana New" w:hAnsi="Angsana New"/>
                <w:sz w:val="28"/>
                <w:szCs w:val="28"/>
                <w:cs/>
              </w:rPr>
            </w:pPr>
          </w:p>
        </w:tc>
        <w:tc>
          <w:tcPr>
            <w:tcW w:w="1237" w:type="dxa"/>
            <w:tcBorders>
              <w:top w:val="single" w:sz="6" w:space="0" w:color="auto"/>
              <w:bottom w:val="double" w:sz="6" w:space="0" w:color="auto"/>
            </w:tcBorders>
            <w:vAlign w:val="bottom"/>
          </w:tcPr>
          <w:p w14:paraId="664D5E69" w14:textId="325C5A20" w:rsidR="002117C1" w:rsidRPr="0029371A" w:rsidRDefault="002117C1" w:rsidP="00AC059D">
            <w:pPr>
              <w:spacing w:line="320" w:lineRule="exact"/>
              <w:ind w:hanging="57"/>
              <w:jc w:val="right"/>
              <w:rPr>
                <w:rFonts w:ascii="Angsana New" w:hAnsi="Angsana New"/>
                <w:sz w:val="28"/>
                <w:szCs w:val="28"/>
              </w:rPr>
            </w:pPr>
            <w:r w:rsidRPr="0029371A">
              <w:rPr>
                <w:rFonts w:asciiTheme="majorBidi" w:hAnsiTheme="majorBidi" w:cstheme="majorBidi"/>
                <w:sz w:val="28"/>
                <w:szCs w:val="28"/>
              </w:rPr>
              <w:t>19,045</w:t>
            </w:r>
          </w:p>
        </w:tc>
        <w:tc>
          <w:tcPr>
            <w:tcW w:w="144" w:type="dxa"/>
            <w:vAlign w:val="bottom"/>
          </w:tcPr>
          <w:p w14:paraId="412BDBE7" w14:textId="77777777" w:rsidR="002117C1" w:rsidRPr="0029371A" w:rsidRDefault="002117C1" w:rsidP="00AC059D">
            <w:pPr>
              <w:spacing w:line="320" w:lineRule="exact"/>
              <w:ind w:right="510" w:hanging="57"/>
              <w:jc w:val="right"/>
              <w:rPr>
                <w:rFonts w:ascii="Angsana New" w:hAnsi="Angsana New"/>
                <w:sz w:val="28"/>
                <w:szCs w:val="28"/>
              </w:rPr>
            </w:pPr>
          </w:p>
        </w:tc>
        <w:tc>
          <w:tcPr>
            <w:tcW w:w="1159" w:type="dxa"/>
            <w:gridSpan w:val="2"/>
            <w:tcBorders>
              <w:top w:val="single" w:sz="6" w:space="0" w:color="auto"/>
              <w:bottom w:val="double" w:sz="6" w:space="0" w:color="auto"/>
            </w:tcBorders>
          </w:tcPr>
          <w:p w14:paraId="4AA00D20" w14:textId="1BFA42B6" w:rsidR="002117C1" w:rsidRPr="0029371A" w:rsidRDefault="002117C1" w:rsidP="00AC059D">
            <w:pPr>
              <w:tabs>
                <w:tab w:val="left" w:pos="966"/>
              </w:tabs>
              <w:spacing w:line="320" w:lineRule="exact"/>
              <w:ind w:right="258"/>
              <w:jc w:val="right"/>
              <w:rPr>
                <w:rFonts w:ascii="Angsana New" w:eastAsiaTheme="minorHAnsi" w:hAnsi="Angsana New"/>
                <w:sz w:val="28"/>
                <w:szCs w:val="28"/>
              </w:rPr>
            </w:pPr>
            <w:r w:rsidRPr="0029371A">
              <w:rPr>
                <w:rFonts w:ascii="Angsana New" w:eastAsiaTheme="minorHAnsi" w:hAnsi="Angsana New"/>
                <w:sz w:val="28"/>
                <w:szCs w:val="28"/>
                <w:cs/>
              </w:rPr>
              <w:t>-</w:t>
            </w:r>
          </w:p>
        </w:tc>
        <w:tc>
          <w:tcPr>
            <w:tcW w:w="173" w:type="dxa"/>
            <w:gridSpan w:val="2"/>
            <w:vAlign w:val="bottom"/>
          </w:tcPr>
          <w:p w14:paraId="79246727" w14:textId="77777777" w:rsidR="002117C1" w:rsidRPr="0029371A" w:rsidRDefault="002117C1" w:rsidP="00AC059D">
            <w:pPr>
              <w:spacing w:line="320" w:lineRule="exact"/>
              <w:ind w:right="510" w:hanging="57"/>
              <w:jc w:val="right"/>
              <w:rPr>
                <w:rFonts w:ascii="Angsana New" w:hAnsi="Angsana New"/>
                <w:sz w:val="28"/>
                <w:szCs w:val="28"/>
              </w:rPr>
            </w:pPr>
          </w:p>
        </w:tc>
        <w:tc>
          <w:tcPr>
            <w:tcW w:w="1081" w:type="dxa"/>
            <w:tcBorders>
              <w:top w:val="single" w:sz="6" w:space="0" w:color="auto"/>
              <w:bottom w:val="double" w:sz="6" w:space="0" w:color="auto"/>
            </w:tcBorders>
            <w:vAlign w:val="bottom"/>
          </w:tcPr>
          <w:p w14:paraId="04963DE8" w14:textId="628E8098" w:rsidR="002117C1" w:rsidRPr="0029371A" w:rsidRDefault="002117C1" w:rsidP="00AC059D">
            <w:pPr>
              <w:spacing w:line="320" w:lineRule="exact"/>
              <w:ind w:hanging="57"/>
              <w:jc w:val="right"/>
              <w:rPr>
                <w:rFonts w:ascii="Angsana New" w:hAnsi="Angsana New"/>
                <w:sz w:val="28"/>
                <w:szCs w:val="28"/>
              </w:rPr>
            </w:pPr>
            <w:r w:rsidRPr="0029371A">
              <w:rPr>
                <w:rFonts w:asciiTheme="majorBidi" w:hAnsiTheme="majorBidi" w:cstheme="majorBidi"/>
                <w:sz w:val="28"/>
                <w:szCs w:val="28"/>
              </w:rPr>
              <w:t>17,267</w:t>
            </w:r>
          </w:p>
        </w:tc>
      </w:tr>
      <w:tr w:rsidR="00D77B6D" w:rsidRPr="0029371A" w14:paraId="6A5428AC" w14:textId="77777777" w:rsidTr="000E7C05">
        <w:trPr>
          <w:cantSplit/>
        </w:trPr>
        <w:tc>
          <w:tcPr>
            <w:tcW w:w="3749" w:type="dxa"/>
          </w:tcPr>
          <w:p w14:paraId="0C5F2331" w14:textId="77777777" w:rsidR="00D77B6D" w:rsidRPr="0029371A" w:rsidRDefault="00D77B6D" w:rsidP="00AC059D">
            <w:pPr>
              <w:tabs>
                <w:tab w:val="left" w:pos="426"/>
                <w:tab w:val="left" w:pos="937"/>
              </w:tabs>
              <w:spacing w:line="320" w:lineRule="exact"/>
              <w:rPr>
                <w:rFonts w:ascii="Angsana New" w:hAnsi="Angsana New"/>
                <w:sz w:val="28"/>
                <w:szCs w:val="28"/>
                <w:cs/>
              </w:rPr>
            </w:pPr>
            <w:r w:rsidRPr="0029371A">
              <w:rPr>
                <w:rFonts w:ascii="Angsana New" w:hAnsi="Angsana New"/>
                <w:sz w:val="28"/>
                <w:szCs w:val="28"/>
              </w:rPr>
              <w:t>Income tax relating to components of other</w:t>
            </w:r>
          </w:p>
        </w:tc>
        <w:tc>
          <w:tcPr>
            <w:tcW w:w="1278" w:type="dxa"/>
            <w:gridSpan w:val="2"/>
            <w:vAlign w:val="bottom"/>
          </w:tcPr>
          <w:p w14:paraId="38D5B970" w14:textId="77777777" w:rsidR="00D77B6D" w:rsidRPr="0029371A" w:rsidRDefault="00D77B6D" w:rsidP="00AC059D">
            <w:pPr>
              <w:spacing w:line="320" w:lineRule="exact"/>
              <w:ind w:right="226" w:hanging="57"/>
              <w:jc w:val="right"/>
              <w:rPr>
                <w:rFonts w:ascii="Angsana New" w:hAnsi="Angsana New"/>
                <w:sz w:val="28"/>
                <w:szCs w:val="28"/>
              </w:rPr>
            </w:pPr>
          </w:p>
        </w:tc>
        <w:tc>
          <w:tcPr>
            <w:tcW w:w="142" w:type="dxa"/>
            <w:vAlign w:val="bottom"/>
          </w:tcPr>
          <w:p w14:paraId="7A37BEB9" w14:textId="77777777" w:rsidR="00D77B6D" w:rsidRPr="0029371A" w:rsidRDefault="00D77B6D" w:rsidP="00AC059D">
            <w:pPr>
              <w:spacing w:line="320" w:lineRule="exact"/>
              <w:ind w:hanging="57"/>
              <w:jc w:val="right"/>
              <w:rPr>
                <w:rFonts w:ascii="Angsana New" w:hAnsi="Angsana New"/>
                <w:sz w:val="28"/>
                <w:szCs w:val="28"/>
                <w:cs/>
              </w:rPr>
            </w:pPr>
          </w:p>
        </w:tc>
        <w:tc>
          <w:tcPr>
            <w:tcW w:w="1275" w:type="dxa"/>
            <w:gridSpan w:val="2"/>
            <w:vAlign w:val="bottom"/>
          </w:tcPr>
          <w:p w14:paraId="479CB286" w14:textId="77777777" w:rsidR="00D77B6D" w:rsidRPr="0029371A" w:rsidRDefault="00D77B6D" w:rsidP="00AC059D">
            <w:pPr>
              <w:spacing w:line="320" w:lineRule="exact"/>
              <w:ind w:hanging="57"/>
              <w:jc w:val="right"/>
              <w:rPr>
                <w:rFonts w:ascii="Angsana New" w:hAnsi="Angsana New"/>
                <w:sz w:val="28"/>
                <w:szCs w:val="28"/>
              </w:rPr>
            </w:pPr>
          </w:p>
        </w:tc>
        <w:tc>
          <w:tcPr>
            <w:tcW w:w="144" w:type="dxa"/>
          </w:tcPr>
          <w:p w14:paraId="61798722" w14:textId="77777777" w:rsidR="00D77B6D" w:rsidRPr="0029371A" w:rsidRDefault="00D77B6D" w:rsidP="00AC059D">
            <w:pPr>
              <w:spacing w:line="320" w:lineRule="exact"/>
              <w:ind w:right="510" w:hanging="57"/>
              <w:jc w:val="right"/>
              <w:rPr>
                <w:rFonts w:ascii="Angsana New" w:hAnsi="Angsana New"/>
                <w:sz w:val="28"/>
                <w:szCs w:val="28"/>
              </w:rPr>
            </w:pPr>
          </w:p>
        </w:tc>
        <w:tc>
          <w:tcPr>
            <w:tcW w:w="1133" w:type="dxa"/>
          </w:tcPr>
          <w:p w14:paraId="0E4215FF" w14:textId="77777777" w:rsidR="00D77B6D" w:rsidRPr="0029371A" w:rsidRDefault="00D77B6D" w:rsidP="00AC059D">
            <w:pPr>
              <w:spacing w:line="320" w:lineRule="exact"/>
              <w:ind w:hanging="57"/>
              <w:jc w:val="right"/>
              <w:rPr>
                <w:rFonts w:ascii="Angsana New" w:hAnsi="Angsana New"/>
                <w:sz w:val="28"/>
                <w:szCs w:val="28"/>
              </w:rPr>
            </w:pPr>
          </w:p>
        </w:tc>
        <w:tc>
          <w:tcPr>
            <w:tcW w:w="142" w:type="dxa"/>
            <w:gridSpan w:val="2"/>
          </w:tcPr>
          <w:p w14:paraId="185287AB" w14:textId="77777777" w:rsidR="00D77B6D" w:rsidRPr="0029371A" w:rsidRDefault="00D77B6D" w:rsidP="00AC059D">
            <w:pPr>
              <w:spacing w:line="320" w:lineRule="exact"/>
              <w:ind w:right="510" w:hanging="57"/>
              <w:jc w:val="right"/>
              <w:rPr>
                <w:rFonts w:ascii="Angsana New" w:hAnsi="Angsana New"/>
                <w:sz w:val="28"/>
                <w:szCs w:val="28"/>
              </w:rPr>
            </w:pPr>
          </w:p>
        </w:tc>
        <w:tc>
          <w:tcPr>
            <w:tcW w:w="1138" w:type="dxa"/>
            <w:gridSpan w:val="2"/>
          </w:tcPr>
          <w:p w14:paraId="312B6F28" w14:textId="77777777" w:rsidR="00D77B6D" w:rsidRPr="0029371A" w:rsidRDefault="00D77B6D" w:rsidP="00AC059D">
            <w:pPr>
              <w:spacing w:line="320" w:lineRule="exact"/>
              <w:ind w:hanging="57"/>
              <w:jc w:val="right"/>
              <w:rPr>
                <w:rFonts w:ascii="Angsana New" w:hAnsi="Angsana New"/>
                <w:sz w:val="28"/>
                <w:szCs w:val="28"/>
              </w:rPr>
            </w:pPr>
          </w:p>
        </w:tc>
      </w:tr>
      <w:tr w:rsidR="00D77B6D" w:rsidRPr="0029371A" w14:paraId="136428F3" w14:textId="77777777" w:rsidTr="000E7C05">
        <w:trPr>
          <w:cantSplit/>
        </w:trPr>
        <w:tc>
          <w:tcPr>
            <w:tcW w:w="3749" w:type="dxa"/>
          </w:tcPr>
          <w:p w14:paraId="39A931D7" w14:textId="77777777" w:rsidR="00D77B6D" w:rsidRPr="0029371A" w:rsidRDefault="00D77B6D" w:rsidP="00AC059D">
            <w:pPr>
              <w:tabs>
                <w:tab w:val="left" w:pos="555"/>
              </w:tabs>
              <w:spacing w:line="320" w:lineRule="exact"/>
              <w:ind w:left="285" w:hanging="75"/>
              <w:rPr>
                <w:rFonts w:ascii="Angsana New" w:hAnsi="Angsana New"/>
                <w:sz w:val="28"/>
                <w:szCs w:val="28"/>
                <w:cs/>
              </w:rPr>
            </w:pPr>
            <w:r w:rsidRPr="0029371A">
              <w:rPr>
                <w:rFonts w:ascii="Angsana New" w:hAnsi="Angsana New"/>
                <w:sz w:val="28"/>
                <w:szCs w:val="28"/>
              </w:rPr>
              <w:t>comprehensive income</w:t>
            </w:r>
            <w:r w:rsidRPr="0029371A">
              <w:rPr>
                <w:rFonts w:ascii="Angsana New" w:hAnsi="Angsana New"/>
                <w:sz w:val="28"/>
                <w:szCs w:val="28"/>
                <w:cs/>
              </w:rPr>
              <w:t>:</w:t>
            </w:r>
          </w:p>
        </w:tc>
        <w:tc>
          <w:tcPr>
            <w:tcW w:w="1278" w:type="dxa"/>
            <w:gridSpan w:val="2"/>
            <w:vAlign w:val="bottom"/>
          </w:tcPr>
          <w:p w14:paraId="2AE9D967" w14:textId="77777777" w:rsidR="00D77B6D" w:rsidRPr="0029371A" w:rsidRDefault="00D77B6D" w:rsidP="00AC059D">
            <w:pPr>
              <w:spacing w:line="320" w:lineRule="exact"/>
              <w:ind w:hanging="57"/>
              <w:jc w:val="right"/>
              <w:rPr>
                <w:rFonts w:ascii="Angsana New" w:hAnsi="Angsana New"/>
                <w:sz w:val="28"/>
                <w:szCs w:val="28"/>
              </w:rPr>
            </w:pPr>
          </w:p>
        </w:tc>
        <w:tc>
          <w:tcPr>
            <w:tcW w:w="142" w:type="dxa"/>
            <w:vAlign w:val="bottom"/>
          </w:tcPr>
          <w:p w14:paraId="68460527" w14:textId="77777777" w:rsidR="00D77B6D" w:rsidRPr="0029371A" w:rsidRDefault="00D77B6D" w:rsidP="00AC059D">
            <w:pPr>
              <w:spacing w:line="320" w:lineRule="exact"/>
              <w:ind w:hanging="57"/>
              <w:jc w:val="right"/>
              <w:rPr>
                <w:rFonts w:ascii="Angsana New" w:hAnsi="Angsana New"/>
                <w:sz w:val="28"/>
                <w:szCs w:val="28"/>
                <w:cs/>
              </w:rPr>
            </w:pPr>
          </w:p>
        </w:tc>
        <w:tc>
          <w:tcPr>
            <w:tcW w:w="1275" w:type="dxa"/>
            <w:gridSpan w:val="2"/>
            <w:vAlign w:val="bottom"/>
          </w:tcPr>
          <w:p w14:paraId="6140A6F9" w14:textId="77777777" w:rsidR="00D77B6D" w:rsidRPr="0029371A" w:rsidRDefault="00D77B6D" w:rsidP="00AC059D">
            <w:pPr>
              <w:spacing w:line="320" w:lineRule="exact"/>
              <w:ind w:right="-57" w:hanging="57"/>
              <w:jc w:val="right"/>
              <w:rPr>
                <w:rFonts w:ascii="Angsana New" w:hAnsi="Angsana New"/>
                <w:sz w:val="28"/>
                <w:szCs w:val="28"/>
              </w:rPr>
            </w:pPr>
          </w:p>
        </w:tc>
        <w:tc>
          <w:tcPr>
            <w:tcW w:w="144" w:type="dxa"/>
          </w:tcPr>
          <w:p w14:paraId="08527753" w14:textId="77777777" w:rsidR="00D77B6D" w:rsidRPr="0029371A" w:rsidRDefault="00D77B6D" w:rsidP="00AC059D">
            <w:pPr>
              <w:spacing w:line="320" w:lineRule="exact"/>
              <w:ind w:right="510" w:hanging="57"/>
              <w:jc w:val="right"/>
              <w:rPr>
                <w:rFonts w:ascii="Angsana New" w:hAnsi="Angsana New"/>
                <w:sz w:val="28"/>
                <w:szCs w:val="28"/>
              </w:rPr>
            </w:pPr>
          </w:p>
        </w:tc>
        <w:tc>
          <w:tcPr>
            <w:tcW w:w="1133" w:type="dxa"/>
          </w:tcPr>
          <w:p w14:paraId="5EB86EF6" w14:textId="77777777" w:rsidR="00D77B6D" w:rsidRPr="0029371A" w:rsidRDefault="00D77B6D" w:rsidP="00AC059D">
            <w:pPr>
              <w:spacing w:line="320" w:lineRule="exact"/>
              <w:ind w:hanging="57"/>
              <w:jc w:val="right"/>
              <w:rPr>
                <w:rFonts w:ascii="Angsana New" w:hAnsi="Angsana New"/>
                <w:sz w:val="28"/>
                <w:szCs w:val="28"/>
              </w:rPr>
            </w:pPr>
          </w:p>
        </w:tc>
        <w:tc>
          <w:tcPr>
            <w:tcW w:w="142" w:type="dxa"/>
            <w:gridSpan w:val="2"/>
          </w:tcPr>
          <w:p w14:paraId="6485BBF7" w14:textId="77777777" w:rsidR="00D77B6D" w:rsidRPr="0029371A" w:rsidRDefault="00D77B6D" w:rsidP="00AC059D">
            <w:pPr>
              <w:spacing w:line="320" w:lineRule="exact"/>
              <w:ind w:right="510" w:hanging="57"/>
              <w:jc w:val="right"/>
              <w:rPr>
                <w:rFonts w:ascii="Angsana New" w:hAnsi="Angsana New"/>
                <w:sz w:val="28"/>
                <w:szCs w:val="28"/>
              </w:rPr>
            </w:pPr>
          </w:p>
        </w:tc>
        <w:tc>
          <w:tcPr>
            <w:tcW w:w="1138" w:type="dxa"/>
            <w:gridSpan w:val="2"/>
          </w:tcPr>
          <w:p w14:paraId="7988E272" w14:textId="77777777" w:rsidR="00D77B6D" w:rsidRPr="0029371A" w:rsidRDefault="00D77B6D" w:rsidP="00AC059D">
            <w:pPr>
              <w:spacing w:line="320" w:lineRule="exact"/>
              <w:ind w:right="-57" w:hanging="57"/>
              <w:jc w:val="right"/>
              <w:rPr>
                <w:rFonts w:ascii="Angsana New" w:hAnsi="Angsana New"/>
                <w:sz w:val="28"/>
                <w:szCs w:val="28"/>
              </w:rPr>
            </w:pPr>
          </w:p>
        </w:tc>
      </w:tr>
      <w:tr w:rsidR="00D77B6D" w:rsidRPr="0029371A" w14:paraId="4B61C0C5" w14:textId="77777777" w:rsidTr="00D77B6D">
        <w:trPr>
          <w:cantSplit/>
        </w:trPr>
        <w:tc>
          <w:tcPr>
            <w:tcW w:w="3749" w:type="dxa"/>
            <w:vAlign w:val="bottom"/>
          </w:tcPr>
          <w:p w14:paraId="3E7A60F3" w14:textId="53C70BAA" w:rsidR="00D77B6D" w:rsidRPr="0029371A" w:rsidRDefault="00D77B6D" w:rsidP="00AC059D">
            <w:pPr>
              <w:tabs>
                <w:tab w:val="left" w:pos="555"/>
              </w:tabs>
              <w:spacing w:line="320" w:lineRule="exact"/>
              <w:ind w:left="582" w:hanging="372"/>
              <w:rPr>
                <w:rFonts w:ascii="Angsana New" w:hAnsi="Angsana New"/>
                <w:sz w:val="28"/>
                <w:szCs w:val="28"/>
              </w:rPr>
            </w:pPr>
            <w:r w:rsidRPr="0029371A">
              <w:rPr>
                <w:rFonts w:ascii="Angsana New" w:hAnsi="Angsana New"/>
                <w:sz w:val="28"/>
                <w:szCs w:val="28"/>
              </w:rPr>
              <w:t>Gain on re</w:t>
            </w:r>
            <w:r w:rsidRPr="0029371A">
              <w:rPr>
                <w:rFonts w:ascii="Angsana New" w:hAnsi="Angsana New"/>
                <w:sz w:val="28"/>
                <w:szCs w:val="28"/>
                <w:cs/>
              </w:rPr>
              <w:t>-</w:t>
            </w:r>
            <w:r w:rsidRPr="0029371A">
              <w:rPr>
                <w:rFonts w:ascii="Angsana New" w:hAnsi="Angsana New"/>
                <w:sz w:val="28"/>
                <w:szCs w:val="28"/>
              </w:rPr>
              <w:t>measurement of defined</w:t>
            </w:r>
          </w:p>
        </w:tc>
        <w:tc>
          <w:tcPr>
            <w:tcW w:w="1278" w:type="dxa"/>
            <w:gridSpan w:val="2"/>
            <w:vAlign w:val="bottom"/>
          </w:tcPr>
          <w:p w14:paraId="77E61F3E" w14:textId="77777777" w:rsidR="00D77B6D" w:rsidRPr="0029371A" w:rsidRDefault="00D77B6D" w:rsidP="00AC059D">
            <w:pPr>
              <w:tabs>
                <w:tab w:val="left" w:pos="647"/>
              </w:tabs>
              <w:spacing w:line="320" w:lineRule="exact"/>
              <w:ind w:right="227" w:hanging="57"/>
              <w:jc w:val="right"/>
              <w:rPr>
                <w:rFonts w:ascii="Angsana New" w:eastAsiaTheme="minorHAnsi" w:hAnsi="Angsana New"/>
                <w:sz w:val="28"/>
                <w:szCs w:val="28"/>
              </w:rPr>
            </w:pPr>
          </w:p>
        </w:tc>
        <w:tc>
          <w:tcPr>
            <w:tcW w:w="142" w:type="dxa"/>
            <w:vAlign w:val="bottom"/>
          </w:tcPr>
          <w:p w14:paraId="52498CFA" w14:textId="77777777" w:rsidR="00D77B6D" w:rsidRPr="0029371A" w:rsidRDefault="00D77B6D" w:rsidP="00AC059D">
            <w:pPr>
              <w:spacing w:line="320" w:lineRule="exact"/>
              <w:ind w:hanging="57"/>
              <w:jc w:val="right"/>
              <w:rPr>
                <w:rFonts w:ascii="Angsana New" w:hAnsi="Angsana New"/>
                <w:sz w:val="28"/>
                <w:szCs w:val="28"/>
                <w:cs/>
              </w:rPr>
            </w:pPr>
          </w:p>
        </w:tc>
        <w:tc>
          <w:tcPr>
            <w:tcW w:w="1275" w:type="dxa"/>
            <w:gridSpan w:val="2"/>
            <w:vAlign w:val="bottom"/>
          </w:tcPr>
          <w:p w14:paraId="6AB22B9C" w14:textId="77777777" w:rsidR="00D77B6D" w:rsidRPr="0029371A" w:rsidRDefault="00D77B6D" w:rsidP="00AC059D">
            <w:pPr>
              <w:spacing w:line="320" w:lineRule="exact"/>
              <w:ind w:hanging="57"/>
              <w:jc w:val="right"/>
              <w:rPr>
                <w:rFonts w:ascii="Angsana New" w:hAnsi="Angsana New"/>
                <w:sz w:val="28"/>
                <w:szCs w:val="28"/>
              </w:rPr>
            </w:pPr>
          </w:p>
        </w:tc>
        <w:tc>
          <w:tcPr>
            <w:tcW w:w="144" w:type="dxa"/>
            <w:vAlign w:val="bottom"/>
          </w:tcPr>
          <w:p w14:paraId="503FE2E0" w14:textId="77777777" w:rsidR="00D77B6D" w:rsidRPr="0029371A" w:rsidRDefault="00D77B6D" w:rsidP="00AC059D">
            <w:pPr>
              <w:spacing w:line="320" w:lineRule="exact"/>
              <w:ind w:right="510" w:hanging="57"/>
              <w:jc w:val="right"/>
              <w:rPr>
                <w:rFonts w:ascii="Angsana New" w:hAnsi="Angsana New"/>
                <w:sz w:val="28"/>
                <w:szCs w:val="28"/>
              </w:rPr>
            </w:pPr>
          </w:p>
        </w:tc>
        <w:tc>
          <w:tcPr>
            <w:tcW w:w="1133" w:type="dxa"/>
            <w:vAlign w:val="bottom"/>
          </w:tcPr>
          <w:p w14:paraId="3DEF9819" w14:textId="77777777" w:rsidR="00D77B6D" w:rsidRPr="0029371A" w:rsidRDefault="00D77B6D" w:rsidP="00AC059D">
            <w:pPr>
              <w:spacing w:line="320" w:lineRule="exact"/>
              <w:ind w:right="227" w:hanging="57"/>
              <w:jc w:val="right"/>
              <w:rPr>
                <w:rFonts w:ascii="Angsana New" w:eastAsiaTheme="minorHAnsi" w:hAnsi="Angsana New"/>
                <w:sz w:val="28"/>
                <w:szCs w:val="28"/>
              </w:rPr>
            </w:pPr>
          </w:p>
        </w:tc>
        <w:tc>
          <w:tcPr>
            <w:tcW w:w="142" w:type="dxa"/>
            <w:gridSpan w:val="2"/>
            <w:vAlign w:val="bottom"/>
          </w:tcPr>
          <w:p w14:paraId="2BAAC010" w14:textId="77777777" w:rsidR="00D77B6D" w:rsidRPr="0029371A" w:rsidRDefault="00D77B6D" w:rsidP="00AC059D">
            <w:pPr>
              <w:spacing w:line="320" w:lineRule="exact"/>
              <w:ind w:right="510" w:hanging="57"/>
              <w:jc w:val="right"/>
              <w:rPr>
                <w:rFonts w:ascii="Angsana New" w:hAnsi="Angsana New"/>
                <w:sz w:val="28"/>
                <w:szCs w:val="28"/>
              </w:rPr>
            </w:pPr>
          </w:p>
        </w:tc>
        <w:tc>
          <w:tcPr>
            <w:tcW w:w="1138" w:type="dxa"/>
            <w:gridSpan w:val="2"/>
            <w:vAlign w:val="bottom"/>
          </w:tcPr>
          <w:p w14:paraId="5096FC81" w14:textId="77777777" w:rsidR="00D77B6D" w:rsidRPr="0029371A" w:rsidRDefault="00D77B6D" w:rsidP="00AC059D">
            <w:pPr>
              <w:spacing w:line="320" w:lineRule="exact"/>
              <w:ind w:hanging="57"/>
              <w:jc w:val="right"/>
              <w:rPr>
                <w:rFonts w:ascii="Angsana New" w:hAnsi="Angsana New"/>
                <w:sz w:val="28"/>
                <w:szCs w:val="28"/>
              </w:rPr>
            </w:pPr>
          </w:p>
        </w:tc>
      </w:tr>
      <w:tr w:rsidR="002117C1" w:rsidRPr="0029371A" w14:paraId="7935A87E" w14:textId="77777777" w:rsidTr="00003050">
        <w:trPr>
          <w:cantSplit/>
        </w:trPr>
        <w:tc>
          <w:tcPr>
            <w:tcW w:w="3749" w:type="dxa"/>
            <w:vAlign w:val="bottom"/>
          </w:tcPr>
          <w:p w14:paraId="0DA5EB76" w14:textId="568161DC" w:rsidR="002117C1" w:rsidRPr="0029371A" w:rsidRDefault="002117C1" w:rsidP="00AC059D">
            <w:pPr>
              <w:tabs>
                <w:tab w:val="left" w:pos="555"/>
              </w:tabs>
              <w:spacing w:line="320" w:lineRule="exact"/>
              <w:ind w:left="582" w:hanging="372"/>
              <w:rPr>
                <w:rFonts w:ascii="Angsana New" w:hAnsi="Angsana New"/>
                <w:sz w:val="28"/>
                <w:szCs w:val="28"/>
              </w:rPr>
            </w:pPr>
            <w:r w:rsidRPr="0029371A">
              <w:rPr>
                <w:rFonts w:ascii="Angsana New" w:hAnsi="Angsana New"/>
                <w:sz w:val="28"/>
                <w:szCs w:val="28"/>
                <w:cs/>
              </w:rPr>
              <w:tab/>
            </w:r>
            <w:r w:rsidRPr="0029371A">
              <w:rPr>
                <w:rFonts w:ascii="Angsana New" w:hAnsi="Angsana New"/>
                <w:sz w:val="28"/>
                <w:szCs w:val="28"/>
              </w:rPr>
              <w:t>benefit plans</w:t>
            </w:r>
          </w:p>
        </w:tc>
        <w:tc>
          <w:tcPr>
            <w:tcW w:w="1278" w:type="dxa"/>
            <w:gridSpan w:val="2"/>
            <w:vAlign w:val="bottom"/>
          </w:tcPr>
          <w:p w14:paraId="3146C697" w14:textId="4AD09F36" w:rsidR="002117C1" w:rsidRPr="0029371A" w:rsidRDefault="002117C1" w:rsidP="007C13E5">
            <w:pPr>
              <w:spacing w:line="320" w:lineRule="exact"/>
              <w:ind w:hanging="57"/>
              <w:jc w:val="right"/>
              <w:rPr>
                <w:rFonts w:ascii="Angsana New" w:eastAsiaTheme="minorHAnsi" w:hAnsi="Angsana New"/>
                <w:sz w:val="28"/>
                <w:szCs w:val="28"/>
              </w:rPr>
            </w:pPr>
            <w:r w:rsidRPr="0029371A">
              <w:rPr>
                <w:rFonts w:asciiTheme="majorBidi" w:hAnsiTheme="majorBidi" w:cstheme="majorBidi"/>
                <w:sz w:val="28"/>
                <w:szCs w:val="28"/>
              </w:rPr>
              <w:t>2,083</w:t>
            </w:r>
          </w:p>
        </w:tc>
        <w:tc>
          <w:tcPr>
            <w:tcW w:w="142" w:type="dxa"/>
            <w:vAlign w:val="bottom"/>
          </w:tcPr>
          <w:p w14:paraId="033D5598" w14:textId="77777777" w:rsidR="002117C1" w:rsidRPr="0029371A" w:rsidRDefault="002117C1" w:rsidP="00AC059D">
            <w:pPr>
              <w:spacing w:line="320" w:lineRule="exact"/>
              <w:ind w:hanging="57"/>
              <w:jc w:val="right"/>
              <w:rPr>
                <w:rFonts w:ascii="Angsana New" w:hAnsi="Angsana New"/>
                <w:sz w:val="28"/>
                <w:szCs w:val="28"/>
                <w:cs/>
              </w:rPr>
            </w:pPr>
          </w:p>
        </w:tc>
        <w:tc>
          <w:tcPr>
            <w:tcW w:w="1275" w:type="dxa"/>
            <w:gridSpan w:val="2"/>
            <w:vAlign w:val="bottom"/>
          </w:tcPr>
          <w:p w14:paraId="63094750" w14:textId="4D63BD83" w:rsidR="002117C1" w:rsidRPr="0029371A" w:rsidRDefault="002117C1" w:rsidP="00AC059D">
            <w:pPr>
              <w:tabs>
                <w:tab w:val="left" w:pos="647"/>
              </w:tabs>
              <w:spacing w:line="320" w:lineRule="exact"/>
              <w:ind w:right="227" w:hanging="57"/>
              <w:jc w:val="right"/>
              <w:rPr>
                <w:rFonts w:ascii="Angsana New" w:eastAsiaTheme="minorHAnsi" w:hAnsi="Angsana New"/>
                <w:sz w:val="28"/>
                <w:szCs w:val="28"/>
              </w:rPr>
            </w:pPr>
            <w:r w:rsidRPr="0029371A">
              <w:rPr>
                <w:rFonts w:asciiTheme="majorBidi" w:eastAsiaTheme="minorHAnsi" w:hAnsiTheme="majorBidi"/>
                <w:sz w:val="28"/>
                <w:szCs w:val="28"/>
                <w:cs/>
              </w:rPr>
              <w:t>-</w:t>
            </w:r>
          </w:p>
        </w:tc>
        <w:tc>
          <w:tcPr>
            <w:tcW w:w="144" w:type="dxa"/>
            <w:vAlign w:val="bottom"/>
          </w:tcPr>
          <w:p w14:paraId="7601B083" w14:textId="77777777" w:rsidR="002117C1" w:rsidRPr="0029371A" w:rsidRDefault="002117C1" w:rsidP="00AC059D">
            <w:pPr>
              <w:tabs>
                <w:tab w:val="left" w:pos="647"/>
              </w:tabs>
              <w:spacing w:line="320" w:lineRule="exact"/>
              <w:ind w:right="227" w:hanging="57"/>
              <w:jc w:val="right"/>
              <w:rPr>
                <w:rFonts w:ascii="Angsana New" w:eastAsiaTheme="minorHAnsi" w:hAnsi="Angsana New"/>
                <w:sz w:val="28"/>
                <w:szCs w:val="28"/>
              </w:rPr>
            </w:pPr>
          </w:p>
        </w:tc>
        <w:tc>
          <w:tcPr>
            <w:tcW w:w="1133" w:type="dxa"/>
          </w:tcPr>
          <w:p w14:paraId="39DD8A60" w14:textId="2F387654" w:rsidR="002117C1" w:rsidRPr="0029371A" w:rsidRDefault="002117C1" w:rsidP="00AC059D">
            <w:pPr>
              <w:tabs>
                <w:tab w:val="left" w:pos="647"/>
              </w:tabs>
              <w:spacing w:line="320" w:lineRule="exact"/>
              <w:ind w:right="227" w:hanging="57"/>
              <w:jc w:val="right"/>
              <w:rPr>
                <w:rFonts w:ascii="Angsana New" w:eastAsiaTheme="minorHAnsi" w:hAnsi="Angsana New"/>
                <w:sz w:val="28"/>
                <w:szCs w:val="28"/>
              </w:rPr>
            </w:pPr>
            <w:r w:rsidRPr="0029371A">
              <w:rPr>
                <w:rFonts w:asciiTheme="majorBidi" w:eastAsiaTheme="minorHAnsi" w:hAnsiTheme="majorBidi"/>
                <w:sz w:val="28"/>
                <w:szCs w:val="28"/>
                <w:cs/>
              </w:rPr>
              <w:t>-</w:t>
            </w:r>
          </w:p>
        </w:tc>
        <w:tc>
          <w:tcPr>
            <w:tcW w:w="142" w:type="dxa"/>
            <w:gridSpan w:val="2"/>
            <w:vAlign w:val="bottom"/>
          </w:tcPr>
          <w:p w14:paraId="0312573A" w14:textId="77777777" w:rsidR="002117C1" w:rsidRPr="0029371A" w:rsidRDefault="002117C1" w:rsidP="00AC059D">
            <w:pPr>
              <w:tabs>
                <w:tab w:val="left" w:pos="647"/>
              </w:tabs>
              <w:spacing w:line="320" w:lineRule="exact"/>
              <w:ind w:right="227" w:hanging="57"/>
              <w:jc w:val="right"/>
              <w:rPr>
                <w:rFonts w:ascii="Angsana New" w:eastAsiaTheme="minorHAnsi" w:hAnsi="Angsana New"/>
                <w:sz w:val="28"/>
                <w:szCs w:val="28"/>
              </w:rPr>
            </w:pPr>
          </w:p>
        </w:tc>
        <w:tc>
          <w:tcPr>
            <w:tcW w:w="1138" w:type="dxa"/>
            <w:gridSpan w:val="2"/>
            <w:vAlign w:val="bottom"/>
          </w:tcPr>
          <w:p w14:paraId="71A8F115" w14:textId="01ADC14F" w:rsidR="002117C1" w:rsidRPr="0029371A" w:rsidRDefault="002117C1" w:rsidP="00AC059D">
            <w:pPr>
              <w:tabs>
                <w:tab w:val="left" w:pos="647"/>
              </w:tabs>
              <w:spacing w:line="320" w:lineRule="exact"/>
              <w:ind w:right="227" w:hanging="57"/>
              <w:jc w:val="right"/>
              <w:rPr>
                <w:rFonts w:ascii="Angsana New" w:eastAsiaTheme="minorHAnsi" w:hAnsi="Angsana New"/>
                <w:sz w:val="28"/>
                <w:szCs w:val="28"/>
              </w:rPr>
            </w:pPr>
            <w:r w:rsidRPr="0029371A">
              <w:rPr>
                <w:rFonts w:asciiTheme="majorBidi" w:eastAsiaTheme="minorHAnsi" w:hAnsiTheme="majorBidi"/>
                <w:sz w:val="28"/>
                <w:szCs w:val="28"/>
                <w:cs/>
              </w:rPr>
              <w:t>-</w:t>
            </w:r>
          </w:p>
        </w:tc>
      </w:tr>
      <w:tr w:rsidR="00D77B6D" w:rsidRPr="0029371A" w14:paraId="612224F7" w14:textId="77777777" w:rsidTr="00D77B6D">
        <w:trPr>
          <w:cantSplit/>
        </w:trPr>
        <w:tc>
          <w:tcPr>
            <w:tcW w:w="3749" w:type="dxa"/>
          </w:tcPr>
          <w:p w14:paraId="3FDF98EB" w14:textId="434232BD" w:rsidR="00D77B6D" w:rsidRPr="0029371A" w:rsidRDefault="00D77B6D" w:rsidP="00862424">
            <w:pPr>
              <w:tabs>
                <w:tab w:val="left" w:pos="426"/>
                <w:tab w:val="left" w:pos="937"/>
              </w:tabs>
              <w:spacing w:line="320" w:lineRule="exact"/>
              <w:ind w:right="-55"/>
              <w:rPr>
                <w:rFonts w:ascii="Angsana New" w:hAnsi="Angsana New"/>
                <w:sz w:val="28"/>
                <w:szCs w:val="28"/>
              </w:rPr>
            </w:pPr>
            <w:r w:rsidRPr="0029371A">
              <w:rPr>
                <w:rFonts w:ascii="Angsana New" w:hAnsi="Angsana New"/>
                <w:sz w:val="28"/>
                <w:szCs w:val="28"/>
                <w:cs/>
              </w:rPr>
              <w:t xml:space="preserve">     </w:t>
            </w:r>
            <w:r w:rsidR="000304AA">
              <w:rPr>
                <w:rFonts w:ascii="Angsana New" w:hAnsi="Angsana New"/>
                <w:sz w:val="28"/>
                <w:szCs w:val="28"/>
              </w:rPr>
              <w:t>Reversal of temporary difference of</w:t>
            </w:r>
            <w:r w:rsidRPr="0029371A">
              <w:rPr>
                <w:rFonts w:ascii="Angsana New" w:hAnsi="Angsana New"/>
                <w:sz w:val="28"/>
                <w:szCs w:val="28"/>
                <w:cs/>
              </w:rPr>
              <w:t xml:space="preserve"> </w:t>
            </w:r>
            <w:r w:rsidR="000304AA">
              <w:rPr>
                <w:rFonts w:ascii="Angsana New" w:hAnsi="Angsana New"/>
                <w:sz w:val="28"/>
                <w:szCs w:val="28"/>
              </w:rPr>
              <w:tab/>
            </w:r>
          </w:p>
        </w:tc>
        <w:tc>
          <w:tcPr>
            <w:tcW w:w="1278" w:type="dxa"/>
            <w:gridSpan w:val="2"/>
            <w:vAlign w:val="bottom"/>
          </w:tcPr>
          <w:p w14:paraId="7FFA3B58" w14:textId="77777777" w:rsidR="00D77B6D" w:rsidRPr="0029371A" w:rsidRDefault="00D77B6D" w:rsidP="00AC059D">
            <w:pPr>
              <w:spacing w:line="320" w:lineRule="exact"/>
              <w:ind w:hanging="57"/>
              <w:jc w:val="right"/>
              <w:rPr>
                <w:rFonts w:ascii="Angsana New" w:hAnsi="Angsana New"/>
                <w:sz w:val="28"/>
                <w:szCs w:val="28"/>
              </w:rPr>
            </w:pPr>
          </w:p>
        </w:tc>
        <w:tc>
          <w:tcPr>
            <w:tcW w:w="142" w:type="dxa"/>
            <w:vAlign w:val="bottom"/>
          </w:tcPr>
          <w:p w14:paraId="3DC3A637" w14:textId="77777777" w:rsidR="00D77B6D" w:rsidRPr="0029371A" w:rsidRDefault="00D77B6D" w:rsidP="00AC059D">
            <w:pPr>
              <w:spacing w:line="320" w:lineRule="exact"/>
              <w:ind w:hanging="57"/>
              <w:jc w:val="right"/>
              <w:rPr>
                <w:rFonts w:ascii="Angsana New" w:hAnsi="Angsana New"/>
                <w:sz w:val="28"/>
                <w:szCs w:val="28"/>
                <w:cs/>
              </w:rPr>
            </w:pPr>
          </w:p>
        </w:tc>
        <w:tc>
          <w:tcPr>
            <w:tcW w:w="1275" w:type="dxa"/>
            <w:gridSpan w:val="2"/>
            <w:vAlign w:val="bottom"/>
          </w:tcPr>
          <w:p w14:paraId="15CC6094" w14:textId="77777777" w:rsidR="00D77B6D" w:rsidRPr="0029371A" w:rsidRDefault="00D77B6D" w:rsidP="00AC059D">
            <w:pPr>
              <w:spacing w:line="320" w:lineRule="exact"/>
              <w:ind w:hanging="57"/>
              <w:jc w:val="right"/>
              <w:rPr>
                <w:rFonts w:ascii="Angsana New" w:hAnsi="Angsana New"/>
                <w:sz w:val="28"/>
                <w:szCs w:val="28"/>
              </w:rPr>
            </w:pPr>
          </w:p>
        </w:tc>
        <w:tc>
          <w:tcPr>
            <w:tcW w:w="144" w:type="dxa"/>
          </w:tcPr>
          <w:p w14:paraId="5CA1C403" w14:textId="77777777" w:rsidR="00D77B6D" w:rsidRPr="0029371A" w:rsidRDefault="00D77B6D" w:rsidP="00AC059D">
            <w:pPr>
              <w:spacing w:line="320" w:lineRule="exact"/>
              <w:ind w:right="-57" w:hanging="57"/>
              <w:jc w:val="right"/>
              <w:rPr>
                <w:rFonts w:ascii="Angsana New" w:hAnsi="Angsana New"/>
                <w:sz w:val="28"/>
                <w:szCs w:val="28"/>
              </w:rPr>
            </w:pPr>
          </w:p>
        </w:tc>
        <w:tc>
          <w:tcPr>
            <w:tcW w:w="1133" w:type="dxa"/>
          </w:tcPr>
          <w:p w14:paraId="44E99469" w14:textId="77777777" w:rsidR="00D77B6D" w:rsidRPr="0029371A" w:rsidRDefault="00D77B6D" w:rsidP="00AC059D">
            <w:pPr>
              <w:spacing w:line="320" w:lineRule="exact"/>
              <w:ind w:hanging="57"/>
              <w:jc w:val="right"/>
              <w:rPr>
                <w:rFonts w:ascii="Angsana New" w:hAnsi="Angsana New"/>
                <w:sz w:val="28"/>
                <w:szCs w:val="28"/>
              </w:rPr>
            </w:pPr>
          </w:p>
        </w:tc>
        <w:tc>
          <w:tcPr>
            <w:tcW w:w="142" w:type="dxa"/>
            <w:gridSpan w:val="2"/>
          </w:tcPr>
          <w:p w14:paraId="4FEF5A82" w14:textId="77777777" w:rsidR="00D77B6D" w:rsidRPr="0029371A" w:rsidRDefault="00D77B6D" w:rsidP="00AC059D">
            <w:pPr>
              <w:spacing w:line="320" w:lineRule="exact"/>
              <w:ind w:right="-57" w:hanging="57"/>
              <w:jc w:val="right"/>
              <w:rPr>
                <w:rFonts w:ascii="Angsana New" w:hAnsi="Angsana New"/>
                <w:sz w:val="28"/>
                <w:szCs w:val="28"/>
              </w:rPr>
            </w:pPr>
          </w:p>
        </w:tc>
        <w:tc>
          <w:tcPr>
            <w:tcW w:w="1138" w:type="dxa"/>
            <w:gridSpan w:val="2"/>
          </w:tcPr>
          <w:p w14:paraId="2C700951" w14:textId="77777777" w:rsidR="00D77B6D" w:rsidRPr="0029371A" w:rsidRDefault="00D77B6D" w:rsidP="00AC059D">
            <w:pPr>
              <w:spacing w:line="320" w:lineRule="exact"/>
              <w:ind w:left="-118" w:right="40" w:firstLine="61"/>
              <w:jc w:val="right"/>
              <w:rPr>
                <w:rFonts w:ascii="Angsana New" w:hAnsi="Angsana New"/>
                <w:sz w:val="28"/>
                <w:szCs w:val="28"/>
                <w:cs/>
              </w:rPr>
            </w:pPr>
          </w:p>
        </w:tc>
      </w:tr>
      <w:tr w:rsidR="002117C1" w:rsidRPr="0029371A" w14:paraId="4BE91A1C" w14:textId="77777777" w:rsidTr="005659D0">
        <w:trPr>
          <w:cantSplit/>
        </w:trPr>
        <w:tc>
          <w:tcPr>
            <w:tcW w:w="3749" w:type="dxa"/>
          </w:tcPr>
          <w:p w14:paraId="0483BDBC" w14:textId="1018EE57" w:rsidR="002117C1" w:rsidRPr="0029371A" w:rsidRDefault="00862424" w:rsidP="00862424">
            <w:pPr>
              <w:tabs>
                <w:tab w:val="left" w:pos="577"/>
                <w:tab w:val="left" w:pos="937"/>
              </w:tabs>
              <w:spacing w:line="320" w:lineRule="exact"/>
              <w:ind w:right="-55"/>
              <w:rPr>
                <w:rFonts w:ascii="Angsana New" w:hAnsi="Angsana New"/>
                <w:sz w:val="28"/>
                <w:szCs w:val="28"/>
                <w:cs/>
              </w:rPr>
            </w:pPr>
            <w:r>
              <w:rPr>
                <w:rFonts w:ascii="Angsana New" w:hAnsi="Angsana New"/>
                <w:sz w:val="28"/>
                <w:szCs w:val="28"/>
              </w:rPr>
              <w:tab/>
            </w:r>
            <w:r w:rsidRPr="0029371A">
              <w:rPr>
                <w:rFonts w:ascii="Angsana New" w:hAnsi="Angsana New"/>
                <w:sz w:val="28"/>
                <w:szCs w:val="28"/>
              </w:rPr>
              <w:t>re</w:t>
            </w:r>
            <w:r w:rsidRPr="0029371A">
              <w:rPr>
                <w:rFonts w:ascii="Angsana New" w:hAnsi="Angsana New"/>
                <w:sz w:val="28"/>
                <w:szCs w:val="28"/>
                <w:cs/>
              </w:rPr>
              <w:t>-</w:t>
            </w:r>
            <w:r w:rsidRPr="0029371A">
              <w:rPr>
                <w:rFonts w:ascii="Angsana New" w:hAnsi="Angsana New"/>
                <w:sz w:val="28"/>
                <w:szCs w:val="28"/>
              </w:rPr>
              <w:t>mesurement of investment</w:t>
            </w:r>
          </w:p>
        </w:tc>
        <w:tc>
          <w:tcPr>
            <w:tcW w:w="1278" w:type="dxa"/>
            <w:gridSpan w:val="2"/>
            <w:vAlign w:val="bottom"/>
          </w:tcPr>
          <w:p w14:paraId="4D128566" w14:textId="39BEB6D8" w:rsidR="002117C1" w:rsidRPr="0029371A" w:rsidRDefault="002117C1" w:rsidP="00AC059D">
            <w:pPr>
              <w:tabs>
                <w:tab w:val="left" w:pos="647"/>
              </w:tabs>
              <w:spacing w:line="320" w:lineRule="exact"/>
              <w:ind w:right="227" w:hanging="57"/>
              <w:jc w:val="right"/>
              <w:rPr>
                <w:rFonts w:asciiTheme="majorBidi" w:eastAsiaTheme="minorHAnsi" w:hAnsiTheme="majorBidi" w:cstheme="majorBidi"/>
                <w:sz w:val="28"/>
                <w:szCs w:val="28"/>
              </w:rPr>
            </w:pPr>
            <w:r w:rsidRPr="0029371A">
              <w:rPr>
                <w:rFonts w:asciiTheme="majorBidi" w:eastAsiaTheme="minorHAnsi" w:hAnsiTheme="majorBidi"/>
                <w:sz w:val="28"/>
                <w:szCs w:val="28"/>
                <w:cs/>
              </w:rPr>
              <w:t>-</w:t>
            </w:r>
          </w:p>
        </w:tc>
        <w:tc>
          <w:tcPr>
            <w:tcW w:w="142" w:type="dxa"/>
            <w:vAlign w:val="bottom"/>
          </w:tcPr>
          <w:p w14:paraId="5A948B6B" w14:textId="77777777" w:rsidR="002117C1" w:rsidRPr="0029371A" w:rsidRDefault="002117C1" w:rsidP="00AC059D">
            <w:pPr>
              <w:spacing w:line="320" w:lineRule="exact"/>
              <w:ind w:hanging="57"/>
              <w:jc w:val="right"/>
              <w:rPr>
                <w:rFonts w:ascii="Angsana New" w:hAnsi="Angsana New"/>
                <w:sz w:val="28"/>
                <w:szCs w:val="28"/>
                <w:cs/>
              </w:rPr>
            </w:pPr>
          </w:p>
        </w:tc>
        <w:tc>
          <w:tcPr>
            <w:tcW w:w="1275" w:type="dxa"/>
            <w:gridSpan w:val="2"/>
            <w:vAlign w:val="bottom"/>
          </w:tcPr>
          <w:p w14:paraId="0FB58142" w14:textId="1BAF205E" w:rsidR="002117C1" w:rsidRPr="0029371A" w:rsidRDefault="002117C1" w:rsidP="00AC059D">
            <w:pPr>
              <w:spacing w:line="320" w:lineRule="exact"/>
              <w:ind w:hanging="57"/>
              <w:jc w:val="right"/>
              <w:rPr>
                <w:rFonts w:ascii="Angsana New" w:hAnsi="Angsana New"/>
                <w:sz w:val="28"/>
                <w:szCs w:val="28"/>
              </w:rPr>
            </w:pPr>
            <w:r w:rsidRPr="0029371A">
              <w:rPr>
                <w:rFonts w:asciiTheme="majorBidi" w:hAnsiTheme="majorBidi" w:cstheme="majorBidi"/>
                <w:sz w:val="28"/>
                <w:szCs w:val="28"/>
              </w:rPr>
              <w:t>44,112</w:t>
            </w:r>
          </w:p>
        </w:tc>
        <w:tc>
          <w:tcPr>
            <w:tcW w:w="144" w:type="dxa"/>
          </w:tcPr>
          <w:p w14:paraId="412C7E58" w14:textId="77777777" w:rsidR="002117C1" w:rsidRPr="0029371A" w:rsidRDefault="002117C1" w:rsidP="00AC059D">
            <w:pPr>
              <w:spacing w:line="320" w:lineRule="exact"/>
              <w:ind w:right="-57" w:hanging="57"/>
              <w:jc w:val="right"/>
              <w:rPr>
                <w:rFonts w:ascii="Angsana New" w:hAnsi="Angsana New"/>
                <w:sz w:val="28"/>
                <w:szCs w:val="28"/>
              </w:rPr>
            </w:pPr>
          </w:p>
        </w:tc>
        <w:tc>
          <w:tcPr>
            <w:tcW w:w="1133" w:type="dxa"/>
          </w:tcPr>
          <w:p w14:paraId="62F7C6BD" w14:textId="28797FE1" w:rsidR="002117C1" w:rsidRPr="0029371A" w:rsidRDefault="002117C1" w:rsidP="00AC059D">
            <w:pPr>
              <w:tabs>
                <w:tab w:val="left" w:pos="647"/>
              </w:tabs>
              <w:spacing w:line="320" w:lineRule="exact"/>
              <w:ind w:right="227" w:hanging="57"/>
              <w:jc w:val="right"/>
              <w:rPr>
                <w:rFonts w:asciiTheme="majorBidi" w:eastAsiaTheme="minorHAnsi" w:hAnsiTheme="majorBidi" w:cstheme="majorBidi"/>
                <w:sz w:val="28"/>
                <w:szCs w:val="28"/>
              </w:rPr>
            </w:pPr>
            <w:r w:rsidRPr="0029371A">
              <w:rPr>
                <w:rFonts w:asciiTheme="majorBidi" w:eastAsiaTheme="minorHAnsi" w:hAnsiTheme="majorBidi"/>
                <w:sz w:val="28"/>
                <w:szCs w:val="28"/>
                <w:cs/>
              </w:rPr>
              <w:t>-</w:t>
            </w:r>
          </w:p>
        </w:tc>
        <w:tc>
          <w:tcPr>
            <w:tcW w:w="142" w:type="dxa"/>
            <w:gridSpan w:val="2"/>
          </w:tcPr>
          <w:p w14:paraId="56903985" w14:textId="77777777" w:rsidR="002117C1" w:rsidRPr="0029371A" w:rsidRDefault="002117C1" w:rsidP="00AC059D">
            <w:pPr>
              <w:spacing w:line="320" w:lineRule="exact"/>
              <w:ind w:right="-57" w:hanging="57"/>
              <w:jc w:val="right"/>
              <w:rPr>
                <w:rFonts w:ascii="Angsana New" w:hAnsi="Angsana New"/>
                <w:sz w:val="28"/>
                <w:szCs w:val="28"/>
              </w:rPr>
            </w:pPr>
          </w:p>
        </w:tc>
        <w:tc>
          <w:tcPr>
            <w:tcW w:w="1138" w:type="dxa"/>
            <w:gridSpan w:val="2"/>
            <w:vAlign w:val="bottom"/>
          </w:tcPr>
          <w:p w14:paraId="75FB7CA1" w14:textId="1E347507" w:rsidR="002117C1" w:rsidRPr="0029371A" w:rsidRDefault="002117C1" w:rsidP="00AC059D">
            <w:pPr>
              <w:spacing w:line="320" w:lineRule="exact"/>
              <w:ind w:hanging="57"/>
              <w:jc w:val="right"/>
              <w:rPr>
                <w:rFonts w:ascii="Angsana New" w:hAnsi="Angsana New"/>
                <w:sz w:val="28"/>
                <w:szCs w:val="28"/>
              </w:rPr>
            </w:pPr>
            <w:r w:rsidRPr="0029371A">
              <w:rPr>
                <w:rFonts w:asciiTheme="majorBidi" w:hAnsiTheme="majorBidi" w:cstheme="majorBidi"/>
                <w:sz w:val="28"/>
                <w:szCs w:val="28"/>
              </w:rPr>
              <w:t>44,112</w:t>
            </w:r>
          </w:p>
        </w:tc>
      </w:tr>
      <w:tr w:rsidR="002117C1" w:rsidRPr="0029371A" w14:paraId="664C0EFF" w14:textId="77777777" w:rsidTr="005659D0">
        <w:trPr>
          <w:cantSplit/>
        </w:trPr>
        <w:tc>
          <w:tcPr>
            <w:tcW w:w="3749" w:type="dxa"/>
          </w:tcPr>
          <w:p w14:paraId="489B741F" w14:textId="77777777" w:rsidR="002117C1" w:rsidRPr="0029371A" w:rsidRDefault="002117C1" w:rsidP="00AC059D">
            <w:pPr>
              <w:tabs>
                <w:tab w:val="left" w:pos="426"/>
                <w:tab w:val="left" w:pos="937"/>
              </w:tabs>
              <w:spacing w:line="320" w:lineRule="exact"/>
              <w:rPr>
                <w:rFonts w:ascii="Angsana New" w:hAnsi="Angsana New"/>
                <w:sz w:val="28"/>
                <w:szCs w:val="28"/>
                <w:cs/>
              </w:rPr>
            </w:pPr>
            <w:r w:rsidRPr="0029371A">
              <w:rPr>
                <w:rFonts w:ascii="Angsana New" w:hAnsi="Angsana New"/>
                <w:sz w:val="28"/>
                <w:szCs w:val="28"/>
              </w:rPr>
              <w:tab/>
              <w:t>Total</w:t>
            </w:r>
          </w:p>
        </w:tc>
        <w:tc>
          <w:tcPr>
            <w:tcW w:w="1278" w:type="dxa"/>
            <w:gridSpan w:val="2"/>
            <w:tcBorders>
              <w:top w:val="single" w:sz="6" w:space="0" w:color="auto"/>
              <w:bottom w:val="double" w:sz="6" w:space="0" w:color="auto"/>
            </w:tcBorders>
            <w:vAlign w:val="bottom"/>
          </w:tcPr>
          <w:p w14:paraId="0EC29BD6" w14:textId="11903D16" w:rsidR="002117C1" w:rsidRPr="00ED49F3" w:rsidRDefault="002117C1" w:rsidP="00ED49F3">
            <w:pPr>
              <w:spacing w:line="320" w:lineRule="exact"/>
              <w:ind w:right="-57" w:hanging="57"/>
              <w:jc w:val="right"/>
              <w:rPr>
                <w:rFonts w:ascii="Angsana New" w:hAnsi="Angsana New"/>
                <w:sz w:val="28"/>
                <w:szCs w:val="28"/>
              </w:rPr>
            </w:pPr>
            <w:r w:rsidRPr="00ED49F3">
              <w:rPr>
                <w:rFonts w:asciiTheme="majorBidi" w:hAnsiTheme="majorBidi" w:cstheme="majorBidi"/>
                <w:sz w:val="28"/>
                <w:szCs w:val="28"/>
              </w:rPr>
              <w:t>2,083</w:t>
            </w:r>
            <w:bookmarkStart w:id="16" w:name="_GoBack"/>
            <w:bookmarkEnd w:id="16"/>
          </w:p>
        </w:tc>
        <w:tc>
          <w:tcPr>
            <w:tcW w:w="142" w:type="dxa"/>
            <w:vAlign w:val="bottom"/>
          </w:tcPr>
          <w:p w14:paraId="5AE11AA9" w14:textId="77777777" w:rsidR="002117C1" w:rsidRPr="00ED49F3" w:rsidRDefault="002117C1" w:rsidP="00AC059D">
            <w:pPr>
              <w:spacing w:line="320" w:lineRule="exact"/>
              <w:ind w:hanging="57"/>
              <w:jc w:val="right"/>
              <w:rPr>
                <w:rFonts w:ascii="Angsana New" w:hAnsi="Angsana New"/>
                <w:sz w:val="28"/>
                <w:szCs w:val="28"/>
                <w:cs/>
              </w:rPr>
            </w:pPr>
          </w:p>
        </w:tc>
        <w:tc>
          <w:tcPr>
            <w:tcW w:w="1275" w:type="dxa"/>
            <w:gridSpan w:val="2"/>
            <w:tcBorders>
              <w:top w:val="single" w:sz="6" w:space="0" w:color="auto"/>
              <w:bottom w:val="double" w:sz="6" w:space="0" w:color="auto"/>
            </w:tcBorders>
            <w:vAlign w:val="bottom"/>
          </w:tcPr>
          <w:p w14:paraId="08C8AEE6" w14:textId="68B7DD57" w:rsidR="002117C1" w:rsidRPr="0029371A" w:rsidRDefault="002117C1" w:rsidP="00AC059D">
            <w:pPr>
              <w:spacing w:line="320" w:lineRule="exact"/>
              <w:ind w:hanging="57"/>
              <w:jc w:val="right"/>
              <w:rPr>
                <w:rFonts w:ascii="Angsana New" w:hAnsi="Angsana New"/>
                <w:sz w:val="28"/>
                <w:szCs w:val="28"/>
              </w:rPr>
            </w:pPr>
            <w:r w:rsidRPr="0029371A">
              <w:rPr>
                <w:rFonts w:asciiTheme="majorBidi" w:hAnsiTheme="majorBidi" w:cstheme="majorBidi"/>
                <w:sz w:val="28"/>
                <w:szCs w:val="28"/>
              </w:rPr>
              <w:t>44,112</w:t>
            </w:r>
          </w:p>
        </w:tc>
        <w:tc>
          <w:tcPr>
            <w:tcW w:w="144" w:type="dxa"/>
          </w:tcPr>
          <w:p w14:paraId="15EA5771" w14:textId="77777777" w:rsidR="002117C1" w:rsidRPr="0029371A" w:rsidRDefault="002117C1" w:rsidP="00AC059D">
            <w:pPr>
              <w:spacing w:line="320" w:lineRule="exact"/>
              <w:ind w:right="-57" w:hanging="57"/>
              <w:jc w:val="right"/>
              <w:rPr>
                <w:rFonts w:ascii="Angsana New" w:hAnsi="Angsana New"/>
                <w:sz w:val="28"/>
                <w:szCs w:val="28"/>
              </w:rPr>
            </w:pPr>
          </w:p>
        </w:tc>
        <w:tc>
          <w:tcPr>
            <w:tcW w:w="1133" w:type="dxa"/>
            <w:tcBorders>
              <w:top w:val="single" w:sz="6" w:space="0" w:color="auto"/>
              <w:bottom w:val="double" w:sz="6" w:space="0" w:color="auto"/>
            </w:tcBorders>
          </w:tcPr>
          <w:p w14:paraId="5A295221" w14:textId="70B346BE" w:rsidR="002117C1" w:rsidRPr="0029371A" w:rsidRDefault="002117C1" w:rsidP="00AC059D">
            <w:pPr>
              <w:tabs>
                <w:tab w:val="left" w:pos="647"/>
              </w:tabs>
              <w:spacing w:line="320" w:lineRule="exact"/>
              <w:ind w:right="227" w:hanging="57"/>
              <w:jc w:val="right"/>
              <w:rPr>
                <w:rFonts w:asciiTheme="majorBidi" w:eastAsiaTheme="minorHAnsi" w:hAnsiTheme="majorBidi" w:cstheme="majorBidi"/>
                <w:sz w:val="28"/>
                <w:szCs w:val="28"/>
              </w:rPr>
            </w:pPr>
            <w:r w:rsidRPr="0029371A">
              <w:rPr>
                <w:rFonts w:asciiTheme="majorBidi" w:eastAsiaTheme="minorHAnsi" w:hAnsiTheme="majorBidi"/>
                <w:sz w:val="28"/>
                <w:szCs w:val="28"/>
                <w:cs/>
              </w:rPr>
              <w:t>-</w:t>
            </w:r>
          </w:p>
        </w:tc>
        <w:tc>
          <w:tcPr>
            <w:tcW w:w="142" w:type="dxa"/>
            <w:gridSpan w:val="2"/>
          </w:tcPr>
          <w:p w14:paraId="7E40B226" w14:textId="77777777" w:rsidR="002117C1" w:rsidRPr="0029371A" w:rsidRDefault="002117C1" w:rsidP="00AC059D">
            <w:pPr>
              <w:spacing w:line="320" w:lineRule="exact"/>
              <w:ind w:right="-57" w:hanging="57"/>
              <w:jc w:val="right"/>
              <w:rPr>
                <w:rFonts w:ascii="Angsana New" w:hAnsi="Angsana New"/>
                <w:sz w:val="28"/>
                <w:szCs w:val="28"/>
              </w:rPr>
            </w:pPr>
          </w:p>
        </w:tc>
        <w:tc>
          <w:tcPr>
            <w:tcW w:w="1138" w:type="dxa"/>
            <w:gridSpan w:val="2"/>
            <w:tcBorders>
              <w:top w:val="single" w:sz="6" w:space="0" w:color="auto"/>
              <w:bottom w:val="double" w:sz="6" w:space="0" w:color="auto"/>
            </w:tcBorders>
            <w:vAlign w:val="bottom"/>
          </w:tcPr>
          <w:p w14:paraId="12FF46CE" w14:textId="2FEBCC15" w:rsidR="002117C1" w:rsidRPr="0029371A" w:rsidRDefault="002117C1" w:rsidP="00AC059D">
            <w:pPr>
              <w:spacing w:line="320" w:lineRule="exact"/>
              <w:ind w:hanging="57"/>
              <w:jc w:val="right"/>
              <w:rPr>
                <w:rFonts w:ascii="Angsana New" w:hAnsi="Angsana New"/>
                <w:sz w:val="28"/>
                <w:szCs w:val="28"/>
              </w:rPr>
            </w:pPr>
            <w:r w:rsidRPr="0029371A">
              <w:rPr>
                <w:rFonts w:asciiTheme="majorBidi" w:hAnsiTheme="majorBidi" w:cstheme="majorBidi"/>
                <w:sz w:val="28"/>
                <w:szCs w:val="28"/>
              </w:rPr>
              <w:t>44,112</w:t>
            </w:r>
          </w:p>
        </w:tc>
      </w:tr>
    </w:tbl>
    <w:p w14:paraId="29432090" w14:textId="25A90260" w:rsidR="003766A0" w:rsidRPr="005B36E8" w:rsidRDefault="00DF06F5" w:rsidP="007224A8">
      <w:pPr>
        <w:tabs>
          <w:tab w:val="left" w:pos="284"/>
        </w:tabs>
        <w:spacing w:line="380" w:lineRule="exact"/>
        <w:ind w:left="993" w:hanging="567"/>
        <w:jc w:val="thaiDistribute"/>
        <w:rPr>
          <w:rFonts w:ascii="Angsana New" w:hAnsi="Angsana New"/>
          <w:sz w:val="32"/>
          <w:szCs w:val="32"/>
          <w:cs/>
        </w:rPr>
      </w:pPr>
      <w:r w:rsidRPr="005B36E8">
        <w:rPr>
          <w:rFonts w:ascii="Angsana New" w:hAnsi="Angsana New"/>
          <w:sz w:val="32"/>
          <w:szCs w:val="32"/>
        </w:rPr>
        <w:lastRenderedPageBreak/>
        <w:t>3</w:t>
      </w:r>
      <w:r w:rsidR="00E372E4" w:rsidRPr="005B36E8">
        <w:rPr>
          <w:rFonts w:ascii="Angsana New" w:hAnsi="Angsana New" w:hint="cs"/>
          <w:sz w:val="32"/>
          <w:szCs w:val="32"/>
          <w:cs/>
        </w:rPr>
        <w:t>2</w:t>
      </w:r>
      <w:r w:rsidR="003766A0" w:rsidRPr="005B36E8">
        <w:rPr>
          <w:rFonts w:ascii="Angsana New" w:hAnsi="Angsana New"/>
          <w:sz w:val="32"/>
          <w:szCs w:val="32"/>
          <w:cs/>
        </w:rPr>
        <w:t>.</w:t>
      </w:r>
      <w:r w:rsidR="003766A0" w:rsidRPr="005B36E8">
        <w:rPr>
          <w:rFonts w:ascii="Angsana New" w:hAnsi="Angsana New"/>
          <w:sz w:val="32"/>
          <w:szCs w:val="32"/>
        </w:rPr>
        <w:t xml:space="preserve">2 </w:t>
      </w:r>
      <w:r w:rsidR="005B3FBA" w:rsidRPr="005B36E8">
        <w:rPr>
          <w:rFonts w:ascii="Angsana New" w:hAnsi="Angsana New"/>
          <w:sz w:val="32"/>
          <w:szCs w:val="32"/>
        </w:rPr>
        <w:tab/>
      </w:r>
      <w:r w:rsidR="00655884" w:rsidRPr="005B36E8">
        <w:rPr>
          <w:rFonts w:ascii="Angsana New" w:hAnsi="Angsana New"/>
          <w:sz w:val="32"/>
          <w:szCs w:val="32"/>
        </w:rPr>
        <w:t>A numerical reconciliation between tax expense and the product of accounting profit multiplied by the applicable tax rate</w:t>
      </w:r>
      <w:r w:rsidR="00655884" w:rsidRPr="005B36E8">
        <w:rPr>
          <w:rFonts w:ascii="Angsana New" w:hAnsi="Angsana New"/>
          <w:spacing w:val="-4"/>
          <w:sz w:val="32"/>
          <w:szCs w:val="32"/>
        </w:rPr>
        <w:t xml:space="preserve"> for the years ended </w:t>
      </w:r>
      <w:r w:rsidR="00D77B6D" w:rsidRPr="005B36E8">
        <w:rPr>
          <w:rFonts w:ascii="Angsana New" w:hAnsi="Angsana New"/>
          <w:spacing w:val="-4"/>
          <w:sz w:val="32"/>
          <w:szCs w:val="32"/>
        </w:rPr>
        <w:t>December</w:t>
      </w:r>
      <w:r w:rsidR="009F6533" w:rsidRPr="005B36E8">
        <w:rPr>
          <w:rFonts w:ascii="Angsana New" w:hAnsi="Angsana New"/>
          <w:spacing w:val="-4"/>
          <w:sz w:val="32"/>
          <w:szCs w:val="32"/>
        </w:rPr>
        <w:t xml:space="preserve"> 31, 2023</w:t>
      </w:r>
      <w:r w:rsidR="00655884" w:rsidRPr="005B36E8">
        <w:rPr>
          <w:rFonts w:ascii="Angsana New" w:hAnsi="Angsana New"/>
          <w:spacing w:val="-4"/>
          <w:sz w:val="32"/>
          <w:szCs w:val="32"/>
        </w:rPr>
        <w:t xml:space="preserve"> and 202</w:t>
      </w:r>
      <w:r w:rsidR="00D77B6D" w:rsidRPr="005B36E8">
        <w:rPr>
          <w:rFonts w:ascii="Angsana New" w:hAnsi="Angsana New"/>
          <w:spacing w:val="-4"/>
          <w:sz w:val="32"/>
          <w:szCs w:val="32"/>
        </w:rPr>
        <w:t>2</w:t>
      </w:r>
      <w:r w:rsidR="00655884" w:rsidRPr="005B36E8">
        <w:rPr>
          <w:rFonts w:ascii="Angsana New" w:hAnsi="Angsana New"/>
          <w:spacing w:val="-4"/>
          <w:sz w:val="32"/>
          <w:szCs w:val="32"/>
        </w:rPr>
        <w:t xml:space="preserve"> which were summarized as follows</w:t>
      </w:r>
    </w:p>
    <w:tbl>
      <w:tblPr>
        <w:tblW w:w="8938" w:type="dxa"/>
        <w:tblInd w:w="284" w:type="dxa"/>
        <w:tblLayout w:type="fixed"/>
        <w:tblCellMar>
          <w:left w:w="57" w:type="dxa"/>
          <w:right w:w="57" w:type="dxa"/>
        </w:tblCellMar>
        <w:tblLook w:val="0000" w:firstRow="0" w:lastRow="0" w:firstColumn="0" w:lastColumn="0" w:noHBand="0" w:noVBand="0"/>
      </w:tblPr>
      <w:tblGrid>
        <w:gridCol w:w="4394"/>
        <w:gridCol w:w="996"/>
        <w:gridCol w:w="138"/>
        <w:gridCol w:w="1134"/>
        <w:gridCol w:w="136"/>
        <w:gridCol w:w="1112"/>
        <w:gridCol w:w="136"/>
        <w:gridCol w:w="892"/>
      </w:tblGrid>
      <w:tr w:rsidR="00D77B6D" w:rsidRPr="006759DD" w14:paraId="36BB6444" w14:textId="77777777" w:rsidTr="004A0158">
        <w:trPr>
          <w:cantSplit/>
        </w:trPr>
        <w:tc>
          <w:tcPr>
            <w:tcW w:w="4394" w:type="dxa"/>
          </w:tcPr>
          <w:p w14:paraId="0F44FB1F" w14:textId="77777777" w:rsidR="00655884" w:rsidRPr="006759DD" w:rsidRDefault="00655884" w:rsidP="00130D45">
            <w:pPr>
              <w:tabs>
                <w:tab w:val="left" w:pos="284"/>
                <w:tab w:val="left" w:pos="567"/>
                <w:tab w:val="left" w:pos="851"/>
                <w:tab w:val="left" w:pos="1134"/>
              </w:tabs>
              <w:spacing w:line="300" w:lineRule="exact"/>
              <w:jc w:val="both"/>
              <w:rPr>
                <w:rFonts w:ascii="Angsana New" w:hAnsi="Angsana New"/>
                <w:sz w:val="24"/>
                <w:szCs w:val="24"/>
              </w:rPr>
            </w:pPr>
          </w:p>
        </w:tc>
        <w:tc>
          <w:tcPr>
            <w:tcW w:w="4544" w:type="dxa"/>
            <w:gridSpan w:val="7"/>
            <w:tcBorders>
              <w:left w:val="nil"/>
              <w:bottom w:val="single" w:sz="6" w:space="0" w:color="auto"/>
            </w:tcBorders>
          </w:tcPr>
          <w:p w14:paraId="6462A0B0" w14:textId="1DF6C911" w:rsidR="00655884" w:rsidRPr="006759DD" w:rsidRDefault="00655884" w:rsidP="00130D45">
            <w:pPr>
              <w:tabs>
                <w:tab w:val="left" w:pos="284"/>
                <w:tab w:val="left" w:pos="567"/>
              </w:tabs>
              <w:spacing w:line="300" w:lineRule="exact"/>
              <w:ind w:right="74"/>
              <w:jc w:val="center"/>
              <w:rPr>
                <w:rFonts w:ascii="Angsana New" w:hAnsi="Angsana New"/>
                <w:sz w:val="24"/>
                <w:szCs w:val="24"/>
              </w:rPr>
            </w:pPr>
            <w:r w:rsidRPr="006759DD">
              <w:rPr>
                <w:rFonts w:ascii="Angsana New" w:hAnsi="Angsana New"/>
                <w:sz w:val="24"/>
                <w:szCs w:val="24"/>
              </w:rPr>
              <w:t>Thousand Baht</w:t>
            </w:r>
          </w:p>
        </w:tc>
      </w:tr>
      <w:tr w:rsidR="00D77B6D" w:rsidRPr="006759DD" w14:paraId="42EACD23" w14:textId="77777777" w:rsidTr="004A0158">
        <w:trPr>
          <w:cantSplit/>
        </w:trPr>
        <w:tc>
          <w:tcPr>
            <w:tcW w:w="4394" w:type="dxa"/>
          </w:tcPr>
          <w:p w14:paraId="4E0266DC" w14:textId="77777777" w:rsidR="00655884" w:rsidRPr="006759DD" w:rsidRDefault="00655884" w:rsidP="00130D45">
            <w:pPr>
              <w:tabs>
                <w:tab w:val="left" w:pos="284"/>
                <w:tab w:val="left" w:pos="567"/>
                <w:tab w:val="left" w:pos="851"/>
                <w:tab w:val="left" w:pos="1134"/>
              </w:tabs>
              <w:spacing w:line="300" w:lineRule="exact"/>
              <w:jc w:val="both"/>
              <w:rPr>
                <w:rFonts w:ascii="Angsana New" w:hAnsi="Angsana New"/>
                <w:sz w:val="24"/>
                <w:szCs w:val="24"/>
              </w:rPr>
            </w:pPr>
          </w:p>
        </w:tc>
        <w:tc>
          <w:tcPr>
            <w:tcW w:w="2268" w:type="dxa"/>
            <w:gridSpan w:val="3"/>
            <w:tcBorders>
              <w:top w:val="single" w:sz="6" w:space="0" w:color="auto"/>
              <w:left w:val="nil"/>
              <w:bottom w:val="single" w:sz="6" w:space="0" w:color="auto"/>
            </w:tcBorders>
          </w:tcPr>
          <w:p w14:paraId="4D30DDD0" w14:textId="63ED63EF" w:rsidR="00655884" w:rsidRPr="006759DD" w:rsidRDefault="00655884" w:rsidP="00130D45">
            <w:pPr>
              <w:tabs>
                <w:tab w:val="left" w:pos="284"/>
                <w:tab w:val="left" w:pos="567"/>
              </w:tabs>
              <w:spacing w:line="300" w:lineRule="exact"/>
              <w:jc w:val="center"/>
              <w:rPr>
                <w:rFonts w:ascii="Angsana New" w:hAnsi="Angsana New"/>
                <w:sz w:val="24"/>
                <w:szCs w:val="24"/>
                <w:cs/>
              </w:rPr>
            </w:pPr>
            <w:r w:rsidRPr="006759DD">
              <w:rPr>
                <w:rFonts w:ascii="Angsana New" w:hAnsi="Angsana New"/>
                <w:sz w:val="24"/>
                <w:szCs w:val="24"/>
              </w:rPr>
              <w:t>Consolidated financial statements</w:t>
            </w:r>
          </w:p>
        </w:tc>
        <w:tc>
          <w:tcPr>
            <w:tcW w:w="136" w:type="dxa"/>
          </w:tcPr>
          <w:p w14:paraId="66BA50DF" w14:textId="65D4324F" w:rsidR="00655884" w:rsidRPr="006759DD" w:rsidRDefault="00655884" w:rsidP="00130D45">
            <w:pPr>
              <w:tabs>
                <w:tab w:val="left" w:pos="284"/>
                <w:tab w:val="left" w:pos="567"/>
              </w:tabs>
              <w:spacing w:line="300" w:lineRule="exact"/>
              <w:jc w:val="both"/>
              <w:rPr>
                <w:rFonts w:ascii="Angsana New" w:hAnsi="Angsana New"/>
                <w:sz w:val="24"/>
                <w:szCs w:val="24"/>
              </w:rPr>
            </w:pPr>
          </w:p>
        </w:tc>
        <w:tc>
          <w:tcPr>
            <w:tcW w:w="2140" w:type="dxa"/>
            <w:gridSpan w:val="3"/>
            <w:tcBorders>
              <w:top w:val="single" w:sz="6" w:space="0" w:color="auto"/>
              <w:bottom w:val="single" w:sz="6" w:space="0" w:color="auto"/>
            </w:tcBorders>
          </w:tcPr>
          <w:p w14:paraId="14BD72D3" w14:textId="0DEE9A1D" w:rsidR="00655884" w:rsidRPr="006759DD" w:rsidRDefault="00655884" w:rsidP="00130D45">
            <w:pPr>
              <w:tabs>
                <w:tab w:val="left" w:pos="284"/>
                <w:tab w:val="left" w:pos="567"/>
              </w:tabs>
              <w:spacing w:line="300" w:lineRule="exact"/>
              <w:jc w:val="center"/>
              <w:rPr>
                <w:rFonts w:ascii="Angsana New" w:hAnsi="Angsana New"/>
                <w:sz w:val="24"/>
                <w:szCs w:val="24"/>
              </w:rPr>
            </w:pPr>
            <w:r w:rsidRPr="006759DD">
              <w:rPr>
                <w:rFonts w:ascii="Angsana New" w:hAnsi="Angsana New"/>
                <w:sz w:val="24"/>
                <w:szCs w:val="24"/>
              </w:rPr>
              <w:t>Separate financial statements</w:t>
            </w:r>
          </w:p>
        </w:tc>
      </w:tr>
      <w:tr w:rsidR="00D77B6D" w:rsidRPr="006759DD" w14:paraId="55E75B9D" w14:textId="77777777" w:rsidTr="004A0158">
        <w:trPr>
          <w:cantSplit/>
        </w:trPr>
        <w:tc>
          <w:tcPr>
            <w:tcW w:w="4394" w:type="dxa"/>
          </w:tcPr>
          <w:p w14:paraId="44CC924E" w14:textId="77777777" w:rsidR="00D77B6D" w:rsidRPr="006759DD" w:rsidRDefault="00D77B6D" w:rsidP="00130D45">
            <w:pPr>
              <w:tabs>
                <w:tab w:val="left" w:pos="426"/>
                <w:tab w:val="left" w:pos="937"/>
              </w:tabs>
              <w:spacing w:line="300" w:lineRule="exact"/>
              <w:jc w:val="center"/>
              <w:rPr>
                <w:rFonts w:ascii="Angsana New" w:hAnsi="Angsana New"/>
                <w:sz w:val="24"/>
                <w:szCs w:val="24"/>
              </w:rPr>
            </w:pPr>
          </w:p>
        </w:tc>
        <w:tc>
          <w:tcPr>
            <w:tcW w:w="996" w:type="dxa"/>
            <w:tcBorders>
              <w:top w:val="single" w:sz="6" w:space="0" w:color="auto"/>
              <w:left w:val="nil"/>
            </w:tcBorders>
          </w:tcPr>
          <w:p w14:paraId="771584F6" w14:textId="45399FD5" w:rsidR="00D77B6D" w:rsidRPr="006759DD" w:rsidRDefault="00D77B6D" w:rsidP="00130D45">
            <w:pPr>
              <w:tabs>
                <w:tab w:val="left" w:pos="426"/>
                <w:tab w:val="left" w:pos="937"/>
              </w:tabs>
              <w:spacing w:line="300" w:lineRule="exact"/>
              <w:jc w:val="center"/>
              <w:rPr>
                <w:rFonts w:ascii="Angsana New" w:hAnsi="Angsana New"/>
                <w:sz w:val="24"/>
                <w:szCs w:val="24"/>
              </w:rPr>
            </w:pPr>
            <w:r w:rsidRPr="006759DD">
              <w:rPr>
                <w:rFonts w:ascii="Angsana New" w:hAnsi="Angsana New"/>
                <w:sz w:val="24"/>
                <w:szCs w:val="24"/>
              </w:rPr>
              <w:t>2023</w:t>
            </w:r>
          </w:p>
        </w:tc>
        <w:tc>
          <w:tcPr>
            <w:tcW w:w="138" w:type="dxa"/>
          </w:tcPr>
          <w:p w14:paraId="0F9ACE47" w14:textId="77777777" w:rsidR="00D77B6D" w:rsidRPr="006759DD" w:rsidRDefault="00D77B6D" w:rsidP="00130D45">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left w:val="nil"/>
            </w:tcBorders>
          </w:tcPr>
          <w:p w14:paraId="40E8257A" w14:textId="240CAB78" w:rsidR="00D77B6D" w:rsidRPr="006759DD" w:rsidRDefault="00D77B6D" w:rsidP="00130D45">
            <w:pPr>
              <w:tabs>
                <w:tab w:val="left" w:pos="426"/>
                <w:tab w:val="left" w:pos="937"/>
              </w:tabs>
              <w:spacing w:line="300" w:lineRule="exact"/>
              <w:jc w:val="center"/>
              <w:rPr>
                <w:rFonts w:ascii="Angsana New" w:hAnsi="Angsana New"/>
                <w:sz w:val="24"/>
                <w:szCs w:val="24"/>
              </w:rPr>
            </w:pPr>
            <w:r w:rsidRPr="006759DD">
              <w:rPr>
                <w:rFonts w:ascii="Angsana New" w:hAnsi="Angsana New"/>
                <w:sz w:val="24"/>
                <w:szCs w:val="24"/>
              </w:rPr>
              <w:t>2022</w:t>
            </w:r>
          </w:p>
        </w:tc>
        <w:tc>
          <w:tcPr>
            <w:tcW w:w="136" w:type="dxa"/>
          </w:tcPr>
          <w:p w14:paraId="24F28F31" w14:textId="77777777" w:rsidR="00D77B6D" w:rsidRPr="006759DD" w:rsidRDefault="00D77B6D" w:rsidP="00130D45">
            <w:pPr>
              <w:tabs>
                <w:tab w:val="left" w:pos="426"/>
                <w:tab w:val="left" w:pos="937"/>
              </w:tabs>
              <w:spacing w:line="300" w:lineRule="exact"/>
              <w:jc w:val="center"/>
              <w:rPr>
                <w:rFonts w:ascii="Angsana New" w:hAnsi="Angsana New"/>
                <w:sz w:val="24"/>
                <w:szCs w:val="24"/>
              </w:rPr>
            </w:pPr>
          </w:p>
        </w:tc>
        <w:tc>
          <w:tcPr>
            <w:tcW w:w="1112" w:type="dxa"/>
            <w:tcBorders>
              <w:top w:val="single" w:sz="6" w:space="0" w:color="auto"/>
            </w:tcBorders>
          </w:tcPr>
          <w:p w14:paraId="086C046D" w14:textId="56E2348A" w:rsidR="00D77B6D" w:rsidRPr="006759DD" w:rsidRDefault="00D77B6D" w:rsidP="00130D45">
            <w:pPr>
              <w:tabs>
                <w:tab w:val="left" w:pos="426"/>
                <w:tab w:val="left" w:pos="937"/>
              </w:tabs>
              <w:spacing w:line="300" w:lineRule="exact"/>
              <w:jc w:val="center"/>
              <w:rPr>
                <w:rFonts w:ascii="Angsana New" w:hAnsi="Angsana New"/>
                <w:sz w:val="24"/>
                <w:szCs w:val="24"/>
              </w:rPr>
            </w:pPr>
            <w:r w:rsidRPr="006759DD">
              <w:rPr>
                <w:rFonts w:ascii="Angsana New" w:hAnsi="Angsana New"/>
                <w:sz w:val="24"/>
                <w:szCs w:val="24"/>
              </w:rPr>
              <w:t>2023</w:t>
            </w:r>
          </w:p>
        </w:tc>
        <w:tc>
          <w:tcPr>
            <w:tcW w:w="136" w:type="dxa"/>
            <w:tcBorders>
              <w:top w:val="single" w:sz="6" w:space="0" w:color="auto"/>
            </w:tcBorders>
          </w:tcPr>
          <w:p w14:paraId="32F270DC" w14:textId="77777777" w:rsidR="00D77B6D" w:rsidRPr="006759DD" w:rsidRDefault="00D77B6D" w:rsidP="00130D45">
            <w:pPr>
              <w:tabs>
                <w:tab w:val="left" w:pos="426"/>
                <w:tab w:val="left" w:pos="937"/>
              </w:tabs>
              <w:spacing w:line="300" w:lineRule="exact"/>
              <w:jc w:val="center"/>
              <w:rPr>
                <w:rFonts w:ascii="Angsana New" w:hAnsi="Angsana New"/>
                <w:sz w:val="24"/>
                <w:szCs w:val="24"/>
              </w:rPr>
            </w:pPr>
          </w:p>
        </w:tc>
        <w:tc>
          <w:tcPr>
            <w:tcW w:w="892" w:type="dxa"/>
            <w:tcBorders>
              <w:top w:val="single" w:sz="6" w:space="0" w:color="auto"/>
            </w:tcBorders>
          </w:tcPr>
          <w:p w14:paraId="19E088A8" w14:textId="7515795E" w:rsidR="00D77B6D" w:rsidRPr="006759DD" w:rsidRDefault="00D77B6D" w:rsidP="00130D45">
            <w:pPr>
              <w:tabs>
                <w:tab w:val="left" w:pos="426"/>
                <w:tab w:val="left" w:pos="937"/>
              </w:tabs>
              <w:spacing w:line="300" w:lineRule="exact"/>
              <w:jc w:val="center"/>
              <w:rPr>
                <w:rFonts w:ascii="Angsana New" w:hAnsi="Angsana New"/>
                <w:sz w:val="24"/>
                <w:szCs w:val="24"/>
              </w:rPr>
            </w:pPr>
            <w:r w:rsidRPr="006759DD">
              <w:rPr>
                <w:rFonts w:ascii="Angsana New" w:hAnsi="Angsana New"/>
                <w:sz w:val="24"/>
                <w:szCs w:val="24"/>
              </w:rPr>
              <w:t>2022</w:t>
            </w:r>
          </w:p>
        </w:tc>
      </w:tr>
      <w:tr w:rsidR="00DF4278" w:rsidRPr="006759DD" w14:paraId="718F0643" w14:textId="77777777" w:rsidTr="004A0158">
        <w:trPr>
          <w:cantSplit/>
        </w:trPr>
        <w:tc>
          <w:tcPr>
            <w:tcW w:w="4394" w:type="dxa"/>
          </w:tcPr>
          <w:p w14:paraId="306FE0AF" w14:textId="21F1AEFF" w:rsidR="00DF4278" w:rsidRPr="006759DD" w:rsidRDefault="00DF4278" w:rsidP="00130D45">
            <w:pPr>
              <w:tabs>
                <w:tab w:val="left" w:pos="284"/>
                <w:tab w:val="left" w:pos="567"/>
                <w:tab w:val="left" w:pos="851"/>
                <w:tab w:val="left" w:pos="1134"/>
              </w:tabs>
              <w:spacing w:line="300" w:lineRule="exact"/>
              <w:jc w:val="both"/>
              <w:rPr>
                <w:rFonts w:ascii="Angsana New" w:hAnsi="Angsana New"/>
                <w:sz w:val="24"/>
                <w:szCs w:val="24"/>
              </w:rPr>
            </w:pPr>
            <w:r w:rsidRPr="006759DD">
              <w:rPr>
                <w:rFonts w:ascii="Angsana New" w:hAnsi="Angsana New"/>
                <w:sz w:val="24"/>
                <w:szCs w:val="24"/>
              </w:rPr>
              <w:t xml:space="preserve">Accounting </w:t>
            </w:r>
            <w:r w:rsidR="00862424" w:rsidRPr="006759DD">
              <w:rPr>
                <w:rFonts w:ascii="Angsana New" w:hAnsi="Angsana New"/>
                <w:sz w:val="24"/>
                <w:szCs w:val="24"/>
              </w:rPr>
              <w:t xml:space="preserve">profit </w:t>
            </w:r>
            <w:r w:rsidR="00862424" w:rsidRPr="006759DD">
              <w:rPr>
                <w:rFonts w:ascii="Angsana New" w:hAnsi="Angsana New"/>
                <w:sz w:val="24"/>
                <w:szCs w:val="24"/>
                <w:cs/>
              </w:rPr>
              <w:t>(</w:t>
            </w:r>
            <w:r w:rsidRPr="006759DD">
              <w:rPr>
                <w:rFonts w:ascii="Angsana New" w:hAnsi="Angsana New"/>
                <w:sz w:val="24"/>
                <w:szCs w:val="24"/>
              </w:rPr>
              <w:t>loss</w:t>
            </w:r>
            <w:r w:rsidR="00862424" w:rsidRPr="006759DD">
              <w:rPr>
                <w:rFonts w:ascii="Angsana New" w:hAnsi="Angsana New"/>
                <w:sz w:val="24"/>
                <w:szCs w:val="24"/>
                <w:cs/>
              </w:rPr>
              <w:t>)</w:t>
            </w:r>
            <w:r w:rsidRPr="006759DD">
              <w:rPr>
                <w:rFonts w:ascii="Angsana New" w:hAnsi="Angsana New"/>
                <w:sz w:val="24"/>
                <w:szCs w:val="24"/>
              </w:rPr>
              <w:t xml:space="preserve"> for the year</w:t>
            </w:r>
          </w:p>
        </w:tc>
        <w:tc>
          <w:tcPr>
            <w:tcW w:w="996" w:type="dxa"/>
            <w:tcBorders>
              <w:top w:val="single" w:sz="6" w:space="0" w:color="auto"/>
              <w:left w:val="nil"/>
            </w:tcBorders>
          </w:tcPr>
          <w:p w14:paraId="4F0B5E0F" w14:textId="77777777" w:rsidR="00DF4278" w:rsidRPr="006759DD" w:rsidRDefault="00DF4278" w:rsidP="00130D45">
            <w:pPr>
              <w:tabs>
                <w:tab w:val="left" w:pos="284"/>
                <w:tab w:val="left" w:pos="567"/>
              </w:tabs>
              <w:spacing w:line="300" w:lineRule="exact"/>
              <w:ind w:right="-57"/>
              <w:jc w:val="right"/>
              <w:rPr>
                <w:rFonts w:asciiTheme="majorBidi" w:hAnsiTheme="majorBidi" w:cstheme="majorBidi"/>
                <w:sz w:val="24"/>
                <w:szCs w:val="24"/>
              </w:rPr>
            </w:pPr>
          </w:p>
        </w:tc>
        <w:tc>
          <w:tcPr>
            <w:tcW w:w="138" w:type="dxa"/>
          </w:tcPr>
          <w:p w14:paraId="0224400B" w14:textId="77777777" w:rsidR="00DF4278" w:rsidRPr="006759DD" w:rsidRDefault="00DF4278" w:rsidP="00130D45">
            <w:pPr>
              <w:spacing w:line="300" w:lineRule="exact"/>
              <w:ind w:left="449" w:hanging="449"/>
              <w:jc w:val="right"/>
              <w:rPr>
                <w:rFonts w:ascii="Angsana New" w:hAnsi="Angsana New"/>
                <w:sz w:val="24"/>
                <w:szCs w:val="24"/>
              </w:rPr>
            </w:pPr>
          </w:p>
        </w:tc>
        <w:tc>
          <w:tcPr>
            <w:tcW w:w="1134" w:type="dxa"/>
            <w:tcBorders>
              <w:top w:val="single" w:sz="6" w:space="0" w:color="auto"/>
              <w:left w:val="nil"/>
            </w:tcBorders>
          </w:tcPr>
          <w:p w14:paraId="43B98A43" w14:textId="77777777" w:rsidR="00DF4278" w:rsidRPr="006759DD" w:rsidRDefault="00DF4278" w:rsidP="00130D45">
            <w:pPr>
              <w:tabs>
                <w:tab w:val="left" w:pos="284"/>
                <w:tab w:val="left" w:pos="567"/>
              </w:tabs>
              <w:spacing w:line="300" w:lineRule="exact"/>
              <w:ind w:right="-57"/>
              <w:jc w:val="right"/>
              <w:rPr>
                <w:rFonts w:asciiTheme="majorBidi" w:hAnsiTheme="majorBidi" w:cstheme="majorBidi"/>
                <w:sz w:val="24"/>
                <w:szCs w:val="24"/>
              </w:rPr>
            </w:pPr>
          </w:p>
        </w:tc>
        <w:tc>
          <w:tcPr>
            <w:tcW w:w="136" w:type="dxa"/>
          </w:tcPr>
          <w:p w14:paraId="3FFA02E2" w14:textId="77777777" w:rsidR="00DF4278" w:rsidRPr="006759DD" w:rsidRDefault="00DF4278" w:rsidP="00130D45">
            <w:pPr>
              <w:spacing w:line="300" w:lineRule="exact"/>
              <w:jc w:val="both"/>
              <w:rPr>
                <w:rFonts w:ascii="Angsana New" w:hAnsi="Angsana New"/>
                <w:sz w:val="24"/>
                <w:szCs w:val="24"/>
              </w:rPr>
            </w:pPr>
          </w:p>
        </w:tc>
        <w:tc>
          <w:tcPr>
            <w:tcW w:w="1112" w:type="dxa"/>
            <w:tcBorders>
              <w:top w:val="single" w:sz="6" w:space="0" w:color="auto"/>
            </w:tcBorders>
          </w:tcPr>
          <w:p w14:paraId="754D8113" w14:textId="77777777" w:rsidR="00DF4278" w:rsidRPr="006759DD" w:rsidRDefault="00DF4278" w:rsidP="00130D45">
            <w:pPr>
              <w:tabs>
                <w:tab w:val="left" w:pos="284"/>
                <w:tab w:val="left" w:pos="567"/>
              </w:tabs>
              <w:spacing w:line="300" w:lineRule="exact"/>
              <w:ind w:right="-57"/>
              <w:jc w:val="right"/>
              <w:rPr>
                <w:rFonts w:asciiTheme="majorBidi" w:hAnsiTheme="majorBidi" w:cstheme="majorBidi"/>
                <w:sz w:val="24"/>
                <w:szCs w:val="24"/>
              </w:rPr>
            </w:pPr>
          </w:p>
        </w:tc>
        <w:tc>
          <w:tcPr>
            <w:tcW w:w="136" w:type="dxa"/>
          </w:tcPr>
          <w:p w14:paraId="395DA219" w14:textId="77777777" w:rsidR="00DF4278" w:rsidRPr="006759DD" w:rsidRDefault="00DF4278" w:rsidP="00130D45">
            <w:pPr>
              <w:tabs>
                <w:tab w:val="left" w:pos="284"/>
                <w:tab w:val="left" w:pos="567"/>
              </w:tabs>
              <w:spacing w:line="300" w:lineRule="exact"/>
              <w:jc w:val="both"/>
              <w:rPr>
                <w:rFonts w:ascii="Angsana New" w:hAnsi="Angsana New"/>
                <w:sz w:val="24"/>
                <w:szCs w:val="24"/>
              </w:rPr>
            </w:pPr>
          </w:p>
        </w:tc>
        <w:tc>
          <w:tcPr>
            <w:tcW w:w="892" w:type="dxa"/>
            <w:tcBorders>
              <w:top w:val="single" w:sz="6" w:space="0" w:color="auto"/>
            </w:tcBorders>
            <w:shd w:val="clear" w:color="auto" w:fill="auto"/>
          </w:tcPr>
          <w:p w14:paraId="58207E02" w14:textId="77777777" w:rsidR="00DF4278" w:rsidRPr="006759DD" w:rsidRDefault="00DF4278" w:rsidP="00130D45">
            <w:pPr>
              <w:spacing w:line="300" w:lineRule="exact"/>
              <w:ind w:left="449" w:hanging="449"/>
              <w:jc w:val="right"/>
              <w:rPr>
                <w:rFonts w:asciiTheme="majorBidi" w:hAnsiTheme="majorBidi" w:cstheme="majorBidi"/>
                <w:sz w:val="24"/>
                <w:szCs w:val="24"/>
              </w:rPr>
            </w:pPr>
          </w:p>
        </w:tc>
      </w:tr>
      <w:tr w:rsidR="00DF4278" w:rsidRPr="006759DD" w14:paraId="1F6CE996" w14:textId="77777777" w:rsidTr="004A0158">
        <w:trPr>
          <w:cantSplit/>
        </w:trPr>
        <w:tc>
          <w:tcPr>
            <w:tcW w:w="4394" w:type="dxa"/>
          </w:tcPr>
          <w:p w14:paraId="27B273EC" w14:textId="13CF09F2" w:rsidR="00DF4278" w:rsidRPr="006759DD" w:rsidRDefault="00DF4278" w:rsidP="00130D45">
            <w:pPr>
              <w:tabs>
                <w:tab w:val="left" w:pos="284"/>
                <w:tab w:val="left" w:pos="567"/>
                <w:tab w:val="left" w:pos="851"/>
                <w:tab w:val="left" w:pos="1134"/>
              </w:tabs>
              <w:spacing w:line="300" w:lineRule="exact"/>
              <w:ind w:firstLine="179"/>
              <w:jc w:val="both"/>
              <w:rPr>
                <w:rFonts w:ascii="Angsana New" w:hAnsi="Angsana New"/>
                <w:sz w:val="24"/>
                <w:szCs w:val="24"/>
              </w:rPr>
            </w:pPr>
            <w:r w:rsidRPr="006759DD">
              <w:rPr>
                <w:rFonts w:ascii="Angsana New" w:hAnsi="Angsana New"/>
                <w:sz w:val="24"/>
                <w:szCs w:val="24"/>
                <w:cs/>
              </w:rPr>
              <w:t>-</w:t>
            </w:r>
            <w:r w:rsidRPr="006759DD">
              <w:rPr>
                <w:rFonts w:ascii="Angsana New" w:hAnsi="Angsana New"/>
                <w:sz w:val="24"/>
                <w:szCs w:val="24"/>
              </w:rPr>
              <w:tab/>
              <w:t>Contnuing operations</w:t>
            </w:r>
          </w:p>
        </w:tc>
        <w:tc>
          <w:tcPr>
            <w:tcW w:w="996" w:type="dxa"/>
            <w:tcBorders>
              <w:left w:val="nil"/>
            </w:tcBorders>
          </w:tcPr>
          <w:p w14:paraId="0415EF11" w14:textId="2B16C73F" w:rsidR="00DF4278" w:rsidRPr="006759DD" w:rsidRDefault="00DF4278" w:rsidP="00130D45">
            <w:pPr>
              <w:tabs>
                <w:tab w:val="left" w:pos="284"/>
                <w:tab w:val="left" w:pos="567"/>
              </w:tabs>
              <w:spacing w:line="300" w:lineRule="exact"/>
              <w:ind w:right="-57"/>
              <w:jc w:val="right"/>
              <w:rPr>
                <w:rFonts w:ascii="Angsana New" w:hAnsi="Angsana New"/>
                <w:sz w:val="24"/>
                <w:szCs w:val="24"/>
              </w:rPr>
            </w:pPr>
            <w:r w:rsidRPr="006759DD">
              <w:rPr>
                <w:rFonts w:asciiTheme="majorBidi" w:hAnsiTheme="majorBidi"/>
                <w:sz w:val="24"/>
                <w:szCs w:val="24"/>
                <w:cs/>
              </w:rPr>
              <w:t>(</w:t>
            </w:r>
            <w:r w:rsidRPr="006759DD">
              <w:rPr>
                <w:rFonts w:asciiTheme="majorBidi" w:hAnsiTheme="majorBidi" w:cstheme="majorBidi"/>
                <w:sz w:val="24"/>
                <w:szCs w:val="24"/>
              </w:rPr>
              <w:t>384,221</w:t>
            </w:r>
            <w:r w:rsidRPr="006759DD">
              <w:rPr>
                <w:rFonts w:asciiTheme="majorBidi" w:hAnsiTheme="majorBidi"/>
                <w:sz w:val="24"/>
                <w:szCs w:val="24"/>
                <w:cs/>
              </w:rPr>
              <w:t>)</w:t>
            </w:r>
          </w:p>
        </w:tc>
        <w:tc>
          <w:tcPr>
            <w:tcW w:w="138" w:type="dxa"/>
          </w:tcPr>
          <w:p w14:paraId="588119D8" w14:textId="77777777" w:rsidR="00DF4278" w:rsidRPr="006759DD" w:rsidRDefault="00DF4278" w:rsidP="00130D45">
            <w:pPr>
              <w:spacing w:line="300" w:lineRule="exact"/>
              <w:ind w:left="449" w:hanging="449"/>
              <w:jc w:val="right"/>
              <w:rPr>
                <w:rFonts w:ascii="Angsana New" w:hAnsi="Angsana New"/>
                <w:sz w:val="24"/>
                <w:szCs w:val="24"/>
              </w:rPr>
            </w:pPr>
          </w:p>
        </w:tc>
        <w:tc>
          <w:tcPr>
            <w:tcW w:w="1134" w:type="dxa"/>
            <w:tcBorders>
              <w:left w:val="nil"/>
            </w:tcBorders>
          </w:tcPr>
          <w:p w14:paraId="6BC955EC" w14:textId="5E3C0710" w:rsidR="00DF4278" w:rsidRPr="006759DD" w:rsidRDefault="00DF4278" w:rsidP="00130D45">
            <w:pPr>
              <w:tabs>
                <w:tab w:val="left" w:pos="284"/>
                <w:tab w:val="left" w:pos="567"/>
              </w:tabs>
              <w:spacing w:line="300" w:lineRule="exact"/>
              <w:ind w:right="-57"/>
              <w:jc w:val="right"/>
              <w:rPr>
                <w:rFonts w:ascii="Angsana New" w:hAnsi="Angsana New"/>
                <w:sz w:val="24"/>
                <w:szCs w:val="24"/>
              </w:rPr>
            </w:pPr>
            <w:r w:rsidRPr="006759DD">
              <w:rPr>
                <w:rFonts w:asciiTheme="majorBidi" w:hAnsiTheme="majorBidi"/>
                <w:sz w:val="24"/>
                <w:szCs w:val="24"/>
                <w:cs/>
              </w:rPr>
              <w:t>(</w:t>
            </w:r>
            <w:r w:rsidRPr="006759DD">
              <w:rPr>
                <w:rFonts w:asciiTheme="majorBidi" w:hAnsiTheme="majorBidi" w:cstheme="majorBidi"/>
                <w:sz w:val="24"/>
                <w:szCs w:val="24"/>
              </w:rPr>
              <w:t>131,684</w:t>
            </w:r>
            <w:r w:rsidRPr="006759DD">
              <w:rPr>
                <w:rFonts w:asciiTheme="majorBidi" w:hAnsiTheme="majorBidi"/>
                <w:sz w:val="24"/>
                <w:szCs w:val="24"/>
                <w:cs/>
              </w:rPr>
              <w:t>)</w:t>
            </w:r>
          </w:p>
        </w:tc>
        <w:tc>
          <w:tcPr>
            <w:tcW w:w="136" w:type="dxa"/>
          </w:tcPr>
          <w:p w14:paraId="25F23280" w14:textId="77777777" w:rsidR="00DF4278" w:rsidRPr="006759DD" w:rsidRDefault="00DF4278" w:rsidP="00130D45">
            <w:pPr>
              <w:spacing w:line="300" w:lineRule="exact"/>
              <w:jc w:val="both"/>
              <w:rPr>
                <w:rFonts w:ascii="Angsana New" w:hAnsi="Angsana New"/>
                <w:sz w:val="24"/>
                <w:szCs w:val="24"/>
              </w:rPr>
            </w:pPr>
          </w:p>
        </w:tc>
        <w:tc>
          <w:tcPr>
            <w:tcW w:w="1112" w:type="dxa"/>
          </w:tcPr>
          <w:p w14:paraId="57882467" w14:textId="00C4CF1B" w:rsidR="00DF4278" w:rsidRPr="006759DD" w:rsidRDefault="00DF4278" w:rsidP="00130D45">
            <w:pPr>
              <w:tabs>
                <w:tab w:val="left" w:pos="284"/>
                <w:tab w:val="left" w:pos="567"/>
              </w:tabs>
              <w:spacing w:line="300" w:lineRule="exact"/>
              <w:ind w:right="-57"/>
              <w:jc w:val="right"/>
              <w:rPr>
                <w:rFonts w:ascii="Angsana New" w:hAnsi="Angsana New"/>
                <w:sz w:val="24"/>
                <w:szCs w:val="24"/>
              </w:rPr>
            </w:pPr>
            <w:r w:rsidRPr="006759DD">
              <w:rPr>
                <w:rFonts w:asciiTheme="majorBidi" w:hAnsiTheme="majorBidi"/>
                <w:sz w:val="24"/>
                <w:szCs w:val="24"/>
                <w:cs/>
              </w:rPr>
              <w:t>(</w:t>
            </w:r>
            <w:r w:rsidRPr="006759DD">
              <w:rPr>
                <w:rFonts w:asciiTheme="majorBidi" w:hAnsiTheme="majorBidi" w:cstheme="majorBidi"/>
                <w:sz w:val="24"/>
                <w:szCs w:val="24"/>
              </w:rPr>
              <w:t>479,242</w:t>
            </w:r>
            <w:r w:rsidRPr="006759DD">
              <w:rPr>
                <w:rFonts w:asciiTheme="majorBidi" w:hAnsiTheme="majorBidi"/>
                <w:sz w:val="24"/>
                <w:szCs w:val="24"/>
                <w:cs/>
              </w:rPr>
              <w:t>)</w:t>
            </w:r>
          </w:p>
        </w:tc>
        <w:tc>
          <w:tcPr>
            <w:tcW w:w="136" w:type="dxa"/>
          </w:tcPr>
          <w:p w14:paraId="1CE95D56" w14:textId="77777777" w:rsidR="00DF4278" w:rsidRPr="006759DD" w:rsidRDefault="00DF4278" w:rsidP="00130D45">
            <w:pPr>
              <w:tabs>
                <w:tab w:val="left" w:pos="284"/>
                <w:tab w:val="left" w:pos="567"/>
              </w:tabs>
              <w:spacing w:line="300" w:lineRule="exact"/>
              <w:jc w:val="both"/>
              <w:rPr>
                <w:rFonts w:ascii="Angsana New" w:hAnsi="Angsana New"/>
                <w:sz w:val="24"/>
                <w:szCs w:val="24"/>
              </w:rPr>
            </w:pPr>
          </w:p>
        </w:tc>
        <w:tc>
          <w:tcPr>
            <w:tcW w:w="892" w:type="dxa"/>
            <w:shd w:val="clear" w:color="auto" w:fill="auto"/>
          </w:tcPr>
          <w:p w14:paraId="3FAE5E85" w14:textId="76296C90" w:rsidR="00DF4278" w:rsidRPr="006759DD" w:rsidRDefault="00DF4278" w:rsidP="00130D45">
            <w:pPr>
              <w:tabs>
                <w:tab w:val="left" w:pos="284"/>
                <w:tab w:val="left" w:pos="567"/>
              </w:tabs>
              <w:spacing w:line="300" w:lineRule="exact"/>
              <w:ind w:right="-57"/>
              <w:jc w:val="right"/>
              <w:rPr>
                <w:rFonts w:ascii="Angsana New" w:hAnsi="Angsana New"/>
                <w:sz w:val="24"/>
                <w:szCs w:val="24"/>
              </w:rPr>
            </w:pPr>
            <w:r w:rsidRPr="006759DD">
              <w:rPr>
                <w:rFonts w:asciiTheme="majorBidi" w:hAnsiTheme="majorBidi"/>
                <w:sz w:val="24"/>
                <w:szCs w:val="24"/>
                <w:cs/>
              </w:rPr>
              <w:t>(</w:t>
            </w:r>
            <w:r w:rsidRPr="006759DD">
              <w:rPr>
                <w:rFonts w:asciiTheme="majorBidi" w:hAnsiTheme="majorBidi" w:cstheme="majorBidi"/>
                <w:sz w:val="24"/>
                <w:szCs w:val="24"/>
              </w:rPr>
              <w:t>163,799</w:t>
            </w:r>
            <w:r w:rsidRPr="006759DD">
              <w:rPr>
                <w:rFonts w:asciiTheme="majorBidi" w:hAnsiTheme="majorBidi"/>
                <w:sz w:val="24"/>
                <w:szCs w:val="24"/>
                <w:cs/>
              </w:rPr>
              <w:t>)</w:t>
            </w:r>
          </w:p>
        </w:tc>
      </w:tr>
      <w:tr w:rsidR="00DF4278" w:rsidRPr="006759DD" w14:paraId="3C6FDE81" w14:textId="77777777" w:rsidTr="004A0158">
        <w:trPr>
          <w:cantSplit/>
        </w:trPr>
        <w:tc>
          <w:tcPr>
            <w:tcW w:w="4394" w:type="dxa"/>
          </w:tcPr>
          <w:p w14:paraId="643D0B71" w14:textId="5996142C" w:rsidR="00DF4278" w:rsidRPr="006759DD" w:rsidRDefault="00DF4278" w:rsidP="00130D45">
            <w:pPr>
              <w:tabs>
                <w:tab w:val="left" w:pos="284"/>
                <w:tab w:val="left" w:pos="567"/>
                <w:tab w:val="left" w:pos="851"/>
                <w:tab w:val="left" w:pos="1134"/>
              </w:tabs>
              <w:spacing w:line="300" w:lineRule="exact"/>
              <w:ind w:firstLine="179"/>
              <w:jc w:val="both"/>
              <w:rPr>
                <w:rFonts w:ascii="Angsana New" w:hAnsi="Angsana New"/>
                <w:sz w:val="24"/>
                <w:szCs w:val="24"/>
              </w:rPr>
            </w:pPr>
            <w:r w:rsidRPr="006759DD">
              <w:rPr>
                <w:rFonts w:ascii="Angsana New" w:hAnsi="Angsana New"/>
                <w:sz w:val="24"/>
                <w:szCs w:val="24"/>
                <w:cs/>
              </w:rPr>
              <w:t>-</w:t>
            </w:r>
            <w:r w:rsidRPr="006759DD">
              <w:rPr>
                <w:rFonts w:ascii="Angsana New" w:hAnsi="Angsana New"/>
                <w:sz w:val="24"/>
                <w:szCs w:val="24"/>
              </w:rPr>
              <w:tab/>
              <w:t>Dixcountinued operations</w:t>
            </w:r>
          </w:p>
        </w:tc>
        <w:tc>
          <w:tcPr>
            <w:tcW w:w="996" w:type="dxa"/>
            <w:tcBorders>
              <w:left w:val="nil"/>
              <w:bottom w:val="single" w:sz="6" w:space="0" w:color="auto"/>
            </w:tcBorders>
          </w:tcPr>
          <w:p w14:paraId="14ECE0D8" w14:textId="5FDB8650" w:rsidR="00DF4278" w:rsidRPr="006759DD" w:rsidRDefault="00DF4278" w:rsidP="00130D45">
            <w:pPr>
              <w:spacing w:line="300" w:lineRule="exact"/>
              <w:ind w:left="-671" w:right="179"/>
              <w:jc w:val="right"/>
              <w:rPr>
                <w:rFonts w:asciiTheme="majorBidi" w:hAnsiTheme="majorBidi" w:cstheme="majorBidi"/>
                <w:sz w:val="24"/>
                <w:szCs w:val="24"/>
              </w:rPr>
            </w:pPr>
            <w:r w:rsidRPr="006759DD">
              <w:rPr>
                <w:rFonts w:asciiTheme="majorBidi" w:hAnsiTheme="majorBidi"/>
                <w:sz w:val="24"/>
                <w:szCs w:val="24"/>
                <w:cs/>
              </w:rPr>
              <w:t>-</w:t>
            </w:r>
          </w:p>
        </w:tc>
        <w:tc>
          <w:tcPr>
            <w:tcW w:w="138" w:type="dxa"/>
          </w:tcPr>
          <w:p w14:paraId="5E7A7C6F" w14:textId="77777777" w:rsidR="00DF4278" w:rsidRPr="006759DD" w:rsidRDefault="00DF4278" w:rsidP="00130D45">
            <w:pPr>
              <w:tabs>
                <w:tab w:val="left" w:pos="284"/>
                <w:tab w:val="left" w:pos="567"/>
              </w:tabs>
              <w:spacing w:line="300" w:lineRule="exact"/>
              <w:jc w:val="right"/>
              <w:rPr>
                <w:rFonts w:ascii="Angsana New" w:hAnsi="Angsana New"/>
                <w:sz w:val="24"/>
                <w:szCs w:val="24"/>
              </w:rPr>
            </w:pPr>
          </w:p>
        </w:tc>
        <w:tc>
          <w:tcPr>
            <w:tcW w:w="1134" w:type="dxa"/>
            <w:tcBorders>
              <w:left w:val="nil"/>
              <w:bottom w:val="single" w:sz="6" w:space="0" w:color="auto"/>
            </w:tcBorders>
          </w:tcPr>
          <w:p w14:paraId="1C04907C" w14:textId="23D8AEDA" w:rsidR="00DF4278" w:rsidRPr="006759DD" w:rsidRDefault="00DF4278" w:rsidP="00130D45">
            <w:pPr>
              <w:spacing w:line="300" w:lineRule="exact"/>
              <w:ind w:left="-671" w:right="179"/>
              <w:jc w:val="right"/>
              <w:rPr>
                <w:rFonts w:asciiTheme="majorBidi" w:hAnsiTheme="majorBidi" w:cstheme="majorBidi"/>
                <w:sz w:val="24"/>
                <w:szCs w:val="24"/>
              </w:rPr>
            </w:pPr>
            <w:r w:rsidRPr="006759DD">
              <w:rPr>
                <w:rFonts w:asciiTheme="majorBidi" w:hAnsiTheme="majorBidi"/>
                <w:sz w:val="24"/>
                <w:szCs w:val="24"/>
                <w:cs/>
              </w:rPr>
              <w:t>-</w:t>
            </w:r>
          </w:p>
        </w:tc>
        <w:tc>
          <w:tcPr>
            <w:tcW w:w="136" w:type="dxa"/>
          </w:tcPr>
          <w:p w14:paraId="76279692" w14:textId="77777777" w:rsidR="00DF4278" w:rsidRPr="006759DD" w:rsidRDefault="00DF4278" w:rsidP="00130D45">
            <w:pPr>
              <w:tabs>
                <w:tab w:val="left" w:pos="284"/>
                <w:tab w:val="left" w:pos="567"/>
              </w:tabs>
              <w:spacing w:line="300" w:lineRule="exact"/>
              <w:ind w:left="222"/>
              <w:jc w:val="right"/>
              <w:rPr>
                <w:rFonts w:ascii="Angsana New" w:hAnsi="Angsana New"/>
                <w:sz w:val="24"/>
                <w:szCs w:val="24"/>
              </w:rPr>
            </w:pPr>
          </w:p>
        </w:tc>
        <w:tc>
          <w:tcPr>
            <w:tcW w:w="1112" w:type="dxa"/>
            <w:tcBorders>
              <w:bottom w:val="single" w:sz="6" w:space="0" w:color="auto"/>
            </w:tcBorders>
          </w:tcPr>
          <w:p w14:paraId="67C861B6" w14:textId="18C22E76" w:rsidR="00DF4278" w:rsidRPr="006759DD" w:rsidRDefault="006759DD" w:rsidP="00130D45">
            <w:pPr>
              <w:spacing w:line="300" w:lineRule="exact"/>
              <w:ind w:left="449" w:hanging="449"/>
              <w:jc w:val="right"/>
              <w:rPr>
                <w:rFonts w:asciiTheme="majorBidi" w:hAnsiTheme="majorBidi" w:cstheme="majorBidi"/>
                <w:sz w:val="24"/>
                <w:szCs w:val="24"/>
              </w:rPr>
            </w:pPr>
            <w:r>
              <w:rPr>
                <w:rFonts w:asciiTheme="majorBidi" w:hAnsiTheme="majorBidi" w:cstheme="majorBidi"/>
                <w:sz w:val="24"/>
                <w:szCs w:val="24"/>
              </w:rPr>
              <w:t>44,809</w:t>
            </w:r>
          </w:p>
        </w:tc>
        <w:tc>
          <w:tcPr>
            <w:tcW w:w="136" w:type="dxa"/>
          </w:tcPr>
          <w:p w14:paraId="0D597AEE" w14:textId="77777777" w:rsidR="00DF4278" w:rsidRPr="006759DD" w:rsidRDefault="00DF4278" w:rsidP="00130D45">
            <w:pPr>
              <w:tabs>
                <w:tab w:val="left" w:pos="284"/>
                <w:tab w:val="left" w:pos="567"/>
              </w:tabs>
              <w:spacing w:line="300" w:lineRule="exact"/>
              <w:ind w:left="-671" w:right="179"/>
              <w:jc w:val="right"/>
              <w:rPr>
                <w:rFonts w:asciiTheme="majorBidi" w:hAnsiTheme="majorBidi" w:cstheme="majorBidi"/>
                <w:sz w:val="24"/>
                <w:szCs w:val="24"/>
              </w:rPr>
            </w:pPr>
          </w:p>
        </w:tc>
        <w:tc>
          <w:tcPr>
            <w:tcW w:w="892" w:type="dxa"/>
            <w:tcBorders>
              <w:bottom w:val="single" w:sz="6" w:space="0" w:color="auto"/>
            </w:tcBorders>
            <w:shd w:val="clear" w:color="auto" w:fill="auto"/>
          </w:tcPr>
          <w:p w14:paraId="3CCDC0F2" w14:textId="02900B07" w:rsidR="00DF4278" w:rsidRPr="006759DD" w:rsidRDefault="00DF4278" w:rsidP="00130D45">
            <w:pPr>
              <w:spacing w:line="300" w:lineRule="exact"/>
              <w:ind w:left="449" w:hanging="449"/>
              <w:jc w:val="right"/>
              <w:rPr>
                <w:rFonts w:asciiTheme="majorBidi" w:hAnsiTheme="majorBidi" w:cstheme="majorBidi"/>
                <w:sz w:val="24"/>
                <w:szCs w:val="24"/>
              </w:rPr>
            </w:pPr>
            <w:r w:rsidRPr="006759DD">
              <w:rPr>
                <w:rFonts w:asciiTheme="majorBidi" w:hAnsiTheme="majorBidi" w:cstheme="majorBidi"/>
                <w:sz w:val="24"/>
                <w:szCs w:val="24"/>
              </w:rPr>
              <w:t>95,204</w:t>
            </w:r>
          </w:p>
        </w:tc>
      </w:tr>
      <w:tr w:rsidR="00DF4278" w:rsidRPr="006759DD" w14:paraId="1005C622" w14:textId="77777777" w:rsidTr="004A0158">
        <w:trPr>
          <w:cantSplit/>
        </w:trPr>
        <w:tc>
          <w:tcPr>
            <w:tcW w:w="4394" w:type="dxa"/>
          </w:tcPr>
          <w:p w14:paraId="16489BA1" w14:textId="65D48883" w:rsidR="00DF4278" w:rsidRPr="006759DD" w:rsidRDefault="00DF4278" w:rsidP="00130D45">
            <w:pPr>
              <w:tabs>
                <w:tab w:val="left" w:pos="284"/>
                <w:tab w:val="left" w:pos="567"/>
                <w:tab w:val="left" w:pos="851"/>
                <w:tab w:val="left" w:pos="1134"/>
              </w:tabs>
              <w:spacing w:line="300" w:lineRule="exact"/>
              <w:jc w:val="both"/>
              <w:rPr>
                <w:rFonts w:ascii="Angsana New" w:hAnsi="Angsana New"/>
                <w:sz w:val="24"/>
                <w:szCs w:val="24"/>
              </w:rPr>
            </w:pPr>
            <w:r w:rsidRPr="006759DD">
              <w:rPr>
                <w:rFonts w:ascii="Angsana New" w:hAnsi="Angsana New"/>
                <w:sz w:val="24"/>
                <w:szCs w:val="24"/>
              </w:rPr>
              <w:tab/>
            </w:r>
            <w:r w:rsidRPr="006759DD">
              <w:rPr>
                <w:rFonts w:ascii="Angsana New" w:hAnsi="Angsana New"/>
                <w:sz w:val="24"/>
                <w:szCs w:val="24"/>
              </w:rPr>
              <w:tab/>
              <w:t>Total</w:t>
            </w:r>
          </w:p>
        </w:tc>
        <w:tc>
          <w:tcPr>
            <w:tcW w:w="996" w:type="dxa"/>
            <w:tcBorders>
              <w:top w:val="single" w:sz="6" w:space="0" w:color="auto"/>
              <w:left w:val="nil"/>
              <w:bottom w:val="single" w:sz="6" w:space="0" w:color="auto"/>
            </w:tcBorders>
          </w:tcPr>
          <w:p w14:paraId="7A871A0B" w14:textId="14C582E5" w:rsidR="00DF4278" w:rsidRPr="006759DD" w:rsidRDefault="00DF4278" w:rsidP="00130D45">
            <w:pPr>
              <w:tabs>
                <w:tab w:val="left" w:pos="284"/>
                <w:tab w:val="left" w:pos="567"/>
              </w:tabs>
              <w:spacing w:line="300" w:lineRule="exact"/>
              <w:ind w:right="-57"/>
              <w:jc w:val="right"/>
              <w:rPr>
                <w:rFonts w:asciiTheme="majorBidi" w:hAnsiTheme="majorBidi" w:cstheme="majorBidi"/>
                <w:sz w:val="24"/>
                <w:szCs w:val="24"/>
              </w:rPr>
            </w:pPr>
            <w:r w:rsidRPr="006759DD">
              <w:rPr>
                <w:rFonts w:asciiTheme="majorBidi" w:hAnsiTheme="majorBidi"/>
                <w:sz w:val="24"/>
                <w:szCs w:val="24"/>
                <w:cs/>
              </w:rPr>
              <w:t>(</w:t>
            </w:r>
            <w:r w:rsidRPr="006759DD">
              <w:rPr>
                <w:rFonts w:asciiTheme="majorBidi" w:hAnsiTheme="majorBidi" w:cstheme="majorBidi"/>
                <w:sz w:val="24"/>
                <w:szCs w:val="24"/>
              </w:rPr>
              <w:t>384,221</w:t>
            </w:r>
            <w:r w:rsidRPr="006759DD">
              <w:rPr>
                <w:rFonts w:asciiTheme="majorBidi" w:hAnsiTheme="majorBidi"/>
                <w:sz w:val="24"/>
                <w:szCs w:val="24"/>
                <w:cs/>
              </w:rPr>
              <w:t>)</w:t>
            </w:r>
          </w:p>
        </w:tc>
        <w:tc>
          <w:tcPr>
            <w:tcW w:w="138" w:type="dxa"/>
          </w:tcPr>
          <w:p w14:paraId="2BFF1ECB" w14:textId="77777777" w:rsidR="00DF4278" w:rsidRPr="006759DD" w:rsidRDefault="00DF4278" w:rsidP="00130D45">
            <w:pPr>
              <w:tabs>
                <w:tab w:val="left" w:pos="284"/>
                <w:tab w:val="left" w:pos="567"/>
              </w:tabs>
              <w:spacing w:line="300" w:lineRule="exact"/>
              <w:jc w:val="right"/>
              <w:rPr>
                <w:rFonts w:ascii="Angsana New" w:hAnsi="Angsana New"/>
                <w:sz w:val="24"/>
                <w:szCs w:val="24"/>
              </w:rPr>
            </w:pPr>
          </w:p>
        </w:tc>
        <w:tc>
          <w:tcPr>
            <w:tcW w:w="1134" w:type="dxa"/>
            <w:tcBorders>
              <w:top w:val="single" w:sz="6" w:space="0" w:color="auto"/>
              <w:left w:val="nil"/>
              <w:bottom w:val="single" w:sz="6" w:space="0" w:color="auto"/>
            </w:tcBorders>
          </w:tcPr>
          <w:p w14:paraId="754D22E4" w14:textId="7D61DC9D" w:rsidR="00DF4278" w:rsidRPr="006759DD" w:rsidRDefault="00DF4278" w:rsidP="00130D45">
            <w:pPr>
              <w:tabs>
                <w:tab w:val="left" w:pos="284"/>
                <w:tab w:val="left" w:pos="567"/>
              </w:tabs>
              <w:spacing w:line="300" w:lineRule="exact"/>
              <w:ind w:right="-57"/>
              <w:jc w:val="right"/>
              <w:rPr>
                <w:rFonts w:asciiTheme="majorBidi" w:hAnsiTheme="majorBidi" w:cstheme="majorBidi"/>
                <w:sz w:val="24"/>
                <w:szCs w:val="24"/>
              </w:rPr>
            </w:pPr>
            <w:r w:rsidRPr="006759DD">
              <w:rPr>
                <w:rFonts w:asciiTheme="majorBidi" w:hAnsiTheme="majorBidi"/>
                <w:sz w:val="24"/>
                <w:szCs w:val="24"/>
                <w:cs/>
              </w:rPr>
              <w:t>(</w:t>
            </w:r>
            <w:r w:rsidRPr="006759DD">
              <w:rPr>
                <w:rFonts w:asciiTheme="majorBidi" w:hAnsiTheme="majorBidi" w:cstheme="majorBidi"/>
                <w:sz w:val="24"/>
                <w:szCs w:val="24"/>
              </w:rPr>
              <w:t>131,684</w:t>
            </w:r>
            <w:r w:rsidRPr="006759DD">
              <w:rPr>
                <w:rFonts w:asciiTheme="majorBidi" w:hAnsiTheme="majorBidi"/>
                <w:sz w:val="24"/>
                <w:szCs w:val="24"/>
                <w:cs/>
              </w:rPr>
              <w:t>)</w:t>
            </w:r>
          </w:p>
        </w:tc>
        <w:tc>
          <w:tcPr>
            <w:tcW w:w="136" w:type="dxa"/>
          </w:tcPr>
          <w:p w14:paraId="2B407A2B" w14:textId="77777777" w:rsidR="00DF4278" w:rsidRPr="006759DD" w:rsidRDefault="00DF4278" w:rsidP="00130D45">
            <w:pPr>
              <w:tabs>
                <w:tab w:val="left" w:pos="284"/>
                <w:tab w:val="left" w:pos="567"/>
              </w:tabs>
              <w:spacing w:line="300" w:lineRule="exact"/>
              <w:ind w:left="222"/>
              <w:jc w:val="right"/>
              <w:rPr>
                <w:rFonts w:ascii="Angsana New" w:hAnsi="Angsana New"/>
                <w:sz w:val="24"/>
                <w:szCs w:val="24"/>
              </w:rPr>
            </w:pPr>
          </w:p>
        </w:tc>
        <w:tc>
          <w:tcPr>
            <w:tcW w:w="1112" w:type="dxa"/>
            <w:tcBorders>
              <w:top w:val="single" w:sz="6" w:space="0" w:color="auto"/>
              <w:bottom w:val="single" w:sz="6" w:space="0" w:color="auto"/>
            </w:tcBorders>
          </w:tcPr>
          <w:p w14:paraId="639B887A" w14:textId="1B50C047" w:rsidR="00DF4278" w:rsidRPr="006759DD" w:rsidRDefault="00DF4278" w:rsidP="00130D45">
            <w:pPr>
              <w:tabs>
                <w:tab w:val="left" w:pos="284"/>
                <w:tab w:val="left" w:pos="567"/>
              </w:tabs>
              <w:spacing w:line="300" w:lineRule="exact"/>
              <w:ind w:right="-57"/>
              <w:jc w:val="right"/>
              <w:rPr>
                <w:rFonts w:asciiTheme="majorBidi" w:hAnsiTheme="majorBidi" w:cstheme="majorBidi"/>
                <w:sz w:val="24"/>
                <w:szCs w:val="24"/>
              </w:rPr>
            </w:pPr>
            <w:r w:rsidRPr="006759DD">
              <w:rPr>
                <w:rFonts w:asciiTheme="majorBidi" w:hAnsiTheme="majorBidi"/>
                <w:sz w:val="24"/>
                <w:szCs w:val="24"/>
                <w:cs/>
              </w:rPr>
              <w:t>(</w:t>
            </w:r>
            <w:r w:rsidRPr="006759DD">
              <w:rPr>
                <w:rFonts w:asciiTheme="majorBidi" w:hAnsiTheme="majorBidi" w:cstheme="majorBidi"/>
                <w:sz w:val="24"/>
                <w:szCs w:val="24"/>
              </w:rPr>
              <w:t>434,433</w:t>
            </w:r>
            <w:r w:rsidRPr="006759DD">
              <w:rPr>
                <w:rFonts w:asciiTheme="majorBidi" w:hAnsiTheme="majorBidi"/>
                <w:sz w:val="24"/>
                <w:szCs w:val="24"/>
                <w:cs/>
              </w:rPr>
              <w:t>)</w:t>
            </w:r>
          </w:p>
        </w:tc>
        <w:tc>
          <w:tcPr>
            <w:tcW w:w="136" w:type="dxa"/>
          </w:tcPr>
          <w:p w14:paraId="60CFADC0" w14:textId="77777777" w:rsidR="00DF4278" w:rsidRPr="006759DD" w:rsidRDefault="00DF4278" w:rsidP="00130D45">
            <w:pPr>
              <w:tabs>
                <w:tab w:val="left" w:pos="284"/>
                <w:tab w:val="left" w:pos="567"/>
              </w:tabs>
              <w:spacing w:line="300" w:lineRule="exact"/>
              <w:jc w:val="right"/>
              <w:rPr>
                <w:rFonts w:ascii="Angsana New" w:hAnsi="Angsana New"/>
                <w:sz w:val="24"/>
                <w:szCs w:val="24"/>
              </w:rPr>
            </w:pPr>
          </w:p>
        </w:tc>
        <w:tc>
          <w:tcPr>
            <w:tcW w:w="892" w:type="dxa"/>
            <w:tcBorders>
              <w:top w:val="single" w:sz="6" w:space="0" w:color="auto"/>
              <w:bottom w:val="single" w:sz="6" w:space="0" w:color="auto"/>
            </w:tcBorders>
            <w:shd w:val="clear" w:color="auto" w:fill="auto"/>
          </w:tcPr>
          <w:p w14:paraId="1A497B24" w14:textId="13217952" w:rsidR="00DF4278" w:rsidRPr="006759DD" w:rsidRDefault="00DF4278" w:rsidP="00130D45">
            <w:pPr>
              <w:tabs>
                <w:tab w:val="left" w:pos="284"/>
                <w:tab w:val="left" w:pos="567"/>
              </w:tabs>
              <w:spacing w:line="300" w:lineRule="exact"/>
              <w:ind w:right="-57"/>
              <w:jc w:val="right"/>
              <w:rPr>
                <w:rFonts w:asciiTheme="majorBidi" w:hAnsiTheme="majorBidi" w:cstheme="majorBidi"/>
                <w:sz w:val="24"/>
                <w:szCs w:val="24"/>
              </w:rPr>
            </w:pPr>
            <w:r w:rsidRPr="006759DD">
              <w:rPr>
                <w:rFonts w:asciiTheme="majorBidi" w:hAnsiTheme="majorBidi"/>
                <w:sz w:val="24"/>
                <w:szCs w:val="24"/>
                <w:cs/>
              </w:rPr>
              <w:t>(</w:t>
            </w:r>
            <w:r w:rsidRPr="006759DD">
              <w:rPr>
                <w:rFonts w:asciiTheme="majorBidi" w:hAnsiTheme="majorBidi" w:cstheme="majorBidi"/>
                <w:sz w:val="24"/>
                <w:szCs w:val="24"/>
              </w:rPr>
              <w:t>68,595</w:t>
            </w:r>
            <w:r w:rsidRPr="006759DD">
              <w:rPr>
                <w:rFonts w:asciiTheme="majorBidi" w:hAnsiTheme="majorBidi"/>
                <w:sz w:val="24"/>
                <w:szCs w:val="24"/>
                <w:cs/>
              </w:rPr>
              <w:t>)</w:t>
            </w:r>
          </w:p>
        </w:tc>
      </w:tr>
      <w:tr w:rsidR="00DF4278" w:rsidRPr="006759DD" w14:paraId="775053F1" w14:textId="77777777" w:rsidTr="004A0158">
        <w:trPr>
          <w:cantSplit/>
        </w:trPr>
        <w:tc>
          <w:tcPr>
            <w:tcW w:w="4394" w:type="dxa"/>
          </w:tcPr>
          <w:p w14:paraId="3049EE18" w14:textId="047E2E2E" w:rsidR="00DF4278" w:rsidRPr="006759DD" w:rsidRDefault="00DF4278" w:rsidP="00130D45">
            <w:pPr>
              <w:tabs>
                <w:tab w:val="left" w:pos="284"/>
                <w:tab w:val="left" w:pos="567"/>
                <w:tab w:val="left" w:pos="851"/>
                <w:tab w:val="left" w:pos="1134"/>
              </w:tabs>
              <w:spacing w:line="300" w:lineRule="exact"/>
              <w:jc w:val="both"/>
              <w:rPr>
                <w:rFonts w:ascii="Angsana New" w:hAnsi="Angsana New"/>
                <w:sz w:val="24"/>
                <w:szCs w:val="24"/>
              </w:rPr>
            </w:pPr>
            <w:r w:rsidRPr="006759DD">
              <w:rPr>
                <w:rFonts w:ascii="Angsana New" w:hAnsi="Angsana New"/>
                <w:sz w:val="24"/>
                <w:szCs w:val="24"/>
              </w:rPr>
              <w:t xml:space="preserve">The applicable tax rate </w:t>
            </w:r>
            <w:r w:rsidRPr="006759DD">
              <w:rPr>
                <w:rFonts w:ascii="Angsana New" w:hAnsi="Angsana New"/>
                <w:sz w:val="24"/>
                <w:szCs w:val="24"/>
                <w:cs/>
              </w:rPr>
              <w:t>(%)</w:t>
            </w:r>
          </w:p>
        </w:tc>
        <w:tc>
          <w:tcPr>
            <w:tcW w:w="996" w:type="dxa"/>
            <w:tcBorders>
              <w:top w:val="single" w:sz="6" w:space="0" w:color="auto"/>
              <w:left w:val="nil"/>
              <w:bottom w:val="single" w:sz="6" w:space="0" w:color="auto"/>
            </w:tcBorders>
          </w:tcPr>
          <w:p w14:paraId="1F3FD6F4" w14:textId="2093EE8B" w:rsidR="00DF4278" w:rsidRPr="006759DD" w:rsidRDefault="00DF4278" w:rsidP="00130D45">
            <w:pPr>
              <w:tabs>
                <w:tab w:val="left" w:pos="284"/>
                <w:tab w:val="left" w:pos="567"/>
              </w:tabs>
              <w:spacing w:line="300" w:lineRule="exact"/>
              <w:ind w:left="-108"/>
              <w:jc w:val="right"/>
              <w:rPr>
                <w:rFonts w:ascii="Angsana New" w:hAnsi="Angsana New"/>
                <w:sz w:val="24"/>
                <w:szCs w:val="24"/>
              </w:rPr>
            </w:pPr>
            <w:r w:rsidRPr="006759DD">
              <w:rPr>
                <w:rFonts w:asciiTheme="majorBidi" w:hAnsiTheme="majorBidi" w:cstheme="majorBidi"/>
                <w:sz w:val="24"/>
                <w:szCs w:val="24"/>
              </w:rPr>
              <w:t>20</w:t>
            </w:r>
          </w:p>
        </w:tc>
        <w:tc>
          <w:tcPr>
            <w:tcW w:w="138" w:type="dxa"/>
          </w:tcPr>
          <w:p w14:paraId="6F260603" w14:textId="77777777" w:rsidR="00DF4278" w:rsidRPr="006759DD" w:rsidRDefault="00DF4278" w:rsidP="00130D45">
            <w:pPr>
              <w:tabs>
                <w:tab w:val="left" w:pos="284"/>
                <w:tab w:val="left" w:pos="567"/>
              </w:tabs>
              <w:spacing w:line="300" w:lineRule="exact"/>
              <w:jc w:val="right"/>
              <w:rPr>
                <w:rFonts w:ascii="Angsana New" w:hAnsi="Angsana New"/>
                <w:sz w:val="24"/>
                <w:szCs w:val="24"/>
              </w:rPr>
            </w:pPr>
          </w:p>
        </w:tc>
        <w:tc>
          <w:tcPr>
            <w:tcW w:w="1134" w:type="dxa"/>
            <w:tcBorders>
              <w:top w:val="single" w:sz="6" w:space="0" w:color="auto"/>
              <w:left w:val="nil"/>
              <w:bottom w:val="single" w:sz="6" w:space="0" w:color="auto"/>
            </w:tcBorders>
          </w:tcPr>
          <w:p w14:paraId="20C183D9" w14:textId="51A158F3" w:rsidR="00DF4278" w:rsidRPr="006759DD" w:rsidRDefault="00DF4278" w:rsidP="00130D45">
            <w:pPr>
              <w:spacing w:line="300" w:lineRule="exact"/>
              <w:ind w:left="449" w:hanging="449"/>
              <w:jc w:val="right"/>
              <w:rPr>
                <w:rFonts w:ascii="Angsana New" w:hAnsi="Angsana New"/>
                <w:sz w:val="24"/>
                <w:szCs w:val="24"/>
              </w:rPr>
            </w:pPr>
            <w:r w:rsidRPr="006759DD">
              <w:rPr>
                <w:rFonts w:asciiTheme="majorBidi" w:hAnsiTheme="majorBidi" w:cstheme="majorBidi"/>
                <w:sz w:val="24"/>
                <w:szCs w:val="24"/>
              </w:rPr>
              <w:t>20</w:t>
            </w:r>
          </w:p>
        </w:tc>
        <w:tc>
          <w:tcPr>
            <w:tcW w:w="136" w:type="dxa"/>
          </w:tcPr>
          <w:p w14:paraId="3AEBDEE5" w14:textId="77777777" w:rsidR="00DF4278" w:rsidRPr="006759DD" w:rsidRDefault="00DF4278" w:rsidP="00130D45">
            <w:pPr>
              <w:tabs>
                <w:tab w:val="left" w:pos="284"/>
                <w:tab w:val="left" w:pos="567"/>
              </w:tabs>
              <w:spacing w:line="300" w:lineRule="exact"/>
              <w:ind w:left="222"/>
              <w:jc w:val="right"/>
              <w:rPr>
                <w:rFonts w:ascii="Angsana New" w:hAnsi="Angsana New"/>
                <w:sz w:val="24"/>
                <w:szCs w:val="24"/>
              </w:rPr>
            </w:pPr>
          </w:p>
        </w:tc>
        <w:tc>
          <w:tcPr>
            <w:tcW w:w="1112" w:type="dxa"/>
            <w:tcBorders>
              <w:top w:val="single" w:sz="6" w:space="0" w:color="auto"/>
              <w:bottom w:val="single" w:sz="6" w:space="0" w:color="auto"/>
            </w:tcBorders>
          </w:tcPr>
          <w:p w14:paraId="05D2C07A" w14:textId="2B7B4823" w:rsidR="00DF4278" w:rsidRPr="006759DD" w:rsidRDefault="00DF4278" w:rsidP="00130D45">
            <w:pPr>
              <w:spacing w:line="300" w:lineRule="exact"/>
              <w:ind w:left="449" w:hanging="449"/>
              <w:jc w:val="right"/>
              <w:rPr>
                <w:rFonts w:ascii="Angsana New" w:hAnsi="Angsana New"/>
                <w:sz w:val="24"/>
                <w:szCs w:val="24"/>
              </w:rPr>
            </w:pPr>
            <w:r w:rsidRPr="006759DD">
              <w:rPr>
                <w:rFonts w:asciiTheme="majorBidi" w:hAnsiTheme="majorBidi" w:cstheme="majorBidi"/>
                <w:sz w:val="24"/>
                <w:szCs w:val="24"/>
              </w:rPr>
              <w:t>20</w:t>
            </w:r>
          </w:p>
        </w:tc>
        <w:tc>
          <w:tcPr>
            <w:tcW w:w="136" w:type="dxa"/>
          </w:tcPr>
          <w:p w14:paraId="012EAE2A" w14:textId="77777777" w:rsidR="00DF4278" w:rsidRPr="006759DD" w:rsidRDefault="00DF4278" w:rsidP="00130D45">
            <w:pPr>
              <w:tabs>
                <w:tab w:val="left" w:pos="284"/>
                <w:tab w:val="left" w:pos="567"/>
              </w:tabs>
              <w:spacing w:line="300" w:lineRule="exact"/>
              <w:jc w:val="right"/>
              <w:rPr>
                <w:rFonts w:ascii="Angsana New" w:hAnsi="Angsana New"/>
                <w:sz w:val="24"/>
                <w:szCs w:val="24"/>
              </w:rPr>
            </w:pPr>
          </w:p>
        </w:tc>
        <w:tc>
          <w:tcPr>
            <w:tcW w:w="892" w:type="dxa"/>
            <w:tcBorders>
              <w:top w:val="single" w:sz="6" w:space="0" w:color="auto"/>
              <w:bottom w:val="single" w:sz="6" w:space="0" w:color="auto"/>
            </w:tcBorders>
            <w:shd w:val="clear" w:color="auto" w:fill="auto"/>
          </w:tcPr>
          <w:p w14:paraId="76DC2A51" w14:textId="004F583A" w:rsidR="00DF4278" w:rsidRPr="006759DD" w:rsidRDefault="00DF4278" w:rsidP="00130D45">
            <w:pPr>
              <w:spacing w:line="300" w:lineRule="exact"/>
              <w:ind w:left="449" w:hanging="449"/>
              <w:jc w:val="right"/>
              <w:rPr>
                <w:rFonts w:ascii="Angsana New" w:hAnsi="Angsana New"/>
                <w:sz w:val="24"/>
                <w:szCs w:val="24"/>
              </w:rPr>
            </w:pPr>
            <w:r w:rsidRPr="006759DD">
              <w:rPr>
                <w:rFonts w:asciiTheme="majorBidi" w:hAnsiTheme="majorBidi" w:cstheme="majorBidi"/>
                <w:sz w:val="24"/>
                <w:szCs w:val="24"/>
              </w:rPr>
              <w:t>20</w:t>
            </w:r>
          </w:p>
        </w:tc>
      </w:tr>
      <w:tr w:rsidR="00DF4278" w:rsidRPr="006759DD" w14:paraId="1910DBAE" w14:textId="77777777" w:rsidTr="004A0158">
        <w:trPr>
          <w:cantSplit/>
        </w:trPr>
        <w:tc>
          <w:tcPr>
            <w:tcW w:w="4394" w:type="dxa"/>
          </w:tcPr>
          <w:p w14:paraId="5FB14D4B" w14:textId="0AA5E564" w:rsidR="00DF4278" w:rsidRPr="006759DD" w:rsidRDefault="00DF4278" w:rsidP="00130D45">
            <w:pPr>
              <w:tabs>
                <w:tab w:val="left" w:pos="284"/>
                <w:tab w:val="left" w:pos="567"/>
                <w:tab w:val="left" w:pos="851"/>
                <w:tab w:val="left" w:pos="1134"/>
              </w:tabs>
              <w:spacing w:line="300" w:lineRule="exact"/>
              <w:ind w:right="-108"/>
              <w:jc w:val="both"/>
              <w:rPr>
                <w:rFonts w:ascii="Angsana New" w:hAnsi="Angsana New"/>
                <w:sz w:val="24"/>
                <w:szCs w:val="24"/>
                <w:cs/>
              </w:rPr>
            </w:pPr>
            <w:r w:rsidRPr="006759DD">
              <w:rPr>
                <w:rFonts w:ascii="Angsana New" w:hAnsi="Angsana New"/>
                <w:sz w:val="24"/>
                <w:szCs w:val="24"/>
              </w:rPr>
              <w:t>Tax income at the applicable tax rate</w:t>
            </w:r>
          </w:p>
        </w:tc>
        <w:tc>
          <w:tcPr>
            <w:tcW w:w="996" w:type="dxa"/>
            <w:tcBorders>
              <w:top w:val="single" w:sz="6" w:space="0" w:color="auto"/>
              <w:left w:val="nil"/>
              <w:bottom w:val="single" w:sz="6" w:space="0" w:color="auto"/>
            </w:tcBorders>
          </w:tcPr>
          <w:p w14:paraId="2FEF231E" w14:textId="7EF8617D" w:rsidR="00DF4278" w:rsidRPr="006759DD" w:rsidRDefault="00DF4278" w:rsidP="00130D45">
            <w:pPr>
              <w:tabs>
                <w:tab w:val="left" w:pos="284"/>
                <w:tab w:val="left" w:pos="567"/>
              </w:tabs>
              <w:spacing w:line="300" w:lineRule="exact"/>
              <w:ind w:right="-57"/>
              <w:jc w:val="right"/>
              <w:rPr>
                <w:rFonts w:ascii="Angsana New" w:hAnsi="Angsana New"/>
                <w:sz w:val="24"/>
                <w:szCs w:val="24"/>
              </w:rPr>
            </w:pPr>
            <w:r w:rsidRPr="006759DD">
              <w:rPr>
                <w:rFonts w:asciiTheme="majorBidi" w:hAnsiTheme="majorBidi"/>
                <w:sz w:val="24"/>
                <w:szCs w:val="24"/>
                <w:cs/>
              </w:rPr>
              <w:t>(</w:t>
            </w:r>
            <w:r w:rsidRPr="006759DD">
              <w:rPr>
                <w:rFonts w:asciiTheme="majorBidi" w:hAnsiTheme="majorBidi" w:cstheme="majorBidi"/>
                <w:sz w:val="24"/>
                <w:szCs w:val="24"/>
              </w:rPr>
              <w:t>76,844</w:t>
            </w:r>
            <w:r w:rsidRPr="006759DD">
              <w:rPr>
                <w:rFonts w:asciiTheme="majorBidi" w:hAnsiTheme="majorBidi"/>
                <w:sz w:val="24"/>
                <w:szCs w:val="24"/>
                <w:cs/>
              </w:rPr>
              <w:t>)</w:t>
            </w:r>
          </w:p>
        </w:tc>
        <w:tc>
          <w:tcPr>
            <w:tcW w:w="138" w:type="dxa"/>
          </w:tcPr>
          <w:p w14:paraId="04230CD2" w14:textId="77777777" w:rsidR="00DF4278" w:rsidRPr="006759DD" w:rsidRDefault="00DF4278" w:rsidP="00130D45">
            <w:pPr>
              <w:spacing w:line="300" w:lineRule="exact"/>
              <w:ind w:left="449" w:hanging="449"/>
              <w:jc w:val="right"/>
              <w:rPr>
                <w:rFonts w:ascii="Angsana New" w:hAnsi="Angsana New"/>
                <w:sz w:val="24"/>
                <w:szCs w:val="24"/>
              </w:rPr>
            </w:pPr>
          </w:p>
        </w:tc>
        <w:tc>
          <w:tcPr>
            <w:tcW w:w="1134" w:type="dxa"/>
            <w:tcBorders>
              <w:top w:val="single" w:sz="6" w:space="0" w:color="auto"/>
              <w:left w:val="nil"/>
              <w:bottom w:val="single" w:sz="6" w:space="0" w:color="auto"/>
            </w:tcBorders>
          </w:tcPr>
          <w:p w14:paraId="4FAF7C60" w14:textId="19C3EDF8" w:rsidR="00DF4278" w:rsidRPr="006759DD" w:rsidRDefault="00DF4278" w:rsidP="00130D45">
            <w:pPr>
              <w:tabs>
                <w:tab w:val="left" w:pos="284"/>
                <w:tab w:val="left" w:pos="567"/>
              </w:tabs>
              <w:spacing w:line="300" w:lineRule="exact"/>
              <w:ind w:right="-57"/>
              <w:jc w:val="right"/>
              <w:rPr>
                <w:rFonts w:ascii="Angsana New" w:hAnsi="Angsana New"/>
                <w:sz w:val="24"/>
                <w:szCs w:val="24"/>
              </w:rPr>
            </w:pPr>
            <w:r w:rsidRPr="006759DD">
              <w:rPr>
                <w:rFonts w:asciiTheme="majorBidi" w:hAnsiTheme="majorBidi"/>
                <w:sz w:val="24"/>
                <w:szCs w:val="24"/>
                <w:cs/>
              </w:rPr>
              <w:t>(</w:t>
            </w:r>
            <w:r w:rsidRPr="006759DD">
              <w:rPr>
                <w:rFonts w:asciiTheme="majorBidi" w:hAnsiTheme="majorBidi" w:cstheme="majorBidi"/>
                <w:sz w:val="24"/>
                <w:szCs w:val="24"/>
              </w:rPr>
              <w:t>26,337</w:t>
            </w:r>
            <w:r w:rsidRPr="006759DD">
              <w:rPr>
                <w:rFonts w:asciiTheme="majorBidi" w:hAnsiTheme="majorBidi"/>
                <w:sz w:val="24"/>
                <w:szCs w:val="24"/>
                <w:cs/>
              </w:rPr>
              <w:t>)</w:t>
            </w:r>
          </w:p>
        </w:tc>
        <w:tc>
          <w:tcPr>
            <w:tcW w:w="136" w:type="dxa"/>
          </w:tcPr>
          <w:p w14:paraId="1A434F89" w14:textId="77777777" w:rsidR="00DF4278" w:rsidRPr="006759DD" w:rsidRDefault="00DF4278" w:rsidP="00130D45">
            <w:pPr>
              <w:spacing w:line="300" w:lineRule="exact"/>
              <w:jc w:val="both"/>
              <w:rPr>
                <w:rFonts w:ascii="Angsana New" w:hAnsi="Angsana New"/>
                <w:sz w:val="24"/>
                <w:szCs w:val="24"/>
              </w:rPr>
            </w:pPr>
          </w:p>
        </w:tc>
        <w:tc>
          <w:tcPr>
            <w:tcW w:w="1112" w:type="dxa"/>
            <w:tcBorders>
              <w:top w:val="single" w:sz="6" w:space="0" w:color="auto"/>
              <w:bottom w:val="single" w:sz="6" w:space="0" w:color="auto"/>
            </w:tcBorders>
          </w:tcPr>
          <w:p w14:paraId="234EFA63" w14:textId="181B225C" w:rsidR="00DF4278" w:rsidRPr="006759DD" w:rsidRDefault="00DF4278" w:rsidP="00130D45">
            <w:pPr>
              <w:tabs>
                <w:tab w:val="left" w:pos="284"/>
                <w:tab w:val="left" w:pos="567"/>
              </w:tabs>
              <w:spacing w:line="300" w:lineRule="exact"/>
              <w:ind w:right="-57"/>
              <w:jc w:val="right"/>
              <w:rPr>
                <w:rFonts w:ascii="Angsana New" w:hAnsi="Angsana New"/>
                <w:sz w:val="24"/>
                <w:szCs w:val="24"/>
              </w:rPr>
            </w:pPr>
            <w:r w:rsidRPr="006759DD">
              <w:rPr>
                <w:rFonts w:asciiTheme="majorBidi" w:hAnsiTheme="majorBidi"/>
                <w:sz w:val="24"/>
                <w:szCs w:val="24"/>
                <w:cs/>
              </w:rPr>
              <w:t>(</w:t>
            </w:r>
            <w:r w:rsidRPr="006759DD">
              <w:rPr>
                <w:rFonts w:asciiTheme="majorBidi" w:hAnsiTheme="majorBidi" w:cstheme="majorBidi"/>
                <w:sz w:val="24"/>
                <w:szCs w:val="24"/>
              </w:rPr>
              <w:t>86,887</w:t>
            </w:r>
            <w:r w:rsidRPr="006759DD">
              <w:rPr>
                <w:rFonts w:asciiTheme="majorBidi" w:hAnsiTheme="majorBidi"/>
                <w:sz w:val="24"/>
                <w:szCs w:val="24"/>
                <w:cs/>
              </w:rPr>
              <w:t>)</w:t>
            </w:r>
          </w:p>
        </w:tc>
        <w:tc>
          <w:tcPr>
            <w:tcW w:w="136" w:type="dxa"/>
          </w:tcPr>
          <w:p w14:paraId="27E8639C" w14:textId="77777777" w:rsidR="00DF4278" w:rsidRPr="006759DD" w:rsidRDefault="00DF4278" w:rsidP="00130D45">
            <w:pPr>
              <w:tabs>
                <w:tab w:val="left" w:pos="284"/>
                <w:tab w:val="left" w:pos="567"/>
              </w:tabs>
              <w:spacing w:line="300" w:lineRule="exact"/>
              <w:jc w:val="both"/>
              <w:rPr>
                <w:rFonts w:ascii="Angsana New" w:hAnsi="Angsana New"/>
                <w:sz w:val="24"/>
                <w:szCs w:val="24"/>
              </w:rPr>
            </w:pPr>
          </w:p>
        </w:tc>
        <w:tc>
          <w:tcPr>
            <w:tcW w:w="892" w:type="dxa"/>
            <w:tcBorders>
              <w:top w:val="single" w:sz="6" w:space="0" w:color="auto"/>
              <w:bottom w:val="single" w:sz="6" w:space="0" w:color="auto"/>
            </w:tcBorders>
            <w:shd w:val="clear" w:color="auto" w:fill="auto"/>
          </w:tcPr>
          <w:p w14:paraId="194221A1" w14:textId="35FCE2F6" w:rsidR="00DF4278" w:rsidRPr="006759DD" w:rsidRDefault="00DF4278" w:rsidP="00130D45">
            <w:pPr>
              <w:spacing w:line="300" w:lineRule="exact"/>
              <w:ind w:left="449" w:hanging="449"/>
              <w:jc w:val="right"/>
              <w:rPr>
                <w:rFonts w:ascii="Angsana New" w:hAnsi="Angsana New"/>
                <w:sz w:val="24"/>
                <w:szCs w:val="24"/>
              </w:rPr>
            </w:pPr>
            <w:r w:rsidRPr="006759DD">
              <w:rPr>
                <w:rFonts w:asciiTheme="majorBidi" w:hAnsiTheme="majorBidi"/>
                <w:sz w:val="24"/>
                <w:szCs w:val="24"/>
                <w:cs/>
              </w:rPr>
              <w:t>(</w:t>
            </w:r>
            <w:r w:rsidRPr="006759DD">
              <w:rPr>
                <w:rFonts w:asciiTheme="majorBidi" w:hAnsiTheme="majorBidi" w:cstheme="majorBidi"/>
                <w:sz w:val="24"/>
                <w:szCs w:val="24"/>
              </w:rPr>
              <w:t>13,719</w:t>
            </w:r>
            <w:r w:rsidRPr="006759DD">
              <w:rPr>
                <w:rFonts w:asciiTheme="majorBidi" w:hAnsiTheme="majorBidi"/>
                <w:sz w:val="24"/>
                <w:szCs w:val="24"/>
                <w:cs/>
              </w:rPr>
              <w:t>)</w:t>
            </w:r>
          </w:p>
        </w:tc>
      </w:tr>
      <w:tr w:rsidR="00DF4278" w:rsidRPr="006759DD" w14:paraId="220E1D23" w14:textId="77777777" w:rsidTr="004A0158">
        <w:trPr>
          <w:cantSplit/>
        </w:trPr>
        <w:tc>
          <w:tcPr>
            <w:tcW w:w="4394" w:type="dxa"/>
          </w:tcPr>
          <w:p w14:paraId="36C872E9" w14:textId="1198586C" w:rsidR="00DF4278" w:rsidRPr="006759DD" w:rsidRDefault="00DF4278" w:rsidP="00130D45">
            <w:pPr>
              <w:tabs>
                <w:tab w:val="left" w:pos="284"/>
                <w:tab w:val="left" w:pos="567"/>
                <w:tab w:val="left" w:pos="851"/>
                <w:tab w:val="left" w:pos="1134"/>
              </w:tabs>
              <w:spacing w:line="300" w:lineRule="exact"/>
              <w:jc w:val="both"/>
              <w:rPr>
                <w:rFonts w:ascii="Angsana New" w:hAnsi="Angsana New"/>
                <w:sz w:val="24"/>
                <w:szCs w:val="24"/>
                <w:cs/>
              </w:rPr>
            </w:pPr>
            <w:r w:rsidRPr="006759DD">
              <w:rPr>
                <w:rFonts w:ascii="Angsana New" w:hAnsi="Angsana New"/>
                <w:sz w:val="24"/>
                <w:szCs w:val="24"/>
              </w:rPr>
              <w:t>Reconciliation items</w:t>
            </w:r>
            <w:r w:rsidRPr="006759DD">
              <w:rPr>
                <w:rFonts w:ascii="Angsana New" w:hAnsi="Angsana New"/>
                <w:sz w:val="24"/>
                <w:szCs w:val="24"/>
                <w:cs/>
              </w:rPr>
              <w:t>:</w:t>
            </w:r>
          </w:p>
        </w:tc>
        <w:tc>
          <w:tcPr>
            <w:tcW w:w="996" w:type="dxa"/>
            <w:tcBorders>
              <w:top w:val="single" w:sz="6" w:space="0" w:color="auto"/>
              <w:left w:val="nil"/>
            </w:tcBorders>
          </w:tcPr>
          <w:p w14:paraId="42ED202C" w14:textId="77777777" w:rsidR="00DF4278" w:rsidRPr="006759DD" w:rsidRDefault="00DF4278" w:rsidP="00130D45">
            <w:pPr>
              <w:spacing w:line="300" w:lineRule="exact"/>
              <w:jc w:val="right"/>
              <w:rPr>
                <w:rFonts w:ascii="Angsana New" w:hAnsi="Angsana New"/>
                <w:sz w:val="24"/>
                <w:szCs w:val="24"/>
                <w:cs/>
              </w:rPr>
            </w:pPr>
          </w:p>
        </w:tc>
        <w:tc>
          <w:tcPr>
            <w:tcW w:w="138" w:type="dxa"/>
          </w:tcPr>
          <w:p w14:paraId="1DF8156C" w14:textId="77777777" w:rsidR="00DF4278" w:rsidRPr="006759DD" w:rsidRDefault="00DF4278" w:rsidP="00130D45">
            <w:pPr>
              <w:spacing w:line="300" w:lineRule="exact"/>
              <w:jc w:val="right"/>
              <w:rPr>
                <w:rFonts w:ascii="Angsana New" w:hAnsi="Angsana New"/>
                <w:sz w:val="24"/>
                <w:szCs w:val="24"/>
                <w:cs/>
              </w:rPr>
            </w:pPr>
          </w:p>
        </w:tc>
        <w:tc>
          <w:tcPr>
            <w:tcW w:w="1134" w:type="dxa"/>
            <w:tcBorders>
              <w:top w:val="single" w:sz="6" w:space="0" w:color="auto"/>
              <w:left w:val="nil"/>
            </w:tcBorders>
          </w:tcPr>
          <w:p w14:paraId="515A971E" w14:textId="77777777" w:rsidR="00DF4278" w:rsidRPr="006759DD" w:rsidRDefault="00DF4278" w:rsidP="00130D45">
            <w:pPr>
              <w:spacing w:line="300" w:lineRule="exact"/>
              <w:jc w:val="right"/>
              <w:rPr>
                <w:rFonts w:ascii="Angsana New" w:hAnsi="Angsana New"/>
                <w:sz w:val="24"/>
                <w:szCs w:val="24"/>
                <w:cs/>
              </w:rPr>
            </w:pPr>
          </w:p>
        </w:tc>
        <w:tc>
          <w:tcPr>
            <w:tcW w:w="136" w:type="dxa"/>
          </w:tcPr>
          <w:p w14:paraId="1B642D4C" w14:textId="77777777" w:rsidR="00DF4278" w:rsidRPr="006759DD" w:rsidRDefault="00DF4278" w:rsidP="00130D45">
            <w:pPr>
              <w:spacing w:line="300" w:lineRule="exact"/>
              <w:jc w:val="both"/>
              <w:rPr>
                <w:rFonts w:ascii="Angsana New" w:hAnsi="Angsana New"/>
                <w:sz w:val="24"/>
                <w:szCs w:val="24"/>
                <w:cs/>
              </w:rPr>
            </w:pPr>
          </w:p>
        </w:tc>
        <w:tc>
          <w:tcPr>
            <w:tcW w:w="1112" w:type="dxa"/>
            <w:tcBorders>
              <w:top w:val="single" w:sz="6" w:space="0" w:color="auto"/>
            </w:tcBorders>
          </w:tcPr>
          <w:p w14:paraId="6D2A7674" w14:textId="77777777" w:rsidR="00DF4278" w:rsidRPr="006759DD" w:rsidRDefault="00DF4278" w:rsidP="00130D45">
            <w:pPr>
              <w:tabs>
                <w:tab w:val="left" w:pos="284"/>
                <w:tab w:val="left" w:pos="567"/>
              </w:tabs>
              <w:spacing w:line="300" w:lineRule="exact"/>
              <w:jc w:val="right"/>
              <w:rPr>
                <w:rFonts w:ascii="Angsana New" w:hAnsi="Angsana New"/>
                <w:sz w:val="24"/>
                <w:szCs w:val="24"/>
              </w:rPr>
            </w:pPr>
          </w:p>
        </w:tc>
        <w:tc>
          <w:tcPr>
            <w:tcW w:w="136" w:type="dxa"/>
          </w:tcPr>
          <w:p w14:paraId="110F22AD" w14:textId="77777777" w:rsidR="00DF4278" w:rsidRPr="006759DD" w:rsidRDefault="00DF4278" w:rsidP="00130D45">
            <w:pPr>
              <w:tabs>
                <w:tab w:val="left" w:pos="284"/>
                <w:tab w:val="left" w:pos="567"/>
              </w:tabs>
              <w:spacing w:line="300" w:lineRule="exact"/>
              <w:jc w:val="both"/>
              <w:rPr>
                <w:rFonts w:ascii="Angsana New" w:hAnsi="Angsana New"/>
                <w:sz w:val="24"/>
                <w:szCs w:val="24"/>
              </w:rPr>
            </w:pPr>
          </w:p>
        </w:tc>
        <w:tc>
          <w:tcPr>
            <w:tcW w:w="892" w:type="dxa"/>
            <w:tcBorders>
              <w:top w:val="single" w:sz="6" w:space="0" w:color="auto"/>
            </w:tcBorders>
            <w:shd w:val="clear" w:color="auto" w:fill="auto"/>
          </w:tcPr>
          <w:p w14:paraId="0CB1F4EF" w14:textId="77777777" w:rsidR="00DF4278" w:rsidRPr="006759DD" w:rsidRDefault="00DF4278" w:rsidP="00130D45">
            <w:pPr>
              <w:tabs>
                <w:tab w:val="left" w:pos="284"/>
                <w:tab w:val="left" w:pos="567"/>
              </w:tabs>
              <w:spacing w:line="300" w:lineRule="exact"/>
              <w:jc w:val="right"/>
              <w:rPr>
                <w:rFonts w:ascii="Angsana New" w:hAnsi="Angsana New"/>
                <w:sz w:val="24"/>
                <w:szCs w:val="24"/>
              </w:rPr>
            </w:pPr>
          </w:p>
        </w:tc>
      </w:tr>
      <w:tr w:rsidR="00DF4278" w:rsidRPr="006759DD" w14:paraId="7F58662C" w14:textId="77777777" w:rsidTr="004A0158">
        <w:trPr>
          <w:cantSplit/>
        </w:trPr>
        <w:tc>
          <w:tcPr>
            <w:tcW w:w="4394" w:type="dxa"/>
          </w:tcPr>
          <w:p w14:paraId="128096EB" w14:textId="3339C216" w:rsidR="00DF4278" w:rsidRPr="006759DD" w:rsidRDefault="00DF4278" w:rsidP="00130D45">
            <w:pPr>
              <w:tabs>
                <w:tab w:val="left" w:pos="142"/>
                <w:tab w:val="left" w:pos="284"/>
                <w:tab w:val="left" w:pos="709"/>
                <w:tab w:val="left" w:pos="993"/>
              </w:tabs>
              <w:spacing w:line="300" w:lineRule="exact"/>
              <w:jc w:val="both"/>
              <w:rPr>
                <w:rFonts w:ascii="Angsana New" w:hAnsi="Angsana New"/>
                <w:sz w:val="24"/>
                <w:szCs w:val="24"/>
                <w:cs/>
              </w:rPr>
            </w:pPr>
            <w:r w:rsidRPr="006759DD">
              <w:rPr>
                <w:rFonts w:ascii="Angsana New" w:hAnsi="Angsana New"/>
                <w:sz w:val="24"/>
                <w:szCs w:val="24"/>
              </w:rPr>
              <w:tab/>
              <w:t>Tax effect of expenses that are not deductible in</w:t>
            </w:r>
          </w:p>
        </w:tc>
        <w:tc>
          <w:tcPr>
            <w:tcW w:w="996" w:type="dxa"/>
            <w:tcBorders>
              <w:left w:val="nil"/>
            </w:tcBorders>
          </w:tcPr>
          <w:p w14:paraId="6A2A689F" w14:textId="77777777" w:rsidR="00DF4278" w:rsidRPr="006759DD" w:rsidRDefault="00DF4278" w:rsidP="00130D45">
            <w:pPr>
              <w:spacing w:line="300" w:lineRule="exact"/>
              <w:jc w:val="right"/>
              <w:rPr>
                <w:rFonts w:ascii="Angsana New" w:hAnsi="Angsana New"/>
                <w:sz w:val="24"/>
                <w:szCs w:val="24"/>
                <w:cs/>
              </w:rPr>
            </w:pPr>
          </w:p>
        </w:tc>
        <w:tc>
          <w:tcPr>
            <w:tcW w:w="138" w:type="dxa"/>
          </w:tcPr>
          <w:p w14:paraId="77FC7EE4" w14:textId="77777777" w:rsidR="00DF4278" w:rsidRPr="006759DD" w:rsidRDefault="00DF4278" w:rsidP="00130D45">
            <w:pPr>
              <w:spacing w:line="300" w:lineRule="exact"/>
              <w:jc w:val="right"/>
              <w:rPr>
                <w:rFonts w:ascii="Angsana New" w:hAnsi="Angsana New"/>
                <w:sz w:val="24"/>
                <w:szCs w:val="24"/>
                <w:cs/>
              </w:rPr>
            </w:pPr>
          </w:p>
        </w:tc>
        <w:tc>
          <w:tcPr>
            <w:tcW w:w="1134" w:type="dxa"/>
            <w:tcBorders>
              <w:left w:val="nil"/>
            </w:tcBorders>
          </w:tcPr>
          <w:p w14:paraId="2C9CD695" w14:textId="77777777" w:rsidR="00DF4278" w:rsidRPr="006759DD" w:rsidRDefault="00DF4278" w:rsidP="00130D45">
            <w:pPr>
              <w:spacing w:line="300" w:lineRule="exact"/>
              <w:jc w:val="right"/>
              <w:rPr>
                <w:rFonts w:ascii="Angsana New" w:hAnsi="Angsana New"/>
                <w:sz w:val="24"/>
                <w:szCs w:val="24"/>
                <w:cs/>
              </w:rPr>
            </w:pPr>
          </w:p>
        </w:tc>
        <w:tc>
          <w:tcPr>
            <w:tcW w:w="136" w:type="dxa"/>
          </w:tcPr>
          <w:p w14:paraId="17E0DF62" w14:textId="77777777" w:rsidR="00DF4278" w:rsidRPr="006759DD" w:rsidRDefault="00DF4278" w:rsidP="00130D45">
            <w:pPr>
              <w:spacing w:line="300" w:lineRule="exact"/>
              <w:jc w:val="both"/>
              <w:rPr>
                <w:rFonts w:ascii="Angsana New" w:hAnsi="Angsana New"/>
                <w:sz w:val="24"/>
                <w:szCs w:val="24"/>
                <w:cs/>
              </w:rPr>
            </w:pPr>
          </w:p>
        </w:tc>
        <w:tc>
          <w:tcPr>
            <w:tcW w:w="1112" w:type="dxa"/>
          </w:tcPr>
          <w:p w14:paraId="28E6707E" w14:textId="77777777" w:rsidR="00DF4278" w:rsidRPr="006759DD" w:rsidRDefault="00DF4278" w:rsidP="00130D45">
            <w:pPr>
              <w:tabs>
                <w:tab w:val="left" w:pos="284"/>
                <w:tab w:val="left" w:pos="567"/>
              </w:tabs>
              <w:spacing w:line="300" w:lineRule="exact"/>
              <w:jc w:val="right"/>
              <w:rPr>
                <w:rFonts w:ascii="Angsana New" w:hAnsi="Angsana New"/>
                <w:sz w:val="24"/>
                <w:szCs w:val="24"/>
              </w:rPr>
            </w:pPr>
          </w:p>
        </w:tc>
        <w:tc>
          <w:tcPr>
            <w:tcW w:w="136" w:type="dxa"/>
          </w:tcPr>
          <w:p w14:paraId="2B766CF6" w14:textId="77777777" w:rsidR="00DF4278" w:rsidRPr="006759DD" w:rsidRDefault="00DF4278" w:rsidP="00130D45">
            <w:pPr>
              <w:tabs>
                <w:tab w:val="left" w:pos="284"/>
                <w:tab w:val="left" w:pos="567"/>
              </w:tabs>
              <w:spacing w:line="300" w:lineRule="exact"/>
              <w:jc w:val="both"/>
              <w:rPr>
                <w:rFonts w:ascii="Angsana New" w:hAnsi="Angsana New"/>
                <w:sz w:val="24"/>
                <w:szCs w:val="24"/>
              </w:rPr>
            </w:pPr>
          </w:p>
        </w:tc>
        <w:tc>
          <w:tcPr>
            <w:tcW w:w="892" w:type="dxa"/>
            <w:shd w:val="clear" w:color="auto" w:fill="auto"/>
          </w:tcPr>
          <w:p w14:paraId="793EF560" w14:textId="77777777" w:rsidR="00DF4278" w:rsidRPr="006759DD" w:rsidRDefault="00DF4278" w:rsidP="00130D45">
            <w:pPr>
              <w:tabs>
                <w:tab w:val="left" w:pos="284"/>
                <w:tab w:val="left" w:pos="567"/>
              </w:tabs>
              <w:spacing w:line="300" w:lineRule="exact"/>
              <w:jc w:val="right"/>
              <w:rPr>
                <w:rFonts w:ascii="Angsana New" w:hAnsi="Angsana New"/>
                <w:sz w:val="24"/>
                <w:szCs w:val="24"/>
              </w:rPr>
            </w:pPr>
          </w:p>
        </w:tc>
      </w:tr>
      <w:tr w:rsidR="00DF4278" w:rsidRPr="006759DD" w14:paraId="721AC2A0" w14:textId="77777777" w:rsidTr="004A0158">
        <w:trPr>
          <w:cantSplit/>
        </w:trPr>
        <w:tc>
          <w:tcPr>
            <w:tcW w:w="4394" w:type="dxa"/>
          </w:tcPr>
          <w:p w14:paraId="7D54A163" w14:textId="7029DF67" w:rsidR="00DF4278" w:rsidRPr="006759DD" w:rsidRDefault="00DF4278" w:rsidP="00130D45">
            <w:pPr>
              <w:tabs>
                <w:tab w:val="left" w:pos="142"/>
                <w:tab w:val="left" w:pos="284"/>
                <w:tab w:val="left" w:pos="709"/>
                <w:tab w:val="left" w:pos="993"/>
              </w:tabs>
              <w:spacing w:line="300" w:lineRule="exact"/>
              <w:jc w:val="both"/>
              <w:rPr>
                <w:rFonts w:ascii="Angsana New" w:hAnsi="Angsana New"/>
                <w:sz w:val="24"/>
                <w:szCs w:val="24"/>
                <w:cs/>
              </w:rPr>
            </w:pPr>
            <w:r w:rsidRPr="006759DD">
              <w:rPr>
                <w:rFonts w:ascii="Angsana New" w:hAnsi="Angsana New"/>
                <w:sz w:val="24"/>
                <w:szCs w:val="24"/>
              </w:rPr>
              <w:tab/>
            </w:r>
            <w:r w:rsidRPr="006759DD">
              <w:rPr>
                <w:rFonts w:ascii="Angsana New" w:hAnsi="Angsana New"/>
                <w:sz w:val="24"/>
                <w:szCs w:val="24"/>
              </w:rPr>
              <w:tab/>
              <w:t>determining tax profit</w:t>
            </w:r>
            <w:r w:rsidRPr="006759DD">
              <w:rPr>
                <w:rFonts w:ascii="Angsana New" w:hAnsi="Angsana New"/>
                <w:sz w:val="24"/>
                <w:szCs w:val="24"/>
                <w:cs/>
              </w:rPr>
              <w:t>:</w:t>
            </w:r>
          </w:p>
        </w:tc>
        <w:tc>
          <w:tcPr>
            <w:tcW w:w="996" w:type="dxa"/>
            <w:tcBorders>
              <w:left w:val="nil"/>
            </w:tcBorders>
          </w:tcPr>
          <w:p w14:paraId="32C05976" w14:textId="77777777" w:rsidR="00DF4278" w:rsidRPr="006759DD" w:rsidRDefault="00DF4278" w:rsidP="00130D45">
            <w:pPr>
              <w:spacing w:line="300" w:lineRule="exact"/>
              <w:jc w:val="right"/>
              <w:rPr>
                <w:rFonts w:ascii="Angsana New" w:hAnsi="Angsana New"/>
                <w:sz w:val="24"/>
                <w:szCs w:val="24"/>
                <w:cs/>
              </w:rPr>
            </w:pPr>
          </w:p>
        </w:tc>
        <w:tc>
          <w:tcPr>
            <w:tcW w:w="138" w:type="dxa"/>
          </w:tcPr>
          <w:p w14:paraId="1834DF82" w14:textId="77777777" w:rsidR="00DF4278" w:rsidRPr="006759DD" w:rsidRDefault="00DF4278" w:rsidP="00130D45">
            <w:pPr>
              <w:spacing w:line="300" w:lineRule="exact"/>
              <w:jc w:val="right"/>
              <w:rPr>
                <w:rFonts w:ascii="Angsana New" w:hAnsi="Angsana New"/>
                <w:sz w:val="24"/>
                <w:szCs w:val="24"/>
                <w:cs/>
              </w:rPr>
            </w:pPr>
          </w:p>
        </w:tc>
        <w:tc>
          <w:tcPr>
            <w:tcW w:w="1134" w:type="dxa"/>
            <w:tcBorders>
              <w:left w:val="nil"/>
            </w:tcBorders>
          </w:tcPr>
          <w:p w14:paraId="3F6F3753" w14:textId="77777777" w:rsidR="00DF4278" w:rsidRPr="006759DD" w:rsidRDefault="00DF4278" w:rsidP="00130D45">
            <w:pPr>
              <w:spacing w:line="300" w:lineRule="exact"/>
              <w:jc w:val="right"/>
              <w:rPr>
                <w:rFonts w:ascii="Angsana New" w:hAnsi="Angsana New"/>
                <w:sz w:val="24"/>
                <w:szCs w:val="24"/>
                <w:cs/>
              </w:rPr>
            </w:pPr>
          </w:p>
        </w:tc>
        <w:tc>
          <w:tcPr>
            <w:tcW w:w="136" w:type="dxa"/>
          </w:tcPr>
          <w:p w14:paraId="28AA2E5D" w14:textId="77777777" w:rsidR="00DF4278" w:rsidRPr="006759DD" w:rsidRDefault="00DF4278" w:rsidP="00130D45">
            <w:pPr>
              <w:spacing w:line="300" w:lineRule="exact"/>
              <w:jc w:val="both"/>
              <w:rPr>
                <w:rFonts w:ascii="Angsana New" w:hAnsi="Angsana New"/>
                <w:sz w:val="24"/>
                <w:szCs w:val="24"/>
                <w:cs/>
              </w:rPr>
            </w:pPr>
          </w:p>
        </w:tc>
        <w:tc>
          <w:tcPr>
            <w:tcW w:w="1112" w:type="dxa"/>
          </w:tcPr>
          <w:p w14:paraId="23C17D01" w14:textId="77777777" w:rsidR="00DF4278" w:rsidRPr="006759DD" w:rsidRDefault="00DF4278" w:rsidP="00130D45">
            <w:pPr>
              <w:tabs>
                <w:tab w:val="left" w:pos="284"/>
                <w:tab w:val="left" w:pos="567"/>
              </w:tabs>
              <w:spacing w:line="300" w:lineRule="exact"/>
              <w:jc w:val="right"/>
              <w:rPr>
                <w:rFonts w:ascii="Angsana New" w:hAnsi="Angsana New"/>
                <w:sz w:val="24"/>
                <w:szCs w:val="24"/>
              </w:rPr>
            </w:pPr>
          </w:p>
        </w:tc>
        <w:tc>
          <w:tcPr>
            <w:tcW w:w="136" w:type="dxa"/>
          </w:tcPr>
          <w:p w14:paraId="50E55353" w14:textId="77777777" w:rsidR="00DF4278" w:rsidRPr="006759DD" w:rsidRDefault="00DF4278" w:rsidP="00130D45">
            <w:pPr>
              <w:tabs>
                <w:tab w:val="left" w:pos="284"/>
                <w:tab w:val="left" w:pos="567"/>
              </w:tabs>
              <w:spacing w:line="300" w:lineRule="exact"/>
              <w:jc w:val="both"/>
              <w:rPr>
                <w:rFonts w:ascii="Angsana New" w:hAnsi="Angsana New"/>
                <w:sz w:val="24"/>
                <w:szCs w:val="24"/>
              </w:rPr>
            </w:pPr>
          </w:p>
        </w:tc>
        <w:tc>
          <w:tcPr>
            <w:tcW w:w="892" w:type="dxa"/>
            <w:shd w:val="clear" w:color="auto" w:fill="auto"/>
          </w:tcPr>
          <w:p w14:paraId="08BA6754" w14:textId="77777777" w:rsidR="00DF4278" w:rsidRPr="006759DD" w:rsidRDefault="00DF4278" w:rsidP="00130D45">
            <w:pPr>
              <w:tabs>
                <w:tab w:val="left" w:pos="284"/>
                <w:tab w:val="left" w:pos="567"/>
              </w:tabs>
              <w:spacing w:line="300" w:lineRule="exact"/>
              <w:jc w:val="right"/>
              <w:rPr>
                <w:rFonts w:ascii="Angsana New" w:hAnsi="Angsana New"/>
                <w:sz w:val="24"/>
                <w:szCs w:val="24"/>
              </w:rPr>
            </w:pPr>
          </w:p>
        </w:tc>
      </w:tr>
      <w:tr w:rsidR="00DF4278" w:rsidRPr="006759DD" w14:paraId="5252A30A" w14:textId="77777777" w:rsidTr="004A0158">
        <w:trPr>
          <w:cantSplit/>
        </w:trPr>
        <w:tc>
          <w:tcPr>
            <w:tcW w:w="4394" w:type="dxa"/>
            <w:vAlign w:val="bottom"/>
          </w:tcPr>
          <w:p w14:paraId="07A96E69" w14:textId="42811FEE" w:rsidR="00DF4278" w:rsidRPr="006759DD" w:rsidRDefault="00DF4278" w:rsidP="00130D45">
            <w:pPr>
              <w:numPr>
                <w:ilvl w:val="0"/>
                <w:numId w:val="23"/>
              </w:numPr>
              <w:tabs>
                <w:tab w:val="left" w:pos="142"/>
                <w:tab w:val="left" w:pos="284"/>
                <w:tab w:val="left" w:pos="567"/>
                <w:tab w:val="left" w:pos="993"/>
              </w:tabs>
              <w:spacing w:line="300" w:lineRule="exact"/>
              <w:ind w:left="567" w:hanging="141"/>
              <w:jc w:val="both"/>
              <w:rPr>
                <w:rFonts w:ascii="Angsana New" w:hAnsi="Angsana New"/>
                <w:sz w:val="24"/>
                <w:szCs w:val="24"/>
                <w:cs/>
              </w:rPr>
            </w:pPr>
            <w:r w:rsidRPr="006759DD">
              <w:rPr>
                <w:rFonts w:ascii="Angsana New" w:hAnsi="Angsana New"/>
                <w:sz w:val="24"/>
                <w:szCs w:val="24"/>
              </w:rPr>
              <w:t>Expenses not allowed as expenses in determining</w:t>
            </w:r>
          </w:p>
        </w:tc>
        <w:tc>
          <w:tcPr>
            <w:tcW w:w="996" w:type="dxa"/>
            <w:tcBorders>
              <w:left w:val="nil"/>
            </w:tcBorders>
            <w:vAlign w:val="bottom"/>
          </w:tcPr>
          <w:p w14:paraId="09FD7668" w14:textId="77777777" w:rsidR="00DF4278" w:rsidRPr="006759DD" w:rsidRDefault="00DF4278" w:rsidP="00130D45">
            <w:pPr>
              <w:spacing w:line="300" w:lineRule="exact"/>
              <w:ind w:left="449" w:hanging="449"/>
              <w:jc w:val="right"/>
              <w:rPr>
                <w:rFonts w:ascii="Angsana New" w:hAnsi="Angsana New"/>
                <w:sz w:val="24"/>
                <w:szCs w:val="24"/>
              </w:rPr>
            </w:pPr>
          </w:p>
        </w:tc>
        <w:tc>
          <w:tcPr>
            <w:tcW w:w="138" w:type="dxa"/>
            <w:vAlign w:val="bottom"/>
          </w:tcPr>
          <w:p w14:paraId="5BB43977" w14:textId="77777777" w:rsidR="00DF4278" w:rsidRPr="006759DD" w:rsidRDefault="00DF4278" w:rsidP="00130D45">
            <w:pPr>
              <w:spacing w:line="300" w:lineRule="exact"/>
              <w:ind w:left="449" w:hanging="449"/>
              <w:jc w:val="right"/>
              <w:rPr>
                <w:rFonts w:ascii="Angsana New" w:hAnsi="Angsana New"/>
                <w:sz w:val="24"/>
                <w:szCs w:val="24"/>
              </w:rPr>
            </w:pPr>
          </w:p>
        </w:tc>
        <w:tc>
          <w:tcPr>
            <w:tcW w:w="1134" w:type="dxa"/>
            <w:tcBorders>
              <w:left w:val="nil"/>
            </w:tcBorders>
          </w:tcPr>
          <w:p w14:paraId="2C0D6139" w14:textId="77777777" w:rsidR="00DF4278" w:rsidRPr="006759DD" w:rsidRDefault="00DF4278" w:rsidP="00130D45">
            <w:pPr>
              <w:spacing w:line="300" w:lineRule="exact"/>
              <w:ind w:left="449" w:hanging="449"/>
              <w:jc w:val="right"/>
              <w:rPr>
                <w:rFonts w:ascii="Angsana New" w:hAnsi="Angsana New"/>
                <w:sz w:val="24"/>
                <w:szCs w:val="24"/>
              </w:rPr>
            </w:pPr>
          </w:p>
        </w:tc>
        <w:tc>
          <w:tcPr>
            <w:tcW w:w="136" w:type="dxa"/>
          </w:tcPr>
          <w:p w14:paraId="18579D21" w14:textId="77777777" w:rsidR="00DF4278" w:rsidRPr="006759DD" w:rsidRDefault="00DF4278" w:rsidP="00130D45">
            <w:pPr>
              <w:spacing w:line="300" w:lineRule="exact"/>
              <w:jc w:val="both"/>
              <w:rPr>
                <w:rFonts w:ascii="Angsana New" w:hAnsi="Angsana New"/>
                <w:sz w:val="24"/>
                <w:szCs w:val="24"/>
              </w:rPr>
            </w:pPr>
          </w:p>
        </w:tc>
        <w:tc>
          <w:tcPr>
            <w:tcW w:w="1112" w:type="dxa"/>
          </w:tcPr>
          <w:p w14:paraId="7433B129" w14:textId="77777777" w:rsidR="00DF4278" w:rsidRPr="006759DD" w:rsidRDefault="00DF4278" w:rsidP="00130D45">
            <w:pPr>
              <w:tabs>
                <w:tab w:val="left" w:pos="284"/>
                <w:tab w:val="left" w:pos="567"/>
              </w:tabs>
              <w:spacing w:line="300" w:lineRule="exact"/>
              <w:jc w:val="right"/>
              <w:rPr>
                <w:rFonts w:ascii="Angsana New" w:hAnsi="Angsana New"/>
                <w:sz w:val="24"/>
                <w:szCs w:val="24"/>
              </w:rPr>
            </w:pPr>
          </w:p>
        </w:tc>
        <w:tc>
          <w:tcPr>
            <w:tcW w:w="136" w:type="dxa"/>
          </w:tcPr>
          <w:p w14:paraId="7E20583E" w14:textId="77777777" w:rsidR="00DF4278" w:rsidRPr="006759DD" w:rsidRDefault="00DF4278" w:rsidP="00130D45">
            <w:pPr>
              <w:tabs>
                <w:tab w:val="left" w:pos="284"/>
                <w:tab w:val="left" w:pos="567"/>
              </w:tabs>
              <w:spacing w:line="300" w:lineRule="exact"/>
              <w:jc w:val="both"/>
              <w:rPr>
                <w:rFonts w:ascii="Angsana New" w:hAnsi="Angsana New"/>
                <w:sz w:val="24"/>
                <w:szCs w:val="24"/>
              </w:rPr>
            </w:pPr>
          </w:p>
        </w:tc>
        <w:tc>
          <w:tcPr>
            <w:tcW w:w="892" w:type="dxa"/>
            <w:shd w:val="clear" w:color="auto" w:fill="auto"/>
          </w:tcPr>
          <w:p w14:paraId="39E64786" w14:textId="77777777" w:rsidR="00DF4278" w:rsidRPr="006759DD" w:rsidRDefault="00DF4278" w:rsidP="00130D45">
            <w:pPr>
              <w:tabs>
                <w:tab w:val="left" w:pos="284"/>
                <w:tab w:val="left" w:pos="567"/>
              </w:tabs>
              <w:spacing w:line="300" w:lineRule="exact"/>
              <w:jc w:val="right"/>
              <w:rPr>
                <w:rFonts w:ascii="Angsana New" w:hAnsi="Angsana New"/>
                <w:sz w:val="24"/>
                <w:szCs w:val="24"/>
              </w:rPr>
            </w:pPr>
          </w:p>
        </w:tc>
      </w:tr>
      <w:tr w:rsidR="00DF4278" w:rsidRPr="006759DD" w14:paraId="328D43FF" w14:textId="77777777" w:rsidTr="004A0158">
        <w:trPr>
          <w:cantSplit/>
        </w:trPr>
        <w:tc>
          <w:tcPr>
            <w:tcW w:w="4394" w:type="dxa"/>
            <w:vAlign w:val="bottom"/>
          </w:tcPr>
          <w:p w14:paraId="47459BC9" w14:textId="5A97B206" w:rsidR="00DF4278" w:rsidRPr="006759DD" w:rsidRDefault="00DF4278" w:rsidP="00130D45">
            <w:pPr>
              <w:tabs>
                <w:tab w:val="left" w:pos="142"/>
                <w:tab w:val="left" w:pos="284"/>
                <w:tab w:val="left" w:pos="567"/>
                <w:tab w:val="left" w:pos="993"/>
              </w:tabs>
              <w:spacing w:line="300" w:lineRule="exact"/>
              <w:ind w:left="567"/>
              <w:jc w:val="both"/>
              <w:rPr>
                <w:rFonts w:ascii="Angsana New" w:hAnsi="Angsana New"/>
                <w:sz w:val="24"/>
                <w:szCs w:val="24"/>
                <w:cs/>
              </w:rPr>
            </w:pPr>
            <w:r w:rsidRPr="006759DD">
              <w:rPr>
                <w:rFonts w:ascii="Angsana New" w:hAnsi="Angsana New"/>
                <w:sz w:val="24"/>
                <w:szCs w:val="24"/>
              </w:rPr>
              <w:t>taxable profit</w:t>
            </w:r>
          </w:p>
        </w:tc>
        <w:tc>
          <w:tcPr>
            <w:tcW w:w="996" w:type="dxa"/>
            <w:tcBorders>
              <w:left w:val="nil"/>
            </w:tcBorders>
            <w:vAlign w:val="bottom"/>
          </w:tcPr>
          <w:p w14:paraId="5476501A" w14:textId="0783CF45" w:rsidR="00DF4278" w:rsidRPr="006759DD" w:rsidRDefault="00862424" w:rsidP="00130D45">
            <w:pPr>
              <w:spacing w:line="300" w:lineRule="exact"/>
              <w:ind w:left="449" w:hanging="449"/>
              <w:jc w:val="right"/>
              <w:rPr>
                <w:rFonts w:ascii="Angsana New" w:hAnsi="Angsana New"/>
                <w:sz w:val="24"/>
                <w:szCs w:val="24"/>
              </w:rPr>
            </w:pPr>
            <w:r w:rsidRPr="006759DD">
              <w:rPr>
                <w:rFonts w:ascii="Angsana New" w:hAnsi="Angsana New"/>
                <w:sz w:val="24"/>
                <w:szCs w:val="24"/>
              </w:rPr>
              <w:t>70,037</w:t>
            </w:r>
          </w:p>
        </w:tc>
        <w:tc>
          <w:tcPr>
            <w:tcW w:w="138" w:type="dxa"/>
            <w:vAlign w:val="bottom"/>
          </w:tcPr>
          <w:p w14:paraId="59EBC65E" w14:textId="77777777" w:rsidR="00DF4278" w:rsidRPr="006759DD" w:rsidRDefault="00DF4278" w:rsidP="00130D45">
            <w:pPr>
              <w:spacing w:line="300" w:lineRule="exact"/>
              <w:ind w:left="449" w:hanging="449"/>
              <w:jc w:val="right"/>
              <w:rPr>
                <w:rFonts w:ascii="Angsana New" w:hAnsi="Angsana New"/>
                <w:sz w:val="24"/>
                <w:szCs w:val="24"/>
              </w:rPr>
            </w:pPr>
          </w:p>
        </w:tc>
        <w:tc>
          <w:tcPr>
            <w:tcW w:w="1134" w:type="dxa"/>
            <w:tcBorders>
              <w:left w:val="nil"/>
            </w:tcBorders>
            <w:vAlign w:val="bottom"/>
          </w:tcPr>
          <w:p w14:paraId="4525E495" w14:textId="693F9BFD" w:rsidR="00DF4278" w:rsidRPr="006759DD" w:rsidRDefault="00DF4278" w:rsidP="00130D45">
            <w:pPr>
              <w:spacing w:line="300" w:lineRule="exact"/>
              <w:ind w:left="449" w:hanging="449"/>
              <w:jc w:val="right"/>
              <w:rPr>
                <w:rFonts w:ascii="Angsana New" w:hAnsi="Angsana New"/>
                <w:sz w:val="24"/>
                <w:szCs w:val="24"/>
              </w:rPr>
            </w:pPr>
            <w:r w:rsidRPr="006759DD">
              <w:rPr>
                <w:rFonts w:asciiTheme="majorBidi" w:hAnsiTheme="majorBidi" w:cstheme="majorBidi"/>
                <w:sz w:val="24"/>
                <w:szCs w:val="24"/>
              </w:rPr>
              <w:t>24,422</w:t>
            </w:r>
          </w:p>
        </w:tc>
        <w:tc>
          <w:tcPr>
            <w:tcW w:w="136" w:type="dxa"/>
            <w:vAlign w:val="bottom"/>
          </w:tcPr>
          <w:p w14:paraId="59BEF933" w14:textId="77777777" w:rsidR="00DF4278" w:rsidRPr="006759DD" w:rsidRDefault="00DF4278" w:rsidP="00130D45">
            <w:pPr>
              <w:spacing w:line="300" w:lineRule="exact"/>
              <w:jc w:val="both"/>
              <w:rPr>
                <w:rFonts w:ascii="Angsana New" w:hAnsi="Angsana New"/>
                <w:sz w:val="24"/>
                <w:szCs w:val="24"/>
              </w:rPr>
            </w:pPr>
          </w:p>
        </w:tc>
        <w:tc>
          <w:tcPr>
            <w:tcW w:w="1112" w:type="dxa"/>
            <w:vAlign w:val="bottom"/>
          </w:tcPr>
          <w:p w14:paraId="0E6B07E6" w14:textId="65A1A41D" w:rsidR="00DF4278" w:rsidRPr="006759DD" w:rsidRDefault="00862424" w:rsidP="00130D45">
            <w:pPr>
              <w:spacing w:line="300" w:lineRule="exact"/>
              <w:ind w:left="449" w:hanging="449"/>
              <w:jc w:val="right"/>
              <w:rPr>
                <w:rFonts w:ascii="Angsana New" w:hAnsi="Angsana New"/>
                <w:sz w:val="24"/>
                <w:szCs w:val="24"/>
              </w:rPr>
            </w:pPr>
            <w:r w:rsidRPr="006759DD">
              <w:rPr>
                <w:rFonts w:ascii="Angsana New" w:hAnsi="Angsana New"/>
                <w:sz w:val="24"/>
                <w:szCs w:val="24"/>
              </w:rPr>
              <w:t>69,990</w:t>
            </w:r>
          </w:p>
        </w:tc>
        <w:tc>
          <w:tcPr>
            <w:tcW w:w="136" w:type="dxa"/>
            <w:vAlign w:val="bottom"/>
          </w:tcPr>
          <w:p w14:paraId="3B1ACB63" w14:textId="77777777" w:rsidR="00DF4278" w:rsidRPr="006759DD" w:rsidRDefault="00DF4278" w:rsidP="00130D45">
            <w:pPr>
              <w:tabs>
                <w:tab w:val="left" w:pos="284"/>
                <w:tab w:val="left" w:pos="567"/>
              </w:tabs>
              <w:spacing w:line="300" w:lineRule="exact"/>
              <w:jc w:val="both"/>
              <w:rPr>
                <w:rFonts w:ascii="Angsana New" w:hAnsi="Angsana New"/>
                <w:sz w:val="24"/>
                <w:szCs w:val="24"/>
              </w:rPr>
            </w:pPr>
          </w:p>
        </w:tc>
        <w:tc>
          <w:tcPr>
            <w:tcW w:w="892" w:type="dxa"/>
            <w:shd w:val="clear" w:color="auto" w:fill="auto"/>
            <w:vAlign w:val="bottom"/>
          </w:tcPr>
          <w:p w14:paraId="0DF95DB9" w14:textId="43DD968F" w:rsidR="00DF4278" w:rsidRPr="006759DD" w:rsidRDefault="00DF4278" w:rsidP="00130D45">
            <w:pPr>
              <w:spacing w:line="300" w:lineRule="exact"/>
              <w:ind w:left="449" w:hanging="449"/>
              <w:jc w:val="right"/>
              <w:rPr>
                <w:rFonts w:ascii="Angsana New" w:hAnsi="Angsana New"/>
                <w:sz w:val="24"/>
                <w:szCs w:val="24"/>
              </w:rPr>
            </w:pPr>
            <w:r w:rsidRPr="006759DD">
              <w:rPr>
                <w:rFonts w:asciiTheme="majorBidi" w:hAnsiTheme="majorBidi" w:cstheme="majorBidi"/>
                <w:sz w:val="24"/>
                <w:szCs w:val="24"/>
              </w:rPr>
              <w:t>24,552</w:t>
            </w:r>
          </w:p>
        </w:tc>
      </w:tr>
      <w:tr w:rsidR="00DF4278" w:rsidRPr="006759DD" w14:paraId="7EB40213" w14:textId="77777777" w:rsidTr="004A0158">
        <w:trPr>
          <w:cantSplit/>
        </w:trPr>
        <w:tc>
          <w:tcPr>
            <w:tcW w:w="4394" w:type="dxa"/>
          </w:tcPr>
          <w:p w14:paraId="7076538B" w14:textId="167C5F8A" w:rsidR="00DF4278" w:rsidRPr="006759DD" w:rsidRDefault="00DF4278" w:rsidP="00130D45">
            <w:pPr>
              <w:tabs>
                <w:tab w:val="left" w:pos="142"/>
                <w:tab w:val="left" w:pos="284"/>
                <w:tab w:val="left" w:pos="709"/>
                <w:tab w:val="left" w:pos="993"/>
              </w:tabs>
              <w:spacing w:line="300" w:lineRule="exact"/>
              <w:jc w:val="both"/>
              <w:rPr>
                <w:rFonts w:ascii="Angsana New" w:hAnsi="Angsana New"/>
                <w:sz w:val="24"/>
                <w:szCs w:val="24"/>
                <w:cs/>
              </w:rPr>
            </w:pPr>
            <w:r w:rsidRPr="006759DD">
              <w:rPr>
                <w:rFonts w:ascii="Angsana New" w:hAnsi="Angsana New"/>
                <w:sz w:val="24"/>
                <w:szCs w:val="24"/>
              </w:rPr>
              <w:tab/>
              <w:t>Tax effect of income or profit that are not required in</w:t>
            </w:r>
          </w:p>
        </w:tc>
        <w:tc>
          <w:tcPr>
            <w:tcW w:w="996" w:type="dxa"/>
          </w:tcPr>
          <w:p w14:paraId="066FE766" w14:textId="77777777" w:rsidR="00DF4278" w:rsidRPr="006759DD" w:rsidRDefault="00DF4278" w:rsidP="00130D45">
            <w:pPr>
              <w:tabs>
                <w:tab w:val="left" w:pos="284"/>
                <w:tab w:val="left" w:pos="567"/>
              </w:tabs>
              <w:spacing w:line="300" w:lineRule="exact"/>
              <w:ind w:right="-57"/>
              <w:jc w:val="right"/>
              <w:rPr>
                <w:rFonts w:ascii="Angsana New" w:hAnsi="Angsana New"/>
                <w:sz w:val="24"/>
                <w:szCs w:val="24"/>
              </w:rPr>
            </w:pPr>
          </w:p>
        </w:tc>
        <w:tc>
          <w:tcPr>
            <w:tcW w:w="138" w:type="dxa"/>
          </w:tcPr>
          <w:p w14:paraId="0E0CD6C0" w14:textId="77777777" w:rsidR="00DF4278" w:rsidRPr="006759DD" w:rsidRDefault="00DF4278" w:rsidP="00130D45">
            <w:pPr>
              <w:spacing w:line="300" w:lineRule="exact"/>
              <w:ind w:left="449" w:hanging="449"/>
              <w:jc w:val="right"/>
              <w:rPr>
                <w:rFonts w:ascii="Angsana New" w:hAnsi="Angsana New"/>
                <w:sz w:val="24"/>
                <w:szCs w:val="24"/>
              </w:rPr>
            </w:pPr>
          </w:p>
        </w:tc>
        <w:tc>
          <w:tcPr>
            <w:tcW w:w="1134" w:type="dxa"/>
          </w:tcPr>
          <w:p w14:paraId="1D973B0D" w14:textId="77777777" w:rsidR="00DF4278" w:rsidRPr="006759DD" w:rsidRDefault="00DF4278" w:rsidP="00130D45">
            <w:pPr>
              <w:tabs>
                <w:tab w:val="left" w:pos="284"/>
                <w:tab w:val="left" w:pos="567"/>
              </w:tabs>
              <w:spacing w:line="300" w:lineRule="exact"/>
              <w:ind w:right="-57"/>
              <w:jc w:val="right"/>
              <w:rPr>
                <w:rFonts w:ascii="Angsana New" w:hAnsi="Angsana New"/>
                <w:sz w:val="24"/>
                <w:szCs w:val="24"/>
              </w:rPr>
            </w:pPr>
          </w:p>
        </w:tc>
        <w:tc>
          <w:tcPr>
            <w:tcW w:w="136" w:type="dxa"/>
          </w:tcPr>
          <w:p w14:paraId="4DC11725" w14:textId="77777777" w:rsidR="00DF4278" w:rsidRPr="006759DD" w:rsidRDefault="00DF4278" w:rsidP="00130D45">
            <w:pPr>
              <w:spacing w:line="300" w:lineRule="exact"/>
              <w:jc w:val="both"/>
              <w:rPr>
                <w:rFonts w:ascii="Angsana New" w:hAnsi="Angsana New"/>
                <w:sz w:val="24"/>
                <w:szCs w:val="24"/>
              </w:rPr>
            </w:pPr>
          </w:p>
        </w:tc>
        <w:tc>
          <w:tcPr>
            <w:tcW w:w="1112" w:type="dxa"/>
          </w:tcPr>
          <w:p w14:paraId="03A1D3D7" w14:textId="77777777" w:rsidR="00DF4278" w:rsidRPr="006759DD" w:rsidRDefault="00DF4278" w:rsidP="00130D45">
            <w:pPr>
              <w:tabs>
                <w:tab w:val="left" w:pos="284"/>
                <w:tab w:val="left" w:pos="567"/>
              </w:tabs>
              <w:spacing w:line="300" w:lineRule="exact"/>
              <w:ind w:right="-57"/>
              <w:jc w:val="right"/>
              <w:rPr>
                <w:rFonts w:ascii="Angsana New" w:hAnsi="Angsana New"/>
                <w:sz w:val="24"/>
                <w:szCs w:val="24"/>
              </w:rPr>
            </w:pPr>
          </w:p>
        </w:tc>
        <w:tc>
          <w:tcPr>
            <w:tcW w:w="136" w:type="dxa"/>
          </w:tcPr>
          <w:p w14:paraId="72489A12" w14:textId="77777777" w:rsidR="00DF4278" w:rsidRPr="006759DD" w:rsidRDefault="00DF4278" w:rsidP="00130D45">
            <w:pPr>
              <w:tabs>
                <w:tab w:val="left" w:pos="284"/>
                <w:tab w:val="left" w:pos="567"/>
              </w:tabs>
              <w:spacing w:line="300" w:lineRule="exact"/>
              <w:jc w:val="both"/>
              <w:rPr>
                <w:rFonts w:ascii="Angsana New" w:hAnsi="Angsana New"/>
                <w:sz w:val="24"/>
                <w:szCs w:val="24"/>
              </w:rPr>
            </w:pPr>
          </w:p>
        </w:tc>
        <w:tc>
          <w:tcPr>
            <w:tcW w:w="892" w:type="dxa"/>
            <w:shd w:val="clear" w:color="auto" w:fill="auto"/>
          </w:tcPr>
          <w:p w14:paraId="664BA2DE" w14:textId="77777777" w:rsidR="00DF4278" w:rsidRPr="006759DD" w:rsidRDefault="00DF4278" w:rsidP="00130D45">
            <w:pPr>
              <w:tabs>
                <w:tab w:val="left" w:pos="284"/>
                <w:tab w:val="left" w:pos="567"/>
              </w:tabs>
              <w:spacing w:line="300" w:lineRule="exact"/>
              <w:ind w:right="-57"/>
              <w:jc w:val="right"/>
              <w:rPr>
                <w:rFonts w:ascii="Angsana New" w:hAnsi="Angsana New"/>
                <w:sz w:val="24"/>
                <w:szCs w:val="24"/>
              </w:rPr>
            </w:pPr>
          </w:p>
        </w:tc>
      </w:tr>
      <w:tr w:rsidR="00DF4278" w:rsidRPr="006759DD" w14:paraId="4BAD7869" w14:textId="77777777" w:rsidTr="004A0158">
        <w:trPr>
          <w:cantSplit/>
        </w:trPr>
        <w:tc>
          <w:tcPr>
            <w:tcW w:w="4394" w:type="dxa"/>
          </w:tcPr>
          <w:p w14:paraId="5AC09487" w14:textId="48AD013A" w:rsidR="00DF4278" w:rsidRPr="006759DD" w:rsidRDefault="00DF4278" w:rsidP="00130D45">
            <w:pPr>
              <w:tabs>
                <w:tab w:val="left" w:pos="142"/>
                <w:tab w:val="left" w:pos="284"/>
                <w:tab w:val="left" w:pos="709"/>
                <w:tab w:val="left" w:pos="993"/>
              </w:tabs>
              <w:spacing w:line="300" w:lineRule="exact"/>
              <w:jc w:val="both"/>
              <w:rPr>
                <w:rFonts w:ascii="Angsana New" w:hAnsi="Angsana New"/>
                <w:sz w:val="24"/>
                <w:szCs w:val="24"/>
                <w:cs/>
              </w:rPr>
            </w:pPr>
            <w:r w:rsidRPr="006759DD">
              <w:rPr>
                <w:rFonts w:ascii="Angsana New" w:hAnsi="Angsana New"/>
                <w:sz w:val="24"/>
                <w:szCs w:val="24"/>
              </w:rPr>
              <w:tab/>
            </w:r>
            <w:r w:rsidRPr="006759DD">
              <w:rPr>
                <w:rFonts w:ascii="Angsana New" w:hAnsi="Angsana New"/>
                <w:sz w:val="24"/>
                <w:szCs w:val="24"/>
              </w:rPr>
              <w:tab/>
              <w:t>determining</w:t>
            </w:r>
            <w:r w:rsidRPr="006759DD">
              <w:rPr>
                <w:rFonts w:ascii="Angsana New" w:hAnsi="Angsana New"/>
                <w:sz w:val="24"/>
                <w:szCs w:val="24"/>
                <w:lang w:val="en"/>
              </w:rPr>
              <w:t xml:space="preserve"> ta</w:t>
            </w:r>
            <w:r w:rsidRPr="006759DD">
              <w:rPr>
                <w:rStyle w:val="hps"/>
                <w:rFonts w:ascii="Angsana New" w:hAnsi="Angsana New"/>
                <w:sz w:val="24"/>
                <w:szCs w:val="24"/>
                <w:lang w:val="en"/>
              </w:rPr>
              <w:t>xable profit</w:t>
            </w:r>
            <w:r w:rsidRPr="006759DD">
              <w:rPr>
                <w:rStyle w:val="hps"/>
                <w:rFonts w:ascii="Angsana New" w:hAnsi="Angsana New"/>
                <w:sz w:val="24"/>
                <w:szCs w:val="24"/>
                <w:cs/>
                <w:lang w:val="en"/>
              </w:rPr>
              <w:t>:</w:t>
            </w:r>
          </w:p>
        </w:tc>
        <w:tc>
          <w:tcPr>
            <w:tcW w:w="996" w:type="dxa"/>
          </w:tcPr>
          <w:p w14:paraId="290EE22D" w14:textId="77777777" w:rsidR="00DF4278" w:rsidRPr="006759DD" w:rsidRDefault="00DF4278" w:rsidP="00130D45">
            <w:pPr>
              <w:tabs>
                <w:tab w:val="left" w:pos="284"/>
                <w:tab w:val="left" w:pos="567"/>
              </w:tabs>
              <w:spacing w:line="300" w:lineRule="exact"/>
              <w:ind w:right="-57"/>
              <w:jc w:val="right"/>
              <w:rPr>
                <w:rFonts w:ascii="Angsana New" w:hAnsi="Angsana New"/>
                <w:sz w:val="24"/>
                <w:szCs w:val="24"/>
              </w:rPr>
            </w:pPr>
          </w:p>
        </w:tc>
        <w:tc>
          <w:tcPr>
            <w:tcW w:w="138" w:type="dxa"/>
          </w:tcPr>
          <w:p w14:paraId="3B0797BD" w14:textId="77777777" w:rsidR="00DF4278" w:rsidRPr="006759DD" w:rsidRDefault="00DF4278" w:rsidP="00130D45">
            <w:pPr>
              <w:spacing w:line="300" w:lineRule="exact"/>
              <w:ind w:left="449" w:hanging="449"/>
              <w:jc w:val="right"/>
              <w:rPr>
                <w:rFonts w:ascii="Angsana New" w:hAnsi="Angsana New"/>
                <w:sz w:val="24"/>
                <w:szCs w:val="24"/>
              </w:rPr>
            </w:pPr>
          </w:p>
        </w:tc>
        <w:tc>
          <w:tcPr>
            <w:tcW w:w="1134" w:type="dxa"/>
          </w:tcPr>
          <w:p w14:paraId="2D54FAC3" w14:textId="77777777" w:rsidR="00DF4278" w:rsidRPr="006759DD" w:rsidRDefault="00DF4278" w:rsidP="00130D45">
            <w:pPr>
              <w:tabs>
                <w:tab w:val="left" w:pos="284"/>
                <w:tab w:val="left" w:pos="567"/>
              </w:tabs>
              <w:spacing w:line="300" w:lineRule="exact"/>
              <w:ind w:right="-57"/>
              <w:jc w:val="right"/>
              <w:rPr>
                <w:rFonts w:ascii="Angsana New" w:hAnsi="Angsana New"/>
                <w:sz w:val="24"/>
                <w:szCs w:val="24"/>
              </w:rPr>
            </w:pPr>
          </w:p>
        </w:tc>
        <w:tc>
          <w:tcPr>
            <w:tcW w:w="136" w:type="dxa"/>
          </w:tcPr>
          <w:p w14:paraId="3024E129" w14:textId="77777777" w:rsidR="00DF4278" w:rsidRPr="006759DD" w:rsidRDefault="00DF4278" w:rsidP="00130D45">
            <w:pPr>
              <w:spacing w:line="300" w:lineRule="exact"/>
              <w:jc w:val="both"/>
              <w:rPr>
                <w:rFonts w:ascii="Angsana New" w:hAnsi="Angsana New"/>
                <w:sz w:val="24"/>
                <w:szCs w:val="24"/>
              </w:rPr>
            </w:pPr>
          </w:p>
        </w:tc>
        <w:tc>
          <w:tcPr>
            <w:tcW w:w="1112" w:type="dxa"/>
          </w:tcPr>
          <w:p w14:paraId="11DE9EF7" w14:textId="77777777" w:rsidR="00DF4278" w:rsidRPr="006759DD" w:rsidRDefault="00DF4278" w:rsidP="00130D45">
            <w:pPr>
              <w:tabs>
                <w:tab w:val="left" w:pos="284"/>
                <w:tab w:val="left" w:pos="567"/>
              </w:tabs>
              <w:spacing w:line="300" w:lineRule="exact"/>
              <w:ind w:right="-57"/>
              <w:jc w:val="right"/>
              <w:rPr>
                <w:rFonts w:ascii="Angsana New" w:hAnsi="Angsana New"/>
                <w:sz w:val="24"/>
                <w:szCs w:val="24"/>
              </w:rPr>
            </w:pPr>
          </w:p>
        </w:tc>
        <w:tc>
          <w:tcPr>
            <w:tcW w:w="136" w:type="dxa"/>
          </w:tcPr>
          <w:p w14:paraId="24851EA2" w14:textId="77777777" w:rsidR="00DF4278" w:rsidRPr="006759DD" w:rsidRDefault="00DF4278" w:rsidP="00130D45">
            <w:pPr>
              <w:tabs>
                <w:tab w:val="left" w:pos="284"/>
                <w:tab w:val="left" w:pos="567"/>
              </w:tabs>
              <w:spacing w:line="300" w:lineRule="exact"/>
              <w:jc w:val="both"/>
              <w:rPr>
                <w:rFonts w:ascii="Angsana New" w:hAnsi="Angsana New"/>
                <w:sz w:val="24"/>
                <w:szCs w:val="24"/>
              </w:rPr>
            </w:pPr>
          </w:p>
        </w:tc>
        <w:tc>
          <w:tcPr>
            <w:tcW w:w="892" w:type="dxa"/>
            <w:shd w:val="clear" w:color="auto" w:fill="auto"/>
          </w:tcPr>
          <w:p w14:paraId="21F4E979" w14:textId="77777777" w:rsidR="00DF4278" w:rsidRPr="006759DD" w:rsidRDefault="00DF4278" w:rsidP="00130D45">
            <w:pPr>
              <w:tabs>
                <w:tab w:val="left" w:pos="284"/>
                <w:tab w:val="left" w:pos="567"/>
              </w:tabs>
              <w:spacing w:line="300" w:lineRule="exact"/>
              <w:ind w:right="-57"/>
              <w:jc w:val="right"/>
              <w:rPr>
                <w:rFonts w:ascii="Angsana New" w:hAnsi="Angsana New"/>
                <w:sz w:val="24"/>
                <w:szCs w:val="24"/>
              </w:rPr>
            </w:pPr>
          </w:p>
        </w:tc>
      </w:tr>
      <w:tr w:rsidR="00DF4278" w:rsidRPr="006759DD" w14:paraId="2AA7C43E" w14:textId="77777777" w:rsidTr="004A0158">
        <w:trPr>
          <w:cantSplit/>
        </w:trPr>
        <w:tc>
          <w:tcPr>
            <w:tcW w:w="4394" w:type="dxa"/>
          </w:tcPr>
          <w:p w14:paraId="58F1297D" w14:textId="1614C1B9" w:rsidR="00DF4278" w:rsidRPr="006759DD" w:rsidRDefault="00DF4278" w:rsidP="00130D45">
            <w:pPr>
              <w:tabs>
                <w:tab w:val="left" w:pos="142"/>
                <w:tab w:val="left" w:pos="284"/>
                <w:tab w:val="left" w:pos="709"/>
                <w:tab w:val="left" w:pos="993"/>
              </w:tabs>
              <w:spacing w:line="300" w:lineRule="exact"/>
              <w:jc w:val="both"/>
              <w:rPr>
                <w:rFonts w:ascii="Angsana New" w:hAnsi="Angsana New"/>
                <w:sz w:val="24"/>
                <w:szCs w:val="24"/>
                <w:cs/>
                <w:lang w:val="en"/>
              </w:rPr>
            </w:pPr>
            <w:r w:rsidRPr="006759DD">
              <w:rPr>
                <w:rFonts w:ascii="Angsana New" w:hAnsi="Angsana New"/>
                <w:sz w:val="24"/>
                <w:szCs w:val="24"/>
                <w:cs/>
              </w:rPr>
              <w:t xml:space="preserve">         - </w:t>
            </w:r>
            <w:r w:rsidRPr="006759DD">
              <w:rPr>
                <w:rStyle w:val="hps"/>
                <w:rFonts w:ascii="Angsana New" w:hAnsi="Angsana New"/>
                <w:sz w:val="24"/>
                <w:szCs w:val="24"/>
              </w:rPr>
              <w:t>Exemption of non</w:t>
            </w:r>
            <w:r w:rsidRPr="006759DD">
              <w:rPr>
                <w:rStyle w:val="hps"/>
                <w:rFonts w:ascii="Angsana New" w:hAnsi="Angsana New"/>
                <w:sz w:val="24"/>
                <w:szCs w:val="24"/>
                <w:cs/>
              </w:rPr>
              <w:t>-</w:t>
            </w:r>
            <w:r w:rsidRPr="006759DD">
              <w:rPr>
                <w:rStyle w:val="hps"/>
                <w:rFonts w:ascii="Angsana New" w:hAnsi="Angsana New"/>
                <w:sz w:val="24"/>
                <w:szCs w:val="24"/>
              </w:rPr>
              <w:t xml:space="preserve">taxable </w:t>
            </w:r>
            <w:r w:rsidRPr="006759DD">
              <w:rPr>
                <w:rStyle w:val="hps"/>
                <w:rFonts w:ascii="Angsana New" w:hAnsi="Angsana New"/>
                <w:sz w:val="24"/>
                <w:szCs w:val="24"/>
                <w:lang w:val="en"/>
              </w:rPr>
              <w:t>dividend income</w:t>
            </w:r>
          </w:p>
        </w:tc>
        <w:tc>
          <w:tcPr>
            <w:tcW w:w="996" w:type="dxa"/>
          </w:tcPr>
          <w:p w14:paraId="36D175FB" w14:textId="0521D31E" w:rsidR="00DF4278" w:rsidRPr="006759DD" w:rsidRDefault="00862424" w:rsidP="00130D45">
            <w:pPr>
              <w:spacing w:line="300" w:lineRule="exact"/>
              <w:ind w:left="-493" w:right="170"/>
              <w:jc w:val="right"/>
              <w:rPr>
                <w:rFonts w:ascii="Angsana New" w:hAnsi="Angsana New"/>
                <w:sz w:val="24"/>
                <w:szCs w:val="24"/>
              </w:rPr>
            </w:pPr>
            <w:r w:rsidRPr="006759DD">
              <w:rPr>
                <w:rFonts w:ascii="Angsana New" w:hAnsi="Angsana New"/>
                <w:sz w:val="24"/>
                <w:szCs w:val="24"/>
                <w:cs/>
              </w:rPr>
              <w:t>-</w:t>
            </w:r>
          </w:p>
        </w:tc>
        <w:tc>
          <w:tcPr>
            <w:tcW w:w="138" w:type="dxa"/>
          </w:tcPr>
          <w:p w14:paraId="1CA7E24C" w14:textId="77777777" w:rsidR="00DF4278" w:rsidRPr="006759DD" w:rsidRDefault="00DF4278" w:rsidP="00130D45">
            <w:pPr>
              <w:spacing w:line="300" w:lineRule="exact"/>
              <w:ind w:left="449" w:hanging="449"/>
              <w:jc w:val="right"/>
              <w:rPr>
                <w:rFonts w:ascii="Angsana New" w:hAnsi="Angsana New"/>
                <w:sz w:val="24"/>
                <w:szCs w:val="24"/>
              </w:rPr>
            </w:pPr>
          </w:p>
        </w:tc>
        <w:tc>
          <w:tcPr>
            <w:tcW w:w="1134" w:type="dxa"/>
          </w:tcPr>
          <w:p w14:paraId="6FA1355A" w14:textId="57ADEA62" w:rsidR="00DF4278" w:rsidRPr="006759DD" w:rsidRDefault="00DF4278" w:rsidP="00130D45">
            <w:pPr>
              <w:tabs>
                <w:tab w:val="left" w:pos="284"/>
                <w:tab w:val="left" w:pos="567"/>
              </w:tabs>
              <w:spacing w:line="300" w:lineRule="exact"/>
              <w:ind w:right="-57"/>
              <w:jc w:val="right"/>
              <w:rPr>
                <w:rFonts w:ascii="Angsana New" w:hAnsi="Angsana New"/>
                <w:sz w:val="24"/>
                <w:szCs w:val="24"/>
              </w:rPr>
            </w:pPr>
            <w:r w:rsidRPr="006759DD">
              <w:rPr>
                <w:rFonts w:asciiTheme="majorBidi" w:hAnsiTheme="majorBidi"/>
                <w:sz w:val="24"/>
                <w:szCs w:val="24"/>
                <w:cs/>
              </w:rPr>
              <w:t>(</w:t>
            </w:r>
            <w:r w:rsidRPr="006759DD">
              <w:rPr>
                <w:rFonts w:asciiTheme="majorBidi" w:hAnsiTheme="majorBidi" w:cstheme="majorBidi"/>
                <w:sz w:val="24"/>
                <w:szCs w:val="24"/>
              </w:rPr>
              <w:t>1,354</w:t>
            </w:r>
            <w:r w:rsidRPr="006759DD">
              <w:rPr>
                <w:rFonts w:asciiTheme="majorBidi" w:hAnsiTheme="majorBidi"/>
                <w:sz w:val="24"/>
                <w:szCs w:val="24"/>
                <w:cs/>
              </w:rPr>
              <w:t>)</w:t>
            </w:r>
          </w:p>
        </w:tc>
        <w:tc>
          <w:tcPr>
            <w:tcW w:w="136" w:type="dxa"/>
          </w:tcPr>
          <w:p w14:paraId="1688C34C" w14:textId="77777777" w:rsidR="00DF4278" w:rsidRPr="006759DD" w:rsidRDefault="00DF4278" w:rsidP="00130D45">
            <w:pPr>
              <w:spacing w:line="300" w:lineRule="exact"/>
              <w:jc w:val="both"/>
              <w:rPr>
                <w:rFonts w:ascii="Angsana New" w:hAnsi="Angsana New"/>
                <w:sz w:val="24"/>
                <w:szCs w:val="24"/>
              </w:rPr>
            </w:pPr>
          </w:p>
        </w:tc>
        <w:tc>
          <w:tcPr>
            <w:tcW w:w="1112" w:type="dxa"/>
          </w:tcPr>
          <w:p w14:paraId="17B8E8FE" w14:textId="20706C9B" w:rsidR="00DF4278" w:rsidRPr="006759DD" w:rsidRDefault="00DF4278" w:rsidP="00130D45">
            <w:pPr>
              <w:spacing w:line="300" w:lineRule="exact"/>
              <w:ind w:left="-493" w:right="170"/>
              <w:jc w:val="right"/>
              <w:rPr>
                <w:rFonts w:ascii="Angsana New" w:hAnsi="Angsana New"/>
                <w:sz w:val="24"/>
                <w:szCs w:val="24"/>
              </w:rPr>
            </w:pPr>
            <w:r w:rsidRPr="006759DD">
              <w:rPr>
                <w:rFonts w:ascii="Angsana New" w:hAnsi="Angsana New"/>
                <w:sz w:val="24"/>
                <w:szCs w:val="24"/>
                <w:cs/>
              </w:rPr>
              <w:t>-</w:t>
            </w:r>
          </w:p>
        </w:tc>
        <w:tc>
          <w:tcPr>
            <w:tcW w:w="136" w:type="dxa"/>
          </w:tcPr>
          <w:p w14:paraId="2BCF1C76" w14:textId="77777777" w:rsidR="00DF4278" w:rsidRPr="006759DD" w:rsidRDefault="00DF4278" w:rsidP="00130D45">
            <w:pPr>
              <w:tabs>
                <w:tab w:val="left" w:pos="284"/>
                <w:tab w:val="left" w:pos="567"/>
              </w:tabs>
              <w:spacing w:line="300" w:lineRule="exact"/>
              <w:jc w:val="both"/>
              <w:rPr>
                <w:rFonts w:ascii="Angsana New" w:hAnsi="Angsana New"/>
                <w:sz w:val="24"/>
                <w:szCs w:val="24"/>
              </w:rPr>
            </w:pPr>
          </w:p>
        </w:tc>
        <w:tc>
          <w:tcPr>
            <w:tcW w:w="892" w:type="dxa"/>
            <w:shd w:val="clear" w:color="auto" w:fill="auto"/>
          </w:tcPr>
          <w:p w14:paraId="43839995" w14:textId="5D5044E5" w:rsidR="00DF4278" w:rsidRPr="006759DD" w:rsidRDefault="00DF4278" w:rsidP="00130D45">
            <w:pPr>
              <w:tabs>
                <w:tab w:val="left" w:pos="284"/>
                <w:tab w:val="left" w:pos="567"/>
              </w:tabs>
              <w:spacing w:line="300" w:lineRule="exact"/>
              <w:ind w:right="-57"/>
              <w:jc w:val="right"/>
              <w:rPr>
                <w:rFonts w:ascii="Angsana New" w:hAnsi="Angsana New"/>
                <w:sz w:val="24"/>
                <w:szCs w:val="24"/>
              </w:rPr>
            </w:pPr>
            <w:r w:rsidRPr="006759DD">
              <w:rPr>
                <w:rFonts w:asciiTheme="majorBidi" w:hAnsiTheme="majorBidi"/>
                <w:sz w:val="24"/>
                <w:szCs w:val="24"/>
                <w:cs/>
              </w:rPr>
              <w:t>(</w:t>
            </w:r>
            <w:r w:rsidRPr="006759DD">
              <w:rPr>
                <w:rFonts w:asciiTheme="majorBidi" w:hAnsiTheme="majorBidi" w:cstheme="majorBidi"/>
                <w:sz w:val="24"/>
                <w:szCs w:val="24"/>
              </w:rPr>
              <w:t>1,330</w:t>
            </w:r>
            <w:r w:rsidRPr="006759DD">
              <w:rPr>
                <w:rFonts w:asciiTheme="majorBidi" w:hAnsiTheme="majorBidi"/>
                <w:sz w:val="24"/>
                <w:szCs w:val="24"/>
                <w:cs/>
              </w:rPr>
              <w:t>)</w:t>
            </w:r>
          </w:p>
        </w:tc>
      </w:tr>
      <w:tr w:rsidR="00DF4278" w:rsidRPr="006759DD" w14:paraId="172A588A" w14:textId="77777777" w:rsidTr="006759DD">
        <w:trPr>
          <w:cantSplit/>
        </w:trPr>
        <w:tc>
          <w:tcPr>
            <w:tcW w:w="4394" w:type="dxa"/>
          </w:tcPr>
          <w:p w14:paraId="01205392" w14:textId="717B6AB0" w:rsidR="00DF4278" w:rsidRPr="006759DD" w:rsidRDefault="00DF4278" w:rsidP="00130D45">
            <w:pPr>
              <w:tabs>
                <w:tab w:val="left" w:pos="142"/>
                <w:tab w:val="left" w:pos="284"/>
                <w:tab w:val="left" w:pos="709"/>
                <w:tab w:val="left" w:pos="993"/>
              </w:tabs>
              <w:spacing w:line="300" w:lineRule="exact"/>
              <w:ind w:right="-108"/>
              <w:jc w:val="both"/>
              <w:rPr>
                <w:rFonts w:ascii="Angsana New" w:hAnsi="Angsana New"/>
                <w:sz w:val="24"/>
                <w:szCs w:val="24"/>
                <w:cs/>
              </w:rPr>
            </w:pPr>
            <w:r w:rsidRPr="006759DD">
              <w:rPr>
                <w:rFonts w:ascii="Angsana New" w:hAnsi="Angsana New"/>
                <w:sz w:val="24"/>
                <w:szCs w:val="24"/>
              </w:rPr>
              <w:tab/>
              <w:t>Tax effect of additional expense deductions allowed</w:t>
            </w:r>
          </w:p>
        </w:tc>
        <w:tc>
          <w:tcPr>
            <w:tcW w:w="996" w:type="dxa"/>
            <w:tcBorders>
              <w:left w:val="nil"/>
            </w:tcBorders>
          </w:tcPr>
          <w:p w14:paraId="5032C1BC" w14:textId="24E835BF" w:rsidR="00DF4278" w:rsidRPr="006759DD" w:rsidRDefault="00DF4278" w:rsidP="00130D45">
            <w:pPr>
              <w:tabs>
                <w:tab w:val="left" w:pos="284"/>
              </w:tabs>
              <w:spacing w:line="300" w:lineRule="exact"/>
              <w:ind w:left="-488" w:right="170"/>
              <w:jc w:val="right"/>
              <w:rPr>
                <w:rFonts w:ascii="Angsana New" w:hAnsi="Angsana New"/>
                <w:sz w:val="24"/>
                <w:szCs w:val="24"/>
              </w:rPr>
            </w:pPr>
          </w:p>
        </w:tc>
        <w:tc>
          <w:tcPr>
            <w:tcW w:w="138" w:type="dxa"/>
          </w:tcPr>
          <w:p w14:paraId="463F1DE4" w14:textId="77777777" w:rsidR="00DF4278" w:rsidRPr="006759DD" w:rsidRDefault="00DF4278" w:rsidP="00130D45">
            <w:pPr>
              <w:spacing w:line="300" w:lineRule="exact"/>
              <w:ind w:left="449" w:hanging="449"/>
              <w:jc w:val="right"/>
              <w:rPr>
                <w:rFonts w:ascii="Angsana New" w:hAnsi="Angsana New"/>
                <w:sz w:val="24"/>
                <w:szCs w:val="24"/>
              </w:rPr>
            </w:pPr>
          </w:p>
        </w:tc>
        <w:tc>
          <w:tcPr>
            <w:tcW w:w="1134" w:type="dxa"/>
            <w:tcBorders>
              <w:left w:val="nil"/>
            </w:tcBorders>
          </w:tcPr>
          <w:p w14:paraId="7E6A9BE6" w14:textId="6B6FE9F8" w:rsidR="00DF4278" w:rsidRPr="006759DD" w:rsidRDefault="00DF4278" w:rsidP="00130D45">
            <w:pPr>
              <w:tabs>
                <w:tab w:val="left" w:pos="284"/>
              </w:tabs>
              <w:spacing w:line="300" w:lineRule="exact"/>
              <w:ind w:left="-488" w:right="170"/>
              <w:jc w:val="right"/>
              <w:rPr>
                <w:rFonts w:ascii="Angsana New" w:hAnsi="Angsana New"/>
                <w:sz w:val="24"/>
                <w:szCs w:val="24"/>
              </w:rPr>
            </w:pPr>
          </w:p>
        </w:tc>
        <w:tc>
          <w:tcPr>
            <w:tcW w:w="136" w:type="dxa"/>
          </w:tcPr>
          <w:p w14:paraId="5AEBD238" w14:textId="77777777" w:rsidR="00DF4278" w:rsidRPr="006759DD" w:rsidRDefault="00DF4278" w:rsidP="00130D45">
            <w:pPr>
              <w:spacing w:line="300" w:lineRule="exact"/>
              <w:jc w:val="both"/>
              <w:rPr>
                <w:rFonts w:ascii="Angsana New" w:hAnsi="Angsana New"/>
                <w:sz w:val="24"/>
                <w:szCs w:val="24"/>
              </w:rPr>
            </w:pPr>
          </w:p>
        </w:tc>
        <w:tc>
          <w:tcPr>
            <w:tcW w:w="1112" w:type="dxa"/>
            <w:vAlign w:val="bottom"/>
          </w:tcPr>
          <w:p w14:paraId="23EC9E5D" w14:textId="139606E5" w:rsidR="00DF4278" w:rsidRPr="006759DD" w:rsidRDefault="00DF4278" w:rsidP="00130D45">
            <w:pPr>
              <w:tabs>
                <w:tab w:val="left" w:pos="284"/>
              </w:tabs>
              <w:spacing w:line="300" w:lineRule="exact"/>
              <w:ind w:left="-488" w:right="170"/>
              <w:jc w:val="right"/>
              <w:rPr>
                <w:rFonts w:ascii="Angsana New" w:hAnsi="Angsana New"/>
                <w:sz w:val="24"/>
                <w:szCs w:val="24"/>
              </w:rPr>
            </w:pPr>
          </w:p>
        </w:tc>
        <w:tc>
          <w:tcPr>
            <w:tcW w:w="136" w:type="dxa"/>
          </w:tcPr>
          <w:p w14:paraId="47841E77" w14:textId="77777777" w:rsidR="00DF4278" w:rsidRPr="006759DD" w:rsidRDefault="00DF4278" w:rsidP="00130D45">
            <w:pPr>
              <w:tabs>
                <w:tab w:val="left" w:pos="284"/>
                <w:tab w:val="left" w:pos="567"/>
              </w:tabs>
              <w:spacing w:line="300" w:lineRule="exact"/>
              <w:jc w:val="both"/>
              <w:rPr>
                <w:rFonts w:ascii="Angsana New" w:hAnsi="Angsana New"/>
                <w:sz w:val="24"/>
                <w:szCs w:val="24"/>
              </w:rPr>
            </w:pPr>
          </w:p>
        </w:tc>
        <w:tc>
          <w:tcPr>
            <w:tcW w:w="892" w:type="dxa"/>
            <w:shd w:val="clear" w:color="auto" w:fill="auto"/>
            <w:vAlign w:val="bottom"/>
          </w:tcPr>
          <w:p w14:paraId="32919C6A" w14:textId="3F6FB4B2" w:rsidR="00DF4278" w:rsidRPr="006759DD" w:rsidRDefault="00DF4278" w:rsidP="00130D45">
            <w:pPr>
              <w:tabs>
                <w:tab w:val="left" w:pos="284"/>
              </w:tabs>
              <w:spacing w:line="300" w:lineRule="exact"/>
              <w:ind w:left="-488" w:right="170"/>
              <w:jc w:val="right"/>
              <w:rPr>
                <w:rFonts w:ascii="Angsana New" w:hAnsi="Angsana New"/>
                <w:sz w:val="24"/>
                <w:szCs w:val="24"/>
              </w:rPr>
            </w:pPr>
          </w:p>
        </w:tc>
      </w:tr>
      <w:tr w:rsidR="00DF4278" w:rsidRPr="006759DD" w14:paraId="2D3197D3" w14:textId="77777777" w:rsidTr="004A0158">
        <w:trPr>
          <w:cantSplit/>
        </w:trPr>
        <w:tc>
          <w:tcPr>
            <w:tcW w:w="4394" w:type="dxa"/>
          </w:tcPr>
          <w:p w14:paraId="4E936B4B" w14:textId="4FA7EF56" w:rsidR="00DF4278" w:rsidRPr="006759DD" w:rsidRDefault="00DF4278" w:rsidP="00130D45">
            <w:pPr>
              <w:tabs>
                <w:tab w:val="left" w:pos="142"/>
                <w:tab w:val="left" w:pos="284"/>
                <w:tab w:val="left" w:pos="709"/>
                <w:tab w:val="left" w:pos="993"/>
              </w:tabs>
              <w:spacing w:line="300" w:lineRule="exact"/>
              <w:jc w:val="both"/>
              <w:rPr>
                <w:rFonts w:ascii="Angsana New" w:hAnsi="Angsana New"/>
                <w:sz w:val="24"/>
                <w:szCs w:val="24"/>
              </w:rPr>
            </w:pPr>
            <w:r w:rsidRPr="006759DD">
              <w:rPr>
                <w:rFonts w:ascii="Angsana New" w:hAnsi="Angsana New"/>
                <w:sz w:val="24"/>
                <w:szCs w:val="24"/>
              </w:rPr>
              <w:tab/>
              <w:t>Unrecognized tax losses on deferred tax assets</w:t>
            </w:r>
          </w:p>
        </w:tc>
        <w:tc>
          <w:tcPr>
            <w:tcW w:w="996" w:type="dxa"/>
            <w:tcBorders>
              <w:left w:val="nil"/>
            </w:tcBorders>
          </w:tcPr>
          <w:p w14:paraId="0887E8D4" w14:textId="37FA5AD9" w:rsidR="00DF4278" w:rsidRPr="006759DD" w:rsidRDefault="00862424" w:rsidP="00130D45">
            <w:pPr>
              <w:spacing w:line="300" w:lineRule="exact"/>
              <w:ind w:left="449" w:hanging="449"/>
              <w:jc w:val="right"/>
              <w:rPr>
                <w:rFonts w:ascii="Angsana New" w:hAnsi="Angsana New"/>
                <w:sz w:val="24"/>
                <w:szCs w:val="24"/>
              </w:rPr>
            </w:pPr>
            <w:r w:rsidRPr="006759DD">
              <w:rPr>
                <w:rFonts w:ascii="Angsana New" w:hAnsi="Angsana New"/>
                <w:sz w:val="24"/>
                <w:szCs w:val="24"/>
              </w:rPr>
              <w:t>35,</w:t>
            </w:r>
            <w:r w:rsidR="006759DD">
              <w:rPr>
                <w:rFonts w:ascii="Angsana New" w:hAnsi="Angsana New"/>
                <w:sz w:val="24"/>
                <w:szCs w:val="24"/>
              </w:rPr>
              <w:t>567</w:t>
            </w:r>
          </w:p>
        </w:tc>
        <w:tc>
          <w:tcPr>
            <w:tcW w:w="138" w:type="dxa"/>
          </w:tcPr>
          <w:p w14:paraId="60FBB28E" w14:textId="77777777" w:rsidR="00DF4278" w:rsidRPr="006759DD" w:rsidRDefault="00DF4278" w:rsidP="00130D45">
            <w:pPr>
              <w:spacing w:line="300" w:lineRule="exact"/>
              <w:ind w:left="449" w:hanging="449"/>
              <w:jc w:val="right"/>
              <w:rPr>
                <w:rFonts w:ascii="Angsana New" w:hAnsi="Angsana New"/>
                <w:sz w:val="24"/>
                <w:szCs w:val="24"/>
              </w:rPr>
            </w:pPr>
          </w:p>
        </w:tc>
        <w:tc>
          <w:tcPr>
            <w:tcW w:w="1134" w:type="dxa"/>
            <w:tcBorders>
              <w:left w:val="nil"/>
            </w:tcBorders>
          </w:tcPr>
          <w:p w14:paraId="32FDCB80" w14:textId="6AB8945C" w:rsidR="00DF4278" w:rsidRPr="006759DD" w:rsidRDefault="00DF4278" w:rsidP="00130D45">
            <w:pPr>
              <w:spacing w:line="300" w:lineRule="exact"/>
              <w:ind w:left="449" w:hanging="449"/>
              <w:jc w:val="right"/>
              <w:rPr>
                <w:rFonts w:ascii="Angsana New" w:hAnsi="Angsana New"/>
                <w:sz w:val="24"/>
                <w:szCs w:val="24"/>
              </w:rPr>
            </w:pPr>
            <w:r w:rsidRPr="006759DD">
              <w:rPr>
                <w:rFonts w:asciiTheme="majorBidi" w:hAnsiTheme="majorBidi" w:cstheme="majorBidi"/>
                <w:sz w:val="24"/>
                <w:szCs w:val="24"/>
              </w:rPr>
              <w:t>22,314</w:t>
            </w:r>
          </w:p>
        </w:tc>
        <w:tc>
          <w:tcPr>
            <w:tcW w:w="136" w:type="dxa"/>
          </w:tcPr>
          <w:p w14:paraId="4D74C624" w14:textId="77777777" w:rsidR="00DF4278" w:rsidRPr="006759DD" w:rsidRDefault="00DF4278" w:rsidP="00130D45">
            <w:pPr>
              <w:spacing w:line="300" w:lineRule="exact"/>
              <w:jc w:val="both"/>
              <w:rPr>
                <w:rFonts w:ascii="Angsana New" w:hAnsi="Angsana New"/>
                <w:sz w:val="24"/>
                <w:szCs w:val="24"/>
              </w:rPr>
            </w:pPr>
          </w:p>
        </w:tc>
        <w:tc>
          <w:tcPr>
            <w:tcW w:w="1112" w:type="dxa"/>
            <w:vAlign w:val="bottom"/>
          </w:tcPr>
          <w:p w14:paraId="13E22859" w14:textId="25249413" w:rsidR="00DF4278" w:rsidRPr="006759DD" w:rsidRDefault="00DF4278" w:rsidP="00130D45">
            <w:pPr>
              <w:spacing w:line="300" w:lineRule="exact"/>
              <w:ind w:left="449" w:hanging="449"/>
              <w:jc w:val="right"/>
              <w:rPr>
                <w:rFonts w:ascii="Angsana New" w:hAnsi="Angsana New"/>
                <w:sz w:val="24"/>
                <w:szCs w:val="24"/>
              </w:rPr>
            </w:pPr>
            <w:r w:rsidRPr="006759DD">
              <w:rPr>
                <w:rFonts w:ascii="Angsana New" w:hAnsi="Angsana New"/>
                <w:sz w:val="24"/>
                <w:szCs w:val="24"/>
              </w:rPr>
              <w:t>16,</w:t>
            </w:r>
            <w:r w:rsidR="00862424" w:rsidRPr="006759DD">
              <w:rPr>
                <w:rFonts w:ascii="Angsana New" w:hAnsi="Angsana New"/>
                <w:sz w:val="24"/>
                <w:szCs w:val="24"/>
              </w:rPr>
              <w:t>897</w:t>
            </w:r>
          </w:p>
        </w:tc>
        <w:tc>
          <w:tcPr>
            <w:tcW w:w="136" w:type="dxa"/>
          </w:tcPr>
          <w:p w14:paraId="6632ACEE" w14:textId="77777777" w:rsidR="00DF4278" w:rsidRPr="006759DD" w:rsidRDefault="00DF4278" w:rsidP="00130D45">
            <w:pPr>
              <w:tabs>
                <w:tab w:val="left" w:pos="284"/>
                <w:tab w:val="left" w:pos="567"/>
              </w:tabs>
              <w:spacing w:line="300" w:lineRule="exact"/>
              <w:jc w:val="both"/>
              <w:rPr>
                <w:rFonts w:ascii="Angsana New" w:hAnsi="Angsana New"/>
                <w:sz w:val="24"/>
                <w:szCs w:val="24"/>
              </w:rPr>
            </w:pPr>
          </w:p>
        </w:tc>
        <w:tc>
          <w:tcPr>
            <w:tcW w:w="892" w:type="dxa"/>
            <w:shd w:val="clear" w:color="auto" w:fill="auto"/>
            <w:vAlign w:val="bottom"/>
          </w:tcPr>
          <w:p w14:paraId="4121150E" w14:textId="657977C0" w:rsidR="00DF4278" w:rsidRPr="006759DD" w:rsidRDefault="00DF4278" w:rsidP="00130D45">
            <w:pPr>
              <w:spacing w:line="300" w:lineRule="exact"/>
              <w:ind w:left="449" w:hanging="449"/>
              <w:jc w:val="right"/>
              <w:rPr>
                <w:rFonts w:ascii="Angsana New" w:hAnsi="Angsana New"/>
                <w:sz w:val="24"/>
                <w:szCs w:val="24"/>
              </w:rPr>
            </w:pPr>
            <w:r w:rsidRPr="006759DD">
              <w:rPr>
                <w:rFonts w:asciiTheme="majorBidi" w:hAnsiTheme="majorBidi" w:cstheme="majorBidi"/>
                <w:sz w:val="24"/>
                <w:szCs w:val="24"/>
              </w:rPr>
              <w:t>7,764</w:t>
            </w:r>
          </w:p>
        </w:tc>
      </w:tr>
      <w:tr w:rsidR="006759DD" w:rsidRPr="006759DD" w14:paraId="5EA7FCA5" w14:textId="77777777" w:rsidTr="006759DD">
        <w:trPr>
          <w:cantSplit/>
        </w:trPr>
        <w:tc>
          <w:tcPr>
            <w:tcW w:w="4394" w:type="dxa"/>
          </w:tcPr>
          <w:p w14:paraId="4441E121" w14:textId="01DEE7BD" w:rsidR="006759DD" w:rsidRPr="006759DD" w:rsidRDefault="006759DD" w:rsidP="00130D45">
            <w:pPr>
              <w:tabs>
                <w:tab w:val="left" w:pos="142"/>
                <w:tab w:val="left" w:pos="284"/>
                <w:tab w:val="left" w:pos="709"/>
                <w:tab w:val="left" w:pos="993"/>
              </w:tabs>
              <w:spacing w:line="300" w:lineRule="exact"/>
              <w:jc w:val="both"/>
              <w:rPr>
                <w:rFonts w:ascii="Angsana New" w:hAnsi="Angsana New"/>
                <w:sz w:val="24"/>
                <w:szCs w:val="24"/>
              </w:rPr>
            </w:pPr>
            <w:r>
              <w:rPr>
                <w:rFonts w:ascii="Angsana New" w:hAnsi="Angsana New"/>
                <w:sz w:val="24"/>
                <w:szCs w:val="24"/>
              </w:rPr>
              <w:tab/>
              <w:t>The amount of previously unrecognized tax losses for a prior</w:t>
            </w:r>
          </w:p>
        </w:tc>
        <w:tc>
          <w:tcPr>
            <w:tcW w:w="996" w:type="dxa"/>
            <w:tcBorders>
              <w:left w:val="nil"/>
            </w:tcBorders>
          </w:tcPr>
          <w:p w14:paraId="2E6692B8" w14:textId="77777777" w:rsidR="006759DD" w:rsidRPr="006759DD" w:rsidRDefault="006759DD" w:rsidP="00130D45">
            <w:pPr>
              <w:spacing w:line="300" w:lineRule="exact"/>
              <w:ind w:left="449" w:hanging="449"/>
              <w:jc w:val="right"/>
              <w:rPr>
                <w:rFonts w:asciiTheme="majorBidi" w:hAnsiTheme="majorBidi" w:cstheme="majorBidi"/>
                <w:sz w:val="24"/>
                <w:szCs w:val="24"/>
              </w:rPr>
            </w:pPr>
          </w:p>
        </w:tc>
        <w:tc>
          <w:tcPr>
            <w:tcW w:w="138" w:type="dxa"/>
          </w:tcPr>
          <w:p w14:paraId="30176D9E" w14:textId="77777777" w:rsidR="006759DD" w:rsidRPr="006759DD" w:rsidRDefault="006759DD" w:rsidP="00130D45">
            <w:pPr>
              <w:spacing w:line="300" w:lineRule="exact"/>
              <w:ind w:left="449" w:hanging="449"/>
              <w:jc w:val="right"/>
              <w:rPr>
                <w:rFonts w:ascii="Angsana New" w:hAnsi="Angsana New"/>
                <w:sz w:val="24"/>
                <w:szCs w:val="24"/>
              </w:rPr>
            </w:pPr>
          </w:p>
        </w:tc>
        <w:tc>
          <w:tcPr>
            <w:tcW w:w="1134" w:type="dxa"/>
            <w:tcBorders>
              <w:left w:val="nil"/>
            </w:tcBorders>
          </w:tcPr>
          <w:p w14:paraId="0DD518E6" w14:textId="77777777" w:rsidR="006759DD" w:rsidRPr="006759DD" w:rsidRDefault="006759DD" w:rsidP="00130D45">
            <w:pPr>
              <w:spacing w:line="300" w:lineRule="exact"/>
              <w:ind w:left="-493" w:right="170"/>
              <w:jc w:val="right"/>
              <w:rPr>
                <w:rFonts w:ascii="Angsana New" w:hAnsi="Angsana New"/>
                <w:sz w:val="24"/>
                <w:szCs w:val="24"/>
              </w:rPr>
            </w:pPr>
          </w:p>
        </w:tc>
        <w:tc>
          <w:tcPr>
            <w:tcW w:w="136" w:type="dxa"/>
          </w:tcPr>
          <w:p w14:paraId="4328E282" w14:textId="77777777" w:rsidR="006759DD" w:rsidRPr="006759DD" w:rsidRDefault="006759DD" w:rsidP="00130D45">
            <w:pPr>
              <w:spacing w:line="300" w:lineRule="exact"/>
              <w:ind w:left="-493" w:right="170"/>
              <w:jc w:val="both"/>
              <w:rPr>
                <w:rFonts w:ascii="Angsana New" w:hAnsi="Angsana New"/>
                <w:sz w:val="24"/>
                <w:szCs w:val="24"/>
              </w:rPr>
            </w:pPr>
          </w:p>
        </w:tc>
        <w:tc>
          <w:tcPr>
            <w:tcW w:w="1112" w:type="dxa"/>
            <w:vAlign w:val="bottom"/>
          </w:tcPr>
          <w:p w14:paraId="12865C7D" w14:textId="77777777" w:rsidR="006759DD" w:rsidRPr="006759DD" w:rsidRDefault="006759DD" w:rsidP="00130D45">
            <w:pPr>
              <w:spacing w:line="300" w:lineRule="exact"/>
              <w:ind w:left="-493" w:right="170"/>
              <w:jc w:val="right"/>
              <w:rPr>
                <w:rFonts w:ascii="Angsana New" w:hAnsi="Angsana New"/>
                <w:sz w:val="24"/>
                <w:szCs w:val="24"/>
              </w:rPr>
            </w:pPr>
          </w:p>
        </w:tc>
        <w:tc>
          <w:tcPr>
            <w:tcW w:w="136" w:type="dxa"/>
          </w:tcPr>
          <w:p w14:paraId="4796D0EC" w14:textId="77777777" w:rsidR="006759DD" w:rsidRPr="006759DD" w:rsidRDefault="006759DD" w:rsidP="00130D45">
            <w:pPr>
              <w:tabs>
                <w:tab w:val="left" w:pos="284"/>
                <w:tab w:val="left" w:pos="567"/>
              </w:tabs>
              <w:spacing w:line="300" w:lineRule="exact"/>
              <w:ind w:left="-493" w:right="170"/>
              <w:jc w:val="both"/>
              <w:rPr>
                <w:rFonts w:ascii="Angsana New" w:hAnsi="Angsana New"/>
                <w:sz w:val="24"/>
                <w:szCs w:val="24"/>
              </w:rPr>
            </w:pPr>
          </w:p>
        </w:tc>
        <w:tc>
          <w:tcPr>
            <w:tcW w:w="892" w:type="dxa"/>
            <w:shd w:val="clear" w:color="auto" w:fill="auto"/>
            <w:vAlign w:val="bottom"/>
          </w:tcPr>
          <w:p w14:paraId="7FD9B955" w14:textId="77777777" w:rsidR="006759DD" w:rsidRPr="006759DD" w:rsidRDefault="006759DD" w:rsidP="00130D45">
            <w:pPr>
              <w:spacing w:line="300" w:lineRule="exact"/>
              <w:ind w:left="-493" w:right="170"/>
              <w:jc w:val="right"/>
              <w:rPr>
                <w:rFonts w:ascii="Angsana New" w:hAnsi="Angsana New"/>
                <w:sz w:val="24"/>
                <w:szCs w:val="24"/>
              </w:rPr>
            </w:pPr>
          </w:p>
        </w:tc>
      </w:tr>
      <w:tr w:rsidR="006759DD" w:rsidRPr="006759DD" w14:paraId="470296D9" w14:textId="77777777" w:rsidTr="007062FC">
        <w:trPr>
          <w:cantSplit/>
        </w:trPr>
        <w:tc>
          <w:tcPr>
            <w:tcW w:w="4394" w:type="dxa"/>
          </w:tcPr>
          <w:p w14:paraId="731EEF38" w14:textId="7026CC00" w:rsidR="006759DD" w:rsidRPr="006759DD" w:rsidRDefault="006759DD" w:rsidP="00130D45">
            <w:pPr>
              <w:tabs>
                <w:tab w:val="left" w:pos="142"/>
                <w:tab w:val="left" w:pos="284"/>
                <w:tab w:val="left" w:pos="709"/>
                <w:tab w:val="left" w:pos="993"/>
              </w:tabs>
              <w:spacing w:line="300" w:lineRule="exact"/>
              <w:jc w:val="both"/>
              <w:rPr>
                <w:rFonts w:ascii="Angsana New" w:hAnsi="Angsana New"/>
                <w:sz w:val="24"/>
                <w:szCs w:val="24"/>
              </w:rPr>
            </w:pPr>
            <w:r>
              <w:rPr>
                <w:rFonts w:ascii="Angsana New" w:hAnsi="Angsana New"/>
                <w:sz w:val="24"/>
                <w:szCs w:val="24"/>
              </w:rPr>
              <w:tab/>
            </w:r>
            <w:r>
              <w:rPr>
                <w:rFonts w:ascii="Angsana New" w:hAnsi="Angsana New"/>
                <w:sz w:val="24"/>
                <w:szCs w:val="24"/>
              </w:rPr>
              <w:tab/>
              <w:t>period that is used to reduce current tax expense</w:t>
            </w:r>
          </w:p>
        </w:tc>
        <w:tc>
          <w:tcPr>
            <w:tcW w:w="996" w:type="dxa"/>
            <w:tcBorders>
              <w:left w:val="nil"/>
            </w:tcBorders>
          </w:tcPr>
          <w:p w14:paraId="04CC3C7F" w14:textId="4E97C9B2" w:rsidR="006759DD" w:rsidRPr="006759DD" w:rsidRDefault="006759DD" w:rsidP="00130D45">
            <w:pPr>
              <w:spacing w:line="300" w:lineRule="exact"/>
              <w:ind w:left="449" w:hanging="449"/>
              <w:jc w:val="right"/>
              <w:rPr>
                <w:rFonts w:asciiTheme="majorBidi" w:hAnsiTheme="majorBidi" w:cstheme="majorBidi"/>
                <w:sz w:val="24"/>
                <w:szCs w:val="24"/>
              </w:rPr>
            </w:pPr>
            <w:r>
              <w:rPr>
                <w:rFonts w:asciiTheme="majorBidi" w:hAnsiTheme="majorBidi" w:cstheme="majorBidi"/>
                <w:sz w:val="24"/>
                <w:szCs w:val="24"/>
              </w:rPr>
              <w:t>1,851</w:t>
            </w:r>
          </w:p>
        </w:tc>
        <w:tc>
          <w:tcPr>
            <w:tcW w:w="138" w:type="dxa"/>
          </w:tcPr>
          <w:p w14:paraId="2A398A9C" w14:textId="77777777" w:rsidR="006759DD" w:rsidRPr="006759DD" w:rsidRDefault="006759DD" w:rsidP="00130D45">
            <w:pPr>
              <w:spacing w:line="300" w:lineRule="exact"/>
              <w:ind w:left="449" w:hanging="449"/>
              <w:jc w:val="right"/>
              <w:rPr>
                <w:rFonts w:ascii="Angsana New" w:hAnsi="Angsana New"/>
                <w:sz w:val="24"/>
                <w:szCs w:val="24"/>
              </w:rPr>
            </w:pPr>
          </w:p>
        </w:tc>
        <w:tc>
          <w:tcPr>
            <w:tcW w:w="1134" w:type="dxa"/>
            <w:tcBorders>
              <w:left w:val="nil"/>
            </w:tcBorders>
          </w:tcPr>
          <w:p w14:paraId="7C875E88" w14:textId="3021819D" w:rsidR="006759DD" w:rsidRPr="006759DD" w:rsidRDefault="006759DD" w:rsidP="00130D45">
            <w:pPr>
              <w:spacing w:line="300" w:lineRule="exact"/>
              <w:ind w:left="-493" w:right="170"/>
              <w:jc w:val="right"/>
              <w:rPr>
                <w:rFonts w:ascii="Angsana New" w:hAnsi="Angsana New"/>
                <w:sz w:val="24"/>
                <w:szCs w:val="24"/>
              </w:rPr>
            </w:pPr>
            <w:r>
              <w:rPr>
                <w:rFonts w:ascii="Angsana New" w:hAnsi="Angsana New"/>
                <w:sz w:val="24"/>
                <w:szCs w:val="24"/>
                <w:cs/>
              </w:rPr>
              <w:t>-</w:t>
            </w:r>
          </w:p>
        </w:tc>
        <w:tc>
          <w:tcPr>
            <w:tcW w:w="136" w:type="dxa"/>
          </w:tcPr>
          <w:p w14:paraId="70427BC4" w14:textId="77777777" w:rsidR="006759DD" w:rsidRPr="006759DD" w:rsidRDefault="006759DD" w:rsidP="00130D45">
            <w:pPr>
              <w:spacing w:line="300" w:lineRule="exact"/>
              <w:ind w:left="-493" w:right="170"/>
              <w:jc w:val="both"/>
              <w:rPr>
                <w:rFonts w:ascii="Angsana New" w:hAnsi="Angsana New"/>
                <w:sz w:val="24"/>
                <w:szCs w:val="24"/>
              </w:rPr>
            </w:pPr>
          </w:p>
        </w:tc>
        <w:tc>
          <w:tcPr>
            <w:tcW w:w="1112" w:type="dxa"/>
            <w:vAlign w:val="bottom"/>
          </w:tcPr>
          <w:p w14:paraId="419311DA" w14:textId="1076369C" w:rsidR="006759DD" w:rsidRPr="006759DD" w:rsidRDefault="006759DD" w:rsidP="00130D45">
            <w:pPr>
              <w:spacing w:line="300" w:lineRule="exact"/>
              <w:ind w:left="-493" w:right="170"/>
              <w:jc w:val="right"/>
              <w:rPr>
                <w:rFonts w:ascii="Angsana New" w:hAnsi="Angsana New"/>
                <w:sz w:val="24"/>
                <w:szCs w:val="24"/>
              </w:rPr>
            </w:pPr>
            <w:r>
              <w:rPr>
                <w:rFonts w:ascii="Angsana New" w:hAnsi="Angsana New"/>
                <w:sz w:val="24"/>
                <w:szCs w:val="24"/>
                <w:cs/>
              </w:rPr>
              <w:t>-</w:t>
            </w:r>
          </w:p>
        </w:tc>
        <w:tc>
          <w:tcPr>
            <w:tcW w:w="136" w:type="dxa"/>
          </w:tcPr>
          <w:p w14:paraId="4220B794" w14:textId="77777777" w:rsidR="006759DD" w:rsidRPr="006759DD" w:rsidRDefault="006759DD" w:rsidP="00130D45">
            <w:pPr>
              <w:tabs>
                <w:tab w:val="left" w:pos="284"/>
                <w:tab w:val="left" w:pos="567"/>
              </w:tabs>
              <w:spacing w:line="300" w:lineRule="exact"/>
              <w:ind w:left="-493" w:right="170"/>
              <w:jc w:val="both"/>
              <w:rPr>
                <w:rFonts w:ascii="Angsana New" w:hAnsi="Angsana New"/>
                <w:sz w:val="24"/>
                <w:szCs w:val="24"/>
              </w:rPr>
            </w:pPr>
          </w:p>
        </w:tc>
        <w:tc>
          <w:tcPr>
            <w:tcW w:w="892" w:type="dxa"/>
            <w:shd w:val="clear" w:color="auto" w:fill="auto"/>
            <w:vAlign w:val="bottom"/>
          </w:tcPr>
          <w:p w14:paraId="7C2F8B5E" w14:textId="2219B898" w:rsidR="006759DD" w:rsidRPr="006759DD" w:rsidRDefault="006759DD" w:rsidP="00130D45">
            <w:pPr>
              <w:spacing w:line="300" w:lineRule="exact"/>
              <w:ind w:left="-493" w:right="170"/>
              <w:jc w:val="right"/>
              <w:rPr>
                <w:rFonts w:ascii="Angsana New" w:hAnsi="Angsana New"/>
                <w:sz w:val="24"/>
                <w:szCs w:val="24"/>
              </w:rPr>
            </w:pPr>
            <w:r>
              <w:rPr>
                <w:rFonts w:ascii="Angsana New" w:hAnsi="Angsana New"/>
                <w:sz w:val="24"/>
                <w:szCs w:val="24"/>
                <w:cs/>
              </w:rPr>
              <w:t>-</w:t>
            </w:r>
          </w:p>
        </w:tc>
      </w:tr>
      <w:tr w:rsidR="00862424" w:rsidRPr="006759DD" w14:paraId="4031C39B" w14:textId="77777777" w:rsidTr="007062FC">
        <w:trPr>
          <w:cantSplit/>
        </w:trPr>
        <w:tc>
          <w:tcPr>
            <w:tcW w:w="4394" w:type="dxa"/>
          </w:tcPr>
          <w:p w14:paraId="66518CEA" w14:textId="2DAA034A" w:rsidR="00862424" w:rsidRPr="006759DD" w:rsidRDefault="00862424" w:rsidP="00130D45">
            <w:pPr>
              <w:tabs>
                <w:tab w:val="left" w:pos="142"/>
                <w:tab w:val="left" w:pos="284"/>
                <w:tab w:val="left" w:pos="709"/>
                <w:tab w:val="left" w:pos="993"/>
              </w:tabs>
              <w:spacing w:line="300" w:lineRule="exact"/>
              <w:jc w:val="both"/>
              <w:rPr>
                <w:rFonts w:ascii="Angsana New" w:hAnsi="Angsana New"/>
                <w:sz w:val="24"/>
                <w:szCs w:val="24"/>
              </w:rPr>
            </w:pPr>
            <w:r w:rsidRPr="006759DD">
              <w:rPr>
                <w:rFonts w:ascii="Angsana New" w:hAnsi="Angsana New"/>
                <w:sz w:val="24"/>
                <w:szCs w:val="24"/>
              </w:rPr>
              <w:tab/>
              <w:t>Others</w:t>
            </w:r>
          </w:p>
        </w:tc>
        <w:tc>
          <w:tcPr>
            <w:tcW w:w="996" w:type="dxa"/>
            <w:tcBorders>
              <w:left w:val="nil"/>
              <w:bottom w:val="single" w:sz="6" w:space="0" w:color="auto"/>
            </w:tcBorders>
          </w:tcPr>
          <w:p w14:paraId="6197EB7C" w14:textId="17DBB953" w:rsidR="00862424" w:rsidRPr="006759DD" w:rsidRDefault="00862424" w:rsidP="00130D45">
            <w:pPr>
              <w:spacing w:line="300" w:lineRule="exact"/>
              <w:ind w:left="449" w:hanging="449"/>
              <w:jc w:val="right"/>
              <w:rPr>
                <w:rFonts w:asciiTheme="majorBidi" w:hAnsiTheme="majorBidi" w:cstheme="majorBidi"/>
                <w:sz w:val="24"/>
                <w:szCs w:val="24"/>
              </w:rPr>
            </w:pPr>
            <w:r w:rsidRPr="006759DD">
              <w:rPr>
                <w:rFonts w:asciiTheme="majorBidi" w:hAnsiTheme="majorBidi" w:cstheme="majorBidi"/>
                <w:sz w:val="24"/>
                <w:szCs w:val="24"/>
              </w:rPr>
              <w:t>497</w:t>
            </w:r>
          </w:p>
        </w:tc>
        <w:tc>
          <w:tcPr>
            <w:tcW w:w="138" w:type="dxa"/>
          </w:tcPr>
          <w:p w14:paraId="1C31E544" w14:textId="77777777" w:rsidR="00862424" w:rsidRPr="006759DD" w:rsidRDefault="00862424" w:rsidP="00130D45">
            <w:pPr>
              <w:spacing w:line="300" w:lineRule="exact"/>
              <w:ind w:left="449" w:hanging="449"/>
              <w:jc w:val="right"/>
              <w:rPr>
                <w:rFonts w:ascii="Angsana New" w:hAnsi="Angsana New"/>
                <w:sz w:val="24"/>
                <w:szCs w:val="24"/>
              </w:rPr>
            </w:pPr>
          </w:p>
        </w:tc>
        <w:tc>
          <w:tcPr>
            <w:tcW w:w="1134" w:type="dxa"/>
            <w:tcBorders>
              <w:left w:val="nil"/>
              <w:bottom w:val="single" w:sz="6" w:space="0" w:color="auto"/>
            </w:tcBorders>
          </w:tcPr>
          <w:p w14:paraId="413526CA" w14:textId="63616211" w:rsidR="00862424" w:rsidRPr="006759DD" w:rsidRDefault="00862424" w:rsidP="00130D45">
            <w:pPr>
              <w:spacing w:line="300" w:lineRule="exact"/>
              <w:ind w:left="-493" w:right="170"/>
              <w:jc w:val="right"/>
              <w:rPr>
                <w:rFonts w:ascii="Angsana New" w:hAnsi="Angsana New"/>
                <w:sz w:val="24"/>
                <w:szCs w:val="24"/>
              </w:rPr>
            </w:pPr>
            <w:r w:rsidRPr="006759DD">
              <w:rPr>
                <w:rFonts w:ascii="Angsana New" w:hAnsi="Angsana New"/>
                <w:sz w:val="24"/>
                <w:szCs w:val="24"/>
                <w:cs/>
              </w:rPr>
              <w:t>-</w:t>
            </w:r>
          </w:p>
        </w:tc>
        <w:tc>
          <w:tcPr>
            <w:tcW w:w="136" w:type="dxa"/>
          </w:tcPr>
          <w:p w14:paraId="2F1DD8FE" w14:textId="77777777" w:rsidR="00862424" w:rsidRPr="006759DD" w:rsidRDefault="00862424" w:rsidP="00130D45">
            <w:pPr>
              <w:spacing w:line="300" w:lineRule="exact"/>
              <w:ind w:left="-493" w:right="170"/>
              <w:jc w:val="both"/>
              <w:rPr>
                <w:rFonts w:ascii="Angsana New" w:hAnsi="Angsana New"/>
                <w:sz w:val="24"/>
                <w:szCs w:val="24"/>
              </w:rPr>
            </w:pPr>
          </w:p>
        </w:tc>
        <w:tc>
          <w:tcPr>
            <w:tcW w:w="1112" w:type="dxa"/>
            <w:tcBorders>
              <w:bottom w:val="single" w:sz="6" w:space="0" w:color="auto"/>
            </w:tcBorders>
            <w:vAlign w:val="bottom"/>
          </w:tcPr>
          <w:p w14:paraId="271A584C" w14:textId="29FC19DE" w:rsidR="00862424" w:rsidRPr="006759DD" w:rsidRDefault="00862424" w:rsidP="00130D45">
            <w:pPr>
              <w:spacing w:line="300" w:lineRule="exact"/>
              <w:ind w:left="-493" w:right="170"/>
              <w:jc w:val="right"/>
              <w:rPr>
                <w:rFonts w:ascii="Angsana New" w:hAnsi="Angsana New"/>
                <w:sz w:val="24"/>
                <w:szCs w:val="24"/>
              </w:rPr>
            </w:pPr>
            <w:r w:rsidRPr="006759DD">
              <w:rPr>
                <w:rFonts w:ascii="Angsana New" w:hAnsi="Angsana New"/>
                <w:sz w:val="24"/>
                <w:szCs w:val="24"/>
                <w:cs/>
              </w:rPr>
              <w:t>-</w:t>
            </w:r>
          </w:p>
        </w:tc>
        <w:tc>
          <w:tcPr>
            <w:tcW w:w="136" w:type="dxa"/>
          </w:tcPr>
          <w:p w14:paraId="38BA3526" w14:textId="77777777" w:rsidR="00862424" w:rsidRPr="006759DD" w:rsidRDefault="00862424" w:rsidP="00130D45">
            <w:pPr>
              <w:tabs>
                <w:tab w:val="left" w:pos="284"/>
                <w:tab w:val="left" w:pos="567"/>
              </w:tabs>
              <w:spacing w:line="300" w:lineRule="exact"/>
              <w:ind w:left="-493" w:right="170"/>
              <w:jc w:val="both"/>
              <w:rPr>
                <w:rFonts w:ascii="Angsana New" w:hAnsi="Angsana New"/>
                <w:sz w:val="24"/>
                <w:szCs w:val="24"/>
              </w:rPr>
            </w:pPr>
          </w:p>
        </w:tc>
        <w:tc>
          <w:tcPr>
            <w:tcW w:w="892" w:type="dxa"/>
            <w:tcBorders>
              <w:bottom w:val="single" w:sz="6" w:space="0" w:color="auto"/>
            </w:tcBorders>
            <w:shd w:val="clear" w:color="auto" w:fill="auto"/>
            <w:vAlign w:val="bottom"/>
          </w:tcPr>
          <w:p w14:paraId="5A95CEF7" w14:textId="47791E82" w:rsidR="00862424" w:rsidRPr="006759DD" w:rsidRDefault="00862424" w:rsidP="00130D45">
            <w:pPr>
              <w:spacing w:line="300" w:lineRule="exact"/>
              <w:ind w:left="-493" w:right="170"/>
              <w:jc w:val="right"/>
              <w:rPr>
                <w:rFonts w:ascii="Angsana New" w:hAnsi="Angsana New"/>
                <w:sz w:val="24"/>
                <w:szCs w:val="24"/>
              </w:rPr>
            </w:pPr>
            <w:r w:rsidRPr="006759DD">
              <w:rPr>
                <w:rFonts w:ascii="Angsana New" w:hAnsi="Angsana New"/>
                <w:sz w:val="24"/>
                <w:szCs w:val="24"/>
                <w:cs/>
              </w:rPr>
              <w:t>-</w:t>
            </w:r>
          </w:p>
        </w:tc>
      </w:tr>
      <w:tr w:rsidR="00DF4278" w:rsidRPr="006759DD" w14:paraId="15DF36E0" w14:textId="77777777" w:rsidTr="007062FC">
        <w:trPr>
          <w:cantSplit/>
        </w:trPr>
        <w:tc>
          <w:tcPr>
            <w:tcW w:w="4394" w:type="dxa"/>
          </w:tcPr>
          <w:p w14:paraId="6B7189F4" w14:textId="1F9B1DF6" w:rsidR="00DF4278" w:rsidRPr="006759DD" w:rsidRDefault="00DF4278" w:rsidP="00130D45">
            <w:pPr>
              <w:tabs>
                <w:tab w:val="left" w:pos="284"/>
                <w:tab w:val="left" w:pos="567"/>
                <w:tab w:val="left" w:pos="851"/>
                <w:tab w:val="left" w:pos="1134"/>
              </w:tabs>
              <w:spacing w:line="300" w:lineRule="exact"/>
              <w:jc w:val="both"/>
              <w:rPr>
                <w:rFonts w:ascii="Angsana New" w:hAnsi="Angsana New"/>
                <w:sz w:val="24"/>
                <w:szCs w:val="24"/>
                <w:cs/>
              </w:rPr>
            </w:pPr>
            <w:r w:rsidRPr="006759DD">
              <w:rPr>
                <w:rFonts w:ascii="Angsana New" w:hAnsi="Angsana New"/>
                <w:sz w:val="24"/>
                <w:szCs w:val="24"/>
              </w:rPr>
              <w:t>Total reconciliation items</w:t>
            </w:r>
          </w:p>
        </w:tc>
        <w:tc>
          <w:tcPr>
            <w:tcW w:w="996" w:type="dxa"/>
            <w:tcBorders>
              <w:top w:val="single" w:sz="6" w:space="0" w:color="auto"/>
              <w:left w:val="nil"/>
              <w:bottom w:val="single" w:sz="6" w:space="0" w:color="auto"/>
            </w:tcBorders>
          </w:tcPr>
          <w:p w14:paraId="7DC64A73" w14:textId="0E6AB627" w:rsidR="00DF4278" w:rsidRPr="006759DD" w:rsidRDefault="00DF4278" w:rsidP="00130D45">
            <w:pPr>
              <w:spacing w:line="300" w:lineRule="exact"/>
              <w:ind w:left="449" w:hanging="449"/>
              <w:jc w:val="right"/>
              <w:rPr>
                <w:rFonts w:ascii="Angsana New" w:hAnsi="Angsana New"/>
                <w:sz w:val="24"/>
                <w:szCs w:val="24"/>
              </w:rPr>
            </w:pPr>
            <w:r w:rsidRPr="006759DD">
              <w:rPr>
                <w:rFonts w:asciiTheme="majorBidi" w:hAnsiTheme="majorBidi" w:cstheme="majorBidi"/>
                <w:sz w:val="24"/>
                <w:szCs w:val="24"/>
              </w:rPr>
              <w:t>105,952</w:t>
            </w:r>
          </w:p>
        </w:tc>
        <w:tc>
          <w:tcPr>
            <w:tcW w:w="138" w:type="dxa"/>
          </w:tcPr>
          <w:p w14:paraId="3B2324E0" w14:textId="77777777" w:rsidR="00DF4278" w:rsidRPr="006759DD" w:rsidRDefault="00DF4278" w:rsidP="00130D45">
            <w:pPr>
              <w:spacing w:line="300" w:lineRule="exact"/>
              <w:ind w:left="449" w:hanging="449"/>
              <w:jc w:val="right"/>
              <w:rPr>
                <w:rFonts w:ascii="Angsana New" w:hAnsi="Angsana New"/>
                <w:sz w:val="24"/>
                <w:szCs w:val="24"/>
              </w:rPr>
            </w:pPr>
          </w:p>
        </w:tc>
        <w:tc>
          <w:tcPr>
            <w:tcW w:w="1134" w:type="dxa"/>
            <w:tcBorders>
              <w:top w:val="single" w:sz="6" w:space="0" w:color="auto"/>
              <w:left w:val="nil"/>
              <w:bottom w:val="single" w:sz="6" w:space="0" w:color="auto"/>
            </w:tcBorders>
          </w:tcPr>
          <w:p w14:paraId="4E4A6C08" w14:textId="4A57D717" w:rsidR="00DF4278" w:rsidRPr="006759DD" w:rsidRDefault="00DF4278" w:rsidP="00130D45">
            <w:pPr>
              <w:spacing w:line="300" w:lineRule="exact"/>
              <w:ind w:left="449" w:hanging="449"/>
              <w:jc w:val="right"/>
              <w:rPr>
                <w:rFonts w:ascii="Angsana New" w:hAnsi="Angsana New"/>
                <w:sz w:val="24"/>
                <w:szCs w:val="24"/>
              </w:rPr>
            </w:pPr>
            <w:r w:rsidRPr="006759DD">
              <w:rPr>
                <w:rFonts w:asciiTheme="majorBidi" w:hAnsiTheme="majorBidi" w:cstheme="majorBidi"/>
                <w:sz w:val="24"/>
                <w:szCs w:val="24"/>
              </w:rPr>
              <w:t>45,382</w:t>
            </w:r>
          </w:p>
        </w:tc>
        <w:tc>
          <w:tcPr>
            <w:tcW w:w="136" w:type="dxa"/>
          </w:tcPr>
          <w:p w14:paraId="181F53C3" w14:textId="77777777" w:rsidR="00DF4278" w:rsidRPr="006759DD" w:rsidRDefault="00DF4278" w:rsidP="00130D45">
            <w:pPr>
              <w:spacing w:line="300" w:lineRule="exact"/>
              <w:jc w:val="both"/>
              <w:rPr>
                <w:rFonts w:ascii="Angsana New" w:hAnsi="Angsana New"/>
                <w:sz w:val="24"/>
                <w:szCs w:val="24"/>
              </w:rPr>
            </w:pPr>
          </w:p>
        </w:tc>
        <w:tc>
          <w:tcPr>
            <w:tcW w:w="1112" w:type="dxa"/>
            <w:tcBorders>
              <w:top w:val="single" w:sz="6" w:space="0" w:color="auto"/>
              <w:bottom w:val="single" w:sz="6" w:space="0" w:color="auto"/>
            </w:tcBorders>
            <w:vAlign w:val="bottom"/>
          </w:tcPr>
          <w:p w14:paraId="04DD260D" w14:textId="5CCFF428" w:rsidR="00DF4278" w:rsidRPr="006759DD" w:rsidRDefault="00511068" w:rsidP="00130D45">
            <w:pPr>
              <w:spacing w:line="300" w:lineRule="exact"/>
              <w:ind w:left="449" w:hanging="449"/>
              <w:jc w:val="right"/>
              <w:rPr>
                <w:rFonts w:ascii="Angsana New" w:hAnsi="Angsana New"/>
                <w:sz w:val="24"/>
                <w:szCs w:val="24"/>
              </w:rPr>
            </w:pPr>
            <w:r w:rsidRPr="006759DD">
              <w:rPr>
                <w:rFonts w:asciiTheme="majorBidi" w:hAnsiTheme="majorBidi" w:cstheme="majorBidi"/>
                <w:sz w:val="24"/>
                <w:szCs w:val="24"/>
              </w:rPr>
              <w:t>86,887</w:t>
            </w:r>
          </w:p>
        </w:tc>
        <w:tc>
          <w:tcPr>
            <w:tcW w:w="136" w:type="dxa"/>
          </w:tcPr>
          <w:p w14:paraId="33097BC4" w14:textId="77777777" w:rsidR="00DF4278" w:rsidRPr="006759DD" w:rsidRDefault="00DF4278" w:rsidP="00130D45">
            <w:pPr>
              <w:tabs>
                <w:tab w:val="left" w:pos="284"/>
                <w:tab w:val="left" w:pos="567"/>
              </w:tabs>
              <w:spacing w:line="300" w:lineRule="exact"/>
              <w:jc w:val="both"/>
              <w:rPr>
                <w:rFonts w:ascii="Angsana New" w:hAnsi="Angsana New"/>
                <w:sz w:val="24"/>
                <w:szCs w:val="24"/>
              </w:rPr>
            </w:pPr>
          </w:p>
        </w:tc>
        <w:tc>
          <w:tcPr>
            <w:tcW w:w="892" w:type="dxa"/>
            <w:tcBorders>
              <w:top w:val="single" w:sz="6" w:space="0" w:color="auto"/>
              <w:bottom w:val="single" w:sz="6" w:space="0" w:color="auto"/>
            </w:tcBorders>
            <w:shd w:val="clear" w:color="auto" w:fill="auto"/>
            <w:vAlign w:val="bottom"/>
          </w:tcPr>
          <w:p w14:paraId="0DDDED24" w14:textId="2AEAD872" w:rsidR="00DF4278" w:rsidRPr="006759DD" w:rsidRDefault="00DF4278" w:rsidP="00130D45">
            <w:pPr>
              <w:spacing w:line="300" w:lineRule="exact"/>
              <w:ind w:left="449" w:hanging="449"/>
              <w:jc w:val="right"/>
              <w:rPr>
                <w:rFonts w:ascii="Angsana New" w:hAnsi="Angsana New"/>
                <w:sz w:val="24"/>
                <w:szCs w:val="24"/>
              </w:rPr>
            </w:pPr>
            <w:r w:rsidRPr="006759DD">
              <w:rPr>
                <w:rFonts w:asciiTheme="majorBidi" w:hAnsiTheme="majorBidi" w:cstheme="majorBidi"/>
                <w:sz w:val="24"/>
                <w:szCs w:val="24"/>
              </w:rPr>
              <w:t>30,986</w:t>
            </w:r>
          </w:p>
        </w:tc>
      </w:tr>
      <w:tr w:rsidR="004A0158" w:rsidRPr="006759DD" w14:paraId="64E234B3" w14:textId="77777777" w:rsidTr="00130D45">
        <w:trPr>
          <w:cantSplit/>
        </w:trPr>
        <w:tc>
          <w:tcPr>
            <w:tcW w:w="4394" w:type="dxa"/>
          </w:tcPr>
          <w:p w14:paraId="17801DA1" w14:textId="72A3B50A" w:rsidR="004A0158" w:rsidRPr="006759DD" w:rsidRDefault="00130D45" w:rsidP="00130D45">
            <w:pPr>
              <w:tabs>
                <w:tab w:val="left" w:pos="284"/>
                <w:tab w:val="left" w:pos="567"/>
                <w:tab w:val="left" w:pos="851"/>
                <w:tab w:val="left" w:pos="1134"/>
              </w:tabs>
              <w:spacing w:line="300" w:lineRule="exact"/>
              <w:ind w:right="-108"/>
              <w:rPr>
                <w:rFonts w:ascii="Angsana New" w:hAnsi="Angsana New"/>
                <w:sz w:val="24"/>
                <w:szCs w:val="24"/>
              </w:rPr>
            </w:pPr>
            <w:r w:rsidRPr="006759DD">
              <w:rPr>
                <w:rFonts w:ascii="Angsana New" w:hAnsi="Angsana New"/>
                <w:sz w:val="24"/>
                <w:szCs w:val="24"/>
              </w:rPr>
              <w:t xml:space="preserve">Tax expense </w:t>
            </w:r>
            <w:r w:rsidRPr="006759DD">
              <w:rPr>
                <w:rFonts w:ascii="Angsana New" w:hAnsi="Angsana New"/>
                <w:sz w:val="24"/>
                <w:szCs w:val="24"/>
                <w:cs/>
              </w:rPr>
              <w:t>(</w:t>
            </w:r>
            <w:r w:rsidRPr="006759DD">
              <w:rPr>
                <w:rFonts w:ascii="Angsana New" w:hAnsi="Angsana New"/>
                <w:sz w:val="24"/>
                <w:szCs w:val="24"/>
              </w:rPr>
              <w:t>income</w:t>
            </w:r>
            <w:r w:rsidRPr="006759DD">
              <w:rPr>
                <w:rFonts w:ascii="Angsana New" w:hAnsi="Angsana New"/>
                <w:sz w:val="24"/>
                <w:szCs w:val="24"/>
                <w:cs/>
              </w:rPr>
              <w:t xml:space="preserve">) </w:t>
            </w:r>
            <w:r w:rsidRPr="006759DD">
              <w:rPr>
                <w:rFonts w:ascii="Angsana New" w:hAnsi="Angsana New"/>
                <w:sz w:val="24"/>
                <w:szCs w:val="24"/>
              </w:rPr>
              <w:t>shown in profit or loss</w:t>
            </w:r>
          </w:p>
        </w:tc>
        <w:tc>
          <w:tcPr>
            <w:tcW w:w="996" w:type="dxa"/>
            <w:tcBorders>
              <w:top w:val="single" w:sz="6" w:space="0" w:color="auto"/>
              <w:left w:val="nil"/>
              <w:bottom w:val="double" w:sz="6" w:space="0" w:color="auto"/>
            </w:tcBorders>
          </w:tcPr>
          <w:p w14:paraId="28FD7910" w14:textId="60A04017" w:rsidR="004A0158" w:rsidRPr="006759DD" w:rsidRDefault="00130D45" w:rsidP="00130D45">
            <w:pPr>
              <w:spacing w:line="300" w:lineRule="exact"/>
              <w:ind w:left="449" w:hanging="449"/>
              <w:jc w:val="right"/>
              <w:rPr>
                <w:rFonts w:asciiTheme="majorBidi" w:hAnsiTheme="majorBidi" w:cstheme="majorBidi"/>
                <w:sz w:val="24"/>
                <w:szCs w:val="24"/>
              </w:rPr>
            </w:pPr>
            <w:r w:rsidRPr="006759DD">
              <w:rPr>
                <w:rFonts w:asciiTheme="majorBidi" w:hAnsiTheme="majorBidi" w:cstheme="majorBidi"/>
                <w:sz w:val="24"/>
                <w:szCs w:val="24"/>
              </w:rPr>
              <w:t>29,108</w:t>
            </w:r>
          </w:p>
        </w:tc>
        <w:tc>
          <w:tcPr>
            <w:tcW w:w="138" w:type="dxa"/>
          </w:tcPr>
          <w:p w14:paraId="1F1A30E8" w14:textId="77777777" w:rsidR="004A0158" w:rsidRPr="006759DD" w:rsidRDefault="004A0158" w:rsidP="00130D45">
            <w:pPr>
              <w:spacing w:line="300" w:lineRule="exact"/>
              <w:ind w:left="449" w:hanging="449"/>
              <w:jc w:val="right"/>
              <w:rPr>
                <w:rFonts w:ascii="Angsana New" w:hAnsi="Angsana New"/>
                <w:sz w:val="24"/>
                <w:szCs w:val="24"/>
              </w:rPr>
            </w:pPr>
          </w:p>
        </w:tc>
        <w:tc>
          <w:tcPr>
            <w:tcW w:w="1134" w:type="dxa"/>
            <w:tcBorders>
              <w:top w:val="single" w:sz="6" w:space="0" w:color="auto"/>
              <w:left w:val="nil"/>
              <w:bottom w:val="double" w:sz="6" w:space="0" w:color="auto"/>
            </w:tcBorders>
          </w:tcPr>
          <w:p w14:paraId="4AD302CE" w14:textId="56AE2D0C" w:rsidR="004A0158" w:rsidRPr="006759DD" w:rsidRDefault="00130D45" w:rsidP="00130D45">
            <w:pPr>
              <w:spacing w:line="300" w:lineRule="exact"/>
              <w:ind w:left="449" w:hanging="449"/>
              <w:jc w:val="right"/>
              <w:rPr>
                <w:rFonts w:asciiTheme="majorBidi" w:hAnsiTheme="majorBidi" w:cstheme="majorBidi"/>
                <w:sz w:val="24"/>
                <w:szCs w:val="24"/>
              </w:rPr>
            </w:pPr>
            <w:r w:rsidRPr="006759DD">
              <w:rPr>
                <w:rFonts w:asciiTheme="majorBidi" w:hAnsiTheme="majorBidi" w:cstheme="majorBidi"/>
                <w:sz w:val="24"/>
                <w:szCs w:val="24"/>
              </w:rPr>
              <w:t>19,045</w:t>
            </w:r>
          </w:p>
        </w:tc>
        <w:tc>
          <w:tcPr>
            <w:tcW w:w="136" w:type="dxa"/>
          </w:tcPr>
          <w:p w14:paraId="1C1F8077" w14:textId="77777777" w:rsidR="004A0158" w:rsidRPr="006759DD" w:rsidRDefault="004A0158" w:rsidP="00130D45">
            <w:pPr>
              <w:spacing w:line="300" w:lineRule="exact"/>
              <w:jc w:val="both"/>
              <w:rPr>
                <w:rFonts w:ascii="Angsana New" w:hAnsi="Angsana New"/>
                <w:sz w:val="24"/>
                <w:szCs w:val="24"/>
              </w:rPr>
            </w:pPr>
          </w:p>
        </w:tc>
        <w:tc>
          <w:tcPr>
            <w:tcW w:w="1112" w:type="dxa"/>
            <w:tcBorders>
              <w:top w:val="single" w:sz="6" w:space="0" w:color="auto"/>
              <w:bottom w:val="double" w:sz="6" w:space="0" w:color="auto"/>
            </w:tcBorders>
          </w:tcPr>
          <w:p w14:paraId="7F9010B8" w14:textId="73030018" w:rsidR="004A0158" w:rsidRPr="006759DD" w:rsidRDefault="00130D45" w:rsidP="00130D45">
            <w:pPr>
              <w:tabs>
                <w:tab w:val="left" w:pos="647"/>
              </w:tabs>
              <w:spacing w:line="300" w:lineRule="exact"/>
              <w:ind w:right="227" w:hanging="57"/>
              <w:jc w:val="right"/>
              <w:rPr>
                <w:rFonts w:asciiTheme="majorBidi" w:eastAsiaTheme="minorHAnsi" w:hAnsiTheme="majorBidi" w:cstheme="majorBidi"/>
                <w:sz w:val="24"/>
                <w:szCs w:val="24"/>
              </w:rPr>
            </w:pPr>
            <w:r w:rsidRPr="006759DD">
              <w:rPr>
                <w:rFonts w:asciiTheme="majorBidi" w:eastAsiaTheme="minorHAnsi" w:hAnsiTheme="majorBidi"/>
                <w:sz w:val="24"/>
                <w:szCs w:val="24"/>
                <w:cs/>
              </w:rPr>
              <w:t>-</w:t>
            </w:r>
          </w:p>
        </w:tc>
        <w:tc>
          <w:tcPr>
            <w:tcW w:w="136" w:type="dxa"/>
          </w:tcPr>
          <w:p w14:paraId="54DE6B96" w14:textId="77777777" w:rsidR="004A0158" w:rsidRPr="006759DD" w:rsidRDefault="004A0158" w:rsidP="00130D45">
            <w:pPr>
              <w:tabs>
                <w:tab w:val="left" w:pos="284"/>
                <w:tab w:val="left" w:pos="567"/>
              </w:tabs>
              <w:spacing w:line="300" w:lineRule="exact"/>
              <w:jc w:val="both"/>
              <w:rPr>
                <w:rFonts w:ascii="Angsana New" w:hAnsi="Angsana New"/>
                <w:sz w:val="24"/>
                <w:szCs w:val="24"/>
              </w:rPr>
            </w:pPr>
          </w:p>
        </w:tc>
        <w:tc>
          <w:tcPr>
            <w:tcW w:w="892" w:type="dxa"/>
            <w:tcBorders>
              <w:top w:val="single" w:sz="6" w:space="0" w:color="auto"/>
              <w:bottom w:val="double" w:sz="6" w:space="0" w:color="auto"/>
            </w:tcBorders>
          </w:tcPr>
          <w:p w14:paraId="73D2465C" w14:textId="57C1401E" w:rsidR="004A0158" w:rsidRPr="006759DD" w:rsidRDefault="00130D45" w:rsidP="00130D45">
            <w:pPr>
              <w:spacing w:line="300" w:lineRule="exact"/>
              <w:ind w:left="449" w:hanging="449"/>
              <w:jc w:val="right"/>
              <w:rPr>
                <w:rFonts w:asciiTheme="majorBidi" w:hAnsiTheme="majorBidi" w:cstheme="majorBidi"/>
                <w:sz w:val="24"/>
                <w:szCs w:val="24"/>
              </w:rPr>
            </w:pPr>
            <w:r w:rsidRPr="006759DD">
              <w:rPr>
                <w:rFonts w:asciiTheme="majorBidi" w:hAnsiTheme="majorBidi" w:cstheme="majorBidi"/>
                <w:sz w:val="24"/>
                <w:szCs w:val="24"/>
              </w:rPr>
              <w:t>17,267</w:t>
            </w:r>
          </w:p>
        </w:tc>
      </w:tr>
      <w:tr w:rsidR="00130D45" w:rsidRPr="006759DD" w14:paraId="18591D2A" w14:textId="77777777" w:rsidTr="00130D45">
        <w:trPr>
          <w:cantSplit/>
        </w:trPr>
        <w:tc>
          <w:tcPr>
            <w:tcW w:w="4394" w:type="dxa"/>
          </w:tcPr>
          <w:p w14:paraId="202EF47B" w14:textId="075830F8" w:rsidR="00130D45" w:rsidRPr="006759DD" w:rsidRDefault="00130D45" w:rsidP="00130D45">
            <w:pPr>
              <w:tabs>
                <w:tab w:val="left" w:pos="284"/>
                <w:tab w:val="left" w:pos="567"/>
                <w:tab w:val="left" w:pos="851"/>
                <w:tab w:val="left" w:pos="1134"/>
              </w:tabs>
              <w:spacing w:line="300" w:lineRule="exact"/>
              <w:ind w:right="-108"/>
              <w:rPr>
                <w:rFonts w:ascii="Angsana New" w:hAnsi="Angsana New"/>
                <w:sz w:val="24"/>
                <w:szCs w:val="24"/>
              </w:rPr>
            </w:pPr>
            <w:r w:rsidRPr="006759DD">
              <w:rPr>
                <w:rFonts w:ascii="Angsana New" w:hAnsi="Angsana New"/>
                <w:sz w:val="24"/>
                <w:szCs w:val="24"/>
              </w:rPr>
              <w:t xml:space="preserve">Tax expense </w:t>
            </w:r>
            <w:r w:rsidRPr="006759DD">
              <w:rPr>
                <w:rFonts w:ascii="Angsana New" w:hAnsi="Angsana New"/>
                <w:sz w:val="24"/>
                <w:szCs w:val="24"/>
                <w:cs/>
              </w:rPr>
              <w:t>(</w:t>
            </w:r>
            <w:r w:rsidRPr="006759DD">
              <w:rPr>
                <w:rFonts w:ascii="Angsana New" w:hAnsi="Angsana New"/>
                <w:sz w:val="24"/>
                <w:szCs w:val="24"/>
              </w:rPr>
              <w:t>income</w:t>
            </w:r>
            <w:r w:rsidRPr="006759DD">
              <w:rPr>
                <w:rFonts w:ascii="Angsana New" w:hAnsi="Angsana New"/>
                <w:sz w:val="24"/>
                <w:szCs w:val="24"/>
                <w:cs/>
              </w:rPr>
              <w:t xml:space="preserve">) </w:t>
            </w:r>
            <w:r w:rsidRPr="006759DD">
              <w:rPr>
                <w:rFonts w:ascii="Angsana New" w:hAnsi="Angsana New"/>
                <w:sz w:val="24"/>
                <w:szCs w:val="24"/>
              </w:rPr>
              <w:t>shown in profit or loss</w:t>
            </w:r>
          </w:p>
        </w:tc>
        <w:tc>
          <w:tcPr>
            <w:tcW w:w="996" w:type="dxa"/>
            <w:tcBorders>
              <w:top w:val="double" w:sz="6" w:space="0" w:color="auto"/>
              <w:left w:val="nil"/>
            </w:tcBorders>
          </w:tcPr>
          <w:p w14:paraId="4465DA3D" w14:textId="77777777" w:rsidR="00130D45" w:rsidRPr="006759DD" w:rsidRDefault="00130D45" w:rsidP="00130D45">
            <w:pPr>
              <w:spacing w:line="300" w:lineRule="exact"/>
              <w:ind w:left="449" w:hanging="449"/>
              <w:jc w:val="right"/>
              <w:rPr>
                <w:rFonts w:asciiTheme="majorBidi" w:hAnsiTheme="majorBidi" w:cstheme="majorBidi"/>
                <w:sz w:val="24"/>
                <w:szCs w:val="24"/>
              </w:rPr>
            </w:pPr>
          </w:p>
        </w:tc>
        <w:tc>
          <w:tcPr>
            <w:tcW w:w="138" w:type="dxa"/>
          </w:tcPr>
          <w:p w14:paraId="127241E9" w14:textId="77777777" w:rsidR="00130D45" w:rsidRPr="006759DD" w:rsidRDefault="00130D45" w:rsidP="00130D45">
            <w:pPr>
              <w:spacing w:line="300" w:lineRule="exact"/>
              <w:ind w:left="449" w:hanging="449"/>
              <w:jc w:val="right"/>
              <w:rPr>
                <w:rFonts w:ascii="Angsana New" w:hAnsi="Angsana New"/>
                <w:sz w:val="24"/>
                <w:szCs w:val="24"/>
              </w:rPr>
            </w:pPr>
          </w:p>
        </w:tc>
        <w:tc>
          <w:tcPr>
            <w:tcW w:w="1134" w:type="dxa"/>
            <w:tcBorders>
              <w:top w:val="double" w:sz="6" w:space="0" w:color="auto"/>
              <w:left w:val="nil"/>
            </w:tcBorders>
          </w:tcPr>
          <w:p w14:paraId="445742C3" w14:textId="77777777" w:rsidR="00130D45" w:rsidRPr="006759DD" w:rsidRDefault="00130D45" w:rsidP="00130D45">
            <w:pPr>
              <w:spacing w:line="300" w:lineRule="exact"/>
              <w:ind w:left="449" w:hanging="449"/>
              <w:jc w:val="right"/>
              <w:rPr>
                <w:rFonts w:asciiTheme="majorBidi" w:hAnsiTheme="majorBidi" w:cstheme="majorBidi"/>
                <w:sz w:val="24"/>
                <w:szCs w:val="24"/>
              </w:rPr>
            </w:pPr>
          </w:p>
        </w:tc>
        <w:tc>
          <w:tcPr>
            <w:tcW w:w="136" w:type="dxa"/>
          </w:tcPr>
          <w:p w14:paraId="62A918BE" w14:textId="77777777" w:rsidR="00130D45" w:rsidRPr="006759DD" w:rsidRDefault="00130D45" w:rsidP="00130D45">
            <w:pPr>
              <w:spacing w:line="300" w:lineRule="exact"/>
              <w:jc w:val="both"/>
              <w:rPr>
                <w:rFonts w:ascii="Angsana New" w:hAnsi="Angsana New"/>
                <w:sz w:val="24"/>
                <w:szCs w:val="24"/>
              </w:rPr>
            </w:pPr>
          </w:p>
        </w:tc>
        <w:tc>
          <w:tcPr>
            <w:tcW w:w="1112" w:type="dxa"/>
            <w:tcBorders>
              <w:top w:val="double" w:sz="6" w:space="0" w:color="auto"/>
            </w:tcBorders>
          </w:tcPr>
          <w:p w14:paraId="0C270C11" w14:textId="77777777" w:rsidR="00130D45" w:rsidRPr="006759DD" w:rsidRDefault="00130D45" w:rsidP="00130D45">
            <w:pPr>
              <w:tabs>
                <w:tab w:val="left" w:pos="647"/>
              </w:tabs>
              <w:spacing w:line="300" w:lineRule="exact"/>
              <w:ind w:right="227" w:hanging="57"/>
              <w:jc w:val="right"/>
              <w:rPr>
                <w:rFonts w:asciiTheme="majorBidi" w:eastAsiaTheme="minorHAnsi" w:hAnsiTheme="majorBidi" w:cstheme="majorBidi"/>
                <w:sz w:val="24"/>
                <w:szCs w:val="24"/>
              </w:rPr>
            </w:pPr>
          </w:p>
        </w:tc>
        <w:tc>
          <w:tcPr>
            <w:tcW w:w="136" w:type="dxa"/>
          </w:tcPr>
          <w:p w14:paraId="51068FE3" w14:textId="77777777" w:rsidR="00130D45" w:rsidRPr="006759DD" w:rsidRDefault="00130D45" w:rsidP="00130D45">
            <w:pPr>
              <w:tabs>
                <w:tab w:val="left" w:pos="284"/>
                <w:tab w:val="left" w:pos="567"/>
              </w:tabs>
              <w:spacing w:line="300" w:lineRule="exact"/>
              <w:jc w:val="both"/>
              <w:rPr>
                <w:rFonts w:ascii="Angsana New" w:hAnsi="Angsana New"/>
                <w:sz w:val="24"/>
                <w:szCs w:val="24"/>
              </w:rPr>
            </w:pPr>
          </w:p>
        </w:tc>
        <w:tc>
          <w:tcPr>
            <w:tcW w:w="892" w:type="dxa"/>
            <w:tcBorders>
              <w:top w:val="double" w:sz="6" w:space="0" w:color="auto"/>
            </w:tcBorders>
          </w:tcPr>
          <w:p w14:paraId="03CADBA6" w14:textId="77777777" w:rsidR="00130D45" w:rsidRPr="006759DD" w:rsidRDefault="00130D45" w:rsidP="00130D45">
            <w:pPr>
              <w:spacing w:line="300" w:lineRule="exact"/>
              <w:ind w:left="449" w:hanging="449"/>
              <w:jc w:val="right"/>
              <w:rPr>
                <w:rFonts w:asciiTheme="majorBidi" w:hAnsiTheme="majorBidi" w:cstheme="majorBidi"/>
                <w:sz w:val="24"/>
                <w:szCs w:val="24"/>
              </w:rPr>
            </w:pPr>
          </w:p>
        </w:tc>
      </w:tr>
      <w:tr w:rsidR="00130D45" w:rsidRPr="006759DD" w14:paraId="287489C4" w14:textId="77777777" w:rsidTr="00130D45">
        <w:trPr>
          <w:cantSplit/>
        </w:trPr>
        <w:tc>
          <w:tcPr>
            <w:tcW w:w="4394" w:type="dxa"/>
          </w:tcPr>
          <w:p w14:paraId="7EC88DB5" w14:textId="25C91A73" w:rsidR="00130D45" w:rsidRPr="006759DD" w:rsidRDefault="00130D45" w:rsidP="00130D45">
            <w:pPr>
              <w:tabs>
                <w:tab w:val="left" w:pos="223"/>
                <w:tab w:val="left" w:pos="365"/>
                <w:tab w:val="left" w:pos="851"/>
                <w:tab w:val="left" w:pos="1134"/>
              </w:tabs>
              <w:spacing w:line="300" w:lineRule="exact"/>
              <w:ind w:right="-108"/>
              <w:rPr>
                <w:rFonts w:ascii="Angsana New" w:hAnsi="Angsana New"/>
                <w:sz w:val="24"/>
                <w:szCs w:val="24"/>
              </w:rPr>
            </w:pPr>
            <w:r w:rsidRPr="006759DD">
              <w:rPr>
                <w:rFonts w:ascii="Angsana New" w:hAnsi="Angsana New"/>
                <w:sz w:val="24"/>
                <w:szCs w:val="24"/>
              </w:rPr>
              <w:tab/>
            </w:r>
            <w:r w:rsidRPr="006759DD">
              <w:rPr>
                <w:rFonts w:ascii="Angsana New" w:hAnsi="Angsana New"/>
                <w:sz w:val="24"/>
                <w:szCs w:val="24"/>
                <w:cs/>
              </w:rPr>
              <w:t>-</w:t>
            </w:r>
            <w:r w:rsidRPr="006759DD">
              <w:rPr>
                <w:rFonts w:ascii="Angsana New" w:hAnsi="Angsana New"/>
                <w:sz w:val="24"/>
                <w:szCs w:val="24"/>
              </w:rPr>
              <w:tab/>
              <w:t>Contin</w:t>
            </w:r>
            <w:r w:rsidR="006759DD">
              <w:rPr>
                <w:rFonts w:ascii="Angsana New" w:hAnsi="Angsana New"/>
                <w:sz w:val="24"/>
                <w:szCs w:val="24"/>
              </w:rPr>
              <w:t>u</w:t>
            </w:r>
            <w:r w:rsidRPr="006759DD">
              <w:rPr>
                <w:rFonts w:ascii="Angsana New" w:hAnsi="Angsana New"/>
                <w:sz w:val="24"/>
                <w:szCs w:val="24"/>
              </w:rPr>
              <w:t>ing operations</w:t>
            </w:r>
          </w:p>
        </w:tc>
        <w:tc>
          <w:tcPr>
            <w:tcW w:w="996" w:type="dxa"/>
            <w:tcBorders>
              <w:left w:val="nil"/>
            </w:tcBorders>
          </w:tcPr>
          <w:p w14:paraId="6EF150B6" w14:textId="2E7F014B" w:rsidR="00130D45" w:rsidRPr="006759DD" w:rsidRDefault="00130D45" w:rsidP="00130D45">
            <w:pPr>
              <w:spacing w:line="300" w:lineRule="exact"/>
              <w:ind w:left="449" w:hanging="449"/>
              <w:jc w:val="right"/>
              <w:rPr>
                <w:rFonts w:asciiTheme="majorBidi" w:hAnsiTheme="majorBidi" w:cstheme="majorBidi"/>
                <w:sz w:val="24"/>
                <w:szCs w:val="24"/>
              </w:rPr>
            </w:pPr>
            <w:r w:rsidRPr="006759DD">
              <w:rPr>
                <w:rFonts w:asciiTheme="majorBidi" w:hAnsiTheme="majorBidi" w:cstheme="majorBidi"/>
                <w:sz w:val="24"/>
                <w:szCs w:val="24"/>
              </w:rPr>
              <w:t>29,108</w:t>
            </w:r>
          </w:p>
        </w:tc>
        <w:tc>
          <w:tcPr>
            <w:tcW w:w="138" w:type="dxa"/>
          </w:tcPr>
          <w:p w14:paraId="3AB24EFA" w14:textId="77777777" w:rsidR="00130D45" w:rsidRPr="006759DD" w:rsidRDefault="00130D45" w:rsidP="00130D45">
            <w:pPr>
              <w:spacing w:line="300" w:lineRule="exact"/>
              <w:ind w:left="449" w:hanging="449"/>
              <w:jc w:val="right"/>
              <w:rPr>
                <w:rFonts w:ascii="Angsana New" w:hAnsi="Angsana New"/>
                <w:sz w:val="24"/>
                <w:szCs w:val="24"/>
              </w:rPr>
            </w:pPr>
          </w:p>
        </w:tc>
        <w:tc>
          <w:tcPr>
            <w:tcW w:w="1134" w:type="dxa"/>
            <w:tcBorders>
              <w:left w:val="nil"/>
            </w:tcBorders>
          </w:tcPr>
          <w:p w14:paraId="658CA635" w14:textId="031EEC7C" w:rsidR="00130D45" w:rsidRPr="006759DD" w:rsidRDefault="00130D45" w:rsidP="00130D45">
            <w:pPr>
              <w:spacing w:line="300" w:lineRule="exact"/>
              <w:ind w:left="449" w:hanging="449"/>
              <w:jc w:val="right"/>
              <w:rPr>
                <w:rFonts w:asciiTheme="majorBidi" w:hAnsiTheme="majorBidi" w:cstheme="majorBidi"/>
                <w:sz w:val="24"/>
                <w:szCs w:val="24"/>
              </w:rPr>
            </w:pPr>
            <w:r w:rsidRPr="006759DD">
              <w:rPr>
                <w:rFonts w:asciiTheme="majorBidi" w:hAnsiTheme="majorBidi" w:cstheme="majorBidi"/>
                <w:sz w:val="24"/>
                <w:szCs w:val="24"/>
              </w:rPr>
              <w:t>19,045</w:t>
            </w:r>
          </w:p>
        </w:tc>
        <w:tc>
          <w:tcPr>
            <w:tcW w:w="136" w:type="dxa"/>
          </w:tcPr>
          <w:p w14:paraId="5FD133D7" w14:textId="77777777" w:rsidR="00130D45" w:rsidRPr="006759DD" w:rsidRDefault="00130D45" w:rsidP="00130D45">
            <w:pPr>
              <w:spacing w:line="300" w:lineRule="exact"/>
              <w:jc w:val="both"/>
              <w:rPr>
                <w:rFonts w:ascii="Angsana New" w:hAnsi="Angsana New"/>
                <w:sz w:val="24"/>
                <w:szCs w:val="24"/>
              </w:rPr>
            </w:pPr>
          </w:p>
        </w:tc>
        <w:tc>
          <w:tcPr>
            <w:tcW w:w="1112" w:type="dxa"/>
          </w:tcPr>
          <w:p w14:paraId="77BEB138" w14:textId="733EB68B" w:rsidR="00130D45" w:rsidRPr="006759DD" w:rsidRDefault="00130D45" w:rsidP="00130D45">
            <w:pPr>
              <w:tabs>
                <w:tab w:val="left" w:pos="647"/>
              </w:tabs>
              <w:spacing w:line="300" w:lineRule="exact"/>
              <w:ind w:right="227" w:hanging="57"/>
              <w:jc w:val="right"/>
              <w:rPr>
                <w:rFonts w:asciiTheme="majorBidi" w:eastAsiaTheme="minorHAnsi" w:hAnsiTheme="majorBidi" w:cstheme="majorBidi"/>
                <w:sz w:val="24"/>
                <w:szCs w:val="24"/>
              </w:rPr>
            </w:pPr>
            <w:r w:rsidRPr="006759DD">
              <w:rPr>
                <w:rFonts w:asciiTheme="majorBidi" w:eastAsiaTheme="minorHAnsi" w:hAnsiTheme="majorBidi"/>
                <w:sz w:val="24"/>
                <w:szCs w:val="24"/>
                <w:cs/>
              </w:rPr>
              <w:t>-</w:t>
            </w:r>
          </w:p>
        </w:tc>
        <w:tc>
          <w:tcPr>
            <w:tcW w:w="136" w:type="dxa"/>
          </w:tcPr>
          <w:p w14:paraId="69A1A3AF" w14:textId="77777777" w:rsidR="00130D45" w:rsidRPr="006759DD" w:rsidRDefault="00130D45" w:rsidP="00130D45">
            <w:pPr>
              <w:tabs>
                <w:tab w:val="left" w:pos="284"/>
                <w:tab w:val="left" w:pos="567"/>
              </w:tabs>
              <w:spacing w:line="300" w:lineRule="exact"/>
              <w:jc w:val="both"/>
              <w:rPr>
                <w:rFonts w:ascii="Angsana New" w:hAnsi="Angsana New"/>
                <w:sz w:val="24"/>
                <w:szCs w:val="24"/>
              </w:rPr>
            </w:pPr>
          </w:p>
        </w:tc>
        <w:tc>
          <w:tcPr>
            <w:tcW w:w="892" w:type="dxa"/>
          </w:tcPr>
          <w:p w14:paraId="7911519A" w14:textId="444AF201" w:rsidR="00130D45" w:rsidRPr="006759DD" w:rsidRDefault="00130D45" w:rsidP="00130D45">
            <w:pPr>
              <w:spacing w:line="300" w:lineRule="exact"/>
              <w:ind w:left="449" w:hanging="449"/>
              <w:jc w:val="right"/>
              <w:rPr>
                <w:rFonts w:asciiTheme="majorBidi" w:hAnsiTheme="majorBidi" w:cstheme="majorBidi"/>
                <w:sz w:val="24"/>
                <w:szCs w:val="24"/>
              </w:rPr>
            </w:pPr>
            <w:r w:rsidRPr="006759DD">
              <w:rPr>
                <w:rFonts w:asciiTheme="majorBidi" w:hAnsiTheme="majorBidi" w:cstheme="majorBidi"/>
                <w:sz w:val="24"/>
                <w:szCs w:val="24"/>
              </w:rPr>
              <w:t>10,132</w:t>
            </w:r>
          </w:p>
        </w:tc>
      </w:tr>
      <w:tr w:rsidR="00130D45" w:rsidRPr="006759DD" w14:paraId="0B7639C6" w14:textId="77777777" w:rsidTr="00130D45">
        <w:trPr>
          <w:cantSplit/>
        </w:trPr>
        <w:tc>
          <w:tcPr>
            <w:tcW w:w="4394" w:type="dxa"/>
          </w:tcPr>
          <w:p w14:paraId="1ADCAF6A" w14:textId="4BB6F5DE" w:rsidR="00130D45" w:rsidRPr="006759DD" w:rsidRDefault="00130D45" w:rsidP="00130D45">
            <w:pPr>
              <w:tabs>
                <w:tab w:val="left" w:pos="223"/>
                <w:tab w:val="left" w:pos="365"/>
                <w:tab w:val="left" w:pos="851"/>
                <w:tab w:val="left" w:pos="1134"/>
              </w:tabs>
              <w:spacing w:line="300" w:lineRule="exact"/>
              <w:ind w:right="-108"/>
              <w:rPr>
                <w:rFonts w:ascii="Angsana New" w:hAnsi="Angsana New"/>
                <w:sz w:val="24"/>
                <w:szCs w:val="24"/>
              </w:rPr>
            </w:pPr>
            <w:r w:rsidRPr="006759DD">
              <w:rPr>
                <w:rFonts w:ascii="Angsana New" w:hAnsi="Angsana New"/>
                <w:sz w:val="24"/>
                <w:szCs w:val="24"/>
              </w:rPr>
              <w:tab/>
            </w:r>
            <w:r w:rsidRPr="006759DD">
              <w:rPr>
                <w:rFonts w:ascii="Angsana New" w:hAnsi="Angsana New"/>
                <w:sz w:val="24"/>
                <w:szCs w:val="24"/>
                <w:cs/>
              </w:rPr>
              <w:t>-</w:t>
            </w:r>
            <w:r w:rsidRPr="006759DD">
              <w:rPr>
                <w:rFonts w:ascii="Angsana New" w:hAnsi="Angsana New"/>
                <w:sz w:val="24"/>
                <w:szCs w:val="24"/>
              </w:rPr>
              <w:tab/>
            </w:r>
            <w:r w:rsidR="007062FC">
              <w:rPr>
                <w:rFonts w:ascii="Angsana New" w:hAnsi="Angsana New"/>
                <w:sz w:val="24"/>
                <w:szCs w:val="24"/>
              </w:rPr>
              <w:t>Discontinued</w:t>
            </w:r>
            <w:r w:rsidRPr="006759DD">
              <w:rPr>
                <w:rFonts w:ascii="Angsana New" w:hAnsi="Angsana New"/>
                <w:sz w:val="24"/>
                <w:szCs w:val="24"/>
              </w:rPr>
              <w:t xml:space="preserve"> operations</w:t>
            </w:r>
          </w:p>
        </w:tc>
        <w:tc>
          <w:tcPr>
            <w:tcW w:w="996" w:type="dxa"/>
            <w:tcBorders>
              <w:left w:val="nil"/>
              <w:bottom w:val="single" w:sz="6" w:space="0" w:color="auto"/>
            </w:tcBorders>
          </w:tcPr>
          <w:p w14:paraId="1F422850" w14:textId="596157D6" w:rsidR="00130D45" w:rsidRPr="006759DD" w:rsidRDefault="00130D45" w:rsidP="00130D45">
            <w:pPr>
              <w:spacing w:line="300" w:lineRule="exact"/>
              <w:ind w:left="-493" w:right="170"/>
              <w:jc w:val="right"/>
              <w:rPr>
                <w:rFonts w:ascii="Angsana New" w:hAnsi="Angsana New"/>
                <w:sz w:val="24"/>
                <w:szCs w:val="24"/>
              </w:rPr>
            </w:pPr>
            <w:r w:rsidRPr="006759DD">
              <w:rPr>
                <w:rFonts w:ascii="Angsana New" w:hAnsi="Angsana New"/>
                <w:sz w:val="24"/>
                <w:szCs w:val="24"/>
                <w:cs/>
              </w:rPr>
              <w:t>-</w:t>
            </w:r>
          </w:p>
        </w:tc>
        <w:tc>
          <w:tcPr>
            <w:tcW w:w="138" w:type="dxa"/>
          </w:tcPr>
          <w:p w14:paraId="48113E62" w14:textId="77777777" w:rsidR="00130D45" w:rsidRPr="006759DD" w:rsidRDefault="00130D45" w:rsidP="00130D45">
            <w:pPr>
              <w:spacing w:line="300" w:lineRule="exact"/>
              <w:ind w:left="-493" w:right="170"/>
              <w:jc w:val="right"/>
              <w:rPr>
                <w:rFonts w:ascii="Angsana New" w:hAnsi="Angsana New"/>
                <w:sz w:val="24"/>
                <w:szCs w:val="24"/>
              </w:rPr>
            </w:pPr>
          </w:p>
        </w:tc>
        <w:tc>
          <w:tcPr>
            <w:tcW w:w="1134" w:type="dxa"/>
            <w:tcBorders>
              <w:left w:val="nil"/>
              <w:bottom w:val="single" w:sz="6" w:space="0" w:color="auto"/>
            </w:tcBorders>
          </w:tcPr>
          <w:p w14:paraId="58930DB7" w14:textId="5462F430" w:rsidR="00130D45" w:rsidRPr="006759DD" w:rsidRDefault="00130D45" w:rsidP="00130D45">
            <w:pPr>
              <w:spacing w:line="300" w:lineRule="exact"/>
              <w:ind w:left="-493" w:right="170"/>
              <w:jc w:val="right"/>
              <w:rPr>
                <w:rFonts w:ascii="Angsana New" w:hAnsi="Angsana New"/>
                <w:sz w:val="24"/>
                <w:szCs w:val="24"/>
              </w:rPr>
            </w:pPr>
            <w:r w:rsidRPr="006759DD">
              <w:rPr>
                <w:rFonts w:ascii="Angsana New" w:hAnsi="Angsana New"/>
                <w:sz w:val="24"/>
                <w:szCs w:val="24"/>
                <w:cs/>
              </w:rPr>
              <w:t>-</w:t>
            </w:r>
          </w:p>
        </w:tc>
        <w:tc>
          <w:tcPr>
            <w:tcW w:w="136" w:type="dxa"/>
          </w:tcPr>
          <w:p w14:paraId="1C8216B3" w14:textId="77777777" w:rsidR="00130D45" w:rsidRPr="006759DD" w:rsidRDefault="00130D45" w:rsidP="00130D45">
            <w:pPr>
              <w:spacing w:line="300" w:lineRule="exact"/>
              <w:jc w:val="both"/>
              <w:rPr>
                <w:rFonts w:ascii="Angsana New" w:hAnsi="Angsana New"/>
                <w:sz w:val="24"/>
                <w:szCs w:val="24"/>
              </w:rPr>
            </w:pPr>
          </w:p>
        </w:tc>
        <w:tc>
          <w:tcPr>
            <w:tcW w:w="1112" w:type="dxa"/>
            <w:tcBorders>
              <w:bottom w:val="single" w:sz="6" w:space="0" w:color="auto"/>
            </w:tcBorders>
          </w:tcPr>
          <w:p w14:paraId="45AD961C" w14:textId="47EDF2EC" w:rsidR="00130D45" w:rsidRPr="006759DD" w:rsidRDefault="00130D45" w:rsidP="00130D45">
            <w:pPr>
              <w:tabs>
                <w:tab w:val="left" w:pos="647"/>
              </w:tabs>
              <w:spacing w:line="300" w:lineRule="exact"/>
              <w:ind w:right="227" w:hanging="57"/>
              <w:jc w:val="right"/>
              <w:rPr>
                <w:rFonts w:asciiTheme="majorBidi" w:eastAsiaTheme="minorHAnsi" w:hAnsiTheme="majorBidi" w:cstheme="majorBidi"/>
                <w:sz w:val="24"/>
                <w:szCs w:val="24"/>
              </w:rPr>
            </w:pPr>
            <w:r w:rsidRPr="006759DD">
              <w:rPr>
                <w:rFonts w:asciiTheme="majorBidi" w:eastAsiaTheme="minorHAnsi" w:hAnsiTheme="majorBidi"/>
                <w:sz w:val="24"/>
                <w:szCs w:val="24"/>
                <w:cs/>
              </w:rPr>
              <w:t>-</w:t>
            </w:r>
          </w:p>
        </w:tc>
        <w:tc>
          <w:tcPr>
            <w:tcW w:w="136" w:type="dxa"/>
          </w:tcPr>
          <w:p w14:paraId="2F649C25" w14:textId="77777777" w:rsidR="00130D45" w:rsidRPr="006759DD" w:rsidRDefault="00130D45" w:rsidP="00130D45">
            <w:pPr>
              <w:tabs>
                <w:tab w:val="left" w:pos="284"/>
                <w:tab w:val="left" w:pos="567"/>
              </w:tabs>
              <w:spacing w:line="300" w:lineRule="exact"/>
              <w:jc w:val="both"/>
              <w:rPr>
                <w:rFonts w:ascii="Angsana New" w:hAnsi="Angsana New"/>
                <w:sz w:val="24"/>
                <w:szCs w:val="24"/>
              </w:rPr>
            </w:pPr>
          </w:p>
        </w:tc>
        <w:tc>
          <w:tcPr>
            <w:tcW w:w="892" w:type="dxa"/>
            <w:tcBorders>
              <w:bottom w:val="single" w:sz="6" w:space="0" w:color="auto"/>
            </w:tcBorders>
          </w:tcPr>
          <w:p w14:paraId="41C70777" w14:textId="1AB09470" w:rsidR="00130D45" w:rsidRPr="006759DD" w:rsidRDefault="00130D45" w:rsidP="00130D45">
            <w:pPr>
              <w:spacing w:line="300" w:lineRule="exact"/>
              <w:ind w:left="449" w:hanging="449"/>
              <w:jc w:val="right"/>
              <w:rPr>
                <w:rFonts w:asciiTheme="majorBidi" w:hAnsiTheme="majorBidi" w:cstheme="majorBidi"/>
                <w:sz w:val="24"/>
                <w:szCs w:val="24"/>
              </w:rPr>
            </w:pPr>
            <w:r w:rsidRPr="006759DD">
              <w:rPr>
                <w:rFonts w:asciiTheme="majorBidi" w:hAnsiTheme="majorBidi" w:cstheme="majorBidi"/>
                <w:sz w:val="24"/>
                <w:szCs w:val="24"/>
              </w:rPr>
              <w:t>7,135</w:t>
            </w:r>
          </w:p>
        </w:tc>
      </w:tr>
      <w:tr w:rsidR="00130D45" w:rsidRPr="006759DD" w14:paraId="3D158CC4" w14:textId="77777777" w:rsidTr="00130D45">
        <w:trPr>
          <w:cantSplit/>
        </w:trPr>
        <w:tc>
          <w:tcPr>
            <w:tcW w:w="4394" w:type="dxa"/>
          </w:tcPr>
          <w:p w14:paraId="2F48FD14" w14:textId="2F7728AB" w:rsidR="00130D45" w:rsidRPr="006759DD" w:rsidRDefault="00130D45" w:rsidP="00130D45">
            <w:pPr>
              <w:tabs>
                <w:tab w:val="left" w:pos="284"/>
                <w:tab w:val="left" w:pos="567"/>
                <w:tab w:val="left" w:pos="851"/>
                <w:tab w:val="left" w:pos="1134"/>
              </w:tabs>
              <w:spacing w:line="300" w:lineRule="exact"/>
              <w:ind w:right="-108"/>
              <w:rPr>
                <w:rFonts w:ascii="Angsana New" w:hAnsi="Angsana New"/>
                <w:sz w:val="24"/>
                <w:szCs w:val="24"/>
                <w:cs/>
              </w:rPr>
            </w:pPr>
            <w:r w:rsidRPr="006759DD">
              <w:rPr>
                <w:rFonts w:ascii="Angsana New" w:hAnsi="Angsana New"/>
                <w:sz w:val="24"/>
                <w:szCs w:val="24"/>
              </w:rPr>
              <w:t xml:space="preserve">Total tax expense </w:t>
            </w:r>
          </w:p>
        </w:tc>
        <w:tc>
          <w:tcPr>
            <w:tcW w:w="996" w:type="dxa"/>
            <w:tcBorders>
              <w:top w:val="single" w:sz="6" w:space="0" w:color="auto"/>
              <w:left w:val="nil"/>
              <w:bottom w:val="double" w:sz="6" w:space="0" w:color="auto"/>
            </w:tcBorders>
          </w:tcPr>
          <w:p w14:paraId="1E21A99B" w14:textId="1E8EC55A" w:rsidR="00130D45" w:rsidRPr="006759DD" w:rsidRDefault="00130D45" w:rsidP="00130D45">
            <w:pPr>
              <w:spacing w:line="300" w:lineRule="exact"/>
              <w:ind w:left="449" w:hanging="449"/>
              <w:jc w:val="right"/>
              <w:rPr>
                <w:rFonts w:ascii="Angsana New" w:hAnsi="Angsana New"/>
                <w:sz w:val="24"/>
                <w:szCs w:val="24"/>
              </w:rPr>
            </w:pPr>
            <w:r w:rsidRPr="006759DD">
              <w:rPr>
                <w:rFonts w:asciiTheme="majorBidi" w:hAnsiTheme="majorBidi" w:cstheme="majorBidi"/>
                <w:sz w:val="24"/>
                <w:szCs w:val="24"/>
              </w:rPr>
              <w:t>29,108</w:t>
            </w:r>
          </w:p>
        </w:tc>
        <w:tc>
          <w:tcPr>
            <w:tcW w:w="138" w:type="dxa"/>
          </w:tcPr>
          <w:p w14:paraId="0C7461C6" w14:textId="77777777" w:rsidR="00130D45" w:rsidRPr="006759DD" w:rsidRDefault="00130D45" w:rsidP="00130D45">
            <w:pPr>
              <w:spacing w:line="300" w:lineRule="exact"/>
              <w:ind w:left="449" w:hanging="449"/>
              <w:jc w:val="right"/>
              <w:rPr>
                <w:rFonts w:ascii="Angsana New" w:hAnsi="Angsana New"/>
                <w:sz w:val="24"/>
                <w:szCs w:val="24"/>
              </w:rPr>
            </w:pPr>
          </w:p>
        </w:tc>
        <w:tc>
          <w:tcPr>
            <w:tcW w:w="1134" w:type="dxa"/>
            <w:tcBorders>
              <w:top w:val="single" w:sz="6" w:space="0" w:color="auto"/>
              <w:left w:val="nil"/>
              <w:bottom w:val="double" w:sz="6" w:space="0" w:color="auto"/>
            </w:tcBorders>
          </w:tcPr>
          <w:p w14:paraId="67D7A0D3" w14:textId="3B9EB459" w:rsidR="00130D45" w:rsidRPr="006759DD" w:rsidRDefault="00130D45" w:rsidP="00130D45">
            <w:pPr>
              <w:spacing w:line="300" w:lineRule="exact"/>
              <w:ind w:left="449" w:hanging="449"/>
              <w:jc w:val="right"/>
              <w:rPr>
                <w:rFonts w:ascii="Angsana New" w:hAnsi="Angsana New"/>
                <w:sz w:val="24"/>
                <w:szCs w:val="24"/>
              </w:rPr>
            </w:pPr>
            <w:r w:rsidRPr="006759DD">
              <w:rPr>
                <w:rFonts w:asciiTheme="majorBidi" w:hAnsiTheme="majorBidi" w:cstheme="majorBidi"/>
                <w:sz w:val="24"/>
                <w:szCs w:val="24"/>
              </w:rPr>
              <w:t>19,045</w:t>
            </w:r>
          </w:p>
        </w:tc>
        <w:tc>
          <w:tcPr>
            <w:tcW w:w="136" w:type="dxa"/>
          </w:tcPr>
          <w:p w14:paraId="5641ABD2" w14:textId="77777777" w:rsidR="00130D45" w:rsidRPr="006759DD" w:rsidRDefault="00130D45" w:rsidP="00130D45">
            <w:pPr>
              <w:spacing w:line="300" w:lineRule="exact"/>
              <w:jc w:val="both"/>
              <w:rPr>
                <w:rFonts w:ascii="Angsana New" w:hAnsi="Angsana New"/>
                <w:sz w:val="24"/>
                <w:szCs w:val="24"/>
              </w:rPr>
            </w:pPr>
          </w:p>
        </w:tc>
        <w:tc>
          <w:tcPr>
            <w:tcW w:w="1112" w:type="dxa"/>
            <w:tcBorders>
              <w:top w:val="single" w:sz="6" w:space="0" w:color="auto"/>
              <w:bottom w:val="double" w:sz="6" w:space="0" w:color="auto"/>
            </w:tcBorders>
          </w:tcPr>
          <w:p w14:paraId="30698A15" w14:textId="1E5E4057" w:rsidR="00130D45" w:rsidRPr="006759DD" w:rsidRDefault="00130D45" w:rsidP="00130D45">
            <w:pPr>
              <w:tabs>
                <w:tab w:val="left" w:pos="647"/>
              </w:tabs>
              <w:spacing w:line="300" w:lineRule="exact"/>
              <w:ind w:right="227" w:hanging="57"/>
              <w:jc w:val="right"/>
              <w:rPr>
                <w:rFonts w:asciiTheme="majorBidi" w:eastAsiaTheme="minorHAnsi" w:hAnsiTheme="majorBidi" w:cstheme="majorBidi"/>
                <w:sz w:val="24"/>
                <w:szCs w:val="24"/>
              </w:rPr>
            </w:pPr>
            <w:r w:rsidRPr="006759DD">
              <w:rPr>
                <w:rFonts w:asciiTheme="majorBidi" w:eastAsiaTheme="minorHAnsi" w:hAnsiTheme="majorBidi"/>
                <w:sz w:val="24"/>
                <w:szCs w:val="24"/>
                <w:cs/>
              </w:rPr>
              <w:t>-</w:t>
            </w:r>
          </w:p>
        </w:tc>
        <w:tc>
          <w:tcPr>
            <w:tcW w:w="136" w:type="dxa"/>
          </w:tcPr>
          <w:p w14:paraId="5BE30598" w14:textId="77777777" w:rsidR="00130D45" w:rsidRPr="006759DD" w:rsidRDefault="00130D45" w:rsidP="00130D45">
            <w:pPr>
              <w:tabs>
                <w:tab w:val="left" w:pos="284"/>
                <w:tab w:val="left" w:pos="567"/>
              </w:tabs>
              <w:spacing w:line="300" w:lineRule="exact"/>
              <w:jc w:val="both"/>
              <w:rPr>
                <w:rFonts w:ascii="Angsana New" w:hAnsi="Angsana New"/>
                <w:sz w:val="24"/>
                <w:szCs w:val="24"/>
              </w:rPr>
            </w:pPr>
          </w:p>
        </w:tc>
        <w:tc>
          <w:tcPr>
            <w:tcW w:w="892" w:type="dxa"/>
            <w:tcBorders>
              <w:top w:val="single" w:sz="6" w:space="0" w:color="auto"/>
              <w:bottom w:val="double" w:sz="6" w:space="0" w:color="auto"/>
            </w:tcBorders>
          </w:tcPr>
          <w:p w14:paraId="2F5A7A60" w14:textId="7247C557" w:rsidR="00130D45" w:rsidRPr="006759DD" w:rsidRDefault="00130D45" w:rsidP="00130D45">
            <w:pPr>
              <w:spacing w:line="300" w:lineRule="exact"/>
              <w:ind w:left="449" w:hanging="449"/>
              <w:jc w:val="right"/>
              <w:rPr>
                <w:rFonts w:ascii="Angsana New" w:hAnsi="Angsana New"/>
                <w:sz w:val="24"/>
                <w:szCs w:val="24"/>
              </w:rPr>
            </w:pPr>
            <w:r w:rsidRPr="006759DD">
              <w:rPr>
                <w:rFonts w:asciiTheme="majorBidi" w:hAnsiTheme="majorBidi" w:cstheme="majorBidi"/>
                <w:sz w:val="24"/>
                <w:szCs w:val="24"/>
              </w:rPr>
              <w:t>17,267</w:t>
            </w:r>
          </w:p>
        </w:tc>
      </w:tr>
    </w:tbl>
    <w:p w14:paraId="39BF1FAF" w14:textId="77777777" w:rsidR="00A61E91" w:rsidRPr="002B5CEE" w:rsidRDefault="00270FEE" w:rsidP="007224A8">
      <w:pPr>
        <w:tabs>
          <w:tab w:val="left" w:pos="284"/>
          <w:tab w:val="left" w:pos="851"/>
          <w:tab w:val="left" w:pos="1418"/>
        </w:tabs>
        <w:spacing w:line="380" w:lineRule="exact"/>
        <w:ind w:hanging="101"/>
        <w:jc w:val="thaiDistribute"/>
        <w:rPr>
          <w:rFonts w:ascii="Angsana New" w:hAnsi="Angsana New"/>
          <w:color w:val="FF0000"/>
          <w:sz w:val="32"/>
          <w:szCs w:val="32"/>
        </w:rPr>
      </w:pPr>
      <w:r w:rsidRPr="002B5CEE">
        <w:rPr>
          <w:rFonts w:ascii="Angsana New" w:hAnsi="Angsana New"/>
          <w:color w:val="FF0000"/>
          <w:sz w:val="32"/>
          <w:szCs w:val="32"/>
        </w:rPr>
        <w:tab/>
      </w:r>
      <w:r w:rsidRPr="002B5CEE">
        <w:rPr>
          <w:rFonts w:ascii="Angsana New" w:hAnsi="Angsana New"/>
          <w:color w:val="FF0000"/>
          <w:sz w:val="32"/>
          <w:szCs w:val="32"/>
        </w:rPr>
        <w:tab/>
      </w:r>
    </w:p>
    <w:p w14:paraId="1080F467" w14:textId="650FAA96" w:rsidR="003766A0" w:rsidRDefault="00A21F60" w:rsidP="00CE72B3">
      <w:pPr>
        <w:tabs>
          <w:tab w:val="left" w:pos="284"/>
          <w:tab w:val="left" w:pos="851"/>
          <w:tab w:val="left" w:pos="1560"/>
        </w:tabs>
        <w:spacing w:line="360" w:lineRule="exact"/>
        <w:ind w:left="993" w:hanging="1094"/>
        <w:jc w:val="thaiDistribute"/>
        <w:rPr>
          <w:rFonts w:ascii="Angsana New" w:hAnsi="Angsana New"/>
          <w:sz w:val="32"/>
          <w:szCs w:val="32"/>
        </w:rPr>
      </w:pPr>
      <w:r w:rsidRPr="00D77B6D">
        <w:rPr>
          <w:rFonts w:ascii="Angsana New" w:hAnsi="Angsana New"/>
          <w:sz w:val="32"/>
          <w:szCs w:val="32"/>
        </w:rPr>
        <w:tab/>
      </w:r>
      <w:r w:rsidRPr="00D77B6D">
        <w:rPr>
          <w:rFonts w:ascii="Angsana New" w:hAnsi="Angsana New"/>
          <w:sz w:val="32"/>
          <w:szCs w:val="32"/>
        </w:rPr>
        <w:tab/>
      </w:r>
      <w:r w:rsidRPr="00D77B6D">
        <w:rPr>
          <w:rFonts w:ascii="Angsana New" w:hAnsi="Angsana New"/>
          <w:sz w:val="32"/>
          <w:szCs w:val="32"/>
        </w:rPr>
        <w:tab/>
      </w:r>
      <w:r w:rsidR="00CE72B3" w:rsidRPr="00D77B6D">
        <w:rPr>
          <w:rFonts w:ascii="Angsana New" w:hAnsi="Angsana New"/>
          <w:sz w:val="32"/>
          <w:szCs w:val="32"/>
        </w:rPr>
        <w:tab/>
      </w:r>
      <w:r w:rsidR="00270FEE" w:rsidRPr="00D77B6D">
        <w:rPr>
          <w:rFonts w:ascii="Angsana New" w:hAnsi="Angsana New"/>
          <w:sz w:val="32"/>
          <w:szCs w:val="32"/>
        </w:rPr>
        <w:t xml:space="preserve">As at </w:t>
      </w:r>
      <w:r w:rsidR="009F6533" w:rsidRPr="00D77B6D">
        <w:rPr>
          <w:rFonts w:ascii="Angsana New" w:hAnsi="Angsana New"/>
          <w:sz w:val="32"/>
          <w:szCs w:val="32"/>
        </w:rPr>
        <w:t>D</w:t>
      </w:r>
      <w:r w:rsidR="00D77B6D" w:rsidRPr="00D77B6D">
        <w:rPr>
          <w:rFonts w:ascii="Angsana New" w:hAnsi="Angsana New"/>
          <w:sz w:val="32"/>
          <w:szCs w:val="32"/>
        </w:rPr>
        <w:t>ecember</w:t>
      </w:r>
      <w:r w:rsidR="009F6533" w:rsidRPr="00D77B6D">
        <w:rPr>
          <w:rFonts w:ascii="Angsana New" w:hAnsi="Angsana New"/>
          <w:sz w:val="32"/>
          <w:szCs w:val="32"/>
        </w:rPr>
        <w:t xml:space="preserve"> 31, 2023</w:t>
      </w:r>
      <w:r w:rsidR="00270FEE" w:rsidRPr="00D77B6D">
        <w:rPr>
          <w:rFonts w:ascii="Angsana New" w:hAnsi="Angsana New"/>
          <w:sz w:val="32"/>
          <w:szCs w:val="32"/>
        </w:rPr>
        <w:t xml:space="preserve"> and 202</w:t>
      </w:r>
      <w:r w:rsidR="00D77B6D" w:rsidRPr="00D77B6D">
        <w:rPr>
          <w:rFonts w:ascii="Angsana New" w:hAnsi="Angsana New"/>
          <w:sz w:val="32"/>
          <w:szCs w:val="32"/>
        </w:rPr>
        <w:t>2</w:t>
      </w:r>
      <w:r w:rsidR="00270FEE" w:rsidRPr="00D77B6D">
        <w:rPr>
          <w:rFonts w:ascii="Angsana New" w:hAnsi="Angsana New"/>
          <w:sz w:val="32"/>
          <w:szCs w:val="32"/>
        </w:rPr>
        <w:t xml:space="preserve">, the Company and its subsidiaries had an accumulated loss </w:t>
      </w:r>
      <w:r w:rsidR="00270FEE" w:rsidRPr="00D77B6D">
        <w:rPr>
          <w:rFonts w:ascii="Angsana New" w:hAnsi="Angsana New"/>
          <w:sz w:val="32"/>
          <w:szCs w:val="32"/>
          <w:cs/>
        </w:rPr>
        <w:t>(</w:t>
      </w:r>
      <w:r w:rsidR="00270FEE" w:rsidRPr="00D77B6D">
        <w:rPr>
          <w:rFonts w:ascii="Angsana New" w:hAnsi="Angsana New"/>
          <w:sz w:val="32"/>
          <w:szCs w:val="32"/>
        </w:rPr>
        <w:t>in tax</w:t>
      </w:r>
      <w:r w:rsidR="00270FEE" w:rsidRPr="00D77B6D">
        <w:rPr>
          <w:rFonts w:ascii="Angsana New" w:hAnsi="Angsana New"/>
          <w:sz w:val="32"/>
          <w:szCs w:val="32"/>
          <w:cs/>
        </w:rPr>
        <w:t xml:space="preserve">) </w:t>
      </w:r>
      <w:r w:rsidR="00270FEE" w:rsidRPr="00D77B6D">
        <w:rPr>
          <w:rFonts w:ascii="Angsana New" w:hAnsi="Angsana New"/>
          <w:sz w:val="32"/>
          <w:szCs w:val="32"/>
        </w:rPr>
        <w:t xml:space="preserve">that was still unused of approximately Baht </w:t>
      </w:r>
      <w:r w:rsidR="006759DD">
        <w:rPr>
          <w:rFonts w:ascii="Angsana New" w:hAnsi="Angsana New"/>
          <w:sz w:val="32"/>
          <w:szCs w:val="32"/>
        </w:rPr>
        <w:t>925</w:t>
      </w:r>
      <w:r w:rsidR="006759DD">
        <w:rPr>
          <w:rFonts w:ascii="Angsana New" w:hAnsi="Angsana New"/>
          <w:sz w:val="32"/>
          <w:szCs w:val="32"/>
          <w:cs/>
        </w:rPr>
        <w:t>.</w:t>
      </w:r>
      <w:r w:rsidR="006759DD">
        <w:rPr>
          <w:rFonts w:ascii="Angsana New" w:hAnsi="Angsana New"/>
          <w:sz w:val="32"/>
          <w:szCs w:val="32"/>
        </w:rPr>
        <w:t>89</w:t>
      </w:r>
      <w:r w:rsidR="00190E48" w:rsidRPr="00D77B6D">
        <w:rPr>
          <w:rFonts w:ascii="Angsana New" w:hAnsi="Angsana New"/>
          <w:sz w:val="32"/>
          <w:szCs w:val="32"/>
          <w:cs/>
        </w:rPr>
        <w:t xml:space="preserve"> </w:t>
      </w:r>
      <w:r w:rsidR="00270FEE" w:rsidRPr="00D77B6D">
        <w:rPr>
          <w:rFonts w:ascii="Angsana New" w:hAnsi="Angsana New"/>
          <w:sz w:val="32"/>
          <w:szCs w:val="32"/>
        </w:rPr>
        <w:t xml:space="preserve">million and Baht </w:t>
      </w:r>
      <w:r w:rsidR="00D77B6D" w:rsidRPr="00D77B6D">
        <w:rPr>
          <w:rFonts w:ascii="Angsana New" w:hAnsi="Angsana New"/>
          <w:sz w:val="32"/>
          <w:szCs w:val="32"/>
        </w:rPr>
        <w:t>760</w:t>
      </w:r>
      <w:r w:rsidR="00D77B6D" w:rsidRPr="00D77B6D">
        <w:rPr>
          <w:rFonts w:ascii="Angsana New" w:hAnsi="Angsana New"/>
          <w:sz w:val="32"/>
          <w:szCs w:val="32"/>
          <w:cs/>
        </w:rPr>
        <w:t>.</w:t>
      </w:r>
      <w:r w:rsidR="00D77B6D" w:rsidRPr="00D77B6D">
        <w:rPr>
          <w:rFonts w:ascii="Angsana New" w:hAnsi="Angsana New"/>
          <w:sz w:val="32"/>
          <w:szCs w:val="32"/>
        </w:rPr>
        <w:t xml:space="preserve">41 </w:t>
      </w:r>
      <w:r w:rsidR="00270FEE" w:rsidRPr="00D77B6D">
        <w:rPr>
          <w:rFonts w:ascii="Angsana New" w:hAnsi="Angsana New"/>
          <w:sz w:val="32"/>
          <w:szCs w:val="32"/>
        </w:rPr>
        <w:t xml:space="preserve">million, respectively </w:t>
      </w:r>
      <w:r w:rsidR="00270FEE" w:rsidRPr="00D77B6D">
        <w:rPr>
          <w:rFonts w:ascii="Angsana New" w:hAnsi="Angsana New"/>
          <w:sz w:val="32"/>
          <w:szCs w:val="32"/>
          <w:cs/>
        </w:rPr>
        <w:t>(</w:t>
      </w:r>
      <w:r w:rsidR="00270FEE" w:rsidRPr="00D77B6D">
        <w:rPr>
          <w:rFonts w:ascii="Angsana New" w:hAnsi="Angsana New"/>
          <w:sz w:val="32"/>
          <w:szCs w:val="32"/>
        </w:rPr>
        <w:t xml:space="preserve">for the Company </w:t>
      </w:r>
      <w:r w:rsidR="00270FEE" w:rsidRPr="00D77B6D">
        <w:rPr>
          <w:rFonts w:ascii="Angsana New" w:hAnsi="Angsana New"/>
          <w:sz w:val="32"/>
          <w:szCs w:val="32"/>
          <w:cs/>
        </w:rPr>
        <w:t xml:space="preserve">: </w:t>
      </w:r>
      <w:r w:rsidR="00270FEE" w:rsidRPr="00D77B6D">
        <w:rPr>
          <w:rFonts w:ascii="Angsana New" w:hAnsi="Angsana New"/>
          <w:sz w:val="32"/>
          <w:szCs w:val="32"/>
        </w:rPr>
        <w:t xml:space="preserve">Baht </w:t>
      </w:r>
      <w:r w:rsidR="00511068">
        <w:rPr>
          <w:rFonts w:ascii="Angsana New" w:hAnsi="Angsana New"/>
          <w:sz w:val="32"/>
          <w:szCs w:val="32"/>
        </w:rPr>
        <w:t>374</w:t>
      </w:r>
      <w:r w:rsidR="00511068">
        <w:rPr>
          <w:rFonts w:ascii="Angsana New" w:hAnsi="Angsana New"/>
          <w:sz w:val="32"/>
          <w:szCs w:val="32"/>
          <w:cs/>
        </w:rPr>
        <w:t>.</w:t>
      </w:r>
      <w:r w:rsidR="00511068">
        <w:rPr>
          <w:rFonts w:ascii="Angsana New" w:hAnsi="Angsana New"/>
          <w:sz w:val="32"/>
          <w:szCs w:val="32"/>
        </w:rPr>
        <w:t>48</w:t>
      </w:r>
      <w:r w:rsidR="00466163" w:rsidRPr="00D77B6D">
        <w:rPr>
          <w:rFonts w:ascii="Angsana New" w:hAnsi="Angsana New"/>
          <w:sz w:val="32"/>
          <w:szCs w:val="32"/>
          <w:cs/>
        </w:rPr>
        <w:t xml:space="preserve"> </w:t>
      </w:r>
      <w:r w:rsidR="00270FEE" w:rsidRPr="00D77B6D">
        <w:rPr>
          <w:rFonts w:ascii="Angsana New" w:hAnsi="Angsana New"/>
          <w:sz w:val="32"/>
          <w:szCs w:val="32"/>
        </w:rPr>
        <w:t xml:space="preserve">million and Baht </w:t>
      </w:r>
      <w:r w:rsidR="00D77B6D" w:rsidRPr="00D77B6D">
        <w:rPr>
          <w:rFonts w:ascii="Angsana New" w:hAnsi="Angsana New"/>
          <w:sz w:val="32"/>
          <w:szCs w:val="32"/>
        </w:rPr>
        <w:t>292</w:t>
      </w:r>
      <w:r w:rsidR="00D77B6D" w:rsidRPr="00D77B6D">
        <w:rPr>
          <w:rFonts w:ascii="Angsana New" w:hAnsi="Angsana New"/>
          <w:sz w:val="32"/>
          <w:szCs w:val="32"/>
          <w:cs/>
        </w:rPr>
        <w:t>.</w:t>
      </w:r>
      <w:r w:rsidR="00D77B6D" w:rsidRPr="00D77B6D">
        <w:rPr>
          <w:rFonts w:ascii="Angsana New" w:hAnsi="Angsana New"/>
          <w:sz w:val="32"/>
          <w:szCs w:val="32"/>
        </w:rPr>
        <w:t xml:space="preserve">03 </w:t>
      </w:r>
      <w:r w:rsidR="00270FEE" w:rsidRPr="00D77B6D">
        <w:rPr>
          <w:rFonts w:ascii="Angsana New" w:hAnsi="Angsana New"/>
          <w:sz w:val="32"/>
          <w:szCs w:val="32"/>
        </w:rPr>
        <w:t>million</w:t>
      </w:r>
      <w:r w:rsidR="00270FEE" w:rsidRPr="00D77B6D">
        <w:rPr>
          <w:rFonts w:ascii="Angsana New" w:hAnsi="Angsana New"/>
          <w:sz w:val="32"/>
          <w:szCs w:val="32"/>
          <w:cs/>
        </w:rPr>
        <w:t>)</w:t>
      </w:r>
      <w:r w:rsidR="00270FEE" w:rsidRPr="00D77B6D">
        <w:rPr>
          <w:rFonts w:ascii="Angsana New" w:hAnsi="Angsana New"/>
          <w:sz w:val="32"/>
          <w:szCs w:val="32"/>
        </w:rPr>
        <w:t>, respectively</w:t>
      </w:r>
      <w:r w:rsidR="00270FEE" w:rsidRPr="00D77B6D">
        <w:rPr>
          <w:rFonts w:ascii="Angsana New" w:hAnsi="Angsana New"/>
          <w:sz w:val="32"/>
          <w:szCs w:val="32"/>
          <w:cs/>
        </w:rPr>
        <w:t xml:space="preserve">. </w:t>
      </w:r>
      <w:r w:rsidR="00270FEE" w:rsidRPr="00D77B6D">
        <w:rPr>
          <w:rFonts w:ascii="Angsana New" w:hAnsi="Angsana New"/>
          <w:sz w:val="32"/>
          <w:szCs w:val="32"/>
        </w:rPr>
        <w:t>The Company and its subsidiaries above did not record deferred tax assets from such loss because there was an uncertainty whether the Company and its subsidiaries would have enough profit to utilize the benefits from deferred tax assets or not</w:t>
      </w:r>
      <w:r w:rsidR="00270FEE" w:rsidRPr="00D77B6D">
        <w:rPr>
          <w:rFonts w:ascii="Angsana New" w:hAnsi="Angsana New"/>
          <w:sz w:val="32"/>
          <w:szCs w:val="32"/>
          <w:cs/>
        </w:rPr>
        <w:t>.</w:t>
      </w:r>
    </w:p>
    <w:p w14:paraId="393E0C04" w14:textId="77777777" w:rsidR="00D7459E" w:rsidRDefault="00D7459E" w:rsidP="00CE72B3">
      <w:pPr>
        <w:tabs>
          <w:tab w:val="left" w:pos="284"/>
          <w:tab w:val="left" w:pos="851"/>
          <w:tab w:val="left" w:pos="1560"/>
        </w:tabs>
        <w:spacing w:line="360" w:lineRule="exact"/>
        <w:ind w:left="993" w:hanging="1094"/>
        <w:jc w:val="thaiDistribute"/>
        <w:rPr>
          <w:rFonts w:ascii="Angsana New" w:hAnsi="Angsana New"/>
          <w:sz w:val="32"/>
          <w:szCs w:val="32"/>
        </w:rPr>
      </w:pPr>
    </w:p>
    <w:p w14:paraId="2391B70E" w14:textId="77777777" w:rsidR="00D7459E" w:rsidRDefault="00D7459E" w:rsidP="00CE72B3">
      <w:pPr>
        <w:tabs>
          <w:tab w:val="left" w:pos="284"/>
          <w:tab w:val="left" w:pos="851"/>
          <w:tab w:val="left" w:pos="1560"/>
        </w:tabs>
        <w:spacing w:line="360" w:lineRule="exact"/>
        <w:ind w:left="993" w:hanging="1094"/>
        <w:jc w:val="thaiDistribute"/>
        <w:rPr>
          <w:rFonts w:ascii="Angsana New" w:hAnsi="Angsana New"/>
          <w:sz w:val="32"/>
          <w:szCs w:val="32"/>
        </w:rPr>
      </w:pPr>
    </w:p>
    <w:p w14:paraId="3E2CD7FA" w14:textId="2C5092EA" w:rsidR="003766A0" w:rsidRPr="00D77B6D" w:rsidRDefault="00DF06F5" w:rsidP="00CE72B3">
      <w:pPr>
        <w:tabs>
          <w:tab w:val="left" w:pos="993"/>
        </w:tabs>
        <w:spacing w:line="360" w:lineRule="exact"/>
        <w:ind w:left="426"/>
        <w:jc w:val="thaiDistribute"/>
        <w:rPr>
          <w:rFonts w:ascii="Angsana New" w:hAnsi="Angsana New"/>
          <w:sz w:val="32"/>
          <w:szCs w:val="32"/>
          <w:cs/>
        </w:rPr>
      </w:pPr>
      <w:r w:rsidRPr="00D77B6D">
        <w:rPr>
          <w:rFonts w:ascii="Angsana New" w:hAnsi="Angsana New"/>
          <w:sz w:val="32"/>
          <w:szCs w:val="32"/>
        </w:rPr>
        <w:lastRenderedPageBreak/>
        <w:t>3</w:t>
      </w:r>
      <w:r w:rsidR="00695019" w:rsidRPr="00D77B6D">
        <w:rPr>
          <w:rFonts w:ascii="Angsana New" w:hAnsi="Angsana New"/>
          <w:sz w:val="32"/>
          <w:szCs w:val="32"/>
        </w:rPr>
        <w:t>2</w:t>
      </w:r>
      <w:r w:rsidR="003766A0" w:rsidRPr="00D77B6D">
        <w:rPr>
          <w:rFonts w:ascii="Angsana New" w:hAnsi="Angsana New"/>
          <w:sz w:val="32"/>
          <w:szCs w:val="32"/>
          <w:cs/>
        </w:rPr>
        <w:t>.</w:t>
      </w:r>
      <w:r w:rsidR="003766A0" w:rsidRPr="00D77B6D">
        <w:rPr>
          <w:rFonts w:ascii="Angsana New" w:hAnsi="Angsana New"/>
          <w:sz w:val="32"/>
          <w:szCs w:val="32"/>
        </w:rPr>
        <w:t xml:space="preserve">3 </w:t>
      </w:r>
      <w:r w:rsidR="00CE72B3" w:rsidRPr="00D77B6D">
        <w:rPr>
          <w:rFonts w:ascii="Angsana New" w:hAnsi="Angsana New"/>
          <w:sz w:val="32"/>
          <w:szCs w:val="32"/>
        </w:rPr>
        <w:tab/>
      </w:r>
      <w:r w:rsidR="00270FEE" w:rsidRPr="00D77B6D">
        <w:rPr>
          <w:rFonts w:ascii="Angsana New" w:hAnsi="Angsana New"/>
          <w:sz w:val="32"/>
          <w:szCs w:val="32"/>
        </w:rPr>
        <w:t>A numerical reconciliation between tax average effective tax rate and the application tax rate</w:t>
      </w:r>
      <w:r w:rsidR="00270FEE" w:rsidRPr="00D77B6D">
        <w:rPr>
          <w:rFonts w:ascii="Angsana New" w:hAnsi="Angsana New"/>
          <w:sz w:val="32"/>
          <w:szCs w:val="32"/>
        </w:rPr>
        <w:tab/>
        <w:t xml:space="preserve">for the years ended </w:t>
      </w:r>
      <w:r w:rsidR="00D77B6D" w:rsidRPr="00D77B6D">
        <w:rPr>
          <w:rFonts w:ascii="Angsana New" w:hAnsi="Angsana New"/>
          <w:sz w:val="32"/>
          <w:szCs w:val="32"/>
        </w:rPr>
        <w:t>December</w:t>
      </w:r>
      <w:r w:rsidR="009F6533" w:rsidRPr="00D77B6D">
        <w:rPr>
          <w:rFonts w:ascii="Angsana New" w:hAnsi="Angsana New"/>
          <w:sz w:val="32"/>
          <w:szCs w:val="32"/>
        </w:rPr>
        <w:t xml:space="preserve"> 31, 2023</w:t>
      </w:r>
      <w:r w:rsidR="00270FEE" w:rsidRPr="00D77B6D">
        <w:rPr>
          <w:rFonts w:ascii="Angsana New" w:hAnsi="Angsana New"/>
          <w:sz w:val="32"/>
          <w:szCs w:val="32"/>
        </w:rPr>
        <w:t xml:space="preserve"> and 202</w:t>
      </w:r>
      <w:r w:rsidR="00D77B6D" w:rsidRPr="00D77B6D">
        <w:rPr>
          <w:rFonts w:ascii="Angsana New" w:hAnsi="Angsana New"/>
          <w:sz w:val="32"/>
          <w:szCs w:val="32"/>
        </w:rPr>
        <w:t>2</w:t>
      </w:r>
      <w:r w:rsidR="00270FEE" w:rsidRPr="00D77B6D">
        <w:rPr>
          <w:rFonts w:ascii="Angsana New" w:hAnsi="Angsana New"/>
          <w:sz w:val="32"/>
          <w:szCs w:val="32"/>
        </w:rPr>
        <w:t xml:space="preserve"> were summarized as follows</w:t>
      </w:r>
      <w:r w:rsidR="00270FEE" w:rsidRPr="00D77B6D">
        <w:rPr>
          <w:rFonts w:ascii="Angsana New" w:hAnsi="Angsana New"/>
          <w:sz w:val="32"/>
          <w:szCs w:val="32"/>
          <w:cs/>
        </w:rPr>
        <w:t>:</w:t>
      </w:r>
    </w:p>
    <w:tbl>
      <w:tblPr>
        <w:tblW w:w="8837" w:type="dxa"/>
        <w:tblInd w:w="426" w:type="dxa"/>
        <w:tblLayout w:type="fixed"/>
        <w:tblCellMar>
          <w:left w:w="57" w:type="dxa"/>
          <w:right w:w="57" w:type="dxa"/>
        </w:tblCellMar>
        <w:tblLook w:val="0000" w:firstRow="0" w:lastRow="0" w:firstColumn="0" w:lastColumn="0" w:noHBand="0" w:noVBand="0"/>
      </w:tblPr>
      <w:tblGrid>
        <w:gridCol w:w="4252"/>
        <w:gridCol w:w="1052"/>
        <w:gridCol w:w="142"/>
        <w:gridCol w:w="1041"/>
        <w:gridCol w:w="136"/>
        <w:gridCol w:w="1040"/>
        <w:gridCol w:w="134"/>
        <w:gridCol w:w="1040"/>
      </w:tblGrid>
      <w:tr w:rsidR="002D147F" w:rsidRPr="00BA199E" w14:paraId="2326744E" w14:textId="77777777" w:rsidTr="00732180">
        <w:trPr>
          <w:cantSplit/>
        </w:trPr>
        <w:tc>
          <w:tcPr>
            <w:tcW w:w="4252" w:type="dxa"/>
          </w:tcPr>
          <w:p w14:paraId="59667360" w14:textId="77777777" w:rsidR="003766A0" w:rsidRPr="00BA199E" w:rsidRDefault="003766A0" w:rsidP="005B3FBA">
            <w:pPr>
              <w:tabs>
                <w:tab w:val="left" w:pos="284"/>
                <w:tab w:val="left" w:pos="567"/>
              </w:tabs>
              <w:spacing w:line="320" w:lineRule="exact"/>
              <w:jc w:val="both"/>
              <w:rPr>
                <w:rFonts w:ascii="Angsana New" w:hAnsi="Angsana New"/>
                <w:sz w:val="28"/>
                <w:szCs w:val="28"/>
              </w:rPr>
            </w:pPr>
          </w:p>
        </w:tc>
        <w:tc>
          <w:tcPr>
            <w:tcW w:w="4585" w:type="dxa"/>
            <w:gridSpan w:val="7"/>
            <w:tcBorders>
              <w:left w:val="nil"/>
              <w:bottom w:val="single" w:sz="6" w:space="0" w:color="auto"/>
            </w:tcBorders>
          </w:tcPr>
          <w:p w14:paraId="4A6516BF" w14:textId="7CCEF647" w:rsidR="003766A0" w:rsidRPr="00BA199E" w:rsidRDefault="0078488E" w:rsidP="005B3FBA">
            <w:pPr>
              <w:tabs>
                <w:tab w:val="left" w:pos="284"/>
                <w:tab w:val="left" w:pos="567"/>
              </w:tabs>
              <w:spacing w:line="320" w:lineRule="exact"/>
              <w:ind w:right="74"/>
              <w:jc w:val="center"/>
              <w:rPr>
                <w:rFonts w:ascii="Angsana New" w:hAnsi="Angsana New"/>
                <w:sz w:val="28"/>
                <w:szCs w:val="28"/>
              </w:rPr>
            </w:pPr>
            <w:r w:rsidRPr="00BA199E">
              <w:rPr>
                <w:rFonts w:ascii="Angsana New" w:hAnsi="Angsana New"/>
                <w:sz w:val="28"/>
                <w:szCs w:val="28"/>
              </w:rPr>
              <w:t>Consolidated financial statements</w:t>
            </w:r>
          </w:p>
        </w:tc>
      </w:tr>
      <w:tr w:rsidR="002D147F" w:rsidRPr="00BA199E" w14:paraId="635EBC59" w14:textId="77777777" w:rsidTr="00732180">
        <w:trPr>
          <w:cantSplit/>
        </w:trPr>
        <w:tc>
          <w:tcPr>
            <w:tcW w:w="4252" w:type="dxa"/>
          </w:tcPr>
          <w:p w14:paraId="1548A2CA" w14:textId="77777777" w:rsidR="003766A0" w:rsidRPr="00BA199E" w:rsidRDefault="003766A0" w:rsidP="005B3FBA">
            <w:pPr>
              <w:tabs>
                <w:tab w:val="left" w:pos="284"/>
                <w:tab w:val="left" w:pos="567"/>
              </w:tabs>
              <w:spacing w:line="320" w:lineRule="exact"/>
              <w:jc w:val="both"/>
              <w:rPr>
                <w:rFonts w:ascii="Angsana New" w:hAnsi="Angsana New"/>
                <w:sz w:val="28"/>
                <w:szCs w:val="28"/>
              </w:rPr>
            </w:pPr>
          </w:p>
        </w:tc>
        <w:tc>
          <w:tcPr>
            <w:tcW w:w="2235" w:type="dxa"/>
            <w:gridSpan w:val="3"/>
            <w:tcBorders>
              <w:top w:val="single" w:sz="6" w:space="0" w:color="auto"/>
              <w:left w:val="nil"/>
            </w:tcBorders>
          </w:tcPr>
          <w:p w14:paraId="1E99D9AE" w14:textId="4CC5ACDC" w:rsidR="003766A0" w:rsidRPr="00BA199E" w:rsidRDefault="0078488E" w:rsidP="005B3FBA">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202</w:t>
            </w:r>
            <w:r w:rsidR="00D77B6D" w:rsidRPr="00BA199E">
              <w:rPr>
                <w:rFonts w:ascii="Angsana New" w:hAnsi="Angsana New"/>
                <w:sz w:val="28"/>
                <w:szCs w:val="28"/>
              </w:rPr>
              <w:t>3</w:t>
            </w:r>
          </w:p>
        </w:tc>
        <w:tc>
          <w:tcPr>
            <w:tcW w:w="136" w:type="dxa"/>
          </w:tcPr>
          <w:p w14:paraId="0F40A7D4" w14:textId="77777777" w:rsidR="003766A0" w:rsidRPr="00BA199E" w:rsidRDefault="003766A0" w:rsidP="005B3FBA">
            <w:pPr>
              <w:tabs>
                <w:tab w:val="left" w:pos="284"/>
                <w:tab w:val="left" w:pos="567"/>
              </w:tabs>
              <w:spacing w:line="320" w:lineRule="exact"/>
              <w:jc w:val="both"/>
              <w:rPr>
                <w:rFonts w:ascii="Angsana New" w:hAnsi="Angsana New"/>
                <w:sz w:val="28"/>
                <w:szCs w:val="28"/>
              </w:rPr>
            </w:pPr>
          </w:p>
        </w:tc>
        <w:tc>
          <w:tcPr>
            <w:tcW w:w="2214" w:type="dxa"/>
            <w:gridSpan w:val="3"/>
            <w:tcBorders>
              <w:top w:val="single" w:sz="6" w:space="0" w:color="auto"/>
            </w:tcBorders>
          </w:tcPr>
          <w:p w14:paraId="3E732BA9" w14:textId="53626F45" w:rsidR="003766A0" w:rsidRPr="00BA199E" w:rsidRDefault="0078488E" w:rsidP="005B3FBA">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202</w:t>
            </w:r>
            <w:r w:rsidR="00D77B6D" w:rsidRPr="00BA199E">
              <w:rPr>
                <w:rFonts w:ascii="Angsana New" w:hAnsi="Angsana New"/>
                <w:sz w:val="28"/>
                <w:szCs w:val="28"/>
              </w:rPr>
              <w:t>2</w:t>
            </w:r>
          </w:p>
        </w:tc>
      </w:tr>
      <w:tr w:rsidR="002D147F" w:rsidRPr="00BA199E" w14:paraId="2A6AD25A" w14:textId="77777777" w:rsidTr="00732180">
        <w:trPr>
          <w:cantSplit/>
        </w:trPr>
        <w:tc>
          <w:tcPr>
            <w:tcW w:w="4252" w:type="dxa"/>
          </w:tcPr>
          <w:p w14:paraId="446C86E3" w14:textId="77777777" w:rsidR="0078488E" w:rsidRPr="00BA199E" w:rsidRDefault="0078488E" w:rsidP="005B3FBA">
            <w:pPr>
              <w:tabs>
                <w:tab w:val="left" w:pos="284"/>
                <w:tab w:val="left" w:pos="567"/>
              </w:tabs>
              <w:spacing w:line="320" w:lineRule="exact"/>
              <w:jc w:val="both"/>
              <w:rPr>
                <w:rFonts w:ascii="Angsana New" w:hAnsi="Angsana New"/>
                <w:sz w:val="28"/>
                <w:szCs w:val="28"/>
              </w:rPr>
            </w:pPr>
          </w:p>
        </w:tc>
        <w:tc>
          <w:tcPr>
            <w:tcW w:w="1052" w:type="dxa"/>
            <w:tcBorders>
              <w:top w:val="single" w:sz="6" w:space="0" w:color="auto"/>
              <w:left w:val="nil"/>
              <w:bottom w:val="single" w:sz="6" w:space="0" w:color="auto"/>
            </w:tcBorders>
          </w:tcPr>
          <w:p w14:paraId="3A82A63B" w14:textId="77777777" w:rsidR="0078488E" w:rsidRPr="00BA199E" w:rsidRDefault="0078488E" w:rsidP="005B3FBA">
            <w:pPr>
              <w:tabs>
                <w:tab w:val="left" w:pos="284"/>
                <w:tab w:val="left" w:pos="567"/>
              </w:tabs>
              <w:spacing w:line="320" w:lineRule="exact"/>
              <w:ind w:left="-111" w:right="-150"/>
              <w:jc w:val="center"/>
              <w:rPr>
                <w:rFonts w:ascii="Angsana New" w:hAnsi="Angsana New"/>
                <w:sz w:val="28"/>
                <w:szCs w:val="28"/>
              </w:rPr>
            </w:pPr>
            <w:r w:rsidRPr="00BA199E">
              <w:rPr>
                <w:rFonts w:ascii="Angsana New" w:hAnsi="Angsana New"/>
                <w:sz w:val="28"/>
                <w:szCs w:val="28"/>
              </w:rPr>
              <w:t xml:space="preserve">Tax amount </w:t>
            </w:r>
          </w:p>
          <w:p w14:paraId="40D7ADC9" w14:textId="412FFF33" w:rsidR="0078488E" w:rsidRPr="00BA199E" w:rsidRDefault="0078488E" w:rsidP="005B3FBA">
            <w:pPr>
              <w:tabs>
                <w:tab w:val="left" w:pos="284"/>
                <w:tab w:val="left" w:pos="567"/>
              </w:tabs>
              <w:spacing w:line="320" w:lineRule="exact"/>
              <w:jc w:val="center"/>
              <w:rPr>
                <w:rFonts w:ascii="Angsana New" w:hAnsi="Angsana New"/>
                <w:sz w:val="28"/>
                <w:szCs w:val="28"/>
                <w:cs/>
              </w:rPr>
            </w:pPr>
            <w:r w:rsidRPr="00BA199E">
              <w:rPr>
                <w:rFonts w:ascii="Angsana New" w:hAnsi="Angsana New"/>
                <w:sz w:val="28"/>
                <w:szCs w:val="28"/>
                <w:cs/>
              </w:rPr>
              <w:t>(</w:t>
            </w:r>
            <w:r w:rsidRPr="00BA199E">
              <w:rPr>
                <w:rFonts w:ascii="Angsana New" w:hAnsi="Angsana New"/>
                <w:sz w:val="28"/>
                <w:szCs w:val="28"/>
              </w:rPr>
              <w:t>Thousand Baht</w:t>
            </w:r>
            <w:r w:rsidRPr="00BA199E">
              <w:rPr>
                <w:rFonts w:ascii="Angsana New" w:hAnsi="Angsana New"/>
                <w:sz w:val="28"/>
                <w:szCs w:val="28"/>
                <w:cs/>
              </w:rPr>
              <w:t>)</w:t>
            </w:r>
          </w:p>
        </w:tc>
        <w:tc>
          <w:tcPr>
            <w:tcW w:w="142" w:type="dxa"/>
            <w:tcBorders>
              <w:top w:val="single" w:sz="6" w:space="0" w:color="auto"/>
            </w:tcBorders>
          </w:tcPr>
          <w:p w14:paraId="2D32D575" w14:textId="77777777" w:rsidR="0078488E" w:rsidRPr="00BA199E" w:rsidRDefault="0078488E" w:rsidP="005B3FBA">
            <w:pPr>
              <w:tabs>
                <w:tab w:val="left" w:pos="284"/>
                <w:tab w:val="left" w:pos="567"/>
              </w:tabs>
              <w:spacing w:line="320" w:lineRule="exact"/>
              <w:jc w:val="center"/>
              <w:rPr>
                <w:rFonts w:ascii="Angsana New" w:hAnsi="Angsana New"/>
                <w:sz w:val="28"/>
                <w:szCs w:val="28"/>
              </w:rPr>
            </w:pPr>
          </w:p>
        </w:tc>
        <w:tc>
          <w:tcPr>
            <w:tcW w:w="1041" w:type="dxa"/>
            <w:tcBorders>
              <w:top w:val="single" w:sz="6" w:space="0" w:color="auto"/>
              <w:left w:val="nil"/>
              <w:bottom w:val="single" w:sz="6" w:space="0" w:color="auto"/>
            </w:tcBorders>
          </w:tcPr>
          <w:p w14:paraId="6402995C" w14:textId="58EE3EF1" w:rsidR="0078488E" w:rsidRPr="00BA199E" w:rsidRDefault="0078488E" w:rsidP="005B3FBA">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 xml:space="preserve">Tax rate </w:t>
            </w:r>
            <w:r w:rsidRPr="00BA199E">
              <w:rPr>
                <w:rFonts w:ascii="Angsana New" w:hAnsi="Angsana New"/>
                <w:sz w:val="28"/>
                <w:szCs w:val="28"/>
              </w:rPr>
              <w:br/>
            </w:r>
            <w:r w:rsidRPr="00BA199E">
              <w:rPr>
                <w:rFonts w:ascii="Angsana New" w:hAnsi="Angsana New"/>
                <w:sz w:val="28"/>
                <w:szCs w:val="28"/>
                <w:cs/>
              </w:rPr>
              <w:t>(%)</w:t>
            </w:r>
          </w:p>
        </w:tc>
        <w:tc>
          <w:tcPr>
            <w:tcW w:w="136" w:type="dxa"/>
          </w:tcPr>
          <w:p w14:paraId="52C23EA1" w14:textId="77777777" w:rsidR="0078488E" w:rsidRPr="00BA199E" w:rsidRDefault="0078488E" w:rsidP="005B3FBA">
            <w:pPr>
              <w:tabs>
                <w:tab w:val="left" w:pos="284"/>
                <w:tab w:val="left" w:pos="567"/>
              </w:tabs>
              <w:spacing w:line="320" w:lineRule="exact"/>
              <w:jc w:val="both"/>
              <w:rPr>
                <w:rFonts w:ascii="Angsana New" w:hAnsi="Angsana New"/>
                <w:sz w:val="28"/>
                <w:szCs w:val="28"/>
              </w:rPr>
            </w:pPr>
          </w:p>
        </w:tc>
        <w:tc>
          <w:tcPr>
            <w:tcW w:w="1040" w:type="dxa"/>
            <w:tcBorders>
              <w:top w:val="single" w:sz="6" w:space="0" w:color="auto"/>
              <w:bottom w:val="single" w:sz="6" w:space="0" w:color="auto"/>
            </w:tcBorders>
          </w:tcPr>
          <w:p w14:paraId="3D58097A" w14:textId="77777777" w:rsidR="0078488E" w:rsidRPr="00BA199E" w:rsidRDefault="0078488E" w:rsidP="005B3FBA">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 xml:space="preserve">Tax amount </w:t>
            </w:r>
          </w:p>
          <w:p w14:paraId="1A3A5930" w14:textId="75706DE6" w:rsidR="0078488E" w:rsidRPr="00BA199E" w:rsidRDefault="0078488E" w:rsidP="005B3FBA">
            <w:pPr>
              <w:tabs>
                <w:tab w:val="left" w:pos="284"/>
                <w:tab w:val="left" w:pos="567"/>
              </w:tabs>
              <w:spacing w:line="320" w:lineRule="exact"/>
              <w:jc w:val="center"/>
              <w:rPr>
                <w:rFonts w:ascii="Angsana New" w:hAnsi="Angsana New"/>
                <w:sz w:val="28"/>
                <w:szCs w:val="28"/>
                <w:cs/>
              </w:rPr>
            </w:pPr>
            <w:r w:rsidRPr="00BA199E">
              <w:rPr>
                <w:rFonts w:ascii="Angsana New" w:hAnsi="Angsana New"/>
                <w:sz w:val="28"/>
                <w:szCs w:val="28"/>
                <w:cs/>
              </w:rPr>
              <w:t>(</w:t>
            </w:r>
            <w:r w:rsidRPr="00BA199E">
              <w:rPr>
                <w:rFonts w:ascii="Angsana New" w:hAnsi="Angsana New"/>
                <w:sz w:val="28"/>
                <w:szCs w:val="28"/>
              </w:rPr>
              <w:t>Thousand Baht</w:t>
            </w:r>
            <w:r w:rsidRPr="00BA199E">
              <w:rPr>
                <w:rFonts w:ascii="Angsana New" w:hAnsi="Angsana New"/>
                <w:sz w:val="28"/>
                <w:szCs w:val="28"/>
                <w:cs/>
              </w:rPr>
              <w:t>)</w:t>
            </w:r>
          </w:p>
        </w:tc>
        <w:tc>
          <w:tcPr>
            <w:tcW w:w="134" w:type="dxa"/>
            <w:tcBorders>
              <w:top w:val="single" w:sz="6" w:space="0" w:color="auto"/>
            </w:tcBorders>
          </w:tcPr>
          <w:p w14:paraId="4B7C4E25" w14:textId="77777777" w:rsidR="0078488E" w:rsidRPr="00BA199E" w:rsidRDefault="0078488E" w:rsidP="005B3FBA">
            <w:pPr>
              <w:tabs>
                <w:tab w:val="left" w:pos="284"/>
                <w:tab w:val="left" w:pos="567"/>
              </w:tabs>
              <w:spacing w:line="320" w:lineRule="exact"/>
              <w:jc w:val="center"/>
              <w:rPr>
                <w:rFonts w:ascii="Angsana New" w:hAnsi="Angsana New"/>
                <w:sz w:val="28"/>
                <w:szCs w:val="28"/>
              </w:rPr>
            </w:pPr>
          </w:p>
        </w:tc>
        <w:tc>
          <w:tcPr>
            <w:tcW w:w="1040" w:type="dxa"/>
            <w:tcBorders>
              <w:top w:val="single" w:sz="6" w:space="0" w:color="auto"/>
              <w:bottom w:val="single" w:sz="6" w:space="0" w:color="auto"/>
            </w:tcBorders>
          </w:tcPr>
          <w:p w14:paraId="10970B3A" w14:textId="77777777" w:rsidR="0078488E" w:rsidRPr="00BA199E" w:rsidRDefault="0078488E" w:rsidP="005B3FBA">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 xml:space="preserve">Tax rate </w:t>
            </w:r>
          </w:p>
          <w:p w14:paraId="68B2B230" w14:textId="0D9679BA" w:rsidR="0078488E" w:rsidRPr="00BA199E" w:rsidRDefault="0078488E" w:rsidP="005B3FBA">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cs/>
              </w:rPr>
              <w:t>(%)</w:t>
            </w:r>
          </w:p>
        </w:tc>
      </w:tr>
      <w:tr w:rsidR="001F75B4" w:rsidRPr="00BA199E" w14:paraId="159052B2" w14:textId="77777777" w:rsidTr="00732180">
        <w:trPr>
          <w:cantSplit/>
        </w:trPr>
        <w:tc>
          <w:tcPr>
            <w:tcW w:w="4252" w:type="dxa"/>
          </w:tcPr>
          <w:p w14:paraId="5F148449" w14:textId="3DE2BD12" w:rsidR="001F75B4" w:rsidRPr="00BA199E" w:rsidRDefault="001F75B4" w:rsidP="001F75B4">
            <w:pPr>
              <w:tabs>
                <w:tab w:val="left" w:pos="284"/>
                <w:tab w:val="left" w:pos="567"/>
              </w:tabs>
              <w:spacing w:line="320" w:lineRule="exact"/>
              <w:jc w:val="both"/>
              <w:rPr>
                <w:rFonts w:ascii="Angsana New" w:hAnsi="Angsana New"/>
                <w:sz w:val="28"/>
                <w:szCs w:val="28"/>
              </w:rPr>
            </w:pPr>
            <w:r w:rsidRPr="00BA199E">
              <w:rPr>
                <w:rFonts w:ascii="Angsana New" w:hAnsi="Angsana New"/>
                <w:sz w:val="28"/>
                <w:szCs w:val="28"/>
              </w:rPr>
              <w:t>Accounting loss before tax expense for the year</w:t>
            </w:r>
          </w:p>
        </w:tc>
        <w:tc>
          <w:tcPr>
            <w:tcW w:w="1052" w:type="dxa"/>
            <w:tcBorders>
              <w:top w:val="single" w:sz="6" w:space="0" w:color="auto"/>
              <w:left w:val="nil"/>
              <w:bottom w:val="single" w:sz="6" w:space="0" w:color="auto"/>
            </w:tcBorders>
          </w:tcPr>
          <w:p w14:paraId="3123CA33" w14:textId="7F4108C5" w:rsidR="001F75B4" w:rsidRPr="00BA199E" w:rsidRDefault="001F75B4" w:rsidP="001F75B4">
            <w:pPr>
              <w:tabs>
                <w:tab w:val="left" w:pos="284"/>
                <w:tab w:val="left" w:pos="567"/>
              </w:tabs>
              <w:spacing w:line="320" w:lineRule="exact"/>
              <w:ind w:right="-57"/>
              <w:jc w:val="right"/>
              <w:rPr>
                <w:rFonts w:ascii="Angsana New" w:hAnsi="Angsana New"/>
                <w:sz w:val="28"/>
                <w:szCs w:val="28"/>
              </w:rPr>
            </w:pPr>
            <w:r w:rsidRPr="00BA199E">
              <w:rPr>
                <w:rFonts w:asciiTheme="majorBidi" w:hAnsiTheme="majorBidi"/>
                <w:sz w:val="28"/>
                <w:szCs w:val="28"/>
                <w:cs/>
              </w:rPr>
              <w:t>(</w:t>
            </w:r>
            <w:r w:rsidRPr="00BA199E">
              <w:rPr>
                <w:rFonts w:asciiTheme="majorBidi" w:hAnsiTheme="majorBidi" w:cstheme="majorBidi"/>
                <w:sz w:val="28"/>
                <w:szCs w:val="28"/>
              </w:rPr>
              <w:t>384,221</w:t>
            </w:r>
            <w:r w:rsidRPr="00BA199E">
              <w:rPr>
                <w:rFonts w:asciiTheme="majorBidi" w:hAnsiTheme="majorBidi"/>
                <w:sz w:val="28"/>
                <w:szCs w:val="28"/>
                <w:cs/>
              </w:rPr>
              <w:t>)</w:t>
            </w:r>
          </w:p>
        </w:tc>
        <w:tc>
          <w:tcPr>
            <w:tcW w:w="142" w:type="dxa"/>
          </w:tcPr>
          <w:p w14:paraId="4510CCA9" w14:textId="77777777" w:rsidR="001F75B4" w:rsidRPr="00BA199E" w:rsidRDefault="001F75B4" w:rsidP="001F75B4">
            <w:pPr>
              <w:tabs>
                <w:tab w:val="left" w:pos="284"/>
                <w:tab w:val="left" w:pos="567"/>
              </w:tabs>
              <w:spacing w:line="320" w:lineRule="exact"/>
              <w:jc w:val="right"/>
              <w:rPr>
                <w:rFonts w:ascii="Angsana New" w:hAnsi="Angsana New"/>
                <w:sz w:val="28"/>
                <w:szCs w:val="28"/>
              </w:rPr>
            </w:pPr>
          </w:p>
        </w:tc>
        <w:tc>
          <w:tcPr>
            <w:tcW w:w="1041" w:type="dxa"/>
            <w:tcBorders>
              <w:top w:val="single" w:sz="6" w:space="0" w:color="auto"/>
              <w:left w:val="nil"/>
            </w:tcBorders>
          </w:tcPr>
          <w:p w14:paraId="308849D6" w14:textId="77777777" w:rsidR="001F75B4" w:rsidRPr="00BA199E" w:rsidRDefault="001F75B4" w:rsidP="001F75B4">
            <w:pPr>
              <w:tabs>
                <w:tab w:val="left" w:pos="284"/>
                <w:tab w:val="left" w:pos="567"/>
              </w:tabs>
              <w:spacing w:line="320" w:lineRule="exact"/>
              <w:ind w:left="-61"/>
              <w:jc w:val="right"/>
              <w:rPr>
                <w:rFonts w:ascii="Angsana New" w:hAnsi="Angsana New"/>
                <w:sz w:val="28"/>
                <w:szCs w:val="28"/>
              </w:rPr>
            </w:pPr>
          </w:p>
        </w:tc>
        <w:tc>
          <w:tcPr>
            <w:tcW w:w="136" w:type="dxa"/>
          </w:tcPr>
          <w:p w14:paraId="7785536E" w14:textId="77777777" w:rsidR="001F75B4" w:rsidRPr="00BA199E" w:rsidRDefault="001F75B4" w:rsidP="001F75B4">
            <w:pPr>
              <w:tabs>
                <w:tab w:val="left" w:pos="284"/>
                <w:tab w:val="left" w:pos="567"/>
              </w:tabs>
              <w:spacing w:line="320" w:lineRule="exact"/>
              <w:ind w:left="222"/>
              <w:jc w:val="both"/>
              <w:rPr>
                <w:rFonts w:ascii="Angsana New" w:hAnsi="Angsana New"/>
                <w:sz w:val="28"/>
                <w:szCs w:val="28"/>
              </w:rPr>
            </w:pPr>
          </w:p>
        </w:tc>
        <w:tc>
          <w:tcPr>
            <w:tcW w:w="1040" w:type="dxa"/>
            <w:tcBorders>
              <w:top w:val="single" w:sz="6" w:space="0" w:color="auto"/>
              <w:bottom w:val="single" w:sz="6" w:space="0" w:color="auto"/>
            </w:tcBorders>
          </w:tcPr>
          <w:p w14:paraId="50DEA81C" w14:textId="2E4C3093" w:rsidR="001F75B4" w:rsidRPr="00BA199E" w:rsidRDefault="001F75B4" w:rsidP="001F75B4">
            <w:pPr>
              <w:tabs>
                <w:tab w:val="left" w:pos="284"/>
                <w:tab w:val="left" w:pos="567"/>
              </w:tabs>
              <w:spacing w:line="320" w:lineRule="exact"/>
              <w:ind w:right="-57"/>
              <w:jc w:val="right"/>
              <w:rPr>
                <w:rFonts w:ascii="Angsana New" w:hAnsi="Angsana New"/>
                <w:sz w:val="28"/>
                <w:szCs w:val="28"/>
              </w:rPr>
            </w:pPr>
            <w:r w:rsidRPr="00BA199E">
              <w:rPr>
                <w:rFonts w:asciiTheme="majorBidi" w:hAnsiTheme="majorBidi"/>
                <w:sz w:val="28"/>
                <w:szCs w:val="28"/>
                <w:cs/>
              </w:rPr>
              <w:t>(</w:t>
            </w:r>
            <w:r w:rsidRPr="00BA199E">
              <w:rPr>
                <w:rFonts w:asciiTheme="majorBidi" w:hAnsiTheme="majorBidi" w:cstheme="majorBidi"/>
                <w:sz w:val="28"/>
                <w:szCs w:val="28"/>
              </w:rPr>
              <w:t>131,684</w:t>
            </w:r>
            <w:r w:rsidRPr="00BA199E">
              <w:rPr>
                <w:rFonts w:asciiTheme="majorBidi" w:hAnsiTheme="majorBidi"/>
                <w:sz w:val="28"/>
                <w:szCs w:val="28"/>
                <w:cs/>
              </w:rPr>
              <w:t>)</w:t>
            </w:r>
          </w:p>
        </w:tc>
        <w:tc>
          <w:tcPr>
            <w:tcW w:w="134" w:type="dxa"/>
          </w:tcPr>
          <w:p w14:paraId="08E40B79" w14:textId="77777777" w:rsidR="001F75B4" w:rsidRPr="00BA199E" w:rsidRDefault="001F75B4" w:rsidP="001F75B4">
            <w:pPr>
              <w:tabs>
                <w:tab w:val="left" w:pos="284"/>
                <w:tab w:val="left" w:pos="567"/>
              </w:tabs>
              <w:spacing w:line="320" w:lineRule="exact"/>
              <w:jc w:val="right"/>
              <w:rPr>
                <w:rFonts w:ascii="Angsana New" w:hAnsi="Angsana New"/>
                <w:sz w:val="28"/>
                <w:szCs w:val="28"/>
              </w:rPr>
            </w:pPr>
          </w:p>
        </w:tc>
        <w:tc>
          <w:tcPr>
            <w:tcW w:w="1040" w:type="dxa"/>
            <w:tcBorders>
              <w:top w:val="single" w:sz="6" w:space="0" w:color="auto"/>
            </w:tcBorders>
          </w:tcPr>
          <w:p w14:paraId="2F98D782" w14:textId="77777777" w:rsidR="001F75B4" w:rsidRPr="00BA199E" w:rsidRDefault="001F75B4" w:rsidP="001F75B4">
            <w:pPr>
              <w:tabs>
                <w:tab w:val="left" w:pos="284"/>
                <w:tab w:val="left" w:pos="567"/>
              </w:tabs>
              <w:spacing w:line="320" w:lineRule="exact"/>
              <w:ind w:left="-61"/>
              <w:jc w:val="right"/>
              <w:rPr>
                <w:rFonts w:ascii="Angsana New" w:hAnsi="Angsana New"/>
                <w:sz w:val="28"/>
                <w:szCs w:val="28"/>
              </w:rPr>
            </w:pPr>
          </w:p>
        </w:tc>
      </w:tr>
      <w:tr w:rsidR="001F75B4" w:rsidRPr="00BA199E" w14:paraId="36190A9E" w14:textId="77777777" w:rsidTr="00732180">
        <w:trPr>
          <w:cantSplit/>
        </w:trPr>
        <w:tc>
          <w:tcPr>
            <w:tcW w:w="4252" w:type="dxa"/>
          </w:tcPr>
          <w:p w14:paraId="5CC1408B" w14:textId="2E9F4F52" w:rsidR="001F75B4" w:rsidRPr="00BA199E" w:rsidRDefault="001F75B4" w:rsidP="001F75B4">
            <w:pPr>
              <w:spacing w:line="320" w:lineRule="exact"/>
              <w:ind w:right="-108"/>
              <w:jc w:val="both"/>
              <w:rPr>
                <w:rFonts w:ascii="Angsana New" w:hAnsi="Angsana New"/>
                <w:sz w:val="28"/>
                <w:szCs w:val="28"/>
                <w:cs/>
              </w:rPr>
            </w:pPr>
            <w:r w:rsidRPr="00BA199E">
              <w:rPr>
                <w:rFonts w:ascii="Angsana New" w:hAnsi="Angsana New"/>
                <w:sz w:val="28"/>
                <w:szCs w:val="28"/>
              </w:rPr>
              <w:t>Tax income at the applicable tax rate</w:t>
            </w:r>
          </w:p>
        </w:tc>
        <w:tc>
          <w:tcPr>
            <w:tcW w:w="1052" w:type="dxa"/>
            <w:tcBorders>
              <w:top w:val="single" w:sz="6" w:space="0" w:color="auto"/>
              <w:left w:val="nil"/>
            </w:tcBorders>
          </w:tcPr>
          <w:p w14:paraId="7CD5F214" w14:textId="3BF039B7" w:rsidR="001F75B4" w:rsidRPr="00BA199E" w:rsidRDefault="001F75B4" w:rsidP="001F75B4">
            <w:pPr>
              <w:tabs>
                <w:tab w:val="left" w:pos="284"/>
                <w:tab w:val="left" w:pos="567"/>
              </w:tabs>
              <w:spacing w:line="320" w:lineRule="exact"/>
              <w:ind w:right="-57"/>
              <w:jc w:val="right"/>
              <w:rPr>
                <w:rFonts w:ascii="Angsana New" w:hAnsi="Angsana New"/>
                <w:sz w:val="28"/>
                <w:szCs w:val="28"/>
              </w:rPr>
            </w:pPr>
            <w:r w:rsidRPr="00BA199E">
              <w:rPr>
                <w:rFonts w:asciiTheme="majorBidi" w:hAnsiTheme="majorBidi"/>
                <w:sz w:val="28"/>
                <w:szCs w:val="28"/>
                <w:cs/>
              </w:rPr>
              <w:t>(</w:t>
            </w:r>
            <w:r w:rsidRPr="00BA199E">
              <w:rPr>
                <w:rFonts w:asciiTheme="majorBidi" w:hAnsiTheme="majorBidi" w:cstheme="majorBidi"/>
                <w:sz w:val="28"/>
                <w:szCs w:val="28"/>
              </w:rPr>
              <w:t>76,844</w:t>
            </w:r>
            <w:r w:rsidRPr="00BA199E">
              <w:rPr>
                <w:rFonts w:asciiTheme="majorBidi" w:hAnsiTheme="majorBidi"/>
                <w:sz w:val="28"/>
                <w:szCs w:val="28"/>
                <w:cs/>
              </w:rPr>
              <w:t>)</w:t>
            </w:r>
          </w:p>
        </w:tc>
        <w:tc>
          <w:tcPr>
            <w:tcW w:w="142" w:type="dxa"/>
          </w:tcPr>
          <w:p w14:paraId="36B4E473" w14:textId="77777777" w:rsidR="001F75B4" w:rsidRPr="00BA199E" w:rsidRDefault="001F75B4" w:rsidP="001F75B4">
            <w:pPr>
              <w:tabs>
                <w:tab w:val="left" w:pos="284"/>
                <w:tab w:val="left" w:pos="567"/>
              </w:tabs>
              <w:spacing w:line="320" w:lineRule="exact"/>
              <w:jc w:val="right"/>
              <w:rPr>
                <w:rFonts w:ascii="Angsana New" w:hAnsi="Angsana New"/>
                <w:sz w:val="28"/>
                <w:szCs w:val="28"/>
              </w:rPr>
            </w:pPr>
          </w:p>
        </w:tc>
        <w:tc>
          <w:tcPr>
            <w:tcW w:w="1041" w:type="dxa"/>
            <w:tcBorders>
              <w:left w:val="nil"/>
            </w:tcBorders>
          </w:tcPr>
          <w:p w14:paraId="54ACDAEE" w14:textId="09E2F1CF" w:rsidR="001F75B4" w:rsidRPr="00BA199E" w:rsidRDefault="001F75B4" w:rsidP="001F75B4">
            <w:pPr>
              <w:tabs>
                <w:tab w:val="left" w:pos="284"/>
                <w:tab w:val="left" w:pos="567"/>
              </w:tabs>
              <w:spacing w:line="320" w:lineRule="exact"/>
              <w:ind w:right="-57"/>
              <w:jc w:val="right"/>
              <w:rPr>
                <w:rFonts w:ascii="Angsana New" w:hAnsi="Angsana New"/>
                <w:sz w:val="28"/>
                <w:szCs w:val="28"/>
              </w:rPr>
            </w:pPr>
            <w:r w:rsidRPr="00BA199E">
              <w:rPr>
                <w:rFonts w:asciiTheme="majorBidi" w:hAnsiTheme="majorBidi"/>
                <w:sz w:val="28"/>
                <w:szCs w:val="28"/>
                <w:cs/>
              </w:rPr>
              <w:t>(</w:t>
            </w:r>
            <w:r w:rsidRPr="00BA199E">
              <w:rPr>
                <w:rFonts w:asciiTheme="majorBidi" w:hAnsiTheme="majorBidi" w:cstheme="majorBidi"/>
                <w:sz w:val="28"/>
                <w:szCs w:val="28"/>
              </w:rPr>
              <w:t>20</w:t>
            </w:r>
            <w:r w:rsidRPr="00BA199E">
              <w:rPr>
                <w:rFonts w:asciiTheme="majorBidi" w:hAnsiTheme="majorBidi"/>
                <w:sz w:val="28"/>
                <w:szCs w:val="28"/>
                <w:cs/>
              </w:rPr>
              <w:t>.</w:t>
            </w:r>
            <w:r w:rsidRPr="00BA199E">
              <w:rPr>
                <w:rFonts w:asciiTheme="majorBidi" w:hAnsiTheme="majorBidi" w:cstheme="majorBidi"/>
                <w:sz w:val="28"/>
                <w:szCs w:val="28"/>
              </w:rPr>
              <w:t>00</w:t>
            </w:r>
            <w:r w:rsidRPr="00BA199E">
              <w:rPr>
                <w:rFonts w:asciiTheme="majorBidi" w:hAnsiTheme="majorBidi"/>
                <w:sz w:val="28"/>
                <w:szCs w:val="28"/>
                <w:cs/>
              </w:rPr>
              <w:t>)</w:t>
            </w:r>
          </w:p>
        </w:tc>
        <w:tc>
          <w:tcPr>
            <w:tcW w:w="136" w:type="dxa"/>
          </w:tcPr>
          <w:p w14:paraId="0657BD6C" w14:textId="77777777" w:rsidR="001F75B4" w:rsidRPr="00BA199E" w:rsidRDefault="001F75B4" w:rsidP="001F75B4">
            <w:pPr>
              <w:tabs>
                <w:tab w:val="left" w:pos="284"/>
                <w:tab w:val="left" w:pos="567"/>
              </w:tabs>
              <w:spacing w:line="320" w:lineRule="exact"/>
              <w:ind w:left="222"/>
              <w:jc w:val="both"/>
              <w:rPr>
                <w:rFonts w:ascii="Angsana New" w:hAnsi="Angsana New"/>
                <w:sz w:val="28"/>
                <w:szCs w:val="28"/>
              </w:rPr>
            </w:pPr>
          </w:p>
        </w:tc>
        <w:tc>
          <w:tcPr>
            <w:tcW w:w="1040" w:type="dxa"/>
            <w:tcBorders>
              <w:top w:val="single" w:sz="6" w:space="0" w:color="auto"/>
            </w:tcBorders>
          </w:tcPr>
          <w:p w14:paraId="6F0A8D5B" w14:textId="13D6E225" w:rsidR="001F75B4" w:rsidRPr="00BA199E" w:rsidRDefault="001F75B4" w:rsidP="001F75B4">
            <w:pPr>
              <w:tabs>
                <w:tab w:val="left" w:pos="284"/>
                <w:tab w:val="left" w:pos="567"/>
              </w:tabs>
              <w:spacing w:line="320" w:lineRule="exact"/>
              <w:ind w:right="-57"/>
              <w:jc w:val="right"/>
              <w:rPr>
                <w:rFonts w:ascii="Angsana New" w:hAnsi="Angsana New"/>
                <w:sz w:val="28"/>
                <w:szCs w:val="28"/>
              </w:rPr>
            </w:pPr>
            <w:r w:rsidRPr="00BA199E">
              <w:rPr>
                <w:rFonts w:asciiTheme="majorBidi" w:hAnsiTheme="majorBidi"/>
                <w:sz w:val="28"/>
                <w:szCs w:val="28"/>
                <w:cs/>
              </w:rPr>
              <w:t>(</w:t>
            </w:r>
            <w:r w:rsidRPr="00BA199E">
              <w:rPr>
                <w:rFonts w:asciiTheme="majorBidi" w:hAnsiTheme="majorBidi" w:cstheme="majorBidi"/>
                <w:sz w:val="28"/>
                <w:szCs w:val="28"/>
              </w:rPr>
              <w:t>26,337</w:t>
            </w:r>
            <w:r w:rsidRPr="00BA199E">
              <w:rPr>
                <w:rFonts w:asciiTheme="majorBidi" w:hAnsiTheme="majorBidi"/>
                <w:sz w:val="28"/>
                <w:szCs w:val="28"/>
                <w:cs/>
              </w:rPr>
              <w:t>)</w:t>
            </w:r>
          </w:p>
        </w:tc>
        <w:tc>
          <w:tcPr>
            <w:tcW w:w="134" w:type="dxa"/>
          </w:tcPr>
          <w:p w14:paraId="02DDD3F3" w14:textId="77777777" w:rsidR="001F75B4" w:rsidRPr="00BA199E" w:rsidRDefault="001F75B4" w:rsidP="001F75B4">
            <w:pPr>
              <w:tabs>
                <w:tab w:val="left" w:pos="284"/>
                <w:tab w:val="left" w:pos="567"/>
              </w:tabs>
              <w:spacing w:line="320" w:lineRule="exact"/>
              <w:jc w:val="right"/>
              <w:rPr>
                <w:rFonts w:ascii="Angsana New" w:hAnsi="Angsana New"/>
                <w:sz w:val="28"/>
                <w:szCs w:val="28"/>
              </w:rPr>
            </w:pPr>
          </w:p>
        </w:tc>
        <w:tc>
          <w:tcPr>
            <w:tcW w:w="1040" w:type="dxa"/>
          </w:tcPr>
          <w:p w14:paraId="1318B65F" w14:textId="7F36A2C7" w:rsidR="001F75B4" w:rsidRPr="00BA199E" w:rsidRDefault="001F75B4" w:rsidP="001F75B4">
            <w:pPr>
              <w:tabs>
                <w:tab w:val="left" w:pos="284"/>
                <w:tab w:val="left" w:pos="567"/>
              </w:tabs>
              <w:spacing w:line="320" w:lineRule="exact"/>
              <w:ind w:right="-57"/>
              <w:jc w:val="right"/>
              <w:rPr>
                <w:rFonts w:ascii="Angsana New" w:hAnsi="Angsana New"/>
                <w:sz w:val="28"/>
                <w:szCs w:val="28"/>
              </w:rPr>
            </w:pPr>
            <w:r w:rsidRPr="00BA199E">
              <w:rPr>
                <w:rFonts w:asciiTheme="majorBidi" w:hAnsiTheme="majorBidi"/>
                <w:sz w:val="28"/>
                <w:szCs w:val="28"/>
                <w:cs/>
              </w:rPr>
              <w:t>(</w:t>
            </w:r>
            <w:r w:rsidRPr="00BA199E">
              <w:rPr>
                <w:rFonts w:asciiTheme="majorBidi" w:hAnsiTheme="majorBidi" w:cstheme="majorBidi"/>
                <w:sz w:val="28"/>
                <w:szCs w:val="28"/>
              </w:rPr>
              <w:t>20</w:t>
            </w:r>
            <w:r w:rsidRPr="00BA199E">
              <w:rPr>
                <w:rFonts w:asciiTheme="majorBidi" w:hAnsiTheme="majorBidi"/>
                <w:sz w:val="28"/>
                <w:szCs w:val="28"/>
                <w:cs/>
              </w:rPr>
              <w:t>.</w:t>
            </w:r>
            <w:r w:rsidRPr="00BA199E">
              <w:rPr>
                <w:rFonts w:asciiTheme="majorBidi" w:hAnsiTheme="majorBidi" w:cstheme="majorBidi"/>
                <w:sz w:val="28"/>
                <w:szCs w:val="28"/>
              </w:rPr>
              <w:t>00</w:t>
            </w:r>
            <w:r w:rsidRPr="00BA199E">
              <w:rPr>
                <w:rFonts w:asciiTheme="majorBidi" w:hAnsiTheme="majorBidi"/>
                <w:sz w:val="28"/>
                <w:szCs w:val="28"/>
                <w:cs/>
              </w:rPr>
              <w:t>)</w:t>
            </w:r>
          </w:p>
        </w:tc>
      </w:tr>
      <w:tr w:rsidR="001F75B4" w:rsidRPr="00BA199E" w14:paraId="4A20C40E" w14:textId="77777777" w:rsidTr="00732180">
        <w:trPr>
          <w:cantSplit/>
        </w:trPr>
        <w:tc>
          <w:tcPr>
            <w:tcW w:w="4252" w:type="dxa"/>
          </w:tcPr>
          <w:p w14:paraId="79B93167" w14:textId="0BC71397" w:rsidR="001F75B4" w:rsidRPr="00BA199E" w:rsidRDefault="001F75B4" w:rsidP="001F75B4">
            <w:pPr>
              <w:spacing w:line="320" w:lineRule="exact"/>
              <w:ind w:right="-108"/>
              <w:jc w:val="both"/>
              <w:rPr>
                <w:rFonts w:ascii="Angsana New" w:hAnsi="Angsana New"/>
                <w:sz w:val="28"/>
                <w:szCs w:val="28"/>
                <w:cs/>
              </w:rPr>
            </w:pPr>
            <w:r w:rsidRPr="00BA199E">
              <w:rPr>
                <w:rFonts w:ascii="Angsana New" w:hAnsi="Angsana New"/>
                <w:sz w:val="28"/>
                <w:szCs w:val="28"/>
              </w:rPr>
              <w:t>Reconciliation items</w:t>
            </w:r>
          </w:p>
        </w:tc>
        <w:tc>
          <w:tcPr>
            <w:tcW w:w="1052" w:type="dxa"/>
            <w:tcBorders>
              <w:left w:val="nil"/>
              <w:bottom w:val="single" w:sz="6" w:space="0" w:color="auto"/>
            </w:tcBorders>
          </w:tcPr>
          <w:p w14:paraId="50A92CBC" w14:textId="4350D2A9" w:rsidR="001F75B4" w:rsidRPr="00BA199E" w:rsidRDefault="00BA199E" w:rsidP="001F75B4">
            <w:pPr>
              <w:spacing w:line="320" w:lineRule="exact"/>
              <w:jc w:val="right"/>
              <w:rPr>
                <w:rFonts w:ascii="Angsana New" w:hAnsi="Angsana New"/>
                <w:sz w:val="28"/>
                <w:szCs w:val="28"/>
              </w:rPr>
            </w:pPr>
            <w:r w:rsidRPr="00BA199E">
              <w:rPr>
                <w:rFonts w:asciiTheme="majorBidi" w:hAnsiTheme="majorBidi" w:cstheme="majorBidi"/>
                <w:sz w:val="28"/>
                <w:szCs w:val="28"/>
              </w:rPr>
              <w:t>105,952</w:t>
            </w:r>
          </w:p>
        </w:tc>
        <w:tc>
          <w:tcPr>
            <w:tcW w:w="142" w:type="dxa"/>
          </w:tcPr>
          <w:p w14:paraId="05260CEE" w14:textId="77777777" w:rsidR="001F75B4" w:rsidRPr="00BA199E" w:rsidRDefault="001F75B4" w:rsidP="001F75B4">
            <w:pPr>
              <w:tabs>
                <w:tab w:val="left" w:pos="284"/>
                <w:tab w:val="left" w:pos="567"/>
              </w:tabs>
              <w:spacing w:line="320" w:lineRule="exact"/>
              <w:jc w:val="right"/>
              <w:rPr>
                <w:rFonts w:ascii="Angsana New" w:hAnsi="Angsana New"/>
                <w:sz w:val="28"/>
                <w:szCs w:val="28"/>
              </w:rPr>
            </w:pPr>
          </w:p>
        </w:tc>
        <w:tc>
          <w:tcPr>
            <w:tcW w:w="1041" w:type="dxa"/>
            <w:tcBorders>
              <w:left w:val="nil"/>
              <w:bottom w:val="single" w:sz="6" w:space="0" w:color="auto"/>
            </w:tcBorders>
            <w:vAlign w:val="bottom"/>
          </w:tcPr>
          <w:p w14:paraId="1FCAB7C4" w14:textId="0EB190F9" w:rsidR="001F75B4" w:rsidRPr="00BA199E" w:rsidRDefault="006759DD" w:rsidP="001F75B4">
            <w:pPr>
              <w:spacing w:line="320" w:lineRule="exact"/>
              <w:jc w:val="right"/>
              <w:rPr>
                <w:rFonts w:ascii="Angsana New" w:hAnsi="Angsana New"/>
                <w:sz w:val="28"/>
                <w:szCs w:val="28"/>
              </w:rPr>
            </w:pPr>
            <w:r>
              <w:rPr>
                <w:rFonts w:asciiTheme="majorBidi" w:hAnsiTheme="majorBidi" w:cstheme="majorBidi"/>
                <w:sz w:val="28"/>
                <w:szCs w:val="28"/>
              </w:rPr>
              <w:t>27</w:t>
            </w:r>
            <w:r>
              <w:rPr>
                <w:rFonts w:asciiTheme="majorBidi" w:hAnsiTheme="majorBidi"/>
                <w:sz w:val="28"/>
                <w:szCs w:val="28"/>
                <w:cs/>
              </w:rPr>
              <w:t>.</w:t>
            </w:r>
            <w:r>
              <w:rPr>
                <w:rFonts w:asciiTheme="majorBidi" w:hAnsiTheme="majorBidi" w:cstheme="majorBidi"/>
                <w:sz w:val="28"/>
                <w:szCs w:val="28"/>
              </w:rPr>
              <w:t>5</w:t>
            </w:r>
            <w:r w:rsidR="002F0DE0">
              <w:rPr>
                <w:rFonts w:ascii="Angsana New" w:hAnsi="Angsana New"/>
                <w:sz w:val="28"/>
                <w:szCs w:val="28"/>
              </w:rPr>
              <w:t>8</w:t>
            </w:r>
          </w:p>
        </w:tc>
        <w:tc>
          <w:tcPr>
            <w:tcW w:w="136" w:type="dxa"/>
          </w:tcPr>
          <w:p w14:paraId="3EF8A19C" w14:textId="77777777" w:rsidR="001F75B4" w:rsidRPr="00BA199E" w:rsidRDefault="001F75B4" w:rsidP="001F75B4">
            <w:pPr>
              <w:tabs>
                <w:tab w:val="left" w:pos="284"/>
                <w:tab w:val="left" w:pos="567"/>
              </w:tabs>
              <w:spacing w:line="320" w:lineRule="exact"/>
              <w:ind w:left="222"/>
              <w:jc w:val="both"/>
              <w:rPr>
                <w:rFonts w:ascii="Angsana New" w:hAnsi="Angsana New"/>
                <w:sz w:val="28"/>
                <w:szCs w:val="28"/>
              </w:rPr>
            </w:pPr>
          </w:p>
        </w:tc>
        <w:tc>
          <w:tcPr>
            <w:tcW w:w="1040" w:type="dxa"/>
            <w:tcBorders>
              <w:bottom w:val="single" w:sz="6" w:space="0" w:color="auto"/>
            </w:tcBorders>
          </w:tcPr>
          <w:p w14:paraId="635CBB7B" w14:textId="4F8D4C6E" w:rsidR="001F75B4" w:rsidRPr="00BA199E" w:rsidRDefault="001F75B4" w:rsidP="001F75B4">
            <w:pPr>
              <w:spacing w:line="320" w:lineRule="exact"/>
              <w:jc w:val="right"/>
              <w:rPr>
                <w:rFonts w:ascii="Angsana New" w:hAnsi="Angsana New"/>
                <w:sz w:val="28"/>
                <w:szCs w:val="28"/>
              </w:rPr>
            </w:pPr>
            <w:r w:rsidRPr="00BA199E">
              <w:rPr>
                <w:rFonts w:asciiTheme="majorBidi" w:hAnsiTheme="majorBidi" w:cstheme="majorBidi"/>
                <w:sz w:val="28"/>
                <w:szCs w:val="28"/>
              </w:rPr>
              <w:t>45,382</w:t>
            </w:r>
          </w:p>
        </w:tc>
        <w:tc>
          <w:tcPr>
            <w:tcW w:w="134" w:type="dxa"/>
          </w:tcPr>
          <w:p w14:paraId="77914768" w14:textId="77777777" w:rsidR="001F75B4" w:rsidRPr="00BA199E" w:rsidRDefault="001F75B4" w:rsidP="001F75B4">
            <w:pPr>
              <w:tabs>
                <w:tab w:val="left" w:pos="284"/>
                <w:tab w:val="left" w:pos="567"/>
              </w:tabs>
              <w:spacing w:line="320" w:lineRule="exact"/>
              <w:ind w:right="-57"/>
              <w:jc w:val="right"/>
              <w:rPr>
                <w:rFonts w:ascii="Angsana New" w:hAnsi="Angsana New"/>
                <w:sz w:val="28"/>
                <w:szCs w:val="28"/>
              </w:rPr>
            </w:pPr>
          </w:p>
        </w:tc>
        <w:tc>
          <w:tcPr>
            <w:tcW w:w="1040" w:type="dxa"/>
            <w:tcBorders>
              <w:bottom w:val="single" w:sz="6" w:space="0" w:color="auto"/>
            </w:tcBorders>
            <w:vAlign w:val="bottom"/>
          </w:tcPr>
          <w:p w14:paraId="1B6D45F0" w14:textId="4D6F3543" w:rsidR="001F75B4" w:rsidRPr="00BA199E" w:rsidRDefault="001F75B4" w:rsidP="001F75B4">
            <w:pPr>
              <w:spacing w:line="320" w:lineRule="exact"/>
              <w:jc w:val="right"/>
              <w:rPr>
                <w:rFonts w:ascii="Angsana New" w:hAnsi="Angsana New"/>
                <w:sz w:val="28"/>
                <w:szCs w:val="28"/>
              </w:rPr>
            </w:pPr>
            <w:r w:rsidRPr="00BA199E">
              <w:rPr>
                <w:rFonts w:asciiTheme="majorBidi" w:hAnsiTheme="majorBidi" w:cstheme="majorBidi"/>
                <w:sz w:val="28"/>
                <w:szCs w:val="28"/>
              </w:rPr>
              <w:t>34</w:t>
            </w:r>
            <w:r w:rsidRPr="00BA199E">
              <w:rPr>
                <w:rFonts w:asciiTheme="majorBidi" w:hAnsiTheme="majorBidi"/>
                <w:sz w:val="28"/>
                <w:szCs w:val="28"/>
                <w:cs/>
              </w:rPr>
              <w:t>.</w:t>
            </w:r>
            <w:r w:rsidRPr="00BA199E">
              <w:rPr>
                <w:rFonts w:asciiTheme="majorBidi" w:hAnsiTheme="majorBidi" w:cstheme="majorBidi"/>
                <w:sz w:val="28"/>
                <w:szCs w:val="28"/>
              </w:rPr>
              <w:t>46</w:t>
            </w:r>
          </w:p>
        </w:tc>
      </w:tr>
      <w:tr w:rsidR="001F75B4" w:rsidRPr="00BA199E" w14:paraId="21B1ED65" w14:textId="77777777" w:rsidTr="00732180">
        <w:trPr>
          <w:cantSplit/>
        </w:trPr>
        <w:tc>
          <w:tcPr>
            <w:tcW w:w="4252" w:type="dxa"/>
          </w:tcPr>
          <w:p w14:paraId="660E2BF1" w14:textId="3D049FA4" w:rsidR="001F75B4" w:rsidRPr="00BA199E" w:rsidRDefault="001F75B4" w:rsidP="001F75B4">
            <w:pPr>
              <w:spacing w:line="320" w:lineRule="exact"/>
              <w:ind w:left="449" w:right="-108" w:hanging="449"/>
              <w:jc w:val="both"/>
              <w:rPr>
                <w:rFonts w:ascii="Angsana New" w:hAnsi="Angsana New"/>
                <w:sz w:val="28"/>
                <w:szCs w:val="28"/>
                <w:cs/>
              </w:rPr>
            </w:pPr>
            <w:r w:rsidRPr="00BA199E">
              <w:rPr>
                <w:rFonts w:ascii="Angsana New" w:hAnsi="Angsana New"/>
                <w:sz w:val="28"/>
                <w:szCs w:val="28"/>
              </w:rPr>
              <w:t>Tax expense at the average effective tax rate</w:t>
            </w:r>
          </w:p>
        </w:tc>
        <w:tc>
          <w:tcPr>
            <w:tcW w:w="1052" w:type="dxa"/>
            <w:tcBorders>
              <w:top w:val="single" w:sz="6" w:space="0" w:color="auto"/>
              <w:left w:val="nil"/>
              <w:bottom w:val="double" w:sz="6" w:space="0" w:color="auto"/>
            </w:tcBorders>
          </w:tcPr>
          <w:p w14:paraId="48B8BB1B" w14:textId="3E5B1F2F" w:rsidR="001F75B4" w:rsidRPr="00BA199E" w:rsidRDefault="001F75B4" w:rsidP="001F75B4">
            <w:pPr>
              <w:spacing w:line="320" w:lineRule="exact"/>
              <w:jc w:val="right"/>
              <w:rPr>
                <w:rFonts w:ascii="Angsana New" w:hAnsi="Angsana New"/>
                <w:sz w:val="28"/>
                <w:szCs w:val="28"/>
              </w:rPr>
            </w:pPr>
            <w:r w:rsidRPr="00BA199E">
              <w:rPr>
                <w:rFonts w:asciiTheme="majorBidi" w:hAnsiTheme="majorBidi" w:cstheme="majorBidi"/>
                <w:sz w:val="28"/>
                <w:szCs w:val="28"/>
              </w:rPr>
              <w:t>29,108</w:t>
            </w:r>
          </w:p>
        </w:tc>
        <w:tc>
          <w:tcPr>
            <w:tcW w:w="142" w:type="dxa"/>
          </w:tcPr>
          <w:p w14:paraId="71EECCA1" w14:textId="77777777" w:rsidR="001F75B4" w:rsidRPr="00BA199E" w:rsidRDefault="001F75B4" w:rsidP="001F75B4">
            <w:pPr>
              <w:tabs>
                <w:tab w:val="left" w:pos="284"/>
                <w:tab w:val="left" w:pos="567"/>
              </w:tabs>
              <w:spacing w:line="320" w:lineRule="exact"/>
              <w:jc w:val="right"/>
              <w:rPr>
                <w:rFonts w:ascii="Angsana New" w:hAnsi="Angsana New"/>
                <w:sz w:val="28"/>
                <w:szCs w:val="28"/>
              </w:rPr>
            </w:pPr>
          </w:p>
        </w:tc>
        <w:tc>
          <w:tcPr>
            <w:tcW w:w="1041" w:type="dxa"/>
            <w:tcBorders>
              <w:top w:val="single" w:sz="6" w:space="0" w:color="auto"/>
              <w:left w:val="nil"/>
              <w:bottom w:val="double" w:sz="6" w:space="0" w:color="auto"/>
            </w:tcBorders>
          </w:tcPr>
          <w:p w14:paraId="712D23D0" w14:textId="7ADDDA1A" w:rsidR="001F75B4" w:rsidRPr="00BA199E" w:rsidRDefault="001F75B4" w:rsidP="001F75B4">
            <w:pPr>
              <w:spacing w:line="320" w:lineRule="exact"/>
              <w:jc w:val="right"/>
              <w:rPr>
                <w:rFonts w:ascii="Angsana New" w:hAnsi="Angsana New"/>
                <w:sz w:val="28"/>
                <w:szCs w:val="28"/>
              </w:rPr>
            </w:pPr>
            <w:r w:rsidRPr="00BA199E">
              <w:rPr>
                <w:rFonts w:asciiTheme="majorBidi" w:hAnsiTheme="majorBidi" w:cstheme="majorBidi"/>
                <w:sz w:val="28"/>
                <w:szCs w:val="28"/>
              </w:rPr>
              <w:t>7</w:t>
            </w:r>
            <w:r w:rsidRPr="00BA199E">
              <w:rPr>
                <w:rFonts w:asciiTheme="majorBidi" w:hAnsiTheme="majorBidi"/>
                <w:sz w:val="28"/>
                <w:szCs w:val="28"/>
                <w:cs/>
              </w:rPr>
              <w:t>.</w:t>
            </w:r>
            <w:r w:rsidRPr="00BA199E">
              <w:rPr>
                <w:rFonts w:asciiTheme="majorBidi" w:hAnsiTheme="majorBidi" w:cstheme="majorBidi"/>
                <w:sz w:val="28"/>
                <w:szCs w:val="28"/>
              </w:rPr>
              <w:t>5</w:t>
            </w:r>
            <w:r w:rsidR="002F0DE0">
              <w:rPr>
                <w:rFonts w:ascii="Angsana New" w:hAnsi="Angsana New"/>
                <w:sz w:val="28"/>
                <w:szCs w:val="28"/>
              </w:rPr>
              <w:t>8</w:t>
            </w:r>
          </w:p>
        </w:tc>
        <w:tc>
          <w:tcPr>
            <w:tcW w:w="136" w:type="dxa"/>
          </w:tcPr>
          <w:p w14:paraId="6BC3CEFB" w14:textId="77777777" w:rsidR="001F75B4" w:rsidRPr="00BA199E" w:rsidRDefault="001F75B4" w:rsidP="001F75B4">
            <w:pPr>
              <w:tabs>
                <w:tab w:val="left" w:pos="284"/>
                <w:tab w:val="left" w:pos="567"/>
              </w:tabs>
              <w:spacing w:line="320" w:lineRule="exact"/>
              <w:ind w:left="222"/>
              <w:jc w:val="both"/>
              <w:rPr>
                <w:rFonts w:ascii="Angsana New" w:hAnsi="Angsana New"/>
                <w:sz w:val="28"/>
                <w:szCs w:val="28"/>
              </w:rPr>
            </w:pPr>
          </w:p>
        </w:tc>
        <w:tc>
          <w:tcPr>
            <w:tcW w:w="1040" w:type="dxa"/>
            <w:tcBorders>
              <w:top w:val="single" w:sz="6" w:space="0" w:color="auto"/>
              <w:bottom w:val="double" w:sz="6" w:space="0" w:color="auto"/>
            </w:tcBorders>
          </w:tcPr>
          <w:p w14:paraId="51E86D17" w14:textId="0811D548" w:rsidR="001F75B4" w:rsidRPr="00BA199E" w:rsidRDefault="001F75B4" w:rsidP="001F75B4">
            <w:pPr>
              <w:spacing w:line="320" w:lineRule="exact"/>
              <w:jc w:val="right"/>
              <w:rPr>
                <w:rFonts w:ascii="Angsana New" w:hAnsi="Angsana New"/>
                <w:sz w:val="28"/>
                <w:szCs w:val="28"/>
              </w:rPr>
            </w:pPr>
            <w:r w:rsidRPr="00BA199E">
              <w:rPr>
                <w:rFonts w:asciiTheme="majorBidi" w:hAnsiTheme="majorBidi" w:cstheme="majorBidi"/>
                <w:sz w:val="28"/>
                <w:szCs w:val="28"/>
              </w:rPr>
              <w:t>19,045</w:t>
            </w:r>
          </w:p>
        </w:tc>
        <w:tc>
          <w:tcPr>
            <w:tcW w:w="134" w:type="dxa"/>
          </w:tcPr>
          <w:p w14:paraId="5CADF993" w14:textId="77777777" w:rsidR="001F75B4" w:rsidRPr="00BA199E" w:rsidRDefault="001F75B4" w:rsidP="001F75B4">
            <w:pPr>
              <w:tabs>
                <w:tab w:val="left" w:pos="284"/>
                <w:tab w:val="left" w:pos="567"/>
              </w:tabs>
              <w:spacing w:line="320" w:lineRule="exact"/>
              <w:jc w:val="right"/>
              <w:rPr>
                <w:rFonts w:ascii="Angsana New" w:hAnsi="Angsana New"/>
                <w:sz w:val="28"/>
                <w:szCs w:val="28"/>
              </w:rPr>
            </w:pPr>
          </w:p>
        </w:tc>
        <w:tc>
          <w:tcPr>
            <w:tcW w:w="1040" w:type="dxa"/>
            <w:tcBorders>
              <w:top w:val="single" w:sz="6" w:space="0" w:color="auto"/>
              <w:bottom w:val="double" w:sz="6" w:space="0" w:color="auto"/>
            </w:tcBorders>
          </w:tcPr>
          <w:p w14:paraId="194C5DA9" w14:textId="5A5A4013" w:rsidR="001F75B4" w:rsidRPr="00BA199E" w:rsidRDefault="001F75B4" w:rsidP="001F75B4">
            <w:pPr>
              <w:spacing w:line="320" w:lineRule="exact"/>
              <w:jc w:val="right"/>
              <w:rPr>
                <w:rFonts w:ascii="Angsana New" w:hAnsi="Angsana New"/>
                <w:sz w:val="28"/>
                <w:szCs w:val="28"/>
              </w:rPr>
            </w:pPr>
            <w:r w:rsidRPr="00BA199E">
              <w:rPr>
                <w:rFonts w:asciiTheme="majorBidi" w:hAnsiTheme="majorBidi" w:cstheme="majorBidi"/>
                <w:sz w:val="28"/>
                <w:szCs w:val="28"/>
              </w:rPr>
              <w:t>14</w:t>
            </w:r>
            <w:r w:rsidRPr="00BA199E">
              <w:rPr>
                <w:rFonts w:asciiTheme="majorBidi" w:hAnsiTheme="majorBidi"/>
                <w:sz w:val="28"/>
                <w:szCs w:val="28"/>
                <w:cs/>
              </w:rPr>
              <w:t>.</w:t>
            </w:r>
            <w:r w:rsidRPr="00BA199E">
              <w:rPr>
                <w:rFonts w:asciiTheme="majorBidi" w:hAnsiTheme="majorBidi" w:cstheme="majorBidi"/>
                <w:sz w:val="28"/>
                <w:szCs w:val="28"/>
              </w:rPr>
              <w:t>46</w:t>
            </w:r>
          </w:p>
        </w:tc>
      </w:tr>
    </w:tbl>
    <w:p w14:paraId="41ECFCBB" w14:textId="77777777" w:rsidR="003766A0" w:rsidRPr="00D77B6D" w:rsidRDefault="003766A0" w:rsidP="003766A0">
      <w:pPr>
        <w:rPr>
          <w:rFonts w:ascii="Angsana New" w:hAnsi="Angsana New"/>
        </w:rPr>
      </w:pPr>
    </w:p>
    <w:tbl>
      <w:tblPr>
        <w:tblW w:w="8790" w:type="dxa"/>
        <w:tblInd w:w="426" w:type="dxa"/>
        <w:tblLayout w:type="fixed"/>
        <w:tblCellMar>
          <w:left w:w="57" w:type="dxa"/>
          <w:right w:w="57" w:type="dxa"/>
        </w:tblCellMar>
        <w:tblLook w:val="0000" w:firstRow="0" w:lastRow="0" w:firstColumn="0" w:lastColumn="0" w:noHBand="0" w:noVBand="0"/>
      </w:tblPr>
      <w:tblGrid>
        <w:gridCol w:w="4252"/>
        <w:gridCol w:w="992"/>
        <w:gridCol w:w="142"/>
        <w:gridCol w:w="1038"/>
        <w:gridCol w:w="12"/>
        <w:gridCol w:w="122"/>
        <w:gridCol w:w="12"/>
        <w:gridCol w:w="1028"/>
        <w:gridCol w:w="138"/>
        <w:gridCol w:w="1040"/>
        <w:gridCol w:w="14"/>
      </w:tblGrid>
      <w:tr w:rsidR="00D77B6D" w:rsidRPr="00732180" w14:paraId="340D3424" w14:textId="77777777" w:rsidTr="00732180">
        <w:trPr>
          <w:cantSplit/>
        </w:trPr>
        <w:tc>
          <w:tcPr>
            <w:tcW w:w="4252" w:type="dxa"/>
          </w:tcPr>
          <w:p w14:paraId="3BA85EE3" w14:textId="77777777" w:rsidR="00BD0A52" w:rsidRPr="00732180" w:rsidRDefault="00BD0A52" w:rsidP="00572B69">
            <w:pPr>
              <w:tabs>
                <w:tab w:val="left" w:pos="284"/>
                <w:tab w:val="left" w:pos="567"/>
              </w:tabs>
              <w:spacing w:line="300" w:lineRule="exact"/>
              <w:jc w:val="both"/>
              <w:rPr>
                <w:rFonts w:ascii="Angsana New" w:hAnsi="Angsana New"/>
                <w:sz w:val="28"/>
                <w:szCs w:val="28"/>
              </w:rPr>
            </w:pPr>
          </w:p>
        </w:tc>
        <w:tc>
          <w:tcPr>
            <w:tcW w:w="4538" w:type="dxa"/>
            <w:gridSpan w:val="10"/>
            <w:tcBorders>
              <w:left w:val="nil"/>
              <w:bottom w:val="single" w:sz="6" w:space="0" w:color="auto"/>
            </w:tcBorders>
          </w:tcPr>
          <w:p w14:paraId="454CF2D8" w14:textId="18959E23" w:rsidR="00BD0A52" w:rsidRPr="00732180" w:rsidRDefault="00BD0A52" w:rsidP="00572B69">
            <w:pPr>
              <w:tabs>
                <w:tab w:val="left" w:pos="284"/>
                <w:tab w:val="left" w:pos="567"/>
              </w:tabs>
              <w:spacing w:line="300" w:lineRule="exact"/>
              <w:ind w:right="74"/>
              <w:jc w:val="center"/>
              <w:rPr>
                <w:rFonts w:ascii="Angsana New" w:hAnsi="Angsana New"/>
                <w:sz w:val="28"/>
                <w:szCs w:val="28"/>
                <w:cs/>
              </w:rPr>
            </w:pPr>
            <w:r w:rsidRPr="00732180">
              <w:rPr>
                <w:rFonts w:ascii="Angsana New" w:hAnsi="Angsana New"/>
                <w:sz w:val="28"/>
                <w:szCs w:val="28"/>
              </w:rPr>
              <w:t>Separate financial statements</w:t>
            </w:r>
          </w:p>
        </w:tc>
      </w:tr>
      <w:tr w:rsidR="00D77B6D" w:rsidRPr="00732180" w14:paraId="50C159C4" w14:textId="77777777" w:rsidTr="00732180">
        <w:trPr>
          <w:cantSplit/>
        </w:trPr>
        <w:tc>
          <w:tcPr>
            <w:tcW w:w="4252" w:type="dxa"/>
          </w:tcPr>
          <w:p w14:paraId="79962397" w14:textId="77777777" w:rsidR="00AB009E" w:rsidRPr="00732180" w:rsidRDefault="00AB009E" w:rsidP="00572B69">
            <w:pPr>
              <w:tabs>
                <w:tab w:val="left" w:pos="284"/>
                <w:tab w:val="left" w:pos="567"/>
              </w:tabs>
              <w:spacing w:line="300" w:lineRule="exact"/>
              <w:jc w:val="both"/>
              <w:rPr>
                <w:rFonts w:ascii="Angsana New" w:hAnsi="Angsana New"/>
                <w:sz w:val="28"/>
                <w:szCs w:val="28"/>
              </w:rPr>
            </w:pPr>
          </w:p>
        </w:tc>
        <w:tc>
          <w:tcPr>
            <w:tcW w:w="2184" w:type="dxa"/>
            <w:gridSpan w:val="4"/>
            <w:tcBorders>
              <w:top w:val="single" w:sz="6" w:space="0" w:color="auto"/>
              <w:left w:val="nil"/>
              <w:bottom w:val="single" w:sz="6" w:space="0" w:color="auto"/>
            </w:tcBorders>
          </w:tcPr>
          <w:p w14:paraId="0FE041E2" w14:textId="62A7B09D" w:rsidR="00AB009E" w:rsidRPr="00732180" w:rsidRDefault="00AB009E"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202</w:t>
            </w:r>
            <w:r w:rsidR="00D77B6D" w:rsidRPr="00732180">
              <w:rPr>
                <w:rFonts w:ascii="Angsana New" w:hAnsi="Angsana New"/>
                <w:sz w:val="28"/>
                <w:szCs w:val="28"/>
              </w:rPr>
              <w:t>3</w:t>
            </w:r>
          </w:p>
        </w:tc>
        <w:tc>
          <w:tcPr>
            <w:tcW w:w="134" w:type="dxa"/>
            <w:gridSpan w:val="2"/>
          </w:tcPr>
          <w:p w14:paraId="294C2F7A" w14:textId="77777777" w:rsidR="00AB009E" w:rsidRPr="00732180" w:rsidRDefault="00AB009E" w:rsidP="00572B69">
            <w:pPr>
              <w:tabs>
                <w:tab w:val="left" w:pos="284"/>
                <w:tab w:val="left" w:pos="567"/>
              </w:tabs>
              <w:spacing w:line="300" w:lineRule="exact"/>
              <w:jc w:val="both"/>
              <w:rPr>
                <w:rFonts w:ascii="Angsana New" w:hAnsi="Angsana New"/>
                <w:sz w:val="28"/>
                <w:szCs w:val="28"/>
              </w:rPr>
            </w:pPr>
          </w:p>
        </w:tc>
        <w:tc>
          <w:tcPr>
            <w:tcW w:w="2220" w:type="dxa"/>
            <w:gridSpan w:val="4"/>
            <w:tcBorders>
              <w:top w:val="single" w:sz="6" w:space="0" w:color="auto"/>
              <w:bottom w:val="single" w:sz="6" w:space="0" w:color="auto"/>
            </w:tcBorders>
          </w:tcPr>
          <w:p w14:paraId="6AC633E2" w14:textId="60E15AC6" w:rsidR="00AB009E" w:rsidRPr="00732180" w:rsidRDefault="00AB009E"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202</w:t>
            </w:r>
            <w:r w:rsidR="00D77B6D" w:rsidRPr="00732180">
              <w:rPr>
                <w:rFonts w:ascii="Angsana New" w:hAnsi="Angsana New"/>
                <w:sz w:val="28"/>
                <w:szCs w:val="28"/>
              </w:rPr>
              <w:t>2</w:t>
            </w:r>
          </w:p>
        </w:tc>
      </w:tr>
      <w:tr w:rsidR="00D77B6D" w:rsidRPr="00732180" w14:paraId="241DF9CA" w14:textId="77777777" w:rsidTr="00732180">
        <w:trPr>
          <w:gridAfter w:val="1"/>
          <w:wAfter w:w="14" w:type="dxa"/>
          <w:cantSplit/>
        </w:trPr>
        <w:tc>
          <w:tcPr>
            <w:tcW w:w="4252" w:type="dxa"/>
          </w:tcPr>
          <w:p w14:paraId="249D8700" w14:textId="77777777" w:rsidR="00BD0A52" w:rsidRPr="00732180" w:rsidRDefault="00BD0A52" w:rsidP="00572B69">
            <w:pPr>
              <w:tabs>
                <w:tab w:val="left" w:pos="284"/>
                <w:tab w:val="left" w:pos="567"/>
              </w:tabs>
              <w:spacing w:line="300" w:lineRule="exact"/>
              <w:jc w:val="both"/>
              <w:rPr>
                <w:rFonts w:ascii="Angsana New" w:hAnsi="Angsana New"/>
                <w:sz w:val="28"/>
                <w:szCs w:val="28"/>
              </w:rPr>
            </w:pPr>
          </w:p>
        </w:tc>
        <w:tc>
          <w:tcPr>
            <w:tcW w:w="992" w:type="dxa"/>
            <w:tcBorders>
              <w:top w:val="single" w:sz="6" w:space="0" w:color="auto"/>
              <w:left w:val="nil"/>
              <w:bottom w:val="single" w:sz="6" w:space="0" w:color="auto"/>
            </w:tcBorders>
          </w:tcPr>
          <w:p w14:paraId="3E0329B0" w14:textId="77777777" w:rsidR="00BD0A52" w:rsidRPr="00732180" w:rsidRDefault="00BD0A52" w:rsidP="00572B69">
            <w:pPr>
              <w:tabs>
                <w:tab w:val="left" w:pos="284"/>
                <w:tab w:val="left" w:pos="567"/>
              </w:tabs>
              <w:spacing w:line="300" w:lineRule="exact"/>
              <w:ind w:left="-111" w:right="-150"/>
              <w:jc w:val="center"/>
              <w:rPr>
                <w:rFonts w:ascii="Angsana New" w:hAnsi="Angsana New"/>
                <w:sz w:val="28"/>
                <w:szCs w:val="28"/>
              </w:rPr>
            </w:pPr>
            <w:r w:rsidRPr="00732180">
              <w:rPr>
                <w:rFonts w:ascii="Angsana New" w:hAnsi="Angsana New"/>
                <w:sz w:val="28"/>
                <w:szCs w:val="28"/>
              </w:rPr>
              <w:t xml:space="preserve">Tax amount </w:t>
            </w:r>
          </w:p>
          <w:p w14:paraId="1AC150CA" w14:textId="1A630860" w:rsidR="00BD0A52" w:rsidRPr="00732180" w:rsidRDefault="00BD0A52" w:rsidP="00572B69">
            <w:pPr>
              <w:tabs>
                <w:tab w:val="left" w:pos="284"/>
                <w:tab w:val="left" w:pos="567"/>
              </w:tabs>
              <w:spacing w:line="300" w:lineRule="exact"/>
              <w:jc w:val="center"/>
              <w:rPr>
                <w:rFonts w:ascii="Angsana New" w:hAnsi="Angsana New"/>
                <w:sz w:val="28"/>
                <w:szCs w:val="28"/>
                <w:cs/>
              </w:rPr>
            </w:pPr>
            <w:r w:rsidRPr="00732180">
              <w:rPr>
                <w:rFonts w:ascii="Angsana New" w:hAnsi="Angsana New"/>
                <w:sz w:val="28"/>
                <w:szCs w:val="28"/>
                <w:cs/>
              </w:rPr>
              <w:t>(</w:t>
            </w:r>
            <w:r w:rsidRPr="00732180">
              <w:rPr>
                <w:rFonts w:ascii="Angsana New" w:hAnsi="Angsana New"/>
                <w:sz w:val="28"/>
                <w:szCs w:val="28"/>
              </w:rPr>
              <w:t>Thousand Baht</w:t>
            </w:r>
            <w:r w:rsidRPr="00732180">
              <w:rPr>
                <w:rFonts w:ascii="Angsana New" w:hAnsi="Angsana New"/>
                <w:sz w:val="28"/>
                <w:szCs w:val="28"/>
                <w:cs/>
              </w:rPr>
              <w:t>)</w:t>
            </w:r>
          </w:p>
        </w:tc>
        <w:tc>
          <w:tcPr>
            <w:tcW w:w="142" w:type="dxa"/>
            <w:tcBorders>
              <w:top w:val="single" w:sz="6" w:space="0" w:color="auto"/>
            </w:tcBorders>
          </w:tcPr>
          <w:p w14:paraId="054526C2" w14:textId="77777777" w:rsidR="00BD0A52" w:rsidRPr="00732180" w:rsidRDefault="00BD0A52" w:rsidP="00572B69">
            <w:pPr>
              <w:tabs>
                <w:tab w:val="left" w:pos="284"/>
                <w:tab w:val="left" w:pos="567"/>
              </w:tabs>
              <w:spacing w:line="30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3875F7FC" w14:textId="489BF4D0" w:rsidR="00BD0A52" w:rsidRPr="00732180" w:rsidRDefault="00BD0A52"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 xml:space="preserve">Tax rate </w:t>
            </w:r>
            <w:r w:rsidRPr="00732180">
              <w:rPr>
                <w:rFonts w:ascii="Angsana New" w:hAnsi="Angsana New"/>
                <w:sz w:val="28"/>
                <w:szCs w:val="28"/>
              </w:rPr>
              <w:br/>
            </w:r>
            <w:r w:rsidRPr="00732180">
              <w:rPr>
                <w:rFonts w:ascii="Angsana New" w:hAnsi="Angsana New"/>
                <w:sz w:val="28"/>
                <w:szCs w:val="28"/>
                <w:cs/>
              </w:rPr>
              <w:t>(%)</w:t>
            </w:r>
          </w:p>
        </w:tc>
        <w:tc>
          <w:tcPr>
            <w:tcW w:w="134" w:type="dxa"/>
            <w:gridSpan w:val="2"/>
          </w:tcPr>
          <w:p w14:paraId="20B748CE" w14:textId="77777777" w:rsidR="00BD0A52" w:rsidRPr="00732180" w:rsidRDefault="00BD0A52" w:rsidP="00572B69">
            <w:pPr>
              <w:tabs>
                <w:tab w:val="left" w:pos="284"/>
                <w:tab w:val="left" w:pos="567"/>
              </w:tabs>
              <w:spacing w:line="300" w:lineRule="exact"/>
              <w:jc w:val="both"/>
              <w:rPr>
                <w:rFonts w:ascii="Angsana New" w:hAnsi="Angsana New"/>
                <w:sz w:val="28"/>
                <w:szCs w:val="28"/>
              </w:rPr>
            </w:pPr>
          </w:p>
        </w:tc>
        <w:tc>
          <w:tcPr>
            <w:tcW w:w="1040" w:type="dxa"/>
            <w:gridSpan w:val="2"/>
            <w:tcBorders>
              <w:top w:val="single" w:sz="6" w:space="0" w:color="auto"/>
              <w:bottom w:val="single" w:sz="6" w:space="0" w:color="auto"/>
            </w:tcBorders>
          </w:tcPr>
          <w:p w14:paraId="6B163C4C" w14:textId="77777777" w:rsidR="00BD0A52" w:rsidRPr="00732180" w:rsidRDefault="00BD0A52"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 xml:space="preserve">Tax amount </w:t>
            </w:r>
          </w:p>
          <w:p w14:paraId="29B10059" w14:textId="4F140F71" w:rsidR="00BD0A52" w:rsidRPr="00732180" w:rsidRDefault="00BD0A52" w:rsidP="00572B69">
            <w:pPr>
              <w:tabs>
                <w:tab w:val="left" w:pos="284"/>
                <w:tab w:val="left" w:pos="567"/>
              </w:tabs>
              <w:spacing w:line="300" w:lineRule="exact"/>
              <w:jc w:val="center"/>
              <w:rPr>
                <w:rFonts w:ascii="Angsana New" w:hAnsi="Angsana New"/>
                <w:sz w:val="28"/>
                <w:szCs w:val="28"/>
                <w:cs/>
              </w:rPr>
            </w:pPr>
            <w:r w:rsidRPr="00732180">
              <w:rPr>
                <w:rFonts w:ascii="Angsana New" w:hAnsi="Angsana New"/>
                <w:sz w:val="28"/>
                <w:szCs w:val="28"/>
                <w:cs/>
              </w:rPr>
              <w:t>(</w:t>
            </w:r>
            <w:r w:rsidRPr="00732180">
              <w:rPr>
                <w:rFonts w:ascii="Angsana New" w:hAnsi="Angsana New"/>
                <w:sz w:val="28"/>
                <w:szCs w:val="28"/>
              </w:rPr>
              <w:t>Thousand Baht</w:t>
            </w:r>
            <w:r w:rsidRPr="00732180">
              <w:rPr>
                <w:rFonts w:ascii="Angsana New" w:hAnsi="Angsana New"/>
                <w:sz w:val="28"/>
                <w:szCs w:val="28"/>
                <w:cs/>
              </w:rPr>
              <w:t>)</w:t>
            </w:r>
          </w:p>
        </w:tc>
        <w:tc>
          <w:tcPr>
            <w:tcW w:w="138" w:type="dxa"/>
            <w:tcBorders>
              <w:top w:val="single" w:sz="6" w:space="0" w:color="auto"/>
            </w:tcBorders>
          </w:tcPr>
          <w:p w14:paraId="0667235D" w14:textId="77777777" w:rsidR="00BD0A52" w:rsidRPr="00732180" w:rsidRDefault="00BD0A52" w:rsidP="00572B69">
            <w:pPr>
              <w:tabs>
                <w:tab w:val="left" w:pos="284"/>
                <w:tab w:val="left" w:pos="567"/>
              </w:tabs>
              <w:spacing w:line="300" w:lineRule="exact"/>
              <w:jc w:val="center"/>
              <w:rPr>
                <w:rFonts w:ascii="Angsana New" w:hAnsi="Angsana New"/>
                <w:sz w:val="28"/>
                <w:szCs w:val="28"/>
              </w:rPr>
            </w:pPr>
          </w:p>
        </w:tc>
        <w:tc>
          <w:tcPr>
            <w:tcW w:w="1040" w:type="dxa"/>
            <w:tcBorders>
              <w:top w:val="single" w:sz="6" w:space="0" w:color="auto"/>
              <w:bottom w:val="single" w:sz="6" w:space="0" w:color="auto"/>
            </w:tcBorders>
          </w:tcPr>
          <w:p w14:paraId="795AD64A" w14:textId="77777777" w:rsidR="00BD0A52" w:rsidRPr="00732180" w:rsidRDefault="00BD0A52"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 xml:space="preserve">Tax rate </w:t>
            </w:r>
          </w:p>
          <w:p w14:paraId="2F35201E" w14:textId="2CDBBCF6" w:rsidR="00BD0A52" w:rsidRPr="00732180" w:rsidRDefault="00BD0A52"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cs/>
              </w:rPr>
              <w:t>(%)</w:t>
            </w:r>
          </w:p>
        </w:tc>
      </w:tr>
      <w:tr w:rsidR="001F75B4" w:rsidRPr="00732180" w14:paraId="59D95DDD" w14:textId="77777777" w:rsidTr="00732180">
        <w:trPr>
          <w:gridAfter w:val="1"/>
          <w:wAfter w:w="14" w:type="dxa"/>
          <w:cantSplit/>
        </w:trPr>
        <w:tc>
          <w:tcPr>
            <w:tcW w:w="4252" w:type="dxa"/>
          </w:tcPr>
          <w:p w14:paraId="2D047A86" w14:textId="187C2DDA" w:rsidR="001F75B4" w:rsidRPr="00732180" w:rsidRDefault="001F75B4" w:rsidP="001F75B4">
            <w:pPr>
              <w:tabs>
                <w:tab w:val="left" w:pos="284"/>
                <w:tab w:val="left" w:pos="567"/>
              </w:tabs>
              <w:spacing w:line="300" w:lineRule="exact"/>
              <w:jc w:val="both"/>
              <w:rPr>
                <w:rFonts w:ascii="Angsana New" w:hAnsi="Angsana New"/>
                <w:sz w:val="28"/>
                <w:szCs w:val="28"/>
              </w:rPr>
            </w:pPr>
            <w:r w:rsidRPr="00732180">
              <w:rPr>
                <w:rFonts w:ascii="Angsana New" w:hAnsi="Angsana New"/>
                <w:sz w:val="28"/>
                <w:szCs w:val="28"/>
              </w:rPr>
              <w:t>Accounting loss before tax expense for the year</w:t>
            </w:r>
          </w:p>
        </w:tc>
        <w:tc>
          <w:tcPr>
            <w:tcW w:w="992" w:type="dxa"/>
            <w:tcBorders>
              <w:top w:val="single" w:sz="6" w:space="0" w:color="auto"/>
              <w:left w:val="nil"/>
              <w:bottom w:val="single" w:sz="6" w:space="0" w:color="auto"/>
            </w:tcBorders>
          </w:tcPr>
          <w:p w14:paraId="1FDD2CBD" w14:textId="2031C0FC" w:rsidR="001F75B4" w:rsidRPr="00732180" w:rsidRDefault="001F75B4" w:rsidP="001F75B4">
            <w:pPr>
              <w:tabs>
                <w:tab w:val="left" w:pos="284"/>
                <w:tab w:val="left" w:pos="567"/>
              </w:tabs>
              <w:spacing w:line="300" w:lineRule="exact"/>
              <w:ind w:right="-57"/>
              <w:jc w:val="right"/>
              <w:rPr>
                <w:rFonts w:asciiTheme="majorBidi" w:hAnsiTheme="majorBidi" w:cstheme="majorBidi"/>
                <w:sz w:val="28"/>
                <w:szCs w:val="28"/>
              </w:rPr>
            </w:pPr>
            <w:r w:rsidRPr="00732180">
              <w:rPr>
                <w:rFonts w:asciiTheme="majorBidi" w:hAnsiTheme="majorBidi"/>
                <w:sz w:val="28"/>
                <w:szCs w:val="28"/>
                <w:cs/>
              </w:rPr>
              <w:t>(</w:t>
            </w:r>
            <w:r w:rsidRPr="00732180">
              <w:rPr>
                <w:rFonts w:asciiTheme="majorBidi" w:hAnsiTheme="majorBidi" w:cstheme="majorBidi"/>
                <w:sz w:val="28"/>
                <w:szCs w:val="28"/>
              </w:rPr>
              <w:t>434,433</w:t>
            </w:r>
            <w:r w:rsidRPr="00732180">
              <w:rPr>
                <w:rFonts w:asciiTheme="majorBidi" w:hAnsiTheme="majorBidi"/>
                <w:sz w:val="28"/>
                <w:szCs w:val="28"/>
                <w:cs/>
              </w:rPr>
              <w:t>)</w:t>
            </w:r>
          </w:p>
        </w:tc>
        <w:tc>
          <w:tcPr>
            <w:tcW w:w="142" w:type="dxa"/>
          </w:tcPr>
          <w:p w14:paraId="030A2222" w14:textId="77777777" w:rsidR="001F75B4" w:rsidRPr="00732180" w:rsidRDefault="001F75B4" w:rsidP="001F75B4">
            <w:pPr>
              <w:tabs>
                <w:tab w:val="left" w:pos="284"/>
                <w:tab w:val="left" w:pos="567"/>
              </w:tabs>
              <w:spacing w:line="300" w:lineRule="exact"/>
              <w:jc w:val="right"/>
              <w:rPr>
                <w:rFonts w:ascii="Angsana New" w:hAnsi="Angsana New"/>
                <w:sz w:val="28"/>
                <w:szCs w:val="28"/>
              </w:rPr>
            </w:pPr>
          </w:p>
        </w:tc>
        <w:tc>
          <w:tcPr>
            <w:tcW w:w="1038" w:type="dxa"/>
            <w:tcBorders>
              <w:top w:val="single" w:sz="6" w:space="0" w:color="auto"/>
              <w:left w:val="nil"/>
            </w:tcBorders>
          </w:tcPr>
          <w:p w14:paraId="36CC332A" w14:textId="77777777" w:rsidR="001F75B4" w:rsidRPr="00732180" w:rsidRDefault="001F75B4" w:rsidP="001F75B4">
            <w:pPr>
              <w:tabs>
                <w:tab w:val="left" w:pos="284"/>
                <w:tab w:val="left" w:pos="567"/>
              </w:tabs>
              <w:spacing w:line="300" w:lineRule="exact"/>
              <w:ind w:left="-61"/>
              <w:jc w:val="right"/>
              <w:rPr>
                <w:rFonts w:ascii="Angsana New" w:hAnsi="Angsana New"/>
                <w:sz w:val="28"/>
                <w:szCs w:val="28"/>
              </w:rPr>
            </w:pPr>
          </w:p>
        </w:tc>
        <w:tc>
          <w:tcPr>
            <w:tcW w:w="134" w:type="dxa"/>
            <w:gridSpan w:val="2"/>
          </w:tcPr>
          <w:p w14:paraId="52D3B0AB" w14:textId="77777777" w:rsidR="001F75B4" w:rsidRPr="00732180" w:rsidRDefault="001F75B4" w:rsidP="001F75B4">
            <w:pPr>
              <w:tabs>
                <w:tab w:val="left" w:pos="284"/>
                <w:tab w:val="left" w:pos="567"/>
              </w:tabs>
              <w:spacing w:line="300" w:lineRule="exact"/>
              <w:ind w:left="222"/>
              <w:jc w:val="both"/>
              <w:rPr>
                <w:rFonts w:ascii="Angsana New" w:hAnsi="Angsana New"/>
                <w:sz w:val="28"/>
                <w:szCs w:val="28"/>
              </w:rPr>
            </w:pPr>
          </w:p>
        </w:tc>
        <w:tc>
          <w:tcPr>
            <w:tcW w:w="1040" w:type="dxa"/>
            <w:gridSpan w:val="2"/>
            <w:tcBorders>
              <w:top w:val="single" w:sz="6" w:space="0" w:color="auto"/>
              <w:bottom w:val="single" w:sz="6" w:space="0" w:color="auto"/>
            </w:tcBorders>
          </w:tcPr>
          <w:p w14:paraId="1E2D7BDF" w14:textId="4029A152" w:rsidR="001F75B4" w:rsidRPr="00732180" w:rsidRDefault="001F75B4" w:rsidP="00732180">
            <w:pPr>
              <w:tabs>
                <w:tab w:val="left" w:pos="284"/>
                <w:tab w:val="left" w:pos="567"/>
              </w:tabs>
              <w:spacing w:line="300" w:lineRule="exact"/>
              <w:ind w:right="-57"/>
              <w:jc w:val="right"/>
              <w:rPr>
                <w:rFonts w:asciiTheme="majorBidi" w:hAnsiTheme="majorBidi" w:cstheme="majorBidi"/>
                <w:sz w:val="28"/>
                <w:szCs w:val="28"/>
              </w:rPr>
            </w:pPr>
            <w:r w:rsidRPr="00732180">
              <w:rPr>
                <w:rFonts w:asciiTheme="majorBidi" w:hAnsiTheme="majorBidi"/>
                <w:sz w:val="28"/>
                <w:szCs w:val="28"/>
                <w:cs/>
              </w:rPr>
              <w:t>(</w:t>
            </w:r>
            <w:r w:rsidRPr="00732180">
              <w:rPr>
                <w:rFonts w:asciiTheme="majorBidi" w:hAnsiTheme="majorBidi" w:cstheme="majorBidi"/>
                <w:sz w:val="28"/>
                <w:szCs w:val="28"/>
              </w:rPr>
              <w:t>68,595</w:t>
            </w:r>
            <w:r w:rsidRPr="00732180">
              <w:rPr>
                <w:rFonts w:asciiTheme="majorBidi" w:hAnsiTheme="majorBidi"/>
                <w:sz w:val="28"/>
                <w:szCs w:val="28"/>
                <w:cs/>
              </w:rPr>
              <w:t>)</w:t>
            </w:r>
          </w:p>
        </w:tc>
        <w:tc>
          <w:tcPr>
            <w:tcW w:w="138" w:type="dxa"/>
          </w:tcPr>
          <w:p w14:paraId="51F5D521" w14:textId="77777777" w:rsidR="001F75B4" w:rsidRPr="00732180" w:rsidRDefault="001F75B4" w:rsidP="001F75B4">
            <w:pPr>
              <w:tabs>
                <w:tab w:val="left" w:pos="284"/>
                <w:tab w:val="left" w:pos="567"/>
              </w:tabs>
              <w:spacing w:line="300" w:lineRule="exact"/>
              <w:jc w:val="right"/>
              <w:rPr>
                <w:rFonts w:ascii="Angsana New" w:hAnsi="Angsana New"/>
                <w:sz w:val="28"/>
                <w:szCs w:val="28"/>
              </w:rPr>
            </w:pPr>
          </w:p>
        </w:tc>
        <w:tc>
          <w:tcPr>
            <w:tcW w:w="1040" w:type="dxa"/>
            <w:tcBorders>
              <w:top w:val="single" w:sz="6" w:space="0" w:color="auto"/>
            </w:tcBorders>
          </w:tcPr>
          <w:p w14:paraId="5EFE38E4" w14:textId="0FC8FDE4" w:rsidR="001F75B4" w:rsidRPr="00732180" w:rsidRDefault="001F75B4" w:rsidP="001F75B4">
            <w:pPr>
              <w:tabs>
                <w:tab w:val="left" w:pos="284"/>
                <w:tab w:val="left" w:pos="567"/>
              </w:tabs>
              <w:spacing w:line="300" w:lineRule="exact"/>
              <w:ind w:left="-61"/>
              <w:jc w:val="center"/>
              <w:rPr>
                <w:rFonts w:ascii="Angsana New" w:hAnsi="Angsana New"/>
                <w:sz w:val="28"/>
                <w:szCs w:val="28"/>
              </w:rPr>
            </w:pPr>
          </w:p>
        </w:tc>
      </w:tr>
      <w:tr w:rsidR="001F75B4" w:rsidRPr="00732180" w14:paraId="33DA0F15" w14:textId="77777777" w:rsidTr="00732180">
        <w:trPr>
          <w:gridAfter w:val="1"/>
          <w:wAfter w:w="14" w:type="dxa"/>
          <w:cantSplit/>
        </w:trPr>
        <w:tc>
          <w:tcPr>
            <w:tcW w:w="4252" w:type="dxa"/>
          </w:tcPr>
          <w:p w14:paraId="02F2DBBA" w14:textId="004554E1" w:rsidR="001F75B4" w:rsidRPr="00732180" w:rsidRDefault="001F75B4" w:rsidP="001F75B4">
            <w:pPr>
              <w:spacing w:line="300" w:lineRule="exact"/>
              <w:ind w:right="-108"/>
              <w:jc w:val="both"/>
              <w:rPr>
                <w:rFonts w:ascii="Angsana New" w:hAnsi="Angsana New"/>
                <w:sz w:val="28"/>
                <w:szCs w:val="28"/>
                <w:cs/>
              </w:rPr>
            </w:pPr>
            <w:r w:rsidRPr="00732180">
              <w:rPr>
                <w:rFonts w:ascii="Angsana New" w:hAnsi="Angsana New"/>
                <w:sz w:val="28"/>
                <w:szCs w:val="28"/>
              </w:rPr>
              <w:t>Tax income at the applicable tax rate</w:t>
            </w:r>
          </w:p>
        </w:tc>
        <w:tc>
          <w:tcPr>
            <w:tcW w:w="992" w:type="dxa"/>
            <w:tcBorders>
              <w:top w:val="single" w:sz="6" w:space="0" w:color="auto"/>
              <w:left w:val="nil"/>
            </w:tcBorders>
          </w:tcPr>
          <w:p w14:paraId="39E42C63" w14:textId="181E9AB6" w:rsidR="001F75B4" w:rsidRPr="00732180" w:rsidRDefault="001F75B4" w:rsidP="001F75B4">
            <w:pPr>
              <w:tabs>
                <w:tab w:val="left" w:pos="284"/>
                <w:tab w:val="left" w:pos="567"/>
              </w:tabs>
              <w:spacing w:line="300" w:lineRule="exact"/>
              <w:ind w:right="-57"/>
              <w:jc w:val="right"/>
              <w:rPr>
                <w:rFonts w:asciiTheme="majorBidi" w:hAnsiTheme="majorBidi" w:cstheme="majorBidi"/>
                <w:sz w:val="28"/>
                <w:szCs w:val="28"/>
              </w:rPr>
            </w:pPr>
            <w:r w:rsidRPr="00732180">
              <w:rPr>
                <w:rFonts w:asciiTheme="majorBidi" w:hAnsiTheme="majorBidi"/>
                <w:sz w:val="28"/>
                <w:szCs w:val="28"/>
                <w:cs/>
              </w:rPr>
              <w:t>(</w:t>
            </w:r>
            <w:r w:rsidRPr="00732180">
              <w:rPr>
                <w:rFonts w:asciiTheme="majorBidi" w:hAnsiTheme="majorBidi" w:cstheme="majorBidi"/>
                <w:sz w:val="28"/>
                <w:szCs w:val="28"/>
              </w:rPr>
              <w:t>86,887</w:t>
            </w:r>
            <w:r w:rsidRPr="00732180">
              <w:rPr>
                <w:rFonts w:asciiTheme="majorBidi" w:hAnsiTheme="majorBidi"/>
                <w:sz w:val="28"/>
                <w:szCs w:val="28"/>
                <w:cs/>
              </w:rPr>
              <w:t>)</w:t>
            </w:r>
          </w:p>
        </w:tc>
        <w:tc>
          <w:tcPr>
            <w:tcW w:w="142" w:type="dxa"/>
          </w:tcPr>
          <w:p w14:paraId="0187A631" w14:textId="77777777" w:rsidR="001F75B4" w:rsidRPr="00732180" w:rsidRDefault="001F75B4" w:rsidP="001F75B4">
            <w:pPr>
              <w:tabs>
                <w:tab w:val="left" w:pos="284"/>
                <w:tab w:val="left" w:pos="567"/>
              </w:tabs>
              <w:spacing w:line="300" w:lineRule="exact"/>
              <w:jc w:val="right"/>
              <w:rPr>
                <w:rFonts w:ascii="Angsana New" w:hAnsi="Angsana New"/>
                <w:sz w:val="28"/>
                <w:szCs w:val="28"/>
              </w:rPr>
            </w:pPr>
          </w:p>
        </w:tc>
        <w:tc>
          <w:tcPr>
            <w:tcW w:w="1038" w:type="dxa"/>
            <w:tcBorders>
              <w:left w:val="nil"/>
            </w:tcBorders>
            <w:vAlign w:val="bottom"/>
          </w:tcPr>
          <w:p w14:paraId="4BFF5036" w14:textId="6921FC60" w:rsidR="001F75B4" w:rsidRPr="00732180" w:rsidRDefault="001F75B4" w:rsidP="001F75B4">
            <w:pPr>
              <w:tabs>
                <w:tab w:val="left" w:pos="284"/>
                <w:tab w:val="left" w:pos="567"/>
              </w:tabs>
              <w:spacing w:line="300" w:lineRule="exact"/>
              <w:ind w:right="-57"/>
              <w:jc w:val="right"/>
              <w:rPr>
                <w:rFonts w:ascii="Angsana New" w:hAnsi="Angsana New"/>
                <w:sz w:val="28"/>
                <w:szCs w:val="28"/>
              </w:rPr>
            </w:pPr>
            <w:r w:rsidRPr="00732180">
              <w:rPr>
                <w:rFonts w:asciiTheme="majorBidi" w:hAnsiTheme="majorBidi"/>
                <w:sz w:val="28"/>
                <w:szCs w:val="28"/>
                <w:cs/>
              </w:rPr>
              <w:t>(</w:t>
            </w:r>
            <w:r w:rsidRPr="00732180">
              <w:rPr>
                <w:rFonts w:asciiTheme="majorBidi" w:hAnsiTheme="majorBidi" w:cstheme="majorBidi"/>
                <w:sz w:val="28"/>
                <w:szCs w:val="28"/>
              </w:rPr>
              <w:t>20</w:t>
            </w:r>
            <w:r w:rsidRPr="00732180">
              <w:rPr>
                <w:rFonts w:asciiTheme="majorBidi" w:hAnsiTheme="majorBidi"/>
                <w:sz w:val="28"/>
                <w:szCs w:val="28"/>
                <w:cs/>
              </w:rPr>
              <w:t>.</w:t>
            </w:r>
            <w:r w:rsidRPr="00732180">
              <w:rPr>
                <w:rFonts w:asciiTheme="majorBidi" w:hAnsiTheme="majorBidi" w:cstheme="majorBidi"/>
                <w:sz w:val="28"/>
                <w:szCs w:val="28"/>
              </w:rPr>
              <w:t>00</w:t>
            </w:r>
            <w:r w:rsidRPr="00732180">
              <w:rPr>
                <w:rFonts w:asciiTheme="majorBidi" w:hAnsiTheme="majorBidi"/>
                <w:sz w:val="28"/>
                <w:szCs w:val="28"/>
                <w:cs/>
              </w:rPr>
              <w:t>)</w:t>
            </w:r>
          </w:p>
        </w:tc>
        <w:tc>
          <w:tcPr>
            <w:tcW w:w="134" w:type="dxa"/>
            <w:gridSpan w:val="2"/>
          </w:tcPr>
          <w:p w14:paraId="1CB4FA1E" w14:textId="77777777" w:rsidR="001F75B4" w:rsidRPr="00732180" w:rsidRDefault="001F75B4" w:rsidP="001F75B4">
            <w:pPr>
              <w:tabs>
                <w:tab w:val="left" w:pos="284"/>
                <w:tab w:val="left" w:pos="567"/>
              </w:tabs>
              <w:spacing w:line="300" w:lineRule="exact"/>
              <w:ind w:left="222"/>
              <w:jc w:val="both"/>
              <w:rPr>
                <w:rFonts w:ascii="Angsana New" w:hAnsi="Angsana New"/>
                <w:sz w:val="28"/>
                <w:szCs w:val="28"/>
              </w:rPr>
            </w:pPr>
          </w:p>
        </w:tc>
        <w:tc>
          <w:tcPr>
            <w:tcW w:w="1040" w:type="dxa"/>
            <w:gridSpan w:val="2"/>
            <w:tcBorders>
              <w:top w:val="single" w:sz="6" w:space="0" w:color="auto"/>
            </w:tcBorders>
          </w:tcPr>
          <w:p w14:paraId="65EC0F50" w14:textId="286A66BA" w:rsidR="001F75B4" w:rsidRPr="00732180" w:rsidRDefault="001F75B4" w:rsidP="00732180">
            <w:pPr>
              <w:tabs>
                <w:tab w:val="left" w:pos="284"/>
                <w:tab w:val="left" w:pos="567"/>
              </w:tabs>
              <w:spacing w:line="300" w:lineRule="exact"/>
              <w:ind w:right="-57"/>
              <w:jc w:val="right"/>
              <w:rPr>
                <w:rFonts w:asciiTheme="majorBidi" w:hAnsiTheme="majorBidi" w:cstheme="majorBidi"/>
                <w:sz w:val="28"/>
                <w:szCs w:val="28"/>
              </w:rPr>
            </w:pPr>
            <w:r w:rsidRPr="00732180">
              <w:rPr>
                <w:rFonts w:asciiTheme="majorBidi" w:hAnsiTheme="majorBidi"/>
                <w:sz w:val="28"/>
                <w:szCs w:val="28"/>
                <w:cs/>
              </w:rPr>
              <w:t>(</w:t>
            </w:r>
            <w:r w:rsidRPr="00732180">
              <w:rPr>
                <w:rFonts w:asciiTheme="majorBidi" w:hAnsiTheme="majorBidi" w:cstheme="majorBidi"/>
                <w:sz w:val="28"/>
                <w:szCs w:val="28"/>
              </w:rPr>
              <w:t>13,719</w:t>
            </w:r>
            <w:r w:rsidRPr="00732180">
              <w:rPr>
                <w:rFonts w:asciiTheme="majorBidi" w:hAnsiTheme="majorBidi"/>
                <w:sz w:val="28"/>
                <w:szCs w:val="28"/>
                <w:cs/>
              </w:rPr>
              <w:t>)</w:t>
            </w:r>
          </w:p>
        </w:tc>
        <w:tc>
          <w:tcPr>
            <w:tcW w:w="138" w:type="dxa"/>
          </w:tcPr>
          <w:p w14:paraId="2C1455AB" w14:textId="77777777" w:rsidR="001F75B4" w:rsidRPr="00732180" w:rsidRDefault="001F75B4" w:rsidP="001F75B4">
            <w:pPr>
              <w:tabs>
                <w:tab w:val="left" w:pos="284"/>
                <w:tab w:val="left" w:pos="567"/>
              </w:tabs>
              <w:spacing w:line="300" w:lineRule="exact"/>
              <w:jc w:val="right"/>
              <w:rPr>
                <w:rFonts w:ascii="Angsana New" w:hAnsi="Angsana New"/>
                <w:sz w:val="28"/>
                <w:szCs w:val="28"/>
              </w:rPr>
            </w:pPr>
          </w:p>
        </w:tc>
        <w:tc>
          <w:tcPr>
            <w:tcW w:w="1040" w:type="dxa"/>
            <w:vAlign w:val="bottom"/>
          </w:tcPr>
          <w:p w14:paraId="2327404A" w14:textId="668C4072" w:rsidR="001F75B4" w:rsidRPr="00732180" w:rsidRDefault="001F75B4" w:rsidP="00732180">
            <w:pPr>
              <w:tabs>
                <w:tab w:val="left" w:pos="284"/>
                <w:tab w:val="left" w:pos="567"/>
              </w:tabs>
              <w:spacing w:line="300" w:lineRule="exact"/>
              <w:ind w:right="-57"/>
              <w:jc w:val="right"/>
              <w:rPr>
                <w:rFonts w:asciiTheme="majorBidi" w:hAnsiTheme="majorBidi" w:cstheme="majorBidi"/>
                <w:sz w:val="28"/>
                <w:szCs w:val="28"/>
              </w:rPr>
            </w:pPr>
            <w:r w:rsidRPr="00732180">
              <w:rPr>
                <w:rFonts w:asciiTheme="majorBidi" w:hAnsiTheme="majorBidi"/>
                <w:sz w:val="28"/>
                <w:szCs w:val="28"/>
                <w:cs/>
              </w:rPr>
              <w:t>(</w:t>
            </w:r>
            <w:r w:rsidRPr="00732180">
              <w:rPr>
                <w:rFonts w:asciiTheme="majorBidi" w:hAnsiTheme="majorBidi" w:cstheme="majorBidi"/>
                <w:sz w:val="28"/>
                <w:szCs w:val="28"/>
              </w:rPr>
              <w:t>20</w:t>
            </w:r>
            <w:r w:rsidRPr="00732180">
              <w:rPr>
                <w:rFonts w:asciiTheme="majorBidi" w:hAnsiTheme="majorBidi"/>
                <w:sz w:val="28"/>
                <w:szCs w:val="28"/>
                <w:cs/>
              </w:rPr>
              <w:t>.</w:t>
            </w:r>
            <w:r w:rsidRPr="00732180">
              <w:rPr>
                <w:rFonts w:asciiTheme="majorBidi" w:hAnsiTheme="majorBidi" w:cstheme="majorBidi"/>
                <w:sz w:val="28"/>
                <w:szCs w:val="28"/>
              </w:rPr>
              <w:t>00</w:t>
            </w:r>
            <w:r w:rsidRPr="00732180">
              <w:rPr>
                <w:rFonts w:asciiTheme="majorBidi" w:hAnsiTheme="majorBidi"/>
                <w:sz w:val="28"/>
                <w:szCs w:val="28"/>
                <w:cs/>
              </w:rPr>
              <w:t>)</w:t>
            </w:r>
          </w:p>
        </w:tc>
      </w:tr>
      <w:tr w:rsidR="001F75B4" w:rsidRPr="00732180" w14:paraId="7BC7558C" w14:textId="77777777" w:rsidTr="00732180">
        <w:trPr>
          <w:gridAfter w:val="1"/>
          <w:wAfter w:w="14" w:type="dxa"/>
          <w:cantSplit/>
        </w:trPr>
        <w:tc>
          <w:tcPr>
            <w:tcW w:w="4252" w:type="dxa"/>
          </w:tcPr>
          <w:p w14:paraId="4F8154F2" w14:textId="76355E96" w:rsidR="001F75B4" w:rsidRPr="00732180" w:rsidRDefault="001F75B4" w:rsidP="001F75B4">
            <w:pPr>
              <w:spacing w:line="300" w:lineRule="exact"/>
              <w:ind w:right="-108"/>
              <w:jc w:val="both"/>
              <w:rPr>
                <w:rFonts w:ascii="Angsana New" w:hAnsi="Angsana New"/>
                <w:sz w:val="28"/>
                <w:szCs w:val="28"/>
                <w:cs/>
              </w:rPr>
            </w:pPr>
            <w:r w:rsidRPr="00732180">
              <w:rPr>
                <w:rFonts w:ascii="Angsana New" w:hAnsi="Angsana New"/>
                <w:sz w:val="28"/>
                <w:szCs w:val="28"/>
              </w:rPr>
              <w:t>Reconciliation items</w:t>
            </w:r>
          </w:p>
        </w:tc>
        <w:tc>
          <w:tcPr>
            <w:tcW w:w="992" w:type="dxa"/>
            <w:tcBorders>
              <w:left w:val="nil"/>
              <w:bottom w:val="single" w:sz="6" w:space="0" w:color="auto"/>
            </w:tcBorders>
            <w:vAlign w:val="bottom"/>
          </w:tcPr>
          <w:p w14:paraId="2FA4AA39" w14:textId="2D913BC4" w:rsidR="001F75B4" w:rsidRPr="00732180" w:rsidRDefault="001F75B4" w:rsidP="001F75B4">
            <w:pPr>
              <w:spacing w:line="300" w:lineRule="exact"/>
              <w:ind w:left="449" w:hanging="449"/>
              <w:jc w:val="right"/>
              <w:rPr>
                <w:rFonts w:ascii="Angsana New" w:hAnsi="Angsana New"/>
                <w:sz w:val="28"/>
                <w:szCs w:val="28"/>
              </w:rPr>
            </w:pPr>
            <w:r w:rsidRPr="00732180">
              <w:rPr>
                <w:rFonts w:asciiTheme="majorBidi" w:hAnsiTheme="majorBidi" w:cstheme="majorBidi"/>
                <w:sz w:val="28"/>
                <w:szCs w:val="28"/>
              </w:rPr>
              <w:t>86,887</w:t>
            </w:r>
          </w:p>
        </w:tc>
        <w:tc>
          <w:tcPr>
            <w:tcW w:w="142" w:type="dxa"/>
          </w:tcPr>
          <w:p w14:paraId="5B230C2C" w14:textId="77777777" w:rsidR="001F75B4" w:rsidRPr="00732180" w:rsidRDefault="001F75B4" w:rsidP="001F75B4">
            <w:pPr>
              <w:tabs>
                <w:tab w:val="left" w:pos="284"/>
                <w:tab w:val="left" w:pos="567"/>
              </w:tabs>
              <w:spacing w:line="300" w:lineRule="exact"/>
              <w:jc w:val="right"/>
              <w:rPr>
                <w:rFonts w:ascii="Angsana New" w:hAnsi="Angsana New"/>
                <w:sz w:val="28"/>
                <w:szCs w:val="28"/>
              </w:rPr>
            </w:pPr>
          </w:p>
        </w:tc>
        <w:tc>
          <w:tcPr>
            <w:tcW w:w="1038" w:type="dxa"/>
            <w:tcBorders>
              <w:left w:val="nil"/>
              <w:bottom w:val="single" w:sz="6" w:space="0" w:color="auto"/>
            </w:tcBorders>
          </w:tcPr>
          <w:p w14:paraId="6A96C80D" w14:textId="37AEACB0" w:rsidR="001F75B4" w:rsidRPr="00732180" w:rsidRDefault="001F75B4" w:rsidP="001F75B4">
            <w:pPr>
              <w:spacing w:line="300" w:lineRule="exact"/>
              <w:ind w:left="449" w:hanging="449"/>
              <w:jc w:val="right"/>
              <w:rPr>
                <w:rFonts w:ascii="Angsana New" w:hAnsi="Angsana New"/>
                <w:sz w:val="28"/>
                <w:szCs w:val="28"/>
              </w:rPr>
            </w:pPr>
            <w:r w:rsidRPr="00732180">
              <w:rPr>
                <w:rFonts w:asciiTheme="majorBidi" w:hAnsiTheme="majorBidi" w:cstheme="majorBidi"/>
                <w:sz w:val="28"/>
                <w:szCs w:val="28"/>
              </w:rPr>
              <w:t>20</w:t>
            </w:r>
            <w:r w:rsidRPr="00732180">
              <w:rPr>
                <w:rFonts w:asciiTheme="majorBidi" w:hAnsiTheme="majorBidi"/>
                <w:sz w:val="28"/>
                <w:szCs w:val="28"/>
                <w:cs/>
              </w:rPr>
              <w:t>.</w:t>
            </w:r>
            <w:r w:rsidRPr="00732180">
              <w:rPr>
                <w:rFonts w:asciiTheme="majorBidi" w:hAnsiTheme="majorBidi" w:cstheme="majorBidi"/>
                <w:sz w:val="28"/>
                <w:szCs w:val="28"/>
              </w:rPr>
              <w:t>00</w:t>
            </w:r>
          </w:p>
        </w:tc>
        <w:tc>
          <w:tcPr>
            <w:tcW w:w="134" w:type="dxa"/>
            <w:gridSpan w:val="2"/>
          </w:tcPr>
          <w:p w14:paraId="35859349" w14:textId="77777777" w:rsidR="001F75B4" w:rsidRPr="00732180" w:rsidRDefault="001F75B4" w:rsidP="001F75B4">
            <w:pPr>
              <w:tabs>
                <w:tab w:val="left" w:pos="284"/>
                <w:tab w:val="left" w:pos="567"/>
              </w:tabs>
              <w:spacing w:line="300" w:lineRule="exact"/>
              <w:ind w:left="222"/>
              <w:jc w:val="both"/>
              <w:rPr>
                <w:rFonts w:ascii="Angsana New" w:hAnsi="Angsana New"/>
                <w:sz w:val="28"/>
                <w:szCs w:val="28"/>
              </w:rPr>
            </w:pPr>
          </w:p>
        </w:tc>
        <w:tc>
          <w:tcPr>
            <w:tcW w:w="1040" w:type="dxa"/>
            <w:gridSpan w:val="2"/>
            <w:tcBorders>
              <w:bottom w:val="single" w:sz="6" w:space="0" w:color="auto"/>
            </w:tcBorders>
            <w:vAlign w:val="bottom"/>
          </w:tcPr>
          <w:p w14:paraId="607014F6" w14:textId="4C4941BB" w:rsidR="001F75B4" w:rsidRPr="00732180" w:rsidRDefault="001F75B4" w:rsidP="001F75B4">
            <w:pPr>
              <w:spacing w:line="300" w:lineRule="exact"/>
              <w:jc w:val="right"/>
              <w:rPr>
                <w:rFonts w:asciiTheme="majorBidi" w:hAnsiTheme="majorBidi" w:cstheme="majorBidi"/>
                <w:sz w:val="28"/>
                <w:szCs w:val="28"/>
              </w:rPr>
            </w:pPr>
            <w:r w:rsidRPr="00732180">
              <w:rPr>
                <w:rFonts w:asciiTheme="majorBidi" w:hAnsiTheme="majorBidi" w:cstheme="majorBidi"/>
                <w:sz w:val="28"/>
                <w:szCs w:val="28"/>
              </w:rPr>
              <w:t>30,986</w:t>
            </w:r>
          </w:p>
        </w:tc>
        <w:tc>
          <w:tcPr>
            <w:tcW w:w="138" w:type="dxa"/>
          </w:tcPr>
          <w:p w14:paraId="46E0F91C" w14:textId="77777777" w:rsidR="001F75B4" w:rsidRPr="00732180" w:rsidRDefault="001F75B4" w:rsidP="001F75B4">
            <w:pPr>
              <w:tabs>
                <w:tab w:val="left" w:pos="284"/>
                <w:tab w:val="left" w:pos="567"/>
              </w:tabs>
              <w:spacing w:line="300" w:lineRule="exact"/>
              <w:jc w:val="right"/>
              <w:rPr>
                <w:rFonts w:ascii="Angsana New" w:hAnsi="Angsana New"/>
                <w:sz w:val="28"/>
                <w:szCs w:val="28"/>
              </w:rPr>
            </w:pPr>
          </w:p>
        </w:tc>
        <w:tc>
          <w:tcPr>
            <w:tcW w:w="1040" w:type="dxa"/>
            <w:tcBorders>
              <w:bottom w:val="single" w:sz="6" w:space="0" w:color="auto"/>
            </w:tcBorders>
          </w:tcPr>
          <w:p w14:paraId="3FC1758C" w14:textId="055C158F" w:rsidR="001F75B4" w:rsidRPr="00732180" w:rsidRDefault="001F75B4" w:rsidP="001F75B4">
            <w:pPr>
              <w:spacing w:line="300" w:lineRule="exact"/>
              <w:ind w:left="449" w:hanging="449"/>
              <w:jc w:val="right"/>
              <w:rPr>
                <w:rFonts w:ascii="Angsana New" w:hAnsi="Angsana New"/>
                <w:sz w:val="28"/>
                <w:szCs w:val="28"/>
              </w:rPr>
            </w:pPr>
            <w:r w:rsidRPr="00732180">
              <w:rPr>
                <w:rFonts w:asciiTheme="majorBidi" w:hAnsiTheme="majorBidi" w:cstheme="majorBidi"/>
                <w:sz w:val="28"/>
                <w:szCs w:val="28"/>
              </w:rPr>
              <w:t>45</w:t>
            </w:r>
            <w:r w:rsidRPr="00732180">
              <w:rPr>
                <w:rFonts w:asciiTheme="majorBidi" w:hAnsiTheme="majorBidi"/>
                <w:sz w:val="28"/>
                <w:szCs w:val="28"/>
                <w:cs/>
              </w:rPr>
              <w:t>.</w:t>
            </w:r>
            <w:r w:rsidRPr="00732180">
              <w:rPr>
                <w:rFonts w:asciiTheme="majorBidi" w:hAnsiTheme="majorBidi" w:cstheme="majorBidi"/>
                <w:sz w:val="28"/>
                <w:szCs w:val="28"/>
              </w:rPr>
              <w:t>17</w:t>
            </w:r>
          </w:p>
        </w:tc>
      </w:tr>
      <w:tr w:rsidR="001F75B4" w:rsidRPr="00732180" w14:paraId="0832935F" w14:textId="77777777" w:rsidTr="00732180">
        <w:trPr>
          <w:gridAfter w:val="1"/>
          <w:wAfter w:w="14" w:type="dxa"/>
          <w:cantSplit/>
        </w:trPr>
        <w:tc>
          <w:tcPr>
            <w:tcW w:w="4252" w:type="dxa"/>
          </w:tcPr>
          <w:p w14:paraId="2929C5F6" w14:textId="445EBAD3" w:rsidR="001F75B4" w:rsidRPr="00732180" w:rsidRDefault="001F75B4" w:rsidP="001F75B4">
            <w:pPr>
              <w:spacing w:line="300" w:lineRule="exact"/>
              <w:ind w:left="449" w:right="-108" w:hanging="449"/>
              <w:jc w:val="both"/>
              <w:rPr>
                <w:rFonts w:ascii="Angsana New" w:hAnsi="Angsana New"/>
                <w:sz w:val="28"/>
                <w:szCs w:val="28"/>
                <w:cs/>
              </w:rPr>
            </w:pPr>
            <w:r w:rsidRPr="00732180">
              <w:rPr>
                <w:rFonts w:ascii="Angsana New" w:hAnsi="Angsana New"/>
                <w:sz w:val="28"/>
                <w:szCs w:val="28"/>
              </w:rPr>
              <w:t>Tax expense at the average effective tax rate</w:t>
            </w:r>
          </w:p>
        </w:tc>
        <w:tc>
          <w:tcPr>
            <w:tcW w:w="992" w:type="dxa"/>
            <w:tcBorders>
              <w:top w:val="single" w:sz="6" w:space="0" w:color="auto"/>
              <w:left w:val="nil"/>
              <w:bottom w:val="double" w:sz="6" w:space="0" w:color="auto"/>
            </w:tcBorders>
          </w:tcPr>
          <w:p w14:paraId="429C29A3" w14:textId="38B3CF63" w:rsidR="001F75B4" w:rsidRPr="00732180" w:rsidRDefault="001F75B4" w:rsidP="00732180">
            <w:pPr>
              <w:spacing w:line="300" w:lineRule="exact"/>
              <w:ind w:left="-482" w:right="226"/>
              <w:jc w:val="right"/>
              <w:rPr>
                <w:rFonts w:ascii="Angsana New" w:hAnsi="Angsana New"/>
                <w:sz w:val="28"/>
                <w:szCs w:val="28"/>
              </w:rPr>
            </w:pPr>
            <w:r w:rsidRPr="00732180">
              <w:rPr>
                <w:rFonts w:asciiTheme="majorBidi" w:hAnsiTheme="majorBidi"/>
                <w:sz w:val="28"/>
                <w:szCs w:val="28"/>
                <w:cs/>
              </w:rPr>
              <w:t xml:space="preserve">           -</w:t>
            </w:r>
          </w:p>
        </w:tc>
        <w:tc>
          <w:tcPr>
            <w:tcW w:w="142" w:type="dxa"/>
          </w:tcPr>
          <w:p w14:paraId="7BF61FB0" w14:textId="77777777" w:rsidR="001F75B4" w:rsidRPr="00732180" w:rsidRDefault="001F75B4" w:rsidP="001F75B4">
            <w:pPr>
              <w:tabs>
                <w:tab w:val="left" w:pos="284"/>
                <w:tab w:val="left" w:pos="567"/>
              </w:tabs>
              <w:spacing w:line="30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2C2A9C19" w14:textId="6527EAE5" w:rsidR="001F75B4" w:rsidRPr="00732180" w:rsidRDefault="001F75B4" w:rsidP="00732180">
            <w:pPr>
              <w:spacing w:line="300" w:lineRule="exact"/>
              <w:ind w:left="-482" w:right="226"/>
              <w:jc w:val="right"/>
              <w:rPr>
                <w:rFonts w:ascii="Angsana New" w:hAnsi="Angsana New"/>
                <w:sz w:val="28"/>
                <w:szCs w:val="28"/>
              </w:rPr>
            </w:pPr>
            <w:r w:rsidRPr="00732180">
              <w:rPr>
                <w:rFonts w:asciiTheme="majorBidi" w:hAnsiTheme="majorBidi"/>
                <w:sz w:val="28"/>
                <w:szCs w:val="28"/>
                <w:cs/>
              </w:rPr>
              <w:t xml:space="preserve">           -</w:t>
            </w:r>
          </w:p>
        </w:tc>
        <w:tc>
          <w:tcPr>
            <w:tcW w:w="134" w:type="dxa"/>
            <w:gridSpan w:val="2"/>
          </w:tcPr>
          <w:p w14:paraId="79B339FA" w14:textId="77777777" w:rsidR="001F75B4" w:rsidRPr="00732180" w:rsidRDefault="001F75B4" w:rsidP="001F75B4">
            <w:pPr>
              <w:tabs>
                <w:tab w:val="left" w:pos="284"/>
                <w:tab w:val="left" w:pos="567"/>
              </w:tabs>
              <w:spacing w:line="300" w:lineRule="exact"/>
              <w:ind w:right="-57"/>
              <w:jc w:val="right"/>
              <w:rPr>
                <w:rFonts w:ascii="Angsana New" w:hAnsi="Angsana New"/>
                <w:sz w:val="28"/>
                <w:szCs w:val="28"/>
              </w:rPr>
            </w:pPr>
          </w:p>
        </w:tc>
        <w:tc>
          <w:tcPr>
            <w:tcW w:w="1040" w:type="dxa"/>
            <w:gridSpan w:val="2"/>
            <w:tcBorders>
              <w:top w:val="single" w:sz="6" w:space="0" w:color="auto"/>
              <w:bottom w:val="double" w:sz="6" w:space="0" w:color="auto"/>
            </w:tcBorders>
          </w:tcPr>
          <w:p w14:paraId="6BC43649" w14:textId="77FE62CE" w:rsidR="001F75B4" w:rsidRPr="00732180" w:rsidRDefault="001F75B4" w:rsidP="001F75B4">
            <w:pPr>
              <w:spacing w:line="300" w:lineRule="exact"/>
              <w:jc w:val="right"/>
              <w:rPr>
                <w:rFonts w:asciiTheme="majorBidi" w:hAnsiTheme="majorBidi" w:cstheme="majorBidi"/>
                <w:sz w:val="28"/>
                <w:szCs w:val="28"/>
              </w:rPr>
            </w:pPr>
            <w:r w:rsidRPr="00732180">
              <w:rPr>
                <w:rFonts w:asciiTheme="majorBidi" w:hAnsiTheme="majorBidi" w:cstheme="majorBidi"/>
                <w:sz w:val="28"/>
                <w:szCs w:val="28"/>
              </w:rPr>
              <w:t>17,267</w:t>
            </w:r>
          </w:p>
        </w:tc>
        <w:tc>
          <w:tcPr>
            <w:tcW w:w="138" w:type="dxa"/>
          </w:tcPr>
          <w:p w14:paraId="61638222" w14:textId="77777777" w:rsidR="001F75B4" w:rsidRPr="00732180" w:rsidRDefault="001F75B4" w:rsidP="001F75B4">
            <w:pPr>
              <w:tabs>
                <w:tab w:val="left" w:pos="284"/>
                <w:tab w:val="left" w:pos="567"/>
              </w:tabs>
              <w:spacing w:line="300" w:lineRule="exact"/>
              <w:jc w:val="right"/>
              <w:rPr>
                <w:rFonts w:ascii="Angsana New" w:hAnsi="Angsana New"/>
                <w:sz w:val="28"/>
                <w:szCs w:val="28"/>
              </w:rPr>
            </w:pPr>
          </w:p>
        </w:tc>
        <w:tc>
          <w:tcPr>
            <w:tcW w:w="1040" w:type="dxa"/>
            <w:tcBorders>
              <w:top w:val="single" w:sz="6" w:space="0" w:color="auto"/>
              <w:bottom w:val="double" w:sz="6" w:space="0" w:color="auto"/>
            </w:tcBorders>
          </w:tcPr>
          <w:p w14:paraId="418436AE" w14:textId="1EC036BB" w:rsidR="001F75B4" w:rsidRPr="00732180" w:rsidRDefault="001F75B4" w:rsidP="001F75B4">
            <w:pPr>
              <w:spacing w:line="300" w:lineRule="exact"/>
              <w:ind w:left="449" w:hanging="449"/>
              <w:jc w:val="right"/>
              <w:rPr>
                <w:rFonts w:ascii="Angsana New" w:hAnsi="Angsana New"/>
                <w:sz w:val="28"/>
                <w:szCs w:val="28"/>
              </w:rPr>
            </w:pPr>
            <w:r w:rsidRPr="00732180">
              <w:rPr>
                <w:rFonts w:asciiTheme="majorBidi" w:hAnsiTheme="majorBidi" w:cstheme="majorBidi"/>
                <w:sz w:val="28"/>
                <w:szCs w:val="28"/>
              </w:rPr>
              <w:t>25</w:t>
            </w:r>
            <w:r w:rsidRPr="00732180">
              <w:rPr>
                <w:rFonts w:asciiTheme="majorBidi" w:hAnsiTheme="majorBidi"/>
                <w:sz w:val="28"/>
                <w:szCs w:val="28"/>
                <w:cs/>
              </w:rPr>
              <w:t>.</w:t>
            </w:r>
            <w:r w:rsidRPr="00732180">
              <w:rPr>
                <w:rFonts w:asciiTheme="majorBidi" w:hAnsiTheme="majorBidi" w:cstheme="majorBidi"/>
                <w:sz w:val="28"/>
                <w:szCs w:val="28"/>
              </w:rPr>
              <w:t>17</w:t>
            </w:r>
          </w:p>
        </w:tc>
      </w:tr>
    </w:tbl>
    <w:p w14:paraId="6C01A046" w14:textId="77777777" w:rsidR="005D06DA" w:rsidRDefault="005D06DA" w:rsidP="005B3FBA">
      <w:pPr>
        <w:tabs>
          <w:tab w:val="left" w:pos="284"/>
          <w:tab w:val="left" w:pos="851"/>
          <w:tab w:val="left" w:pos="1418"/>
        </w:tabs>
        <w:spacing w:line="380" w:lineRule="exact"/>
        <w:ind w:hanging="101"/>
        <w:jc w:val="thaiDistribute"/>
        <w:rPr>
          <w:rFonts w:ascii="Angsana New" w:hAnsi="Angsana New"/>
          <w:sz w:val="32"/>
          <w:szCs w:val="32"/>
        </w:rPr>
      </w:pPr>
    </w:p>
    <w:p w14:paraId="6C06B540" w14:textId="464966B4" w:rsidR="00F4160E" w:rsidRPr="00D77B6D" w:rsidRDefault="00DF06F5" w:rsidP="005B3FBA">
      <w:pPr>
        <w:tabs>
          <w:tab w:val="left" w:pos="284"/>
          <w:tab w:val="left" w:pos="851"/>
          <w:tab w:val="left" w:pos="1418"/>
        </w:tabs>
        <w:spacing w:line="380" w:lineRule="exact"/>
        <w:ind w:hanging="101"/>
        <w:jc w:val="thaiDistribute"/>
        <w:rPr>
          <w:rFonts w:ascii="Angsana New" w:hAnsi="Angsana New"/>
          <w:sz w:val="32"/>
          <w:szCs w:val="32"/>
        </w:rPr>
      </w:pPr>
      <w:r w:rsidRPr="00D77B6D">
        <w:rPr>
          <w:rFonts w:ascii="Angsana New" w:hAnsi="Angsana New"/>
          <w:sz w:val="32"/>
          <w:szCs w:val="32"/>
        </w:rPr>
        <w:t>3</w:t>
      </w:r>
      <w:r w:rsidR="00732180">
        <w:rPr>
          <w:rFonts w:ascii="Angsana New" w:hAnsi="Angsana New"/>
          <w:sz w:val="32"/>
          <w:szCs w:val="32"/>
        </w:rPr>
        <w:t>3</w:t>
      </w:r>
      <w:r w:rsidR="00F4160E" w:rsidRPr="00D77B6D">
        <w:rPr>
          <w:rFonts w:ascii="Angsana New" w:hAnsi="Angsana New"/>
          <w:sz w:val="32"/>
          <w:szCs w:val="32"/>
          <w:cs/>
        </w:rPr>
        <w:t>.</w:t>
      </w:r>
      <w:r w:rsidR="00F4160E" w:rsidRPr="00D77B6D">
        <w:rPr>
          <w:rFonts w:ascii="Angsana New" w:hAnsi="Angsana New"/>
          <w:sz w:val="32"/>
          <w:szCs w:val="32"/>
        </w:rPr>
        <w:tab/>
        <w:t>OPERATING SEGMENT</w:t>
      </w:r>
    </w:p>
    <w:p w14:paraId="58643B74" w14:textId="77777777" w:rsidR="00F4160E" w:rsidRPr="00D77B6D" w:rsidRDefault="00F4160E" w:rsidP="005B3FBA">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w:t>
      </w:r>
      <w:r w:rsidRPr="00D77B6D">
        <w:rPr>
          <w:rFonts w:ascii="Angsana New" w:eastAsia="MS Mincho" w:hAnsi="Angsana New"/>
          <w:sz w:val="32"/>
          <w:szCs w:val="32"/>
          <w:cs/>
        </w:rPr>
        <w:t xml:space="preserve">. </w:t>
      </w:r>
      <w:r w:rsidRPr="00D77B6D">
        <w:rPr>
          <w:rFonts w:ascii="Angsana New" w:eastAsia="MS Mincho" w:hAnsi="Angsana New"/>
          <w:sz w:val="32"/>
          <w:szCs w:val="32"/>
        </w:rPr>
        <w:t>The chief operating decision maker has been identified as Board of directors</w:t>
      </w:r>
      <w:r w:rsidRPr="00D77B6D">
        <w:rPr>
          <w:rFonts w:ascii="Angsana New" w:eastAsia="MS Mincho" w:hAnsi="Angsana New"/>
          <w:sz w:val="32"/>
          <w:szCs w:val="32"/>
          <w:cs/>
        </w:rPr>
        <w:t>.</w:t>
      </w:r>
    </w:p>
    <w:p w14:paraId="1849BDDD" w14:textId="77777777" w:rsidR="00F4160E" w:rsidRPr="00D77B6D" w:rsidRDefault="00F4160E" w:rsidP="00FD7644">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For management purposes, the Group is organised into business units based on its projects and have three reportable segments as follows</w:t>
      </w:r>
      <w:r w:rsidRPr="00D77B6D">
        <w:rPr>
          <w:rFonts w:ascii="Angsana New" w:eastAsia="MS Mincho" w:hAnsi="Angsana New"/>
          <w:sz w:val="32"/>
          <w:szCs w:val="32"/>
          <w:cs/>
        </w:rPr>
        <w:t>:</w:t>
      </w:r>
    </w:p>
    <w:p w14:paraId="60059044" w14:textId="77777777" w:rsidR="00F4160E" w:rsidRPr="00D77B6D" w:rsidRDefault="00F4160E" w:rsidP="00FD7644">
      <w:pPr>
        <w:tabs>
          <w:tab w:val="left" w:pos="284"/>
          <w:tab w:val="left" w:pos="851"/>
          <w:tab w:val="left" w:pos="1418"/>
        </w:tabs>
        <w:spacing w:line="340" w:lineRule="exact"/>
        <w:ind w:left="273" w:firstLine="537"/>
        <w:jc w:val="thaiDistribute"/>
        <w:rPr>
          <w:rFonts w:ascii="Angsana New" w:eastAsia="MS Mincho" w:hAnsi="Angsana New"/>
          <w:sz w:val="32"/>
          <w:szCs w:val="32"/>
        </w:rPr>
      </w:pPr>
      <w:r w:rsidRPr="00D77B6D">
        <w:rPr>
          <w:rFonts w:ascii="Angsana New" w:eastAsia="MS Mincho" w:hAnsi="Angsana New"/>
          <w:sz w:val="32"/>
          <w:szCs w:val="32"/>
          <w:cs/>
        </w:rPr>
        <w:t xml:space="preserve">- </w:t>
      </w:r>
      <w:r w:rsidRPr="00D77B6D">
        <w:rPr>
          <w:rFonts w:ascii="Angsana New" w:eastAsia="MS Mincho" w:hAnsi="Angsana New"/>
          <w:sz w:val="32"/>
          <w:szCs w:val="32"/>
        </w:rPr>
        <w:t>Manufcturing and distribution of concrete products</w:t>
      </w:r>
    </w:p>
    <w:p w14:paraId="507C5765" w14:textId="77777777" w:rsidR="00F4160E" w:rsidRPr="00D77B6D" w:rsidRDefault="00F4160E" w:rsidP="00FD7644">
      <w:pPr>
        <w:tabs>
          <w:tab w:val="left" w:pos="284"/>
          <w:tab w:val="left" w:pos="851"/>
          <w:tab w:val="left" w:pos="1418"/>
        </w:tabs>
        <w:spacing w:line="340" w:lineRule="exact"/>
        <w:ind w:left="273" w:firstLine="537"/>
        <w:jc w:val="thaiDistribute"/>
        <w:rPr>
          <w:rFonts w:ascii="Angsana New" w:eastAsia="MS Mincho" w:hAnsi="Angsana New"/>
          <w:sz w:val="32"/>
          <w:szCs w:val="32"/>
        </w:rPr>
      </w:pPr>
      <w:r w:rsidRPr="00D77B6D">
        <w:rPr>
          <w:rFonts w:ascii="Angsana New" w:eastAsia="MS Mincho" w:hAnsi="Angsana New"/>
          <w:sz w:val="32"/>
          <w:szCs w:val="32"/>
          <w:cs/>
        </w:rPr>
        <w:t xml:space="preserve">- </w:t>
      </w:r>
      <w:r w:rsidRPr="00D77B6D">
        <w:rPr>
          <w:rFonts w:ascii="Angsana New" w:eastAsia="MS Mincho" w:hAnsi="Angsana New"/>
          <w:sz w:val="32"/>
          <w:szCs w:val="32"/>
        </w:rPr>
        <w:t>Construction services</w:t>
      </w:r>
    </w:p>
    <w:p w14:paraId="4D319D99" w14:textId="77777777" w:rsidR="00F4160E" w:rsidRPr="00D77B6D" w:rsidRDefault="00F4160E" w:rsidP="00FD7644">
      <w:pPr>
        <w:tabs>
          <w:tab w:val="left" w:pos="284"/>
          <w:tab w:val="left" w:pos="810"/>
          <w:tab w:val="left" w:pos="1418"/>
        </w:tabs>
        <w:spacing w:line="340" w:lineRule="exact"/>
        <w:ind w:firstLine="810"/>
        <w:jc w:val="thaiDistribute"/>
        <w:rPr>
          <w:rFonts w:ascii="Angsana New" w:eastAsia="MS Mincho" w:hAnsi="Angsana New"/>
          <w:sz w:val="32"/>
          <w:szCs w:val="32"/>
        </w:rPr>
      </w:pPr>
      <w:r w:rsidRPr="00D77B6D">
        <w:rPr>
          <w:rFonts w:ascii="Angsana New" w:eastAsia="MS Mincho" w:hAnsi="Angsana New"/>
          <w:sz w:val="32"/>
          <w:szCs w:val="32"/>
          <w:cs/>
        </w:rPr>
        <w:t xml:space="preserve">- </w:t>
      </w:r>
      <w:r w:rsidRPr="00D77B6D">
        <w:rPr>
          <w:rFonts w:ascii="Angsana New" w:eastAsia="MS Mincho" w:hAnsi="Angsana New"/>
          <w:sz w:val="32"/>
          <w:szCs w:val="32"/>
        </w:rPr>
        <w:t>Manufcturing and distribution of PC wire and PC strand</w:t>
      </w:r>
    </w:p>
    <w:p w14:paraId="0377E39B" w14:textId="77777777" w:rsidR="00F4160E" w:rsidRPr="00D77B6D" w:rsidRDefault="00F4160E" w:rsidP="00CC0FC9">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The chief operating decision maker monitors the operating results of the business units separately for the purpose of making decisions about resource allocation and assessing performance</w:t>
      </w:r>
      <w:r w:rsidRPr="00D77B6D">
        <w:rPr>
          <w:rFonts w:ascii="Angsana New" w:eastAsia="MS Mincho" w:hAnsi="Angsana New"/>
          <w:sz w:val="32"/>
          <w:szCs w:val="32"/>
          <w:cs/>
        </w:rPr>
        <w:t xml:space="preserve">. </w:t>
      </w:r>
      <w:r w:rsidRPr="00D77B6D">
        <w:rPr>
          <w:rFonts w:ascii="Angsana New" w:eastAsia="MS Mincho" w:hAnsi="Angsana New"/>
          <w:sz w:val="32"/>
          <w:szCs w:val="32"/>
        </w:rPr>
        <w:t>Segment performance is measured based on operating profit or loss and total assets and on a basis consistent with that used to measure operating profit or loss and total assets in the financial statements</w:t>
      </w:r>
      <w:r w:rsidRPr="00D77B6D">
        <w:rPr>
          <w:rFonts w:ascii="Angsana New" w:eastAsia="MS Mincho" w:hAnsi="Angsana New"/>
          <w:sz w:val="32"/>
          <w:szCs w:val="32"/>
          <w:cs/>
        </w:rPr>
        <w:t xml:space="preserve">. </w:t>
      </w:r>
    </w:p>
    <w:p w14:paraId="29636FCD" w14:textId="77777777" w:rsidR="00F4160E" w:rsidRPr="00D77B6D" w:rsidRDefault="00F4160E" w:rsidP="00CC0FC9">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The basis of accounting for any transactions between reportable segments is consistent with that for third party transactions</w:t>
      </w:r>
      <w:r w:rsidRPr="00D77B6D">
        <w:rPr>
          <w:rFonts w:ascii="Angsana New" w:eastAsia="MS Mincho" w:hAnsi="Angsana New"/>
          <w:sz w:val="32"/>
          <w:szCs w:val="32"/>
          <w:cs/>
        </w:rPr>
        <w:t>.</w:t>
      </w:r>
    </w:p>
    <w:p w14:paraId="66C4D1AE" w14:textId="77777777" w:rsidR="00F4160E" w:rsidRPr="00D77B6D"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7ACE19F" w14:textId="77777777" w:rsidR="00F4160E" w:rsidRPr="00D77B6D"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D77B6D">
        <w:rPr>
          <w:rFonts w:ascii="Angsana New" w:eastAsia="MS Mincho" w:hAnsi="Angsana New"/>
          <w:b/>
          <w:bCs/>
          <w:spacing w:val="-2"/>
          <w:sz w:val="32"/>
          <w:szCs w:val="32"/>
        </w:rPr>
        <w:lastRenderedPageBreak/>
        <w:t xml:space="preserve">Revenue and profit </w:t>
      </w:r>
      <w:r w:rsidRPr="00D77B6D">
        <w:rPr>
          <w:rFonts w:ascii="Angsana New" w:eastAsia="MS Mincho" w:hAnsi="Angsana New"/>
          <w:b/>
          <w:bCs/>
          <w:spacing w:val="-2"/>
          <w:sz w:val="32"/>
          <w:szCs w:val="32"/>
          <w:cs/>
        </w:rPr>
        <w:t>(</w:t>
      </w:r>
      <w:r w:rsidRPr="00D77B6D">
        <w:rPr>
          <w:rFonts w:ascii="Angsana New" w:eastAsia="MS Mincho" w:hAnsi="Angsana New"/>
          <w:b/>
          <w:bCs/>
          <w:spacing w:val="-2"/>
          <w:sz w:val="32"/>
          <w:szCs w:val="32"/>
        </w:rPr>
        <w:t>loss</w:t>
      </w:r>
      <w:r w:rsidRPr="00D77B6D">
        <w:rPr>
          <w:rFonts w:ascii="Angsana New" w:eastAsia="MS Mincho" w:hAnsi="Angsana New"/>
          <w:b/>
          <w:bCs/>
          <w:spacing w:val="-2"/>
          <w:sz w:val="32"/>
          <w:szCs w:val="32"/>
          <w:cs/>
        </w:rPr>
        <w:t xml:space="preserve">) </w:t>
      </w:r>
      <w:r w:rsidRPr="00D77B6D">
        <w:rPr>
          <w:rFonts w:ascii="Angsana New" w:eastAsia="MS Mincho" w:hAnsi="Angsana New"/>
          <w:b/>
          <w:bCs/>
          <w:spacing w:val="-2"/>
          <w:sz w:val="32"/>
          <w:szCs w:val="32"/>
        </w:rPr>
        <w:t xml:space="preserve">by segment operations </w:t>
      </w:r>
    </w:p>
    <w:p w14:paraId="0C02210B" w14:textId="162A9BDD" w:rsidR="00F4160E" w:rsidRPr="00D77B6D" w:rsidRDefault="00F4160E" w:rsidP="00CC0FC9">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D77B6D">
        <w:rPr>
          <w:rFonts w:ascii="Angsana New" w:eastAsia="MS Mincho" w:hAnsi="Angsana New"/>
          <w:spacing w:val="-2"/>
          <w:sz w:val="32"/>
          <w:szCs w:val="32"/>
        </w:rPr>
        <w:t xml:space="preserve">Details of revenue and profit </w:t>
      </w:r>
      <w:r w:rsidRPr="00D77B6D">
        <w:rPr>
          <w:rFonts w:ascii="Angsana New" w:eastAsia="MS Mincho" w:hAnsi="Angsana New"/>
          <w:spacing w:val="-2"/>
          <w:sz w:val="32"/>
          <w:szCs w:val="32"/>
          <w:cs/>
        </w:rPr>
        <w:t>(</w:t>
      </w:r>
      <w:r w:rsidRPr="00D77B6D">
        <w:rPr>
          <w:rFonts w:ascii="Angsana New" w:eastAsia="MS Mincho" w:hAnsi="Angsana New"/>
          <w:spacing w:val="-2"/>
          <w:sz w:val="32"/>
          <w:szCs w:val="32"/>
        </w:rPr>
        <w:t>loss</w:t>
      </w:r>
      <w:r w:rsidRPr="00D77B6D">
        <w:rPr>
          <w:rFonts w:ascii="Angsana New" w:eastAsia="MS Mincho" w:hAnsi="Angsana New"/>
          <w:spacing w:val="-2"/>
          <w:sz w:val="32"/>
          <w:szCs w:val="32"/>
          <w:cs/>
        </w:rPr>
        <w:t xml:space="preserve">) </w:t>
      </w:r>
      <w:r w:rsidRPr="00D77B6D">
        <w:rPr>
          <w:rFonts w:ascii="Angsana New" w:eastAsia="MS Mincho" w:hAnsi="Angsana New"/>
          <w:spacing w:val="-2"/>
          <w:sz w:val="32"/>
          <w:szCs w:val="32"/>
        </w:rPr>
        <w:t xml:space="preserve">by segment operations for the </w:t>
      </w:r>
      <w:r w:rsidR="00CA2EEE" w:rsidRPr="00D77B6D">
        <w:rPr>
          <w:rFonts w:ascii="Angsana New" w:eastAsia="MS Mincho" w:hAnsi="Angsana New"/>
          <w:spacing w:val="-2"/>
          <w:sz w:val="32"/>
          <w:szCs w:val="32"/>
        </w:rPr>
        <w:t>year</w:t>
      </w:r>
      <w:r w:rsidR="00EF0B95" w:rsidRPr="00D77B6D">
        <w:rPr>
          <w:rFonts w:ascii="Angsana New" w:eastAsia="MS Mincho" w:hAnsi="Angsana New"/>
          <w:spacing w:val="-2"/>
          <w:sz w:val="32"/>
          <w:szCs w:val="32"/>
        </w:rPr>
        <w:t>s</w:t>
      </w:r>
      <w:r w:rsidR="00CA2EEE" w:rsidRPr="00D77B6D">
        <w:rPr>
          <w:rFonts w:ascii="Angsana New" w:eastAsia="MS Mincho" w:hAnsi="Angsana New"/>
          <w:spacing w:val="-2"/>
          <w:sz w:val="32"/>
          <w:szCs w:val="32"/>
          <w:cs/>
        </w:rPr>
        <w:t xml:space="preserve"> </w:t>
      </w:r>
      <w:r w:rsidRPr="00D77B6D">
        <w:rPr>
          <w:rFonts w:ascii="Angsana New" w:eastAsia="MS Mincho" w:hAnsi="Angsana New"/>
          <w:spacing w:val="-2"/>
          <w:sz w:val="32"/>
          <w:szCs w:val="32"/>
        </w:rPr>
        <w:t xml:space="preserve">ended </w:t>
      </w:r>
      <w:r w:rsidR="009F6533" w:rsidRPr="00D77B6D">
        <w:rPr>
          <w:rFonts w:ascii="Angsana New" w:eastAsia="MS Mincho" w:hAnsi="Angsana New"/>
          <w:spacing w:val="-2"/>
          <w:sz w:val="32"/>
          <w:szCs w:val="32"/>
        </w:rPr>
        <w:t>D</w:t>
      </w:r>
      <w:r w:rsidR="00D77B6D" w:rsidRPr="00D77B6D">
        <w:rPr>
          <w:rFonts w:ascii="Angsana New" w:eastAsia="MS Mincho" w:hAnsi="Angsana New"/>
          <w:spacing w:val="-2"/>
          <w:sz w:val="32"/>
          <w:szCs w:val="32"/>
        </w:rPr>
        <w:t>ecember</w:t>
      </w:r>
      <w:r w:rsidR="009F6533" w:rsidRPr="00D77B6D">
        <w:rPr>
          <w:rFonts w:ascii="Angsana New" w:eastAsia="MS Mincho" w:hAnsi="Angsana New"/>
          <w:spacing w:val="-2"/>
          <w:sz w:val="32"/>
          <w:szCs w:val="32"/>
        </w:rPr>
        <w:t xml:space="preserve"> 31, 2023</w:t>
      </w:r>
      <w:r w:rsidRPr="00D77B6D">
        <w:rPr>
          <w:rFonts w:ascii="Angsana New" w:eastAsia="MS Mincho" w:hAnsi="Angsana New"/>
          <w:spacing w:val="-2"/>
          <w:sz w:val="32"/>
          <w:szCs w:val="32"/>
        </w:rPr>
        <w:t xml:space="preserve"> and 202</w:t>
      </w:r>
      <w:r w:rsidR="00D77B6D" w:rsidRPr="00D77B6D">
        <w:rPr>
          <w:rFonts w:ascii="Angsana New" w:eastAsia="MS Mincho" w:hAnsi="Angsana New"/>
          <w:spacing w:val="-2"/>
          <w:sz w:val="32"/>
          <w:szCs w:val="32"/>
        </w:rPr>
        <w:t>2</w:t>
      </w:r>
      <w:r w:rsidRPr="00D77B6D">
        <w:rPr>
          <w:rFonts w:ascii="Angsana New" w:eastAsia="MS Mincho" w:hAnsi="Angsana New"/>
          <w:spacing w:val="-2"/>
          <w:sz w:val="32"/>
          <w:szCs w:val="32"/>
        </w:rPr>
        <w:t xml:space="preserve"> were as follows</w:t>
      </w:r>
      <w:r w:rsidRPr="00D77B6D">
        <w:rPr>
          <w:rFonts w:ascii="Angsana New" w:eastAsia="MS Mincho" w:hAnsi="Angsana New"/>
          <w:spacing w:val="-2"/>
          <w:sz w:val="32"/>
          <w:szCs w:val="32"/>
          <w:cs/>
        </w:rPr>
        <w:t>:</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D77B6D" w:rsidRPr="00732180" w14:paraId="1AB1C498" w14:textId="77777777" w:rsidTr="006D5891">
        <w:trPr>
          <w:cantSplit/>
        </w:trPr>
        <w:tc>
          <w:tcPr>
            <w:tcW w:w="1941" w:type="dxa"/>
            <w:shd w:val="clear" w:color="auto" w:fill="auto"/>
          </w:tcPr>
          <w:p w14:paraId="48BA4A55" w14:textId="77777777" w:rsidR="00F4160E" w:rsidRPr="00732180"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DC28695" w14:textId="77777777" w:rsidR="00F4160E" w:rsidRPr="00732180" w:rsidRDefault="00F4160E" w:rsidP="005B3FBA">
            <w:pPr>
              <w:spacing w:line="300" w:lineRule="exact"/>
              <w:jc w:val="center"/>
              <w:rPr>
                <w:rFonts w:ascii="Angsana New" w:eastAsia="Cordia New" w:hAnsi="Angsana New"/>
                <w:sz w:val="24"/>
                <w:szCs w:val="24"/>
                <w:cs/>
                <w:lang w:eastAsia="zh-CN"/>
              </w:rPr>
            </w:pPr>
            <w:r w:rsidRPr="00732180">
              <w:rPr>
                <w:rFonts w:ascii="Angsana New" w:eastAsia="Cordia New" w:hAnsi="Angsana New"/>
                <w:sz w:val="24"/>
                <w:szCs w:val="24"/>
                <w:lang w:eastAsia="zh-CN"/>
              </w:rPr>
              <w:t>Million Baht</w:t>
            </w:r>
          </w:p>
        </w:tc>
      </w:tr>
      <w:tr w:rsidR="00D77B6D" w:rsidRPr="00732180" w14:paraId="37E6882E" w14:textId="77777777" w:rsidTr="006D5891">
        <w:trPr>
          <w:cantSplit/>
        </w:trPr>
        <w:tc>
          <w:tcPr>
            <w:tcW w:w="1941" w:type="dxa"/>
            <w:shd w:val="clear" w:color="auto" w:fill="auto"/>
          </w:tcPr>
          <w:p w14:paraId="30CFB31E" w14:textId="77777777" w:rsidR="00F4160E" w:rsidRPr="00732180"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B174CB5" w14:textId="77777777" w:rsidR="00F4160E" w:rsidRPr="00732180" w:rsidRDefault="00F4160E" w:rsidP="005B3FBA">
            <w:pPr>
              <w:spacing w:line="300" w:lineRule="exact"/>
              <w:jc w:val="center"/>
              <w:rPr>
                <w:rFonts w:ascii="Angsana New" w:eastAsia="Cordia New" w:hAnsi="Angsana New"/>
                <w:sz w:val="24"/>
                <w:szCs w:val="24"/>
                <w:cs/>
                <w:lang w:eastAsia="zh-CN"/>
              </w:rPr>
            </w:pPr>
            <w:r w:rsidRPr="00732180">
              <w:rPr>
                <w:rFonts w:ascii="Angsana New" w:eastAsia="Cordia New" w:hAnsi="Angsana New"/>
                <w:sz w:val="24"/>
                <w:szCs w:val="24"/>
                <w:lang w:eastAsia="zh-CN"/>
              </w:rPr>
              <w:t>Consolidated financial statements</w:t>
            </w:r>
          </w:p>
        </w:tc>
      </w:tr>
      <w:tr w:rsidR="00D77B6D" w:rsidRPr="00732180" w14:paraId="60613BA6" w14:textId="77777777" w:rsidTr="006D5891">
        <w:trPr>
          <w:gridAfter w:val="1"/>
          <w:wAfter w:w="11" w:type="dxa"/>
          <w:cantSplit/>
        </w:trPr>
        <w:tc>
          <w:tcPr>
            <w:tcW w:w="1941" w:type="dxa"/>
            <w:shd w:val="clear" w:color="auto" w:fill="auto"/>
          </w:tcPr>
          <w:p w14:paraId="2203310B" w14:textId="77777777" w:rsidR="00F4160E" w:rsidRPr="00732180" w:rsidRDefault="00F4160E" w:rsidP="005B3FBA">
            <w:pPr>
              <w:keepNext/>
              <w:tabs>
                <w:tab w:val="left" w:pos="426"/>
                <w:tab w:val="left" w:pos="709"/>
                <w:tab w:val="left" w:pos="5310"/>
                <w:tab w:val="left" w:pos="5490"/>
              </w:tabs>
              <w:spacing w:line="300" w:lineRule="exact"/>
              <w:ind w:right="57"/>
              <w:jc w:val="right"/>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shd w:val="clear" w:color="auto" w:fill="auto"/>
            <w:vAlign w:val="bottom"/>
          </w:tcPr>
          <w:p w14:paraId="6F7D2EC9" w14:textId="77777777" w:rsidR="00F4160E" w:rsidRPr="00732180" w:rsidRDefault="00F4160E" w:rsidP="005B3FBA">
            <w:pPr>
              <w:spacing w:line="30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Manufacturing</w:t>
            </w:r>
          </w:p>
          <w:p w14:paraId="3078D346" w14:textId="77777777" w:rsidR="00F4160E" w:rsidRPr="00732180" w:rsidRDefault="00F4160E" w:rsidP="005B3FBA">
            <w:pPr>
              <w:spacing w:line="30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and distribution of</w:t>
            </w:r>
          </w:p>
          <w:p w14:paraId="264E00D1" w14:textId="77777777" w:rsidR="00F4160E" w:rsidRPr="00732180" w:rsidRDefault="00F4160E" w:rsidP="005B3FBA">
            <w:pPr>
              <w:spacing w:line="300" w:lineRule="exact"/>
              <w:jc w:val="center"/>
              <w:rPr>
                <w:rFonts w:ascii="Angsana New" w:eastAsia="MS Mincho" w:hAnsi="Angsana New"/>
                <w:spacing w:val="-2"/>
                <w:sz w:val="24"/>
                <w:szCs w:val="24"/>
                <w:cs/>
              </w:rPr>
            </w:pPr>
            <w:r w:rsidRPr="00732180">
              <w:rPr>
                <w:rFonts w:ascii="Angsana New" w:eastAsia="MS Mincho" w:hAnsi="Angsana New"/>
                <w:spacing w:val="-2"/>
                <w:sz w:val="24"/>
                <w:szCs w:val="24"/>
              </w:rPr>
              <w:t>concrete products</w:t>
            </w:r>
          </w:p>
        </w:tc>
        <w:tc>
          <w:tcPr>
            <w:tcW w:w="138" w:type="dxa"/>
            <w:tcBorders>
              <w:top w:val="single" w:sz="6" w:space="0" w:color="auto"/>
            </w:tcBorders>
            <w:shd w:val="clear" w:color="auto" w:fill="auto"/>
            <w:vAlign w:val="bottom"/>
          </w:tcPr>
          <w:p w14:paraId="19822A58" w14:textId="77777777" w:rsidR="00F4160E" w:rsidRPr="00732180" w:rsidRDefault="00F4160E" w:rsidP="005B3FBA">
            <w:pPr>
              <w:spacing w:line="30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vAlign w:val="bottom"/>
          </w:tcPr>
          <w:p w14:paraId="319F3255" w14:textId="77777777" w:rsidR="00F4160E" w:rsidRPr="00732180" w:rsidRDefault="00F4160E" w:rsidP="005B3FBA">
            <w:pPr>
              <w:spacing w:line="300" w:lineRule="exact"/>
              <w:jc w:val="center"/>
              <w:rPr>
                <w:rFonts w:ascii="Angsana New" w:eastAsia="MS Mincho" w:hAnsi="Angsana New"/>
                <w:spacing w:val="-2"/>
                <w:sz w:val="24"/>
                <w:szCs w:val="24"/>
              </w:rPr>
            </w:pPr>
            <w:r w:rsidRPr="00732180">
              <w:rPr>
                <w:rFonts w:ascii="Angsana New" w:eastAsia="MS Mincho" w:hAnsi="Angsana New"/>
                <w:spacing w:val="-2"/>
                <w:sz w:val="24"/>
                <w:szCs w:val="24"/>
              </w:rPr>
              <w:t>Construction services</w:t>
            </w:r>
          </w:p>
        </w:tc>
        <w:tc>
          <w:tcPr>
            <w:tcW w:w="142" w:type="dxa"/>
            <w:tcBorders>
              <w:top w:val="single" w:sz="6" w:space="0" w:color="auto"/>
            </w:tcBorders>
            <w:vAlign w:val="bottom"/>
          </w:tcPr>
          <w:p w14:paraId="435AC1D8" w14:textId="77777777" w:rsidR="00F4160E" w:rsidRPr="00732180" w:rsidRDefault="00F4160E" w:rsidP="005B3FBA">
            <w:pPr>
              <w:spacing w:line="300" w:lineRule="exact"/>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shd w:val="clear" w:color="auto" w:fill="auto"/>
            <w:vAlign w:val="bottom"/>
          </w:tcPr>
          <w:p w14:paraId="0BCB4294" w14:textId="77777777" w:rsidR="00F4160E" w:rsidRPr="00732180" w:rsidRDefault="00F4160E" w:rsidP="005B3FBA">
            <w:pPr>
              <w:spacing w:line="30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Manufacturing and</w:t>
            </w:r>
          </w:p>
          <w:p w14:paraId="0FC5E9B5" w14:textId="77777777" w:rsidR="00F4160E" w:rsidRPr="00732180" w:rsidRDefault="00F4160E" w:rsidP="005B3FBA">
            <w:pPr>
              <w:spacing w:line="30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distribution of PC</w:t>
            </w:r>
          </w:p>
          <w:p w14:paraId="36A3723C" w14:textId="77777777" w:rsidR="00F4160E" w:rsidRPr="00732180" w:rsidRDefault="00F4160E" w:rsidP="005B3FBA">
            <w:pPr>
              <w:spacing w:line="300" w:lineRule="exact"/>
              <w:jc w:val="center"/>
              <w:rPr>
                <w:rFonts w:ascii="Angsana New" w:eastAsia="MS Mincho" w:hAnsi="Angsana New"/>
                <w:spacing w:val="-2"/>
                <w:sz w:val="24"/>
                <w:szCs w:val="24"/>
                <w:cs/>
              </w:rPr>
            </w:pPr>
            <w:r w:rsidRPr="00732180">
              <w:rPr>
                <w:rFonts w:ascii="Angsana New" w:eastAsia="MS Mincho" w:hAnsi="Angsana New"/>
                <w:spacing w:val="-2"/>
                <w:sz w:val="24"/>
                <w:szCs w:val="24"/>
              </w:rPr>
              <w:t>wire and PC strand</w:t>
            </w:r>
          </w:p>
        </w:tc>
        <w:tc>
          <w:tcPr>
            <w:tcW w:w="134" w:type="dxa"/>
            <w:tcBorders>
              <w:top w:val="single" w:sz="6" w:space="0" w:color="auto"/>
            </w:tcBorders>
            <w:shd w:val="clear" w:color="auto" w:fill="auto"/>
            <w:vAlign w:val="bottom"/>
          </w:tcPr>
          <w:p w14:paraId="37624B74" w14:textId="77777777" w:rsidR="00F4160E" w:rsidRPr="00732180" w:rsidRDefault="00F4160E" w:rsidP="005B3FBA">
            <w:pPr>
              <w:spacing w:line="30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shd w:val="clear" w:color="auto" w:fill="auto"/>
          </w:tcPr>
          <w:p w14:paraId="50F56AF2" w14:textId="77777777" w:rsidR="00F4160E" w:rsidRPr="00732180" w:rsidRDefault="00F4160E" w:rsidP="005B3FBA">
            <w:pPr>
              <w:spacing w:line="300" w:lineRule="exact"/>
              <w:ind w:left="-47" w:right="-1"/>
              <w:jc w:val="center"/>
              <w:rPr>
                <w:rFonts w:ascii="Angsana New" w:eastAsia="MS Mincho" w:hAnsi="Angsana New"/>
                <w:spacing w:val="-2"/>
                <w:sz w:val="24"/>
                <w:szCs w:val="24"/>
              </w:rPr>
            </w:pPr>
          </w:p>
          <w:p w14:paraId="72149C87" w14:textId="77777777" w:rsidR="00F4160E" w:rsidRPr="00732180" w:rsidRDefault="00F4160E" w:rsidP="005B3FBA">
            <w:pPr>
              <w:spacing w:line="300" w:lineRule="exact"/>
              <w:ind w:left="-47" w:right="-1"/>
              <w:jc w:val="center"/>
              <w:rPr>
                <w:rFonts w:ascii="Angsana New" w:eastAsia="MS Mincho" w:hAnsi="Angsana New"/>
                <w:spacing w:val="-2"/>
                <w:sz w:val="24"/>
                <w:szCs w:val="24"/>
              </w:rPr>
            </w:pPr>
          </w:p>
          <w:p w14:paraId="1BC5E659" w14:textId="77777777" w:rsidR="00F4160E" w:rsidRPr="00732180" w:rsidRDefault="00F4160E" w:rsidP="005B3FBA">
            <w:pPr>
              <w:spacing w:line="300" w:lineRule="exact"/>
              <w:ind w:left="-47" w:right="-1"/>
              <w:jc w:val="center"/>
              <w:rPr>
                <w:rFonts w:ascii="Angsana New" w:eastAsia="MS Mincho" w:hAnsi="Angsana New"/>
                <w:spacing w:val="-2"/>
                <w:sz w:val="24"/>
                <w:szCs w:val="24"/>
              </w:rPr>
            </w:pPr>
          </w:p>
          <w:p w14:paraId="1222AF30" w14:textId="77777777" w:rsidR="00F4160E" w:rsidRPr="00732180" w:rsidRDefault="00F4160E" w:rsidP="005B3FBA">
            <w:pPr>
              <w:spacing w:line="300" w:lineRule="exact"/>
              <w:jc w:val="center"/>
              <w:rPr>
                <w:rFonts w:ascii="Angsana New" w:eastAsia="MS Mincho" w:hAnsi="Angsana New"/>
                <w:spacing w:val="-2"/>
                <w:sz w:val="24"/>
                <w:szCs w:val="24"/>
                <w:cs/>
              </w:rPr>
            </w:pPr>
            <w:r w:rsidRPr="00732180">
              <w:rPr>
                <w:rFonts w:ascii="Angsana New" w:eastAsia="MS Mincho" w:hAnsi="Angsana New"/>
                <w:spacing w:val="-2"/>
                <w:sz w:val="24"/>
                <w:szCs w:val="24"/>
              </w:rPr>
              <w:t>Eliminated items</w:t>
            </w:r>
          </w:p>
        </w:tc>
        <w:tc>
          <w:tcPr>
            <w:tcW w:w="134" w:type="dxa"/>
            <w:shd w:val="clear" w:color="auto" w:fill="auto"/>
          </w:tcPr>
          <w:p w14:paraId="57A78985" w14:textId="77777777" w:rsidR="00F4160E" w:rsidRPr="00732180" w:rsidRDefault="00F4160E" w:rsidP="005B3FBA">
            <w:pPr>
              <w:spacing w:line="30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shd w:val="clear" w:color="auto" w:fill="auto"/>
          </w:tcPr>
          <w:p w14:paraId="51539F4A" w14:textId="77777777" w:rsidR="00F4160E" w:rsidRPr="00732180" w:rsidRDefault="00F4160E" w:rsidP="005B3FBA">
            <w:pPr>
              <w:spacing w:line="300" w:lineRule="exact"/>
              <w:ind w:left="-47" w:right="-1"/>
              <w:jc w:val="center"/>
              <w:rPr>
                <w:rFonts w:ascii="Angsana New" w:eastAsia="MS Mincho" w:hAnsi="Angsana New"/>
                <w:spacing w:val="-2"/>
                <w:sz w:val="24"/>
                <w:szCs w:val="24"/>
              </w:rPr>
            </w:pPr>
          </w:p>
          <w:p w14:paraId="1012A9E9" w14:textId="77777777" w:rsidR="00F4160E" w:rsidRPr="00732180" w:rsidRDefault="00F4160E" w:rsidP="005B3FBA">
            <w:pPr>
              <w:spacing w:line="300" w:lineRule="exact"/>
              <w:ind w:left="-47" w:right="-1"/>
              <w:jc w:val="center"/>
              <w:rPr>
                <w:rFonts w:ascii="Angsana New" w:eastAsia="MS Mincho" w:hAnsi="Angsana New"/>
                <w:spacing w:val="-2"/>
                <w:sz w:val="24"/>
                <w:szCs w:val="24"/>
              </w:rPr>
            </w:pPr>
          </w:p>
          <w:p w14:paraId="370D02D2" w14:textId="77777777" w:rsidR="00F4160E" w:rsidRPr="00732180" w:rsidRDefault="00F4160E" w:rsidP="005B3FBA">
            <w:pPr>
              <w:spacing w:line="300" w:lineRule="exact"/>
              <w:ind w:left="-47" w:right="-1"/>
              <w:jc w:val="center"/>
              <w:rPr>
                <w:rFonts w:ascii="Angsana New" w:eastAsia="MS Mincho" w:hAnsi="Angsana New"/>
                <w:spacing w:val="-2"/>
                <w:sz w:val="24"/>
                <w:szCs w:val="24"/>
              </w:rPr>
            </w:pPr>
          </w:p>
          <w:p w14:paraId="09320E74" w14:textId="77777777" w:rsidR="00F4160E" w:rsidRPr="00732180" w:rsidRDefault="00F4160E" w:rsidP="005B3FBA">
            <w:pPr>
              <w:spacing w:line="300" w:lineRule="exact"/>
              <w:jc w:val="center"/>
              <w:rPr>
                <w:rFonts w:ascii="Angsana New" w:eastAsia="MS Mincho" w:hAnsi="Angsana New"/>
                <w:spacing w:val="-2"/>
                <w:sz w:val="24"/>
                <w:szCs w:val="24"/>
                <w:cs/>
              </w:rPr>
            </w:pPr>
            <w:r w:rsidRPr="00732180">
              <w:rPr>
                <w:rFonts w:ascii="Angsana New" w:eastAsia="MS Mincho" w:hAnsi="Angsana New"/>
                <w:spacing w:val="-2"/>
                <w:sz w:val="24"/>
                <w:szCs w:val="24"/>
              </w:rPr>
              <w:t>Total</w:t>
            </w:r>
          </w:p>
        </w:tc>
      </w:tr>
      <w:tr w:rsidR="00D77B6D" w:rsidRPr="00732180" w14:paraId="420A8334" w14:textId="77777777" w:rsidTr="00E44BC4">
        <w:trPr>
          <w:gridAfter w:val="1"/>
          <w:wAfter w:w="11" w:type="dxa"/>
          <w:cantSplit/>
        </w:trPr>
        <w:tc>
          <w:tcPr>
            <w:tcW w:w="1941" w:type="dxa"/>
            <w:shd w:val="clear" w:color="auto" w:fill="auto"/>
          </w:tcPr>
          <w:p w14:paraId="0D3A4266" w14:textId="77777777" w:rsidR="00D77B6D" w:rsidRPr="00732180" w:rsidRDefault="00D77B6D" w:rsidP="00D77B6D">
            <w:pPr>
              <w:spacing w:line="300" w:lineRule="exact"/>
              <w:jc w:val="center"/>
              <w:rPr>
                <w:rFonts w:ascii="Angsana New" w:eastAsia="MS Mincho" w:hAnsi="Angsana New"/>
                <w:sz w:val="24"/>
                <w:szCs w:val="24"/>
                <w:cs/>
              </w:rPr>
            </w:pPr>
          </w:p>
        </w:tc>
        <w:tc>
          <w:tcPr>
            <w:tcW w:w="709" w:type="dxa"/>
            <w:gridSpan w:val="2"/>
            <w:tcBorders>
              <w:top w:val="single" w:sz="6" w:space="0" w:color="auto"/>
              <w:bottom w:val="single" w:sz="6" w:space="0" w:color="auto"/>
            </w:tcBorders>
            <w:shd w:val="clear" w:color="auto" w:fill="auto"/>
          </w:tcPr>
          <w:p w14:paraId="0F11F689" w14:textId="48C04A20" w:rsidR="00D77B6D" w:rsidRPr="00732180" w:rsidRDefault="00D77B6D" w:rsidP="00D77B6D">
            <w:pPr>
              <w:spacing w:line="30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2023</w:t>
            </w:r>
          </w:p>
        </w:tc>
        <w:tc>
          <w:tcPr>
            <w:tcW w:w="140" w:type="dxa"/>
            <w:tcBorders>
              <w:top w:val="single" w:sz="6" w:space="0" w:color="auto"/>
            </w:tcBorders>
            <w:shd w:val="clear" w:color="auto" w:fill="auto"/>
          </w:tcPr>
          <w:p w14:paraId="3F2B9114" w14:textId="77777777" w:rsidR="00D77B6D" w:rsidRPr="00732180" w:rsidRDefault="00D77B6D" w:rsidP="00D77B6D">
            <w:pPr>
              <w:spacing w:line="300" w:lineRule="exact"/>
              <w:jc w:val="center"/>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056985A9" w14:textId="58B907E3" w:rsidR="00D77B6D" w:rsidRPr="00732180" w:rsidRDefault="00D77B6D" w:rsidP="00D77B6D">
            <w:pPr>
              <w:spacing w:line="30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2022</w:t>
            </w:r>
          </w:p>
        </w:tc>
        <w:tc>
          <w:tcPr>
            <w:tcW w:w="138" w:type="dxa"/>
            <w:shd w:val="clear" w:color="auto" w:fill="auto"/>
          </w:tcPr>
          <w:p w14:paraId="3C394C42" w14:textId="77777777" w:rsidR="00D77B6D" w:rsidRPr="00732180" w:rsidRDefault="00D77B6D" w:rsidP="00D77B6D">
            <w:pPr>
              <w:spacing w:line="300" w:lineRule="exact"/>
              <w:jc w:val="center"/>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shd w:val="clear" w:color="auto" w:fill="auto"/>
          </w:tcPr>
          <w:p w14:paraId="7D2F4BBA" w14:textId="58A3D43C" w:rsidR="00D77B6D" w:rsidRPr="00732180" w:rsidRDefault="00D77B6D" w:rsidP="00D77B6D">
            <w:pPr>
              <w:spacing w:line="30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2023</w:t>
            </w:r>
          </w:p>
        </w:tc>
        <w:tc>
          <w:tcPr>
            <w:tcW w:w="159" w:type="dxa"/>
            <w:tcBorders>
              <w:top w:val="single" w:sz="6" w:space="0" w:color="auto"/>
            </w:tcBorders>
            <w:shd w:val="clear" w:color="auto" w:fill="auto"/>
          </w:tcPr>
          <w:p w14:paraId="1A7910EA" w14:textId="77777777" w:rsidR="00D77B6D" w:rsidRPr="00732180" w:rsidRDefault="00D77B6D" w:rsidP="00D77B6D">
            <w:pPr>
              <w:spacing w:line="30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shd w:val="clear" w:color="auto" w:fill="auto"/>
          </w:tcPr>
          <w:p w14:paraId="318A9BAE" w14:textId="692C41FD" w:rsidR="00D77B6D" w:rsidRPr="00732180" w:rsidRDefault="00D77B6D" w:rsidP="00D77B6D">
            <w:pPr>
              <w:spacing w:line="30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2022</w:t>
            </w:r>
          </w:p>
        </w:tc>
        <w:tc>
          <w:tcPr>
            <w:tcW w:w="142" w:type="dxa"/>
          </w:tcPr>
          <w:p w14:paraId="2D831E4E" w14:textId="77777777" w:rsidR="00D77B6D" w:rsidRPr="00732180" w:rsidRDefault="00D77B6D" w:rsidP="00D77B6D">
            <w:pPr>
              <w:spacing w:line="300" w:lineRule="exact"/>
              <w:jc w:val="center"/>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1A2E63BD" w14:textId="6131D71E" w:rsidR="00D77B6D" w:rsidRPr="00732180" w:rsidRDefault="00D77B6D" w:rsidP="00D77B6D">
            <w:pPr>
              <w:spacing w:line="30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2023</w:t>
            </w:r>
          </w:p>
        </w:tc>
        <w:tc>
          <w:tcPr>
            <w:tcW w:w="137" w:type="dxa"/>
            <w:tcBorders>
              <w:top w:val="single" w:sz="6" w:space="0" w:color="auto"/>
            </w:tcBorders>
            <w:shd w:val="clear" w:color="auto" w:fill="auto"/>
          </w:tcPr>
          <w:p w14:paraId="00B5157E" w14:textId="77777777" w:rsidR="00D77B6D" w:rsidRPr="00732180" w:rsidRDefault="00D77B6D" w:rsidP="00D77B6D">
            <w:pPr>
              <w:spacing w:line="30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3E062F5B" w14:textId="08EFC500" w:rsidR="00D77B6D" w:rsidRPr="00732180" w:rsidRDefault="00D77B6D" w:rsidP="00D77B6D">
            <w:pPr>
              <w:spacing w:line="30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2022</w:t>
            </w:r>
          </w:p>
        </w:tc>
        <w:tc>
          <w:tcPr>
            <w:tcW w:w="134" w:type="dxa"/>
            <w:shd w:val="clear" w:color="auto" w:fill="auto"/>
          </w:tcPr>
          <w:p w14:paraId="0E5392D3" w14:textId="77777777" w:rsidR="00D77B6D" w:rsidRPr="00732180" w:rsidRDefault="00D77B6D" w:rsidP="00D77B6D">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373462A6" w14:textId="0DEEF0D5" w:rsidR="00D77B6D" w:rsidRPr="00732180" w:rsidRDefault="00D77B6D" w:rsidP="00D77B6D">
            <w:pPr>
              <w:spacing w:line="30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2023</w:t>
            </w:r>
          </w:p>
        </w:tc>
        <w:tc>
          <w:tcPr>
            <w:tcW w:w="134" w:type="dxa"/>
            <w:tcBorders>
              <w:top w:val="single" w:sz="6" w:space="0" w:color="auto"/>
            </w:tcBorders>
            <w:shd w:val="clear" w:color="auto" w:fill="auto"/>
          </w:tcPr>
          <w:p w14:paraId="6FB94468" w14:textId="77777777" w:rsidR="00D77B6D" w:rsidRPr="00732180" w:rsidRDefault="00D77B6D" w:rsidP="00D77B6D">
            <w:pPr>
              <w:spacing w:line="300" w:lineRule="exact"/>
              <w:jc w:val="center"/>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tcPr>
          <w:p w14:paraId="31823C46" w14:textId="018D5A24" w:rsidR="00D77B6D" w:rsidRPr="00732180" w:rsidRDefault="00D77B6D" w:rsidP="00D77B6D">
            <w:pPr>
              <w:spacing w:line="30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2022</w:t>
            </w:r>
          </w:p>
        </w:tc>
        <w:tc>
          <w:tcPr>
            <w:tcW w:w="134" w:type="dxa"/>
            <w:shd w:val="clear" w:color="auto" w:fill="auto"/>
          </w:tcPr>
          <w:p w14:paraId="6C4F11E2" w14:textId="77777777" w:rsidR="00D77B6D" w:rsidRPr="00732180" w:rsidRDefault="00D77B6D" w:rsidP="00D77B6D">
            <w:pPr>
              <w:spacing w:line="300" w:lineRule="exact"/>
              <w:jc w:val="center"/>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306DFDBE" w14:textId="73B2569B" w:rsidR="00D77B6D" w:rsidRPr="00732180" w:rsidRDefault="00D77B6D" w:rsidP="00D77B6D">
            <w:pPr>
              <w:spacing w:line="30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2023</w:t>
            </w:r>
          </w:p>
        </w:tc>
        <w:tc>
          <w:tcPr>
            <w:tcW w:w="134" w:type="dxa"/>
            <w:tcBorders>
              <w:top w:val="single" w:sz="6" w:space="0" w:color="auto"/>
            </w:tcBorders>
            <w:shd w:val="clear" w:color="auto" w:fill="auto"/>
          </w:tcPr>
          <w:p w14:paraId="06AC3892" w14:textId="77777777" w:rsidR="00D77B6D" w:rsidRPr="00732180" w:rsidRDefault="00D77B6D" w:rsidP="00D77B6D">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1802E4A6" w14:textId="0271AB07" w:rsidR="00D77B6D" w:rsidRPr="00732180" w:rsidRDefault="00D77B6D" w:rsidP="00D77B6D">
            <w:pPr>
              <w:spacing w:line="30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2022</w:t>
            </w:r>
          </w:p>
        </w:tc>
      </w:tr>
      <w:tr w:rsidR="00D77B6D" w:rsidRPr="00732180" w14:paraId="24DA9C24" w14:textId="77777777" w:rsidTr="00E44BC4">
        <w:trPr>
          <w:gridAfter w:val="1"/>
          <w:wAfter w:w="11" w:type="dxa"/>
          <w:cantSplit/>
        </w:trPr>
        <w:tc>
          <w:tcPr>
            <w:tcW w:w="1941" w:type="dxa"/>
            <w:shd w:val="clear" w:color="auto" w:fill="auto"/>
          </w:tcPr>
          <w:p w14:paraId="65EE4FF3" w14:textId="6AA5F286" w:rsidR="00E44BC4" w:rsidRPr="00732180" w:rsidRDefault="00E44BC4" w:rsidP="00E44BC4">
            <w:pPr>
              <w:tabs>
                <w:tab w:val="left" w:pos="183"/>
              </w:tabs>
              <w:spacing w:line="300" w:lineRule="exact"/>
              <w:rPr>
                <w:rFonts w:ascii="Angsana New" w:hAnsi="Angsana New"/>
                <w:sz w:val="24"/>
                <w:szCs w:val="24"/>
              </w:rPr>
            </w:pPr>
            <w:r w:rsidRPr="00732180">
              <w:rPr>
                <w:rFonts w:ascii="Angsana New" w:hAnsi="Angsana New"/>
                <w:sz w:val="24"/>
                <w:szCs w:val="24"/>
              </w:rPr>
              <w:t xml:space="preserve">Revenues from external </w:t>
            </w:r>
          </w:p>
        </w:tc>
        <w:tc>
          <w:tcPr>
            <w:tcW w:w="709" w:type="dxa"/>
            <w:gridSpan w:val="2"/>
            <w:tcBorders>
              <w:top w:val="single" w:sz="6" w:space="0" w:color="auto"/>
            </w:tcBorders>
            <w:shd w:val="clear" w:color="auto" w:fill="auto"/>
            <w:vAlign w:val="bottom"/>
          </w:tcPr>
          <w:p w14:paraId="027E177D" w14:textId="4943D605" w:rsidR="00E44BC4" w:rsidRPr="00732180" w:rsidRDefault="00E44BC4" w:rsidP="00E44BC4">
            <w:pPr>
              <w:spacing w:line="300" w:lineRule="exact"/>
              <w:jc w:val="right"/>
              <w:rPr>
                <w:rFonts w:ascii="Angsana New" w:eastAsia="MS Mincho" w:hAnsi="Angsana New"/>
                <w:snapToGrid w:val="0"/>
                <w:sz w:val="24"/>
                <w:szCs w:val="24"/>
                <w:lang w:eastAsia="th-TH"/>
              </w:rPr>
            </w:pPr>
          </w:p>
        </w:tc>
        <w:tc>
          <w:tcPr>
            <w:tcW w:w="140" w:type="dxa"/>
            <w:shd w:val="clear" w:color="auto" w:fill="auto"/>
            <w:vAlign w:val="bottom"/>
          </w:tcPr>
          <w:p w14:paraId="3A57D3B4" w14:textId="77777777" w:rsidR="00E44BC4" w:rsidRPr="00732180" w:rsidRDefault="00E44BC4" w:rsidP="00E44BC4">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vAlign w:val="bottom"/>
          </w:tcPr>
          <w:p w14:paraId="56616A32" w14:textId="465BC290" w:rsidR="00E44BC4" w:rsidRPr="00732180" w:rsidRDefault="00E44BC4" w:rsidP="00E44BC4">
            <w:pPr>
              <w:spacing w:line="300" w:lineRule="exact"/>
              <w:jc w:val="right"/>
              <w:rPr>
                <w:rFonts w:ascii="Angsana New" w:eastAsia="MS Mincho" w:hAnsi="Angsana New"/>
                <w:snapToGrid w:val="0"/>
                <w:sz w:val="24"/>
                <w:szCs w:val="24"/>
                <w:lang w:eastAsia="th-TH"/>
              </w:rPr>
            </w:pPr>
          </w:p>
        </w:tc>
        <w:tc>
          <w:tcPr>
            <w:tcW w:w="138" w:type="dxa"/>
            <w:shd w:val="clear" w:color="auto" w:fill="auto"/>
            <w:vAlign w:val="bottom"/>
          </w:tcPr>
          <w:p w14:paraId="7233EDC8" w14:textId="77777777" w:rsidR="00E44BC4" w:rsidRPr="00732180" w:rsidRDefault="00E44BC4" w:rsidP="00E44BC4">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tcBorders>
            <w:vAlign w:val="bottom"/>
          </w:tcPr>
          <w:p w14:paraId="4D3607E5" w14:textId="523B41E5" w:rsidR="00E44BC4" w:rsidRPr="00732180" w:rsidRDefault="00E44BC4" w:rsidP="00E44BC4">
            <w:pPr>
              <w:spacing w:line="300" w:lineRule="exact"/>
              <w:jc w:val="right"/>
              <w:rPr>
                <w:rFonts w:ascii="Angsana New" w:eastAsia="MS Mincho" w:hAnsi="Angsana New"/>
                <w:snapToGrid w:val="0"/>
                <w:sz w:val="24"/>
                <w:szCs w:val="24"/>
                <w:lang w:eastAsia="th-TH"/>
              </w:rPr>
            </w:pPr>
          </w:p>
        </w:tc>
        <w:tc>
          <w:tcPr>
            <w:tcW w:w="159" w:type="dxa"/>
            <w:vAlign w:val="bottom"/>
          </w:tcPr>
          <w:p w14:paraId="2CD9A7F2" w14:textId="77777777" w:rsidR="00E44BC4" w:rsidRPr="00732180" w:rsidRDefault="00E44BC4" w:rsidP="00E44BC4">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tcBorders>
            <w:vAlign w:val="bottom"/>
          </w:tcPr>
          <w:p w14:paraId="350CBAE4" w14:textId="4F718D01" w:rsidR="00E44BC4" w:rsidRPr="00732180" w:rsidRDefault="00E44BC4" w:rsidP="00E44BC4">
            <w:pPr>
              <w:spacing w:line="300" w:lineRule="exact"/>
              <w:ind w:left="-340" w:right="113"/>
              <w:jc w:val="right"/>
              <w:rPr>
                <w:rFonts w:ascii="Angsana New" w:eastAsia="MS Mincho" w:hAnsi="Angsana New"/>
                <w:snapToGrid w:val="0"/>
                <w:sz w:val="24"/>
                <w:szCs w:val="24"/>
                <w:lang w:eastAsia="th-TH"/>
              </w:rPr>
            </w:pPr>
          </w:p>
        </w:tc>
        <w:tc>
          <w:tcPr>
            <w:tcW w:w="142" w:type="dxa"/>
            <w:vAlign w:val="bottom"/>
          </w:tcPr>
          <w:p w14:paraId="446A9DB6" w14:textId="77777777" w:rsidR="00E44BC4" w:rsidRPr="00732180" w:rsidRDefault="00E44BC4" w:rsidP="00E44BC4">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tcBorders>
            <w:shd w:val="clear" w:color="auto" w:fill="auto"/>
            <w:vAlign w:val="bottom"/>
          </w:tcPr>
          <w:p w14:paraId="493123A3" w14:textId="10D17B3D" w:rsidR="00E44BC4" w:rsidRPr="00732180" w:rsidRDefault="00E44BC4" w:rsidP="00E44BC4">
            <w:pPr>
              <w:spacing w:line="300" w:lineRule="exact"/>
              <w:jc w:val="right"/>
              <w:rPr>
                <w:rFonts w:ascii="Angsana New" w:eastAsia="MS Mincho" w:hAnsi="Angsana New"/>
                <w:snapToGrid w:val="0"/>
                <w:sz w:val="24"/>
                <w:szCs w:val="24"/>
                <w:lang w:eastAsia="th-TH"/>
              </w:rPr>
            </w:pPr>
          </w:p>
        </w:tc>
        <w:tc>
          <w:tcPr>
            <w:tcW w:w="137" w:type="dxa"/>
            <w:shd w:val="clear" w:color="auto" w:fill="auto"/>
            <w:vAlign w:val="bottom"/>
          </w:tcPr>
          <w:p w14:paraId="7D30F9DB" w14:textId="77777777" w:rsidR="00E44BC4" w:rsidRPr="00732180" w:rsidRDefault="00E44BC4" w:rsidP="00E44BC4">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tcBorders>
            <w:shd w:val="clear" w:color="auto" w:fill="auto"/>
            <w:vAlign w:val="bottom"/>
          </w:tcPr>
          <w:p w14:paraId="5AEE3800" w14:textId="33103BC3" w:rsidR="00E44BC4" w:rsidRPr="00732180" w:rsidRDefault="00E44BC4" w:rsidP="00E44BC4">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7FE73223" w14:textId="77777777" w:rsidR="00E44BC4" w:rsidRPr="00732180" w:rsidRDefault="00E44BC4" w:rsidP="00E44BC4">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vAlign w:val="bottom"/>
          </w:tcPr>
          <w:p w14:paraId="637B5642" w14:textId="23F61855" w:rsidR="00E44BC4" w:rsidRPr="00732180"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0DA91166" w14:textId="77777777" w:rsidR="00E44BC4" w:rsidRPr="00732180" w:rsidRDefault="00E44BC4" w:rsidP="00E44BC4">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tcBorders>
            <w:shd w:val="clear" w:color="auto" w:fill="auto"/>
            <w:vAlign w:val="bottom"/>
          </w:tcPr>
          <w:p w14:paraId="2A0D2D5A" w14:textId="61520E29" w:rsidR="00E44BC4" w:rsidRPr="00732180"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5691B17B" w14:textId="77777777" w:rsidR="00E44BC4" w:rsidRPr="00732180" w:rsidRDefault="00E44BC4" w:rsidP="00E44BC4">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tcBorders>
            <w:shd w:val="clear" w:color="auto" w:fill="auto"/>
            <w:vAlign w:val="bottom"/>
          </w:tcPr>
          <w:p w14:paraId="2E52A915" w14:textId="21309F0A" w:rsidR="00E44BC4" w:rsidRPr="00732180" w:rsidRDefault="00E44BC4" w:rsidP="00E44BC4">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342D4599" w14:textId="77777777" w:rsidR="00E44BC4" w:rsidRPr="00732180" w:rsidRDefault="00E44BC4" w:rsidP="00E44BC4">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47D3D68C" w14:textId="58DC9442" w:rsidR="00E44BC4" w:rsidRPr="00732180" w:rsidRDefault="00E44BC4" w:rsidP="00E44BC4">
            <w:pPr>
              <w:spacing w:line="300" w:lineRule="exact"/>
              <w:jc w:val="right"/>
              <w:rPr>
                <w:rFonts w:ascii="Angsana New" w:eastAsia="MS Mincho" w:hAnsi="Angsana New"/>
                <w:snapToGrid w:val="0"/>
                <w:sz w:val="24"/>
                <w:szCs w:val="24"/>
                <w:lang w:eastAsia="th-TH"/>
              </w:rPr>
            </w:pPr>
          </w:p>
        </w:tc>
      </w:tr>
      <w:tr w:rsidR="00D7459E" w:rsidRPr="00732180" w14:paraId="6DB7ADA4" w14:textId="77777777" w:rsidTr="00021DBC">
        <w:trPr>
          <w:gridAfter w:val="1"/>
          <w:wAfter w:w="11" w:type="dxa"/>
          <w:cantSplit/>
        </w:trPr>
        <w:tc>
          <w:tcPr>
            <w:tcW w:w="1941" w:type="dxa"/>
            <w:shd w:val="clear" w:color="auto" w:fill="auto"/>
          </w:tcPr>
          <w:p w14:paraId="71A4DE67" w14:textId="7B55EF5E" w:rsidR="00D7459E" w:rsidRPr="00732180" w:rsidRDefault="00D7459E" w:rsidP="00D7459E">
            <w:pPr>
              <w:tabs>
                <w:tab w:val="left" w:pos="262"/>
              </w:tabs>
              <w:spacing w:line="300" w:lineRule="exact"/>
              <w:rPr>
                <w:rFonts w:ascii="Angsana New" w:hAnsi="Angsana New"/>
                <w:sz w:val="24"/>
                <w:szCs w:val="24"/>
              </w:rPr>
            </w:pPr>
            <w:r w:rsidRPr="00732180">
              <w:rPr>
                <w:rFonts w:ascii="Angsana New" w:hAnsi="Angsana New"/>
                <w:sz w:val="24"/>
                <w:szCs w:val="24"/>
              </w:rPr>
              <w:tab/>
              <w:t>customers</w:t>
            </w:r>
          </w:p>
        </w:tc>
        <w:tc>
          <w:tcPr>
            <w:tcW w:w="709" w:type="dxa"/>
            <w:gridSpan w:val="2"/>
            <w:shd w:val="clear" w:color="auto" w:fill="auto"/>
          </w:tcPr>
          <w:p w14:paraId="5CF500A4" w14:textId="33A304EA"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3,903</w:t>
            </w:r>
          </w:p>
        </w:tc>
        <w:tc>
          <w:tcPr>
            <w:tcW w:w="140" w:type="dxa"/>
            <w:shd w:val="clear" w:color="auto" w:fill="auto"/>
          </w:tcPr>
          <w:p w14:paraId="3E266AB8"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62D8F832" w14:textId="75D3E413"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2,269</w:t>
            </w:r>
          </w:p>
        </w:tc>
        <w:tc>
          <w:tcPr>
            <w:tcW w:w="138" w:type="dxa"/>
            <w:shd w:val="clear" w:color="auto" w:fill="auto"/>
          </w:tcPr>
          <w:p w14:paraId="38B690D3" w14:textId="77777777"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571" w:type="dxa"/>
          </w:tcPr>
          <w:p w14:paraId="4EDEAF64" w14:textId="5CE1A7B5"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133</w:t>
            </w:r>
          </w:p>
        </w:tc>
        <w:tc>
          <w:tcPr>
            <w:tcW w:w="159" w:type="dxa"/>
          </w:tcPr>
          <w:p w14:paraId="4FFB66C5" w14:textId="77777777"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549" w:type="dxa"/>
          </w:tcPr>
          <w:p w14:paraId="7AA26C6E" w14:textId="0A2C7DD2"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406</w:t>
            </w:r>
          </w:p>
        </w:tc>
        <w:tc>
          <w:tcPr>
            <w:tcW w:w="142" w:type="dxa"/>
          </w:tcPr>
          <w:p w14:paraId="4426A222"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1926DB07" w14:textId="67E3906B"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70</w:t>
            </w:r>
          </w:p>
        </w:tc>
        <w:tc>
          <w:tcPr>
            <w:tcW w:w="137" w:type="dxa"/>
            <w:shd w:val="clear" w:color="auto" w:fill="auto"/>
          </w:tcPr>
          <w:p w14:paraId="02AD6BDF"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520FF2B2" w14:textId="42A1111B"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96</w:t>
            </w:r>
          </w:p>
        </w:tc>
        <w:tc>
          <w:tcPr>
            <w:tcW w:w="134" w:type="dxa"/>
            <w:shd w:val="clear" w:color="auto" w:fill="auto"/>
          </w:tcPr>
          <w:p w14:paraId="48DE88B5"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1C2F63C5" w14:textId="381A17AB"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p>
        </w:tc>
        <w:tc>
          <w:tcPr>
            <w:tcW w:w="134" w:type="dxa"/>
            <w:shd w:val="clear" w:color="auto" w:fill="auto"/>
          </w:tcPr>
          <w:p w14:paraId="61133223"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3877640C" w14:textId="265975E3"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p>
        </w:tc>
        <w:tc>
          <w:tcPr>
            <w:tcW w:w="134" w:type="dxa"/>
            <w:shd w:val="clear" w:color="auto" w:fill="auto"/>
          </w:tcPr>
          <w:p w14:paraId="5745F973"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327F897E" w14:textId="510C466D"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4,106</w:t>
            </w:r>
          </w:p>
        </w:tc>
        <w:tc>
          <w:tcPr>
            <w:tcW w:w="134" w:type="dxa"/>
            <w:shd w:val="clear" w:color="auto" w:fill="auto"/>
          </w:tcPr>
          <w:p w14:paraId="61CA8302"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3110D492" w14:textId="38C8A36B"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2,771</w:t>
            </w:r>
          </w:p>
        </w:tc>
      </w:tr>
      <w:tr w:rsidR="00D77B6D" w:rsidRPr="00732180" w14:paraId="079158F0" w14:textId="77777777" w:rsidTr="00CE6C88">
        <w:trPr>
          <w:gridAfter w:val="1"/>
          <w:wAfter w:w="11" w:type="dxa"/>
          <w:cantSplit/>
        </w:trPr>
        <w:tc>
          <w:tcPr>
            <w:tcW w:w="1941" w:type="dxa"/>
            <w:shd w:val="clear" w:color="auto" w:fill="auto"/>
          </w:tcPr>
          <w:p w14:paraId="7E0F8D43" w14:textId="507CAAE8" w:rsidR="00D77B6D" w:rsidRPr="00732180" w:rsidRDefault="00D77B6D" w:rsidP="00D77B6D">
            <w:pPr>
              <w:tabs>
                <w:tab w:val="left" w:pos="183"/>
              </w:tabs>
              <w:spacing w:line="300" w:lineRule="exact"/>
              <w:rPr>
                <w:rFonts w:ascii="Angsana New" w:hAnsi="Angsana New"/>
                <w:sz w:val="24"/>
                <w:szCs w:val="24"/>
              </w:rPr>
            </w:pPr>
            <w:r w:rsidRPr="00732180">
              <w:rPr>
                <w:rFonts w:ascii="Angsana New" w:hAnsi="Angsana New"/>
                <w:sz w:val="24"/>
                <w:szCs w:val="24"/>
              </w:rPr>
              <w:t>Revenues</w:t>
            </w:r>
            <w:r w:rsidRPr="00732180">
              <w:rPr>
                <w:rFonts w:ascii="Angsana New" w:hAnsi="Angsana New"/>
                <w:sz w:val="24"/>
                <w:szCs w:val="24"/>
                <w:cs/>
              </w:rPr>
              <w:t xml:space="preserve"> </w:t>
            </w:r>
            <w:r w:rsidRPr="00732180">
              <w:rPr>
                <w:rFonts w:ascii="Angsana New" w:hAnsi="Angsana New"/>
                <w:sz w:val="24"/>
                <w:szCs w:val="24"/>
              </w:rPr>
              <w:t>from inter</w:t>
            </w:r>
            <w:r w:rsidRPr="00732180">
              <w:rPr>
                <w:rFonts w:ascii="Angsana New" w:hAnsi="Angsana New"/>
                <w:sz w:val="24"/>
                <w:szCs w:val="24"/>
                <w:cs/>
              </w:rPr>
              <w:t>-</w:t>
            </w:r>
          </w:p>
        </w:tc>
        <w:tc>
          <w:tcPr>
            <w:tcW w:w="709" w:type="dxa"/>
            <w:gridSpan w:val="2"/>
            <w:shd w:val="clear" w:color="auto" w:fill="auto"/>
          </w:tcPr>
          <w:p w14:paraId="35AB500E" w14:textId="77777777" w:rsidR="00D77B6D" w:rsidRPr="00732180" w:rsidRDefault="00D77B6D" w:rsidP="00D77B6D">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082B07B9" w14:textId="77777777" w:rsidR="00D77B6D" w:rsidRPr="00732180" w:rsidRDefault="00D77B6D" w:rsidP="00D77B6D">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75D4077D" w14:textId="77777777" w:rsidR="00D77B6D" w:rsidRPr="00732180" w:rsidRDefault="00D77B6D" w:rsidP="00D77B6D">
            <w:pPr>
              <w:spacing w:line="300" w:lineRule="exact"/>
              <w:ind w:left="-340" w:right="113"/>
              <w:jc w:val="right"/>
              <w:rPr>
                <w:rFonts w:ascii="Angsana New" w:eastAsia="MS Mincho" w:hAnsi="Angsana New"/>
                <w:snapToGrid w:val="0"/>
                <w:sz w:val="24"/>
                <w:szCs w:val="24"/>
                <w:lang w:eastAsia="th-TH"/>
              </w:rPr>
            </w:pPr>
          </w:p>
        </w:tc>
        <w:tc>
          <w:tcPr>
            <w:tcW w:w="138" w:type="dxa"/>
            <w:shd w:val="clear" w:color="auto" w:fill="auto"/>
          </w:tcPr>
          <w:p w14:paraId="62304AF5" w14:textId="77777777" w:rsidR="00D77B6D" w:rsidRPr="00732180" w:rsidRDefault="00D77B6D" w:rsidP="00D77B6D">
            <w:pPr>
              <w:spacing w:line="300" w:lineRule="exact"/>
              <w:ind w:left="-340" w:right="113"/>
              <w:jc w:val="right"/>
              <w:rPr>
                <w:rFonts w:ascii="Angsana New" w:eastAsia="MS Mincho" w:hAnsi="Angsana New"/>
                <w:snapToGrid w:val="0"/>
                <w:sz w:val="24"/>
                <w:szCs w:val="24"/>
                <w:lang w:eastAsia="th-TH"/>
              </w:rPr>
            </w:pPr>
          </w:p>
        </w:tc>
        <w:tc>
          <w:tcPr>
            <w:tcW w:w="571" w:type="dxa"/>
          </w:tcPr>
          <w:p w14:paraId="71B87F47" w14:textId="77777777" w:rsidR="00D77B6D" w:rsidRPr="00732180" w:rsidRDefault="00D77B6D" w:rsidP="00D77B6D">
            <w:pPr>
              <w:spacing w:line="300" w:lineRule="exact"/>
              <w:ind w:left="-340" w:right="113"/>
              <w:jc w:val="right"/>
              <w:rPr>
                <w:rFonts w:ascii="Angsana New" w:eastAsia="MS Mincho" w:hAnsi="Angsana New"/>
                <w:snapToGrid w:val="0"/>
                <w:sz w:val="24"/>
                <w:szCs w:val="24"/>
                <w:lang w:eastAsia="th-TH"/>
              </w:rPr>
            </w:pPr>
          </w:p>
        </w:tc>
        <w:tc>
          <w:tcPr>
            <w:tcW w:w="159" w:type="dxa"/>
          </w:tcPr>
          <w:p w14:paraId="4DF7C4AC" w14:textId="77777777" w:rsidR="00D77B6D" w:rsidRPr="00732180" w:rsidRDefault="00D77B6D" w:rsidP="00D77B6D">
            <w:pPr>
              <w:spacing w:line="300" w:lineRule="exact"/>
              <w:ind w:left="-340" w:right="113"/>
              <w:jc w:val="right"/>
              <w:rPr>
                <w:rFonts w:ascii="Angsana New" w:eastAsia="MS Mincho" w:hAnsi="Angsana New"/>
                <w:snapToGrid w:val="0"/>
                <w:sz w:val="24"/>
                <w:szCs w:val="24"/>
                <w:lang w:eastAsia="th-TH"/>
              </w:rPr>
            </w:pPr>
          </w:p>
        </w:tc>
        <w:tc>
          <w:tcPr>
            <w:tcW w:w="549" w:type="dxa"/>
          </w:tcPr>
          <w:p w14:paraId="3540DA52" w14:textId="77777777" w:rsidR="00D77B6D" w:rsidRPr="00732180" w:rsidRDefault="00D77B6D" w:rsidP="00D77B6D">
            <w:pPr>
              <w:spacing w:line="300" w:lineRule="exact"/>
              <w:ind w:left="-340" w:right="113"/>
              <w:jc w:val="right"/>
              <w:rPr>
                <w:rFonts w:ascii="Angsana New" w:eastAsia="MS Mincho" w:hAnsi="Angsana New"/>
                <w:snapToGrid w:val="0"/>
                <w:sz w:val="24"/>
                <w:szCs w:val="24"/>
                <w:lang w:eastAsia="th-TH"/>
              </w:rPr>
            </w:pPr>
          </w:p>
        </w:tc>
        <w:tc>
          <w:tcPr>
            <w:tcW w:w="142" w:type="dxa"/>
          </w:tcPr>
          <w:p w14:paraId="14043B7B" w14:textId="77777777" w:rsidR="00D77B6D" w:rsidRPr="00732180" w:rsidRDefault="00D77B6D" w:rsidP="00D77B6D">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016AA04D" w14:textId="77777777" w:rsidR="00D77B6D" w:rsidRPr="00732180" w:rsidRDefault="00D77B6D" w:rsidP="00D77B6D">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72944971" w14:textId="77777777" w:rsidR="00D77B6D" w:rsidRPr="00732180" w:rsidRDefault="00D77B6D" w:rsidP="00D77B6D">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3DD258FB" w14:textId="77777777" w:rsidR="00D77B6D" w:rsidRPr="00732180" w:rsidRDefault="00D77B6D" w:rsidP="00D77B6D">
            <w:pPr>
              <w:spacing w:line="300" w:lineRule="exact"/>
              <w:jc w:val="right"/>
              <w:rPr>
                <w:rFonts w:ascii="Angsana New" w:hAnsi="Angsana New"/>
                <w:sz w:val="24"/>
                <w:szCs w:val="24"/>
              </w:rPr>
            </w:pPr>
          </w:p>
        </w:tc>
        <w:tc>
          <w:tcPr>
            <w:tcW w:w="134" w:type="dxa"/>
            <w:shd w:val="clear" w:color="auto" w:fill="auto"/>
          </w:tcPr>
          <w:p w14:paraId="49AC6DF9" w14:textId="77777777" w:rsidR="00D77B6D" w:rsidRPr="00732180" w:rsidRDefault="00D77B6D" w:rsidP="00D77B6D">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7703CCA9" w14:textId="77777777" w:rsidR="00D77B6D" w:rsidRPr="00732180" w:rsidRDefault="00D77B6D" w:rsidP="00D77B6D">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7CF5C1D" w14:textId="77777777" w:rsidR="00D77B6D" w:rsidRPr="00732180" w:rsidRDefault="00D77B6D" w:rsidP="00D77B6D">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190DB3F5" w14:textId="77777777" w:rsidR="00D77B6D" w:rsidRPr="00732180" w:rsidRDefault="00D77B6D" w:rsidP="00D77B6D">
            <w:pPr>
              <w:spacing w:line="300" w:lineRule="exact"/>
              <w:jc w:val="right"/>
              <w:rPr>
                <w:rFonts w:ascii="Angsana New" w:hAnsi="Angsana New"/>
                <w:sz w:val="24"/>
                <w:szCs w:val="24"/>
                <w:cs/>
              </w:rPr>
            </w:pPr>
          </w:p>
        </w:tc>
        <w:tc>
          <w:tcPr>
            <w:tcW w:w="134" w:type="dxa"/>
            <w:shd w:val="clear" w:color="auto" w:fill="auto"/>
          </w:tcPr>
          <w:p w14:paraId="3DBD754D" w14:textId="77777777" w:rsidR="00D77B6D" w:rsidRPr="00732180" w:rsidRDefault="00D77B6D" w:rsidP="00D77B6D">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2849E6C3" w14:textId="65BAEC9D" w:rsidR="00D77B6D" w:rsidRPr="00732180" w:rsidRDefault="00D77B6D" w:rsidP="00D77B6D">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36268DDF" w14:textId="77777777" w:rsidR="00D77B6D" w:rsidRPr="00732180" w:rsidRDefault="00D77B6D" w:rsidP="00D77B6D">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001D8559" w14:textId="77777777" w:rsidR="00D77B6D" w:rsidRPr="00732180" w:rsidRDefault="00D77B6D" w:rsidP="00D77B6D">
            <w:pPr>
              <w:spacing w:line="300" w:lineRule="exact"/>
              <w:ind w:left="-340" w:right="113"/>
              <w:jc w:val="right"/>
              <w:rPr>
                <w:rFonts w:ascii="Angsana New" w:hAnsi="Angsana New"/>
                <w:sz w:val="24"/>
                <w:szCs w:val="24"/>
                <w:cs/>
              </w:rPr>
            </w:pPr>
          </w:p>
        </w:tc>
      </w:tr>
      <w:tr w:rsidR="00D7459E" w:rsidRPr="00732180" w14:paraId="640E56D4" w14:textId="77777777" w:rsidTr="00CE6C88">
        <w:trPr>
          <w:gridAfter w:val="1"/>
          <w:wAfter w:w="11" w:type="dxa"/>
          <w:cantSplit/>
        </w:trPr>
        <w:tc>
          <w:tcPr>
            <w:tcW w:w="1941" w:type="dxa"/>
            <w:shd w:val="clear" w:color="auto" w:fill="auto"/>
          </w:tcPr>
          <w:p w14:paraId="3A8D6D28" w14:textId="59B576BF" w:rsidR="00D7459E" w:rsidRPr="00732180" w:rsidRDefault="00D7459E" w:rsidP="00D7459E">
            <w:pPr>
              <w:tabs>
                <w:tab w:val="left" w:pos="183"/>
              </w:tabs>
              <w:spacing w:line="300" w:lineRule="exact"/>
              <w:rPr>
                <w:rFonts w:ascii="Angsana New" w:hAnsi="Angsana New"/>
                <w:sz w:val="24"/>
                <w:szCs w:val="24"/>
                <w:cs/>
              </w:rPr>
            </w:pPr>
            <w:r w:rsidRPr="00732180">
              <w:rPr>
                <w:rFonts w:ascii="Angsana New" w:hAnsi="Angsana New"/>
                <w:sz w:val="24"/>
                <w:szCs w:val="24"/>
              </w:rPr>
              <w:tab/>
              <w:t>segments</w:t>
            </w:r>
          </w:p>
        </w:tc>
        <w:tc>
          <w:tcPr>
            <w:tcW w:w="709" w:type="dxa"/>
            <w:gridSpan w:val="2"/>
            <w:tcBorders>
              <w:bottom w:val="single" w:sz="6" w:space="0" w:color="auto"/>
            </w:tcBorders>
            <w:shd w:val="clear" w:color="auto" w:fill="auto"/>
          </w:tcPr>
          <w:p w14:paraId="5EA165AE" w14:textId="7C09E514"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43</w:t>
            </w:r>
          </w:p>
        </w:tc>
        <w:tc>
          <w:tcPr>
            <w:tcW w:w="140" w:type="dxa"/>
            <w:shd w:val="clear" w:color="auto" w:fill="auto"/>
          </w:tcPr>
          <w:p w14:paraId="70C6AF5B"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tcPr>
          <w:p w14:paraId="11422C86" w14:textId="5D1CB7A6"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3</w:t>
            </w:r>
          </w:p>
        </w:tc>
        <w:tc>
          <w:tcPr>
            <w:tcW w:w="138" w:type="dxa"/>
            <w:shd w:val="clear" w:color="auto" w:fill="auto"/>
          </w:tcPr>
          <w:p w14:paraId="32B2CAE6" w14:textId="77777777"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tcPr>
          <w:p w14:paraId="101EB891" w14:textId="31BE4627"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p>
        </w:tc>
        <w:tc>
          <w:tcPr>
            <w:tcW w:w="159" w:type="dxa"/>
          </w:tcPr>
          <w:p w14:paraId="059B5272" w14:textId="77777777"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tcPr>
          <w:p w14:paraId="32B682A2" w14:textId="79737D1A"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p>
        </w:tc>
        <w:tc>
          <w:tcPr>
            <w:tcW w:w="142" w:type="dxa"/>
          </w:tcPr>
          <w:p w14:paraId="1EBE4291"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tcPr>
          <w:p w14:paraId="040C739F" w14:textId="5E934B59"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145</w:t>
            </w:r>
          </w:p>
        </w:tc>
        <w:tc>
          <w:tcPr>
            <w:tcW w:w="137" w:type="dxa"/>
            <w:shd w:val="clear" w:color="auto" w:fill="auto"/>
          </w:tcPr>
          <w:p w14:paraId="6CBC3E0D"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tcPr>
          <w:p w14:paraId="0CA567C5" w14:textId="505087E4"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255</w:t>
            </w:r>
          </w:p>
        </w:tc>
        <w:tc>
          <w:tcPr>
            <w:tcW w:w="134" w:type="dxa"/>
            <w:shd w:val="clear" w:color="auto" w:fill="auto"/>
          </w:tcPr>
          <w:p w14:paraId="408AAB89"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2E37EBD" w14:textId="3C7A15D0" w:rsidR="00D7459E" w:rsidRPr="00732180" w:rsidRDefault="00D7459E" w:rsidP="00D7459E">
            <w:pPr>
              <w:spacing w:line="300" w:lineRule="exact"/>
              <w:ind w:right="-57"/>
              <w:jc w:val="right"/>
              <w:rPr>
                <w:rFonts w:ascii="Angsana New" w:hAnsi="Angsana New"/>
                <w:sz w:val="24"/>
                <w:szCs w:val="24"/>
              </w:rPr>
            </w:pPr>
            <w:r w:rsidRPr="00732180">
              <w:rPr>
                <w:rFonts w:ascii="Angsana New" w:eastAsia="MS Mincho" w:hAnsi="Angsana New"/>
                <w:snapToGrid w:val="0"/>
                <w:sz w:val="24"/>
                <w:szCs w:val="24"/>
                <w:cs/>
                <w:lang w:eastAsia="th-TH"/>
              </w:rPr>
              <w:t>(</w:t>
            </w:r>
            <w:r w:rsidRPr="00732180">
              <w:rPr>
                <w:rFonts w:ascii="Angsana New" w:eastAsia="MS Mincho" w:hAnsi="Angsana New"/>
                <w:snapToGrid w:val="0"/>
                <w:sz w:val="24"/>
                <w:szCs w:val="24"/>
                <w:lang w:eastAsia="th-TH"/>
              </w:rPr>
              <w:t>188</w:t>
            </w:r>
            <w:r w:rsidRPr="00732180">
              <w:rPr>
                <w:rFonts w:ascii="Angsana New" w:eastAsia="MS Mincho" w:hAnsi="Angsana New"/>
                <w:snapToGrid w:val="0"/>
                <w:sz w:val="24"/>
                <w:szCs w:val="24"/>
                <w:cs/>
                <w:lang w:eastAsia="th-TH"/>
              </w:rPr>
              <w:t>)</w:t>
            </w:r>
          </w:p>
        </w:tc>
        <w:tc>
          <w:tcPr>
            <w:tcW w:w="134" w:type="dxa"/>
            <w:shd w:val="clear" w:color="auto" w:fill="auto"/>
          </w:tcPr>
          <w:p w14:paraId="0C81D595"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0" w:type="dxa"/>
            <w:tcBorders>
              <w:bottom w:val="single" w:sz="6" w:space="0" w:color="auto"/>
            </w:tcBorders>
            <w:shd w:val="clear" w:color="auto" w:fill="auto"/>
          </w:tcPr>
          <w:p w14:paraId="6BEB5C17" w14:textId="495F042B" w:rsidR="00D7459E" w:rsidRPr="00732180" w:rsidRDefault="00D7459E" w:rsidP="00D7459E">
            <w:pPr>
              <w:spacing w:line="300" w:lineRule="exact"/>
              <w:ind w:right="-57"/>
              <w:jc w:val="right"/>
              <w:rPr>
                <w:rFonts w:ascii="Angsana New" w:hAnsi="Angsana New"/>
                <w:sz w:val="24"/>
                <w:szCs w:val="24"/>
              </w:rPr>
            </w:pPr>
            <w:r w:rsidRPr="00732180">
              <w:rPr>
                <w:rFonts w:ascii="Angsana New" w:eastAsia="MS Mincho" w:hAnsi="Angsana New"/>
                <w:snapToGrid w:val="0"/>
                <w:sz w:val="24"/>
                <w:szCs w:val="24"/>
                <w:cs/>
                <w:lang w:eastAsia="th-TH"/>
              </w:rPr>
              <w:t>(</w:t>
            </w:r>
            <w:r w:rsidRPr="00732180">
              <w:rPr>
                <w:rFonts w:ascii="Angsana New" w:eastAsia="MS Mincho" w:hAnsi="Angsana New"/>
                <w:snapToGrid w:val="0"/>
                <w:sz w:val="24"/>
                <w:szCs w:val="24"/>
                <w:lang w:eastAsia="th-TH"/>
              </w:rPr>
              <w:t>258</w:t>
            </w:r>
            <w:r w:rsidRPr="00732180">
              <w:rPr>
                <w:rFonts w:ascii="Angsana New" w:eastAsia="MS Mincho" w:hAnsi="Angsana New"/>
                <w:snapToGrid w:val="0"/>
                <w:sz w:val="24"/>
                <w:szCs w:val="24"/>
                <w:cs/>
                <w:lang w:eastAsia="th-TH"/>
              </w:rPr>
              <w:t>)</w:t>
            </w:r>
          </w:p>
        </w:tc>
        <w:tc>
          <w:tcPr>
            <w:tcW w:w="134" w:type="dxa"/>
            <w:shd w:val="clear" w:color="auto" w:fill="auto"/>
          </w:tcPr>
          <w:p w14:paraId="3F38C994"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tcPr>
          <w:p w14:paraId="009A09E9" w14:textId="5D2FD291"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p>
        </w:tc>
        <w:tc>
          <w:tcPr>
            <w:tcW w:w="134" w:type="dxa"/>
            <w:shd w:val="clear" w:color="auto" w:fill="auto"/>
          </w:tcPr>
          <w:p w14:paraId="307AECA3"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76D4FD82" w14:textId="3FD978A4"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p>
        </w:tc>
      </w:tr>
      <w:tr w:rsidR="00D7459E" w:rsidRPr="00732180" w14:paraId="209BACBA" w14:textId="77777777" w:rsidTr="006D5891">
        <w:trPr>
          <w:gridAfter w:val="1"/>
          <w:wAfter w:w="11" w:type="dxa"/>
          <w:cantSplit/>
        </w:trPr>
        <w:tc>
          <w:tcPr>
            <w:tcW w:w="1941" w:type="dxa"/>
            <w:shd w:val="clear" w:color="auto" w:fill="auto"/>
          </w:tcPr>
          <w:p w14:paraId="1525E925" w14:textId="372A48CD" w:rsidR="00D7459E" w:rsidRPr="00732180" w:rsidRDefault="00D7459E" w:rsidP="00D7459E">
            <w:pPr>
              <w:tabs>
                <w:tab w:val="left" w:pos="270"/>
              </w:tabs>
              <w:spacing w:line="300" w:lineRule="exact"/>
              <w:rPr>
                <w:rFonts w:ascii="Angsana New" w:hAnsi="Angsana New"/>
                <w:sz w:val="24"/>
                <w:szCs w:val="24"/>
                <w:cs/>
              </w:rPr>
            </w:pPr>
            <w:r w:rsidRPr="00732180">
              <w:rPr>
                <w:rFonts w:ascii="Angsana New" w:hAnsi="Angsana New"/>
                <w:sz w:val="24"/>
                <w:szCs w:val="24"/>
              </w:rPr>
              <w:t>Total revenue</w:t>
            </w:r>
          </w:p>
        </w:tc>
        <w:tc>
          <w:tcPr>
            <w:tcW w:w="709" w:type="dxa"/>
            <w:gridSpan w:val="2"/>
            <w:tcBorders>
              <w:top w:val="single" w:sz="6" w:space="0" w:color="auto"/>
              <w:bottom w:val="single" w:sz="6" w:space="0" w:color="auto"/>
            </w:tcBorders>
            <w:shd w:val="clear" w:color="auto" w:fill="auto"/>
          </w:tcPr>
          <w:p w14:paraId="6A6DFA05" w14:textId="14F60C9D"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3,946</w:t>
            </w:r>
          </w:p>
        </w:tc>
        <w:tc>
          <w:tcPr>
            <w:tcW w:w="140" w:type="dxa"/>
            <w:shd w:val="clear" w:color="auto" w:fill="auto"/>
          </w:tcPr>
          <w:p w14:paraId="181D79E5"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3DDA0522" w14:textId="693B8263"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2,272</w:t>
            </w:r>
          </w:p>
        </w:tc>
        <w:tc>
          <w:tcPr>
            <w:tcW w:w="138" w:type="dxa"/>
            <w:shd w:val="clear" w:color="auto" w:fill="auto"/>
          </w:tcPr>
          <w:p w14:paraId="7003B301"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58F71C68" w14:textId="2B060228"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133</w:t>
            </w:r>
          </w:p>
        </w:tc>
        <w:tc>
          <w:tcPr>
            <w:tcW w:w="159" w:type="dxa"/>
          </w:tcPr>
          <w:p w14:paraId="1B09A31E"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5BC36780" w14:textId="712CA414"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406</w:t>
            </w:r>
          </w:p>
        </w:tc>
        <w:tc>
          <w:tcPr>
            <w:tcW w:w="142" w:type="dxa"/>
          </w:tcPr>
          <w:p w14:paraId="72667CC7"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60CDD1FB" w14:textId="589F8E86"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215</w:t>
            </w:r>
          </w:p>
        </w:tc>
        <w:tc>
          <w:tcPr>
            <w:tcW w:w="137" w:type="dxa"/>
            <w:shd w:val="clear" w:color="auto" w:fill="auto"/>
          </w:tcPr>
          <w:p w14:paraId="52FD7568"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608DEDD9" w14:textId="2B62812E"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351</w:t>
            </w:r>
          </w:p>
        </w:tc>
        <w:tc>
          <w:tcPr>
            <w:tcW w:w="134" w:type="dxa"/>
            <w:shd w:val="clear" w:color="auto" w:fill="auto"/>
          </w:tcPr>
          <w:p w14:paraId="3FEA7A38"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215F8EC3" w14:textId="7D029973" w:rsidR="00D7459E" w:rsidRPr="00732180" w:rsidRDefault="00D7459E" w:rsidP="00D7459E">
            <w:pPr>
              <w:spacing w:line="300" w:lineRule="exact"/>
              <w:ind w:right="-57"/>
              <w:jc w:val="right"/>
              <w:rPr>
                <w:rFonts w:ascii="Angsana New" w:hAnsi="Angsana New"/>
                <w:sz w:val="24"/>
                <w:szCs w:val="24"/>
              </w:rPr>
            </w:pPr>
            <w:r w:rsidRPr="00732180">
              <w:rPr>
                <w:rFonts w:ascii="Angsana New" w:eastAsia="MS Mincho" w:hAnsi="Angsana New"/>
                <w:snapToGrid w:val="0"/>
                <w:sz w:val="24"/>
                <w:szCs w:val="24"/>
                <w:cs/>
                <w:lang w:eastAsia="th-TH"/>
              </w:rPr>
              <w:t>(</w:t>
            </w:r>
            <w:r w:rsidRPr="00732180">
              <w:rPr>
                <w:rFonts w:ascii="Angsana New" w:eastAsia="MS Mincho" w:hAnsi="Angsana New"/>
                <w:snapToGrid w:val="0"/>
                <w:sz w:val="24"/>
                <w:szCs w:val="24"/>
                <w:lang w:eastAsia="th-TH"/>
              </w:rPr>
              <w:t>188</w:t>
            </w:r>
            <w:r w:rsidRPr="00732180">
              <w:rPr>
                <w:rFonts w:ascii="Angsana New" w:eastAsia="MS Mincho" w:hAnsi="Angsana New"/>
                <w:snapToGrid w:val="0"/>
                <w:sz w:val="24"/>
                <w:szCs w:val="24"/>
                <w:cs/>
                <w:lang w:eastAsia="th-TH"/>
              </w:rPr>
              <w:t>)</w:t>
            </w:r>
          </w:p>
        </w:tc>
        <w:tc>
          <w:tcPr>
            <w:tcW w:w="134" w:type="dxa"/>
            <w:shd w:val="clear" w:color="auto" w:fill="auto"/>
          </w:tcPr>
          <w:p w14:paraId="69F48F33"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tcPr>
          <w:p w14:paraId="662698DA" w14:textId="293732CB" w:rsidR="00D7459E" w:rsidRPr="00732180" w:rsidRDefault="00D7459E" w:rsidP="00D7459E">
            <w:pPr>
              <w:spacing w:line="300" w:lineRule="exact"/>
              <w:ind w:right="-57"/>
              <w:jc w:val="right"/>
              <w:rPr>
                <w:rFonts w:ascii="Angsana New" w:hAnsi="Angsana New"/>
                <w:sz w:val="24"/>
                <w:szCs w:val="24"/>
              </w:rPr>
            </w:pPr>
            <w:r w:rsidRPr="00732180">
              <w:rPr>
                <w:rFonts w:ascii="Angsana New" w:eastAsia="MS Mincho" w:hAnsi="Angsana New"/>
                <w:snapToGrid w:val="0"/>
                <w:sz w:val="24"/>
                <w:szCs w:val="24"/>
                <w:cs/>
                <w:lang w:eastAsia="th-TH"/>
              </w:rPr>
              <w:t>(</w:t>
            </w:r>
            <w:r w:rsidRPr="00732180">
              <w:rPr>
                <w:rFonts w:ascii="Angsana New" w:eastAsia="MS Mincho" w:hAnsi="Angsana New"/>
                <w:snapToGrid w:val="0"/>
                <w:sz w:val="24"/>
                <w:szCs w:val="24"/>
                <w:lang w:eastAsia="th-TH"/>
              </w:rPr>
              <w:t>258</w:t>
            </w:r>
            <w:r w:rsidRPr="00732180">
              <w:rPr>
                <w:rFonts w:ascii="Angsana New" w:eastAsia="MS Mincho" w:hAnsi="Angsana New"/>
                <w:snapToGrid w:val="0"/>
                <w:sz w:val="24"/>
                <w:szCs w:val="24"/>
                <w:cs/>
                <w:lang w:eastAsia="th-TH"/>
              </w:rPr>
              <w:t>)</w:t>
            </w:r>
          </w:p>
        </w:tc>
        <w:tc>
          <w:tcPr>
            <w:tcW w:w="134" w:type="dxa"/>
            <w:shd w:val="clear" w:color="auto" w:fill="auto"/>
          </w:tcPr>
          <w:p w14:paraId="71C2D0AA"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59CBF20F" w14:textId="45A4676B"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4,106</w:t>
            </w:r>
          </w:p>
        </w:tc>
        <w:tc>
          <w:tcPr>
            <w:tcW w:w="134" w:type="dxa"/>
            <w:shd w:val="clear" w:color="auto" w:fill="auto"/>
          </w:tcPr>
          <w:p w14:paraId="0011FD4C"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4D2F09E6" w14:textId="2540D191"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2,771</w:t>
            </w:r>
          </w:p>
        </w:tc>
      </w:tr>
      <w:tr w:rsidR="00D7459E" w:rsidRPr="00732180" w14:paraId="1A752BEB" w14:textId="77777777" w:rsidTr="00021DBC">
        <w:trPr>
          <w:gridAfter w:val="1"/>
          <w:wAfter w:w="11" w:type="dxa"/>
          <w:cantSplit/>
        </w:trPr>
        <w:tc>
          <w:tcPr>
            <w:tcW w:w="1941" w:type="dxa"/>
            <w:shd w:val="clear" w:color="auto" w:fill="auto"/>
          </w:tcPr>
          <w:p w14:paraId="0F3E1977" w14:textId="6C37C21A" w:rsidR="00D7459E" w:rsidRPr="00732180" w:rsidRDefault="00D7459E" w:rsidP="00D7459E">
            <w:pPr>
              <w:spacing w:line="300" w:lineRule="exact"/>
              <w:jc w:val="both"/>
              <w:rPr>
                <w:rFonts w:ascii="Angsana New" w:eastAsia="MS Mincho" w:hAnsi="Angsana New"/>
                <w:sz w:val="24"/>
                <w:szCs w:val="24"/>
                <w:highlight w:val="yellow"/>
              </w:rPr>
            </w:pPr>
            <w:r w:rsidRPr="00732180">
              <w:rPr>
                <w:rFonts w:ascii="Angsana New" w:hAnsi="Angsana New"/>
                <w:sz w:val="24"/>
                <w:szCs w:val="24"/>
              </w:rPr>
              <w:t>Segment results</w:t>
            </w:r>
          </w:p>
        </w:tc>
        <w:tc>
          <w:tcPr>
            <w:tcW w:w="709" w:type="dxa"/>
            <w:gridSpan w:val="2"/>
            <w:tcBorders>
              <w:bottom w:val="single" w:sz="6" w:space="0" w:color="auto"/>
            </w:tcBorders>
            <w:shd w:val="clear" w:color="auto" w:fill="auto"/>
            <w:vAlign w:val="center"/>
          </w:tcPr>
          <w:p w14:paraId="5C639F0E" w14:textId="42B4736E" w:rsidR="00D7459E" w:rsidRPr="00732180" w:rsidRDefault="00D7459E" w:rsidP="00D7459E">
            <w:pPr>
              <w:spacing w:line="300" w:lineRule="exact"/>
              <w:jc w:val="right"/>
              <w:rPr>
                <w:rFonts w:ascii="Angsana New" w:eastAsia="MS Mincho" w:hAnsi="Angsana New"/>
                <w:sz w:val="24"/>
                <w:szCs w:val="24"/>
              </w:rPr>
            </w:pPr>
            <w:r w:rsidRPr="00732180">
              <w:rPr>
                <w:rFonts w:ascii="Angsana New" w:eastAsia="MS Mincho" w:hAnsi="Angsana New"/>
                <w:snapToGrid w:val="0"/>
                <w:sz w:val="24"/>
                <w:szCs w:val="24"/>
                <w:lang w:eastAsia="th-TH"/>
              </w:rPr>
              <w:t>413</w:t>
            </w:r>
          </w:p>
        </w:tc>
        <w:tc>
          <w:tcPr>
            <w:tcW w:w="140" w:type="dxa"/>
            <w:shd w:val="clear" w:color="auto" w:fill="auto"/>
            <w:vAlign w:val="center"/>
          </w:tcPr>
          <w:p w14:paraId="74D9B818"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69" w:type="dxa"/>
            <w:gridSpan w:val="4"/>
            <w:tcBorders>
              <w:bottom w:val="single" w:sz="6" w:space="0" w:color="auto"/>
            </w:tcBorders>
            <w:shd w:val="clear" w:color="auto" w:fill="auto"/>
            <w:vAlign w:val="center"/>
          </w:tcPr>
          <w:p w14:paraId="5F787304" w14:textId="32F2EE12"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205</w:t>
            </w:r>
          </w:p>
        </w:tc>
        <w:tc>
          <w:tcPr>
            <w:tcW w:w="138" w:type="dxa"/>
            <w:shd w:val="clear" w:color="auto" w:fill="auto"/>
            <w:vAlign w:val="center"/>
          </w:tcPr>
          <w:p w14:paraId="2AE15BDD"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228DE6FB" w14:textId="58499DD6" w:rsidR="00D7459E" w:rsidRPr="00732180" w:rsidRDefault="00D7459E" w:rsidP="00D7459E">
            <w:pPr>
              <w:spacing w:line="300" w:lineRule="exact"/>
              <w:ind w:right="-57"/>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r w:rsidRPr="00732180">
              <w:rPr>
                <w:rFonts w:ascii="Angsana New" w:eastAsia="MS Mincho" w:hAnsi="Angsana New"/>
                <w:snapToGrid w:val="0"/>
                <w:sz w:val="24"/>
                <w:szCs w:val="24"/>
                <w:lang w:eastAsia="th-TH"/>
              </w:rPr>
              <w:t>7</w:t>
            </w:r>
            <w:r w:rsidR="001F75B4" w:rsidRPr="00732180">
              <w:rPr>
                <w:rFonts w:ascii="Angsana New" w:eastAsia="MS Mincho" w:hAnsi="Angsana New"/>
                <w:snapToGrid w:val="0"/>
                <w:sz w:val="24"/>
                <w:szCs w:val="24"/>
                <w:lang w:eastAsia="th-TH"/>
              </w:rPr>
              <w:t>5</w:t>
            </w:r>
            <w:r w:rsidRPr="00732180">
              <w:rPr>
                <w:rFonts w:ascii="Angsana New" w:eastAsia="MS Mincho" w:hAnsi="Angsana New"/>
                <w:snapToGrid w:val="0"/>
                <w:sz w:val="24"/>
                <w:szCs w:val="24"/>
                <w:cs/>
                <w:lang w:eastAsia="th-TH"/>
              </w:rPr>
              <w:t>)</w:t>
            </w:r>
          </w:p>
        </w:tc>
        <w:tc>
          <w:tcPr>
            <w:tcW w:w="159" w:type="dxa"/>
          </w:tcPr>
          <w:p w14:paraId="38E2FFC7"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49" w:type="dxa"/>
            <w:tcBorders>
              <w:bottom w:val="single" w:sz="6" w:space="0" w:color="auto"/>
            </w:tcBorders>
          </w:tcPr>
          <w:p w14:paraId="777B51E7" w14:textId="0E33A9CD" w:rsidR="00D7459E" w:rsidRPr="00732180" w:rsidRDefault="00D7459E" w:rsidP="00732180">
            <w:pPr>
              <w:spacing w:line="300" w:lineRule="exact"/>
              <w:ind w:right="-57"/>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r w:rsidRPr="00732180">
              <w:rPr>
                <w:rFonts w:ascii="Angsana New" w:eastAsia="MS Mincho" w:hAnsi="Angsana New"/>
                <w:snapToGrid w:val="0"/>
                <w:sz w:val="24"/>
                <w:szCs w:val="24"/>
                <w:lang w:eastAsia="th-TH"/>
              </w:rPr>
              <w:t>19</w:t>
            </w:r>
            <w:r w:rsidRPr="00732180">
              <w:rPr>
                <w:rFonts w:ascii="Angsana New" w:eastAsia="MS Mincho" w:hAnsi="Angsana New"/>
                <w:snapToGrid w:val="0"/>
                <w:sz w:val="24"/>
                <w:szCs w:val="24"/>
                <w:cs/>
                <w:lang w:eastAsia="th-TH"/>
              </w:rPr>
              <w:t>)</w:t>
            </w:r>
          </w:p>
        </w:tc>
        <w:tc>
          <w:tcPr>
            <w:tcW w:w="142" w:type="dxa"/>
          </w:tcPr>
          <w:p w14:paraId="5101F83D"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67" w:type="dxa"/>
            <w:tcBorders>
              <w:bottom w:val="single" w:sz="6" w:space="0" w:color="auto"/>
            </w:tcBorders>
            <w:shd w:val="clear" w:color="auto" w:fill="auto"/>
            <w:vAlign w:val="center"/>
          </w:tcPr>
          <w:p w14:paraId="539D1699" w14:textId="6F05D119"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12</w:t>
            </w:r>
          </w:p>
        </w:tc>
        <w:tc>
          <w:tcPr>
            <w:tcW w:w="137" w:type="dxa"/>
            <w:shd w:val="clear" w:color="auto" w:fill="auto"/>
            <w:vAlign w:val="center"/>
          </w:tcPr>
          <w:p w14:paraId="4C78CEA3"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2" w:type="dxa"/>
            <w:tcBorders>
              <w:bottom w:val="single" w:sz="6" w:space="0" w:color="auto"/>
            </w:tcBorders>
            <w:shd w:val="clear" w:color="auto" w:fill="auto"/>
            <w:vAlign w:val="center"/>
          </w:tcPr>
          <w:p w14:paraId="519C2200" w14:textId="4D82D673" w:rsidR="00D7459E" w:rsidRPr="00732180" w:rsidRDefault="00D7459E" w:rsidP="00732180">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32</w:t>
            </w:r>
          </w:p>
        </w:tc>
        <w:tc>
          <w:tcPr>
            <w:tcW w:w="134" w:type="dxa"/>
            <w:shd w:val="clear" w:color="auto" w:fill="auto"/>
            <w:vAlign w:val="center"/>
          </w:tcPr>
          <w:p w14:paraId="6DD12B38"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5" w:type="dxa"/>
            <w:tcBorders>
              <w:bottom w:val="single" w:sz="6" w:space="0" w:color="auto"/>
            </w:tcBorders>
            <w:shd w:val="clear" w:color="auto" w:fill="auto"/>
          </w:tcPr>
          <w:p w14:paraId="0C73FFA7" w14:textId="2F69C8C1"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30</w:t>
            </w:r>
          </w:p>
        </w:tc>
        <w:tc>
          <w:tcPr>
            <w:tcW w:w="134" w:type="dxa"/>
            <w:shd w:val="clear" w:color="auto" w:fill="auto"/>
            <w:vAlign w:val="center"/>
          </w:tcPr>
          <w:p w14:paraId="59236A54"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0" w:type="dxa"/>
            <w:tcBorders>
              <w:bottom w:val="single" w:sz="6" w:space="0" w:color="auto"/>
            </w:tcBorders>
            <w:shd w:val="clear" w:color="auto" w:fill="auto"/>
          </w:tcPr>
          <w:p w14:paraId="3EB30F5A" w14:textId="34275FC9"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3</w:t>
            </w:r>
          </w:p>
        </w:tc>
        <w:tc>
          <w:tcPr>
            <w:tcW w:w="134" w:type="dxa"/>
            <w:shd w:val="clear" w:color="auto" w:fill="auto"/>
            <w:vAlign w:val="center"/>
          </w:tcPr>
          <w:p w14:paraId="7660CCAE"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9" w:type="dxa"/>
            <w:shd w:val="clear" w:color="auto" w:fill="auto"/>
          </w:tcPr>
          <w:p w14:paraId="7A991902" w14:textId="748FD857" w:rsidR="00D7459E" w:rsidRPr="00732180" w:rsidRDefault="00D7459E" w:rsidP="00D7459E">
            <w:pPr>
              <w:spacing w:line="300" w:lineRule="exact"/>
              <w:ind w:right="28" w:hanging="61"/>
              <w:jc w:val="right"/>
              <w:rPr>
                <w:rFonts w:ascii="Angsana New" w:eastAsia="MS Mincho" w:hAnsi="Angsana New"/>
                <w:sz w:val="24"/>
                <w:szCs w:val="24"/>
              </w:rPr>
            </w:pPr>
            <w:r w:rsidRPr="00732180">
              <w:rPr>
                <w:rFonts w:ascii="Angsana New" w:eastAsia="MS Mincho" w:hAnsi="Angsana New"/>
                <w:snapToGrid w:val="0"/>
                <w:sz w:val="24"/>
                <w:szCs w:val="24"/>
                <w:lang w:eastAsia="th-TH"/>
              </w:rPr>
              <w:t>38</w:t>
            </w:r>
            <w:r w:rsidR="001F75B4" w:rsidRPr="00732180">
              <w:rPr>
                <w:rFonts w:ascii="Angsana New" w:eastAsia="MS Mincho" w:hAnsi="Angsana New"/>
                <w:sz w:val="24"/>
                <w:szCs w:val="24"/>
              </w:rPr>
              <w:t>0</w:t>
            </w:r>
          </w:p>
        </w:tc>
        <w:tc>
          <w:tcPr>
            <w:tcW w:w="134" w:type="dxa"/>
            <w:shd w:val="clear" w:color="auto" w:fill="auto"/>
            <w:vAlign w:val="center"/>
          </w:tcPr>
          <w:p w14:paraId="5E614DD9"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5" w:type="dxa"/>
            <w:shd w:val="clear" w:color="auto" w:fill="auto"/>
          </w:tcPr>
          <w:p w14:paraId="55F45BDE" w14:textId="6B3500D8" w:rsidR="00D7459E" w:rsidRPr="00732180" w:rsidRDefault="00D7459E" w:rsidP="00D7459E">
            <w:pPr>
              <w:spacing w:line="300" w:lineRule="exact"/>
              <w:jc w:val="right"/>
              <w:rPr>
                <w:rFonts w:ascii="Angsana New" w:hAnsi="Angsana New"/>
                <w:sz w:val="24"/>
                <w:szCs w:val="24"/>
              </w:rPr>
            </w:pPr>
            <w:r w:rsidRPr="00732180">
              <w:rPr>
                <w:rFonts w:ascii="Angsana New" w:eastAsia="MS Mincho" w:hAnsi="Angsana New"/>
                <w:snapToGrid w:val="0"/>
                <w:sz w:val="24"/>
                <w:szCs w:val="24"/>
                <w:lang w:eastAsia="th-TH"/>
              </w:rPr>
              <w:t>221</w:t>
            </w:r>
          </w:p>
        </w:tc>
      </w:tr>
      <w:tr w:rsidR="00D7459E" w:rsidRPr="00732180" w14:paraId="1862EAEE" w14:textId="77777777" w:rsidTr="006D5891">
        <w:trPr>
          <w:gridAfter w:val="1"/>
          <w:wAfter w:w="11" w:type="dxa"/>
          <w:cantSplit/>
        </w:trPr>
        <w:tc>
          <w:tcPr>
            <w:tcW w:w="1941" w:type="dxa"/>
            <w:shd w:val="clear" w:color="auto" w:fill="auto"/>
          </w:tcPr>
          <w:p w14:paraId="6E42A6FB" w14:textId="5758B7D8" w:rsidR="00D7459E" w:rsidRPr="00732180" w:rsidRDefault="00D7459E" w:rsidP="00D7459E">
            <w:pPr>
              <w:spacing w:line="300" w:lineRule="exact"/>
              <w:jc w:val="both"/>
              <w:rPr>
                <w:rFonts w:ascii="Angsana New" w:hAnsi="Angsana New"/>
                <w:sz w:val="24"/>
                <w:szCs w:val="24"/>
              </w:rPr>
            </w:pPr>
            <w:r w:rsidRPr="00732180">
              <w:rPr>
                <w:rFonts w:ascii="Angsana New" w:hAnsi="Angsana New"/>
                <w:sz w:val="24"/>
                <w:szCs w:val="24"/>
              </w:rPr>
              <w:t>Dividend income</w:t>
            </w:r>
          </w:p>
        </w:tc>
        <w:tc>
          <w:tcPr>
            <w:tcW w:w="709" w:type="dxa"/>
            <w:gridSpan w:val="2"/>
            <w:shd w:val="clear" w:color="auto" w:fill="auto"/>
            <w:vAlign w:val="bottom"/>
          </w:tcPr>
          <w:p w14:paraId="0E0CCE05"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140" w:type="dxa"/>
            <w:shd w:val="clear" w:color="auto" w:fill="auto"/>
            <w:vAlign w:val="bottom"/>
          </w:tcPr>
          <w:p w14:paraId="1C485057"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1D3EC7C4" w14:textId="77777777" w:rsidR="00D7459E" w:rsidRPr="00732180" w:rsidRDefault="00D7459E" w:rsidP="00D7459E">
            <w:pPr>
              <w:spacing w:line="300" w:lineRule="exact"/>
              <w:ind w:right="-34"/>
              <w:jc w:val="right"/>
              <w:rPr>
                <w:rFonts w:ascii="Angsana New" w:eastAsia="MS Mincho" w:hAnsi="Angsana New"/>
                <w:snapToGrid w:val="0"/>
                <w:sz w:val="24"/>
                <w:szCs w:val="24"/>
                <w:lang w:eastAsia="th-TH"/>
              </w:rPr>
            </w:pPr>
          </w:p>
        </w:tc>
        <w:tc>
          <w:tcPr>
            <w:tcW w:w="138" w:type="dxa"/>
            <w:shd w:val="clear" w:color="auto" w:fill="auto"/>
            <w:vAlign w:val="bottom"/>
          </w:tcPr>
          <w:p w14:paraId="0C82597D" w14:textId="77777777" w:rsidR="00D7459E" w:rsidRPr="00732180" w:rsidRDefault="00D7459E" w:rsidP="00D7459E">
            <w:pPr>
              <w:spacing w:line="300" w:lineRule="exact"/>
              <w:ind w:right="-34"/>
              <w:jc w:val="right"/>
              <w:rPr>
                <w:rFonts w:ascii="Angsana New" w:eastAsia="MS Mincho" w:hAnsi="Angsana New"/>
                <w:snapToGrid w:val="0"/>
                <w:sz w:val="24"/>
                <w:szCs w:val="24"/>
                <w:lang w:eastAsia="th-TH"/>
              </w:rPr>
            </w:pPr>
          </w:p>
        </w:tc>
        <w:tc>
          <w:tcPr>
            <w:tcW w:w="571" w:type="dxa"/>
            <w:vAlign w:val="bottom"/>
          </w:tcPr>
          <w:p w14:paraId="7FAFB51F" w14:textId="77777777" w:rsidR="00D7459E" w:rsidRPr="00732180" w:rsidRDefault="00D7459E" w:rsidP="00D7459E">
            <w:pPr>
              <w:spacing w:line="300" w:lineRule="exact"/>
              <w:ind w:right="-34"/>
              <w:jc w:val="right"/>
              <w:rPr>
                <w:rFonts w:ascii="Angsana New" w:eastAsia="MS Mincho" w:hAnsi="Angsana New"/>
                <w:snapToGrid w:val="0"/>
                <w:sz w:val="24"/>
                <w:szCs w:val="24"/>
                <w:lang w:eastAsia="th-TH"/>
              </w:rPr>
            </w:pPr>
          </w:p>
        </w:tc>
        <w:tc>
          <w:tcPr>
            <w:tcW w:w="159" w:type="dxa"/>
            <w:vAlign w:val="bottom"/>
          </w:tcPr>
          <w:p w14:paraId="12C4669E"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49" w:type="dxa"/>
          </w:tcPr>
          <w:p w14:paraId="13A174B9" w14:textId="77777777"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142" w:type="dxa"/>
          </w:tcPr>
          <w:p w14:paraId="34078EF6"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21043E39" w14:textId="77777777" w:rsidR="00D7459E" w:rsidRPr="00732180" w:rsidRDefault="00D7459E" w:rsidP="00D7459E">
            <w:pPr>
              <w:spacing w:line="300" w:lineRule="exact"/>
              <w:ind w:right="-34"/>
              <w:jc w:val="right"/>
              <w:rPr>
                <w:rFonts w:ascii="Angsana New" w:eastAsia="MS Mincho" w:hAnsi="Angsana New"/>
                <w:snapToGrid w:val="0"/>
                <w:sz w:val="24"/>
                <w:szCs w:val="24"/>
                <w:lang w:eastAsia="th-TH"/>
              </w:rPr>
            </w:pPr>
          </w:p>
        </w:tc>
        <w:tc>
          <w:tcPr>
            <w:tcW w:w="137" w:type="dxa"/>
            <w:shd w:val="clear" w:color="auto" w:fill="auto"/>
            <w:vAlign w:val="center"/>
          </w:tcPr>
          <w:p w14:paraId="3AD3D5CB"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2" w:type="dxa"/>
            <w:shd w:val="clear" w:color="auto" w:fill="auto"/>
          </w:tcPr>
          <w:p w14:paraId="6BBD925A"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134" w:type="dxa"/>
            <w:shd w:val="clear" w:color="auto" w:fill="auto"/>
            <w:vAlign w:val="center"/>
          </w:tcPr>
          <w:p w14:paraId="62A47D15"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5" w:type="dxa"/>
            <w:shd w:val="clear" w:color="auto" w:fill="auto"/>
          </w:tcPr>
          <w:p w14:paraId="5B5F682B" w14:textId="77777777" w:rsidR="00D7459E" w:rsidRPr="00732180" w:rsidRDefault="00D7459E" w:rsidP="00D7459E">
            <w:pPr>
              <w:spacing w:line="300" w:lineRule="exact"/>
              <w:ind w:right="57"/>
              <w:jc w:val="right"/>
              <w:rPr>
                <w:rFonts w:ascii="Angsana New" w:eastAsia="MS Mincho" w:hAnsi="Angsana New"/>
                <w:snapToGrid w:val="0"/>
                <w:sz w:val="24"/>
                <w:szCs w:val="24"/>
                <w:lang w:eastAsia="th-TH"/>
              </w:rPr>
            </w:pPr>
          </w:p>
        </w:tc>
        <w:tc>
          <w:tcPr>
            <w:tcW w:w="134" w:type="dxa"/>
            <w:shd w:val="clear" w:color="auto" w:fill="auto"/>
            <w:vAlign w:val="center"/>
          </w:tcPr>
          <w:p w14:paraId="762C15C8"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0" w:type="dxa"/>
            <w:shd w:val="clear" w:color="auto" w:fill="auto"/>
          </w:tcPr>
          <w:p w14:paraId="144C8388" w14:textId="77777777" w:rsidR="00D7459E" w:rsidRPr="00732180" w:rsidRDefault="00D7459E" w:rsidP="00D7459E">
            <w:pPr>
              <w:spacing w:line="300" w:lineRule="exact"/>
              <w:ind w:right="57"/>
              <w:jc w:val="right"/>
              <w:rPr>
                <w:rFonts w:ascii="Angsana New" w:eastAsia="MS Mincho" w:hAnsi="Angsana New"/>
                <w:snapToGrid w:val="0"/>
                <w:sz w:val="24"/>
                <w:szCs w:val="24"/>
                <w:lang w:eastAsia="th-TH"/>
              </w:rPr>
            </w:pPr>
          </w:p>
        </w:tc>
        <w:tc>
          <w:tcPr>
            <w:tcW w:w="134" w:type="dxa"/>
            <w:shd w:val="clear" w:color="auto" w:fill="auto"/>
            <w:vAlign w:val="center"/>
          </w:tcPr>
          <w:p w14:paraId="565EC535"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9" w:type="dxa"/>
            <w:shd w:val="clear" w:color="auto" w:fill="auto"/>
          </w:tcPr>
          <w:p w14:paraId="0CC06311" w14:textId="70562096" w:rsidR="00D7459E" w:rsidRPr="00732180" w:rsidRDefault="00D7459E" w:rsidP="00732180">
            <w:pPr>
              <w:spacing w:line="300" w:lineRule="exact"/>
              <w:ind w:left="-340" w:right="113"/>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p>
        </w:tc>
        <w:tc>
          <w:tcPr>
            <w:tcW w:w="134" w:type="dxa"/>
            <w:shd w:val="clear" w:color="auto" w:fill="auto"/>
            <w:vAlign w:val="center"/>
          </w:tcPr>
          <w:p w14:paraId="4BA52A5D"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5" w:type="dxa"/>
            <w:shd w:val="clear" w:color="auto" w:fill="auto"/>
          </w:tcPr>
          <w:p w14:paraId="1A570B8D" w14:textId="6412943C" w:rsidR="00D7459E" w:rsidRPr="00732180" w:rsidRDefault="00D7459E" w:rsidP="00D7459E">
            <w:pPr>
              <w:spacing w:line="300" w:lineRule="exact"/>
              <w:jc w:val="right"/>
              <w:rPr>
                <w:rFonts w:ascii="Angsana New" w:hAnsi="Angsana New"/>
                <w:sz w:val="24"/>
                <w:szCs w:val="24"/>
              </w:rPr>
            </w:pPr>
            <w:r w:rsidRPr="00732180">
              <w:rPr>
                <w:rFonts w:ascii="Angsana New" w:eastAsia="MS Mincho" w:hAnsi="Angsana New"/>
                <w:snapToGrid w:val="0"/>
                <w:sz w:val="24"/>
                <w:szCs w:val="24"/>
                <w:lang w:eastAsia="th-TH"/>
              </w:rPr>
              <w:t>7</w:t>
            </w:r>
          </w:p>
        </w:tc>
      </w:tr>
      <w:tr w:rsidR="00D7459E" w:rsidRPr="00732180" w14:paraId="3C6753D8" w14:textId="77777777" w:rsidTr="00103160">
        <w:trPr>
          <w:gridAfter w:val="1"/>
          <w:wAfter w:w="11" w:type="dxa"/>
          <w:cantSplit/>
        </w:trPr>
        <w:tc>
          <w:tcPr>
            <w:tcW w:w="1941" w:type="dxa"/>
            <w:shd w:val="clear" w:color="auto" w:fill="auto"/>
          </w:tcPr>
          <w:p w14:paraId="1C2288CD" w14:textId="77777777" w:rsidR="00D7459E" w:rsidRPr="00732180" w:rsidRDefault="00D7459E" w:rsidP="00D7459E">
            <w:pPr>
              <w:spacing w:line="300" w:lineRule="exact"/>
              <w:jc w:val="both"/>
              <w:rPr>
                <w:rFonts w:ascii="Angsana New" w:hAnsi="Angsana New"/>
                <w:sz w:val="24"/>
                <w:szCs w:val="24"/>
              </w:rPr>
            </w:pPr>
            <w:r w:rsidRPr="00732180">
              <w:rPr>
                <w:rFonts w:ascii="Angsana New" w:hAnsi="Angsana New"/>
                <w:sz w:val="24"/>
                <w:szCs w:val="24"/>
              </w:rPr>
              <w:t>Gain from sale of warrants</w:t>
            </w:r>
          </w:p>
        </w:tc>
        <w:tc>
          <w:tcPr>
            <w:tcW w:w="709" w:type="dxa"/>
            <w:gridSpan w:val="2"/>
            <w:shd w:val="clear" w:color="auto" w:fill="auto"/>
            <w:vAlign w:val="center"/>
          </w:tcPr>
          <w:p w14:paraId="73E6DD50"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7AC532C8"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7A3A1212"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20D440A4"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1" w:type="dxa"/>
          </w:tcPr>
          <w:p w14:paraId="09C0900D"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159" w:type="dxa"/>
          </w:tcPr>
          <w:p w14:paraId="3B62E63D"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49" w:type="dxa"/>
          </w:tcPr>
          <w:p w14:paraId="5C278FBF"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142" w:type="dxa"/>
          </w:tcPr>
          <w:p w14:paraId="74C26734"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60FE2768"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13AA1D1"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2" w:type="dxa"/>
            <w:shd w:val="clear" w:color="auto" w:fill="auto"/>
          </w:tcPr>
          <w:p w14:paraId="115E8B05" w14:textId="77777777" w:rsidR="00D7459E" w:rsidRPr="00732180" w:rsidRDefault="00D7459E" w:rsidP="00D7459E">
            <w:pPr>
              <w:spacing w:line="300" w:lineRule="exact"/>
              <w:ind w:right="-17" w:hanging="102"/>
              <w:jc w:val="right"/>
              <w:rPr>
                <w:rFonts w:ascii="Angsana New" w:hAnsi="Angsana New"/>
                <w:sz w:val="24"/>
                <w:szCs w:val="24"/>
              </w:rPr>
            </w:pPr>
          </w:p>
        </w:tc>
        <w:tc>
          <w:tcPr>
            <w:tcW w:w="134" w:type="dxa"/>
            <w:shd w:val="clear" w:color="auto" w:fill="auto"/>
            <w:vAlign w:val="center"/>
          </w:tcPr>
          <w:p w14:paraId="73080C37"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5" w:type="dxa"/>
            <w:shd w:val="clear" w:color="auto" w:fill="auto"/>
          </w:tcPr>
          <w:p w14:paraId="16C98C2D"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D1346EE"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0" w:type="dxa"/>
            <w:shd w:val="clear" w:color="auto" w:fill="auto"/>
          </w:tcPr>
          <w:p w14:paraId="7794F538"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890609A"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9" w:type="dxa"/>
            <w:shd w:val="clear" w:color="auto" w:fill="auto"/>
          </w:tcPr>
          <w:p w14:paraId="45D6C624" w14:textId="716BF228" w:rsidR="00D7459E" w:rsidRPr="00732180" w:rsidRDefault="00D7459E" w:rsidP="00D7459E">
            <w:pPr>
              <w:spacing w:line="300" w:lineRule="exact"/>
              <w:ind w:right="28" w:hanging="61"/>
              <w:jc w:val="right"/>
              <w:rPr>
                <w:rFonts w:ascii="Angsana New" w:hAnsi="Angsana New"/>
                <w:sz w:val="24"/>
                <w:szCs w:val="24"/>
                <w:cs/>
              </w:rPr>
            </w:pPr>
            <w:r w:rsidRPr="00732180">
              <w:rPr>
                <w:rFonts w:ascii="Angsana New" w:eastAsia="MS Mincho" w:hAnsi="Angsana New"/>
                <w:snapToGrid w:val="0"/>
                <w:sz w:val="24"/>
                <w:szCs w:val="24"/>
                <w:lang w:eastAsia="th-TH"/>
              </w:rPr>
              <w:t>1</w:t>
            </w:r>
          </w:p>
        </w:tc>
        <w:tc>
          <w:tcPr>
            <w:tcW w:w="134" w:type="dxa"/>
            <w:shd w:val="clear" w:color="auto" w:fill="auto"/>
            <w:vAlign w:val="center"/>
          </w:tcPr>
          <w:p w14:paraId="5B7C36E2"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475253D8" w14:textId="0FBB4B38"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hAnsi="Angsana New"/>
                <w:sz w:val="24"/>
                <w:szCs w:val="24"/>
              </w:rPr>
              <w:t>6</w:t>
            </w:r>
          </w:p>
        </w:tc>
      </w:tr>
      <w:tr w:rsidR="00D7459E" w:rsidRPr="00732180" w14:paraId="5487EBB3" w14:textId="77777777" w:rsidTr="004806BE">
        <w:trPr>
          <w:gridAfter w:val="1"/>
          <w:wAfter w:w="11" w:type="dxa"/>
          <w:cantSplit/>
        </w:trPr>
        <w:tc>
          <w:tcPr>
            <w:tcW w:w="1941" w:type="dxa"/>
            <w:shd w:val="clear" w:color="auto" w:fill="auto"/>
          </w:tcPr>
          <w:p w14:paraId="63085F28" w14:textId="77777777" w:rsidR="00D7459E" w:rsidRPr="00732180" w:rsidRDefault="00D7459E" w:rsidP="00D7459E">
            <w:pPr>
              <w:spacing w:line="300" w:lineRule="exact"/>
              <w:jc w:val="both"/>
              <w:rPr>
                <w:rFonts w:ascii="Angsana New" w:hAnsi="Angsana New"/>
                <w:sz w:val="24"/>
                <w:szCs w:val="24"/>
              </w:rPr>
            </w:pPr>
            <w:r w:rsidRPr="00732180">
              <w:rPr>
                <w:rFonts w:ascii="Angsana New" w:hAnsi="Angsana New"/>
                <w:sz w:val="24"/>
                <w:szCs w:val="24"/>
              </w:rPr>
              <w:t>Other income</w:t>
            </w:r>
          </w:p>
        </w:tc>
        <w:tc>
          <w:tcPr>
            <w:tcW w:w="709" w:type="dxa"/>
            <w:gridSpan w:val="2"/>
            <w:shd w:val="clear" w:color="auto" w:fill="auto"/>
            <w:vAlign w:val="center"/>
          </w:tcPr>
          <w:p w14:paraId="53376BA1"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1028E120"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0B512FBE"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44A13875"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1" w:type="dxa"/>
          </w:tcPr>
          <w:p w14:paraId="77FFAF53"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159" w:type="dxa"/>
          </w:tcPr>
          <w:p w14:paraId="26F606A7"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49" w:type="dxa"/>
          </w:tcPr>
          <w:p w14:paraId="476A061D"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142" w:type="dxa"/>
          </w:tcPr>
          <w:p w14:paraId="49797162"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52FF9730"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3257FD6E"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2" w:type="dxa"/>
            <w:shd w:val="clear" w:color="auto" w:fill="auto"/>
          </w:tcPr>
          <w:p w14:paraId="74A23B80" w14:textId="77777777" w:rsidR="00D7459E" w:rsidRPr="00732180" w:rsidRDefault="00D7459E" w:rsidP="00D7459E">
            <w:pPr>
              <w:spacing w:line="300" w:lineRule="exact"/>
              <w:ind w:right="-17" w:hanging="102"/>
              <w:jc w:val="right"/>
              <w:rPr>
                <w:rFonts w:ascii="Angsana New" w:hAnsi="Angsana New"/>
                <w:sz w:val="24"/>
                <w:szCs w:val="24"/>
              </w:rPr>
            </w:pPr>
          </w:p>
        </w:tc>
        <w:tc>
          <w:tcPr>
            <w:tcW w:w="134" w:type="dxa"/>
            <w:shd w:val="clear" w:color="auto" w:fill="auto"/>
          </w:tcPr>
          <w:p w14:paraId="0ED195D7" w14:textId="03259B1B" w:rsidR="00D7459E" w:rsidRPr="00732180" w:rsidRDefault="00D7459E" w:rsidP="00D7459E">
            <w:pPr>
              <w:spacing w:line="300" w:lineRule="exact"/>
              <w:ind w:right="28" w:hanging="61"/>
              <w:jc w:val="right"/>
              <w:rPr>
                <w:rFonts w:ascii="Angsana New" w:eastAsia="MS Mincho" w:hAnsi="Angsana New"/>
                <w:sz w:val="24"/>
                <w:szCs w:val="24"/>
              </w:rPr>
            </w:pPr>
          </w:p>
        </w:tc>
        <w:tc>
          <w:tcPr>
            <w:tcW w:w="575" w:type="dxa"/>
            <w:shd w:val="clear" w:color="auto" w:fill="auto"/>
          </w:tcPr>
          <w:p w14:paraId="196E01CB"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C47946D"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0" w:type="dxa"/>
            <w:shd w:val="clear" w:color="auto" w:fill="auto"/>
          </w:tcPr>
          <w:p w14:paraId="5115DE9B"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F09C550"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9" w:type="dxa"/>
            <w:shd w:val="clear" w:color="auto" w:fill="auto"/>
          </w:tcPr>
          <w:p w14:paraId="44E36235" w14:textId="4A8BBA14" w:rsidR="00D7459E" w:rsidRPr="00732180" w:rsidRDefault="00D7459E" w:rsidP="00D7459E">
            <w:pPr>
              <w:spacing w:line="300" w:lineRule="exact"/>
              <w:ind w:right="28" w:hanging="61"/>
              <w:jc w:val="right"/>
              <w:rPr>
                <w:rFonts w:ascii="Angsana New" w:eastAsia="MS Mincho" w:hAnsi="Angsana New"/>
                <w:sz w:val="24"/>
                <w:szCs w:val="24"/>
              </w:rPr>
            </w:pPr>
            <w:r w:rsidRPr="00732180">
              <w:rPr>
                <w:rFonts w:ascii="Angsana New" w:eastAsia="MS Mincho" w:hAnsi="Angsana New"/>
                <w:sz w:val="24"/>
                <w:szCs w:val="24"/>
              </w:rPr>
              <w:t>34</w:t>
            </w:r>
          </w:p>
        </w:tc>
        <w:tc>
          <w:tcPr>
            <w:tcW w:w="134" w:type="dxa"/>
            <w:shd w:val="clear" w:color="auto" w:fill="auto"/>
            <w:vAlign w:val="center"/>
          </w:tcPr>
          <w:p w14:paraId="623B646B"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575" w:type="dxa"/>
            <w:shd w:val="clear" w:color="auto" w:fill="auto"/>
          </w:tcPr>
          <w:p w14:paraId="1B883C8F" w14:textId="6AC53163" w:rsidR="00D7459E" w:rsidRPr="00732180" w:rsidRDefault="00D7459E" w:rsidP="00D7459E">
            <w:pPr>
              <w:spacing w:line="300" w:lineRule="exact"/>
              <w:jc w:val="right"/>
              <w:rPr>
                <w:rFonts w:ascii="Angsana New" w:hAnsi="Angsana New"/>
                <w:sz w:val="24"/>
                <w:szCs w:val="24"/>
              </w:rPr>
            </w:pPr>
            <w:r w:rsidRPr="00732180">
              <w:rPr>
                <w:rFonts w:asciiTheme="majorBidi" w:eastAsia="MS Mincho" w:hAnsiTheme="majorBidi" w:cstheme="majorBidi"/>
                <w:snapToGrid w:val="0"/>
                <w:sz w:val="24"/>
                <w:szCs w:val="24"/>
                <w:lang w:eastAsia="th-TH"/>
              </w:rPr>
              <w:t>42</w:t>
            </w:r>
          </w:p>
        </w:tc>
      </w:tr>
      <w:tr w:rsidR="00D7459E" w:rsidRPr="00732180" w14:paraId="2E9C61AC" w14:textId="556AF799" w:rsidTr="006D5891">
        <w:trPr>
          <w:gridAfter w:val="1"/>
          <w:wAfter w:w="11" w:type="dxa"/>
          <w:cantSplit/>
        </w:trPr>
        <w:tc>
          <w:tcPr>
            <w:tcW w:w="4068" w:type="dxa"/>
            <w:gridSpan w:val="10"/>
            <w:shd w:val="clear" w:color="auto" w:fill="auto"/>
            <w:vAlign w:val="bottom"/>
          </w:tcPr>
          <w:p w14:paraId="7D6A233E" w14:textId="77777777" w:rsidR="00D7459E" w:rsidRPr="00732180" w:rsidRDefault="00D7459E" w:rsidP="00D7459E">
            <w:pPr>
              <w:spacing w:line="300" w:lineRule="exact"/>
              <w:jc w:val="both"/>
              <w:rPr>
                <w:rFonts w:ascii="Angsana New" w:eastAsia="Cordia New" w:hAnsi="Angsana New"/>
                <w:snapToGrid w:val="0"/>
                <w:sz w:val="24"/>
                <w:szCs w:val="24"/>
                <w:lang w:eastAsia="th-TH"/>
              </w:rPr>
            </w:pPr>
            <w:r w:rsidRPr="00732180">
              <w:rPr>
                <w:rFonts w:ascii="Angsana New" w:hAnsi="Angsana New"/>
                <w:sz w:val="24"/>
                <w:szCs w:val="24"/>
              </w:rPr>
              <w:t>Distribution costs and administrative expenses</w:t>
            </w:r>
          </w:p>
        </w:tc>
        <w:tc>
          <w:tcPr>
            <w:tcW w:w="159" w:type="dxa"/>
          </w:tcPr>
          <w:p w14:paraId="6BD6ECF8"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49" w:type="dxa"/>
          </w:tcPr>
          <w:p w14:paraId="2F4DD237"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42" w:type="dxa"/>
          </w:tcPr>
          <w:p w14:paraId="57866604"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5A047FB8"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9A48EA1"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900C00F" w14:textId="77777777" w:rsidR="00D7459E" w:rsidRPr="00732180" w:rsidRDefault="00D7459E" w:rsidP="00D7459E">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6CD4C5CE"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9B55F2E"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7E113E8D"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76999511" w14:textId="77777777" w:rsidR="00D7459E" w:rsidRPr="00732180" w:rsidRDefault="00D7459E" w:rsidP="00D7459E">
            <w:pPr>
              <w:spacing w:line="300" w:lineRule="exact"/>
              <w:ind w:right="28" w:hanging="61"/>
              <w:jc w:val="right"/>
              <w:rPr>
                <w:rFonts w:ascii="Angsana New" w:eastAsia="MS Mincho" w:hAnsi="Angsana New"/>
                <w:sz w:val="24"/>
                <w:szCs w:val="24"/>
              </w:rPr>
            </w:pPr>
          </w:p>
        </w:tc>
        <w:tc>
          <w:tcPr>
            <w:tcW w:w="134" w:type="dxa"/>
            <w:shd w:val="clear" w:color="auto" w:fill="auto"/>
          </w:tcPr>
          <w:p w14:paraId="7CF8921A"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9" w:type="dxa"/>
            <w:shd w:val="clear" w:color="auto" w:fill="auto"/>
          </w:tcPr>
          <w:p w14:paraId="6709E30F" w14:textId="6C2FDC5C" w:rsidR="00D7459E" w:rsidRPr="00732180" w:rsidRDefault="00D7459E" w:rsidP="00D7459E">
            <w:pPr>
              <w:spacing w:line="300" w:lineRule="exact"/>
              <w:ind w:right="-34"/>
              <w:jc w:val="right"/>
              <w:rPr>
                <w:rFonts w:ascii="Angsana New" w:hAnsi="Angsana New"/>
                <w:sz w:val="24"/>
                <w:szCs w:val="24"/>
              </w:rPr>
            </w:pPr>
            <w:r w:rsidRPr="00732180">
              <w:rPr>
                <w:rFonts w:ascii="Angsana New" w:eastAsia="MS Mincho" w:hAnsi="Angsana New"/>
                <w:snapToGrid w:val="0"/>
                <w:sz w:val="24"/>
                <w:szCs w:val="24"/>
                <w:cs/>
                <w:lang w:eastAsia="th-TH"/>
              </w:rPr>
              <w:t>(</w:t>
            </w:r>
            <w:r w:rsidRPr="00732180">
              <w:rPr>
                <w:rFonts w:ascii="Angsana New" w:eastAsia="MS Mincho" w:hAnsi="Angsana New"/>
                <w:snapToGrid w:val="0"/>
                <w:sz w:val="24"/>
                <w:szCs w:val="24"/>
                <w:lang w:eastAsia="th-TH"/>
              </w:rPr>
              <w:t>555</w:t>
            </w:r>
            <w:r w:rsidRPr="00732180">
              <w:rPr>
                <w:rFonts w:ascii="Angsana New" w:eastAsia="MS Mincho" w:hAnsi="Angsana New"/>
                <w:snapToGrid w:val="0"/>
                <w:sz w:val="24"/>
                <w:szCs w:val="24"/>
                <w:cs/>
                <w:lang w:eastAsia="th-TH"/>
              </w:rPr>
              <w:t>)</w:t>
            </w:r>
          </w:p>
        </w:tc>
        <w:tc>
          <w:tcPr>
            <w:tcW w:w="134" w:type="dxa"/>
            <w:shd w:val="clear" w:color="auto" w:fill="auto"/>
          </w:tcPr>
          <w:p w14:paraId="01589AC8" w14:textId="77777777" w:rsidR="00D7459E" w:rsidRPr="00732180" w:rsidRDefault="00D7459E" w:rsidP="00D7459E">
            <w:pPr>
              <w:spacing w:line="300" w:lineRule="exact"/>
              <w:ind w:right="-34"/>
              <w:jc w:val="right"/>
              <w:rPr>
                <w:rFonts w:ascii="Angsana New" w:hAnsi="Angsana New"/>
                <w:sz w:val="24"/>
                <w:szCs w:val="24"/>
              </w:rPr>
            </w:pPr>
          </w:p>
        </w:tc>
        <w:tc>
          <w:tcPr>
            <w:tcW w:w="575" w:type="dxa"/>
            <w:shd w:val="clear" w:color="auto" w:fill="auto"/>
          </w:tcPr>
          <w:p w14:paraId="3F36A673" w14:textId="042B081D" w:rsidR="00D7459E" w:rsidRPr="00732180" w:rsidRDefault="00D7459E" w:rsidP="00D7459E">
            <w:pPr>
              <w:spacing w:line="300" w:lineRule="exact"/>
              <w:ind w:right="-34"/>
              <w:jc w:val="right"/>
              <w:rPr>
                <w:rFonts w:ascii="Angsana New" w:hAnsi="Angsana New"/>
                <w:sz w:val="24"/>
                <w:szCs w:val="24"/>
              </w:rPr>
            </w:pPr>
            <w:r w:rsidRPr="00732180">
              <w:rPr>
                <w:rFonts w:ascii="Angsana New" w:hAnsi="Angsana New"/>
                <w:sz w:val="24"/>
                <w:szCs w:val="24"/>
                <w:cs/>
              </w:rPr>
              <w:t>(</w:t>
            </w:r>
            <w:r w:rsidRPr="00732180">
              <w:rPr>
                <w:rFonts w:ascii="Angsana New" w:hAnsi="Angsana New"/>
                <w:sz w:val="24"/>
                <w:szCs w:val="24"/>
              </w:rPr>
              <w:t>271</w:t>
            </w:r>
            <w:r w:rsidRPr="00732180">
              <w:rPr>
                <w:rFonts w:ascii="Angsana New" w:hAnsi="Angsana New"/>
                <w:sz w:val="24"/>
                <w:szCs w:val="24"/>
                <w:cs/>
              </w:rPr>
              <w:t>)</w:t>
            </w:r>
          </w:p>
        </w:tc>
      </w:tr>
      <w:tr w:rsidR="00D77B6D" w:rsidRPr="00732180" w14:paraId="39F2E475" w14:textId="13AB8CD4" w:rsidTr="006D5891">
        <w:trPr>
          <w:gridAfter w:val="1"/>
          <w:wAfter w:w="11" w:type="dxa"/>
          <w:cantSplit/>
        </w:trPr>
        <w:tc>
          <w:tcPr>
            <w:tcW w:w="2650" w:type="dxa"/>
            <w:gridSpan w:val="3"/>
            <w:shd w:val="clear" w:color="auto" w:fill="auto"/>
          </w:tcPr>
          <w:p w14:paraId="405BC4E6" w14:textId="77777777" w:rsidR="00D77B6D" w:rsidRPr="00732180" w:rsidRDefault="00D77B6D" w:rsidP="00D77B6D">
            <w:pPr>
              <w:spacing w:line="300" w:lineRule="exact"/>
              <w:jc w:val="both"/>
              <w:rPr>
                <w:rFonts w:ascii="Angsana New" w:eastAsia="MS Mincho" w:hAnsi="Angsana New"/>
                <w:sz w:val="24"/>
                <w:szCs w:val="24"/>
              </w:rPr>
            </w:pPr>
            <w:r w:rsidRPr="00732180">
              <w:rPr>
                <w:rFonts w:ascii="Angsana New" w:hAnsi="Angsana New"/>
                <w:sz w:val="24"/>
                <w:szCs w:val="24"/>
              </w:rPr>
              <w:t xml:space="preserve">Other gains </w:t>
            </w:r>
            <w:r w:rsidRPr="00732180">
              <w:rPr>
                <w:rFonts w:ascii="Angsana New" w:hAnsi="Angsana New"/>
                <w:sz w:val="24"/>
                <w:szCs w:val="24"/>
                <w:cs/>
              </w:rPr>
              <w:t>(</w:t>
            </w:r>
            <w:r w:rsidRPr="00732180">
              <w:rPr>
                <w:rFonts w:ascii="Angsana New" w:hAnsi="Angsana New"/>
                <w:sz w:val="24"/>
                <w:szCs w:val="24"/>
              </w:rPr>
              <w:t>losses</w:t>
            </w:r>
            <w:r w:rsidRPr="00732180">
              <w:rPr>
                <w:rFonts w:ascii="Angsana New" w:hAnsi="Angsana New"/>
                <w:sz w:val="24"/>
                <w:szCs w:val="24"/>
                <w:cs/>
              </w:rPr>
              <w:t>)</w:t>
            </w:r>
          </w:p>
        </w:tc>
        <w:tc>
          <w:tcPr>
            <w:tcW w:w="140" w:type="dxa"/>
            <w:shd w:val="clear" w:color="auto" w:fill="auto"/>
            <w:vAlign w:val="center"/>
          </w:tcPr>
          <w:p w14:paraId="1B9D74FD"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029DC1B1"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791C441E"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71" w:type="dxa"/>
          </w:tcPr>
          <w:p w14:paraId="4C6E222B"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159" w:type="dxa"/>
          </w:tcPr>
          <w:p w14:paraId="3821B259"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49" w:type="dxa"/>
          </w:tcPr>
          <w:p w14:paraId="7FC3DB4B"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142" w:type="dxa"/>
          </w:tcPr>
          <w:p w14:paraId="17C0B9B8"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57A189DB"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6B32715F"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72" w:type="dxa"/>
            <w:shd w:val="clear" w:color="auto" w:fill="auto"/>
          </w:tcPr>
          <w:p w14:paraId="0934290D" w14:textId="77777777" w:rsidR="00D77B6D" w:rsidRPr="00732180" w:rsidRDefault="00D77B6D" w:rsidP="00D77B6D">
            <w:pPr>
              <w:spacing w:line="300" w:lineRule="exact"/>
              <w:ind w:right="-17" w:hanging="102"/>
              <w:jc w:val="right"/>
              <w:rPr>
                <w:rFonts w:ascii="Angsana New" w:hAnsi="Angsana New"/>
                <w:sz w:val="24"/>
                <w:szCs w:val="24"/>
              </w:rPr>
            </w:pPr>
          </w:p>
        </w:tc>
        <w:tc>
          <w:tcPr>
            <w:tcW w:w="134" w:type="dxa"/>
            <w:shd w:val="clear" w:color="auto" w:fill="auto"/>
            <w:vAlign w:val="center"/>
          </w:tcPr>
          <w:p w14:paraId="31177B9D"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75" w:type="dxa"/>
            <w:shd w:val="clear" w:color="auto" w:fill="auto"/>
          </w:tcPr>
          <w:p w14:paraId="6CEE1019" w14:textId="6D40CDD5"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03EC75AA"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70" w:type="dxa"/>
            <w:shd w:val="clear" w:color="auto" w:fill="auto"/>
          </w:tcPr>
          <w:p w14:paraId="216AA17F"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12C25B75"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79" w:type="dxa"/>
            <w:shd w:val="clear" w:color="auto" w:fill="auto"/>
          </w:tcPr>
          <w:p w14:paraId="453B5492" w14:textId="09061D0C" w:rsidR="00D77B6D" w:rsidRPr="00732180" w:rsidRDefault="00D7459E" w:rsidP="00732180">
            <w:pPr>
              <w:spacing w:line="300" w:lineRule="exact"/>
              <w:ind w:right="28" w:hanging="61"/>
              <w:jc w:val="right"/>
              <w:rPr>
                <w:rFonts w:ascii="Angsana New" w:eastAsia="MS Mincho" w:hAnsi="Angsana New"/>
                <w:sz w:val="24"/>
                <w:szCs w:val="24"/>
              </w:rPr>
            </w:pPr>
            <w:r w:rsidRPr="00732180">
              <w:rPr>
                <w:rFonts w:ascii="Angsana New" w:eastAsia="MS Mincho" w:hAnsi="Angsana New"/>
                <w:sz w:val="24"/>
                <w:szCs w:val="24"/>
              </w:rPr>
              <w:t>4</w:t>
            </w:r>
          </w:p>
        </w:tc>
        <w:tc>
          <w:tcPr>
            <w:tcW w:w="134" w:type="dxa"/>
            <w:shd w:val="clear" w:color="auto" w:fill="auto"/>
            <w:vAlign w:val="center"/>
          </w:tcPr>
          <w:p w14:paraId="1028404E"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7337ACF3" w14:textId="795658AA" w:rsidR="00D77B6D" w:rsidRPr="00732180" w:rsidRDefault="00D77B6D" w:rsidP="00732180">
            <w:pPr>
              <w:spacing w:line="300" w:lineRule="exact"/>
              <w:ind w:right="-34"/>
              <w:jc w:val="right"/>
              <w:rPr>
                <w:rFonts w:ascii="Angsana New" w:hAnsi="Angsana New"/>
                <w:sz w:val="24"/>
                <w:szCs w:val="24"/>
              </w:rPr>
            </w:pPr>
            <w:r w:rsidRPr="00732180">
              <w:rPr>
                <w:rFonts w:ascii="Angsana New" w:hAnsi="Angsana New"/>
                <w:sz w:val="24"/>
                <w:szCs w:val="24"/>
                <w:cs/>
              </w:rPr>
              <w:t>(</w:t>
            </w:r>
            <w:r w:rsidRPr="00732180">
              <w:rPr>
                <w:rFonts w:ascii="Angsana New" w:hAnsi="Angsana New"/>
                <w:sz w:val="24"/>
                <w:szCs w:val="24"/>
              </w:rPr>
              <w:t>6</w:t>
            </w:r>
            <w:r w:rsidRPr="00732180">
              <w:rPr>
                <w:rFonts w:ascii="Angsana New" w:hAnsi="Angsana New"/>
                <w:sz w:val="24"/>
                <w:szCs w:val="24"/>
                <w:cs/>
              </w:rPr>
              <w:t>)</w:t>
            </w:r>
          </w:p>
        </w:tc>
      </w:tr>
      <w:tr w:rsidR="00D77B6D" w:rsidRPr="00732180" w14:paraId="76D86700" w14:textId="77777777" w:rsidTr="006D5891">
        <w:trPr>
          <w:gridAfter w:val="1"/>
          <w:wAfter w:w="11" w:type="dxa"/>
          <w:cantSplit/>
        </w:trPr>
        <w:tc>
          <w:tcPr>
            <w:tcW w:w="2508" w:type="dxa"/>
            <w:gridSpan w:val="2"/>
            <w:shd w:val="clear" w:color="auto" w:fill="auto"/>
            <w:vAlign w:val="bottom"/>
          </w:tcPr>
          <w:p w14:paraId="363331D9" w14:textId="01FDED5C" w:rsidR="00D77B6D" w:rsidRPr="00732180" w:rsidRDefault="00D77B6D" w:rsidP="00D77B6D">
            <w:pPr>
              <w:spacing w:line="300" w:lineRule="exact"/>
              <w:jc w:val="both"/>
              <w:rPr>
                <w:rFonts w:ascii="Angsana New" w:hAnsi="Angsana New"/>
                <w:sz w:val="24"/>
                <w:szCs w:val="24"/>
                <w:cs/>
              </w:rPr>
            </w:pPr>
            <w:r w:rsidRPr="00732180">
              <w:rPr>
                <w:rFonts w:ascii="Angsana New" w:hAnsi="Angsana New"/>
                <w:sz w:val="24"/>
                <w:szCs w:val="24"/>
              </w:rPr>
              <w:t>Loss from operating activities</w:t>
            </w:r>
          </w:p>
        </w:tc>
        <w:tc>
          <w:tcPr>
            <w:tcW w:w="142" w:type="dxa"/>
            <w:shd w:val="clear" w:color="auto" w:fill="auto"/>
            <w:vAlign w:val="center"/>
          </w:tcPr>
          <w:p w14:paraId="650C2766" w14:textId="77777777" w:rsidR="00D77B6D" w:rsidRPr="00732180" w:rsidRDefault="00D77B6D" w:rsidP="00D77B6D">
            <w:pPr>
              <w:spacing w:line="300" w:lineRule="exact"/>
              <w:ind w:left="-380" w:right="170" w:hanging="62"/>
              <w:jc w:val="right"/>
              <w:rPr>
                <w:rFonts w:ascii="Angsana New" w:eastAsia="MS Mincho" w:hAnsi="Angsana New"/>
                <w:sz w:val="24"/>
                <w:szCs w:val="24"/>
              </w:rPr>
            </w:pPr>
          </w:p>
        </w:tc>
        <w:tc>
          <w:tcPr>
            <w:tcW w:w="140" w:type="dxa"/>
            <w:shd w:val="clear" w:color="auto" w:fill="auto"/>
            <w:vAlign w:val="center"/>
          </w:tcPr>
          <w:p w14:paraId="1E505E88"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0C473F28"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138" w:type="dxa"/>
            <w:shd w:val="clear" w:color="auto" w:fill="auto"/>
            <w:vAlign w:val="bottom"/>
          </w:tcPr>
          <w:p w14:paraId="244E9A67"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571" w:type="dxa"/>
          </w:tcPr>
          <w:p w14:paraId="76863615"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159" w:type="dxa"/>
          </w:tcPr>
          <w:p w14:paraId="15D5CD93"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549" w:type="dxa"/>
          </w:tcPr>
          <w:p w14:paraId="463C4350"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142" w:type="dxa"/>
          </w:tcPr>
          <w:p w14:paraId="10EF35C6"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43EE9B03"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33BD90C4"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677E68" w14:textId="77777777" w:rsidR="00D77B6D" w:rsidRPr="00732180" w:rsidRDefault="00D77B6D" w:rsidP="00D77B6D">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3F690F08"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C728909"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11000406"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8A72748"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134" w:type="dxa"/>
            <w:shd w:val="clear" w:color="auto" w:fill="auto"/>
          </w:tcPr>
          <w:p w14:paraId="4F9ACB79"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007CC464" w14:textId="2D6BB5E3" w:rsidR="00D77B6D" w:rsidRPr="00732180" w:rsidRDefault="00D7459E" w:rsidP="00D77B6D">
            <w:pPr>
              <w:spacing w:line="300" w:lineRule="exact"/>
              <w:ind w:right="-34"/>
              <w:jc w:val="right"/>
              <w:rPr>
                <w:rFonts w:asciiTheme="majorBidi" w:hAnsiTheme="majorBidi" w:cstheme="majorBidi"/>
                <w:sz w:val="24"/>
                <w:szCs w:val="24"/>
              </w:rPr>
            </w:pPr>
            <w:r w:rsidRPr="00732180">
              <w:rPr>
                <w:rFonts w:asciiTheme="majorBidi" w:hAnsiTheme="majorBidi"/>
                <w:sz w:val="24"/>
                <w:szCs w:val="24"/>
                <w:cs/>
              </w:rPr>
              <w:t>(</w:t>
            </w:r>
            <w:r w:rsidRPr="00732180">
              <w:rPr>
                <w:rFonts w:asciiTheme="majorBidi" w:hAnsiTheme="majorBidi" w:cstheme="majorBidi"/>
                <w:sz w:val="24"/>
                <w:szCs w:val="24"/>
              </w:rPr>
              <w:t>13</w:t>
            </w:r>
            <w:r w:rsidR="001F75B4" w:rsidRPr="00732180">
              <w:rPr>
                <w:rFonts w:asciiTheme="majorBidi" w:hAnsiTheme="majorBidi" w:cstheme="majorBidi"/>
                <w:sz w:val="24"/>
                <w:szCs w:val="24"/>
              </w:rPr>
              <w:t>6</w:t>
            </w:r>
            <w:r w:rsidRPr="00732180">
              <w:rPr>
                <w:rFonts w:asciiTheme="majorBidi" w:hAnsiTheme="majorBidi"/>
                <w:sz w:val="24"/>
                <w:szCs w:val="24"/>
                <w:cs/>
              </w:rPr>
              <w:t>)</w:t>
            </w:r>
          </w:p>
        </w:tc>
        <w:tc>
          <w:tcPr>
            <w:tcW w:w="134" w:type="dxa"/>
            <w:shd w:val="clear" w:color="auto" w:fill="auto"/>
            <w:vAlign w:val="center"/>
          </w:tcPr>
          <w:p w14:paraId="4D86E53A"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4" w:space="0" w:color="auto"/>
            </w:tcBorders>
            <w:shd w:val="clear" w:color="auto" w:fill="auto"/>
            <w:vAlign w:val="center"/>
          </w:tcPr>
          <w:p w14:paraId="4B14C50D" w14:textId="0C765715" w:rsidR="00D77B6D" w:rsidRPr="00732180" w:rsidRDefault="00D77B6D" w:rsidP="00732180">
            <w:pPr>
              <w:spacing w:line="300" w:lineRule="exact"/>
              <w:ind w:right="-34"/>
              <w:jc w:val="right"/>
              <w:rPr>
                <w:rFonts w:ascii="Angsana New" w:hAnsi="Angsana New"/>
                <w:sz w:val="24"/>
                <w:szCs w:val="24"/>
              </w:rPr>
            </w:pPr>
            <w:r w:rsidRPr="00732180">
              <w:rPr>
                <w:rFonts w:ascii="Angsana New" w:hAnsi="Angsana New"/>
                <w:sz w:val="24"/>
                <w:szCs w:val="24"/>
                <w:cs/>
              </w:rPr>
              <w:t>(</w:t>
            </w:r>
            <w:r w:rsidRPr="00732180">
              <w:rPr>
                <w:rFonts w:ascii="Angsana New" w:hAnsi="Angsana New"/>
                <w:sz w:val="24"/>
                <w:szCs w:val="24"/>
              </w:rPr>
              <w:t>1</w:t>
            </w:r>
            <w:r w:rsidRPr="00732180">
              <w:rPr>
                <w:rFonts w:ascii="Angsana New" w:hAnsi="Angsana New"/>
                <w:sz w:val="24"/>
                <w:szCs w:val="24"/>
                <w:cs/>
              </w:rPr>
              <w:t>)</w:t>
            </w:r>
          </w:p>
        </w:tc>
      </w:tr>
      <w:tr w:rsidR="00D77B6D" w:rsidRPr="00732180" w14:paraId="59D96B62" w14:textId="77777777" w:rsidTr="006D5891">
        <w:trPr>
          <w:gridAfter w:val="1"/>
          <w:wAfter w:w="11" w:type="dxa"/>
          <w:cantSplit/>
        </w:trPr>
        <w:tc>
          <w:tcPr>
            <w:tcW w:w="1941" w:type="dxa"/>
            <w:shd w:val="clear" w:color="auto" w:fill="auto"/>
            <w:vAlign w:val="bottom"/>
          </w:tcPr>
          <w:p w14:paraId="66F45EB0" w14:textId="77777777" w:rsidR="00D77B6D" w:rsidRPr="00732180" w:rsidRDefault="00D77B6D" w:rsidP="00D77B6D">
            <w:pPr>
              <w:spacing w:line="300" w:lineRule="exact"/>
              <w:jc w:val="both"/>
              <w:rPr>
                <w:rFonts w:ascii="Angsana New" w:eastAsia="MS Mincho" w:hAnsi="Angsana New"/>
                <w:sz w:val="24"/>
                <w:szCs w:val="24"/>
              </w:rPr>
            </w:pPr>
            <w:r w:rsidRPr="00732180">
              <w:rPr>
                <w:rFonts w:ascii="Angsana New" w:eastAsia="MS Mincho" w:hAnsi="Angsana New"/>
                <w:sz w:val="24"/>
                <w:szCs w:val="24"/>
              </w:rPr>
              <w:t>Finance costs</w:t>
            </w:r>
          </w:p>
        </w:tc>
        <w:tc>
          <w:tcPr>
            <w:tcW w:w="709" w:type="dxa"/>
            <w:gridSpan w:val="2"/>
            <w:shd w:val="clear" w:color="auto" w:fill="auto"/>
            <w:vAlign w:val="center"/>
          </w:tcPr>
          <w:p w14:paraId="47E17129"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2EBF08F6"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71C7A1C0"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12954188"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71" w:type="dxa"/>
          </w:tcPr>
          <w:p w14:paraId="02FFBEC6"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159" w:type="dxa"/>
          </w:tcPr>
          <w:p w14:paraId="28466688"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49" w:type="dxa"/>
          </w:tcPr>
          <w:p w14:paraId="2FD83684"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142" w:type="dxa"/>
          </w:tcPr>
          <w:p w14:paraId="14B03EE5"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4869A1F8"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7778B93"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72" w:type="dxa"/>
            <w:shd w:val="clear" w:color="auto" w:fill="auto"/>
          </w:tcPr>
          <w:p w14:paraId="60325021"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134" w:type="dxa"/>
            <w:shd w:val="clear" w:color="auto" w:fill="auto"/>
            <w:vAlign w:val="center"/>
          </w:tcPr>
          <w:p w14:paraId="0538F801"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758EF50F" w14:textId="77777777" w:rsidR="00D77B6D" w:rsidRPr="00732180" w:rsidRDefault="00D77B6D" w:rsidP="00D77B6D">
            <w:pPr>
              <w:spacing w:line="300" w:lineRule="exact"/>
              <w:ind w:left="-380" w:right="170" w:hanging="62"/>
              <w:jc w:val="right"/>
              <w:rPr>
                <w:rFonts w:ascii="Angsana New" w:eastAsia="MS Mincho" w:hAnsi="Angsana New"/>
                <w:sz w:val="24"/>
                <w:szCs w:val="24"/>
              </w:rPr>
            </w:pPr>
          </w:p>
        </w:tc>
        <w:tc>
          <w:tcPr>
            <w:tcW w:w="134" w:type="dxa"/>
            <w:shd w:val="clear" w:color="auto" w:fill="auto"/>
            <w:vAlign w:val="center"/>
          </w:tcPr>
          <w:p w14:paraId="085C3138"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70" w:type="dxa"/>
            <w:shd w:val="clear" w:color="auto" w:fill="auto"/>
          </w:tcPr>
          <w:p w14:paraId="53D8F30E" w14:textId="77777777" w:rsidR="00D77B6D" w:rsidRPr="00732180" w:rsidRDefault="00D77B6D" w:rsidP="00D77B6D">
            <w:pPr>
              <w:spacing w:line="300" w:lineRule="exact"/>
              <w:ind w:left="-380" w:right="133" w:hanging="61"/>
              <w:jc w:val="right"/>
              <w:rPr>
                <w:rFonts w:ascii="Angsana New" w:eastAsia="MS Mincho" w:hAnsi="Angsana New"/>
                <w:sz w:val="24"/>
                <w:szCs w:val="24"/>
              </w:rPr>
            </w:pPr>
          </w:p>
        </w:tc>
        <w:tc>
          <w:tcPr>
            <w:tcW w:w="134" w:type="dxa"/>
            <w:shd w:val="clear" w:color="auto" w:fill="auto"/>
            <w:vAlign w:val="center"/>
          </w:tcPr>
          <w:p w14:paraId="44F14564"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79" w:type="dxa"/>
            <w:shd w:val="clear" w:color="auto" w:fill="auto"/>
            <w:vAlign w:val="center"/>
          </w:tcPr>
          <w:p w14:paraId="76FFD6FB" w14:textId="0BCF6076" w:rsidR="00D77B6D" w:rsidRPr="00732180" w:rsidRDefault="00D7459E" w:rsidP="00D77B6D">
            <w:pPr>
              <w:spacing w:line="300" w:lineRule="exact"/>
              <w:ind w:right="-34"/>
              <w:jc w:val="right"/>
              <w:rPr>
                <w:rFonts w:asciiTheme="majorBidi" w:hAnsiTheme="majorBidi" w:cstheme="majorBidi"/>
                <w:sz w:val="24"/>
                <w:szCs w:val="24"/>
              </w:rPr>
            </w:pPr>
            <w:r w:rsidRPr="00732180">
              <w:rPr>
                <w:rFonts w:asciiTheme="majorBidi" w:hAnsiTheme="majorBidi"/>
                <w:sz w:val="24"/>
                <w:szCs w:val="24"/>
                <w:cs/>
              </w:rPr>
              <w:t>(</w:t>
            </w:r>
            <w:r w:rsidRPr="00732180">
              <w:rPr>
                <w:rFonts w:asciiTheme="majorBidi" w:hAnsiTheme="majorBidi" w:cstheme="majorBidi"/>
                <w:sz w:val="24"/>
                <w:szCs w:val="24"/>
              </w:rPr>
              <w:t>186</w:t>
            </w:r>
            <w:r w:rsidRPr="00732180">
              <w:rPr>
                <w:rFonts w:asciiTheme="majorBidi" w:hAnsiTheme="majorBidi"/>
                <w:sz w:val="24"/>
                <w:szCs w:val="24"/>
                <w:cs/>
              </w:rPr>
              <w:t>)</w:t>
            </w:r>
          </w:p>
        </w:tc>
        <w:tc>
          <w:tcPr>
            <w:tcW w:w="134" w:type="dxa"/>
            <w:shd w:val="clear" w:color="auto" w:fill="auto"/>
            <w:vAlign w:val="center"/>
          </w:tcPr>
          <w:p w14:paraId="4FE74A3A" w14:textId="77777777" w:rsidR="00D77B6D" w:rsidRPr="00732180" w:rsidRDefault="00D77B6D" w:rsidP="00D77B6D">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77177466" w14:textId="5A47E051" w:rsidR="00D77B6D" w:rsidRPr="00732180" w:rsidRDefault="00D77B6D" w:rsidP="00732180">
            <w:pPr>
              <w:spacing w:line="300" w:lineRule="exact"/>
              <w:ind w:right="-34"/>
              <w:jc w:val="right"/>
              <w:rPr>
                <w:rFonts w:ascii="Angsana New" w:hAnsi="Angsana New"/>
                <w:sz w:val="24"/>
                <w:szCs w:val="24"/>
              </w:rPr>
            </w:pPr>
            <w:r w:rsidRPr="00732180">
              <w:rPr>
                <w:rFonts w:ascii="Angsana New" w:hAnsi="Angsana New"/>
                <w:sz w:val="24"/>
                <w:szCs w:val="24"/>
                <w:cs/>
              </w:rPr>
              <w:t>(</w:t>
            </w:r>
            <w:r w:rsidRPr="00732180">
              <w:rPr>
                <w:rFonts w:ascii="Angsana New" w:hAnsi="Angsana New"/>
                <w:sz w:val="24"/>
                <w:szCs w:val="24"/>
              </w:rPr>
              <w:t>75</w:t>
            </w:r>
            <w:r w:rsidRPr="00732180">
              <w:rPr>
                <w:rFonts w:ascii="Angsana New" w:hAnsi="Angsana New"/>
                <w:sz w:val="24"/>
                <w:szCs w:val="24"/>
                <w:cs/>
              </w:rPr>
              <w:t>)</w:t>
            </w:r>
          </w:p>
        </w:tc>
      </w:tr>
      <w:tr w:rsidR="00D77B6D" w:rsidRPr="00732180" w14:paraId="361CF73A" w14:textId="77777777" w:rsidTr="006D5891">
        <w:trPr>
          <w:gridAfter w:val="1"/>
          <w:wAfter w:w="11" w:type="dxa"/>
          <w:cantSplit/>
        </w:trPr>
        <w:tc>
          <w:tcPr>
            <w:tcW w:w="4068" w:type="dxa"/>
            <w:gridSpan w:val="10"/>
            <w:shd w:val="clear" w:color="auto" w:fill="auto"/>
            <w:vAlign w:val="bottom"/>
          </w:tcPr>
          <w:p w14:paraId="04F97209" w14:textId="7BECE965" w:rsidR="00D77B6D" w:rsidRPr="00732180" w:rsidRDefault="00D77B6D" w:rsidP="00D77B6D">
            <w:pPr>
              <w:spacing w:line="300" w:lineRule="exact"/>
              <w:jc w:val="both"/>
              <w:rPr>
                <w:rFonts w:ascii="Angsana New" w:eastAsia="Cordia New" w:hAnsi="Angsana New"/>
                <w:snapToGrid w:val="0"/>
                <w:sz w:val="24"/>
                <w:szCs w:val="24"/>
                <w:lang w:eastAsia="th-TH"/>
              </w:rPr>
            </w:pPr>
            <w:r w:rsidRPr="00732180">
              <w:rPr>
                <w:rFonts w:ascii="Angsana New" w:eastAsia="MS Mincho" w:hAnsi="Angsana New"/>
                <w:sz w:val="24"/>
                <w:szCs w:val="24"/>
              </w:rPr>
              <w:t>Share of loss of associate and joint venture</w:t>
            </w:r>
          </w:p>
        </w:tc>
        <w:tc>
          <w:tcPr>
            <w:tcW w:w="159" w:type="dxa"/>
          </w:tcPr>
          <w:p w14:paraId="7098782B"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549" w:type="dxa"/>
          </w:tcPr>
          <w:p w14:paraId="2446EC9A"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142" w:type="dxa"/>
          </w:tcPr>
          <w:p w14:paraId="4FEFA7D6"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3806990E"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02A7F88"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296B6F41"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997EB5B"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2CB442"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720C3CA3"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5A7F325F"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5CBC5BC6"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41199F09" w14:textId="24E71751" w:rsidR="00D77B6D" w:rsidRPr="00732180" w:rsidRDefault="00D7459E" w:rsidP="00D77B6D">
            <w:pPr>
              <w:spacing w:line="300" w:lineRule="exact"/>
              <w:ind w:right="-34"/>
              <w:jc w:val="right"/>
              <w:rPr>
                <w:rFonts w:asciiTheme="majorBidi" w:hAnsiTheme="majorBidi" w:cstheme="majorBidi"/>
                <w:sz w:val="24"/>
                <w:szCs w:val="24"/>
              </w:rPr>
            </w:pPr>
            <w:r w:rsidRPr="00732180">
              <w:rPr>
                <w:rFonts w:asciiTheme="majorBidi" w:hAnsiTheme="majorBidi"/>
                <w:sz w:val="24"/>
                <w:szCs w:val="24"/>
                <w:cs/>
              </w:rPr>
              <w:t>(</w:t>
            </w:r>
            <w:r w:rsidRPr="00732180">
              <w:rPr>
                <w:rFonts w:asciiTheme="majorBidi" w:hAnsiTheme="majorBidi" w:cstheme="majorBidi"/>
                <w:sz w:val="24"/>
                <w:szCs w:val="24"/>
              </w:rPr>
              <w:t>6</w:t>
            </w:r>
            <w:r w:rsidR="001F75B4" w:rsidRPr="00732180">
              <w:rPr>
                <w:rFonts w:asciiTheme="majorBidi" w:hAnsiTheme="majorBidi" w:cstheme="majorBidi"/>
                <w:sz w:val="24"/>
                <w:szCs w:val="24"/>
              </w:rPr>
              <w:t>2</w:t>
            </w:r>
            <w:r w:rsidRPr="00732180">
              <w:rPr>
                <w:rFonts w:asciiTheme="majorBidi" w:hAnsiTheme="majorBidi"/>
                <w:sz w:val="24"/>
                <w:szCs w:val="24"/>
                <w:cs/>
              </w:rPr>
              <w:t>)</w:t>
            </w:r>
          </w:p>
        </w:tc>
        <w:tc>
          <w:tcPr>
            <w:tcW w:w="134" w:type="dxa"/>
            <w:shd w:val="clear" w:color="auto" w:fill="auto"/>
            <w:vAlign w:val="center"/>
          </w:tcPr>
          <w:p w14:paraId="0EF6E986" w14:textId="77777777" w:rsidR="00D77B6D" w:rsidRPr="00732180" w:rsidRDefault="00D77B6D" w:rsidP="00D77B6D">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31697792" w14:textId="2CB5C763" w:rsidR="00D77B6D" w:rsidRPr="00732180" w:rsidRDefault="00D77B6D" w:rsidP="00732180">
            <w:pPr>
              <w:spacing w:line="300" w:lineRule="exact"/>
              <w:ind w:right="-34"/>
              <w:jc w:val="right"/>
              <w:rPr>
                <w:rFonts w:ascii="Angsana New" w:hAnsi="Angsana New"/>
                <w:sz w:val="24"/>
                <w:szCs w:val="24"/>
              </w:rPr>
            </w:pPr>
            <w:r w:rsidRPr="00732180">
              <w:rPr>
                <w:rFonts w:ascii="Angsana New" w:hAnsi="Angsana New"/>
                <w:sz w:val="24"/>
                <w:szCs w:val="24"/>
                <w:cs/>
              </w:rPr>
              <w:t>(</w:t>
            </w:r>
            <w:r w:rsidRPr="00732180">
              <w:rPr>
                <w:rFonts w:ascii="Angsana New" w:hAnsi="Angsana New"/>
                <w:sz w:val="24"/>
                <w:szCs w:val="24"/>
              </w:rPr>
              <w:t>56</w:t>
            </w:r>
            <w:r w:rsidRPr="00732180">
              <w:rPr>
                <w:rFonts w:ascii="Angsana New" w:hAnsi="Angsana New"/>
                <w:sz w:val="24"/>
                <w:szCs w:val="24"/>
                <w:cs/>
              </w:rPr>
              <w:t>)</w:t>
            </w:r>
          </w:p>
        </w:tc>
      </w:tr>
      <w:tr w:rsidR="00D7459E" w:rsidRPr="00732180" w14:paraId="665B21FA" w14:textId="77777777" w:rsidTr="006D5891">
        <w:trPr>
          <w:gridAfter w:val="1"/>
          <w:wAfter w:w="11" w:type="dxa"/>
          <w:cantSplit/>
        </w:trPr>
        <w:tc>
          <w:tcPr>
            <w:tcW w:w="2934" w:type="dxa"/>
            <w:gridSpan w:val="5"/>
            <w:shd w:val="clear" w:color="auto" w:fill="auto"/>
            <w:vAlign w:val="bottom"/>
          </w:tcPr>
          <w:p w14:paraId="10454816" w14:textId="6087757B" w:rsidR="00D7459E" w:rsidRPr="00732180" w:rsidRDefault="00D7459E" w:rsidP="00D7459E">
            <w:pPr>
              <w:spacing w:line="300" w:lineRule="exact"/>
              <w:jc w:val="both"/>
              <w:rPr>
                <w:rFonts w:ascii="Angsana New" w:hAnsi="Angsana New"/>
                <w:sz w:val="24"/>
                <w:szCs w:val="24"/>
                <w:cs/>
              </w:rPr>
            </w:pPr>
            <w:r w:rsidRPr="00732180">
              <w:rPr>
                <w:rFonts w:ascii="Angsana New" w:hAnsi="Angsana New"/>
                <w:sz w:val="24"/>
                <w:szCs w:val="24"/>
              </w:rPr>
              <w:t xml:space="preserve">Loss before income tax expense </w:t>
            </w:r>
          </w:p>
        </w:tc>
        <w:tc>
          <w:tcPr>
            <w:tcW w:w="141" w:type="dxa"/>
            <w:shd w:val="clear" w:color="auto" w:fill="auto"/>
            <w:vAlign w:val="center"/>
          </w:tcPr>
          <w:p w14:paraId="4CEB2991"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vAlign w:val="bottom"/>
          </w:tcPr>
          <w:p w14:paraId="74A674A4"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tcPr>
          <w:p w14:paraId="30D5B708"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1DB86B3"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1" w:type="dxa"/>
          </w:tcPr>
          <w:p w14:paraId="2DCB3DDF"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59" w:type="dxa"/>
          </w:tcPr>
          <w:p w14:paraId="69115A5E"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49" w:type="dxa"/>
          </w:tcPr>
          <w:p w14:paraId="59C4B77E"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42" w:type="dxa"/>
          </w:tcPr>
          <w:p w14:paraId="6AC03377"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6A833C23"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47A6F7BC"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B7ACC26"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0F6BA60"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58D65B" w14:textId="77777777" w:rsidR="00D7459E" w:rsidRPr="00732180" w:rsidRDefault="00D7459E" w:rsidP="00D7459E">
            <w:pPr>
              <w:spacing w:line="300" w:lineRule="exact"/>
              <w:ind w:right="-17" w:hanging="102"/>
              <w:jc w:val="right"/>
              <w:rPr>
                <w:rFonts w:ascii="Angsana New" w:eastAsia="Cordia New" w:hAnsi="Angsana New"/>
                <w:snapToGrid w:val="0"/>
                <w:sz w:val="24"/>
                <w:szCs w:val="24"/>
                <w:cs/>
                <w:lang w:eastAsia="th-TH"/>
              </w:rPr>
            </w:pPr>
          </w:p>
        </w:tc>
        <w:tc>
          <w:tcPr>
            <w:tcW w:w="134" w:type="dxa"/>
            <w:shd w:val="clear" w:color="auto" w:fill="auto"/>
            <w:vAlign w:val="bottom"/>
          </w:tcPr>
          <w:p w14:paraId="0F2446F7"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DC32667"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2A531DB"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567682E3" w14:textId="0D8672CE" w:rsidR="00D7459E" w:rsidRPr="00732180" w:rsidRDefault="00D7459E" w:rsidP="00D7459E">
            <w:pPr>
              <w:spacing w:line="300" w:lineRule="exact"/>
              <w:ind w:right="-34"/>
              <w:jc w:val="right"/>
              <w:rPr>
                <w:rFonts w:asciiTheme="majorBidi" w:hAnsiTheme="majorBidi" w:cstheme="majorBidi"/>
                <w:sz w:val="24"/>
                <w:szCs w:val="24"/>
              </w:rPr>
            </w:pPr>
            <w:r w:rsidRPr="00732180">
              <w:rPr>
                <w:rFonts w:ascii="Angsana New" w:hAnsi="Angsana New"/>
                <w:sz w:val="24"/>
                <w:szCs w:val="24"/>
                <w:cs/>
              </w:rPr>
              <w:t>(</w:t>
            </w:r>
            <w:r w:rsidRPr="00732180">
              <w:rPr>
                <w:rFonts w:ascii="Angsana New" w:hAnsi="Angsana New"/>
                <w:sz w:val="24"/>
                <w:szCs w:val="24"/>
              </w:rPr>
              <w:t>384</w:t>
            </w:r>
            <w:r w:rsidRPr="00732180">
              <w:rPr>
                <w:rFonts w:ascii="Angsana New" w:hAnsi="Angsana New"/>
                <w:sz w:val="24"/>
                <w:szCs w:val="24"/>
                <w:cs/>
              </w:rPr>
              <w:t>)</w:t>
            </w:r>
          </w:p>
        </w:tc>
        <w:tc>
          <w:tcPr>
            <w:tcW w:w="134" w:type="dxa"/>
            <w:shd w:val="clear" w:color="auto" w:fill="auto"/>
            <w:vAlign w:val="center"/>
          </w:tcPr>
          <w:p w14:paraId="1B8820A0"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shd w:val="clear" w:color="auto" w:fill="auto"/>
            <w:vAlign w:val="center"/>
          </w:tcPr>
          <w:p w14:paraId="50584BA7" w14:textId="3BA769F4" w:rsidR="00D7459E" w:rsidRPr="00732180" w:rsidRDefault="00D7459E" w:rsidP="00732180">
            <w:pPr>
              <w:spacing w:line="300" w:lineRule="exact"/>
              <w:ind w:right="-34"/>
              <w:jc w:val="right"/>
              <w:rPr>
                <w:rFonts w:ascii="Angsana New" w:hAnsi="Angsana New"/>
                <w:sz w:val="24"/>
                <w:szCs w:val="24"/>
              </w:rPr>
            </w:pPr>
            <w:r w:rsidRPr="00732180">
              <w:rPr>
                <w:rFonts w:ascii="Angsana New" w:hAnsi="Angsana New"/>
                <w:sz w:val="24"/>
                <w:szCs w:val="24"/>
                <w:cs/>
              </w:rPr>
              <w:t>(</w:t>
            </w:r>
            <w:r w:rsidRPr="00732180">
              <w:rPr>
                <w:rFonts w:ascii="Angsana New" w:hAnsi="Angsana New"/>
                <w:sz w:val="24"/>
                <w:szCs w:val="24"/>
              </w:rPr>
              <w:t>132</w:t>
            </w:r>
            <w:r w:rsidRPr="00732180">
              <w:rPr>
                <w:rFonts w:ascii="Angsana New" w:hAnsi="Angsana New"/>
                <w:sz w:val="24"/>
                <w:szCs w:val="24"/>
                <w:cs/>
              </w:rPr>
              <w:t>)</w:t>
            </w:r>
          </w:p>
        </w:tc>
      </w:tr>
      <w:tr w:rsidR="00D7459E" w:rsidRPr="00732180" w14:paraId="75665A5E" w14:textId="77777777" w:rsidTr="006D5891">
        <w:trPr>
          <w:gridAfter w:val="1"/>
          <w:wAfter w:w="11" w:type="dxa"/>
          <w:cantSplit/>
        </w:trPr>
        <w:tc>
          <w:tcPr>
            <w:tcW w:w="2508" w:type="dxa"/>
            <w:gridSpan w:val="2"/>
            <w:shd w:val="clear" w:color="auto" w:fill="auto"/>
            <w:vAlign w:val="center"/>
          </w:tcPr>
          <w:p w14:paraId="51336BA1" w14:textId="35DABDF8" w:rsidR="00D7459E" w:rsidRPr="00732180" w:rsidRDefault="00D7459E" w:rsidP="00D7459E">
            <w:pPr>
              <w:spacing w:line="300" w:lineRule="exact"/>
              <w:jc w:val="both"/>
              <w:rPr>
                <w:rFonts w:ascii="Angsana New" w:eastAsia="MS Mincho" w:hAnsi="Angsana New"/>
                <w:sz w:val="24"/>
                <w:szCs w:val="24"/>
                <w:cs/>
              </w:rPr>
            </w:pPr>
            <w:r w:rsidRPr="00732180">
              <w:rPr>
                <w:rFonts w:ascii="Angsana New" w:hAnsi="Angsana New"/>
                <w:sz w:val="24"/>
                <w:szCs w:val="24"/>
              </w:rPr>
              <w:t>Tax expense</w:t>
            </w:r>
          </w:p>
        </w:tc>
        <w:tc>
          <w:tcPr>
            <w:tcW w:w="142" w:type="dxa"/>
            <w:shd w:val="clear" w:color="auto" w:fill="auto"/>
            <w:vAlign w:val="center"/>
          </w:tcPr>
          <w:p w14:paraId="3CB4EA56"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038EBFD6"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16621903"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4C663845"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1" w:type="dxa"/>
          </w:tcPr>
          <w:p w14:paraId="0889810B"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59" w:type="dxa"/>
          </w:tcPr>
          <w:p w14:paraId="1E282B89"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49" w:type="dxa"/>
          </w:tcPr>
          <w:p w14:paraId="061AE484"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42" w:type="dxa"/>
          </w:tcPr>
          <w:p w14:paraId="50BD42D7"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7BA165D"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08F8A29D"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458316AF"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10A1383"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0A9B5D90"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561100B"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7B12858"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6265BA91"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73B33D97" w14:textId="79EEFCAF" w:rsidR="00D7459E" w:rsidRPr="00732180" w:rsidRDefault="00D7459E" w:rsidP="00D7459E">
            <w:pPr>
              <w:spacing w:line="300" w:lineRule="exact"/>
              <w:ind w:right="-34"/>
              <w:jc w:val="right"/>
              <w:rPr>
                <w:rFonts w:asciiTheme="majorBidi" w:hAnsiTheme="majorBidi" w:cstheme="majorBidi"/>
                <w:sz w:val="24"/>
                <w:szCs w:val="24"/>
              </w:rPr>
            </w:pPr>
            <w:r w:rsidRPr="00732180">
              <w:rPr>
                <w:rFonts w:ascii="Angsana New" w:eastAsia="MS Mincho" w:hAnsi="Angsana New"/>
                <w:snapToGrid w:val="0"/>
                <w:sz w:val="24"/>
                <w:szCs w:val="24"/>
                <w:cs/>
                <w:lang w:eastAsia="th-TH"/>
              </w:rPr>
              <w:t>(</w:t>
            </w:r>
            <w:r w:rsidRPr="00732180">
              <w:rPr>
                <w:rFonts w:ascii="Angsana New" w:eastAsia="MS Mincho" w:hAnsi="Angsana New"/>
                <w:snapToGrid w:val="0"/>
                <w:sz w:val="24"/>
                <w:szCs w:val="24"/>
                <w:lang w:eastAsia="th-TH"/>
              </w:rPr>
              <w:t>29</w:t>
            </w:r>
            <w:r w:rsidRPr="00732180">
              <w:rPr>
                <w:rFonts w:ascii="Angsana New" w:eastAsia="MS Mincho" w:hAnsi="Angsana New"/>
                <w:snapToGrid w:val="0"/>
                <w:sz w:val="24"/>
                <w:szCs w:val="24"/>
                <w:cs/>
                <w:lang w:eastAsia="th-TH"/>
              </w:rPr>
              <w:t>)</w:t>
            </w:r>
          </w:p>
        </w:tc>
        <w:tc>
          <w:tcPr>
            <w:tcW w:w="134" w:type="dxa"/>
            <w:shd w:val="clear" w:color="auto" w:fill="auto"/>
            <w:vAlign w:val="center"/>
          </w:tcPr>
          <w:p w14:paraId="3E4EBFCB"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6E20A4FC" w14:textId="16A8A029" w:rsidR="00D7459E" w:rsidRPr="00732180" w:rsidRDefault="00D7459E" w:rsidP="00732180">
            <w:pPr>
              <w:spacing w:line="300" w:lineRule="exact"/>
              <w:ind w:right="-34"/>
              <w:jc w:val="right"/>
              <w:rPr>
                <w:rFonts w:ascii="Angsana New" w:hAnsi="Angsana New"/>
                <w:sz w:val="24"/>
                <w:szCs w:val="24"/>
              </w:rPr>
            </w:pPr>
            <w:r w:rsidRPr="00732180">
              <w:rPr>
                <w:rFonts w:ascii="Angsana New" w:hAnsi="Angsana New"/>
                <w:sz w:val="24"/>
                <w:szCs w:val="24"/>
                <w:cs/>
              </w:rPr>
              <w:t>(</w:t>
            </w:r>
            <w:r w:rsidRPr="00732180">
              <w:rPr>
                <w:rFonts w:ascii="Angsana New" w:hAnsi="Angsana New"/>
                <w:sz w:val="24"/>
                <w:szCs w:val="24"/>
              </w:rPr>
              <w:t>19</w:t>
            </w:r>
            <w:r w:rsidRPr="00732180">
              <w:rPr>
                <w:rFonts w:ascii="Angsana New" w:hAnsi="Angsana New"/>
                <w:sz w:val="24"/>
                <w:szCs w:val="24"/>
                <w:cs/>
              </w:rPr>
              <w:t>)</w:t>
            </w:r>
          </w:p>
        </w:tc>
      </w:tr>
      <w:tr w:rsidR="00D7459E" w:rsidRPr="00732180" w14:paraId="5E521FF4" w14:textId="77777777" w:rsidTr="006D5891">
        <w:trPr>
          <w:gridAfter w:val="1"/>
          <w:wAfter w:w="11" w:type="dxa"/>
          <w:cantSplit/>
          <w:trHeight w:val="114"/>
        </w:trPr>
        <w:tc>
          <w:tcPr>
            <w:tcW w:w="1941" w:type="dxa"/>
            <w:shd w:val="clear" w:color="auto" w:fill="auto"/>
            <w:vAlign w:val="center"/>
          </w:tcPr>
          <w:p w14:paraId="72A5CE0B" w14:textId="35FE0FB1" w:rsidR="00D7459E" w:rsidRPr="00732180" w:rsidRDefault="00D7459E" w:rsidP="00D7459E">
            <w:pPr>
              <w:spacing w:line="300" w:lineRule="exact"/>
              <w:jc w:val="both"/>
              <w:rPr>
                <w:rFonts w:ascii="Angsana New" w:eastAsia="MS Mincho" w:hAnsi="Angsana New"/>
                <w:sz w:val="24"/>
                <w:szCs w:val="24"/>
                <w:cs/>
              </w:rPr>
            </w:pPr>
            <w:r w:rsidRPr="00732180">
              <w:rPr>
                <w:rFonts w:ascii="Angsana New" w:hAnsi="Angsana New"/>
                <w:sz w:val="24"/>
                <w:szCs w:val="24"/>
              </w:rPr>
              <w:t>Loss for the year</w:t>
            </w:r>
          </w:p>
        </w:tc>
        <w:tc>
          <w:tcPr>
            <w:tcW w:w="709" w:type="dxa"/>
            <w:gridSpan w:val="2"/>
            <w:shd w:val="clear" w:color="auto" w:fill="auto"/>
            <w:vAlign w:val="center"/>
          </w:tcPr>
          <w:p w14:paraId="5DDE6C9D"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38F99D2D"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5B0F8E87"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7EDBC04F"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1" w:type="dxa"/>
          </w:tcPr>
          <w:p w14:paraId="4F6D8CC9"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59" w:type="dxa"/>
          </w:tcPr>
          <w:p w14:paraId="38BEDF0D"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49" w:type="dxa"/>
          </w:tcPr>
          <w:p w14:paraId="0D7FBC02"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42" w:type="dxa"/>
          </w:tcPr>
          <w:p w14:paraId="785C5ABC"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A11DF7A"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AB7047D"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341FF5"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CBAA6BD"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6F9B64FE"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377E574A"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04E784D5"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0DF95C7"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shd w:val="clear" w:color="auto" w:fill="auto"/>
            <w:vAlign w:val="center"/>
          </w:tcPr>
          <w:p w14:paraId="5C81C82F" w14:textId="7D07B9D2" w:rsidR="00D7459E" w:rsidRPr="00732180" w:rsidRDefault="00D7459E" w:rsidP="00D7459E">
            <w:pPr>
              <w:spacing w:line="300" w:lineRule="exact"/>
              <w:ind w:right="-34"/>
              <w:jc w:val="right"/>
              <w:rPr>
                <w:rFonts w:asciiTheme="majorBidi" w:hAnsiTheme="majorBidi" w:cstheme="majorBidi"/>
                <w:sz w:val="24"/>
                <w:szCs w:val="24"/>
              </w:rPr>
            </w:pPr>
            <w:r w:rsidRPr="00732180">
              <w:rPr>
                <w:rFonts w:ascii="Angsana New" w:eastAsia="MS Mincho" w:hAnsi="Angsana New"/>
                <w:snapToGrid w:val="0"/>
                <w:sz w:val="24"/>
                <w:szCs w:val="24"/>
                <w:cs/>
                <w:lang w:eastAsia="th-TH"/>
              </w:rPr>
              <w:t>(</w:t>
            </w:r>
            <w:r w:rsidRPr="00732180">
              <w:rPr>
                <w:rFonts w:ascii="Angsana New" w:eastAsia="MS Mincho" w:hAnsi="Angsana New"/>
                <w:snapToGrid w:val="0"/>
                <w:sz w:val="24"/>
                <w:szCs w:val="24"/>
                <w:lang w:eastAsia="th-TH"/>
              </w:rPr>
              <w:t>413</w:t>
            </w:r>
            <w:r w:rsidRPr="00732180">
              <w:rPr>
                <w:rFonts w:ascii="Angsana New" w:eastAsia="MS Mincho" w:hAnsi="Angsana New"/>
                <w:snapToGrid w:val="0"/>
                <w:sz w:val="24"/>
                <w:szCs w:val="24"/>
                <w:cs/>
                <w:lang w:eastAsia="th-TH"/>
              </w:rPr>
              <w:t>)</w:t>
            </w:r>
          </w:p>
        </w:tc>
        <w:tc>
          <w:tcPr>
            <w:tcW w:w="134" w:type="dxa"/>
            <w:shd w:val="clear" w:color="auto" w:fill="auto"/>
            <w:vAlign w:val="center"/>
          </w:tcPr>
          <w:p w14:paraId="79E9AB8E" w14:textId="77777777" w:rsidR="00D7459E" w:rsidRPr="00732180" w:rsidRDefault="00D7459E" w:rsidP="00D7459E">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bottom w:val="double" w:sz="6" w:space="0" w:color="auto"/>
            </w:tcBorders>
            <w:shd w:val="clear" w:color="auto" w:fill="auto"/>
            <w:vAlign w:val="center"/>
          </w:tcPr>
          <w:p w14:paraId="146769CA" w14:textId="7732E9BF" w:rsidR="00D7459E" w:rsidRPr="00732180" w:rsidRDefault="00D7459E" w:rsidP="00732180">
            <w:pPr>
              <w:spacing w:line="300" w:lineRule="exact"/>
              <w:ind w:right="-34"/>
              <w:jc w:val="right"/>
              <w:rPr>
                <w:rFonts w:ascii="Angsana New" w:hAnsi="Angsana New"/>
                <w:sz w:val="24"/>
                <w:szCs w:val="24"/>
              </w:rPr>
            </w:pPr>
            <w:r w:rsidRPr="00732180">
              <w:rPr>
                <w:rFonts w:ascii="Angsana New" w:hAnsi="Angsana New"/>
                <w:sz w:val="24"/>
                <w:szCs w:val="24"/>
                <w:cs/>
              </w:rPr>
              <w:t>(</w:t>
            </w:r>
            <w:r w:rsidRPr="00732180">
              <w:rPr>
                <w:rFonts w:ascii="Angsana New" w:hAnsi="Angsana New"/>
                <w:sz w:val="24"/>
                <w:szCs w:val="24"/>
              </w:rPr>
              <w:t>151</w:t>
            </w:r>
            <w:r w:rsidRPr="00732180">
              <w:rPr>
                <w:rFonts w:ascii="Angsana New" w:hAnsi="Angsana New"/>
                <w:sz w:val="24"/>
                <w:szCs w:val="24"/>
                <w:cs/>
              </w:rPr>
              <w:t>)</w:t>
            </w:r>
          </w:p>
        </w:tc>
      </w:tr>
      <w:tr w:rsidR="00C32897" w:rsidRPr="00732180" w14:paraId="55C360E4" w14:textId="77777777" w:rsidTr="006D5891">
        <w:trPr>
          <w:gridAfter w:val="1"/>
          <w:wAfter w:w="11" w:type="dxa"/>
          <w:cantSplit/>
        </w:trPr>
        <w:tc>
          <w:tcPr>
            <w:tcW w:w="1941" w:type="dxa"/>
            <w:shd w:val="clear" w:color="auto" w:fill="auto"/>
            <w:vAlign w:val="bottom"/>
          </w:tcPr>
          <w:p w14:paraId="0FA0CEFA" w14:textId="77777777" w:rsidR="00C32897" w:rsidRPr="00732180" w:rsidRDefault="00C32897" w:rsidP="00C32897">
            <w:pPr>
              <w:spacing w:line="300" w:lineRule="exact"/>
              <w:jc w:val="both"/>
              <w:rPr>
                <w:rFonts w:ascii="Angsana New" w:hAnsi="Angsana New"/>
                <w:sz w:val="24"/>
                <w:szCs w:val="24"/>
                <w:cs/>
              </w:rPr>
            </w:pPr>
          </w:p>
        </w:tc>
        <w:tc>
          <w:tcPr>
            <w:tcW w:w="709" w:type="dxa"/>
            <w:gridSpan w:val="2"/>
            <w:shd w:val="clear" w:color="auto" w:fill="auto"/>
            <w:vAlign w:val="center"/>
          </w:tcPr>
          <w:p w14:paraId="2730FF8C"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1DC87694"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2E79C1A4"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0067B0F"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571" w:type="dxa"/>
          </w:tcPr>
          <w:p w14:paraId="63ABB70E"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159" w:type="dxa"/>
          </w:tcPr>
          <w:p w14:paraId="4D9A6E4D"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549" w:type="dxa"/>
          </w:tcPr>
          <w:p w14:paraId="38864E20"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142" w:type="dxa"/>
          </w:tcPr>
          <w:p w14:paraId="136FE66A"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46E71A3E"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2AE69D08"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C2313F2"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8C1152A"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4255B59D"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D251B34"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3918B8F"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1A3B58E"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shd w:val="clear" w:color="auto" w:fill="auto"/>
          </w:tcPr>
          <w:p w14:paraId="4078E2CD"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78A1A09F"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shd w:val="clear" w:color="auto" w:fill="auto"/>
          </w:tcPr>
          <w:p w14:paraId="6B9BDEE8" w14:textId="77777777" w:rsidR="00C32897" w:rsidRPr="00732180" w:rsidRDefault="00C32897" w:rsidP="00C32897">
            <w:pPr>
              <w:spacing w:line="300" w:lineRule="exact"/>
              <w:ind w:right="-17" w:hanging="102"/>
              <w:jc w:val="right"/>
              <w:rPr>
                <w:rFonts w:ascii="Angsana New" w:eastAsia="Cordia New" w:hAnsi="Angsana New"/>
                <w:snapToGrid w:val="0"/>
                <w:sz w:val="24"/>
                <w:szCs w:val="24"/>
                <w:lang w:eastAsia="th-TH"/>
              </w:rPr>
            </w:pPr>
          </w:p>
        </w:tc>
      </w:tr>
      <w:tr w:rsidR="00C32897" w:rsidRPr="00732180" w14:paraId="05B4B3B9" w14:textId="77777777" w:rsidTr="006D5891">
        <w:trPr>
          <w:gridAfter w:val="1"/>
          <w:wAfter w:w="11" w:type="dxa"/>
          <w:cantSplit/>
        </w:trPr>
        <w:tc>
          <w:tcPr>
            <w:tcW w:w="1941" w:type="dxa"/>
            <w:shd w:val="clear" w:color="auto" w:fill="auto"/>
          </w:tcPr>
          <w:p w14:paraId="01A60009" w14:textId="1BEB7607" w:rsidR="00C32897" w:rsidRPr="00732180" w:rsidRDefault="00C32897" w:rsidP="00C32897">
            <w:pPr>
              <w:spacing w:line="300" w:lineRule="exact"/>
              <w:ind w:left="-111" w:right="-1193" w:firstLine="91"/>
              <w:jc w:val="both"/>
              <w:rPr>
                <w:rFonts w:ascii="Angsana New" w:eastAsia="Arial" w:hAnsi="Angsana New"/>
                <w:bCs/>
                <w:sz w:val="24"/>
                <w:szCs w:val="24"/>
                <w:cs/>
                <w:lang w:val="en-GB" w:eastAsia="en-GB"/>
              </w:rPr>
            </w:pPr>
            <w:r w:rsidRPr="00732180">
              <w:rPr>
                <w:rFonts w:ascii="Angsana New" w:eastAsia="Arial" w:hAnsi="Angsana New"/>
                <w:bCs/>
                <w:sz w:val="24"/>
                <w:szCs w:val="24"/>
                <w:lang w:val="en-GB" w:eastAsia="en-GB"/>
              </w:rPr>
              <w:t>Timing of revenue recognition</w:t>
            </w:r>
          </w:p>
        </w:tc>
        <w:tc>
          <w:tcPr>
            <w:tcW w:w="709" w:type="dxa"/>
            <w:gridSpan w:val="2"/>
            <w:shd w:val="clear" w:color="auto" w:fill="auto"/>
          </w:tcPr>
          <w:p w14:paraId="585C0B8C"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5E33CF21"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049DFF0E"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138" w:type="dxa"/>
            <w:shd w:val="clear" w:color="auto" w:fill="auto"/>
          </w:tcPr>
          <w:p w14:paraId="3C4E7C4D"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571" w:type="dxa"/>
          </w:tcPr>
          <w:p w14:paraId="2A036300"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159" w:type="dxa"/>
          </w:tcPr>
          <w:p w14:paraId="5EF9C659"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549" w:type="dxa"/>
          </w:tcPr>
          <w:p w14:paraId="2F3B2BE2"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142" w:type="dxa"/>
          </w:tcPr>
          <w:p w14:paraId="0C0F57FE"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43AF6B6A"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3BB88791"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31359926"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7041079D"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09CE16D0"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424DD7F1"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3F622319"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32E95B29"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3D5B0F02"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95B94C5"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7967299F" w14:textId="77777777" w:rsidR="00C32897" w:rsidRPr="00732180" w:rsidRDefault="00C32897" w:rsidP="00C32897">
            <w:pPr>
              <w:spacing w:line="300" w:lineRule="exact"/>
              <w:jc w:val="right"/>
              <w:rPr>
                <w:rFonts w:ascii="Angsana New" w:eastAsia="MS Mincho" w:hAnsi="Angsana New"/>
                <w:snapToGrid w:val="0"/>
                <w:sz w:val="24"/>
                <w:szCs w:val="24"/>
                <w:lang w:eastAsia="th-TH"/>
              </w:rPr>
            </w:pPr>
          </w:p>
        </w:tc>
      </w:tr>
      <w:tr w:rsidR="00D7459E" w:rsidRPr="00732180" w14:paraId="011F2BCE" w14:textId="77777777" w:rsidTr="006D5891">
        <w:trPr>
          <w:gridAfter w:val="1"/>
          <w:wAfter w:w="11" w:type="dxa"/>
          <w:cantSplit/>
        </w:trPr>
        <w:tc>
          <w:tcPr>
            <w:tcW w:w="1941" w:type="dxa"/>
            <w:shd w:val="clear" w:color="auto" w:fill="auto"/>
          </w:tcPr>
          <w:p w14:paraId="005F7689" w14:textId="77777777" w:rsidR="00D7459E" w:rsidRPr="00732180" w:rsidRDefault="00D7459E" w:rsidP="00D7459E">
            <w:pPr>
              <w:spacing w:line="300" w:lineRule="exact"/>
              <w:ind w:firstLine="160"/>
              <w:rPr>
                <w:rFonts w:ascii="Angsana New" w:eastAsia="MS Mincho" w:hAnsi="Angsana New"/>
                <w:sz w:val="24"/>
                <w:szCs w:val="24"/>
                <w:cs/>
              </w:rPr>
            </w:pPr>
            <w:r w:rsidRPr="00732180">
              <w:rPr>
                <w:rFonts w:ascii="Angsana New" w:hAnsi="Angsana New"/>
                <w:sz w:val="24"/>
                <w:szCs w:val="24"/>
              </w:rPr>
              <w:t>At a point in time</w:t>
            </w:r>
          </w:p>
        </w:tc>
        <w:tc>
          <w:tcPr>
            <w:tcW w:w="709" w:type="dxa"/>
            <w:gridSpan w:val="2"/>
            <w:shd w:val="clear" w:color="auto" w:fill="auto"/>
          </w:tcPr>
          <w:p w14:paraId="69530D54" w14:textId="00058DB9" w:rsidR="00D7459E" w:rsidRPr="00732180" w:rsidRDefault="001F75B4" w:rsidP="00D7459E">
            <w:pPr>
              <w:spacing w:line="300" w:lineRule="exact"/>
              <w:jc w:val="right"/>
              <w:rPr>
                <w:rFonts w:ascii="Angsana New" w:hAnsi="Angsana New"/>
                <w:sz w:val="24"/>
                <w:szCs w:val="24"/>
                <w:cs/>
              </w:rPr>
            </w:pPr>
            <w:r w:rsidRPr="00732180">
              <w:rPr>
                <w:rFonts w:ascii="Angsana New" w:eastAsia="MS Mincho" w:hAnsi="Angsana New"/>
                <w:snapToGrid w:val="0"/>
                <w:sz w:val="24"/>
                <w:szCs w:val="24"/>
                <w:lang w:eastAsia="th-TH"/>
              </w:rPr>
              <w:t>3,177</w:t>
            </w:r>
          </w:p>
        </w:tc>
        <w:tc>
          <w:tcPr>
            <w:tcW w:w="140" w:type="dxa"/>
            <w:shd w:val="clear" w:color="auto" w:fill="auto"/>
          </w:tcPr>
          <w:p w14:paraId="32334C20"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74FC2C1B" w14:textId="7156A1B3"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1,380</w:t>
            </w:r>
          </w:p>
        </w:tc>
        <w:tc>
          <w:tcPr>
            <w:tcW w:w="138" w:type="dxa"/>
            <w:shd w:val="clear" w:color="auto" w:fill="auto"/>
          </w:tcPr>
          <w:p w14:paraId="093508C4"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1" w:type="dxa"/>
          </w:tcPr>
          <w:p w14:paraId="529DEB8B" w14:textId="03A6FAE1"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p>
        </w:tc>
        <w:tc>
          <w:tcPr>
            <w:tcW w:w="159" w:type="dxa"/>
          </w:tcPr>
          <w:p w14:paraId="0F621103"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49" w:type="dxa"/>
          </w:tcPr>
          <w:p w14:paraId="40334794" w14:textId="0835A787"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p>
        </w:tc>
        <w:tc>
          <w:tcPr>
            <w:tcW w:w="142" w:type="dxa"/>
          </w:tcPr>
          <w:p w14:paraId="0A4DC80B"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65000837" w14:textId="197DA5EA"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215</w:t>
            </w:r>
          </w:p>
        </w:tc>
        <w:tc>
          <w:tcPr>
            <w:tcW w:w="137" w:type="dxa"/>
            <w:shd w:val="clear" w:color="auto" w:fill="auto"/>
          </w:tcPr>
          <w:p w14:paraId="4D4804FD"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5EF44409" w14:textId="75BB3430"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351</w:t>
            </w:r>
          </w:p>
        </w:tc>
        <w:tc>
          <w:tcPr>
            <w:tcW w:w="134" w:type="dxa"/>
            <w:shd w:val="clear" w:color="auto" w:fill="auto"/>
          </w:tcPr>
          <w:p w14:paraId="5BE2FD36"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2E18E8B2" w14:textId="29CE0CBA" w:rsidR="00D7459E" w:rsidRPr="00732180" w:rsidRDefault="00D7459E" w:rsidP="00D7459E">
            <w:pPr>
              <w:spacing w:line="300" w:lineRule="exact"/>
              <w:ind w:right="-57"/>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r w:rsidRPr="00732180">
              <w:rPr>
                <w:rFonts w:ascii="Angsana New" w:eastAsia="MS Mincho" w:hAnsi="Angsana New"/>
                <w:snapToGrid w:val="0"/>
                <w:sz w:val="24"/>
                <w:szCs w:val="24"/>
                <w:lang w:eastAsia="th-TH"/>
              </w:rPr>
              <w:t>188</w:t>
            </w:r>
            <w:r w:rsidRPr="00732180">
              <w:rPr>
                <w:rFonts w:ascii="Angsana New" w:eastAsia="MS Mincho" w:hAnsi="Angsana New"/>
                <w:snapToGrid w:val="0"/>
                <w:sz w:val="24"/>
                <w:szCs w:val="24"/>
                <w:cs/>
                <w:lang w:eastAsia="th-TH"/>
              </w:rPr>
              <w:t>)</w:t>
            </w:r>
          </w:p>
        </w:tc>
        <w:tc>
          <w:tcPr>
            <w:tcW w:w="134" w:type="dxa"/>
            <w:shd w:val="clear" w:color="auto" w:fill="auto"/>
          </w:tcPr>
          <w:p w14:paraId="0CA3B39B"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7F2E0AF6" w14:textId="653E65A6" w:rsidR="00D7459E" w:rsidRPr="00732180" w:rsidRDefault="00D7459E" w:rsidP="00D7459E">
            <w:pPr>
              <w:spacing w:line="300" w:lineRule="exact"/>
              <w:ind w:right="-57"/>
              <w:jc w:val="right"/>
              <w:rPr>
                <w:rFonts w:ascii="Angsana New" w:eastAsia="Cordia New" w:hAnsi="Angsana New"/>
                <w:snapToGrid w:val="0"/>
                <w:sz w:val="24"/>
                <w:szCs w:val="24"/>
                <w:lang w:eastAsia="th-TH"/>
              </w:rPr>
            </w:pPr>
            <w:r w:rsidRPr="00732180">
              <w:rPr>
                <w:rFonts w:ascii="Angsana New" w:eastAsia="MS Mincho" w:hAnsi="Angsana New"/>
                <w:snapToGrid w:val="0"/>
                <w:sz w:val="24"/>
                <w:szCs w:val="24"/>
                <w:cs/>
                <w:lang w:eastAsia="th-TH"/>
              </w:rPr>
              <w:t>(</w:t>
            </w:r>
            <w:r w:rsidRPr="00732180">
              <w:rPr>
                <w:rFonts w:ascii="Angsana New" w:eastAsia="MS Mincho" w:hAnsi="Angsana New"/>
                <w:snapToGrid w:val="0"/>
                <w:sz w:val="24"/>
                <w:szCs w:val="24"/>
                <w:lang w:eastAsia="th-TH"/>
              </w:rPr>
              <w:t>258</w:t>
            </w:r>
            <w:r w:rsidRPr="00732180">
              <w:rPr>
                <w:rFonts w:ascii="Angsana New" w:eastAsia="MS Mincho" w:hAnsi="Angsana New"/>
                <w:snapToGrid w:val="0"/>
                <w:sz w:val="24"/>
                <w:szCs w:val="24"/>
                <w:cs/>
                <w:lang w:eastAsia="th-TH"/>
              </w:rPr>
              <w:t>)</w:t>
            </w:r>
          </w:p>
        </w:tc>
        <w:tc>
          <w:tcPr>
            <w:tcW w:w="134" w:type="dxa"/>
            <w:shd w:val="clear" w:color="auto" w:fill="auto"/>
          </w:tcPr>
          <w:p w14:paraId="24676E6A"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2F03937A" w14:textId="3D0C7820"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3,</w:t>
            </w:r>
            <w:r w:rsidR="001F75B4" w:rsidRPr="00732180">
              <w:rPr>
                <w:rFonts w:ascii="Angsana New" w:eastAsia="MS Mincho" w:hAnsi="Angsana New"/>
                <w:snapToGrid w:val="0"/>
                <w:sz w:val="24"/>
                <w:szCs w:val="24"/>
                <w:lang w:eastAsia="th-TH"/>
              </w:rPr>
              <w:t>204</w:t>
            </w:r>
          </w:p>
        </w:tc>
        <w:tc>
          <w:tcPr>
            <w:tcW w:w="134" w:type="dxa"/>
            <w:shd w:val="clear" w:color="auto" w:fill="auto"/>
          </w:tcPr>
          <w:p w14:paraId="373D8749"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4E7BDECD" w14:textId="1AF953F8"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1,473</w:t>
            </w:r>
          </w:p>
        </w:tc>
      </w:tr>
      <w:tr w:rsidR="00D7459E" w:rsidRPr="00732180" w14:paraId="280BA69D" w14:textId="77777777" w:rsidTr="00CC5BCE">
        <w:trPr>
          <w:gridAfter w:val="1"/>
          <w:wAfter w:w="11" w:type="dxa"/>
          <w:cantSplit/>
        </w:trPr>
        <w:tc>
          <w:tcPr>
            <w:tcW w:w="1941" w:type="dxa"/>
            <w:shd w:val="clear" w:color="auto" w:fill="auto"/>
          </w:tcPr>
          <w:p w14:paraId="23E01C55" w14:textId="77777777" w:rsidR="00D7459E" w:rsidRPr="00732180" w:rsidRDefault="00D7459E" w:rsidP="00D7459E">
            <w:pPr>
              <w:spacing w:line="300" w:lineRule="exact"/>
              <w:ind w:firstLine="160"/>
              <w:rPr>
                <w:rFonts w:ascii="Angsana New" w:eastAsia="MS Mincho" w:hAnsi="Angsana New"/>
                <w:sz w:val="24"/>
                <w:szCs w:val="24"/>
                <w:cs/>
              </w:rPr>
            </w:pPr>
            <w:r w:rsidRPr="00732180">
              <w:rPr>
                <w:rFonts w:ascii="Angsana New" w:hAnsi="Angsana New"/>
                <w:sz w:val="24"/>
                <w:szCs w:val="24"/>
              </w:rPr>
              <w:t>At a point over time</w:t>
            </w:r>
          </w:p>
        </w:tc>
        <w:tc>
          <w:tcPr>
            <w:tcW w:w="709" w:type="dxa"/>
            <w:gridSpan w:val="2"/>
            <w:shd w:val="clear" w:color="auto" w:fill="auto"/>
          </w:tcPr>
          <w:p w14:paraId="67ABBFF2" w14:textId="47E1EB5B"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7</w:t>
            </w:r>
            <w:r w:rsidR="001F75B4" w:rsidRPr="00732180">
              <w:rPr>
                <w:rFonts w:ascii="Angsana New" w:eastAsia="MS Mincho" w:hAnsi="Angsana New"/>
                <w:snapToGrid w:val="0"/>
                <w:sz w:val="24"/>
                <w:szCs w:val="24"/>
                <w:lang w:eastAsia="th-TH"/>
              </w:rPr>
              <w:t>69</w:t>
            </w:r>
          </w:p>
        </w:tc>
        <w:tc>
          <w:tcPr>
            <w:tcW w:w="140" w:type="dxa"/>
            <w:shd w:val="clear" w:color="auto" w:fill="auto"/>
          </w:tcPr>
          <w:p w14:paraId="42EF8ECD"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7B463592" w14:textId="32180683"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892</w:t>
            </w:r>
          </w:p>
        </w:tc>
        <w:tc>
          <w:tcPr>
            <w:tcW w:w="138" w:type="dxa"/>
            <w:shd w:val="clear" w:color="auto" w:fill="auto"/>
          </w:tcPr>
          <w:p w14:paraId="4F821FD8"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1" w:type="dxa"/>
          </w:tcPr>
          <w:p w14:paraId="4E0C7A68" w14:textId="0D68A6A2"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133</w:t>
            </w:r>
          </w:p>
        </w:tc>
        <w:tc>
          <w:tcPr>
            <w:tcW w:w="159" w:type="dxa"/>
          </w:tcPr>
          <w:p w14:paraId="4FC0D8EC"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49" w:type="dxa"/>
          </w:tcPr>
          <w:p w14:paraId="344EBA37" w14:textId="1BA9AA2B"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406</w:t>
            </w:r>
          </w:p>
        </w:tc>
        <w:tc>
          <w:tcPr>
            <w:tcW w:w="142" w:type="dxa"/>
          </w:tcPr>
          <w:p w14:paraId="4B4A99B6"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07F7AAC5" w14:textId="6A1712F4"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p>
        </w:tc>
        <w:tc>
          <w:tcPr>
            <w:tcW w:w="137" w:type="dxa"/>
            <w:shd w:val="clear" w:color="auto" w:fill="auto"/>
          </w:tcPr>
          <w:p w14:paraId="435EFE44" w14:textId="77777777"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572" w:type="dxa"/>
            <w:shd w:val="clear" w:color="auto" w:fill="auto"/>
          </w:tcPr>
          <w:p w14:paraId="2E4D411C" w14:textId="18045884"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p>
        </w:tc>
        <w:tc>
          <w:tcPr>
            <w:tcW w:w="134" w:type="dxa"/>
            <w:shd w:val="clear" w:color="auto" w:fill="auto"/>
          </w:tcPr>
          <w:p w14:paraId="64C790CF" w14:textId="77777777"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575" w:type="dxa"/>
            <w:shd w:val="clear" w:color="auto" w:fill="auto"/>
          </w:tcPr>
          <w:p w14:paraId="570B3388" w14:textId="79C48961"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p>
        </w:tc>
        <w:tc>
          <w:tcPr>
            <w:tcW w:w="134" w:type="dxa"/>
            <w:shd w:val="clear" w:color="auto" w:fill="auto"/>
          </w:tcPr>
          <w:p w14:paraId="63C4DC8B" w14:textId="77777777"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570" w:type="dxa"/>
            <w:shd w:val="clear" w:color="auto" w:fill="auto"/>
          </w:tcPr>
          <w:p w14:paraId="124DAF2B" w14:textId="75F49647"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p>
        </w:tc>
        <w:tc>
          <w:tcPr>
            <w:tcW w:w="134" w:type="dxa"/>
            <w:shd w:val="clear" w:color="auto" w:fill="auto"/>
          </w:tcPr>
          <w:p w14:paraId="4945C2F6"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tcPr>
          <w:p w14:paraId="14553601" w14:textId="69FAECA4" w:rsidR="00D7459E" w:rsidRPr="00732180" w:rsidRDefault="001F75B4"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902</w:t>
            </w:r>
          </w:p>
        </w:tc>
        <w:tc>
          <w:tcPr>
            <w:tcW w:w="134" w:type="dxa"/>
            <w:shd w:val="clear" w:color="auto" w:fill="auto"/>
          </w:tcPr>
          <w:p w14:paraId="240587A7"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0331C97E" w14:textId="20203D60"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1,298</w:t>
            </w:r>
          </w:p>
        </w:tc>
      </w:tr>
      <w:tr w:rsidR="00D7459E" w:rsidRPr="00732180" w14:paraId="4F5A2E6B" w14:textId="77777777" w:rsidTr="00CC5BCE">
        <w:trPr>
          <w:gridAfter w:val="1"/>
          <w:wAfter w:w="11" w:type="dxa"/>
          <w:cantSplit/>
        </w:trPr>
        <w:tc>
          <w:tcPr>
            <w:tcW w:w="1941" w:type="dxa"/>
            <w:shd w:val="clear" w:color="auto" w:fill="auto"/>
          </w:tcPr>
          <w:p w14:paraId="6918718A" w14:textId="77777777" w:rsidR="00D7459E" w:rsidRPr="00732180" w:rsidRDefault="00D7459E" w:rsidP="00D7459E">
            <w:pPr>
              <w:spacing w:line="300" w:lineRule="exact"/>
              <w:ind w:firstLine="160"/>
              <w:rPr>
                <w:rFonts w:ascii="Angsana New" w:hAnsi="Angsana New"/>
                <w:sz w:val="24"/>
                <w:szCs w:val="24"/>
              </w:rPr>
            </w:pPr>
          </w:p>
        </w:tc>
        <w:tc>
          <w:tcPr>
            <w:tcW w:w="709" w:type="dxa"/>
            <w:gridSpan w:val="2"/>
            <w:shd w:val="clear" w:color="auto" w:fill="auto"/>
          </w:tcPr>
          <w:p w14:paraId="69C8B9E9" w14:textId="696F6599"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5491065F"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5AAE4579" w14:textId="7516094B"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138" w:type="dxa"/>
            <w:shd w:val="clear" w:color="auto" w:fill="auto"/>
          </w:tcPr>
          <w:p w14:paraId="6AAC206D"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1" w:type="dxa"/>
          </w:tcPr>
          <w:p w14:paraId="6864DDE5" w14:textId="545FAA53"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159" w:type="dxa"/>
          </w:tcPr>
          <w:p w14:paraId="00A19467"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49" w:type="dxa"/>
          </w:tcPr>
          <w:p w14:paraId="51C6F0B5" w14:textId="522E46D1"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142" w:type="dxa"/>
          </w:tcPr>
          <w:p w14:paraId="580D3FEC"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0F5A22D2" w14:textId="47DBB151"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137" w:type="dxa"/>
            <w:shd w:val="clear" w:color="auto" w:fill="auto"/>
          </w:tcPr>
          <w:p w14:paraId="0FF67CDA" w14:textId="77777777"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572" w:type="dxa"/>
            <w:shd w:val="clear" w:color="auto" w:fill="auto"/>
          </w:tcPr>
          <w:p w14:paraId="7E207143" w14:textId="0984D493"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3DA60EC7" w14:textId="77777777"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575" w:type="dxa"/>
            <w:shd w:val="clear" w:color="auto" w:fill="auto"/>
          </w:tcPr>
          <w:p w14:paraId="2691B073" w14:textId="67D5A0C0"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3E2B028B" w14:textId="77777777"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570" w:type="dxa"/>
            <w:shd w:val="clear" w:color="auto" w:fill="auto"/>
          </w:tcPr>
          <w:p w14:paraId="130D7560" w14:textId="1C619D20" w:rsidR="00D7459E" w:rsidRPr="00732180" w:rsidRDefault="00D7459E" w:rsidP="00D7459E">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065CA66A"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double" w:sz="6" w:space="0" w:color="auto"/>
            </w:tcBorders>
            <w:shd w:val="clear" w:color="auto" w:fill="auto"/>
          </w:tcPr>
          <w:p w14:paraId="2B68EF60" w14:textId="0FDF4666"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4,106</w:t>
            </w:r>
          </w:p>
        </w:tc>
        <w:tc>
          <w:tcPr>
            <w:tcW w:w="134" w:type="dxa"/>
            <w:shd w:val="clear" w:color="auto" w:fill="auto"/>
          </w:tcPr>
          <w:p w14:paraId="73B3F88F" w14:textId="77777777" w:rsidR="00D7459E" w:rsidRPr="00732180" w:rsidRDefault="00D7459E" w:rsidP="00D7459E">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double" w:sz="6" w:space="0" w:color="auto"/>
            </w:tcBorders>
            <w:shd w:val="clear" w:color="auto" w:fill="auto"/>
          </w:tcPr>
          <w:p w14:paraId="5A53791D" w14:textId="21E39E43" w:rsidR="00D7459E" w:rsidRPr="00732180" w:rsidRDefault="00D7459E" w:rsidP="00D7459E">
            <w:pPr>
              <w:spacing w:line="30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2,771</w:t>
            </w:r>
          </w:p>
        </w:tc>
      </w:tr>
    </w:tbl>
    <w:p w14:paraId="6203A595" w14:textId="77777777" w:rsidR="00F4160E" w:rsidRPr="002B5CEE" w:rsidRDefault="00F4160E" w:rsidP="00F4160E">
      <w:pPr>
        <w:spacing w:line="60" w:lineRule="exact"/>
        <w:rPr>
          <w:rFonts w:ascii="Angsana New" w:hAnsi="Angsana New"/>
          <w:color w:val="FF0000"/>
        </w:rPr>
      </w:pPr>
    </w:p>
    <w:p w14:paraId="31DA3119" w14:textId="77777777" w:rsidR="00D7459E" w:rsidRDefault="00D77B6D" w:rsidP="00D77B6D">
      <w:pPr>
        <w:tabs>
          <w:tab w:val="left" w:pos="284"/>
          <w:tab w:val="left" w:pos="851"/>
          <w:tab w:val="left" w:pos="1418"/>
        </w:tabs>
        <w:spacing w:line="320" w:lineRule="exact"/>
        <w:jc w:val="thaiDistribute"/>
        <w:rPr>
          <w:rFonts w:ascii="Angsana New" w:hAnsi="Angsana New"/>
          <w:b/>
          <w:bCs/>
          <w:spacing w:val="-2"/>
          <w:sz w:val="32"/>
          <w:szCs w:val="32"/>
        </w:rPr>
      </w:pPr>
      <w:r>
        <w:rPr>
          <w:rFonts w:ascii="Angsana New" w:hAnsi="Angsana New"/>
          <w:b/>
          <w:bCs/>
          <w:spacing w:val="-2"/>
          <w:sz w:val="32"/>
          <w:szCs w:val="32"/>
        </w:rPr>
        <w:tab/>
      </w:r>
    </w:p>
    <w:p w14:paraId="2FD1E595" w14:textId="77777777" w:rsidR="00D7459E" w:rsidRDefault="00D7459E" w:rsidP="00D77B6D">
      <w:pPr>
        <w:tabs>
          <w:tab w:val="left" w:pos="284"/>
          <w:tab w:val="left" w:pos="851"/>
          <w:tab w:val="left" w:pos="1418"/>
        </w:tabs>
        <w:spacing w:line="320" w:lineRule="exact"/>
        <w:jc w:val="thaiDistribute"/>
        <w:rPr>
          <w:rFonts w:ascii="Angsana New" w:hAnsi="Angsana New"/>
          <w:b/>
          <w:bCs/>
          <w:spacing w:val="-2"/>
          <w:sz w:val="32"/>
          <w:szCs w:val="32"/>
        </w:rPr>
      </w:pPr>
    </w:p>
    <w:p w14:paraId="5F6351DC" w14:textId="77777777" w:rsidR="00D7459E" w:rsidRDefault="00D7459E" w:rsidP="00D77B6D">
      <w:pPr>
        <w:tabs>
          <w:tab w:val="left" w:pos="284"/>
          <w:tab w:val="left" w:pos="851"/>
          <w:tab w:val="left" w:pos="1418"/>
        </w:tabs>
        <w:spacing w:line="320" w:lineRule="exact"/>
        <w:jc w:val="thaiDistribute"/>
        <w:rPr>
          <w:rFonts w:ascii="Angsana New" w:hAnsi="Angsana New"/>
          <w:b/>
          <w:bCs/>
          <w:spacing w:val="-2"/>
          <w:sz w:val="32"/>
          <w:szCs w:val="32"/>
        </w:rPr>
      </w:pPr>
    </w:p>
    <w:p w14:paraId="2EB79FB7" w14:textId="77777777" w:rsidR="00BA199E" w:rsidRDefault="00BA199E" w:rsidP="00D77B6D">
      <w:pPr>
        <w:tabs>
          <w:tab w:val="left" w:pos="284"/>
          <w:tab w:val="left" w:pos="851"/>
          <w:tab w:val="left" w:pos="1418"/>
        </w:tabs>
        <w:spacing w:line="320" w:lineRule="exact"/>
        <w:jc w:val="thaiDistribute"/>
        <w:rPr>
          <w:rFonts w:ascii="Angsana New" w:hAnsi="Angsana New"/>
          <w:b/>
          <w:bCs/>
          <w:spacing w:val="-2"/>
          <w:sz w:val="32"/>
          <w:szCs w:val="32"/>
        </w:rPr>
      </w:pPr>
    </w:p>
    <w:p w14:paraId="5EE74A79" w14:textId="77777777" w:rsidR="00732180" w:rsidRDefault="00732180" w:rsidP="00D77B6D">
      <w:pPr>
        <w:tabs>
          <w:tab w:val="left" w:pos="284"/>
          <w:tab w:val="left" w:pos="851"/>
          <w:tab w:val="left" w:pos="1418"/>
        </w:tabs>
        <w:spacing w:line="320" w:lineRule="exact"/>
        <w:jc w:val="thaiDistribute"/>
        <w:rPr>
          <w:rFonts w:ascii="Angsana New" w:hAnsi="Angsana New"/>
          <w:b/>
          <w:bCs/>
          <w:spacing w:val="-2"/>
          <w:sz w:val="32"/>
          <w:szCs w:val="32"/>
        </w:rPr>
      </w:pPr>
    </w:p>
    <w:p w14:paraId="4EF5EB44" w14:textId="77777777" w:rsidR="00BA199E" w:rsidRDefault="00BA199E" w:rsidP="00D77B6D">
      <w:pPr>
        <w:tabs>
          <w:tab w:val="left" w:pos="284"/>
          <w:tab w:val="left" w:pos="851"/>
          <w:tab w:val="left" w:pos="1418"/>
        </w:tabs>
        <w:spacing w:line="320" w:lineRule="exact"/>
        <w:jc w:val="thaiDistribute"/>
        <w:rPr>
          <w:rFonts w:ascii="Angsana New" w:hAnsi="Angsana New"/>
          <w:b/>
          <w:bCs/>
          <w:spacing w:val="-2"/>
          <w:sz w:val="32"/>
          <w:szCs w:val="32"/>
        </w:rPr>
      </w:pPr>
    </w:p>
    <w:p w14:paraId="0D05E8F6" w14:textId="77777777" w:rsidR="00732180" w:rsidRDefault="00732180" w:rsidP="00D77B6D">
      <w:pPr>
        <w:tabs>
          <w:tab w:val="left" w:pos="284"/>
          <w:tab w:val="left" w:pos="851"/>
          <w:tab w:val="left" w:pos="1418"/>
        </w:tabs>
        <w:spacing w:line="320" w:lineRule="exact"/>
        <w:jc w:val="thaiDistribute"/>
        <w:rPr>
          <w:rFonts w:ascii="Angsana New" w:hAnsi="Angsana New"/>
          <w:b/>
          <w:bCs/>
          <w:spacing w:val="-2"/>
          <w:sz w:val="32"/>
          <w:szCs w:val="32"/>
        </w:rPr>
      </w:pPr>
    </w:p>
    <w:p w14:paraId="06CFB8C1" w14:textId="23F97FF3" w:rsidR="00732180" w:rsidRDefault="00732180" w:rsidP="00D77B6D">
      <w:pPr>
        <w:tabs>
          <w:tab w:val="left" w:pos="284"/>
          <w:tab w:val="left" w:pos="851"/>
          <w:tab w:val="left" w:pos="1418"/>
        </w:tabs>
        <w:spacing w:line="320" w:lineRule="exact"/>
        <w:jc w:val="thaiDistribute"/>
        <w:rPr>
          <w:rFonts w:ascii="Angsana New" w:hAnsi="Angsana New"/>
          <w:b/>
          <w:bCs/>
          <w:spacing w:val="-2"/>
          <w:sz w:val="32"/>
          <w:szCs w:val="32"/>
        </w:rPr>
      </w:pPr>
      <w:r>
        <w:rPr>
          <w:rFonts w:ascii="Angsana New" w:hAnsi="Angsana New"/>
          <w:b/>
          <w:bCs/>
          <w:spacing w:val="-2"/>
          <w:sz w:val="32"/>
          <w:szCs w:val="32"/>
        </w:rPr>
        <w:tab/>
      </w:r>
      <w:r>
        <w:rPr>
          <w:rFonts w:ascii="Angsana New" w:hAnsi="Angsana New"/>
          <w:b/>
          <w:bCs/>
          <w:spacing w:val="-2"/>
          <w:sz w:val="32"/>
          <w:szCs w:val="32"/>
        </w:rPr>
        <w:tab/>
      </w:r>
    </w:p>
    <w:p w14:paraId="0869111A" w14:textId="77777777" w:rsidR="00D7459E" w:rsidRDefault="00D7459E" w:rsidP="00D77B6D">
      <w:pPr>
        <w:tabs>
          <w:tab w:val="left" w:pos="284"/>
          <w:tab w:val="left" w:pos="851"/>
          <w:tab w:val="left" w:pos="1418"/>
        </w:tabs>
        <w:spacing w:line="320" w:lineRule="exact"/>
        <w:jc w:val="thaiDistribute"/>
        <w:rPr>
          <w:rFonts w:ascii="Angsana New" w:hAnsi="Angsana New"/>
          <w:b/>
          <w:bCs/>
          <w:spacing w:val="-2"/>
          <w:sz w:val="32"/>
          <w:szCs w:val="32"/>
        </w:rPr>
      </w:pPr>
    </w:p>
    <w:p w14:paraId="72141123" w14:textId="35AE5BF4" w:rsidR="00D77B6D" w:rsidRPr="005B2909" w:rsidRDefault="00732180" w:rsidP="00732180">
      <w:pPr>
        <w:tabs>
          <w:tab w:val="left" w:pos="284"/>
          <w:tab w:val="left" w:pos="851"/>
          <w:tab w:val="left" w:pos="1418"/>
        </w:tabs>
        <w:spacing w:line="380" w:lineRule="exact"/>
        <w:jc w:val="thaiDistribute"/>
        <w:rPr>
          <w:rFonts w:asciiTheme="majorBidi" w:eastAsia="Arial Unicode MS" w:hAnsiTheme="majorBidi" w:cstheme="majorBidi"/>
          <w:b/>
          <w:bCs/>
          <w:color w:val="FF0000"/>
          <w:sz w:val="32"/>
          <w:szCs w:val="32"/>
        </w:rPr>
      </w:pPr>
      <w:r>
        <w:rPr>
          <w:rFonts w:ascii="Angsana New" w:hAnsi="Angsana New"/>
          <w:b/>
          <w:bCs/>
          <w:spacing w:val="-2"/>
          <w:sz w:val="32"/>
          <w:szCs w:val="32"/>
        </w:rPr>
        <w:lastRenderedPageBreak/>
        <w:tab/>
      </w:r>
      <w:r w:rsidR="00D77B6D" w:rsidRPr="009469C2">
        <w:rPr>
          <w:rFonts w:ascii="Angsana New" w:hAnsi="Angsana New"/>
          <w:b/>
          <w:bCs/>
          <w:spacing w:val="-2"/>
          <w:sz w:val="32"/>
          <w:szCs w:val="32"/>
        </w:rPr>
        <w:t xml:space="preserve">Asset and liability information of the operating </w:t>
      </w:r>
      <w:r w:rsidR="00D77B6D">
        <w:rPr>
          <w:rFonts w:ascii="Angsana New" w:hAnsi="Angsana New"/>
          <w:b/>
          <w:bCs/>
          <w:spacing w:val="-2"/>
          <w:sz w:val="32"/>
          <w:szCs w:val="32"/>
        </w:rPr>
        <w:t>segment</w:t>
      </w:r>
    </w:p>
    <w:p w14:paraId="06E25FEF" w14:textId="5813D1CE" w:rsidR="00D77B6D" w:rsidRPr="007229D1" w:rsidRDefault="00D77B6D" w:rsidP="00732180">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r w:rsidRPr="007229D1">
        <w:rPr>
          <w:rFonts w:ascii="Angsana New" w:eastAsia="MS Mincho" w:hAnsi="Angsana New"/>
          <w:spacing w:val="-2"/>
          <w:sz w:val="32"/>
          <w:szCs w:val="32"/>
        </w:rPr>
        <w:t xml:space="preserve">The segment assets of the Company and its subsidiaries operating segments </w:t>
      </w:r>
      <w:r>
        <w:rPr>
          <w:rFonts w:ascii="Angsana New" w:eastAsia="MS Mincho" w:hAnsi="Angsana New"/>
          <w:spacing w:val="-2"/>
          <w:sz w:val="32"/>
          <w:szCs w:val="32"/>
        </w:rPr>
        <w:t>As at December 31</w:t>
      </w:r>
      <w:r w:rsidRPr="007229D1">
        <w:rPr>
          <w:rFonts w:ascii="Angsana New" w:eastAsia="MS Mincho" w:hAnsi="Angsana New"/>
          <w:spacing w:val="-2"/>
          <w:sz w:val="32"/>
          <w:szCs w:val="32"/>
        </w:rPr>
        <w:t>, 20</w:t>
      </w:r>
      <w:r w:rsidRPr="007229D1">
        <w:rPr>
          <w:rFonts w:ascii="Angsana New" w:eastAsia="MS Mincho" w:hAnsi="Angsana New"/>
          <w:spacing w:val="-2"/>
          <w:sz w:val="32"/>
          <w:szCs w:val="32"/>
          <w:cs/>
        </w:rPr>
        <w:t>2</w:t>
      </w:r>
      <w:r>
        <w:rPr>
          <w:rFonts w:ascii="Angsana New" w:eastAsia="MS Mincho" w:hAnsi="Angsana New"/>
          <w:spacing w:val="-2"/>
          <w:sz w:val="32"/>
          <w:szCs w:val="32"/>
        </w:rPr>
        <w:t>3</w:t>
      </w:r>
      <w:r w:rsidRPr="007229D1">
        <w:rPr>
          <w:rFonts w:ascii="Angsana New" w:eastAsia="MS Mincho" w:hAnsi="Angsana New"/>
          <w:spacing w:val="-2"/>
          <w:sz w:val="32"/>
          <w:szCs w:val="32"/>
        </w:rPr>
        <w:t xml:space="preserve"> and </w:t>
      </w:r>
      <w:r>
        <w:rPr>
          <w:rFonts w:ascii="Angsana New" w:eastAsia="MS Mincho" w:hAnsi="Angsana New"/>
          <w:spacing w:val="-2"/>
          <w:sz w:val="32"/>
          <w:szCs w:val="32"/>
        </w:rPr>
        <w:t>2022</w:t>
      </w:r>
      <w:r w:rsidRPr="007229D1">
        <w:rPr>
          <w:rFonts w:ascii="Angsana New" w:eastAsia="MS Mincho" w:hAnsi="Angsana New"/>
          <w:spacing w:val="-2"/>
          <w:sz w:val="32"/>
          <w:szCs w:val="32"/>
        </w:rPr>
        <w:t xml:space="preserve"> were as follows</w:t>
      </w:r>
      <w:r w:rsidRPr="007229D1">
        <w:rPr>
          <w:rFonts w:ascii="Angsana New" w:eastAsia="MS Mincho" w:hAnsi="Angsana New"/>
          <w:spacing w:val="-2"/>
          <w:sz w:val="32"/>
          <w:szCs w:val="32"/>
          <w:cs/>
        </w:rPr>
        <w:t>:</w:t>
      </w:r>
    </w:p>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6E5EE5" w:rsidRPr="00732180" w14:paraId="68F8C943" w14:textId="77777777" w:rsidTr="005B3FBA">
        <w:trPr>
          <w:cantSplit/>
        </w:trPr>
        <w:tc>
          <w:tcPr>
            <w:tcW w:w="1800" w:type="dxa"/>
            <w:shd w:val="clear" w:color="auto" w:fill="auto"/>
          </w:tcPr>
          <w:p w14:paraId="40F44016" w14:textId="77777777" w:rsidR="00F4160E" w:rsidRPr="00732180" w:rsidRDefault="00F4160E" w:rsidP="00732180">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754B689A" w14:textId="579B67BB" w:rsidR="00F4160E" w:rsidRPr="00732180" w:rsidRDefault="00152DFF" w:rsidP="00732180">
            <w:pPr>
              <w:spacing w:line="320" w:lineRule="exact"/>
              <w:jc w:val="center"/>
              <w:rPr>
                <w:rFonts w:ascii="Angsana New" w:eastAsia="Cordia New" w:hAnsi="Angsana New"/>
                <w:sz w:val="24"/>
                <w:szCs w:val="24"/>
                <w:cs/>
                <w:lang w:eastAsia="zh-CN"/>
              </w:rPr>
            </w:pPr>
            <w:r w:rsidRPr="00732180">
              <w:rPr>
                <w:rFonts w:ascii="Angsana New" w:eastAsia="Cordia New" w:hAnsi="Angsana New"/>
                <w:sz w:val="24"/>
                <w:szCs w:val="24"/>
                <w:lang w:eastAsia="zh-CN"/>
              </w:rPr>
              <w:t>Million</w:t>
            </w:r>
            <w:r w:rsidR="00F4160E" w:rsidRPr="00732180">
              <w:rPr>
                <w:rFonts w:ascii="Angsana New" w:eastAsia="Cordia New" w:hAnsi="Angsana New"/>
                <w:sz w:val="24"/>
                <w:szCs w:val="24"/>
                <w:lang w:eastAsia="zh-CN"/>
              </w:rPr>
              <w:t xml:space="preserve"> Baht</w:t>
            </w:r>
          </w:p>
        </w:tc>
      </w:tr>
      <w:tr w:rsidR="006E5EE5" w:rsidRPr="00732180" w14:paraId="3980AF23" w14:textId="77777777" w:rsidTr="005B3FBA">
        <w:trPr>
          <w:cantSplit/>
        </w:trPr>
        <w:tc>
          <w:tcPr>
            <w:tcW w:w="1800" w:type="dxa"/>
            <w:shd w:val="clear" w:color="auto" w:fill="auto"/>
          </w:tcPr>
          <w:p w14:paraId="2B4E1025" w14:textId="77777777" w:rsidR="00F4160E" w:rsidRPr="00732180" w:rsidRDefault="00F4160E" w:rsidP="00732180">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6CCE1822" w14:textId="77777777" w:rsidR="00F4160E" w:rsidRPr="00732180" w:rsidRDefault="00F4160E" w:rsidP="00732180">
            <w:pPr>
              <w:spacing w:line="320" w:lineRule="exact"/>
              <w:jc w:val="center"/>
              <w:rPr>
                <w:rFonts w:ascii="Angsana New" w:eastAsia="Cordia New" w:hAnsi="Angsana New"/>
                <w:sz w:val="24"/>
                <w:szCs w:val="24"/>
                <w:cs/>
                <w:lang w:eastAsia="zh-CN"/>
              </w:rPr>
            </w:pPr>
            <w:r w:rsidRPr="00732180">
              <w:rPr>
                <w:rFonts w:ascii="Angsana New" w:eastAsia="Cordia New" w:hAnsi="Angsana New"/>
                <w:sz w:val="24"/>
                <w:szCs w:val="24"/>
                <w:lang w:eastAsia="zh-CN"/>
              </w:rPr>
              <w:t>Consolidated financial statements</w:t>
            </w:r>
          </w:p>
        </w:tc>
      </w:tr>
      <w:tr w:rsidR="006E5EE5" w:rsidRPr="00732180" w14:paraId="180F6F51" w14:textId="77777777" w:rsidTr="005B3FBA">
        <w:trPr>
          <w:gridAfter w:val="1"/>
          <w:wAfter w:w="9" w:type="dxa"/>
          <w:cantSplit/>
        </w:trPr>
        <w:tc>
          <w:tcPr>
            <w:tcW w:w="1800" w:type="dxa"/>
            <w:shd w:val="clear" w:color="auto" w:fill="auto"/>
          </w:tcPr>
          <w:p w14:paraId="18CBA304" w14:textId="77777777" w:rsidR="00F4160E" w:rsidRPr="00732180" w:rsidRDefault="00F4160E" w:rsidP="00732180">
            <w:pPr>
              <w:keepNext/>
              <w:tabs>
                <w:tab w:val="left" w:pos="426"/>
                <w:tab w:val="left" w:pos="709"/>
                <w:tab w:val="left" w:pos="5310"/>
                <w:tab w:val="left" w:pos="5490"/>
              </w:tabs>
              <w:spacing w:line="32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732180" w:rsidRDefault="00F4160E" w:rsidP="00732180">
            <w:pPr>
              <w:spacing w:line="32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 xml:space="preserve">Manufacturing and </w:t>
            </w:r>
          </w:p>
          <w:p w14:paraId="54FCEDD4" w14:textId="77777777" w:rsidR="00F4160E" w:rsidRPr="00732180" w:rsidRDefault="00F4160E" w:rsidP="00732180">
            <w:pPr>
              <w:spacing w:line="320" w:lineRule="exact"/>
              <w:ind w:left="-46" w:right="-42"/>
              <w:jc w:val="center"/>
              <w:rPr>
                <w:rFonts w:ascii="Angsana New" w:hAnsi="Angsana New"/>
                <w:sz w:val="24"/>
                <w:szCs w:val="24"/>
              </w:rPr>
            </w:pPr>
            <w:r w:rsidRPr="00732180">
              <w:rPr>
                <w:rFonts w:ascii="Angsana New" w:eastAsia="MS Mincho" w:hAnsi="Angsana New"/>
                <w:spacing w:val="-2"/>
                <w:sz w:val="24"/>
                <w:szCs w:val="24"/>
              </w:rPr>
              <w:t>distribution of concrete products</w:t>
            </w:r>
            <w:r w:rsidRPr="00732180">
              <w:rPr>
                <w:rFonts w:ascii="Angsana New" w:eastAsia="MS Mincho" w:hAnsi="Angsana New"/>
                <w:spacing w:val="-2"/>
                <w:sz w:val="24"/>
                <w:szCs w:val="24"/>
                <w:cs/>
              </w:rPr>
              <w:t xml:space="preserve"> </w:t>
            </w:r>
            <w:r w:rsidRPr="00732180">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732180" w:rsidRDefault="00F4160E" w:rsidP="00732180">
            <w:pPr>
              <w:spacing w:line="320" w:lineRule="exact"/>
              <w:jc w:val="center"/>
              <w:rPr>
                <w:rFonts w:ascii="Angsana New" w:hAnsi="Angsana New"/>
                <w:sz w:val="24"/>
                <w:szCs w:val="24"/>
                <w:cs/>
              </w:rPr>
            </w:pPr>
          </w:p>
        </w:tc>
        <w:tc>
          <w:tcPr>
            <w:tcW w:w="1705" w:type="dxa"/>
            <w:gridSpan w:val="3"/>
            <w:tcBorders>
              <w:top w:val="single" w:sz="6" w:space="0" w:color="auto"/>
              <w:bottom w:val="single" w:sz="6" w:space="0" w:color="auto"/>
            </w:tcBorders>
            <w:shd w:val="clear" w:color="auto" w:fill="auto"/>
            <w:vAlign w:val="bottom"/>
          </w:tcPr>
          <w:p w14:paraId="65C1978F" w14:textId="77777777" w:rsidR="00F4160E" w:rsidRPr="00732180" w:rsidRDefault="00F4160E" w:rsidP="00732180">
            <w:pPr>
              <w:spacing w:line="32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Manufacturing and</w:t>
            </w:r>
          </w:p>
          <w:p w14:paraId="4EE04421" w14:textId="77777777" w:rsidR="00F4160E" w:rsidRPr="00732180" w:rsidRDefault="00F4160E" w:rsidP="00732180">
            <w:pPr>
              <w:spacing w:line="32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distribution of PC</w:t>
            </w:r>
          </w:p>
          <w:p w14:paraId="0CA29782" w14:textId="77777777" w:rsidR="00F4160E" w:rsidRPr="00732180" w:rsidRDefault="00F4160E" w:rsidP="00732180">
            <w:pPr>
              <w:spacing w:line="320" w:lineRule="exact"/>
              <w:jc w:val="center"/>
              <w:rPr>
                <w:rFonts w:ascii="Angsana New" w:hAnsi="Angsana New"/>
                <w:sz w:val="24"/>
                <w:szCs w:val="24"/>
                <w:cs/>
              </w:rPr>
            </w:pPr>
            <w:r w:rsidRPr="00732180">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549B10D2" w14:textId="77777777" w:rsidR="00F4160E" w:rsidRPr="00732180" w:rsidRDefault="00F4160E" w:rsidP="00732180">
            <w:pPr>
              <w:spacing w:line="320" w:lineRule="exact"/>
              <w:jc w:val="center"/>
              <w:rPr>
                <w:rFonts w:ascii="Angsana New" w:hAnsi="Angsana New"/>
                <w:sz w:val="24"/>
                <w:szCs w:val="24"/>
                <w:cs/>
              </w:rPr>
            </w:pPr>
          </w:p>
        </w:tc>
        <w:tc>
          <w:tcPr>
            <w:tcW w:w="1424" w:type="dxa"/>
            <w:gridSpan w:val="4"/>
            <w:tcBorders>
              <w:top w:val="single" w:sz="6" w:space="0" w:color="auto"/>
              <w:bottom w:val="single" w:sz="6" w:space="0" w:color="auto"/>
            </w:tcBorders>
            <w:shd w:val="clear" w:color="auto" w:fill="auto"/>
            <w:vAlign w:val="bottom"/>
          </w:tcPr>
          <w:p w14:paraId="5BE123C6" w14:textId="77777777" w:rsidR="00F4160E" w:rsidRPr="00732180" w:rsidRDefault="00F4160E" w:rsidP="00732180">
            <w:pPr>
              <w:spacing w:line="320" w:lineRule="exact"/>
              <w:ind w:left="-47" w:right="-1"/>
              <w:jc w:val="center"/>
              <w:rPr>
                <w:rFonts w:ascii="Angsana New" w:eastAsia="MS Mincho" w:hAnsi="Angsana New"/>
                <w:spacing w:val="-2"/>
                <w:sz w:val="24"/>
                <w:szCs w:val="24"/>
              </w:rPr>
            </w:pPr>
          </w:p>
          <w:p w14:paraId="67265AD0" w14:textId="77777777" w:rsidR="00F4160E" w:rsidRPr="00732180" w:rsidRDefault="00F4160E" w:rsidP="00732180">
            <w:pPr>
              <w:spacing w:line="320" w:lineRule="exact"/>
              <w:ind w:left="-47" w:right="-1"/>
              <w:jc w:val="center"/>
              <w:rPr>
                <w:rFonts w:ascii="Angsana New" w:eastAsia="MS Mincho" w:hAnsi="Angsana New"/>
                <w:spacing w:val="-2"/>
                <w:sz w:val="24"/>
                <w:szCs w:val="24"/>
              </w:rPr>
            </w:pPr>
          </w:p>
          <w:p w14:paraId="4576CF61" w14:textId="77777777" w:rsidR="00F4160E" w:rsidRPr="00732180" w:rsidRDefault="00F4160E" w:rsidP="00732180">
            <w:pPr>
              <w:spacing w:line="320" w:lineRule="exact"/>
              <w:jc w:val="center"/>
              <w:rPr>
                <w:rFonts w:ascii="Angsana New" w:hAnsi="Angsana New"/>
                <w:sz w:val="24"/>
                <w:szCs w:val="24"/>
                <w:cs/>
              </w:rPr>
            </w:pPr>
            <w:r w:rsidRPr="00732180">
              <w:rPr>
                <w:rFonts w:ascii="Angsana New" w:eastAsia="MS Mincho" w:hAnsi="Angsana New"/>
                <w:spacing w:val="-2"/>
                <w:sz w:val="24"/>
                <w:szCs w:val="24"/>
              </w:rPr>
              <w:t>Eliminated items</w:t>
            </w:r>
          </w:p>
        </w:tc>
        <w:tc>
          <w:tcPr>
            <w:tcW w:w="134" w:type="dxa"/>
            <w:shd w:val="clear" w:color="auto" w:fill="auto"/>
            <w:vAlign w:val="bottom"/>
          </w:tcPr>
          <w:p w14:paraId="79FE92B4" w14:textId="77777777" w:rsidR="00F4160E" w:rsidRPr="00732180" w:rsidRDefault="00F4160E" w:rsidP="00732180">
            <w:pPr>
              <w:spacing w:line="320" w:lineRule="exact"/>
              <w:jc w:val="center"/>
              <w:rPr>
                <w:rFonts w:ascii="Angsana New" w:hAnsi="Angsana New"/>
                <w:sz w:val="24"/>
                <w:szCs w:val="24"/>
                <w:cs/>
              </w:rPr>
            </w:pPr>
          </w:p>
        </w:tc>
        <w:tc>
          <w:tcPr>
            <w:tcW w:w="1425" w:type="dxa"/>
            <w:gridSpan w:val="3"/>
            <w:tcBorders>
              <w:top w:val="single" w:sz="6" w:space="0" w:color="auto"/>
              <w:bottom w:val="single" w:sz="6" w:space="0" w:color="auto"/>
            </w:tcBorders>
            <w:shd w:val="clear" w:color="auto" w:fill="auto"/>
            <w:vAlign w:val="bottom"/>
          </w:tcPr>
          <w:p w14:paraId="364EF4C2" w14:textId="77777777" w:rsidR="00F4160E" w:rsidRPr="00732180" w:rsidRDefault="00F4160E" w:rsidP="00732180">
            <w:pPr>
              <w:spacing w:line="320" w:lineRule="exact"/>
              <w:ind w:left="-47" w:right="-1"/>
              <w:jc w:val="center"/>
              <w:rPr>
                <w:rFonts w:ascii="Angsana New" w:eastAsia="MS Mincho" w:hAnsi="Angsana New"/>
                <w:spacing w:val="-2"/>
                <w:sz w:val="24"/>
                <w:szCs w:val="24"/>
              </w:rPr>
            </w:pPr>
          </w:p>
          <w:p w14:paraId="0E108993" w14:textId="77777777" w:rsidR="00F4160E" w:rsidRPr="00732180" w:rsidRDefault="00F4160E" w:rsidP="00732180">
            <w:pPr>
              <w:spacing w:line="320" w:lineRule="exact"/>
              <w:ind w:left="-47" w:right="-1"/>
              <w:jc w:val="center"/>
              <w:rPr>
                <w:rFonts w:ascii="Angsana New" w:eastAsia="MS Mincho" w:hAnsi="Angsana New"/>
                <w:spacing w:val="-2"/>
                <w:sz w:val="24"/>
                <w:szCs w:val="24"/>
              </w:rPr>
            </w:pPr>
          </w:p>
          <w:p w14:paraId="2B7A90BD" w14:textId="77777777" w:rsidR="00F4160E" w:rsidRPr="00732180" w:rsidRDefault="00F4160E" w:rsidP="00732180">
            <w:pPr>
              <w:spacing w:line="320" w:lineRule="exact"/>
              <w:jc w:val="center"/>
              <w:rPr>
                <w:rFonts w:ascii="Angsana New" w:hAnsi="Angsana New"/>
                <w:sz w:val="24"/>
                <w:szCs w:val="24"/>
                <w:cs/>
              </w:rPr>
            </w:pPr>
            <w:r w:rsidRPr="00732180">
              <w:rPr>
                <w:rFonts w:ascii="Angsana New" w:eastAsia="MS Mincho" w:hAnsi="Angsana New"/>
                <w:spacing w:val="-2"/>
                <w:sz w:val="24"/>
                <w:szCs w:val="24"/>
              </w:rPr>
              <w:t>Total</w:t>
            </w:r>
          </w:p>
        </w:tc>
      </w:tr>
      <w:tr w:rsidR="00A1051E" w:rsidRPr="00732180" w14:paraId="63E8E6B5" w14:textId="77777777" w:rsidTr="005B3FBA">
        <w:trPr>
          <w:gridAfter w:val="1"/>
          <w:wAfter w:w="9" w:type="dxa"/>
          <w:cantSplit/>
        </w:trPr>
        <w:tc>
          <w:tcPr>
            <w:tcW w:w="1800" w:type="dxa"/>
            <w:shd w:val="clear" w:color="auto" w:fill="auto"/>
          </w:tcPr>
          <w:p w14:paraId="232E22EF" w14:textId="77777777" w:rsidR="00D77B6D" w:rsidRPr="00732180" w:rsidRDefault="00D77B6D" w:rsidP="00732180">
            <w:pPr>
              <w:spacing w:line="32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618738FB" w:rsidR="00D77B6D" w:rsidRPr="00732180" w:rsidRDefault="00D77B6D" w:rsidP="00732180">
            <w:pPr>
              <w:spacing w:line="32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2023</w:t>
            </w:r>
          </w:p>
        </w:tc>
        <w:tc>
          <w:tcPr>
            <w:tcW w:w="141" w:type="dxa"/>
            <w:tcBorders>
              <w:top w:val="single" w:sz="6" w:space="0" w:color="auto"/>
            </w:tcBorders>
          </w:tcPr>
          <w:p w14:paraId="40C7866A" w14:textId="77777777" w:rsidR="00D77B6D" w:rsidRPr="00732180" w:rsidRDefault="00D77B6D" w:rsidP="00732180">
            <w:pPr>
              <w:spacing w:line="32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2D869D33" w:rsidR="00D77B6D" w:rsidRPr="00732180" w:rsidRDefault="00D77B6D" w:rsidP="00732180">
            <w:pPr>
              <w:spacing w:line="32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2022</w:t>
            </w:r>
          </w:p>
        </w:tc>
        <w:tc>
          <w:tcPr>
            <w:tcW w:w="141" w:type="dxa"/>
          </w:tcPr>
          <w:p w14:paraId="5BD237F8" w14:textId="77777777" w:rsidR="00D77B6D" w:rsidRPr="00732180" w:rsidRDefault="00D77B6D" w:rsidP="00732180">
            <w:pPr>
              <w:spacing w:line="32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4C585C0A" w:rsidR="00D77B6D" w:rsidRPr="00732180" w:rsidRDefault="00D77B6D" w:rsidP="00732180">
            <w:pPr>
              <w:spacing w:line="32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2023</w:t>
            </w:r>
          </w:p>
        </w:tc>
        <w:tc>
          <w:tcPr>
            <w:tcW w:w="137" w:type="dxa"/>
            <w:tcBorders>
              <w:top w:val="single" w:sz="6" w:space="0" w:color="auto"/>
            </w:tcBorders>
          </w:tcPr>
          <w:p w14:paraId="3FDA0171" w14:textId="77777777" w:rsidR="00D77B6D" w:rsidRPr="00732180" w:rsidRDefault="00D77B6D" w:rsidP="00732180">
            <w:pPr>
              <w:spacing w:line="32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9761482" w14:textId="64B483A6" w:rsidR="00D77B6D" w:rsidRPr="00732180" w:rsidRDefault="00D77B6D" w:rsidP="00732180">
            <w:pPr>
              <w:spacing w:line="32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2022</w:t>
            </w:r>
          </w:p>
        </w:tc>
        <w:tc>
          <w:tcPr>
            <w:tcW w:w="134" w:type="dxa"/>
            <w:gridSpan w:val="2"/>
            <w:shd w:val="clear" w:color="auto" w:fill="auto"/>
          </w:tcPr>
          <w:p w14:paraId="31FD8B81" w14:textId="77777777" w:rsidR="00D77B6D" w:rsidRPr="00732180" w:rsidRDefault="00D77B6D" w:rsidP="00732180">
            <w:pPr>
              <w:spacing w:line="32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66DDAA41" w14:textId="4102B41F" w:rsidR="00D77B6D" w:rsidRPr="00732180" w:rsidRDefault="00D77B6D" w:rsidP="00732180">
            <w:pPr>
              <w:spacing w:line="32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2023</w:t>
            </w:r>
          </w:p>
        </w:tc>
        <w:tc>
          <w:tcPr>
            <w:tcW w:w="134" w:type="dxa"/>
            <w:tcBorders>
              <w:top w:val="single" w:sz="6" w:space="0" w:color="auto"/>
            </w:tcBorders>
          </w:tcPr>
          <w:p w14:paraId="60D96A03" w14:textId="77777777" w:rsidR="00D77B6D" w:rsidRPr="00732180" w:rsidRDefault="00D77B6D" w:rsidP="00732180">
            <w:pPr>
              <w:spacing w:line="32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61A7B2D4" w:rsidR="00D77B6D" w:rsidRPr="00732180" w:rsidRDefault="00D77B6D" w:rsidP="00732180">
            <w:pPr>
              <w:spacing w:line="32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2022</w:t>
            </w:r>
          </w:p>
        </w:tc>
        <w:tc>
          <w:tcPr>
            <w:tcW w:w="134" w:type="dxa"/>
            <w:shd w:val="clear" w:color="auto" w:fill="auto"/>
          </w:tcPr>
          <w:p w14:paraId="0BDBD6CB" w14:textId="77777777" w:rsidR="00D77B6D" w:rsidRPr="00732180" w:rsidRDefault="00D77B6D" w:rsidP="00732180">
            <w:pPr>
              <w:spacing w:line="32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BCBD7AE" w14:textId="3DBAA65C" w:rsidR="00D77B6D" w:rsidRPr="00732180" w:rsidRDefault="00D77B6D" w:rsidP="00732180">
            <w:pPr>
              <w:spacing w:line="32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2023</w:t>
            </w:r>
          </w:p>
        </w:tc>
        <w:tc>
          <w:tcPr>
            <w:tcW w:w="134" w:type="dxa"/>
            <w:tcBorders>
              <w:top w:val="single" w:sz="6" w:space="0" w:color="auto"/>
            </w:tcBorders>
          </w:tcPr>
          <w:p w14:paraId="261DEEF3" w14:textId="77777777" w:rsidR="00D77B6D" w:rsidRPr="00732180" w:rsidRDefault="00D77B6D" w:rsidP="00732180">
            <w:pPr>
              <w:spacing w:line="32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564B7B7" w14:textId="03198B28" w:rsidR="00D77B6D" w:rsidRPr="00732180" w:rsidRDefault="00D77B6D" w:rsidP="00732180">
            <w:pPr>
              <w:spacing w:line="32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2022</w:t>
            </w:r>
          </w:p>
        </w:tc>
      </w:tr>
      <w:tr w:rsidR="00A1051E" w:rsidRPr="00732180" w14:paraId="69A6F625" w14:textId="77777777" w:rsidTr="005B3FBA">
        <w:trPr>
          <w:gridAfter w:val="1"/>
          <w:wAfter w:w="9" w:type="dxa"/>
          <w:cantSplit/>
        </w:trPr>
        <w:tc>
          <w:tcPr>
            <w:tcW w:w="1800" w:type="dxa"/>
            <w:shd w:val="clear" w:color="auto" w:fill="auto"/>
          </w:tcPr>
          <w:p w14:paraId="78E797ED" w14:textId="77777777" w:rsidR="00D7459E" w:rsidRPr="00732180" w:rsidRDefault="00D7459E" w:rsidP="00732180">
            <w:pPr>
              <w:spacing w:line="320" w:lineRule="exact"/>
              <w:rPr>
                <w:rFonts w:ascii="Angsana New" w:hAnsi="Angsana New"/>
                <w:sz w:val="24"/>
                <w:szCs w:val="24"/>
              </w:rPr>
            </w:pPr>
            <w:r w:rsidRPr="00732180">
              <w:rPr>
                <w:rFonts w:ascii="Angsana New" w:hAnsi="Angsana New"/>
                <w:sz w:val="24"/>
                <w:szCs w:val="24"/>
              </w:rPr>
              <w:t>Total assets</w:t>
            </w:r>
          </w:p>
        </w:tc>
        <w:tc>
          <w:tcPr>
            <w:tcW w:w="993" w:type="dxa"/>
            <w:tcBorders>
              <w:bottom w:val="single" w:sz="6" w:space="0" w:color="auto"/>
            </w:tcBorders>
            <w:shd w:val="clear" w:color="auto" w:fill="auto"/>
          </w:tcPr>
          <w:p w14:paraId="67BC47B2" w14:textId="20CC9798" w:rsidR="00D7459E" w:rsidRPr="00732180" w:rsidRDefault="00D7459E" w:rsidP="00732180">
            <w:pPr>
              <w:spacing w:line="320" w:lineRule="exact"/>
              <w:jc w:val="right"/>
              <w:rPr>
                <w:rFonts w:ascii="Angsana New" w:eastAsia="MS Mincho" w:hAnsi="Angsana New"/>
                <w:snapToGrid w:val="0"/>
                <w:sz w:val="24"/>
                <w:szCs w:val="24"/>
                <w:lang w:eastAsia="th-TH"/>
              </w:rPr>
            </w:pPr>
            <w:r w:rsidRPr="00732180">
              <w:rPr>
                <w:rFonts w:ascii="Angsana New" w:hAnsi="Angsana New"/>
                <w:sz w:val="24"/>
                <w:szCs w:val="24"/>
                <w:lang w:bidi="ar-SA"/>
              </w:rPr>
              <w:t>11,837</w:t>
            </w:r>
          </w:p>
        </w:tc>
        <w:tc>
          <w:tcPr>
            <w:tcW w:w="141" w:type="dxa"/>
            <w:shd w:val="clear" w:color="auto" w:fill="auto"/>
          </w:tcPr>
          <w:p w14:paraId="3D176762" w14:textId="77777777" w:rsidR="00D7459E" w:rsidRPr="00732180" w:rsidRDefault="00D7459E" w:rsidP="00732180">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45E5EDC6" w14:textId="319D5B52" w:rsidR="00D7459E" w:rsidRPr="00732180" w:rsidRDefault="00D7459E" w:rsidP="00732180">
            <w:pPr>
              <w:spacing w:line="320" w:lineRule="exact"/>
              <w:jc w:val="right"/>
              <w:rPr>
                <w:rFonts w:ascii="Angsana New" w:eastAsia="MS Mincho" w:hAnsi="Angsana New"/>
                <w:snapToGrid w:val="0"/>
                <w:sz w:val="24"/>
                <w:szCs w:val="24"/>
                <w:lang w:eastAsia="th-TH"/>
              </w:rPr>
            </w:pPr>
            <w:r w:rsidRPr="00732180">
              <w:rPr>
                <w:rFonts w:ascii="Angsana New" w:hAnsi="Angsana New"/>
                <w:sz w:val="24"/>
                <w:szCs w:val="24"/>
                <w:lang w:bidi="ar-SA"/>
              </w:rPr>
              <w:t>7,273</w:t>
            </w:r>
          </w:p>
        </w:tc>
        <w:tc>
          <w:tcPr>
            <w:tcW w:w="141" w:type="dxa"/>
            <w:shd w:val="clear" w:color="auto" w:fill="auto"/>
          </w:tcPr>
          <w:p w14:paraId="20DF903C" w14:textId="77777777" w:rsidR="00D7459E" w:rsidRPr="00732180" w:rsidRDefault="00D7459E" w:rsidP="00732180">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3BAD1654" w14:textId="7CC51E9E" w:rsidR="00D7459E" w:rsidRPr="00732180" w:rsidRDefault="00D7459E" w:rsidP="00732180">
            <w:pPr>
              <w:spacing w:line="32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610</w:t>
            </w:r>
          </w:p>
        </w:tc>
        <w:tc>
          <w:tcPr>
            <w:tcW w:w="137" w:type="dxa"/>
            <w:shd w:val="clear" w:color="auto" w:fill="auto"/>
          </w:tcPr>
          <w:p w14:paraId="7A3E67C2" w14:textId="77777777" w:rsidR="00D7459E" w:rsidRPr="00732180" w:rsidRDefault="00D7459E" w:rsidP="00732180">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471F761C" w14:textId="4AB8B98D" w:rsidR="00D7459E" w:rsidRPr="00732180" w:rsidRDefault="00D7459E" w:rsidP="00732180">
            <w:pPr>
              <w:spacing w:line="32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597</w:t>
            </w:r>
          </w:p>
        </w:tc>
        <w:tc>
          <w:tcPr>
            <w:tcW w:w="134" w:type="dxa"/>
            <w:gridSpan w:val="2"/>
            <w:shd w:val="clear" w:color="auto" w:fill="auto"/>
          </w:tcPr>
          <w:p w14:paraId="1D02FB19" w14:textId="77777777" w:rsidR="00D7459E" w:rsidRPr="00732180" w:rsidRDefault="00D7459E" w:rsidP="00732180">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1667A947" w14:textId="2BB33A7A" w:rsidR="00D7459E" w:rsidRPr="00732180" w:rsidRDefault="00D7459E" w:rsidP="00732180">
            <w:pPr>
              <w:spacing w:line="320" w:lineRule="exact"/>
              <w:ind w:right="-57"/>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r w:rsidRPr="00732180">
              <w:rPr>
                <w:rFonts w:ascii="Angsana New" w:eastAsia="MS Mincho" w:hAnsi="Angsana New"/>
                <w:snapToGrid w:val="0"/>
                <w:sz w:val="24"/>
                <w:szCs w:val="24"/>
                <w:lang w:eastAsia="th-TH"/>
              </w:rPr>
              <w:t>1,908</w:t>
            </w:r>
            <w:r w:rsidRPr="00732180">
              <w:rPr>
                <w:rFonts w:ascii="Angsana New" w:eastAsia="MS Mincho" w:hAnsi="Angsana New"/>
                <w:snapToGrid w:val="0"/>
                <w:sz w:val="24"/>
                <w:szCs w:val="24"/>
                <w:cs/>
                <w:lang w:eastAsia="th-TH"/>
              </w:rPr>
              <w:t>)</w:t>
            </w:r>
          </w:p>
        </w:tc>
        <w:tc>
          <w:tcPr>
            <w:tcW w:w="134" w:type="dxa"/>
            <w:shd w:val="clear" w:color="auto" w:fill="auto"/>
          </w:tcPr>
          <w:p w14:paraId="21D5CF4D" w14:textId="77777777" w:rsidR="00D7459E" w:rsidRPr="00732180" w:rsidRDefault="00D7459E" w:rsidP="00732180">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27E93E4" w14:textId="7C2C983C" w:rsidR="00D7459E" w:rsidRPr="00732180" w:rsidRDefault="00D7459E" w:rsidP="00732180">
            <w:pPr>
              <w:spacing w:line="320" w:lineRule="exact"/>
              <w:ind w:right="-57"/>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r w:rsidRPr="00732180">
              <w:rPr>
                <w:rFonts w:ascii="Angsana New" w:eastAsia="MS Mincho" w:hAnsi="Angsana New"/>
                <w:snapToGrid w:val="0"/>
                <w:sz w:val="24"/>
                <w:szCs w:val="24"/>
                <w:lang w:eastAsia="th-TH"/>
              </w:rPr>
              <w:t>805</w:t>
            </w:r>
            <w:r w:rsidRPr="00732180">
              <w:rPr>
                <w:rFonts w:ascii="Angsana New" w:eastAsia="MS Mincho" w:hAnsi="Angsana New"/>
                <w:snapToGrid w:val="0"/>
                <w:sz w:val="24"/>
                <w:szCs w:val="24"/>
                <w:cs/>
                <w:lang w:eastAsia="th-TH"/>
              </w:rPr>
              <w:t>)</w:t>
            </w:r>
          </w:p>
        </w:tc>
        <w:tc>
          <w:tcPr>
            <w:tcW w:w="134" w:type="dxa"/>
            <w:shd w:val="clear" w:color="auto" w:fill="auto"/>
          </w:tcPr>
          <w:p w14:paraId="6CFC6047" w14:textId="77777777" w:rsidR="00D7459E" w:rsidRPr="00732180" w:rsidRDefault="00D7459E" w:rsidP="00732180">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9066474" w14:textId="55D93819" w:rsidR="00D7459E" w:rsidRPr="00732180" w:rsidRDefault="00D7459E" w:rsidP="00732180">
            <w:pPr>
              <w:spacing w:line="32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10,539</w:t>
            </w:r>
          </w:p>
        </w:tc>
        <w:tc>
          <w:tcPr>
            <w:tcW w:w="134" w:type="dxa"/>
            <w:shd w:val="clear" w:color="auto" w:fill="auto"/>
          </w:tcPr>
          <w:p w14:paraId="754875E7" w14:textId="77777777" w:rsidR="00D7459E" w:rsidRPr="00732180" w:rsidRDefault="00D7459E" w:rsidP="00732180">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00EDC" w14:textId="73F467AE" w:rsidR="00D7459E" w:rsidRPr="00732180" w:rsidRDefault="00D7459E" w:rsidP="00732180">
            <w:pPr>
              <w:spacing w:line="32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7,065</w:t>
            </w:r>
          </w:p>
        </w:tc>
      </w:tr>
      <w:tr w:rsidR="00A1051E" w:rsidRPr="00732180" w14:paraId="0336F2CB" w14:textId="77777777" w:rsidTr="005B3FBA">
        <w:trPr>
          <w:gridAfter w:val="1"/>
          <w:wAfter w:w="9" w:type="dxa"/>
          <w:cantSplit/>
        </w:trPr>
        <w:tc>
          <w:tcPr>
            <w:tcW w:w="1800" w:type="dxa"/>
            <w:shd w:val="clear" w:color="auto" w:fill="auto"/>
          </w:tcPr>
          <w:p w14:paraId="453DDCC2" w14:textId="77777777" w:rsidR="00D7459E" w:rsidRPr="00732180" w:rsidRDefault="00D7459E" w:rsidP="00732180">
            <w:pPr>
              <w:spacing w:line="320" w:lineRule="exact"/>
              <w:rPr>
                <w:rFonts w:ascii="Angsana New" w:hAnsi="Angsana New"/>
                <w:sz w:val="24"/>
                <w:szCs w:val="24"/>
              </w:rPr>
            </w:pPr>
            <w:r w:rsidRPr="00732180">
              <w:rPr>
                <w:rFonts w:ascii="Angsana New" w:hAnsi="Angsana New"/>
                <w:sz w:val="24"/>
                <w:szCs w:val="24"/>
              </w:rPr>
              <w:t>Total liabilities</w:t>
            </w:r>
          </w:p>
        </w:tc>
        <w:tc>
          <w:tcPr>
            <w:tcW w:w="993" w:type="dxa"/>
            <w:tcBorders>
              <w:bottom w:val="single" w:sz="6" w:space="0" w:color="auto"/>
            </w:tcBorders>
            <w:shd w:val="clear" w:color="auto" w:fill="auto"/>
          </w:tcPr>
          <w:p w14:paraId="714AC6DB" w14:textId="023A792C" w:rsidR="00D7459E" w:rsidRPr="00732180" w:rsidRDefault="00D7459E" w:rsidP="00732180">
            <w:pPr>
              <w:spacing w:line="320" w:lineRule="exact"/>
              <w:jc w:val="right"/>
              <w:rPr>
                <w:rFonts w:ascii="Angsana New" w:eastAsia="MS Mincho" w:hAnsi="Angsana New"/>
                <w:snapToGrid w:val="0"/>
                <w:sz w:val="24"/>
                <w:szCs w:val="24"/>
                <w:lang w:eastAsia="th-TH"/>
              </w:rPr>
            </w:pPr>
            <w:r w:rsidRPr="00732180">
              <w:rPr>
                <w:rFonts w:ascii="Angsana New" w:hAnsi="Angsana New"/>
                <w:sz w:val="24"/>
                <w:szCs w:val="24"/>
                <w:lang w:bidi="ar-SA"/>
              </w:rPr>
              <w:t>6,265</w:t>
            </w:r>
          </w:p>
        </w:tc>
        <w:tc>
          <w:tcPr>
            <w:tcW w:w="141" w:type="dxa"/>
            <w:shd w:val="clear" w:color="auto" w:fill="auto"/>
          </w:tcPr>
          <w:p w14:paraId="5CBBAB3B" w14:textId="77777777" w:rsidR="00D7459E" w:rsidRPr="00732180" w:rsidRDefault="00D7459E" w:rsidP="00732180">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26A4D106" w14:textId="00EDFBA2" w:rsidR="00D7459E" w:rsidRPr="00732180" w:rsidRDefault="00D7459E" w:rsidP="00732180">
            <w:pPr>
              <w:spacing w:line="320" w:lineRule="exact"/>
              <w:jc w:val="right"/>
              <w:rPr>
                <w:rFonts w:ascii="Angsana New" w:eastAsia="MS Mincho" w:hAnsi="Angsana New"/>
                <w:snapToGrid w:val="0"/>
                <w:sz w:val="24"/>
                <w:szCs w:val="24"/>
                <w:lang w:eastAsia="th-TH"/>
              </w:rPr>
            </w:pPr>
            <w:r w:rsidRPr="00732180">
              <w:rPr>
                <w:rFonts w:ascii="Angsana New" w:hAnsi="Angsana New"/>
                <w:sz w:val="24"/>
                <w:szCs w:val="24"/>
                <w:lang w:bidi="ar-SA"/>
              </w:rPr>
              <w:t>2,837</w:t>
            </w:r>
          </w:p>
        </w:tc>
        <w:tc>
          <w:tcPr>
            <w:tcW w:w="141" w:type="dxa"/>
            <w:shd w:val="clear" w:color="auto" w:fill="auto"/>
          </w:tcPr>
          <w:p w14:paraId="1BF39DD0" w14:textId="77777777" w:rsidR="00D7459E" w:rsidRPr="00732180" w:rsidRDefault="00D7459E" w:rsidP="00732180">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6BF9E4BD" w14:textId="44DB165F" w:rsidR="00D7459E" w:rsidRPr="00732180" w:rsidRDefault="00D7459E" w:rsidP="00732180">
            <w:pPr>
              <w:spacing w:line="32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551</w:t>
            </w:r>
          </w:p>
        </w:tc>
        <w:tc>
          <w:tcPr>
            <w:tcW w:w="137" w:type="dxa"/>
            <w:shd w:val="clear" w:color="auto" w:fill="auto"/>
          </w:tcPr>
          <w:p w14:paraId="6CC91EFE" w14:textId="77777777" w:rsidR="00D7459E" w:rsidRPr="00732180" w:rsidRDefault="00D7459E" w:rsidP="00732180">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7AB6EBAF" w14:textId="318068F4" w:rsidR="00D7459E" w:rsidRPr="00732180" w:rsidRDefault="00D7459E" w:rsidP="00732180">
            <w:pPr>
              <w:spacing w:line="32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504</w:t>
            </w:r>
          </w:p>
        </w:tc>
        <w:tc>
          <w:tcPr>
            <w:tcW w:w="134" w:type="dxa"/>
            <w:gridSpan w:val="2"/>
            <w:shd w:val="clear" w:color="auto" w:fill="auto"/>
          </w:tcPr>
          <w:p w14:paraId="567C8AB0" w14:textId="77777777" w:rsidR="00D7459E" w:rsidRPr="00732180" w:rsidRDefault="00D7459E" w:rsidP="00732180">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02E1745B" w14:textId="26473328" w:rsidR="00D7459E" w:rsidRPr="00732180" w:rsidRDefault="00D7459E" w:rsidP="00732180">
            <w:pPr>
              <w:spacing w:line="320" w:lineRule="exact"/>
              <w:ind w:right="-57"/>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r w:rsidRPr="00732180">
              <w:rPr>
                <w:rFonts w:ascii="Angsana New" w:eastAsia="MS Mincho" w:hAnsi="Angsana New"/>
                <w:snapToGrid w:val="0"/>
                <w:sz w:val="24"/>
                <w:szCs w:val="24"/>
                <w:lang w:eastAsia="th-TH"/>
              </w:rPr>
              <w:t>476</w:t>
            </w:r>
            <w:r w:rsidRPr="00732180">
              <w:rPr>
                <w:rFonts w:ascii="Angsana New" w:eastAsia="MS Mincho" w:hAnsi="Angsana New"/>
                <w:snapToGrid w:val="0"/>
                <w:sz w:val="24"/>
                <w:szCs w:val="24"/>
                <w:cs/>
                <w:lang w:eastAsia="th-TH"/>
              </w:rPr>
              <w:t>)</w:t>
            </w:r>
          </w:p>
        </w:tc>
        <w:tc>
          <w:tcPr>
            <w:tcW w:w="134" w:type="dxa"/>
            <w:shd w:val="clear" w:color="auto" w:fill="auto"/>
          </w:tcPr>
          <w:p w14:paraId="1E39888C" w14:textId="77777777" w:rsidR="00D7459E" w:rsidRPr="00732180" w:rsidRDefault="00D7459E" w:rsidP="00732180">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0383343" w14:textId="653EB776" w:rsidR="00D7459E" w:rsidRPr="00732180" w:rsidRDefault="00D7459E" w:rsidP="00732180">
            <w:pPr>
              <w:spacing w:line="320" w:lineRule="exact"/>
              <w:ind w:right="-57"/>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cs/>
                <w:lang w:eastAsia="th-TH"/>
              </w:rPr>
              <w:t>(</w:t>
            </w:r>
            <w:r w:rsidRPr="00732180">
              <w:rPr>
                <w:rFonts w:ascii="Angsana New" w:eastAsia="MS Mincho" w:hAnsi="Angsana New"/>
                <w:snapToGrid w:val="0"/>
                <w:sz w:val="24"/>
                <w:szCs w:val="24"/>
                <w:lang w:eastAsia="th-TH"/>
              </w:rPr>
              <w:t>183</w:t>
            </w:r>
            <w:r w:rsidRPr="00732180">
              <w:rPr>
                <w:rFonts w:ascii="Angsana New" w:eastAsia="MS Mincho" w:hAnsi="Angsana New"/>
                <w:snapToGrid w:val="0"/>
                <w:sz w:val="24"/>
                <w:szCs w:val="24"/>
                <w:cs/>
                <w:lang w:eastAsia="th-TH"/>
              </w:rPr>
              <w:t>)</w:t>
            </w:r>
          </w:p>
        </w:tc>
        <w:tc>
          <w:tcPr>
            <w:tcW w:w="134" w:type="dxa"/>
            <w:shd w:val="clear" w:color="auto" w:fill="auto"/>
          </w:tcPr>
          <w:p w14:paraId="27135800" w14:textId="77777777" w:rsidR="00D7459E" w:rsidRPr="00732180" w:rsidRDefault="00D7459E" w:rsidP="00732180">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C23B67E" w14:textId="321121D4" w:rsidR="00D7459E" w:rsidRPr="00732180" w:rsidRDefault="00D7459E" w:rsidP="00732180">
            <w:pPr>
              <w:spacing w:line="32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6,340</w:t>
            </w:r>
          </w:p>
        </w:tc>
        <w:tc>
          <w:tcPr>
            <w:tcW w:w="134" w:type="dxa"/>
            <w:shd w:val="clear" w:color="auto" w:fill="auto"/>
          </w:tcPr>
          <w:p w14:paraId="711CC5FB" w14:textId="77777777" w:rsidR="00D7459E" w:rsidRPr="00732180" w:rsidRDefault="00D7459E" w:rsidP="00732180">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40F96" w14:textId="2C8A5F09" w:rsidR="00D7459E" w:rsidRPr="00732180" w:rsidRDefault="00D7459E" w:rsidP="00732180">
            <w:pPr>
              <w:spacing w:line="320" w:lineRule="exact"/>
              <w:jc w:val="right"/>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3,158</w:t>
            </w:r>
          </w:p>
        </w:tc>
      </w:tr>
    </w:tbl>
    <w:p w14:paraId="3EF542C7" w14:textId="77777777" w:rsidR="00732180" w:rsidRDefault="00732180" w:rsidP="00021DBC">
      <w:pPr>
        <w:tabs>
          <w:tab w:val="left" w:pos="284"/>
          <w:tab w:val="left" w:pos="851"/>
          <w:tab w:val="left" w:pos="1418"/>
        </w:tabs>
        <w:spacing w:line="320" w:lineRule="exact"/>
        <w:jc w:val="thaiDistribute"/>
        <w:rPr>
          <w:rFonts w:ascii="Angsana New" w:hAnsi="Angsana New"/>
          <w:b/>
          <w:bCs/>
          <w:spacing w:val="-2"/>
          <w:sz w:val="32"/>
          <w:szCs w:val="32"/>
        </w:rPr>
      </w:pPr>
    </w:p>
    <w:p w14:paraId="05F69813" w14:textId="583D33B3" w:rsidR="00F4160E" w:rsidRPr="00A1051E" w:rsidRDefault="00F4160E" w:rsidP="00021DBC">
      <w:pPr>
        <w:tabs>
          <w:tab w:val="left" w:pos="284"/>
          <w:tab w:val="left" w:pos="851"/>
          <w:tab w:val="left" w:pos="1418"/>
        </w:tabs>
        <w:spacing w:line="320" w:lineRule="exact"/>
        <w:jc w:val="thaiDistribute"/>
        <w:rPr>
          <w:rFonts w:ascii="Angsana New" w:hAnsi="Angsana New"/>
          <w:b/>
          <w:bCs/>
          <w:spacing w:val="-2"/>
          <w:sz w:val="32"/>
          <w:szCs w:val="32"/>
          <w:cs/>
        </w:rPr>
      </w:pPr>
      <w:r w:rsidRPr="00A1051E">
        <w:rPr>
          <w:rFonts w:ascii="Angsana New" w:hAnsi="Angsana New"/>
          <w:b/>
          <w:bCs/>
          <w:spacing w:val="-2"/>
          <w:sz w:val="32"/>
          <w:szCs w:val="32"/>
        </w:rPr>
        <w:tab/>
        <w:t>Geographic information</w:t>
      </w:r>
    </w:p>
    <w:p w14:paraId="6034BED5" w14:textId="77777777" w:rsidR="00F4160E" w:rsidRPr="00A1051E" w:rsidRDefault="00F4160E" w:rsidP="00021DBC">
      <w:pPr>
        <w:tabs>
          <w:tab w:val="left" w:pos="851"/>
        </w:tabs>
        <w:spacing w:line="320" w:lineRule="exact"/>
        <w:ind w:left="284" w:firstLine="567"/>
        <w:jc w:val="thaiDistribute"/>
        <w:rPr>
          <w:rFonts w:ascii="Angsana New" w:hAnsi="Angsana New"/>
          <w:spacing w:val="-2"/>
          <w:sz w:val="32"/>
          <w:szCs w:val="32"/>
        </w:rPr>
      </w:pPr>
      <w:r w:rsidRPr="00A1051E">
        <w:rPr>
          <w:rFonts w:ascii="Angsana New" w:hAnsi="Angsana New"/>
          <w:spacing w:val="-2"/>
          <w:sz w:val="32"/>
          <w:szCs w:val="32"/>
        </w:rPr>
        <w:t>The Company and its subsidiaries operate in Thailand only</w:t>
      </w:r>
      <w:r w:rsidRPr="00A1051E">
        <w:rPr>
          <w:rFonts w:ascii="Angsana New" w:hAnsi="Angsana New"/>
          <w:spacing w:val="-2"/>
          <w:sz w:val="32"/>
          <w:szCs w:val="32"/>
          <w:cs/>
        </w:rPr>
        <w:t xml:space="preserve">. </w:t>
      </w:r>
      <w:r w:rsidRPr="00A1051E">
        <w:rPr>
          <w:rFonts w:ascii="Angsana New" w:hAnsi="Angsana New"/>
          <w:spacing w:val="-2"/>
          <w:sz w:val="32"/>
          <w:szCs w:val="32"/>
        </w:rPr>
        <w:t>As a result, all of the revenues and assets as reflected in these financial statements pertain exclusively to this geographical reportable segment</w:t>
      </w:r>
      <w:r w:rsidRPr="00A1051E">
        <w:rPr>
          <w:rFonts w:ascii="Angsana New" w:hAnsi="Angsana New"/>
          <w:spacing w:val="-2"/>
          <w:sz w:val="32"/>
          <w:szCs w:val="32"/>
          <w:cs/>
        </w:rPr>
        <w:t>.</w:t>
      </w:r>
    </w:p>
    <w:p w14:paraId="2E8E9D03" w14:textId="666C8F6C" w:rsidR="00704137" w:rsidRPr="00A1051E" w:rsidRDefault="00704137" w:rsidP="00021DBC">
      <w:pPr>
        <w:tabs>
          <w:tab w:val="left" w:pos="284"/>
          <w:tab w:val="left" w:pos="851"/>
          <w:tab w:val="left" w:pos="1418"/>
        </w:tabs>
        <w:spacing w:line="320" w:lineRule="exact"/>
        <w:ind w:hanging="98"/>
        <w:jc w:val="thaiDistribute"/>
        <w:rPr>
          <w:rFonts w:ascii="Angsana New" w:hAnsi="Angsana New"/>
          <w:sz w:val="32"/>
          <w:szCs w:val="32"/>
        </w:rPr>
      </w:pPr>
    </w:p>
    <w:p w14:paraId="0B6435A8" w14:textId="0849CF5E" w:rsidR="00C82AD4" w:rsidRPr="00A1051E" w:rsidRDefault="00C82AD4" w:rsidP="00021DBC">
      <w:pPr>
        <w:tabs>
          <w:tab w:val="left" w:pos="284"/>
          <w:tab w:val="left" w:pos="851"/>
          <w:tab w:val="left" w:pos="1418"/>
        </w:tabs>
        <w:spacing w:line="320" w:lineRule="exact"/>
        <w:jc w:val="thaiDistribute"/>
        <w:rPr>
          <w:rFonts w:ascii="Angsana New" w:hAnsi="Angsana New"/>
          <w:b/>
          <w:bCs/>
          <w:spacing w:val="-2"/>
          <w:sz w:val="32"/>
          <w:szCs w:val="32"/>
          <w:cs/>
        </w:rPr>
      </w:pPr>
      <w:r w:rsidRPr="00A1051E">
        <w:rPr>
          <w:rFonts w:ascii="Angsana New" w:hAnsi="Angsana New"/>
          <w:b/>
          <w:bCs/>
          <w:spacing w:val="-2"/>
          <w:sz w:val="32"/>
          <w:szCs w:val="32"/>
        </w:rPr>
        <w:tab/>
        <w:t>Major customers</w:t>
      </w:r>
    </w:p>
    <w:p w14:paraId="1ED548CF" w14:textId="29C9D097" w:rsidR="006E5EE5" w:rsidRPr="00A1051E" w:rsidRDefault="006E5EE5" w:rsidP="006E5EE5">
      <w:pPr>
        <w:spacing w:line="320" w:lineRule="exact"/>
        <w:ind w:left="284" w:firstLine="567"/>
        <w:jc w:val="thaiDistribute"/>
        <w:rPr>
          <w:rFonts w:ascii="Angsana New" w:hAnsi="Angsana New"/>
          <w:sz w:val="32"/>
          <w:szCs w:val="32"/>
        </w:rPr>
      </w:pPr>
      <w:r w:rsidRPr="00A1051E">
        <w:rPr>
          <w:rFonts w:ascii="Angsana New" w:hAnsi="Angsana New"/>
          <w:sz w:val="32"/>
          <w:szCs w:val="32"/>
        </w:rPr>
        <w:t xml:space="preserve">For the year ended December 31, </w:t>
      </w:r>
      <w:r w:rsidR="00AC474E" w:rsidRPr="00A1051E">
        <w:rPr>
          <w:rFonts w:ascii="Angsana New" w:hAnsi="Angsana New"/>
          <w:sz w:val="32"/>
          <w:szCs w:val="32"/>
        </w:rPr>
        <w:t xml:space="preserve">2023 and </w:t>
      </w:r>
      <w:r w:rsidRPr="00A1051E">
        <w:rPr>
          <w:rFonts w:ascii="Angsana New" w:hAnsi="Angsana New"/>
          <w:sz w:val="32"/>
          <w:szCs w:val="32"/>
        </w:rPr>
        <w:t>2022, the Company and its subsidiaries have revenue 1 major customer</w:t>
      </w:r>
      <w:r w:rsidR="00AC474E" w:rsidRPr="00A1051E">
        <w:rPr>
          <w:rFonts w:ascii="Angsana New" w:hAnsi="Angsana New"/>
          <w:sz w:val="32"/>
          <w:szCs w:val="32"/>
        </w:rPr>
        <w:t xml:space="preserve"> and 1 major customer</w:t>
      </w:r>
      <w:r w:rsidRPr="00A1051E">
        <w:rPr>
          <w:rFonts w:ascii="Angsana New" w:hAnsi="Angsana New"/>
          <w:sz w:val="32"/>
          <w:szCs w:val="32"/>
        </w:rPr>
        <w:t xml:space="preserve"> in amount of Baht </w:t>
      </w:r>
      <w:r w:rsidR="00AC474E" w:rsidRPr="00A1051E">
        <w:rPr>
          <w:rFonts w:ascii="Angsana New" w:hAnsi="Angsana New"/>
          <w:sz w:val="32"/>
          <w:szCs w:val="32"/>
        </w:rPr>
        <w:t>1,516</w:t>
      </w:r>
      <w:r w:rsidR="006759DD">
        <w:rPr>
          <w:rFonts w:ascii="Angsana New" w:hAnsi="Angsana New"/>
          <w:sz w:val="32"/>
          <w:szCs w:val="32"/>
          <w:cs/>
        </w:rPr>
        <w:t>.</w:t>
      </w:r>
      <w:r w:rsidR="006759DD">
        <w:rPr>
          <w:rFonts w:ascii="Angsana New" w:hAnsi="Angsana New"/>
          <w:sz w:val="32"/>
          <w:szCs w:val="32"/>
        </w:rPr>
        <w:t>17</w:t>
      </w:r>
      <w:r w:rsidR="00AC474E" w:rsidRPr="00A1051E">
        <w:rPr>
          <w:rFonts w:ascii="Angsana New" w:hAnsi="Angsana New"/>
          <w:sz w:val="32"/>
          <w:szCs w:val="32"/>
        </w:rPr>
        <w:t xml:space="preserve"> million and Baht </w:t>
      </w:r>
      <w:r w:rsidRPr="00A1051E">
        <w:rPr>
          <w:rFonts w:ascii="Angsana New" w:hAnsi="Angsana New"/>
          <w:sz w:val="32"/>
          <w:szCs w:val="32"/>
        </w:rPr>
        <w:t>312</w:t>
      </w:r>
      <w:r w:rsidRPr="00A1051E">
        <w:rPr>
          <w:rFonts w:ascii="Angsana New" w:hAnsi="Angsana New"/>
          <w:sz w:val="32"/>
          <w:szCs w:val="32"/>
          <w:cs/>
        </w:rPr>
        <w:t>.</w:t>
      </w:r>
      <w:r w:rsidRPr="00A1051E">
        <w:rPr>
          <w:rFonts w:ascii="Angsana New" w:hAnsi="Angsana New"/>
          <w:sz w:val="32"/>
          <w:szCs w:val="32"/>
        </w:rPr>
        <w:t>81 million</w:t>
      </w:r>
      <w:r w:rsidR="00AC474E" w:rsidRPr="00A1051E">
        <w:rPr>
          <w:rFonts w:ascii="Angsana New" w:hAnsi="Angsana New"/>
          <w:sz w:val="32"/>
          <w:szCs w:val="32"/>
        </w:rPr>
        <w:t>, respectively</w:t>
      </w:r>
      <w:r w:rsidR="00AC474E" w:rsidRPr="00A1051E">
        <w:rPr>
          <w:rFonts w:ascii="Angsana New" w:hAnsi="Angsana New"/>
          <w:sz w:val="32"/>
          <w:szCs w:val="32"/>
          <w:cs/>
        </w:rPr>
        <w:t>.</w:t>
      </w:r>
    </w:p>
    <w:p w14:paraId="60623F7D" w14:textId="77777777" w:rsidR="00D675CB" w:rsidRPr="00A1051E" w:rsidRDefault="00D675CB" w:rsidP="00021DBC">
      <w:pPr>
        <w:spacing w:line="320" w:lineRule="exact"/>
        <w:ind w:left="284" w:firstLine="567"/>
        <w:jc w:val="thaiDistribute"/>
        <w:rPr>
          <w:rFonts w:ascii="Angsana New" w:hAnsi="Angsana New"/>
          <w:sz w:val="32"/>
          <w:szCs w:val="32"/>
        </w:rPr>
      </w:pPr>
    </w:p>
    <w:p w14:paraId="643AEEC8" w14:textId="734C3A72" w:rsidR="00BB276F" w:rsidRPr="00732180" w:rsidRDefault="00732180" w:rsidP="00A1051E">
      <w:pPr>
        <w:tabs>
          <w:tab w:val="left" w:pos="720"/>
          <w:tab w:val="left" w:pos="2160"/>
          <w:tab w:val="left" w:pos="6300"/>
          <w:tab w:val="center" w:pos="6740"/>
          <w:tab w:val="right" w:pos="7200"/>
          <w:tab w:val="left" w:pos="7820"/>
          <w:tab w:val="right" w:pos="8540"/>
        </w:tabs>
        <w:overflowPunct w:val="0"/>
        <w:autoSpaceDE w:val="0"/>
        <w:autoSpaceDN w:val="0"/>
        <w:adjustRightInd w:val="0"/>
        <w:spacing w:line="380" w:lineRule="exact"/>
        <w:ind w:left="284" w:right="-43" w:hanging="426"/>
        <w:textAlignment w:val="baseline"/>
        <w:rPr>
          <w:rFonts w:asciiTheme="majorBidi" w:eastAsia="Arial Unicode MS" w:hAnsiTheme="majorBidi" w:cstheme="majorBidi"/>
          <w:sz w:val="32"/>
          <w:szCs w:val="32"/>
        </w:rPr>
      </w:pPr>
      <w:r w:rsidRPr="00732180">
        <w:rPr>
          <w:rFonts w:asciiTheme="majorBidi" w:eastAsia="Arial Unicode MS" w:hAnsiTheme="majorBidi" w:cstheme="majorBidi"/>
          <w:sz w:val="32"/>
          <w:szCs w:val="32"/>
        </w:rPr>
        <w:t>3</w:t>
      </w:r>
      <w:r>
        <w:rPr>
          <w:rFonts w:asciiTheme="majorBidi" w:eastAsia="Arial Unicode MS" w:hAnsiTheme="majorBidi" w:cstheme="majorBidi"/>
          <w:sz w:val="32"/>
          <w:szCs w:val="32"/>
        </w:rPr>
        <w:t>4</w:t>
      </w:r>
      <w:r w:rsidRPr="00732180">
        <w:rPr>
          <w:rFonts w:asciiTheme="majorBidi" w:eastAsia="Arial Unicode MS" w:hAnsiTheme="majorBidi"/>
          <w:sz w:val="32"/>
          <w:szCs w:val="32"/>
          <w:cs/>
        </w:rPr>
        <w:t xml:space="preserve">. </w:t>
      </w:r>
      <w:r w:rsidRPr="00732180">
        <w:rPr>
          <w:rFonts w:asciiTheme="majorBidi" w:eastAsia="Arial Unicode MS" w:hAnsiTheme="majorBidi" w:cstheme="majorBidi"/>
          <w:sz w:val="32"/>
          <w:szCs w:val="32"/>
        </w:rPr>
        <w:tab/>
        <w:t>DISCONTINUED OPERATION</w:t>
      </w:r>
    </w:p>
    <w:p w14:paraId="5E846410" w14:textId="18483910" w:rsidR="00732180" w:rsidRDefault="00732180" w:rsidP="00732180">
      <w:pPr>
        <w:spacing w:line="360" w:lineRule="exact"/>
        <w:ind w:left="284" w:firstLine="567"/>
        <w:jc w:val="thaiDistribute"/>
        <w:rPr>
          <w:rFonts w:ascii="Angsana New" w:hAnsi="Angsana New"/>
          <w:sz w:val="32"/>
          <w:szCs w:val="32"/>
        </w:rPr>
      </w:pPr>
      <w:r w:rsidRPr="00732180">
        <w:rPr>
          <w:rFonts w:ascii="Angsana New" w:hAnsi="Angsana New"/>
          <w:sz w:val="32"/>
          <w:szCs w:val="32"/>
        </w:rPr>
        <w:t>The Company had restructured the business of the Group by Partial Business Transfer</w:t>
      </w:r>
      <w:r w:rsidRPr="00732180">
        <w:rPr>
          <w:rFonts w:ascii="Angsana New" w:hAnsi="Angsana New"/>
          <w:sz w:val="32"/>
          <w:szCs w:val="32"/>
          <w:cs/>
        </w:rPr>
        <w:t xml:space="preserve">: </w:t>
      </w:r>
      <w:r w:rsidRPr="00732180">
        <w:rPr>
          <w:rFonts w:ascii="Angsana New" w:hAnsi="Angsana New"/>
          <w:sz w:val="32"/>
          <w:szCs w:val="32"/>
        </w:rPr>
        <w:t>PBT and</w:t>
      </w:r>
      <w:r w:rsidRPr="00732180">
        <w:rPr>
          <w:rFonts w:ascii="Angsana New" w:hAnsi="Angsana New"/>
          <w:sz w:val="32"/>
          <w:szCs w:val="32"/>
          <w:cs/>
        </w:rPr>
        <w:t>/</w:t>
      </w:r>
      <w:r w:rsidRPr="00732180">
        <w:rPr>
          <w:rFonts w:ascii="Angsana New" w:hAnsi="Angsana New"/>
          <w:sz w:val="32"/>
          <w:szCs w:val="32"/>
        </w:rPr>
        <w:t xml:space="preserve">or buying and selling some of the Company's businesses including the Company's </w:t>
      </w:r>
      <w:r w:rsidR="00BA199E">
        <w:rPr>
          <w:rFonts w:ascii="Angsana New" w:hAnsi="Angsana New"/>
          <w:sz w:val="32"/>
          <w:szCs w:val="32"/>
        </w:rPr>
        <w:t>precast factory business</w:t>
      </w:r>
      <w:r w:rsidRPr="00732180">
        <w:rPr>
          <w:rFonts w:ascii="Angsana New" w:hAnsi="Angsana New"/>
          <w:sz w:val="32"/>
          <w:szCs w:val="32"/>
        </w:rPr>
        <w:t xml:space="preserve"> to Inno Precast Company Limited </w:t>
      </w:r>
      <w:r w:rsidRPr="00732180">
        <w:rPr>
          <w:rFonts w:ascii="Angsana New" w:hAnsi="Angsana New"/>
          <w:sz w:val="32"/>
          <w:szCs w:val="32"/>
          <w:cs/>
        </w:rPr>
        <w:t>(“</w:t>
      </w:r>
      <w:r w:rsidRPr="00732180">
        <w:rPr>
          <w:rFonts w:ascii="Angsana New" w:hAnsi="Angsana New"/>
          <w:sz w:val="32"/>
          <w:szCs w:val="32"/>
        </w:rPr>
        <w:t>Inno Precast</w:t>
      </w:r>
      <w:r w:rsidRPr="00732180">
        <w:rPr>
          <w:rFonts w:ascii="Angsana New" w:hAnsi="Angsana New"/>
          <w:sz w:val="32"/>
          <w:szCs w:val="32"/>
          <w:cs/>
        </w:rPr>
        <w:t>”)</w:t>
      </w:r>
      <w:r w:rsidRPr="00732180">
        <w:rPr>
          <w:rFonts w:ascii="Angsana New" w:hAnsi="Angsana New"/>
          <w:sz w:val="32"/>
          <w:szCs w:val="32"/>
        </w:rPr>
        <w:t>, a subsidiary, at a total value of approximately Baht 880 million on December 15, 2023 as stated in Note 15</w:t>
      </w:r>
      <w:r w:rsidRPr="00732180">
        <w:rPr>
          <w:rFonts w:ascii="Angsana New" w:hAnsi="Angsana New"/>
          <w:sz w:val="32"/>
          <w:szCs w:val="32"/>
          <w:cs/>
        </w:rPr>
        <w:t xml:space="preserve">. </w:t>
      </w:r>
      <w:r w:rsidRPr="00732180">
        <w:rPr>
          <w:rFonts w:ascii="Angsana New" w:hAnsi="Angsana New"/>
          <w:sz w:val="32"/>
          <w:szCs w:val="32"/>
        </w:rPr>
        <w:t>The Company classified the operating results that were directly related to such operating segment as discontinued segment in the separate financial statements</w:t>
      </w:r>
      <w:r w:rsidRPr="00732180">
        <w:rPr>
          <w:rFonts w:ascii="Angsana New" w:hAnsi="Angsana New"/>
          <w:sz w:val="32"/>
          <w:szCs w:val="32"/>
          <w:cs/>
        </w:rPr>
        <w:t>.</w:t>
      </w:r>
    </w:p>
    <w:p w14:paraId="5AEF9985" w14:textId="77777777" w:rsidR="00732180" w:rsidRDefault="00732180" w:rsidP="00732180">
      <w:pPr>
        <w:spacing w:line="360" w:lineRule="exact"/>
        <w:ind w:left="284" w:firstLine="567"/>
        <w:jc w:val="thaiDistribute"/>
        <w:rPr>
          <w:rFonts w:ascii="Angsana New" w:hAnsi="Angsana New"/>
          <w:sz w:val="32"/>
          <w:szCs w:val="32"/>
        </w:rPr>
      </w:pPr>
    </w:p>
    <w:p w14:paraId="495FE3EC" w14:textId="77777777" w:rsidR="00732180" w:rsidRDefault="00732180" w:rsidP="00732180">
      <w:pPr>
        <w:spacing w:line="360" w:lineRule="exact"/>
        <w:ind w:left="284" w:firstLine="567"/>
        <w:jc w:val="thaiDistribute"/>
        <w:rPr>
          <w:rFonts w:ascii="Angsana New" w:hAnsi="Angsana New"/>
          <w:sz w:val="32"/>
          <w:szCs w:val="32"/>
        </w:rPr>
      </w:pPr>
    </w:p>
    <w:p w14:paraId="662460EB" w14:textId="77777777" w:rsidR="00732180" w:rsidRDefault="00732180" w:rsidP="00732180">
      <w:pPr>
        <w:spacing w:line="360" w:lineRule="exact"/>
        <w:ind w:left="284" w:firstLine="567"/>
        <w:jc w:val="thaiDistribute"/>
        <w:rPr>
          <w:rFonts w:ascii="Angsana New" w:hAnsi="Angsana New"/>
          <w:sz w:val="32"/>
          <w:szCs w:val="32"/>
        </w:rPr>
      </w:pPr>
    </w:p>
    <w:p w14:paraId="502C407D" w14:textId="77777777" w:rsidR="00732180" w:rsidRDefault="00732180" w:rsidP="00732180">
      <w:pPr>
        <w:spacing w:line="360" w:lineRule="exact"/>
        <w:ind w:left="284" w:firstLine="567"/>
        <w:jc w:val="thaiDistribute"/>
        <w:rPr>
          <w:rFonts w:ascii="Angsana New" w:hAnsi="Angsana New"/>
          <w:sz w:val="32"/>
          <w:szCs w:val="32"/>
        </w:rPr>
      </w:pPr>
    </w:p>
    <w:p w14:paraId="05667602" w14:textId="77777777" w:rsidR="00732180" w:rsidRDefault="00732180" w:rsidP="00732180">
      <w:pPr>
        <w:spacing w:line="360" w:lineRule="exact"/>
        <w:ind w:left="284" w:firstLine="567"/>
        <w:jc w:val="thaiDistribute"/>
        <w:rPr>
          <w:rFonts w:ascii="Angsana New" w:hAnsi="Angsana New"/>
          <w:sz w:val="32"/>
          <w:szCs w:val="32"/>
        </w:rPr>
      </w:pPr>
    </w:p>
    <w:p w14:paraId="4BEDA513" w14:textId="77777777" w:rsidR="00732180" w:rsidRDefault="00732180" w:rsidP="00732180">
      <w:pPr>
        <w:spacing w:line="360" w:lineRule="exact"/>
        <w:ind w:left="284" w:firstLine="567"/>
        <w:jc w:val="thaiDistribute"/>
        <w:rPr>
          <w:rFonts w:ascii="Angsana New" w:hAnsi="Angsana New"/>
          <w:sz w:val="32"/>
          <w:szCs w:val="32"/>
        </w:rPr>
      </w:pPr>
    </w:p>
    <w:p w14:paraId="728AA0D8" w14:textId="77777777" w:rsidR="00732180" w:rsidRDefault="00732180" w:rsidP="00732180">
      <w:pPr>
        <w:spacing w:line="360" w:lineRule="exact"/>
        <w:ind w:left="284" w:firstLine="567"/>
        <w:jc w:val="thaiDistribute"/>
        <w:rPr>
          <w:rFonts w:ascii="Angsana New" w:hAnsi="Angsana New"/>
          <w:sz w:val="32"/>
          <w:szCs w:val="32"/>
        </w:rPr>
      </w:pPr>
    </w:p>
    <w:p w14:paraId="003EF09E" w14:textId="77777777" w:rsidR="00BA199E" w:rsidRDefault="00BA199E" w:rsidP="00732180">
      <w:pPr>
        <w:spacing w:line="360" w:lineRule="exact"/>
        <w:ind w:left="284" w:firstLine="567"/>
        <w:jc w:val="thaiDistribute"/>
        <w:rPr>
          <w:rFonts w:ascii="Angsana New" w:hAnsi="Angsana New"/>
          <w:sz w:val="32"/>
          <w:szCs w:val="32"/>
        </w:rPr>
      </w:pPr>
    </w:p>
    <w:p w14:paraId="5BD871E3" w14:textId="77777777" w:rsidR="00732180" w:rsidRDefault="00732180" w:rsidP="00732180">
      <w:pPr>
        <w:spacing w:line="360" w:lineRule="exact"/>
        <w:ind w:left="284" w:firstLine="567"/>
        <w:jc w:val="thaiDistribute"/>
        <w:rPr>
          <w:rFonts w:ascii="Angsana New" w:hAnsi="Angsana New"/>
          <w:sz w:val="32"/>
          <w:szCs w:val="32"/>
        </w:rPr>
      </w:pPr>
    </w:p>
    <w:p w14:paraId="2A4DE008" w14:textId="77777777" w:rsidR="00732180" w:rsidRPr="00732180" w:rsidRDefault="00732180" w:rsidP="00732180">
      <w:pPr>
        <w:spacing w:line="360" w:lineRule="exact"/>
        <w:ind w:left="284" w:firstLine="567"/>
        <w:jc w:val="thaiDistribute"/>
        <w:rPr>
          <w:rFonts w:ascii="Angsana New" w:hAnsi="Angsana New"/>
          <w:sz w:val="32"/>
          <w:szCs w:val="32"/>
        </w:rPr>
      </w:pPr>
    </w:p>
    <w:p w14:paraId="59A14F16" w14:textId="70B9B43C" w:rsidR="003C1F74" w:rsidRPr="00A1051E" w:rsidRDefault="00D87636" w:rsidP="00732180">
      <w:pPr>
        <w:tabs>
          <w:tab w:val="left" w:pos="709"/>
        </w:tabs>
        <w:spacing w:line="360" w:lineRule="exact"/>
        <w:ind w:left="283" w:firstLine="143"/>
        <w:jc w:val="thaiDistribute"/>
        <w:rPr>
          <w:rFonts w:ascii="Angsana New" w:hAnsi="Angsana New"/>
          <w:sz w:val="32"/>
          <w:szCs w:val="32"/>
        </w:rPr>
      </w:pPr>
      <w:r w:rsidRPr="00A1051E">
        <w:rPr>
          <w:rFonts w:ascii="Angsana New" w:hAnsi="Angsana New"/>
          <w:sz w:val="32"/>
          <w:szCs w:val="32"/>
        </w:rPr>
        <w:lastRenderedPageBreak/>
        <w:tab/>
      </w:r>
      <w:r w:rsidR="003C1F74" w:rsidRPr="00A1051E">
        <w:rPr>
          <w:rFonts w:ascii="Angsana New" w:hAnsi="Angsana New"/>
          <w:sz w:val="32"/>
          <w:szCs w:val="32"/>
        </w:rPr>
        <w:t>Details of discontinued operations for the years ended 31 December 2023 and 2022 are</w:t>
      </w:r>
      <w:r w:rsidR="003C1F74" w:rsidRPr="00A1051E">
        <w:rPr>
          <w:rFonts w:asciiTheme="majorBidi" w:hAnsiTheme="majorBidi" w:cstheme="majorBidi"/>
          <w:sz w:val="32"/>
          <w:szCs w:val="32"/>
        </w:rPr>
        <w:t xml:space="preserve"> presented below</w:t>
      </w:r>
      <w:r w:rsidR="003C1F74" w:rsidRPr="00A1051E">
        <w:rPr>
          <w:rFonts w:asciiTheme="majorBidi" w:hAnsiTheme="majorBidi"/>
          <w:sz w:val="32"/>
          <w:szCs w:val="32"/>
          <w:cs/>
        </w:rPr>
        <w:t>.</w:t>
      </w:r>
    </w:p>
    <w:tbl>
      <w:tblPr>
        <w:tblW w:w="8855" w:type="dxa"/>
        <w:tblInd w:w="360" w:type="dxa"/>
        <w:tblLayout w:type="fixed"/>
        <w:tblCellMar>
          <w:left w:w="57" w:type="dxa"/>
          <w:right w:w="57" w:type="dxa"/>
        </w:tblCellMar>
        <w:tblLook w:val="0000" w:firstRow="0" w:lastRow="0" w:firstColumn="0" w:lastColumn="0" w:noHBand="0" w:noVBand="0"/>
      </w:tblPr>
      <w:tblGrid>
        <w:gridCol w:w="6161"/>
        <w:gridCol w:w="1276"/>
        <w:gridCol w:w="142"/>
        <w:gridCol w:w="1276"/>
      </w:tblGrid>
      <w:tr w:rsidR="00A1051E" w:rsidRPr="00760884" w14:paraId="39BBC9D5" w14:textId="77777777" w:rsidTr="00BA199E">
        <w:trPr>
          <w:cantSplit/>
        </w:trPr>
        <w:tc>
          <w:tcPr>
            <w:tcW w:w="6161" w:type="dxa"/>
            <w:vAlign w:val="center"/>
          </w:tcPr>
          <w:p w14:paraId="4089D902" w14:textId="77777777" w:rsidR="005E3A33" w:rsidRPr="00760884" w:rsidRDefault="005E3A33" w:rsidP="00B44317">
            <w:pPr>
              <w:tabs>
                <w:tab w:val="left" w:pos="426"/>
                <w:tab w:val="left" w:pos="937"/>
              </w:tabs>
              <w:spacing w:line="340" w:lineRule="exact"/>
              <w:jc w:val="center"/>
              <w:rPr>
                <w:rFonts w:asciiTheme="majorBidi" w:hAnsiTheme="majorBidi" w:cstheme="majorBidi"/>
                <w:sz w:val="32"/>
                <w:szCs w:val="32"/>
                <w:cs/>
                <w:lang w:val="x-none"/>
              </w:rPr>
            </w:pPr>
          </w:p>
        </w:tc>
        <w:tc>
          <w:tcPr>
            <w:tcW w:w="2694" w:type="dxa"/>
            <w:gridSpan w:val="3"/>
            <w:tcBorders>
              <w:bottom w:val="single" w:sz="6" w:space="0" w:color="auto"/>
            </w:tcBorders>
            <w:vAlign w:val="center"/>
          </w:tcPr>
          <w:p w14:paraId="0356F32D" w14:textId="00FA1B13" w:rsidR="005E3A33" w:rsidRPr="00760884" w:rsidRDefault="00F040DA" w:rsidP="00B44317">
            <w:pPr>
              <w:tabs>
                <w:tab w:val="left" w:pos="426"/>
                <w:tab w:val="left" w:pos="937"/>
              </w:tabs>
              <w:spacing w:line="340" w:lineRule="exact"/>
              <w:jc w:val="center"/>
              <w:rPr>
                <w:rFonts w:ascii="Angsana New" w:hAnsi="Angsana New"/>
                <w:sz w:val="32"/>
                <w:szCs w:val="32"/>
                <w:cs/>
              </w:rPr>
            </w:pPr>
            <w:r w:rsidRPr="00760884">
              <w:rPr>
                <w:rFonts w:ascii="Angsana New" w:hAnsi="Angsana New"/>
                <w:sz w:val="32"/>
                <w:szCs w:val="32"/>
              </w:rPr>
              <w:t>Thousand Baht</w:t>
            </w:r>
          </w:p>
        </w:tc>
      </w:tr>
      <w:tr w:rsidR="00A1051E" w:rsidRPr="00760884" w14:paraId="10F8581C" w14:textId="77777777" w:rsidTr="00BA199E">
        <w:trPr>
          <w:cantSplit/>
        </w:trPr>
        <w:tc>
          <w:tcPr>
            <w:tcW w:w="6161" w:type="dxa"/>
          </w:tcPr>
          <w:p w14:paraId="743ACAF7" w14:textId="77777777" w:rsidR="005E3A33" w:rsidRPr="00760884" w:rsidRDefault="005E3A33" w:rsidP="00B44317">
            <w:pPr>
              <w:tabs>
                <w:tab w:val="left" w:pos="426"/>
                <w:tab w:val="left" w:pos="937"/>
              </w:tabs>
              <w:spacing w:line="340" w:lineRule="exact"/>
              <w:jc w:val="center"/>
              <w:rPr>
                <w:rFonts w:ascii="Angsana New" w:hAnsi="Angsana New"/>
                <w:sz w:val="32"/>
                <w:szCs w:val="32"/>
                <w:cs/>
              </w:rPr>
            </w:pPr>
          </w:p>
        </w:tc>
        <w:tc>
          <w:tcPr>
            <w:tcW w:w="1276" w:type="dxa"/>
            <w:tcBorders>
              <w:bottom w:val="single" w:sz="6" w:space="0" w:color="auto"/>
            </w:tcBorders>
          </w:tcPr>
          <w:p w14:paraId="0E8956BA" w14:textId="2880C8DD" w:rsidR="005E3A33" w:rsidRPr="00760884" w:rsidRDefault="00F040DA" w:rsidP="00B44317">
            <w:pPr>
              <w:tabs>
                <w:tab w:val="left" w:pos="426"/>
                <w:tab w:val="left" w:pos="937"/>
              </w:tabs>
              <w:spacing w:line="340" w:lineRule="exact"/>
              <w:jc w:val="center"/>
              <w:rPr>
                <w:rFonts w:ascii="Angsana New" w:hAnsi="Angsana New"/>
                <w:sz w:val="32"/>
                <w:szCs w:val="32"/>
              </w:rPr>
            </w:pPr>
            <w:r w:rsidRPr="00760884">
              <w:rPr>
                <w:rFonts w:ascii="Angsana New" w:hAnsi="Angsana New"/>
                <w:sz w:val="32"/>
                <w:szCs w:val="32"/>
              </w:rPr>
              <w:t>2023</w:t>
            </w:r>
          </w:p>
        </w:tc>
        <w:tc>
          <w:tcPr>
            <w:tcW w:w="142" w:type="dxa"/>
          </w:tcPr>
          <w:p w14:paraId="45D0CDC0" w14:textId="77777777" w:rsidR="005E3A33" w:rsidRPr="00760884" w:rsidRDefault="005E3A33" w:rsidP="00B44317">
            <w:pPr>
              <w:tabs>
                <w:tab w:val="left" w:pos="426"/>
                <w:tab w:val="left" w:pos="937"/>
              </w:tabs>
              <w:spacing w:line="340" w:lineRule="exact"/>
              <w:jc w:val="center"/>
              <w:rPr>
                <w:rFonts w:ascii="Angsana New" w:hAnsi="Angsana New"/>
                <w:sz w:val="32"/>
                <w:szCs w:val="32"/>
                <w:cs/>
              </w:rPr>
            </w:pPr>
          </w:p>
        </w:tc>
        <w:tc>
          <w:tcPr>
            <w:tcW w:w="1276" w:type="dxa"/>
            <w:tcBorders>
              <w:bottom w:val="single" w:sz="6" w:space="0" w:color="auto"/>
            </w:tcBorders>
          </w:tcPr>
          <w:p w14:paraId="767210B8" w14:textId="1FEE69C9" w:rsidR="005E3A33" w:rsidRPr="00760884" w:rsidRDefault="005E3A33" w:rsidP="00B44317">
            <w:pPr>
              <w:tabs>
                <w:tab w:val="left" w:pos="426"/>
                <w:tab w:val="left" w:pos="937"/>
              </w:tabs>
              <w:spacing w:line="340" w:lineRule="exact"/>
              <w:jc w:val="center"/>
              <w:rPr>
                <w:rFonts w:ascii="Angsana New" w:hAnsi="Angsana New"/>
                <w:sz w:val="32"/>
                <w:szCs w:val="32"/>
              </w:rPr>
            </w:pPr>
            <w:r w:rsidRPr="00760884">
              <w:rPr>
                <w:rFonts w:ascii="Angsana New" w:hAnsi="Angsana New"/>
                <w:sz w:val="32"/>
                <w:szCs w:val="32"/>
              </w:rPr>
              <w:t>2</w:t>
            </w:r>
            <w:r w:rsidR="00F040DA" w:rsidRPr="00760884">
              <w:rPr>
                <w:rFonts w:ascii="Angsana New" w:hAnsi="Angsana New"/>
                <w:sz w:val="32"/>
                <w:szCs w:val="32"/>
              </w:rPr>
              <w:t>022</w:t>
            </w:r>
          </w:p>
        </w:tc>
      </w:tr>
      <w:tr w:rsidR="00A1051E" w:rsidRPr="00760884" w14:paraId="1683264C" w14:textId="77777777" w:rsidTr="00BA199E">
        <w:trPr>
          <w:cantSplit/>
        </w:trPr>
        <w:tc>
          <w:tcPr>
            <w:tcW w:w="6161" w:type="dxa"/>
          </w:tcPr>
          <w:p w14:paraId="2258E7FD" w14:textId="56693A76" w:rsidR="003C1F74" w:rsidRPr="00760884" w:rsidRDefault="003C1F74" w:rsidP="003C1F74">
            <w:pPr>
              <w:tabs>
                <w:tab w:val="left" w:pos="426"/>
                <w:tab w:val="left" w:pos="937"/>
              </w:tabs>
              <w:spacing w:line="340" w:lineRule="exact"/>
              <w:rPr>
                <w:rFonts w:ascii="Angsana New" w:hAnsi="Angsana New"/>
                <w:sz w:val="32"/>
                <w:szCs w:val="32"/>
                <w:cs/>
              </w:rPr>
            </w:pPr>
            <w:r w:rsidRPr="00760884">
              <w:rPr>
                <w:rFonts w:ascii="Angsana New" w:hAnsi="Angsana New"/>
                <w:sz w:val="32"/>
                <w:szCs w:val="32"/>
              </w:rPr>
              <w:t>Statement of comprehensive income</w:t>
            </w:r>
          </w:p>
        </w:tc>
        <w:tc>
          <w:tcPr>
            <w:tcW w:w="1276" w:type="dxa"/>
            <w:tcBorders>
              <w:top w:val="single" w:sz="6" w:space="0" w:color="auto"/>
            </w:tcBorders>
            <w:vAlign w:val="bottom"/>
          </w:tcPr>
          <w:p w14:paraId="47C8A921" w14:textId="77777777" w:rsidR="003C1F74" w:rsidRPr="00760884" w:rsidRDefault="003C1F74" w:rsidP="003C1F74">
            <w:pPr>
              <w:spacing w:line="340" w:lineRule="exact"/>
              <w:ind w:hanging="57"/>
              <w:jc w:val="right"/>
              <w:rPr>
                <w:rFonts w:ascii="Angsana New" w:hAnsi="Angsana New"/>
                <w:sz w:val="32"/>
                <w:szCs w:val="32"/>
              </w:rPr>
            </w:pPr>
          </w:p>
        </w:tc>
        <w:tc>
          <w:tcPr>
            <w:tcW w:w="142" w:type="dxa"/>
            <w:vAlign w:val="bottom"/>
          </w:tcPr>
          <w:p w14:paraId="780D371E" w14:textId="77777777" w:rsidR="003C1F74" w:rsidRPr="00760884" w:rsidRDefault="003C1F74" w:rsidP="003C1F74">
            <w:pPr>
              <w:spacing w:line="340" w:lineRule="exact"/>
              <w:ind w:hanging="57"/>
              <w:jc w:val="right"/>
              <w:rPr>
                <w:rFonts w:ascii="Angsana New" w:hAnsi="Angsana New"/>
                <w:sz w:val="32"/>
                <w:szCs w:val="32"/>
                <w:cs/>
              </w:rPr>
            </w:pPr>
          </w:p>
        </w:tc>
        <w:tc>
          <w:tcPr>
            <w:tcW w:w="1276" w:type="dxa"/>
            <w:tcBorders>
              <w:top w:val="single" w:sz="6" w:space="0" w:color="auto"/>
            </w:tcBorders>
          </w:tcPr>
          <w:p w14:paraId="2E087BD3" w14:textId="77777777" w:rsidR="003C1F74" w:rsidRPr="00760884" w:rsidRDefault="003C1F74" w:rsidP="003C1F74">
            <w:pPr>
              <w:spacing w:line="340" w:lineRule="exact"/>
              <w:ind w:hanging="57"/>
              <w:jc w:val="right"/>
              <w:rPr>
                <w:rFonts w:ascii="Angsana New" w:hAnsi="Angsana New"/>
                <w:sz w:val="32"/>
                <w:szCs w:val="32"/>
              </w:rPr>
            </w:pPr>
          </w:p>
        </w:tc>
      </w:tr>
      <w:tr w:rsidR="00A1051E" w:rsidRPr="00760884" w14:paraId="5507DE39" w14:textId="77777777" w:rsidTr="00BA199E">
        <w:trPr>
          <w:cantSplit/>
        </w:trPr>
        <w:tc>
          <w:tcPr>
            <w:tcW w:w="6161" w:type="dxa"/>
          </w:tcPr>
          <w:p w14:paraId="4060E084" w14:textId="4C4A3EA4" w:rsidR="003C1F74" w:rsidRPr="00760884" w:rsidRDefault="003C1F74" w:rsidP="003C1F74">
            <w:pPr>
              <w:tabs>
                <w:tab w:val="left" w:pos="426"/>
                <w:tab w:val="left" w:pos="937"/>
              </w:tabs>
              <w:spacing w:line="340" w:lineRule="exact"/>
              <w:rPr>
                <w:rFonts w:ascii="Angsana New" w:hAnsi="Angsana New"/>
                <w:sz w:val="32"/>
                <w:szCs w:val="32"/>
                <w:cs/>
              </w:rPr>
            </w:pPr>
            <w:r w:rsidRPr="00760884">
              <w:rPr>
                <w:rFonts w:ascii="Angsana New" w:hAnsi="Angsana New"/>
                <w:sz w:val="32"/>
                <w:szCs w:val="32"/>
              </w:rPr>
              <w:t>Profit or loss</w:t>
            </w:r>
            <w:r w:rsidRPr="00760884">
              <w:rPr>
                <w:rFonts w:ascii="Angsana New" w:hAnsi="Angsana New"/>
                <w:sz w:val="32"/>
                <w:szCs w:val="32"/>
                <w:cs/>
              </w:rPr>
              <w:t>:</w:t>
            </w:r>
          </w:p>
        </w:tc>
        <w:tc>
          <w:tcPr>
            <w:tcW w:w="1276" w:type="dxa"/>
            <w:vAlign w:val="bottom"/>
          </w:tcPr>
          <w:p w14:paraId="5F91F68D" w14:textId="77777777" w:rsidR="003C1F74" w:rsidRPr="00760884" w:rsidRDefault="003C1F74" w:rsidP="003C1F74">
            <w:pPr>
              <w:spacing w:line="340" w:lineRule="exact"/>
              <w:ind w:hanging="57"/>
              <w:jc w:val="right"/>
              <w:rPr>
                <w:rFonts w:ascii="Angsana New" w:hAnsi="Angsana New"/>
                <w:sz w:val="32"/>
                <w:szCs w:val="32"/>
              </w:rPr>
            </w:pPr>
          </w:p>
        </w:tc>
        <w:tc>
          <w:tcPr>
            <w:tcW w:w="142" w:type="dxa"/>
            <w:vAlign w:val="bottom"/>
          </w:tcPr>
          <w:p w14:paraId="7DAC6DD0" w14:textId="77777777" w:rsidR="003C1F74" w:rsidRPr="00760884" w:rsidRDefault="003C1F74" w:rsidP="003C1F74">
            <w:pPr>
              <w:spacing w:line="340" w:lineRule="exact"/>
              <w:ind w:hanging="57"/>
              <w:jc w:val="right"/>
              <w:rPr>
                <w:rFonts w:ascii="Angsana New" w:hAnsi="Angsana New"/>
                <w:sz w:val="32"/>
                <w:szCs w:val="32"/>
                <w:cs/>
              </w:rPr>
            </w:pPr>
          </w:p>
        </w:tc>
        <w:tc>
          <w:tcPr>
            <w:tcW w:w="1276" w:type="dxa"/>
          </w:tcPr>
          <w:p w14:paraId="5AFDC8A9" w14:textId="77777777" w:rsidR="003C1F74" w:rsidRPr="00760884" w:rsidRDefault="003C1F74" w:rsidP="003C1F74">
            <w:pPr>
              <w:spacing w:line="340" w:lineRule="exact"/>
              <w:ind w:right="-57" w:hanging="57"/>
              <w:jc w:val="right"/>
              <w:rPr>
                <w:rFonts w:ascii="Angsana New" w:hAnsi="Angsana New"/>
                <w:sz w:val="32"/>
                <w:szCs w:val="32"/>
              </w:rPr>
            </w:pPr>
          </w:p>
        </w:tc>
      </w:tr>
      <w:tr w:rsidR="00A1051E" w:rsidRPr="00760884" w14:paraId="70EBCA52" w14:textId="77777777" w:rsidTr="00BA199E">
        <w:trPr>
          <w:cantSplit/>
        </w:trPr>
        <w:tc>
          <w:tcPr>
            <w:tcW w:w="6161" w:type="dxa"/>
          </w:tcPr>
          <w:p w14:paraId="29E520F4" w14:textId="7E0840A2" w:rsidR="003C1F74" w:rsidRPr="00760884" w:rsidRDefault="003C1F74" w:rsidP="003C1F74">
            <w:pPr>
              <w:tabs>
                <w:tab w:val="left" w:pos="426"/>
                <w:tab w:val="left" w:pos="937"/>
              </w:tabs>
              <w:spacing w:line="340" w:lineRule="exact"/>
              <w:rPr>
                <w:rFonts w:ascii="Angsana New" w:hAnsi="Angsana New"/>
                <w:sz w:val="32"/>
                <w:szCs w:val="32"/>
                <w:cs/>
              </w:rPr>
            </w:pPr>
            <w:r w:rsidRPr="00760884">
              <w:rPr>
                <w:rFonts w:ascii="Angsana New" w:hAnsi="Angsana New" w:hint="cs"/>
                <w:sz w:val="32"/>
                <w:szCs w:val="32"/>
                <w:cs/>
              </w:rPr>
              <w:t xml:space="preserve">  </w:t>
            </w:r>
            <w:r w:rsidRPr="00760884">
              <w:rPr>
                <w:rFonts w:ascii="Angsana New" w:hAnsi="Angsana New"/>
                <w:sz w:val="32"/>
                <w:szCs w:val="32"/>
              </w:rPr>
              <w:t>Revenues</w:t>
            </w:r>
          </w:p>
        </w:tc>
        <w:tc>
          <w:tcPr>
            <w:tcW w:w="1276" w:type="dxa"/>
            <w:vAlign w:val="bottom"/>
          </w:tcPr>
          <w:p w14:paraId="562DE7DD" w14:textId="77777777" w:rsidR="003C1F74" w:rsidRPr="00760884" w:rsidRDefault="003C1F74" w:rsidP="003C1F74">
            <w:pPr>
              <w:spacing w:line="340" w:lineRule="exact"/>
              <w:ind w:hanging="57"/>
              <w:jc w:val="right"/>
              <w:rPr>
                <w:rFonts w:ascii="Angsana New" w:hAnsi="Angsana New"/>
                <w:sz w:val="32"/>
                <w:szCs w:val="32"/>
              </w:rPr>
            </w:pPr>
          </w:p>
        </w:tc>
        <w:tc>
          <w:tcPr>
            <w:tcW w:w="142" w:type="dxa"/>
            <w:vAlign w:val="bottom"/>
          </w:tcPr>
          <w:p w14:paraId="3A24DE1B" w14:textId="77777777" w:rsidR="003C1F74" w:rsidRPr="00760884" w:rsidRDefault="003C1F74" w:rsidP="003C1F74">
            <w:pPr>
              <w:spacing w:line="340" w:lineRule="exact"/>
              <w:ind w:hanging="57"/>
              <w:jc w:val="right"/>
              <w:rPr>
                <w:rFonts w:ascii="Angsana New" w:hAnsi="Angsana New"/>
                <w:sz w:val="32"/>
                <w:szCs w:val="32"/>
                <w:cs/>
              </w:rPr>
            </w:pPr>
          </w:p>
        </w:tc>
        <w:tc>
          <w:tcPr>
            <w:tcW w:w="1276" w:type="dxa"/>
          </w:tcPr>
          <w:p w14:paraId="33697CF6" w14:textId="77777777" w:rsidR="003C1F74" w:rsidRPr="00760884" w:rsidRDefault="003C1F74" w:rsidP="003C1F74">
            <w:pPr>
              <w:spacing w:line="340" w:lineRule="exact"/>
              <w:ind w:right="-57" w:hanging="57"/>
              <w:jc w:val="right"/>
              <w:rPr>
                <w:rFonts w:ascii="Angsana New" w:hAnsi="Angsana New"/>
                <w:sz w:val="32"/>
                <w:szCs w:val="32"/>
              </w:rPr>
            </w:pPr>
            <w:r w:rsidRPr="00760884">
              <w:rPr>
                <w:rFonts w:ascii="Angsana New" w:hAnsi="Angsana New"/>
                <w:sz w:val="32"/>
                <w:szCs w:val="32"/>
                <w:cs/>
              </w:rPr>
              <w:tab/>
            </w:r>
          </w:p>
        </w:tc>
      </w:tr>
      <w:tr w:rsidR="00A1051E" w:rsidRPr="00760884" w14:paraId="0F3FBD64" w14:textId="77777777" w:rsidTr="00BA199E">
        <w:trPr>
          <w:cantSplit/>
        </w:trPr>
        <w:tc>
          <w:tcPr>
            <w:tcW w:w="6161" w:type="dxa"/>
            <w:vAlign w:val="center"/>
          </w:tcPr>
          <w:p w14:paraId="20BDADA4" w14:textId="4D39C61C" w:rsidR="003C1F74" w:rsidRPr="00760884" w:rsidRDefault="003C1F74" w:rsidP="003C1F74">
            <w:pPr>
              <w:tabs>
                <w:tab w:val="left" w:pos="426"/>
                <w:tab w:val="left" w:pos="937"/>
              </w:tabs>
              <w:spacing w:line="340" w:lineRule="exact"/>
              <w:ind w:firstLine="210"/>
              <w:rPr>
                <w:rFonts w:ascii="Angsana New" w:hAnsi="Angsana New"/>
                <w:sz w:val="32"/>
                <w:szCs w:val="32"/>
                <w:cs/>
              </w:rPr>
            </w:pPr>
            <w:r w:rsidRPr="00760884">
              <w:rPr>
                <w:rFonts w:ascii="Angsana New" w:hAnsi="Angsana New"/>
                <w:sz w:val="32"/>
                <w:szCs w:val="32"/>
              </w:rPr>
              <w:tab/>
              <w:t>Revenues from sales and services</w:t>
            </w:r>
          </w:p>
        </w:tc>
        <w:tc>
          <w:tcPr>
            <w:tcW w:w="1276" w:type="dxa"/>
            <w:vAlign w:val="bottom"/>
          </w:tcPr>
          <w:p w14:paraId="27BB3E2D" w14:textId="77777777" w:rsidR="003C1F74" w:rsidRPr="00760884" w:rsidRDefault="003C1F74" w:rsidP="003C1F74">
            <w:pPr>
              <w:spacing w:line="340" w:lineRule="exact"/>
              <w:ind w:hanging="57"/>
              <w:jc w:val="right"/>
              <w:rPr>
                <w:rFonts w:ascii="Angsana New" w:hAnsi="Angsana New"/>
                <w:sz w:val="32"/>
                <w:szCs w:val="32"/>
              </w:rPr>
            </w:pPr>
            <w:r w:rsidRPr="00760884">
              <w:rPr>
                <w:rFonts w:ascii="Angsana New" w:hAnsi="Angsana New"/>
                <w:sz w:val="32"/>
                <w:szCs w:val="32"/>
              </w:rPr>
              <w:t>566,148</w:t>
            </w:r>
          </w:p>
        </w:tc>
        <w:tc>
          <w:tcPr>
            <w:tcW w:w="142" w:type="dxa"/>
            <w:vAlign w:val="bottom"/>
          </w:tcPr>
          <w:p w14:paraId="554D16C5" w14:textId="77777777" w:rsidR="003C1F74" w:rsidRPr="00760884" w:rsidRDefault="003C1F74" w:rsidP="003C1F74">
            <w:pPr>
              <w:spacing w:line="340" w:lineRule="exact"/>
              <w:ind w:hanging="57"/>
              <w:jc w:val="right"/>
              <w:rPr>
                <w:rFonts w:ascii="Angsana New" w:hAnsi="Angsana New"/>
                <w:sz w:val="32"/>
                <w:szCs w:val="32"/>
                <w:cs/>
              </w:rPr>
            </w:pPr>
          </w:p>
        </w:tc>
        <w:tc>
          <w:tcPr>
            <w:tcW w:w="1276" w:type="dxa"/>
          </w:tcPr>
          <w:p w14:paraId="096F55EB" w14:textId="77777777" w:rsidR="003C1F74" w:rsidRPr="00760884" w:rsidRDefault="003C1F74" w:rsidP="00760884">
            <w:pPr>
              <w:spacing w:line="340" w:lineRule="exact"/>
              <w:ind w:hanging="57"/>
              <w:jc w:val="right"/>
              <w:rPr>
                <w:rFonts w:ascii="Angsana New" w:hAnsi="Angsana New"/>
                <w:sz w:val="32"/>
                <w:szCs w:val="32"/>
              </w:rPr>
            </w:pPr>
            <w:r w:rsidRPr="00760884">
              <w:rPr>
                <w:rFonts w:ascii="Angsana New" w:hAnsi="Angsana New"/>
                <w:sz w:val="32"/>
                <w:szCs w:val="32"/>
                <w:cs/>
              </w:rPr>
              <w:t>672</w:t>
            </w:r>
            <w:r w:rsidRPr="00760884">
              <w:rPr>
                <w:rFonts w:ascii="Angsana New" w:hAnsi="Angsana New"/>
                <w:sz w:val="32"/>
                <w:szCs w:val="32"/>
              </w:rPr>
              <w:t>,</w:t>
            </w:r>
            <w:r w:rsidRPr="00760884">
              <w:rPr>
                <w:rFonts w:ascii="Angsana New" w:hAnsi="Angsana New"/>
                <w:sz w:val="32"/>
                <w:szCs w:val="32"/>
                <w:cs/>
              </w:rPr>
              <w:t>01</w:t>
            </w:r>
            <w:r w:rsidRPr="00760884">
              <w:rPr>
                <w:rFonts w:ascii="Angsana New" w:hAnsi="Angsana New"/>
                <w:sz w:val="32"/>
                <w:szCs w:val="32"/>
              </w:rPr>
              <w:t>7</w:t>
            </w:r>
          </w:p>
        </w:tc>
      </w:tr>
      <w:tr w:rsidR="00A1051E" w:rsidRPr="00760884" w14:paraId="668497F4" w14:textId="77777777" w:rsidTr="00BA199E">
        <w:trPr>
          <w:cantSplit/>
        </w:trPr>
        <w:tc>
          <w:tcPr>
            <w:tcW w:w="6161" w:type="dxa"/>
            <w:vAlign w:val="center"/>
          </w:tcPr>
          <w:p w14:paraId="1B514E77" w14:textId="7B82B768" w:rsidR="003C1F74" w:rsidRPr="00760884" w:rsidRDefault="003C1F74" w:rsidP="003C1F74">
            <w:pPr>
              <w:tabs>
                <w:tab w:val="left" w:pos="426"/>
                <w:tab w:val="left" w:pos="937"/>
              </w:tabs>
              <w:spacing w:line="340" w:lineRule="exact"/>
              <w:ind w:firstLine="210"/>
              <w:rPr>
                <w:rFonts w:ascii="Angsana New" w:hAnsi="Angsana New"/>
                <w:sz w:val="32"/>
                <w:szCs w:val="32"/>
                <w:cs/>
              </w:rPr>
            </w:pPr>
            <w:r w:rsidRPr="00760884">
              <w:rPr>
                <w:rFonts w:ascii="Angsana New" w:hAnsi="Angsana New"/>
                <w:sz w:val="32"/>
                <w:szCs w:val="32"/>
              </w:rPr>
              <w:tab/>
              <w:t>Other income</w:t>
            </w:r>
          </w:p>
        </w:tc>
        <w:tc>
          <w:tcPr>
            <w:tcW w:w="1276" w:type="dxa"/>
            <w:tcBorders>
              <w:bottom w:val="single" w:sz="6" w:space="0" w:color="auto"/>
            </w:tcBorders>
            <w:vAlign w:val="bottom"/>
          </w:tcPr>
          <w:p w14:paraId="193BFA5C" w14:textId="77777777" w:rsidR="003C1F74" w:rsidRPr="00760884" w:rsidRDefault="003C1F74" w:rsidP="003C1F74">
            <w:pPr>
              <w:spacing w:line="340" w:lineRule="exact"/>
              <w:ind w:hanging="57"/>
              <w:jc w:val="right"/>
              <w:rPr>
                <w:rFonts w:ascii="Angsana New" w:hAnsi="Angsana New"/>
                <w:sz w:val="32"/>
                <w:szCs w:val="32"/>
              </w:rPr>
            </w:pPr>
            <w:r w:rsidRPr="00760884">
              <w:rPr>
                <w:rFonts w:ascii="Angsana New" w:hAnsi="Angsana New"/>
                <w:sz w:val="32"/>
                <w:szCs w:val="32"/>
              </w:rPr>
              <w:t>5,588</w:t>
            </w:r>
          </w:p>
        </w:tc>
        <w:tc>
          <w:tcPr>
            <w:tcW w:w="142" w:type="dxa"/>
            <w:vAlign w:val="bottom"/>
          </w:tcPr>
          <w:p w14:paraId="2D0047B5" w14:textId="77777777" w:rsidR="003C1F74" w:rsidRPr="00760884" w:rsidRDefault="003C1F74" w:rsidP="003C1F74">
            <w:pPr>
              <w:spacing w:line="340" w:lineRule="exact"/>
              <w:ind w:hanging="57"/>
              <w:jc w:val="right"/>
              <w:rPr>
                <w:rFonts w:ascii="Angsana New" w:hAnsi="Angsana New"/>
                <w:sz w:val="32"/>
                <w:szCs w:val="32"/>
                <w:cs/>
              </w:rPr>
            </w:pPr>
          </w:p>
        </w:tc>
        <w:tc>
          <w:tcPr>
            <w:tcW w:w="1276" w:type="dxa"/>
            <w:tcBorders>
              <w:bottom w:val="single" w:sz="6" w:space="0" w:color="auto"/>
            </w:tcBorders>
          </w:tcPr>
          <w:p w14:paraId="7ECBABA3" w14:textId="77777777" w:rsidR="003C1F74" w:rsidRPr="00760884" w:rsidRDefault="003C1F74" w:rsidP="00760884">
            <w:pPr>
              <w:spacing w:line="340" w:lineRule="exact"/>
              <w:ind w:hanging="57"/>
              <w:jc w:val="right"/>
              <w:rPr>
                <w:rFonts w:ascii="Angsana New" w:hAnsi="Angsana New"/>
                <w:sz w:val="32"/>
                <w:szCs w:val="32"/>
              </w:rPr>
            </w:pPr>
            <w:r w:rsidRPr="00760884">
              <w:rPr>
                <w:rFonts w:ascii="Angsana New" w:hAnsi="Angsana New"/>
                <w:sz w:val="32"/>
                <w:szCs w:val="32"/>
              </w:rPr>
              <w:t>3,549</w:t>
            </w:r>
          </w:p>
        </w:tc>
      </w:tr>
      <w:tr w:rsidR="00A1051E" w:rsidRPr="00760884" w14:paraId="4D0F9F06" w14:textId="77777777" w:rsidTr="00BA199E">
        <w:trPr>
          <w:cantSplit/>
        </w:trPr>
        <w:tc>
          <w:tcPr>
            <w:tcW w:w="6161" w:type="dxa"/>
            <w:vAlign w:val="center"/>
          </w:tcPr>
          <w:p w14:paraId="07C662B5" w14:textId="33B4E4A5" w:rsidR="003C1F74" w:rsidRPr="00760884" w:rsidRDefault="003C1F74" w:rsidP="003C1F74">
            <w:pPr>
              <w:tabs>
                <w:tab w:val="left" w:pos="426"/>
                <w:tab w:val="left" w:pos="937"/>
              </w:tabs>
              <w:spacing w:line="340" w:lineRule="exact"/>
              <w:rPr>
                <w:rFonts w:ascii="Angsana New" w:hAnsi="Angsana New"/>
                <w:sz w:val="32"/>
                <w:szCs w:val="32"/>
              </w:rPr>
            </w:pPr>
            <w:r w:rsidRPr="00760884">
              <w:rPr>
                <w:rFonts w:ascii="Angsana New" w:hAnsi="Angsana New"/>
                <w:sz w:val="32"/>
                <w:szCs w:val="32"/>
              </w:rPr>
              <w:t xml:space="preserve"> Total revenues</w:t>
            </w:r>
          </w:p>
        </w:tc>
        <w:tc>
          <w:tcPr>
            <w:tcW w:w="1276" w:type="dxa"/>
            <w:tcBorders>
              <w:top w:val="single" w:sz="6" w:space="0" w:color="auto"/>
              <w:bottom w:val="single" w:sz="6" w:space="0" w:color="auto"/>
            </w:tcBorders>
            <w:vAlign w:val="bottom"/>
          </w:tcPr>
          <w:p w14:paraId="60C55EEB" w14:textId="77777777" w:rsidR="003C1F74" w:rsidRPr="00760884" w:rsidRDefault="003C1F74" w:rsidP="003C1F74">
            <w:pPr>
              <w:spacing w:line="340" w:lineRule="exact"/>
              <w:ind w:hanging="57"/>
              <w:jc w:val="right"/>
              <w:rPr>
                <w:rFonts w:ascii="Angsana New" w:hAnsi="Angsana New"/>
                <w:sz w:val="32"/>
                <w:szCs w:val="32"/>
              </w:rPr>
            </w:pPr>
            <w:r w:rsidRPr="00760884">
              <w:rPr>
                <w:rFonts w:ascii="Angsana New" w:hAnsi="Angsana New"/>
                <w:sz w:val="32"/>
                <w:szCs w:val="32"/>
              </w:rPr>
              <w:t>571,736</w:t>
            </w:r>
          </w:p>
        </w:tc>
        <w:tc>
          <w:tcPr>
            <w:tcW w:w="142" w:type="dxa"/>
            <w:vAlign w:val="bottom"/>
          </w:tcPr>
          <w:p w14:paraId="0ED73ACF" w14:textId="77777777" w:rsidR="003C1F74" w:rsidRPr="00760884" w:rsidRDefault="003C1F74" w:rsidP="003C1F74">
            <w:pPr>
              <w:spacing w:line="340" w:lineRule="exact"/>
              <w:ind w:hanging="57"/>
              <w:jc w:val="right"/>
              <w:rPr>
                <w:rFonts w:ascii="Angsana New" w:hAnsi="Angsana New"/>
                <w:sz w:val="32"/>
                <w:szCs w:val="32"/>
                <w:cs/>
              </w:rPr>
            </w:pPr>
          </w:p>
        </w:tc>
        <w:tc>
          <w:tcPr>
            <w:tcW w:w="1276" w:type="dxa"/>
            <w:tcBorders>
              <w:top w:val="single" w:sz="6" w:space="0" w:color="auto"/>
              <w:bottom w:val="single" w:sz="6" w:space="0" w:color="auto"/>
            </w:tcBorders>
          </w:tcPr>
          <w:p w14:paraId="71F7DE14" w14:textId="77777777" w:rsidR="003C1F74" w:rsidRPr="00760884" w:rsidRDefault="003C1F74" w:rsidP="00760884">
            <w:pPr>
              <w:spacing w:line="340" w:lineRule="exact"/>
              <w:ind w:hanging="57"/>
              <w:jc w:val="right"/>
              <w:rPr>
                <w:rFonts w:ascii="Angsana New" w:hAnsi="Angsana New"/>
                <w:sz w:val="32"/>
                <w:szCs w:val="32"/>
              </w:rPr>
            </w:pPr>
            <w:r w:rsidRPr="00760884">
              <w:rPr>
                <w:rFonts w:ascii="Angsana New" w:hAnsi="Angsana New"/>
                <w:sz w:val="32"/>
                <w:szCs w:val="32"/>
              </w:rPr>
              <w:t>675,566</w:t>
            </w:r>
          </w:p>
        </w:tc>
      </w:tr>
      <w:tr w:rsidR="00A1051E" w:rsidRPr="00760884" w14:paraId="5632A283" w14:textId="77777777" w:rsidTr="00BA199E">
        <w:trPr>
          <w:cantSplit/>
        </w:trPr>
        <w:tc>
          <w:tcPr>
            <w:tcW w:w="6161" w:type="dxa"/>
            <w:vAlign w:val="center"/>
          </w:tcPr>
          <w:p w14:paraId="6B548976" w14:textId="4D854F40" w:rsidR="003C1F74" w:rsidRPr="00760884" w:rsidRDefault="003C1F74" w:rsidP="003C1F74">
            <w:pPr>
              <w:tabs>
                <w:tab w:val="left" w:pos="426"/>
                <w:tab w:val="left" w:pos="937"/>
              </w:tabs>
              <w:spacing w:line="340" w:lineRule="exact"/>
              <w:rPr>
                <w:rFonts w:ascii="Angsana New" w:hAnsi="Angsana New"/>
                <w:spacing w:val="-4"/>
                <w:sz w:val="32"/>
                <w:szCs w:val="32"/>
                <w:u w:val="single"/>
              </w:rPr>
            </w:pPr>
            <w:r w:rsidRPr="00760884">
              <w:rPr>
                <w:rFonts w:ascii="Angsana New" w:hAnsi="Angsana New"/>
                <w:sz w:val="32"/>
                <w:szCs w:val="32"/>
              </w:rPr>
              <w:t xml:space="preserve"> Expenses</w:t>
            </w:r>
          </w:p>
        </w:tc>
        <w:tc>
          <w:tcPr>
            <w:tcW w:w="1276" w:type="dxa"/>
            <w:tcBorders>
              <w:top w:val="single" w:sz="6" w:space="0" w:color="auto"/>
            </w:tcBorders>
          </w:tcPr>
          <w:p w14:paraId="252A5D5E" w14:textId="77777777" w:rsidR="003C1F74" w:rsidRPr="00760884" w:rsidRDefault="003C1F74" w:rsidP="003C1F74">
            <w:pPr>
              <w:tabs>
                <w:tab w:val="left" w:pos="966"/>
              </w:tabs>
              <w:spacing w:line="340" w:lineRule="exact"/>
              <w:ind w:right="258"/>
              <w:jc w:val="right"/>
              <w:rPr>
                <w:rFonts w:ascii="Angsana New" w:eastAsiaTheme="minorHAnsi" w:hAnsi="Angsana New"/>
                <w:sz w:val="32"/>
                <w:szCs w:val="32"/>
              </w:rPr>
            </w:pPr>
          </w:p>
        </w:tc>
        <w:tc>
          <w:tcPr>
            <w:tcW w:w="142" w:type="dxa"/>
          </w:tcPr>
          <w:p w14:paraId="654CAF65" w14:textId="77777777" w:rsidR="003C1F74" w:rsidRPr="00760884" w:rsidRDefault="003C1F74" w:rsidP="003C1F74">
            <w:pPr>
              <w:tabs>
                <w:tab w:val="left" w:pos="966"/>
              </w:tabs>
              <w:spacing w:line="340" w:lineRule="exact"/>
              <w:ind w:right="258"/>
              <w:jc w:val="right"/>
              <w:rPr>
                <w:rFonts w:ascii="Angsana New" w:eastAsiaTheme="minorHAnsi" w:hAnsi="Angsana New"/>
                <w:sz w:val="32"/>
                <w:szCs w:val="32"/>
                <w:cs/>
              </w:rPr>
            </w:pPr>
          </w:p>
        </w:tc>
        <w:tc>
          <w:tcPr>
            <w:tcW w:w="1276" w:type="dxa"/>
            <w:tcBorders>
              <w:top w:val="single" w:sz="6" w:space="0" w:color="auto"/>
            </w:tcBorders>
          </w:tcPr>
          <w:p w14:paraId="49F1A423" w14:textId="77777777" w:rsidR="003C1F74" w:rsidRPr="00760884" w:rsidRDefault="003C1F74" w:rsidP="00760884">
            <w:pPr>
              <w:tabs>
                <w:tab w:val="left" w:pos="966"/>
              </w:tabs>
              <w:spacing w:line="340" w:lineRule="exact"/>
              <w:jc w:val="right"/>
              <w:rPr>
                <w:rFonts w:ascii="Angsana New" w:eastAsiaTheme="minorHAnsi" w:hAnsi="Angsana New"/>
                <w:sz w:val="32"/>
                <w:szCs w:val="32"/>
              </w:rPr>
            </w:pPr>
          </w:p>
        </w:tc>
      </w:tr>
      <w:tr w:rsidR="00A1051E" w:rsidRPr="00760884" w14:paraId="404160E5" w14:textId="77777777" w:rsidTr="00BA199E">
        <w:trPr>
          <w:cantSplit/>
        </w:trPr>
        <w:tc>
          <w:tcPr>
            <w:tcW w:w="6161" w:type="dxa"/>
            <w:vAlign w:val="center"/>
          </w:tcPr>
          <w:p w14:paraId="6F916696" w14:textId="0EE99031" w:rsidR="003C1F74" w:rsidRPr="00760884" w:rsidRDefault="003C1F74" w:rsidP="003C1F74">
            <w:pPr>
              <w:tabs>
                <w:tab w:val="left" w:pos="426"/>
                <w:tab w:val="left" w:pos="937"/>
              </w:tabs>
              <w:spacing w:line="340" w:lineRule="exact"/>
              <w:rPr>
                <w:rFonts w:ascii="Angsana New" w:hAnsi="Angsana New"/>
                <w:sz w:val="32"/>
                <w:szCs w:val="32"/>
              </w:rPr>
            </w:pPr>
            <w:r w:rsidRPr="00760884">
              <w:rPr>
                <w:rFonts w:ascii="Angsana New" w:hAnsi="Angsana New" w:hint="cs"/>
                <w:sz w:val="32"/>
                <w:szCs w:val="32"/>
                <w:cs/>
              </w:rPr>
              <w:t xml:space="preserve">      </w:t>
            </w:r>
            <w:r w:rsidR="00BA199E">
              <w:rPr>
                <w:rFonts w:ascii="Angsana New" w:hAnsi="Angsana New"/>
                <w:sz w:val="32"/>
                <w:szCs w:val="32"/>
                <w:cs/>
              </w:rPr>
              <w:tab/>
            </w:r>
            <w:r w:rsidRPr="00760884">
              <w:rPr>
                <w:rFonts w:ascii="Angsana New" w:hAnsi="Angsana New"/>
                <w:sz w:val="32"/>
                <w:szCs w:val="32"/>
              </w:rPr>
              <w:t>Cost of sale and services</w:t>
            </w:r>
          </w:p>
        </w:tc>
        <w:tc>
          <w:tcPr>
            <w:tcW w:w="1276" w:type="dxa"/>
          </w:tcPr>
          <w:p w14:paraId="38197105" w14:textId="77777777" w:rsidR="003C1F74" w:rsidRPr="00760884" w:rsidRDefault="003C1F74" w:rsidP="003C1F74">
            <w:pPr>
              <w:spacing w:line="340" w:lineRule="exact"/>
              <w:ind w:hanging="57"/>
              <w:jc w:val="right"/>
              <w:rPr>
                <w:rFonts w:ascii="Angsana New" w:eastAsiaTheme="minorHAnsi" w:hAnsi="Angsana New"/>
                <w:sz w:val="32"/>
                <w:szCs w:val="32"/>
              </w:rPr>
            </w:pPr>
            <w:r w:rsidRPr="00760884">
              <w:rPr>
                <w:rFonts w:ascii="Angsana New" w:eastAsiaTheme="minorHAnsi" w:hAnsi="Angsana New"/>
                <w:sz w:val="32"/>
                <w:szCs w:val="32"/>
              </w:rPr>
              <w:t>499,251</w:t>
            </w:r>
          </w:p>
        </w:tc>
        <w:tc>
          <w:tcPr>
            <w:tcW w:w="142" w:type="dxa"/>
          </w:tcPr>
          <w:p w14:paraId="43118F47" w14:textId="77777777" w:rsidR="003C1F74" w:rsidRPr="00760884" w:rsidRDefault="003C1F74" w:rsidP="003C1F74">
            <w:pPr>
              <w:tabs>
                <w:tab w:val="left" w:pos="966"/>
              </w:tabs>
              <w:spacing w:line="340" w:lineRule="exact"/>
              <w:ind w:right="258"/>
              <w:jc w:val="right"/>
              <w:rPr>
                <w:rFonts w:ascii="Angsana New" w:eastAsiaTheme="minorHAnsi" w:hAnsi="Angsana New"/>
                <w:sz w:val="32"/>
                <w:szCs w:val="32"/>
                <w:cs/>
              </w:rPr>
            </w:pPr>
          </w:p>
        </w:tc>
        <w:tc>
          <w:tcPr>
            <w:tcW w:w="1276" w:type="dxa"/>
          </w:tcPr>
          <w:p w14:paraId="13B2750E" w14:textId="4571BCCE" w:rsidR="003C1F74" w:rsidRPr="00760884" w:rsidRDefault="003C1F74" w:rsidP="00760884">
            <w:pPr>
              <w:spacing w:line="340" w:lineRule="exact"/>
              <w:ind w:hanging="57"/>
              <w:jc w:val="right"/>
              <w:rPr>
                <w:rFonts w:ascii="Angsana New" w:eastAsiaTheme="minorHAnsi" w:hAnsi="Angsana New"/>
                <w:sz w:val="32"/>
                <w:szCs w:val="32"/>
              </w:rPr>
            </w:pPr>
            <w:r w:rsidRPr="00760884">
              <w:rPr>
                <w:rFonts w:ascii="Angsana New" w:hAnsi="Angsana New"/>
                <w:sz w:val="32"/>
                <w:szCs w:val="32"/>
              </w:rPr>
              <w:t>547</w:t>
            </w:r>
            <w:r w:rsidRPr="00760884">
              <w:rPr>
                <w:rFonts w:ascii="Angsana New" w:eastAsiaTheme="minorHAnsi" w:hAnsi="Angsana New"/>
                <w:sz w:val="32"/>
                <w:szCs w:val="32"/>
              </w:rPr>
              <w:t>,35</w:t>
            </w:r>
            <w:r w:rsidR="002F0DE0">
              <w:rPr>
                <w:rFonts w:ascii="Angsana New" w:eastAsiaTheme="minorHAnsi" w:hAnsi="Angsana New"/>
                <w:sz w:val="32"/>
                <w:szCs w:val="32"/>
              </w:rPr>
              <w:t>2</w:t>
            </w:r>
          </w:p>
        </w:tc>
      </w:tr>
      <w:tr w:rsidR="00A1051E" w:rsidRPr="00760884" w14:paraId="0DB5F12F" w14:textId="77777777" w:rsidTr="00BA199E">
        <w:trPr>
          <w:cantSplit/>
        </w:trPr>
        <w:tc>
          <w:tcPr>
            <w:tcW w:w="6161" w:type="dxa"/>
          </w:tcPr>
          <w:p w14:paraId="272EFD9F" w14:textId="5EEEEC3C" w:rsidR="003C1F74" w:rsidRPr="00760884" w:rsidRDefault="00BA199E" w:rsidP="00BA199E">
            <w:pPr>
              <w:tabs>
                <w:tab w:val="left" w:pos="426"/>
                <w:tab w:val="left" w:pos="937"/>
              </w:tabs>
              <w:spacing w:line="340" w:lineRule="exact"/>
              <w:rPr>
                <w:rFonts w:ascii="Angsana New" w:hAnsi="Angsana New"/>
                <w:spacing w:val="-4"/>
                <w:sz w:val="32"/>
                <w:szCs w:val="32"/>
                <w:u w:val="single"/>
              </w:rPr>
            </w:pPr>
            <w:r>
              <w:rPr>
                <w:rFonts w:ascii="Angsana New" w:hAnsi="Angsana New"/>
                <w:sz w:val="32"/>
                <w:szCs w:val="32"/>
              </w:rPr>
              <w:tab/>
            </w:r>
            <w:r w:rsidR="003C1F74" w:rsidRPr="00760884">
              <w:rPr>
                <w:rFonts w:ascii="Angsana New" w:hAnsi="Angsana New"/>
                <w:sz w:val="32"/>
                <w:szCs w:val="32"/>
              </w:rPr>
              <w:t>Distribution cost</w:t>
            </w:r>
          </w:p>
        </w:tc>
        <w:tc>
          <w:tcPr>
            <w:tcW w:w="1276" w:type="dxa"/>
            <w:vAlign w:val="center"/>
          </w:tcPr>
          <w:p w14:paraId="50C47ABA" w14:textId="77777777" w:rsidR="003C1F74" w:rsidRPr="00760884" w:rsidRDefault="003C1F74" w:rsidP="003C1F74">
            <w:pPr>
              <w:spacing w:line="340" w:lineRule="exact"/>
              <w:ind w:hanging="57"/>
              <w:jc w:val="right"/>
              <w:rPr>
                <w:rFonts w:ascii="Angsana New" w:eastAsiaTheme="minorHAnsi" w:hAnsi="Angsana New"/>
                <w:sz w:val="32"/>
                <w:szCs w:val="32"/>
              </w:rPr>
            </w:pPr>
            <w:r w:rsidRPr="00760884">
              <w:rPr>
                <w:rFonts w:ascii="Angsana New" w:eastAsiaTheme="minorHAnsi" w:hAnsi="Angsana New"/>
                <w:sz w:val="32"/>
                <w:szCs w:val="32"/>
              </w:rPr>
              <w:t>4,643</w:t>
            </w:r>
          </w:p>
        </w:tc>
        <w:tc>
          <w:tcPr>
            <w:tcW w:w="142" w:type="dxa"/>
            <w:vAlign w:val="bottom"/>
          </w:tcPr>
          <w:p w14:paraId="1CA513BB" w14:textId="77777777" w:rsidR="003C1F74" w:rsidRPr="00760884" w:rsidRDefault="003C1F74" w:rsidP="003C1F74">
            <w:pPr>
              <w:spacing w:line="340" w:lineRule="exact"/>
              <w:ind w:hanging="57"/>
              <w:jc w:val="right"/>
              <w:rPr>
                <w:rFonts w:ascii="Angsana New" w:hAnsi="Angsana New"/>
                <w:sz w:val="32"/>
                <w:szCs w:val="32"/>
                <w:cs/>
              </w:rPr>
            </w:pPr>
          </w:p>
        </w:tc>
        <w:tc>
          <w:tcPr>
            <w:tcW w:w="1276" w:type="dxa"/>
          </w:tcPr>
          <w:p w14:paraId="03F29E77" w14:textId="77777777" w:rsidR="003C1F74" w:rsidRPr="00760884" w:rsidRDefault="003C1F74" w:rsidP="00760884">
            <w:pPr>
              <w:spacing w:line="340" w:lineRule="exact"/>
              <w:ind w:hanging="57"/>
              <w:jc w:val="right"/>
              <w:rPr>
                <w:rFonts w:ascii="Angsana New" w:hAnsi="Angsana New"/>
                <w:sz w:val="32"/>
                <w:szCs w:val="32"/>
              </w:rPr>
            </w:pPr>
            <w:r w:rsidRPr="00760884">
              <w:rPr>
                <w:rFonts w:ascii="Angsana New" w:hAnsi="Angsana New"/>
                <w:sz w:val="32"/>
                <w:szCs w:val="32"/>
              </w:rPr>
              <w:t>9,519</w:t>
            </w:r>
          </w:p>
        </w:tc>
      </w:tr>
      <w:tr w:rsidR="00A1051E" w:rsidRPr="00760884" w14:paraId="334B7E7C" w14:textId="77777777" w:rsidTr="00BA199E">
        <w:trPr>
          <w:cantSplit/>
        </w:trPr>
        <w:tc>
          <w:tcPr>
            <w:tcW w:w="6161" w:type="dxa"/>
          </w:tcPr>
          <w:p w14:paraId="17F24329" w14:textId="314D6BD6" w:rsidR="003C1F74" w:rsidRPr="00760884" w:rsidRDefault="003C1F74" w:rsidP="00BA199E">
            <w:pPr>
              <w:tabs>
                <w:tab w:val="left" w:pos="426"/>
                <w:tab w:val="left" w:pos="937"/>
              </w:tabs>
              <w:spacing w:line="340" w:lineRule="exact"/>
              <w:rPr>
                <w:rFonts w:ascii="Angsana New" w:hAnsi="Angsana New"/>
                <w:sz w:val="32"/>
                <w:szCs w:val="32"/>
                <w:cs/>
              </w:rPr>
            </w:pPr>
            <w:r w:rsidRPr="00760884">
              <w:rPr>
                <w:rFonts w:ascii="Angsana New" w:hAnsi="Angsana New" w:hint="cs"/>
                <w:sz w:val="32"/>
                <w:szCs w:val="32"/>
                <w:cs/>
              </w:rPr>
              <w:t xml:space="preserve">      </w:t>
            </w:r>
            <w:r w:rsidR="00BA199E">
              <w:rPr>
                <w:rFonts w:ascii="Angsana New" w:hAnsi="Angsana New"/>
                <w:sz w:val="32"/>
                <w:szCs w:val="32"/>
              </w:rPr>
              <w:tab/>
            </w:r>
            <w:r w:rsidRPr="00760884">
              <w:rPr>
                <w:rFonts w:ascii="Angsana New" w:hAnsi="Angsana New"/>
                <w:sz w:val="32"/>
                <w:szCs w:val="32"/>
              </w:rPr>
              <w:t>Adminstrative expenses</w:t>
            </w:r>
          </w:p>
        </w:tc>
        <w:tc>
          <w:tcPr>
            <w:tcW w:w="1276" w:type="dxa"/>
            <w:tcBorders>
              <w:bottom w:val="single" w:sz="6" w:space="0" w:color="auto"/>
            </w:tcBorders>
            <w:vAlign w:val="center"/>
          </w:tcPr>
          <w:p w14:paraId="44074061" w14:textId="77777777" w:rsidR="003C1F74" w:rsidRPr="00760884" w:rsidRDefault="003C1F74" w:rsidP="003C1F74">
            <w:pPr>
              <w:spacing w:line="340" w:lineRule="exact"/>
              <w:ind w:hanging="57"/>
              <w:jc w:val="right"/>
              <w:rPr>
                <w:rFonts w:ascii="Angsana New" w:eastAsiaTheme="minorHAnsi" w:hAnsi="Angsana New"/>
                <w:sz w:val="32"/>
                <w:szCs w:val="32"/>
              </w:rPr>
            </w:pPr>
            <w:r w:rsidRPr="00760884">
              <w:rPr>
                <w:rFonts w:ascii="Angsana New" w:eastAsiaTheme="minorHAnsi" w:hAnsi="Angsana New"/>
                <w:sz w:val="32"/>
                <w:szCs w:val="32"/>
              </w:rPr>
              <w:t>21,968</w:t>
            </w:r>
          </w:p>
        </w:tc>
        <w:tc>
          <w:tcPr>
            <w:tcW w:w="142" w:type="dxa"/>
            <w:vAlign w:val="bottom"/>
          </w:tcPr>
          <w:p w14:paraId="653DA3D3" w14:textId="77777777" w:rsidR="003C1F74" w:rsidRPr="00760884" w:rsidRDefault="003C1F74" w:rsidP="003C1F74">
            <w:pPr>
              <w:spacing w:line="340" w:lineRule="exact"/>
              <w:ind w:hanging="57"/>
              <w:jc w:val="right"/>
              <w:rPr>
                <w:rFonts w:ascii="Angsana New" w:hAnsi="Angsana New"/>
                <w:sz w:val="32"/>
                <w:szCs w:val="32"/>
                <w:cs/>
              </w:rPr>
            </w:pPr>
          </w:p>
        </w:tc>
        <w:tc>
          <w:tcPr>
            <w:tcW w:w="1276" w:type="dxa"/>
            <w:tcBorders>
              <w:bottom w:val="single" w:sz="6" w:space="0" w:color="auto"/>
            </w:tcBorders>
            <w:vAlign w:val="bottom"/>
          </w:tcPr>
          <w:p w14:paraId="08C2C6A6" w14:textId="77777777" w:rsidR="003C1F74" w:rsidRPr="00760884" w:rsidRDefault="003C1F74" w:rsidP="00760884">
            <w:pPr>
              <w:spacing w:line="340" w:lineRule="exact"/>
              <w:ind w:hanging="57"/>
              <w:jc w:val="right"/>
              <w:rPr>
                <w:rFonts w:ascii="Angsana New" w:hAnsi="Angsana New"/>
                <w:sz w:val="32"/>
                <w:szCs w:val="32"/>
              </w:rPr>
            </w:pPr>
            <w:r w:rsidRPr="00760884">
              <w:rPr>
                <w:rFonts w:ascii="Angsana New" w:hAnsi="Angsana New"/>
                <w:sz w:val="32"/>
                <w:szCs w:val="32"/>
              </w:rPr>
              <w:t>23,378</w:t>
            </w:r>
          </w:p>
        </w:tc>
      </w:tr>
      <w:tr w:rsidR="00A1051E" w:rsidRPr="00760884" w14:paraId="4834E52B" w14:textId="77777777" w:rsidTr="00BA199E">
        <w:trPr>
          <w:cantSplit/>
        </w:trPr>
        <w:tc>
          <w:tcPr>
            <w:tcW w:w="6161" w:type="dxa"/>
          </w:tcPr>
          <w:p w14:paraId="72402D04" w14:textId="54FADB1B" w:rsidR="003C1F74" w:rsidRPr="00760884" w:rsidRDefault="003C1F74" w:rsidP="003C1F74">
            <w:pPr>
              <w:tabs>
                <w:tab w:val="left" w:pos="555"/>
              </w:tabs>
              <w:spacing w:line="340" w:lineRule="exact"/>
              <w:rPr>
                <w:rFonts w:ascii="Angsana New" w:hAnsi="Angsana New"/>
                <w:sz w:val="32"/>
                <w:szCs w:val="32"/>
              </w:rPr>
            </w:pPr>
            <w:r w:rsidRPr="00760884">
              <w:rPr>
                <w:rFonts w:ascii="Angsana New" w:hAnsi="Angsana New" w:hint="cs"/>
                <w:sz w:val="32"/>
                <w:szCs w:val="32"/>
                <w:cs/>
              </w:rPr>
              <w:t xml:space="preserve"> </w:t>
            </w:r>
            <w:r w:rsidRPr="00760884">
              <w:rPr>
                <w:rFonts w:ascii="Angsana New" w:hAnsi="Angsana New"/>
                <w:sz w:val="32"/>
                <w:szCs w:val="32"/>
              </w:rPr>
              <w:t xml:space="preserve">Total expenses </w:t>
            </w:r>
          </w:p>
        </w:tc>
        <w:tc>
          <w:tcPr>
            <w:tcW w:w="1276" w:type="dxa"/>
            <w:tcBorders>
              <w:top w:val="single" w:sz="6" w:space="0" w:color="auto"/>
              <w:bottom w:val="single" w:sz="6" w:space="0" w:color="auto"/>
            </w:tcBorders>
            <w:vAlign w:val="bottom"/>
          </w:tcPr>
          <w:p w14:paraId="230BE7B8" w14:textId="77777777" w:rsidR="003C1F74" w:rsidRPr="00760884" w:rsidRDefault="003C1F74" w:rsidP="003C1F74">
            <w:pPr>
              <w:spacing w:line="340" w:lineRule="exact"/>
              <w:ind w:hanging="57"/>
              <w:jc w:val="right"/>
              <w:rPr>
                <w:rFonts w:ascii="Angsana New" w:hAnsi="Angsana New"/>
                <w:sz w:val="32"/>
                <w:szCs w:val="32"/>
              </w:rPr>
            </w:pPr>
            <w:r w:rsidRPr="00760884">
              <w:rPr>
                <w:rFonts w:ascii="Angsana New" w:hAnsi="Angsana New"/>
                <w:sz w:val="32"/>
                <w:szCs w:val="32"/>
              </w:rPr>
              <w:t>525,862</w:t>
            </w:r>
          </w:p>
        </w:tc>
        <w:tc>
          <w:tcPr>
            <w:tcW w:w="142" w:type="dxa"/>
            <w:vAlign w:val="bottom"/>
          </w:tcPr>
          <w:p w14:paraId="1AC53BAA" w14:textId="77777777" w:rsidR="003C1F74" w:rsidRPr="00760884" w:rsidRDefault="003C1F74" w:rsidP="003C1F74">
            <w:pPr>
              <w:spacing w:line="340" w:lineRule="exact"/>
              <w:ind w:hanging="57"/>
              <w:jc w:val="right"/>
              <w:rPr>
                <w:rFonts w:ascii="Angsana New" w:hAnsi="Angsana New"/>
                <w:sz w:val="32"/>
                <w:szCs w:val="32"/>
                <w:cs/>
              </w:rPr>
            </w:pPr>
          </w:p>
        </w:tc>
        <w:tc>
          <w:tcPr>
            <w:tcW w:w="1276" w:type="dxa"/>
            <w:tcBorders>
              <w:top w:val="single" w:sz="6" w:space="0" w:color="auto"/>
              <w:bottom w:val="single" w:sz="6" w:space="0" w:color="auto"/>
            </w:tcBorders>
            <w:vAlign w:val="bottom"/>
          </w:tcPr>
          <w:p w14:paraId="1B8E969E" w14:textId="77777777" w:rsidR="003C1F74" w:rsidRPr="00760884" w:rsidRDefault="003C1F74" w:rsidP="00760884">
            <w:pPr>
              <w:spacing w:line="340" w:lineRule="exact"/>
              <w:ind w:hanging="57"/>
              <w:jc w:val="right"/>
              <w:rPr>
                <w:rFonts w:ascii="Angsana New" w:hAnsi="Angsana New"/>
                <w:sz w:val="32"/>
                <w:szCs w:val="32"/>
              </w:rPr>
            </w:pPr>
            <w:r w:rsidRPr="00760884">
              <w:rPr>
                <w:rFonts w:ascii="Angsana New" w:hAnsi="Angsana New"/>
                <w:sz w:val="32"/>
                <w:szCs w:val="32"/>
              </w:rPr>
              <w:t>580,249</w:t>
            </w:r>
          </w:p>
        </w:tc>
      </w:tr>
      <w:tr w:rsidR="00A1051E" w:rsidRPr="00760884" w14:paraId="27C8BE86" w14:textId="77777777" w:rsidTr="00BA199E">
        <w:trPr>
          <w:cantSplit/>
        </w:trPr>
        <w:tc>
          <w:tcPr>
            <w:tcW w:w="6161" w:type="dxa"/>
          </w:tcPr>
          <w:p w14:paraId="30487E2F" w14:textId="0805C93B" w:rsidR="003C1F74" w:rsidRPr="00760884" w:rsidRDefault="003C1F74" w:rsidP="003C1F74">
            <w:pPr>
              <w:tabs>
                <w:tab w:val="left" w:pos="555"/>
              </w:tabs>
              <w:spacing w:line="340" w:lineRule="exact"/>
              <w:rPr>
                <w:rFonts w:ascii="Angsana New" w:hAnsi="Angsana New"/>
                <w:sz w:val="32"/>
                <w:szCs w:val="32"/>
                <w:cs/>
              </w:rPr>
            </w:pPr>
            <w:r w:rsidRPr="00760884">
              <w:rPr>
                <w:rFonts w:ascii="Angsana New" w:hAnsi="Angsana New" w:hint="cs"/>
                <w:sz w:val="32"/>
                <w:szCs w:val="32"/>
                <w:cs/>
              </w:rPr>
              <w:t xml:space="preserve"> </w:t>
            </w:r>
            <w:r w:rsidRPr="00760884">
              <w:rPr>
                <w:rFonts w:ascii="Angsana New" w:hAnsi="Angsana New"/>
                <w:sz w:val="32"/>
                <w:szCs w:val="32"/>
              </w:rPr>
              <w:t>Profit from operating activities</w:t>
            </w:r>
          </w:p>
        </w:tc>
        <w:tc>
          <w:tcPr>
            <w:tcW w:w="1276" w:type="dxa"/>
            <w:tcBorders>
              <w:top w:val="single" w:sz="6" w:space="0" w:color="auto"/>
            </w:tcBorders>
            <w:vAlign w:val="bottom"/>
          </w:tcPr>
          <w:p w14:paraId="681DA990" w14:textId="77777777" w:rsidR="003C1F74" w:rsidRPr="00760884" w:rsidRDefault="003C1F74" w:rsidP="003C1F74">
            <w:pPr>
              <w:spacing w:line="340" w:lineRule="exact"/>
              <w:ind w:hanging="57"/>
              <w:jc w:val="right"/>
              <w:rPr>
                <w:rFonts w:ascii="Angsana New" w:hAnsi="Angsana New"/>
                <w:sz w:val="32"/>
                <w:szCs w:val="32"/>
              </w:rPr>
            </w:pPr>
            <w:r w:rsidRPr="00760884">
              <w:rPr>
                <w:rFonts w:ascii="Angsana New" w:hAnsi="Angsana New"/>
                <w:sz w:val="32"/>
                <w:szCs w:val="32"/>
              </w:rPr>
              <w:t>45,874</w:t>
            </w:r>
          </w:p>
        </w:tc>
        <w:tc>
          <w:tcPr>
            <w:tcW w:w="142" w:type="dxa"/>
            <w:vAlign w:val="bottom"/>
          </w:tcPr>
          <w:p w14:paraId="54FEE702" w14:textId="77777777" w:rsidR="003C1F74" w:rsidRPr="00760884" w:rsidRDefault="003C1F74" w:rsidP="003C1F74">
            <w:pPr>
              <w:spacing w:line="340" w:lineRule="exact"/>
              <w:ind w:hanging="57"/>
              <w:jc w:val="right"/>
              <w:rPr>
                <w:rFonts w:ascii="Angsana New" w:hAnsi="Angsana New"/>
                <w:sz w:val="32"/>
                <w:szCs w:val="32"/>
                <w:cs/>
              </w:rPr>
            </w:pPr>
          </w:p>
        </w:tc>
        <w:tc>
          <w:tcPr>
            <w:tcW w:w="1276" w:type="dxa"/>
            <w:tcBorders>
              <w:top w:val="single" w:sz="6" w:space="0" w:color="auto"/>
            </w:tcBorders>
            <w:vAlign w:val="bottom"/>
          </w:tcPr>
          <w:p w14:paraId="51F10E91" w14:textId="77777777" w:rsidR="003C1F74" w:rsidRPr="00760884" w:rsidRDefault="003C1F74" w:rsidP="00760884">
            <w:pPr>
              <w:spacing w:line="340" w:lineRule="exact"/>
              <w:ind w:hanging="57"/>
              <w:jc w:val="right"/>
              <w:rPr>
                <w:rFonts w:ascii="Angsana New" w:hAnsi="Angsana New"/>
                <w:sz w:val="32"/>
                <w:szCs w:val="32"/>
              </w:rPr>
            </w:pPr>
            <w:r w:rsidRPr="00760884">
              <w:rPr>
                <w:rFonts w:ascii="Angsana New" w:hAnsi="Angsana New"/>
                <w:sz w:val="32"/>
                <w:szCs w:val="32"/>
              </w:rPr>
              <w:t>95,317</w:t>
            </w:r>
          </w:p>
        </w:tc>
      </w:tr>
      <w:tr w:rsidR="00A1051E" w:rsidRPr="00760884" w14:paraId="7BBA8939" w14:textId="77777777" w:rsidTr="00BA199E">
        <w:trPr>
          <w:cantSplit/>
        </w:trPr>
        <w:tc>
          <w:tcPr>
            <w:tcW w:w="6161" w:type="dxa"/>
          </w:tcPr>
          <w:p w14:paraId="5B41D918" w14:textId="3E8969EC" w:rsidR="003C1F74" w:rsidRPr="00760884" w:rsidRDefault="003C1F74" w:rsidP="003C1F74">
            <w:pPr>
              <w:tabs>
                <w:tab w:val="left" w:pos="555"/>
              </w:tabs>
              <w:spacing w:line="340" w:lineRule="exact"/>
              <w:rPr>
                <w:rFonts w:ascii="Angsana New" w:hAnsi="Angsana New"/>
                <w:sz w:val="32"/>
                <w:szCs w:val="32"/>
                <w:cs/>
              </w:rPr>
            </w:pPr>
            <w:r w:rsidRPr="00760884">
              <w:rPr>
                <w:rFonts w:ascii="Angsana New" w:hAnsi="Angsana New" w:hint="cs"/>
                <w:sz w:val="32"/>
                <w:szCs w:val="32"/>
                <w:cs/>
              </w:rPr>
              <w:t xml:space="preserve"> </w:t>
            </w:r>
            <w:r w:rsidRPr="00760884">
              <w:rPr>
                <w:rFonts w:ascii="Angsana New" w:hAnsi="Angsana New"/>
                <w:sz w:val="32"/>
                <w:szCs w:val="32"/>
              </w:rPr>
              <w:t>Finance costs</w:t>
            </w:r>
          </w:p>
        </w:tc>
        <w:tc>
          <w:tcPr>
            <w:tcW w:w="1276" w:type="dxa"/>
            <w:tcBorders>
              <w:bottom w:val="single" w:sz="6" w:space="0" w:color="auto"/>
            </w:tcBorders>
            <w:vAlign w:val="bottom"/>
          </w:tcPr>
          <w:p w14:paraId="08325353" w14:textId="77777777" w:rsidR="003C1F74" w:rsidRPr="00760884" w:rsidRDefault="003C1F74" w:rsidP="003C1F74">
            <w:pPr>
              <w:spacing w:line="340" w:lineRule="exact"/>
              <w:ind w:hanging="57"/>
              <w:jc w:val="right"/>
              <w:rPr>
                <w:rFonts w:ascii="Angsana New" w:hAnsi="Angsana New"/>
                <w:sz w:val="32"/>
                <w:szCs w:val="32"/>
              </w:rPr>
            </w:pPr>
            <w:r w:rsidRPr="00760884">
              <w:rPr>
                <w:rFonts w:ascii="Angsana New" w:hAnsi="Angsana New"/>
                <w:sz w:val="32"/>
                <w:szCs w:val="32"/>
              </w:rPr>
              <w:t>1,065</w:t>
            </w:r>
          </w:p>
        </w:tc>
        <w:tc>
          <w:tcPr>
            <w:tcW w:w="142" w:type="dxa"/>
            <w:vAlign w:val="bottom"/>
          </w:tcPr>
          <w:p w14:paraId="0DB35652" w14:textId="77777777" w:rsidR="003C1F74" w:rsidRPr="00760884" w:rsidRDefault="003C1F74" w:rsidP="003C1F74">
            <w:pPr>
              <w:spacing w:line="340" w:lineRule="exact"/>
              <w:ind w:hanging="57"/>
              <w:jc w:val="right"/>
              <w:rPr>
                <w:rFonts w:ascii="Angsana New" w:hAnsi="Angsana New"/>
                <w:sz w:val="32"/>
                <w:szCs w:val="32"/>
                <w:cs/>
              </w:rPr>
            </w:pPr>
          </w:p>
        </w:tc>
        <w:tc>
          <w:tcPr>
            <w:tcW w:w="1276" w:type="dxa"/>
            <w:tcBorders>
              <w:bottom w:val="single" w:sz="6" w:space="0" w:color="auto"/>
            </w:tcBorders>
            <w:vAlign w:val="bottom"/>
          </w:tcPr>
          <w:p w14:paraId="34033FFD" w14:textId="77777777" w:rsidR="003C1F74" w:rsidRPr="00760884" w:rsidRDefault="003C1F74" w:rsidP="00760884">
            <w:pPr>
              <w:spacing w:line="340" w:lineRule="exact"/>
              <w:ind w:hanging="57"/>
              <w:jc w:val="right"/>
              <w:rPr>
                <w:rFonts w:ascii="Angsana New" w:hAnsi="Angsana New"/>
                <w:sz w:val="32"/>
                <w:szCs w:val="32"/>
              </w:rPr>
            </w:pPr>
            <w:r w:rsidRPr="00760884">
              <w:rPr>
                <w:rFonts w:ascii="Angsana New" w:hAnsi="Angsana New"/>
                <w:sz w:val="32"/>
                <w:szCs w:val="32"/>
              </w:rPr>
              <w:t>113</w:t>
            </w:r>
          </w:p>
        </w:tc>
      </w:tr>
      <w:tr w:rsidR="00A1051E" w:rsidRPr="00760884" w14:paraId="24BA5BB2" w14:textId="77777777" w:rsidTr="00BA199E">
        <w:trPr>
          <w:cantSplit/>
        </w:trPr>
        <w:tc>
          <w:tcPr>
            <w:tcW w:w="6161" w:type="dxa"/>
          </w:tcPr>
          <w:p w14:paraId="3E2F5860" w14:textId="1468B8DB" w:rsidR="003C1F74" w:rsidRPr="00760884" w:rsidRDefault="003C1F74" w:rsidP="003C1F74">
            <w:pPr>
              <w:tabs>
                <w:tab w:val="left" w:pos="555"/>
              </w:tabs>
              <w:spacing w:line="340" w:lineRule="exact"/>
              <w:rPr>
                <w:rFonts w:ascii="Angsana New" w:hAnsi="Angsana New"/>
                <w:sz w:val="32"/>
                <w:szCs w:val="32"/>
                <w:cs/>
              </w:rPr>
            </w:pPr>
            <w:r w:rsidRPr="00760884">
              <w:rPr>
                <w:rFonts w:ascii="Angsana New" w:hAnsi="Angsana New" w:hint="cs"/>
                <w:sz w:val="32"/>
                <w:szCs w:val="32"/>
                <w:cs/>
              </w:rPr>
              <w:t xml:space="preserve"> </w:t>
            </w:r>
            <w:r w:rsidRPr="00760884">
              <w:rPr>
                <w:rFonts w:ascii="Angsana New" w:hAnsi="Angsana New"/>
                <w:sz w:val="32"/>
                <w:szCs w:val="32"/>
              </w:rPr>
              <w:t>Profit before income tax from discountinued operations</w:t>
            </w:r>
          </w:p>
        </w:tc>
        <w:tc>
          <w:tcPr>
            <w:tcW w:w="1276" w:type="dxa"/>
            <w:tcBorders>
              <w:top w:val="single" w:sz="6" w:space="0" w:color="auto"/>
            </w:tcBorders>
            <w:vAlign w:val="bottom"/>
          </w:tcPr>
          <w:p w14:paraId="395E40B4" w14:textId="77777777" w:rsidR="003C1F74" w:rsidRPr="00760884" w:rsidRDefault="003C1F74" w:rsidP="003C1F74">
            <w:pPr>
              <w:spacing w:line="340" w:lineRule="exact"/>
              <w:ind w:hanging="57"/>
              <w:jc w:val="right"/>
              <w:rPr>
                <w:rFonts w:ascii="Angsana New" w:hAnsi="Angsana New"/>
                <w:sz w:val="32"/>
                <w:szCs w:val="32"/>
              </w:rPr>
            </w:pPr>
            <w:r w:rsidRPr="00760884">
              <w:rPr>
                <w:rFonts w:ascii="Angsana New" w:hAnsi="Angsana New"/>
                <w:sz w:val="32"/>
                <w:szCs w:val="32"/>
              </w:rPr>
              <w:t>44,809</w:t>
            </w:r>
          </w:p>
        </w:tc>
        <w:tc>
          <w:tcPr>
            <w:tcW w:w="142" w:type="dxa"/>
            <w:vAlign w:val="bottom"/>
          </w:tcPr>
          <w:p w14:paraId="6FE50D75" w14:textId="77777777" w:rsidR="003C1F74" w:rsidRPr="00760884" w:rsidRDefault="003C1F74" w:rsidP="003C1F74">
            <w:pPr>
              <w:spacing w:line="340" w:lineRule="exact"/>
              <w:ind w:hanging="57"/>
              <w:jc w:val="right"/>
              <w:rPr>
                <w:rFonts w:ascii="Angsana New" w:hAnsi="Angsana New"/>
                <w:sz w:val="32"/>
                <w:szCs w:val="32"/>
                <w:cs/>
              </w:rPr>
            </w:pPr>
          </w:p>
        </w:tc>
        <w:tc>
          <w:tcPr>
            <w:tcW w:w="1276" w:type="dxa"/>
            <w:tcBorders>
              <w:top w:val="single" w:sz="6" w:space="0" w:color="auto"/>
            </w:tcBorders>
            <w:vAlign w:val="bottom"/>
          </w:tcPr>
          <w:p w14:paraId="41423A10" w14:textId="77777777" w:rsidR="003C1F74" w:rsidRPr="00760884" w:rsidRDefault="003C1F74" w:rsidP="00760884">
            <w:pPr>
              <w:spacing w:line="340" w:lineRule="exact"/>
              <w:ind w:hanging="57"/>
              <w:jc w:val="right"/>
              <w:rPr>
                <w:rFonts w:ascii="Angsana New" w:hAnsi="Angsana New"/>
                <w:sz w:val="32"/>
                <w:szCs w:val="32"/>
              </w:rPr>
            </w:pPr>
            <w:r w:rsidRPr="00760884">
              <w:rPr>
                <w:rFonts w:ascii="Angsana New" w:hAnsi="Angsana New"/>
                <w:sz w:val="32"/>
                <w:szCs w:val="32"/>
              </w:rPr>
              <w:t>95,204</w:t>
            </w:r>
          </w:p>
        </w:tc>
      </w:tr>
      <w:tr w:rsidR="00A1051E" w:rsidRPr="00760884" w14:paraId="7DD93625" w14:textId="77777777" w:rsidTr="00BA199E">
        <w:trPr>
          <w:cantSplit/>
        </w:trPr>
        <w:tc>
          <w:tcPr>
            <w:tcW w:w="6161" w:type="dxa"/>
          </w:tcPr>
          <w:p w14:paraId="1C5C7403" w14:textId="090B4069" w:rsidR="003C1F74" w:rsidRPr="00760884" w:rsidRDefault="003C1F74" w:rsidP="003C1F74">
            <w:pPr>
              <w:tabs>
                <w:tab w:val="left" w:pos="555"/>
              </w:tabs>
              <w:spacing w:line="340" w:lineRule="exact"/>
              <w:rPr>
                <w:rFonts w:ascii="Angsana New" w:hAnsi="Angsana New"/>
                <w:sz w:val="32"/>
                <w:szCs w:val="32"/>
                <w:cs/>
              </w:rPr>
            </w:pPr>
            <w:r w:rsidRPr="00760884">
              <w:rPr>
                <w:rFonts w:ascii="Angsana New" w:hAnsi="Angsana New" w:hint="cs"/>
                <w:sz w:val="32"/>
                <w:szCs w:val="32"/>
                <w:cs/>
              </w:rPr>
              <w:t xml:space="preserve"> </w:t>
            </w:r>
            <w:r w:rsidRPr="00760884">
              <w:rPr>
                <w:rFonts w:ascii="Angsana New" w:hAnsi="Angsana New"/>
                <w:sz w:val="32"/>
                <w:szCs w:val="32"/>
              </w:rPr>
              <w:t>Tax expense</w:t>
            </w:r>
          </w:p>
        </w:tc>
        <w:tc>
          <w:tcPr>
            <w:tcW w:w="1276" w:type="dxa"/>
            <w:tcBorders>
              <w:bottom w:val="single" w:sz="6" w:space="0" w:color="auto"/>
            </w:tcBorders>
            <w:vAlign w:val="bottom"/>
          </w:tcPr>
          <w:p w14:paraId="21DB6159" w14:textId="77777777" w:rsidR="003C1F74" w:rsidRPr="00760884" w:rsidRDefault="003C1F74" w:rsidP="00760884">
            <w:pPr>
              <w:spacing w:line="340" w:lineRule="exact"/>
              <w:ind w:right="229" w:hanging="57"/>
              <w:jc w:val="right"/>
              <w:rPr>
                <w:rFonts w:ascii="Angsana New" w:hAnsi="Angsana New"/>
                <w:sz w:val="32"/>
                <w:szCs w:val="32"/>
              </w:rPr>
            </w:pPr>
            <w:r w:rsidRPr="00760884">
              <w:rPr>
                <w:rFonts w:ascii="Angsana New" w:hAnsi="Angsana New"/>
                <w:sz w:val="32"/>
                <w:szCs w:val="32"/>
                <w:cs/>
              </w:rPr>
              <w:t>-</w:t>
            </w:r>
          </w:p>
        </w:tc>
        <w:tc>
          <w:tcPr>
            <w:tcW w:w="142" w:type="dxa"/>
            <w:vAlign w:val="bottom"/>
          </w:tcPr>
          <w:p w14:paraId="78324708" w14:textId="77777777" w:rsidR="003C1F74" w:rsidRPr="00760884" w:rsidRDefault="003C1F74" w:rsidP="003C1F74">
            <w:pPr>
              <w:spacing w:line="340" w:lineRule="exact"/>
              <w:ind w:hanging="57"/>
              <w:jc w:val="right"/>
              <w:rPr>
                <w:rFonts w:ascii="Angsana New" w:hAnsi="Angsana New"/>
                <w:sz w:val="32"/>
                <w:szCs w:val="32"/>
                <w:cs/>
              </w:rPr>
            </w:pPr>
          </w:p>
        </w:tc>
        <w:tc>
          <w:tcPr>
            <w:tcW w:w="1276" w:type="dxa"/>
            <w:tcBorders>
              <w:bottom w:val="single" w:sz="6" w:space="0" w:color="auto"/>
            </w:tcBorders>
            <w:vAlign w:val="bottom"/>
          </w:tcPr>
          <w:p w14:paraId="3BDBE47C" w14:textId="19D5E651" w:rsidR="003C1F74" w:rsidRPr="00760884" w:rsidRDefault="00BA199E" w:rsidP="00BA199E">
            <w:pPr>
              <w:spacing w:line="340" w:lineRule="exact"/>
              <w:ind w:hanging="57"/>
              <w:jc w:val="right"/>
              <w:rPr>
                <w:rFonts w:ascii="Angsana New" w:hAnsi="Angsana New"/>
                <w:sz w:val="32"/>
                <w:szCs w:val="32"/>
              </w:rPr>
            </w:pPr>
            <w:r>
              <w:rPr>
                <w:rFonts w:ascii="Angsana New" w:hAnsi="Angsana New"/>
                <w:sz w:val="32"/>
                <w:szCs w:val="32"/>
              </w:rPr>
              <w:t>7,135</w:t>
            </w:r>
          </w:p>
        </w:tc>
      </w:tr>
      <w:tr w:rsidR="00A1051E" w:rsidRPr="00760884" w14:paraId="71FF270F" w14:textId="77777777" w:rsidTr="00BA199E">
        <w:trPr>
          <w:cantSplit/>
        </w:trPr>
        <w:tc>
          <w:tcPr>
            <w:tcW w:w="6161" w:type="dxa"/>
            <w:vAlign w:val="center"/>
          </w:tcPr>
          <w:p w14:paraId="10FF2620" w14:textId="57C06052" w:rsidR="003C1F74" w:rsidRPr="00760884" w:rsidRDefault="003C1F74" w:rsidP="003C1F74">
            <w:pPr>
              <w:tabs>
                <w:tab w:val="left" w:pos="555"/>
              </w:tabs>
              <w:spacing w:line="340" w:lineRule="exact"/>
              <w:rPr>
                <w:rFonts w:ascii="Angsana New" w:hAnsi="Angsana New"/>
                <w:sz w:val="32"/>
                <w:szCs w:val="32"/>
                <w:cs/>
              </w:rPr>
            </w:pPr>
            <w:r w:rsidRPr="00760884">
              <w:rPr>
                <w:rFonts w:ascii="Angsana New" w:hAnsi="Angsana New"/>
                <w:sz w:val="32"/>
                <w:szCs w:val="32"/>
              </w:rPr>
              <w:t xml:space="preserve"> Net profit for the year from discontinued operations</w:t>
            </w:r>
          </w:p>
        </w:tc>
        <w:tc>
          <w:tcPr>
            <w:tcW w:w="1276" w:type="dxa"/>
            <w:tcBorders>
              <w:top w:val="single" w:sz="6" w:space="0" w:color="auto"/>
              <w:bottom w:val="double" w:sz="6" w:space="0" w:color="auto"/>
            </w:tcBorders>
            <w:vAlign w:val="bottom"/>
          </w:tcPr>
          <w:p w14:paraId="276656B2" w14:textId="77777777" w:rsidR="003C1F74" w:rsidRPr="00760884" w:rsidRDefault="003C1F74" w:rsidP="003C1F74">
            <w:pPr>
              <w:spacing w:line="340" w:lineRule="exact"/>
              <w:ind w:hanging="57"/>
              <w:jc w:val="right"/>
              <w:rPr>
                <w:rFonts w:ascii="Angsana New" w:hAnsi="Angsana New"/>
                <w:sz w:val="32"/>
                <w:szCs w:val="32"/>
              </w:rPr>
            </w:pPr>
            <w:r w:rsidRPr="00760884">
              <w:rPr>
                <w:rFonts w:ascii="Angsana New" w:hAnsi="Angsana New"/>
                <w:sz w:val="32"/>
                <w:szCs w:val="32"/>
              </w:rPr>
              <w:t>44,809</w:t>
            </w:r>
          </w:p>
        </w:tc>
        <w:tc>
          <w:tcPr>
            <w:tcW w:w="142" w:type="dxa"/>
            <w:vAlign w:val="bottom"/>
          </w:tcPr>
          <w:p w14:paraId="1C189F91" w14:textId="77777777" w:rsidR="003C1F74" w:rsidRPr="00760884" w:rsidRDefault="003C1F74" w:rsidP="003C1F74">
            <w:pPr>
              <w:spacing w:line="340" w:lineRule="exact"/>
              <w:ind w:hanging="57"/>
              <w:jc w:val="right"/>
              <w:rPr>
                <w:rFonts w:ascii="Angsana New" w:hAnsi="Angsana New"/>
                <w:sz w:val="32"/>
                <w:szCs w:val="32"/>
                <w:cs/>
              </w:rPr>
            </w:pPr>
          </w:p>
        </w:tc>
        <w:tc>
          <w:tcPr>
            <w:tcW w:w="1276" w:type="dxa"/>
            <w:tcBorders>
              <w:top w:val="single" w:sz="6" w:space="0" w:color="auto"/>
              <w:bottom w:val="double" w:sz="6" w:space="0" w:color="auto"/>
            </w:tcBorders>
            <w:vAlign w:val="bottom"/>
          </w:tcPr>
          <w:p w14:paraId="77AE3A4A" w14:textId="1140ED4B" w:rsidR="003C1F74" w:rsidRPr="00760884" w:rsidRDefault="00BA199E" w:rsidP="00760884">
            <w:pPr>
              <w:spacing w:line="340" w:lineRule="exact"/>
              <w:ind w:hanging="57"/>
              <w:jc w:val="right"/>
              <w:rPr>
                <w:rFonts w:ascii="Angsana New" w:hAnsi="Angsana New"/>
                <w:sz w:val="32"/>
                <w:szCs w:val="32"/>
              </w:rPr>
            </w:pPr>
            <w:r>
              <w:rPr>
                <w:rFonts w:ascii="Angsana New" w:hAnsi="Angsana New"/>
                <w:sz w:val="32"/>
                <w:szCs w:val="32"/>
              </w:rPr>
              <w:t>88,069</w:t>
            </w:r>
          </w:p>
        </w:tc>
      </w:tr>
      <w:tr w:rsidR="00A1051E" w:rsidRPr="00760884" w14:paraId="2C38682D" w14:textId="77777777" w:rsidTr="00BA199E">
        <w:trPr>
          <w:cantSplit/>
        </w:trPr>
        <w:tc>
          <w:tcPr>
            <w:tcW w:w="6161" w:type="dxa"/>
            <w:vAlign w:val="center"/>
          </w:tcPr>
          <w:p w14:paraId="648A6627" w14:textId="77777777" w:rsidR="003C1F74" w:rsidRPr="00760884" w:rsidRDefault="003C1F74" w:rsidP="003C1F74">
            <w:pPr>
              <w:tabs>
                <w:tab w:val="left" w:pos="555"/>
              </w:tabs>
              <w:spacing w:line="340" w:lineRule="exact"/>
              <w:ind w:left="285" w:hanging="75"/>
              <w:rPr>
                <w:rFonts w:ascii="Angsana New" w:hAnsi="Angsana New"/>
                <w:sz w:val="32"/>
                <w:szCs w:val="32"/>
                <w:cs/>
              </w:rPr>
            </w:pPr>
          </w:p>
        </w:tc>
        <w:tc>
          <w:tcPr>
            <w:tcW w:w="1276" w:type="dxa"/>
            <w:tcBorders>
              <w:top w:val="double" w:sz="6" w:space="0" w:color="auto"/>
            </w:tcBorders>
            <w:vAlign w:val="bottom"/>
          </w:tcPr>
          <w:p w14:paraId="2C7DE22D" w14:textId="77777777" w:rsidR="003C1F74" w:rsidRPr="00760884" w:rsidRDefault="003C1F74" w:rsidP="003C1F74">
            <w:pPr>
              <w:tabs>
                <w:tab w:val="left" w:pos="555"/>
              </w:tabs>
              <w:spacing w:line="340" w:lineRule="exact"/>
              <w:ind w:left="285" w:hanging="75"/>
              <w:rPr>
                <w:rFonts w:ascii="Angsana New" w:hAnsi="Angsana New"/>
                <w:sz w:val="32"/>
                <w:szCs w:val="32"/>
              </w:rPr>
            </w:pPr>
          </w:p>
        </w:tc>
        <w:tc>
          <w:tcPr>
            <w:tcW w:w="142" w:type="dxa"/>
            <w:vAlign w:val="bottom"/>
          </w:tcPr>
          <w:p w14:paraId="745AA36C" w14:textId="77777777" w:rsidR="003C1F74" w:rsidRPr="00760884" w:rsidRDefault="003C1F74" w:rsidP="003C1F74">
            <w:pPr>
              <w:tabs>
                <w:tab w:val="left" w:pos="555"/>
              </w:tabs>
              <w:spacing w:line="340" w:lineRule="exact"/>
              <w:ind w:left="285" w:hanging="75"/>
              <w:rPr>
                <w:rFonts w:ascii="Angsana New" w:hAnsi="Angsana New"/>
                <w:sz w:val="32"/>
                <w:szCs w:val="32"/>
                <w:cs/>
              </w:rPr>
            </w:pPr>
          </w:p>
        </w:tc>
        <w:tc>
          <w:tcPr>
            <w:tcW w:w="1276" w:type="dxa"/>
            <w:vAlign w:val="bottom"/>
          </w:tcPr>
          <w:p w14:paraId="543C6696" w14:textId="77777777" w:rsidR="003C1F74" w:rsidRPr="00760884" w:rsidRDefault="003C1F74" w:rsidP="003C1F74">
            <w:pPr>
              <w:tabs>
                <w:tab w:val="left" w:pos="555"/>
              </w:tabs>
              <w:spacing w:line="340" w:lineRule="exact"/>
              <w:ind w:left="285" w:hanging="75"/>
              <w:rPr>
                <w:rFonts w:ascii="Angsana New" w:hAnsi="Angsana New"/>
                <w:sz w:val="32"/>
                <w:szCs w:val="32"/>
              </w:rPr>
            </w:pPr>
          </w:p>
        </w:tc>
      </w:tr>
      <w:tr w:rsidR="00A1051E" w:rsidRPr="00760884" w14:paraId="2FB3CC66" w14:textId="77777777" w:rsidTr="00BA199E">
        <w:trPr>
          <w:cantSplit/>
        </w:trPr>
        <w:tc>
          <w:tcPr>
            <w:tcW w:w="6161" w:type="dxa"/>
            <w:vAlign w:val="center"/>
          </w:tcPr>
          <w:p w14:paraId="0B015E78" w14:textId="5341247E" w:rsidR="003C1F74" w:rsidRPr="00760884" w:rsidRDefault="003C1F74" w:rsidP="003C1F74">
            <w:pPr>
              <w:tabs>
                <w:tab w:val="left" w:pos="555"/>
              </w:tabs>
              <w:spacing w:line="340" w:lineRule="exact"/>
              <w:rPr>
                <w:rFonts w:ascii="Angsana New" w:hAnsi="Angsana New"/>
                <w:sz w:val="32"/>
                <w:szCs w:val="32"/>
              </w:rPr>
            </w:pPr>
            <w:r w:rsidRPr="00760884">
              <w:rPr>
                <w:rFonts w:ascii="Angsana New" w:hAnsi="Angsana New"/>
                <w:sz w:val="32"/>
                <w:szCs w:val="32"/>
              </w:rPr>
              <w:t>Basic earnings per share</w:t>
            </w:r>
            <w:r w:rsidRPr="00760884">
              <w:rPr>
                <w:rFonts w:ascii="Angsana New" w:hAnsi="Angsana New"/>
                <w:sz w:val="32"/>
                <w:szCs w:val="32"/>
                <w:cs/>
              </w:rPr>
              <w:t>:</w:t>
            </w:r>
          </w:p>
        </w:tc>
        <w:tc>
          <w:tcPr>
            <w:tcW w:w="1276" w:type="dxa"/>
            <w:vAlign w:val="bottom"/>
          </w:tcPr>
          <w:p w14:paraId="4E91C615" w14:textId="77777777" w:rsidR="003C1F74" w:rsidRPr="00760884" w:rsidRDefault="003C1F74" w:rsidP="003C1F74">
            <w:pPr>
              <w:tabs>
                <w:tab w:val="left" w:pos="555"/>
              </w:tabs>
              <w:spacing w:line="340" w:lineRule="exact"/>
              <w:ind w:left="285" w:hanging="75"/>
              <w:rPr>
                <w:rFonts w:ascii="Angsana New" w:hAnsi="Angsana New"/>
                <w:sz w:val="32"/>
                <w:szCs w:val="32"/>
              </w:rPr>
            </w:pPr>
          </w:p>
        </w:tc>
        <w:tc>
          <w:tcPr>
            <w:tcW w:w="142" w:type="dxa"/>
            <w:vAlign w:val="bottom"/>
          </w:tcPr>
          <w:p w14:paraId="4968FF13" w14:textId="77777777" w:rsidR="003C1F74" w:rsidRPr="00760884" w:rsidRDefault="003C1F74" w:rsidP="003C1F74">
            <w:pPr>
              <w:tabs>
                <w:tab w:val="left" w:pos="555"/>
              </w:tabs>
              <w:spacing w:line="340" w:lineRule="exact"/>
              <w:ind w:left="285" w:hanging="75"/>
              <w:rPr>
                <w:rFonts w:ascii="Angsana New" w:hAnsi="Angsana New"/>
                <w:sz w:val="32"/>
                <w:szCs w:val="32"/>
                <w:cs/>
              </w:rPr>
            </w:pPr>
          </w:p>
        </w:tc>
        <w:tc>
          <w:tcPr>
            <w:tcW w:w="1276" w:type="dxa"/>
            <w:vAlign w:val="bottom"/>
          </w:tcPr>
          <w:p w14:paraId="5C0E67DF" w14:textId="77777777" w:rsidR="003C1F74" w:rsidRPr="00760884" w:rsidRDefault="003C1F74" w:rsidP="003C1F74">
            <w:pPr>
              <w:tabs>
                <w:tab w:val="left" w:pos="555"/>
              </w:tabs>
              <w:spacing w:line="340" w:lineRule="exact"/>
              <w:ind w:left="285" w:hanging="75"/>
              <w:rPr>
                <w:rFonts w:ascii="Angsana New" w:hAnsi="Angsana New"/>
                <w:sz w:val="32"/>
                <w:szCs w:val="32"/>
              </w:rPr>
            </w:pPr>
          </w:p>
        </w:tc>
      </w:tr>
      <w:tr w:rsidR="00A1051E" w:rsidRPr="00760884" w14:paraId="1C376D2E" w14:textId="77777777" w:rsidTr="00BA199E">
        <w:trPr>
          <w:cantSplit/>
        </w:trPr>
        <w:tc>
          <w:tcPr>
            <w:tcW w:w="6161" w:type="dxa"/>
            <w:vAlign w:val="center"/>
          </w:tcPr>
          <w:p w14:paraId="1FB53E99" w14:textId="2BD01211" w:rsidR="003C1F74" w:rsidRPr="00760884" w:rsidRDefault="003C1F74" w:rsidP="003C1F74">
            <w:pPr>
              <w:tabs>
                <w:tab w:val="left" w:pos="555"/>
              </w:tabs>
              <w:spacing w:line="340" w:lineRule="exact"/>
              <w:rPr>
                <w:rFonts w:ascii="Angsana New" w:hAnsi="Angsana New"/>
                <w:sz w:val="32"/>
                <w:szCs w:val="32"/>
                <w:cs/>
              </w:rPr>
            </w:pPr>
            <w:r w:rsidRPr="00760884">
              <w:rPr>
                <w:rFonts w:ascii="Angsana New" w:hAnsi="Angsana New"/>
                <w:sz w:val="32"/>
                <w:szCs w:val="32"/>
              </w:rPr>
              <w:t xml:space="preserve">Basic earnings per share from discontinued operations </w:t>
            </w:r>
            <w:r w:rsidRPr="00760884">
              <w:rPr>
                <w:rFonts w:ascii="Angsana New" w:hAnsi="Angsana New"/>
                <w:sz w:val="32"/>
                <w:szCs w:val="32"/>
                <w:cs/>
              </w:rPr>
              <w:t>(</w:t>
            </w:r>
            <w:r w:rsidRPr="00760884">
              <w:rPr>
                <w:rFonts w:ascii="Angsana New" w:hAnsi="Angsana New"/>
                <w:sz w:val="32"/>
                <w:szCs w:val="32"/>
              </w:rPr>
              <w:t>Baht</w:t>
            </w:r>
            <w:r w:rsidRPr="00760884">
              <w:rPr>
                <w:rFonts w:ascii="Angsana New" w:hAnsi="Angsana New"/>
                <w:sz w:val="32"/>
                <w:szCs w:val="32"/>
                <w:cs/>
              </w:rPr>
              <w:t>/</w:t>
            </w:r>
            <w:r w:rsidRPr="00760884">
              <w:rPr>
                <w:rFonts w:ascii="Angsana New" w:hAnsi="Angsana New"/>
                <w:sz w:val="32"/>
                <w:szCs w:val="32"/>
              </w:rPr>
              <w:t>share</w:t>
            </w:r>
            <w:r w:rsidRPr="00760884">
              <w:rPr>
                <w:rFonts w:ascii="Angsana New" w:hAnsi="Angsana New"/>
                <w:sz w:val="32"/>
                <w:szCs w:val="32"/>
                <w:cs/>
              </w:rPr>
              <w:t>)</w:t>
            </w:r>
          </w:p>
        </w:tc>
        <w:tc>
          <w:tcPr>
            <w:tcW w:w="1276" w:type="dxa"/>
            <w:vAlign w:val="bottom"/>
          </w:tcPr>
          <w:p w14:paraId="072F2962" w14:textId="77777777" w:rsidR="003C1F74" w:rsidRPr="00760884" w:rsidRDefault="003C1F74" w:rsidP="006759DD">
            <w:pPr>
              <w:spacing w:line="340" w:lineRule="exact"/>
              <w:ind w:hanging="57"/>
              <w:jc w:val="right"/>
              <w:rPr>
                <w:rFonts w:ascii="Angsana New" w:hAnsi="Angsana New"/>
                <w:sz w:val="32"/>
                <w:szCs w:val="32"/>
              </w:rPr>
            </w:pPr>
            <w:r w:rsidRPr="00760884">
              <w:rPr>
                <w:rFonts w:ascii="Angsana New" w:hAnsi="Angsana New"/>
                <w:sz w:val="32"/>
                <w:szCs w:val="32"/>
              </w:rPr>
              <w:t>0</w:t>
            </w:r>
            <w:r w:rsidRPr="00760884">
              <w:rPr>
                <w:rFonts w:ascii="Angsana New" w:hAnsi="Angsana New"/>
                <w:sz w:val="32"/>
                <w:szCs w:val="32"/>
                <w:cs/>
              </w:rPr>
              <w:t>.</w:t>
            </w:r>
            <w:r w:rsidRPr="00760884">
              <w:rPr>
                <w:rFonts w:ascii="Angsana New" w:hAnsi="Angsana New"/>
                <w:sz w:val="32"/>
                <w:szCs w:val="32"/>
              </w:rPr>
              <w:t>00561</w:t>
            </w:r>
          </w:p>
        </w:tc>
        <w:tc>
          <w:tcPr>
            <w:tcW w:w="142" w:type="dxa"/>
            <w:vAlign w:val="bottom"/>
          </w:tcPr>
          <w:p w14:paraId="3753581D" w14:textId="77777777" w:rsidR="003C1F74" w:rsidRPr="00760884" w:rsidRDefault="003C1F74" w:rsidP="003C1F74">
            <w:pPr>
              <w:tabs>
                <w:tab w:val="left" w:pos="555"/>
              </w:tabs>
              <w:spacing w:line="340" w:lineRule="exact"/>
              <w:ind w:left="285" w:hanging="75"/>
              <w:rPr>
                <w:rFonts w:ascii="Angsana New" w:hAnsi="Angsana New"/>
                <w:sz w:val="32"/>
                <w:szCs w:val="32"/>
                <w:cs/>
              </w:rPr>
            </w:pPr>
          </w:p>
        </w:tc>
        <w:tc>
          <w:tcPr>
            <w:tcW w:w="1276" w:type="dxa"/>
            <w:vAlign w:val="bottom"/>
          </w:tcPr>
          <w:p w14:paraId="13681D44" w14:textId="183C05FC" w:rsidR="003C1F74" w:rsidRPr="00760884" w:rsidRDefault="003C1F74" w:rsidP="006759DD">
            <w:pPr>
              <w:spacing w:line="340" w:lineRule="exact"/>
              <w:ind w:hanging="57"/>
              <w:jc w:val="right"/>
              <w:rPr>
                <w:rFonts w:ascii="Angsana New" w:hAnsi="Angsana New"/>
                <w:sz w:val="32"/>
                <w:szCs w:val="32"/>
              </w:rPr>
            </w:pPr>
            <w:r w:rsidRPr="00760884">
              <w:rPr>
                <w:rFonts w:ascii="Angsana New" w:hAnsi="Angsana New"/>
                <w:sz w:val="32"/>
                <w:szCs w:val="32"/>
              </w:rPr>
              <w:t>0</w:t>
            </w:r>
            <w:r w:rsidRPr="00760884">
              <w:rPr>
                <w:rFonts w:ascii="Angsana New" w:hAnsi="Angsana New"/>
                <w:sz w:val="32"/>
                <w:szCs w:val="32"/>
                <w:cs/>
              </w:rPr>
              <w:t>.</w:t>
            </w:r>
            <w:r w:rsidRPr="00760884">
              <w:rPr>
                <w:rFonts w:ascii="Angsana New" w:hAnsi="Angsana New"/>
                <w:sz w:val="32"/>
                <w:szCs w:val="32"/>
              </w:rPr>
              <w:t>0</w:t>
            </w:r>
            <w:r w:rsidR="006759DD">
              <w:rPr>
                <w:rFonts w:ascii="Angsana New" w:hAnsi="Angsana New"/>
                <w:sz w:val="32"/>
                <w:szCs w:val="32"/>
              </w:rPr>
              <w:t>1393</w:t>
            </w:r>
          </w:p>
        </w:tc>
      </w:tr>
    </w:tbl>
    <w:p w14:paraId="332481DC" w14:textId="24269D2A" w:rsidR="00CC662C" w:rsidRPr="00220B82" w:rsidRDefault="00CC662C" w:rsidP="00CC662C">
      <w:pPr>
        <w:tabs>
          <w:tab w:val="left" w:pos="851"/>
        </w:tabs>
        <w:spacing w:line="380" w:lineRule="exact"/>
        <w:ind w:left="284" w:hanging="284"/>
        <w:jc w:val="thaiDistribute"/>
        <w:rPr>
          <w:rFonts w:ascii="Angsana New" w:hAnsi="Angsana New"/>
          <w:sz w:val="32"/>
          <w:szCs w:val="32"/>
          <w:cs/>
        </w:rPr>
      </w:pPr>
      <w:r>
        <w:rPr>
          <w:rFonts w:ascii="Angsana New" w:hAnsi="Angsana New"/>
          <w:sz w:val="32"/>
          <w:szCs w:val="32"/>
        </w:rPr>
        <w:tab/>
      </w:r>
      <w:r>
        <w:rPr>
          <w:rFonts w:ascii="Angsana New" w:hAnsi="Angsana New"/>
          <w:sz w:val="32"/>
          <w:szCs w:val="32"/>
        </w:rPr>
        <w:tab/>
      </w:r>
      <w:r w:rsidRPr="00220B82">
        <w:rPr>
          <w:rFonts w:ascii="Angsana New" w:hAnsi="Angsana New"/>
          <w:sz w:val="32"/>
          <w:szCs w:val="32"/>
        </w:rPr>
        <w:t xml:space="preserve">The Company was unable to present net cash flows from discontinued operations for the years ended December </w:t>
      </w:r>
      <w:r w:rsidRPr="00220B82">
        <w:rPr>
          <w:rFonts w:ascii="Angsana New" w:hAnsi="Angsana New"/>
          <w:sz w:val="32"/>
          <w:szCs w:val="32"/>
          <w:cs/>
        </w:rPr>
        <w:t>31</w:t>
      </w:r>
      <w:r w:rsidRPr="00220B82">
        <w:rPr>
          <w:rFonts w:ascii="Angsana New" w:hAnsi="Angsana New"/>
          <w:sz w:val="32"/>
          <w:szCs w:val="32"/>
        </w:rPr>
        <w:t xml:space="preserve">, </w:t>
      </w:r>
      <w:r w:rsidRPr="00220B82">
        <w:rPr>
          <w:rFonts w:ascii="Angsana New" w:hAnsi="Angsana New"/>
          <w:sz w:val="32"/>
          <w:szCs w:val="32"/>
          <w:cs/>
        </w:rPr>
        <w:t xml:space="preserve">2023 </w:t>
      </w:r>
      <w:r w:rsidRPr="00220B82">
        <w:rPr>
          <w:rFonts w:ascii="Angsana New" w:hAnsi="Angsana New"/>
          <w:sz w:val="32"/>
          <w:szCs w:val="32"/>
        </w:rPr>
        <w:t xml:space="preserve">and </w:t>
      </w:r>
      <w:r w:rsidRPr="00220B82">
        <w:rPr>
          <w:rFonts w:ascii="Angsana New" w:hAnsi="Angsana New"/>
          <w:sz w:val="32"/>
          <w:szCs w:val="32"/>
          <w:cs/>
        </w:rPr>
        <w:t xml:space="preserve">2022 </w:t>
      </w:r>
      <w:r w:rsidRPr="00AD5EEF">
        <w:rPr>
          <w:rFonts w:ascii="Angsana New" w:hAnsi="Angsana New"/>
          <w:sz w:val="32"/>
          <w:szCs w:val="32"/>
        </w:rPr>
        <w:t>because certain operating assets and liabilities used in preparing the statement of cash flows</w:t>
      </w:r>
      <w:r w:rsidRPr="00220B82">
        <w:rPr>
          <w:rFonts w:ascii="Angsana New" w:hAnsi="Angsana New"/>
          <w:sz w:val="32"/>
          <w:szCs w:val="32"/>
        </w:rPr>
        <w:t xml:space="preserve"> were </w:t>
      </w:r>
      <w:r>
        <w:rPr>
          <w:rFonts w:ascii="Angsana New" w:hAnsi="Angsana New"/>
          <w:sz w:val="32"/>
          <w:szCs w:val="32"/>
        </w:rPr>
        <w:t xml:space="preserve">operating </w:t>
      </w:r>
      <w:r w:rsidRPr="00220B82">
        <w:rPr>
          <w:rFonts w:ascii="Angsana New" w:hAnsi="Angsana New"/>
          <w:sz w:val="32"/>
          <w:szCs w:val="32"/>
        </w:rPr>
        <w:t>assets and liabilities combined with other operations and unable to separate information on operating assets and liabilities directly related to discontinued operations, and there was no basis to be used to appropriately allocate such operating assets and liabilities</w:t>
      </w:r>
      <w:r w:rsidRPr="00220B82">
        <w:rPr>
          <w:rFonts w:ascii="Angsana New" w:hAnsi="Angsana New"/>
          <w:sz w:val="32"/>
          <w:szCs w:val="32"/>
          <w:cs/>
        </w:rPr>
        <w:t>.</w:t>
      </w:r>
    </w:p>
    <w:p w14:paraId="6F3E7C50" w14:textId="77777777" w:rsidR="00760884" w:rsidRPr="005E3A33" w:rsidRDefault="00760884" w:rsidP="005E3A33">
      <w:pPr>
        <w:overflowPunct w:val="0"/>
        <w:autoSpaceDE w:val="0"/>
        <w:autoSpaceDN w:val="0"/>
        <w:adjustRightInd w:val="0"/>
        <w:spacing w:line="360" w:lineRule="exact"/>
        <w:ind w:left="547" w:right="-43" w:hanging="547"/>
        <w:jc w:val="thaiDistribute"/>
        <w:textAlignment w:val="baseline"/>
        <w:rPr>
          <w:rFonts w:ascii="Angsana New" w:hAnsi="Angsana New"/>
          <w:color w:val="C00000"/>
          <w:sz w:val="32"/>
          <w:szCs w:val="32"/>
        </w:rPr>
      </w:pPr>
    </w:p>
    <w:p w14:paraId="065415B5" w14:textId="4B669A80" w:rsidR="00873B3D" w:rsidRPr="006E5EE5" w:rsidRDefault="00DF06F5" w:rsidP="00021DBC">
      <w:pPr>
        <w:spacing w:line="320" w:lineRule="exact"/>
        <w:ind w:left="284" w:hanging="426"/>
        <w:jc w:val="thaiDistribute"/>
        <w:rPr>
          <w:rFonts w:ascii="Angsana New" w:hAnsi="Angsana New"/>
          <w:sz w:val="16"/>
          <w:szCs w:val="16"/>
          <w:u w:val="single"/>
          <w:lang w:val="en-GB"/>
        </w:rPr>
      </w:pPr>
      <w:r w:rsidRPr="006E5EE5">
        <w:rPr>
          <w:rFonts w:ascii="Angsana New" w:hAnsi="Angsana New"/>
          <w:sz w:val="32"/>
          <w:szCs w:val="32"/>
        </w:rPr>
        <w:t>3</w:t>
      </w:r>
      <w:r w:rsidR="00A2100A">
        <w:rPr>
          <w:rFonts w:ascii="Angsana New" w:hAnsi="Angsana New"/>
          <w:sz w:val="32"/>
          <w:szCs w:val="32"/>
        </w:rPr>
        <w:t>5</w:t>
      </w:r>
      <w:r w:rsidR="00873B3D" w:rsidRPr="006E5EE5">
        <w:rPr>
          <w:rFonts w:ascii="Angsana New" w:hAnsi="Angsana New"/>
          <w:sz w:val="32"/>
          <w:szCs w:val="32"/>
          <w:cs/>
        </w:rPr>
        <w:t xml:space="preserve">. </w:t>
      </w:r>
      <w:r w:rsidR="005B3FBA" w:rsidRPr="006E5EE5">
        <w:rPr>
          <w:rFonts w:ascii="Angsana New" w:hAnsi="Angsana New"/>
          <w:sz w:val="32"/>
          <w:szCs w:val="32"/>
        </w:rPr>
        <w:tab/>
      </w:r>
      <w:r w:rsidR="00873B3D" w:rsidRPr="006E5EE5">
        <w:rPr>
          <w:rFonts w:ascii="Angsana New" w:hAnsi="Angsana New"/>
          <w:sz w:val="32"/>
          <w:szCs w:val="32"/>
          <w:lang w:val="en-GB"/>
        </w:rPr>
        <w:t>PROMOTIONAL PRIVILEGES</w:t>
      </w:r>
    </w:p>
    <w:p w14:paraId="7A1EA519" w14:textId="790FAED8" w:rsidR="00873B3D" w:rsidRPr="006E5EE5" w:rsidRDefault="00873B3D" w:rsidP="00021DBC">
      <w:pPr>
        <w:spacing w:line="320" w:lineRule="exact"/>
        <w:ind w:left="284" w:firstLine="567"/>
        <w:jc w:val="thaiDistribute"/>
        <w:rPr>
          <w:rFonts w:ascii="Angsana New" w:hAnsi="Angsana New"/>
          <w:sz w:val="32"/>
          <w:szCs w:val="32"/>
        </w:rPr>
      </w:pPr>
      <w:r w:rsidRPr="006E5EE5">
        <w:rPr>
          <w:rFonts w:ascii="Angsana New" w:hAnsi="Angsana New"/>
          <w:sz w:val="32"/>
          <w:szCs w:val="32"/>
        </w:rPr>
        <w:t xml:space="preserve">Subsidiaries obtained promotional privileges from the Board of investment under the promotional certificate issued on November </w:t>
      </w:r>
      <w:r w:rsidR="00F77D45" w:rsidRPr="006E5EE5">
        <w:rPr>
          <w:rFonts w:ascii="Angsana New" w:hAnsi="Angsana New"/>
          <w:sz w:val="32"/>
          <w:szCs w:val="32"/>
        </w:rPr>
        <w:t>17,</w:t>
      </w:r>
      <w:r w:rsidR="00F77D45" w:rsidRPr="006E5EE5">
        <w:rPr>
          <w:rFonts w:ascii="Angsana New" w:hAnsi="Angsana New"/>
          <w:sz w:val="32"/>
          <w:szCs w:val="32"/>
          <w:cs/>
        </w:rPr>
        <w:t xml:space="preserve"> </w:t>
      </w:r>
      <w:r w:rsidRPr="006E5EE5">
        <w:rPr>
          <w:rFonts w:ascii="Angsana New" w:hAnsi="Angsana New"/>
          <w:sz w:val="32"/>
          <w:szCs w:val="32"/>
        </w:rPr>
        <w:t>2016 for manufacturing of metal product</w:t>
      </w:r>
      <w:r w:rsidRPr="006E5EE5">
        <w:rPr>
          <w:rFonts w:ascii="Angsana New" w:hAnsi="Angsana New"/>
          <w:sz w:val="32"/>
          <w:szCs w:val="32"/>
          <w:cs/>
        </w:rPr>
        <w:t xml:space="preserve">. </w:t>
      </w:r>
      <w:r w:rsidRPr="006E5EE5">
        <w:rPr>
          <w:rFonts w:ascii="Angsana New" w:hAnsi="Angsana New"/>
          <w:sz w:val="32"/>
          <w:szCs w:val="32"/>
        </w:rPr>
        <w:t>Under these privileges, the Company has received an exemption from certain taxes and corporate income tax as specified in such promotional certificate for a period of 7 years, commencing from the first date the subsidiary generates income from operations</w:t>
      </w:r>
      <w:r w:rsidRPr="006E5EE5">
        <w:rPr>
          <w:rFonts w:ascii="Angsana New" w:hAnsi="Angsana New"/>
          <w:sz w:val="32"/>
          <w:szCs w:val="32"/>
          <w:cs/>
        </w:rPr>
        <w:t xml:space="preserve">. </w:t>
      </w:r>
      <w:r w:rsidRPr="006E5EE5">
        <w:rPr>
          <w:rFonts w:ascii="Angsana New" w:hAnsi="Angsana New"/>
          <w:sz w:val="32"/>
          <w:szCs w:val="32"/>
        </w:rPr>
        <w:t>As a promoted business, the subsidiary is required to comply with the terms and conditions as specified in such promotional certificate</w:t>
      </w:r>
      <w:r w:rsidRPr="006E5EE5">
        <w:rPr>
          <w:rFonts w:ascii="Angsana New" w:hAnsi="Angsana New"/>
          <w:sz w:val="32"/>
          <w:szCs w:val="32"/>
          <w:cs/>
        </w:rPr>
        <w:t xml:space="preserve">. </w:t>
      </w:r>
      <w:r w:rsidRPr="006E5EE5">
        <w:rPr>
          <w:rFonts w:ascii="Angsana New" w:hAnsi="Angsana New"/>
          <w:sz w:val="32"/>
          <w:szCs w:val="32"/>
        </w:rPr>
        <w:t>The subsidiary has not started production from investment promotion benefits and privileges</w:t>
      </w:r>
    </w:p>
    <w:p w14:paraId="6DC721AF" w14:textId="77777777" w:rsidR="00C82AD4" w:rsidRDefault="00C82AD4" w:rsidP="00021DBC">
      <w:pPr>
        <w:tabs>
          <w:tab w:val="left" w:pos="284"/>
          <w:tab w:val="left" w:pos="851"/>
          <w:tab w:val="left" w:pos="1418"/>
        </w:tabs>
        <w:spacing w:line="320" w:lineRule="exact"/>
        <w:ind w:hanging="98"/>
        <w:jc w:val="thaiDistribute"/>
        <w:rPr>
          <w:rFonts w:ascii="Angsana New" w:hAnsi="Angsana New"/>
          <w:sz w:val="32"/>
          <w:szCs w:val="32"/>
        </w:rPr>
      </w:pPr>
    </w:p>
    <w:p w14:paraId="55A27B47" w14:textId="3543FA40" w:rsidR="00611B98" w:rsidRPr="006E5EE5" w:rsidRDefault="00611B98" w:rsidP="00021DBC">
      <w:pPr>
        <w:tabs>
          <w:tab w:val="left" w:pos="284"/>
          <w:tab w:val="left" w:pos="567"/>
        </w:tabs>
        <w:spacing w:line="320" w:lineRule="exact"/>
        <w:ind w:left="284" w:hanging="426"/>
        <w:jc w:val="both"/>
        <w:rPr>
          <w:rFonts w:ascii="Angsana New" w:hAnsi="Angsana New"/>
          <w:sz w:val="32"/>
          <w:szCs w:val="32"/>
        </w:rPr>
      </w:pPr>
      <w:r w:rsidRPr="006E5EE5">
        <w:rPr>
          <w:rFonts w:ascii="Angsana New" w:hAnsi="Angsana New"/>
          <w:sz w:val="32"/>
          <w:szCs w:val="32"/>
        </w:rPr>
        <w:lastRenderedPageBreak/>
        <w:t>3</w:t>
      </w:r>
      <w:r w:rsidR="00A2100A">
        <w:rPr>
          <w:rFonts w:ascii="Angsana New" w:hAnsi="Angsana New"/>
          <w:sz w:val="32"/>
          <w:szCs w:val="32"/>
        </w:rPr>
        <w:t>6</w:t>
      </w:r>
      <w:r w:rsidRPr="006E5EE5">
        <w:rPr>
          <w:rFonts w:ascii="Angsana New" w:hAnsi="Angsana New"/>
          <w:sz w:val="32"/>
          <w:szCs w:val="32"/>
          <w:cs/>
        </w:rPr>
        <w:t xml:space="preserve">. </w:t>
      </w:r>
      <w:r w:rsidRPr="006E5EE5">
        <w:rPr>
          <w:rFonts w:ascii="Angsana New" w:hAnsi="Angsana New"/>
          <w:sz w:val="32"/>
          <w:szCs w:val="32"/>
          <w:cs/>
        </w:rPr>
        <w:tab/>
      </w:r>
      <w:r w:rsidRPr="006E5EE5">
        <w:rPr>
          <w:rFonts w:ascii="Angsana New" w:hAnsi="Angsana New"/>
          <w:sz w:val="32"/>
          <w:szCs w:val="32"/>
        </w:rPr>
        <w:t>PROVIDENT FUND</w:t>
      </w:r>
    </w:p>
    <w:p w14:paraId="556048CE" w14:textId="695CEEDB" w:rsidR="00611B98" w:rsidRPr="006E5EE5" w:rsidRDefault="00611B98" w:rsidP="006836A4">
      <w:pPr>
        <w:tabs>
          <w:tab w:val="left" w:pos="284"/>
          <w:tab w:val="left" w:pos="851"/>
        </w:tabs>
        <w:spacing w:line="320" w:lineRule="exact"/>
        <w:ind w:left="284" w:hanging="284"/>
        <w:jc w:val="thaiDistribute"/>
        <w:rPr>
          <w:rFonts w:ascii="Angsana New" w:hAnsi="Angsana New"/>
          <w:sz w:val="32"/>
          <w:szCs w:val="32"/>
        </w:rPr>
      </w:pPr>
      <w:r w:rsidRPr="006E5EE5">
        <w:rPr>
          <w:rFonts w:ascii="Angsana New" w:hAnsi="Angsana New"/>
          <w:sz w:val="32"/>
          <w:szCs w:val="32"/>
        </w:rPr>
        <w:tab/>
      </w:r>
      <w:r w:rsidRPr="006E5EE5">
        <w:rPr>
          <w:rFonts w:ascii="Angsana New" w:hAnsi="Angsana New"/>
          <w:sz w:val="32"/>
          <w:szCs w:val="32"/>
        </w:rPr>
        <w:tab/>
        <w:t>The Company</w:t>
      </w:r>
      <w:r w:rsidRPr="006E5EE5">
        <w:rPr>
          <w:rFonts w:ascii="Angsana New" w:hAnsi="Angsana New"/>
          <w:sz w:val="32"/>
          <w:szCs w:val="32"/>
          <w:cs/>
        </w:rPr>
        <w:t xml:space="preserve"> </w:t>
      </w:r>
      <w:r w:rsidRPr="006E5EE5">
        <w:rPr>
          <w:rFonts w:ascii="Angsana New" w:hAnsi="Angsana New"/>
          <w:sz w:val="32"/>
          <w:szCs w:val="32"/>
        </w:rPr>
        <w:t>and its subsidiaries established a contributory registered provident fund covering all permanent employees in accordance with the Provident Fund Act B</w:t>
      </w:r>
      <w:r w:rsidRPr="006E5EE5">
        <w:rPr>
          <w:rFonts w:ascii="Angsana New" w:hAnsi="Angsana New"/>
          <w:sz w:val="32"/>
          <w:szCs w:val="32"/>
          <w:cs/>
        </w:rPr>
        <w:t>.</w:t>
      </w:r>
      <w:r w:rsidRPr="006E5EE5">
        <w:rPr>
          <w:rFonts w:ascii="Angsana New" w:hAnsi="Angsana New"/>
          <w:sz w:val="32"/>
          <w:szCs w:val="32"/>
        </w:rPr>
        <w:t>E</w:t>
      </w:r>
      <w:r w:rsidRPr="006E5EE5">
        <w:rPr>
          <w:rFonts w:ascii="Angsana New" w:hAnsi="Angsana New"/>
          <w:sz w:val="32"/>
          <w:szCs w:val="32"/>
          <w:cs/>
        </w:rPr>
        <w:t>.</w:t>
      </w:r>
      <w:r w:rsidRPr="006E5EE5">
        <w:rPr>
          <w:rFonts w:ascii="Angsana New" w:hAnsi="Angsana New"/>
          <w:sz w:val="32"/>
          <w:szCs w:val="32"/>
        </w:rPr>
        <w:t>2530</w:t>
      </w:r>
      <w:r w:rsidRPr="006E5EE5">
        <w:rPr>
          <w:rFonts w:ascii="Angsana New" w:hAnsi="Angsana New"/>
          <w:sz w:val="32"/>
          <w:szCs w:val="32"/>
          <w:cs/>
        </w:rPr>
        <w:t>.</w:t>
      </w:r>
    </w:p>
    <w:p w14:paraId="69D5E3E5" w14:textId="77777777" w:rsidR="00611B98" w:rsidRPr="006E5EE5" w:rsidRDefault="00611B98" w:rsidP="006836A4">
      <w:pPr>
        <w:tabs>
          <w:tab w:val="left" w:pos="284"/>
          <w:tab w:val="left" w:pos="851"/>
        </w:tabs>
        <w:spacing w:line="320" w:lineRule="exact"/>
        <w:ind w:left="284" w:hanging="284"/>
        <w:jc w:val="thaiDistribute"/>
        <w:rPr>
          <w:rFonts w:ascii="Angsana New" w:hAnsi="Angsana New"/>
          <w:spacing w:val="-4"/>
          <w:sz w:val="32"/>
          <w:szCs w:val="32"/>
        </w:rPr>
      </w:pPr>
      <w:r w:rsidRPr="006E5EE5">
        <w:rPr>
          <w:rFonts w:ascii="Angsana New" w:hAnsi="Angsana New"/>
          <w:sz w:val="32"/>
          <w:szCs w:val="32"/>
        </w:rPr>
        <w:tab/>
      </w:r>
      <w:r w:rsidRPr="006E5EE5">
        <w:rPr>
          <w:rFonts w:ascii="Angsana New" w:hAnsi="Angsana New"/>
          <w:sz w:val="32"/>
          <w:szCs w:val="32"/>
        </w:rPr>
        <w:tab/>
        <w:t>Under the provident fund plan, employees</w:t>
      </w:r>
      <w:r w:rsidRPr="006E5EE5">
        <w:rPr>
          <w:rFonts w:ascii="Angsana New" w:hAnsi="Angsana New"/>
          <w:sz w:val="32"/>
          <w:szCs w:val="32"/>
          <w:cs/>
        </w:rPr>
        <w:t xml:space="preserve">’ </w:t>
      </w:r>
      <w:r w:rsidRPr="006E5EE5">
        <w:rPr>
          <w:rFonts w:ascii="Angsana New" w:hAnsi="Angsana New"/>
          <w:sz w:val="32"/>
          <w:szCs w:val="32"/>
        </w:rPr>
        <w:t>and Company</w:t>
      </w:r>
      <w:r w:rsidRPr="006E5EE5">
        <w:rPr>
          <w:rFonts w:ascii="Angsana New" w:hAnsi="Angsana New"/>
          <w:sz w:val="32"/>
          <w:szCs w:val="32"/>
          <w:cs/>
        </w:rPr>
        <w:t>’</w:t>
      </w:r>
      <w:r w:rsidRPr="006E5EE5">
        <w:rPr>
          <w:rFonts w:ascii="Angsana New" w:hAnsi="Angsana New"/>
          <w:sz w:val="32"/>
          <w:szCs w:val="32"/>
        </w:rPr>
        <w:t>s and its subsidiaries</w:t>
      </w:r>
      <w:r w:rsidRPr="006E5EE5">
        <w:rPr>
          <w:rFonts w:ascii="Angsana New" w:hAnsi="Angsana New"/>
          <w:sz w:val="32"/>
          <w:szCs w:val="32"/>
          <w:cs/>
        </w:rPr>
        <w:t xml:space="preserve">’ </w:t>
      </w:r>
      <w:r w:rsidRPr="006E5EE5">
        <w:rPr>
          <w:rFonts w:ascii="Angsana New" w:hAnsi="Angsana New"/>
          <w:sz w:val="32"/>
          <w:szCs w:val="32"/>
        </w:rPr>
        <w:t>contributions are equivalent to certain percentages of employees</w:t>
      </w:r>
      <w:r w:rsidRPr="006E5EE5">
        <w:rPr>
          <w:rFonts w:ascii="Angsana New" w:hAnsi="Angsana New"/>
          <w:sz w:val="32"/>
          <w:szCs w:val="32"/>
          <w:cs/>
        </w:rPr>
        <w:t xml:space="preserve">’ </w:t>
      </w:r>
      <w:r w:rsidRPr="006E5EE5">
        <w:rPr>
          <w:rFonts w:ascii="Angsana New" w:hAnsi="Angsana New"/>
          <w:sz w:val="32"/>
          <w:szCs w:val="32"/>
        </w:rPr>
        <w:t>basic salaries</w:t>
      </w:r>
      <w:r w:rsidRPr="006E5EE5">
        <w:rPr>
          <w:rFonts w:ascii="Angsana New" w:hAnsi="Angsana New"/>
          <w:sz w:val="32"/>
          <w:szCs w:val="32"/>
          <w:cs/>
        </w:rPr>
        <w:t xml:space="preserve">. </w:t>
      </w:r>
      <w:r w:rsidRPr="006E5EE5">
        <w:rPr>
          <w:rFonts w:ascii="Angsana New" w:hAnsi="Angsana New"/>
          <w:sz w:val="32"/>
          <w:szCs w:val="32"/>
        </w:rPr>
        <w:t>The employees are entitled to the Company</w:t>
      </w:r>
      <w:r w:rsidRPr="006E5EE5">
        <w:rPr>
          <w:rFonts w:ascii="Angsana New" w:hAnsi="Angsana New"/>
          <w:sz w:val="32"/>
          <w:szCs w:val="32"/>
          <w:cs/>
        </w:rPr>
        <w:t>’</w:t>
      </w:r>
      <w:r w:rsidRPr="006E5EE5">
        <w:rPr>
          <w:rFonts w:ascii="Angsana New" w:hAnsi="Angsana New"/>
          <w:sz w:val="32"/>
          <w:szCs w:val="32"/>
        </w:rPr>
        <w:t>s and its subsidiaries</w:t>
      </w:r>
      <w:r w:rsidRPr="006E5EE5">
        <w:rPr>
          <w:rFonts w:ascii="Angsana New" w:hAnsi="Angsana New"/>
          <w:sz w:val="32"/>
          <w:szCs w:val="32"/>
          <w:cs/>
        </w:rPr>
        <w:t>’</w:t>
      </w:r>
      <w:r w:rsidRPr="006E5EE5">
        <w:rPr>
          <w:rFonts w:ascii="Angsana New" w:hAnsi="Angsana New"/>
          <w:sz w:val="32"/>
          <w:szCs w:val="32"/>
        </w:rPr>
        <w:t>contributions in accordance with the rules and regulations of the fund and on the length of service with the Company and its subsidiaries</w:t>
      </w:r>
      <w:r w:rsidRPr="006E5EE5">
        <w:rPr>
          <w:rFonts w:ascii="Angsana New" w:hAnsi="Angsana New"/>
          <w:sz w:val="32"/>
          <w:szCs w:val="32"/>
          <w:cs/>
        </w:rPr>
        <w:t xml:space="preserve">. </w:t>
      </w:r>
      <w:r w:rsidRPr="006E5EE5">
        <w:rPr>
          <w:rFonts w:ascii="Angsana New" w:hAnsi="Angsana New"/>
          <w:sz w:val="32"/>
          <w:szCs w:val="32"/>
        </w:rPr>
        <w:t xml:space="preserve">The Company and its subsidiaries appointed a fund </w:t>
      </w:r>
      <w:r w:rsidRPr="006E5EE5">
        <w:rPr>
          <w:rFonts w:ascii="Angsana New" w:hAnsi="Angsana New"/>
          <w:spacing w:val="-4"/>
          <w:sz w:val="32"/>
          <w:szCs w:val="32"/>
        </w:rPr>
        <w:t>manager to manage the fund in accordance with the terms and conditions prescribed in the Provident Fund Act</w:t>
      </w:r>
      <w:r w:rsidRPr="006E5EE5">
        <w:rPr>
          <w:rFonts w:ascii="Angsana New" w:hAnsi="Angsana New"/>
          <w:spacing w:val="-4"/>
          <w:sz w:val="32"/>
          <w:szCs w:val="32"/>
          <w:cs/>
        </w:rPr>
        <w:t>.</w:t>
      </w:r>
    </w:p>
    <w:p w14:paraId="4D94B8F5" w14:textId="3274621A" w:rsidR="00611B98" w:rsidRPr="00EA5E36" w:rsidRDefault="00611B98" w:rsidP="006836A4">
      <w:pPr>
        <w:tabs>
          <w:tab w:val="left" w:pos="284"/>
          <w:tab w:val="left" w:pos="851"/>
        </w:tabs>
        <w:spacing w:line="320" w:lineRule="exact"/>
        <w:ind w:left="284" w:hanging="284"/>
        <w:jc w:val="thaiDistribute"/>
        <w:rPr>
          <w:rFonts w:ascii="Angsana New" w:hAnsi="Angsana New"/>
          <w:sz w:val="32"/>
          <w:szCs w:val="32"/>
        </w:rPr>
      </w:pPr>
      <w:r w:rsidRPr="00EA5E36">
        <w:rPr>
          <w:rFonts w:ascii="Angsana New" w:hAnsi="Angsana New"/>
          <w:sz w:val="32"/>
          <w:szCs w:val="32"/>
        </w:rPr>
        <w:tab/>
      </w:r>
      <w:r w:rsidR="006836A4" w:rsidRPr="00EA5E36">
        <w:rPr>
          <w:rFonts w:ascii="Angsana New" w:hAnsi="Angsana New"/>
          <w:sz w:val="32"/>
          <w:szCs w:val="32"/>
        </w:rPr>
        <w:tab/>
      </w:r>
      <w:r w:rsidRPr="00EA5E36">
        <w:rPr>
          <w:rFonts w:ascii="Angsana New" w:hAnsi="Angsana New"/>
          <w:sz w:val="32"/>
          <w:szCs w:val="32"/>
        </w:rPr>
        <w:t>The Company</w:t>
      </w:r>
      <w:r w:rsidRPr="00EA5E36">
        <w:rPr>
          <w:rFonts w:ascii="Angsana New" w:hAnsi="Angsana New"/>
          <w:sz w:val="32"/>
          <w:szCs w:val="32"/>
          <w:cs/>
        </w:rPr>
        <w:t>’</w:t>
      </w:r>
      <w:r w:rsidRPr="00EA5E36">
        <w:rPr>
          <w:rFonts w:ascii="Angsana New" w:hAnsi="Angsana New"/>
          <w:sz w:val="32"/>
          <w:szCs w:val="32"/>
        </w:rPr>
        <w:t>s and its subsidiaries</w:t>
      </w:r>
      <w:r w:rsidRPr="00EA5E36">
        <w:rPr>
          <w:rFonts w:ascii="Angsana New" w:hAnsi="Angsana New"/>
          <w:sz w:val="32"/>
          <w:szCs w:val="32"/>
          <w:cs/>
        </w:rPr>
        <w:t>’</w:t>
      </w:r>
      <w:r w:rsidRPr="00EA5E36">
        <w:rPr>
          <w:rFonts w:ascii="Angsana New" w:hAnsi="Angsana New"/>
          <w:sz w:val="32"/>
          <w:szCs w:val="32"/>
        </w:rPr>
        <w:t xml:space="preserve">contributions for the years ended </w:t>
      </w:r>
      <w:r w:rsidR="009F6533" w:rsidRPr="00EA5E36">
        <w:rPr>
          <w:rFonts w:ascii="Angsana New" w:hAnsi="Angsana New"/>
          <w:sz w:val="32"/>
          <w:szCs w:val="32"/>
        </w:rPr>
        <w:t>D</w:t>
      </w:r>
      <w:r w:rsidR="006E5EE5" w:rsidRPr="00EA5E36">
        <w:rPr>
          <w:rFonts w:ascii="Angsana New" w:hAnsi="Angsana New"/>
          <w:sz w:val="32"/>
          <w:szCs w:val="32"/>
        </w:rPr>
        <w:t>ecember</w:t>
      </w:r>
      <w:r w:rsidR="009F6533" w:rsidRPr="00EA5E36">
        <w:rPr>
          <w:rFonts w:ascii="Angsana New" w:hAnsi="Angsana New"/>
          <w:sz w:val="32"/>
          <w:szCs w:val="32"/>
        </w:rPr>
        <w:t xml:space="preserve"> 31, 2023</w:t>
      </w:r>
      <w:r w:rsidRPr="00EA5E36">
        <w:rPr>
          <w:rFonts w:ascii="Angsana New" w:hAnsi="Angsana New"/>
          <w:sz w:val="32"/>
          <w:szCs w:val="32"/>
        </w:rPr>
        <w:t xml:space="preserve"> and 202</w:t>
      </w:r>
      <w:r w:rsidR="006E5EE5" w:rsidRPr="00EA5E36">
        <w:rPr>
          <w:rFonts w:ascii="Angsana New" w:hAnsi="Angsana New"/>
          <w:sz w:val="32"/>
          <w:szCs w:val="32"/>
        </w:rPr>
        <w:t>2</w:t>
      </w:r>
      <w:r w:rsidRPr="00EA5E36">
        <w:rPr>
          <w:rFonts w:ascii="Angsana New" w:hAnsi="Angsana New"/>
          <w:sz w:val="32"/>
          <w:szCs w:val="32"/>
        </w:rPr>
        <w:t xml:space="preserve"> were amounted to Baht</w:t>
      </w:r>
      <w:r w:rsidR="00C7663D" w:rsidRPr="00EA5E36">
        <w:rPr>
          <w:rFonts w:ascii="Angsana New" w:hAnsi="Angsana New"/>
          <w:sz w:val="32"/>
          <w:szCs w:val="32"/>
          <w:cs/>
        </w:rPr>
        <w:t xml:space="preserve"> </w:t>
      </w:r>
      <w:r w:rsidR="00D87636">
        <w:rPr>
          <w:rFonts w:asciiTheme="majorBidi" w:hAnsiTheme="majorBidi" w:cstheme="majorBidi"/>
          <w:spacing w:val="-4"/>
          <w:sz w:val="32"/>
          <w:szCs w:val="32"/>
        </w:rPr>
        <w:t>3</w:t>
      </w:r>
      <w:r w:rsidR="00D87636">
        <w:rPr>
          <w:rFonts w:asciiTheme="majorBidi" w:hAnsiTheme="majorBidi"/>
          <w:spacing w:val="-4"/>
          <w:sz w:val="32"/>
          <w:szCs w:val="32"/>
          <w:cs/>
        </w:rPr>
        <w:t>.</w:t>
      </w:r>
      <w:r w:rsidR="00D87636">
        <w:rPr>
          <w:rFonts w:asciiTheme="majorBidi" w:hAnsiTheme="majorBidi" w:cstheme="majorBidi"/>
          <w:spacing w:val="-4"/>
          <w:sz w:val="32"/>
          <w:szCs w:val="32"/>
        </w:rPr>
        <w:t>21</w:t>
      </w:r>
      <w:r w:rsidRPr="00EA5E36">
        <w:rPr>
          <w:rFonts w:ascii="Angsana New" w:hAnsi="Angsana New"/>
          <w:sz w:val="32"/>
          <w:szCs w:val="32"/>
        </w:rPr>
        <w:t xml:space="preserve"> million and Baht </w:t>
      </w:r>
      <w:r w:rsidR="00AB009E" w:rsidRPr="00EA5E36">
        <w:rPr>
          <w:rFonts w:ascii="Angsana New" w:hAnsi="Angsana New"/>
          <w:sz w:val="32"/>
          <w:szCs w:val="32"/>
        </w:rPr>
        <w:t>3</w:t>
      </w:r>
      <w:r w:rsidR="00AB009E" w:rsidRPr="00EA5E36">
        <w:rPr>
          <w:rFonts w:ascii="Angsana New" w:hAnsi="Angsana New"/>
          <w:sz w:val="32"/>
          <w:szCs w:val="32"/>
          <w:cs/>
        </w:rPr>
        <w:t>.</w:t>
      </w:r>
      <w:r w:rsidR="006E5EE5" w:rsidRPr="00EA5E36">
        <w:rPr>
          <w:rFonts w:ascii="Angsana New" w:hAnsi="Angsana New"/>
          <w:sz w:val="32"/>
          <w:szCs w:val="32"/>
        </w:rPr>
        <w:t>03</w:t>
      </w:r>
      <w:r w:rsidR="00AB009E" w:rsidRPr="00EA5E36">
        <w:rPr>
          <w:rFonts w:ascii="Angsana New" w:hAnsi="Angsana New"/>
          <w:sz w:val="32"/>
          <w:szCs w:val="32"/>
          <w:cs/>
        </w:rPr>
        <w:t xml:space="preserve"> </w:t>
      </w:r>
      <w:r w:rsidRPr="00EA5E36">
        <w:rPr>
          <w:rFonts w:ascii="Angsana New" w:hAnsi="Angsana New"/>
          <w:sz w:val="32"/>
          <w:szCs w:val="32"/>
        </w:rPr>
        <w:t xml:space="preserve">million </w:t>
      </w:r>
      <w:r w:rsidRPr="00EA5E36">
        <w:rPr>
          <w:rFonts w:ascii="Angsana New" w:hAnsi="Angsana New"/>
          <w:sz w:val="32"/>
          <w:szCs w:val="32"/>
          <w:cs/>
        </w:rPr>
        <w:t>(</w:t>
      </w:r>
      <w:r w:rsidRPr="00EA5E36">
        <w:rPr>
          <w:rFonts w:ascii="Angsana New" w:hAnsi="Angsana New"/>
          <w:sz w:val="32"/>
          <w:szCs w:val="32"/>
        </w:rPr>
        <w:t xml:space="preserve">for the Company </w:t>
      </w:r>
      <w:r w:rsidRPr="00EA5E36">
        <w:rPr>
          <w:rFonts w:ascii="Angsana New" w:hAnsi="Angsana New"/>
          <w:sz w:val="32"/>
          <w:szCs w:val="32"/>
          <w:cs/>
        </w:rPr>
        <w:t xml:space="preserve">: </w:t>
      </w:r>
      <w:r w:rsidRPr="00EA5E36">
        <w:rPr>
          <w:rFonts w:ascii="Angsana New" w:hAnsi="Angsana New"/>
          <w:sz w:val="32"/>
          <w:szCs w:val="32"/>
        </w:rPr>
        <w:t>Baht</w:t>
      </w:r>
      <w:r w:rsidR="00C7663D" w:rsidRPr="00EA5E36">
        <w:rPr>
          <w:rFonts w:ascii="Angsana New" w:hAnsi="Angsana New"/>
          <w:sz w:val="32"/>
          <w:szCs w:val="32"/>
          <w:cs/>
        </w:rPr>
        <w:t xml:space="preserve"> </w:t>
      </w:r>
      <w:r w:rsidR="00D87636">
        <w:rPr>
          <w:rFonts w:ascii="Angsana New" w:hAnsi="Angsana New"/>
          <w:sz w:val="32"/>
          <w:szCs w:val="32"/>
        </w:rPr>
        <w:t>2</w:t>
      </w:r>
      <w:r w:rsidR="00D87636">
        <w:rPr>
          <w:rFonts w:ascii="Angsana New" w:hAnsi="Angsana New"/>
          <w:sz w:val="32"/>
          <w:szCs w:val="32"/>
          <w:cs/>
        </w:rPr>
        <w:t>.</w:t>
      </w:r>
      <w:r w:rsidR="00D87636">
        <w:rPr>
          <w:rFonts w:ascii="Angsana New" w:hAnsi="Angsana New"/>
          <w:sz w:val="32"/>
          <w:szCs w:val="32"/>
        </w:rPr>
        <w:t xml:space="preserve">82 </w:t>
      </w:r>
      <w:r w:rsidRPr="00EA5E36">
        <w:rPr>
          <w:rFonts w:ascii="Angsana New" w:hAnsi="Angsana New"/>
          <w:sz w:val="32"/>
          <w:szCs w:val="32"/>
        </w:rPr>
        <w:t xml:space="preserve">million and Baht </w:t>
      </w:r>
      <w:r w:rsidR="00AB009E" w:rsidRPr="00EA5E36">
        <w:rPr>
          <w:rFonts w:ascii="Angsana New" w:hAnsi="Angsana New"/>
          <w:sz w:val="32"/>
          <w:szCs w:val="32"/>
        </w:rPr>
        <w:t>2</w:t>
      </w:r>
      <w:r w:rsidR="00AB009E" w:rsidRPr="00EA5E36">
        <w:rPr>
          <w:rFonts w:ascii="Angsana New" w:hAnsi="Angsana New"/>
          <w:sz w:val="32"/>
          <w:szCs w:val="32"/>
          <w:cs/>
        </w:rPr>
        <w:t>.</w:t>
      </w:r>
      <w:r w:rsidR="006E5EE5" w:rsidRPr="00EA5E36">
        <w:rPr>
          <w:rFonts w:ascii="Angsana New" w:hAnsi="Angsana New"/>
          <w:sz w:val="32"/>
          <w:szCs w:val="32"/>
        </w:rPr>
        <w:t>70</w:t>
      </w:r>
      <w:r w:rsidR="00AB009E" w:rsidRPr="00EA5E36">
        <w:rPr>
          <w:rFonts w:ascii="Angsana New" w:hAnsi="Angsana New"/>
          <w:sz w:val="32"/>
          <w:szCs w:val="32"/>
          <w:cs/>
        </w:rPr>
        <w:t xml:space="preserve"> </w:t>
      </w:r>
      <w:r w:rsidRPr="00EA5E36">
        <w:rPr>
          <w:rFonts w:ascii="Angsana New" w:hAnsi="Angsana New"/>
          <w:sz w:val="32"/>
          <w:szCs w:val="32"/>
        </w:rPr>
        <w:t>million</w:t>
      </w:r>
      <w:r w:rsidRPr="00EA5E36">
        <w:rPr>
          <w:rFonts w:ascii="Angsana New" w:hAnsi="Angsana New"/>
          <w:sz w:val="32"/>
          <w:szCs w:val="32"/>
          <w:cs/>
        </w:rPr>
        <w:t>)</w:t>
      </w:r>
      <w:r w:rsidRPr="00EA5E36">
        <w:rPr>
          <w:rFonts w:ascii="Angsana New" w:hAnsi="Angsana New"/>
          <w:sz w:val="32"/>
          <w:szCs w:val="32"/>
        </w:rPr>
        <w:t>, respectively</w:t>
      </w:r>
      <w:r w:rsidRPr="00EA5E36">
        <w:rPr>
          <w:rFonts w:ascii="Angsana New" w:hAnsi="Angsana New"/>
          <w:sz w:val="32"/>
          <w:szCs w:val="32"/>
          <w:cs/>
        </w:rPr>
        <w:t xml:space="preserve">. </w:t>
      </w:r>
    </w:p>
    <w:p w14:paraId="24AFB80C" w14:textId="77777777" w:rsidR="00AB009E" w:rsidRPr="00EA5E36" w:rsidRDefault="00AB009E" w:rsidP="00021DBC">
      <w:pPr>
        <w:tabs>
          <w:tab w:val="left" w:pos="284"/>
          <w:tab w:val="left" w:pos="851"/>
          <w:tab w:val="left" w:pos="1418"/>
          <w:tab w:val="left" w:pos="1985"/>
        </w:tabs>
        <w:spacing w:line="320" w:lineRule="exact"/>
        <w:ind w:hanging="142"/>
        <w:jc w:val="both"/>
        <w:rPr>
          <w:rFonts w:ascii="Angsana New" w:hAnsi="Angsana New"/>
          <w:sz w:val="32"/>
          <w:szCs w:val="32"/>
        </w:rPr>
      </w:pPr>
    </w:p>
    <w:p w14:paraId="496594D0" w14:textId="4DFA5185" w:rsidR="00611B98" w:rsidRPr="00EA5E36" w:rsidRDefault="00611B98" w:rsidP="00021DBC">
      <w:pPr>
        <w:tabs>
          <w:tab w:val="left" w:pos="284"/>
          <w:tab w:val="left" w:pos="851"/>
          <w:tab w:val="left" w:pos="1418"/>
          <w:tab w:val="left" w:pos="1985"/>
        </w:tabs>
        <w:spacing w:line="320" w:lineRule="exact"/>
        <w:ind w:hanging="142"/>
        <w:jc w:val="both"/>
        <w:rPr>
          <w:rFonts w:ascii="Angsana New" w:hAnsi="Angsana New"/>
          <w:sz w:val="32"/>
          <w:szCs w:val="32"/>
        </w:rPr>
      </w:pPr>
      <w:r w:rsidRPr="00EA5E36">
        <w:rPr>
          <w:rFonts w:ascii="Angsana New" w:hAnsi="Angsana New"/>
          <w:sz w:val="32"/>
          <w:szCs w:val="32"/>
        </w:rPr>
        <w:t>3</w:t>
      </w:r>
      <w:r w:rsidR="00A2100A">
        <w:rPr>
          <w:rFonts w:ascii="Angsana New" w:hAnsi="Angsana New"/>
          <w:sz w:val="32"/>
          <w:szCs w:val="32"/>
        </w:rPr>
        <w:t>7</w:t>
      </w:r>
      <w:r w:rsidRPr="00EA5E36">
        <w:rPr>
          <w:rFonts w:ascii="Angsana New" w:hAnsi="Angsana New"/>
          <w:sz w:val="32"/>
          <w:szCs w:val="32"/>
          <w:cs/>
        </w:rPr>
        <w:t>.</w:t>
      </w:r>
      <w:r w:rsidRPr="00EA5E36">
        <w:rPr>
          <w:rFonts w:ascii="Angsana New" w:hAnsi="Angsana New"/>
          <w:sz w:val="32"/>
          <w:szCs w:val="32"/>
        </w:rPr>
        <w:tab/>
        <w:t>RECONCILIATION OF LIABILITIES ARISING FROM FINANCING ACTIVITIES</w:t>
      </w:r>
    </w:p>
    <w:p w14:paraId="590AC7FA" w14:textId="0E013D47" w:rsidR="00611B98" w:rsidRDefault="00611B98" w:rsidP="00021DBC">
      <w:pPr>
        <w:pStyle w:val="BodyText"/>
        <w:tabs>
          <w:tab w:val="left" w:pos="284"/>
          <w:tab w:val="left" w:pos="851"/>
        </w:tabs>
        <w:spacing w:line="320" w:lineRule="exact"/>
        <w:ind w:left="284" w:hanging="284"/>
        <w:jc w:val="thaiDistribute"/>
        <w:rPr>
          <w:rFonts w:ascii="Angsana New" w:hAnsi="Angsana New" w:cs="Angsana New"/>
          <w:sz w:val="32"/>
          <w:szCs w:val="32"/>
        </w:rPr>
      </w:pPr>
      <w:r w:rsidRPr="00EA5E36">
        <w:rPr>
          <w:rFonts w:ascii="Angsana New" w:hAnsi="Angsana New" w:cs="Angsana New"/>
          <w:sz w:val="32"/>
          <w:szCs w:val="32"/>
        </w:rPr>
        <w:tab/>
      </w:r>
      <w:r w:rsidRPr="00EA5E36">
        <w:rPr>
          <w:rFonts w:ascii="Angsana New" w:hAnsi="Angsana New" w:cs="Angsana New"/>
          <w:sz w:val="32"/>
          <w:szCs w:val="32"/>
        </w:rPr>
        <w:tab/>
        <w:t xml:space="preserve">Changes in the liabilities arising from financing activities for the years ended </w:t>
      </w:r>
      <w:r w:rsidR="009F6533" w:rsidRPr="00EA5E36">
        <w:rPr>
          <w:rFonts w:ascii="Angsana New" w:hAnsi="Angsana New" w:cs="Angsana New"/>
          <w:sz w:val="32"/>
          <w:szCs w:val="32"/>
        </w:rPr>
        <w:t>D</w:t>
      </w:r>
      <w:r w:rsidR="006E5EE5" w:rsidRPr="00EA5E36">
        <w:rPr>
          <w:rFonts w:ascii="Angsana New" w:hAnsi="Angsana New" w:cs="Angsana New"/>
          <w:sz w:val="32"/>
          <w:szCs w:val="32"/>
        </w:rPr>
        <w:t>ecember</w:t>
      </w:r>
      <w:r w:rsidR="009F6533" w:rsidRPr="00EA5E36">
        <w:rPr>
          <w:rFonts w:ascii="Angsana New" w:hAnsi="Angsana New" w:cs="Angsana New"/>
          <w:sz w:val="32"/>
          <w:szCs w:val="32"/>
        </w:rPr>
        <w:t xml:space="preserve"> 31, 2023</w:t>
      </w:r>
      <w:r w:rsidR="00615FA8" w:rsidRPr="00EA5E36">
        <w:rPr>
          <w:rFonts w:ascii="Angsana New" w:hAnsi="Angsana New" w:cs="Angsana New"/>
          <w:sz w:val="32"/>
          <w:szCs w:val="32"/>
          <w:cs/>
        </w:rPr>
        <w:t xml:space="preserve"> </w:t>
      </w:r>
      <w:r w:rsidRPr="00EA5E36">
        <w:rPr>
          <w:rFonts w:ascii="Angsana New" w:hAnsi="Angsana New" w:cs="Angsana New"/>
          <w:sz w:val="32"/>
          <w:szCs w:val="32"/>
        </w:rPr>
        <w:t>and 202</w:t>
      </w:r>
      <w:r w:rsidR="00EA5E36" w:rsidRPr="00EA5E36">
        <w:rPr>
          <w:rFonts w:ascii="Angsana New" w:hAnsi="Angsana New" w:cs="Angsana New"/>
          <w:sz w:val="32"/>
          <w:szCs w:val="32"/>
        </w:rPr>
        <w:t>2</w:t>
      </w:r>
      <w:r w:rsidRPr="00EA5E36">
        <w:rPr>
          <w:rFonts w:ascii="Angsana New" w:hAnsi="Angsana New" w:cs="Angsana New"/>
          <w:sz w:val="32"/>
          <w:szCs w:val="32"/>
        </w:rPr>
        <w:t xml:space="preserve"> are as follows</w:t>
      </w:r>
      <w:r w:rsidRPr="00EA5E36">
        <w:rPr>
          <w:rFonts w:ascii="Angsana New" w:hAnsi="Angsana New" w:cs="Angsana New"/>
          <w:sz w:val="32"/>
          <w:szCs w:val="32"/>
          <w:cs/>
        </w:rPr>
        <w:t>:</w:t>
      </w:r>
    </w:p>
    <w:tbl>
      <w:tblPr>
        <w:tblW w:w="8953" w:type="dxa"/>
        <w:tblInd w:w="284" w:type="dxa"/>
        <w:tblLayout w:type="fixed"/>
        <w:tblCellMar>
          <w:left w:w="0" w:type="dxa"/>
          <w:right w:w="0" w:type="dxa"/>
        </w:tblCellMar>
        <w:tblLook w:val="0000" w:firstRow="0" w:lastRow="0" w:firstColumn="0" w:lastColumn="0" w:noHBand="0" w:noVBand="0"/>
      </w:tblPr>
      <w:tblGrid>
        <w:gridCol w:w="2264"/>
        <w:gridCol w:w="8"/>
        <w:gridCol w:w="1130"/>
        <w:gridCol w:w="142"/>
        <w:gridCol w:w="12"/>
        <w:gridCol w:w="975"/>
        <w:gridCol w:w="101"/>
        <w:gridCol w:w="1330"/>
        <w:gridCol w:w="90"/>
        <w:gridCol w:w="1330"/>
        <w:gridCol w:w="90"/>
        <w:gridCol w:w="1468"/>
        <w:gridCol w:w="13"/>
      </w:tblGrid>
      <w:tr w:rsidR="001867E5" w:rsidRPr="000D4104" w14:paraId="6A094C30" w14:textId="77777777" w:rsidTr="002A61B3">
        <w:trPr>
          <w:trHeight w:val="20"/>
          <w:tblHeader/>
        </w:trPr>
        <w:tc>
          <w:tcPr>
            <w:tcW w:w="2264" w:type="dxa"/>
            <w:shd w:val="clear" w:color="auto" w:fill="auto"/>
          </w:tcPr>
          <w:p w14:paraId="3B95EC87" w14:textId="77777777" w:rsidR="001867E5" w:rsidRPr="001867E5" w:rsidRDefault="001867E5" w:rsidP="00781EF7">
            <w:pPr>
              <w:spacing w:line="300" w:lineRule="exact"/>
              <w:ind w:right="1"/>
              <w:rPr>
                <w:rFonts w:ascii="Angsana New" w:hAnsi="Angsana New"/>
                <w:sz w:val="22"/>
                <w:szCs w:val="22"/>
              </w:rPr>
            </w:pPr>
          </w:p>
        </w:tc>
        <w:tc>
          <w:tcPr>
            <w:tcW w:w="6689" w:type="dxa"/>
            <w:gridSpan w:val="12"/>
            <w:tcBorders>
              <w:bottom w:val="single" w:sz="6" w:space="0" w:color="auto"/>
            </w:tcBorders>
            <w:shd w:val="clear" w:color="auto" w:fill="auto"/>
          </w:tcPr>
          <w:p w14:paraId="019FC9B1" w14:textId="06025668" w:rsidR="001867E5" w:rsidRPr="001867E5" w:rsidRDefault="001867E5" w:rsidP="00781EF7">
            <w:pPr>
              <w:spacing w:line="300" w:lineRule="exact"/>
              <w:ind w:right="90"/>
              <w:jc w:val="center"/>
              <w:rPr>
                <w:rFonts w:ascii="Angsana New" w:hAnsi="Angsana New"/>
                <w:sz w:val="22"/>
                <w:szCs w:val="22"/>
              </w:rPr>
            </w:pPr>
            <w:r w:rsidRPr="00EA5E36">
              <w:rPr>
                <w:rFonts w:ascii="Angsana New" w:hAnsi="Angsana New"/>
                <w:sz w:val="22"/>
                <w:szCs w:val="22"/>
              </w:rPr>
              <w:t>Thousand Baht</w:t>
            </w:r>
          </w:p>
        </w:tc>
      </w:tr>
      <w:tr w:rsidR="001867E5" w:rsidRPr="000D4104" w14:paraId="037FCE00" w14:textId="77777777" w:rsidTr="002A61B3">
        <w:trPr>
          <w:trHeight w:val="20"/>
          <w:tblHeader/>
        </w:trPr>
        <w:tc>
          <w:tcPr>
            <w:tcW w:w="2264" w:type="dxa"/>
            <w:shd w:val="clear" w:color="auto" w:fill="auto"/>
          </w:tcPr>
          <w:p w14:paraId="01BCB2D2" w14:textId="77777777" w:rsidR="001867E5" w:rsidRPr="001867E5" w:rsidRDefault="001867E5" w:rsidP="00781EF7">
            <w:pPr>
              <w:spacing w:line="300" w:lineRule="exact"/>
              <w:ind w:right="1"/>
              <w:rPr>
                <w:rFonts w:ascii="Angsana New" w:hAnsi="Angsana New"/>
                <w:sz w:val="22"/>
                <w:szCs w:val="22"/>
              </w:rPr>
            </w:pPr>
          </w:p>
        </w:tc>
        <w:tc>
          <w:tcPr>
            <w:tcW w:w="6689" w:type="dxa"/>
            <w:gridSpan w:val="12"/>
            <w:tcBorders>
              <w:bottom w:val="single" w:sz="6" w:space="0" w:color="auto"/>
            </w:tcBorders>
            <w:shd w:val="clear" w:color="auto" w:fill="auto"/>
          </w:tcPr>
          <w:p w14:paraId="3F24D803" w14:textId="437DF587" w:rsidR="001867E5" w:rsidRPr="001867E5" w:rsidRDefault="001867E5" w:rsidP="00781EF7">
            <w:pPr>
              <w:spacing w:line="300" w:lineRule="exact"/>
              <w:ind w:right="90"/>
              <w:jc w:val="center"/>
              <w:rPr>
                <w:rFonts w:ascii="Angsana New" w:hAnsi="Angsana New"/>
                <w:sz w:val="22"/>
                <w:szCs w:val="22"/>
              </w:rPr>
            </w:pPr>
            <w:r w:rsidRPr="00EA5E36">
              <w:rPr>
                <w:rFonts w:ascii="Angsana New" w:hAnsi="Angsana New"/>
                <w:sz w:val="22"/>
                <w:szCs w:val="22"/>
              </w:rPr>
              <w:t>Consolidated financial statements</w:t>
            </w:r>
          </w:p>
        </w:tc>
      </w:tr>
      <w:tr w:rsidR="001867E5" w:rsidRPr="000D4104" w14:paraId="241F402E" w14:textId="77777777" w:rsidTr="002A61B3">
        <w:trPr>
          <w:gridAfter w:val="1"/>
          <w:wAfter w:w="13" w:type="dxa"/>
          <w:trHeight w:val="20"/>
          <w:tblHeader/>
        </w:trPr>
        <w:tc>
          <w:tcPr>
            <w:tcW w:w="2264" w:type="dxa"/>
          </w:tcPr>
          <w:p w14:paraId="590E977C" w14:textId="77777777" w:rsidR="001867E5" w:rsidRPr="000D4104" w:rsidRDefault="001867E5" w:rsidP="00781EF7">
            <w:pPr>
              <w:spacing w:line="300" w:lineRule="exact"/>
              <w:ind w:right="1"/>
              <w:rPr>
                <w:rFonts w:asciiTheme="majorBidi" w:hAnsiTheme="majorBidi" w:cstheme="majorBidi"/>
                <w:sz w:val="22"/>
                <w:szCs w:val="22"/>
              </w:rPr>
            </w:pPr>
          </w:p>
        </w:tc>
        <w:tc>
          <w:tcPr>
            <w:tcW w:w="1138" w:type="dxa"/>
            <w:gridSpan w:val="2"/>
            <w:tcBorders>
              <w:top w:val="single" w:sz="6" w:space="0" w:color="auto"/>
            </w:tcBorders>
          </w:tcPr>
          <w:p w14:paraId="1FD666CF" w14:textId="595AB109" w:rsidR="001867E5" w:rsidRPr="000D4104" w:rsidRDefault="001867E5"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Balance as at</w:t>
            </w:r>
          </w:p>
        </w:tc>
        <w:tc>
          <w:tcPr>
            <w:tcW w:w="142" w:type="dxa"/>
            <w:tcBorders>
              <w:top w:val="single" w:sz="6" w:space="0" w:color="auto"/>
            </w:tcBorders>
          </w:tcPr>
          <w:p w14:paraId="7F32E937" w14:textId="77777777" w:rsidR="001867E5" w:rsidRPr="000D4104" w:rsidRDefault="001867E5" w:rsidP="00781EF7">
            <w:pPr>
              <w:spacing w:line="300" w:lineRule="exact"/>
              <w:ind w:right="1"/>
              <w:jc w:val="center"/>
              <w:rPr>
                <w:rFonts w:asciiTheme="majorBidi" w:hAnsiTheme="majorBidi" w:cstheme="majorBidi"/>
                <w:sz w:val="22"/>
                <w:szCs w:val="22"/>
              </w:rPr>
            </w:pPr>
          </w:p>
        </w:tc>
        <w:tc>
          <w:tcPr>
            <w:tcW w:w="987" w:type="dxa"/>
            <w:gridSpan w:val="2"/>
          </w:tcPr>
          <w:p w14:paraId="5F29D0E6" w14:textId="09CF0FE9" w:rsidR="001867E5" w:rsidRPr="000D4104" w:rsidRDefault="00781EF7" w:rsidP="00781EF7">
            <w:pPr>
              <w:spacing w:line="300" w:lineRule="exact"/>
              <w:ind w:right="1"/>
              <w:jc w:val="center"/>
              <w:rPr>
                <w:rFonts w:asciiTheme="majorBidi" w:hAnsiTheme="majorBidi" w:cstheme="majorBidi"/>
                <w:sz w:val="22"/>
                <w:szCs w:val="22"/>
              </w:rPr>
            </w:pPr>
            <w:r>
              <w:rPr>
                <w:rFonts w:asciiTheme="majorBidi" w:hAnsiTheme="majorBidi" w:cstheme="majorBidi"/>
                <w:sz w:val="22"/>
                <w:szCs w:val="22"/>
              </w:rPr>
              <w:t>Increase from</w:t>
            </w:r>
          </w:p>
        </w:tc>
        <w:tc>
          <w:tcPr>
            <w:tcW w:w="101" w:type="dxa"/>
            <w:tcBorders>
              <w:top w:val="single" w:sz="6" w:space="0" w:color="auto"/>
              <w:left w:val="nil"/>
            </w:tcBorders>
          </w:tcPr>
          <w:p w14:paraId="623FF360" w14:textId="77777777" w:rsidR="001867E5" w:rsidRPr="000D4104" w:rsidRDefault="001867E5" w:rsidP="00781EF7">
            <w:pPr>
              <w:spacing w:line="300" w:lineRule="exact"/>
              <w:ind w:right="1"/>
              <w:jc w:val="center"/>
              <w:rPr>
                <w:rFonts w:asciiTheme="majorBidi" w:hAnsiTheme="majorBidi" w:cstheme="majorBidi"/>
                <w:sz w:val="22"/>
                <w:szCs w:val="22"/>
              </w:rPr>
            </w:pPr>
          </w:p>
        </w:tc>
        <w:tc>
          <w:tcPr>
            <w:tcW w:w="1330" w:type="dxa"/>
            <w:tcBorders>
              <w:top w:val="single" w:sz="6" w:space="0" w:color="auto"/>
            </w:tcBorders>
          </w:tcPr>
          <w:p w14:paraId="4A689253" w14:textId="373603D3" w:rsidR="001867E5" w:rsidRPr="000D4104" w:rsidRDefault="001867E5"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Cash flows</w:t>
            </w:r>
          </w:p>
        </w:tc>
        <w:tc>
          <w:tcPr>
            <w:tcW w:w="90" w:type="dxa"/>
            <w:tcBorders>
              <w:top w:val="single" w:sz="6" w:space="0" w:color="auto"/>
            </w:tcBorders>
          </w:tcPr>
          <w:p w14:paraId="28C25BEF" w14:textId="77777777" w:rsidR="001867E5" w:rsidRPr="000D4104" w:rsidRDefault="001867E5" w:rsidP="00781EF7">
            <w:pPr>
              <w:spacing w:line="300" w:lineRule="exact"/>
              <w:ind w:right="1" w:firstLine="88"/>
              <w:jc w:val="center"/>
              <w:rPr>
                <w:rFonts w:asciiTheme="majorBidi" w:hAnsiTheme="majorBidi" w:cstheme="majorBidi"/>
                <w:sz w:val="22"/>
                <w:szCs w:val="22"/>
                <w:cs/>
              </w:rPr>
            </w:pPr>
          </w:p>
        </w:tc>
        <w:tc>
          <w:tcPr>
            <w:tcW w:w="1330" w:type="dxa"/>
            <w:tcBorders>
              <w:top w:val="single" w:sz="6" w:space="0" w:color="auto"/>
              <w:bottom w:val="single" w:sz="6" w:space="0" w:color="auto"/>
            </w:tcBorders>
          </w:tcPr>
          <w:p w14:paraId="434DBB3D" w14:textId="21294BE2" w:rsidR="001867E5" w:rsidRPr="000D4104" w:rsidRDefault="001867E5"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Non</w:t>
            </w:r>
            <w:r w:rsidRPr="00EA5E36">
              <w:rPr>
                <w:rFonts w:ascii="Angsana New" w:hAnsi="Angsana New"/>
                <w:sz w:val="22"/>
                <w:szCs w:val="22"/>
                <w:cs/>
              </w:rPr>
              <w:t>-</w:t>
            </w:r>
            <w:r w:rsidRPr="00EA5E36">
              <w:rPr>
                <w:rFonts w:ascii="Angsana New" w:hAnsi="Angsana New"/>
                <w:sz w:val="22"/>
                <w:szCs w:val="22"/>
              </w:rPr>
              <w:t>cash transaction</w:t>
            </w:r>
          </w:p>
        </w:tc>
        <w:tc>
          <w:tcPr>
            <w:tcW w:w="90" w:type="dxa"/>
            <w:tcBorders>
              <w:top w:val="single" w:sz="6" w:space="0" w:color="auto"/>
              <w:left w:val="nil"/>
            </w:tcBorders>
          </w:tcPr>
          <w:p w14:paraId="1814DDB7" w14:textId="77777777" w:rsidR="001867E5" w:rsidRPr="000D4104" w:rsidRDefault="001867E5" w:rsidP="00781EF7">
            <w:pPr>
              <w:spacing w:line="300" w:lineRule="exact"/>
              <w:ind w:right="1"/>
              <w:jc w:val="center"/>
              <w:rPr>
                <w:rFonts w:asciiTheme="majorBidi" w:hAnsiTheme="majorBidi" w:cstheme="majorBidi"/>
                <w:sz w:val="22"/>
                <w:szCs w:val="22"/>
              </w:rPr>
            </w:pPr>
          </w:p>
        </w:tc>
        <w:tc>
          <w:tcPr>
            <w:tcW w:w="1468" w:type="dxa"/>
            <w:tcBorders>
              <w:top w:val="single" w:sz="6" w:space="0" w:color="auto"/>
            </w:tcBorders>
          </w:tcPr>
          <w:p w14:paraId="738A850D" w14:textId="61A33550" w:rsidR="001867E5" w:rsidRPr="000D4104" w:rsidRDefault="001867E5"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Balance as at</w:t>
            </w:r>
          </w:p>
        </w:tc>
      </w:tr>
      <w:tr w:rsidR="001867E5" w:rsidRPr="000D4104" w14:paraId="45CEB2F3" w14:textId="77777777" w:rsidTr="002A61B3">
        <w:trPr>
          <w:gridAfter w:val="1"/>
          <w:wAfter w:w="13" w:type="dxa"/>
          <w:trHeight w:val="20"/>
          <w:tblHeader/>
        </w:trPr>
        <w:tc>
          <w:tcPr>
            <w:tcW w:w="2264" w:type="dxa"/>
          </w:tcPr>
          <w:p w14:paraId="5DEDF34F" w14:textId="77777777" w:rsidR="001867E5" w:rsidRPr="000D4104" w:rsidRDefault="001867E5" w:rsidP="00781EF7">
            <w:pPr>
              <w:spacing w:line="300" w:lineRule="exact"/>
              <w:ind w:right="1"/>
              <w:rPr>
                <w:rFonts w:asciiTheme="majorBidi" w:hAnsiTheme="majorBidi" w:cstheme="majorBidi"/>
                <w:sz w:val="22"/>
                <w:szCs w:val="22"/>
              </w:rPr>
            </w:pPr>
          </w:p>
        </w:tc>
        <w:tc>
          <w:tcPr>
            <w:tcW w:w="1138" w:type="dxa"/>
            <w:gridSpan w:val="2"/>
            <w:tcBorders>
              <w:bottom w:val="single" w:sz="6" w:space="0" w:color="auto"/>
            </w:tcBorders>
          </w:tcPr>
          <w:p w14:paraId="0C9C0C4C" w14:textId="38796F27" w:rsidR="001867E5" w:rsidRPr="000D4104" w:rsidRDefault="001867E5"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 xml:space="preserve">January </w:t>
            </w:r>
            <w:r w:rsidRPr="00EA5E36">
              <w:rPr>
                <w:rFonts w:ascii="Angsana New" w:hAnsi="Angsana New"/>
                <w:sz w:val="22"/>
                <w:szCs w:val="22"/>
                <w:cs/>
              </w:rPr>
              <w:t>1</w:t>
            </w:r>
            <w:r w:rsidRPr="00EA5E36">
              <w:rPr>
                <w:rFonts w:ascii="Angsana New" w:hAnsi="Angsana New"/>
                <w:sz w:val="22"/>
                <w:szCs w:val="22"/>
              </w:rPr>
              <w:t>, 20</w:t>
            </w:r>
            <w:r w:rsidRPr="00EA5E36">
              <w:rPr>
                <w:rFonts w:ascii="Angsana New" w:hAnsi="Angsana New"/>
                <w:sz w:val="22"/>
                <w:szCs w:val="22"/>
                <w:cs/>
              </w:rPr>
              <w:t>2</w:t>
            </w:r>
            <w:r w:rsidRPr="00EA5E36">
              <w:rPr>
                <w:rFonts w:ascii="Angsana New" w:hAnsi="Angsana New"/>
                <w:sz w:val="22"/>
                <w:szCs w:val="22"/>
              </w:rPr>
              <w:t>3</w:t>
            </w:r>
          </w:p>
        </w:tc>
        <w:tc>
          <w:tcPr>
            <w:tcW w:w="142" w:type="dxa"/>
          </w:tcPr>
          <w:p w14:paraId="599076FB" w14:textId="77777777" w:rsidR="001867E5" w:rsidRPr="000D4104" w:rsidRDefault="001867E5" w:rsidP="00781EF7">
            <w:pPr>
              <w:spacing w:line="300" w:lineRule="exact"/>
              <w:ind w:right="1"/>
              <w:jc w:val="center"/>
              <w:rPr>
                <w:rFonts w:asciiTheme="majorBidi" w:hAnsiTheme="majorBidi" w:cstheme="majorBidi"/>
                <w:sz w:val="22"/>
                <w:szCs w:val="22"/>
              </w:rPr>
            </w:pPr>
          </w:p>
        </w:tc>
        <w:tc>
          <w:tcPr>
            <w:tcW w:w="987" w:type="dxa"/>
            <w:gridSpan w:val="2"/>
            <w:tcBorders>
              <w:bottom w:val="single" w:sz="6" w:space="0" w:color="auto"/>
            </w:tcBorders>
          </w:tcPr>
          <w:p w14:paraId="15667D4F" w14:textId="2102FE6D" w:rsidR="001867E5" w:rsidRDefault="00855651" w:rsidP="00781EF7">
            <w:pPr>
              <w:spacing w:line="300" w:lineRule="exact"/>
              <w:ind w:right="1"/>
              <w:jc w:val="center"/>
              <w:rPr>
                <w:rFonts w:asciiTheme="majorBidi" w:hAnsiTheme="majorBidi" w:cstheme="majorBidi"/>
                <w:sz w:val="22"/>
                <w:szCs w:val="22"/>
              </w:rPr>
            </w:pPr>
            <w:r>
              <w:rPr>
                <w:rFonts w:asciiTheme="majorBidi" w:hAnsiTheme="majorBidi" w:cstheme="majorBidi"/>
                <w:sz w:val="22"/>
                <w:szCs w:val="22"/>
              </w:rPr>
              <w:t>b</w:t>
            </w:r>
            <w:r w:rsidR="00781EF7">
              <w:rPr>
                <w:rFonts w:asciiTheme="majorBidi" w:hAnsiTheme="majorBidi" w:cstheme="majorBidi"/>
                <w:sz w:val="22"/>
                <w:szCs w:val="22"/>
              </w:rPr>
              <w:t>usiness acquisition</w:t>
            </w:r>
          </w:p>
          <w:p w14:paraId="16315DF1" w14:textId="07948F59" w:rsidR="00781EF7" w:rsidRPr="000D4104" w:rsidRDefault="00781EF7" w:rsidP="00781EF7">
            <w:pPr>
              <w:spacing w:line="300" w:lineRule="exact"/>
              <w:ind w:right="1"/>
              <w:jc w:val="center"/>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Note 15</w:t>
            </w:r>
            <w:r>
              <w:rPr>
                <w:rFonts w:asciiTheme="majorBidi" w:hAnsiTheme="majorBidi"/>
                <w:sz w:val="22"/>
                <w:szCs w:val="22"/>
                <w:cs/>
              </w:rPr>
              <w:t>)</w:t>
            </w:r>
          </w:p>
        </w:tc>
        <w:tc>
          <w:tcPr>
            <w:tcW w:w="101" w:type="dxa"/>
            <w:tcBorders>
              <w:left w:val="nil"/>
            </w:tcBorders>
          </w:tcPr>
          <w:p w14:paraId="7EEDA975" w14:textId="77777777" w:rsidR="001867E5" w:rsidRPr="000D4104" w:rsidRDefault="001867E5" w:rsidP="00781EF7">
            <w:pPr>
              <w:spacing w:line="300" w:lineRule="exact"/>
              <w:ind w:right="1"/>
              <w:jc w:val="center"/>
              <w:rPr>
                <w:rFonts w:asciiTheme="majorBidi" w:hAnsiTheme="majorBidi" w:cstheme="majorBidi"/>
                <w:sz w:val="22"/>
                <w:szCs w:val="22"/>
              </w:rPr>
            </w:pPr>
          </w:p>
        </w:tc>
        <w:tc>
          <w:tcPr>
            <w:tcW w:w="1330" w:type="dxa"/>
            <w:tcBorders>
              <w:bottom w:val="single" w:sz="6" w:space="0" w:color="auto"/>
            </w:tcBorders>
          </w:tcPr>
          <w:p w14:paraId="7E8AF592" w14:textId="07C86834" w:rsidR="001867E5" w:rsidRPr="000D4104" w:rsidRDefault="001867E5"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 xml:space="preserve">Increase </w:t>
            </w:r>
            <w:r w:rsidRPr="00EA5E36">
              <w:rPr>
                <w:rFonts w:ascii="Angsana New" w:hAnsi="Angsana New"/>
                <w:sz w:val="22"/>
                <w:szCs w:val="22"/>
                <w:cs/>
              </w:rPr>
              <w:t>(</w:t>
            </w:r>
            <w:r w:rsidRPr="00EA5E36">
              <w:rPr>
                <w:rFonts w:ascii="Angsana New" w:hAnsi="Angsana New"/>
                <w:sz w:val="22"/>
                <w:szCs w:val="22"/>
              </w:rPr>
              <w:t>decrease</w:t>
            </w:r>
            <w:r w:rsidRPr="00EA5E36">
              <w:rPr>
                <w:rFonts w:ascii="Angsana New" w:hAnsi="Angsana New"/>
                <w:sz w:val="22"/>
                <w:szCs w:val="22"/>
                <w:cs/>
              </w:rPr>
              <w:t>)*</w:t>
            </w:r>
          </w:p>
        </w:tc>
        <w:tc>
          <w:tcPr>
            <w:tcW w:w="90" w:type="dxa"/>
          </w:tcPr>
          <w:p w14:paraId="33FBDCD9" w14:textId="77777777" w:rsidR="001867E5" w:rsidRPr="000D4104" w:rsidRDefault="001867E5" w:rsidP="00781EF7">
            <w:pPr>
              <w:spacing w:line="300" w:lineRule="exact"/>
              <w:jc w:val="center"/>
              <w:rPr>
                <w:rFonts w:asciiTheme="majorBidi" w:hAnsiTheme="majorBidi" w:cstheme="majorBidi"/>
                <w:spacing w:val="-4"/>
                <w:sz w:val="22"/>
                <w:szCs w:val="22"/>
                <w:cs/>
              </w:rPr>
            </w:pPr>
          </w:p>
        </w:tc>
        <w:tc>
          <w:tcPr>
            <w:tcW w:w="1330" w:type="dxa"/>
            <w:tcBorders>
              <w:bottom w:val="single" w:sz="6" w:space="0" w:color="auto"/>
            </w:tcBorders>
          </w:tcPr>
          <w:p w14:paraId="60543F94" w14:textId="56E83773" w:rsidR="001867E5" w:rsidRPr="000D4104" w:rsidRDefault="001867E5" w:rsidP="00781EF7">
            <w:pPr>
              <w:spacing w:line="300" w:lineRule="exact"/>
              <w:jc w:val="center"/>
              <w:rPr>
                <w:rFonts w:asciiTheme="majorBidi" w:hAnsiTheme="majorBidi" w:cstheme="majorBidi"/>
                <w:spacing w:val="-4"/>
                <w:sz w:val="22"/>
                <w:szCs w:val="22"/>
                <w:cs/>
              </w:rPr>
            </w:pPr>
            <w:r w:rsidRPr="00EA5E36">
              <w:rPr>
                <w:rFonts w:ascii="Angsana New" w:hAnsi="Angsana New"/>
                <w:spacing w:val="-4"/>
                <w:sz w:val="22"/>
                <w:szCs w:val="22"/>
              </w:rPr>
              <w:t>Increase</w:t>
            </w:r>
          </w:p>
        </w:tc>
        <w:tc>
          <w:tcPr>
            <w:tcW w:w="90" w:type="dxa"/>
          </w:tcPr>
          <w:p w14:paraId="1B180D4D" w14:textId="77777777" w:rsidR="001867E5" w:rsidRPr="000D4104" w:rsidRDefault="001867E5" w:rsidP="00781EF7">
            <w:pPr>
              <w:spacing w:line="300" w:lineRule="exact"/>
              <w:jc w:val="center"/>
              <w:rPr>
                <w:rFonts w:asciiTheme="majorBidi" w:hAnsiTheme="majorBidi" w:cstheme="majorBidi"/>
                <w:spacing w:val="-4"/>
                <w:sz w:val="22"/>
                <w:szCs w:val="22"/>
                <w:cs/>
              </w:rPr>
            </w:pPr>
          </w:p>
        </w:tc>
        <w:tc>
          <w:tcPr>
            <w:tcW w:w="1468" w:type="dxa"/>
            <w:tcBorders>
              <w:left w:val="nil"/>
              <w:bottom w:val="single" w:sz="6" w:space="0" w:color="auto"/>
            </w:tcBorders>
          </w:tcPr>
          <w:p w14:paraId="04C2F21B" w14:textId="22A28920" w:rsidR="001867E5" w:rsidRPr="000D4104" w:rsidRDefault="001867E5"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December 31, 2023</w:t>
            </w:r>
          </w:p>
        </w:tc>
      </w:tr>
      <w:tr w:rsidR="001867E5" w:rsidRPr="000D4104" w14:paraId="1C2FD821" w14:textId="77777777" w:rsidTr="002A61B3">
        <w:trPr>
          <w:gridAfter w:val="1"/>
          <w:wAfter w:w="13" w:type="dxa"/>
          <w:trHeight w:val="54"/>
        </w:trPr>
        <w:tc>
          <w:tcPr>
            <w:tcW w:w="2264" w:type="dxa"/>
          </w:tcPr>
          <w:p w14:paraId="25B3F683" w14:textId="3F4F16C0" w:rsidR="001867E5" w:rsidRPr="000D4104" w:rsidRDefault="001867E5" w:rsidP="00781EF7">
            <w:pPr>
              <w:spacing w:line="300" w:lineRule="exact"/>
              <w:ind w:left="282" w:right="1" w:hanging="282"/>
              <w:outlineLvl w:val="5"/>
              <w:rPr>
                <w:rFonts w:asciiTheme="majorBidi" w:hAnsiTheme="majorBidi" w:cstheme="majorBidi"/>
                <w:sz w:val="22"/>
                <w:szCs w:val="22"/>
              </w:rPr>
            </w:pPr>
            <w:r w:rsidRPr="00EA5E36">
              <w:rPr>
                <w:rFonts w:ascii="Angsana New" w:hAnsi="Angsana New"/>
                <w:sz w:val="22"/>
                <w:szCs w:val="22"/>
              </w:rPr>
              <w:t>Short</w:t>
            </w:r>
            <w:r w:rsidRPr="00EA5E36">
              <w:rPr>
                <w:rFonts w:ascii="Angsana New" w:hAnsi="Angsana New"/>
                <w:sz w:val="22"/>
                <w:szCs w:val="22"/>
                <w:cs/>
              </w:rPr>
              <w:t>-</w:t>
            </w:r>
            <w:r w:rsidRPr="00EA5E36">
              <w:rPr>
                <w:rFonts w:ascii="Angsana New" w:hAnsi="Angsana New"/>
                <w:sz w:val="22"/>
                <w:szCs w:val="22"/>
              </w:rPr>
              <w:t>term borrowings from financial institutions</w:t>
            </w:r>
          </w:p>
        </w:tc>
        <w:tc>
          <w:tcPr>
            <w:tcW w:w="1138" w:type="dxa"/>
            <w:gridSpan w:val="2"/>
            <w:tcBorders>
              <w:top w:val="single" w:sz="6" w:space="0" w:color="auto"/>
            </w:tcBorders>
            <w:vAlign w:val="bottom"/>
          </w:tcPr>
          <w:p w14:paraId="0404B817" w14:textId="77777777" w:rsidR="001867E5" w:rsidRPr="000D4104" w:rsidRDefault="001867E5" w:rsidP="00781EF7">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908,461</w:t>
            </w:r>
          </w:p>
        </w:tc>
        <w:tc>
          <w:tcPr>
            <w:tcW w:w="142" w:type="dxa"/>
            <w:vAlign w:val="bottom"/>
          </w:tcPr>
          <w:p w14:paraId="4416FC2F" w14:textId="77777777" w:rsidR="001867E5" w:rsidRPr="000D4104" w:rsidRDefault="001867E5" w:rsidP="00781EF7">
            <w:pPr>
              <w:tabs>
                <w:tab w:val="decimal" w:pos="720"/>
              </w:tabs>
              <w:spacing w:line="300" w:lineRule="exact"/>
              <w:ind w:right="-162"/>
              <w:rPr>
                <w:rFonts w:asciiTheme="majorBidi" w:hAnsiTheme="majorBidi" w:cstheme="majorBidi"/>
                <w:sz w:val="22"/>
                <w:szCs w:val="22"/>
              </w:rPr>
            </w:pPr>
          </w:p>
        </w:tc>
        <w:tc>
          <w:tcPr>
            <w:tcW w:w="987" w:type="dxa"/>
            <w:gridSpan w:val="2"/>
            <w:tcBorders>
              <w:top w:val="single" w:sz="6" w:space="0" w:color="auto"/>
            </w:tcBorders>
            <w:vAlign w:val="bottom"/>
          </w:tcPr>
          <w:p w14:paraId="40D568E5" w14:textId="77777777" w:rsidR="001867E5" w:rsidRPr="000D4104" w:rsidRDefault="001867E5" w:rsidP="00781EF7">
            <w:pPr>
              <w:autoSpaceDE w:val="0"/>
              <w:autoSpaceDN w:val="0"/>
              <w:adjustRightInd w:val="0"/>
              <w:spacing w:line="300" w:lineRule="exact"/>
              <w:ind w:right="227"/>
              <w:contextualSpacing/>
              <w:jc w:val="right"/>
              <w:rPr>
                <w:rFonts w:asciiTheme="majorBidi" w:hAnsiTheme="majorBidi" w:cstheme="majorBidi"/>
                <w:sz w:val="22"/>
                <w:szCs w:val="22"/>
              </w:rPr>
            </w:pPr>
            <w:r w:rsidRPr="000D4104">
              <w:rPr>
                <w:rFonts w:asciiTheme="majorBidi" w:hAnsiTheme="majorBidi"/>
                <w:sz w:val="22"/>
                <w:szCs w:val="22"/>
                <w:cs/>
              </w:rPr>
              <w:t>-</w:t>
            </w:r>
          </w:p>
        </w:tc>
        <w:tc>
          <w:tcPr>
            <w:tcW w:w="101" w:type="dxa"/>
            <w:tcBorders>
              <w:left w:val="nil"/>
            </w:tcBorders>
            <w:vAlign w:val="bottom"/>
          </w:tcPr>
          <w:p w14:paraId="56260084" w14:textId="77777777" w:rsidR="001867E5" w:rsidRPr="000D4104" w:rsidRDefault="001867E5" w:rsidP="00781EF7">
            <w:pPr>
              <w:tabs>
                <w:tab w:val="decimal" w:pos="720"/>
              </w:tabs>
              <w:spacing w:line="300" w:lineRule="exact"/>
              <w:ind w:right="-162"/>
              <w:rPr>
                <w:rFonts w:asciiTheme="majorBidi" w:hAnsiTheme="majorBidi" w:cstheme="majorBidi"/>
                <w:sz w:val="22"/>
                <w:szCs w:val="22"/>
              </w:rPr>
            </w:pPr>
          </w:p>
        </w:tc>
        <w:tc>
          <w:tcPr>
            <w:tcW w:w="1330" w:type="dxa"/>
            <w:tcBorders>
              <w:top w:val="single" w:sz="6" w:space="0" w:color="auto"/>
            </w:tcBorders>
            <w:vAlign w:val="bottom"/>
          </w:tcPr>
          <w:p w14:paraId="0AEEB44E" w14:textId="77777777" w:rsidR="001867E5" w:rsidRPr="000D4104" w:rsidRDefault="001867E5" w:rsidP="00781EF7">
            <w:pPr>
              <w:autoSpaceDE w:val="0"/>
              <w:autoSpaceDN w:val="0"/>
              <w:adjustRightInd w:val="0"/>
              <w:spacing w:line="300" w:lineRule="exact"/>
              <w:contextualSpacing/>
              <w:jc w:val="right"/>
              <w:rPr>
                <w:rFonts w:asciiTheme="majorBidi" w:hAnsiTheme="majorBidi" w:cstheme="majorBidi"/>
                <w:sz w:val="22"/>
                <w:szCs w:val="22"/>
              </w:rPr>
            </w:pPr>
            <w:r w:rsidRPr="000D4104">
              <w:rPr>
                <w:rFonts w:asciiTheme="majorBidi" w:hAnsiTheme="majorBidi"/>
                <w:sz w:val="22"/>
                <w:szCs w:val="22"/>
                <w:cs/>
              </w:rPr>
              <w:t>(</w:t>
            </w:r>
            <w:r w:rsidRPr="000D4104">
              <w:rPr>
                <w:rFonts w:asciiTheme="majorBidi" w:hAnsiTheme="majorBidi" w:cstheme="majorBidi"/>
                <w:sz w:val="22"/>
                <w:szCs w:val="22"/>
              </w:rPr>
              <w:t>162,437</w:t>
            </w:r>
            <w:r w:rsidRPr="000D4104">
              <w:rPr>
                <w:rFonts w:asciiTheme="majorBidi" w:hAnsiTheme="majorBidi"/>
                <w:sz w:val="22"/>
                <w:szCs w:val="22"/>
                <w:cs/>
              </w:rPr>
              <w:t>)</w:t>
            </w:r>
          </w:p>
        </w:tc>
        <w:tc>
          <w:tcPr>
            <w:tcW w:w="90" w:type="dxa"/>
            <w:vAlign w:val="bottom"/>
          </w:tcPr>
          <w:p w14:paraId="0287BA7B" w14:textId="77777777" w:rsidR="001867E5" w:rsidRPr="000D4104" w:rsidRDefault="001867E5" w:rsidP="00781EF7">
            <w:pPr>
              <w:tabs>
                <w:tab w:val="decimal" w:pos="510"/>
              </w:tabs>
              <w:spacing w:line="300" w:lineRule="exact"/>
              <w:ind w:right="-250"/>
              <w:rPr>
                <w:rFonts w:asciiTheme="majorBidi" w:hAnsiTheme="majorBidi" w:cstheme="majorBidi"/>
                <w:sz w:val="22"/>
                <w:szCs w:val="22"/>
              </w:rPr>
            </w:pPr>
          </w:p>
        </w:tc>
        <w:tc>
          <w:tcPr>
            <w:tcW w:w="1330" w:type="dxa"/>
            <w:tcBorders>
              <w:top w:val="single" w:sz="6" w:space="0" w:color="auto"/>
            </w:tcBorders>
            <w:vAlign w:val="bottom"/>
          </w:tcPr>
          <w:p w14:paraId="2C099F42" w14:textId="77777777" w:rsidR="001867E5" w:rsidRPr="000D4104" w:rsidRDefault="001867E5" w:rsidP="00781EF7">
            <w:pPr>
              <w:autoSpaceDE w:val="0"/>
              <w:autoSpaceDN w:val="0"/>
              <w:adjustRightInd w:val="0"/>
              <w:spacing w:line="300" w:lineRule="exact"/>
              <w:contextualSpacing/>
              <w:jc w:val="right"/>
              <w:rPr>
                <w:rFonts w:asciiTheme="majorBidi" w:hAnsiTheme="majorBidi" w:cstheme="majorBidi"/>
                <w:sz w:val="22"/>
                <w:szCs w:val="22"/>
              </w:rPr>
            </w:pPr>
            <w:r w:rsidRPr="000D4104">
              <w:rPr>
                <w:rFonts w:asciiTheme="majorBidi" w:hAnsiTheme="majorBidi"/>
                <w:sz w:val="22"/>
                <w:szCs w:val="22"/>
                <w:cs/>
              </w:rPr>
              <w:t>(</w:t>
            </w:r>
            <w:r w:rsidRPr="000D4104">
              <w:rPr>
                <w:rFonts w:asciiTheme="majorBidi" w:hAnsiTheme="majorBidi" w:cstheme="majorBidi"/>
                <w:sz w:val="22"/>
                <w:szCs w:val="22"/>
              </w:rPr>
              <w:t>379</w:t>
            </w:r>
            <w:r w:rsidRPr="000D4104">
              <w:rPr>
                <w:rFonts w:asciiTheme="majorBidi" w:hAnsiTheme="majorBidi"/>
                <w:sz w:val="22"/>
                <w:szCs w:val="22"/>
                <w:cs/>
              </w:rPr>
              <w:t>)</w:t>
            </w:r>
          </w:p>
        </w:tc>
        <w:tc>
          <w:tcPr>
            <w:tcW w:w="90" w:type="dxa"/>
            <w:vAlign w:val="bottom"/>
          </w:tcPr>
          <w:p w14:paraId="082F5EA8" w14:textId="77777777" w:rsidR="001867E5" w:rsidRPr="000D4104" w:rsidRDefault="001867E5" w:rsidP="00781EF7">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468" w:type="dxa"/>
            <w:tcBorders>
              <w:top w:val="single" w:sz="6" w:space="0" w:color="auto"/>
            </w:tcBorders>
            <w:vAlign w:val="bottom"/>
          </w:tcPr>
          <w:p w14:paraId="1C4EF593" w14:textId="77777777" w:rsidR="001867E5" w:rsidRPr="000D4104" w:rsidRDefault="001867E5" w:rsidP="00781EF7">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745,645</w:t>
            </w:r>
          </w:p>
        </w:tc>
      </w:tr>
      <w:tr w:rsidR="00ED0D2B" w:rsidRPr="000D4104" w14:paraId="3393DA17" w14:textId="77777777" w:rsidTr="002A61B3">
        <w:trPr>
          <w:trHeight w:val="54"/>
        </w:trPr>
        <w:tc>
          <w:tcPr>
            <w:tcW w:w="2272" w:type="dxa"/>
            <w:gridSpan w:val="2"/>
          </w:tcPr>
          <w:p w14:paraId="752BEB87" w14:textId="77777777" w:rsidR="00ED0D2B" w:rsidRPr="000D4104" w:rsidRDefault="00ED0D2B" w:rsidP="00781EF7">
            <w:pPr>
              <w:spacing w:line="300" w:lineRule="exact"/>
              <w:ind w:right="1"/>
              <w:outlineLvl w:val="5"/>
              <w:rPr>
                <w:rFonts w:asciiTheme="majorBidi" w:hAnsiTheme="majorBidi" w:cstheme="majorBidi"/>
                <w:sz w:val="22"/>
                <w:szCs w:val="22"/>
                <w:cs/>
              </w:rPr>
            </w:pPr>
            <w:r w:rsidRPr="00EA5E36">
              <w:rPr>
                <w:rFonts w:ascii="Angsana New" w:hAnsi="Angsana New"/>
                <w:sz w:val="22"/>
                <w:szCs w:val="22"/>
              </w:rPr>
              <w:t>Short</w:t>
            </w:r>
            <w:r w:rsidRPr="00EA5E36">
              <w:rPr>
                <w:rFonts w:ascii="Angsana New" w:hAnsi="Angsana New"/>
                <w:sz w:val="22"/>
                <w:szCs w:val="22"/>
                <w:cs/>
              </w:rPr>
              <w:t>-</w:t>
            </w:r>
            <w:r w:rsidRPr="00EA5E36">
              <w:rPr>
                <w:rFonts w:ascii="Angsana New" w:hAnsi="Angsana New"/>
                <w:sz w:val="22"/>
                <w:szCs w:val="22"/>
              </w:rPr>
              <w:t>term loans from other person</w:t>
            </w:r>
          </w:p>
        </w:tc>
        <w:tc>
          <w:tcPr>
            <w:tcW w:w="1130" w:type="dxa"/>
            <w:vAlign w:val="bottom"/>
          </w:tcPr>
          <w:p w14:paraId="30F7886A" w14:textId="77777777" w:rsidR="00ED0D2B" w:rsidRPr="000D4104" w:rsidRDefault="00ED0D2B" w:rsidP="00781EF7">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19,620</w:t>
            </w:r>
          </w:p>
        </w:tc>
        <w:tc>
          <w:tcPr>
            <w:tcW w:w="154" w:type="dxa"/>
            <w:gridSpan w:val="2"/>
            <w:vAlign w:val="bottom"/>
          </w:tcPr>
          <w:p w14:paraId="2339136A" w14:textId="77777777" w:rsidR="00ED0D2B" w:rsidRPr="000D4104" w:rsidRDefault="00ED0D2B" w:rsidP="00781EF7">
            <w:pPr>
              <w:tabs>
                <w:tab w:val="decimal" w:pos="720"/>
              </w:tabs>
              <w:spacing w:line="300" w:lineRule="exact"/>
              <w:ind w:right="-162"/>
              <w:rPr>
                <w:rFonts w:asciiTheme="majorBidi" w:hAnsiTheme="majorBidi" w:cstheme="majorBidi"/>
                <w:sz w:val="22"/>
                <w:szCs w:val="22"/>
              </w:rPr>
            </w:pPr>
          </w:p>
        </w:tc>
        <w:tc>
          <w:tcPr>
            <w:tcW w:w="975" w:type="dxa"/>
            <w:vAlign w:val="bottom"/>
          </w:tcPr>
          <w:p w14:paraId="5FAA993B" w14:textId="77777777" w:rsidR="00ED0D2B" w:rsidRPr="000D4104" w:rsidRDefault="00ED0D2B" w:rsidP="00781EF7">
            <w:pPr>
              <w:autoSpaceDE w:val="0"/>
              <w:autoSpaceDN w:val="0"/>
              <w:adjustRightInd w:val="0"/>
              <w:spacing w:line="300" w:lineRule="exact"/>
              <w:ind w:right="227"/>
              <w:contextualSpacing/>
              <w:jc w:val="right"/>
              <w:rPr>
                <w:rFonts w:asciiTheme="majorBidi" w:hAnsiTheme="majorBidi" w:cstheme="majorBidi"/>
                <w:sz w:val="22"/>
                <w:szCs w:val="22"/>
              </w:rPr>
            </w:pPr>
            <w:r w:rsidRPr="000D4104">
              <w:rPr>
                <w:rFonts w:asciiTheme="majorBidi" w:hAnsiTheme="majorBidi"/>
                <w:sz w:val="22"/>
                <w:szCs w:val="22"/>
                <w:cs/>
              </w:rPr>
              <w:t>-</w:t>
            </w:r>
          </w:p>
        </w:tc>
        <w:tc>
          <w:tcPr>
            <w:tcW w:w="101" w:type="dxa"/>
            <w:tcBorders>
              <w:left w:val="nil"/>
            </w:tcBorders>
            <w:vAlign w:val="bottom"/>
          </w:tcPr>
          <w:p w14:paraId="2EC55077" w14:textId="77777777" w:rsidR="00ED0D2B" w:rsidRPr="000D4104" w:rsidRDefault="00ED0D2B" w:rsidP="00781EF7">
            <w:pPr>
              <w:tabs>
                <w:tab w:val="decimal" w:pos="720"/>
              </w:tabs>
              <w:spacing w:line="300" w:lineRule="exact"/>
              <w:ind w:right="-162"/>
              <w:rPr>
                <w:rFonts w:asciiTheme="majorBidi" w:hAnsiTheme="majorBidi" w:cstheme="majorBidi"/>
                <w:sz w:val="22"/>
                <w:szCs w:val="22"/>
              </w:rPr>
            </w:pPr>
          </w:p>
        </w:tc>
        <w:tc>
          <w:tcPr>
            <w:tcW w:w="1330" w:type="dxa"/>
            <w:vAlign w:val="bottom"/>
          </w:tcPr>
          <w:p w14:paraId="62ACAB83" w14:textId="77777777" w:rsidR="00ED0D2B" w:rsidRPr="000D4104" w:rsidRDefault="00ED0D2B" w:rsidP="00781EF7">
            <w:pPr>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55,358</w:t>
            </w:r>
          </w:p>
        </w:tc>
        <w:tc>
          <w:tcPr>
            <w:tcW w:w="90" w:type="dxa"/>
            <w:vAlign w:val="bottom"/>
          </w:tcPr>
          <w:p w14:paraId="153CA8F8" w14:textId="77777777" w:rsidR="00ED0D2B" w:rsidRPr="000D4104" w:rsidRDefault="00ED0D2B" w:rsidP="00781EF7">
            <w:pPr>
              <w:tabs>
                <w:tab w:val="decimal" w:pos="510"/>
              </w:tabs>
              <w:spacing w:line="300" w:lineRule="exact"/>
              <w:ind w:right="-250"/>
              <w:rPr>
                <w:rFonts w:asciiTheme="majorBidi" w:hAnsiTheme="majorBidi" w:cstheme="majorBidi"/>
                <w:sz w:val="22"/>
                <w:szCs w:val="22"/>
              </w:rPr>
            </w:pPr>
          </w:p>
        </w:tc>
        <w:tc>
          <w:tcPr>
            <w:tcW w:w="1330" w:type="dxa"/>
            <w:vAlign w:val="bottom"/>
          </w:tcPr>
          <w:p w14:paraId="532AE68B" w14:textId="77777777" w:rsidR="00ED0D2B" w:rsidRPr="000D4104" w:rsidRDefault="00ED0D2B" w:rsidP="00781EF7">
            <w:pPr>
              <w:autoSpaceDE w:val="0"/>
              <w:autoSpaceDN w:val="0"/>
              <w:adjustRightInd w:val="0"/>
              <w:spacing w:line="300" w:lineRule="exact"/>
              <w:ind w:right="227"/>
              <w:contextualSpacing/>
              <w:jc w:val="right"/>
              <w:rPr>
                <w:rFonts w:asciiTheme="majorBidi" w:hAnsiTheme="majorBidi" w:cstheme="majorBidi"/>
                <w:sz w:val="22"/>
                <w:szCs w:val="22"/>
              </w:rPr>
            </w:pPr>
            <w:r w:rsidRPr="000D4104">
              <w:rPr>
                <w:rFonts w:asciiTheme="majorBidi" w:hAnsiTheme="majorBidi"/>
                <w:sz w:val="22"/>
                <w:szCs w:val="22"/>
                <w:cs/>
              </w:rPr>
              <w:t>-</w:t>
            </w:r>
          </w:p>
        </w:tc>
        <w:tc>
          <w:tcPr>
            <w:tcW w:w="90" w:type="dxa"/>
            <w:vAlign w:val="bottom"/>
          </w:tcPr>
          <w:p w14:paraId="2FDB4208" w14:textId="77777777" w:rsidR="00ED0D2B" w:rsidRPr="000D4104" w:rsidRDefault="00ED0D2B" w:rsidP="00781EF7">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481" w:type="dxa"/>
            <w:gridSpan w:val="2"/>
            <w:vAlign w:val="bottom"/>
          </w:tcPr>
          <w:p w14:paraId="0980F717" w14:textId="77777777" w:rsidR="00ED0D2B" w:rsidRPr="000D4104" w:rsidRDefault="00ED0D2B" w:rsidP="00781EF7">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74,978</w:t>
            </w:r>
          </w:p>
        </w:tc>
      </w:tr>
      <w:tr w:rsidR="001867E5" w:rsidRPr="000D4104" w14:paraId="7AB5F20A" w14:textId="77777777" w:rsidTr="002A61B3">
        <w:trPr>
          <w:gridAfter w:val="1"/>
          <w:wAfter w:w="13" w:type="dxa"/>
          <w:trHeight w:val="54"/>
        </w:trPr>
        <w:tc>
          <w:tcPr>
            <w:tcW w:w="2264" w:type="dxa"/>
          </w:tcPr>
          <w:p w14:paraId="728327A7" w14:textId="26723B37" w:rsidR="001867E5" w:rsidRPr="000D4104" w:rsidRDefault="001867E5" w:rsidP="00781EF7">
            <w:pPr>
              <w:spacing w:line="300" w:lineRule="exact"/>
              <w:ind w:left="279" w:right="1" w:hanging="279"/>
              <w:outlineLvl w:val="5"/>
              <w:rPr>
                <w:rFonts w:asciiTheme="majorBidi" w:hAnsiTheme="majorBidi" w:cstheme="majorBidi"/>
                <w:sz w:val="22"/>
                <w:szCs w:val="22"/>
                <w:cs/>
              </w:rPr>
            </w:pPr>
            <w:r w:rsidRPr="001867E5">
              <w:rPr>
                <w:rFonts w:ascii="Angsana New" w:hAnsi="Angsana New"/>
                <w:sz w:val="22"/>
                <w:szCs w:val="22"/>
              </w:rPr>
              <w:t>Short</w:t>
            </w:r>
            <w:r w:rsidRPr="001867E5">
              <w:rPr>
                <w:rFonts w:ascii="Angsana New" w:hAnsi="Angsana New"/>
                <w:sz w:val="22"/>
                <w:szCs w:val="22"/>
                <w:cs/>
              </w:rPr>
              <w:t>-</w:t>
            </w:r>
            <w:r w:rsidRPr="001867E5">
              <w:rPr>
                <w:rFonts w:ascii="Angsana New" w:hAnsi="Angsana New"/>
                <w:sz w:val="22"/>
                <w:szCs w:val="22"/>
              </w:rPr>
              <w:t>term loan from related person</w:t>
            </w:r>
          </w:p>
        </w:tc>
        <w:tc>
          <w:tcPr>
            <w:tcW w:w="1138" w:type="dxa"/>
            <w:gridSpan w:val="2"/>
            <w:vAlign w:val="bottom"/>
          </w:tcPr>
          <w:p w14:paraId="6FB8CB96" w14:textId="77777777" w:rsidR="001867E5" w:rsidRPr="000D4104" w:rsidRDefault="001867E5" w:rsidP="00781EF7">
            <w:pPr>
              <w:autoSpaceDE w:val="0"/>
              <w:autoSpaceDN w:val="0"/>
              <w:adjustRightInd w:val="0"/>
              <w:spacing w:line="300" w:lineRule="exact"/>
              <w:ind w:right="227"/>
              <w:contextualSpacing/>
              <w:jc w:val="right"/>
              <w:rPr>
                <w:rFonts w:asciiTheme="majorBidi" w:hAnsiTheme="majorBidi" w:cstheme="majorBidi"/>
                <w:sz w:val="22"/>
                <w:szCs w:val="22"/>
              </w:rPr>
            </w:pPr>
            <w:r w:rsidRPr="000D4104">
              <w:rPr>
                <w:rFonts w:asciiTheme="majorBidi" w:hAnsiTheme="majorBidi"/>
                <w:sz w:val="22"/>
                <w:szCs w:val="22"/>
                <w:cs/>
              </w:rPr>
              <w:t>-</w:t>
            </w:r>
          </w:p>
        </w:tc>
        <w:tc>
          <w:tcPr>
            <w:tcW w:w="142" w:type="dxa"/>
            <w:vAlign w:val="bottom"/>
          </w:tcPr>
          <w:p w14:paraId="1F67223F" w14:textId="77777777" w:rsidR="001867E5" w:rsidRPr="000D4104" w:rsidRDefault="001867E5" w:rsidP="00781EF7">
            <w:pPr>
              <w:tabs>
                <w:tab w:val="decimal" w:pos="720"/>
              </w:tabs>
              <w:spacing w:line="300" w:lineRule="exact"/>
              <w:ind w:right="-162"/>
              <w:rPr>
                <w:rFonts w:asciiTheme="majorBidi" w:hAnsiTheme="majorBidi" w:cstheme="majorBidi"/>
                <w:sz w:val="22"/>
                <w:szCs w:val="22"/>
              </w:rPr>
            </w:pPr>
          </w:p>
        </w:tc>
        <w:tc>
          <w:tcPr>
            <w:tcW w:w="987" w:type="dxa"/>
            <w:gridSpan w:val="2"/>
            <w:vAlign w:val="bottom"/>
          </w:tcPr>
          <w:p w14:paraId="65358B98" w14:textId="77777777" w:rsidR="001867E5" w:rsidRPr="000D4104" w:rsidRDefault="001867E5" w:rsidP="00781EF7">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400,015</w:t>
            </w:r>
          </w:p>
        </w:tc>
        <w:tc>
          <w:tcPr>
            <w:tcW w:w="101" w:type="dxa"/>
            <w:tcBorders>
              <w:left w:val="nil"/>
            </w:tcBorders>
            <w:vAlign w:val="bottom"/>
          </w:tcPr>
          <w:p w14:paraId="52393064" w14:textId="77777777" w:rsidR="001867E5" w:rsidRPr="000D4104" w:rsidRDefault="001867E5" w:rsidP="00781EF7">
            <w:pPr>
              <w:tabs>
                <w:tab w:val="decimal" w:pos="720"/>
              </w:tabs>
              <w:spacing w:line="300" w:lineRule="exact"/>
              <w:ind w:right="-162"/>
              <w:rPr>
                <w:rFonts w:asciiTheme="majorBidi" w:hAnsiTheme="majorBidi" w:cstheme="majorBidi"/>
                <w:sz w:val="22"/>
                <w:szCs w:val="22"/>
              </w:rPr>
            </w:pPr>
          </w:p>
        </w:tc>
        <w:tc>
          <w:tcPr>
            <w:tcW w:w="1330" w:type="dxa"/>
            <w:vAlign w:val="bottom"/>
          </w:tcPr>
          <w:p w14:paraId="2F80F7D1" w14:textId="77777777" w:rsidR="001867E5" w:rsidRPr="000D4104" w:rsidRDefault="001867E5" w:rsidP="00781EF7">
            <w:pPr>
              <w:autoSpaceDE w:val="0"/>
              <w:autoSpaceDN w:val="0"/>
              <w:adjustRightInd w:val="0"/>
              <w:spacing w:line="300" w:lineRule="exact"/>
              <w:contextualSpacing/>
              <w:jc w:val="right"/>
              <w:rPr>
                <w:rFonts w:asciiTheme="majorBidi" w:hAnsiTheme="majorBidi" w:cstheme="majorBidi"/>
                <w:sz w:val="22"/>
                <w:szCs w:val="22"/>
              </w:rPr>
            </w:pPr>
            <w:r w:rsidRPr="000D4104">
              <w:rPr>
                <w:rFonts w:asciiTheme="majorBidi" w:hAnsiTheme="majorBidi"/>
                <w:sz w:val="22"/>
                <w:szCs w:val="22"/>
                <w:cs/>
              </w:rPr>
              <w:t>(</w:t>
            </w:r>
            <w:r w:rsidRPr="000D4104">
              <w:rPr>
                <w:rFonts w:asciiTheme="majorBidi" w:hAnsiTheme="majorBidi" w:cstheme="majorBidi"/>
                <w:sz w:val="22"/>
                <w:szCs w:val="22"/>
              </w:rPr>
              <w:t>394,366</w:t>
            </w:r>
            <w:r w:rsidRPr="000D4104">
              <w:rPr>
                <w:rFonts w:asciiTheme="majorBidi" w:hAnsiTheme="majorBidi"/>
                <w:sz w:val="22"/>
                <w:szCs w:val="22"/>
                <w:cs/>
              </w:rPr>
              <w:t>)</w:t>
            </w:r>
          </w:p>
        </w:tc>
        <w:tc>
          <w:tcPr>
            <w:tcW w:w="90" w:type="dxa"/>
            <w:vAlign w:val="bottom"/>
          </w:tcPr>
          <w:p w14:paraId="01AFE02D" w14:textId="77777777" w:rsidR="001867E5" w:rsidRPr="000D4104" w:rsidRDefault="001867E5" w:rsidP="00781EF7">
            <w:pPr>
              <w:tabs>
                <w:tab w:val="decimal" w:pos="510"/>
              </w:tabs>
              <w:spacing w:line="300" w:lineRule="exact"/>
              <w:ind w:right="-250"/>
              <w:rPr>
                <w:rFonts w:asciiTheme="majorBidi" w:hAnsiTheme="majorBidi" w:cstheme="majorBidi"/>
                <w:sz w:val="22"/>
                <w:szCs w:val="22"/>
              </w:rPr>
            </w:pPr>
          </w:p>
        </w:tc>
        <w:tc>
          <w:tcPr>
            <w:tcW w:w="1330" w:type="dxa"/>
            <w:vAlign w:val="bottom"/>
          </w:tcPr>
          <w:p w14:paraId="1E570A64" w14:textId="77777777" w:rsidR="001867E5" w:rsidRPr="000D4104" w:rsidRDefault="001867E5" w:rsidP="00781EF7">
            <w:pPr>
              <w:autoSpaceDE w:val="0"/>
              <w:autoSpaceDN w:val="0"/>
              <w:adjustRightInd w:val="0"/>
              <w:spacing w:line="300" w:lineRule="exact"/>
              <w:ind w:right="227"/>
              <w:contextualSpacing/>
              <w:jc w:val="right"/>
              <w:rPr>
                <w:rFonts w:asciiTheme="majorBidi" w:hAnsiTheme="majorBidi" w:cstheme="majorBidi"/>
                <w:sz w:val="22"/>
                <w:szCs w:val="22"/>
              </w:rPr>
            </w:pPr>
            <w:r w:rsidRPr="000D4104">
              <w:rPr>
                <w:rFonts w:asciiTheme="majorBidi" w:hAnsiTheme="majorBidi"/>
                <w:sz w:val="22"/>
                <w:szCs w:val="22"/>
                <w:cs/>
              </w:rPr>
              <w:t>-</w:t>
            </w:r>
          </w:p>
        </w:tc>
        <w:tc>
          <w:tcPr>
            <w:tcW w:w="90" w:type="dxa"/>
            <w:vAlign w:val="bottom"/>
          </w:tcPr>
          <w:p w14:paraId="0C366297" w14:textId="77777777" w:rsidR="001867E5" w:rsidRPr="000D4104" w:rsidRDefault="001867E5" w:rsidP="00781EF7">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468" w:type="dxa"/>
            <w:vAlign w:val="bottom"/>
          </w:tcPr>
          <w:p w14:paraId="132E8521" w14:textId="77777777" w:rsidR="001867E5" w:rsidRPr="000D4104" w:rsidRDefault="001867E5" w:rsidP="00781EF7">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5,649</w:t>
            </w:r>
          </w:p>
        </w:tc>
      </w:tr>
      <w:tr w:rsidR="001867E5" w:rsidRPr="000D4104" w14:paraId="24A9080B" w14:textId="77777777" w:rsidTr="002A61B3">
        <w:trPr>
          <w:gridAfter w:val="1"/>
          <w:wAfter w:w="13" w:type="dxa"/>
          <w:trHeight w:val="20"/>
        </w:trPr>
        <w:tc>
          <w:tcPr>
            <w:tcW w:w="2264" w:type="dxa"/>
          </w:tcPr>
          <w:p w14:paraId="62AE69B5" w14:textId="7874B5B7" w:rsidR="001867E5" w:rsidRPr="000D4104" w:rsidRDefault="001867E5" w:rsidP="00781EF7">
            <w:pPr>
              <w:spacing w:line="300" w:lineRule="exact"/>
              <w:ind w:left="282" w:right="1" w:hanging="282"/>
              <w:outlineLvl w:val="5"/>
              <w:rPr>
                <w:rFonts w:asciiTheme="majorBidi" w:hAnsiTheme="majorBidi" w:cstheme="majorBidi"/>
                <w:sz w:val="22"/>
                <w:szCs w:val="22"/>
                <w:cs/>
              </w:rPr>
            </w:pPr>
            <w:r w:rsidRPr="00EA5E36">
              <w:rPr>
                <w:rFonts w:ascii="Angsana New" w:hAnsi="Angsana New"/>
                <w:sz w:val="22"/>
                <w:szCs w:val="22"/>
              </w:rPr>
              <w:t>Long</w:t>
            </w:r>
            <w:r w:rsidRPr="00EA5E36">
              <w:rPr>
                <w:rFonts w:ascii="Angsana New" w:hAnsi="Angsana New"/>
                <w:sz w:val="22"/>
                <w:szCs w:val="22"/>
                <w:cs/>
              </w:rPr>
              <w:t>-</w:t>
            </w:r>
            <w:r w:rsidRPr="00EA5E36">
              <w:rPr>
                <w:rFonts w:ascii="Angsana New" w:hAnsi="Angsana New"/>
                <w:sz w:val="22"/>
                <w:szCs w:val="22"/>
              </w:rPr>
              <w:t>term borrowings from financial institutions</w:t>
            </w:r>
          </w:p>
        </w:tc>
        <w:tc>
          <w:tcPr>
            <w:tcW w:w="1138" w:type="dxa"/>
            <w:gridSpan w:val="2"/>
            <w:vAlign w:val="bottom"/>
          </w:tcPr>
          <w:p w14:paraId="581A29C2" w14:textId="77777777" w:rsidR="001867E5" w:rsidRPr="000D4104" w:rsidRDefault="001867E5" w:rsidP="00781EF7">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826,563</w:t>
            </w:r>
          </w:p>
        </w:tc>
        <w:tc>
          <w:tcPr>
            <w:tcW w:w="142" w:type="dxa"/>
            <w:vAlign w:val="bottom"/>
          </w:tcPr>
          <w:p w14:paraId="7EC0CB9E" w14:textId="77777777" w:rsidR="001867E5" w:rsidRPr="000D4104" w:rsidRDefault="001867E5" w:rsidP="00781EF7">
            <w:pPr>
              <w:tabs>
                <w:tab w:val="decimal" w:pos="990"/>
              </w:tabs>
              <w:spacing w:line="300" w:lineRule="exact"/>
              <w:ind w:right="66"/>
              <w:rPr>
                <w:rFonts w:asciiTheme="majorBidi" w:hAnsiTheme="majorBidi" w:cstheme="majorBidi"/>
                <w:sz w:val="22"/>
                <w:szCs w:val="22"/>
              </w:rPr>
            </w:pPr>
          </w:p>
        </w:tc>
        <w:tc>
          <w:tcPr>
            <w:tcW w:w="987" w:type="dxa"/>
            <w:gridSpan w:val="2"/>
            <w:vAlign w:val="bottom"/>
          </w:tcPr>
          <w:p w14:paraId="45506BED" w14:textId="77777777" w:rsidR="001867E5" w:rsidRPr="000D4104" w:rsidRDefault="001867E5" w:rsidP="00781EF7">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1,800,000</w:t>
            </w:r>
          </w:p>
        </w:tc>
        <w:tc>
          <w:tcPr>
            <w:tcW w:w="101" w:type="dxa"/>
            <w:tcBorders>
              <w:left w:val="nil"/>
            </w:tcBorders>
            <w:vAlign w:val="bottom"/>
          </w:tcPr>
          <w:p w14:paraId="394942EF" w14:textId="77777777" w:rsidR="001867E5" w:rsidRPr="000D4104" w:rsidRDefault="001867E5" w:rsidP="00781EF7">
            <w:pPr>
              <w:tabs>
                <w:tab w:val="decimal" w:pos="990"/>
              </w:tabs>
              <w:spacing w:line="300" w:lineRule="exact"/>
              <w:ind w:right="66"/>
              <w:rPr>
                <w:rFonts w:asciiTheme="majorBidi" w:hAnsiTheme="majorBidi" w:cstheme="majorBidi"/>
                <w:sz w:val="22"/>
                <w:szCs w:val="22"/>
              </w:rPr>
            </w:pPr>
          </w:p>
        </w:tc>
        <w:tc>
          <w:tcPr>
            <w:tcW w:w="1330" w:type="dxa"/>
            <w:vAlign w:val="bottom"/>
          </w:tcPr>
          <w:p w14:paraId="4A998A83" w14:textId="77777777" w:rsidR="001867E5" w:rsidRPr="000D4104" w:rsidRDefault="001867E5" w:rsidP="00781EF7">
            <w:pPr>
              <w:autoSpaceDE w:val="0"/>
              <w:autoSpaceDN w:val="0"/>
              <w:adjustRightInd w:val="0"/>
              <w:spacing w:line="300" w:lineRule="exact"/>
              <w:contextualSpacing/>
              <w:jc w:val="right"/>
              <w:rPr>
                <w:rFonts w:asciiTheme="majorBidi" w:hAnsiTheme="majorBidi" w:cstheme="majorBidi"/>
                <w:sz w:val="22"/>
                <w:szCs w:val="22"/>
              </w:rPr>
            </w:pPr>
            <w:r w:rsidRPr="000D4104">
              <w:rPr>
                <w:rFonts w:asciiTheme="majorBidi" w:hAnsiTheme="majorBidi"/>
                <w:sz w:val="22"/>
                <w:szCs w:val="22"/>
                <w:cs/>
              </w:rPr>
              <w:t>(</w:t>
            </w:r>
            <w:r w:rsidRPr="000D4104">
              <w:rPr>
                <w:rFonts w:asciiTheme="majorBidi" w:hAnsiTheme="majorBidi" w:cstheme="majorBidi"/>
                <w:sz w:val="22"/>
                <w:szCs w:val="22"/>
              </w:rPr>
              <w:t>97,612</w:t>
            </w:r>
            <w:r w:rsidRPr="000D4104">
              <w:rPr>
                <w:rFonts w:asciiTheme="majorBidi" w:hAnsiTheme="majorBidi"/>
                <w:sz w:val="22"/>
                <w:szCs w:val="22"/>
                <w:cs/>
              </w:rPr>
              <w:t>)</w:t>
            </w:r>
          </w:p>
        </w:tc>
        <w:tc>
          <w:tcPr>
            <w:tcW w:w="90" w:type="dxa"/>
            <w:vAlign w:val="bottom"/>
          </w:tcPr>
          <w:p w14:paraId="7F63AC90" w14:textId="77777777" w:rsidR="001867E5" w:rsidRPr="000D4104" w:rsidRDefault="001867E5" w:rsidP="00781EF7">
            <w:pPr>
              <w:tabs>
                <w:tab w:val="decimal" w:pos="510"/>
              </w:tabs>
              <w:spacing w:line="300" w:lineRule="exact"/>
              <w:ind w:right="-250"/>
              <w:rPr>
                <w:rFonts w:asciiTheme="majorBidi" w:hAnsiTheme="majorBidi" w:cstheme="majorBidi"/>
                <w:sz w:val="22"/>
                <w:szCs w:val="22"/>
              </w:rPr>
            </w:pPr>
          </w:p>
        </w:tc>
        <w:tc>
          <w:tcPr>
            <w:tcW w:w="1330" w:type="dxa"/>
            <w:vAlign w:val="bottom"/>
          </w:tcPr>
          <w:p w14:paraId="2DDFFC83" w14:textId="77777777" w:rsidR="001867E5" w:rsidRPr="000D4104" w:rsidRDefault="001867E5" w:rsidP="00781EF7">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423</w:t>
            </w:r>
          </w:p>
        </w:tc>
        <w:tc>
          <w:tcPr>
            <w:tcW w:w="90" w:type="dxa"/>
            <w:vAlign w:val="bottom"/>
          </w:tcPr>
          <w:p w14:paraId="04E6EC29" w14:textId="77777777" w:rsidR="001867E5" w:rsidRPr="000D4104" w:rsidRDefault="001867E5" w:rsidP="00781EF7">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468" w:type="dxa"/>
            <w:vAlign w:val="bottom"/>
          </w:tcPr>
          <w:p w14:paraId="29FE87B6" w14:textId="77777777" w:rsidR="001867E5" w:rsidRPr="000D4104" w:rsidRDefault="001867E5" w:rsidP="00781EF7">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2,529,374</w:t>
            </w:r>
          </w:p>
        </w:tc>
      </w:tr>
      <w:tr w:rsidR="001867E5" w:rsidRPr="000D4104" w14:paraId="387661EA" w14:textId="77777777" w:rsidTr="002A61B3">
        <w:trPr>
          <w:gridAfter w:val="1"/>
          <w:wAfter w:w="13" w:type="dxa"/>
          <w:trHeight w:val="20"/>
        </w:trPr>
        <w:tc>
          <w:tcPr>
            <w:tcW w:w="2264" w:type="dxa"/>
          </w:tcPr>
          <w:p w14:paraId="03A646F2" w14:textId="426635A2" w:rsidR="001867E5" w:rsidRPr="000D4104" w:rsidRDefault="001867E5" w:rsidP="00781EF7">
            <w:pPr>
              <w:spacing w:line="300" w:lineRule="exact"/>
              <w:ind w:left="282" w:right="1" w:hanging="282"/>
              <w:outlineLvl w:val="5"/>
              <w:rPr>
                <w:rFonts w:asciiTheme="majorBidi" w:hAnsiTheme="majorBidi" w:cstheme="majorBidi"/>
                <w:sz w:val="22"/>
                <w:szCs w:val="22"/>
                <w:cs/>
              </w:rPr>
            </w:pPr>
            <w:r w:rsidRPr="00EA5E36">
              <w:rPr>
                <w:rFonts w:ascii="Angsana New" w:hAnsi="Angsana New"/>
                <w:sz w:val="22"/>
                <w:szCs w:val="22"/>
              </w:rPr>
              <w:t>Liabilities under a finance lease agreement</w:t>
            </w:r>
          </w:p>
        </w:tc>
        <w:tc>
          <w:tcPr>
            <w:tcW w:w="1138" w:type="dxa"/>
            <w:gridSpan w:val="2"/>
            <w:tcBorders>
              <w:bottom w:val="single" w:sz="6" w:space="0" w:color="auto"/>
            </w:tcBorders>
            <w:vAlign w:val="bottom"/>
          </w:tcPr>
          <w:p w14:paraId="1CFC6731" w14:textId="77777777" w:rsidR="001867E5" w:rsidRPr="000D4104" w:rsidRDefault="001867E5" w:rsidP="00781EF7">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cs/>
              </w:rPr>
            </w:pPr>
            <w:r w:rsidRPr="000D4104">
              <w:rPr>
                <w:rFonts w:asciiTheme="majorBidi" w:hAnsiTheme="majorBidi" w:cstheme="majorBidi"/>
                <w:sz w:val="22"/>
                <w:szCs w:val="22"/>
              </w:rPr>
              <w:t>80,920</w:t>
            </w:r>
          </w:p>
        </w:tc>
        <w:tc>
          <w:tcPr>
            <w:tcW w:w="142" w:type="dxa"/>
            <w:vAlign w:val="bottom"/>
          </w:tcPr>
          <w:p w14:paraId="1A0F7BE6" w14:textId="77777777" w:rsidR="001867E5" w:rsidRPr="000D4104" w:rsidRDefault="001867E5" w:rsidP="00781EF7">
            <w:pPr>
              <w:tabs>
                <w:tab w:val="decimal" w:pos="990"/>
              </w:tabs>
              <w:spacing w:line="300" w:lineRule="exact"/>
              <w:ind w:right="66"/>
              <w:rPr>
                <w:rFonts w:asciiTheme="majorBidi" w:hAnsiTheme="majorBidi" w:cstheme="majorBidi"/>
                <w:sz w:val="22"/>
                <w:szCs w:val="22"/>
              </w:rPr>
            </w:pPr>
          </w:p>
        </w:tc>
        <w:tc>
          <w:tcPr>
            <w:tcW w:w="987" w:type="dxa"/>
            <w:gridSpan w:val="2"/>
            <w:tcBorders>
              <w:bottom w:val="single" w:sz="6" w:space="0" w:color="auto"/>
            </w:tcBorders>
            <w:vAlign w:val="bottom"/>
          </w:tcPr>
          <w:p w14:paraId="5F10E9C4" w14:textId="77777777" w:rsidR="001867E5" w:rsidRPr="000D4104" w:rsidRDefault="001867E5" w:rsidP="002A61B3">
            <w:pPr>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1,049,821</w:t>
            </w:r>
          </w:p>
        </w:tc>
        <w:tc>
          <w:tcPr>
            <w:tcW w:w="101" w:type="dxa"/>
            <w:tcBorders>
              <w:left w:val="nil"/>
            </w:tcBorders>
            <w:vAlign w:val="bottom"/>
          </w:tcPr>
          <w:p w14:paraId="26E4DB6C" w14:textId="77777777" w:rsidR="001867E5" w:rsidRPr="000D4104" w:rsidRDefault="001867E5" w:rsidP="00781EF7">
            <w:pPr>
              <w:tabs>
                <w:tab w:val="decimal" w:pos="990"/>
              </w:tabs>
              <w:spacing w:line="300" w:lineRule="exact"/>
              <w:ind w:right="66"/>
              <w:rPr>
                <w:rFonts w:asciiTheme="majorBidi" w:hAnsiTheme="majorBidi" w:cstheme="majorBidi"/>
                <w:sz w:val="22"/>
                <w:szCs w:val="22"/>
              </w:rPr>
            </w:pPr>
          </w:p>
        </w:tc>
        <w:tc>
          <w:tcPr>
            <w:tcW w:w="1330" w:type="dxa"/>
            <w:tcBorders>
              <w:bottom w:val="single" w:sz="6" w:space="0" w:color="auto"/>
            </w:tcBorders>
            <w:vAlign w:val="bottom"/>
          </w:tcPr>
          <w:p w14:paraId="34C28232" w14:textId="77777777" w:rsidR="001867E5" w:rsidRPr="000D4104" w:rsidRDefault="001867E5" w:rsidP="00781EF7">
            <w:pPr>
              <w:autoSpaceDE w:val="0"/>
              <w:autoSpaceDN w:val="0"/>
              <w:adjustRightInd w:val="0"/>
              <w:spacing w:line="300" w:lineRule="exact"/>
              <w:contextualSpacing/>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78,509</w:t>
            </w:r>
            <w:r>
              <w:rPr>
                <w:rFonts w:asciiTheme="majorBidi" w:hAnsiTheme="majorBidi"/>
                <w:sz w:val="22"/>
                <w:szCs w:val="22"/>
                <w:cs/>
              </w:rPr>
              <w:t>)</w:t>
            </w:r>
          </w:p>
        </w:tc>
        <w:tc>
          <w:tcPr>
            <w:tcW w:w="90" w:type="dxa"/>
            <w:vAlign w:val="bottom"/>
          </w:tcPr>
          <w:p w14:paraId="25098857" w14:textId="77777777" w:rsidR="001867E5" w:rsidRPr="000D4104" w:rsidRDefault="001867E5" w:rsidP="00781EF7">
            <w:pPr>
              <w:tabs>
                <w:tab w:val="decimal" w:pos="510"/>
              </w:tabs>
              <w:spacing w:line="300" w:lineRule="exact"/>
              <w:ind w:right="-250"/>
              <w:rPr>
                <w:rFonts w:asciiTheme="majorBidi" w:hAnsiTheme="majorBidi" w:cstheme="majorBidi"/>
                <w:sz w:val="22"/>
                <w:szCs w:val="22"/>
              </w:rPr>
            </w:pPr>
          </w:p>
        </w:tc>
        <w:tc>
          <w:tcPr>
            <w:tcW w:w="1330" w:type="dxa"/>
            <w:tcBorders>
              <w:bottom w:val="single" w:sz="6" w:space="0" w:color="auto"/>
            </w:tcBorders>
            <w:vAlign w:val="bottom"/>
          </w:tcPr>
          <w:p w14:paraId="79C032B7" w14:textId="77777777" w:rsidR="001867E5" w:rsidRPr="000D4104" w:rsidRDefault="001867E5" w:rsidP="00781EF7">
            <w:pPr>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71,856</w:t>
            </w:r>
          </w:p>
        </w:tc>
        <w:tc>
          <w:tcPr>
            <w:tcW w:w="90" w:type="dxa"/>
            <w:vAlign w:val="bottom"/>
          </w:tcPr>
          <w:p w14:paraId="5D6690C3" w14:textId="77777777" w:rsidR="001867E5" w:rsidRPr="000D4104" w:rsidRDefault="001867E5" w:rsidP="00781EF7">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468" w:type="dxa"/>
            <w:tcBorders>
              <w:bottom w:val="single" w:sz="6" w:space="0" w:color="auto"/>
            </w:tcBorders>
            <w:vAlign w:val="bottom"/>
          </w:tcPr>
          <w:p w14:paraId="42CC7377" w14:textId="77777777" w:rsidR="001867E5" w:rsidRPr="000D4104" w:rsidRDefault="001867E5" w:rsidP="00781EF7">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1,124,088</w:t>
            </w:r>
          </w:p>
        </w:tc>
      </w:tr>
      <w:tr w:rsidR="001867E5" w:rsidRPr="000D4104" w14:paraId="3BAE679C" w14:textId="77777777" w:rsidTr="002A61B3">
        <w:trPr>
          <w:gridAfter w:val="1"/>
          <w:wAfter w:w="13" w:type="dxa"/>
          <w:trHeight w:val="20"/>
        </w:trPr>
        <w:tc>
          <w:tcPr>
            <w:tcW w:w="2264" w:type="dxa"/>
          </w:tcPr>
          <w:p w14:paraId="30972500" w14:textId="11661445" w:rsidR="001867E5" w:rsidRPr="000D4104" w:rsidRDefault="001867E5" w:rsidP="00781EF7">
            <w:pPr>
              <w:spacing w:line="300" w:lineRule="exact"/>
              <w:ind w:left="360" w:right="1"/>
              <w:outlineLvl w:val="5"/>
              <w:rPr>
                <w:rFonts w:asciiTheme="majorBidi" w:hAnsiTheme="majorBidi" w:cstheme="majorBidi"/>
                <w:sz w:val="22"/>
                <w:szCs w:val="22"/>
              </w:rPr>
            </w:pPr>
            <w:r w:rsidRPr="00EA5E36">
              <w:rPr>
                <w:rFonts w:ascii="Angsana New" w:hAnsi="Angsana New"/>
                <w:sz w:val="22"/>
                <w:szCs w:val="22"/>
              </w:rPr>
              <w:t>Total</w:t>
            </w:r>
          </w:p>
        </w:tc>
        <w:tc>
          <w:tcPr>
            <w:tcW w:w="1138" w:type="dxa"/>
            <w:gridSpan w:val="2"/>
            <w:tcBorders>
              <w:top w:val="single" w:sz="6" w:space="0" w:color="auto"/>
              <w:bottom w:val="double" w:sz="6" w:space="0" w:color="auto"/>
            </w:tcBorders>
          </w:tcPr>
          <w:p w14:paraId="3173466B" w14:textId="77777777" w:rsidR="001867E5" w:rsidRPr="000D4104" w:rsidRDefault="001867E5" w:rsidP="00781EF7">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1,835,564</w:t>
            </w:r>
          </w:p>
        </w:tc>
        <w:tc>
          <w:tcPr>
            <w:tcW w:w="142" w:type="dxa"/>
          </w:tcPr>
          <w:p w14:paraId="2E615369" w14:textId="77777777" w:rsidR="001867E5" w:rsidRPr="000D4104" w:rsidRDefault="001867E5" w:rsidP="00781EF7">
            <w:pPr>
              <w:tabs>
                <w:tab w:val="decimal" w:pos="990"/>
              </w:tabs>
              <w:spacing w:line="300" w:lineRule="exact"/>
              <w:ind w:right="66"/>
              <w:rPr>
                <w:rFonts w:asciiTheme="majorBidi" w:hAnsiTheme="majorBidi" w:cstheme="majorBidi"/>
                <w:sz w:val="22"/>
                <w:szCs w:val="22"/>
              </w:rPr>
            </w:pPr>
          </w:p>
        </w:tc>
        <w:tc>
          <w:tcPr>
            <w:tcW w:w="987" w:type="dxa"/>
            <w:gridSpan w:val="2"/>
            <w:tcBorders>
              <w:top w:val="single" w:sz="6" w:space="0" w:color="auto"/>
              <w:bottom w:val="double" w:sz="6" w:space="0" w:color="auto"/>
            </w:tcBorders>
          </w:tcPr>
          <w:p w14:paraId="66C9A322" w14:textId="77777777" w:rsidR="001867E5" w:rsidRPr="000D4104" w:rsidRDefault="001867E5" w:rsidP="002A61B3">
            <w:pPr>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3,249,836</w:t>
            </w:r>
          </w:p>
        </w:tc>
        <w:tc>
          <w:tcPr>
            <w:tcW w:w="101" w:type="dxa"/>
            <w:tcBorders>
              <w:left w:val="nil"/>
            </w:tcBorders>
          </w:tcPr>
          <w:p w14:paraId="60842DD6" w14:textId="77777777" w:rsidR="001867E5" w:rsidRPr="000D4104" w:rsidRDefault="001867E5" w:rsidP="00781EF7">
            <w:pPr>
              <w:tabs>
                <w:tab w:val="decimal" w:pos="990"/>
              </w:tabs>
              <w:spacing w:line="300" w:lineRule="exact"/>
              <w:ind w:right="66"/>
              <w:rPr>
                <w:rFonts w:asciiTheme="majorBidi" w:hAnsiTheme="majorBidi" w:cstheme="majorBidi"/>
                <w:sz w:val="22"/>
                <w:szCs w:val="22"/>
              </w:rPr>
            </w:pPr>
          </w:p>
        </w:tc>
        <w:tc>
          <w:tcPr>
            <w:tcW w:w="1330" w:type="dxa"/>
            <w:tcBorders>
              <w:top w:val="single" w:sz="6" w:space="0" w:color="auto"/>
              <w:bottom w:val="double" w:sz="6" w:space="0" w:color="auto"/>
            </w:tcBorders>
          </w:tcPr>
          <w:p w14:paraId="49DF4674" w14:textId="77777777" w:rsidR="001867E5" w:rsidRPr="000D4104" w:rsidRDefault="001867E5" w:rsidP="00781EF7">
            <w:pPr>
              <w:autoSpaceDE w:val="0"/>
              <w:autoSpaceDN w:val="0"/>
              <w:adjustRightInd w:val="0"/>
              <w:spacing w:line="300" w:lineRule="exact"/>
              <w:contextualSpacing/>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677,566</w:t>
            </w:r>
            <w:r>
              <w:rPr>
                <w:rFonts w:asciiTheme="majorBidi" w:hAnsiTheme="majorBidi"/>
                <w:sz w:val="22"/>
                <w:szCs w:val="22"/>
                <w:cs/>
              </w:rPr>
              <w:t>)</w:t>
            </w:r>
          </w:p>
        </w:tc>
        <w:tc>
          <w:tcPr>
            <w:tcW w:w="90" w:type="dxa"/>
          </w:tcPr>
          <w:p w14:paraId="159EB692" w14:textId="77777777" w:rsidR="001867E5" w:rsidRPr="000D4104" w:rsidRDefault="001867E5" w:rsidP="00781EF7">
            <w:pPr>
              <w:tabs>
                <w:tab w:val="decimal" w:pos="808"/>
              </w:tabs>
              <w:spacing w:line="300" w:lineRule="exact"/>
              <w:ind w:right="-162"/>
              <w:rPr>
                <w:rFonts w:asciiTheme="majorBidi" w:hAnsiTheme="majorBidi" w:cstheme="majorBidi"/>
                <w:sz w:val="22"/>
                <w:szCs w:val="22"/>
              </w:rPr>
            </w:pPr>
          </w:p>
        </w:tc>
        <w:tc>
          <w:tcPr>
            <w:tcW w:w="1330" w:type="dxa"/>
            <w:tcBorders>
              <w:top w:val="single" w:sz="6" w:space="0" w:color="auto"/>
              <w:bottom w:val="double" w:sz="6" w:space="0" w:color="auto"/>
            </w:tcBorders>
          </w:tcPr>
          <w:p w14:paraId="04CEBE22" w14:textId="77777777" w:rsidR="001867E5" w:rsidRPr="000D4104" w:rsidRDefault="001867E5" w:rsidP="00781EF7">
            <w:pPr>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71,900</w:t>
            </w:r>
          </w:p>
        </w:tc>
        <w:tc>
          <w:tcPr>
            <w:tcW w:w="90" w:type="dxa"/>
          </w:tcPr>
          <w:p w14:paraId="0A60CF95" w14:textId="77777777" w:rsidR="001867E5" w:rsidRPr="000D4104" w:rsidRDefault="001867E5" w:rsidP="00781EF7">
            <w:pPr>
              <w:autoSpaceDE w:val="0"/>
              <w:autoSpaceDN w:val="0"/>
              <w:adjustRightInd w:val="0"/>
              <w:spacing w:line="300" w:lineRule="exact"/>
              <w:ind w:right="57"/>
              <w:contextualSpacing/>
              <w:jc w:val="right"/>
              <w:rPr>
                <w:rFonts w:asciiTheme="majorBidi" w:hAnsiTheme="majorBidi" w:cstheme="majorBidi"/>
                <w:sz w:val="22"/>
                <w:szCs w:val="22"/>
              </w:rPr>
            </w:pPr>
          </w:p>
        </w:tc>
        <w:tc>
          <w:tcPr>
            <w:tcW w:w="1468" w:type="dxa"/>
            <w:tcBorders>
              <w:top w:val="single" w:sz="6" w:space="0" w:color="auto"/>
              <w:bottom w:val="double" w:sz="6" w:space="0" w:color="auto"/>
            </w:tcBorders>
          </w:tcPr>
          <w:p w14:paraId="3F084791" w14:textId="77777777" w:rsidR="001867E5" w:rsidRPr="000D4104" w:rsidRDefault="001867E5" w:rsidP="00781EF7">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4,479,734</w:t>
            </w:r>
          </w:p>
        </w:tc>
      </w:tr>
    </w:tbl>
    <w:p w14:paraId="6C297A64" w14:textId="77777777" w:rsidR="00EA5E36" w:rsidRPr="00EA5E36" w:rsidRDefault="00EA5E36" w:rsidP="00021DBC">
      <w:pPr>
        <w:pStyle w:val="BodyText"/>
        <w:tabs>
          <w:tab w:val="left" w:pos="284"/>
          <w:tab w:val="left" w:pos="851"/>
        </w:tabs>
        <w:spacing w:line="320" w:lineRule="exact"/>
        <w:ind w:left="284" w:hanging="284"/>
        <w:jc w:val="thaiDistribute"/>
        <w:rPr>
          <w:rFonts w:ascii="Angsana New" w:hAnsi="Angsana New" w:cs="Angsana New"/>
          <w:sz w:val="32"/>
          <w:szCs w:val="32"/>
        </w:rPr>
      </w:pPr>
    </w:p>
    <w:tbl>
      <w:tblPr>
        <w:tblW w:w="8792" w:type="dxa"/>
        <w:tblInd w:w="450" w:type="dxa"/>
        <w:tblLayout w:type="fixed"/>
        <w:tblCellMar>
          <w:left w:w="0" w:type="dxa"/>
          <w:right w:w="0" w:type="dxa"/>
        </w:tblCellMar>
        <w:tblLook w:val="0000" w:firstRow="0" w:lastRow="0" w:firstColumn="0" w:lastColumn="0" w:noHBand="0" w:noVBand="0"/>
      </w:tblPr>
      <w:tblGrid>
        <w:gridCol w:w="3376"/>
        <w:gridCol w:w="1275"/>
        <w:gridCol w:w="142"/>
        <w:gridCol w:w="1323"/>
        <w:gridCol w:w="90"/>
        <w:gridCol w:w="1305"/>
        <w:gridCol w:w="90"/>
        <w:gridCol w:w="1191"/>
      </w:tblGrid>
      <w:tr w:rsidR="00EA5E36" w:rsidRPr="00ED0D2B" w14:paraId="42414648" w14:textId="77777777" w:rsidTr="00EA5E36">
        <w:trPr>
          <w:trHeight w:val="20"/>
          <w:tblHeader/>
        </w:trPr>
        <w:tc>
          <w:tcPr>
            <w:tcW w:w="3376" w:type="dxa"/>
            <w:shd w:val="clear" w:color="auto" w:fill="auto"/>
          </w:tcPr>
          <w:p w14:paraId="53426B61" w14:textId="77777777" w:rsidR="00AB009E" w:rsidRPr="00ED0D2B" w:rsidRDefault="00AB009E" w:rsidP="00ED0D2B">
            <w:pPr>
              <w:spacing w:line="320" w:lineRule="exact"/>
              <w:ind w:right="1"/>
              <w:rPr>
                <w:rFonts w:ascii="Angsana New" w:hAnsi="Angsana New"/>
                <w:sz w:val="22"/>
                <w:szCs w:val="22"/>
              </w:rPr>
            </w:pPr>
          </w:p>
        </w:tc>
        <w:tc>
          <w:tcPr>
            <w:tcW w:w="5416" w:type="dxa"/>
            <w:gridSpan w:val="7"/>
            <w:tcBorders>
              <w:bottom w:val="single" w:sz="6" w:space="0" w:color="auto"/>
            </w:tcBorders>
            <w:shd w:val="clear" w:color="auto" w:fill="auto"/>
          </w:tcPr>
          <w:p w14:paraId="361E44C7" w14:textId="77777777" w:rsidR="00AB009E" w:rsidRPr="00ED0D2B" w:rsidRDefault="00AB009E" w:rsidP="00ED0D2B">
            <w:pPr>
              <w:spacing w:line="320" w:lineRule="exact"/>
              <w:ind w:right="90"/>
              <w:jc w:val="center"/>
              <w:rPr>
                <w:rFonts w:ascii="Angsana New" w:hAnsi="Angsana New"/>
                <w:sz w:val="22"/>
                <w:szCs w:val="22"/>
              </w:rPr>
            </w:pPr>
            <w:r w:rsidRPr="00ED0D2B">
              <w:rPr>
                <w:rFonts w:ascii="Angsana New" w:hAnsi="Angsana New"/>
                <w:sz w:val="22"/>
                <w:szCs w:val="22"/>
              </w:rPr>
              <w:t>Thousand Baht</w:t>
            </w:r>
          </w:p>
        </w:tc>
      </w:tr>
      <w:tr w:rsidR="00EA5E36" w:rsidRPr="00ED0D2B" w14:paraId="16BC9650" w14:textId="77777777" w:rsidTr="00EA5E36">
        <w:trPr>
          <w:trHeight w:val="20"/>
          <w:tblHeader/>
        </w:trPr>
        <w:tc>
          <w:tcPr>
            <w:tcW w:w="3376" w:type="dxa"/>
            <w:shd w:val="clear" w:color="auto" w:fill="auto"/>
          </w:tcPr>
          <w:p w14:paraId="5D3216A4" w14:textId="77777777" w:rsidR="00AB009E" w:rsidRPr="00ED0D2B" w:rsidRDefault="00AB009E" w:rsidP="00ED0D2B">
            <w:pPr>
              <w:spacing w:line="320" w:lineRule="exact"/>
              <w:ind w:right="1"/>
              <w:rPr>
                <w:rFonts w:ascii="Angsana New" w:hAnsi="Angsana New"/>
                <w:sz w:val="22"/>
                <w:szCs w:val="22"/>
              </w:rPr>
            </w:pPr>
          </w:p>
        </w:tc>
        <w:tc>
          <w:tcPr>
            <w:tcW w:w="5416" w:type="dxa"/>
            <w:gridSpan w:val="7"/>
            <w:tcBorders>
              <w:top w:val="single" w:sz="6" w:space="0" w:color="auto"/>
              <w:bottom w:val="single" w:sz="6" w:space="0" w:color="auto"/>
            </w:tcBorders>
            <w:shd w:val="clear" w:color="auto" w:fill="auto"/>
          </w:tcPr>
          <w:p w14:paraId="659B6D4A" w14:textId="77777777" w:rsidR="00AB009E" w:rsidRPr="00ED0D2B" w:rsidRDefault="00AB009E" w:rsidP="00ED0D2B">
            <w:pPr>
              <w:spacing w:line="320" w:lineRule="exact"/>
              <w:ind w:right="1"/>
              <w:jc w:val="center"/>
              <w:rPr>
                <w:rFonts w:ascii="Angsana New" w:hAnsi="Angsana New"/>
                <w:sz w:val="22"/>
                <w:szCs w:val="22"/>
              </w:rPr>
            </w:pPr>
            <w:r w:rsidRPr="00ED0D2B">
              <w:rPr>
                <w:rFonts w:ascii="Angsana New" w:hAnsi="Angsana New"/>
                <w:sz w:val="22"/>
                <w:szCs w:val="22"/>
              </w:rPr>
              <w:t>Consolidated financial statements</w:t>
            </w:r>
          </w:p>
        </w:tc>
      </w:tr>
      <w:tr w:rsidR="00EA5E36" w:rsidRPr="00ED0D2B" w14:paraId="0C124708" w14:textId="77777777" w:rsidTr="00EA5E36">
        <w:trPr>
          <w:trHeight w:val="20"/>
          <w:tblHeader/>
        </w:trPr>
        <w:tc>
          <w:tcPr>
            <w:tcW w:w="3376" w:type="dxa"/>
            <w:shd w:val="clear" w:color="auto" w:fill="auto"/>
          </w:tcPr>
          <w:p w14:paraId="5BDF3A27" w14:textId="77777777" w:rsidR="00AB009E" w:rsidRPr="00ED0D2B" w:rsidRDefault="00AB009E" w:rsidP="00ED0D2B">
            <w:pPr>
              <w:spacing w:line="320" w:lineRule="exact"/>
              <w:ind w:right="1"/>
              <w:rPr>
                <w:rFonts w:ascii="Angsana New" w:hAnsi="Angsana New"/>
                <w:sz w:val="22"/>
                <w:szCs w:val="22"/>
              </w:rPr>
            </w:pPr>
          </w:p>
        </w:tc>
        <w:tc>
          <w:tcPr>
            <w:tcW w:w="1275" w:type="dxa"/>
            <w:tcBorders>
              <w:top w:val="single" w:sz="6" w:space="0" w:color="auto"/>
            </w:tcBorders>
            <w:shd w:val="clear" w:color="auto" w:fill="auto"/>
          </w:tcPr>
          <w:p w14:paraId="1DC6C1C3" w14:textId="77777777" w:rsidR="00AB009E" w:rsidRPr="00ED0D2B" w:rsidRDefault="00AB009E" w:rsidP="00ED0D2B">
            <w:pPr>
              <w:spacing w:line="320" w:lineRule="exact"/>
              <w:ind w:right="1"/>
              <w:jc w:val="center"/>
              <w:rPr>
                <w:rFonts w:ascii="Angsana New" w:hAnsi="Angsana New"/>
                <w:sz w:val="22"/>
                <w:szCs w:val="22"/>
              </w:rPr>
            </w:pPr>
            <w:r w:rsidRPr="00ED0D2B">
              <w:rPr>
                <w:rFonts w:ascii="Angsana New" w:hAnsi="Angsana New"/>
                <w:sz w:val="22"/>
                <w:szCs w:val="22"/>
              </w:rPr>
              <w:t>Balance as at</w:t>
            </w:r>
          </w:p>
        </w:tc>
        <w:tc>
          <w:tcPr>
            <w:tcW w:w="142" w:type="dxa"/>
            <w:tcBorders>
              <w:top w:val="single" w:sz="6" w:space="0" w:color="auto"/>
            </w:tcBorders>
            <w:shd w:val="clear" w:color="auto" w:fill="auto"/>
          </w:tcPr>
          <w:p w14:paraId="6D041647" w14:textId="77777777" w:rsidR="00AB009E" w:rsidRPr="00ED0D2B" w:rsidRDefault="00AB009E" w:rsidP="00ED0D2B">
            <w:pPr>
              <w:spacing w:line="32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50D783B9" w14:textId="77777777" w:rsidR="00AB009E" w:rsidRPr="00ED0D2B" w:rsidRDefault="00AB009E" w:rsidP="00ED0D2B">
            <w:pPr>
              <w:spacing w:line="320" w:lineRule="exact"/>
              <w:ind w:right="1"/>
              <w:jc w:val="center"/>
              <w:rPr>
                <w:rFonts w:ascii="Angsana New" w:hAnsi="Angsana New"/>
                <w:sz w:val="22"/>
                <w:szCs w:val="22"/>
              </w:rPr>
            </w:pPr>
            <w:r w:rsidRPr="00ED0D2B">
              <w:rPr>
                <w:rFonts w:ascii="Angsana New" w:hAnsi="Angsana New"/>
                <w:sz w:val="22"/>
                <w:szCs w:val="22"/>
              </w:rPr>
              <w:t>Cash flows</w:t>
            </w:r>
          </w:p>
        </w:tc>
        <w:tc>
          <w:tcPr>
            <w:tcW w:w="90" w:type="dxa"/>
            <w:tcBorders>
              <w:top w:val="single" w:sz="6" w:space="0" w:color="auto"/>
            </w:tcBorders>
            <w:shd w:val="clear" w:color="auto" w:fill="auto"/>
          </w:tcPr>
          <w:p w14:paraId="76E539A1" w14:textId="77777777" w:rsidR="00AB009E" w:rsidRPr="00ED0D2B" w:rsidRDefault="00AB009E" w:rsidP="00ED0D2B">
            <w:pPr>
              <w:spacing w:line="320" w:lineRule="exact"/>
              <w:ind w:right="1" w:firstLine="88"/>
              <w:jc w:val="center"/>
              <w:rPr>
                <w:rFonts w:ascii="Angsana New" w:hAnsi="Angsana New"/>
                <w:sz w:val="22"/>
                <w:szCs w:val="22"/>
                <w:cs/>
              </w:rPr>
            </w:pPr>
          </w:p>
        </w:tc>
        <w:tc>
          <w:tcPr>
            <w:tcW w:w="1305" w:type="dxa"/>
            <w:tcBorders>
              <w:top w:val="single" w:sz="6" w:space="0" w:color="auto"/>
              <w:bottom w:val="single" w:sz="6" w:space="0" w:color="auto"/>
            </w:tcBorders>
            <w:shd w:val="clear" w:color="auto" w:fill="auto"/>
          </w:tcPr>
          <w:p w14:paraId="52E0C521" w14:textId="77777777" w:rsidR="00AB009E" w:rsidRPr="00ED0D2B" w:rsidRDefault="00AB009E" w:rsidP="00ED0D2B">
            <w:pPr>
              <w:spacing w:line="320" w:lineRule="exact"/>
              <w:ind w:right="1"/>
              <w:jc w:val="center"/>
              <w:rPr>
                <w:rFonts w:ascii="Angsana New" w:hAnsi="Angsana New"/>
                <w:sz w:val="22"/>
                <w:szCs w:val="22"/>
              </w:rPr>
            </w:pPr>
            <w:r w:rsidRPr="00ED0D2B">
              <w:rPr>
                <w:rFonts w:ascii="Angsana New" w:hAnsi="Angsana New"/>
                <w:sz w:val="22"/>
                <w:szCs w:val="22"/>
              </w:rPr>
              <w:t>Non</w:t>
            </w:r>
            <w:r w:rsidRPr="00ED0D2B">
              <w:rPr>
                <w:rFonts w:ascii="Angsana New" w:hAnsi="Angsana New"/>
                <w:sz w:val="22"/>
                <w:szCs w:val="22"/>
                <w:cs/>
              </w:rPr>
              <w:t>-</w:t>
            </w:r>
            <w:r w:rsidRPr="00ED0D2B">
              <w:rPr>
                <w:rFonts w:ascii="Angsana New" w:hAnsi="Angsana New"/>
                <w:sz w:val="22"/>
                <w:szCs w:val="22"/>
              </w:rPr>
              <w:t>cash transaction</w:t>
            </w:r>
          </w:p>
        </w:tc>
        <w:tc>
          <w:tcPr>
            <w:tcW w:w="90" w:type="dxa"/>
            <w:tcBorders>
              <w:top w:val="single" w:sz="6" w:space="0" w:color="auto"/>
              <w:left w:val="nil"/>
            </w:tcBorders>
            <w:shd w:val="clear" w:color="auto" w:fill="auto"/>
          </w:tcPr>
          <w:p w14:paraId="13F775B5" w14:textId="77777777" w:rsidR="00AB009E" w:rsidRPr="00ED0D2B" w:rsidRDefault="00AB009E" w:rsidP="00ED0D2B">
            <w:pPr>
              <w:spacing w:line="320" w:lineRule="exact"/>
              <w:ind w:right="1"/>
              <w:jc w:val="center"/>
              <w:rPr>
                <w:rFonts w:ascii="Angsana New" w:hAnsi="Angsana New"/>
                <w:sz w:val="22"/>
                <w:szCs w:val="22"/>
              </w:rPr>
            </w:pPr>
          </w:p>
        </w:tc>
        <w:tc>
          <w:tcPr>
            <w:tcW w:w="1191" w:type="dxa"/>
            <w:tcBorders>
              <w:top w:val="single" w:sz="6" w:space="0" w:color="auto"/>
            </w:tcBorders>
            <w:shd w:val="clear" w:color="auto" w:fill="auto"/>
          </w:tcPr>
          <w:p w14:paraId="176B57C1" w14:textId="77777777" w:rsidR="00AB009E" w:rsidRPr="00ED0D2B" w:rsidRDefault="00AB009E" w:rsidP="00ED0D2B">
            <w:pPr>
              <w:spacing w:line="320" w:lineRule="exact"/>
              <w:ind w:right="1"/>
              <w:jc w:val="center"/>
              <w:rPr>
                <w:rFonts w:ascii="Angsana New" w:hAnsi="Angsana New"/>
                <w:sz w:val="22"/>
                <w:szCs w:val="22"/>
              </w:rPr>
            </w:pPr>
            <w:r w:rsidRPr="00ED0D2B">
              <w:rPr>
                <w:rFonts w:ascii="Angsana New" w:hAnsi="Angsana New"/>
                <w:sz w:val="22"/>
                <w:szCs w:val="22"/>
              </w:rPr>
              <w:t>Balance as at</w:t>
            </w:r>
          </w:p>
        </w:tc>
      </w:tr>
      <w:tr w:rsidR="00EA5E36" w:rsidRPr="00ED0D2B" w14:paraId="4BDEB523" w14:textId="77777777" w:rsidTr="00EA5E36">
        <w:trPr>
          <w:trHeight w:val="20"/>
          <w:tblHeader/>
        </w:trPr>
        <w:tc>
          <w:tcPr>
            <w:tcW w:w="3376" w:type="dxa"/>
            <w:shd w:val="clear" w:color="auto" w:fill="auto"/>
          </w:tcPr>
          <w:p w14:paraId="343BAF0F" w14:textId="77777777" w:rsidR="00AB009E" w:rsidRPr="00ED0D2B" w:rsidRDefault="00AB009E" w:rsidP="00ED0D2B">
            <w:pPr>
              <w:spacing w:line="320" w:lineRule="exact"/>
              <w:ind w:right="1"/>
              <w:rPr>
                <w:rFonts w:ascii="Angsana New" w:hAnsi="Angsana New"/>
                <w:sz w:val="22"/>
                <w:szCs w:val="22"/>
              </w:rPr>
            </w:pPr>
          </w:p>
        </w:tc>
        <w:tc>
          <w:tcPr>
            <w:tcW w:w="1275" w:type="dxa"/>
            <w:tcBorders>
              <w:bottom w:val="single" w:sz="6" w:space="0" w:color="auto"/>
            </w:tcBorders>
            <w:shd w:val="clear" w:color="auto" w:fill="auto"/>
          </w:tcPr>
          <w:p w14:paraId="70B7B248" w14:textId="1B64E679" w:rsidR="00AB009E" w:rsidRPr="00ED0D2B" w:rsidRDefault="00AB009E" w:rsidP="00ED0D2B">
            <w:pPr>
              <w:spacing w:line="320" w:lineRule="exact"/>
              <w:ind w:right="1"/>
              <w:jc w:val="center"/>
              <w:rPr>
                <w:rFonts w:ascii="Angsana New" w:hAnsi="Angsana New"/>
                <w:sz w:val="22"/>
                <w:szCs w:val="22"/>
              </w:rPr>
            </w:pPr>
            <w:r w:rsidRPr="00ED0D2B">
              <w:rPr>
                <w:rFonts w:ascii="Angsana New" w:hAnsi="Angsana New"/>
                <w:sz w:val="22"/>
                <w:szCs w:val="22"/>
              </w:rPr>
              <w:t xml:space="preserve">January </w:t>
            </w:r>
            <w:r w:rsidRPr="00ED0D2B">
              <w:rPr>
                <w:rFonts w:ascii="Angsana New" w:hAnsi="Angsana New"/>
                <w:sz w:val="22"/>
                <w:szCs w:val="22"/>
                <w:cs/>
              </w:rPr>
              <w:t>1</w:t>
            </w:r>
            <w:r w:rsidRPr="00ED0D2B">
              <w:rPr>
                <w:rFonts w:ascii="Angsana New" w:hAnsi="Angsana New"/>
                <w:sz w:val="22"/>
                <w:szCs w:val="22"/>
              </w:rPr>
              <w:t>, 20</w:t>
            </w:r>
            <w:r w:rsidRPr="00ED0D2B">
              <w:rPr>
                <w:rFonts w:ascii="Angsana New" w:hAnsi="Angsana New"/>
                <w:sz w:val="22"/>
                <w:szCs w:val="22"/>
                <w:cs/>
              </w:rPr>
              <w:t>2</w:t>
            </w:r>
            <w:r w:rsidRPr="00ED0D2B">
              <w:rPr>
                <w:rFonts w:ascii="Angsana New" w:hAnsi="Angsana New"/>
                <w:sz w:val="22"/>
                <w:szCs w:val="22"/>
              </w:rPr>
              <w:t>2</w:t>
            </w:r>
          </w:p>
        </w:tc>
        <w:tc>
          <w:tcPr>
            <w:tcW w:w="142" w:type="dxa"/>
            <w:shd w:val="clear" w:color="auto" w:fill="auto"/>
          </w:tcPr>
          <w:p w14:paraId="523F5A35" w14:textId="77777777" w:rsidR="00AB009E" w:rsidRPr="00ED0D2B" w:rsidRDefault="00AB009E" w:rsidP="00ED0D2B">
            <w:pPr>
              <w:spacing w:line="320" w:lineRule="exact"/>
              <w:ind w:right="1"/>
              <w:jc w:val="center"/>
              <w:rPr>
                <w:rFonts w:ascii="Angsana New" w:hAnsi="Angsana New"/>
                <w:sz w:val="22"/>
                <w:szCs w:val="22"/>
              </w:rPr>
            </w:pPr>
          </w:p>
        </w:tc>
        <w:tc>
          <w:tcPr>
            <w:tcW w:w="1323" w:type="dxa"/>
            <w:tcBorders>
              <w:bottom w:val="single" w:sz="6" w:space="0" w:color="auto"/>
            </w:tcBorders>
            <w:shd w:val="clear" w:color="auto" w:fill="auto"/>
          </w:tcPr>
          <w:p w14:paraId="63748C60" w14:textId="77777777" w:rsidR="00AB009E" w:rsidRPr="00ED0D2B" w:rsidRDefault="00AB009E" w:rsidP="00ED0D2B">
            <w:pPr>
              <w:spacing w:line="320" w:lineRule="exact"/>
              <w:ind w:right="1"/>
              <w:jc w:val="center"/>
              <w:rPr>
                <w:rFonts w:ascii="Angsana New" w:hAnsi="Angsana New"/>
                <w:sz w:val="22"/>
                <w:szCs w:val="22"/>
              </w:rPr>
            </w:pPr>
            <w:r w:rsidRPr="00ED0D2B">
              <w:rPr>
                <w:rFonts w:ascii="Angsana New" w:hAnsi="Angsana New"/>
                <w:sz w:val="22"/>
                <w:szCs w:val="22"/>
              </w:rPr>
              <w:t xml:space="preserve">Increase </w:t>
            </w:r>
            <w:r w:rsidRPr="00ED0D2B">
              <w:rPr>
                <w:rFonts w:ascii="Angsana New" w:hAnsi="Angsana New"/>
                <w:sz w:val="22"/>
                <w:szCs w:val="22"/>
                <w:cs/>
              </w:rPr>
              <w:t>(</w:t>
            </w:r>
            <w:r w:rsidRPr="00ED0D2B">
              <w:rPr>
                <w:rFonts w:ascii="Angsana New" w:hAnsi="Angsana New"/>
                <w:sz w:val="22"/>
                <w:szCs w:val="22"/>
              </w:rPr>
              <w:t>decrease</w:t>
            </w:r>
            <w:r w:rsidRPr="00ED0D2B">
              <w:rPr>
                <w:rFonts w:ascii="Angsana New" w:hAnsi="Angsana New"/>
                <w:sz w:val="22"/>
                <w:szCs w:val="22"/>
                <w:cs/>
              </w:rPr>
              <w:t>)*</w:t>
            </w:r>
          </w:p>
        </w:tc>
        <w:tc>
          <w:tcPr>
            <w:tcW w:w="90" w:type="dxa"/>
            <w:shd w:val="clear" w:color="auto" w:fill="auto"/>
          </w:tcPr>
          <w:p w14:paraId="093A3903" w14:textId="77777777" w:rsidR="00AB009E" w:rsidRPr="00ED0D2B" w:rsidRDefault="00AB009E" w:rsidP="00ED0D2B">
            <w:pPr>
              <w:spacing w:line="320" w:lineRule="exact"/>
              <w:jc w:val="center"/>
              <w:rPr>
                <w:rFonts w:ascii="Angsana New" w:hAnsi="Angsana New"/>
                <w:spacing w:val="-4"/>
                <w:sz w:val="22"/>
                <w:szCs w:val="22"/>
                <w:cs/>
              </w:rPr>
            </w:pPr>
          </w:p>
        </w:tc>
        <w:tc>
          <w:tcPr>
            <w:tcW w:w="1305" w:type="dxa"/>
            <w:tcBorders>
              <w:top w:val="single" w:sz="6" w:space="0" w:color="auto"/>
              <w:bottom w:val="single" w:sz="6" w:space="0" w:color="auto"/>
            </w:tcBorders>
            <w:shd w:val="clear" w:color="auto" w:fill="auto"/>
          </w:tcPr>
          <w:p w14:paraId="19A9DE6A" w14:textId="77777777" w:rsidR="00AB009E" w:rsidRPr="00ED0D2B" w:rsidRDefault="00AB009E" w:rsidP="00ED0D2B">
            <w:pPr>
              <w:spacing w:line="320" w:lineRule="exact"/>
              <w:jc w:val="center"/>
              <w:rPr>
                <w:rFonts w:ascii="Angsana New" w:hAnsi="Angsana New"/>
                <w:spacing w:val="-4"/>
                <w:sz w:val="22"/>
                <w:szCs w:val="22"/>
                <w:cs/>
              </w:rPr>
            </w:pPr>
            <w:r w:rsidRPr="00ED0D2B">
              <w:rPr>
                <w:rFonts w:ascii="Angsana New" w:hAnsi="Angsana New"/>
                <w:spacing w:val="-4"/>
                <w:sz w:val="22"/>
                <w:szCs w:val="22"/>
              </w:rPr>
              <w:t>Increase</w:t>
            </w:r>
          </w:p>
        </w:tc>
        <w:tc>
          <w:tcPr>
            <w:tcW w:w="90" w:type="dxa"/>
            <w:tcBorders>
              <w:left w:val="nil"/>
            </w:tcBorders>
            <w:shd w:val="clear" w:color="auto" w:fill="auto"/>
          </w:tcPr>
          <w:p w14:paraId="24C6566F" w14:textId="77777777" w:rsidR="00AB009E" w:rsidRPr="00ED0D2B" w:rsidRDefault="00AB009E" w:rsidP="00ED0D2B">
            <w:pPr>
              <w:spacing w:line="320" w:lineRule="exact"/>
              <w:jc w:val="center"/>
              <w:rPr>
                <w:rFonts w:ascii="Angsana New" w:hAnsi="Angsana New"/>
                <w:spacing w:val="-4"/>
                <w:sz w:val="22"/>
                <w:szCs w:val="22"/>
                <w:cs/>
              </w:rPr>
            </w:pPr>
          </w:p>
        </w:tc>
        <w:tc>
          <w:tcPr>
            <w:tcW w:w="1191" w:type="dxa"/>
            <w:tcBorders>
              <w:left w:val="nil"/>
              <w:bottom w:val="single" w:sz="6" w:space="0" w:color="auto"/>
            </w:tcBorders>
            <w:shd w:val="clear" w:color="auto" w:fill="auto"/>
          </w:tcPr>
          <w:p w14:paraId="67EEB691" w14:textId="3E37DB02" w:rsidR="00AB009E" w:rsidRPr="00ED0D2B" w:rsidRDefault="009F6533" w:rsidP="00ED0D2B">
            <w:pPr>
              <w:spacing w:line="320" w:lineRule="exact"/>
              <w:ind w:right="1"/>
              <w:jc w:val="center"/>
              <w:rPr>
                <w:rFonts w:ascii="Angsana New" w:hAnsi="Angsana New"/>
                <w:sz w:val="22"/>
                <w:szCs w:val="22"/>
              </w:rPr>
            </w:pPr>
            <w:r w:rsidRPr="00ED0D2B">
              <w:rPr>
                <w:rFonts w:ascii="Angsana New" w:hAnsi="Angsana New"/>
                <w:sz w:val="22"/>
                <w:szCs w:val="22"/>
              </w:rPr>
              <w:t>D</w:t>
            </w:r>
            <w:r w:rsidR="00EA5E36" w:rsidRPr="00ED0D2B">
              <w:rPr>
                <w:rFonts w:ascii="Angsana New" w:hAnsi="Angsana New"/>
                <w:sz w:val="22"/>
                <w:szCs w:val="22"/>
              </w:rPr>
              <w:t>ecember</w:t>
            </w:r>
            <w:r w:rsidRPr="00ED0D2B">
              <w:rPr>
                <w:rFonts w:ascii="Angsana New" w:hAnsi="Angsana New"/>
                <w:sz w:val="22"/>
                <w:szCs w:val="22"/>
              </w:rPr>
              <w:t xml:space="preserve"> 31, 202</w:t>
            </w:r>
            <w:r w:rsidR="00EA5E36" w:rsidRPr="00ED0D2B">
              <w:rPr>
                <w:rFonts w:ascii="Angsana New" w:hAnsi="Angsana New"/>
                <w:sz w:val="22"/>
                <w:szCs w:val="22"/>
              </w:rPr>
              <w:t>2</w:t>
            </w:r>
          </w:p>
        </w:tc>
      </w:tr>
      <w:tr w:rsidR="00EA5E36" w:rsidRPr="00ED0D2B" w14:paraId="4D92D3EB" w14:textId="77777777" w:rsidTr="00EA5E36">
        <w:trPr>
          <w:trHeight w:val="54"/>
        </w:trPr>
        <w:tc>
          <w:tcPr>
            <w:tcW w:w="3376" w:type="dxa"/>
            <w:shd w:val="clear" w:color="auto" w:fill="auto"/>
          </w:tcPr>
          <w:p w14:paraId="39D7DF19" w14:textId="77777777" w:rsidR="007224A8" w:rsidRPr="00ED0D2B" w:rsidRDefault="007224A8" w:rsidP="00ED0D2B">
            <w:pPr>
              <w:spacing w:line="320" w:lineRule="exact"/>
              <w:ind w:right="1"/>
              <w:outlineLvl w:val="5"/>
              <w:rPr>
                <w:rFonts w:ascii="Angsana New" w:hAnsi="Angsana New"/>
                <w:sz w:val="22"/>
                <w:szCs w:val="22"/>
              </w:rPr>
            </w:pPr>
            <w:r w:rsidRPr="00ED0D2B">
              <w:rPr>
                <w:rFonts w:ascii="Angsana New" w:hAnsi="Angsana New"/>
                <w:sz w:val="22"/>
                <w:szCs w:val="22"/>
              </w:rPr>
              <w:t>Short</w:t>
            </w:r>
            <w:r w:rsidRPr="00ED0D2B">
              <w:rPr>
                <w:rFonts w:ascii="Angsana New" w:hAnsi="Angsana New"/>
                <w:sz w:val="22"/>
                <w:szCs w:val="22"/>
                <w:cs/>
              </w:rPr>
              <w:t>-</w:t>
            </w:r>
            <w:r w:rsidRPr="00ED0D2B">
              <w:rPr>
                <w:rFonts w:ascii="Angsana New" w:hAnsi="Angsana New"/>
                <w:sz w:val="22"/>
                <w:szCs w:val="22"/>
              </w:rPr>
              <w:t>term borrowings from financial institutions</w:t>
            </w:r>
          </w:p>
        </w:tc>
        <w:tc>
          <w:tcPr>
            <w:tcW w:w="1275" w:type="dxa"/>
            <w:tcBorders>
              <w:top w:val="single" w:sz="6" w:space="0" w:color="auto"/>
            </w:tcBorders>
            <w:shd w:val="clear" w:color="auto" w:fill="auto"/>
          </w:tcPr>
          <w:p w14:paraId="2996A4B0" w14:textId="1FD8BBE5" w:rsidR="007224A8" w:rsidRPr="00ED0D2B" w:rsidRDefault="007224A8" w:rsidP="00ED0D2B">
            <w:pPr>
              <w:autoSpaceDE w:val="0"/>
              <w:autoSpaceDN w:val="0"/>
              <w:adjustRightInd w:val="0"/>
              <w:spacing w:line="320" w:lineRule="exact"/>
              <w:ind w:right="57"/>
              <w:contextualSpacing/>
              <w:jc w:val="right"/>
              <w:rPr>
                <w:rFonts w:ascii="Angsana New" w:hAnsi="Angsana New"/>
                <w:sz w:val="22"/>
                <w:szCs w:val="22"/>
              </w:rPr>
            </w:pPr>
            <w:r w:rsidRPr="00ED0D2B">
              <w:rPr>
                <w:rFonts w:asciiTheme="majorBidi" w:hAnsiTheme="majorBidi" w:cstheme="majorBidi"/>
                <w:sz w:val="22"/>
                <w:szCs w:val="22"/>
              </w:rPr>
              <w:t>631,420</w:t>
            </w:r>
          </w:p>
        </w:tc>
        <w:tc>
          <w:tcPr>
            <w:tcW w:w="142" w:type="dxa"/>
            <w:shd w:val="clear" w:color="auto" w:fill="auto"/>
          </w:tcPr>
          <w:p w14:paraId="1338CF47" w14:textId="77777777" w:rsidR="007224A8" w:rsidRPr="00ED0D2B" w:rsidRDefault="007224A8" w:rsidP="00ED0D2B">
            <w:pPr>
              <w:tabs>
                <w:tab w:val="decimal" w:pos="720"/>
              </w:tabs>
              <w:spacing w:line="320" w:lineRule="exact"/>
              <w:ind w:right="-162"/>
              <w:rPr>
                <w:rFonts w:ascii="Angsana New" w:hAnsi="Angsana New"/>
                <w:sz w:val="22"/>
                <w:szCs w:val="22"/>
              </w:rPr>
            </w:pPr>
          </w:p>
        </w:tc>
        <w:tc>
          <w:tcPr>
            <w:tcW w:w="1323" w:type="dxa"/>
            <w:tcBorders>
              <w:top w:val="single" w:sz="6" w:space="0" w:color="auto"/>
            </w:tcBorders>
            <w:shd w:val="clear" w:color="auto" w:fill="auto"/>
          </w:tcPr>
          <w:p w14:paraId="05749A62" w14:textId="58ACFB9C" w:rsidR="007224A8" w:rsidRPr="00ED0D2B" w:rsidRDefault="007224A8" w:rsidP="00ED0D2B">
            <w:pPr>
              <w:autoSpaceDE w:val="0"/>
              <w:autoSpaceDN w:val="0"/>
              <w:adjustRightInd w:val="0"/>
              <w:spacing w:line="320" w:lineRule="exact"/>
              <w:ind w:right="57"/>
              <w:contextualSpacing/>
              <w:jc w:val="right"/>
              <w:rPr>
                <w:rFonts w:ascii="Angsana New" w:hAnsi="Angsana New"/>
                <w:sz w:val="22"/>
                <w:szCs w:val="22"/>
              </w:rPr>
            </w:pPr>
            <w:r w:rsidRPr="00ED0D2B">
              <w:rPr>
                <w:rFonts w:asciiTheme="majorBidi" w:hAnsiTheme="majorBidi" w:cstheme="majorBidi"/>
                <w:sz w:val="22"/>
                <w:szCs w:val="22"/>
              </w:rPr>
              <w:t>277,041</w:t>
            </w:r>
          </w:p>
        </w:tc>
        <w:tc>
          <w:tcPr>
            <w:tcW w:w="90" w:type="dxa"/>
            <w:shd w:val="clear" w:color="auto" w:fill="auto"/>
          </w:tcPr>
          <w:p w14:paraId="65534EEE" w14:textId="77777777" w:rsidR="007224A8" w:rsidRPr="00ED0D2B" w:rsidRDefault="007224A8" w:rsidP="00ED0D2B">
            <w:pPr>
              <w:tabs>
                <w:tab w:val="decimal" w:pos="510"/>
              </w:tabs>
              <w:spacing w:line="320" w:lineRule="exact"/>
              <w:ind w:right="-250"/>
              <w:rPr>
                <w:rFonts w:ascii="Angsana New" w:hAnsi="Angsana New"/>
                <w:sz w:val="22"/>
                <w:szCs w:val="22"/>
              </w:rPr>
            </w:pPr>
          </w:p>
        </w:tc>
        <w:tc>
          <w:tcPr>
            <w:tcW w:w="1305" w:type="dxa"/>
            <w:tcBorders>
              <w:top w:val="single" w:sz="6" w:space="0" w:color="auto"/>
            </w:tcBorders>
            <w:shd w:val="clear" w:color="auto" w:fill="auto"/>
          </w:tcPr>
          <w:p w14:paraId="4807FC8B" w14:textId="7F3D6B15" w:rsidR="007224A8" w:rsidRPr="00ED0D2B" w:rsidRDefault="007224A8" w:rsidP="00ED0D2B">
            <w:pPr>
              <w:autoSpaceDE w:val="0"/>
              <w:autoSpaceDN w:val="0"/>
              <w:adjustRightInd w:val="0"/>
              <w:spacing w:line="320" w:lineRule="exact"/>
              <w:ind w:right="184"/>
              <w:contextualSpacing/>
              <w:jc w:val="right"/>
              <w:rPr>
                <w:rFonts w:asciiTheme="majorBidi" w:hAnsiTheme="majorBidi" w:cstheme="majorBidi"/>
                <w:sz w:val="22"/>
                <w:szCs w:val="22"/>
              </w:rPr>
            </w:pPr>
            <w:r w:rsidRPr="00ED0D2B">
              <w:rPr>
                <w:rFonts w:asciiTheme="majorBidi" w:hAnsiTheme="majorBidi"/>
                <w:sz w:val="22"/>
                <w:szCs w:val="22"/>
                <w:cs/>
              </w:rPr>
              <w:t>-</w:t>
            </w:r>
          </w:p>
        </w:tc>
        <w:tc>
          <w:tcPr>
            <w:tcW w:w="90" w:type="dxa"/>
            <w:shd w:val="clear" w:color="auto" w:fill="auto"/>
          </w:tcPr>
          <w:p w14:paraId="7570328A" w14:textId="77777777" w:rsidR="007224A8" w:rsidRPr="00ED0D2B" w:rsidRDefault="007224A8" w:rsidP="00ED0D2B">
            <w:pPr>
              <w:tabs>
                <w:tab w:val="decimal" w:pos="720"/>
              </w:tabs>
              <w:autoSpaceDE w:val="0"/>
              <w:autoSpaceDN w:val="0"/>
              <w:adjustRightInd w:val="0"/>
              <w:spacing w:line="320" w:lineRule="exact"/>
              <w:ind w:right="57"/>
              <w:contextualSpacing/>
              <w:jc w:val="right"/>
              <w:rPr>
                <w:rFonts w:ascii="Angsana New" w:hAnsi="Angsana New"/>
                <w:sz w:val="22"/>
                <w:szCs w:val="22"/>
              </w:rPr>
            </w:pPr>
          </w:p>
        </w:tc>
        <w:tc>
          <w:tcPr>
            <w:tcW w:w="1191" w:type="dxa"/>
            <w:tcBorders>
              <w:top w:val="single" w:sz="6" w:space="0" w:color="auto"/>
            </w:tcBorders>
            <w:shd w:val="clear" w:color="auto" w:fill="auto"/>
          </w:tcPr>
          <w:p w14:paraId="6C4FD45D" w14:textId="7241F58B" w:rsidR="007224A8" w:rsidRPr="00ED0D2B" w:rsidRDefault="007224A8" w:rsidP="00ED0D2B">
            <w:pPr>
              <w:tabs>
                <w:tab w:val="decimal" w:pos="755"/>
              </w:tabs>
              <w:autoSpaceDE w:val="0"/>
              <w:autoSpaceDN w:val="0"/>
              <w:adjustRightInd w:val="0"/>
              <w:spacing w:line="320" w:lineRule="exact"/>
              <w:ind w:right="57"/>
              <w:contextualSpacing/>
              <w:jc w:val="right"/>
              <w:rPr>
                <w:rFonts w:ascii="Angsana New" w:hAnsi="Angsana New"/>
                <w:sz w:val="22"/>
                <w:szCs w:val="22"/>
              </w:rPr>
            </w:pPr>
            <w:r w:rsidRPr="00ED0D2B">
              <w:rPr>
                <w:rFonts w:asciiTheme="majorBidi" w:hAnsiTheme="majorBidi" w:cstheme="majorBidi"/>
                <w:sz w:val="22"/>
                <w:szCs w:val="22"/>
              </w:rPr>
              <w:t>908,461</w:t>
            </w:r>
          </w:p>
        </w:tc>
      </w:tr>
      <w:tr w:rsidR="00EA5E36" w:rsidRPr="00ED0D2B" w14:paraId="433FB989" w14:textId="77777777" w:rsidTr="00EA5E36">
        <w:trPr>
          <w:trHeight w:val="20"/>
        </w:trPr>
        <w:tc>
          <w:tcPr>
            <w:tcW w:w="3376" w:type="dxa"/>
            <w:shd w:val="clear" w:color="auto" w:fill="auto"/>
          </w:tcPr>
          <w:p w14:paraId="14D8BA03" w14:textId="77777777" w:rsidR="007224A8" w:rsidRPr="00ED0D2B" w:rsidRDefault="007224A8" w:rsidP="00ED0D2B">
            <w:pPr>
              <w:spacing w:line="320" w:lineRule="exact"/>
              <w:ind w:right="1"/>
              <w:outlineLvl w:val="5"/>
              <w:rPr>
                <w:rFonts w:ascii="Angsana New" w:hAnsi="Angsana New"/>
                <w:sz w:val="22"/>
                <w:szCs w:val="22"/>
              </w:rPr>
            </w:pPr>
            <w:r w:rsidRPr="00ED0D2B">
              <w:rPr>
                <w:rFonts w:ascii="Angsana New" w:hAnsi="Angsana New"/>
                <w:sz w:val="22"/>
                <w:szCs w:val="22"/>
              </w:rPr>
              <w:t>Short</w:t>
            </w:r>
            <w:r w:rsidRPr="00ED0D2B">
              <w:rPr>
                <w:rFonts w:ascii="Angsana New" w:hAnsi="Angsana New"/>
                <w:sz w:val="22"/>
                <w:szCs w:val="22"/>
                <w:cs/>
              </w:rPr>
              <w:t>-</w:t>
            </w:r>
            <w:r w:rsidRPr="00ED0D2B">
              <w:rPr>
                <w:rFonts w:ascii="Angsana New" w:hAnsi="Angsana New"/>
                <w:sz w:val="22"/>
                <w:szCs w:val="22"/>
              </w:rPr>
              <w:t>term loans from other person</w:t>
            </w:r>
          </w:p>
        </w:tc>
        <w:tc>
          <w:tcPr>
            <w:tcW w:w="1275" w:type="dxa"/>
            <w:shd w:val="clear" w:color="auto" w:fill="auto"/>
          </w:tcPr>
          <w:p w14:paraId="5964BE2F" w14:textId="2D0D175D" w:rsidR="007224A8" w:rsidRPr="00ED0D2B" w:rsidRDefault="007224A8" w:rsidP="00ED0D2B">
            <w:pPr>
              <w:autoSpaceDE w:val="0"/>
              <w:autoSpaceDN w:val="0"/>
              <w:adjustRightInd w:val="0"/>
              <w:spacing w:line="320" w:lineRule="exact"/>
              <w:ind w:right="57"/>
              <w:contextualSpacing/>
              <w:jc w:val="right"/>
              <w:rPr>
                <w:rFonts w:ascii="Angsana New" w:hAnsi="Angsana New"/>
                <w:sz w:val="22"/>
                <w:szCs w:val="22"/>
              </w:rPr>
            </w:pPr>
            <w:r w:rsidRPr="00ED0D2B">
              <w:rPr>
                <w:rFonts w:asciiTheme="majorBidi" w:hAnsiTheme="majorBidi" w:cstheme="majorBidi"/>
                <w:sz w:val="22"/>
                <w:szCs w:val="22"/>
              </w:rPr>
              <w:t>10,122</w:t>
            </w:r>
          </w:p>
        </w:tc>
        <w:tc>
          <w:tcPr>
            <w:tcW w:w="142" w:type="dxa"/>
            <w:shd w:val="clear" w:color="auto" w:fill="auto"/>
          </w:tcPr>
          <w:p w14:paraId="08E0FAA7" w14:textId="77777777" w:rsidR="007224A8" w:rsidRPr="00ED0D2B" w:rsidRDefault="007224A8" w:rsidP="00ED0D2B">
            <w:pPr>
              <w:tabs>
                <w:tab w:val="decimal" w:pos="990"/>
              </w:tabs>
              <w:spacing w:line="320" w:lineRule="exact"/>
              <w:ind w:right="66"/>
              <w:rPr>
                <w:rFonts w:ascii="Angsana New" w:hAnsi="Angsana New"/>
                <w:sz w:val="22"/>
                <w:szCs w:val="22"/>
              </w:rPr>
            </w:pPr>
          </w:p>
        </w:tc>
        <w:tc>
          <w:tcPr>
            <w:tcW w:w="1323" w:type="dxa"/>
            <w:shd w:val="clear" w:color="auto" w:fill="auto"/>
          </w:tcPr>
          <w:p w14:paraId="39FC8986" w14:textId="6A461C28" w:rsidR="007224A8" w:rsidRPr="00ED0D2B" w:rsidRDefault="007224A8" w:rsidP="00ED0D2B">
            <w:pPr>
              <w:autoSpaceDE w:val="0"/>
              <w:autoSpaceDN w:val="0"/>
              <w:adjustRightInd w:val="0"/>
              <w:spacing w:line="320" w:lineRule="exact"/>
              <w:ind w:right="57"/>
              <w:contextualSpacing/>
              <w:jc w:val="right"/>
              <w:rPr>
                <w:rFonts w:ascii="Angsana New" w:hAnsi="Angsana New"/>
                <w:sz w:val="22"/>
                <w:szCs w:val="22"/>
              </w:rPr>
            </w:pPr>
            <w:r w:rsidRPr="00ED0D2B">
              <w:rPr>
                <w:rFonts w:asciiTheme="majorBidi" w:hAnsiTheme="majorBidi" w:cstheme="majorBidi"/>
                <w:sz w:val="22"/>
                <w:szCs w:val="22"/>
              </w:rPr>
              <w:t>9,498</w:t>
            </w:r>
          </w:p>
        </w:tc>
        <w:tc>
          <w:tcPr>
            <w:tcW w:w="90" w:type="dxa"/>
            <w:shd w:val="clear" w:color="auto" w:fill="auto"/>
          </w:tcPr>
          <w:p w14:paraId="28349DA4" w14:textId="77777777" w:rsidR="007224A8" w:rsidRPr="00ED0D2B" w:rsidRDefault="007224A8" w:rsidP="00ED0D2B">
            <w:pPr>
              <w:tabs>
                <w:tab w:val="decimal" w:pos="510"/>
              </w:tabs>
              <w:spacing w:line="320" w:lineRule="exact"/>
              <w:ind w:right="-250"/>
              <w:rPr>
                <w:rFonts w:ascii="Angsana New" w:hAnsi="Angsana New"/>
                <w:sz w:val="22"/>
                <w:szCs w:val="22"/>
              </w:rPr>
            </w:pPr>
          </w:p>
        </w:tc>
        <w:tc>
          <w:tcPr>
            <w:tcW w:w="1305" w:type="dxa"/>
            <w:shd w:val="clear" w:color="auto" w:fill="auto"/>
          </w:tcPr>
          <w:p w14:paraId="05906CC1" w14:textId="1EB30E6A" w:rsidR="007224A8" w:rsidRPr="00ED0D2B" w:rsidRDefault="007224A8" w:rsidP="00ED0D2B">
            <w:pPr>
              <w:autoSpaceDE w:val="0"/>
              <w:autoSpaceDN w:val="0"/>
              <w:adjustRightInd w:val="0"/>
              <w:spacing w:line="320" w:lineRule="exact"/>
              <w:ind w:right="184"/>
              <w:contextualSpacing/>
              <w:jc w:val="right"/>
              <w:rPr>
                <w:rFonts w:ascii="Angsana New" w:hAnsi="Angsana New"/>
                <w:sz w:val="22"/>
                <w:szCs w:val="22"/>
              </w:rPr>
            </w:pPr>
            <w:r w:rsidRPr="00ED0D2B">
              <w:rPr>
                <w:rFonts w:asciiTheme="majorBidi" w:hAnsiTheme="majorBidi"/>
                <w:sz w:val="22"/>
                <w:szCs w:val="22"/>
                <w:cs/>
              </w:rPr>
              <w:t>-</w:t>
            </w:r>
          </w:p>
        </w:tc>
        <w:tc>
          <w:tcPr>
            <w:tcW w:w="90" w:type="dxa"/>
            <w:shd w:val="clear" w:color="auto" w:fill="auto"/>
          </w:tcPr>
          <w:p w14:paraId="10A8E93B" w14:textId="77777777" w:rsidR="007224A8" w:rsidRPr="00ED0D2B" w:rsidRDefault="007224A8" w:rsidP="00ED0D2B">
            <w:pPr>
              <w:tabs>
                <w:tab w:val="decimal" w:pos="715"/>
              </w:tabs>
              <w:autoSpaceDE w:val="0"/>
              <w:autoSpaceDN w:val="0"/>
              <w:adjustRightInd w:val="0"/>
              <w:spacing w:line="320" w:lineRule="exact"/>
              <w:ind w:right="57"/>
              <w:contextualSpacing/>
              <w:jc w:val="right"/>
              <w:rPr>
                <w:rFonts w:ascii="Angsana New" w:hAnsi="Angsana New"/>
                <w:sz w:val="22"/>
                <w:szCs w:val="22"/>
              </w:rPr>
            </w:pPr>
          </w:p>
        </w:tc>
        <w:tc>
          <w:tcPr>
            <w:tcW w:w="1191" w:type="dxa"/>
            <w:shd w:val="clear" w:color="auto" w:fill="auto"/>
          </w:tcPr>
          <w:p w14:paraId="3B0829FE" w14:textId="563CB0DA" w:rsidR="007224A8" w:rsidRPr="00ED0D2B" w:rsidRDefault="007224A8" w:rsidP="00ED0D2B">
            <w:pPr>
              <w:tabs>
                <w:tab w:val="decimal" w:pos="755"/>
              </w:tabs>
              <w:autoSpaceDE w:val="0"/>
              <w:autoSpaceDN w:val="0"/>
              <w:adjustRightInd w:val="0"/>
              <w:spacing w:line="320" w:lineRule="exact"/>
              <w:ind w:right="57"/>
              <w:contextualSpacing/>
              <w:jc w:val="right"/>
              <w:rPr>
                <w:rFonts w:ascii="Angsana New" w:hAnsi="Angsana New"/>
                <w:sz w:val="22"/>
                <w:szCs w:val="22"/>
              </w:rPr>
            </w:pPr>
            <w:r w:rsidRPr="00ED0D2B">
              <w:rPr>
                <w:rFonts w:asciiTheme="majorBidi" w:hAnsiTheme="majorBidi" w:cstheme="majorBidi"/>
                <w:sz w:val="22"/>
                <w:szCs w:val="22"/>
              </w:rPr>
              <w:t>19,620</w:t>
            </w:r>
          </w:p>
        </w:tc>
      </w:tr>
      <w:tr w:rsidR="00EA5E36" w:rsidRPr="00ED0D2B" w14:paraId="3C0D6513" w14:textId="77777777" w:rsidTr="00EA5E36">
        <w:trPr>
          <w:trHeight w:val="20"/>
        </w:trPr>
        <w:tc>
          <w:tcPr>
            <w:tcW w:w="3376" w:type="dxa"/>
            <w:shd w:val="clear" w:color="auto" w:fill="auto"/>
          </w:tcPr>
          <w:p w14:paraId="7EBD8273" w14:textId="77777777" w:rsidR="007224A8" w:rsidRPr="00ED0D2B" w:rsidRDefault="007224A8" w:rsidP="00ED0D2B">
            <w:pPr>
              <w:spacing w:line="320" w:lineRule="exact"/>
              <w:ind w:right="1"/>
              <w:outlineLvl w:val="5"/>
              <w:rPr>
                <w:rFonts w:ascii="Angsana New" w:hAnsi="Angsana New"/>
                <w:sz w:val="22"/>
                <w:szCs w:val="22"/>
                <w:cs/>
              </w:rPr>
            </w:pPr>
            <w:r w:rsidRPr="00ED0D2B">
              <w:rPr>
                <w:rFonts w:ascii="Angsana New" w:hAnsi="Angsana New"/>
                <w:sz w:val="22"/>
                <w:szCs w:val="22"/>
              </w:rPr>
              <w:t>Long</w:t>
            </w:r>
            <w:r w:rsidRPr="00ED0D2B">
              <w:rPr>
                <w:rFonts w:ascii="Angsana New" w:hAnsi="Angsana New"/>
                <w:sz w:val="22"/>
                <w:szCs w:val="22"/>
                <w:cs/>
              </w:rPr>
              <w:t>-</w:t>
            </w:r>
            <w:r w:rsidRPr="00ED0D2B">
              <w:rPr>
                <w:rFonts w:ascii="Angsana New" w:hAnsi="Angsana New"/>
                <w:sz w:val="22"/>
                <w:szCs w:val="22"/>
              </w:rPr>
              <w:t>term borrowings from financial institutions</w:t>
            </w:r>
          </w:p>
        </w:tc>
        <w:tc>
          <w:tcPr>
            <w:tcW w:w="1275" w:type="dxa"/>
            <w:shd w:val="clear" w:color="auto" w:fill="auto"/>
          </w:tcPr>
          <w:p w14:paraId="47427322" w14:textId="135584A1" w:rsidR="007224A8" w:rsidRPr="00ED0D2B" w:rsidRDefault="007224A8" w:rsidP="00ED0D2B">
            <w:pPr>
              <w:autoSpaceDE w:val="0"/>
              <w:autoSpaceDN w:val="0"/>
              <w:adjustRightInd w:val="0"/>
              <w:spacing w:line="320" w:lineRule="exact"/>
              <w:ind w:right="57"/>
              <w:contextualSpacing/>
              <w:jc w:val="right"/>
              <w:rPr>
                <w:rFonts w:ascii="Angsana New" w:hAnsi="Angsana New"/>
                <w:sz w:val="22"/>
                <w:szCs w:val="22"/>
              </w:rPr>
            </w:pPr>
            <w:r w:rsidRPr="00ED0D2B">
              <w:rPr>
                <w:rFonts w:asciiTheme="majorBidi" w:hAnsiTheme="majorBidi" w:cstheme="majorBidi"/>
                <w:sz w:val="22"/>
                <w:szCs w:val="22"/>
              </w:rPr>
              <w:t>902,346</w:t>
            </w:r>
          </w:p>
        </w:tc>
        <w:tc>
          <w:tcPr>
            <w:tcW w:w="142" w:type="dxa"/>
            <w:shd w:val="clear" w:color="auto" w:fill="auto"/>
          </w:tcPr>
          <w:p w14:paraId="5B47B4D8" w14:textId="77777777" w:rsidR="007224A8" w:rsidRPr="00ED0D2B" w:rsidRDefault="007224A8" w:rsidP="00ED0D2B">
            <w:pPr>
              <w:tabs>
                <w:tab w:val="decimal" w:pos="990"/>
              </w:tabs>
              <w:spacing w:line="320" w:lineRule="exact"/>
              <w:ind w:right="66"/>
              <w:rPr>
                <w:rFonts w:ascii="Angsana New" w:hAnsi="Angsana New"/>
                <w:sz w:val="22"/>
                <w:szCs w:val="22"/>
              </w:rPr>
            </w:pPr>
          </w:p>
        </w:tc>
        <w:tc>
          <w:tcPr>
            <w:tcW w:w="1323" w:type="dxa"/>
            <w:shd w:val="clear" w:color="auto" w:fill="auto"/>
          </w:tcPr>
          <w:p w14:paraId="68F1A5F9" w14:textId="52CDD4DA" w:rsidR="007224A8" w:rsidRPr="00ED0D2B" w:rsidRDefault="007224A8" w:rsidP="00ED0D2B">
            <w:pPr>
              <w:autoSpaceDE w:val="0"/>
              <w:autoSpaceDN w:val="0"/>
              <w:adjustRightInd w:val="0"/>
              <w:spacing w:line="320" w:lineRule="exact"/>
              <w:contextualSpacing/>
              <w:jc w:val="right"/>
              <w:rPr>
                <w:rFonts w:ascii="Angsana New" w:hAnsi="Angsana New"/>
                <w:sz w:val="22"/>
                <w:szCs w:val="22"/>
              </w:rPr>
            </w:pPr>
            <w:r w:rsidRPr="00ED0D2B">
              <w:rPr>
                <w:rFonts w:asciiTheme="majorBidi" w:hAnsiTheme="majorBidi"/>
                <w:sz w:val="22"/>
                <w:szCs w:val="22"/>
                <w:cs/>
              </w:rPr>
              <w:t>(</w:t>
            </w:r>
            <w:r w:rsidRPr="00ED0D2B">
              <w:rPr>
                <w:rFonts w:asciiTheme="majorBidi" w:hAnsiTheme="majorBidi" w:cstheme="majorBidi"/>
                <w:sz w:val="22"/>
                <w:szCs w:val="22"/>
              </w:rPr>
              <w:t>76,268</w:t>
            </w:r>
            <w:r w:rsidRPr="00ED0D2B">
              <w:rPr>
                <w:rFonts w:asciiTheme="majorBidi" w:hAnsiTheme="majorBidi"/>
                <w:sz w:val="22"/>
                <w:szCs w:val="22"/>
                <w:cs/>
              </w:rPr>
              <w:t>)</w:t>
            </w:r>
          </w:p>
        </w:tc>
        <w:tc>
          <w:tcPr>
            <w:tcW w:w="90" w:type="dxa"/>
            <w:shd w:val="clear" w:color="auto" w:fill="auto"/>
          </w:tcPr>
          <w:p w14:paraId="197923B1" w14:textId="77777777" w:rsidR="007224A8" w:rsidRPr="00ED0D2B" w:rsidRDefault="007224A8" w:rsidP="00ED0D2B">
            <w:pPr>
              <w:tabs>
                <w:tab w:val="decimal" w:pos="510"/>
              </w:tabs>
              <w:spacing w:line="320" w:lineRule="exact"/>
              <w:ind w:right="-250"/>
              <w:rPr>
                <w:rFonts w:ascii="Angsana New" w:hAnsi="Angsana New"/>
                <w:sz w:val="22"/>
                <w:szCs w:val="22"/>
              </w:rPr>
            </w:pPr>
          </w:p>
        </w:tc>
        <w:tc>
          <w:tcPr>
            <w:tcW w:w="1305" w:type="dxa"/>
            <w:shd w:val="clear" w:color="auto" w:fill="auto"/>
          </w:tcPr>
          <w:p w14:paraId="575AF5CC" w14:textId="3D6B8A29" w:rsidR="007224A8" w:rsidRPr="00ED0D2B" w:rsidRDefault="007224A8" w:rsidP="00ED0D2B">
            <w:pPr>
              <w:autoSpaceDE w:val="0"/>
              <w:autoSpaceDN w:val="0"/>
              <w:adjustRightInd w:val="0"/>
              <w:spacing w:line="320" w:lineRule="exact"/>
              <w:ind w:right="57"/>
              <w:contextualSpacing/>
              <w:jc w:val="right"/>
              <w:rPr>
                <w:rFonts w:ascii="Angsana New" w:hAnsi="Angsana New"/>
                <w:sz w:val="22"/>
                <w:szCs w:val="22"/>
              </w:rPr>
            </w:pPr>
            <w:r w:rsidRPr="00ED0D2B">
              <w:rPr>
                <w:rFonts w:asciiTheme="majorBidi" w:hAnsiTheme="majorBidi" w:cstheme="majorBidi"/>
                <w:sz w:val="22"/>
                <w:szCs w:val="22"/>
              </w:rPr>
              <w:t>485</w:t>
            </w:r>
          </w:p>
        </w:tc>
        <w:tc>
          <w:tcPr>
            <w:tcW w:w="90" w:type="dxa"/>
            <w:shd w:val="clear" w:color="auto" w:fill="auto"/>
          </w:tcPr>
          <w:p w14:paraId="57946B4D" w14:textId="77777777" w:rsidR="007224A8" w:rsidRPr="00ED0D2B" w:rsidRDefault="007224A8" w:rsidP="00ED0D2B">
            <w:pPr>
              <w:tabs>
                <w:tab w:val="decimal" w:pos="715"/>
              </w:tabs>
              <w:autoSpaceDE w:val="0"/>
              <w:autoSpaceDN w:val="0"/>
              <w:adjustRightInd w:val="0"/>
              <w:spacing w:line="320" w:lineRule="exact"/>
              <w:ind w:right="57"/>
              <w:contextualSpacing/>
              <w:jc w:val="right"/>
              <w:rPr>
                <w:rFonts w:ascii="Angsana New" w:hAnsi="Angsana New"/>
                <w:sz w:val="22"/>
                <w:szCs w:val="22"/>
              </w:rPr>
            </w:pPr>
          </w:p>
        </w:tc>
        <w:tc>
          <w:tcPr>
            <w:tcW w:w="1191" w:type="dxa"/>
            <w:shd w:val="clear" w:color="auto" w:fill="auto"/>
          </w:tcPr>
          <w:p w14:paraId="73E53ACB" w14:textId="61A00E00" w:rsidR="007224A8" w:rsidRPr="00ED0D2B" w:rsidRDefault="007224A8" w:rsidP="00ED0D2B">
            <w:pPr>
              <w:tabs>
                <w:tab w:val="decimal" w:pos="755"/>
              </w:tabs>
              <w:autoSpaceDE w:val="0"/>
              <w:autoSpaceDN w:val="0"/>
              <w:adjustRightInd w:val="0"/>
              <w:spacing w:line="320" w:lineRule="exact"/>
              <w:ind w:right="57"/>
              <w:contextualSpacing/>
              <w:jc w:val="right"/>
              <w:rPr>
                <w:rFonts w:ascii="Angsana New" w:hAnsi="Angsana New"/>
                <w:sz w:val="22"/>
                <w:szCs w:val="22"/>
              </w:rPr>
            </w:pPr>
            <w:r w:rsidRPr="00ED0D2B">
              <w:rPr>
                <w:rFonts w:asciiTheme="majorBidi" w:hAnsiTheme="majorBidi" w:cstheme="majorBidi"/>
                <w:sz w:val="22"/>
                <w:szCs w:val="22"/>
              </w:rPr>
              <w:t>826,563</w:t>
            </w:r>
          </w:p>
        </w:tc>
      </w:tr>
      <w:tr w:rsidR="00EA5E36" w:rsidRPr="00ED0D2B" w14:paraId="18CA2492" w14:textId="77777777" w:rsidTr="00EA5E36">
        <w:trPr>
          <w:trHeight w:val="20"/>
        </w:trPr>
        <w:tc>
          <w:tcPr>
            <w:tcW w:w="3376" w:type="dxa"/>
            <w:shd w:val="clear" w:color="auto" w:fill="auto"/>
          </w:tcPr>
          <w:p w14:paraId="68EB4FF5" w14:textId="77777777" w:rsidR="007224A8" w:rsidRPr="00ED0D2B" w:rsidRDefault="007224A8" w:rsidP="00ED0D2B">
            <w:pPr>
              <w:spacing w:line="320" w:lineRule="exact"/>
              <w:ind w:right="1"/>
              <w:outlineLvl w:val="5"/>
              <w:rPr>
                <w:rFonts w:ascii="Angsana New" w:hAnsi="Angsana New"/>
                <w:sz w:val="22"/>
                <w:szCs w:val="22"/>
                <w:cs/>
              </w:rPr>
            </w:pPr>
            <w:r w:rsidRPr="00ED0D2B">
              <w:rPr>
                <w:rFonts w:ascii="Angsana New" w:hAnsi="Angsana New"/>
                <w:sz w:val="22"/>
                <w:szCs w:val="22"/>
              </w:rPr>
              <w:t>Liabilities under a finance lease agreement</w:t>
            </w:r>
          </w:p>
        </w:tc>
        <w:tc>
          <w:tcPr>
            <w:tcW w:w="1275" w:type="dxa"/>
            <w:tcBorders>
              <w:bottom w:val="single" w:sz="6" w:space="0" w:color="auto"/>
            </w:tcBorders>
            <w:shd w:val="clear" w:color="auto" w:fill="auto"/>
          </w:tcPr>
          <w:p w14:paraId="266763D7" w14:textId="1C39A3D2" w:rsidR="007224A8" w:rsidRPr="00ED0D2B" w:rsidRDefault="007224A8" w:rsidP="00ED0D2B">
            <w:pPr>
              <w:autoSpaceDE w:val="0"/>
              <w:autoSpaceDN w:val="0"/>
              <w:adjustRightInd w:val="0"/>
              <w:spacing w:line="320" w:lineRule="exact"/>
              <w:ind w:right="57"/>
              <w:contextualSpacing/>
              <w:jc w:val="right"/>
              <w:rPr>
                <w:rFonts w:ascii="Angsana New" w:hAnsi="Angsana New"/>
                <w:sz w:val="22"/>
                <w:szCs w:val="22"/>
              </w:rPr>
            </w:pPr>
            <w:r w:rsidRPr="00ED0D2B">
              <w:rPr>
                <w:rFonts w:asciiTheme="majorBidi" w:hAnsiTheme="majorBidi" w:cstheme="majorBidi"/>
                <w:sz w:val="22"/>
                <w:szCs w:val="22"/>
              </w:rPr>
              <w:t>87,555</w:t>
            </w:r>
          </w:p>
        </w:tc>
        <w:tc>
          <w:tcPr>
            <w:tcW w:w="142" w:type="dxa"/>
            <w:shd w:val="clear" w:color="auto" w:fill="auto"/>
          </w:tcPr>
          <w:p w14:paraId="676DEFEB" w14:textId="77777777" w:rsidR="007224A8" w:rsidRPr="00ED0D2B" w:rsidRDefault="007224A8" w:rsidP="00ED0D2B">
            <w:pPr>
              <w:tabs>
                <w:tab w:val="decimal" w:pos="990"/>
              </w:tabs>
              <w:spacing w:line="320" w:lineRule="exact"/>
              <w:ind w:right="66"/>
              <w:rPr>
                <w:rFonts w:ascii="Angsana New" w:hAnsi="Angsana New"/>
                <w:sz w:val="22"/>
                <w:szCs w:val="22"/>
              </w:rPr>
            </w:pPr>
          </w:p>
        </w:tc>
        <w:tc>
          <w:tcPr>
            <w:tcW w:w="1323" w:type="dxa"/>
            <w:tcBorders>
              <w:bottom w:val="single" w:sz="6" w:space="0" w:color="auto"/>
            </w:tcBorders>
            <w:shd w:val="clear" w:color="auto" w:fill="auto"/>
          </w:tcPr>
          <w:p w14:paraId="7F99E8C7" w14:textId="6A4E6C94" w:rsidR="007224A8" w:rsidRPr="00ED0D2B" w:rsidRDefault="007224A8" w:rsidP="00ED0D2B">
            <w:pPr>
              <w:autoSpaceDE w:val="0"/>
              <w:autoSpaceDN w:val="0"/>
              <w:adjustRightInd w:val="0"/>
              <w:spacing w:line="320" w:lineRule="exact"/>
              <w:contextualSpacing/>
              <w:jc w:val="right"/>
              <w:rPr>
                <w:rFonts w:ascii="Angsana New" w:hAnsi="Angsana New"/>
                <w:sz w:val="22"/>
                <w:szCs w:val="22"/>
              </w:rPr>
            </w:pPr>
            <w:r w:rsidRPr="00ED0D2B">
              <w:rPr>
                <w:rFonts w:asciiTheme="majorBidi" w:hAnsiTheme="majorBidi"/>
                <w:sz w:val="22"/>
                <w:szCs w:val="22"/>
                <w:cs/>
              </w:rPr>
              <w:t>(</w:t>
            </w:r>
            <w:r w:rsidRPr="00ED0D2B">
              <w:rPr>
                <w:rFonts w:asciiTheme="majorBidi" w:hAnsiTheme="majorBidi" w:cstheme="majorBidi"/>
                <w:sz w:val="22"/>
                <w:szCs w:val="22"/>
              </w:rPr>
              <w:t>26,157</w:t>
            </w:r>
            <w:r w:rsidRPr="00ED0D2B">
              <w:rPr>
                <w:rFonts w:asciiTheme="majorBidi" w:hAnsiTheme="majorBidi"/>
                <w:sz w:val="22"/>
                <w:szCs w:val="22"/>
                <w:cs/>
              </w:rPr>
              <w:t>)</w:t>
            </w:r>
          </w:p>
        </w:tc>
        <w:tc>
          <w:tcPr>
            <w:tcW w:w="90" w:type="dxa"/>
            <w:shd w:val="clear" w:color="auto" w:fill="auto"/>
          </w:tcPr>
          <w:p w14:paraId="4E841566" w14:textId="77777777" w:rsidR="007224A8" w:rsidRPr="00ED0D2B" w:rsidRDefault="007224A8" w:rsidP="00ED0D2B">
            <w:pPr>
              <w:tabs>
                <w:tab w:val="decimal" w:pos="510"/>
              </w:tabs>
              <w:spacing w:line="320" w:lineRule="exact"/>
              <w:ind w:right="-250"/>
              <w:rPr>
                <w:rFonts w:ascii="Angsana New" w:hAnsi="Angsana New"/>
                <w:sz w:val="22"/>
                <w:szCs w:val="22"/>
              </w:rPr>
            </w:pPr>
          </w:p>
        </w:tc>
        <w:tc>
          <w:tcPr>
            <w:tcW w:w="1305" w:type="dxa"/>
            <w:tcBorders>
              <w:bottom w:val="single" w:sz="6" w:space="0" w:color="auto"/>
            </w:tcBorders>
            <w:shd w:val="clear" w:color="auto" w:fill="auto"/>
          </w:tcPr>
          <w:p w14:paraId="3C35D4AE" w14:textId="5DA859EF" w:rsidR="007224A8" w:rsidRPr="00ED0D2B" w:rsidRDefault="007224A8" w:rsidP="00ED0D2B">
            <w:pPr>
              <w:autoSpaceDE w:val="0"/>
              <w:autoSpaceDN w:val="0"/>
              <w:adjustRightInd w:val="0"/>
              <w:spacing w:line="320" w:lineRule="exact"/>
              <w:ind w:right="57"/>
              <w:contextualSpacing/>
              <w:jc w:val="right"/>
              <w:rPr>
                <w:rFonts w:ascii="Angsana New" w:hAnsi="Angsana New"/>
                <w:sz w:val="22"/>
                <w:szCs w:val="22"/>
              </w:rPr>
            </w:pPr>
            <w:r w:rsidRPr="00ED0D2B">
              <w:rPr>
                <w:rFonts w:asciiTheme="majorBidi" w:hAnsiTheme="majorBidi" w:cstheme="majorBidi"/>
                <w:sz w:val="22"/>
                <w:szCs w:val="22"/>
              </w:rPr>
              <w:t>19,522</w:t>
            </w:r>
          </w:p>
        </w:tc>
        <w:tc>
          <w:tcPr>
            <w:tcW w:w="90" w:type="dxa"/>
            <w:shd w:val="clear" w:color="auto" w:fill="auto"/>
          </w:tcPr>
          <w:p w14:paraId="782CDCE4" w14:textId="77777777" w:rsidR="007224A8" w:rsidRPr="00ED0D2B" w:rsidRDefault="007224A8" w:rsidP="00ED0D2B">
            <w:pPr>
              <w:tabs>
                <w:tab w:val="decimal" w:pos="715"/>
              </w:tabs>
              <w:autoSpaceDE w:val="0"/>
              <w:autoSpaceDN w:val="0"/>
              <w:adjustRightInd w:val="0"/>
              <w:spacing w:line="320" w:lineRule="exact"/>
              <w:ind w:right="57"/>
              <w:contextualSpacing/>
              <w:jc w:val="right"/>
              <w:rPr>
                <w:rFonts w:ascii="Angsana New" w:hAnsi="Angsana New"/>
                <w:sz w:val="22"/>
                <w:szCs w:val="22"/>
              </w:rPr>
            </w:pPr>
          </w:p>
        </w:tc>
        <w:tc>
          <w:tcPr>
            <w:tcW w:w="1191" w:type="dxa"/>
            <w:tcBorders>
              <w:bottom w:val="single" w:sz="6" w:space="0" w:color="auto"/>
            </w:tcBorders>
            <w:shd w:val="clear" w:color="auto" w:fill="auto"/>
          </w:tcPr>
          <w:p w14:paraId="6C23142E" w14:textId="1E8EFC72" w:rsidR="007224A8" w:rsidRPr="00ED0D2B" w:rsidRDefault="007224A8" w:rsidP="00ED0D2B">
            <w:pPr>
              <w:tabs>
                <w:tab w:val="decimal" w:pos="755"/>
              </w:tabs>
              <w:autoSpaceDE w:val="0"/>
              <w:autoSpaceDN w:val="0"/>
              <w:adjustRightInd w:val="0"/>
              <w:spacing w:line="320" w:lineRule="exact"/>
              <w:ind w:right="57"/>
              <w:contextualSpacing/>
              <w:jc w:val="right"/>
              <w:rPr>
                <w:rFonts w:ascii="Angsana New" w:hAnsi="Angsana New"/>
                <w:sz w:val="22"/>
                <w:szCs w:val="22"/>
                <w:cs/>
              </w:rPr>
            </w:pPr>
            <w:r w:rsidRPr="00ED0D2B">
              <w:rPr>
                <w:rFonts w:asciiTheme="majorBidi" w:hAnsiTheme="majorBidi" w:cstheme="majorBidi"/>
                <w:sz w:val="22"/>
                <w:szCs w:val="22"/>
              </w:rPr>
              <w:t>80,920</w:t>
            </w:r>
          </w:p>
        </w:tc>
      </w:tr>
      <w:tr w:rsidR="00EA5E36" w:rsidRPr="00ED0D2B" w14:paraId="5540B107" w14:textId="77777777" w:rsidTr="00EA5E36">
        <w:trPr>
          <w:trHeight w:val="20"/>
        </w:trPr>
        <w:tc>
          <w:tcPr>
            <w:tcW w:w="3376" w:type="dxa"/>
            <w:shd w:val="clear" w:color="auto" w:fill="auto"/>
          </w:tcPr>
          <w:p w14:paraId="1DE9B242" w14:textId="77777777" w:rsidR="007224A8" w:rsidRPr="00ED0D2B" w:rsidRDefault="007224A8" w:rsidP="00ED0D2B">
            <w:pPr>
              <w:spacing w:line="320" w:lineRule="exact"/>
              <w:ind w:left="360" w:right="1"/>
              <w:outlineLvl w:val="5"/>
              <w:rPr>
                <w:rFonts w:ascii="Angsana New" w:hAnsi="Angsana New"/>
                <w:sz w:val="22"/>
                <w:szCs w:val="22"/>
              </w:rPr>
            </w:pPr>
            <w:r w:rsidRPr="00ED0D2B">
              <w:rPr>
                <w:rFonts w:ascii="Angsana New" w:hAnsi="Angsana New"/>
                <w:sz w:val="22"/>
                <w:szCs w:val="22"/>
              </w:rPr>
              <w:t>Total</w:t>
            </w:r>
          </w:p>
        </w:tc>
        <w:tc>
          <w:tcPr>
            <w:tcW w:w="1275" w:type="dxa"/>
            <w:tcBorders>
              <w:top w:val="single" w:sz="6" w:space="0" w:color="auto"/>
              <w:bottom w:val="double" w:sz="6" w:space="0" w:color="auto"/>
            </w:tcBorders>
            <w:shd w:val="clear" w:color="auto" w:fill="auto"/>
          </w:tcPr>
          <w:p w14:paraId="296850D0" w14:textId="72DE020D" w:rsidR="007224A8" w:rsidRPr="00ED0D2B" w:rsidRDefault="007224A8" w:rsidP="00ED0D2B">
            <w:pPr>
              <w:autoSpaceDE w:val="0"/>
              <w:autoSpaceDN w:val="0"/>
              <w:adjustRightInd w:val="0"/>
              <w:spacing w:line="320" w:lineRule="exact"/>
              <w:ind w:right="57"/>
              <w:contextualSpacing/>
              <w:jc w:val="right"/>
              <w:rPr>
                <w:rFonts w:ascii="Angsana New" w:hAnsi="Angsana New"/>
                <w:sz w:val="22"/>
                <w:szCs w:val="22"/>
              </w:rPr>
            </w:pPr>
            <w:r w:rsidRPr="00ED0D2B">
              <w:rPr>
                <w:rFonts w:asciiTheme="majorBidi" w:hAnsiTheme="majorBidi" w:cstheme="majorBidi"/>
                <w:sz w:val="22"/>
                <w:szCs w:val="22"/>
              </w:rPr>
              <w:t>1,631,443</w:t>
            </w:r>
          </w:p>
        </w:tc>
        <w:tc>
          <w:tcPr>
            <w:tcW w:w="142" w:type="dxa"/>
            <w:shd w:val="clear" w:color="auto" w:fill="auto"/>
          </w:tcPr>
          <w:p w14:paraId="21F1164E" w14:textId="77777777" w:rsidR="007224A8" w:rsidRPr="00ED0D2B" w:rsidRDefault="007224A8" w:rsidP="00ED0D2B">
            <w:pPr>
              <w:tabs>
                <w:tab w:val="decimal" w:pos="990"/>
              </w:tabs>
              <w:spacing w:line="320" w:lineRule="exact"/>
              <w:ind w:right="66"/>
              <w:rPr>
                <w:rFonts w:ascii="Angsana New" w:hAnsi="Angsana New"/>
                <w:sz w:val="22"/>
                <w:szCs w:val="22"/>
              </w:rPr>
            </w:pPr>
          </w:p>
        </w:tc>
        <w:tc>
          <w:tcPr>
            <w:tcW w:w="1323" w:type="dxa"/>
            <w:tcBorders>
              <w:top w:val="single" w:sz="6" w:space="0" w:color="auto"/>
              <w:bottom w:val="double" w:sz="6" w:space="0" w:color="auto"/>
            </w:tcBorders>
            <w:shd w:val="clear" w:color="auto" w:fill="auto"/>
          </w:tcPr>
          <w:p w14:paraId="38F1608A" w14:textId="4A01915A" w:rsidR="007224A8" w:rsidRPr="00ED0D2B" w:rsidRDefault="007224A8" w:rsidP="00ED0D2B">
            <w:pPr>
              <w:autoSpaceDE w:val="0"/>
              <w:autoSpaceDN w:val="0"/>
              <w:adjustRightInd w:val="0"/>
              <w:spacing w:line="320" w:lineRule="exact"/>
              <w:ind w:right="57"/>
              <w:contextualSpacing/>
              <w:jc w:val="right"/>
              <w:rPr>
                <w:rFonts w:ascii="Angsana New" w:hAnsi="Angsana New"/>
                <w:sz w:val="22"/>
                <w:szCs w:val="22"/>
              </w:rPr>
            </w:pPr>
            <w:r w:rsidRPr="00ED0D2B">
              <w:rPr>
                <w:rFonts w:asciiTheme="majorBidi" w:hAnsiTheme="majorBidi" w:cstheme="majorBidi"/>
                <w:sz w:val="22"/>
                <w:szCs w:val="22"/>
              </w:rPr>
              <w:t>184,114</w:t>
            </w:r>
          </w:p>
        </w:tc>
        <w:tc>
          <w:tcPr>
            <w:tcW w:w="90" w:type="dxa"/>
            <w:shd w:val="clear" w:color="auto" w:fill="auto"/>
          </w:tcPr>
          <w:p w14:paraId="1F115C6F" w14:textId="77777777" w:rsidR="007224A8" w:rsidRPr="00ED0D2B" w:rsidRDefault="007224A8" w:rsidP="00ED0D2B">
            <w:pPr>
              <w:tabs>
                <w:tab w:val="decimal" w:pos="808"/>
              </w:tabs>
              <w:spacing w:line="320" w:lineRule="exact"/>
              <w:ind w:right="-162"/>
              <w:rPr>
                <w:rFonts w:ascii="Angsana New" w:hAnsi="Angsana New"/>
                <w:sz w:val="22"/>
                <w:szCs w:val="22"/>
              </w:rPr>
            </w:pPr>
          </w:p>
        </w:tc>
        <w:tc>
          <w:tcPr>
            <w:tcW w:w="1305" w:type="dxa"/>
            <w:tcBorders>
              <w:top w:val="single" w:sz="6" w:space="0" w:color="auto"/>
              <w:bottom w:val="double" w:sz="6" w:space="0" w:color="auto"/>
            </w:tcBorders>
            <w:shd w:val="clear" w:color="auto" w:fill="auto"/>
          </w:tcPr>
          <w:p w14:paraId="7813E10B" w14:textId="39320170" w:rsidR="007224A8" w:rsidRPr="00ED0D2B" w:rsidRDefault="007224A8" w:rsidP="00ED0D2B">
            <w:pPr>
              <w:autoSpaceDE w:val="0"/>
              <w:autoSpaceDN w:val="0"/>
              <w:adjustRightInd w:val="0"/>
              <w:spacing w:line="320" w:lineRule="exact"/>
              <w:ind w:right="57"/>
              <w:contextualSpacing/>
              <w:jc w:val="right"/>
              <w:rPr>
                <w:rFonts w:ascii="Angsana New" w:hAnsi="Angsana New"/>
                <w:sz w:val="22"/>
                <w:szCs w:val="22"/>
              </w:rPr>
            </w:pPr>
            <w:r w:rsidRPr="00ED0D2B">
              <w:rPr>
                <w:rFonts w:asciiTheme="majorBidi" w:hAnsiTheme="majorBidi" w:cstheme="majorBidi"/>
                <w:sz w:val="22"/>
                <w:szCs w:val="22"/>
              </w:rPr>
              <w:t>20,007</w:t>
            </w:r>
          </w:p>
        </w:tc>
        <w:tc>
          <w:tcPr>
            <w:tcW w:w="90" w:type="dxa"/>
            <w:shd w:val="clear" w:color="auto" w:fill="auto"/>
          </w:tcPr>
          <w:p w14:paraId="2DAD5138" w14:textId="77777777" w:rsidR="007224A8" w:rsidRPr="00ED0D2B" w:rsidRDefault="007224A8" w:rsidP="00ED0D2B">
            <w:pPr>
              <w:tabs>
                <w:tab w:val="decimal" w:pos="715"/>
              </w:tabs>
              <w:autoSpaceDE w:val="0"/>
              <w:autoSpaceDN w:val="0"/>
              <w:adjustRightInd w:val="0"/>
              <w:spacing w:line="320" w:lineRule="exact"/>
              <w:ind w:right="57"/>
              <w:contextualSpacing/>
              <w:jc w:val="right"/>
              <w:rPr>
                <w:rFonts w:ascii="Angsana New" w:hAnsi="Angsana New"/>
                <w:sz w:val="22"/>
                <w:szCs w:val="22"/>
              </w:rPr>
            </w:pPr>
          </w:p>
        </w:tc>
        <w:tc>
          <w:tcPr>
            <w:tcW w:w="1191" w:type="dxa"/>
            <w:tcBorders>
              <w:top w:val="single" w:sz="6" w:space="0" w:color="auto"/>
              <w:bottom w:val="double" w:sz="6" w:space="0" w:color="auto"/>
            </w:tcBorders>
            <w:shd w:val="clear" w:color="auto" w:fill="auto"/>
          </w:tcPr>
          <w:p w14:paraId="6D118C4F" w14:textId="4E6DF410" w:rsidR="007224A8" w:rsidRPr="00ED0D2B" w:rsidRDefault="007224A8" w:rsidP="00ED0D2B">
            <w:pPr>
              <w:tabs>
                <w:tab w:val="decimal" w:pos="755"/>
              </w:tabs>
              <w:autoSpaceDE w:val="0"/>
              <w:autoSpaceDN w:val="0"/>
              <w:adjustRightInd w:val="0"/>
              <w:spacing w:line="320" w:lineRule="exact"/>
              <w:ind w:right="57"/>
              <w:contextualSpacing/>
              <w:jc w:val="right"/>
              <w:rPr>
                <w:rFonts w:ascii="Angsana New" w:hAnsi="Angsana New"/>
                <w:sz w:val="22"/>
                <w:szCs w:val="22"/>
              </w:rPr>
            </w:pPr>
            <w:r w:rsidRPr="00ED0D2B">
              <w:rPr>
                <w:rFonts w:asciiTheme="majorBidi" w:hAnsiTheme="majorBidi" w:cstheme="majorBidi"/>
                <w:sz w:val="22"/>
                <w:szCs w:val="22"/>
              </w:rPr>
              <w:t>1,835,564</w:t>
            </w:r>
          </w:p>
        </w:tc>
      </w:tr>
    </w:tbl>
    <w:p w14:paraId="3A131C07" w14:textId="77777777" w:rsidR="00EA5E36" w:rsidRPr="00EA5E36" w:rsidRDefault="00EA5E36"/>
    <w:tbl>
      <w:tblPr>
        <w:tblW w:w="8764" w:type="dxa"/>
        <w:tblInd w:w="450" w:type="dxa"/>
        <w:tblLayout w:type="fixed"/>
        <w:tblCellMar>
          <w:left w:w="0" w:type="dxa"/>
          <w:right w:w="0" w:type="dxa"/>
        </w:tblCellMar>
        <w:tblLook w:val="0000" w:firstRow="0" w:lastRow="0" w:firstColumn="0" w:lastColumn="0" w:noHBand="0" w:noVBand="0"/>
      </w:tblPr>
      <w:tblGrid>
        <w:gridCol w:w="3376"/>
        <w:gridCol w:w="1275"/>
        <w:gridCol w:w="142"/>
        <w:gridCol w:w="1276"/>
        <w:gridCol w:w="90"/>
        <w:gridCol w:w="1352"/>
        <w:gridCol w:w="90"/>
        <w:gridCol w:w="1163"/>
      </w:tblGrid>
      <w:tr w:rsidR="00EA5E36" w:rsidRPr="00EA5E36" w14:paraId="3665DFB8" w14:textId="77777777" w:rsidTr="00EA5E36">
        <w:trPr>
          <w:trHeight w:val="20"/>
          <w:tblHeader/>
        </w:trPr>
        <w:tc>
          <w:tcPr>
            <w:tcW w:w="3376" w:type="dxa"/>
          </w:tcPr>
          <w:p w14:paraId="25D49FB6" w14:textId="77777777" w:rsidR="00EA5E36" w:rsidRPr="00EA5E36" w:rsidRDefault="00EA5E36" w:rsidP="00CE0421">
            <w:pPr>
              <w:spacing w:line="300" w:lineRule="exact"/>
              <w:ind w:right="1"/>
              <w:rPr>
                <w:rFonts w:ascii="Angsana New" w:hAnsi="Angsana New"/>
                <w:sz w:val="22"/>
                <w:szCs w:val="22"/>
              </w:rPr>
            </w:pPr>
          </w:p>
        </w:tc>
        <w:tc>
          <w:tcPr>
            <w:tcW w:w="5388" w:type="dxa"/>
            <w:gridSpan w:val="7"/>
            <w:tcBorders>
              <w:bottom w:val="single" w:sz="6" w:space="0" w:color="auto"/>
            </w:tcBorders>
          </w:tcPr>
          <w:p w14:paraId="68FFBF96" w14:textId="77777777" w:rsidR="00EA5E36" w:rsidRPr="00EA5E36" w:rsidRDefault="00EA5E36" w:rsidP="00CE0421">
            <w:pPr>
              <w:spacing w:line="300" w:lineRule="exact"/>
              <w:ind w:right="90"/>
              <w:jc w:val="center"/>
              <w:rPr>
                <w:rFonts w:ascii="Angsana New" w:hAnsi="Angsana New"/>
                <w:sz w:val="22"/>
                <w:szCs w:val="22"/>
              </w:rPr>
            </w:pPr>
            <w:r w:rsidRPr="00EA5E36">
              <w:rPr>
                <w:rFonts w:ascii="Angsana New" w:hAnsi="Angsana New"/>
                <w:sz w:val="22"/>
                <w:szCs w:val="22"/>
              </w:rPr>
              <w:t>Thousand Baht</w:t>
            </w:r>
          </w:p>
        </w:tc>
      </w:tr>
      <w:tr w:rsidR="00EA5E36" w:rsidRPr="00EA5E36" w14:paraId="6620158D" w14:textId="77777777" w:rsidTr="00EA5E36">
        <w:trPr>
          <w:trHeight w:val="20"/>
          <w:tblHeader/>
        </w:trPr>
        <w:tc>
          <w:tcPr>
            <w:tcW w:w="3376" w:type="dxa"/>
          </w:tcPr>
          <w:p w14:paraId="7D4463D7" w14:textId="77777777" w:rsidR="00EA5E36" w:rsidRPr="00EA5E36" w:rsidRDefault="00EA5E36" w:rsidP="00CE0421">
            <w:pPr>
              <w:spacing w:line="300" w:lineRule="exact"/>
              <w:ind w:right="1"/>
              <w:rPr>
                <w:rFonts w:ascii="Angsana New" w:hAnsi="Angsana New"/>
                <w:sz w:val="22"/>
                <w:szCs w:val="22"/>
              </w:rPr>
            </w:pPr>
          </w:p>
        </w:tc>
        <w:tc>
          <w:tcPr>
            <w:tcW w:w="5388" w:type="dxa"/>
            <w:gridSpan w:val="7"/>
            <w:tcBorders>
              <w:bottom w:val="single" w:sz="6" w:space="0" w:color="auto"/>
            </w:tcBorders>
          </w:tcPr>
          <w:p w14:paraId="43B732AE" w14:textId="77777777" w:rsidR="00EA5E36" w:rsidRPr="00EA5E36" w:rsidRDefault="00EA5E36" w:rsidP="00CE0421">
            <w:pPr>
              <w:spacing w:line="300" w:lineRule="exact"/>
              <w:ind w:right="90"/>
              <w:jc w:val="center"/>
              <w:rPr>
                <w:rFonts w:ascii="Angsana New" w:hAnsi="Angsana New"/>
                <w:sz w:val="22"/>
                <w:szCs w:val="22"/>
              </w:rPr>
            </w:pPr>
            <w:r w:rsidRPr="00EA5E36">
              <w:rPr>
                <w:rFonts w:ascii="Angsana New" w:hAnsi="Angsana New"/>
                <w:sz w:val="22"/>
                <w:szCs w:val="22"/>
              </w:rPr>
              <w:t>Separate financial statements</w:t>
            </w:r>
          </w:p>
        </w:tc>
      </w:tr>
      <w:tr w:rsidR="00EA5E36" w:rsidRPr="00EA5E36" w14:paraId="73B3F48A" w14:textId="77777777" w:rsidTr="00EA5E36">
        <w:trPr>
          <w:trHeight w:val="20"/>
          <w:tblHeader/>
        </w:trPr>
        <w:tc>
          <w:tcPr>
            <w:tcW w:w="3376" w:type="dxa"/>
          </w:tcPr>
          <w:p w14:paraId="77E7A1FA" w14:textId="77777777" w:rsidR="00EA5E36" w:rsidRPr="00EA5E36" w:rsidRDefault="00EA5E36" w:rsidP="00CE0421">
            <w:pPr>
              <w:spacing w:line="300" w:lineRule="exact"/>
              <w:ind w:right="1"/>
              <w:rPr>
                <w:rFonts w:ascii="Angsana New" w:hAnsi="Angsana New"/>
                <w:sz w:val="22"/>
                <w:szCs w:val="22"/>
              </w:rPr>
            </w:pPr>
          </w:p>
        </w:tc>
        <w:tc>
          <w:tcPr>
            <w:tcW w:w="1275" w:type="dxa"/>
            <w:tcBorders>
              <w:top w:val="single" w:sz="6" w:space="0" w:color="auto"/>
            </w:tcBorders>
          </w:tcPr>
          <w:p w14:paraId="0C3DF945" w14:textId="77777777" w:rsidR="00EA5E36" w:rsidRPr="00EA5E36" w:rsidRDefault="00EA5E36" w:rsidP="00CE0421">
            <w:pPr>
              <w:spacing w:line="300" w:lineRule="exact"/>
              <w:ind w:right="1"/>
              <w:jc w:val="center"/>
              <w:rPr>
                <w:rFonts w:ascii="Angsana New" w:hAnsi="Angsana New"/>
                <w:sz w:val="22"/>
                <w:szCs w:val="22"/>
              </w:rPr>
            </w:pPr>
            <w:r w:rsidRPr="00EA5E36">
              <w:rPr>
                <w:rFonts w:ascii="Angsana New" w:hAnsi="Angsana New"/>
                <w:sz w:val="22"/>
                <w:szCs w:val="22"/>
              </w:rPr>
              <w:t>Balance as at</w:t>
            </w:r>
          </w:p>
        </w:tc>
        <w:tc>
          <w:tcPr>
            <w:tcW w:w="142" w:type="dxa"/>
            <w:tcBorders>
              <w:top w:val="single" w:sz="6" w:space="0" w:color="auto"/>
            </w:tcBorders>
          </w:tcPr>
          <w:p w14:paraId="409092E0" w14:textId="77777777" w:rsidR="00EA5E36" w:rsidRPr="00EA5E36" w:rsidRDefault="00EA5E36" w:rsidP="00CE0421">
            <w:pPr>
              <w:spacing w:line="300" w:lineRule="exact"/>
              <w:ind w:right="1"/>
              <w:jc w:val="center"/>
              <w:rPr>
                <w:rFonts w:ascii="Angsana New" w:hAnsi="Angsana New"/>
                <w:sz w:val="22"/>
                <w:szCs w:val="22"/>
              </w:rPr>
            </w:pPr>
          </w:p>
        </w:tc>
        <w:tc>
          <w:tcPr>
            <w:tcW w:w="1276" w:type="dxa"/>
            <w:tcBorders>
              <w:top w:val="single" w:sz="6" w:space="0" w:color="auto"/>
            </w:tcBorders>
          </w:tcPr>
          <w:p w14:paraId="055F67CE" w14:textId="77777777" w:rsidR="00EA5E36" w:rsidRPr="00EA5E36" w:rsidRDefault="00EA5E36" w:rsidP="00CE0421">
            <w:pPr>
              <w:spacing w:line="300" w:lineRule="exact"/>
              <w:ind w:right="1"/>
              <w:jc w:val="center"/>
              <w:rPr>
                <w:rFonts w:ascii="Angsana New" w:hAnsi="Angsana New"/>
                <w:sz w:val="22"/>
                <w:szCs w:val="22"/>
              </w:rPr>
            </w:pPr>
            <w:r w:rsidRPr="00EA5E36">
              <w:rPr>
                <w:rFonts w:ascii="Angsana New" w:hAnsi="Angsana New"/>
                <w:sz w:val="22"/>
                <w:szCs w:val="22"/>
              </w:rPr>
              <w:t>Cash flows</w:t>
            </w:r>
          </w:p>
        </w:tc>
        <w:tc>
          <w:tcPr>
            <w:tcW w:w="90" w:type="dxa"/>
            <w:tcBorders>
              <w:top w:val="single" w:sz="6" w:space="0" w:color="auto"/>
            </w:tcBorders>
          </w:tcPr>
          <w:p w14:paraId="381E07CD" w14:textId="77777777" w:rsidR="00EA5E36" w:rsidRPr="00EA5E36" w:rsidRDefault="00EA5E36" w:rsidP="00CE0421">
            <w:pPr>
              <w:spacing w:line="300" w:lineRule="exact"/>
              <w:ind w:right="1" w:firstLine="88"/>
              <w:jc w:val="center"/>
              <w:rPr>
                <w:rFonts w:ascii="Angsana New" w:hAnsi="Angsana New"/>
                <w:sz w:val="22"/>
                <w:szCs w:val="22"/>
                <w:cs/>
              </w:rPr>
            </w:pPr>
          </w:p>
        </w:tc>
        <w:tc>
          <w:tcPr>
            <w:tcW w:w="1352" w:type="dxa"/>
            <w:tcBorders>
              <w:top w:val="single" w:sz="6" w:space="0" w:color="auto"/>
              <w:bottom w:val="single" w:sz="6" w:space="0" w:color="auto"/>
            </w:tcBorders>
          </w:tcPr>
          <w:p w14:paraId="731E25A0" w14:textId="77777777" w:rsidR="00EA5E36" w:rsidRPr="00EA5E36" w:rsidRDefault="00EA5E36" w:rsidP="00CE0421">
            <w:pPr>
              <w:spacing w:line="300" w:lineRule="exact"/>
              <w:ind w:right="1" w:firstLine="88"/>
              <w:jc w:val="center"/>
              <w:rPr>
                <w:rFonts w:ascii="Angsana New" w:hAnsi="Angsana New"/>
                <w:sz w:val="22"/>
                <w:szCs w:val="22"/>
              </w:rPr>
            </w:pPr>
            <w:r w:rsidRPr="00EA5E36">
              <w:rPr>
                <w:rFonts w:ascii="Angsana New" w:hAnsi="Angsana New"/>
                <w:sz w:val="22"/>
                <w:szCs w:val="22"/>
              </w:rPr>
              <w:t>Non</w:t>
            </w:r>
            <w:r w:rsidRPr="00EA5E36">
              <w:rPr>
                <w:rFonts w:ascii="Angsana New" w:hAnsi="Angsana New"/>
                <w:sz w:val="22"/>
                <w:szCs w:val="22"/>
                <w:cs/>
              </w:rPr>
              <w:t>-</w:t>
            </w:r>
            <w:r w:rsidRPr="00EA5E36">
              <w:rPr>
                <w:rFonts w:ascii="Angsana New" w:hAnsi="Angsana New"/>
                <w:sz w:val="22"/>
                <w:szCs w:val="22"/>
              </w:rPr>
              <w:t>cash transaction</w:t>
            </w:r>
          </w:p>
        </w:tc>
        <w:tc>
          <w:tcPr>
            <w:tcW w:w="90" w:type="dxa"/>
            <w:tcBorders>
              <w:top w:val="single" w:sz="6" w:space="0" w:color="auto"/>
              <w:left w:val="nil"/>
            </w:tcBorders>
          </w:tcPr>
          <w:p w14:paraId="66966961" w14:textId="77777777" w:rsidR="00EA5E36" w:rsidRPr="00EA5E36" w:rsidRDefault="00EA5E36" w:rsidP="00CE0421">
            <w:pPr>
              <w:spacing w:line="300" w:lineRule="exact"/>
              <w:ind w:right="1"/>
              <w:jc w:val="center"/>
              <w:rPr>
                <w:rFonts w:ascii="Angsana New" w:hAnsi="Angsana New"/>
                <w:sz w:val="22"/>
                <w:szCs w:val="22"/>
              </w:rPr>
            </w:pPr>
          </w:p>
        </w:tc>
        <w:tc>
          <w:tcPr>
            <w:tcW w:w="1163" w:type="dxa"/>
            <w:tcBorders>
              <w:top w:val="single" w:sz="6" w:space="0" w:color="auto"/>
            </w:tcBorders>
          </w:tcPr>
          <w:p w14:paraId="33558AA0" w14:textId="77777777" w:rsidR="00EA5E36" w:rsidRPr="00EA5E36" w:rsidRDefault="00EA5E36" w:rsidP="00CE0421">
            <w:pPr>
              <w:spacing w:line="300" w:lineRule="exact"/>
              <w:ind w:right="1"/>
              <w:jc w:val="center"/>
              <w:rPr>
                <w:rFonts w:ascii="Angsana New" w:hAnsi="Angsana New"/>
                <w:sz w:val="22"/>
                <w:szCs w:val="22"/>
              </w:rPr>
            </w:pPr>
            <w:r w:rsidRPr="00EA5E36">
              <w:rPr>
                <w:rFonts w:ascii="Angsana New" w:hAnsi="Angsana New"/>
                <w:sz w:val="22"/>
                <w:szCs w:val="22"/>
              </w:rPr>
              <w:t>Balance as at</w:t>
            </w:r>
          </w:p>
        </w:tc>
      </w:tr>
      <w:tr w:rsidR="00EA5E36" w:rsidRPr="00EA5E36" w14:paraId="32A4962C" w14:textId="77777777" w:rsidTr="00EA5E36">
        <w:trPr>
          <w:trHeight w:val="20"/>
          <w:tblHeader/>
        </w:trPr>
        <w:tc>
          <w:tcPr>
            <w:tcW w:w="3376" w:type="dxa"/>
          </w:tcPr>
          <w:p w14:paraId="59B938DC" w14:textId="77777777" w:rsidR="00EA5E36" w:rsidRPr="00EA5E36" w:rsidRDefault="00EA5E36" w:rsidP="00CE0421">
            <w:pPr>
              <w:spacing w:line="300" w:lineRule="exact"/>
              <w:ind w:right="1"/>
              <w:rPr>
                <w:rFonts w:ascii="Angsana New" w:hAnsi="Angsana New"/>
                <w:sz w:val="22"/>
                <w:szCs w:val="22"/>
              </w:rPr>
            </w:pPr>
          </w:p>
        </w:tc>
        <w:tc>
          <w:tcPr>
            <w:tcW w:w="1275" w:type="dxa"/>
            <w:tcBorders>
              <w:bottom w:val="single" w:sz="6" w:space="0" w:color="auto"/>
            </w:tcBorders>
          </w:tcPr>
          <w:p w14:paraId="31C72AF6" w14:textId="77777777" w:rsidR="00EA5E36" w:rsidRPr="00EA5E36" w:rsidRDefault="00EA5E36" w:rsidP="00CE0421">
            <w:pPr>
              <w:spacing w:line="300" w:lineRule="exact"/>
              <w:ind w:right="1"/>
              <w:jc w:val="center"/>
              <w:rPr>
                <w:rFonts w:ascii="Angsana New" w:hAnsi="Angsana New"/>
                <w:sz w:val="22"/>
                <w:szCs w:val="22"/>
              </w:rPr>
            </w:pPr>
            <w:r w:rsidRPr="00EA5E36">
              <w:rPr>
                <w:rFonts w:ascii="Angsana New" w:hAnsi="Angsana New"/>
                <w:sz w:val="22"/>
                <w:szCs w:val="22"/>
              </w:rPr>
              <w:t xml:space="preserve">January </w:t>
            </w:r>
            <w:r w:rsidRPr="00EA5E36">
              <w:rPr>
                <w:rFonts w:ascii="Angsana New" w:hAnsi="Angsana New"/>
                <w:sz w:val="22"/>
                <w:szCs w:val="22"/>
                <w:cs/>
              </w:rPr>
              <w:t>1</w:t>
            </w:r>
            <w:r w:rsidRPr="00EA5E36">
              <w:rPr>
                <w:rFonts w:ascii="Angsana New" w:hAnsi="Angsana New"/>
                <w:sz w:val="22"/>
                <w:szCs w:val="22"/>
              </w:rPr>
              <w:t>, 20</w:t>
            </w:r>
            <w:r w:rsidRPr="00EA5E36">
              <w:rPr>
                <w:rFonts w:ascii="Angsana New" w:hAnsi="Angsana New"/>
                <w:sz w:val="22"/>
                <w:szCs w:val="22"/>
                <w:cs/>
              </w:rPr>
              <w:t>2</w:t>
            </w:r>
            <w:r w:rsidRPr="00EA5E36">
              <w:rPr>
                <w:rFonts w:ascii="Angsana New" w:hAnsi="Angsana New"/>
                <w:sz w:val="22"/>
                <w:szCs w:val="22"/>
              </w:rPr>
              <w:t>2</w:t>
            </w:r>
          </w:p>
        </w:tc>
        <w:tc>
          <w:tcPr>
            <w:tcW w:w="142" w:type="dxa"/>
          </w:tcPr>
          <w:p w14:paraId="40C7ED71" w14:textId="77777777" w:rsidR="00EA5E36" w:rsidRPr="00EA5E36" w:rsidRDefault="00EA5E36" w:rsidP="00CE0421">
            <w:pPr>
              <w:spacing w:line="300" w:lineRule="exact"/>
              <w:ind w:right="1"/>
              <w:jc w:val="center"/>
              <w:rPr>
                <w:rFonts w:ascii="Angsana New" w:hAnsi="Angsana New"/>
                <w:sz w:val="22"/>
                <w:szCs w:val="22"/>
              </w:rPr>
            </w:pPr>
          </w:p>
        </w:tc>
        <w:tc>
          <w:tcPr>
            <w:tcW w:w="1276" w:type="dxa"/>
            <w:tcBorders>
              <w:bottom w:val="single" w:sz="6" w:space="0" w:color="auto"/>
            </w:tcBorders>
          </w:tcPr>
          <w:p w14:paraId="50ECEC3B" w14:textId="77777777" w:rsidR="00EA5E36" w:rsidRPr="00EA5E36" w:rsidRDefault="00EA5E36" w:rsidP="00CE0421">
            <w:pPr>
              <w:spacing w:line="300" w:lineRule="exact"/>
              <w:ind w:right="1"/>
              <w:jc w:val="center"/>
              <w:rPr>
                <w:rFonts w:ascii="Angsana New" w:hAnsi="Angsana New"/>
                <w:sz w:val="22"/>
                <w:szCs w:val="22"/>
              </w:rPr>
            </w:pPr>
            <w:r w:rsidRPr="00EA5E36">
              <w:rPr>
                <w:rFonts w:ascii="Angsana New" w:hAnsi="Angsana New"/>
                <w:sz w:val="22"/>
                <w:szCs w:val="22"/>
              </w:rPr>
              <w:t xml:space="preserve">Increase </w:t>
            </w:r>
            <w:r w:rsidRPr="00EA5E36">
              <w:rPr>
                <w:rFonts w:ascii="Angsana New" w:hAnsi="Angsana New"/>
                <w:sz w:val="22"/>
                <w:szCs w:val="22"/>
                <w:cs/>
              </w:rPr>
              <w:t>(</w:t>
            </w:r>
            <w:r w:rsidRPr="00EA5E36">
              <w:rPr>
                <w:rFonts w:ascii="Angsana New" w:hAnsi="Angsana New"/>
                <w:sz w:val="22"/>
                <w:szCs w:val="22"/>
              </w:rPr>
              <w:t>decrease</w:t>
            </w:r>
            <w:r w:rsidRPr="00EA5E36">
              <w:rPr>
                <w:rFonts w:ascii="Angsana New" w:hAnsi="Angsana New"/>
                <w:sz w:val="22"/>
                <w:szCs w:val="22"/>
                <w:cs/>
              </w:rPr>
              <w:t>)*</w:t>
            </w:r>
          </w:p>
        </w:tc>
        <w:tc>
          <w:tcPr>
            <w:tcW w:w="90" w:type="dxa"/>
          </w:tcPr>
          <w:p w14:paraId="2C2F67A8" w14:textId="77777777" w:rsidR="00EA5E36" w:rsidRPr="00EA5E36" w:rsidRDefault="00EA5E36" w:rsidP="00CE0421">
            <w:pPr>
              <w:spacing w:line="300" w:lineRule="exact"/>
              <w:jc w:val="center"/>
              <w:rPr>
                <w:rFonts w:ascii="Angsana New" w:hAnsi="Angsana New"/>
                <w:spacing w:val="-4"/>
                <w:sz w:val="22"/>
                <w:szCs w:val="22"/>
                <w:cs/>
              </w:rPr>
            </w:pPr>
          </w:p>
        </w:tc>
        <w:tc>
          <w:tcPr>
            <w:tcW w:w="1352" w:type="dxa"/>
            <w:tcBorders>
              <w:top w:val="single" w:sz="6" w:space="0" w:color="auto"/>
              <w:bottom w:val="single" w:sz="6" w:space="0" w:color="auto"/>
            </w:tcBorders>
          </w:tcPr>
          <w:p w14:paraId="31A851CD" w14:textId="77777777" w:rsidR="00EA5E36" w:rsidRPr="00EA5E36" w:rsidRDefault="00EA5E36" w:rsidP="00CE0421">
            <w:pPr>
              <w:spacing w:line="300" w:lineRule="exact"/>
              <w:jc w:val="center"/>
              <w:rPr>
                <w:rFonts w:ascii="Angsana New" w:hAnsi="Angsana New"/>
                <w:spacing w:val="-4"/>
                <w:sz w:val="22"/>
                <w:szCs w:val="22"/>
                <w:cs/>
              </w:rPr>
            </w:pPr>
            <w:r w:rsidRPr="00EA5E36">
              <w:rPr>
                <w:rFonts w:ascii="Angsana New" w:hAnsi="Angsana New"/>
                <w:spacing w:val="-4"/>
                <w:sz w:val="22"/>
                <w:szCs w:val="22"/>
              </w:rPr>
              <w:t>Increase</w:t>
            </w:r>
          </w:p>
        </w:tc>
        <w:tc>
          <w:tcPr>
            <w:tcW w:w="90" w:type="dxa"/>
            <w:tcBorders>
              <w:left w:val="nil"/>
            </w:tcBorders>
          </w:tcPr>
          <w:p w14:paraId="2157010A" w14:textId="77777777" w:rsidR="00EA5E36" w:rsidRPr="00EA5E36" w:rsidRDefault="00EA5E36" w:rsidP="00CE0421">
            <w:pPr>
              <w:spacing w:line="300" w:lineRule="exact"/>
              <w:jc w:val="center"/>
              <w:rPr>
                <w:rFonts w:ascii="Angsana New" w:hAnsi="Angsana New"/>
                <w:spacing w:val="-4"/>
                <w:sz w:val="22"/>
                <w:szCs w:val="22"/>
                <w:cs/>
              </w:rPr>
            </w:pPr>
          </w:p>
        </w:tc>
        <w:tc>
          <w:tcPr>
            <w:tcW w:w="1163" w:type="dxa"/>
            <w:tcBorders>
              <w:left w:val="nil"/>
              <w:bottom w:val="single" w:sz="6" w:space="0" w:color="auto"/>
            </w:tcBorders>
          </w:tcPr>
          <w:p w14:paraId="21CF8EC3" w14:textId="32DB91D7" w:rsidR="00EA5E36" w:rsidRPr="00EA5E36" w:rsidRDefault="00EA5E36" w:rsidP="00CE0421">
            <w:pPr>
              <w:spacing w:line="300" w:lineRule="exact"/>
              <w:ind w:right="1"/>
              <w:jc w:val="center"/>
              <w:rPr>
                <w:rFonts w:ascii="Angsana New" w:hAnsi="Angsana New"/>
                <w:sz w:val="22"/>
                <w:szCs w:val="22"/>
              </w:rPr>
            </w:pPr>
            <w:r w:rsidRPr="00EA5E36">
              <w:rPr>
                <w:rFonts w:ascii="Angsana New" w:hAnsi="Angsana New"/>
                <w:sz w:val="22"/>
                <w:szCs w:val="22"/>
              </w:rPr>
              <w:t>December 31, 2023</w:t>
            </w:r>
          </w:p>
        </w:tc>
      </w:tr>
      <w:tr w:rsidR="001867E5" w:rsidRPr="00EA5E36" w14:paraId="1A715F8F" w14:textId="77777777" w:rsidTr="001867E5">
        <w:trPr>
          <w:trHeight w:val="54"/>
        </w:trPr>
        <w:tc>
          <w:tcPr>
            <w:tcW w:w="3376" w:type="dxa"/>
          </w:tcPr>
          <w:p w14:paraId="6F21ECD3" w14:textId="77777777" w:rsidR="001867E5" w:rsidRPr="00EA5E36" w:rsidRDefault="001867E5" w:rsidP="001867E5">
            <w:pPr>
              <w:spacing w:line="300" w:lineRule="exact"/>
              <w:ind w:right="1"/>
              <w:outlineLvl w:val="5"/>
              <w:rPr>
                <w:rFonts w:ascii="Angsana New" w:hAnsi="Angsana New"/>
                <w:sz w:val="22"/>
                <w:szCs w:val="22"/>
              </w:rPr>
            </w:pPr>
            <w:r w:rsidRPr="00EA5E36">
              <w:rPr>
                <w:rFonts w:ascii="Angsana New" w:hAnsi="Angsana New"/>
                <w:sz w:val="22"/>
                <w:szCs w:val="22"/>
              </w:rPr>
              <w:t>Short</w:t>
            </w:r>
            <w:r w:rsidRPr="00EA5E36">
              <w:rPr>
                <w:rFonts w:ascii="Angsana New" w:hAnsi="Angsana New"/>
                <w:sz w:val="22"/>
                <w:szCs w:val="22"/>
                <w:cs/>
              </w:rPr>
              <w:t>-</w:t>
            </w:r>
            <w:r w:rsidRPr="00EA5E36">
              <w:rPr>
                <w:rFonts w:ascii="Angsana New" w:hAnsi="Angsana New"/>
                <w:sz w:val="22"/>
                <w:szCs w:val="22"/>
              </w:rPr>
              <w:t>term borrowings from financial institutions</w:t>
            </w:r>
          </w:p>
        </w:tc>
        <w:tc>
          <w:tcPr>
            <w:tcW w:w="1275" w:type="dxa"/>
            <w:tcBorders>
              <w:top w:val="single" w:sz="6" w:space="0" w:color="auto"/>
            </w:tcBorders>
          </w:tcPr>
          <w:p w14:paraId="03874880" w14:textId="1998D1FF" w:rsidR="001867E5" w:rsidRPr="00EA5E36" w:rsidRDefault="001867E5" w:rsidP="001867E5">
            <w:pPr>
              <w:autoSpaceDE w:val="0"/>
              <w:autoSpaceDN w:val="0"/>
              <w:adjustRightInd w:val="0"/>
              <w:spacing w:line="300" w:lineRule="exact"/>
              <w:ind w:right="57"/>
              <w:contextualSpacing/>
              <w:jc w:val="right"/>
              <w:rPr>
                <w:rFonts w:ascii="Angsana New" w:hAnsi="Angsana New"/>
                <w:sz w:val="22"/>
                <w:szCs w:val="22"/>
              </w:rPr>
            </w:pPr>
            <w:r w:rsidRPr="000D4104">
              <w:rPr>
                <w:rFonts w:asciiTheme="majorBidi" w:hAnsiTheme="majorBidi" w:cstheme="majorBidi"/>
                <w:sz w:val="22"/>
                <w:szCs w:val="22"/>
              </w:rPr>
              <w:t>696,225</w:t>
            </w:r>
          </w:p>
        </w:tc>
        <w:tc>
          <w:tcPr>
            <w:tcW w:w="142" w:type="dxa"/>
          </w:tcPr>
          <w:p w14:paraId="77F51510" w14:textId="77777777" w:rsidR="001867E5" w:rsidRPr="00EA5E36" w:rsidRDefault="001867E5" w:rsidP="001867E5">
            <w:pPr>
              <w:tabs>
                <w:tab w:val="decimal" w:pos="720"/>
              </w:tabs>
              <w:spacing w:line="300" w:lineRule="exact"/>
              <w:ind w:right="-162"/>
              <w:rPr>
                <w:rFonts w:ascii="Angsana New" w:hAnsi="Angsana New"/>
                <w:sz w:val="22"/>
                <w:szCs w:val="22"/>
              </w:rPr>
            </w:pPr>
          </w:p>
        </w:tc>
        <w:tc>
          <w:tcPr>
            <w:tcW w:w="1276" w:type="dxa"/>
            <w:tcBorders>
              <w:top w:val="single" w:sz="6" w:space="0" w:color="auto"/>
            </w:tcBorders>
          </w:tcPr>
          <w:p w14:paraId="1035FA5B" w14:textId="16BCEE0B" w:rsidR="001867E5" w:rsidRPr="00EA5E36" w:rsidRDefault="001867E5" w:rsidP="00ED0D2B">
            <w:pPr>
              <w:autoSpaceDE w:val="0"/>
              <w:autoSpaceDN w:val="0"/>
              <w:adjustRightInd w:val="0"/>
              <w:spacing w:line="300" w:lineRule="exact"/>
              <w:contextualSpacing/>
              <w:jc w:val="right"/>
              <w:rPr>
                <w:rFonts w:ascii="Angsana New" w:hAnsi="Angsana New"/>
                <w:sz w:val="22"/>
                <w:szCs w:val="22"/>
              </w:rPr>
            </w:pPr>
            <w:r w:rsidRPr="000D4104">
              <w:rPr>
                <w:rFonts w:asciiTheme="majorBidi" w:hAnsiTheme="majorBidi"/>
                <w:sz w:val="22"/>
                <w:szCs w:val="22"/>
                <w:cs/>
              </w:rPr>
              <w:t>(</w:t>
            </w:r>
            <w:r w:rsidRPr="000D4104">
              <w:rPr>
                <w:rFonts w:asciiTheme="majorBidi" w:hAnsiTheme="majorBidi" w:cstheme="majorBidi"/>
                <w:sz w:val="22"/>
                <w:szCs w:val="22"/>
              </w:rPr>
              <w:t>129,955</w:t>
            </w:r>
            <w:r w:rsidRPr="000D4104">
              <w:rPr>
                <w:rFonts w:asciiTheme="majorBidi" w:hAnsiTheme="majorBidi"/>
                <w:sz w:val="22"/>
                <w:szCs w:val="22"/>
                <w:cs/>
              </w:rPr>
              <w:t>)</w:t>
            </w:r>
          </w:p>
        </w:tc>
        <w:tc>
          <w:tcPr>
            <w:tcW w:w="90" w:type="dxa"/>
          </w:tcPr>
          <w:p w14:paraId="01D22C23" w14:textId="77777777" w:rsidR="001867E5" w:rsidRPr="00EA5E36" w:rsidRDefault="001867E5" w:rsidP="001867E5">
            <w:pPr>
              <w:tabs>
                <w:tab w:val="decimal" w:pos="510"/>
              </w:tabs>
              <w:spacing w:line="300" w:lineRule="exact"/>
              <w:ind w:right="-250"/>
              <w:rPr>
                <w:rFonts w:ascii="Angsana New" w:hAnsi="Angsana New"/>
                <w:sz w:val="22"/>
                <w:szCs w:val="22"/>
              </w:rPr>
            </w:pPr>
          </w:p>
        </w:tc>
        <w:tc>
          <w:tcPr>
            <w:tcW w:w="1352" w:type="dxa"/>
            <w:tcBorders>
              <w:top w:val="single" w:sz="6" w:space="0" w:color="auto"/>
            </w:tcBorders>
          </w:tcPr>
          <w:p w14:paraId="76F3DB3B" w14:textId="6904DDA2" w:rsidR="001867E5" w:rsidRPr="00EA5E36" w:rsidRDefault="001867E5" w:rsidP="00ED0D2B">
            <w:pPr>
              <w:autoSpaceDE w:val="0"/>
              <w:autoSpaceDN w:val="0"/>
              <w:adjustRightInd w:val="0"/>
              <w:spacing w:line="300" w:lineRule="exact"/>
              <w:contextualSpacing/>
              <w:jc w:val="right"/>
              <w:rPr>
                <w:rFonts w:asciiTheme="majorBidi" w:hAnsiTheme="majorBidi" w:cstheme="majorBidi"/>
                <w:sz w:val="22"/>
                <w:szCs w:val="22"/>
              </w:rPr>
            </w:pPr>
            <w:r w:rsidRPr="000D4104">
              <w:rPr>
                <w:rFonts w:asciiTheme="majorBidi" w:hAnsiTheme="majorBidi"/>
                <w:sz w:val="22"/>
                <w:szCs w:val="22"/>
                <w:cs/>
              </w:rPr>
              <w:t>(</w:t>
            </w:r>
            <w:r w:rsidRPr="000D4104">
              <w:rPr>
                <w:rFonts w:asciiTheme="majorBidi" w:hAnsiTheme="majorBidi" w:cstheme="majorBidi"/>
                <w:sz w:val="22"/>
                <w:szCs w:val="22"/>
              </w:rPr>
              <w:t>379</w:t>
            </w:r>
            <w:r w:rsidRPr="000D4104">
              <w:rPr>
                <w:rFonts w:asciiTheme="majorBidi" w:hAnsiTheme="majorBidi"/>
                <w:sz w:val="22"/>
                <w:szCs w:val="22"/>
                <w:cs/>
              </w:rPr>
              <w:t>)</w:t>
            </w:r>
          </w:p>
        </w:tc>
        <w:tc>
          <w:tcPr>
            <w:tcW w:w="90" w:type="dxa"/>
          </w:tcPr>
          <w:p w14:paraId="042E6033" w14:textId="77777777" w:rsidR="001867E5" w:rsidRPr="00EA5E36" w:rsidRDefault="001867E5" w:rsidP="001867E5">
            <w:pPr>
              <w:tabs>
                <w:tab w:val="decimal" w:pos="720"/>
              </w:tabs>
              <w:autoSpaceDE w:val="0"/>
              <w:autoSpaceDN w:val="0"/>
              <w:adjustRightInd w:val="0"/>
              <w:spacing w:line="300" w:lineRule="exact"/>
              <w:ind w:right="57"/>
              <w:contextualSpacing/>
              <w:jc w:val="right"/>
              <w:rPr>
                <w:rFonts w:ascii="Angsana New" w:hAnsi="Angsana New"/>
                <w:sz w:val="22"/>
                <w:szCs w:val="22"/>
              </w:rPr>
            </w:pPr>
          </w:p>
        </w:tc>
        <w:tc>
          <w:tcPr>
            <w:tcW w:w="1163" w:type="dxa"/>
            <w:tcBorders>
              <w:top w:val="single" w:sz="6" w:space="0" w:color="auto"/>
            </w:tcBorders>
          </w:tcPr>
          <w:p w14:paraId="022D2F04" w14:textId="7AB76E2F" w:rsidR="001867E5" w:rsidRPr="00EA5E36" w:rsidRDefault="001867E5" w:rsidP="001867E5">
            <w:pPr>
              <w:autoSpaceDE w:val="0"/>
              <w:autoSpaceDN w:val="0"/>
              <w:adjustRightInd w:val="0"/>
              <w:spacing w:line="300" w:lineRule="exact"/>
              <w:ind w:right="57"/>
              <w:contextualSpacing/>
              <w:jc w:val="right"/>
              <w:rPr>
                <w:rFonts w:ascii="Angsana New" w:hAnsi="Angsana New"/>
                <w:sz w:val="22"/>
                <w:szCs w:val="22"/>
              </w:rPr>
            </w:pPr>
            <w:r w:rsidRPr="000D4104">
              <w:rPr>
                <w:rFonts w:asciiTheme="majorBidi" w:hAnsiTheme="majorBidi" w:cstheme="majorBidi"/>
                <w:sz w:val="22"/>
                <w:szCs w:val="22"/>
              </w:rPr>
              <w:t>565,891</w:t>
            </w:r>
          </w:p>
        </w:tc>
      </w:tr>
      <w:tr w:rsidR="00781EF7" w:rsidRPr="00EA5E36" w14:paraId="71DB71ED" w14:textId="77777777" w:rsidTr="00F50F63">
        <w:trPr>
          <w:trHeight w:val="20"/>
        </w:trPr>
        <w:tc>
          <w:tcPr>
            <w:tcW w:w="3376" w:type="dxa"/>
          </w:tcPr>
          <w:p w14:paraId="49DA0FE0" w14:textId="77777777" w:rsidR="00781EF7" w:rsidRPr="00EA5E36" w:rsidRDefault="00781EF7" w:rsidP="00F50F63">
            <w:pPr>
              <w:spacing w:line="300" w:lineRule="exact"/>
              <w:ind w:right="1"/>
              <w:outlineLvl w:val="5"/>
              <w:rPr>
                <w:rFonts w:ascii="Angsana New" w:hAnsi="Angsana New"/>
                <w:sz w:val="22"/>
                <w:szCs w:val="22"/>
                <w:cs/>
              </w:rPr>
            </w:pPr>
            <w:r w:rsidRPr="00EA5E36">
              <w:rPr>
                <w:rFonts w:ascii="Angsana New" w:hAnsi="Angsana New"/>
                <w:sz w:val="22"/>
                <w:szCs w:val="22"/>
              </w:rPr>
              <w:t>Short</w:t>
            </w:r>
            <w:r w:rsidRPr="00EA5E36">
              <w:rPr>
                <w:rFonts w:ascii="Angsana New" w:hAnsi="Angsana New"/>
                <w:sz w:val="22"/>
                <w:szCs w:val="22"/>
                <w:cs/>
              </w:rPr>
              <w:t>-</w:t>
            </w:r>
            <w:r w:rsidRPr="00EA5E36">
              <w:rPr>
                <w:rFonts w:ascii="Angsana New" w:hAnsi="Angsana New"/>
                <w:sz w:val="22"/>
                <w:szCs w:val="22"/>
              </w:rPr>
              <w:t>term loans from other person</w:t>
            </w:r>
          </w:p>
        </w:tc>
        <w:tc>
          <w:tcPr>
            <w:tcW w:w="1275" w:type="dxa"/>
          </w:tcPr>
          <w:p w14:paraId="4D9FECE6" w14:textId="77777777" w:rsidR="00781EF7" w:rsidRPr="00EA5E36" w:rsidRDefault="00781EF7" w:rsidP="00F50F63">
            <w:pPr>
              <w:autoSpaceDE w:val="0"/>
              <w:autoSpaceDN w:val="0"/>
              <w:adjustRightInd w:val="0"/>
              <w:spacing w:line="300" w:lineRule="exact"/>
              <w:ind w:right="57"/>
              <w:contextualSpacing/>
              <w:jc w:val="right"/>
              <w:rPr>
                <w:rFonts w:ascii="Angsana New" w:hAnsi="Angsana New"/>
                <w:sz w:val="22"/>
                <w:szCs w:val="22"/>
              </w:rPr>
            </w:pPr>
            <w:r w:rsidRPr="000D4104">
              <w:rPr>
                <w:rFonts w:asciiTheme="majorBidi" w:hAnsiTheme="majorBidi" w:cstheme="majorBidi"/>
                <w:sz w:val="22"/>
                <w:szCs w:val="22"/>
              </w:rPr>
              <w:t>19,620</w:t>
            </w:r>
          </w:p>
        </w:tc>
        <w:tc>
          <w:tcPr>
            <w:tcW w:w="142" w:type="dxa"/>
          </w:tcPr>
          <w:p w14:paraId="0B501C4F" w14:textId="77777777" w:rsidR="00781EF7" w:rsidRPr="00EA5E36" w:rsidRDefault="00781EF7" w:rsidP="00F50F63">
            <w:pPr>
              <w:tabs>
                <w:tab w:val="decimal" w:pos="990"/>
              </w:tabs>
              <w:spacing w:line="300" w:lineRule="exact"/>
              <w:ind w:right="66"/>
              <w:rPr>
                <w:rFonts w:ascii="Angsana New" w:hAnsi="Angsana New"/>
                <w:sz w:val="22"/>
                <w:szCs w:val="22"/>
              </w:rPr>
            </w:pPr>
          </w:p>
        </w:tc>
        <w:tc>
          <w:tcPr>
            <w:tcW w:w="1276" w:type="dxa"/>
          </w:tcPr>
          <w:p w14:paraId="1B5AB3A1" w14:textId="77777777" w:rsidR="00781EF7" w:rsidRPr="00EA5E36" w:rsidRDefault="00781EF7" w:rsidP="00F50F63">
            <w:pPr>
              <w:autoSpaceDE w:val="0"/>
              <w:autoSpaceDN w:val="0"/>
              <w:adjustRightInd w:val="0"/>
              <w:spacing w:line="300" w:lineRule="exact"/>
              <w:ind w:right="57"/>
              <w:contextualSpacing/>
              <w:jc w:val="right"/>
              <w:rPr>
                <w:rFonts w:ascii="Angsana New" w:hAnsi="Angsana New"/>
                <w:sz w:val="22"/>
                <w:szCs w:val="22"/>
              </w:rPr>
            </w:pPr>
            <w:r w:rsidRPr="000D4104">
              <w:rPr>
                <w:rFonts w:asciiTheme="majorBidi" w:hAnsiTheme="majorBidi" w:cstheme="majorBidi"/>
                <w:sz w:val="22"/>
                <w:szCs w:val="22"/>
              </w:rPr>
              <w:t>55,358</w:t>
            </w:r>
          </w:p>
        </w:tc>
        <w:tc>
          <w:tcPr>
            <w:tcW w:w="90" w:type="dxa"/>
          </w:tcPr>
          <w:p w14:paraId="01A9F26C" w14:textId="77777777" w:rsidR="00781EF7" w:rsidRPr="00EA5E36" w:rsidRDefault="00781EF7" w:rsidP="00F50F63">
            <w:pPr>
              <w:tabs>
                <w:tab w:val="decimal" w:pos="510"/>
              </w:tabs>
              <w:spacing w:line="300" w:lineRule="exact"/>
              <w:ind w:right="-250"/>
              <w:rPr>
                <w:rFonts w:ascii="Angsana New" w:hAnsi="Angsana New"/>
                <w:sz w:val="22"/>
                <w:szCs w:val="22"/>
              </w:rPr>
            </w:pPr>
          </w:p>
        </w:tc>
        <w:tc>
          <w:tcPr>
            <w:tcW w:w="1352" w:type="dxa"/>
          </w:tcPr>
          <w:p w14:paraId="6FC5BEEC" w14:textId="77777777" w:rsidR="00781EF7" w:rsidRPr="00EA5E36" w:rsidRDefault="00781EF7" w:rsidP="00F50F63">
            <w:pPr>
              <w:autoSpaceDE w:val="0"/>
              <w:autoSpaceDN w:val="0"/>
              <w:adjustRightInd w:val="0"/>
              <w:spacing w:line="300" w:lineRule="exact"/>
              <w:ind w:right="227"/>
              <w:contextualSpacing/>
              <w:jc w:val="right"/>
              <w:rPr>
                <w:rFonts w:ascii="Angsana New" w:hAnsi="Angsana New"/>
                <w:sz w:val="22"/>
                <w:szCs w:val="22"/>
              </w:rPr>
            </w:pPr>
            <w:r w:rsidRPr="000D4104">
              <w:rPr>
                <w:rFonts w:asciiTheme="majorBidi" w:hAnsiTheme="majorBidi"/>
                <w:sz w:val="22"/>
                <w:szCs w:val="22"/>
                <w:cs/>
              </w:rPr>
              <w:t>-</w:t>
            </w:r>
          </w:p>
        </w:tc>
        <w:tc>
          <w:tcPr>
            <w:tcW w:w="90" w:type="dxa"/>
          </w:tcPr>
          <w:p w14:paraId="103A4B97" w14:textId="77777777" w:rsidR="00781EF7" w:rsidRPr="00EA5E36" w:rsidRDefault="00781EF7" w:rsidP="00F50F63">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Pr>
          <w:p w14:paraId="2772956E" w14:textId="77777777" w:rsidR="00781EF7" w:rsidRPr="00EA5E36" w:rsidRDefault="00781EF7" w:rsidP="00F50F63">
            <w:pPr>
              <w:autoSpaceDE w:val="0"/>
              <w:autoSpaceDN w:val="0"/>
              <w:adjustRightInd w:val="0"/>
              <w:spacing w:line="300" w:lineRule="exact"/>
              <w:ind w:right="57"/>
              <w:contextualSpacing/>
              <w:jc w:val="right"/>
              <w:rPr>
                <w:rFonts w:ascii="Angsana New" w:hAnsi="Angsana New"/>
                <w:sz w:val="22"/>
                <w:szCs w:val="22"/>
              </w:rPr>
            </w:pPr>
            <w:r w:rsidRPr="000D4104">
              <w:rPr>
                <w:rFonts w:asciiTheme="majorBidi" w:hAnsiTheme="majorBidi" w:cstheme="majorBidi"/>
                <w:sz w:val="22"/>
                <w:szCs w:val="22"/>
              </w:rPr>
              <w:t>74,978</w:t>
            </w:r>
          </w:p>
        </w:tc>
      </w:tr>
      <w:tr w:rsidR="001867E5" w:rsidRPr="00EA5E36" w14:paraId="364EB239" w14:textId="77777777" w:rsidTr="001867E5">
        <w:trPr>
          <w:trHeight w:val="54"/>
        </w:trPr>
        <w:tc>
          <w:tcPr>
            <w:tcW w:w="3376" w:type="dxa"/>
          </w:tcPr>
          <w:p w14:paraId="58FB058B" w14:textId="2AD31872" w:rsidR="001867E5" w:rsidRPr="00EA5E36" w:rsidRDefault="001867E5" w:rsidP="001867E5">
            <w:pPr>
              <w:spacing w:line="300" w:lineRule="exact"/>
              <w:ind w:right="1"/>
              <w:outlineLvl w:val="5"/>
              <w:rPr>
                <w:rFonts w:ascii="Angsana New" w:hAnsi="Angsana New"/>
                <w:sz w:val="22"/>
                <w:szCs w:val="22"/>
              </w:rPr>
            </w:pPr>
            <w:r w:rsidRPr="001867E5">
              <w:rPr>
                <w:rFonts w:ascii="Angsana New" w:hAnsi="Angsana New"/>
                <w:sz w:val="22"/>
                <w:szCs w:val="22"/>
              </w:rPr>
              <w:t>Short</w:t>
            </w:r>
            <w:r w:rsidRPr="001867E5">
              <w:rPr>
                <w:rFonts w:ascii="Angsana New" w:hAnsi="Angsana New"/>
                <w:sz w:val="22"/>
                <w:szCs w:val="22"/>
                <w:cs/>
              </w:rPr>
              <w:t>-</w:t>
            </w:r>
            <w:r w:rsidRPr="001867E5">
              <w:rPr>
                <w:rFonts w:ascii="Angsana New" w:hAnsi="Angsana New"/>
                <w:sz w:val="22"/>
                <w:szCs w:val="22"/>
              </w:rPr>
              <w:t>term loan from related person</w:t>
            </w:r>
          </w:p>
        </w:tc>
        <w:tc>
          <w:tcPr>
            <w:tcW w:w="1275" w:type="dxa"/>
          </w:tcPr>
          <w:p w14:paraId="311080AF" w14:textId="537B18E7" w:rsidR="001867E5" w:rsidRPr="00EA5E36" w:rsidRDefault="001867E5" w:rsidP="001867E5">
            <w:pPr>
              <w:autoSpaceDE w:val="0"/>
              <w:autoSpaceDN w:val="0"/>
              <w:adjustRightInd w:val="0"/>
              <w:spacing w:line="300" w:lineRule="exact"/>
              <w:ind w:right="227"/>
              <w:contextualSpacing/>
              <w:jc w:val="right"/>
              <w:rPr>
                <w:rFonts w:asciiTheme="majorBidi" w:hAnsiTheme="majorBidi" w:cstheme="majorBidi"/>
                <w:sz w:val="22"/>
                <w:szCs w:val="22"/>
              </w:rPr>
            </w:pPr>
            <w:r w:rsidRPr="000D4104">
              <w:rPr>
                <w:rFonts w:asciiTheme="majorBidi" w:hAnsiTheme="majorBidi"/>
                <w:sz w:val="22"/>
                <w:szCs w:val="22"/>
                <w:cs/>
              </w:rPr>
              <w:t>-</w:t>
            </w:r>
          </w:p>
        </w:tc>
        <w:tc>
          <w:tcPr>
            <w:tcW w:w="142" w:type="dxa"/>
          </w:tcPr>
          <w:p w14:paraId="61259596" w14:textId="77777777" w:rsidR="001867E5" w:rsidRPr="00EA5E36" w:rsidRDefault="001867E5" w:rsidP="001867E5">
            <w:pPr>
              <w:tabs>
                <w:tab w:val="decimal" w:pos="720"/>
              </w:tabs>
              <w:spacing w:line="300" w:lineRule="exact"/>
              <w:ind w:right="-162"/>
              <w:rPr>
                <w:rFonts w:ascii="Angsana New" w:hAnsi="Angsana New"/>
                <w:sz w:val="22"/>
                <w:szCs w:val="22"/>
              </w:rPr>
            </w:pPr>
          </w:p>
        </w:tc>
        <w:tc>
          <w:tcPr>
            <w:tcW w:w="1276" w:type="dxa"/>
          </w:tcPr>
          <w:p w14:paraId="79E8776D" w14:textId="61B5B141" w:rsidR="001867E5" w:rsidRPr="00ED0D2B" w:rsidRDefault="001867E5" w:rsidP="001867E5">
            <w:pPr>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5,649</w:t>
            </w:r>
          </w:p>
        </w:tc>
        <w:tc>
          <w:tcPr>
            <w:tcW w:w="90" w:type="dxa"/>
          </w:tcPr>
          <w:p w14:paraId="663A8BED" w14:textId="77777777" w:rsidR="001867E5" w:rsidRPr="00EA5E36" w:rsidRDefault="001867E5" w:rsidP="001867E5">
            <w:pPr>
              <w:tabs>
                <w:tab w:val="decimal" w:pos="510"/>
              </w:tabs>
              <w:spacing w:line="300" w:lineRule="exact"/>
              <w:ind w:right="-250"/>
              <w:rPr>
                <w:rFonts w:ascii="Angsana New" w:hAnsi="Angsana New"/>
                <w:sz w:val="22"/>
                <w:szCs w:val="22"/>
              </w:rPr>
            </w:pPr>
          </w:p>
        </w:tc>
        <w:tc>
          <w:tcPr>
            <w:tcW w:w="1352" w:type="dxa"/>
          </w:tcPr>
          <w:p w14:paraId="6F1702B3" w14:textId="4372523A" w:rsidR="001867E5" w:rsidRPr="00EA5E36" w:rsidRDefault="001867E5" w:rsidP="001867E5">
            <w:pPr>
              <w:autoSpaceDE w:val="0"/>
              <w:autoSpaceDN w:val="0"/>
              <w:adjustRightInd w:val="0"/>
              <w:spacing w:line="300" w:lineRule="exact"/>
              <w:ind w:right="227"/>
              <w:contextualSpacing/>
              <w:jc w:val="right"/>
              <w:rPr>
                <w:rFonts w:asciiTheme="majorBidi" w:hAnsiTheme="majorBidi" w:cstheme="majorBidi"/>
                <w:sz w:val="22"/>
                <w:szCs w:val="22"/>
              </w:rPr>
            </w:pPr>
            <w:r w:rsidRPr="000D4104">
              <w:rPr>
                <w:rFonts w:asciiTheme="majorBidi" w:hAnsiTheme="majorBidi"/>
                <w:sz w:val="22"/>
                <w:szCs w:val="22"/>
                <w:cs/>
              </w:rPr>
              <w:t>-</w:t>
            </w:r>
          </w:p>
        </w:tc>
        <w:tc>
          <w:tcPr>
            <w:tcW w:w="90" w:type="dxa"/>
          </w:tcPr>
          <w:p w14:paraId="60CF73AD" w14:textId="77777777" w:rsidR="001867E5" w:rsidRPr="00EA5E36" w:rsidRDefault="001867E5" w:rsidP="001867E5">
            <w:pPr>
              <w:tabs>
                <w:tab w:val="decimal" w:pos="720"/>
              </w:tabs>
              <w:autoSpaceDE w:val="0"/>
              <w:autoSpaceDN w:val="0"/>
              <w:adjustRightInd w:val="0"/>
              <w:spacing w:line="300" w:lineRule="exact"/>
              <w:ind w:right="57"/>
              <w:contextualSpacing/>
              <w:jc w:val="right"/>
              <w:rPr>
                <w:rFonts w:ascii="Angsana New" w:hAnsi="Angsana New"/>
                <w:sz w:val="22"/>
                <w:szCs w:val="22"/>
              </w:rPr>
            </w:pPr>
          </w:p>
        </w:tc>
        <w:tc>
          <w:tcPr>
            <w:tcW w:w="1163" w:type="dxa"/>
          </w:tcPr>
          <w:p w14:paraId="1195AE5C" w14:textId="6B945B17" w:rsidR="001867E5" w:rsidRPr="00EA5E36" w:rsidRDefault="001867E5" w:rsidP="001867E5">
            <w:pPr>
              <w:autoSpaceDE w:val="0"/>
              <w:autoSpaceDN w:val="0"/>
              <w:adjustRightInd w:val="0"/>
              <w:spacing w:line="300" w:lineRule="exact"/>
              <w:ind w:right="57"/>
              <w:contextualSpacing/>
              <w:jc w:val="right"/>
              <w:rPr>
                <w:rFonts w:ascii="Angsana New" w:hAnsi="Angsana New"/>
                <w:sz w:val="22"/>
                <w:szCs w:val="22"/>
              </w:rPr>
            </w:pPr>
            <w:r w:rsidRPr="000D4104">
              <w:rPr>
                <w:rFonts w:asciiTheme="majorBidi" w:hAnsiTheme="majorBidi" w:cstheme="majorBidi"/>
                <w:sz w:val="22"/>
                <w:szCs w:val="22"/>
              </w:rPr>
              <w:t>5,649</w:t>
            </w:r>
          </w:p>
        </w:tc>
      </w:tr>
      <w:tr w:rsidR="001867E5" w:rsidRPr="00EA5E36" w14:paraId="03DAA13A" w14:textId="77777777" w:rsidTr="00EA5E36">
        <w:trPr>
          <w:trHeight w:val="20"/>
        </w:trPr>
        <w:tc>
          <w:tcPr>
            <w:tcW w:w="3376" w:type="dxa"/>
          </w:tcPr>
          <w:p w14:paraId="32A91393" w14:textId="77777777" w:rsidR="001867E5" w:rsidRPr="00EA5E36" w:rsidRDefault="001867E5" w:rsidP="001867E5">
            <w:pPr>
              <w:spacing w:line="300" w:lineRule="exact"/>
              <w:ind w:right="1"/>
              <w:outlineLvl w:val="5"/>
              <w:rPr>
                <w:rFonts w:ascii="Angsana New" w:hAnsi="Angsana New"/>
                <w:sz w:val="22"/>
                <w:szCs w:val="22"/>
                <w:cs/>
              </w:rPr>
            </w:pPr>
            <w:r w:rsidRPr="00EA5E36">
              <w:rPr>
                <w:rFonts w:ascii="Angsana New" w:hAnsi="Angsana New"/>
                <w:sz w:val="22"/>
                <w:szCs w:val="22"/>
              </w:rPr>
              <w:t>Long</w:t>
            </w:r>
            <w:r w:rsidRPr="00EA5E36">
              <w:rPr>
                <w:rFonts w:ascii="Angsana New" w:hAnsi="Angsana New"/>
                <w:sz w:val="22"/>
                <w:szCs w:val="22"/>
                <w:cs/>
              </w:rPr>
              <w:t>-</w:t>
            </w:r>
            <w:r w:rsidRPr="00EA5E36">
              <w:rPr>
                <w:rFonts w:ascii="Angsana New" w:hAnsi="Angsana New"/>
                <w:sz w:val="22"/>
                <w:szCs w:val="22"/>
              </w:rPr>
              <w:t>term borrowings from financial institutions</w:t>
            </w:r>
          </w:p>
        </w:tc>
        <w:tc>
          <w:tcPr>
            <w:tcW w:w="1275" w:type="dxa"/>
          </w:tcPr>
          <w:p w14:paraId="1B60AFF8" w14:textId="2E81E93F" w:rsidR="001867E5" w:rsidRPr="00EA5E36" w:rsidRDefault="001867E5" w:rsidP="001867E5">
            <w:pPr>
              <w:autoSpaceDE w:val="0"/>
              <w:autoSpaceDN w:val="0"/>
              <w:adjustRightInd w:val="0"/>
              <w:spacing w:line="300" w:lineRule="exact"/>
              <w:ind w:right="57"/>
              <w:contextualSpacing/>
              <w:jc w:val="right"/>
              <w:rPr>
                <w:rFonts w:ascii="Angsana New" w:hAnsi="Angsana New"/>
                <w:sz w:val="22"/>
                <w:szCs w:val="22"/>
              </w:rPr>
            </w:pPr>
            <w:r w:rsidRPr="000D4104">
              <w:rPr>
                <w:rFonts w:asciiTheme="majorBidi" w:hAnsiTheme="majorBidi" w:cstheme="majorBidi"/>
                <w:sz w:val="22"/>
                <w:szCs w:val="22"/>
              </w:rPr>
              <w:t>159,014</w:t>
            </w:r>
          </w:p>
        </w:tc>
        <w:tc>
          <w:tcPr>
            <w:tcW w:w="142" w:type="dxa"/>
          </w:tcPr>
          <w:p w14:paraId="674B6E18" w14:textId="77777777" w:rsidR="001867E5" w:rsidRPr="00EA5E36" w:rsidRDefault="001867E5" w:rsidP="001867E5">
            <w:pPr>
              <w:tabs>
                <w:tab w:val="decimal" w:pos="990"/>
              </w:tabs>
              <w:spacing w:line="300" w:lineRule="exact"/>
              <w:ind w:right="66"/>
              <w:rPr>
                <w:rFonts w:ascii="Angsana New" w:hAnsi="Angsana New"/>
                <w:sz w:val="22"/>
                <w:szCs w:val="22"/>
              </w:rPr>
            </w:pPr>
          </w:p>
        </w:tc>
        <w:tc>
          <w:tcPr>
            <w:tcW w:w="1276" w:type="dxa"/>
          </w:tcPr>
          <w:p w14:paraId="53CB86FA" w14:textId="03991763" w:rsidR="001867E5" w:rsidRPr="00EA5E36" w:rsidRDefault="001867E5" w:rsidP="00ED0D2B">
            <w:pPr>
              <w:autoSpaceDE w:val="0"/>
              <w:autoSpaceDN w:val="0"/>
              <w:adjustRightInd w:val="0"/>
              <w:spacing w:line="300" w:lineRule="exact"/>
              <w:ind w:right="28"/>
              <w:contextualSpacing/>
              <w:jc w:val="right"/>
              <w:rPr>
                <w:rFonts w:ascii="Angsana New" w:hAnsi="Angsana New"/>
                <w:sz w:val="22"/>
                <w:szCs w:val="22"/>
              </w:rPr>
            </w:pPr>
            <w:r w:rsidRPr="000D4104">
              <w:rPr>
                <w:rFonts w:asciiTheme="majorBidi" w:hAnsiTheme="majorBidi"/>
                <w:sz w:val="22"/>
                <w:szCs w:val="22"/>
                <w:cs/>
              </w:rPr>
              <w:t>(</w:t>
            </w:r>
            <w:r w:rsidRPr="000D4104">
              <w:rPr>
                <w:rFonts w:asciiTheme="majorBidi" w:hAnsiTheme="majorBidi" w:cstheme="majorBidi"/>
                <w:sz w:val="22"/>
                <w:szCs w:val="22"/>
              </w:rPr>
              <w:t>51,110</w:t>
            </w:r>
            <w:r w:rsidRPr="000D4104">
              <w:rPr>
                <w:rFonts w:asciiTheme="majorBidi" w:hAnsiTheme="majorBidi"/>
                <w:sz w:val="22"/>
                <w:szCs w:val="22"/>
                <w:cs/>
              </w:rPr>
              <w:t>)</w:t>
            </w:r>
          </w:p>
        </w:tc>
        <w:tc>
          <w:tcPr>
            <w:tcW w:w="90" w:type="dxa"/>
          </w:tcPr>
          <w:p w14:paraId="4206131D" w14:textId="77777777" w:rsidR="001867E5" w:rsidRPr="00EA5E36" w:rsidRDefault="001867E5" w:rsidP="001867E5">
            <w:pPr>
              <w:tabs>
                <w:tab w:val="decimal" w:pos="510"/>
              </w:tabs>
              <w:spacing w:line="300" w:lineRule="exact"/>
              <w:ind w:right="-250"/>
              <w:rPr>
                <w:rFonts w:ascii="Angsana New" w:hAnsi="Angsana New"/>
                <w:sz w:val="22"/>
                <w:szCs w:val="22"/>
              </w:rPr>
            </w:pPr>
          </w:p>
        </w:tc>
        <w:tc>
          <w:tcPr>
            <w:tcW w:w="1352" w:type="dxa"/>
          </w:tcPr>
          <w:p w14:paraId="7E1827C2" w14:textId="0BFBDC3A" w:rsidR="001867E5" w:rsidRPr="00EA5E36" w:rsidRDefault="001867E5" w:rsidP="001867E5">
            <w:pPr>
              <w:autoSpaceDE w:val="0"/>
              <w:autoSpaceDN w:val="0"/>
              <w:adjustRightInd w:val="0"/>
              <w:spacing w:line="300" w:lineRule="exact"/>
              <w:ind w:right="57"/>
              <w:contextualSpacing/>
              <w:jc w:val="right"/>
              <w:rPr>
                <w:rFonts w:ascii="Angsana New" w:hAnsi="Angsana New"/>
                <w:sz w:val="22"/>
                <w:szCs w:val="22"/>
              </w:rPr>
            </w:pPr>
            <w:r w:rsidRPr="000D4104">
              <w:rPr>
                <w:rFonts w:asciiTheme="majorBidi" w:hAnsiTheme="majorBidi" w:cstheme="majorBidi"/>
                <w:sz w:val="22"/>
                <w:szCs w:val="22"/>
              </w:rPr>
              <w:t>164</w:t>
            </w:r>
          </w:p>
        </w:tc>
        <w:tc>
          <w:tcPr>
            <w:tcW w:w="90" w:type="dxa"/>
          </w:tcPr>
          <w:p w14:paraId="7FBA30B6" w14:textId="77777777" w:rsidR="001867E5" w:rsidRPr="00EA5E36" w:rsidRDefault="001867E5" w:rsidP="001867E5">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Pr>
          <w:p w14:paraId="24EBC468" w14:textId="1E2CCE0D" w:rsidR="001867E5" w:rsidRPr="00EA5E36" w:rsidRDefault="001867E5" w:rsidP="001867E5">
            <w:pPr>
              <w:autoSpaceDE w:val="0"/>
              <w:autoSpaceDN w:val="0"/>
              <w:adjustRightInd w:val="0"/>
              <w:spacing w:line="300" w:lineRule="exact"/>
              <w:ind w:right="57"/>
              <w:contextualSpacing/>
              <w:jc w:val="right"/>
              <w:rPr>
                <w:rFonts w:ascii="Angsana New" w:hAnsi="Angsana New"/>
                <w:sz w:val="22"/>
                <w:szCs w:val="22"/>
              </w:rPr>
            </w:pPr>
            <w:r w:rsidRPr="000D4104">
              <w:rPr>
                <w:rFonts w:asciiTheme="majorBidi" w:hAnsiTheme="majorBidi" w:cstheme="majorBidi"/>
                <w:sz w:val="22"/>
                <w:szCs w:val="22"/>
              </w:rPr>
              <w:t>108,068</w:t>
            </w:r>
          </w:p>
        </w:tc>
      </w:tr>
      <w:tr w:rsidR="001867E5" w:rsidRPr="00EA5E36" w14:paraId="6343A609" w14:textId="77777777" w:rsidTr="00EA5E36">
        <w:trPr>
          <w:trHeight w:val="20"/>
        </w:trPr>
        <w:tc>
          <w:tcPr>
            <w:tcW w:w="3376" w:type="dxa"/>
          </w:tcPr>
          <w:p w14:paraId="7567E092" w14:textId="77777777" w:rsidR="001867E5" w:rsidRPr="00EA5E36" w:rsidRDefault="001867E5" w:rsidP="001867E5">
            <w:pPr>
              <w:spacing w:line="300" w:lineRule="exact"/>
              <w:ind w:right="1"/>
              <w:outlineLvl w:val="5"/>
              <w:rPr>
                <w:rFonts w:ascii="Angsana New" w:hAnsi="Angsana New"/>
                <w:sz w:val="22"/>
                <w:szCs w:val="22"/>
                <w:cs/>
              </w:rPr>
            </w:pPr>
            <w:r w:rsidRPr="00EA5E36">
              <w:rPr>
                <w:rFonts w:ascii="Angsana New" w:hAnsi="Angsana New"/>
                <w:sz w:val="22"/>
                <w:szCs w:val="22"/>
              </w:rPr>
              <w:t>Liabilities under a finance lease agreement</w:t>
            </w:r>
          </w:p>
        </w:tc>
        <w:tc>
          <w:tcPr>
            <w:tcW w:w="1275" w:type="dxa"/>
            <w:tcBorders>
              <w:bottom w:val="single" w:sz="6" w:space="0" w:color="auto"/>
            </w:tcBorders>
          </w:tcPr>
          <w:p w14:paraId="2D1F2B37" w14:textId="130F450C" w:rsidR="001867E5" w:rsidRPr="00EA5E36" w:rsidRDefault="001867E5" w:rsidP="001867E5">
            <w:pPr>
              <w:autoSpaceDE w:val="0"/>
              <w:autoSpaceDN w:val="0"/>
              <w:adjustRightInd w:val="0"/>
              <w:spacing w:line="300" w:lineRule="exact"/>
              <w:ind w:right="57"/>
              <w:contextualSpacing/>
              <w:jc w:val="right"/>
              <w:rPr>
                <w:rFonts w:ascii="Angsana New" w:hAnsi="Angsana New"/>
                <w:sz w:val="22"/>
                <w:szCs w:val="22"/>
              </w:rPr>
            </w:pPr>
            <w:r w:rsidRPr="000D4104">
              <w:rPr>
                <w:rFonts w:asciiTheme="majorBidi" w:hAnsiTheme="majorBidi" w:cstheme="majorBidi"/>
                <w:sz w:val="22"/>
                <w:szCs w:val="22"/>
              </w:rPr>
              <w:t>79,344</w:t>
            </w:r>
          </w:p>
        </w:tc>
        <w:tc>
          <w:tcPr>
            <w:tcW w:w="142" w:type="dxa"/>
          </w:tcPr>
          <w:p w14:paraId="1FC99F4B" w14:textId="77777777" w:rsidR="001867E5" w:rsidRPr="00EA5E36" w:rsidRDefault="001867E5" w:rsidP="001867E5">
            <w:pPr>
              <w:tabs>
                <w:tab w:val="decimal" w:pos="990"/>
              </w:tabs>
              <w:spacing w:line="300" w:lineRule="exact"/>
              <w:ind w:right="66"/>
              <w:rPr>
                <w:rFonts w:ascii="Angsana New" w:hAnsi="Angsana New"/>
                <w:sz w:val="22"/>
                <w:szCs w:val="22"/>
              </w:rPr>
            </w:pPr>
          </w:p>
        </w:tc>
        <w:tc>
          <w:tcPr>
            <w:tcW w:w="1276" w:type="dxa"/>
            <w:tcBorders>
              <w:bottom w:val="single" w:sz="6" w:space="0" w:color="auto"/>
            </w:tcBorders>
          </w:tcPr>
          <w:p w14:paraId="14F0D092" w14:textId="503E9C22" w:rsidR="001867E5" w:rsidRPr="00EA5E36" w:rsidRDefault="001867E5" w:rsidP="001867E5">
            <w:pPr>
              <w:autoSpaceDE w:val="0"/>
              <w:autoSpaceDN w:val="0"/>
              <w:adjustRightInd w:val="0"/>
              <w:spacing w:line="300" w:lineRule="exact"/>
              <w:ind w:right="29"/>
              <w:contextualSpacing/>
              <w:jc w:val="right"/>
              <w:rPr>
                <w:rFonts w:ascii="Angsana New" w:hAnsi="Angsana New"/>
                <w:sz w:val="22"/>
                <w:szCs w:val="22"/>
              </w:rPr>
            </w:pPr>
            <w:r w:rsidRPr="000D4104">
              <w:rPr>
                <w:rFonts w:asciiTheme="majorBidi" w:hAnsiTheme="majorBidi"/>
                <w:sz w:val="22"/>
                <w:szCs w:val="22"/>
                <w:cs/>
              </w:rPr>
              <w:t>(</w:t>
            </w:r>
            <w:r w:rsidRPr="000D4104">
              <w:rPr>
                <w:rFonts w:asciiTheme="majorBidi" w:hAnsiTheme="majorBidi" w:cstheme="majorBidi"/>
                <w:sz w:val="22"/>
                <w:szCs w:val="22"/>
              </w:rPr>
              <w:t>39,83</w:t>
            </w:r>
            <w:r>
              <w:rPr>
                <w:rFonts w:asciiTheme="majorBidi" w:hAnsiTheme="majorBidi" w:cstheme="majorBidi"/>
                <w:sz w:val="22"/>
                <w:szCs w:val="22"/>
              </w:rPr>
              <w:t>7</w:t>
            </w:r>
            <w:r w:rsidRPr="000D4104">
              <w:rPr>
                <w:rFonts w:asciiTheme="majorBidi" w:hAnsiTheme="majorBidi"/>
                <w:sz w:val="22"/>
                <w:szCs w:val="22"/>
                <w:cs/>
              </w:rPr>
              <w:t>)</w:t>
            </w:r>
          </w:p>
        </w:tc>
        <w:tc>
          <w:tcPr>
            <w:tcW w:w="90" w:type="dxa"/>
          </w:tcPr>
          <w:p w14:paraId="757E4016" w14:textId="77777777" w:rsidR="001867E5" w:rsidRPr="00EA5E36" w:rsidRDefault="001867E5" w:rsidP="001867E5">
            <w:pPr>
              <w:tabs>
                <w:tab w:val="decimal" w:pos="510"/>
              </w:tabs>
              <w:spacing w:line="300" w:lineRule="exact"/>
              <w:ind w:right="-250"/>
              <w:rPr>
                <w:rFonts w:ascii="Angsana New" w:hAnsi="Angsana New"/>
                <w:sz w:val="22"/>
                <w:szCs w:val="22"/>
              </w:rPr>
            </w:pPr>
          </w:p>
        </w:tc>
        <w:tc>
          <w:tcPr>
            <w:tcW w:w="1352" w:type="dxa"/>
            <w:tcBorders>
              <w:bottom w:val="single" w:sz="6" w:space="0" w:color="auto"/>
            </w:tcBorders>
          </w:tcPr>
          <w:p w14:paraId="076D7E09" w14:textId="3C99A447" w:rsidR="001867E5" w:rsidRPr="00EA5E36" w:rsidRDefault="001867E5" w:rsidP="001867E5">
            <w:pPr>
              <w:tabs>
                <w:tab w:val="decimal" w:pos="755"/>
              </w:tabs>
              <w:autoSpaceDE w:val="0"/>
              <w:autoSpaceDN w:val="0"/>
              <w:adjustRightInd w:val="0"/>
              <w:spacing w:line="300" w:lineRule="exact"/>
              <w:ind w:right="57"/>
              <w:contextualSpacing/>
              <w:jc w:val="right"/>
              <w:rPr>
                <w:rFonts w:ascii="Angsana New" w:hAnsi="Angsana New"/>
                <w:sz w:val="22"/>
                <w:szCs w:val="22"/>
              </w:rPr>
            </w:pPr>
            <w:r w:rsidRPr="000D4104">
              <w:rPr>
                <w:rFonts w:asciiTheme="majorBidi" w:hAnsiTheme="majorBidi" w:cstheme="majorBidi"/>
                <w:sz w:val="22"/>
                <w:szCs w:val="22"/>
              </w:rPr>
              <w:t>66,09</w:t>
            </w:r>
            <w:r>
              <w:rPr>
                <w:rFonts w:asciiTheme="majorBidi" w:hAnsiTheme="majorBidi" w:cstheme="majorBidi"/>
                <w:sz w:val="22"/>
                <w:szCs w:val="22"/>
              </w:rPr>
              <w:t>7</w:t>
            </w:r>
          </w:p>
        </w:tc>
        <w:tc>
          <w:tcPr>
            <w:tcW w:w="90" w:type="dxa"/>
          </w:tcPr>
          <w:p w14:paraId="0E88E46F" w14:textId="77777777" w:rsidR="001867E5" w:rsidRPr="00EA5E36" w:rsidRDefault="001867E5" w:rsidP="001867E5">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Borders>
              <w:bottom w:val="single" w:sz="6" w:space="0" w:color="auto"/>
            </w:tcBorders>
          </w:tcPr>
          <w:p w14:paraId="34B01C8A" w14:textId="4E923E48" w:rsidR="001867E5" w:rsidRPr="00EA5E36" w:rsidRDefault="001867E5" w:rsidP="001867E5">
            <w:pPr>
              <w:autoSpaceDE w:val="0"/>
              <w:autoSpaceDN w:val="0"/>
              <w:adjustRightInd w:val="0"/>
              <w:spacing w:line="300" w:lineRule="exact"/>
              <w:ind w:right="57"/>
              <w:contextualSpacing/>
              <w:jc w:val="right"/>
              <w:rPr>
                <w:rFonts w:ascii="Angsana New" w:hAnsi="Angsana New"/>
                <w:sz w:val="22"/>
                <w:szCs w:val="22"/>
                <w:cs/>
              </w:rPr>
            </w:pPr>
            <w:r w:rsidRPr="000D4104">
              <w:rPr>
                <w:rFonts w:asciiTheme="majorBidi" w:hAnsiTheme="majorBidi" w:cstheme="majorBidi"/>
                <w:sz w:val="22"/>
                <w:szCs w:val="22"/>
              </w:rPr>
              <w:t>105,604</w:t>
            </w:r>
          </w:p>
        </w:tc>
      </w:tr>
      <w:tr w:rsidR="001867E5" w:rsidRPr="00EA5E36" w14:paraId="610FE6B8" w14:textId="77777777" w:rsidTr="00EA5E36">
        <w:trPr>
          <w:trHeight w:val="20"/>
        </w:trPr>
        <w:tc>
          <w:tcPr>
            <w:tcW w:w="3376" w:type="dxa"/>
          </w:tcPr>
          <w:p w14:paraId="3545812F" w14:textId="77777777" w:rsidR="001867E5" w:rsidRPr="00EA5E36" w:rsidRDefault="001867E5" w:rsidP="001867E5">
            <w:pPr>
              <w:spacing w:line="300" w:lineRule="exact"/>
              <w:ind w:left="360" w:right="1"/>
              <w:outlineLvl w:val="5"/>
              <w:rPr>
                <w:rFonts w:ascii="Angsana New" w:hAnsi="Angsana New"/>
                <w:sz w:val="22"/>
                <w:szCs w:val="22"/>
              </w:rPr>
            </w:pPr>
            <w:r w:rsidRPr="00EA5E36">
              <w:rPr>
                <w:rFonts w:ascii="Angsana New" w:hAnsi="Angsana New"/>
                <w:sz w:val="22"/>
                <w:szCs w:val="22"/>
              </w:rPr>
              <w:t>Total</w:t>
            </w:r>
          </w:p>
        </w:tc>
        <w:tc>
          <w:tcPr>
            <w:tcW w:w="1275" w:type="dxa"/>
            <w:tcBorders>
              <w:top w:val="single" w:sz="6" w:space="0" w:color="auto"/>
              <w:bottom w:val="double" w:sz="6" w:space="0" w:color="auto"/>
            </w:tcBorders>
          </w:tcPr>
          <w:p w14:paraId="4679C0B7" w14:textId="5F716EDC" w:rsidR="001867E5" w:rsidRPr="00EA5E36" w:rsidRDefault="001867E5" w:rsidP="001867E5">
            <w:pPr>
              <w:autoSpaceDE w:val="0"/>
              <w:autoSpaceDN w:val="0"/>
              <w:adjustRightInd w:val="0"/>
              <w:spacing w:line="300" w:lineRule="exact"/>
              <w:ind w:right="57"/>
              <w:contextualSpacing/>
              <w:jc w:val="right"/>
              <w:rPr>
                <w:rFonts w:ascii="Angsana New" w:hAnsi="Angsana New"/>
                <w:sz w:val="22"/>
                <w:szCs w:val="22"/>
              </w:rPr>
            </w:pPr>
            <w:r w:rsidRPr="000D4104">
              <w:rPr>
                <w:rFonts w:asciiTheme="majorBidi" w:hAnsiTheme="majorBidi" w:cstheme="majorBidi"/>
                <w:sz w:val="22"/>
                <w:szCs w:val="22"/>
              </w:rPr>
              <w:t>954,203</w:t>
            </w:r>
          </w:p>
        </w:tc>
        <w:tc>
          <w:tcPr>
            <w:tcW w:w="142" w:type="dxa"/>
          </w:tcPr>
          <w:p w14:paraId="47E301C0" w14:textId="77777777" w:rsidR="001867E5" w:rsidRPr="00EA5E36" w:rsidRDefault="001867E5" w:rsidP="001867E5">
            <w:pPr>
              <w:tabs>
                <w:tab w:val="decimal" w:pos="990"/>
              </w:tabs>
              <w:spacing w:line="300" w:lineRule="exact"/>
              <w:ind w:right="66"/>
              <w:rPr>
                <w:rFonts w:ascii="Angsana New" w:hAnsi="Angsana New"/>
                <w:sz w:val="22"/>
                <w:szCs w:val="22"/>
              </w:rPr>
            </w:pPr>
          </w:p>
        </w:tc>
        <w:tc>
          <w:tcPr>
            <w:tcW w:w="1276" w:type="dxa"/>
            <w:tcBorders>
              <w:top w:val="single" w:sz="6" w:space="0" w:color="auto"/>
              <w:bottom w:val="double" w:sz="6" w:space="0" w:color="auto"/>
            </w:tcBorders>
          </w:tcPr>
          <w:p w14:paraId="6AC6F159" w14:textId="09B28327" w:rsidR="001867E5" w:rsidRPr="00EA5E36" w:rsidRDefault="001867E5" w:rsidP="00ED0D2B">
            <w:pPr>
              <w:autoSpaceDE w:val="0"/>
              <w:autoSpaceDN w:val="0"/>
              <w:adjustRightInd w:val="0"/>
              <w:spacing w:line="300" w:lineRule="exact"/>
              <w:ind w:right="29"/>
              <w:contextualSpacing/>
              <w:jc w:val="right"/>
              <w:rPr>
                <w:rFonts w:asciiTheme="majorBidi" w:hAnsiTheme="majorBidi" w:cstheme="majorBidi"/>
                <w:sz w:val="22"/>
                <w:szCs w:val="22"/>
              </w:rPr>
            </w:pPr>
            <w:r w:rsidRPr="000D4104">
              <w:rPr>
                <w:rFonts w:asciiTheme="majorBidi" w:hAnsiTheme="majorBidi"/>
                <w:sz w:val="22"/>
                <w:szCs w:val="22"/>
                <w:cs/>
              </w:rPr>
              <w:t>(</w:t>
            </w:r>
            <w:r w:rsidRPr="000D4104">
              <w:rPr>
                <w:rFonts w:asciiTheme="majorBidi" w:hAnsiTheme="majorBidi" w:cstheme="majorBidi"/>
                <w:sz w:val="22"/>
                <w:szCs w:val="22"/>
              </w:rPr>
              <w:t>159,89</w:t>
            </w:r>
            <w:r>
              <w:rPr>
                <w:rFonts w:asciiTheme="majorBidi" w:hAnsiTheme="majorBidi" w:cstheme="majorBidi"/>
                <w:sz w:val="22"/>
                <w:szCs w:val="22"/>
              </w:rPr>
              <w:t>5</w:t>
            </w:r>
            <w:r w:rsidRPr="000D4104">
              <w:rPr>
                <w:rFonts w:asciiTheme="majorBidi" w:hAnsiTheme="majorBidi"/>
                <w:sz w:val="22"/>
                <w:szCs w:val="22"/>
                <w:cs/>
              </w:rPr>
              <w:t>)</w:t>
            </w:r>
          </w:p>
        </w:tc>
        <w:tc>
          <w:tcPr>
            <w:tcW w:w="90" w:type="dxa"/>
          </w:tcPr>
          <w:p w14:paraId="6D25D1EC" w14:textId="77777777" w:rsidR="001867E5" w:rsidRPr="00EA5E36" w:rsidRDefault="001867E5" w:rsidP="001867E5">
            <w:pPr>
              <w:tabs>
                <w:tab w:val="decimal" w:pos="808"/>
              </w:tabs>
              <w:spacing w:line="300" w:lineRule="exact"/>
              <w:ind w:right="-162"/>
              <w:rPr>
                <w:rFonts w:ascii="Angsana New" w:hAnsi="Angsana New"/>
                <w:sz w:val="22"/>
                <w:szCs w:val="22"/>
              </w:rPr>
            </w:pPr>
          </w:p>
        </w:tc>
        <w:tc>
          <w:tcPr>
            <w:tcW w:w="1352" w:type="dxa"/>
            <w:tcBorders>
              <w:top w:val="single" w:sz="6" w:space="0" w:color="auto"/>
              <w:bottom w:val="double" w:sz="6" w:space="0" w:color="auto"/>
            </w:tcBorders>
          </w:tcPr>
          <w:p w14:paraId="5EF34ED5" w14:textId="54DCF733" w:rsidR="001867E5" w:rsidRPr="00EA5E36" w:rsidRDefault="001867E5" w:rsidP="001867E5">
            <w:pPr>
              <w:autoSpaceDE w:val="0"/>
              <w:autoSpaceDN w:val="0"/>
              <w:adjustRightInd w:val="0"/>
              <w:spacing w:line="300" w:lineRule="exact"/>
              <w:ind w:right="57"/>
              <w:contextualSpacing/>
              <w:jc w:val="right"/>
              <w:rPr>
                <w:rFonts w:ascii="Angsana New" w:hAnsi="Angsana New"/>
                <w:sz w:val="22"/>
                <w:szCs w:val="22"/>
              </w:rPr>
            </w:pPr>
            <w:r w:rsidRPr="000D4104">
              <w:rPr>
                <w:rFonts w:asciiTheme="majorBidi" w:hAnsiTheme="majorBidi" w:cstheme="majorBidi"/>
                <w:sz w:val="22"/>
                <w:szCs w:val="22"/>
              </w:rPr>
              <w:t>65,88</w:t>
            </w:r>
            <w:r>
              <w:rPr>
                <w:rFonts w:asciiTheme="majorBidi" w:hAnsiTheme="majorBidi" w:cstheme="majorBidi"/>
                <w:sz w:val="22"/>
                <w:szCs w:val="22"/>
              </w:rPr>
              <w:t>2</w:t>
            </w:r>
          </w:p>
        </w:tc>
        <w:tc>
          <w:tcPr>
            <w:tcW w:w="90" w:type="dxa"/>
          </w:tcPr>
          <w:p w14:paraId="37242436" w14:textId="77777777" w:rsidR="001867E5" w:rsidRPr="00EA5E36" w:rsidRDefault="001867E5" w:rsidP="001867E5">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Borders>
              <w:top w:val="single" w:sz="6" w:space="0" w:color="auto"/>
              <w:bottom w:val="double" w:sz="6" w:space="0" w:color="auto"/>
            </w:tcBorders>
          </w:tcPr>
          <w:p w14:paraId="008DF580" w14:textId="0C893540" w:rsidR="001867E5" w:rsidRPr="00EA5E36" w:rsidRDefault="001867E5" w:rsidP="001867E5">
            <w:pPr>
              <w:autoSpaceDE w:val="0"/>
              <w:autoSpaceDN w:val="0"/>
              <w:adjustRightInd w:val="0"/>
              <w:spacing w:line="300" w:lineRule="exact"/>
              <w:ind w:right="57"/>
              <w:contextualSpacing/>
              <w:jc w:val="right"/>
              <w:rPr>
                <w:rFonts w:ascii="Angsana New" w:hAnsi="Angsana New"/>
                <w:sz w:val="22"/>
                <w:szCs w:val="22"/>
              </w:rPr>
            </w:pPr>
            <w:r w:rsidRPr="000D4104">
              <w:rPr>
                <w:rFonts w:asciiTheme="majorBidi" w:hAnsiTheme="majorBidi" w:cstheme="majorBidi"/>
                <w:sz w:val="22"/>
                <w:szCs w:val="22"/>
              </w:rPr>
              <w:t>860,190</w:t>
            </w:r>
          </w:p>
        </w:tc>
      </w:tr>
    </w:tbl>
    <w:p w14:paraId="386F6475" w14:textId="246DA230" w:rsidR="00AB009E" w:rsidRPr="00EA5E36" w:rsidRDefault="00AB009E" w:rsidP="00E42EB0">
      <w:pPr>
        <w:pStyle w:val="BodyText"/>
        <w:tabs>
          <w:tab w:val="left" w:pos="284"/>
          <w:tab w:val="left" w:pos="851"/>
        </w:tabs>
        <w:spacing w:line="160" w:lineRule="exact"/>
        <w:ind w:left="284" w:hanging="284"/>
        <w:jc w:val="thaiDistribute"/>
        <w:rPr>
          <w:rFonts w:ascii="Angsana New" w:hAnsi="Angsana New" w:cs="Angsana New"/>
          <w:sz w:val="32"/>
          <w:szCs w:val="32"/>
        </w:rPr>
      </w:pPr>
    </w:p>
    <w:tbl>
      <w:tblPr>
        <w:tblW w:w="8764" w:type="dxa"/>
        <w:tblInd w:w="450" w:type="dxa"/>
        <w:tblLayout w:type="fixed"/>
        <w:tblCellMar>
          <w:left w:w="0" w:type="dxa"/>
          <w:right w:w="0" w:type="dxa"/>
        </w:tblCellMar>
        <w:tblLook w:val="0000" w:firstRow="0" w:lastRow="0" w:firstColumn="0" w:lastColumn="0" w:noHBand="0" w:noVBand="0"/>
      </w:tblPr>
      <w:tblGrid>
        <w:gridCol w:w="3378"/>
        <w:gridCol w:w="1275"/>
        <w:gridCol w:w="142"/>
        <w:gridCol w:w="1276"/>
        <w:gridCol w:w="90"/>
        <w:gridCol w:w="1350"/>
        <w:gridCol w:w="90"/>
        <w:gridCol w:w="1163"/>
      </w:tblGrid>
      <w:tr w:rsidR="00EA5E36" w:rsidRPr="00EA5E36" w14:paraId="5BE29891" w14:textId="77777777" w:rsidTr="00AB009E">
        <w:trPr>
          <w:trHeight w:val="20"/>
          <w:tblHeader/>
        </w:trPr>
        <w:tc>
          <w:tcPr>
            <w:tcW w:w="3378" w:type="dxa"/>
          </w:tcPr>
          <w:p w14:paraId="66480288" w14:textId="77777777" w:rsidR="00AB009E" w:rsidRPr="00EA5E36" w:rsidRDefault="00AB009E" w:rsidP="007224A8">
            <w:pPr>
              <w:spacing w:line="300" w:lineRule="exact"/>
              <w:ind w:right="1"/>
              <w:rPr>
                <w:rFonts w:ascii="Angsana New" w:hAnsi="Angsana New"/>
                <w:sz w:val="22"/>
                <w:szCs w:val="22"/>
              </w:rPr>
            </w:pPr>
          </w:p>
        </w:tc>
        <w:tc>
          <w:tcPr>
            <w:tcW w:w="5386" w:type="dxa"/>
            <w:gridSpan w:val="7"/>
            <w:tcBorders>
              <w:bottom w:val="single" w:sz="6" w:space="0" w:color="auto"/>
            </w:tcBorders>
          </w:tcPr>
          <w:p w14:paraId="7395FB9D" w14:textId="77777777" w:rsidR="00AB009E" w:rsidRPr="00EA5E36" w:rsidRDefault="00AB009E" w:rsidP="007224A8">
            <w:pPr>
              <w:spacing w:line="300" w:lineRule="exact"/>
              <w:ind w:right="90"/>
              <w:jc w:val="center"/>
              <w:rPr>
                <w:rFonts w:ascii="Angsana New" w:hAnsi="Angsana New"/>
                <w:sz w:val="22"/>
                <w:szCs w:val="22"/>
              </w:rPr>
            </w:pPr>
            <w:r w:rsidRPr="00EA5E36">
              <w:rPr>
                <w:rFonts w:ascii="Angsana New" w:hAnsi="Angsana New"/>
                <w:sz w:val="22"/>
                <w:szCs w:val="22"/>
              </w:rPr>
              <w:t>Thousand Baht</w:t>
            </w:r>
          </w:p>
        </w:tc>
      </w:tr>
      <w:tr w:rsidR="00EA5E36" w:rsidRPr="00EA5E36" w14:paraId="247BCC64" w14:textId="77777777" w:rsidTr="00AB009E">
        <w:trPr>
          <w:trHeight w:val="20"/>
          <w:tblHeader/>
        </w:trPr>
        <w:tc>
          <w:tcPr>
            <w:tcW w:w="3378" w:type="dxa"/>
          </w:tcPr>
          <w:p w14:paraId="1F03C71F" w14:textId="77777777" w:rsidR="00AB009E" w:rsidRPr="00EA5E36" w:rsidRDefault="00AB009E" w:rsidP="007224A8">
            <w:pPr>
              <w:spacing w:line="300" w:lineRule="exact"/>
              <w:ind w:right="1"/>
              <w:rPr>
                <w:rFonts w:ascii="Angsana New" w:hAnsi="Angsana New"/>
                <w:sz w:val="22"/>
                <w:szCs w:val="22"/>
              </w:rPr>
            </w:pPr>
          </w:p>
        </w:tc>
        <w:tc>
          <w:tcPr>
            <w:tcW w:w="5386" w:type="dxa"/>
            <w:gridSpan w:val="7"/>
            <w:tcBorders>
              <w:bottom w:val="single" w:sz="6" w:space="0" w:color="auto"/>
            </w:tcBorders>
          </w:tcPr>
          <w:p w14:paraId="6EFABEEF" w14:textId="77777777" w:rsidR="00AB009E" w:rsidRPr="00EA5E36" w:rsidRDefault="00AB009E" w:rsidP="007224A8">
            <w:pPr>
              <w:spacing w:line="300" w:lineRule="exact"/>
              <w:ind w:right="90"/>
              <w:jc w:val="center"/>
              <w:rPr>
                <w:rFonts w:ascii="Angsana New" w:hAnsi="Angsana New"/>
                <w:sz w:val="22"/>
                <w:szCs w:val="22"/>
              </w:rPr>
            </w:pPr>
            <w:r w:rsidRPr="00EA5E36">
              <w:rPr>
                <w:rFonts w:ascii="Angsana New" w:hAnsi="Angsana New"/>
                <w:sz w:val="22"/>
                <w:szCs w:val="22"/>
              </w:rPr>
              <w:t>Separate financial statements</w:t>
            </w:r>
          </w:p>
        </w:tc>
      </w:tr>
      <w:tr w:rsidR="00EA5E36" w:rsidRPr="00EA5E36" w14:paraId="5982A41F" w14:textId="77777777" w:rsidTr="00021DBC">
        <w:trPr>
          <w:trHeight w:val="20"/>
          <w:tblHeader/>
        </w:trPr>
        <w:tc>
          <w:tcPr>
            <w:tcW w:w="3378" w:type="dxa"/>
          </w:tcPr>
          <w:p w14:paraId="3C5CCBA8" w14:textId="77777777" w:rsidR="00AB009E" w:rsidRPr="00EA5E36" w:rsidRDefault="00AB009E" w:rsidP="007224A8">
            <w:pPr>
              <w:spacing w:line="300" w:lineRule="exact"/>
              <w:ind w:right="1"/>
              <w:rPr>
                <w:rFonts w:ascii="Angsana New" w:hAnsi="Angsana New"/>
                <w:sz w:val="22"/>
                <w:szCs w:val="22"/>
              </w:rPr>
            </w:pPr>
          </w:p>
        </w:tc>
        <w:tc>
          <w:tcPr>
            <w:tcW w:w="1275" w:type="dxa"/>
            <w:tcBorders>
              <w:top w:val="single" w:sz="6" w:space="0" w:color="auto"/>
            </w:tcBorders>
          </w:tcPr>
          <w:p w14:paraId="4EFDAFC4" w14:textId="77777777" w:rsidR="00AB009E" w:rsidRPr="00EA5E36" w:rsidRDefault="00AB009E" w:rsidP="007224A8">
            <w:pPr>
              <w:spacing w:line="300" w:lineRule="exact"/>
              <w:ind w:right="1"/>
              <w:jc w:val="center"/>
              <w:rPr>
                <w:rFonts w:ascii="Angsana New" w:hAnsi="Angsana New"/>
                <w:sz w:val="22"/>
                <w:szCs w:val="22"/>
              </w:rPr>
            </w:pPr>
            <w:r w:rsidRPr="00EA5E36">
              <w:rPr>
                <w:rFonts w:ascii="Angsana New" w:hAnsi="Angsana New"/>
                <w:sz w:val="22"/>
                <w:szCs w:val="22"/>
              </w:rPr>
              <w:t>Balance as at</w:t>
            </w:r>
          </w:p>
        </w:tc>
        <w:tc>
          <w:tcPr>
            <w:tcW w:w="142" w:type="dxa"/>
            <w:tcBorders>
              <w:top w:val="single" w:sz="6" w:space="0" w:color="auto"/>
            </w:tcBorders>
          </w:tcPr>
          <w:p w14:paraId="754CD3D5" w14:textId="77777777" w:rsidR="00AB009E" w:rsidRPr="00EA5E36" w:rsidRDefault="00AB009E" w:rsidP="007224A8">
            <w:pPr>
              <w:spacing w:line="300" w:lineRule="exact"/>
              <w:ind w:right="1"/>
              <w:jc w:val="center"/>
              <w:rPr>
                <w:rFonts w:ascii="Angsana New" w:hAnsi="Angsana New"/>
                <w:sz w:val="22"/>
                <w:szCs w:val="22"/>
              </w:rPr>
            </w:pPr>
          </w:p>
        </w:tc>
        <w:tc>
          <w:tcPr>
            <w:tcW w:w="1276" w:type="dxa"/>
            <w:tcBorders>
              <w:top w:val="single" w:sz="6" w:space="0" w:color="auto"/>
            </w:tcBorders>
          </w:tcPr>
          <w:p w14:paraId="1F678638" w14:textId="77777777" w:rsidR="00AB009E" w:rsidRPr="00EA5E36" w:rsidRDefault="00AB009E" w:rsidP="007224A8">
            <w:pPr>
              <w:spacing w:line="300" w:lineRule="exact"/>
              <w:ind w:right="1"/>
              <w:jc w:val="center"/>
              <w:rPr>
                <w:rFonts w:ascii="Angsana New" w:hAnsi="Angsana New"/>
                <w:sz w:val="22"/>
                <w:szCs w:val="22"/>
              </w:rPr>
            </w:pPr>
            <w:r w:rsidRPr="00EA5E36">
              <w:rPr>
                <w:rFonts w:ascii="Angsana New" w:hAnsi="Angsana New"/>
                <w:sz w:val="22"/>
                <w:szCs w:val="22"/>
              </w:rPr>
              <w:t>Cash flows</w:t>
            </w:r>
          </w:p>
        </w:tc>
        <w:tc>
          <w:tcPr>
            <w:tcW w:w="90" w:type="dxa"/>
            <w:tcBorders>
              <w:top w:val="single" w:sz="6" w:space="0" w:color="auto"/>
            </w:tcBorders>
          </w:tcPr>
          <w:p w14:paraId="6194E54A" w14:textId="77777777" w:rsidR="00AB009E" w:rsidRPr="00EA5E36" w:rsidRDefault="00AB009E" w:rsidP="007224A8">
            <w:pPr>
              <w:spacing w:line="300" w:lineRule="exact"/>
              <w:ind w:right="1" w:firstLine="88"/>
              <w:jc w:val="center"/>
              <w:rPr>
                <w:rFonts w:ascii="Angsana New" w:hAnsi="Angsana New"/>
                <w:sz w:val="22"/>
                <w:szCs w:val="22"/>
                <w:cs/>
              </w:rPr>
            </w:pPr>
          </w:p>
        </w:tc>
        <w:tc>
          <w:tcPr>
            <w:tcW w:w="1350" w:type="dxa"/>
            <w:tcBorders>
              <w:top w:val="single" w:sz="6" w:space="0" w:color="auto"/>
              <w:bottom w:val="single" w:sz="6" w:space="0" w:color="auto"/>
            </w:tcBorders>
          </w:tcPr>
          <w:p w14:paraId="282D24A5" w14:textId="77777777" w:rsidR="00AB009E" w:rsidRPr="00EA5E36" w:rsidRDefault="00AB009E" w:rsidP="007224A8">
            <w:pPr>
              <w:spacing w:line="300" w:lineRule="exact"/>
              <w:ind w:right="1" w:firstLine="88"/>
              <w:jc w:val="center"/>
              <w:rPr>
                <w:rFonts w:ascii="Angsana New" w:hAnsi="Angsana New"/>
                <w:sz w:val="22"/>
                <w:szCs w:val="22"/>
              </w:rPr>
            </w:pPr>
            <w:r w:rsidRPr="00EA5E36">
              <w:rPr>
                <w:rFonts w:ascii="Angsana New" w:hAnsi="Angsana New"/>
                <w:sz w:val="22"/>
                <w:szCs w:val="22"/>
              </w:rPr>
              <w:t>Non</w:t>
            </w:r>
            <w:r w:rsidRPr="00EA5E36">
              <w:rPr>
                <w:rFonts w:ascii="Angsana New" w:hAnsi="Angsana New"/>
                <w:sz w:val="22"/>
                <w:szCs w:val="22"/>
                <w:cs/>
              </w:rPr>
              <w:t>-</w:t>
            </w:r>
            <w:r w:rsidRPr="00EA5E36">
              <w:rPr>
                <w:rFonts w:ascii="Angsana New" w:hAnsi="Angsana New"/>
                <w:sz w:val="22"/>
                <w:szCs w:val="22"/>
              </w:rPr>
              <w:t>cash transaction</w:t>
            </w:r>
          </w:p>
        </w:tc>
        <w:tc>
          <w:tcPr>
            <w:tcW w:w="90" w:type="dxa"/>
            <w:tcBorders>
              <w:top w:val="single" w:sz="6" w:space="0" w:color="auto"/>
              <w:left w:val="nil"/>
            </w:tcBorders>
          </w:tcPr>
          <w:p w14:paraId="66E3A2D5" w14:textId="77777777" w:rsidR="00AB009E" w:rsidRPr="00EA5E36" w:rsidRDefault="00AB009E" w:rsidP="007224A8">
            <w:pPr>
              <w:spacing w:line="300" w:lineRule="exact"/>
              <w:ind w:right="1"/>
              <w:jc w:val="center"/>
              <w:rPr>
                <w:rFonts w:ascii="Angsana New" w:hAnsi="Angsana New"/>
                <w:sz w:val="22"/>
                <w:szCs w:val="22"/>
              </w:rPr>
            </w:pPr>
          </w:p>
        </w:tc>
        <w:tc>
          <w:tcPr>
            <w:tcW w:w="1163" w:type="dxa"/>
            <w:tcBorders>
              <w:top w:val="single" w:sz="6" w:space="0" w:color="auto"/>
            </w:tcBorders>
          </w:tcPr>
          <w:p w14:paraId="45EABDDD" w14:textId="77777777" w:rsidR="00AB009E" w:rsidRPr="00EA5E36" w:rsidRDefault="00AB009E" w:rsidP="007224A8">
            <w:pPr>
              <w:spacing w:line="300" w:lineRule="exact"/>
              <w:ind w:right="1"/>
              <w:jc w:val="center"/>
              <w:rPr>
                <w:rFonts w:ascii="Angsana New" w:hAnsi="Angsana New"/>
                <w:sz w:val="22"/>
                <w:szCs w:val="22"/>
              </w:rPr>
            </w:pPr>
            <w:r w:rsidRPr="00EA5E36">
              <w:rPr>
                <w:rFonts w:ascii="Angsana New" w:hAnsi="Angsana New"/>
                <w:sz w:val="22"/>
                <w:szCs w:val="22"/>
              </w:rPr>
              <w:t>Balance as at</w:t>
            </w:r>
          </w:p>
        </w:tc>
      </w:tr>
      <w:tr w:rsidR="00EA5E36" w:rsidRPr="00EA5E36" w14:paraId="7B3CDBA1" w14:textId="77777777" w:rsidTr="00021DBC">
        <w:trPr>
          <w:trHeight w:val="20"/>
          <w:tblHeader/>
        </w:trPr>
        <w:tc>
          <w:tcPr>
            <w:tcW w:w="3378" w:type="dxa"/>
          </w:tcPr>
          <w:p w14:paraId="03DF1521" w14:textId="77777777" w:rsidR="00EA5E36" w:rsidRPr="00EA5E36" w:rsidRDefault="00EA5E36" w:rsidP="00EA5E36">
            <w:pPr>
              <w:spacing w:line="300" w:lineRule="exact"/>
              <w:ind w:right="1"/>
              <w:rPr>
                <w:rFonts w:ascii="Angsana New" w:hAnsi="Angsana New"/>
                <w:sz w:val="22"/>
                <w:szCs w:val="22"/>
              </w:rPr>
            </w:pPr>
          </w:p>
        </w:tc>
        <w:tc>
          <w:tcPr>
            <w:tcW w:w="1275" w:type="dxa"/>
            <w:tcBorders>
              <w:bottom w:val="single" w:sz="6" w:space="0" w:color="auto"/>
            </w:tcBorders>
          </w:tcPr>
          <w:p w14:paraId="203A3AA1" w14:textId="7F18E2EE" w:rsidR="00EA5E36" w:rsidRPr="00EA5E36" w:rsidRDefault="00EA5E36" w:rsidP="00EA5E36">
            <w:pPr>
              <w:spacing w:line="300" w:lineRule="exact"/>
              <w:ind w:right="1"/>
              <w:jc w:val="center"/>
              <w:rPr>
                <w:rFonts w:ascii="Angsana New" w:hAnsi="Angsana New"/>
                <w:sz w:val="22"/>
                <w:szCs w:val="22"/>
              </w:rPr>
            </w:pPr>
            <w:r w:rsidRPr="00EA5E36">
              <w:rPr>
                <w:rFonts w:ascii="Angsana New" w:hAnsi="Angsana New"/>
                <w:sz w:val="22"/>
                <w:szCs w:val="22"/>
              </w:rPr>
              <w:t xml:space="preserve">January </w:t>
            </w:r>
            <w:r w:rsidRPr="00EA5E36">
              <w:rPr>
                <w:rFonts w:ascii="Angsana New" w:hAnsi="Angsana New"/>
                <w:sz w:val="22"/>
                <w:szCs w:val="22"/>
                <w:cs/>
              </w:rPr>
              <w:t>1</w:t>
            </w:r>
            <w:r w:rsidRPr="00EA5E36">
              <w:rPr>
                <w:rFonts w:ascii="Angsana New" w:hAnsi="Angsana New"/>
                <w:sz w:val="22"/>
                <w:szCs w:val="22"/>
              </w:rPr>
              <w:t>, 20</w:t>
            </w:r>
            <w:r w:rsidRPr="00EA5E36">
              <w:rPr>
                <w:rFonts w:ascii="Angsana New" w:hAnsi="Angsana New"/>
                <w:sz w:val="22"/>
                <w:szCs w:val="22"/>
                <w:cs/>
              </w:rPr>
              <w:t>2</w:t>
            </w:r>
            <w:r w:rsidRPr="00EA5E36">
              <w:rPr>
                <w:rFonts w:ascii="Angsana New" w:hAnsi="Angsana New"/>
                <w:sz w:val="22"/>
                <w:szCs w:val="22"/>
              </w:rPr>
              <w:t>2</w:t>
            </w:r>
          </w:p>
        </w:tc>
        <w:tc>
          <w:tcPr>
            <w:tcW w:w="142" w:type="dxa"/>
          </w:tcPr>
          <w:p w14:paraId="74E7E955" w14:textId="77777777" w:rsidR="00EA5E36" w:rsidRPr="00EA5E36" w:rsidRDefault="00EA5E36" w:rsidP="00EA5E36">
            <w:pPr>
              <w:spacing w:line="300" w:lineRule="exact"/>
              <w:ind w:right="1"/>
              <w:jc w:val="center"/>
              <w:rPr>
                <w:rFonts w:ascii="Angsana New" w:hAnsi="Angsana New"/>
                <w:sz w:val="22"/>
                <w:szCs w:val="22"/>
              </w:rPr>
            </w:pPr>
          </w:p>
        </w:tc>
        <w:tc>
          <w:tcPr>
            <w:tcW w:w="1276" w:type="dxa"/>
            <w:tcBorders>
              <w:bottom w:val="single" w:sz="6" w:space="0" w:color="auto"/>
            </w:tcBorders>
          </w:tcPr>
          <w:p w14:paraId="7FEF6094" w14:textId="77777777" w:rsidR="00EA5E36" w:rsidRPr="00EA5E36" w:rsidRDefault="00EA5E36" w:rsidP="00EA5E36">
            <w:pPr>
              <w:spacing w:line="300" w:lineRule="exact"/>
              <w:ind w:right="1"/>
              <w:jc w:val="center"/>
              <w:rPr>
                <w:rFonts w:ascii="Angsana New" w:hAnsi="Angsana New"/>
                <w:sz w:val="22"/>
                <w:szCs w:val="22"/>
              </w:rPr>
            </w:pPr>
            <w:r w:rsidRPr="00EA5E36">
              <w:rPr>
                <w:rFonts w:ascii="Angsana New" w:hAnsi="Angsana New"/>
                <w:sz w:val="22"/>
                <w:szCs w:val="22"/>
              </w:rPr>
              <w:t xml:space="preserve">Increase </w:t>
            </w:r>
            <w:r w:rsidRPr="00EA5E36">
              <w:rPr>
                <w:rFonts w:ascii="Angsana New" w:hAnsi="Angsana New"/>
                <w:sz w:val="22"/>
                <w:szCs w:val="22"/>
                <w:cs/>
              </w:rPr>
              <w:t>(</w:t>
            </w:r>
            <w:r w:rsidRPr="00EA5E36">
              <w:rPr>
                <w:rFonts w:ascii="Angsana New" w:hAnsi="Angsana New"/>
                <w:sz w:val="22"/>
                <w:szCs w:val="22"/>
              </w:rPr>
              <w:t>decrease</w:t>
            </w:r>
            <w:r w:rsidRPr="00EA5E36">
              <w:rPr>
                <w:rFonts w:ascii="Angsana New" w:hAnsi="Angsana New"/>
                <w:sz w:val="22"/>
                <w:szCs w:val="22"/>
                <w:cs/>
              </w:rPr>
              <w:t>)*</w:t>
            </w:r>
          </w:p>
        </w:tc>
        <w:tc>
          <w:tcPr>
            <w:tcW w:w="90" w:type="dxa"/>
          </w:tcPr>
          <w:p w14:paraId="1D5913F7" w14:textId="77777777" w:rsidR="00EA5E36" w:rsidRPr="00EA5E36" w:rsidRDefault="00EA5E36" w:rsidP="00EA5E36">
            <w:pPr>
              <w:spacing w:line="300" w:lineRule="exact"/>
              <w:jc w:val="center"/>
              <w:rPr>
                <w:rFonts w:ascii="Angsana New" w:hAnsi="Angsana New"/>
                <w:spacing w:val="-4"/>
                <w:sz w:val="22"/>
                <w:szCs w:val="22"/>
                <w:cs/>
              </w:rPr>
            </w:pPr>
          </w:p>
        </w:tc>
        <w:tc>
          <w:tcPr>
            <w:tcW w:w="1350" w:type="dxa"/>
            <w:tcBorders>
              <w:top w:val="single" w:sz="6" w:space="0" w:color="auto"/>
              <w:bottom w:val="single" w:sz="6" w:space="0" w:color="auto"/>
            </w:tcBorders>
          </w:tcPr>
          <w:p w14:paraId="7D5FAA7E" w14:textId="77777777" w:rsidR="00EA5E36" w:rsidRPr="00EA5E36" w:rsidRDefault="00EA5E36" w:rsidP="00EA5E36">
            <w:pPr>
              <w:spacing w:line="300" w:lineRule="exact"/>
              <w:jc w:val="center"/>
              <w:rPr>
                <w:rFonts w:ascii="Angsana New" w:hAnsi="Angsana New"/>
                <w:spacing w:val="-4"/>
                <w:sz w:val="22"/>
                <w:szCs w:val="22"/>
                <w:cs/>
              </w:rPr>
            </w:pPr>
            <w:r w:rsidRPr="00EA5E36">
              <w:rPr>
                <w:rFonts w:ascii="Angsana New" w:hAnsi="Angsana New"/>
                <w:spacing w:val="-4"/>
                <w:sz w:val="22"/>
                <w:szCs w:val="22"/>
              </w:rPr>
              <w:t>Increase</w:t>
            </w:r>
          </w:p>
        </w:tc>
        <w:tc>
          <w:tcPr>
            <w:tcW w:w="90" w:type="dxa"/>
            <w:tcBorders>
              <w:left w:val="nil"/>
            </w:tcBorders>
          </w:tcPr>
          <w:p w14:paraId="5A1C93B7" w14:textId="77777777" w:rsidR="00EA5E36" w:rsidRPr="00EA5E36" w:rsidRDefault="00EA5E36" w:rsidP="00EA5E36">
            <w:pPr>
              <w:spacing w:line="300" w:lineRule="exact"/>
              <w:jc w:val="center"/>
              <w:rPr>
                <w:rFonts w:ascii="Angsana New" w:hAnsi="Angsana New"/>
                <w:spacing w:val="-4"/>
                <w:sz w:val="22"/>
                <w:szCs w:val="22"/>
                <w:cs/>
              </w:rPr>
            </w:pPr>
          </w:p>
        </w:tc>
        <w:tc>
          <w:tcPr>
            <w:tcW w:w="1163" w:type="dxa"/>
            <w:tcBorders>
              <w:left w:val="nil"/>
              <w:bottom w:val="single" w:sz="6" w:space="0" w:color="auto"/>
            </w:tcBorders>
          </w:tcPr>
          <w:p w14:paraId="155BBBB5" w14:textId="438BDE28" w:rsidR="00EA5E36" w:rsidRPr="00EA5E36" w:rsidRDefault="00EA5E36" w:rsidP="00EA5E36">
            <w:pPr>
              <w:spacing w:line="300" w:lineRule="exact"/>
              <w:ind w:right="1"/>
              <w:jc w:val="center"/>
              <w:rPr>
                <w:rFonts w:ascii="Angsana New" w:hAnsi="Angsana New"/>
                <w:sz w:val="22"/>
                <w:szCs w:val="22"/>
              </w:rPr>
            </w:pPr>
            <w:r w:rsidRPr="00EA5E36">
              <w:rPr>
                <w:rFonts w:ascii="Angsana New" w:hAnsi="Angsana New"/>
                <w:sz w:val="22"/>
                <w:szCs w:val="22"/>
              </w:rPr>
              <w:t>December 31, 2022</w:t>
            </w:r>
          </w:p>
        </w:tc>
      </w:tr>
      <w:tr w:rsidR="00EA5E36" w:rsidRPr="00EA5E36" w14:paraId="403267BA" w14:textId="77777777" w:rsidTr="00021DBC">
        <w:trPr>
          <w:trHeight w:val="54"/>
        </w:trPr>
        <w:tc>
          <w:tcPr>
            <w:tcW w:w="3378" w:type="dxa"/>
          </w:tcPr>
          <w:p w14:paraId="68C29743" w14:textId="77777777" w:rsidR="00EA5E36" w:rsidRPr="00EA5E36" w:rsidRDefault="00EA5E36" w:rsidP="00EA5E36">
            <w:pPr>
              <w:spacing w:line="300" w:lineRule="exact"/>
              <w:ind w:right="1"/>
              <w:outlineLvl w:val="5"/>
              <w:rPr>
                <w:rFonts w:ascii="Angsana New" w:hAnsi="Angsana New"/>
                <w:sz w:val="22"/>
                <w:szCs w:val="22"/>
              </w:rPr>
            </w:pPr>
            <w:r w:rsidRPr="00EA5E36">
              <w:rPr>
                <w:rFonts w:ascii="Angsana New" w:hAnsi="Angsana New"/>
                <w:sz w:val="22"/>
                <w:szCs w:val="22"/>
              </w:rPr>
              <w:t>Short</w:t>
            </w:r>
            <w:r w:rsidRPr="00EA5E36">
              <w:rPr>
                <w:rFonts w:ascii="Angsana New" w:hAnsi="Angsana New"/>
                <w:sz w:val="22"/>
                <w:szCs w:val="22"/>
                <w:cs/>
              </w:rPr>
              <w:t>-</w:t>
            </w:r>
            <w:r w:rsidRPr="00EA5E36">
              <w:rPr>
                <w:rFonts w:ascii="Angsana New" w:hAnsi="Angsana New"/>
                <w:sz w:val="22"/>
                <w:szCs w:val="22"/>
              </w:rPr>
              <w:t>term borrowings from financial institutions</w:t>
            </w:r>
          </w:p>
        </w:tc>
        <w:tc>
          <w:tcPr>
            <w:tcW w:w="1275" w:type="dxa"/>
            <w:tcBorders>
              <w:top w:val="single" w:sz="6" w:space="0" w:color="auto"/>
            </w:tcBorders>
          </w:tcPr>
          <w:p w14:paraId="0C31D536" w14:textId="7CA387C1" w:rsidR="00EA5E36" w:rsidRPr="00EA5E36" w:rsidRDefault="00EA5E36" w:rsidP="00EA5E36">
            <w:pPr>
              <w:autoSpaceDE w:val="0"/>
              <w:autoSpaceDN w:val="0"/>
              <w:adjustRightInd w:val="0"/>
              <w:spacing w:line="300" w:lineRule="exact"/>
              <w:ind w:right="57"/>
              <w:contextualSpacing/>
              <w:jc w:val="right"/>
              <w:rPr>
                <w:rFonts w:ascii="Angsana New" w:hAnsi="Angsana New"/>
                <w:sz w:val="22"/>
                <w:szCs w:val="22"/>
              </w:rPr>
            </w:pPr>
            <w:r w:rsidRPr="00EA5E36">
              <w:rPr>
                <w:rFonts w:asciiTheme="majorBidi" w:hAnsiTheme="majorBidi" w:cstheme="majorBidi"/>
                <w:sz w:val="22"/>
                <w:szCs w:val="22"/>
              </w:rPr>
              <w:t>427,738</w:t>
            </w:r>
          </w:p>
        </w:tc>
        <w:tc>
          <w:tcPr>
            <w:tcW w:w="142" w:type="dxa"/>
          </w:tcPr>
          <w:p w14:paraId="6ECD335C" w14:textId="77777777" w:rsidR="00EA5E36" w:rsidRPr="00EA5E36" w:rsidRDefault="00EA5E36" w:rsidP="00EA5E36">
            <w:pPr>
              <w:tabs>
                <w:tab w:val="decimal" w:pos="720"/>
              </w:tabs>
              <w:spacing w:line="300" w:lineRule="exact"/>
              <w:ind w:right="-162"/>
              <w:rPr>
                <w:rFonts w:ascii="Angsana New" w:hAnsi="Angsana New"/>
                <w:sz w:val="22"/>
                <w:szCs w:val="22"/>
              </w:rPr>
            </w:pPr>
          </w:p>
        </w:tc>
        <w:tc>
          <w:tcPr>
            <w:tcW w:w="1276" w:type="dxa"/>
            <w:tcBorders>
              <w:top w:val="single" w:sz="6" w:space="0" w:color="auto"/>
            </w:tcBorders>
          </w:tcPr>
          <w:p w14:paraId="513839D8" w14:textId="289C00C2" w:rsidR="00EA5E36" w:rsidRPr="00EA5E36" w:rsidRDefault="00EA5E36" w:rsidP="00EA5E36">
            <w:pPr>
              <w:autoSpaceDE w:val="0"/>
              <w:autoSpaceDN w:val="0"/>
              <w:adjustRightInd w:val="0"/>
              <w:spacing w:line="300" w:lineRule="exact"/>
              <w:ind w:right="57"/>
              <w:contextualSpacing/>
              <w:jc w:val="right"/>
              <w:rPr>
                <w:rFonts w:ascii="Angsana New" w:hAnsi="Angsana New"/>
                <w:sz w:val="22"/>
                <w:szCs w:val="22"/>
              </w:rPr>
            </w:pPr>
            <w:r w:rsidRPr="00EA5E36">
              <w:rPr>
                <w:rFonts w:asciiTheme="majorBidi" w:hAnsiTheme="majorBidi" w:cstheme="majorBidi"/>
                <w:sz w:val="22"/>
                <w:szCs w:val="22"/>
              </w:rPr>
              <w:t>268,487</w:t>
            </w:r>
          </w:p>
        </w:tc>
        <w:tc>
          <w:tcPr>
            <w:tcW w:w="90" w:type="dxa"/>
          </w:tcPr>
          <w:p w14:paraId="7510032F" w14:textId="77777777" w:rsidR="00EA5E36" w:rsidRPr="00EA5E36" w:rsidRDefault="00EA5E36" w:rsidP="00EA5E36">
            <w:pPr>
              <w:tabs>
                <w:tab w:val="decimal" w:pos="510"/>
              </w:tabs>
              <w:spacing w:line="300" w:lineRule="exact"/>
              <w:ind w:right="-250"/>
              <w:rPr>
                <w:rFonts w:ascii="Angsana New" w:hAnsi="Angsana New"/>
                <w:sz w:val="22"/>
                <w:szCs w:val="22"/>
              </w:rPr>
            </w:pPr>
          </w:p>
        </w:tc>
        <w:tc>
          <w:tcPr>
            <w:tcW w:w="1350" w:type="dxa"/>
            <w:tcBorders>
              <w:top w:val="single" w:sz="6" w:space="0" w:color="auto"/>
            </w:tcBorders>
          </w:tcPr>
          <w:p w14:paraId="02571B9D" w14:textId="03D5DFE2" w:rsidR="00EA5E36" w:rsidRPr="00EA5E36" w:rsidRDefault="00EA5E36" w:rsidP="00EA5E36">
            <w:pPr>
              <w:autoSpaceDE w:val="0"/>
              <w:autoSpaceDN w:val="0"/>
              <w:adjustRightInd w:val="0"/>
              <w:spacing w:line="300" w:lineRule="exact"/>
              <w:ind w:right="227"/>
              <w:contextualSpacing/>
              <w:jc w:val="right"/>
              <w:rPr>
                <w:rFonts w:asciiTheme="majorBidi" w:hAnsiTheme="majorBidi" w:cstheme="majorBidi"/>
                <w:sz w:val="22"/>
                <w:szCs w:val="22"/>
              </w:rPr>
            </w:pPr>
            <w:r w:rsidRPr="00EA5E36">
              <w:rPr>
                <w:rFonts w:asciiTheme="majorBidi" w:hAnsiTheme="majorBidi"/>
                <w:sz w:val="22"/>
                <w:szCs w:val="22"/>
                <w:cs/>
              </w:rPr>
              <w:t>-</w:t>
            </w:r>
          </w:p>
        </w:tc>
        <w:tc>
          <w:tcPr>
            <w:tcW w:w="90" w:type="dxa"/>
          </w:tcPr>
          <w:p w14:paraId="62CAFB1F" w14:textId="77777777" w:rsidR="00EA5E36" w:rsidRPr="00EA5E36" w:rsidRDefault="00EA5E36" w:rsidP="00EA5E36">
            <w:pPr>
              <w:tabs>
                <w:tab w:val="decimal" w:pos="720"/>
              </w:tabs>
              <w:autoSpaceDE w:val="0"/>
              <w:autoSpaceDN w:val="0"/>
              <w:adjustRightInd w:val="0"/>
              <w:spacing w:line="300" w:lineRule="exact"/>
              <w:ind w:right="57"/>
              <w:contextualSpacing/>
              <w:jc w:val="right"/>
              <w:rPr>
                <w:rFonts w:ascii="Angsana New" w:hAnsi="Angsana New"/>
                <w:sz w:val="22"/>
                <w:szCs w:val="22"/>
              </w:rPr>
            </w:pPr>
          </w:p>
        </w:tc>
        <w:tc>
          <w:tcPr>
            <w:tcW w:w="1163" w:type="dxa"/>
            <w:tcBorders>
              <w:top w:val="single" w:sz="6" w:space="0" w:color="auto"/>
            </w:tcBorders>
          </w:tcPr>
          <w:p w14:paraId="2010D119" w14:textId="3EFA8691" w:rsidR="00EA5E36" w:rsidRPr="00EA5E36" w:rsidRDefault="00EA5E36" w:rsidP="00EA5E36">
            <w:pPr>
              <w:autoSpaceDE w:val="0"/>
              <w:autoSpaceDN w:val="0"/>
              <w:adjustRightInd w:val="0"/>
              <w:spacing w:line="300" w:lineRule="exact"/>
              <w:ind w:right="57"/>
              <w:contextualSpacing/>
              <w:jc w:val="right"/>
              <w:rPr>
                <w:rFonts w:ascii="Angsana New" w:hAnsi="Angsana New"/>
                <w:sz w:val="22"/>
                <w:szCs w:val="22"/>
              </w:rPr>
            </w:pPr>
            <w:r w:rsidRPr="00EA5E36">
              <w:rPr>
                <w:rFonts w:asciiTheme="majorBidi" w:hAnsiTheme="majorBidi" w:cstheme="majorBidi"/>
                <w:sz w:val="22"/>
                <w:szCs w:val="22"/>
              </w:rPr>
              <w:t>696,225</w:t>
            </w:r>
          </w:p>
        </w:tc>
      </w:tr>
      <w:tr w:rsidR="00EA5E36" w:rsidRPr="00EA5E36" w14:paraId="19D5383B" w14:textId="77777777" w:rsidTr="00021DBC">
        <w:trPr>
          <w:trHeight w:val="20"/>
        </w:trPr>
        <w:tc>
          <w:tcPr>
            <w:tcW w:w="3378" w:type="dxa"/>
          </w:tcPr>
          <w:p w14:paraId="68C21486" w14:textId="77777777" w:rsidR="00EA5E36" w:rsidRPr="00EA5E36" w:rsidRDefault="00EA5E36" w:rsidP="00EA5E36">
            <w:pPr>
              <w:spacing w:line="300" w:lineRule="exact"/>
              <w:ind w:right="1"/>
              <w:outlineLvl w:val="5"/>
              <w:rPr>
                <w:rFonts w:ascii="Angsana New" w:hAnsi="Angsana New"/>
                <w:sz w:val="22"/>
                <w:szCs w:val="22"/>
                <w:cs/>
              </w:rPr>
            </w:pPr>
            <w:r w:rsidRPr="00EA5E36">
              <w:rPr>
                <w:rFonts w:ascii="Angsana New" w:hAnsi="Angsana New"/>
                <w:sz w:val="22"/>
                <w:szCs w:val="22"/>
              </w:rPr>
              <w:t>Short</w:t>
            </w:r>
            <w:r w:rsidRPr="00EA5E36">
              <w:rPr>
                <w:rFonts w:ascii="Angsana New" w:hAnsi="Angsana New"/>
                <w:sz w:val="22"/>
                <w:szCs w:val="22"/>
                <w:cs/>
              </w:rPr>
              <w:t>-</w:t>
            </w:r>
            <w:r w:rsidRPr="00EA5E36">
              <w:rPr>
                <w:rFonts w:ascii="Angsana New" w:hAnsi="Angsana New"/>
                <w:sz w:val="22"/>
                <w:szCs w:val="22"/>
              </w:rPr>
              <w:t>term loans from other person</w:t>
            </w:r>
          </w:p>
        </w:tc>
        <w:tc>
          <w:tcPr>
            <w:tcW w:w="1275" w:type="dxa"/>
          </w:tcPr>
          <w:p w14:paraId="789A3D3B" w14:textId="79411F85" w:rsidR="00EA5E36" w:rsidRPr="00EA5E36" w:rsidRDefault="00EA5E36" w:rsidP="00EA5E36">
            <w:pPr>
              <w:autoSpaceDE w:val="0"/>
              <w:autoSpaceDN w:val="0"/>
              <w:adjustRightInd w:val="0"/>
              <w:spacing w:line="300" w:lineRule="exact"/>
              <w:ind w:right="57"/>
              <w:contextualSpacing/>
              <w:jc w:val="right"/>
              <w:rPr>
                <w:rFonts w:ascii="Angsana New" w:hAnsi="Angsana New"/>
                <w:sz w:val="22"/>
                <w:szCs w:val="22"/>
              </w:rPr>
            </w:pPr>
            <w:r w:rsidRPr="00EA5E36">
              <w:rPr>
                <w:rFonts w:asciiTheme="majorBidi" w:hAnsiTheme="majorBidi" w:cstheme="majorBidi"/>
                <w:sz w:val="22"/>
                <w:szCs w:val="22"/>
              </w:rPr>
              <w:t>10,122</w:t>
            </w:r>
          </w:p>
        </w:tc>
        <w:tc>
          <w:tcPr>
            <w:tcW w:w="142" w:type="dxa"/>
          </w:tcPr>
          <w:p w14:paraId="502BF77E" w14:textId="77777777" w:rsidR="00EA5E36" w:rsidRPr="00EA5E36" w:rsidRDefault="00EA5E36" w:rsidP="00EA5E36">
            <w:pPr>
              <w:tabs>
                <w:tab w:val="decimal" w:pos="990"/>
              </w:tabs>
              <w:spacing w:line="300" w:lineRule="exact"/>
              <w:ind w:right="66"/>
              <w:rPr>
                <w:rFonts w:ascii="Angsana New" w:hAnsi="Angsana New"/>
                <w:sz w:val="22"/>
                <w:szCs w:val="22"/>
              </w:rPr>
            </w:pPr>
          </w:p>
        </w:tc>
        <w:tc>
          <w:tcPr>
            <w:tcW w:w="1276" w:type="dxa"/>
          </w:tcPr>
          <w:p w14:paraId="41C28EBD" w14:textId="52632C93" w:rsidR="00EA5E36" w:rsidRPr="00EA5E36" w:rsidRDefault="00EA5E36" w:rsidP="00EA5E36">
            <w:pPr>
              <w:autoSpaceDE w:val="0"/>
              <w:autoSpaceDN w:val="0"/>
              <w:adjustRightInd w:val="0"/>
              <w:spacing w:line="300" w:lineRule="exact"/>
              <w:ind w:right="57"/>
              <w:contextualSpacing/>
              <w:jc w:val="right"/>
              <w:rPr>
                <w:rFonts w:ascii="Angsana New" w:hAnsi="Angsana New"/>
                <w:sz w:val="22"/>
                <w:szCs w:val="22"/>
              </w:rPr>
            </w:pPr>
            <w:r w:rsidRPr="00EA5E36">
              <w:rPr>
                <w:rFonts w:asciiTheme="majorBidi" w:hAnsiTheme="majorBidi" w:cstheme="majorBidi"/>
                <w:sz w:val="22"/>
                <w:szCs w:val="22"/>
              </w:rPr>
              <w:t>9,498</w:t>
            </w:r>
          </w:p>
        </w:tc>
        <w:tc>
          <w:tcPr>
            <w:tcW w:w="90" w:type="dxa"/>
          </w:tcPr>
          <w:p w14:paraId="5FEACD10" w14:textId="77777777" w:rsidR="00EA5E36" w:rsidRPr="00EA5E36" w:rsidRDefault="00EA5E36" w:rsidP="00EA5E36">
            <w:pPr>
              <w:tabs>
                <w:tab w:val="decimal" w:pos="510"/>
              </w:tabs>
              <w:spacing w:line="300" w:lineRule="exact"/>
              <w:ind w:right="-250"/>
              <w:rPr>
                <w:rFonts w:ascii="Angsana New" w:hAnsi="Angsana New"/>
                <w:sz w:val="22"/>
                <w:szCs w:val="22"/>
              </w:rPr>
            </w:pPr>
          </w:p>
        </w:tc>
        <w:tc>
          <w:tcPr>
            <w:tcW w:w="1350" w:type="dxa"/>
          </w:tcPr>
          <w:p w14:paraId="4DC9C7F0" w14:textId="41B1D599" w:rsidR="00EA5E36" w:rsidRPr="00EA5E36" w:rsidRDefault="00EA5E36" w:rsidP="00EA5E36">
            <w:pPr>
              <w:autoSpaceDE w:val="0"/>
              <w:autoSpaceDN w:val="0"/>
              <w:adjustRightInd w:val="0"/>
              <w:spacing w:line="300" w:lineRule="exact"/>
              <w:ind w:right="227"/>
              <w:contextualSpacing/>
              <w:jc w:val="right"/>
              <w:rPr>
                <w:rFonts w:ascii="Angsana New" w:hAnsi="Angsana New"/>
                <w:sz w:val="22"/>
                <w:szCs w:val="22"/>
              </w:rPr>
            </w:pPr>
            <w:r w:rsidRPr="00EA5E36">
              <w:rPr>
                <w:rFonts w:asciiTheme="majorBidi" w:hAnsiTheme="majorBidi"/>
                <w:sz w:val="22"/>
                <w:szCs w:val="22"/>
                <w:cs/>
              </w:rPr>
              <w:t>-</w:t>
            </w:r>
          </w:p>
        </w:tc>
        <w:tc>
          <w:tcPr>
            <w:tcW w:w="90" w:type="dxa"/>
          </w:tcPr>
          <w:p w14:paraId="510815F5" w14:textId="77777777" w:rsidR="00EA5E36" w:rsidRPr="00EA5E36" w:rsidRDefault="00EA5E36" w:rsidP="00EA5E36">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Pr>
          <w:p w14:paraId="3E3F34B1" w14:textId="5E5C3263" w:rsidR="00EA5E36" w:rsidRPr="00EA5E36" w:rsidRDefault="00EA5E36" w:rsidP="00EA5E36">
            <w:pPr>
              <w:autoSpaceDE w:val="0"/>
              <w:autoSpaceDN w:val="0"/>
              <w:adjustRightInd w:val="0"/>
              <w:spacing w:line="300" w:lineRule="exact"/>
              <w:ind w:right="57"/>
              <w:contextualSpacing/>
              <w:jc w:val="right"/>
              <w:rPr>
                <w:rFonts w:ascii="Angsana New" w:hAnsi="Angsana New"/>
                <w:sz w:val="22"/>
                <w:szCs w:val="22"/>
              </w:rPr>
            </w:pPr>
            <w:r w:rsidRPr="00EA5E36">
              <w:rPr>
                <w:rFonts w:asciiTheme="majorBidi" w:hAnsiTheme="majorBidi" w:cstheme="majorBidi"/>
                <w:sz w:val="22"/>
                <w:szCs w:val="22"/>
              </w:rPr>
              <w:t>19,620</w:t>
            </w:r>
          </w:p>
        </w:tc>
      </w:tr>
      <w:tr w:rsidR="00EA5E36" w:rsidRPr="00EA5E36" w14:paraId="32BDFAAA" w14:textId="77777777" w:rsidTr="00021DBC">
        <w:trPr>
          <w:trHeight w:val="20"/>
        </w:trPr>
        <w:tc>
          <w:tcPr>
            <w:tcW w:w="3378" w:type="dxa"/>
          </w:tcPr>
          <w:p w14:paraId="23DADF51" w14:textId="03C04A67" w:rsidR="00EA5E36" w:rsidRPr="00EA5E36" w:rsidRDefault="00EA5E36" w:rsidP="00EA5E36">
            <w:pPr>
              <w:spacing w:line="300" w:lineRule="exact"/>
              <w:ind w:right="1"/>
              <w:outlineLvl w:val="5"/>
              <w:rPr>
                <w:rFonts w:ascii="Angsana New" w:hAnsi="Angsana New"/>
                <w:sz w:val="22"/>
                <w:szCs w:val="22"/>
              </w:rPr>
            </w:pPr>
            <w:r w:rsidRPr="00EA5E36">
              <w:rPr>
                <w:rFonts w:ascii="Angsana New" w:hAnsi="Angsana New"/>
                <w:sz w:val="22"/>
                <w:szCs w:val="22"/>
              </w:rPr>
              <w:t>Short</w:t>
            </w:r>
            <w:r w:rsidRPr="00EA5E36">
              <w:rPr>
                <w:rFonts w:ascii="Angsana New" w:hAnsi="Angsana New"/>
                <w:sz w:val="22"/>
                <w:szCs w:val="22"/>
                <w:cs/>
              </w:rPr>
              <w:t>-</w:t>
            </w:r>
            <w:r w:rsidRPr="00EA5E36">
              <w:rPr>
                <w:rFonts w:ascii="Angsana New" w:hAnsi="Angsana New"/>
                <w:sz w:val="22"/>
                <w:szCs w:val="22"/>
              </w:rPr>
              <w:t>term loan and interest payable from subsidiary</w:t>
            </w:r>
          </w:p>
        </w:tc>
        <w:tc>
          <w:tcPr>
            <w:tcW w:w="1275" w:type="dxa"/>
          </w:tcPr>
          <w:p w14:paraId="1EB5DC87" w14:textId="05310922" w:rsidR="00EA5E36" w:rsidRPr="00EA5E36" w:rsidRDefault="00EA5E36" w:rsidP="00EA5E36">
            <w:pPr>
              <w:autoSpaceDE w:val="0"/>
              <w:autoSpaceDN w:val="0"/>
              <w:adjustRightInd w:val="0"/>
              <w:spacing w:line="300" w:lineRule="exact"/>
              <w:ind w:right="57"/>
              <w:contextualSpacing/>
              <w:jc w:val="right"/>
              <w:rPr>
                <w:rFonts w:ascii="Angsana New" w:hAnsi="Angsana New"/>
                <w:sz w:val="22"/>
                <w:szCs w:val="22"/>
              </w:rPr>
            </w:pPr>
            <w:r w:rsidRPr="00EA5E36">
              <w:rPr>
                <w:rFonts w:asciiTheme="majorBidi" w:hAnsiTheme="majorBidi" w:cstheme="majorBidi"/>
                <w:sz w:val="22"/>
                <w:szCs w:val="22"/>
              </w:rPr>
              <w:t>116,123</w:t>
            </w:r>
          </w:p>
        </w:tc>
        <w:tc>
          <w:tcPr>
            <w:tcW w:w="142" w:type="dxa"/>
          </w:tcPr>
          <w:p w14:paraId="41D9E010" w14:textId="77777777" w:rsidR="00EA5E36" w:rsidRPr="00EA5E36" w:rsidRDefault="00EA5E36" w:rsidP="00EA5E36">
            <w:pPr>
              <w:tabs>
                <w:tab w:val="decimal" w:pos="990"/>
              </w:tabs>
              <w:spacing w:line="300" w:lineRule="exact"/>
              <w:ind w:right="66"/>
              <w:rPr>
                <w:rFonts w:ascii="Angsana New" w:hAnsi="Angsana New"/>
                <w:sz w:val="22"/>
                <w:szCs w:val="22"/>
              </w:rPr>
            </w:pPr>
          </w:p>
        </w:tc>
        <w:tc>
          <w:tcPr>
            <w:tcW w:w="1276" w:type="dxa"/>
          </w:tcPr>
          <w:p w14:paraId="5E75A86B" w14:textId="453810AD" w:rsidR="00EA5E36" w:rsidRPr="00EA5E36" w:rsidRDefault="00EA5E36" w:rsidP="00EA5E36">
            <w:pPr>
              <w:autoSpaceDE w:val="0"/>
              <w:autoSpaceDN w:val="0"/>
              <w:adjustRightInd w:val="0"/>
              <w:spacing w:line="300" w:lineRule="exact"/>
              <w:ind w:right="29"/>
              <w:contextualSpacing/>
              <w:jc w:val="right"/>
              <w:rPr>
                <w:rFonts w:ascii="Angsana New" w:hAnsi="Angsana New"/>
                <w:sz w:val="22"/>
                <w:szCs w:val="22"/>
              </w:rPr>
            </w:pPr>
            <w:r w:rsidRPr="00EA5E36">
              <w:rPr>
                <w:rFonts w:asciiTheme="majorBidi" w:hAnsiTheme="majorBidi"/>
                <w:sz w:val="22"/>
                <w:szCs w:val="22"/>
                <w:cs/>
              </w:rPr>
              <w:t>(</w:t>
            </w:r>
            <w:r w:rsidRPr="00EA5E36">
              <w:rPr>
                <w:rFonts w:asciiTheme="majorBidi" w:hAnsiTheme="majorBidi" w:cstheme="majorBidi"/>
                <w:sz w:val="22"/>
                <w:szCs w:val="22"/>
              </w:rPr>
              <w:t>116,123</w:t>
            </w:r>
            <w:r w:rsidRPr="00EA5E36">
              <w:rPr>
                <w:rFonts w:asciiTheme="majorBidi" w:hAnsiTheme="majorBidi"/>
                <w:sz w:val="22"/>
                <w:szCs w:val="22"/>
                <w:cs/>
              </w:rPr>
              <w:t>)</w:t>
            </w:r>
          </w:p>
        </w:tc>
        <w:tc>
          <w:tcPr>
            <w:tcW w:w="90" w:type="dxa"/>
          </w:tcPr>
          <w:p w14:paraId="62CAEC35" w14:textId="77777777" w:rsidR="00EA5E36" w:rsidRPr="00EA5E36" w:rsidRDefault="00EA5E36" w:rsidP="00EA5E36">
            <w:pPr>
              <w:tabs>
                <w:tab w:val="decimal" w:pos="510"/>
              </w:tabs>
              <w:spacing w:line="300" w:lineRule="exact"/>
              <w:ind w:right="-250"/>
              <w:rPr>
                <w:rFonts w:ascii="Angsana New" w:hAnsi="Angsana New"/>
                <w:sz w:val="22"/>
                <w:szCs w:val="22"/>
              </w:rPr>
            </w:pPr>
          </w:p>
        </w:tc>
        <w:tc>
          <w:tcPr>
            <w:tcW w:w="1350" w:type="dxa"/>
          </w:tcPr>
          <w:p w14:paraId="1DD49734" w14:textId="12E4A6F3" w:rsidR="00EA5E36" w:rsidRPr="00EA5E36" w:rsidRDefault="00EA5E36" w:rsidP="00EA5E36">
            <w:pPr>
              <w:autoSpaceDE w:val="0"/>
              <w:autoSpaceDN w:val="0"/>
              <w:adjustRightInd w:val="0"/>
              <w:spacing w:line="300" w:lineRule="exact"/>
              <w:ind w:right="227"/>
              <w:contextualSpacing/>
              <w:jc w:val="right"/>
              <w:rPr>
                <w:rFonts w:ascii="Angsana New" w:hAnsi="Angsana New"/>
                <w:sz w:val="22"/>
                <w:szCs w:val="22"/>
              </w:rPr>
            </w:pPr>
            <w:r w:rsidRPr="00EA5E36">
              <w:rPr>
                <w:rFonts w:asciiTheme="majorBidi" w:hAnsiTheme="majorBidi"/>
                <w:sz w:val="22"/>
                <w:szCs w:val="22"/>
                <w:cs/>
              </w:rPr>
              <w:t>-</w:t>
            </w:r>
          </w:p>
        </w:tc>
        <w:tc>
          <w:tcPr>
            <w:tcW w:w="90" w:type="dxa"/>
          </w:tcPr>
          <w:p w14:paraId="7FB97995" w14:textId="77777777" w:rsidR="00EA5E36" w:rsidRPr="00EA5E36" w:rsidRDefault="00EA5E36" w:rsidP="00EA5E36">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Pr>
          <w:p w14:paraId="097A4537" w14:textId="68E5738B" w:rsidR="00EA5E36" w:rsidRPr="00EA5E36" w:rsidRDefault="00EA5E36" w:rsidP="00EA5E36">
            <w:pPr>
              <w:autoSpaceDE w:val="0"/>
              <w:autoSpaceDN w:val="0"/>
              <w:adjustRightInd w:val="0"/>
              <w:spacing w:line="300" w:lineRule="exact"/>
              <w:ind w:right="227"/>
              <w:contextualSpacing/>
              <w:jc w:val="right"/>
              <w:rPr>
                <w:rFonts w:ascii="Angsana New" w:hAnsi="Angsana New"/>
                <w:sz w:val="22"/>
                <w:szCs w:val="22"/>
              </w:rPr>
            </w:pPr>
            <w:r w:rsidRPr="00EA5E36">
              <w:rPr>
                <w:rFonts w:asciiTheme="majorBidi" w:hAnsiTheme="majorBidi"/>
                <w:sz w:val="22"/>
                <w:szCs w:val="22"/>
                <w:cs/>
              </w:rPr>
              <w:t>-</w:t>
            </w:r>
          </w:p>
        </w:tc>
      </w:tr>
      <w:tr w:rsidR="00EA5E36" w:rsidRPr="00EA5E36" w14:paraId="3B77C5BB" w14:textId="77777777" w:rsidTr="00021DBC">
        <w:trPr>
          <w:trHeight w:val="20"/>
        </w:trPr>
        <w:tc>
          <w:tcPr>
            <w:tcW w:w="3378" w:type="dxa"/>
          </w:tcPr>
          <w:p w14:paraId="3D4621A0" w14:textId="77777777" w:rsidR="00EA5E36" w:rsidRPr="00EA5E36" w:rsidRDefault="00EA5E36" w:rsidP="00EA5E36">
            <w:pPr>
              <w:spacing w:line="300" w:lineRule="exact"/>
              <w:ind w:right="1"/>
              <w:outlineLvl w:val="5"/>
              <w:rPr>
                <w:rFonts w:ascii="Angsana New" w:hAnsi="Angsana New"/>
                <w:sz w:val="22"/>
                <w:szCs w:val="22"/>
                <w:cs/>
              </w:rPr>
            </w:pPr>
            <w:r w:rsidRPr="00EA5E36">
              <w:rPr>
                <w:rFonts w:ascii="Angsana New" w:hAnsi="Angsana New"/>
                <w:sz w:val="22"/>
                <w:szCs w:val="22"/>
              </w:rPr>
              <w:t>Long</w:t>
            </w:r>
            <w:r w:rsidRPr="00EA5E36">
              <w:rPr>
                <w:rFonts w:ascii="Angsana New" w:hAnsi="Angsana New"/>
                <w:sz w:val="22"/>
                <w:szCs w:val="22"/>
                <w:cs/>
              </w:rPr>
              <w:t>-</w:t>
            </w:r>
            <w:r w:rsidRPr="00EA5E36">
              <w:rPr>
                <w:rFonts w:ascii="Angsana New" w:hAnsi="Angsana New"/>
                <w:sz w:val="22"/>
                <w:szCs w:val="22"/>
              </w:rPr>
              <w:t>term borrowings from financial institutions</w:t>
            </w:r>
          </w:p>
        </w:tc>
        <w:tc>
          <w:tcPr>
            <w:tcW w:w="1275" w:type="dxa"/>
          </w:tcPr>
          <w:p w14:paraId="4684D71C" w14:textId="091DA90B" w:rsidR="00EA5E36" w:rsidRPr="00EA5E36" w:rsidRDefault="00EA5E36" w:rsidP="00EA5E36">
            <w:pPr>
              <w:autoSpaceDE w:val="0"/>
              <w:autoSpaceDN w:val="0"/>
              <w:adjustRightInd w:val="0"/>
              <w:spacing w:line="300" w:lineRule="exact"/>
              <w:ind w:right="57"/>
              <w:contextualSpacing/>
              <w:jc w:val="right"/>
              <w:rPr>
                <w:rFonts w:ascii="Angsana New" w:hAnsi="Angsana New"/>
                <w:sz w:val="22"/>
                <w:szCs w:val="22"/>
              </w:rPr>
            </w:pPr>
            <w:r w:rsidRPr="00EA5E36">
              <w:rPr>
                <w:rFonts w:asciiTheme="majorBidi" w:hAnsiTheme="majorBidi" w:cstheme="majorBidi"/>
                <w:sz w:val="22"/>
                <w:szCs w:val="22"/>
              </w:rPr>
              <w:t>214,180</w:t>
            </w:r>
          </w:p>
        </w:tc>
        <w:tc>
          <w:tcPr>
            <w:tcW w:w="142" w:type="dxa"/>
          </w:tcPr>
          <w:p w14:paraId="713D1ACB" w14:textId="77777777" w:rsidR="00EA5E36" w:rsidRPr="00EA5E36" w:rsidRDefault="00EA5E36" w:rsidP="00EA5E36">
            <w:pPr>
              <w:tabs>
                <w:tab w:val="decimal" w:pos="990"/>
              </w:tabs>
              <w:spacing w:line="300" w:lineRule="exact"/>
              <w:ind w:right="66"/>
              <w:rPr>
                <w:rFonts w:ascii="Angsana New" w:hAnsi="Angsana New"/>
                <w:sz w:val="22"/>
                <w:szCs w:val="22"/>
              </w:rPr>
            </w:pPr>
          </w:p>
        </w:tc>
        <w:tc>
          <w:tcPr>
            <w:tcW w:w="1276" w:type="dxa"/>
          </w:tcPr>
          <w:p w14:paraId="5039E4D7" w14:textId="51EAB375" w:rsidR="00EA5E36" w:rsidRPr="00EA5E36" w:rsidRDefault="00EA5E36" w:rsidP="00EA5E36">
            <w:pPr>
              <w:autoSpaceDE w:val="0"/>
              <w:autoSpaceDN w:val="0"/>
              <w:adjustRightInd w:val="0"/>
              <w:spacing w:line="300" w:lineRule="exact"/>
              <w:ind w:right="29"/>
              <w:contextualSpacing/>
              <w:jc w:val="right"/>
              <w:rPr>
                <w:rFonts w:ascii="Angsana New" w:hAnsi="Angsana New"/>
                <w:sz w:val="22"/>
                <w:szCs w:val="22"/>
              </w:rPr>
            </w:pPr>
            <w:r w:rsidRPr="00EA5E36">
              <w:rPr>
                <w:rFonts w:asciiTheme="majorBidi" w:hAnsiTheme="majorBidi"/>
                <w:sz w:val="22"/>
                <w:szCs w:val="22"/>
                <w:cs/>
              </w:rPr>
              <w:t>(</w:t>
            </w:r>
            <w:r w:rsidRPr="00EA5E36">
              <w:rPr>
                <w:rFonts w:asciiTheme="majorBidi" w:hAnsiTheme="majorBidi" w:cstheme="majorBidi"/>
                <w:sz w:val="22"/>
                <w:szCs w:val="22"/>
              </w:rPr>
              <w:t>55,363</w:t>
            </w:r>
            <w:r w:rsidRPr="00EA5E36">
              <w:rPr>
                <w:rFonts w:asciiTheme="majorBidi" w:hAnsiTheme="majorBidi"/>
                <w:sz w:val="22"/>
                <w:szCs w:val="22"/>
                <w:cs/>
              </w:rPr>
              <w:t>)</w:t>
            </w:r>
          </w:p>
        </w:tc>
        <w:tc>
          <w:tcPr>
            <w:tcW w:w="90" w:type="dxa"/>
          </w:tcPr>
          <w:p w14:paraId="580CF920" w14:textId="77777777" w:rsidR="00EA5E36" w:rsidRPr="00EA5E36" w:rsidRDefault="00EA5E36" w:rsidP="00EA5E36">
            <w:pPr>
              <w:tabs>
                <w:tab w:val="decimal" w:pos="510"/>
              </w:tabs>
              <w:spacing w:line="300" w:lineRule="exact"/>
              <w:ind w:right="-250"/>
              <w:rPr>
                <w:rFonts w:ascii="Angsana New" w:hAnsi="Angsana New"/>
                <w:sz w:val="22"/>
                <w:szCs w:val="22"/>
              </w:rPr>
            </w:pPr>
          </w:p>
        </w:tc>
        <w:tc>
          <w:tcPr>
            <w:tcW w:w="1350" w:type="dxa"/>
          </w:tcPr>
          <w:p w14:paraId="04BE257C" w14:textId="33F36CA4" w:rsidR="00EA5E36" w:rsidRPr="00EA5E36" w:rsidRDefault="00EA5E36" w:rsidP="00EA5E36">
            <w:pPr>
              <w:autoSpaceDE w:val="0"/>
              <w:autoSpaceDN w:val="0"/>
              <w:adjustRightInd w:val="0"/>
              <w:spacing w:line="300" w:lineRule="exact"/>
              <w:ind w:right="57"/>
              <w:contextualSpacing/>
              <w:jc w:val="right"/>
              <w:rPr>
                <w:rFonts w:ascii="Angsana New" w:hAnsi="Angsana New"/>
                <w:sz w:val="22"/>
                <w:szCs w:val="22"/>
              </w:rPr>
            </w:pPr>
            <w:r w:rsidRPr="00EA5E36">
              <w:rPr>
                <w:rFonts w:asciiTheme="majorBidi" w:hAnsiTheme="majorBidi" w:cstheme="majorBidi"/>
                <w:sz w:val="22"/>
                <w:szCs w:val="22"/>
              </w:rPr>
              <w:t>197</w:t>
            </w:r>
          </w:p>
        </w:tc>
        <w:tc>
          <w:tcPr>
            <w:tcW w:w="90" w:type="dxa"/>
          </w:tcPr>
          <w:p w14:paraId="0DB0A5E5" w14:textId="77777777" w:rsidR="00EA5E36" w:rsidRPr="00EA5E36" w:rsidRDefault="00EA5E36" w:rsidP="00EA5E36">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Pr>
          <w:p w14:paraId="4CD8FD3C" w14:textId="1C9BA0F4" w:rsidR="00EA5E36" w:rsidRPr="00EA5E36" w:rsidRDefault="00EA5E36" w:rsidP="00EA5E36">
            <w:pPr>
              <w:autoSpaceDE w:val="0"/>
              <w:autoSpaceDN w:val="0"/>
              <w:adjustRightInd w:val="0"/>
              <w:spacing w:line="300" w:lineRule="exact"/>
              <w:ind w:right="57"/>
              <w:contextualSpacing/>
              <w:jc w:val="right"/>
              <w:rPr>
                <w:rFonts w:ascii="Angsana New" w:hAnsi="Angsana New"/>
                <w:sz w:val="22"/>
                <w:szCs w:val="22"/>
              </w:rPr>
            </w:pPr>
            <w:r w:rsidRPr="00EA5E36">
              <w:rPr>
                <w:rFonts w:asciiTheme="majorBidi" w:hAnsiTheme="majorBidi" w:cstheme="majorBidi"/>
                <w:sz w:val="22"/>
                <w:szCs w:val="22"/>
              </w:rPr>
              <w:t>159,014</w:t>
            </w:r>
          </w:p>
        </w:tc>
      </w:tr>
      <w:tr w:rsidR="00EA5E36" w:rsidRPr="00EA5E36" w14:paraId="5FB31C9E" w14:textId="77777777" w:rsidTr="00021DBC">
        <w:trPr>
          <w:trHeight w:val="20"/>
        </w:trPr>
        <w:tc>
          <w:tcPr>
            <w:tcW w:w="3378" w:type="dxa"/>
          </w:tcPr>
          <w:p w14:paraId="7CE97617" w14:textId="77777777" w:rsidR="00EA5E36" w:rsidRPr="00EA5E36" w:rsidRDefault="00EA5E36" w:rsidP="00EA5E36">
            <w:pPr>
              <w:spacing w:line="300" w:lineRule="exact"/>
              <w:ind w:right="1"/>
              <w:outlineLvl w:val="5"/>
              <w:rPr>
                <w:rFonts w:ascii="Angsana New" w:hAnsi="Angsana New"/>
                <w:sz w:val="22"/>
                <w:szCs w:val="22"/>
                <w:cs/>
              </w:rPr>
            </w:pPr>
            <w:r w:rsidRPr="00EA5E36">
              <w:rPr>
                <w:rFonts w:ascii="Angsana New" w:hAnsi="Angsana New"/>
                <w:sz w:val="22"/>
                <w:szCs w:val="22"/>
              </w:rPr>
              <w:t>Liabilities under a finance lease agreement</w:t>
            </w:r>
          </w:p>
        </w:tc>
        <w:tc>
          <w:tcPr>
            <w:tcW w:w="1275" w:type="dxa"/>
            <w:tcBorders>
              <w:bottom w:val="single" w:sz="6" w:space="0" w:color="auto"/>
            </w:tcBorders>
          </w:tcPr>
          <w:p w14:paraId="2364446C" w14:textId="08E0D33F" w:rsidR="00EA5E36" w:rsidRPr="00EA5E36" w:rsidRDefault="00EA5E36" w:rsidP="00EA5E36">
            <w:pPr>
              <w:autoSpaceDE w:val="0"/>
              <w:autoSpaceDN w:val="0"/>
              <w:adjustRightInd w:val="0"/>
              <w:spacing w:line="300" w:lineRule="exact"/>
              <w:ind w:right="57"/>
              <w:contextualSpacing/>
              <w:jc w:val="right"/>
              <w:rPr>
                <w:rFonts w:ascii="Angsana New" w:hAnsi="Angsana New"/>
                <w:sz w:val="22"/>
                <w:szCs w:val="22"/>
              </w:rPr>
            </w:pPr>
            <w:r w:rsidRPr="00EA5E36">
              <w:rPr>
                <w:rFonts w:asciiTheme="majorBidi" w:hAnsiTheme="majorBidi" w:cstheme="majorBidi"/>
                <w:sz w:val="22"/>
                <w:szCs w:val="22"/>
              </w:rPr>
              <w:t>84,787</w:t>
            </w:r>
          </w:p>
        </w:tc>
        <w:tc>
          <w:tcPr>
            <w:tcW w:w="142" w:type="dxa"/>
          </w:tcPr>
          <w:p w14:paraId="58A1A4A5" w14:textId="77777777" w:rsidR="00EA5E36" w:rsidRPr="00EA5E36" w:rsidRDefault="00EA5E36" w:rsidP="00EA5E36">
            <w:pPr>
              <w:tabs>
                <w:tab w:val="decimal" w:pos="990"/>
              </w:tabs>
              <w:spacing w:line="300" w:lineRule="exact"/>
              <w:ind w:right="66"/>
              <w:rPr>
                <w:rFonts w:ascii="Angsana New" w:hAnsi="Angsana New"/>
                <w:sz w:val="22"/>
                <w:szCs w:val="22"/>
              </w:rPr>
            </w:pPr>
          </w:p>
        </w:tc>
        <w:tc>
          <w:tcPr>
            <w:tcW w:w="1276" w:type="dxa"/>
            <w:tcBorders>
              <w:bottom w:val="single" w:sz="6" w:space="0" w:color="auto"/>
            </w:tcBorders>
          </w:tcPr>
          <w:p w14:paraId="4C363DBC" w14:textId="3414BBC7" w:rsidR="00EA5E36" w:rsidRPr="00EA5E36" w:rsidRDefault="00EA5E36" w:rsidP="00EA5E36">
            <w:pPr>
              <w:autoSpaceDE w:val="0"/>
              <w:autoSpaceDN w:val="0"/>
              <w:adjustRightInd w:val="0"/>
              <w:spacing w:line="300" w:lineRule="exact"/>
              <w:ind w:right="29"/>
              <w:contextualSpacing/>
              <w:jc w:val="right"/>
              <w:rPr>
                <w:rFonts w:ascii="Angsana New" w:hAnsi="Angsana New"/>
                <w:sz w:val="22"/>
                <w:szCs w:val="22"/>
              </w:rPr>
            </w:pPr>
            <w:r w:rsidRPr="00EA5E36">
              <w:rPr>
                <w:rFonts w:asciiTheme="majorBidi" w:hAnsiTheme="majorBidi"/>
                <w:sz w:val="22"/>
                <w:szCs w:val="22"/>
                <w:cs/>
              </w:rPr>
              <w:t>(</w:t>
            </w:r>
            <w:r w:rsidRPr="00EA5E36">
              <w:rPr>
                <w:rFonts w:asciiTheme="majorBidi" w:hAnsiTheme="majorBidi" w:cstheme="majorBidi"/>
                <w:sz w:val="22"/>
                <w:szCs w:val="22"/>
              </w:rPr>
              <w:t>24,965</w:t>
            </w:r>
            <w:r w:rsidRPr="00EA5E36">
              <w:rPr>
                <w:rFonts w:asciiTheme="majorBidi" w:hAnsiTheme="majorBidi"/>
                <w:sz w:val="22"/>
                <w:szCs w:val="22"/>
                <w:cs/>
              </w:rPr>
              <w:t>)</w:t>
            </w:r>
          </w:p>
        </w:tc>
        <w:tc>
          <w:tcPr>
            <w:tcW w:w="90" w:type="dxa"/>
          </w:tcPr>
          <w:p w14:paraId="57EB2F6F" w14:textId="77777777" w:rsidR="00EA5E36" w:rsidRPr="00EA5E36" w:rsidRDefault="00EA5E36" w:rsidP="00EA5E36">
            <w:pPr>
              <w:tabs>
                <w:tab w:val="decimal" w:pos="510"/>
              </w:tabs>
              <w:spacing w:line="300" w:lineRule="exact"/>
              <w:ind w:right="-250"/>
              <w:rPr>
                <w:rFonts w:ascii="Angsana New" w:hAnsi="Angsana New"/>
                <w:sz w:val="22"/>
                <w:szCs w:val="22"/>
              </w:rPr>
            </w:pPr>
          </w:p>
        </w:tc>
        <w:tc>
          <w:tcPr>
            <w:tcW w:w="1350" w:type="dxa"/>
            <w:tcBorders>
              <w:bottom w:val="single" w:sz="6" w:space="0" w:color="auto"/>
            </w:tcBorders>
          </w:tcPr>
          <w:p w14:paraId="7487A2DE" w14:textId="1A749B5C" w:rsidR="00EA5E36" w:rsidRPr="00EA5E36" w:rsidRDefault="00EA5E36" w:rsidP="00EA5E36">
            <w:pPr>
              <w:tabs>
                <w:tab w:val="decimal" w:pos="755"/>
              </w:tabs>
              <w:autoSpaceDE w:val="0"/>
              <w:autoSpaceDN w:val="0"/>
              <w:adjustRightInd w:val="0"/>
              <w:spacing w:line="300" w:lineRule="exact"/>
              <w:ind w:right="57"/>
              <w:contextualSpacing/>
              <w:jc w:val="right"/>
              <w:rPr>
                <w:rFonts w:ascii="Angsana New" w:hAnsi="Angsana New"/>
                <w:sz w:val="22"/>
                <w:szCs w:val="22"/>
              </w:rPr>
            </w:pPr>
            <w:r w:rsidRPr="00EA5E36">
              <w:rPr>
                <w:rFonts w:asciiTheme="majorBidi" w:hAnsiTheme="majorBidi" w:cstheme="majorBidi"/>
                <w:sz w:val="22"/>
                <w:szCs w:val="22"/>
              </w:rPr>
              <w:t>19,522</w:t>
            </w:r>
          </w:p>
        </w:tc>
        <w:tc>
          <w:tcPr>
            <w:tcW w:w="90" w:type="dxa"/>
          </w:tcPr>
          <w:p w14:paraId="12800DEC" w14:textId="77777777" w:rsidR="00EA5E36" w:rsidRPr="00EA5E36" w:rsidRDefault="00EA5E36" w:rsidP="00EA5E36">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Borders>
              <w:bottom w:val="single" w:sz="6" w:space="0" w:color="auto"/>
            </w:tcBorders>
          </w:tcPr>
          <w:p w14:paraId="55A2C02B" w14:textId="0678D8A4" w:rsidR="00EA5E36" w:rsidRPr="00EA5E36" w:rsidRDefault="00EA5E36" w:rsidP="00EA5E36">
            <w:pPr>
              <w:autoSpaceDE w:val="0"/>
              <w:autoSpaceDN w:val="0"/>
              <w:adjustRightInd w:val="0"/>
              <w:spacing w:line="300" w:lineRule="exact"/>
              <w:ind w:right="57"/>
              <w:contextualSpacing/>
              <w:jc w:val="right"/>
              <w:rPr>
                <w:rFonts w:ascii="Angsana New" w:hAnsi="Angsana New"/>
                <w:sz w:val="22"/>
                <w:szCs w:val="22"/>
                <w:cs/>
              </w:rPr>
            </w:pPr>
            <w:r w:rsidRPr="00EA5E36">
              <w:rPr>
                <w:rFonts w:asciiTheme="majorBidi" w:hAnsiTheme="majorBidi" w:cstheme="majorBidi"/>
                <w:sz w:val="22"/>
                <w:szCs w:val="22"/>
              </w:rPr>
              <w:t>79,344</w:t>
            </w:r>
          </w:p>
        </w:tc>
      </w:tr>
      <w:tr w:rsidR="00EA5E36" w:rsidRPr="00EA5E36" w14:paraId="123694B9" w14:textId="77777777" w:rsidTr="00021DBC">
        <w:trPr>
          <w:trHeight w:val="20"/>
        </w:trPr>
        <w:tc>
          <w:tcPr>
            <w:tcW w:w="3378" w:type="dxa"/>
          </w:tcPr>
          <w:p w14:paraId="755DC1EC" w14:textId="77777777" w:rsidR="00EA5E36" w:rsidRPr="00EA5E36" w:rsidRDefault="00EA5E36" w:rsidP="00EA5E36">
            <w:pPr>
              <w:spacing w:line="300" w:lineRule="exact"/>
              <w:ind w:left="360" w:right="1"/>
              <w:outlineLvl w:val="5"/>
              <w:rPr>
                <w:rFonts w:ascii="Angsana New" w:hAnsi="Angsana New"/>
                <w:sz w:val="22"/>
                <w:szCs w:val="22"/>
              </w:rPr>
            </w:pPr>
            <w:r w:rsidRPr="00EA5E36">
              <w:rPr>
                <w:rFonts w:ascii="Angsana New" w:hAnsi="Angsana New"/>
                <w:sz w:val="22"/>
                <w:szCs w:val="22"/>
              </w:rPr>
              <w:t>Total</w:t>
            </w:r>
          </w:p>
        </w:tc>
        <w:tc>
          <w:tcPr>
            <w:tcW w:w="1275" w:type="dxa"/>
            <w:tcBorders>
              <w:top w:val="single" w:sz="6" w:space="0" w:color="auto"/>
              <w:bottom w:val="double" w:sz="6" w:space="0" w:color="auto"/>
            </w:tcBorders>
          </w:tcPr>
          <w:p w14:paraId="28E5637C" w14:textId="7291C3DF" w:rsidR="00EA5E36" w:rsidRPr="00EA5E36" w:rsidRDefault="00EA5E36" w:rsidP="00EA5E36">
            <w:pPr>
              <w:autoSpaceDE w:val="0"/>
              <w:autoSpaceDN w:val="0"/>
              <w:adjustRightInd w:val="0"/>
              <w:spacing w:line="300" w:lineRule="exact"/>
              <w:ind w:right="57"/>
              <w:contextualSpacing/>
              <w:jc w:val="right"/>
              <w:rPr>
                <w:rFonts w:ascii="Angsana New" w:hAnsi="Angsana New"/>
                <w:sz w:val="22"/>
                <w:szCs w:val="22"/>
              </w:rPr>
            </w:pPr>
            <w:r w:rsidRPr="00EA5E36">
              <w:rPr>
                <w:rFonts w:asciiTheme="majorBidi" w:hAnsiTheme="majorBidi" w:cstheme="majorBidi"/>
                <w:sz w:val="22"/>
                <w:szCs w:val="22"/>
              </w:rPr>
              <w:t>852,950</w:t>
            </w:r>
          </w:p>
        </w:tc>
        <w:tc>
          <w:tcPr>
            <w:tcW w:w="142" w:type="dxa"/>
          </w:tcPr>
          <w:p w14:paraId="0326637E" w14:textId="77777777" w:rsidR="00EA5E36" w:rsidRPr="00EA5E36" w:rsidRDefault="00EA5E36" w:rsidP="00EA5E36">
            <w:pPr>
              <w:tabs>
                <w:tab w:val="decimal" w:pos="990"/>
              </w:tabs>
              <w:spacing w:line="300" w:lineRule="exact"/>
              <w:ind w:right="66"/>
              <w:rPr>
                <w:rFonts w:ascii="Angsana New" w:hAnsi="Angsana New"/>
                <w:sz w:val="22"/>
                <w:szCs w:val="22"/>
              </w:rPr>
            </w:pPr>
          </w:p>
        </w:tc>
        <w:tc>
          <w:tcPr>
            <w:tcW w:w="1276" w:type="dxa"/>
            <w:tcBorders>
              <w:top w:val="single" w:sz="6" w:space="0" w:color="auto"/>
              <w:bottom w:val="double" w:sz="6" w:space="0" w:color="auto"/>
            </w:tcBorders>
          </w:tcPr>
          <w:p w14:paraId="72C38B46" w14:textId="5D142990" w:rsidR="00EA5E36" w:rsidRPr="00EA5E36" w:rsidRDefault="00EA5E36" w:rsidP="00EA5E36">
            <w:pPr>
              <w:autoSpaceDE w:val="0"/>
              <w:autoSpaceDN w:val="0"/>
              <w:adjustRightInd w:val="0"/>
              <w:spacing w:line="300" w:lineRule="exact"/>
              <w:ind w:right="57"/>
              <w:contextualSpacing/>
              <w:jc w:val="right"/>
              <w:rPr>
                <w:rFonts w:asciiTheme="majorBidi" w:hAnsiTheme="majorBidi" w:cstheme="majorBidi"/>
                <w:sz w:val="22"/>
                <w:szCs w:val="22"/>
              </w:rPr>
            </w:pPr>
            <w:r w:rsidRPr="00EA5E36">
              <w:rPr>
                <w:rFonts w:asciiTheme="majorBidi" w:hAnsiTheme="majorBidi" w:cstheme="majorBidi"/>
                <w:sz w:val="22"/>
                <w:szCs w:val="22"/>
              </w:rPr>
              <w:t>81,534</w:t>
            </w:r>
          </w:p>
        </w:tc>
        <w:tc>
          <w:tcPr>
            <w:tcW w:w="90" w:type="dxa"/>
          </w:tcPr>
          <w:p w14:paraId="52C2E69B" w14:textId="77777777" w:rsidR="00EA5E36" w:rsidRPr="00EA5E36" w:rsidRDefault="00EA5E36" w:rsidP="00EA5E36">
            <w:pPr>
              <w:tabs>
                <w:tab w:val="decimal" w:pos="808"/>
              </w:tabs>
              <w:spacing w:line="300" w:lineRule="exact"/>
              <w:ind w:right="-162"/>
              <w:rPr>
                <w:rFonts w:ascii="Angsana New" w:hAnsi="Angsana New"/>
                <w:sz w:val="22"/>
                <w:szCs w:val="22"/>
              </w:rPr>
            </w:pPr>
          </w:p>
        </w:tc>
        <w:tc>
          <w:tcPr>
            <w:tcW w:w="1350" w:type="dxa"/>
            <w:tcBorders>
              <w:top w:val="single" w:sz="6" w:space="0" w:color="auto"/>
              <w:bottom w:val="double" w:sz="6" w:space="0" w:color="auto"/>
            </w:tcBorders>
          </w:tcPr>
          <w:p w14:paraId="1A15A18D" w14:textId="698B5459" w:rsidR="00EA5E36" w:rsidRPr="00EA5E36" w:rsidRDefault="00EA5E36" w:rsidP="00EA5E36">
            <w:pPr>
              <w:autoSpaceDE w:val="0"/>
              <w:autoSpaceDN w:val="0"/>
              <w:adjustRightInd w:val="0"/>
              <w:spacing w:line="300" w:lineRule="exact"/>
              <w:ind w:right="57"/>
              <w:contextualSpacing/>
              <w:jc w:val="right"/>
              <w:rPr>
                <w:rFonts w:ascii="Angsana New" w:hAnsi="Angsana New"/>
                <w:sz w:val="22"/>
                <w:szCs w:val="22"/>
              </w:rPr>
            </w:pPr>
            <w:r w:rsidRPr="00EA5E36">
              <w:rPr>
                <w:rFonts w:asciiTheme="majorBidi" w:hAnsiTheme="majorBidi" w:cstheme="majorBidi"/>
                <w:sz w:val="22"/>
                <w:szCs w:val="22"/>
              </w:rPr>
              <w:t>19,719</w:t>
            </w:r>
          </w:p>
        </w:tc>
        <w:tc>
          <w:tcPr>
            <w:tcW w:w="90" w:type="dxa"/>
          </w:tcPr>
          <w:p w14:paraId="4AE35E83" w14:textId="77777777" w:rsidR="00EA5E36" w:rsidRPr="00EA5E36" w:rsidRDefault="00EA5E36" w:rsidP="00EA5E36">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Borders>
              <w:top w:val="single" w:sz="6" w:space="0" w:color="auto"/>
              <w:bottom w:val="double" w:sz="6" w:space="0" w:color="auto"/>
            </w:tcBorders>
          </w:tcPr>
          <w:p w14:paraId="0FAD9B96" w14:textId="212FCEC6" w:rsidR="00EA5E36" w:rsidRPr="00EA5E36" w:rsidRDefault="00EA5E36" w:rsidP="00EA5E36">
            <w:pPr>
              <w:autoSpaceDE w:val="0"/>
              <w:autoSpaceDN w:val="0"/>
              <w:adjustRightInd w:val="0"/>
              <w:spacing w:line="300" w:lineRule="exact"/>
              <w:ind w:right="57"/>
              <w:contextualSpacing/>
              <w:jc w:val="right"/>
              <w:rPr>
                <w:rFonts w:ascii="Angsana New" w:hAnsi="Angsana New"/>
                <w:sz w:val="22"/>
                <w:szCs w:val="22"/>
              </w:rPr>
            </w:pPr>
            <w:r w:rsidRPr="00EA5E36">
              <w:rPr>
                <w:rFonts w:asciiTheme="majorBidi" w:hAnsiTheme="majorBidi" w:cstheme="majorBidi"/>
                <w:sz w:val="22"/>
                <w:szCs w:val="22"/>
              </w:rPr>
              <w:t>954,203</w:t>
            </w:r>
          </w:p>
        </w:tc>
      </w:tr>
    </w:tbl>
    <w:p w14:paraId="71E13F90" w14:textId="77777777" w:rsidR="00E42EB0" w:rsidRPr="00EA5E36" w:rsidRDefault="00E42EB0"/>
    <w:p w14:paraId="6F7072B3" w14:textId="2623E259" w:rsidR="00611B98" w:rsidRPr="00EA5E36" w:rsidRDefault="00611B98" w:rsidP="00D064AA">
      <w:pPr>
        <w:tabs>
          <w:tab w:val="left" w:pos="284"/>
          <w:tab w:val="left" w:pos="851"/>
          <w:tab w:val="left" w:pos="1418"/>
          <w:tab w:val="left" w:pos="1985"/>
        </w:tabs>
        <w:spacing w:line="270" w:lineRule="exact"/>
        <w:ind w:hanging="142"/>
        <w:jc w:val="both"/>
        <w:rPr>
          <w:rFonts w:ascii="Angsana New" w:hAnsi="Angsana New"/>
          <w:spacing w:val="-8"/>
          <w:sz w:val="32"/>
          <w:szCs w:val="32"/>
        </w:rPr>
      </w:pPr>
      <w:r w:rsidRPr="00EA5E36">
        <w:rPr>
          <w:rFonts w:ascii="Angsana New" w:hAnsi="Angsana New"/>
          <w:sz w:val="32"/>
          <w:szCs w:val="32"/>
        </w:rPr>
        <w:tab/>
      </w:r>
      <w:r w:rsidRPr="00EA5E36">
        <w:rPr>
          <w:rFonts w:ascii="Angsana New" w:hAnsi="Angsana New"/>
          <w:sz w:val="32"/>
          <w:szCs w:val="32"/>
        </w:rPr>
        <w:tab/>
      </w:r>
      <w:r w:rsidRPr="00EA5E36">
        <w:rPr>
          <w:rFonts w:ascii="Angsana New" w:hAnsi="Angsana New"/>
          <w:sz w:val="32"/>
          <w:szCs w:val="32"/>
        </w:rPr>
        <w:tab/>
      </w:r>
      <w:r w:rsidRPr="00EA5E36">
        <w:rPr>
          <w:rFonts w:ascii="Angsana New" w:hAnsi="Angsana New"/>
          <w:spacing w:val="-8"/>
          <w:sz w:val="32"/>
          <w:szCs w:val="32"/>
          <w:cs/>
        </w:rPr>
        <w:t xml:space="preserve">* </w:t>
      </w:r>
      <w:r w:rsidRPr="00EA5E36">
        <w:rPr>
          <w:rFonts w:ascii="Angsana New" w:hAnsi="Angsana New"/>
          <w:spacing w:val="-8"/>
          <w:sz w:val="32"/>
          <w:szCs w:val="32"/>
        </w:rPr>
        <w:t>Financing cash flows included net proceed and repayment cash transactions in the statements of cash flows</w:t>
      </w:r>
      <w:r w:rsidRPr="00EA5E36">
        <w:rPr>
          <w:rFonts w:ascii="Angsana New" w:hAnsi="Angsana New"/>
          <w:spacing w:val="-8"/>
          <w:sz w:val="32"/>
          <w:szCs w:val="32"/>
          <w:cs/>
        </w:rPr>
        <w:t>.</w:t>
      </w:r>
    </w:p>
    <w:p w14:paraId="47ED3A62" w14:textId="27AB400A" w:rsidR="00611B98" w:rsidRPr="002B5CEE" w:rsidRDefault="00611B98" w:rsidP="00611B98">
      <w:pPr>
        <w:tabs>
          <w:tab w:val="left" w:pos="284"/>
          <w:tab w:val="left" w:pos="851"/>
          <w:tab w:val="left" w:pos="1418"/>
          <w:tab w:val="left" w:pos="1985"/>
        </w:tabs>
        <w:spacing w:line="320" w:lineRule="exact"/>
        <w:ind w:hanging="142"/>
        <w:jc w:val="both"/>
        <w:rPr>
          <w:rFonts w:ascii="Angsana New" w:hAnsi="Angsana New"/>
          <w:color w:val="FF0000"/>
          <w:spacing w:val="-8"/>
          <w:sz w:val="32"/>
          <w:szCs w:val="32"/>
        </w:rPr>
      </w:pPr>
    </w:p>
    <w:p w14:paraId="624A4718" w14:textId="4CE35FFE" w:rsidR="00796E81" w:rsidRPr="00EA5E36" w:rsidRDefault="00796E81" w:rsidP="005402CC">
      <w:pPr>
        <w:pStyle w:val="BodyTextIndent3"/>
        <w:tabs>
          <w:tab w:val="clear" w:pos="360"/>
          <w:tab w:val="clear" w:pos="1260"/>
          <w:tab w:val="left" w:pos="284"/>
          <w:tab w:val="left" w:pos="851"/>
          <w:tab w:val="left" w:pos="1276"/>
        </w:tabs>
        <w:spacing w:line="340" w:lineRule="exact"/>
        <w:ind w:left="0" w:hanging="142"/>
        <w:rPr>
          <w:rFonts w:ascii="Angsana New" w:hAnsi="Angsana New" w:cs="Angsana New"/>
          <w:sz w:val="32"/>
          <w:szCs w:val="32"/>
        </w:rPr>
      </w:pPr>
      <w:r w:rsidRPr="00EA5E36">
        <w:rPr>
          <w:rFonts w:ascii="Angsana New" w:hAnsi="Angsana New" w:cs="Angsana New"/>
          <w:sz w:val="32"/>
          <w:szCs w:val="32"/>
        </w:rPr>
        <w:t>3</w:t>
      </w:r>
      <w:r w:rsidR="00A2100A">
        <w:rPr>
          <w:rFonts w:ascii="Angsana New" w:hAnsi="Angsana New" w:cs="Angsana New"/>
          <w:sz w:val="32"/>
          <w:szCs w:val="32"/>
        </w:rPr>
        <w:t>8</w:t>
      </w:r>
      <w:r w:rsidRPr="00EA5E36">
        <w:rPr>
          <w:rFonts w:ascii="Angsana New" w:hAnsi="Angsana New" w:cs="Angsana New"/>
          <w:sz w:val="32"/>
          <w:szCs w:val="32"/>
          <w:cs/>
        </w:rPr>
        <w:t>.</w:t>
      </w:r>
      <w:r w:rsidRPr="00EA5E36">
        <w:rPr>
          <w:rFonts w:ascii="Angsana New" w:hAnsi="Angsana New" w:cs="Angsana New"/>
          <w:sz w:val="32"/>
          <w:szCs w:val="32"/>
        </w:rPr>
        <w:tab/>
        <w:t>FINANCIAL INSTRUMENTS</w:t>
      </w:r>
    </w:p>
    <w:p w14:paraId="56965CA7" w14:textId="29EEAC73" w:rsidR="00796E81" w:rsidRPr="00EA5E36" w:rsidRDefault="00796E81" w:rsidP="005402CC">
      <w:pPr>
        <w:spacing w:line="340" w:lineRule="exact"/>
        <w:ind w:left="851" w:hanging="567"/>
        <w:jc w:val="thaiDistribute"/>
        <w:rPr>
          <w:rFonts w:ascii="Angsana New" w:hAnsi="Angsana New"/>
          <w:spacing w:val="-4"/>
          <w:sz w:val="32"/>
          <w:szCs w:val="32"/>
        </w:rPr>
      </w:pPr>
      <w:r w:rsidRPr="00EA5E36">
        <w:rPr>
          <w:rFonts w:ascii="Angsana New" w:hAnsi="Angsana New"/>
          <w:spacing w:val="-4"/>
          <w:sz w:val="32"/>
          <w:szCs w:val="32"/>
        </w:rPr>
        <w:t>3</w:t>
      </w:r>
      <w:r w:rsidR="00A2100A">
        <w:rPr>
          <w:rFonts w:ascii="Angsana New" w:hAnsi="Angsana New"/>
          <w:spacing w:val="-4"/>
          <w:sz w:val="32"/>
          <w:szCs w:val="32"/>
        </w:rPr>
        <w:t>8</w:t>
      </w:r>
      <w:r w:rsidRPr="00EA5E36">
        <w:rPr>
          <w:rFonts w:ascii="Angsana New" w:hAnsi="Angsana New"/>
          <w:spacing w:val="-4"/>
          <w:sz w:val="32"/>
          <w:szCs w:val="32"/>
          <w:cs/>
        </w:rPr>
        <w:t>.</w:t>
      </w:r>
      <w:r w:rsidRPr="00EA5E36">
        <w:rPr>
          <w:rFonts w:ascii="Angsana New" w:hAnsi="Angsana New"/>
          <w:spacing w:val="-4"/>
          <w:sz w:val="32"/>
          <w:szCs w:val="32"/>
        </w:rPr>
        <w:t>1</w:t>
      </w:r>
      <w:r w:rsidRPr="00EA5E36">
        <w:rPr>
          <w:rFonts w:ascii="Angsana New" w:hAnsi="Angsana New"/>
          <w:spacing w:val="-4"/>
          <w:sz w:val="32"/>
          <w:szCs w:val="32"/>
        </w:rPr>
        <w:tab/>
        <w:t>Risk management</w:t>
      </w:r>
    </w:p>
    <w:p w14:paraId="616D52F3" w14:textId="77777777" w:rsidR="00796E81" w:rsidRPr="00EA5E36" w:rsidRDefault="00796E81" w:rsidP="005402CC">
      <w:pPr>
        <w:spacing w:line="340" w:lineRule="exact"/>
        <w:ind w:left="851" w:hanging="567"/>
        <w:jc w:val="thaiDistribute"/>
        <w:rPr>
          <w:rFonts w:ascii="Angsana New" w:hAnsi="Angsana New"/>
          <w:sz w:val="32"/>
          <w:szCs w:val="32"/>
        </w:rPr>
      </w:pPr>
      <w:r w:rsidRPr="00EA5E36">
        <w:rPr>
          <w:rFonts w:ascii="Angsana New" w:hAnsi="Angsana New"/>
          <w:sz w:val="32"/>
          <w:szCs w:val="32"/>
        </w:rPr>
        <w:tab/>
      </w:r>
      <w:r w:rsidRPr="00EA5E36">
        <w:rPr>
          <w:rFonts w:ascii="Angsana New" w:hAnsi="Angsana New"/>
          <w:sz w:val="32"/>
          <w:szCs w:val="32"/>
        </w:rPr>
        <w:tab/>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r w:rsidRPr="00EA5E36">
        <w:rPr>
          <w:rFonts w:ascii="Angsana New" w:hAnsi="Angsana New"/>
          <w:sz w:val="32"/>
          <w:szCs w:val="32"/>
          <w:cs/>
        </w:rPr>
        <w:t>.</w:t>
      </w:r>
    </w:p>
    <w:p w14:paraId="7C63C6F6" w14:textId="77777777" w:rsidR="00ED0D2B" w:rsidRPr="00EA5E36" w:rsidRDefault="00ED0D2B" w:rsidP="005402CC">
      <w:pPr>
        <w:spacing w:line="340" w:lineRule="exact"/>
        <w:ind w:left="851" w:hanging="567"/>
        <w:jc w:val="thaiDistribute"/>
        <w:rPr>
          <w:rFonts w:ascii="Angsana New" w:hAnsi="Angsana New"/>
          <w:sz w:val="32"/>
          <w:szCs w:val="32"/>
        </w:rPr>
      </w:pPr>
    </w:p>
    <w:p w14:paraId="2871BB50" w14:textId="5C4A28DA" w:rsidR="00796E81" w:rsidRPr="00EA5E36" w:rsidRDefault="00796E81" w:rsidP="005402CC">
      <w:pPr>
        <w:spacing w:line="340" w:lineRule="exact"/>
        <w:ind w:left="850" w:hanging="567"/>
        <w:jc w:val="thaiDistribute"/>
        <w:rPr>
          <w:rFonts w:ascii="Angsana New" w:hAnsi="Angsana New"/>
          <w:spacing w:val="-4"/>
          <w:sz w:val="32"/>
          <w:szCs w:val="32"/>
        </w:rPr>
      </w:pPr>
      <w:r w:rsidRPr="00EA5E36">
        <w:rPr>
          <w:rFonts w:ascii="Angsana New" w:hAnsi="Angsana New"/>
          <w:spacing w:val="-4"/>
          <w:sz w:val="32"/>
          <w:szCs w:val="32"/>
        </w:rPr>
        <w:t>3</w:t>
      </w:r>
      <w:r w:rsidR="00A2100A">
        <w:rPr>
          <w:rFonts w:ascii="Angsana New" w:hAnsi="Angsana New"/>
          <w:spacing w:val="-4"/>
          <w:sz w:val="32"/>
          <w:szCs w:val="32"/>
        </w:rPr>
        <w:t>8</w:t>
      </w:r>
      <w:r w:rsidRPr="00EA5E36">
        <w:rPr>
          <w:rFonts w:ascii="Angsana New" w:hAnsi="Angsana New"/>
          <w:spacing w:val="-4"/>
          <w:sz w:val="32"/>
          <w:szCs w:val="32"/>
          <w:cs/>
        </w:rPr>
        <w:t>.</w:t>
      </w:r>
      <w:r w:rsidR="00012C54" w:rsidRPr="00EA5E36">
        <w:rPr>
          <w:rFonts w:ascii="Angsana New" w:hAnsi="Angsana New"/>
          <w:spacing w:val="-4"/>
          <w:sz w:val="32"/>
          <w:szCs w:val="32"/>
        </w:rPr>
        <w:t>2</w:t>
      </w:r>
      <w:r w:rsidRPr="00EA5E36">
        <w:rPr>
          <w:rFonts w:ascii="Angsana New" w:hAnsi="Angsana New"/>
          <w:spacing w:val="-4"/>
          <w:sz w:val="32"/>
          <w:szCs w:val="32"/>
        </w:rPr>
        <w:tab/>
        <w:t>Credit risk</w:t>
      </w:r>
    </w:p>
    <w:p w14:paraId="0B199E87" w14:textId="37F83A6D" w:rsidR="00F45699" w:rsidRPr="00EA5E36" w:rsidRDefault="00796E81" w:rsidP="007224A8">
      <w:pPr>
        <w:spacing w:line="320" w:lineRule="exact"/>
        <w:ind w:left="850" w:firstLine="589"/>
        <w:jc w:val="thaiDistribute"/>
        <w:rPr>
          <w:rFonts w:ascii="Angsana New" w:hAnsi="Angsana New"/>
          <w:sz w:val="32"/>
          <w:szCs w:val="32"/>
        </w:rPr>
      </w:pPr>
      <w:r w:rsidRPr="00EA5E36">
        <w:rPr>
          <w:rFonts w:ascii="Angsana New" w:hAnsi="Angsana New"/>
          <w:spacing w:val="-4"/>
          <w:sz w:val="32"/>
          <w:szCs w:val="32"/>
        </w:rPr>
        <w:t>The Company and its subsidiaries are exposed to credit risk primarily with respect to trade and other receivables, receivables under installment sale agreements and short</w:t>
      </w:r>
      <w:r w:rsidRPr="00EA5E36">
        <w:rPr>
          <w:rFonts w:ascii="Angsana New" w:hAnsi="Angsana New"/>
          <w:spacing w:val="-4"/>
          <w:sz w:val="32"/>
          <w:szCs w:val="32"/>
          <w:cs/>
        </w:rPr>
        <w:t>-</w:t>
      </w:r>
      <w:r w:rsidRPr="00EA5E36">
        <w:rPr>
          <w:rFonts w:ascii="Angsana New" w:hAnsi="Angsana New"/>
          <w:spacing w:val="-4"/>
          <w:sz w:val="32"/>
          <w:szCs w:val="32"/>
        </w:rPr>
        <w:t>term loans to related party</w:t>
      </w:r>
      <w:r w:rsidRPr="00EA5E36">
        <w:rPr>
          <w:rFonts w:ascii="Angsana New" w:hAnsi="Angsana New"/>
          <w:spacing w:val="-4"/>
          <w:sz w:val="32"/>
          <w:szCs w:val="32"/>
          <w:cs/>
        </w:rPr>
        <w:t xml:space="preserve">. </w:t>
      </w:r>
      <w:r w:rsidRPr="00EA5E36">
        <w:rPr>
          <w:rFonts w:ascii="Angsana New" w:hAnsi="Angsana New"/>
          <w:spacing w:val="-4"/>
          <w:sz w:val="32"/>
          <w:szCs w:val="32"/>
        </w:rPr>
        <w:t>The management of the Company and its subsidiaries manage this risk by establishing appropriate credit control policies and procedures</w:t>
      </w:r>
      <w:r w:rsidRPr="00EA5E36">
        <w:rPr>
          <w:rFonts w:ascii="Angsana New" w:hAnsi="Angsana New"/>
          <w:spacing w:val="-4"/>
          <w:sz w:val="32"/>
          <w:szCs w:val="32"/>
          <w:cs/>
        </w:rPr>
        <w:t xml:space="preserve">.  </w:t>
      </w:r>
      <w:r w:rsidRPr="00EA5E36">
        <w:rPr>
          <w:rFonts w:ascii="Angsana New" w:hAnsi="Angsana New"/>
          <w:spacing w:val="-4"/>
          <w:sz w:val="32"/>
          <w:szCs w:val="32"/>
        </w:rPr>
        <w:t>Therefore, it does not expect to incur material losses from debt collection more than the amount already provided in the</w:t>
      </w:r>
      <w:r w:rsidR="00152DFF" w:rsidRPr="00EA5E36">
        <w:rPr>
          <w:rFonts w:ascii="Angsana New" w:hAnsi="Angsana New"/>
          <w:spacing w:val="-4"/>
          <w:sz w:val="32"/>
          <w:szCs w:val="32"/>
        </w:rPr>
        <w:t xml:space="preserve"> expected credit loss</w:t>
      </w:r>
      <w:r w:rsidRPr="00EA5E36">
        <w:rPr>
          <w:rFonts w:ascii="Angsana New" w:hAnsi="Angsana New"/>
          <w:spacing w:val="-4"/>
          <w:sz w:val="32"/>
          <w:szCs w:val="32"/>
          <w:cs/>
        </w:rPr>
        <w:t xml:space="preserve">.  </w:t>
      </w:r>
      <w:r w:rsidR="00CF6C4C" w:rsidRPr="00EA5E36">
        <w:rPr>
          <w:rFonts w:ascii="Angsana New" w:hAnsi="Angsana New"/>
          <w:sz w:val="32"/>
          <w:szCs w:val="32"/>
        </w:rPr>
        <w:t>In addition, credit of the Company and its subsidiaries is not concentrated because the Company and its subsidiaries have a diverse and large customer base</w:t>
      </w:r>
      <w:r w:rsidR="00CF6C4C" w:rsidRPr="00EA5E36">
        <w:rPr>
          <w:rFonts w:ascii="Angsana New" w:hAnsi="Angsana New"/>
          <w:sz w:val="32"/>
          <w:szCs w:val="32"/>
          <w:cs/>
        </w:rPr>
        <w:t xml:space="preserve">. </w:t>
      </w:r>
      <w:r w:rsidR="00CF6C4C" w:rsidRPr="00EA5E36">
        <w:rPr>
          <w:rFonts w:ascii="Angsana New" w:hAnsi="Angsana New"/>
          <w:sz w:val="32"/>
          <w:szCs w:val="32"/>
        </w:rPr>
        <w:t>The maximum amount that the Company and its subsidiaries may incur on credit is the carrying amount of the receivable</w:t>
      </w:r>
      <w:r w:rsidR="00CF6C4C" w:rsidRPr="00EA5E36">
        <w:rPr>
          <w:rFonts w:ascii="Angsana New" w:hAnsi="Angsana New"/>
          <w:sz w:val="32"/>
          <w:szCs w:val="32"/>
          <w:cs/>
        </w:rPr>
        <w:t xml:space="preserve">. </w:t>
      </w:r>
      <w:r w:rsidR="00CF6C4C" w:rsidRPr="00EA5E36">
        <w:rPr>
          <w:rFonts w:ascii="Angsana New" w:hAnsi="Angsana New"/>
          <w:sz w:val="32"/>
          <w:szCs w:val="32"/>
        </w:rPr>
        <w:t>Other receivables and notes receivable presented in the statement of financial position</w:t>
      </w:r>
    </w:p>
    <w:p w14:paraId="40DB48CA" w14:textId="77777777" w:rsidR="009B362C" w:rsidRPr="002B5CEE" w:rsidRDefault="009B362C" w:rsidP="007224A8">
      <w:pPr>
        <w:spacing w:line="320" w:lineRule="exact"/>
        <w:ind w:left="851" w:hanging="567"/>
        <w:jc w:val="thaiDistribute"/>
        <w:rPr>
          <w:rFonts w:ascii="Angsana New" w:hAnsi="Angsana New"/>
          <w:color w:val="FF0000"/>
          <w:spacing w:val="-4"/>
          <w:sz w:val="32"/>
          <w:szCs w:val="32"/>
        </w:rPr>
      </w:pPr>
    </w:p>
    <w:p w14:paraId="72BCC4CB" w14:textId="4CD44463" w:rsidR="00796E81" w:rsidRPr="00EA5E36" w:rsidRDefault="00796E81" w:rsidP="007224A8">
      <w:pPr>
        <w:spacing w:line="320" w:lineRule="exact"/>
        <w:ind w:left="851" w:hanging="567"/>
        <w:jc w:val="thaiDistribute"/>
        <w:rPr>
          <w:rFonts w:ascii="Angsana New" w:hAnsi="Angsana New"/>
          <w:spacing w:val="-4"/>
          <w:sz w:val="32"/>
          <w:szCs w:val="32"/>
        </w:rPr>
      </w:pPr>
      <w:r w:rsidRPr="00EA5E36">
        <w:rPr>
          <w:rFonts w:ascii="Angsana New" w:hAnsi="Angsana New"/>
          <w:spacing w:val="-4"/>
          <w:sz w:val="32"/>
          <w:szCs w:val="32"/>
        </w:rPr>
        <w:lastRenderedPageBreak/>
        <w:t>3</w:t>
      </w:r>
      <w:r w:rsidR="00A2100A">
        <w:rPr>
          <w:rFonts w:ascii="Angsana New" w:hAnsi="Angsana New"/>
          <w:spacing w:val="-4"/>
          <w:sz w:val="32"/>
          <w:szCs w:val="32"/>
        </w:rPr>
        <w:t>8</w:t>
      </w:r>
      <w:r w:rsidRPr="00EA5E36">
        <w:rPr>
          <w:rFonts w:ascii="Angsana New" w:hAnsi="Angsana New"/>
          <w:spacing w:val="-4"/>
          <w:sz w:val="32"/>
          <w:szCs w:val="32"/>
          <w:cs/>
        </w:rPr>
        <w:t>.</w:t>
      </w:r>
      <w:r w:rsidR="00012C54" w:rsidRPr="00EA5E36">
        <w:rPr>
          <w:rFonts w:ascii="Angsana New" w:hAnsi="Angsana New"/>
          <w:spacing w:val="-4"/>
          <w:sz w:val="32"/>
          <w:szCs w:val="32"/>
        </w:rPr>
        <w:t>3</w:t>
      </w:r>
      <w:r w:rsidRPr="00EA5E36">
        <w:rPr>
          <w:rFonts w:ascii="Angsana New" w:hAnsi="Angsana New"/>
          <w:spacing w:val="-4"/>
          <w:sz w:val="32"/>
          <w:szCs w:val="32"/>
        </w:rPr>
        <w:tab/>
        <w:t>Interest rate risk</w:t>
      </w:r>
    </w:p>
    <w:p w14:paraId="4ED69109" w14:textId="0CB7093E" w:rsidR="00796E81" w:rsidRPr="00EA5E36" w:rsidRDefault="00796E81" w:rsidP="007224A8">
      <w:pPr>
        <w:spacing w:line="320" w:lineRule="exact"/>
        <w:ind w:left="851" w:hanging="567"/>
        <w:jc w:val="thaiDistribute"/>
        <w:rPr>
          <w:rFonts w:ascii="Angsana New" w:hAnsi="Angsana New"/>
          <w:sz w:val="32"/>
          <w:szCs w:val="32"/>
        </w:rPr>
      </w:pPr>
      <w:r w:rsidRPr="00EA5E36">
        <w:rPr>
          <w:rFonts w:ascii="Angsana New" w:hAnsi="Angsana New"/>
          <w:sz w:val="32"/>
          <w:szCs w:val="32"/>
        </w:rPr>
        <w:tab/>
      </w:r>
      <w:r w:rsidRPr="00EA5E36">
        <w:rPr>
          <w:rFonts w:ascii="Angsana New" w:hAnsi="Angsana New"/>
          <w:sz w:val="32"/>
          <w:szCs w:val="32"/>
        </w:rPr>
        <w:tab/>
      </w:r>
      <w:r w:rsidRPr="00EA5E36">
        <w:rPr>
          <w:rFonts w:ascii="Angsana New" w:hAnsi="Angsana New"/>
          <w:spacing w:val="2"/>
          <w:sz w:val="32"/>
          <w:szCs w:val="32"/>
        </w:rPr>
        <w:t>The Company and its subsidiaries are exposed to interest rate risk relates primarily to its cash at banks, receivables under installment sale agreements, short</w:t>
      </w:r>
      <w:r w:rsidRPr="00EA5E36">
        <w:rPr>
          <w:rFonts w:ascii="Angsana New" w:hAnsi="Angsana New"/>
          <w:spacing w:val="2"/>
          <w:sz w:val="32"/>
          <w:szCs w:val="32"/>
          <w:cs/>
        </w:rPr>
        <w:t>-</w:t>
      </w:r>
      <w:r w:rsidRPr="00EA5E36">
        <w:rPr>
          <w:rFonts w:ascii="Angsana New" w:hAnsi="Angsana New"/>
          <w:spacing w:val="2"/>
          <w:sz w:val="32"/>
          <w:szCs w:val="32"/>
        </w:rPr>
        <w:t>term loan to related party, restricted deposits at financial institution, short</w:t>
      </w:r>
      <w:r w:rsidRPr="00EA5E36">
        <w:rPr>
          <w:rFonts w:ascii="Angsana New" w:hAnsi="Angsana New"/>
          <w:spacing w:val="2"/>
          <w:sz w:val="32"/>
          <w:szCs w:val="32"/>
          <w:cs/>
        </w:rPr>
        <w:t>-</w:t>
      </w:r>
      <w:r w:rsidRPr="00EA5E36">
        <w:rPr>
          <w:rFonts w:ascii="Angsana New" w:hAnsi="Angsana New"/>
          <w:spacing w:val="2"/>
          <w:sz w:val="32"/>
          <w:szCs w:val="32"/>
        </w:rPr>
        <w:t>term loans from financial institution, short</w:t>
      </w:r>
      <w:r w:rsidRPr="00EA5E36">
        <w:rPr>
          <w:rFonts w:ascii="Angsana New" w:hAnsi="Angsana New"/>
          <w:spacing w:val="2"/>
          <w:sz w:val="32"/>
          <w:szCs w:val="32"/>
          <w:cs/>
        </w:rPr>
        <w:t>-</w:t>
      </w:r>
      <w:r w:rsidRPr="00EA5E36">
        <w:rPr>
          <w:rFonts w:ascii="Angsana New" w:hAnsi="Angsana New"/>
          <w:spacing w:val="2"/>
          <w:sz w:val="32"/>
          <w:szCs w:val="32"/>
        </w:rPr>
        <w:t>term loan from related parties, long</w:t>
      </w:r>
      <w:r w:rsidRPr="00EA5E36">
        <w:rPr>
          <w:rFonts w:ascii="Angsana New" w:hAnsi="Angsana New"/>
          <w:spacing w:val="2"/>
          <w:sz w:val="32"/>
          <w:szCs w:val="32"/>
          <w:cs/>
        </w:rPr>
        <w:t>-</w:t>
      </w:r>
      <w:r w:rsidRPr="00EA5E36">
        <w:rPr>
          <w:rFonts w:ascii="Angsana New" w:hAnsi="Angsana New"/>
          <w:spacing w:val="2"/>
          <w:sz w:val="32"/>
          <w:szCs w:val="32"/>
        </w:rPr>
        <w:t>term loans from banks and lease</w:t>
      </w:r>
      <w:r w:rsidR="004941C9" w:rsidRPr="00EA5E36">
        <w:rPr>
          <w:rFonts w:ascii="Angsana New" w:hAnsi="Angsana New"/>
          <w:spacing w:val="2"/>
          <w:sz w:val="32"/>
          <w:szCs w:val="32"/>
        </w:rPr>
        <w:t xml:space="preserve"> liabilities</w:t>
      </w:r>
      <w:r w:rsidRPr="00EA5E36">
        <w:rPr>
          <w:rFonts w:ascii="Angsana New" w:hAnsi="Angsana New"/>
          <w:spacing w:val="2"/>
          <w:sz w:val="32"/>
          <w:szCs w:val="32"/>
          <w:cs/>
        </w:rPr>
        <w:t xml:space="preserve">. </w:t>
      </w:r>
      <w:r w:rsidRPr="00EA5E36">
        <w:rPr>
          <w:rFonts w:ascii="Angsana New" w:hAnsi="Angsana New"/>
          <w:spacing w:val="2"/>
          <w:sz w:val="32"/>
          <w:szCs w:val="32"/>
        </w:rPr>
        <w:t>However, most of the Company</w:t>
      </w:r>
      <w:r w:rsidRPr="00EA5E36">
        <w:rPr>
          <w:rFonts w:ascii="Angsana New" w:hAnsi="Angsana New"/>
          <w:spacing w:val="2"/>
          <w:sz w:val="32"/>
          <w:szCs w:val="32"/>
          <w:cs/>
        </w:rPr>
        <w:t>’</w:t>
      </w:r>
      <w:r w:rsidRPr="00EA5E36">
        <w:rPr>
          <w:rFonts w:ascii="Angsana New" w:hAnsi="Angsana New"/>
          <w:spacing w:val="2"/>
          <w:sz w:val="32"/>
          <w:szCs w:val="32"/>
        </w:rPr>
        <w:t>s financial assets and liabilities bear floating interest rates or fixed interest rates which are close to the market</w:t>
      </w:r>
      <w:r w:rsidRPr="00EA5E36">
        <w:rPr>
          <w:rFonts w:ascii="Angsana New" w:hAnsi="Angsana New"/>
          <w:spacing w:val="2"/>
          <w:sz w:val="32"/>
          <w:szCs w:val="32"/>
          <w:cs/>
        </w:rPr>
        <w:t xml:space="preserve">. </w:t>
      </w:r>
      <w:r w:rsidRPr="00EA5E36">
        <w:rPr>
          <w:rFonts w:ascii="Angsana New" w:hAnsi="Angsana New"/>
          <w:spacing w:val="2"/>
          <w:sz w:val="32"/>
          <w:szCs w:val="32"/>
        </w:rPr>
        <w:t>However, the management believed that the future fluctuation on market interest rate would not provided significant effect to their operations and cash flows, therefore; no financial derivative was adopted to manage such risks</w:t>
      </w:r>
      <w:r w:rsidRPr="00EA5E36">
        <w:rPr>
          <w:rFonts w:ascii="Angsana New" w:hAnsi="Angsana New"/>
          <w:spacing w:val="2"/>
          <w:sz w:val="32"/>
          <w:szCs w:val="32"/>
          <w:cs/>
        </w:rPr>
        <w:t>.</w:t>
      </w:r>
    </w:p>
    <w:p w14:paraId="1886F8B0" w14:textId="355F8228" w:rsidR="00796E81" w:rsidRPr="00EA5E36" w:rsidRDefault="00796E81" w:rsidP="00040399">
      <w:pPr>
        <w:spacing w:line="360" w:lineRule="exact"/>
        <w:ind w:left="851" w:firstLine="589"/>
        <w:jc w:val="thaiDistribute"/>
        <w:rPr>
          <w:rFonts w:ascii="Angsana New" w:hAnsi="Angsana New"/>
          <w:sz w:val="32"/>
          <w:szCs w:val="32"/>
        </w:rPr>
      </w:pPr>
      <w:r w:rsidRPr="00EA5E36">
        <w:rPr>
          <w:rFonts w:ascii="Angsana New" w:hAnsi="Angsana New"/>
          <w:sz w:val="32"/>
          <w:szCs w:val="32"/>
        </w:rPr>
        <w:t xml:space="preserve">As at </w:t>
      </w:r>
      <w:r w:rsidR="009F6533" w:rsidRPr="00EA5E36">
        <w:rPr>
          <w:rFonts w:ascii="Angsana New" w:hAnsi="Angsana New"/>
          <w:sz w:val="32"/>
          <w:szCs w:val="32"/>
        </w:rPr>
        <w:t>D</w:t>
      </w:r>
      <w:r w:rsidR="00EA5E36" w:rsidRPr="00EA5E36">
        <w:rPr>
          <w:rFonts w:ascii="Angsana New" w:hAnsi="Angsana New"/>
          <w:sz w:val="32"/>
          <w:szCs w:val="32"/>
        </w:rPr>
        <w:t>ecember</w:t>
      </w:r>
      <w:r w:rsidR="009F6533" w:rsidRPr="00EA5E36">
        <w:rPr>
          <w:rFonts w:ascii="Angsana New" w:hAnsi="Angsana New"/>
          <w:sz w:val="32"/>
          <w:szCs w:val="32"/>
        </w:rPr>
        <w:t xml:space="preserve"> 31, 2023</w:t>
      </w:r>
      <w:r w:rsidRPr="00EA5E36">
        <w:rPr>
          <w:rFonts w:ascii="Angsana New" w:hAnsi="Angsana New"/>
          <w:sz w:val="32"/>
          <w:szCs w:val="32"/>
        </w:rPr>
        <w:t xml:space="preserve"> and 20</w:t>
      </w:r>
      <w:r w:rsidR="002136F4" w:rsidRPr="00EA5E36">
        <w:rPr>
          <w:rFonts w:ascii="Angsana New" w:hAnsi="Angsana New"/>
          <w:sz w:val="32"/>
          <w:szCs w:val="32"/>
        </w:rPr>
        <w:t>2</w:t>
      </w:r>
      <w:r w:rsidR="00EA5E36" w:rsidRPr="00EA5E36">
        <w:rPr>
          <w:rFonts w:ascii="Angsana New" w:hAnsi="Angsana New"/>
          <w:sz w:val="32"/>
          <w:szCs w:val="32"/>
        </w:rPr>
        <w:t>2</w:t>
      </w:r>
      <w:r w:rsidRPr="00EA5E36">
        <w:rPr>
          <w:rFonts w:ascii="Angsana New" w:hAnsi="Angsana New"/>
          <w:sz w:val="32"/>
          <w:szCs w:val="32"/>
        </w:rPr>
        <w:t>, the significant financial assets and financial liabilities classified by types of interest rates were as follows</w:t>
      </w:r>
      <w:r w:rsidRPr="00EA5E36">
        <w:rPr>
          <w:rFonts w:ascii="Angsana New" w:hAnsi="Angsana New"/>
          <w:sz w:val="32"/>
          <w:szCs w:val="32"/>
          <w:cs/>
        </w:rPr>
        <w:t>:</w:t>
      </w:r>
    </w:p>
    <w:tbl>
      <w:tblPr>
        <w:tblW w:w="8505" w:type="dxa"/>
        <w:tblInd w:w="810" w:type="dxa"/>
        <w:tblLayout w:type="fixed"/>
        <w:tblCellMar>
          <w:left w:w="57" w:type="dxa"/>
          <w:right w:w="57" w:type="dxa"/>
        </w:tblCellMar>
        <w:tblLook w:val="0000" w:firstRow="0" w:lastRow="0" w:firstColumn="0" w:lastColumn="0" w:noHBand="0" w:noVBand="0"/>
      </w:tblPr>
      <w:tblGrid>
        <w:gridCol w:w="3016"/>
        <w:gridCol w:w="989"/>
        <w:gridCol w:w="142"/>
        <w:gridCol w:w="938"/>
        <w:gridCol w:w="142"/>
        <w:gridCol w:w="938"/>
        <w:gridCol w:w="141"/>
        <w:gridCol w:w="849"/>
        <w:gridCol w:w="136"/>
        <w:gridCol w:w="1214"/>
      </w:tblGrid>
      <w:tr w:rsidR="00EA5E36" w:rsidRPr="00A1051E" w14:paraId="7AC2C1A3" w14:textId="77777777" w:rsidTr="00781EF7">
        <w:tc>
          <w:tcPr>
            <w:tcW w:w="3016" w:type="dxa"/>
          </w:tcPr>
          <w:p w14:paraId="7AEB5D2B" w14:textId="77777777" w:rsidR="00EA5E36" w:rsidRPr="00A1051E" w:rsidRDefault="00EA5E36" w:rsidP="0036656D">
            <w:pPr>
              <w:tabs>
                <w:tab w:val="left" w:pos="284"/>
                <w:tab w:val="left" w:pos="851"/>
                <w:tab w:val="left" w:pos="1418"/>
                <w:tab w:val="left" w:pos="1985"/>
              </w:tabs>
              <w:spacing w:line="340" w:lineRule="exact"/>
              <w:rPr>
                <w:rFonts w:ascii="Angsana New" w:hAnsi="Angsana New"/>
                <w:sz w:val="24"/>
                <w:szCs w:val="24"/>
              </w:rPr>
            </w:pPr>
          </w:p>
        </w:tc>
        <w:tc>
          <w:tcPr>
            <w:tcW w:w="5489" w:type="dxa"/>
            <w:gridSpan w:val="9"/>
            <w:tcBorders>
              <w:bottom w:val="single" w:sz="6" w:space="0" w:color="auto"/>
            </w:tcBorders>
          </w:tcPr>
          <w:p w14:paraId="326228C4" w14:textId="77777777" w:rsidR="00EA5E36" w:rsidRPr="00A1051E" w:rsidRDefault="00EA5E36" w:rsidP="0036656D">
            <w:pPr>
              <w:spacing w:line="340" w:lineRule="exact"/>
              <w:jc w:val="center"/>
              <w:rPr>
                <w:rFonts w:ascii="Angsana New" w:hAnsi="Angsana New"/>
                <w:sz w:val="24"/>
                <w:szCs w:val="24"/>
                <w:cs/>
              </w:rPr>
            </w:pPr>
            <w:r w:rsidRPr="00A1051E">
              <w:rPr>
                <w:rFonts w:ascii="Angsana New" w:hAnsi="Angsana New"/>
                <w:sz w:val="24"/>
                <w:szCs w:val="24"/>
              </w:rPr>
              <w:t>Thousand Baht</w:t>
            </w:r>
          </w:p>
        </w:tc>
      </w:tr>
      <w:tr w:rsidR="00EA5E36" w:rsidRPr="00A1051E" w14:paraId="1D44DA2E" w14:textId="77777777" w:rsidTr="00781EF7">
        <w:tc>
          <w:tcPr>
            <w:tcW w:w="3016" w:type="dxa"/>
          </w:tcPr>
          <w:p w14:paraId="1C8B93A3" w14:textId="77777777" w:rsidR="00EA5E36" w:rsidRPr="00A1051E" w:rsidRDefault="00EA5E36" w:rsidP="0036656D">
            <w:pPr>
              <w:tabs>
                <w:tab w:val="left" w:pos="284"/>
                <w:tab w:val="left" w:pos="851"/>
                <w:tab w:val="left" w:pos="1418"/>
                <w:tab w:val="left" w:pos="1985"/>
              </w:tabs>
              <w:spacing w:line="340" w:lineRule="exact"/>
              <w:rPr>
                <w:rFonts w:ascii="Angsana New" w:hAnsi="Angsana New"/>
                <w:sz w:val="24"/>
                <w:szCs w:val="24"/>
              </w:rPr>
            </w:pPr>
          </w:p>
        </w:tc>
        <w:tc>
          <w:tcPr>
            <w:tcW w:w="5489" w:type="dxa"/>
            <w:gridSpan w:val="9"/>
            <w:tcBorders>
              <w:bottom w:val="single" w:sz="6" w:space="0" w:color="auto"/>
            </w:tcBorders>
          </w:tcPr>
          <w:p w14:paraId="31AB8CC9" w14:textId="77777777" w:rsidR="00EA5E36" w:rsidRPr="00A1051E" w:rsidRDefault="00EA5E36" w:rsidP="0036656D">
            <w:pPr>
              <w:spacing w:line="340" w:lineRule="exact"/>
              <w:jc w:val="center"/>
              <w:rPr>
                <w:rFonts w:ascii="Angsana New" w:hAnsi="Angsana New"/>
                <w:sz w:val="24"/>
                <w:szCs w:val="24"/>
                <w:cs/>
              </w:rPr>
            </w:pPr>
            <w:r w:rsidRPr="00A1051E">
              <w:rPr>
                <w:rFonts w:ascii="Angsana New" w:hAnsi="Angsana New"/>
                <w:sz w:val="24"/>
                <w:szCs w:val="24"/>
              </w:rPr>
              <w:t>Consolidated financial statements</w:t>
            </w:r>
          </w:p>
        </w:tc>
      </w:tr>
      <w:tr w:rsidR="00EA5E36" w:rsidRPr="00A1051E" w14:paraId="5A4F824B" w14:textId="77777777" w:rsidTr="00781EF7">
        <w:tc>
          <w:tcPr>
            <w:tcW w:w="3016" w:type="dxa"/>
          </w:tcPr>
          <w:p w14:paraId="7572E469" w14:textId="77777777" w:rsidR="00EA5E36" w:rsidRPr="00A1051E" w:rsidRDefault="00EA5E36" w:rsidP="0036656D">
            <w:pPr>
              <w:tabs>
                <w:tab w:val="left" w:pos="284"/>
                <w:tab w:val="left" w:pos="851"/>
                <w:tab w:val="left" w:pos="1418"/>
                <w:tab w:val="left" w:pos="1985"/>
              </w:tabs>
              <w:spacing w:line="340" w:lineRule="exact"/>
              <w:rPr>
                <w:rFonts w:ascii="Angsana New" w:hAnsi="Angsana New"/>
                <w:sz w:val="24"/>
                <w:szCs w:val="24"/>
              </w:rPr>
            </w:pPr>
          </w:p>
        </w:tc>
        <w:tc>
          <w:tcPr>
            <w:tcW w:w="5489" w:type="dxa"/>
            <w:gridSpan w:val="9"/>
            <w:tcBorders>
              <w:bottom w:val="single" w:sz="6" w:space="0" w:color="auto"/>
            </w:tcBorders>
          </w:tcPr>
          <w:p w14:paraId="53B177D8" w14:textId="017231F4" w:rsidR="00EA5E36" w:rsidRPr="00A1051E" w:rsidRDefault="00EA5E36" w:rsidP="0036656D">
            <w:pPr>
              <w:spacing w:line="340" w:lineRule="exact"/>
              <w:jc w:val="center"/>
              <w:rPr>
                <w:rFonts w:ascii="Angsana New" w:hAnsi="Angsana New"/>
                <w:sz w:val="24"/>
                <w:szCs w:val="24"/>
              </w:rPr>
            </w:pPr>
            <w:r w:rsidRPr="00A1051E">
              <w:rPr>
                <w:rFonts w:ascii="Angsana New" w:hAnsi="Angsana New"/>
                <w:sz w:val="24"/>
                <w:szCs w:val="24"/>
                <w:cs/>
              </w:rPr>
              <w:t>202</w:t>
            </w:r>
            <w:r w:rsidRPr="00A1051E">
              <w:rPr>
                <w:rFonts w:ascii="Angsana New" w:hAnsi="Angsana New"/>
                <w:sz w:val="24"/>
                <w:szCs w:val="24"/>
              </w:rPr>
              <w:t>3</w:t>
            </w:r>
          </w:p>
        </w:tc>
      </w:tr>
      <w:tr w:rsidR="00EA5E36" w:rsidRPr="00A1051E" w14:paraId="72D2F548" w14:textId="77777777" w:rsidTr="00781EF7">
        <w:tc>
          <w:tcPr>
            <w:tcW w:w="3016" w:type="dxa"/>
          </w:tcPr>
          <w:p w14:paraId="37465582" w14:textId="77777777" w:rsidR="00EA5E36" w:rsidRPr="00A1051E" w:rsidRDefault="00EA5E36" w:rsidP="0036656D">
            <w:pPr>
              <w:tabs>
                <w:tab w:val="left" w:pos="284"/>
                <w:tab w:val="left" w:pos="851"/>
                <w:tab w:val="left" w:pos="1418"/>
                <w:tab w:val="left" w:pos="1985"/>
              </w:tabs>
              <w:spacing w:line="340" w:lineRule="exact"/>
              <w:rPr>
                <w:rFonts w:ascii="Angsana New" w:hAnsi="Angsana New"/>
                <w:sz w:val="24"/>
                <w:szCs w:val="24"/>
              </w:rPr>
            </w:pPr>
          </w:p>
        </w:tc>
        <w:tc>
          <w:tcPr>
            <w:tcW w:w="989" w:type="dxa"/>
            <w:tcBorders>
              <w:top w:val="single" w:sz="6" w:space="0" w:color="auto"/>
            </w:tcBorders>
          </w:tcPr>
          <w:p w14:paraId="204B2309" w14:textId="77777777" w:rsidR="00EA5E36" w:rsidRPr="00A1051E" w:rsidRDefault="00EA5E36" w:rsidP="0036656D">
            <w:pPr>
              <w:spacing w:line="340" w:lineRule="exact"/>
              <w:jc w:val="center"/>
              <w:rPr>
                <w:rFonts w:ascii="Angsana New" w:hAnsi="Angsana New"/>
                <w:sz w:val="24"/>
                <w:szCs w:val="24"/>
              </w:rPr>
            </w:pPr>
            <w:r w:rsidRPr="00A1051E">
              <w:rPr>
                <w:rFonts w:ascii="Angsana New" w:hAnsi="Angsana New"/>
                <w:sz w:val="24"/>
                <w:szCs w:val="24"/>
              </w:rPr>
              <w:t>Fixed</w:t>
            </w:r>
          </w:p>
        </w:tc>
        <w:tc>
          <w:tcPr>
            <w:tcW w:w="142" w:type="dxa"/>
            <w:tcBorders>
              <w:top w:val="single" w:sz="6" w:space="0" w:color="auto"/>
            </w:tcBorders>
          </w:tcPr>
          <w:p w14:paraId="7D8BDCB1" w14:textId="77777777" w:rsidR="00EA5E36" w:rsidRPr="00A1051E" w:rsidRDefault="00EA5E36" w:rsidP="0036656D">
            <w:pPr>
              <w:spacing w:line="340" w:lineRule="exact"/>
              <w:jc w:val="center"/>
              <w:rPr>
                <w:rFonts w:ascii="Angsana New" w:hAnsi="Angsana New"/>
                <w:sz w:val="24"/>
                <w:szCs w:val="24"/>
              </w:rPr>
            </w:pPr>
          </w:p>
        </w:tc>
        <w:tc>
          <w:tcPr>
            <w:tcW w:w="938" w:type="dxa"/>
            <w:tcBorders>
              <w:top w:val="single" w:sz="6" w:space="0" w:color="auto"/>
            </w:tcBorders>
          </w:tcPr>
          <w:p w14:paraId="799E7CFD" w14:textId="77777777" w:rsidR="00EA5E36" w:rsidRPr="00A1051E" w:rsidRDefault="00EA5E36" w:rsidP="0036656D">
            <w:pPr>
              <w:spacing w:line="340" w:lineRule="exact"/>
              <w:jc w:val="center"/>
              <w:rPr>
                <w:rFonts w:ascii="Angsana New" w:hAnsi="Angsana New"/>
                <w:sz w:val="24"/>
                <w:szCs w:val="24"/>
              </w:rPr>
            </w:pPr>
            <w:r w:rsidRPr="00A1051E">
              <w:rPr>
                <w:rFonts w:ascii="Angsana New" w:hAnsi="Angsana New"/>
                <w:sz w:val="24"/>
                <w:szCs w:val="24"/>
              </w:rPr>
              <w:t>Floating</w:t>
            </w:r>
          </w:p>
        </w:tc>
        <w:tc>
          <w:tcPr>
            <w:tcW w:w="142" w:type="dxa"/>
            <w:tcBorders>
              <w:top w:val="single" w:sz="6" w:space="0" w:color="auto"/>
            </w:tcBorders>
            <w:shd w:val="clear" w:color="auto" w:fill="auto"/>
          </w:tcPr>
          <w:p w14:paraId="502DFE81" w14:textId="77777777" w:rsidR="00EA5E36" w:rsidRPr="00A1051E" w:rsidRDefault="00EA5E36" w:rsidP="0036656D">
            <w:pPr>
              <w:spacing w:line="340" w:lineRule="exact"/>
              <w:jc w:val="center"/>
              <w:rPr>
                <w:rFonts w:ascii="Angsana New" w:hAnsi="Angsana New"/>
                <w:sz w:val="24"/>
                <w:szCs w:val="24"/>
              </w:rPr>
            </w:pPr>
          </w:p>
        </w:tc>
        <w:tc>
          <w:tcPr>
            <w:tcW w:w="938" w:type="dxa"/>
            <w:tcBorders>
              <w:top w:val="single" w:sz="6" w:space="0" w:color="auto"/>
            </w:tcBorders>
            <w:shd w:val="clear" w:color="auto" w:fill="auto"/>
          </w:tcPr>
          <w:p w14:paraId="0F8979CD" w14:textId="77777777" w:rsidR="00EA5E36" w:rsidRPr="00A1051E" w:rsidRDefault="00EA5E36" w:rsidP="0036656D">
            <w:pPr>
              <w:spacing w:line="340" w:lineRule="exact"/>
              <w:jc w:val="center"/>
              <w:rPr>
                <w:rFonts w:ascii="Angsana New" w:hAnsi="Angsana New"/>
                <w:sz w:val="24"/>
                <w:szCs w:val="24"/>
              </w:rPr>
            </w:pPr>
            <w:r w:rsidRPr="00A1051E">
              <w:rPr>
                <w:rFonts w:ascii="Angsana New" w:hAnsi="Angsana New"/>
                <w:sz w:val="24"/>
                <w:szCs w:val="24"/>
              </w:rPr>
              <w:t>Interest</w:t>
            </w:r>
          </w:p>
        </w:tc>
        <w:tc>
          <w:tcPr>
            <w:tcW w:w="141" w:type="dxa"/>
            <w:tcBorders>
              <w:top w:val="single" w:sz="6" w:space="0" w:color="auto"/>
            </w:tcBorders>
            <w:shd w:val="clear" w:color="auto" w:fill="auto"/>
          </w:tcPr>
          <w:p w14:paraId="28126645" w14:textId="77777777" w:rsidR="00EA5E36" w:rsidRPr="00A1051E" w:rsidRDefault="00EA5E36" w:rsidP="0036656D">
            <w:pPr>
              <w:spacing w:line="340" w:lineRule="exact"/>
              <w:jc w:val="center"/>
              <w:rPr>
                <w:rFonts w:ascii="Angsana New" w:hAnsi="Angsana New"/>
                <w:sz w:val="24"/>
                <w:szCs w:val="24"/>
              </w:rPr>
            </w:pPr>
          </w:p>
        </w:tc>
        <w:tc>
          <w:tcPr>
            <w:tcW w:w="849" w:type="dxa"/>
            <w:tcBorders>
              <w:top w:val="single" w:sz="6" w:space="0" w:color="auto"/>
            </w:tcBorders>
          </w:tcPr>
          <w:p w14:paraId="64EA32C4" w14:textId="77777777" w:rsidR="00EA5E36" w:rsidRPr="00A1051E" w:rsidRDefault="00EA5E36" w:rsidP="0036656D">
            <w:pPr>
              <w:spacing w:line="340" w:lineRule="exact"/>
              <w:jc w:val="center"/>
              <w:rPr>
                <w:rFonts w:ascii="Angsana New" w:hAnsi="Angsana New"/>
                <w:sz w:val="24"/>
                <w:szCs w:val="24"/>
                <w:cs/>
              </w:rPr>
            </w:pPr>
            <w:r w:rsidRPr="00A1051E">
              <w:rPr>
                <w:rFonts w:ascii="Angsana New" w:hAnsi="Angsana New"/>
                <w:sz w:val="24"/>
                <w:szCs w:val="24"/>
              </w:rPr>
              <w:t>Total</w:t>
            </w:r>
          </w:p>
        </w:tc>
        <w:tc>
          <w:tcPr>
            <w:tcW w:w="136" w:type="dxa"/>
          </w:tcPr>
          <w:p w14:paraId="07AA70E8" w14:textId="77777777" w:rsidR="00EA5E36" w:rsidRPr="00A1051E" w:rsidRDefault="00EA5E36" w:rsidP="0036656D">
            <w:pPr>
              <w:spacing w:line="340" w:lineRule="exact"/>
              <w:jc w:val="center"/>
              <w:rPr>
                <w:rFonts w:ascii="Angsana New" w:hAnsi="Angsana New"/>
                <w:sz w:val="24"/>
                <w:szCs w:val="24"/>
                <w:cs/>
              </w:rPr>
            </w:pPr>
          </w:p>
        </w:tc>
        <w:tc>
          <w:tcPr>
            <w:tcW w:w="1214" w:type="dxa"/>
            <w:tcBorders>
              <w:top w:val="single" w:sz="6" w:space="0" w:color="auto"/>
            </w:tcBorders>
          </w:tcPr>
          <w:p w14:paraId="30BA36BE" w14:textId="77777777" w:rsidR="00EA5E36" w:rsidRPr="00A1051E" w:rsidRDefault="00EA5E36" w:rsidP="0036656D">
            <w:pPr>
              <w:spacing w:line="340" w:lineRule="exact"/>
              <w:jc w:val="center"/>
              <w:rPr>
                <w:rFonts w:ascii="Angsana New" w:hAnsi="Angsana New"/>
                <w:sz w:val="24"/>
                <w:szCs w:val="24"/>
                <w:cs/>
              </w:rPr>
            </w:pPr>
            <w:r w:rsidRPr="00A1051E">
              <w:rPr>
                <w:rFonts w:ascii="Angsana New" w:hAnsi="Angsana New"/>
                <w:sz w:val="24"/>
                <w:szCs w:val="24"/>
              </w:rPr>
              <w:t>Interest rate</w:t>
            </w:r>
          </w:p>
        </w:tc>
      </w:tr>
      <w:tr w:rsidR="00EA5E36" w:rsidRPr="00A1051E" w14:paraId="342D0A4D" w14:textId="77777777" w:rsidTr="00781EF7">
        <w:tc>
          <w:tcPr>
            <w:tcW w:w="3016" w:type="dxa"/>
            <w:vAlign w:val="center"/>
          </w:tcPr>
          <w:p w14:paraId="2218B854" w14:textId="77777777" w:rsidR="00EA5E36" w:rsidRPr="00A1051E" w:rsidRDefault="00EA5E36" w:rsidP="0036656D">
            <w:pPr>
              <w:tabs>
                <w:tab w:val="left" w:pos="284"/>
                <w:tab w:val="left" w:pos="851"/>
                <w:tab w:val="left" w:pos="1418"/>
                <w:tab w:val="left" w:pos="1985"/>
              </w:tabs>
              <w:spacing w:line="340" w:lineRule="exact"/>
              <w:rPr>
                <w:rFonts w:ascii="Angsana New" w:hAnsi="Angsana New"/>
                <w:sz w:val="24"/>
                <w:szCs w:val="24"/>
              </w:rPr>
            </w:pPr>
          </w:p>
        </w:tc>
        <w:tc>
          <w:tcPr>
            <w:tcW w:w="989" w:type="dxa"/>
            <w:tcBorders>
              <w:bottom w:val="single" w:sz="6" w:space="0" w:color="auto"/>
            </w:tcBorders>
          </w:tcPr>
          <w:p w14:paraId="29643B05" w14:textId="77777777" w:rsidR="00EA5E36" w:rsidRPr="00A1051E" w:rsidRDefault="00EA5E36" w:rsidP="0036656D">
            <w:pPr>
              <w:spacing w:line="340" w:lineRule="exact"/>
              <w:jc w:val="center"/>
              <w:rPr>
                <w:rFonts w:ascii="Angsana New" w:hAnsi="Angsana New"/>
                <w:sz w:val="24"/>
                <w:szCs w:val="24"/>
              </w:rPr>
            </w:pPr>
            <w:r w:rsidRPr="00A1051E">
              <w:rPr>
                <w:rFonts w:ascii="Angsana New" w:hAnsi="Angsana New"/>
                <w:sz w:val="24"/>
                <w:szCs w:val="24"/>
              </w:rPr>
              <w:t>interest rate</w:t>
            </w:r>
          </w:p>
        </w:tc>
        <w:tc>
          <w:tcPr>
            <w:tcW w:w="142" w:type="dxa"/>
          </w:tcPr>
          <w:p w14:paraId="0538F3C1" w14:textId="77777777" w:rsidR="00EA5E36" w:rsidRPr="00A1051E" w:rsidRDefault="00EA5E36" w:rsidP="0036656D">
            <w:pPr>
              <w:spacing w:line="340" w:lineRule="exact"/>
              <w:jc w:val="center"/>
              <w:rPr>
                <w:rFonts w:ascii="Angsana New" w:hAnsi="Angsana New"/>
                <w:sz w:val="24"/>
                <w:szCs w:val="24"/>
              </w:rPr>
            </w:pPr>
          </w:p>
        </w:tc>
        <w:tc>
          <w:tcPr>
            <w:tcW w:w="938" w:type="dxa"/>
            <w:tcBorders>
              <w:bottom w:val="single" w:sz="6" w:space="0" w:color="auto"/>
            </w:tcBorders>
          </w:tcPr>
          <w:p w14:paraId="74EBEAC8" w14:textId="77777777" w:rsidR="00EA5E36" w:rsidRPr="00A1051E" w:rsidRDefault="00EA5E36" w:rsidP="0036656D">
            <w:pPr>
              <w:spacing w:line="340" w:lineRule="exact"/>
              <w:jc w:val="center"/>
              <w:rPr>
                <w:rFonts w:ascii="Angsana New" w:hAnsi="Angsana New"/>
                <w:sz w:val="24"/>
                <w:szCs w:val="24"/>
              </w:rPr>
            </w:pPr>
            <w:r w:rsidRPr="00A1051E">
              <w:rPr>
                <w:rFonts w:ascii="Angsana New" w:hAnsi="Angsana New"/>
                <w:sz w:val="24"/>
                <w:szCs w:val="24"/>
              </w:rPr>
              <w:t>interest rate</w:t>
            </w:r>
          </w:p>
        </w:tc>
        <w:tc>
          <w:tcPr>
            <w:tcW w:w="142" w:type="dxa"/>
            <w:shd w:val="clear" w:color="auto" w:fill="auto"/>
          </w:tcPr>
          <w:p w14:paraId="199AF94A" w14:textId="77777777" w:rsidR="00EA5E36" w:rsidRPr="00A1051E" w:rsidRDefault="00EA5E36" w:rsidP="0036656D">
            <w:pPr>
              <w:spacing w:line="340" w:lineRule="exact"/>
              <w:jc w:val="center"/>
              <w:rPr>
                <w:rFonts w:ascii="Angsana New" w:hAnsi="Angsana New"/>
                <w:sz w:val="24"/>
                <w:szCs w:val="24"/>
              </w:rPr>
            </w:pPr>
          </w:p>
        </w:tc>
        <w:tc>
          <w:tcPr>
            <w:tcW w:w="938" w:type="dxa"/>
            <w:tcBorders>
              <w:bottom w:val="single" w:sz="6" w:space="0" w:color="auto"/>
            </w:tcBorders>
            <w:shd w:val="clear" w:color="auto" w:fill="auto"/>
          </w:tcPr>
          <w:p w14:paraId="695A3E75" w14:textId="77777777" w:rsidR="00EA5E36" w:rsidRPr="00A1051E" w:rsidRDefault="00EA5E36" w:rsidP="0036656D">
            <w:pPr>
              <w:spacing w:line="340" w:lineRule="exact"/>
              <w:jc w:val="center"/>
              <w:rPr>
                <w:rFonts w:ascii="Angsana New" w:hAnsi="Angsana New"/>
                <w:sz w:val="24"/>
                <w:szCs w:val="24"/>
              </w:rPr>
            </w:pPr>
            <w:r w:rsidRPr="00A1051E">
              <w:rPr>
                <w:rFonts w:ascii="Angsana New" w:hAnsi="Angsana New"/>
                <w:sz w:val="24"/>
                <w:szCs w:val="24"/>
                <w:cs/>
              </w:rPr>
              <w:t xml:space="preserve">- </w:t>
            </w:r>
            <w:r w:rsidRPr="00A1051E">
              <w:rPr>
                <w:rFonts w:ascii="Angsana New" w:hAnsi="Angsana New"/>
                <w:sz w:val="24"/>
                <w:szCs w:val="24"/>
              </w:rPr>
              <w:t>free</w:t>
            </w:r>
          </w:p>
        </w:tc>
        <w:tc>
          <w:tcPr>
            <w:tcW w:w="141" w:type="dxa"/>
            <w:shd w:val="clear" w:color="auto" w:fill="auto"/>
          </w:tcPr>
          <w:p w14:paraId="461AFFA5" w14:textId="77777777" w:rsidR="00EA5E36" w:rsidRPr="00A1051E" w:rsidRDefault="00EA5E36" w:rsidP="0036656D">
            <w:pPr>
              <w:spacing w:line="340" w:lineRule="exact"/>
              <w:jc w:val="center"/>
              <w:rPr>
                <w:rFonts w:ascii="Angsana New" w:hAnsi="Angsana New"/>
                <w:sz w:val="24"/>
                <w:szCs w:val="24"/>
              </w:rPr>
            </w:pPr>
          </w:p>
        </w:tc>
        <w:tc>
          <w:tcPr>
            <w:tcW w:w="849" w:type="dxa"/>
            <w:tcBorders>
              <w:bottom w:val="single" w:sz="6" w:space="0" w:color="auto"/>
            </w:tcBorders>
          </w:tcPr>
          <w:p w14:paraId="14CE416C" w14:textId="77777777" w:rsidR="00EA5E36" w:rsidRPr="00A1051E" w:rsidRDefault="00EA5E36" w:rsidP="0036656D">
            <w:pPr>
              <w:spacing w:line="340" w:lineRule="exact"/>
              <w:jc w:val="center"/>
              <w:rPr>
                <w:rFonts w:ascii="Angsana New" w:hAnsi="Angsana New"/>
                <w:sz w:val="24"/>
                <w:szCs w:val="24"/>
              </w:rPr>
            </w:pPr>
          </w:p>
        </w:tc>
        <w:tc>
          <w:tcPr>
            <w:tcW w:w="136" w:type="dxa"/>
          </w:tcPr>
          <w:p w14:paraId="47B095F7" w14:textId="77777777" w:rsidR="00EA5E36" w:rsidRPr="00A1051E" w:rsidRDefault="00EA5E36" w:rsidP="0036656D">
            <w:pPr>
              <w:spacing w:line="340" w:lineRule="exact"/>
              <w:jc w:val="center"/>
              <w:rPr>
                <w:rFonts w:ascii="Angsana New" w:hAnsi="Angsana New"/>
                <w:sz w:val="24"/>
                <w:szCs w:val="24"/>
              </w:rPr>
            </w:pPr>
          </w:p>
        </w:tc>
        <w:tc>
          <w:tcPr>
            <w:tcW w:w="1214" w:type="dxa"/>
            <w:tcBorders>
              <w:bottom w:val="single" w:sz="6" w:space="0" w:color="auto"/>
            </w:tcBorders>
          </w:tcPr>
          <w:p w14:paraId="5C75F461" w14:textId="77777777" w:rsidR="00EA5E36" w:rsidRPr="00A1051E" w:rsidRDefault="00EA5E36" w:rsidP="0036656D">
            <w:pPr>
              <w:spacing w:line="340" w:lineRule="exact"/>
              <w:jc w:val="center"/>
              <w:rPr>
                <w:rFonts w:ascii="Angsana New" w:hAnsi="Angsana New"/>
                <w:sz w:val="24"/>
                <w:szCs w:val="24"/>
              </w:rPr>
            </w:pPr>
            <w:r w:rsidRPr="00A1051E">
              <w:rPr>
                <w:rFonts w:ascii="Angsana New" w:hAnsi="Angsana New"/>
                <w:sz w:val="24"/>
                <w:szCs w:val="24"/>
                <w:cs/>
              </w:rPr>
              <w:t xml:space="preserve">(% </w:t>
            </w:r>
            <w:r w:rsidRPr="00A1051E">
              <w:rPr>
                <w:rFonts w:ascii="Angsana New" w:hAnsi="Angsana New"/>
                <w:sz w:val="24"/>
                <w:szCs w:val="24"/>
              </w:rPr>
              <w:t>per annum</w:t>
            </w:r>
            <w:r w:rsidRPr="00A1051E">
              <w:rPr>
                <w:rFonts w:ascii="Angsana New" w:hAnsi="Angsana New"/>
                <w:sz w:val="24"/>
                <w:szCs w:val="24"/>
                <w:cs/>
              </w:rPr>
              <w:t>)</w:t>
            </w:r>
          </w:p>
        </w:tc>
      </w:tr>
      <w:tr w:rsidR="00EA5E36" w:rsidRPr="00A1051E" w14:paraId="0E317DE3" w14:textId="77777777" w:rsidTr="00781EF7">
        <w:trPr>
          <w:trHeight w:val="280"/>
        </w:trPr>
        <w:tc>
          <w:tcPr>
            <w:tcW w:w="3016" w:type="dxa"/>
            <w:vAlign w:val="center"/>
          </w:tcPr>
          <w:p w14:paraId="3EF0F660" w14:textId="77777777" w:rsidR="00EA5E36" w:rsidRPr="00A1051E" w:rsidRDefault="00EA5E36" w:rsidP="0036656D">
            <w:pPr>
              <w:tabs>
                <w:tab w:val="left" w:pos="284"/>
                <w:tab w:val="left" w:pos="851"/>
                <w:tab w:val="left" w:pos="1418"/>
                <w:tab w:val="left" w:pos="1985"/>
              </w:tabs>
              <w:spacing w:line="340" w:lineRule="exact"/>
              <w:rPr>
                <w:rFonts w:ascii="Angsana New" w:hAnsi="Angsana New"/>
                <w:sz w:val="24"/>
                <w:szCs w:val="24"/>
                <w:u w:val="single"/>
                <w:cs/>
              </w:rPr>
            </w:pPr>
            <w:r w:rsidRPr="00A1051E">
              <w:rPr>
                <w:rFonts w:ascii="Angsana New" w:hAnsi="Angsana New"/>
                <w:sz w:val="24"/>
                <w:szCs w:val="24"/>
                <w:u w:val="single"/>
              </w:rPr>
              <w:t>Financial assets</w:t>
            </w:r>
          </w:p>
        </w:tc>
        <w:tc>
          <w:tcPr>
            <w:tcW w:w="989" w:type="dxa"/>
          </w:tcPr>
          <w:p w14:paraId="3D28A8E0" w14:textId="77777777" w:rsidR="00EA5E36" w:rsidRPr="00A1051E" w:rsidRDefault="00EA5E36" w:rsidP="0036656D">
            <w:pPr>
              <w:spacing w:line="340" w:lineRule="exact"/>
              <w:jc w:val="right"/>
              <w:rPr>
                <w:rFonts w:ascii="Angsana New" w:hAnsi="Angsana New"/>
                <w:sz w:val="24"/>
                <w:szCs w:val="24"/>
              </w:rPr>
            </w:pPr>
          </w:p>
        </w:tc>
        <w:tc>
          <w:tcPr>
            <w:tcW w:w="142" w:type="dxa"/>
          </w:tcPr>
          <w:p w14:paraId="5BE377B5" w14:textId="77777777" w:rsidR="00EA5E36" w:rsidRPr="00A1051E" w:rsidRDefault="00EA5E36" w:rsidP="0036656D">
            <w:pPr>
              <w:spacing w:line="340" w:lineRule="exact"/>
              <w:jc w:val="right"/>
              <w:rPr>
                <w:rFonts w:ascii="Angsana New" w:hAnsi="Angsana New"/>
                <w:sz w:val="24"/>
                <w:szCs w:val="24"/>
              </w:rPr>
            </w:pPr>
          </w:p>
        </w:tc>
        <w:tc>
          <w:tcPr>
            <w:tcW w:w="938" w:type="dxa"/>
          </w:tcPr>
          <w:p w14:paraId="40744EE5" w14:textId="77777777" w:rsidR="00EA5E36" w:rsidRPr="00A1051E" w:rsidRDefault="00EA5E36" w:rsidP="0036656D">
            <w:pPr>
              <w:spacing w:line="340" w:lineRule="exact"/>
              <w:jc w:val="right"/>
              <w:rPr>
                <w:rFonts w:ascii="Angsana New" w:hAnsi="Angsana New"/>
                <w:sz w:val="24"/>
                <w:szCs w:val="24"/>
              </w:rPr>
            </w:pPr>
          </w:p>
        </w:tc>
        <w:tc>
          <w:tcPr>
            <w:tcW w:w="142" w:type="dxa"/>
            <w:shd w:val="clear" w:color="auto" w:fill="auto"/>
          </w:tcPr>
          <w:p w14:paraId="49036F7F" w14:textId="77777777" w:rsidR="00EA5E36" w:rsidRPr="00A1051E" w:rsidRDefault="00EA5E36" w:rsidP="0036656D">
            <w:pPr>
              <w:spacing w:line="340" w:lineRule="exact"/>
              <w:jc w:val="right"/>
              <w:rPr>
                <w:rFonts w:ascii="Angsana New" w:hAnsi="Angsana New"/>
                <w:sz w:val="24"/>
                <w:szCs w:val="24"/>
              </w:rPr>
            </w:pPr>
          </w:p>
        </w:tc>
        <w:tc>
          <w:tcPr>
            <w:tcW w:w="938" w:type="dxa"/>
            <w:tcBorders>
              <w:top w:val="single" w:sz="6" w:space="0" w:color="auto"/>
            </w:tcBorders>
            <w:shd w:val="clear" w:color="auto" w:fill="auto"/>
          </w:tcPr>
          <w:p w14:paraId="23D93FD8" w14:textId="77777777" w:rsidR="00EA5E36" w:rsidRPr="00A1051E" w:rsidRDefault="00EA5E36" w:rsidP="0036656D">
            <w:pPr>
              <w:spacing w:line="340" w:lineRule="exact"/>
              <w:jc w:val="right"/>
              <w:rPr>
                <w:rFonts w:ascii="Angsana New" w:hAnsi="Angsana New"/>
                <w:sz w:val="24"/>
                <w:szCs w:val="24"/>
              </w:rPr>
            </w:pPr>
          </w:p>
        </w:tc>
        <w:tc>
          <w:tcPr>
            <w:tcW w:w="141" w:type="dxa"/>
            <w:shd w:val="clear" w:color="auto" w:fill="auto"/>
          </w:tcPr>
          <w:p w14:paraId="6072F9BD" w14:textId="77777777" w:rsidR="00EA5E36" w:rsidRPr="00A1051E" w:rsidRDefault="00EA5E36" w:rsidP="0036656D">
            <w:pPr>
              <w:spacing w:line="340" w:lineRule="exact"/>
              <w:jc w:val="right"/>
              <w:rPr>
                <w:rFonts w:ascii="Angsana New" w:hAnsi="Angsana New"/>
                <w:sz w:val="24"/>
                <w:szCs w:val="24"/>
              </w:rPr>
            </w:pPr>
          </w:p>
        </w:tc>
        <w:tc>
          <w:tcPr>
            <w:tcW w:w="849" w:type="dxa"/>
          </w:tcPr>
          <w:p w14:paraId="35E3B14F" w14:textId="77777777" w:rsidR="00EA5E36" w:rsidRPr="00A1051E" w:rsidRDefault="00EA5E36" w:rsidP="0036656D">
            <w:pPr>
              <w:spacing w:line="340" w:lineRule="exact"/>
              <w:jc w:val="right"/>
              <w:rPr>
                <w:rFonts w:ascii="Angsana New" w:hAnsi="Angsana New"/>
                <w:sz w:val="24"/>
                <w:szCs w:val="24"/>
              </w:rPr>
            </w:pPr>
          </w:p>
        </w:tc>
        <w:tc>
          <w:tcPr>
            <w:tcW w:w="136" w:type="dxa"/>
          </w:tcPr>
          <w:p w14:paraId="7B1601E1" w14:textId="77777777" w:rsidR="00EA5E36" w:rsidRPr="00A1051E" w:rsidRDefault="00EA5E36" w:rsidP="0036656D">
            <w:pPr>
              <w:spacing w:line="340" w:lineRule="exact"/>
              <w:jc w:val="right"/>
              <w:rPr>
                <w:rFonts w:ascii="Angsana New" w:hAnsi="Angsana New"/>
                <w:sz w:val="24"/>
                <w:szCs w:val="24"/>
              </w:rPr>
            </w:pPr>
          </w:p>
        </w:tc>
        <w:tc>
          <w:tcPr>
            <w:tcW w:w="1214" w:type="dxa"/>
          </w:tcPr>
          <w:p w14:paraId="1653214E" w14:textId="77777777" w:rsidR="00EA5E36" w:rsidRPr="00A1051E" w:rsidRDefault="00EA5E36" w:rsidP="0036656D">
            <w:pPr>
              <w:spacing w:line="340" w:lineRule="exact"/>
              <w:jc w:val="right"/>
              <w:rPr>
                <w:rFonts w:ascii="Angsana New" w:hAnsi="Angsana New"/>
                <w:sz w:val="24"/>
                <w:szCs w:val="24"/>
              </w:rPr>
            </w:pPr>
          </w:p>
        </w:tc>
      </w:tr>
      <w:tr w:rsidR="001867E5" w:rsidRPr="00A1051E" w14:paraId="11308084" w14:textId="77777777" w:rsidTr="00781EF7">
        <w:trPr>
          <w:trHeight w:val="280"/>
        </w:trPr>
        <w:tc>
          <w:tcPr>
            <w:tcW w:w="3016" w:type="dxa"/>
            <w:vAlign w:val="center"/>
          </w:tcPr>
          <w:p w14:paraId="1BB72B0F" w14:textId="77777777" w:rsidR="001867E5" w:rsidRPr="00A1051E" w:rsidRDefault="001867E5" w:rsidP="0036656D">
            <w:pPr>
              <w:tabs>
                <w:tab w:val="left" w:pos="284"/>
                <w:tab w:val="left" w:pos="851"/>
                <w:tab w:val="left" w:pos="1418"/>
                <w:tab w:val="left" w:pos="1985"/>
              </w:tabs>
              <w:spacing w:line="340" w:lineRule="exact"/>
              <w:rPr>
                <w:rFonts w:ascii="Angsana New" w:hAnsi="Angsana New"/>
                <w:sz w:val="24"/>
                <w:szCs w:val="24"/>
                <w:cs/>
              </w:rPr>
            </w:pPr>
            <w:r w:rsidRPr="00A1051E">
              <w:rPr>
                <w:rFonts w:ascii="Angsana New" w:hAnsi="Angsana New"/>
                <w:sz w:val="24"/>
                <w:szCs w:val="24"/>
              </w:rPr>
              <w:t>Cash and cash equivalents</w:t>
            </w:r>
          </w:p>
        </w:tc>
        <w:tc>
          <w:tcPr>
            <w:tcW w:w="989" w:type="dxa"/>
          </w:tcPr>
          <w:p w14:paraId="5CFB9DC3" w14:textId="33FD1ADA" w:rsidR="001867E5" w:rsidRPr="00A1051E" w:rsidRDefault="001867E5" w:rsidP="0036656D">
            <w:pPr>
              <w:spacing w:line="340" w:lineRule="exact"/>
              <w:jc w:val="right"/>
              <w:rPr>
                <w:rFonts w:ascii="Angsana New" w:hAnsi="Angsana New"/>
                <w:sz w:val="24"/>
                <w:szCs w:val="24"/>
              </w:rPr>
            </w:pPr>
            <w:r w:rsidRPr="00A1051E">
              <w:rPr>
                <w:rFonts w:asciiTheme="majorBidi" w:hAnsiTheme="majorBidi" w:cstheme="majorBidi"/>
                <w:sz w:val="24"/>
                <w:szCs w:val="24"/>
              </w:rPr>
              <w:t>82</w:t>
            </w:r>
          </w:p>
        </w:tc>
        <w:tc>
          <w:tcPr>
            <w:tcW w:w="142" w:type="dxa"/>
          </w:tcPr>
          <w:p w14:paraId="3BE02E56" w14:textId="77777777" w:rsidR="001867E5" w:rsidRPr="00A1051E" w:rsidRDefault="001867E5" w:rsidP="0036656D">
            <w:pPr>
              <w:spacing w:line="340" w:lineRule="exact"/>
              <w:jc w:val="right"/>
              <w:rPr>
                <w:rFonts w:ascii="Angsana New" w:hAnsi="Angsana New"/>
                <w:sz w:val="24"/>
                <w:szCs w:val="24"/>
              </w:rPr>
            </w:pPr>
          </w:p>
        </w:tc>
        <w:tc>
          <w:tcPr>
            <w:tcW w:w="938" w:type="dxa"/>
          </w:tcPr>
          <w:p w14:paraId="225E73AF" w14:textId="0FFBE9ED" w:rsidR="001867E5" w:rsidRPr="00A1051E" w:rsidRDefault="001867E5" w:rsidP="0036656D">
            <w:pPr>
              <w:spacing w:line="340" w:lineRule="exact"/>
              <w:jc w:val="right"/>
              <w:rPr>
                <w:rFonts w:ascii="Angsana New" w:hAnsi="Angsana New"/>
                <w:sz w:val="24"/>
                <w:szCs w:val="24"/>
              </w:rPr>
            </w:pPr>
            <w:r w:rsidRPr="00A1051E">
              <w:rPr>
                <w:rFonts w:asciiTheme="majorBidi" w:hAnsiTheme="majorBidi" w:cstheme="majorBidi"/>
                <w:sz w:val="24"/>
                <w:szCs w:val="24"/>
              </w:rPr>
              <w:t>51,117</w:t>
            </w:r>
          </w:p>
        </w:tc>
        <w:tc>
          <w:tcPr>
            <w:tcW w:w="142" w:type="dxa"/>
            <w:shd w:val="clear" w:color="auto" w:fill="auto"/>
          </w:tcPr>
          <w:p w14:paraId="1C88BD45" w14:textId="77777777" w:rsidR="001867E5" w:rsidRPr="00A1051E" w:rsidRDefault="001867E5" w:rsidP="0036656D">
            <w:pPr>
              <w:spacing w:line="340" w:lineRule="exact"/>
              <w:jc w:val="right"/>
              <w:rPr>
                <w:rFonts w:ascii="Angsana New" w:hAnsi="Angsana New"/>
                <w:sz w:val="24"/>
                <w:szCs w:val="24"/>
              </w:rPr>
            </w:pPr>
          </w:p>
        </w:tc>
        <w:tc>
          <w:tcPr>
            <w:tcW w:w="938" w:type="dxa"/>
            <w:shd w:val="clear" w:color="auto" w:fill="auto"/>
          </w:tcPr>
          <w:p w14:paraId="44D1B87D" w14:textId="4E49DC93" w:rsidR="001867E5" w:rsidRPr="00A1051E" w:rsidRDefault="001867E5" w:rsidP="0036656D">
            <w:pPr>
              <w:spacing w:line="340" w:lineRule="exact"/>
              <w:jc w:val="right"/>
              <w:rPr>
                <w:rFonts w:ascii="Angsana New" w:hAnsi="Angsana New"/>
                <w:sz w:val="24"/>
                <w:szCs w:val="24"/>
              </w:rPr>
            </w:pPr>
            <w:r w:rsidRPr="00A1051E">
              <w:rPr>
                <w:rFonts w:asciiTheme="majorBidi" w:hAnsiTheme="majorBidi" w:cstheme="majorBidi"/>
                <w:sz w:val="24"/>
                <w:szCs w:val="24"/>
              </w:rPr>
              <w:t>8,424</w:t>
            </w:r>
          </w:p>
        </w:tc>
        <w:tc>
          <w:tcPr>
            <w:tcW w:w="141" w:type="dxa"/>
            <w:shd w:val="clear" w:color="auto" w:fill="auto"/>
          </w:tcPr>
          <w:p w14:paraId="3C9F64A2" w14:textId="77777777" w:rsidR="001867E5" w:rsidRPr="00A1051E" w:rsidRDefault="001867E5" w:rsidP="0036656D">
            <w:pPr>
              <w:spacing w:line="340" w:lineRule="exact"/>
              <w:jc w:val="right"/>
              <w:rPr>
                <w:rFonts w:ascii="Angsana New" w:hAnsi="Angsana New"/>
                <w:sz w:val="24"/>
                <w:szCs w:val="24"/>
              </w:rPr>
            </w:pPr>
          </w:p>
        </w:tc>
        <w:tc>
          <w:tcPr>
            <w:tcW w:w="849" w:type="dxa"/>
          </w:tcPr>
          <w:p w14:paraId="49E470CB" w14:textId="029FC514" w:rsidR="001867E5" w:rsidRPr="00A1051E" w:rsidRDefault="001867E5" w:rsidP="0036656D">
            <w:pPr>
              <w:spacing w:line="340" w:lineRule="exact"/>
              <w:jc w:val="right"/>
              <w:rPr>
                <w:rFonts w:ascii="Angsana New" w:hAnsi="Angsana New"/>
                <w:sz w:val="24"/>
                <w:szCs w:val="24"/>
              </w:rPr>
            </w:pPr>
            <w:r w:rsidRPr="00A1051E">
              <w:rPr>
                <w:rFonts w:asciiTheme="majorBidi" w:hAnsiTheme="majorBidi" w:cstheme="majorBidi"/>
                <w:sz w:val="24"/>
                <w:szCs w:val="24"/>
              </w:rPr>
              <w:t>59,623</w:t>
            </w:r>
          </w:p>
        </w:tc>
        <w:tc>
          <w:tcPr>
            <w:tcW w:w="136" w:type="dxa"/>
          </w:tcPr>
          <w:p w14:paraId="5BC802B2" w14:textId="77777777" w:rsidR="001867E5" w:rsidRPr="00A1051E" w:rsidRDefault="001867E5" w:rsidP="0036656D">
            <w:pPr>
              <w:spacing w:line="340" w:lineRule="exact"/>
              <w:jc w:val="right"/>
              <w:rPr>
                <w:rFonts w:ascii="Angsana New" w:hAnsi="Angsana New"/>
                <w:sz w:val="24"/>
                <w:szCs w:val="24"/>
              </w:rPr>
            </w:pPr>
          </w:p>
        </w:tc>
        <w:tc>
          <w:tcPr>
            <w:tcW w:w="1214" w:type="dxa"/>
          </w:tcPr>
          <w:p w14:paraId="231C5689" w14:textId="4658434B" w:rsidR="001867E5" w:rsidRPr="00A1051E" w:rsidRDefault="001867E5" w:rsidP="0036656D">
            <w:pPr>
              <w:spacing w:line="340" w:lineRule="exact"/>
              <w:jc w:val="center"/>
              <w:rPr>
                <w:rFonts w:ascii="Angsana New" w:hAnsi="Angsana New"/>
                <w:sz w:val="24"/>
                <w:szCs w:val="24"/>
              </w:rPr>
            </w:pPr>
            <w:r w:rsidRPr="00A1051E">
              <w:rPr>
                <w:rFonts w:asciiTheme="majorBidi" w:hAnsiTheme="majorBidi" w:cstheme="majorBidi"/>
                <w:sz w:val="24"/>
                <w:szCs w:val="24"/>
              </w:rPr>
              <w:t>0</w:t>
            </w:r>
            <w:r w:rsidRPr="00A1051E">
              <w:rPr>
                <w:rFonts w:asciiTheme="majorBidi" w:hAnsiTheme="majorBidi"/>
                <w:sz w:val="24"/>
                <w:szCs w:val="24"/>
                <w:cs/>
              </w:rPr>
              <w:t>.</w:t>
            </w:r>
            <w:r w:rsidRPr="00A1051E">
              <w:rPr>
                <w:rFonts w:asciiTheme="majorBidi" w:hAnsiTheme="majorBidi" w:cstheme="majorBidi"/>
                <w:sz w:val="24"/>
                <w:szCs w:val="24"/>
              </w:rPr>
              <w:t xml:space="preserve">15 </w:t>
            </w:r>
            <w:r w:rsidRPr="00A1051E">
              <w:rPr>
                <w:rFonts w:asciiTheme="majorBidi" w:hAnsiTheme="majorBidi"/>
                <w:sz w:val="24"/>
                <w:szCs w:val="24"/>
                <w:cs/>
              </w:rPr>
              <w:t xml:space="preserve">- </w:t>
            </w:r>
            <w:r w:rsidRPr="00A1051E">
              <w:rPr>
                <w:rFonts w:asciiTheme="majorBidi" w:hAnsiTheme="majorBidi" w:cstheme="majorBidi"/>
                <w:sz w:val="24"/>
                <w:szCs w:val="24"/>
              </w:rPr>
              <w:t>1</w:t>
            </w:r>
            <w:r w:rsidRPr="00A1051E">
              <w:rPr>
                <w:rFonts w:asciiTheme="majorBidi" w:hAnsiTheme="majorBidi"/>
                <w:sz w:val="24"/>
                <w:szCs w:val="24"/>
                <w:cs/>
              </w:rPr>
              <w:t>.</w:t>
            </w:r>
            <w:r w:rsidRPr="00A1051E">
              <w:rPr>
                <w:rFonts w:asciiTheme="majorBidi" w:hAnsiTheme="majorBidi" w:cstheme="majorBidi"/>
                <w:sz w:val="24"/>
                <w:szCs w:val="24"/>
              </w:rPr>
              <w:t>10</w:t>
            </w:r>
          </w:p>
        </w:tc>
      </w:tr>
      <w:tr w:rsidR="001867E5" w:rsidRPr="00A1051E" w14:paraId="24AA263C" w14:textId="77777777" w:rsidTr="00781EF7">
        <w:tc>
          <w:tcPr>
            <w:tcW w:w="3016" w:type="dxa"/>
            <w:vAlign w:val="center"/>
          </w:tcPr>
          <w:p w14:paraId="0CBF0B04" w14:textId="77777777" w:rsidR="001867E5" w:rsidRPr="00A1051E" w:rsidRDefault="001867E5" w:rsidP="0036656D">
            <w:pPr>
              <w:tabs>
                <w:tab w:val="left" w:pos="284"/>
                <w:tab w:val="left" w:pos="851"/>
                <w:tab w:val="left" w:pos="1418"/>
                <w:tab w:val="left" w:pos="1985"/>
              </w:tabs>
              <w:spacing w:line="340" w:lineRule="exact"/>
              <w:rPr>
                <w:rFonts w:ascii="Angsana New" w:hAnsi="Angsana New"/>
                <w:sz w:val="24"/>
                <w:szCs w:val="24"/>
              </w:rPr>
            </w:pPr>
            <w:r w:rsidRPr="00A1051E">
              <w:rPr>
                <w:rFonts w:ascii="Angsana New" w:hAnsi="Angsana New"/>
                <w:sz w:val="24"/>
                <w:szCs w:val="24"/>
              </w:rPr>
              <w:t>Trade and other current receivables</w:t>
            </w:r>
          </w:p>
        </w:tc>
        <w:tc>
          <w:tcPr>
            <w:tcW w:w="989" w:type="dxa"/>
          </w:tcPr>
          <w:p w14:paraId="181661BC" w14:textId="431A6279" w:rsidR="001867E5" w:rsidRPr="00A1051E" w:rsidRDefault="001867E5" w:rsidP="0036656D">
            <w:pPr>
              <w:spacing w:line="340" w:lineRule="exact"/>
              <w:ind w:left="-471" w:right="170"/>
              <w:jc w:val="right"/>
              <w:rPr>
                <w:rFonts w:ascii="Angsana New" w:hAnsi="Angsana New"/>
                <w:sz w:val="24"/>
                <w:szCs w:val="24"/>
              </w:rPr>
            </w:pPr>
            <w:r w:rsidRPr="00A1051E">
              <w:rPr>
                <w:rFonts w:asciiTheme="majorBidi" w:hAnsiTheme="majorBidi"/>
                <w:sz w:val="24"/>
                <w:szCs w:val="24"/>
                <w:cs/>
              </w:rPr>
              <w:t>-</w:t>
            </w:r>
          </w:p>
        </w:tc>
        <w:tc>
          <w:tcPr>
            <w:tcW w:w="142" w:type="dxa"/>
          </w:tcPr>
          <w:p w14:paraId="2DB03580" w14:textId="77777777" w:rsidR="001867E5" w:rsidRPr="00A1051E" w:rsidRDefault="001867E5" w:rsidP="0036656D">
            <w:pPr>
              <w:spacing w:line="340" w:lineRule="exact"/>
              <w:ind w:right="211"/>
              <w:jc w:val="right"/>
              <w:rPr>
                <w:rFonts w:ascii="Angsana New" w:hAnsi="Angsana New"/>
                <w:sz w:val="24"/>
                <w:szCs w:val="24"/>
              </w:rPr>
            </w:pPr>
          </w:p>
        </w:tc>
        <w:tc>
          <w:tcPr>
            <w:tcW w:w="938" w:type="dxa"/>
          </w:tcPr>
          <w:p w14:paraId="5C013EEC" w14:textId="66409EB6" w:rsidR="001867E5" w:rsidRPr="00A1051E" w:rsidRDefault="001867E5" w:rsidP="0036656D">
            <w:pPr>
              <w:spacing w:line="340" w:lineRule="exact"/>
              <w:ind w:left="-471" w:right="170"/>
              <w:jc w:val="right"/>
              <w:rPr>
                <w:rFonts w:ascii="Angsana New" w:hAnsi="Angsana New"/>
                <w:sz w:val="24"/>
                <w:szCs w:val="24"/>
              </w:rPr>
            </w:pPr>
            <w:r w:rsidRPr="00A1051E">
              <w:rPr>
                <w:rFonts w:asciiTheme="majorBidi" w:hAnsiTheme="majorBidi"/>
                <w:sz w:val="24"/>
                <w:szCs w:val="24"/>
                <w:cs/>
              </w:rPr>
              <w:t>-</w:t>
            </w:r>
          </w:p>
        </w:tc>
        <w:tc>
          <w:tcPr>
            <w:tcW w:w="142" w:type="dxa"/>
            <w:shd w:val="clear" w:color="auto" w:fill="auto"/>
          </w:tcPr>
          <w:p w14:paraId="36D7D241" w14:textId="77777777" w:rsidR="001867E5" w:rsidRPr="00A1051E" w:rsidRDefault="001867E5" w:rsidP="0036656D">
            <w:pPr>
              <w:spacing w:line="340" w:lineRule="exact"/>
              <w:jc w:val="right"/>
              <w:rPr>
                <w:rFonts w:ascii="Angsana New" w:hAnsi="Angsana New"/>
                <w:sz w:val="24"/>
                <w:szCs w:val="24"/>
              </w:rPr>
            </w:pPr>
          </w:p>
        </w:tc>
        <w:tc>
          <w:tcPr>
            <w:tcW w:w="938" w:type="dxa"/>
            <w:shd w:val="clear" w:color="auto" w:fill="auto"/>
          </w:tcPr>
          <w:p w14:paraId="10A9DE62" w14:textId="58159564" w:rsidR="001867E5" w:rsidRPr="00A1051E" w:rsidRDefault="001867E5" w:rsidP="0036656D">
            <w:pPr>
              <w:spacing w:line="340" w:lineRule="exact"/>
              <w:jc w:val="right"/>
              <w:rPr>
                <w:rFonts w:ascii="Angsana New" w:hAnsi="Angsana New"/>
                <w:sz w:val="24"/>
                <w:szCs w:val="24"/>
              </w:rPr>
            </w:pPr>
            <w:r w:rsidRPr="00A1051E">
              <w:rPr>
                <w:rFonts w:asciiTheme="majorBidi" w:hAnsiTheme="majorBidi" w:cstheme="majorBidi"/>
                <w:sz w:val="24"/>
                <w:szCs w:val="24"/>
              </w:rPr>
              <w:t>693,574</w:t>
            </w:r>
          </w:p>
        </w:tc>
        <w:tc>
          <w:tcPr>
            <w:tcW w:w="141" w:type="dxa"/>
            <w:shd w:val="clear" w:color="auto" w:fill="auto"/>
          </w:tcPr>
          <w:p w14:paraId="5FC5161D" w14:textId="77777777" w:rsidR="001867E5" w:rsidRPr="00A1051E" w:rsidRDefault="001867E5" w:rsidP="0036656D">
            <w:pPr>
              <w:spacing w:line="340" w:lineRule="exact"/>
              <w:jc w:val="right"/>
              <w:rPr>
                <w:rFonts w:ascii="Angsana New" w:hAnsi="Angsana New"/>
                <w:sz w:val="24"/>
                <w:szCs w:val="24"/>
              </w:rPr>
            </w:pPr>
          </w:p>
        </w:tc>
        <w:tc>
          <w:tcPr>
            <w:tcW w:w="849" w:type="dxa"/>
          </w:tcPr>
          <w:p w14:paraId="26EE3F70" w14:textId="4F10FF09" w:rsidR="001867E5" w:rsidRPr="00A1051E" w:rsidRDefault="001867E5" w:rsidP="0036656D">
            <w:pPr>
              <w:spacing w:line="340" w:lineRule="exact"/>
              <w:jc w:val="right"/>
              <w:rPr>
                <w:rFonts w:ascii="Angsana New" w:hAnsi="Angsana New"/>
                <w:sz w:val="24"/>
                <w:szCs w:val="24"/>
              </w:rPr>
            </w:pPr>
            <w:r w:rsidRPr="00A1051E">
              <w:rPr>
                <w:rFonts w:asciiTheme="majorBidi" w:hAnsiTheme="majorBidi" w:cstheme="majorBidi"/>
                <w:sz w:val="24"/>
                <w:szCs w:val="24"/>
              </w:rPr>
              <w:t>693,574</w:t>
            </w:r>
          </w:p>
        </w:tc>
        <w:tc>
          <w:tcPr>
            <w:tcW w:w="136" w:type="dxa"/>
          </w:tcPr>
          <w:p w14:paraId="1D046A8E" w14:textId="77777777" w:rsidR="001867E5" w:rsidRPr="00A1051E" w:rsidRDefault="001867E5" w:rsidP="0036656D">
            <w:pPr>
              <w:spacing w:line="340" w:lineRule="exact"/>
              <w:jc w:val="right"/>
              <w:rPr>
                <w:rFonts w:ascii="Angsana New" w:hAnsi="Angsana New"/>
                <w:sz w:val="24"/>
                <w:szCs w:val="24"/>
              </w:rPr>
            </w:pPr>
          </w:p>
        </w:tc>
        <w:tc>
          <w:tcPr>
            <w:tcW w:w="1214" w:type="dxa"/>
          </w:tcPr>
          <w:p w14:paraId="4D788C46" w14:textId="5A14D0B6" w:rsidR="001867E5" w:rsidRPr="00A1051E" w:rsidRDefault="001867E5" w:rsidP="0036656D">
            <w:pPr>
              <w:spacing w:line="340" w:lineRule="exact"/>
              <w:jc w:val="center"/>
              <w:rPr>
                <w:rFonts w:ascii="Angsana New" w:hAnsi="Angsana New"/>
                <w:sz w:val="24"/>
                <w:szCs w:val="24"/>
              </w:rPr>
            </w:pPr>
            <w:r w:rsidRPr="00A1051E">
              <w:rPr>
                <w:rFonts w:asciiTheme="majorBidi" w:hAnsiTheme="majorBidi"/>
                <w:sz w:val="24"/>
                <w:szCs w:val="24"/>
                <w:cs/>
              </w:rPr>
              <w:t>-</w:t>
            </w:r>
          </w:p>
        </w:tc>
      </w:tr>
      <w:tr w:rsidR="001867E5" w:rsidRPr="00A1051E" w14:paraId="6CCF7755" w14:textId="77777777" w:rsidTr="00781EF7">
        <w:tc>
          <w:tcPr>
            <w:tcW w:w="3016" w:type="dxa"/>
            <w:vAlign w:val="center"/>
          </w:tcPr>
          <w:p w14:paraId="2E89863E" w14:textId="77777777" w:rsidR="001867E5" w:rsidRPr="00A1051E" w:rsidRDefault="001867E5" w:rsidP="0036656D">
            <w:pPr>
              <w:tabs>
                <w:tab w:val="left" w:pos="284"/>
                <w:tab w:val="left" w:pos="851"/>
                <w:tab w:val="left" w:pos="1418"/>
                <w:tab w:val="left" w:pos="1985"/>
              </w:tabs>
              <w:spacing w:line="340" w:lineRule="exact"/>
              <w:rPr>
                <w:rFonts w:ascii="Angsana New" w:hAnsi="Angsana New"/>
                <w:sz w:val="24"/>
                <w:szCs w:val="24"/>
              </w:rPr>
            </w:pPr>
            <w:r w:rsidRPr="00A1051E">
              <w:rPr>
                <w:rFonts w:ascii="Angsana New" w:hAnsi="Angsana New"/>
                <w:sz w:val="24"/>
                <w:szCs w:val="24"/>
              </w:rPr>
              <w:t>Retention receivables</w:t>
            </w:r>
          </w:p>
        </w:tc>
        <w:tc>
          <w:tcPr>
            <w:tcW w:w="989" w:type="dxa"/>
          </w:tcPr>
          <w:p w14:paraId="6CEFC612" w14:textId="6B97CB27" w:rsidR="001867E5" w:rsidRPr="00ED0D2B" w:rsidRDefault="001867E5" w:rsidP="0036656D">
            <w:pPr>
              <w:spacing w:line="340" w:lineRule="exact"/>
              <w:ind w:left="-471" w:right="170"/>
              <w:jc w:val="right"/>
              <w:rPr>
                <w:rFonts w:asciiTheme="majorBidi" w:hAnsiTheme="majorBidi" w:cstheme="majorBidi"/>
                <w:sz w:val="24"/>
                <w:szCs w:val="24"/>
              </w:rPr>
            </w:pPr>
            <w:r w:rsidRPr="00A1051E">
              <w:rPr>
                <w:rFonts w:asciiTheme="majorBidi" w:hAnsiTheme="majorBidi"/>
                <w:sz w:val="24"/>
                <w:szCs w:val="24"/>
                <w:cs/>
              </w:rPr>
              <w:t>-</w:t>
            </w:r>
          </w:p>
        </w:tc>
        <w:tc>
          <w:tcPr>
            <w:tcW w:w="142" w:type="dxa"/>
          </w:tcPr>
          <w:p w14:paraId="458EA0AB" w14:textId="77777777" w:rsidR="001867E5" w:rsidRPr="00A1051E" w:rsidRDefault="001867E5" w:rsidP="0036656D">
            <w:pPr>
              <w:spacing w:line="340" w:lineRule="exact"/>
              <w:ind w:right="211"/>
              <w:jc w:val="right"/>
              <w:rPr>
                <w:rFonts w:ascii="Angsana New" w:hAnsi="Angsana New"/>
                <w:sz w:val="24"/>
                <w:szCs w:val="24"/>
              </w:rPr>
            </w:pPr>
          </w:p>
        </w:tc>
        <w:tc>
          <w:tcPr>
            <w:tcW w:w="938" w:type="dxa"/>
          </w:tcPr>
          <w:p w14:paraId="0BB68AFA" w14:textId="39598CBB" w:rsidR="001867E5" w:rsidRPr="00A1051E" w:rsidRDefault="001867E5" w:rsidP="0036656D">
            <w:pPr>
              <w:spacing w:line="340" w:lineRule="exact"/>
              <w:ind w:left="-471" w:right="170"/>
              <w:jc w:val="right"/>
              <w:rPr>
                <w:rFonts w:ascii="Angsana New" w:hAnsi="Angsana New"/>
                <w:sz w:val="24"/>
                <w:szCs w:val="24"/>
              </w:rPr>
            </w:pPr>
            <w:r w:rsidRPr="00A1051E">
              <w:rPr>
                <w:rFonts w:asciiTheme="majorBidi" w:hAnsiTheme="majorBidi"/>
                <w:sz w:val="24"/>
                <w:szCs w:val="24"/>
                <w:cs/>
              </w:rPr>
              <w:t>-</w:t>
            </w:r>
            <w:r w:rsidRPr="00A1051E">
              <w:rPr>
                <w:rFonts w:asciiTheme="majorBidi" w:hAnsiTheme="majorBidi" w:cstheme="majorBidi" w:hint="cs"/>
                <w:sz w:val="24"/>
                <w:szCs w:val="24"/>
                <w:cs/>
              </w:rPr>
              <w:t xml:space="preserve"> </w:t>
            </w:r>
          </w:p>
        </w:tc>
        <w:tc>
          <w:tcPr>
            <w:tcW w:w="142" w:type="dxa"/>
            <w:shd w:val="clear" w:color="auto" w:fill="auto"/>
          </w:tcPr>
          <w:p w14:paraId="74FE5DE7" w14:textId="77777777" w:rsidR="001867E5" w:rsidRPr="00A1051E" w:rsidRDefault="001867E5" w:rsidP="0036656D">
            <w:pPr>
              <w:spacing w:line="340" w:lineRule="exact"/>
              <w:jc w:val="right"/>
              <w:rPr>
                <w:rFonts w:ascii="Angsana New" w:hAnsi="Angsana New"/>
                <w:sz w:val="24"/>
                <w:szCs w:val="24"/>
              </w:rPr>
            </w:pPr>
          </w:p>
        </w:tc>
        <w:tc>
          <w:tcPr>
            <w:tcW w:w="938" w:type="dxa"/>
            <w:shd w:val="clear" w:color="auto" w:fill="auto"/>
          </w:tcPr>
          <w:p w14:paraId="5D6552E3" w14:textId="3B78BBA0" w:rsidR="001867E5" w:rsidRPr="00A1051E" w:rsidRDefault="001867E5" w:rsidP="0036656D">
            <w:pPr>
              <w:spacing w:line="340" w:lineRule="exact"/>
              <w:jc w:val="right"/>
              <w:rPr>
                <w:rFonts w:ascii="Angsana New" w:hAnsi="Angsana New"/>
                <w:sz w:val="24"/>
                <w:szCs w:val="24"/>
              </w:rPr>
            </w:pPr>
            <w:r w:rsidRPr="00A1051E">
              <w:rPr>
                <w:rFonts w:asciiTheme="majorBidi" w:hAnsiTheme="majorBidi" w:cstheme="majorBidi"/>
                <w:sz w:val="24"/>
                <w:szCs w:val="24"/>
              </w:rPr>
              <w:t>189,861</w:t>
            </w:r>
          </w:p>
        </w:tc>
        <w:tc>
          <w:tcPr>
            <w:tcW w:w="141" w:type="dxa"/>
            <w:shd w:val="clear" w:color="auto" w:fill="auto"/>
          </w:tcPr>
          <w:p w14:paraId="1329C4EE" w14:textId="77777777" w:rsidR="001867E5" w:rsidRPr="00A1051E" w:rsidRDefault="001867E5" w:rsidP="0036656D">
            <w:pPr>
              <w:spacing w:line="340" w:lineRule="exact"/>
              <w:jc w:val="right"/>
              <w:rPr>
                <w:rFonts w:ascii="Angsana New" w:hAnsi="Angsana New"/>
                <w:sz w:val="24"/>
                <w:szCs w:val="24"/>
              </w:rPr>
            </w:pPr>
          </w:p>
        </w:tc>
        <w:tc>
          <w:tcPr>
            <w:tcW w:w="849" w:type="dxa"/>
          </w:tcPr>
          <w:p w14:paraId="4474989B" w14:textId="21C2ACDD" w:rsidR="001867E5" w:rsidRPr="00A1051E" w:rsidRDefault="001867E5" w:rsidP="0036656D">
            <w:pPr>
              <w:spacing w:line="340" w:lineRule="exact"/>
              <w:jc w:val="right"/>
              <w:rPr>
                <w:rFonts w:ascii="Angsana New" w:hAnsi="Angsana New"/>
                <w:sz w:val="24"/>
                <w:szCs w:val="24"/>
              </w:rPr>
            </w:pPr>
            <w:r w:rsidRPr="00A1051E">
              <w:rPr>
                <w:rFonts w:asciiTheme="majorBidi" w:hAnsiTheme="majorBidi" w:cstheme="majorBidi"/>
                <w:sz w:val="24"/>
                <w:szCs w:val="24"/>
              </w:rPr>
              <w:t>189,861</w:t>
            </w:r>
          </w:p>
        </w:tc>
        <w:tc>
          <w:tcPr>
            <w:tcW w:w="136" w:type="dxa"/>
          </w:tcPr>
          <w:p w14:paraId="480F4A59" w14:textId="77777777" w:rsidR="001867E5" w:rsidRPr="00A1051E" w:rsidRDefault="001867E5" w:rsidP="0036656D">
            <w:pPr>
              <w:spacing w:line="340" w:lineRule="exact"/>
              <w:jc w:val="right"/>
              <w:rPr>
                <w:rFonts w:ascii="Angsana New" w:hAnsi="Angsana New"/>
                <w:sz w:val="24"/>
                <w:szCs w:val="24"/>
              </w:rPr>
            </w:pPr>
          </w:p>
        </w:tc>
        <w:tc>
          <w:tcPr>
            <w:tcW w:w="1214" w:type="dxa"/>
          </w:tcPr>
          <w:p w14:paraId="0DA42295" w14:textId="446E558E" w:rsidR="001867E5" w:rsidRPr="00A1051E" w:rsidRDefault="001867E5" w:rsidP="0036656D">
            <w:pPr>
              <w:spacing w:line="340" w:lineRule="exact"/>
              <w:jc w:val="center"/>
              <w:rPr>
                <w:rFonts w:ascii="Angsana New" w:hAnsi="Angsana New"/>
                <w:sz w:val="24"/>
                <w:szCs w:val="24"/>
              </w:rPr>
            </w:pPr>
            <w:r w:rsidRPr="00A1051E">
              <w:rPr>
                <w:rFonts w:asciiTheme="majorBidi" w:hAnsiTheme="majorBidi"/>
                <w:sz w:val="24"/>
                <w:szCs w:val="24"/>
                <w:cs/>
              </w:rPr>
              <w:t>-</w:t>
            </w:r>
          </w:p>
        </w:tc>
      </w:tr>
      <w:tr w:rsidR="00ED0D2B" w:rsidRPr="00A1051E" w14:paraId="751B8918" w14:textId="77777777" w:rsidTr="00781EF7">
        <w:tc>
          <w:tcPr>
            <w:tcW w:w="3016" w:type="dxa"/>
            <w:vAlign w:val="center"/>
          </w:tcPr>
          <w:p w14:paraId="4674222D" w14:textId="77777777" w:rsidR="00ED0D2B" w:rsidRPr="00A1051E" w:rsidRDefault="00ED0D2B" w:rsidP="0036656D">
            <w:pPr>
              <w:tabs>
                <w:tab w:val="left" w:pos="284"/>
                <w:tab w:val="left" w:pos="851"/>
                <w:tab w:val="left" w:pos="1418"/>
                <w:tab w:val="left" w:pos="1985"/>
              </w:tabs>
              <w:spacing w:line="340" w:lineRule="exact"/>
              <w:rPr>
                <w:rFonts w:ascii="Angsana New" w:hAnsi="Angsana New"/>
                <w:sz w:val="24"/>
                <w:szCs w:val="24"/>
              </w:rPr>
            </w:pPr>
            <w:r w:rsidRPr="00A1051E">
              <w:rPr>
                <w:rFonts w:ascii="Angsana New" w:hAnsi="Angsana New"/>
                <w:sz w:val="24"/>
                <w:szCs w:val="24"/>
              </w:rPr>
              <w:t>Other current financial asset</w:t>
            </w:r>
          </w:p>
        </w:tc>
        <w:tc>
          <w:tcPr>
            <w:tcW w:w="989" w:type="dxa"/>
          </w:tcPr>
          <w:p w14:paraId="704FF3C2" w14:textId="77777777" w:rsidR="00ED0D2B" w:rsidRPr="00ED0D2B" w:rsidRDefault="00ED0D2B" w:rsidP="0036656D">
            <w:pPr>
              <w:spacing w:line="340" w:lineRule="exact"/>
              <w:ind w:left="-471" w:right="170"/>
              <w:jc w:val="right"/>
              <w:rPr>
                <w:rFonts w:asciiTheme="majorBidi" w:hAnsiTheme="majorBidi" w:cstheme="majorBidi"/>
                <w:sz w:val="24"/>
                <w:szCs w:val="24"/>
              </w:rPr>
            </w:pPr>
            <w:r w:rsidRPr="00A1051E">
              <w:rPr>
                <w:rFonts w:asciiTheme="majorBidi" w:hAnsiTheme="majorBidi"/>
                <w:sz w:val="24"/>
                <w:szCs w:val="24"/>
                <w:cs/>
              </w:rPr>
              <w:t>-</w:t>
            </w:r>
          </w:p>
        </w:tc>
        <w:tc>
          <w:tcPr>
            <w:tcW w:w="142" w:type="dxa"/>
          </w:tcPr>
          <w:p w14:paraId="46474A65" w14:textId="77777777" w:rsidR="00ED0D2B" w:rsidRPr="00A1051E" w:rsidRDefault="00ED0D2B" w:rsidP="0036656D">
            <w:pPr>
              <w:spacing w:line="340" w:lineRule="exact"/>
              <w:jc w:val="right"/>
              <w:rPr>
                <w:rFonts w:ascii="Angsana New" w:hAnsi="Angsana New"/>
                <w:sz w:val="24"/>
                <w:szCs w:val="24"/>
              </w:rPr>
            </w:pPr>
          </w:p>
        </w:tc>
        <w:tc>
          <w:tcPr>
            <w:tcW w:w="938" w:type="dxa"/>
          </w:tcPr>
          <w:p w14:paraId="37FDD457" w14:textId="77777777" w:rsidR="00ED0D2B" w:rsidRPr="00A1051E" w:rsidRDefault="00ED0D2B" w:rsidP="0036656D">
            <w:pPr>
              <w:spacing w:line="340" w:lineRule="exact"/>
              <w:ind w:left="-471" w:right="170"/>
              <w:jc w:val="right"/>
              <w:rPr>
                <w:rFonts w:ascii="Angsana New" w:hAnsi="Angsana New"/>
                <w:sz w:val="24"/>
                <w:szCs w:val="24"/>
              </w:rPr>
            </w:pPr>
            <w:r w:rsidRPr="00A1051E">
              <w:rPr>
                <w:rFonts w:asciiTheme="majorBidi" w:hAnsiTheme="majorBidi"/>
                <w:sz w:val="24"/>
                <w:szCs w:val="24"/>
                <w:cs/>
              </w:rPr>
              <w:t>-</w:t>
            </w:r>
          </w:p>
        </w:tc>
        <w:tc>
          <w:tcPr>
            <w:tcW w:w="142" w:type="dxa"/>
            <w:shd w:val="clear" w:color="auto" w:fill="auto"/>
          </w:tcPr>
          <w:p w14:paraId="1FC7EAAB" w14:textId="77777777" w:rsidR="00ED0D2B" w:rsidRPr="00A1051E" w:rsidRDefault="00ED0D2B" w:rsidP="0036656D">
            <w:pPr>
              <w:spacing w:line="340" w:lineRule="exact"/>
              <w:jc w:val="right"/>
              <w:rPr>
                <w:rFonts w:ascii="Angsana New" w:hAnsi="Angsana New"/>
                <w:sz w:val="24"/>
                <w:szCs w:val="24"/>
              </w:rPr>
            </w:pPr>
          </w:p>
        </w:tc>
        <w:tc>
          <w:tcPr>
            <w:tcW w:w="938" w:type="dxa"/>
            <w:shd w:val="clear" w:color="auto" w:fill="auto"/>
          </w:tcPr>
          <w:p w14:paraId="53826C86" w14:textId="77777777" w:rsidR="00ED0D2B" w:rsidRPr="00A1051E" w:rsidRDefault="00ED0D2B" w:rsidP="0036656D">
            <w:pPr>
              <w:spacing w:line="340" w:lineRule="exact"/>
              <w:jc w:val="right"/>
              <w:rPr>
                <w:rFonts w:asciiTheme="majorBidi" w:hAnsiTheme="majorBidi" w:cstheme="majorBidi"/>
                <w:sz w:val="24"/>
                <w:szCs w:val="24"/>
              </w:rPr>
            </w:pPr>
            <w:r w:rsidRPr="00A1051E">
              <w:rPr>
                <w:rFonts w:asciiTheme="majorBidi" w:hAnsiTheme="majorBidi" w:cstheme="majorBidi"/>
                <w:sz w:val="24"/>
                <w:szCs w:val="24"/>
              </w:rPr>
              <w:t>7,305</w:t>
            </w:r>
          </w:p>
        </w:tc>
        <w:tc>
          <w:tcPr>
            <w:tcW w:w="141" w:type="dxa"/>
            <w:shd w:val="clear" w:color="auto" w:fill="auto"/>
          </w:tcPr>
          <w:p w14:paraId="4D8A38AE" w14:textId="77777777" w:rsidR="00ED0D2B" w:rsidRPr="00A1051E" w:rsidRDefault="00ED0D2B" w:rsidP="0036656D">
            <w:pPr>
              <w:spacing w:line="340" w:lineRule="exact"/>
              <w:jc w:val="right"/>
              <w:rPr>
                <w:rFonts w:ascii="Angsana New" w:hAnsi="Angsana New"/>
                <w:sz w:val="24"/>
                <w:szCs w:val="24"/>
              </w:rPr>
            </w:pPr>
          </w:p>
        </w:tc>
        <w:tc>
          <w:tcPr>
            <w:tcW w:w="849" w:type="dxa"/>
          </w:tcPr>
          <w:p w14:paraId="4AAD498C" w14:textId="77777777" w:rsidR="00ED0D2B" w:rsidRPr="00A1051E" w:rsidRDefault="00ED0D2B" w:rsidP="0036656D">
            <w:pPr>
              <w:spacing w:line="340" w:lineRule="exact"/>
              <w:jc w:val="right"/>
              <w:rPr>
                <w:rFonts w:ascii="Angsana New" w:hAnsi="Angsana New"/>
                <w:sz w:val="24"/>
                <w:szCs w:val="24"/>
              </w:rPr>
            </w:pPr>
            <w:r w:rsidRPr="00A1051E">
              <w:rPr>
                <w:rFonts w:asciiTheme="majorBidi" w:hAnsiTheme="majorBidi" w:cstheme="majorBidi"/>
                <w:sz w:val="24"/>
                <w:szCs w:val="24"/>
              </w:rPr>
              <w:t>7,305</w:t>
            </w:r>
          </w:p>
        </w:tc>
        <w:tc>
          <w:tcPr>
            <w:tcW w:w="136" w:type="dxa"/>
          </w:tcPr>
          <w:p w14:paraId="74EB4DA2" w14:textId="77777777" w:rsidR="00ED0D2B" w:rsidRPr="00A1051E" w:rsidRDefault="00ED0D2B" w:rsidP="0036656D">
            <w:pPr>
              <w:spacing w:line="340" w:lineRule="exact"/>
              <w:jc w:val="right"/>
              <w:rPr>
                <w:rFonts w:ascii="Angsana New" w:hAnsi="Angsana New"/>
                <w:sz w:val="24"/>
                <w:szCs w:val="24"/>
              </w:rPr>
            </w:pPr>
          </w:p>
        </w:tc>
        <w:tc>
          <w:tcPr>
            <w:tcW w:w="1214" w:type="dxa"/>
          </w:tcPr>
          <w:p w14:paraId="020E2E86" w14:textId="77777777" w:rsidR="00ED0D2B" w:rsidRPr="00A1051E" w:rsidRDefault="00ED0D2B" w:rsidP="0036656D">
            <w:pPr>
              <w:spacing w:line="340" w:lineRule="exact"/>
              <w:jc w:val="center"/>
              <w:rPr>
                <w:rFonts w:ascii="Angsana New" w:hAnsi="Angsana New"/>
                <w:sz w:val="24"/>
                <w:szCs w:val="24"/>
              </w:rPr>
            </w:pPr>
            <w:r w:rsidRPr="00A1051E">
              <w:rPr>
                <w:rFonts w:asciiTheme="majorBidi" w:hAnsiTheme="majorBidi"/>
                <w:sz w:val="24"/>
                <w:szCs w:val="24"/>
                <w:cs/>
              </w:rPr>
              <w:t>-</w:t>
            </w:r>
          </w:p>
        </w:tc>
      </w:tr>
      <w:tr w:rsidR="00ED0D2B" w:rsidRPr="00A1051E" w14:paraId="018D69E2" w14:textId="77777777" w:rsidTr="00781EF7">
        <w:tc>
          <w:tcPr>
            <w:tcW w:w="3016" w:type="dxa"/>
            <w:vAlign w:val="center"/>
          </w:tcPr>
          <w:p w14:paraId="3C674353" w14:textId="77777777" w:rsidR="00ED0D2B" w:rsidRPr="00A1051E" w:rsidRDefault="00ED0D2B" w:rsidP="0036656D">
            <w:pPr>
              <w:tabs>
                <w:tab w:val="left" w:pos="284"/>
                <w:tab w:val="left" w:pos="851"/>
                <w:tab w:val="left" w:pos="1418"/>
                <w:tab w:val="left" w:pos="1985"/>
              </w:tabs>
              <w:spacing w:line="340" w:lineRule="exact"/>
              <w:rPr>
                <w:rFonts w:ascii="Angsana New" w:hAnsi="Angsana New"/>
                <w:sz w:val="24"/>
                <w:szCs w:val="24"/>
              </w:rPr>
            </w:pPr>
            <w:r w:rsidRPr="00A1051E">
              <w:rPr>
                <w:rFonts w:ascii="Angsana New" w:hAnsi="Angsana New"/>
                <w:sz w:val="24"/>
                <w:szCs w:val="24"/>
              </w:rPr>
              <w:t>Investment in equity</w:t>
            </w:r>
          </w:p>
        </w:tc>
        <w:tc>
          <w:tcPr>
            <w:tcW w:w="989" w:type="dxa"/>
          </w:tcPr>
          <w:p w14:paraId="608E9D65" w14:textId="77777777" w:rsidR="00ED0D2B" w:rsidRPr="00ED0D2B" w:rsidRDefault="00ED0D2B" w:rsidP="0036656D">
            <w:pPr>
              <w:spacing w:line="340" w:lineRule="exact"/>
              <w:ind w:left="-471" w:right="170"/>
              <w:jc w:val="right"/>
              <w:rPr>
                <w:rFonts w:asciiTheme="majorBidi" w:hAnsiTheme="majorBidi" w:cstheme="majorBidi"/>
                <w:sz w:val="24"/>
                <w:szCs w:val="24"/>
              </w:rPr>
            </w:pPr>
            <w:r w:rsidRPr="00A1051E">
              <w:rPr>
                <w:rFonts w:asciiTheme="majorBidi" w:hAnsiTheme="majorBidi"/>
                <w:sz w:val="24"/>
                <w:szCs w:val="24"/>
                <w:cs/>
              </w:rPr>
              <w:t>-</w:t>
            </w:r>
          </w:p>
        </w:tc>
        <w:tc>
          <w:tcPr>
            <w:tcW w:w="142" w:type="dxa"/>
          </w:tcPr>
          <w:p w14:paraId="5A390827" w14:textId="77777777" w:rsidR="00ED0D2B" w:rsidRPr="00A1051E" w:rsidRDefault="00ED0D2B" w:rsidP="0036656D">
            <w:pPr>
              <w:spacing w:line="340" w:lineRule="exact"/>
              <w:ind w:right="211"/>
              <w:jc w:val="right"/>
              <w:rPr>
                <w:rFonts w:ascii="Angsana New" w:hAnsi="Angsana New"/>
                <w:sz w:val="24"/>
                <w:szCs w:val="24"/>
              </w:rPr>
            </w:pPr>
          </w:p>
        </w:tc>
        <w:tc>
          <w:tcPr>
            <w:tcW w:w="938" w:type="dxa"/>
          </w:tcPr>
          <w:p w14:paraId="58FA9F8D" w14:textId="77777777" w:rsidR="00ED0D2B" w:rsidRPr="00A1051E" w:rsidRDefault="00ED0D2B" w:rsidP="0036656D">
            <w:pPr>
              <w:spacing w:line="340" w:lineRule="exact"/>
              <w:ind w:left="-471" w:right="170"/>
              <w:jc w:val="right"/>
              <w:rPr>
                <w:rFonts w:ascii="Angsana New" w:hAnsi="Angsana New"/>
                <w:sz w:val="24"/>
                <w:szCs w:val="24"/>
              </w:rPr>
            </w:pPr>
            <w:r w:rsidRPr="00A1051E">
              <w:rPr>
                <w:rFonts w:asciiTheme="majorBidi" w:hAnsiTheme="majorBidi"/>
                <w:sz w:val="24"/>
                <w:szCs w:val="24"/>
                <w:cs/>
              </w:rPr>
              <w:t>-</w:t>
            </w:r>
          </w:p>
        </w:tc>
        <w:tc>
          <w:tcPr>
            <w:tcW w:w="142" w:type="dxa"/>
            <w:shd w:val="clear" w:color="auto" w:fill="auto"/>
          </w:tcPr>
          <w:p w14:paraId="21C7C6D5" w14:textId="77777777" w:rsidR="00ED0D2B" w:rsidRPr="00A1051E" w:rsidRDefault="00ED0D2B" w:rsidP="0036656D">
            <w:pPr>
              <w:spacing w:line="340" w:lineRule="exact"/>
              <w:jc w:val="right"/>
              <w:rPr>
                <w:rFonts w:ascii="Angsana New" w:hAnsi="Angsana New"/>
                <w:sz w:val="24"/>
                <w:szCs w:val="24"/>
              </w:rPr>
            </w:pPr>
          </w:p>
        </w:tc>
        <w:tc>
          <w:tcPr>
            <w:tcW w:w="938" w:type="dxa"/>
            <w:shd w:val="clear" w:color="auto" w:fill="auto"/>
          </w:tcPr>
          <w:p w14:paraId="08238E5B" w14:textId="77777777" w:rsidR="00ED0D2B" w:rsidRPr="00A1051E" w:rsidRDefault="00ED0D2B" w:rsidP="0036656D">
            <w:pPr>
              <w:spacing w:line="340" w:lineRule="exact"/>
              <w:jc w:val="right"/>
              <w:rPr>
                <w:rFonts w:ascii="Angsana New" w:hAnsi="Angsana New"/>
                <w:sz w:val="24"/>
                <w:szCs w:val="24"/>
              </w:rPr>
            </w:pPr>
            <w:r w:rsidRPr="00A1051E">
              <w:rPr>
                <w:rFonts w:asciiTheme="majorBidi" w:hAnsiTheme="majorBidi" w:cstheme="majorBidi"/>
                <w:sz w:val="24"/>
                <w:szCs w:val="24"/>
              </w:rPr>
              <w:t>277,998</w:t>
            </w:r>
          </w:p>
        </w:tc>
        <w:tc>
          <w:tcPr>
            <w:tcW w:w="141" w:type="dxa"/>
            <w:shd w:val="clear" w:color="auto" w:fill="auto"/>
          </w:tcPr>
          <w:p w14:paraId="5718FCA5" w14:textId="77777777" w:rsidR="00ED0D2B" w:rsidRPr="00A1051E" w:rsidRDefault="00ED0D2B" w:rsidP="0036656D">
            <w:pPr>
              <w:spacing w:line="340" w:lineRule="exact"/>
              <w:jc w:val="right"/>
              <w:rPr>
                <w:rFonts w:ascii="Angsana New" w:hAnsi="Angsana New"/>
                <w:sz w:val="24"/>
                <w:szCs w:val="24"/>
              </w:rPr>
            </w:pPr>
          </w:p>
        </w:tc>
        <w:tc>
          <w:tcPr>
            <w:tcW w:w="849" w:type="dxa"/>
          </w:tcPr>
          <w:p w14:paraId="74A119A2" w14:textId="77777777" w:rsidR="00ED0D2B" w:rsidRPr="00A1051E" w:rsidRDefault="00ED0D2B" w:rsidP="0036656D">
            <w:pPr>
              <w:spacing w:line="340" w:lineRule="exact"/>
              <w:jc w:val="right"/>
              <w:rPr>
                <w:rFonts w:ascii="Angsana New" w:hAnsi="Angsana New"/>
                <w:sz w:val="24"/>
                <w:szCs w:val="24"/>
              </w:rPr>
            </w:pPr>
            <w:r w:rsidRPr="00A1051E">
              <w:rPr>
                <w:rFonts w:asciiTheme="majorBidi" w:hAnsiTheme="majorBidi" w:cstheme="majorBidi"/>
                <w:sz w:val="24"/>
                <w:szCs w:val="24"/>
              </w:rPr>
              <w:t>277,998</w:t>
            </w:r>
          </w:p>
        </w:tc>
        <w:tc>
          <w:tcPr>
            <w:tcW w:w="136" w:type="dxa"/>
          </w:tcPr>
          <w:p w14:paraId="636157EE" w14:textId="77777777" w:rsidR="00ED0D2B" w:rsidRPr="00A1051E" w:rsidRDefault="00ED0D2B" w:rsidP="0036656D">
            <w:pPr>
              <w:spacing w:line="340" w:lineRule="exact"/>
              <w:jc w:val="right"/>
              <w:rPr>
                <w:rFonts w:ascii="Angsana New" w:hAnsi="Angsana New"/>
                <w:sz w:val="24"/>
                <w:szCs w:val="24"/>
              </w:rPr>
            </w:pPr>
          </w:p>
        </w:tc>
        <w:tc>
          <w:tcPr>
            <w:tcW w:w="1214" w:type="dxa"/>
          </w:tcPr>
          <w:p w14:paraId="28773DDF" w14:textId="77777777" w:rsidR="00ED0D2B" w:rsidRPr="00A1051E" w:rsidRDefault="00ED0D2B" w:rsidP="0036656D">
            <w:pPr>
              <w:spacing w:line="340" w:lineRule="exact"/>
              <w:jc w:val="center"/>
              <w:rPr>
                <w:rFonts w:ascii="Angsana New" w:hAnsi="Angsana New"/>
                <w:sz w:val="24"/>
                <w:szCs w:val="24"/>
              </w:rPr>
            </w:pPr>
            <w:r w:rsidRPr="00A1051E">
              <w:rPr>
                <w:rFonts w:asciiTheme="majorBidi" w:hAnsiTheme="majorBidi"/>
                <w:sz w:val="24"/>
                <w:szCs w:val="24"/>
                <w:cs/>
              </w:rPr>
              <w:t>-</w:t>
            </w:r>
          </w:p>
        </w:tc>
      </w:tr>
      <w:tr w:rsidR="001867E5" w:rsidRPr="00A1051E" w14:paraId="57E2A72E" w14:textId="77777777" w:rsidTr="00781EF7">
        <w:tc>
          <w:tcPr>
            <w:tcW w:w="3016" w:type="dxa"/>
            <w:vAlign w:val="center"/>
          </w:tcPr>
          <w:p w14:paraId="6E21E379" w14:textId="77777777" w:rsidR="001867E5" w:rsidRPr="00A1051E" w:rsidRDefault="001867E5" w:rsidP="0036656D">
            <w:pPr>
              <w:tabs>
                <w:tab w:val="left" w:pos="284"/>
                <w:tab w:val="left" w:pos="851"/>
                <w:tab w:val="left" w:pos="1418"/>
                <w:tab w:val="left" w:pos="1985"/>
              </w:tabs>
              <w:spacing w:line="340" w:lineRule="exact"/>
              <w:rPr>
                <w:rFonts w:ascii="Angsana New" w:hAnsi="Angsana New"/>
                <w:sz w:val="24"/>
                <w:szCs w:val="24"/>
              </w:rPr>
            </w:pPr>
            <w:r w:rsidRPr="00A1051E">
              <w:rPr>
                <w:rFonts w:ascii="Angsana New" w:hAnsi="Angsana New"/>
                <w:sz w:val="24"/>
                <w:szCs w:val="24"/>
              </w:rPr>
              <w:t>Restricted deposits at financial institutions</w:t>
            </w:r>
          </w:p>
        </w:tc>
        <w:tc>
          <w:tcPr>
            <w:tcW w:w="989" w:type="dxa"/>
          </w:tcPr>
          <w:p w14:paraId="252092DE" w14:textId="57D4F610" w:rsidR="001867E5" w:rsidRPr="00ED0D2B" w:rsidRDefault="001867E5" w:rsidP="0036656D">
            <w:pPr>
              <w:spacing w:line="340" w:lineRule="exact"/>
              <w:ind w:left="-471" w:right="170"/>
              <w:jc w:val="right"/>
              <w:rPr>
                <w:rFonts w:asciiTheme="majorBidi" w:hAnsiTheme="majorBidi" w:cstheme="majorBidi"/>
                <w:sz w:val="24"/>
                <w:szCs w:val="24"/>
              </w:rPr>
            </w:pPr>
            <w:r w:rsidRPr="00A1051E">
              <w:rPr>
                <w:rFonts w:asciiTheme="majorBidi" w:hAnsiTheme="majorBidi"/>
                <w:sz w:val="24"/>
                <w:szCs w:val="24"/>
                <w:cs/>
              </w:rPr>
              <w:t>-</w:t>
            </w:r>
          </w:p>
        </w:tc>
        <w:tc>
          <w:tcPr>
            <w:tcW w:w="142" w:type="dxa"/>
          </w:tcPr>
          <w:p w14:paraId="6DAF1681" w14:textId="77777777" w:rsidR="001867E5" w:rsidRPr="00A1051E" w:rsidRDefault="001867E5" w:rsidP="0036656D">
            <w:pPr>
              <w:spacing w:line="340" w:lineRule="exact"/>
              <w:jc w:val="right"/>
              <w:rPr>
                <w:rFonts w:ascii="Angsana New" w:hAnsi="Angsana New"/>
                <w:sz w:val="24"/>
                <w:szCs w:val="24"/>
              </w:rPr>
            </w:pPr>
          </w:p>
        </w:tc>
        <w:tc>
          <w:tcPr>
            <w:tcW w:w="938" w:type="dxa"/>
          </w:tcPr>
          <w:p w14:paraId="70FF341E" w14:textId="1FF0969C" w:rsidR="001867E5" w:rsidRPr="00A1051E" w:rsidRDefault="001867E5" w:rsidP="0036656D">
            <w:pPr>
              <w:spacing w:line="340" w:lineRule="exact"/>
              <w:jc w:val="right"/>
              <w:rPr>
                <w:rFonts w:ascii="Angsana New" w:hAnsi="Angsana New"/>
                <w:sz w:val="24"/>
                <w:szCs w:val="24"/>
              </w:rPr>
            </w:pPr>
            <w:r w:rsidRPr="00A1051E">
              <w:rPr>
                <w:rFonts w:asciiTheme="majorBidi" w:hAnsiTheme="majorBidi" w:cstheme="majorBidi"/>
                <w:sz w:val="24"/>
                <w:szCs w:val="24"/>
              </w:rPr>
              <w:t>41,596</w:t>
            </w:r>
          </w:p>
        </w:tc>
        <w:tc>
          <w:tcPr>
            <w:tcW w:w="142" w:type="dxa"/>
            <w:shd w:val="clear" w:color="auto" w:fill="auto"/>
          </w:tcPr>
          <w:p w14:paraId="097F5A6A" w14:textId="77777777" w:rsidR="001867E5" w:rsidRPr="00A1051E" w:rsidRDefault="001867E5" w:rsidP="0036656D">
            <w:pPr>
              <w:spacing w:line="340" w:lineRule="exact"/>
              <w:jc w:val="right"/>
              <w:rPr>
                <w:rFonts w:ascii="Angsana New" w:hAnsi="Angsana New"/>
                <w:sz w:val="24"/>
                <w:szCs w:val="24"/>
              </w:rPr>
            </w:pPr>
          </w:p>
        </w:tc>
        <w:tc>
          <w:tcPr>
            <w:tcW w:w="938" w:type="dxa"/>
            <w:shd w:val="clear" w:color="auto" w:fill="auto"/>
          </w:tcPr>
          <w:p w14:paraId="75BC3D31" w14:textId="6BCEAD7E" w:rsidR="001867E5" w:rsidRPr="00A1051E" w:rsidRDefault="001867E5" w:rsidP="0036656D">
            <w:pPr>
              <w:spacing w:line="340" w:lineRule="exact"/>
              <w:ind w:left="-471" w:right="170"/>
              <w:jc w:val="right"/>
              <w:rPr>
                <w:rFonts w:ascii="Angsana New" w:hAnsi="Angsana New"/>
                <w:sz w:val="24"/>
                <w:szCs w:val="24"/>
              </w:rPr>
            </w:pPr>
            <w:r w:rsidRPr="00A1051E">
              <w:rPr>
                <w:rFonts w:asciiTheme="majorBidi" w:hAnsiTheme="majorBidi"/>
                <w:sz w:val="24"/>
                <w:szCs w:val="24"/>
                <w:cs/>
              </w:rPr>
              <w:t>-</w:t>
            </w:r>
          </w:p>
        </w:tc>
        <w:tc>
          <w:tcPr>
            <w:tcW w:w="141" w:type="dxa"/>
            <w:shd w:val="clear" w:color="auto" w:fill="auto"/>
          </w:tcPr>
          <w:p w14:paraId="518472D7" w14:textId="77777777" w:rsidR="001867E5" w:rsidRPr="00A1051E" w:rsidRDefault="001867E5" w:rsidP="0036656D">
            <w:pPr>
              <w:spacing w:line="340" w:lineRule="exact"/>
              <w:jc w:val="right"/>
              <w:rPr>
                <w:rFonts w:ascii="Angsana New" w:hAnsi="Angsana New"/>
                <w:sz w:val="24"/>
                <w:szCs w:val="24"/>
              </w:rPr>
            </w:pPr>
          </w:p>
        </w:tc>
        <w:tc>
          <w:tcPr>
            <w:tcW w:w="849" w:type="dxa"/>
          </w:tcPr>
          <w:p w14:paraId="61368DA0" w14:textId="72E2BE45" w:rsidR="001867E5" w:rsidRPr="00A1051E" w:rsidRDefault="001867E5" w:rsidP="0036656D">
            <w:pPr>
              <w:spacing w:line="340" w:lineRule="exact"/>
              <w:jc w:val="right"/>
              <w:rPr>
                <w:rFonts w:ascii="Angsana New" w:hAnsi="Angsana New"/>
                <w:sz w:val="24"/>
                <w:szCs w:val="24"/>
              </w:rPr>
            </w:pPr>
            <w:r w:rsidRPr="00A1051E">
              <w:rPr>
                <w:rFonts w:asciiTheme="majorBidi" w:hAnsiTheme="majorBidi" w:cstheme="majorBidi"/>
                <w:sz w:val="24"/>
                <w:szCs w:val="24"/>
              </w:rPr>
              <w:t>41,596</w:t>
            </w:r>
          </w:p>
        </w:tc>
        <w:tc>
          <w:tcPr>
            <w:tcW w:w="136" w:type="dxa"/>
          </w:tcPr>
          <w:p w14:paraId="04E42612" w14:textId="77777777" w:rsidR="001867E5" w:rsidRPr="00A1051E" w:rsidRDefault="001867E5" w:rsidP="0036656D">
            <w:pPr>
              <w:spacing w:line="340" w:lineRule="exact"/>
              <w:jc w:val="right"/>
              <w:rPr>
                <w:rFonts w:ascii="Angsana New" w:hAnsi="Angsana New"/>
                <w:sz w:val="24"/>
                <w:szCs w:val="24"/>
              </w:rPr>
            </w:pPr>
          </w:p>
        </w:tc>
        <w:tc>
          <w:tcPr>
            <w:tcW w:w="1214" w:type="dxa"/>
          </w:tcPr>
          <w:p w14:paraId="3F952614" w14:textId="7FAA54E0" w:rsidR="001867E5" w:rsidRPr="00A1051E" w:rsidRDefault="001867E5" w:rsidP="0036656D">
            <w:pPr>
              <w:spacing w:line="340" w:lineRule="exact"/>
              <w:jc w:val="center"/>
              <w:rPr>
                <w:rFonts w:ascii="Angsana New" w:hAnsi="Angsana New"/>
                <w:sz w:val="24"/>
                <w:szCs w:val="24"/>
              </w:rPr>
            </w:pPr>
            <w:r w:rsidRPr="00A1051E">
              <w:rPr>
                <w:rFonts w:asciiTheme="majorBidi" w:hAnsiTheme="majorBidi" w:cstheme="majorBidi"/>
                <w:sz w:val="24"/>
                <w:szCs w:val="24"/>
              </w:rPr>
              <w:t>0</w:t>
            </w:r>
            <w:r w:rsidRPr="00A1051E">
              <w:rPr>
                <w:rFonts w:asciiTheme="majorBidi" w:hAnsiTheme="majorBidi"/>
                <w:sz w:val="24"/>
                <w:szCs w:val="24"/>
                <w:cs/>
              </w:rPr>
              <w:t>.</w:t>
            </w:r>
            <w:r w:rsidRPr="00A1051E">
              <w:rPr>
                <w:rFonts w:asciiTheme="majorBidi" w:hAnsiTheme="majorBidi" w:cstheme="majorBidi"/>
                <w:sz w:val="24"/>
                <w:szCs w:val="24"/>
              </w:rPr>
              <w:t>55</w:t>
            </w:r>
          </w:p>
        </w:tc>
      </w:tr>
      <w:tr w:rsidR="001867E5" w:rsidRPr="00A1051E" w14:paraId="6506AEFE" w14:textId="77777777" w:rsidTr="00781EF7">
        <w:tc>
          <w:tcPr>
            <w:tcW w:w="3016" w:type="dxa"/>
            <w:vAlign w:val="center"/>
          </w:tcPr>
          <w:p w14:paraId="697BA6A7" w14:textId="77777777" w:rsidR="001867E5" w:rsidRPr="00A1051E" w:rsidRDefault="001867E5" w:rsidP="0036656D">
            <w:pPr>
              <w:tabs>
                <w:tab w:val="left" w:pos="284"/>
                <w:tab w:val="left" w:pos="851"/>
                <w:tab w:val="left" w:pos="1418"/>
                <w:tab w:val="left" w:pos="1985"/>
              </w:tabs>
              <w:spacing w:line="340" w:lineRule="exact"/>
              <w:ind w:right="-153"/>
              <w:rPr>
                <w:rFonts w:ascii="Angsana New" w:hAnsi="Angsana New"/>
                <w:sz w:val="24"/>
                <w:szCs w:val="24"/>
                <w:u w:val="single"/>
              </w:rPr>
            </w:pPr>
            <w:r w:rsidRPr="00A1051E">
              <w:rPr>
                <w:rFonts w:ascii="Angsana New" w:hAnsi="Angsana New"/>
                <w:sz w:val="24"/>
                <w:szCs w:val="24"/>
                <w:u w:val="single"/>
              </w:rPr>
              <w:t>Financial liabilities</w:t>
            </w:r>
          </w:p>
        </w:tc>
        <w:tc>
          <w:tcPr>
            <w:tcW w:w="989" w:type="dxa"/>
          </w:tcPr>
          <w:p w14:paraId="47B537CC" w14:textId="77777777" w:rsidR="001867E5" w:rsidRPr="00A1051E" w:rsidRDefault="001867E5" w:rsidP="0036656D">
            <w:pPr>
              <w:spacing w:line="340" w:lineRule="exact"/>
              <w:ind w:right="211"/>
              <w:jc w:val="right"/>
              <w:rPr>
                <w:rFonts w:ascii="Angsana New" w:hAnsi="Angsana New"/>
                <w:sz w:val="24"/>
                <w:szCs w:val="24"/>
              </w:rPr>
            </w:pPr>
          </w:p>
        </w:tc>
        <w:tc>
          <w:tcPr>
            <w:tcW w:w="142" w:type="dxa"/>
          </w:tcPr>
          <w:p w14:paraId="0E2A72DE" w14:textId="77777777" w:rsidR="001867E5" w:rsidRPr="00A1051E" w:rsidRDefault="001867E5" w:rsidP="0036656D">
            <w:pPr>
              <w:spacing w:line="340" w:lineRule="exact"/>
              <w:ind w:right="211"/>
              <w:jc w:val="right"/>
              <w:rPr>
                <w:rFonts w:ascii="Angsana New" w:hAnsi="Angsana New"/>
                <w:sz w:val="24"/>
                <w:szCs w:val="24"/>
              </w:rPr>
            </w:pPr>
          </w:p>
        </w:tc>
        <w:tc>
          <w:tcPr>
            <w:tcW w:w="938" w:type="dxa"/>
          </w:tcPr>
          <w:p w14:paraId="0D855564" w14:textId="77777777" w:rsidR="001867E5" w:rsidRPr="00A1051E" w:rsidRDefault="001867E5" w:rsidP="0036656D">
            <w:pPr>
              <w:spacing w:line="340" w:lineRule="exact"/>
              <w:ind w:left="-471" w:right="170"/>
              <w:jc w:val="right"/>
              <w:rPr>
                <w:rFonts w:ascii="Angsana New" w:hAnsi="Angsana New"/>
                <w:sz w:val="24"/>
                <w:szCs w:val="24"/>
              </w:rPr>
            </w:pPr>
          </w:p>
        </w:tc>
        <w:tc>
          <w:tcPr>
            <w:tcW w:w="142" w:type="dxa"/>
            <w:shd w:val="clear" w:color="auto" w:fill="auto"/>
          </w:tcPr>
          <w:p w14:paraId="4F298D48" w14:textId="77777777" w:rsidR="001867E5" w:rsidRPr="00A1051E" w:rsidRDefault="001867E5" w:rsidP="0036656D">
            <w:pPr>
              <w:spacing w:line="340" w:lineRule="exact"/>
              <w:jc w:val="right"/>
              <w:rPr>
                <w:rFonts w:ascii="Angsana New" w:hAnsi="Angsana New"/>
                <w:sz w:val="24"/>
                <w:szCs w:val="24"/>
              </w:rPr>
            </w:pPr>
          </w:p>
        </w:tc>
        <w:tc>
          <w:tcPr>
            <w:tcW w:w="938" w:type="dxa"/>
            <w:shd w:val="clear" w:color="auto" w:fill="auto"/>
          </w:tcPr>
          <w:p w14:paraId="081DE697" w14:textId="77777777" w:rsidR="001867E5" w:rsidRPr="00A1051E" w:rsidRDefault="001867E5" w:rsidP="0036656D">
            <w:pPr>
              <w:spacing w:line="340" w:lineRule="exact"/>
              <w:jc w:val="right"/>
              <w:rPr>
                <w:rFonts w:ascii="Angsana New" w:hAnsi="Angsana New"/>
                <w:sz w:val="24"/>
                <w:szCs w:val="24"/>
              </w:rPr>
            </w:pPr>
          </w:p>
        </w:tc>
        <w:tc>
          <w:tcPr>
            <w:tcW w:w="141" w:type="dxa"/>
            <w:shd w:val="clear" w:color="auto" w:fill="auto"/>
          </w:tcPr>
          <w:p w14:paraId="7E23E3C0" w14:textId="77777777" w:rsidR="001867E5" w:rsidRPr="00A1051E" w:rsidRDefault="001867E5" w:rsidP="0036656D">
            <w:pPr>
              <w:spacing w:line="340" w:lineRule="exact"/>
              <w:jc w:val="right"/>
              <w:rPr>
                <w:rFonts w:ascii="Angsana New" w:hAnsi="Angsana New"/>
                <w:sz w:val="24"/>
                <w:szCs w:val="24"/>
              </w:rPr>
            </w:pPr>
          </w:p>
        </w:tc>
        <w:tc>
          <w:tcPr>
            <w:tcW w:w="849" w:type="dxa"/>
          </w:tcPr>
          <w:p w14:paraId="41E54618" w14:textId="77777777" w:rsidR="001867E5" w:rsidRPr="00A1051E" w:rsidRDefault="001867E5" w:rsidP="0036656D">
            <w:pPr>
              <w:spacing w:line="340" w:lineRule="exact"/>
              <w:ind w:right="-57"/>
              <w:jc w:val="right"/>
              <w:rPr>
                <w:rFonts w:ascii="Angsana New" w:hAnsi="Angsana New"/>
                <w:sz w:val="24"/>
                <w:szCs w:val="24"/>
              </w:rPr>
            </w:pPr>
          </w:p>
        </w:tc>
        <w:tc>
          <w:tcPr>
            <w:tcW w:w="136" w:type="dxa"/>
          </w:tcPr>
          <w:p w14:paraId="13BEDE9D" w14:textId="77777777" w:rsidR="001867E5" w:rsidRPr="00A1051E" w:rsidRDefault="001867E5" w:rsidP="0036656D">
            <w:pPr>
              <w:spacing w:line="340" w:lineRule="exact"/>
              <w:ind w:right="-57"/>
              <w:jc w:val="right"/>
              <w:rPr>
                <w:rFonts w:ascii="Angsana New" w:hAnsi="Angsana New"/>
                <w:sz w:val="24"/>
                <w:szCs w:val="24"/>
              </w:rPr>
            </w:pPr>
          </w:p>
        </w:tc>
        <w:tc>
          <w:tcPr>
            <w:tcW w:w="1214" w:type="dxa"/>
          </w:tcPr>
          <w:p w14:paraId="1C6EE2FC" w14:textId="77777777" w:rsidR="001867E5" w:rsidRPr="00A1051E" w:rsidRDefault="001867E5" w:rsidP="0036656D">
            <w:pPr>
              <w:spacing w:line="340" w:lineRule="exact"/>
              <w:ind w:right="-57"/>
              <w:jc w:val="right"/>
              <w:rPr>
                <w:rFonts w:ascii="Angsana New" w:hAnsi="Angsana New"/>
                <w:sz w:val="24"/>
                <w:szCs w:val="24"/>
              </w:rPr>
            </w:pPr>
          </w:p>
        </w:tc>
      </w:tr>
      <w:tr w:rsidR="001867E5" w:rsidRPr="00A1051E" w14:paraId="0820C17F" w14:textId="77777777" w:rsidTr="00781EF7">
        <w:tc>
          <w:tcPr>
            <w:tcW w:w="3016" w:type="dxa"/>
            <w:vAlign w:val="center"/>
          </w:tcPr>
          <w:p w14:paraId="4C74311F" w14:textId="77777777" w:rsidR="001867E5" w:rsidRPr="00A1051E" w:rsidRDefault="001867E5" w:rsidP="0036656D">
            <w:pPr>
              <w:tabs>
                <w:tab w:val="left" w:pos="284"/>
                <w:tab w:val="left" w:pos="851"/>
                <w:tab w:val="left" w:pos="1418"/>
                <w:tab w:val="left" w:pos="1985"/>
              </w:tabs>
              <w:spacing w:line="340" w:lineRule="exact"/>
              <w:rPr>
                <w:rFonts w:ascii="Angsana New" w:hAnsi="Angsana New"/>
                <w:sz w:val="24"/>
                <w:szCs w:val="24"/>
                <w:cs/>
              </w:rPr>
            </w:pPr>
            <w:r w:rsidRPr="00A1051E">
              <w:rPr>
                <w:rFonts w:ascii="Angsana New" w:hAnsi="Angsana New"/>
                <w:sz w:val="24"/>
                <w:szCs w:val="24"/>
              </w:rPr>
              <w:t>Short</w:t>
            </w:r>
            <w:r w:rsidRPr="00A1051E">
              <w:rPr>
                <w:rFonts w:ascii="Angsana New" w:hAnsi="Angsana New"/>
                <w:sz w:val="24"/>
                <w:szCs w:val="24"/>
                <w:cs/>
              </w:rPr>
              <w:t>-</w:t>
            </w:r>
            <w:r w:rsidRPr="00A1051E">
              <w:rPr>
                <w:rFonts w:ascii="Angsana New" w:hAnsi="Angsana New"/>
                <w:sz w:val="24"/>
                <w:szCs w:val="24"/>
              </w:rPr>
              <w:t>term loans from financial institutions</w:t>
            </w:r>
          </w:p>
        </w:tc>
        <w:tc>
          <w:tcPr>
            <w:tcW w:w="989" w:type="dxa"/>
          </w:tcPr>
          <w:p w14:paraId="208D4CDA" w14:textId="433BC037" w:rsidR="001867E5" w:rsidRPr="00A1051E" w:rsidRDefault="001867E5" w:rsidP="0036656D">
            <w:pPr>
              <w:spacing w:line="340" w:lineRule="exact"/>
              <w:ind w:left="-149"/>
              <w:jc w:val="right"/>
              <w:rPr>
                <w:rFonts w:ascii="Angsana New" w:hAnsi="Angsana New"/>
                <w:sz w:val="24"/>
                <w:szCs w:val="24"/>
              </w:rPr>
            </w:pPr>
            <w:r w:rsidRPr="00A1051E">
              <w:rPr>
                <w:rFonts w:asciiTheme="majorBidi" w:hAnsiTheme="majorBidi" w:cstheme="majorBidi"/>
                <w:sz w:val="24"/>
                <w:szCs w:val="24"/>
              </w:rPr>
              <w:t>20,913</w:t>
            </w:r>
          </w:p>
        </w:tc>
        <w:tc>
          <w:tcPr>
            <w:tcW w:w="142" w:type="dxa"/>
          </w:tcPr>
          <w:p w14:paraId="67CA11D2" w14:textId="77777777" w:rsidR="001867E5" w:rsidRPr="00A1051E" w:rsidRDefault="001867E5" w:rsidP="0036656D">
            <w:pPr>
              <w:spacing w:line="340" w:lineRule="exact"/>
              <w:ind w:right="211"/>
              <w:jc w:val="right"/>
              <w:rPr>
                <w:rFonts w:ascii="Angsana New" w:hAnsi="Angsana New"/>
                <w:sz w:val="24"/>
                <w:szCs w:val="24"/>
              </w:rPr>
            </w:pPr>
          </w:p>
        </w:tc>
        <w:tc>
          <w:tcPr>
            <w:tcW w:w="938" w:type="dxa"/>
          </w:tcPr>
          <w:p w14:paraId="4E1AA232" w14:textId="6649E096" w:rsidR="001867E5" w:rsidRPr="00A1051E" w:rsidRDefault="001867E5" w:rsidP="0036656D">
            <w:pPr>
              <w:spacing w:line="340" w:lineRule="exact"/>
              <w:ind w:left="-149"/>
              <w:jc w:val="right"/>
              <w:rPr>
                <w:rFonts w:ascii="Angsana New" w:hAnsi="Angsana New"/>
                <w:sz w:val="24"/>
                <w:szCs w:val="24"/>
              </w:rPr>
            </w:pPr>
            <w:r w:rsidRPr="00A1051E">
              <w:rPr>
                <w:rFonts w:asciiTheme="majorBidi" w:hAnsiTheme="majorBidi" w:cstheme="majorBidi"/>
                <w:sz w:val="24"/>
                <w:szCs w:val="24"/>
              </w:rPr>
              <w:t>724,732</w:t>
            </w:r>
          </w:p>
        </w:tc>
        <w:tc>
          <w:tcPr>
            <w:tcW w:w="142" w:type="dxa"/>
            <w:shd w:val="clear" w:color="auto" w:fill="auto"/>
          </w:tcPr>
          <w:p w14:paraId="6ECD2A22" w14:textId="77777777" w:rsidR="001867E5" w:rsidRPr="00A1051E" w:rsidRDefault="001867E5" w:rsidP="0036656D">
            <w:pPr>
              <w:spacing w:line="340" w:lineRule="exact"/>
              <w:jc w:val="right"/>
              <w:rPr>
                <w:rFonts w:ascii="Angsana New" w:hAnsi="Angsana New"/>
                <w:sz w:val="24"/>
                <w:szCs w:val="24"/>
              </w:rPr>
            </w:pPr>
          </w:p>
        </w:tc>
        <w:tc>
          <w:tcPr>
            <w:tcW w:w="938" w:type="dxa"/>
            <w:shd w:val="clear" w:color="auto" w:fill="auto"/>
          </w:tcPr>
          <w:p w14:paraId="4FD64F9D" w14:textId="3B39B5D5" w:rsidR="001867E5" w:rsidRPr="00A1051E" w:rsidRDefault="001867E5" w:rsidP="0036656D">
            <w:pPr>
              <w:spacing w:line="340" w:lineRule="exact"/>
              <w:ind w:left="-471" w:right="170"/>
              <w:jc w:val="right"/>
              <w:rPr>
                <w:rFonts w:ascii="Angsana New" w:hAnsi="Angsana New"/>
                <w:sz w:val="24"/>
                <w:szCs w:val="24"/>
              </w:rPr>
            </w:pPr>
            <w:r w:rsidRPr="00ED0D2B">
              <w:rPr>
                <w:rFonts w:ascii="Angsana New" w:hAnsi="Angsana New"/>
                <w:sz w:val="24"/>
                <w:szCs w:val="24"/>
                <w:cs/>
              </w:rPr>
              <w:t>-</w:t>
            </w:r>
          </w:p>
        </w:tc>
        <w:tc>
          <w:tcPr>
            <w:tcW w:w="141" w:type="dxa"/>
            <w:shd w:val="clear" w:color="auto" w:fill="auto"/>
          </w:tcPr>
          <w:p w14:paraId="6BB91E36" w14:textId="77777777" w:rsidR="001867E5" w:rsidRPr="00A1051E" w:rsidRDefault="001867E5" w:rsidP="0036656D">
            <w:pPr>
              <w:spacing w:line="340" w:lineRule="exact"/>
              <w:jc w:val="right"/>
              <w:rPr>
                <w:rFonts w:ascii="Angsana New" w:hAnsi="Angsana New"/>
                <w:sz w:val="24"/>
                <w:szCs w:val="24"/>
              </w:rPr>
            </w:pPr>
          </w:p>
        </w:tc>
        <w:tc>
          <w:tcPr>
            <w:tcW w:w="849" w:type="dxa"/>
          </w:tcPr>
          <w:p w14:paraId="37C8F833" w14:textId="30016FF7" w:rsidR="001867E5" w:rsidRPr="00A1051E" w:rsidRDefault="001867E5" w:rsidP="0036656D">
            <w:pPr>
              <w:spacing w:line="340" w:lineRule="exact"/>
              <w:jc w:val="right"/>
              <w:rPr>
                <w:rFonts w:ascii="Angsana New" w:hAnsi="Angsana New"/>
                <w:sz w:val="24"/>
                <w:szCs w:val="24"/>
              </w:rPr>
            </w:pPr>
            <w:r w:rsidRPr="00A1051E">
              <w:rPr>
                <w:rFonts w:asciiTheme="majorBidi" w:hAnsiTheme="majorBidi" w:cstheme="majorBidi"/>
                <w:sz w:val="24"/>
                <w:szCs w:val="24"/>
              </w:rPr>
              <w:t>745,645</w:t>
            </w:r>
          </w:p>
        </w:tc>
        <w:tc>
          <w:tcPr>
            <w:tcW w:w="136" w:type="dxa"/>
          </w:tcPr>
          <w:p w14:paraId="33E69CA9" w14:textId="77777777" w:rsidR="001867E5" w:rsidRPr="00A1051E" w:rsidRDefault="001867E5" w:rsidP="0036656D">
            <w:pPr>
              <w:spacing w:line="340" w:lineRule="exact"/>
              <w:jc w:val="right"/>
              <w:rPr>
                <w:rFonts w:ascii="Angsana New" w:hAnsi="Angsana New"/>
                <w:sz w:val="24"/>
                <w:szCs w:val="24"/>
              </w:rPr>
            </w:pPr>
          </w:p>
        </w:tc>
        <w:tc>
          <w:tcPr>
            <w:tcW w:w="1214" w:type="dxa"/>
          </w:tcPr>
          <w:p w14:paraId="3114DAF5" w14:textId="42312A6D" w:rsidR="001867E5" w:rsidRPr="00A1051E" w:rsidRDefault="001867E5" w:rsidP="0036656D">
            <w:pPr>
              <w:spacing w:line="340" w:lineRule="exact"/>
              <w:jc w:val="center"/>
              <w:rPr>
                <w:rFonts w:ascii="Angsana New" w:hAnsi="Angsana New"/>
                <w:sz w:val="24"/>
                <w:szCs w:val="24"/>
              </w:rPr>
            </w:pPr>
            <w:r w:rsidRPr="00A1051E">
              <w:rPr>
                <w:rFonts w:asciiTheme="majorBidi" w:hAnsiTheme="majorBidi" w:cstheme="majorBidi"/>
                <w:sz w:val="24"/>
                <w:szCs w:val="24"/>
              </w:rPr>
              <w:t>7</w:t>
            </w:r>
            <w:r w:rsidRPr="00A1051E">
              <w:rPr>
                <w:rFonts w:asciiTheme="majorBidi" w:hAnsiTheme="majorBidi"/>
                <w:sz w:val="24"/>
                <w:szCs w:val="24"/>
                <w:cs/>
              </w:rPr>
              <w:t>.</w:t>
            </w:r>
            <w:r w:rsidRPr="00A1051E">
              <w:rPr>
                <w:rFonts w:asciiTheme="majorBidi" w:hAnsiTheme="majorBidi" w:cstheme="majorBidi"/>
                <w:sz w:val="24"/>
                <w:szCs w:val="24"/>
              </w:rPr>
              <w:t xml:space="preserve">10 </w:t>
            </w:r>
            <w:r w:rsidRPr="00A1051E">
              <w:rPr>
                <w:rFonts w:asciiTheme="majorBidi" w:hAnsiTheme="majorBidi"/>
                <w:sz w:val="24"/>
                <w:szCs w:val="24"/>
                <w:cs/>
              </w:rPr>
              <w:t xml:space="preserve">- </w:t>
            </w:r>
            <w:r w:rsidRPr="00A1051E">
              <w:rPr>
                <w:rFonts w:asciiTheme="majorBidi" w:hAnsiTheme="majorBidi" w:cstheme="majorBidi"/>
                <w:sz w:val="24"/>
                <w:szCs w:val="24"/>
              </w:rPr>
              <w:t>9</w:t>
            </w:r>
            <w:r w:rsidRPr="00A1051E">
              <w:rPr>
                <w:rFonts w:asciiTheme="majorBidi" w:hAnsiTheme="majorBidi"/>
                <w:sz w:val="24"/>
                <w:szCs w:val="24"/>
                <w:cs/>
              </w:rPr>
              <w:t>.</w:t>
            </w:r>
            <w:r w:rsidRPr="00A1051E">
              <w:rPr>
                <w:rFonts w:asciiTheme="majorBidi" w:hAnsiTheme="majorBidi" w:cstheme="majorBidi"/>
                <w:sz w:val="24"/>
                <w:szCs w:val="24"/>
              </w:rPr>
              <w:t>50</w:t>
            </w:r>
          </w:p>
        </w:tc>
      </w:tr>
      <w:tr w:rsidR="001867E5" w:rsidRPr="00A1051E" w14:paraId="648F7DE6" w14:textId="77777777" w:rsidTr="00781EF7">
        <w:tc>
          <w:tcPr>
            <w:tcW w:w="3016" w:type="dxa"/>
            <w:vAlign w:val="center"/>
          </w:tcPr>
          <w:p w14:paraId="6BABEC77" w14:textId="77777777" w:rsidR="001867E5" w:rsidRPr="00A1051E" w:rsidRDefault="001867E5" w:rsidP="0036656D">
            <w:pPr>
              <w:spacing w:line="340" w:lineRule="exact"/>
              <w:rPr>
                <w:rFonts w:ascii="Angsana New" w:hAnsi="Angsana New"/>
                <w:sz w:val="24"/>
                <w:szCs w:val="24"/>
                <w:cs/>
              </w:rPr>
            </w:pPr>
            <w:r w:rsidRPr="00A1051E">
              <w:rPr>
                <w:rFonts w:ascii="Angsana New" w:hAnsi="Angsana New"/>
                <w:sz w:val="24"/>
                <w:szCs w:val="24"/>
              </w:rPr>
              <w:t>Trade and other current payables</w:t>
            </w:r>
          </w:p>
        </w:tc>
        <w:tc>
          <w:tcPr>
            <w:tcW w:w="989" w:type="dxa"/>
          </w:tcPr>
          <w:p w14:paraId="3D9B8E70" w14:textId="73356D50" w:rsidR="001867E5" w:rsidRPr="00A1051E" w:rsidRDefault="001867E5" w:rsidP="0036656D">
            <w:pPr>
              <w:spacing w:line="340" w:lineRule="exact"/>
              <w:ind w:left="-471" w:right="170"/>
              <w:jc w:val="right"/>
              <w:rPr>
                <w:rFonts w:ascii="Angsana New" w:hAnsi="Angsana New"/>
                <w:sz w:val="24"/>
                <w:szCs w:val="24"/>
              </w:rPr>
            </w:pPr>
            <w:r w:rsidRPr="00A1051E">
              <w:rPr>
                <w:rFonts w:asciiTheme="majorBidi" w:hAnsiTheme="majorBidi"/>
                <w:sz w:val="24"/>
                <w:szCs w:val="24"/>
                <w:cs/>
              </w:rPr>
              <w:t>-</w:t>
            </w:r>
          </w:p>
        </w:tc>
        <w:tc>
          <w:tcPr>
            <w:tcW w:w="142" w:type="dxa"/>
          </w:tcPr>
          <w:p w14:paraId="13B4263F" w14:textId="77777777" w:rsidR="001867E5" w:rsidRPr="00A1051E" w:rsidRDefault="001867E5" w:rsidP="0036656D">
            <w:pPr>
              <w:spacing w:line="340" w:lineRule="exact"/>
              <w:jc w:val="right"/>
              <w:rPr>
                <w:rFonts w:ascii="Angsana New" w:hAnsi="Angsana New"/>
                <w:sz w:val="24"/>
                <w:szCs w:val="24"/>
              </w:rPr>
            </w:pPr>
          </w:p>
        </w:tc>
        <w:tc>
          <w:tcPr>
            <w:tcW w:w="938" w:type="dxa"/>
          </w:tcPr>
          <w:p w14:paraId="012C0446" w14:textId="63AF8E78" w:rsidR="001867E5" w:rsidRPr="00A1051E" w:rsidRDefault="001867E5" w:rsidP="0036656D">
            <w:pPr>
              <w:spacing w:line="340" w:lineRule="exact"/>
              <w:ind w:left="-471" w:right="170"/>
              <w:jc w:val="right"/>
              <w:rPr>
                <w:rFonts w:ascii="Angsana New" w:hAnsi="Angsana New"/>
                <w:sz w:val="24"/>
                <w:szCs w:val="24"/>
              </w:rPr>
            </w:pPr>
            <w:r w:rsidRPr="00A1051E">
              <w:rPr>
                <w:rFonts w:asciiTheme="majorBidi" w:hAnsiTheme="majorBidi"/>
                <w:sz w:val="24"/>
                <w:szCs w:val="24"/>
                <w:cs/>
              </w:rPr>
              <w:t>-</w:t>
            </w:r>
          </w:p>
        </w:tc>
        <w:tc>
          <w:tcPr>
            <w:tcW w:w="142" w:type="dxa"/>
            <w:shd w:val="clear" w:color="auto" w:fill="auto"/>
          </w:tcPr>
          <w:p w14:paraId="10ACAC8D" w14:textId="77777777" w:rsidR="001867E5" w:rsidRPr="00A1051E" w:rsidRDefault="001867E5" w:rsidP="0036656D">
            <w:pPr>
              <w:spacing w:line="340" w:lineRule="exact"/>
              <w:ind w:right="34"/>
              <w:rPr>
                <w:rFonts w:ascii="Angsana New" w:hAnsi="Angsana New"/>
                <w:sz w:val="24"/>
                <w:szCs w:val="24"/>
              </w:rPr>
            </w:pPr>
          </w:p>
        </w:tc>
        <w:tc>
          <w:tcPr>
            <w:tcW w:w="938" w:type="dxa"/>
            <w:shd w:val="clear" w:color="auto" w:fill="auto"/>
          </w:tcPr>
          <w:p w14:paraId="4B645CC3" w14:textId="60F98DE6" w:rsidR="001867E5" w:rsidRPr="00A1051E" w:rsidRDefault="001867E5" w:rsidP="0036656D">
            <w:pPr>
              <w:spacing w:line="340" w:lineRule="exact"/>
              <w:jc w:val="right"/>
              <w:rPr>
                <w:rFonts w:ascii="Angsana New" w:hAnsi="Angsana New"/>
                <w:sz w:val="24"/>
                <w:szCs w:val="24"/>
              </w:rPr>
            </w:pPr>
            <w:r w:rsidRPr="00A1051E">
              <w:rPr>
                <w:rFonts w:asciiTheme="majorBidi" w:hAnsiTheme="majorBidi" w:cstheme="majorBidi"/>
                <w:sz w:val="24"/>
                <w:szCs w:val="24"/>
              </w:rPr>
              <w:t>1,042,520</w:t>
            </w:r>
          </w:p>
        </w:tc>
        <w:tc>
          <w:tcPr>
            <w:tcW w:w="141" w:type="dxa"/>
            <w:shd w:val="clear" w:color="auto" w:fill="auto"/>
          </w:tcPr>
          <w:p w14:paraId="64478B61" w14:textId="77777777" w:rsidR="001867E5" w:rsidRPr="00A1051E" w:rsidRDefault="001867E5" w:rsidP="0036656D">
            <w:pPr>
              <w:spacing w:line="340" w:lineRule="exact"/>
              <w:ind w:right="34"/>
              <w:rPr>
                <w:rFonts w:ascii="Angsana New" w:hAnsi="Angsana New"/>
                <w:sz w:val="24"/>
                <w:szCs w:val="24"/>
              </w:rPr>
            </w:pPr>
          </w:p>
        </w:tc>
        <w:tc>
          <w:tcPr>
            <w:tcW w:w="849" w:type="dxa"/>
          </w:tcPr>
          <w:p w14:paraId="27BAE500" w14:textId="60C59781" w:rsidR="001867E5" w:rsidRPr="00A1051E" w:rsidRDefault="001867E5" w:rsidP="0036656D">
            <w:pPr>
              <w:spacing w:line="340" w:lineRule="exact"/>
              <w:jc w:val="right"/>
              <w:rPr>
                <w:rFonts w:ascii="Angsana New" w:hAnsi="Angsana New"/>
                <w:sz w:val="24"/>
                <w:szCs w:val="24"/>
              </w:rPr>
            </w:pPr>
            <w:r w:rsidRPr="00A1051E">
              <w:rPr>
                <w:rFonts w:asciiTheme="majorBidi" w:hAnsiTheme="majorBidi" w:cstheme="majorBidi"/>
                <w:sz w:val="24"/>
                <w:szCs w:val="24"/>
              </w:rPr>
              <w:t>1,042,520</w:t>
            </w:r>
          </w:p>
        </w:tc>
        <w:tc>
          <w:tcPr>
            <w:tcW w:w="136" w:type="dxa"/>
          </w:tcPr>
          <w:p w14:paraId="47F005E5" w14:textId="77777777" w:rsidR="001867E5" w:rsidRPr="00A1051E" w:rsidRDefault="001867E5" w:rsidP="0036656D">
            <w:pPr>
              <w:spacing w:line="340" w:lineRule="exact"/>
              <w:jc w:val="right"/>
              <w:rPr>
                <w:rFonts w:ascii="Angsana New" w:hAnsi="Angsana New"/>
                <w:sz w:val="24"/>
                <w:szCs w:val="24"/>
              </w:rPr>
            </w:pPr>
          </w:p>
        </w:tc>
        <w:tc>
          <w:tcPr>
            <w:tcW w:w="1214" w:type="dxa"/>
          </w:tcPr>
          <w:p w14:paraId="5E1EF450" w14:textId="17521FBC" w:rsidR="001867E5" w:rsidRPr="00A1051E" w:rsidRDefault="001867E5" w:rsidP="0036656D">
            <w:pPr>
              <w:spacing w:line="340" w:lineRule="exact"/>
              <w:jc w:val="center"/>
              <w:rPr>
                <w:rFonts w:ascii="Angsana New" w:hAnsi="Angsana New"/>
                <w:sz w:val="24"/>
                <w:szCs w:val="24"/>
              </w:rPr>
            </w:pPr>
            <w:r w:rsidRPr="00A1051E">
              <w:rPr>
                <w:rFonts w:asciiTheme="majorBidi" w:hAnsiTheme="majorBidi"/>
                <w:sz w:val="24"/>
                <w:szCs w:val="24"/>
                <w:cs/>
              </w:rPr>
              <w:t>-</w:t>
            </w:r>
          </w:p>
        </w:tc>
      </w:tr>
      <w:tr w:rsidR="00ED0D2B" w:rsidRPr="00A1051E" w14:paraId="3548C3B5" w14:textId="77777777" w:rsidTr="00781EF7">
        <w:tc>
          <w:tcPr>
            <w:tcW w:w="3016" w:type="dxa"/>
            <w:vAlign w:val="center"/>
          </w:tcPr>
          <w:p w14:paraId="4F11A755" w14:textId="77777777" w:rsidR="00ED0D2B" w:rsidRPr="00A1051E" w:rsidRDefault="00ED0D2B" w:rsidP="0036656D">
            <w:pPr>
              <w:spacing w:line="340" w:lineRule="exact"/>
              <w:rPr>
                <w:rFonts w:ascii="Angsana New" w:hAnsi="Angsana New"/>
                <w:sz w:val="24"/>
                <w:szCs w:val="24"/>
              </w:rPr>
            </w:pPr>
            <w:r w:rsidRPr="00A1051E">
              <w:rPr>
                <w:rFonts w:ascii="Angsana New" w:hAnsi="Angsana New"/>
                <w:sz w:val="24"/>
                <w:szCs w:val="24"/>
              </w:rPr>
              <w:t>Short</w:t>
            </w:r>
            <w:r w:rsidRPr="00A1051E">
              <w:rPr>
                <w:rFonts w:ascii="Angsana New" w:hAnsi="Angsana New"/>
                <w:sz w:val="24"/>
                <w:szCs w:val="24"/>
                <w:cs/>
              </w:rPr>
              <w:t>-</w:t>
            </w:r>
            <w:r w:rsidRPr="00A1051E">
              <w:rPr>
                <w:rFonts w:ascii="Angsana New" w:hAnsi="Angsana New"/>
                <w:sz w:val="24"/>
                <w:szCs w:val="24"/>
              </w:rPr>
              <w:t>term loans from other person</w:t>
            </w:r>
          </w:p>
        </w:tc>
        <w:tc>
          <w:tcPr>
            <w:tcW w:w="989" w:type="dxa"/>
          </w:tcPr>
          <w:p w14:paraId="734D50DA" w14:textId="77777777" w:rsidR="00ED0D2B" w:rsidRPr="00A1051E" w:rsidRDefault="00ED0D2B" w:rsidP="0036656D">
            <w:pPr>
              <w:spacing w:line="340" w:lineRule="exact"/>
              <w:jc w:val="right"/>
              <w:rPr>
                <w:rFonts w:ascii="Angsana New" w:hAnsi="Angsana New"/>
                <w:sz w:val="24"/>
                <w:szCs w:val="24"/>
              </w:rPr>
            </w:pPr>
            <w:r w:rsidRPr="00A1051E">
              <w:rPr>
                <w:rFonts w:asciiTheme="majorBidi" w:hAnsiTheme="majorBidi" w:cstheme="majorBidi"/>
                <w:sz w:val="24"/>
                <w:szCs w:val="24"/>
              </w:rPr>
              <w:t>74,978</w:t>
            </w:r>
          </w:p>
        </w:tc>
        <w:tc>
          <w:tcPr>
            <w:tcW w:w="142" w:type="dxa"/>
          </w:tcPr>
          <w:p w14:paraId="7823A763" w14:textId="77777777" w:rsidR="00ED0D2B" w:rsidRPr="00A1051E" w:rsidRDefault="00ED0D2B" w:rsidP="0036656D">
            <w:pPr>
              <w:spacing w:line="340" w:lineRule="exact"/>
              <w:jc w:val="right"/>
              <w:rPr>
                <w:rFonts w:ascii="Angsana New" w:hAnsi="Angsana New"/>
                <w:sz w:val="24"/>
                <w:szCs w:val="24"/>
              </w:rPr>
            </w:pPr>
          </w:p>
        </w:tc>
        <w:tc>
          <w:tcPr>
            <w:tcW w:w="938" w:type="dxa"/>
          </w:tcPr>
          <w:p w14:paraId="0AD98C43" w14:textId="77777777" w:rsidR="00ED0D2B" w:rsidRPr="00A1051E" w:rsidRDefault="00ED0D2B" w:rsidP="0036656D">
            <w:pPr>
              <w:spacing w:line="340" w:lineRule="exact"/>
              <w:ind w:left="-471" w:right="170"/>
              <w:jc w:val="right"/>
              <w:rPr>
                <w:rFonts w:ascii="Angsana New" w:hAnsi="Angsana New"/>
                <w:sz w:val="24"/>
                <w:szCs w:val="24"/>
              </w:rPr>
            </w:pPr>
            <w:r w:rsidRPr="00A1051E">
              <w:rPr>
                <w:rFonts w:asciiTheme="majorBidi" w:hAnsiTheme="majorBidi"/>
                <w:sz w:val="24"/>
                <w:szCs w:val="24"/>
                <w:cs/>
              </w:rPr>
              <w:t>-</w:t>
            </w:r>
          </w:p>
        </w:tc>
        <w:tc>
          <w:tcPr>
            <w:tcW w:w="142" w:type="dxa"/>
            <w:shd w:val="clear" w:color="auto" w:fill="auto"/>
          </w:tcPr>
          <w:p w14:paraId="56E68D3A" w14:textId="77777777" w:rsidR="00ED0D2B" w:rsidRPr="00A1051E" w:rsidRDefault="00ED0D2B" w:rsidP="0036656D">
            <w:pPr>
              <w:spacing w:line="340" w:lineRule="exact"/>
              <w:ind w:right="34"/>
              <w:rPr>
                <w:rFonts w:ascii="Angsana New" w:hAnsi="Angsana New"/>
                <w:sz w:val="24"/>
                <w:szCs w:val="24"/>
              </w:rPr>
            </w:pPr>
          </w:p>
        </w:tc>
        <w:tc>
          <w:tcPr>
            <w:tcW w:w="938" w:type="dxa"/>
            <w:shd w:val="clear" w:color="auto" w:fill="auto"/>
          </w:tcPr>
          <w:p w14:paraId="65C4CE53" w14:textId="77777777" w:rsidR="00ED0D2B" w:rsidRPr="00A1051E" w:rsidRDefault="00ED0D2B" w:rsidP="0036656D">
            <w:pPr>
              <w:spacing w:line="340" w:lineRule="exact"/>
              <w:ind w:right="211"/>
              <w:jc w:val="right"/>
              <w:rPr>
                <w:rFonts w:ascii="Angsana New" w:hAnsi="Angsana New"/>
                <w:sz w:val="24"/>
                <w:szCs w:val="24"/>
              </w:rPr>
            </w:pPr>
            <w:r w:rsidRPr="00A1051E">
              <w:rPr>
                <w:rFonts w:asciiTheme="majorBidi" w:hAnsiTheme="majorBidi"/>
                <w:sz w:val="24"/>
                <w:szCs w:val="24"/>
                <w:cs/>
              </w:rPr>
              <w:t>-</w:t>
            </w:r>
          </w:p>
        </w:tc>
        <w:tc>
          <w:tcPr>
            <w:tcW w:w="141" w:type="dxa"/>
            <w:shd w:val="clear" w:color="auto" w:fill="auto"/>
          </w:tcPr>
          <w:p w14:paraId="4A2C2157" w14:textId="77777777" w:rsidR="00ED0D2B" w:rsidRPr="00A1051E" w:rsidRDefault="00ED0D2B" w:rsidP="0036656D">
            <w:pPr>
              <w:spacing w:line="340" w:lineRule="exact"/>
              <w:ind w:right="34"/>
              <w:rPr>
                <w:rFonts w:ascii="Angsana New" w:hAnsi="Angsana New"/>
                <w:sz w:val="24"/>
                <w:szCs w:val="24"/>
              </w:rPr>
            </w:pPr>
          </w:p>
        </w:tc>
        <w:tc>
          <w:tcPr>
            <w:tcW w:w="849" w:type="dxa"/>
          </w:tcPr>
          <w:p w14:paraId="1A07E29F" w14:textId="77777777" w:rsidR="00ED0D2B" w:rsidRPr="00A1051E" w:rsidRDefault="00ED0D2B" w:rsidP="0036656D">
            <w:pPr>
              <w:spacing w:line="340" w:lineRule="exact"/>
              <w:jc w:val="right"/>
              <w:rPr>
                <w:rFonts w:ascii="Angsana New" w:hAnsi="Angsana New"/>
                <w:sz w:val="24"/>
                <w:szCs w:val="24"/>
              </w:rPr>
            </w:pPr>
            <w:r w:rsidRPr="00A1051E">
              <w:rPr>
                <w:rFonts w:asciiTheme="majorBidi" w:hAnsiTheme="majorBidi" w:cstheme="majorBidi"/>
                <w:sz w:val="24"/>
                <w:szCs w:val="24"/>
              </w:rPr>
              <w:t>74,978</w:t>
            </w:r>
          </w:p>
        </w:tc>
        <w:tc>
          <w:tcPr>
            <w:tcW w:w="136" w:type="dxa"/>
          </w:tcPr>
          <w:p w14:paraId="3B8DA356" w14:textId="77777777" w:rsidR="00ED0D2B" w:rsidRPr="00A1051E" w:rsidRDefault="00ED0D2B" w:rsidP="0036656D">
            <w:pPr>
              <w:spacing w:line="340" w:lineRule="exact"/>
              <w:jc w:val="right"/>
              <w:rPr>
                <w:rFonts w:ascii="Angsana New" w:hAnsi="Angsana New"/>
                <w:sz w:val="24"/>
                <w:szCs w:val="24"/>
              </w:rPr>
            </w:pPr>
          </w:p>
        </w:tc>
        <w:tc>
          <w:tcPr>
            <w:tcW w:w="1214" w:type="dxa"/>
          </w:tcPr>
          <w:p w14:paraId="43BFEF36" w14:textId="77777777" w:rsidR="00ED0D2B" w:rsidRPr="00A1051E" w:rsidRDefault="00ED0D2B" w:rsidP="0036656D">
            <w:pPr>
              <w:spacing w:line="340" w:lineRule="exact"/>
              <w:jc w:val="center"/>
              <w:rPr>
                <w:rFonts w:ascii="Angsana New" w:hAnsi="Angsana New"/>
                <w:sz w:val="24"/>
                <w:szCs w:val="24"/>
              </w:rPr>
            </w:pPr>
            <w:r w:rsidRPr="00A1051E">
              <w:rPr>
                <w:rFonts w:asciiTheme="majorBidi" w:hAnsiTheme="majorBidi" w:cstheme="majorBidi"/>
                <w:sz w:val="24"/>
                <w:szCs w:val="24"/>
              </w:rPr>
              <w:t>7</w:t>
            </w:r>
            <w:r w:rsidRPr="00A1051E">
              <w:rPr>
                <w:rFonts w:asciiTheme="majorBidi" w:hAnsiTheme="majorBidi"/>
                <w:sz w:val="24"/>
                <w:szCs w:val="24"/>
                <w:cs/>
              </w:rPr>
              <w:t>.</w:t>
            </w:r>
            <w:r w:rsidRPr="00A1051E">
              <w:rPr>
                <w:rFonts w:asciiTheme="majorBidi" w:hAnsiTheme="majorBidi" w:cstheme="majorBidi"/>
                <w:sz w:val="24"/>
                <w:szCs w:val="24"/>
              </w:rPr>
              <w:t xml:space="preserve">00 </w:t>
            </w:r>
            <w:r w:rsidRPr="00A1051E">
              <w:rPr>
                <w:rFonts w:asciiTheme="majorBidi" w:hAnsiTheme="majorBidi"/>
                <w:sz w:val="24"/>
                <w:szCs w:val="24"/>
                <w:cs/>
              </w:rPr>
              <w:t xml:space="preserve">- </w:t>
            </w:r>
            <w:r w:rsidRPr="00A1051E">
              <w:rPr>
                <w:rFonts w:asciiTheme="majorBidi" w:hAnsiTheme="majorBidi" w:cstheme="majorBidi"/>
                <w:sz w:val="24"/>
                <w:szCs w:val="24"/>
              </w:rPr>
              <w:t>8</w:t>
            </w:r>
            <w:r w:rsidRPr="00A1051E">
              <w:rPr>
                <w:rFonts w:asciiTheme="majorBidi" w:hAnsiTheme="majorBidi"/>
                <w:sz w:val="24"/>
                <w:szCs w:val="24"/>
                <w:cs/>
              </w:rPr>
              <w:t>.</w:t>
            </w:r>
            <w:r w:rsidRPr="00A1051E">
              <w:rPr>
                <w:rFonts w:asciiTheme="majorBidi" w:hAnsiTheme="majorBidi" w:cstheme="majorBidi"/>
                <w:sz w:val="24"/>
                <w:szCs w:val="24"/>
              </w:rPr>
              <w:t>00</w:t>
            </w:r>
          </w:p>
        </w:tc>
      </w:tr>
      <w:tr w:rsidR="001867E5" w:rsidRPr="00A1051E" w14:paraId="5E22D630" w14:textId="77777777" w:rsidTr="00781EF7">
        <w:tc>
          <w:tcPr>
            <w:tcW w:w="3016" w:type="dxa"/>
            <w:vAlign w:val="center"/>
          </w:tcPr>
          <w:p w14:paraId="3FE3F6E8" w14:textId="3964776B" w:rsidR="001867E5" w:rsidRPr="00A1051E" w:rsidRDefault="001867E5" w:rsidP="0036656D">
            <w:pPr>
              <w:spacing w:line="340" w:lineRule="exact"/>
              <w:rPr>
                <w:rFonts w:ascii="Angsana New" w:hAnsi="Angsana New"/>
                <w:sz w:val="24"/>
                <w:szCs w:val="24"/>
              </w:rPr>
            </w:pPr>
            <w:r w:rsidRPr="00A1051E">
              <w:rPr>
                <w:rFonts w:ascii="Angsana New" w:hAnsi="Angsana New"/>
                <w:sz w:val="24"/>
                <w:szCs w:val="24"/>
              </w:rPr>
              <w:t>Short</w:t>
            </w:r>
            <w:r w:rsidRPr="00A1051E">
              <w:rPr>
                <w:rFonts w:ascii="Angsana New" w:hAnsi="Angsana New"/>
                <w:sz w:val="24"/>
                <w:szCs w:val="24"/>
                <w:cs/>
              </w:rPr>
              <w:t>-</w:t>
            </w:r>
            <w:r w:rsidRPr="00A1051E">
              <w:rPr>
                <w:rFonts w:ascii="Angsana New" w:hAnsi="Angsana New"/>
                <w:sz w:val="24"/>
                <w:szCs w:val="24"/>
              </w:rPr>
              <w:t>term loan from related person</w:t>
            </w:r>
          </w:p>
        </w:tc>
        <w:tc>
          <w:tcPr>
            <w:tcW w:w="989" w:type="dxa"/>
            <w:vAlign w:val="bottom"/>
          </w:tcPr>
          <w:p w14:paraId="2783FC7F" w14:textId="44982A0A" w:rsidR="001867E5" w:rsidRPr="00A1051E" w:rsidRDefault="001867E5" w:rsidP="0036656D">
            <w:pPr>
              <w:spacing w:line="340" w:lineRule="exact"/>
              <w:ind w:left="-149"/>
              <w:jc w:val="right"/>
              <w:rPr>
                <w:rFonts w:ascii="Angsana New" w:hAnsi="Angsana New"/>
                <w:sz w:val="24"/>
                <w:szCs w:val="24"/>
              </w:rPr>
            </w:pPr>
            <w:r w:rsidRPr="00A1051E">
              <w:rPr>
                <w:rFonts w:asciiTheme="majorBidi" w:hAnsiTheme="majorBidi" w:cstheme="majorBidi"/>
                <w:sz w:val="24"/>
                <w:szCs w:val="24"/>
              </w:rPr>
              <w:t>5,649</w:t>
            </w:r>
          </w:p>
        </w:tc>
        <w:tc>
          <w:tcPr>
            <w:tcW w:w="142" w:type="dxa"/>
            <w:vAlign w:val="bottom"/>
          </w:tcPr>
          <w:p w14:paraId="0D7A624A" w14:textId="77777777" w:rsidR="001867E5" w:rsidRPr="00A1051E" w:rsidRDefault="001867E5" w:rsidP="0036656D">
            <w:pPr>
              <w:spacing w:line="340" w:lineRule="exact"/>
              <w:rPr>
                <w:rFonts w:ascii="Angsana New" w:hAnsi="Angsana New"/>
                <w:sz w:val="24"/>
                <w:szCs w:val="24"/>
              </w:rPr>
            </w:pPr>
          </w:p>
        </w:tc>
        <w:tc>
          <w:tcPr>
            <w:tcW w:w="938" w:type="dxa"/>
            <w:vAlign w:val="bottom"/>
          </w:tcPr>
          <w:p w14:paraId="2B1975AB" w14:textId="1C91AB0F" w:rsidR="001867E5" w:rsidRPr="00A1051E" w:rsidRDefault="001867E5" w:rsidP="0036656D">
            <w:pPr>
              <w:spacing w:line="340" w:lineRule="exact"/>
              <w:ind w:left="-471" w:right="170"/>
              <w:jc w:val="right"/>
              <w:rPr>
                <w:rFonts w:ascii="Angsana New" w:hAnsi="Angsana New"/>
                <w:sz w:val="24"/>
                <w:szCs w:val="24"/>
              </w:rPr>
            </w:pPr>
            <w:r w:rsidRPr="00A1051E">
              <w:rPr>
                <w:rFonts w:asciiTheme="majorBidi" w:hAnsiTheme="majorBidi"/>
                <w:sz w:val="24"/>
                <w:szCs w:val="24"/>
                <w:cs/>
              </w:rPr>
              <w:t>-</w:t>
            </w:r>
          </w:p>
        </w:tc>
        <w:tc>
          <w:tcPr>
            <w:tcW w:w="142" w:type="dxa"/>
            <w:shd w:val="clear" w:color="auto" w:fill="auto"/>
            <w:vAlign w:val="bottom"/>
          </w:tcPr>
          <w:p w14:paraId="0AC3F139" w14:textId="77777777" w:rsidR="001867E5" w:rsidRPr="00A1051E" w:rsidRDefault="001867E5" w:rsidP="0036656D">
            <w:pPr>
              <w:spacing w:line="340" w:lineRule="exact"/>
              <w:rPr>
                <w:rFonts w:ascii="Angsana New" w:hAnsi="Angsana New"/>
                <w:sz w:val="24"/>
                <w:szCs w:val="24"/>
              </w:rPr>
            </w:pPr>
          </w:p>
        </w:tc>
        <w:tc>
          <w:tcPr>
            <w:tcW w:w="938" w:type="dxa"/>
            <w:shd w:val="clear" w:color="auto" w:fill="auto"/>
            <w:vAlign w:val="bottom"/>
          </w:tcPr>
          <w:p w14:paraId="1A09D1DB" w14:textId="1B5C27BB" w:rsidR="001867E5" w:rsidRPr="0036656D" w:rsidRDefault="001867E5" w:rsidP="0036656D">
            <w:pPr>
              <w:spacing w:line="340" w:lineRule="exact"/>
              <w:ind w:right="211"/>
              <w:jc w:val="right"/>
              <w:rPr>
                <w:rFonts w:asciiTheme="majorBidi" w:hAnsiTheme="majorBidi" w:cstheme="majorBidi"/>
                <w:sz w:val="24"/>
                <w:szCs w:val="24"/>
              </w:rPr>
            </w:pPr>
            <w:r w:rsidRPr="00A1051E">
              <w:rPr>
                <w:rFonts w:asciiTheme="majorBidi" w:hAnsiTheme="majorBidi"/>
                <w:sz w:val="24"/>
                <w:szCs w:val="24"/>
                <w:cs/>
              </w:rPr>
              <w:t>-</w:t>
            </w:r>
          </w:p>
        </w:tc>
        <w:tc>
          <w:tcPr>
            <w:tcW w:w="141" w:type="dxa"/>
            <w:shd w:val="clear" w:color="auto" w:fill="auto"/>
            <w:vAlign w:val="bottom"/>
          </w:tcPr>
          <w:p w14:paraId="05C4703D" w14:textId="77777777" w:rsidR="001867E5" w:rsidRPr="00A1051E" w:rsidRDefault="001867E5" w:rsidP="0036656D">
            <w:pPr>
              <w:spacing w:line="340" w:lineRule="exact"/>
              <w:rPr>
                <w:rFonts w:ascii="Angsana New" w:hAnsi="Angsana New"/>
                <w:sz w:val="24"/>
                <w:szCs w:val="24"/>
              </w:rPr>
            </w:pPr>
          </w:p>
        </w:tc>
        <w:tc>
          <w:tcPr>
            <w:tcW w:w="849" w:type="dxa"/>
            <w:vAlign w:val="bottom"/>
          </w:tcPr>
          <w:p w14:paraId="5C12980B" w14:textId="396CFD23" w:rsidR="001867E5" w:rsidRPr="00A1051E" w:rsidRDefault="001867E5" w:rsidP="0036656D">
            <w:pPr>
              <w:spacing w:line="340" w:lineRule="exact"/>
              <w:ind w:left="-149"/>
              <w:jc w:val="right"/>
              <w:rPr>
                <w:rFonts w:ascii="Angsana New" w:hAnsi="Angsana New"/>
                <w:sz w:val="24"/>
                <w:szCs w:val="24"/>
              </w:rPr>
            </w:pPr>
            <w:r w:rsidRPr="00A1051E">
              <w:rPr>
                <w:rFonts w:asciiTheme="majorBidi" w:hAnsiTheme="majorBidi" w:cstheme="majorBidi"/>
                <w:sz w:val="24"/>
                <w:szCs w:val="24"/>
              </w:rPr>
              <w:t>5,</w:t>
            </w:r>
            <w:r w:rsidRPr="00A1051E">
              <w:rPr>
                <w:rFonts w:ascii="Angsana New" w:hAnsi="Angsana New"/>
                <w:sz w:val="24"/>
                <w:szCs w:val="24"/>
              </w:rPr>
              <w:t>649</w:t>
            </w:r>
          </w:p>
        </w:tc>
        <w:tc>
          <w:tcPr>
            <w:tcW w:w="136" w:type="dxa"/>
            <w:vAlign w:val="bottom"/>
          </w:tcPr>
          <w:p w14:paraId="505FCD90" w14:textId="77777777" w:rsidR="001867E5" w:rsidRPr="00A1051E" w:rsidRDefault="001867E5" w:rsidP="0036656D">
            <w:pPr>
              <w:spacing w:line="340" w:lineRule="exact"/>
              <w:rPr>
                <w:rFonts w:ascii="Angsana New" w:hAnsi="Angsana New"/>
                <w:sz w:val="24"/>
                <w:szCs w:val="24"/>
              </w:rPr>
            </w:pPr>
          </w:p>
        </w:tc>
        <w:tc>
          <w:tcPr>
            <w:tcW w:w="1214" w:type="dxa"/>
            <w:vAlign w:val="bottom"/>
          </w:tcPr>
          <w:p w14:paraId="065DF8EA" w14:textId="2537F724" w:rsidR="001867E5" w:rsidRPr="00A1051E" w:rsidRDefault="001867E5" w:rsidP="0036656D">
            <w:pPr>
              <w:spacing w:line="340" w:lineRule="exact"/>
              <w:jc w:val="center"/>
              <w:rPr>
                <w:rFonts w:ascii="Angsana New" w:hAnsi="Angsana New"/>
                <w:sz w:val="24"/>
                <w:szCs w:val="24"/>
              </w:rPr>
            </w:pPr>
            <w:r w:rsidRPr="00A1051E">
              <w:rPr>
                <w:rFonts w:asciiTheme="majorBidi" w:hAnsiTheme="majorBidi" w:cstheme="majorBidi"/>
                <w:sz w:val="24"/>
                <w:szCs w:val="24"/>
              </w:rPr>
              <w:t>7</w:t>
            </w:r>
            <w:r w:rsidRPr="00A1051E">
              <w:rPr>
                <w:rFonts w:asciiTheme="majorBidi" w:hAnsiTheme="majorBidi"/>
                <w:sz w:val="24"/>
                <w:szCs w:val="24"/>
                <w:cs/>
              </w:rPr>
              <w:t>.</w:t>
            </w:r>
            <w:r w:rsidRPr="00A1051E">
              <w:rPr>
                <w:rFonts w:asciiTheme="majorBidi" w:hAnsiTheme="majorBidi" w:cstheme="majorBidi"/>
                <w:sz w:val="24"/>
                <w:szCs w:val="24"/>
              </w:rPr>
              <w:t>00</w:t>
            </w:r>
          </w:p>
        </w:tc>
      </w:tr>
      <w:tr w:rsidR="001867E5" w:rsidRPr="00A1051E" w14:paraId="7D719328" w14:textId="77777777" w:rsidTr="00781EF7">
        <w:tc>
          <w:tcPr>
            <w:tcW w:w="3016" w:type="dxa"/>
          </w:tcPr>
          <w:p w14:paraId="0641B305" w14:textId="77777777" w:rsidR="001867E5" w:rsidRPr="00A1051E" w:rsidRDefault="001867E5" w:rsidP="0036656D">
            <w:pPr>
              <w:spacing w:line="340" w:lineRule="exact"/>
              <w:rPr>
                <w:rFonts w:ascii="Angsana New" w:hAnsi="Angsana New"/>
                <w:sz w:val="24"/>
                <w:szCs w:val="24"/>
                <w:cs/>
              </w:rPr>
            </w:pPr>
            <w:r w:rsidRPr="00A1051E">
              <w:rPr>
                <w:rFonts w:ascii="Angsana New" w:hAnsi="Angsana New"/>
                <w:sz w:val="24"/>
                <w:szCs w:val="24"/>
              </w:rPr>
              <w:t>Long</w:t>
            </w:r>
            <w:r w:rsidRPr="00A1051E">
              <w:rPr>
                <w:rFonts w:ascii="Angsana New" w:hAnsi="Angsana New"/>
                <w:sz w:val="24"/>
                <w:szCs w:val="24"/>
                <w:cs/>
              </w:rPr>
              <w:t>-</w:t>
            </w:r>
            <w:r w:rsidRPr="00A1051E">
              <w:rPr>
                <w:rFonts w:ascii="Angsana New" w:hAnsi="Angsana New"/>
                <w:sz w:val="24"/>
                <w:szCs w:val="24"/>
              </w:rPr>
              <w:t xml:space="preserve">term loans from financial institutions </w:t>
            </w:r>
          </w:p>
        </w:tc>
        <w:tc>
          <w:tcPr>
            <w:tcW w:w="989" w:type="dxa"/>
          </w:tcPr>
          <w:p w14:paraId="217D7559" w14:textId="66F223CF" w:rsidR="001867E5" w:rsidRPr="00A1051E" w:rsidRDefault="001867E5" w:rsidP="0036656D">
            <w:pPr>
              <w:spacing w:line="340" w:lineRule="exact"/>
              <w:ind w:left="-471" w:right="170"/>
              <w:jc w:val="right"/>
              <w:rPr>
                <w:rFonts w:ascii="Angsana New" w:hAnsi="Angsana New"/>
                <w:sz w:val="24"/>
                <w:szCs w:val="24"/>
              </w:rPr>
            </w:pPr>
            <w:r w:rsidRPr="00A1051E">
              <w:rPr>
                <w:rFonts w:asciiTheme="majorBidi" w:hAnsiTheme="majorBidi"/>
                <w:sz w:val="24"/>
                <w:szCs w:val="24"/>
                <w:cs/>
              </w:rPr>
              <w:t>-</w:t>
            </w:r>
          </w:p>
        </w:tc>
        <w:tc>
          <w:tcPr>
            <w:tcW w:w="142" w:type="dxa"/>
          </w:tcPr>
          <w:p w14:paraId="650BA974" w14:textId="77777777" w:rsidR="001867E5" w:rsidRPr="00A1051E" w:rsidRDefault="001867E5" w:rsidP="0036656D">
            <w:pPr>
              <w:spacing w:line="340" w:lineRule="exact"/>
              <w:rPr>
                <w:rFonts w:ascii="Angsana New" w:hAnsi="Angsana New"/>
                <w:sz w:val="24"/>
                <w:szCs w:val="24"/>
              </w:rPr>
            </w:pPr>
          </w:p>
        </w:tc>
        <w:tc>
          <w:tcPr>
            <w:tcW w:w="938" w:type="dxa"/>
          </w:tcPr>
          <w:p w14:paraId="0B70A3FB" w14:textId="7254A492" w:rsidR="001867E5" w:rsidRPr="00A1051E" w:rsidRDefault="001867E5" w:rsidP="0036656D">
            <w:pPr>
              <w:spacing w:line="340" w:lineRule="exact"/>
              <w:jc w:val="right"/>
              <w:rPr>
                <w:rFonts w:ascii="Angsana New" w:hAnsi="Angsana New"/>
                <w:sz w:val="24"/>
                <w:szCs w:val="24"/>
              </w:rPr>
            </w:pPr>
            <w:r w:rsidRPr="00A1051E">
              <w:rPr>
                <w:rFonts w:asciiTheme="majorBidi" w:hAnsiTheme="majorBidi" w:cstheme="majorBidi"/>
                <w:sz w:val="24"/>
                <w:szCs w:val="24"/>
              </w:rPr>
              <w:t>2,529,734</w:t>
            </w:r>
          </w:p>
        </w:tc>
        <w:tc>
          <w:tcPr>
            <w:tcW w:w="142" w:type="dxa"/>
            <w:shd w:val="clear" w:color="auto" w:fill="auto"/>
          </w:tcPr>
          <w:p w14:paraId="7B4F89AE" w14:textId="77777777" w:rsidR="001867E5" w:rsidRPr="00A1051E" w:rsidRDefault="001867E5" w:rsidP="0036656D">
            <w:pPr>
              <w:spacing w:line="340" w:lineRule="exact"/>
              <w:rPr>
                <w:rFonts w:ascii="Angsana New" w:hAnsi="Angsana New"/>
                <w:sz w:val="24"/>
                <w:szCs w:val="24"/>
              </w:rPr>
            </w:pPr>
          </w:p>
        </w:tc>
        <w:tc>
          <w:tcPr>
            <w:tcW w:w="938" w:type="dxa"/>
            <w:shd w:val="clear" w:color="auto" w:fill="auto"/>
          </w:tcPr>
          <w:p w14:paraId="3561CC93" w14:textId="343A7637" w:rsidR="001867E5" w:rsidRPr="0036656D" w:rsidRDefault="001867E5" w:rsidP="0036656D">
            <w:pPr>
              <w:spacing w:line="340" w:lineRule="exact"/>
              <w:ind w:right="211"/>
              <w:jc w:val="right"/>
              <w:rPr>
                <w:rFonts w:asciiTheme="majorBidi" w:hAnsiTheme="majorBidi" w:cstheme="majorBidi"/>
                <w:sz w:val="24"/>
                <w:szCs w:val="24"/>
              </w:rPr>
            </w:pPr>
            <w:r w:rsidRPr="00A1051E">
              <w:rPr>
                <w:rFonts w:asciiTheme="majorBidi" w:hAnsiTheme="majorBidi"/>
                <w:sz w:val="24"/>
                <w:szCs w:val="24"/>
                <w:cs/>
              </w:rPr>
              <w:t>-</w:t>
            </w:r>
          </w:p>
        </w:tc>
        <w:tc>
          <w:tcPr>
            <w:tcW w:w="141" w:type="dxa"/>
            <w:shd w:val="clear" w:color="auto" w:fill="auto"/>
          </w:tcPr>
          <w:p w14:paraId="03F200B1" w14:textId="77777777" w:rsidR="001867E5" w:rsidRPr="00A1051E" w:rsidRDefault="001867E5" w:rsidP="0036656D">
            <w:pPr>
              <w:spacing w:line="340" w:lineRule="exact"/>
              <w:rPr>
                <w:rFonts w:ascii="Angsana New" w:hAnsi="Angsana New"/>
                <w:sz w:val="24"/>
                <w:szCs w:val="24"/>
              </w:rPr>
            </w:pPr>
          </w:p>
        </w:tc>
        <w:tc>
          <w:tcPr>
            <w:tcW w:w="849" w:type="dxa"/>
          </w:tcPr>
          <w:p w14:paraId="76113F3E" w14:textId="41D5FB84" w:rsidR="001867E5" w:rsidRPr="00A1051E" w:rsidRDefault="001867E5" w:rsidP="0036656D">
            <w:pPr>
              <w:spacing w:line="340" w:lineRule="exact"/>
              <w:jc w:val="right"/>
              <w:rPr>
                <w:rFonts w:ascii="Angsana New" w:hAnsi="Angsana New"/>
                <w:sz w:val="24"/>
                <w:szCs w:val="24"/>
              </w:rPr>
            </w:pPr>
            <w:r w:rsidRPr="00A1051E">
              <w:rPr>
                <w:rFonts w:asciiTheme="majorBidi" w:hAnsiTheme="majorBidi" w:cstheme="majorBidi"/>
                <w:sz w:val="24"/>
                <w:szCs w:val="24"/>
              </w:rPr>
              <w:t>2,529,734</w:t>
            </w:r>
          </w:p>
        </w:tc>
        <w:tc>
          <w:tcPr>
            <w:tcW w:w="136" w:type="dxa"/>
          </w:tcPr>
          <w:p w14:paraId="0EB42F87" w14:textId="77777777" w:rsidR="001867E5" w:rsidRPr="00A1051E" w:rsidRDefault="001867E5" w:rsidP="0036656D">
            <w:pPr>
              <w:spacing w:line="340" w:lineRule="exact"/>
              <w:rPr>
                <w:rFonts w:ascii="Angsana New" w:hAnsi="Angsana New"/>
                <w:sz w:val="24"/>
                <w:szCs w:val="24"/>
              </w:rPr>
            </w:pPr>
          </w:p>
        </w:tc>
        <w:tc>
          <w:tcPr>
            <w:tcW w:w="1214" w:type="dxa"/>
          </w:tcPr>
          <w:p w14:paraId="31900737" w14:textId="491EC122" w:rsidR="001867E5" w:rsidRPr="00A1051E" w:rsidRDefault="001867E5" w:rsidP="0036656D">
            <w:pPr>
              <w:spacing w:line="340" w:lineRule="exact"/>
              <w:jc w:val="center"/>
              <w:rPr>
                <w:rFonts w:ascii="Angsana New" w:hAnsi="Angsana New"/>
                <w:sz w:val="24"/>
                <w:szCs w:val="24"/>
              </w:rPr>
            </w:pPr>
            <w:r w:rsidRPr="00A1051E">
              <w:rPr>
                <w:rFonts w:asciiTheme="majorBidi" w:hAnsiTheme="majorBidi" w:cstheme="majorBidi"/>
                <w:sz w:val="24"/>
                <w:szCs w:val="24"/>
              </w:rPr>
              <w:t>MLR, MLR</w:t>
            </w:r>
            <w:r w:rsidRPr="00A1051E">
              <w:rPr>
                <w:rFonts w:asciiTheme="majorBidi" w:hAnsiTheme="majorBidi"/>
                <w:sz w:val="24"/>
                <w:szCs w:val="24"/>
                <w:cs/>
              </w:rPr>
              <w:t>-</w:t>
            </w:r>
            <w:r w:rsidRPr="00A1051E">
              <w:rPr>
                <w:rFonts w:asciiTheme="majorBidi" w:hAnsiTheme="majorBidi" w:cstheme="majorBidi"/>
                <w:sz w:val="24"/>
                <w:szCs w:val="24"/>
              </w:rPr>
              <w:t>1, MLR</w:t>
            </w:r>
            <w:r w:rsidRPr="00A1051E">
              <w:rPr>
                <w:rFonts w:asciiTheme="majorBidi" w:hAnsiTheme="majorBidi"/>
                <w:sz w:val="24"/>
                <w:szCs w:val="24"/>
                <w:cs/>
              </w:rPr>
              <w:t>-</w:t>
            </w:r>
            <w:r w:rsidRPr="00A1051E">
              <w:rPr>
                <w:rFonts w:asciiTheme="majorBidi" w:hAnsiTheme="majorBidi" w:cstheme="majorBidi"/>
                <w:sz w:val="24"/>
                <w:szCs w:val="24"/>
              </w:rPr>
              <w:t xml:space="preserve">2, MLR </w:t>
            </w:r>
            <w:r w:rsidRPr="00A1051E">
              <w:rPr>
                <w:rFonts w:asciiTheme="majorBidi" w:hAnsiTheme="majorBidi"/>
                <w:sz w:val="24"/>
                <w:szCs w:val="24"/>
                <w:cs/>
              </w:rPr>
              <w:t>-</w:t>
            </w:r>
            <w:r w:rsidRPr="00A1051E">
              <w:rPr>
                <w:rFonts w:asciiTheme="majorBidi" w:hAnsiTheme="majorBidi" w:cstheme="majorBidi"/>
                <w:sz w:val="24"/>
                <w:szCs w:val="24"/>
              </w:rPr>
              <w:t>3</w:t>
            </w:r>
            <w:r w:rsidRPr="00A1051E">
              <w:rPr>
                <w:rFonts w:asciiTheme="majorBidi" w:hAnsiTheme="majorBidi"/>
                <w:sz w:val="24"/>
                <w:szCs w:val="24"/>
                <w:cs/>
              </w:rPr>
              <w:t>.</w:t>
            </w:r>
            <w:r w:rsidRPr="00A1051E">
              <w:rPr>
                <w:rFonts w:asciiTheme="majorBidi" w:hAnsiTheme="majorBidi" w:cstheme="majorBidi"/>
                <w:sz w:val="24"/>
                <w:szCs w:val="24"/>
              </w:rPr>
              <w:t>875</w:t>
            </w:r>
          </w:p>
        </w:tc>
      </w:tr>
      <w:tr w:rsidR="001867E5" w:rsidRPr="00A1051E" w14:paraId="2ACBFADF" w14:textId="77777777" w:rsidTr="00781EF7">
        <w:tc>
          <w:tcPr>
            <w:tcW w:w="3016" w:type="dxa"/>
          </w:tcPr>
          <w:p w14:paraId="09275EFE" w14:textId="77777777" w:rsidR="001867E5" w:rsidRPr="00A1051E" w:rsidRDefault="001867E5" w:rsidP="0036656D">
            <w:pPr>
              <w:spacing w:line="340" w:lineRule="exact"/>
              <w:rPr>
                <w:rFonts w:ascii="Angsana New" w:hAnsi="Angsana New"/>
                <w:sz w:val="24"/>
                <w:szCs w:val="24"/>
                <w:cs/>
              </w:rPr>
            </w:pPr>
            <w:r w:rsidRPr="00A1051E">
              <w:rPr>
                <w:rFonts w:ascii="Angsana New" w:hAnsi="Angsana New"/>
                <w:sz w:val="24"/>
                <w:szCs w:val="24"/>
              </w:rPr>
              <w:t xml:space="preserve">Lease liabilities </w:t>
            </w:r>
          </w:p>
        </w:tc>
        <w:tc>
          <w:tcPr>
            <w:tcW w:w="989" w:type="dxa"/>
          </w:tcPr>
          <w:p w14:paraId="4673FAAF" w14:textId="04D8765C" w:rsidR="001867E5" w:rsidRPr="00A1051E" w:rsidRDefault="00AC259B" w:rsidP="0036656D">
            <w:pPr>
              <w:spacing w:line="340" w:lineRule="exact"/>
              <w:ind w:left="-239"/>
              <w:jc w:val="right"/>
              <w:rPr>
                <w:rFonts w:ascii="Angsana New" w:hAnsi="Angsana New"/>
                <w:sz w:val="24"/>
                <w:szCs w:val="24"/>
              </w:rPr>
            </w:pPr>
            <w:r w:rsidRPr="00A1051E">
              <w:rPr>
                <w:rFonts w:asciiTheme="majorBidi" w:hAnsiTheme="majorBidi" w:cstheme="majorBidi"/>
                <w:sz w:val="24"/>
                <w:szCs w:val="24"/>
              </w:rPr>
              <w:t>1,124,088</w:t>
            </w:r>
          </w:p>
        </w:tc>
        <w:tc>
          <w:tcPr>
            <w:tcW w:w="142" w:type="dxa"/>
          </w:tcPr>
          <w:p w14:paraId="6A64DF31" w14:textId="77777777" w:rsidR="001867E5" w:rsidRPr="00A1051E" w:rsidRDefault="001867E5" w:rsidP="0036656D">
            <w:pPr>
              <w:spacing w:line="340" w:lineRule="exact"/>
              <w:jc w:val="right"/>
              <w:rPr>
                <w:rFonts w:ascii="Angsana New" w:hAnsi="Angsana New"/>
                <w:sz w:val="24"/>
                <w:szCs w:val="24"/>
              </w:rPr>
            </w:pPr>
          </w:p>
        </w:tc>
        <w:tc>
          <w:tcPr>
            <w:tcW w:w="938" w:type="dxa"/>
          </w:tcPr>
          <w:p w14:paraId="3AD34FEA" w14:textId="3624E81D" w:rsidR="001867E5" w:rsidRPr="00A1051E" w:rsidRDefault="001867E5" w:rsidP="0036656D">
            <w:pPr>
              <w:spacing w:line="340" w:lineRule="exact"/>
              <w:ind w:left="-471" w:right="170"/>
              <w:jc w:val="right"/>
              <w:rPr>
                <w:rFonts w:ascii="Angsana New" w:hAnsi="Angsana New"/>
                <w:sz w:val="24"/>
                <w:szCs w:val="24"/>
              </w:rPr>
            </w:pPr>
            <w:r w:rsidRPr="00A1051E">
              <w:rPr>
                <w:rFonts w:asciiTheme="majorBidi" w:hAnsiTheme="majorBidi"/>
                <w:sz w:val="24"/>
                <w:szCs w:val="24"/>
                <w:cs/>
              </w:rPr>
              <w:t>-</w:t>
            </w:r>
          </w:p>
        </w:tc>
        <w:tc>
          <w:tcPr>
            <w:tcW w:w="142" w:type="dxa"/>
            <w:shd w:val="clear" w:color="auto" w:fill="auto"/>
          </w:tcPr>
          <w:p w14:paraId="57AD9A2D" w14:textId="77777777" w:rsidR="001867E5" w:rsidRPr="00A1051E" w:rsidRDefault="001867E5" w:rsidP="0036656D">
            <w:pPr>
              <w:spacing w:line="340" w:lineRule="exact"/>
              <w:ind w:right="34"/>
              <w:rPr>
                <w:rFonts w:ascii="Angsana New" w:hAnsi="Angsana New"/>
                <w:sz w:val="24"/>
                <w:szCs w:val="24"/>
              </w:rPr>
            </w:pPr>
          </w:p>
        </w:tc>
        <w:tc>
          <w:tcPr>
            <w:tcW w:w="938" w:type="dxa"/>
            <w:shd w:val="clear" w:color="auto" w:fill="auto"/>
          </w:tcPr>
          <w:p w14:paraId="3A0085D7" w14:textId="40E96D30" w:rsidR="001867E5" w:rsidRPr="0036656D" w:rsidRDefault="001867E5" w:rsidP="0036656D">
            <w:pPr>
              <w:spacing w:line="340" w:lineRule="exact"/>
              <w:ind w:right="211"/>
              <w:jc w:val="right"/>
              <w:rPr>
                <w:rFonts w:asciiTheme="majorBidi" w:hAnsiTheme="majorBidi" w:cstheme="majorBidi"/>
                <w:sz w:val="24"/>
                <w:szCs w:val="24"/>
              </w:rPr>
            </w:pPr>
            <w:r w:rsidRPr="00A1051E">
              <w:rPr>
                <w:rFonts w:asciiTheme="majorBidi" w:hAnsiTheme="majorBidi"/>
                <w:sz w:val="24"/>
                <w:szCs w:val="24"/>
                <w:cs/>
              </w:rPr>
              <w:t>-</w:t>
            </w:r>
          </w:p>
        </w:tc>
        <w:tc>
          <w:tcPr>
            <w:tcW w:w="141" w:type="dxa"/>
            <w:shd w:val="clear" w:color="auto" w:fill="auto"/>
          </w:tcPr>
          <w:p w14:paraId="411B6C9C" w14:textId="77777777" w:rsidR="001867E5" w:rsidRPr="00A1051E" w:rsidRDefault="001867E5" w:rsidP="0036656D">
            <w:pPr>
              <w:spacing w:line="340" w:lineRule="exact"/>
              <w:ind w:right="34"/>
              <w:rPr>
                <w:rFonts w:ascii="Angsana New" w:hAnsi="Angsana New"/>
                <w:sz w:val="24"/>
                <w:szCs w:val="24"/>
              </w:rPr>
            </w:pPr>
          </w:p>
        </w:tc>
        <w:tc>
          <w:tcPr>
            <w:tcW w:w="849" w:type="dxa"/>
          </w:tcPr>
          <w:p w14:paraId="54227EE7" w14:textId="3C595C8B" w:rsidR="001867E5" w:rsidRPr="00A1051E" w:rsidRDefault="00AC259B" w:rsidP="0036656D">
            <w:pPr>
              <w:spacing w:line="340" w:lineRule="exact"/>
              <w:jc w:val="right"/>
              <w:rPr>
                <w:rFonts w:ascii="Angsana New" w:hAnsi="Angsana New"/>
                <w:sz w:val="24"/>
                <w:szCs w:val="24"/>
              </w:rPr>
            </w:pPr>
            <w:r w:rsidRPr="00A1051E">
              <w:rPr>
                <w:rFonts w:asciiTheme="majorBidi" w:hAnsiTheme="majorBidi" w:cstheme="majorBidi"/>
                <w:sz w:val="24"/>
                <w:szCs w:val="24"/>
              </w:rPr>
              <w:t>1,124,088</w:t>
            </w:r>
          </w:p>
        </w:tc>
        <w:tc>
          <w:tcPr>
            <w:tcW w:w="136" w:type="dxa"/>
          </w:tcPr>
          <w:p w14:paraId="4A6B42C7" w14:textId="77777777" w:rsidR="001867E5" w:rsidRPr="00A1051E" w:rsidRDefault="001867E5" w:rsidP="0036656D">
            <w:pPr>
              <w:spacing w:line="340" w:lineRule="exact"/>
              <w:jc w:val="right"/>
              <w:rPr>
                <w:rFonts w:ascii="Angsana New" w:hAnsi="Angsana New"/>
                <w:sz w:val="24"/>
                <w:szCs w:val="24"/>
              </w:rPr>
            </w:pPr>
          </w:p>
        </w:tc>
        <w:tc>
          <w:tcPr>
            <w:tcW w:w="1214" w:type="dxa"/>
          </w:tcPr>
          <w:p w14:paraId="0FEDA47D" w14:textId="09B5B57F" w:rsidR="001867E5" w:rsidRPr="00A1051E" w:rsidRDefault="001867E5" w:rsidP="0036656D">
            <w:pPr>
              <w:spacing w:line="340" w:lineRule="exact"/>
              <w:jc w:val="center"/>
              <w:rPr>
                <w:rFonts w:ascii="Angsana New" w:hAnsi="Angsana New"/>
                <w:sz w:val="24"/>
                <w:szCs w:val="24"/>
              </w:rPr>
            </w:pPr>
            <w:r w:rsidRPr="00A1051E">
              <w:rPr>
                <w:rFonts w:asciiTheme="majorBidi" w:hAnsiTheme="majorBidi" w:cstheme="majorBidi"/>
                <w:sz w:val="24"/>
                <w:szCs w:val="24"/>
              </w:rPr>
              <w:t>4</w:t>
            </w:r>
            <w:r w:rsidRPr="00A1051E">
              <w:rPr>
                <w:rFonts w:asciiTheme="majorBidi" w:hAnsiTheme="majorBidi"/>
                <w:sz w:val="24"/>
                <w:szCs w:val="24"/>
                <w:cs/>
              </w:rPr>
              <w:t>.</w:t>
            </w:r>
            <w:r w:rsidRPr="00A1051E">
              <w:rPr>
                <w:rFonts w:asciiTheme="majorBidi" w:hAnsiTheme="majorBidi" w:cstheme="majorBidi"/>
                <w:sz w:val="24"/>
                <w:szCs w:val="24"/>
              </w:rPr>
              <w:t xml:space="preserve">25 </w:t>
            </w:r>
            <w:r w:rsidRPr="00A1051E">
              <w:rPr>
                <w:rFonts w:asciiTheme="majorBidi" w:hAnsiTheme="majorBidi"/>
                <w:sz w:val="24"/>
                <w:szCs w:val="24"/>
                <w:cs/>
              </w:rPr>
              <w:t xml:space="preserve">- </w:t>
            </w:r>
            <w:r w:rsidRPr="00A1051E">
              <w:rPr>
                <w:rFonts w:asciiTheme="majorBidi" w:hAnsiTheme="majorBidi" w:cstheme="majorBidi"/>
                <w:sz w:val="24"/>
                <w:szCs w:val="24"/>
              </w:rPr>
              <w:t>6</w:t>
            </w:r>
            <w:r w:rsidRPr="00A1051E">
              <w:rPr>
                <w:rFonts w:asciiTheme="majorBidi" w:hAnsiTheme="majorBidi"/>
                <w:sz w:val="24"/>
                <w:szCs w:val="24"/>
                <w:cs/>
              </w:rPr>
              <w:t>.</w:t>
            </w:r>
            <w:r w:rsidRPr="00A1051E">
              <w:rPr>
                <w:rFonts w:asciiTheme="majorBidi" w:hAnsiTheme="majorBidi" w:cstheme="majorBidi"/>
                <w:sz w:val="24"/>
                <w:szCs w:val="24"/>
              </w:rPr>
              <w:t>50</w:t>
            </w:r>
          </w:p>
        </w:tc>
      </w:tr>
    </w:tbl>
    <w:p w14:paraId="65EC4A03" w14:textId="77777777" w:rsidR="00781EF7" w:rsidRDefault="00781EF7"/>
    <w:p w14:paraId="4FFACF15" w14:textId="77777777" w:rsidR="0036656D" w:rsidRDefault="0036656D"/>
    <w:p w14:paraId="3AE37099" w14:textId="77777777" w:rsidR="0036656D" w:rsidRDefault="0036656D"/>
    <w:p w14:paraId="7C28A491" w14:textId="77777777" w:rsidR="0036656D" w:rsidRDefault="0036656D"/>
    <w:p w14:paraId="7875F345" w14:textId="77777777" w:rsidR="0036656D" w:rsidRDefault="0036656D"/>
    <w:p w14:paraId="60562530" w14:textId="77777777" w:rsidR="0036656D" w:rsidRDefault="0036656D"/>
    <w:p w14:paraId="44A78DF0" w14:textId="77777777" w:rsidR="0036656D" w:rsidRDefault="0036656D"/>
    <w:p w14:paraId="07206F9C" w14:textId="77777777" w:rsidR="0036656D" w:rsidRDefault="0036656D"/>
    <w:p w14:paraId="2C427D7B" w14:textId="77777777" w:rsidR="0036656D" w:rsidRDefault="0036656D"/>
    <w:tbl>
      <w:tblPr>
        <w:tblW w:w="8640" w:type="dxa"/>
        <w:tblInd w:w="810" w:type="dxa"/>
        <w:tblLayout w:type="fixed"/>
        <w:tblCellMar>
          <w:left w:w="57" w:type="dxa"/>
          <w:right w:w="57" w:type="dxa"/>
        </w:tblCellMar>
        <w:tblLook w:val="0000" w:firstRow="0" w:lastRow="0" w:firstColumn="0" w:lastColumn="0" w:noHBand="0" w:noVBand="0"/>
      </w:tblPr>
      <w:tblGrid>
        <w:gridCol w:w="3146"/>
        <w:gridCol w:w="989"/>
        <w:gridCol w:w="142"/>
        <w:gridCol w:w="937"/>
        <w:gridCol w:w="142"/>
        <w:gridCol w:w="937"/>
        <w:gridCol w:w="146"/>
        <w:gridCol w:w="852"/>
        <w:gridCol w:w="136"/>
        <w:gridCol w:w="1213"/>
      </w:tblGrid>
      <w:tr w:rsidR="00EA5E36" w:rsidRPr="00ED0D2B" w14:paraId="111A6D4B" w14:textId="77777777" w:rsidTr="00781EF7">
        <w:tc>
          <w:tcPr>
            <w:tcW w:w="3146" w:type="dxa"/>
          </w:tcPr>
          <w:p w14:paraId="1A1E5D83" w14:textId="77777777" w:rsidR="003F211A" w:rsidRPr="00ED0D2B" w:rsidRDefault="003F211A" w:rsidP="00021DBC">
            <w:pPr>
              <w:tabs>
                <w:tab w:val="left" w:pos="284"/>
                <w:tab w:val="left" w:pos="851"/>
                <w:tab w:val="left" w:pos="1418"/>
                <w:tab w:val="left" w:pos="1985"/>
              </w:tabs>
              <w:spacing w:line="300" w:lineRule="exact"/>
              <w:rPr>
                <w:rFonts w:ascii="Angsana New" w:hAnsi="Angsana New"/>
                <w:sz w:val="24"/>
                <w:szCs w:val="24"/>
              </w:rPr>
            </w:pPr>
          </w:p>
        </w:tc>
        <w:tc>
          <w:tcPr>
            <w:tcW w:w="5494" w:type="dxa"/>
            <w:gridSpan w:val="9"/>
            <w:tcBorders>
              <w:bottom w:val="single" w:sz="6" w:space="0" w:color="auto"/>
            </w:tcBorders>
          </w:tcPr>
          <w:p w14:paraId="19F61899" w14:textId="77777777" w:rsidR="003F211A" w:rsidRPr="00ED0D2B" w:rsidRDefault="003F211A" w:rsidP="00021DBC">
            <w:pPr>
              <w:spacing w:line="300" w:lineRule="exact"/>
              <w:jc w:val="center"/>
              <w:rPr>
                <w:rFonts w:ascii="Angsana New" w:hAnsi="Angsana New"/>
                <w:sz w:val="24"/>
                <w:szCs w:val="24"/>
                <w:cs/>
              </w:rPr>
            </w:pPr>
            <w:r w:rsidRPr="00ED0D2B">
              <w:rPr>
                <w:rFonts w:ascii="Angsana New" w:hAnsi="Angsana New"/>
                <w:sz w:val="24"/>
                <w:szCs w:val="24"/>
              </w:rPr>
              <w:t>Thousand Baht</w:t>
            </w:r>
          </w:p>
        </w:tc>
      </w:tr>
      <w:tr w:rsidR="00EA5E36" w:rsidRPr="00ED0D2B" w14:paraId="571E47A4" w14:textId="77777777" w:rsidTr="00781EF7">
        <w:tc>
          <w:tcPr>
            <w:tcW w:w="3146" w:type="dxa"/>
          </w:tcPr>
          <w:p w14:paraId="3DDF8334" w14:textId="77777777" w:rsidR="003F211A" w:rsidRPr="00ED0D2B" w:rsidRDefault="003F211A" w:rsidP="00021DBC">
            <w:pPr>
              <w:tabs>
                <w:tab w:val="left" w:pos="284"/>
                <w:tab w:val="left" w:pos="851"/>
                <w:tab w:val="left" w:pos="1418"/>
                <w:tab w:val="left" w:pos="1985"/>
              </w:tabs>
              <w:spacing w:line="300" w:lineRule="exact"/>
              <w:rPr>
                <w:rFonts w:ascii="Angsana New" w:hAnsi="Angsana New"/>
                <w:sz w:val="24"/>
                <w:szCs w:val="24"/>
              </w:rPr>
            </w:pPr>
          </w:p>
        </w:tc>
        <w:tc>
          <w:tcPr>
            <w:tcW w:w="5494" w:type="dxa"/>
            <w:gridSpan w:val="9"/>
            <w:tcBorders>
              <w:bottom w:val="single" w:sz="6" w:space="0" w:color="auto"/>
            </w:tcBorders>
          </w:tcPr>
          <w:p w14:paraId="42B93B21" w14:textId="77777777" w:rsidR="003F211A" w:rsidRPr="00ED0D2B" w:rsidRDefault="003F211A" w:rsidP="00021DBC">
            <w:pPr>
              <w:spacing w:line="300" w:lineRule="exact"/>
              <w:jc w:val="center"/>
              <w:rPr>
                <w:rFonts w:ascii="Angsana New" w:hAnsi="Angsana New"/>
                <w:sz w:val="24"/>
                <w:szCs w:val="24"/>
                <w:cs/>
              </w:rPr>
            </w:pPr>
            <w:r w:rsidRPr="00ED0D2B">
              <w:rPr>
                <w:rFonts w:ascii="Angsana New" w:hAnsi="Angsana New"/>
                <w:sz w:val="24"/>
                <w:szCs w:val="24"/>
              </w:rPr>
              <w:t>Consolidated financial statements</w:t>
            </w:r>
          </w:p>
        </w:tc>
      </w:tr>
      <w:tr w:rsidR="00EA5E36" w:rsidRPr="00ED0D2B" w14:paraId="486F946A" w14:textId="77777777" w:rsidTr="00781EF7">
        <w:tc>
          <w:tcPr>
            <w:tcW w:w="3146" w:type="dxa"/>
          </w:tcPr>
          <w:p w14:paraId="3FAF3293" w14:textId="77777777" w:rsidR="003F211A" w:rsidRPr="00ED0D2B" w:rsidRDefault="003F211A" w:rsidP="00021DBC">
            <w:pPr>
              <w:tabs>
                <w:tab w:val="left" w:pos="284"/>
                <w:tab w:val="left" w:pos="851"/>
                <w:tab w:val="left" w:pos="1418"/>
                <w:tab w:val="left" w:pos="1985"/>
              </w:tabs>
              <w:spacing w:line="300" w:lineRule="exact"/>
              <w:rPr>
                <w:rFonts w:ascii="Angsana New" w:hAnsi="Angsana New"/>
                <w:sz w:val="24"/>
                <w:szCs w:val="24"/>
              </w:rPr>
            </w:pPr>
          </w:p>
        </w:tc>
        <w:tc>
          <w:tcPr>
            <w:tcW w:w="5494" w:type="dxa"/>
            <w:gridSpan w:val="9"/>
            <w:tcBorders>
              <w:bottom w:val="single" w:sz="6" w:space="0" w:color="auto"/>
            </w:tcBorders>
          </w:tcPr>
          <w:p w14:paraId="3F33FCA1" w14:textId="6475681E" w:rsidR="003F211A" w:rsidRPr="00ED0D2B" w:rsidRDefault="003F211A" w:rsidP="00021DBC">
            <w:pPr>
              <w:spacing w:line="300" w:lineRule="exact"/>
              <w:jc w:val="center"/>
              <w:rPr>
                <w:rFonts w:ascii="Angsana New" w:hAnsi="Angsana New"/>
                <w:sz w:val="24"/>
                <w:szCs w:val="24"/>
              </w:rPr>
            </w:pPr>
            <w:r w:rsidRPr="00ED0D2B">
              <w:rPr>
                <w:rFonts w:ascii="Angsana New" w:hAnsi="Angsana New"/>
                <w:sz w:val="24"/>
                <w:szCs w:val="24"/>
                <w:cs/>
              </w:rPr>
              <w:t>202</w:t>
            </w:r>
            <w:r w:rsidR="007D058F" w:rsidRPr="00ED0D2B">
              <w:rPr>
                <w:rFonts w:ascii="Angsana New" w:hAnsi="Angsana New"/>
                <w:sz w:val="24"/>
                <w:szCs w:val="24"/>
              </w:rPr>
              <w:t>2</w:t>
            </w:r>
          </w:p>
        </w:tc>
      </w:tr>
      <w:tr w:rsidR="00EA5E36" w:rsidRPr="00ED0D2B" w14:paraId="613A9107" w14:textId="77777777" w:rsidTr="00781EF7">
        <w:tc>
          <w:tcPr>
            <w:tcW w:w="3146" w:type="dxa"/>
          </w:tcPr>
          <w:p w14:paraId="7B9D7DDF" w14:textId="77777777" w:rsidR="003F211A" w:rsidRPr="00ED0D2B" w:rsidRDefault="003F211A" w:rsidP="00021DBC">
            <w:pPr>
              <w:tabs>
                <w:tab w:val="left" w:pos="284"/>
                <w:tab w:val="left" w:pos="851"/>
                <w:tab w:val="left" w:pos="1418"/>
                <w:tab w:val="left" w:pos="1985"/>
              </w:tabs>
              <w:spacing w:line="300" w:lineRule="exact"/>
              <w:rPr>
                <w:rFonts w:ascii="Angsana New" w:hAnsi="Angsana New"/>
                <w:sz w:val="24"/>
                <w:szCs w:val="24"/>
              </w:rPr>
            </w:pPr>
          </w:p>
        </w:tc>
        <w:tc>
          <w:tcPr>
            <w:tcW w:w="989" w:type="dxa"/>
            <w:tcBorders>
              <w:top w:val="single" w:sz="6" w:space="0" w:color="auto"/>
            </w:tcBorders>
          </w:tcPr>
          <w:p w14:paraId="63F2CC45" w14:textId="77777777" w:rsidR="003F211A" w:rsidRPr="00ED0D2B" w:rsidRDefault="003F211A" w:rsidP="00021DBC">
            <w:pPr>
              <w:spacing w:line="300" w:lineRule="exact"/>
              <w:jc w:val="center"/>
              <w:rPr>
                <w:rFonts w:ascii="Angsana New" w:hAnsi="Angsana New"/>
                <w:sz w:val="24"/>
                <w:szCs w:val="24"/>
              </w:rPr>
            </w:pPr>
            <w:r w:rsidRPr="00ED0D2B">
              <w:rPr>
                <w:rFonts w:ascii="Angsana New" w:hAnsi="Angsana New"/>
                <w:sz w:val="24"/>
                <w:szCs w:val="24"/>
              </w:rPr>
              <w:t>Fixed</w:t>
            </w:r>
          </w:p>
        </w:tc>
        <w:tc>
          <w:tcPr>
            <w:tcW w:w="142" w:type="dxa"/>
            <w:tcBorders>
              <w:top w:val="single" w:sz="6" w:space="0" w:color="auto"/>
            </w:tcBorders>
          </w:tcPr>
          <w:p w14:paraId="7493616F" w14:textId="77777777" w:rsidR="003F211A" w:rsidRPr="00ED0D2B" w:rsidRDefault="003F211A" w:rsidP="00021DBC">
            <w:pPr>
              <w:spacing w:line="300" w:lineRule="exact"/>
              <w:jc w:val="center"/>
              <w:rPr>
                <w:rFonts w:ascii="Angsana New" w:hAnsi="Angsana New"/>
                <w:sz w:val="24"/>
                <w:szCs w:val="24"/>
              </w:rPr>
            </w:pPr>
          </w:p>
        </w:tc>
        <w:tc>
          <w:tcPr>
            <w:tcW w:w="937" w:type="dxa"/>
            <w:tcBorders>
              <w:top w:val="single" w:sz="6" w:space="0" w:color="auto"/>
            </w:tcBorders>
          </w:tcPr>
          <w:p w14:paraId="550DCE84" w14:textId="77777777" w:rsidR="003F211A" w:rsidRPr="00ED0D2B" w:rsidRDefault="003F211A" w:rsidP="00021DBC">
            <w:pPr>
              <w:spacing w:line="300" w:lineRule="exact"/>
              <w:jc w:val="center"/>
              <w:rPr>
                <w:rFonts w:ascii="Angsana New" w:hAnsi="Angsana New"/>
                <w:sz w:val="24"/>
                <w:szCs w:val="24"/>
              </w:rPr>
            </w:pPr>
            <w:r w:rsidRPr="00ED0D2B">
              <w:rPr>
                <w:rFonts w:ascii="Angsana New" w:hAnsi="Angsana New"/>
                <w:sz w:val="24"/>
                <w:szCs w:val="24"/>
              </w:rPr>
              <w:t>Floating</w:t>
            </w:r>
          </w:p>
        </w:tc>
        <w:tc>
          <w:tcPr>
            <w:tcW w:w="142" w:type="dxa"/>
            <w:tcBorders>
              <w:top w:val="single" w:sz="6" w:space="0" w:color="auto"/>
            </w:tcBorders>
            <w:shd w:val="clear" w:color="auto" w:fill="auto"/>
          </w:tcPr>
          <w:p w14:paraId="0DB88D13" w14:textId="77777777" w:rsidR="003F211A" w:rsidRPr="00ED0D2B" w:rsidRDefault="003F211A" w:rsidP="00021DBC">
            <w:pPr>
              <w:spacing w:line="300" w:lineRule="exact"/>
              <w:jc w:val="center"/>
              <w:rPr>
                <w:rFonts w:ascii="Angsana New" w:hAnsi="Angsana New"/>
                <w:sz w:val="24"/>
                <w:szCs w:val="24"/>
              </w:rPr>
            </w:pPr>
          </w:p>
        </w:tc>
        <w:tc>
          <w:tcPr>
            <w:tcW w:w="937" w:type="dxa"/>
            <w:tcBorders>
              <w:top w:val="single" w:sz="6" w:space="0" w:color="auto"/>
            </w:tcBorders>
            <w:shd w:val="clear" w:color="auto" w:fill="auto"/>
          </w:tcPr>
          <w:p w14:paraId="7C08D3B0" w14:textId="77777777" w:rsidR="003F211A" w:rsidRPr="00ED0D2B" w:rsidRDefault="003F211A" w:rsidP="00021DBC">
            <w:pPr>
              <w:spacing w:line="300" w:lineRule="exact"/>
              <w:jc w:val="center"/>
              <w:rPr>
                <w:rFonts w:ascii="Angsana New" w:hAnsi="Angsana New"/>
                <w:sz w:val="24"/>
                <w:szCs w:val="24"/>
              </w:rPr>
            </w:pPr>
            <w:r w:rsidRPr="00ED0D2B">
              <w:rPr>
                <w:rFonts w:ascii="Angsana New" w:hAnsi="Angsana New"/>
                <w:sz w:val="24"/>
                <w:szCs w:val="24"/>
              </w:rPr>
              <w:t>Interest</w:t>
            </w:r>
          </w:p>
        </w:tc>
        <w:tc>
          <w:tcPr>
            <w:tcW w:w="146" w:type="dxa"/>
            <w:tcBorders>
              <w:top w:val="single" w:sz="6" w:space="0" w:color="auto"/>
            </w:tcBorders>
            <w:shd w:val="clear" w:color="auto" w:fill="auto"/>
          </w:tcPr>
          <w:p w14:paraId="79ADF335" w14:textId="77777777" w:rsidR="003F211A" w:rsidRPr="00ED0D2B" w:rsidRDefault="003F211A" w:rsidP="00021DBC">
            <w:pPr>
              <w:spacing w:line="300" w:lineRule="exact"/>
              <w:jc w:val="center"/>
              <w:rPr>
                <w:rFonts w:ascii="Angsana New" w:hAnsi="Angsana New"/>
                <w:sz w:val="24"/>
                <w:szCs w:val="24"/>
              </w:rPr>
            </w:pPr>
          </w:p>
        </w:tc>
        <w:tc>
          <w:tcPr>
            <w:tcW w:w="852" w:type="dxa"/>
            <w:tcBorders>
              <w:top w:val="single" w:sz="6" w:space="0" w:color="auto"/>
            </w:tcBorders>
          </w:tcPr>
          <w:p w14:paraId="2158243A" w14:textId="77777777" w:rsidR="003F211A" w:rsidRPr="00ED0D2B" w:rsidRDefault="003F211A" w:rsidP="00021DBC">
            <w:pPr>
              <w:spacing w:line="300" w:lineRule="exact"/>
              <w:jc w:val="center"/>
              <w:rPr>
                <w:rFonts w:ascii="Angsana New" w:hAnsi="Angsana New"/>
                <w:sz w:val="24"/>
                <w:szCs w:val="24"/>
                <w:cs/>
              </w:rPr>
            </w:pPr>
            <w:r w:rsidRPr="00ED0D2B">
              <w:rPr>
                <w:rFonts w:ascii="Angsana New" w:hAnsi="Angsana New"/>
                <w:sz w:val="24"/>
                <w:szCs w:val="24"/>
              </w:rPr>
              <w:t>Total</w:t>
            </w:r>
          </w:p>
        </w:tc>
        <w:tc>
          <w:tcPr>
            <w:tcW w:w="136" w:type="dxa"/>
          </w:tcPr>
          <w:p w14:paraId="4D72952B" w14:textId="77777777" w:rsidR="003F211A" w:rsidRPr="00ED0D2B" w:rsidRDefault="003F211A" w:rsidP="00021DBC">
            <w:pPr>
              <w:spacing w:line="300" w:lineRule="exact"/>
              <w:jc w:val="center"/>
              <w:rPr>
                <w:rFonts w:ascii="Angsana New" w:hAnsi="Angsana New"/>
                <w:sz w:val="24"/>
                <w:szCs w:val="24"/>
                <w:cs/>
              </w:rPr>
            </w:pPr>
          </w:p>
        </w:tc>
        <w:tc>
          <w:tcPr>
            <w:tcW w:w="1213" w:type="dxa"/>
            <w:tcBorders>
              <w:top w:val="single" w:sz="6" w:space="0" w:color="auto"/>
            </w:tcBorders>
          </w:tcPr>
          <w:p w14:paraId="3FD17321" w14:textId="77777777" w:rsidR="003F211A" w:rsidRPr="00ED0D2B" w:rsidRDefault="003F211A" w:rsidP="00021DBC">
            <w:pPr>
              <w:spacing w:line="300" w:lineRule="exact"/>
              <w:jc w:val="center"/>
              <w:rPr>
                <w:rFonts w:ascii="Angsana New" w:hAnsi="Angsana New"/>
                <w:sz w:val="24"/>
                <w:szCs w:val="24"/>
                <w:cs/>
              </w:rPr>
            </w:pPr>
            <w:r w:rsidRPr="00ED0D2B">
              <w:rPr>
                <w:rFonts w:ascii="Angsana New" w:hAnsi="Angsana New"/>
                <w:sz w:val="24"/>
                <w:szCs w:val="24"/>
              </w:rPr>
              <w:t>Interest rate</w:t>
            </w:r>
          </w:p>
        </w:tc>
      </w:tr>
      <w:tr w:rsidR="00EA5E36" w:rsidRPr="00ED0D2B" w14:paraId="1752A81F" w14:textId="77777777" w:rsidTr="00781EF7">
        <w:tc>
          <w:tcPr>
            <w:tcW w:w="3146" w:type="dxa"/>
            <w:vAlign w:val="center"/>
          </w:tcPr>
          <w:p w14:paraId="1EDAA3CB" w14:textId="77777777" w:rsidR="003F211A" w:rsidRPr="00ED0D2B" w:rsidRDefault="003F211A" w:rsidP="00021DBC">
            <w:pPr>
              <w:tabs>
                <w:tab w:val="left" w:pos="284"/>
                <w:tab w:val="left" w:pos="851"/>
                <w:tab w:val="left" w:pos="1418"/>
                <w:tab w:val="left" w:pos="1985"/>
              </w:tabs>
              <w:spacing w:line="300" w:lineRule="exact"/>
              <w:rPr>
                <w:rFonts w:ascii="Angsana New" w:hAnsi="Angsana New"/>
                <w:sz w:val="24"/>
                <w:szCs w:val="24"/>
              </w:rPr>
            </w:pPr>
          </w:p>
        </w:tc>
        <w:tc>
          <w:tcPr>
            <w:tcW w:w="989" w:type="dxa"/>
            <w:tcBorders>
              <w:bottom w:val="single" w:sz="6" w:space="0" w:color="auto"/>
            </w:tcBorders>
          </w:tcPr>
          <w:p w14:paraId="44CA6BF3" w14:textId="77777777" w:rsidR="003F211A" w:rsidRPr="00ED0D2B" w:rsidRDefault="003F211A" w:rsidP="00021DBC">
            <w:pPr>
              <w:spacing w:line="300" w:lineRule="exact"/>
              <w:jc w:val="center"/>
              <w:rPr>
                <w:rFonts w:ascii="Angsana New" w:hAnsi="Angsana New"/>
                <w:sz w:val="24"/>
                <w:szCs w:val="24"/>
              </w:rPr>
            </w:pPr>
            <w:r w:rsidRPr="00ED0D2B">
              <w:rPr>
                <w:rFonts w:ascii="Angsana New" w:hAnsi="Angsana New"/>
                <w:sz w:val="24"/>
                <w:szCs w:val="24"/>
              </w:rPr>
              <w:t>interest rate</w:t>
            </w:r>
          </w:p>
        </w:tc>
        <w:tc>
          <w:tcPr>
            <w:tcW w:w="142" w:type="dxa"/>
          </w:tcPr>
          <w:p w14:paraId="249C34E0" w14:textId="77777777" w:rsidR="003F211A" w:rsidRPr="00ED0D2B" w:rsidRDefault="003F211A" w:rsidP="00021DBC">
            <w:pPr>
              <w:spacing w:line="300" w:lineRule="exact"/>
              <w:jc w:val="center"/>
              <w:rPr>
                <w:rFonts w:ascii="Angsana New" w:hAnsi="Angsana New"/>
                <w:sz w:val="24"/>
                <w:szCs w:val="24"/>
              </w:rPr>
            </w:pPr>
          </w:p>
        </w:tc>
        <w:tc>
          <w:tcPr>
            <w:tcW w:w="937" w:type="dxa"/>
            <w:tcBorders>
              <w:bottom w:val="single" w:sz="6" w:space="0" w:color="auto"/>
            </w:tcBorders>
          </w:tcPr>
          <w:p w14:paraId="17A548EC" w14:textId="77777777" w:rsidR="003F211A" w:rsidRPr="00ED0D2B" w:rsidRDefault="003F211A" w:rsidP="00021DBC">
            <w:pPr>
              <w:spacing w:line="300" w:lineRule="exact"/>
              <w:jc w:val="center"/>
              <w:rPr>
                <w:rFonts w:ascii="Angsana New" w:hAnsi="Angsana New"/>
                <w:sz w:val="24"/>
                <w:szCs w:val="24"/>
              </w:rPr>
            </w:pPr>
            <w:r w:rsidRPr="00ED0D2B">
              <w:rPr>
                <w:rFonts w:ascii="Angsana New" w:hAnsi="Angsana New"/>
                <w:sz w:val="24"/>
                <w:szCs w:val="24"/>
              </w:rPr>
              <w:t>interest rate</w:t>
            </w:r>
          </w:p>
        </w:tc>
        <w:tc>
          <w:tcPr>
            <w:tcW w:w="142" w:type="dxa"/>
            <w:shd w:val="clear" w:color="auto" w:fill="auto"/>
          </w:tcPr>
          <w:p w14:paraId="3AEB4D84" w14:textId="77777777" w:rsidR="003F211A" w:rsidRPr="00ED0D2B" w:rsidRDefault="003F211A" w:rsidP="00021DBC">
            <w:pPr>
              <w:spacing w:line="300" w:lineRule="exact"/>
              <w:jc w:val="center"/>
              <w:rPr>
                <w:rFonts w:ascii="Angsana New" w:hAnsi="Angsana New"/>
                <w:sz w:val="24"/>
                <w:szCs w:val="24"/>
              </w:rPr>
            </w:pPr>
          </w:p>
        </w:tc>
        <w:tc>
          <w:tcPr>
            <w:tcW w:w="937" w:type="dxa"/>
            <w:tcBorders>
              <w:bottom w:val="single" w:sz="6" w:space="0" w:color="auto"/>
            </w:tcBorders>
            <w:shd w:val="clear" w:color="auto" w:fill="auto"/>
          </w:tcPr>
          <w:p w14:paraId="70099B3D" w14:textId="77777777" w:rsidR="003F211A" w:rsidRPr="00ED0D2B" w:rsidRDefault="003F211A" w:rsidP="00021DBC">
            <w:pPr>
              <w:spacing w:line="300" w:lineRule="exact"/>
              <w:jc w:val="center"/>
              <w:rPr>
                <w:rFonts w:ascii="Angsana New" w:hAnsi="Angsana New"/>
                <w:sz w:val="24"/>
                <w:szCs w:val="24"/>
              </w:rPr>
            </w:pPr>
            <w:r w:rsidRPr="00ED0D2B">
              <w:rPr>
                <w:rFonts w:ascii="Angsana New" w:hAnsi="Angsana New"/>
                <w:sz w:val="24"/>
                <w:szCs w:val="24"/>
                <w:cs/>
              </w:rPr>
              <w:t xml:space="preserve">- </w:t>
            </w:r>
            <w:r w:rsidRPr="00ED0D2B">
              <w:rPr>
                <w:rFonts w:ascii="Angsana New" w:hAnsi="Angsana New"/>
                <w:sz w:val="24"/>
                <w:szCs w:val="24"/>
              </w:rPr>
              <w:t>free</w:t>
            </w:r>
          </w:p>
        </w:tc>
        <w:tc>
          <w:tcPr>
            <w:tcW w:w="146" w:type="dxa"/>
            <w:shd w:val="clear" w:color="auto" w:fill="auto"/>
          </w:tcPr>
          <w:p w14:paraId="3B956EA4" w14:textId="77777777" w:rsidR="003F211A" w:rsidRPr="00ED0D2B" w:rsidRDefault="003F211A" w:rsidP="00021DBC">
            <w:pPr>
              <w:spacing w:line="300" w:lineRule="exact"/>
              <w:jc w:val="center"/>
              <w:rPr>
                <w:rFonts w:ascii="Angsana New" w:hAnsi="Angsana New"/>
                <w:sz w:val="24"/>
                <w:szCs w:val="24"/>
              </w:rPr>
            </w:pPr>
          </w:p>
        </w:tc>
        <w:tc>
          <w:tcPr>
            <w:tcW w:w="852" w:type="dxa"/>
            <w:tcBorders>
              <w:bottom w:val="single" w:sz="6" w:space="0" w:color="auto"/>
            </w:tcBorders>
          </w:tcPr>
          <w:p w14:paraId="6EC2709A" w14:textId="77777777" w:rsidR="003F211A" w:rsidRPr="00ED0D2B" w:rsidRDefault="003F211A" w:rsidP="00021DBC">
            <w:pPr>
              <w:spacing w:line="300" w:lineRule="exact"/>
              <w:jc w:val="center"/>
              <w:rPr>
                <w:rFonts w:ascii="Angsana New" w:hAnsi="Angsana New"/>
                <w:sz w:val="24"/>
                <w:szCs w:val="24"/>
              </w:rPr>
            </w:pPr>
          </w:p>
        </w:tc>
        <w:tc>
          <w:tcPr>
            <w:tcW w:w="136" w:type="dxa"/>
          </w:tcPr>
          <w:p w14:paraId="3466BAC8" w14:textId="77777777" w:rsidR="003F211A" w:rsidRPr="00ED0D2B" w:rsidRDefault="003F211A" w:rsidP="00021DBC">
            <w:pPr>
              <w:spacing w:line="300" w:lineRule="exact"/>
              <w:jc w:val="center"/>
              <w:rPr>
                <w:rFonts w:ascii="Angsana New" w:hAnsi="Angsana New"/>
                <w:sz w:val="24"/>
                <w:szCs w:val="24"/>
              </w:rPr>
            </w:pPr>
          </w:p>
        </w:tc>
        <w:tc>
          <w:tcPr>
            <w:tcW w:w="1213" w:type="dxa"/>
            <w:tcBorders>
              <w:bottom w:val="single" w:sz="6" w:space="0" w:color="auto"/>
            </w:tcBorders>
          </w:tcPr>
          <w:p w14:paraId="641867CA" w14:textId="77777777" w:rsidR="003F211A" w:rsidRPr="00ED0D2B" w:rsidRDefault="003F211A" w:rsidP="00021DBC">
            <w:pPr>
              <w:spacing w:line="300" w:lineRule="exact"/>
              <w:jc w:val="center"/>
              <w:rPr>
                <w:rFonts w:ascii="Angsana New" w:hAnsi="Angsana New"/>
                <w:sz w:val="24"/>
                <w:szCs w:val="24"/>
              </w:rPr>
            </w:pPr>
            <w:r w:rsidRPr="00ED0D2B">
              <w:rPr>
                <w:rFonts w:ascii="Angsana New" w:hAnsi="Angsana New"/>
                <w:sz w:val="24"/>
                <w:szCs w:val="24"/>
                <w:cs/>
              </w:rPr>
              <w:t xml:space="preserve">(% </w:t>
            </w:r>
            <w:r w:rsidRPr="00ED0D2B">
              <w:rPr>
                <w:rFonts w:ascii="Angsana New" w:hAnsi="Angsana New"/>
                <w:sz w:val="24"/>
                <w:szCs w:val="24"/>
              </w:rPr>
              <w:t>per annum</w:t>
            </w:r>
            <w:r w:rsidRPr="00ED0D2B">
              <w:rPr>
                <w:rFonts w:ascii="Angsana New" w:hAnsi="Angsana New"/>
                <w:sz w:val="24"/>
                <w:szCs w:val="24"/>
                <w:cs/>
              </w:rPr>
              <w:t>)</w:t>
            </w:r>
          </w:p>
        </w:tc>
      </w:tr>
      <w:tr w:rsidR="00EA5E36" w:rsidRPr="00ED0D2B" w14:paraId="1BABA2FB" w14:textId="77777777" w:rsidTr="00781EF7">
        <w:trPr>
          <w:trHeight w:val="280"/>
        </w:trPr>
        <w:tc>
          <w:tcPr>
            <w:tcW w:w="3146" w:type="dxa"/>
            <w:vAlign w:val="center"/>
          </w:tcPr>
          <w:p w14:paraId="59086AC7" w14:textId="77777777" w:rsidR="003F211A" w:rsidRPr="00ED0D2B" w:rsidRDefault="003F211A" w:rsidP="00021DBC">
            <w:pPr>
              <w:tabs>
                <w:tab w:val="left" w:pos="284"/>
                <w:tab w:val="left" w:pos="851"/>
                <w:tab w:val="left" w:pos="1418"/>
                <w:tab w:val="left" w:pos="1985"/>
              </w:tabs>
              <w:spacing w:line="300" w:lineRule="exact"/>
              <w:rPr>
                <w:rFonts w:ascii="Angsana New" w:hAnsi="Angsana New"/>
                <w:sz w:val="24"/>
                <w:szCs w:val="24"/>
                <w:u w:val="single"/>
                <w:cs/>
              </w:rPr>
            </w:pPr>
            <w:r w:rsidRPr="00ED0D2B">
              <w:rPr>
                <w:rFonts w:ascii="Angsana New" w:hAnsi="Angsana New"/>
                <w:sz w:val="24"/>
                <w:szCs w:val="24"/>
                <w:u w:val="single"/>
              </w:rPr>
              <w:t>Financial assets</w:t>
            </w:r>
          </w:p>
        </w:tc>
        <w:tc>
          <w:tcPr>
            <w:tcW w:w="989" w:type="dxa"/>
          </w:tcPr>
          <w:p w14:paraId="32F53301" w14:textId="77777777" w:rsidR="003F211A" w:rsidRPr="00ED0D2B" w:rsidRDefault="003F211A" w:rsidP="00021DBC">
            <w:pPr>
              <w:spacing w:line="300" w:lineRule="exact"/>
              <w:jc w:val="right"/>
              <w:rPr>
                <w:rFonts w:ascii="Angsana New" w:hAnsi="Angsana New"/>
                <w:sz w:val="24"/>
                <w:szCs w:val="24"/>
              </w:rPr>
            </w:pPr>
          </w:p>
        </w:tc>
        <w:tc>
          <w:tcPr>
            <w:tcW w:w="142" w:type="dxa"/>
          </w:tcPr>
          <w:p w14:paraId="03B2779F" w14:textId="77777777" w:rsidR="003F211A" w:rsidRPr="00ED0D2B" w:rsidRDefault="003F211A" w:rsidP="00021DBC">
            <w:pPr>
              <w:spacing w:line="300" w:lineRule="exact"/>
              <w:jc w:val="right"/>
              <w:rPr>
                <w:rFonts w:ascii="Angsana New" w:hAnsi="Angsana New"/>
                <w:sz w:val="24"/>
                <w:szCs w:val="24"/>
              </w:rPr>
            </w:pPr>
          </w:p>
        </w:tc>
        <w:tc>
          <w:tcPr>
            <w:tcW w:w="937" w:type="dxa"/>
          </w:tcPr>
          <w:p w14:paraId="70A3C276" w14:textId="77777777" w:rsidR="003F211A" w:rsidRPr="00ED0D2B" w:rsidRDefault="003F211A" w:rsidP="00021DBC">
            <w:pPr>
              <w:spacing w:line="300" w:lineRule="exact"/>
              <w:jc w:val="right"/>
              <w:rPr>
                <w:rFonts w:ascii="Angsana New" w:hAnsi="Angsana New"/>
                <w:sz w:val="24"/>
                <w:szCs w:val="24"/>
              </w:rPr>
            </w:pPr>
          </w:p>
        </w:tc>
        <w:tc>
          <w:tcPr>
            <w:tcW w:w="142" w:type="dxa"/>
            <w:shd w:val="clear" w:color="auto" w:fill="auto"/>
          </w:tcPr>
          <w:p w14:paraId="55680F71" w14:textId="77777777" w:rsidR="003F211A" w:rsidRPr="00ED0D2B" w:rsidRDefault="003F211A" w:rsidP="00021DBC">
            <w:pPr>
              <w:spacing w:line="300" w:lineRule="exact"/>
              <w:jc w:val="right"/>
              <w:rPr>
                <w:rFonts w:ascii="Angsana New" w:hAnsi="Angsana New"/>
                <w:sz w:val="24"/>
                <w:szCs w:val="24"/>
              </w:rPr>
            </w:pPr>
          </w:p>
        </w:tc>
        <w:tc>
          <w:tcPr>
            <w:tcW w:w="937" w:type="dxa"/>
            <w:tcBorders>
              <w:top w:val="single" w:sz="6" w:space="0" w:color="auto"/>
            </w:tcBorders>
            <w:shd w:val="clear" w:color="auto" w:fill="auto"/>
          </w:tcPr>
          <w:p w14:paraId="14255585" w14:textId="77777777" w:rsidR="003F211A" w:rsidRPr="00ED0D2B" w:rsidRDefault="003F211A" w:rsidP="00021DBC">
            <w:pPr>
              <w:spacing w:line="300" w:lineRule="exact"/>
              <w:jc w:val="right"/>
              <w:rPr>
                <w:rFonts w:ascii="Angsana New" w:hAnsi="Angsana New"/>
                <w:sz w:val="24"/>
                <w:szCs w:val="24"/>
              </w:rPr>
            </w:pPr>
          </w:p>
        </w:tc>
        <w:tc>
          <w:tcPr>
            <w:tcW w:w="146" w:type="dxa"/>
            <w:shd w:val="clear" w:color="auto" w:fill="auto"/>
          </w:tcPr>
          <w:p w14:paraId="774E7F44" w14:textId="77777777" w:rsidR="003F211A" w:rsidRPr="00ED0D2B" w:rsidRDefault="003F211A" w:rsidP="00021DBC">
            <w:pPr>
              <w:spacing w:line="300" w:lineRule="exact"/>
              <w:jc w:val="right"/>
              <w:rPr>
                <w:rFonts w:ascii="Angsana New" w:hAnsi="Angsana New"/>
                <w:sz w:val="24"/>
                <w:szCs w:val="24"/>
              </w:rPr>
            </w:pPr>
          </w:p>
        </w:tc>
        <w:tc>
          <w:tcPr>
            <w:tcW w:w="852" w:type="dxa"/>
          </w:tcPr>
          <w:p w14:paraId="19755D80" w14:textId="77777777" w:rsidR="003F211A" w:rsidRPr="00ED0D2B" w:rsidRDefault="003F211A" w:rsidP="00021DBC">
            <w:pPr>
              <w:spacing w:line="300" w:lineRule="exact"/>
              <w:jc w:val="right"/>
              <w:rPr>
                <w:rFonts w:ascii="Angsana New" w:hAnsi="Angsana New"/>
                <w:sz w:val="24"/>
                <w:szCs w:val="24"/>
              </w:rPr>
            </w:pPr>
          </w:p>
        </w:tc>
        <w:tc>
          <w:tcPr>
            <w:tcW w:w="136" w:type="dxa"/>
          </w:tcPr>
          <w:p w14:paraId="4690AC79" w14:textId="77777777" w:rsidR="003F211A" w:rsidRPr="00ED0D2B" w:rsidRDefault="003F211A" w:rsidP="00021DBC">
            <w:pPr>
              <w:spacing w:line="300" w:lineRule="exact"/>
              <w:jc w:val="right"/>
              <w:rPr>
                <w:rFonts w:ascii="Angsana New" w:hAnsi="Angsana New"/>
                <w:sz w:val="24"/>
                <w:szCs w:val="24"/>
              </w:rPr>
            </w:pPr>
          </w:p>
        </w:tc>
        <w:tc>
          <w:tcPr>
            <w:tcW w:w="1213" w:type="dxa"/>
          </w:tcPr>
          <w:p w14:paraId="373587E8" w14:textId="77777777" w:rsidR="003F211A" w:rsidRPr="00ED0D2B" w:rsidRDefault="003F211A" w:rsidP="00021DBC">
            <w:pPr>
              <w:spacing w:line="300" w:lineRule="exact"/>
              <w:jc w:val="right"/>
              <w:rPr>
                <w:rFonts w:ascii="Angsana New" w:hAnsi="Angsana New"/>
                <w:sz w:val="24"/>
                <w:szCs w:val="24"/>
              </w:rPr>
            </w:pPr>
          </w:p>
        </w:tc>
      </w:tr>
      <w:tr w:rsidR="00EA5E36" w:rsidRPr="00ED0D2B" w14:paraId="3B73B639" w14:textId="77777777" w:rsidTr="00781EF7">
        <w:trPr>
          <w:trHeight w:val="280"/>
        </w:trPr>
        <w:tc>
          <w:tcPr>
            <w:tcW w:w="3146" w:type="dxa"/>
            <w:vAlign w:val="center"/>
          </w:tcPr>
          <w:p w14:paraId="2298268A" w14:textId="77777777" w:rsidR="007224A8" w:rsidRPr="00ED0D2B" w:rsidRDefault="007224A8" w:rsidP="007224A8">
            <w:pPr>
              <w:tabs>
                <w:tab w:val="left" w:pos="284"/>
                <w:tab w:val="left" w:pos="851"/>
                <w:tab w:val="left" w:pos="1418"/>
                <w:tab w:val="left" w:pos="1985"/>
              </w:tabs>
              <w:spacing w:line="300" w:lineRule="exact"/>
              <w:rPr>
                <w:rFonts w:ascii="Angsana New" w:hAnsi="Angsana New"/>
                <w:sz w:val="24"/>
                <w:szCs w:val="24"/>
                <w:cs/>
              </w:rPr>
            </w:pPr>
            <w:r w:rsidRPr="00ED0D2B">
              <w:rPr>
                <w:rFonts w:ascii="Angsana New" w:hAnsi="Angsana New"/>
                <w:sz w:val="24"/>
                <w:szCs w:val="24"/>
              </w:rPr>
              <w:t>Cash and cash equivalents</w:t>
            </w:r>
          </w:p>
        </w:tc>
        <w:tc>
          <w:tcPr>
            <w:tcW w:w="989" w:type="dxa"/>
          </w:tcPr>
          <w:p w14:paraId="420B4E2E" w14:textId="55DCFB05" w:rsidR="007224A8" w:rsidRPr="00ED0D2B" w:rsidRDefault="00173162" w:rsidP="007224A8">
            <w:pPr>
              <w:spacing w:line="300" w:lineRule="exact"/>
              <w:jc w:val="right"/>
              <w:rPr>
                <w:rFonts w:ascii="Angsana New" w:hAnsi="Angsana New"/>
                <w:sz w:val="24"/>
                <w:szCs w:val="24"/>
              </w:rPr>
            </w:pPr>
            <w:r w:rsidRPr="00ED0D2B">
              <w:rPr>
                <w:rFonts w:asciiTheme="majorBidi" w:hAnsiTheme="majorBidi" w:cstheme="majorBidi"/>
                <w:sz w:val="24"/>
                <w:szCs w:val="24"/>
              </w:rPr>
              <w:t>106</w:t>
            </w:r>
          </w:p>
        </w:tc>
        <w:tc>
          <w:tcPr>
            <w:tcW w:w="142" w:type="dxa"/>
          </w:tcPr>
          <w:p w14:paraId="46C31094" w14:textId="77777777" w:rsidR="007224A8" w:rsidRPr="00ED0D2B" w:rsidRDefault="007224A8" w:rsidP="007224A8">
            <w:pPr>
              <w:spacing w:line="300" w:lineRule="exact"/>
              <w:jc w:val="right"/>
              <w:rPr>
                <w:rFonts w:ascii="Angsana New" w:hAnsi="Angsana New"/>
                <w:sz w:val="24"/>
                <w:szCs w:val="24"/>
              </w:rPr>
            </w:pPr>
          </w:p>
        </w:tc>
        <w:tc>
          <w:tcPr>
            <w:tcW w:w="937" w:type="dxa"/>
          </w:tcPr>
          <w:p w14:paraId="445FDDC0" w14:textId="5B4A3D9C"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83,</w:t>
            </w:r>
            <w:r w:rsidR="00173162" w:rsidRPr="00ED0D2B">
              <w:rPr>
                <w:rFonts w:asciiTheme="majorBidi" w:hAnsiTheme="majorBidi" w:cstheme="majorBidi"/>
                <w:sz w:val="24"/>
                <w:szCs w:val="24"/>
              </w:rPr>
              <w:t>170</w:t>
            </w:r>
          </w:p>
        </w:tc>
        <w:tc>
          <w:tcPr>
            <w:tcW w:w="142" w:type="dxa"/>
            <w:shd w:val="clear" w:color="auto" w:fill="auto"/>
          </w:tcPr>
          <w:p w14:paraId="2CCADC61" w14:textId="77777777" w:rsidR="007224A8" w:rsidRPr="00ED0D2B" w:rsidRDefault="007224A8" w:rsidP="007224A8">
            <w:pPr>
              <w:spacing w:line="300" w:lineRule="exact"/>
              <w:jc w:val="right"/>
              <w:rPr>
                <w:rFonts w:ascii="Angsana New" w:hAnsi="Angsana New"/>
                <w:sz w:val="24"/>
                <w:szCs w:val="24"/>
              </w:rPr>
            </w:pPr>
          </w:p>
        </w:tc>
        <w:tc>
          <w:tcPr>
            <w:tcW w:w="937" w:type="dxa"/>
            <w:shd w:val="clear" w:color="auto" w:fill="auto"/>
          </w:tcPr>
          <w:p w14:paraId="7D752F9B" w14:textId="14F154E0"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392</w:t>
            </w:r>
          </w:p>
        </w:tc>
        <w:tc>
          <w:tcPr>
            <w:tcW w:w="146" w:type="dxa"/>
            <w:shd w:val="clear" w:color="auto" w:fill="auto"/>
          </w:tcPr>
          <w:p w14:paraId="13B03A42" w14:textId="77777777" w:rsidR="007224A8" w:rsidRPr="00ED0D2B" w:rsidRDefault="007224A8" w:rsidP="007224A8">
            <w:pPr>
              <w:spacing w:line="300" w:lineRule="exact"/>
              <w:jc w:val="right"/>
              <w:rPr>
                <w:rFonts w:ascii="Angsana New" w:hAnsi="Angsana New"/>
                <w:sz w:val="24"/>
                <w:szCs w:val="24"/>
              </w:rPr>
            </w:pPr>
          </w:p>
        </w:tc>
        <w:tc>
          <w:tcPr>
            <w:tcW w:w="852" w:type="dxa"/>
          </w:tcPr>
          <w:p w14:paraId="6AB7ADA5" w14:textId="0951D13F"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83,668</w:t>
            </w:r>
          </w:p>
        </w:tc>
        <w:tc>
          <w:tcPr>
            <w:tcW w:w="136" w:type="dxa"/>
          </w:tcPr>
          <w:p w14:paraId="238D9193" w14:textId="77777777" w:rsidR="007224A8" w:rsidRPr="00ED0D2B" w:rsidRDefault="007224A8" w:rsidP="007224A8">
            <w:pPr>
              <w:spacing w:line="300" w:lineRule="exact"/>
              <w:jc w:val="right"/>
              <w:rPr>
                <w:rFonts w:ascii="Angsana New" w:hAnsi="Angsana New"/>
                <w:sz w:val="24"/>
                <w:szCs w:val="24"/>
              </w:rPr>
            </w:pPr>
          </w:p>
        </w:tc>
        <w:tc>
          <w:tcPr>
            <w:tcW w:w="1213" w:type="dxa"/>
          </w:tcPr>
          <w:p w14:paraId="091666D5" w14:textId="765D7BEE" w:rsidR="007224A8" w:rsidRPr="00ED0D2B" w:rsidRDefault="007224A8" w:rsidP="007224A8">
            <w:pPr>
              <w:spacing w:line="300" w:lineRule="exact"/>
              <w:jc w:val="center"/>
              <w:rPr>
                <w:rFonts w:ascii="Angsana New" w:hAnsi="Angsana New"/>
                <w:sz w:val="24"/>
                <w:szCs w:val="24"/>
              </w:rPr>
            </w:pPr>
            <w:r w:rsidRPr="00ED0D2B">
              <w:rPr>
                <w:rFonts w:asciiTheme="majorBidi" w:hAnsiTheme="majorBidi" w:cstheme="majorBidi"/>
                <w:sz w:val="24"/>
                <w:szCs w:val="24"/>
              </w:rPr>
              <w:t>0</w:t>
            </w:r>
            <w:r w:rsidRPr="00ED0D2B">
              <w:rPr>
                <w:rFonts w:asciiTheme="majorBidi" w:hAnsiTheme="majorBidi"/>
                <w:sz w:val="24"/>
                <w:szCs w:val="24"/>
                <w:cs/>
              </w:rPr>
              <w:t>.</w:t>
            </w:r>
            <w:r w:rsidRPr="00ED0D2B">
              <w:rPr>
                <w:rFonts w:asciiTheme="majorBidi" w:hAnsiTheme="majorBidi" w:cstheme="majorBidi"/>
                <w:sz w:val="24"/>
                <w:szCs w:val="24"/>
              </w:rPr>
              <w:t xml:space="preserve">15 </w:t>
            </w:r>
            <w:r w:rsidR="00173162" w:rsidRPr="00ED0D2B">
              <w:rPr>
                <w:rFonts w:asciiTheme="majorBidi" w:hAnsiTheme="majorBidi"/>
                <w:sz w:val="24"/>
                <w:szCs w:val="24"/>
                <w:cs/>
              </w:rPr>
              <w:t>-</w:t>
            </w:r>
            <w:r w:rsidRPr="00ED0D2B">
              <w:rPr>
                <w:rFonts w:asciiTheme="majorBidi" w:hAnsiTheme="majorBidi" w:cstheme="majorBidi"/>
                <w:sz w:val="24"/>
                <w:szCs w:val="24"/>
              </w:rPr>
              <w:t xml:space="preserve"> 0</w:t>
            </w:r>
            <w:r w:rsidRPr="00ED0D2B">
              <w:rPr>
                <w:rFonts w:asciiTheme="majorBidi" w:hAnsiTheme="majorBidi"/>
                <w:sz w:val="24"/>
                <w:szCs w:val="24"/>
                <w:cs/>
              </w:rPr>
              <w:t>.</w:t>
            </w:r>
            <w:r w:rsidR="00173162" w:rsidRPr="00ED0D2B">
              <w:rPr>
                <w:rFonts w:asciiTheme="majorBidi" w:hAnsiTheme="majorBidi" w:cstheme="majorBidi"/>
                <w:sz w:val="24"/>
                <w:szCs w:val="24"/>
              </w:rPr>
              <w:t>5</w:t>
            </w:r>
            <w:r w:rsidRPr="00ED0D2B">
              <w:rPr>
                <w:rFonts w:asciiTheme="majorBidi" w:hAnsiTheme="majorBidi" w:cstheme="majorBidi"/>
                <w:sz w:val="24"/>
                <w:szCs w:val="24"/>
              </w:rPr>
              <w:t>5</w:t>
            </w:r>
          </w:p>
        </w:tc>
      </w:tr>
      <w:tr w:rsidR="00EA5E36" w:rsidRPr="00ED0D2B" w14:paraId="3EF872BA" w14:textId="77777777" w:rsidTr="00781EF7">
        <w:tc>
          <w:tcPr>
            <w:tcW w:w="3146" w:type="dxa"/>
            <w:vAlign w:val="center"/>
          </w:tcPr>
          <w:p w14:paraId="61226F10" w14:textId="77777777" w:rsidR="007224A8" w:rsidRPr="00ED0D2B" w:rsidRDefault="007224A8" w:rsidP="007224A8">
            <w:pPr>
              <w:tabs>
                <w:tab w:val="left" w:pos="284"/>
                <w:tab w:val="left" w:pos="851"/>
                <w:tab w:val="left" w:pos="1418"/>
                <w:tab w:val="left" w:pos="1985"/>
              </w:tabs>
              <w:spacing w:line="300" w:lineRule="exact"/>
              <w:rPr>
                <w:rFonts w:ascii="Angsana New" w:hAnsi="Angsana New"/>
                <w:sz w:val="24"/>
                <w:szCs w:val="24"/>
              </w:rPr>
            </w:pPr>
            <w:r w:rsidRPr="00ED0D2B">
              <w:rPr>
                <w:rFonts w:ascii="Angsana New" w:hAnsi="Angsana New"/>
                <w:sz w:val="24"/>
                <w:szCs w:val="24"/>
              </w:rPr>
              <w:t>Trade and other current receivables</w:t>
            </w:r>
          </w:p>
        </w:tc>
        <w:tc>
          <w:tcPr>
            <w:tcW w:w="989" w:type="dxa"/>
          </w:tcPr>
          <w:p w14:paraId="010BA829" w14:textId="63C885CA" w:rsidR="007224A8" w:rsidRPr="00ED0D2B" w:rsidRDefault="007224A8" w:rsidP="007224A8">
            <w:pPr>
              <w:spacing w:line="300" w:lineRule="exact"/>
              <w:ind w:left="-471" w:right="170"/>
              <w:jc w:val="right"/>
              <w:rPr>
                <w:rFonts w:ascii="Angsana New" w:hAnsi="Angsana New"/>
                <w:sz w:val="24"/>
                <w:szCs w:val="24"/>
              </w:rPr>
            </w:pPr>
            <w:r w:rsidRPr="00ED0D2B">
              <w:rPr>
                <w:rFonts w:asciiTheme="majorBidi" w:hAnsiTheme="majorBidi"/>
                <w:sz w:val="24"/>
                <w:szCs w:val="24"/>
                <w:cs/>
              </w:rPr>
              <w:t>-</w:t>
            </w:r>
          </w:p>
        </w:tc>
        <w:tc>
          <w:tcPr>
            <w:tcW w:w="142" w:type="dxa"/>
          </w:tcPr>
          <w:p w14:paraId="373EDD39" w14:textId="77777777" w:rsidR="007224A8" w:rsidRPr="00ED0D2B" w:rsidRDefault="007224A8" w:rsidP="007224A8">
            <w:pPr>
              <w:spacing w:line="300" w:lineRule="exact"/>
              <w:ind w:right="211"/>
              <w:jc w:val="right"/>
              <w:rPr>
                <w:rFonts w:ascii="Angsana New" w:hAnsi="Angsana New"/>
                <w:sz w:val="24"/>
                <w:szCs w:val="24"/>
              </w:rPr>
            </w:pPr>
          </w:p>
        </w:tc>
        <w:tc>
          <w:tcPr>
            <w:tcW w:w="937" w:type="dxa"/>
          </w:tcPr>
          <w:p w14:paraId="01B9B39F" w14:textId="1EC18E92" w:rsidR="007224A8" w:rsidRPr="00ED0D2B" w:rsidRDefault="007224A8" w:rsidP="007224A8">
            <w:pPr>
              <w:spacing w:line="300" w:lineRule="exact"/>
              <w:ind w:left="-471" w:right="170"/>
              <w:jc w:val="right"/>
              <w:rPr>
                <w:rFonts w:ascii="Angsana New" w:hAnsi="Angsana New"/>
                <w:sz w:val="24"/>
                <w:szCs w:val="24"/>
              </w:rPr>
            </w:pPr>
            <w:r w:rsidRPr="00ED0D2B">
              <w:rPr>
                <w:rFonts w:asciiTheme="majorBidi" w:hAnsiTheme="majorBidi"/>
                <w:sz w:val="24"/>
                <w:szCs w:val="24"/>
                <w:cs/>
              </w:rPr>
              <w:t>-</w:t>
            </w:r>
          </w:p>
        </w:tc>
        <w:tc>
          <w:tcPr>
            <w:tcW w:w="142" w:type="dxa"/>
            <w:shd w:val="clear" w:color="auto" w:fill="auto"/>
          </w:tcPr>
          <w:p w14:paraId="4C2C8685" w14:textId="77777777" w:rsidR="007224A8" w:rsidRPr="00ED0D2B" w:rsidRDefault="007224A8" w:rsidP="007224A8">
            <w:pPr>
              <w:spacing w:line="300" w:lineRule="exact"/>
              <w:jc w:val="right"/>
              <w:rPr>
                <w:rFonts w:ascii="Angsana New" w:hAnsi="Angsana New"/>
                <w:sz w:val="24"/>
                <w:szCs w:val="24"/>
              </w:rPr>
            </w:pPr>
          </w:p>
        </w:tc>
        <w:tc>
          <w:tcPr>
            <w:tcW w:w="937" w:type="dxa"/>
            <w:shd w:val="clear" w:color="auto" w:fill="auto"/>
          </w:tcPr>
          <w:p w14:paraId="63317927" w14:textId="44EFB713"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724,</w:t>
            </w:r>
            <w:r w:rsidR="00164606" w:rsidRPr="00ED0D2B">
              <w:rPr>
                <w:rFonts w:asciiTheme="majorBidi" w:hAnsiTheme="majorBidi" w:cstheme="majorBidi"/>
                <w:sz w:val="24"/>
                <w:szCs w:val="24"/>
              </w:rPr>
              <w:t>782</w:t>
            </w:r>
          </w:p>
        </w:tc>
        <w:tc>
          <w:tcPr>
            <w:tcW w:w="146" w:type="dxa"/>
            <w:shd w:val="clear" w:color="auto" w:fill="auto"/>
          </w:tcPr>
          <w:p w14:paraId="7C01C008" w14:textId="77777777" w:rsidR="007224A8" w:rsidRPr="00ED0D2B" w:rsidRDefault="007224A8" w:rsidP="007224A8">
            <w:pPr>
              <w:spacing w:line="300" w:lineRule="exact"/>
              <w:jc w:val="right"/>
              <w:rPr>
                <w:rFonts w:ascii="Angsana New" w:hAnsi="Angsana New"/>
                <w:sz w:val="24"/>
                <w:szCs w:val="24"/>
              </w:rPr>
            </w:pPr>
          </w:p>
        </w:tc>
        <w:tc>
          <w:tcPr>
            <w:tcW w:w="852" w:type="dxa"/>
          </w:tcPr>
          <w:p w14:paraId="6A30DE34" w14:textId="69E22971"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724,</w:t>
            </w:r>
            <w:r w:rsidR="003C50DD" w:rsidRPr="00ED0D2B">
              <w:rPr>
                <w:rFonts w:asciiTheme="majorBidi" w:hAnsiTheme="majorBidi" w:cstheme="majorBidi"/>
                <w:sz w:val="24"/>
                <w:szCs w:val="24"/>
              </w:rPr>
              <w:t>7</w:t>
            </w:r>
            <w:r w:rsidR="00164606" w:rsidRPr="00ED0D2B">
              <w:rPr>
                <w:rFonts w:asciiTheme="majorBidi" w:hAnsiTheme="majorBidi" w:cstheme="majorBidi"/>
                <w:sz w:val="24"/>
                <w:szCs w:val="24"/>
              </w:rPr>
              <w:t>8</w:t>
            </w:r>
            <w:r w:rsidR="003C50DD" w:rsidRPr="00ED0D2B">
              <w:rPr>
                <w:rFonts w:asciiTheme="majorBidi" w:hAnsiTheme="majorBidi" w:cstheme="majorBidi"/>
                <w:sz w:val="24"/>
                <w:szCs w:val="24"/>
              </w:rPr>
              <w:t>2</w:t>
            </w:r>
          </w:p>
        </w:tc>
        <w:tc>
          <w:tcPr>
            <w:tcW w:w="136" w:type="dxa"/>
          </w:tcPr>
          <w:p w14:paraId="6FC94EEC" w14:textId="77777777" w:rsidR="007224A8" w:rsidRPr="00ED0D2B" w:rsidRDefault="007224A8" w:rsidP="007224A8">
            <w:pPr>
              <w:spacing w:line="300" w:lineRule="exact"/>
              <w:jc w:val="right"/>
              <w:rPr>
                <w:rFonts w:ascii="Angsana New" w:hAnsi="Angsana New"/>
                <w:sz w:val="24"/>
                <w:szCs w:val="24"/>
              </w:rPr>
            </w:pPr>
          </w:p>
        </w:tc>
        <w:tc>
          <w:tcPr>
            <w:tcW w:w="1213" w:type="dxa"/>
          </w:tcPr>
          <w:p w14:paraId="18E5B25E" w14:textId="7256D6D5" w:rsidR="007224A8" w:rsidRPr="00ED0D2B" w:rsidRDefault="007224A8" w:rsidP="007224A8">
            <w:pPr>
              <w:spacing w:line="300" w:lineRule="exact"/>
              <w:jc w:val="center"/>
              <w:rPr>
                <w:rFonts w:ascii="Angsana New" w:hAnsi="Angsana New"/>
                <w:sz w:val="24"/>
                <w:szCs w:val="24"/>
              </w:rPr>
            </w:pPr>
            <w:r w:rsidRPr="00ED0D2B">
              <w:rPr>
                <w:rFonts w:asciiTheme="majorBidi" w:hAnsiTheme="majorBidi"/>
                <w:sz w:val="24"/>
                <w:szCs w:val="24"/>
                <w:cs/>
              </w:rPr>
              <w:t>-</w:t>
            </w:r>
          </w:p>
        </w:tc>
      </w:tr>
      <w:tr w:rsidR="00EA5E36" w:rsidRPr="00ED0D2B" w14:paraId="685B06CB" w14:textId="77777777" w:rsidTr="00781EF7">
        <w:tc>
          <w:tcPr>
            <w:tcW w:w="3146" w:type="dxa"/>
            <w:vAlign w:val="center"/>
          </w:tcPr>
          <w:p w14:paraId="5C561459" w14:textId="77777777" w:rsidR="007224A8" w:rsidRPr="00ED0D2B" w:rsidRDefault="007224A8" w:rsidP="007224A8">
            <w:pPr>
              <w:tabs>
                <w:tab w:val="left" w:pos="284"/>
                <w:tab w:val="left" w:pos="851"/>
                <w:tab w:val="left" w:pos="1418"/>
                <w:tab w:val="left" w:pos="1985"/>
              </w:tabs>
              <w:spacing w:line="300" w:lineRule="exact"/>
              <w:rPr>
                <w:rFonts w:ascii="Angsana New" w:hAnsi="Angsana New"/>
                <w:sz w:val="24"/>
                <w:szCs w:val="24"/>
              </w:rPr>
            </w:pPr>
            <w:r w:rsidRPr="00ED0D2B">
              <w:rPr>
                <w:rFonts w:ascii="Angsana New" w:hAnsi="Angsana New"/>
                <w:sz w:val="24"/>
                <w:szCs w:val="24"/>
              </w:rPr>
              <w:t>Retention receivables</w:t>
            </w:r>
          </w:p>
        </w:tc>
        <w:tc>
          <w:tcPr>
            <w:tcW w:w="989" w:type="dxa"/>
          </w:tcPr>
          <w:p w14:paraId="6D577ECF" w14:textId="087CABAF" w:rsidR="007224A8" w:rsidRPr="00ED0D2B" w:rsidRDefault="007224A8" w:rsidP="007224A8">
            <w:pPr>
              <w:spacing w:line="300" w:lineRule="exact"/>
              <w:ind w:left="-471" w:right="170"/>
              <w:jc w:val="right"/>
              <w:rPr>
                <w:rFonts w:ascii="Angsana New" w:hAnsi="Angsana New"/>
                <w:sz w:val="24"/>
                <w:szCs w:val="24"/>
              </w:rPr>
            </w:pPr>
            <w:r w:rsidRPr="00ED0D2B">
              <w:rPr>
                <w:rFonts w:asciiTheme="majorBidi" w:hAnsiTheme="majorBidi"/>
                <w:sz w:val="24"/>
                <w:szCs w:val="24"/>
                <w:cs/>
              </w:rPr>
              <w:t>-</w:t>
            </w:r>
          </w:p>
        </w:tc>
        <w:tc>
          <w:tcPr>
            <w:tcW w:w="142" w:type="dxa"/>
          </w:tcPr>
          <w:p w14:paraId="50A8BB4B" w14:textId="77777777" w:rsidR="007224A8" w:rsidRPr="00ED0D2B" w:rsidRDefault="007224A8" w:rsidP="007224A8">
            <w:pPr>
              <w:spacing w:line="300" w:lineRule="exact"/>
              <w:ind w:right="211"/>
              <w:jc w:val="right"/>
              <w:rPr>
                <w:rFonts w:ascii="Angsana New" w:hAnsi="Angsana New"/>
                <w:sz w:val="24"/>
                <w:szCs w:val="24"/>
              </w:rPr>
            </w:pPr>
          </w:p>
        </w:tc>
        <w:tc>
          <w:tcPr>
            <w:tcW w:w="937" w:type="dxa"/>
          </w:tcPr>
          <w:p w14:paraId="7425FBE4" w14:textId="31D30741" w:rsidR="007224A8" w:rsidRPr="00ED0D2B" w:rsidRDefault="007224A8" w:rsidP="007224A8">
            <w:pPr>
              <w:spacing w:line="300" w:lineRule="exact"/>
              <w:ind w:left="-471" w:right="170"/>
              <w:jc w:val="right"/>
              <w:rPr>
                <w:rFonts w:ascii="Angsana New" w:hAnsi="Angsana New"/>
                <w:sz w:val="24"/>
                <w:szCs w:val="24"/>
              </w:rPr>
            </w:pPr>
            <w:r w:rsidRPr="00ED0D2B">
              <w:rPr>
                <w:rFonts w:asciiTheme="majorBidi" w:hAnsiTheme="majorBidi"/>
                <w:sz w:val="24"/>
                <w:szCs w:val="24"/>
                <w:cs/>
              </w:rPr>
              <w:t>-</w:t>
            </w:r>
          </w:p>
        </w:tc>
        <w:tc>
          <w:tcPr>
            <w:tcW w:w="142" w:type="dxa"/>
            <w:shd w:val="clear" w:color="auto" w:fill="auto"/>
          </w:tcPr>
          <w:p w14:paraId="703D5D40" w14:textId="77777777" w:rsidR="007224A8" w:rsidRPr="00ED0D2B" w:rsidRDefault="007224A8" w:rsidP="007224A8">
            <w:pPr>
              <w:spacing w:line="300" w:lineRule="exact"/>
              <w:jc w:val="right"/>
              <w:rPr>
                <w:rFonts w:ascii="Angsana New" w:hAnsi="Angsana New"/>
                <w:sz w:val="24"/>
                <w:szCs w:val="24"/>
              </w:rPr>
            </w:pPr>
          </w:p>
        </w:tc>
        <w:tc>
          <w:tcPr>
            <w:tcW w:w="937" w:type="dxa"/>
            <w:shd w:val="clear" w:color="auto" w:fill="auto"/>
          </w:tcPr>
          <w:p w14:paraId="7D2F512A" w14:textId="07CA28AD"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144,850</w:t>
            </w:r>
          </w:p>
        </w:tc>
        <w:tc>
          <w:tcPr>
            <w:tcW w:w="146" w:type="dxa"/>
            <w:shd w:val="clear" w:color="auto" w:fill="auto"/>
          </w:tcPr>
          <w:p w14:paraId="1B49AE46" w14:textId="77777777" w:rsidR="007224A8" w:rsidRPr="00ED0D2B" w:rsidRDefault="007224A8" w:rsidP="007224A8">
            <w:pPr>
              <w:spacing w:line="300" w:lineRule="exact"/>
              <w:jc w:val="right"/>
              <w:rPr>
                <w:rFonts w:ascii="Angsana New" w:hAnsi="Angsana New"/>
                <w:sz w:val="24"/>
                <w:szCs w:val="24"/>
              </w:rPr>
            </w:pPr>
          </w:p>
        </w:tc>
        <w:tc>
          <w:tcPr>
            <w:tcW w:w="852" w:type="dxa"/>
          </w:tcPr>
          <w:p w14:paraId="74AF6A33" w14:textId="71872313"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144,850</w:t>
            </w:r>
          </w:p>
        </w:tc>
        <w:tc>
          <w:tcPr>
            <w:tcW w:w="136" w:type="dxa"/>
          </w:tcPr>
          <w:p w14:paraId="088A1E44" w14:textId="77777777" w:rsidR="007224A8" w:rsidRPr="00ED0D2B" w:rsidRDefault="007224A8" w:rsidP="007224A8">
            <w:pPr>
              <w:spacing w:line="300" w:lineRule="exact"/>
              <w:jc w:val="right"/>
              <w:rPr>
                <w:rFonts w:ascii="Angsana New" w:hAnsi="Angsana New"/>
                <w:sz w:val="24"/>
                <w:szCs w:val="24"/>
              </w:rPr>
            </w:pPr>
          </w:p>
        </w:tc>
        <w:tc>
          <w:tcPr>
            <w:tcW w:w="1213" w:type="dxa"/>
          </w:tcPr>
          <w:p w14:paraId="35B7D45F" w14:textId="685992E0" w:rsidR="007224A8" w:rsidRPr="00ED0D2B" w:rsidRDefault="007224A8" w:rsidP="007224A8">
            <w:pPr>
              <w:spacing w:line="300" w:lineRule="exact"/>
              <w:jc w:val="center"/>
              <w:rPr>
                <w:rFonts w:ascii="Angsana New" w:hAnsi="Angsana New"/>
                <w:sz w:val="24"/>
                <w:szCs w:val="24"/>
              </w:rPr>
            </w:pPr>
            <w:r w:rsidRPr="00ED0D2B">
              <w:rPr>
                <w:rFonts w:asciiTheme="majorBidi" w:hAnsiTheme="majorBidi"/>
                <w:sz w:val="24"/>
                <w:szCs w:val="24"/>
                <w:cs/>
              </w:rPr>
              <w:t>-</w:t>
            </w:r>
          </w:p>
        </w:tc>
      </w:tr>
      <w:tr w:rsidR="00EA5E36" w:rsidRPr="00ED0D2B" w14:paraId="2EDA4320" w14:textId="77777777" w:rsidTr="00781EF7">
        <w:tc>
          <w:tcPr>
            <w:tcW w:w="3146" w:type="dxa"/>
            <w:vAlign w:val="center"/>
          </w:tcPr>
          <w:p w14:paraId="6ABA6994" w14:textId="77777777" w:rsidR="007224A8" w:rsidRPr="00ED0D2B" w:rsidRDefault="007224A8" w:rsidP="007224A8">
            <w:pPr>
              <w:tabs>
                <w:tab w:val="left" w:pos="284"/>
                <w:tab w:val="left" w:pos="851"/>
                <w:tab w:val="left" w:pos="1418"/>
                <w:tab w:val="left" w:pos="1985"/>
              </w:tabs>
              <w:spacing w:line="300" w:lineRule="exact"/>
              <w:rPr>
                <w:rFonts w:ascii="Angsana New" w:hAnsi="Angsana New"/>
                <w:sz w:val="24"/>
                <w:szCs w:val="24"/>
              </w:rPr>
            </w:pPr>
            <w:r w:rsidRPr="00ED0D2B">
              <w:rPr>
                <w:rFonts w:ascii="Angsana New" w:hAnsi="Angsana New"/>
                <w:sz w:val="24"/>
                <w:szCs w:val="24"/>
              </w:rPr>
              <w:t>Restricted deposits at financial institutions</w:t>
            </w:r>
          </w:p>
        </w:tc>
        <w:tc>
          <w:tcPr>
            <w:tcW w:w="989" w:type="dxa"/>
          </w:tcPr>
          <w:p w14:paraId="0C71433D" w14:textId="4F6488B2" w:rsidR="007224A8" w:rsidRPr="00ED0D2B" w:rsidRDefault="007224A8" w:rsidP="007224A8">
            <w:pPr>
              <w:spacing w:line="300" w:lineRule="exact"/>
              <w:ind w:left="-149"/>
              <w:jc w:val="right"/>
              <w:rPr>
                <w:rFonts w:ascii="Angsana New" w:hAnsi="Angsana New"/>
                <w:sz w:val="24"/>
                <w:szCs w:val="24"/>
              </w:rPr>
            </w:pPr>
            <w:r w:rsidRPr="00ED0D2B">
              <w:rPr>
                <w:rFonts w:asciiTheme="majorBidi" w:hAnsiTheme="majorBidi" w:cstheme="majorBidi"/>
                <w:sz w:val="24"/>
                <w:szCs w:val="24"/>
              </w:rPr>
              <w:t>51,820</w:t>
            </w:r>
          </w:p>
        </w:tc>
        <w:tc>
          <w:tcPr>
            <w:tcW w:w="142" w:type="dxa"/>
          </w:tcPr>
          <w:p w14:paraId="702D20EC" w14:textId="77777777" w:rsidR="007224A8" w:rsidRPr="00ED0D2B" w:rsidRDefault="007224A8" w:rsidP="007224A8">
            <w:pPr>
              <w:spacing w:line="300" w:lineRule="exact"/>
              <w:jc w:val="right"/>
              <w:rPr>
                <w:rFonts w:ascii="Angsana New" w:hAnsi="Angsana New"/>
                <w:sz w:val="24"/>
                <w:szCs w:val="24"/>
              </w:rPr>
            </w:pPr>
          </w:p>
        </w:tc>
        <w:tc>
          <w:tcPr>
            <w:tcW w:w="937" w:type="dxa"/>
          </w:tcPr>
          <w:p w14:paraId="0E54EC8F" w14:textId="5EDCEF07" w:rsidR="007224A8" w:rsidRPr="00ED0D2B" w:rsidRDefault="007224A8" w:rsidP="007224A8">
            <w:pPr>
              <w:spacing w:line="300" w:lineRule="exact"/>
              <w:ind w:left="-471" w:right="170"/>
              <w:jc w:val="right"/>
              <w:rPr>
                <w:rFonts w:ascii="Angsana New" w:hAnsi="Angsana New"/>
                <w:sz w:val="24"/>
                <w:szCs w:val="24"/>
              </w:rPr>
            </w:pPr>
            <w:r w:rsidRPr="00ED0D2B">
              <w:rPr>
                <w:rFonts w:asciiTheme="majorBidi" w:hAnsiTheme="majorBidi"/>
                <w:sz w:val="24"/>
                <w:szCs w:val="24"/>
                <w:cs/>
              </w:rPr>
              <w:t>-</w:t>
            </w:r>
          </w:p>
        </w:tc>
        <w:tc>
          <w:tcPr>
            <w:tcW w:w="142" w:type="dxa"/>
            <w:shd w:val="clear" w:color="auto" w:fill="auto"/>
          </w:tcPr>
          <w:p w14:paraId="6B03CFF0" w14:textId="77777777" w:rsidR="007224A8" w:rsidRPr="00ED0D2B" w:rsidRDefault="007224A8" w:rsidP="007224A8">
            <w:pPr>
              <w:spacing w:line="300" w:lineRule="exact"/>
              <w:jc w:val="right"/>
              <w:rPr>
                <w:rFonts w:ascii="Angsana New" w:hAnsi="Angsana New"/>
                <w:sz w:val="24"/>
                <w:szCs w:val="24"/>
              </w:rPr>
            </w:pPr>
          </w:p>
        </w:tc>
        <w:tc>
          <w:tcPr>
            <w:tcW w:w="937" w:type="dxa"/>
            <w:shd w:val="clear" w:color="auto" w:fill="auto"/>
          </w:tcPr>
          <w:p w14:paraId="0C4D078D" w14:textId="5CCABBA1" w:rsidR="007224A8" w:rsidRPr="00ED0D2B" w:rsidRDefault="007224A8" w:rsidP="007224A8">
            <w:pPr>
              <w:spacing w:line="300" w:lineRule="exact"/>
              <w:ind w:left="-471" w:right="170"/>
              <w:jc w:val="right"/>
              <w:rPr>
                <w:rFonts w:ascii="Angsana New" w:hAnsi="Angsana New"/>
                <w:sz w:val="24"/>
                <w:szCs w:val="24"/>
              </w:rPr>
            </w:pPr>
            <w:r w:rsidRPr="00ED0D2B">
              <w:rPr>
                <w:rFonts w:asciiTheme="majorBidi" w:hAnsiTheme="majorBidi"/>
                <w:sz w:val="24"/>
                <w:szCs w:val="24"/>
                <w:cs/>
              </w:rPr>
              <w:t>-</w:t>
            </w:r>
          </w:p>
        </w:tc>
        <w:tc>
          <w:tcPr>
            <w:tcW w:w="146" w:type="dxa"/>
            <w:shd w:val="clear" w:color="auto" w:fill="auto"/>
          </w:tcPr>
          <w:p w14:paraId="02276C4A" w14:textId="77777777" w:rsidR="007224A8" w:rsidRPr="00ED0D2B" w:rsidRDefault="007224A8" w:rsidP="007224A8">
            <w:pPr>
              <w:spacing w:line="300" w:lineRule="exact"/>
              <w:jc w:val="right"/>
              <w:rPr>
                <w:rFonts w:ascii="Angsana New" w:hAnsi="Angsana New"/>
                <w:sz w:val="24"/>
                <w:szCs w:val="24"/>
              </w:rPr>
            </w:pPr>
          </w:p>
        </w:tc>
        <w:tc>
          <w:tcPr>
            <w:tcW w:w="852" w:type="dxa"/>
          </w:tcPr>
          <w:p w14:paraId="3D7211F9" w14:textId="688CF264"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51,820</w:t>
            </w:r>
          </w:p>
        </w:tc>
        <w:tc>
          <w:tcPr>
            <w:tcW w:w="136" w:type="dxa"/>
          </w:tcPr>
          <w:p w14:paraId="5C28550D" w14:textId="77777777" w:rsidR="007224A8" w:rsidRPr="00ED0D2B" w:rsidRDefault="007224A8" w:rsidP="007224A8">
            <w:pPr>
              <w:spacing w:line="300" w:lineRule="exact"/>
              <w:jc w:val="right"/>
              <w:rPr>
                <w:rFonts w:ascii="Angsana New" w:hAnsi="Angsana New"/>
                <w:sz w:val="24"/>
                <w:szCs w:val="24"/>
              </w:rPr>
            </w:pPr>
          </w:p>
        </w:tc>
        <w:tc>
          <w:tcPr>
            <w:tcW w:w="1213" w:type="dxa"/>
          </w:tcPr>
          <w:p w14:paraId="1253AB2B" w14:textId="66AF48EE" w:rsidR="007224A8" w:rsidRPr="00ED0D2B" w:rsidRDefault="007224A8" w:rsidP="007224A8">
            <w:pPr>
              <w:spacing w:line="300" w:lineRule="exact"/>
              <w:jc w:val="center"/>
              <w:rPr>
                <w:rFonts w:ascii="Angsana New" w:hAnsi="Angsana New"/>
                <w:sz w:val="24"/>
                <w:szCs w:val="24"/>
              </w:rPr>
            </w:pPr>
            <w:r w:rsidRPr="00ED0D2B">
              <w:rPr>
                <w:rFonts w:asciiTheme="majorBidi" w:hAnsiTheme="majorBidi" w:cstheme="majorBidi"/>
                <w:sz w:val="24"/>
                <w:szCs w:val="24"/>
              </w:rPr>
              <w:t>0</w:t>
            </w:r>
            <w:r w:rsidRPr="00ED0D2B">
              <w:rPr>
                <w:rFonts w:asciiTheme="majorBidi" w:hAnsiTheme="majorBidi"/>
                <w:sz w:val="24"/>
                <w:szCs w:val="24"/>
                <w:cs/>
              </w:rPr>
              <w:t>.</w:t>
            </w:r>
            <w:r w:rsidR="00173162" w:rsidRPr="00ED0D2B">
              <w:rPr>
                <w:rFonts w:asciiTheme="majorBidi" w:hAnsiTheme="majorBidi" w:cstheme="majorBidi"/>
                <w:sz w:val="24"/>
                <w:szCs w:val="24"/>
              </w:rPr>
              <w:t>3</w:t>
            </w:r>
            <w:r w:rsidRPr="00ED0D2B">
              <w:rPr>
                <w:rFonts w:asciiTheme="majorBidi" w:hAnsiTheme="majorBidi" w:cstheme="majorBidi"/>
                <w:sz w:val="24"/>
                <w:szCs w:val="24"/>
              </w:rPr>
              <w:t xml:space="preserve">5 </w:t>
            </w:r>
            <w:r w:rsidR="00173162" w:rsidRPr="00ED0D2B">
              <w:rPr>
                <w:rFonts w:asciiTheme="majorBidi" w:hAnsiTheme="majorBidi"/>
                <w:sz w:val="24"/>
                <w:szCs w:val="24"/>
                <w:cs/>
              </w:rPr>
              <w:t>-</w:t>
            </w:r>
            <w:r w:rsidRPr="00ED0D2B">
              <w:rPr>
                <w:rFonts w:asciiTheme="majorBidi" w:hAnsiTheme="majorBidi" w:cstheme="majorBidi"/>
                <w:sz w:val="24"/>
                <w:szCs w:val="24"/>
              </w:rPr>
              <w:t xml:space="preserve"> 0</w:t>
            </w:r>
            <w:r w:rsidRPr="00ED0D2B">
              <w:rPr>
                <w:rFonts w:asciiTheme="majorBidi" w:hAnsiTheme="majorBidi"/>
                <w:sz w:val="24"/>
                <w:szCs w:val="24"/>
                <w:cs/>
              </w:rPr>
              <w:t>.</w:t>
            </w:r>
            <w:r w:rsidR="00173162" w:rsidRPr="00ED0D2B">
              <w:rPr>
                <w:rFonts w:asciiTheme="majorBidi" w:hAnsiTheme="majorBidi" w:cstheme="majorBidi"/>
                <w:sz w:val="24"/>
                <w:szCs w:val="24"/>
              </w:rPr>
              <w:t>5</w:t>
            </w:r>
            <w:r w:rsidRPr="00ED0D2B">
              <w:rPr>
                <w:rFonts w:asciiTheme="majorBidi" w:hAnsiTheme="majorBidi" w:cstheme="majorBidi"/>
                <w:sz w:val="24"/>
                <w:szCs w:val="24"/>
              </w:rPr>
              <w:t>5</w:t>
            </w:r>
          </w:p>
        </w:tc>
      </w:tr>
      <w:tr w:rsidR="00EA5E36" w:rsidRPr="00ED0D2B" w14:paraId="3DA51922" w14:textId="77777777" w:rsidTr="00781EF7">
        <w:tc>
          <w:tcPr>
            <w:tcW w:w="3146" w:type="dxa"/>
            <w:vAlign w:val="center"/>
          </w:tcPr>
          <w:p w14:paraId="064DE670" w14:textId="77777777" w:rsidR="007224A8" w:rsidRPr="00ED0D2B" w:rsidRDefault="007224A8" w:rsidP="007224A8">
            <w:pPr>
              <w:tabs>
                <w:tab w:val="left" w:pos="284"/>
                <w:tab w:val="left" w:pos="851"/>
                <w:tab w:val="left" w:pos="1418"/>
                <w:tab w:val="left" w:pos="1985"/>
              </w:tabs>
              <w:spacing w:line="300" w:lineRule="exact"/>
              <w:rPr>
                <w:rFonts w:ascii="Angsana New" w:hAnsi="Angsana New"/>
                <w:sz w:val="24"/>
                <w:szCs w:val="24"/>
              </w:rPr>
            </w:pPr>
            <w:r w:rsidRPr="00ED0D2B">
              <w:rPr>
                <w:rFonts w:ascii="Angsana New" w:hAnsi="Angsana New"/>
                <w:sz w:val="24"/>
                <w:szCs w:val="24"/>
              </w:rPr>
              <w:t>Investment in equity</w:t>
            </w:r>
          </w:p>
        </w:tc>
        <w:tc>
          <w:tcPr>
            <w:tcW w:w="989" w:type="dxa"/>
          </w:tcPr>
          <w:p w14:paraId="758E18EC" w14:textId="4DAED099" w:rsidR="007224A8" w:rsidRPr="00ED0D2B" w:rsidRDefault="007224A8" w:rsidP="007224A8">
            <w:pPr>
              <w:spacing w:line="300" w:lineRule="exact"/>
              <w:ind w:left="-471" w:right="170"/>
              <w:jc w:val="right"/>
              <w:rPr>
                <w:rFonts w:ascii="Angsana New" w:hAnsi="Angsana New"/>
                <w:sz w:val="24"/>
                <w:szCs w:val="24"/>
              </w:rPr>
            </w:pPr>
            <w:r w:rsidRPr="00ED0D2B">
              <w:rPr>
                <w:rFonts w:asciiTheme="majorBidi" w:hAnsiTheme="majorBidi"/>
                <w:sz w:val="24"/>
                <w:szCs w:val="24"/>
                <w:cs/>
              </w:rPr>
              <w:t>-</w:t>
            </w:r>
          </w:p>
        </w:tc>
        <w:tc>
          <w:tcPr>
            <w:tcW w:w="142" w:type="dxa"/>
          </w:tcPr>
          <w:p w14:paraId="675F0573" w14:textId="77777777" w:rsidR="007224A8" w:rsidRPr="00ED0D2B" w:rsidRDefault="007224A8" w:rsidP="007224A8">
            <w:pPr>
              <w:spacing w:line="300" w:lineRule="exact"/>
              <w:ind w:right="211"/>
              <w:jc w:val="right"/>
              <w:rPr>
                <w:rFonts w:ascii="Angsana New" w:hAnsi="Angsana New"/>
                <w:sz w:val="24"/>
                <w:szCs w:val="24"/>
              </w:rPr>
            </w:pPr>
          </w:p>
        </w:tc>
        <w:tc>
          <w:tcPr>
            <w:tcW w:w="937" w:type="dxa"/>
          </w:tcPr>
          <w:p w14:paraId="43610663" w14:textId="468552C7" w:rsidR="007224A8" w:rsidRPr="00ED0D2B" w:rsidRDefault="007224A8" w:rsidP="007224A8">
            <w:pPr>
              <w:spacing w:line="300" w:lineRule="exact"/>
              <w:ind w:left="-471" w:right="170"/>
              <w:jc w:val="right"/>
              <w:rPr>
                <w:rFonts w:ascii="Angsana New" w:hAnsi="Angsana New"/>
                <w:sz w:val="24"/>
                <w:szCs w:val="24"/>
              </w:rPr>
            </w:pPr>
            <w:r w:rsidRPr="00ED0D2B">
              <w:rPr>
                <w:rFonts w:asciiTheme="majorBidi" w:hAnsiTheme="majorBidi"/>
                <w:sz w:val="24"/>
                <w:szCs w:val="24"/>
                <w:cs/>
              </w:rPr>
              <w:t>-</w:t>
            </w:r>
          </w:p>
        </w:tc>
        <w:tc>
          <w:tcPr>
            <w:tcW w:w="142" w:type="dxa"/>
            <w:shd w:val="clear" w:color="auto" w:fill="auto"/>
          </w:tcPr>
          <w:p w14:paraId="7C3ED63C" w14:textId="77777777" w:rsidR="007224A8" w:rsidRPr="00ED0D2B" w:rsidRDefault="007224A8" w:rsidP="007224A8">
            <w:pPr>
              <w:spacing w:line="300" w:lineRule="exact"/>
              <w:jc w:val="right"/>
              <w:rPr>
                <w:rFonts w:ascii="Angsana New" w:hAnsi="Angsana New"/>
                <w:sz w:val="24"/>
                <w:szCs w:val="24"/>
              </w:rPr>
            </w:pPr>
          </w:p>
        </w:tc>
        <w:tc>
          <w:tcPr>
            <w:tcW w:w="937" w:type="dxa"/>
            <w:shd w:val="clear" w:color="auto" w:fill="auto"/>
          </w:tcPr>
          <w:p w14:paraId="11ADA693" w14:textId="03C57AEE"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570,627</w:t>
            </w:r>
          </w:p>
        </w:tc>
        <w:tc>
          <w:tcPr>
            <w:tcW w:w="146" w:type="dxa"/>
            <w:shd w:val="clear" w:color="auto" w:fill="auto"/>
          </w:tcPr>
          <w:p w14:paraId="4DDC02BC" w14:textId="77777777" w:rsidR="007224A8" w:rsidRPr="00ED0D2B" w:rsidRDefault="007224A8" w:rsidP="007224A8">
            <w:pPr>
              <w:spacing w:line="300" w:lineRule="exact"/>
              <w:jc w:val="right"/>
              <w:rPr>
                <w:rFonts w:ascii="Angsana New" w:hAnsi="Angsana New"/>
                <w:sz w:val="24"/>
                <w:szCs w:val="24"/>
              </w:rPr>
            </w:pPr>
          </w:p>
        </w:tc>
        <w:tc>
          <w:tcPr>
            <w:tcW w:w="852" w:type="dxa"/>
          </w:tcPr>
          <w:p w14:paraId="0C61BC05" w14:textId="4A09BFBF"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570,627</w:t>
            </w:r>
          </w:p>
        </w:tc>
        <w:tc>
          <w:tcPr>
            <w:tcW w:w="136" w:type="dxa"/>
          </w:tcPr>
          <w:p w14:paraId="1C76B781" w14:textId="77777777" w:rsidR="007224A8" w:rsidRPr="00ED0D2B" w:rsidRDefault="007224A8" w:rsidP="007224A8">
            <w:pPr>
              <w:spacing w:line="300" w:lineRule="exact"/>
              <w:jc w:val="right"/>
              <w:rPr>
                <w:rFonts w:ascii="Angsana New" w:hAnsi="Angsana New"/>
                <w:sz w:val="24"/>
                <w:szCs w:val="24"/>
              </w:rPr>
            </w:pPr>
          </w:p>
        </w:tc>
        <w:tc>
          <w:tcPr>
            <w:tcW w:w="1213" w:type="dxa"/>
          </w:tcPr>
          <w:p w14:paraId="116A7F5F" w14:textId="730DE092" w:rsidR="007224A8" w:rsidRPr="00ED0D2B" w:rsidRDefault="007224A8" w:rsidP="007224A8">
            <w:pPr>
              <w:spacing w:line="300" w:lineRule="exact"/>
              <w:jc w:val="center"/>
              <w:rPr>
                <w:rFonts w:ascii="Angsana New" w:hAnsi="Angsana New"/>
                <w:sz w:val="24"/>
                <w:szCs w:val="24"/>
              </w:rPr>
            </w:pPr>
            <w:r w:rsidRPr="00ED0D2B">
              <w:rPr>
                <w:rFonts w:asciiTheme="majorBidi" w:hAnsiTheme="majorBidi"/>
                <w:sz w:val="24"/>
                <w:szCs w:val="24"/>
                <w:cs/>
              </w:rPr>
              <w:t>-</w:t>
            </w:r>
          </w:p>
        </w:tc>
      </w:tr>
      <w:tr w:rsidR="00EA5E36" w:rsidRPr="00ED0D2B" w14:paraId="251D1CE1" w14:textId="77777777" w:rsidTr="00781EF7">
        <w:tc>
          <w:tcPr>
            <w:tcW w:w="3146" w:type="dxa"/>
            <w:vAlign w:val="center"/>
          </w:tcPr>
          <w:p w14:paraId="01C1FAFB" w14:textId="77777777" w:rsidR="007224A8" w:rsidRPr="00ED0D2B" w:rsidRDefault="007224A8" w:rsidP="007224A8">
            <w:pPr>
              <w:tabs>
                <w:tab w:val="left" w:pos="284"/>
                <w:tab w:val="left" w:pos="851"/>
                <w:tab w:val="left" w:pos="1418"/>
                <w:tab w:val="left" w:pos="1985"/>
              </w:tabs>
              <w:spacing w:line="300" w:lineRule="exact"/>
              <w:ind w:right="-153"/>
              <w:rPr>
                <w:rFonts w:ascii="Angsana New" w:hAnsi="Angsana New"/>
                <w:sz w:val="24"/>
                <w:szCs w:val="24"/>
                <w:u w:val="single"/>
              </w:rPr>
            </w:pPr>
            <w:r w:rsidRPr="00ED0D2B">
              <w:rPr>
                <w:rFonts w:ascii="Angsana New" w:hAnsi="Angsana New"/>
                <w:sz w:val="24"/>
                <w:szCs w:val="24"/>
                <w:u w:val="single"/>
              </w:rPr>
              <w:t>Financial liabilities</w:t>
            </w:r>
          </w:p>
        </w:tc>
        <w:tc>
          <w:tcPr>
            <w:tcW w:w="989" w:type="dxa"/>
          </w:tcPr>
          <w:p w14:paraId="09C6298E" w14:textId="77777777" w:rsidR="007224A8" w:rsidRPr="00ED0D2B" w:rsidRDefault="007224A8" w:rsidP="007224A8">
            <w:pPr>
              <w:spacing w:line="300" w:lineRule="exact"/>
              <w:ind w:right="211"/>
              <w:jc w:val="right"/>
              <w:rPr>
                <w:rFonts w:ascii="Angsana New" w:hAnsi="Angsana New"/>
                <w:sz w:val="24"/>
                <w:szCs w:val="24"/>
              </w:rPr>
            </w:pPr>
          </w:p>
        </w:tc>
        <w:tc>
          <w:tcPr>
            <w:tcW w:w="142" w:type="dxa"/>
          </w:tcPr>
          <w:p w14:paraId="1234F32D" w14:textId="77777777" w:rsidR="007224A8" w:rsidRPr="00ED0D2B" w:rsidRDefault="007224A8" w:rsidP="007224A8">
            <w:pPr>
              <w:spacing w:line="300" w:lineRule="exact"/>
              <w:ind w:right="211"/>
              <w:jc w:val="right"/>
              <w:rPr>
                <w:rFonts w:ascii="Angsana New" w:hAnsi="Angsana New"/>
                <w:sz w:val="24"/>
                <w:szCs w:val="24"/>
              </w:rPr>
            </w:pPr>
          </w:p>
        </w:tc>
        <w:tc>
          <w:tcPr>
            <w:tcW w:w="937" w:type="dxa"/>
          </w:tcPr>
          <w:p w14:paraId="1461AD81" w14:textId="77777777" w:rsidR="007224A8" w:rsidRPr="00ED0D2B" w:rsidRDefault="007224A8" w:rsidP="007224A8">
            <w:pPr>
              <w:spacing w:line="300" w:lineRule="exact"/>
              <w:ind w:left="-471" w:right="170"/>
              <w:jc w:val="right"/>
              <w:rPr>
                <w:rFonts w:ascii="Angsana New" w:hAnsi="Angsana New"/>
                <w:sz w:val="24"/>
                <w:szCs w:val="24"/>
              </w:rPr>
            </w:pPr>
          </w:p>
        </w:tc>
        <w:tc>
          <w:tcPr>
            <w:tcW w:w="142" w:type="dxa"/>
            <w:shd w:val="clear" w:color="auto" w:fill="auto"/>
          </w:tcPr>
          <w:p w14:paraId="0249DFE2" w14:textId="77777777" w:rsidR="007224A8" w:rsidRPr="00ED0D2B" w:rsidRDefault="007224A8" w:rsidP="007224A8">
            <w:pPr>
              <w:spacing w:line="300" w:lineRule="exact"/>
              <w:jc w:val="right"/>
              <w:rPr>
                <w:rFonts w:ascii="Angsana New" w:hAnsi="Angsana New"/>
                <w:sz w:val="24"/>
                <w:szCs w:val="24"/>
              </w:rPr>
            </w:pPr>
          </w:p>
        </w:tc>
        <w:tc>
          <w:tcPr>
            <w:tcW w:w="937" w:type="dxa"/>
            <w:shd w:val="clear" w:color="auto" w:fill="auto"/>
          </w:tcPr>
          <w:p w14:paraId="671E8ACC" w14:textId="77777777" w:rsidR="007224A8" w:rsidRPr="00ED0D2B" w:rsidRDefault="007224A8" w:rsidP="007224A8">
            <w:pPr>
              <w:spacing w:line="300" w:lineRule="exact"/>
              <w:jc w:val="right"/>
              <w:rPr>
                <w:rFonts w:ascii="Angsana New" w:hAnsi="Angsana New"/>
                <w:sz w:val="24"/>
                <w:szCs w:val="24"/>
              </w:rPr>
            </w:pPr>
          </w:p>
        </w:tc>
        <w:tc>
          <w:tcPr>
            <w:tcW w:w="146" w:type="dxa"/>
            <w:shd w:val="clear" w:color="auto" w:fill="auto"/>
          </w:tcPr>
          <w:p w14:paraId="19BFA452" w14:textId="77777777" w:rsidR="007224A8" w:rsidRPr="00ED0D2B" w:rsidRDefault="007224A8" w:rsidP="007224A8">
            <w:pPr>
              <w:spacing w:line="300" w:lineRule="exact"/>
              <w:jc w:val="right"/>
              <w:rPr>
                <w:rFonts w:ascii="Angsana New" w:hAnsi="Angsana New"/>
                <w:sz w:val="24"/>
                <w:szCs w:val="24"/>
              </w:rPr>
            </w:pPr>
          </w:p>
        </w:tc>
        <w:tc>
          <w:tcPr>
            <w:tcW w:w="852" w:type="dxa"/>
          </w:tcPr>
          <w:p w14:paraId="680F954F" w14:textId="77777777" w:rsidR="007224A8" w:rsidRPr="00ED0D2B" w:rsidRDefault="007224A8" w:rsidP="007224A8">
            <w:pPr>
              <w:spacing w:line="300" w:lineRule="exact"/>
              <w:ind w:right="-57"/>
              <w:jc w:val="right"/>
              <w:rPr>
                <w:rFonts w:ascii="Angsana New" w:hAnsi="Angsana New"/>
                <w:sz w:val="24"/>
                <w:szCs w:val="24"/>
              </w:rPr>
            </w:pPr>
          </w:p>
        </w:tc>
        <w:tc>
          <w:tcPr>
            <w:tcW w:w="136" w:type="dxa"/>
          </w:tcPr>
          <w:p w14:paraId="38DFE864" w14:textId="77777777" w:rsidR="007224A8" w:rsidRPr="00ED0D2B" w:rsidRDefault="007224A8" w:rsidP="007224A8">
            <w:pPr>
              <w:spacing w:line="300" w:lineRule="exact"/>
              <w:ind w:right="-57"/>
              <w:jc w:val="right"/>
              <w:rPr>
                <w:rFonts w:ascii="Angsana New" w:hAnsi="Angsana New"/>
                <w:sz w:val="24"/>
                <w:szCs w:val="24"/>
              </w:rPr>
            </w:pPr>
          </w:p>
        </w:tc>
        <w:tc>
          <w:tcPr>
            <w:tcW w:w="1213" w:type="dxa"/>
          </w:tcPr>
          <w:p w14:paraId="00E3255D" w14:textId="77777777" w:rsidR="007224A8" w:rsidRPr="00ED0D2B" w:rsidRDefault="007224A8" w:rsidP="007224A8">
            <w:pPr>
              <w:spacing w:line="300" w:lineRule="exact"/>
              <w:ind w:right="-57"/>
              <w:jc w:val="right"/>
              <w:rPr>
                <w:rFonts w:ascii="Angsana New" w:hAnsi="Angsana New"/>
                <w:sz w:val="24"/>
                <w:szCs w:val="24"/>
              </w:rPr>
            </w:pPr>
          </w:p>
        </w:tc>
      </w:tr>
      <w:tr w:rsidR="00EA5E36" w:rsidRPr="00ED0D2B" w14:paraId="68267998" w14:textId="77777777" w:rsidTr="00781EF7">
        <w:tc>
          <w:tcPr>
            <w:tcW w:w="3146" w:type="dxa"/>
            <w:vAlign w:val="center"/>
          </w:tcPr>
          <w:p w14:paraId="68E9B123" w14:textId="77777777" w:rsidR="007224A8" w:rsidRPr="00ED0D2B" w:rsidRDefault="007224A8" w:rsidP="007224A8">
            <w:pPr>
              <w:tabs>
                <w:tab w:val="left" w:pos="284"/>
                <w:tab w:val="left" w:pos="851"/>
                <w:tab w:val="left" w:pos="1418"/>
                <w:tab w:val="left" w:pos="1985"/>
              </w:tabs>
              <w:spacing w:line="300" w:lineRule="exact"/>
              <w:rPr>
                <w:rFonts w:ascii="Angsana New" w:hAnsi="Angsana New"/>
                <w:sz w:val="24"/>
                <w:szCs w:val="24"/>
                <w:cs/>
              </w:rPr>
            </w:pPr>
            <w:r w:rsidRPr="00ED0D2B">
              <w:rPr>
                <w:rFonts w:ascii="Angsana New" w:hAnsi="Angsana New"/>
                <w:sz w:val="24"/>
                <w:szCs w:val="24"/>
              </w:rPr>
              <w:t>Short</w:t>
            </w:r>
            <w:r w:rsidRPr="00ED0D2B">
              <w:rPr>
                <w:rFonts w:ascii="Angsana New" w:hAnsi="Angsana New"/>
                <w:sz w:val="24"/>
                <w:szCs w:val="24"/>
                <w:cs/>
              </w:rPr>
              <w:t>-</w:t>
            </w:r>
            <w:r w:rsidRPr="00ED0D2B">
              <w:rPr>
                <w:rFonts w:ascii="Angsana New" w:hAnsi="Angsana New"/>
                <w:sz w:val="24"/>
                <w:szCs w:val="24"/>
              </w:rPr>
              <w:t>term loans from financial institutions</w:t>
            </w:r>
          </w:p>
        </w:tc>
        <w:tc>
          <w:tcPr>
            <w:tcW w:w="989" w:type="dxa"/>
          </w:tcPr>
          <w:p w14:paraId="683D8968" w14:textId="766D273D" w:rsidR="007224A8" w:rsidRPr="00ED0D2B" w:rsidRDefault="007224A8" w:rsidP="007224A8">
            <w:pPr>
              <w:spacing w:line="300" w:lineRule="exact"/>
              <w:ind w:left="-471" w:right="170"/>
              <w:jc w:val="right"/>
              <w:rPr>
                <w:rFonts w:ascii="Angsana New" w:hAnsi="Angsana New"/>
                <w:sz w:val="24"/>
                <w:szCs w:val="24"/>
              </w:rPr>
            </w:pPr>
            <w:r w:rsidRPr="00ED0D2B">
              <w:rPr>
                <w:rFonts w:asciiTheme="majorBidi" w:hAnsiTheme="majorBidi"/>
                <w:sz w:val="24"/>
                <w:szCs w:val="24"/>
                <w:cs/>
              </w:rPr>
              <w:t>-</w:t>
            </w:r>
          </w:p>
        </w:tc>
        <w:tc>
          <w:tcPr>
            <w:tcW w:w="142" w:type="dxa"/>
          </w:tcPr>
          <w:p w14:paraId="1BCD3C57" w14:textId="77777777" w:rsidR="007224A8" w:rsidRPr="00ED0D2B" w:rsidRDefault="007224A8" w:rsidP="007224A8">
            <w:pPr>
              <w:spacing w:line="300" w:lineRule="exact"/>
              <w:ind w:right="211"/>
              <w:jc w:val="right"/>
              <w:rPr>
                <w:rFonts w:ascii="Angsana New" w:hAnsi="Angsana New"/>
                <w:sz w:val="24"/>
                <w:szCs w:val="24"/>
              </w:rPr>
            </w:pPr>
          </w:p>
        </w:tc>
        <w:tc>
          <w:tcPr>
            <w:tcW w:w="937" w:type="dxa"/>
          </w:tcPr>
          <w:p w14:paraId="2B909C1D" w14:textId="54874612" w:rsidR="007224A8" w:rsidRPr="00ED0D2B" w:rsidRDefault="007224A8" w:rsidP="007224A8">
            <w:pPr>
              <w:spacing w:line="300" w:lineRule="exact"/>
              <w:ind w:left="-149"/>
              <w:jc w:val="right"/>
              <w:rPr>
                <w:rFonts w:ascii="Angsana New" w:hAnsi="Angsana New"/>
                <w:sz w:val="24"/>
                <w:szCs w:val="24"/>
              </w:rPr>
            </w:pPr>
            <w:r w:rsidRPr="00ED0D2B">
              <w:rPr>
                <w:rFonts w:asciiTheme="majorBidi" w:hAnsiTheme="majorBidi" w:cstheme="majorBidi"/>
                <w:sz w:val="24"/>
                <w:szCs w:val="24"/>
              </w:rPr>
              <w:t>908,461</w:t>
            </w:r>
          </w:p>
        </w:tc>
        <w:tc>
          <w:tcPr>
            <w:tcW w:w="142" w:type="dxa"/>
            <w:shd w:val="clear" w:color="auto" w:fill="auto"/>
          </w:tcPr>
          <w:p w14:paraId="65C1DB73" w14:textId="77777777" w:rsidR="007224A8" w:rsidRPr="00ED0D2B" w:rsidRDefault="007224A8" w:rsidP="007224A8">
            <w:pPr>
              <w:spacing w:line="300" w:lineRule="exact"/>
              <w:jc w:val="right"/>
              <w:rPr>
                <w:rFonts w:ascii="Angsana New" w:hAnsi="Angsana New"/>
                <w:sz w:val="24"/>
                <w:szCs w:val="24"/>
              </w:rPr>
            </w:pPr>
          </w:p>
        </w:tc>
        <w:tc>
          <w:tcPr>
            <w:tcW w:w="937" w:type="dxa"/>
            <w:shd w:val="clear" w:color="auto" w:fill="auto"/>
          </w:tcPr>
          <w:p w14:paraId="590CBF97" w14:textId="64980491" w:rsidR="007224A8" w:rsidRPr="00ED0D2B" w:rsidRDefault="007224A8" w:rsidP="007224A8">
            <w:pPr>
              <w:spacing w:line="300" w:lineRule="exact"/>
              <w:ind w:right="211"/>
              <w:jc w:val="right"/>
              <w:rPr>
                <w:rFonts w:ascii="Angsana New" w:hAnsi="Angsana New"/>
                <w:sz w:val="24"/>
                <w:szCs w:val="24"/>
              </w:rPr>
            </w:pPr>
            <w:r w:rsidRPr="00ED0D2B">
              <w:rPr>
                <w:rFonts w:asciiTheme="majorBidi" w:hAnsiTheme="majorBidi"/>
                <w:sz w:val="24"/>
                <w:szCs w:val="24"/>
                <w:cs/>
              </w:rPr>
              <w:t>-</w:t>
            </w:r>
          </w:p>
        </w:tc>
        <w:tc>
          <w:tcPr>
            <w:tcW w:w="146" w:type="dxa"/>
            <w:shd w:val="clear" w:color="auto" w:fill="auto"/>
          </w:tcPr>
          <w:p w14:paraId="591EE483" w14:textId="77777777" w:rsidR="007224A8" w:rsidRPr="00ED0D2B" w:rsidRDefault="007224A8" w:rsidP="007224A8">
            <w:pPr>
              <w:spacing w:line="300" w:lineRule="exact"/>
              <w:jc w:val="right"/>
              <w:rPr>
                <w:rFonts w:ascii="Angsana New" w:hAnsi="Angsana New"/>
                <w:sz w:val="24"/>
                <w:szCs w:val="24"/>
              </w:rPr>
            </w:pPr>
          </w:p>
        </w:tc>
        <w:tc>
          <w:tcPr>
            <w:tcW w:w="852" w:type="dxa"/>
          </w:tcPr>
          <w:p w14:paraId="11315B92" w14:textId="36F41B53"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908,461</w:t>
            </w:r>
          </w:p>
        </w:tc>
        <w:tc>
          <w:tcPr>
            <w:tcW w:w="136" w:type="dxa"/>
          </w:tcPr>
          <w:p w14:paraId="2D92ABAF" w14:textId="77777777" w:rsidR="007224A8" w:rsidRPr="00ED0D2B" w:rsidRDefault="007224A8" w:rsidP="007224A8">
            <w:pPr>
              <w:spacing w:line="300" w:lineRule="exact"/>
              <w:jc w:val="right"/>
              <w:rPr>
                <w:rFonts w:ascii="Angsana New" w:hAnsi="Angsana New"/>
                <w:sz w:val="24"/>
                <w:szCs w:val="24"/>
              </w:rPr>
            </w:pPr>
          </w:p>
        </w:tc>
        <w:tc>
          <w:tcPr>
            <w:tcW w:w="1213" w:type="dxa"/>
          </w:tcPr>
          <w:p w14:paraId="6ED12287" w14:textId="4DC9012A" w:rsidR="007224A8" w:rsidRPr="00ED0D2B" w:rsidRDefault="007224A8" w:rsidP="007224A8">
            <w:pPr>
              <w:spacing w:line="300" w:lineRule="exact"/>
              <w:jc w:val="center"/>
              <w:rPr>
                <w:rFonts w:ascii="Angsana New" w:hAnsi="Angsana New"/>
                <w:sz w:val="24"/>
                <w:szCs w:val="24"/>
              </w:rPr>
            </w:pPr>
            <w:r w:rsidRPr="00ED0D2B">
              <w:rPr>
                <w:rFonts w:asciiTheme="majorBidi" w:hAnsiTheme="majorBidi" w:cstheme="majorBidi"/>
                <w:sz w:val="24"/>
                <w:szCs w:val="24"/>
              </w:rPr>
              <w:t>4</w:t>
            </w:r>
            <w:r w:rsidRPr="00ED0D2B">
              <w:rPr>
                <w:rFonts w:asciiTheme="majorBidi" w:hAnsiTheme="majorBidi"/>
                <w:sz w:val="24"/>
                <w:szCs w:val="24"/>
                <w:cs/>
              </w:rPr>
              <w:t>.</w:t>
            </w:r>
            <w:r w:rsidRPr="00ED0D2B">
              <w:rPr>
                <w:rFonts w:asciiTheme="majorBidi" w:hAnsiTheme="majorBidi" w:cstheme="majorBidi"/>
                <w:sz w:val="24"/>
                <w:szCs w:val="24"/>
              </w:rPr>
              <w:t xml:space="preserve">65 </w:t>
            </w:r>
            <w:r w:rsidRPr="00ED0D2B">
              <w:rPr>
                <w:rFonts w:asciiTheme="majorBidi" w:hAnsiTheme="majorBidi"/>
                <w:sz w:val="24"/>
                <w:szCs w:val="24"/>
                <w:cs/>
              </w:rPr>
              <w:t xml:space="preserve">- </w:t>
            </w:r>
            <w:r w:rsidRPr="00ED0D2B">
              <w:rPr>
                <w:rFonts w:asciiTheme="majorBidi" w:hAnsiTheme="majorBidi" w:cstheme="majorBidi"/>
                <w:sz w:val="24"/>
                <w:szCs w:val="24"/>
              </w:rPr>
              <w:t>6</w:t>
            </w:r>
            <w:r w:rsidRPr="00ED0D2B">
              <w:rPr>
                <w:rFonts w:asciiTheme="majorBidi" w:hAnsiTheme="majorBidi"/>
                <w:sz w:val="24"/>
                <w:szCs w:val="24"/>
                <w:cs/>
              </w:rPr>
              <w:t>.</w:t>
            </w:r>
            <w:r w:rsidRPr="00ED0D2B">
              <w:rPr>
                <w:rFonts w:asciiTheme="majorBidi" w:hAnsiTheme="majorBidi" w:cstheme="majorBidi"/>
                <w:sz w:val="24"/>
                <w:szCs w:val="24"/>
              </w:rPr>
              <w:t>35</w:t>
            </w:r>
          </w:p>
        </w:tc>
      </w:tr>
      <w:tr w:rsidR="00EA5E36" w:rsidRPr="00ED0D2B" w14:paraId="53A73E44" w14:textId="77777777" w:rsidTr="00781EF7">
        <w:tc>
          <w:tcPr>
            <w:tcW w:w="3146" w:type="dxa"/>
            <w:vAlign w:val="center"/>
          </w:tcPr>
          <w:p w14:paraId="2713B36E" w14:textId="77777777" w:rsidR="007224A8" w:rsidRPr="00ED0D2B" w:rsidRDefault="007224A8" w:rsidP="007224A8">
            <w:pPr>
              <w:spacing w:line="300" w:lineRule="exact"/>
              <w:rPr>
                <w:rFonts w:ascii="Angsana New" w:hAnsi="Angsana New"/>
                <w:sz w:val="24"/>
                <w:szCs w:val="24"/>
                <w:cs/>
              </w:rPr>
            </w:pPr>
            <w:r w:rsidRPr="00ED0D2B">
              <w:rPr>
                <w:rFonts w:ascii="Angsana New" w:hAnsi="Angsana New"/>
                <w:sz w:val="24"/>
                <w:szCs w:val="24"/>
              </w:rPr>
              <w:t>Trade and other current payables</w:t>
            </w:r>
          </w:p>
        </w:tc>
        <w:tc>
          <w:tcPr>
            <w:tcW w:w="989" w:type="dxa"/>
          </w:tcPr>
          <w:p w14:paraId="39D75C6D" w14:textId="333E8312" w:rsidR="007224A8" w:rsidRPr="00ED0D2B" w:rsidRDefault="007224A8" w:rsidP="007224A8">
            <w:pPr>
              <w:spacing w:line="300" w:lineRule="exact"/>
              <w:ind w:left="-471" w:right="170"/>
              <w:jc w:val="right"/>
              <w:rPr>
                <w:rFonts w:ascii="Angsana New" w:hAnsi="Angsana New"/>
                <w:sz w:val="24"/>
                <w:szCs w:val="24"/>
              </w:rPr>
            </w:pPr>
            <w:r w:rsidRPr="00ED0D2B">
              <w:rPr>
                <w:rFonts w:asciiTheme="majorBidi" w:hAnsiTheme="majorBidi"/>
                <w:sz w:val="24"/>
                <w:szCs w:val="24"/>
                <w:cs/>
              </w:rPr>
              <w:t>-</w:t>
            </w:r>
          </w:p>
        </w:tc>
        <w:tc>
          <w:tcPr>
            <w:tcW w:w="142" w:type="dxa"/>
          </w:tcPr>
          <w:p w14:paraId="160196CB" w14:textId="77777777" w:rsidR="007224A8" w:rsidRPr="00ED0D2B" w:rsidRDefault="007224A8" w:rsidP="007224A8">
            <w:pPr>
              <w:spacing w:line="300" w:lineRule="exact"/>
              <w:jc w:val="right"/>
              <w:rPr>
                <w:rFonts w:ascii="Angsana New" w:hAnsi="Angsana New"/>
                <w:sz w:val="24"/>
                <w:szCs w:val="24"/>
              </w:rPr>
            </w:pPr>
          </w:p>
        </w:tc>
        <w:tc>
          <w:tcPr>
            <w:tcW w:w="937" w:type="dxa"/>
          </w:tcPr>
          <w:p w14:paraId="5602B160" w14:textId="00372914" w:rsidR="007224A8" w:rsidRPr="00ED0D2B" w:rsidRDefault="007224A8" w:rsidP="007224A8">
            <w:pPr>
              <w:spacing w:line="300" w:lineRule="exact"/>
              <w:ind w:left="-471" w:right="170"/>
              <w:jc w:val="right"/>
              <w:rPr>
                <w:rFonts w:ascii="Angsana New" w:hAnsi="Angsana New"/>
                <w:sz w:val="24"/>
                <w:szCs w:val="24"/>
              </w:rPr>
            </w:pPr>
            <w:r w:rsidRPr="00ED0D2B">
              <w:rPr>
                <w:rFonts w:asciiTheme="majorBidi" w:hAnsiTheme="majorBidi"/>
                <w:sz w:val="24"/>
                <w:szCs w:val="24"/>
                <w:cs/>
              </w:rPr>
              <w:t>-</w:t>
            </w:r>
          </w:p>
        </w:tc>
        <w:tc>
          <w:tcPr>
            <w:tcW w:w="142" w:type="dxa"/>
            <w:shd w:val="clear" w:color="auto" w:fill="auto"/>
          </w:tcPr>
          <w:p w14:paraId="405BA297" w14:textId="77777777" w:rsidR="007224A8" w:rsidRPr="00ED0D2B" w:rsidRDefault="007224A8" w:rsidP="007224A8">
            <w:pPr>
              <w:spacing w:line="300" w:lineRule="exact"/>
              <w:ind w:right="34"/>
              <w:rPr>
                <w:rFonts w:ascii="Angsana New" w:hAnsi="Angsana New"/>
                <w:sz w:val="24"/>
                <w:szCs w:val="24"/>
              </w:rPr>
            </w:pPr>
          </w:p>
        </w:tc>
        <w:tc>
          <w:tcPr>
            <w:tcW w:w="937" w:type="dxa"/>
            <w:shd w:val="clear" w:color="auto" w:fill="auto"/>
          </w:tcPr>
          <w:p w14:paraId="16795838" w14:textId="1C244125"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768,81</w:t>
            </w:r>
            <w:r w:rsidR="003C50DD" w:rsidRPr="00ED0D2B">
              <w:rPr>
                <w:rFonts w:asciiTheme="majorBidi" w:hAnsiTheme="majorBidi" w:cstheme="majorBidi"/>
                <w:sz w:val="24"/>
                <w:szCs w:val="24"/>
              </w:rPr>
              <w:t>3</w:t>
            </w:r>
          </w:p>
        </w:tc>
        <w:tc>
          <w:tcPr>
            <w:tcW w:w="146" w:type="dxa"/>
            <w:shd w:val="clear" w:color="auto" w:fill="auto"/>
          </w:tcPr>
          <w:p w14:paraId="483A1C42" w14:textId="77777777" w:rsidR="007224A8" w:rsidRPr="00ED0D2B" w:rsidRDefault="007224A8" w:rsidP="007224A8">
            <w:pPr>
              <w:spacing w:line="300" w:lineRule="exact"/>
              <w:ind w:right="34"/>
              <w:rPr>
                <w:rFonts w:ascii="Angsana New" w:hAnsi="Angsana New"/>
                <w:sz w:val="24"/>
                <w:szCs w:val="24"/>
              </w:rPr>
            </w:pPr>
          </w:p>
        </w:tc>
        <w:tc>
          <w:tcPr>
            <w:tcW w:w="852" w:type="dxa"/>
          </w:tcPr>
          <w:p w14:paraId="785AE77D" w14:textId="029AEAFC"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768,81</w:t>
            </w:r>
            <w:r w:rsidR="003C50DD" w:rsidRPr="00ED0D2B">
              <w:rPr>
                <w:rFonts w:asciiTheme="majorBidi" w:hAnsiTheme="majorBidi" w:cstheme="majorBidi"/>
                <w:sz w:val="24"/>
                <w:szCs w:val="24"/>
              </w:rPr>
              <w:t>3</w:t>
            </w:r>
          </w:p>
        </w:tc>
        <w:tc>
          <w:tcPr>
            <w:tcW w:w="136" w:type="dxa"/>
          </w:tcPr>
          <w:p w14:paraId="526FAC9B" w14:textId="77777777" w:rsidR="007224A8" w:rsidRPr="00ED0D2B" w:rsidRDefault="007224A8" w:rsidP="007224A8">
            <w:pPr>
              <w:spacing w:line="300" w:lineRule="exact"/>
              <w:jc w:val="right"/>
              <w:rPr>
                <w:rFonts w:ascii="Angsana New" w:hAnsi="Angsana New"/>
                <w:sz w:val="24"/>
                <w:szCs w:val="24"/>
              </w:rPr>
            </w:pPr>
          </w:p>
        </w:tc>
        <w:tc>
          <w:tcPr>
            <w:tcW w:w="1213" w:type="dxa"/>
          </w:tcPr>
          <w:p w14:paraId="213D9C70" w14:textId="1A7F924B" w:rsidR="007224A8" w:rsidRPr="00ED0D2B" w:rsidRDefault="007224A8" w:rsidP="007224A8">
            <w:pPr>
              <w:spacing w:line="300" w:lineRule="exact"/>
              <w:jc w:val="center"/>
              <w:rPr>
                <w:rFonts w:ascii="Angsana New" w:hAnsi="Angsana New"/>
                <w:sz w:val="24"/>
                <w:szCs w:val="24"/>
              </w:rPr>
            </w:pPr>
            <w:r w:rsidRPr="00ED0D2B">
              <w:rPr>
                <w:rFonts w:asciiTheme="majorBidi" w:hAnsiTheme="majorBidi"/>
                <w:sz w:val="24"/>
                <w:szCs w:val="24"/>
                <w:cs/>
              </w:rPr>
              <w:t>-</w:t>
            </w:r>
          </w:p>
        </w:tc>
      </w:tr>
      <w:tr w:rsidR="00EA5E36" w:rsidRPr="00ED0D2B" w14:paraId="189A96D9" w14:textId="77777777" w:rsidTr="00781EF7">
        <w:tc>
          <w:tcPr>
            <w:tcW w:w="3146" w:type="dxa"/>
            <w:vAlign w:val="center"/>
          </w:tcPr>
          <w:p w14:paraId="520C9EC7" w14:textId="77777777" w:rsidR="007224A8" w:rsidRPr="00ED0D2B" w:rsidRDefault="007224A8" w:rsidP="007224A8">
            <w:pPr>
              <w:spacing w:line="300" w:lineRule="exact"/>
              <w:rPr>
                <w:rFonts w:ascii="Angsana New" w:hAnsi="Angsana New"/>
                <w:sz w:val="24"/>
                <w:szCs w:val="24"/>
              </w:rPr>
            </w:pPr>
            <w:r w:rsidRPr="00ED0D2B">
              <w:rPr>
                <w:rFonts w:ascii="Angsana New" w:hAnsi="Angsana New"/>
                <w:sz w:val="24"/>
                <w:szCs w:val="24"/>
              </w:rPr>
              <w:t>Short</w:t>
            </w:r>
            <w:r w:rsidRPr="00ED0D2B">
              <w:rPr>
                <w:rFonts w:ascii="Angsana New" w:hAnsi="Angsana New"/>
                <w:sz w:val="24"/>
                <w:szCs w:val="24"/>
                <w:cs/>
              </w:rPr>
              <w:t>-</w:t>
            </w:r>
            <w:r w:rsidRPr="00ED0D2B">
              <w:rPr>
                <w:rFonts w:ascii="Angsana New" w:hAnsi="Angsana New"/>
                <w:sz w:val="24"/>
                <w:szCs w:val="24"/>
              </w:rPr>
              <w:t>term loans from other person</w:t>
            </w:r>
          </w:p>
        </w:tc>
        <w:tc>
          <w:tcPr>
            <w:tcW w:w="989" w:type="dxa"/>
          </w:tcPr>
          <w:p w14:paraId="49341D99" w14:textId="2B1C0F1B"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19,620</w:t>
            </w:r>
          </w:p>
        </w:tc>
        <w:tc>
          <w:tcPr>
            <w:tcW w:w="142" w:type="dxa"/>
          </w:tcPr>
          <w:p w14:paraId="6F60403C" w14:textId="77777777" w:rsidR="007224A8" w:rsidRPr="00ED0D2B" w:rsidRDefault="007224A8" w:rsidP="007224A8">
            <w:pPr>
              <w:spacing w:line="300" w:lineRule="exact"/>
              <w:jc w:val="right"/>
              <w:rPr>
                <w:rFonts w:ascii="Angsana New" w:hAnsi="Angsana New"/>
                <w:sz w:val="24"/>
                <w:szCs w:val="24"/>
              </w:rPr>
            </w:pPr>
          </w:p>
        </w:tc>
        <w:tc>
          <w:tcPr>
            <w:tcW w:w="937" w:type="dxa"/>
          </w:tcPr>
          <w:p w14:paraId="5A8D2CD7" w14:textId="6E7C39B3" w:rsidR="007224A8" w:rsidRPr="00ED0D2B" w:rsidRDefault="007224A8" w:rsidP="007224A8">
            <w:pPr>
              <w:spacing w:line="300" w:lineRule="exact"/>
              <w:ind w:left="-471" w:right="170"/>
              <w:jc w:val="right"/>
              <w:rPr>
                <w:rFonts w:ascii="Angsana New" w:hAnsi="Angsana New"/>
                <w:sz w:val="24"/>
                <w:szCs w:val="24"/>
              </w:rPr>
            </w:pPr>
            <w:r w:rsidRPr="00ED0D2B">
              <w:rPr>
                <w:rFonts w:asciiTheme="majorBidi" w:hAnsiTheme="majorBidi"/>
                <w:sz w:val="24"/>
                <w:szCs w:val="24"/>
                <w:cs/>
              </w:rPr>
              <w:t>-</w:t>
            </w:r>
          </w:p>
        </w:tc>
        <w:tc>
          <w:tcPr>
            <w:tcW w:w="142" w:type="dxa"/>
            <w:shd w:val="clear" w:color="auto" w:fill="auto"/>
          </w:tcPr>
          <w:p w14:paraId="74FE156F" w14:textId="77777777" w:rsidR="007224A8" w:rsidRPr="00ED0D2B" w:rsidRDefault="007224A8" w:rsidP="007224A8">
            <w:pPr>
              <w:spacing w:line="300" w:lineRule="exact"/>
              <w:ind w:right="34"/>
              <w:rPr>
                <w:rFonts w:ascii="Angsana New" w:hAnsi="Angsana New"/>
                <w:sz w:val="24"/>
                <w:szCs w:val="24"/>
              </w:rPr>
            </w:pPr>
          </w:p>
        </w:tc>
        <w:tc>
          <w:tcPr>
            <w:tcW w:w="937" w:type="dxa"/>
            <w:shd w:val="clear" w:color="auto" w:fill="auto"/>
          </w:tcPr>
          <w:p w14:paraId="528941A7" w14:textId="2EBE7F64" w:rsidR="007224A8" w:rsidRPr="00ED0D2B" w:rsidRDefault="007224A8" w:rsidP="007224A8">
            <w:pPr>
              <w:spacing w:line="300" w:lineRule="exact"/>
              <w:ind w:right="211"/>
              <w:jc w:val="right"/>
              <w:rPr>
                <w:rFonts w:ascii="Angsana New" w:hAnsi="Angsana New"/>
                <w:sz w:val="24"/>
                <w:szCs w:val="24"/>
              </w:rPr>
            </w:pPr>
            <w:r w:rsidRPr="00ED0D2B">
              <w:rPr>
                <w:rFonts w:asciiTheme="majorBidi" w:hAnsiTheme="majorBidi"/>
                <w:sz w:val="24"/>
                <w:szCs w:val="24"/>
                <w:cs/>
              </w:rPr>
              <w:t>-</w:t>
            </w:r>
          </w:p>
        </w:tc>
        <w:tc>
          <w:tcPr>
            <w:tcW w:w="146" w:type="dxa"/>
            <w:shd w:val="clear" w:color="auto" w:fill="auto"/>
          </w:tcPr>
          <w:p w14:paraId="76A88718" w14:textId="77777777" w:rsidR="007224A8" w:rsidRPr="00ED0D2B" w:rsidRDefault="007224A8" w:rsidP="007224A8">
            <w:pPr>
              <w:spacing w:line="300" w:lineRule="exact"/>
              <w:ind w:right="34"/>
              <w:rPr>
                <w:rFonts w:ascii="Angsana New" w:hAnsi="Angsana New"/>
                <w:sz w:val="24"/>
                <w:szCs w:val="24"/>
              </w:rPr>
            </w:pPr>
          </w:p>
        </w:tc>
        <w:tc>
          <w:tcPr>
            <w:tcW w:w="852" w:type="dxa"/>
          </w:tcPr>
          <w:p w14:paraId="3A53A558" w14:textId="5D29E070"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19,620</w:t>
            </w:r>
          </w:p>
        </w:tc>
        <w:tc>
          <w:tcPr>
            <w:tcW w:w="136" w:type="dxa"/>
          </w:tcPr>
          <w:p w14:paraId="35FB041A" w14:textId="77777777" w:rsidR="007224A8" w:rsidRPr="00ED0D2B" w:rsidRDefault="007224A8" w:rsidP="007224A8">
            <w:pPr>
              <w:spacing w:line="300" w:lineRule="exact"/>
              <w:jc w:val="right"/>
              <w:rPr>
                <w:rFonts w:ascii="Angsana New" w:hAnsi="Angsana New"/>
                <w:sz w:val="24"/>
                <w:szCs w:val="24"/>
              </w:rPr>
            </w:pPr>
          </w:p>
        </w:tc>
        <w:tc>
          <w:tcPr>
            <w:tcW w:w="1213" w:type="dxa"/>
          </w:tcPr>
          <w:p w14:paraId="79D918D5" w14:textId="2A9422F9" w:rsidR="007224A8" w:rsidRPr="00ED0D2B" w:rsidRDefault="007224A8" w:rsidP="007224A8">
            <w:pPr>
              <w:spacing w:line="300" w:lineRule="exact"/>
              <w:jc w:val="center"/>
              <w:rPr>
                <w:rFonts w:ascii="Angsana New" w:hAnsi="Angsana New"/>
                <w:sz w:val="24"/>
                <w:szCs w:val="24"/>
              </w:rPr>
            </w:pPr>
            <w:r w:rsidRPr="00ED0D2B">
              <w:rPr>
                <w:rFonts w:asciiTheme="majorBidi" w:hAnsiTheme="majorBidi" w:cstheme="majorBidi"/>
                <w:sz w:val="24"/>
                <w:szCs w:val="24"/>
              </w:rPr>
              <w:t>7</w:t>
            </w:r>
            <w:r w:rsidRPr="00ED0D2B">
              <w:rPr>
                <w:rFonts w:asciiTheme="majorBidi" w:hAnsiTheme="majorBidi"/>
                <w:sz w:val="24"/>
                <w:szCs w:val="24"/>
                <w:cs/>
              </w:rPr>
              <w:t>.</w:t>
            </w:r>
            <w:r w:rsidRPr="00ED0D2B">
              <w:rPr>
                <w:rFonts w:asciiTheme="majorBidi" w:hAnsiTheme="majorBidi" w:cstheme="majorBidi"/>
                <w:sz w:val="24"/>
                <w:szCs w:val="24"/>
              </w:rPr>
              <w:t>00</w:t>
            </w:r>
          </w:p>
        </w:tc>
      </w:tr>
      <w:tr w:rsidR="00EA5E36" w:rsidRPr="00ED0D2B" w14:paraId="78B66028" w14:textId="77777777" w:rsidTr="00781EF7">
        <w:tc>
          <w:tcPr>
            <w:tcW w:w="3146" w:type="dxa"/>
          </w:tcPr>
          <w:p w14:paraId="7D99B2DC" w14:textId="77777777" w:rsidR="007224A8" w:rsidRPr="00ED0D2B" w:rsidRDefault="007224A8" w:rsidP="007224A8">
            <w:pPr>
              <w:spacing w:line="300" w:lineRule="exact"/>
              <w:rPr>
                <w:rFonts w:ascii="Angsana New" w:hAnsi="Angsana New"/>
                <w:sz w:val="24"/>
                <w:szCs w:val="24"/>
                <w:cs/>
              </w:rPr>
            </w:pPr>
            <w:r w:rsidRPr="00ED0D2B">
              <w:rPr>
                <w:rFonts w:ascii="Angsana New" w:hAnsi="Angsana New"/>
                <w:sz w:val="24"/>
                <w:szCs w:val="24"/>
              </w:rPr>
              <w:t>Long</w:t>
            </w:r>
            <w:r w:rsidRPr="00ED0D2B">
              <w:rPr>
                <w:rFonts w:ascii="Angsana New" w:hAnsi="Angsana New"/>
                <w:sz w:val="24"/>
                <w:szCs w:val="24"/>
                <w:cs/>
              </w:rPr>
              <w:t>-</w:t>
            </w:r>
            <w:r w:rsidRPr="00ED0D2B">
              <w:rPr>
                <w:rFonts w:ascii="Angsana New" w:hAnsi="Angsana New"/>
                <w:sz w:val="24"/>
                <w:szCs w:val="24"/>
              </w:rPr>
              <w:t xml:space="preserve">term loans from financial institutions </w:t>
            </w:r>
          </w:p>
        </w:tc>
        <w:tc>
          <w:tcPr>
            <w:tcW w:w="989" w:type="dxa"/>
          </w:tcPr>
          <w:p w14:paraId="0C6F8C53" w14:textId="100E6EB8" w:rsidR="007224A8" w:rsidRPr="00ED0D2B" w:rsidRDefault="007224A8" w:rsidP="007224A8">
            <w:pPr>
              <w:spacing w:line="300" w:lineRule="exact"/>
              <w:ind w:left="-471" w:right="170"/>
              <w:jc w:val="right"/>
              <w:rPr>
                <w:rFonts w:ascii="Angsana New" w:hAnsi="Angsana New"/>
                <w:sz w:val="24"/>
                <w:szCs w:val="24"/>
              </w:rPr>
            </w:pPr>
            <w:r w:rsidRPr="00ED0D2B">
              <w:rPr>
                <w:rFonts w:asciiTheme="majorBidi" w:hAnsiTheme="majorBidi"/>
                <w:sz w:val="24"/>
                <w:szCs w:val="24"/>
                <w:cs/>
              </w:rPr>
              <w:t>-</w:t>
            </w:r>
          </w:p>
        </w:tc>
        <w:tc>
          <w:tcPr>
            <w:tcW w:w="142" w:type="dxa"/>
          </w:tcPr>
          <w:p w14:paraId="2E66FCEF" w14:textId="77777777" w:rsidR="007224A8" w:rsidRPr="00ED0D2B" w:rsidRDefault="007224A8" w:rsidP="007224A8">
            <w:pPr>
              <w:spacing w:line="300" w:lineRule="exact"/>
              <w:rPr>
                <w:rFonts w:ascii="Angsana New" w:hAnsi="Angsana New"/>
                <w:sz w:val="24"/>
                <w:szCs w:val="24"/>
              </w:rPr>
            </w:pPr>
          </w:p>
        </w:tc>
        <w:tc>
          <w:tcPr>
            <w:tcW w:w="937" w:type="dxa"/>
          </w:tcPr>
          <w:p w14:paraId="400219D1" w14:textId="14BA4E88"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826,563</w:t>
            </w:r>
          </w:p>
        </w:tc>
        <w:tc>
          <w:tcPr>
            <w:tcW w:w="142" w:type="dxa"/>
            <w:shd w:val="clear" w:color="auto" w:fill="auto"/>
          </w:tcPr>
          <w:p w14:paraId="2BA53B39" w14:textId="77777777" w:rsidR="007224A8" w:rsidRPr="00ED0D2B" w:rsidRDefault="007224A8" w:rsidP="007224A8">
            <w:pPr>
              <w:spacing w:line="300" w:lineRule="exact"/>
              <w:rPr>
                <w:rFonts w:ascii="Angsana New" w:hAnsi="Angsana New"/>
                <w:sz w:val="24"/>
                <w:szCs w:val="24"/>
              </w:rPr>
            </w:pPr>
          </w:p>
        </w:tc>
        <w:tc>
          <w:tcPr>
            <w:tcW w:w="937" w:type="dxa"/>
            <w:shd w:val="clear" w:color="auto" w:fill="auto"/>
          </w:tcPr>
          <w:p w14:paraId="7CDDBA71" w14:textId="4A636809" w:rsidR="007224A8" w:rsidRPr="00ED0D2B" w:rsidRDefault="007224A8" w:rsidP="007224A8">
            <w:pPr>
              <w:spacing w:line="300" w:lineRule="exact"/>
              <w:ind w:right="211"/>
              <w:jc w:val="right"/>
              <w:rPr>
                <w:rFonts w:ascii="Angsana New" w:hAnsi="Angsana New"/>
                <w:sz w:val="24"/>
                <w:szCs w:val="24"/>
              </w:rPr>
            </w:pPr>
            <w:r w:rsidRPr="00ED0D2B">
              <w:rPr>
                <w:rFonts w:asciiTheme="majorBidi" w:hAnsiTheme="majorBidi"/>
                <w:sz w:val="24"/>
                <w:szCs w:val="24"/>
                <w:cs/>
              </w:rPr>
              <w:t>-</w:t>
            </w:r>
          </w:p>
        </w:tc>
        <w:tc>
          <w:tcPr>
            <w:tcW w:w="146" w:type="dxa"/>
            <w:shd w:val="clear" w:color="auto" w:fill="auto"/>
          </w:tcPr>
          <w:p w14:paraId="61467EDB" w14:textId="77777777" w:rsidR="007224A8" w:rsidRPr="00ED0D2B" w:rsidRDefault="007224A8" w:rsidP="007224A8">
            <w:pPr>
              <w:spacing w:line="300" w:lineRule="exact"/>
              <w:rPr>
                <w:rFonts w:ascii="Angsana New" w:hAnsi="Angsana New"/>
                <w:sz w:val="24"/>
                <w:szCs w:val="24"/>
              </w:rPr>
            </w:pPr>
          </w:p>
        </w:tc>
        <w:tc>
          <w:tcPr>
            <w:tcW w:w="852" w:type="dxa"/>
          </w:tcPr>
          <w:p w14:paraId="687D707F" w14:textId="629AF6B0"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826,563</w:t>
            </w:r>
          </w:p>
        </w:tc>
        <w:tc>
          <w:tcPr>
            <w:tcW w:w="136" w:type="dxa"/>
          </w:tcPr>
          <w:p w14:paraId="2F51A948" w14:textId="77777777" w:rsidR="007224A8" w:rsidRPr="00ED0D2B" w:rsidRDefault="007224A8" w:rsidP="007224A8">
            <w:pPr>
              <w:spacing w:line="300" w:lineRule="exact"/>
              <w:rPr>
                <w:rFonts w:ascii="Angsana New" w:hAnsi="Angsana New"/>
                <w:sz w:val="24"/>
                <w:szCs w:val="24"/>
              </w:rPr>
            </w:pPr>
          </w:p>
        </w:tc>
        <w:tc>
          <w:tcPr>
            <w:tcW w:w="1213" w:type="dxa"/>
          </w:tcPr>
          <w:p w14:paraId="6AD7ED45" w14:textId="6DF69A79" w:rsidR="007224A8" w:rsidRPr="00ED0D2B" w:rsidRDefault="007224A8" w:rsidP="007224A8">
            <w:pPr>
              <w:spacing w:line="300" w:lineRule="exact"/>
              <w:jc w:val="center"/>
              <w:rPr>
                <w:rFonts w:ascii="Angsana New" w:hAnsi="Angsana New"/>
                <w:sz w:val="24"/>
                <w:szCs w:val="24"/>
              </w:rPr>
            </w:pPr>
            <w:r w:rsidRPr="00ED0D2B">
              <w:rPr>
                <w:rFonts w:asciiTheme="majorBidi" w:hAnsiTheme="majorBidi" w:cstheme="majorBidi"/>
                <w:sz w:val="24"/>
                <w:szCs w:val="24"/>
              </w:rPr>
              <w:t>MLR, MLR</w:t>
            </w:r>
            <w:r w:rsidRPr="00ED0D2B">
              <w:rPr>
                <w:rFonts w:asciiTheme="majorBidi" w:hAnsiTheme="majorBidi"/>
                <w:sz w:val="24"/>
                <w:szCs w:val="24"/>
                <w:cs/>
              </w:rPr>
              <w:t>-</w:t>
            </w:r>
            <w:r w:rsidRPr="00ED0D2B">
              <w:rPr>
                <w:rFonts w:asciiTheme="majorBidi" w:hAnsiTheme="majorBidi" w:cstheme="majorBidi"/>
                <w:sz w:val="24"/>
                <w:szCs w:val="24"/>
              </w:rPr>
              <w:t>1, MLR</w:t>
            </w:r>
            <w:r w:rsidRPr="00ED0D2B">
              <w:rPr>
                <w:rFonts w:asciiTheme="majorBidi" w:hAnsiTheme="majorBidi"/>
                <w:sz w:val="24"/>
                <w:szCs w:val="24"/>
                <w:cs/>
              </w:rPr>
              <w:t>-</w:t>
            </w:r>
            <w:r w:rsidRPr="00ED0D2B">
              <w:rPr>
                <w:rFonts w:asciiTheme="majorBidi" w:hAnsiTheme="majorBidi" w:cstheme="majorBidi"/>
                <w:sz w:val="24"/>
                <w:szCs w:val="24"/>
              </w:rPr>
              <w:t>2</w:t>
            </w:r>
          </w:p>
        </w:tc>
      </w:tr>
      <w:tr w:rsidR="00EA5E36" w:rsidRPr="00ED0D2B" w14:paraId="3731077B" w14:textId="77777777" w:rsidTr="00781EF7">
        <w:tc>
          <w:tcPr>
            <w:tcW w:w="3146" w:type="dxa"/>
          </w:tcPr>
          <w:p w14:paraId="0793D48C" w14:textId="77777777" w:rsidR="007224A8" w:rsidRPr="00ED0D2B" w:rsidRDefault="007224A8" w:rsidP="007224A8">
            <w:pPr>
              <w:spacing w:line="300" w:lineRule="exact"/>
              <w:rPr>
                <w:rFonts w:ascii="Angsana New" w:hAnsi="Angsana New"/>
                <w:sz w:val="24"/>
                <w:szCs w:val="24"/>
                <w:cs/>
              </w:rPr>
            </w:pPr>
            <w:r w:rsidRPr="00ED0D2B">
              <w:rPr>
                <w:rFonts w:ascii="Angsana New" w:hAnsi="Angsana New"/>
                <w:sz w:val="24"/>
                <w:szCs w:val="24"/>
              </w:rPr>
              <w:t xml:space="preserve">Lease liabilities </w:t>
            </w:r>
          </w:p>
        </w:tc>
        <w:tc>
          <w:tcPr>
            <w:tcW w:w="989" w:type="dxa"/>
          </w:tcPr>
          <w:p w14:paraId="4D4DB5A2" w14:textId="2890FA50" w:rsidR="007224A8" w:rsidRPr="00ED0D2B" w:rsidRDefault="007224A8" w:rsidP="007224A8">
            <w:pPr>
              <w:spacing w:line="300" w:lineRule="exact"/>
              <w:ind w:left="-239"/>
              <w:jc w:val="right"/>
              <w:rPr>
                <w:rFonts w:ascii="Angsana New" w:hAnsi="Angsana New"/>
                <w:sz w:val="24"/>
                <w:szCs w:val="24"/>
              </w:rPr>
            </w:pPr>
            <w:r w:rsidRPr="00ED0D2B">
              <w:rPr>
                <w:rFonts w:asciiTheme="majorBidi" w:hAnsiTheme="majorBidi" w:cstheme="majorBidi"/>
                <w:sz w:val="24"/>
                <w:szCs w:val="24"/>
              </w:rPr>
              <w:t>80,920</w:t>
            </w:r>
          </w:p>
        </w:tc>
        <w:tc>
          <w:tcPr>
            <w:tcW w:w="142" w:type="dxa"/>
          </w:tcPr>
          <w:p w14:paraId="393DD939" w14:textId="77777777" w:rsidR="007224A8" w:rsidRPr="00ED0D2B" w:rsidRDefault="007224A8" w:rsidP="007224A8">
            <w:pPr>
              <w:spacing w:line="300" w:lineRule="exact"/>
              <w:jc w:val="right"/>
              <w:rPr>
                <w:rFonts w:ascii="Angsana New" w:hAnsi="Angsana New"/>
                <w:sz w:val="24"/>
                <w:szCs w:val="24"/>
              </w:rPr>
            </w:pPr>
          </w:p>
        </w:tc>
        <w:tc>
          <w:tcPr>
            <w:tcW w:w="937" w:type="dxa"/>
          </w:tcPr>
          <w:p w14:paraId="14C34397" w14:textId="5CDF8755" w:rsidR="007224A8" w:rsidRPr="00ED0D2B" w:rsidRDefault="007224A8" w:rsidP="007224A8">
            <w:pPr>
              <w:spacing w:line="300" w:lineRule="exact"/>
              <w:ind w:left="-471" w:right="170"/>
              <w:jc w:val="right"/>
              <w:rPr>
                <w:rFonts w:ascii="Angsana New" w:hAnsi="Angsana New"/>
                <w:sz w:val="24"/>
                <w:szCs w:val="24"/>
              </w:rPr>
            </w:pPr>
            <w:r w:rsidRPr="00ED0D2B">
              <w:rPr>
                <w:rFonts w:asciiTheme="majorBidi" w:hAnsiTheme="majorBidi"/>
                <w:sz w:val="24"/>
                <w:szCs w:val="24"/>
                <w:cs/>
              </w:rPr>
              <w:t>-</w:t>
            </w:r>
          </w:p>
        </w:tc>
        <w:tc>
          <w:tcPr>
            <w:tcW w:w="142" w:type="dxa"/>
            <w:shd w:val="clear" w:color="auto" w:fill="auto"/>
          </w:tcPr>
          <w:p w14:paraId="2204B034" w14:textId="77777777" w:rsidR="007224A8" w:rsidRPr="00ED0D2B" w:rsidRDefault="007224A8" w:rsidP="007224A8">
            <w:pPr>
              <w:spacing w:line="300" w:lineRule="exact"/>
              <w:ind w:right="34"/>
              <w:rPr>
                <w:rFonts w:ascii="Angsana New" w:hAnsi="Angsana New"/>
                <w:sz w:val="24"/>
                <w:szCs w:val="24"/>
              </w:rPr>
            </w:pPr>
          </w:p>
        </w:tc>
        <w:tc>
          <w:tcPr>
            <w:tcW w:w="937" w:type="dxa"/>
            <w:shd w:val="clear" w:color="auto" w:fill="auto"/>
          </w:tcPr>
          <w:p w14:paraId="28E88525" w14:textId="0657B188" w:rsidR="007224A8" w:rsidRPr="00ED0D2B" w:rsidRDefault="007224A8" w:rsidP="007224A8">
            <w:pPr>
              <w:spacing w:line="300" w:lineRule="exact"/>
              <w:ind w:right="211"/>
              <w:jc w:val="right"/>
              <w:rPr>
                <w:rFonts w:ascii="Angsana New" w:hAnsi="Angsana New"/>
                <w:sz w:val="24"/>
                <w:szCs w:val="24"/>
              </w:rPr>
            </w:pPr>
            <w:r w:rsidRPr="00ED0D2B">
              <w:rPr>
                <w:rFonts w:asciiTheme="majorBidi" w:hAnsiTheme="majorBidi"/>
                <w:sz w:val="24"/>
                <w:szCs w:val="24"/>
                <w:cs/>
              </w:rPr>
              <w:t>-</w:t>
            </w:r>
          </w:p>
        </w:tc>
        <w:tc>
          <w:tcPr>
            <w:tcW w:w="146" w:type="dxa"/>
            <w:shd w:val="clear" w:color="auto" w:fill="auto"/>
          </w:tcPr>
          <w:p w14:paraId="7B48B680" w14:textId="77777777" w:rsidR="007224A8" w:rsidRPr="00ED0D2B" w:rsidRDefault="007224A8" w:rsidP="007224A8">
            <w:pPr>
              <w:spacing w:line="300" w:lineRule="exact"/>
              <w:ind w:right="34"/>
              <w:rPr>
                <w:rFonts w:ascii="Angsana New" w:hAnsi="Angsana New"/>
                <w:sz w:val="24"/>
                <w:szCs w:val="24"/>
              </w:rPr>
            </w:pPr>
          </w:p>
        </w:tc>
        <w:tc>
          <w:tcPr>
            <w:tcW w:w="852" w:type="dxa"/>
          </w:tcPr>
          <w:p w14:paraId="2F8E5971" w14:textId="6D42663A" w:rsidR="007224A8" w:rsidRPr="00ED0D2B" w:rsidRDefault="007224A8" w:rsidP="007224A8">
            <w:pPr>
              <w:spacing w:line="300" w:lineRule="exact"/>
              <w:jc w:val="right"/>
              <w:rPr>
                <w:rFonts w:ascii="Angsana New" w:hAnsi="Angsana New"/>
                <w:sz w:val="24"/>
                <w:szCs w:val="24"/>
              </w:rPr>
            </w:pPr>
            <w:r w:rsidRPr="00ED0D2B">
              <w:rPr>
                <w:rFonts w:asciiTheme="majorBidi" w:hAnsiTheme="majorBidi" w:cstheme="majorBidi"/>
                <w:sz w:val="24"/>
                <w:szCs w:val="24"/>
              </w:rPr>
              <w:t>80,920</w:t>
            </w:r>
          </w:p>
        </w:tc>
        <w:tc>
          <w:tcPr>
            <w:tcW w:w="136" w:type="dxa"/>
          </w:tcPr>
          <w:p w14:paraId="030A1128" w14:textId="77777777" w:rsidR="007224A8" w:rsidRPr="00ED0D2B" w:rsidRDefault="007224A8" w:rsidP="007224A8">
            <w:pPr>
              <w:spacing w:line="300" w:lineRule="exact"/>
              <w:jc w:val="right"/>
              <w:rPr>
                <w:rFonts w:ascii="Angsana New" w:hAnsi="Angsana New"/>
                <w:sz w:val="24"/>
                <w:szCs w:val="24"/>
              </w:rPr>
            </w:pPr>
          </w:p>
        </w:tc>
        <w:tc>
          <w:tcPr>
            <w:tcW w:w="1213" w:type="dxa"/>
          </w:tcPr>
          <w:p w14:paraId="3440DB7D" w14:textId="2758A546" w:rsidR="007224A8" w:rsidRPr="00ED0D2B" w:rsidRDefault="007224A8" w:rsidP="007224A8">
            <w:pPr>
              <w:spacing w:line="300" w:lineRule="exact"/>
              <w:jc w:val="center"/>
              <w:rPr>
                <w:rFonts w:ascii="Angsana New" w:hAnsi="Angsana New"/>
                <w:sz w:val="24"/>
                <w:szCs w:val="24"/>
              </w:rPr>
            </w:pPr>
            <w:r w:rsidRPr="00ED0D2B">
              <w:rPr>
                <w:rFonts w:asciiTheme="majorBidi" w:hAnsiTheme="majorBidi" w:cstheme="majorBidi"/>
                <w:sz w:val="24"/>
                <w:szCs w:val="24"/>
              </w:rPr>
              <w:t>4</w:t>
            </w:r>
            <w:r w:rsidRPr="00ED0D2B">
              <w:rPr>
                <w:rFonts w:asciiTheme="majorBidi" w:hAnsiTheme="majorBidi"/>
                <w:sz w:val="24"/>
                <w:szCs w:val="24"/>
                <w:cs/>
              </w:rPr>
              <w:t>.</w:t>
            </w:r>
            <w:r w:rsidRPr="00ED0D2B">
              <w:rPr>
                <w:rFonts w:asciiTheme="majorBidi" w:hAnsiTheme="majorBidi" w:cstheme="majorBidi"/>
                <w:sz w:val="24"/>
                <w:szCs w:val="24"/>
              </w:rPr>
              <w:t xml:space="preserve">25 </w:t>
            </w:r>
            <w:r w:rsidRPr="00ED0D2B">
              <w:rPr>
                <w:rFonts w:asciiTheme="majorBidi" w:hAnsiTheme="majorBidi"/>
                <w:sz w:val="24"/>
                <w:szCs w:val="24"/>
                <w:cs/>
              </w:rPr>
              <w:t xml:space="preserve">- </w:t>
            </w:r>
            <w:r w:rsidRPr="00ED0D2B">
              <w:rPr>
                <w:rFonts w:asciiTheme="majorBidi" w:hAnsiTheme="majorBidi" w:cstheme="majorBidi"/>
                <w:sz w:val="24"/>
                <w:szCs w:val="24"/>
              </w:rPr>
              <w:t>6</w:t>
            </w:r>
            <w:r w:rsidRPr="00ED0D2B">
              <w:rPr>
                <w:rFonts w:asciiTheme="majorBidi" w:hAnsiTheme="majorBidi"/>
                <w:sz w:val="24"/>
                <w:szCs w:val="24"/>
                <w:cs/>
              </w:rPr>
              <w:t>.</w:t>
            </w:r>
            <w:r w:rsidRPr="00ED0D2B">
              <w:rPr>
                <w:rFonts w:asciiTheme="majorBidi" w:hAnsiTheme="majorBidi" w:cstheme="majorBidi"/>
                <w:sz w:val="24"/>
                <w:szCs w:val="24"/>
              </w:rPr>
              <w:t>50</w:t>
            </w:r>
          </w:p>
        </w:tc>
      </w:tr>
    </w:tbl>
    <w:p w14:paraId="61FE2BAC" w14:textId="77777777" w:rsidR="00A1051E" w:rsidRDefault="00A1051E"/>
    <w:tbl>
      <w:tblPr>
        <w:tblW w:w="8646" w:type="dxa"/>
        <w:tblInd w:w="852" w:type="dxa"/>
        <w:tblLayout w:type="fixed"/>
        <w:tblCellMar>
          <w:left w:w="57" w:type="dxa"/>
          <w:right w:w="57" w:type="dxa"/>
        </w:tblCellMar>
        <w:tblLook w:val="0000" w:firstRow="0" w:lastRow="0" w:firstColumn="0" w:lastColumn="0" w:noHBand="0" w:noVBand="0"/>
      </w:tblPr>
      <w:tblGrid>
        <w:gridCol w:w="3116"/>
        <w:gridCol w:w="16"/>
        <w:gridCol w:w="1002"/>
        <w:gridCol w:w="141"/>
        <w:gridCol w:w="991"/>
        <w:gridCol w:w="141"/>
        <w:gridCol w:w="993"/>
        <w:gridCol w:w="11"/>
        <w:gridCol w:w="137"/>
        <w:gridCol w:w="857"/>
        <w:gridCol w:w="136"/>
        <w:gridCol w:w="6"/>
        <w:gridCol w:w="1099"/>
      </w:tblGrid>
      <w:tr w:rsidR="00A1051E" w:rsidRPr="00ED0D2B" w14:paraId="3F8EE70D" w14:textId="77777777" w:rsidTr="00A1051E">
        <w:tc>
          <w:tcPr>
            <w:tcW w:w="3132" w:type="dxa"/>
            <w:gridSpan w:val="2"/>
          </w:tcPr>
          <w:p w14:paraId="211C835F" w14:textId="77777777" w:rsidR="00EA5E36" w:rsidRPr="00781EF7" w:rsidRDefault="00EA5E36" w:rsidP="00CE0421">
            <w:pPr>
              <w:spacing w:line="300" w:lineRule="exact"/>
              <w:rPr>
                <w:rFonts w:ascii="Angsana New" w:hAnsi="Angsana New"/>
                <w:sz w:val="24"/>
                <w:szCs w:val="24"/>
              </w:rPr>
            </w:pPr>
          </w:p>
        </w:tc>
        <w:tc>
          <w:tcPr>
            <w:tcW w:w="5514" w:type="dxa"/>
            <w:gridSpan w:val="11"/>
            <w:tcBorders>
              <w:bottom w:val="single" w:sz="6" w:space="0" w:color="auto"/>
            </w:tcBorders>
          </w:tcPr>
          <w:p w14:paraId="5DE89AFE" w14:textId="77777777" w:rsidR="00EA5E36" w:rsidRPr="00ED0D2B" w:rsidRDefault="00EA5E36" w:rsidP="00CE0421">
            <w:pPr>
              <w:spacing w:line="300" w:lineRule="exact"/>
              <w:jc w:val="center"/>
              <w:rPr>
                <w:rFonts w:ascii="Angsana New" w:hAnsi="Angsana New"/>
                <w:sz w:val="24"/>
                <w:szCs w:val="24"/>
                <w:cs/>
              </w:rPr>
            </w:pPr>
            <w:r w:rsidRPr="00ED0D2B">
              <w:rPr>
                <w:rFonts w:ascii="Angsana New" w:hAnsi="Angsana New"/>
                <w:sz w:val="24"/>
                <w:szCs w:val="24"/>
              </w:rPr>
              <w:t>Thousand Baht</w:t>
            </w:r>
          </w:p>
        </w:tc>
      </w:tr>
      <w:tr w:rsidR="00A1051E" w:rsidRPr="00ED0D2B" w14:paraId="595AEDC5" w14:textId="77777777" w:rsidTr="00A1051E">
        <w:tc>
          <w:tcPr>
            <w:tcW w:w="3132" w:type="dxa"/>
            <w:gridSpan w:val="2"/>
          </w:tcPr>
          <w:p w14:paraId="6842C353" w14:textId="77777777" w:rsidR="00EA5E36" w:rsidRPr="00781EF7" w:rsidRDefault="00EA5E36" w:rsidP="00CE0421">
            <w:pPr>
              <w:tabs>
                <w:tab w:val="left" w:pos="284"/>
                <w:tab w:val="left" w:pos="851"/>
                <w:tab w:val="left" w:pos="1418"/>
                <w:tab w:val="left" w:pos="1985"/>
              </w:tabs>
              <w:spacing w:line="300" w:lineRule="exact"/>
              <w:rPr>
                <w:rFonts w:ascii="Angsana New" w:hAnsi="Angsana New"/>
                <w:sz w:val="24"/>
                <w:szCs w:val="24"/>
              </w:rPr>
            </w:pPr>
          </w:p>
        </w:tc>
        <w:tc>
          <w:tcPr>
            <w:tcW w:w="5514" w:type="dxa"/>
            <w:gridSpan w:val="11"/>
            <w:tcBorders>
              <w:bottom w:val="single" w:sz="6" w:space="0" w:color="auto"/>
            </w:tcBorders>
          </w:tcPr>
          <w:p w14:paraId="644C2CAE" w14:textId="77777777" w:rsidR="00EA5E36" w:rsidRPr="00ED0D2B" w:rsidRDefault="00EA5E36" w:rsidP="00CE0421">
            <w:pPr>
              <w:spacing w:line="300" w:lineRule="exact"/>
              <w:jc w:val="center"/>
              <w:rPr>
                <w:rFonts w:ascii="Angsana New" w:hAnsi="Angsana New"/>
                <w:sz w:val="24"/>
                <w:szCs w:val="24"/>
                <w:cs/>
              </w:rPr>
            </w:pPr>
            <w:r w:rsidRPr="00ED0D2B">
              <w:rPr>
                <w:rFonts w:ascii="Angsana New" w:hAnsi="Angsana New"/>
                <w:sz w:val="24"/>
                <w:szCs w:val="24"/>
              </w:rPr>
              <w:t>Separate financial statements</w:t>
            </w:r>
          </w:p>
        </w:tc>
      </w:tr>
      <w:tr w:rsidR="00A1051E" w:rsidRPr="00ED0D2B" w14:paraId="1C84ADA1" w14:textId="77777777" w:rsidTr="00A1051E">
        <w:trPr>
          <w:cantSplit/>
        </w:trPr>
        <w:tc>
          <w:tcPr>
            <w:tcW w:w="3132" w:type="dxa"/>
            <w:gridSpan w:val="2"/>
          </w:tcPr>
          <w:p w14:paraId="10608140" w14:textId="77777777" w:rsidR="00EA5E36" w:rsidRPr="00781EF7" w:rsidRDefault="00EA5E36" w:rsidP="00CE0421">
            <w:pPr>
              <w:tabs>
                <w:tab w:val="left" w:pos="284"/>
                <w:tab w:val="left" w:pos="851"/>
                <w:tab w:val="left" w:pos="1418"/>
                <w:tab w:val="left" w:pos="1985"/>
              </w:tabs>
              <w:spacing w:line="300" w:lineRule="exact"/>
              <w:rPr>
                <w:rFonts w:ascii="Angsana New" w:hAnsi="Angsana New"/>
                <w:sz w:val="24"/>
                <w:szCs w:val="24"/>
              </w:rPr>
            </w:pPr>
          </w:p>
        </w:tc>
        <w:tc>
          <w:tcPr>
            <w:tcW w:w="5514" w:type="dxa"/>
            <w:gridSpan w:val="11"/>
            <w:tcBorders>
              <w:bottom w:val="single" w:sz="6" w:space="0" w:color="auto"/>
            </w:tcBorders>
          </w:tcPr>
          <w:p w14:paraId="614B3031" w14:textId="55CA7B95" w:rsidR="00EA5E36" w:rsidRPr="00ED0D2B" w:rsidRDefault="00EA5E36" w:rsidP="00CE0421">
            <w:pPr>
              <w:spacing w:line="300" w:lineRule="exact"/>
              <w:jc w:val="center"/>
              <w:rPr>
                <w:rFonts w:ascii="Angsana New" w:hAnsi="Angsana New"/>
                <w:sz w:val="24"/>
                <w:szCs w:val="24"/>
              </w:rPr>
            </w:pPr>
            <w:r w:rsidRPr="00ED0D2B">
              <w:rPr>
                <w:rFonts w:ascii="Angsana New" w:hAnsi="Angsana New"/>
                <w:sz w:val="24"/>
                <w:szCs w:val="24"/>
                <w:cs/>
              </w:rPr>
              <w:t>202</w:t>
            </w:r>
            <w:r w:rsidRPr="00ED0D2B">
              <w:rPr>
                <w:rFonts w:ascii="Angsana New" w:hAnsi="Angsana New"/>
                <w:sz w:val="24"/>
                <w:szCs w:val="24"/>
              </w:rPr>
              <w:t>3</w:t>
            </w:r>
          </w:p>
        </w:tc>
      </w:tr>
      <w:tr w:rsidR="00A1051E" w:rsidRPr="00ED0D2B" w14:paraId="7B645DB5" w14:textId="77777777" w:rsidTr="00A1051E">
        <w:tc>
          <w:tcPr>
            <w:tcW w:w="3132" w:type="dxa"/>
            <w:gridSpan w:val="2"/>
          </w:tcPr>
          <w:p w14:paraId="2905CD8F" w14:textId="77777777" w:rsidR="00EA5E36" w:rsidRPr="00781EF7" w:rsidRDefault="00EA5E36" w:rsidP="00CE0421">
            <w:pPr>
              <w:tabs>
                <w:tab w:val="left" w:pos="284"/>
                <w:tab w:val="left" w:pos="851"/>
                <w:tab w:val="left" w:pos="1418"/>
                <w:tab w:val="left" w:pos="1985"/>
              </w:tabs>
              <w:spacing w:line="300" w:lineRule="exact"/>
              <w:rPr>
                <w:rFonts w:ascii="Angsana New" w:hAnsi="Angsana New"/>
                <w:sz w:val="24"/>
                <w:szCs w:val="24"/>
              </w:rPr>
            </w:pPr>
          </w:p>
        </w:tc>
        <w:tc>
          <w:tcPr>
            <w:tcW w:w="1002" w:type="dxa"/>
            <w:tcBorders>
              <w:top w:val="single" w:sz="6" w:space="0" w:color="auto"/>
            </w:tcBorders>
          </w:tcPr>
          <w:p w14:paraId="5EABB925" w14:textId="77777777" w:rsidR="00EA5E36" w:rsidRPr="00ED0D2B" w:rsidRDefault="00EA5E36" w:rsidP="00CE0421">
            <w:pPr>
              <w:spacing w:line="300" w:lineRule="exact"/>
              <w:jc w:val="center"/>
              <w:rPr>
                <w:rFonts w:ascii="Angsana New" w:hAnsi="Angsana New"/>
                <w:sz w:val="24"/>
                <w:szCs w:val="24"/>
              </w:rPr>
            </w:pPr>
            <w:r w:rsidRPr="00ED0D2B">
              <w:rPr>
                <w:rFonts w:ascii="Angsana New" w:hAnsi="Angsana New"/>
                <w:sz w:val="24"/>
                <w:szCs w:val="24"/>
              </w:rPr>
              <w:t>Fixed</w:t>
            </w:r>
          </w:p>
        </w:tc>
        <w:tc>
          <w:tcPr>
            <w:tcW w:w="141" w:type="dxa"/>
            <w:tcBorders>
              <w:top w:val="single" w:sz="6" w:space="0" w:color="auto"/>
            </w:tcBorders>
          </w:tcPr>
          <w:p w14:paraId="7CEAA43E" w14:textId="77777777" w:rsidR="00EA5E36" w:rsidRPr="00ED0D2B" w:rsidRDefault="00EA5E36" w:rsidP="00CE0421">
            <w:pPr>
              <w:spacing w:line="300" w:lineRule="exact"/>
              <w:jc w:val="center"/>
              <w:rPr>
                <w:rFonts w:ascii="Angsana New" w:hAnsi="Angsana New"/>
                <w:sz w:val="24"/>
                <w:szCs w:val="24"/>
              </w:rPr>
            </w:pPr>
          </w:p>
        </w:tc>
        <w:tc>
          <w:tcPr>
            <w:tcW w:w="991" w:type="dxa"/>
            <w:tcBorders>
              <w:top w:val="single" w:sz="6" w:space="0" w:color="auto"/>
            </w:tcBorders>
          </w:tcPr>
          <w:p w14:paraId="50ABDCA1" w14:textId="77777777" w:rsidR="00EA5E36" w:rsidRPr="00ED0D2B" w:rsidRDefault="00EA5E36" w:rsidP="00CE0421">
            <w:pPr>
              <w:spacing w:line="300" w:lineRule="exact"/>
              <w:jc w:val="center"/>
              <w:rPr>
                <w:rFonts w:ascii="Angsana New" w:hAnsi="Angsana New"/>
                <w:sz w:val="24"/>
                <w:szCs w:val="24"/>
              </w:rPr>
            </w:pPr>
            <w:r w:rsidRPr="00ED0D2B">
              <w:rPr>
                <w:rFonts w:ascii="Angsana New" w:hAnsi="Angsana New"/>
                <w:sz w:val="24"/>
                <w:szCs w:val="24"/>
              </w:rPr>
              <w:t>Floating</w:t>
            </w:r>
          </w:p>
        </w:tc>
        <w:tc>
          <w:tcPr>
            <w:tcW w:w="141" w:type="dxa"/>
            <w:tcBorders>
              <w:top w:val="single" w:sz="6" w:space="0" w:color="auto"/>
            </w:tcBorders>
            <w:shd w:val="clear" w:color="auto" w:fill="auto"/>
          </w:tcPr>
          <w:p w14:paraId="6C3BDAF0" w14:textId="77777777" w:rsidR="00EA5E36" w:rsidRPr="00ED0D2B" w:rsidRDefault="00EA5E36" w:rsidP="00CE0421">
            <w:pPr>
              <w:spacing w:line="300" w:lineRule="exact"/>
              <w:jc w:val="center"/>
              <w:rPr>
                <w:rFonts w:ascii="Angsana New" w:hAnsi="Angsana New"/>
                <w:sz w:val="24"/>
                <w:szCs w:val="24"/>
              </w:rPr>
            </w:pPr>
          </w:p>
        </w:tc>
        <w:tc>
          <w:tcPr>
            <w:tcW w:w="993" w:type="dxa"/>
            <w:tcBorders>
              <w:top w:val="single" w:sz="6" w:space="0" w:color="auto"/>
            </w:tcBorders>
            <w:shd w:val="clear" w:color="auto" w:fill="auto"/>
          </w:tcPr>
          <w:p w14:paraId="4F4B09D8" w14:textId="77777777" w:rsidR="00EA5E36" w:rsidRPr="00ED0D2B" w:rsidRDefault="00EA5E36" w:rsidP="00CE0421">
            <w:pPr>
              <w:spacing w:line="300" w:lineRule="exact"/>
              <w:jc w:val="center"/>
              <w:rPr>
                <w:rFonts w:ascii="Angsana New" w:hAnsi="Angsana New"/>
                <w:sz w:val="24"/>
                <w:szCs w:val="24"/>
              </w:rPr>
            </w:pPr>
            <w:r w:rsidRPr="00ED0D2B">
              <w:rPr>
                <w:rFonts w:ascii="Angsana New" w:hAnsi="Angsana New"/>
                <w:sz w:val="24"/>
                <w:szCs w:val="24"/>
              </w:rPr>
              <w:t>Interest</w:t>
            </w:r>
          </w:p>
        </w:tc>
        <w:tc>
          <w:tcPr>
            <w:tcW w:w="148" w:type="dxa"/>
            <w:gridSpan w:val="2"/>
            <w:tcBorders>
              <w:top w:val="single" w:sz="6" w:space="0" w:color="auto"/>
            </w:tcBorders>
            <w:shd w:val="clear" w:color="auto" w:fill="auto"/>
          </w:tcPr>
          <w:p w14:paraId="0CC58999" w14:textId="77777777" w:rsidR="00EA5E36" w:rsidRPr="00ED0D2B" w:rsidRDefault="00EA5E36" w:rsidP="00CE0421">
            <w:pPr>
              <w:spacing w:line="300" w:lineRule="exact"/>
              <w:jc w:val="center"/>
              <w:rPr>
                <w:rFonts w:ascii="Angsana New" w:hAnsi="Angsana New"/>
                <w:sz w:val="24"/>
                <w:szCs w:val="24"/>
              </w:rPr>
            </w:pPr>
          </w:p>
        </w:tc>
        <w:tc>
          <w:tcPr>
            <w:tcW w:w="857" w:type="dxa"/>
            <w:tcBorders>
              <w:top w:val="single" w:sz="6" w:space="0" w:color="auto"/>
            </w:tcBorders>
          </w:tcPr>
          <w:p w14:paraId="113C7C2A" w14:textId="77777777" w:rsidR="00EA5E36" w:rsidRPr="00ED0D2B" w:rsidRDefault="00EA5E36" w:rsidP="00CE0421">
            <w:pPr>
              <w:spacing w:line="300" w:lineRule="exact"/>
              <w:jc w:val="center"/>
              <w:rPr>
                <w:rFonts w:ascii="Angsana New" w:hAnsi="Angsana New"/>
                <w:sz w:val="24"/>
                <w:szCs w:val="24"/>
                <w:cs/>
              </w:rPr>
            </w:pPr>
            <w:r w:rsidRPr="00ED0D2B">
              <w:rPr>
                <w:rFonts w:ascii="Angsana New" w:hAnsi="Angsana New"/>
                <w:sz w:val="24"/>
                <w:szCs w:val="24"/>
              </w:rPr>
              <w:t>Total</w:t>
            </w:r>
          </w:p>
        </w:tc>
        <w:tc>
          <w:tcPr>
            <w:tcW w:w="136" w:type="dxa"/>
          </w:tcPr>
          <w:p w14:paraId="587418F8" w14:textId="77777777" w:rsidR="00EA5E36" w:rsidRPr="00ED0D2B" w:rsidRDefault="00EA5E36" w:rsidP="00CE0421">
            <w:pPr>
              <w:spacing w:line="300" w:lineRule="exact"/>
              <w:jc w:val="center"/>
              <w:rPr>
                <w:rFonts w:ascii="Angsana New" w:hAnsi="Angsana New"/>
                <w:sz w:val="24"/>
                <w:szCs w:val="24"/>
                <w:cs/>
              </w:rPr>
            </w:pPr>
          </w:p>
        </w:tc>
        <w:tc>
          <w:tcPr>
            <w:tcW w:w="1105" w:type="dxa"/>
            <w:gridSpan w:val="2"/>
            <w:tcBorders>
              <w:top w:val="single" w:sz="6" w:space="0" w:color="auto"/>
            </w:tcBorders>
          </w:tcPr>
          <w:p w14:paraId="78EEC765" w14:textId="77777777" w:rsidR="00EA5E36" w:rsidRPr="00ED0D2B" w:rsidRDefault="00EA5E36" w:rsidP="00CE0421">
            <w:pPr>
              <w:spacing w:line="300" w:lineRule="exact"/>
              <w:jc w:val="center"/>
              <w:rPr>
                <w:rFonts w:ascii="Angsana New" w:hAnsi="Angsana New"/>
                <w:sz w:val="24"/>
                <w:szCs w:val="24"/>
                <w:cs/>
              </w:rPr>
            </w:pPr>
            <w:r w:rsidRPr="00ED0D2B">
              <w:rPr>
                <w:rFonts w:ascii="Angsana New" w:hAnsi="Angsana New"/>
                <w:sz w:val="24"/>
                <w:szCs w:val="24"/>
              </w:rPr>
              <w:t>Interest rate</w:t>
            </w:r>
          </w:p>
        </w:tc>
      </w:tr>
      <w:tr w:rsidR="00A1051E" w:rsidRPr="00ED0D2B" w14:paraId="199EED67" w14:textId="77777777" w:rsidTr="00A1051E">
        <w:tc>
          <w:tcPr>
            <w:tcW w:w="3132" w:type="dxa"/>
            <w:gridSpan w:val="2"/>
            <w:vAlign w:val="center"/>
          </w:tcPr>
          <w:p w14:paraId="546BD7DF" w14:textId="77777777" w:rsidR="00EA5E36" w:rsidRPr="00781EF7" w:rsidRDefault="00EA5E36" w:rsidP="00CE0421">
            <w:pPr>
              <w:tabs>
                <w:tab w:val="left" w:pos="284"/>
                <w:tab w:val="left" w:pos="851"/>
                <w:tab w:val="left" w:pos="1418"/>
                <w:tab w:val="left" w:pos="1985"/>
              </w:tabs>
              <w:spacing w:line="300" w:lineRule="exact"/>
              <w:rPr>
                <w:rFonts w:ascii="Angsana New" w:hAnsi="Angsana New"/>
                <w:sz w:val="24"/>
                <w:szCs w:val="24"/>
              </w:rPr>
            </w:pPr>
          </w:p>
        </w:tc>
        <w:tc>
          <w:tcPr>
            <w:tcW w:w="1002" w:type="dxa"/>
            <w:tcBorders>
              <w:bottom w:val="single" w:sz="6" w:space="0" w:color="auto"/>
            </w:tcBorders>
          </w:tcPr>
          <w:p w14:paraId="48456E3D" w14:textId="77777777" w:rsidR="00EA5E36" w:rsidRPr="00ED0D2B" w:rsidRDefault="00EA5E36" w:rsidP="00CE0421">
            <w:pPr>
              <w:spacing w:line="300" w:lineRule="exact"/>
              <w:jc w:val="center"/>
              <w:rPr>
                <w:rFonts w:ascii="Angsana New" w:hAnsi="Angsana New"/>
                <w:sz w:val="24"/>
                <w:szCs w:val="24"/>
              </w:rPr>
            </w:pPr>
            <w:r w:rsidRPr="00ED0D2B">
              <w:rPr>
                <w:rFonts w:ascii="Angsana New" w:hAnsi="Angsana New"/>
                <w:sz w:val="24"/>
                <w:szCs w:val="24"/>
              </w:rPr>
              <w:t>interest rate</w:t>
            </w:r>
          </w:p>
        </w:tc>
        <w:tc>
          <w:tcPr>
            <w:tcW w:w="141" w:type="dxa"/>
          </w:tcPr>
          <w:p w14:paraId="2AA2E70A" w14:textId="77777777" w:rsidR="00EA5E36" w:rsidRPr="00ED0D2B" w:rsidRDefault="00EA5E36" w:rsidP="00CE0421">
            <w:pPr>
              <w:spacing w:line="300" w:lineRule="exact"/>
              <w:jc w:val="center"/>
              <w:rPr>
                <w:rFonts w:ascii="Angsana New" w:hAnsi="Angsana New"/>
                <w:sz w:val="24"/>
                <w:szCs w:val="24"/>
              </w:rPr>
            </w:pPr>
          </w:p>
        </w:tc>
        <w:tc>
          <w:tcPr>
            <w:tcW w:w="991" w:type="dxa"/>
            <w:tcBorders>
              <w:bottom w:val="single" w:sz="6" w:space="0" w:color="auto"/>
            </w:tcBorders>
          </w:tcPr>
          <w:p w14:paraId="46862C0C" w14:textId="77777777" w:rsidR="00EA5E36" w:rsidRPr="00ED0D2B" w:rsidRDefault="00EA5E36" w:rsidP="00CE0421">
            <w:pPr>
              <w:spacing w:line="300" w:lineRule="exact"/>
              <w:jc w:val="center"/>
              <w:rPr>
                <w:rFonts w:ascii="Angsana New" w:hAnsi="Angsana New"/>
                <w:sz w:val="24"/>
                <w:szCs w:val="24"/>
              </w:rPr>
            </w:pPr>
            <w:r w:rsidRPr="00ED0D2B">
              <w:rPr>
                <w:rFonts w:ascii="Angsana New" w:hAnsi="Angsana New"/>
                <w:sz w:val="24"/>
                <w:szCs w:val="24"/>
              </w:rPr>
              <w:t>interest rate</w:t>
            </w:r>
          </w:p>
        </w:tc>
        <w:tc>
          <w:tcPr>
            <w:tcW w:w="141" w:type="dxa"/>
            <w:shd w:val="clear" w:color="auto" w:fill="auto"/>
          </w:tcPr>
          <w:p w14:paraId="245491CB" w14:textId="77777777" w:rsidR="00EA5E36" w:rsidRPr="00ED0D2B" w:rsidRDefault="00EA5E36" w:rsidP="00CE0421">
            <w:pPr>
              <w:spacing w:line="300" w:lineRule="exact"/>
              <w:jc w:val="center"/>
              <w:rPr>
                <w:rFonts w:ascii="Angsana New" w:hAnsi="Angsana New"/>
                <w:sz w:val="24"/>
                <w:szCs w:val="24"/>
              </w:rPr>
            </w:pPr>
          </w:p>
        </w:tc>
        <w:tc>
          <w:tcPr>
            <w:tcW w:w="993" w:type="dxa"/>
            <w:tcBorders>
              <w:bottom w:val="single" w:sz="6" w:space="0" w:color="auto"/>
            </w:tcBorders>
            <w:shd w:val="clear" w:color="auto" w:fill="auto"/>
          </w:tcPr>
          <w:p w14:paraId="5B69CC85" w14:textId="77777777" w:rsidR="00EA5E36" w:rsidRPr="00ED0D2B" w:rsidRDefault="00EA5E36" w:rsidP="00CE0421">
            <w:pPr>
              <w:spacing w:line="300" w:lineRule="exact"/>
              <w:jc w:val="center"/>
              <w:rPr>
                <w:rFonts w:ascii="Angsana New" w:hAnsi="Angsana New"/>
                <w:sz w:val="24"/>
                <w:szCs w:val="24"/>
              </w:rPr>
            </w:pPr>
            <w:r w:rsidRPr="00ED0D2B">
              <w:rPr>
                <w:rFonts w:ascii="Angsana New" w:hAnsi="Angsana New"/>
                <w:sz w:val="24"/>
                <w:szCs w:val="24"/>
                <w:cs/>
              </w:rPr>
              <w:t xml:space="preserve">- </w:t>
            </w:r>
            <w:r w:rsidRPr="00ED0D2B">
              <w:rPr>
                <w:rFonts w:ascii="Angsana New" w:hAnsi="Angsana New"/>
                <w:sz w:val="24"/>
                <w:szCs w:val="24"/>
              </w:rPr>
              <w:t>free</w:t>
            </w:r>
          </w:p>
        </w:tc>
        <w:tc>
          <w:tcPr>
            <w:tcW w:w="148" w:type="dxa"/>
            <w:gridSpan w:val="2"/>
            <w:shd w:val="clear" w:color="auto" w:fill="auto"/>
          </w:tcPr>
          <w:p w14:paraId="04D7F7DE" w14:textId="77777777" w:rsidR="00EA5E36" w:rsidRPr="00ED0D2B" w:rsidRDefault="00EA5E36" w:rsidP="00CE0421">
            <w:pPr>
              <w:spacing w:line="300" w:lineRule="exact"/>
              <w:jc w:val="center"/>
              <w:rPr>
                <w:rFonts w:ascii="Angsana New" w:hAnsi="Angsana New"/>
                <w:sz w:val="24"/>
                <w:szCs w:val="24"/>
              </w:rPr>
            </w:pPr>
          </w:p>
        </w:tc>
        <w:tc>
          <w:tcPr>
            <w:tcW w:w="857" w:type="dxa"/>
            <w:tcBorders>
              <w:bottom w:val="single" w:sz="6" w:space="0" w:color="auto"/>
            </w:tcBorders>
          </w:tcPr>
          <w:p w14:paraId="6C4CA230" w14:textId="77777777" w:rsidR="00EA5E36" w:rsidRPr="00ED0D2B" w:rsidRDefault="00EA5E36" w:rsidP="00CE0421">
            <w:pPr>
              <w:spacing w:line="300" w:lineRule="exact"/>
              <w:jc w:val="center"/>
              <w:rPr>
                <w:rFonts w:ascii="Angsana New" w:hAnsi="Angsana New"/>
                <w:sz w:val="24"/>
                <w:szCs w:val="24"/>
              </w:rPr>
            </w:pPr>
          </w:p>
        </w:tc>
        <w:tc>
          <w:tcPr>
            <w:tcW w:w="136" w:type="dxa"/>
          </w:tcPr>
          <w:p w14:paraId="52F70186" w14:textId="77777777" w:rsidR="00EA5E36" w:rsidRPr="00ED0D2B" w:rsidRDefault="00EA5E36" w:rsidP="00CE0421">
            <w:pPr>
              <w:spacing w:line="300" w:lineRule="exact"/>
              <w:jc w:val="center"/>
              <w:rPr>
                <w:rFonts w:ascii="Angsana New" w:hAnsi="Angsana New"/>
                <w:sz w:val="24"/>
                <w:szCs w:val="24"/>
              </w:rPr>
            </w:pPr>
          </w:p>
        </w:tc>
        <w:tc>
          <w:tcPr>
            <w:tcW w:w="1105" w:type="dxa"/>
            <w:gridSpan w:val="2"/>
            <w:tcBorders>
              <w:bottom w:val="single" w:sz="6" w:space="0" w:color="auto"/>
            </w:tcBorders>
          </w:tcPr>
          <w:p w14:paraId="690255B5" w14:textId="77777777" w:rsidR="00EA5E36" w:rsidRPr="00ED0D2B" w:rsidRDefault="00EA5E36" w:rsidP="00CE0421">
            <w:pPr>
              <w:spacing w:line="300" w:lineRule="exact"/>
              <w:jc w:val="center"/>
              <w:rPr>
                <w:rFonts w:ascii="Angsana New" w:hAnsi="Angsana New"/>
                <w:sz w:val="24"/>
                <w:szCs w:val="24"/>
              </w:rPr>
            </w:pPr>
            <w:r w:rsidRPr="00ED0D2B">
              <w:rPr>
                <w:rFonts w:ascii="Angsana New" w:hAnsi="Angsana New"/>
                <w:sz w:val="24"/>
                <w:szCs w:val="24"/>
                <w:cs/>
              </w:rPr>
              <w:t xml:space="preserve">(% </w:t>
            </w:r>
            <w:r w:rsidRPr="00ED0D2B">
              <w:rPr>
                <w:rFonts w:ascii="Angsana New" w:hAnsi="Angsana New"/>
                <w:sz w:val="24"/>
                <w:szCs w:val="24"/>
              </w:rPr>
              <w:t>per annum</w:t>
            </w:r>
            <w:r w:rsidRPr="00ED0D2B">
              <w:rPr>
                <w:rFonts w:ascii="Angsana New" w:hAnsi="Angsana New"/>
                <w:sz w:val="24"/>
                <w:szCs w:val="24"/>
                <w:cs/>
              </w:rPr>
              <w:t>)</w:t>
            </w:r>
          </w:p>
        </w:tc>
      </w:tr>
      <w:tr w:rsidR="00A1051E" w:rsidRPr="00ED0D2B" w14:paraId="0260C759" w14:textId="77777777" w:rsidTr="00A1051E">
        <w:trPr>
          <w:trHeight w:val="280"/>
        </w:trPr>
        <w:tc>
          <w:tcPr>
            <w:tcW w:w="3132" w:type="dxa"/>
            <w:gridSpan w:val="2"/>
            <w:vAlign w:val="center"/>
          </w:tcPr>
          <w:p w14:paraId="01064A6F" w14:textId="77777777" w:rsidR="00EA5E36" w:rsidRPr="00781EF7" w:rsidRDefault="00EA5E36" w:rsidP="00CE0421">
            <w:pPr>
              <w:tabs>
                <w:tab w:val="left" w:pos="284"/>
                <w:tab w:val="left" w:pos="851"/>
                <w:tab w:val="left" w:pos="1418"/>
                <w:tab w:val="left" w:pos="1985"/>
              </w:tabs>
              <w:spacing w:line="300" w:lineRule="exact"/>
              <w:rPr>
                <w:rFonts w:ascii="Angsana New" w:hAnsi="Angsana New"/>
                <w:sz w:val="24"/>
                <w:szCs w:val="24"/>
                <w:u w:val="single"/>
                <w:cs/>
              </w:rPr>
            </w:pPr>
            <w:r w:rsidRPr="00781EF7">
              <w:rPr>
                <w:rFonts w:ascii="Angsana New" w:hAnsi="Angsana New"/>
                <w:sz w:val="24"/>
                <w:szCs w:val="24"/>
                <w:u w:val="single"/>
              </w:rPr>
              <w:t>Financial assets</w:t>
            </w:r>
          </w:p>
        </w:tc>
        <w:tc>
          <w:tcPr>
            <w:tcW w:w="1002" w:type="dxa"/>
          </w:tcPr>
          <w:p w14:paraId="696238C6" w14:textId="77777777" w:rsidR="00EA5E36" w:rsidRPr="00ED0D2B" w:rsidRDefault="00EA5E36" w:rsidP="00CE0421">
            <w:pPr>
              <w:spacing w:line="300" w:lineRule="exact"/>
              <w:jc w:val="right"/>
              <w:rPr>
                <w:rFonts w:ascii="Angsana New" w:hAnsi="Angsana New"/>
                <w:sz w:val="24"/>
                <w:szCs w:val="24"/>
              </w:rPr>
            </w:pPr>
          </w:p>
        </w:tc>
        <w:tc>
          <w:tcPr>
            <w:tcW w:w="141" w:type="dxa"/>
          </w:tcPr>
          <w:p w14:paraId="7828E376" w14:textId="77777777" w:rsidR="00EA5E36" w:rsidRPr="00ED0D2B" w:rsidRDefault="00EA5E36" w:rsidP="00CE0421">
            <w:pPr>
              <w:spacing w:line="300" w:lineRule="exact"/>
              <w:jc w:val="right"/>
              <w:rPr>
                <w:rFonts w:ascii="Angsana New" w:hAnsi="Angsana New"/>
                <w:sz w:val="24"/>
                <w:szCs w:val="24"/>
              </w:rPr>
            </w:pPr>
          </w:p>
        </w:tc>
        <w:tc>
          <w:tcPr>
            <w:tcW w:w="991" w:type="dxa"/>
          </w:tcPr>
          <w:p w14:paraId="53AB21DF" w14:textId="77777777" w:rsidR="00EA5E36" w:rsidRPr="00ED0D2B" w:rsidRDefault="00EA5E36" w:rsidP="00CE0421">
            <w:pPr>
              <w:spacing w:line="300" w:lineRule="exact"/>
              <w:jc w:val="right"/>
              <w:rPr>
                <w:rFonts w:ascii="Angsana New" w:hAnsi="Angsana New"/>
                <w:sz w:val="24"/>
                <w:szCs w:val="24"/>
              </w:rPr>
            </w:pPr>
          </w:p>
        </w:tc>
        <w:tc>
          <w:tcPr>
            <w:tcW w:w="141" w:type="dxa"/>
            <w:shd w:val="clear" w:color="auto" w:fill="auto"/>
          </w:tcPr>
          <w:p w14:paraId="673F5987" w14:textId="77777777" w:rsidR="00EA5E36" w:rsidRPr="00ED0D2B" w:rsidRDefault="00EA5E36" w:rsidP="00CE0421">
            <w:pPr>
              <w:spacing w:line="300" w:lineRule="exact"/>
              <w:jc w:val="right"/>
              <w:rPr>
                <w:rFonts w:ascii="Angsana New" w:hAnsi="Angsana New"/>
                <w:sz w:val="24"/>
                <w:szCs w:val="24"/>
              </w:rPr>
            </w:pPr>
          </w:p>
        </w:tc>
        <w:tc>
          <w:tcPr>
            <w:tcW w:w="993" w:type="dxa"/>
            <w:tcBorders>
              <w:top w:val="single" w:sz="6" w:space="0" w:color="auto"/>
            </w:tcBorders>
            <w:shd w:val="clear" w:color="auto" w:fill="auto"/>
          </w:tcPr>
          <w:p w14:paraId="045A7101" w14:textId="77777777" w:rsidR="00EA5E36" w:rsidRPr="00ED0D2B" w:rsidRDefault="00EA5E36" w:rsidP="00CE0421">
            <w:pPr>
              <w:spacing w:line="300" w:lineRule="exact"/>
              <w:jc w:val="right"/>
              <w:rPr>
                <w:rFonts w:ascii="Angsana New" w:hAnsi="Angsana New"/>
                <w:sz w:val="24"/>
                <w:szCs w:val="24"/>
              </w:rPr>
            </w:pPr>
          </w:p>
        </w:tc>
        <w:tc>
          <w:tcPr>
            <w:tcW w:w="148" w:type="dxa"/>
            <w:gridSpan w:val="2"/>
            <w:shd w:val="clear" w:color="auto" w:fill="auto"/>
          </w:tcPr>
          <w:p w14:paraId="1CADE87D" w14:textId="77777777" w:rsidR="00EA5E36" w:rsidRPr="00ED0D2B" w:rsidRDefault="00EA5E36" w:rsidP="00CE0421">
            <w:pPr>
              <w:spacing w:line="300" w:lineRule="exact"/>
              <w:jc w:val="right"/>
              <w:rPr>
                <w:rFonts w:ascii="Angsana New" w:hAnsi="Angsana New"/>
                <w:sz w:val="24"/>
                <w:szCs w:val="24"/>
              </w:rPr>
            </w:pPr>
          </w:p>
        </w:tc>
        <w:tc>
          <w:tcPr>
            <w:tcW w:w="857" w:type="dxa"/>
          </w:tcPr>
          <w:p w14:paraId="56BCD4EE" w14:textId="77777777" w:rsidR="00EA5E36" w:rsidRPr="00ED0D2B" w:rsidRDefault="00EA5E36" w:rsidP="00CE0421">
            <w:pPr>
              <w:spacing w:line="300" w:lineRule="exact"/>
              <w:jc w:val="right"/>
              <w:rPr>
                <w:rFonts w:ascii="Angsana New" w:hAnsi="Angsana New"/>
                <w:sz w:val="24"/>
                <w:szCs w:val="24"/>
              </w:rPr>
            </w:pPr>
          </w:p>
        </w:tc>
        <w:tc>
          <w:tcPr>
            <w:tcW w:w="136" w:type="dxa"/>
          </w:tcPr>
          <w:p w14:paraId="2541A047" w14:textId="77777777" w:rsidR="00EA5E36" w:rsidRPr="00ED0D2B" w:rsidRDefault="00EA5E36" w:rsidP="00CE0421">
            <w:pPr>
              <w:spacing w:line="300" w:lineRule="exact"/>
              <w:jc w:val="right"/>
              <w:rPr>
                <w:rFonts w:ascii="Angsana New" w:hAnsi="Angsana New"/>
                <w:sz w:val="24"/>
                <w:szCs w:val="24"/>
              </w:rPr>
            </w:pPr>
          </w:p>
        </w:tc>
        <w:tc>
          <w:tcPr>
            <w:tcW w:w="1105" w:type="dxa"/>
            <w:gridSpan w:val="2"/>
          </w:tcPr>
          <w:p w14:paraId="61AE9A42" w14:textId="77777777" w:rsidR="00EA5E36" w:rsidRPr="00ED0D2B" w:rsidRDefault="00EA5E36" w:rsidP="00CE0421">
            <w:pPr>
              <w:spacing w:line="300" w:lineRule="exact"/>
              <w:jc w:val="right"/>
              <w:rPr>
                <w:rFonts w:ascii="Angsana New" w:hAnsi="Angsana New"/>
                <w:sz w:val="24"/>
                <w:szCs w:val="24"/>
              </w:rPr>
            </w:pPr>
          </w:p>
        </w:tc>
      </w:tr>
      <w:tr w:rsidR="00A1051E" w:rsidRPr="00ED0D2B" w14:paraId="1E01811E" w14:textId="77777777" w:rsidTr="00A1051E">
        <w:trPr>
          <w:trHeight w:val="280"/>
        </w:trPr>
        <w:tc>
          <w:tcPr>
            <w:tcW w:w="3132" w:type="dxa"/>
            <w:gridSpan w:val="2"/>
            <w:vAlign w:val="center"/>
          </w:tcPr>
          <w:p w14:paraId="55CC4DFD" w14:textId="77777777" w:rsidR="001867E5" w:rsidRPr="00781EF7" w:rsidRDefault="001867E5" w:rsidP="001867E5">
            <w:pPr>
              <w:tabs>
                <w:tab w:val="left" w:pos="284"/>
                <w:tab w:val="left" w:pos="851"/>
                <w:tab w:val="left" w:pos="1418"/>
                <w:tab w:val="left" w:pos="1985"/>
              </w:tabs>
              <w:spacing w:line="300" w:lineRule="exact"/>
              <w:rPr>
                <w:rFonts w:ascii="Angsana New" w:hAnsi="Angsana New"/>
                <w:sz w:val="24"/>
                <w:szCs w:val="24"/>
                <w:cs/>
              </w:rPr>
            </w:pPr>
            <w:r w:rsidRPr="00781EF7">
              <w:rPr>
                <w:rFonts w:ascii="Angsana New" w:hAnsi="Angsana New"/>
                <w:sz w:val="24"/>
                <w:szCs w:val="24"/>
              </w:rPr>
              <w:t>Cash and cash equivalents</w:t>
            </w:r>
          </w:p>
        </w:tc>
        <w:tc>
          <w:tcPr>
            <w:tcW w:w="1002" w:type="dxa"/>
          </w:tcPr>
          <w:p w14:paraId="19D8C6A5" w14:textId="5D22DD80" w:rsidR="001867E5" w:rsidRPr="00ED0D2B" w:rsidRDefault="001867E5" w:rsidP="001867E5">
            <w:pPr>
              <w:spacing w:line="300" w:lineRule="exact"/>
              <w:jc w:val="right"/>
              <w:rPr>
                <w:rFonts w:ascii="Angsana New" w:hAnsi="Angsana New"/>
                <w:sz w:val="24"/>
                <w:szCs w:val="24"/>
              </w:rPr>
            </w:pPr>
            <w:r w:rsidRPr="00ED0D2B">
              <w:rPr>
                <w:rFonts w:asciiTheme="majorBidi" w:hAnsiTheme="majorBidi" w:cstheme="majorBidi"/>
                <w:sz w:val="24"/>
                <w:szCs w:val="24"/>
              </w:rPr>
              <w:t>82</w:t>
            </w:r>
          </w:p>
        </w:tc>
        <w:tc>
          <w:tcPr>
            <w:tcW w:w="141" w:type="dxa"/>
          </w:tcPr>
          <w:p w14:paraId="2C49695B" w14:textId="77777777" w:rsidR="001867E5" w:rsidRPr="00ED0D2B" w:rsidRDefault="001867E5" w:rsidP="001867E5">
            <w:pPr>
              <w:spacing w:line="300" w:lineRule="exact"/>
              <w:jc w:val="right"/>
              <w:rPr>
                <w:rFonts w:ascii="Angsana New" w:hAnsi="Angsana New"/>
                <w:sz w:val="24"/>
                <w:szCs w:val="24"/>
              </w:rPr>
            </w:pPr>
          </w:p>
        </w:tc>
        <w:tc>
          <w:tcPr>
            <w:tcW w:w="991" w:type="dxa"/>
          </w:tcPr>
          <w:p w14:paraId="175B917E" w14:textId="1D986220" w:rsidR="001867E5" w:rsidRPr="00ED0D2B" w:rsidRDefault="001867E5" w:rsidP="001867E5">
            <w:pPr>
              <w:spacing w:line="300" w:lineRule="exact"/>
              <w:jc w:val="right"/>
              <w:rPr>
                <w:rFonts w:ascii="Angsana New" w:hAnsi="Angsana New"/>
                <w:sz w:val="24"/>
                <w:szCs w:val="24"/>
              </w:rPr>
            </w:pPr>
            <w:r w:rsidRPr="00ED0D2B">
              <w:rPr>
                <w:rFonts w:asciiTheme="majorBidi" w:hAnsiTheme="majorBidi" w:cstheme="majorBidi"/>
                <w:sz w:val="24"/>
                <w:szCs w:val="24"/>
              </w:rPr>
              <w:t>31,573</w:t>
            </w:r>
          </w:p>
        </w:tc>
        <w:tc>
          <w:tcPr>
            <w:tcW w:w="141" w:type="dxa"/>
            <w:shd w:val="clear" w:color="auto" w:fill="auto"/>
          </w:tcPr>
          <w:p w14:paraId="2EE9428D" w14:textId="77777777" w:rsidR="001867E5" w:rsidRPr="00ED0D2B" w:rsidRDefault="001867E5" w:rsidP="001867E5">
            <w:pPr>
              <w:spacing w:line="300" w:lineRule="exact"/>
              <w:jc w:val="right"/>
              <w:rPr>
                <w:rFonts w:ascii="Angsana New" w:hAnsi="Angsana New"/>
                <w:sz w:val="24"/>
                <w:szCs w:val="24"/>
              </w:rPr>
            </w:pPr>
          </w:p>
        </w:tc>
        <w:tc>
          <w:tcPr>
            <w:tcW w:w="993" w:type="dxa"/>
            <w:shd w:val="clear" w:color="auto" w:fill="auto"/>
          </w:tcPr>
          <w:p w14:paraId="45AAE268" w14:textId="79F939B1" w:rsidR="001867E5" w:rsidRPr="00ED0D2B" w:rsidRDefault="001867E5" w:rsidP="001867E5">
            <w:pPr>
              <w:spacing w:line="300" w:lineRule="exact"/>
              <w:jc w:val="right"/>
              <w:rPr>
                <w:rFonts w:ascii="Angsana New" w:hAnsi="Angsana New"/>
                <w:sz w:val="24"/>
                <w:szCs w:val="24"/>
              </w:rPr>
            </w:pPr>
            <w:r w:rsidRPr="00ED0D2B">
              <w:rPr>
                <w:rFonts w:asciiTheme="majorBidi" w:hAnsiTheme="majorBidi" w:cstheme="majorBidi"/>
                <w:sz w:val="24"/>
                <w:szCs w:val="24"/>
              </w:rPr>
              <w:t>169</w:t>
            </w:r>
          </w:p>
        </w:tc>
        <w:tc>
          <w:tcPr>
            <w:tcW w:w="148" w:type="dxa"/>
            <w:gridSpan w:val="2"/>
            <w:shd w:val="clear" w:color="auto" w:fill="auto"/>
          </w:tcPr>
          <w:p w14:paraId="47BC78B0" w14:textId="77777777" w:rsidR="001867E5" w:rsidRPr="00ED0D2B" w:rsidRDefault="001867E5" w:rsidP="001867E5">
            <w:pPr>
              <w:spacing w:line="300" w:lineRule="exact"/>
              <w:jc w:val="right"/>
              <w:rPr>
                <w:rFonts w:ascii="Angsana New" w:hAnsi="Angsana New"/>
                <w:sz w:val="24"/>
                <w:szCs w:val="24"/>
              </w:rPr>
            </w:pPr>
          </w:p>
        </w:tc>
        <w:tc>
          <w:tcPr>
            <w:tcW w:w="857" w:type="dxa"/>
          </w:tcPr>
          <w:p w14:paraId="246EC7AA" w14:textId="692733DC" w:rsidR="001867E5" w:rsidRPr="00ED0D2B" w:rsidRDefault="001867E5" w:rsidP="001867E5">
            <w:pPr>
              <w:spacing w:line="300" w:lineRule="exact"/>
              <w:jc w:val="right"/>
              <w:rPr>
                <w:rFonts w:ascii="Angsana New" w:hAnsi="Angsana New"/>
                <w:sz w:val="24"/>
                <w:szCs w:val="24"/>
              </w:rPr>
            </w:pPr>
            <w:r w:rsidRPr="00ED0D2B">
              <w:rPr>
                <w:rFonts w:asciiTheme="majorBidi" w:hAnsiTheme="majorBidi" w:cstheme="majorBidi"/>
                <w:sz w:val="24"/>
                <w:szCs w:val="24"/>
              </w:rPr>
              <w:t>31,824</w:t>
            </w:r>
          </w:p>
        </w:tc>
        <w:tc>
          <w:tcPr>
            <w:tcW w:w="136" w:type="dxa"/>
          </w:tcPr>
          <w:p w14:paraId="48EE826C" w14:textId="77777777" w:rsidR="001867E5" w:rsidRPr="00ED0D2B" w:rsidRDefault="001867E5" w:rsidP="001867E5">
            <w:pPr>
              <w:spacing w:line="300" w:lineRule="exact"/>
              <w:jc w:val="right"/>
              <w:rPr>
                <w:rFonts w:ascii="Angsana New" w:hAnsi="Angsana New"/>
                <w:sz w:val="24"/>
                <w:szCs w:val="24"/>
              </w:rPr>
            </w:pPr>
          </w:p>
        </w:tc>
        <w:tc>
          <w:tcPr>
            <w:tcW w:w="1105" w:type="dxa"/>
            <w:gridSpan w:val="2"/>
          </w:tcPr>
          <w:p w14:paraId="010E55E2" w14:textId="1FFD62CE" w:rsidR="001867E5" w:rsidRPr="00ED0D2B" w:rsidRDefault="001867E5" w:rsidP="001867E5">
            <w:pPr>
              <w:spacing w:line="300" w:lineRule="exact"/>
              <w:jc w:val="center"/>
              <w:rPr>
                <w:rFonts w:ascii="Angsana New" w:hAnsi="Angsana New"/>
                <w:sz w:val="24"/>
                <w:szCs w:val="24"/>
              </w:rPr>
            </w:pPr>
            <w:r w:rsidRPr="00ED0D2B">
              <w:rPr>
                <w:rFonts w:asciiTheme="majorBidi" w:hAnsiTheme="majorBidi" w:cstheme="majorBidi"/>
                <w:sz w:val="24"/>
                <w:szCs w:val="24"/>
              </w:rPr>
              <w:t>0</w:t>
            </w:r>
            <w:r w:rsidRPr="00ED0D2B">
              <w:rPr>
                <w:rFonts w:asciiTheme="majorBidi" w:hAnsiTheme="majorBidi"/>
                <w:sz w:val="24"/>
                <w:szCs w:val="24"/>
                <w:cs/>
              </w:rPr>
              <w:t>.</w:t>
            </w:r>
            <w:r w:rsidRPr="00ED0D2B">
              <w:rPr>
                <w:rFonts w:asciiTheme="majorBidi" w:hAnsiTheme="majorBidi" w:cstheme="majorBidi"/>
                <w:sz w:val="24"/>
                <w:szCs w:val="24"/>
              </w:rPr>
              <w:t xml:space="preserve">15 </w:t>
            </w:r>
            <w:r w:rsidRPr="00ED0D2B">
              <w:rPr>
                <w:rFonts w:asciiTheme="majorBidi" w:hAnsiTheme="majorBidi"/>
                <w:sz w:val="24"/>
                <w:szCs w:val="24"/>
                <w:cs/>
              </w:rPr>
              <w:t xml:space="preserve">- </w:t>
            </w:r>
            <w:r w:rsidRPr="00ED0D2B">
              <w:rPr>
                <w:rFonts w:asciiTheme="majorBidi" w:hAnsiTheme="majorBidi" w:cstheme="majorBidi"/>
                <w:sz w:val="24"/>
                <w:szCs w:val="24"/>
              </w:rPr>
              <w:t>1</w:t>
            </w:r>
            <w:r w:rsidRPr="00ED0D2B">
              <w:rPr>
                <w:rFonts w:asciiTheme="majorBidi" w:hAnsiTheme="majorBidi"/>
                <w:sz w:val="24"/>
                <w:szCs w:val="24"/>
                <w:cs/>
              </w:rPr>
              <w:t>.</w:t>
            </w:r>
            <w:r w:rsidRPr="00ED0D2B">
              <w:rPr>
                <w:rFonts w:asciiTheme="majorBidi" w:hAnsiTheme="majorBidi" w:cstheme="majorBidi"/>
                <w:sz w:val="24"/>
                <w:szCs w:val="24"/>
              </w:rPr>
              <w:t>10</w:t>
            </w:r>
          </w:p>
        </w:tc>
      </w:tr>
      <w:tr w:rsidR="00A1051E" w:rsidRPr="00ED0D2B" w14:paraId="00F3601B" w14:textId="77777777" w:rsidTr="00A1051E">
        <w:tc>
          <w:tcPr>
            <w:tcW w:w="3132" w:type="dxa"/>
            <w:gridSpan w:val="2"/>
            <w:vAlign w:val="center"/>
          </w:tcPr>
          <w:p w14:paraId="3AC3105A" w14:textId="77777777" w:rsidR="001867E5" w:rsidRPr="00781EF7" w:rsidRDefault="001867E5" w:rsidP="001867E5">
            <w:pPr>
              <w:tabs>
                <w:tab w:val="left" w:pos="284"/>
                <w:tab w:val="left" w:pos="851"/>
                <w:tab w:val="left" w:pos="1418"/>
                <w:tab w:val="left" w:pos="1985"/>
              </w:tabs>
              <w:spacing w:line="300" w:lineRule="exact"/>
              <w:rPr>
                <w:rFonts w:ascii="Angsana New" w:hAnsi="Angsana New"/>
                <w:sz w:val="24"/>
                <w:szCs w:val="24"/>
              </w:rPr>
            </w:pPr>
            <w:r w:rsidRPr="00781EF7">
              <w:rPr>
                <w:rFonts w:ascii="Angsana New" w:hAnsi="Angsana New"/>
                <w:sz w:val="24"/>
                <w:szCs w:val="24"/>
              </w:rPr>
              <w:t>Trade and other current receivables</w:t>
            </w:r>
          </w:p>
        </w:tc>
        <w:tc>
          <w:tcPr>
            <w:tcW w:w="1002" w:type="dxa"/>
          </w:tcPr>
          <w:p w14:paraId="6857115D" w14:textId="56C4312E" w:rsidR="001867E5" w:rsidRPr="00ED0D2B" w:rsidRDefault="001867E5" w:rsidP="001867E5">
            <w:pPr>
              <w:spacing w:line="300" w:lineRule="exact"/>
              <w:ind w:right="170"/>
              <w:jc w:val="right"/>
              <w:rPr>
                <w:rFonts w:ascii="Angsana New" w:hAnsi="Angsana New"/>
                <w:sz w:val="24"/>
                <w:szCs w:val="24"/>
              </w:rPr>
            </w:pPr>
            <w:r w:rsidRPr="00ED0D2B">
              <w:rPr>
                <w:rFonts w:asciiTheme="majorBidi" w:hAnsiTheme="majorBidi"/>
                <w:sz w:val="24"/>
                <w:szCs w:val="24"/>
                <w:cs/>
              </w:rPr>
              <w:t>-</w:t>
            </w:r>
          </w:p>
        </w:tc>
        <w:tc>
          <w:tcPr>
            <w:tcW w:w="141" w:type="dxa"/>
          </w:tcPr>
          <w:p w14:paraId="6F421C03" w14:textId="77777777" w:rsidR="001867E5" w:rsidRPr="00ED0D2B" w:rsidRDefault="001867E5" w:rsidP="001867E5">
            <w:pPr>
              <w:spacing w:line="300" w:lineRule="exact"/>
              <w:jc w:val="right"/>
              <w:rPr>
                <w:rFonts w:ascii="Angsana New" w:hAnsi="Angsana New"/>
                <w:sz w:val="24"/>
                <w:szCs w:val="24"/>
              </w:rPr>
            </w:pPr>
          </w:p>
        </w:tc>
        <w:tc>
          <w:tcPr>
            <w:tcW w:w="991" w:type="dxa"/>
          </w:tcPr>
          <w:p w14:paraId="56398943" w14:textId="3F9FA254" w:rsidR="001867E5" w:rsidRPr="00ED0D2B" w:rsidRDefault="001867E5" w:rsidP="001867E5">
            <w:pPr>
              <w:spacing w:line="300" w:lineRule="exact"/>
              <w:ind w:right="170"/>
              <w:jc w:val="right"/>
              <w:rPr>
                <w:rFonts w:ascii="Angsana New" w:hAnsi="Angsana New"/>
                <w:sz w:val="24"/>
                <w:szCs w:val="24"/>
              </w:rPr>
            </w:pPr>
            <w:r w:rsidRPr="00ED0D2B">
              <w:rPr>
                <w:rFonts w:asciiTheme="majorBidi" w:hAnsiTheme="majorBidi"/>
                <w:sz w:val="24"/>
                <w:szCs w:val="24"/>
                <w:cs/>
              </w:rPr>
              <w:t>-</w:t>
            </w:r>
          </w:p>
        </w:tc>
        <w:tc>
          <w:tcPr>
            <w:tcW w:w="141" w:type="dxa"/>
            <w:shd w:val="clear" w:color="auto" w:fill="auto"/>
          </w:tcPr>
          <w:p w14:paraId="7853B803" w14:textId="77777777" w:rsidR="001867E5" w:rsidRPr="00ED0D2B" w:rsidRDefault="001867E5" w:rsidP="001867E5">
            <w:pPr>
              <w:spacing w:line="300" w:lineRule="exact"/>
              <w:jc w:val="right"/>
              <w:rPr>
                <w:rFonts w:ascii="Angsana New" w:hAnsi="Angsana New"/>
                <w:sz w:val="24"/>
                <w:szCs w:val="24"/>
              </w:rPr>
            </w:pPr>
          </w:p>
        </w:tc>
        <w:tc>
          <w:tcPr>
            <w:tcW w:w="993" w:type="dxa"/>
            <w:shd w:val="clear" w:color="auto" w:fill="auto"/>
          </w:tcPr>
          <w:p w14:paraId="3EC741C7" w14:textId="6A234A94" w:rsidR="001867E5" w:rsidRPr="00ED0D2B" w:rsidRDefault="001867E5" w:rsidP="001867E5">
            <w:pPr>
              <w:spacing w:line="300" w:lineRule="exact"/>
              <w:jc w:val="right"/>
              <w:rPr>
                <w:rFonts w:ascii="Angsana New" w:hAnsi="Angsana New"/>
                <w:sz w:val="24"/>
                <w:szCs w:val="24"/>
              </w:rPr>
            </w:pPr>
            <w:r w:rsidRPr="00ED0D2B">
              <w:rPr>
                <w:rFonts w:asciiTheme="majorBidi" w:hAnsiTheme="majorBidi" w:cstheme="majorBidi"/>
                <w:sz w:val="24"/>
                <w:szCs w:val="24"/>
              </w:rPr>
              <w:t>435,258</w:t>
            </w:r>
          </w:p>
        </w:tc>
        <w:tc>
          <w:tcPr>
            <w:tcW w:w="148" w:type="dxa"/>
            <w:gridSpan w:val="2"/>
            <w:shd w:val="clear" w:color="auto" w:fill="auto"/>
          </w:tcPr>
          <w:p w14:paraId="7D333E57" w14:textId="77777777" w:rsidR="001867E5" w:rsidRPr="00ED0D2B" w:rsidRDefault="001867E5" w:rsidP="001867E5">
            <w:pPr>
              <w:spacing w:line="300" w:lineRule="exact"/>
              <w:jc w:val="right"/>
              <w:rPr>
                <w:rFonts w:ascii="Angsana New" w:hAnsi="Angsana New"/>
                <w:sz w:val="24"/>
                <w:szCs w:val="24"/>
              </w:rPr>
            </w:pPr>
          </w:p>
        </w:tc>
        <w:tc>
          <w:tcPr>
            <w:tcW w:w="857" w:type="dxa"/>
          </w:tcPr>
          <w:p w14:paraId="31EB81A6" w14:textId="66F0F657" w:rsidR="001867E5" w:rsidRPr="00ED0D2B" w:rsidRDefault="001867E5" w:rsidP="001867E5">
            <w:pPr>
              <w:spacing w:line="300" w:lineRule="exact"/>
              <w:jc w:val="right"/>
              <w:rPr>
                <w:rFonts w:ascii="Angsana New" w:hAnsi="Angsana New"/>
                <w:sz w:val="24"/>
                <w:szCs w:val="24"/>
              </w:rPr>
            </w:pPr>
            <w:r w:rsidRPr="00ED0D2B">
              <w:rPr>
                <w:rFonts w:asciiTheme="majorBidi" w:hAnsiTheme="majorBidi" w:cstheme="majorBidi"/>
                <w:sz w:val="24"/>
                <w:szCs w:val="24"/>
              </w:rPr>
              <w:t>435,258</w:t>
            </w:r>
          </w:p>
        </w:tc>
        <w:tc>
          <w:tcPr>
            <w:tcW w:w="136" w:type="dxa"/>
          </w:tcPr>
          <w:p w14:paraId="32D98277" w14:textId="77777777" w:rsidR="001867E5" w:rsidRPr="00ED0D2B" w:rsidRDefault="001867E5" w:rsidP="001867E5">
            <w:pPr>
              <w:spacing w:line="300" w:lineRule="exact"/>
              <w:jc w:val="right"/>
              <w:rPr>
                <w:rFonts w:ascii="Angsana New" w:hAnsi="Angsana New"/>
                <w:sz w:val="24"/>
                <w:szCs w:val="24"/>
              </w:rPr>
            </w:pPr>
          </w:p>
        </w:tc>
        <w:tc>
          <w:tcPr>
            <w:tcW w:w="1105" w:type="dxa"/>
            <w:gridSpan w:val="2"/>
          </w:tcPr>
          <w:p w14:paraId="5D6EDBCE" w14:textId="45275AFF" w:rsidR="001867E5" w:rsidRPr="00ED0D2B" w:rsidRDefault="001867E5" w:rsidP="001867E5">
            <w:pPr>
              <w:spacing w:line="300" w:lineRule="exact"/>
              <w:jc w:val="center"/>
              <w:rPr>
                <w:rFonts w:ascii="Angsana New" w:hAnsi="Angsana New"/>
                <w:sz w:val="24"/>
                <w:szCs w:val="24"/>
              </w:rPr>
            </w:pPr>
            <w:r w:rsidRPr="00ED0D2B">
              <w:rPr>
                <w:rFonts w:asciiTheme="majorBidi" w:hAnsiTheme="majorBidi"/>
                <w:sz w:val="24"/>
                <w:szCs w:val="24"/>
                <w:cs/>
              </w:rPr>
              <w:t>-</w:t>
            </w:r>
          </w:p>
        </w:tc>
      </w:tr>
      <w:tr w:rsidR="00A1051E" w:rsidRPr="00ED0D2B" w14:paraId="7F3BED51" w14:textId="77777777" w:rsidTr="00A1051E">
        <w:tc>
          <w:tcPr>
            <w:tcW w:w="3132" w:type="dxa"/>
            <w:gridSpan w:val="2"/>
            <w:vAlign w:val="center"/>
          </w:tcPr>
          <w:p w14:paraId="229A37E8" w14:textId="1406046F" w:rsidR="00AC259B" w:rsidRPr="00781EF7" w:rsidRDefault="00781EF7" w:rsidP="00AC259B">
            <w:pPr>
              <w:tabs>
                <w:tab w:val="left" w:pos="284"/>
                <w:tab w:val="left" w:pos="851"/>
                <w:tab w:val="left" w:pos="1418"/>
                <w:tab w:val="left" w:pos="1985"/>
              </w:tabs>
              <w:spacing w:line="300" w:lineRule="exact"/>
              <w:rPr>
                <w:rFonts w:ascii="Angsana New" w:hAnsi="Angsana New"/>
                <w:sz w:val="24"/>
                <w:szCs w:val="24"/>
                <w:cs/>
              </w:rPr>
            </w:pPr>
            <w:r w:rsidRPr="00781EF7">
              <w:rPr>
                <w:rFonts w:ascii="Angsana New" w:hAnsi="Angsana New"/>
                <w:sz w:val="24"/>
                <w:szCs w:val="24"/>
              </w:rPr>
              <w:t>Business transfer receivable</w:t>
            </w:r>
          </w:p>
        </w:tc>
        <w:tc>
          <w:tcPr>
            <w:tcW w:w="1002" w:type="dxa"/>
          </w:tcPr>
          <w:p w14:paraId="115F8E8F" w14:textId="7238BFF7" w:rsidR="00AC259B" w:rsidRPr="00ED0D2B" w:rsidRDefault="00AC259B" w:rsidP="00AC259B">
            <w:pPr>
              <w:spacing w:line="300" w:lineRule="exact"/>
              <w:jc w:val="right"/>
              <w:rPr>
                <w:rFonts w:asciiTheme="majorBidi" w:hAnsiTheme="majorBidi" w:cstheme="majorBidi"/>
                <w:sz w:val="24"/>
                <w:szCs w:val="24"/>
              </w:rPr>
            </w:pPr>
            <w:r w:rsidRPr="00ED0D2B">
              <w:rPr>
                <w:rFonts w:asciiTheme="majorBidi" w:hAnsiTheme="majorBidi" w:cstheme="majorBidi"/>
                <w:sz w:val="24"/>
                <w:szCs w:val="24"/>
              </w:rPr>
              <w:t>125,273</w:t>
            </w:r>
          </w:p>
        </w:tc>
        <w:tc>
          <w:tcPr>
            <w:tcW w:w="141" w:type="dxa"/>
          </w:tcPr>
          <w:p w14:paraId="19ECBE2C" w14:textId="77777777" w:rsidR="00AC259B" w:rsidRPr="00ED0D2B" w:rsidRDefault="00AC259B" w:rsidP="00AC259B">
            <w:pPr>
              <w:spacing w:line="300" w:lineRule="exact"/>
              <w:jc w:val="right"/>
              <w:rPr>
                <w:rFonts w:ascii="Angsana New" w:hAnsi="Angsana New"/>
                <w:sz w:val="24"/>
                <w:szCs w:val="24"/>
              </w:rPr>
            </w:pPr>
          </w:p>
        </w:tc>
        <w:tc>
          <w:tcPr>
            <w:tcW w:w="991" w:type="dxa"/>
          </w:tcPr>
          <w:p w14:paraId="2A4856A2" w14:textId="6D121B98" w:rsidR="00AC259B" w:rsidRPr="00ED0D2B" w:rsidRDefault="00AC259B" w:rsidP="00AC259B">
            <w:pPr>
              <w:spacing w:line="300" w:lineRule="exact"/>
              <w:ind w:right="170"/>
              <w:jc w:val="right"/>
              <w:rPr>
                <w:rFonts w:asciiTheme="majorBidi" w:hAnsiTheme="majorBidi" w:cstheme="majorBidi"/>
                <w:sz w:val="24"/>
                <w:szCs w:val="24"/>
              </w:rPr>
            </w:pPr>
            <w:r w:rsidRPr="00ED0D2B">
              <w:rPr>
                <w:rFonts w:asciiTheme="majorBidi" w:hAnsiTheme="majorBidi"/>
                <w:sz w:val="24"/>
                <w:szCs w:val="24"/>
                <w:cs/>
              </w:rPr>
              <w:t>-</w:t>
            </w:r>
          </w:p>
        </w:tc>
        <w:tc>
          <w:tcPr>
            <w:tcW w:w="141" w:type="dxa"/>
            <w:shd w:val="clear" w:color="auto" w:fill="auto"/>
          </w:tcPr>
          <w:p w14:paraId="3430449E" w14:textId="77777777" w:rsidR="00AC259B" w:rsidRPr="00ED0D2B" w:rsidRDefault="00AC259B" w:rsidP="00AC259B">
            <w:pPr>
              <w:spacing w:line="300" w:lineRule="exact"/>
              <w:jc w:val="right"/>
              <w:rPr>
                <w:rFonts w:ascii="Angsana New" w:hAnsi="Angsana New"/>
                <w:sz w:val="24"/>
                <w:szCs w:val="24"/>
              </w:rPr>
            </w:pPr>
          </w:p>
        </w:tc>
        <w:tc>
          <w:tcPr>
            <w:tcW w:w="993" w:type="dxa"/>
            <w:shd w:val="clear" w:color="auto" w:fill="auto"/>
          </w:tcPr>
          <w:p w14:paraId="3AC52AFB" w14:textId="6AB98AF4" w:rsidR="00AC259B" w:rsidRPr="00ED0D2B" w:rsidRDefault="00AC259B" w:rsidP="00AC259B">
            <w:pPr>
              <w:spacing w:line="300" w:lineRule="exact"/>
              <w:ind w:right="170"/>
              <w:jc w:val="right"/>
              <w:rPr>
                <w:rFonts w:asciiTheme="majorBidi" w:hAnsiTheme="majorBidi" w:cstheme="majorBidi"/>
                <w:sz w:val="24"/>
                <w:szCs w:val="24"/>
              </w:rPr>
            </w:pPr>
            <w:r w:rsidRPr="00ED0D2B">
              <w:rPr>
                <w:rFonts w:asciiTheme="majorBidi" w:hAnsiTheme="majorBidi"/>
                <w:sz w:val="24"/>
                <w:szCs w:val="24"/>
                <w:cs/>
              </w:rPr>
              <w:t>-</w:t>
            </w:r>
          </w:p>
        </w:tc>
        <w:tc>
          <w:tcPr>
            <w:tcW w:w="148" w:type="dxa"/>
            <w:gridSpan w:val="2"/>
            <w:shd w:val="clear" w:color="auto" w:fill="auto"/>
          </w:tcPr>
          <w:p w14:paraId="390EA0E5" w14:textId="77777777" w:rsidR="00AC259B" w:rsidRPr="00ED0D2B" w:rsidRDefault="00AC259B" w:rsidP="00AC259B">
            <w:pPr>
              <w:spacing w:line="300" w:lineRule="exact"/>
              <w:jc w:val="right"/>
              <w:rPr>
                <w:rFonts w:ascii="Angsana New" w:hAnsi="Angsana New"/>
                <w:sz w:val="24"/>
                <w:szCs w:val="24"/>
              </w:rPr>
            </w:pPr>
          </w:p>
        </w:tc>
        <w:tc>
          <w:tcPr>
            <w:tcW w:w="857" w:type="dxa"/>
          </w:tcPr>
          <w:p w14:paraId="013F5680" w14:textId="25E07DBD" w:rsidR="00AC259B" w:rsidRPr="00ED0D2B" w:rsidRDefault="00AC259B" w:rsidP="00AC259B">
            <w:pPr>
              <w:spacing w:line="300" w:lineRule="exact"/>
              <w:jc w:val="right"/>
              <w:rPr>
                <w:rFonts w:asciiTheme="majorBidi" w:hAnsiTheme="majorBidi" w:cstheme="majorBidi"/>
                <w:sz w:val="24"/>
                <w:szCs w:val="24"/>
              </w:rPr>
            </w:pPr>
            <w:r w:rsidRPr="00ED0D2B">
              <w:rPr>
                <w:rFonts w:asciiTheme="majorBidi" w:hAnsiTheme="majorBidi" w:cstheme="majorBidi"/>
                <w:sz w:val="24"/>
                <w:szCs w:val="24"/>
              </w:rPr>
              <w:t>125,273</w:t>
            </w:r>
          </w:p>
        </w:tc>
        <w:tc>
          <w:tcPr>
            <w:tcW w:w="136" w:type="dxa"/>
          </w:tcPr>
          <w:p w14:paraId="75E60FCA" w14:textId="77777777" w:rsidR="00AC259B" w:rsidRPr="00ED0D2B" w:rsidRDefault="00AC259B" w:rsidP="00AC259B">
            <w:pPr>
              <w:spacing w:line="300" w:lineRule="exact"/>
              <w:jc w:val="right"/>
              <w:rPr>
                <w:rFonts w:ascii="Angsana New" w:hAnsi="Angsana New"/>
                <w:sz w:val="24"/>
                <w:szCs w:val="24"/>
              </w:rPr>
            </w:pPr>
          </w:p>
        </w:tc>
        <w:tc>
          <w:tcPr>
            <w:tcW w:w="1105" w:type="dxa"/>
            <w:gridSpan w:val="2"/>
          </w:tcPr>
          <w:p w14:paraId="15F8A76E" w14:textId="2F18FF97" w:rsidR="00AC259B" w:rsidRPr="00ED0D2B" w:rsidRDefault="00AC259B" w:rsidP="00AC259B">
            <w:pPr>
              <w:spacing w:line="300" w:lineRule="exact"/>
              <w:jc w:val="center"/>
              <w:rPr>
                <w:rFonts w:asciiTheme="majorBidi" w:hAnsiTheme="majorBidi" w:cstheme="majorBidi"/>
                <w:sz w:val="24"/>
                <w:szCs w:val="24"/>
              </w:rPr>
            </w:pPr>
            <w:r w:rsidRPr="00ED0D2B">
              <w:rPr>
                <w:rFonts w:asciiTheme="majorBidi" w:hAnsiTheme="majorBidi" w:cstheme="majorBidi"/>
                <w:sz w:val="24"/>
                <w:szCs w:val="24"/>
              </w:rPr>
              <w:t>7</w:t>
            </w:r>
            <w:r w:rsidRPr="00ED0D2B">
              <w:rPr>
                <w:rFonts w:asciiTheme="majorBidi" w:hAnsiTheme="majorBidi"/>
                <w:sz w:val="24"/>
                <w:szCs w:val="24"/>
                <w:cs/>
              </w:rPr>
              <w:t>.</w:t>
            </w:r>
            <w:r w:rsidRPr="00ED0D2B">
              <w:rPr>
                <w:rFonts w:asciiTheme="majorBidi" w:hAnsiTheme="majorBidi" w:cstheme="majorBidi"/>
                <w:sz w:val="24"/>
                <w:szCs w:val="24"/>
              </w:rPr>
              <w:t>10</w:t>
            </w:r>
          </w:p>
        </w:tc>
      </w:tr>
      <w:tr w:rsidR="00A1051E" w:rsidRPr="00ED0D2B" w14:paraId="0427E437" w14:textId="77777777" w:rsidTr="00A1051E">
        <w:tc>
          <w:tcPr>
            <w:tcW w:w="3132" w:type="dxa"/>
            <w:gridSpan w:val="2"/>
            <w:vAlign w:val="center"/>
          </w:tcPr>
          <w:p w14:paraId="13BA9F5D" w14:textId="77777777" w:rsidR="00AC259B" w:rsidRPr="00781EF7" w:rsidRDefault="00AC259B" w:rsidP="00AC259B">
            <w:pPr>
              <w:tabs>
                <w:tab w:val="left" w:pos="284"/>
                <w:tab w:val="left" w:pos="851"/>
                <w:tab w:val="left" w:pos="1418"/>
                <w:tab w:val="left" w:pos="1985"/>
              </w:tabs>
              <w:spacing w:line="300" w:lineRule="exact"/>
              <w:rPr>
                <w:rFonts w:ascii="Angsana New" w:hAnsi="Angsana New"/>
                <w:sz w:val="24"/>
                <w:szCs w:val="24"/>
              </w:rPr>
            </w:pPr>
            <w:r w:rsidRPr="00781EF7">
              <w:rPr>
                <w:rFonts w:ascii="Angsana New" w:hAnsi="Angsana New"/>
                <w:sz w:val="24"/>
                <w:szCs w:val="24"/>
              </w:rPr>
              <w:t>Retention receivables</w:t>
            </w:r>
          </w:p>
        </w:tc>
        <w:tc>
          <w:tcPr>
            <w:tcW w:w="1002" w:type="dxa"/>
          </w:tcPr>
          <w:p w14:paraId="7980650F" w14:textId="11DAB7FD" w:rsidR="00AC259B" w:rsidRPr="00ED0D2B" w:rsidRDefault="00AC259B" w:rsidP="00AC259B">
            <w:pPr>
              <w:spacing w:line="300" w:lineRule="exact"/>
              <w:ind w:right="170"/>
              <w:jc w:val="right"/>
              <w:rPr>
                <w:rFonts w:ascii="Angsana New" w:hAnsi="Angsana New"/>
                <w:sz w:val="24"/>
                <w:szCs w:val="24"/>
              </w:rPr>
            </w:pPr>
            <w:r w:rsidRPr="00ED0D2B">
              <w:rPr>
                <w:rFonts w:asciiTheme="majorBidi" w:hAnsiTheme="majorBidi"/>
                <w:sz w:val="24"/>
                <w:szCs w:val="24"/>
                <w:cs/>
              </w:rPr>
              <w:t>-</w:t>
            </w:r>
          </w:p>
        </w:tc>
        <w:tc>
          <w:tcPr>
            <w:tcW w:w="141" w:type="dxa"/>
          </w:tcPr>
          <w:p w14:paraId="4DB1F795" w14:textId="77777777" w:rsidR="00AC259B" w:rsidRPr="00ED0D2B" w:rsidRDefault="00AC259B" w:rsidP="00AC259B">
            <w:pPr>
              <w:spacing w:line="300" w:lineRule="exact"/>
              <w:jc w:val="right"/>
              <w:rPr>
                <w:rFonts w:ascii="Angsana New" w:hAnsi="Angsana New"/>
                <w:sz w:val="24"/>
                <w:szCs w:val="24"/>
              </w:rPr>
            </w:pPr>
          </w:p>
        </w:tc>
        <w:tc>
          <w:tcPr>
            <w:tcW w:w="991" w:type="dxa"/>
          </w:tcPr>
          <w:p w14:paraId="3F73EC6A" w14:textId="0ED1261A" w:rsidR="00AC259B" w:rsidRPr="00ED0D2B" w:rsidRDefault="00AC259B" w:rsidP="00AC259B">
            <w:pPr>
              <w:spacing w:line="300" w:lineRule="exact"/>
              <w:ind w:right="170"/>
              <w:jc w:val="right"/>
              <w:rPr>
                <w:rFonts w:ascii="Angsana New" w:hAnsi="Angsana New"/>
                <w:sz w:val="24"/>
                <w:szCs w:val="24"/>
              </w:rPr>
            </w:pPr>
            <w:r w:rsidRPr="00ED0D2B">
              <w:rPr>
                <w:rFonts w:asciiTheme="majorBidi" w:hAnsiTheme="majorBidi"/>
                <w:sz w:val="24"/>
                <w:szCs w:val="24"/>
                <w:cs/>
              </w:rPr>
              <w:t>-</w:t>
            </w:r>
          </w:p>
        </w:tc>
        <w:tc>
          <w:tcPr>
            <w:tcW w:w="141" w:type="dxa"/>
            <w:shd w:val="clear" w:color="auto" w:fill="auto"/>
          </w:tcPr>
          <w:p w14:paraId="5D417DD1" w14:textId="77777777" w:rsidR="00AC259B" w:rsidRPr="00ED0D2B" w:rsidRDefault="00AC259B" w:rsidP="00AC259B">
            <w:pPr>
              <w:spacing w:line="300" w:lineRule="exact"/>
              <w:jc w:val="right"/>
              <w:rPr>
                <w:rFonts w:ascii="Angsana New" w:hAnsi="Angsana New"/>
                <w:sz w:val="24"/>
                <w:szCs w:val="24"/>
              </w:rPr>
            </w:pPr>
          </w:p>
        </w:tc>
        <w:tc>
          <w:tcPr>
            <w:tcW w:w="993" w:type="dxa"/>
            <w:shd w:val="clear" w:color="auto" w:fill="auto"/>
          </w:tcPr>
          <w:p w14:paraId="34849690" w14:textId="08AF67F9" w:rsidR="00AC259B" w:rsidRPr="00ED0D2B" w:rsidRDefault="00AC259B" w:rsidP="00AC259B">
            <w:pPr>
              <w:spacing w:line="300" w:lineRule="exact"/>
              <w:jc w:val="right"/>
              <w:rPr>
                <w:rFonts w:ascii="Angsana New" w:hAnsi="Angsana New"/>
                <w:sz w:val="24"/>
                <w:szCs w:val="24"/>
              </w:rPr>
            </w:pPr>
            <w:r w:rsidRPr="00ED0D2B">
              <w:rPr>
                <w:rFonts w:asciiTheme="majorBidi" w:hAnsiTheme="majorBidi" w:cstheme="majorBidi"/>
                <w:sz w:val="24"/>
                <w:szCs w:val="24"/>
              </w:rPr>
              <w:t>173,274</w:t>
            </w:r>
          </w:p>
        </w:tc>
        <w:tc>
          <w:tcPr>
            <w:tcW w:w="148" w:type="dxa"/>
            <w:gridSpan w:val="2"/>
            <w:shd w:val="clear" w:color="auto" w:fill="auto"/>
          </w:tcPr>
          <w:p w14:paraId="5D90F1C5" w14:textId="77777777" w:rsidR="00AC259B" w:rsidRPr="00ED0D2B" w:rsidRDefault="00AC259B" w:rsidP="00AC259B">
            <w:pPr>
              <w:spacing w:line="300" w:lineRule="exact"/>
              <w:jc w:val="right"/>
              <w:rPr>
                <w:rFonts w:ascii="Angsana New" w:hAnsi="Angsana New"/>
                <w:sz w:val="24"/>
                <w:szCs w:val="24"/>
              </w:rPr>
            </w:pPr>
          </w:p>
        </w:tc>
        <w:tc>
          <w:tcPr>
            <w:tcW w:w="857" w:type="dxa"/>
          </w:tcPr>
          <w:p w14:paraId="1C97FC25" w14:textId="4C347B98" w:rsidR="00AC259B" w:rsidRPr="00ED0D2B" w:rsidRDefault="00AC259B" w:rsidP="00AC259B">
            <w:pPr>
              <w:spacing w:line="300" w:lineRule="exact"/>
              <w:jc w:val="right"/>
              <w:rPr>
                <w:rFonts w:ascii="Angsana New" w:hAnsi="Angsana New"/>
                <w:sz w:val="24"/>
                <w:szCs w:val="24"/>
              </w:rPr>
            </w:pPr>
            <w:r w:rsidRPr="00ED0D2B">
              <w:rPr>
                <w:rFonts w:asciiTheme="majorBidi" w:hAnsiTheme="majorBidi" w:cstheme="majorBidi"/>
                <w:sz w:val="24"/>
                <w:szCs w:val="24"/>
              </w:rPr>
              <w:t>173,274</w:t>
            </w:r>
          </w:p>
        </w:tc>
        <w:tc>
          <w:tcPr>
            <w:tcW w:w="136" w:type="dxa"/>
          </w:tcPr>
          <w:p w14:paraId="0DB0C84C" w14:textId="77777777" w:rsidR="00AC259B" w:rsidRPr="00ED0D2B" w:rsidRDefault="00AC259B" w:rsidP="00AC259B">
            <w:pPr>
              <w:spacing w:line="300" w:lineRule="exact"/>
              <w:jc w:val="right"/>
              <w:rPr>
                <w:rFonts w:ascii="Angsana New" w:hAnsi="Angsana New"/>
                <w:sz w:val="24"/>
                <w:szCs w:val="24"/>
              </w:rPr>
            </w:pPr>
          </w:p>
        </w:tc>
        <w:tc>
          <w:tcPr>
            <w:tcW w:w="1105" w:type="dxa"/>
            <w:gridSpan w:val="2"/>
          </w:tcPr>
          <w:p w14:paraId="5200CF92" w14:textId="147662A5" w:rsidR="00AC259B" w:rsidRPr="00ED0D2B" w:rsidRDefault="00AC259B" w:rsidP="00AC259B">
            <w:pPr>
              <w:spacing w:line="300" w:lineRule="exact"/>
              <w:jc w:val="center"/>
              <w:rPr>
                <w:rFonts w:ascii="Angsana New" w:hAnsi="Angsana New"/>
                <w:sz w:val="24"/>
                <w:szCs w:val="24"/>
              </w:rPr>
            </w:pPr>
            <w:r w:rsidRPr="00ED0D2B">
              <w:rPr>
                <w:rFonts w:asciiTheme="majorBidi" w:hAnsiTheme="majorBidi"/>
                <w:sz w:val="24"/>
                <w:szCs w:val="24"/>
                <w:cs/>
              </w:rPr>
              <w:t>-</w:t>
            </w:r>
          </w:p>
        </w:tc>
      </w:tr>
      <w:tr w:rsidR="005B0A81" w:rsidRPr="00ED0D2B" w14:paraId="028879B1" w14:textId="77777777" w:rsidTr="00A1051E">
        <w:tc>
          <w:tcPr>
            <w:tcW w:w="3132" w:type="dxa"/>
            <w:gridSpan w:val="2"/>
            <w:vAlign w:val="center"/>
          </w:tcPr>
          <w:p w14:paraId="493EFB80" w14:textId="3E931CE0" w:rsidR="005B0A81" w:rsidRPr="00781EF7" w:rsidRDefault="005B0A81" w:rsidP="00AC259B">
            <w:pPr>
              <w:tabs>
                <w:tab w:val="left" w:pos="284"/>
                <w:tab w:val="left" w:pos="851"/>
                <w:tab w:val="left" w:pos="1418"/>
                <w:tab w:val="left" w:pos="1985"/>
              </w:tabs>
              <w:spacing w:line="300" w:lineRule="exact"/>
              <w:ind w:left="222" w:hanging="222"/>
              <w:rPr>
                <w:rFonts w:ascii="Angsana New" w:hAnsi="Angsana New"/>
                <w:sz w:val="24"/>
                <w:szCs w:val="24"/>
              </w:rPr>
            </w:pPr>
            <w:r w:rsidRPr="00781EF7">
              <w:rPr>
                <w:rFonts w:ascii="Angsana New" w:hAnsi="Angsana New"/>
                <w:sz w:val="24"/>
                <w:szCs w:val="24"/>
              </w:rPr>
              <w:t>Short</w:t>
            </w:r>
            <w:r w:rsidRPr="00781EF7">
              <w:rPr>
                <w:rFonts w:ascii="Angsana New" w:hAnsi="Angsana New"/>
                <w:sz w:val="24"/>
                <w:szCs w:val="24"/>
                <w:cs/>
              </w:rPr>
              <w:t>-</w:t>
            </w:r>
            <w:r w:rsidRPr="00781EF7">
              <w:rPr>
                <w:rFonts w:ascii="Angsana New" w:hAnsi="Angsana New"/>
                <w:sz w:val="24"/>
                <w:szCs w:val="24"/>
              </w:rPr>
              <w:t>term loan and interest receivable to</w:t>
            </w:r>
          </w:p>
        </w:tc>
        <w:tc>
          <w:tcPr>
            <w:tcW w:w="1002" w:type="dxa"/>
          </w:tcPr>
          <w:p w14:paraId="10433C4A" w14:textId="77777777" w:rsidR="005B0A81" w:rsidRPr="00ED0D2B" w:rsidRDefault="005B0A81" w:rsidP="00AC259B">
            <w:pPr>
              <w:spacing w:line="300" w:lineRule="exact"/>
              <w:ind w:right="170"/>
              <w:jc w:val="right"/>
              <w:rPr>
                <w:rFonts w:asciiTheme="majorBidi" w:hAnsiTheme="majorBidi" w:cstheme="majorBidi"/>
                <w:sz w:val="24"/>
                <w:szCs w:val="24"/>
              </w:rPr>
            </w:pPr>
          </w:p>
        </w:tc>
        <w:tc>
          <w:tcPr>
            <w:tcW w:w="141" w:type="dxa"/>
          </w:tcPr>
          <w:p w14:paraId="7E6C8DBD" w14:textId="77777777" w:rsidR="005B0A81" w:rsidRPr="00ED0D2B" w:rsidRDefault="005B0A81" w:rsidP="00AC259B">
            <w:pPr>
              <w:spacing w:line="300" w:lineRule="exact"/>
              <w:jc w:val="right"/>
              <w:rPr>
                <w:rFonts w:ascii="Angsana New" w:hAnsi="Angsana New"/>
                <w:sz w:val="24"/>
                <w:szCs w:val="24"/>
              </w:rPr>
            </w:pPr>
          </w:p>
        </w:tc>
        <w:tc>
          <w:tcPr>
            <w:tcW w:w="991" w:type="dxa"/>
          </w:tcPr>
          <w:p w14:paraId="258687F8" w14:textId="77777777" w:rsidR="005B0A81" w:rsidRPr="00ED0D2B" w:rsidRDefault="005B0A81" w:rsidP="00ED0D2B">
            <w:pPr>
              <w:spacing w:line="300" w:lineRule="exact"/>
              <w:jc w:val="right"/>
              <w:rPr>
                <w:rFonts w:asciiTheme="majorBidi" w:hAnsiTheme="majorBidi" w:cstheme="majorBidi"/>
                <w:sz w:val="24"/>
                <w:szCs w:val="24"/>
              </w:rPr>
            </w:pPr>
          </w:p>
        </w:tc>
        <w:tc>
          <w:tcPr>
            <w:tcW w:w="141" w:type="dxa"/>
            <w:shd w:val="clear" w:color="auto" w:fill="auto"/>
          </w:tcPr>
          <w:p w14:paraId="351AF5C2" w14:textId="77777777" w:rsidR="005B0A81" w:rsidRPr="00ED0D2B" w:rsidRDefault="005B0A81" w:rsidP="00AC259B">
            <w:pPr>
              <w:spacing w:line="300" w:lineRule="exact"/>
              <w:jc w:val="right"/>
              <w:rPr>
                <w:rFonts w:ascii="Angsana New" w:hAnsi="Angsana New"/>
                <w:sz w:val="24"/>
                <w:szCs w:val="24"/>
              </w:rPr>
            </w:pPr>
          </w:p>
        </w:tc>
        <w:tc>
          <w:tcPr>
            <w:tcW w:w="993" w:type="dxa"/>
            <w:shd w:val="clear" w:color="auto" w:fill="auto"/>
          </w:tcPr>
          <w:p w14:paraId="6652E3F3" w14:textId="77777777" w:rsidR="005B0A81" w:rsidRPr="00ED0D2B" w:rsidRDefault="005B0A81" w:rsidP="00AC259B">
            <w:pPr>
              <w:spacing w:line="300" w:lineRule="exact"/>
              <w:ind w:right="211"/>
              <w:jc w:val="right"/>
              <w:rPr>
                <w:rFonts w:asciiTheme="majorBidi" w:hAnsiTheme="majorBidi" w:cstheme="majorBidi"/>
                <w:sz w:val="24"/>
                <w:szCs w:val="24"/>
              </w:rPr>
            </w:pPr>
          </w:p>
        </w:tc>
        <w:tc>
          <w:tcPr>
            <w:tcW w:w="148" w:type="dxa"/>
            <w:gridSpan w:val="2"/>
            <w:shd w:val="clear" w:color="auto" w:fill="auto"/>
          </w:tcPr>
          <w:p w14:paraId="14FFBE44" w14:textId="77777777" w:rsidR="005B0A81" w:rsidRPr="00ED0D2B" w:rsidRDefault="005B0A81" w:rsidP="00AC259B">
            <w:pPr>
              <w:spacing w:line="300" w:lineRule="exact"/>
              <w:jc w:val="right"/>
              <w:rPr>
                <w:rFonts w:ascii="Angsana New" w:hAnsi="Angsana New"/>
                <w:sz w:val="24"/>
                <w:szCs w:val="24"/>
              </w:rPr>
            </w:pPr>
          </w:p>
        </w:tc>
        <w:tc>
          <w:tcPr>
            <w:tcW w:w="857" w:type="dxa"/>
          </w:tcPr>
          <w:p w14:paraId="3232FA24" w14:textId="77777777" w:rsidR="005B0A81" w:rsidRPr="00ED0D2B" w:rsidRDefault="005B0A81" w:rsidP="00AC259B">
            <w:pPr>
              <w:spacing w:line="300" w:lineRule="exact"/>
              <w:jc w:val="right"/>
              <w:rPr>
                <w:rFonts w:asciiTheme="majorBidi" w:hAnsiTheme="majorBidi" w:cstheme="majorBidi"/>
                <w:sz w:val="24"/>
                <w:szCs w:val="24"/>
              </w:rPr>
            </w:pPr>
          </w:p>
        </w:tc>
        <w:tc>
          <w:tcPr>
            <w:tcW w:w="136" w:type="dxa"/>
          </w:tcPr>
          <w:p w14:paraId="68B2FCD6" w14:textId="77777777" w:rsidR="005B0A81" w:rsidRPr="00ED0D2B" w:rsidRDefault="005B0A81" w:rsidP="00AC259B">
            <w:pPr>
              <w:spacing w:line="300" w:lineRule="exact"/>
              <w:jc w:val="right"/>
              <w:rPr>
                <w:rFonts w:ascii="Angsana New" w:hAnsi="Angsana New"/>
                <w:sz w:val="24"/>
                <w:szCs w:val="24"/>
              </w:rPr>
            </w:pPr>
          </w:p>
        </w:tc>
        <w:tc>
          <w:tcPr>
            <w:tcW w:w="1105" w:type="dxa"/>
            <w:gridSpan w:val="2"/>
          </w:tcPr>
          <w:p w14:paraId="359A7BB4" w14:textId="77777777" w:rsidR="005B0A81" w:rsidRPr="00ED0D2B" w:rsidRDefault="005B0A81" w:rsidP="00AC259B">
            <w:pPr>
              <w:spacing w:line="300" w:lineRule="exact"/>
              <w:jc w:val="center"/>
              <w:rPr>
                <w:rFonts w:asciiTheme="majorBidi" w:hAnsiTheme="majorBidi" w:cstheme="majorBidi"/>
                <w:sz w:val="24"/>
                <w:szCs w:val="24"/>
              </w:rPr>
            </w:pPr>
          </w:p>
        </w:tc>
      </w:tr>
      <w:tr w:rsidR="00A1051E" w:rsidRPr="00ED0D2B" w14:paraId="6E075142" w14:textId="77777777" w:rsidTr="00A1051E">
        <w:tc>
          <w:tcPr>
            <w:tcW w:w="3132" w:type="dxa"/>
            <w:gridSpan w:val="2"/>
            <w:vAlign w:val="center"/>
          </w:tcPr>
          <w:p w14:paraId="6BFEE43C" w14:textId="2CC794AB" w:rsidR="00AC259B" w:rsidRPr="00781EF7" w:rsidRDefault="005B0A81" w:rsidP="00AC259B">
            <w:pPr>
              <w:tabs>
                <w:tab w:val="left" w:pos="284"/>
                <w:tab w:val="left" w:pos="851"/>
                <w:tab w:val="left" w:pos="1418"/>
                <w:tab w:val="left" w:pos="1985"/>
              </w:tabs>
              <w:spacing w:line="300" w:lineRule="exact"/>
              <w:ind w:left="222" w:hanging="222"/>
              <w:rPr>
                <w:rFonts w:ascii="Angsana New" w:hAnsi="Angsana New"/>
                <w:sz w:val="24"/>
                <w:szCs w:val="24"/>
              </w:rPr>
            </w:pPr>
            <w:r w:rsidRPr="00781EF7">
              <w:rPr>
                <w:rFonts w:ascii="Angsana New" w:hAnsi="Angsana New"/>
                <w:sz w:val="24"/>
                <w:szCs w:val="24"/>
              </w:rPr>
              <w:tab/>
            </w:r>
            <w:r w:rsidR="00AC259B" w:rsidRPr="00781EF7">
              <w:rPr>
                <w:rFonts w:ascii="Angsana New" w:hAnsi="Angsana New"/>
                <w:sz w:val="24"/>
                <w:szCs w:val="24"/>
              </w:rPr>
              <w:t>subsidiary</w:t>
            </w:r>
          </w:p>
        </w:tc>
        <w:tc>
          <w:tcPr>
            <w:tcW w:w="1002" w:type="dxa"/>
          </w:tcPr>
          <w:p w14:paraId="2C86BD52" w14:textId="1CB3010D" w:rsidR="00AC259B" w:rsidRPr="00ED0D2B" w:rsidRDefault="00AC259B" w:rsidP="00AC259B">
            <w:pPr>
              <w:spacing w:line="300" w:lineRule="exact"/>
              <w:ind w:right="170"/>
              <w:jc w:val="right"/>
              <w:rPr>
                <w:rFonts w:asciiTheme="majorBidi" w:hAnsiTheme="majorBidi" w:cstheme="majorBidi"/>
                <w:sz w:val="24"/>
                <w:szCs w:val="24"/>
              </w:rPr>
            </w:pPr>
            <w:r w:rsidRPr="00ED0D2B">
              <w:rPr>
                <w:rFonts w:asciiTheme="majorBidi" w:hAnsiTheme="majorBidi"/>
                <w:sz w:val="24"/>
                <w:szCs w:val="24"/>
                <w:cs/>
              </w:rPr>
              <w:t>-</w:t>
            </w:r>
          </w:p>
        </w:tc>
        <w:tc>
          <w:tcPr>
            <w:tcW w:w="141" w:type="dxa"/>
          </w:tcPr>
          <w:p w14:paraId="4819BF71" w14:textId="77777777" w:rsidR="00AC259B" w:rsidRPr="00ED0D2B" w:rsidRDefault="00AC259B" w:rsidP="00AC259B">
            <w:pPr>
              <w:spacing w:line="300" w:lineRule="exact"/>
              <w:jc w:val="right"/>
              <w:rPr>
                <w:rFonts w:ascii="Angsana New" w:hAnsi="Angsana New"/>
                <w:sz w:val="24"/>
                <w:szCs w:val="24"/>
              </w:rPr>
            </w:pPr>
          </w:p>
        </w:tc>
        <w:tc>
          <w:tcPr>
            <w:tcW w:w="991" w:type="dxa"/>
          </w:tcPr>
          <w:p w14:paraId="1ED224EC" w14:textId="1A3C108A" w:rsidR="00AC259B" w:rsidRPr="00ED0D2B" w:rsidRDefault="00AC259B" w:rsidP="00ED0D2B">
            <w:pPr>
              <w:spacing w:line="300" w:lineRule="exact"/>
              <w:jc w:val="right"/>
              <w:rPr>
                <w:rFonts w:ascii="Angsana New" w:hAnsi="Angsana New"/>
                <w:sz w:val="24"/>
                <w:szCs w:val="24"/>
              </w:rPr>
            </w:pPr>
            <w:r w:rsidRPr="00ED0D2B">
              <w:rPr>
                <w:rFonts w:asciiTheme="majorBidi" w:hAnsiTheme="majorBidi" w:cstheme="majorBidi"/>
                <w:sz w:val="24"/>
                <w:szCs w:val="24"/>
              </w:rPr>
              <w:t>42,234</w:t>
            </w:r>
          </w:p>
        </w:tc>
        <w:tc>
          <w:tcPr>
            <w:tcW w:w="141" w:type="dxa"/>
            <w:shd w:val="clear" w:color="auto" w:fill="auto"/>
          </w:tcPr>
          <w:p w14:paraId="7EDF4786" w14:textId="77777777" w:rsidR="00AC259B" w:rsidRPr="00ED0D2B" w:rsidRDefault="00AC259B" w:rsidP="00AC259B">
            <w:pPr>
              <w:spacing w:line="300" w:lineRule="exact"/>
              <w:jc w:val="right"/>
              <w:rPr>
                <w:rFonts w:ascii="Angsana New" w:hAnsi="Angsana New"/>
                <w:sz w:val="24"/>
                <w:szCs w:val="24"/>
              </w:rPr>
            </w:pPr>
          </w:p>
        </w:tc>
        <w:tc>
          <w:tcPr>
            <w:tcW w:w="993" w:type="dxa"/>
            <w:shd w:val="clear" w:color="auto" w:fill="auto"/>
          </w:tcPr>
          <w:p w14:paraId="56C7DF0F" w14:textId="0D53362F" w:rsidR="00AC259B" w:rsidRPr="00ED0D2B" w:rsidRDefault="00AC259B" w:rsidP="00AC259B">
            <w:pPr>
              <w:spacing w:line="300" w:lineRule="exact"/>
              <w:ind w:right="211"/>
              <w:jc w:val="right"/>
              <w:rPr>
                <w:rFonts w:ascii="Angsana New" w:hAnsi="Angsana New"/>
                <w:sz w:val="24"/>
                <w:szCs w:val="24"/>
              </w:rPr>
            </w:pPr>
            <w:r w:rsidRPr="00ED0D2B">
              <w:rPr>
                <w:rFonts w:asciiTheme="majorBidi" w:hAnsiTheme="majorBidi"/>
                <w:sz w:val="24"/>
                <w:szCs w:val="24"/>
                <w:cs/>
              </w:rPr>
              <w:t>-</w:t>
            </w:r>
          </w:p>
        </w:tc>
        <w:tc>
          <w:tcPr>
            <w:tcW w:w="148" w:type="dxa"/>
            <w:gridSpan w:val="2"/>
            <w:shd w:val="clear" w:color="auto" w:fill="auto"/>
          </w:tcPr>
          <w:p w14:paraId="4CC51432" w14:textId="77777777" w:rsidR="00AC259B" w:rsidRPr="00ED0D2B" w:rsidRDefault="00AC259B" w:rsidP="00AC259B">
            <w:pPr>
              <w:spacing w:line="300" w:lineRule="exact"/>
              <w:jc w:val="right"/>
              <w:rPr>
                <w:rFonts w:ascii="Angsana New" w:hAnsi="Angsana New"/>
                <w:sz w:val="24"/>
                <w:szCs w:val="24"/>
              </w:rPr>
            </w:pPr>
          </w:p>
        </w:tc>
        <w:tc>
          <w:tcPr>
            <w:tcW w:w="857" w:type="dxa"/>
          </w:tcPr>
          <w:p w14:paraId="3FA4A286" w14:textId="4C525774" w:rsidR="00AC259B" w:rsidRPr="00ED0D2B" w:rsidRDefault="00AC259B" w:rsidP="00AC259B">
            <w:pPr>
              <w:spacing w:line="300" w:lineRule="exact"/>
              <w:jc w:val="right"/>
              <w:rPr>
                <w:rFonts w:ascii="Angsana New" w:hAnsi="Angsana New"/>
                <w:sz w:val="24"/>
                <w:szCs w:val="24"/>
              </w:rPr>
            </w:pPr>
            <w:r w:rsidRPr="00ED0D2B">
              <w:rPr>
                <w:rFonts w:asciiTheme="majorBidi" w:hAnsiTheme="majorBidi" w:cstheme="majorBidi"/>
                <w:sz w:val="24"/>
                <w:szCs w:val="24"/>
              </w:rPr>
              <w:t>42,234</w:t>
            </w:r>
          </w:p>
        </w:tc>
        <w:tc>
          <w:tcPr>
            <w:tcW w:w="136" w:type="dxa"/>
          </w:tcPr>
          <w:p w14:paraId="29FBB8C9" w14:textId="77777777" w:rsidR="00AC259B" w:rsidRPr="00ED0D2B" w:rsidRDefault="00AC259B" w:rsidP="00AC259B">
            <w:pPr>
              <w:spacing w:line="300" w:lineRule="exact"/>
              <w:jc w:val="right"/>
              <w:rPr>
                <w:rFonts w:ascii="Angsana New" w:hAnsi="Angsana New"/>
                <w:sz w:val="24"/>
                <w:szCs w:val="24"/>
              </w:rPr>
            </w:pPr>
          </w:p>
        </w:tc>
        <w:tc>
          <w:tcPr>
            <w:tcW w:w="1105" w:type="dxa"/>
            <w:gridSpan w:val="2"/>
          </w:tcPr>
          <w:p w14:paraId="38ECC326" w14:textId="0DF1E7B1" w:rsidR="00AC259B" w:rsidRPr="00ED0D2B" w:rsidRDefault="00AC259B" w:rsidP="00AC259B">
            <w:pPr>
              <w:spacing w:line="300" w:lineRule="exact"/>
              <w:jc w:val="center"/>
              <w:rPr>
                <w:rFonts w:ascii="Angsana New" w:hAnsi="Angsana New"/>
                <w:sz w:val="24"/>
                <w:szCs w:val="24"/>
              </w:rPr>
            </w:pPr>
            <w:r w:rsidRPr="00ED0D2B">
              <w:rPr>
                <w:rFonts w:asciiTheme="majorBidi" w:hAnsiTheme="majorBidi" w:cstheme="majorBidi"/>
                <w:sz w:val="24"/>
                <w:szCs w:val="24"/>
              </w:rPr>
              <w:t>MLR</w:t>
            </w:r>
          </w:p>
        </w:tc>
      </w:tr>
      <w:tr w:rsidR="00A1051E" w:rsidRPr="00ED0D2B" w14:paraId="5CA02A56" w14:textId="77777777" w:rsidTr="00A1051E">
        <w:tc>
          <w:tcPr>
            <w:tcW w:w="3132" w:type="dxa"/>
            <w:gridSpan w:val="2"/>
            <w:vAlign w:val="center"/>
          </w:tcPr>
          <w:p w14:paraId="6D04A2D8" w14:textId="7D9DE3DC" w:rsidR="00AC259B" w:rsidRPr="00781EF7" w:rsidRDefault="00AC259B" w:rsidP="00AC259B">
            <w:pPr>
              <w:tabs>
                <w:tab w:val="left" w:pos="284"/>
                <w:tab w:val="left" w:pos="851"/>
                <w:tab w:val="left" w:pos="1418"/>
                <w:tab w:val="left" w:pos="1985"/>
              </w:tabs>
              <w:spacing w:line="300" w:lineRule="exact"/>
              <w:rPr>
                <w:rFonts w:ascii="Angsana New" w:hAnsi="Angsana New"/>
                <w:sz w:val="24"/>
                <w:szCs w:val="24"/>
              </w:rPr>
            </w:pPr>
            <w:r w:rsidRPr="00781EF7">
              <w:rPr>
                <w:rFonts w:ascii="Angsana New" w:hAnsi="Angsana New"/>
                <w:sz w:val="24"/>
                <w:szCs w:val="24"/>
              </w:rPr>
              <w:t>Other current financial asset</w:t>
            </w:r>
          </w:p>
        </w:tc>
        <w:tc>
          <w:tcPr>
            <w:tcW w:w="1002" w:type="dxa"/>
          </w:tcPr>
          <w:p w14:paraId="65E81E85" w14:textId="08E0E9F5" w:rsidR="00AC259B" w:rsidRPr="00ED0D2B" w:rsidRDefault="00AC259B" w:rsidP="00AC259B">
            <w:pPr>
              <w:spacing w:line="300" w:lineRule="exact"/>
              <w:ind w:right="170"/>
              <w:jc w:val="right"/>
              <w:rPr>
                <w:rFonts w:asciiTheme="majorBidi" w:hAnsiTheme="majorBidi" w:cstheme="majorBidi"/>
                <w:sz w:val="24"/>
                <w:szCs w:val="24"/>
              </w:rPr>
            </w:pPr>
            <w:r w:rsidRPr="00ED0D2B">
              <w:rPr>
                <w:rFonts w:asciiTheme="majorBidi" w:hAnsiTheme="majorBidi"/>
                <w:sz w:val="24"/>
                <w:szCs w:val="24"/>
                <w:cs/>
              </w:rPr>
              <w:t>-</w:t>
            </w:r>
          </w:p>
        </w:tc>
        <w:tc>
          <w:tcPr>
            <w:tcW w:w="141" w:type="dxa"/>
          </w:tcPr>
          <w:p w14:paraId="14E7BD72" w14:textId="77777777" w:rsidR="00AC259B" w:rsidRPr="00ED0D2B" w:rsidRDefault="00AC259B" w:rsidP="00AC259B">
            <w:pPr>
              <w:spacing w:line="300" w:lineRule="exact"/>
              <w:jc w:val="right"/>
              <w:rPr>
                <w:rFonts w:ascii="Angsana New" w:hAnsi="Angsana New"/>
                <w:sz w:val="24"/>
                <w:szCs w:val="24"/>
              </w:rPr>
            </w:pPr>
          </w:p>
        </w:tc>
        <w:tc>
          <w:tcPr>
            <w:tcW w:w="991" w:type="dxa"/>
          </w:tcPr>
          <w:p w14:paraId="195B6BD3" w14:textId="377C0AAF" w:rsidR="00AC259B" w:rsidRPr="00ED0D2B" w:rsidRDefault="00AC259B" w:rsidP="00AC259B">
            <w:pPr>
              <w:spacing w:line="300" w:lineRule="exact"/>
              <w:ind w:right="170"/>
              <w:jc w:val="right"/>
              <w:rPr>
                <w:rFonts w:asciiTheme="majorBidi" w:hAnsiTheme="majorBidi" w:cstheme="majorBidi"/>
                <w:sz w:val="24"/>
                <w:szCs w:val="24"/>
              </w:rPr>
            </w:pPr>
            <w:r w:rsidRPr="00ED0D2B">
              <w:rPr>
                <w:rFonts w:asciiTheme="majorBidi" w:hAnsiTheme="majorBidi"/>
                <w:sz w:val="24"/>
                <w:szCs w:val="24"/>
                <w:cs/>
              </w:rPr>
              <w:t>-</w:t>
            </w:r>
          </w:p>
        </w:tc>
        <w:tc>
          <w:tcPr>
            <w:tcW w:w="141" w:type="dxa"/>
            <w:shd w:val="clear" w:color="auto" w:fill="auto"/>
          </w:tcPr>
          <w:p w14:paraId="634433F9" w14:textId="77777777" w:rsidR="00AC259B" w:rsidRPr="00ED0D2B" w:rsidRDefault="00AC259B" w:rsidP="00AC259B">
            <w:pPr>
              <w:spacing w:line="300" w:lineRule="exact"/>
              <w:jc w:val="right"/>
              <w:rPr>
                <w:rFonts w:ascii="Angsana New" w:hAnsi="Angsana New"/>
                <w:sz w:val="24"/>
                <w:szCs w:val="24"/>
              </w:rPr>
            </w:pPr>
          </w:p>
        </w:tc>
        <w:tc>
          <w:tcPr>
            <w:tcW w:w="993" w:type="dxa"/>
            <w:shd w:val="clear" w:color="auto" w:fill="auto"/>
          </w:tcPr>
          <w:p w14:paraId="4A8ACBBF" w14:textId="2CB2BBA2" w:rsidR="00AC259B" w:rsidRPr="00ED0D2B" w:rsidRDefault="00AC259B" w:rsidP="005B0A81">
            <w:pPr>
              <w:spacing w:line="300" w:lineRule="exact"/>
              <w:ind w:left="-149"/>
              <w:jc w:val="right"/>
              <w:rPr>
                <w:rFonts w:asciiTheme="majorBidi" w:hAnsiTheme="majorBidi" w:cstheme="majorBidi"/>
                <w:sz w:val="24"/>
                <w:szCs w:val="24"/>
              </w:rPr>
            </w:pPr>
            <w:r w:rsidRPr="00ED0D2B">
              <w:rPr>
                <w:rFonts w:asciiTheme="majorBidi" w:hAnsiTheme="majorBidi" w:cstheme="majorBidi"/>
                <w:sz w:val="24"/>
                <w:szCs w:val="24"/>
              </w:rPr>
              <w:t>7,305</w:t>
            </w:r>
          </w:p>
        </w:tc>
        <w:tc>
          <w:tcPr>
            <w:tcW w:w="148" w:type="dxa"/>
            <w:gridSpan w:val="2"/>
            <w:shd w:val="clear" w:color="auto" w:fill="auto"/>
          </w:tcPr>
          <w:p w14:paraId="49B734A1" w14:textId="77777777" w:rsidR="00AC259B" w:rsidRPr="00ED0D2B" w:rsidRDefault="00AC259B" w:rsidP="00AC259B">
            <w:pPr>
              <w:spacing w:line="300" w:lineRule="exact"/>
              <w:jc w:val="right"/>
              <w:rPr>
                <w:rFonts w:ascii="Angsana New" w:hAnsi="Angsana New"/>
                <w:sz w:val="24"/>
                <w:szCs w:val="24"/>
              </w:rPr>
            </w:pPr>
          </w:p>
        </w:tc>
        <w:tc>
          <w:tcPr>
            <w:tcW w:w="857" w:type="dxa"/>
          </w:tcPr>
          <w:p w14:paraId="146AE0F4" w14:textId="5FD50A72" w:rsidR="00AC259B" w:rsidRPr="00ED0D2B" w:rsidRDefault="00AC259B" w:rsidP="00AC259B">
            <w:pPr>
              <w:spacing w:line="300" w:lineRule="exact"/>
              <w:jc w:val="right"/>
              <w:rPr>
                <w:rFonts w:asciiTheme="majorBidi" w:hAnsiTheme="majorBidi" w:cstheme="majorBidi"/>
                <w:sz w:val="24"/>
                <w:szCs w:val="24"/>
              </w:rPr>
            </w:pPr>
            <w:r w:rsidRPr="00ED0D2B">
              <w:rPr>
                <w:rFonts w:asciiTheme="majorBidi" w:hAnsiTheme="majorBidi" w:cstheme="majorBidi"/>
                <w:sz w:val="24"/>
                <w:szCs w:val="24"/>
              </w:rPr>
              <w:t>7,305</w:t>
            </w:r>
          </w:p>
        </w:tc>
        <w:tc>
          <w:tcPr>
            <w:tcW w:w="136" w:type="dxa"/>
          </w:tcPr>
          <w:p w14:paraId="6344A9A9" w14:textId="77777777" w:rsidR="00AC259B" w:rsidRPr="00ED0D2B" w:rsidRDefault="00AC259B" w:rsidP="00AC259B">
            <w:pPr>
              <w:spacing w:line="300" w:lineRule="exact"/>
              <w:jc w:val="right"/>
              <w:rPr>
                <w:rFonts w:ascii="Angsana New" w:hAnsi="Angsana New"/>
                <w:sz w:val="24"/>
                <w:szCs w:val="24"/>
              </w:rPr>
            </w:pPr>
          </w:p>
        </w:tc>
        <w:tc>
          <w:tcPr>
            <w:tcW w:w="1105" w:type="dxa"/>
            <w:gridSpan w:val="2"/>
          </w:tcPr>
          <w:p w14:paraId="5C2D9B00" w14:textId="0AFE9407" w:rsidR="00AC259B" w:rsidRPr="00ED0D2B" w:rsidRDefault="00AC259B" w:rsidP="00AC259B">
            <w:pPr>
              <w:spacing w:line="300" w:lineRule="exact"/>
              <w:jc w:val="center"/>
              <w:rPr>
                <w:rFonts w:asciiTheme="majorBidi" w:hAnsiTheme="majorBidi" w:cstheme="majorBidi"/>
                <w:sz w:val="24"/>
                <w:szCs w:val="24"/>
              </w:rPr>
            </w:pPr>
            <w:r w:rsidRPr="00ED0D2B">
              <w:rPr>
                <w:rFonts w:asciiTheme="majorBidi" w:hAnsiTheme="majorBidi"/>
                <w:sz w:val="24"/>
                <w:szCs w:val="24"/>
                <w:cs/>
              </w:rPr>
              <w:t>-</w:t>
            </w:r>
          </w:p>
        </w:tc>
      </w:tr>
      <w:tr w:rsidR="00A1051E" w:rsidRPr="00ED0D2B" w14:paraId="1F691079" w14:textId="77777777" w:rsidTr="00A1051E">
        <w:tc>
          <w:tcPr>
            <w:tcW w:w="3132" w:type="dxa"/>
            <w:gridSpan w:val="2"/>
            <w:vAlign w:val="center"/>
          </w:tcPr>
          <w:p w14:paraId="5DBB4848" w14:textId="77777777" w:rsidR="00AC259B" w:rsidRPr="00781EF7" w:rsidRDefault="00AC259B" w:rsidP="00AC259B">
            <w:pPr>
              <w:tabs>
                <w:tab w:val="left" w:pos="284"/>
                <w:tab w:val="left" w:pos="851"/>
                <w:tab w:val="left" w:pos="1418"/>
                <w:tab w:val="left" w:pos="1985"/>
              </w:tabs>
              <w:spacing w:line="300" w:lineRule="exact"/>
              <w:rPr>
                <w:rFonts w:ascii="Angsana New" w:hAnsi="Angsana New"/>
                <w:sz w:val="24"/>
                <w:szCs w:val="24"/>
              </w:rPr>
            </w:pPr>
            <w:r w:rsidRPr="00781EF7">
              <w:rPr>
                <w:rFonts w:ascii="Angsana New" w:hAnsi="Angsana New"/>
                <w:sz w:val="24"/>
                <w:szCs w:val="24"/>
              </w:rPr>
              <w:t>Investment in equity</w:t>
            </w:r>
          </w:p>
        </w:tc>
        <w:tc>
          <w:tcPr>
            <w:tcW w:w="1002" w:type="dxa"/>
          </w:tcPr>
          <w:p w14:paraId="74D0C95F" w14:textId="619AEE73" w:rsidR="00AC259B" w:rsidRPr="00ED0D2B" w:rsidRDefault="00AC259B" w:rsidP="00AC259B">
            <w:pPr>
              <w:spacing w:line="300" w:lineRule="exact"/>
              <w:ind w:left="-149" w:right="170"/>
              <w:jc w:val="right"/>
              <w:rPr>
                <w:rFonts w:ascii="Angsana New" w:hAnsi="Angsana New"/>
                <w:sz w:val="24"/>
                <w:szCs w:val="24"/>
              </w:rPr>
            </w:pPr>
            <w:r w:rsidRPr="00ED0D2B">
              <w:rPr>
                <w:rFonts w:asciiTheme="majorBidi" w:hAnsiTheme="majorBidi"/>
                <w:sz w:val="24"/>
                <w:szCs w:val="24"/>
                <w:cs/>
              </w:rPr>
              <w:t>-</w:t>
            </w:r>
          </w:p>
        </w:tc>
        <w:tc>
          <w:tcPr>
            <w:tcW w:w="141" w:type="dxa"/>
          </w:tcPr>
          <w:p w14:paraId="08CA2BD7" w14:textId="77777777" w:rsidR="00AC259B" w:rsidRPr="00ED0D2B" w:rsidRDefault="00AC259B" w:rsidP="00AC259B">
            <w:pPr>
              <w:spacing w:line="300" w:lineRule="exact"/>
              <w:jc w:val="right"/>
              <w:rPr>
                <w:rFonts w:ascii="Angsana New" w:hAnsi="Angsana New"/>
                <w:sz w:val="24"/>
                <w:szCs w:val="24"/>
              </w:rPr>
            </w:pPr>
          </w:p>
        </w:tc>
        <w:tc>
          <w:tcPr>
            <w:tcW w:w="991" w:type="dxa"/>
          </w:tcPr>
          <w:p w14:paraId="4F0080FD" w14:textId="0FBA9403" w:rsidR="00AC259B" w:rsidRPr="00ED0D2B" w:rsidRDefault="00AC259B" w:rsidP="00AC259B">
            <w:pPr>
              <w:spacing w:line="300" w:lineRule="exact"/>
              <w:ind w:right="170"/>
              <w:jc w:val="right"/>
              <w:rPr>
                <w:rFonts w:ascii="Angsana New" w:hAnsi="Angsana New"/>
                <w:sz w:val="24"/>
                <w:szCs w:val="24"/>
              </w:rPr>
            </w:pPr>
            <w:r w:rsidRPr="00ED0D2B">
              <w:rPr>
                <w:rFonts w:asciiTheme="majorBidi" w:hAnsiTheme="majorBidi"/>
                <w:sz w:val="24"/>
                <w:szCs w:val="24"/>
                <w:cs/>
              </w:rPr>
              <w:t>-</w:t>
            </w:r>
          </w:p>
        </w:tc>
        <w:tc>
          <w:tcPr>
            <w:tcW w:w="141" w:type="dxa"/>
            <w:shd w:val="clear" w:color="auto" w:fill="auto"/>
          </w:tcPr>
          <w:p w14:paraId="6161585A" w14:textId="77777777" w:rsidR="00AC259B" w:rsidRPr="00ED0D2B" w:rsidRDefault="00AC259B" w:rsidP="00AC259B">
            <w:pPr>
              <w:spacing w:line="300" w:lineRule="exact"/>
              <w:jc w:val="right"/>
              <w:rPr>
                <w:rFonts w:ascii="Angsana New" w:hAnsi="Angsana New"/>
                <w:sz w:val="24"/>
                <w:szCs w:val="24"/>
              </w:rPr>
            </w:pPr>
          </w:p>
        </w:tc>
        <w:tc>
          <w:tcPr>
            <w:tcW w:w="993" w:type="dxa"/>
            <w:shd w:val="clear" w:color="auto" w:fill="auto"/>
          </w:tcPr>
          <w:p w14:paraId="6E876ADB" w14:textId="03CCEF97" w:rsidR="00AC259B" w:rsidRPr="00ED0D2B" w:rsidRDefault="00AC259B" w:rsidP="00AC259B">
            <w:pPr>
              <w:spacing w:line="300" w:lineRule="exact"/>
              <w:ind w:left="-149"/>
              <w:jc w:val="right"/>
              <w:rPr>
                <w:rFonts w:ascii="Angsana New" w:hAnsi="Angsana New"/>
                <w:sz w:val="24"/>
                <w:szCs w:val="24"/>
              </w:rPr>
            </w:pPr>
            <w:r w:rsidRPr="00ED0D2B">
              <w:rPr>
                <w:rFonts w:asciiTheme="majorBidi" w:hAnsiTheme="majorBidi" w:cstheme="majorBidi"/>
                <w:sz w:val="24"/>
                <w:szCs w:val="24"/>
              </w:rPr>
              <w:t>277,998</w:t>
            </w:r>
          </w:p>
        </w:tc>
        <w:tc>
          <w:tcPr>
            <w:tcW w:w="148" w:type="dxa"/>
            <w:gridSpan w:val="2"/>
            <w:shd w:val="clear" w:color="auto" w:fill="auto"/>
          </w:tcPr>
          <w:p w14:paraId="5C1B3E8E" w14:textId="77777777" w:rsidR="00AC259B" w:rsidRPr="00ED0D2B" w:rsidRDefault="00AC259B" w:rsidP="00AC259B">
            <w:pPr>
              <w:spacing w:line="300" w:lineRule="exact"/>
              <w:jc w:val="right"/>
              <w:rPr>
                <w:rFonts w:ascii="Angsana New" w:hAnsi="Angsana New"/>
                <w:sz w:val="24"/>
                <w:szCs w:val="24"/>
              </w:rPr>
            </w:pPr>
          </w:p>
        </w:tc>
        <w:tc>
          <w:tcPr>
            <w:tcW w:w="857" w:type="dxa"/>
          </w:tcPr>
          <w:p w14:paraId="1C3BB61D" w14:textId="681025AE" w:rsidR="00AC259B" w:rsidRPr="00ED0D2B" w:rsidRDefault="00AC259B" w:rsidP="00AC259B">
            <w:pPr>
              <w:spacing w:line="300" w:lineRule="exact"/>
              <w:jc w:val="right"/>
              <w:rPr>
                <w:rFonts w:ascii="Angsana New" w:hAnsi="Angsana New"/>
                <w:sz w:val="24"/>
                <w:szCs w:val="24"/>
              </w:rPr>
            </w:pPr>
            <w:r w:rsidRPr="00ED0D2B">
              <w:rPr>
                <w:rFonts w:asciiTheme="majorBidi" w:hAnsiTheme="majorBidi" w:cstheme="majorBidi"/>
                <w:sz w:val="24"/>
                <w:szCs w:val="24"/>
              </w:rPr>
              <w:t>277,998</w:t>
            </w:r>
          </w:p>
        </w:tc>
        <w:tc>
          <w:tcPr>
            <w:tcW w:w="136" w:type="dxa"/>
          </w:tcPr>
          <w:p w14:paraId="39C638EC" w14:textId="77777777" w:rsidR="00AC259B" w:rsidRPr="00ED0D2B" w:rsidRDefault="00AC259B" w:rsidP="00AC259B">
            <w:pPr>
              <w:spacing w:line="300" w:lineRule="exact"/>
              <w:jc w:val="right"/>
              <w:rPr>
                <w:rFonts w:ascii="Angsana New" w:hAnsi="Angsana New"/>
                <w:sz w:val="24"/>
                <w:szCs w:val="24"/>
              </w:rPr>
            </w:pPr>
          </w:p>
        </w:tc>
        <w:tc>
          <w:tcPr>
            <w:tcW w:w="1105" w:type="dxa"/>
            <w:gridSpan w:val="2"/>
          </w:tcPr>
          <w:p w14:paraId="04828D08" w14:textId="4E827C65" w:rsidR="00AC259B" w:rsidRPr="00ED0D2B" w:rsidRDefault="00AC259B" w:rsidP="00AC259B">
            <w:pPr>
              <w:spacing w:line="300" w:lineRule="exact"/>
              <w:jc w:val="center"/>
              <w:rPr>
                <w:rFonts w:ascii="Angsana New" w:hAnsi="Angsana New"/>
                <w:sz w:val="24"/>
                <w:szCs w:val="24"/>
              </w:rPr>
            </w:pPr>
            <w:r w:rsidRPr="00ED0D2B">
              <w:rPr>
                <w:rFonts w:asciiTheme="majorBidi" w:hAnsiTheme="majorBidi"/>
                <w:sz w:val="24"/>
                <w:szCs w:val="24"/>
                <w:cs/>
              </w:rPr>
              <w:t>-</w:t>
            </w:r>
          </w:p>
        </w:tc>
      </w:tr>
      <w:tr w:rsidR="00781EF7" w:rsidRPr="00ED0D2B" w14:paraId="5A9CAD97" w14:textId="77777777" w:rsidTr="00F50F63">
        <w:tc>
          <w:tcPr>
            <w:tcW w:w="3132" w:type="dxa"/>
            <w:gridSpan w:val="2"/>
            <w:vAlign w:val="center"/>
          </w:tcPr>
          <w:p w14:paraId="461B0CFF" w14:textId="77777777" w:rsidR="00781EF7" w:rsidRPr="00781EF7" w:rsidRDefault="00781EF7" w:rsidP="00F50F63">
            <w:pPr>
              <w:tabs>
                <w:tab w:val="left" w:pos="284"/>
                <w:tab w:val="left" w:pos="851"/>
                <w:tab w:val="left" w:pos="1418"/>
                <w:tab w:val="left" w:pos="1985"/>
              </w:tabs>
              <w:spacing w:line="300" w:lineRule="exact"/>
              <w:rPr>
                <w:rFonts w:ascii="Angsana New" w:hAnsi="Angsana New"/>
                <w:sz w:val="24"/>
                <w:szCs w:val="24"/>
              </w:rPr>
            </w:pPr>
            <w:r w:rsidRPr="00781EF7">
              <w:rPr>
                <w:rFonts w:ascii="Angsana New" w:hAnsi="Angsana New"/>
                <w:sz w:val="24"/>
                <w:szCs w:val="24"/>
              </w:rPr>
              <w:t>Restricted deposits at financial institutions</w:t>
            </w:r>
          </w:p>
        </w:tc>
        <w:tc>
          <w:tcPr>
            <w:tcW w:w="1002" w:type="dxa"/>
          </w:tcPr>
          <w:p w14:paraId="16CE6AC1" w14:textId="77777777" w:rsidR="00781EF7" w:rsidRPr="00ED0D2B" w:rsidRDefault="00781EF7" w:rsidP="00F50F63">
            <w:pPr>
              <w:spacing w:line="300" w:lineRule="exact"/>
              <w:ind w:right="170"/>
              <w:jc w:val="right"/>
              <w:rPr>
                <w:rFonts w:asciiTheme="majorBidi" w:hAnsiTheme="majorBidi" w:cstheme="majorBidi"/>
                <w:sz w:val="24"/>
                <w:szCs w:val="24"/>
              </w:rPr>
            </w:pPr>
            <w:r w:rsidRPr="00ED0D2B">
              <w:rPr>
                <w:rFonts w:asciiTheme="majorBidi" w:hAnsiTheme="majorBidi"/>
                <w:sz w:val="24"/>
                <w:szCs w:val="24"/>
                <w:cs/>
              </w:rPr>
              <w:t>-</w:t>
            </w:r>
          </w:p>
        </w:tc>
        <w:tc>
          <w:tcPr>
            <w:tcW w:w="141" w:type="dxa"/>
          </w:tcPr>
          <w:p w14:paraId="07E238F8" w14:textId="77777777" w:rsidR="00781EF7" w:rsidRPr="00ED0D2B" w:rsidRDefault="00781EF7" w:rsidP="00F50F63">
            <w:pPr>
              <w:spacing w:line="300" w:lineRule="exact"/>
              <w:jc w:val="right"/>
              <w:rPr>
                <w:rFonts w:ascii="Angsana New" w:hAnsi="Angsana New"/>
                <w:sz w:val="24"/>
                <w:szCs w:val="24"/>
              </w:rPr>
            </w:pPr>
          </w:p>
        </w:tc>
        <w:tc>
          <w:tcPr>
            <w:tcW w:w="991" w:type="dxa"/>
          </w:tcPr>
          <w:p w14:paraId="0CB0472E" w14:textId="77777777" w:rsidR="00781EF7" w:rsidRPr="00ED0D2B" w:rsidRDefault="00781EF7" w:rsidP="00F50F63">
            <w:pPr>
              <w:spacing w:line="300" w:lineRule="exact"/>
              <w:jc w:val="right"/>
              <w:rPr>
                <w:rFonts w:ascii="Angsana New" w:hAnsi="Angsana New"/>
                <w:sz w:val="24"/>
                <w:szCs w:val="24"/>
              </w:rPr>
            </w:pPr>
            <w:r w:rsidRPr="00ED0D2B">
              <w:rPr>
                <w:rFonts w:asciiTheme="majorBidi" w:hAnsiTheme="majorBidi" w:cstheme="majorBidi"/>
                <w:sz w:val="24"/>
                <w:szCs w:val="24"/>
              </w:rPr>
              <w:t>41,</w:t>
            </w:r>
            <w:r w:rsidRPr="00ED0D2B">
              <w:rPr>
                <w:rFonts w:ascii="Angsana New" w:hAnsi="Angsana New"/>
                <w:sz w:val="24"/>
                <w:szCs w:val="24"/>
              </w:rPr>
              <w:t>596</w:t>
            </w:r>
          </w:p>
        </w:tc>
        <w:tc>
          <w:tcPr>
            <w:tcW w:w="141" w:type="dxa"/>
            <w:shd w:val="clear" w:color="auto" w:fill="auto"/>
          </w:tcPr>
          <w:p w14:paraId="61A77551" w14:textId="77777777" w:rsidR="00781EF7" w:rsidRPr="00ED0D2B" w:rsidRDefault="00781EF7" w:rsidP="00F50F63">
            <w:pPr>
              <w:spacing w:line="300" w:lineRule="exact"/>
              <w:jc w:val="right"/>
              <w:rPr>
                <w:rFonts w:ascii="Angsana New" w:hAnsi="Angsana New"/>
                <w:sz w:val="24"/>
                <w:szCs w:val="24"/>
              </w:rPr>
            </w:pPr>
          </w:p>
        </w:tc>
        <w:tc>
          <w:tcPr>
            <w:tcW w:w="993" w:type="dxa"/>
            <w:shd w:val="clear" w:color="auto" w:fill="auto"/>
          </w:tcPr>
          <w:p w14:paraId="704C9ACF" w14:textId="77777777" w:rsidR="00781EF7" w:rsidRPr="00ED0D2B" w:rsidRDefault="00781EF7" w:rsidP="00F50F63">
            <w:pPr>
              <w:spacing w:line="300" w:lineRule="exact"/>
              <w:ind w:right="211"/>
              <w:jc w:val="right"/>
              <w:rPr>
                <w:rFonts w:ascii="Angsana New" w:hAnsi="Angsana New"/>
                <w:sz w:val="24"/>
                <w:szCs w:val="24"/>
              </w:rPr>
            </w:pPr>
            <w:r w:rsidRPr="00ED0D2B">
              <w:rPr>
                <w:rFonts w:asciiTheme="majorBidi" w:hAnsiTheme="majorBidi"/>
                <w:sz w:val="24"/>
                <w:szCs w:val="24"/>
                <w:cs/>
              </w:rPr>
              <w:t>-</w:t>
            </w:r>
          </w:p>
        </w:tc>
        <w:tc>
          <w:tcPr>
            <w:tcW w:w="148" w:type="dxa"/>
            <w:gridSpan w:val="2"/>
            <w:shd w:val="clear" w:color="auto" w:fill="auto"/>
          </w:tcPr>
          <w:p w14:paraId="45DBF71A" w14:textId="77777777" w:rsidR="00781EF7" w:rsidRPr="00ED0D2B" w:rsidRDefault="00781EF7" w:rsidP="00F50F63">
            <w:pPr>
              <w:spacing w:line="300" w:lineRule="exact"/>
              <w:jc w:val="right"/>
              <w:rPr>
                <w:rFonts w:ascii="Angsana New" w:hAnsi="Angsana New"/>
                <w:sz w:val="24"/>
                <w:szCs w:val="24"/>
              </w:rPr>
            </w:pPr>
          </w:p>
        </w:tc>
        <w:tc>
          <w:tcPr>
            <w:tcW w:w="857" w:type="dxa"/>
          </w:tcPr>
          <w:p w14:paraId="22A37CAF" w14:textId="77777777" w:rsidR="00781EF7" w:rsidRPr="00ED0D2B" w:rsidRDefault="00781EF7" w:rsidP="00F50F63">
            <w:pPr>
              <w:spacing w:line="300" w:lineRule="exact"/>
              <w:jc w:val="right"/>
              <w:rPr>
                <w:rFonts w:ascii="Angsana New" w:hAnsi="Angsana New"/>
                <w:sz w:val="24"/>
                <w:szCs w:val="24"/>
              </w:rPr>
            </w:pPr>
            <w:r w:rsidRPr="00ED0D2B">
              <w:rPr>
                <w:rFonts w:asciiTheme="majorBidi" w:hAnsiTheme="majorBidi" w:cstheme="majorBidi"/>
                <w:sz w:val="24"/>
                <w:szCs w:val="24"/>
              </w:rPr>
              <w:t>41,596</w:t>
            </w:r>
          </w:p>
        </w:tc>
        <w:tc>
          <w:tcPr>
            <w:tcW w:w="136" w:type="dxa"/>
          </w:tcPr>
          <w:p w14:paraId="74F3100D" w14:textId="77777777" w:rsidR="00781EF7" w:rsidRPr="00ED0D2B" w:rsidRDefault="00781EF7" w:rsidP="00F50F63">
            <w:pPr>
              <w:spacing w:line="300" w:lineRule="exact"/>
              <w:jc w:val="right"/>
              <w:rPr>
                <w:rFonts w:ascii="Angsana New" w:hAnsi="Angsana New"/>
                <w:sz w:val="24"/>
                <w:szCs w:val="24"/>
              </w:rPr>
            </w:pPr>
          </w:p>
        </w:tc>
        <w:tc>
          <w:tcPr>
            <w:tcW w:w="1105" w:type="dxa"/>
            <w:gridSpan w:val="2"/>
          </w:tcPr>
          <w:p w14:paraId="2BBBB1B1" w14:textId="77777777" w:rsidR="00781EF7" w:rsidRPr="00ED0D2B" w:rsidRDefault="00781EF7" w:rsidP="00F50F63">
            <w:pPr>
              <w:spacing w:line="300" w:lineRule="exact"/>
              <w:jc w:val="center"/>
              <w:rPr>
                <w:rFonts w:ascii="Angsana New" w:hAnsi="Angsana New"/>
                <w:sz w:val="24"/>
                <w:szCs w:val="24"/>
              </w:rPr>
            </w:pPr>
            <w:r w:rsidRPr="00ED0D2B">
              <w:rPr>
                <w:rFonts w:asciiTheme="majorBidi" w:hAnsiTheme="majorBidi" w:cstheme="majorBidi"/>
                <w:sz w:val="24"/>
                <w:szCs w:val="24"/>
              </w:rPr>
              <w:t>0</w:t>
            </w:r>
            <w:r w:rsidRPr="00ED0D2B">
              <w:rPr>
                <w:rFonts w:asciiTheme="majorBidi" w:hAnsiTheme="majorBidi"/>
                <w:sz w:val="24"/>
                <w:szCs w:val="24"/>
                <w:cs/>
              </w:rPr>
              <w:t>.</w:t>
            </w:r>
            <w:r w:rsidRPr="00ED0D2B">
              <w:rPr>
                <w:rFonts w:asciiTheme="majorBidi" w:hAnsiTheme="majorBidi" w:cstheme="majorBidi"/>
                <w:sz w:val="24"/>
                <w:szCs w:val="24"/>
              </w:rPr>
              <w:t>55</w:t>
            </w:r>
          </w:p>
        </w:tc>
      </w:tr>
      <w:tr w:rsidR="00A1051E" w:rsidRPr="00ED0D2B" w14:paraId="72F28C60" w14:textId="77777777" w:rsidTr="00A1051E">
        <w:tc>
          <w:tcPr>
            <w:tcW w:w="3132" w:type="dxa"/>
            <w:gridSpan w:val="2"/>
            <w:vAlign w:val="center"/>
          </w:tcPr>
          <w:p w14:paraId="1CA9BE03" w14:textId="77777777" w:rsidR="00AC259B" w:rsidRPr="00781EF7" w:rsidRDefault="00AC259B" w:rsidP="00AC259B">
            <w:pPr>
              <w:tabs>
                <w:tab w:val="left" w:pos="284"/>
                <w:tab w:val="left" w:pos="851"/>
                <w:tab w:val="left" w:pos="1418"/>
                <w:tab w:val="left" w:pos="1985"/>
              </w:tabs>
              <w:spacing w:line="300" w:lineRule="exact"/>
              <w:ind w:right="-153"/>
              <w:rPr>
                <w:rFonts w:ascii="Angsana New" w:hAnsi="Angsana New"/>
                <w:sz w:val="24"/>
                <w:szCs w:val="24"/>
                <w:u w:val="single"/>
              </w:rPr>
            </w:pPr>
            <w:r w:rsidRPr="00781EF7">
              <w:rPr>
                <w:rFonts w:ascii="Angsana New" w:hAnsi="Angsana New"/>
                <w:sz w:val="24"/>
                <w:szCs w:val="24"/>
                <w:u w:val="single"/>
              </w:rPr>
              <w:t>Financial liabilities</w:t>
            </w:r>
          </w:p>
        </w:tc>
        <w:tc>
          <w:tcPr>
            <w:tcW w:w="1002" w:type="dxa"/>
          </w:tcPr>
          <w:p w14:paraId="36EB3A94" w14:textId="77777777" w:rsidR="00AC259B" w:rsidRPr="00ED0D2B" w:rsidRDefault="00AC259B" w:rsidP="00AC259B">
            <w:pPr>
              <w:spacing w:line="300" w:lineRule="exact"/>
              <w:ind w:right="170"/>
              <w:jc w:val="right"/>
              <w:rPr>
                <w:rFonts w:ascii="Angsana New" w:hAnsi="Angsana New"/>
                <w:sz w:val="24"/>
                <w:szCs w:val="24"/>
              </w:rPr>
            </w:pPr>
          </w:p>
        </w:tc>
        <w:tc>
          <w:tcPr>
            <w:tcW w:w="141" w:type="dxa"/>
          </w:tcPr>
          <w:p w14:paraId="79331029" w14:textId="77777777" w:rsidR="00AC259B" w:rsidRPr="00ED0D2B" w:rsidRDefault="00AC259B" w:rsidP="00AC259B">
            <w:pPr>
              <w:spacing w:line="300" w:lineRule="exact"/>
              <w:jc w:val="right"/>
              <w:rPr>
                <w:rFonts w:ascii="Angsana New" w:hAnsi="Angsana New"/>
                <w:sz w:val="24"/>
                <w:szCs w:val="24"/>
              </w:rPr>
            </w:pPr>
          </w:p>
        </w:tc>
        <w:tc>
          <w:tcPr>
            <w:tcW w:w="991" w:type="dxa"/>
          </w:tcPr>
          <w:p w14:paraId="36FFF147" w14:textId="77777777" w:rsidR="00AC259B" w:rsidRPr="00ED0D2B" w:rsidRDefault="00AC259B" w:rsidP="00AC259B">
            <w:pPr>
              <w:spacing w:line="300" w:lineRule="exact"/>
              <w:ind w:right="170"/>
              <w:jc w:val="right"/>
              <w:rPr>
                <w:rFonts w:ascii="Angsana New" w:hAnsi="Angsana New"/>
                <w:sz w:val="24"/>
                <w:szCs w:val="24"/>
              </w:rPr>
            </w:pPr>
          </w:p>
        </w:tc>
        <w:tc>
          <w:tcPr>
            <w:tcW w:w="141" w:type="dxa"/>
            <w:shd w:val="clear" w:color="auto" w:fill="auto"/>
          </w:tcPr>
          <w:p w14:paraId="13D7F85A" w14:textId="77777777" w:rsidR="00AC259B" w:rsidRPr="00ED0D2B" w:rsidRDefault="00AC259B" w:rsidP="00AC259B">
            <w:pPr>
              <w:spacing w:line="300" w:lineRule="exact"/>
              <w:jc w:val="right"/>
              <w:rPr>
                <w:rFonts w:ascii="Angsana New" w:hAnsi="Angsana New"/>
                <w:sz w:val="24"/>
                <w:szCs w:val="24"/>
              </w:rPr>
            </w:pPr>
          </w:p>
        </w:tc>
        <w:tc>
          <w:tcPr>
            <w:tcW w:w="993" w:type="dxa"/>
            <w:shd w:val="clear" w:color="auto" w:fill="auto"/>
          </w:tcPr>
          <w:p w14:paraId="5F5F5A14" w14:textId="77777777" w:rsidR="00AC259B" w:rsidRPr="00ED0D2B" w:rsidRDefault="00AC259B" w:rsidP="00AC259B">
            <w:pPr>
              <w:spacing w:line="300" w:lineRule="exact"/>
              <w:jc w:val="right"/>
              <w:rPr>
                <w:rFonts w:ascii="Angsana New" w:hAnsi="Angsana New"/>
                <w:sz w:val="24"/>
                <w:szCs w:val="24"/>
              </w:rPr>
            </w:pPr>
          </w:p>
        </w:tc>
        <w:tc>
          <w:tcPr>
            <w:tcW w:w="148" w:type="dxa"/>
            <w:gridSpan w:val="2"/>
            <w:shd w:val="clear" w:color="auto" w:fill="auto"/>
          </w:tcPr>
          <w:p w14:paraId="680F92BF" w14:textId="77777777" w:rsidR="00AC259B" w:rsidRPr="00ED0D2B" w:rsidRDefault="00AC259B" w:rsidP="00AC259B">
            <w:pPr>
              <w:spacing w:line="300" w:lineRule="exact"/>
              <w:jc w:val="right"/>
              <w:rPr>
                <w:rFonts w:ascii="Angsana New" w:hAnsi="Angsana New"/>
                <w:sz w:val="24"/>
                <w:szCs w:val="24"/>
              </w:rPr>
            </w:pPr>
          </w:p>
        </w:tc>
        <w:tc>
          <w:tcPr>
            <w:tcW w:w="857" w:type="dxa"/>
          </w:tcPr>
          <w:p w14:paraId="387D8F4A" w14:textId="77777777" w:rsidR="00AC259B" w:rsidRPr="00ED0D2B" w:rsidRDefault="00AC259B" w:rsidP="00AC259B">
            <w:pPr>
              <w:spacing w:line="300" w:lineRule="exact"/>
              <w:ind w:right="-57"/>
              <w:jc w:val="right"/>
              <w:rPr>
                <w:rFonts w:ascii="Angsana New" w:hAnsi="Angsana New"/>
                <w:sz w:val="24"/>
                <w:szCs w:val="24"/>
              </w:rPr>
            </w:pPr>
          </w:p>
        </w:tc>
        <w:tc>
          <w:tcPr>
            <w:tcW w:w="136" w:type="dxa"/>
          </w:tcPr>
          <w:p w14:paraId="43EEE4EC" w14:textId="77777777" w:rsidR="00AC259B" w:rsidRPr="00ED0D2B" w:rsidRDefault="00AC259B" w:rsidP="00AC259B">
            <w:pPr>
              <w:spacing w:line="300" w:lineRule="exact"/>
              <w:ind w:right="-57"/>
              <w:jc w:val="right"/>
              <w:rPr>
                <w:rFonts w:ascii="Angsana New" w:hAnsi="Angsana New"/>
                <w:sz w:val="24"/>
                <w:szCs w:val="24"/>
              </w:rPr>
            </w:pPr>
          </w:p>
        </w:tc>
        <w:tc>
          <w:tcPr>
            <w:tcW w:w="1105" w:type="dxa"/>
            <w:gridSpan w:val="2"/>
          </w:tcPr>
          <w:p w14:paraId="3ED0FFCF" w14:textId="77777777" w:rsidR="00AC259B" w:rsidRPr="00ED0D2B" w:rsidRDefault="00AC259B" w:rsidP="00AC259B">
            <w:pPr>
              <w:spacing w:line="300" w:lineRule="exact"/>
              <w:ind w:right="-57"/>
              <w:jc w:val="right"/>
              <w:rPr>
                <w:rFonts w:ascii="Angsana New" w:hAnsi="Angsana New"/>
                <w:sz w:val="24"/>
                <w:szCs w:val="24"/>
              </w:rPr>
            </w:pPr>
          </w:p>
        </w:tc>
      </w:tr>
      <w:tr w:rsidR="00A1051E" w:rsidRPr="00ED0D2B" w14:paraId="6586D2BB" w14:textId="77777777" w:rsidTr="00A1051E">
        <w:tc>
          <w:tcPr>
            <w:tcW w:w="3132" w:type="dxa"/>
            <w:gridSpan w:val="2"/>
            <w:vAlign w:val="center"/>
          </w:tcPr>
          <w:p w14:paraId="5E003975" w14:textId="77777777" w:rsidR="00AC259B" w:rsidRPr="00781EF7" w:rsidRDefault="00AC259B" w:rsidP="00AC259B">
            <w:pPr>
              <w:tabs>
                <w:tab w:val="left" w:pos="284"/>
                <w:tab w:val="left" w:pos="851"/>
                <w:tab w:val="left" w:pos="1418"/>
                <w:tab w:val="left" w:pos="1985"/>
              </w:tabs>
              <w:spacing w:line="300" w:lineRule="exact"/>
              <w:rPr>
                <w:rFonts w:ascii="Angsana New" w:hAnsi="Angsana New"/>
                <w:sz w:val="24"/>
                <w:szCs w:val="24"/>
                <w:cs/>
              </w:rPr>
            </w:pPr>
            <w:r w:rsidRPr="00781EF7">
              <w:rPr>
                <w:rFonts w:ascii="Angsana New" w:hAnsi="Angsana New"/>
                <w:sz w:val="24"/>
                <w:szCs w:val="24"/>
              </w:rPr>
              <w:t>Short</w:t>
            </w:r>
            <w:r w:rsidRPr="00781EF7">
              <w:rPr>
                <w:rFonts w:ascii="Angsana New" w:hAnsi="Angsana New"/>
                <w:sz w:val="24"/>
                <w:szCs w:val="24"/>
                <w:cs/>
              </w:rPr>
              <w:t>-</w:t>
            </w:r>
            <w:r w:rsidRPr="00781EF7">
              <w:rPr>
                <w:rFonts w:ascii="Angsana New" w:hAnsi="Angsana New"/>
                <w:sz w:val="24"/>
                <w:szCs w:val="24"/>
              </w:rPr>
              <w:t>term loans from financial institutions</w:t>
            </w:r>
          </w:p>
        </w:tc>
        <w:tc>
          <w:tcPr>
            <w:tcW w:w="1002" w:type="dxa"/>
          </w:tcPr>
          <w:p w14:paraId="49A91DA3" w14:textId="03AB6BB1" w:rsidR="00AC259B" w:rsidRPr="00ED0D2B" w:rsidRDefault="00AC259B" w:rsidP="005B0A81">
            <w:pPr>
              <w:spacing w:line="300" w:lineRule="exact"/>
              <w:ind w:left="-149"/>
              <w:jc w:val="right"/>
              <w:rPr>
                <w:rFonts w:ascii="Angsana New" w:hAnsi="Angsana New"/>
                <w:sz w:val="24"/>
                <w:szCs w:val="24"/>
              </w:rPr>
            </w:pPr>
            <w:r w:rsidRPr="00ED0D2B">
              <w:rPr>
                <w:rFonts w:asciiTheme="majorBidi" w:hAnsiTheme="majorBidi" w:cstheme="majorBidi"/>
                <w:sz w:val="24"/>
                <w:szCs w:val="24"/>
              </w:rPr>
              <w:t>5,583</w:t>
            </w:r>
          </w:p>
        </w:tc>
        <w:tc>
          <w:tcPr>
            <w:tcW w:w="141" w:type="dxa"/>
          </w:tcPr>
          <w:p w14:paraId="77E2D1C6" w14:textId="77777777" w:rsidR="00AC259B" w:rsidRPr="00ED0D2B" w:rsidRDefault="00AC259B" w:rsidP="00AC259B">
            <w:pPr>
              <w:spacing w:line="300" w:lineRule="exact"/>
              <w:jc w:val="right"/>
              <w:rPr>
                <w:rFonts w:ascii="Angsana New" w:hAnsi="Angsana New"/>
                <w:sz w:val="24"/>
                <w:szCs w:val="24"/>
              </w:rPr>
            </w:pPr>
          </w:p>
        </w:tc>
        <w:tc>
          <w:tcPr>
            <w:tcW w:w="991" w:type="dxa"/>
          </w:tcPr>
          <w:p w14:paraId="539697C8" w14:textId="624F2955" w:rsidR="00AC259B" w:rsidRPr="00ED0D2B" w:rsidRDefault="00AC259B" w:rsidP="00AC259B">
            <w:pPr>
              <w:spacing w:line="300" w:lineRule="exact"/>
              <w:ind w:left="-149"/>
              <w:jc w:val="right"/>
              <w:rPr>
                <w:rFonts w:ascii="Angsana New" w:hAnsi="Angsana New"/>
                <w:sz w:val="24"/>
                <w:szCs w:val="24"/>
              </w:rPr>
            </w:pPr>
            <w:r w:rsidRPr="00ED0D2B">
              <w:rPr>
                <w:rFonts w:asciiTheme="majorBidi" w:hAnsiTheme="majorBidi" w:cstheme="majorBidi"/>
                <w:sz w:val="24"/>
                <w:szCs w:val="24"/>
              </w:rPr>
              <w:t>560,308</w:t>
            </w:r>
          </w:p>
        </w:tc>
        <w:tc>
          <w:tcPr>
            <w:tcW w:w="141" w:type="dxa"/>
            <w:shd w:val="clear" w:color="auto" w:fill="auto"/>
          </w:tcPr>
          <w:p w14:paraId="5349C16D" w14:textId="77777777" w:rsidR="00AC259B" w:rsidRPr="00ED0D2B" w:rsidRDefault="00AC259B" w:rsidP="00AC259B">
            <w:pPr>
              <w:spacing w:line="300" w:lineRule="exact"/>
              <w:jc w:val="right"/>
              <w:rPr>
                <w:rFonts w:ascii="Angsana New" w:hAnsi="Angsana New"/>
                <w:sz w:val="24"/>
                <w:szCs w:val="24"/>
              </w:rPr>
            </w:pPr>
          </w:p>
        </w:tc>
        <w:tc>
          <w:tcPr>
            <w:tcW w:w="993" w:type="dxa"/>
            <w:shd w:val="clear" w:color="auto" w:fill="auto"/>
          </w:tcPr>
          <w:p w14:paraId="4F8E5068" w14:textId="11F19F63" w:rsidR="00AC259B" w:rsidRPr="00ED0D2B" w:rsidRDefault="00AC259B" w:rsidP="00AC259B">
            <w:pPr>
              <w:spacing w:line="300" w:lineRule="exact"/>
              <w:ind w:right="170"/>
              <w:jc w:val="right"/>
              <w:rPr>
                <w:rFonts w:asciiTheme="majorBidi" w:hAnsiTheme="majorBidi" w:cstheme="majorBidi"/>
                <w:sz w:val="24"/>
                <w:szCs w:val="24"/>
              </w:rPr>
            </w:pPr>
            <w:r w:rsidRPr="00ED0D2B">
              <w:rPr>
                <w:rFonts w:asciiTheme="majorBidi" w:hAnsiTheme="majorBidi"/>
                <w:sz w:val="24"/>
                <w:szCs w:val="24"/>
                <w:cs/>
              </w:rPr>
              <w:t>-</w:t>
            </w:r>
          </w:p>
        </w:tc>
        <w:tc>
          <w:tcPr>
            <w:tcW w:w="148" w:type="dxa"/>
            <w:gridSpan w:val="2"/>
            <w:shd w:val="clear" w:color="auto" w:fill="auto"/>
          </w:tcPr>
          <w:p w14:paraId="21AF8F82" w14:textId="77777777" w:rsidR="00AC259B" w:rsidRPr="00ED0D2B" w:rsidRDefault="00AC259B" w:rsidP="00AC259B">
            <w:pPr>
              <w:spacing w:line="300" w:lineRule="exact"/>
              <w:jc w:val="right"/>
              <w:rPr>
                <w:rFonts w:ascii="Angsana New" w:hAnsi="Angsana New"/>
                <w:sz w:val="24"/>
                <w:szCs w:val="24"/>
              </w:rPr>
            </w:pPr>
          </w:p>
        </w:tc>
        <w:tc>
          <w:tcPr>
            <w:tcW w:w="857" w:type="dxa"/>
          </w:tcPr>
          <w:p w14:paraId="67212D04" w14:textId="7D7C55F4" w:rsidR="00AC259B" w:rsidRPr="00ED0D2B" w:rsidRDefault="00AC259B" w:rsidP="00AC259B">
            <w:pPr>
              <w:spacing w:line="300" w:lineRule="exact"/>
              <w:jc w:val="right"/>
              <w:rPr>
                <w:rFonts w:ascii="Angsana New" w:hAnsi="Angsana New"/>
                <w:sz w:val="24"/>
                <w:szCs w:val="24"/>
              </w:rPr>
            </w:pPr>
            <w:r w:rsidRPr="00ED0D2B">
              <w:rPr>
                <w:rFonts w:asciiTheme="majorBidi" w:hAnsiTheme="majorBidi" w:cstheme="majorBidi"/>
                <w:sz w:val="24"/>
                <w:szCs w:val="24"/>
              </w:rPr>
              <w:t>565,891</w:t>
            </w:r>
          </w:p>
        </w:tc>
        <w:tc>
          <w:tcPr>
            <w:tcW w:w="136" w:type="dxa"/>
          </w:tcPr>
          <w:p w14:paraId="7EC8D488" w14:textId="77777777" w:rsidR="00AC259B" w:rsidRPr="00ED0D2B" w:rsidRDefault="00AC259B" w:rsidP="00AC259B">
            <w:pPr>
              <w:spacing w:line="300" w:lineRule="exact"/>
              <w:jc w:val="right"/>
              <w:rPr>
                <w:rFonts w:ascii="Angsana New" w:hAnsi="Angsana New"/>
                <w:sz w:val="24"/>
                <w:szCs w:val="24"/>
              </w:rPr>
            </w:pPr>
          </w:p>
        </w:tc>
        <w:tc>
          <w:tcPr>
            <w:tcW w:w="1105" w:type="dxa"/>
            <w:gridSpan w:val="2"/>
          </w:tcPr>
          <w:p w14:paraId="798E5CB0" w14:textId="25FA6C4D" w:rsidR="00AC259B" w:rsidRPr="00ED0D2B" w:rsidRDefault="00AC259B" w:rsidP="00AC259B">
            <w:pPr>
              <w:spacing w:line="300" w:lineRule="exact"/>
              <w:jc w:val="center"/>
              <w:rPr>
                <w:rFonts w:ascii="Angsana New" w:hAnsi="Angsana New"/>
                <w:sz w:val="24"/>
                <w:szCs w:val="24"/>
              </w:rPr>
            </w:pPr>
            <w:r w:rsidRPr="00ED0D2B">
              <w:rPr>
                <w:rFonts w:asciiTheme="majorBidi" w:hAnsiTheme="majorBidi" w:cstheme="majorBidi"/>
                <w:sz w:val="24"/>
                <w:szCs w:val="24"/>
              </w:rPr>
              <w:t>7</w:t>
            </w:r>
            <w:r w:rsidRPr="00ED0D2B">
              <w:rPr>
                <w:rFonts w:asciiTheme="majorBidi" w:hAnsiTheme="majorBidi"/>
                <w:sz w:val="24"/>
                <w:szCs w:val="24"/>
                <w:cs/>
              </w:rPr>
              <w:t>.</w:t>
            </w:r>
            <w:r w:rsidRPr="00ED0D2B">
              <w:rPr>
                <w:rFonts w:asciiTheme="majorBidi" w:hAnsiTheme="majorBidi" w:cstheme="majorBidi"/>
                <w:sz w:val="24"/>
                <w:szCs w:val="24"/>
              </w:rPr>
              <w:t xml:space="preserve">10 </w:t>
            </w:r>
            <w:r w:rsidRPr="00ED0D2B">
              <w:rPr>
                <w:rFonts w:asciiTheme="majorBidi" w:hAnsiTheme="majorBidi"/>
                <w:sz w:val="24"/>
                <w:szCs w:val="24"/>
                <w:cs/>
              </w:rPr>
              <w:t xml:space="preserve">- </w:t>
            </w:r>
            <w:r w:rsidRPr="00ED0D2B">
              <w:rPr>
                <w:rFonts w:asciiTheme="majorBidi" w:hAnsiTheme="majorBidi" w:cstheme="majorBidi"/>
                <w:sz w:val="24"/>
                <w:szCs w:val="24"/>
              </w:rPr>
              <w:t>9</w:t>
            </w:r>
            <w:r w:rsidRPr="00ED0D2B">
              <w:rPr>
                <w:rFonts w:asciiTheme="majorBidi" w:hAnsiTheme="majorBidi"/>
                <w:sz w:val="24"/>
                <w:szCs w:val="24"/>
                <w:cs/>
              </w:rPr>
              <w:t>.</w:t>
            </w:r>
            <w:r w:rsidRPr="00ED0D2B">
              <w:rPr>
                <w:rFonts w:asciiTheme="majorBidi" w:hAnsiTheme="majorBidi" w:cstheme="majorBidi"/>
                <w:sz w:val="24"/>
                <w:szCs w:val="24"/>
              </w:rPr>
              <w:t>50</w:t>
            </w:r>
          </w:p>
        </w:tc>
      </w:tr>
      <w:tr w:rsidR="00A1051E" w:rsidRPr="00ED0D2B" w14:paraId="6425C3B9" w14:textId="77777777" w:rsidTr="00A1051E">
        <w:tc>
          <w:tcPr>
            <w:tcW w:w="3132" w:type="dxa"/>
            <w:gridSpan w:val="2"/>
            <w:vAlign w:val="center"/>
          </w:tcPr>
          <w:p w14:paraId="004F4773" w14:textId="77777777" w:rsidR="00AC259B" w:rsidRPr="00781EF7" w:rsidRDefault="00AC259B" w:rsidP="00AC259B">
            <w:pPr>
              <w:spacing w:line="300" w:lineRule="exact"/>
              <w:rPr>
                <w:rFonts w:ascii="Angsana New" w:hAnsi="Angsana New"/>
                <w:sz w:val="24"/>
                <w:szCs w:val="24"/>
                <w:cs/>
              </w:rPr>
            </w:pPr>
            <w:r w:rsidRPr="00781EF7">
              <w:rPr>
                <w:rFonts w:ascii="Angsana New" w:hAnsi="Angsana New"/>
                <w:sz w:val="24"/>
                <w:szCs w:val="24"/>
              </w:rPr>
              <w:t>Trade and other current payables</w:t>
            </w:r>
          </w:p>
        </w:tc>
        <w:tc>
          <w:tcPr>
            <w:tcW w:w="1002" w:type="dxa"/>
          </w:tcPr>
          <w:p w14:paraId="7C74AF63" w14:textId="131986CA" w:rsidR="00AC259B" w:rsidRPr="00ED0D2B" w:rsidRDefault="00AC259B" w:rsidP="00AC259B">
            <w:pPr>
              <w:spacing w:line="300" w:lineRule="exact"/>
              <w:ind w:right="170"/>
              <w:jc w:val="right"/>
              <w:rPr>
                <w:rFonts w:ascii="Angsana New" w:hAnsi="Angsana New"/>
                <w:sz w:val="24"/>
                <w:szCs w:val="24"/>
              </w:rPr>
            </w:pPr>
            <w:r w:rsidRPr="00ED0D2B">
              <w:rPr>
                <w:rFonts w:asciiTheme="majorBidi" w:hAnsiTheme="majorBidi"/>
                <w:sz w:val="24"/>
                <w:szCs w:val="24"/>
                <w:cs/>
              </w:rPr>
              <w:t>-</w:t>
            </w:r>
          </w:p>
        </w:tc>
        <w:tc>
          <w:tcPr>
            <w:tcW w:w="141" w:type="dxa"/>
          </w:tcPr>
          <w:p w14:paraId="2379540A" w14:textId="77777777" w:rsidR="00AC259B" w:rsidRPr="00ED0D2B" w:rsidRDefault="00AC259B" w:rsidP="00AC259B">
            <w:pPr>
              <w:spacing w:line="300" w:lineRule="exact"/>
              <w:jc w:val="right"/>
              <w:rPr>
                <w:rFonts w:ascii="Angsana New" w:hAnsi="Angsana New"/>
                <w:sz w:val="24"/>
                <w:szCs w:val="24"/>
              </w:rPr>
            </w:pPr>
          </w:p>
        </w:tc>
        <w:tc>
          <w:tcPr>
            <w:tcW w:w="991" w:type="dxa"/>
          </w:tcPr>
          <w:p w14:paraId="0099DB3A" w14:textId="5554AB6E" w:rsidR="00AC259B" w:rsidRPr="00ED0D2B" w:rsidRDefault="00AC259B" w:rsidP="00AC259B">
            <w:pPr>
              <w:spacing w:line="300" w:lineRule="exact"/>
              <w:ind w:right="170"/>
              <w:jc w:val="right"/>
              <w:rPr>
                <w:rFonts w:ascii="Angsana New" w:hAnsi="Angsana New"/>
                <w:sz w:val="24"/>
                <w:szCs w:val="24"/>
              </w:rPr>
            </w:pPr>
            <w:r w:rsidRPr="00ED0D2B">
              <w:rPr>
                <w:rFonts w:asciiTheme="majorBidi" w:hAnsiTheme="majorBidi"/>
                <w:sz w:val="24"/>
                <w:szCs w:val="24"/>
                <w:cs/>
              </w:rPr>
              <w:t>-</w:t>
            </w:r>
          </w:p>
        </w:tc>
        <w:tc>
          <w:tcPr>
            <w:tcW w:w="141" w:type="dxa"/>
            <w:shd w:val="clear" w:color="auto" w:fill="auto"/>
          </w:tcPr>
          <w:p w14:paraId="297C0083" w14:textId="77777777" w:rsidR="00AC259B" w:rsidRPr="00ED0D2B" w:rsidRDefault="00AC259B" w:rsidP="00AC259B">
            <w:pPr>
              <w:spacing w:line="300" w:lineRule="exact"/>
              <w:ind w:right="34"/>
              <w:rPr>
                <w:rFonts w:ascii="Angsana New" w:hAnsi="Angsana New"/>
                <w:sz w:val="24"/>
                <w:szCs w:val="24"/>
              </w:rPr>
            </w:pPr>
          </w:p>
        </w:tc>
        <w:tc>
          <w:tcPr>
            <w:tcW w:w="993" w:type="dxa"/>
            <w:shd w:val="clear" w:color="auto" w:fill="auto"/>
          </w:tcPr>
          <w:p w14:paraId="152C5D29" w14:textId="2C416FB5" w:rsidR="00AC259B" w:rsidRPr="00ED0D2B" w:rsidRDefault="00AC259B" w:rsidP="00AC259B">
            <w:pPr>
              <w:spacing w:line="300" w:lineRule="exact"/>
              <w:jc w:val="right"/>
              <w:rPr>
                <w:rFonts w:ascii="Angsana New" w:hAnsi="Angsana New"/>
                <w:sz w:val="24"/>
                <w:szCs w:val="24"/>
              </w:rPr>
            </w:pPr>
            <w:r w:rsidRPr="00ED0D2B">
              <w:rPr>
                <w:rFonts w:asciiTheme="majorBidi" w:hAnsiTheme="majorBidi" w:cstheme="majorBidi"/>
                <w:sz w:val="24"/>
                <w:szCs w:val="24"/>
              </w:rPr>
              <w:t>663,682</w:t>
            </w:r>
          </w:p>
        </w:tc>
        <w:tc>
          <w:tcPr>
            <w:tcW w:w="148" w:type="dxa"/>
            <w:gridSpan w:val="2"/>
            <w:shd w:val="clear" w:color="auto" w:fill="auto"/>
          </w:tcPr>
          <w:p w14:paraId="61FEBC61" w14:textId="77777777" w:rsidR="00AC259B" w:rsidRPr="00ED0D2B" w:rsidRDefault="00AC259B" w:rsidP="00AC259B">
            <w:pPr>
              <w:spacing w:line="300" w:lineRule="exact"/>
              <w:ind w:right="34"/>
              <w:rPr>
                <w:rFonts w:ascii="Angsana New" w:hAnsi="Angsana New"/>
                <w:sz w:val="24"/>
                <w:szCs w:val="24"/>
              </w:rPr>
            </w:pPr>
          </w:p>
        </w:tc>
        <w:tc>
          <w:tcPr>
            <w:tcW w:w="857" w:type="dxa"/>
          </w:tcPr>
          <w:p w14:paraId="048DCC91" w14:textId="656736F0" w:rsidR="00AC259B" w:rsidRPr="00ED0D2B" w:rsidRDefault="00AC259B" w:rsidP="00AC259B">
            <w:pPr>
              <w:spacing w:line="300" w:lineRule="exact"/>
              <w:jc w:val="right"/>
              <w:rPr>
                <w:rFonts w:ascii="Angsana New" w:hAnsi="Angsana New"/>
                <w:sz w:val="24"/>
                <w:szCs w:val="24"/>
              </w:rPr>
            </w:pPr>
            <w:r w:rsidRPr="00ED0D2B">
              <w:rPr>
                <w:rFonts w:asciiTheme="majorBidi" w:hAnsiTheme="majorBidi" w:cstheme="majorBidi"/>
                <w:sz w:val="24"/>
                <w:szCs w:val="24"/>
              </w:rPr>
              <w:t>663,682</w:t>
            </w:r>
          </w:p>
        </w:tc>
        <w:tc>
          <w:tcPr>
            <w:tcW w:w="136" w:type="dxa"/>
          </w:tcPr>
          <w:p w14:paraId="4EED8116" w14:textId="77777777" w:rsidR="00AC259B" w:rsidRPr="00ED0D2B" w:rsidRDefault="00AC259B" w:rsidP="00AC259B">
            <w:pPr>
              <w:spacing w:line="300" w:lineRule="exact"/>
              <w:jc w:val="right"/>
              <w:rPr>
                <w:rFonts w:ascii="Angsana New" w:hAnsi="Angsana New"/>
                <w:sz w:val="24"/>
                <w:szCs w:val="24"/>
              </w:rPr>
            </w:pPr>
          </w:p>
        </w:tc>
        <w:tc>
          <w:tcPr>
            <w:tcW w:w="1105" w:type="dxa"/>
            <w:gridSpan w:val="2"/>
          </w:tcPr>
          <w:p w14:paraId="087DFB7E" w14:textId="43B37A44" w:rsidR="00AC259B" w:rsidRPr="00ED0D2B" w:rsidRDefault="00AC259B" w:rsidP="00AC259B">
            <w:pPr>
              <w:spacing w:line="300" w:lineRule="exact"/>
              <w:jc w:val="center"/>
              <w:rPr>
                <w:rFonts w:ascii="Angsana New" w:hAnsi="Angsana New"/>
                <w:sz w:val="24"/>
                <w:szCs w:val="24"/>
              </w:rPr>
            </w:pPr>
            <w:r w:rsidRPr="00ED0D2B">
              <w:rPr>
                <w:rFonts w:asciiTheme="majorBidi" w:hAnsiTheme="majorBidi"/>
                <w:sz w:val="24"/>
                <w:szCs w:val="24"/>
                <w:cs/>
              </w:rPr>
              <w:t>-</w:t>
            </w:r>
          </w:p>
        </w:tc>
      </w:tr>
      <w:tr w:rsidR="005B0A81" w:rsidRPr="00ED0D2B" w14:paraId="4D9FC8B8" w14:textId="77777777" w:rsidTr="00F5381B">
        <w:tc>
          <w:tcPr>
            <w:tcW w:w="3132" w:type="dxa"/>
            <w:gridSpan w:val="2"/>
            <w:vAlign w:val="center"/>
          </w:tcPr>
          <w:p w14:paraId="382E2806" w14:textId="77777777" w:rsidR="005B0A81" w:rsidRPr="00781EF7" w:rsidRDefault="005B0A81" w:rsidP="00F5381B">
            <w:pPr>
              <w:spacing w:line="300" w:lineRule="exact"/>
              <w:rPr>
                <w:rFonts w:ascii="Angsana New" w:hAnsi="Angsana New"/>
                <w:sz w:val="24"/>
                <w:szCs w:val="24"/>
              </w:rPr>
            </w:pPr>
            <w:r w:rsidRPr="00781EF7">
              <w:rPr>
                <w:rFonts w:ascii="Angsana New" w:hAnsi="Angsana New"/>
                <w:sz w:val="24"/>
                <w:szCs w:val="24"/>
              </w:rPr>
              <w:t>Short</w:t>
            </w:r>
            <w:r w:rsidRPr="00781EF7">
              <w:rPr>
                <w:rFonts w:ascii="Angsana New" w:hAnsi="Angsana New"/>
                <w:sz w:val="24"/>
                <w:szCs w:val="24"/>
                <w:cs/>
              </w:rPr>
              <w:t>-</w:t>
            </w:r>
            <w:r w:rsidRPr="00781EF7">
              <w:rPr>
                <w:rFonts w:ascii="Angsana New" w:hAnsi="Angsana New"/>
                <w:sz w:val="24"/>
                <w:szCs w:val="24"/>
              </w:rPr>
              <w:t>term loans from other person</w:t>
            </w:r>
          </w:p>
        </w:tc>
        <w:tc>
          <w:tcPr>
            <w:tcW w:w="1002" w:type="dxa"/>
          </w:tcPr>
          <w:p w14:paraId="5DC24565" w14:textId="77777777" w:rsidR="005B0A81" w:rsidRPr="00ED0D2B" w:rsidRDefault="005B0A81" w:rsidP="00F5381B">
            <w:pPr>
              <w:spacing w:line="300" w:lineRule="exact"/>
              <w:ind w:left="-149"/>
              <w:jc w:val="right"/>
              <w:rPr>
                <w:rFonts w:ascii="Angsana New" w:hAnsi="Angsana New"/>
                <w:sz w:val="24"/>
                <w:szCs w:val="24"/>
              </w:rPr>
            </w:pPr>
            <w:r w:rsidRPr="00ED0D2B">
              <w:rPr>
                <w:rFonts w:asciiTheme="majorBidi" w:hAnsiTheme="majorBidi" w:cstheme="majorBidi"/>
                <w:sz w:val="24"/>
                <w:szCs w:val="24"/>
              </w:rPr>
              <w:t>74,978</w:t>
            </w:r>
          </w:p>
        </w:tc>
        <w:tc>
          <w:tcPr>
            <w:tcW w:w="141" w:type="dxa"/>
          </w:tcPr>
          <w:p w14:paraId="00ED1E05" w14:textId="77777777" w:rsidR="005B0A81" w:rsidRPr="00ED0D2B" w:rsidRDefault="005B0A81" w:rsidP="00F5381B">
            <w:pPr>
              <w:spacing w:line="300" w:lineRule="exact"/>
              <w:jc w:val="right"/>
              <w:rPr>
                <w:rFonts w:ascii="Angsana New" w:hAnsi="Angsana New"/>
                <w:sz w:val="24"/>
                <w:szCs w:val="24"/>
              </w:rPr>
            </w:pPr>
          </w:p>
        </w:tc>
        <w:tc>
          <w:tcPr>
            <w:tcW w:w="991" w:type="dxa"/>
          </w:tcPr>
          <w:p w14:paraId="23A54FA1" w14:textId="77777777" w:rsidR="005B0A81" w:rsidRPr="00ED0D2B" w:rsidRDefault="005B0A81" w:rsidP="00F5381B">
            <w:pPr>
              <w:spacing w:line="300" w:lineRule="exact"/>
              <w:ind w:right="170"/>
              <w:jc w:val="right"/>
              <w:rPr>
                <w:rFonts w:ascii="Angsana New" w:hAnsi="Angsana New"/>
                <w:sz w:val="24"/>
                <w:szCs w:val="24"/>
              </w:rPr>
            </w:pPr>
            <w:r w:rsidRPr="00ED0D2B">
              <w:rPr>
                <w:rFonts w:asciiTheme="majorBidi" w:hAnsiTheme="majorBidi"/>
                <w:sz w:val="24"/>
                <w:szCs w:val="24"/>
                <w:cs/>
              </w:rPr>
              <w:t>-</w:t>
            </w:r>
          </w:p>
        </w:tc>
        <w:tc>
          <w:tcPr>
            <w:tcW w:w="141" w:type="dxa"/>
            <w:shd w:val="clear" w:color="auto" w:fill="auto"/>
          </w:tcPr>
          <w:p w14:paraId="17EC949B" w14:textId="77777777" w:rsidR="005B0A81" w:rsidRPr="00ED0D2B" w:rsidRDefault="005B0A81" w:rsidP="00F5381B">
            <w:pPr>
              <w:spacing w:line="300" w:lineRule="exact"/>
              <w:ind w:right="34"/>
              <w:rPr>
                <w:rFonts w:ascii="Angsana New" w:hAnsi="Angsana New"/>
                <w:sz w:val="24"/>
                <w:szCs w:val="24"/>
              </w:rPr>
            </w:pPr>
          </w:p>
        </w:tc>
        <w:tc>
          <w:tcPr>
            <w:tcW w:w="993" w:type="dxa"/>
            <w:shd w:val="clear" w:color="auto" w:fill="auto"/>
          </w:tcPr>
          <w:p w14:paraId="6A0DB75D" w14:textId="77777777" w:rsidR="005B0A81" w:rsidRPr="00ED0D2B" w:rsidRDefault="005B0A81" w:rsidP="00F5381B">
            <w:pPr>
              <w:spacing w:line="300" w:lineRule="exact"/>
              <w:ind w:right="211"/>
              <w:jc w:val="right"/>
              <w:rPr>
                <w:rFonts w:ascii="Angsana New" w:hAnsi="Angsana New"/>
                <w:sz w:val="24"/>
                <w:szCs w:val="24"/>
              </w:rPr>
            </w:pPr>
            <w:r w:rsidRPr="00ED0D2B">
              <w:rPr>
                <w:rFonts w:asciiTheme="majorBidi" w:hAnsiTheme="majorBidi"/>
                <w:sz w:val="24"/>
                <w:szCs w:val="24"/>
                <w:cs/>
              </w:rPr>
              <w:t>-</w:t>
            </w:r>
          </w:p>
        </w:tc>
        <w:tc>
          <w:tcPr>
            <w:tcW w:w="148" w:type="dxa"/>
            <w:gridSpan w:val="2"/>
            <w:shd w:val="clear" w:color="auto" w:fill="auto"/>
          </w:tcPr>
          <w:p w14:paraId="2B40640F" w14:textId="77777777" w:rsidR="005B0A81" w:rsidRPr="00ED0D2B" w:rsidRDefault="005B0A81" w:rsidP="00F5381B">
            <w:pPr>
              <w:spacing w:line="300" w:lineRule="exact"/>
              <w:ind w:right="34"/>
              <w:rPr>
                <w:rFonts w:ascii="Angsana New" w:hAnsi="Angsana New"/>
                <w:sz w:val="24"/>
                <w:szCs w:val="24"/>
              </w:rPr>
            </w:pPr>
          </w:p>
        </w:tc>
        <w:tc>
          <w:tcPr>
            <w:tcW w:w="857" w:type="dxa"/>
          </w:tcPr>
          <w:p w14:paraId="604B5995" w14:textId="77777777" w:rsidR="005B0A81" w:rsidRPr="00ED0D2B" w:rsidRDefault="005B0A81" w:rsidP="00F5381B">
            <w:pPr>
              <w:spacing w:line="300" w:lineRule="exact"/>
              <w:jc w:val="right"/>
              <w:rPr>
                <w:rFonts w:ascii="Angsana New" w:hAnsi="Angsana New"/>
                <w:sz w:val="24"/>
                <w:szCs w:val="24"/>
              </w:rPr>
            </w:pPr>
            <w:r w:rsidRPr="00ED0D2B">
              <w:rPr>
                <w:rFonts w:asciiTheme="majorBidi" w:hAnsiTheme="majorBidi" w:cstheme="majorBidi"/>
                <w:sz w:val="24"/>
                <w:szCs w:val="24"/>
              </w:rPr>
              <w:t>74,978</w:t>
            </w:r>
          </w:p>
        </w:tc>
        <w:tc>
          <w:tcPr>
            <w:tcW w:w="136" w:type="dxa"/>
          </w:tcPr>
          <w:p w14:paraId="45B88391" w14:textId="77777777" w:rsidR="005B0A81" w:rsidRPr="00ED0D2B" w:rsidRDefault="005B0A81" w:rsidP="00F5381B">
            <w:pPr>
              <w:spacing w:line="300" w:lineRule="exact"/>
              <w:jc w:val="right"/>
              <w:rPr>
                <w:rFonts w:ascii="Angsana New" w:hAnsi="Angsana New"/>
                <w:sz w:val="24"/>
                <w:szCs w:val="24"/>
              </w:rPr>
            </w:pPr>
          </w:p>
        </w:tc>
        <w:tc>
          <w:tcPr>
            <w:tcW w:w="1105" w:type="dxa"/>
            <w:gridSpan w:val="2"/>
          </w:tcPr>
          <w:p w14:paraId="529C34BB" w14:textId="77777777" w:rsidR="005B0A81" w:rsidRPr="00ED0D2B" w:rsidRDefault="005B0A81" w:rsidP="00F5381B">
            <w:pPr>
              <w:spacing w:line="300" w:lineRule="exact"/>
              <w:jc w:val="center"/>
              <w:rPr>
                <w:rFonts w:ascii="Angsana New" w:hAnsi="Angsana New"/>
                <w:sz w:val="24"/>
                <w:szCs w:val="24"/>
              </w:rPr>
            </w:pPr>
            <w:r w:rsidRPr="00ED0D2B">
              <w:rPr>
                <w:rFonts w:asciiTheme="majorBidi" w:hAnsiTheme="majorBidi" w:cstheme="majorBidi"/>
                <w:sz w:val="24"/>
                <w:szCs w:val="24"/>
              </w:rPr>
              <w:t>7</w:t>
            </w:r>
            <w:r w:rsidRPr="00ED0D2B">
              <w:rPr>
                <w:rFonts w:asciiTheme="majorBidi" w:hAnsiTheme="majorBidi"/>
                <w:sz w:val="24"/>
                <w:szCs w:val="24"/>
                <w:cs/>
              </w:rPr>
              <w:t>.</w:t>
            </w:r>
            <w:r w:rsidRPr="00ED0D2B">
              <w:rPr>
                <w:rFonts w:asciiTheme="majorBidi" w:hAnsiTheme="majorBidi" w:cstheme="majorBidi"/>
                <w:sz w:val="24"/>
                <w:szCs w:val="24"/>
              </w:rPr>
              <w:t xml:space="preserve">00 </w:t>
            </w:r>
            <w:r w:rsidRPr="00ED0D2B">
              <w:rPr>
                <w:rFonts w:asciiTheme="majorBidi" w:hAnsiTheme="majorBidi"/>
                <w:sz w:val="24"/>
                <w:szCs w:val="24"/>
                <w:cs/>
              </w:rPr>
              <w:t xml:space="preserve">- </w:t>
            </w:r>
            <w:r w:rsidRPr="00ED0D2B">
              <w:rPr>
                <w:rFonts w:asciiTheme="majorBidi" w:hAnsiTheme="majorBidi" w:cstheme="majorBidi"/>
                <w:sz w:val="24"/>
                <w:szCs w:val="24"/>
              </w:rPr>
              <w:t>8</w:t>
            </w:r>
            <w:r w:rsidRPr="00ED0D2B">
              <w:rPr>
                <w:rFonts w:asciiTheme="majorBidi" w:hAnsiTheme="majorBidi"/>
                <w:sz w:val="24"/>
                <w:szCs w:val="24"/>
                <w:cs/>
              </w:rPr>
              <w:t>.</w:t>
            </w:r>
            <w:r w:rsidRPr="00ED0D2B">
              <w:rPr>
                <w:rFonts w:asciiTheme="majorBidi" w:hAnsiTheme="majorBidi" w:cstheme="majorBidi"/>
                <w:sz w:val="24"/>
                <w:szCs w:val="24"/>
              </w:rPr>
              <w:t>00</w:t>
            </w:r>
          </w:p>
        </w:tc>
      </w:tr>
      <w:tr w:rsidR="00A1051E" w:rsidRPr="00ED0D2B" w14:paraId="76C7E72A" w14:textId="77777777" w:rsidTr="00A1051E">
        <w:tc>
          <w:tcPr>
            <w:tcW w:w="3132" w:type="dxa"/>
            <w:gridSpan w:val="2"/>
            <w:vAlign w:val="center"/>
          </w:tcPr>
          <w:p w14:paraId="64DE19CA" w14:textId="7F046725" w:rsidR="00AC259B" w:rsidRPr="00781EF7" w:rsidRDefault="00AC259B" w:rsidP="00AC259B">
            <w:pPr>
              <w:spacing w:line="300" w:lineRule="exact"/>
              <w:rPr>
                <w:rFonts w:ascii="Angsana New" w:hAnsi="Angsana New"/>
                <w:sz w:val="24"/>
                <w:szCs w:val="24"/>
              </w:rPr>
            </w:pPr>
            <w:r w:rsidRPr="00781EF7">
              <w:rPr>
                <w:rFonts w:ascii="Angsana New" w:hAnsi="Angsana New"/>
                <w:sz w:val="24"/>
                <w:szCs w:val="24"/>
              </w:rPr>
              <w:t>Short</w:t>
            </w:r>
            <w:r w:rsidRPr="00781EF7">
              <w:rPr>
                <w:rFonts w:ascii="Angsana New" w:hAnsi="Angsana New"/>
                <w:sz w:val="24"/>
                <w:szCs w:val="24"/>
                <w:cs/>
              </w:rPr>
              <w:t>-</w:t>
            </w:r>
            <w:r w:rsidRPr="00781EF7">
              <w:rPr>
                <w:rFonts w:ascii="Angsana New" w:hAnsi="Angsana New"/>
                <w:sz w:val="24"/>
                <w:szCs w:val="24"/>
              </w:rPr>
              <w:t>term loan from related person</w:t>
            </w:r>
          </w:p>
        </w:tc>
        <w:tc>
          <w:tcPr>
            <w:tcW w:w="1002" w:type="dxa"/>
          </w:tcPr>
          <w:p w14:paraId="379052F1" w14:textId="57665DD1" w:rsidR="00AC259B" w:rsidRPr="00ED0D2B" w:rsidRDefault="00AC259B" w:rsidP="00AC259B">
            <w:pPr>
              <w:spacing w:line="300" w:lineRule="exact"/>
              <w:ind w:left="-149"/>
              <w:jc w:val="right"/>
              <w:rPr>
                <w:rFonts w:ascii="Angsana New" w:hAnsi="Angsana New"/>
                <w:sz w:val="24"/>
                <w:szCs w:val="24"/>
              </w:rPr>
            </w:pPr>
            <w:r w:rsidRPr="00ED0D2B">
              <w:rPr>
                <w:rFonts w:asciiTheme="majorBidi" w:hAnsiTheme="majorBidi" w:cstheme="majorBidi"/>
                <w:sz w:val="24"/>
                <w:szCs w:val="24"/>
              </w:rPr>
              <w:t>5,649</w:t>
            </w:r>
          </w:p>
        </w:tc>
        <w:tc>
          <w:tcPr>
            <w:tcW w:w="141" w:type="dxa"/>
          </w:tcPr>
          <w:p w14:paraId="36CACB5B" w14:textId="77777777" w:rsidR="00AC259B" w:rsidRPr="00ED0D2B" w:rsidRDefault="00AC259B" w:rsidP="00AC259B">
            <w:pPr>
              <w:spacing w:line="300" w:lineRule="exact"/>
              <w:jc w:val="right"/>
              <w:rPr>
                <w:rFonts w:ascii="Angsana New" w:hAnsi="Angsana New"/>
                <w:sz w:val="24"/>
                <w:szCs w:val="24"/>
              </w:rPr>
            </w:pPr>
          </w:p>
        </w:tc>
        <w:tc>
          <w:tcPr>
            <w:tcW w:w="991" w:type="dxa"/>
          </w:tcPr>
          <w:p w14:paraId="1CE839CD" w14:textId="0D29EFF9" w:rsidR="00AC259B" w:rsidRPr="00ED0D2B" w:rsidRDefault="00AC259B" w:rsidP="00AC259B">
            <w:pPr>
              <w:spacing w:line="300" w:lineRule="exact"/>
              <w:ind w:right="170"/>
              <w:jc w:val="right"/>
              <w:rPr>
                <w:rFonts w:ascii="Angsana New" w:hAnsi="Angsana New"/>
                <w:sz w:val="24"/>
                <w:szCs w:val="24"/>
              </w:rPr>
            </w:pPr>
            <w:r w:rsidRPr="00ED0D2B">
              <w:rPr>
                <w:rFonts w:asciiTheme="majorBidi" w:hAnsiTheme="majorBidi"/>
                <w:sz w:val="24"/>
                <w:szCs w:val="24"/>
                <w:cs/>
              </w:rPr>
              <w:t>-</w:t>
            </w:r>
          </w:p>
        </w:tc>
        <w:tc>
          <w:tcPr>
            <w:tcW w:w="141" w:type="dxa"/>
            <w:shd w:val="clear" w:color="auto" w:fill="auto"/>
          </w:tcPr>
          <w:p w14:paraId="13FE3BDA" w14:textId="77777777" w:rsidR="00AC259B" w:rsidRPr="00ED0D2B" w:rsidRDefault="00AC259B" w:rsidP="00AC259B">
            <w:pPr>
              <w:spacing w:line="300" w:lineRule="exact"/>
              <w:ind w:right="34"/>
              <w:rPr>
                <w:rFonts w:ascii="Angsana New" w:hAnsi="Angsana New"/>
                <w:sz w:val="24"/>
                <w:szCs w:val="24"/>
              </w:rPr>
            </w:pPr>
          </w:p>
        </w:tc>
        <w:tc>
          <w:tcPr>
            <w:tcW w:w="993" w:type="dxa"/>
            <w:shd w:val="clear" w:color="auto" w:fill="auto"/>
          </w:tcPr>
          <w:p w14:paraId="1B4ACD86" w14:textId="1CE7DD27" w:rsidR="00AC259B" w:rsidRPr="00ED0D2B" w:rsidRDefault="00AC259B" w:rsidP="00AC259B">
            <w:pPr>
              <w:spacing w:line="300" w:lineRule="exact"/>
              <w:ind w:right="211"/>
              <w:jc w:val="right"/>
              <w:rPr>
                <w:rFonts w:ascii="Angsana New" w:hAnsi="Angsana New"/>
                <w:sz w:val="24"/>
                <w:szCs w:val="24"/>
              </w:rPr>
            </w:pPr>
            <w:r w:rsidRPr="00ED0D2B">
              <w:rPr>
                <w:rFonts w:asciiTheme="majorBidi" w:hAnsiTheme="majorBidi"/>
                <w:sz w:val="24"/>
                <w:szCs w:val="24"/>
                <w:cs/>
              </w:rPr>
              <w:t>-</w:t>
            </w:r>
          </w:p>
        </w:tc>
        <w:tc>
          <w:tcPr>
            <w:tcW w:w="148" w:type="dxa"/>
            <w:gridSpan w:val="2"/>
            <w:shd w:val="clear" w:color="auto" w:fill="auto"/>
          </w:tcPr>
          <w:p w14:paraId="1FBB516B" w14:textId="77777777" w:rsidR="00AC259B" w:rsidRPr="00ED0D2B" w:rsidRDefault="00AC259B" w:rsidP="00AC259B">
            <w:pPr>
              <w:spacing w:line="300" w:lineRule="exact"/>
              <w:ind w:right="34"/>
              <w:rPr>
                <w:rFonts w:ascii="Angsana New" w:hAnsi="Angsana New"/>
                <w:sz w:val="24"/>
                <w:szCs w:val="24"/>
              </w:rPr>
            </w:pPr>
          </w:p>
        </w:tc>
        <w:tc>
          <w:tcPr>
            <w:tcW w:w="857" w:type="dxa"/>
          </w:tcPr>
          <w:p w14:paraId="702F3123" w14:textId="061BF5C4" w:rsidR="00AC259B" w:rsidRPr="00ED0D2B" w:rsidRDefault="00AC259B" w:rsidP="00AC259B">
            <w:pPr>
              <w:spacing w:line="300" w:lineRule="exact"/>
              <w:jc w:val="right"/>
              <w:rPr>
                <w:rFonts w:ascii="Angsana New" w:hAnsi="Angsana New"/>
                <w:sz w:val="24"/>
                <w:szCs w:val="24"/>
              </w:rPr>
            </w:pPr>
            <w:r w:rsidRPr="00ED0D2B">
              <w:rPr>
                <w:rFonts w:asciiTheme="majorBidi" w:hAnsiTheme="majorBidi" w:cstheme="majorBidi"/>
                <w:sz w:val="24"/>
                <w:szCs w:val="24"/>
              </w:rPr>
              <w:t>5,649</w:t>
            </w:r>
          </w:p>
        </w:tc>
        <w:tc>
          <w:tcPr>
            <w:tcW w:w="136" w:type="dxa"/>
          </w:tcPr>
          <w:p w14:paraId="5D7CFF8D" w14:textId="77777777" w:rsidR="00AC259B" w:rsidRPr="00ED0D2B" w:rsidRDefault="00AC259B" w:rsidP="00AC259B">
            <w:pPr>
              <w:spacing w:line="300" w:lineRule="exact"/>
              <w:jc w:val="right"/>
              <w:rPr>
                <w:rFonts w:ascii="Angsana New" w:hAnsi="Angsana New"/>
                <w:sz w:val="24"/>
                <w:szCs w:val="24"/>
              </w:rPr>
            </w:pPr>
          </w:p>
        </w:tc>
        <w:tc>
          <w:tcPr>
            <w:tcW w:w="1105" w:type="dxa"/>
            <w:gridSpan w:val="2"/>
          </w:tcPr>
          <w:p w14:paraId="1F64BD89" w14:textId="79B01673" w:rsidR="00AC259B" w:rsidRPr="00ED0D2B" w:rsidRDefault="00AC259B" w:rsidP="00AC259B">
            <w:pPr>
              <w:spacing w:line="300" w:lineRule="exact"/>
              <w:jc w:val="center"/>
              <w:rPr>
                <w:rFonts w:ascii="Angsana New" w:hAnsi="Angsana New"/>
                <w:sz w:val="24"/>
                <w:szCs w:val="24"/>
              </w:rPr>
            </w:pPr>
            <w:r w:rsidRPr="00ED0D2B">
              <w:rPr>
                <w:rFonts w:asciiTheme="majorBidi" w:hAnsiTheme="majorBidi" w:cstheme="majorBidi"/>
                <w:sz w:val="24"/>
                <w:szCs w:val="24"/>
              </w:rPr>
              <w:t>7</w:t>
            </w:r>
            <w:r w:rsidRPr="00ED0D2B">
              <w:rPr>
                <w:rFonts w:asciiTheme="majorBidi" w:hAnsiTheme="majorBidi"/>
                <w:sz w:val="24"/>
                <w:szCs w:val="24"/>
                <w:cs/>
              </w:rPr>
              <w:t>.</w:t>
            </w:r>
            <w:r w:rsidRPr="00ED0D2B">
              <w:rPr>
                <w:rFonts w:asciiTheme="majorBidi" w:hAnsiTheme="majorBidi" w:cstheme="majorBidi"/>
                <w:sz w:val="24"/>
                <w:szCs w:val="24"/>
              </w:rPr>
              <w:t>00</w:t>
            </w:r>
          </w:p>
        </w:tc>
      </w:tr>
      <w:tr w:rsidR="00A1051E" w:rsidRPr="00ED0D2B" w14:paraId="7839958B" w14:textId="77777777" w:rsidTr="00A1051E">
        <w:tc>
          <w:tcPr>
            <w:tcW w:w="3116" w:type="dxa"/>
          </w:tcPr>
          <w:p w14:paraId="58662D00" w14:textId="77777777" w:rsidR="00AC259B" w:rsidRPr="00781EF7" w:rsidRDefault="00AC259B" w:rsidP="00AC259B">
            <w:pPr>
              <w:spacing w:line="300" w:lineRule="exact"/>
              <w:rPr>
                <w:rFonts w:ascii="Angsana New" w:hAnsi="Angsana New"/>
                <w:sz w:val="24"/>
                <w:szCs w:val="24"/>
                <w:cs/>
              </w:rPr>
            </w:pPr>
            <w:r w:rsidRPr="00781EF7">
              <w:rPr>
                <w:rFonts w:ascii="Angsana New" w:hAnsi="Angsana New"/>
                <w:sz w:val="24"/>
                <w:szCs w:val="24"/>
              </w:rPr>
              <w:t>Long</w:t>
            </w:r>
            <w:r w:rsidRPr="00781EF7">
              <w:rPr>
                <w:rFonts w:ascii="Angsana New" w:hAnsi="Angsana New"/>
                <w:sz w:val="24"/>
                <w:szCs w:val="24"/>
                <w:cs/>
              </w:rPr>
              <w:t>-</w:t>
            </w:r>
            <w:r w:rsidRPr="00781EF7">
              <w:rPr>
                <w:rFonts w:ascii="Angsana New" w:hAnsi="Angsana New"/>
                <w:sz w:val="24"/>
                <w:szCs w:val="24"/>
              </w:rPr>
              <w:t>term loans from financial institution</w:t>
            </w:r>
          </w:p>
        </w:tc>
        <w:tc>
          <w:tcPr>
            <w:tcW w:w="1018" w:type="dxa"/>
            <w:gridSpan w:val="2"/>
          </w:tcPr>
          <w:p w14:paraId="62D944AC" w14:textId="53554186" w:rsidR="00AC259B" w:rsidRPr="00781EF7" w:rsidRDefault="00AC259B" w:rsidP="00AC259B">
            <w:pPr>
              <w:spacing w:line="300" w:lineRule="exact"/>
              <w:ind w:right="170"/>
              <w:jc w:val="right"/>
              <w:rPr>
                <w:rFonts w:ascii="Angsana New" w:hAnsi="Angsana New"/>
                <w:sz w:val="24"/>
                <w:szCs w:val="24"/>
              </w:rPr>
            </w:pPr>
            <w:r w:rsidRPr="00781EF7">
              <w:rPr>
                <w:rFonts w:asciiTheme="majorBidi" w:hAnsiTheme="majorBidi"/>
                <w:sz w:val="24"/>
                <w:szCs w:val="24"/>
                <w:cs/>
              </w:rPr>
              <w:t>-</w:t>
            </w:r>
          </w:p>
        </w:tc>
        <w:tc>
          <w:tcPr>
            <w:tcW w:w="141" w:type="dxa"/>
          </w:tcPr>
          <w:p w14:paraId="442C54FF" w14:textId="77777777" w:rsidR="00AC259B" w:rsidRPr="00ED0D2B" w:rsidRDefault="00AC259B" w:rsidP="00AC259B">
            <w:pPr>
              <w:spacing w:line="300" w:lineRule="exact"/>
              <w:jc w:val="right"/>
              <w:rPr>
                <w:rFonts w:ascii="Angsana New" w:hAnsi="Angsana New"/>
                <w:sz w:val="24"/>
                <w:szCs w:val="24"/>
              </w:rPr>
            </w:pPr>
          </w:p>
        </w:tc>
        <w:tc>
          <w:tcPr>
            <w:tcW w:w="991" w:type="dxa"/>
          </w:tcPr>
          <w:p w14:paraId="73C5A4A8" w14:textId="08BF951D" w:rsidR="00AC259B" w:rsidRPr="00ED0D2B" w:rsidRDefault="00AC259B" w:rsidP="00AC259B">
            <w:pPr>
              <w:spacing w:line="300" w:lineRule="exact"/>
              <w:ind w:left="-109"/>
              <w:jc w:val="right"/>
              <w:rPr>
                <w:rFonts w:ascii="Angsana New" w:hAnsi="Angsana New"/>
                <w:sz w:val="24"/>
                <w:szCs w:val="24"/>
              </w:rPr>
            </w:pPr>
            <w:r w:rsidRPr="00ED0D2B">
              <w:rPr>
                <w:rFonts w:asciiTheme="majorBidi" w:hAnsiTheme="majorBidi" w:cstheme="majorBidi"/>
                <w:sz w:val="24"/>
                <w:szCs w:val="24"/>
              </w:rPr>
              <w:t>108,068</w:t>
            </w:r>
          </w:p>
        </w:tc>
        <w:tc>
          <w:tcPr>
            <w:tcW w:w="141" w:type="dxa"/>
            <w:shd w:val="clear" w:color="auto" w:fill="auto"/>
          </w:tcPr>
          <w:p w14:paraId="004AC210" w14:textId="77777777" w:rsidR="00AC259B" w:rsidRPr="00ED0D2B" w:rsidRDefault="00AC259B" w:rsidP="00AC259B">
            <w:pPr>
              <w:spacing w:line="300" w:lineRule="exact"/>
              <w:ind w:right="34"/>
              <w:rPr>
                <w:rFonts w:ascii="Angsana New" w:hAnsi="Angsana New"/>
                <w:sz w:val="24"/>
                <w:szCs w:val="24"/>
              </w:rPr>
            </w:pPr>
          </w:p>
        </w:tc>
        <w:tc>
          <w:tcPr>
            <w:tcW w:w="993" w:type="dxa"/>
            <w:shd w:val="clear" w:color="auto" w:fill="auto"/>
          </w:tcPr>
          <w:p w14:paraId="4F038B32" w14:textId="38C82E6F" w:rsidR="00AC259B" w:rsidRPr="00ED0D2B" w:rsidRDefault="00AC259B" w:rsidP="00AC259B">
            <w:pPr>
              <w:spacing w:line="300" w:lineRule="exact"/>
              <w:ind w:right="211"/>
              <w:jc w:val="right"/>
              <w:rPr>
                <w:rFonts w:ascii="Angsana New" w:hAnsi="Angsana New"/>
                <w:sz w:val="24"/>
                <w:szCs w:val="24"/>
              </w:rPr>
            </w:pPr>
            <w:r w:rsidRPr="00ED0D2B">
              <w:rPr>
                <w:rFonts w:asciiTheme="majorBidi" w:hAnsiTheme="majorBidi"/>
                <w:sz w:val="24"/>
                <w:szCs w:val="24"/>
                <w:cs/>
              </w:rPr>
              <w:t>-</w:t>
            </w:r>
          </w:p>
        </w:tc>
        <w:tc>
          <w:tcPr>
            <w:tcW w:w="148" w:type="dxa"/>
            <w:gridSpan w:val="2"/>
            <w:shd w:val="clear" w:color="auto" w:fill="auto"/>
          </w:tcPr>
          <w:p w14:paraId="55FFDD86" w14:textId="77777777" w:rsidR="00AC259B" w:rsidRPr="00ED0D2B" w:rsidRDefault="00AC259B" w:rsidP="00AC259B">
            <w:pPr>
              <w:spacing w:line="300" w:lineRule="exact"/>
              <w:ind w:right="34"/>
              <w:rPr>
                <w:rFonts w:ascii="Angsana New" w:hAnsi="Angsana New"/>
                <w:sz w:val="24"/>
                <w:szCs w:val="24"/>
              </w:rPr>
            </w:pPr>
          </w:p>
        </w:tc>
        <w:tc>
          <w:tcPr>
            <w:tcW w:w="857" w:type="dxa"/>
          </w:tcPr>
          <w:p w14:paraId="53E2362B" w14:textId="72AA3B4D" w:rsidR="00AC259B" w:rsidRPr="00ED0D2B" w:rsidRDefault="00AC259B" w:rsidP="00AC259B">
            <w:pPr>
              <w:spacing w:line="300" w:lineRule="exact"/>
              <w:jc w:val="right"/>
              <w:rPr>
                <w:rFonts w:ascii="Angsana New" w:hAnsi="Angsana New"/>
                <w:sz w:val="24"/>
                <w:szCs w:val="24"/>
              </w:rPr>
            </w:pPr>
            <w:r w:rsidRPr="00ED0D2B">
              <w:rPr>
                <w:rFonts w:asciiTheme="majorBidi" w:hAnsiTheme="majorBidi" w:cstheme="majorBidi"/>
                <w:sz w:val="24"/>
                <w:szCs w:val="24"/>
              </w:rPr>
              <w:t>108,068</w:t>
            </w:r>
          </w:p>
        </w:tc>
        <w:tc>
          <w:tcPr>
            <w:tcW w:w="142" w:type="dxa"/>
            <w:gridSpan w:val="2"/>
          </w:tcPr>
          <w:p w14:paraId="2844FD51" w14:textId="77777777" w:rsidR="00AC259B" w:rsidRPr="00ED0D2B" w:rsidRDefault="00AC259B" w:rsidP="00AC259B">
            <w:pPr>
              <w:spacing w:line="300" w:lineRule="exact"/>
              <w:jc w:val="center"/>
              <w:rPr>
                <w:rFonts w:ascii="Angsana New" w:hAnsi="Angsana New"/>
                <w:sz w:val="24"/>
                <w:szCs w:val="24"/>
              </w:rPr>
            </w:pPr>
          </w:p>
        </w:tc>
        <w:tc>
          <w:tcPr>
            <w:tcW w:w="1099" w:type="dxa"/>
          </w:tcPr>
          <w:p w14:paraId="79B6E344" w14:textId="07B1F728" w:rsidR="00AC259B" w:rsidRPr="00ED0D2B" w:rsidRDefault="00AC259B" w:rsidP="00AC259B">
            <w:pPr>
              <w:spacing w:line="300" w:lineRule="exact"/>
              <w:jc w:val="center"/>
              <w:rPr>
                <w:rFonts w:ascii="Angsana New" w:hAnsi="Angsana New"/>
                <w:sz w:val="24"/>
                <w:szCs w:val="24"/>
              </w:rPr>
            </w:pPr>
            <w:r w:rsidRPr="00ED0D2B">
              <w:rPr>
                <w:rFonts w:asciiTheme="majorBidi" w:hAnsiTheme="majorBidi" w:cstheme="majorBidi"/>
                <w:sz w:val="24"/>
                <w:szCs w:val="24"/>
              </w:rPr>
              <w:t>MLR, MLR</w:t>
            </w:r>
            <w:r w:rsidRPr="00ED0D2B">
              <w:rPr>
                <w:rFonts w:asciiTheme="majorBidi" w:hAnsiTheme="majorBidi"/>
                <w:sz w:val="24"/>
                <w:szCs w:val="24"/>
                <w:cs/>
              </w:rPr>
              <w:t>-</w:t>
            </w:r>
            <w:r w:rsidRPr="00ED0D2B">
              <w:rPr>
                <w:rFonts w:asciiTheme="majorBidi" w:hAnsiTheme="majorBidi" w:cstheme="majorBidi"/>
                <w:sz w:val="24"/>
                <w:szCs w:val="24"/>
              </w:rPr>
              <w:t>1</w:t>
            </w:r>
          </w:p>
        </w:tc>
      </w:tr>
      <w:tr w:rsidR="00A1051E" w:rsidRPr="00ED0D2B" w14:paraId="4E4E3BA3" w14:textId="77777777" w:rsidTr="00A1051E">
        <w:tc>
          <w:tcPr>
            <w:tcW w:w="3132" w:type="dxa"/>
            <w:gridSpan w:val="2"/>
            <w:vAlign w:val="center"/>
          </w:tcPr>
          <w:p w14:paraId="542B00C9" w14:textId="77777777" w:rsidR="00AC259B" w:rsidRPr="00781EF7" w:rsidRDefault="00AC259B" w:rsidP="00AC259B">
            <w:pPr>
              <w:spacing w:line="300" w:lineRule="exact"/>
              <w:rPr>
                <w:rFonts w:ascii="Angsana New" w:hAnsi="Angsana New"/>
                <w:sz w:val="24"/>
                <w:szCs w:val="24"/>
                <w:cs/>
              </w:rPr>
            </w:pPr>
            <w:r w:rsidRPr="00781EF7">
              <w:rPr>
                <w:rFonts w:ascii="Angsana New" w:hAnsi="Angsana New"/>
                <w:sz w:val="24"/>
                <w:szCs w:val="24"/>
              </w:rPr>
              <w:t xml:space="preserve">Lease liabilities </w:t>
            </w:r>
          </w:p>
        </w:tc>
        <w:tc>
          <w:tcPr>
            <w:tcW w:w="1002" w:type="dxa"/>
          </w:tcPr>
          <w:p w14:paraId="10CA12A3" w14:textId="51636883" w:rsidR="00AC259B" w:rsidRPr="00ED0D2B" w:rsidRDefault="00AC259B" w:rsidP="00AC259B">
            <w:pPr>
              <w:spacing w:line="300" w:lineRule="exact"/>
              <w:ind w:left="-149"/>
              <w:jc w:val="right"/>
              <w:rPr>
                <w:rFonts w:ascii="Angsana New" w:hAnsi="Angsana New"/>
                <w:sz w:val="24"/>
                <w:szCs w:val="24"/>
              </w:rPr>
            </w:pPr>
            <w:r w:rsidRPr="00ED0D2B">
              <w:rPr>
                <w:rFonts w:asciiTheme="majorBidi" w:hAnsiTheme="majorBidi" w:cstheme="majorBidi"/>
                <w:sz w:val="24"/>
                <w:szCs w:val="24"/>
              </w:rPr>
              <w:t>105,604</w:t>
            </w:r>
          </w:p>
        </w:tc>
        <w:tc>
          <w:tcPr>
            <w:tcW w:w="141" w:type="dxa"/>
          </w:tcPr>
          <w:p w14:paraId="3339B51B" w14:textId="77777777" w:rsidR="00AC259B" w:rsidRPr="00ED0D2B" w:rsidRDefault="00AC259B" w:rsidP="00AC259B">
            <w:pPr>
              <w:spacing w:line="300" w:lineRule="exact"/>
              <w:jc w:val="right"/>
              <w:rPr>
                <w:rFonts w:ascii="Angsana New" w:hAnsi="Angsana New"/>
                <w:sz w:val="24"/>
                <w:szCs w:val="24"/>
              </w:rPr>
            </w:pPr>
          </w:p>
        </w:tc>
        <w:tc>
          <w:tcPr>
            <w:tcW w:w="991" w:type="dxa"/>
          </w:tcPr>
          <w:p w14:paraId="47E5A7FF" w14:textId="6DAD3F28" w:rsidR="00AC259B" w:rsidRPr="00ED0D2B" w:rsidRDefault="00AC259B" w:rsidP="00AC259B">
            <w:pPr>
              <w:spacing w:line="300" w:lineRule="exact"/>
              <w:ind w:left="-375" w:right="210"/>
              <w:jc w:val="right"/>
              <w:rPr>
                <w:rFonts w:ascii="Angsana New" w:hAnsi="Angsana New"/>
                <w:sz w:val="24"/>
                <w:szCs w:val="24"/>
              </w:rPr>
            </w:pPr>
            <w:r w:rsidRPr="00ED0D2B">
              <w:rPr>
                <w:rFonts w:asciiTheme="majorBidi" w:hAnsiTheme="majorBidi"/>
                <w:sz w:val="24"/>
                <w:szCs w:val="24"/>
                <w:cs/>
              </w:rPr>
              <w:t>-</w:t>
            </w:r>
          </w:p>
        </w:tc>
        <w:tc>
          <w:tcPr>
            <w:tcW w:w="141" w:type="dxa"/>
            <w:shd w:val="clear" w:color="auto" w:fill="auto"/>
          </w:tcPr>
          <w:p w14:paraId="506ABDA6" w14:textId="77777777" w:rsidR="00AC259B" w:rsidRPr="00ED0D2B" w:rsidRDefault="00AC259B" w:rsidP="00AC259B">
            <w:pPr>
              <w:spacing w:line="300" w:lineRule="exact"/>
              <w:ind w:right="34"/>
              <w:rPr>
                <w:rFonts w:ascii="Angsana New" w:hAnsi="Angsana New"/>
                <w:sz w:val="24"/>
                <w:szCs w:val="24"/>
              </w:rPr>
            </w:pPr>
          </w:p>
        </w:tc>
        <w:tc>
          <w:tcPr>
            <w:tcW w:w="1004" w:type="dxa"/>
            <w:gridSpan w:val="2"/>
            <w:shd w:val="clear" w:color="auto" w:fill="auto"/>
          </w:tcPr>
          <w:p w14:paraId="29FA653E" w14:textId="2A5CCC02" w:rsidR="00AC259B" w:rsidRPr="00ED0D2B" w:rsidRDefault="00AC259B" w:rsidP="00AC259B">
            <w:pPr>
              <w:spacing w:line="300" w:lineRule="exact"/>
              <w:ind w:right="211"/>
              <w:jc w:val="right"/>
              <w:rPr>
                <w:rFonts w:ascii="Angsana New" w:hAnsi="Angsana New"/>
                <w:sz w:val="24"/>
                <w:szCs w:val="24"/>
              </w:rPr>
            </w:pPr>
            <w:r w:rsidRPr="00ED0D2B">
              <w:rPr>
                <w:rFonts w:asciiTheme="majorBidi" w:hAnsiTheme="majorBidi"/>
                <w:sz w:val="24"/>
                <w:szCs w:val="24"/>
                <w:cs/>
              </w:rPr>
              <w:t>-</w:t>
            </w:r>
          </w:p>
        </w:tc>
        <w:tc>
          <w:tcPr>
            <w:tcW w:w="137" w:type="dxa"/>
            <w:shd w:val="clear" w:color="auto" w:fill="auto"/>
          </w:tcPr>
          <w:p w14:paraId="060AD07F" w14:textId="77777777" w:rsidR="00AC259B" w:rsidRPr="00ED0D2B" w:rsidRDefault="00AC259B" w:rsidP="00AC259B">
            <w:pPr>
              <w:spacing w:line="300" w:lineRule="exact"/>
              <w:ind w:right="34"/>
              <w:rPr>
                <w:rFonts w:ascii="Angsana New" w:hAnsi="Angsana New"/>
                <w:sz w:val="24"/>
                <w:szCs w:val="24"/>
              </w:rPr>
            </w:pPr>
          </w:p>
        </w:tc>
        <w:tc>
          <w:tcPr>
            <w:tcW w:w="857" w:type="dxa"/>
          </w:tcPr>
          <w:p w14:paraId="67ED4ADC" w14:textId="450B208C" w:rsidR="00AC259B" w:rsidRPr="00ED0D2B" w:rsidRDefault="00AC259B" w:rsidP="00AC259B">
            <w:pPr>
              <w:spacing w:line="300" w:lineRule="exact"/>
              <w:jc w:val="right"/>
              <w:rPr>
                <w:rFonts w:ascii="Angsana New" w:hAnsi="Angsana New"/>
                <w:sz w:val="24"/>
                <w:szCs w:val="24"/>
              </w:rPr>
            </w:pPr>
            <w:r w:rsidRPr="00ED0D2B">
              <w:rPr>
                <w:rFonts w:asciiTheme="majorBidi" w:hAnsiTheme="majorBidi" w:cstheme="majorBidi"/>
                <w:sz w:val="24"/>
                <w:szCs w:val="24"/>
              </w:rPr>
              <w:t>105,604</w:t>
            </w:r>
          </w:p>
        </w:tc>
        <w:tc>
          <w:tcPr>
            <w:tcW w:w="142" w:type="dxa"/>
            <w:gridSpan w:val="2"/>
          </w:tcPr>
          <w:p w14:paraId="155DD901" w14:textId="77777777" w:rsidR="00AC259B" w:rsidRPr="00ED0D2B" w:rsidRDefault="00AC259B" w:rsidP="00AC259B">
            <w:pPr>
              <w:spacing w:line="300" w:lineRule="exact"/>
              <w:jc w:val="right"/>
              <w:rPr>
                <w:rFonts w:ascii="Angsana New" w:hAnsi="Angsana New"/>
                <w:sz w:val="24"/>
                <w:szCs w:val="24"/>
              </w:rPr>
            </w:pPr>
          </w:p>
        </w:tc>
        <w:tc>
          <w:tcPr>
            <w:tcW w:w="1099" w:type="dxa"/>
          </w:tcPr>
          <w:p w14:paraId="4C5AB13C" w14:textId="47C55A8C" w:rsidR="00AC259B" w:rsidRPr="00ED0D2B" w:rsidRDefault="00AC259B" w:rsidP="00AC259B">
            <w:pPr>
              <w:spacing w:line="300" w:lineRule="exact"/>
              <w:jc w:val="center"/>
              <w:rPr>
                <w:rFonts w:ascii="Angsana New" w:hAnsi="Angsana New"/>
                <w:sz w:val="24"/>
                <w:szCs w:val="24"/>
              </w:rPr>
            </w:pPr>
            <w:r w:rsidRPr="00ED0D2B">
              <w:rPr>
                <w:rFonts w:asciiTheme="majorBidi" w:hAnsiTheme="majorBidi" w:cstheme="majorBidi"/>
                <w:sz w:val="24"/>
                <w:szCs w:val="24"/>
              </w:rPr>
              <w:t>4</w:t>
            </w:r>
            <w:r w:rsidRPr="00ED0D2B">
              <w:rPr>
                <w:rFonts w:asciiTheme="majorBidi" w:hAnsiTheme="majorBidi"/>
                <w:sz w:val="24"/>
                <w:szCs w:val="24"/>
                <w:cs/>
              </w:rPr>
              <w:t>.</w:t>
            </w:r>
            <w:r w:rsidRPr="00ED0D2B">
              <w:rPr>
                <w:rFonts w:asciiTheme="majorBidi" w:hAnsiTheme="majorBidi" w:cstheme="majorBidi"/>
                <w:sz w:val="24"/>
                <w:szCs w:val="24"/>
              </w:rPr>
              <w:t xml:space="preserve">25 </w:t>
            </w:r>
            <w:r w:rsidR="002A61B3">
              <w:rPr>
                <w:rFonts w:asciiTheme="majorBidi" w:hAnsiTheme="majorBidi"/>
                <w:sz w:val="24"/>
                <w:szCs w:val="24"/>
                <w:cs/>
              </w:rPr>
              <w:t>-</w:t>
            </w:r>
            <w:r w:rsidRPr="00ED0D2B">
              <w:rPr>
                <w:rFonts w:asciiTheme="majorBidi" w:hAnsiTheme="majorBidi" w:cstheme="majorBidi"/>
                <w:sz w:val="24"/>
                <w:szCs w:val="24"/>
              </w:rPr>
              <w:t xml:space="preserve"> 6</w:t>
            </w:r>
            <w:r w:rsidRPr="00ED0D2B">
              <w:rPr>
                <w:rFonts w:asciiTheme="majorBidi" w:hAnsiTheme="majorBidi"/>
                <w:sz w:val="24"/>
                <w:szCs w:val="24"/>
                <w:cs/>
              </w:rPr>
              <w:t>.</w:t>
            </w:r>
            <w:r w:rsidRPr="00ED0D2B">
              <w:rPr>
                <w:rFonts w:asciiTheme="majorBidi" w:hAnsiTheme="majorBidi" w:cstheme="majorBidi"/>
                <w:sz w:val="24"/>
                <w:szCs w:val="24"/>
              </w:rPr>
              <w:t>10</w:t>
            </w:r>
          </w:p>
        </w:tc>
      </w:tr>
    </w:tbl>
    <w:p w14:paraId="7FAC6F1D" w14:textId="77777777" w:rsidR="007224A8" w:rsidRPr="00EA5E36" w:rsidRDefault="007224A8"/>
    <w:p w14:paraId="3C97A833" w14:textId="77777777" w:rsidR="00EA5E36" w:rsidRDefault="00EA5E36"/>
    <w:p w14:paraId="0CD39ED5" w14:textId="77777777" w:rsidR="00207F40" w:rsidRDefault="00207F40"/>
    <w:tbl>
      <w:tblPr>
        <w:tblW w:w="8489" w:type="dxa"/>
        <w:tblInd w:w="851" w:type="dxa"/>
        <w:tblLayout w:type="fixed"/>
        <w:tblCellMar>
          <w:left w:w="57" w:type="dxa"/>
          <w:right w:w="57" w:type="dxa"/>
        </w:tblCellMar>
        <w:tblLook w:val="0000" w:firstRow="0" w:lastRow="0" w:firstColumn="0" w:lastColumn="0" w:noHBand="0" w:noVBand="0"/>
      </w:tblPr>
      <w:tblGrid>
        <w:gridCol w:w="2973"/>
        <w:gridCol w:w="996"/>
        <w:gridCol w:w="141"/>
        <w:gridCol w:w="991"/>
        <w:gridCol w:w="141"/>
        <w:gridCol w:w="993"/>
        <w:gridCol w:w="16"/>
        <w:gridCol w:w="137"/>
        <w:gridCol w:w="856"/>
        <w:gridCol w:w="142"/>
        <w:gridCol w:w="1103"/>
      </w:tblGrid>
      <w:tr w:rsidR="00EA5E36" w:rsidRPr="005B0A81" w14:paraId="0D25EF41" w14:textId="77777777" w:rsidTr="005B0A81">
        <w:tc>
          <w:tcPr>
            <w:tcW w:w="2973" w:type="dxa"/>
          </w:tcPr>
          <w:p w14:paraId="7C03EFE3" w14:textId="77777777" w:rsidR="007D058F" w:rsidRPr="005B0A81" w:rsidRDefault="007D058F" w:rsidP="00021DBC">
            <w:pPr>
              <w:spacing w:line="300" w:lineRule="exact"/>
              <w:rPr>
                <w:rFonts w:ascii="Angsana New" w:hAnsi="Angsana New"/>
                <w:sz w:val="24"/>
                <w:szCs w:val="24"/>
              </w:rPr>
            </w:pPr>
          </w:p>
        </w:tc>
        <w:tc>
          <w:tcPr>
            <w:tcW w:w="5516" w:type="dxa"/>
            <w:gridSpan w:val="10"/>
            <w:tcBorders>
              <w:bottom w:val="single" w:sz="6" w:space="0" w:color="auto"/>
            </w:tcBorders>
          </w:tcPr>
          <w:p w14:paraId="3E16D63E" w14:textId="77777777" w:rsidR="007D058F" w:rsidRPr="005B0A81" w:rsidRDefault="007D058F" w:rsidP="00021DBC">
            <w:pPr>
              <w:spacing w:line="300" w:lineRule="exact"/>
              <w:jc w:val="center"/>
              <w:rPr>
                <w:rFonts w:ascii="Angsana New" w:hAnsi="Angsana New"/>
                <w:sz w:val="24"/>
                <w:szCs w:val="24"/>
                <w:cs/>
              </w:rPr>
            </w:pPr>
            <w:r w:rsidRPr="005B0A81">
              <w:rPr>
                <w:rFonts w:ascii="Angsana New" w:hAnsi="Angsana New"/>
                <w:sz w:val="24"/>
                <w:szCs w:val="24"/>
              </w:rPr>
              <w:t>Thousand Baht</w:t>
            </w:r>
          </w:p>
        </w:tc>
      </w:tr>
      <w:tr w:rsidR="00EA5E36" w:rsidRPr="005B0A81" w14:paraId="56B0324B" w14:textId="77777777" w:rsidTr="005B0A81">
        <w:tc>
          <w:tcPr>
            <w:tcW w:w="2973" w:type="dxa"/>
          </w:tcPr>
          <w:p w14:paraId="03584538" w14:textId="77777777" w:rsidR="007D058F" w:rsidRPr="005B0A81" w:rsidRDefault="007D058F" w:rsidP="00021DBC">
            <w:pPr>
              <w:tabs>
                <w:tab w:val="left" w:pos="284"/>
                <w:tab w:val="left" w:pos="851"/>
                <w:tab w:val="left" w:pos="1418"/>
                <w:tab w:val="left" w:pos="1985"/>
              </w:tabs>
              <w:spacing w:line="300" w:lineRule="exact"/>
              <w:rPr>
                <w:rFonts w:ascii="Angsana New" w:hAnsi="Angsana New"/>
                <w:sz w:val="24"/>
                <w:szCs w:val="24"/>
              </w:rPr>
            </w:pPr>
          </w:p>
        </w:tc>
        <w:tc>
          <w:tcPr>
            <w:tcW w:w="5516" w:type="dxa"/>
            <w:gridSpan w:val="10"/>
            <w:tcBorders>
              <w:bottom w:val="single" w:sz="6" w:space="0" w:color="auto"/>
            </w:tcBorders>
          </w:tcPr>
          <w:p w14:paraId="6C641616" w14:textId="77777777" w:rsidR="007D058F" w:rsidRPr="005B0A81" w:rsidRDefault="007D058F" w:rsidP="00021DBC">
            <w:pPr>
              <w:spacing w:line="300" w:lineRule="exact"/>
              <w:jc w:val="center"/>
              <w:rPr>
                <w:rFonts w:ascii="Angsana New" w:hAnsi="Angsana New"/>
                <w:sz w:val="24"/>
                <w:szCs w:val="24"/>
                <w:cs/>
              </w:rPr>
            </w:pPr>
            <w:r w:rsidRPr="005B0A81">
              <w:rPr>
                <w:rFonts w:ascii="Angsana New" w:hAnsi="Angsana New"/>
                <w:sz w:val="24"/>
                <w:szCs w:val="24"/>
              </w:rPr>
              <w:t>Separate financial statements</w:t>
            </w:r>
          </w:p>
        </w:tc>
      </w:tr>
      <w:tr w:rsidR="00EA5E36" w:rsidRPr="005B0A81" w14:paraId="24B3CDE5" w14:textId="77777777" w:rsidTr="005B0A81">
        <w:trPr>
          <w:cantSplit/>
        </w:trPr>
        <w:tc>
          <w:tcPr>
            <w:tcW w:w="2973" w:type="dxa"/>
          </w:tcPr>
          <w:p w14:paraId="40863B17" w14:textId="77777777" w:rsidR="007D058F" w:rsidRPr="005B0A81" w:rsidRDefault="007D058F" w:rsidP="00021DBC">
            <w:pPr>
              <w:tabs>
                <w:tab w:val="left" w:pos="284"/>
                <w:tab w:val="left" w:pos="851"/>
                <w:tab w:val="left" w:pos="1418"/>
                <w:tab w:val="left" w:pos="1985"/>
              </w:tabs>
              <w:spacing w:line="300" w:lineRule="exact"/>
              <w:rPr>
                <w:rFonts w:ascii="Angsana New" w:hAnsi="Angsana New"/>
                <w:sz w:val="24"/>
                <w:szCs w:val="24"/>
              </w:rPr>
            </w:pPr>
          </w:p>
        </w:tc>
        <w:tc>
          <w:tcPr>
            <w:tcW w:w="5516" w:type="dxa"/>
            <w:gridSpan w:val="10"/>
            <w:tcBorders>
              <w:bottom w:val="single" w:sz="6" w:space="0" w:color="auto"/>
            </w:tcBorders>
          </w:tcPr>
          <w:p w14:paraId="7895C502" w14:textId="30E45172" w:rsidR="007D058F" w:rsidRPr="005B0A81" w:rsidRDefault="007D058F" w:rsidP="00021DBC">
            <w:pPr>
              <w:spacing w:line="300" w:lineRule="exact"/>
              <w:jc w:val="center"/>
              <w:rPr>
                <w:rFonts w:ascii="Angsana New" w:hAnsi="Angsana New"/>
                <w:sz w:val="24"/>
                <w:szCs w:val="24"/>
              </w:rPr>
            </w:pPr>
            <w:r w:rsidRPr="005B0A81">
              <w:rPr>
                <w:rFonts w:ascii="Angsana New" w:hAnsi="Angsana New"/>
                <w:sz w:val="24"/>
                <w:szCs w:val="24"/>
                <w:cs/>
              </w:rPr>
              <w:t>202</w:t>
            </w:r>
            <w:r w:rsidRPr="005B0A81">
              <w:rPr>
                <w:rFonts w:ascii="Angsana New" w:hAnsi="Angsana New"/>
                <w:sz w:val="24"/>
                <w:szCs w:val="24"/>
              </w:rPr>
              <w:t>2</w:t>
            </w:r>
          </w:p>
        </w:tc>
      </w:tr>
      <w:tr w:rsidR="00EA5E36" w:rsidRPr="005B0A81" w14:paraId="6E67C298" w14:textId="77777777" w:rsidTr="005B0A81">
        <w:tc>
          <w:tcPr>
            <w:tcW w:w="2973" w:type="dxa"/>
          </w:tcPr>
          <w:p w14:paraId="20EEA0E3" w14:textId="77777777" w:rsidR="007D058F" w:rsidRPr="005B0A81" w:rsidRDefault="007D058F" w:rsidP="00021DBC">
            <w:pPr>
              <w:tabs>
                <w:tab w:val="left" w:pos="284"/>
                <w:tab w:val="left" w:pos="851"/>
                <w:tab w:val="left" w:pos="1418"/>
                <w:tab w:val="left" w:pos="1985"/>
              </w:tabs>
              <w:spacing w:line="300" w:lineRule="exact"/>
              <w:rPr>
                <w:rFonts w:ascii="Angsana New" w:hAnsi="Angsana New"/>
                <w:sz w:val="24"/>
                <w:szCs w:val="24"/>
              </w:rPr>
            </w:pPr>
          </w:p>
        </w:tc>
        <w:tc>
          <w:tcPr>
            <w:tcW w:w="996" w:type="dxa"/>
            <w:tcBorders>
              <w:top w:val="single" w:sz="6" w:space="0" w:color="auto"/>
            </w:tcBorders>
          </w:tcPr>
          <w:p w14:paraId="7D9EDE02" w14:textId="77777777" w:rsidR="007D058F" w:rsidRPr="005B0A81" w:rsidRDefault="007D058F" w:rsidP="00021DBC">
            <w:pPr>
              <w:spacing w:line="300" w:lineRule="exact"/>
              <w:jc w:val="center"/>
              <w:rPr>
                <w:rFonts w:ascii="Angsana New" w:hAnsi="Angsana New"/>
                <w:sz w:val="24"/>
                <w:szCs w:val="24"/>
              </w:rPr>
            </w:pPr>
            <w:r w:rsidRPr="005B0A81">
              <w:rPr>
                <w:rFonts w:ascii="Angsana New" w:hAnsi="Angsana New"/>
                <w:sz w:val="24"/>
                <w:szCs w:val="24"/>
              </w:rPr>
              <w:t>Fixed</w:t>
            </w:r>
          </w:p>
        </w:tc>
        <w:tc>
          <w:tcPr>
            <w:tcW w:w="141" w:type="dxa"/>
            <w:tcBorders>
              <w:top w:val="single" w:sz="6" w:space="0" w:color="auto"/>
            </w:tcBorders>
          </w:tcPr>
          <w:p w14:paraId="52B7DFBF" w14:textId="77777777" w:rsidR="007D058F" w:rsidRPr="005B0A81" w:rsidRDefault="007D058F" w:rsidP="00021DBC">
            <w:pPr>
              <w:spacing w:line="300" w:lineRule="exact"/>
              <w:jc w:val="center"/>
              <w:rPr>
                <w:rFonts w:ascii="Angsana New" w:hAnsi="Angsana New"/>
                <w:sz w:val="24"/>
                <w:szCs w:val="24"/>
              </w:rPr>
            </w:pPr>
          </w:p>
        </w:tc>
        <w:tc>
          <w:tcPr>
            <w:tcW w:w="991" w:type="dxa"/>
            <w:tcBorders>
              <w:top w:val="single" w:sz="6" w:space="0" w:color="auto"/>
            </w:tcBorders>
          </w:tcPr>
          <w:p w14:paraId="730F8750" w14:textId="77777777" w:rsidR="007D058F" w:rsidRPr="005B0A81" w:rsidRDefault="007D058F" w:rsidP="00021DBC">
            <w:pPr>
              <w:spacing w:line="300" w:lineRule="exact"/>
              <w:jc w:val="center"/>
              <w:rPr>
                <w:rFonts w:ascii="Angsana New" w:hAnsi="Angsana New"/>
                <w:sz w:val="24"/>
                <w:szCs w:val="24"/>
              </w:rPr>
            </w:pPr>
            <w:r w:rsidRPr="005B0A81">
              <w:rPr>
                <w:rFonts w:ascii="Angsana New" w:hAnsi="Angsana New"/>
                <w:sz w:val="24"/>
                <w:szCs w:val="24"/>
              </w:rPr>
              <w:t>Floating</w:t>
            </w:r>
          </w:p>
        </w:tc>
        <w:tc>
          <w:tcPr>
            <w:tcW w:w="141" w:type="dxa"/>
            <w:tcBorders>
              <w:top w:val="single" w:sz="6" w:space="0" w:color="auto"/>
            </w:tcBorders>
            <w:shd w:val="clear" w:color="auto" w:fill="auto"/>
          </w:tcPr>
          <w:p w14:paraId="35C6FB9A" w14:textId="77777777" w:rsidR="007D058F" w:rsidRPr="005B0A81" w:rsidRDefault="007D058F" w:rsidP="00021DBC">
            <w:pPr>
              <w:spacing w:line="300" w:lineRule="exact"/>
              <w:jc w:val="center"/>
              <w:rPr>
                <w:rFonts w:ascii="Angsana New" w:hAnsi="Angsana New"/>
                <w:sz w:val="24"/>
                <w:szCs w:val="24"/>
              </w:rPr>
            </w:pPr>
          </w:p>
        </w:tc>
        <w:tc>
          <w:tcPr>
            <w:tcW w:w="993" w:type="dxa"/>
            <w:tcBorders>
              <w:top w:val="single" w:sz="6" w:space="0" w:color="auto"/>
            </w:tcBorders>
            <w:shd w:val="clear" w:color="auto" w:fill="auto"/>
          </w:tcPr>
          <w:p w14:paraId="2DAF2062" w14:textId="77777777" w:rsidR="007D058F" w:rsidRPr="005B0A81" w:rsidRDefault="007D058F" w:rsidP="00021DBC">
            <w:pPr>
              <w:spacing w:line="300" w:lineRule="exact"/>
              <w:jc w:val="center"/>
              <w:rPr>
                <w:rFonts w:ascii="Angsana New" w:hAnsi="Angsana New"/>
                <w:sz w:val="24"/>
                <w:szCs w:val="24"/>
              </w:rPr>
            </w:pPr>
            <w:r w:rsidRPr="005B0A81">
              <w:rPr>
                <w:rFonts w:ascii="Angsana New" w:hAnsi="Angsana New"/>
                <w:sz w:val="24"/>
                <w:szCs w:val="24"/>
              </w:rPr>
              <w:t>Interest</w:t>
            </w:r>
          </w:p>
        </w:tc>
        <w:tc>
          <w:tcPr>
            <w:tcW w:w="153" w:type="dxa"/>
            <w:gridSpan w:val="2"/>
            <w:tcBorders>
              <w:top w:val="single" w:sz="6" w:space="0" w:color="auto"/>
            </w:tcBorders>
            <w:shd w:val="clear" w:color="auto" w:fill="auto"/>
          </w:tcPr>
          <w:p w14:paraId="327A167C" w14:textId="77777777" w:rsidR="007D058F" w:rsidRPr="005B0A81" w:rsidRDefault="007D058F" w:rsidP="00021DBC">
            <w:pPr>
              <w:spacing w:line="300" w:lineRule="exact"/>
              <w:jc w:val="center"/>
              <w:rPr>
                <w:rFonts w:ascii="Angsana New" w:hAnsi="Angsana New"/>
                <w:sz w:val="24"/>
                <w:szCs w:val="24"/>
              </w:rPr>
            </w:pPr>
          </w:p>
        </w:tc>
        <w:tc>
          <w:tcPr>
            <w:tcW w:w="856" w:type="dxa"/>
            <w:tcBorders>
              <w:top w:val="single" w:sz="6" w:space="0" w:color="auto"/>
            </w:tcBorders>
          </w:tcPr>
          <w:p w14:paraId="10BD6672" w14:textId="77777777" w:rsidR="007D058F" w:rsidRPr="005B0A81" w:rsidRDefault="007D058F" w:rsidP="00021DBC">
            <w:pPr>
              <w:spacing w:line="300" w:lineRule="exact"/>
              <w:jc w:val="center"/>
              <w:rPr>
                <w:rFonts w:ascii="Angsana New" w:hAnsi="Angsana New"/>
                <w:sz w:val="24"/>
                <w:szCs w:val="24"/>
                <w:cs/>
              </w:rPr>
            </w:pPr>
            <w:r w:rsidRPr="005B0A81">
              <w:rPr>
                <w:rFonts w:ascii="Angsana New" w:hAnsi="Angsana New"/>
                <w:sz w:val="24"/>
                <w:szCs w:val="24"/>
              </w:rPr>
              <w:t>Total</w:t>
            </w:r>
          </w:p>
        </w:tc>
        <w:tc>
          <w:tcPr>
            <w:tcW w:w="142" w:type="dxa"/>
          </w:tcPr>
          <w:p w14:paraId="4D0FDD42" w14:textId="77777777" w:rsidR="007D058F" w:rsidRPr="005B0A81" w:rsidRDefault="007D058F" w:rsidP="00021DBC">
            <w:pPr>
              <w:spacing w:line="300" w:lineRule="exact"/>
              <w:jc w:val="center"/>
              <w:rPr>
                <w:rFonts w:ascii="Angsana New" w:hAnsi="Angsana New"/>
                <w:sz w:val="24"/>
                <w:szCs w:val="24"/>
                <w:cs/>
              </w:rPr>
            </w:pPr>
          </w:p>
        </w:tc>
        <w:tc>
          <w:tcPr>
            <w:tcW w:w="1099" w:type="dxa"/>
            <w:tcBorders>
              <w:top w:val="single" w:sz="6" w:space="0" w:color="auto"/>
            </w:tcBorders>
          </w:tcPr>
          <w:p w14:paraId="74A80F81" w14:textId="77777777" w:rsidR="007D058F" w:rsidRPr="005B0A81" w:rsidRDefault="007D058F" w:rsidP="00021DBC">
            <w:pPr>
              <w:spacing w:line="300" w:lineRule="exact"/>
              <w:jc w:val="center"/>
              <w:rPr>
                <w:rFonts w:ascii="Angsana New" w:hAnsi="Angsana New"/>
                <w:sz w:val="24"/>
                <w:szCs w:val="24"/>
                <w:cs/>
              </w:rPr>
            </w:pPr>
            <w:r w:rsidRPr="005B0A81">
              <w:rPr>
                <w:rFonts w:ascii="Angsana New" w:hAnsi="Angsana New"/>
                <w:sz w:val="24"/>
                <w:szCs w:val="24"/>
              </w:rPr>
              <w:t>Interest rate</w:t>
            </w:r>
          </w:p>
        </w:tc>
      </w:tr>
      <w:tr w:rsidR="00EA5E36" w:rsidRPr="005B0A81" w14:paraId="793D2D62" w14:textId="77777777" w:rsidTr="005B0A81">
        <w:tc>
          <w:tcPr>
            <w:tcW w:w="2973" w:type="dxa"/>
            <w:vAlign w:val="center"/>
          </w:tcPr>
          <w:p w14:paraId="1DA12F71" w14:textId="77777777" w:rsidR="007D058F" w:rsidRPr="005B0A81" w:rsidRDefault="007D058F" w:rsidP="00021DBC">
            <w:pPr>
              <w:tabs>
                <w:tab w:val="left" w:pos="284"/>
                <w:tab w:val="left" w:pos="851"/>
                <w:tab w:val="left" w:pos="1418"/>
                <w:tab w:val="left" w:pos="1985"/>
              </w:tabs>
              <w:spacing w:line="300" w:lineRule="exact"/>
              <w:rPr>
                <w:rFonts w:ascii="Angsana New" w:hAnsi="Angsana New"/>
                <w:sz w:val="24"/>
                <w:szCs w:val="24"/>
              </w:rPr>
            </w:pPr>
          </w:p>
        </w:tc>
        <w:tc>
          <w:tcPr>
            <w:tcW w:w="996" w:type="dxa"/>
            <w:tcBorders>
              <w:bottom w:val="single" w:sz="6" w:space="0" w:color="auto"/>
            </w:tcBorders>
          </w:tcPr>
          <w:p w14:paraId="4BA5BD05" w14:textId="77777777" w:rsidR="007D058F" w:rsidRPr="005B0A81" w:rsidRDefault="007D058F" w:rsidP="00021DBC">
            <w:pPr>
              <w:spacing w:line="300" w:lineRule="exact"/>
              <w:jc w:val="center"/>
              <w:rPr>
                <w:rFonts w:ascii="Angsana New" w:hAnsi="Angsana New"/>
                <w:sz w:val="24"/>
                <w:szCs w:val="24"/>
              </w:rPr>
            </w:pPr>
            <w:r w:rsidRPr="005B0A81">
              <w:rPr>
                <w:rFonts w:ascii="Angsana New" w:hAnsi="Angsana New"/>
                <w:sz w:val="24"/>
                <w:szCs w:val="24"/>
              </w:rPr>
              <w:t>interest rate</w:t>
            </w:r>
          </w:p>
        </w:tc>
        <w:tc>
          <w:tcPr>
            <w:tcW w:w="141" w:type="dxa"/>
          </w:tcPr>
          <w:p w14:paraId="305140C9" w14:textId="77777777" w:rsidR="007D058F" w:rsidRPr="005B0A81" w:rsidRDefault="007D058F" w:rsidP="00021DBC">
            <w:pPr>
              <w:spacing w:line="300" w:lineRule="exact"/>
              <w:jc w:val="center"/>
              <w:rPr>
                <w:rFonts w:ascii="Angsana New" w:hAnsi="Angsana New"/>
                <w:sz w:val="24"/>
                <w:szCs w:val="24"/>
              </w:rPr>
            </w:pPr>
          </w:p>
        </w:tc>
        <w:tc>
          <w:tcPr>
            <w:tcW w:w="991" w:type="dxa"/>
            <w:tcBorders>
              <w:bottom w:val="single" w:sz="6" w:space="0" w:color="auto"/>
            </w:tcBorders>
          </w:tcPr>
          <w:p w14:paraId="382F1BF0" w14:textId="77777777" w:rsidR="007D058F" w:rsidRPr="005B0A81" w:rsidRDefault="007D058F" w:rsidP="00021DBC">
            <w:pPr>
              <w:spacing w:line="300" w:lineRule="exact"/>
              <w:jc w:val="center"/>
              <w:rPr>
                <w:rFonts w:ascii="Angsana New" w:hAnsi="Angsana New"/>
                <w:sz w:val="24"/>
                <w:szCs w:val="24"/>
              </w:rPr>
            </w:pPr>
            <w:r w:rsidRPr="005B0A81">
              <w:rPr>
                <w:rFonts w:ascii="Angsana New" w:hAnsi="Angsana New"/>
                <w:sz w:val="24"/>
                <w:szCs w:val="24"/>
              </w:rPr>
              <w:t>interest rate</w:t>
            </w:r>
          </w:p>
        </w:tc>
        <w:tc>
          <w:tcPr>
            <w:tcW w:w="141" w:type="dxa"/>
            <w:shd w:val="clear" w:color="auto" w:fill="auto"/>
          </w:tcPr>
          <w:p w14:paraId="024F9385" w14:textId="77777777" w:rsidR="007D058F" w:rsidRPr="005B0A81" w:rsidRDefault="007D058F" w:rsidP="00021DBC">
            <w:pPr>
              <w:spacing w:line="300" w:lineRule="exact"/>
              <w:jc w:val="center"/>
              <w:rPr>
                <w:rFonts w:ascii="Angsana New" w:hAnsi="Angsana New"/>
                <w:sz w:val="24"/>
                <w:szCs w:val="24"/>
              </w:rPr>
            </w:pPr>
          </w:p>
        </w:tc>
        <w:tc>
          <w:tcPr>
            <w:tcW w:w="993" w:type="dxa"/>
            <w:tcBorders>
              <w:bottom w:val="single" w:sz="6" w:space="0" w:color="auto"/>
            </w:tcBorders>
            <w:shd w:val="clear" w:color="auto" w:fill="auto"/>
          </w:tcPr>
          <w:p w14:paraId="41DAF3D0" w14:textId="77777777" w:rsidR="007D058F" w:rsidRPr="005B0A81" w:rsidRDefault="007D058F" w:rsidP="00021DBC">
            <w:pPr>
              <w:spacing w:line="300" w:lineRule="exact"/>
              <w:jc w:val="center"/>
              <w:rPr>
                <w:rFonts w:ascii="Angsana New" w:hAnsi="Angsana New"/>
                <w:sz w:val="24"/>
                <w:szCs w:val="24"/>
              </w:rPr>
            </w:pPr>
            <w:r w:rsidRPr="005B0A81">
              <w:rPr>
                <w:rFonts w:ascii="Angsana New" w:hAnsi="Angsana New"/>
                <w:sz w:val="24"/>
                <w:szCs w:val="24"/>
                <w:cs/>
              </w:rPr>
              <w:t xml:space="preserve">- </w:t>
            </w:r>
            <w:r w:rsidRPr="005B0A81">
              <w:rPr>
                <w:rFonts w:ascii="Angsana New" w:hAnsi="Angsana New"/>
                <w:sz w:val="24"/>
                <w:szCs w:val="24"/>
              </w:rPr>
              <w:t>free</w:t>
            </w:r>
          </w:p>
        </w:tc>
        <w:tc>
          <w:tcPr>
            <w:tcW w:w="153" w:type="dxa"/>
            <w:gridSpan w:val="2"/>
            <w:shd w:val="clear" w:color="auto" w:fill="auto"/>
          </w:tcPr>
          <w:p w14:paraId="07C849A3" w14:textId="77777777" w:rsidR="007D058F" w:rsidRPr="005B0A81" w:rsidRDefault="007D058F" w:rsidP="00021DBC">
            <w:pPr>
              <w:spacing w:line="300" w:lineRule="exact"/>
              <w:jc w:val="center"/>
              <w:rPr>
                <w:rFonts w:ascii="Angsana New" w:hAnsi="Angsana New"/>
                <w:sz w:val="24"/>
                <w:szCs w:val="24"/>
              </w:rPr>
            </w:pPr>
          </w:p>
        </w:tc>
        <w:tc>
          <w:tcPr>
            <w:tcW w:w="856" w:type="dxa"/>
            <w:tcBorders>
              <w:bottom w:val="single" w:sz="6" w:space="0" w:color="auto"/>
            </w:tcBorders>
          </w:tcPr>
          <w:p w14:paraId="29BD98E1" w14:textId="77777777" w:rsidR="007D058F" w:rsidRPr="005B0A81" w:rsidRDefault="007D058F" w:rsidP="00021DBC">
            <w:pPr>
              <w:spacing w:line="300" w:lineRule="exact"/>
              <w:jc w:val="center"/>
              <w:rPr>
                <w:rFonts w:ascii="Angsana New" w:hAnsi="Angsana New"/>
                <w:sz w:val="24"/>
                <w:szCs w:val="24"/>
              </w:rPr>
            </w:pPr>
          </w:p>
        </w:tc>
        <w:tc>
          <w:tcPr>
            <w:tcW w:w="142" w:type="dxa"/>
          </w:tcPr>
          <w:p w14:paraId="699EBF16" w14:textId="77777777" w:rsidR="007D058F" w:rsidRPr="005B0A81" w:rsidRDefault="007D058F" w:rsidP="00021DBC">
            <w:pPr>
              <w:spacing w:line="300" w:lineRule="exact"/>
              <w:jc w:val="center"/>
              <w:rPr>
                <w:rFonts w:ascii="Angsana New" w:hAnsi="Angsana New"/>
                <w:sz w:val="24"/>
                <w:szCs w:val="24"/>
              </w:rPr>
            </w:pPr>
          </w:p>
        </w:tc>
        <w:tc>
          <w:tcPr>
            <w:tcW w:w="1099" w:type="dxa"/>
            <w:tcBorders>
              <w:bottom w:val="single" w:sz="6" w:space="0" w:color="auto"/>
            </w:tcBorders>
          </w:tcPr>
          <w:p w14:paraId="0A15968C" w14:textId="77777777" w:rsidR="007D058F" w:rsidRPr="005B0A81" w:rsidRDefault="007D058F" w:rsidP="00021DBC">
            <w:pPr>
              <w:spacing w:line="300" w:lineRule="exact"/>
              <w:jc w:val="center"/>
              <w:rPr>
                <w:rFonts w:ascii="Angsana New" w:hAnsi="Angsana New"/>
                <w:sz w:val="24"/>
                <w:szCs w:val="24"/>
              </w:rPr>
            </w:pPr>
            <w:r w:rsidRPr="005B0A81">
              <w:rPr>
                <w:rFonts w:ascii="Angsana New" w:hAnsi="Angsana New"/>
                <w:sz w:val="24"/>
                <w:szCs w:val="24"/>
                <w:cs/>
              </w:rPr>
              <w:t xml:space="preserve">(% </w:t>
            </w:r>
            <w:r w:rsidRPr="005B0A81">
              <w:rPr>
                <w:rFonts w:ascii="Angsana New" w:hAnsi="Angsana New"/>
                <w:sz w:val="24"/>
                <w:szCs w:val="24"/>
              </w:rPr>
              <w:t>per annum</w:t>
            </w:r>
            <w:r w:rsidRPr="005B0A81">
              <w:rPr>
                <w:rFonts w:ascii="Angsana New" w:hAnsi="Angsana New"/>
                <w:sz w:val="24"/>
                <w:szCs w:val="24"/>
                <w:cs/>
              </w:rPr>
              <w:t>)</w:t>
            </w:r>
          </w:p>
        </w:tc>
      </w:tr>
      <w:tr w:rsidR="00EA5E36" w:rsidRPr="005B0A81" w14:paraId="05816CFB" w14:textId="77777777" w:rsidTr="005B0A81">
        <w:trPr>
          <w:trHeight w:val="280"/>
        </w:trPr>
        <w:tc>
          <w:tcPr>
            <w:tcW w:w="2973" w:type="dxa"/>
            <w:vAlign w:val="center"/>
          </w:tcPr>
          <w:p w14:paraId="3B02EF1B" w14:textId="77777777" w:rsidR="007D058F" w:rsidRPr="005B0A81" w:rsidRDefault="007D058F" w:rsidP="00021DBC">
            <w:pPr>
              <w:tabs>
                <w:tab w:val="left" w:pos="284"/>
                <w:tab w:val="left" w:pos="851"/>
                <w:tab w:val="left" w:pos="1418"/>
                <w:tab w:val="left" w:pos="1985"/>
              </w:tabs>
              <w:spacing w:line="300" w:lineRule="exact"/>
              <w:rPr>
                <w:rFonts w:ascii="Angsana New" w:hAnsi="Angsana New"/>
                <w:sz w:val="24"/>
                <w:szCs w:val="24"/>
                <w:u w:val="single"/>
                <w:cs/>
              </w:rPr>
            </w:pPr>
            <w:r w:rsidRPr="005B0A81">
              <w:rPr>
                <w:rFonts w:ascii="Angsana New" w:hAnsi="Angsana New"/>
                <w:sz w:val="24"/>
                <w:szCs w:val="24"/>
                <w:u w:val="single"/>
              </w:rPr>
              <w:t>Financial assets</w:t>
            </w:r>
          </w:p>
        </w:tc>
        <w:tc>
          <w:tcPr>
            <w:tcW w:w="996" w:type="dxa"/>
          </w:tcPr>
          <w:p w14:paraId="7A9BA4DD" w14:textId="77777777" w:rsidR="007D058F" w:rsidRPr="005B0A81" w:rsidRDefault="007D058F" w:rsidP="00021DBC">
            <w:pPr>
              <w:spacing w:line="300" w:lineRule="exact"/>
              <w:jc w:val="right"/>
              <w:rPr>
                <w:rFonts w:ascii="Angsana New" w:hAnsi="Angsana New"/>
                <w:sz w:val="24"/>
                <w:szCs w:val="24"/>
              </w:rPr>
            </w:pPr>
          </w:p>
        </w:tc>
        <w:tc>
          <w:tcPr>
            <w:tcW w:w="141" w:type="dxa"/>
          </w:tcPr>
          <w:p w14:paraId="4010AC1E" w14:textId="77777777" w:rsidR="007D058F" w:rsidRPr="005B0A81" w:rsidRDefault="007D058F" w:rsidP="00021DBC">
            <w:pPr>
              <w:spacing w:line="300" w:lineRule="exact"/>
              <w:jc w:val="right"/>
              <w:rPr>
                <w:rFonts w:ascii="Angsana New" w:hAnsi="Angsana New"/>
                <w:sz w:val="24"/>
                <w:szCs w:val="24"/>
              </w:rPr>
            </w:pPr>
          </w:p>
        </w:tc>
        <w:tc>
          <w:tcPr>
            <w:tcW w:w="991" w:type="dxa"/>
          </w:tcPr>
          <w:p w14:paraId="5AA7E239" w14:textId="77777777" w:rsidR="007D058F" w:rsidRPr="005B0A81" w:rsidRDefault="007D058F" w:rsidP="00021DBC">
            <w:pPr>
              <w:spacing w:line="300" w:lineRule="exact"/>
              <w:jc w:val="right"/>
              <w:rPr>
                <w:rFonts w:ascii="Angsana New" w:hAnsi="Angsana New"/>
                <w:sz w:val="24"/>
                <w:szCs w:val="24"/>
              </w:rPr>
            </w:pPr>
          </w:p>
        </w:tc>
        <w:tc>
          <w:tcPr>
            <w:tcW w:w="141" w:type="dxa"/>
            <w:shd w:val="clear" w:color="auto" w:fill="auto"/>
          </w:tcPr>
          <w:p w14:paraId="759E910D" w14:textId="77777777" w:rsidR="007D058F" w:rsidRPr="005B0A81" w:rsidRDefault="007D058F" w:rsidP="00021DBC">
            <w:pPr>
              <w:spacing w:line="300" w:lineRule="exact"/>
              <w:jc w:val="right"/>
              <w:rPr>
                <w:rFonts w:ascii="Angsana New" w:hAnsi="Angsana New"/>
                <w:sz w:val="24"/>
                <w:szCs w:val="24"/>
              </w:rPr>
            </w:pPr>
          </w:p>
        </w:tc>
        <w:tc>
          <w:tcPr>
            <w:tcW w:w="993" w:type="dxa"/>
            <w:tcBorders>
              <w:top w:val="single" w:sz="6" w:space="0" w:color="auto"/>
            </w:tcBorders>
            <w:shd w:val="clear" w:color="auto" w:fill="auto"/>
          </w:tcPr>
          <w:p w14:paraId="5F2F9296" w14:textId="77777777" w:rsidR="007D058F" w:rsidRPr="005B0A81" w:rsidRDefault="007D058F" w:rsidP="00021DBC">
            <w:pPr>
              <w:spacing w:line="300" w:lineRule="exact"/>
              <w:jc w:val="right"/>
              <w:rPr>
                <w:rFonts w:ascii="Angsana New" w:hAnsi="Angsana New"/>
                <w:sz w:val="24"/>
                <w:szCs w:val="24"/>
              </w:rPr>
            </w:pPr>
          </w:p>
        </w:tc>
        <w:tc>
          <w:tcPr>
            <w:tcW w:w="153" w:type="dxa"/>
            <w:gridSpan w:val="2"/>
            <w:shd w:val="clear" w:color="auto" w:fill="auto"/>
          </w:tcPr>
          <w:p w14:paraId="3F176FDD" w14:textId="77777777" w:rsidR="007D058F" w:rsidRPr="005B0A81" w:rsidRDefault="007D058F" w:rsidP="00021DBC">
            <w:pPr>
              <w:spacing w:line="300" w:lineRule="exact"/>
              <w:jc w:val="right"/>
              <w:rPr>
                <w:rFonts w:ascii="Angsana New" w:hAnsi="Angsana New"/>
                <w:sz w:val="24"/>
                <w:szCs w:val="24"/>
              </w:rPr>
            </w:pPr>
          </w:p>
        </w:tc>
        <w:tc>
          <w:tcPr>
            <w:tcW w:w="856" w:type="dxa"/>
          </w:tcPr>
          <w:p w14:paraId="012B564B" w14:textId="77777777" w:rsidR="007D058F" w:rsidRPr="005B0A81" w:rsidRDefault="007D058F" w:rsidP="00021DBC">
            <w:pPr>
              <w:spacing w:line="300" w:lineRule="exact"/>
              <w:jc w:val="right"/>
              <w:rPr>
                <w:rFonts w:ascii="Angsana New" w:hAnsi="Angsana New"/>
                <w:sz w:val="24"/>
                <w:szCs w:val="24"/>
              </w:rPr>
            </w:pPr>
          </w:p>
        </w:tc>
        <w:tc>
          <w:tcPr>
            <w:tcW w:w="142" w:type="dxa"/>
          </w:tcPr>
          <w:p w14:paraId="769A2906" w14:textId="77777777" w:rsidR="007D058F" w:rsidRPr="005B0A81" w:rsidRDefault="007D058F" w:rsidP="00021DBC">
            <w:pPr>
              <w:spacing w:line="300" w:lineRule="exact"/>
              <w:jc w:val="right"/>
              <w:rPr>
                <w:rFonts w:ascii="Angsana New" w:hAnsi="Angsana New"/>
                <w:sz w:val="24"/>
                <w:szCs w:val="24"/>
              </w:rPr>
            </w:pPr>
          </w:p>
        </w:tc>
        <w:tc>
          <w:tcPr>
            <w:tcW w:w="1099" w:type="dxa"/>
          </w:tcPr>
          <w:p w14:paraId="1324CAB6" w14:textId="77777777" w:rsidR="007D058F" w:rsidRPr="005B0A81" w:rsidRDefault="007D058F" w:rsidP="00021DBC">
            <w:pPr>
              <w:spacing w:line="300" w:lineRule="exact"/>
              <w:jc w:val="right"/>
              <w:rPr>
                <w:rFonts w:ascii="Angsana New" w:hAnsi="Angsana New"/>
                <w:sz w:val="24"/>
                <w:szCs w:val="24"/>
              </w:rPr>
            </w:pPr>
          </w:p>
        </w:tc>
      </w:tr>
      <w:tr w:rsidR="00EA5E36" w:rsidRPr="005B0A81" w14:paraId="3E5C614C" w14:textId="77777777" w:rsidTr="005B0A81">
        <w:trPr>
          <w:trHeight w:val="280"/>
        </w:trPr>
        <w:tc>
          <w:tcPr>
            <w:tcW w:w="2973" w:type="dxa"/>
            <w:vAlign w:val="center"/>
          </w:tcPr>
          <w:p w14:paraId="513E89E3" w14:textId="77777777" w:rsidR="0030496A" w:rsidRPr="005B0A81" w:rsidRDefault="0030496A" w:rsidP="0030496A">
            <w:pPr>
              <w:tabs>
                <w:tab w:val="left" w:pos="284"/>
                <w:tab w:val="left" w:pos="851"/>
                <w:tab w:val="left" w:pos="1418"/>
                <w:tab w:val="left" w:pos="1985"/>
              </w:tabs>
              <w:spacing w:line="300" w:lineRule="exact"/>
              <w:rPr>
                <w:rFonts w:ascii="Angsana New" w:hAnsi="Angsana New"/>
                <w:sz w:val="24"/>
                <w:szCs w:val="24"/>
                <w:cs/>
              </w:rPr>
            </w:pPr>
            <w:r w:rsidRPr="005B0A81">
              <w:rPr>
                <w:rFonts w:ascii="Angsana New" w:hAnsi="Angsana New"/>
                <w:sz w:val="24"/>
                <w:szCs w:val="24"/>
              </w:rPr>
              <w:t>Cash and cash equivalents</w:t>
            </w:r>
          </w:p>
        </w:tc>
        <w:tc>
          <w:tcPr>
            <w:tcW w:w="996" w:type="dxa"/>
          </w:tcPr>
          <w:p w14:paraId="673CA5D9" w14:textId="25009EA3" w:rsidR="0030496A" w:rsidRPr="005B0A81" w:rsidRDefault="00173162" w:rsidP="0030496A">
            <w:pPr>
              <w:spacing w:line="300" w:lineRule="exact"/>
              <w:jc w:val="right"/>
              <w:rPr>
                <w:rFonts w:ascii="Angsana New" w:hAnsi="Angsana New"/>
                <w:sz w:val="24"/>
                <w:szCs w:val="24"/>
              </w:rPr>
            </w:pPr>
            <w:r w:rsidRPr="005B0A81">
              <w:rPr>
                <w:rFonts w:ascii="Angsana New" w:hAnsi="Angsana New"/>
                <w:sz w:val="24"/>
                <w:szCs w:val="24"/>
              </w:rPr>
              <w:t>106</w:t>
            </w:r>
          </w:p>
        </w:tc>
        <w:tc>
          <w:tcPr>
            <w:tcW w:w="141" w:type="dxa"/>
          </w:tcPr>
          <w:p w14:paraId="1CB3749D" w14:textId="77777777" w:rsidR="0030496A" w:rsidRPr="005B0A81" w:rsidRDefault="0030496A" w:rsidP="0030496A">
            <w:pPr>
              <w:spacing w:line="300" w:lineRule="exact"/>
              <w:jc w:val="right"/>
              <w:rPr>
                <w:rFonts w:ascii="Angsana New" w:hAnsi="Angsana New"/>
                <w:sz w:val="24"/>
                <w:szCs w:val="24"/>
              </w:rPr>
            </w:pPr>
          </w:p>
        </w:tc>
        <w:tc>
          <w:tcPr>
            <w:tcW w:w="991" w:type="dxa"/>
          </w:tcPr>
          <w:p w14:paraId="2B8D6B66" w14:textId="7E5C6ED8" w:rsidR="0030496A" w:rsidRPr="005B0A81" w:rsidRDefault="0030496A" w:rsidP="0030496A">
            <w:pPr>
              <w:spacing w:line="300" w:lineRule="exact"/>
              <w:jc w:val="right"/>
              <w:rPr>
                <w:rFonts w:ascii="Angsana New" w:hAnsi="Angsana New"/>
                <w:sz w:val="24"/>
                <w:szCs w:val="24"/>
              </w:rPr>
            </w:pPr>
            <w:r w:rsidRPr="005B0A81">
              <w:rPr>
                <w:rFonts w:ascii="Angsana New" w:hAnsi="Angsana New"/>
                <w:sz w:val="24"/>
                <w:szCs w:val="24"/>
              </w:rPr>
              <w:t>83,</w:t>
            </w:r>
            <w:r w:rsidR="00173162" w:rsidRPr="005B0A81">
              <w:rPr>
                <w:rFonts w:ascii="Angsana New" w:hAnsi="Angsana New"/>
                <w:sz w:val="24"/>
                <w:szCs w:val="24"/>
              </w:rPr>
              <w:t>138</w:t>
            </w:r>
          </w:p>
        </w:tc>
        <w:tc>
          <w:tcPr>
            <w:tcW w:w="141" w:type="dxa"/>
            <w:shd w:val="clear" w:color="auto" w:fill="auto"/>
          </w:tcPr>
          <w:p w14:paraId="6B5E0304" w14:textId="77777777" w:rsidR="0030496A" w:rsidRPr="005B0A81" w:rsidRDefault="0030496A" w:rsidP="0030496A">
            <w:pPr>
              <w:spacing w:line="300" w:lineRule="exact"/>
              <w:jc w:val="right"/>
              <w:rPr>
                <w:rFonts w:ascii="Angsana New" w:hAnsi="Angsana New"/>
                <w:sz w:val="24"/>
                <w:szCs w:val="24"/>
              </w:rPr>
            </w:pPr>
          </w:p>
        </w:tc>
        <w:tc>
          <w:tcPr>
            <w:tcW w:w="993" w:type="dxa"/>
            <w:shd w:val="clear" w:color="auto" w:fill="auto"/>
          </w:tcPr>
          <w:p w14:paraId="10A69DED" w14:textId="1479FEB0" w:rsidR="0030496A" w:rsidRPr="005B0A81" w:rsidRDefault="0030496A" w:rsidP="0030496A">
            <w:pPr>
              <w:spacing w:line="300" w:lineRule="exact"/>
              <w:jc w:val="right"/>
              <w:rPr>
                <w:rFonts w:ascii="Angsana New" w:hAnsi="Angsana New"/>
                <w:sz w:val="24"/>
                <w:szCs w:val="24"/>
              </w:rPr>
            </w:pPr>
            <w:r w:rsidRPr="005B0A81">
              <w:rPr>
                <w:rFonts w:ascii="Angsana New" w:hAnsi="Angsana New"/>
                <w:sz w:val="24"/>
                <w:szCs w:val="24"/>
              </w:rPr>
              <w:t>296</w:t>
            </w:r>
          </w:p>
        </w:tc>
        <w:tc>
          <w:tcPr>
            <w:tcW w:w="153" w:type="dxa"/>
            <w:gridSpan w:val="2"/>
            <w:shd w:val="clear" w:color="auto" w:fill="auto"/>
          </w:tcPr>
          <w:p w14:paraId="63054F1C" w14:textId="77777777" w:rsidR="0030496A" w:rsidRPr="005B0A81" w:rsidRDefault="0030496A" w:rsidP="0030496A">
            <w:pPr>
              <w:spacing w:line="300" w:lineRule="exact"/>
              <w:jc w:val="right"/>
              <w:rPr>
                <w:rFonts w:ascii="Angsana New" w:hAnsi="Angsana New"/>
                <w:sz w:val="24"/>
                <w:szCs w:val="24"/>
              </w:rPr>
            </w:pPr>
          </w:p>
        </w:tc>
        <w:tc>
          <w:tcPr>
            <w:tcW w:w="856" w:type="dxa"/>
          </w:tcPr>
          <w:p w14:paraId="5DB8BFFC" w14:textId="272C70DE" w:rsidR="0030496A" w:rsidRPr="005B0A81" w:rsidRDefault="0030496A" w:rsidP="0030496A">
            <w:pPr>
              <w:spacing w:line="300" w:lineRule="exact"/>
              <w:jc w:val="right"/>
              <w:rPr>
                <w:rFonts w:ascii="Angsana New" w:hAnsi="Angsana New"/>
                <w:sz w:val="24"/>
                <w:szCs w:val="24"/>
              </w:rPr>
            </w:pPr>
            <w:r w:rsidRPr="005B0A81">
              <w:rPr>
                <w:rFonts w:ascii="Angsana New" w:hAnsi="Angsana New"/>
                <w:sz w:val="24"/>
                <w:szCs w:val="24"/>
              </w:rPr>
              <w:t>83,540</w:t>
            </w:r>
          </w:p>
        </w:tc>
        <w:tc>
          <w:tcPr>
            <w:tcW w:w="142" w:type="dxa"/>
          </w:tcPr>
          <w:p w14:paraId="13AA0615" w14:textId="77777777" w:rsidR="0030496A" w:rsidRPr="005B0A81" w:rsidRDefault="0030496A" w:rsidP="0030496A">
            <w:pPr>
              <w:spacing w:line="300" w:lineRule="exact"/>
              <w:jc w:val="right"/>
              <w:rPr>
                <w:rFonts w:ascii="Angsana New" w:hAnsi="Angsana New"/>
                <w:sz w:val="24"/>
                <w:szCs w:val="24"/>
              </w:rPr>
            </w:pPr>
          </w:p>
        </w:tc>
        <w:tc>
          <w:tcPr>
            <w:tcW w:w="1099" w:type="dxa"/>
          </w:tcPr>
          <w:p w14:paraId="7CB81DCE" w14:textId="343C053A" w:rsidR="0030496A" w:rsidRPr="005B0A81" w:rsidRDefault="0030496A" w:rsidP="0030496A">
            <w:pPr>
              <w:spacing w:line="300" w:lineRule="exact"/>
              <w:jc w:val="center"/>
              <w:rPr>
                <w:rFonts w:ascii="Angsana New" w:hAnsi="Angsana New"/>
                <w:sz w:val="24"/>
                <w:szCs w:val="24"/>
              </w:rPr>
            </w:pPr>
            <w:r w:rsidRPr="005B0A81">
              <w:rPr>
                <w:rFonts w:ascii="Angsana New" w:hAnsi="Angsana New"/>
                <w:sz w:val="24"/>
                <w:szCs w:val="24"/>
              </w:rPr>
              <w:t xml:space="preserve">015 </w:t>
            </w:r>
            <w:r w:rsidRPr="005B0A81">
              <w:rPr>
                <w:rFonts w:ascii="Angsana New" w:hAnsi="Angsana New"/>
                <w:sz w:val="24"/>
                <w:szCs w:val="24"/>
                <w:cs/>
              </w:rPr>
              <w:t xml:space="preserve">- </w:t>
            </w:r>
            <w:r w:rsidRPr="005B0A81">
              <w:rPr>
                <w:rFonts w:ascii="Angsana New" w:hAnsi="Angsana New"/>
                <w:sz w:val="24"/>
                <w:szCs w:val="24"/>
              </w:rPr>
              <w:t>0</w:t>
            </w:r>
            <w:r w:rsidRPr="005B0A81">
              <w:rPr>
                <w:rFonts w:ascii="Angsana New" w:hAnsi="Angsana New"/>
                <w:sz w:val="24"/>
                <w:szCs w:val="24"/>
                <w:cs/>
              </w:rPr>
              <w:t>.</w:t>
            </w:r>
            <w:r w:rsidR="00173162" w:rsidRPr="005B0A81">
              <w:rPr>
                <w:rFonts w:ascii="Angsana New" w:hAnsi="Angsana New"/>
                <w:sz w:val="24"/>
                <w:szCs w:val="24"/>
              </w:rPr>
              <w:t>5</w:t>
            </w:r>
            <w:r w:rsidRPr="005B0A81">
              <w:rPr>
                <w:rFonts w:ascii="Angsana New" w:hAnsi="Angsana New"/>
                <w:sz w:val="24"/>
                <w:szCs w:val="24"/>
              </w:rPr>
              <w:t>5</w:t>
            </w:r>
          </w:p>
        </w:tc>
      </w:tr>
      <w:tr w:rsidR="00EA5E36" w:rsidRPr="005B0A81" w14:paraId="6C503D3F" w14:textId="77777777" w:rsidTr="005B0A81">
        <w:tc>
          <w:tcPr>
            <w:tcW w:w="2973" w:type="dxa"/>
            <w:vAlign w:val="center"/>
          </w:tcPr>
          <w:p w14:paraId="790D6504" w14:textId="77777777" w:rsidR="0030496A" w:rsidRPr="005B0A81" w:rsidRDefault="0030496A" w:rsidP="0030496A">
            <w:pPr>
              <w:tabs>
                <w:tab w:val="left" w:pos="284"/>
                <w:tab w:val="left" w:pos="851"/>
                <w:tab w:val="left" w:pos="1418"/>
                <w:tab w:val="left" w:pos="1985"/>
              </w:tabs>
              <w:spacing w:line="300" w:lineRule="exact"/>
              <w:rPr>
                <w:rFonts w:ascii="Angsana New" w:hAnsi="Angsana New"/>
                <w:sz w:val="24"/>
                <w:szCs w:val="24"/>
              </w:rPr>
            </w:pPr>
            <w:r w:rsidRPr="005B0A81">
              <w:rPr>
                <w:rFonts w:ascii="Angsana New" w:hAnsi="Angsana New"/>
                <w:sz w:val="24"/>
                <w:szCs w:val="24"/>
              </w:rPr>
              <w:t>Trade and other current receivables</w:t>
            </w:r>
          </w:p>
        </w:tc>
        <w:tc>
          <w:tcPr>
            <w:tcW w:w="996" w:type="dxa"/>
          </w:tcPr>
          <w:p w14:paraId="11E94471" w14:textId="71D77AE0" w:rsidR="0030496A" w:rsidRPr="005B0A81" w:rsidRDefault="0030496A" w:rsidP="0030496A">
            <w:pPr>
              <w:spacing w:line="300" w:lineRule="exact"/>
              <w:ind w:right="170"/>
              <w:jc w:val="right"/>
              <w:rPr>
                <w:rFonts w:ascii="Angsana New" w:hAnsi="Angsana New"/>
                <w:sz w:val="24"/>
                <w:szCs w:val="24"/>
              </w:rPr>
            </w:pPr>
            <w:r w:rsidRPr="005B0A81">
              <w:rPr>
                <w:rFonts w:ascii="Angsana New" w:hAnsi="Angsana New"/>
                <w:sz w:val="24"/>
                <w:szCs w:val="24"/>
                <w:cs/>
              </w:rPr>
              <w:t>-</w:t>
            </w:r>
          </w:p>
        </w:tc>
        <w:tc>
          <w:tcPr>
            <w:tcW w:w="141" w:type="dxa"/>
          </w:tcPr>
          <w:p w14:paraId="3CF34B70" w14:textId="77777777" w:rsidR="0030496A" w:rsidRPr="005B0A81" w:rsidRDefault="0030496A" w:rsidP="0030496A">
            <w:pPr>
              <w:spacing w:line="300" w:lineRule="exact"/>
              <w:jc w:val="right"/>
              <w:rPr>
                <w:rFonts w:ascii="Angsana New" w:hAnsi="Angsana New"/>
                <w:sz w:val="24"/>
                <w:szCs w:val="24"/>
              </w:rPr>
            </w:pPr>
          </w:p>
        </w:tc>
        <w:tc>
          <w:tcPr>
            <w:tcW w:w="991" w:type="dxa"/>
          </w:tcPr>
          <w:p w14:paraId="5CA1DDDB" w14:textId="7291DA49" w:rsidR="0030496A" w:rsidRPr="005B0A81" w:rsidRDefault="0030496A" w:rsidP="0030496A">
            <w:pPr>
              <w:spacing w:line="300" w:lineRule="exact"/>
              <w:ind w:right="170"/>
              <w:jc w:val="right"/>
              <w:rPr>
                <w:rFonts w:ascii="Angsana New" w:hAnsi="Angsana New"/>
                <w:sz w:val="24"/>
                <w:szCs w:val="24"/>
              </w:rPr>
            </w:pPr>
            <w:r w:rsidRPr="005B0A81">
              <w:rPr>
                <w:rFonts w:ascii="Angsana New" w:hAnsi="Angsana New"/>
                <w:sz w:val="24"/>
                <w:szCs w:val="24"/>
                <w:cs/>
              </w:rPr>
              <w:t>-</w:t>
            </w:r>
          </w:p>
        </w:tc>
        <w:tc>
          <w:tcPr>
            <w:tcW w:w="141" w:type="dxa"/>
            <w:shd w:val="clear" w:color="auto" w:fill="auto"/>
          </w:tcPr>
          <w:p w14:paraId="48C8F00D" w14:textId="77777777" w:rsidR="0030496A" w:rsidRPr="005B0A81" w:rsidRDefault="0030496A" w:rsidP="0030496A">
            <w:pPr>
              <w:spacing w:line="300" w:lineRule="exact"/>
              <w:jc w:val="right"/>
              <w:rPr>
                <w:rFonts w:ascii="Angsana New" w:hAnsi="Angsana New"/>
                <w:sz w:val="24"/>
                <w:szCs w:val="24"/>
              </w:rPr>
            </w:pPr>
          </w:p>
        </w:tc>
        <w:tc>
          <w:tcPr>
            <w:tcW w:w="993" w:type="dxa"/>
            <w:shd w:val="clear" w:color="auto" w:fill="auto"/>
          </w:tcPr>
          <w:p w14:paraId="5FAE063A" w14:textId="4EF0D498" w:rsidR="0030496A" w:rsidRPr="005B0A81" w:rsidRDefault="0030496A" w:rsidP="0030496A">
            <w:pPr>
              <w:spacing w:line="300" w:lineRule="exact"/>
              <w:jc w:val="right"/>
              <w:rPr>
                <w:rFonts w:ascii="Angsana New" w:hAnsi="Angsana New"/>
                <w:sz w:val="24"/>
                <w:szCs w:val="24"/>
              </w:rPr>
            </w:pPr>
            <w:r w:rsidRPr="005B0A81">
              <w:rPr>
                <w:rFonts w:ascii="Angsana New" w:hAnsi="Angsana New"/>
                <w:sz w:val="24"/>
                <w:szCs w:val="24"/>
              </w:rPr>
              <w:t>734,</w:t>
            </w:r>
            <w:r w:rsidR="00173162" w:rsidRPr="005B0A81">
              <w:rPr>
                <w:rFonts w:ascii="Angsana New" w:hAnsi="Angsana New"/>
                <w:sz w:val="24"/>
                <w:szCs w:val="24"/>
              </w:rPr>
              <w:t>841</w:t>
            </w:r>
          </w:p>
        </w:tc>
        <w:tc>
          <w:tcPr>
            <w:tcW w:w="153" w:type="dxa"/>
            <w:gridSpan w:val="2"/>
            <w:shd w:val="clear" w:color="auto" w:fill="auto"/>
          </w:tcPr>
          <w:p w14:paraId="3231C14D" w14:textId="77777777" w:rsidR="0030496A" w:rsidRPr="005B0A81" w:rsidRDefault="0030496A" w:rsidP="0030496A">
            <w:pPr>
              <w:spacing w:line="300" w:lineRule="exact"/>
              <w:jc w:val="right"/>
              <w:rPr>
                <w:rFonts w:ascii="Angsana New" w:hAnsi="Angsana New"/>
                <w:sz w:val="24"/>
                <w:szCs w:val="24"/>
              </w:rPr>
            </w:pPr>
          </w:p>
        </w:tc>
        <w:tc>
          <w:tcPr>
            <w:tcW w:w="856" w:type="dxa"/>
          </w:tcPr>
          <w:p w14:paraId="39D185D5" w14:textId="239C97C8" w:rsidR="0030496A" w:rsidRPr="005B0A81" w:rsidRDefault="0030496A" w:rsidP="0030496A">
            <w:pPr>
              <w:spacing w:line="300" w:lineRule="exact"/>
              <w:jc w:val="right"/>
              <w:rPr>
                <w:rFonts w:ascii="Angsana New" w:hAnsi="Angsana New"/>
                <w:sz w:val="24"/>
                <w:szCs w:val="24"/>
              </w:rPr>
            </w:pPr>
            <w:r w:rsidRPr="005B0A81">
              <w:rPr>
                <w:rFonts w:ascii="Angsana New" w:hAnsi="Angsana New"/>
                <w:sz w:val="24"/>
                <w:szCs w:val="24"/>
              </w:rPr>
              <w:t>734,</w:t>
            </w:r>
            <w:r w:rsidR="004F1ADA" w:rsidRPr="005B0A81">
              <w:rPr>
                <w:rFonts w:ascii="Angsana New" w:hAnsi="Angsana New"/>
                <w:sz w:val="24"/>
                <w:szCs w:val="24"/>
              </w:rPr>
              <w:t>841</w:t>
            </w:r>
          </w:p>
        </w:tc>
        <w:tc>
          <w:tcPr>
            <w:tcW w:w="142" w:type="dxa"/>
          </w:tcPr>
          <w:p w14:paraId="36081492" w14:textId="77777777" w:rsidR="0030496A" w:rsidRPr="005B0A81" w:rsidRDefault="0030496A" w:rsidP="0030496A">
            <w:pPr>
              <w:spacing w:line="300" w:lineRule="exact"/>
              <w:jc w:val="right"/>
              <w:rPr>
                <w:rFonts w:ascii="Angsana New" w:hAnsi="Angsana New"/>
                <w:sz w:val="24"/>
                <w:szCs w:val="24"/>
              </w:rPr>
            </w:pPr>
          </w:p>
        </w:tc>
        <w:tc>
          <w:tcPr>
            <w:tcW w:w="1099" w:type="dxa"/>
          </w:tcPr>
          <w:p w14:paraId="6F09F6DC" w14:textId="6520BE1B" w:rsidR="0030496A" w:rsidRPr="005B0A81" w:rsidRDefault="0030496A" w:rsidP="0030496A">
            <w:pPr>
              <w:spacing w:line="300" w:lineRule="exact"/>
              <w:jc w:val="center"/>
              <w:rPr>
                <w:rFonts w:ascii="Angsana New" w:hAnsi="Angsana New"/>
                <w:sz w:val="24"/>
                <w:szCs w:val="24"/>
              </w:rPr>
            </w:pPr>
            <w:r w:rsidRPr="005B0A81">
              <w:rPr>
                <w:rFonts w:ascii="Angsana New" w:hAnsi="Angsana New"/>
                <w:sz w:val="24"/>
                <w:szCs w:val="24"/>
                <w:cs/>
              </w:rPr>
              <w:t>-</w:t>
            </w:r>
          </w:p>
        </w:tc>
      </w:tr>
      <w:tr w:rsidR="00EA5E36" w:rsidRPr="005B0A81" w14:paraId="1FFD7DB3" w14:textId="77777777" w:rsidTr="005B0A81">
        <w:tc>
          <w:tcPr>
            <w:tcW w:w="2973" w:type="dxa"/>
            <w:vAlign w:val="center"/>
          </w:tcPr>
          <w:p w14:paraId="5D4A864E" w14:textId="77777777" w:rsidR="0030496A" w:rsidRPr="005B0A81" w:rsidRDefault="0030496A" w:rsidP="0030496A">
            <w:pPr>
              <w:tabs>
                <w:tab w:val="left" w:pos="284"/>
                <w:tab w:val="left" w:pos="851"/>
                <w:tab w:val="left" w:pos="1418"/>
                <w:tab w:val="left" w:pos="1985"/>
              </w:tabs>
              <w:spacing w:line="300" w:lineRule="exact"/>
              <w:rPr>
                <w:rFonts w:ascii="Angsana New" w:hAnsi="Angsana New"/>
                <w:sz w:val="24"/>
                <w:szCs w:val="24"/>
              </w:rPr>
            </w:pPr>
            <w:r w:rsidRPr="005B0A81">
              <w:rPr>
                <w:rFonts w:ascii="Angsana New" w:hAnsi="Angsana New"/>
                <w:sz w:val="24"/>
                <w:szCs w:val="24"/>
              </w:rPr>
              <w:t>Retention receivables</w:t>
            </w:r>
          </w:p>
        </w:tc>
        <w:tc>
          <w:tcPr>
            <w:tcW w:w="996" w:type="dxa"/>
          </w:tcPr>
          <w:p w14:paraId="0F0F583F" w14:textId="342A0EDD" w:rsidR="0030496A" w:rsidRPr="005B0A81" w:rsidRDefault="0030496A" w:rsidP="0030496A">
            <w:pPr>
              <w:spacing w:line="300" w:lineRule="exact"/>
              <w:ind w:right="170"/>
              <w:jc w:val="right"/>
              <w:rPr>
                <w:rFonts w:ascii="Angsana New" w:hAnsi="Angsana New"/>
                <w:sz w:val="24"/>
                <w:szCs w:val="24"/>
              </w:rPr>
            </w:pPr>
            <w:r w:rsidRPr="005B0A81">
              <w:rPr>
                <w:rFonts w:ascii="Angsana New" w:hAnsi="Angsana New"/>
                <w:sz w:val="24"/>
                <w:szCs w:val="24"/>
                <w:cs/>
              </w:rPr>
              <w:t>-</w:t>
            </w:r>
          </w:p>
        </w:tc>
        <w:tc>
          <w:tcPr>
            <w:tcW w:w="141" w:type="dxa"/>
          </w:tcPr>
          <w:p w14:paraId="5AB930AB" w14:textId="77777777" w:rsidR="0030496A" w:rsidRPr="005B0A81" w:rsidRDefault="0030496A" w:rsidP="0030496A">
            <w:pPr>
              <w:spacing w:line="300" w:lineRule="exact"/>
              <w:jc w:val="right"/>
              <w:rPr>
                <w:rFonts w:ascii="Angsana New" w:hAnsi="Angsana New"/>
                <w:sz w:val="24"/>
                <w:szCs w:val="24"/>
              </w:rPr>
            </w:pPr>
          </w:p>
        </w:tc>
        <w:tc>
          <w:tcPr>
            <w:tcW w:w="991" w:type="dxa"/>
          </w:tcPr>
          <w:p w14:paraId="0D8CEA6A" w14:textId="4C891431" w:rsidR="0030496A" w:rsidRPr="005B0A81" w:rsidRDefault="0030496A" w:rsidP="0030496A">
            <w:pPr>
              <w:spacing w:line="300" w:lineRule="exact"/>
              <w:ind w:right="170"/>
              <w:jc w:val="right"/>
              <w:rPr>
                <w:rFonts w:ascii="Angsana New" w:hAnsi="Angsana New"/>
                <w:sz w:val="24"/>
                <w:szCs w:val="24"/>
              </w:rPr>
            </w:pPr>
            <w:r w:rsidRPr="005B0A81">
              <w:rPr>
                <w:rFonts w:ascii="Angsana New" w:hAnsi="Angsana New"/>
                <w:sz w:val="24"/>
                <w:szCs w:val="24"/>
                <w:cs/>
              </w:rPr>
              <w:t>-</w:t>
            </w:r>
          </w:p>
        </w:tc>
        <w:tc>
          <w:tcPr>
            <w:tcW w:w="141" w:type="dxa"/>
            <w:shd w:val="clear" w:color="auto" w:fill="auto"/>
          </w:tcPr>
          <w:p w14:paraId="72099343" w14:textId="77777777" w:rsidR="0030496A" w:rsidRPr="005B0A81" w:rsidRDefault="0030496A" w:rsidP="0030496A">
            <w:pPr>
              <w:spacing w:line="300" w:lineRule="exact"/>
              <w:jc w:val="right"/>
              <w:rPr>
                <w:rFonts w:ascii="Angsana New" w:hAnsi="Angsana New"/>
                <w:sz w:val="24"/>
                <w:szCs w:val="24"/>
              </w:rPr>
            </w:pPr>
          </w:p>
        </w:tc>
        <w:tc>
          <w:tcPr>
            <w:tcW w:w="993" w:type="dxa"/>
            <w:shd w:val="clear" w:color="auto" w:fill="auto"/>
          </w:tcPr>
          <w:p w14:paraId="7463585D" w14:textId="41D888D2" w:rsidR="0030496A" w:rsidRPr="005B0A81" w:rsidRDefault="0030496A" w:rsidP="0030496A">
            <w:pPr>
              <w:spacing w:line="300" w:lineRule="exact"/>
              <w:jc w:val="right"/>
              <w:rPr>
                <w:rFonts w:ascii="Angsana New" w:hAnsi="Angsana New"/>
                <w:sz w:val="24"/>
                <w:szCs w:val="24"/>
              </w:rPr>
            </w:pPr>
            <w:r w:rsidRPr="005B0A81">
              <w:rPr>
                <w:rFonts w:ascii="Angsana New" w:hAnsi="Angsana New"/>
                <w:sz w:val="24"/>
                <w:szCs w:val="24"/>
              </w:rPr>
              <w:t>144,802</w:t>
            </w:r>
          </w:p>
        </w:tc>
        <w:tc>
          <w:tcPr>
            <w:tcW w:w="153" w:type="dxa"/>
            <w:gridSpan w:val="2"/>
            <w:shd w:val="clear" w:color="auto" w:fill="auto"/>
          </w:tcPr>
          <w:p w14:paraId="2241DEB3" w14:textId="77777777" w:rsidR="0030496A" w:rsidRPr="005B0A81" w:rsidRDefault="0030496A" w:rsidP="0030496A">
            <w:pPr>
              <w:spacing w:line="300" w:lineRule="exact"/>
              <w:jc w:val="right"/>
              <w:rPr>
                <w:rFonts w:ascii="Angsana New" w:hAnsi="Angsana New"/>
                <w:sz w:val="24"/>
                <w:szCs w:val="24"/>
              </w:rPr>
            </w:pPr>
          </w:p>
        </w:tc>
        <w:tc>
          <w:tcPr>
            <w:tcW w:w="856" w:type="dxa"/>
          </w:tcPr>
          <w:p w14:paraId="540936B1" w14:textId="2B05C525" w:rsidR="0030496A" w:rsidRPr="005B0A81" w:rsidRDefault="0030496A" w:rsidP="0030496A">
            <w:pPr>
              <w:spacing w:line="300" w:lineRule="exact"/>
              <w:jc w:val="right"/>
              <w:rPr>
                <w:rFonts w:ascii="Angsana New" w:hAnsi="Angsana New"/>
                <w:sz w:val="24"/>
                <w:szCs w:val="24"/>
              </w:rPr>
            </w:pPr>
            <w:r w:rsidRPr="005B0A81">
              <w:rPr>
                <w:rFonts w:ascii="Angsana New" w:hAnsi="Angsana New"/>
                <w:sz w:val="24"/>
                <w:szCs w:val="24"/>
              </w:rPr>
              <w:t>144,802</w:t>
            </w:r>
          </w:p>
        </w:tc>
        <w:tc>
          <w:tcPr>
            <w:tcW w:w="142" w:type="dxa"/>
          </w:tcPr>
          <w:p w14:paraId="008410F3" w14:textId="77777777" w:rsidR="0030496A" w:rsidRPr="005B0A81" w:rsidRDefault="0030496A" w:rsidP="0030496A">
            <w:pPr>
              <w:spacing w:line="300" w:lineRule="exact"/>
              <w:jc w:val="right"/>
              <w:rPr>
                <w:rFonts w:ascii="Angsana New" w:hAnsi="Angsana New"/>
                <w:sz w:val="24"/>
                <w:szCs w:val="24"/>
              </w:rPr>
            </w:pPr>
          </w:p>
        </w:tc>
        <w:tc>
          <w:tcPr>
            <w:tcW w:w="1099" w:type="dxa"/>
          </w:tcPr>
          <w:p w14:paraId="658AFC4A" w14:textId="1768E2A7" w:rsidR="0030496A" w:rsidRPr="005B0A81" w:rsidRDefault="0030496A" w:rsidP="0030496A">
            <w:pPr>
              <w:spacing w:line="300" w:lineRule="exact"/>
              <w:jc w:val="center"/>
              <w:rPr>
                <w:rFonts w:ascii="Angsana New" w:hAnsi="Angsana New"/>
                <w:sz w:val="24"/>
                <w:szCs w:val="24"/>
              </w:rPr>
            </w:pPr>
            <w:r w:rsidRPr="005B0A81">
              <w:rPr>
                <w:rFonts w:ascii="Angsana New" w:hAnsi="Angsana New"/>
                <w:sz w:val="24"/>
                <w:szCs w:val="24"/>
                <w:cs/>
              </w:rPr>
              <w:t>-</w:t>
            </w:r>
          </w:p>
        </w:tc>
      </w:tr>
      <w:tr w:rsidR="00EA5E36" w:rsidRPr="005B0A81" w14:paraId="49D85AE6" w14:textId="77777777" w:rsidTr="005B0A81">
        <w:tc>
          <w:tcPr>
            <w:tcW w:w="2973" w:type="dxa"/>
            <w:vAlign w:val="center"/>
          </w:tcPr>
          <w:p w14:paraId="01939465" w14:textId="77777777" w:rsidR="0030496A" w:rsidRPr="005B0A81" w:rsidRDefault="0030496A" w:rsidP="0030496A">
            <w:pPr>
              <w:tabs>
                <w:tab w:val="left" w:pos="284"/>
                <w:tab w:val="left" w:pos="851"/>
                <w:tab w:val="left" w:pos="1418"/>
                <w:tab w:val="left" w:pos="1985"/>
              </w:tabs>
              <w:spacing w:line="300" w:lineRule="exact"/>
              <w:rPr>
                <w:rFonts w:ascii="Angsana New" w:hAnsi="Angsana New"/>
                <w:sz w:val="24"/>
                <w:szCs w:val="24"/>
              </w:rPr>
            </w:pPr>
            <w:r w:rsidRPr="005B0A81">
              <w:rPr>
                <w:rFonts w:ascii="Angsana New" w:hAnsi="Angsana New"/>
                <w:sz w:val="24"/>
                <w:szCs w:val="24"/>
              </w:rPr>
              <w:t>Restricted deposits at financial institutions</w:t>
            </w:r>
          </w:p>
        </w:tc>
        <w:tc>
          <w:tcPr>
            <w:tcW w:w="996" w:type="dxa"/>
          </w:tcPr>
          <w:p w14:paraId="15B084E4" w14:textId="2DCBDBB7" w:rsidR="0030496A" w:rsidRPr="005B0A81" w:rsidRDefault="0030496A" w:rsidP="0030496A">
            <w:pPr>
              <w:spacing w:line="300" w:lineRule="exact"/>
              <w:ind w:left="-149"/>
              <w:jc w:val="right"/>
              <w:rPr>
                <w:rFonts w:ascii="Angsana New" w:hAnsi="Angsana New"/>
                <w:sz w:val="24"/>
                <w:szCs w:val="24"/>
              </w:rPr>
            </w:pPr>
            <w:r w:rsidRPr="005B0A81">
              <w:rPr>
                <w:rFonts w:ascii="Angsana New" w:hAnsi="Angsana New"/>
                <w:sz w:val="24"/>
                <w:szCs w:val="24"/>
              </w:rPr>
              <w:t>51,820</w:t>
            </w:r>
          </w:p>
        </w:tc>
        <w:tc>
          <w:tcPr>
            <w:tcW w:w="141" w:type="dxa"/>
          </w:tcPr>
          <w:p w14:paraId="2FE6DA06" w14:textId="77777777" w:rsidR="0030496A" w:rsidRPr="005B0A81" w:rsidRDefault="0030496A" w:rsidP="0030496A">
            <w:pPr>
              <w:spacing w:line="300" w:lineRule="exact"/>
              <w:jc w:val="right"/>
              <w:rPr>
                <w:rFonts w:ascii="Angsana New" w:hAnsi="Angsana New"/>
                <w:sz w:val="24"/>
                <w:szCs w:val="24"/>
              </w:rPr>
            </w:pPr>
          </w:p>
        </w:tc>
        <w:tc>
          <w:tcPr>
            <w:tcW w:w="991" w:type="dxa"/>
          </w:tcPr>
          <w:p w14:paraId="4646EA30" w14:textId="00B8B40E" w:rsidR="0030496A" w:rsidRPr="005B0A81" w:rsidRDefault="0030496A" w:rsidP="0030496A">
            <w:pPr>
              <w:spacing w:line="300" w:lineRule="exact"/>
              <w:ind w:right="170"/>
              <w:jc w:val="right"/>
              <w:rPr>
                <w:rFonts w:ascii="Angsana New" w:hAnsi="Angsana New"/>
                <w:sz w:val="24"/>
                <w:szCs w:val="24"/>
              </w:rPr>
            </w:pPr>
            <w:r w:rsidRPr="005B0A81">
              <w:rPr>
                <w:rFonts w:ascii="Angsana New" w:hAnsi="Angsana New"/>
                <w:sz w:val="24"/>
                <w:szCs w:val="24"/>
                <w:cs/>
              </w:rPr>
              <w:t>-</w:t>
            </w:r>
          </w:p>
        </w:tc>
        <w:tc>
          <w:tcPr>
            <w:tcW w:w="141" w:type="dxa"/>
            <w:shd w:val="clear" w:color="auto" w:fill="auto"/>
          </w:tcPr>
          <w:p w14:paraId="29931901" w14:textId="77777777" w:rsidR="0030496A" w:rsidRPr="005B0A81" w:rsidRDefault="0030496A" w:rsidP="0030496A">
            <w:pPr>
              <w:spacing w:line="300" w:lineRule="exact"/>
              <w:jc w:val="right"/>
              <w:rPr>
                <w:rFonts w:ascii="Angsana New" w:hAnsi="Angsana New"/>
                <w:sz w:val="24"/>
                <w:szCs w:val="24"/>
              </w:rPr>
            </w:pPr>
          </w:p>
        </w:tc>
        <w:tc>
          <w:tcPr>
            <w:tcW w:w="993" w:type="dxa"/>
            <w:shd w:val="clear" w:color="auto" w:fill="auto"/>
          </w:tcPr>
          <w:p w14:paraId="0B330A31" w14:textId="48E035E2" w:rsidR="0030496A" w:rsidRPr="005B0A81" w:rsidRDefault="0030496A" w:rsidP="0030496A">
            <w:pPr>
              <w:spacing w:line="300" w:lineRule="exact"/>
              <w:ind w:right="211"/>
              <w:jc w:val="right"/>
              <w:rPr>
                <w:rFonts w:ascii="Angsana New" w:hAnsi="Angsana New"/>
                <w:sz w:val="24"/>
                <w:szCs w:val="24"/>
              </w:rPr>
            </w:pPr>
            <w:r w:rsidRPr="005B0A81">
              <w:rPr>
                <w:rFonts w:ascii="Angsana New" w:hAnsi="Angsana New"/>
                <w:sz w:val="24"/>
                <w:szCs w:val="24"/>
                <w:cs/>
              </w:rPr>
              <w:t>-</w:t>
            </w:r>
          </w:p>
        </w:tc>
        <w:tc>
          <w:tcPr>
            <w:tcW w:w="153" w:type="dxa"/>
            <w:gridSpan w:val="2"/>
            <w:shd w:val="clear" w:color="auto" w:fill="auto"/>
          </w:tcPr>
          <w:p w14:paraId="401AB093" w14:textId="77777777" w:rsidR="0030496A" w:rsidRPr="005B0A81" w:rsidRDefault="0030496A" w:rsidP="0030496A">
            <w:pPr>
              <w:spacing w:line="300" w:lineRule="exact"/>
              <w:jc w:val="right"/>
              <w:rPr>
                <w:rFonts w:ascii="Angsana New" w:hAnsi="Angsana New"/>
                <w:sz w:val="24"/>
                <w:szCs w:val="24"/>
              </w:rPr>
            </w:pPr>
          </w:p>
        </w:tc>
        <w:tc>
          <w:tcPr>
            <w:tcW w:w="856" w:type="dxa"/>
          </w:tcPr>
          <w:p w14:paraId="5AF4C8C6" w14:textId="5C7FECCD" w:rsidR="0030496A" w:rsidRPr="005B0A81" w:rsidRDefault="0030496A" w:rsidP="0030496A">
            <w:pPr>
              <w:spacing w:line="300" w:lineRule="exact"/>
              <w:jc w:val="right"/>
              <w:rPr>
                <w:rFonts w:ascii="Angsana New" w:hAnsi="Angsana New"/>
                <w:sz w:val="24"/>
                <w:szCs w:val="24"/>
              </w:rPr>
            </w:pPr>
            <w:r w:rsidRPr="005B0A81">
              <w:rPr>
                <w:rFonts w:ascii="Angsana New" w:hAnsi="Angsana New"/>
                <w:sz w:val="24"/>
                <w:szCs w:val="24"/>
              </w:rPr>
              <w:t>51,820</w:t>
            </w:r>
          </w:p>
        </w:tc>
        <w:tc>
          <w:tcPr>
            <w:tcW w:w="142" w:type="dxa"/>
          </w:tcPr>
          <w:p w14:paraId="7BC737CE" w14:textId="77777777" w:rsidR="0030496A" w:rsidRPr="005B0A81" w:rsidRDefault="0030496A" w:rsidP="0030496A">
            <w:pPr>
              <w:spacing w:line="300" w:lineRule="exact"/>
              <w:jc w:val="right"/>
              <w:rPr>
                <w:rFonts w:ascii="Angsana New" w:hAnsi="Angsana New"/>
                <w:sz w:val="24"/>
                <w:szCs w:val="24"/>
              </w:rPr>
            </w:pPr>
          </w:p>
        </w:tc>
        <w:tc>
          <w:tcPr>
            <w:tcW w:w="1099" w:type="dxa"/>
          </w:tcPr>
          <w:p w14:paraId="24B4DEE9" w14:textId="2171A998" w:rsidR="0030496A" w:rsidRPr="005B0A81" w:rsidRDefault="0030496A" w:rsidP="0030496A">
            <w:pPr>
              <w:spacing w:line="300" w:lineRule="exact"/>
              <w:jc w:val="center"/>
              <w:rPr>
                <w:rFonts w:ascii="Angsana New" w:hAnsi="Angsana New"/>
                <w:sz w:val="24"/>
                <w:szCs w:val="24"/>
              </w:rPr>
            </w:pPr>
            <w:r w:rsidRPr="005B0A81">
              <w:rPr>
                <w:rFonts w:ascii="Angsana New" w:hAnsi="Angsana New"/>
                <w:sz w:val="24"/>
                <w:szCs w:val="24"/>
              </w:rPr>
              <w:t>0</w:t>
            </w:r>
            <w:r w:rsidRPr="005B0A81">
              <w:rPr>
                <w:rFonts w:ascii="Angsana New" w:hAnsi="Angsana New"/>
                <w:sz w:val="24"/>
                <w:szCs w:val="24"/>
                <w:cs/>
              </w:rPr>
              <w:t>.</w:t>
            </w:r>
            <w:r w:rsidR="00173162" w:rsidRPr="005B0A81">
              <w:rPr>
                <w:rFonts w:ascii="Angsana New" w:hAnsi="Angsana New"/>
                <w:sz w:val="24"/>
                <w:szCs w:val="24"/>
              </w:rPr>
              <w:t>3</w:t>
            </w:r>
            <w:r w:rsidRPr="005B0A81">
              <w:rPr>
                <w:rFonts w:ascii="Angsana New" w:hAnsi="Angsana New"/>
                <w:sz w:val="24"/>
                <w:szCs w:val="24"/>
              </w:rPr>
              <w:t xml:space="preserve">5 </w:t>
            </w:r>
            <w:r w:rsidR="00173162" w:rsidRPr="005B0A81">
              <w:rPr>
                <w:rFonts w:ascii="Angsana New" w:hAnsi="Angsana New"/>
                <w:sz w:val="24"/>
                <w:szCs w:val="24"/>
                <w:cs/>
              </w:rPr>
              <w:t>-</w:t>
            </w:r>
            <w:r w:rsidRPr="005B0A81">
              <w:rPr>
                <w:rFonts w:ascii="Angsana New" w:hAnsi="Angsana New"/>
                <w:sz w:val="24"/>
                <w:szCs w:val="24"/>
              </w:rPr>
              <w:t xml:space="preserve"> 0</w:t>
            </w:r>
            <w:r w:rsidRPr="005B0A81">
              <w:rPr>
                <w:rFonts w:ascii="Angsana New" w:hAnsi="Angsana New"/>
                <w:sz w:val="24"/>
                <w:szCs w:val="24"/>
                <w:cs/>
              </w:rPr>
              <w:t>.</w:t>
            </w:r>
            <w:r w:rsidR="00173162" w:rsidRPr="005B0A81">
              <w:rPr>
                <w:rFonts w:ascii="Angsana New" w:hAnsi="Angsana New"/>
                <w:sz w:val="24"/>
                <w:szCs w:val="24"/>
              </w:rPr>
              <w:t>5</w:t>
            </w:r>
            <w:r w:rsidRPr="005B0A81">
              <w:rPr>
                <w:rFonts w:ascii="Angsana New" w:hAnsi="Angsana New"/>
                <w:sz w:val="24"/>
                <w:szCs w:val="24"/>
              </w:rPr>
              <w:t>5</w:t>
            </w:r>
          </w:p>
        </w:tc>
      </w:tr>
      <w:tr w:rsidR="00EA5E36" w:rsidRPr="005B0A81" w14:paraId="33339948" w14:textId="77777777" w:rsidTr="005B0A81">
        <w:tc>
          <w:tcPr>
            <w:tcW w:w="2973" w:type="dxa"/>
            <w:vAlign w:val="center"/>
          </w:tcPr>
          <w:p w14:paraId="0C24039F" w14:textId="77777777" w:rsidR="0030496A" w:rsidRPr="005B0A81" w:rsidRDefault="0030496A" w:rsidP="0030496A">
            <w:pPr>
              <w:tabs>
                <w:tab w:val="left" w:pos="284"/>
                <w:tab w:val="left" w:pos="851"/>
                <w:tab w:val="left" w:pos="1418"/>
                <w:tab w:val="left" w:pos="1985"/>
              </w:tabs>
              <w:spacing w:line="300" w:lineRule="exact"/>
              <w:rPr>
                <w:rFonts w:ascii="Angsana New" w:hAnsi="Angsana New"/>
                <w:sz w:val="24"/>
                <w:szCs w:val="24"/>
              </w:rPr>
            </w:pPr>
            <w:r w:rsidRPr="005B0A81">
              <w:rPr>
                <w:rFonts w:ascii="Angsana New" w:hAnsi="Angsana New"/>
                <w:sz w:val="24"/>
                <w:szCs w:val="24"/>
              </w:rPr>
              <w:t>Investment in equity</w:t>
            </w:r>
          </w:p>
        </w:tc>
        <w:tc>
          <w:tcPr>
            <w:tcW w:w="996" w:type="dxa"/>
          </w:tcPr>
          <w:p w14:paraId="5CABAAF9" w14:textId="1B10B906" w:rsidR="0030496A" w:rsidRPr="005B0A81" w:rsidRDefault="0030496A" w:rsidP="0030496A">
            <w:pPr>
              <w:spacing w:line="300" w:lineRule="exact"/>
              <w:ind w:left="-149" w:right="170"/>
              <w:jc w:val="right"/>
              <w:rPr>
                <w:rFonts w:ascii="Angsana New" w:hAnsi="Angsana New"/>
                <w:sz w:val="24"/>
                <w:szCs w:val="24"/>
              </w:rPr>
            </w:pPr>
            <w:r w:rsidRPr="005B0A81">
              <w:rPr>
                <w:rFonts w:ascii="Angsana New" w:hAnsi="Angsana New"/>
                <w:sz w:val="24"/>
                <w:szCs w:val="24"/>
                <w:cs/>
              </w:rPr>
              <w:t>-</w:t>
            </w:r>
          </w:p>
        </w:tc>
        <w:tc>
          <w:tcPr>
            <w:tcW w:w="141" w:type="dxa"/>
          </w:tcPr>
          <w:p w14:paraId="40CB05D9" w14:textId="77777777" w:rsidR="0030496A" w:rsidRPr="005B0A81" w:rsidRDefault="0030496A" w:rsidP="0030496A">
            <w:pPr>
              <w:spacing w:line="300" w:lineRule="exact"/>
              <w:jc w:val="right"/>
              <w:rPr>
                <w:rFonts w:ascii="Angsana New" w:hAnsi="Angsana New"/>
                <w:sz w:val="24"/>
                <w:szCs w:val="24"/>
              </w:rPr>
            </w:pPr>
          </w:p>
        </w:tc>
        <w:tc>
          <w:tcPr>
            <w:tcW w:w="991" w:type="dxa"/>
          </w:tcPr>
          <w:p w14:paraId="47AC252E" w14:textId="6B96E8BA" w:rsidR="0030496A" w:rsidRPr="005B0A81" w:rsidRDefault="0030496A" w:rsidP="0030496A">
            <w:pPr>
              <w:spacing w:line="300" w:lineRule="exact"/>
              <w:ind w:right="170"/>
              <w:jc w:val="right"/>
              <w:rPr>
                <w:rFonts w:ascii="Angsana New" w:hAnsi="Angsana New"/>
                <w:sz w:val="24"/>
                <w:szCs w:val="24"/>
              </w:rPr>
            </w:pPr>
            <w:r w:rsidRPr="005B0A81">
              <w:rPr>
                <w:rFonts w:ascii="Angsana New" w:hAnsi="Angsana New"/>
                <w:sz w:val="24"/>
                <w:szCs w:val="24"/>
                <w:cs/>
              </w:rPr>
              <w:t>-</w:t>
            </w:r>
          </w:p>
        </w:tc>
        <w:tc>
          <w:tcPr>
            <w:tcW w:w="141" w:type="dxa"/>
            <w:shd w:val="clear" w:color="auto" w:fill="auto"/>
          </w:tcPr>
          <w:p w14:paraId="321B3D43" w14:textId="77777777" w:rsidR="0030496A" w:rsidRPr="005B0A81" w:rsidRDefault="0030496A" w:rsidP="0030496A">
            <w:pPr>
              <w:spacing w:line="300" w:lineRule="exact"/>
              <w:jc w:val="right"/>
              <w:rPr>
                <w:rFonts w:ascii="Angsana New" w:hAnsi="Angsana New"/>
                <w:sz w:val="24"/>
                <w:szCs w:val="24"/>
              </w:rPr>
            </w:pPr>
          </w:p>
        </w:tc>
        <w:tc>
          <w:tcPr>
            <w:tcW w:w="993" w:type="dxa"/>
            <w:shd w:val="clear" w:color="auto" w:fill="auto"/>
          </w:tcPr>
          <w:p w14:paraId="5A0A0E3A" w14:textId="176B27B3" w:rsidR="0030496A" w:rsidRPr="005B0A81" w:rsidRDefault="0030496A" w:rsidP="0030496A">
            <w:pPr>
              <w:spacing w:line="300" w:lineRule="exact"/>
              <w:ind w:left="-149"/>
              <w:jc w:val="right"/>
              <w:rPr>
                <w:rFonts w:ascii="Angsana New" w:hAnsi="Angsana New"/>
                <w:sz w:val="24"/>
                <w:szCs w:val="24"/>
              </w:rPr>
            </w:pPr>
            <w:r w:rsidRPr="005B0A81">
              <w:rPr>
                <w:rFonts w:ascii="Angsana New" w:hAnsi="Angsana New"/>
                <w:sz w:val="24"/>
                <w:szCs w:val="24"/>
              </w:rPr>
              <w:t>570,627</w:t>
            </w:r>
          </w:p>
        </w:tc>
        <w:tc>
          <w:tcPr>
            <w:tcW w:w="153" w:type="dxa"/>
            <w:gridSpan w:val="2"/>
            <w:shd w:val="clear" w:color="auto" w:fill="auto"/>
          </w:tcPr>
          <w:p w14:paraId="4ED0AD92" w14:textId="77777777" w:rsidR="0030496A" w:rsidRPr="005B0A81" w:rsidRDefault="0030496A" w:rsidP="0030496A">
            <w:pPr>
              <w:spacing w:line="300" w:lineRule="exact"/>
              <w:jc w:val="right"/>
              <w:rPr>
                <w:rFonts w:ascii="Angsana New" w:hAnsi="Angsana New"/>
                <w:sz w:val="24"/>
                <w:szCs w:val="24"/>
              </w:rPr>
            </w:pPr>
          </w:p>
        </w:tc>
        <w:tc>
          <w:tcPr>
            <w:tcW w:w="856" w:type="dxa"/>
          </w:tcPr>
          <w:p w14:paraId="369FA676" w14:textId="04DEC8E2" w:rsidR="0030496A" w:rsidRPr="005B0A81" w:rsidRDefault="0030496A" w:rsidP="0030496A">
            <w:pPr>
              <w:spacing w:line="300" w:lineRule="exact"/>
              <w:jc w:val="right"/>
              <w:rPr>
                <w:rFonts w:ascii="Angsana New" w:hAnsi="Angsana New"/>
                <w:sz w:val="24"/>
                <w:szCs w:val="24"/>
              </w:rPr>
            </w:pPr>
            <w:r w:rsidRPr="005B0A81">
              <w:rPr>
                <w:rFonts w:ascii="Angsana New" w:hAnsi="Angsana New"/>
                <w:sz w:val="24"/>
                <w:szCs w:val="24"/>
              </w:rPr>
              <w:t>570,627</w:t>
            </w:r>
          </w:p>
        </w:tc>
        <w:tc>
          <w:tcPr>
            <w:tcW w:w="142" w:type="dxa"/>
          </w:tcPr>
          <w:p w14:paraId="25C1D057" w14:textId="77777777" w:rsidR="0030496A" w:rsidRPr="005B0A81" w:rsidRDefault="0030496A" w:rsidP="0030496A">
            <w:pPr>
              <w:spacing w:line="300" w:lineRule="exact"/>
              <w:jc w:val="right"/>
              <w:rPr>
                <w:rFonts w:ascii="Angsana New" w:hAnsi="Angsana New"/>
                <w:sz w:val="24"/>
                <w:szCs w:val="24"/>
              </w:rPr>
            </w:pPr>
          </w:p>
        </w:tc>
        <w:tc>
          <w:tcPr>
            <w:tcW w:w="1099" w:type="dxa"/>
          </w:tcPr>
          <w:p w14:paraId="17625A6C" w14:textId="71CD4B2F" w:rsidR="0030496A" w:rsidRPr="005B0A81" w:rsidRDefault="0030496A" w:rsidP="0030496A">
            <w:pPr>
              <w:spacing w:line="300" w:lineRule="exact"/>
              <w:jc w:val="center"/>
              <w:rPr>
                <w:rFonts w:ascii="Angsana New" w:hAnsi="Angsana New"/>
                <w:sz w:val="24"/>
                <w:szCs w:val="24"/>
              </w:rPr>
            </w:pPr>
            <w:r w:rsidRPr="005B0A81">
              <w:rPr>
                <w:rFonts w:ascii="Angsana New" w:hAnsi="Angsana New"/>
                <w:sz w:val="24"/>
                <w:szCs w:val="24"/>
                <w:cs/>
              </w:rPr>
              <w:t>-</w:t>
            </w:r>
          </w:p>
        </w:tc>
      </w:tr>
      <w:tr w:rsidR="00EA5E36" w:rsidRPr="005B0A81" w14:paraId="0C051403" w14:textId="77777777" w:rsidTr="005B0A81">
        <w:tc>
          <w:tcPr>
            <w:tcW w:w="2973" w:type="dxa"/>
            <w:vAlign w:val="center"/>
          </w:tcPr>
          <w:p w14:paraId="5D8C33E6" w14:textId="77777777" w:rsidR="0030496A" w:rsidRPr="005B0A81" w:rsidRDefault="0030496A" w:rsidP="0030496A">
            <w:pPr>
              <w:tabs>
                <w:tab w:val="left" w:pos="284"/>
                <w:tab w:val="left" w:pos="851"/>
                <w:tab w:val="left" w:pos="1418"/>
                <w:tab w:val="left" w:pos="1985"/>
              </w:tabs>
              <w:spacing w:line="300" w:lineRule="exact"/>
              <w:ind w:right="-153"/>
              <w:rPr>
                <w:rFonts w:ascii="Angsana New" w:hAnsi="Angsana New"/>
                <w:spacing w:val="-6"/>
                <w:sz w:val="24"/>
                <w:szCs w:val="24"/>
                <w:u w:val="single"/>
              </w:rPr>
            </w:pPr>
            <w:r w:rsidRPr="005B0A81">
              <w:rPr>
                <w:rFonts w:ascii="Angsana New" w:hAnsi="Angsana New"/>
                <w:spacing w:val="-6"/>
                <w:sz w:val="24"/>
                <w:szCs w:val="24"/>
                <w:u w:val="single"/>
              </w:rPr>
              <w:t>Financial liabilities</w:t>
            </w:r>
          </w:p>
        </w:tc>
        <w:tc>
          <w:tcPr>
            <w:tcW w:w="996" w:type="dxa"/>
          </w:tcPr>
          <w:p w14:paraId="66AFE91A" w14:textId="77777777" w:rsidR="0030496A" w:rsidRPr="005B0A81" w:rsidRDefault="0030496A" w:rsidP="0030496A">
            <w:pPr>
              <w:spacing w:line="300" w:lineRule="exact"/>
              <w:ind w:right="170"/>
              <w:jc w:val="right"/>
              <w:rPr>
                <w:rFonts w:ascii="Angsana New" w:hAnsi="Angsana New"/>
                <w:sz w:val="24"/>
                <w:szCs w:val="24"/>
              </w:rPr>
            </w:pPr>
          </w:p>
        </w:tc>
        <w:tc>
          <w:tcPr>
            <w:tcW w:w="141" w:type="dxa"/>
          </w:tcPr>
          <w:p w14:paraId="058E6F87" w14:textId="77777777" w:rsidR="0030496A" w:rsidRPr="005B0A81" w:rsidRDefault="0030496A" w:rsidP="0030496A">
            <w:pPr>
              <w:spacing w:line="300" w:lineRule="exact"/>
              <w:jc w:val="right"/>
              <w:rPr>
                <w:rFonts w:ascii="Angsana New" w:hAnsi="Angsana New"/>
                <w:sz w:val="24"/>
                <w:szCs w:val="24"/>
              </w:rPr>
            </w:pPr>
          </w:p>
        </w:tc>
        <w:tc>
          <w:tcPr>
            <w:tcW w:w="991" w:type="dxa"/>
          </w:tcPr>
          <w:p w14:paraId="445942CB" w14:textId="77777777" w:rsidR="0030496A" w:rsidRPr="005B0A81" w:rsidRDefault="0030496A" w:rsidP="0030496A">
            <w:pPr>
              <w:spacing w:line="300" w:lineRule="exact"/>
              <w:ind w:right="170"/>
              <w:jc w:val="right"/>
              <w:rPr>
                <w:rFonts w:ascii="Angsana New" w:hAnsi="Angsana New"/>
                <w:sz w:val="24"/>
                <w:szCs w:val="24"/>
              </w:rPr>
            </w:pPr>
          </w:p>
        </w:tc>
        <w:tc>
          <w:tcPr>
            <w:tcW w:w="141" w:type="dxa"/>
            <w:shd w:val="clear" w:color="auto" w:fill="auto"/>
          </w:tcPr>
          <w:p w14:paraId="2F643ACB" w14:textId="77777777" w:rsidR="0030496A" w:rsidRPr="005B0A81" w:rsidRDefault="0030496A" w:rsidP="0030496A">
            <w:pPr>
              <w:spacing w:line="300" w:lineRule="exact"/>
              <w:jc w:val="right"/>
              <w:rPr>
                <w:rFonts w:ascii="Angsana New" w:hAnsi="Angsana New"/>
                <w:sz w:val="24"/>
                <w:szCs w:val="24"/>
              </w:rPr>
            </w:pPr>
          </w:p>
        </w:tc>
        <w:tc>
          <w:tcPr>
            <w:tcW w:w="993" w:type="dxa"/>
            <w:shd w:val="clear" w:color="auto" w:fill="auto"/>
          </w:tcPr>
          <w:p w14:paraId="33303771" w14:textId="77777777" w:rsidR="0030496A" w:rsidRPr="005B0A81" w:rsidRDefault="0030496A" w:rsidP="0030496A">
            <w:pPr>
              <w:spacing w:line="300" w:lineRule="exact"/>
              <w:jc w:val="right"/>
              <w:rPr>
                <w:rFonts w:ascii="Angsana New" w:hAnsi="Angsana New"/>
                <w:sz w:val="24"/>
                <w:szCs w:val="24"/>
              </w:rPr>
            </w:pPr>
          </w:p>
        </w:tc>
        <w:tc>
          <w:tcPr>
            <w:tcW w:w="153" w:type="dxa"/>
            <w:gridSpan w:val="2"/>
            <w:shd w:val="clear" w:color="auto" w:fill="auto"/>
          </w:tcPr>
          <w:p w14:paraId="5BCBBEA5" w14:textId="77777777" w:rsidR="0030496A" w:rsidRPr="005B0A81" w:rsidRDefault="0030496A" w:rsidP="0030496A">
            <w:pPr>
              <w:spacing w:line="300" w:lineRule="exact"/>
              <w:jc w:val="right"/>
              <w:rPr>
                <w:rFonts w:ascii="Angsana New" w:hAnsi="Angsana New"/>
                <w:sz w:val="24"/>
                <w:szCs w:val="24"/>
              </w:rPr>
            </w:pPr>
          </w:p>
        </w:tc>
        <w:tc>
          <w:tcPr>
            <w:tcW w:w="856" w:type="dxa"/>
          </w:tcPr>
          <w:p w14:paraId="325D9C8E" w14:textId="77777777" w:rsidR="0030496A" w:rsidRPr="005B0A81" w:rsidRDefault="0030496A" w:rsidP="0030496A">
            <w:pPr>
              <w:spacing w:line="300" w:lineRule="exact"/>
              <w:ind w:right="-57"/>
              <w:jc w:val="right"/>
              <w:rPr>
                <w:rFonts w:ascii="Angsana New" w:hAnsi="Angsana New"/>
                <w:sz w:val="24"/>
                <w:szCs w:val="24"/>
              </w:rPr>
            </w:pPr>
          </w:p>
        </w:tc>
        <w:tc>
          <w:tcPr>
            <w:tcW w:w="142" w:type="dxa"/>
          </w:tcPr>
          <w:p w14:paraId="4C4BBA8B" w14:textId="77777777" w:rsidR="0030496A" w:rsidRPr="005B0A81" w:rsidRDefault="0030496A" w:rsidP="0030496A">
            <w:pPr>
              <w:spacing w:line="300" w:lineRule="exact"/>
              <w:ind w:right="-57"/>
              <w:jc w:val="right"/>
              <w:rPr>
                <w:rFonts w:ascii="Angsana New" w:hAnsi="Angsana New"/>
                <w:sz w:val="24"/>
                <w:szCs w:val="24"/>
              </w:rPr>
            </w:pPr>
          </w:p>
        </w:tc>
        <w:tc>
          <w:tcPr>
            <w:tcW w:w="1099" w:type="dxa"/>
          </w:tcPr>
          <w:p w14:paraId="104040DD" w14:textId="77777777" w:rsidR="0030496A" w:rsidRPr="005B0A81" w:rsidRDefault="0030496A" w:rsidP="0030496A">
            <w:pPr>
              <w:spacing w:line="300" w:lineRule="exact"/>
              <w:ind w:right="-57"/>
              <w:jc w:val="right"/>
              <w:rPr>
                <w:rFonts w:ascii="Angsana New" w:hAnsi="Angsana New"/>
                <w:sz w:val="24"/>
                <w:szCs w:val="24"/>
              </w:rPr>
            </w:pPr>
          </w:p>
        </w:tc>
      </w:tr>
      <w:tr w:rsidR="00EA5E36" w:rsidRPr="005B0A81" w14:paraId="4F1DCEA4" w14:textId="77777777" w:rsidTr="005B0A81">
        <w:tc>
          <w:tcPr>
            <w:tcW w:w="2973" w:type="dxa"/>
            <w:vAlign w:val="center"/>
          </w:tcPr>
          <w:p w14:paraId="39DD73A2" w14:textId="77777777" w:rsidR="0030496A" w:rsidRPr="005B0A81" w:rsidRDefault="0030496A" w:rsidP="0030496A">
            <w:pPr>
              <w:tabs>
                <w:tab w:val="left" w:pos="284"/>
                <w:tab w:val="left" w:pos="851"/>
                <w:tab w:val="left" w:pos="1418"/>
                <w:tab w:val="left" w:pos="1985"/>
              </w:tabs>
              <w:spacing w:line="300" w:lineRule="exact"/>
              <w:rPr>
                <w:rFonts w:ascii="Angsana New" w:hAnsi="Angsana New"/>
                <w:sz w:val="24"/>
                <w:szCs w:val="24"/>
                <w:cs/>
              </w:rPr>
            </w:pPr>
            <w:r w:rsidRPr="005B0A81">
              <w:rPr>
                <w:rFonts w:ascii="Angsana New" w:hAnsi="Angsana New"/>
                <w:sz w:val="24"/>
                <w:szCs w:val="24"/>
              </w:rPr>
              <w:t>Short</w:t>
            </w:r>
            <w:r w:rsidRPr="005B0A81">
              <w:rPr>
                <w:rFonts w:ascii="Angsana New" w:hAnsi="Angsana New"/>
                <w:sz w:val="24"/>
                <w:szCs w:val="24"/>
                <w:cs/>
              </w:rPr>
              <w:t>-</w:t>
            </w:r>
            <w:r w:rsidRPr="005B0A81">
              <w:rPr>
                <w:rFonts w:ascii="Angsana New" w:hAnsi="Angsana New"/>
                <w:sz w:val="24"/>
                <w:szCs w:val="24"/>
              </w:rPr>
              <w:t>term loans from financial institutions</w:t>
            </w:r>
          </w:p>
        </w:tc>
        <w:tc>
          <w:tcPr>
            <w:tcW w:w="996" w:type="dxa"/>
          </w:tcPr>
          <w:p w14:paraId="7FA9DEB2" w14:textId="6BCA360B" w:rsidR="0030496A" w:rsidRPr="005B0A81" w:rsidRDefault="0030496A" w:rsidP="0030496A">
            <w:pPr>
              <w:spacing w:line="300" w:lineRule="exact"/>
              <w:ind w:left="-149" w:right="170"/>
              <w:jc w:val="right"/>
              <w:rPr>
                <w:rFonts w:ascii="Angsana New" w:hAnsi="Angsana New"/>
                <w:sz w:val="24"/>
                <w:szCs w:val="24"/>
              </w:rPr>
            </w:pPr>
            <w:r w:rsidRPr="005B0A81">
              <w:rPr>
                <w:rFonts w:ascii="Angsana New" w:hAnsi="Angsana New"/>
                <w:sz w:val="24"/>
                <w:szCs w:val="24"/>
                <w:cs/>
              </w:rPr>
              <w:t>-</w:t>
            </w:r>
          </w:p>
        </w:tc>
        <w:tc>
          <w:tcPr>
            <w:tcW w:w="141" w:type="dxa"/>
          </w:tcPr>
          <w:p w14:paraId="32D1527E" w14:textId="77777777" w:rsidR="0030496A" w:rsidRPr="005B0A81" w:rsidRDefault="0030496A" w:rsidP="0030496A">
            <w:pPr>
              <w:spacing w:line="300" w:lineRule="exact"/>
              <w:jc w:val="right"/>
              <w:rPr>
                <w:rFonts w:ascii="Angsana New" w:hAnsi="Angsana New"/>
                <w:sz w:val="24"/>
                <w:szCs w:val="24"/>
              </w:rPr>
            </w:pPr>
          </w:p>
        </w:tc>
        <w:tc>
          <w:tcPr>
            <w:tcW w:w="991" w:type="dxa"/>
          </w:tcPr>
          <w:p w14:paraId="2356811E" w14:textId="47883A75" w:rsidR="0030496A" w:rsidRPr="005B0A81" w:rsidRDefault="0030496A" w:rsidP="0030496A">
            <w:pPr>
              <w:spacing w:line="300" w:lineRule="exact"/>
              <w:ind w:left="-149"/>
              <w:jc w:val="right"/>
              <w:rPr>
                <w:rFonts w:ascii="Angsana New" w:hAnsi="Angsana New"/>
                <w:sz w:val="24"/>
                <w:szCs w:val="24"/>
              </w:rPr>
            </w:pPr>
            <w:r w:rsidRPr="005B0A81">
              <w:rPr>
                <w:rFonts w:ascii="Angsana New" w:hAnsi="Angsana New"/>
                <w:sz w:val="24"/>
                <w:szCs w:val="24"/>
              </w:rPr>
              <w:t>696,225</w:t>
            </w:r>
          </w:p>
        </w:tc>
        <w:tc>
          <w:tcPr>
            <w:tcW w:w="141" w:type="dxa"/>
            <w:shd w:val="clear" w:color="auto" w:fill="auto"/>
          </w:tcPr>
          <w:p w14:paraId="48A43177" w14:textId="77777777" w:rsidR="0030496A" w:rsidRPr="005B0A81" w:rsidRDefault="0030496A" w:rsidP="0030496A">
            <w:pPr>
              <w:spacing w:line="300" w:lineRule="exact"/>
              <w:jc w:val="right"/>
              <w:rPr>
                <w:rFonts w:ascii="Angsana New" w:hAnsi="Angsana New"/>
                <w:sz w:val="24"/>
                <w:szCs w:val="24"/>
              </w:rPr>
            </w:pPr>
          </w:p>
        </w:tc>
        <w:tc>
          <w:tcPr>
            <w:tcW w:w="993" w:type="dxa"/>
            <w:shd w:val="clear" w:color="auto" w:fill="auto"/>
          </w:tcPr>
          <w:p w14:paraId="5E0A8CB4" w14:textId="50377B16" w:rsidR="0030496A" w:rsidRPr="005B0A81" w:rsidRDefault="0030496A" w:rsidP="0030496A">
            <w:pPr>
              <w:spacing w:line="300" w:lineRule="exact"/>
              <w:ind w:right="211"/>
              <w:jc w:val="right"/>
              <w:rPr>
                <w:rFonts w:ascii="Angsana New" w:hAnsi="Angsana New"/>
                <w:sz w:val="24"/>
                <w:szCs w:val="24"/>
              </w:rPr>
            </w:pPr>
            <w:r w:rsidRPr="005B0A81">
              <w:rPr>
                <w:rFonts w:ascii="Angsana New" w:hAnsi="Angsana New"/>
                <w:sz w:val="24"/>
                <w:szCs w:val="24"/>
                <w:cs/>
              </w:rPr>
              <w:t>-</w:t>
            </w:r>
          </w:p>
        </w:tc>
        <w:tc>
          <w:tcPr>
            <w:tcW w:w="153" w:type="dxa"/>
            <w:gridSpan w:val="2"/>
            <w:shd w:val="clear" w:color="auto" w:fill="auto"/>
          </w:tcPr>
          <w:p w14:paraId="55C4B380" w14:textId="77777777" w:rsidR="0030496A" w:rsidRPr="005B0A81" w:rsidRDefault="0030496A" w:rsidP="0030496A">
            <w:pPr>
              <w:spacing w:line="300" w:lineRule="exact"/>
              <w:jc w:val="right"/>
              <w:rPr>
                <w:rFonts w:ascii="Angsana New" w:hAnsi="Angsana New"/>
                <w:sz w:val="24"/>
                <w:szCs w:val="24"/>
              </w:rPr>
            </w:pPr>
          </w:p>
        </w:tc>
        <w:tc>
          <w:tcPr>
            <w:tcW w:w="856" w:type="dxa"/>
          </w:tcPr>
          <w:p w14:paraId="762714BB" w14:textId="7B79D9FF" w:rsidR="0030496A" w:rsidRPr="005B0A81" w:rsidRDefault="0030496A" w:rsidP="0030496A">
            <w:pPr>
              <w:spacing w:line="300" w:lineRule="exact"/>
              <w:jc w:val="right"/>
              <w:rPr>
                <w:rFonts w:ascii="Angsana New" w:hAnsi="Angsana New"/>
                <w:sz w:val="24"/>
                <w:szCs w:val="24"/>
              </w:rPr>
            </w:pPr>
            <w:r w:rsidRPr="005B0A81">
              <w:rPr>
                <w:rFonts w:ascii="Angsana New" w:hAnsi="Angsana New"/>
                <w:sz w:val="24"/>
                <w:szCs w:val="24"/>
              </w:rPr>
              <w:t>696,225</w:t>
            </w:r>
          </w:p>
        </w:tc>
        <w:tc>
          <w:tcPr>
            <w:tcW w:w="142" w:type="dxa"/>
          </w:tcPr>
          <w:p w14:paraId="545344F7" w14:textId="77777777" w:rsidR="0030496A" w:rsidRPr="005B0A81" w:rsidRDefault="0030496A" w:rsidP="0030496A">
            <w:pPr>
              <w:spacing w:line="300" w:lineRule="exact"/>
              <w:jc w:val="right"/>
              <w:rPr>
                <w:rFonts w:ascii="Angsana New" w:hAnsi="Angsana New"/>
                <w:sz w:val="24"/>
                <w:szCs w:val="24"/>
              </w:rPr>
            </w:pPr>
          </w:p>
        </w:tc>
        <w:tc>
          <w:tcPr>
            <w:tcW w:w="1099" w:type="dxa"/>
          </w:tcPr>
          <w:p w14:paraId="19899B76" w14:textId="32BEE4F6" w:rsidR="0030496A" w:rsidRPr="005B0A81" w:rsidRDefault="00D847B1" w:rsidP="0030496A">
            <w:pPr>
              <w:spacing w:line="300" w:lineRule="exact"/>
              <w:jc w:val="center"/>
              <w:rPr>
                <w:rFonts w:ascii="Angsana New" w:hAnsi="Angsana New"/>
                <w:sz w:val="24"/>
                <w:szCs w:val="24"/>
              </w:rPr>
            </w:pPr>
            <w:r w:rsidRPr="005B0A81">
              <w:rPr>
                <w:rFonts w:ascii="Angsana New" w:hAnsi="Angsana New"/>
                <w:sz w:val="24"/>
                <w:szCs w:val="24"/>
              </w:rPr>
              <w:t>4</w:t>
            </w:r>
            <w:r w:rsidRPr="005B0A81">
              <w:rPr>
                <w:rFonts w:ascii="Angsana New" w:hAnsi="Angsana New"/>
                <w:sz w:val="24"/>
                <w:szCs w:val="24"/>
                <w:cs/>
              </w:rPr>
              <w:t>.</w:t>
            </w:r>
            <w:r w:rsidR="002A4F53" w:rsidRPr="005B0A81">
              <w:rPr>
                <w:rFonts w:ascii="Angsana New" w:hAnsi="Angsana New"/>
                <w:sz w:val="24"/>
                <w:szCs w:val="24"/>
              </w:rPr>
              <w:t>6</w:t>
            </w:r>
            <w:r w:rsidRPr="005B0A81">
              <w:rPr>
                <w:rFonts w:ascii="Angsana New" w:hAnsi="Angsana New"/>
                <w:sz w:val="24"/>
                <w:szCs w:val="24"/>
              </w:rPr>
              <w:t xml:space="preserve">5 </w:t>
            </w:r>
            <w:r w:rsidRPr="005B0A81">
              <w:rPr>
                <w:rFonts w:ascii="Angsana New" w:hAnsi="Angsana New"/>
                <w:sz w:val="24"/>
                <w:szCs w:val="24"/>
                <w:cs/>
              </w:rPr>
              <w:t xml:space="preserve">- </w:t>
            </w:r>
            <w:r w:rsidRPr="005B0A81">
              <w:rPr>
                <w:rFonts w:ascii="Angsana New" w:hAnsi="Angsana New"/>
                <w:sz w:val="24"/>
                <w:szCs w:val="24"/>
              </w:rPr>
              <w:t>6</w:t>
            </w:r>
            <w:r w:rsidRPr="005B0A81">
              <w:rPr>
                <w:rFonts w:ascii="Angsana New" w:hAnsi="Angsana New"/>
                <w:sz w:val="24"/>
                <w:szCs w:val="24"/>
                <w:cs/>
              </w:rPr>
              <w:t>.</w:t>
            </w:r>
            <w:r w:rsidRPr="005B0A81">
              <w:rPr>
                <w:rFonts w:ascii="Angsana New" w:hAnsi="Angsana New"/>
                <w:sz w:val="24"/>
                <w:szCs w:val="24"/>
              </w:rPr>
              <w:t>35</w:t>
            </w:r>
          </w:p>
        </w:tc>
      </w:tr>
      <w:tr w:rsidR="00EA5E36" w:rsidRPr="005B0A81" w14:paraId="7D72701E" w14:textId="77777777" w:rsidTr="005B0A81">
        <w:tc>
          <w:tcPr>
            <w:tcW w:w="2973" w:type="dxa"/>
            <w:vAlign w:val="center"/>
          </w:tcPr>
          <w:p w14:paraId="458D3C13" w14:textId="77777777" w:rsidR="0030496A" w:rsidRPr="005B0A81" w:rsidRDefault="0030496A" w:rsidP="0030496A">
            <w:pPr>
              <w:spacing w:line="300" w:lineRule="exact"/>
              <w:rPr>
                <w:rFonts w:ascii="Angsana New" w:hAnsi="Angsana New"/>
                <w:spacing w:val="-4"/>
                <w:sz w:val="24"/>
                <w:szCs w:val="24"/>
                <w:cs/>
              </w:rPr>
            </w:pPr>
            <w:r w:rsidRPr="005B0A81">
              <w:rPr>
                <w:rFonts w:ascii="Angsana New" w:hAnsi="Angsana New"/>
                <w:spacing w:val="-4"/>
                <w:sz w:val="24"/>
                <w:szCs w:val="24"/>
              </w:rPr>
              <w:t>Trade and other current payables</w:t>
            </w:r>
          </w:p>
        </w:tc>
        <w:tc>
          <w:tcPr>
            <w:tcW w:w="996" w:type="dxa"/>
          </w:tcPr>
          <w:p w14:paraId="56467E37" w14:textId="0CAD1821" w:rsidR="0030496A" w:rsidRPr="005B0A81" w:rsidRDefault="0030496A" w:rsidP="0030496A">
            <w:pPr>
              <w:spacing w:line="300" w:lineRule="exact"/>
              <w:ind w:right="170"/>
              <w:jc w:val="right"/>
              <w:rPr>
                <w:rFonts w:ascii="Angsana New" w:hAnsi="Angsana New"/>
                <w:sz w:val="24"/>
                <w:szCs w:val="24"/>
              </w:rPr>
            </w:pPr>
            <w:r w:rsidRPr="005B0A81">
              <w:rPr>
                <w:rFonts w:ascii="Angsana New" w:hAnsi="Angsana New"/>
                <w:sz w:val="24"/>
                <w:szCs w:val="24"/>
                <w:cs/>
              </w:rPr>
              <w:t>-</w:t>
            </w:r>
          </w:p>
        </w:tc>
        <w:tc>
          <w:tcPr>
            <w:tcW w:w="141" w:type="dxa"/>
          </w:tcPr>
          <w:p w14:paraId="6964F199" w14:textId="77777777" w:rsidR="0030496A" w:rsidRPr="005B0A81" w:rsidRDefault="0030496A" w:rsidP="0030496A">
            <w:pPr>
              <w:spacing w:line="300" w:lineRule="exact"/>
              <w:jc w:val="right"/>
              <w:rPr>
                <w:rFonts w:ascii="Angsana New" w:hAnsi="Angsana New"/>
                <w:sz w:val="24"/>
                <w:szCs w:val="24"/>
              </w:rPr>
            </w:pPr>
          </w:p>
        </w:tc>
        <w:tc>
          <w:tcPr>
            <w:tcW w:w="991" w:type="dxa"/>
          </w:tcPr>
          <w:p w14:paraId="609570D1" w14:textId="678373A4" w:rsidR="0030496A" w:rsidRPr="005B0A81" w:rsidRDefault="0030496A" w:rsidP="0030496A">
            <w:pPr>
              <w:spacing w:line="300" w:lineRule="exact"/>
              <w:ind w:right="170"/>
              <w:jc w:val="right"/>
              <w:rPr>
                <w:rFonts w:ascii="Angsana New" w:hAnsi="Angsana New"/>
                <w:sz w:val="24"/>
                <w:szCs w:val="24"/>
              </w:rPr>
            </w:pPr>
            <w:r w:rsidRPr="005B0A81">
              <w:rPr>
                <w:rFonts w:ascii="Angsana New" w:hAnsi="Angsana New"/>
                <w:sz w:val="24"/>
                <w:szCs w:val="24"/>
                <w:cs/>
              </w:rPr>
              <w:t>-</w:t>
            </w:r>
          </w:p>
        </w:tc>
        <w:tc>
          <w:tcPr>
            <w:tcW w:w="141" w:type="dxa"/>
            <w:shd w:val="clear" w:color="auto" w:fill="auto"/>
          </w:tcPr>
          <w:p w14:paraId="6015F3E4" w14:textId="77777777" w:rsidR="0030496A" w:rsidRPr="005B0A81" w:rsidRDefault="0030496A" w:rsidP="0030496A">
            <w:pPr>
              <w:spacing w:line="300" w:lineRule="exact"/>
              <w:ind w:right="34"/>
              <w:rPr>
                <w:rFonts w:ascii="Angsana New" w:hAnsi="Angsana New"/>
                <w:sz w:val="24"/>
                <w:szCs w:val="24"/>
              </w:rPr>
            </w:pPr>
          </w:p>
        </w:tc>
        <w:tc>
          <w:tcPr>
            <w:tcW w:w="993" w:type="dxa"/>
            <w:shd w:val="clear" w:color="auto" w:fill="auto"/>
          </w:tcPr>
          <w:p w14:paraId="453A563B" w14:textId="38F8499F" w:rsidR="0030496A" w:rsidRPr="005B0A81" w:rsidRDefault="0030496A" w:rsidP="0030496A">
            <w:pPr>
              <w:spacing w:line="300" w:lineRule="exact"/>
              <w:jc w:val="right"/>
              <w:rPr>
                <w:rFonts w:ascii="Angsana New" w:hAnsi="Angsana New"/>
                <w:sz w:val="24"/>
                <w:szCs w:val="24"/>
              </w:rPr>
            </w:pPr>
            <w:r w:rsidRPr="005B0A81">
              <w:rPr>
                <w:rFonts w:ascii="Angsana New" w:hAnsi="Angsana New"/>
                <w:sz w:val="24"/>
                <w:szCs w:val="24"/>
              </w:rPr>
              <w:t>786,405</w:t>
            </w:r>
          </w:p>
        </w:tc>
        <w:tc>
          <w:tcPr>
            <w:tcW w:w="153" w:type="dxa"/>
            <w:gridSpan w:val="2"/>
            <w:shd w:val="clear" w:color="auto" w:fill="auto"/>
          </w:tcPr>
          <w:p w14:paraId="6A0AFE8E" w14:textId="77777777" w:rsidR="0030496A" w:rsidRPr="005B0A81" w:rsidRDefault="0030496A" w:rsidP="0030496A">
            <w:pPr>
              <w:spacing w:line="300" w:lineRule="exact"/>
              <w:ind w:right="34"/>
              <w:rPr>
                <w:rFonts w:ascii="Angsana New" w:hAnsi="Angsana New"/>
                <w:sz w:val="24"/>
                <w:szCs w:val="24"/>
              </w:rPr>
            </w:pPr>
          </w:p>
        </w:tc>
        <w:tc>
          <w:tcPr>
            <w:tcW w:w="856" w:type="dxa"/>
          </w:tcPr>
          <w:p w14:paraId="42D487B8" w14:textId="282D39F2" w:rsidR="0030496A" w:rsidRPr="005B0A81" w:rsidRDefault="0030496A" w:rsidP="0030496A">
            <w:pPr>
              <w:spacing w:line="300" w:lineRule="exact"/>
              <w:jc w:val="right"/>
              <w:rPr>
                <w:rFonts w:ascii="Angsana New" w:hAnsi="Angsana New"/>
                <w:sz w:val="24"/>
                <w:szCs w:val="24"/>
              </w:rPr>
            </w:pPr>
            <w:r w:rsidRPr="005B0A81">
              <w:rPr>
                <w:rFonts w:ascii="Angsana New" w:hAnsi="Angsana New"/>
                <w:sz w:val="24"/>
                <w:szCs w:val="24"/>
              </w:rPr>
              <w:t>786,405</w:t>
            </w:r>
          </w:p>
        </w:tc>
        <w:tc>
          <w:tcPr>
            <w:tcW w:w="142" w:type="dxa"/>
          </w:tcPr>
          <w:p w14:paraId="6E677A87" w14:textId="77777777" w:rsidR="0030496A" w:rsidRPr="005B0A81" w:rsidRDefault="0030496A" w:rsidP="0030496A">
            <w:pPr>
              <w:spacing w:line="300" w:lineRule="exact"/>
              <w:jc w:val="right"/>
              <w:rPr>
                <w:rFonts w:ascii="Angsana New" w:hAnsi="Angsana New"/>
                <w:sz w:val="24"/>
                <w:szCs w:val="24"/>
              </w:rPr>
            </w:pPr>
          </w:p>
        </w:tc>
        <w:tc>
          <w:tcPr>
            <w:tcW w:w="1099" w:type="dxa"/>
          </w:tcPr>
          <w:p w14:paraId="12D48156" w14:textId="6A14C2F1" w:rsidR="0030496A" w:rsidRPr="005B0A81" w:rsidRDefault="0030496A" w:rsidP="0030496A">
            <w:pPr>
              <w:spacing w:line="300" w:lineRule="exact"/>
              <w:jc w:val="center"/>
              <w:rPr>
                <w:rFonts w:ascii="Angsana New" w:hAnsi="Angsana New"/>
                <w:sz w:val="24"/>
                <w:szCs w:val="24"/>
              </w:rPr>
            </w:pPr>
            <w:r w:rsidRPr="005B0A81">
              <w:rPr>
                <w:rFonts w:ascii="Angsana New" w:hAnsi="Angsana New"/>
                <w:sz w:val="24"/>
                <w:szCs w:val="24"/>
                <w:cs/>
              </w:rPr>
              <w:t>-</w:t>
            </w:r>
          </w:p>
        </w:tc>
      </w:tr>
      <w:tr w:rsidR="00EA5E36" w:rsidRPr="005B0A81" w14:paraId="1C7D0EBE" w14:textId="77777777" w:rsidTr="005B0A81">
        <w:tc>
          <w:tcPr>
            <w:tcW w:w="2973" w:type="dxa"/>
            <w:vAlign w:val="center"/>
          </w:tcPr>
          <w:p w14:paraId="2A4431BA" w14:textId="77777777" w:rsidR="0030496A" w:rsidRPr="005B0A81" w:rsidRDefault="0030496A" w:rsidP="0030496A">
            <w:pPr>
              <w:spacing w:line="300" w:lineRule="exact"/>
              <w:rPr>
                <w:rFonts w:ascii="Angsana New" w:hAnsi="Angsana New"/>
                <w:spacing w:val="-4"/>
                <w:sz w:val="24"/>
                <w:szCs w:val="24"/>
              </w:rPr>
            </w:pPr>
            <w:r w:rsidRPr="005B0A81">
              <w:rPr>
                <w:rFonts w:ascii="Angsana New" w:hAnsi="Angsana New"/>
                <w:sz w:val="24"/>
                <w:szCs w:val="24"/>
              </w:rPr>
              <w:t>Short</w:t>
            </w:r>
            <w:r w:rsidRPr="005B0A81">
              <w:rPr>
                <w:rFonts w:ascii="Angsana New" w:hAnsi="Angsana New"/>
                <w:sz w:val="24"/>
                <w:szCs w:val="24"/>
                <w:cs/>
              </w:rPr>
              <w:t>-</w:t>
            </w:r>
            <w:r w:rsidRPr="005B0A81">
              <w:rPr>
                <w:rFonts w:ascii="Angsana New" w:hAnsi="Angsana New"/>
                <w:sz w:val="24"/>
                <w:szCs w:val="24"/>
              </w:rPr>
              <w:t>term loans from other person</w:t>
            </w:r>
          </w:p>
        </w:tc>
        <w:tc>
          <w:tcPr>
            <w:tcW w:w="996" w:type="dxa"/>
          </w:tcPr>
          <w:p w14:paraId="153465BE" w14:textId="39878313" w:rsidR="0030496A" w:rsidRPr="005B0A81" w:rsidRDefault="0030496A" w:rsidP="0030496A">
            <w:pPr>
              <w:spacing w:line="300" w:lineRule="exact"/>
              <w:ind w:left="-149"/>
              <w:jc w:val="right"/>
              <w:rPr>
                <w:rFonts w:ascii="Angsana New" w:hAnsi="Angsana New"/>
                <w:sz w:val="24"/>
                <w:szCs w:val="24"/>
              </w:rPr>
            </w:pPr>
            <w:r w:rsidRPr="005B0A81">
              <w:rPr>
                <w:rFonts w:ascii="Angsana New" w:hAnsi="Angsana New"/>
                <w:sz w:val="24"/>
                <w:szCs w:val="24"/>
              </w:rPr>
              <w:t>19,620</w:t>
            </w:r>
          </w:p>
        </w:tc>
        <w:tc>
          <w:tcPr>
            <w:tcW w:w="141" w:type="dxa"/>
          </w:tcPr>
          <w:p w14:paraId="162FF435" w14:textId="77777777" w:rsidR="0030496A" w:rsidRPr="005B0A81" w:rsidRDefault="0030496A" w:rsidP="0030496A">
            <w:pPr>
              <w:spacing w:line="300" w:lineRule="exact"/>
              <w:jc w:val="right"/>
              <w:rPr>
                <w:rFonts w:ascii="Angsana New" w:hAnsi="Angsana New"/>
                <w:sz w:val="24"/>
                <w:szCs w:val="24"/>
              </w:rPr>
            </w:pPr>
          </w:p>
        </w:tc>
        <w:tc>
          <w:tcPr>
            <w:tcW w:w="991" w:type="dxa"/>
          </w:tcPr>
          <w:p w14:paraId="48B841FC" w14:textId="1EBC3C7B" w:rsidR="0030496A" w:rsidRPr="005B0A81" w:rsidRDefault="0030496A" w:rsidP="0030496A">
            <w:pPr>
              <w:spacing w:line="300" w:lineRule="exact"/>
              <w:ind w:right="170"/>
              <w:jc w:val="right"/>
              <w:rPr>
                <w:rFonts w:ascii="Angsana New" w:hAnsi="Angsana New"/>
                <w:sz w:val="24"/>
                <w:szCs w:val="24"/>
              </w:rPr>
            </w:pPr>
            <w:r w:rsidRPr="005B0A81">
              <w:rPr>
                <w:rFonts w:ascii="Angsana New" w:hAnsi="Angsana New"/>
                <w:sz w:val="24"/>
                <w:szCs w:val="24"/>
                <w:cs/>
              </w:rPr>
              <w:t>-</w:t>
            </w:r>
          </w:p>
        </w:tc>
        <w:tc>
          <w:tcPr>
            <w:tcW w:w="141" w:type="dxa"/>
            <w:shd w:val="clear" w:color="auto" w:fill="auto"/>
          </w:tcPr>
          <w:p w14:paraId="5FC84B3E" w14:textId="77777777" w:rsidR="0030496A" w:rsidRPr="005B0A81" w:rsidRDefault="0030496A" w:rsidP="0030496A">
            <w:pPr>
              <w:spacing w:line="300" w:lineRule="exact"/>
              <w:ind w:right="34"/>
              <w:rPr>
                <w:rFonts w:ascii="Angsana New" w:hAnsi="Angsana New"/>
                <w:sz w:val="24"/>
                <w:szCs w:val="24"/>
              </w:rPr>
            </w:pPr>
          </w:p>
        </w:tc>
        <w:tc>
          <w:tcPr>
            <w:tcW w:w="993" w:type="dxa"/>
            <w:shd w:val="clear" w:color="auto" w:fill="auto"/>
          </w:tcPr>
          <w:p w14:paraId="21FB7C8A" w14:textId="36690696" w:rsidR="0030496A" w:rsidRPr="005B0A81" w:rsidRDefault="0030496A" w:rsidP="0030496A">
            <w:pPr>
              <w:spacing w:line="300" w:lineRule="exact"/>
              <w:ind w:right="211"/>
              <w:jc w:val="right"/>
              <w:rPr>
                <w:rFonts w:ascii="Angsana New" w:hAnsi="Angsana New"/>
                <w:sz w:val="24"/>
                <w:szCs w:val="24"/>
              </w:rPr>
            </w:pPr>
            <w:r w:rsidRPr="005B0A81">
              <w:rPr>
                <w:rFonts w:ascii="Angsana New" w:hAnsi="Angsana New"/>
                <w:sz w:val="24"/>
                <w:szCs w:val="24"/>
                <w:cs/>
              </w:rPr>
              <w:t>-</w:t>
            </w:r>
          </w:p>
        </w:tc>
        <w:tc>
          <w:tcPr>
            <w:tcW w:w="153" w:type="dxa"/>
            <w:gridSpan w:val="2"/>
            <w:shd w:val="clear" w:color="auto" w:fill="auto"/>
          </w:tcPr>
          <w:p w14:paraId="47E58D01" w14:textId="77777777" w:rsidR="0030496A" w:rsidRPr="005B0A81" w:rsidRDefault="0030496A" w:rsidP="0030496A">
            <w:pPr>
              <w:spacing w:line="300" w:lineRule="exact"/>
              <w:ind w:right="34"/>
              <w:rPr>
                <w:rFonts w:ascii="Angsana New" w:hAnsi="Angsana New"/>
                <w:sz w:val="24"/>
                <w:szCs w:val="24"/>
              </w:rPr>
            </w:pPr>
          </w:p>
        </w:tc>
        <w:tc>
          <w:tcPr>
            <w:tcW w:w="856" w:type="dxa"/>
          </w:tcPr>
          <w:p w14:paraId="4C5F3528" w14:textId="762E8267" w:rsidR="0030496A" w:rsidRPr="005B0A81" w:rsidRDefault="0030496A" w:rsidP="0030496A">
            <w:pPr>
              <w:spacing w:line="300" w:lineRule="exact"/>
              <w:jc w:val="right"/>
              <w:rPr>
                <w:rFonts w:ascii="Angsana New" w:hAnsi="Angsana New"/>
                <w:sz w:val="24"/>
                <w:szCs w:val="24"/>
              </w:rPr>
            </w:pPr>
            <w:r w:rsidRPr="005B0A81">
              <w:rPr>
                <w:rFonts w:ascii="Angsana New" w:hAnsi="Angsana New"/>
                <w:sz w:val="24"/>
                <w:szCs w:val="24"/>
              </w:rPr>
              <w:t>19,620</w:t>
            </w:r>
          </w:p>
        </w:tc>
        <w:tc>
          <w:tcPr>
            <w:tcW w:w="142" w:type="dxa"/>
          </w:tcPr>
          <w:p w14:paraId="7B87188B" w14:textId="77777777" w:rsidR="0030496A" w:rsidRPr="005B0A81" w:rsidRDefault="0030496A" w:rsidP="0030496A">
            <w:pPr>
              <w:spacing w:line="300" w:lineRule="exact"/>
              <w:jc w:val="right"/>
              <w:rPr>
                <w:rFonts w:ascii="Angsana New" w:hAnsi="Angsana New"/>
                <w:sz w:val="24"/>
                <w:szCs w:val="24"/>
              </w:rPr>
            </w:pPr>
          </w:p>
        </w:tc>
        <w:tc>
          <w:tcPr>
            <w:tcW w:w="1099" w:type="dxa"/>
          </w:tcPr>
          <w:p w14:paraId="08C5849C" w14:textId="714DA86B" w:rsidR="0030496A" w:rsidRPr="005B0A81" w:rsidRDefault="0030496A" w:rsidP="0030496A">
            <w:pPr>
              <w:spacing w:line="300" w:lineRule="exact"/>
              <w:jc w:val="center"/>
              <w:rPr>
                <w:rFonts w:ascii="Angsana New" w:hAnsi="Angsana New"/>
                <w:sz w:val="24"/>
                <w:szCs w:val="24"/>
              </w:rPr>
            </w:pPr>
            <w:r w:rsidRPr="005B0A81">
              <w:rPr>
                <w:rFonts w:ascii="Angsana New" w:hAnsi="Angsana New"/>
                <w:sz w:val="24"/>
                <w:szCs w:val="24"/>
              </w:rPr>
              <w:t>7</w:t>
            </w:r>
            <w:r w:rsidRPr="005B0A81">
              <w:rPr>
                <w:rFonts w:ascii="Angsana New" w:hAnsi="Angsana New"/>
                <w:sz w:val="24"/>
                <w:szCs w:val="24"/>
                <w:cs/>
              </w:rPr>
              <w:t>.</w:t>
            </w:r>
            <w:r w:rsidRPr="005B0A81">
              <w:rPr>
                <w:rFonts w:ascii="Angsana New" w:hAnsi="Angsana New"/>
                <w:sz w:val="24"/>
                <w:szCs w:val="24"/>
              </w:rPr>
              <w:t>00</w:t>
            </w:r>
          </w:p>
        </w:tc>
      </w:tr>
      <w:tr w:rsidR="00EA5E36" w:rsidRPr="005B0A81" w14:paraId="4BC980C3" w14:textId="77777777" w:rsidTr="005B0A81">
        <w:tc>
          <w:tcPr>
            <w:tcW w:w="2973" w:type="dxa"/>
          </w:tcPr>
          <w:p w14:paraId="34E2282C" w14:textId="77777777" w:rsidR="0030496A" w:rsidRPr="005B0A81" w:rsidRDefault="0030496A" w:rsidP="0030496A">
            <w:pPr>
              <w:spacing w:line="300" w:lineRule="exact"/>
              <w:rPr>
                <w:rFonts w:ascii="Angsana New" w:hAnsi="Angsana New"/>
                <w:spacing w:val="-4"/>
                <w:sz w:val="24"/>
                <w:szCs w:val="24"/>
                <w:cs/>
              </w:rPr>
            </w:pPr>
            <w:r w:rsidRPr="005B0A81">
              <w:rPr>
                <w:rFonts w:ascii="Angsana New" w:hAnsi="Angsana New"/>
                <w:spacing w:val="-4"/>
                <w:sz w:val="24"/>
                <w:szCs w:val="24"/>
              </w:rPr>
              <w:t>Long</w:t>
            </w:r>
            <w:r w:rsidRPr="005B0A81">
              <w:rPr>
                <w:rFonts w:ascii="Angsana New" w:hAnsi="Angsana New"/>
                <w:spacing w:val="-4"/>
                <w:sz w:val="24"/>
                <w:szCs w:val="24"/>
                <w:cs/>
              </w:rPr>
              <w:t>-</w:t>
            </w:r>
            <w:r w:rsidRPr="005B0A81">
              <w:rPr>
                <w:rFonts w:ascii="Angsana New" w:hAnsi="Angsana New"/>
                <w:spacing w:val="-4"/>
                <w:sz w:val="24"/>
                <w:szCs w:val="24"/>
              </w:rPr>
              <w:t>term loans from financial institution</w:t>
            </w:r>
          </w:p>
        </w:tc>
        <w:tc>
          <w:tcPr>
            <w:tcW w:w="996" w:type="dxa"/>
          </w:tcPr>
          <w:p w14:paraId="632BF7F3" w14:textId="4B430C94" w:rsidR="0030496A" w:rsidRPr="005B0A81" w:rsidRDefault="0030496A" w:rsidP="0030496A">
            <w:pPr>
              <w:spacing w:line="300" w:lineRule="exact"/>
              <w:ind w:right="170"/>
              <w:jc w:val="right"/>
              <w:rPr>
                <w:rFonts w:ascii="Angsana New" w:hAnsi="Angsana New"/>
                <w:sz w:val="24"/>
                <w:szCs w:val="24"/>
              </w:rPr>
            </w:pPr>
            <w:r w:rsidRPr="005B0A81">
              <w:rPr>
                <w:rFonts w:ascii="Angsana New" w:hAnsi="Angsana New"/>
                <w:sz w:val="24"/>
                <w:szCs w:val="24"/>
                <w:cs/>
              </w:rPr>
              <w:t>-</w:t>
            </w:r>
          </w:p>
        </w:tc>
        <w:tc>
          <w:tcPr>
            <w:tcW w:w="141" w:type="dxa"/>
          </w:tcPr>
          <w:p w14:paraId="28D4088F" w14:textId="77777777" w:rsidR="0030496A" w:rsidRPr="005B0A81" w:rsidRDefault="0030496A" w:rsidP="0030496A">
            <w:pPr>
              <w:spacing w:line="300" w:lineRule="exact"/>
              <w:jc w:val="right"/>
              <w:rPr>
                <w:rFonts w:ascii="Angsana New" w:hAnsi="Angsana New"/>
                <w:sz w:val="24"/>
                <w:szCs w:val="24"/>
              </w:rPr>
            </w:pPr>
          </w:p>
        </w:tc>
        <w:tc>
          <w:tcPr>
            <w:tcW w:w="991" w:type="dxa"/>
          </w:tcPr>
          <w:p w14:paraId="69592346" w14:textId="68FCAB25" w:rsidR="0030496A" w:rsidRPr="005B0A81" w:rsidRDefault="00173162" w:rsidP="0030496A">
            <w:pPr>
              <w:spacing w:line="300" w:lineRule="exact"/>
              <w:ind w:left="-109"/>
              <w:jc w:val="right"/>
              <w:rPr>
                <w:rFonts w:ascii="Angsana New" w:hAnsi="Angsana New"/>
                <w:sz w:val="24"/>
                <w:szCs w:val="24"/>
              </w:rPr>
            </w:pPr>
            <w:r w:rsidRPr="005B0A81">
              <w:rPr>
                <w:rFonts w:ascii="Angsana New" w:hAnsi="Angsana New"/>
                <w:sz w:val="24"/>
                <w:szCs w:val="24"/>
              </w:rPr>
              <w:t>159,014</w:t>
            </w:r>
          </w:p>
        </w:tc>
        <w:tc>
          <w:tcPr>
            <w:tcW w:w="141" w:type="dxa"/>
            <w:shd w:val="clear" w:color="auto" w:fill="auto"/>
          </w:tcPr>
          <w:p w14:paraId="1BAB1FA8" w14:textId="77777777" w:rsidR="0030496A" w:rsidRPr="005B0A81" w:rsidRDefault="0030496A" w:rsidP="0030496A">
            <w:pPr>
              <w:spacing w:line="300" w:lineRule="exact"/>
              <w:ind w:right="34"/>
              <w:rPr>
                <w:rFonts w:ascii="Angsana New" w:hAnsi="Angsana New"/>
                <w:sz w:val="24"/>
                <w:szCs w:val="24"/>
              </w:rPr>
            </w:pPr>
          </w:p>
        </w:tc>
        <w:tc>
          <w:tcPr>
            <w:tcW w:w="993" w:type="dxa"/>
            <w:shd w:val="clear" w:color="auto" w:fill="auto"/>
          </w:tcPr>
          <w:p w14:paraId="0EEA20BD" w14:textId="34C70A39" w:rsidR="0030496A" w:rsidRPr="005B0A81" w:rsidRDefault="0030496A" w:rsidP="0030496A">
            <w:pPr>
              <w:spacing w:line="300" w:lineRule="exact"/>
              <w:ind w:right="211"/>
              <w:jc w:val="right"/>
              <w:rPr>
                <w:rFonts w:ascii="Angsana New" w:hAnsi="Angsana New"/>
                <w:sz w:val="24"/>
                <w:szCs w:val="24"/>
              </w:rPr>
            </w:pPr>
            <w:r w:rsidRPr="005B0A81">
              <w:rPr>
                <w:rFonts w:ascii="Angsana New" w:hAnsi="Angsana New"/>
                <w:sz w:val="24"/>
                <w:szCs w:val="24"/>
                <w:cs/>
              </w:rPr>
              <w:t>-</w:t>
            </w:r>
          </w:p>
        </w:tc>
        <w:tc>
          <w:tcPr>
            <w:tcW w:w="153" w:type="dxa"/>
            <w:gridSpan w:val="2"/>
            <w:shd w:val="clear" w:color="auto" w:fill="auto"/>
          </w:tcPr>
          <w:p w14:paraId="46F6A8AF" w14:textId="77777777" w:rsidR="0030496A" w:rsidRPr="005B0A81" w:rsidRDefault="0030496A" w:rsidP="0030496A">
            <w:pPr>
              <w:spacing w:line="300" w:lineRule="exact"/>
              <w:ind w:right="34"/>
              <w:rPr>
                <w:rFonts w:ascii="Angsana New" w:hAnsi="Angsana New"/>
                <w:sz w:val="24"/>
                <w:szCs w:val="24"/>
              </w:rPr>
            </w:pPr>
          </w:p>
        </w:tc>
        <w:tc>
          <w:tcPr>
            <w:tcW w:w="856" w:type="dxa"/>
          </w:tcPr>
          <w:p w14:paraId="7FB219FC" w14:textId="3C761C3E" w:rsidR="0030496A" w:rsidRPr="005B0A81" w:rsidRDefault="00173162" w:rsidP="0030496A">
            <w:pPr>
              <w:spacing w:line="300" w:lineRule="exact"/>
              <w:jc w:val="right"/>
              <w:rPr>
                <w:rFonts w:ascii="Angsana New" w:hAnsi="Angsana New"/>
                <w:sz w:val="24"/>
                <w:szCs w:val="24"/>
              </w:rPr>
            </w:pPr>
            <w:r w:rsidRPr="005B0A81">
              <w:rPr>
                <w:rFonts w:ascii="Angsana New" w:hAnsi="Angsana New"/>
                <w:sz w:val="24"/>
                <w:szCs w:val="24"/>
              </w:rPr>
              <w:t>159,014</w:t>
            </w:r>
          </w:p>
        </w:tc>
        <w:tc>
          <w:tcPr>
            <w:tcW w:w="142" w:type="dxa"/>
          </w:tcPr>
          <w:p w14:paraId="6E9BE5A2" w14:textId="77777777" w:rsidR="0030496A" w:rsidRPr="005B0A81" w:rsidRDefault="0030496A" w:rsidP="0030496A">
            <w:pPr>
              <w:spacing w:line="300" w:lineRule="exact"/>
              <w:jc w:val="center"/>
              <w:rPr>
                <w:rFonts w:ascii="Angsana New" w:hAnsi="Angsana New"/>
                <w:sz w:val="24"/>
                <w:szCs w:val="24"/>
              </w:rPr>
            </w:pPr>
          </w:p>
        </w:tc>
        <w:tc>
          <w:tcPr>
            <w:tcW w:w="1099" w:type="dxa"/>
          </w:tcPr>
          <w:p w14:paraId="6DC57940" w14:textId="776DBA45" w:rsidR="0030496A" w:rsidRPr="005B0A81" w:rsidRDefault="0030496A" w:rsidP="0030496A">
            <w:pPr>
              <w:spacing w:line="300" w:lineRule="exact"/>
              <w:jc w:val="center"/>
              <w:rPr>
                <w:rFonts w:ascii="Angsana New" w:hAnsi="Angsana New"/>
                <w:sz w:val="24"/>
                <w:szCs w:val="24"/>
              </w:rPr>
            </w:pPr>
            <w:r w:rsidRPr="005B0A81">
              <w:rPr>
                <w:rFonts w:ascii="Angsana New" w:hAnsi="Angsana New"/>
                <w:sz w:val="24"/>
                <w:szCs w:val="24"/>
              </w:rPr>
              <w:t>MLR, MLR</w:t>
            </w:r>
            <w:r w:rsidRPr="005B0A81">
              <w:rPr>
                <w:rFonts w:ascii="Angsana New" w:hAnsi="Angsana New"/>
                <w:sz w:val="24"/>
                <w:szCs w:val="24"/>
                <w:cs/>
              </w:rPr>
              <w:t>-</w:t>
            </w:r>
            <w:r w:rsidRPr="005B0A81">
              <w:rPr>
                <w:rFonts w:ascii="Angsana New" w:hAnsi="Angsana New"/>
                <w:sz w:val="24"/>
                <w:szCs w:val="24"/>
              </w:rPr>
              <w:t>1</w:t>
            </w:r>
          </w:p>
        </w:tc>
      </w:tr>
      <w:tr w:rsidR="0030496A" w:rsidRPr="005B0A81" w14:paraId="12C654B4" w14:textId="77777777" w:rsidTr="005B0A81">
        <w:tc>
          <w:tcPr>
            <w:tcW w:w="2973" w:type="dxa"/>
            <w:vAlign w:val="center"/>
          </w:tcPr>
          <w:p w14:paraId="0C5DA411" w14:textId="77777777" w:rsidR="0030496A" w:rsidRPr="005B0A81" w:rsidRDefault="0030496A" w:rsidP="0030496A">
            <w:pPr>
              <w:spacing w:line="300" w:lineRule="exact"/>
              <w:rPr>
                <w:rFonts w:ascii="Angsana New" w:hAnsi="Angsana New"/>
                <w:spacing w:val="-4"/>
                <w:sz w:val="24"/>
                <w:szCs w:val="24"/>
                <w:cs/>
              </w:rPr>
            </w:pPr>
            <w:r w:rsidRPr="005B0A81">
              <w:rPr>
                <w:rFonts w:ascii="Angsana New" w:hAnsi="Angsana New"/>
                <w:spacing w:val="-4"/>
                <w:sz w:val="24"/>
                <w:szCs w:val="24"/>
              </w:rPr>
              <w:t xml:space="preserve">Lease liabilities </w:t>
            </w:r>
          </w:p>
        </w:tc>
        <w:tc>
          <w:tcPr>
            <w:tcW w:w="996" w:type="dxa"/>
          </w:tcPr>
          <w:p w14:paraId="7F6BD0E0" w14:textId="478FE094" w:rsidR="0030496A" w:rsidRPr="005B0A81" w:rsidRDefault="0030496A" w:rsidP="0030496A">
            <w:pPr>
              <w:spacing w:line="300" w:lineRule="exact"/>
              <w:ind w:left="-149"/>
              <w:jc w:val="right"/>
              <w:rPr>
                <w:rFonts w:ascii="Angsana New" w:hAnsi="Angsana New"/>
                <w:sz w:val="24"/>
                <w:szCs w:val="24"/>
              </w:rPr>
            </w:pPr>
            <w:r w:rsidRPr="005B0A81">
              <w:rPr>
                <w:rFonts w:ascii="Angsana New" w:hAnsi="Angsana New"/>
                <w:sz w:val="24"/>
                <w:szCs w:val="24"/>
              </w:rPr>
              <w:t>79,344</w:t>
            </w:r>
          </w:p>
        </w:tc>
        <w:tc>
          <w:tcPr>
            <w:tcW w:w="141" w:type="dxa"/>
          </w:tcPr>
          <w:p w14:paraId="6639241F" w14:textId="77777777" w:rsidR="0030496A" w:rsidRPr="005B0A81" w:rsidRDefault="0030496A" w:rsidP="0030496A">
            <w:pPr>
              <w:spacing w:line="300" w:lineRule="exact"/>
              <w:jc w:val="right"/>
              <w:rPr>
                <w:rFonts w:ascii="Angsana New" w:hAnsi="Angsana New"/>
                <w:sz w:val="24"/>
                <w:szCs w:val="24"/>
              </w:rPr>
            </w:pPr>
          </w:p>
        </w:tc>
        <w:tc>
          <w:tcPr>
            <w:tcW w:w="991" w:type="dxa"/>
          </w:tcPr>
          <w:p w14:paraId="392BB81E" w14:textId="75A75CD0" w:rsidR="0030496A" w:rsidRPr="005B0A81" w:rsidRDefault="0030496A" w:rsidP="0030496A">
            <w:pPr>
              <w:spacing w:line="300" w:lineRule="exact"/>
              <w:ind w:left="-375" w:right="210"/>
              <w:jc w:val="right"/>
              <w:rPr>
                <w:rFonts w:ascii="Angsana New" w:hAnsi="Angsana New"/>
                <w:sz w:val="24"/>
                <w:szCs w:val="24"/>
              </w:rPr>
            </w:pPr>
            <w:r w:rsidRPr="005B0A81">
              <w:rPr>
                <w:rFonts w:ascii="Angsana New" w:hAnsi="Angsana New"/>
                <w:sz w:val="24"/>
                <w:szCs w:val="24"/>
                <w:cs/>
              </w:rPr>
              <w:t>-</w:t>
            </w:r>
          </w:p>
        </w:tc>
        <w:tc>
          <w:tcPr>
            <w:tcW w:w="141" w:type="dxa"/>
            <w:shd w:val="clear" w:color="auto" w:fill="auto"/>
          </w:tcPr>
          <w:p w14:paraId="5D431E3B" w14:textId="77777777" w:rsidR="0030496A" w:rsidRPr="005B0A81" w:rsidRDefault="0030496A" w:rsidP="0030496A">
            <w:pPr>
              <w:spacing w:line="300" w:lineRule="exact"/>
              <w:ind w:right="34"/>
              <w:rPr>
                <w:rFonts w:ascii="Angsana New" w:hAnsi="Angsana New"/>
                <w:sz w:val="24"/>
                <w:szCs w:val="24"/>
              </w:rPr>
            </w:pPr>
          </w:p>
        </w:tc>
        <w:tc>
          <w:tcPr>
            <w:tcW w:w="1009" w:type="dxa"/>
            <w:gridSpan w:val="2"/>
            <w:shd w:val="clear" w:color="auto" w:fill="auto"/>
          </w:tcPr>
          <w:p w14:paraId="72EB9446" w14:textId="30A0899B" w:rsidR="0030496A" w:rsidRPr="005B0A81" w:rsidRDefault="0030496A" w:rsidP="0030496A">
            <w:pPr>
              <w:spacing w:line="300" w:lineRule="exact"/>
              <w:ind w:right="211"/>
              <w:jc w:val="right"/>
              <w:rPr>
                <w:rFonts w:ascii="Angsana New" w:hAnsi="Angsana New"/>
                <w:sz w:val="24"/>
                <w:szCs w:val="24"/>
              </w:rPr>
            </w:pPr>
            <w:r w:rsidRPr="005B0A81">
              <w:rPr>
                <w:rFonts w:ascii="Angsana New" w:hAnsi="Angsana New"/>
                <w:sz w:val="24"/>
                <w:szCs w:val="24"/>
                <w:cs/>
              </w:rPr>
              <w:t>-</w:t>
            </w:r>
          </w:p>
        </w:tc>
        <w:tc>
          <w:tcPr>
            <w:tcW w:w="137" w:type="dxa"/>
            <w:shd w:val="clear" w:color="auto" w:fill="auto"/>
          </w:tcPr>
          <w:p w14:paraId="52A42F46" w14:textId="77777777" w:rsidR="0030496A" w:rsidRPr="005B0A81" w:rsidRDefault="0030496A" w:rsidP="0030496A">
            <w:pPr>
              <w:spacing w:line="300" w:lineRule="exact"/>
              <w:ind w:right="34"/>
              <w:rPr>
                <w:rFonts w:ascii="Angsana New" w:hAnsi="Angsana New"/>
                <w:sz w:val="24"/>
                <w:szCs w:val="24"/>
              </w:rPr>
            </w:pPr>
          </w:p>
        </w:tc>
        <w:tc>
          <w:tcPr>
            <w:tcW w:w="856" w:type="dxa"/>
          </w:tcPr>
          <w:p w14:paraId="7FB6755B" w14:textId="490AAC88" w:rsidR="0030496A" w:rsidRPr="005B0A81" w:rsidRDefault="004F1ADA" w:rsidP="004F1ADA">
            <w:pPr>
              <w:spacing w:line="300" w:lineRule="exact"/>
              <w:jc w:val="right"/>
              <w:rPr>
                <w:rFonts w:ascii="Angsana New" w:hAnsi="Angsana New"/>
                <w:sz w:val="24"/>
                <w:szCs w:val="24"/>
              </w:rPr>
            </w:pPr>
            <w:r w:rsidRPr="005B0A81">
              <w:rPr>
                <w:rFonts w:ascii="Angsana New" w:hAnsi="Angsana New"/>
                <w:sz w:val="24"/>
                <w:szCs w:val="24"/>
              </w:rPr>
              <w:t>79,344</w:t>
            </w:r>
          </w:p>
        </w:tc>
        <w:tc>
          <w:tcPr>
            <w:tcW w:w="142" w:type="dxa"/>
          </w:tcPr>
          <w:p w14:paraId="15C1179A" w14:textId="77777777" w:rsidR="0030496A" w:rsidRPr="005B0A81" w:rsidRDefault="0030496A" w:rsidP="0030496A">
            <w:pPr>
              <w:spacing w:line="300" w:lineRule="exact"/>
              <w:jc w:val="right"/>
              <w:rPr>
                <w:rFonts w:ascii="Angsana New" w:hAnsi="Angsana New"/>
                <w:sz w:val="24"/>
                <w:szCs w:val="24"/>
              </w:rPr>
            </w:pPr>
          </w:p>
        </w:tc>
        <w:tc>
          <w:tcPr>
            <w:tcW w:w="1099" w:type="dxa"/>
          </w:tcPr>
          <w:p w14:paraId="2BB32605" w14:textId="393CFC2C" w:rsidR="0030496A" w:rsidRPr="005B0A81" w:rsidRDefault="0030496A" w:rsidP="0030496A">
            <w:pPr>
              <w:spacing w:line="300" w:lineRule="exact"/>
              <w:jc w:val="center"/>
              <w:rPr>
                <w:rFonts w:ascii="Angsana New" w:hAnsi="Angsana New"/>
                <w:sz w:val="24"/>
                <w:szCs w:val="24"/>
              </w:rPr>
            </w:pPr>
            <w:r w:rsidRPr="005B0A81">
              <w:rPr>
                <w:rFonts w:ascii="Angsana New" w:hAnsi="Angsana New"/>
                <w:sz w:val="24"/>
                <w:szCs w:val="24"/>
              </w:rPr>
              <w:t>4</w:t>
            </w:r>
            <w:r w:rsidRPr="005B0A81">
              <w:rPr>
                <w:rFonts w:ascii="Angsana New" w:hAnsi="Angsana New"/>
                <w:sz w:val="24"/>
                <w:szCs w:val="24"/>
                <w:cs/>
              </w:rPr>
              <w:t>.</w:t>
            </w:r>
            <w:r w:rsidRPr="005B0A81">
              <w:rPr>
                <w:rFonts w:ascii="Angsana New" w:hAnsi="Angsana New"/>
                <w:sz w:val="24"/>
                <w:szCs w:val="24"/>
              </w:rPr>
              <w:t xml:space="preserve">25 </w:t>
            </w:r>
            <w:r w:rsidRPr="005B0A81">
              <w:rPr>
                <w:rFonts w:ascii="Angsana New" w:hAnsi="Angsana New"/>
                <w:sz w:val="24"/>
                <w:szCs w:val="24"/>
                <w:cs/>
              </w:rPr>
              <w:t xml:space="preserve">- </w:t>
            </w:r>
            <w:r w:rsidRPr="005B0A81">
              <w:rPr>
                <w:rFonts w:ascii="Angsana New" w:hAnsi="Angsana New"/>
                <w:sz w:val="24"/>
                <w:szCs w:val="24"/>
              </w:rPr>
              <w:t>6</w:t>
            </w:r>
            <w:r w:rsidRPr="005B0A81">
              <w:rPr>
                <w:rFonts w:ascii="Angsana New" w:hAnsi="Angsana New"/>
                <w:sz w:val="24"/>
                <w:szCs w:val="24"/>
                <w:cs/>
              </w:rPr>
              <w:t>.</w:t>
            </w:r>
            <w:r w:rsidRPr="005B0A81">
              <w:rPr>
                <w:rFonts w:ascii="Angsana New" w:hAnsi="Angsana New"/>
                <w:sz w:val="24"/>
                <w:szCs w:val="24"/>
              </w:rPr>
              <w:t>50</w:t>
            </w:r>
          </w:p>
        </w:tc>
      </w:tr>
    </w:tbl>
    <w:p w14:paraId="5F77704F" w14:textId="0396CC42" w:rsidR="00CE72B3" w:rsidRPr="00EA5E36" w:rsidRDefault="00CE72B3"/>
    <w:p w14:paraId="6F59FA8D" w14:textId="53C9F640" w:rsidR="00796E81" w:rsidRPr="00EA5E36" w:rsidRDefault="00796E81" w:rsidP="00796E81">
      <w:pPr>
        <w:spacing w:line="340" w:lineRule="exact"/>
        <w:ind w:left="850" w:hanging="567"/>
        <w:jc w:val="thaiDistribute"/>
        <w:rPr>
          <w:rFonts w:ascii="Angsana New" w:hAnsi="Angsana New"/>
          <w:sz w:val="32"/>
          <w:szCs w:val="32"/>
          <w:u w:val="single"/>
        </w:rPr>
      </w:pPr>
      <w:r w:rsidRPr="00EA5E36">
        <w:rPr>
          <w:rFonts w:ascii="Angsana New" w:hAnsi="Angsana New"/>
          <w:sz w:val="32"/>
          <w:szCs w:val="32"/>
        </w:rPr>
        <w:t>3</w:t>
      </w:r>
      <w:r w:rsidR="00A2100A">
        <w:rPr>
          <w:rFonts w:ascii="Angsana New" w:hAnsi="Angsana New"/>
          <w:sz w:val="32"/>
          <w:szCs w:val="32"/>
        </w:rPr>
        <w:t>8</w:t>
      </w:r>
      <w:r w:rsidRPr="00EA5E36">
        <w:rPr>
          <w:rFonts w:ascii="Angsana New" w:hAnsi="Angsana New"/>
          <w:sz w:val="32"/>
          <w:szCs w:val="32"/>
          <w:cs/>
        </w:rPr>
        <w:t>.</w:t>
      </w:r>
      <w:r w:rsidRPr="00EA5E36">
        <w:rPr>
          <w:rFonts w:ascii="Angsana New" w:hAnsi="Angsana New"/>
          <w:sz w:val="32"/>
          <w:szCs w:val="32"/>
        </w:rPr>
        <w:t>5</w:t>
      </w:r>
      <w:r w:rsidRPr="00EA5E36">
        <w:rPr>
          <w:rFonts w:ascii="Angsana New" w:hAnsi="Angsana New"/>
          <w:sz w:val="32"/>
          <w:szCs w:val="32"/>
        </w:rPr>
        <w:tab/>
        <w:t>Foreign currency risk</w:t>
      </w:r>
    </w:p>
    <w:p w14:paraId="69EDF871" w14:textId="77777777" w:rsidR="00796E81" w:rsidRPr="00EA5E36" w:rsidRDefault="00796E81" w:rsidP="00796E81">
      <w:pPr>
        <w:tabs>
          <w:tab w:val="left" w:pos="851"/>
          <w:tab w:val="left" w:pos="1418"/>
          <w:tab w:val="left" w:pos="1985"/>
          <w:tab w:val="left" w:pos="2552"/>
        </w:tabs>
        <w:spacing w:line="340" w:lineRule="exact"/>
        <w:ind w:left="851" w:hanging="567"/>
        <w:jc w:val="both"/>
        <w:rPr>
          <w:rFonts w:ascii="Angsana New" w:hAnsi="Angsana New"/>
          <w:sz w:val="32"/>
          <w:szCs w:val="32"/>
        </w:rPr>
      </w:pPr>
      <w:r w:rsidRPr="00EA5E36">
        <w:rPr>
          <w:rFonts w:ascii="Angsana New" w:hAnsi="Angsana New"/>
          <w:sz w:val="32"/>
          <w:szCs w:val="32"/>
        </w:rPr>
        <w:tab/>
      </w:r>
      <w:r w:rsidRPr="00EA5E36">
        <w:rPr>
          <w:rFonts w:ascii="Angsana New" w:hAnsi="Angsana New"/>
          <w:sz w:val="32"/>
          <w:szCs w:val="32"/>
        </w:rPr>
        <w:tab/>
        <w:t>The Company and its subsidiary companies incurred risk foreign currencies exchange due to the Company and its subsidiaries had transaction of purchases or sales which were denominated in foreign currencies</w:t>
      </w:r>
      <w:r w:rsidRPr="00EA5E36">
        <w:rPr>
          <w:rFonts w:ascii="Angsana New" w:hAnsi="Angsana New"/>
          <w:sz w:val="32"/>
          <w:szCs w:val="32"/>
          <w:cs/>
        </w:rPr>
        <w:t xml:space="preserve">. </w:t>
      </w:r>
      <w:r w:rsidRPr="00EA5E36">
        <w:rPr>
          <w:rFonts w:ascii="Angsana New" w:hAnsi="Angsana New"/>
          <w:sz w:val="32"/>
          <w:szCs w:val="32"/>
        </w:rPr>
        <w:t>the Company and its subsidiaries did not enter into and forward exchange contract to hedge the risk on exchange rates</w:t>
      </w:r>
      <w:r w:rsidRPr="00EA5E36">
        <w:rPr>
          <w:rFonts w:ascii="Angsana New" w:hAnsi="Angsana New"/>
          <w:sz w:val="32"/>
          <w:szCs w:val="32"/>
          <w:cs/>
        </w:rPr>
        <w:t xml:space="preserve">. </w:t>
      </w:r>
    </w:p>
    <w:p w14:paraId="696105C1" w14:textId="15A939CF" w:rsidR="00796E81" w:rsidRPr="00EA5E36" w:rsidRDefault="00796E81" w:rsidP="00796E81">
      <w:pPr>
        <w:tabs>
          <w:tab w:val="left" w:pos="810"/>
        </w:tabs>
        <w:spacing w:line="340" w:lineRule="exact"/>
        <w:ind w:left="851" w:firstLine="567"/>
        <w:rPr>
          <w:rFonts w:ascii="Angsana New" w:hAnsi="Angsana New"/>
          <w:spacing w:val="-2"/>
          <w:sz w:val="32"/>
          <w:szCs w:val="32"/>
        </w:rPr>
      </w:pPr>
      <w:r w:rsidRPr="00EA5E36">
        <w:rPr>
          <w:rFonts w:ascii="Angsana New" w:hAnsi="Angsana New"/>
          <w:spacing w:val="-2"/>
          <w:sz w:val="32"/>
          <w:szCs w:val="32"/>
        </w:rPr>
        <w:tab/>
        <w:t xml:space="preserve">As at </w:t>
      </w:r>
      <w:r w:rsidR="009F6533" w:rsidRPr="00EA5E36">
        <w:rPr>
          <w:rFonts w:ascii="Angsana New" w:hAnsi="Angsana New"/>
          <w:spacing w:val="-2"/>
          <w:sz w:val="32"/>
          <w:szCs w:val="32"/>
        </w:rPr>
        <w:t>D</w:t>
      </w:r>
      <w:r w:rsidR="00EA5E36" w:rsidRPr="00EA5E36">
        <w:rPr>
          <w:rFonts w:ascii="Angsana New" w:hAnsi="Angsana New"/>
          <w:spacing w:val="-2"/>
          <w:sz w:val="32"/>
          <w:szCs w:val="32"/>
        </w:rPr>
        <w:t>ecember</w:t>
      </w:r>
      <w:r w:rsidR="009F6533" w:rsidRPr="00EA5E36">
        <w:rPr>
          <w:rFonts w:ascii="Angsana New" w:hAnsi="Angsana New"/>
          <w:spacing w:val="-2"/>
          <w:sz w:val="32"/>
          <w:szCs w:val="32"/>
        </w:rPr>
        <w:t xml:space="preserve"> 31, 2023</w:t>
      </w:r>
      <w:r w:rsidRPr="00EA5E36">
        <w:rPr>
          <w:rFonts w:ascii="Angsana New" w:hAnsi="Angsana New"/>
          <w:spacing w:val="-2"/>
          <w:sz w:val="32"/>
          <w:szCs w:val="32"/>
        </w:rPr>
        <w:t xml:space="preserve"> and 20</w:t>
      </w:r>
      <w:r w:rsidR="009474B1" w:rsidRPr="00EA5E36">
        <w:rPr>
          <w:rFonts w:ascii="Angsana New" w:hAnsi="Angsana New"/>
          <w:spacing w:val="-2"/>
          <w:sz w:val="32"/>
          <w:szCs w:val="32"/>
        </w:rPr>
        <w:t>2</w:t>
      </w:r>
      <w:r w:rsidR="00EA5E36" w:rsidRPr="00EA5E36">
        <w:rPr>
          <w:rFonts w:ascii="Angsana New" w:hAnsi="Angsana New"/>
          <w:spacing w:val="-2"/>
          <w:sz w:val="32"/>
          <w:szCs w:val="32"/>
        </w:rPr>
        <w:t>2</w:t>
      </w:r>
      <w:r w:rsidRPr="00EA5E36">
        <w:rPr>
          <w:rFonts w:ascii="Angsana New" w:hAnsi="Angsana New"/>
          <w:spacing w:val="-2"/>
          <w:sz w:val="32"/>
          <w:szCs w:val="32"/>
        </w:rPr>
        <w:t>, outstanding balances of the Company</w:t>
      </w:r>
      <w:r w:rsidRPr="00EA5E36">
        <w:rPr>
          <w:rFonts w:ascii="Angsana New" w:hAnsi="Angsana New"/>
          <w:spacing w:val="-2"/>
          <w:sz w:val="32"/>
          <w:szCs w:val="32"/>
          <w:cs/>
        </w:rPr>
        <w:t>’</w:t>
      </w:r>
      <w:r w:rsidRPr="00EA5E36">
        <w:rPr>
          <w:rFonts w:ascii="Angsana New" w:hAnsi="Angsana New"/>
          <w:spacing w:val="-2"/>
          <w:sz w:val="32"/>
          <w:szCs w:val="32"/>
        </w:rPr>
        <w:t>s and subsidiaries</w:t>
      </w:r>
      <w:r w:rsidRPr="00EA5E36">
        <w:rPr>
          <w:rFonts w:ascii="Angsana New" w:hAnsi="Angsana New"/>
          <w:spacing w:val="-2"/>
          <w:sz w:val="32"/>
          <w:szCs w:val="32"/>
          <w:cs/>
        </w:rPr>
        <w:t xml:space="preserve">’ </w:t>
      </w:r>
      <w:r w:rsidRPr="00EA5E36">
        <w:rPr>
          <w:rFonts w:ascii="Angsana New" w:hAnsi="Angsana New"/>
          <w:spacing w:val="-2"/>
          <w:sz w:val="32"/>
          <w:szCs w:val="32"/>
        </w:rPr>
        <w:t>financial assets and liabilities denominated in foreign currencies are summarised below</w:t>
      </w:r>
      <w:r w:rsidRPr="00EA5E36">
        <w:rPr>
          <w:rFonts w:ascii="Angsana New" w:hAnsi="Angsana New"/>
          <w:spacing w:val="-2"/>
          <w:sz w:val="32"/>
          <w:szCs w:val="32"/>
          <w:cs/>
        </w:rPr>
        <w:t>.</w:t>
      </w:r>
    </w:p>
    <w:tbl>
      <w:tblPr>
        <w:tblW w:w="8482" w:type="dxa"/>
        <w:tblInd w:w="851" w:type="dxa"/>
        <w:tblLayout w:type="fixed"/>
        <w:tblCellMar>
          <w:left w:w="30" w:type="dxa"/>
          <w:right w:w="30" w:type="dxa"/>
        </w:tblCellMar>
        <w:tblLook w:val="0000" w:firstRow="0" w:lastRow="0" w:firstColumn="0" w:lastColumn="0" w:noHBand="0" w:noVBand="0"/>
      </w:tblPr>
      <w:tblGrid>
        <w:gridCol w:w="2268"/>
        <w:gridCol w:w="84"/>
        <w:gridCol w:w="996"/>
        <w:gridCol w:w="104"/>
        <w:gridCol w:w="886"/>
        <w:gridCol w:w="6"/>
        <w:gridCol w:w="80"/>
        <w:gridCol w:w="6"/>
        <w:gridCol w:w="988"/>
        <w:gridCol w:w="80"/>
        <w:gridCol w:w="910"/>
        <w:gridCol w:w="6"/>
        <w:gridCol w:w="80"/>
        <w:gridCol w:w="6"/>
        <w:gridCol w:w="988"/>
        <w:gridCol w:w="80"/>
        <w:gridCol w:w="914"/>
      </w:tblGrid>
      <w:tr w:rsidR="00EA5E36" w:rsidRPr="00EA5E36" w14:paraId="4E858E62" w14:textId="77777777" w:rsidTr="00444DFC">
        <w:tc>
          <w:tcPr>
            <w:tcW w:w="2268" w:type="dxa"/>
            <w:noWrap/>
          </w:tcPr>
          <w:p w14:paraId="4A269CDF" w14:textId="77777777" w:rsidR="00796E81" w:rsidRPr="00EA5E36" w:rsidRDefault="00796E81" w:rsidP="00021DBC">
            <w:pPr>
              <w:spacing w:line="280" w:lineRule="exact"/>
              <w:jc w:val="center"/>
              <w:rPr>
                <w:rFonts w:ascii="Angsana New" w:hAnsi="Angsana New"/>
                <w:snapToGrid w:val="0"/>
                <w:sz w:val="22"/>
                <w:szCs w:val="22"/>
                <w:u w:val="single"/>
                <w:cs/>
                <w:lang w:eastAsia="th-TH"/>
              </w:rPr>
            </w:pPr>
          </w:p>
        </w:tc>
        <w:tc>
          <w:tcPr>
            <w:tcW w:w="84" w:type="dxa"/>
          </w:tcPr>
          <w:p w14:paraId="465CF618" w14:textId="77777777" w:rsidR="00796E81" w:rsidRPr="00EA5E36" w:rsidRDefault="00796E81" w:rsidP="00021DBC">
            <w:pPr>
              <w:spacing w:line="280" w:lineRule="exact"/>
              <w:jc w:val="center"/>
              <w:rPr>
                <w:rFonts w:ascii="Angsana New" w:hAnsi="Angsana New"/>
                <w:snapToGrid w:val="0"/>
                <w:sz w:val="22"/>
                <w:szCs w:val="22"/>
                <w:u w:val="single"/>
                <w:cs/>
                <w:lang w:eastAsia="th-TH"/>
              </w:rPr>
            </w:pPr>
          </w:p>
        </w:tc>
        <w:tc>
          <w:tcPr>
            <w:tcW w:w="6130" w:type="dxa"/>
            <w:gridSpan w:val="15"/>
            <w:tcBorders>
              <w:bottom w:val="single" w:sz="6" w:space="0" w:color="auto"/>
            </w:tcBorders>
            <w:noWrap/>
          </w:tcPr>
          <w:p w14:paraId="7759E3D0" w14:textId="77777777" w:rsidR="00796E81" w:rsidRPr="00EA5E36" w:rsidRDefault="00796E81" w:rsidP="00021DBC">
            <w:pPr>
              <w:spacing w:line="28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Consolidated financial statements</w:t>
            </w:r>
          </w:p>
        </w:tc>
      </w:tr>
      <w:tr w:rsidR="00EA5E36" w:rsidRPr="00EA5E36" w14:paraId="5CB78B6A" w14:textId="77777777" w:rsidTr="00444DFC">
        <w:tc>
          <w:tcPr>
            <w:tcW w:w="2268" w:type="dxa"/>
            <w:noWrap/>
          </w:tcPr>
          <w:p w14:paraId="74B42E20" w14:textId="77777777" w:rsidR="00796E81" w:rsidRPr="00EA5E36" w:rsidRDefault="00796E81" w:rsidP="00021DBC">
            <w:pPr>
              <w:spacing w:line="280" w:lineRule="exact"/>
              <w:jc w:val="center"/>
              <w:rPr>
                <w:rFonts w:ascii="Angsana New" w:hAnsi="Angsana New"/>
                <w:snapToGrid w:val="0"/>
                <w:sz w:val="22"/>
                <w:szCs w:val="22"/>
                <w:u w:val="single"/>
                <w:cs/>
                <w:lang w:eastAsia="th-TH"/>
              </w:rPr>
            </w:pPr>
          </w:p>
        </w:tc>
        <w:tc>
          <w:tcPr>
            <w:tcW w:w="84" w:type="dxa"/>
          </w:tcPr>
          <w:p w14:paraId="3F5A6A60" w14:textId="77777777" w:rsidR="00796E81" w:rsidRPr="00EA5E36" w:rsidRDefault="00796E81" w:rsidP="00021DBC">
            <w:pPr>
              <w:spacing w:line="280" w:lineRule="exact"/>
              <w:jc w:val="center"/>
              <w:rPr>
                <w:rFonts w:ascii="Angsana New" w:hAnsi="Angsana New"/>
                <w:snapToGrid w:val="0"/>
                <w:sz w:val="22"/>
                <w:szCs w:val="22"/>
                <w:u w:val="single"/>
                <w:cs/>
                <w:lang w:eastAsia="th-TH"/>
              </w:rPr>
            </w:pPr>
          </w:p>
        </w:tc>
        <w:tc>
          <w:tcPr>
            <w:tcW w:w="1992" w:type="dxa"/>
            <w:gridSpan w:val="4"/>
            <w:tcBorders>
              <w:top w:val="single" w:sz="6" w:space="0" w:color="auto"/>
              <w:bottom w:val="single" w:sz="6" w:space="0" w:color="auto"/>
            </w:tcBorders>
            <w:noWrap/>
          </w:tcPr>
          <w:p w14:paraId="0AAFBC52" w14:textId="77777777" w:rsidR="00796E81" w:rsidRPr="00EA5E36" w:rsidRDefault="00796E81" w:rsidP="00021DBC">
            <w:pPr>
              <w:spacing w:line="28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Financial assets</w:t>
            </w:r>
          </w:p>
        </w:tc>
        <w:tc>
          <w:tcPr>
            <w:tcW w:w="86" w:type="dxa"/>
            <w:gridSpan w:val="2"/>
            <w:tcBorders>
              <w:top w:val="single" w:sz="6" w:space="0" w:color="auto"/>
            </w:tcBorders>
            <w:noWrap/>
          </w:tcPr>
          <w:p w14:paraId="12D8484B" w14:textId="77777777" w:rsidR="00796E81" w:rsidRPr="00EA5E36" w:rsidRDefault="00796E81" w:rsidP="00021DBC">
            <w:pPr>
              <w:spacing w:line="280" w:lineRule="exact"/>
              <w:jc w:val="center"/>
              <w:rPr>
                <w:rFonts w:ascii="Angsana New" w:hAnsi="Angsana New"/>
                <w:snapToGrid w:val="0"/>
                <w:sz w:val="22"/>
                <w:szCs w:val="22"/>
                <w:cs/>
                <w:lang w:eastAsia="th-TH"/>
              </w:rPr>
            </w:pPr>
          </w:p>
        </w:tc>
        <w:tc>
          <w:tcPr>
            <w:tcW w:w="1984" w:type="dxa"/>
            <w:gridSpan w:val="4"/>
            <w:tcBorders>
              <w:bottom w:val="single" w:sz="6" w:space="0" w:color="auto"/>
            </w:tcBorders>
          </w:tcPr>
          <w:p w14:paraId="0E5A290F" w14:textId="77777777" w:rsidR="00796E81" w:rsidRPr="00EA5E36" w:rsidRDefault="00796E81" w:rsidP="00021DBC">
            <w:pPr>
              <w:spacing w:line="28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Financial liabilities</w:t>
            </w:r>
          </w:p>
        </w:tc>
        <w:tc>
          <w:tcPr>
            <w:tcW w:w="86" w:type="dxa"/>
            <w:gridSpan w:val="2"/>
          </w:tcPr>
          <w:p w14:paraId="33E5E6B0" w14:textId="77777777" w:rsidR="00796E81" w:rsidRPr="00EA5E36" w:rsidRDefault="00796E81" w:rsidP="00021DBC">
            <w:pPr>
              <w:spacing w:line="280" w:lineRule="exact"/>
              <w:jc w:val="center"/>
              <w:rPr>
                <w:rFonts w:ascii="Angsana New" w:hAnsi="Angsana New"/>
                <w:snapToGrid w:val="0"/>
                <w:sz w:val="22"/>
                <w:szCs w:val="22"/>
                <w:cs/>
                <w:lang w:eastAsia="th-TH"/>
              </w:rPr>
            </w:pPr>
          </w:p>
        </w:tc>
        <w:tc>
          <w:tcPr>
            <w:tcW w:w="1982" w:type="dxa"/>
            <w:gridSpan w:val="3"/>
          </w:tcPr>
          <w:p w14:paraId="15CFB74C" w14:textId="77777777" w:rsidR="00796E81" w:rsidRPr="00EA5E36" w:rsidRDefault="00796E81" w:rsidP="00021DBC">
            <w:pPr>
              <w:spacing w:line="28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Average exchange rate</w:t>
            </w:r>
          </w:p>
        </w:tc>
      </w:tr>
      <w:tr w:rsidR="00EA5E36" w:rsidRPr="00EA5E36" w14:paraId="24046CB7" w14:textId="77777777" w:rsidTr="00444DFC">
        <w:tc>
          <w:tcPr>
            <w:tcW w:w="2268" w:type="dxa"/>
            <w:tcBorders>
              <w:bottom w:val="single" w:sz="6" w:space="0" w:color="auto"/>
            </w:tcBorders>
            <w:noWrap/>
          </w:tcPr>
          <w:p w14:paraId="086C532E" w14:textId="77777777" w:rsidR="00EA5E36" w:rsidRPr="00EA5E36" w:rsidRDefault="00EA5E36" w:rsidP="00EA5E36">
            <w:pPr>
              <w:spacing w:line="280" w:lineRule="exact"/>
              <w:jc w:val="center"/>
              <w:rPr>
                <w:rFonts w:ascii="Angsana New" w:hAnsi="Angsana New"/>
                <w:snapToGrid w:val="0"/>
                <w:sz w:val="22"/>
                <w:szCs w:val="22"/>
                <w:u w:val="single"/>
                <w:cs/>
                <w:lang w:eastAsia="th-TH"/>
              </w:rPr>
            </w:pPr>
            <w:r w:rsidRPr="00EA5E36">
              <w:rPr>
                <w:rFonts w:ascii="Angsana New" w:hAnsi="Angsana New"/>
                <w:sz w:val="22"/>
                <w:szCs w:val="22"/>
              </w:rPr>
              <w:t>Foreign currencies</w:t>
            </w:r>
          </w:p>
        </w:tc>
        <w:tc>
          <w:tcPr>
            <w:tcW w:w="84" w:type="dxa"/>
          </w:tcPr>
          <w:p w14:paraId="3EBFADE1" w14:textId="77777777" w:rsidR="00EA5E36" w:rsidRPr="00EA5E36" w:rsidRDefault="00EA5E36" w:rsidP="00EA5E36">
            <w:pPr>
              <w:spacing w:line="280" w:lineRule="exact"/>
              <w:jc w:val="center"/>
              <w:rPr>
                <w:rFonts w:ascii="Angsana New" w:hAnsi="Angsana New"/>
                <w:snapToGrid w:val="0"/>
                <w:sz w:val="22"/>
                <w:szCs w:val="22"/>
                <w:cs/>
                <w:lang w:eastAsia="th-TH"/>
              </w:rPr>
            </w:pPr>
          </w:p>
        </w:tc>
        <w:tc>
          <w:tcPr>
            <w:tcW w:w="996" w:type="dxa"/>
            <w:tcBorders>
              <w:bottom w:val="single" w:sz="6" w:space="0" w:color="auto"/>
            </w:tcBorders>
            <w:noWrap/>
            <w:vAlign w:val="bottom"/>
          </w:tcPr>
          <w:p w14:paraId="5A7E63FB" w14:textId="5FC5287D" w:rsidR="00EA5E36" w:rsidRPr="00EA5E36" w:rsidRDefault="00EA5E36" w:rsidP="00EA5E36">
            <w:pPr>
              <w:spacing w:line="28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sidRPr="00EA5E36">
              <w:rPr>
                <w:rFonts w:ascii="Angsana New" w:hAnsi="Angsana New"/>
                <w:snapToGrid w:val="0"/>
                <w:sz w:val="22"/>
                <w:szCs w:val="22"/>
                <w:lang w:eastAsia="th-TH"/>
              </w:rPr>
              <w:t>3</w:t>
            </w:r>
          </w:p>
        </w:tc>
        <w:tc>
          <w:tcPr>
            <w:tcW w:w="104" w:type="dxa"/>
            <w:noWrap/>
          </w:tcPr>
          <w:p w14:paraId="3DCE8CD2" w14:textId="77777777" w:rsidR="00EA5E36" w:rsidRPr="00EA5E36" w:rsidRDefault="00EA5E36" w:rsidP="00EA5E36">
            <w:pPr>
              <w:spacing w:line="28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37FD18B3" w14:textId="3D94B6D6" w:rsidR="00EA5E36" w:rsidRPr="00EA5E36" w:rsidRDefault="00EA5E36" w:rsidP="00EA5E36">
            <w:pPr>
              <w:spacing w:line="28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2022</w:t>
            </w:r>
          </w:p>
        </w:tc>
        <w:tc>
          <w:tcPr>
            <w:tcW w:w="86" w:type="dxa"/>
            <w:gridSpan w:val="2"/>
            <w:noWrap/>
          </w:tcPr>
          <w:p w14:paraId="03A95EA7" w14:textId="77777777" w:rsidR="00EA5E36" w:rsidRPr="00EA5E36" w:rsidRDefault="00EA5E36" w:rsidP="00EA5E36">
            <w:pPr>
              <w:spacing w:line="280" w:lineRule="exact"/>
              <w:ind w:right="-30"/>
              <w:jc w:val="center"/>
              <w:rPr>
                <w:rFonts w:ascii="Angsana New" w:hAnsi="Angsana New"/>
                <w:snapToGrid w:val="0"/>
                <w:sz w:val="22"/>
                <w:szCs w:val="22"/>
                <w:lang w:eastAsia="th-TH"/>
              </w:rPr>
            </w:pPr>
          </w:p>
        </w:tc>
        <w:tc>
          <w:tcPr>
            <w:tcW w:w="994" w:type="dxa"/>
            <w:gridSpan w:val="2"/>
            <w:tcBorders>
              <w:top w:val="single" w:sz="6" w:space="0" w:color="auto"/>
              <w:bottom w:val="single" w:sz="6" w:space="0" w:color="auto"/>
            </w:tcBorders>
            <w:vAlign w:val="bottom"/>
          </w:tcPr>
          <w:p w14:paraId="13A0D50F" w14:textId="67C9675E" w:rsidR="00EA5E36" w:rsidRPr="00EA5E36" w:rsidRDefault="00EA5E36" w:rsidP="00EA5E36">
            <w:pPr>
              <w:spacing w:line="28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sidRPr="00EA5E36">
              <w:rPr>
                <w:rFonts w:ascii="Angsana New" w:hAnsi="Angsana New"/>
                <w:snapToGrid w:val="0"/>
                <w:sz w:val="22"/>
                <w:szCs w:val="22"/>
                <w:lang w:eastAsia="th-TH"/>
              </w:rPr>
              <w:t>3</w:t>
            </w:r>
          </w:p>
        </w:tc>
        <w:tc>
          <w:tcPr>
            <w:tcW w:w="80" w:type="dxa"/>
            <w:tcBorders>
              <w:top w:val="single" w:sz="6" w:space="0" w:color="auto"/>
            </w:tcBorders>
          </w:tcPr>
          <w:p w14:paraId="1C1A5042" w14:textId="77777777" w:rsidR="00EA5E36" w:rsidRPr="00EA5E36" w:rsidRDefault="00EA5E36" w:rsidP="00EA5E36">
            <w:pPr>
              <w:spacing w:line="28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vAlign w:val="bottom"/>
          </w:tcPr>
          <w:p w14:paraId="3885A31B" w14:textId="7C689925" w:rsidR="00EA5E36" w:rsidRPr="00EA5E36" w:rsidRDefault="00EA5E36" w:rsidP="00EA5E36">
            <w:pPr>
              <w:spacing w:line="28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2022</w:t>
            </w:r>
          </w:p>
        </w:tc>
        <w:tc>
          <w:tcPr>
            <w:tcW w:w="86" w:type="dxa"/>
            <w:gridSpan w:val="2"/>
          </w:tcPr>
          <w:p w14:paraId="79CF264F" w14:textId="77777777" w:rsidR="00EA5E36" w:rsidRPr="00EA5E36" w:rsidRDefault="00EA5E36" w:rsidP="00EA5E36">
            <w:pPr>
              <w:spacing w:line="280" w:lineRule="exact"/>
              <w:jc w:val="center"/>
              <w:rPr>
                <w:rFonts w:ascii="Angsana New" w:hAnsi="Angsana New"/>
                <w:snapToGrid w:val="0"/>
                <w:sz w:val="22"/>
                <w:szCs w:val="22"/>
                <w:cs/>
                <w:lang w:eastAsia="th-TH"/>
              </w:rPr>
            </w:pPr>
          </w:p>
        </w:tc>
        <w:tc>
          <w:tcPr>
            <w:tcW w:w="994" w:type="dxa"/>
            <w:gridSpan w:val="2"/>
            <w:tcBorders>
              <w:top w:val="single" w:sz="6" w:space="0" w:color="auto"/>
              <w:bottom w:val="single" w:sz="6" w:space="0" w:color="auto"/>
            </w:tcBorders>
            <w:vAlign w:val="bottom"/>
          </w:tcPr>
          <w:p w14:paraId="1AFDAD4C" w14:textId="07A98C81" w:rsidR="00EA5E36" w:rsidRPr="00EA5E36" w:rsidRDefault="00EA5E36" w:rsidP="00EA5E36">
            <w:pPr>
              <w:spacing w:line="28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sidRPr="00EA5E36">
              <w:rPr>
                <w:rFonts w:ascii="Angsana New" w:hAnsi="Angsana New"/>
                <w:snapToGrid w:val="0"/>
                <w:sz w:val="22"/>
                <w:szCs w:val="22"/>
                <w:lang w:eastAsia="th-TH"/>
              </w:rPr>
              <w:t>3</w:t>
            </w:r>
          </w:p>
        </w:tc>
        <w:tc>
          <w:tcPr>
            <w:tcW w:w="80" w:type="dxa"/>
            <w:tcBorders>
              <w:top w:val="single" w:sz="6" w:space="0" w:color="auto"/>
            </w:tcBorders>
          </w:tcPr>
          <w:p w14:paraId="10EDF52F" w14:textId="77777777" w:rsidR="00EA5E36" w:rsidRPr="00EA5E36" w:rsidRDefault="00EA5E36" w:rsidP="00EA5E36">
            <w:pPr>
              <w:spacing w:line="280" w:lineRule="exact"/>
              <w:jc w:val="center"/>
              <w:rPr>
                <w:rFonts w:ascii="Angsana New" w:hAnsi="Angsana New"/>
                <w:snapToGrid w:val="0"/>
                <w:sz w:val="22"/>
                <w:szCs w:val="22"/>
                <w:cs/>
                <w:lang w:eastAsia="th-TH"/>
              </w:rPr>
            </w:pPr>
          </w:p>
        </w:tc>
        <w:tc>
          <w:tcPr>
            <w:tcW w:w="914" w:type="dxa"/>
            <w:tcBorders>
              <w:top w:val="single" w:sz="6" w:space="0" w:color="auto"/>
              <w:bottom w:val="single" w:sz="6" w:space="0" w:color="auto"/>
            </w:tcBorders>
            <w:vAlign w:val="bottom"/>
          </w:tcPr>
          <w:p w14:paraId="13E3C4DF" w14:textId="5CC65F80" w:rsidR="00EA5E36" w:rsidRPr="00EA5E36" w:rsidRDefault="00EA5E36" w:rsidP="00EA5E36">
            <w:pPr>
              <w:spacing w:line="28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2022</w:t>
            </w:r>
          </w:p>
        </w:tc>
      </w:tr>
      <w:tr w:rsidR="00EA5E36" w:rsidRPr="00EA5E36" w14:paraId="6EACAF31" w14:textId="77777777" w:rsidTr="00444DFC">
        <w:tc>
          <w:tcPr>
            <w:tcW w:w="2268" w:type="dxa"/>
            <w:noWrap/>
          </w:tcPr>
          <w:p w14:paraId="58CB69D1" w14:textId="77777777" w:rsidR="00796E81" w:rsidRPr="00EA5E36" w:rsidRDefault="00796E81" w:rsidP="00021DBC">
            <w:pPr>
              <w:tabs>
                <w:tab w:val="left" w:pos="329"/>
              </w:tabs>
              <w:spacing w:line="280" w:lineRule="exact"/>
              <w:ind w:right="-263"/>
              <w:rPr>
                <w:rFonts w:ascii="Angsana New" w:hAnsi="Angsana New"/>
                <w:snapToGrid w:val="0"/>
                <w:spacing w:val="-2"/>
                <w:sz w:val="22"/>
                <w:szCs w:val="22"/>
                <w:cs/>
                <w:lang w:eastAsia="th-TH"/>
              </w:rPr>
            </w:pPr>
          </w:p>
        </w:tc>
        <w:tc>
          <w:tcPr>
            <w:tcW w:w="84" w:type="dxa"/>
          </w:tcPr>
          <w:p w14:paraId="0EA75FC1" w14:textId="77777777" w:rsidR="00796E81" w:rsidRPr="00EA5E36" w:rsidRDefault="00796E81" w:rsidP="00021DBC">
            <w:pPr>
              <w:spacing w:line="280" w:lineRule="exact"/>
              <w:jc w:val="center"/>
              <w:rPr>
                <w:rFonts w:ascii="Angsana New" w:hAnsi="Angsana New"/>
                <w:sz w:val="22"/>
                <w:szCs w:val="22"/>
              </w:rPr>
            </w:pPr>
          </w:p>
        </w:tc>
        <w:tc>
          <w:tcPr>
            <w:tcW w:w="996" w:type="dxa"/>
            <w:noWrap/>
          </w:tcPr>
          <w:p w14:paraId="46112702" w14:textId="77777777" w:rsidR="00796E81" w:rsidRPr="00EA5E36" w:rsidRDefault="00796E81" w:rsidP="00021DBC">
            <w:pPr>
              <w:spacing w:line="280" w:lineRule="exact"/>
              <w:ind w:right="57"/>
              <w:jc w:val="center"/>
              <w:rPr>
                <w:rFonts w:ascii="Angsana New" w:hAnsi="Angsana New"/>
                <w:sz w:val="22"/>
                <w:szCs w:val="22"/>
              </w:rPr>
            </w:pPr>
            <w:r w:rsidRPr="00EA5E36">
              <w:rPr>
                <w:rFonts w:ascii="Angsana New" w:hAnsi="Angsana New"/>
                <w:sz w:val="22"/>
                <w:szCs w:val="22"/>
                <w:cs/>
              </w:rPr>
              <w:t>(</w:t>
            </w:r>
            <w:r w:rsidRPr="00EA5E36">
              <w:rPr>
                <w:rFonts w:ascii="Angsana New" w:hAnsi="Angsana New"/>
                <w:sz w:val="22"/>
                <w:szCs w:val="22"/>
              </w:rPr>
              <w:t>Thousand</w:t>
            </w:r>
            <w:r w:rsidRPr="00EA5E36">
              <w:rPr>
                <w:rFonts w:ascii="Angsana New" w:hAnsi="Angsana New"/>
                <w:sz w:val="22"/>
                <w:szCs w:val="22"/>
                <w:cs/>
              </w:rPr>
              <w:t>)</w:t>
            </w:r>
          </w:p>
        </w:tc>
        <w:tc>
          <w:tcPr>
            <w:tcW w:w="104" w:type="dxa"/>
            <w:noWrap/>
          </w:tcPr>
          <w:p w14:paraId="1B1264E6" w14:textId="77777777" w:rsidR="00796E81" w:rsidRPr="00EA5E36" w:rsidRDefault="00796E81" w:rsidP="00021DBC">
            <w:pPr>
              <w:spacing w:line="280" w:lineRule="exact"/>
              <w:ind w:right="57"/>
              <w:jc w:val="right"/>
              <w:rPr>
                <w:rFonts w:ascii="Angsana New" w:hAnsi="Angsana New"/>
                <w:sz w:val="22"/>
                <w:szCs w:val="22"/>
              </w:rPr>
            </w:pPr>
          </w:p>
        </w:tc>
        <w:tc>
          <w:tcPr>
            <w:tcW w:w="886" w:type="dxa"/>
            <w:noWrap/>
          </w:tcPr>
          <w:p w14:paraId="2BB597FC" w14:textId="77777777" w:rsidR="00796E81" w:rsidRPr="00EA5E36" w:rsidRDefault="00796E81" w:rsidP="00021DBC">
            <w:pPr>
              <w:spacing w:line="280" w:lineRule="exact"/>
              <w:ind w:right="57"/>
              <w:jc w:val="center"/>
              <w:rPr>
                <w:rFonts w:ascii="Angsana New" w:hAnsi="Angsana New"/>
                <w:sz w:val="22"/>
                <w:szCs w:val="22"/>
              </w:rPr>
            </w:pPr>
            <w:r w:rsidRPr="00EA5E36">
              <w:rPr>
                <w:rFonts w:ascii="Angsana New" w:hAnsi="Angsana New"/>
                <w:sz w:val="22"/>
                <w:szCs w:val="22"/>
                <w:cs/>
              </w:rPr>
              <w:t>(</w:t>
            </w:r>
            <w:r w:rsidRPr="00EA5E36">
              <w:rPr>
                <w:rFonts w:ascii="Angsana New" w:hAnsi="Angsana New"/>
                <w:sz w:val="22"/>
                <w:szCs w:val="22"/>
              </w:rPr>
              <w:t>Thousand</w:t>
            </w:r>
            <w:r w:rsidRPr="00EA5E36">
              <w:rPr>
                <w:rFonts w:ascii="Angsana New" w:hAnsi="Angsana New"/>
                <w:sz w:val="22"/>
                <w:szCs w:val="22"/>
                <w:cs/>
              </w:rPr>
              <w:t>)</w:t>
            </w:r>
          </w:p>
        </w:tc>
        <w:tc>
          <w:tcPr>
            <w:tcW w:w="86" w:type="dxa"/>
            <w:gridSpan w:val="2"/>
            <w:noWrap/>
          </w:tcPr>
          <w:p w14:paraId="70945C83" w14:textId="77777777" w:rsidR="00796E81" w:rsidRPr="00EA5E36" w:rsidRDefault="00796E81" w:rsidP="00021DBC">
            <w:pPr>
              <w:spacing w:line="280" w:lineRule="exact"/>
              <w:ind w:right="57"/>
              <w:jc w:val="center"/>
              <w:rPr>
                <w:rFonts w:ascii="Angsana New" w:hAnsi="Angsana New"/>
                <w:sz w:val="22"/>
                <w:szCs w:val="22"/>
              </w:rPr>
            </w:pPr>
          </w:p>
        </w:tc>
        <w:tc>
          <w:tcPr>
            <w:tcW w:w="994" w:type="dxa"/>
            <w:gridSpan w:val="2"/>
            <w:tcBorders>
              <w:top w:val="single" w:sz="6" w:space="0" w:color="auto"/>
            </w:tcBorders>
          </w:tcPr>
          <w:p w14:paraId="06ADEFC0" w14:textId="77777777" w:rsidR="00796E81" w:rsidRPr="00EA5E36" w:rsidRDefault="00796E81" w:rsidP="00021DBC">
            <w:pPr>
              <w:spacing w:line="280" w:lineRule="exact"/>
              <w:ind w:right="57"/>
              <w:jc w:val="center"/>
              <w:rPr>
                <w:rFonts w:ascii="Angsana New" w:hAnsi="Angsana New"/>
                <w:sz w:val="22"/>
                <w:szCs w:val="22"/>
              </w:rPr>
            </w:pPr>
            <w:r w:rsidRPr="00EA5E36">
              <w:rPr>
                <w:rFonts w:ascii="Angsana New" w:hAnsi="Angsana New"/>
                <w:sz w:val="22"/>
                <w:szCs w:val="22"/>
                <w:cs/>
              </w:rPr>
              <w:t>(</w:t>
            </w:r>
            <w:r w:rsidRPr="00EA5E36">
              <w:rPr>
                <w:rFonts w:ascii="Angsana New" w:hAnsi="Angsana New"/>
                <w:sz w:val="22"/>
                <w:szCs w:val="22"/>
              </w:rPr>
              <w:t>Thousand</w:t>
            </w:r>
            <w:r w:rsidRPr="00EA5E36">
              <w:rPr>
                <w:rFonts w:ascii="Angsana New" w:hAnsi="Angsana New"/>
                <w:sz w:val="22"/>
                <w:szCs w:val="22"/>
                <w:cs/>
              </w:rPr>
              <w:t>)</w:t>
            </w:r>
          </w:p>
        </w:tc>
        <w:tc>
          <w:tcPr>
            <w:tcW w:w="80" w:type="dxa"/>
          </w:tcPr>
          <w:p w14:paraId="59D34A6D" w14:textId="77777777" w:rsidR="00796E81" w:rsidRPr="00EA5E36" w:rsidRDefault="00796E81" w:rsidP="00021DBC">
            <w:pPr>
              <w:spacing w:line="280" w:lineRule="exact"/>
              <w:ind w:right="57"/>
              <w:jc w:val="center"/>
              <w:rPr>
                <w:rFonts w:ascii="Angsana New" w:hAnsi="Angsana New"/>
                <w:sz w:val="22"/>
                <w:szCs w:val="22"/>
              </w:rPr>
            </w:pPr>
          </w:p>
        </w:tc>
        <w:tc>
          <w:tcPr>
            <w:tcW w:w="910" w:type="dxa"/>
            <w:tcBorders>
              <w:top w:val="single" w:sz="6" w:space="0" w:color="auto"/>
            </w:tcBorders>
          </w:tcPr>
          <w:p w14:paraId="19DB21D9" w14:textId="77777777" w:rsidR="00796E81" w:rsidRPr="00EA5E36" w:rsidRDefault="00796E81" w:rsidP="00021DBC">
            <w:pPr>
              <w:spacing w:line="280" w:lineRule="exact"/>
              <w:ind w:right="57"/>
              <w:jc w:val="center"/>
              <w:rPr>
                <w:rFonts w:ascii="Angsana New" w:hAnsi="Angsana New"/>
                <w:sz w:val="22"/>
                <w:szCs w:val="22"/>
              </w:rPr>
            </w:pPr>
            <w:r w:rsidRPr="00EA5E36">
              <w:rPr>
                <w:rFonts w:ascii="Angsana New" w:hAnsi="Angsana New"/>
                <w:sz w:val="22"/>
                <w:szCs w:val="22"/>
                <w:cs/>
              </w:rPr>
              <w:t>(</w:t>
            </w:r>
            <w:r w:rsidRPr="00EA5E36">
              <w:rPr>
                <w:rFonts w:ascii="Angsana New" w:hAnsi="Angsana New"/>
                <w:sz w:val="22"/>
                <w:szCs w:val="22"/>
              </w:rPr>
              <w:t>Thousand</w:t>
            </w:r>
            <w:r w:rsidRPr="00EA5E36">
              <w:rPr>
                <w:rFonts w:ascii="Angsana New" w:hAnsi="Angsana New"/>
                <w:sz w:val="22"/>
                <w:szCs w:val="22"/>
                <w:cs/>
              </w:rPr>
              <w:t>)</w:t>
            </w:r>
          </w:p>
        </w:tc>
        <w:tc>
          <w:tcPr>
            <w:tcW w:w="86" w:type="dxa"/>
            <w:gridSpan w:val="2"/>
          </w:tcPr>
          <w:p w14:paraId="06AE4B0A" w14:textId="77777777" w:rsidR="00796E81" w:rsidRPr="00EA5E36" w:rsidRDefault="00796E81" w:rsidP="00021DBC">
            <w:pPr>
              <w:spacing w:line="280" w:lineRule="exact"/>
              <w:ind w:right="57"/>
              <w:jc w:val="right"/>
              <w:rPr>
                <w:rFonts w:ascii="Angsana New" w:hAnsi="Angsana New"/>
                <w:sz w:val="22"/>
                <w:szCs w:val="22"/>
              </w:rPr>
            </w:pPr>
          </w:p>
        </w:tc>
        <w:tc>
          <w:tcPr>
            <w:tcW w:w="1988" w:type="dxa"/>
            <w:gridSpan w:val="4"/>
          </w:tcPr>
          <w:p w14:paraId="678183DD" w14:textId="77777777" w:rsidR="00796E81" w:rsidRPr="00EA5E36" w:rsidRDefault="00796E81" w:rsidP="00021DBC">
            <w:pPr>
              <w:spacing w:line="280" w:lineRule="exact"/>
              <w:rPr>
                <w:rFonts w:ascii="Angsana New" w:hAnsi="Angsana New"/>
                <w:sz w:val="22"/>
                <w:szCs w:val="22"/>
              </w:rPr>
            </w:pPr>
            <w:r w:rsidRPr="00EA5E36">
              <w:rPr>
                <w:rFonts w:ascii="Angsana New" w:hAnsi="Angsana New"/>
                <w:sz w:val="22"/>
                <w:szCs w:val="22"/>
                <w:cs/>
              </w:rPr>
              <w:t>(</w:t>
            </w:r>
            <w:r w:rsidRPr="00EA5E36">
              <w:rPr>
                <w:rFonts w:ascii="Angsana New" w:hAnsi="Angsana New"/>
                <w:sz w:val="22"/>
                <w:szCs w:val="22"/>
              </w:rPr>
              <w:t>Baht per foreign currency unit</w:t>
            </w:r>
            <w:r w:rsidRPr="00EA5E36">
              <w:rPr>
                <w:rFonts w:ascii="Angsana New" w:hAnsi="Angsana New"/>
                <w:sz w:val="22"/>
                <w:szCs w:val="22"/>
                <w:cs/>
              </w:rPr>
              <w:t>)</w:t>
            </w:r>
          </w:p>
        </w:tc>
      </w:tr>
      <w:tr w:rsidR="00207F40" w:rsidRPr="00EA5E36" w14:paraId="20767933" w14:textId="77777777" w:rsidTr="00444DFC">
        <w:tc>
          <w:tcPr>
            <w:tcW w:w="2268" w:type="dxa"/>
            <w:noWrap/>
          </w:tcPr>
          <w:p w14:paraId="71C9D8F1" w14:textId="77777777" w:rsidR="00207F40" w:rsidRPr="00EA5E36" w:rsidRDefault="00207F40" w:rsidP="00207F40">
            <w:pPr>
              <w:tabs>
                <w:tab w:val="left" w:pos="329"/>
              </w:tabs>
              <w:spacing w:line="280" w:lineRule="exact"/>
              <w:ind w:right="-263"/>
              <w:rPr>
                <w:rFonts w:ascii="Angsana New" w:hAnsi="Angsana New"/>
                <w:snapToGrid w:val="0"/>
                <w:spacing w:val="-2"/>
                <w:sz w:val="22"/>
                <w:szCs w:val="22"/>
                <w:cs/>
                <w:lang w:eastAsia="th-TH"/>
              </w:rPr>
            </w:pPr>
            <w:r w:rsidRPr="00EA5E36">
              <w:rPr>
                <w:rFonts w:ascii="Angsana New" w:hAnsi="Angsana New"/>
                <w:snapToGrid w:val="0"/>
                <w:spacing w:val="-2"/>
                <w:sz w:val="22"/>
                <w:szCs w:val="22"/>
                <w:lang w:eastAsia="th-TH"/>
              </w:rPr>
              <w:t>US Dollar</w:t>
            </w:r>
          </w:p>
        </w:tc>
        <w:tc>
          <w:tcPr>
            <w:tcW w:w="84" w:type="dxa"/>
          </w:tcPr>
          <w:p w14:paraId="6794965A" w14:textId="77777777" w:rsidR="00207F40" w:rsidRPr="00EA5E36" w:rsidRDefault="00207F40" w:rsidP="00207F40">
            <w:pPr>
              <w:spacing w:line="280" w:lineRule="exact"/>
              <w:jc w:val="center"/>
              <w:rPr>
                <w:rFonts w:ascii="Angsana New" w:hAnsi="Angsana New"/>
                <w:sz w:val="22"/>
                <w:szCs w:val="22"/>
              </w:rPr>
            </w:pPr>
          </w:p>
        </w:tc>
        <w:tc>
          <w:tcPr>
            <w:tcW w:w="996" w:type="dxa"/>
            <w:noWrap/>
          </w:tcPr>
          <w:p w14:paraId="4A58DDD3" w14:textId="4CBC8160" w:rsidR="00207F40" w:rsidRPr="00EA5E36" w:rsidRDefault="00207F40" w:rsidP="00207F40">
            <w:pPr>
              <w:spacing w:line="280" w:lineRule="exact"/>
              <w:ind w:left="-743" w:right="227"/>
              <w:jc w:val="right"/>
              <w:rPr>
                <w:rFonts w:ascii="Angsana New" w:eastAsia="MS Mincho" w:hAnsi="Angsana New"/>
                <w:sz w:val="22"/>
                <w:szCs w:val="22"/>
              </w:rPr>
            </w:pPr>
            <w:r w:rsidRPr="000D4104">
              <w:rPr>
                <w:rFonts w:asciiTheme="majorBidi" w:hAnsiTheme="majorBidi"/>
                <w:sz w:val="22"/>
                <w:szCs w:val="22"/>
                <w:cs/>
              </w:rPr>
              <w:t>-</w:t>
            </w:r>
          </w:p>
        </w:tc>
        <w:tc>
          <w:tcPr>
            <w:tcW w:w="104" w:type="dxa"/>
            <w:noWrap/>
          </w:tcPr>
          <w:p w14:paraId="4E42CD68" w14:textId="77777777" w:rsidR="00207F40" w:rsidRPr="00EA5E36" w:rsidRDefault="00207F40" w:rsidP="00207F40">
            <w:pPr>
              <w:spacing w:line="280" w:lineRule="exact"/>
              <w:ind w:right="57"/>
              <w:jc w:val="right"/>
              <w:rPr>
                <w:rFonts w:ascii="Angsana New" w:hAnsi="Angsana New"/>
                <w:sz w:val="22"/>
                <w:szCs w:val="22"/>
                <w:cs/>
              </w:rPr>
            </w:pPr>
          </w:p>
        </w:tc>
        <w:tc>
          <w:tcPr>
            <w:tcW w:w="886" w:type="dxa"/>
            <w:noWrap/>
          </w:tcPr>
          <w:p w14:paraId="73CEDBE1" w14:textId="28EB7663" w:rsidR="00207F40" w:rsidRPr="00EA5E36" w:rsidRDefault="00207F40" w:rsidP="00207F40">
            <w:pPr>
              <w:spacing w:line="280" w:lineRule="exact"/>
              <w:ind w:left="-743" w:right="227"/>
              <w:jc w:val="right"/>
              <w:rPr>
                <w:rFonts w:ascii="Angsana New" w:eastAsia="MS Mincho" w:hAnsi="Angsana New"/>
                <w:sz w:val="22"/>
                <w:szCs w:val="22"/>
              </w:rPr>
            </w:pPr>
            <w:r w:rsidRPr="000D4104">
              <w:rPr>
                <w:rFonts w:asciiTheme="majorBidi" w:hAnsiTheme="majorBidi"/>
                <w:sz w:val="22"/>
                <w:szCs w:val="22"/>
                <w:cs/>
              </w:rPr>
              <w:t>-</w:t>
            </w:r>
          </w:p>
        </w:tc>
        <w:tc>
          <w:tcPr>
            <w:tcW w:w="86" w:type="dxa"/>
            <w:gridSpan w:val="2"/>
            <w:noWrap/>
          </w:tcPr>
          <w:p w14:paraId="61D6436B" w14:textId="77777777" w:rsidR="00207F40" w:rsidRPr="00EA5E36" w:rsidRDefault="00207F40" w:rsidP="00207F40">
            <w:pPr>
              <w:spacing w:line="280" w:lineRule="exact"/>
              <w:ind w:right="57"/>
              <w:jc w:val="center"/>
              <w:rPr>
                <w:rFonts w:ascii="Angsana New" w:hAnsi="Angsana New"/>
                <w:sz w:val="22"/>
                <w:szCs w:val="22"/>
                <w:cs/>
              </w:rPr>
            </w:pPr>
          </w:p>
        </w:tc>
        <w:tc>
          <w:tcPr>
            <w:tcW w:w="994" w:type="dxa"/>
            <w:gridSpan w:val="2"/>
          </w:tcPr>
          <w:p w14:paraId="73E5434C" w14:textId="6C29815D" w:rsidR="00207F40" w:rsidRPr="00EA5E36" w:rsidRDefault="00207F40" w:rsidP="00207F40">
            <w:pPr>
              <w:spacing w:line="280" w:lineRule="exact"/>
              <w:ind w:right="57"/>
              <w:jc w:val="right"/>
              <w:rPr>
                <w:rFonts w:ascii="Angsana New" w:hAnsi="Angsana New"/>
                <w:sz w:val="22"/>
                <w:szCs w:val="22"/>
              </w:rPr>
            </w:pPr>
            <w:r w:rsidRPr="000D4104">
              <w:rPr>
                <w:rFonts w:asciiTheme="majorBidi" w:hAnsiTheme="majorBidi" w:cstheme="majorBidi"/>
                <w:sz w:val="22"/>
                <w:szCs w:val="22"/>
              </w:rPr>
              <w:t>383</w:t>
            </w:r>
          </w:p>
        </w:tc>
        <w:tc>
          <w:tcPr>
            <w:tcW w:w="80" w:type="dxa"/>
          </w:tcPr>
          <w:p w14:paraId="3D53BC3C" w14:textId="77777777" w:rsidR="00207F40" w:rsidRPr="00EA5E36" w:rsidRDefault="00207F40" w:rsidP="00207F40">
            <w:pPr>
              <w:spacing w:line="280" w:lineRule="exact"/>
              <w:ind w:right="57"/>
              <w:jc w:val="right"/>
              <w:rPr>
                <w:rFonts w:ascii="Angsana New" w:hAnsi="Angsana New"/>
                <w:sz w:val="22"/>
                <w:szCs w:val="22"/>
                <w:cs/>
              </w:rPr>
            </w:pPr>
          </w:p>
        </w:tc>
        <w:tc>
          <w:tcPr>
            <w:tcW w:w="910" w:type="dxa"/>
          </w:tcPr>
          <w:p w14:paraId="50692CED" w14:textId="412F4FC4" w:rsidR="00207F40" w:rsidRPr="00EA5E36" w:rsidRDefault="00207F40" w:rsidP="00207F40">
            <w:pPr>
              <w:spacing w:line="280" w:lineRule="exact"/>
              <w:ind w:right="57"/>
              <w:jc w:val="right"/>
              <w:rPr>
                <w:rFonts w:ascii="Angsana New" w:eastAsia="MS Mincho" w:hAnsi="Angsana New"/>
                <w:sz w:val="22"/>
                <w:szCs w:val="22"/>
              </w:rPr>
            </w:pPr>
            <w:r w:rsidRPr="000D4104">
              <w:rPr>
                <w:rFonts w:asciiTheme="majorBidi" w:hAnsiTheme="majorBidi" w:cstheme="majorBidi"/>
                <w:sz w:val="22"/>
                <w:szCs w:val="22"/>
              </w:rPr>
              <w:t>242</w:t>
            </w:r>
          </w:p>
        </w:tc>
        <w:tc>
          <w:tcPr>
            <w:tcW w:w="86" w:type="dxa"/>
            <w:gridSpan w:val="2"/>
          </w:tcPr>
          <w:p w14:paraId="6DED65D9" w14:textId="77777777" w:rsidR="00207F40" w:rsidRPr="00EA5E36" w:rsidRDefault="00207F40" w:rsidP="00207F40">
            <w:pPr>
              <w:spacing w:line="280" w:lineRule="exact"/>
              <w:ind w:right="57"/>
              <w:jc w:val="right"/>
              <w:rPr>
                <w:rFonts w:ascii="Angsana New" w:hAnsi="Angsana New"/>
                <w:sz w:val="22"/>
                <w:szCs w:val="22"/>
                <w:cs/>
              </w:rPr>
            </w:pPr>
          </w:p>
        </w:tc>
        <w:tc>
          <w:tcPr>
            <w:tcW w:w="994" w:type="dxa"/>
            <w:gridSpan w:val="2"/>
          </w:tcPr>
          <w:p w14:paraId="4769294C" w14:textId="4F13EEF7" w:rsidR="00207F40" w:rsidRPr="00EA5E36" w:rsidRDefault="00207F40" w:rsidP="00207F40">
            <w:pPr>
              <w:spacing w:line="280" w:lineRule="exact"/>
              <w:ind w:right="57"/>
              <w:jc w:val="right"/>
              <w:rPr>
                <w:rFonts w:ascii="Angsana New" w:hAnsi="Angsana New"/>
                <w:sz w:val="22"/>
                <w:szCs w:val="22"/>
              </w:rPr>
            </w:pPr>
            <w:r w:rsidRPr="000D4104">
              <w:rPr>
                <w:rFonts w:asciiTheme="majorBidi" w:hAnsiTheme="majorBidi" w:cstheme="majorBidi"/>
                <w:sz w:val="22"/>
                <w:szCs w:val="22"/>
              </w:rPr>
              <w:t>34</w:t>
            </w:r>
            <w:r w:rsidRPr="000D4104">
              <w:rPr>
                <w:rFonts w:asciiTheme="majorBidi" w:hAnsiTheme="majorBidi"/>
                <w:sz w:val="22"/>
                <w:szCs w:val="22"/>
                <w:cs/>
              </w:rPr>
              <w:t>.</w:t>
            </w:r>
            <w:r w:rsidRPr="000D4104">
              <w:rPr>
                <w:rFonts w:asciiTheme="majorBidi" w:hAnsiTheme="majorBidi" w:cstheme="majorBidi"/>
                <w:sz w:val="22"/>
                <w:szCs w:val="22"/>
              </w:rPr>
              <w:t>2233</w:t>
            </w:r>
          </w:p>
        </w:tc>
        <w:tc>
          <w:tcPr>
            <w:tcW w:w="80" w:type="dxa"/>
          </w:tcPr>
          <w:p w14:paraId="28621F01" w14:textId="77777777" w:rsidR="00207F40" w:rsidRPr="00EA5E36" w:rsidRDefault="00207F40" w:rsidP="00207F40">
            <w:pPr>
              <w:spacing w:line="280" w:lineRule="exact"/>
              <w:ind w:right="57"/>
              <w:jc w:val="right"/>
              <w:rPr>
                <w:rFonts w:ascii="Angsana New" w:hAnsi="Angsana New"/>
                <w:sz w:val="22"/>
                <w:szCs w:val="22"/>
              </w:rPr>
            </w:pPr>
          </w:p>
        </w:tc>
        <w:tc>
          <w:tcPr>
            <w:tcW w:w="914" w:type="dxa"/>
          </w:tcPr>
          <w:p w14:paraId="574C2D66" w14:textId="41AC223F" w:rsidR="00207F40" w:rsidRPr="00EA5E36" w:rsidRDefault="00207F40" w:rsidP="00207F40">
            <w:pPr>
              <w:spacing w:line="280" w:lineRule="exact"/>
              <w:ind w:right="57"/>
              <w:jc w:val="right"/>
              <w:rPr>
                <w:rFonts w:ascii="Angsana New" w:hAnsi="Angsana New"/>
                <w:sz w:val="22"/>
                <w:szCs w:val="22"/>
              </w:rPr>
            </w:pPr>
            <w:r w:rsidRPr="000D4104">
              <w:rPr>
                <w:rFonts w:asciiTheme="majorBidi" w:hAnsiTheme="majorBidi" w:cstheme="majorBidi"/>
                <w:sz w:val="22"/>
                <w:szCs w:val="22"/>
              </w:rPr>
              <w:t>34</w:t>
            </w:r>
            <w:r w:rsidRPr="000D4104">
              <w:rPr>
                <w:rFonts w:asciiTheme="majorBidi" w:hAnsiTheme="majorBidi"/>
                <w:sz w:val="22"/>
                <w:szCs w:val="22"/>
                <w:cs/>
              </w:rPr>
              <w:t>.</w:t>
            </w:r>
            <w:r w:rsidRPr="000D4104">
              <w:rPr>
                <w:rFonts w:asciiTheme="majorBidi" w:hAnsiTheme="majorBidi" w:cstheme="majorBidi"/>
                <w:sz w:val="22"/>
                <w:szCs w:val="22"/>
              </w:rPr>
              <w:t>5624</w:t>
            </w:r>
          </w:p>
        </w:tc>
      </w:tr>
      <w:tr w:rsidR="00207F40" w:rsidRPr="00EA5E36" w14:paraId="7365D7CE" w14:textId="77777777" w:rsidTr="00444DFC">
        <w:tc>
          <w:tcPr>
            <w:tcW w:w="2268" w:type="dxa"/>
            <w:noWrap/>
          </w:tcPr>
          <w:p w14:paraId="41B86513" w14:textId="15C5AA4E" w:rsidR="00207F40" w:rsidRPr="00EA5E36" w:rsidRDefault="00207F40" w:rsidP="00207F40">
            <w:pPr>
              <w:tabs>
                <w:tab w:val="left" w:pos="329"/>
              </w:tabs>
              <w:spacing w:line="280" w:lineRule="exact"/>
              <w:ind w:right="-263"/>
              <w:rPr>
                <w:rFonts w:ascii="Angsana New" w:hAnsi="Angsana New"/>
                <w:snapToGrid w:val="0"/>
                <w:spacing w:val="-2"/>
                <w:sz w:val="22"/>
                <w:szCs w:val="22"/>
                <w:lang w:eastAsia="th-TH"/>
              </w:rPr>
            </w:pPr>
            <w:r w:rsidRPr="00EA5E36">
              <w:rPr>
                <w:rFonts w:ascii="Angsana New" w:hAnsi="Angsana New"/>
                <w:snapToGrid w:val="0"/>
                <w:spacing w:val="-2"/>
                <w:sz w:val="22"/>
                <w:szCs w:val="22"/>
                <w:lang w:eastAsia="th-TH"/>
              </w:rPr>
              <w:t>Euro</w:t>
            </w:r>
          </w:p>
        </w:tc>
        <w:tc>
          <w:tcPr>
            <w:tcW w:w="84" w:type="dxa"/>
          </w:tcPr>
          <w:p w14:paraId="5A0A6DF8" w14:textId="77777777" w:rsidR="00207F40" w:rsidRPr="00EA5E36" w:rsidRDefault="00207F40" w:rsidP="00207F40">
            <w:pPr>
              <w:spacing w:line="280" w:lineRule="exact"/>
              <w:jc w:val="center"/>
              <w:rPr>
                <w:rFonts w:ascii="Angsana New" w:hAnsi="Angsana New"/>
                <w:sz w:val="22"/>
                <w:szCs w:val="22"/>
              </w:rPr>
            </w:pPr>
          </w:p>
        </w:tc>
        <w:tc>
          <w:tcPr>
            <w:tcW w:w="996" w:type="dxa"/>
            <w:noWrap/>
          </w:tcPr>
          <w:p w14:paraId="5D29A001" w14:textId="03AAA7BA" w:rsidR="00207F40" w:rsidRPr="00EA5E36" w:rsidRDefault="00207F40" w:rsidP="00207F40">
            <w:pPr>
              <w:spacing w:line="280" w:lineRule="exact"/>
              <w:ind w:left="-743" w:right="227"/>
              <w:jc w:val="right"/>
              <w:rPr>
                <w:rFonts w:ascii="Angsana New" w:eastAsia="MS Mincho" w:hAnsi="Angsana New"/>
                <w:sz w:val="22"/>
                <w:szCs w:val="22"/>
              </w:rPr>
            </w:pPr>
            <w:r w:rsidRPr="000D4104">
              <w:rPr>
                <w:rFonts w:asciiTheme="majorBidi" w:hAnsiTheme="majorBidi"/>
                <w:sz w:val="22"/>
                <w:szCs w:val="22"/>
                <w:cs/>
              </w:rPr>
              <w:t>-</w:t>
            </w:r>
          </w:p>
        </w:tc>
        <w:tc>
          <w:tcPr>
            <w:tcW w:w="104" w:type="dxa"/>
            <w:noWrap/>
          </w:tcPr>
          <w:p w14:paraId="20EC2932" w14:textId="77777777" w:rsidR="00207F40" w:rsidRPr="00EA5E36" w:rsidRDefault="00207F40" w:rsidP="00207F40">
            <w:pPr>
              <w:spacing w:line="280" w:lineRule="exact"/>
              <w:ind w:right="57"/>
              <w:jc w:val="right"/>
              <w:rPr>
                <w:rFonts w:ascii="Angsana New" w:hAnsi="Angsana New"/>
                <w:sz w:val="22"/>
                <w:szCs w:val="22"/>
                <w:cs/>
              </w:rPr>
            </w:pPr>
          </w:p>
        </w:tc>
        <w:tc>
          <w:tcPr>
            <w:tcW w:w="886" w:type="dxa"/>
            <w:noWrap/>
          </w:tcPr>
          <w:p w14:paraId="1EF52D0C" w14:textId="7633C089" w:rsidR="00207F40" w:rsidRPr="00EA5E36" w:rsidRDefault="00207F40" w:rsidP="00207F40">
            <w:pPr>
              <w:spacing w:line="280" w:lineRule="exact"/>
              <w:ind w:left="-743" w:right="227"/>
              <w:jc w:val="right"/>
              <w:rPr>
                <w:rFonts w:ascii="Angsana New" w:eastAsia="MS Mincho" w:hAnsi="Angsana New"/>
                <w:sz w:val="22"/>
                <w:szCs w:val="22"/>
              </w:rPr>
            </w:pPr>
            <w:r w:rsidRPr="000D4104">
              <w:rPr>
                <w:rFonts w:asciiTheme="majorBidi" w:hAnsiTheme="majorBidi"/>
                <w:sz w:val="22"/>
                <w:szCs w:val="22"/>
                <w:cs/>
              </w:rPr>
              <w:t>-</w:t>
            </w:r>
          </w:p>
        </w:tc>
        <w:tc>
          <w:tcPr>
            <w:tcW w:w="86" w:type="dxa"/>
            <w:gridSpan w:val="2"/>
            <w:noWrap/>
          </w:tcPr>
          <w:p w14:paraId="3ECDDC95" w14:textId="77777777" w:rsidR="00207F40" w:rsidRPr="00EA5E36" w:rsidRDefault="00207F40" w:rsidP="00207F40">
            <w:pPr>
              <w:spacing w:line="280" w:lineRule="exact"/>
              <w:ind w:right="57"/>
              <w:jc w:val="center"/>
              <w:rPr>
                <w:rFonts w:ascii="Angsana New" w:hAnsi="Angsana New"/>
                <w:sz w:val="22"/>
                <w:szCs w:val="22"/>
                <w:cs/>
              </w:rPr>
            </w:pPr>
          </w:p>
        </w:tc>
        <w:tc>
          <w:tcPr>
            <w:tcW w:w="994" w:type="dxa"/>
            <w:gridSpan w:val="2"/>
          </w:tcPr>
          <w:p w14:paraId="7A9414F2" w14:textId="3A6E4B58" w:rsidR="00207F40" w:rsidRPr="00EA5E36" w:rsidRDefault="00207F40" w:rsidP="00207F40">
            <w:pPr>
              <w:spacing w:line="280" w:lineRule="exact"/>
              <w:ind w:right="57"/>
              <w:jc w:val="right"/>
              <w:rPr>
                <w:rFonts w:ascii="Angsana New" w:hAnsi="Angsana New"/>
                <w:sz w:val="22"/>
                <w:szCs w:val="22"/>
              </w:rPr>
            </w:pPr>
            <w:r w:rsidRPr="000D4104">
              <w:rPr>
                <w:rFonts w:asciiTheme="majorBidi" w:hAnsiTheme="majorBidi" w:cstheme="majorBidi"/>
                <w:sz w:val="22"/>
                <w:szCs w:val="22"/>
              </w:rPr>
              <w:t>39</w:t>
            </w:r>
          </w:p>
        </w:tc>
        <w:tc>
          <w:tcPr>
            <w:tcW w:w="80" w:type="dxa"/>
          </w:tcPr>
          <w:p w14:paraId="1DF4796F" w14:textId="77777777" w:rsidR="00207F40" w:rsidRPr="00EA5E36" w:rsidRDefault="00207F40" w:rsidP="00207F40">
            <w:pPr>
              <w:spacing w:line="280" w:lineRule="exact"/>
              <w:ind w:right="57"/>
              <w:jc w:val="right"/>
              <w:rPr>
                <w:rFonts w:ascii="Angsana New" w:hAnsi="Angsana New"/>
                <w:sz w:val="22"/>
                <w:szCs w:val="22"/>
                <w:cs/>
              </w:rPr>
            </w:pPr>
          </w:p>
        </w:tc>
        <w:tc>
          <w:tcPr>
            <w:tcW w:w="910" w:type="dxa"/>
          </w:tcPr>
          <w:p w14:paraId="46E351FE" w14:textId="13B58176" w:rsidR="00207F40" w:rsidRPr="00EA5E36" w:rsidRDefault="00207F40" w:rsidP="00207F40">
            <w:pPr>
              <w:spacing w:line="280" w:lineRule="exact"/>
              <w:ind w:right="57"/>
              <w:jc w:val="right"/>
              <w:rPr>
                <w:rFonts w:ascii="Angsana New" w:eastAsia="MS Mincho" w:hAnsi="Angsana New"/>
                <w:sz w:val="22"/>
                <w:szCs w:val="22"/>
              </w:rPr>
            </w:pPr>
            <w:r w:rsidRPr="000D4104">
              <w:rPr>
                <w:rFonts w:asciiTheme="majorBidi" w:hAnsiTheme="majorBidi" w:cstheme="majorBidi"/>
                <w:sz w:val="22"/>
                <w:szCs w:val="22"/>
              </w:rPr>
              <w:t>76</w:t>
            </w:r>
          </w:p>
        </w:tc>
        <w:tc>
          <w:tcPr>
            <w:tcW w:w="86" w:type="dxa"/>
            <w:gridSpan w:val="2"/>
          </w:tcPr>
          <w:p w14:paraId="19CD5FBB" w14:textId="77777777" w:rsidR="00207F40" w:rsidRPr="00EA5E36" w:rsidRDefault="00207F40" w:rsidP="00207F40">
            <w:pPr>
              <w:spacing w:line="280" w:lineRule="exact"/>
              <w:ind w:right="57"/>
              <w:jc w:val="right"/>
              <w:rPr>
                <w:rFonts w:ascii="Angsana New" w:hAnsi="Angsana New"/>
                <w:sz w:val="22"/>
                <w:szCs w:val="22"/>
                <w:cs/>
              </w:rPr>
            </w:pPr>
          </w:p>
        </w:tc>
        <w:tc>
          <w:tcPr>
            <w:tcW w:w="994" w:type="dxa"/>
            <w:gridSpan w:val="2"/>
          </w:tcPr>
          <w:p w14:paraId="76DE5655" w14:textId="35344497" w:rsidR="00207F40" w:rsidRPr="00EA5E36" w:rsidRDefault="00207F40" w:rsidP="00207F40">
            <w:pPr>
              <w:spacing w:line="280" w:lineRule="exact"/>
              <w:ind w:right="57"/>
              <w:jc w:val="right"/>
              <w:rPr>
                <w:rFonts w:ascii="Angsana New" w:hAnsi="Angsana New"/>
                <w:sz w:val="22"/>
                <w:szCs w:val="22"/>
              </w:rPr>
            </w:pPr>
            <w:r w:rsidRPr="000D4104">
              <w:rPr>
                <w:rFonts w:asciiTheme="majorBidi" w:hAnsiTheme="majorBidi" w:cstheme="majorBidi"/>
                <w:sz w:val="22"/>
                <w:szCs w:val="22"/>
              </w:rPr>
              <w:t>38</w:t>
            </w:r>
            <w:r w:rsidRPr="000D4104">
              <w:rPr>
                <w:rFonts w:asciiTheme="majorBidi" w:hAnsiTheme="majorBidi"/>
                <w:sz w:val="22"/>
                <w:szCs w:val="22"/>
                <w:cs/>
              </w:rPr>
              <w:t>.</w:t>
            </w:r>
            <w:r w:rsidRPr="000D4104">
              <w:rPr>
                <w:rFonts w:asciiTheme="majorBidi" w:hAnsiTheme="majorBidi" w:cstheme="majorBidi"/>
                <w:sz w:val="22"/>
                <w:szCs w:val="22"/>
              </w:rPr>
              <w:t>0334</w:t>
            </w:r>
          </w:p>
        </w:tc>
        <w:tc>
          <w:tcPr>
            <w:tcW w:w="80" w:type="dxa"/>
          </w:tcPr>
          <w:p w14:paraId="4AA2ED12" w14:textId="77777777" w:rsidR="00207F40" w:rsidRPr="00EA5E36" w:rsidRDefault="00207F40" w:rsidP="00207F40">
            <w:pPr>
              <w:spacing w:line="280" w:lineRule="exact"/>
              <w:ind w:right="57"/>
              <w:jc w:val="right"/>
              <w:rPr>
                <w:rFonts w:ascii="Angsana New" w:hAnsi="Angsana New"/>
                <w:sz w:val="22"/>
                <w:szCs w:val="22"/>
              </w:rPr>
            </w:pPr>
          </w:p>
        </w:tc>
        <w:tc>
          <w:tcPr>
            <w:tcW w:w="914" w:type="dxa"/>
          </w:tcPr>
          <w:p w14:paraId="676D9E7C" w14:textId="50873550" w:rsidR="00207F40" w:rsidRPr="00EA5E36" w:rsidRDefault="00207F40" w:rsidP="00207F40">
            <w:pPr>
              <w:spacing w:line="280" w:lineRule="exact"/>
              <w:ind w:right="57"/>
              <w:jc w:val="right"/>
              <w:rPr>
                <w:rFonts w:ascii="Angsana New" w:hAnsi="Angsana New"/>
                <w:sz w:val="22"/>
                <w:szCs w:val="22"/>
              </w:rPr>
            </w:pPr>
            <w:r w:rsidRPr="000D4104">
              <w:rPr>
                <w:rFonts w:asciiTheme="majorBidi" w:hAnsiTheme="majorBidi" w:cstheme="majorBidi"/>
                <w:sz w:val="22"/>
                <w:szCs w:val="22"/>
              </w:rPr>
              <w:t>36</w:t>
            </w:r>
            <w:r w:rsidRPr="000D4104">
              <w:rPr>
                <w:rFonts w:asciiTheme="majorBidi" w:hAnsiTheme="majorBidi"/>
                <w:sz w:val="22"/>
                <w:szCs w:val="22"/>
                <w:cs/>
              </w:rPr>
              <w:t>.</w:t>
            </w:r>
            <w:r w:rsidRPr="000D4104">
              <w:rPr>
                <w:rFonts w:asciiTheme="majorBidi" w:hAnsiTheme="majorBidi" w:cstheme="majorBidi"/>
                <w:sz w:val="22"/>
                <w:szCs w:val="22"/>
              </w:rPr>
              <w:t>8274</w:t>
            </w:r>
          </w:p>
        </w:tc>
      </w:tr>
      <w:tr w:rsidR="00207F40" w:rsidRPr="00EA5E36" w14:paraId="04F4BE98" w14:textId="77777777" w:rsidTr="00444DFC">
        <w:tc>
          <w:tcPr>
            <w:tcW w:w="2268" w:type="dxa"/>
            <w:noWrap/>
          </w:tcPr>
          <w:p w14:paraId="7C145684" w14:textId="070DF199" w:rsidR="00207F40" w:rsidRPr="00EA5E36" w:rsidRDefault="00207F40" w:rsidP="00207F40">
            <w:pPr>
              <w:tabs>
                <w:tab w:val="left" w:pos="329"/>
              </w:tabs>
              <w:spacing w:line="280" w:lineRule="exact"/>
              <w:ind w:right="-263"/>
              <w:rPr>
                <w:rFonts w:ascii="Angsana New" w:hAnsi="Angsana New"/>
                <w:snapToGrid w:val="0"/>
                <w:spacing w:val="-2"/>
                <w:sz w:val="22"/>
                <w:szCs w:val="22"/>
                <w:cs/>
                <w:lang w:eastAsia="th-TH"/>
              </w:rPr>
            </w:pPr>
            <w:r w:rsidRPr="00EA5E36">
              <w:rPr>
                <w:rFonts w:ascii="Angsana New" w:hAnsi="Angsana New"/>
                <w:snapToGrid w:val="0"/>
                <w:spacing w:val="-2"/>
                <w:sz w:val="22"/>
                <w:szCs w:val="22"/>
                <w:lang w:eastAsia="th-TH"/>
              </w:rPr>
              <w:t>Yen</w:t>
            </w:r>
          </w:p>
        </w:tc>
        <w:tc>
          <w:tcPr>
            <w:tcW w:w="84" w:type="dxa"/>
          </w:tcPr>
          <w:p w14:paraId="3348009D" w14:textId="77777777" w:rsidR="00207F40" w:rsidRPr="00EA5E36" w:rsidRDefault="00207F40" w:rsidP="00207F40">
            <w:pPr>
              <w:spacing w:line="280" w:lineRule="exact"/>
              <w:jc w:val="center"/>
              <w:rPr>
                <w:rFonts w:ascii="Angsana New" w:hAnsi="Angsana New"/>
                <w:sz w:val="22"/>
                <w:szCs w:val="22"/>
              </w:rPr>
            </w:pPr>
          </w:p>
        </w:tc>
        <w:tc>
          <w:tcPr>
            <w:tcW w:w="996" w:type="dxa"/>
            <w:noWrap/>
          </w:tcPr>
          <w:p w14:paraId="6C4C47D9" w14:textId="6E152683" w:rsidR="00207F40" w:rsidRPr="005B0A81" w:rsidRDefault="00207F40" w:rsidP="005B0A81">
            <w:pPr>
              <w:spacing w:line="280" w:lineRule="exact"/>
              <w:ind w:left="-743" w:right="227"/>
              <w:jc w:val="right"/>
              <w:rPr>
                <w:rFonts w:asciiTheme="majorBidi" w:hAnsiTheme="majorBidi" w:cstheme="majorBidi"/>
                <w:sz w:val="22"/>
                <w:szCs w:val="22"/>
                <w:cs/>
              </w:rPr>
            </w:pPr>
            <w:r w:rsidRPr="000D4104">
              <w:rPr>
                <w:rFonts w:asciiTheme="majorBidi" w:hAnsiTheme="majorBidi"/>
                <w:sz w:val="22"/>
                <w:szCs w:val="22"/>
                <w:cs/>
              </w:rPr>
              <w:t>-</w:t>
            </w:r>
          </w:p>
        </w:tc>
        <w:tc>
          <w:tcPr>
            <w:tcW w:w="104" w:type="dxa"/>
            <w:noWrap/>
          </w:tcPr>
          <w:p w14:paraId="456D2E3E" w14:textId="77777777" w:rsidR="00207F40" w:rsidRPr="00EA5E36" w:rsidRDefault="00207F40" w:rsidP="00207F40">
            <w:pPr>
              <w:spacing w:line="280" w:lineRule="exact"/>
              <w:ind w:right="57"/>
              <w:jc w:val="right"/>
              <w:rPr>
                <w:rFonts w:ascii="Angsana New" w:hAnsi="Angsana New"/>
                <w:sz w:val="22"/>
                <w:szCs w:val="22"/>
              </w:rPr>
            </w:pPr>
          </w:p>
        </w:tc>
        <w:tc>
          <w:tcPr>
            <w:tcW w:w="886" w:type="dxa"/>
            <w:noWrap/>
          </w:tcPr>
          <w:p w14:paraId="0893D545" w14:textId="2F058500" w:rsidR="00207F40" w:rsidRPr="00EA5E36" w:rsidRDefault="00207F40" w:rsidP="00207F40">
            <w:pPr>
              <w:spacing w:line="280" w:lineRule="exact"/>
              <w:ind w:right="57"/>
              <w:jc w:val="right"/>
              <w:rPr>
                <w:rFonts w:ascii="Angsana New" w:eastAsia="MS Mincho" w:hAnsi="Angsana New"/>
                <w:sz w:val="22"/>
                <w:szCs w:val="22"/>
              </w:rPr>
            </w:pPr>
            <w:r w:rsidRPr="000D4104">
              <w:rPr>
                <w:rFonts w:asciiTheme="majorBidi" w:hAnsiTheme="majorBidi" w:cstheme="majorBidi"/>
                <w:sz w:val="22"/>
                <w:szCs w:val="22"/>
              </w:rPr>
              <w:t>120</w:t>
            </w:r>
          </w:p>
        </w:tc>
        <w:tc>
          <w:tcPr>
            <w:tcW w:w="86" w:type="dxa"/>
            <w:gridSpan w:val="2"/>
            <w:noWrap/>
          </w:tcPr>
          <w:p w14:paraId="2A697C41" w14:textId="77777777" w:rsidR="00207F40" w:rsidRPr="00EA5E36" w:rsidRDefault="00207F40" w:rsidP="00207F40">
            <w:pPr>
              <w:spacing w:line="280" w:lineRule="exact"/>
              <w:ind w:right="57"/>
              <w:jc w:val="center"/>
              <w:rPr>
                <w:rFonts w:ascii="Angsana New" w:hAnsi="Angsana New"/>
                <w:sz w:val="22"/>
                <w:szCs w:val="22"/>
              </w:rPr>
            </w:pPr>
          </w:p>
        </w:tc>
        <w:tc>
          <w:tcPr>
            <w:tcW w:w="994" w:type="dxa"/>
            <w:gridSpan w:val="2"/>
          </w:tcPr>
          <w:p w14:paraId="2BD08854" w14:textId="01CC2287" w:rsidR="00207F40" w:rsidRPr="00EA5E36" w:rsidRDefault="00207F40" w:rsidP="00207F40">
            <w:pPr>
              <w:spacing w:line="280" w:lineRule="exact"/>
              <w:ind w:left="-743" w:right="227"/>
              <w:jc w:val="right"/>
              <w:rPr>
                <w:rFonts w:ascii="Angsana New" w:eastAsia="MS Mincho" w:hAnsi="Angsana New"/>
                <w:sz w:val="22"/>
                <w:szCs w:val="22"/>
              </w:rPr>
            </w:pPr>
            <w:r w:rsidRPr="000D4104">
              <w:rPr>
                <w:rFonts w:asciiTheme="majorBidi" w:eastAsia="MS Mincho" w:hAnsiTheme="majorBidi"/>
                <w:sz w:val="22"/>
                <w:szCs w:val="22"/>
                <w:cs/>
              </w:rPr>
              <w:t>-</w:t>
            </w:r>
          </w:p>
        </w:tc>
        <w:tc>
          <w:tcPr>
            <w:tcW w:w="80" w:type="dxa"/>
          </w:tcPr>
          <w:p w14:paraId="7A0AD9A0" w14:textId="77777777" w:rsidR="00207F40" w:rsidRPr="00EA5E36" w:rsidRDefault="00207F40" w:rsidP="00207F40">
            <w:pPr>
              <w:spacing w:line="280" w:lineRule="exact"/>
              <w:ind w:right="57"/>
              <w:jc w:val="right"/>
              <w:rPr>
                <w:rFonts w:ascii="Angsana New" w:hAnsi="Angsana New"/>
                <w:sz w:val="22"/>
                <w:szCs w:val="22"/>
              </w:rPr>
            </w:pPr>
          </w:p>
        </w:tc>
        <w:tc>
          <w:tcPr>
            <w:tcW w:w="910" w:type="dxa"/>
          </w:tcPr>
          <w:p w14:paraId="0D4BCA89" w14:textId="53A400D2" w:rsidR="00207F40" w:rsidRPr="00EA5E36" w:rsidRDefault="00207F40" w:rsidP="00207F40">
            <w:pPr>
              <w:spacing w:line="280" w:lineRule="exact"/>
              <w:ind w:left="-743" w:right="227"/>
              <w:jc w:val="right"/>
              <w:rPr>
                <w:rFonts w:asciiTheme="majorBidi" w:eastAsia="MS Mincho" w:hAnsiTheme="majorBidi" w:cstheme="majorBidi"/>
                <w:sz w:val="22"/>
                <w:szCs w:val="22"/>
              </w:rPr>
            </w:pPr>
            <w:r w:rsidRPr="000D4104">
              <w:rPr>
                <w:rFonts w:asciiTheme="majorBidi" w:eastAsia="MS Mincho" w:hAnsiTheme="majorBidi"/>
                <w:sz w:val="22"/>
                <w:szCs w:val="22"/>
                <w:cs/>
              </w:rPr>
              <w:t>-</w:t>
            </w:r>
          </w:p>
        </w:tc>
        <w:tc>
          <w:tcPr>
            <w:tcW w:w="86" w:type="dxa"/>
            <w:gridSpan w:val="2"/>
          </w:tcPr>
          <w:p w14:paraId="2FA5A38A" w14:textId="77777777" w:rsidR="00207F40" w:rsidRPr="00EA5E36" w:rsidRDefault="00207F40" w:rsidP="00207F40">
            <w:pPr>
              <w:spacing w:line="280" w:lineRule="exact"/>
              <w:ind w:right="57"/>
              <w:jc w:val="right"/>
              <w:rPr>
                <w:rFonts w:ascii="Angsana New" w:hAnsi="Angsana New"/>
                <w:sz w:val="22"/>
                <w:szCs w:val="22"/>
                <w:cs/>
              </w:rPr>
            </w:pPr>
          </w:p>
        </w:tc>
        <w:tc>
          <w:tcPr>
            <w:tcW w:w="994" w:type="dxa"/>
            <w:gridSpan w:val="2"/>
          </w:tcPr>
          <w:p w14:paraId="007FC0B3" w14:textId="55C05A4B" w:rsidR="00207F40" w:rsidRPr="00EA5E36" w:rsidRDefault="00207F40" w:rsidP="00207F40">
            <w:pPr>
              <w:spacing w:line="280" w:lineRule="exact"/>
              <w:ind w:right="57"/>
              <w:jc w:val="right"/>
              <w:rPr>
                <w:rFonts w:ascii="Angsana New" w:hAnsi="Angsana New"/>
                <w:sz w:val="22"/>
                <w:szCs w:val="22"/>
              </w:rPr>
            </w:pPr>
            <w:r w:rsidRPr="000D4104">
              <w:rPr>
                <w:rFonts w:asciiTheme="majorBidi" w:hAnsiTheme="majorBidi" w:cstheme="majorBidi"/>
                <w:sz w:val="22"/>
                <w:szCs w:val="22"/>
              </w:rPr>
              <w:t>0</w:t>
            </w:r>
            <w:r w:rsidRPr="000D4104">
              <w:rPr>
                <w:rFonts w:asciiTheme="majorBidi" w:hAnsiTheme="majorBidi"/>
                <w:sz w:val="22"/>
                <w:szCs w:val="22"/>
                <w:cs/>
              </w:rPr>
              <w:t>.</w:t>
            </w:r>
            <w:r w:rsidRPr="000D4104">
              <w:rPr>
                <w:rFonts w:asciiTheme="majorBidi" w:hAnsiTheme="majorBidi" w:cstheme="majorBidi"/>
                <w:sz w:val="22"/>
                <w:szCs w:val="22"/>
              </w:rPr>
              <w:t>24230</w:t>
            </w:r>
          </w:p>
        </w:tc>
        <w:tc>
          <w:tcPr>
            <w:tcW w:w="80" w:type="dxa"/>
          </w:tcPr>
          <w:p w14:paraId="40104528" w14:textId="77777777" w:rsidR="00207F40" w:rsidRPr="00EA5E36" w:rsidRDefault="00207F40" w:rsidP="00207F40">
            <w:pPr>
              <w:spacing w:line="280" w:lineRule="exact"/>
              <w:ind w:right="57"/>
              <w:jc w:val="right"/>
              <w:rPr>
                <w:rFonts w:ascii="Angsana New" w:hAnsi="Angsana New"/>
                <w:sz w:val="22"/>
                <w:szCs w:val="22"/>
              </w:rPr>
            </w:pPr>
          </w:p>
        </w:tc>
        <w:tc>
          <w:tcPr>
            <w:tcW w:w="914" w:type="dxa"/>
          </w:tcPr>
          <w:p w14:paraId="4B39D6DD" w14:textId="06117BDF" w:rsidR="00207F40" w:rsidRPr="00EA5E36" w:rsidRDefault="00207F40" w:rsidP="00207F40">
            <w:pPr>
              <w:spacing w:line="280" w:lineRule="exact"/>
              <w:ind w:right="57"/>
              <w:jc w:val="right"/>
              <w:rPr>
                <w:rFonts w:ascii="Angsana New" w:hAnsi="Angsana New"/>
                <w:sz w:val="22"/>
                <w:szCs w:val="22"/>
              </w:rPr>
            </w:pPr>
            <w:r w:rsidRPr="000D4104">
              <w:rPr>
                <w:rFonts w:asciiTheme="majorBidi" w:hAnsiTheme="majorBidi" w:cstheme="majorBidi"/>
                <w:sz w:val="22"/>
                <w:szCs w:val="22"/>
              </w:rPr>
              <w:t>0</w:t>
            </w:r>
            <w:r w:rsidRPr="000D4104">
              <w:rPr>
                <w:rFonts w:asciiTheme="majorBidi" w:hAnsiTheme="majorBidi"/>
                <w:sz w:val="22"/>
                <w:szCs w:val="22"/>
                <w:cs/>
              </w:rPr>
              <w:t>.</w:t>
            </w:r>
            <w:r w:rsidRPr="000D4104">
              <w:rPr>
                <w:rFonts w:asciiTheme="majorBidi" w:hAnsiTheme="majorBidi" w:cstheme="majorBidi"/>
                <w:sz w:val="22"/>
                <w:szCs w:val="22"/>
              </w:rPr>
              <w:t>26091</w:t>
            </w:r>
          </w:p>
        </w:tc>
      </w:tr>
    </w:tbl>
    <w:p w14:paraId="16FCD661" w14:textId="7C51FEC8" w:rsidR="00796E81" w:rsidRPr="00EA5E36" w:rsidRDefault="00796E81" w:rsidP="00796E81">
      <w:pPr>
        <w:tabs>
          <w:tab w:val="left" w:pos="851"/>
          <w:tab w:val="left" w:pos="1418"/>
        </w:tabs>
        <w:spacing w:line="280" w:lineRule="exact"/>
        <w:ind w:left="810"/>
        <w:jc w:val="thaiDistribute"/>
        <w:rPr>
          <w:rFonts w:ascii="Angsana New" w:hAnsi="Angsana New"/>
          <w:spacing w:val="-2"/>
          <w:sz w:val="32"/>
          <w:szCs w:val="32"/>
        </w:rPr>
      </w:pPr>
    </w:p>
    <w:tbl>
      <w:tblPr>
        <w:tblW w:w="8344" w:type="dxa"/>
        <w:tblInd w:w="851" w:type="dxa"/>
        <w:tblLayout w:type="fixed"/>
        <w:tblCellMar>
          <w:left w:w="30" w:type="dxa"/>
          <w:right w:w="30" w:type="dxa"/>
        </w:tblCellMar>
        <w:tblLook w:val="0000" w:firstRow="0" w:lastRow="0" w:firstColumn="0" w:lastColumn="0" w:noHBand="0" w:noVBand="0"/>
      </w:tblPr>
      <w:tblGrid>
        <w:gridCol w:w="2268"/>
        <w:gridCol w:w="84"/>
        <w:gridCol w:w="966"/>
        <w:gridCol w:w="138"/>
        <w:gridCol w:w="852"/>
        <w:gridCol w:w="34"/>
        <w:gridCol w:w="52"/>
        <w:gridCol w:w="34"/>
        <w:gridCol w:w="860"/>
        <w:gridCol w:w="80"/>
        <w:gridCol w:w="842"/>
        <w:gridCol w:w="68"/>
        <w:gridCol w:w="18"/>
        <w:gridCol w:w="68"/>
        <w:gridCol w:w="994"/>
        <w:gridCol w:w="80"/>
        <w:gridCol w:w="838"/>
        <w:gridCol w:w="68"/>
      </w:tblGrid>
      <w:tr w:rsidR="00EA5E36" w:rsidRPr="00EA5E36" w14:paraId="41C844EF" w14:textId="77777777" w:rsidTr="0030496A">
        <w:trPr>
          <w:gridAfter w:val="1"/>
          <w:wAfter w:w="68" w:type="dxa"/>
        </w:trPr>
        <w:tc>
          <w:tcPr>
            <w:tcW w:w="2268" w:type="dxa"/>
            <w:noWrap/>
          </w:tcPr>
          <w:p w14:paraId="7CB8FF0E" w14:textId="77777777" w:rsidR="00796E81" w:rsidRPr="00EA5E36" w:rsidRDefault="00796E81" w:rsidP="00021DBC">
            <w:pPr>
              <w:spacing w:line="280" w:lineRule="exact"/>
              <w:jc w:val="center"/>
              <w:rPr>
                <w:rFonts w:ascii="Angsana New" w:hAnsi="Angsana New"/>
                <w:snapToGrid w:val="0"/>
                <w:sz w:val="22"/>
                <w:szCs w:val="22"/>
                <w:u w:val="single"/>
                <w:cs/>
                <w:lang w:eastAsia="th-TH"/>
              </w:rPr>
            </w:pPr>
          </w:p>
        </w:tc>
        <w:tc>
          <w:tcPr>
            <w:tcW w:w="84" w:type="dxa"/>
          </w:tcPr>
          <w:p w14:paraId="601DC8A6" w14:textId="77777777" w:rsidR="00796E81" w:rsidRPr="00EA5E36" w:rsidRDefault="00796E81" w:rsidP="00021DBC">
            <w:pPr>
              <w:spacing w:line="280" w:lineRule="exact"/>
              <w:jc w:val="center"/>
              <w:rPr>
                <w:rFonts w:ascii="Angsana New" w:hAnsi="Angsana New"/>
                <w:snapToGrid w:val="0"/>
                <w:sz w:val="22"/>
                <w:szCs w:val="22"/>
                <w:u w:val="single"/>
                <w:cs/>
                <w:lang w:eastAsia="th-TH"/>
              </w:rPr>
            </w:pPr>
          </w:p>
        </w:tc>
        <w:tc>
          <w:tcPr>
            <w:tcW w:w="5924" w:type="dxa"/>
            <w:gridSpan w:val="15"/>
            <w:tcBorders>
              <w:bottom w:val="single" w:sz="6" w:space="0" w:color="auto"/>
            </w:tcBorders>
            <w:noWrap/>
          </w:tcPr>
          <w:p w14:paraId="71A77F37" w14:textId="77777777" w:rsidR="00796E81" w:rsidRPr="00EA5E36" w:rsidRDefault="00796E81" w:rsidP="00021DBC">
            <w:pPr>
              <w:spacing w:line="28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Separate financial statements</w:t>
            </w:r>
          </w:p>
        </w:tc>
      </w:tr>
      <w:tr w:rsidR="00EA5E36" w:rsidRPr="00EA5E36" w14:paraId="18A4A29F" w14:textId="77777777" w:rsidTr="0030496A">
        <w:trPr>
          <w:gridAfter w:val="1"/>
          <w:wAfter w:w="68" w:type="dxa"/>
        </w:trPr>
        <w:tc>
          <w:tcPr>
            <w:tcW w:w="2268" w:type="dxa"/>
            <w:noWrap/>
          </w:tcPr>
          <w:p w14:paraId="3B096AA7" w14:textId="77777777" w:rsidR="00796E81" w:rsidRPr="00EA5E36" w:rsidRDefault="00796E81" w:rsidP="00021DBC">
            <w:pPr>
              <w:spacing w:line="280" w:lineRule="exact"/>
              <w:jc w:val="center"/>
              <w:rPr>
                <w:rFonts w:ascii="Angsana New" w:hAnsi="Angsana New"/>
                <w:snapToGrid w:val="0"/>
                <w:sz w:val="22"/>
                <w:szCs w:val="22"/>
                <w:u w:val="single"/>
                <w:cs/>
                <w:lang w:eastAsia="th-TH"/>
              </w:rPr>
            </w:pPr>
          </w:p>
        </w:tc>
        <w:tc>
          <w:tcPr>
            <w:tcW w:w="84" w:type="dxa"/>
          </w:tcPr>
          <w:p w14:paraId="734D5CBC" w14:textId="77777777" w:rsidR="00796E81" w:rsidRPr="00EA5E36" w:rsidRDefault="00796E81" w:rsidP="00021DBC">
            <w:pPr>
              <w:spacing w:line="280" w:lineRule="exact"/>
              <w:jc w:val="center"/>
              <w:rPr>
                <w:rFonts w:ascii="Angsana New" w:hAnsi="Angsana New"/>
                <w:snapToGrid w:val="0"/>
                <w:sz w:val="22"/>
                <w:szCs w:val="22"/>
                <w:u w:val="single"/>
                <w:cs/>
                <w:lang w:eastAsia="th-TH"/>
              </w:rPr>
            </w:pPr>
          </w:p>
        </w:tc>
        <w:tc>
          <w:tcPr>
            <w:tcW w:w="1956" w:type="dxa"/>
            <w:gridSpan w:val="3"/>
            <w:tcBorders>
              <w:top w:val="single" w:sz="6" w:space="0" w:color="auto"/>
              <w:bottom w:val="single" w:sz="6" w:space="0" w:color="auto"/>
            </w:tcBorders>
            <w:noWrap/>
          </w:tcPr>
          <w:p w14:paraId="79EB90DA" w14:textId="77777777" w:rsidR="00796E81" w:rsidRPr="00EA5E36" w:rsidRDefault="00796E81" w:rsidP="00021DBC">
            <w:pPr>
              <w:spacing w:line="28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Financial assets</w:t>
            </w:r>
          </w:p>
        </w:tc>
        <w:tc>
          <w:tcPr>
            <w:tcW w:w="86" w:type="dxa"/>
            <w:gridSpan w:val="2"/>
            <w:tcBorders>
              <w:top w:val="single" w:sz="6" w:space="0" w:color="auto"/>
            </w:tcBorders>
            <w:noWrap/>
          </w:tcPr>
          <w:p w14:paraId="5D210570" w14:textId="77777777" w:rsidR="00796E81" w:rsidRPr="00EA5E36" w:rsidRDefault="00796E81" w:rsidP="00021DBC">
            <w:pPr>
              <w:spacing w:line="280" w:lineRule="exact"/>
              <w:jc w:val="center"/>
              <w:rPr>
                <w:rFonts w:ascii="Angsana New" w:hAnsi="Angsana New"/>
                <w:snapToGrid w:val="0"/>
                <w:sz w:val="22"/>
                <w:szCs w:val="22"/>
                <w:cs/>
                <w:lang w:eastAsia="th-TH"/>
              </w:rPr>
            </w:pPr>
          </w:p>
        </w:tc>
        <w:tc>
          <w:tcPr>
            <w:tcW w:w="1816" w:type="dxa"/>
            <w:gridSpan w:val="4"/>
            <w:tcBorders>
              <w:bottom w:val="single" w:sz="6" w:space="0" w:color="auto"/>
            </w:tcBorders>
          </w:tcPr>
          <w:p w14:paraId="56DA7879" w14:textId="77777777" w:rsidR="00796E81" w:rsidRPr="00EA5E36" w:rsidRDefault="00796E81" w:rsidP="00021DBC">
            <w:pPr>
              <w:spacing w:line="28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Financial liabilities</w:t>
            </w:r>
          </w:p>
        </w:tc>
        <w:tc>
          <w:tcPr>
            <w:tcW w:w="86" w:type="dxa"/>
            <w:gridSpan w:val="2"/>
          </w:tcPr>
          <w:p w14:paraId="164C8B2F" w14:textId="77777777" w:rsidR="00796E81" w:rsidRPr="00EA5E36" w:rsidRDefault="00796E81" w:rsidP="00021DBC">
            <w:pPr>
              <w:spacing w:line="280" w:lineRule="exact"/>
              <w:jc w:val="center"/>
              <w:rPr>
                <w:rFonts w:ascii="Angsana New" w:hAnsi="Angsana New"/>
                <w:snapToGrid w:val="0"/>
                <w:sz w:val="22"/>
                <w:szCs w:val="22"/>
                <w:cs/>
                <w:lang w:eastAsia="th-TH"/>
              </w:rPr>
            </w:pPr>
          </w:p>
        </w:tc>
        <w:tc>
          <w:tcPr>
            <w:tcW w:w="1980" w:type="dxa"/>
            <w:gridSpan w:val="4"/>
          </w:tcPr>
          <w:p w14:paraId="118439A8" w14:textId="77777777" w:rsidR="00796E81" w:rsidRPr="00EA5E36" w:rsidRDefault="00796E81" w:rsidP="00021DBC">
            <w:pPr>
              <w:spacing w:line="28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Average exchange rate</w:t>
            </w:r>
          </w:p>
        </w:tc>
      </w:tr>
      <w:tr w:rsidR="00EA5E36" w:rsidRPr="00EA5E36" w14:paraId="62120538" w14:textId="77777777" w:rsidTr="0030496A">
        <w:tc>
          <w:tcPr>
            <w:tcW w:w="2268" w:type="dxa"/>
            <w:tcBorders>
              <w:bottom w:val="single" w:sz="6" w:space="0" w:color="auto"/>
            </w:tcBorders>
            <w:noWrap/>
          </w:tcPr>
          <w:p w14:paraId="7EFF7743" w14:textId="77777777" w:rsidR="00EA5E36" w:rsidRPr="00EA5E36" w:rsidRDefault="00EA5E36" w:rsidP="00EA5E36">
            <w:pPr>
              <w:spacing w:line="280" w:lineRule="exact"/>
              <w:jc w:val="center"/>
              <w:rPr>
                <w:rFonts w:ascii="Angsana New" w:hAnsi="Angsana New"/>
                <w:snapToGrid w:val="0"/>
                <w:sz w:val="22"/>
                <w:szCs w:val="22"/>
                <w:u w:val="single"/>
                <w:cs/>
                <w:lang w:eastAsia="th-TH"/>
              </w:rPr>
            </w:pPr>
            <w:r w:rsidRPr="00EA5E36">
              <w:rPr>
                <w:rFonts w:ascii="Angsana New" w:hAnsi="Angsana New"/>
                <w:sz w:val="22"/>
                <w:szCs w:val="22"/>
              </w:rPr>
              <w:t>Foreign currencies</w:t>
            </w:r>
          </w:p>
        </w:tc>
        <w:tc>
          <w:tcPr>
            <w:tcW w:w="84" w:type="dxa"/>
          </w:tcPr>
          <w:p w14:paraId="298F4CD0" w14:textId="77777777" w:rsidR="00EA5E36" w:rsidRPr="00EA5E36" w:rsidRDefault="00EA5E36" w:rsidP="00EA5E36">
            <w:pPr>
              <w:spacing w:line="280" w:lineRule="exact"/>
              <w:jc w:val="center"/>
              <w:rPr>
                <w:rFonts w:ascii="Angsana New" w:hAnsi="Angsana New"/>
                <w:snapToGrid w:val="0"/>
                <w:sz w:val="22"/>
                <w:szCs w:val="22"/>
                <w:cs/>
                <w:lang w:eastAsia="th-TH"/>
              </w:rPr>
            </w:pPr>
          </w:p>
        </w:tc>
        <w:tc>
          <w:tcPr>
            <w:tcW w:w="966" w:type="dxa"/>
            <w:tcBorders>
              <w:bottom w:val="single" w:sz="6" w:space="0" w:color="auto"/>
            </w:tcBorders>
            <w:noWrap/>
            <w:vAlign w:val="bottom"/>
          </w:tcPr>
          <w:p w14:paraId="79828A9F" w14:textId="51F83668" w:rsidR="00EA5E36" w:rsidRPr="00EA5E36" w:rsidRDefault="00EA5E36" w:rsidP="00EA5E36">
            <w:pPr>
              <w:spacing w:line="28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sidRPr="00EA5E36">
              <w:rPr>
                <w:rFonts w:ascii="Angsana New" w:hAnsi="Angsana New"/>
                <w:snapToGrid w:val="0"/>
                <w:sz w:val="22"/>
                <w:szCs w:val="22"/>
                <w:lang w:eastAsia="th-TH"/>
              </w:rPr>
              <w:t>3</w:t>
            </w:r>
          </w:p>
        </w:tc>
        <w:tc>
          <w:tcPr>
            <w:tcW w:w="138" w:type="dxa"/>
            <w:noWrap/>
          </w:tcPr>
          <w:p w14:paraId="200CE568" w14:textId="77777777" w:rsidR="00EA5E36" w:rsidRPr="00EA5E36" w:rsidRDefault="00EA5E36" w:rsidP="00EA5E36">
            <w:pPr>
              <w:spacing w:line="280" w:lineRule="exact"/>
              <w:jc w:val="center"/>
              <w:rPr>
                <w:rFonts w:ascii="Angsana New" w:hAnsi="Angsana New"/>
                <w:snapToGrid w:val="0"/>
                <w:sz w:val="22"/>
                <w:szCs w:val="22"/>
                <w:cs/>
                <w:lang w:eastAsia="th-TH"/>
              </w:rPr>
            </w:pPr>
          </w:p>
        </w:tc>
        <w:tc>
          <w:tcPr>
            <w:tcW w:w="886" w:type="dxa"/>
            <w:gridSpan w:val="2"/>
            <w:tcBorders>
              <w:bottom w:val="single" w:sz="6" w:space="0" w:color="auto"/>
            </w:tcBorders>
            <w:noWrap/>
            <w:vAlign w:val="bottom"/>
          </w:tcPr>
          <w:p w14:paraId="29C99323" w14:textId="136B5629" w:rsidR="00EA5E36" w:rsidRPr="00EA5E36" w:rsidRDefault="00EA5E36" w:rsidP="00EA5E36">
            <w:pPr>
              <w:spacing w:line="28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2022</w:t>
            </w:r>
          </w:p>
        </w:tc>
        <w:tc>
          <w:tcPr>
            <w:tcW w:w="86" w:type="dxa"/>
            <w:gridSpan w:val="2"/>
            <w:noWrap/>
          </w:tcPr>
          <w:p w14:paraId="351E5CB7" w14:textId="77777777" w:rsidR="00EA5E36" w:rsidRPr="00EA5E36" w:rsidRDefault="00EA5E36" w:rsidP="00EA5E36">
            <w:pPr>
              <w:spacing w:line="280" w:lineRule="exact"/>
              <w:ind w:right="-30"/>
              <w:jc w:val="center"/>
              <w:rPr>
                <w:rFonts w:ascii="Angsana New" w:hAnsi="Angsana New"/>
                <w:snapToGrid w:val="0"/>
                <w:sz w:val="22"/>
                <w:szCs w:val="22"/>
                <w:lang w:eastAsia="th-TH"/>
              </w:rPr>
            </w:pPr>
          </w:p>
        </w:tc>
        <w:tc>
          <w:tcPr>
            <w:tcW w:w="860" w:type="dxa"/>
            <w:tcBorders>
              <w:top w:val="single" w:sz="6" w:space="0" w:color="auto"/>
              <w:bottom w:val="single" w:sz="6" w:space="0" w:color="auto"/>
            </w:tcBorders>
            <w:vAlign w:val="bottom"/>
          </w:tcPr>
          <w:p w14:paraId="68D79864" w14:textId="0B863FB6" w:rsidR="00EA5E36" w:rsidRPr="00EA5E36" w:rsidRDefault="00EA5E36" w:rsidP="00EA5E36">
            <w:pPr>
              <w:spacing w:line="28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sidRPr="00EA5E36">
              <w:rPr>
                <w:rFonts w:ascii="Angsana New" w:hAnsi="Angsana New"/>
                <w:snapToGrid w:val="0"/>
                <w:sz w:val="22"/>
                <w:szCs w:val="22"/>
                <w:lang w:eastAsia="th-TH"/>
              </w:rPr>
              <w:t>3</w:t>
            </w:r>
          </w:p>
        </w:tc>
        <w:tc>
          <w:tcPr>
            <w:tcW w:w="80" w:type="dxa"/>
            <w:tcBorders>
              <w:top w:val="single" w:sz="6" w:space="0" w:color="auto"/>
            </w:tcBorders>
          </w:tcPr>
          <w:p w14:paraId="31FE3235" w14:textId="77777777" w:rsidR="00EA5E36" w:rsidRPr="00EA5E36" w:rsidRDefault="00EA5E36" w:rsidP="00EA5E36">
            <w:pPr>
              <w:spacing w:line="280" w:lineRule="exact"/>
              <w:jc w:val="center"/>
              <w:rPr>
                <w:rFonts w:ascii="Angsana New" w:hAnsi="Angsana New"/>
                <w:snapToGrid w:val="0"/>
                <w:sz w:val="22"/>
                <w:szCs w:val="22"/>
                <w:cs/>
                <w:lang w:eastAsia="th-TH"/>
              </w:rPr>
            </w:pPr>
          </w:p>
        </w:tc>
        <w:tc>
          <w:tcPr>
            <w:tcW w:w="910" w:type="dxa"/>
            <w:gridSpan w:val="2"/>
            <w:tcBorders>
              <w:top w:val="single" w:sz="6" w:space="0" w:color="auto"/>
              <w:bottom w:val="single" w:sz="6" w:space="0" w:color="auto"/>
            </w:tcBorders>
            <w:vAlign w:val="bottom"/>
          </w:tcPr>
          <w:p w14:paraId="7FD8FB15" w14:textId="11DA0146" w:rsidR="00EA5E36" w:rsidRPr="00EA5E36" w:rsidRDefault="00EA5E36" w:rsidP="00EA5E36">
            <w:pPr>
              <w:spacing w:line="28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2022</w:t>
            </w:r>
          </w:p>
        </w:tc>
        <w:tc>
          <w:tcPr>
            <w:tcW w:w="86" w:type="dxa"/>
            <w:gridSpan w:val="2"/>
          </w:tcPr>
          <w:p w14:paraId="4225610B" w14:textId="77777777" w:rsidR="00EA5E36" w:rsidRPr="00EA5E36" w:rsidRDefault="00EA5E36" w:rsidP="00EA5E36">
            <w:pPr>
              <w:spacing w:line="280" w:lineRule="exact"/>
              <w:jc w:val="center"/>
              <w:rPr>
                <w:rFonts w:ascii="Angsana New" w:hAnsi="Angsana New"/>
                <w:snapToGrid w:val="0"/>
                <w:sz w:val="22"/>
                <w:szCs w:val="22"/>
                <w:cs/>
                <w:lang w:eastAsia="th-TH"/>
              </w:rPr>
            </w:pPr>
          </w:p>
        </w:tc>
        <w:tc>
          <w:tcPr>
            <w:tcW w:w="994" w:type="dxa"/>
            <w:tcBorders>
              <w:top w:val="single" w:sz="6" w:space="0" w:color="auto"/>
              <w:bottom w:val="single" w:sz="6" w:space="0" w:color="auto"/>
            </w:tcBorders>
            <w:vAlign w:val="bottom"/>
          </w:tcPr>
          <w:p w14:paraId="2F08CC1F" w14:textId="3C4C9616" w:rsidR="00EA5E36" w:rsidRPr="00EA5E36" w:rsidRDefault="00EA5E36" w:rsidP="00EA5E36">
            <w:pPr>
              <w:spacing w:line="28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sidRPr="00EA5E36">
              <w:rPr>
                <w:rFonts w:ascii="Angsana New" w:hAnsi="Angsana New"/>
                <w:snapToGrid w:val="0"/>
                <w:sz w:val="22"/>
                <w:szCs w:val="22"/>
                <w:lang w:eastAsia="th-TH"/>
              </w:rPr>
              <w:t>3</w:t>
            </w:r>
          </w:p>
        </w:tc>
        <w:tc>
          <w:tcPr>
            <w:tcW w:w="80" w:type="dxa"/>
            <w:tcBorders>
              <w:top w:val="single" w:sz="6" w:space="0" w:color="auto"/>
            </w:tcBorders>
          </w:tcPr>
          <w:p w14:paraId="7F8B9507" w14:textId="77777777" w:rsidR="00EA5E36" w:rsidRPr="00EA5E36" w:rsidRDefault="00EA5E36" w:rsidP="00EA5E36">
            <w:pPr>
              <w:spacing w:line="280" w:lineRule="exact"/>
              <w:jc w:val="center"/>
              <w:rPr>
                <w:rFonts w:ascii="Angsana New" w:hAnsi="Angsana New"/>
                <w:snapToGrid w:val="0"/>
                <w:sz w:val="22"/>
                <w:szCs w:val="22"/>
                <w:cs/>
                <w:lang w:eastAsia="th-TH"/>
              </w:rPr>
            </w:pPr>
          </w:p>
        </w:tc>
        <w:tc>
          <w:tcPr>
            <w:tcW w:w="906" w:type="dxa"/>
            <w:gridSpan w:val="2"/>
            <w:tcBorders>
              <w:top w:val="single" w:sz="6" w:space="0" w:color="auto"/>
              <w:bottom w:val="single" w:sz="6" w:space="0" w:color="auto"/>
            </w:tcBorders>
            <w:vAlign w:val="bottom"/>
          </w:tcPr>
          <w:p w14:paraId="28E13098" w14:textId="1FCA3230" w:rsidR="00EA5E36" w:rsidRPr="00EA5E36" w:rsidRDefault="00EA5E36" w:rsidP="00EA5E36">
            <w:pPr>
              <w:spacing w:line="28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2022</w:t>
            </w:r>
          </w:p>
        </w:tc>
      </w:tr>
      <w:tr w:rsidR="00EA5E36" w:rsidRPr="00EA5E36" w14:paraId="4E061D6C" w14:textId="77777777" w:rsidTr="0030496A">
        <w:tc>
          <w:tcPr>
            <w:tcW w:w="2268" w:type="dxa"/>
            <w:noWrap/>
          </w:tcPr>
          <w:p w14:paraId="685F128D" w14:textId="77777777" w:rsidR="00796E81" w:rsidRPr="00EA5E36" w:rsidRDefault="00796E81" w:rsidP="00021DBC">
            <w:pPr>
              <w:tabs>
                <w:tab w:val="left" w:pos="329"/>
              </w:tabs>
              <w:spacing w:line="280" w:lineRule="exact"/>
              <w:ind w:right="-263"/>
              <w:rPr>
                <w:rFonts w:ascii="Angsana New" w:hAnsi="Angsana New"/>
                <w:snapToGrid w:val="0"/>
                <w:spacing w:val="-2"/>
                <w:sz w:val="22"/>
                <w:szCs w:val="22"/>
                <w:cs/>
                <w:lang w:eastAsia="th-TH"/>
              </w:rPr>
            </w:pPr>
          </w:p>
        </w:tc>
        <w:tc>
          <w:tcPr>
            <w:tcW w:w="84" w:type="dxa"/>
          </w:tcPr>
          <w:p w14:paraId="2257A9EE" w14:textId="77777777" w:rsidR="00796E81" w:rsidRPr="00EA5E36" w:rsidRDefault="00796E81" w:rsidP="00021DBC">
            <w:pPr>
              <w:spacing w:line="280" w:lineRule="exact"/>
              <w:jc w:val="center"/>
              <w:rPr>
                <w:rFonts w:ascii="Angsana New" w:hAnsi="Angsana New"/>
                <w:sz w:val="22"/>
                <w:szCs w:val="22"/>
              </w:rPr>
            </w:pPr>
          </w:p>
        </w:tc>
        <w:tc>
          <w:tcPr>
            <w:tcW w:w="966" w:type="dxa"/>
            <w:noWrap/>
          </w:tcPr>
          <w:p w14:paraId="181EC8DC" w14:textId="77777777" w:rsidR="00796E81" w:rsidRPr="00EA5E36" w:rsidRDefault="00796E81" w:rsidP="00021DBC">
            <w:pPr>
              <w:spacing w:line="280" w:lineRule="exact"/>
              <w:ind w:right="57"/>
              <w:jc w:val="center"/>
              <w:rPr>
                <w:rFonts w:ascii="Angsana New" w:hAnsi="Angsana New"/>
                <w:sz w:val="22"/>
                <w:szCs w:val="22"/>
              </w:rPr>
            </w:pPr>
            <w:r w:rsidRPr="00EA5E36">
              <w:rPr>
                <w:rFonts w:ascii="Angsana New" w:hAnsi="Angsana New"/>
                <w:sz w:val="22"/>
                <w:szCs w:val="22"/>
                <w:cs/>
              </w:rPr>
              <w:t>(</w:t>
            </w:r>
            <w:r w:rsidRPr="00EA5E36">
              <w:rPr>
                <w:rFonts w:ascii="Angsana New" w:hAnsi="Angsana New"/>
                <w:sz w:val="22"/>
                <w:szCs w:val="22"/>
              </w:rPr>
              <w:t>Thousand</w:t>
            </w:r>
            <w:r w:rsidRPr="00EA5E36">
              <w:rPr>
                <w:rFonts w:ascii="Angsana New" w:hAnsi="Angsana New"/>
                <w:sz w:val="22"/>
                <w:szCs w:val="22"/>
                <w:cs/>
              </w:rPr>
              <w:t>)</w:t>
            </w:r>
          </w:p>
        </w:tc>
        <w:tc>
          <w:tcPr>
            <w:tcW w:w="138" w:type="dxa"/>
            <w:noWrap/>
          </w:tcPr>
          <w:p w14:paraId="700C58A4" w14:textId="77777777" w:rsidR="00796E81" w:rsidRPr="00EA5E36" w:rsidRDefault="00796E81" w:rsidP="00021DBC">
            <w:pPr>
              <w:spacing w:line="280" w:lineRule="exact"/>
              <w:ind w:right="57"/>
              <w:jc w:val="right"/>
              <w:rPr>
                <w:rFonts w:ascii="Angsana New" w:hAnsi="Angsana New"/>
                <w:sz w:val="22"/>
                <w:szCs w:val="22"/>
              </w:rPr>
            </w:pPr>
          </w:p>
        </w:tc>
        <w:tc>
          <w:tcPr>
            <w:tcW w:w="886" w:type="dxa"/>
            <w:gridSpan w:val="2"/>
            <w:noWrap/>
          </w:tcPr>
          <w:p w14:paraId="24B178AD" w14:textId="77777777" w:rsidR="00796E81" w:rsidRPr="00EA5E36" w:rsidRDefault="00796E81" w:rsidP="00021DBC">
            <w:pPr>
              <w:spacing w:line="280" w:lineRule="exact"/>
              <w:ind w:right="57"/>
              <w:jc w:val="center"/>
              <w:rPr>
                <w:rFonts w:ascii="Angsana New" w:hAnsi="Angsana New"/>
                <w:sz w:val="22"/>
                <w:szCs w:val="22"/>
              </w:rPr>
            </w:pPr>
            <w:r w:rsidRPr="00EA5E36">
              <w:rPr>
                <w:rFonts w:ascii="Angsana New" w:hAnsi="Angsana New"/>
                <w:sz w:val="22"/>
                <w:szCs w:val="22"/>
                <w:cs/>
              </w:rPr>
              <w:t>(</w:t>
            </w:r>
            <w:r w:rsidRPr="00EA5E36">
              <w:rPr>
                <w:rFonts w:ascii="Angsana New" w:hAnsi="Angsana New"/>
                <w:sz w:val="22"/>
                <w:szCs w:val="22"/>
              </w:rPr>
              <w:t>Thousand</w:t>
            </w:r>
            <w:r w:rsidRPr="00EA5E36">
              <w:rPr>
                <w:rFonts w:ascii="Angsana New" w:hAnsi="Angsana New"/>
                <w:sz w:val="22"/>
                <w:szCs w:val="22"/>
                <w:cs/>
              </w:rPr>
              <w:t>)</w:t>
            </w:r>
          </w:p>
        </w:tc>
        <w:tc>
          <w:tcPr>
            <w:tcW w:w="86" w:type="dxa"/>
            <w:gridSpan w:val="2"/>
            <w:noWrap/>
          </w:tcPr>
          <w:p w14:paraId="476F4A4E" w14:textId="77777777" w:rsidR="00796E81" w:rsidRPr="00EA5E36" w:rsidRDefault="00796E81" w:rsidP="00021DBC">
            <w:pPr>
              <w:spacing w:line="280" w:lineRule="exact"/>
              <w:ind w:right="57"/>
              <w:jc w:val="center"/>
              <w:rPr>
                <w:rFonts w:ascii="Angsana New" w:hAnsi="Angsana New"/>
                <w:sz w:val="22"/>
                <w:szCs w:val="22"/>
              </w:rPr>
            </w:pPr>
          </w:p>
        </w:tc>
        <w:tc>
          <w:tcPr>
            <w:tcW w:w="860" w:type="dxa"/>
            <w:tcBorders>
              <w:top w:val="single" w:sz="6" w:space="0" w:color="auto"/>
            </w:tcBorders>
          </w:tcPr>
          <w:p w14:paraId="13827ACA" w14:textId="77777777" w:rsidR="00796E81" w:rsidRPr="00EA5E36" w:rsidRDefault="00796E81" w:rsidP="00021DBC">
            <w:pPr>
              <w:spacing w:line="280" w:lineRule="exact"/>
              <w:ind w:right="57"/>
              <w:jc w:val="center"/>
              <w:rPr>
                <w:rFonts w:ascii="Angsana New" w:hAnsi="Angsana New"/>
                <w:sz w:val="22"/>
                <w:szCs w:val="22"/>
              </w:rPr>
            </w:pPr>
            <w:r w:rsidRPr="00EA5E36">
              <w:rPr>
                <w:rFonts w:ascii="Angsana New" w:hAnsi="Angsana New"/>
                <w:sz w:val="22"/>
                <w:szCs w:val="22"/>
                <w:cs/>
              </w:rPr>
              <w:t>(</w:t>
            </w:r>
            <w:r w:rsidRPr="00EA5E36">
              <w:rPr>
                <w:rFonts w:ascii="Angsana New" w:hAnsi="Angsana New"/>
                <w:sz w:val="22"/>
                <w:szCs w:val="22"/>
              </w:rPr>
              <w:t>Thousand</w:t>
            </w:r>
            <w:r w:rsidRPr="00EA5E36">
              <w:rPr>
                <w:rFonts w:ascii="Angsana New" w:hAnsi="Angsana New"/>
                <w:sz w:val="22"/>
                <w:szCs w:val="22"/>
                <w:cs/>
              </w:rPr>
              <w:t>)</w:t>
            </w:r>
          </w:p>
        </w:tc>
        <w:tc>
          <w:tcPr>
            <w:tcW w:w="80" w:type="dxa"/>
          </w:tcPr>
          <w:p w14:paraId="0FAD52CE" w14:textId="77777777" w:rsidR="00796E81" w:rsidRPr="00EA5E36" w:rsidRDefault="00796E81" w:rsidP="00021DBC">
            <w:pPr>
              <w:spacing w:line="280" w:lineRule="exact"/>
              <w:ind w:right="57"/>
              <w:jc w:val="center"/>
              <w:rPr>
                <w:rFonts w:ascii="Angsana New" w:hAnsi="Angsana New"/>
                <w:sz w:val="22"/>
                <w:szCs w:val="22"/>
              </w:rPr>
            </w:pPr>
          </w:p>
        </w:tc>
        <w:tc>
          <w:tcPr>
            <w:tcW w:w="910" w:type="dxa"/>
            <w:gridSpan w:val="2"/>
            <w:tcBorders>
              <w:top w:val="single" w:sz="6" w:space="0" w:color="auto"/>
            </w:tcBorders>
          </w:tcPr>
          <w:p w14:paraId="074E5DE4" w14:textId="77777777" w:rsidR="00796E81" w:rsidRPr="00EA5E36" w:rsidRDefault="00796E81" w:rsidP="00021DBC">
            <w:pPr>
              <w:spacing w:line="280" w:lineRule="exact"/>
              <w:ind w:right="57"/>
              <w:jc w:val="center"/>
              <w:rPr>
                <w:rFonts w:ascii="Angsana New" w:hAnsi="Angsana New"/>
                <w:sz w:val="22"/>
                <w:szCs w:val="22"/>
              </w:rPr>
            </w:pPr>
            <w:r w:rsidRPr="00EA5E36">
              <w:rPr>
                <w:rFonts w:ascii="Angsana New" w:hAnsi="Angsana New"/>
                <w:sz w:val="22"/>
                <w:szCs w:val="22"/>
                <w:cs/>
              </w:rPr>
              <w:t>(</w:t>
            </w:r>
            <w:r w:rsidRPr="00EA5E36">
              <w:rPr>
                <w:rFonts w:ascii="Angsana New" w:hAnsi="Angsana New"/>
                <w:sz w:val="22"/>
                <w:szCs w:val="22"/>
              </w:rPr>
              <w:t>Thousand</w:t>
            </w:r>
            <w:r w:rsidRPr="00EA5E36">
              <w:rPr>
                <w:rFonts w:ascii="Angsana New" w:hAnsi="Angsana New"/>
                <w:sz w:val="22"/>
                <w:szCs w:val="22"/>
                <w:cs/>
              </w:rPr>
              <w:t>)</w:t>
            </w:r>
          </w:p>
        </w:tc>
        <w:tc>
          <w:tcPr>
            <w:tcW w:w="86" w:type="dxa"/>
            <w:gridSpan w:val="2"/>
          </w:tcPr>
          <w:p w14:paraId="64749804" w14:textId="77777777" w:rsidR="00796E81" w:rsidRPr="00EA5E36" w:rsidRDefault="00796E81" w:rsidP="00021DBC">
            <w:pPr>
              <w:spacing w:line="280" w:lineRule="exact"/>
              <w:ind w:right="57"/>
              <w:jc w:val="right"/>
              <w:rPr>
                <w:rFonts w:ascii="Angsana New" w:hAnsi="Angsana New"/>
                <w:sz w:val="22"/>
                <w:szCs w:val="22"/>
              </w:rPr>
            </w:pPr>
          </w:p>
        </w:tc>
        <w:tc>
          <w:tcPr>
            <w:tcW w:w="1980" w:type="dxa"/>
            <w:gridSpan w:val="4"/>
          </w:tcPr>
          <w:p w14:paraId="67F8C763" w14:textId="77777777" w:rsidR="00796E81" w:rsidRPr="00EA5E36" w:rsidRDefault="00796E81" w:rsidP="00021DBC">
            <w:pPr>
              <w:spacing w:line="280" w:lineRule="exact"/>
              <w:rPr>
                <w:rFonts w:ascii="Angsana New" w:hAnsi="Angsana New"/>
                <w:sz w:val="22"/>
                <w:szCs w:val="22"/>
              </w:rPr>
            </w:pPr>
            <w:r w:rsidRPr="00EA5E36">
              <w:rPr>
                <w:rFonts w:ascii="Angsana New" w:hAnsi="Angsana New"/>
                <w:sz w:val="22"/>
                <w:szCs w:val="22"/>
                <w:cs/>
              </w:rPr>
              <w:t>(</w:t>
            </w:r>
            <w:r w:rsidRPr="00EA5E36">
              <w:rPr>
                <w:rFonts w:ascii="Angsana New" w:hAnsi="Angsana New"/>
                <w:sz w:val="22"/>
                <w:szCs w:val="22"/>
              </w:rPr>
              <w:t>Baht per foreign currency unit</w:t>
            </w:r>
            <w:r w:rsidRPr="00EA5E36">
              <w:rPr>
                <w:rFonts w:ascii="Angsana New" w:hAnsi="Angsana New"/>
                <w:sz w:val="22"/>
                <w:szCs w:val="22"/>
                <w:cs/>
              </w:rPr>
              <w:t>)</w:t>
            </w:r>
          </w:p>
        </w:tc>
      </w:tr>
      <w:tr w:rsidR="00207F40" w:rsidRPr="00EA5E36" w14:paraId="3FE3D57A" w14:textId="77777777" w:rsidTr="0030496A">
        <w:tc>
          <w:tcPr>
            <w:tcW w:w="2268" w:type="dxa"/>
            <w:noWrap/>
          </w:tcPr>
          <w:p w14:paraId="5BA386C2" w14:textId="77777777" w:rsidR="00207F40" w:rsidRPr="00EA5E36" w:rsidRDefault="00207F40" w:rsidP="00207F40">
            <w:pPr>
              <w:tabs>
                <w:tab w:val="left" w:pos="329"/>
              </w:tabs>
              <w:spacing w:line="280" w:lineRule="exact"/>
              <w:ind w:right="-263"/>
              <w:rPr>
                <w:rFonts w:ascii="Angsana New" w:hAnsi="Angsana New"/>
                <w:snapToGrid w:val="0"/>
                <w:spacing w:val="-2"/>
                <w:sz w:val="22"/>
                <w:szCs w:val="22"/>
                <w:cs/>
                <w:lang w:eastAsia="th-TH"/>
              </w:rPr>
            </w:pPr>
            <w:r w:rsidRPr="00EA5E36">
              <w:rPr>
                <w:rFonts w:ascii="Angsana New" w:hAnsi="Angsana New"/>
                <w:snapToGrid w:val="0"/>
                <w:spacing w:val="-2"/>
                <w:sz w:val="22"/>
                <w:szCs w:val="22"/>
                <w:lang w:eastAsia="th-TH"/>
              </w:rPr>
              <w:t>US Dollar</w:t>
            </w:r>
          </w:p>
        </w:tc>
        <w:tc>
          <w:tcPr>
            <w:tcW w:w="84" w:type="dxa"/>
          </w:tcPr>
          <w:p w14:paraId="2B75A81B" w14:textId="77777777" w:rsidR="00207F40" w:rsidRPr="00EA5E36" w:rsidRDefault="00207F40" w:rsidP="00207F40">
            <w:pPr>
              <w:spacing w:line="280" w:lineRule="exact"/>
              <w:jc w:val="center"/>
              <w:rPr>
                <w:rFonts w:ascii="Angsana New" w:hAnsi="Angsana New"/>
                <w:sz w:val="22"/>
                <w:szCs w:val="22"/>
              </w:rPr>
            </w:pPr>
          </w:p>
        </w:tc>
        <w:tc>
          <w:tcPr>
            <w:tcW w:w="966" w:type="dxa"/>
            <w:noWrap/>
          </w:tcPr>
          <w:p w14:paraId="5BBECF4D" w14:textId="5463D3E1" w:rsidR="00207F40" w:rsidRPr="00EA5E36" w:rsidRDefault="00207F40" w:rsidP="00207F40">
            <w:pPr>
              <w:spacing w:line="280" w:lineRule="exact"/>
              <w:ind w:right="173"/>
              <w:jc w:val="right"/>
              <w:rPr>
                <w:rFonts w:asciiTheme="majorBidi" w:eastAsia="MS Mincho" w:hAnsiTheme="majorBidi" w:cstheme="majorBidi"/>
                <w:sz w:val="22"/>
                <w:szCs w:val="22"/>
              </w:rPr>
            </w:pPr>
            <w:r w:rsidRPr="000D4104">
              <w:rPr>
                <w:rFonts w:asciiTheme="majorBidi" w:eastAsia="MS Mincho" w:hAnsiTheme="majorBidi"/>
                <w:sz w:val="22"/>
                <w:szCs w:val="22"/>
                <w:cs/>
              </w:rPr>
              <w:t>-</w:t>
            </w:r>
          </w:p>
        </w:tc>
        <w:tc>
          <w:tcPr>
            <w:tcW w:w="138" w:type="dxa"/>
            <w:noWrap/>
          </w:tcPr>
          <w:p w14:paraId="42239F5B" w14:textId="77777777" w:rsidR="00207F40" w:rsidRPr="00EA5E36" w:rsidRDefault="00207F40" w:rsidP="00207F40">
            <w:pPr>
              <w:spacing w:line="280" w:lineRule="exact"/>
              <w:ind w:right="57"/>
              <w:jc w:val="right"/>
              <w:rPr>
                <w:rFonts w:asciiTheme="majorBidi" w:eastAsia="MS Mincho" w:hAnsiTheme="majorBidi" w:cstheme="majorBidi"/>
                <w:sz w:val="22"/>
                <w:szCs w:val="22"/>
                <w:cs/>
              </w:rPr>
            </w:pPr>
          </w:p>
        </w:tc>
        <w:tc>
          <w:tcPr>
            <w:tcW w:w="886" w:type="dxa"/>
            <w:gridSpan w:val="2"/>
            <w:noWrap/>
          </w:tcPr>
          <w:p w14:paraId="6BA52C7D" w14:textId="4AA3AA6F" w:rsidR="00207F40" w:rsidRPr="00EA5E36" w:rsidRDefault="00207F40" w:rsidP="00207F40">
            <w:pPr>
              <w:spacing w:line="280" w:lineRule="exact"/>
              <w:ind w:right="173"/>
              <w:jc w:val="right"/>
              <w:rPr>
                <w:rFonts w:asciiTheme="majorBidi" w:eastAsia="MS Mincho" w:hAnsiTheme="majorBidi" w:cstheme="majorBidi"/>
                <w:sz w:val="22"/>
                <w:szCs w:val="22"/>
              </w:rPr>
            </w:pPr>
            <w:r w:rsidRPr="000D4104">
              <w:rPr>
                <w:rFonts w:asciiTheme="majorBidi" w:hAnsiTheme="majorBidi"/>
                <w:sz w:val="22"/>
                <w:szCs w:val="22"/>
                <w:cs/>
              </w:rPr>
              <w:t>-</w:t>
            </w:r>
          </w:p>
        </w:tc>
        <w:tc>
          <w:tcPr>
            <w:tcW w:w="86" w:type="dxa"/>
            <w:gridSpan w:val="2"/>
            <w:noWrap/>
          </w:tcPr>
          <w:p w14:paraId="3AA8ADB9" w14:textId="77777777" w:rsidR="00207F40" w:rsidRPr="00EA5E36" w:rsidRDefault="00207F40" w:rsidP="00207F40">
            <w:pPr>
              <w:spacing w:line="280" w:lineRule="exact"/>
              <w:ind w:right="57"/>
              <w:jc w:val="center"/>
              <w:rPr>
                <w:rFonts w:ascii="Angsana New" w:hAnsi="Angsana New"/>
                <w:sz w:val="22"/>
                <w:szCs w:val="22"/>
                <w:cs/>
              </w:rPr>
            </w:pPr>
          </w:p>
        </w:tc>
        <w:tc>
          <w:tcPr>
            <w:tcW w:w="860" w:type="dxa"/>
          </w:tcPr>
          <w:p w14:paraId="741D64DA" w14:textId="03CE2F08" w:rsidR="00207F40" w:rsidRPr="00EA5E36" w:rsidRDefault="00207F40" w:rsidP="00207F40">
            <w:pPr>
              <w:spacing w:line="280" w:lineRule="exact"/>
              <w:ind w:right="57"/>
              <w:jc w:val="right"/>
              <w:rPr>
                <w:rFonts w:ascii="Angsana New" w:hAnsi="Angsana New"/>
                <w:sz w:val="22"/>
                <w:szCs w:val="22"/>
              </w:rPr>
            </w:pPr>
            <w:r w:rsidRPr="000D4104">
              <w:rPr>
                <w:rFonts w:asciiTheme="majorBidi" w:hAnsiTheme="majorBidi" w:cstheme="majorBidi"/>
                <w:sz w:val="22"/>
                <w:szCs w:val="22"/>
              </w:rPr>
              <w:t>5</w:t>
            </w:r>
          </w:p>
        </w:tc>
        <w:tc>
          <w:tcPr>
            <w:tcW w:w="80" w:type="dxa"/>
          </w:tcPr>
          <w:p w14:paraId="26B2E673" w14:textId="77777777" w:rsidR="00207F40" w:rsidRPr="00EA5E36" w:rsidRDefault="00207F40" w:rsidP="00207F40">
            <w:pPr>
              <w:spacing w:line="280" w:lineRule="exact"/>
              <w:ind w:right="57"/>
              <w:jc w:val="right"/>
              <w:rPr>
                <w:rFonts w:ascii="Angsana New" w:hAnsi="Angsana New"/>
                <w:sz w:val="22"/>
                <w:szCs w:val="22"/>
                <w:cs/>
              </w:rPr>
            </w:pPr>
          </w:p>
        </w:tc>
        <w:tc>
          <w:tcPr>
            <w:tcW w:w="910" w:type="dxa"/>
            <w:gridSpan w:val="2"/>
          </w:tcPr>
          <w:p w14:paraId="383F88F1" w14:textId="466ECFF0" w:rsidR="00207F40" w:rsidRPr="00EA5E36" w:rsidRDefault="00207F40" w:rsidP="00207F40">
            <w:pPr>
              <w:spacing w:line="280" w:lineRule="exact"/>
              <w:ind w:right="57"/>
              <w:jc w:val="right"/>
              <w:rPr>
                <w:rFonts w:ascii="Angsana New" w:eastAsia="MS Mincho" w:hAnsi="Angsana New"/>
                <w:sz w:val="22"/>
                <w:szCs w:val="22"/>
              </w:rPr>
            </w:pPr>
            <w:r w:rsidRPr="000D4104">
              <w:rPr>
                <w:rFonts w:asciiTheme="majorBidi" w:hAnsiTheme="majorBidi" w:cstheme="majorBidi"/>
                <w:sz w:val="22"/>
                <w:szCs w:val="22"/>
              </w:rPr>
              <w:t>242</w:t>
            </w:r>
          </w:p>
        </w:tc>
        <w:tc>
          <w:tcPr>
            <w:tcW w:w="86" w:type="dxa"/>
            <w:gridSpan w:val="2"/>
          </w:tcPr>
          <w:p w14:paraId="7875641B" w14:textId="77777777" w:rsidR="00207F40" w:rsidRPr="00EA5E36" w:rsidRDefault="00207F40" w:rsidP="00207F40">
            <w:pPr>
              <w:spacing w:line="280" w:lineRule="exact"/>
              <w:ind w:right="57"/>
              <w:jc w:val="right"/>
              <w:rPr>
                <w:rFonts w:ascii="Angsana New" w:hAnsi="Angsana New"/>
                <w:sz w:val="22"/>
                <w:szCs w:val="22"/>
                <w:cs/>
              </w:rPr>
            </w:pPr>
          </w:p>
        </w:tc>
        <w:tc>
          <w:tcPr>
            <w:tcW w:w="994" w:type="dxa"/>
          </w:tcPr>
          <w:p w14:paraId="4A8E68DA" w14:textId="242BF977" w:rsidR="00207F40" w:rsidRPr="00EA5E36" w:rsidRDefault="00207F40" w:rsidP="00207F40">
            <w:pPr>
              <w:spacing w:line="280" w:lineRule="exact"/>
              <w:ind w:right="57"/>
              <w:jc w:val="right"/>
              <w:rPr>
                <w:rFonts w:ascii="Angsana New" w:hAnsi="Angsana New"/>
                <w:sz w:val="22"/>
                <w:szCs w:val="22"/>
              </w:rPr>
            </w:pPr>
            <w:r w:rsidRPr="000D4104">
              <w:rPr>
                <w:rFonts w:asciiTheme="majorBidi" w:hAnsiTheme="majorBidi" w:cstheme="majorBidi"/>
                <w:sz w:val="22"/>
                <w:szCs w:val="22"/>
              </w:rPr>
              <w:t>34</w:t>
            </w:r>
            <w:r w:rsidRPr="000D4104">
              <w:rPr>
                <w:rFonts w:asciiTheme="majorBidi" w:hAnsiTheme="majorBidi"/>
                <w:sz w:val="22"/>
                <w:szCs w:val="22"/>
                <w:cs/>
              </w:rPr>
              <w:t>.</w:t>
            </w:r>
            <w:r w:rsidRPr="000D4104">
              <w:rPr>
                <w:rFonts w:asciiTheme="majorBidi" w:hAnsiTheme="majorBidi" w:cstheme="majorBidi"/>
                <w:sz w:val="22"/>
                <w:szCs w:val="22"/>
              </w:rPr>
              <w:t>2233</w:t>
            </w:r>
          </w:p>
        </w:tc>
        <w:tc>
          <w:tcPr>
            <w:tcW w:w="80" w:type="dxa"/>
          </w:tcPr>
          <w:p w14:paraId="54595593" w14:textId="77777777" w:rsidR="00207F40" w:rsidRPr="00EA5E36" w:rsidRDefault="00207F40" w:rsidP="00207F40">
            <w:pPr>
              <w:spacing w:line="280" w:lineRule="exact"/>
              <w:ind w:right="57"/>
              <w:jc w:val="right"/>
              <w:rPr>
                <w:rFonts w:ascii="Angsana New" w:hAnsi="Angsana New"/>
                <w:sz w:val="22"/>
                <w:szCs w:val="22"/>
              </w:rPr>
            </w:pPr>
          </w:p>
        </w:tc>
        <w:tc>
          <w:tcPr>
            <w:tcW w:w="906" w:type="dxa"/>
            <w:gridSpan w:val="2"/>
          </w:tcPr>
          <w:p w14:paraId="0234D534" w14:textId="22CD8ECA" w:rsidR="00207F40" w:rsidRPr="00EA5E36" w:rsidRDefault="00207F40" w:rsidP="00207F40">
            <w:pPr>
              <w:spacing w:line="280" w:lineRule="exact"/>
              <w:ind w:right="57"/>
              <w:jc w:val="right"/>
              <w:rPr>
                <w:rFonts w:ascii="Angsana New" w:hAnsi="Angsana New"/>
                <w:sz w:val="22"/>
                <w:szCs w:val="22"/>
              </w:rPr>
            </w:pPr>
            <w:r w:rsidRPr="000D4104">
              <w:rPr>
                <w:rFonts w:asciiTheme="majorBidi" w:eastAsia="MS Mincho" w:hAnsiTheme="majorBidi" w:cstheme="majorBidi"/>
                <w:sz w:val="22"/>
                <w:szCs w:val="22"/>
              </w:rPr>
              <w:t>34</w:t>
            </w:r>
            <w:r w:rsidRPr="000D4104">
              <w:rPr>
                <w:rFonts w:asciiTheme="majorBidi" w:eastAsia="MS Mincho" w:hAnsiTheme="majorBidi"/>
                <w:sz w:val="22"/>
                <w:szCs w:val="22"/>
                <w:cs/>
              </w:rPr>
              <w:t>.</w:t>
            </w:r>
            <w:r w:rsidRPr="000D4104">
              <w:rPr>
                <w:rFonts w:asciiTheme="majorBidi" w:eastAsia="MS Mincho" w:hAnsiTheme="majorBidi" w:cstheme="majorBidi"/>
                <w:sz w:val="22"/>
                <w:szCs w:val="22"/>
              </w:rPr>
              <w:t>5624</w:t>
            </w:r>
          </w:p>
        </w:tc>
      </w:tr>
      <w:tr w:rsidR="00207F40" w:rsidRPr="00EA5E36" w14:paraId="3BD77F00" w14:textId="77777777" w:rsidTr="0030496A">
        <w:tc>
          <w:tcPr>
            <w:tcW w:w="2268" w:type="dxa"/>
            <w:noWrap/>
          </w:tcPr>
          <w:p w14:paraId="22AB51F1" w14:textId="61FB0B6E" w:rsidR="00207F40" w:rsidRPr="00EA5E36" w:rsidRDefault="00207F40" w:rsidP="00207F40">
            <w:pPr>
              <w:tabs>
                <w:tab w:val="left" w:pos="329"/>
              </w:tabs>
              <w:spacing w:line="280" w:lineRule="exact"/>
              <w:ind w:right="-263"/>
              <w:rPr>
                <w:rFonts w:ascii="Angsana New" w:hAnsi="Angsana New"/>
                <w:snapToGrid w:val="0"/>
                <w:spacing w:val="-2"/>
                <w:sz w:val="22"/>
                <w:szCs w:val="22"/>
                <w:lang w:eastAsia="th-TH"/>
              </w:rPr>
            </w:pPr>
            <w:r w:rsidRPr="00EA5E36">
              <w:rPr>
                <w:rFonts w:ascii="Angsana New" w:hAnsi="Angsana New"/>
                <w:snapToGrid w:val="0"/>
                <w:spacing w:val="-2"/>
                <w:sz w:val="22"/>
                <w:szCs w:val="22"/>
                <w:lang w:eastAsia="th-TH"/>
              </w:rPr>
              <w:t>Euro</w:t>
            </w:r>
          </w:p>
        </w:tc>
        <w:tc>
          <w:tcPr>
            <w:tcW w:w="84" w:type="dxa"/>
          </w:tcPr>
          <w:p w14:paraId="21734705" w14:textId="77777777" w:rsidR="00207F40" w:rsidRPr="00EA5E36" w:rsidRDefault="00207F40" w:rsidP="00207F40">
            <w:pPr>
              <w:spacing w:line="280" w:lineRule="exact"/>
              <w:jc w:val="center"/>
              <w:rPr>
                <w:rFonts w:ascii="Angsana New" w:hAnsi="Angsana New"/>
                <w:sz w:val="22"/>
                <w:szCs w:val="22"/>
              </w:rPr>
            </w:pPr>
          </w:p>
        </w:tc>
        <w:tc>
          <w:tcPr>
            <w:tcW w:w="966" w:type="dxa"/>
            <w:noWrap/>
          </w:tcPr>
          <w:p w14:paraId="5E7854B2" w14:textId="42EB9B26" w:rsidR="00207F40" w:rsidRPr="00EA5E36" w:rsidRDefault="00207F40" w:rsidP="00207F40">
            <w:pPr>
              <w:spacing w:line="280" w:lineRule="exact"/>
              <w:ind w:right="173"/>
              <w:jc w:val="right"/>
              <w:rPr>
                <w:rFonts w:asciiTheme="majorBidi" w:eastAsia="MS Mincho" w:hAnsiTheme="majorBidi" w:cstheme="majorBidi"/>
                <w:sz w:val="22"/>
                <w:szCs w:val="22"/>
              </w:rPr>
            </w:pPr>
            <w:r w:rsidRPr="000D4104">
              <w:rPr>
                <w:rFonts w:asciiTheme="majorBidi" w:hAnsiTheme="majorBidi"/>
                <w:sz w:val="22"/>
                <w:szCs w:val="22"/>
                <w:cs/>
              </w:rPr>
              <w:t>-</w:t>
            </w:r>
          </w:p>
        </w:tc>
        <w:tc>
          <w:tcPr>
            <w:tcW w:w="138" w:type="dxa"/>
            <w:noWrap/>
          </w:tcPr>
          <w:p w14:paraId="49560E40" w14:textId="77777777" w:rsidR="00207F40" w:rsidRPr="00EA5E36" w:rsidRDefault="00207F40" w:rsidP="00207F40">
            <w:pPr>
              <w:spacing w:line="280" w:lineRule="exact"/>
              <w:ind w:right="57"/>
              <w:jc w:val="right"/>
              <w:rPr>
                <w:rFonts w:asciiTheme="majorBidi" w:eastAsia="MS Mincho" w:hAnsiTheme="majorBidi" w:cstheme="majorBidi"/>
                <w:sz w:val="22"/>
                <w:szCs w:val="22"/>
                <w:cs/>
              </w:rPr>
            </w:pPr>
          </w:p>
        </w:tc>
        <w:tc>
          <w:tcPr>
            <w:tcW w:w="886" w:type="dxa"/>
            <w:gridSpan w:val="2"/>
            <w:noWrap/>
          </w:tcPr>
          <w:p w14:paraId="056D8213" w14:textId="507FF9AD" w:rsidR="00207F40" w:rsidRPr="00EA5E36" w:rsidRDefault="00207F40" w:rsidP="00207F40">
            <w:pPr>
              <w:spacing w:line="280" w:lineRule="exact"/>
              <w:ind w:right="173"/>
              <w:jc w:val="right"/>
              <w:rPr>
                <w:rFonts w:asciiTheme="majorBidi" w:eastAsia="MS Mincho" w:hAnsiTheme="majorBidi" w:cstheme="majorBidi"/>
                <w:sz w:val="22"/>
                <w:szCs w:val="22"/>
              </w:rPr>
            </w:pPr>
            <w:r w:rsidRPr="000D4104">
              <w:rPr>
                <w:rFonts w:asciiTheme="majorBidi" w:hAnsiTheme="majorBidi"/>
                <w:sz w:val="22"/>
                <w:szCs w:val="22"/>
                <w:cs/>
              </w:rPr>
              <w:t>-</w:t>
            </w:r>
          </w:p>
        </w:tc>
        <w:tc>
          <w:tcPr>
            <w:tcW w:w="86" w:type="dxa"/>
            <w:gridSpan w:val="2"/>
            <w:noWrap/>
          </w:tcPr>
          <w:p w14:paraId="5523B7B1" w14:textId="77777777" w:rsidR="00207F40" w:rsidRPr="00EA5E36" w:rsidRDefault="00207F40" w:rsidP="00207F40">
            <w:pPr>
              <w:spacing w:line="280" w:lineRule="exact"/>
              <w:ind w:right="57"/>
              <w:jc w:val="center"/>
              <w:rPr>
                <w:rFonts w:ascii="Angsana New" w:hAnsi="Angsana New"/>
                <w:sz w:val="22"/>
                <w:szCs w:val="22"/>
                <w:cs/>
              </w:rPr>
            </w:pPr>
          </w:p>
        </w:tc>
        <w:tc>
          <w:tcPr>
            <w:tcW w:w="860" w:type="dxa"/>
          </w:tcPr>
          <w:p w14:paraId="564AE242" w14:textId="589A4726" w:rsidR="00207F40" w:rsidRPr="00EA5E36" w:rsidRDefault="00207F40" w:rsidP="00207F40">
            <w:pPr>
              <w:spacing w:line="280" w:lineRule="exact"/>
              <w:ind w:right="57"/>
              <w:jc w:val="right"/>
              <w:rPr>
                <w:rFonts w:asciiTheme="majorBidi" w:hAnsiTheme="majorBidi" w:cstheme="majorBidi"/>
                <w:sz w:val="22"/>
                <w:szCs w:val="22"/>
              </w:rPr>
            </w:pPr>
            <w:r w:rsidRPr="000D4104">
              <w:rPr>
                <w:rFonts w:asciiTheme="majorBidi" w:hAnsiTheme="majorBidi" w:cstheme="majorBidi"/>
                <w:sz w:val="22"/>
                <w:szCs w:val="22"/>
              </w:rPr>
              <w:t>19</w:t>
            </w:r>
          </w:p>
        </w:tc>
        <w:tc>
          <w:tcPr>
            <w:tcW w:w="80" w:type="dxa"/>
          </w:tcPr>
          <w:p w14:paraId="11D6D978" w14:textId="77777777" w:rsidR="00207F40" w:rsidRPr="00EA5E36" w:rsidRDefault="00207F40" w:rsidP="00207F40">
            <w:pPr>
              <w:spacing w:line="280" w:lineRule="exact"/>
              <w:ind w:right="57"/>
              <w:jc w:val="right"/>
              <w:rPr>
                <w:rFonts w:ascii="Angsana New" w:hAnsi="Angsana New"/>
                <w:sz w:val="22"/>
                <w:szCs w:val="22"/>
                <w:cs/>
              </w:rPr>
            </w:pPr>
          </w:p>
        </w:tc>
        <w:tc>
          <w:tcPr>
            <w:tcW w:w="910" w:type="dxa"/>
            <w:gridSpan w:val="2"/>
          </w:tcPr>
          <w:p w14:paraId="7A617BC0" w14:textId="2563A356" w:rsidR="00207F40" w:rsidRPr="00EA5E36" w:rsidRDefault="00207F40" w:rsidP="00207F40">
            <w:pPr>
              <w:spacing w:line="280" w:lineRule="exact"/>
              <w:ind w:right="57"/>
              <w:jc w:val="right"/>
              <w:rPr>
                <w:rFonts w:asciiTheme="majorBidi" w:hAnsiTheme="majorBidi" w:cstheme="majorBidi"/>
                <w:sz w:val="22"/>
                <w:szCs w:val="22"/>
              </w:rPr>
            </w:pPr>
            <w:r w:rsidRPr="000D4104">
              <w:rPr>
                <w:rFonts w:asciiTheme="majorBidi" w:hAnsiTheme="majorBidi" w:cstheme="majorBidi"/>
                <w:sz w:val="22"/>
                <w:szCs w:val="22"/>
              </w:rPr>
              <w:t>63</w:t>
            </w:r>
          </w:p>
        </w:tc>
        <w:tc>
          <w:tcPr>
            <w:tcW w:w="86" w:type="dxa"/>
            <w:gridSpan w:val="2"/>
          </w:tcPr>
          <w:p w14:paraId="08D56692" w14:textId="77777777" w:rsidR="00207F40" w:rsidRPr="00EA5E36" w:rsidRDefault="00207F40" w:rsidP="00207F40">
            <w:pPr>
              <w:spacing w:line="280" w:lineRule="exact"/>
              <w:ind w:right="57"/>
              <w:jc w:val="right"/>
              <w:rPr>
                <w:rFonts w:ascii="Angsana New" w:hAnsi="Angsana New"/>
                <w:sz w:val="22"/>
                <w:szCs w:val="22"/>
                <w:cs/>
              </w:rPr>
            </w:pPr>
          </w:p>
        </w:tc>
        <w:tc>
          <w:tcPr>
            <w:tcW w:w="994" w:type="dxa"/>
          </w:tcPr>
          <w:p w14:paraId="7DCC9F37" w14:textId="7A7DD50F" w:rsidR="00207F40" w:rsidRPr="00EA5E36" w:rsidRDefault="00207F40" w:rsidP="00207F40">
            <w:pPr>
              <w:spacing w:line="280" w:lineRule="exact"/>
              <w:ind w:right="57"/>
              <w:jc w:val="right"/>
              <w:rPr>
                <w:rFonts w:asciiTheme="majorBidi" w:hAnsiTheme="majorBidi" w:cstheme="majorBidi"/>
                <w:sz w:val="22"/>
                <w:szCs w:val="22"/>
              </w:rPr>
            </w:pPr>
            <w:r w:rsidRPr="000D4104">
              <w:rPr>
                <w:rFonts w:asciiTheme="majorBidi" w:hAnsiTheme="majorBidi" w:cstheme="majorBidi"/>
                <w:sz w:val="22"/>
                <w:szCs w:val="22"/>
              </w:rPr>
              <w:t>38</w:t>
            </w:r>
            <w:r w:rsidRPr="000D4104">
              <w:rPr>
                <w:rFonts w:asciiTheme="majorBidi" w:hAnsiTheme="majorBidi"/>
                <w:sz w:val="22"/>
                <w:szCs w:val="22"/>
                <w:cs/>
              </w:rPr>
              <w:t>.</w:t>
            </w:r>
            <w:r w:rsidRPr="000D4104">
              <w:rPr>
                <w:rFonts w:asciiTheme="majorBidi" w:hAnsiTheme="majorBidi" w:cstheme="majorBidi"/>
                <w:sz w:val="22"/>
                <w:szCs w:val="22"/>
              </w:rPr>
              <w:t>0334</w:t>
            </w:r>
          </w:p>
        </w:tc>
        <w:tc>
          <w:tcPr>
            <w:tcW w:w="80" w:type="dxa"/>
          </w:tcPr>
          <w:p w14:paraId="2E04F951" w14:textId="77777777" w:rsidR="00207F40" w:rsidRPr="00EA5E36" w:rsidRDefault="00207F40" w:rsidP="00207F40">
            <w:pPr>
              <w:spacing w:line="280" w:lineRule="exact"/>
              <w:ind w:right="57"/>
              <w:jc w:val="right"/>
              <w:rPr>
                <w:rFonts w:ascii="Angsana New" w:hAnsi="Angsana New"/>
                <w:sz w:val="22"/>
                <w:szCs w:val="22"/>
              </w:rPr>
            </w:pPr>
          </w:p>
        </w:tc>
        <w:tc>
          <w:tcPr>
            <w:tcW w:w="906" w:type="dxa"/>
            <w:gridSpan w:val="2"/>
          </w:tcPr>
          <w:p w14:paraId="0FDD677A" w14:textId="2EB873A1" w:rsidR="00207F40" w:rsidRPr="00EA5E36" w:rsidRDefault="00207F40" w:rsidP="00207F40">
            <w:pPr>
              <w:spacing w:line="280" w:lineRule="exact"/>
              <w:ind w:right="57"/>
              <w:jc w:val="right"/>
              <w:rPr>
                <w:rFonts w:asciiTheme="majorBidi" w:eastAsia="MS Mincho" w:hAnsiTheme="majorBidi" w:cstheme="majorBidi"/>
                <w:sz w:val="22"/>
                <w:szCs w:val="22"/>
              </w:rPr>
            </w:pPr>
            <w:r w:rsidRPr="000D4104">
              <w:rPr>
                <w:rFonts w:asciiTheme="majorBidi" w:eastAsia="MS Mincho" w:hAnsiTheme="majorBidi" w:cstheme="majorBidi"/>
                <w:sz w:val="22"/>
                <w:szCs w:val="22"/>
              </w:rPr>
              <w:t>36</w:t>
            </w:r>
            <w:r w:rsidRPr="000D4104">
              <w:rPr>
                <w:rFonts w:asciiTheme="majorBidi" w:eastAsia="MS Mincho" w:hAnsiTheme="majorBidi"/>
                <w:sz w:val="22"/>
                <w:szCs w:val="22"/>
                <w:cs/>
              </w:rPr>
              <w:t>.</w:t>
            </w:r>
            <w:r w:rsidRPr="000D4104">
              <w:rPr>
                <w:rFonts w:asciiTheme="majorBidi" w:eastAsia="MS Mincho" w:hAnsiTheme="majorBidi" w:cstheme="majorBidi"/>
                <w:sz w:val="22"/>
                <w:szCs w:val="22"/>
              </w:rPr>
              <w:t>8274</w:t>
            </w:r>
          </w:p>
        </w:tc>
      </w:tr>
    </w:tbl>
    <w:p w14:paraId="1F5CC66F" w14:textId="77777777" w:rsidR="007F626A" w:rsidRDefault="00796E81" w:rsidP="00CA5A46">
      <w:pPr>
        <w:tabs>
          <w:tab w:val="left" w:pos="284"/>
          <w:tab w:val="left" w:pos="851"/>
          <w:tab w:val="left" w:pos="1418"/>
          <w:tab w:val="left" w:pos="1985"/>
        </w:tabs>
        <w:spacing w:line="380" w:lineRule="exact"/>
        <w:ind w:left="851" w:right="30"/>
        <w:jc w:val="both"/>
        <w:rPr>
          <w:rFonts w:ascii="Angsana New" w:hAnsi="Angsana New"/>
          <w:sz w:val="32"/>
          <w:szCs w:val="32"/>
        </w:rPr>
      </w:pPr>
      <w:r w:rsidRPr="00EA5E36">
        <w:rPr>
          <w:rFonts w:ascii="Angsana New" w:hAnsi="Angsana New"/>
          <w:sz w:val="32"/>
          <w:szCs w:val="32"/>
        </w:rPr>
        <w:tab/>
      </w:r>
    </w:p>
    <w:p w14:paraId="2900AF6E" w14:textId="77777777" w:rsidR="007F626A" w:rsidRDefault="007F626A" w:rsidP="00CA5A46">
      <w:pPr>
        <w:tabs>
          <w:tab w:val="left" w:pos="284"/>
          <w:tab w:val="left" w:pos="851"/>
          <w:tab w:val="left" w:pos="1418"/>
          <w:tab w:val="left" w:pos="1985"/>
        </w:tabs>
        <w:spacing w:line="380" w:lineRule="exact"/>
        <w:ind w:left="851" w:right="30"/>
        <w:jc w:val="both"/>
        <w:rPr>
          <w:rFonts w:ascii="Angsana New" w:hAnsi="Angsana New"/>
          <w:sz w:val="32"/>
          <w:szCs w:val="32"/>
        </w:rPr>
      </w:pPr>
    </w:p>
    <w:p w14:paraId="67848B64" w14:textId="1A56CCDB" w:rsidR="00796E81" w:rsidRPr="00EA5E36" w:rsidRDefault="007F626A" w:rsidP="00CA5A46">
      <w:pPr>
        <w:tabs>
          <w:tab w:val="left" w:pos="284"/>
          <w:tab w:val="left" w:pos="851"/>
          <w:tab w:val="left" w:pos="1418"/>
          <w:tab w:val="left" w:pos="1985"/>
        </w:tabs>
        <w:spacing w:line="380" w:lineRule="exact"/>
        <w:ind w:left="851" w:right="30"/>
        <w:jc w:val="both"/>
        <w:rPr>
          <w:rFonts w:ascii="Angsana New" w:hAnsi="Angsana New"/>
          <w:sz w:val="32"/>
          <w:szCs w:val="32"/>
        </w:rPr>
      </w:pPr>
      <w:r>
        <w:rPr>
          <w:rFonts w:ascii="Angsana New" w:hAnsi="Angsana New"/>
          <w:sz w:val="32"/>
          <w:szCs w:val="32"/>
        </w:rPr>
        <w:lastRenderedPageBreak/>
        <w:tab/>
      </w:r>
      <w:r w:rsidR="00796E81" w:rsidRPr="00EA5E36">
        <w:rPr>
          <w:rFonts w:ascii="Angsana New" w:hAnsi="Angsana New"/>
          <w:sz w:val="32"/>
          <w:szCs w:val="32"/>
        </w:rPr>
        <w:t xml:space="preserve">For the years ended </w:t>
      </w:r>
      <w:r w:rsidR="009F6533" w:rsidRPr="00EA5E36">
        <w:rPr>
          <w:rFonts w:ascii="Angsana New" w:hAnsi="Angsana New"/>
          <w:sz w:val="32"/>
          <w:szCs w:val="32"/>
        </w:rPr>
        <w:t>D</w:t>
      </w:r>
      <w:r w:rsidR="00EA5E36" w:rsidRPr="00EA5E36">
        <w:rPr>
          <w:rFonts w:ascii="Angsana New" w:hAnsi="Angsana New"/>
          <w:sz w:val="32"/>
          <w:szCs w:val="32"/>
        </w:rPr>
        <w:t>ecember</w:t>
      </w:r>
      <w:r w:rsidR="009F6533" w:rsidRPr="00EA5E36">
        <w:rPr>
          <w:rFonts w:ascii="Angsana New" w:hAnsi="Angsana New"/>
          <w:sz w:val="32"/>
          <w:szCs w:val="32"/>
        </w:rPr>
        <w:t xml:space="preserve"> 31, 2023</w:t>
      </w:r>
      <w:r w:rsidR="00796E81" w:rsidRPr="00EA5E36">
        <w:rPr>
          <w:rFonts w:ascii="Angsana New" w:hAnsi="Angsana New"/>
          <w:sz w:val="32"/>
          <w:szCs w:val="32"/>
        </w:rPr>
        <w:t xml:space="preserve"> and 20</w:t>
      </w:r>
      <w:r w:rsidR="009474B1" w:rsidRPr="00EA5E36">
        <w:rPr>
          <w:rFonts w:ascii="Angsana New" w:hAnsi="Angsana New"/>
          <w:sz w:val="32"/>
          <w:szCs w:val="32"/>
        </w:rPr>
        <w:t>2</w:t>
      </w:r>
      <w:r w:rsidR="00EA5E36" w:rsidRPr="00EA5E36">
        <w:rPr>
          <w:rFonts w:ascii="Angsana New" w:hAnsi="Angsana New"/>
          <w:sz w:val="32"/>
          <w:szCs w:val="32"/>
        </w:rPr>
        <w:t>2</w:t>
      </w:r>
      <w:r w:rsidR="00796E81" w:rsidRPr="00EA5E36">
        <w:rPr>
          <w:rFonts w:ascii="Angsana New" w:hAnsi="Angsana New"/>
          <w:sz w:val="32"/>
          <w:szCs w:val="32"/>
        </w:rPr>
        <w:t xml:space="preserve">, the aggregate net foreign exchange gains </w:t>
      </w:r>
      <w:r w:rsidR="00796E81" w:rsidRPr="00EA5E36">
        <w:rPr>
          <w:rFonts w:ascii="Angsana New" w:hAnsi="Angsana New"/>
          <w:sz w:val="32"/>
          <w:szCs w:val="32"/>
          <w:cs/>
        </w:rPr>
        <w:t>(</w:t>
      </w:r>
      <w:r w:rsidR="00796E81" w:rsidRPr="00EA5E36">
        <w:rPr>
          <w:rFonts w:ascii="Angsana New" w:hAnsi="Angsana New"/>
          <w:sz w:val="32"/>
          <w:szCs w:val="32"/>
        </w:rPr>
        <w:t>losses</w:t>
      </w:r>
      <w:r w:rsidR="00796E81" w:rsidRPr="00EA5E36">
        <w:rPr>
          <w:rFonts w:ascii="Angsana New" w:hAnsi="Angsana New"/>
          <w:sz w:val="32"/>
          <w:szCs w:val="32"/>
          <w:cs/>
        </w:rPr>
        <w:t xml:space="preserve">) </w:t>
      </w:r>
      <w:r w:rsidR="00796E81" w:rsidRPr="00EA5E36">
        <w:rPr>
          <w:rFonts w:ascii="Angsana New" w:hAnsi="Angsana New"/>
          <w:sz w:val="32"/>
          <w:szCs w:val="32"/>
        </w:rPr>
        <w:t>recognized in profit or loss are as follow</w:t>
      </w:r>
      <w:r w:rsidR="00796E81" w:rsidRPr="00EA5E36">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36"/>
        <w:gridCol w:w="1129"/>
      </w:tblGrid>
      <w:tr w:rsidR="00EA5E36" w:rsidRPr="00EA5E36" w14:paraId="16F4C7AA" w14:textId="77777777" w:rsidTr="007D058F">
        <w:tc>
          <w:tcPr>
            <w:tcW w:w="3260" w:type="dxa"/>
            <w:shd w:val="clear" w:color="auto" w:fill="auto"/>
          </w:tcPr>
          <w:p w14:paraId="62E46905" w14:textId="77777777" w:rsidR="00796E81" w:rsidRPr="00EA5E36" w:rsidRDefault="00796E81" w:rsidP="00EB39B9">
            <w:pPr>
              <w:tabs>
                <w:tab w:val="left" w:pos="2862"/>
              </w:tabs>
              <w:spacing w:line="340" w:lineRule="exact"/>
              <w:ind w:left="-108" w:right="-72"/>
              <w:rPr>
                <w:rFonts w:ascii="Angsana New" w:hAnsi="Angsana New"/>
                <w:sz w:val="28"/>
                <w:szCs w:val="28"/>
                <w:cs/>
              </w:rPr>
            </w:pPr>
          </w:p>
        </w:tc>
        <w:tc>
          <w:tcPr>
            <w:tcW w:w="5245" w:type="dxa"/>
            <w:gridSpan w:val="7"/>
            <w:tcBorders>
              <w:bottom w:val="single" w:sz="6" w:space="0" w:color="auto"/>
            </w:tcBorders>
          </w:tcPr>
          <w:p w14:paraId="6F9DE205" w14:textId="77777777" w:rsidR="00796E81" w:rsidRPr="00EA5E36" w:rsidRDefault="00796E81" w:rsidP="00EB39B9">
            <w:pPr>
              <w:spacing w:line="340" w:lineRule="exact"/>
              <w:ind w:right="-72"/>
              <w:jc w:val="center"/>
              <w:rPr>
                <w:rFonts w:ascii="Angsana New" w:eastAsia="Arial Unicode MS" w:hAnsi="Angsana New"/>
                <w:snapToGrid w:val="0"/>
                <w:sz w:val="28"/>
                <w:szCs w:val="28"/>
                <w:cs/>
                <w:lang w:eastAsia="th-TH"/>
              </w:rPr>
            </w:pPr>
            <w:r w:rsidRPr="00EA5E36">
              <w:rPr>
                <w:rFonts w:ascii="Angsana New" w:hAnsi="Angsana New"/>
                <w:sz w:val="28"/>
                <w:szCs w:val="28"/>
              </w:rPr>
              <w:t>Thousand Baht</w:t>
            </w:r>
          </w:p>
        </w:tc>
      </w:tr>
      <w:tr w:rsidR="00EA5E36" w:rsidRPr="00EA5E36" w14:paraId="3AF69CF7" w14:textId="77777777" w:rsidTr="007D058F">
        <w:tc>
          <w:tcPr>
            <w:tcW w:w="3260" w:type="dxa"/>
            <w:shd w:val="clear" w:color="auto" w:fill="auto"/>
          </w:tcPr>
          <w:p w14:paraId="479C8353" w14:textId="77777777" w:rsidR="00796E81" w:rsidRPr="00EA5E36" w:rsidRDefault="00796E81" w:rsidP="00EB39B9">
            <w:pPr>
              <w:tabs>
                <w:tab w:val="left" w:pos="2862"/>
              </w:tabs>
              <w:spacing w:line="340" w:lineRule="exact"/>
              <w:ind w:left="-108"/>
              <w:rPr>
                <w:rFonts w:ascii="Angsana New" w:hAnsi="Angsana New"/>
                <w:sz w:val="28"/>
                <w:szCs w:val="28"/>
                <w:cs/>
              </w:rPr>
            </w:pPr>
          </w:p>
        </w:tc>
        <w:tc>
          <w:tcPr>
            <w:tcW w:w="2553" w:type="dxa"/>
            <w:gridSpan w:val="3"/>
            <w:tcBorders>
              <w:top w:val="single" w:sz="6" w:space="0" w:color="auto"/>
              <w:bottom w:val="single" w:sz="6" w:space="0" w:color="auto"/>
            </w:tcBorders>
          </w:tcPr>
          <w:p w14:paraId="35EC77CD" w14:textId="773B3072" w:rsidR="00796E81" w:rsidRPr="00EA5E36" w:rsidRDefault="00796E81" w:rsidP="00181E28">
            <w:pPr>
              <w:spacing w:line="340" w:lineRule="exact"/>
              <w:ind w:left="-105" w:right="-103"/>
              <w:jc w:val="center"/>
              <w:rPr>
                <w:rFonts w:ascii="Angsana New" w:hAnsi="Angsana New"/>
                <w:sz w:val="28"/>
                <w:szCs w:val="28"/>
              </w:rPr>
            </w:pPr>
            <w:r w:rsidRPr="00EA5E36">
              <w:rPr>
                <w:rFonts w:ascii="Angsana New" w:hAnsi="Angsana New"/>
                <w:sz w:val="28"/>
                <w:szCs w:val="28"/>
              </w:rPr>
              <w:t>Consolidated</w:t>
            </w:r>
            <w:r w:rsidR="00181E28" w:rsidRPr="00EA5E36">
              <w:rPr>
                <w:rFonts w:ascii="Angsana New" w:hAnsi="Angsana New"/>
                <w:sz w:val="28"/>
                <w:szCs w:val="28"/>
                <w:cs/>
              </w:rPr>
              <w:t xml:space="preserve"> </w:t>
            </w:r>
            <w:r w:rsidRPr="00EA5E36">
              <w:rPr>
                <w:rFonts w:ascii="Angsana New" w:hAnsi="Angsana New"/>
                <w:sz w:val="28"/>
                <w:szCs w:val="28"/>
              </w:rPr>
              <w:t>financial statements</w:t>
            </w:r>
          </w:p>
        </w:tc>
        <w:tc>
          <w:tcPr>
            <w:tcW w:w="282" w:type="dxa"/>
            <w:tcBorders>
              <w:top w:val="single" w:sz="6" w:space="0" w:color="auto"/>
            </w:tcBorders>
          </w:tcPr>
          <w:p w14:paraId="4BBCD2C8" w14:textId="77777777" w:rsidR="00796E81" w:rsidRPr="00EA5E36" w:rsidRDefault="00796E81" w:rsidP="00EB39B9">
            <w:pPr>
              <w:spacing w:line="340" w:lineRule="exact"/>
              <w:jc w:val="center"/>
              <w:rPr>
                <w:rFonts w:ascii="Angsana New" w:hAnsi="Angsana New"/>
                <w:sz w:val="28"/>
                <w:szCs w:val="28"/>
              </w:rPr>
            </w:pPr>
          </w:p>
        </w:tc>
        <w:tc>
          <w:tcPr>
            <w:tcW w:w="2410" w:type="dxa"/>
            <w:gridSpan w:val="3"/>
            <w:tcBorders>
              <w:top w:val="single" w:sz="6" w:space="0" w:color="auto"/>
              <w:bottom w:val="single" w:sz="6" w:space="0" w:color="auto"/>
            </w:tcBorders>
          </w:tcPr>
          <w:p w14:paraId="616A02B4" w14:textId="0B949619" w:rsidR="00796E81" w:rsidRPr="00EA5E36" w:rsidRDefault="00796E81" w:rsidP="00181E28">
            <w:pPr>
              <w:spacing w:line="340" w:lineRule="exact"/>
              <w:jc w:val="center"/>
              <w:rPr>
                <w:rFonts w:ascii="Angsana New" w:hAnsi="Angsana New"/>
                <w:sz w:val="28"/>
                <w:szCs w:val="28"/>
              </w:rPr>
            </w:pPr>
            <w:r w:rsidRPr="00EA5E36">
              <w:rPr>
                <w:rFonts w:ascii="Angsana New" w:hAnsi="Angsana New"/>
                <w:sz w:val="28"/>
                <w:szCs w:val="28"/>
              </w:rPr>
              <w:t>Separate</w:t>
            </w:r>
            <w:r w:rsidR="00181E28" w:rsidRPr="00EA5E36">
              <w:rPr>
                <w:rFonts w:ascii="Angsana New" w:hAnsi="Angsana New"/>
                <w:sz w:val="28"/>
                <w:szCs w:val="28"/>
                <w:cs/>
              </w:rPr>
              <w:t xml:space="preserve"> </w:t>
            </w:r>
            <w:r w:rsidRPr="00EA5E36">
              <w:rPr>
                <w:rFonts w:ascii="Angsana New" w:hAnsi="Angsana New"/>
                <w:sz w:val="28"/>
                <w:szCs w:val="28"/>
              </w:rPr>
              <w:t>financial statements</w:t>
            </w:r>
          </w:p>
        </w:tc>
      </w:tr>
      <w:tr w:rsidR="00EA5E36" w:rsidRPr="00EA5E36" w14:paraId="6E13E5B0" w14:textId="77777777" w:rsidTr="007D058F">
        <w:tc>
          <w:tcPr>
            <w:tcW w:w="3260" w:type="dxa"/>
            <w:shd w:val="clear" w:color="auto" w:fill="auto"/>
          </w:tcPr>
          <w:p w14:paraId="21F086F3" w14:textId="77777777" w:rsidR="00EA5E36" w:rsidRPr="00EA5E36" w:rsidRDefault="00EA5E36" w:rsidP="00EA5E36">
            <w:pPr>
              <w:tabs>
                <w:tab w:val="left" w:pos="2862"/>
              </w:tabs>
              <w:spacing w:line="340" w:lineRule="exact"/>
              <w:ind w:left="-108" w:right="-72"/>
              <w:rPr>
                <w:rFonts w:ascii="Angsana New" w:hAnsi="Angsana New"/>
                <w:sz w:val="28"/>
                <w:szCs w:val="28"/>
                <w:cs/>
              </w:rPr>
            </w:pPr>
          </w:p>
        </w:tc>
        <w:tc>
          <w:tcPr>
            <w:tcW w:w="1134" w:type="dxa"/>
            <w:tcBorders>
              <w:top w:val="single" w:sz="6" w:space="0" w:color="auto"/>
              <w:bottom w:val="single" w:sz="6" w:space="0" w:color="auto"/>
            </w:tcBorders>
            <w:shd w:val="clear" w:color="auto" w:fill="auto"/>
          </w:tcPr>
          <w:p w14:paraId="2375DC3D" w14:textId="4B1A87E9" w:rsidR="00EA5E36" w:rsidRPr="00EA5E36" w:rsidRDefault="00EA5E36" w:rsidP="00EA5E36">
            <w:pPr>
              <w:spacing w:line="340" w:lineRule="exact"/>
              <w:ind w:right="-72"/>
              <w:jc w:val="center"/>
              <w:rPr>
                <w:rFonts w:ascii="Angsana New" w:eastAsia="Arial Unicode MS" w:hAnsi="Angsana New"/>
                <w:snapToGrid w:val="0"/>
                <w:sz w:val="28"/>
                <w:szCs w:val="28"/>
                <w:lang w:eastAsia="th-TH"/>
              </w:rPr>
            </w:pPr>
            <w:r w:rsidRPr="00EA5E36">
              <w:rPr>
                <w:rFonts w:ascii="Angsana New" w:hAnsi="Angsana New"/>
                <w:sz w:val="28"/>
                <w:szCs w:val="28"/>
              </w:rPr>
              <w:t>2023</w:t>
            </w:r>
          </w:p>
        </w:tc>
        <w:tc>
          <w:tcPr>
            <w:tcW w:w="283" w:type="dxa"/>
            <w:tcBorders>
              <w:top w:val="single" w:sz="6" w:space="0" w:color="auto"/>
            </w:tcBorders>
          </w:tcPr>
          <w:p w14:paraId="7B8EE055" w14:textId="77777777" w:rsidR="00EA5E36" w:rsidRPr="00EA5E36" w:rsidRDefault="00EA5E36" w:rsidP="00EA5E36">
            <w:pPr>
              <w:spacing w:line="340" w:lineRule="exact"/>
              <w:ind w:right="-72"/>
              <w:jc w:val="center"/>
              <w:rPr>
                <w:rFonts w:ascii="Angsana New" w:hAnsi="Angsana New"/>
                <w:sz w:val="28"/>
                <w:szCs w:val="28"/>
              </w:rPr>
            </w:pPr>
          </w:p>
        </w:tc>
        <w:tc>
          <w:tcPr>
            <w:tcW w:w="1136" w:type="dxa"/>
            <w:tcBorders>
              <w:top w:val="single" w:sz="6" w:space="0" w:color="auto"/>
              <w:bottom w:val="single" w:sz="6" w:space="0" w:color="auto"/>
            </w:tcBorders>
            <w:shd w:val="clear" w:color="auto" w:fill="auto"/>
          </w:tcPr>
          <w:p w14:paraId="3341045B" w14:textId="5AE244C4" w:rsidR="00EA5E36" w:rsidRPr="00EA5E36" w:rsidRDefault="00EA5E36" w:rsidP="00EA5E36">
            <w:pPr>
              <w:spacing w:line="340" w:lineRule="exact"/>
              <w:ind w:right="-72"/>
              <w:jc w:val="center"/>
              <w:rPr>
                <w:rFonts w:ascii="Angsana New" w:eastAsia="Arial Unicode MS" w:hAnsi="Angsana New"/>
                <w:snapToGrid w:val="0"/>
                <w:sz w:val="28"/>
                <w:szCs w:val="28"/>
                <w:lang w:eastAsia="th-TH"/>
              </w:rPr>
            </w:pPr>
            <w:r w:rsidRPr="00EA5E36">
              <w:rPr>
                <w:rFonts w:ascii="Angsana New" w:hAnsi="Angsana New"/>
                <w:sz w:val="28"/>
                <w:szCs w:val="28"/>
              </w:rPr>
              <w:t>20</w:t>
            </w:r>
            <w:r w:rsidRPr="00EA5E36">
              <w:rPr>
                <w:rFonts w:ascii="Angsana New" w:eastAsia="Arial Unicode MS" w:hAnsi="Angsana New"/>
                <w:snapToGrid w:val="0"/>
                <w:sz w:val="28"/>
                <w:szCs w:val="28"/>
                <w:lang w:eastAsia="th-TH"/>
              </w:rPr>
              <w:t>22</w:t>
            </w:r>
          </w:p>
        </w:tc>
        <w:tc>
          <w:tcPr>
            <w:tcW w:w="282" w:type="dxa"/>
          </w:tcPr>
          <w:p w14:paraId="6050EB0D" w14:textId="77777777" w:rsidR="00EA5E36" w:rsidRPr="00EA5E36" w:rsidRDefault="00EA5E36" w:rsidP="00EA5E36">
            <w:pPr>
              <w:spacing w:line="340" w:lineRule="exact"/>
              <w:ind w:right="-72"/>
              <w:jc w:val="center"/>
              <w:rPr>
                <w:rFonts w:ascii="Angsana New" w:hAnsi="Angsana New"/>
                <w:sz w:val="28"/>
                <w:szCs w:val="28"/>
              </w:rPr>
            </w:pPr>
          </w:p>
        </w:tc>
        <w:tc>
          <w:tcPr>
            <w:tcW w:w="1045" w:type="dxa"/>
            <w:tcBorders>
              <w:bottom w:val="single" w:sz="6" w:space="0" w:color="auto"/>
            </w:tcBorders>
            <w:shd w:val="clear" w:color="auto" w:fill="auto"/>
          </w:tcPr>
          <w:p w14:paraId="1B564351" w14:textId="0457DBCB" w:rsidR="00EA5E36" w:rsidRPr="00EA5E36" w:rsidRDefault="00EA5E36" w:rsidP="00EA5E36">
            <w:pPr>
              <w:spacing w:line="340" w:lineRule="exact"/>
              <w:ind w:right="-72"/>
              <w:jc w:val="center"/>
              <w:rPr>
                <w:rFonts w:ascii="Angsana New" w:eastAsia="Arial Unicode MS" w:hAnsi="Angsana New"/>
                <w:snapToGrid w:val="0"/>
                <w:sz w:val="28"/>
                <w:szCs w:val="28"/>
                <w:cs/>
                <w:lang w:eastAsia="th-TH"/>
              </w:rPr>
            </w:pPr>
            <w:r w:rsidRPr="00EA5E36">
              <w:rPr>
                <w:rFonts w:ascii="Angsana New" w:hAnsi="Angsana New"/>
                <w:sz w:val="28"/>
                <w:szCs w:val="28"/>
              </w:rPr>
              <w:t>2023</w:t>
            </w:r>
          </w:p>
        </w:tc>
        <w:tc>
          <w:tcPr>
            <w:tcW w:w="236" w:type="dxa"/>
          </w:tcPr>
          <w:p w14:paraId="57613BFD" w14:textId="77777777" w:rsidR="00EA5E36" w:rsidRPr="00EA5E36" w:rsidRDefault="00EA5E36" w:rsidP="00EA5E36">
            <w:pPr>
              <w:spacing w:line="340" w:lineRule="exact"/>
              <w:ind w:right="-72"/>
              <w:jc w:val="center"/>
              <w:rPr>
                <w:rFonts w:ascii="Angsana New" w:hAnsi="Angsana New"/>
                <w:sz w:val="28"/>
                <w:szCs w:val="28"/>
              </w:rPr>
            </w:pPr>
          </w:p>
        </w:tc>
        <w:tc>
          <w:tcPr>
            <w:tcW w:w="1129" w:type="dxa"/>
            <w:tcBorders>
              <w:bottom w:val="single" w:sz="6" w:space="0" w:color="auto"/>
            </w:tcBorders>
            <w:shd w:val="clear" w:color="auto" w:fill="auto"/>
          </w:tcPr>
          <w:p w14:paraId="48473047" w14:textId="0A138D2E" w:rsidR="00EA5E36" w:rsidRPr="00EA5E36" w:rsidRDefault="00EA5E36" w:rsidP="00EA5E36">
            <w:pPr>
              <w:spacing w:line="340" w:lineRule="exact"/>
              <w:ind w:right="-72"/>
              <w:jc w:val="center"/>
              <w:rPr>
                <w:rFonts w:ascii="Angsana New" w:eastAsia="Arial Unicode MS" w:hAnsi="Angsana New"/>
                <w:snapToGrid w:val="0"/>
                <w:sz w:val="28"/>
                <w:szCs w:val="28"/>
                <w:cs/>
                <w:lang w:eastAsia="th-TH"/>
              </w:rPr>
            </w:pPr>
            <w:r w:rsidRPr="00EA5E36">
              <w:rPr>
                <w:rFonts w:ascii="Angsana New" w:hAnsi="Angsana New"/>
                <w:sz w:val="28"/>
                <w:szCs w:val="28"/>
              </w:rPr>
              <w:t>20</w:t>
            </w:r>
            <w:r w:rsidRPr="00EA5E36">
              <w:rPr>
                <w:rFonts w:ascii="Angsana New" w:eastAsia="Arial Unicode MS" w:hAnsi="Angsana New"/>
                <w:snapToGrid w:val="0"/>
                <w:sz w:val="28"/>
                <w:szCs w:val="28"/>
                <w:lang w:eastAsia="th-TH"/>
              </w:rPr>
              <w:t>22</w:t>
            </w:r>
          </w:p>
        </w:tc>
      </w:tr>
      <w:tr w:rsidR="00207F40" w:rsidRPr="00EA5E36" w14:paraId="6B64E262" w14:textId="77777777" w:rsidTr="007D058F">
        <w:tc>
          <w:tcPr>
            <w:tcW w:w="3260" w:type="dxa"/>
            <w:shd w:val="clear" w:color="auto" w:fill="auto"/>
          </w:tcPr>
          <w:p w14:paraId="0C5F7F3C" w14:textId="77777777" w:rsidR="00207F40" w:rsidRPr="00EA5E36" w:rsidRDefault="00207F40" w:rsidP="00207F40">
            <w:pPr>
              <w:spacing w:line="340" w:lineRule="exact"/>
              <w:ind w:left="-108"/>
              <w:rPr>
                <w:rFonts w:ascii="Angsana New" w:eastAsia="Arial Unicode MS" w:hAnsi="Angsana New"/>
                <w:snapToGrid w:val="0"/>
                <w:sz w:val="28"/>
                <w:szCs w:val="28"/>
                <w:lang w:eastAsia="th-TH"/>
              </w:rPr>
            </w:pPr>
            <w:r w:rsidRPr="00EA5E36">
              <w:rPr>
                <w:rFonts w:ascii="Angsana New" w:hAnsi="Angsana New"/>
                <w:sz w:val="28"/>
                <w:szCs w:val="28"/>
              </w:rPr>
              <w:t xml:space="preserve">Unrealized gain </w:t>
            </w:r>
            <w:r w:rsidRPr="00EA5E36">
              <w:rPr>
                <w:rFonts w:ascii="Angsana New" w:hAnsi="Angsana New"/>
                <w:sz w:val="28"/>
                <w:szCs w:val="28"/>
                <w:cs/>
              </w:rPr>
              <w:t>(</w:t>
            </w:r>
            <w:r w:rsidRPr="00EA5E36">
              <w:rPr>
                <w:rFonts w:ascii="Angsana New" w:hAnsi="Angsana New"/>
                <w:sz w:val="28"/>
                <w:szCs w:val="28"/>
              </w:rPr>
              <w:t>loss</w:t>
            </w:r>
            <w:r w:rsidRPr="00EA5E36">
              <w:rPr>
                <w:rFonts w:ascii="Angsana New" w:hAnsi="Angsana New"/>
                <w:sz w:val="28"/>
                <w:szCs w:val="28"/>
                <w:cs/>
              </w:rPr>
              <w:t xml:space="preserve">) </w:t>
            </w:r>
            <w:r w:rsidRPr="00EA5E36">
              <w:rPr>
                <w:rFonts w:ascii="Angsana New" w:hAnsi="Angsana New"/>
                <w:sz w:val="28"/>
                <w:szCs w:val="28"/>
              </w:rPr>
              <w:t>on exchange rates</w:t>
            </w:r>
          </w:p>
        </w:tc>
        <w:tc>
          <w:tcPr>
            <w:tcW w:w="1134" w:type="dxa"/>
            <w:tcBorders>
              <w:top w:val="single" w:sz="6" w:space="0" w:color="auto"/>
            </w:tcBorders>
            <w:shd w:val="clear" w:color="auto" w:fill="auto"/>
            <w:vAlign w:val="bottom"/>
          </w:tcPr>
          <w:p w14:paraId="46A0E2A9" w14:textId="594F7E83" w:rsidR="00207F40" w:rsidRPr="00EA5E36" w:rsidRDefault="00207F40" w:rsidP="00207F40">
            <w:pPr>
              <w:spacing w:line="340" w:lineRule="exact"/>
              <w:ind w:left="74"/>
              <w:jc w:val="right"/>
              <w:rPr>
                <w:rFonts w:asciiTheme="majorBidi" w:eastAsia="Arial Unicode MS" w:hAnsiTheme="majorBidi" w:cstheme="majorBidi"/>
                <w:sz w:val="28"/>
                <w:szCs w:val="28"/>
                <w:cs/>
              </w:rPr>
            </w:pPr>
            <w:r>
              <w:rPr>
                <w:rFonts w:asciiTheme="majorBidi" w:hAnsiTheme="majorBidi" w:cstheme="majorBidi"/>
                <w:sz w:val="26"/>
                <w:szCs w:val="26"/>
              </w:rPr>
              <w:t>373</w:t>
            </w:r>
          </w:p>
        </w:tc>
        <w:tc>
          <w:tcPr>
            <w:tcW w:w="283" w:type="dxa"/>
          </w:tcPr>
          <w:p w14:paraId="25243A46" w14:textId="77777777" w:rsidR="00207F40" w:rsidRPr="00EA5E36" w:rsidRDefault="00207F40" w:rsidP="00207F40">
            <w:pPr>
              <w:spacing w:line="340" w:lineRule="exact"/>
              <w:ind w:left="74" w:right="-72"/>
              <w:jc w:val="right"/>
              <w:rPr>
                <w:rFonts w:ascii="Angsana New" w:hAnsi="Angsana New"/>
                <w:sz w:val="28"/>
                <w:szCs w:val="28"/>
                <w:lang w:val="en-GB"/>
              </w:rPr>
            </w:pPr>
          </w:p>
        </w:tc>
        <w:tc>
          <w:tcPr>
            <w:tcW w:w="1136" w:type="dxa"/>
            <w:tcBorders>
              <w:top w:val="single" w:sz="6" w:space="0" w:color="auto"/>
            </w:tcBorders>
            <w:shd w:val="clear" w:color="auto" w:fill="auto"/>
            <w:vAlign w:val="bottom"/>
          </w:tcPr>
          <w:p w14:paraId="79DC50D7" w14:textId="19626D39" w:rsidR="00207F40" w:rsidRPr="00EA5E36" w:rsidRDefault="00207F40" w:rsidP="005B0A81">
            <w:pPr>
              <w:spacing w:line="340" w:lineRule="exact"/>
              <w:ind w:left="74"/>
              <w:jc w:val="right"/>
              <w:rPr>
                <w:rFonts w:ascii="Angsana New" w:eastAsia="Arial Unicode MS" w:hAnsi="Angsana New"/>
                <w:sz w:val="28"/>
                <w:szCs w:val="28"/>
                <w:cs/>
              </w:rPr>
            </w:pPr>
            <w:r w:rsidRPr="005B0A81">
              <w:rPr>
                <w:rFonts w:asciiTheme="majorBidi" w:eastAsia="MS Mincho" w:hAnsiTheme="majorBidi" w:cstheme="majorBidi"/>
                <w:sz w:val="26"/>
                <w:szCs w:val="26"/>
              </w:rPr>
              <w:t>137</w:t>
            </w:r>
          </w:p>
        </w:tc>
        <w:tc>
          <w:tcPr>
            <w:tcW w:w="282" w:type="dxa"/>
          </w:tcPr>
          <w:p w14:paraId="141637E7" w14:textId="77777777" w:rsidR="00207F40" w:rsidRPr="00EA5E36" w:rsidRDefault="00207F40" w:rsidP="00207F40">
            <w:pPr>
              <w:spacing w:line="340" w:lineRule="exact"/>
              <w:ind w:left="74" w:right="-72"/>
              <w:jc w:val="right"/>
              <w:rPr>
                <w:rFonts w:ascii="Angsana New" w:hAnsi="Angsana New"/>
                <w:sz w:val="28"/>
                <w:szCs w:val="28"/>
                <w:cs/>
              </w:rPr>
            </w:pPr>
          </w:p>
        </w:tc>
        <w:tc>
          <w:tcPr>
            <w:tcW w:w="1045" w:type="dxa"/>
            <w:tcBorders>
              <w:top w:val="single" w:sz="6" w:space="0" w:color="auto"/>
            </w:tcBorders>
            <w:shd w:val="clear" w:color="auto" w:fill="auto"/>
            <w:vAlign w:val="bottom"/>
          </w:tcPr>
          <w:p w14:paraId="336B4CB2" w14:textId="7004DC6D" w:rsidR="00207F40" w:rsidRPr="00EA5E36" w:rsidRDefault="00207F40" w:rsidP="00207F40">
            <w:pPr>
              <w:spacing w:line="340" w:lineRule="exact"/>
              <w:ind w:left="74"/>
              <w:jc w:val="right"/>
              <w:rPr>
                <w:rFonts w:ascii="Angsana New" w:eastAsia="Arial Unicode MS" w:hAnsi="Angsana New"/>
                <w:sz w:val="28"/>
                <w:szCs w:val="28"/>
              </w:rPr>
            </w:pPr>
            <w:r w:rsidRPr="000D4104">
              <w:rPr>
                <w:rFonts w:asciiTheme="majorBidi" w:eastAsia="Arial Unicode MS" w:hAnsiTheme="majorBidi" w:cstheme="majorBidi"/>
                <w:sz w:val="26"/>
                <w:szCs w:val="26"/>
              </w:rPr>
              <w:t>358</w:t>
            </w:r>
          </w:p>
        </w:tc>
        <w:tc>
          <w:tcPr>
            <w:tcW w:w="236" w:type="dxa"/>
          </w:tcPr>
          <w:p w14:paraId="366A0FD9" w14:textId="77777777" w:rsidR="00207F40" w:rsidRPr="00EA5E36" w:rsidRDefault="00207F40" w:rsidP="00207F40">
            <w:pPr>
              <w:spacing w:line="340" w:lineRule="exact"/>
              <w:ind w:left="74" w:right="-72"/>
              <w:jc w:val="right"/>
              <w:rPr>
                <w:rFonts w:ascii="Angsana New" w:hAnsi="Angsana New"/>
                <w:sz w:val="28"/>
                <w:szCs w:val="28"/>
                <w:lang w:val="en-GB"/>
              </w:rPr>
            </w:pPr>
          </w:p>
        </w:tc>
        <w:tc>
          <w:tcPr>
            <w:tcW w:w="1129" w:type="dxa"/>
            <w:shd w:val="clear" w:color="auto" w:fill="auto"/>
            <w:vAlign w:val="bottom"/>
          </w:tcPr>
          <w:p w14:paraId="1DEEC0BD" w14:textId="7AD1281F" w:rsidR="00207F40" w:rsidRPr="00EA5E36" w:rsidRDefault="00207F40" w:rsidP="00207F40">
            <w:pPr>
              <w:spacing w:line="340" w:lineRule="exact"/>
              <w:ind w:left="74"/>
              <w:jc w:val="right"/>
              <w:rPr>
                <w:rFonts w:ascii="Angsana New" w:eastAsia="Arial Unicode MS" w:hAnsi="Angsana New"/>
                <w:sz w:val="28"/>
                <w:szCs w:val="28"/>
              </w:rPr>
            </w:pPr>
            <w:r w:rsidRPr="000D4104">
              <w:rPr>
                <w:rFonts w:asciiTheme="majorBidi" w:eastAsia="Arial Unicode MS" w:hAnsiTheme="majorBidi" w:cstheme="majorBidi"/>
                <w:sz w:val="26"/>
                <w:szCs w:val="26"/>
              </w:rPr>
              <w:t>256</w:t>
            </w:r>
          </w:p>
        </w:tc>
      </w:tr>
      <w:tr w:rsidR="00207F40" w:rsidRPr="00EA5E36" w14:paraId="6A72EFE2" w14:textId="77777777" w:rsidTr="007D058F">
        <w:tc>
          <w:tcPr>
            <w:tcW w:w="3260" w:type="dxa"/>
            <w:shd w:val="clear" w:color="auto" w:fill="auto"/>
          </w:tcPr>
          <w:p w14:paraId="184DADA2" w14:textId="77777777" w:rsidR="00207F40" w:rsidRPr="00EA5E36" w:rsidRDefault="00207F40" w:rsidP="00207F40">
            <w:pPr>
              <w:spacing w:line="340" w:lineRule="exact"/>
              <w:ind w:left="-108"/>
              <w:rPr>
                <w:rFonts w:ascii="Angsana New" w:eastAsia="Arial Unicode MS" w:hAnsi="Angsana New"/>
                <w:snapToGrid w:val="0"/>
                <w:sz w:val="28"/>
                <w:szCs w:val="28"/>
                <w:lang w:eastAsia="th-TH"/>
              </w:rPr>
            </w:pPr>
            <w:r w:rsidRPr="00EA5E36">
              <w:rPr>
                <w:rFonts w:ascii="Angsana New" w:hAnsi="Angsana New"/>
                <w:sz w:val="28"/>
                <w:szCs w:val="28"/>
              </w:rPr>
              <w:t xml:space="preserve">Gain </w:t>
            </w:r>
            <w:r w:rsidRPr="00EA5E36">
              <w:rPr>
                <w:rFonts w:ascii="Angsana New" w:hAnsi="Angsana New"/>
                <w:sz w:val="28"/>
                <w:szCs w:val="28"/>
                <w:cs/>
              </w:rPr>
              <w:t>(</w:t>
            </w:r>
            <w:r w:rsidRPr="00EA5E36">
              <w:rPr>
                <w:rFonts w:ascii="Angsana New" w:hAnsi="Angsana New"/>
                <w:sz w:val="28"/>
                <w:szCs w:val="28"/>
              </w:rPr>
              <w:t>loss</w:t>
            </w:r>
            <w:r w:rsidRPr="00EA5E36">
              <w:rPr>
                <w:rFonts w:ascii="Angsana New" w:hAnsi="Angsana New"/>
                <w:sz w:val="28"/>
                <w:szCs w:val="28"/>
                <w:cs/>
              </w:rPr>
              <w:t xml:space="preserve">) </w:t>
            </w:r>
            <w:r w:rsidRPr="00EA5E36">
              <w:rPr>
                <w:rFonts w:ascii="Angsana New" w:hAnsi="Angsana New"/>
                <w:sz w:val="28"/>
                <w:szCs w:val="28"/>
              </w:rPr>
              <w:t>on exchange rates</w:t>
            </w:r>
          </w:p>
        </w:tc>
        <w:tc>
          <w:tcPr>
            <w:tcW w:w="1134" w:type="dxa"/>
            <w:shd w:val="clear" w:color="auto" w:fill="auto"/>
            <w:vAlign w:val="bottom"/>
          </w:tcPr>
          <w:p w14:paraId="770AE635" w14:textId="77777777" w:rsidR="00207F40" w:rsidRPr="00EA5E36" w:rsidRDefault="00207F40" w:rsidP="00207F40">
            <w:pPr>
              <w:spacing w:line="340" w:lineRule="exact"/>
              <w:ind w:left="74" w:right="-72"/>
              <w:jc w:val="right"/>
              <w:rPr>
                <w:rFonts w:ascii="Angsana New" w:eastAsia="Arial Unicode MS" w:hAnsi="Angsana New"/>
                <w:sz w:val="28"/>
                <w:szCs w:val="28"/>
                <w:cs/>
              </w:rPr>
            </w:pPr>
          </w:p>
        </w:tc>
        <w:tc>
          <w:tcPr>
            <w:tcW w:w="283" w:type="dxa"/>
          </w:tcPr>
          <w:p w14:paraId="782E6E98" w14:textId="77777777" w:rsidR="00207F40" w:rsidRPr="00EA5E36" w:rsidRDefault="00207F40" w:rsidP="00207F40">
            <w:pPr>
              <w:spacing w:line="340" w:lineRule="exact"/>
              <w:ind w:left="74" w:right="-72"/>
              <w:jc w:val="right"/>
              <w:rPr>
                <w:rFonts w:ascii="Angsana New" w:eastAsia="Arial Unicode MS" w:hAnsi="Angsana New"/>
                <w:sz w:val="28"/>
                <w:szCs w:val="28"/>
              </w:rPr>
            </w:pPr>
          </w:p>
        </w:tc>
        <w:tc>
          <w:tcPr>
            <w:tcW w:w="1136" w:type="dxa"/>
            <w:shd w:val="clear" w:color="auto" w:fill="auto"/>
            <w:vAlign w:val="bottom"/>
          </w:tcPr>
          <w:p w14:paraId="2855BA6D" w14:textId="77777777" w:rsidR="00207F40" w:rsidRPr="00EA5E36" w:rsidRDefault="00207F40" w:rsidP="00207F40">
            <w:pPr>
              <w:spacing w:line="340" w:lineRule="exact"/>
              <w:ind w:left="74" w:right="-72"/>
              <w:jc w:val="right"/>
              <w:rPr>
                <w:rFonts w:ascii="Angsana New" w:eastAsia="Arial Unicode MS" w:hAnsi="Angsana New"/>
                <w:sz w:val="28"/>
                <w:szCs w:val="28"/>
              </w:rPr>
            </w:pPr>
          </w:p>
        </w:tc>
        <w:tc>
          <w:tcPr>
            <w:tcW w:w="282" w:type="dxa"/>
          </w:tcPr>
          <w:p w14:paraId="7BDDAF27" w14:textId="77777777" w:rsidR="00207F40" w:rsidRPr="00EA5E36" w:rsidRDefault="00207F40" w:rsidP="00207F40">
            <w:pPr>
              <w:spacing w:line="340" w:lineRule="exact"/>
              <w:ind w:left="74" w:right="-72"/>
              <w:jc w:val="right"/>
              <w:rPr>
                <w:rFonts w:ascii="Angsana New" w:eastAsia="Arial Unicode MS" w:hAnsi="Angsana New"/>
                <w:sz w:val="28"/>
                <w:szCs w:val="28"/>
              </w:rPr>
            </w:pPr>
          </w:p>
        </w:tc>
        <w:tc>
          <w:tcPr>
            <w:tcW w:w="1045" w:type="dxa"/>
            <w:shd w:val="clear" w:color="auto" w:fill="auto"/>
          </w:tcPr>
          <w:p w14:paraId="029556EB" w14:textId="77777777" w:rsidR="00207F40" w:rsidRPr="00EA5E36" w:rsidRDefault="00207F40" w:rsidP="00207F40">
            <w:pPr>
              <w:spacing w:line="340" w:lineRule="exact"/>
              <w:ind w:left="74" w:right="-72"/>
              <w:jc w:val="right"/>
              <w:rPr>
                <w:rFonts w:ascii="Angsana New" w:eastAsia="Arial Unicode MS" w:hAnsi="Angsana New"/>
                <w:sz w:val="28"/>
                <w:szCs w:val="28"/>
              </w:rPr>
            </w:pPr>
          </w:p>
        </w:tc>
        <w:tc>
          <w:tcPr>
            <w:tcW w:w="236" w:type="dxa"/>
          </w:tcPr>
          <w:p w14:paraId="363430A4" w14:textId="77777777" w:rsidR="00207F40" w:rsidRPr="00EA5E36" w:rsidRDefault="00207F40" w:rsidP="00207F40">
            <w:pPr>
              <w:spacing w:line="340" w:lineRule="exact"/>
              <w:ind w:left="74" w:right="-72"/>
              <w:jc w:val="right"/>
              <w:rPr>
                <w:rFonts w:ascii="Angsana New" w:eastAsia="Arial Unicode MS" w:hAnsi="Angsana New"/>
                <w:sz w:val="28"/>
                <w:szCs w:val="28"/>
              </w:rPr>
            </w:pPr>
          </w:p>
        </w:tc>
        <w:tc>
          <w:tcPr>
            <w:tcW w:w="1129" w:type="dxa"/>
            <w:shd w:val="clear" w:color="auto" w:fill="auto"/>
          </w:tcPr>
          <w:p w14:paraId="0B3AD10F" w14:textId="77777777" w:rsidR="00207F40" w:rsidRPr="00EA5E36" w:rsidRDefault="00207F40" w:rsidP="00207F40">
            <w:pPr>
              <w:spacing w:line="340" w:lineRule="exact"/>
              <w:ind w:left="-253" w:right="181" w:hanging="142"/>
              <w:jc w:val="right"/>
              <w:rPr>
                <w:rFonts w:ascii="Angsana New" w:eastAsia="MS Mincho" w:hAnsi="Angsana New"/>
                <w:sz w:val="28"/>
                <w:szCs w:val="28"/>
              </w:rPr>
            </w:pPr>
          </w:p>
        </w:tc>
      </w:tr>
      <w:tr w:rsidR="00207F40" w:rsidRPr="00EA5E36" w14:paraId="0C46E055" w14:textId="77777777" w:rsidTr="007D058F">
        <w:tc>
          <w:tcPr>
            <w:tcW w:w="3260" w:type="dxa"/>
            <w:shd w:val="clear" w:color="auto" w:fill="auto"/>
          </w:tcPr>
          <w:p w14:paraId="56699D39" w14:textId="1017541E" w:rsidR="00207F40" w:rsidRPr="00EA5E36" w:rsidRDefault="00207F40" w:rsidP="00207F40">
            <w:pPr>
              <w:spacing w:line="340" w:lineRule="exact"/>
              <w:ind w:left="-108"/>
              <w:rPr>
                <w:rFonts w:ascii="Angsana New" w:eastAsia="Arial Unicode MS" w:hAnsi="Angsana New"/>
                <w:snapToGrid w:val="0"/>
                <w:sz w:val="28"/>
                <w:szCs w:val="28"/>
                <w:cs/>
                <w:lang w:eastAsia="th-TH"/>
              </w:rPr>
            </w:pPr>
            <w:r w:rsidRPr="00EA5E36">
              <w:rPr>
                <w:rFonts w:ascii="Angsana New" w:hAnsi="Angsana New"/>
                <w:sz w:val="28"/>
                <w:szCs w:val="28"/>
                <w:cs/>
              </w:rPr>
              <w:t xml:space="preserve">    - </w:t>
            </w:r>
            <w:r w:rsidRPr="00EA5E36">
              <w:rPr>
                <w:rFonts w:ascii="Angsana New" w:hAnsi="Angsana New"/>
                <w:sz w:val="28"/>
                <w:szCs w:val="28"/>
              </w:rPr>
              <w:t>Income</w:t>
            </w:r>
          </w:p>
        </w:tc>
        <w:tc>
          <w:tcPr>
            <w:tcW w:w="1134" w:type="dxa"/>
            <w:shd w:val="clear" w:color="auto" w:fill="auto"/>
            <w:vAlign w:val="bottom"/>
          </w:tcPr>
          <w:p w14:paraId="2CC171AB" w14:textId="44FD15B6" w:rsidR="00207F40" w:rsidRPr="00EA5E36" w:rsidRDefault="00207F40" w:rsidP="005B0A81">
            <w:pPr>
              <w:spacing w:line="340" w:lineRule="exact"/>
              <w:ind w:left="-391" w:right="179"/>
              <w:jc w:val="right"/>
              <w:rPr>
                <w:rFonts w:ascii="Angsana New" w:eastAsia="Arial Unicode MS" w:hAnsi="Angsana New"/>
                <w:sz w:val="28"/>
                <w:szCs w:val="28"/>
              </w:rPr>
            </w:pPr>
            <w:r>
              <w:rPr>
                <w:rFonts w:asciiTheme="majorBidi" w:eastAsia="Arial Unicode MS" w:hAnsiTheme="majorBidi"/>
                <w:sz w:val="26"/>
                <w:szCs w:val="26"/>
                <w:cs/>
              </w:rPr>
              <w:t>-</w:t>
            </w:r>
          </w:p>
        </w:tc>
        <w:tc>
          <w:tcPr>
            <w:tcW w:w="283" w:type="dxa"/>
          </w:tcPr>
          <w:p w14:paraId="14327E6C" w14:textId="77777777" w:rsidR="00207F40" w:rsidRPr="00EA5E36" w:rsidRDefault="00207F40" w:rsidP="00207F40">
            <w:pPr>
              <w:spacing w:line="340" w:lineRule="exact"/>
              <w:ind w:left="74" w:right="-72"/>
              <w:jc w:val="right"/>
              <w:rPr>
                <w:rFonts w:ascii="Angsana New" w:eastAsia="Arial Unicode MS" w:hAnsi="Angsana New"/>
                <w:sz w:val="28"/>
                <w:szCs w:val="28"/>
                <w:cs/>
              </w:rPr>
            </w:pPr>
          </w:p>
        </w:tc>
        <w:tc>
          <w:tcPr>
            <w:tcW w:w="1136" w:type="dxa"/>
            <w:shd w:val="clear" w:color="auto" w:fill="auto"/>
            <w:vAlign w:val="bottom"/>
          </w:tcPr>
          <w:p w14:paraId="7028ABC8" w14:textId="1CCBBAB6" w:rsidR="00207F40" w:rsidRPr="00EA5E36" w:rsidRDefault="00207F40" w:rsidP="00207F40">
            <w:pPr>
              <w:spacing w:line="340" w:lineRule="exact"/>
              <w:ind w:left="74"/>
              <w:jc w:val="right"/>
              <w:rPr>
                <w:rFonts w:ascii="Angsana New" w:eastAsia="Arial Unicode MS" w:hAnsi="Angsana New"/>
                <w:sz w:val="28"/>
                <w:szCs w:val="28"/>
              </w:rPr>
            </w:pPr>
            <w:r w:rsidRPr="00146F9D">
              <w:rPr>
                <w:rFonts w:asciiTheme="majorBidi" w:eastAsia="MS Mincho" w:hAnsiTheme="majorBidi" w:cstheme="majorBidi"/>
                <w:sz w:val="26"/>
                <w:szCs w:val="26"/>
              </w:rPr>
              <w:t>849</w:t>
            </w:r>
          </w:p>
        </w:tc>
        <w:tc>
          <w:tcPr>
            <w:tcW w:w="282" w:type="dxa"/>
          </w:tcPr>
          <w:p w14:paraId="6352FA7C" w14:textId="77777777" w:rsidR="00207F40" w:rsidRPr="00EA5E36" w:rsidRDefault="00207F40" w:rsidP="00207F40">
            <w:pPr>
              <w:spacing w:line="340" w:lineRule="exact"/>
              <w:ind w:left="-157" w:right="-72" w:firstLine="231"/>
              <w:jc w:val="right"/>
              <w:rPr>
                <w:rFonts w:ascii="Angsana New" w:eastAsia="Arial Unicode MS" w:hAnsi="Angsana New"/>
                <w:sz w:val="28"/>
                <w:szCs w:val="28"/>
                <w:lang w:val="en-GB"/>
              </w:rPr>
            </w:pPr>
          </w:p>
        </w:tc>
        <w:tc>
          <w:tcPr>
            <w:tcW w:w="1045" w:type="dxa"/>
            <w:shd w:val="clear" w:color="auto" w:fill="auto"/>
            <w:vAlign w:val="bottom"/>
          </w:tcPr>
          <w:p w14:paraId="0160575E" w14:textId="4EC69A6E" w:rsidR="00207F40" w:rsidRPr="00EA5E36" w:rsidRDefault="00207F40" w:rsidP="005B0A81">
            <w:pPr>
              <w:spacing w:line="340" w:lineRule="exact"/>
              <w:ind w:left="74"/>
              <w:jc w:val="right"/>
              <w:rPr>
                <w:rFonts w:ascii="Angsana New" w:eastAsia="MS Mincho" w:hAnsi="Angsana New"/>
                <w:sz w:val="28"/>
                <w:szCs w:val="28"/>
              </w:rPr>
            </w:pPr>
            <w:r w:rsidRPr="000D4104">
              <w:rPr>
                <w:rFonts w:asciiTheme="majorBidi" w:eastAsia="Arial Unicode MS" w:hAnsiTheme="majorBidi" w:cstheme="majorBidi"/>
                <w:sz w:val="26"/>
                <w:szCs w:val="26"/>
              </w:rPr>
              <w:t>473</w:t>
            </w:r>
          </w:p>
        </w:tc>
        <w:tc>
          <w:tcPr>
            <w:tcW w:w="236" w:type="dxa"/>
          </w:tcPr>
          <w:p w14:paraId="68046F56" w14:textId="77777777" w:rsidR="00207F40" w:rsidRPr="00EA5E36" w:rsidRDefault="00207F40" w:rsidP="00207F40">
            <w:pPr>
              <w:spacing w:line="340" w:lineRule="exact"/>
              <w:ind w:left="74" w:right="-72"/>
              <w:jc w:val="right"/>
              <w:rPr>
                <w:rFonts w:ascii="Angsana New" w:eastAsia="Arial Unicode MS" w:hAnsi="Angsana New"/>
                <w:sz w:val="28"/>
                <w:szCs w:val="28"/>
                <w:cs/>
              </w:rPr>
            </w:pPr>
          </w:p>
        </w:tc>
        <w:tc>
          <w:tcPr>
            <w:tcW w:w="1129" w:type="dxa"/>
            <w:shd w:val="clear" w:color="auto" w:fill="auto"/>
            <w:vAlign w:val="bottom"/>
          </w:tcPr>
          <w:p w14:paraId="0D302D4F" w14:textId="2DA54592" w:rsidR="00207F40" w:rsidRPr="00EA5E36" w:rsidRDefault="00207F40" w:rsidP="00207F40">
            <w:pPr>
              <w:spacing w:line="340" w:lineRule="exact"/>
              <w:ind w:left="-253" w:right="181" w:hanging="142"/>
              <w:jc w:val="right"/>
              <w:rPr>
                <w:rFonts w:ascii="Angsana New" w:eastAsia="MS Mincho" w:hAnsi="Angsana New"/>
                <w:sz w:val="28"/>
                <w:szCs w:val="28"/>
              </w:rPr>
            </w:pPr>
            <w:r w:rsidRPr="000D4104">
              <w:rPr>
                <w:rFonts w:asciiTheme="majorBidi" w:eastAsia="MS Mincho" w:hAnsiTheme="majorBidi"/>
                <w:sz w:val="26"/>
                <w:szCs w:val="26"/>
                <w:cs/>
              </w:rPr>
              <w:t>-</w:t>
            </w:r>
          </w:p>
        </w:tc>
      </w:tr>
      <w:tr w:rsidR="00207F40" w:rsidRPr="00EA5E36" w14:paraId="1AAC9F96" w14:textId="77777777" w:rsidTr="00021DBC">
        <w:tc>
          <w:tcPr>
            <w:tcW w:w="3260" w:type="dxa"/>
            <w:shd w:val="clear" w:color="auto" w:fill="auto"/>
          </w:tcPr>
          <w:p w14:paraId="1618CBF0" w14:textId="77777777" w:rsidR="00207F40" w:rsidRPr="00EA5E36" w:rsidRDefault="00207F40" w:rsidP="00207F40">
            <w:pPr>
              <w:spacing w:line="340" w:lineRule="exact"/>
              <w:ind w:left="-108"/>
              <w:rPr>
                <w:rFonts w:ascii="Angsana New" w:eastAsia="Arial Unicode MS" w:hAnsi="Angsana New"/>
                <w:snapToGrid w:val="0"/>
                <w:sz w:val="28"/>
                <w:szCs w:val="28"/>
                <w:cs/>
                <w:lang w:eastAsia="th-TH"/>
              </w:rPr>
            </w:pPr>
            <w:r w:rsidRPr="00EA5E36">
              <w:rPr>
                <w:rFonts w:ascii="Angsana New" w:hAnsi="Angsana New"/>
                <w:sz w:val="28"/>
                <w:szCs w:val="28"/>
                <w:cs/>
              </w:rPr>
              <w:t xml:space="preserve">    - </w:t>
            </w:r>
            <w:r w:rsidRPr="00EA5E36">
              <w:rPr>
                <w:rFonts w:ascii="Angsana New" w:hAnsi="Angsana New"/>
                <w:sz w:val="28"/>
                <w:szCs w:val="28"/>
              </w:rPr>
              <w:t>administrative expense</w:t>
            </w:r>
          </w:p>
        </w:tc>
        <w:tc>
          <w:tcPr>
            <w:tcW w:w="1134" w:type="dxa"/>
            <w:tcBorders>
              <w:bottom w:val="single" w:sz="6" w:space="0" w:color="auto"/>
            </w:tcBorders>
            <w:shd w:val="clear" w:color="auto" w:fill="auto"/>
            <w:vAlign w:val="bottom"/>
          </w:tcPr>
          <w:p w14:paraId="50546C5C" w14:textId="386ABDB8" w:rsidR="00207F40" w:rsidRPr="00EA5E36" w:rsidRDefault="00207F40" w:rsidP="00207F40">
            <w:pPr>
              <w:spacing w:line="340" w:lineRule="exact"/>
              <w:ind w:left="74" w:right="-72"/>
              <w:jc w:val="right"/>
              <w:rPr>
                <w:rFonts w:ascii="Angsana New" w:eastAsia="Arial Unicode MS" w:hAnsi="Angsana New"/>
                <w:sz w:val="28"/>
                <w:szCs w:val="28"/>
                <w:cs/>
              </w:rPr>
            </w:pPr>
            <w:r>
              <w:rPr>
                <w:rFonts w:asciiTheme="majorBidi" w:eastAsia="Arial Unicode MS" w:hAnsiTheme="majorBidi"/>
                <w:sz w:val="26"/>
                <w:szCs w:val="26"/>
                <w:cs/>
              </w:rPr>
              <w:t>(</w:t>
            </w:r>
            <w:r>
              <w:rPr>
                <w:rFonts w:asciiTheme="majorBidi" w:eastAsia="Arial Unicode MS" w:hAnsiTheme="majorBidi" w:cstheme="majorBidi"/>
                <w:sz w:val="26"/>
                <w:szCs w:val="26"/>
              </w:rPr>
              <w:t>396</w:t>
            </w:r>
            <w:r>
              <w:rPr>
                <w:rFonts w:asciiTheme="majorBidi" w:eastAsia="Arial Unicode MS" w:hAnsiTheme="majorBidi"/>
                <w:sz w:val="26"/>
                <w:szCs w:val="26"/>
                <w:cs/>
              </w:rPr>
              <w:t>)</w:t>
            </w:r>
          </w:p>
        </w:tc>
        <w:tc>
          <w:tcPr>
            <w:tcW w:w="283" w:type="dxa"/>
          </w:tcPr>
          <w:p w14:paraId="51CDEBC6" w14:textId="77777777" w:rsidR="00207F40" w:rsidRPr="00EA5E36" w:rsidRDefault="00207F40" w:rsidP="00207F40">
            <w:pPr>
              <w:spacing w:line="340" w:lineRule="exact"/>
              <w:ind w:left="74" w:right="-72"/>
              <w:jc w:val="right"/>
              <w:rPr>
                <w:rFonts w:ascii="Angsana New" w:eastAsia="Arial Unicode MS" w:hAnsi="Angsana New"/>
                <w:sz w:val="28"/>
                <w:szCs w:val="28"/>
                <w:cs/>
              </w:rPr>
            </w:pPr>
          </w:p>
        </w:tc>
        <w:tc>
          <w:tcPr>
            <w:tcW w:w="1136" w:type="dxa"/>
            <w:tcBorders>
              <w:bottom w:val="single" w:sz="6" w:space="0" w:color="auto"/>
            </w:tcBorders>
            <w:shd w:val="clear" w:color="auto" w:fill="auto"/>
            <w:vAlign w:val="bottom"/>
          </w:tcPr>
          <w:p w14:paraId="63DAE96A" w14:textId="12169034" w:rsidR="00207F40" w:rsidRPr="00EA5E36" w:rsidRDefault="00207F40" w:rsidP="00207F40">
            <w:pPr>
              <w:spacing w:line="340" w:lineRule="exact"/>
              <w:ind w:left="74" w:right="-72"/>
              <w:jc w:val="right"/>
              <w:rPr>
                <w:rFonts w:ascii="Angsana New" w:eastAsia="MS Mincho" w:hAnsi="Angsana New"/>
                <w:sz w:val="28"/>
                <w:szCs w:val="28"/>
              </w:rPr>
            </w:pPr>
            <w:r w:rsidRPr="000D4104">
              <w:rPr>
                <w:rFonts w:asciiTheme="majorBidi" w:eastAsia="Arial Unicode MS" w:hAnsiTheme="majorBidi"/>
                <w:sz w:val="26"/>
                <w:szCs w:val="26"/>
                <w:cs/>
              </w:rPr>
              <w:t>(</w:t>
            </w:r>
            <w:r w:rsidRPr="000D4104">
              <w:rPr>
                <w:rFonts w:asciiTheme="majorBidi" w:eastAsia="Arial Unicode MS" w:hAnsiTheme="majorBidi" w:cstheme="majorBidi"/>
                <w:sz w:val="26"/>
                <w:szCs w:val="26"/>
              </w:rPr>
              <w:t>5</w:t>
            </w:r>
            <w:r w:rsidRPr="000D4104">
              <w:rPr>
                <w:rFonts w:asciiTheme="majorBidi" w:eastAsia="Arial Unicode MS" w:hAnsiTheme="majorBidi"/>
                <w:sz w:val="26"/>
                <w:szCs w:val="26"/>
                <w:cs/>
              </w:rPr>
              <w:t>)</w:t>
            </w:r>
          </w:p>
        </w:tc>
        <w:tc>
          <w:tcPr>
            <w:tcW w:w="282" w:type="dxa"/>
          </w:tcPr>
          <w:p w14:paraId="60396338" w14:textId="77777777" w:rsidR="00207F40" w:rsidRPr="00EA5E36" w:rsidRDefault="00207F40" w:rsidP="00207F40">
            <w:pPr>
              <w:spacing w:line="340" w:lineRule="exact"/>
              <w:ind w:left="74" w:right="-72"/>
              <w:jc w:val="right"/>
              <w:rPr>
                <w:rFonts w:ascii="Angsana New" w:eastAsia="Arial Unicode MS" w:hAnsi="Angsana New"/>
                <w:sz w:val="28"/>
                <w:szCs w:val="28"/>
                <w:cs/>
              </w:rPr>
            </w:pPr>
          </w:p>
        </w:tc>
        <w:tc>
          <w:tcPr>
            <w:tcW w:w="1045" w:type="dxa"/>
            <w:tcBorders>
              <w:bottom w:val="single" w:sz="6" w:space="0" w:color="auto"/>
            </w:tcBorders>
            <w:shd w:val="clear" w:color="auto" w:fill="auto"/>
            <w:vAlign w:val="bottom"/>
          </w:tcPr>
          <w:p w14:paraId="14A041C6" w14:textId="06A6C8AD" w:rsidR="00207F40" w:rsidRPr="005B0A81" w:rsidRDefault="00207F40" w:rsidP="005B0A81">
            <w:pPr>
              <w:spacing w:line="340" w:lineRule="exact"/>
              <w:ind w:left="-391" w:right="179"/>
              <w:jc w:val="right"/>
              <w:rPr>
                <w:rFonts w:asciiTheme="majorBidi" w:eastAsia="Arial Unicode MS" w:hAnsiTheme="majorBidi" w:cstheme="majorBidi"/>
                <w:sz w:val="26"/>
                <w:szCs w:val="26"/>
              </w:rPr>
            </w:pPr>
            <w:r w:rsidRPr="005B0A81">
              <w:rPr>
                <w:rFonts w:asciiTheme="majorBidi" w:eastAsia="Arial Unicode MS" w:hAnsiTheme="majorBidi"/>
                <w:sz w:val="26"/>
                <w:szCs w:val="26"/>
                <w:cs/>
              </w:rPr>
              <w:t>-</w:t>
            </w:r>
          </w:p>
        </w:tc>
        <w:tc>
          <w:tcPr>
            <w:tcW w:w="236" w:type="dxa"/>
          </w:tcPr>
          <w:p w14:paraId="63080804" w14:textId="77777777" w:rsidR="00207F40" w:rsidRPr="00EA5E36" w:rsidRDefault="00207F40" w:rsidP="00207F40">
            <w:pPr>
              <w:spacing w:line="340" w:lineRule="exact"/>
              <w:ind w:left="74" w:right="-72"/>
              <w:jc w:val="right"/>
              <w:rPr>
                <w:rFonts w:ascii="Angsana New" w:eastAsia="Arial Unicode MS" w:hAnsi="Angsana New"/>
                <w:sz w:val="28"/>
                <w:szCs w:val="28"/>
                <w:cs/>
              </w:rPr>
            </w:pPr>
          </w:p>
        </w:tc>
        <w:tc>
          <w:tcPr>
            <w:tcW w:w="1129" w:type="dxa"/>
            <w:tcBorders>
              <w:bottom w:val="single" w:sz="6" w:space="0" w:color="auto"/>
            </w:tcBorders>
            <w:shd w:val="clear" w:color="auto" w:fill="auto"/>
            <w:vAlign w:val="bottom"/>
          </w:tcPr>
          <w:p w14:paraId="46287F68" w14:textId="46628AFD" w:rsidR="00207F40" w:rsidRPr="00EA5E36" w:rsidRDefault="00207F40" w:rsidP="00207F40">
            <w:pPr>
              <w:spacing w:line="340" w:lineRule="exact"/>
              <w:ind w:left="74" w:right="-72"/>
              <w:jc w:val="right"/>
              <w:rPr>
                <w:rFonts w:asciiTheme="majorBidi" w:eastAsia="Arial Unicode MS" w:hAnsiTheme="majorBidi" w:cstheme="majorBidi"/>
                <w:sz w:val="28"/>
                <w:szCs w:val="28"/>
              </w:rPr>
            </w:pPr>
            <w:r w:rsidRPr="000D4104">
              <w:rPr>
                <w:rFonts w:asciiTheme="majorBidi" w:eastAsia="Arial Unicode MS" w:hAnsiTheme="majorBidi"/>
                <w:sz w:val="26"/>
                <w:szCs w:val="26"/>
                <w:cs/>
              </w:rPr>
              <w:t>(</w:t>
            </w:r>
            <w:r w:rsidRPr="000D4104">
              <w:rPr>
                <w:rFonts w:asciiTheme="majorBidi" w:eastAsia="Arial Unicode MS" w:hAnsiTheme="majorBidi" w:cstheme="majorBidi"/>
                <w:sz w:val="26"/>
                <w:szCs w:val="26"/>
              </w:rPr>
              <w:t>55</w:t>
            </w:r>
            <w:r w:rsidRPr="000D4104">
              <w:rPr>
                <w:rFonts w:asciiTheme="majorBidi" w:eastAsia="Arial Unicode MS" w:hAnsiTheme="majorBidi"/>
                <w:sz w:val="26"/>
                <w:szCs w:val="26"/>
                <w:cs/>
              </w:rPr>
              <w:t>)</w:t>
            </w:r>
          </w:p>
        </w:tc>
      </w:tr>
      <w:tr w:rsidR="00207F40" w:rsidRPr="00EA5E36" w14:paraId="67D2DAF5" w14:textId="77777777" w:rsidTr="00021DBC">
        <w:tc>
          <w:tcPr>
            <w:tcW w:w="3260" w:type="dxa"/>
            <w:shd w:val="clear" w:color="auto" w:fill="auto"/>
            <w:vAlign w:val="bottom"/>
          </w:tcPr>
          <w:p w14:paraId="6B72F90F" w14:textId="77777777" w:rsidR="00207F40" w:rsidRPr="00EA5E36" w:rsidRDefault="00207F40" w:rsidP="00207F40">
            <w:pPr>
              <w:spacing w:line="340" w:lineRule="exact"/>
              <w:ind w:left="33" w:hanging="141"/>
              <w:rPr>
                <w:rFonts w:ascii="Angsana New" w:eastAsia="Arial Unicode MS" w:hAnsi="Angsana New"/>
                <w:snapToGrid w:val="0"/>
                <w:sz w:val="28"/>
                <w:szCs w:val="28"/>
                <w:lang w:eastAsia="th-TH"/>
              </w:rPr>
            </w:pPr>
            <w:r w:rsidRPr="00EA5E36">
              <w:rPr>
                <w:rFonts w:ascii="Angsana New" w:eastAsia="Arial Unicode MS" w:hAnsi="Angsana New"/>
                <w:snapToGrid w:val="0"/>
                <w:sz w:val="28"/>
                <w:szCs w:val="28"/>
                <w:lang w:eastAsia="th-TH"/>
              </w:rPr>
              <w:t xml:space="preserve">Total net gain </w:t>
            </w:r>
            <w:r w:rsidRPr="00EA5E36">
              <w:rPr>
                <w:rFonts w:ascii="Angsana New" w:eastAsia="Arial Unicode MS" w:hAnsi="Angsana New"/>
                <w:snapToGrid w:val="0"/>
                <w:sz w:val="28"/>
                <w:szCs w:val="28"/>
                <w:cs/>
                <w:lang w:eastAsia="th-TH"/>
              </w:rPr>
              <w:t>(</w:t>
            </w:r>
            <w:r w:rsidRPr="00EA5E36">
              <w:rPr>
                <w:rFonts w:ascii="Angsana New" w:eastAsia="Arial Unicode MS" w:hAnsi="Angsana New"/>
                <w:snapToGrid w:val="0"/>
                <w:sz w:val="28"/>
                <w:szCs w:val="28"/>
                <w:lang w:eastAsia="th-TH"/>
              </w:rPr>
              <w:t>loss</w:t>
            </w:r>
            <w:r w:rsidRPr="00EA5E36">
              <w:rPr>
                <w:rFonts w:ascii="Angsana New" w:eastAsia="Arial Unicode MS" w:hAnsi="Angsana New"/>
                <w:snapToGrid w:val="0"/>
                <w:sz w:val="28"/>
                <w:szCs w:val="28"/>
                <w:cs/>
                <w:lang w:eastAsia="th-TH"/>
              </w:rPr>
              <w:t xml:space="preserve">) </w:t>
            </w:r>
            <w:r w:rsidRPr="00EA5E36">
              <w:rPr>
                <w:rFonts w:ascii="Angsana New" w:eastAsia="Arial Unicode MS" w:hAnsi="Angsana New"/>
                <w:snapToGrid w:val="0"/>
                <w:sz w:val="28"/>
                <w:szCs w:val="28"/>
                <w:lang w:eastAsia="th-TH"/>
              </w:rPr>
              <w:t>on exchange rate recognized in profit before income tax</w:t>
            </w:r>
          </w:p>
        </w:tc>
        <w:tc>
          <w:tcPr>
            <w:tcW w:w="1134" w:type="dxa"/>
            <w:tcBorders>
              <w:top w:val="single" w:sz="6" w:space="0" w:color="auto"/>
              <w:bottom w:val="double" w:sz="6" w:space="0" w:color="auto"/>
            </w:tcBorders>
            <w:shd w:val="clear" w:color="auto" w:fill="auto"/>
            <w:vAlign w:val="bottom"/>
          </w:tcPr>
          <w:p w14:paraId="34C99DCD" w14:textId="4D7AE406" w:rsidR="00207F40" w:rsidRPr="00EA5E36" w:rsidRDefault="00207F40" w:rsidP="005B0A81">
            <w:pPr>
              <w:spacing w:line="340" w:lineRule="exact"/>
              <w:ind w:left="74" w:right="-72"/>
              <w:jc w:val="right"/>
              <w:rPr>
                <w:rFonts w:asciiTheme="majorBidi" w:eastAsia="Arial Unicode MS" w:hAnsiTheme="majorBidi" w:cstheme="majorBidi"/>
                <w:sz w:val="28"/>
                <w:szCs w:val="28"/>
              </w:rPr>
            </w:pPr>
            <w:r w:rsidRPr="00D12F46">
              <w:rPr>
                <w:rFonts w:asciiTheme="majorBidi" w:eastAsia="Arial Unicode MS" w:hAnsiTheme="majorBidi"/>
                <w:sz w:val="26"/>
                <w:szCs w:val="26"/>
                <w:cs/>
              </w:rPr>
              <w:t>(</w:t>
            </w:r>
            <w:r w:rsidRPr="00D12F46">
              <w:rPr>
                <w:rFonts w:asciiTheme="majorBidi" w:eastAsia="Arial Unicode MS" w:hAnsiTheme="majorBidi" w:cstheme="majorBidi"/>
                <w:sz w:val="26"/>
                <w:szCs w:val="26"/>
              </w:rPr>
              <w:t>23</w:t>
            </w:r>
            <w:r w:rsidRPr="00D12F46">
              <w:rPr>
                <w:rFonts w:asciiTheme="majorBidi" w:eastAsia="Arial Unicode MS" w:hAnsiTheme="majorBidi"/>
                <w:sz w:val="26"/>
                <w:szCs w:val="26"/>
                <w:cs/>
              </w:rPr>
              <w:t>)</w:t>
            </w:r>
          </w:p>
        </w:tc>
        <w:tc>
          <w:tcPr>
            <w:tcW w:w="283" w:type="dxa"/>
            <w:vAlign w:val="bottom"/>
          </w:tcPr>
          <w:p w14:paraId="35B783EF" w14:textId="77777777" w:rsidR="00207F40" w:rsidRPr="00EA5E36" w:rsidRDefault="00207F40" w:rsidP="00207F40">
            <w:pPr>
              <w:spacing w:line="340" w:lineRule="exact"/>
              <w:ind w:left="74" w:right="-72"/>
              <w:jc w:val="right"/>
              <w:rPr>
                <w:rFonts w:ascii="Angsana New" w:hAnsi="Angsana New"/>
                <w:sz w:val="28"/>
                <w:szCs w:val="28"/>
                <w:lang w:val="en-GB"/>
              </w:rPr>
            </w:pPr>
          </w:p>
        </w:tc>
        <w:tc>
          <w:tcPr>
            <w:tcW w:w="1136" w:type="dxa"/>
            <w:tcBorders>
              <w:top w:val="single" w:sz="6" w:space="0" w:color="auto"/>
              <w:bottom w:val="double" w:sz="6" w:space="0" w:color="auto"/>
            </w:tcBorders>
            <w:shd w:val="clear" w:color="auto" w:fill="auto"/>
            <w:vAlign w:val="bottom"/>
          </w:tcPr>
          <w:p w14:paraId="5C4D4615" w14:textId="28DE2D24" w:rsidR="00207F40" w:rsidRPr="00EA5E36" w:rsidRDefault="00207F40" w:rsidP="005B0A81">
            <w:pPr>
              <w:spacing w:line="340" w:lineRule="exact"/>
              <w:ind w:left="74"/>
              <w:jc w:val="right"/>
              <w:rPr>
                <w:rFonts w:ascii="Angsana New" w:eastAsia="Arial Unicode MS" w:hAnsi="Angsana New"/>
                <w:sz w:val="28"/>
                <w:szCs w:val="28"/>
              </w:rPr>
            </w:pPr>
            <w:r w:rsidRPr="005B0A81">
              <w:rPr>
                <w:rFonts w:asciiTheme="majorBidi" w:eastAsia="MS Mincho" w:hAnsiTheme="majorBidi" w:cstheme="majorBidi"/>
                <w:sz w:val="26"/>
                <w:szCs w:val="26"/>
              </w:rPr>
              <w:t>981</w:t>
            </w:r>
          </w:p>
        </w:tc>
        <w:tc>
          <w:tcPr>
            <w:tcW w:w="282" w:type="dxa"/>
            <w:vAlign w:val="bottom"/>
          </w:tcPr>
          <w:p w14:paraId="1B8680CD" w14:textId="77777777" w:rsidR="00207F40" w:rsidRPr="00EA5E36" w:rsidRDefault="00207F40" w:rsidP="00207F40">
            <w:pPr>
              <w:spacing w:line="34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vAlign w:val="bottom"/>
          </w:tcPr>
          <w:p w14:paraId="58B0CFE2" w14:textId="6E7683D5" w:rsidR="00207F40" w:rsidRPr="00EA5E36" w:rsidRDefault="00207F40" w:rsidP="00207F40">
            <w:pPr>
              <w:spacing w:line="340" w:lineRule="exact"/>
              <w:ind w:left="74"/>
              <w:jc w:val="right"/>
              <w:rPr>
                <w:rFonts w:ascii="Angsana New" w:eastAsia="Arial Unicode MS" w:hAnsi="Angsana New"/>
                <w:sz w:val="28"/>
                <w:szCs w:val="28"/>
              </w:rPr>
            </w:pPr>
            <w:r w:rsidRPr="000D4104">
              <w:rPr>
                <w:rFonts w:asciiTheme="majorBidi" w:hAnsiTheme="majorBidi" w:cstheme="majorBidi"/>
                <w:sz w:val="26"/>
                <w:szCs w:val="26"/>
              </w:rPr>
              <w:t>831</w:t>
            </w:r>
          </w:p>
        </w:tc>
        <w:tc>
          <w:tcPr>
            <w:tcW w:w="236" w:type="dxa"/>
            <w:vAlign w:val="bottom"/>
          </w:tcPr>
          <w:p w14:paraId="1223F343" w14:textId="77777777" w:rsidR="00207F40" w:rsidRPr="00EA5E36" w:rsidRDefault="00207F40" w:rsidP="00207F40">
            <w:pPr>
              <w:spacing w:line="340" w:lineRule="exact"/>
              <w:ind w:left="74" w:right="-72"/>
              <w:jc w:val="right"/>
              <w:rPr>
                <w:rFonts w:ascii="Angsana New" w:hAnsi="Angsana New"/>
                <w:sz w:val="28"/>
                <w:szCs w:val="28"/>
                <w:lang w:val="en-GB"/>
              </w:rPr>
            </w:pPr>
          </w:p>
        </w:tc>
        <w:tc>
          <w:tcPr>
            <w:tcW w:w="1129" w:type="dxa"/>
            <w:tcBorders>
              <w:top w:val="single" w:sz="6" w:space="0" w:color="auto"/>
              <w:bottom w:val="double" w:sz="6" w:space="0" w:color="auto"/>
            </w:tcBorders>
            <w:shd w:val="clear" w:color="auto" w:fill="auto"/>
            <w:vAlign w:val="bottom"/>
          </w:tcPr>
          <w:p w14:paraId="1CB878D7" w14:textId="77777777" w:rsidR="00207F40" w:rsidRPr="000D4104" w:rsidRDefault="00207F40" w:rsidP="00207F40">
            <w:pPr>
              <w:spacing w:line="320" w:lineRule="exact"/>
              <w:ind w:right="57"/>
              <w:jc w:val="right"/>
              <w:rPr>
                <w:rFonts w:asciiTheme="majorBidi" w:hAnsiTheme="majorBidi" w:cstheme="majorBidi"/>
                <w:sz w:val="26"/>
                <w:szCs w:val="26"/>
              </w:rPr>
            </w:pPr>
          </w:p>
          <w:p w14:paraId="083802DF" w14:textId="6C009496" w:rsidR="00207F40" w:rsidRPr="00EA5E36" w:rsidRDefault="00207F40" w:rsidP="005B0A81">
            <w:pPr>
              <w:spacing w:line="340" w:lineRule="exact"/>
              <w:ind w:left="74"/>
              <w:jc w:val="right"/>
              <w:rPr>
                <w:rFonts w:asciiTheme="majorBidi" w:eastAsia="Arial Unicode MS" w:hAnsiTheme="majorBidi" w:cstheme="majorBidi"/>
                <w:sz w:val="28"/>
                <w:szCs w:val="28"/>
              </w:rPr>
            </w:pPr>
            <w:r w:rsidRPr="005B0A81">
              <w:rPr>
                <w:rFonts w:asciiTheme="majorBidi" w:eastAsia="Arial Unicode MS" w:hAnsiTheme="majorBidi" w:cstheme="majorBidi"/>
                <w:sz w:val="26"/>
                <w:szCs w:val="26"/>
              </w:rPr>
              <w:t>201</w:t>
            </w:r>
          </w:p>
        </w:tc>
      </w:tr>
    </w:tbl>
    <w:p w14:paraId="1F26E0D1" w14:textId="1465DF87" w:rsidR="00796E81" w:rsidRPr="002B5CEE" w:rsidRDefault="00796E81" w:rsidP="00040399">
      <w:pPr>
        <w:spacing w:line="380" w:lineRule="exact"/>
        <w:ind w:left="850"/>
        <w:jc w:val="thaiDistribute"/>
        <w:rPr>
          <w:rFonts w:ascii="Angsana New" w:hAnsi="Angsana New"/>
          <w:color w:val="FF0000"/>
          <w:sz w:val="32"/>
          <w:szCs w:val="32"/>
        </w:rPr>
      </w:pPr>
    </w:p>
    <w:p w14:paraId="318B7669" w14:textId="36866782" w:rsidR="00796E81" w:rsidRPr="00EA5E36" w:rsidRDefault="00796E81" w:rsidP="0030496A">
      <w:pPr>
        <w:spacing w:line="360" w:lineRule="exact"/>
        <w:ind w:left="851" w:hanging="567"/>
        <w:jc w:val="thaiDistribute"/>
        <w:rPr>
          <w:rFonts w:ascii="Angsana New" w:hAnsi="Angsana New"/>
          <w:spacing w:val="-4"/>
          <w:sz w:val="32"/>
          <w:szCs w:val="32"/>
          <w:cs/>
        </w:rPr>
      </w:pPr>
      <w:r w:rsidRPr="00EA5E36">
        <w:rPr>
          <w:rFonts w:ascii="Angsana New" w:hAnsi="Angsana New"/>
          <w:spacing w:val="-4"/>
          <w:sz w:val="32"/>
          <w:szCs w:val="32"/>
        </w:rPr>
        <w:t>3</w:t>
      </w:r>
      <w:r w:rsidR="00A2100A">
        <w:rPr>
          <w:rFonts w:ascii="Angsana New" w:hAnsi="Angsana New"/>
          <w:spacing w:val="-4"/>
          <w:sz w:val="32"/>
          <w:szCs w:val="32"/>
        </w:rPr>
        <w:t>8</w:t>
      </w:r>
      <w:r w:rsidRPr="00EA5E36">
        <w:rPr>
          <w:rFonts w:ascii="Angsana New" w:hAnsi="Angsana New"/>
          <w:spacing w:val="-4"/>
          <w:sz w:val="32"/>
          <w:szCs w:val="32"/>
          <w:cs/>
        </w:rPr>
        <w:t>.</w:t>
      </w:r>
      <w:r w:rsidRPr="00EA5E36">
        <w:rPr>
          <w:rFonts w:ascii="Angsana New" w:hAnsi="Angsana New"/>
          <w:spacing w:val="-4"/>
          <w:sz w:val="32"/>
          <w:szCs w:val="32"/>
        </w:rPr>
        <w:t>6</w:t>
      </w:r>
      <w:r w:rsidRPr="00EA5E36">
        <w:rPr>
          <w:rFonts w:ascii="Angsana New" w:hAnsi="Angsana New"/>
          <w:spacing w:val="-4"/>
          <w:sz w:val="32"/>
          <w:szCs w:val="32"/>
        </w:rPr>
        <w:tab/>
        <w:t>Liquidity risk</w:t>
      </w:r>
    </w:p>
    <w:p w14:paraId="4E4A74BB" w14:textId="40492E63" w:rsidR="00796E81" w:rsidRPr="00EA5E36" w:rsidRDefault="00796E81" w:rsidP="0030496A">
      <w:pPr>
        <w:pStyle w:val="BodyTextIndent3"/>
        <w:tabs>
          <w:tab w:val="left" w:pos="284"/>
          <w:tab w:val="left" w:pos="1418"/>
          <w:tab w:val="left" w:pos="1985"/>
        </w:tabs>
        <w:spacing w:line="360" w:lineRule="exact"/>
        <w:ind w:left="851"/>
        <w:jc w:val="thaiDistribute"/>
        <w:rPr>
          <w:rFonts w:ascii="Angsana New" w:hAnsi="Angsana New" w:cs="Angsana New"/>
          <w:sz w:val="32"/>
          <w:szCs w:val="32"/>
          <w:lang w:eastAsia="x-none"/>
        </w:rPr>
      </w:pPr>
      <w:r w:rsidRPr="00EA5E36">
        <w:rPr>
          <w:rFonts w:ascii="Angsana New" w:hAnsi="Angsana New" w:cs="Angsana New"/>
          <w:sz w:val="32"/>
          <w:szCs w:val="32"/>
          <w:cs/>
          <w:lang w:eastAsia="x-none"/>
        </w:rPr>
        <w:tab/>
      </w:r>
      <w:r w:rsidRPr="00EA5E36">
        <w:rPr>
          <w:rFonts w:ascii="Angsana New" w:hAnsi="Angsana New" w:cs="Angsana New"/>
          <w:sz w:val="32"/>
          <w:szCs w:val="32"/>
          <w:lang w:eastAsia="x-none"/>
        </w:rPr>
        <w:t>The Company and its subsidiaries manage its liquidity risk by maintaining adequate level of cash and cash equivalents to support the Company</w:t>
      </w:r>
      <w:r w:rsidRPr="00EA5E36">
        <w:rPr>
          <w:rFonts w:ascii="Angsana New" w:hAnsi="Angsana New" w:cs="Angsana New"/>
          <w:sz w:val="32"/>
          <w:szCs w:val="32"/>
          <w:cs/>
          <w:lang w:eastAsia="x-none"/>
        </w:rPr>
        <w:t>’</w:t>
      </w:r>
      <w:r w:rsidRPr="00EA5E36">
        <w:rPr>
          <w:rFonts w:ascii="Angsana New" w:hAnsi="Angsana New" w:cs="Angsana New"/>
          <w:sz w:val="32"/>
          <w:szCs w:val="32"/>
          <w:lang w:eastAsia="x-none"/>
        </w:rPr>
        <w:t>s and its subsidiaries</w:t>
      </w:r>
      <w:r w:rsidRPr="00EA5E36">
        <w:rPr>
          <w:rFonts w:ascii="Angsana New" w:hAnsi="Angsana New" w:cs="Angsana New"/>
          <w:sz w:val="32"/>
          <w:szCs w:val="32"/>
          <w:cs/>
          <w:lang w:eastAsia="x-none"/>
        </w:rPr>
        <w:t xml:space="preserve">’ </w:t>
      </w:r>
      <w:r w:rsidRPr="00EA5E36">
        <w:rPr>
          <w:rFonts w:ascii="Angsana New" w:hAnsi="Angsana New" w:cs="Angsana New"/>
          <w:sz w:val="32"/>
          <w:szCs w:val="32"/>
          <w:lang w:eastAsia="x-none"/>
        </w:rPr>
        <w:t>operations as well as securing short</w:t>
      </w:r>
      <w:r w:rsidRPr="00EA5E36">
        <w:rPr>
          <w:rFonts w:ascii="Angsana New" w:hAnsi="Angsana New" w:cs="Angsana New"/>
          <w:sz w:val="32"/>
          <w:szCs w:val="32"/>
          <w:cs/>
          <w:lang w:eastAsia="x-none"/>
        </w:rPr>
        <w:t>-</w:t>
      </w:r>
      <w:r w:rsidRPr="00EA5E36">
        <w:rPr>
          <w:rFonts w:ascii="Angsana New" w:hAnsi="Angsana New" w:cs="Angsana New"/>
          <w:sz w:val="32"/>
          <w:szCs w:val="32"/>
          <w:lang w:eastAsia="x-none"/>
        </w:rPr>
        <w:t>term credit facilities from financial institutions for reserve as necessary and to reduce the impact of fluctuations in cash flow</w:t>
      </w:r>
      <w:r w:rsidRPr="00EA5E36">
        <w:rPr>
          <w:rFonts w:ascii="Angsana New" w:hAnsi="Angsana New" w:cs="Angsana New"/>
          <w:sz w:val="32"/>
          <w:szCs w:val="32"/>
          <w:cs/>
          <w:lang w:eastAsia="x-none"/>
        </w:rPr>
        <w:t>.</w:t>
      </w:r>
    </w:p>
    <w:p w14:paraId="52856A26" w14:textId="77777777" w:rsidR="00181E28" w:rsidRPr="002B5CEE" w:rsidRDefault="00181E28" w:rsidP="0030496A">
      <w:pPr>
        <w:pStyle w:val="BodyTextIndent3"/>
        <w:tabs>
          <w:tab w:val="left" w:pos="284"/>
          <w:tab w:val="left" w:pos="1418"/>
          <w:tab w:val="left" w:pos="1985"/>
        </w:tabs>
        <w:spacing w:line="360" w:lineRule="exact"/>
        <w:ind w:left="851"/>
        <w:jc w:val="thaiDistribute"/>
        <w:rPr>
          <w:rFonts w:ascii="Angsana New" w:hAnsi="Angsana New" w:cs="Angsana New"/>
          <w:color w:val="FF0000"/>
          <w:sz w:val="32"/>
          <w:szCs w:val="32"/>
          <w:lang w:eastAsia="x-none"/>
        </w:rPr>
      </w:pPr>
    </w:p>
    <w:p w14:paraId="09AECCA5" w14:textId="258DD762" w:rsidR="00796E81" w:rsidRPr="00EA5E36" w:rsidRDefault="00796E81" w:rsidP="0030496A">
      <w:pPr>
        <w:spacing w:line="360" w:lineRule="exact"/>
        <w:ind w:left="851" w:hanging="567"/>
        <w:jc w:val="thaiDistribute"/>
        <w:rPr>
          <w:rFonts w:ascii="Angsana New" w:hAnsi="Angsana New"/>
          <w:spacing w:val="-4"/>
          <w:sz w:val="32"/>
          <w:szCs w:val="32"/>
        </w:rPr>
      </w:pPr>
      <w:r w:rsidRPr="00EA5E36">
        <w:rPr>
          <w:rFonts w:ascii="Angsana New" w:hAnsi="Angsana New"/>
          <w:spacing w:val="-4"/>
          <w:sz w:val="32"/>
          <w:szCs w:val="32"/>
        </w:rPr>
        <w:t>3</w:t>
      </w:r>
      <w:r w:rsidR="00A2100A">
        <w:rPr>
          <w:rFonts w:ascii="Angsana New" w:hAnsi="Angsana New"/>
          <w:spacing w:val="-4"/>
          <w:sz w:val="32"/>
          <w:szCs w:val="32"/>
        </w:rPr>
        <w:t>8</w:t>
      </w:r>
      <w:r w:rsidRPr="00EA5E36">
        <w:rPr>
          <w:rFonts w:ascii="Angsana New" w:hAnsi="Angsana New"/>
          <w:spacing w:val="-4"/>
          <w:sz w:val="32"/>
          <w:szCs w:val="32"/>
          <w:cs/>
        </w:rPr>
        <w:t>.</w:t>
      </w:r>
      <w:r w:rsidRPr="00EA5E36">
        <w:rPr>
          <w:rFonts w:ascii="Angsana New" w:hAnsi="Angsana New"/>
          <w:spacing w:val="-4"/>
          <w:sz w:val="32"/>
          <w:szCs w:val="32"/>
        </w:rPr>
        <w:t>7</w:t>
      </w:r>
      <w:r w:rsidRPr="00EA5E36">
        <w:rPr>
          <w:rFonts w:ascii="Angsana New" w:hAnsi="Angsana New"/>
          <w:spacing w:val="-4"/>
          <w:sz w:val="32"/>
          <w:szCs w:val="32"/>
        </w:rPr>
        <w:tab/>
        <w:t>Fair value of financial instruments</w:t>
      </w:r>
    </w:p>
    <w:p w14:paraId="11ED818E" w14:textId="39BFC03C" w:rsidR="00796E81" w:rsidRPr="00EA5E36" w:rsidRDefault="00796E81" w:rsidP="0030496A">
      <w:pPr>
        <w:pStyle w:val="BodyText"/>
        <w:tabs>
          <w:tab w:val="left" w:pos="8738"/>
        </w:tabs>
        <w:spacing w:line="360" w:lineRule="exact"/>
        <w:ind w:left="851" w:firstLine="567"/>
        <w:jc w:val="thaiDistribute"/>
        <w:rPr>
          <w:rFonts w:ascii="Angsana New" w:hAnsi="Angsana New" w:cs="Angsana New"/>
          <w:sz w:val="32"/>
          <w:szCs w:val="32"/>
        </w:rPr>
      </w:pPr>
      <w:r w:rsidRPr="00EA5E36">
        <w:rPr>
          <w:rFonts w:ascii="Angsana New" w:hAnsi="Angsana New" w:cs="Angsana New"/>
          <w:sz w:val="32"/>
          <w:szCs w:val="32"/>
        </w:rPr>
        <w:t>The carrying amount of financial assets and financial liabilities as presented in the statement of financial position are mostly bear floating interest rates or fixed interest rates which are close to market rate</w:t>
      </w:r>
      <w:r w:rsidRPr="00EA5E36">
        <w:rPr>
          <w:rFonts w:ascii="Angsana New" w:hAnsi="Angsana New" w:cs="Angsana New"/>
          <w:sz w:val="32"/>
          <w:szCs w:val="32"/>
          <w:cs/>
        </w:rPr>
        <w:t xml:space="preserve">. </w:t>
      </w:r>
      <w:r w:rsidRPr="00EA5E36">
        <w:rPr>
          <w:rFonts w:ascii="Angsana New" w:hAnsi="Angsana New" w:cs="Angsana New"/>
          <w:sz w:val="32"/>
          <w:szCs w:val="32"/>
        </w:rPr>
        <w:t>The management believes that the fair value of those financial assets and financial liabilities does not materially differ from their carrying amount</w:t>
      </w:r>
      <w:r w:rsidRPr="00EA5E36">
        <w:rPr>
          <w:rFonts w:ascii="Angsana New" w:hAnsi="Angsana New" w:cs="Angsana New"/>
          <w:sz w:val="32"/>
          <w:szCs w:val="32"/>
          <w:cs/>
        </w:rPr>
        <w:t>.</w:t>
      </w:r>
    </w:p>
    <w:p w14:paraId="0C3E8FC6" w14:textId="77777777" w:rsidR="009A3045" w:rsidRPr="00EA5E36" w:rsidRDefault="009A3045" w:rsidP="0030496A">
      <w:pPr>
        <w:pStyle w:val="BodyText"/>
        <w:tabs>
          <w:tab w:val="left" w:pos="8738"/>
        </w:tabs>
        <w:spacing w:line="360" w:lineRule="exact"/>
        <w:ind w:left="851" w:firstLine="567"/>
        <w:jc w:val="thaiDistribute"/>
        <w:rPr>
          <w:rFonts w:ascii="Angsana New" w:hAnsi="Angsana New" w:cs="Angsana New"/>
          <w:sz w:val="32"/>
          <w:szCs w:val="32"/>
        </w:rPr>
      </w:pPr>
    </w:p>
    <w:p w14:paraId="7F16A7F9" w14:textId="2559EE13" w:rsidR="009A3045" w:rsidRPr="00EA5E36" w:rsidRDefault="009A3045" w:rsidP="0030496A">
      <w:pPr>
        <w:pStyle w:val="BodyTextIndent3"/>
        <w:tabs>
          <w:tab w:val="left" w:pos="284"/>
          <w:tab w:val="left" w:pos="1418"/>
          <w:tab w:val="left" w:pos="1985"/>
        </w:tabs>
        <w:spacing w:line="360" w:lineRule="exact"/>
        <w:ind w:left="-142"/>
        <w:rPr>
          <w:rFonts w:ascii="Angsana New" w:hAnsi="Angsana New" w:cs="Angsana New"/>
          <w:sz w:val="32"/>
          <w:szCs w:val="32"/>
        </w:rPr>
      </w:pPr>
      <w:r w:rsidRPr="00EA5E36">
        <w:rPr>
          <w:rFonts w:ascii="Angsana New" w:hAnsi="Angsana New" w:cs="Angsana New"/>
          <w:sz w:val="32"/>
          <w:szCs w:val="32"/>
        </w:rPr>
        <w:t>3</w:t>
      </w:r>
      <w:r w:rsidR="00A2100A">
        <w:rPr>
          <w:rFonts w:ascii="Angsana New" w:hAnsi="Angsana New" w:cs="Angsana New"/>
          <w:sz w:val="32"/>
          <w:szCs w:val="32"/>
        </w:rPr>
        <w:t>9</w:t>
      </w:r>
      <w:r w:rsidRPr="00EA5E36">
        <w:rPr>
          <w:rFonts w:ascii="Angsana New" w:hAnsi="Angsana New" w:cs="Angsana New"/>
          <w:sz w:val="32"/>
          <w:szCs w:val="32"/>
          <w:cs/>
        </w:rPr>
        <w:t>.</w:t>
      </w:r>
      <w:r w:rsidRPr="00EA5E36">
        <w:rPr>
          <w:rFonts w:ascii="Angsana New" w:hAnsi="Angsana New" w:cs="Angsana New"/>
          <w:sz w:val="32"/>
          <w:szCs w:val="32"/>
        </w:rPr>
        <w:tab/>
        <w:t xml:space="preserve">CAPITAL MANAGEMENT </w:t>
      </w:r>
    </w:p>
    <w:p w14:paraId="2336E722" w14:textId="60F73470" w:rsidR="009A3045" w:rsidRPr="00EA5E36" w:rsidRDefault="009A3045" w:rsidP="0030496A">
      <w:pPr>
        <w:tabs>
          <w:tab w:val="left" w:pos="851"/>
        </w:tabs>
        <w:spacing w:line="360" w:lineRule="exact"/>
        <w:ind w:left="284" w:hanging="284"/>
        <w:jc w:val="thaiDistribute"/>
        <w:rPr>
          <w:rFonts w:ascii="Angsana New" w:hAnsi="Angsana New"/>
          <w:spacing w:val="-2"/>
          <w:sz w:val="32"/>
          <w:szCs w:val="32"/>
        </w:rPr>
      </w:pPr>
      <w:r w:rsidRPr="00EA5E36">
        <w:rPr>
          <w:rFonts w:ascii="Angsana New" w:hAnsi="Angsana New"/>
          <w:spacing w:val="-2"/>
          <w:sz w:val="32"/>
          <w:szCs w:val="32"/>
          <w:cs/>
        </w:rPr>
        <w:tab/>
      </w:r>
      <w:r w:rsidRPr="00EA5E36">
        <w:rPr>
          <w:rFonts w:ascii="Angsana New" w:hAnsi="Angsana New"/>
          <w:spacing w:val="-2"/>
          <w:sz w:val="32"/>
          <w:szCs w:val="32"/>
          <w:cs/>
        </w:rPr>
        <w:tab/>
      </w:r>
      <w:r w:rsidRPr="00EA5E36">
        <w:rPr>
          <w:rFonts w:ascii="Angsana New" w:hAnsi="Angsana New"/>
          <w:spacing w:val="-2"/>
          <w:sz w:val="32"/>
          <w:szCs w:val="32"/>
        </w:rPr>
        <w:t>The primary objective of capital management of the Company and its subsidiaries is to ensure that it has an appropriate financial structure and preserves the ability to continue its business as a going concern</w:t>
      </w:r>
      <w:r w:rsidRPr="00EA5E36">
        <w:rPr>
          <w:rFonts w:ascii="Angsana New" w:hAnsi="Angsana New"/>
          <w:spacing w:val="-2"/>
          <w:sz w:val="32"/>
          <w:szCs w:val="32"/>
          <w:cs/>
        </w:rPr>
        <w:t xml:space="preserve">. </w:t>
      </w:r>
      <w:r w:rsidRPr="00EA5E36">
        <w:rPr>
          <w:rFonts w:ascii="Angsana New" w:hAnsi="Angsana New"/>
          <w:spacing w:val="-2"/>
          <w:sz w:val="32"/>
          <w:szCs w:val="32"/>
        </w:rPr>
        <w:t xml:space="preserve">According to the statement of financial position as at </w:t>
      </w:r>
      <w:r w:rsidR="009F6533" w:rsidRPr="00EA5E36">
        <w:rPr>
          <w:rFonts w:ascii="Angsana New" w:hAnsi="Angsana New"/>
          <w:spacing w:val="-2"/>
          <w:sz w:val="32"/>
          <w:szCs w:val="32"/>
        </w:rPr>
        <w:t>D</w:t>
      </w:r>
      <w:r w:rsidR="00EA5E36">
        <w:rPr>
          <w:rFonts w:ascii="Angsana New" w:hAnsi="Angsana New"/>
          <w:spacing w:val="-2"/>
          <w:sz w:val="32"/>
          <w:szCs w:val="32"/>
        </w:rPr>
        <w:t>ecember</w:t>
      </w:r>
      <w:r w:rsidR="009F6533" w:rsidRPr="00EA5E36">
        <w:rPr>
          <w:rFonts w:ascii="Angsana New" w:hAnsi="Angsana New"/>
          <w:spacing w:val="-2"/>
          <w:sz w:val="32"/>
          <w:szCs w:val="32"/>
        </w:rPr>
        <w:t xml:space="preserve"> 31, 2023</w:t>
      </w:r>
      <w:r w:rsidRPr="00EA5E36">
        <w:rPr>
          <w:rFonts w:ascii="Angsana New" w:hAnsi="Angsana New"/>
          <w:spacing w:val="-2"/>
          <w:sz w:val="32"/>
          <w:szCs w:val="32"/>
        </w:rPr>
        <w:t>, the Group's debt</w:t>
      </w:r>
      <w:r w:rsidRPr="00EA5E36">
        <w:rPr>
          <w:rFonts w:ascii="Angsana New" w:hAnsi="Angsana New"/>
          <w:spacing w:val="-2"/>
          <w:sz w:val="32"/>
          <w:szCs w:val="32"/>
          <w:cs/>
        </w:rPr>
        <w:t>-</w:t>
      </w:r>
      <w:r w:rsidRPr="00EA5E36">
        <w:rPr>
          <w:rFonts w:ascii="Angsana New" w:hAnsi="Angsana New"/>
          <w:spacing w:val="-2"/>
          <w:sz w:val="32"/>
          <w:szCs w:val="32"/>
        </w:rPr>
        <w:t>to</w:t>
      </w:r>
      <w:r w:rsidRPr="00EA5E36">
        <w:rPr>
          <w:rFonts w:ascii="Angsana New" w:hAnsi="Angsana New"/>
          <w:spacing w:val="-2"/>
          <w:sz w:val="32"/>
          <w:szCs w:val="32"/>
          <w:cs/>
        </w:rPr>
        <w:t>-</w:t>
      </w:r>
      <w:r w:rsidRPr="00EA5E36">
        <w:rPr>
          <w:rFonts w:ascii="Angsana New" w:hAnsi="Angsana New"/>
          <w:spacing w:val="-2"/>
          <w:sz w:val="32"/>
          <w:szCs w:val="32"/>
        </w:rPr>
        <w:t xml:space="preserve">equity ratio was </w:t>
      </w:r>
      <w:r w:rsidR="007F626A">
        <w:rPr>
          <w:rFonts w:ascii="Angsana New" w:hAnsi="Angsana New"/>
          <w:spacing w:val="-2"/>
          <w:sz w:val="32"/>
          <w:szCs w:val="32"/>
        </w:rPr>
        <w:t>0</w:t>
      </w:r>
      <w:r w:rsidR="007F626A">
        <w:rPr>
          <w:rFonts w:ascii="Angsana New" w:hAnsi="Angsana New"/>
          <w:spacing w:val="-2"/>
          <w:sz w:val="32"/>
          <w:szCs w:val="32"/>
          <w:cs/>
        </w:rPr>
        <w:t>.</w:t>
      </w:r>
      <w:r w:rsidR="007F626A">
        <w:rPr>
          <w:rFonts w:ascii="Angsana New" w:hAnsi="Angsana New"/>
          <w:spacing w:val="-2"/>
          <w:sz w:val="32"/>
          <w:szCs w:val="32"/>
        </w:rPr>
        <w:t>81</w:t>
      </w:r>
      <w:r w:rsidRPr="00EA5E36">
        <w:rPr>
          <w:rFonts w:ascii="Angsana New" w:hAnsi="Angsana New"/>
          <w:spacing w:val="-2"/>
          <w:sz w:val="32"/>
          <w:szCs w:val="32"/>
          <w:cs/>
        </w:rPr>
        <w:t xml:space="preserve"> : </w:t>
      </w:r>
      <w:r w:rsidRPr="00EA5E36">
        <w:rPr>
          <w:rFonts w:ascii="Angsana New" w:hAnsi="Angsana New"/>
          <w:spacing w:val="-2"/>
          <w:sz w:val="32"/>
          <w:szCs w:val="32"/>
        </w:rPr>
        <w:t xml:space="preserve">1 </w:t>
      </w:r>
      <w:r w:rsidRPr="00EA5E36">
        <w:rPr>
          <w:rFonts w:ascii="Angsana New" w:hAnsi="Angsana New"/>
          <w:spacing w:val="-2"/>
          <w:sz w:val="32"/>
          <w:szCs w:val="32"/>
          <w:cs/>
        </w:rPr>
        <w:t>(</w:t>
      </w:r>
      <w:r w:rsidRPr="00EA5E36">
        <w:rPr>
          <w:rFonts w:ascii="Angsana New" w:hAnsi="Angsana New"/>
          <w:spacing w:val="-2"/>
          <w:sz w:val="32"/>
          <w:szCs w:val="32"/>
        </w:rPr>
        <w:t>as at December 31, 202</w:t>
      </w:r>
      <w:r w:rsidR="00EA5E36">
        <w:rPr>
          <w:rFonts w:ascii="Angsana New" w:hAnsi="Angsana New"/>
          <w:spacing w:val="-2"/>
          <w:sz w:val="32"/>
          <w:szCs w:val="32"/>
        </w:rPr>
        <w:t>2</w:t>
      </w:r>
      <w:r w:rsidRPr="00EA5E36">
        <w:rPr>
          <w:rFonts w:ascii="Angsana New" w:hAnsi="Angsana New"/>
          <w:spacing w:val="-2"/>
          <w:sz w:val="32"/>
          <w:szCs w:val="32"/>
        </w:rPr>
        <w:t xml:space="preserve"> was</w:t>
      </w:r>
      <w:r w:rsidR="00DE7D45" w:rsidRPr="00EA5E36">
        <w:rPr>
          <w:rFonts w:ascii="Angsana New" w:hAnsi="Angsana New"/>
          <w:spacing w:val="-2"/>
          <w:sz w:val="32"/>
          <w:szCs w:val="32"/>
        </w:rPr>
        <w:t xml:space="preserve"> 0</w:t>
      </w:r>
      <w:r w:rsidR="00DE7D45" w:rsidRPr="00EA5E36">
        <w:rPr>
          <w:rFonts w:ascii="Angsana New" w:hAnsi="Angsana New"/>
          <w:spacing w:val="-2"/>
          <w:sz w:val="32"/>
          <w:szCs w:val="32"/>
          <w:cs/>
        </w:rPr>
        <w:t>.</w:t>
      </w:r>
      <w:r w:rsidR="00EA5E36">
        <w:rPr>
          <w:rFonts w:ascii="Angsana New" w:hAnsi="Angsana New"/>
          <w:spacing w:val="-2"/>
          <w:sz w:val="32"/>
          <w:szCs w:val="32"/>
        </w:rPr>
        <w:t>81</w:t>
      </w:r>
      <w:r w:rsidRPr="00EA5E36">
        <w:rPr>
          <w:rFonts w:ascii="Angsana New" w:hAnsi="Angsana New"/>
          <w:spacing w:val="-2"/>
          <w:sz w:val="32"/>
          <w:szCs w:val="32"/>
          <w:cs/>
        </w:rPr>
        <w:t xml:space="preserve"> : </w:t>
      </w:r>
      <w:r w:rsidRPr="00EA5E36">
        <w:rPr>
          <w:rFonts w:ascii="Angsana New" w:hAnsi="Angsana New"/>
          <w:spacing w:val="-2"/>
          <w:sz w:val="32"/>
          <w:szCs w:val="32"/>
        </w:rPr>
        <w:t>1</w:t>
      </w:r>
      <w:r w:rsidRPr="00EA5E36">
        <w:rPr>
          <w:rFonts w:ascii="Angsana New" w:hAnsi="Angsana New"/>
          <w:spacing w:val="-2"/>
          <w:sz w:val="32"/>
          <w:szCs w:val="32"/>
          <w:cs/>
        </w:rPr>
        <w:t xml:space="preserve">) </w:t>
      </w:r>
      <w:r w:rsidRPr="00EA5E36">
        <w:rPr>
          <w:rFonts w:ascii="Angsana New" w:hAnsi="Angsana New"/>
          <w:spacing w:val="-2"/>
          <w:sz w:val="32"/>
          <w:szCs w:val="32"/>
        </w:rPr>
        <w:t xml:space="preserve">and the Company's was </w:t>
      </w:r>
      <w:r w:rsidR="007F626A">
        <w:rPr>
          <w:rFonts w:ascii="Angsana New" w:hAnsi="Angsana New"/>
          <w:spacing w:val="-2"/>
          <w:sz w:val="32"/>
          <w:szCs w:val="32"/>
        </w:rPr>
        <w:t>0</w:t>
      </w:r>
      <w:r w:rsidR="007F626A">
        <w:rPr>
          <w:rFonts w:ascii="Angsana New" w:hAnsi="Angsana New"/>
          <w:spacing w:val="-2"/>
          <w:sz w:val="32"/>
          <w:szCs w:val="32"/>
          <w:cs/>
        </w:rPr>
        <w:t>.</w:t>
      </w:r>
      <w:r w:rsidR="007F626A">
        <w:rPr>
          <w:rFonts w:ascii="Angsana New" w:hAnsi="Angsana New"/>
          <w:spacing w:val="-2"/>
          <w:sz w:val="32"/>
          <w:szCs w:val="32"/>
        </w:rPr>
        <w:t>54</w:t>
      </w:r>
      <w:r w:rsidR="00DE7D45" w:rsidRPr="00EA5E36">
        <w:rPr>
          <w:rFonts w:ascii="Angsana New" w:hAnsi="Angsana New"/>
          <w:spacing w:val="-2"/>
          <w:sz w:val="32"/>
          <w:szCs w:val="32"/>
          <w:cs/>
        </w:rPr>
        <w:t xml:space="preserve"> </w:t>
      </w:r>
      <w:r w:rsidRPr="00EA5E36">
        <w:rPr>
          <w:rFonts w:ascii="Angsana New" w:hAnsi="Angsana New"/>
          <w:spacing w:val="-2"/>
          <w:sz w:val="32"/>
          <w:szCs w:val="32"/>
          <w:cs/>
        </w:rPr>
        <w:t xml:space="preserve">: </w:t>
      </w:r>
      <w:r w:rsidRPr="00EA5E36">
        <w:rPr>
          <w:rFonts w:ascii="Angsana New" w:hAnsi="Angsana New"/>
          <w:spacing w:val="-2"/>
          <w:sz w:val="32"/>
          <w:szCs w:val="32"/>
        </w:rPr>
        <w:t xml:space="preserve">1 </w:t>
      </w:r>
      <w:r w:rsidRPr="00EA5E36">
        <w:rPr>
          <w:rFonts w:ascii="Angsana New" w:hAnsi="Angsana New"/>
          <w:spacing w:val="-2"/>
          <w:sz w:val="32"/>
          <w:szCs w:val="32"/>
          <w:cs/>
        </w:rPr>
        <w:t>(</w:t>
      </w:r>
      <w:r w:rsidRPr="00EA5E36">
        <w:rPr>
          <w:rFonts w:ascii="Angsana New" w:hAnsi="Angsana New"/>
          <w:spacing w:val="-2"/>
          <w:sz w:val="32"/>
          <w:szCs w:val="32"/>
        </w:rPr>
        <w:t>as at December 31, 202</w:t>
      </w:r>
      <w:r w:rsidR="00EA5E36">
        <w:rPr>
          <w:rFonts w:ascii="Angsana New" w:hAnsi="Angsana New"/>
          <w:spacing w:val="-2"/>
          <w:sz w:val="32"/>
          <w:szCs w:val="32"/>
        </w:rPr>
        <w:t>2</w:t>
      </w:r>
      <w:r w:rsidRPr="00EA5E36">
        <w:rPr>
          <w:rFonts w:ascii="Angsana New" w:hAnsi="Angsana New"/>
          <w:spacing w:val="-2"/>
          <w:sz w:val="32"/>
          <w:szCs w:val="32"/>
        </w:rPr>
        <w:t xml:space="preserve"> was </w:t>
      </w:r>
      <w:r w:rsidR="00DE7D45" w:rsidRPr="00EA5E36">
        <w:rPr>
          <w:rFonts w:ascii="Angsana New" w:hAnsi="Angsana New"/>
          <w:spacing w:val="-2"/>
          <w:sz w:val="32"/>
          <w:szCs w:val="32"/>
        </w:rPr>
        <w:t>0</w:t>
      </w:r>
      <w:r w:rsidR="00DE7D45" w:rsidRPr="00EA5E36">
        <w:rPr>
          <w:rFonts w:ascii="Angsana New" w:hAnsi="Angsana New"/>
          <w:spacing w:val="-2"/>
          <w:sz w:val="32"/>
          <w:szCs w:val="32"/>
          <w:cs/>
        </w:rPr>
        <w:t>.</w:t>
      </w:r>
      <w:r w:rsidR="00EA5E36">
        <w:rPr>
          <w:rFonts w:ascii="Angsana New" w:hAnsi="Angsana New"/>
          <w:spacing w:val="-2"/>
          <w:sz w:val="32"/>
          <w:szCs w:val="32"/>
        </w:rPr>
        <w:t>52</w:t>
      </w:r>
      <w:r w:rsidRPr="00EA5E36">
        <w:rPr>
          <w:rFonts w:ascii="Angsana New" w:hAnsi="Angsana New"/>
          <w:spacing w:val="-2"/>
          <w:sz w:val="32"/>
          <w:szCs w:val="32"/>
          <w:cs/>
        </w:rPr>
        <w:t xml:space="preserve"> : </w:t>
      </w:r>
      <w:r w:rsidRPr="00EA5E36">
        <w:rPr>
          <w:rFonts w:ascii="Angsana New" w:hAnsi="Angsana New"/>
          <w:spacing w:val="-2"/>
          <w:sz w:val="32"/>
          <w:szCs w:val="32"/>
        </w:rPr>
        <w:t>1</w:t>
      </w:r>
      <w:r w:rsidRPr="00EA5E36">
        <w:rPr>
          <w:rFonts w:ascii="Angsana New" w:hAnsi="Angsana New"/>
          <w:spacing w:val="-2"/>
          <w:sz w:val="32"/>
          <w:szCs w:val="32"/>
          <w:cs/>
        </w:rPr>
        <w:t>).</w:t>
      </w:r>
    </w:p>
    <w:p w14:paraId="3777F582" w14:textId="438EA991" w:rsidR="00021DBC" w:rsidRPr="002B5CEE" w:rsidRDefault="00021DBC" w:rsidP="0030496A">
      <w:pPr>
        <w:tabs>
          <w:tab w:val="left" w:pos="851"/>
        </w:tabs>
        <w:spacing w:line="360" w:lineRule="exact"/>
        <w:ind w:left="284" w:hanging="284"/>
        <w:jc w:val="thaiDistribute"/>
        <w:rPr>
          <w:rFonts w:ascii="Angsana New" w:hAnsi="Angsana New"/>
          <w:color w:val="FF0000"/>
          <w:spacing w:val="-2"/>
          <w:sz w:val="32"/>
          <w:szCs w:val="32"/>
        </w:rPr>
      </w:pPr>
    </w:p>
    <w:p w14:paraId="274E2AF9" w14:textId="78D5F3F4" w:rsidR="00087900" w:rsidRPr="00EA5E36" w:rsidRDefault="00A2100A" w:rsidP="00040399">
      <w:pPr>
        <w:tabs>
          <w:tab w:val="left" w:pos="284"/>
          <w:tab w:val="left" w:pos="851"/>
          <w:tab w:val="left" w:pos="1418"/>
        </w:tabs>
        <w:spacing w:line="360" w:lineRule="exact"/>
        <w:ind w:hanging="98"/>
        <w:jc w:val="thaiDistribute"/>
        <w:rPr>
          <w:rFonts w:ascii="Angsana New" w:hAnsi="Angsana New"/>
          <w:sz w:val="32"/>
          <w:szCs w:val="32"/>
        </w:rPr>
      </w:pPr>
      <w:r>
        <w:rPr>
          <w:rFonts w:ascii="Angsana New" w:hAnsi="Angsana New"/>
          <w:sz w:val="32"/>
          <w:szCs w:val="32"/>
        </w:rPr>
        <w:t>40</w:t>
      </w:r>
      <w:r w:rsidR="00087900" w:rsidRPr="00EA5E36">
        <w:rPr>
          <w:rFonts w:ascii="Angsana New" w:hAnsi="Angsana New"/>
          <w:sz w:val="32"/>
          <w:szCs w:val="32"/>
          <w:cs/>
        </w:rPr>
        <w:t>.</w:t>
      </w:r>
      <w:r w:rsidR="00087900" w:rsidRPr="00EA5E36">
        <w:rPr>
          <w:rFonts w:ascii="Angsana New" w:hAnsi="Angsana New"/>
          <w:sz w:val="32"/>
          <w:szCs w:val="32"/>
        </w:rPr>
        <w:tab/>
        <w:t xml:space="preserve">EARNINGS </w:t>
      </w:r>
      <w:r w:rsidR="00087900" w:rsidRPr="00EA5E36">
        <w:rPr>
          <w:rFonts w:ascii="Angsana New" w:hAnsi="Angsana New"/>
          <w:sz w:val="32"/>
          <w:szCs w:val="32"/>
          <w:cs/>
        </w:rPr>
        <w:t>(</w:t>
      </w:r>
      <w:r w:rsidR="00087900" w:rsidRPr="00EA5E36">
        <w:rPr>
          <w:rFonts w:ascii="Angsana New" w:hAnsi="Angsana New"/>
          <w:sz w:val="32"/>
          <w:szCs w:val="32"/>
        </w:rPr>
        <w:t>LOSS</w:t>
      </w:r>
      <w:r w:rsidR="00087900" w:rsidRPr="00EA5E36">
        <w:rPr>
          <w:rFonts w:ascii="Angsana New" w:hAnsi="Angsana New"/>
          <w:sz w:val="32"/>
          <w:szCs w:val="32"/>
          <w:cs/>
        </w:rPr>
        <w:t xml:space="preserve">) </w:t>
      </w:r>
      <w:r w:rsidR="00087900" w:rsidRPr="00EA5E36">
        <w:rPr>
          <w:rFonts w:ascii="Angsana New" w:hAnsi="Angsana New"/>
          <w:sz w:val="32"/>
          <w:szCs w:val="32"/>
        </w:rPr>
        <w:t>PER SHARE</w:t>
      </w:r>
    </w:p>
    <w:p w14:paraId="7CD36B9E" w14:textId="52B74EFE" w:rsidR="00087900" w:rsidRPr="00EA5E36" w:rsidRDefault="00087900" w:rsidP="00040399">
      <w:pPr>
        <w:tabs>
          <w:tab w:val="left" w:pos="284"/>
          <w:tab w:val="left" w:pos="851"/>
          <w:tab w:val="left" w:pos="1418"/>
        </w:tabs>
        <w:spacing w:line="360" w:lineRule="exact"/>
        <w:ind w:left="274" w:hanging="461"/>
        <w:jc w:val="thaiDistribute"/>
        <w:rPr>
          <w:rFonts w:ascii="Angsana New" w:eastAsia="MS Mincho" w:hAnsi="Angsana New"/>
          <w:sz w:val="32"/>
          <w:szCs w:val="32"/>
        </w:rPr>
      </w:pPr>
      <w:r w:rsidRPr="00EA5E36">
        <w:rPr>
          <w:rFonts w:ascii="Angsana New" w:eastAsia="MS Mincho" w:hAnsi="Angsana New"/>
          <w:sz w:val="32"/>
          <w:szCs w:val="32"/>
        </w:rPr>
        <w:tab/>
      </w:r>
      <w:r w:rsidRPr="00EA5E36">
        <w:rPr>
          <w:rFonts w:ascii="Angsana New" w:eastAsia="MS Mincho" w:hAnsi="Angsana New"/>
          <w:sz w:val="32"/>
          <w:szCs w:val="32"/>
        </w:rPr>
        <w:tab/>
      </w:r>
      <w:r w:rsidRPr="00EA5E36">
        <w:rPr>
          <w:rFonts w:ascii="Angsana New" w:eastAsia="MS Mincho" w:hAnsi="Angsana New"/>
          <w:sz w:val="32"/>
          <w:szCs w:val="32"/>
        </w:rPr>
        <w:tab/>
        <w:t xml:space="preserve">Basic earnings </w:t>
      </w:r>
      <w:r w:rsidRPr="00EA5E36">
        <w:rPr>
          <w:rFonts w:ascii="Angsana New" w:eastAsia="MS Mincho" w:hAnsi="Angsana New"/>
          <w:sz w:val="32"/>
          <w:szCs w:val="32"/>
          <w:cs/>
        </w:rPr>
        <w:t>(</w:t>
      </w:r>
      <w:r w:rsidRPr="00EA5E36">
        <w:rPr>
          <w:rFonts w:ascii="Angsana New" w:eastAsia="MS Mincho" w:hAnsi="Angsana New"/>
          <w:sz w:val="32"/>
          <w:szCs w:val="32"/>
        </w:rPr>
        <w:t>loss</w:t>
      </w:r>
      <w:r w:rsidRPr="00EA5E36">
        <w:rPr>
          <w:rFonts w:ascii="Angsana New" w:eastAsia="MS Mincho" w:hAnsi="Angsana New"/>
          <w:sz w:val="32"/>
          <w:szCs w:val="32"/>
          <w:cs/>
        </w:rPr>
        <w:t xml:space="preserve">) </w:t>
      </w:r>
      <w:r w:rsidRPr="00EA5E36">
        <w:rPr>
          <w:rFonts w:ascii="Angsana New" w:eastAsia="MS Mincho" w:hAnsi="Angsana New"/>
          <w:sz w:val="32"/>
          <w:szCs w:val="32"/>
        </w:rPr>
        <w:t xml:space="preserve">per share is calculated by dividing the profit </w:t>
      </w:r>
      <w:r w:rsidRPr="00EA5E36">
        <w:rPr>
          <w:rFonts w:ascii="Angsana New" w:eastAsia="MS Mincho" w:hAnsi="Angsana New"/>
          <w:sz w:val="32"/>
          <w:szCs w:val="32"/>
          <w:cs/>
        </w:rPr>
        <w:t>(</w:t>
      </w:r>
      <w:r w:rsidRPr="00EA5E36">
        <w:rPr>
          <w:rFonts w:ascii="Angsana New" w:eastAsia="MS Mincho" w:hAnsi="Angsana New"/>
          <w:sz w:val="32"/>
          <w:szCs w:val="32"/>
        </w:rPr>
        <w:t>loss</w:t>
      </w:r>
      <w:r w:rsidRPr="00EA5E36">
        <w:rPr>
          <w:rFonts w:ascii="Angsana New" w:eastAsia="MS Mincho" w:hAnsi="Angsana New"/>
          <w:sz w:val="32"/>
          <w:szCs w:val="32"/>
          <w:cs/>
        </w:rPr>
        <w:t xml:space="preserve">) </w:t>
      </w:r>
      <w:r w:rsidRPr="00EA5E36">
        <w:rPr>
          <w:rFonts w:ascii="Angsana New" w:eastAsia="MS Mincho" w:hAnsi="Angsana New"/>
          <w:sz w:val="32"/>
          <w:szCs w:val="32"/>
        </w:rPr>
        <w:t xml:space="preserve">for the year attributable to equity holders of the Company </w:t>
      </w:r>
      <w:r w:rsidRPr="00EA5E36">
        <w:rPr>
          <w:rFonts w:ascii="Angsana New" w:eastAsia="MS Mincho" w:hAnsi="Angsana New"/>
          <w:sz w:val="32"/>
          <w:szCs w:val="32"/>
          <w:cs/>
        </w:rPr>
        <w:t>(</w:t>
      </w:r>
      <w:r w:rsidRPr="00EA5E36">
        <w:rPr>
          <w:rFonts w:ascii="Angsana New" w:eastAsia="MS Mincho" w:hAnsi="Angsana New"/>
          <w:sz w:val="32"/>
          <w:szCs w:val="32"/>
        </w:rPr>
        <w:t>excluding other comprehensive income</w:t>
      </w:r>
      <w:r w:rsidRPr="00EA5E36">
        <w:rPr>
          <w:rFonts w:ascii="Angsana New" w:eastAsia="MS Mincho" w:hAnsi="Angsana New"/>
          <w:sz w:val="32"/>
          <w:szCs w:val="32"/>
          <w:cs/>
        </w:rPr>
        <w:t xml:space="preserve">) </w:t>
      </w:r>
      <w:r w:rsidRPr="00EA5E36">
        <w:rPr>
          <w:rFonts w:ascii="Angsana New" w:eastAsia="MS Mincho" w:hAnsi="Angsana New"/>
          <w:sz w:val="32"/>
          <w:szCs w:val="32"/>
        </w:rPr>
        <w:t>by the weighted average number of ordinary shares in issue during the year</w:t>
      </w:r>
    </w:p>
    <w:p w14:paraId="5BC056D7" w14:textId="5FC01A36" w:rsidR="009C3810" w:rsidRPr="00EA5E36" w:rsidRDefault="009C3810" w:rsidP="00D24493">
      <w:pPr>
        <w:tabs>
          <w:tab w:val="left" w:pos="284"/>
          <w:tab w:val="left" w:pos="851"/>
          <w:tab w:val="left" w:pos="1418"/>
          <w:tab w:val="left" w:pos="1985"/>
        </w:tabs>
        <w:spacing w:line="340" w:lineRule="exact"/>
        <w:ind w:left="284" w:hanging="426"/>
        <w:jc w:val="thaiDistribute"/>
        <w:rPr>
          <w:rFonts w:ascii="Angsana New" w:hAnsi="Angsana New"/>
          <w:sz w:val="32"/>
          <w:szCs w:val="32"/>
        </w:rPr>
      </w:pPr>
      <w:r w:rsidRPr="00EA5E36">
        <w:rPr>
          <w:rFonts w:ascii="Angsana New" w:eastAsia="MS Mincho" w:hAnsi="Angsana New"/>
          <w:sz w:val="32"/>
          <w:szCs w:val="32"/>
        </w:rPr>
        <w:lastRenderedPageBreak/>
        <w:tab/>
      </w:r>
      <w:r w:rsidRPr="00EA5E36">
        <w:rPr>
          <w:rFonts w:ascii="Angsana New" w:eastAsia="MS Mincho" w:hAnsi="Angsana New"/>
          <w:sz w:val="32"/>
          <w:szCs w:val="32"/>
        </w:rPr>
        <w:tab/>
      </w:r>
      <w:r w:rsidRPr="00EA5E36">
        <w:rPr>
          <w:rFonts w:ascii="Angsana New" w:hAnsi="Angsana New"/>
          <w:sz w:val="32"/>
          <w:szCs w:val="32"/>
        </w:rPr>
        <w:t xml:space="preserve">Diluted earnings </w:t>
      </w:r>
      <w:r w:rsidRPr="00EA5E36">
        <w:rPr>
          <w:rFonts w:ascii="Angsana New" w:hAnsi="Angsana New"/>
          <w:sz w:val="32"/>
          <w:szCs w:val="32"/>
          <w:cs/>
        </w:rPr>
        <w:t>(</w:t>
      </w:r>
      <w:r w:rsidRPr="00EA5E36">
        <w:rPr>
          <w:rFonts w:ascii="Angsana New" w:hAnsi="Angsana New"/>
          <w:sz w:val="32"/>
          <w:szCs w:val="32"/>
        </w:rPr>
        <w:t>loss</w:t>
      </w:r>
      <w:r w:rsidRPr="00EA5E36">
        <w:rPr>
          <w:rFonts w:ascii="Angsana New" w:hAnsi="Angsana New"/>
          <w:sz w:val="32"/>
          <w:szCs w:val="32"/>
          <w:cs/>
        </w:rPr>
        <w:t xml:space="preserve">) </w:t>
      </w:r>
      <w:r w:rsidRPr="00EA5E36">
        <w:rPr>
          <w:rFonts w:ascii="Angsana New" w:hAnsi="Angsana New"/>
          <w:sz w:val="32"/>
          <w:szCs w:val="32"/>
        </w:rPr>
        <w:t xml:space="preserve">per share is computed by dividing profit </w:t>
      </w:r>
      <w:r w:rsidRPr="00EA5E36">
        <w:rPr>
          <w:rFonts w:ascii="Angsana New" w:hAnsi="Angsana New"/>
          <w:sz w:val="32"/>
          <w:szCs w:val="32"/>
          <w:cs/>
        </w:rPr>
        <w:t>(</w:t>
      </w:r>
      <w:r w:rsidRPr="00EA5E36">
        <w:rPr>
          <w:rFonts w:ascii="Angsana New" w:hAnsi="Angsana New"/>
          <w:sz w:val="32"/>
          <w:szCs w:val="32"/>
        </w:rPr>
        <w:t>loss</w:t>
      </w:r>
      <w:r w:rsidRPr="00EA5E36">
        <w:rPr>
          <w:rFonts w:ascii="Angsana New" w:hAnsi="Angsana New"/>
          <w:sz w:val="32"/>
          <w:szCs w:val="32"/>
          <w:cs/>
        </w:rPr>
        <w:t xml:space="preserve">) </w:t>
      </w:r>
      <w:r w:rsidRPr="00EA5E36">
        <w:rPr>
          <w:rFonts w:ascii="Angsana New" w:hAnsi="Angsana New"/>
          <w:sz w:val="32"/>
          <w:szCs w:val="32"/>
        </w:rPr>
        <w:t>for the period by the aggregate amount of the weighted average number of ordinary shares issued during the period and the weighted average number of ordinary shares which the Company may have to issue for conversion of warrants to ordinary shares</w:t>
      </w:r>
      <w:r w:rsidRPr="00EA5E36">
        <w:rPr>
          <w:rFonts w:ascii="Angsana New" w:hAnsi="Angsana New"/>
          <w:sz w:val="32"/>
          <w:szCs w:val="32"/>
          <w:cs/>
        </w:rPr>
        <w:t>.</w:t>
      </w:r>
    </w:p>
    <w:p w14:paraId="7CD06F43" w14:textId="77777777" w:rsidR="009C3810" w:rsidRPr="00EA5E36" w:rsidRDefault="009C3810" w:rsidP="00D24493">
      <w:pPr>
        <w:tabs>
          <w:tab w:val="left" w:pos="851"/>
        </w:tabs>
        <w:spacing w:line="340" w:lineRule="exact"/>
        <w:ind w:left="284" w:right="30" w:hanging="284"/>
        <w:jc w:val="thaiDistribute"/>
        <w:rPr>
          <w:rFonts w:ascii="Angsana New" w:hAnsi="Angsana New"/>
          <w:sz w:val="32"/>
          <w:szCs w:val="32"/>
        </w:rPr>
      </w:pPr>
      <w:r w:rsidRPr="00EA5E36">
        <w:rPr>
          <w:rFonts w:ascii="Angsana New" w:hAnsi="Angsana New"/>
          <w:sz w:val="32"/>
          <w:szCs w:val="32"/>
        </w:rPr>
        <w:tab/>
      </w:r>
      <w:r w:rsidRPr="00EA5E36">
        <w:rPr>
          <w:rFonts w:ascii="Angsana New" w:hAnsi="Angsana New"/>
          <w:sz w:val="32"/>
          <w:szCs w:val="32"/>
        </w:rPr>
        <w:tab/>
        <w:t>However, the Company did not include the warrant GEL</w:t>
      </w:r>
      <w:r w:rsidRPr="00EA5E36">
        <w:rPr>
          <w:rFonts w:ascii="Angsana New" w:hAnsi="Angsana New"/>
          <w:sz w:val="32"/>
          <w:szCs w:val="32"/>
          <w:cs/>
        </w:rPr>
        <w:t>-</w:t>
      </w:r>
      <w:r w:rsidRPr="00EA5E36">
        <w:rPr>
          <w:rFonts w:ascii="Angsana New" w:hAnsi="Angsana New"/>
          <w:sz w:val="32"/>
          <w:szCs w:val="32"/>
        </w:rPr>
        <w:t>W5 in calculating the diluted earnings per shares from warrant because the average share price during this period was lower than the exercise price</w:t>
      </w:r>
      <w:r w:rsidRPr="00EA5E36">
        <w:rPr>
          <w:rFonts w:ascii="Angsana New" w:hAnsi="Angsana New"/>
          <w:sz w:val="32"/>
          <w:szCs w:val="32"/>
          <w:cs/>
        </w:rPr>
        <w:t>.</w:t>
      </w:r>
    </w:p>
    <w:p w14:paraId="5D5E5B03" w14:textId="63495287" w:rsidR="009C3810" w:rsidRPr="00EA5E36" w:rsidRDefault="009C3810" w:rsidP="00D24493">
      <w:pPr>
        <w:tabs>
          <w:tab w:val="left" w:pos="284"/>
          <w:tab w:val="left" w:pos="851"/>
          <w:tab w:val="left" w:pos="1418"/>
        </w:tabs>
        <w:spacing w:line="340" w:lineRule="exact"/>
        <w:ind w:left="274" w:hanging="461"/>
        <w:jc w:val="thaiDistribute"/>
        <w:rPr>
          <w:rFonts w:ascii="Angsana New" w:eastAsia="MS Mincho" w:hAnsi="Angsana New"/>
          <w:sz w:val="32"/>
          <w:szCs w:val="32"/>
        </w:rPr>
      </w:pPr>
    </w:p>
    <w:tbl>
      <w:tblPr>
        <w:tblW w:w="9072" w:type="dxa"/>
        <w:tblInd w:w="142" w:type="dxa"/>
        <w:tblLayout w:type="fixed"/>
        <w:tblCellMar>
          <w:left w:w="57" w:type="dxa"/>
          <w:right w:w="57" w:type="dxa"/>
        </w:tblCellMar>
        <w:tblLook w:val="0000" w:firstRow="0" w:lastRow="0" w:firstColumn="0" w:lastColumn="0" w:noHBand="0" w:noVBand="0"/>
      </w:tblPr>
      <w:tblGrid>
        <w:gridCol w:w="4678"/>
        <w:gridCol w:w="992"/>
        <w:gridCol w:w="142"/>
        <w:gridCol w:w="992"/>
        <w:gridCol w:w="142"/>
        <w:gridCol w:w="992"/>
        <w:gridCol w:w="142"/>
        <w:gridCol w:w="992"/>
      </w:tblGrid>
      <w:tr w:rsidR="00EA5E36" w:rsidRPr="002B546B" w14:paraId="0FFAFD69" w14:textId="77777777" w:rsidTr="002B546B">
        <w:trPr>
          <w:cantSplit/>
        </w:trPr>
        <w:tc>
          <w:tcPr>
            <w:tcW w:w="4678" w:type="dxa"/>
            <w:shd w:val="clear" w:color="auto" w:fill="auto"/>
            <w:vAlign w:val="bottom"/>
          </w:tcPr>
          <w:p w14:paraId="55D49272" w14:textId="77777777" w:rsidR="00087900" w:rsidRPr="002B546B" w:rsidRDefault="00087900" w:rsidP="003234AA">
            <w:pPr>
              <w:tabs>
                <w:tab w:val="left" w:pos="284"/>
                <w:tab w:val="left" w:pos="851"/>
                <w:tab w:val="left" w:pos="1418"/>
                <w:tab w:val="left" w:pos="1985"/>
              </w:tabs>
              <w:spacing w:line="300" w:lineRule="exact"/>
              <w:jc w:val="both"/>
              <w:rPr>
                <w:rFonts w:ascii="Angsana New" w:hAnsi="Angsana New"/>
                <w:sz w:val="24"/>
                <w:szCs w:val="24"/>
                <w:u w:val="single"/>
                <w:cs/>
                <w:lang w:val="x-none"/>
              </w:rPr>
            </w:pPr>
          </w:p>
        </w:tc>
        <w:tc>
          <w:tcPr>
            <w:tcW w:w="2126" w:type="dxa"/>
            <w:gridSpan w:val="3"/>
            <w:tcBorders>
              <w:bottom w:val="single" w:sz="6" w:space="0" w:color="auto"/>
            </w:tcBorders>
            <w:shd w:val="clear" w:color="auto" w:fill="auto"/>
          </w:tcPr>
          <w:p w14:paraId="5702F79B" w14:textId="77777777" w:rsidR="00087900" w:rsidRPr="002B546B" w:rsidRDefault="00087900" w:rsidP="003234AA">
            <w:pPr>
              <w:spacing w:line="300" w:lineRule="exact"/>
              <w:ind w:left="-57" w:right="-57"/>
              <w:jc w:val="center"/>
              <w:rPr>
                <w:rFonts w:ascii="Angsana New" w:hAnsi="Angsana New"/>
                <w:sz w:val="24"/>
                <w:szCs w:val="24"/>
                <w:cs/>
              </w:rPr>
            </w:pPr>
            <w:r w:rsidRPr="002B546B">
              <w:rPr>
                <w:rFonts w:ascii="Angsana New" w:hAnsi="Angsana New"/>
                <w:sz w:val="24"/>
                <w:szCs w:val="24"/>
              </w:rPr>
              <w:t>Consolidated financial statements</w:t>
            </w:r>
          </w:p>
        </w:tc>
        <w:tc>
          <w:tcPr>
            <w:tcW w:w="142" w:type="dxa"/>
            <w:shd w:val="clear" w:color="auto" w:fill="auto"/>
          </w:tcPr>
          <w:p w14:paraId="27E1C722" w14:textId="77777777" w:rsidR="00087900" w:rsidRPr="002B546B" w:rsidRDefault="00087900" w:rsidP="003234AA">
            <w:pPr>
              <w:spacing w:line="300" w:lineRule="exact"/>
              <w:jc w:val="center"/>
              <w:rPr>
                <w:rFonts w:ascii="Angsana New" w:hAnsi="Angsana New"/>
                <w:sz w:val="24"/>
                <w:szCs w:val="24"/>
              </w:rPr>
            </w:pPr>
          </w:p>
        </w:tc>
        <w:tc>
          <w:tcPr>
            <w:tcW w:w="2126" w:type="dxa"/>
            <w:gridSpan w:val="3"/>
            <w:tcBorders>
              <w:bottom w:val="single" w:sz="6" w:space="0" w:color="auto"/>
            </w:tcBorders>
            <w:shd w:val="clear" w:color="auto" w:fill="auto"/>
          </w:tcPr>
          <w:p w14:paraId="1BA12451" w14:textId="77777777" w:rsidR="00087900" w:rsidRPr="002B546B" w:rsidRDefault="00087900" w:rsidP="003234AA">
            <w:pPr>
              <w:spacing w:line="300" w:lineRule="exact"/>
              <w:jc w:val="center"/>
              <w:rPr>
                <w:rFonts w:ascii="Angsana New" w:hAnsi="Angsana New"/>
                <w:sz w:val="24"/>
                <w:szCs w:val="24"/>
              </w:rPr>
            </w:pPr>
            <w:r w:rsidRPr="002B546B">
              <w:rPr>
                <w:rFonts w:ascii="Angsana New" w:hAnsi="Angsana New"/>
                <w:sz w:val="24"/>
                <w:szCs w:val="24"/>
              </w:rPr>
              <w:t>Separate financial statements</w:t>
            </w:r>
          </w:p>
        </w:tc>
      </w:tr>
      <w:tr w:rsidR="00EA5E36" w:rsidRPr="002B546B" w14:paraId="47A7C92C" w14:textId="77777777" w:rsidTr="002B546B">
        <w:trPr>
          <w:cantSplit/>
        </w:trPr>
        <w:tc>
          <w:tcPr>
            <w:tcW w:w="4678" w:type="dxa"/>
            <w:shd w:val="clear" w:color="auto" w:fill="auto"/>
            <w:vAlign w:val="bottom"/>
          </w:tcPr>
          <w:p w14:paraId="2AD871A6" w14:textId="77777777" w:rsidR="00EA5E36" w:rsidRPr="002B546B" w:rsidRDefault="00EA5E36" w:rsidP="003234AA">
            <w:pPr>
              <w:tabs>
                <w:tab w:val="left" w:pos="284"/>
                <w:tab w:val="left" w:pos="851"/>
                <w:tab w:val="left" w:pos="1418"/>
                <w:tab w:val="left" w:pos="1985"/>
              </w:tabs>
              <w:spacing w:line="300" w:lineRule="exact"/>
              <w:jc w:val="both"/>
              <w:rPr>
                <w:rFonts w:ascii="Angsana New" w:hAnsi="Angsana New"/>
                <w:sz w:val="24"/>
                <w:szCs w:val="24"/>
                <w:u w:val="single"/>
              </w:rPr>
            </w:pPr>
          </w:p>
        </w:tc>
        <w:tc>
          <w:tcPr>
            <w:tcW w:w="992" w:type="dxa"/>
            <w:tcBorders>
              <w:top w:val="single" w:sz="6" w:space="0" w:color="auto"/>
            </w:tcBorders>
            <w:shd w:val="clear" w:color="auto" w:fill="auto"/>
          </w:tcPr>
          <w:p w14:paraId="4C8CB23D" w14:textId="211C9EA6" w:rsidR="00EA5E36" w:rsidRPr="002B546B" w:rsidRDefault="00EA5E36" w:rsidP="003234AA">
            <w:pPr>
              <w:spacing w:line="300" w:lineRule="exact"/>
              <w:jc w:val="center"/>
              <w:rPr>
                <w:rFonts w:ascii="Angsana New" w:hAnsi="Angsana New"/>
                <w:sz w:val="24"/>
                <w:szCs w:val="24"/>
              </w:rPr>
            </w:pPr>
            <w:r w:rsidRPr="002B546B">
              <w:rPr>
                <w:rFonts w:ascii="Angsana New" w:hAnsi="Angsana New"/>
                <w:sz w:val="24"/>
                <w:szCs w:val="24"/>
              </w:rPr>
              <w:t>20</w:t>
            </w:r>
            <w:r w:rsidRPr="002B546B">
              <w:rPr>
                <w:rFonts w:ascii="Angsana New" w:hAnsi="Angsana New"/>
                <w:sz w:val="24"/>
                <w:szCs w:val="24"/>
                <w:cs/>
              </w:rPr>
              <w:t>2</w:t>
            </w:r>
            <w:r w:rsidRPr="002B546B">
              <w:rPr>
                <w:rFonts w:ascii="Angsana New" w:hAnsi="Angsana New"/>
                <w:sz w:val="24"/>
                <w:szCs w:val="24"/>
              </w:rPr>
              <w:t>3</w:t>
            </w:r>
          </w:p>
        </w:tc>
        <w:tc>
          <w:tcPr>
            <w:tcW w:w="142" w:type="dxa"/>
            <w:tcBorders>
              <w:top w:val="single" w:sz="6" w:space="0" w:color="auto"/>
            </w:tcBorders>
            <w:shd w:val="clear" w:color="auto" w:fill="auto"/>
          </w:tcPr>
          <w:p w14:paraId="4C9EAC32" w14:textId="77777777" w:rsidR="00EA5E36" w:rsidRPr="002B546B" w:rsidRDefault="00EA5E36" w:rsidP="003234AA">
            <w:pPr>
              <w:spacing w:line="300" w:lineRule="exact"/>
              <w:jc w:val="center"/>
              <w:rPr>
                <w:rFonts w:ascii="Angsana New" w:hAnsi="Angsana New"/>
                <w:sz w:val="24"/>
                <w:szCs w:val="24"/>
              </w:rPr>
            </w:pPr>
          </w:p>
        </w:tc>
        <w:tc>
          <w:tcPr>
            <w:tcW w:w="992" w:type="dxa"/>
            <w:tcBorders>
              <w:top w:val="single" w:sz="6" w:space="0" w:color="auto"/>
            </w:tcBorders>
            <w:shd w:val="clear" w:color="auto" w:fill="auto"/>
          </w:tcPr>
          <w:p w14:paraId="7E40D26D" w14:textId="1219AD48" w:rsidR="00EA5E36" w:rsidRPr="002B546B" w:rsidRDefault="00EA5E36" w:rsidP="003234AA">
            <w:pPr>
              <w:spacing w:line="300" w:lineRule="exact"/>
              <w:jc w:val="center"/>
              <w:rPr>
                <w:rFonts w:ascii="Angsana New" w:hAnsi="Angsana New"/>
                <w:sz w:val="24"/>
                <w:szCs w:val="24"/>
              </w:rPr>
            </w:pPr>
            <w:r w:rsidRPr="002B546B">
              <w:rPr>
                <w:rFonts w:ascii="Angsana New" w:hAnsi="Angsana New"/>
                <w:sz w:val="24"/>
                <w:szCs w:val="24"/>
              </w:rPr>
              <w:t>2022</w:t>
            </w:r>
          </w:p>
        </w:tc>
        <w:tc>
          <w:tcPr>
            <w:tcW w:w="142" w:type="dxa"/>
            <w:shd w:val="clear" w:color="auto" w:fill="auto"/>
          </w:tcPr>
          <w:p w14:paraId="17D59EC1" w14:textId="77777777" w:rsidR="00EA5E36" w:rsidRPr="002B546B" w:rsidRDefault="00EA5E36" w:rsidP="003234AA">
            <w:pPr>
              <w:spacing w:line="300" w:lineRule="exact"/>
              <w:jc w:val="center"/>
              <w:rPr>
                <w:rFonts w:ascii="Angsana New" w:hAnsi="Angsana New"/>
                <w:sz w:val="24"/>
                <w:szCs w:val="24"/>
                <w:cs/>
              </w:rPr>
            </w:pPr>
          </w:p>
        </w:tc>
        <w:tc>
          <w:tcPr>
            <w:tcW w:w="992" w:type="dxa"/>
            <w:tcBorders>
              <w:top w:val="single" w:sz="6" w:space="0" w:color="auto"/>
            </w:tcBorders>
            <w:shd w:val="clear" w:color="auto" w:fill="auto"/>
          </w:tcPr>
          <w:p w14:paraId="79380F07" w14:textId="4015437C" w:rsidR="00EA5E36" w:rsidRPr="002B546B" w:rsidRDefault="00EA5E36" w:rsidP="003234AA">
            <w:pPr>
              <w:spacing w:line="300" w:lineRule="exact"/>
              <w:jc w:val="center"/>
              <w:rPr>
                <w:rFonts w:ascii="Angsana New" w:hAnsi="Angsana New"/>
                <w:sz w:val="24"/>
                <w:szCs w:val="24"/>
              </w:rPr>
            </w:pPr>
            <w:r w:rsidRPr="002B546B">
              <w:rPr>
                <w:rFonts w:ascii="Angsana New" w:hAnsi="Angsana New"/>
                <w:sz w:val="24"/>
                <w:szCs w:val="24"/>
              </w:rPr>
              <w:t>20</w:t>
            </w:r>
            <w:r w:rsidRPr="002B546B">
              <w:rPr>
                <w:rFonts w:ascii="Angsana New" w:hAnsi="Angsana New"/>
                <w:sz w:val="24"/>
                <w:szCs w:val="24"/>
                <w:cs/>
              </w:rPr>
              <w:t>2</w:t>
            </w:r>
            <w:r w:rsidRPr="002B546B">
              <w:rPr>
                <w:rFonts w:ascii="Angsana New" w:hAnsi="Angsana New"/>
                <w:sz w:val="24"/>
                <w:szCs w:val="24"/>
              </w:rPr>
              <w:t>3</w:t>
            </w:r>
          </w:p>
        </w:tc>
        <w:tc>
          <w:tcPr>
            <w:tcW w:w="142" w:type="dxa"/>
            <w:tcBorders>
              <w:top w:val="single" w:sz="6" w:space="0" w:color="auto"/>
            </w:tcBorders>
            <w:shd w:val="clear" w:color="auto" w:fill="auto"/>
          </w:tcPr>
          <w:p w14:paraId="76A5733B" w14:textId="77777777" w:rsidR="00EA5E36" w:rsidRPr="002B546B" w:rsidRDefault="00EA5E36" w:rsidP="003234AA">
            <w:pPr>
              <w:spacing w:line="300" w:lineRule="exact"/>
              <w:jc w:val="center"/>
              <w:rPr>
                <w:rFonts w:ascii="Angsana New" w:hAnsi="Angsana New"/>
                <w:sz w:val="24"/>
                <w:szCs w:val="24"/>
              </w:rPr>
            </w:pPr>
          </w:p>
        </w:tc>
        <w:tc>
          <w:tcPr>
            <w:tcW w:w="992" w:type="dxa"/>
            <w:tcBorders>
              <w:top w:val="single" w:sz="6" w:space="0" w:color="auto"/>
            </w:tcBorders>
            <w:shd w:val="clear" w:color="auto" w:fill="auto"/>
          </w:tcPr>
          <w:p w14:paraId="444289A8" w14:textId="1FEE28F3" w:rsidR="00EA5E36" w:rsidRPr="002B546B" w:rsidRDefault="00EA5E36" w:rsidP="003234AA">
            <w:pPr>
              <w:spacing w:line="300" w:lineRule="exact"/>
              <w:jc w:val="center"/>
              <w:rPr>
                <w:rFonts w:ascii="Angsana New" w:hAnsi="Angsana New"/>
                <w:sz w:val="24"/>
                <w:szCs w:val="24"/>
              </w:rPr>
            </w:pPr>
            <w:r w:rsidRPr="002B546B">
              <w:rPr>
                <w:rFonts w:ascii="Angsana New" w:hAnsi="Angsana New"/>
                <w:sz w:val="24"/>
                <w:szCs w:val="24"/>
              </w:rPr>
              <w:t>2022</w:t>
            </w:r>
          </w:p>
        </w:tc>
      </w:tr>
      <w:tr w:rsidR="00207F40" w:rsidRPr="002B546B" w14:paraId="004BF158" w14:textId="77777777" w:rsidTr="002B546B">
        <w:trPr>
          <w:cantSplit/>
        </w:trPr>
        <w:tc>
          <w:tcPr>
            <w:tcW w:w="4678" w:type="dxa"/>
            <w:shd w:val="clear" w:color="auto" w:fill="auto"/>
          </w:tcPr>
          <w:p w14:paraId="0ADD8058" w14:textId="248D9954" w:rsidR="00207F40" w:rsidRPr="002B546B" w:rsidRDefault="00AF4D33" w:rsidP="003234AA">
            <w:pPr>
              <w:tabs>
                <w:tab w:val="left" w:pos="284"/>
                <w:tab w:val="left" w:pos="851"/>
                <w:tab w:val="left" w:pos="1418"/>
                <w:tab w:val="left" w:pos="1985"/>
                <w:tab w:val="left" w:pos="2869"/>
                <w:tab w:val="left" w:pos="3861"/>
              </w:tabs>
              <w:spacing w:line="300" w:lineRule="exact"/>
              <w:ind w:left="302" w:right="-250" w:hanging="217"/>
              <w:jc w:val="both"/>
              <w:rPr>
                <w:rFonts w:ascii="Angsana New" w:hAnsi="Angsana New"/>
                <w:sz w:val="24"/>
                <w:szCs w:val="24"/>
              </w:rPr>
            </w:pPr>
            <w:r w:rsidRPr="002B546B">
              <w:rPr>
                <w:rFonts w:ascii="Angsana New" w:hAnsi="Angsana New"/>
                <w:sz w:val="24"/>
                <w:szCs w:val="24"/>
              </w:rPr>
              <w:t>Loss</w:t>
            </w:r>
            <w:r w:rsidR="00207F40" w:rsidRPr="002B546B">
              <w:rPr>
                <w:rFonts w:ascii="Angsana New" w:hAnsi="Angsana New"/>
                <w:sz w:val="24"/>
                <w:szCs w:val="24"/>
              </w:rPr>
              <w:t xml:space="preserve"> for the year of parent company </w:t>
            </w:r>
            <w:r w:rsidR="00207F40" w:rsidRPr="002B546B">
              <w:rPr>
                <w:rFonts w:ascii="Angsana New" w:hAnsi="Angsana New"/>
                <w:sz w:val="24"/>
                <w:szCs w:val="24"/>
                <w:cs/>
              </w:rPr>
              <w:t>(</w:t>
            </w:r>
            <w:r w:rsidR="00207F40" w:rsidRPr="002B546B">
              <w:rPr>
                <w:rFonts w:ascii="Angsana New" w:hAnsi="Angsana New"/>
                <w:sz w:val="24"/>
                <w:szCs w:val="24"/>
              </w:rPr>
              <w:t>Thousand Baht</w:t>
            </w:r>
            <w:r w:rsidR="00207F40" w:rsidRPr="002B546B">
              <w:rPr>
                <w:rFonts w:ascii="Angsana New" w:hAnsi="Angsana New"/>
                <w:sz w:val="24"/>
                <w:szCs w:val="24"/>
                <w:cs/>
              </w:rPr>
              <w:t>)</w:t>
            </w:r>
          </w:p>
        </w:tc>
        <w:tc>
          <w:tcPr>
            <w:tcW w:w="992" w:type="dxa"/>
            <w:tcBorders>
              <w:top w:val="single" w:sz="6" w:space="0" w:color="auto"/>
            </w:tcBorders>
            <w:shd w:val="clear" w:color="auto" w:fill="auto"/>
          </w:tcPr>
          <w:p w14:paraId="6E915DE6" w14:textId="3550A232" w:rsidR="00207F40" w:rsidRPr="002B546B" w:rsidRDefault="00207F40" w:rsidP="003234AA">
            <w:pPr>
              <w:spacing w:line="300" w:lineRule="exact"/>
              <w:ind w:left="-114" w:right="-57" w:hanging="62"/>
              <w:jc w:val="right"/>
              <w:rPr>
                <w:rFonts w:ascii="Angsana New" w:hAnsi="Angsana New"/>
                <w:sz w:val="24"/>
                <w:szCs w:val="24"/>
                <w:cs/>
              </w:rPr>
            </w:pPr>
            <w:r w:rsidRPr="002B546B">
              <w:rPr>
                <w:rFonts w:asciiTheme="majorBidi" w:hAnsiTheme="majorBidi"/>
                <w:sz w:val="24"/>
                <w:szCs w:val="24"/>
                <w:cs/>
              </w:rPr>
              <w:t>(</w:t>
            </w:r>
            <w:r w:rsidRPr="002B546B">
              <w:rPr>
                <w:rFonts w:asciiTheme="majorBidi" w:hAnsiTheme="majorBidi" w:cstheme="majorBidi"/>
                <w:sz w:val="24"/>
                <w:szCs w:val="24"/>
              </w:rPr>
              <w:t>459,680</w:t>
            </w:r>
            <w:r w:rsidRPr="002B546B">
              <w:rPr>
                <w:rFonts w:asciiTheme="majorBidi" w:hAnsiTheme="majorBidi"/>
                <w:sz w:val="24"/>
                <w:szCs w:val="24"/>
                <w:cs/>
              </w:rPr>
              <w:t>)</w:t>
            </w:r>
          </w:p>
        </w:tc>
        <w:tc>
          <w:tcPr>
            <w:tcW w:w="142" w:type="dxa"/>
            <w:shd w:val="clear" w:color="auto" w:fill="auto"/>
          </w:tcPr>
          <w:p w14:paraId="59CC27A8" w14:textId="77777777" w:rsidR="00207F40" w:rsidRPr="002B546B" w:rsidRDefault="00207F40" w:rsidP="003234AA">
            <w:pPr>
              <w:spacing w:line="300" w:lineRule="exact"/>
              <w:ind w:left="-108" w:right="-45"/>
              <w:jc w:val="both"/>
              <w:rPr>
                <w:rFonts w:ascii="Angsana New" w:hAnsi="Angsana New"/>
                <w:sz w:val="24"/>
                <w:szCs w:val="24"/>
              </w:rPr>
            </w:pPr>
          </w:p>
        </w:tc>
        <w:tc>
          <w:tcPr>
            <w:tcW w:w="992" w:type="dxa"/>
            <w:tcBorders>
              <w:top w:val="single" w:sz="6" w:space="0" w:color="auto"/>
            </w:tcBorders>
            <w:shd w:val="clear" w:color="auto" w:fill="auto"/>
          </w:tcPr>
          <w:p w14:paraId="081A2F7A" w14:textId="38954019" w:rsidR="00207F40" w:rsidRPr="002B546B" w:rsidRDefault="00207F40" w:rsidP="003234AA">
            <w:pPr>
              <w:spacing w:line="300" w:lineRule="exact"/>
              <w:ind w:left="-114" w:right="-57" w:hanging="62"/>
              <w:jc w:val="right"/>
              <w:rPr>
                <w:rFonts w:ascii="Angsana New" w:hAnsi="Angsana New"/>
                <w:sz w:val="24"/>
                <w:szCs w:val="24"/>
              </w:rPr>
            </w:pPr>
            <w:r w:rsidRPr="002B546B">
              <w:rPr>
                <w:rFonts w:asciiTheme="majorBidi" w:hAnsiTheme="majorBidi"/>
                <w:sz w:val="24"/>
                <w:szCs w:val="24"/>
                <w:cs/>
              </w:rPr>
              <w:t>(</w:t>
            </w:r>
            <w:r w:rsidRPr="002B546B">
              <w:rPr>
                <w:rFonts w:asciiTheme="majorBidi" w:hAnsiTheme="majorBidi" w:cstheme="majorBidi"/>
                <w:sz w:val="24"/>
                <w:szCs w:val="24"/>
              </w:rPr>
              <w:t>140,795</w:t>
            </w:r>
            <w:r w:rsidRPr="002B546B">
              <w:rPr>
                <w:rFonts w:asciiTheme="majorBidi" w:hAnsiTheme="majorBidi"/>
                <w:sz w:val="24"/>
                <w:szCs w:val="24"/>
                <w:cs/>
              </w:rPr>
              <w:t>)</w:t>
            </w:r>
          </w:p>
        </w:tc>
        <w:tc>
          <w:tcPr>
            <w:tcW w:w="142" w:type="dxa"/>
            <w:shd w:val="clear" w:color="auto" w:fill="auto"/>
          </w:tcPr>
          <w:p w14:paraId="6F9C0DD2" w14:textId="77777777" w:rsidR="00207F40" w:rsidRPr="002B546B" w:rsidRDefault="00207F40" w:rsidP="003234AA">
            <w:pPr>
              <w:spacing w:line="300" w:lineRule="exact"/>
              <w:ind w:left="-113" w:right="-57"/>
              <w:jc w:val="right"/>
              <w:rPr>
                <w:rFonts w:ascii="Angsana New" w:hAnsi="Angsana New"/>
                <w:sz w:val="24"/>
                <w:szCs w:val="24"/>
              </w:rPr>
            </w:pPr>
          </w:p>
        </w:tc>
        <w:tc>
          <w:tcPr>
            <w:tcW w:w="992" w:type="dxa"/>
            <w:tcBorders>
              <w:top w:val="single" w:sz="6" w:space="0" w:color="auto"/>
            </w:tcBorders>
            <w:shd w:val="clear" w:color="auto" w:fill="auto"/>
            <w:vAlign w:val="bottom"/>
          </w:tcPr>
          <w:p w14:paraId="50CB1B76" w14:textId="50C8C118" w:rsidR="00207F40" w:rsidRPr="002B546B" w:rsidRDefault="00207F40" w:rsidP="003234AA">
            <w:pPr>
              <w:spacing w:line="300" w:lineRule="exact"/>
              <w:ind w:left="-114" w:right="-57" w:hanging="62"/>
              <w:jc w:val="right"/>
              <w:rPr>
                <w:rFonts w:ascii="Angsana New" w:hAnsi="Angsana New"/>
                <w:sz w:val="24"/>
                <w:szCs w:val="24"/>
              </w:rPr>
            </w:pPr>
            <w:r w:rsidRPr="002B546B">
              <w:rPr>
                <w:rFonts w:asciiTheme="majorBidi" w:hAnsiTheme="majorBidi"/>
                <w:sz w:val="24"/>
                <w:szCs w:val="24"/>
                <w:cs/>
              </w:rPr>
              <w:t>(</w:t>
            </w:r>
            <w:r w:rsidRPr="002B546B">
              <w:rPr>
                <w:rFonts w:asciiTheme="majorBidi" w:hAnsiTheme="majorBidi" w:cstheme="majorBidi"/>
                <w:sz w:val="24"/>
                <w:szCs w:val="24"/>
              </w:rPr>
              <w:t>479,242</w:t>
            </w:r>
            <w:r w:rsidRPr="002B546B">
              <w:rPr>
                <w:rFonts w:asciiTheme="majorBidi" w:hAnsiTheme="majorBidi"/>
                <w:sz w:val="24"/>
                <w:szCs w:val="24"/>
                <w:cs/>
              </w:rPr>
              <w:t>)</w:t>
            </w:r>
          </w:p>
        </w:tc>
        <w:tc>
          <w:tcPr>
            <w:tcW w:w="142" w:type="dxa"/>
            <w:shd w:val="clear" w:color="auto" w:fill="auto"/>
            <w:vAlign w:val="bottom"/>
          </w:tcPr>
          <w:p w14:paraId="1AE9668B" w14:textId="77777777" w:rsidR="00207F40" w:rsidRPr="002B546B" w:rsidRDefault="00207F40" w:rsidP="003234AA">
            <w:pPr>
              <w:spacing w:line="300" w:lineRule="exact"/>
              <w:ind w:left="-108" w:right="-45"/>
              <w:jc w:val="both"/>
              <w:rPr>
                <w:rFonts w:ascii="Angsana New" w:hAnsi="Angsana New"/>
                <w:sz w:val="24"/>
                <w:szCs w:val="24"/>
              </w:rPr>
            </w:pPr>
          </w:p>
        </w:tc>
        <w:tc>
          <w:tcPr>
            <w:tcW w:w="992" w:type="dxa"/>
            <w:tcBorders>
              <w:top w:val="single" w:sz="6" w:space="0" w:color="auto"/>
            </w:tcBorders>
            <w:shd w:val="clear" w:color="auto" w:fill="auto"/>
            <w:vAlign w:val="bottom"/>
          </w:tcPr>
          <w:p w14:paraId="070FB2D3" w14:textId="42C90A80" w:rsidR="00207F40" w:rsidRPr="002B546B" w:rsidRDefault="00207F40" w:rsidP="003234AA">
            <w:pPr>
              <w:spacing w:line="300" w:lineRule="exact"/>
              <w:ind w:left="-114" w:right="-57" w:hanging="62"/>
              <w:jc w:val="right"/>
              <w:rPr>
                <w:rFonts w:asciiTheme="majorBidi" w:hAnsiTheme="majorBidi" w:cstheme="majorBidi"/>
                <w:sz w:val="24"/>
                <w:szCs w:val="24"/>
              </w:rPr>
            </w:pPr>
            <w:r w:rsidRPr="002B546B">
              <w:rPr>
                <w:rFonts w:asciiTheme="majorBidi" w:hAnsiTheme="majorBidi"/>
                <w:sz w:val="24"/>
                <w:szCs w:val="24"/>
                <w:cs/>
              </w:rPr>
              <w:t>(</w:t>
            </w:r>
            <w:r w:rsidR="0036656D">
              <w:rPr>
                <w:rFonts w:asciiTheme="majorBidi" w:hAnsiTheme="majorBidi" w:cstheme="majorBidi"/>
                <w:sz w:val="24"/>
                <w:szCs w:val="24"/>
              </w:rPr>
              <w:t>173,931</w:t>
            </w:r>
            <w:r w:rsidRPr="002B546B">
              <w:rPr>
                <w:rFonts w:asciiTheme="majorBidi" w:hAnsiTheme="majorBidi"/>
                <w:sz w:val="24"/>
                <w:szCs w:val="24"/>
                <w:cs/>
              </w:rPr>
              <w:t>)</w:t>
            </w:r>
          </w:p>
        </w:tc>
      </w:tr>
      <w:tr w:rsidR="00207F40" w:rsidRPr="002B546B" w14:paraId="571BC216" w14:textId="77777777" w:rsidTr="002B546B">
        <w:trPr>
          <w:cantSplit/>
        </w:trPr>
        <w:tc>
          <w:tcPr>
            <w:tcW w:w="4678" w:type="dxa"/>
            <w:shd w:val="clear" w:color="auto" w:fill="auto"/>
          </w:tcPr>
          <w:p w14:paraId="7C766248" w14:textId="77777777" w:rsidR="00207F40" w:rsidRPr="002B546B" w:rsidRDefault="00207F40" w:rsidP="003234AA">
            <w:pPr>
              <w:tabs>
                <w:tab w:val="left" w:pos="284"/>
                <w:tab w:val="left" w:pos="851"/>
                <w:tab w:val="left" w:pos="1418"/>
                <w:tab w:val="left" w:pos="1985"/>
                <w:tab w:val="left" w:pos="3853"/>
              </w:tabs>
              <w:spacing w:line="300" w:lineRule="exact"/>
              <w:ind w:right="-108" w:firstLine="85"/>
              <w:jc w:val="both"/>
              <w:rPr>
                <w:rFonts w:ascii="Angsana New" w:hAnsi="Angsana New"/>
                <w:sz w:val="24"/>
                <w:szCs w:val="24"/>
              </w:rPr>
            </w:pPr>
            <w:r w:rsidRPr="002B546B">
              <w:rPr>
                <w:rFonts w:ascii="Angsana New" w:hAnsi="Angsana New"/>
                <w:sz w:val="24"/>
                <w:szCs w:val="24"/>
              </w:rPr>
              <w:t xml:space="preserve">Weighted average number of ordinary shares </w:t>
            </w:r>
            <w:r w:rsidRPr="002B546B">
              <w:rPr>
                <w:rFonts w:ascii="Angsana New" w:hAnsi="Angsana New"/>
                <w:sz w:val="24"/>
                <w:szCs w:val="24"/>
                <w:cs/>
              </w:rPr>
              <w:t>(</w:t>
            </w:r>
            <w:r w:rsidRPr="002B546B">
              <w:rPr>
                <w:rFonts w:ascii="Angsana New" w:hAnsi="Angsana New"/>
                <w:sz w:val="24"/>
                <w:szCs w:val="24"/>
              </w:rPr>
              <w:t>Thousand shares</w:t>
            </w:r>
            <w:r w:rsidRPr="002B546B">
              <w:rPr>
                <w:rFonts w:ascii="Angsana New" w:hAnsi="Angsana New"/>
                <w:sz w:val="24"/>
                <w:szCs w:val="24"/>
                <w:cs/>
              </w:rPr>
              <w:t>)</w:t>
            </w:r>
          </w:p>
        </w:tc>
        <w:tc>
          <w:tcPr>
            <w:tcW w:w="992" w:type="dxa"/>
            <w:shd w:val="clear" w:color="auto" w:fill="auto"/>
            <w:vAlign w:val="bottom"/>
          </w:tcPr>
          <w:p w14:paraId="64A54F87" w14:textId="154A37BC" w:rsidR="00207F40" w:rsidRPr="002B546B" w:rsidRDefault="00207F40" w:rsidP="003234AA">
            <w:pPr>
              <w:spacing w:line="300" w:lineRule="exact"/>
              <w:ind w:left="-114" w:right="13" w:hanging="62"/>
              <w:jc w:val="right"/>
              <w:rPr>
                <w:rFonts w:ascii="Angsana New" w:hAnsi="Angsana New"/>
                <w:sz w:val="24"/>
                <w:szCs w:val="24"/>
              </w:rPr>
            </w:pPr>
            <w:r w:rsidRPr="002B546B">
              <w:rPr>
                <w:rFonts w:asciiTheme="majorBidi" w:hAnsiTheme="majorBidi" w:cstheme="majorBidi"/>
                <w:sz w:val="24"/>
                <w:szCs w:val="24"/>
              </w:rPr>
              <w:t>7,987,263</w:t>
            </w:r>
          </w:p>
        </w:tc>
        <w:tc>
          <w:tcPr>
            <w:tcW w:w="142" w:type="dxa"/>
            <w:shd w:val="clear" w:color="auto" w:fill="auto"/>
            <w:vAlign w:val="bottom"/>
          </w:tcPr>
          <w:p w14:paraId="34E8E182" w14:textId="77777777" w:rsidR="00207F40" w:rsidRPr="002B546B" w:rsidRDefault="00207F40" w:rsidP="003234AA">
            <w:pPr>
              <w:spacing w:line="300" w:lineRule="exact"/>
              <w:ind w:left="-108"/>
              <w:jc w:val="right"/>
              <w:rPr>
                <w:rFonts w:ascii="Angsana New" w:hAnsi="Angsana New"/>
                <w:sz w:val="24"/>
                <w:szCs w:val="24"/>
              </w:rPr>
            </w:pPr>
          </w:p>
        </w:tc>
        <w:tc>
          <w:tcPr>
            <w:tcW w:w="992" w:type="dxa"/>
            <w:shd w:val="clear" w:color="auto" w:fill="auto"/>
            <w:vAlign w:val="bottom"/>
          </w:tcPr>
          <w:p w14:paraId="65200E8B" w14:textId="13FAFB3E" w:rsidR="00207F40" w:rsidRPr="002B546B" w:rsidRDefault="00207F40" w:rsidP="003234AA">
            <w:pPr>
              <w:spacing w:line="300" w:lineRule="exact"/>
              <w:ind w:left="-114" w:right="13" w:hanging="62"/>
              <w:jc w:val="right"/>
              <w:rPr>
                <w:rFonts w:ascii="Angsana New" w:hAnsi="Angsana New"/>
                <w:sz w:val="24"/>
                <w:szCs w:val="24"/>
              </w:rPr>
            </w:pPr>
            <w:r w:rsidRPr="002B546B">
              <w:rPr>
                <w:rFonts w:asciiTheme="majorBidi" w:hAnsiTheme="majorBidi" w:cstheme="majorBidi"/>
                <w:sz w:val="24"/>
                <w:szCs w:val="24"/>
              </w:rPr>
              <w:t>6,319,781</w:t>
            </w:r>
          </w:p>
        </w:tc>
        <w:tc>
          <w:tcPr>
            <w:tcW w:w="142" w:type="dxa"/>
            <w:shd w:val="clear" w:color="auto" w:fill="auto"/>
          </w:tcPr>
          <w:p w14:paraId="19DACDEE" w14:textId="77777777" w:rsidR="00207F40" w:rsidRPr="002B546B" w:rsidRDefault="00207F40" w:rsidP="003234AA">
            <w:pPr>
              <w:spacing w:line="300" w:lineRule="exact"/>
              <w:ind w:left="-114" w:hanging="62"/>
              <w:jc w:val="right"/>
              <w:rPr>
                <w:rFonts w:ascii="Angsana New" w:hAnsi="Angsana New"/>
                <w:sz w:val="24"/>
                <w:szCs w:val="24"/>
              </w:rPr>
            </w:pPr>
          </w:p>
        </w:tc>
        <w:tc>
          <w:tcPr>
            <w:tcW w:w="992" w:type="dxa"/>
            <w:shd w:val="clear" w:color="auto" w:fill="auto"/>
            <w:vAlign w:val="bottom"/>
          </w:tcPr>
          <w:p w14:paraId="7A1AD85B" w14:textId="1E85462D" w:rsidR="00207F40" w:rsidRPr="002B546B" w:rsidRDefault="00207F40" w:rsidP="003234AA">
            <w:pPr>
              <w:spacing w:line="300" w:lineRule="exact"/>
              <w:ind w:left="-114" w:right="13" w:hanging="62"/>
              <w:jc w:val="right"/>
              <w:rPr>
                <w:rFonts w:ascii="Angsana New" w:hAnsi="Angsana New"/>
                <w:sz w:val="24"/>
                <w:szCs w:val="24"/>
              </w:rPr>
            </w:pPr>
            <w:r w:rsidRPr="002B546B">
              <w:rPr>
                <w:rFonts w:asciiTheme="majorBidi" w:hAnsiTheme="majorBidi" w:cstheme="majorBidi"/>
                <w:sz w:val="24"/>
                <w:szCs w:val="24"/>
              </w:rPr>
              <w:t>7,987,263</w:t>
            </w:r>
          </w:p>
        </w:tc>
        <w:tc>
          <w:tcPr>
            <w:tcW w:w="142" w:type="dxa"/>
            <w:shd w:val="clear" w:color="auto" w:fill="auto"/>
            <w:vAlign w:val="bottom"/>
          </w:tcPr>
          <w:p w14:paraId="72EB2466" w14:textId="77777777" w:rsidR="00207F40" w:rsidRPr="002B546B" w:rsidRDefault="00207F40" w:rsidP="003234AA">
            <w:pPr>
              <w:spacing w:line="300" w:lineRule="exact"/>
              <w:ind w:left="-108"/>
              <w:jc w:val="right"/>
              <w:rPr>
                <w:rFonts w:ascii="Angsana New" w:hAnsi="Angsana New"/>
                <w:sz w:val="24"/>
                <w:szCs w:val="24"/>
              </w:rPr>
            </w:pPr>
          </w:p>
        </w:tc>
        <w:tc>
          <w:tcPr>
            <w:tcW w:w="992" w:type="dxa"/>
            <w:shd w:val="clear" w:color="auto" w:fill="auto"/>
            <w:vAlign w:val="bottom"/>
          </w:tcPr>
          <w:p w14:paraId="41E05B4F" w14:textId="6E08DD22" w:rsidR="00207F40" w:rsidRPr="002B546B" w:rsidRDefault="00207F40" w:rsidP="003234AA">
            <w:pPr>
              <w:spacing w:line="300" w:lineRule="exact"/>
              <w:ind w:left="-114" w:hanging="62"/>
              <w:jc w:val="right"/>
              <w:rPr>
                <w:rFonts w:ascii="Angsana New" w:hAnsi="Angsana New"/>
                <w:sz w:val="24"/>
                <w:szCs w:val="24"/>
              </w:rPr>
            </w:pPr>
            <w:r w:rsidRPr="002B546B">
              <w:rPr>
                <w:rFonts w:asciiTheme="majorBidi" w:hAnsiTheme="majorBidi" w:cstheme="majorBidi"/>
                <w:sz w:val="24"/>
                <w:szCs w:val="24"/>
              </w:rPr>
              <w:t>6,319,781</w:t>
            </w:r>
          </w:p>
        </w:tc>
      </w:tr>
      <w:tr w:rsidR="00207F40" w:rsidRPr="002B546B" w14:paraId="2ABDA09C" w14:textId="77777777" w:rsidTr="002B546B">
        <w:trPr>
          <w:cantSplit/>
        </w:trPr>
        <w:tc>
          <w:tcPr>
            <w:tcW w:w="4678" w:type="dxa"/>
            <w:shd w:val="clear" w:color="auto" w:fill="auto"/>
          </w:tcPr>
          <w:p w14:paraId="5EF19E68" w14:textId="3436167F" w:rsidR="00207F40" w:rsidRPr="002B546B" w:rsidRDefault="00AF4D33" w:rsidP="003234AA">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4"/>
                <w:szCs w:val="24"/>
              </w:rPr>
            </w:pPr>
            <w:r w:rsidRPr="002B546B">
              <w:rPr>
                <w:rFonts w:ascii="Angsana New" w:hAnsi="Angsana New"/>
                <w:sz w:val="24"/>
                <w:szCs w:val="24"/>
              </w:rPr>
              <w:t xml:space="preserve">Loss </w:t>
            </w:r>
            <w:r w:rsidR="00207F40" w:rsidRPr="002B546B">
              <w:rPr>
                <w:rFonts w:ascii="Angsana New" w:hAnsi="Angsana New"/>
                <w:sz w:val="24"/>
                <w:szCs w:val="24"/>
              </w:rPr>
              <w:t xml:space="preserve"> per share </w:t>
            </w:r>
            <w:r w:rsidR="00207F40" w:rsidRPr="002B546B">
              <w:rPr>
                <w:rFonts w:ascii="Angsana New" w:hAnsi="Angsana New"/>
                <w:sz w:val="24"/>
                <w:szCs w:val="24"/>
                <w:cs/>
              </w:rPr>
              <w:t>(</w:t>
            </w:r>
            <w:r w:rsidR="00207F40" w:rsidRPr="002B546B">
              <w:rPr>
                <w:rFonts w:ascii="Angsana New" w:hAnsi="Angsana New"/>
                <w:sz w:val="24"/>
                <w:szCs w:val="24"/>
              </w:rPr>
              <w:t>Baht per share</w:t>
            </w:r>
            <w:r w:rsidR="00207F40" w:rsidRPr="002B546B">
              <w:rPr>
                <w:rFonts w:ascii="Angsana New" w:hAnsi="Angsana New"/>
                <w:sz w:val="24"/>
                <w:szCs w:val="24"/>
                <w:cs/>
              </w:rPr>
              <w:t>)</w:t>
            </w:r>
          </w:p>
        </w:tc>
        <w:tc>
          <w:tcPr>
            <w:tcW w:w="992" w:type="dxa"/>
            <w:shd w:val="clear" w:color="auto" w:fill="auto"/>
            <w:vAlign w:val="bottom"/>
          </w:tcPr>
          <w:p w14:paraId="7656E281" w14:textId="651860CD" w:rsidR="00207F40" w:rsidRPr="002B546B" w:rsidRDefault="00207F40" w:rsidP="003234AA">
            <w:pPr>
              <w:spacing w:line="300" w:lineRule="exact"/>
              <w:ind w:left="-114" w:right="-57" w:hanging="62"/>
              <w:jc w:val="right"/>
              <w:rPr>
                <w:rFonts w:ascii="Angsana New" w:hAnsi="Angsana New"/>
                <w:sz w:val="24"/>
                <w:szCs w:val="24"/>
              </w:rPr>
            </w:pPr>
            <w:r w:rsidRPr="002B546B">
              <w:rPr>
                <w:rFonts w:asciiTheme="majorBidi" w:hAnsiTheme="majorBidi"/>
                <w:sz w:val="24"/>
                <w:szCs w:val="24"/>
                <w:cs/>
              </w:rPr>
              <w:t>(</w:t>
            </w:r>
            <w:r w:rsidRPr="002B546B">
              <w:rPr>
                <w:rFonts w:asciiTheme="majorBidi" w:hAnsiTheme="majorBidi" w:cstheme="majorBidi"/>
                <w:sz w:val="24"/>
                <w:szCs w:val="24"/>
              </w:rPr>
              <w:t>0</w:t>
            </w:r>
            <w:r w:rsidRPr="002B546B">
              <w:rPr>
                <w:rFonts w:asciiTheme="majorBidi" w:hAnsiTheme="majorBidi"/>
                <w:sz w:val="24"/>
                <w:szCs w:val="24"/>
                <w:cs/>
              </w:rPr>
              <w:t>.</w:t>
            </w:r>
            <w:r w:rsidRPr="002B546B">
              <w:rPr>
                <w:rFonts w:asciiTheme="majorBidi" w:hAnsiTheme="majorBidi" w:cstheme="majorBidi"/>
                <w:sz w:val="24"/>
                <w:szCs w:val="24"/>
              </w:rPr>
              <w:t>05755</w:t>
            </w:r>
            <w:r w:rsidRPr="002B546B">
              <w:rPr>
                <w:rFonts w:asciiTheme="majorBidi" w:hAnsiTheme="majorBidi"/>
                <w:sz w:val="24"/>
                <w:szCs w:val="24"/>
                <w:cs/>
              </w:rPr>
              <w:t>)</w:t>
            </w:r>
          </w:p>
        </w:tc>
        <w:tc>
          <w:tcPr>
            <w:tcW w:w="142" w:type="dxa"/>
            <w:shd w:val="clear" w:color="auto" w:fill="auto"/>
            <w:vAlign w:val="bottom"/>
          </w:tcPr>
          <w:p w14:paraId="7E3C7030" w14:textId="77777777" w:rsidR="00207F40" w:rsidRPr="002B546B" w:rsidRDefault="00207F40" w:rsidP="003234AA">
            <w:pPr>
              <w:spacing w:line="300" w:lineRule="exact"/>
              <w:ind w:left="-108"/>
              <w:jc w:val="right"/>
              <w:rPr>
                <w:rFonts w:ascii="Angsana New" w:hAnsi="Angsana New"/>
                <w:sz w:val="24"/>
                <w:szCs w:val="24"/>
              </w:rPr>
            </w:pPr>
          </w:p>
        </w:tc>
        <w:tc>
          <w:tcPr>
            <w:tcW w:w="992" w:type="dxa"/>
            <w:shd w:val="clear" w:color="auto" w:fill="auto"/>
            <w:vAlign w:val="bottom"/>
          </w:tcPr>
          <w:p w14:paraId="6FA8CF0E" w14:textId="7633B854" w:rsidR="00207F40" w:rsidRPr="002B546B" w:rsidRDefault="00207F40" w:rsidP="003234AA">
            <w:pPr>
              <w:spacing w:line="300" w:lineRule="exact"/>
              <w:ind w:left="-114" w:right="-57" w:hanging="62"/>
              <w:jc w:val="right"/>
              <w:rPr>
                <w:rFonts w:ascii="Angsana New" w:hAnsi="Angsana New"/>
                <w:sz w:val="24"/>
                <w:szCs w:val="24"/>
              </w:rPr>
            </w:pPr>
            <w:r w:rsidRPr="002B546B">
              <w:rPr>
                <w:rFonts w:asciiTheme="majorBidi" w:hAnsiTheme="majorBidi"/>
                <w:sz w:val="24"/>
                <w:szCs w:val="24"/>
                <w:cs/>
              </w:rPr>
              <w:t>(</w:t>
            </w:r>
            <w:r w:rsidRPr="002B546B">
              <w:rPr>
                <w:rFonts w:asciiTheme="majorBidi" w:hAnsiTheme="majorBidi" w:cstheme="majorBidi"/>
                <w:sz w:val="24"/>
                <w:szCs w:val="24"/>
              </w:rPr>
              <w:t>0</w:t>
            </w:r>
            <w:r w:rsidRPr="002B546B">
              <w:rPr>
                <w:rFonts w:asciiTheme="majorBidi" w:hAnsiTheme="majorBidi"/>
                <w:sz w:val="24"/>
                <w:szCs w:val="24"/>
                <w:cs/>
              </w:rPr>
              <w:t>.</w:t>
            </w:r>
            <w:r w:rsidRPr="002B546B">
              <w:rPr>
                <w:rFonts w:asciiTheme="majorBidi" w:hAnsiTheme="majorBidi" w:cstheme="majorBidi"/>
                <w:sz w:val="24"/>
                <w:szCs w:val="24"/>
              </w:rPr>
              <w:t>02228</w:t>
            </w:r>
            <w:r w:rsidRPr="002B546B">
              <w:rPr>
                <w:rFonts w:asciiTheme="majorBidi" w:hAnsiTheme="majorBidi"/>
                <w:sz w:val="24"/>
                <w:szCs w:val="24"/>
                <w:cs/>
              </w:rPr>
              <w:t>)</w:t>
            </w:r>
          </w:p>
        </w:tc>
        <w:tc>
          <w:tcPr>
            <w:tcW w:w="142" w:type="dxa"/>
            <w:shd w:val="clear" w:color="auto" w:fill="auto"/>
          </w:tcPr>
          <w:p w14:paraId="3A1C4266" w14:textId="77777777" w:rsidR="00207F40" w:rsidRPr="002B546B" w:rsidRDefault="00207F40" w:rsidP="003234AA">
            <w:pPr>
              <w:spacing w:line="300" w:lineRule="exact"/>
              <w:ind w:left="-113" w:right="-57"/>
              <w:jc w:val="right"/>
              <w:rPr>
                <w:rFonts w:ascii="Angsana New" w:hAnsi="Angsana New"/>
                <w:sz w:val="24"/>
                <w:szCs w:val="24"/>
              </w:rPr>
            </w:pPr>
          </w:p>
        </w:tc>
        <w:tc>
          <w:tcPr>
            <w:tcW w:w="992" w:type="dxa"/>
            <w:shd w:val="clear" w:color="auto" w:fill="auto"/>
            <w:vAlign w:val="bottom"/>
          </w:tcPr>
          <w:p w14:paraId="692C15B3" w14:textId="39335B3D" w:rsidR="00207F40" w:rsidRPr="002B546B" w:rsidRDefault="00207F40" w:rsidP="003234AA">
            <w:pPr>
              <w:spacing w:line="300" w:lineRule="exact"/>
              <w:ind w:left="-114" w:right="-57" w:hanging="62"/>
              <w:jc w:val="right"/>
              <w:rPr>
                <w:rFonts w:ascii="Angsana New" w:hAnsi="Angsana New"/>
                <w:sz w:val="24"/>
                <w:szCs w:val="24"/>
              </w:rPr>
            </w:pPr>
            <w:r w:rsidRPr="002B546B">
              <w:rPr>
                <w:rFonts w:asciiTheme="majorBidi" w:hAnsiTheme="majorBidi"/>
                <w:sz w:val="24"/>
                <w:szCs w:val="24"/>
                <w:cs/>
              </w:rPr>
              <w:t>(</w:t>
            </w:r>
            <w:r w:rsidRPr="002B546B">
              <w:rPr>
                <w:rFonts w:asciiTheme="majorBidi" w:hAnsiTheme="majorBidi" w:cstheme="majorBidi"/>
                <w:sz w:val="24"/>
                <w:szCs w:val="24"/>
              </w:rPr>
              <w:t>0</w:t>
            </w:r>
            <w:r w:rsidRPr="002B546B">
              <w:rPr>
                <w:rFonts w:asciiTheme="majorBidi" w:hAnsiTheme="majorBidi"/>
                <w:sz w:val="24"/>
                <w:szCs w:val="24"/>
                <w:cs/>
              </w:rPr>
              <w:t>.</w:t>
            </w:r>
            <w:r w:rsidRPr="002B546B">
              <w:rPr>
                <w:rFonts w:asciiTheme="majorBidi" w:hAnsiTheme="majorBidi" w:cstheme="majorBidi"/>
                <w:sz w:val="24"/>
                <w:szCs w:val="24"/>
              </w:rPr>
              <w:t>06000</w:t>
            </w:r>
            <w:r w:rsidRPr="002B546B">
              <w:rPr>
                <w:rFonts w:asciiTheme="majorBidi" w:hAnsiTheme="majorBidi"/>
                <w:sz w:val="24"/>
                <w:szCs w:val="24"/>
                <w:cs/>
              </w:rPr>
              <w:t>)</w:t>
            </w:r>
          </w:p>
        </w:tc>
        <w:tc>
          <w:tcPr>
            <w:tcW w:w="142" w:type="dxa"/>
            <w:shd w:val="clear" w:color="auto" w:fill="auto"/>
            <w:vAlign w:val="bottom"/>
          </w:tcPr>
          <w:p w14:paraId="5B495B47" w14:textId="77777777" w:rsidR="00207F40" w:rsidRPr="002B546B" w:rsidRDefault="00207F40" w:rsidP="003234AA">
            <w:pPr>
              <w:spacing w:line="300" w:lineRule="exact"/>
              <w:ind w:left="-108" w:right="-57"/>
              <w:jc w:val="right"/>
              <w:rPr>
                <w:rFonts w:ascii="Angsana New" w:hAnsi="Angsana New"/>
                <w:sz w:val="24"/>
                <w:szCs w:val="24"/>
              </w:rPr>
            </w:pPr>
          </w:p>
        </w:tc>
        <w:tc>
          <w:tcPr>
            <w:tcW w:w="992" w:type="dxa"/>
            <w:shd w:val="clear" w:color="auto" w:fill="auto"/>
            <w:vAlign w:val="bottom"/>
          </w:tcPr>
          <w:p w14:paraId="283F982C" w14:textId="625E7B93" w:rsidR="00207F40" w:rsidRPr="002B546B" w:rsidRDefault="00207F40" w:rsidP="003234AA">
            <w:pPr>
              <w:spacing w:line="300" w:lineRule="exact"/>
              <w:ind w:left="-114" w:right="-57" w:hanging="62"/>
              <w:jc w:val="right"/>
              <w:rPr>
                <w:rFonts w:asciiTheme="majorBidi" w:hAnsiTheme="majorBidi" w:cstheme="majorBidi"/>
                <w:sz w:val="24"/>
                <w:szCs w:val="24"/>
              </w:rPr>
            </w:pPr>
            <w:r w:rsidRPr="002B546B">
              <w:rPr>
                <w:rFonts w:asciiTheme="majorBidi" w:hAnsiTheme="majorBidi"/>
                <w:sz w:val="24"/>
                <w:szCs w:val="24"/>
                <w:cs/>
              </w:rPr>
              <w:t>(</w:t>
            </w:r>
            <w:r w:rsidRPr="002B546B">
              <w:rPr>
                <w:rFonts w:asciiTheme="majorBidi" w:hAnsiTheme="majorBidi" w:cstheme="majorBidi"/>
                <w:sz w:val="24"/>
                <w:szCs w:val="24"/>
              </w:rPr>
              <w:t>0</w:t>
            </w:r>
            <w:r w:rsidRPr="002B546B">
              <w:rPr>
                <w:rFonts w:asciiTheme="majorBidi" w:hAnsiTheme="majorBidi"/>
                <w:sz w:val="24"/>
                <w:szCs w:val="24"/>
                <w:cs/>
              </w:rPr>
              <w:t>.</w:t>
            </w:r>
            <w:r w:rsidRPr="002B546B">
              <w:rPr>
                <w:rFonts w:asciiTheme="majorBidi" w:hAnsiTheme="majorBidi" w:cstheme="majorBidi"/>
                <w:sz w:val="24"/>
                <w:szCs w:val="24"/>
              </w:rPr>
              <w:t>02</w:t>
            </w:r>
            <w:r w:rsidR="002B546B">
              <w:rPr>
                <w:rFonts w:asciiTheme="majorBidi" w:hAnsiTheme="majorBidi" w:cstheme="majorBidi"/>
                <w:sz w:val="24"/>
                <w:szCs w:val="24"/>
              </w:rPr>
              <w:t>752</w:t>
            </w:r>
            <w:r w:rsidRPr="002B546B">
              <w:rPr>
                <w:rFonts w:asciiTheme="majorBidi" w:hAnsiTheme="majorBidi"/>
                <w:sz w:val="24"/>
                <w:szCs w:val="24"/>
                <w:cs/>
              </w:rPr>
              <w:t>)</w:t>
            </w:r>
          </w:p>
        </w:tc>
      </w:tr>
      <w:tr w:rsidR="00207F40" w:rsidRPr="002B546B" w14:paraId="47DC60C3" w14:textId="77777777" w:rsidTr="002B546B">
        <w:trPr>
          <w:cantSplit/>
        </w:trPr>
        <w:tc>
          <w:tcPr>
            <w:tcW w:w="4678" w:type="dxa"/>
            <w:shd w:val="clear" w:color="auto" w:fill="auto"/>
          </w:tcPr>
          <w:p w14:paraId="6FE15492" w14:textId="77777777" w:rsidR="00207F40" w:rsidRPr="002B546B" w:rsidRDefault="00207F40" w:rsidP="003234AA">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4"/>
                <w:szCs w:val="24"/>
              </w:rPr>
            </w:pPr>
          </w:p>
        </w:tc>
        <w:tc>
          <w:tcPr>
            <w:tcW w:w="992" w:type="dxa"/>
            <w:shd w:val="clear" w:color="auto" w:fill="auto"/>
            <w:vAlign w:val="bottom"/>
          </w:tcPr>
          <w:p w14:paraId="32765B34" w14:textId="77777777" w:rsidR="00207F40" w:rsidRPr="002B546B" w:rsidRDefault="00207F40" w:rsidP="003234AA">
            <w:pPr>
              <w:spacing w:line="300" w:lineRule="exact"/>
              <w:ind w:left="-114" w:right="-34" w:hanging="62"/>
              <w:jc w:val="right"/>
              <w:rPr>
                <w:rFonts w:ascii="Angsana New" w:hAnsi="Angsana New"/>
                <w:sz w:val="24"/>
                <w:szCs w:val="24"/>
              </w:rPr>
            </w:pPr>
          </w:p>
        </w:tc>
        <w:tc>
          <w:tcPr>
            <w:tcW w:w="142" w:type="dxa"/>
            <w:shd w:val="clear" w:color="auto" w:fill="auto"/>
            <w:vAlign w:val="bottom"/>
          </w:tcPr>
          <w:p w14:paraId="0195AA25" w14:textId="77777777" w:rsidR="00207F40" w:rsidRPr="002B546B" w:rsidRDefault="00207F40" w:rsidP="003234AA">
            <w:pPr>
              <w:spacing w:line="300" w:lineRule="exact"/>
              <w:ind w:left="-108"/>
              <w:jc w:val="right"/>
              <w:rPr>
                <w:rFonts w:ascii="Angsana New" w:hAnsi="Angsana New"/>
                <w:sz w:val="24"/>
                <w:szCs w:val="24"/>
              </w:rPr>
            </w:pPr>
          </w:p>
        </w:tc>
        <w:tc>
          <w:tcPr>
            <w:tcW w:w="992" w:type="dxa"/>
            <w:shd w:val="clear" w:color="auto" w:fill="auto"/>
            <w:vAlign w:val="bottom"/>
          </w:tcPr>
          <w:p w14:paraId="65ACEF28" w14:textId="77777777" w:rsidR="00207F40" w:rsidRPr="002B546B" w:rsidRDefault="00207F40" w:rsidP="003234AA">
            <w:pPr>
              <w:spacing w:line="300" w:lineRule="exact"/>
              <w:ind w:left="-114" w:right="-34" w:hanging="62"/>
              <w:jc w:val="right"/>
              <w:rPr>
                <w:rFonts w:asciiTheme="majorBidi" w:hAnsiTheme="majorBidi" w:cstheme="majorBidi"/>
                <w:sz w:val="24"/>
                <w:szCs w:val="24"/>
              </w:rPr>
            </w:pPr>
          </w:p>
        </w:tc>
        <w:tc>
          <w:tcPr>
            <w:tcW w:w="142" w:type="dxa"/>
            <w:shd w:val="clear" w:color="auto" w:fill="auto"/>
          </w:tcPr>
          <w:p w14:paraId="365FC7B2" w14:textId="77777777" w:rsidR="00207F40" w:rsidRPr="002B546B" w:rsidRDefault="00207F40" w:rsidP="003234AA">
            <w:pPr>
              <w:spacing w:line="300" w:lineRule="exact"/>
              <w:ind w:left="-113" w:right="-57"/>
              <w:jc w:val="right"/>
              <w:rPr>
                <w:rFonts w:ascii="Angsana New" w:hAnsi="Angsana New"/>
                <w:sz w:val="24"/>
                <w:szCs w:val="24"/>
              </w:rPr>
            </w:pPr>
          </w:p>
        </w:tc>
        <w:tc>
          <w:tcPr>
            <w:tcW w:w="992" w:type="dxa"/>
            <w:shd w:val="clear" w:color="auto" w:fill="auto"/>
            <w:vAlign w:val="bottom"/>
          </w:tcPr>
          <w:p w14:paraId="137CC7C4" w14:textId="77777777" w:rsidR="00207F40" w:rsidRPr="002B546B" w:rsidRDefault="00207F40" w:rsidP="003234AA">
            <w:pPr>
              <w:spacing w:line="300" w:lineRule="exact"/>
              <w:ind w:left="-114" w:right="-34" w:hanging="62"/>
              <w:jc w:val="right"/>
              <w:rPr>
                <w:rFonts w:ascii="Angsana New" w:hAnsi="Angsana New"/>
                <w:sz w:val="24"/>
                <w:szCs w:val="24"/>
              </w:rPr>
            </w:pPr>
          </w:p>
        </w:tc>
        <w:tc>
          <w:tcPr>
            <w:tcW w:w="142" w:type="dxa"/>
            <w:shd w:val="clear" w:color="auto" w:fill="auto"/>
            <w:vAlign w:val="bottom"/>
          </w:tcPr>
          <w:p w14:paraId="35086459" w14:textId="77777777" w:rsidR="00207F40" w:rsidRPr="002B546B" w:rsidRDefault="00207F40" w:rsidP="003234AA">
            <w:pPr>
              <w:spacing w:line="300" w:lineRule="exact"/>
              <w:ind w:left="-108" w:right="-57"/>
              <w:jc w:val="right"/>
              <w:rPr>
                <w:rFonts w:ascii="Angsana New" w:hAnsi="Angsana New"/>
                <w:sz w:val="24"/>
                <w:szCs w:val="24"/>
              </w:rPr>
            </w:pPr>
          </w:p>
        </w:tc>
        <w:tc>
          <w:tcPr>
            <w:tcW w:w="992" w:type="dxa"/>
            <w:shd w:val="clear" w:color="auto" w:fill="auto"/>
            <w:vAlign w:val="bottom"/>
          </w:tcPr>
          <w:p w14:paraId="1DFE8260" w14:textId="77777777" w:rsidR="00207F40" w:rsidRPr="002B546B" w:rsidRDefault="00207F40" w:rsidP="003234AA">
            <w:pPr>
              <w:spacing w:line="300" w:lineRule="exact"/>
              <w:ind w:left="-114" w:right="13" w:hanging="62"/>
              <w:jc w:val="right"/>
              <w:rPr>
                <w:rFonts w:asciiTheme="majorBidi" w:hAnsiTheme="majorBidi" w:cstheme="majorBidi"/>
                <w:sz w:val="24"/>
                <w:szCs w:val="24"/>
              </w:rPr>
            </w:pPr>
          </w:p>
        </w:tc>
      </w:tr>
      <w:tr w:rsidR="00207F40" w:rsidRPr="002B546B" w14:paraId="28028FA6" w14:textId="77777777" w:rsidTr="002B546B">
        <w:trPr>
          <w:cantSplit/>
        </w:trPr>
        <w:tc>
          <w:tcPr>
            <w:tcW w:w="4678" w:type="dxa"/>
            <w:shd w:val="clear" w:color="auto" w:fill="auto"/>
            <w:vAlign w:val="bottom"/>
          </w:tcPr>
          <w:p w14:paraId="679450ED" w14:textId="7C7E595C" w:rsidR="003234AA" w:rsidRPr="002B546B" w:rsidRDefault="00207F40" w:rsidP="003234AA">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4"/>
                <w:szCs w:val="24"/>
              </w:rPr>
            </w:pPr>
            <w:r w:rsidRPr="002B546B">
              <w:rPr>
                <w:rFonts w:ascii="Angsana New" w:hAnsi="Angsana New"/>
                <w:sz w:val="24"/>
                <w:szCs w:val="24"/>
              </w:rPr>
              <w:t xml:space="preserve">Profit attributable to shareholders of the Company from </w:t>
            </w:r>
          </w:p>
          <w:p w14:paraId="2B1DD479" w14:textId="3FF191C1" w:rsidR="00207F40" w:rsidRPr="002B546B" w:rsidRDefault="003234AA" w:rsidP="003234AA">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4"/>
                <w:szCs w:val="24"/>
              </w:rPr>
            </w:pPr>
            <w:r w:rsidRPr="002B546B">
              <w:rPr>
                <w:rFonts w:ascii="Angsana New" w:hAnsi="Angsana New"/>
                <w:sz w:val="24"/>
                <w:szCs w:val="24"/>
              </w:rPr>
              <w:tab/>
            </w:r>
            <w:r w:rsidR="00207F40" w:rsidRPr="002B546B">
              <w:rPr>
                <w:rFonts w:ascii="Angsana New" w:hAnsi="Angsana New"/>
                <w:sz w:val="24"/>
                <w:szCs w:val="24"/>
              </w:rPr>
              <w:t>discontinued operations</w:t>
            </w:r>
          </w:p>
        </w:tc>
        <w:tc>
          <w:tcPr>
            <w:tcW w:w="992" w:type="dxa"/>
            <w:shd w:val="clear" w:color="auto" w:fill="auto"/>
            <w:vAlign w:val="bottom"/>
          </w:tcPr>
          <w:p w14:paraId="326CFD40" w14:textId="191B1A5F" w:rsidR="00207F40" w:rsidRPr="002B546B" w:rsidRDefault="00207F40" w:rsidP="003234AA">
            <w:pPr>
              <w:spacing w:line="300" w:lineRule="exact"/>
              <w:ind w:left="-114" w:right="178" w:hanging="62"/>
              <w:jc w:val="right"/>
              <w:rPr>
                <w:rFonts w:ascii="Angsana New" w:hAnsi="Angsana New"/>
                <w:sz w:val="24"/>
                <w:szCs w:val="24"/>
              </w:rPr>
            </w:pPr>
            <w:r w:rsidRPr="002B546B">
              <w:rPr>
                <w:rFonts w:asciiTheme="majorBidi" w:hAnsiTheme="majorBidi"/>
                <w:sz w:val="24"/>
                <w:szCs w:val="24"/>
                <w:cs/>
              </w:rPr>
              <w:t>-</w:t>
            </w:r>
          </w:p>
        </w:tc>
        <w:tc>
          <w:tcPr>
            <w:tcW w:w="142" w:type="dxa"/>
            <w:shd w:val="clear" w:color="auto" w:fill="auto"/>
            <w:vAlign w:val="bottom"/>
          </w:tcPr>
          <w:p w14:paraId="1A3C4B2E" w14:textId="77777777" w:rsidR="00207F40" w:rsidRPr="002B546B" w:rsidRDefault="00207F40" w:rsidP="003234AA">
            <w:pPr>
              <w:spacing w:line="300" w:lineRule="exact"/>
              <w:ind w:left="-108"/>
              <w:jc w:val="right"/>
              <w:rPr>
                <w:rFonts w:ascii="Angsana New" w:hAnsi="Angsana New"/>
                <w:sz w:val="24"/>
                <w:szCs w:val="24"/>
              </w:rPr>
            </w:pPr>
          </w:p>
        </w:tc>
        <w:tc>
          <w:tcPr>
            <w:tcW w:w="992" w:type="dxa"/>
            <w:shd w:val="clear" w:color="auto" w:fill="auto"/>
            <w:vAlign w:val="bottom"/>
          </w:tcPr>
          <w:p w14:paraId="161CEFC4" w14:textId="3FCF662F" w:rsidR="00207F40" w:rsidRPr="002B546B" w:rsidRDefault="00207F40" w:rsidP="003234AA">
            <w:pPr>
              <w:spacing w:line="300" w:lineRule="exact"/>
              <w:ind w:left="-114" w:right="178" w:hanging="62"/>
              <w:jc w:val="right"/>
              <w:rPr>
                <w:rFonts w:asciiTheme="majorBidi" w:hAnsiTheme="majorBidi" w:cstheme="majorBidi"/>
                <w:sz w:val="24"/>
                <w:szCs w:val="24"/>
              </w:rPr>
            </w:pPr>
            <w:r w:rsidRPr="002B546B">
              <w:rPr>
                <w:rFonts w:asciiTheme="majorBidi" w:hAnsiTheme="majorBidi"/>
                <w:sz w:val="24"/>
                <w:szCs w:val="24"/>
                <w:cs/>
              </w:rPr>
              <w:t>-</w:t>
            </w:r>
          </w:p>
        </w:tc>
        <w:tc>
          <w:tcPr>
            <w:tcW w:w="142" w:type="dxa"/>
            <w:shd w:val="clear" w:color="auto" w:fill="auto"/>
          </w:tcPr>
          <w:p w14:paraId="6F26F3B0" w14:textId="77777777" w:rsidR="00207F40" w:rsidRPr="002B546B" w:rsidRDefault="00207F40" w:rsidP="003234AA">
            <w:pPr>
              <w:spacing w:line="300" w:lineRule="exact"/>
              <w:ind w:left="-113" w:right="-57"/>
              <w:jc w:val="right"/>
              <w:rPr>
                <w:rFonts w:ascii="Angsana New" w:hAnsi="Angsana New"/>
                <w:sz w:val="24"/>
                <w:szCs w:val="24"/>
              </w:rPr>
            </w:pPr>
          </w:p>
        </w:tc>
        <w:tc>
          <w:tcPr>
            <w:tcW w:w="992" w:type="dxa"/>
            <w:shd w:val="clear" w:color="auto" w:fill="auto"/>
            <w:vAlign w:val="bottom"/>
          </w:tcPr>
          <w:p w14:paraId="445F9DB3" w14:textId="128FF158" w:rsidR="00207F40" w:rsidRPr="002B546B" w:rsidRDefault="00207F40" w:rsidP="003234AA">
            <w:pPr>
              <w:spacing w:line="300" w:lineRule="exact"/>
              <w:ind w:left="-114" w:right="-34" w:hanging="62"/>
              <w:jc w:val="right"/>
              <w:rPr>
                <w:rFonts w:ascii="Angsana New" w:hAnsi="Angsana New"/>
                <w:sz w:val="24"/>
                <w:szCs w:val="24"/>
              </w:rPr>
            </w:pPr>
            <w:r w:rsidRPr="002B546B">
              <w:rPr>
                <w:rFonts w:asciiTheme="majorBidi" w:hAnsiTheme="majorBidi" w:cstheme="majorBidi"/>
                <w:sz w:val="24"/>
                <w:szCs w:val="24"/>
              </w:rPr>
              <w:t>44,807</w:t>
            </w:r>
          </w:p>
        </w:tc>
        <w:tc>
          <w:tcPr>
            <w:tcW w:w="142" w:type="dxa"/>
            <w:shd w:val="clear" w:color="auto" w:fill="auto"/>
            <w:vAlign w:val="bottom"/>
          </w:tcPr>
          <w:p w14:paraId="2331B21F" w14:textId="77777777" w:rsidR="00207F40" w:rsidRPr="002B546B" w:rsidRDefault="00207F40" w:rsidP="003234AA">
            <w:pPr>
              <w:spacing w:line="300" w:lineRule="exact"/>
              <w:ind w:left="-108" w:right="-57"/>
              <w:jc w:val="right"/>
              <w:rPr>
                <w:rFonts w:ascii="Angsana New" w:hAnsi="Angsana New"/>
                <w:sz w:val="24"/>
                <w:szCs w:val="24"/>
              </w:rPr>
            </w:pPr>
          </w:p>
        </w:tc>
        <w:tc>
          <w:tcPr>
            <w:tcW w:w="992" w:type="dxa"/>
            <w:shd w:val="clear" w:color="auto" w:fill="auto"/>
            <w:vAlign w:val="bottom"/>
          </w:tcPr>
          <w:p w14:paraId="448B1DC9" w14:textId="3DC88EFB" w:rsidR="00207F40" w:rsidRPr="002B546B" w:rsidRDefault="002B546B" w:rsidP="003234AA">
            <w:pPr>
              <w:spacing w:line="300" w:lineRule="exact"/>
              <w:ind w:left="-114" w:right="13" w:hanging="62"/>
              <w:jc w:val="right"/>
              <w:rPr>
                <w:rFonts w:asciiTheme="majorBidi" w:hAnsiTheme="majorBidi" w:cstheme="majorBidi"/>
                <w:sz w:val="24"/>
                <w:szCs w:val="24"/>
              </w:rPr>
            </w:pPr>
            <w:r>
              <w:rPr>
                <w:rFonts w:asciiTheme="majorBidi" w:hAnsiTheme="majorBidi" w:cstheme="majorBidi"/>
                <w:sz w:val="24"/>
                <w:szCs w:val="24"/>
              </w:rPr>
              <w:t>88,069</w:t>
            </w:r>
          </w:p>
        </w:tc>
      </w:tr>
      <w:tr w:rsidR="003234AA" w:rsidRPr="002B546B" w14:paraId="047094AF" w14:textId="77777777" w:rsidTr="002B546B">
        <w:trPr>
          <w:cantSplit/>
        </w:trPr>
        <w:tc>
          <w:tcPr>
            <w:tcW w:w="4678" w:type="dxa"/>
            <w:shd w:val="clear" w:color="auto" w:fill="auto"/>
          </w:tcPr>
          <w:p w14:paraId="227C2235" w14:textId="2BA252EF" w:rsidR="003234AA" w:rsidRPr="002B546B" w:rsidRDefault="003234AA" w:rsidP="003234AA">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4"/>
                <w:szCs w:val="24"/>
              </w:rPr>
            </w:pPr>
            <w:r w:rsidRPr="002B546B">
              <w:rPr>
                <w:rFonts w:ascii="Angsana New" w:hAnsi="Angsana New"/>
                <w:sz w:val="24"/>
                <w:szCs w:val="24"/>
              </w:rPr>
              <w:t xml:space="preserve">Weighted average number of ordinary shares outstanding </w:t>
            </w:r>
          </w:p>
        </w:tc>
        <w:tc>
          <w:tcPr>
            <w:tcW w:w="992" w:type="dxa"/>
            <w:shd w:val="clear" w:color="auto" w:fill="auto"/>
            <w:vAlign w:val="bottom"/>
          </w:tcPr>
          <w:p w14:paraId="0F3921E0" w14:textId="77777777" w:rsidR="003234AA" w:rsidRPr="002B546B" w:rsidRDefault="003234AA" w:rsidP="003234AA">
            <w:pPr>
              <w:spacing w:line="300" w:lineRule="exact"/>
              <w:ind w:left="-114" w:right="-34" w:hanging="62"/>
              <w:jc w:val="right"/>
              <w:rPr>
                <w:rFonts w:asciiTheme="majorBidi" w:hAnsiTheme="majorBidi" w:cstheme="majorBidi"/>
                <w:sz w:val="24"/>
                <w:szCs w:val="24"/>
              </w:rPr>
            </w:pPr>
          </w:p>
        </w:tc>
        <w:tc>
          <w:tcPr>
            <w:tcW w:w="142" w:type="dxa"/>
            <w:shd w:val="clear" w:color="auto" w:fill="auto"/>
            <w:vAlign w:val="bottom"/>
          </w:tcPr>
          <w:p w14:paraId="1DD540F4" w14:textId="77777777" w:rsidR="003234AA" w:rsidRPr="002B546B" w:rsidRDefault="003234AA" w:rsidP="003234AA">
            <w:pPr>
              <w:spacing w:line="300" w:lineRule="exact"/>
              <w:ind w:left="-108"/>
              <w:jc w:val="right"/>
              <w:rPr>
                <w:rFonts w:ascii="Angsana New" w:hAnsi="Angsana New"/>
                <w:sz w:val="24"/>
                <w:szCs w:val="24"/>
              </w:rPr>
            </w:pPr>
          </w:p>
        </w:tc>
        <w:tc>
          <w:tcPr>
            <w:tcW w:w="992" w:type="dxa"/>
            <w:shd w:val="clear" w:color="auto" w:fill="auto"/>
            <w:vAlign w:val="bottom"/>
          </w:tcPr>
          <w:p w14:paraId="19299B6C" w14:textId="77777777" w:rsidR="003234AA" w:rsidRPr="002B546B" w:rsidRDefault="003234AA" w:rsidP="003234AA">
            <w:pPr>
              <w:spacing w:line="300" w:lineRule="exact"/>
              <w:ind w:left="-114" w:right="-34" w:hanging="62"/>
              <w:jc w:val="right"/>
              <w:rPr>
                <w:rFonts w:asciiTheme="majorBidi" w:hAnsiTheme="majorBidi" w:cstheme="majorBidi"/>
                <w:sz w:val="24"/>
                <w:szCs w:val="24"/>
              </w:rPr>
            </w:pPr>
          </w:p>
        </w:tc>
        <w:tc>
          <w:tcPr>
            <w:tcW w:w="142" w:type="dxa"/>
            <w:shd w:val="clear" w:color="auto" w:fill="auto"/>
          </w:tcPr>
          <w:p w14:paraId="6C3C3C59" w14:textId="77777777" w:rsidR="003234AA" w:rsidRPr="002B546B" w:rsidRDefault="003234AA" w:rsidP="003234AA">
            <w:pPr>
              <w:spacing w:line="300" w:lineRule="exact"/>
              <w:ind w:left="-113" w:right="-57"/>
              <w:jc w:val="right"/>
              <w:rPr>
                <w:rFonts w:ascii="Angsana New" w:hAnsi="Angsana New"/>
                <w:sz w:val="24"/>
                <w:szCs w:val="24"/>
              </w:rPr>
            </w:pPr>
          </w:p>
        </w:tc>
        <w:tc>
          <w:tcPr>
            <w:tcW w:w="992" w:type="dxa"/>
            <w:shd w:val="clear" w:color="auto" w:fill="auto"/>
            <w:vAlign w:val="bottom"/>
          </w:tcPr>
          <w:p w14:paraId="5DE4126C" w14:textId="77777777" w:rsidR="003234AA" w:rsidRPr="002B546B" w:rsidRDefault="003234AA" w:rsidP="003234AA">
            <w:pPr>
              <w:spacing w:line="300" w:lineRule="exact"/>
              <w:ind w:left="-114" w:right="-34" w:hanging="62"/>
              <w:jc w:val="right"/>
              <w:rPr>
                <w:rFonts w:asciiTheme="majorBidi" w:hAnsiTheme="majorBidi" w:cstheme="majorBidi"/>
                <w:sz w:val="24"/>
                <w:szCs w:val="24"/>
              </w:rPr>
            </w:pPr>
          </w:p>
        </w:tc>
        <w:tc>
          <w:tcPr>
            <w:tcW w:w="142" w:type="dxa"/>
            <w:shd w:val="clear" w:color="auto" w:fill="auto"/>
            <w:vAlign w:val="bottom"/>
          </w:tcPr>
          <w:p w14:paraId="11A3AF40" w14:textId="77777777" w:rsidR="003234AA" w:rsidRPr="002B546B" w:rsidRDefault="003234AA" w:rsidP="003234AA">
            <w:pPr>
              <w:spacing w:line="300" w:lineRule="exact"/>
              <w:ind w:left="-108" w:right="-57"/>
              <w:jc w:val="right"/>
              <w:rPr>
                <w:rFonts w:ascii="Angsana New" w:hAnsi="Angsana New"/>
                <w:sz w:val="24"/>
                <w:szCs w:val="24"/>
              </w:rPr>
            </w:pPr>
          </w:p>
        </w:tc>
        <w:tc>
          <w:tcPr>
            <w:tcW w:w="992" w:type="dxa"/>
            <w:shd w:val="clear" w:color="auto" w:fill="auto"/>
            <w:vAlign w:val="bottom"/>
          </w:tcPr>
          <w:p w14:paraId="4F86E0F2" w14:textId="77777777" w:rsidR="003234AA" w:rsidRPr="002B546B" w:rsidRDefault="003234AA" w:rsidP="003234AA">
            <w:pPr>
              <w:spacing w:line="300" w:lineRule="exact"/>
              <w:ind w:left="-114" w:right="13" w:hanging="62"/>
              <w:jc w:val="right"/>
              <w:rPr>
                <w:rFonts w:asciiTheme="majorBidi" w:hAnsiTheme="majorBidi" w:cstheme="majorBidi"/>
                <w:sz w:val="24"/>
                <w:szCs w:val="24"/>
              </w:rPr>
            </w:pPr>
          </w:p>
        </w:tc>
      </w:tr>
      <w:tr w:rsidR="003234AA" w:rsidRPr="002B546B" w14:paraId="43CE916D" w14:textId="77777777" w:rsidTr="002B546B">
        <w:trPr>
          <w:cantSplit/>
        </w:trPr>
        <w:tc>
          <w:tcPr>
            <w:tcW w:w="4678" w:type="dxa"/>
            <w:shd w:val="clear" w:color="auto" w:fill="auto"/>
          </w:tcPr>
          <w:p w14:paraId="2CFFDF09" w14:textId="79D628E7" w:rsidR="003234AA" w:rsidRPr="002B546B" w:rsidRDefault="003234AA" w:rsidP="003234AA">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4"/>
                <w:szCs w:val="24"/>
              </w:rPr>
            </w:pPr>
            <w:r w:rsidRPr="002B546B">
              <w:rPr>
                <w:rFonts w:ascii="Angsana New" w:hAnsi="Angsana New"/>
                <w:sz w:val="24"/>
                <w:szCs w:val="24"/>
              </w:rPr>
              <w:tab/>
            </w:r>
            <w:r w:rsidRPr="002B546B">
              <w:rPr>
                <w:rFonts w:ascii="Angsana New" w:hAnsi="Angsana New"/>
                <w:sz w:val="24"/>
                <w:szCs w:val="24"/>
                <w:cs/>
              </w:rPr>
              <w:t>(</w:t>
            </w:r>
            <w:r w:rsidRPr="002B546B">
              <w:rPr>
                <w:rFonts w:ascii="Angsana New" w:hAnsi="Angsana New"/>
                <w:sz w:val="24"/>
                <w:szCs w:val="24"/>
              </w:rPr>
              <w:t>Thousand shares</w:t>
            </w:r>
            <w:r w:rsidRPr="002B546B">
              <w:rPr>
                <w:rFonts w:ascii="Angsana New" w:hAnsi="Angsana New"/>
                <w:sz w:val="24"/>
                <w:szCs w:val="24"/>
                <w:cs/>
              </w:rPr>
              <w:t>)</w:t>
            </w:r>
          </w:p>
        </w:tc>
        <w:tc>
          <w:tcPr>
            <w:tcW w:w="992" w:type="dxa"/>
            <w:shd w:val="clear" w:color="auto" w:fill="auto"/>
            <w:vAlign w:val="bottom"/>
          </w:tcPr>
          <w:p w14:paraId="6F1C1523" w14:textId="720058E5" w:rsidR="003234AA" w:rsidRPr="002B546B" w:rsidRDefault="003234AA" w:rsidP="003234AA">
            <w:pPr>
              <w:spacing w:line="300" w:lineRule="exact"/>
              <w:ind w:left="-114" w:right="-34" w:hanging="62"/>
              <w:jc w:val="right"/>
              <w:rPr>
                <w:rFonts w:ascii="Angsana New" w:hAnsi="Angsana New"/>
                <w:sz w:val="24"/>
                <w:szCs w:val="24"/>
              </w:rPr>
            </w:pPr>
            <w:r w:rsidRPr="002B546B">
              <w:rPr>
                <w:rFonts w:asciiTheme="majorBidi" w:hAnsiTheme="majorBidi" w:cstheme="majorBidi"/>
                <w:sz w:val="24"/>
                <w:szCs w:val="24"/>
              </w:rPr>
              <w:t>7,987,263</w:t>
            </w:r>
          </w:p>
        </w:tc>
        <w:tc>
          <w:tcPr>
            <w:tcW w:w="142" w:type="dxa"/>
            <w:shd w:val="clear" w:color="auto" w:fill="auto"/>
            <w:vAlign w:val="bottom"/>
          </w:tcPr>
          <w:p w14:paraId="2363DAC0" w14:textId="77777777" w:rsidR="003234AA" w:rsidRPr="002B546B" w:rsidRDefault="003234AA" w:rsidP="003234AA">
            <w:pPr>
              <w:spacing w:line="300" w:lineRule="exact"/>
              <w:ind w:left="-108"/>
              <w:jc w:val="right"/>
              <w:rPr>
                <w:rFonts w:ascii="Angsana New" w:hAnsi="Angsana New"/>
                <w:sz w:val="24"/>
                <w:szCs w:val="24"/>
              </w:rPr>
            </w:pPr>
          </w:p>
        </w:tc>
        <w:tc>
          <w:tcPr>
            <w:tcW w:w="992" w:type="dxa"/>
            <w:shd w:val="clear" w:color="auto" w:fill="auto"/>
            <w:vAlign w:val="bottom"/>
          </w:tcPr>
          <w:p w14:paraId="48CBB51E" w14:textId="125F35EA" w:rsidR="003234AA" w:rsidRPr="002B546B" w:rsidRDefault="003234AA" w:rsidP="003234AA">
            <w:pPr>
              <w:spacing w:line="300" w:lineRule="exact"/>
              <w:ind w:left="-114" w:right="-34" w:hanging="62"/>
              <w:jc w:val="right"/>
              <w:rPr>
                <w:rFonts w:asciiTheme="majorBidi" w:hAnsiTheme="majorBidi" w:cstheme="majorBidi"/>
                <w:sz w:val="24"/>
                <w:szCs w:val="24"/>
              </w:rPr>
            </w:pPr>
            <w:r w:rsidRPr="002B546B">
              <w:rPr>
                <w:rFonts w:asciiTheme="majorBidi" w:hAnsiTheme="majorBidi" w:cstheme="majorBidi"/>
                <w:sz w:val="24"/>
                <w:szCs w:val="24"/>
              </w:rPr>
              <w:t>6,319,781</w:t>
            </w:r>
          </w:p>
        </w:tc>
        <w:tc>
          <w:tcPr>
            <w:tcW w:w="142" w:type="dxa"/>
            <w:shd w:val="clear" w:color="auto" w:fill="auto"/>
          </w:tcPr>
          <w:p w14:paraId="49F010AC" w14:textId="77777777" w:rsidR="003234AA" w:rsidRPr="002B546B" w:rsidRDefault="003234AA" w:rsidP="003234AA">
            <w:pPr>
              <w:spacing w:line="300" w:lineRule="exact"/>
              <w:ind w:left="-113" w:right="-57"/>
              <w:jc w:val="right"/>
              <w:rPr>
                <w:rFonts w:ascii="Angsana New" w:hAnsi="Angsana New"/>
                <w:sz w:val="24"/>
                <w:szCs w:val="24"/>
              </w:rPr>
            </w:pPr>
          </w:p>
        </w:tc>
        <w:tc>
          <w:tcPr>
            <w:tcW w:w="992" w:type="dxa"/>
            <w:shd w:val="clear" w:color="auto" w:fill="auto"/>
            <w:vAlign w:val="bottom"/>
          </w:tcPr>
          <w:p w14:paraId="19BC68FC" w14:textId="69A41B10" w:rsidR="003234AA" w:rsidRPr="002B546B" w:rsidRDefault="003234AA" w:rsidP="003234AA">
            <w:pPr>
              <w:spacing w:line="300" w:lineRule="exact"/>
              <w:ind w:left="-114" w:right="-34" w:hanging="62"/>
              <w:jc w:val="right"/>
              <w:rPr>
                <w:rFonts w:ascii="Angsana New" w:hAnsi="Angsana New"/>
                <w:sz w:val="24"/>
                <w:szCs w:val="24"/>
              </w:rPr>
            </w:pPr>
            <w:r w:rsidRPr="002B546B">
              <w:rPr>
                <w:rFonts w:asciiTheme="majorBidi" w:hAnsiTheme="majorBidi" w:cstheme="majorBidi"/>
                <w:sz w:val="24"/>
                <w:szCs w:val="24"/>
              </w:rPr>
              <w:t>7,987,263</w:t>
            </w:r>
          </w:p>
        </w:tc>
        <w:tc>
          <w:tcPr>
            <w:tcW w:w="142" w:type="dxa"/>
            <w:shd w:val="clear" w:color="auto" w:fill="auto"/>
            <w:vAlign w:val="bottom"/>
          </w:tcPr>
          <w:p w14:paraId="6C143E7F" w14:textId="77777777" w:rsidR="003234AA" w:rsidRPr="002B546B" w:rsidRDefault="003234AA" w:rsidP="003234AA">
            <w:pPr>
              <w:spacing w:line="300" w:lineRule="exact"/>
              <w:ind w:left="-108" w:right="-57"/>
              <w:jc w:val="right"/>
              <w:rPr>
                <w:rFonts w:ascii="Angsana New" w:hAnsi="Angsana New"/>
                <w:sz w:val="24"/>
                <w:szCs w:val="24"/>
              </w:rPr>
            </w:pPr>
          </w:p>
        </w:tc>
        <w:tc>
          <w:tcPr>
            <w:tcW w:w="992" w:type="dxa"/>
            <w:shd w:val="clear" w:color="auto" w:fill="auto"/>
            <w:vAlign w:val="bottom"/>
          </w:tcPr>
          <w:p w14:paraId="5FAE7BC1" w14:textId="57AF1279" w:rsidR="003234AA" w:rsidRPr="002B546B" w:rsidRDefault="003234AA" w:rsidP="003234AA">
            <w:pPr>
              <w:spacing w:line="300" w:lineRule="exact"/>
              <w:ind w:left="-114" w:right="13" w:hanging="62"/>
              <w:jc w:val="right"/>
              <w:rPr>
                <w:rFonts w:asciiTheme="majorBidi" w:hAnsiTheme="majorBidi" w:cstheme="majorBidi"/>
                <w:sz w:val="24"/>
                <w:szCs w:val="24"/>
              </w:rPr>
            </w:pPr>
            <w:r w:rsidRPr="002B546B">
              <w:rPr>
                <w:rFonts w:asciiTheme="majorBidi" w:hAnsiTheme="majorBidi" w:cstheme="majorBidi"/>
                <w:sz w:val="24"/>
                <w:szCs w:val="24"/>
              </w:rPr>
              <w:t>6,319,781</w:t>
            </w:r>
          </w:p>
        </w:tc>
      </w:tr>
      <w:tr w:rsidR="003234AA" w:rsidRPr="002B546B" w14:paraId="4AC226D1" w14:textId="77777777" w:rsidTr="002B546B">
        <w:trPr>
          <w:cantSplit/>
        </w:trPr>
        <w:tc>
          <w:tcPr>
            <w:tcW w:w="4678" w:type="dxa"/>
            <w:shd w:val="clear" w:color="auto" w:fill="auto"/>
          </w:tcPr>
          <w:p w14:paraId="18BD3DE7" w14:textId="624BE862" w:rsidR="003234AA" w:rsidRPr="002B546B" w:rsidRDefault="003234AA" w:rsidP="003234AA">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4"/>
                <w:szCs w:val="24"/>
              </w:rPr>
            </w:pPr>
            <w:r w:rsidRPr="002B546B">
              <w:rPr>
                <w:rFonts w:ascii="Angsana New" w:hAnsi="Angsana New"/>
                <w:sz w:val="24"/>
                <w:szCs w:val="24"/>
              </w:rPr>
              <w:t xml:space="preserve">Basic earnings  per share from discontinued operations </w:t>
            </w:r>
            <w:r w:rsidRPr="002B546B">
              <w:rPr>
                <w:rFonts w:ascii="Angsana New" w:hAnsi="Angsana New"/>
                <w:sz w:val="24"/>
                <w:szCs w:val="24"/>
                <w:cs/>
              </w:rPr>
              <w:t>(</w:t>
            </w:r>
            <w:r w:rsidRPr="002B546B">
              <w:rPr>
                <w:rFonts w:ascii="Angsana New" w:hAnsi="Angsana New"/>
                <w:sz w:val="24"/>
                <w:szCs w:val="24"/>
              </w:rPr>
              <w:t>Baht</w:t>
            </w:r>
            <w:r w:rsidRPr="002B546B">
              <w:rPr>
                <w:rFonts w:ascii="Angsana New" w:hAnsi="Angsana New"/>
                <w:sz w:val="24"/>
                <w:szCs w:val="24"/>
                <w:cs/>
              </w:rPr>
              <w:t>)</w:t>
            </w:r>
          </w:p>
        </w:tc>
        <w:tc>
          <w:tcPr>
            <w:tcW w:w="992" w:type="dxa"/>
            <w:shd w:val="clear" w:color="auto" w:fill="auto"/>
            <w:vAlign w:val="bottom"/>
          </w:tcPr>
          <w:p w14:paraId="2EFC9465" w14:textId="4BEBA29B" w:rsidR="003234AA" w:rsidRPr="002B546B" w:rsidRDefault="003234AA" w:rsidP="003234AA">
            <w:pPr>
              <w:spacing w:line="300" w:lineRule="exact"/>
              <w:ind w:left="-114" w:right="178" w:hanging="62"/>
              <w:jc w:val="right"/>
              <w:rPr>
                <w:rFonts w:ascii="Angsana New" w:hAnsi="Angsana New"/>
                <w:sz w:val="24"/>
                <w:szCs w:val="24"/>
              </w:rPr>
            </w:pPr>
            <w:r w:rsidRPr="002B546B">
              <w:rPr>
                <w:rFonts w:asciiTheme="majorBidi" w:hAnsiTheme="majorBidi"/>
                <w:sz w:val="24"/>
                <w:szCs w:val="24"/>
                <w:cs/>
              </w:rPr>
              <w:t>-</w:t>
            </w:r>
          </w:p>
        </w:tc>
        <w:tc>
          <w:tcPr>
            <w:tcW w:w="142" w:type="dxa"/>
            <w:shd w:val="clear" w:color="auto" w:fill="auto"/>
            <w:vAlign w:val="bottom"/>
          </w:tcPr>
          <w:p w14:paraId="2AD5C4FE" w14:textId="77777777" w:rsidR="003234AA" w:rsidRPr="002B546B" w:rsidRDefault="003234AA" w:rsidP="003234AA">
            <w:pPr>
              <w:spacing w:line="300" w:lineRule="exact"/>
              <w:ind w:left="-108"/>
              <w:jc w:val="right"/>
              <w:rPr>
                <w:rFonts w:ascii="Angsana New" w:hAnsi="Angsana New"/>
                <w:sz w:val="24"/>
                <w:szCs w:val="24"/>
              </w:rPr>
            </w:pPr>
          </w:p>
        </w:tc>
        <w:tc>
          <w:tcPr>
            <w:tcW w:w="992" w:type="dxa"/>
            <w:shd w:val="clear" w:color="auto" w:fill="auto"/>
            <w:vAlign w:val="bottom"/>
          </w:tcPr>
          <w:p w14:paraId="65F2FB62" w14:textId="428E3BCE" w:rsidR="003234AA" w:rsidRPr="002B546B" w:rsidRDefault="003234AA" w:rsidP="003234AA">
            <w:pPr>
              <w:spacing w:line="300" w:lineRule="exact"/>
              <w:ind w:left="-114" w:right="178" w:hanging="62"/>
              <w:jc w:val="right"/>
              <w:rPr>
                <w:rFonts w:ascii="Angsana New" w:hAnsi="Angsana New"/>
                <w:sz w:val="24"/>
                <w:szCs w:val="24"/>
              </w:rPr>
            </w:pPr>
            <w:r w:rsidRPr="002B546B">
              <w:rPr>
                <w:rFonts w:ascii="Angsana New" w:hAnsi="Angsana New"/>
                <w:sz w:val="24"/>
                <w:szCs w:val="24"/>
                <w:cs/>
              </w:rPr>
              <w:t>-</w:t>
            </w:r>
          </w:p>
        </w:tc>
        <w:tc>
          <w:tcPr>
            <w:tcW w:w="142" w:type="dxa"/>
            <w:shd w:val="clear" w:color="auto" w:fill="auto"/>
          </w:tcPr>
          <w:p w14:paraId="35A2BC27" w14:textId="77777777" w:rsidR="003234AA" w:rsidRPr="002B546B" w:rsidRDefault="003234AA" w:rsidP="003234AA">
            <w:pPr>
              <w:spacing w:line="300" w:lineRule="exact"/>
              <w:ind w:left="-113" w:right="-57"/>
              <w:jc w:val="right"/>
              <w:rPr>
                <w:rFonts w:ascii="Angsana New" w:hAnsi="Angsana New"/>
                <w:sz w:val="24"/>
                <w:szCs w:val="24"/>
              </w:rPr>
            </w:pPr>
          </w:p>
        </w:tc>
        <w:tc>
          <w:tcPr>
            <w:tcW w:w="992" w:type="dxa"/>
            <w:shd w:val="clear" w:color="auto" w:fill="auto"/>
            <w:vAlign w:val="bottom"/>
          </w:tcPr>
          <w:p w14:paraId="3F18E25C" w14:textId="3F20EEB1" w:rsidR="003234AA" w:rsidRPr="002B546B" w:rsidRDefault="003234AA" w:rsidP="003234AA">
            <w:pPr>
              <w:spacing w:line="300" w:lineRule="exact"/>
              <w:ind w:left="-114" w:right="-34" w:hanging="62"/>
              <w:jc w:val="right"/>
              <w:rPr>
                <w:rFonts w:ascii="Angsana New" w:hAnsi="Angsana New"/>
                <w:sz w:val="24"/>
                <w:szCs w:val="24"/>
              </w:rPr>
            </w:pPr>
            <w:r w:rsidRPr="002B546B">
              <w:rPr>
                <w:rFonts w:asciiTheme="majorBidi" w:hAnsiTheme="majorBidi" w:cstheme="majorBidi"/>
                <w:sz w:val="24"/>
                <w:szCs w:val="24"/>
              </w:rPr>
              <w:t>0</w:t>
            </w:r>
            <w:r w:rsidRPr="002B546B">
              <w:rPr>
                <w:rFonts w:asciiTheme="majorBidi" w:hAnsiTheme="majorBidi"/>
                <w:sz w:val="24"/>
                <w:szCs w:val="24"/>
                <w:cs/>
              </w:rPr>
              <w:t>.</w:t>
            </w:r>
            <w:r w:rsidRPr="002B546B">
              <w:rPr>
                <w:rFonts w:asciiTheme="majorBidi" w:hAnsiTheme="majorBidi" w:cstheme="majorBidi"/>
                <w:sz w:val="24"/>
                <w:szCs w:val="24"/>
              </w:rPr>
              <w:t>00561</w:t>
            </w:r>
          </w:p>
        </w:tc>
        <w:tc>
          <w:tcPr>
            <w:tcW w:w="142" w:type="dxa"/>
            <w:shd w:val="clear" w:color="auto" w:fill="auto"/>
            <w:vAlign w:val="bottom"/>
          </w:tcPr>
          <w:p w14:paraId="38B0B41F" w14:textId="77777777" w:rsidR="003234AA" w:rsidRPr="002B546B" w:rsidRDefault="003234AA" w:rsidP="003234AA">
            <w:pPr>
              <w:spacing w:line="300" w:lineRule="exact"/>
              <w:ind w:left="-108" w:right="-57"/>
              <w:jc w:val="right"/>
              <w:rPr>
                <w:rFonts w:ascii="Angsana New" w:hAnsi="Angsana New"/>
                <w:sz w:val="24"/>
                <w:szCs w:val="24"/>
              </w:rPr>
            </w:pPr>
          </w:p>
        </w:tc>
        <w:tc>
          <w:tcPr>
            <w:tcW w:w="992" w:type="dxa"/>
            <w:shd w:val="clear" w:color="auto" w:fill="auto"/>
            <w:vAlign w:val="bottom"/>
          </w:tcPr>
          <w:p w14:paraId="6DFAD4C9" w14:textId="6C7AAD1B" w:rsidR="003234AA" w:rsidRPr="002B546B" w:rsidRDefault="003234AA" w:rsidP="003234AA">
            <w:pPr>
              <w:spacing w:line="300" w:lineRule="exact"/>
              <w:ind w:left="-114" w:right="13" w:hanging="62"/>
              <w:jc w:val="right"/>
              <w:rPr>
                <w:rFonts w:asciiTheme="majorBidi" w:hAnsiTheme="majorBidi" w:cstheme="majorBidi"/>
                <w:sz w:val="24"/>
                <w:szCs w:val="24"/>
              </w:rPr>
            </w:pPr>
            <w:r w:rsidRPr="002B546B">
              <w:rPr>
                <w:rFonts w:asciiTheme="majorBidi" w:hAnsiTheme="majorBidi" w:cstheme="majorBidi"/>
                <w:sz w:val="24"/>
                <w:szCs w:val="24"/>
              </w:rPr>
              <w:t>0</w:t>
            </w:r>
            <w:r w:rsidRPr="002B546B">
              <w:rPr>
                <w:rFonts w:asciiTheme="majorBidi" w:hAnsiTheme="majorBidi"/>
                <w:sz w:val="24"/>
                <w:szCs w:val="24"/>
                <w:cs/>
              </w:rPr>
              <w:t>.</w:t>
            </w:r>
            <w:r w:rsidR="002B546B">
              <w:rPr>
                <w:rFonts w:asciiTheme="majorBidi" w:hAnsiTheme="majorBidi" w:cstheme="majorBidi"/>
                <w:sz w:val="24"/>
                <w:szCs w:val="24"/>
              </w:rPr>
              <w:t>01393</w:t>
            </w:r>
          </w:p>
        </w:tc>
      </w:tr>
    </w:tbl>
    <w:p w14:paraId="57785F7A" w14:textId="1135A0EB" w:rsidR="00965C70" w:rsidRPr="002B5CEE" w:rsidRDefault="00965C70" w:rsidP="00040399">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6F17F3AB" w14:textId="76B824D2" w:rsidR="00704137" w:rsidRPr="00EA5E36" w:rsidRDefault="00A21F60" w:rsidP="00A21F60">
      <w:pPr>
        <w:tabs>
          <w:tab w:val="left" w:pos="284"/>
          <w:tab w:val="left" w:pos="851"/>
          <w:tab w:val="left" w:pos="1418"/>
          <w:tab w:val="left" w:pos="1985"/>
        </w:tabs>
        <w:spacing w:line="360" w:lineRule="exact"/>
        <w:ind w:hanging="142"/>
        <w:jc w:val="both"/>
        <w:rPr>
          <w:rFonts w:ascii="Angsana New" w:hAnsi="Angsana New"/>
          <w:sz w:val="32"/>
          <w:szCs w:val="32"/>
        </w:rPr>
      </w:pPr>
      <w:r w:rsidRPr="00EA5E36">
        <w:rPr>
          <w:rFonts w:ascii="Angsana New" w:hAnsi="Angsana New"/>
          <w:sz w:val="32"/>
          <w:szCs w:val="32"/>
        </w:rPr>
        <w:t>4</w:t>
      </w:r>
      <w:r w:rsidR="00A2100A">
        <w:rPr>
          <w:rFonts w:ascii="Angsana New" w:hAnsi="Angsana New"/>
          <w:sz w:val="32"/>
          <w:szCs w:val="32"/>
        </w:rPr>
        <w:t>1</w:t>
      </w:r>
      <w:r w:rsidR="00704137" w:rsidRPr="00EA5E36">
        <w:rPr>
          <w:rFonts w:ascii="Angsana New" w:hAnsi="Angsana New"/>
          <w:sz w:val="32"/>
          <w:szCs w:val="32"/>
          <w:cs/>
        </w:rPr>
        <w:t>.</w:t>
      </w:r>
      <w:r w:rsidR="00704137" w:rsidRPr="00EA5E36">
        <w:rPr>
          <w:rFonts w:ascii="Angsana New" w:hAnsi="Angsana New"/>
          <w:sz w:val="32"/>
          <w:szCs w:val="32"/>
        </w:rPr>
        <w:tab/>
        <w:t>COMMITMENTS AND CONTINGENT LIABILITIES</w:t>
      </w:r>
    </w:p>
    <w:p w14:paraId="04EBCDED" w14:textId="16069491" w:rsidR="00704137" w:rsidRPr="00EA5E36"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EA5E36">
        <w:rPr>
          <w:rFonts w:ascii="Angsana New" w:hAnsi="Angsana New"/>
          <w:sz w:val="32"/>
          <w:szCs w:val="32"/>
        </w:rPr>
        <w:tab/>
      </w:r>
      <w:r w:rsidR="00A21F60" w:rsidRPr="00EA5E36">
        <w:rPr>
          <w:rFonts w:ascii="Angsana New" w:hAnsi="Angsana New"/>
          <w:sz w:val="32"/>
          <w:szCs w:val="32"/>
        </w:rPr>
        <w:t>4</w:t>
      </w:r>
      <w:r w:rsidR="00A2100A">
        <w:rPr>
          <w:rFonts w:ascii="Angsana New" w:hAnsi="Angsana New"/>
          <w:sz w:val="32"/>
          <w:szCs w:val="32"/>
        </w:rPr>
        <w:t>1</w:t>
      </w:r>
      <w:r w:rsidRPr="00EA5E36">
        <w:rPr>
          <w:rFonts w:ascii="Angsana New" w:hAnsi="Angsana New"/>
          <w:sz w:val="32"/>
          <w:szCs w:val="32"/>
          <w:cs/>
        </w:rPr>
        <w:t>.</w:t>
      </w:r>
      <w:r w:rsidRPr="00EA5E36">
        <w:rPr>
          <w:rFonts w:ascii="Angsana New" w:hAnsi="Angsana New"/>
          <w:sz w:val="32"/>
          <w:szCs w:val="32"/>
        </w:rPr>
        <w:t>1</w:t>
      </w:r>
      <w:r w:rsidRPr="00EA5E36">
        <w:rPr>
          <w:rFonts w:ascii="Angsana New" w:hAnsi="Angsana New"/>
          <w:sz w:val="32"/>
          <w:szCs w:val="32"/>
        </w:rPr>
        <w:tab/>
        <w:t>Commitments</w:t>
      </w:r>
    </w:p>
    <w:p w14:paraId="373DE58F" w14:textId="1F4E8807" w:rsidR="007D058F" w:rsidRPr="00EA5E36" w:rsidRDefault="00704137" w:rsidP="007D058F">
      <w:pPr>
        <w:spacing w:line="360" w:lineRule="exact"/>
        <w:ind w:left="1134" w:hanging="774"/>
        <w:jc w:val="thaiDistribute"/>
        <w:rPr>
          <w:rFonts w:ascii="Angsana New" w:hAnsi="Angsana New"/>
          <w:spacing w:val="-4"/>
          <w:sz w:val="32"/>
          <w:szCs w:val="32"/>
        </w:rPr>
      </w:pPr>
      <w:r w:rsidRPr="00EA5E36">
        <w:rPr>
          <w:rFonts w:ascii="Angsana New" w:hAnsi="Angsana New"/>
          <w:spacing w:val="-4"/>
          <w:sz w:val="32"/>
          <w:szCs w:val="32"/>
          <w:cs/>
        </w:rPr>
        <w:tab/>
      </w:r>
      <w:r w:rsidR="007D058F" w:rsidRPr="00EA5E36">
        <w:rPr>
          <w:rFonts w:ascii="Angsana New" w:hAnsi="Angsana New"/>
          <w:spacing w:val="-4"/>
          <w:sz w:val="32"/>
          <w:szCs w:val="32"/>
          <w:cs/>
        </w:rPr>
        <w:tab/>
      </w:r>
      <w:r w:rsidR="007D058F" w:rsidRPr="00EA5E36">
        <w:rPr>
          <w:rFonts w:ascii="Angsana New" w:hAnsi="Angsana New"/>
          <w:spacing w:val="-4"/>
          <w:sz w:val="32"/>
          <w:szCs w:val="32"/>
        </w:rPr>
        <w:t xml:space="preserve"> As at </w:t>
      </w:r>
      <w:r w:rsidR="009F6533" w:rsidRPr="00EA5E36">
        <w:rPr>
          <w:rFonts w:ascii="Angsana New" w:hAnsi="Angsana New"/>
          <w:spacing w:val="-4"/>
          <w:sz w:val="32"/>
          <w:szCs w:val="32"/>
        </w:rPr>
        <w:t>D</w:t>
      </w:r>
      <w:r w:rsidR="00EA5E36" w:rsidRPr="00EA5E36">
        <w:rPr>
          <w:rFonts w:ascii="Angsana New" w:hAnsi="Angsana New"/>
          <w:spacing w:val="-4"/>
          <w:sz w:val="32"/>
          <w:szCs w:val="32"/>
        </w:rPr>
        <w:t>ecember</w:t>
      </w:r>
      <w:r w:rsidR="009F6533" w:rsidRPr="00EA5E36">
        <w:rPr>
          <w:rFonts w:ascii="Angsana New" w:hAnsi="Angsana New"/>
          <w:spacing w:val="-4"/>
          <w:sz w:val="32"/>
          <w:szCs w:val="32"/>
        </w:rPr>
        <w:t xml:space="preserve"> 31, 2023</w:t>
      </w:r>
      <w:r w:rsidR="007D058F" w:rsidRPr="00EA5E36">
        <w:rPr>
          <w:rFonts w:ascii="Angsana New" w:hAnsi="Angsana New"/>
          <w:spacing w:val="-4"/>
          <w:sz w:val="32"/>
          <w:szCs w:val="32"/>
        </w:rPr>
        <w:t xml:space="preserve"> and 202</w:t>
      </w:r>
      <w:r w:rsidR="00EA5E36" w:rsidRPr="00EA5E36">
        <w:rPr>
          <w:rFonts w:ascii="Angsana New" w:hAnsi="Angsana New"/>
          <w:spacing w:val="-4"/>
          <w:sz w:val="32"/>
          <w:szCs w:val="32"/>
        </w:rPr>
        <w:t>2</w:t>
      </w:r>
      <w:r w:rsidR="007D058F" w:rsidRPr="00EA5E36">
        <w:rPr>
          <w:rFonts w:ascii="Angsana New" w:hAnsi="Angsana New"/>
          <w:spacing w:val="-4"/>
          <w:sz w:val="32"/>
          <w:szCs w:val="32"/>
        </w:rPr>
        <w:t>, the Group had opened credit facilities as follows</w:t>
      </w:r>
      <w:r w:rsidR="007D058F" w:rsidRPr="00EA5E36">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3234AA" w14:paraId="12A0B653" w14:textId="77777777" w:rsidTr="00021DBC">
        <w:tc>
          <w:tcPr>
            <w:tcW w:w="2250" w:type="dxa"/>
            <w:noWrap/>
          </w:tcPr>
          <w:p w14:paraId="5C9C806E" w14:textId="77777777" w:rsidR="007D058F" w:rsidRPr="003234AA"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3234AA" w:rsidRDefault="007D058F" w:rsidP="00021DBC">
            <w:pPr>
              <w:tabs>
                <w:tab w:val="left" w:pos="2247"/>
                <w:tab w:val="center" w:pos="3518"/>
              </w:tabs>
              <w:spacing w:line="360" w:lineRule="exact"/>
              <w:ind w:left="-20" w:right="-6"/>
              <w:rPr>
                <w:rFonts w:ascii="Angsana New" w:hAnsi="Angsana New"/>
                <w:snapToGrid w:val="0"/>
                <w:sz w:val="28"/>
                <w:szCs w:val="28"/>
                <w:cs/>
                <w:lang w:eastAsia="th-TH"/>
              </w:rPr>
            </w:pPr>
            <w:r w:rsidRPr="003234AA">
              <w:rPr>
                <w:rFonts w:ascii="Angsana New" w:hAnsi="Angsana New"/>
                <w:snapToGrid w:val="0"/>
                <w:sz w:val="28"/>
                <w:szCs w:val="28"/>
                <w:cs/>
                <w:lang w:eastAsia="th-TH"/>
              </w:rPr>
              <w:tab/>
            </w:r>
            <w:r w:rsidRPr="003234AA">
              <w:rPr>
                <w:rFonts w:ascii="Angsana New" w:hAnsi="Angsana New"/>
                <w:snapToGrid w:val="0"/>
                <w:sz w:val="28"/>
                <w:szCs w:val="28"/>
                <w:cs/>
                <w:lang w:eastAsia="th-TH"/>
              </w:rPr>
              <w:tab/>
            </w:r>
            <w:r w:rsidRPr="003234AA">
              <w:rPr>
                <w:rFonts w:ascii="Angsana New" w:hAnsi="Angsana New"/>
                <w:sz w:val="28"/>
                <w:szCs w:val="28"/>
              </w:rPr>
              <w:t>Thousand Baht</w:t>
            </w:r>
          </w:p>
        </w:tc>
      </w:tr>
      <w:tr w:rsidR="00EA5E36" w:rsidRPr="003234AA" w14:paraId="2D3D325D" w14:textId="77777777" w:rsidTr="00021DBC">
        <w:tc>
          <w:tcPr>
            <w:tcW w:w="2250" w:type="dxa"/>
            <w:noWrap/>
          </w:tcPr>
          <w:p w14:paraId="3A7F5C4E"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3234AA" w:rsidRDefault="007D058F" w:rsidP="00021DBC">
            <w:pPr>
              <w:spacing w:line="360" w:lineRule="exact"/>
              <w:jc w:val="center"/>
              <w:rPr>
                <w:rFonts w:ascii="Angsana New" w:hAnsi="Angsana New"/>
                <w:snapToGrid w:val="0"/>
                <w:sz w:val="28"/>
                <w:szCs w:val="28"/>
                <w:cs/>
                <w:lang w:eastAsia="th-TH"/>
              </w:rPr>
            </w:pPr>
            <w:r w:rsidRPr="003234AA">
              <w:rPr>
                <w:rFonts w:ascii="Angsana New" w:hAnsi="Angsana New"/>
                <w:sz w:val="28"/>
                <w:szCs w:val="28"/>
              </w:rPr>
              <w:t>Consolidated financial statements</w:t>
            </w:r>
          </w:p>
        </w:tc>
      </w:tr>
      <w:tr w:rsidR="00EA5E36" w:rsidRPr="003234AA" w14:paraId="66EDB73C" w14:textId="77777777" w:rsidTr="00021DBC">
        <w:tc>
          <w:tcPr>
            <w:tcW w:w="2250" w:type="dxa"/>
            <w:noWrap/>
          </w:tcPr>
          <w:p w14:paraId="1FC1D3EF"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0557430C" w:rsidR="007D058F" w:rsidRPr="003234AA" w:rsidRDefault="007D058F" w:rsidP="00021DBC">
            <w:pPr>
              <w:spacing w:line="360" w:lineRule="exact"/>
              <w:jc w:val="center"/>
              <w:rPr>
                <w:rFonts w:ascii="Angsana New" w:hAnsi="Angsana New"/>
                <w:snapToGrid w:val="0"/>
                <w:sz w:val="28"/>
                <w:szCs w:val="28"/>
                <w:lang w:eastAsia="th-TH"/>
              </w:rPr>
            </w:pPr>
            <w:r w:rsidRPr="003234AA">
              <w:rPr>
                <w:rFonts w:ascii="Angsana New" w:hAnsi="Angsana New"/>
                <w:spacing w:val="-4"/>
                <w:sz w:val="28"/>
                <w:szCs w:val="28"/>
              </w:rPr>
              <w:t>202</w:t>
            </w:r>
            <w:r w:rsidR="00EA5E36" w:rsidRPr="003234AA">
              <w:rPr>
                <w:rFonts w:ascii="Angsana New" w:hAnsi="Angsana New"/>
                <w:spacing w:val="-4"/>
                <w:sz w:val="28"/>
                <w:szCs w:val="28"/>
              </w:rPr>
              <w:t>3</w:t>
            </w:r>
          </w:p>
        </w:tc>
        <w:tc>
          <w:tcPr>
            <w:tcW w:w="90" w:type="dxa"/>
            <w:tcBorders>
              <w:top w:val="single" w:sz="6" w:space="0" w:color="auto"/>
            </w:tcBorders>
            <w:noWrap/>
          </w:tcPr>
          <w:p w14:paraId="2400FDC0"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2FE9D110" w:rsidR="007D058F" w:rsidRPr="003234AA" w:rsidRDefault="007D058F" w:rsidP="00021DBC">
            <w:pPr>
              <w:spacing w:line="360" w:lineRule="exact"/>
              <w:jc w:val="center"/>
              <w:rPr>
                <w:rFonts w:ascii="Angsana New" w:hAnsi="Angsana New"/>
                <w:snapToGrid w:val="0"/>
                <w:sz w:val="28"/>
                <w:szCs w:val="28"/>
                <w:lang w:eastAsia="th-TH"/>
              </w:rPr>
            </w:pPr>
            <w:r w:rsidRPr="003234AA">
              <w:rPr>
                <w:rFonts w:ascii="Angsana New" w:hAnsi="Angsana New"/>
                <w:spacing w:val="-4"/>
                <w:sz w:val="28"/>
                <w:szCs w:val="28"/>
              </w:rPr>
              <w:t>202</w:t>
            </w:r>
            <w:r w:rsidR="00EA5E36" w:rsidRPr="003234AA">
              <w:rPr>
                <w:rFonts w:ascii="Angsana New" w:hAnsi="Angsana New"/>
                <w:spacing w:val="-4"/>
                <w:sz w:val="28"/>
                <w:szCs w:val="28"/>
              </w:rPr>
              <w:t>2</w:t>
            </w:r>
          </w:p>
        </w:tc>
      </w:tr>
      <w:tr w:rsidR="00EA5E36" w:rsidRPr="003234AA" w14:paraId="220A32DC" w14:textId="77777777" w:rsidTr="00021DBC">
        <w:tc>
          <w:tcPr>
            <w:tcW w:w="2250" w:type="dxa"/>
            <w:noWrap/>
          </w:tcPr>
          <w:p w14:paraId="489B72B4"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3234AA" w:rsidRDefault="007D058F" w:rsidP="00021DBC">
            <w:pPr>
              <w:spacing w:line="360" w:lineRule="exact"/>
              <w:jc w:val="center"/>
              <w:rPr>
                <w:rFonts w:ascii="Angsana New" w:hAnsi="Angsana New"/>
                <w:snapToGrid w:val="0"/>
                <w:sz w:val="28"/>
                <w:szCs w:val="28"/>
                <w:cs/>
                <w:lang w:eastAsia="th-TH"/>
              </w:rPr>
            </w:pPr>
            <w:r w:rsidRPr="003234AA">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3234AA" w:rsidRDefault="007D058F" w:rsidP="00021DBC">
            <w:pPr>
              <w:spacing w:line="360" w:lineRule="exact"/>
              <w:jc w:val="center"/>
              <w:rPr>
                <w:rFonts w:ascii="Angsana New" w:hAnsi="Angsana New"/>
                <w:snapToGrid w:val="0"/>
                <w:sz w:val="28"/>
                <w:szCs w:val="28"/>
                <w:cs/>
                <w:lang w:eastAsia="th-TH"/>
              </w:rPr>
            </w:pPr>
            <w:r w:rsidRPr="003234AA">
              <w:rPr>
                <w:rFonts w:ascii="Angsana New" w:hAnsi="Angsana New"/>
                <w:snapToGrid w:val="0"/>
                <w:sz w:val="28"/>
                <w:szCs w:val="28"/>
                <w:lang w:eastAsia="th-TH"/>
              </w:rPr>
              <w:t>Utilized</w:t>
            </w:r>
          </w:p>
        </w:tc>
        <w:tc>
          <w:tcPr>
            <w:tcW w:w="90" w:type="dxa"/>
          </w:tcPr>
          <w:p w14:paraId="682A6CB3"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3234AA" w:rsidRDefault="007D058F" w:rsidP="00021DBC">
            <w:pPr>
              <w:spacing w:line="360" w:lineRule="exact"/>
              <w:jc w:val="center"/>
              <w:rPr>
                <w:rFonts w:ascii="Angsana New" w:hAnsi="Angsana New"/>
                <w:snapToGrid w:val="0"/>
                <w:sz w:val="28"/>
                <w:szCs w:val="28"/>
                <w:cs/>
                <w:lang w:eastAsia="th-TH"/>
              </w:rPr>
            </w:pPr>
            <w:r w:rsidRPr="003234AA">
              <w:rPr>
                <w:rFonts w:ascii="Angsana New" w:hAnsi="Angsana New"/>
                <w:snapToGrid w:val="0"/>
                <w:sz w:val="28"/>
                <w:szCs w:val="28"/>
                <w:lang w:eastAsia="th-TH"/>
              </w:rPr>
              <w:t>Remained</w:t>
            </w:r>
          </w:p>
        </w:tc>
        <w:tc>
          <w:tcPr>
            <w:tcW w:w="90" w:type="dxa"/>
            <w:noWrap/>
            <w:vAlign w:val="bottom"/>
          </w:tcPr>
          <w:p w14:paraId="0F82CC46"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3234AA" w:rsidRDefault="007D058F" w:rsidP="00021DBC">
            <w:pPr>
              <w:spacing w:line="360" w:lineRule="exact"/>
              <w:jc w:val="center"/>
              <w:rPr>
                <w:rFonts w:ascii="Angsana New" w:hAnsi="Angsana New"/>
                <w:snapToGrid w:val="0"/>
                <w:sz w:val="28"/>
                <w:szCs w:val="28"/>
                <w:cs/>
                <w:lang w:eastAsia="th-TH"/>
              </w:rPr>
            </w:pPr>
            <w:r w:rsidRPr="003234AA">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3234AA" w:rsidRDefault="007D058F" w:rsidP="00021DBC">
            <w:pPr>
              <w:spacing w:line="36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3234AA" w:rsidRDefault="007D058F" w:rsidP="00021DBC">
            <w:pPr>
              <w:spacing w:line="360" w:lineRule="exact"/>
              <w:jc w:val="center"/>
              <w:rPr>
                <w:rFonts w:ascii="Angsana New" w:hAnsi="Angsana New"/>
                <w:snapToGrid w:val="0"/>
                <w:sz w:val="28"/>
                <w:szCs w:val="28"/>
                <w:cs/>
                <w:lang w:eastAsia="th-TH"/>
              </w:rPr>
            </w:pPr>
            <w:r w:rsidRPr="003234AA">
              <w:rPr>
                <w:rFonts w:ascii="Angsana New" w:hAnsi="Angsana New"/>
                <w:snapToGrid w:val="0"/>
                <w:sz w:val="28"/>
                <w:szCs w:val="28"/>
                <w:lang w:eastAsia="th-TH"/>
              </w:rPr>
              <w:t>Utilized</w:t>
            </w:r>
          </w:p>
        </w:tc>
        <w:tc>
          <w:tcPr>
            <w:tcW w:w="90" w:type="dxa"/>
            <w:noWrap/>
          </w:tcPr>
          <w:p w14:paraId="3369B752" w14:textId="77777777" w:rsidR="007D058F" w:rsidRPr="003234AA" w:rsidRDefault="007D058F" w:rsidP="00021DBC">
            <w:pPr>
              <w:spacing w:line="36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3234AA" w:rsidRDefault="007D058F" w:rsidP="00021DBC">
            <w:pPr>
              <w:spacing w:line="360" w:lineRule="exact"/>
              <w:jc w:val="center"/>
              <w:rPr>
                <w:rFonts w:ascii="Angsana New" w:hAnsi="Angsana New"/>
                <w:snapToGrid w:val="0"/>
                <w:sz w:val="28"/>
                <w:szCs w:val="28"/>
                <w:cs/>
                <w:lang w:eastAsia="th-TH"/>
              </w:rPr>
            </w:pPr>
            <w:r w:rsidRPr="003234AA">
              <w:rPr>
                <w:rFonts w:ascii="Angsana New" w:hAnsi="Angsana New"/>
                <w:snapToGrid w:val="0"/>
                <w:sz w:val="28"/>
                <w:szCs w:val="28"/>
                <w:lang w:eastAsia="th-TH"/>
              </w:rPr>
              <w:t>Remained</w:t>
            </w:r>
          </w:p>
        </w:tc>
      </w:tr>
      <w:tr w:rsidR="009E63A8" w:rsidRPr="003234AA" w14:paraId="0D373F6C" w14:textId="77777777" w:rsidTr="00021DBC">
        <w:tc>
          <w:tcPr>
            <w:tcW w:w="2250" w:type="dxa"/>
            <w:noWrap/>
            <w:vAlign w:val="bottom"/>
          </w:tcPr>
          <w:p w14:paraId="7C4DEBDF" w14:textId="77777777" w:rsidR="009E63A8" w:rsidRPr="003234AA" w:rsidRDefault="009E63A8" w:rsidP="009E63A8">
            <w:pPr>
              <w:tabs>
                <w:tab w:val="left" w:pos="329"/>
              </w:tabs>
              <w:spacing w:line="360" w:lineRule="exact"/>
              <w:ind w:right="-263"/>
              <w:rPr>
                <w:rFonts w:ascii="Angsana New" w:hAnsi="Angsana New"/>
                <w:sz w:val="28"/>
                <w:szCs w:val="28"/>
                <w:cs/>
              </w:rPr>
            </w:pPr>
            <w:r w:rsidRPr="003234AA">
              <w:rPr>
                <w:rFonts w:ascii="Angsana New" w:hAnsi="Angsana New"/>
                <w:sz w:val="28"/>
                <w:szCs w:val="28"/>
              </w:rPr>
              <w:t>Letters of guarantee</w:t>
            </w:r>
          </w:p>
        </w:tc>
        <w:tc>
          <w:tcPr>
            <w:tcW w:w="990" w:type="dxa"/>
            <w:tcBorders>
              <w:top w:val="single" w:sz="6" w:space="0" w:color="auto"/>
            </w:tcBorders>
          </w:tcPr>
          <w:p w14:paraId="545ED4EE" w14:textId="2BE31931" w:rsidR="009E63A8" w:rsidRPr="003234AA" w:rsidRDefault="009E63A8" w:rsidP="009E63A8">
            <w:pPr>
              <w:spacing w:line="360" w:lineRule="exact"/>
              <w:jc w:val="right"/>
              <w:rPr>
                <w:rFonts w:ascii="Angsana New" w:hAnsi="Angsana New"/>
                <w:sz w:val="28"/>
                <w:szCs w:val="28"/>
              </w:rPr>
            </w:pPr>
            <w:r w:rsidRPr="003234AA">
              <w:rPr>
                <w:rFonts w:asciiTheme="majorBidi" w:hAnsiTheme="majorBidi" w:cstheme="majorBidi"/>
                <w:sz w:val="28"/>
                <w:szCs w:val="28"/>
              </w:rPr>
              <w:t>1,086,807</w:t>
            </w:r>
          </w:p>
        </w:tc>
        <w:tc>
          <w:tcPr>
            <w:tcW w:w="90" w:type="dxa"/>
          </w:tcPr>
          <w:p w14:paraId="551B7F4F" w14:textId="77777777" w:rsidR="009E63A8" w:rsidRPr="003234AA" w:rsidRDefault="009E63A8" w:rsidP="009E63A8">
            <w:pPr>
              <w:spacing w:line="360" w:lineRule="exact"/>
              <w:jc w:val="right"/>
              <w:rPr>
                <w:rFonts w:ascii="Angsana New" w:hAnsi="Angsana New"/>
                <w:sz w:val="28"/>
                <w:szCs w:val="28"/>
              </w:rPr>
            </w:pPr>
          </w:p>
        </w:tc>
        <w:tc>
          <w:tcPr>
            <w:tcW w:w="1080" w:type="dxa"/>
            <w:tcBorders>
              <w:left w:val="nil"/>
            </w:tcBorders>
            <w:noWrap/>
          </w:tcPr>
          <w:p w14:paraId="1AEFD32B" w14:textId="34EF857C" w:rsidR="009E63A8" w:rsidRPr="003234AA" w:rsidRDefault="009E63A8" w:rsidP="009E63A8">
            <w:pPr>
              <w:spacing w:line="360" w:lineRule="exact"/>
              <w:jc w:val="right"/>
              <w:rPr>
                <w:rFonts w:ascii="Angsana New" w:hAnsi="Angsana New"/>
                <w:sz w:val="28"/>
                <w:szCs w:val="28"/>
                <w:cs/>
              </w:rPr>
            </w:pPr>
            <w:r w:rsidRPr="003234AA">
              <w:rPr>
                <w:rFonts w:asciiTheme="majorBidi" w:hAnsiTheme="majorBidi"/>
                <w:sz w:val="28"/>
                <w:szCs w:val="28"/>
                <w:cs/>
              </w:rPr>
              <w:t>(</w:t>
            </w:r>
            <w:r w:rsidRPr="003234AA">
              <w:rPr>
                <w:rFonts w:asciiTheme="majorBidi" w:hAnsiTheme="majorBidi" w:cstheme="majorBidi"/>
                <w:sz w:val="28"/>
                <w:szCs w:val="28"/>
              </w:rPr>
              <w:t>507,589</w:t>
            </w:r>
            <w:r w:rsidRPr="003234AA">
              <w:rPr>
                <w:rFonts w:asciiTheme="majorBidi" w:hAnsiTheme="majorBidi"/>
                <w:sz w:val="28"/>
                <w:szCs w:val="28"/>
                <w:cs/>
              </w:rPr>
              <w:t>)</w:t>
            </w:r>
          </w:p>
        </w:tc>
        <w:tc>
          <w:tcPr>
            <w:tcW w:w="90" w:type="dxa"/>
          </w:tcPr>
          <w:p w14:paraId="7D84C773" w14:textId="77777777" w:rsidR="009E63A8" w:rsidRPr="003234AA" w:rsidRDefault="009E63A8" w:rsidP="009E63A8">
            <w:pPr>
              <w:spacing w:line="360" w:lineRule="exact"/>
              <w:jc w:val="right"/>
              <w:rPr>
                <w:rFonts w:ascii="Angsana New" w:hAnsi="Angsana New"/>
                <w:sz w:val="28"/>
                <w:szCs w:val="28"/>
              </w:rPr>
            </w:pPr>
          </w:p>
        </w:tc>
        <w:tc>
          <w:tcPr>
            <w:tcW w:w="1094" w:type="dxa"/>
            <w:noWrap/>
          </w:tcPr>
          <w:p w14:paraId="69E474C5" w14:textId="40F49037" w:rsidR="009E63A8" w:rsidRPr="003234AA" w:rsidRDefault="009E63A8" w:rsidP="009E63A8">
            <w:pPr>
              <w:spacing w:line="360" w:lineRule="exact"/>
              <w:jc w:val="right"/>
              <w:rPr>
                <w:rFonts w:ascii="Angsana New" w:hAnsi="Angsana New"/>
                <w:sz w:val="28"/>
                <w:szCs w:val="28"/>
              </w:rPr>
            </w:pPr>
            <w:r w:rsidRPr="003234AA">
              <w:rPr>
                <w:rFonts w:asciiTheme="majorBidi" w:hAnsiTheme="majorBidi" w:cstheme="majorBidi"/>
                <w:sz w:val="28"/>
                <w:szCs w:val="28"/>
              </w:rPr>
              <w:t>579,218</w:t>
            </w:r>
          </w:p>
        </w:tc>
        <w:tc>
          <w:tcPr>
            <w:tcW w:w="90" w:type="dxa"/>
            <w:noWrap/>
          </w:tcPr>
          <w:p w14:paraId="7C609C47" w14:textId="77777777" w:rsidR="009E63A8" w:rsidRPr="003234AA" w:rsidRDefault="009E63A8" w:rsidP="009E63A8">
            <w:pPr>
              <w:spacing w:line="360" w:lineRule="exact"/>
              <w:ind w:right="111"/>
              <w:jc w:val="right"/>
              <w:rPr>
                <w:rFonts w:ascii="Angsana New" w:hAnsi="Angsana New"/>
                <w:sz w:val="28"/>
                <w:szCs w:val="28"/>
              </w:rPr>
            </w:pPr>
          </w:p>
        </w:tc>
        <w:tc>
          <w:tcPr>
            <w:tcW w:w="1080" w:type="dxa"/>
            <w:noWrap/>
          </w:tcPr>
          <w:p w14:paraId="21585385" w14:textId="4870B67E" w:rsidR="009E63A8" w:rsidRPr="003234AA" w:rsidRDefault="009E63A8" w:rsidP="009E63A8">
            <w:pPr>
              <w:spacing w:line="360" w:lineRule="exact"/>
              <w:jc w:val="right"/>
              <w:rPr>
                <w:rFonts w:ascii="Angsana New" w:hAnsi="Angsana New"/>
                <w:sz w:val="28"/>
                <w:szCs w:val="28"/>
              </w:rPr>
            </w:pPr>
            <w:r w:rsidRPr="003234AA">
              <w:rPr>
                <w:rFonts w:asciiTheme="majorBidi" w:hAnsiTheme="majorBidi" w:cstheme="majorBidi"/>
                <w:sz w:val="28"/>
                <w:szCs w:val="28"/>
              </w:rPr>
              <w:t>1,117,589</w:t>
            </w:r>
          </w:p>
        </w:tc>
        <w:tc>
          <w:tcPr>
            <w:tcW w:w="90" w:type="dxa"/>
            <w:noWrap/>
          </w:tcPr>
          <w:p w14:paraId="5488D561" w14:textId="77777777" w:rsidR="009E63A8" w:rsidRPr="003234AA" w:rsidRDefault="009E63A8" w:rsidP="009E63A8">
            <w:pPr>
              <w:spacing w:line="360" w:lineRule="exact"/>
              <w:ind w:right="-30"/>
              <w:jc w:val="right"/>
              <w:rPr>
                <w:rFonts w:ascii="Angsana New" w:hAnsi="Angsana New"/>
                <w:sz w:val="28"/>
                <w:szCs w:val="28"/>
              </w:rPr>
            </w:pPr>
          </w:p>
        </w:tc>
        <w:tc>
          <w:tcPr>
            <w:tcW w:w="990" w:type="dxa"/>
            <w:noWrap/>
          </w:tcPr>
          <w:p w14:paraId="206ECFB2" w14:textId="0AF13D3B" w:rsidR="009E63A8" w:rsidRPr="003234AA" w:rsidRDefault="009E63A8" w:rsidP="009E63A8">
            <w:pPr>
              <w:spacing w:line="360" w:lineRule="exact"/>
              <w:jc w:val="right"/>
              <w:rPr>
                <w:rFonts w:ascii="Angsana New" w:hAnsi="Angsana New"/>
                <w:sz w:val="28"/>
                <w:szCs w:val="28"/>
              </w:rPr>
            </w:pPr>
            <w:r w:rsidRPr="003234AA">
              <w:rPr>
                <w:rFonts w:asciiTheme="majorBidi" w:hAnsiTheme="majorBidi"/>
                <w:sz w:val="28"/>
                <w:szCs w:val="28"/>
                <w:cs/>
              </w:rPr>
              <w:t>(</w:t>
            </w:r>
            <w:r w:rsidRPr="003234AA">
              <w:rPr>
                <w:rFonts w:asciiTheme="majorBidi" w:hAnsiTheme="majorBidi" w:cstheme="majorBidi"/>
                <w:sz w:val="28"/>
                <w:szCs w:val="28"/>
              </w:rPr>
              <w:t>647,129</w:t>
            </w:r>
            <w:r w:rsidRPr="003234AA">
              <w:rPr>
                <w:rFonts w:asciiTheme="majorBidi" w:hAnsiTheme="majorBidi"/>
                <w:sz w:val="28"/>
                <w:szCs w:val="28"/>
                <w:cs/>
              </w:rPr>
              <w:t>)</w:t>
            </w:r>
          </w:p>
        </w:tc>
        <w:tc>
          <w:tcPr>
            <w:tcW w:w="90" w:type="dxa"/>
            <w:noWrap/>
          </w:tcPr>
          <w:p w14:paraId="562290E4" w14:textId="77777777" w:rsidR="009E63A8" w:rsidRPr="003234AA" w:rsidRDefault="009E63A8" w:rsidP="009E63A8">
            <w:pPr>
              <w:spacing w:line="360" w:lineRule="exact"/>
              <w:ind w:right="57"/>
              <w:jc w:val="right"/>
              <w:rPr>
                <w:rFonts w:ascii="Angsana New" w:hAnsi="Angsana New"/>
                <w:sz w:val="28"/>
                <w:szCs w:val="28"/>
              </w:rPr>
            </w:pPr>
          </w:p>
        </w:tc>
        <w:tc>
          <w:tcPr>
            <w:tcW w:w="1062" w:type="dxa"/>
            <w:noWrap/>
          </w:tcPr>
          <w:p w14:paraId="071D61A2" w14:textId="583E8B55" w:rsidR="009E63A8" w:rsidRPr="003234AA" w:rsidRDefault="009E63A8" w:rsidP="009E63A8">
            <w:pPr>
              <w:spacing w:line="360" w:lineRule="exact"/>
              <w:jc w:val="right"/>
              <w:rPr>
                <w:rFonts w:ascii="Angsana New" w:hAnsi="Angsana New"/>
                <w:sz w:val="28"/>
                <w:szCs w:val="28"/>
              </w:rPr>
            </w:pPr>
            <w:r w:rsidRPr="003234AA">
              <w:rPr>
                <w:rFonts w:asciiTheme="majorBidi" w:hAnsiTheme="majorBidi" w:cstheme="majorBidi"/>
                <w:sz w:val="28"/>
                <w:szCs w:val="28"/>
              </w:rPr>
              <w:t>470,460</w:t>
            </w:r>
          </w:p>
        </w:tc>
      </w:tr>
      <w:tr w:rsidR="00EE5F3D" w:rsidRPr="003234AA" w14:paraId="7B83C6F6" w14:textId="77777777" w:rsidTr="00021DBC">
        <w:tc>
          <w:tcPr>
            <w:tcW w:w="2250" w:type="dxa"/>
            <w:noWrap/>
          </w:tcPr>
          <w:p w14:paraId="1B88D539" w14:textId="77777777" w:rsidR="00EE5F3D" w:rsidRPr="003234AA" w:rsidRDefault="00EE5F3D" w:rsidP="00EE5F3D">
            <w:pPr>
              <w:tabs>
                <w:tab w:val="left" w:pos="150"/>
              </w:tabs>
              <w:spacing w:line="360" w:lineRule="exact"/>
              <w:ind w:right="-263"/>
              <w:rPr>
                <w:rFonts w:ascii="Angsana New" w:hAnsi="Angsana New"/>
                <w:sz w:val="28"/>
                <w:szCs w:val="28"/>
                <w:cs/>
              </w:rPr>
            </w:pPr>
            <w:r w:rsidRPr="003234AA">
              <w:rPr>
                <w:rFonts w:ascii="Angsana New" w:hAnsi="Angsana New"/>
                <w:sz w:val="28"/>
                <w:szCs w:val="28"/>
              </w:rPr>
              <w:t>Bank overdraft and others</w:t>
            </w:r>
          </w:p>
        </w:tc>
        <w:tc>
          <w:tcPr>
            <w:tcW w:w="990" w:type="dxa"/>
          </w:tcPr>
          <w:p w14:paraId="6B68AE04" w14:textId="72742E97" w:rsidR="00EE5F3D" w:rsidRPr="003234AA" w:rsidRDefault="00EE5F3D" w:rsidP="00EE5F3D">
            <w:pPr>
              <w:spacing w:line="360" w:lineRule="exact"/>
              <w:jc w:val="right"/>
              <w:rPr>
                <w:rFonts w:ascii="Angsana New" w:hAnsi="Angsana New"/>
                <w:sz w:val="28"/>
                <w:szCs w:val="28"/>
              </w:rPr>
            </w:pPr>
            <w:r w:rsidRPr="003234AA">
              <w:rPr>
                <w:rFonts w:asciiTheme="majorBidi" w:hAnsiTheme="majorBidi" w:cstheme="majorBidi"/>
                <w:sz w:val="28"/>
                <w:szCs w:val="28"/>
              </w:rPr>
              <w:t>1,362,000</w:t>
            </w:r>
          </w:p>
        </w:tc>
        <w:tc>
          <w:tcPr>
            <w:tcW w:w="90" w:type="dxa"/>
          </w:tcPr>
          <w:p w14:paraId="29E8C624" w14:textId="77777777" w:rsidR="00EE5F3D" w:rsidRPr="003234AA" w:rsidRDefault="00EE5F3D" w:rsidP="00EE5F3D">
            <w:pPr>
              <w:spacing w:line="360" w:lineRule="exact"/>
              <w:jc w:val="right"/>
              <w:rPr>
                <w:rFonts w:ascii="Angsana New" w:hAnsi="Angsana New"/>
                <w:sz w:val="28"/>
                <w:szCs w:val="28"/>
              </w:rPr>
            </w:pPr>
          </w:p>
        </w:tc>
        <w:tc>
          <w:tcPr>
            <w:tcW w:w="1080" w:type="dxa"/>
            <w:tcBorders>
              <w:left w:val="nil"/>
            </w:tcBorders>
            <w:noWrap/>
          </w:tcPr>
          <w:p w14:paraId="62062220" w14:textId="6E2C5A94" w:rsidR="00EE5F3D" w:rsidRPr="003234AA" w:rsidRDefault="00EE5F3D" w:rsidP="00EE5F3D">
            <w:pPr>
              <w:spacing w:line="360" w:lineRule="exact"/>
              <w:jc w:val="right"/>
              <w:rPr>
                <w:rFonts w:ascii="Angsana New" w:hAnsi="Angsana New"/>
                <w:sz w:val="28"/>
                <w:szCs w:val="28"/>
                <w:cs/>
              </w:rPr>
            </w:pPr>
            <w:r w:rsidRPr="003234AA">
              <w:rPr>
                <w:rFonts w:asciiTheme="majorBidi" w:hAnsiTheme="majorBidi"/>
                <w:sz w:val="28"/>
                <w:szCs w:val="28"/>
                <w:cs/>
              </w:rPr>
              <w:t>(</w:t>
            </w:r>
            <w:r w:rsidRPr="003234AA">
              <w:rPr>
                <w:rFonts w:asciiTheme="majorBidi" w:hAnsiTheme="majorBidi" w:cstheme="majorBidi"/>
                <w:sz w:val="28"/>
                <w:szCs w:val="28"/>
              </w:rPr>
              <w:t>846,203</w:t>
            </w:r>
            <w:r w:rsidRPr="003234AA">
              <w:rPr>
                <w:rFonts w:asciiTheme="majorBidi" w:hAnsiTheme="majorBidi"/>
                <w:sz w:val="28"/>
                <w:szCs w:val="28"/>
                <w:cs/>
              </w:rPr>
              <w:t>)</w:t>
            </w:r>
          </w:p>
        </w:tc>
        <w:tc>
          <w:tcPr>
            <w:tcW w:w="90" w:type="dxa"/>
          </w:tcPr>
          <w:p w14:paraId="205817AB" w14:textId="77777777" w:rsidR="00EE5F3D" w:rsidRPr="003234AA" w:rsidRDefault="00EE5F3D" w:rsidP="00EE5F3D">
            <w:pPr>
              <w:spacing w:line="360" w:lineRule="exact"/>
              <w:jc w:val="right"/>
              <w:rPr>
                <w:rFonts w:ascii="Angsana New" w:hAnsi="Angsana New"/>
                <w:sz w:val="28"/>
                <w:szCs w:val="28"/>
              </w:rPr>
            </w:pPr>
          </w:p>
        </w:tc>
        <w:tc>
          <w:tcPr>
            <w:tcW w:w="1094" w:type="dxa"/>
            <w:noWrap/>
          </w:tcPr>
          <w:p w14:paraId="6E90C021" w14:textId="369BC632" w:rsidR="00EE5F3D" w:rsidRPr="003234AA" w:rsidRDefault="00EE5F3D" w:rsidP="00EE5F3D">
            <w:pPr>
              <w:spacing w:line="360" w:lineRule="exact"/>
              <w:jc w:val="right"/>
              <w:rPr>
                <w:rFonts w:ascii="Angsana New" w:hAnsi="Angsana New"/>
                <w:sz w:val="28"/>
                <w:szCs w:val="28"/>
              </w:rPr>
            </w:pPr>
            <w:r w:rsidRPr="003234AA">
              <w:rPr>
                <w:rFonts w:asciiTheme="majorBidi" w:hAnsiTheme="majorBidi" w:cstheme="majorBidi"/>
                <w:sz w:val="28"/>
                <w:szCs w:val="28"/>
              </w:rPr>
              <w:t>515,797</w:t>
            </w:r>
          </w:p>
        </w:tc>
        <w:tc>
          <w:tcPr>
            <w:tcW w:w="90" w:type="dxa"/>
            <w:noWrap/>
          </w:tcPr>
          <w:p w14:paraId="422796FE" w14:textId="77777777" w:rsidR="00EE5F3D" w:rsidRPr="003234AA" w:rsidRDefault="00EE5F3D" w:rsidP="00EE5F3D">
            <w:pPr>
              <w:spacing w:line="360" w:lineRule="exact"/>
              <w:ind w:right="111"/>
              <w:jc w:val="right"/>
              <w:rPr>
                <w:rFonts w:ascii="Angsana New" w:hAnsi="Angsana New"/>
                <w:sz w:val="28"/>
                <w:szCs w:val="28"/>
              </w:rPr>
            </w:pPr>
          </w:p>
        </w:tc>
        <w:tc>
          <w:tcPr>
            <w:tcW w:w="1080" w:type="dxa"/>
            <w:noWrap/>
          </w:tcPr>
          <w:p w14:paraId="03D8626C" w14:textId="0DFE1414" w:rsidR="00EE5F3D" w:rsidRPr="003234AA" w:rsidRDefault="00EE5F3D" w:rsidP="00EE5F3D">
            <w:pPr>
              <w:spacing w:line="360" w:lineRule="exact"/>
              <w:jc w:val="right"/>
              <w:rPr>
                <w:rFonts w:ascii="Angsana New" w:hAnsi="Angsana New"/>
                <w:sz w:val="28"/>
                <w:szCs w:val="28"/>
              </w:rPr>
            </w:pPr>
            <w:r w:rsidRPr="003234AA">
              <w:rPr>
                <w:rFonts w:asciiTheme="majorBidi" w:hAnsiTheme="majorBidi" w:cstheme="majorBidi"/>
                <w:sz w:val="28"/>
                <w:szCs w:val="28"/>
              </w:rPr>
              <w:t>1,632,388</w:t>
            </w:r>
          </w:p>
        </w:tc>
        <w:tc>
          <w:tcPr>
            <w:tcW w:w="90" w:type="dxa"/>
            <w:noWrap/>
          </w:tcPr>
          <w:p w14:paraId="1F447C0A" w14:textId="77777777" w:rsidR="00EE5F3D" w:rsidRPr="003234AA" w:rsidRDefault="00EE5F3D" w:rsidP="00EE5F3D">
            <w:pPr>
              <w:spacing w:line="360" w:lineRule="exact"/>
              <w:ind w:right="-30"/>
              <w:jc w:val="right"/>
              <w:rPr>
                <w:rFonts w:ascii="Angsana New" w:hAnsi="Angsana New"/>
                <w:sz w:val="28"/>
                <w:szCs w:val="28"/>
              </w:rPr>
            </w:pPr>
          </w:p>
        </w:tc>
        <w:tc>
          <w:tcPr>
            <w:tcW w:w="990" w:type="dxa"/>
            <w:noWrap/>
          </w:tcPr>
          <w:p w14:paraId="215744F5" w14:textId="42DDD96F" w:rsidR="00EE5F3D" w:rsidRPr="003234AA" w:rsidRDefault="00EE5F3D" w:rsidP="00EE5F3D">
            <w:pPr>
              <w:spacing w:line="360" w:lineRule="exact"/>
              <w:jc w:val="right"/>
              <w:rPr>
                <w:rFonts w:ascii="Angsana New" w:hAnsi="Angsana New"/>
                <w:sz w:val="28"/>
                <w:szCs w:val="28"/>
              </w:rPr>
            </w:pPr>
            <w:r w:rsidRPr="003234AA">
              <w:rPr>
                <w:rFonts w:asciiTheme="majorBidi" w:hAnsiTheme="majorBidi"/>
                <w:sz w:val="28"/>
                <w:szCs w:val="28"/>
                <w:cs/>
              </w:rPr>
              <w:t>(</w:t>
            </w:r>
            <w:r w:rsidRPr="003234AA">
              <w:rPr>
                <w:rFonts w:asciiTheme="majorBidi" w:hAnsiTheme="majorBidi" w:cstheme="majorBidi"/>
                <w:sz w:val="28"/>
                <w:szCs w:val="28"/>
              </w:rPr>
              <w:t>1,029,316</w:t>
            </w:r>
            <w:r w:rsidRPr="003234AA">
              <w:rPr>
                <w:rFonts w:asciiTheme="majorBidi" w:hAnsiTheme="majorBidi"/>
                <w:sz w:val="28"/>
                <w:szCs w:val="28"/>
                <w:cs/>
              </w:rPr>
              <w:t>)</w:t>
            </w:r>
          </w:p>
        </w:tc>
        <w:tc>
          <w:tcPr>
            <w:tcW w:w="90" w:type="dxa"/>
            <w:noWrap/>
          </w:tcPr>
          <w:p w14:paraId="2BFD1CC2" w14:textId="77777777" w:rsidR="00EE5F3D" w:rsidRPr="003234AA" w:rsidRDefault="00EE5F3D" w:rsidP="00EE5F3D">
            <w:pPr>
              <w:spacing w:line="360" w:lineRule="exact"/>
              <w:ind w:right="57"/>
              <w:jc w:val="right"/>
              <w:rPr>
                <w:rFonts w:ascii="Angsana New" w:hAnsi="Angsana New"/>
                <w:sz w:val="28"/>
                <w:szCs w:val="28"/>
              </w:rPr>
            </w:pPr>
          </w:p>
        </w:tc>
        <w:tc>
          <w:tcPr>
            <w:tcW w:w="1062" w:type="dxa"/>
            <w:noWrap/>
          </w:tcPr>
          <w:p w14:paraId="28450955" w14:textId="0761753E" w:rsidR="00EE5F3D" w:rsidRPr="003234AA" w:rsidRDefault="00EE5F3D" w:rsidP="00EE5F3D">
            <w:pPr>
              <w:spacing w:line="360" w:lineRule="exact"/>
              <w:jc w:val="right"/>
              <w:rPr>
                <w:rFonts w:ascii="Angsana New" w:hAnsi="Angsana New"/>
                <w:sz w:val="28"/>
                <w:szCs w:val="28"/>
              </w:rPr>
            </w:pPr>
            <w:r w:rsidRPr="003234AA">
              <w:rPr>
                <w:rFonts w:asciiTheme="majorBidi" w:hAnsiTheme="majorBidi" w:cstheme="majorBidi"/>
                <w:sz w:val="28"/>
                <w:szCs w:val="28"/>
              </w:rPr>
              <w:t>603,072</w:t>
            </w:r>
          </w:p>
        </w:tc>
      </w:tr>
      <w:tr w:rsidR="00EE5F3D" w:rsidRPr="003234AA" w14:paraId="653C6E79" w14:textId="77777777" w:rsidTr="00021DBC">
        <w:tc>
          <w:tcPr>
            <w:tcW w:w="2250" w:type="dxa"/>
            <w:noWrap/>
          </w:tcPr>
          <w:p w14:paraId="0974B758" w14:textId="77777777" w:rsidR="00EE5F3D" w:rsidRPr="003234AA" w:rsidRDefault="00EE5F3D" w:rsidP="00EE5F3D">
            <w:pPr>
              <w:tabs>
                <w:tab w:val="left" w:pos="150"/>
              </w:tabs>
              <w:spacing w:line="360" w:lineRule="exact"/>
              <w:ind w:right="-263"/>
              <w:rPr>
                <w:rFonts w:ascii="Angsana New" w:hAnsi="Angsana New"/>
                <w:sz w:val="28"/>
                <w:szCs w:val="28"/>
              </w:rPr>
            </w:pPr>
            <w:r w:rsidRPr="003234AA">
              <w:rPr>
                <w:rFonts w:ascii="Angsana New" w:hAnsi="Angsana New"/>
                <w:sz w:val="28"/>
                <w:szCs w:val="28"/>
              </w:rPr>
              <w:t>Long</w:t>
            </w:r>
            <w:r w:rsidRPr="003234AA">
              <w:rPr>
                <w:rFonts w:ascii="Angsana New" w:hAnsi="Angsana New"/>
                <w:sz w:val="28"/>
                <w:szCs w:val="28"/>
                <w:cs/>
              </w:rPr>
              <w:t>-</w:t>
            </w:r>
            <w:r w:rsidRPr="003234AA">
              <w:rPr>
                <w:rFonts w:ascii="Angsana New" w:hAnsi="Angsana New"/>
                <w:sz w:val="28"/>
                <w:szCs w:val="28"/>
              </w:rPr>
              <w:t>term loan</w:t>
            </w:r>
          </w:p>
        </w:tc>
        <w:tc>
          <w:tcPr>
            <w:tcW w:w="990" w:type="dxa"/>
          </w:tcPr>
          <w:p w14:paraId="5DAA54B4" w14:textId="40DB775B" w:rsidR="00EE5F3D" w:rsidRPr="003234AA" w:rsidRDefault="00EE5F3D" w:rsidP="00EE5F3D">
            <w:pPr>
              <w:spacing w:line="360" w:lineRule="exact"/>
              <w:jc w:val="right"/>
              <w:rPr>
                <w:rFonts w:ascii="Angsana New" w:hAnsi="Angsana New"/>
                <w:sz w:val="28"/>
                <w:szCs w:val="28"/>
              </w:rPr>
            </w:pPr>
            <w:r w:rsidRPr="003234AA">
              <w:rPr>
                <w:rFonts w:asciiTheme="majorBidi" w:hAnsiTheme="majorBidi" w:cstheme="majorBidi"/>
                <w:sz w:val="28"/>
                <w:szCs w:val="28"/>
              </w:rPr>
              <w:t>2,984,000</w:t>
            </w:r>
          </w:p>
        </w:tc>
        <w:tc>
          <w:tcPr>
            <w:tcW w:w="90" w:type="dxa"/>
          </w:tcPr>
          <w:p w14:paraId="6A805DE5" w14:textId="77777777" w:rsidR="00EE5F3D" w:rsidRPr="003234AA" w:rsidRDefault="00EE5F3D" w:rsidP="00EE5F3D">
            <w:pPr>
              <w:spacing w:line="360" w:lineRule="exact"/>
              <w:jc w:val="right"/>
              <w:rPr>
                <w:rFonts w:ascii="Angsana New" w:hAnsi="Angsana New"/>
                <w:sz w:val="28"/>
                <w:szCs w:val="28"/>
              </w:rPr>
            </w:pPr>
          </w:p>
        </w:tc>
        <w:tc>
          <w:tcPr>
            <w:tcW w:w="1080" w:type="dxa"/>
            <w:tcBorders>
              <w:left w:val="nil"/>
            </w:tcBorders>
            <w:noWrap/>
          </w:tcPr>
          <w:p w14:paraId="599F1898" w14:textId="3E7EC1DD" w:rsidR="00EE5F3D" w:rsidRPr="003234AA" w:rsidRDefault="00EE5F3D" w:rsidP="00EE5F3D">
            <w:pPr>
              <w:spacing w:line="360" w:lineRule="exact"/>
              <w:jc w:val="right"/>
              <w:rPr>
                <w:rFonts w:ascii="Angsana New" w:hAnsi="Angsana New"/>
                <w:sz w:val="28"/>
                <w:szCs w:val="28"/>
              </w:rPr>
            </w:pPr>
            <w:r w:rsidRPr="003234AA">
              <w:rPr>
                <w:rFonts w:asciiTheme="majorBidi" w:hAnsiTheme="majorBidi"/>
                <w:sz w:val="28"/>
                <w:szCs w:val="28"/>
                <w:cs/>
              </w:rPr>
              <w:t>(</w:t>
            </w:r>
            <w:r w:rsidRPr="003234AA">
              <w:rPr>
                <w:rFonts w:asciiTheme="majorBidi" w:hAnsiTheme="majorBidi" w:cstheme="majorBidi"/>
                <w:sz w:val="28"/>
                <w:szCs w:val="28"/>
              </w:rPr>
              <w:t>2,984,000</w:t>
            </w:r>
            <w:r w:rsidRPr="003234AA">
              <w:rPr>
                <w:rFonts w:asciiTheme="majorBidi" w:hAnsiTheme="majorBidi"/>
                <w:sz w:val="28"/>
                <w:szCs w:val="28"/>
                <w:cs/>
              </w:rPr>
              <w:t>)</w:t>
            </w:r>
          </w:p>
        </w:tc>
        <w:tc>
          <w:tcPr>
            <w:tcW w:w="90" w:type="dxa"/>
          </w:tcPr>
          <w:p w14:paraId="477F6978" w14:textId="77777777" w:rsidR="00EE5F3D" w:rsidRPr="003234AA" w:rsidRDefault="00EE5F3D" w:rsidP="00EE5F3D">
            <w:pPr>
              <w:spacing w:line="360" w:lineRule="exact"/>
              <w:jc w:val="right"/>
              <w:rPr>
                <w:rFonts w:ascii="Angsana New" w:hAnsi="Angsana New"/>
                <w:sz w:val="28"/>
                <w:szCs w:val="28"/>
              </w:rPr>
            </w:pPr>
          </w:p>
        </w:tc>
        <w:tc>
          <w:tcPr>
            <w:tcW w:w="1094" w:type="dxa"/>
            <w:noWrap/>
          </w:tcPr>
          <w:p w14:paraId="7DFDE9CC" w14:textId="1FE01307" w:rsidR="00EE5F3D" w:rsidRPr="003234AA" w:rsidRDefault="00EE5F3D" w:rsidP="005D49B8">
            <w:pPr>
              <w:spacing w:line="360" w:lineRule="exact"/>
              <w:ind w:right="213"/>
              <w:jc w:val="right"/>
              <w:rPr>
                <w:rFonts w:ascii="Angsana New" w:hAnsi="Angsana New"/>
                <w:sz w:val="28"/>
                <w:szCs w:val="28"/>
              </w:rPr>
            </w:pPr>
            <w:r w:rsidRPr="003234AA">
              <w:rPr>
                <w:rFonts w:asciiTheme="majorBidi" w:hAnsiTheme="majorBidi"/>
                <w:sz w:val="28"/>
                <w:szCs w:val="28"/>
                <w:cs/>
              </w:rPr>
              <w:t>-</w:t>
            </w:r>
          </w:p>
        </w:tc>
        <w:tc>
          <w:tcPr>
            <w:tcW w:w="90" w:type="dxa"/>
            <w:noWrap/>
          </w:tcPr>
          <w:p w14:paraId="10FF22B6" w14:textId="77777777" w:rsidR="00EE5F3D" w:rsidRPr="003234AA" w:rsidRDefault="00EE5F3D" w:rsidP="00EE5F3D">
            <w:pPr>
              <w:spacing w:line="360" w:lineRule="exact"/>
              <w:ind w:right="111"/>
              <w:jc w:val="right"/>
              <w:rPr>
                <w:rFonts w:ascii="Angsana New" w:hAnsi="Angsana New"/>
                <w:sz w:val="28"/>
                <w:szCs w:val="28"/>
              </w:rPr>
            </w:pPr>
          </w:p>
        </w:tc>
        <w:tc>
          <w:tcPr>
            <w:tcW w:w="1080" w:type="dxa"/>
            <w:noWrap/>
          </w:tcPr>
          <w:p w14:paraId="26E34D4D" w14:textId="1F8A2E10" w:rsidR="00EE5F3D" w:rsidRPr="003234AA" w:rsidRDefault="00EE5F3D" w:rsidP="00EE5F3D">
            <w:pPr>
              <w:spacing w:line="360" w:lineRule="exact"/>
              <w:jc w:val="right"/>
              <w:rPr>
                <w:rFonts w:ascii="Angsana New" w:hAnsi="Angsana New"/>
                <w:sz w:val="28"/>
                <w:szCs w:val="28"/>
              </w:rPr>
            </w:pPr>
            <w:r w:rsidRPr="003234AA">
              <w:rPr>
                <w:rFonts w:asciiTheme="majorBidi" w:hAnsiTheme="majorBidi" w:cstheme="majorBidi"/>
                <w:sz w:val="28"/>
                <w:szCs w:val="28"/>
              </w:rPr>
              <w:t>1,217,000</w:t>
            </w:r>
          </w:p>
        </w:tc>
        <w:tc>
          <w:tcPr>
            <w:tcW w:w="90" w:type="dxa"/>
            <w:noWrap/>
          </w:tcPr>
          <w:p w14:paraId="79194AC0" w14:textId="77777777" w:rsidR="00EE5F3D" w:rsidRPr="003234AA" w:rsidRDefault="00EE5F3D" w:rsidP="00EE5F3D">
            <w:pPr>
              <w:spacing w:line="360" w:lineRule="exact"/>
              <w:ind w:right="-30"/>
              <w:jc w:val="right"/>
              <w:rPr>
                <w:rFonts w:ascii="Angsana New" w:hAnsi="Angsana New"/>
                <w:sz w:val="28"/>
                <w:szCs w:val="28"/>
              </w:rPr>
            </w:pPr>
          </w:p>
        </w:tc>
        <w:tc>
          <w:tcPr>
            <w:tcW w:w="990" w:type="dxa"/>
            <w:noWrap/>
          </w:tcPr>
          <w:p w14:paraId="5A55A867" w14:textId="4930BF5D" w:rsidR="00EE5F3D" w:rsidRPr="003234AA" w:rsidRDefault="00EE5F3D" w:rsidP="00EE5F3D">
            <w:pPr>
              <w:spacing w:line="360" w:lineRule="exact"/>
              <w:jc w:val="right"/>
              <w:rPr>
                <w:rFonts w:ascii="Angsana New" w:hAnsi="Angsana New"/>
                <w:sz w:val="28"/>
                <w:szCs w:val="28"/>
              </w:rPr>
            </w:pPr>
            <w:r w:rsidRPr="003234AA">
              <w:rPr>
                <w:rFonts w:asciiTheme="majorBidi" w:hAnsiTheme="majorBidi"/>
                <w:sz w:val="28"/>
                <w:szCs w:val="28"/>
                <w:cs/>
              </w:rPr>
              <w:t>(</w:t>
            </w:r>
            <w:r w:rsidRPr="003234AA">
              <w:rPr>
                <w:rFonts w:asciiTheme="majorBidi" w:hAnsiTheme="majorBidi" w:cstheme="majorBidi"/>
                <w:sz w:val="28"/>
                <w:szCs w:val="28"/>
              </w:rPr>
              <w:t>1,184,000</w:t>
            </w:r>
            <w:r w:rsidRPr="003234AA">
              <w:rPr>
                <w:rFonts w:asciiTheme="majorBidi" w:hAnsiTheme="majorBidi"/>
                <w:sz w:val="28"/>
                <w:szCs w:val="28"/>
                <w:cs/>
              </w:rPr>
              <w:t>)</w:t>
            </w:r>
          </w:p>
        </w:tc>
        <w:tc>
          <w:tcPr>
            <w:tcW w:w="90" w:type="dxa"/>
            <w:noWrap/>
          </w:tcPr>
          <w:p w14:paraId="232A4C9D" w14:textId="77777777" w:rsidR="00EE5F3D" w:rsidRPr="003234AA" w:rsidRDefault="00EE5F3D" w:rsidP="00EE5F3D">
            <w:pPr>
              <w:spacing w:line="360" w:lineRule="exact"/>
              <w:ind w:right="57"/>
              <w:jc w:val="right"/>
              <w:rPr>
                <w:rFonts w:ascii="Angsana New" w:hAnsi="Angsana New"/>
                <w:sz w:val="28"/>
                <w:szCs w:val="28"/>
              </w:rPr>
            </w:pPr>
          </w:p>
        </w:tc>
        <w:tc>
          <w:tcPr>
            <w:tcW w:w="1062" w:type="dxa"/>
            <w:noWrap/>
          </w:tcPr>
          <w:p w14:paraId="28C9EAAB" w14:textId="6086643F" w:rsidR="00EE5F3D" w:rsidRPr="003234AA" w:rsidRDefault="00EE5F3D" w:rsidP="00EE5F3D">
            <w:pPr>
              <w:spacing w:line="360" w:lineRule="exact"/>
              <w:jc w:val="right"/>
              <w:rPr>
                <w:rFonts w:ascii="Angsana New" w:hAnsi="Angsana New"/>
                <w:sz w:val="28"/>
                <w:szCs w:val="28"/>
              </w:rPr>
            </w:pPr>
            <w:r w:rsidRPr="003234AA">
              <w:rPr>
                <w:rFonts w:asciiTheme="majorBidi" w:hAnsiTheme="majorBidi" w:cstheme="majorBidi"/>
                <w:sz w:val="28"/>
                <w:szCs w:val="28"/>
              </w:rPr>
              <w:t>33,000</w:t>
            </w:r>
          </w:p>
        </w:tc>
      </w:tr>
    </w:tbl>
    <w:p w14:paraId="5A66F551" w14:textId="77777777" w:rsidR="007D058F" w:rsidRPr="00EA5E36" w:rsidRDefault="007D058F" w:rsidP="007D058F">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EA5E36" w14:paraId="7D3E0E1C" w14:textId="77777777" w:rsidTr="00021DBC">
        <w:tc>
          <w:tcPr>
            <w:tcW w:w="2250" w:type="dxa"/>
            <w:noWrap/>
          </w:tcPr>
          <w:p w14:paraId="3ADE0AB4" w14:textId="77777777" w:rsidR="007D058F" w:rsidRPr="00EA5E36"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EA5E36" w:rsidRDefault="007D058F" w:rsidP="00021DBC">
            <w:pPr>
              <w:tabs>
                <w:tab w:val="left" w:pos="332"/>
                <w:tab w:val="center" w:pos="3518"/>
              </w:tabs>
              <w:spacing w:line="360" w:lineRule="exact"/>
              <w:ind w:left="-20" w:right="-6"/>
              <w:rPr>
                <w:rFonts w:ascii="Angsana New" w:hAnsi="Angsana New"/>
                <w:snapToGrid w:val="0"/>
                <w:sz w:val="28"/>
                <w:szCs w:val="28"/>
                <w:cs/>
                <w:lang w:eastAsia="th-TH"/>
              </w:rPr>
            </w:pPr>
            <w:r w:rsidRPr="00EA5E36">
              <w:rPr>
                <w:rFonts w:ascii="Angsana New" w:hAnsi="Angsana New"/>
                <w:snapToGrid w:val="0"/>
                <w:sz w:val="28"/>
                <w:szCs w:val="28"/>
                <w:cs/>
                <w:lang w:eastAsia="th-TH"/>
              </w:rPr>
              <w:tab/>
            </w:r>
            <w:r w:rsidRPr="00EA5E36">
              <w:rPr>
                <w:rFonts w:ascii="Angsana New" w:hAnsi="Angsana New"/>
                <w:snapToGrid w:val="0"/>
                <w:sz w:val="28"/>
                <w:szCs w:val="28"/>
                <w:cs/>
                <w:lang w:eastAsia="th-TH"/>
              </w:rPr>
              <w:tab/>
            </w:r>
            <w:r w:rsidRPr="00EA5E36">
              <w:rPr>
                <w:rFonts w:ascii="Angsana New" w:hAnsi="Angsana New"/>
                <w:sz w:val="28"/>
                <w:szCs w:val="28"/>
              </w:rPr>
              <w:t>Thousand Baht</w:t>
            </w:r>
          </w:p>
        </w:tc>
      </w:tr>
      <w:tr w:rsidR="00EA5E36" w:rsidRPr="00EA5E36" w14:paraId="5A6AF630" w14:textId="77777777" w:rsidTr="00021DBC">
        <w:tc>
          <w:tcPr>
            <w:tcW w:w="2250" w:type="dxa"/>
            <w:noWrap/>
          </w:tcPr>
          <w:p w14:paraId="50B054A9" w14:textId="77777777" w:rsidR="007D058F" w:rsidRPr="00EA5E36"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EA5E36" w:rsidRDefault="007D058F" w:rsidP="00021DBC">
            <w:pPr>
              <w:spacing w:line="360" w:lineRule="exact"/>
              <w:ind w:left="-33" w:right="-33"/>
              <w:jc w:val="center"/>
              <w:rPr>
                <w:rFonts w:ascii="Angsana New" w:hAnsi="Angsana New"/>
                <w:sz w:val="28"/>
                <w:szCs w:val="28"/>
                <w:cs/>
              </w:rPr>
            </w:pPr>
            <w:r w:rsidRPr="00EA5E36">
              <w:rPr>
                <w:rFonts w:ascii="Angsana New" w:hAnsi="Angsana New"/>
                <w:sz w:val="28"/>
                <w:szCs w:val="28"/>
              </w:rPr>
              <w:t>Separate financial statements</w:t>
            </w:r>
          </w:p>
        </w:tc>
      </w:tr>
      <w:tr w:rsidR="00EA5E36" w:rsidRPr="00EA5E36" w14:paraId="7FDE24C4" w14:textId="77777777" w:rsidTr="00021DBC">
        <w:tc>
          <w:tcPr>
            <w:tcW w:w="2250" w:type="dxa"/>
            <w:noWrap/>
          </w:tcPr>
          <w:p w14:paraId="5473709E" w14:textId="77777777" w:rsidR="007D058F" w:rsidRPr="00EA5E36" w:rsidRDefault="007D058F" w:rsidP="007D058F">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08F8F9B8" w:rsidR="007D058F" w:rsidRPr="00EA5E36" w:rsidRDefault="007D058F" w:rsidP="007D058F">
            <w:pPr>
              <w:spacing w:line="360" w:lineRule="exact"/>
              <w:jc w:val="center"/>
              <w:rPr>
                <w:rFonts w:ascii="Angsana New" w:hAnsi="Angsana New"/>
                <w:snapToGrid w:val="0"/>
                <w:sz w:val="28"/>
                <w:szCs w:val="28"/>
                <w:lang w:eastAsia="th-TH"/>
              </w:rPr>
            </w:pPr>
            <w:r w:rsidRPr="00EA5E36">
              <w:rPr>
                <w:rFonts w:ascii="Angsana New" w:hAnsi="Angsana New"/>
                <w:spacing w:val="-4"/>
                <w:sz w:val="28"/>
                <w:szCs w:val="28"/>
              </w:rPr>
              <w:t>202</w:t>
            </w:r>
            <w:r w:rsidR="00EA5E36" w:rsidRPr="00EA5E36">
              <w:rPr>
                <w:rFonts w:ascii="Angsana New" w:hAnsi="Angsana New"/>
                <w:spacing w:val="-4"/>
                <w:sz w:val="28"/>
                <w:szCs w:val="28"/>
              </w:rPr>
              <w:t>3</w:t>
            </w:r>
          </w:p>
        </w:tc>
        <w:tc>
          <w:tcPr>
            <w:tcW w:w="90" w:type="dxa"/>
            <w:tcBorders>
              <w:top w:val="single" w:sz="6" w:space="0" w:color="auto"/>
            </w:tcBorders>
            <w:noWrap/>
          </w:tcPr>
          <w:p w14:paraId="7F1929E7" w14:textId="77777777" w:rsidR="007D058F" w:rsidRPr="00EA5E36" w:rsidRDefault="007D058F" w:rsidP="007D058F">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155DCB3D" w:rsidR="007D058F" w:rsidRPr="00EA5E36" w:rsidRDefault="007D058F" w:rsidP="007D058F">
            <w:pPr>
              <w:spacing w:line="360" w:lineRule="exact"/>
              <w:jc w:val="center"/>
              <w:rPr>
                <w:rFonts w:ascii="Angsana New" w:hAnsi="Angsana New"/>
                <w:snapToGrid w:val="0"/>
                <w:sz w:val="28"/>
                <w:szCs w:val="28"/>
                <w:lang w:eastAsia="th-TH"/>
              </w:rPr>
            </w:pPr>
            <w:r w:rsidRPr="00EA5E36">
              <w:rPr>
                <w:rFonts w:ascii="Angsana New" w:hAnsi="Angsana New"/>
                <w:spacing w:val="-4"/>
                <w:sz w:val="28"/>
                <w:szCs w:val="28"/>
              </w:rPr>
              <w:t>202</w:t>
            </w:r>
            <w:r w:rsidR="00EA5E36" w:rsidRPr="00EA5E36">
              <w:rPr>
                <w:rFonts w:ascii="Angsana New" w:hAnsi="Angsana New"/>
                <w:spacing w:val="-4"/>
                <w:sz w:val="28"/>
                <w:szCs w:val="28"/>
              </w:rPr>
              <w:t>2</w:t>
            </w:r>
          </w:p>
        </w:tc>
      </w:tr>
      <w:tr w:rsidR="00EA5E36" w:rsidRPr="00EA5E36" w14:paraId="009FE334" w14:textId="77777777" w:rsidTr="00021DBC">
        <w:tc>
          <w:tcPr>
            <w:tcW w:w="2250" w:type="dxa"/>
            <w:noWrap/>
          </w:tcPr>
          <w:p w14:paraId="08357655" w14:textId="77777777" w:rsidR="007D058F" w:rsidRPr="00EA5E36"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EA5E36" w:rsidRDefault="007D058F" w:rsidP="00021DBC">
            <w:pPr>
              <w:spacing w:line="360" w:lineRule="exact"/>
              <w:jc w:val="center"/>
              <w:rPr>
                <w:rFonts w:ascii="Angsana New" w:hAnsi="Angsana New"/>
                <w:sz w:val="28"/>
                <w:szCs w:val="28"/>
                <w:cs/>
              </w:rPr>
            </w:pPr>
            <w:r w:rsidRPr="00EA5E36">
              <w:rPr>
                <w:rFonts w:ascii="Angsana New" w:hAnsi="Angsana New"/>
                <w:sz w:val="28"/>
                <w:szCs w:val="28"/>
              </w:rPr>
              <w:t>Total</w:t>
            </w:r>
          </w:p>
        </w:tc>
        <w:tc>
          <w:tcPr>
            <w:tcW w:w="90" w:type="dxa"/>
            <w:tcBorders>
              <w:top w:val="single" w:sz="6" w:space="0" w:color="auto"/>
            </w:tcBorders>
            <w:vAlign w:val="bottom"/>
          </w:tcPr>
          <w:p w14:paraId="2D57D302" w14:textId="77777777" w:rsidR="007D058F" w:rsidRPr="00EA5E36" w:rsidRDefault="007D058F" w:rsidP="00021DBC">
            <w:pPr>
              <w:spacing w:line="36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EA5E36" w:rsidRDefault="007D058F" w:rsidP="00021DBC">
            <w:pPr>
              <w:spacing w:line="360" w:lineRule="exact"/>
              <w:jc w:val="center"/>
              <w:rPr>
                <w:rFonts w:ascii="Angsana New" w:hAnsi="Angsana New"/>
                <w:sz w:val="28"/>
                <w:szCs w:val="28"/>
                <w:cs/>
              </w:rPr>
            </w:pPr>
            <w:r w:rsidRPr="00EA5E36">
              <w:rPr>
                <w:rFonts w:ascii="Angsana New" w:hAnsi="Angsana New"/>
                <w:sz w:val="28"/>
                <w:szCs w:val="28"/>
              </w:rPr>
              <w:t>Utilized</w:t>
            </w:r>
          </w:p>
        </w:tc>
        <w:tc>
          <w:tcPr>
            <w:tcW w:w="90" w:type="dxa"/>
          </w:tcPr>
          <w:p w14:paraId="3F7FCE67" w14:textId="77777777" w:rsidR="007D058F" w:rsidRPr="00EA5E36" w:rsidRDefault="007D058F" w:rsidP="00021DBC">
            <w:pPr>
              <w:spacing w:line="36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EA5E36" w:rsidRDefault="007D058F" w:rsidP="00021DBC">
            <w:pPr>
              <w:spacing w:line="360" w:lineRule="exact"/>
              <w:jc w:val="center"/>
              <w:rPr>
                <w:rFonts w:ascii="Angsana New" w:hAnsi="Angsana New"/>
                <w:sz w:val="28"/>
                <w:szCs w:val="28"/>
                <w:cs/>
              </w:rPr>
            </w:pPr>
            <w:r w:rsidRPr="00EA5E36">
              <w:rPr>
                <w:rFonts w:ascii="Angsana New" w:hAnsi="Angsana New"/>
                <w:sz w:val="28"/>
                <w:szCs w:val="28"/>
              </w:rPr>
              <w:t>Remained</w:t>
            </w:r>
          </w:p>
        </w:tc>
        <w:tc>
          <w:tcPr>
            <w:tcW w:w="90" w:type="dxa"/>
            <w:noWrap/>
            <w:vAlign w:val="bottom"/>
          </w:tcPr>
          <w:p w14:paraId="0CCD993E" w14:textId="77777777" w:rsidR="007D058F" w:rsidRPr="00EA5E36" w:rsidRDefault="007D058F" w:rsidP="00021DBC">
            <w:pPr>
              <w:spacing w:line="36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EA5E36" w:rsidRDefault="007D058F" w:rsidP="00021DBC">
            <w:pPr>
              <w:spacing w:line="360" w:lineRule="exact"/>
              <w:jc w:val="center"/>
              <w:rPr>
                <w:rFonts w:ascii="Angsana New" w:hAnsi="Angsana New"/>
                <w:sz w:val="28"/>
                <w:szCs w:val="28"/>
                <w:cs/>
              </w:rPr>
            </w:pPr>
            <w:r w:rsidRPr="00EA5E36">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EA5E36" w:rsidRDefault="007D058F" w:rsidP="00021DBC">
            <w:pPr>
              <w:spacing w:line="36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EA5E36" w:rsidRDefault="007D058F" w:rsidP="00021DBC">
            <w:pPr>
              <w:spacing w:line="360" w:lineRule="exact"/>
              <w:jc w:val="center"/>
              <w:rPr>
                <w:rFonts w:ascii="Angsana New" w:hAnsi="Angsana New"/>
                <w:sz w:val="28"/>
                <w:szCs w:val="28"/>
                <w:cs/>
              </w:rPr>
            </w:pPr>
            <w:r w:rsidRPr="00EA5E36">
              <w:rPr>
                <w:rFonts w:ascii="Angsana New" w:hAnsi="Angsana New"/>
                <w:sz w:val="28"/>
                <w:szCs w:val="28"/>
              </w:rPr>
              <w:t>Utilized</w:t>
            </w:r>
          </w:p>
        </w:tc>
        <w:tc>
          <w:tcPr>
            <w:tcW w:w="90" w:type="dxa"/>
            <w:noWrap/>
          </w:tcPr>
          <w:p w14:paraId="156580B0" w14:textId="77777777" w:rsidR="007D058F" w:rsidRPr="00EA5E36" w:rsidRDefault="007D058F" w:rsidP="00021DBC">
            <w:pPr>
              <w:spacing w:line="36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EA5E36" w:rsidRDefault="007D058F" w:rsidP="00021DBC">
            <w:pPr>
              <w:spacing w:line="360" w:lineRule="exact"/>
              <w:jc w:val="center"/>
              <w:rPr>
                <w:rFonts w:ascii="Angsana New" w:hAnsi="Angsana New"/>
                <w:sz w:val="28"/>
                <w:szCs w:val="28"/>
                <w:cs/>
              </w:rPr>
            </w:pPr>
            <w:r w:rsidRPr="00EA5E36">
              <w:rPr>
                <w:rFonts w:ascii="Angsana New" w:hAnsi="Angsana New"/>
                <w:sz w:val="28"/>
                <w:szCs w:val="28"/>
              </w:rPr>
              <w:t>Remained</w:t>
            </w:r>
          </w:p>
        </w:tc>
      </w:tr>
      <w:tr w:rsidR="00EE5F3D" w:rsidRPr="00EA5E36" w14:paraId="54435389" w14:textId="77777777" w:rsidTr="00021DBC">
        <w:tc>
          <w:tcPr>
            <w:tcW w:w="2250" w:type="dxa"/>
            <w:noWrap/>
            <w:vAlign w:val="bottom"/>
          </w:tcPr>
          <w:p w14:paraId="10DBE7E2" w14:textId="77777777" w:rsidR="00EE5F3D" w:rsidRPr="00EA5E36" w:rsidRDefault="00EE5F3D" w:rsidP="00EE5F3D">
            <w:pPr>
              <w:tabs>
                <w:tab w:val="left" w:pos="329"/>
              </w:tabs>
              <w:spacing w:line="360" w:lineRule="exact"/>
              <w:ind w:right="-263"/>
              <w:rPr>
                <w:rFonts w:ascii="Angsana New" w:hAnsi="Angsana New"/>
                <w:b/>
                <w:snapToGrid w:val="0"/>
                <w:spacing w:val="-2"/>
                <w:sz w:val="28"/>
                <w:szCs w:val="28"/>
                <w:cs/>
                <w:lang w:eastAsia="th-TH"/>
              </w:rPr>
            </w:pPr>
            <w:r w:rsidRPr="00EA5E36">
              <w:rPr>
                <w:rFonts w:ascii="Angsana New" w:hAnsi="Angsana New"/>
                <w:sz w:val="28"/>
                <w:szCs w:val="28"/>
              </w:rPr>
              <w:t>Letters of guarantee</w:t>
            </w:r>
          </w:p>
        </w:tc>
        <w:tc>
          <w:tcPr>
            <w:tcW w:w="990" w:type="dxa"/>
            <w:tcBorders>
              <w:top w:val="single" w:sz="6" w:space="0" w:color="auto"/>
            </w:tcBorders>
          </w:tcPr>
          <w:p w14:paraId="5F5B8019" w14:textId="2C27721B" w:rsidR="00EE5F3D" w:rsidRPr="00EE5F3D" w:rsidRDefault="00EE5F3D" w:rsidP="00EE5F3D">
            <w:pPr>
              <w:spacing w:line="360" w:lineRule="exact"/>
              <w:jc w:val="right"/>
              <w:rPr>
                <w:rFonts w:ascii="Angsana New" w:hAnsi="Angsana New"/>
                <w:sz w:val="28"/>
                <w:szCs w:val="28"/>
              </w:rPr>
            </w:pPr>
            <w:r w:rsidRPr="00EE5F3D">
              <w:rPr>
                <w:rFonts w:asciiTheme="majorBidi" w:hAnsiTheme="majorBidi" w:cstheme="majorBidi"/>
                <w:sz w:val="28"/>
                <w:szCs w:val="28"/>
              </w:rPr>
              <w:t>803,222</w:t>
            </w:r>
          </w:p>
        </w:tc>
        <w:tc>
          <w:tcPr>
            <w:tcW w:w="90" w:type="dxa"/>
          </w:tcPr>
          <w:p w14:paraId="544E30DC" w14:textId="77777777" w:rsidR="00EE5F3D" w:rsidRPr="00EE5F3D" w:rsidRDefault="00EE5F3D" w:rsidP="00EE5F3D">
            <w:pPr>
              <w:spacing w:line="360" w:lineRule="exact"/>
              <w:jc w:val="right"/>
              <w:rPr>
                <w:rFonts w:ascii="Angsana New" w:hAnsi="Angsana New"/>
                <w:sz w:val="28"/>
                <w:szCs w:val="28"/>
              </w:rPr>
            </w:pPr>
          </w:p>
        </w:tc>
        <w:tc>
          <w:tcPr>
            <w:tcW w:w="1080" w:type="dxa"/>
            <w:tcBorders>
              <w:left w:val="nil"/>
            </w:tcBorders>
            <w:noWrap/>
          </w:tcPr>
          <w:p w14:paraId="56B54E1F" w14:textId="00514430" w:rsidR="00EE5F3D" w:rsidRPr="00EE5F3D" w:rsidRDefault="00EE5F3D" w:rsidP="00EE5F3D">
            <w:pPr>
              <w:spacing w:line="360" w:lineRule="exact"/>
              <w:jc w:val="right"/>
              <w:rPr>
                <w:rFonts w:ascii="Angsana New" w:hAnsi="Angsana New"/>
                <w:sz w:val="28"/>
                <w:szCs w:val="28"/>
                <w:cs/>
              </w:rPr>
            </w:pPr>
            <w:r w:rsidRPr="00EE5F3D">
              <w:rPr>
                <w:rFonts w:asciiTheme="majorBidi" w:hAnsiTheme="majorBidi"/>
                <w:sz w:val="28"/>
                <w:szCs w:val="28"/>
                <w:cs/>
              </w:rPr>
              <w:t>(</w:t>
            </w:r>
            <w:r w:rsidRPr="00EE5F3D">
              <w:rPr>
                <w:rFonts w:asciiTheme="majorBidi" w:hAnsiTheme="majorBidi" w:cstheme="majorBidi"/>
                <w:sz w:val="28"/>
                <w:szCs w:val="28"/>
              </w:rPr>
              <w:t>468,029</w:t>
            </w:r>
            <w:r w:rsidRPr="00EE5F3D">
              <w:rPr>
                <w:rFonts w:asciiTheme="majorBidi" w:hAnsiTheme="majorBidi"/>
                <w:sz w:val="28"/>
                <w:szCs w:val="28"/>
                <w:cs/>
              </w:rPr>
              <w:t>)</w:t>
            </w:r>
          </w:p>
        </w:tc>
        <w:tc>
          <w:tcPr>
            <w:tcW w:w="90" w:type="dxa"/>
          </w:tcPr>
          <w:p w14:paraId="0482F22D" w14:textId="77777777" w:rsidR="00EE5F3D" w:rsidRPr="00EE5F3D" w:rsidRDefault="00EE5F3D" w:rsidP="00EE5F3D">
            <w:pPr>
              <w:spacing w:line="360" w:lineRule="exact"/>
              <w:jc w:val="right"/>
              <w:rPr>
                <w:rFonts w:ascii="Angsana New" w:hAnsi="Angsana New"/>
                <w:sz w:val="28"/>
                <w:szCs w:val="28"/>
              </w:rPr>
            </w:pPr>
          </w:p>
        </w:tc>
        <w:tc>
          <w:tcPr>
            <w:tcW w:w="1094" w:type="dxa"/>
            <w:noWrap/>
          </w:tcPr>
          <w:p w14:paraId="2E9165F1" w14:textId="48B198C3" w:rsidR="00EE5F3D" w:rsidRPr="00EE5F3D" w:rsidRDefault="00EE5F3D" w:rsidP="00EE5F3D">
            <w:pPr>
              <w:spacing w:line="360" w:lineRule="exact"/>
              <w:jc w:val="right"/>
              <w:rPr>
                <w:rFonts w:ascii="Angsana New" w:hAnsi="Angsana New"/>
                <w:sz w:val="28"/>
                <w:szCs w:val="28"/>
              </w:rPr>
            </w:pPr>
            <w:r w:rsidRPr="00EE5F3D">
              <w:rPr>
                <w:rFonts w:asciiTheme="majorBidi" w:hAnsiTheme="majorBidi" w:cstheme="majorBidi"/>
                <w:sz w:val="28"/>
                <w:szCs w:val="28"/>
              </w:rPr>
              <w:t>335,193</w:t>
            </w:r>
          </w:p>
        </w:tc>
        <w:tc>
          <w:tcPr>
            <w:tcW w:w="90" w:type="dxa"/>
            <w:noWrap/>
          </w:tcPr>
          <w:p w14:paraId="1B008DDE" w14:textId="77777777" w:rsidR="00EE5F3D" w:rsidRPr="00EE5F3D" w:rsidRDefault="00EE5F3D" w:rsidP="00EE5F3D">
            <w:pPr>
              <w:spacing w:line="360" w:lineRule="exact"/>
              <w:ind w:right="111"/>
              <w:jc w:val="right"/>
              <w:rPr>
                <w:rFonts w:ascii="Angsana New" w:hAnsi="Angsana New"/>
                <w:sz w:val="28"/>
                <w:szCs w:val="28"/>
              </w:rPr>
            </w:pPr>
          </w:p>
        </w:tc>
        <w:tc>
          <w:tcPr>
            <w:tcW w:w="1080" w:type="dxa"/>
            <w:noWrap/>
          </w:tcPr>
          <w:p w14:paraId="7F4F43C7" w14:textId="53339934" w:rsidR="00EE5F3D" w:rsidRPr="00EE5F3D" w:rsidRDefault="00EE5F3D" w:rsidP="00EE5F3D">
            <w:pPr>
              <w:spacing w:line="360" w:lineRule="exact"/>
              <w:jc w:val="right"/>
              <w:rPr>
                <w:rFonts w:ascii="Angsana New" w:hAnsi="Angsana New"/>
                <w:sz w:val="28"/>
                <w:szCs w:val="28"/>
              </w:rPr>
            </w:pPr>
            <w:r w:rsidRPr="00EE5F3D">
              <w:rPr>
                <w:rFonts w:asciiTheme="majorBidi" w:hAnsiTheme="majorBidi" w:cstheme="majorBidi"/>
                <w:sz w:val="28"/>
                <w:szCs w:val="28"/>
              </w:rPr>
              <w:t>1,057,433</w:t>
            </w:r>
          </w:p>
        </w:tc>
        <w:tc>
          <w:tcPr>
            <w:tcW w:w="90" w:type="dxa"/>
            <w:noWrap/>
          </w:tcPr>
          <w:p w14:paraId="1EE82A19" w14:textId="77777777" w:rsidR="00EE5F3D" w:rsidRPr="00EE5F3D" w:rsidRDefault="00EE5F3D" w:rsidP="00EE5F3D">
            <w:pPr>
              <w:spacing w:line="360" w:lineRule="exact"/>
              <w:ind w:right="-30"/>
              <w:jc w:val="right"/>
              <w:rPr>
                <w:rFonts w:ascii="Angsana New" w:hAnsi="Angsana New"/>
                <w:sz w:val="28"/>
                <w:szCs w:val="28"/>
              </w:rPr>
            </w:pPr>
          </w:p>
        </w:tc>
        <w:tc>
          <w:tcPr>
            <w:tcW w:w="990" w:type="dxa"/>
            <w:noWrap/>
          </w:tcPr>
          <w:p w14:paraId="4BA3BDD9" w14:textId="17A60802" w:rsidR="00EE5F3D" w:rsidRPr="00EE5F3D" w:rsidRDefault="00EE5F3D" w:rsidP="00EE5F3D">
            <w:pPr>
              <w:spacing w:line="360" w:lineRule="exact"/>
              <w:jc w:val="right"/>
              <w:rPr>
                <w:rFonts w:ascii="Angsana New" w:hAnsi="Angsana New"/>
                <w:sz w:val="28"/>
                <w:szCs w:val="28"/>
              </w:rPr>
            </w:pPr>
            <w:r w:rsidRPr="00EE5F3D">
              <w:rPr>
                <w:rFonts w:asciiTheme="majorBidi" w:hAnsiTheme="majorBidi"/>
                <w:sz w:val="28"/>
                <w:szCs w:val="28"/>
                <w:cs/>
              </w:rPr>
              <w:t>(</w:t>
            </w:r>
            <w:r w:rsidRPr="00EE5F3D">
              <w:rPr>
                <w:rFonts w:asciiTheme="majorBidi" w:hAnsiTheme="majorBidi" w:cstheme="majorBidi"/>
                <w:sz w:val="28"/>
                <w:szCs w:val="28"/>
              </w:rPr>
              <w:t>590,851</w:t>
            </w:r>
            <w:r w:rsidRPr="00EE5F3D">
              <w:rPr>
                <w:rFonts w:asciiTheme="majorBidi" w:hAnsiTheme="majorBidi"/>
                <w:sz w:val="28"/>
                <w:szCs w:val="28"/>
                <w:cs/>
              </w:rPr>
              <w:t>)</w:t>
            </w:r>
          </w:p>
        </w:tc>
        <w:tc>
          <w:tcPr>
            <w:tcW w:w="90" w:type="dxa"/>
            <w:noWrap/>
          </w:tcPr>
          <w:p w14:paraId="63B71395" w14:textId="77777777" w:rsidR="00EE5F3D" w:rsidRPr="00EE5F3D" w:rsidRDefault="00EE5F3D" w:rsidP="00EE5F3D">
            <w:pPr>
              <w:spacing w:line="360" w:lineRule="exact"/>
              <w:ind w:right="57"/>
              <w:jc w:val="right"/>
              <w:rPr>
                <w:rFonts w:ascii="Angsana New" w:hAnsi="Angsana New"/>
                <w:sz w:val="28"/>
                <w:szCs w:val="28"/>
              </w:rPr>
            </w:pPr>
          </w:p>
        </w:tc>
        <w:tc>
          <w:tcPr>
            <w:tcW w:w="1062" w:type="dxa"/>
            <w:noWrap/>
          </w:tcPr>
          <w:p w14:paraId="01772E99" w14:textId="7D75FD81" w:rsidR="00EE5F3D" w:rsidRPr="00EE5F3D" w:rsidRDefault="00EE5F3D" w:rsidP="00EE5F3D">
            <w:pPr>
              <w:spacing w:line="360" w:lineRule="exact"/>
              <w:jc w:val="right"/>
              <w:rPr>
                <w:rFonts w:ascii="Angsana New" w:hAnsi="Angsana New"/>
                <w:sz w:val="28"/>
                <w:szCs w:val="28"/>
              </w:rPr>
            </w:pPr>
            <w:r w:rsidRPr="00EE5F3D">
              <w:rPr>
                <w:rFonts w:asciiTheme="majorBidi" w:hAnsiTheme="majorBidi" w:cstheme="majorBidi"/>
                <w:sz w:val="28"/>
                <w:szCs w:val="28"/>
              </w:rPr>
              <w:t>466,582</w:t>
            </w:r>
          </w:p>
        </w:tc>
      </w:tr>
      <w:tr w:rsidR="00EE5F3D" w:rsidRPr="00EA5E36" w14:paraId="4321E566" w14:textId="77777777" w:rsidTr="00021DBC">
        <w:tc>
          <w:tcPr>
            <w:tcW w:w="2250" w:type="dxa"/>
            <w:noWrap/>
          </w:tcPr>
          <w:p w14:paraId="35E89234" w14:textId="77777777" w:rsidR="00EE5F3D" w:rsidRPr="00EA5E36" w:rsidRDefault="00EE5F3D" w:rsidP="00EE5F3D">
            <w:pPr>
              <w:tabs>
                <w:tab w:val="left" w:pos="150"/>
              </w:tabs>
              <w:spacing w:line="360" w:lineRule="exact"/>
              <w:ind w:right="-263"/>
              <w:rPr>
                <w:rFonts w:ascii="Angsana New" w:hAnsi="Angsana New"/>
                <w:sz w:val="28"/>
                <w:szCs w:val="28"/>
                <w:cs/>
              </w:rPr>
            </w:pPr>
            <w:r w:rsidRPr="00EA5E36">
              <w:rPr>
                <w:rFonts w:ascii="Angsana New" w:hAnsi="Angsana New"/>
                <w:sz w:val="28"/>
                <w:szCs w:val="28"/>
              </w:rPr>
              <w:t>Bank overdraft and others</w:t>
            </w:r>
          </w:p>
        </w:tc>
        <w:tc>
          <w:tcPr>
            <w:tcW w:w="990" w:type="dxa"/>
          </w:tcPr>
          <w:p w14:paraId="363D9541" w14:textId="328B2CAF" w:rsidR="00EE5F3D" w:rsidRPr="00EE5F3D" w:rsidRDefault="00EE5F3D" w:rsidP="00EE5F3D">
            <w:pPr>
              <w:spacing w:line="360" w:lineRule="exact"/>
              <w:jc w:val="right"/>
              <w:rPr>
                <w:rFonts w:ascii="Angsana New" w:hAnsi="Angsana New"/>
                <w:sz w:val="28"/>
                <w:szCs w:val="28"/>
              </w:rPr>
            </w:pPr>
            <w:r w:rsidRPr="00EE5F3D">
              <w:rPr>
                <w:rFonts w:asciiTheme="majorBidi" w:hAnsiTheme="majorBidi" w:cstheme="majorBidi"/>
                <w:sz w:val="28"/>
                <w:szCs w:val="28"/>
              </w:rPr>
              <w:t>1,127,000</w:t>
            </w:r>
          </w:p>
        </w:tc>
        <w:tc>
          <w:tcPr>
            <w:tcW w:w="90" w:type="dxa"/>
          </w:tcPr>
          <w:p w14:paraId="7393B993" w14:textId="77777777" w:rsidR="00EE5F3D" w:rsidRPr="00EE5F3D" w:rsidRDefault="00EE5F3D" w:rsidP="00EE5F3D">
            <w:pPr>
              <w:spacing w:line="360" w:lineRule="exact"/>
              <w:jc w:val="right"/>
              <w:rPr>
                <w:rFonts w:ascii="Angsana New" w:hAnsi="Angsana New"/>
                <w:sz w:val="28"/>
                <w:szCs w:val="28"/>
              </w:rPr>
            </w:pPr>
          </w:p>
        </w:tc>
        <w:tc>
          <w:tcPr>
            <w:tcW w:w="1080" w:type="dxa"/>
            <w:tcBorders>
              <w:left w:val="nil"/>
            </w:tcBorders>
            <w:noWrap/>
          </w:tcPr>
          <w:p w14:paraId="054329E0" w14:textId="203E01EE" w:rsidR="00EE5F3D" w:rsidRPr="00EE5F3D" w:rsidRDefault="00EE5F3D" w:rsidP="00EE5F3D">
            <w:pPr>
              <w:spacing w:line="360" w:lineRule="exact"/>
              <w:jc w:val="right"/>
              <w:rPr>
                <w:rFonts w:ascii="Angsana New" w:hAnsi="Angsana New"/>
                <w:sz w:val="28"/>
                <w:szCs w:val="28"/>
                <w:cs/>
              </w:rPr>
            </w:pPr>
            <w:r w:rsidRPr="00EE5F3D">
              <w:rPr>
                <w:rFonts w:asciiTheme="majorBidi" w:hAnsiTheme="majorBidi"/>
                <w:sz w:val="28"/>
                <w:szCs w:val="28"/>
                <w:cs/>
              </w:rPr>
              <w:t>(</w:t>
            </w:r>
            <w:r w:rsidRPr="00EE5F3D">
              <w:rPr>
                <w:rFonts w:asciiTheme="majorBidi" w:hAnsiTheme="majorBidi" w:cstheme="majorBidi"/>
                <w:sz w:val="28"/>
                <w:szCs w:val="28"/>
              </w:rPr>
              <w:t>680,350</w:t>
            </w:r>
            <w:r w:rsidRPr="00EE5F3D">
              <w:rPr>
                <w:rFonts w:asciiTheme="majorBidi" w:hAnsiTheme="majorBidi"/>
                <w:sz w:val="28"/>
                <w:szCs w:val="28"/>
                <w:cs/>
              </w:rPr>
              <w:t>)</w:t>
            </w:r>
          </w:p>
        </w:tc>
        <w:tc>
          <w:tcPr>
            <w:tcW w:w="90" w:type="dxa"/>
          </w:tcPr>
          <w:p w14:paraId="7CAA3862" w14:textId="77777777" w:rsidR="00EE5F3D" w:rsidRPr="00EE5F3D" w:rsidRDefault="00EE5F3D" w:rsidP="00EE5F3D">
            <w:pPr>
              <w:spacing w:line="360" w:lineRule="exact"/>
              <w:jc w:val="right"/>
              <w:rPr>
                <w:rFonts w:ascii="Angsana New" w:hAnsi="Angsana New"/>
                <w:sz w:val="28"/>
                <w:szCs w:val="28"/>
              </w:rPr>
            </w:pPr>
          </w:p>
        </w:tc>
        <w:tc>
          <w:tcPr>
            <w:tcW w:w="1094" w:type="dxa"/>
            <w:noWrap/>
          </w:tcPr>
          <w:p w14:paraId="294208C8" w14:textId="05DCBE76" w:rsidR="00EE5F3D" w:rsidRPr="00EE5F3D" w:rsidRDefault="00EE5F3D" w:rsidP="00EE5F3D">
            <w:pPr>
              <w:spacing w:line="360" w:lineRule="exact"/>
              <w:jc w:val="right"/>
              <w:rPr>
                <w:rFonts w:ascii="Angsana New" w:hAnsi="Angsana New"/>
                <w:sz w:val="28"/>
                <w:szCs w:val="28"/>
              </w:rPr>
            </w:pPr>
            <w:r w:rsidRPr="00EE5F3D">
              <w:rPr>
                <w:rFonts w:asciiTheme="majorBidi" w:hAnsiTheme="majorBidi" w:cstheme="majorBidi"/>
                <w:sz w:val="28"/>
                <w:szCs w:val="28"/>
              </w:rPr>
              <w:t>446,650</w:t>
            </w:r>
          </w:p>
        </w:tc>
        <w:tc>
          <w:tcPr>
            <w:tcW w:w="90" w:type="dxa"/>
            <w:noWrap/>
          </w:tcPr>
          <w:p w14:paraId="655799D3" w14:textId="77777777" w:rsidR="00EE5F3D" w:rsidRPr="00EE5F3D" w:rsidRDefault="00EE5F3D" w:rsidP="00EE5F3D">
            <w:pPr>
              <w:spacing w:line="360" w:lineRule="exact"/>
              <w:ind w:right="111"/>
              <w:jc w:val="right"/>
              <w:rPr>
                <w:rFonts w:ascii="Angsana New" w:hAnsi="Angsana New"/>
                <w:sz w:val="28"/>
                <w:szCs w:val="28"/>
              </w:rPr>
            </w:pPr>
          </w:p>
        </w:tc>
        <w:tc>
          <w:tcPr>
            <w:tcW w:w="1080" w:type="dxa"/>
            <w:noWrap/>
          </w:tcPr>
          <w:p w14:paraId="6CB52431" w14:textId="4E23F42C" w:rsidR="00EE5F3D" w:rsidRPr="00EE5F3D" w:rsidRDefault="00EE5F3D" w:rsidP="00EE5F3D">
            <w:pPr>
              <w:spacing w:line="360" w:lineRule="exact"/>
              <w:jc w:val="right"/>
              <w:rPr>
                <w:rFonts w:ascii="Angsana New" w:hAnsi="Angsana New"/>
                <w:sz w:val="28"/>
                <w:szCs w:val="28"/>
              </w:rPr>
            </w:pPr>
            <w:r w:rsidRPr="00EE5F3D">
              <w:rPr>
                <w:rFonts w:asciiTheme="majorBidi" w:hAnsiTheme="majorBidi" w:cstheme="majorBidi"/>
                <w:sz w:val="28"/>
                <w:szCs w:val="28"/>
              </w:rPr>
              <w:t>1,442,388</w:t>
            </w:r>
          </w:p>
        </w:tc>
        <w:tc>
          <w:tcPr>
            <w:tcW w:w="90" w:type="dxa"/>
            <w:noWrap/>
          </w:tcPr>
          <w:p w14:paraId="7C3A6542" w14:textId="77777777" w:rsidR="00EE5F3D" w:rsidRPr="00EE5F3D" w:rsidRDefault="00EE5F3D" w:rsidP="00EE5F3D">
            <w:pPr>
              <w:spacing w:line="360" w:lineRule="exact"/>
              <w:ind w:right="-30"/>
              <w:jc w:val="right"/>
              <w:rPr>
                <w:rFonts w:ascii="Angsana New" w:hAnsi="Angsana New"/>
                <w:sz w:val="28"/>
                <w:szCs w:val="28"/>
              </w:rPr>
            </w:pPr>
          </w:p>
        </w:tc>
        <w:tc>
          <w:tcPr>
            <w:tcW w:w="990" w:type="dxa"/>
            <w:noWrap/>
          </w:tcPr>
          <w:p w14:paraId="674B7FBF" w14:textId="46471271" w:rsidR="00EE5F3D" w:rsidRPr="00EE5F3D" w:rsidRDefault="00EE5F3D" w:rsidP="00EE5F3D">
            <w:pPr>
              <w:spacing w:line="360" w:lineRule="exact"/>
              <w:jc w:val="right"/>
              <w:rPr>
                <w:rFonts w:ascii="Angsana New" w:hAnsi="Angsana New"/>
                <w:sz w:val="28"/>
                <w:szCs w:val="28"/>
              </w:rPr>
            </w:pPr>
            <w:r w:rsidRPr="00EE5F3D">
              <w:rPr>
                <w:rFonts w:asciiTheme="majorBidi" w:hAnsiTheme="majorBidi"/>
                <w:sz w:val="28"/>
                <w:szCs w:val="28"/>
                <w:cs/>
              </w:rPr>
              <w:t>(</w:t>
            </w:r>
            <w:r w:rsidRPr="00EE5F3D">
              <w:rPr>
                <w:rFonts w:asciiTheme="majorBidi" w:hAnsiTheme="majorBidi" w:cstheme="majorBidi"/>
                <w:sz w:val="28"/>
                <w:szCs w:val="28"/>
              </w:rPr>
              <w:t>848,238</w:t>
            </w:r>
            <w:r w:rsidRPr="00EE5F3D">
              <w:rPr>
                <w:rFonts w:asciiTheme="majorBidi" w:hAnsiTheme="majorBidi"/>
                <w:sz w:val="28"/>
                <w:szCs w:val="28"/>
                <w:cs/>
              </w:rPr>
              <w:t>)</w:t>
            </w:r>
          </w:p>
        </w:tc>
        <w:tc>
          <w:tcPr>
            <w:tcW w:w="90" w:type="dxa"/>
            <w:noWrap/>
          </w:tcPr>
          <w:p w14:paraId="5670BC72" w14:textId="77777777" w:rsidR="00EE5F3D" w:rsidRPr="00EE5F3D" w:rsidRDefault="00EE5F3D" w:rsidP="00EE5F3D">
            <w:pPr>
              <w:spacing w:line="360" w:lineRule="exact"/>
              <w:ind w:right="57"/>
              <w:jc w:val="right"/>
              <w:rPr>
                <w:rFonts w:ascii="Angsana New" w:hAnsi="Angsana New"/>
                <w:sz w:val="28"/>
                <w:szCs w:val="28"/>
              </w:rPr>
            </w:pPr>
          </w:p>
        </w:tc>
        <w:tc>
          <w:tcPr>
            <w:tcW w:w="1062" w:type="dxa"/>
            <w:noWrap/>
          </w:tcPr>
          <w:p w14:paraId="3DFA3722" w14:textId="75D8DA36" w:rsidR="00EE5F3D" w:rsidRPr="00EE5F3D" w:rsidRDefault="00EE5F3D" w:rsidP="00EE5F3D">
            <w:pPr>
              <w:spacing w:line="360" w:lineRule="exact"/>
              <w:jc w:val="right"/>
              <w:rPr>
                <w:rFonts w:ascii="Angsana New" w:hAnsi="Angsana New"/>
                <w:sz w:val="28"/>
                <w:szCs w:val="28"/>
              </w:rPr>
            </w:pPr>
            <w:r w:rsidRPr="00EE5F3D">
              <w:rPr>
                <w:rFonts w:asciiTheme="majorBidi" w:hAnsiTheme="majorBidi" w:cstheme="majorBidi"/>
                <w:sz w:val="28"/>
                <w:szCs w:val="28"/>
              </w:rPr>
              <w:t>594,150</w:t>
            </w:r>
          </w:p>
        </w:tc>
      </w:tr>
      <w:tr w:rsidR="00EE5F3D" w:rsidRPr="00EA5E36" w14:paraId="0C32FF9E" w14:textId="77777777" w:rsidTr="00021DBC">
        <w:tc>
          <w:tcPr>
            <w:tcW w:w="2250" w:type="dxa"/>
            <w:noWrap/>
          </w:tcPr>
          <w:p w14:paraId="066A4FED" w14:textId="77777777" w:rsidR="00EE5F3D" w:rsidRPr="00EA5E36" w:rsidRDefault="00EE5F3D" w:rsidP="00EE5F3D">
            <w:pPr>
              <w:tabs>
                <w:tab w:val="left" w:pos="150"/>
              </w:tabs>
              <w:spacing w:line="360" w:lineRule="exact"/>
              <w:ind w:right="-263"/>
              <w:rPr>
                <w:rFonts w:ascii="Angsana New" w:hAnsi="Angsana New"/>
                <w:sz w:val="28"/>
                <w:szCs w:val="28"/>
              </w:rPr>
            </w:pPr>
            <w:r w:rsidRPr="00EA5E36">
              <w:rPr>
                <w:rFonts w:ascii="Angsana New" w:hAnsi="Angsana New"/>
                <w:sz w:val="28"/>
                <w:szCs w:val="28"/>
              </w:rPr>
              <w:t>Long</w:t>
            </w:r>
            <w:r w:rsidRPr="00EA5E36">
              <w:rPr>
                <w:rFonts w:ascii="Angsana New" w:hAnsi="Angsana New"/>
                <w:sz w:val="28"/>
                <w:szCs w:val="28"/>
                <w:cs/>
              </w:rPr>
              <w:t>-</w:t>
            </w:r>
            <w:r w:rsidRPr="00EA5E36">
              <w:rPr>
                <w:rFonts w:ascii="Angsana New" w:hAnsi="Angsana New"/>
                <w:sz w:val="28"/>
                <w:szCs w:val="28"/>
              </w:rPr>
              <w:t>term loan</w:t>
            </w:r>
          </w:p>
        </w:tc>
        <w:tc>
          <w:tcPr>
            <w:tcW w:w="990" w:type="dxa"/>
          </w:tcPr>
          <w:p w14:paraId="3788F0B8" w14:textId="1B384181" w:rsidR="00EE5F3D" w:rsidRPr="00EE5F3D" w:rsidRDefault="00EE5F3D" w:rsidP="00EE5F3D">
            <w:pPr>
              <w:spacing w:line="360" w:lineRule="exact"/>
              <w:jc w:val="right"/>
              <w:rPr>
                <w:rFonts w:ascii="Angsana New" w:hAnsi="Angsana New"/>
                <w:sz w:val="28"/>
                <w:szCs w:val="28"/>
              </w:rPr>
            </w:pPr>
            <w:r w:rsidRPr="00EE5F3D">
              <w:rPr>
                <w:rFonts w:asciiTheme="majorBidi" w:hAnsiTheme="majorBidi" w:cstheme="majorBidi"/>
                <w:sz w:val="28"/>
                <w:szCs w:val="28"/>
              </w:rPr>
              <w:t>362,900</w:t>
            </w:r>
          </w:p>
        </w:tc>
        <w:tc>
          <w:tcPr>
            <w:tcW w:w="90" w:type="dxa"/>
          </w:tcPr>
          <w:p w14:paraId="1B879079" w14:textId="77777777" w:rsidR="00EE5F3D" w:rsidRPr="00EE5F3D" w:rsidRDefault="00EE5F3D" w:rsidP="00EE5F3D">
            <w:pPr>
              <w:spacing w:line="360" w:lineRule="exact"/>
              <w:jc w:val="right"/>
              <w:rPr>
                <w:rFonts w:ascii="Angsana New" w:hAnsi="Angsana New"/>
                <w:sz w:val="28"/>
                <w:szCs w:val="28"/>
              </w:rPr>
            </w:pPr>
          </w:p>
        </w:tc>
        <w:tc>
          <w:tcPr>
            <w:tcW w:w="1080" w:type="dxa"/>
            <w:tcBorders>
              <w:left w:val="nil"/>
            </w:tcBorders>
            <w:noWrap/>
          </w:tcPr>
          <w:p w14:paraId="3ABE2C54" w14:textId="5835BD51" w:rsidR="00EE5F3D" w:rsidRPr="00EE5F3D" w:rsidRDefault="00EE5F3D" w:rsidP="00EE5F3D">
            <w:pPr>
              <w:spacing w:line="360" w:lineRule="exact"/>
              <w:jc w:val="right"/>
              <w:rPr>
                <w:rFonts w:ascii="Angsana New" w:hAnsi="Angsana New"/>
                <w:sz w:val="28"/>
                <w:szCs w:val="28"/>
              </w:rPr>
            </w:pPr>
            <w:r w:rsidRPr="00EE5F3D">
              <w:rPr>
                <w:rFonts w:asciiTheme="majorBidi" w:hAnsiTheme="majorBidi"/>
                <w:sz w:val="28"/>
                <w:szCs w:val="28"/>
                <w:cs/>
              </w:rPr>
              <w:t>(</w:t>
            </w:r>
            <w:r w:rsidRPr="00EE5F3D">
              <w:rPr>
                <w:rFonts w:asciiTheme="majorBidi" w:hAnsiTheme="majorBidi" w:cstheme="majorBidi"/>
                <w:sz w:val="28"/>
                <w:szCs w:val="28"/>
              </w:rPr>
              <w:t>362,900</w:t>
            </w:r>
            <w:r w:rsidRPr="00EE5F3D">
              <w:rPr>
                <w:rFonts w:asciiTheme="majorBidi" w:hAnsiTheme="majorBidi"/>
                <w:sz w:val="28"/>
                <w:szCs w:val="28"/>
                <w:cs/>
              </w:rPr>
              <w:t>)</w:t>
            </w:r>
          </w:p>
        </w:tc>
        <w:tc>
          <w:tcPr>
            <w:tcW w:w="90" w:type="dxa"/>
          </w:tcPr>
          <w:p w14:paraId="2CB75919" w14:textId="77777777" w:rsidR="00EE5F3D" w:rsidRPr="00EE5F3D" w:rsidRDefault="00EE5F3D" w:rsidP="00EE5F3D">
            <w:pPr>
              <w:spacing w:line="360" w:lineRule="exact"/>
              <w:jc w:val="right"/>
              <w:rPr>
                <w:rFonts w:ascii="Angsana New" w:hAnsi="Angsana New"/>
                <w:sz w:val="28"/>
                <w:szCs w:val="28"/>
              </w:rPr>
            </w:pPr>
          </w:p>
        </w:tc>
        <w:tc>
          <w:tcPr>
            <w:tcW w:w="1094" w:type="dxa"/>
            <w:noWrap/>
          </w:tcPr>
          <w:p w14:paraId="10E1F1F8" w14:textId="20ACA2E5" w:rsidR="00EE5F3D" w:rsidRPr="005D49B8" w:rsidRDefault="00EE5F3D" w:rsidP="005D49B8">
            <w:pPr>
              <w:spacing w:line="360" w:lineRule="exact"/>
              <w:ind w:right="213"/>
              <w:jc w:val="right"/>
              <w:rPr>
                <w:rFonts w:asciiTheme="majorBidi" w:hAnsiTheme="majorBidi" w:cstheme="majorBidi"/>
                <w:sz w:val="28"/>
                <w:szCs w:val="28"/>
              </w:rPr>
            </w:pPr>
            <w:r w:rsidRPr="00EE5F3D">
              <w:rPr>
                <w:rFonts w:asciiTheme="majorBidi" w:hAnsiTheme="majorBidi"/>
                <w:sz w:val="28"/>
                <w:szCs w:val="28"/>
                <w:cs/>
              </w:rPr>
              <w:t>-</w:t>
            </w:r>
          </w:p>
        </w:tc>
        <w:tc>
          <w:tcPr>
            <w:tcW w:w="90" w:type="dxa"/>
            <w:noWrap/>
          </w:tcPr>
          <w:p w14:paraId="470C816C" w14:textId="77777777" w:rsidR="00EE5F3D" w:rsidRPr="00EE5F3D" w:rsidRDefault="00EE5F3D" w:rsidP="00EE5F3D">
            <w:pPr>
              <w:spacing w:line="360" w:lineRule="exact"/>
              <w:ind w:right="111"/>
              <w:jc w:val="right"/>
              <w:rPr>
                <w:rFonts w:ascii="Angsana New" w:hAnsi="Angsana New"/>
                <w:sz w:val="28"/>
                <w:szCs w:val="28"/>
              </w:rPr>
            </w:pPr>
          </w:p>
        </w:tc>
        <w:tc>
          <w:tcPr>
            <w:tcW w:w="1080" w:type="dxa"/>
            <w:noWrap/>
          </w:tcPr>
          <w:p w14:paraId="45CDED44" w14:textId="727EAF2F" w:rsidR="00EE5F3D" w:rsidRPr="00EE5F3D" w:rsidRDefault="00EE5F3D" w:rsidP="00EE5F3D">
            <w:pPr>
              <w:spacing w:line="360" w:lineRule="exact"/>
              <w:jc w:val="right"/>
              <w:rPr>
                <w:rFonts w:ascii="Angsana New" w:hAnsi="Angsana New"/>
                <w:sz w:val="28"/>
                <w:szCs w:val="28"/>
              </w:rPr>
            </w:pPr>
            <w:r w:rsidRPr="00EE5F3D">
              <w:rPr>
                <w:rFonts w:asciiTheme="majorBidi" w:hAnsiTheme="majorBidi" w:cstheme="majorBidi"/>
                <w:sz w:val="28"/>
                <w:szCs w:val="28"/>
              </w:rPr>
              <w:t>380,000</w:t>
            </w:r>
          </w:p>
        </w:tc>
        <w:tc>
          <w:tcPr>
            <w:tcW w:w="90" w:type="dxa"/>
            <w:noWrap/>
          </w:tcPr>
          <w:p w14:paraId="08142C2A" w14:textId="77777777" w:rsidR="00EE5F3D" w:rsidRPr="00EE5F3D" w:rsidRDefault="00EE5F3D" w:rsidP="00EE5F3D">
            <w:pPr>
              <w:spacing w:line="360" w:lineRule="exact"/>
              <w:ind w:right="-30"/>
              <w:jc w:val="right"/>
              <w:rPr>
                <w:rFonts w:ascii="Angsana New" w:hAnsi="Angsana New"/>
                <w:sz w:val="28"/>
                <w:szCs w:val="28"/>
              </w:rPr>
            </w:pPr>
          </w:p>
        </w:tc>
        <w:tc>
          <w:tcPr>
            <w:tcW w:w="990" w:type="dxa"/>
            <w:noWrap/>
          </w:tcPr>
          <w:p w14:paraId="08EEEE4D" w14:textId="64678CAF" w:rsidR="00EE5F3D" w:rsidRPr="00EE5F3D" w:rsidRDefault="00EE5F3D" w:rsidP="00EE5F3D">
            <w:pPr>
              <w:spacing w:line="360" w:lineRule="exact"/>
              <w:jc w:val="right"/>
              <w:rPr>
                <w:rFonts w:ascii="Angsana New" w:hAnsi="Angsana New"/>
                <w:sz w:val="28"/>
                <w:szCs w:val="28"/>
              </w:rPr>
            </w:pPr>
            <w:r w:rsidRPr="00EE5F3D">
              <w:rPr>
                <w:rFonts w:asciiTheme="majorBidi" w:hAnsiTheme="majorBidi"/>
                <w:sz w:val="28"/>
                <w:szCs w:val="28"/>
                <w:cs/>
              </w:rPr>
              <w:t>(</w:t>
            </w:r>
            <w:r w:rsidRPr="00EE5F3D">
              <w:rPr>
                <w:rFonts w:asciiTheme="majorBidi" w:hAnsiTheme="majorBidi" w:cstheme="majorBidi"/>
                <w:sz w:val="28"/>
                <w:szCs w:val="28"/>
              </w:rPr>
              <w:t>362,900</w:t>
            </w:r>
            <w:r w:rsidRPr="00EE5F3D">
              <w:rPr>
                <w:rFonts w:asciiTheme="majorBidi" w:hAnsiTheme="majorBidi"/>
                <w:sz w:val="28"/>
                <w:szCs w:val="28"/>
                <w:cs/>
              </w:rPr>
              <w:t>)</w:t>
            </w:r>
          </w:p>
        </w:tc>
        <w:tc>
          <w:tcPr>
            <w:tcW w:w="90" w:type="dxa"/>
            <w:noWrap/>
          </w:tcPr>
          <w:p w14:paraId="5138A570" w14:textId="77777777" w:rsidR="00EE5F3D" w:rsidRPr="00EE5F3D" w:rsidRDefault="00EE5F3D" w:rsidP="00EE5F3D">
            <w:pPr>
              <w:spacing w:line="360" w:lineRule="exact"/>
              <w:ind w:right="57"/>
              <w:jc w:val="right"/>
              <w:rPr>
                <w:rFonts w:ascii="Angsana New" w:hAnsi="Angsana New"/>
                <w:sz w:val="28"/>
                <w:szCs w:val="28"/>
              </w:rPr>
            </w:pPr>
          </w:p>
        </w:tc>
        <w:tc>
          <w:tcPr>
            <w:tcW w:w="1062" w:type="dxa"/>
            <w:noWrap/>
          </w:tcPr>
          <w:p w14:paraId="052F8CA3" w14:textId="00BB334B" w:rsidR="00EE5F3D" w:rsidRPr="00EE5F3D" w:rsidRDefault="00EE5F3D" w:rsidP="00EE5F3D">
            <w:pPr>
              <w:spacing w:line="360" w:lineRule="exact"/>
              <w:jc w:val="right"/>
              <w:rPr>
                <w:rFonts w:ascii="Angsana New" w:hAnsi="Angsana New"/>
                <w:sz w:val="28"/>
                <w:szCs w:val="28"/>
              </w:rPr>
            </w:pPr>
            <w:r w:rsidRPr="00EE5F3D">
              <w:rPr>
                <w:rFonts w:asciiTheme="majorBidi" w:hAnsiTheme="majorBidi" w:cstheme="majorBidi"/>
                <w:sz w:val="28"/>
                <w:szCs w:val="28"/>
              </w:rPr>
              <w:t>17,100</w:t>
            </w:r>
          </w:p>
        </w:tc>
      </w:tr>
    </w:tbl>
    <w:p w14:paraId="0ABE5CD0" w14:textId="5A998D67" w:rsidR="00704137" w:rsidRPr="00E67CD3" w:rsidRDefault="00B1221A" w:rsidP="00A21F60">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Pr>
          <w:rFonts w:ascii="Angsana New" w:hAnsi="Angsana New"/>
          <w:sz w:val="32"/>
          <w:szCs w:val="32"/>
        </w:rPr>
        <w:lastRenderedPageBreak/>
        <w:tab/>
      </w:r>
      <w:r w:rsidR="00754A1A" w:rsidRPr="00E67CD3">
        <w:rPr>
          <w:rFonts w:ascii="Angsana New" w:hAnsi="Angsana New"/>
          <w:sz w:val="32"/>
          <w:szCs w:val="32"/>
        </w:rPr>
        <w:t>4</w:t>
      </w:r>
      <w:r w:rsidR="00A2100A">
        <w:rPr>
          <w:rFonts w:ascii="Angsana New" w:hAnsi="Angsana New"/>
          <w:sz w:val="32"/>
          <w:szCs w:val="32"/>
        </w:rPr>
        <w:t>1</w:t>
      </w:r>
      <w:r w:rsidR="00704137" w:rsidRPr="00E67CD3">
        <w:rPr>
          <w:rFonts w:ascii="Angsana New" w:hAnsi="Angsana New"/>
          <w:sz w:val="32"/>
          <w:szCs w:val="32"/>
          <w:cs/>
        </w:rPr>
        <w:t>.</w:t>
      </w:r>
      <w:r w:rsidR="00704137" w:rsidRPr="00E67CD3">
        <w:rPr>
          <w:rFonts w:ascii="Angsana New" w:hAnsi="Angsana New"/>
          <w:sz w:val="32"/>
          <w:szCs w:val="32"/>
        </w:rPr>
        <w:t>2</w:t>
      </w:r>
      <w:r w:rsidR="00704137" w:rsidRPr="00E67CD3">
        <w:rPr>
          <w:rFonts w:ascii="Angsana New" w:hAnsi="Angsana New"/>
          <w:sz w:val="32"/>
          <w:szCs w:val="32"/>
        </w:rPr>
        <w:tab/>
        <w:t>Service agreement and operating lease commitments</w:t>
      </w:r>
    </w:p>
    <w:p w14:paraId="43FB5B86" w14:textId="195C0194" w:rsidR="00704137" w:rsidRPr="00E67CD3" w:rsidRDefault="00704137" w:rsidP="00A21F60">
      <w:pPr>
        <w:tabs>
          <w:tab w:val="left" w:pos="851"/>
          <w:tab w:val="left" w:pos="1418"/>
          <w:tab w:val="left" w:pos="1985"/>
        </w:tabs>
        <w:spacing w:line="360" w:lineRule="exact"/>
        <w:ind w:left="851" w:hanging="284"/>
        <w:jc w:val="thaiDistribute"/>
        <w:rPr>
          <w:rFonts w:ascii="Angsana New" w:hAnsi="Angsana New"/>
          <w:spacing w:val="-2"/>
          <w:sz w:val="32"/>
          <w:szCs w:val="32"/>
        </w:rPr>
      </w:pPr>
      <w:r w:rsidRPr="00E67CD3">
        <w:rPr>
          <w:rFonts w:ascii="Angsana New" w:hAnsi="Angsana New"/>
          <w:sz w:val="32"/>
          <w:szCs w:val="32"/>
        </w:rPr>
        <w:tab/>
      </w:r>
      <w:r w:rsidRPr="00E67CD3">
        <w:rPr>
          <w:rFonts w:ascii="Angsana New" w:hAnsi="Angsana New"/>
          <w:sz w:val="32"/>
          <w:szCs w:val="32"/>
        </w:rPr>
        <w:tab/>
      </w:r>
      <w:r w:rsidRPr="00E67CD3">
        <w:rPr>
          <w:rFonts w:ascii="Angsana New" w:hAnsi="Angsana New"/>
          <w:spacing w:val="-4"/>
          <w:sz w:val="32"/>
          <w:szCs w:val="32"/>
        </w:rPr>
        <w:t xml:space="preserve">As at </w:t>
      </w:r>
      <w:r w:rsidR="009F6533" w:rsidRPr="00E67CD3">
        <w:rPr>
          <w:rFonts w:ascii="Angsana New" w:hAnsi="Angsana New"/>
          <w:spacing w:val="-4"/>
          <w:sz w:val="32"/>
          <w:szCs w:val="32"/>
        </w:rPr>
        <w:t>D</w:t>
      </w:r>
      <w:r w:rsidR="00EA5E36" w:rsidRPr="00E67CD3">
        <w:rPr>
          <w:rFonts w:ascii="Angsana New" w:hAnsi="Angsana New"/>
          <w:spacing w:val="-4"/>
          <w:sz w:val="32"/>
          <w:szCs w:val="32"/>
        </w:rPr>
        <w:t>ecember</w:t>
      </w:r>
      <w:r w:rsidR="009F6533" w:rsidRPr="00E67CD3">
        <w:rPr>
          <w:rFonts w:ascii="Angsana New" w:hAnsi="Angsana New"/>
          <w:spacing w:val="-4"/>
          <w:sz w:val="32"/>
          <w:szCs w:val="32"/>
        </w:rPr>
        <w:t xml:space="preserve"> 31, 2023</w:t>
      </w:r>
      <w:r w:rsidRPr="00E67CD3">
        <w:rPr>
          <w:rFonts w:ascii="Angsana New" w:hAnsi="Angsana New"/>
          <w:spacing w:val="-4"/>
          <w:sz w:val="32"/>
          <w:szCs w:val="32"/>
        </w:rPr>
        <w:t xml:space="preserve"> and 202</w:t>
      </w:r>
      <w:r w:rsidR="00EA5E36" w:rsidRPr="00E67CD3">
        <w:rPr>
          <w:rFonts w:ascii="Angsana New" w:hAnsi="Angsana New"/>
          <w:spacing w:val="-2"/>
          <w:sz w:val="32"/>
          <w:szCs w:val="32"/>
        </w:rPr>
        <w:t>2</w:t>
      </w:r>
      <w:r w:rsidRPr="00E67CD3">
        <w:rPr>
          <w:rFonts w:ascii="Angsana New" w:hAnsi="Angsana New"/>
          <w:spacing w:val="-2"/>
          <w:sz w:val="32"/>
          <w:szCs w:val="32"/>
        </w:rPr>
        <w:t xml:space="preserve">, the Group had future minimum lease and service payments required under these </w:t>
      </w:r>
      <w:r w:rsidRPr="00E67CD3">
        <w:rPr>
          <w:rFonts w:ascii="Angsana New" w:hAnsi="Angsana New"/>
          <w:sz w:val="32"/>
          <w:szCs w:val="32"/>
        </w:rPr>
        <w:t xml:space="preserve">service agreements and </w:t>
      </w:r>
      <w:r w:rsidRPr="00E67CD3">
        <w:rPr>
          <w:rFonts w:ascii="Angsana New" w:hAnsi="Angsana New"/>
          <w:spacing w:val="-2"/>
          <w:sz w:val="32"/>
          <w:szCs w:val="32"/>
        </w:rPr>
        <w:t>operating lease agreements were as follows</w:t>
      </w:r>
      <w:r w:rsidRPr="00E67CD3">
        <w:rPr>
          <w:rFonts w:ascii="Angsana New" w:hAnsi="Angsana New"/>
          <w:spacing w:val="-2"/>
          <w:sz w:val="32"/>
          <w:szCs w:val="32"/>
          <w:cs/>
        </w:rPr>
        <w:t>:</w:t>
      </w:r>
    </w:p>
    <w:tbl>
      <w:tblPr>
        <w:tblW w:w="8405" w:type="dxa"/>
        <w:tblInd w:w="851" w:type="dxa"/>
        <w:tblLayout w:type="fixed"/>
        <w:tblCellMar>
          <w:left w:w="57" w:type="dxa"/>
          <w:right w:w="57" w:type="dxa"/>
        </w:tblCellMar>
        <w:tblLook w:val="0000" w:firstRow="0" w:lastRow="0" w:firstColumn="0" w:lastColumn="0" w:noHBand="0" w:noVBand="0"/>
      </w:tblPr>
      <w:tblGrid>
        <w:gridCol w:w="2551"/>
        <w:gridCol w:w="1276"/>
        <w:gridCol w:w="141"/>
        <w:gridCol w:w="1418"/>
        <w:gridCol w:w="142"/>
        <w:gridCol w:w="1275"/>
        <w:gridCol w:w="142"/>
        <w:gridCol w:w="1460"/>
      </w:tblGrid>
      <w:tr w:rsidR="00E67CD3" w:rsidRPr="00E67CD3" w14:paraId="23886F68" w14:textId="77777777" w:rsidTr="0036656D">
        <w:trPr>
          <w:cantSplit/>
        </w:trPr>
        <w:tc>
          <w:tcPr>
            <w:tcW w:w="2551" w:type="dxa"/>
          </w:tcPr>
          <w:p w14:paraId="1CF2F3DB" w14:textId="77777777" w:rsidR="00704137" w:rsidRPr="00E67CD3" w:rsidRDefault="00704137" w:rsidP="00A21F60">
            <w:pPr>
              <w:tabs>
                <w:tab w:val="left" w:pos="284"/>
                <w:tab w:val="left" w:pos="851"/>
                <w:tab w:val="left" w:pos="1418"/>
              </w:tabs>
              <w:spacing w:line="36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E67CD3" w:rsidRDefault="00704137" w:rsidP="00A21F60">
            <w:pPr>
              <w:spacing w:line="360" w:lineRule="exact"/>
              <w:jc w:val="center"/>
              <w:rPr>
                <w:rFonts w:ascii="Angsana New" w:hAnsi="Angsana New"/>
                <w:sz w:val="28"/>
                <w:szCs w:val="28"/>
                <w:cs/>
              </w:rPr>
            </w:pPr>
            <w:r w:rsidRPr="00E67CD3">
              <w:rPr>
                <w:rFonts w:ascii="Angsana New" w:hAnsi="Angsana New"/>
                <w:sz w:val="28"/>
                <w:szCs w:val="28"/>
              </w:rPr>
              <w:t>Thousand Baht</w:t>
            </w:r>
          </w:p>
        </w:tc>
      </w:tr>
      <w:tr w:rsidR="00E67CD3" w:rsidRPr="00E67CD3" w14:paraId="72B4E13C" w14:textId="77777777" w:rsidTr="0036656D">
        <w:trPr>
          <w:cantSplit/>
          <w:trHeight w:val="152"/>
        </w:trPr>
        <w:tc>
          <w:tcPr>
            <w:tcW w:w="2551" w:type="dxa"/>
          </w:tcPr>
          <w:p w14:paraId="4426AD0A" w14:textId="77777777" w:rsidR="00704137" w:rsidRPr="00E67CD3" w:rsidRDefault="00704137" w:rsidP="00A21F60">
            <w:pPr>
              <w:tabs>
                <w:tab w:val="left" w:pos="284"/>
                <w:tab w:val="left" w:pos="851"/>
                <w:tab w:val="left" w:pos="1418"/>
              </w:tabs>
              <w:spacing w:line="36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E67CD3" w:rsidRDefault="00704137" w:rsidP="00A21F60">
            <w:pPr>
              <w:spacing w:line="360" w:lineRule="exact"/>
              <w:ind w:left="-33" w:right="-33"/>
              <w:jc w:val="center"/>
              <w:rPr>
                <w:rFonts w:ascii="Angsana New" w:hAnsi="Angsana New"/>
                <w:sz w:val="28"/>
                <w:szCs w:val="28"/>
              </w:rPr>
            </w:pPr>
            <w:r w:rsidRPr="00E67CD3">
              <w:rPr>
                <w:rFonts w:ascii="Angsana New" w:hAnsi="Angsana New"/>
                <w:sz w:val="28"/>
                <w:szCs w:val="28"/>
              </w:rPr>
              <w:t>Consolidated financial statements</w:t>
            </w:r>
          </w:p>
        </w:tc>
        <w:tc>
          <w:tcPr>
            <w:tcW w:w="142" w:type="dxa"/>
            <w:vAlign w:val="bottom"/>
          </w:tcPr>
          <w:p w14:paraId="365C9E34" w14:textId="77777777" w:rsidR="00704137" w:rsidRPr="00E67CD3" w:rsidRDefault="00704137" w:rsidP="00A21F60">
            <w:pPr>
              <w:spacing w:line="36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E67CD3" w:rsidRDefault="00704137" w:rsidP="00A21F60">
            <w:pPr>
              <w:spacing w:line="360" w:lineRule="exact"/>
              <w:ind w:left="-33" w:right="-33"/>
              <w:jc w:val="center"/>
              <w:rPr>
                <w:rFonts w:ascii="Angsana New" w:hAnsi="Angsana New"/>
                <w:sz w:val="28"/>
                <w:szCs w:val="28"/>
              </w:rPr>
            </w:pPr>
            <w:r w:rsidRPr="00E67CD3">
              <w:rPr>
                <w:rFonts w:ascii="Angsana New" w:hAnsi="Angsana New"/>
                <w:sz w:val="28"/>
                <w:szCs w:val="28"/>
              </w:rPr>
              <w:t>Separate financial statements</w:t>
            </w:r>
          </w:p>
        </w:tc>
      </w:tr>
      <w:tr w:rsidR="00E67CD3" w:rsidRPr="00E67CD3" w14:paraId="67070904" w14:textId="77777777" w:rsidTr="0036656D">
        <w:trPr>
          <w:cantSplit/>
        </w:trPr>
        <w:tc>
          <w:tcPr>
            <w:tcW w:w="2551" w:type="dxa"/>
          </w:tcPr>
          <w:p w14:paraId="2031A127" w14:textId="77777777" w:rsidR="00EA5E36" w:rsidRPr="00E67CD3" w:rsidRDefault="00EA5E36" w:rsidP="00EA5E36">
            <w:pPr>
              <w:tabs>
                <w:tab w:val="left" w:pos="329"/>
              </w:tabs>
              <w:spacing w:line="360" w:lineRule="exact"/>
              <w:ind w:right="-263"/>
              <w:jc w:val="center"/>
              <w:rPr>
                <w:rFonts w:ascii="Angsana New" w:hAnsi="Angsana New"/>
                <w:sz w:val="28"/>
                <w:szCs w:val="28"/>
              </w:rPr>
            </w:pPr>
          </w:p>
        </w:tc>
        <w:tc>
          <w:tcPr>
            <w:tcW w:w="1276" w:type="dxa"/>
            <w:tcBorders>
              <w:bottom w:val="single" w:sz="6" w:space="0" w:color="auto"/>
            </w:tcBorders>
          </w:tcPr>
          <w:p w14:paraId="2B000D71" w14:textId="3A0D5797" w:rsidR="00EA5E36" w:rsidRPr="00E67CD3" w:rsidRDefault="00EA5E36" w:rsidP="00EA5E36">
            <w:pPr>
              <w:tabs>
                <w:tab w:val="left" w:pos="329"/>
              </w:tabs>
              <w:spacing w:line="360" w:lineRule="exact"/>
              <w:ind w:left="-57" w:right="-57"/>
              <w:jc w:val="center"/>
              <w:rPr>
                <w:rFonts w:ascii="Angsana New" w:hAnsi="Angsana New"/>
                <w:sz w:val="28"/>
                <w:szCs w:val="28"/>
              </w:rPr>
            </w:pPr>
            <w:r w:rsidRPr="00E67CD3">
              <w:rPr>
                <w:rFonts w:ascii="Angsana New" w:hAnsi="Angsana New"/>
                <w:sz w:val="28"/>
                <w:szCs w:val="28"/>
              </w:rPr>
              <w:t>2023</w:t>
            </w:r>
          </w:p>
        </w:tc>
        <w:tc>
          <w:tcPr>
            <w:tcW w:w="141" w:type="dxa"/>
          </w:tcPr>
          <w:p w14:paraId="3C106B56" w14:textId="77777777" w:rsidR="00EA5E36" w:rsidRPr="00E67CD3" w:rsidRDefault="00EA5E36" w:rsidP="00EA5E36">
            <w:pPr>
              <w:tabs>
                <w:tab w:val="left" w:pos="329"/>
              </w:tabs>
              <w:spacing w:line="360" w:lineRule="exact"/>
              <w:ind w:right="-263"/>
              <w:jc w:val="center"/>
              <w:rPr>
                <w:rFonts w:ascii="Angsana New" w:hAnsi="Angsana New"/>
                <w:sz w:val="28"/>
                <w:szCs w:val="28"/>
              </w:rPr>
            </w:pPr>
          </w:p>
        </w:tc>
        <w:tc>
          <w:tcPr>
            <w:tcW w:w="1418" w:type="dxa"/>
            <w:tcBorders>
              <w:bottom w:val="single" w:sz="6" w:space="0" w:color="auto"/>
            </w:tcBorders>
          </w:tcPr>
          <w:p w14:paraId="5CF2A06D" w14:textId="12E39371" w:rsidR="00EA5E36" w:rsidRPr="00E67CD3" w:rsidRDefault="00EA5E36" w:rsidP="00EA5E36">
            <w:pPr>
              <w:tabs>
                <w:tab w:val="left" w:pos="329"/>
              </w:tabs>
              <w:spacing w:line="360" w:lineRule="exact"/>
              <w:jc w:val="center"/>
              <w:rPr>
                <w:rFonts w:ascii="Angsana New" w:hAnsi="Angsana New"/>
                <w:sz w:val="28"/>
                <w:szCs w:val="28"/>
              </w:rPr>
            </w:pPr>
            <w:r w:rsidRPr="00E67CD3">
              <w:rPr>
                <w:rFonts w:ascii="Angsana New" w:hAnsi="Angsana New"/>
                <w:sz w:val="28"/>
                <w:szCs w:val="28"/>
              </w:rPr>
              <w:t>2022</w:t>
            </w:r>
          </w:p>
        </w:tc>
        <w:tc>
          <w:tcPr>
            <w:tcW w:w="142" w:type="dxa"/>
          </w:tcPr>
          <w:p w14:paraId="63015BCC" w14:textId="77777777" w:rsidR="00EA5E36" w:rsidRPr="00E67CD3" w:rsidRDefault="00EA5E36" w:rsidP="00EA5E36">
            <w:pPr>
              <w:tabs>
                <w:tab w:val="left" w:pos="329"/>
              </w:tabs>
              <w:spacing w:line="360" w:lineRule="exact"/>
              <w:ind w:right="-263"/>
              <w:jc w:val="center"/>
              <w:rPr>
                <w:rFonts w:ascii="Angsana New" w:hAnsi="Angsana New"/>
                <w:sz w:val="28"/>
                <w:szCs w:val="28"/>
              </w:rPr>
            </w:pPr>
          </w:p>
        </w:tc>
        <w:tc>
          <w:tcPr>
            <w:tcW w:w="1275" w:type="dxa"/>
            <w:tcBorders>
              <w:bottom w:val="single" w:sz="6" w:space="0" w:color="auto"/>
            </w:tcBorders>
          </w:tcPr>
          <w:p w14:paraId="462B9805" w14:textId="0A28139B" w:rsidR="00EA5E36" w:rsidRPr="00E67CD3" w:rsidRDefault="00EA5E36" w:rsidP="00EA5E36">
            <w:pPr>
              <w:tabs>
                <w:tab w:val="left" w:pos="329"/>
              </w:tabs>
              <w:spacing w:line="360" w:lineRule="exact"/>
              <w:jc w:val="center"/>
              <w:rPr>
                <w:rFonts w:ascii="Angsana New" w:hAnsi="Angsana New"/>
                <w:sz w:val="28"/>
                <w:szCs w:val="28"/>
              </w:rPr>
            </w:pPr>
            <w:r w:rsidRPr="00E67CD3">
              <w:rPr>
                <w:rFonts w:ascii="Angsana New" w:hAnsi="Angsana New"/>
                <w:sz w:val="28"/>
                <w:szCs w:val="28"/>
              </w:rPr>
              <w:t>2023</w:t>
            </w:r>
          </w:p>
        </w:tc>
        <w:tc>
          <w:tcPr>
            <w:tcW w:w="142" w:type="dxa"/>
          </w:tcPr>
          <w:p w14:paraId="1173DBC6" w14:textId="77777777" w:rsidR="00EA5E36" w:rsidRPr="00E67CD3" w:rsidRDefault="00EA5E36" w:rsidP="00EA5E36">
            <w:pPr>
              <w:tabs>
                <w:tab w:val="left" w:pos="329"/>
              </w:tabs>
              <w:spacing w:line="360" w:lineRule="exact"/>
              <w:ind w:right="-263"/>
              <w:jc w:val="center"/>
              <w:rPr>
                <w:rFonts w:ascii="Angsana New" w:hAnsi="Angsana New"/>
                <w:sz w:val="28"/>
                <w:szCs w:val="28"/>
              </w:rPr>
            </w:pPr>
          </w:p>
        </w:tc>
        <w:tc>
          <w:tcPr>
            <w:tcW w:w="1460" w:type="dxa"/>
            <w:tcBorders>
              <w:bottom w:val="single" w:sz="6" w:space="0" w:color="auto"/>
            </w:tcBorders>
          </w:tcPr>
          <w:p w14:paraId="24C2FA3F" w14:textId="0A3165B1" w:rsidR="00EA5E36" w:rsidRPr="00E67CD3" w:rsidRDefault="00EA5E36" w:rsidP="00EA5E36">
            <w:pPr>
              <w:tabs>
                <w:tab w:val="left" w:pos="329"/>
              </w:tabs>
              <w:spacing w:line="360" w:lineRule="exact"/>
              <w:ind w:right="-16"/>
              <w:jc w:val="center"/>
              <w:rPr>
                <w:rFonts w:ascii="Angsana New" w:hAnsi="Angsana New"/>
                <w:sz w:val="28"/>
                <w:szCs w:val="28"/>
              </w:rPr>
            </w:pPr>
            <w:r w:rsidRPr="00E67CD3">
              <w:rPr>
                <w:rFonts w:ascii="Angsana New" w:hAnsi="Angsana New"/>
                <w:sz w:val="28"/>
                <w:szCs w:val="28"/>
              </w:rPr>
              <w:t>2022</w:t>
            </w:r>
          </w:p>
        </w:tc>
      </w:tr>
      <w:tr w:rsidR="00E67CD3" w:rsidRPr="00E67CD3" w14:paraId="1054BA77" w14:textId="77777777" w:rsidTr="0036656D">
        <w:trPr>
          <w:cantSplit/>
        </w:trPr>
        <w:tc>
          <w:tcPr>
            <w:tcW w:w="2551" w:type="dxa"/>
          </w:tcPr>
          <w:p w14:paraId="13F1DF42" w14:textId="77777777" w:rsidR="00704137" w:rsidRPr="00E67CD3" w:rsidRDefault="00704137" w:rsidP="00A21F60">
            <w:pPr>
              <w:tabs>
                <w:tab w:val="left" w:pos="284"/>
                <w:tab w:val="left" w:pos="851"/>
                <w:tab w:val="left" w:pos="1418"/>
              </w:tabs>
              <w:spacing w:line="360" w:lineRule="exact"/>
              <w:jc w:val="thaiDistribute"/>
              <w:rPr>
                <w:rFonts w:ascii="Angsana New" w:hAnsi="Angsana New"/>
                <w:sz w:val="28"/>
                <w:szCs w:val="28"/>
                <w:cs/>
              </w:rPr>
            </w:pPr>
            <w:r w:rsidRPr="00E67CD3">
              <w:rPr>
                <w:rFonts w:ascii="Angsana New" w:hAnsi="Angsana New"/>
                <w:sz w:val="28"/>
                <w:szCs w:val="28"/>
              </w:rPr>
              <w:t>Payable</w:t>
            </w:r>
            <w:r w:rsidRPr="00E67CD3">
              <w:rPr>
                <w:rFonts w:ascii="Angsana New" w:hAnsi="Angsana New"/>
                <w:sz w:val="28"/>
                <w:szCs w:val="28"/>
                <w:cs/>
              </w:rPr>
              <w:t>:</w:t>
            </w:r>
          </w:p>
        </w:tc>
        <w:tc>
          <w:tcPr>
            <w:tcW w:w="1276" w:type="dxa"/>
            <w:vAlign w:val="bottom"/>
          </w:tcPr>
          <w:p w14:paraId="410EA3AB" w14:textId="77777777" w:rsidR="00704137" w:rsidRPr="00E67CD3" w:rsidRDefault="00704137" w:rsidP="00A21F60">
            <w:pPr>
              <w:spacing w:line="360" w:lineRule="exact"/>
              <w:ind w:left="-113"/>
              <w:jc w:val="right"/>
              <w:rPr>
                <w:rFonts w:ascii="Angsana New" w:hAnsi="Angsana New"/>
                <w:sz w:val="28"/>
                <w:szCs w:val="28"/>
              </w:rPr>
            </w:pPr>
          </w:p>
        </w:tc>
        <w:tc>
          <w:tcPr>
            <w:tcW w:w="141" w:type="dxa"/>
          </w:tcPr>
          <w:p w14:paraId="69A9B5E7" w14:textId="77777777" w:rsidR="00704137" w:rsidRPr="00E67CD3" w:rsidRDefault="00704137" w:rsidP="00A21F60">
            <w:pPr>
              <w:spacing w:line="360" w:lineRule="exact"/>
              <w:jc w:val="right"/>
              <w:rPr>
                <w:rFonts w:ascii="Angsana New" w:hAnsi="Angsana New"/>
                <w:sz w:val="28"/>
                <w:szCs w:val="28"/>
              </w:rPr>
            </w:pPr>
          </w:p>
        </w:tc>
        <w:tc>
          <w:tcPr>
            <w:tcW w:w="1418" w:type="dxa"/>
            <w:vAlign w:val="bottom"/>
          </w:tcPr>
          <w:p w14:paraId="2EB45681" w14:textId="77777777" w:rsidR="00704137" w:rsidRPr="00E67CD3" w:rsidRDefault="00704137" w:rsidP="00A21F60">
            <w:pPr>
              <w:spacing w:line="360" w:lineRule="exact"/>
              <w:ind w:left="-113"/>
              <w:jc w:val="right"/>
              <w:rPr>
                <w:rFonts w:ascii="Angsana New" w:hAnsi="Angsana New"/>
                <w:sz w:val="28"/>
                <w:szCs w:val="28"/>
              </w:rPr>
            </w:pPr>
          </w:p>
        </w:tc>
        <w:tc>
          <w:tcPr>
            <w:tcW w:w="142" w:type="dxa"/>
          </w:tcPr>
          <w:p w14:paraId="576768CE" w14:textId="77777777" w:rsidR="00704137" w:rsidRPr="00E67CD3" w:rsidRDefault="00704137" w:rsidP="00A21F60">
            <w:pPr>
              <w:spacing w:line="360" w:lineRule="exact"/>
              <w:jc w:val="right"/>
              <w:rPr>
                <w:rFonts w:ascii="Angsana New" w:hAnsi="Angsana New"/>
                <w:sz w:val="28"/>
                <w:szCs w:val="28"/>
              </w:rPr>
            </w:pPr>
          </w:p>
        </w:tc>
        <w:tc>
          <w:tcPr>
            <w:tcW w:w="1275" w:type="dxa"/>
            <w:vAlign w:val="bottom"/>
          </w:tcPr>
          <w:p w14:paraId="352C8DCA" w14:textId="77777777" w:rsidR="00704137" w:rsidRPr="00E67CD3" w:rsidRDefault="00704137" w:rsidP="00A21F60">
            <w:pPr>
              <w:spacing w:line="360" w:lineRule="exact"/>
              <w:ind w:left="-113"/>
              <w:jc w:val="right"/>
              <w:rPr>
                <w:rFonts w:ascii="Angsana New" w:hAnsi="Angsana New"/>
                <w:sz w:val="28"/>
                <w:szCs w:val="28"/>
              </w:rPr>
            </w:pPr>
          </w:p>
        </w:tc>
        <w:tc>
          <w:tcPr>
            <w:tcW w:w="142" w:type="dxa"/>
          </w:tcPr>
          <w:p w14:paraId="094847E4" w14:textId="77777777" w:rsidR="00704137" w:rsidRPr="00E67CD3" w:rsidRDefault="00704137" w:rsidP="00A21F60">
            <w:pPr>
              <w:spacing w:line="360" w:lineRule="exact"/>
              <w:jc w:val="right"/>
              <w:rPr>
                <w:rFonts w:ascii="Angsana New" w:hAnsi="Angsana New"/>
                <w:sz w:val="28"/>
                <w:szCs w:val="28"/>
              </w:rPr>
            </w:pPr>
          </w:p>
        </w:tc>
        <w:tc>
          <w:tcPr>
            <w:tcW w:w="1460" w:type="dxa"/>
            <w:vAlign w:val="bottom"/>
          </w:tcPr>
          <w:p w14:paraId="34FAB093" w14:textId="77777777" w:rsidR="00704137" w:rsidRPr="00E67CD3" w:rsidRDefault="00704137" w:rsidP="00A21F60">
            <w:pPr>
              <w:spacing w:line="360" w:lineRule="exact"/>
              <w:ind w:left="-113"/>
              <w:jc w:val="right"/>
              <w:rPr>
                <w:rFonts w:ascii="Angsana New" w:hAnsi="Angsana New"/>
                <w:sz w:val="28"/>
                <w:szCs w:val="28"/>
              </w:rPr>
            </w:pPr>
          </w:p>
        </w:tc>
      </w:tr>
      <w:tr w:rsidR="00EE5F3D" w:rsidRPr="00E67CD3" w14:paraId="28EC7F6D" w14:textId="77777777" w:rsidTr="0036656D">
        <w:trPr>
          <w:cantSplit/>
        </w:trPr>
        <w:tc>
          <w:tcPr>
            <w:tcW w:w="2551" w:type="dxa"/>
          </w:tcPr>
          <w:p w14:paraId="1D823083" w14:textId="77777777" w:rsidR="00EE5F3D" w:rsidRPr="00E67CD3" w:rsidRDefault="00EE5F3D" w:rsidP="00EE5F3D">
            <w:pPr>
              <w:tabs>
                <w:tab w:val="left" w:pos="284"/>
                <w:tab w:val="left" w:pos="851"/>
                <w:tab w:val="left" w:pos="1418"/>
              </w:tabs>
              <w:spacing w:line="360" w:lineRule="exact"/>
              <w:ind w:left="85"/>
              <w:jc w:val="thaiDistribute"/>
              <w:rPr>
                <w:rFonts w:ascii="Angsana New" w:hAnsi="Angsana New"/>
                <w:sz w:val="28"/>
                <w:szCs w:val="28"/>
                <w:cs/>
              </w:rPr>
            </w:pPr>
            <w:r w:rsidRPr="00E67CD3">
              <w:rPr>
                <w:rFonts w:ascii="Angsana New" w:hAnsi="Angsana New"/>
                <w:sz w:val="28"/>
                <w:szCs w:val="28"/>
              </w:rPr>
              <w:tab/>
              <w:t xml:space="preserve">In up to </w:t>
            </w:r>
            <w:r w:rsidRPr="00E67CD3">
              <w:rPr>
                <w:rFonts w:ascii="Angsana New" w:hAnsi="Angsana New"/>
                <w:sz w:val="28"/>
                <w:szCs w:val="28"/>
                <w:cs/>
              </w:rPr>
              <w:t xml:space="preserve">1 </w:t>
            </w:r>
            <w:r w:rsidRPr="00E67CD3">
              <w:rPr>
                <w:rFonts w:ascii="Angsana New" w:hAnsi="Angsana New"/>
                <w:sz w:val="28"/>
                <w:szCs w:val="28"/>
              </w:rPr>
              <w:t>year</w:t>
            </w:r>
          </w:p>
        </w:tc>
        <w:tc>
          <w:tcPr>
            <w:tcW w:w="1276" w:type="dxa"/>
            <w:vAlign w:val="bottom"/>
          </w:tcPr>
          <w:p w14:paraId="268BDDCB" w14:textId="37FB37B2" w:rsidR="00EE5F3D" w:rsidRPr="00EE5F3D" w:rsidRDefault="00EE5F3D" w:rsidP="00EE5F3D">
            <w:pPr>
              <w:spacing w:line="360" w:lineRule="exact"/>
              <w:ind w:left="-113"/>
              <w:jc w:val="right"/>
              <w:rPr>
                <w:rFonts w:ascii="Angsana New" w:hAnsi="Angsana New"/>
                <w:sz w:val="28"/>
                <w:szCs w:val="28"/>
              </w:rPr>
            </w:pPr>
            <w:r w:rsidRPr="00EE5F3D">
              <w:rPr>
                <w:rFonts w:asciiTheme="majorBidi" w:hAnsiTheme="majorBidi" w:cstheme="majorBidi"/>
                <w:sz w:val="28"/>
                <w:szCs w:val="28"/>
              </w:rPr>
              <w:t>89,432</w:t>
            </w:r>
          </w:p>
        </w:tc>
        <w:tc>
          <w:tcPr>
            <w:tcW w:w="141" w:type="dxa"/>
          </w:tcPr>
          <w:p w14:paraId="5EC8842B" w14:textId="77777777" w:rsidR="00EE5F3D" w:rsidRPr="00EE5F3D" w:rsidRDefault="00EE5F3D" w:rsidP="00EE5F3D">
            <w:pPr>
              <w:spacing w:line="360" w:lineRule="exact"/>
              <w:ind w:left="-113"/>
              <w:jc w:val="right"/>
              <w:rPr>
                <w:rFonts w:ascii="Angsana New" w:hAnsi="Angsana New"/>
                <w:sz w:val="28"/>
                <w:szCs w:val="28"/>
              </w:rPr>
            </w:pPr>
          </w:p>
        </w:tc>
        <w:tc>
          <w:tcPr>
            <w:tcW w:w="1418" w:type="dxa"/>
            <w:vAlign w:val="bottom"/>
          </w:tcPr>
          <w:p w14:paraId="4D835424" w14:textId="4BF3DB21" w:rsidR="00EE5F3D" w:rsidRPr="00EE5F3D" w:rsidRDefault="00EE5F3D" w:rsidP="00EE5F3D">
            <w:pPr>
              <w:spacing w:line="360" w:lineRule="exact"/>
              <w:ind w:left="-113"/>
              <w:jc w:val="right"/>
              <w:rPr>
                <w:rFonts w:ascii="Angsana New" w:hAnsi="Angsana New"/>
                <w:sz w:val="28"/>
                <w:szCs w:val="28"/>
              </w:rPr>
            </w:pPr>
            <w:r w:rsidRPr="00EE5F3D">
              <w:rPr>
                <w:rFonts w:asciiTheme="majorBidi" w:hAnsiTheme="majorBidi" w:cstheme="majorBidi"/>
                <w:sz w:val="28"/>
                <w:szCs w:val="28"/>
              </w:rPr>
              <w:t>647</w:t>
            </w:r>
          </w:p>
        </w:tc>
        <w:tc>
          <w:tcPr>
            <w:tcW w:w="142" w:type="dxa"/>
          </w:tcPr>
          <w:p w14:paraId="423FBFD8" w14:textId="77777777" w:rsidR="00EE5F3D" w:rsidRPr="00EE5F3D" w:rsidRDefault="00EE5F3D" w:rsidP="00EE5F3D">
            <w:pPr>
              <w:spacing w:line="360" w:lineRule="exact"/>
              <w:ind w:left="-113"/>
              <w:jc w:val="right"/>
              <w:rPr>
                <w:rFonts w:ascii="Angsana New" w:hAnsi="Angsana New"/>
                <w:sz w:val="28"/>
                <w:szCs w:val="28"/>
              </w:rPr>
            </w:pPr>
          </w:p>
        </w:tc>
        <w:tc>
          <w:tcPr>
            <w:tcW w:w="1275" w:type="dxa"/>
            <w:vAlign w:val="bottom"/>
          </w:tcPr>
          <w:p w14:paraId="22AFA859" w14:textId="652A5B0D" w:rsidR="00EE5F3D" w:rsidRPr="00EE5F3D" w:rsidRDefault="00EE5F3D" w:rsidP="00EE5F3D">
            <w:pPr>
              <w:spacing w:line="360" w:lineRule="exact"/>
              <w:ind w:left="-113"/>
              <w:jc w:val="right"/>
              <w:rPr>
                <w:rFonts w:ascii="Angsana New" w:hAnsi="Angsana New"/>
                <w:sz w:val="28"/>
                <w:szCs w:val="28"/>
              </w:rPr>
            </w:pPr>
            <w:r w:rsidRPr="00EE5F3D">
              <w:rPr>
                <w:rFonts w:asciiTheme="majorBidi" w:hAnsiTheme="majorBidi" w:cstheme="majorBidi"/>
                <w:sz w:val="28"/>
                <w:szCs w:val="28"/>
              </w:rPr>
              <w:t>590</w:t>
            </w:r>
          </w:p>
        </w:tc>
        <w:tc>
          <w:tcPr>
            <w:tcW w:w="142" w:type="dxa"/>
          </w:tcPr>
          <w:p w14:paraId="47DA20DE" w14:textId="77777777" w:rsidR="00EE5F3D" w:rsidRPr="00EE5F3D" w:rsidRDefault="00EE5F3D" w:rsidP="00EE5F3D">
            <w:pPr>
              <w:spacing w:line="360" w:lineRule="exact"/>
              <w:ind w:left="-113"/>
              <w:jc w:val="right"/>
              <w:rPr>
                <w:rFonts w:ascii="Angsana New" w:hAnsi="Angsana New"/>
                <w:sz w:val="28"/>
                <w:szCs w:val="28"/>
              </w:rPr>
            </w:pPr>
          </w:p>
        </w:tc>
        <w:tc>
          <w:tcPr>
            <w:tcW w:w="1460" w:type="dxa"/>
            <w:vAlign w:val="bottom"/>
          </w:tcPr>
          <w:p w14:paraId="162BC9E1" w14:textId="3C239F00" w:rsidR="00EE5F3D" w:rsidRPr="00EE5F3D" w:rsidRDefault="00EE5F3D" w:rsidP="00EE5F3D">
            <w:pPr>
              <w:spacing w:line="360" w:lineRule="exact"/>
              <w:ind w:left="-113"/>
              <w:jc w:val="right"/>
              <w:rPr>
                <w:rFonts w:ascii="Angsana New" w:hAnsi="Angsana New"/>
                <w:sz w:val="28"/>
                <w:szCs w:val="28"/>
              </w:rPr>
            </w:pPr>
            <w:r w:rsidRPr="00EE5F3D">
              <w:rPr>
                <w:rFonts w:asciiTheme="majorBidi" w:hAnsiTheme="majorBidi" w:cstheme="majorBidi"/>
                <w:sz w:val="28"/>
                <w:szCs w:val="28"/>
              </w:rPr>
              <w:t>618</w:t>
            </w:r>
          </w:p>
        </w:tc>
      </w:tr>
      <w:tr w:rsidR="00EE5F3D" w:rsidRPr="00E67CD3" w14:paraId="3619FA6D" w14:textId="77777777" w:rsidTr="0036656D">
        <w:trPr>
          <w:cantSplit/>
        </w:trPr>
        <w:tc>
          <w:tcPr>
            <w:tcW w:w="2551" w:type="dxa"/>
          </w:tcPr>
          <w:p w14:paraId="13E14567" w14:textId="77777777" w:rsidR="00EE5F3D" w:rsidRPr="00E67CD3" w:rsidRDefault="00EE5F3D" w:rsidP="00EE5F3D">
            <w:pPr>
              <w:tabs>
                <w:tab w:val="left" w:pos="252"/>
                <w:tab w:val="left" w:pos="851"/>
                <w:tab w:val="left" w:pos="1418"/>
              </w:tabs>
              <w:spacing w:line="360" w:lineRule="exact"/>
              <w:ind w:left="85"/>
              <w:jc w:val="thaiDistribute"/>
              <w:rPr>
                <w:rFonts w:ascii="Angsana New" w:hAnsi="Angsana New"/>
                <w:sz w:val="28"/>
                <w:szCs w:val="28"/>
                <w:cs/>
              </w:rPr>
            </w:pPr>
            <w:r w:rsidRPr="00E67CD3">
              <w:rPr>
                <w:rFonts w:ascii="Angsana New" w:hAnsi="Angsana New"/>
                <w:sz w:val="28"/>
                <w:szCs w:val="28"/>
              </w:rPr>
              <w:tab/>
              <w:t xml:space="preserve">In over </w:t>
            </w:r>
            <w:r w:rsidRPr="00E67CD3">
              <w:rPr>
                <w:rFonts w:ascii="Angsana New" w:hAnsi="Angsana New"/>
                <w:sz w:val="28"/>
                <w:szCs w:val="28"/>
                <w:cs/>
              </w:rPr>
              <w:t xml:space="preserve">1 </w:t>
            </w:r>
            <w:r w:rsidRPr="00E67CD3">
              <w:rPr>
                <w:rFonts w:ascii="Angsana New" w:hAnsi="Angsana New"/>
                <w:sz w:val="28"/>
                <w:szCs w:val="28"/>
              </w:rPr>
              <w:t xml:space="preserve">and up to </w:t>
            </w:r>
            <w:r w:rsidRPr="00E67CD3">
              <w:rPr>
                <w:rFonts w:ascii="Angsana New" w:hAnsi="Angsana New"/>
                <w:sz w:val="28"/>
                <w:szCs w:val="28"/>
                <w:cs/>
              </w:rPr>
              <w:t xml:space="preserve">5 </w:t>
            </w:r>
            <w:r w:rsidRPr="00E67CD3">
              <w:rPr>
                <w:rFonts w:ascii="Angsana New" w:hAnsi="Angsana New"/>
                <w:sz w:val="28"/>
                <w:szCs w:val="28"/>
              </w:rPr>
              <w:t>years</w:t>
            </w:r>
          </w:p>
        </w:tc>
        <w:tc>
          <w:tcPr>
            <w:tcW w:w="1276" w:type="dxa"/>
            <w:vAlign w:val="bottom"/>
          </w:tcPr>
          <w:p w14:paraId="44303ADD" w14:textId="39347E9B" w:rsidR="00EE5F3D" w:rsidRPr="00EE5F3D" w:rsidRDefault="005D49B8" w:rsidP="00EE5F3D">
            <w:pPr>
              <w:spacing w:line="360" w:lineRule="exact"/>
              <w:ind w:left="-113"/>
              <w:jc w:val="right"/>
              <w:rPr>
                <w:rFonts w:ascii="Angsana New" w:hAnsi="Angsana New"/>
                <w:sz w:val="28"/>
                <w:szCs w:val="28"/>
              </w:rPr>
            </w:pPr>
            <w:r>
              <w:rPr>
                <w:rFonts w:asciiTheme="majorBidi" w:hAnsiTheme="majorBidi" w:cstheme="majorBidi"/>
                <w:sz w:val="28"/>
                <w:szCs w:val="28"/>
              </w:rPr>
              <w:t>439</w:t>
            </w:r>
          </w:p>
        </w:tc>
        <w:tc>
          <w:tcPr>
            <w:tcW w:w="141" w:type="dxa"/>
          </w:tcPr>
          <w:p w14:paraId="094EFDD7" w14:textId="77777777" w:rsidR="00EE5F3D" w:rsidRPr="00EE5F3D" w:rsidRDefault="00EE5F3D" w:rsidP="00EE5F3D">
            <w:pPr>
              <w:spacing w:line="360" w:lineRule="exact"/>
              <w:ind w:left="-113" w:right="-57"/>
              <w:jc w:val="right"/>
              <w:rPr>
                <w:rFonts w:ascii="Angsana New" w:hAnsi="Angsana New"/>
                <w:sz w:val="28"/>
                <w:szCs w:val="28"/>
              </w:rPr>
            </w:pPr>
          </w:p>
        </w:tc>
        <w:tc>
          <w:tcPr>
            <w:tcW w:w="1418" w:type="dxa"/>
            <w:vAlign w:val="bottom"/>
          </w:tcPr>
          <w:p w14:paraId="366CD482" w14:textId="099083FE" w:rsidR="00EE5F3D" w:rsidRPr="00EE5F3D" w:rsidRDefault="00EE5F3D" w:rsidP="00EE5F3D">
            <w:pPr>
              <w:spacing w:line="360" w:lineRule="exact"/>
              <w:ind w:left="-113"/>
              <w:jc w:val="right"/>
              <w:rPr>
                <w:rFonts w:ascii="Angsana New" w:hAnsi="Angsana New"/>
                <w:sz w:val="28"/>
                <w:szCs w:val="28"/>
              </w:rPr>
            </w:pPr>
            <w:r w:rsidRPr="00EE5F3D">
              <w:rPr>
                <w:rFonts w:asciiTheme="majorBidi" w:hAnsiTheme="majorBidi" w:cstheme="majorBidi"/>
                <w:sz w:val="28"/>
                <w:szCs w:val="28"/>
              </w:rPr>
              <w:t>1,054</w:t>
            </w:r>
          </w:p>
        </w:tc>
        <w:tc>
          <w:tcPr>
            <w:tcW w:w="142" w:type="dxa"/>
          </w:tcPr>
          <w:p w14:paraId="082149EF" w14:textId="77777777" w:rsidR="00EE5F3D" w:rsidRPr="00EE5F3D" w:rsidRDefault="00EE5F3D" w:rsidP="00EE5F3D">
            <w:pPr>
              <w:spacing w:line="360" w:lineRule="exact"/>
              <w:ind w:left="-113" w:right="-57"/>
              <w:jc w:val="right"/>
              <w:rPr>
                <w:rFonts w:ascii="Angsana New" w:hAnsi="Angsana New"/>
                <w:sz w:val="28"/>
                <w:szCs w:val="28"/>
              </w:rPr>
            </w:pPr>
          </w:p>
        </w:tc>
        <w:tc>
          <w:tcPr>
            <w:tcW w:w="1275" w:type="dxa"/>
            <w:vAlign w:val="bottom"/>
          </w:tcPr>
          <w:p w14:paraId="001E0CFA" w14:textId="0824677E" w:rsidR="00EE5F3D" w:rsidRPr="00EE5F3D" w:rsidRDefault="00EE5F3D" w:rsidP="00EE5F3D">
            <w:pPr>
              <w:spacing w:line="360" w:lineRule="exact"/>
              <w:ind w:left="-113"/>
              <w:jc w:val="right"/>
              <w:rPr>
                <w:rFonts w:ascii="Angsana New" w:hAnsi="Angsana New"/>
                <w:sz w:val="28"/>
                <w:szCs w:val="28"/>
              </w:rPr>
            </w:pPr>
            <w:r w:rsidRPr="00EE5F3D">
              <w:rPr>
                <w:rFonts w:asciiTheme="majorBidi" w:hAnsiTheme="majorBidi" w:cstheme="majorBidi"/>
                <w:sz w:val="28"/>
                <w:szCs w:val="28"/>
              </w:rPr>
              <w:t>439</w:t>
            </w:r>
          </w:p>
        </w:tc>
        <w:tc>
          <w:tcPr>
            <w:tcW w:w="142" w:type="dxa"/>
          </w:tcPr>
          <w:p w14:paraId="1BE47A4F" w14:textId="77777777" w:rsidR="00EE5F3D" w:rsidRPr="00EE5F3D" w:rsidRDefault="00EE5F3D" w:rsidP="00EE5F3D">
            <w:pPr>
              <w:spacing w:line="360" w:lineRule="exact"/>
              <w:ind w:left="-113"/>
              <w:jc w:val="right"/>
              <w:rPr>
                <w:rFonts w:ascii="Angsana New" w:hAnsi="Angsana New"/>
                <w:sz w:val="28"/>
                <w:szCs w:val="28"/>
              </w:rPr>
            </w:pPr>
          </w:p>
        </w:tc>
        <w:tc>
          <w:tcPr>
            <w:tcW w:w="1460" w:type="dxa"/>
            <w:vAlign w:val="bottom"/>
          </w:tcPr>
          <w:p w14:paraId="2734F7FA" w14:textId="4161DF09" w:rsidR="00EE5F3D" w:rsidRPr="00EE5F3D" w:rsidRDefault="00EE5F3D" w:rsidP="00EE5F3D">
            <w:pPr>
              <w:spacing w:line="360" w:lineRule="exact"/>
              <w:ind w:left="-113"/>
              <w:jc w:val="right"/>
              <w:rPr>
                <w:rFonts w:ascii="Angsana New" w:hAnsi="Angsana New"/>
                <w:sz w:val="28"/>
                <w:szCs w:val="28"/>
              </w:rPr>
            </w:pPr>
            <w:r w:rsidRPr="00EE5F3D">
              <w:rPr>
                <w:rFonts w:asciiTheme="majorBidi" w:hAnsiTheme="majorBidi" w:cstheme="majorBidi"/>
                <w:sz w:val="28"/>
                <w:szCs w:val="28"/>
              </w:rPr>
              <w:t>1,029</w:t>
            </w:r>
          </w:p>
        </w:tc>
      </w:tr>
    </w:tbl>
    <w:p w14:paraId="6FF735D6" w14:textId="60AE85AE" w:rsidR="00040399" w:rsidRPr="00E67CD3" w:rsidRDefault="00040399" w:rsidP="00A21F60">
      <w:pPr>
        <w:spacing w:line="360" w:lineRule="exact"/>
        <w:ind w:left="851" w:hanging="567"/>
        <w:jc w:val="thaiDistribute"/>
        <w:rPr>
          <w:rFonts w:ascii="Angsana New" w:hAnsi="Angsana New"/>
          <w:sz w:val="32"/>
          <w:szCs w:val="32"/>
        </w:rPr>
      </w:pPr>
    </w:p>
    <w:p w14:paraId="50192E1D" w14:textId="503E8B81" w:rsidR="007D058F" w:rsidRPr="00E67CD3" w:rsidRDefault="007D058F" w:rsidP="007D058F">
      <w:pPr>
        <w:spacing w:line="340" w:lineRule="exact"/>
        <w:ind w:left="851" w:hanging="567"/>
        <w:jc w:val="thaiDistribute"/>
        <w:rPr>
          <w:rFonts w:ascii="Angsana New" w:hAnsi="Angsana New"/>
          <w:sz w:val="32"/>
          <w:szCs w:val="32"/>
        </w:rPr>
      </w:pPr>
      <w:r w:rsidRPr="00E67CD3">
        <w:rPr>
          <w:rFonts w:ascii="Angsana New" w:hAnsi="Angsana New"/>
          <w:sz w:val="32"/>
          <w:szCs w:val="32"/>
        </w:rPr>
        <w:t>4</w:t>
      </w:r>
      <w:r w:rsidR="00A2100A">
        <w:rPr>
          <w:rFonts w:ascii="Angsana New" w:hAnsi="Angsana New"/>
          <w:sz w:val="32"/>
          <w:szCs w:val="32"/>
        </w:rPr>
        <w:t>1</w:t>
      </w:r>
      <w:r w:rsidRPr="00E67CD3">
        <w:rPr>
          <w:rFonts w:ascii="Angsana New" w:hAnsi="Angsana New"/>
          <w:sz w:val="32"/>
          <w:szCs w:val="32"/>
          <w:cs/>
        </w:rPr>
        <w:t>.</w:t>
      </w:r>
      <w:r w:rsidRPr="00E67CD3">
        <w:rPr>
          <w:rFonts w:ascii="Angsana New" w:hAnsi="Angsana New"/>
          <w:sz w:val="32"/>
          <w:szCs w:val="32"/>
        </w:rPr>
        <w:t xml:space="preserve">3 </w:t>
      </w:r>
      <w:r w:rsidRPr="00E67CD3">
        <w:rPr>
          <w:rFonts w:ascii="Angsana New" w:hAnsi="Angsana New"/>
          <w:sz w:val="32"/>
          <w:szCs w:val="32"/>
        </w:rPr>
        <w:tab/>
        <w:t>Commitments relating to contracts for sale of goods and services</w:t>
      </w:r>
    </w:p>
    <w:p w14:paraId="710ADD0F" w14:textId="6C7F2040" w:rsidR="007D058F" w:rsidRPr="00E67CD3" w:rsidRDefault="007D058F" w:rsidP="007D058F">
      <w:pPr>
        <w:spacing w:line="340" w:lineRule="exact"/>
        <w:ind w:left="851" w:firstLine="567"/>
        <w:jc w:val="thaiDistribute"/>
        <w:rPr>
          <w:rFonts w:ascii="Angsana New" w:hAnsi="Angsana New"/>
          <w:sz w:val="32"/>
          <w:szCs w:val="32"/>
        </w:rPr>
      </w:pPr>
      <w:r w:rsidRPr="00E67CD3">
        <w:rPr>
          <w:rFonts w:ascii="Angsana New" w:hAnsi="Angsana New"/>
          <w:spacing w:val="-4"/>
          <w:sz w:val="32"/>
          <w:szCs w:val="32"/>
        </w:rPr>
        <w:t xml:space="preserve">As at </w:t>
      </w:r>
      <w:r w:rsidR="009F6533" w:rsidRPr="00E67CD3">
        <w:rPr>
          <w:rFonts w:ascii="Angsana New" w:hAnsi="Angsana New"/>
          <w:spacing w:val="-4"/>
          <w:sz w:val="32"/>
          <w:szCs w:val="32"/>
        </w:rPr>
        <w:t>D</w:t>
      </w:r>
      <w:r w:rsidR="00EA5E36" w:rsidRPr="00E67CD3">
        <w:rPr>
          <w:rFonts w:ascii="Angsana New" w:hAnsi="Angsana New"/>
          <w:spacing w:val="-4"/>
          <w:sz w:val="32"/>
          <w:szCs w:val="32"/>
        </w:rPr>
        <w:t>ecember</w:t>
      </w:r>
      <w:r w:rsidR="009F6533" w:rsidRPr="00E67CD3">
        <w:rPr>
          <w:rFonts w:ascii="Angsana New" w:hAnsi="Angsana New"/>
          <w:spacing w:val="-4"/>
          <w:sz w:val="32"/>
          <w:szCs w:val="32"/>
        </w:rPr>
        <w:t xml:space="preserve"> 31, 2023</w:t>
      </w:r>
      <w:r w:rsidRPr="00E67CD3">
        <w:rPr>
          <w:rFonts w:ascii="Angsana New" w:hAnsi="Angsana New"/>
          <w:spacing w:val="-4"/>
          <w:sz w:val="32"/>
          <w:szCs w:val="32"/>
        </w:rPr>
        <w:t xml:space="preserve"> and 202</w:t>
      </w:r>
      <w:r w:rsidR="00EA5E36" w:rsidRPr="00E67CD3">
        <w:rPr>
          <w:rFonts w:ascii="Angsana New" w:hAnsi="Angsana New"/>
          <w:sz w:val="32"/>
          <w:szCs w:val="32"/>
        </w:rPr>
        <w:t>2</w:t>
      </w:r>
      <w:r w:rsidRPr="00E67CD3">
        <w:rPr>
          <w:rFonts w:ascii="Angsana New" w:hAnsi="Angsana New"/>
          <w:sz w:val="32"/>
          <w:szCs w:val="32"/>
        </w:rPr>
        <w:t xml:space="preserve">, the Group had contracts for sale of goods and services with customers for which the products or services have not yet been delivered in the amount of Baht </w:t>
      </w:r>
      <w:r w:rsidR="005051C2" w:rsidRPr="00E67CD3">
        <w:rPr>
          <w:rFonts w:ascii="Angsana New" w:hAnsi="Angsana New"/>
          <w:sz w:val="32"/>
          <w:szCs w:val="32"/>
          <w:cs/>
        </w:rPr>
        <w:t xml:space="preserve"> </w:t>
      </w:r>
      <w:r w:rsidR="00EE5F3D">
        <w:rPr>
          <w:rFonts w:ascii="Angsana New" w:hAnsi="Angsana New"/>
          <w:sz w:val="32"/>
          <w:szCs w:val="32"/>
        </w:rPr>
        <w:t xml:space="preserve">4,822 </w:t>
      </w:r>
      <w:r w:rsidRPr="00E67CD3">
        <w:rPr>
          <w:rFonts w:ascii="Angsana New" w:hAnsi="Angsana New"/>
          <w:sz w:val="32"/>
          <w:szCs w:val="32"/>
        </w:rPr>
        <w:t xml:space="preserve"> million and Baht </w:t>
      </w:r>
      <w:r w:rsidR="00EA5E36" w:rsidRPr="00E67CD3">
        <w:rPr>
          <w:rFonts w:ascii="Angsana New" w:hAnsi="Angsana New"/>
          <w:sz w:val="32"/>
          <w:szCs w:val="32"/>
        </w:rPr>
        <w:t xml:space="preserve">3,609 </w:t>
      </w:r>
      <w:r w:rsidRPr="00E67CD3">
        <w:rPr>
          <w:rFonts w:ascii="Angsana New" w:hAnsi="Angsana New"/>
          <w:sz w:val="32"/>
          <w:szCs w:val="32"/>
        </w:rPr>
        <w:t xml:space="preserve">million </w:t>
      </w:r>
      <w:r w:rsidRPr="00E67CD3">
        <w:rPr>
          <w:rFonts w:ascii="Angsana New" w:hAnsi="Angsana New"/>
          <w:sz w:val="32"/>
          <w:szCs w:val="32"/>
          <w:cs/>
        </w:rPr>
        <w:t>(</w:t>
      </w:r>
      <w:r w:rsidRPr="00E67CD3">
        <w:rPr>
          <w:rFonts w:ascii="Angsana New" w:hAnsi="Angsana New"/>
          <w:sz w:val="32"/>
          <w:szCs w:val="32"/>
        </w:rPr>
        <w:t>for the Company amounting to Baht</w:t>
      </w:r>
      <w:r w:rsidR="005051C2" w:rsidRPr="00E67CD3">
        <w:rPr>
          <w:rFonts w:ascii="Angsana New" w:hAnsi="Angsana New"/>
          <w:sz w:val="32"/>
          <w:szCs w:val="32"/>
          <w:cs/>
        </w:rPr>
        <w:t xml:space="preserve"> </w:t>
      </w:r>
      <w:r w:rsidR="00EE5F3D">
        <w:rPr>
          <w:rFonts w:ascii="Angsana New" w:hAnsi="Angsana New"/>
          <w:sz w:val="32"/>
          <w:szCs w:val="32"/>
        </w:rPr>
        <w:t>2,535</w:t>
      </w:r>
      <w:r w:rsidR="005051C2" w:rsidRPr="00E67CD3">
        <w:rPr>
          <w:rFonts w:ascii="Angsana New" w:hAnsi="Angsana New"/>
          <w:sz w:val="32"/>
          <w:szCs w:val="32"/>
          <w:cs/>
        </w:rPr>
        <w:t xml:space="preserve"> </w:t>
      </w:r>
      <w:r w:rsidRPr="00E67CD3">
        <w:rPr>
          <w:rFonts w:ascii="Angsana New" w:hAnsi="Angsana New"/>
          <w:sz w:val="32"/>
          <w:szCs w:val="32"/>
        </w:rPr>
        <w:t xml:space="preserve">million and Baht </w:t>
      </w:r>
      <w:r w:rsidR="00EA5E36" w:rsidRPr="00E67CD3">
        <w:rPr>
          <w:rFonts w:ascii="Angsana New" w:hAnsi="Angsana New"/>
          <w:sz w:val="32"/>
          <w:szCs w:val="32"/>
        </w:rPr>
        <w:t xml:space="preserve">3,284 </w:t>
      </w:r>
      <w:r w:rsidRPr="00E67CD3">
        <w:rPr>
          <w:rFonts w:ascii="Angsana New" w:hAnsi="Angsana New"/>
          <w:sz w:val="32"/>
          <w:szCs w:val="32"/>
        </w:rPr>
        <w:t>million</w:t>
      </w:r>
      <w:r w:rsidRPr="00E67CD3">
        <w:rPr>
          <w:rFonts w:ascii="Angsana New" w:hAnsi="Angsana New"/>
          <w:sz w:val="32"/>
          <w:szCs w:val="32"/>
          <w:cs/>
        </w:rPr>
        <w:t>)</w:t>
      </w:r>
      <w:r w:rsidRPr="00E67CD3">
        <w:rPr>
          <w:rFonts w:ascii="Angsana New" w:hAnsi="Angsana New"/>
          <w:sz w:val="32"/>
          <w:szCs w:val="32"/>
        </w:rPr>
        <w:t>, respectively</w:t>
      </w:r>
      <w:r w:rsidRPr="00E67CD3">
        <w:rPr>
          <w:rFonts w:ascii="Angsana New" w:hAnsi="Angsana New"/>
          <w:sz w:val="32"/>
          <w:szCs w:val="32"/>
          <w:cs/>
        </w:rPr>
        <w:t>.</w:t>
      </w:r>
    </w:p>
    <w:p w14:paraId="224B3FA0" w14:textId="3BD4A7AE" w:rsidR="007D058F" w:rsidRPr="002B5CEE" w:rsidRDefault="007D058F" w:rsidP="00A21F60">
      <w:pPr>
        <w:spacing w:line="360" w:lineRule="exact"/>
        <w:ind w:left="851" w:hanging="567"/>
        <w:jc w:val="thaiDistribute"/>
        <w:rPr>
          <w:rFonts w:ascii="Angsana New" w:hAnsi="Angsana New"/>
          <w:color w:val="FF0000"/>
          <w:sz w:val="32"/>
          <w:szCs w:val="32"/>
        </w:rPr>
      </w:pPr>
    </w:p>
    <w:p w14:paraId="2FCD5B63" w14:textId="206398AF" w:rsidR="007D058F" w:rsidRPr="00E67CD3" w:rsidRDefault="007D058F" w:rsidP="007D058F">
      <w:pPr>
        <w:spacing w:line="380" w:lineRule="exact"/>
        <w:ind w:left="845" w:hanging="561"/>
        <w:jc w:val="thaiDistribute"/>
        <w:rPr>
          <w:rFonts w:ascii="Angsana New" w:hAnsi="Angsana New"/>
          <w:sz w:val="32"/>
          <w:szCs w:val="32"/>
          <w:cs/>
        </w:rPr>
      </w:pPr>
      <w:r w:rsidRPr="00E67CD3">
        <w:rPr>
          <w:rFonts w:ascii="Angsana New" w:hAnsi="Angsana New"/>
          <w:sz w:val="32"/>
          <w:szCs w:val="32"/>
        </w:rPr>
        <w:t>4</w:t>
      </w:r>
      <w:r w:rsidR="00A2100A">
        <w:rPr>
          <w:rFonts w:ascii="Angsana New" w:hAnsi="Angsana New"/>
          <w:sz w:val="32"/>
          <w:szCs w:val="32"/>
        </w:rPr>
        <w:t>1</w:t>
      </w:r>
      <w:r w:rsidRPr="00E67CD3">
        <w:rPr>
          <w:rFonts w:ascii="Angsana New" w:hAnsi="Angsana New"/>
          <w:sz w:val="32"/>
          <w:szCs w:val="32"/>
          <w:cs/>
        </w:rPr>
        <w:t>.</w:t>
      </w:r>
      <w:r w:rsidRPr="00E67CD3">
        <w:rPr>
          <w:rFonts w:ascii="Angsana New" w:hAnsi="Angsana New"/>
          <w:sz w:val="32"/>
          <w:szCs w:val="32"/>
        </w:rPr>
        <w:t xml:space="preserve">4 </w:t>
      </w:r>
      <w:r w:rsidRPr="00E67CD3">
        <w:rPr>
          <w:rFonts w:ascii="Angsana New" w:hAnsi="Angsana New"/>
          <w:sz w:val="32"/>
          <w:szCs w:val="32"/>
        </w:rPr>
        <w:tab/>
        <w:t>Commitments relating to purchase of equipments and subcontracted work commitments</w:t>
      </w:r>
    </w:p>
    <w:p w14:paraId="7437B848" w14:textId="6D409D6A" w:rsidR="007D058F" w:rsidRPr="00E67CD3" w:rsidRDefault="007D058F" w:rsidP="007D058F">
      <w:pPr>
        <w:spacing w:line="340" w:lineRule="exact"/>
        <w:ind w:left="896" w:hanging="539"/>
        <w:jc w:val="thaiDistribute"/>
        <w:rPr>
          <w:rFonts w:ascii="Angsana New" w:hAnsi="Angsana New"/>
          <w:spacing w:val="-4"/>
          <w:sz w:val="32"/>
          <w:szCs w:val="32"/>
        </w:rPr>
      </w:pPr>
      <w:r w:rsidRPr="00E67CD3">
        <w:rPr>
          <w:rFonts w:ascii="Angsana New" w:hAnsi="Angsana New"/>
          <w:sz w:val="32"/>
          <w:szCs w:val="32"/>
        </w:rPr>
        <w:tab/>
      </w:r>
      <w:r w:rsidRPr="00E67CD3">
        <w:rPr>
          <w:rFonts w:ascii="Angsana New" w:hAnsi="Angsana New"/>
          <w:sz w:val="32"/>
          <w:szCs w:val="32"/>
        </w:rPr>
        <w:tab/>
      </w:r>
      <w:r w:rsidRPr="00E67CD3">
        <w:rPr>
          <w:rFonts w:ascii="Angsana New" w:hAnsi="Angsana New"/>
          <w:spacing w:val="-4"/>
          <w:sz w:val="32"/>
          <w:szCs w:val="32"/>
        </w:rPr>
        <w:t xml:space="preserve">As at at </w:t>
      </w:r>
      <w:r w:rsidR="009F6533" w:rsidRPr="00E67CD3">
        <w:rPr>
          <w:rFonts w:ascii="Angsana New" w:hAnsi="Angsana New"/>
          <w:spacing w:val="-4"/>
          <w:sz w:val="32"/>
          <w:szCs w:val="32"/>
        </w:rPr>
        <w:t>D</w:t>
      </w:r>
      <w:r w:rsidR="00EA5E36" w:rsidRPr="00E67CD3">
        <w:rPr>
          <w:rFonts w:ascii="Angsana New" w:hAnsi="Angsana New"/>
          <w:spacing w:val="-4"/>
          <w:sz w:val="32"/>
          <w:szCs w:val="32"/>
        </w:rPr>
        <w:t>ecember</w:t>
      </w:r>
      <w:r w:rsidR="009F6533" w:rsidRPr="00E67CD3">
        <w:rPr>
          <w:rFonts w:ascii="Angsana New" w:hAnsi="Angsana New"/>
          <w:spacing w:val="-4"/>
          <w:sz w:val="32"/>
          <w:szCs w:val="32"/>
        </w:rPr>
        <w:t xml:space="preserve"> 31, 2023</w:t>
      </w:r>
      <w:r w:rsidRPr="00E67CD3">
        <w:rPr>
          <w:rFonts w:ascii="Angsana New" w:hAnsi="Angsana New"/>
          <w:spacing w:val="-4"/>
          <w:sz w:val="32"/>
          <w:szCs w:val="32"/>
        </w:rPr>
        <w:t xml:space="preserve"> and 202</w:t>
      </w:r>
      <w:r w:rsidR="00EA5E36" w:rsidRPr="00E67CD3">
        <w:rPr>
          <w:rFonts w:ascii="Angsana New" w:hAnsi="Angsana New"/>
          <w:spacing w:val="-4"/>
          <w:sz w:val="32"/>
          <w:szCs w:val="32"/>
        </w:rPr>
        <w:t>2</w:t>
      </w:r>
      <w:r w:rsidRPr="00E67CD3">
        <w:rPr>
          <w:rFonts w:ascii="Angsana New" w:hAnsi="Angsana New"/>
          <w:spacing w:val="-4"/>
          <w:sz w:val="32"/>
          <w:szCs w:val="32"/>
        </w:rPr>
        <w:t>, the Company and its subsidiary have outstanding commitments of Baht</w:t>
      </w:r>
      <w:r w:rsidR="00C7663D" w:rsidRPr="00E67CD3">
        <w:rPr>
          <w:rFonts w:ascii="Angsana New" w:hAnsi="Angsana New"/>
          <w:spacing w:val="-4"/>
          <w:sz w:val="32"/>
          <w:szCs w:val="32"/>
          <w:cs/>
        </w:rPr>
        <w:t xml:space="preserve"> </w:t>
      </w:r>
      <w:r w:rsidR="0036656D">
        <w:rPr>
          <w:rFonts w:asciiTheme="majorBidi" w:hAnsiTheme="majorBidi" w:cstheme="majorBidi"/>
          <w:spacing w:val="-2"/>
          <w:sz w:val="32"/>
          <w:szCs w:val="32"/>
        </w:rPr>
        <w:t>525</w:t>
      </w:r>
      <w:r w:rsidR="0036656D">
        <w:rPr>
          <w:rFonts w:asciiTheme="majorBidi" w:hAnsiTheme="majorBidi"/>
          <w:spacing w:val="-2"/>
          <w:sz w:val="32"/>
          <w:szCs w:val="32"/>
          <w:cs/>
        </w:rPr>
        <w:t>.</w:t>
      </w:r>
      <w:r w:rsidR="0036656D">
        <w:rPr>
          <w:rFonts w:asciiTheme="majorBidi" w:hAnsiTheme="majorBidi" w:cstheme="majorBidi"/>
          <w:spacing w:val="-2"/>
          <w:sz w:val="32"/>
          <w:szCs w:val="32"/>
        </w:rPr>
        <w:t>15</w:t>
      </w:r>
      <w:r w:rsidR="00C7663D" w:rsidRPr="00E67CD3">
        <w:rPr>
          <w:rFonts w:asciiTheme="majorBidi" w:hAnsiTheme="majorBidi"/>
          <w:spacing w:val="-2"/>
          <w:sz w:val="32"/>
          <w:szCs w:val="32"/>
          <w:cs/>
        </w:rPr>
        <w:t xml:space="preserve"> </w:t>
      </w:r>
      <w:r w:rsidRPr="00E67CD3">
        <w:rPr>
          <w:rFonts w:ascii="Angsana New" w:hAnsi="Angsana New"/>
          <w:spacing w:val="-4"/>
          <w:sz w:val="32"/>
          <w:szCs w:val="32"/>
        </w:rPr>
        <w:t xml:space="preserve">million and Baht </w:t>
      </w:r>
      <w:r w:rsidR="00E67CD3" w:rsidRPr="00E67CD3">
        <w:rPr>
          <w:rFonts w:asciiTheme="majorBidi" w:hAnsiTheme="majorBidi" w:cstheme="majorBidi"/>
          <w:spacing w:val="-2"/>
          <w:sz w:val="32"/>
          <w:szCs w:val="32"/>
        </w:rPr>
        <w:t>685</w:t>
      </w:r>
      <w:r w:rsidR="00E67CD3" w:rsidRPr="00E67CD3">
        <w:rPr>
          <w:rFonts w:asciiTheme="majorBidi" w:hAnsiTheme="majorBidi"/>
          <w:spacing w:val="-2"/>
          <w:sz w:val="32"/>
          <w:szCs w:val="32"/>
          <w:cs/>
        </w:rPr>
        <w:t>.</w:t>
      </w:r>
      <w:r w:rsidR="00E67CD3" w:rsidRPr="00E67CD3">
        <w:rPr>
          <w:rFonts w:asciiTheme="majorBidi" w:hAnsiTheme="majorBidi" w:cstheme="majorBidi"/>
          <w:spacing w:val="-2"/>
          <w:sz w:val="32"/>
          <w:szCs w:val="32"/>
        </w:rPr>
        <w:t xml:space="preserve">29 </w:t>
      </w:r>
      <w:r w:rsidRPr="00E67CD3">
        <w:rPr>
          <w:rFonts w:ascii="Angsana New" w:hAnsi="Angsana New"/>
          <w:spacing w:val="-4"/>
          <w:sz w:val="32"/>
          <w:szCs w:val="32"/>
        </w:rPr>
        <w:t xml:space="preserve">million in respect of purchase equipment materials and subcontracted work </w:t>
      </w:r>
      <w:r w:rsidRPr="00E67CD3">
        <w:rPr>
          <w:rFonts w:ascii="Angsana New" w:hAnsi="Angsana New"/>
          <w:spacing w:val="-4"/>
          <w:sz w:val="32"/>
          <w:szCs w:val="32"/>
          <w:cs/>
        </w:rPr>
        <w:t>(</w:t>
      </w:r>
      <w:r w:rsidRPr="00E67CD3">
        <w:rPr>
          <w:rFonts w:ascii="Angsana New" w:hAnsi="Angsana New"/>
          <w:spacing w:val="-4"/>
          <w:sz w:val="32"/>
          <w:szCs w:val="32"/>
        </w:rPr>
        <w:t>for the Company</w:t>
      </w:r>
      <w:r w:rsidRPr="00E67CD3">
        <w:rPr>
          <w:rFonts w:ascii="Angsana New" w:hAnsi="Angsana New"/>
          <w:spacing w:val="-4"/>
          <w:sz w:val="32"/>
          <w:szCs w:val="32"/>
          <w:cs/>
        </w:rPr>
        <w:t xml:space="preserve">: </w:t>
      </w:r>
      <w:r w:rsidRPr="00E67CD3">
        <w:rPr>
          <w:rFonts w:ascii="Angsana New" w:hAnsi="Angsana New"/>
          <w:spacing w:val="-4"/>
          <w:sz w:val="32"/>
          <w:szCs w:val="32"/>
        </w:rPr>
        <w:t xml:space="preserve">Baht </w:t>
      </w:r>
      <w:r w:rsidR="00EE5F3D">
        <w:rPr>
          <w:rFonts w:asciiTheme="majorBidi" w:hAnsiTheme="majorBidi" w:cstheme="majorBidi"/>
          <w:spacing w:val="-2"/>
          <w:sz w:val="32"/>
          <w:szCs w:val="32"/>
        </w:rPr>
        <w:t>520</w:t>
      </w:r>
      <w:r w:rsidR="00EE5F3D">
        <w:rPr>
          <w:rFonts w:asciiTheme="majorBidi" w:hAnsiTheme="majorBidi"/>
          <w:spacing w:val="-2"/>
          <w:sz w:val="32"/>
          <w:szCs w:val="32"/>
          <w:cs/>
        </w:rPr>
        <w:t>.</w:t>
      </w:r>
      <w:r w:rsidR="00EE5F3D">
        <w:rPr>
          <w:rFonts w:asciiTheme="majorBidi" w:hAnsiTheme="majorBidi" w:cstheme="majorBidi"/>
          <w:spacing w:val="-2"/>
          <w:sz w:val="32"/>
          <w:szCs w:val="32"/>
        </w:rPr>
        <w:t xml:space="preserve">85 </w:t>
      </w:r>
      <w:r w:rsidRPr="00E67CD3">
        <w:rPr>
          <w:rFonts w:ascii="Angsana New" w:hAnsi="Angsana New"/>
          <w:spacing w:val="-4"/>
          <w:sz w:val="32"/>
          <w:szCs w:val="32"/>
        </w:rPr>
        <w:t xml:space="preserve">million and Baht </w:t>
      </w:r>
      <w:r w:rsidR="00E67CD3" w:rsidRPr="00E67CD3">
        <w:rPr>
          <w:rFonts w:asciiTheme="majorBidi" w:hAnsiTheme="majorBidi" w:cstheme="majorBidi"/>
          <w:spacing w:val="-2"/>
          <w:sz w:val="32"/>
          <w:szCs w:val="32"/>
        </w:rPr>
        <w:t>684</w:t>
      </w:r>
      <w:r w:rsidR="00E67CD3" w:rsidRPr="00E67CD3">
        <w:rPr>
          <w:rFonts w:asciiTheme="majorBidi" w:hAnsiTheme="majorBidi"/>
          <w:spacing w:val="-2"/>
          <w:sz w:val="32"/>
          <w:szCs w:val="32"/>
          <w:cs/>
        </w:rPr>
        <w:t>.</w:t>
      </w:r>
      <w:r w:rsidR="00E67CD3" w:rsidRPr="00E67CD3">
        <w:rPr>
          <w:rFonts w:asciiTheme="majorBidi" w:hAnsiTheme="majorBidi" w:cstheme="majorBidi"/>
          <w:spacing w:val="-2"/>
          <w:sz w:val="32"/>
          <w:szCs w:val="32"/>
        </w:rPr>
        <w:t xml:space="preserve">90 </w:t>
      </w:r>
      <w:r w:rsidRPr="00E67CD3">
        <w:rPr>
          <w:rFonts w:ascii="Angsana New" w:hAnsi="Angsana New"/>
          <w:spacing w:val="-4"/>
          <w:sz w:val="32"/>
          <w:szCs w:val="32"/>
        </w:rPr>
        <w:t>million</w:t>
      </w:r>
      <w:r w:rsidRPr="00E67CD3">
        <w:rPr>
          <w:rFonts w:ascii="Angsana New" w:hAnsi="Angsana New"/>
          <w:spacing w:val="-4"/>
          <w:sz w:val="32"/>
          <w:szCs w:val="32"/>
          <w:cs/>
        </w:rPr>
        <w:t>)</w:t>
      </w:r>
      <w:r w:rsidRPr="00E67CD3">
        <w:rPr>
          <w:rFonts w:ascii="Angsana New" w:hAnsi="Angsana New"/>
          <w:spacing w:val="-4"/>
          <w:sz w:val="32"/>
          <w:szCs w:val="32"/>
        </w:rPr>
        <w:t>, respectively</w:t>
      </w:r>
      <w:r w:rsidRPr="00E67CD3">
        <w:rPr>
          <w:rFonts w:ascii="Angsana New" w:hAnsi="Angsana New"/>
          <w:spacing w:val="-4"/>
          <w:sz w:val="32"/>
          <w:szCs w:val="32"/>
          <w:cs/>
        </w:rPr>
        <w:t>.</w:t>
      </w:r>
    </w:p>
    <w:p w14:paraId="68318DC8" w14:textId="77777777" w:rsidR="007D058F" w:rsidRPr="002B5CEE" w:rsidRDefault="007D058F" w:rsidP="00A21F60">
      <w:pPr>
        <w:spacing w:line="360" w:lineRule="exact"/>
        <w:ind w:left="851" w:hanging="567"/>
        <w:jc w:val="thaiDistribute"/>
        <w:rPr>
          <w:rFonts w:ascii="Angsana New" w:hAnsi="Angsana New"/>
          <w:color w:val="FF0000"/>
          <w:sz w:val="32"/>
          <w:szCs w:val="32"/>
        </w:rPr>
      </w:pPr>
    </w:p>
    <w:p w14:paraId="5E0C7FB8" w14:textId="1FDED1F6" w:rsidR="00704137" w:rsidRPr="00EE5F3D" w:rsidRDefault="0030082C" w:rsidP="00A21F60">
      <w:pPr>
        <w:tabs>
          <w:tab w:val="left" w:pos="284"/>
          <w:tab w:val="left" w:pos="851"/>
          <w:tab w:val="left" w:pos="1418"/>
          <w:tab w:val="left" w:pos="1985"/>
        </w:tabs>
        <w:spacing w:line="360" w:lineRule="exact"/>
        <w:ind w:left="284" w:right="30"/>
        <w:jc w:val="both"/>
        <w:rPr>
          <w:rFonts w:ascii="Angsana New" w:hAnsi="Angsana New"/>
          <w:sz w:val="32"/>
          <w:szCs w:val="32"/>
          <w:cs/>
        </w:rPr>
      </w:pPr>
      <w:r w:rsidRPr="00EE5F3D">
        <w:rPr>
          <w:rFonts w:ascii="Angsana New" w:hAnsi="Angsana New"/>
          <w:sz w:val="32"/>
          <w:szCs w:val="32"/>
        </w:rPr>
        <w:t>4</w:t>
      </w:r>
      <w:r w:rsidR="00A2100A" w:rsidRPr="00EE5F3D">
        <w:rPr>
          <w:rFonts w:ascii="Angsana New" w:hAnsi="Angsana New"/>
          <w:sz w:val="32"/>
          <w:szCs w:val="32"/>
        </w:rPr>
        <w:t>1</w:t>
      </w:r>
      <w:r w:rsidR="00704137" w:rsidRPr="00EE5F3D">
        <w:rPr>
          <w:rFonts w:ascii="Angsana New" w:hAnsi="Angsana New"/>
          <w:sz w:val="32"/>
          <w:szCs w:val="32"/>
          <w:cs/>
        </w:rPr>
        <w:t>.</w:t>
      </w:r>
      <w:r w:rsidR="00E12833" w:rsidRPr="00EE5F3D">
        <w:rPr>
          <w:rFonts w:ascii="Angsana New" w:hAnsi="Angsana New"/>
          <w:sz w:val="32"/>
          <w:szCs w:val="32"/>
        </w:rPr>
        <w:t>5</w:t>
      </w:r>
      <w:r w:rsidR="00704137" w:rsidRPr="00EE5F3D">
        <w:rPr>
          <w:rFonts w:ascii="Angsana New" w:hAnsi="Angsana New"/>
          <w:sz w:val="32"/>
          <w:szCs w:val="32"/>
        </w:rPr>
        <w:tab/>
      </w:r>
      <w:r w:rsidR="009C3810" w:rsidRPr="00EE5F3D">
        <w:rPr>
          <w:rFonts w:ascii="Angsana New" w:hAnsi="Angsana New"/>
          <w:sz w:val="32"/>
          <w:szCs w:val="32"/>
        </w:rPr>
        <w:t>Contingent liabilities relating to guarantees</w:t>
      </w:r>
    </w:p>
    <w:p w14:paraId="208CAC28" w14:textId="00CCFC09" w:rsidR="00704137" w:rsidRPr="00E67CD3" w:rsidRDefault="00835E7E" w:rsidP="00F074E3">
      <w:pPr>
        <w:tabs>
          <w:tab w:val="left" w:pos="1418"/>
          <w:tab w:val="left" w:pos="1560"/>
          <w:tab w:val="left" w:pos="1701"/>
          <w:tab w:val="left" w:pos="1985"/>
        </w:tabs>
        <w:spacing w:line="360" w:lineRule="exact"/>
        <w:ind w:left="1276" w:hanging="425"/>
        <w:jc w:val="thaiDistribute"/>
        <w:rPr>
          <w:rFonts w:ascii="Angsana New" w:hAnsi="Angsana New"/>
          <w:spacing w:val="-2"/>
          <w:sz w:val="32"/>
          <w:szCs w:val="32"/>
        </w:rPr>
      </w:pPr>
      <w:r w:rsidRPr="00E67CD3">
        <w:rPr>
          <w:rFonts w:ascii="Angsana New" w:hAnsi="Angsana New"/>
          <w:sz w:val="32"/>
          <w:szCs w:val="32"/>
          <w:cs/>
        </w:rPr>
        <w:t>(</w:t>
      </w:r>
      <w:r w:rsidRPr="00E67CD3">
        <w:rPr>
          <w:rFonts w:ascii="Angsana New" w:hAnsi="Angsana New"/>
          <w:sz w:val="32"/>
          <w:szCs w:val="32"/>
        </w:rPr>
        <w:t>1</w:t>
      </w:r>
      <w:r w:rsidRPr="00E67CD3">
        <w:rPr>
          <w:rFonts w:ascii="Angsana New" w:hAnsi="Angsana New"/>
          <w:sz w:val="32"/>
          <w:szCs w:val="32"/>
          <w:cs/>
        </w:rPr>
        <w:t xml:space="preserve">) </w:t>
      </w:r>
      <w:r w:rsidR="00F074E3" w:rsidRPr="00E67CD3">
        <w:rPr>
          <w:rFonts w:ascii="Angsana New" w:hAnsi="Angsana New"/>
          <w:sz w:val="32"/>
          <w:szCs w:val="32"/>
        </w:rPr>
        <w:tab/>
      </w:r>
      <w:r w:rsidR="00704137" w:rsidRPr="00E67CD3">
        <w:rPr>
          <w:rFonts w:ascii="Angsana New" w:hAnsi="Angsana New"/>
          <w:spacing w:val="-4"/>
          <w:sz w:val="32"/>
          <w:szCs w:val="32"/>
        </w:rPr>
        <w:t xml:space="preserve">As at </w:t>
      </w:r>
      <w:r w:rsidR="009F6533" w:rsidRPr="00E67CD3">
        <w:rPr>
          <w:rFonts w:ascii="Angsana New" w:hAnsi="Angsana New"/>
          <w:spacing w:val="-4"/>
          <w:sz w:val="32"/>
          <w:szCs w:val="32"/>
        </w:rPr>
        <w:t>D</w:t>
      </w:r>
      <w:r w:rsidR="00E67CD3" w:rsidRPr="00E67CD3">
        <w:rPr>
          <w:rFonts w:ascii="Angsana New" w:hAnsi="Angsana New"/>
          <w:spacing w:val="-4"/>
          <w:sz w:val="32"/>
          <w:szCs w:val="32"/>
        </w:rPr>
        <w:t>ecember</w:t>
      </w:r>
      <w:r w:rsidR="009F6533" w:rsidRPr="00E67CD3">
        <w:rPr>
          <w:rFonts w:ascii="Angsana New" w:hAnsi="Angsana New"/>
          <w:spacing w:val="-4"/>
          <w:sz w:val="32"/>
          <w:szCs w:val="32"/>
        </w:rPr>
        <w:t xml:space="preserve"> 31, 2023</w:t>
      </w:r>
      <w:r w:rsidR="00704137" w:rsidRPr="00E67CD3">
        <w:rPr>
          <w:rFonts w:ascii="Angsana New" w:hAnsi="Angsana New"/>
          <w:spacing w:val="-4"/>
          <w:sz w:val="32"/>
          <w:szCs w:val="32"/>
        </w:rPr>
        <w:t xml:space="preserve"> and 202</w:t>
      </w:r>
      <w:r w:rsidR="00E67CD3" w:rsidRPr="00E67CD3">
        <w:rPr>
          <w:rFonts w:ascii="Angsana New" w:hAnsi="Angsana New"/>
          <w:spacing w:val="-2"/>
          <w:sz w:val="32"/>
          <w:szCs w:val="32"/>
        </w:rPr>
        <w:t>2</w:t>
      </w:r>
      <w:r w:rsidR="00704137" w:rsidRPr="00E67CD3">
        <w:rPr>
          <w:rFonts w:ascii="Angsana New" w:hAnsi="Angsana New"/>
          <w:spacing w:val="-2"/>
          <w:sz w:val="32"/>
          <w:szCs w:val="32"/>
        </w:rPr>
        <w:t xml:space="preserve">, there were bank guarantees of approximately Baht </w:t>
      </w:r>
      <w:r w:rsidR="009E63A8">
        <w:rPr>
          <w:rFonts w:ascii="Angsana New" w:hAnsi="Angsana New"/>
          <w:spacing w:val="-2"/>
          <w:sz w:val="32"/>
          <w:szCs w:val="32"/>
        </w:rPr>
        <w:t>486</w:t>
      </w:r>
      <w:r w:rsidR="009E63A8">
        <w:rPr>
          <w:rFonts w:ascii="Angsana New" w:hAnsi="Angsana New"/>
          <w:spacing w:val="-2"/>
          <w:sz w:val="32"/>
          <w:szCs w:val="32"/>
          <w:cs/>
        </w:rPr>
        <w:t>.</w:t>
      </w:r>
      <w:r w:rsidR="009E63A8">
        <w:rPr>
          <w:rFonts w:ascii="Angsana New" w:hAnsi="Angsana New"/>
          <w:spacing w:val="-2"/>
          <w:sz w:val="32"/>
          <w:szCs w:val="32"/>
        </w:rPr>
        <w:t xml:space="preserve">70 </w:t>
      </w:r>
      <w:r w:rsidR="00704137" w:rsidRPr="00E67CD3">
        <w:rPr>
          <w:rFonts w:ascii="Angsana New" w:hAnsi="Angsana New"/>
          <w:spacing w:val="-2"/>
          <w:sz w:val="32"/>
          <w:szCs w:val="32"/>
        </w:rPr>
        <w:t xml:space="preserve">million and Baht </w:t>
      </w:r>
      <w:r w:rsidR="00E67CD3" w:rsidRPr="00E67CD3">
        <w:rPr>
          <w:rFonts w:ascii="Angsana New" w:hAnsi="Angsana New"/>
          <w:spacing w:val="-2"/>
          <w:sz w:val="32"/>
          <w:szCs w:val="32"/>
        </w:rPr>
        <w:t>543</w:t>
      </w:r>
      <w:r w:rsidR="00E67CD3" w:rsidRPr="00E67CD3">
        <w:rPr>
          <w:rFonts w:ascii="Angsana New" w:hAnsi="Angsana New"/>
          <w:spacing w:val="-2"/>
          <w:sz w:val="32"/>
          <w:szCs w:val="32"/>
          <w:cs/>
        </w:rPr>
        <w:t>.</w:t>
      </w:r>
      <w:r w:rsidR="00E67CD3" w:rsidRPr="00E67CD3">
        <w:rPr>
          <w:rFonts w:ascii="Angsana New" w:hAnsi="Angsana New"/>
          <w:spacing w:val="-2"/>
          <w:sz w:val="32"/>
          <w:szCs w:val="32"/>
        </w:rPr>
        <w:t xml:space="preserve">70 </w:t>
      </w:r>
      <w:r w:rsidR="00704137" w:rsidRPr="00E67CD3">
        <w:rPr>
          <w:rFonts w:ascii="Angsana New" w:hAnsi="Angsana New"/>
          <w:spacing w:val="-2"/>
          <w:sz w:val="32"/>
          <w:szCs w:val="32"/>
        </w:rPr>
        <w:t xml:space="preserve">million </w:t>
      </w:r>
      <w:r w:rsidR="00704137" w:rsidRPr="00E67CD3">
        <w:rPr>
          <w:rFonts w:ascii="Angsana New" w:hAnsi="Angsana New"/>
          <w:spacing w:val="-2"/>
          <w:sz w:val="32"/>
          <w:szCs w:val="32"/>
          <w:cs/>
        </w:rPr>
        <w:t>(</w:t>
      </w:r>
      <w:r w:rsidR="00704137" w:rsidRPr="00E67CD3">
        <w:rPr>
          <w:rFonts w:ascii="Angsana New" w:hAnsi="Angsana New"/>
          <w:sz w:val="32"/>
          <w:szCs w:val="32"/>
        </w:rPr>
        <w:t>for the Company</w:t>
      </w:r>
      <w:r w:rsidR="00704137" w:rsidRPr="00E67CD3">
        <w:rPr>
          <w:rFonts w:ascii="Angsana New" w:hAnsi="Angsana New"/>
          <w:sz w:val="32"/>
          <w:szCs w:val="32"/>
          <w:cs/>
        </w:rPr>
        <w:t xml:space="preserve">: </w:t>
      </w:r>
      <w:r w:rsidR="00704137" w:rsidRPr="00E67CD3">
        <w:rPr>
          <w:rFonts w:ascii="Angsana New" w:hAnsi="Angsana New"/>
          <w:sz w:val="32"/>
          <w:szCs w:val="32"/>
        </w:rPr>
        <w:t xml:space="preserve">Baht </w:t>
      </w:r>
      <w:r w:rsidR="00EE5F3D">
        <w:rPr>
          <w:rFonts w:ascii="Angsana New" w:hAnsi="Angsana New"/>
          <w:spacing w:val="-2"/>
          <w:sz w:val="32"/>
          <w:szCs w:val="32"/>
        </w:rPr>
        <w:t>462</w:t>
      </w:r>
      <w:r w:rsidR="00EE5F3D">
        <w:rPr>
          <w:rFonts w:ascii="Angsana New" w:hAnsi="Angsana New"/>
          <w:spacing w:val="-2"/>
          <w:sz w:val="32"/>
          <w:szCs w:val="32"/>
          <w:cs/>
        </w:rPr>
        <w:t>.</w:t>
      </w:r>
      <w:r w:rsidR="00EE5F3D">
        <w:rPr>
          <w:rFonts w:ascii="Angsana New" w:hAnsi="Angsana New"/>
          <w:spacing w:val="-2"/>
          <w:sz w:val="32"/>
          <w:szCs w:val="32"/>
        </w:rPr>
        <w:t>47</w:t>
      </w:r>
      <w:r w:rsidR="00317C0F" w:rsidRPr="00E67CD3">
        <w:rPr>
          <w:rFonts w:ascii="Angsana New" w:hAnsi="Angsana New"/>
          <w:spacing w:val="-2"/>
          <w:sz w:val="32"/>
          <w:szCs w:val="32"/>
          <w:cs/>
        </w:rPr>
        <w:t xml:space="preserve"> </w:t>
      </w:r>
      <w:r w:rsidR="00704137" w:rsidRPr="00E67CD3">
        <w:rPr>
          <w:rFonts w:ascii="Angsana New" w:hAnsi="Angsana New"/>
          <w:spacing w:val="-2"/>
          <w:sz w:val="32"/>
          <w:szCs w:val="32"/>
        </w:rPr>
        <w:t xml:space="preserve">million and Baht </w:t>
      </w:r>
      <w:r w:rsidR="00E67CD3" w:rsidRPr="00E67CD3">
        <w:rPr>
          <w:rFonts w:ascii="Angsana New" w:hAnsi="Angsana New"/>
          <w:spacing w:val="-2"/>
          <w:sz w:val="32"/>
          <w:szCs w:val="32"/>
        </w:rPr>
        <w:t>519</w:t>
      </w:r>
      <w:r w:rsidR="00E67CD3" w:rsidRPr="00E67CD3">
        <w:rPr>
          <w:rFonts w:ascii="Angsana New" w:hAnsi="Angsana New"/>
          <w:spacing w:val="-2"/>
          <w:sz w:val="32"/>
          <w:szCs w:val="32"/>
          <w:cs/>
        </w:rPr>
        <w:t>.</w:t>
      </w:r>
      <w:r w:rsidR="00E67CD3" w:rsidRPr="00E67CD3">
        <w:rPr>
          <w:rFonts w:ascii="Angsana New" w:hAnsi="Angsana New"/>
          <w:spacing w:val="-2"/>
          <w:sz w:val="32"/>
          <w:szCs w:val="32"/>
        </w:rPr>
        <w:t xml:space="preserve">74 </w:t>
      </w:r>
      <w:r w:rsidR="00704137" w:rsidRPr="00E67CD3">
        <w:rPr>
          <w:rFonts w:ascii="Angsana New" w:hAnsi="Angsana New"/>
          <w:spacing w:val="-2"/>
          <w:sz w:val="32"/>
          <w:szCs w:val="32"/>
        </w:rPr>
        <w:t>million</w:t>
      </w:r>
      <w:r w:rsidR="00704137" w:rsidRPr="00E67CD3">
        <w:rPr>
          <w:rFonts w:ascii="Angsana New" w:hAnsi="Angsana New"/>
          <w:spacing w:val="-2"/>
          <w:sz w:val="32"/>
          <w:szCs w:val="32"/>
          <w:cs/>
        </w:rPr>
        <w:t>)</w:t>
      </w:r>
      <w:r w:rsidR="00704137" w:rsidRPr="00E67CD3">
        <w:rPr>
          <w:rFonts w:ascii="Angsana New" w:hAnsi="Angsana New"/>
          <w:spacing w:val="-2"/>
          <w:sz w:val="32"/>
          <w:szCs w:val="32"/>
        </w:rPr>
        <w:t>, respectively</w:t>
      </w:r>
      <w:r w:rsidR="00704137" w:rsidRPr="00E67CD3">
        <w:rPr>
          <w:rFonts w:ascii="Angsana New" w:hAnsi="Angsana New"/>
          <w:spacing w:val="-2"/>
          <w:sz w:val="32"/>
          <w:szCs w:val="32"/>
          <w:cs/>
        </w:rPr>
        <w:t xml:space="preserve">. </w:t>
      </w:r>
      <w:r w:rsidR="00704137" w:rsidRPr="00E67CD3">
        <w:rPr>
          <w:rFonts w:ascii="Angsana New" w:hAnsi="Angsana New"/>
          <w:spacing w:val="-2"/>
          <w:sz w:val="32"/>
          <w:szCs w:val="32"/>
        </w:rPr>
        <w:t>issued by banks on behalf of the Company and the subsidiary in respect of certain performance bonds as required in the normal course of business</w:t>
      </w:r>
      <w:r w:rsidR="00704137" w:rsidRPr="00E67CD3">
        <w:rPr>
          <w:rFonts w:ascii="Angsana New" w:hAnsi="Angsana New"/>
          <w:spacing w:val="-2"/>
          <w:sz w:val="32"/>
          <w:szCs w:val="32"/>
          <w:cs/>
        </w:rPr>
        <w:t xml:space="preserve">. </w:t>
      </w:r>
      <w:r w:rsidR="00704137" w:rsidRPr="00E67CD3">
        <w:rPr>
          <w:rFonts w:ascii="Angsana New" w:hAnsi="Angsana New"/>
          <w:spacing w:val="-2"/>
          <w:sz w:val="32"/>
          <w:szCs w:val="32"/>
        </w:rPr>
        <w:t>Details of bank guarantees were as follows</w:t>
      </w:r>
      <w:r w:rsidR="00704137" w:rsidRPr="00E67CD3">
        <w:rPr>
          <w:rFonts w:ascii="Angsana New" w:hAnsi="Angsana New"/>
          <w:spacing w:val="-2"/>
          <w:sz w:val="32"/>
          <w:szCs w:val="32"/>
          <w:cs/>
        </w:rPr>
        <w:t>:</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E67CD3" w:rsidRPr="00E67CD3" w14:paraId="4FB0CF12" w14:textId="77777777" w:rsidTr="00EC4687">
        <w:trPr>
          <w:cantSplit/>
        </w:trPr>
        <w:tc>
          <w:tcPr>
            <w:tcW w:w="3119" w:type="dxa"/>
          </w:tcPr>
          <w:p w14:paraId="4FB54D1A" w14:textId="77777777" w:rsidR="00704137" w:rsidRPr="00E67CD3" w:rsidRDefault="00704137" w:rsidP="00754A1A">
            <w:pPr>
              <w:tabs>
                <w:tab w:val="left" w:pos="284"/>
                <w:tab w:val="left" w:pos="851"/>
                <w:tab w:val="left" w:pos="1418"/>
              </w:tabs>
              <w:spacing w:line="32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E67CD3" w:rsidRDefault="00704137" w:rsidP="00754A1A">
            <w:pPr>
              <w:spacing w:line="320" w:lineRule="exact"/>
              <w:jc w:val="center"/>
              <w:rPr>
                <w:rFonts w:ascii="Angsana New" w:hAnsi="Angsana New"/>
                <w:sz w:val="28"/>
                <w:szCs w:val="28"/>
                <w:cs/>
              </w:rPr>
            </w:pPr>
            <w:r w:rsidRPr="00E67CD3">
              <w:rPr>
                <w:rFonts w:ascii="Angsana New" w:hAnsi="Angsana New"/>
                <w:sz w:val="28"/>
                <w:szCs w:val="28"/>
              </w:rPr>
              <w:t>Thousand Baht</w:t>
            </w:r>
          </w:p>
        </w:tc>
      </w:tr>
      <w:tr w:rsidR="00E67CD3" w:rsidRPr="00E67CD3" w14:paraId="4E68E4A8" w14:textId="77777777" w:rsidTr="00EC4687">
        <w:trPr>
          <w:cantSplit/>
          <w:trHeight w:val="152"/>
        </w:trPr>
        <w:tc>
          <w:tcPr>
            <w:tcW w:w="3119" w:type="dxa"/>
          </w:tcPr>
          <w:p w14:paraId="4D04B5C9" w14:textId="77777777" w:rsidR="00704137" w:rsidRPr="00E67CD3" w:rsidRDefault="00704137" w:rsidP="00754A1A">
            <w:pPr>
              <w:tabs>
                <w:tab w:val="left" w:pos="284"/>
                <w:tab w:val="left" w:pos="851"/>
                <w:tab w:val="left" w:pos="1418"/>
              </w:tabs>
              <w:spacing w:line="32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E67CD3" w:rsidRDefault="00704137" w:rsidP="00754A1A">
            <w:pPr>
              <w:spacing w:line="320" w:lineRule="exact"/>
              <w:jc w:val="center"/>
              <w:rPr>
                <w:rFonts w:ascii="Angsana New" w:hAnsi="Angsana New"/>
                <w:sz w:val="28"/>
                <w:szCs w:val="28"/>
              </w:rPr>
            </w:pPr>
            <w:r w:rsidRPr="00E67CD3">
              <w:rPr>
                <w:rFonts w:ascii="Angsana New" w:hAnsi="Angsana New"/>
                <w:sz w:val="28"/>
                <w:szCs w:val="28"/>
              </w:rPr>
              <w:t>Consolidated financial statements</w:t>
            </w:r>
          </w:p>
        </w:tc>
        <w:tc>
          <w:tcPr>
            <w:tcW w:w="180" w:type="dxa"/>
          </w:tcPr>
          <w:p w14:paraId="5B037B07" w14:textId="77777777" w:rsidR="00704137" w:rsidRPr="00E67CD3" w:rsidRDefault="00704137" w:rsidP="00754A1A">
            <w:pPr>
              <w:spacing w:line="32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E67CD3" w:rsidRDefault="00704137" w:rsidP="00754A1A">
            <w:pPr>
              <w:spacing w:line="320" w:lineRule="exact"/>
              <w:jc w:val="center"/>
              <w:rPr>
                <w:rFonts w:ascii="Angsana New" w:hAnsi="Angsana New"/>
                <w:sz w:val="28"/>
                <w:szCs w:val="28"/>
              </w:rPr>
            </w:pPr>
            <w:r w:rsidRPr="00E67CD3">
              <w:rPr>
                <w:rFonts w:ascii="Angsana New" w:hAnsi="Angsana New"/>
                <w:sz w:val="28"/>
                <w:szCs w:val="28"/>
              </w:rPr>
              <w:t>Separate financial statements</w:t>
            </w:r>
          </w:p>
        </w:tc>
      </w:tr>
      <w:tr w:rsidR="00E67CD3" w:rsidRPr="00E67CD3" w14:paraId="24FBDD3B" w14:textId="77777777" w:rsidTr="00EC4687">
        <w:trPr>
          <w:cantSplit/>
        </w:trPr>
        <w:tc>
          <w:tcPr>
            <w:tcW w:w="3119" w:type="dxa"/>
          </w:tcPr>
          <w:p w14:paraId="2918E9C8" w14:textId="77777777" w:rsidR="00E67CD3" w:rsidRPr="00E67CD3" w:rsidRDefault="00E67CD3" w:rsidP="00E67CD3">
            <w:pPr>
              <w:tabs>
                <w:tab w:val="left" w:pos="284"/>
                <w:tab w:val="left" w:pos="851"/>
                <w:tab w:val="left" w:pos="1418"/>
              </w:tabs>
              <w:spacing w:line="320" w:lineRule="exact"/>
              <w:ind w:left="85"/>
              <w:rPr>
                <w:rFonts w:ascii="Angsana New" w:hAnsi="Angsana New"/>
                <w:sz w:val="28"/>
                <w:szCs w:val="28"/>
              </w:rPr>
            </w:pPr>
          </w:p>
        </w:tc>
        <w:tc>
          <w:tcPr>
            <w:tcW w:w="1413" w:type="dxa"/>
            <w:tcBorders>
              <w:bottom w:val="single" w:sz="6" w:space="0" w:color="auto"/>
            </w:tcBorders>
          </w:tcPr>
          <w:p w14:paraId="540C5934" w14:textId="06D3B0A3" w:rsidR="00E67CD3" w:rsidRPr="00E67CD3" w:rsidRDefault="00E67CD3" w:rsidP="00E67CD3">
            <w:pPr>
              <w:spacing w:line="320" w:lineRule="exact"/>
              <w:ind w:left="-113" w:right="-113"/>
              <w:jc w:val="center"/>
              <w:rPr>
                <w:rFonts w:ascii="Angsana New" w:hAnsi="Angsana New"/>
                <w:sz w:val="28"/>
                <w:szCs w:val="28"/>
              </w:rPr>
            </w:pPr>
            <w:r w:rsidRPr="00E67CD3">
              <w:rPr>
                <w:rFonts w:ascii="Angsana New" w:hAnsi="Angsana New"/>
                <w:sz w:val="28"/>
                <w:szCs w:val="28"/>
              </w:rPr>
              <w:t>2023</w:t>
            </w:r>
          </w:p>
        </w:tc>
        <w:tc>
          <w:tcPr>
            <w:tcW w:w="142" w:type="dxa"/>
          </w:tcPr>
          <w:p w14:paraId="78C7124E" w14:textId="77777777" w:rsidR="00E67CD3" w:rsidRPr="00E67CD3" w:rsidRDefault="00E67CD3" w:rsidP="00E67CD3">
            <w:pPr>
              <w:spacing w:line="320" w:lineRule="exact"/>
              <w:jc w:val="center"/>
              <w:rPr>
                <w:rFonts w:ascii="Angsana New" w:hAnsi="Angsana New"/>
                <w:sz w:val="28"/>
                <w:szCs w:val="28"/>
              </w:rPr>
            </w:pPr>
          </w:p>
        </w:tc>
        <w:tc>
          <w:tcPr>
            <w:tcW w:w="1363" w:type="dxa"/>
            <w:tcBorders>
              <w:bottom w:val="single" w:sz="6" w:space="0" w:color="auto"/>
            </w:tcBorders>
          </w:tcPr>
          <w:p w14:paraId="08162231" w14:textId="6D6420AC" w:rsidR="00E67CD3" w:rsidRPr="00E67CD3" w:rsidRDefault="00E67CD3" w:rsidP="00E67CD3">
            <w:pPr>
              <w:spacing w:line="320" w:lineRule="exact"/>
              <w:jc w:val="center"/>
              <w:rPr>
                <w:rFonts w:ascii="Angsana New" w:hAnsi="Angsana New"/>
                <w:sz w:val="28"/>
                <w:szCs w:val="28"/>
              </w:rPr>
            </w:pPr>
            <w:r w:rsidRPr="00E67CD3">
              <w:rPr>
                <w:rFonts w:ascii="Angsana New" w:hAnsi="Angsana New"/>
                <w:sz w:val="28"/>
                <w:szCs w:val="28"/>
              </w:rPr>
              <w:t>2022</w:t>
            </w:r>
          </w:p>
        </w:tc>
        <w:tc>
          <w:tcPr>
            <w:tcW w:w="180" w:type="dxa"/>
          </w:tcPr>
          <w:p w14:paraId="542A5BFC" w14:textId="77777777" w:rsidR="00E67CD3" w:rsidRPr="00E67CD3" w:rsidRDefault="00E67CD3" w:rsidP="00E67CD3">
            <w:pPr>
              <w:spacing w:line="320" w:lineRule="exact"/>
              <w:jc w:val="center"/>
              <w:rPr>
                <w:rFonts w:ascii="Angsana New" w:hAnsi="Angsana New"/>
                <w:sz w:val="28"/>
                <w:szCs w:val="28"/>
              </w:rPr>
            </w:pPr>
          </w:p>
        </w:tc>
        <w:tc>
          <w:tcPr>
            <w:tcW w:w="1438" w:type="dxa"/>
            <w:tcBorders>
              <w:bottom w:val="single" w:sz="6" w:space="0" w:color="auto"/>
            </w:tcBorders>
          </w:tcPr>
          <w:p w14:paraId="40C1322E" w14:textId="75632466" w:rsidR="00E67CD3" w:rsidRPr="00E67CD3" w:rsidRDefault="00E67CD3" w:rsidP="00E67CD3">
            <w:pPr>
              <w:spacing w:line="320" w:lineRule="exact"/>
              <w:jc w:val="center"/>
              <w:rPr>
                <w:rFonts w:ascii="Angsana New" w:hAnsi="Angsana New"/>
                <w:sz w:val="28"/>
                <w:szCs w:val="28"/>
              </w:rPr>
            </w:pPr>
            <w:r w:rsidRPr="00E67CD3">
              <w:rPr>
                <w:rFonts w:ascii="Angsana New" w:hAnsi="Angsana New"/>
                <w:sz w:val="28"/>
                <w:szCs w:val="28"/>
              </w:rPr>
              <w:t>2023</w:t>
            </w:r>
          </w:p>
        </w:tc>
        <w:tc>
          <w:tcPr>
            <w:tcW w:w="180" w:type="dxa"/>
          </w:tcPr>
          <w:p w14:paraId="4EAED4EB" w14:textId="77777777" w:rsidR="00E67CD3" w:rsidRPr="00E67CD3" w:rsidRDefault="00E67CD3" w:rsidP="00E67CD3">
            <w:pPr>
              <w:spacing w:line="320" w:lineRule="exact"/>
              <w:jc w:val="center"/>
              <w:rPr>
                <w:rFonts w:ascii="Angsana New" w:hAnsi="Angsana New"/>
                <w:sz w:val="28"/>
                <w:szCs w:val="28"/>
              </w:rPr>
            </w:pPr>
          </w:p>
        </w:tc>
        <w:tc>
          <w:tcPr>
            <w:tcW w:w="1359" w:type="dxa"/>
            <w:tcBorders>
              <w:bottom w:val="single" w:sz="6" w:space="0" w:color="auto"/>
            </w:tcBorders>
          </w:tcPr>
          <w:p w14:paraId="242B1CC8" w14:textId="5E510DB9" w:rsidR="00E67CD3" w:rsidRPr="00E67CD3" w:rsidRDefault="00E67CD3" w:rsidP="00E67CD3">
            <w:pPr>
              <w:spacing w:line="320" w:lineRule="exact"/>
              <w:jc w:val="center"/>
              <w:rPr>
                <w:rFonts w:ascii="Angsana New" w:hAnsi="Angsana New"/>
                <w:sz w:val="28"/>
                <w:szCs w:val="28"/>
              </w:rPr>
            </w:pPr>
            <w:r w:rsidRPr="00E67CD3">
              <w:rPr>
                <w:rFonts w:ascii="Angsana New" w:hAnsi="Angsana New"/>
                <w:sz w:val="28"/>
                <w:szCs w:val="28"/>
              </w:rPr>
              <w:t>2022</w:t>
            </w:r>
          </w:p>
        </w:tc>
      </w:tr>
      <w:tr w:rsidR="00E67CD3" w:rsidRPr="00E67CD3" w14:paraId="202DF0AC" w14:textId="77777777" w:rsidTr="00EC4687">
        <w:trPr>
          <w:cantSplit/>
        </w:trPr>
        <w:tc>
          <w:tcPr>
            <w:tcW w:w="3119" w:type="dxa"/>
          </w:tcPr>
          <w:p w14:paraId="12636A18" w14:textId="6EDF99C5" w:rsidR="00EC4687" w:rsidRPr="00E67CD3" w:rsidRDefault="00EC4687" w:rsidP="00754A1A">
            <w:pPr>
              <w:tabs>
                <w:tab w:val="left" w:pos="284"/>
                <w:tab w:val="left" w:pos="851"/>
                <w:tab w:val="left" w:pos="1418"/>
              </w:tabs>
              <w:spacing w:line="320" w:lineRule="exact"/>
              <w:ind w:left="212" w:hanging="212"/>
              <w:jc w:val="thaiDistribute"/>
              <w:rPr>
                <w:rFonts w:ascii="Angsana New" w:hAnsi="Angsana New"/>
                <w:spacing w:val="-2"/>
                <w:sz w:val="28"/>
                <w:szCs w:val="28"/>
              </w:rPr>
            </w:pPr>
            <w:r w:rsidRPr="00E67CD3">
              <w:rPr>
                <w:rFonts w:ascii="Angsana New" w:hAnsi="Angsana New"/>
                <w:spacing w:val="-2"/>
                <w:sz w:val="28"/>
                <w:szCs w:val="28"/>
              </w:rPr>
              <w:t>Guarantee of advance payment bond</w:t>
            </w:r>
          </w:p>
        </w:tc>
        <w:tc>
          <w:tcPr>
            <w:tcW w:w="1413" w:type="dxa"/>
          </w:tcPr>
          <w:p w14:paraId="0AE9E86C" w14:textId="77777777" w:rsidR="00EC4687" w:rsidRPr="00E67CD3" w:rsidRDefault="00EC4687" w:rsidP="00754A1A">
            <w:pPr>
              <w:spacing w:line="320" w:lineRule="exact"/>
              <w:ind w:left="-113"/>
              <w:jc w:val="right"/>
              <w:rPr>
                <w:rFonts w:ascii="Angsana New" w:hAnsi="Angsana New"/>
                <w:sz w:val="28"/>
                <w:szCs w:val="28"/>
              </w:rPr>
            </w:pPr>
          </w:p>
        </w:tc>
        <w:tc>
          <w:tcPr>
            <w:tcW w:w="142" w:type="dxa"/>
          </w:tcPr>
          <w:p w14:paraId="4A863892" w14:textId="77777777" w:rsidR="00EC4687" w:rsidRPr="00E67CD3" w:rsidRDefault="00EC4687" w:rsidP="00754A1A">
            <w:pPr>
              <w:spacing w:line="320" w:lineRule="exact"/>
              <w:jc w:val="right"/>
              <w:rPr>
                <w:rFonts w:ascii="Angsana New" w:hAnsi="Angsana New"/>
                <w:sz w:val="28"/>
                <w:szCs w:val="28"/>
              </w:rPr>
            </w:pPr>
          </w:p>
        </w:tc>
        <w:tc>
          <w:tcPr>
            <w:tcW w:w="1363" w:type="dxa"/>
          </w:tcPr>
          <w:p w14:paraId="1A3521DE" w14:textId="77777777" w:rsidR="00EC4687" w:rsidRPr="00E67CD3" w:rsidRDefault="00EC4687" w:rsidP="00754A1A">
            <w:pPr>
              <w:spacing w:line="320" w:lineRule="exact"/>
              <w:ind w:left="-113"/>
              <w:jc w:val="right"/>
              <w:rPr>
                <w:rFonts w:ascii="Angsana New" w:hAnsi="Angsana New"/>
                <w:sz w:val="28"/>
                <w:szCs w:val="28"/>
              </w:rPr>
            </w:pPr>
          </w:p>
        </w:tc>
        <w:tc>
          <w:tcPr>
            <w:tcW w:w="180" w:type="dxa"/>
          </w:tcPr>
          <w:p w14:paraId="0360F98D" w14:textId="77777777" w:rsidR="00EC4687" w:rsidRPr="00E67CD3" w:rsidRDefault="00EC4687" w:rsidP="00754A1A">
            <w:pPr>
              <w:spacing w:line="320" w:lineRule="exact"/>
              <w:jc w:val="right"/>
              <w:rPr>
                <w:rFonts w:ascii="Angsana New" w:hAnsi="Angsana New"/>
                <w:sz w:val="28"/>
                <w:szCs w:val="28"/>
              </w:rPr>
            </w:pPr>
          </w:p>
        </w:tc>
        <w:tc>
          <w:tcPr>
            <w:tcW w:w="1438" w:type="dxa"/>
          </w:tcPr>
          <w:p w14:paraId="3A5236AB" w14:textId="77777777" w:rsidR="00EC4687" w:rsidRPr="00E67CD3" w:rsidRDefault="00EC4687" w:rsidP="00754A1A">
            <w:pPr>
              <w:spacing w:line="320" w:lineRule="exact"/>
              <w:ind w:left="-113"/>
              <w:jc w:val="right"/>
              <w:rPr>
                <w:rFonts w:ascii="Angsana New" w:hAnsi="Angsana New"/>
                <w:sz w:val="28"/>
                <w:szCs w:val="28"/>
              </w:rPr>
            </w:pPr>
          </w:p>
        </w:tc>
        <w:tc>
          <w:tcPr>
            <w:tcW w:w="180" w:type="dxa"/>
          </w:tcPr>
          <w:p w14:paraId="7F080A8B" w14:textId="77777777" w:rsidR="00EC4687" w:rsidRPr="00E67CD3" w:rsidRDefault="00EC4687" w:rsidP="00754A1A">
            <w:pPr>
              <w:spacing w:line="320" w:lineRule="exact"/>
              <w:jc w:val="right"/>
              <w:rPr>
                <w:rFonts w:ascii="Angsana New" w:hAnsi="Angsana New"/>
                <w:sz w:val="28"/>
                <w:szCs w:val="28"/>
              </w:rPr>
            </w:pPr>
          </w:p>
        </w:tc>
        <w:tc>
          <w:tcPr>
            <w:tcW w:w="1359" w:type="dxa"/>
          </w:tcPr>
          <w:p w14:paraId="72898130" w14:textId="77777777" w:rsidR="00EC4687" w:rsidRPr="00E67CD3" w:rsidRDefault="00EC4687" w:rsidP="00754A1A">
            <w:pPr>
              <w:spacing w:line="320" w:lineRule="exact"/>
              <w:ind w:left="-113"/>
              <w:jc w:val="right"/>
              <w:rPr>
                <w:rFonts w:ascii="Angsana New" w:hAnsi="Angsana New"/>
                <w:sz w:val="28"/>
                <w:szCs w:val="28"/>
              </w:rPr>
            </w:pPr>
          </w:p>
        </w:tc>
      </w:tr>
      <w:tr w:rsidR="00EE5F3D" w:rsidRPr="00E67CD3" w14:paraId="3BDAFDA2" w14:textId="77777777" w:rsidTr="00EC4687">
        <w:trPr>
          <w:cantSplit/>
        </w:trPr>
        <w:tc>
          <w:tcPr>
            <w:tcW w:w="3119" w:type="dxa"/>
          </w:tcPr>
          <w:p w14:paraId="6D62D93A" w14:textId="131B0FAF" w:rsidR="00EE5F3D" w:rsidRPr="00E67CD3" w:rsidRDefault="00EE5F3D" w:rsidP="00EE5F3D">
            <w:pPr>
              <w:tabs>
                <w:tab w:val="left" w:pos="284"/>
                <w:tab w:val="left" w:pos="851"/>
                <w:tab w:val="left" w:pos="1418"/>
              </w:tabs>
              <w:spacing w:line="320" w:lineRule="exact"/>
              <w:ind w:left="212" w:hanging="212"/>
              <w:jc w:val="thaiDistribute"/>
              <w:rPr>
                <w:rFonts w:ascii="Angsana New" w:hAnsi="Angsana New"/>
                <w:spacing w:val="-2"/>
                <w:sz w:val="28"/>
                <w:szCs w:val="28"/>
                <w:cs/>
              </w:rPr>
            </w:pPr>
            <w:r w:rsidRPr="00E67CD3">
              <w:rPr>
                <w:rFonts w:ascii="Angsana New" w:hAnsi="Angsana New"/>
                <w:spacing w:val="-2"/>
                <w:sz w:val="28"/>
                <w:szCs w:val="28"/>
              </w:rPr>
              <w:tab/>
              <w:t>and retention</w:t>
            </w:r>
          </w:p>
        </w:tc>
        <w:tc>
          <w:tcPr>
            <w:tcW w:w="1413" w:type="dxa"/>
          </w:tcPr>
          <w:p w14:paraId="04347A23" w14:textId="16C6289D" w:rsidR="00EE5F3D" w:rsidRPr="00E67CD3" w:rsidRDefault="00FC1F96" w:rsidP="00EE5F3D">
            <w:pPr>
              <w:spacing w:line="320" w:lineRule="exact"/>
              <w:jc w:val="right"/>
              <w:rPr>
                <w:rFonts w:ascii="Angsana New" w:hAnsi="Angsana New"/>
                <w:sz w:val="28"/>
                <w:szCs w:val="28"/>
              </w:rPr>
            </w:pPr>
            <w:r>
              <w:rPr>
                <w:rFonts w:asciiTheme="majorBidi" w:hAnsiTheme="majorBidi" w:cstheme="majorBidi"/>
                <w:sz w:val="28"/>
                <w:szCs w:val="28"/>
              </w:rPr>
              <w:t>306,242</w:t>
            </w:r>
          </w:p>
        </w:tc>
        <w:tc>
          <w:tcPr>
            <w:tcW w:w="142" w:type="dxa"/>
          </w:tcPr>
          <w:p w14:paraId="6C3E5220" w14:textId="77777777" w:rsidR="00EE5F3D" w:rsidRPr="00E67CD3" w:rsidRDefault="00EE5F3D" w:rsidP="00EE5F3D">
            <w:pPr>
              <w:spacing w:line="320" w:lineRule="exact"/>
              <w:jc w:val="right"/>
              <w:rPr>
                <w:rFonts w:ascii="Angsana New" w:hAnsi="Angsana New"/>
                <w:sz w:val="28"/>
                <w:szCs w:val="28"/>
              </w:rPr>
            </w:pPr>
          </w:p>
        </w:tc>
        <w:tc>
          <w:tcPr>
            <w:tcW w:w="1363" w:type="dxa"/>
          </w:tcPr>
          <w:p w14:paraId="2DE1856B" w14:textId="6A331DBA" w:rsidR="00EE5F3D" w:rsidRPr="00E67CD3" w:rsidRDefault="00EE5F3D" w:rsidP="00EE5F3D">
            <w:pPr>
              <w:spacing w:line="320" w:lineRule="exact"/>
              <w:jc w:val="right"/>
              <w:rPr>
                <w:rFonts w:ascii="Angsana New" w:hAnsi="Angsana New"/>
                <w:sz w:val="28"/>
                <w:szCs w:val="28"/>
              </w:rPr>
            </w:pPr>
            <w:r w:rsidRPr="000D4104">
              <w:rPr>
                <w:rFonts w:asciiTheme="majorBidi" w:hAnsiTheme="majorBidi" w:cstheme="majorBidi"/>
                <w:sz w:val="28"/>
                <w:szCs w:val="28"/>
              </w:rPr>
              <w:t>347,733</w:t>
            </w:r>
          </w:p>
        </w:tc>
        <w:tc>
          <w:tcPr>
            <w:tcW w:w="180" w:type="dxa"/>
          </w:tcPr>
          <w:p w14:paraId="3FC83403" w14:textId="77777777" w:rsidR="00EE5F3D" w:rsidRPr="00E67CD3" w:rsidRDefault="00EE5F3D" w:rsidP="00EE5F3D">
            <w:pPr>
              <w:spacing w:line="320" w:lineRule="exact"/>
              <w:jc w:val="right"/>
              <w:rPr>
                <w:rFonts w:ascii="Angsana New" w:hAnsi="Angsana New"/>
                <w:sz w:val="28"/>
                <w:szCs w:val="28"/>
              </w:rPr>
            </w:pPr>
          </w:p>
        </w:tc>
        <w:tc>
          <w:tcPr>
            <w:tcW w:w="1438" w:type="dxa"/>
          </w:tcPr>
          <w:p w14:paraId="7E801E45" w14:textId="4A2716EE" w:rsidR="00EE5F3D" w:rsidRPr="00E67CD3" w:rsidRDefault="00EE5F3D" w:rsidP="00EE5F3D">
            <w:pPr>
              <w:spacing w:line="320" w:lineRule="exact"/>
              <w:jc w:val="right"/>
              <w:rPr>
                <w:rFonts w:ascii="Angsana New" w:hAnsi="Angsana New"/>
                <w:sz w:val="28"/>
                <w:szCs w:val="28"/>
              </w:rPr>
            </w:pPr>
            <w:r w:rsidRPr="000D4104">
              <w:rPr>
                <w:rFonts w:asciiTheme="majorBidi" w:hAnsiTheme="majorBidi" w:cstheme="majorBidi"/>
                <w:sz w:val="28"/>
                <w:szCs w:val="28"/>
              </w:rPr>
              <w:t>301,217</w:t>
            </w:r>
          </w:p>
        </w:tc>
        <w:tc>
          <w:tcPr>
            <w:tcW w:w="180" w:type="dxa"/>
          </w:tcPr>
          <w:p w14:paraId="14162C57" w14:textId="77777777" w:rsidR="00EE5F3D" w:rsidRPr="00E67CD3" w:rsidRDefault="00EE5F3D" w:rsidP="00EE5F3D">
            <w:pPr>
              <w:spacing w:line="320" w:lineRule="exact"/>
              <w:jc w:val="right"/>
              <w:rPr>
                <w:rFonts w:ascii="Angsana New" w:hAnsi="Angsana New"/>
                <w:sz w:val="28"/>
                <w:szCs w:val="28"/>
              </w:rPr>
            </w:pPr>
          </w:p>
        </w:tc>
        <w:tc>
          <w:tcPr>
            <w:tcW w:w="1359" w:type="dxa"/>
          </w:tcPr>
          <w:p w14:paraId="31AFAF0B" w14:textId="42E8C6E7" w:rsidR="00EE5F3D" w:rsidRPr="00E67CD3" w:rsidRDefault="00EE5F3D" w:rsidP="00EE5F3D">
            <w:pPr>
              <w:spacing w:line="320" w:lineRule="exact"/>
              <w:jc w:val="right"/>
              <w:rPr>
                <w:rFonts w:ascii="Angsana New" w:hAnsi="Angsana New"/>
                <w:sz w:val="28"/>
                <w:szCs w:val="28"/>
              </w:rPr>
            </w:pPr>
            <w:r w:rsidRPr="000D4104">
              <w:rPr>
                <w:rFonts w:asciiTheme="majorBidi" w:hAnsiTheme="majorBidi" w:cstheme="majorBidi"/>
                <w:sz w:val="28"/>
                <w:szCs w:val="28"/>
              </w:rPr>
              <w:t>341,857</w:t>
            </w:r>
          </w:p>
        </w:tc>
      </w:tr>
      <w:tr w:rsidR="00EE5F3D" w:rsidRPr="00E67CD3" w14:paraId="6CFC8CA0" w14:textId="77777777" w:rsidTr="00EC4687">
        <w:trPr>
          <w:cantSplit/>
        </w:trPr>
        <w:tc>
          <w:tcPr>
            <w:tcW w:w="3119" w:type="dxa"/>
          </w:tcPr>
          <w:p w14:paraId="5B40F203" w14:textId="77777777" w:rsidR="00EE5F3D" w:rsidRPr="00E67CD3" w:rsidRDefault="00EE5F3D" w:rsidP="00EE5F3D">
            <w:pPr>
              <w:tabs>
                <w:tab w:val="left" w:pos="284"/>
                <w:tab w:val="left" w:pos="851"/>
                <w:tab w:val="left" w:pos="1418"/>
              </w:tabs>
              <w:spacing w:line="320" w:lineRule="exact"/>
              <w:jc w:val="thaiDistribute"/>
              <w:rPr>
                <w:rFonts w:ascii="Angsana New" w:hAnsi="Angsana New"/>
                <w:spacing w:val="-2"/>
                <w:sz w:val="28"/>
                <w:szCs w:val="28"/>
              </w:rPr>
            </w:pPr>
            <w:r w:rsidRPr="00E67CD3">
              <w:rPr>
                <w:rFonts w:ascii="Angsana New" w:hAnsi="Angsana New"/>
                <w:spacing w:val="-2"/>
                <w:sz w:val="28"/>
                <w:szCs w:val="28"/>
              </w:rPr>
              <w:t>Guarantee of job auction</w:t>
            </w:r>
          </w:p>
        </w:tc>
        <w:tc>
          <w:tcPr>
            <w:tcW w:w="1413" w:type="dxa"/>
            <w:vAlign w:val="bottom"/>
          </w:tcPr>
          <w:p w14:paraId="659145D6" w14:textId="772356D8" w:rsidR="00EE5F3D" w:rsidRPr="00E67CD3" w:rsidRDefault="00EE5F3D" w:rsidP="00EE5F3D">
            <w:pPr>
              <w:spacing w:line="320" w:lineRule="exact"/>
              <w:ind w:left="-113"/>
              <w:jc w:val="right"/>
              <w:rPr>
                <w:rFonts w:ascii="Angsana New" w:hAnsi="Angsana New"/>
                <w:sz w:val="28"/>
                <w:szCs w:val="28"/>
              </w:rPr>
            </w:pPr>
            <w:r w:rsidRPr="000D4104">
              <w:rPr>
                <w:rFonts w:asciiTheme="majorBidi" w:hAnsiTheme="majorBidi" w:cstheme="majorBidi"/>
                <w:sz w:val="28"/>
                <w:szCs w:val="28"/>
              </w:rPr>
              <w:t>370</w:t>
            </w:r>
          </w:p>
        </w:tc>
        <w:tc>
          <w:tcPr>
            <w:tcW w:w="142" w:type="dxa"/>
          </w:tcPr>
          <w:p w14:paraId="11312066" w14:textId="77777777" w:rsidR="00EE5F3D" w:rsidRPr="00E67CD3" w:rsidRDefault="00EE5F3D" w:rsidP="00EE5F3D">
            <w:pPr>
              <w:spacing w:line="320" w:lineRule="exact"/>
              <w:ind w:left="-113"/>
              <w:jc w:val="right"/>
              <w:rPr>
                <w:rFonts w:ascii="Angsana New" w:hAnsi="Angsana New"/>
                <w:sz w:val="28"/>
                <w:szCs w:val="28"/>
              </w:rPr>
            </w:pPr>
          </w:p>
        </w:tc>
        <w:tc>
          <w:tcPr>
            <w:tcW w:w="1363" w:type="dxa"/>
            <w:vAlign w:val="bottom"/>
          </w:tcPr>
          <w:p w14:paraId="24B4B3FC" w14:textId="7FC15C06" w:rsidR="00EE5F3D" w:rsidRPr="00E67CD3" w:rsidRDefault="00EE5F3D" w:rsidP="00EE5F3D">
            <w:pPr>
              <w:spacing w:line="320" w:lineRule="exact"/>
              <w:ind w:left="-113"/>
              <w:jc w:val="right"/>
              <w:rPr>
                <w:rFonts w:ascii="Angsana New" w:hAnsi="Angsana New"/>
                <w:sz w:val="28"/>
                <w:szCs w:val="28"/>
              </w:rPr>
            </w:pPr>
            <w:r w:rsidRPr="000D4104">
              <w:rPr>
                <w:rFonts w:asciiTheme="majorBidi" w:hAnsiTheme="majorBidi" w:cstheme="majorBidi"/>
                <w:sz w:val="28"/>
                <w:szCs w:val="28"/>
              </w:rPr>
              <w:t>1,206</w:t>
            </w:r>
          </w:p>
        </w:tc>
        <w:tc>
          <w:tcPr>
            <w:tcW w:w="180" w:type="dxa"/>
          </w:tcPr>
          <w:p w14:paraId="43699699" w14:textId="77777777" w:rsidR="00EE5F3D" w:rsidRPr="00E67CD3" w:rsidRDefault="00EE5F3D" w:rsidP="00EE5F3D">
            <w:pPr>
              <w:spacing w:line="320" w:lineRule="exact"/>
              <w:ind w:left="-113"/>
              <w:jc w:val="right"/>
              <w:rPr>
                <w:rFonts w:ascii="Angsana New" w:hAnsi="Angsana New"/>
                <w:sz w:val="28"/>
                <w:szCs w:val="28"/>
              </w:rPr>
            </w:pPr>
          </w:p>
        </w:tc>
        <w:tc>
          <w:tcPr>
            <w:tcW w:w="1438" w:type="dxa"/>
            <w:vAlign w:val="bottom"/>
          </w:tcPr>
          <w:p w14:paraId="44C3536F" w14:textId="37F44FE9" w:rsidR="00EE5F3D" w:rsidRPr="00E67CD3" w:rsidRDefault="00EE5F3D" w:rsidP="005D49B8">
            <w:pPr>
              <w:spacing w:line="320" w:lineRule="exact"/>
              <w:ind w:left="-113" w:right="232"/>
              <w:jc w:val="right"/>
              <w:rPr>
                <w:rFonts w:ascii="Angsana New" w:hAnsi="Angsana New"/>
                <w:sz w:val="28"/>
                <w:szCs w:val="28"/>
              </w:rPr>
            </w:pPr>
            <w:r w:rsidRPr="000D4104">
              <w:rPr>
                <w:rFonts w:asciiTheme="majorBidi" w:hAnsiTheme="majorBidi"/>
                <w:sz w:val="28"/>
                <w:szCs w:val="28"/>
                <w:cs/>
              </w:rPr>
              <w:t>-</w:t>
            </w:r>
          </w:p>
        </w:tc>
        <w:tc>
          <w:tcPr>
            <w:tcW w:w="180" w:type="dxa"/>
          </w:tcPr>
          <w:p w14:paraId="146499BA" w14:textId="77777777" w:rsidR="00EE5F3D" w:rsidRPr="00E67CD3" w:rsidRDefault="00EE5F3D" w:rsidP="00EE5F3D">
            <w:pPr>
              <w:spacing w:line="320" w:lineRule="exact"/>
              <w:ind w:left="-113"/>
              <w:jc w:val="right"/>
              <w:rPr>
                <w:rFonts w:ascii="Angsana New" w:hAnsi="Angsana New"/>
                <w:sz w:val="28"/>
                <w:szCs w:val="28"/>
              </w:rPr>
            </w:pPr>
          </w:p>
        </w:tc>
        <w:tc>
          <w:tcPr>
            <w:tcW w:w="1359" w:type="dxa"/>
            <w:vAlign w:val="bottom"/>
          </w:tcPr>
          <w:p w14:paraId="726A2439" w14:textId="4F8BAF2B" w:rsidR="00EE5F3D" w:rsidRPr="00E67CD3" w:rsidRDefault="00EE5F3D" w:rsidP="00EE5F3D">
            <w:pPr>
              <w:spacing w:line="320" w:lineRule="exact"/>
              <w:ind w:left="-113"/>
              <w:jc w:val="right"/>
              <w:rPr>
                <w:rFonts w:ascii="Angsana New" w:hAnsi="Angsana New"/>
                <w:sz w:val="28"/>
                <w:szCs w:val="28"/>
              </w:rPr>
            </w:pPr>
            <w:r w:rsidRPr="000D4104">
              <w:rPr>
                <w:rFonts w:asciiTheme="majorBidi" w:hAnsiTheme="majorBidi" w:cstheme="majorBidi"/>
                <w:sz w:val="28"/>
                <w:szCs w:val="28"/>
              </w:rPr>
              <w:t>100</w:t>
            </w:r>
          </w:p>
        </w:tc>
      </w:tr>
      <w:tr w:rsidR="00EE5F3D" w:rsidRPr="00E67CD3" w14:paraId="659C8946" w14:textId="77777777" w:rsidTr="00EC4687">
        <w:trPr>
          <w:cantSplit/>
        </w:trPr>
        <w:tc>
          <w:tcPr>
            <w:tcW w:w="3119" w:type="dxa"/>
          </w:tcPr>
          <w:p w14:paraId="2FABC1F3" w14:textId="77777777" w:rsidR="00EE5F3D" w:rsidRPr="00E67CD3" w:rsidRDefault="00EE5F3D" w:rsidP="00EE5F3D">
            <w:pPr>
              <w:tabs>
                <w:tab w:val="left" w:pos="252"/>
                <w:tab w:val="left" w:pos="851"/>
                <w:tab w:val="left" w:pos="1418"/>
              </w:tabs>
              <w:spacing w:line="320" w:lineRule="exact"/>
              <w:jc w:val="thaiDistribute"/>
              <w:rPr>
                <w:rFonts w:ascii="Angsana New" w:hAnsi="Angsana New"/>
                <w:spacing w:val="-2"/>
                <w:sz w:val="28"/>
                <w:szCs w:val="28"/>
                <w:cs/>
              </w:rPr>
            </w:pPr>
            <w:r w:rsidRPr="00E67CD3">
              <w:rPr>
                <w:rFonts w:ascii="Angsana New" w:hAnsi="Angsana New"/>
                <w:spacing w:val="-2"/>
                <w:sz w:val="28"/>
                <w:szCs w:val="28"/>
              </w:rPr>
              <w:t>Other guarantees</w:t>
            </w:r>
          </w:p>
        </w:tc>
        <w:tc>
          <w:tcPr>
            <w:tcW w:w="1413" w:type="dxa"/>
            <w:tcBorders>
              <w:bottom w:val="single" w:sz="6" w:space="0" w:color="auto"/>
            </w:tcBorders>
          </w:tcPr>
          <w:p w14:paraId="6B3C4970" w14:textId="3CCBE49B" w:rsidR="00EE5F3D" w:rsidRPr="00E67CD3" w:rsidRDefault="00EE5F3D" w:rsidP="00EE5F3D">
            <w:pPr>
              <w:spacing w:line="320" w:lineRule="exact"/>
              <w:ind w:left="-113"/>
              <w:jc w:val="right"/>
              <w:rPr>
                <w:rFonts w:ascii="Angsana New" w:hAnsi="Angsana New"/>
                <w:sz w:val="28"/>
                <w:szCs w:val="28"/>
                <w:cs/>
              </w:rPr>
            </w:pPr>
            <w:r>
              <w:rPr>
                <w:rFonts w:asciiTheme="majorBidi" w:hAnsiTheme="majorBidi" w:cstheme="majorBidi"/>
                <w:sz w:val="28"/>
                <w:szCs w:val="28"/>
              </w:rPr>
              <w:t>180,090</w:t>
            </w:r>
          </w:p>
        </w:tc>
        <w:tc>
          <w:tcPr>
            <w:tcW w:w="142" w:type="dxa"/>
          </w:tcPr>
          <w:p w14:paraId="02DA3671" w14:textId="77777777" w:rsidR="00EE5F3D" w:rsidRPr="00E67CD3" w:rsidRDefault="00EE5F3D" w:rsidP="00EE5F3D">
            <w:pPr>
              <w:spacing w:line="320" w:lineRule="exact"/>
              <w:ind w:left="-113" w:right="-57"/>
              <w:jc w:val="right"/>
              <w:rPr>
                <w:rFonts w:ascii="Angsana New" w:hAnsi="Angsana New"/>
                <w:sz w:val="28"/>
                <w:szCs w:val="28"/>
              </w:rPr>
            </w:pPr>
          </w:p>
        </w:tc>
        <w:tc>
          <w:tcPr>
            <w:tcW w:w="1363" w:type="dxa"/>
            <w:tcBorders>
              <w:bottom w:val="single" w:sz="6" w:space="0" w:color="auto"/>
            </w:tcBorders>
          </w:tcPr>
          <w:p w14:paraId="08673E22" w14:textId="2FBB408F" w:rsidR="00EE5F3D" w:rsidRPr="00E67CD3" w:rsidRDefault="00EE5F3D" w:rsidP="00EE5F3D">
            <w:pPr>
              <w:spacing w:line="320" w:lineRule="exact"/>
              <w:ind w:left="-113"/>
              <w:jc w:val="right"/>
              <w:rPr>
                <w:rFonts w:ascii="Angsana New" w:hAnsi="Angsana New"/>
                <w:sz w:val="28"/>
                <w:szCs w:val="28"/>
                <w:cs/>
              </w:rPr>
            </w:pPr>
            <w:r w:rsidRPr="000D4104">
              <w:rPr>
                <w:rFonts w:asciiTheme="majorBidi" w:hAnsiTheme="majorBidi" w:cstheme="majorBidi"/>
                <w:sz w:val="28"/>
                <w:szCs w:val="28"/>
              </w:rPr>
              <w:t>194,759</w:t>
            </w:r>
          </w:p>
        </w:tc>
        <w:tc>
          <w:tcPr>
            <w:tcW w:w="180" w:type="dxa"/>
          </w:tcPr>
          <w:p w14:paraId="7BC750DA" w14:textId="77777777" w:rsidR="00EE5F3D" w:rsidRPr="00E67CD3" w:rsidRDefault="00EE5F3D" w:rsidP="00EE5F3D">
            <w:pPr>
              <w:spacing w:line="320" w:lineRule="exact"/>
              <w:ind w:left="-113" w:right="-57"/>
              <w:jc w:val="right"/>
              <w:rPr>
                <w:rFonts w:ascii="Angsana New" w:hAnsi="Angsana New"/>
                <w:sz w:val="28"/>
                <w:szCs w:val="28"/>
              </w:rPr>
            </w:pPr>
          </w:p>
        </w:tc>
        <w:tc>
          <w:tcPr>
            <w:tcW w:w="1438" w:type="dxa"/>
            <w:tcBorders>
              <w:bottom w:val="single" w:sz="6" w:space="0" w:color="auto"/>
            </w:tcBorders>
          </w:tcPr>
          <w:p w14:paraId="2875BC5D" w14:textId="3DA8749B" w:rsidR="00EE5F3D" w:rsidRPr="00E67CD3" w:rsidRDefault="00EE5F3D" w:rsidP="00EE5F3D">
            <w:pPr>
              <w:spacing w:line="320" w:lineRule="exact"/>
              <w:ind w:left="-113"/>
              <w:jc w:val="right"/>
              <w:rPr>
                <w:rFonts w:ascii="Angsana New" w:hAnsi="Angsana New"/>
                <w:sz w:val="28"/>
                <w:szCs w:val="28"/>
                <w:cs/>
              </w:rPr>
            </w:pPr>
            <w:r w:rsidRPr="000D4104">
              <w:rPr>
                <w:rFonts w:asciiTheme="majorBidi" w:hAnsiTheme="majorBidi" w:cstheme="majorBidi"/>
                <w:sz w:val="28"/>
                <w:szCs w:val="28"/>
              </w:rPr>
              <w:t>161,256</w:t>
            </w:r>
          </w:p>
        </w:tc>
        <w:tc>
          <w:tcPr>
            <w:tcW w:w="180" w:type="dxa"/>
          </w:tcPr>
          <w:p w14:paraId="47C80C2F" w14:textId="77777777" w:rsidR="00EE5F3D" w:rsidRPr="00E67CD3" w:rsidRDefault="00EE5F3D" w:rsidP="00EE5F3D">
            <w:pPr>
              <w:spacing w:line="320" w:lineRule="exact"/>
              <w:ind w:left="-113"/>
              <w:jc w:val="right"/>
              <w:rPr>
                <w:rFonts w:ascii="Angsana New" w:hAnsi="Angsana New"/>
                <w:sz w:val="28"/>
                <w:szCs w:val="28"/>
              </w:rPr>
            </w:pPr>
          </w:p>
        </w:tc>
        <w:tc>
          <w:tcPr>
            <w:tcW w:w="1359" w:type="dxa"/>
            <w:tcBorders>
              <w:bottom w:val="single" w:sz="6" w:space="0" w:color="auto"/>
            </w:tcBorders>
          </w:tcPr>
          <w:p w14:paraId="60883D17" w14:textId="26B36878" w:rsidR="00EE5F3D" w:rsidRPr="00E67CD3" w:rsidRDefault="00EE5F3D" w:rsidP="00EE5F3D">
            <w:pPr>
              <w:spacing w:line="320" w:lineRule="exact"/>
              <w:ind w:left="-113"/>
              <w:jc w:val="right"/>
              <w:rPr>
                <w:rFonts w:ascii="Angsana New" w:hAnsi="Angsana New"/>
                <w:sz w:val="28"/>
                <w:szCs w:val="28"/>
                <w:cs/>
              </w:rPr>
            </w:pPr>
            <w:r w:rsidRPr="000D4104">
              <w:rPr>
                <w:rFonts w:asciiTheme="majorBidi" w:hAnsiTheme="majorBidi" w:cstheme="majorBidi"/>
                <w:sz w:val="28"/>
                <w:szCs w:val="28"/>
              </w:rPr>
              <w:t>177,784</w:t>
            </w:r>
          </w:p>
        </w:tc>
      </w:tr>
      <w:tr w:rsidR="00EE5F3D" w:rsidRPr="00E67CD3" w14:paraId="2F06F8A7" w14:textId="77777777" w:rsidTr="00EC4687">
        <w:trPr>
          <w:cantSplit/>
        </w:trPr>
        <w:tc>
          <w:tcPr>
            <w:tcW w:w="3119" w:type="dxa"/>
          </w:tcPr>
          <w:p w14:paraId="414B2E2D" w14:textId="77777777" w:rsidR="00EE5F3D" w:rsidRPr="00E67CD3" w:rsidRDefault="00EE5F3D" w:rsidP="00EE5F3D">
            <w:pPr>
              <w:tabs>
                <w:tab w:val="left" w:pos="252"/>
                <w:tab w:val="left" w:pos="851"/>
                <w:tab w:val="left" w:pos="1418"/>
              </w:tabs>
              <w:spacing w:line="320" w:lineRule="exact"/>
              <w:ind w:left="85"/>
              <w:jc w:val="thaiDistribute"/>
              <w:rPr>
                <w:rFonts w:ascii="Angsana New" w:hAnsi="Angsana New"/>
                <w:spacing w:val="-2"/>
                <w:sz w:val="28"/>
                <w:szCs w:val="28"/>
                <w:cs/>
              </w:rPr>
            </w:pPr>
            <w:r w:rsidRPr="00E67CD3">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160E3C7B" w:rsidR="00EE5F3D" w:rsidRPr="00E67CD3" w:rsidRDefault="00FC1F96" w:rsidP="00EE5F3D">
            <w:pPr>
              <w:spacing w:line="320" w:lineRule="exact"/>
              <w:ind w:left="-113"/>
              <w:jc w:val="right"/>
              <w:rPr>
                <w:rFonts w:ascii="Angsana New" w:hAnsi="Angsana New"/>
                <w:sz w:val="28"/>
                <w:szCs w:val="28"/>
              </w:rPr>
            </w:pPr>
            <w:r>
              <w:rPr>
                <w:rFonts w:asciiTheme="majorBidi" w:hAnsiTheme="majorBidi" w:cstheme="majorBidi"/>
                <w:sz w:val="28"/>
                <w:szCs w:val="28"/>
              </w:rPr>
              <w:t>486,702</w:t>
            </w:r>
          </w:p>
        </w:tc>
        <w:tc>
          <w:tcPr>
            <w:tcW w:w="142" w:type="dxa"/>
          </w:tcPr>
          <w:p w14:paraId="71E48BEA" w14:textId="77777777" w:rsidR="00EE5F3D" w:rsidRPr="00E67CD3" w:rsidRDefault="00EE5F3D" w:rsidP="00EE5F3D">
            <w:pPr>
              <w:spacing w:line="32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68959342" w:rsidR="00EE5F3D" w:rsidRPr="00E67CD3" w:rsidRDefault="00EE5F3D" w:rsidP="00EE5F3D">
            <w:pPr>
              <w:spacing w:line="320" w:lineRule="exact"/>
              <w:ind w:left="-113"/>
              <w:jc w:val="right"/>
              <w:rPr>
                <w:rFonts w:ascii="Angsana New" w:hAnsi="Angsana New"/>
                <w:sz w:val="28"/>
                <w:szCs w:val="28"/>
              </w:rPr>
            </w:pPr>
            <w:r w:rsidRPr="000D4104">
              <w:rPr>
                <w:rFonts w:asciiTheme="majorBidi" w:hAnsiTheme="majorBidi" w:cstheme="majorBidi"/>
                <w:sz w:val="28"/>
                <w:szCs w:val="28"/>
              </w:rPr>
              <w:t>543,698</w:t>
            </w:r>
          </w:p>
        </w:tc>
        <w:tc>
          <w:tcPr>
            <w:tcW w:w="180" w:type="dxa"/>
          </w:tcPr>
          <w:p w14:paraId="7A4F374B" w14:textId="77777777" w:rsidR="00EE5F3D" w:rsidRPr="00E67CD3" w:rsidRDefault="00EE5F3D" w:rsidP="00EE5F3D">
            <w:pPr>
              <w:spacing w:line="32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4D3F3FF0" w:rsidR="00EE5F3D" w:rsidRPr="00E67CD3" w:rsidRDefault="00EE5F3D" w:rsidP="00EE5F3D">
            <w:pPr>
              <w:spacing w:line="320" w:lineRule="exact"/>
              <w:ind w:left="-113"/>
              <w:jc w:val="right"/>
              <w:rPr>
                <w:rFonts w:ascii="Angsana New" w:hAnsi="Angsana New"/>
                <w:sz w:val="28"/>
                <w:szCs w:val="28"/>
              </w:rPr>
            </w:pPr>
            <w:r w:rsidRPr="000D4104">
              <w:rPr>
                <w:rFonts w:asciiTheme="majorBidi" w:hAnsiTheme="majorBidi" w:cstheme="majorBidi"/>
                <w:sz w:val="28"/>
                <w:szCs w:val="28"/>
              </w:rPr>
              <w:t>462,473</w:t>
            </w:r>
          </w:p>
        </w:tc>
        <w:tc>
          <w:tcPr>
            <w:tcW w:w="180" w:type="dxa"/>
          </w:tcPr>
          <w:p w14:paraId="159FA9F1" w14:textId="77777777" w:rsidR="00EE5F3D" w:rsidRPr="00E67CD3" w:rsidRDefault="00EE5F3D" w:rsidP="00EE5F3D">
            <w:pPr>
              <w:spacing w:line="32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17177E65" w:rsidR="00EE5F3D" w:rsidRPr="00E67CD3" w:rsidRDefault="00EE5F3D" w:rsidP="00EE5F3D">
            <w:pPr>
              <w:spacing w:line="320" w:lineRule="exact"/>
              <w:ind w:left="-113"/>
              <w:jc w:val="right"/>
              <w:rPr>
                <w:rFonts w:ascii="Angsana New" w:hAnsi="Angsana New"/>
                <w:sz w:val="28"/>
                <w:szCs w:val="28"/>
              </w:rPr>
            </w:pPr>
            <w:r w:rsidRPr="000D4104">
              <w:rPr>
                <w:rFonts w:asciiTheme="majorBidi" w:hAnsiTheme="majorBidi" w:cstheme="majorBidi"/>
                <w:sz w:val="28"/>
                <w:szCs w:val="28"/>
              </w:rPr>
              <w:t>519,741</w:t>
            </w:r>
          </w:p>
        </w:tc>
      </w:tr>
    </w:tbl>
    <w:p w14:paraId="397DE34E" w14:textId="0EF7235C" w:rsidR="00704137" w:rsidRPr="00E67CD3" w:rsidRDefault="00704137" w:rsidP="00AE1C09">
      <w:pPr>
        <w:spacing w:line="380" w:lineRule="exact"/>
        <w:ind w:left="845" w:hanging="476"/>
        <w:jc w:val="thaiDistribute"/>
        <w:rPr>
          <w:rFonts w:ascii="Angsana New" w:hAnsi="Angsana New"/>
          <w:sz w:val="32"/>
          <w:szCs w:val="32"/>
        </w:rPr>
      </w:pPr>
      <w:bookmarkStart w:id="17" w:name="_Hlk65266042"/>
    </w:p>
    <w:p w14:paraId="055B95E4" w14:textId="1218956A" w:rsidR="00704137" w:rsidRPr="00E67CD3" w:rsidRDefault="00F074E3" w:rsidP="00F074E3">
      <w:pPr>
        <w:tabs>
          <w:tab w:val="left" w:pos="1276"/>
        </w:tabs>
        <w:spacing w:line="380" w:lineRule="exact"/>
        <w:ind w:left="1276" w:hanging="425"/>
        <w:jc w:val="thaiDistribute"/>
        <w:rPr>
          <w:rFonts w:ascii="Angsana New" w:hAnsi="Angsana New"/>
          <w:spacing w:val="-2"/>
          <w:sz w:val="32"/>
          <w:szCs w:val="32"/>
        </w:rPr>
      </w:pPr>
      <w:r w:rsidRPr="00E67CD3">
        <w:rPr>
          <w:rFonts w:ascii="Angsana New" w:hAnsi="Angsana New"/>
          <w:spacing w:val="-2"/>
          <w:sz w:val="32"/>
          <w:szCs w:val="32"/>
          <w:cs/>
        </w:rPr>
        <w:lastRenderedPageBreak/>
        <w:t>(</w:t>
      </w:r>
      <w:r w:rsidRPr="00E67CD3">
        <w:rPr>
          <w:rFonts w:ascii="Angsana New" w:hAnsi="Angsana New"/>
          <w:spacing w:val="-2"/>
          <w:sz w:val="32"/>
          <w:szCs w:val="32"/>
        </w:rPr>
        <w:t>2</w:t>
      </w:r>
      <w:r w:rsidRPr="00E67CD3">
        <w:rPr>
          <w:rFonts w:ascii="Angsana New" w:hAnsi="Angsana New"/>
          <w:spacing w:val="-2"/>
          <w:sz w:val="32"/>
          <w:szCs w:val="32"/>
          <w:cs/>
        </w:rPr>
        <w:t>)</w:t>
      </w:r>
      <w:r w:rsidRPr="00E67CD3">
        <w:rPr>
          <w:rFonts w:ascii="Angsana New" w:hAnsi="Angsana New"/>
          <w:spacing w:val="-2"/>
          <w:sz w:val="32"/>
          <w:szCs w:val="32"/>
        </w:rPr>
        <w:tab/>
      </w:r>
      <w:r w:rsidR="00704137" w:rsidRPr="00E67CD3">
        <w:rPr>
          <w:rFonts w:ascii="Angsana New" w:hAnsi="Angsana New"/>
          <w:spacing w:val="-2"/>
          <w:sz w:val="32"/>
          <w:szCs w:val="32"/>
        </w:rPr>
        <w:t xml:space="preserve">As at </w:t>
      </w:r>
      <w:r w:rsidR="009F6533" w:rsidRPr="00E67CD3">
        <w:rPr>
          <w:rFonts w:ascii="Angsana New" w:hAnsi="Angsana New"/>
          <w:spacing w:val="-2"/>
          <w:sz w:val="32"/>
          <w:szCs w:val="32"/>
        </w:rPr>
        <w:t>D</w:t>
      </w:r>
      <w:r w:rsidR="00E67CD3" w:rsidRPr="00E67CD3">
        <w:rPr>
          <w:rFonts w:ascii="Angsana New" w:hAnsi="Angsana New"/>
          <w:spacing w:val="-2"/>
          <w:sz w:val="32"/>
          <w:szCs w:val="32"/>
        </w:rPr>
        <w:t>ecember</w:t>
      </w:r>
      <w:r w:rsidR="009F6533" w:rsidRPr="00E67CD3">
        <w:rPr>
          <w:rFonts w:ascii="Angsana New" w:hAnsi="Angsana New"/>
          <w:spacing w:val="-2"/>
          <w:sz w:val="32"/>
          <w:szCs w:val="32"/>
        </w:rPr>
        <w:t xml:space="preserve"> 31, 2023</w:t>
      </w:r>
      <w:r w:rsidR="00704137" w:rsidRPr="00E67CD3">
        <w:rPr>
          <w:rFonts w:ascii="Angsana New" w:hAnsi="Angsana New"/>
          <w:spacing w:val="-2"/>
          <w:sz w:val="32"/>
          <w:szCs w:val="32"/>
        </w:rPr>
        <w:t xml:space="preserve"> and 202</w:t>
      </w:r>
      <w:r w:rsidR="00E67CD3" w:rsidRPr="00E67CD3">
        <w:rPr>
          <w:rFonts w:ascii="Angsana New" w:hAnsi="Angsana New"/>
          <w:spacing w:val="-2"/>
          <w:sz w:val="32"/>
          <w:szCs w:val="32"/>
        </w:rPr>
        <w:t>2</w:t>
      </w:r>
      <w:r w:rsidR="00704137" w:rsidRPr="00E67CD3">
        <w:rPr>
          <w:rFonts w:ascii="Angsana New" w:hAnsi="Angsana New"/>
          <w:spacing w:val="-2"/>
          <w:sz w:val="32"/>
          <w:szCs w:val="32"/>
        </w:rPr>
        <w:t xml:space="preserve">, the Company had a commitment by issuing a letter of guarantee with a bank together with a related company amounting to Baht </w:t>
      </w:r>
      <w:r w:rsidR="00CC7DD6">
        <w:rPr>
          <w:rFonts w:ascii="Angsana New" w:hAnsi="Angsana New"/>
          <w:spacing w:val="-2"/>
          <w:sz w:val="32"/>
          <w:szCs w:val="32"/>
        </w:rPr>
        <w:t>171</w:t>
      </w:r>
      <w:r w:rsidR="00CC7DD6">
        <w:rPr>
          <w:rFonts w:ascii="Angsana New" w:hAnsi="Angsana New"/>
          <w:spacing w:val="-2"/>
          <w:sz w:val="32"/>
          <w:szCs w:val="32"/>
          <w:cs/>
        </w:rPr>
        <w:t>.</w:t>
      </w:r>
      <w:r w:rsidR="00CC7DD6">
        <w:rPr>
          <w:rFonts w:ascii="Angsana New" w:hAnsi="Angsana New"/>
          <w:spacing w:val="-2"/>
          <w:sz w:val="32"/>
          <w:szCs w:val="32"/>
        </w:rPr>
        <w:t>12</w:t>
      </w:r>
      <w:r w:rsidR="00704137" w:rsidRPr="00E67CD3">
        <w:rPr>
          <w:rFonts w:ascii="Angsana New" w:hAnsi="Angsana New"/>
          <w:spacing w:val="-2"/>
          <w:sz w:val="32"/>
          <w:szCs w:val="32"/>
        </w:rPr>
        <w:t xml:space="preserve"> million </w:t>
      </w:r>
      <w:r w:rsidR="00704137" w:rsidRPr="00E67CD3">
        <w:rPr>
          <w:rFonts w:ascii="Angsana New" w:hAnsi="Angsana New"/>
          <w:spacing w:val="-2"/>
          <w:sz w:val="32"/>
          <w:szCs w:val="32"/>
          <w:cs/>
        </w:rPr>
        <w:t>(</w:t>
      </w:r>
      <w:r w:rsidR="00704137" w:rsidRPr="00E67CD3">
        <w:rPr>
          <w:rFonts w:ascii="Angsana New" w:hAnsi="Angsana New"/>
          <w:spacing w:val="-2"/>
          <w:sz w:val="32"/>
          <w:szCs w:val="32"/>
        </w:rPr>
        <w:t xml:space="preserve">USD </w:t>
      </w:r>
      <w:r w:rsidR="00CC7DD6">
        <w:rPr>
          <w:rFonts w:ascii="Angsana New" w:hAnsi="Angsana New"/>
          <w:spacing w:val="-2"/>
          <w:sz w:val="32"/>
          <w:szCs w:val="32"/>
        </w:rPr>
        <w:t>5</w:t>
      </w:r>
      <w:r w:rsidR="00E0390D" w:rsidRPr="00E67CD3">
        <w:rPr>
          <w:rFonts w:ascii="Angsana New" w:hAnsi="Angsana New"/>
          <w:spacing w:val="-2"/>
          <w:sz w:val="32"/>
          <w:szCs w:val="32"/>
          <w:cs/>
        </w:rPr>
        <w:t xml:space="preserve"> </w:t>
      </w:r>
      <w:r w:rsidR="00704137" w:rsidRPr="00E67CD3">
        <w:rPr>
          <w:rFonts w:ascii="Angsana New" w:hAnsi="Angsana New"/>
          <w:spacing w:val="-2"/>
          <w:sz w:val="32"/>
          <w:szCs w:val="32"/>
        </w:rPr>
        <w:t>million</w:t>
      </w:r>
      <w:r w:rsidR="00704137" w:rsidRPr="00E67CD3">
        <w:rPr>
          <w:rFonts w:ascii="Angsana New" w:hAnsi="Angsana New"/>
          <w:spacing w:val="-2"/>
          <w:sz w:val="32"/>
          <w:szCs w:val="32"/>
          <w:cs/>
        </w:rPr>
        <w:t xml:space="preserve">) </w:t>
      </w:r>
      <w:r w:rsidR="00704137" w:rsidRPr="00E67CD3">
        <w:rPr>
          <w:rFonts w:ascii="Angsana New" w:hAnsi="Angsana New"/>
          <w:spacing w:val="-2"/>
          <w:sz w:val="32"/>
          <w:szCs w:val="32"/>
        </w:rPr>
        <w:t xml:space="preserve">and Baht </w:t>
      </w:r>
      <w:r w:rsidR="00E67CD3" w:rsidRPr="00E67CD3">
        <w:rPr>
          <w:rFonts w:ascii="Angsana New" w:hAnsi="Angsana New"/>
          <w:spacing w:val="-2"/>
          <w:sz w:val="32"/>
          <w:szCs w:val="32"/>
        </w:rPr>
        <w:t>172</w:t>
      </w:r>
      <w:r w:rsidR="00E67CD3" w:rsidRPr="00E67CD3">
        <w:rPr>
          <w:rFonts w:ascii="Angsana New" w:hAnsi="Angsana New"/>
          <w:spacing w:val="-2"/>
          <w:sz w:val="32"/>
          <w:szCs w:val="32"/>
          <w:cs/>
        </w:rPr>
        <w:t>.</w:t>
      </w:r>
      <w:r w:rsidR="00E67CD3" w:rsidRPr="00E67CD3">
        <w:rPr>
          <w:rFonts w:ascii="Angsana New" w:hAnsi="Angsana New"/>
          <w:spacing w:val="-2"/>
          <w:sz w:val="32"/>
          <w:szCs w:val="32"/>
        </w:rPr>
        <w:t xml:space="preserve">81 </w:t>
      </w:r>
      <w:r w:rsidR="00704137" w:rsidRPr="00E67CD3">
        <w:rPr>
          <w:rFonts w:ascii="Angsana New" w:hAnsi="Angsana New"/>
          <w:spacing w:val="-2"/>
          <w:sz w:val="32"/>
          <w:szCs w:val="32"/>
        </w:rPr>
        <w:t xml:space="preserve">million </w:t>
      </w:r>
      <w:r w:rsidR="00704137" w:rsidRPr="00E67CD3">
        <w:rPr>
          <w:rFonts w:ascii="Angsana New" w:hAnsi="Angsana New"/>
          <w:spacing w:val="-2"/>
          <w:sz w:val="32"/>
          <w:szCs w:val="32"/>
          <w:cs/>
        </w:rPr>
        <w:t>(</w:t>
      </w:r>
      <w:r w:rsidR="00704137" w:rsidRPr="00E67CD3">
        <w:rPr>
          <w:rFonts w:ascii="Angsana New" w:hAnsi="Angsana New"/>
          <w:spacing w:val="-2"/>
          <w:sz w:val="32"/>
          <w:szCs w:val="32"/>
        </w:rPr>
        <w:t>USD 5</w:t>
      </w:r>
      <w:r w:rsidR="00704137" w:rsidRPr="00E67CD3">
        <w:rPr>
          <w:rFonts w:ascii="Angsana New" w:hAnsi="Angsana New"/>
          <w:spacing w:val="-2"/>
          <w:sz w:val="32"/>
          <w:szCs w:val="32"/>
          <w:cs/>
        </w:rPr>
        <w:t>.</w:t>
      </w:r>
      <w:r w:rsidR="00696863" w:rsidRPr="00E67CD3">
        <w:rPr>
          <w:rFonts w:ascii="Angsana New" w:hAnsi="Angsana New"/>
          <w:spacing w:val="-2"/>
          <w:sz w:val="32"/>
          <w:szCs w:val="32"/>
        </w:rPr>
        <w:t>00</w:t>
      </w:r>
      <w:r w:rsidR="00704137" w:rsidRPr="00E67CD3">
        <w:rPr>
          <w:rFonts w:ascii="Angsana New" w:hAnsi="Angsana New"/>
          <w:spacing w:val="-2"/>
          <w:sz w:val="32"/>
          <w:szCs w:val="32"/>
        </w:rPr>
        <w:t xml:space="preserve"> million</w:t>
      </w:r>
      <w:r w:rsidR="00704137" w:rsidRPr="00E67CD3">
        <w:rPr>
          <w:rFonts w:ascii="Angsana New" w:hAnsi="Angsana New"/>
          <w:spacing w:val="-2"/>
          <w:sz w:val="32"/>
          <w:szCs w:val="32"/>
          <w:cs/>
        </w:rPr>
        <w:t>)</w:t>
      </w:r>
      <w:r w:rsidR="00704137" w:rsidRPr="00E67CD3">
        <w:rPr>
          <w:rFonts w:ascii="Angsana New" w:hAnsi="Angsana New"/>
          <w:spacing w:val="-2"/>
          <w:sz w:val="32"/>
          <w:szCs w:val="32"/>
        </w:rPr>
        <w:t>, respectively to guarantee credit facilities of the joint venture</w:t>
      </w:r>
      <w:r w:rsidR="00704137" w:rsidRPr="00E67CD3">
        <w:rPr>
          <w:rFonts w:ascii="Angsana New" w:hAnsi="Angsana New"/>
          <w:spacing w:val="-2"/>
          <w:sz w:val="32"/>
          <w:szCs w:val="32"/>
          <w:cs/>
        </w:rPr>
        <w:t xml:space="preserve">. </w:t>
      </w:r>
      <w:r w:rsidR="00704137" w:rsidRPr="00E67CD3">
        <w:rPr>
          <w:rFonts w:ascii="Angsana New" w:hAnsi="Angsana New"/>
          <w:spacing w:val="-2"/>
          <w:sz w:val="32"/>
          <w:szCs w:val="32"/>
        </w:rPr>
        <w:t>The credit line is guaranteed by common shares in the joint venture</w:t>
      </w:r>
      <w:r w:rsidR="00704137" w:rsidRPr="00E67CD3">
        <w:rPr>
          <w:rFonts w:ascii="Angsana New" w:hAnsi="Angsana New"/>
          <w:spacing w:val="-2"/>
          <w:sz w:val="32"/>
          <w:szCs w:val="32"/>
          <w:cs/>
        </w:rPr>
        <w:t>.</w:t>
      </w:r>
    </w:p>
    <w:bookmarkEnd w:id="17"/>
    <w:p w14:paraId="44AD0507" w14:textId="77777777" w:rsidR="00535F4E" w:rsidRPr="002B5CEE" w:rsidRDefault="00535F4E" w:rsidP="00317C0F">
      <w:pPr>
        <w:spacing w:line="380" w:lineRule="exact"/>
        <w:jc w:val="thaiDistribute"/>
        <w:rPr>
          <w:rFonts w:ascii="Angsana New" w:hAnsi="Angsana New"/>
          <w:color w:val="FF0000"/>
          <w:spacing w:val="-2"/>
          <w:sz w:val="32"/>
          <w:szCs w:val="32"/>
          <w:highlight w:val="blue"/>
        </w:rPr>
      </w:pPr>
    </w:p>
    <w:p w14:paraId="738FA473" w14:textId="3AA7DD7A" w:rsidR="00696863" w:rsidRPr="00E67CD3" w:rsidRDefault="00835E7E" w:rsidP="00F074E3">
      <w:pPr>
        <w:tabs>
          <w:tab w:val="left" w:pos="1418"/>
          <w:tab w:val="left" w:pos="1560"/>
          <w:tab w:val="left" w:pos="1701"/>
          <w:tab w:val="left" w:pos="1985"/>
        </w:tabs>
        <w:spacing w:line="360" w:lineRule="exact"/>
        <w:ind w:left="1276" w:hanging="425"/>
        <w:jc w:val="thaiDistribute"/>
        <w:rPr>
          <w:rFonts w:ascii="Angsana New" w:hAnsi="Angsana New"/>
          <w:sz w:val="32"/>
          <w:szCs w:val="32"/>
        </w:rPr>
      </w:pPr>
      <w:r w:rsidRPr="00E67CD3">
        <w:rPr>
          <w:rFonts w:ascii="Angsana New" w:hAnsi="Angsana New"/>
          <w:spacing w:val="-2"/>
          <w:sz w:val="32"/>
          <w:szCs w:val="32"/>
          <w:cs/>
        </w:rPr>
        <w:t>(</w:t>
      </w:r>
      <w:r w:rsidRPr="00E67CD3">
        <w:rPr>
          <w:rFonts w:ascii="Angsana New" w:hAnsi="Angsana New"/>
          <w:spacing w:val="-2"/>
          <w:sz w:val="32"/>
          <w:szCs w:val="32"/>
        </w:rPr>
        <w:t>3</w:t>
      </w:r>
      <w:r w:rsidRPr="00E67CD3">
        <w:rPr>
          <w:rFonts w:ascii="Angsana New" w:hAnsi="Angsana New"/>
          <w:spacing w:val="-2"/>
          <w:sz w:val="32"/>
          <w:szCs w:val="32"/>
          <w:cs/>
        </w:rPr>
        <w:t>)</w:t>
      </w:r>
      <w:r w:rsidR="0062063E" w:rsidRPr="00E67CD3">
        <w:rPr>
          <w:rFonts w:ascii="Angsana New" w:hAnsi="Angsana New"/>
          <w:spacing w:val="-2"/>
          <w:sz w:val="32"/>
          <w:szCs w:val="32"/>
        </w:rPr>
        <w:tab/>
      </w:r>
      <w:r w:rsidR="00696863" w:rsidRPr="00E67CD3">
        <w:rPr>
          <w:rFonts w:ascii="Angsana New" w:hAnsi="Angsana New"/>
          <w:spacing w:val="-2"/>
          <w:sz w:val="32"/>
          <w:szCs w:val="32"/>
        </w:rPr>
        <w:t>As at</w:t>
      </w:r>
      <w:r w:rsidR="00A02950" w:rsidRPr="00E67CD3">
        <w:rPr>
          <w:rFonts w:ascii="Angsana New" w:hAnsi="Angsana New"/>
          <w:spacing w:val="-2"/>
          <w:sz w:val="32"/>
          <w:szCs w:val="32"/>
          <w:cs/>
        </w:rPr>
        <w:t xml:space="preserve"> </w:t>
      </w:r>
      <w:r w:rsidR="009F6533" w:rsidRPr="00E67CD3">
        <w:rPr>
          <w:rFonts w:ascii="Angsana New" w:hAnsi="Angsana New"/>
          <w:spacing w:val="-2"/>
          <w:sz w:val="32"/>
          <w:szCs w:val="32"/>
        </w:rPr>
        <w:t>D</w:t>
      </w:r>
      <w:r w:rsidR="00E67CD3" w:rsidRPr="00E67CD3">
        <w:rPr>
          <w:rFonts w:ascii="Angsana New" w:hAnsi="Angsana New"/>
          <w:spacing w:val="-2"/>
          <w:sz w:val="32"/>
          <w:szCs w:val="32"/>
        </w:rPr>
        <w:t>ecember</w:t>
      </w:r>
      <w:r w:rsidR="009F6533" w:rsidRPr="00E67CD3">
        <w:rPr>
          <w:rFonts w:ascii="Angsana New" w:hAnsi="Angsana New"/>
          <w:spacing w:val="-2"/>
          <w:sz w:val="32"/>
          <w:szCs w:val="32"/>
        </w:rPr>
        <w:t xml:space="preserve"> 31, 2023</w:t>
      </w:r>
      <w:r w:rsidR="00696863" w:rsidRPr="00E67CD3">
        <w:rPr>
          <w:rFonts w:ascii="Angsana New" w:hAnsi="Angsana New"/>
          <w:spacing w:val="-2"/>
          <w:sz w:val="32"/>
          <w:szCs w:val="32"/>
        </w:rPr>
        <w:t xml:space="preserve"> and 202</w:t>
      </w:r>
      <w:r w:rsidR="00E67CD3" w:rsidRPr="00E67CD3">
        <w:rPr>
          <w:rFonts w:ascii="Angsana New" w:hAnsi="Angsana New"/>
          <w:spacing w:val="-2"/>
          <w:sz w:val="32"/>
          <w:szCs w:val="32"/>
        </w:rPr>
        <w:t>2</w:t>
      </w:r>
      <w:r w:rsidR="00A02950" w:rsidRPr="00E67CD3">
        <w:rPr>
          <w:rFonts w:ascii="Angsana New" w:hAnsi="Angsana New"/>
          <w:spacing w:val="-2"/>
          <w:sz w:val="32"/>
          <w:szCs w:val="32"/>
        </w:rPr>
        <w:t>, the Company has commitments to provide a guarantee</w:t>
      </w:r>
      <w:r w:rsidR="004C6786" w:rsidRPr="00E67CD3">
        <w:rPr>
          <w:rFonts w:ascii="Angsana New" w:hAnsi="Angsana New"/>
          <w:spacing w:val="-2"/>
          <w:sz w:val="32"/>
          <w:szCs w:val="32"/>
        </w:rPr>
        <w:t xml:space="preserve"> and advance received</w:t>
      </w:r>
      <w:r w:rsidR="00A02950" w:rsidRPr="00E67CD3">
        <w:rPr>
          <w:rFonts w:ascii="Angsana New" w:hAnsi="Angsana New"/>
          <w:spacing w:val="-2"/>
          <w:sz w:val="32"/>
          <w:szCs w:val="32"/>
        </w:rPr>
        <w:t xml:space="preserve"> in the amount of </w:t>
      </w:r>
      <w:r w:rsidR="00012C54" w:rsidRPr="00E67CD3">
        <w:rPr>
          <w:rFonts w:ascii="Angsana New" w:hAnsi="Angsana New"/>
          <w:spacing w:val="-2"/>
          <w:sz w:val="32"/>
          <w:szCs w:val="32"/>
        </w:rPr>
        <w:t>Baht</w:t>
      </w:r>
      <w:r w:rsidR="00317C0F" w:rsidRPr="00E67CD3">
        <w:rPr>
          <w:rFonts w:ascii="Angsana New" w:hAnsi="Angsana New"/>
          <w:spacing w:val="-2"/>
          <w:sz w:val="32"/>
          <w:szCs w:val="32"/>
          <w:cs/>
        </w:rPr>
        <w:t xml:space="preserve"> </w:t>
      </w:r>
      <w:r w:rsidR="00CC7DD6">
        <w:rPr>
          <w:rFonts w:ascii="Angsana New" w:hAnsi="Angsana New"/>
          <w:spacing w:val="-2"/>
          <w:sz w:val="32"/>
          <w:szCs w:val="32"/>
        </w:rPr>
        <w:t>33</w:t>
      </w:r>
      <w:r w:rsidR="00CC7DD6">
        <w:rPr>
          <w:rFonts w:ascii="Angsana New" w:hAnsi="Angsana New"/>
          <w:spacing w:val="-2"/>
          <w:sz w:val="32"/>
          <w:szCs w:val="32"/>
          <w:cs/>
        </w:rPr>
        <w:t>.</w:t>
      </w:r>
      <w:r w:rsidR="00CC7DD6">
        <w:rPr>
          <w:rFonts w:ascii="Angsana New" w:hAnsi="Angsana New"/>
          <w:spacing w:val="-2"/>
          <w:sz w:val="32"/>
          <w:szCs w:val="32"/>
        </w:rPr>
        <w:t>37</w:t>
      </w:r>
      <w:r w:rsidR="00317C0F" w:rsidRPr="00E67CD3">
        <w:rPr>
          <w:rFonts w:ascii="Angsana New" w:hAnsi="Angsana New"/>
          <w:spacing w:val="-2"/>
          <w:sz w:val="32"/>
          <w:szCs w:val="32"/>
          <w:cs/>
        </w:rPr>
        <w:t xml:space="preserve"> </w:t>
      </w:r>
      <w:r w:rsidR="00696863" w:rsidRPr="00E67CD3">
        <w:rPr>
          <w:rFonts w:ascii="Angsana New" w:hAnsi="Angsana New"/>
          <w:spacing w:val="-2"/>
          <w:sz w:val="32"/>
          <w:szCs w:val="32"/>
        </w:rPr>
        <w:t>million and Baht</w:t>
      </w:r>
      <w:r w:rsidR="00012C54" w:rsidRPr="00E67CD3">
        <w:rPr>
          <w:rFonts w:ascii="Angsana New" w:hAnsi="Angsana New"/>
          <w:spacing w:val="-2"/>
          <w:sz w:val="32"/>
          <w:szCs w:val="32"/>
          <w:cs/>
        </w:rPr>
        <w:t xml:space="preserve"> </w:t>
      </w:r>
      <w:r w:rsidR="00E67CD3" w:rsidRPr="00E67CD3">
        <w:rPr>
          <w:rFonts w:ascii="Angsana New" w:hAnsi="Angsana New"/>
          <w:spacing w:val="-2"/>
          <w:sz w:val="32"/>
          <w:szCs w:val="32"/>
        </w:rPr>
        <w:t>4</w:t>
      </w:r>
      <w:r w:rsidR="00E67CD3" w:rsidRPr="00E67CD3">
        <w:rPr>
          <w:rFonts w:ascii="Angsana New" w:hAnsi="Angsana New"/>
          <w:spacing w:val="-2"/>
          <w:sz w:val="32"/>
          <w:szCs w:val="32"/>
          <w:cs/>
        </w:rPr>
        <w:t>.</w:t>
      </w:r>
      <w:r w:rsidR="00E67CD3" w:rsidRPr="00E67CD3">
        <w:rPr>
          <w:rFonts w:ascii="Angsana New" w:hAnsi="Angsana New"/>
          <w:spacing w:val="-2"/>
          <w:sz w:val="32"/>
          <w:szCs w:val="32"/>
        </w:rPr>
        <w:t>75</w:t>
      </w:r>
      <w:r w:rsidR="00A02950" w:rsidRPr="00E67CD3">
        <w:rPr>
          <w:rFonts w:ascii="Angsana New" w:hAnsi="Angsana New"/>
          <w:spacing w:val="-2"/>
          <w:sz w:val="32"/>
          <w:szCs w:val="32"/>
          <w:cs/>
        </w:rPr>
        <w:t xml:space="preserve"> </w:t>
      </w:r>
      <w:r w:rsidR="00A02950" w:rsidRPr="00E67CD3">
        <w:rPr>
          <w:rFonts w:ascii="Angsana New" w:hAnsi="Angsana New"/>
          <w:spacing w:val="-2"/>
          <w:sz w:val="32"/>
          <w:szCs w:val="32"/>
        </w:rPr>
        <w:t>million</w:t>
      </w:r>
      <w:r w:rsidR="00317C0F" w:rsidRPr="00E67CD3">
        <w:rPr>
          <w:rFonts w:ascii="Angsana New" w:hAnsi="Angsana New"/>
          <w:spacing w:val="-2"/>
          <w:sz w:val="32"/>
          <w:szCs w:val="32"/>
        </w:rPr>
        <w:t>,</w:t>
      </w:r>
      <w:r w:rsidR="00317C0F" w:rsidRPr="00E67CD3">
        <w:rPr>
          <w:rFonts w:ascii="Angsana New" w:hAnsi="Angsana New" w:hint="cs"/>
          <w:spacing w:val="-2"/>
          <w:sz w:val="32"/>
          <w:szCs w:val="32"/>
          <w:cs/>
        </w:rPr>
        <w:t xml:space="preserve"> </w:t>
      </w:r>
      <w:r w:rsidR="00317C0F" w:rsidRPr="00E67CD3">
        <w:rPr>
          <w:rFonts w:ascii="Angsana New" w:hAnsi="Angsana New"/>
          <w:spacing w:val="-2"/>
          <w:sz w:val="32"/>
          <w:szCs w:val="32"/>
        </w:rPr>
        <w:t>respectively</w:t>
      </w:r>
      <w:r w:rsidR="00317C0F" w:rsidRPr="00E67CD3">
        <w:rPr>
          <w:rFonts w:ascii="Angsana New" w:hAnsi="Angsana New"/>
          <w:spacing w:val="-2"/>
          <w:sz w:val="32"/>
          <w:szCs w:val="32"/>
          <w:cs/>
        </w:rPr>
        <w:t>.</w:t>
      </w:r>
    </w:p>
    <w:p w14:paraId="1319C0F9" w14:textId="77777777" w:rsidR="00696863" w:rsidRPr="00E67CD3" w:rsidRDefault="00696863" w:rsidP="00696863">
      <w:pPr>
        <w:spacing w:line="380" w:lineRule="exact"/>
        <w:ind w:left="845" w:hanging="561"/>
        <w:jc w:val="thaiDistribute"/>
        <w:rPr>
          <w:rFonts w:ascii="Angsana New" w:hAnsi="Angsana New"/>
          <w:sz w:val="32"/>
          <w:szCs w:val="32"/>
        </w:rPr>
      </w:pPr>
    </w:p>
    <w:p w14:paraId="1B0C0272" w14:textId="4FFDF469" w:rsidR="00696863" w:rsidRPr="00E67CD3" w:rsidRDefault="00696863" w:rsidP="00483FE1">
      <w:pPr>
        <w:spacing w:line="380" w:lineRule="exact"/>
        <w:ind w:left="851" w:hanging="567"/>
        <w:jc w:val="thaiDistribute"/>
        <w:rPr>
          <w:rFonts w:ascii="Angsana New" w:hAnsi="Angsana New"/>
          <w:sz w:val="32"/>
          <w:szCs w:val="32"/>
          <w:cs/>
        </w:rPr>
      </w:pPr>
      <w:r w:rsidRPr="00E67CD3">
        <w:rPr>
          <w:rFonts w:ascii="Angsana New" w:hAnsi="Angsana New"/>
          <w:sz w:val="32"/>
          <w:szCs w:val="32"/>
        </w:rPr>
        <w:t>4</w:t>
      </w:r>
      <w:r w:rsidR="00A2100A">
        <w:rPr>
          <w:rFonts w:ascii="Angsana New" w:hAnsi="Angsana New"/>
          <w:sz w:val="32"/>
          <w:szCs w:val="32"/>
        </w:rPr>
        <w:t>1</w:t>
      </w:r>
      <w:r w:rsidRPr="00E67CD3">
        <w:rPr>
          <w:rFonts w:ascii="Angsana New" w:hAnsi="Angsana New"/>
          <w:sz w:val="32"/>
          <w:szCs w:val="32"/>
          <w:cs/>
        </w:rPr>
        <w:t>.</w:t>
      </w:r>
      <w:r w:rsidR="00835E7E" w:rsidRPr="00E67CD3">
        <w:rPr>
          <w:rFonts w:ascii="Angsana New" w:hAnsi="Angsana New"/>
          <w:sz w:val="32"/>
          <w:szCs w:val="32"/>
        </w:rPr>
        <w:t>6</w:t>
      </w:r>
      <w:r w:rsidRPr="00E67CD3">
        <w:rPr>
          <w:rFonts w:ascii="Angsana New" w:hAnsi="Angsana New"/>
          <w:sz w:val="32"/>
          <w:szCs w:val="32"/>
        </w:rPr>
        <w:tab/>
        <w:t>Contingent liabilities related to litigation</w:t>
      </w:r>
    </w:p>
    <w:p w14:paraId="57D16DC6" w14:textId="77777777" w:rsidR="003461FA" w:rsidRPr="006D5ED4" w:rsidRDefault="003461FA" w:rsidP="003461FA">
      <w:pPr>
        <w:spacing w:line="380" w:lineRule="exact"/>
        <w:ind w:left="851" w:firstLine="425"/>
        <w:jc w:val="thaiDistribute"/>
      </w:pPr>
      <w:r w:rsidRPr="006D5ED4">
        <w:rPr>
          <w:rFonts w:ascii="Angsana New" w:hAnsi="Angsana New"/>
          <w:sz w:val="32"/>
          <w:szCs w:val="32"/>
        </w:rPr>
        <w:t>On February 28, 2022, a company filed a lawsuit against a subsidiary with the Civil Court for failure to comply with the sale and purchase agreement claim damages including interest in the total amount of Baht 3</w:t>
      </w:r>
      <w:r w:rsidRPr="006D5ED4">
        <w:rPr>
          <w:rFonts w:ascii="Angsana New" w:hAnsi="Angsana New"/>
          <w:sz w:val="32"/>
          <w:szCs w:val="32"/>
          <w:cs/>
        </w:rPr>
        <w:t>.</w:t>
      </w:r>
      <w:r w:rsidRPr="006D5ED4">
        <w:rPr>
          <w:rFonts w:ascii="Angsana New" w:hAnsi="Angsana New"/>
          <w:sz w:val="32"/>
          <w:szCs w:val="32"/>
        </w:rPr>
        <w:t>60 million</w:t>
      </w:r>
      <w:r w:rsidRPr="006D5ED4">
        <w:rPr>
          <w:rFonts w:ascii="Angsana New" w:hAnsi="Angsana New"/>
          <w:sz w:val="32"/>
          <w:szCs w:val="32"/>
          <w:cs/>
        </w:rPr>
        <w:t xml:space="preserve">. </w:t>
      </w:r>
      <w:r w:rsidRPr="006D5ED4">
        <w:rPr>
          <w:rFonts w:ascii="Angsana New" w:hAnsi="Angsana New"/>
          <w:sz w:val="32"/>
          <w:szCs w:val="32"/>
        </w:rPr>
        <w:t>Subsequently, on May 12, 2023, witnesses have been examined and currently the case is pending mediation on June 23, 2023</w:t>
      </w:r>
      <w:r w:rsidRPr="006D5ED4">
        <w:rPr>
          <w:rFonts w:ascii="Angsana New" w:hAnsi="Angsana New"/>
          <w:sz w:val="32"/>
          <w:szCs w:val="32"/>
          <w:cs/>
        </w:rPr>
        <w:t xml:space="preserve">. </w:t>
      </w:r>
      <w:r w:rsidRPr="006D5ED4">
        <w:rPr>
          <w:rFonts w:ascii="Angsana New" w:hAnsi="Angsana New"/>
          <w:sz w:val="32"/>
          <w:szCs w:val="32"/>
        </w:rPr>
        <w:t xml:space="preserve">However, the management of the Group has estimated the damage according to the </w:t>
      </w:r>
      <w:r>
        <w:rPr>
          <w:rFonts w:ascii="Angsana New" w:hAnsi="Angsana New"/>
          <w:sz w:val="32"/>
          <w:szCs w:val="32"/>
        </w:rPr>
        <w:t xml:space="preserve">fully </w:t>
      </w:r>
      <w:r w:rsidRPr="006D5ED4">
        <w:rPr>
          <w:rFonts w:ascii="Angsana New" w:hAnsi="Angsana New"/>
          <w:sz w:val="32"/>
          <w:szCs w:val="32"/>
        </w:rPr>
        <w:t>amount expected to be paid in the financial statements</w:t>
      </w:r>
      <w:r w:rsidRPr="006D5ED4">
        <w:rPr>
          <w:rFonts w:ascii="Angsana New" w:hAnsi="Angsana New"/>
          <w:sz w:val="32"/>
          <w:szCs w:val="32"/>
          <w:cs/>
        </w:rPr>
        <w:t>.</w:t>
      </w:r>
    </w:p>
    <w:p w14:paraId="0971E1A1" w14:textId="77777777" w:rsidR="00317C0F" w:rsidRPr="002B5CEE" w:rsidRDefault="00317C0F" w:rsidP="00317C0F">
      <w:pPr>
        <w:spacing w:line="340" w:lineRule="exact"/>
        <w:ind w:left="851" w:firstLine="544"/>
        <w:jc w:val="thaiDistribute"/>
        <w:rPr>
          <w:rFonts w:ascii="Angsana New" w:hAnsi="Angsana New"/>
          <w:color w:val="FF0000"/>
          <w:sz w:val="32"/>
          <w:szCs w:val="32"/>
        </w:rPr>
      </w:pPr>
    </w:p>
    <w:p w14:paraId="6C9A6967" w14:textId="0CFE6A68" w:rsidR="00704137" w:rsidRPr="00E67CD3" w:rsidRDefault="00DF06F5" w:rsidP="00483FE1">
      <w:pPr>
        <w:tabs>
          <w:tab w:val="left" w:pos="284"/>
        </w:tabs>
        <w:spacing w:line="380" w:lineRule="exact"/>
        <w:ind w:hanging="142"/>
        <w:jc w:val="thaiDistribute"/>
        <w:rPr>
          <w:rFonts w:ascii="Angsana New" w:hAnsi="Angsana New"/>
          <w:sz w:val="32"/>
          <w:szCs w:val="32"/>
        </w:rPr>
      </w:pPr>
      <w:r w:rsidRPr="00E67CD3">
        <w:rPr>
          <w:rFonts w:ascii="Angsana New" w:hAnsi="Angsana New"/>
          <w:sz w:val="32"/>
          <w:szCs w:val="32"/>
        </w:rPr>
        <w:t>4</w:t>
      </w:r>
      <w:r w:rsidR="00A2100A">
        <w:rPr>
          <w:rFonts w:ascii="Angsana New" w:hAnsi="Angsana New"/>
          <w:sz w:val="32"/>
          <w:szCs w:val="32"/>
        </w:rPr>
        <w:t>2</w:t>
      </w:r>
      <w:r w:rsidR="00704137" w:rsidRPr="00E67CD3">
        <w:rPr>
          <w:rFonts w:ascii="Angsana New" w:hAnsi="Angsana New"/>
          <w:sz w:val="32"/>
          <w:szCs w:val="32"/>
          <w:cs/>
        </w:rPr>
        <w:t>.</w:t>
      </w:r>
      <w:r w:rsidR="00483FE1" w:rsidRPr="00E67CD3">
        <w:rPr>
          <w:rFonts w:ascii="Angsana New" w:hAnsi="Angsana New"/>
          <w:sz w:val="32"/>
          <w:szCs w:val="32"/>
        </w:rPr>
        <w:tab/>
      </w:r>
      <w:r w:rsidR="00704137" w:rsidRPr="00E67CD3">
        <w:rPr>
          <w:rFonts w:ascii="Angsana New" w:hAnsi="Angsana New"/>
          <w:sz w:val="32"/>
          <w:szCs w:val="32"/>
        </w:rPr>
        <w:t>ASSETS PLEDGED AS SECURITY</w:t>
      </w:r>
    </w:p>
    <w:p w14:paraId="7ACA86D5" w14:textId="6041B64C" w:rsidR="00704137" w:rsidRPr="00E67CD3" w:rsidRDefault="00704137" w:rsidP="00AE1C09">
      <w:pPr>
        <w:spacing w:line="380" w:lineRule="exact"/>
        <w:ind w:left="360" w:right="-7" w:firstLine="360"/>
        <w:jc w:val="thaiDistribute"/>
        <w:rPr>
          <w:rFonts w:ascii="Angsana New" w:hAnsi="Angsana New"/>
          <w:sz w:val="32"/>
          <w:szCs w:val="32"/>
        </w:rPr>
      </w:pPr>
      <w:r w:rsidRPr="00E67CD3">
        <w:rPr>
          <w:rFonts w:ascii="Angsana New" w:hAnsi="Angsana New"/>
          <w:sz w:val="32"/>
          <w:szCs w:val="32"/>
        </w:rPr>
        <w:t xml:space="preserve">The carrying amounts of assets pledged as security for </w:t>
      </w:r>
      <w:r w:rsidR="00952C9F" w:rsidRPr="00E67CD3">
        <w:rPr>
          <w:rFonts w:ascii="Angsana New" w:hAnsi="Angsana New"/>
          <w:sz w:val="32"/>
          <w:szCs w:val="32"/>
        </w:rPr>
        <w:t>credit facilities</w:t>
      </w:r>
      <w:r w:rsidRPr="00E67CD3">
        <w:rPr>
          <w:rFonts w:ascii="Angsana New" w:hAnsi="Angsana New"/>
          <w:sz w:val="32"/>
          <w:szCs w:val="32"/>
          <w:cs/>
        </w:rPr>
        <w:t xml:space="preserve"> </w:t>
      </w:r>
      <w:r w:rsidR="00DC005E" w:rsidRPr="00E67CD3">
        <w:rPr>
          <w:rFonts w:ascii="Angsana New" w:hAnsi="Angsana New"/>
          <w:sz w:val="32"/>
          <w:szCs w:val="32"/>
        </w:rPr>
        <w:t>were as follow</w:t>
      </w:r>
      <w:r w:rsidRPr="00E67CD3">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0"/>
        <w:gridCol w:w="14"/>
        <w:gridCol w:w="647"/>
        <w:gridCol w:w="13"/>
        <w:gridCol w:w="77"/>
        <w:gridCol w:w="13"/>
        <w:gridCol w:w="1210"/>
        <w:gridCol w:w="11"/>
        <w:gridCol w:w="79"/>
        <w:gridCol w:w="11"/>
        <w:gridCol w:w="1194"/>
        <w:gridCol w:w="81"/>
        <w:gridCol w:w="1187"/>
        <w:gridCol w:w="90"/>
        <w:gridCol w:w="1205"/>
      </w:tblGrid>
      <w:tr w:rsidR="00E67CD3" w:rsidRPr="00E67CD3" w14:paraId="338B60FE" w14:textId="77777777" w:rsidTr="00CC7DD6">
        <w:trPr>
          <w:cantSplit/>
        </w:trPr>
        <w:tc>
          <w:tcPr>
            <w:tcW w:w="3060" w:type="dxa"/>
          </w:tcPr>
          <w:p w14:paraId="46A3814E" w14:textId="77777777" w:rsidR="00704137" w:rsidRPr="00E67CD3" w:rsidRDefault="00704137" w:rsidP="0036656D">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661" w:type="dxa"/>
            <w:gridSpan w:val="2"/>
          </w:tcPr>
          <w:p w14:paraId="09A464C8" w14:textId="77777777" w:rsidR="00704137" w:rsidRPr="00E67CD3" w:rsidRDefault="00704137" w:rsidP="0036656D">
            <w:pPr>
              <w:spacing w:line="300" w:lineRule="exact"/>
              <w:ind w:left="-11" w:right="-13"/>
              <w:jc w:val="center"/>
              <w:rPr>
                <w:rFonts w:ascii="Angsana New" w:hAnsi="Angsana New"/>
                <w:sz w:val="24"/>
                <w:szCs w:val="24"/>
                <w:cs/>
                <w:lang w:val="en-GB"/>
              </w:rPr>
            </w:pPr>
          </w:p>
        </w:tc>
        <w:tc>
          <w:tcPr>
            <w:tcW w:w="90" w:type="dxa"/>
            <w:gridSpan w:val="2"/>
          </w:tcPr>
          <w:p w14:paraId="02BAFF29" w14:textId="77777777" w:rsidR="00704137" w:rsidRPr="00E67CD3" w:rsidRDefault="00704137" w:rsidP="0036656D">
            <w:pPr>
              <w:spacing w:line="300" w:lineRule="exact"/>
              <w:ind w:left="-11" w:right="-13"/>
              <w:jc w:val="center"/>
              <w:rPr>
                <w:rFonts w:ascii="Angsana New" w:hAnsi="Angsana New"/>
                <w:sz w:val="24"/>
                <w:szCs w:val="24"/>
                <w:cs/>
                <w:lang w:val="en-GB"/>
              </w:rPr>
            </w:pPr>
          </w:p>
        </w:tc>
        <w:tc>
          <w:tcPr>
            <w:tcW w:w="5081" w:type="dxa"/>
            <w:gridSpan w:val="10"/>
            <w:tcBorders>
              <w:bottom w:val="single" w:sz="6" w:space="0" w:color="auto"/>
            </w:tcBorders>
          </w:tcPr>
          <w:p w14:paraId="5ADB8BB4" w14:textId="77777777" w:rsidR="00704137" w:rsidRPr="00E67CD3" w:rsidRDefault="00704137" w:rsidP="0036656D">
            <w:pPr>
              <w:spacing w:line="300" w:lineRule="exact"/>
              <w:jc w:val="center"/>
              <w:rPr>
                <w:rFonts w:ascii="Angsana New" w:hAnsi="Angsana New"/>
                <w:sz w:val="24"/>
                <w:szCs w:val="24"/>
                <w:cs/>
                <w:lang w:val="th-TH"/>
              </w:rPr>
            </w:pPr>
            <w:r w:rsidRPr="00E67CD3">
              <w:rPr>
                <w:rFonts w:ascii="Angsana New" w:hAnsi="Angsana New"/>
                <w:sz w:val="24"/>
                <w:szCs w:val="24"/>
                <w:cs/>
                <w:lang w:val="th-TH"/>
              </w:rPr>
              <w:t>Thousand Baht</w:t>
            </w:r>
          </w:p>
        </w:tc>
      </w:tr>
      <w:tr w:rsidR="00E67CD3" w:rsidRPr="00E67CD3" w14:paraId="03A31AD1" w14:textId="77777777" w:rsidTr="00CC7DD6">
        <w:trPr>
          <w:cantSplit/>
        </w:trPr>
        <w:tc>
          <w:tcPr>
            <w:tcW w:w="3060" w:type="dxa"/>
          </w:tcPr>
          <w:p w14:paraId="0514D0A3" w14:textId="77777777" w:rsidR="00704137" w:rsidRPr="00E67CD3" w:rsidRDefault="00704137" w:rsidP="0036656D">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661" w:type="dxa"/>
            <w:gridSpan w:val="2"/>
          </w:tcPr>
          <w:p w14:paraId="0A94A0F6" w14:textId="77777777" w:rsidR="00704137" w:rsidRPr="00E67CD3" w:rsidRDefault="00704137" w:rsidP="0036656D">
            <w:pPr>
              <w:spacing w:line="300" w:lineRule="exact"/>
              <w:ind w:left="-11" w:right="-13"/>
              <w:jc w:val="center"/>
              <w:rPr>
                <w:rFonts w:ascii="Angsana New" w:hAnsi="Angsana New"/>
                <w:sz w:val="24"/>
                <w:szCs w:val="24"/>
                <w:cs/>
                <w:lang w:val="en-GB"/>
              </w:rPr>
            </w:pPr>
          </w:p>
        </w:tc>
        <w:tc>
          <w:tcPr>
            <w:tcW w:w="90" w:type="dxa"/>
            <w:gridSpan w:val="2"/>
          </w:tcPr>
          <w:p w14:paraId="02EFA323" w14:textId="77777777" w:rsidR="00704137" w:rsidRPr="00E67CD3" w:rsidRDefault="00704137" w:rsidP="0036656D">
            <w:pPr>
              <w:spacing w:line="300" w:lineRule="exact"/>
              <w:ind w:left="-11" w:right="-13"/>
              <w:jc w:val="center"/>
              <w:rPr>
                <w:rFonts w:ascii="Angsana New" w:hAnsi="Angsana New"/>
                <w:sz w:val="24"/>
                <w:szCs w:val="24"/>
                <w:cs/>
                <w:lang w:val="en-GB"/>
              </w:rPr>
            </w:pPr>
          </w:p>
        </w:tc>
        <w:tc>
          <w:tcPr>
            <w:tcW w:w="2518" w:type="dxa"/>
            <w:gridSpan w:val="6"/>
            <w:tcBorders>
              <w:top w:val="single" w:sz="6" w:space="0" w:color="auto"/>
              <w:bottom w:val="single" w:sz="6" w:space="0" w:color="auto"/>
            </w:tcBorders>
          </w:tcPr>
          <w:p w14:paraId="3E5217CF" w14:textId="77777777" w:rsidR="00704137" w:rsidRPr="00E67CD3" w:rsidRDefault="00704137" w:rsidP="0036656D">
            <w:pPr>
              <w:spacing w:line="300" w:lineRule="exact"/>
              <w:ind w:left="-11" w:right="-13"/>
              <w:jc w:val="center"/>
              <w:rPr>
                <w:rFonts w:ascii="Angsana New" w:hAnsi="Angsana New"/>
                <w:sz w:val="24"/>
                <w:szCs w:val="24"/>
                <w:lang w:val="en-GB"/>
              </w:rPr>
            </w:pPr>
            <w:r w:rsidRPr="00E67CD3">
              <w:rPr>
                <w:rFonts w:ascii="Angsana New" w:hAnsi="Angsana New"/>
                <w:sz w:val="24"/>
                <w:szCs w:val="24"/>
              </w:rPr>
              <w:t>Consolidated financia statements</w:t>
            </w:r>
          </w:p>
        </w:tc>
        <w:tc>
          <w:tcPr>
            <w:tcW w:w="81" w:type="dxa"/>
            <w:tcBorders>
              <w:top w:val="single" w:sz="6" w:space="0" w:color="auto"/>
            </w:tcBorders>
          </w:tcPr>
          <w:p w14:paraId="6E682C7A" w14:textId="77777777" w:rsidR="00704137" w:rsidRPr="00E67CD3" w:rsidRDefault="00704137" w:rsidP="0036656D">
            <w:pPr>
              <w:spacing w:line="300" w:lineRule="exact"/>
              <w:ind w:left="-11" w:right="-13"/>
              <w:jc w:val="right"/>
              <w:rPr>
                <w:rFonts w:ascii="Angsana New" w:hAnsi="Angsana New"/>
                <w:sz w:val="24"/>
                <w:szCs w:val="24"/>
                <w:lang w:val="en-GB"/>
              </w:rPr>
            </w:pPr>
          </w:p>
        </w:tc>
        <w:tc>
          <w:tcPr>
            <w:tcW w:w="2482" w:type="dxa"/>
            <w:gridSpan w:val="3"/>
            <w:tcBorders>
              <w:top w:val="single" w:sz="6" w:space="0" w:color="auto"/>
              <w:bottom w:val="single" w:sz="6" w:space="0" w:color="auto"/>
            </w:tcBorders>
          </w:tcPr>
          <w:p w14:paraId="2D7F31B8" w14:textId="77777777" w:rsidR="00704137" w:rsidRPr="00E67CD3" w:rsidRDefault="00704137" w:rsidP="0036656D">
            <w:pPr>
              <w:spacing w:line="300" w:lineRule="exact"/>
              <w:ind w:left="-11" w:right="-13"/>
              <w:jc w:val="center"/>
              <w:rPr>
                <w:rFonts w:ascii="Angsana New" w:hAnsi="Angsana New"/>
                <w:sz w:val="24"/>
                <w:szCs w:val="24"/>
                <w:lang w:val="en-GB"/>
              </w:rPr>
            </w:pPr>
            <w:r w:rsidRPr="00E67CD3">
              <w:rPr>
                <w:rFonts w:ascii="Angsana New" w:hAnsi="Angsana New"/>
                <w:sz w:val="24"/>
                <w:szCs w:val="24"/>
              </w:rPr>
              <w:t>Separate financial statements</w:t>
            </w:r>
          </w:p>
        </w:tc>
      </w:tr>
      <w:tr w:rsidR="00E67CD3" w:rsidRPr="00E67CD3" w14:paraId="12514966" w14:textId="77777777" w:rsidTr="00CC7DD6">
        <w:trPr>
          <w:cantSplit/>
        </w:trPr>
        <w:tc>
          <w:tcPr>
            <w:tcW w:w="3060" w:type="dxa"/>
          </w:tcPr>
          <w:p w14:paraId="23487588" w14:textId="77777777" w:rsidR="00E67CD3" w:rsidRPr="00E67CD3" w:rsidRDefault="00E67CD3" w:rsidP="0036656D">
            <w:pPr>
              <w:overflowPunct w:val="0"/>
              <w:autoSpaceDE w:val="0"/>
              <w:autoSpaceDN w:val="0"/>
              <w:adjustRightInd w:val="0"/>
              <w:spacing w:line="300" w:lineRule="exact"/>
              <w:ind w:right="-19"/>
              <w:jc w:val="thaiDistribute"/>
              <w:textAlignment w:val="baseline"/>
              <w:rPr>
                <w:rFonts w:ascii="Angsana New" w:hAnsi="Angsana New"/>
                <w:sz w:val="24"/>
                <w:szCs w:val="24"/>
              </w:rPr>
            </w:pPr>
          </w:p>
        </w:tc>
        <w:tc>
          <w:tcPr>
            <w:tcW w:w="661" w:type="dxa"/>
            <w:gridSpan w:val="2"/>
            <w:tcBorders>
              <w:bottom w:val="single" w:sz="6" w:space="0" w:color="auto"/>
            </w:tcBorders>
            <w:vAlign w:val="bottom"/>
          </w:tcPr>
          <w:p w14:paraId="2DD19F53" w14:textId="77777777" w:rsidR="00E67CD3" w:rsidRPr="00E67CD3" w:rsidRDefault="00E67CD3" w:rsidP="0036656D">
            <w:pPr>
              <w:spacing w:line="300" w:lineRule="exact"/>
              <w:ind w:left="-33" w:right="-33"/>
              <w:jc w:val="center"/>
              <w:rPr>
                <w:rFonts w:ascii="Angsana New" w:hAnsi="Angsana New"/>
                <w:sz w:val="24"/>
                <w:szCs w:val="24"/>
              </w:rPr>
            </w:pPr>
            <w:r w:rsidRPr="00E67CD3">
              <w:rPr>
                <w:rFonts w:ascii="Angsana New" w:hAnsi="Angsana New"/>
                <w:sz w:val="24"/>
                <w:szCs w:val="24"/>
              </w:rPr>
              <w:t>Note</w:t>
            </w:r>
          </w:p>
        </w:tc>
        <w:tc>
          <w:tcPr>
            <w:tcW w:w="90" w:type="dxa"/>
            <w:gridSpan w:val="2"/>
          </w:tcPr>
          <w:p w14:paraId="5DDA007A" w14:textId="77777777" w:rsidR="00E67CD3" w:rsidRPr="00E67CD3" w:rsidRDefault="00E67CD3" w:rsidP="0036656D">
            <w:pPr>
              <w:spacing w:line="300" w:lineRule="exact"/>
              <w:ind w:left="-33" w:right="-33"/>
              <w:jc w:val="center"/>
              <w:rPr>
                <w:rFonts w:ascii="Angsana New" w:hAnsi="Angsana New"/>
                <w:sz w:val="24"/>
                <w:szCs w:val="24"/>
              </w:rPr>
            </w:pPr>
          </w:p>
        </w:tc>
        <w:tc>
          <w:tcPr>
            <w:tcW w:w="1223" w:type="dxa"/>
            <w:gridSpan w:val="2"/>
            <w:tcBorders>
              <w:top w:val="single" w:sz="6" w:space="0" w:color="auto"/>
              <w:bottom w:val="single" w:sz="6" w:space="0" w:color="auto"/>
            </w:tcBorders>
          </w:tcPr>
          <w:p w14:paraId="39333290" w14:textId="795C59A5" w:rsidR="00E67CD3" w:rsidRPr="00E67CD3" w:rsidRDefault="00E67CD3" w:rsidP="0036656D">
            <w:pPr>
              <w:spacing w:line="300" w:lineRule="exact"/>
              <w:ind w:left="-33" w:right="-33"/>
              <w:jc w:val="center"/>
              <w:rPr>
                <w:rFonts w:ascii="Angsana New" w:hAnsi="Angsana New"/>
                <w:sz w:val="24"/>
                <w:szCs w:val="24"/>
              </w:rPr>
            </w:pPr>
            <w:r w:rsidRPr="00E67CD3">
              <w:rPr>
                <w:rFonts w:ascii="Angsana New" w:hAnsi="Angsana New"/>
                <w:sz w:val="24"/>
                <w:szCs w:val="24"/>
              </w:rPr>
              <w:t>2023</w:t>
            </w:r>
          </w:p>
        </w:tc>
        <w:tc>
          <w:tcPr>
            <w:tcW w:w="90" w:type="dxa"/>
            <w:gridSpan w:val="2"/>
            <w:tcBorders>
              <w:top w:val="single" w:sz="6" w:space="0" w:color="auto"/>
            </w:tcBorders>
          </w:tcPr>
          <w:p w14:paraId="7C279AB2" w14:textId="77777777" w:rsidR="00E67CD3" w:rsidRPr="00E67CD3" w:rsidRDefault="00E67CD3" w:rsidP="0036656D">
            <w:pPr>
              <w:spacing w:line="300" w:lineRule="exact"/>
              <w:ind w:left="-33" w:right="-33"/>
              <w:jc w:val="center"/>
              <w:rPr>
                <w:rFonts w:ascii="Angsana New" w:hAnsi="Angsana New"/>
                <w:sz w:val="24"/>
                <w:szCs w:val="24"/>
                <w:cs/>
              </w:rPr>
            </w:pPr>
          </w:p>
        </w:tc>
        <w:tc>
          <w:tcPr>
            <w:tcW w:w="1205" w:type="dxa"/>
            <w:gridSpan w:val="2"/>
            <w:tcBorders>
              <w:top w:val="single" w:sz="6" w:space="0" w:color="auto"/>
              <w:bottom w:val="single" w:sz="6" w:space="0" w:color="auto"/>
            </w:tcBorders>
          </w:tcPr>
          <w:p w14:paraId="16669D72" w14:textId="6E54FEE0" w:rsidR="00E67CD3" w:rsidRPr="00E67CD3" w:rsidRDefault="00E67CD3" w:rsidP="0036656D">
            <w:pPr>
              <w:spacing w:line="300" w:lineRule="exact"/>
              <w:ind w:left="-33" w:right="-33"/>
              <w:jc w:val="center"/>
              <w:rPr>
                <w:rFonts w:ascii="Angsana New" w:hAnsi="Angsana New"/>
                <w:sz w:val="24"/>
                <w:szCs w:val="24"/>
              </w:rPr>
            </w:pPr>
            <w:r w:rsidRPr="00E67CD3">
              <w:rPr>
                <w:rFonts w:ascii="Angsana New" w:hAnsi="Angsana New"/>
                <w:sz w:val="24"/>
                <w:szCs w:val="24"/>
              </w:rPr>
              <w:t>2022</w:t>
            </w:r>
          </w:p>
        </w:tc>
        <w:tc>
          <w:tcPr>
            <w:tcW w:w="81" w:type="dxa"/>
          </w:tcPr>
          <w:p w14:paraId="79B2DEC6" w14:textId="77777777" w:rsidR="00E67CD3" w:rsidRPr="00E67CD3" w:rsidRDefault="00E67CD3" w:rsidP="0036656D">
            <w:pPr>
              <w:spacing w:line="300" w:lineRule="exact"/>
              <w:ind w:left="-33" w:right="-33"/>
              <w:jc w:val="center"/>
              <w:rPr>
                <w:rFonts w:ascii="Angsana New" w:hAnsi="Angsana New"/>
                <w:sz w:val="24"/>
                <w:szCs w:val="24"/>
                <w:cs/>
              </w:rPr>
            </w:pPr>
          </w:p>
        </w:tc>
        <w:tc>
          <w:tcPr>
            <w:tcW w:w="1187" w:type="dxa"/>
            <w:tcBorders>
              <w:bottom w:val="single" w:sz="6" w:space="0" w:color="auto"/>
            </w:tcBorders>
          </w:tcPr>
          <w:p w14:paraId="0C9BD23D" w14:textId="0CB2C6D2" w:rsidR="00E67CD3" w:rsidRPr="00E67CD3" w:rsidRDefault="00E67CD3" w:rsidP="0036656D">
            <w:pPr>
              <w:spacing w:line="300" w:lineRule="exact"/>
              <w:ind w:left="-33" w:right="-33"/>
              <w:jc w:val="center"/>
              <w:rPr>
                <w:rFonts w:ascii="Angsana New" w:hAnsi="Angsana New"/>
                <w:sz w:val="24"/>
                <w:szCs w:val="24"/>
              </w:rPr>
            </w:pPr>
            <w:r w:rsidRPr="00E67CD3">
              <w:rPr>
                <w:rFonts w:ascii="Angsana New" w:hAnsi="Angsana New"/>
                <w:sz w:val="24"/>
                <w:szCs w:val="24"/>
              </w:rPr>
              <w:t>2023</w:t>
            </w:r>
          </w:p>
        </w:tc>
        <w:tc>
          <w:tcPr>
            <w:tcW w:w="90" w:type="dxa"/>
            <w:tcBorders>
              <w:top w:val="single" w:sz="4" w:space="0" w:color="auto"/>
            </w:tcBorders>
          </w:tcPr>
          <w:p w14:paraId="50DD17AB" w14:textId="77777777" w:rsidR="00E67CD3" w:rsidRPr="00E67CD3" w:rsidRDefault="00E67CD3" w:rsidP="0036656D">
            <w:pPr>
              <w:spacing w:line="300" w:lineRule="exact"/>
              <w:ind w:left="-33" w:right="-33"/>
              <w:jc w:val="center"/>
              <w:rPr>
                <w:rFonts w:ascii="Angsana New" w:hAnsi="Angsana New"/>
                <w:sz w:val="24"/>
                <w:szCs w:val="24"/>
                <w:cs/>
              </w:rPr>
            </w:pPr>
          </w:p>
        </w:tc>
        <w:tc>
          <w:tcPr>
            <w:tcW w:w="1205" w:type="dxa"/>
            <w:tcBorders>
              <w:top w:val="single" w:sz="4" w:space="0" w:color="auto"/>
              <w:bottom w:val="single" w:sz="6" w:space="0" w:color="auto"/>
            </w:tcBorders>
          </w:tcPr>
          <w:p w14:paraId="4CE1ED16" w14:textId="37515ACD" w:rsidR="00E67CD3" w:rsidRPr="00E67CD3" w:rsidRDefault="00E67CD3" w:rsidP="0036656D">
            <w:pPr>
              <w:spacing w:line="300" w:lineRule="exact"/>
              <w:ind w:left="-33" w:right="-33"/>
              <w:jc w:val="center"/>
              <w:rPr>
                <w:rFonts w:ascii="Angsana New" w:hAnsi="Angsana New"/>
                <w:sz w:val="24"/>
                <w:szCs w:val="24"/>
              </w:rPr>
            </w:pPr>
            <w:r w:rsidRPr="00E67CD3">
              <w:rPr>
                <w:rFonts w:ascii="Angsana New" w:hAnsi="Angsana New"/>
                <w:sz w:val="24"/>
                <w:szCs w:val="24"/>
              </w:rPr>
              <w:t>2022</w:t>
            </w:r>
          </w:p>
        </w:tc>
      </w:tr>
      <w:tr w:rsidR="00CC7DD6" w:rsidRPr="00B80C84" w14:paraId="0348A8C7" w14:textId="77777777" w:rsidTr="00CC7DD6">
        <w:trPr>
          <w:cantSplit/>
        </w:trPr>
        <w:tc>
          <w:tcPr>
            <w:tcW w:w="3074" w:type="dxa"/>
            <w:gridSpan w:val="2"/>
            <w:vAlign w:val="bottom"/>
          </w:tcPr>
          <w:p w14:paraId="4FE4D1F8" w14:textId="77777777" w:rsidR="00CC7DD6" w:rsidRPr="00CB478B" w:rsidRDefault="00CC7DD6" w:rsidP="0036656D">
            <w:pPr>
              <w:tabs>
                <w:tab w:val="decimal" w:pos="925"/>
              </w:tabs>
              <w:spacing w:line="300" w:lineRule="exact"/>
              <w:ind w:right="3"/>
              <w:rPr>
                <w:rFonts w:ascii="Angsana New" w:hAnsi="Angsana New"/>
                <w:sz w:val="24"/>
                <w:szCs w:val="24"/>
              </w:rPr>
            </w:pPr>
            <w:r>
              <w:rPr>
                <w:rFonts w:ascii="Angsana New" w:hAnsi="Angsana New"/>
                <w:b/>
                <w:bCs/>
                <w:sz w:val="24"/>
                <w:szCs w:val="24"/>
              </w:rPr>
              <w:t>C</w:t>
            </w:r>
            <w:r w:rsidRPr="00B80C84">
              <w:rPr>
                <w:rFonts w:ascii="Angsana New" w:hAnsi="Angsana New"/>
                <w:b/>
                <w:bCs/>
                <w:sz w:val="24"/>
                <w:szCs w:val="24"/>
                <w:cs/>
              </w:rPr>
              <w:t>current</w:t>
            </w:r>
            <w:r w:rsidRPr="00B80C84">
              <w:rPr>
                <w:rFonts w:ascii="Angsana New" w:hAnsi="Angsana New"/>
                <w:b/>
                <w:bCs/>
                <w:sz w:val="24"/>
                <w:szCs w:val="24"/>
              </w:rPr>
              <w:t xml:space="preserve"> assets</w:t>
            </w:r>
          </w:p>
        </w:tc>
        <w:tc>
          <w:tcPr>
            <w:tcW w:w="660" w:type="dxa"/>
            <w:gridSpan w:val="2"/>
          </w:tcPr>
          <w:p w14:paraId="1857EC4A" w14:textId="77777777" w:rsidR="00CC7DD6" w:rsidRDefault="00CC7DD6" w:rsidP="0036656D">
            <w:pPr>
              <w:spacing w:line="300" w:lineRule="exact"/>
              <w:ind w:right="3"/>
              <w:jc w:val="center"/>
              <w:rPr>
                <w:rFonts w:asciiTheme="majorBidi" w:hAnsiTheme="majorBidi" w:cstheme="majorBidi"/>
                <w:sz w:val="24"/>
                <w:szCs w:val="24"/>
              </w:rPr>
            </w:pPr>
          </w:p>
        </w:tc>
        <w:tc>
          <w:tcPr>
            <w:tcW w:w="90" w:type="dxa"/>
            <w:gridSpan w:val="2"/>
          </w:tcPr>
          <w:p w14:paraId="00109A85" w14:textId="77777777" w:rsidR="00CC7DD6" w:rsidRPr="00B80C84" w:rsidRDefault="00CC7DD6" w:rsidP="0036656D">
            <w:pPr>
              <w:spacing w:line="300" w:lineRule="exact"/>
              <w:ind w:right="3"/>
              <w:jc w:val="center"/>
              <w:rPr>
                <w:rFonts w:ascii="Angsana New" w:hAnsi="Angsana New"/>
                <w:sz w:val="24"/>
                <w:szCs w:val="24"/>
              </w:rPr>
            </w:pPr>
          </w:p>
        </w:tc>
        <w:tc>
          <w:tcPr>
            <w:tcW w:w="1221" w:type="dxa"/>
            <w:gridSpan w:val="2"/>
            <w:vAlign w:val="bottom"/>
          </w:tcPr>
          <w:p w14:paraId="1804864F" w14:textId="77777777" w:rsidR="00CC7DD6" w:rsidRDefault="00CC7DD6" w:rsidP="0036656D">
            <w:pPr>
              <w:tabs>
                <w:tab w:val="decimal" w:pos="925"/>
              </w:tabs>
              <w:spacing w:line="300" w:lineRule="exact"/>
              <w:ind w:right="3"/>
              <w:jc w:val="right"/>
              <w:rPr>
                <w:rFonts w:ascii="Angsana New" w:hAnsi="Angsana New"/>
                <w:sz w:val="24"/>
                <w:szCs w:val="24"/>
              </w:rPr>
            </w:pPr>
          </w:p>
        </w:tc>
        <w:tc>
          <w:tcPr>
            <w:tcW w:w="90" w:type="dxa"/>
            <w:gridSpan w:val="2"/>
            <w:vAlign w:val="bottom"/>
          </w:tcPr>
          <w:p w14:paraId="00A13BB4" w14:textId="77777777" w:rsidR="00CC7DD6" w:rsidRPr="00B80C84" w:rsidRDefault="00CC7DD6" w:rsidP="0036656D">
            <w:pPr>
              <w:tabs>
                <w:tab w:val="left" w:pos="540"/>
              </w:tabs>
              <w:spacing w:line="300" w:lineRule="exact"/>
              <w:ind w:left="-108" w:right="3"/>
              <w:jc w:val="right"/>
              <w:rPr>
                <w:rFonts w:ascii="Angsana New" w:hAnsi="Angsana New"/>
                <w:b/>
                <w:bCs/>
                <w:sz w:val="24"/>
                <w:szCs w:val="24"/>
                <w:u w:val="single"/>
              </w:rPr>
            </w:pPr>
          </w:p>
        </w:tc>
        <w:tc>
          <w:tcPr>
            <w:tcW w:w="1194" w:type="dxa"/>
            <w:vAlign w:val="bottom"/>
          </w:tcPr>
          <w:p w14:paraId="447C0F99" w14:textId="77777777" w:rsidR="00CC7DD6" w:rsidRPr="00BE79D2" w:rsidRDefault="00CC7DD6" w:rsidP="0036656D">
            <w:pPr>
              <w:tabs>
                <w:tab w:val="left" w:pos="966"/>
              </w:tabs>
              <w:spacing w:line="300" w:lineRule="exact"/>
              <w:ind w:right="258"/>
              <w:jc w:val="right"/>
              <w:rPr>
                <w:rFonts w:asciiTheme="majorBidi" w:eastAsiaTheme="minorHAnsi" w:hAnsiTheme="majorBidi" w:cstheme="majorBidi"/>
                <w:sz w:val="28"/>
                <w:szCs w:val="28"/>
              </w:rPr>
            </w:pPr>
          </w:p>
        </w:tc>
        <w:tc>
          <w:tcPr>
            <w:tcW w:w="81" w:type="dxa"/>
            <w:vAlign w:val="bottom"/>
          </w:tcPr>
          <w:p w14:paraId="666F327F" w14:textId="77777777" w:rsidR="00CC7DD6" w:rsidRPr="00B80C84" w:rsidRDefault="00CC7DD6" w:rsidP="0036656D">
            <w:pPr>
              <w:tabs>
                <w:tab w:val="left" w:pos="540"/>
              </w:tabs>
              <w:spacing w:line="300" w:lineRule="exact"/>
              <w:ind w:left="-108" w:right="3"/>
              <w:jc w:val="right"/>
              <w:rPr>
                <w:rFonts w:ascii="Angsana New" w:hAnsi="Angsana New"/>
                <w:sz w:val="24"/>
                <w:szCs w:val="24"/>
              </w:rPr>
            </w:pPr>
          </w:p>
        </w:tc>
        <w:tc>
          <w:tcPr>
            <w:tcW w:w="1187" w:type="dxa"/>
            <w:vAlign w:val="bottom"/>
          </w:tcPr>
          <w:p w14:paraId="52F1241A" w14:textId="77777777" w:rsidR="00CC7DD6" w:rsidRDefault="00CC7DD6" w:rsidP="0036656D">
            <w:pPr>
              <w:tabs>
                <w:tab w:val="decimal" w:pos="925"/>
              </w:tabs>
              <w:spacing w:line="300" w:lineRule="exact"/>
              <w:ind w:right="3"/>
              <w:jc w:val="right"/>
              <w:rPr>
                <w:rFonts w:ascii="Angsana New" w:hAnsi="Angsana New"/>
                <w:sz w:val="24"/>
                <w:szCs w:val="24"/>
              </w:rPr>
            </w:pPr>
          </w:p>
        </w:tc>
        <w:tc>
          <w:tcPr>
            <w:tcW w:w="90" w:type="dxa"/>
            <w:vAlign w:val="bottom"/>
          </w:tcPr>
          <w:p w14:paraId="0802DDDA" w14:textId="77777777" w:rsidR="00CC7DD6" w:rsidRPr="00B80C84" w:rsidRDefault="00CC7DD6" w:rsidP="0036656D">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7105B6F4" w14:textId="77777777" w:rsidR="00CC7DD6" w:rsidRPr="00BE79D2" w:rsidRDefault="00CC7DD6" w:rsidP="0036656D">
            <w:pPr>
              <w:tabs>
                <w:tab w:val="left" w:pos="966"/>
              </w:tabs>
              <w:spacing w:line="300" w:lineRule="exact"/>
              <w:ind w:right="258"/>
              <w:jc w:val="right"/>
              <w:rPr>
                <w:rFonts w:asciiTheme="majorBidi" w:eastAsiaTheme="minorHAnsi" w:hAnsiTheme="majorBidi" w:cstheme="majorBidi"/>
                <w:sz w:val="28"/>
                <w:szCs w:val="28"/>
              </w:rPr>
            </w:pPr>
          </w:p>
        </w:tc>
      </w:tr>
      <w:tr w:rsidR="00CC7DD6" w:rsidRPr="00B80C84" w14:paraId="0A4F5E40" w14:textId="77777777" w:rsidTr="00CC7DD6">
        <w:trPr>
          <w:cantSplit/>
        </w:trPr>
        <w:tc>
          <w:tcPr>
            <w:tcW w:w="3074" w:type="dxa"/>
            <w:gridSpan w:val="2"/>
            <w:vAlign w:val="bottom"/>
          </w:tcPr>
          <w:p w14:paraId="157F90C5" w14:textId="77777777" w:rsidR="00CC7DD6" w:rsidRPr="00B80C84" w:rsidRDefault="00CC7DD6" w:rsidP="0036656D">
            <w:pPr>
              <w:tabs>
                <w:tab w:val="decimal" w:pos="925"/>
              </w:tabs>
              <w:spacing w:line="300" w:lineRule="exact"/>
              <w:ind w:left="213" w:right="3" w:hanging="213"/>
              <w:rPr>
                <w:rFonts w:ascii="Angsana New" w:hAnsi="Angsana New"/>
                <w:b/>
                <w:bCs/>
                <w:sz w:val="24"/>
                <w:szCs w:val="24"/>
                <w:cs/>
              </w:rPr>
            </w:pPr>
            <w:r>
              <w:rPr>
                <w:rFonts w:ascii="Angsana New" w:hAnsi="Angsana New"/>
                <w:sz w:val="24"/>
                <w:szCs w:val="24"/>
              </w:rPr>
              <w:t>Current non</w:t>
            </w:r>
            <w:r>
              <w:rPr>
                <w:rFonts w:ascii="Angsana New" w:hAnsi="Angsana New"/>
                <w:sz w:val="24"/>
                <w:szCs w:val="24"/>
                <w:cs/>
              </w:rPr>
              <w:t>-</w:t>
            </w:r>
            <w:r>
              <w:rPr>
                <w:rFonts w:ascii="Angsana New" w:hAnsi="Angsana New"/>
                <w:sz w:val="24"/>
                <w:szCs w:val="24"/>
              </w:rPr>
              <w:t>cash financial assets pledged as collateral</w:t>
            </w:r>
          </w:p>
        </w:tc>
        <w:tc>
          <w:tcPr>
            <w:tcW w:w="660" w:type="dxa"/>
            <w:gridSpan w:val="2"/>
          </w:tcPr>
          <w:p w14:paraId="59E18B11" w14:textId="77777777" w:rsidR="00CC7DD6" w:rsidRDefault="00CC7DD6" w:rsidP="0036656D">
            <w:pPr>
              <w:spacing w:line="300" w:lineRule="exact"/>
              <w:ind w:right="3"/>
              <w:jc w:val="center"/>
              <w:rPr>
                <w:rFonts w:asciiTheme="majorBidi" w:hAnsiTheme="majorBidi" w:cstheme="majorBidi"/>
                <w:sz w:val="24"/>
                <w:szCs w:val="24"/>
              </w:rPr>
            </w:pPr>
          </w:p>
          <w:p w14:paraId="3CA0F02E" w14:textId="046BA562" w:rsidR="00CC7DD6" w:rsidRPr="00B80C84" w:rsidRDefault="00CC7DD6" w:rsidP="0036656D">
            <w:pPr>
              <w:spacing w:line="300" w:lineRule="exact"/>
              <w:ind w:right="3"/>
              <w:jc w:val="center"/>
              <w:rPr>
                <w:rFonts w:ascii="Angsana New" w:hAnsi="Angsana New"/>
                <w:sz w:val="24"/>
                <w:szCs w:val="24"/>
              </w:rPr>
            </w:pPr>
            <w:r>
              <w:rPr>
                <w:rFonts w:asciiTheme="majorBidi" w:hAnsiTheme="majorBidi" w:cstheme="majorBidi"/>
                <w:sz w:val="24"/>
                <w:szCs w:val="24"/>
              </w:rPr>
              <w:t>14</w:t>
            </w:r>
            <w:r>
              <w:rPr>
                <w:rFonts w:asciiTheme="majorBidi" w:hAnsiTheme="majorBidi"/>
                <w:sz w:val="24"/>
                <w:szCs w:val="24"/>
                <w:cs/>
              </w:rPr>
              <w:t>.</w:t>
            </w:r>
            <w:r>
              <w:rPr>
                <w:rFonts w:asciiTheme="majorBidi" w:hAnsiTheme="majorBidi" w:cstheme="majorBidi"/>
                <w:sz w:val="24"/>
                <w:szCs w:val="24"/>
              </w:rPr>
              <w:t>2</w:t>
            </w:r>
          </w:p>
        </w:tc>
        <w:tc>
          <w:tcPr>
            <w:tcW w:w="90" w:type="dxa"/>
            <w:gridSpan w:val="2"/>
          </w:tcPr>
          <w:p w14:paraId="052AE8DC" w14:textId="77777777" w:rsidR="00CC7DD6" w:rsidRPr="00B80C84" w:rsidRDefault="00CC7DD6" w:rsidP="0036656D">
            <w:pPr>
              <w:spacing w:line="300" w:lineRule="exact"/>
              <w:ind w:right="3"/>
              <w:jc w:val="center"/>
              <w:rPr>
                <w:rFonts w:ascii="Angsana New" w:hAnsi="Angsana New"/>
                <w:sz w:val="24"/>
                <w:szCs w:val="24"/>
              </w:rPr>
            </w:pPr>
          </w:p>
        </w:tc>
        <w:tc>
          <w:tcPr>
            <w:tcW w:w="1221" w:type="dxa"/>
            <w:gridSpan w:val="2"/>
            <w:vAlign w:val="bottom"/>
          </w:tcPr>
          <w:p w14:paraId="5A33F2B9" w14:textId="5287CDDB" w:rsidR="00CC7DD6" w:rsidRPr="00B80C84" w:rsidRDefault="00CC7DD6" w:rsidP="0036656D">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7,305</w:t>
            </w:r>
          </w:p>
        </w:tc>
        <w:tc>
          <w:tcPr>
            <w:tcW w:w="90" w:type="dxa"/>
            <w:gridSpan w:val="2"/>
            <w:vAlign w:val="bottom"/>
          </w:tcPr>
          <w:p w14:paraId="15F382E5" w14:textId="77777777" w:rsidR="00CC7DD6" w:rsidRPr="00B80C84" w:rsidRDefault="00CC7DD6" w:rsidP="0036656D">
            <w:pPr>
              <w:tabs>
                <w:tab w:val="left" w:pos="540"/>
              </w:tabs>
              <w:spacing w:line="300" w:lineRule="exact"/>
              <w:ind w:left="-108" w:right="3"/>
              <w:jc w:val="right"/>
              <w:rPr>
                <w:rFonts w:ascii="Angsana New" w:hAnsi="Angsana New"/>
                <w:b/>
                <w:bCs/>
                <w:sz w:val="24"/>
                <w:szCs w:val="24"/>
                <w:u w:val="single"/>
              </w:rPr>
            </w:pPr>
          </w:p>
        </w:tc>
        <w:tc>
          <w:tcPr>
            <w:tcW w:w="1194" w:type="dxa"/>
            <w:vAlign w:val="bottom"/>
          </w:tcPr>
          <w:p w14:paraId="39F13CF2" w14:textId="46C5CF6E" w:rsidR="00CC7DD6" w:rsidRPr="00B80C84" w:rsidRDefault="00CC7DD6" w:rsidP="0036656D">
            <w:pPr>
              <w:tabs>
                <w:tab w:val="left" w:pos="966"/>
              </w:tabs>
              <w:spacing w:line="300" w:lineRule="exact"/>
              <w:ind w:right="258"/>
              <w:jc w:val="right"/>
              <w:rPr>
                <w:rFonts w:ascii="Angsana New" w:hAnsi="Angsana New"/>
                <w:sz w:val="24"/>
                <w:szCs w:val="24"/>
              </w:rPr>
            </w:pPr>
            <w:r w:rsidRPr="000D4104">
              <w:rPr>
                <w:rFonts w:asciiTheme="majorBidi" w:hAnsiTheme="majorBidi"/>
                <w:sz w:val="24"/>
                <w:szCs w:val="24"/>
                <w:cs/>
              </w:rPr>
              <w:t>-</w:t>
            </w:r>
          </w:p>
        </w:tc>
        <w:tc>
          <w:tcPr>
            <w:tcW w:w="81" w:type="dxa"/>
            <w:vAlign w:val="bottom"/>
          </w:tcPr>
          <w:p w14:paraId="76BBDAC4" w14:textId="77777777" w:rsidR="00CC7DD6" w:rsidRPr="00B80C84" w:rsidRDefault="00CC7DD6" w:rsidP="0036656D">
            <w:pPr>
              <w:tabs>
                <w:tab w:val="left" w:pos="540"/>
              </w:tabs>
              <w:spacing w:line="300" w:lineRule="exact"/>
              <w:ind w:left="-108" w:right="3"/>
              <w:jc w:val="right"/>
              <w:rPr>
                <w:rFonts w:ascii="Angsana New" w:hAnsi="Angsana New"/>
                <w:sz w:val="24"/>
                <w:szCs w:val="24"/>
              </w:rPr>
            </w:pPr>
          </w:p>
        </w:tc>
        <w:tc>
          <w:tcPr>
            <w:tcW w:w="1187" w:type="dxa"/>
            <w:vAlign w:val="bottom"/>
          </w:tcPr>
          <w:p w14:paraId="1FC47CA7" w14:textId="5B8872A9" w:rsidR="00CC7DD6" w:rsidRPr="00B80C84" w:rsidRDefault="00CC7DD6" w:rsidP="0036656D">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7,305</w:t>
            </w:r>
          </w:p>
        </w:tc>
        <w:tc>
          <w:tcPr>
            <w:tcW w:w="90" w:type="dxa"/>
            <w:vAlign w:val="bottom"/>
          </w:tcPr>
          <w:p w14:paraId="4FEED86D" w14:textId="77777777" w:rsidR="00CC7DD6" w:rsidRPr="00B80C84" w:rsidRDefault="00CC7DD6" w:rsidP="0036656D">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8F1AB8F" w14:textId="4D54CECB" w:rsidR="00CC7DD6" w:rsidRPr="00B80C84" w:rsidRDefault="00CC7DD6" w:rsidP="0036656D">
            <w:pPr>
              <w:tabs>
                <w:tab w:val="left" w:pos="966"/>
              </w:tabs>
              <w:spacing w:line="300" w:lineRule="exact"/>
              <w:ind w:right="258"/>
              <w:jc w:val="right"/>
              <w:rPr>
                <w:rFonts w:ascii="Angsana New" w:hAnsi="Angsana New"/>
                <w:sz w:val="24"/>
                <w:szCs w:val="24"/>
              </w:rPr>
            </w:pPr>
            <w:r w:rsidRPr="000D4104">
              <w:rPr>
                <w:rFonts w:asciiTheme="majorBidi" w:hAnsiTheme="majorBidi"/>
                <w:sz w:val="24"/>
                <w:szCs w:val="24"/>
                <w:cs/>
              </w:rPr>
              <w:t>-</w:t>
            </w:r>
          </w:p>
        </w:tc>
      </w:tr>
      <w:tr w:rsidR="00CC7DD6" w:rsidRPr="00E67CD3" w14:paraId="07B1832A" w14:textId="77777777" w:rsidTr="00CC7DD6">
        <w:trPr>
          <w:cantSplit/>
        </w:trPr>
        <w:tc>
          <w:tcPr>
            <w:tcW w:w="3060" w:type="dxa"/>
            <w:vAlign w:val="bottom"/>
          </w:tcPr>
          <w:p w14:paraId="6384A6F5" w14:textId="77777777" w:rsidR="00CC7DD6" w:rsidRPr="00E67CD3" w:rsidRDefault="00CC7DD6" w:rsidP="0036656D">
            <w:pPr>
              <w:tabs>
                <w:tab w:val="decimal" w:pos="925"/>
              </w:tabs>
              <w:spacing w:line="300" w:lineRule="exact"/>
              <w:ind w:right="3"/>
              <w:rPr>
                <w:rFonts w:ascii="Angsana New" w:hAnsi="Angsana New"/>
                <w:b/>
                <w:bCs/>
                <w:sz w:val="24"/>
                <w:szCs w:val="24"/>
                <w:cs/>
              </w:rPr>
            </w:pPr>
            <w:r w:rsidRPr="00E67CD3">
              <w:rPr>
                <w:rFonts w:ascii="Angsana New" w:hAnsi="Angsana New"/>
                <w:b/>
                <w:bCs/>
                <w:sz w:val="24"/>
                <w:szCs w:val="24"/>
                <w:cs/>
              </w:rPr>
              <w:t>Non-current</w:t>
            </w:r>
            <w:r w:rsidRPr="00E67CD3">
              <w:rPr>
                <w:rFonts w:ascii="Angsana New" w:hAnsi="Angsana New"/>
                <w:b/>
                <w:bCs/>
                <w:sz w:val="24"/>
                <w:szCs w:val="24"/>
              </w:rPr>
              <w:t xml:space="preserve"> assets</w:t>
            </w:r>
          </w:p>
        </w:tc>
        <w:tc>
          <w:tcPr>
            <w:tcW w:w="661" w:type="dxa"/>
            <w:gridSpan w:val="2"/>
          </w:tcPr>
          <w:p w14:paraId="7305DE9E" w14:textId="77777777" w:rsidR="00CC7DD6" w:rsidRPr="00E67CD3" w:rsidRDefault="00CC7DD6" w:rsidP="0036656D">
            <w:pPr>
              <w:spacing w:line="300" w:lineRule="exact"/>
              <w:ind w:right="3"/>
              <w:jc w:val="center"/>
              <w:rPr>
                <w:rFonts w:ascii="Angsana New" w:hAnsi="Angsana New"/>
                <w:sz w:val="24"/>
                <w:szCs w:val="24"/>
              </w:rPr>
            </w:pPr>
          </w:p>
        </w:tc>
        <w:tc>
          <w:tcPr>
            <w:tcW w:w="90" w:type="dxa"/>
            <w:gridSpan w:val="2"/>
          </w:tcPr>
          <w:p w14:paraId="433A3687" w14:textId="77777777" w:rsidR="00CC7DD6" w:rsidRPr="00E67CD3" w:rsidRDefault="00CC7DD6" w:rsidP="0036656D">
            <w:pPr>
              <w:spacing w:line="300" w:lineRule="exact"/>
              <w:ind w:right="3"/>
              <w:jc w:val="center"/>
              <w:rPr>
                <w:rFonts w:ascii="Angsana New" w:hAnsi="Angsana New"/>
                <w:sz w:val="24"/>
                <w:szCs w:val="24"/>
              </w:rPr>
            </w:pPr>
          </w:p>
        </w:tc>
        <w:tc>
          <w:tcPr>
            <w:tcW w:w="1223" w:type="dxa"/>
            <w:gridSpan w:val="2"/>
            <w:vAlign w:val="bottom"/>
          </w:tcPr>
          <w:p w14:paraId="2B4ABEDF" w14:textId="77777777" w:rsidR="00CC7DD6" w:rsidRPr="00E67CD3" w:rsidRDefault="00CC7DD6" w:rsidP="0036656D">
            <w:pPr>
              <w:tabs>
                <w:tab w:val="decimal" w:pos="925"/>
              </w:tabs>
              <w:spacing w:line="300" w:lineRule="exact"/>
              <w:ind w:right="3"/>
              <w:jc w:val="right"/>
              <w:rPr>
                <w:rFonts w:ascii="Angsana New" w:hAnsi="Angsana New"/>
                <w:sz w:val="24"/>
                <w:szCs w:val="24"/>
              </w:rPr>
            </w:pPr>
          </w:p>
        </w:tc>
        <w:tc>
          <w:tcPr>
            <w:tcW w:w="90" w:type="dxa"/>
            <w:gridSpan w:val="2"/>
            <w:vAlign w:val="bottom"/>
          </w:tcPr>
          <w:p w14:paraId="6D894514" w14:textId="77777777" w:rsidR="00CC7DD6" w:rsidRPr="00E67CD3" w:rsidRDefault="00CC7DD6" w:rsidP="0036656D">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462C08D3" w14:textId="77777777" w:rsidR="00CC7DD6" w:rsidRPr="00E67CD3" w:rsidRDefault="00CC7DD6" w:rsidP="0036656D">
            <w:pPr>
              <w:tabs>
                <w:tab w:val="decimal" w:pos="925"/>
              </w:tabs>
              <w:spacing w:line="300" w:lineRule="exact"/>
              <w:ind w:right="3"/>
              <w:jc w:val="right"/>
              <w:rPr>
                <w:rFonts w:ascii="Angsana New" w:hAnsi="Angsana New"/>
                <w:sz w:val="24"/>
                <w:szCs w:val="24"/>
              </w:rPr>
            </w:pPr>
          </w:p>
        </w:tc>
        <w:tc>
          <w:tcPr>
            <w:tcW w:w="81" w:type="dxa"/>
            <w:vAlign w:val="bottom"/>
          </w:tcPr>
          <w:p w14:paraId="225B6A89" w14:textId="77777777" w:rsidR="00CC7DD6" w:rsidRPr="00E67CD3" w:rsidRDefault="00CC7DD6" w:rsidP="0036656D">
            <w:pPr>
              <w:tabs>
                <w:tab w:val="left" w:pos="540"/>
              </w:tabs>
              <w:spacing w:line="300" w:lineRule="exact"/>
              <w:ind w:left="-108" w:right="3"/>
              <w:jc w:val="right"/>
              <w:rPr>
                <w:rFonts w:ascii="Angsana New" w:hAnsi="Angsana New"/>
                <w:sz w:val="24"/>
                <w:szCs w:val="24"/>
              </w:rPr>
            </w:pPr>
          </w:p>
        </w:tc>
        <w:tc>
          <w:tcPr>
            <w:tcW w:w="1187" w:type="dxa"/>
            <w:vAlign w:val="bottom"/>
          </w:tcPr>
          <w:p w14:paraId="2812C21E" w14:textId="77777777" w:rsidR="00CC7DD6" w:rsidRPr="00E67CD3" w:rsidRDefault="00CC7DD6" w:rsidP="0036656D">
            <w:pPr>
              <w:tabs>
                <w:tab w:val="decimal" w:pos="925"/>
              </w:tabs>
              <w:spacing w:line="300" w:lineRule="exact"/>
              <w:ind w:right="3"/>
              <w:jc w:val="right"/>
              <w:rPr>
                <w:rFonts w:ascii="Angsana New" w:hAnsi="Angsana New"/>
                <w:sz w:val="24"/>
                <w:szCs w:val="24"/>
              </w:rPr>
            </w:pPr>
          </w:p>
        </w:tc>
        <w:tc>
          <w:tcPr>
            <w:tcW w:w="90" w:type="dxa"/>
            <w:vAlign w:val="bottom"/>
          </w:tcPr>
          <w:p w14:paraId="72ADC326" w14:textId="77777777" w:rsidR="00CC7DD6" w:rsidRPr="00E67CD3" w:rsidRDefault="00CC7DD6" w:rsidP="0036656D">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0F24893C" w14:textId="77777777" w:rsidR="00CC7DD6" w:rsidRPr="00E67CD3" w:rsidRDefault="00CC7DD6" w:rsidP="0036656D">
            <w:pPr>
              <w:tabs>
                <w:tab w:val="decimal" w:pos="797"/>
              </w:tabs>
              <w:spacing w:line="300" w:lineRule="exact"/>
              <w:ind w:right="3"/>
              <w:jc w:val="right"/>
              <w:rPr>
                <w:rFonts w:ascii="Angsana New" w:hAnsi="Angsana New"/>
                <w:sz w:val="24"/>
                <w:szCs w:val="24"/>
              </w:rPr>
            </w:pPr>
          </w:p>
        </w:tc>
      </w:tr>
      <w:tr w:rsidR="00CC7DD6" w:rsidRPr="00E67CD3" w14:paraId="4BA68139" w14:textId="77777777" w:rsidTr="00CC7DD6">
        <w:trPr>
          <w:cantSplit/>
        </w:trPr>
        <w:tc>
          <w:tcPr>
            <w:tcW w:w="3074" w:type="dxa"/>
            <w:gridSpan w:val="2"/>
            <w:vAlign w:val="bottom"/>
          </w:tcPr>
          <w:p w14:paraId="52889D7A" w14:textId="018D0B34" w:rsidR="00CC7DD6" w:rsidRPr="00E67CD3" w:rsidRDefault="00CC7DD6" w:rsidP="0036656D">
            <w:pPr>
              <w:tabs>
                <w:tab w:val="decimal" w:pos="925"/>
              </w:tabs>
              <w:spacing w:line="300" w:lineRule="exact"/>
              <w:ind w:right="3"/>
              <w:rPr>
                <w:rFonts w:ascii="Angsana New" w:hAnsi="Angsana New"/>
                <w:b/>
                <w:bCs/>
                <w:sz w:val="24"/>
                <w:szCs w:val="24"/>
                <w:cs/>
              </w:rPr>
            </w:pPr>
            <w:r w:rsidRPr="00E67CD3">
              <w:rPr>
                <w:rFonts w:ascii="Angsana New" w:hAnsi="Angsana New"/>
                <w:sz w:val="24"/>
                <w:szCs w:val="24"/>
              </w:rPr>
              <w:t>Restricted deposits with financial institutions</w:t>
            </w:r>
          </w:p>
        </w:tc>
        <w:tc>
          <w:tcPr>
            <w:tcW w:w="647" w:type="dxa"/>
          </w:tcPr>
          <w:p w14:paraId="5E0E2936" w14:textId="1917B295" w:rsidR="00CC7DD6" w:rsidRPr="00E67CD3" w:rsidRDefault="00CC7DD6" w:rsidP="0036656D">
            <w:pPr>
              <w:spacing w:line="300" w:lineRule="exact"/>
              <w:ind w:right="3"/>
              <w:jc w:val="center"/>
              <w:rPr>
                <w:rFonts w:ascii="Angsana New" w:hAnsi="Angsana New"/>
                <w:sz w:val="24"/>
                <w:szCs w:val="24"/>
              </w:rPr>
            </w:pPr>
            <w:r w:rsidRPr="00E67CD3">
              <w:rPr>
                <w:rFonts w:ascii="Angsana New" w:hAnsi="Angsana New"/>
                <w:sz w:val="24"/>
                <w:szCs w:val="24"/>
              </w:rPr>
              <w:t>13</w:t>
            </w:r>
          </w:p>
        </w:tc>
        <w:tc>
          <w:tcPr>
            <w:tcW w:w="90" w:type="dxa"/>
            <w:gridSpan w:val="2"/>
          </w:tcPr>
          <w:p w14:paraId="604FD8ED" w14:textId="77777777" w:rsidR="00CC7DD6" w:rsidRPr="00E67CD3" w:rsidRDefault="00CC7DD6" w:rsidP="0036656D">
            <w:pPr>
              <w:spacing w:line="300" w:lineRule="exact"/>
              <w:ind w:right="3"/>
              <w:jc w:val="center"/>
              <w:rPr>
                <w:rFonts w:ascii="Angsana New" w:hAnsi="Angsana New"/>
                <w:sz w:val="24"/>
                <w:szCs w:val="24"/>
              </w:rPr>
            </w:pPr>
          </w:p>
        </w:tc>
        <w:tc>
          <w:tcPr>
            <w:tcW w:w="1223" w:type="dxa"/>
            <w:gridSpan w:val="2"/>
            <w:vAlign w:val="bottom"/>
          </w:tcPr>
          <w:p w14:paraId="7241F3E8" w14:textId="498E1B96" w:rsidR="00CC7DD6" w:rsidRPr="00E67CD3" w:rsidRDefault="00CC7DD6" w:rsidP="0036656D">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41,596</w:t>
            </w:r>
          </w:p>
        </w:tc>
        <w:tc>
          <w:tcPr>
            <w:tcW w:w="90" w:type="dxa"/>
            <w:gridSpan w:val="2"/>
            <w:vAlign w:val="bottom"/>
          </w:tcPr>
          <w:p w14:paraId="6736F620" w14:textId="77777777" w:rsidR="00CC7DD6" w:rsidRPr="00E67CD3" w:rsidRDefault="00CC7DD6" w:rsidP="0036656D">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428D2ABA" w14:textId="03AFF3A7" w:rsidR="00CC7DD6" w:rsidRPr="00E67CD3" w:rsidRDefault="00CC7DD6" w:rsidP="0036656D">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51,820</w:t>
            </w:r>
          </w:p>
        </w:tc>
        <w:tc>
          <w:tcPr>
            <w:tcW w:w="81" w:type="dxa"/>
            <w:vAlign w:val="bottom"/>
          </w:tcPr>
          <w:p w14:paraId="3CACFA23" w14:textId="77777777" w:rsidR="00CC7DD6" w:rsidRPr="00E67CD3" w:rsidRDefault="00CC7DD6" w:rsidP="0036656D">
            <w:pPr>
              <w:tabs>
                <w:tab w:val="left" w:pos="540"/>
              </w:tabs>
              <w:spacing w:line="300" w:lineRule="exact"/>
              <w:ind w:left="-108" w:right="3"/>
              <w:jc w:val="right"/>
              <w:rPr>
                <w:rFonts w:ascii="Angsana New" w:hAnsi="Angsana New"/>
                <w:sz w:val="24"/>
                <w:szCs w:val="24"/>
              </w:rPr>
            </w:pPr>
          </w:p>
        </w:tc>
        <w:tc>
          <w:tcPr>
            <w:tcW w:w="1187" w:type="dxa"/>
            <w:vAlign w:val="bottom"/>
          </w:tcPr>
          <w:p w14:paraId="5304DF04" w14:textId="1022F59C" w:rsidR="00CC7DD6" w:rsidRPr="00E67CD3" w:rsidRDefault="00CC7DD6" w:rsidP="0036656D">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41,596</w:t>
            </w:r>
          </w:p>
        </w:tc>
        <w:tc>
          <w:tcPr>
            <w:tcW w:w="90" w:type="dxa"/>
            <w:vAlign w:val="bottom"/>
          </w:tcPr>
          <w:p w14:paraId="7CEC6F2C" w14:textId="77777777" w:rsidR="00CC7DD6" w:rsidRPr="00E67CD3" w:rsidRDefault="00CC7DD6" w:rsidP="0036656D">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571D935" w14:textId="166810C4" w:rsidR="00CC7DD6" w:rsidRPr="00E67CD3" w:rsidRDefault="00CC7DD6" w:rsidP="0036656D">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51,820</w:t>
            </w:r>
          </w:p>
        </w:tc>
      </w:tr>
      <w:tr w:rsidR="00CC7DD6" w:rsidRPr="00E67CD3" w14:paraId="36131FC8" w14:textId="77777777" w:rsidTr="00CC7DD6">
        <w:trPr>
          <w:cantSplit/>
        </w:trPr>
        <w:tc>
          <w:tcPr>
            <w:tcW w:w="3060" w:type="dxa"/>
            <w:vAlign w:val="bottom"/>
          </w:tcPr>
          <w:p w14:paraId="400196DC" w14:textId="77777777" w:rsidR="00CC7DD6" w:rsidRPr="00E67CD3" w:rsidRDefault="00CC7DD6" w:rsidP="0036656D">
            <w:pPr>
              <w:spacing w:line="300" w:lineRule="exact"/>
              <w:ind w:right="3"/>
              <w:rPr>
                <w:rFonts w:ascii="Angsana New" w:hAnsi="Angsana New"/>
                <w:sz w:val="24"/>
                <w:szCs w:val="24"/>
                <w:cs/>
              </w:rPr>
            </w:pPr>
            <w:r w:rsidRPr="00E67CD3">
              <w:rPr>
                <w:rFonts w:ascii="Angsana New" w:hAnsi="Angsana New"/>
                <w:sz w:val="24"/>
                <w:szCs w:val="24"/>
              </w:rPr>
              <w:t>Investment in equity</w:t>
            </w:r>
          </w:p>
        </w:tc>
        <w:tc>
          <w:tcPr>
            <w:tcW w:w="661" w:type="dxa"/>
            <w:gridSpan w:val="2"/>
          </w:tcPr>
          <w:p w14:paraId="18053D08" w14:textId="3D2AB653" w:rsidR="00CC7DD6" w:rsidRPr="00E67CD3" w:rsidRDefault="00CC7DD6" w:rsidP="0036656D">
            <w:pPr>
              <w:spacing w:line="300" w:lineRule="exact"/>
              <w:ind w:right="3"/>
              <w:jc w:val="center"/>
              <w:rPr>
                <w:rFonts w:ascii="Angsana New" w:hAnsi="Angsana New"/>
                <w:sz w:val="24"/>
                <w:szCs w:val="24"/>
              </w:rPr>
            </w:pPr>
            <w:r w:rsidRPr="00E67CD3">
              <w:rPr>
                <w:rFonts w:ascii="Angsana New" w:hAnsi="Angsana New"/>
                <w:sz w:val="24"/>
                <w:szCs w:val="24"/>
              </w:rPr>
              <w:t>14</w:t>
            </w:r>
          </w:p>
        </w:tc>
        <w:tc>
          <w:tcPr>
            <w:tcW w:w="90" w:type="dxa"/>
            <w:gridSpan w:val="2"/>
          </w:tcPr>
          <w:p w14:paraId="1C031DD8" w14:textId="77777777" w:rsidR="00CC7DD6" w:rsidRPr="00E67CD3" w:rsidRDefault="00CC7DD6" w:rsidP="0036656D">
            <w:pPr>
              <w:spacing w:line="300" w:lineRule="exact"/>
              <w:ind w:right="3"/>
              <w:jc w:val="center"/>
              <w:rPr>
                <w:rFonts w:ascii="Angsana New" w:hAnsi="Angsana New"/>
                <w:sz w:val="24"/>
                <w:szCs w:val="24"/>
              </w:rPr>
            </w:pPr>
          </w:p>
        </w:tc>
        <w:tc>
          <w:tcPr>
            <w:tcW w:w="1223" w:type="dxa"/>
            <w:gridSpan w:val="2"/>
            <w:vAlign w:val="bottom"/>
          </w:tcPr>
          <w:p w14:paraId="3E9CBB50" w14:textId="3157EA19" w:rsidR="00CC7DD6" w:rsidRPr="00E67CD3" w:rsidRDefault="00CC7DD6" w:rsidP="0036656D">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224,159</w:t>
            </w:r>
          </w:p>
        </w:tc>
        <w:tc>
          <w:tcPr>
            <w:tcW w:w="90" w:type="dxa"/>
            <w:gridSpan w:val="2"/>
            <w:vAlign w:val="bottom"/>
          </w:tcPr>
          <w:p w14:paraId="1DCACFB8" w14:textId="77777777" w:rsidR="00CC7DD6" w:rsidRPr="00E67CD3" w:rsidRDefault="00CC7DD6" w:rsidP="0036656D">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088F8FA7" w14:textId="213CF0AB" w:rsidR="00CC7DD6" w:rsidRPr="00E67CD3" w:rsidRDefault="00CC7DD6" w:rsidP="0036656D">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460,117</w:t>
            </w:r>
          </w:p>
        </w:tc>
        <w:tc>
          <w:tcPr>
            <w:tcW w:w="81" w:type="dxa"/>
            <w:vAlign w:val="bottom"/>
          </w:tcPr>
          <w:p w14:paraId="0686A9ED" w14:textId="77777777" w:rsidR="00CC7DD6" w:rsidRPr="00E67CD3" w:rsidRDefault="00CC7DD6" w:rsidP="0036656D">
            <w:pPr>
              <w:tabs>
                <w:tab w:val="left" w:pos="540"/>
              </w:tabs>
              <w:spacing w:line="300" w:lineRule="exact"/>
              <w:ind w:left="-108" w:right="3"/>
              <w:jc w:val="right"/>
              <w:rPr>
                <w:rFonts w:ascii="Angsana New" w:hAnsi="Angsana New"/>
                <w:sz w:val="24"/>
                <w:szCs w:val="24"/>
              </w:rPr>
            </w:pPr>
          </w:p>
        </w:tc>
        <w:tc>
          <w:tcPr>
            <w:tcW w:w="1187" w:type="dxa"/>
            <w:vAlign w:val="bottom"/>
          </w:tcPr>
          <w:p w14:paraId="77319BAC" w14:textId="39E99D13" w:rsidR="00CC7DD6" w:rsidRPr="00E67CD3" w:rsidRDefault="00CC7DD6" w:rsidP="0036656D">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224,159</w:t>
            </w:r>
          </w:p>
        </w:tc>
        <w:tc>
          <w:tcPr>
            <w:tcW w:w="90" w:type="dxa"/>
            <w:vAlign w:val="bottom"/>
          </w:tcPr>
          <w:p w14:paraId="452E06A0" w14:textId="77777777" w:rsidR="00CC7DD6" w:rsidRPr="00E67CD3" w:rsidRDefault="00CC7DD6" w:rsidP="0036656D">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1C10CC2" w14:textId="560077D4" w:rsidR="00CC7DD6" w:rsidRPr="00E67CD3" w:rsidRDefault="00CC7DD6" w:rsidP="0036656D">
            <w:pPr>
              <w:tabs>
                <w:tab w:val="decimal" w:pos="797"/>
              </w:tabs>
              <w:spacing w:line="300" w:lineRule="exact"/>
              <w:ind w:right="3"/>
              <w:jc w:val="right"/>
              <w:rPr>
                <w:rFonts w:ascii="Angsana New" w:hAnsi="Angsana New"/>
                <w:sz w:val="24"/>
                <w:szCs w:val="24"/>
              </w:rPr>
            </w:pPr>
            <w:r w:rsidRPr="000D4104">
              <w:rPr>
                <w:rFonts w:asciiTheme="majorBidi" w:hAnsiTheme="majorBidi" w:cstheme="majorBidi"/>
                <w:sz w:val="24"/>
                <w:szCs w:val="24"/>
              </w:rPr>
              <w:t>460,117</w:t>
            </w:r>
          </w:p>
        </w:tc>
      </w:tr>
      <w:tr w:rsidR="00CC7DD6" w:rsidRPr="00E67CD3" w14:paraId="71A8B993" w14:textId="77777777" w:rsidTr="00CC7DD6">
        <w:trPr>
          <w:cantSplit/>
        </w:trPr>
        <w:tc>
          <w:tcPr>
            <w:tcW w:w="3060" w:type="dxa"/>
            <w:vAlign w:val="bottom"/>
          </w:tcPr>
          <w:p w14:paraId="66C5D15E" w14:textId="0DD6D914" w:rsidR="00CC7DD6" w:rsidRPr="00E67CD3" w:rsidRDefault="00CC7DD6" w:rsidP="0036656D">
            <w:pPr>
              <w:spacing w:line="300" w:lineRule="exact"/>
              <w:ind w:right="3"/>
              <w:rPr>
                <w:rFonts w:ascii="Angsana New" w:hAnsi="Angsana New"/>
                <w:sz w:val="24"/>
                <w:szCs w:val="24"/>
              </w:rPr>
            </w:pPr>
            <w:r w:rsidRPr="00E67CD3">
              <w:rPr>
                <w:rFonts w:ascii="Angsana New" w:hAnsi="Angsana New"/>
                <w:sz w:val="24"/>
                <w:szCs w:val="24"/>
              </w:rPr>
              <w:t xml:space="preserve">Investment in </w:t>
            </w:r>
            <w:r>
              <w:rPr>
                <w:rFonts w:ascii="Angsana New" w:hAnsi="Angsana New"/>
                <w:sz w:val="24"/>
                <w:szCs w:val="24"/>
              </w:rPr>
              <w:t>subsidiary</w:t>
            </w:r>
          </w:p>
        </w:tc>
        <w:tc>
          <w:tcPr>
            <w:tcW w:w="661" w:type="dxa"/>
            <w:gridSpan w:val="2"/>
          </w:tcPr>
          <w:p w14:paraId="4DFDFD0E" w14:textId="21F2362B" w:rsidR="00CC7DD6" w:rsidRPr="00E67CD3" w:rsidRDefault="00CC7DD6" w:rsidP="0036656D">
            <w:pPr>
              <w:spacing w:line="300" w:lineRule="exact"/>
              <w:ind w:right="3"/>
              <w:jc w:val="center"/>
              <w:rPr>
                <w:rFonts w:ascii="Angsana New" w:hAnsi="Angsana New"/>
                <w:sz w:val="24"/>
                <w:szCs w:val="24"/>
              </w:rPr>
            </w:pPr>
            <w:r>
              <w:rPr>
                <w:rFonts w:ascii="Angsana New" w:hAnsi="Angsana New"/>
                <w:sz w:val="24"/>
                <w:szCs w:val="24"/>
              </w:rPr>
              <w:t>1</w:t>
            </w:r>
            <w:r w:rsidR="003461FA">
              <w:rPr>
                <w:rFonts w:ascii="Angsana New" w:hAnsi="Angsana New"/>
                <w:sz w:val="24"/>
                <w:szCs w:val="24"/>
              </w:rPr>
              <w:t>5</w:t>
            </w:r>
          </w:p>
        </w:tc>
        <w:tc>
          <w:tcPr>
            <w:tcW w:w="90" w:type="dxa"/>
            <w:gridSpan w:val="2"/>
          </w:tcPr>
          <w:p w14:paraId="23E1F03C" w14:textId="77777777" w:rsidR="00CC7DD6" w:rsidRPr="00E67CD3" w:rsidRDefault="00CC7DD6" w:rsidP="0036656D">
            <w:pPr>
              <w:spacing w:line="300" w:lineRule="exact"/>
              <w:ind w:right="3"/>
              <w:jc w:val="center"/>
              <w:rPr>
                <w:rFonts w:ascii="Angsana New" w:hAnsi="Angsana New"/>
                <w:sz w:val="24"/>
                <w:szCs w:val="24"/>
              </w:rPr>
            </w:pPr>
          </w:p>
        </w:tc>
        <w:tc>
          <w:tcPr>
            <w:tcW w:w="1223" w:type="dxa"/>
            <w:gridSpan w:val="2"/>
            <w:vAlign w:val="bottom"/>
          </w:tcPr>
          <w:p w14:paraId="2DC9E1B9" w14:textId="34CC5D29" w:rsidR="00CC7DD6" w:rsidRDefault="00CC7DD6" w:rsidP="0036656D">
            <w:pPr>
              <w:tabs>
                <w:tab w:val="left" w:pos="966"/>
              </w:tabs>
              <w:spacing w:line="300" w:lineRule="exact"/>
              <w:ind w:right="258"/>
              <w:jc w:val="right"/>
              <w:rPr>
                <w:rFonts w:asciiTheme="majorBidi" w:hAnsiTheme="majorBidi" w:cstheme="majorBidi"/>
                <w:sz w:val="24"/>
                <w:szCs w:val="24"/>
              </w:rPr>
            </w:pPr>
            <w:r>
              <w:rPr>
                <w:rFonts w:asciiTheme="majorBidi" w:hAnsiTheme="majorBidi"/>
                <w:sz w:val="24"/>
                <w:szCs w:val="24"/>
                <w:cs/>
              </w:rPr>
              <w:t>-</w:t>
            </w:r>
          </w:p>
        </w:tc>
        <w:tc>
          <w:tcPr>
            <w:tcW w:w="90" w:type="dxa"/>
            <w:gridSpan w:val="2"/>
            <w:vAlign w:val="bottom"/>
          </w:tcPr>
          <w:p w14:paraId="34E54B54" w14:textId="77777777" w:rsidR="00CC7DD6" w:rsidRPr="00CC7DD6" w:rsidRDefault="00CC7DD6" w:rsidP="0036656D">
            <w:pPr>
              <w:tabs>
                <w:tab w:val="left" w:pos="540"/>
                <w:tab w:val="left" w:pos="966"/>
              </w:tabs>
              <w:spacing w:line="300" w:lineRule="exact"/>
              <w:ind w:left="-108" w:right="258"/>
              <w:jc w:val="right"/>
              <w:rPr>
                <w:rFonts w:asciiTheme="majorBidi" w:hAnsiTheme="majorBidi" w:cstheme="majorBidi"/>
                <w:sz w:val="24"/>
                <w:szCs w:val="24"/>
              </w:rPr>
            </w:pPr>
          </w:p>
        </w:tc>
        <w:tc>
          <w:tcPr>
            <w:tcW w:w="1205" w:type="dxa"/>
            <w:gridSpan w:val="2"/>
            <w:vAlign w:val="bottom"/>
          </w:tcPr>
          <w:p w14:paraId="5B87962D" w14:textId="1F1ECFD4" w:rsidR="00CC7DD6" w:rsidRPr="000D4104" w:rsidRDefault="00CC7DD6" w:rsidP="0036656D">
            <w:pPr>
              <w:tabs>
                <w:tab w:val="left" w:pos="966"/>
              </w:tabs>
              <w:spacing w:line="300" w:lineRule="exact"/>
              <w:ind w:right="258"/>
              <w:jc w:val="right"/>
              <w:rPr>
                <w:rFonts w:asciiTheme="majorBidi" w:hAnsiTheme="majorBidi" w:cstheme="majorBidi"/>
                <w:sz w:val="24"/>
                <w:szCs w:val="24"/>
              </w:rPr>
            </w:pPr>
            <w:r>
              <w:rPr>
                <w:rFonts w:asciiTheme="majorBidi" w:hAnsiTheme="majorBidi"/>
                <w:sz w:val="24"/>
                <w:szCs w:val="24"/>
                <w:cs/>
              </w:rPr>
              <w:t>-</w:t>
            </w:r>
          </w:p>
        </w:tc>
        <w:tc>
          <w:tcPr>
            <w:tcW w:w="81" w:type="dxa"/>
            <w:vAlign w:val="bottom"/>
          </w:tcPr>
          <w:p w14:paraId="7B99332E" w14:textId="77777777" w:rsidR="00CC7DD6" w:rsidRPr="00E67CD3" w:rsidRDefault="00CC7DD6" w:rsidP="0036656D">
            <w:pPr>
              <w:tabs>
                <w:tab w:val="left" w:pos="540"/>
              </w:tabs>
              <w:spacing w:line="300" w:lineRule="exact"/>
              <w:ind w:left="-108" w:right="3"/>
              <w:jc w:val="right"/>
              <w:rPr>
                <w:rFonts w:ascii="Angsana New" w:hAnsi="Angsana New"/>
                <w:sz w:val="24"/>
                <w:szCs w:val="24"/>
              </w:rPr>
            </w:pPr>
          </w:p>
        </w:tc>
        <w:tc>
          <w:tcPr>
            <w:tcW w:w="1187" w:type="dxa"/>
            <w:vAlign w:val="bottom"/>
          </w:tcPr>
          <w:p w14:paraId="3F4D6F10" w14:textId="7C17BB00" w:rsidR="00CC7DD6" w:rsidRDefault="00CC7DD6" w:rsidP="0036656D">
            <w:pPr>
              <w:tabs>
                <w:tab w:val="decimal" w:pos="925"/>
              </w:tabs>
              <w:spacing w:line="300" w:lineRule="exact"/>
              <w:ind w:right="3"/>
              <w:jc w:val="right"/>
              <w:rPr>
                <w:rFonts w:asciiTheme="majorBidi" w:hAnsiTheme="majorBidi" w:cstheme="majorBidi"/>
                <w:sz w:val="24"/>
                <w:szCs w:val="24"/>
              </w:rPr>
            </w:pPr>
            <w:r w:rsidRPr="00E92D27">
              <w:rPr>
                <w:rFonts w:asciiTheme="majorBidi" w:hAnsiTheme="majorBidi" w:cstheme="majorBidi"/>
                <w:sz w:val="24"/>
                <w:szCs w:val="24"/>
              </w:rPr>
              <w:t>989,22</w:t>
            </w:r>
            <w:r>
              <w:rPr>
                <w:rFonts w:asciiTheme="majorBidi" w:hAnsiTheme="majorBidi" w:cstheme="majorBidi"/>
                <w:sz w:val="24"/>
                <w:szCs w:val="24"/>
              </w:rPr>
              <w:t>4</w:t>
            </w:r>
          </w:p>
        </w:tc>
        <w:tc>
          <w:tcPr>
            <w:tcW w:w="90" w:type="dxa"/>
            <w:vAlign w:val="bottom"/>
          </w:tcPr>
          <w:p w14:paraId="18AA7C53" w14:textId="77777777" w:rsidR="00CC7DD6" w:rsidRPr="00E67CD3" w:rsidRDefault="00CC7DD6" w:rsidP="0036656D">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5F7048E1" w14:textId="356DD7AD" w:rsidR="00CC7DD6" w:rsidRPr="000D4104" w:rsidRDefault="00CC7DD6" w:rsidP="0036656D">
            <w:pPr>
              <w:tabs>
                <w:tab w:val="left" w:pos="966"/>
              </w:tabs>
              <w:spacing w:line="300" w:lineRule="exact"/>
              <w:ind w:right="258"/>
              <w:jc w:val="right"/>
              <w:rPr>
                <w:rFonts w:asciiTheme="majorBidi" w:hAnsiTheme="majorBidi" w:cstheme="majorBidi"/>
                <w:sz w:val="24"/>
                <w:szCs w:val="24"/>
              </w:rPr>
            </w:pPr>
            <w:r>
              <w:rPr>
                <w:rFonts w:asciiTheme="majorBidi" w:hAnsiTheme="majorBidi"/>
                <w:sz w:val="24"/>
                <w:szCs w:val="24"/>
                <w:cs/>
              </w:rPr>
              <w:t>-</w:t>
            </w:r>
          </w:p>
        </w:tc>
      </w:tr>
      <w:tr w:rsidR="00CC7DD6" w:rsidRPr="00E67CD3" w14:paraId="5833216A" w14:textId="77777777" w:rsidTr="00FC3981">
        <w:trPr>
          <w:cantSplit/>
        </w:trPr>
        <w:tc>
          <w:tcPr>
            <w:tcW w:w="3074" w:type="dxa"/>
            <w:gridSpan w:val="2"/>
            <w:vAlign w:val="bottom"/>
          </w:tcPr>
          <w:p w14:paraId="16B70311" w14:textId="1DDC46EC" w:rsidR="00CC7DD6" w:rsidRPr="00E67CD3" w:rsidRDefault="00CC7DD6" w:rsidP="0036656D">
            <w:pPr>
              <w:tabs>
                <w:tab w:val="decimal" w:pos="925"/>
              </w:tabs>
              <w:spacing w:line="300" w:lineRule="exact"/>
              <w:ind w:right="3"/>
              <w:rPr>
                <w:rFonts w:ascii="Angsana New" w:hAnsi="Angsana New"/>
                <w:sz w:val="24"/>
                <w:szCs w:val="24"/>
                <w:cs/>
              </w:rPr>
            </w:pPr>
            <w:r w:rsidRPr="00E67CD3">
              <w:rPr>
                <w:rFonts w:ascii="Angsana New" w:hAnsi="Angsana New"/>
                <w:sz w:val="24"/>
                <w:szCs w:val="24"/>
              </w:rPr>
              <w:t>Investment in associate</w:t>
            </w:r>
            <w:r w:rsidRPr="00E67CD3">
              <w:rPr>
                <w:rFonts w:ascii="Angsana New" w:hAnsi="Angsana New"/>
                <w:sz w:val="24"/>
                <w:szCs w:val="24"/>
                <w:cs/>
              </w:rPr>
              <w:t xml:space="preserve"> </w:t>
            </w:r>
            <w:r w:rsidRPr="00E67CD3">
              <w:rPr>
                <w:rFonts w:ascii="Angsana New" w:hAnsi="Angsana New"/>
                <w:sz w:val="24"/>
                <w:szCs w:val="24"/>
              </w:rPr>
              <w:t>and joint venture</w:t>
            </w:r>
          </w:p>
        </w:tc>
        <w:tc>
          <w:tcPr>
            <w:tcW w:w="647" w:type="dxa"/>
          </w:tcPr>
          <w:p w14:paraId="05FD5AA0" w14:textId="2AA170D6" w:rsidR="00CC7DD6" w:rsidRPr="00E67CD3" w:rsidRDefault="00CC7DD6" w:rsidP="0036656D">
            <w:pPr>
              <w:spacing w:line="300" w:lineRule="exact"/>
              <w:ind w:right="3"/>
              <w:jc w:val="center"/>
              <w:rPr>
                <w:rFonts w:ascii="Angsana New" w:hAnsi="Angsana New"/>
                <w:sz w:val="24"/>
                <w:szCs w:val="24"/>
              </w:rPr>
            </w:pPr>
            <w:r w:rsidRPr="00E67CD3">
              <w:rPr>
                <w:rFonts w:ascii="Angsana New" w:hAnsi="Angsana New"/>
                <w:sz w:val="24"/>
                <w:szCs w:val="24"/>
              </w:rPr>
              <w:t>16</w:t>
            </w:r>
          </w:p>
        </w:tc>
        <w:tc>
          <w:tcPr>
            <w:tcW w:w="90" w:type="dxa"/>
            <w:gridSpan w:val="2"/>
          </w:tcPr>
          <w:p w14:paraId="638A6F7C" w14:textId="77777777" w:rsidR="00CC7DD6" w:rsidRPr="00E67CD3" w:rsidRDefault="00CC7DD6" w:rsidP="0036656D">
            <w:pPr>
              <w:spacing w:line="300" w:lineRule="exact"/>
              <w:ind w:right="3"/>
              <w:jc w:val="center"/>
              <w:rPr>
                <w:rFonts w:ascii="Angsana New" w:hAnsi="Angsana New"/>
                <w:sz w:val="24"/>
                <w:szCs w:val="24"/>
              </w:rPr>
            </w:pPr>
          </w:p>
        </w:tc>
        <w:tc>
          <w:tcPr>
            <w:tcW w:w="1223" w:type="dxa"/>
            <w:gridSpan w:val="2"/>
            <w:vAlign w:val="bottom"/>
          </w:tcPr>
          <w:p w14:paraId="50E3CD33" w14:textId="19F8E25E" w:rsidR="00CC7DD6" w:rsidRPr="00CC7DD6" w:rsidRDefault="002B311A" w:rsidP="0036656D">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153,294</w:t>
            </w:r>
          </w:p>
        </w:tc>
        <w:tc>
          <w:tcPr>
            <w:tcW w:w="90" w:type="dxa"/>
            <w:gridSpan w:val="2"/>
            <w:vAlign w:val="bottom"/>
          </w:tcPr>
          <w:p w14:paraId="4E43FF9C" w14:textId="77777777" w:rsidR="00CC7DD6" w:rsidRPr="00CC7DD6" w:rsidRDefault="00CC7DD6" w:rsidP="0036656D">
            <w:pPr>
              <w:tabs>
                <w:tab w:val="left" w:pos="540"/>
                <w:tab w:val="left" w:pos="966"/>
              </w:tabs>
              <w:spacing w:line="300" w:lineRule="exact"/>
              <w:ind w:left="-108" w:right="258"/>
              <w:jc w:val="right"/>
              <w:rPr>
                <w:rFonts w:asciiTheme="majorBidi" w:hAnsiTheme="majorBidi" w:cstheme="majorBidi"/>
                <w:sz w:val="24"/>
                <w:szCs w:val="24"/>
              </w:rPr>
            </w:pPr>
          </w:p>
        </w:tc>
        <w:tc>
          <w:tcPr>
            <w:tcW w:w="1205" w:type="dxa"/>
            <w:gridSpan w:val="2"/>
            <w:vAlign w:val="bottom"/>
          </w:tcPr>
          <w:p w14:paraId="21B1D499" w14:textId="7D268564" w:rsidR="00CC7DD6" w:rsidRPr="00CC7DD6" w:rsidRDefault="002B311A" w:rsidP="0036656D">
            <w:pPr>
              <w:tabs>
                <w:tab w:val="decimal" w:pos="925"/>
              </w:tabs>
              <w:spacing w:line="300" w:lineRule="exact"/>
              <w:ind w:right="3"/>
              <w:jc w:val="right"/>
              <w:rPr>
                <w:rFonts w:asciiTheme="majorBidi" w:hAnsiTheme="majorBidi" w:cstheme="majorBidi"/>
                <w:sz w:val="24"/>
                <w:szCs w:val="24"/>
                <w:cs/>
              </w:rPr>
            </w:pPr>
            <w:r>
              <w:rPr>
                <w:rFonts w:asciiTheme="majorBidi" w:hAnsiTheme="majorBidi" w:cstheme="majorBidi"/>
                <w:sz w:val="24"/>
                <w:szCs w:val="24"/>
              </w:rPr>
              <w:t>217,634</w:t>
            </w:r>
          </w:p>
        </w:tc>
        <w:tc>
          <w:tcPr>
            <w:tcW w:w="81" w:type="dxa"/>
            <w:vAlign w:val="bottom"/>
          </w:tcPr>
          <w:p w14:paraId="3E35ABA7" w14:textId="77777777" w:rsidR="00CC7DD6" w:rsidRPr="00E67CD3" w:rsidRDefault="00CC7DD6" w:rsidP="0036656D">
            <w:pPr>
              <w:tabs>
                <w:tab w:val="left" w:pos="540"/>
              </w:tabs>
              <w:spacing w:line="300" w:lineRule="exact"/>
              <w:ind w:left="-108" w:right="3"/>
              <w:jc w:val="right"/>
              <w:rPr>
                <w:rFonts w:ascii="Angsana New" w:hAnsi="Angsana New"/>
                <w:sz w:val="24"/>
                <w:szCs w:val="24"/>
              </w:rPr>
            </w:pPr>
          </w:p>
        </w:tc>
        <w:tc>
          <w:tcPr>
            <w:tcW w:w="1187" w:type="dxa"/>
            <w:vAlign w:val="bottom"/>
          </w:tcPr>
          <w:p w14:paraId="2C06F6BE" w14:textId="0AC59A43" w:rsidR="00CC7DD6" w:rsidRPr="00E67CD3" w:rsidRDefault="002B311A" w:rsidP="0036656D">
            <w:pPr>
              <w:tabs>
                <w:tab w:val="decimal" w:pos="925"/>
              </w:tabs>
              <w:spacing w:line="300" w:lineRule="exact"/>
              <w:ind w:right="3"/>
              <w:jc w:val="right"/>
              <w:rPr>
                <w:rFonts w:ascii="Angsana New" w:hAnsi="Angsana New"/>
                <w:sz w:val="24"/>
                <w:szCs w:val="24"/>
              </w:rPr>
            </w:pPr>
            <w:r>
              <w:rPr>
                <w:rFonts w:ascii="Angsana New" w:hAnsi="Angsana New"/>
                <w:sz w:val="24"/>
                <w:szCs w:val="24"/>
              </w:rPr>
              <w:t>154,258</w:t>
            </w:r>
          </w:p>
        </w:tc>
        <w:tc>
          <w:tcPr>
            <w:tcW w:w="90" w:type="dxa"/>
            <w:vAlign w:val="bottom"/>
          </w:tcPr>
          <w:p w14:paraId="22349F08" w14:textId="77777777" w:rsidR="00CC7DD6" w:rsidRPr="00E67CD3" w:rsidRDefault="00CC7DD6" w:rsidP="0036656D">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57C5BEBC" w14:textId="66D66C18" w:rsidR="00CC7DD6" w:rsidRPr="00CC7DD6" w:rsidRDefault="002B311A" w:rsidP="0036656D">
            <w:pPr>
              <w:tabs>
                <w:tab w:val="decimal" w:pos="797"/>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231,106</w:t>
            </w:r>
          </w:p>
        </w:tc>
      </w:tr>
      <w:tr w:rsidR="002B311A" w:rsidRPr="00E67CD3" w14:paraId="4A105B16" w14:textId="77777777" w:rsidTr="002A2468">
        <w:trPr>
          <w:cantSplit/>
        </w:trPr>
        <w:tc>
          <w:tcPr>
            <w:tcW w:w="3060" w:type="dxa"/>
            <w:shd w:val="clear" w:color="auto" w:fill="auto"/>
            <w:vAlign w:val="bottom"/>
          </w:tcPr>
          <w:p w14:paraId="3C95C7A9" w14:textId="77777777" w:rsidR="002B311A" w:rsidRPr="00E67CD3" w:rsidRDefault="002B311A" w:rsidP="0036656D">
            <w:pPr>
              <w:tabs>
                <w:tab w:val="decimal" w:pos="925"/>
              </w:tabs>
              <w:spacing w:line="300" w:lineRule="exact"/>
              <w:ind w:right="3"/>
              <w:rPr>
                <w:rFonts w:ascii="Angsana New" w:hAnsi="Angsana New"/>
                <w:sz w:val="24"/>
                <w:szCs w:val="24"/>
                <w:cs/>
              </w:rPr>
            </w:pPr>
            <w:r w:rsidRPr="00E67CD3">
              <w:rPr>
                <w:rFonts w:ascii="Angsana New" w:hAnsi="Angsana New"/>
                <w:sz w:val="24"/>
                <w:szCs w:val="24"/>
              </w:rPr>
              <w:t>Investment property</w:t>
            </w:r>
          </w:p>
        </w:tc>
        <w:tc>
          <w:tcPr>
            <w:tcW w:w="661" w:type="dxa"/>
            <w:gridSpan w:val="2"/>
            <w:shd w:val="clear" w:color="auto" w:fill="auto"/>
          </w:tcPr>
          <w:p w14:paraId="5919644D" w14:textId="0E727DB0" w:rsidR="002B311A" w:rsidRPr="00E67CD3" w:rsidRDefault="002B311A" w:rsidP="0036656D">
            <w:pPr>
              <w:spacing w:line="300" w:lineRule="exact"/>
              <w:ind w:right="3"/>
              <w:jc w:val="center"/>
              <w:rPr>
                <w:rFonts w:ascii="Angsana New" w:hAnsi="Angsana New"/>
                <w:sz w:val="24"/>
                <w:szCs w:val="24"/>
              </w:rPr>
            </w:pPr>
            <w:r w:rsidRPr="00E67CD3">
              <w:rPr>
                <w:rFonts w:ascii="Angsana New" w:hAnsi="Angsana New"/>
                <w:sz w:val="24"/>
                <w:szCs w:val="24"/>
              </w:rPr>
              <w:t>17</w:t>
            </w:r>
          </w:p>
        </w:tc>
        <w:tc>
          <w:tcPr>
            <w:tcW w:w="90" w:type="dxa"/>
            <w:gridSpan w:val="2"/>
            <w:shd w:val="clear" w:color="auto" w:fill="auto"/>
          </w:tcPr>
          <w:p w14:paraId="3E29C9DF" w14:textId="77777777" w:rsidR="002B311A" w:rsidRPr="00E67CD3" w:rsidRDefault="002B311A" w:rsidP="0036656D">
            <w:pPr>
              <w:spacing w:line="300" w:lineRule="exact"/>
              <w:ind w:right="3"/>
              <w:jc w:val="center"/>
              <w:rPr>
                <w:rFonts w:ascii="Angsana New" w:hAnsi="Angsana New"/>
                <w:sz w:val="24"/>
                <w:szCs w:val="24"/>
              </w:rPr>
            </w:pPr>
          </w:p>
        </w:tc>
        <w:tc>
          <w:tcPr>
            <w:tcW w:w="1223" w:type="dxa"/>
            <w:gridSpan w:val="2"/>
            <w:shd w:val="clear" w:color="auto" w:fill="auto"/>
          </w:tcPr>
          <w:p w14:paraId="64323911" w14:textId="0271A47B" w:rsidR="002B311A" w:rsidRPr="00E67CD3" w:rsidRDefault="002B311A" w:rsidP="0036656D">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987,930</w:t>
            </w:r>
          </w:p>
        </w:tc>
        <w:tc>
          <w:tcPr>
            <w:tcW w:w="90" w:type="dxa"/>
            <w:gridSpan w:val="2"/>
            <w:shd w:val="clear" w:color="auto" w:fill="auto"/>
          </w:tcPr>
          <w:p w14:paraId="75C41ED5" w14:textId="77777777" w:rsidR="002B311A" w:rsidRPr="00E67CD3" w:rsidRDefault="002B311A" w:rsidP="0036656D">
            <w:pPr>
              <w:tabs>
                <w:tab w:val="left" w:pos="540"/>
              </w:tabs>
              <w:spacing w:line="300" w:lineRule="exact"/>
              <w:ind w:left="-108" w:right="3"/>
              <w:jc w:val="right"/>
              <w:rPr>
                <w:rFonts w:ascii="Angsana New" w:hAnsi="Angsana New"/>
                <w:b/>
                <w:bCs/>
                <w:sz w:val="24"/>
                <w:szCs w:val="24"/>
                <w:u w:val="single"/>
              </w:rPr>
            </w:pPr>
          </w:p>
        </w:tc>
        <w:tc>
          <w:tcPr>
            <w:tcW w:w="1205" w:type="dxa"/>
            <w:gridSpan w:val="2"/>
            <w:shd w:val="clear" w:color="auto" w:fill="auto"/>
            <w:vAlign w:val="bottom"/>
          </w:tcPr>
          <w:p w14:paraId="7FDFD387" w14:textId="2711F7AE" w:rsidR="002B311A" w:rsidRPr="00E67CD3" w:rsidRDefault="002B311A" w:rsidP="0036656D">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987,930</w:t>
            </w:r>
          </w:p>
        </w:tc>
        <w:tc>
          <w:tcPr>
            <w:tcW w:w="81" w:type="dxa"/>
            <w:shd w:val="clear" w:color="auto" w:fill="auto"/>
          </w:tcPr>
          <w:p w14:paraId="48C2CF83" w14:textId="77777777" w:rsidR="002B311A" w:rsidRPr="00E67CD3" w:rsidRDefault="002B311A" w:rsidP="0036656D">
            <w:pPr>
              <w:tabs>
                <w:tab w:val="left" w:pos="540"/>
              </w:tabs>
              <w:spacing w:line="300" w:lineRule="exact"/>
              <w:ind w:left="-108" w:right="3"/>
              <w:jc w:val="right"/>
              <w:rPr>
                <w:rFonts w:ascii="Angsana New" w:hAnsi="Angsana New"/>
                <w:sz w:val="24"/>
                <w:szCs w:val="24"/>
              </w:rPr>
            </w:pPr>
          </w:p>
        </w:tc>
        <w:tc>
          <w:tcPr>
            <w:tcW w:w="1187" w:type="dxa"/>
            <w:shd w:val="clear" w:color="auto" w:fill="auto"/>
          </w:tcPr>
          <w:p w14:paraId="749FBCF6" w14:textId="6E2FDCEF" w:rsidR="002B311A" w:rsidRPr="00E67CD3" w:rsidRDefault="002B311A" w:rsidP="0036656D">
            <w:pPr>
              <w:tabs>
                <w:tab w:val="decimal" w:pos="925"/>
              </w:tabs>
              <w:spacing w:line="300" w:lineRule="exact"/>
              <w:ind w:right="3"/>
              <w:jc w:val="right"/>
              <w:rPr>
                <w:rFonts w:ascii="Angsana New" w:hAnsi="Angsana New"/>
                <w:sz w:val="24"/>
                <w:szCs w:val="24"/>
              </w:rPr>
            </w:pPr>
            <w:r>
              <w:rPr>
                <w:rFonts w:ascii="Angsana New" w:hAnsi="Angsana New"/>
                <w:sz w:val="24"/>
                <w:szCs w:val="24"/>
              </w:rPr>
              <w:t>1,280,650</w:t>
            </w:r>
          </w:p>
        </w:tc>
        <w:tc>
          <w:tcPr>
            <w:tcW w:w="90" w:type="dxa"/>
            <w:shd w:val="clear" w:color="auto" w:fill="auto"/>
          </w:tcPr>
          <w:p w14:paraId="2F212A8B" w14:textId="77777777" w:rsidR="002B311A" w:rsidRPr="00E67CD3" w:rsidRDefault="002B311A" w:rsidP="0036656D">
            <w:pPr>
              <w:tabs>
                <w:tab w:val="left" w:pos="540"/>
                <w:tab w:val="left" w:pos="720"/>
              </w:tabs>
              <w:spacing w:line="300" w:lineRule="exact"/>
              <w:ind w:left="-108" w:right="3"/>
              <w:jc w:val="right"/>
              <w:rPr>
                <w:rFonts w:ascii="Angsana New" w:hAnsi="Angsana New"/>
                <w:sz w:val="24"/>
                <w:szCs w:val="24"/>
              </w:rPr>
            </w:pPr>
          </w:p>
        </w:tc>
        <w:tc>
          <w:tcPr>
            <w:tcW w:w="1205" w:type="dxa"/>
            <w:shd w:val="clear" w:color="auto" w:fill="auto"/>
          </w:tcPr>
          <w:p w14:paraId="2669F608" w14:textId="7C4E5BE6" w:rsidR="002B311A" w:rsidRPr="00E67CD3" w:rsidRDefault="002B311A" w:rsidP="0036656D">
            <w:pPr>
              <w:tabs>
                <w:tab w:val="decimal" w:pos="797"/>
              </w:tabs>
              <w:spacing w:line="300" w:lineRule="exact"/>
              <w:ind w:right="3"/>
              <w:jc w:val="right"/>
              <w:rPr>
                <w:rFonts w:ascii="Angsana New" w:hAnsi="Angsana New"/>
                <w:sz w:val="24"/>
                <w:szCs w:val="24"/>
              </w:rPr>
            </w:pPr>
            <w:r>
              <w:rPr>
                <w:rFonts w:ascii="Angsana New" w:hAnsi="Angsana New"/>
                <w:sz w:val="24"/>
                <w:szCs w:val="24"/>
              </w:rPr>
              <w:t>1,280,650</w:t>
            </w:r>
          </w:p>
        </w:tc>
      </w:tr>
      <w:tr w:rsidR="002B311A" w:rsidRPr="00E67CD3" w14:paraId="38B55EF1" w14:textId="77777777" w:rsidTr="00CC7DD6">
        <w:trPr>
          <w:cantSplit/>
        </w:trPr>
        <w:tc>
          <w:tcPr>
            <w:tcW w:w="3060" w:type="dxa"/>
            <w:vAlign w:val="center"/>
          </w:tcPr>
          <w:p w14:paraId="70832E16" w14:textId="77777777" w:rsidR="002B311A" w:rsidRPr="00E67CD3" w:rsidRDefault="002B311A" w:rsidP="0036656D">
            <w:pPr>
              <w:tabs>
                <w:tab w:val="decimal" w:pos="925"/>
              </w:tabs>
              <w:spacing w:line="300" w:lineRule="exact"/>
              <w:ind w:right="3"/>
              <w:rPr>
                <w:rFonts w:ascii="Angsana New" w:hAnsi="Angsana New"/>
                <w:sz w:val="24"/>
                <w:szCs w:val="24"/>
                <w:cs/>
              </w:rPr>
            </w:pPr>
            <w:r w:rsidRPr="00E67CD3">
              <w:rPr>
                <w:rFonts w:ascii="Angsana New" w:hAnsi="Angsana New"/>
                <w:sz w:val="24"/>
                <w:szCs w:val="24"/>
              </w:rPr>
              <w:t>Property, plant and equipment</w:t>
            </w:r>
          </w:p>
        </w:tc>
        <w:tc>
          <w:tcPr>
            <w:tcW w:w="661" w:type="dxa"/>
            <w:gridSpan w:val="2"/>
          </w:tcPr>
          <w:p w14:paraId="738BECB0" w14:textId="594C8867" w:rsidR="002B311A" w:rsidRPr="00E67CD3" w:rsidRDefault="002B311A" w:rsidP="0036656D">
            <w:pPr>
              <w:spacing w:line="300" w:lineRule="exact"/>
              <w:ind w:right="3"/>
              <w:jc w:val="center"/>
              <w:rPr>
                <w:rFonts w:ascii="Angsana New" w:hAnsi="Angsana New"/>
                <w:sz w:val="24"/>
                <w:szCs w:val="24"/>
              </w:rPr>
            </w:pPr>
            <w:r w:rsidRPr="00E67CD3">
              <w:rPr>
                <w:rFonts w:ascii="Angsana New" w:hAnsi="Angsana New"/>
                <w:sz w:val="24"/>
                <w:szCs w:val="24"/>
              </w:rPr>
              <w:t>18</w:t>
            </w:r>
          </w:p>
        </w:tc>
        <w:tc>
          <w:tcPr>
            <w:tcW w:w="90" w:type="dxa"/>
            <w:gridSpan w:val="2"/>
          </w:tcPr>
          <w:p w14:paraId="5A040EF3" w14:textId="77777777" w:rsidR="002B311A" w:rsidRPr="00E67CD3" w:rsidRDefault="002B311A" w:rsidP="0036656D">
            <w:pPr>
              <w:spacing w:line="300" w:lineRule="exact"/>
              <w:ind w:right="3"/>
              <w:jc w:val="center"/>
              <w:rPr>
                <w:rFonts w:ascii="Angsana New" w:hAnsi="Angsana New"/>
                <w:sz w:val="24"/>
                <w:szCs w:val="24"/>
              </w:rPr>
            </w:pPr>
          </w:p>
        </w:tc>
        <w:tc>
          <w:tcPr>
            <w:tcW w:w="1223" w:type="dxa"/>
            <w:gridSpan w:val="2"/>
            <w:vAlign w:val="bottom"/>
          </w:tcPr>
          <w:p w14:paraId="68BE7996" w14:textId="50A1430E" w:rsidR="002B311A" w:rsidRPr="00E67CD3" w:rsidRDefault="002B311A" w:rsidP="0036656D">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2,855,203</w:t>
            </w:r>
          </w:p>
        </w:tc>
        <w:tc>
          <w:tcPr>
            <w:tcW w:w="90" w:type="dxa"/>
            <w:gridSpan w:val="2"/>
            <w:vAlign w:val="bottom"/>
          </w:tcPr>
          <w:p w14:paraId="6E4B4C40" w14:textId="77777777" w:rsidR="002B311A" w:rsidRPr="00E67CD3" w:rsidRDefault="002B311A" w:rsidP="0036656D">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59B92E81" w14:textId="325FCC2E" w:rsidR="002B311A" w:rsidRPr="00E67CD3" w:rsidRDefault="002B311A" w:rsidP="0036656D">
            <w:pPr>
              <w:tabs>
                <w:tab w:val="decimal" w:pos="925"/>
              </w:tabs>
              <w:spacing w:line="300" w:lineRule="exact"/>
              <w:ind w:right="3"/>
              <w:jc w:val="right"/>
              <w:rPr>
                <w:rFonts w:ascii="Angsana New" w:hAnsi="Angsana New"/>
                <w:sz w:val="24"/>
                <w:szCs w:val="24"/>
              </w:rPr>
            </w:pPr>
            <w:r>
              <w:rPr>
                <w:rFonts w:ascii="Angsana New" w:hAnsi="Angsana New"/>
                <w:sz w:val="24"/>
                <w:szCs w:val="24"/>
              </w:rPr>
              <w:t>1,953,508</w:t>
            </w:r>
          </w:p>
        </w:tc>
        <w:tc>
          <w:tcPr>
            <w:tcW w:w="81" w:type="dxa"/>
            <w:vAlign w:val="bottom"/>
          </w:tcPr>
          <w:p w14:paraId="303A036D" w14:textId="77777777" w:rsidR="002B311A" w:rsidRPr="00E67CD3" w:rsidRDefault="002B311A" w:rsidP="0036656D">
            <w:pPr>
              <w:tabs>
                <w:tab w:val="left" w:pos="540"/>
              </w:tabs>
              <w:spacing w:line="300" w:lineRule="exact"/>
              <w:ind w:left="-108" w:right="3"/>
              <w:jc w:val="right"/>
              <w:rPr>
                <w:rFonts w:ascii="Angsana New" w:hAnsi="Angsana New"/>
                <w:sz w:val="24"/>
                <w:szCs w:val="24"/>
              </w:rPr>
            </w:pPr>
          </w:p>
        </w:tc>
        <w:tc>
          <w:tcPr>
            <w:tcW w:w="1187" w:type="dxa"/>
            <w:vAlign w:val="bottom"/>
          </w:tcPr>
          <w:p w14:paraId="3CA22A0A" w14:textId="2EE8C2A2" w:rsidR="002B311A" w:rsidRPr="00E67CD3" w:rsidRDefault="002B311A" w:rsidP="0036656D">
            <w:pPr>
              <w:tabs>
                <w:tab w:val="decimal" w:pos="925"/>
              </w:tabs>
              <w:spacing w:line="300" w:lineRule="exact"/>
              <w:ind w:right="3"/>
              <w:jc w:val="right"/>
              <w:rPr>
                <w:rFonts w:ascii="Angsana New" w:hAnsi="Angsana New"/>
                <w:sz w:val="24"/>
                <w:szCs w:val="24"/>
              </w:rPr>
            </w:pPr>
            <w:r>
              <w:rPr>
                <w:rFonts w:ascii="Angsana New" w:hAnsi="Angsana New"/>
                <w:sz w:val="24"/>
                <w:szCs w:val="24"/>
              </w:rPr>
              <w:t>801,337</w:t>
            </w:r>
          </w:p>
        </w:tc>
        <w:tc>
          <w:tcPr>
            <w:tcW w:w="90" w:type="dxa"/>
            <w:vAlign w:val="bottom"/>
          </w:tcPr>
          <w:p w14:paraId="34339960" w14:textId="77777777" w:rsidR="002B311A" w:rsidRPr="00E67CD3" w:rsidRDefault="002B311A" w:rsidP="0036656D">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3A8FC640" w14:textId="2B326D8F" w:rsidR="002B311A" w:rsidRPr="00E67CD3" w:rsidRDefault="002B311A" w:rsidP="0036656D">
            <w:pPr>
              <w:tabs>
                <w:tab w:val="decimal" w:pos="797"/>
              </w:tabs>
              <w:spacing w:line="300" w:lineRule="exact"/>
              <w:ind w:right="3"/>
              <w:jc w:val="right"/>
              <w:rPr>
                <w:rFonts w:ascii="Angsana New" w:hAnsi="Angsana New"/>
                <w:sz w:val="24"/>
                <w:szCs w:val="24"/>
              </w:rPr>
            </w:pPr>
            <w:r>
              <w:rPr>
                <w:rFonts w:ascii="Angsana New" w:hAnsi="Angsana New"/>
                <w:sz w:val="24"/>
                <w:szCs w:val="24"/>
              </w:rPr>
              <w:t>812,200</w:t>
            </w:r>
          </w:p>
        </w:tc>
      </w:tr>
      <w:tr w:rsidR="002B311A" w:rsidRPr="00E67CD3" w14:paraId="66B28B68" w14:textId="77777777" w:rsidTr="00CC7DD6">
        <w:trPr>
          <w:cantSplit/>
        </w:trPr>
        <w:tc>
          <w:tcPr>
            <w:tcW w:w="3060" w:type="dxa"/>
            <w:vAlign w:val="center"/>
          </w:tcPr>
          <w:p w14:paraId="2108074A" w14:textId="77777777" w:rsidR="002B311A" w:rsidRPr="00E67CD3" w:rsidRDefault="002B311A" w:rsidP="0036656D">
            <w:pPr>
              <w:tabs>
                <w:tab w:val="left" w:pos="438"/>
              </w:tabs>
              <w:overflowPunct w:val="0"/>
              <w:autoSpaceDE w:val="0"/>
              <w:autoSpaceDN w:val="0"/>
              <w:adjustRightInd w:val="0"/>
              <w:spacing w:line="300" w:lineRule="exact"/>
              <w:ind w:right="-19"/>
              <w:jc w:val="thaiDistribute"/>
              <w:textAlignment w:val="baseline"/>
              <w:rPr>
                <w:rFonts w:ascii="Angsana New" w:hAnsi="Angsana New"/>
                <w:sz w:val="24"/>
                <w:szCs w:val="24"/>
                <w:cs/>
              </w:rPr>
            </w:pPr>
            <w:r w:rsidRPr="00E67CD3">
              <w:rPr>
                <w:rFonts w:ascii="Angsana New" w:hAnsi="Angsana New"/>
                <w:sz w:val="24"/>
                <w:szCs w:val="24"/>
              </w:rPr>
              <w:t>Total assets pledged as security</w:t>
            </w:r>
          </w:p>
        </w:tc>
        <w:tc>
          <w:tcPr>
            <w:tcW w:w="661" w:type="dxa"/>
            <w:gridSpan w:val="2"/>
          </w:tcPr>
          <w:p w14:paraId="4C0C5D27" w14:textId="77777777" w:rsidR="002B311A" w:rsidRPr="00E67CD3" w:rsidRDefault="002B311A" w:rsidP="0036656D">
            <w:pPr>
              <w:spacing w:line="300" w:lineRule="exact"/>
              <w:ind w:right="3"/>
              <w:jc w:val="center"/>
              <w:rPr>
                <w:rFonts w:ascii="Angsana New" w:hAnsi="Angsana New"/>
                <w:sz w:val="24"/>
                <w:szCs w:val="24"/>
                <w:cs/>
              </w:rPr>
            </w:pPr>
          </w:p>
        </w:tc>
        <w:tc>
          <w:tcPr>
            <w:tcW w:w="90" w:type="dxa"/>
            <w:gridSpan w:val="2"/>
          </w:tcPr>
          <w:p w14:paraId="115E6EA6" w14:textId="77777777" w:rsidR="002B311A" w:rsidRPr="00E67CD3" w:rsidRDefault="002B311A" w:rsidP="0036656D">
            <w:pPr>
              <w:spacing w:line="300" w:lineRule="exact"/>
              <w:ind w:right="3"/>
              <w:jc w:val="center"/>
              <w:rPr>
                <w:rFonts w:ascii="Angsana New" w:hAnsi="Angsana New"/>
                <w:sz w:val="24"/>
                <w:szCs w:val="24"/>
                <w:cs/>
              </w:rPr>
            </w:pPr>
          </w:p>
        </w:tc>
        <w:tc>
          <w:tcPr>
            <w:tcW w:w="1223" w:type="dxa"/>
            <w:gridSpan w:val="2"/>
            <w:tcBorders>
              <w:top w:val="single" w:sz="6" w:space="0" w:color="auto"/>
              <w:bottom w:val="double" w:sz="6" w:space="0" w:color="auto"/>
            </w:tcBorders>
            <w:vAlign w:val="bottom"/>
          </w:tcPr>
          <w:p w14:paraId="6EC782BC" w14:textId="777BBC83" w:rsidR="002B311A" w:rsidRPr="00E67CD3" w:rsidRDefault="002B311A" w:rsidP="0036656D">
            <w:pPr>
              <w:tabs>
                <w:tab w:val="decimal" w:pos="925"/>
              </w:tabs>
              <w:spacing w:line="300" w:lineRule="exact"/>
              <w:ind w:right="3"/>
              <w:jc w:val="right"/>
              <w:rPr>
                <w:rFonts w:ascii="Angsana New" w:hAnsi="Angsana New"/>
                <w:sz w:val="24"/>
                <w:szCs w:val="24"/>
                <w:cs/>
              </w:rPr>
            </w:pPr>
            <w:r>
              <w:rPr>
                <w:rFonts w:asciiTheme="majorBidi" w:hAnsiTheme="majorBidi" w:cstheme="majorBidi"/>
                <w:sz w:val="24"/>
                <w:szCs w:val="24"/>
              </w:rPr>
              <w:t>4,269,487</w:t>
            </w:r>
          </w:p>
        </w:tc>
        <w:tc>
          <w:tcPr>
            <w:tcW w:w="90" w:type="dxa"/>
            <w:gridSpan w:val="2"/>
            <w:vAlign w:val="bottom"/>
          </w:tcPr>
          <w:p w14:paraId="76EF5B7B" w14:textId="77777777" w:rsidR="002B311A" w:rsidRPr="00E67CD3" w:rsidRDefault="002B311A" w:rsidP="0036656D">
            <w:pPr>
              <w:tabs>
                <w:tab w:val="left" w:pos="540"/>
              </w:tabs>
              <w:spacing w:line="300" w:lineRule="exact"/>
              <w:ind w:left="-108" w:right="3"/>
              <w:jc w:val="right"/>
              <w:rPr>
                <w:rFonts w:ascii="Angsana New" w:hAnsi="Angsana New"/>
                <w:b/>
                <w:bCs/>
                <w:sz w:val="24"/>
                <w:szCs w:val="24"/>
                <w:u w:val="single"/>
              </w:rPr>
            </w:pPr>
          </w:p>
        </w:tc>
        <w:tc>
          <w:tcPr>
            <w:tcW w:w="1205" w:type="dxa"/>
            <w:gridSpan w:val="2"/>
            <w:tcBorders>
              <w:top w:val="single" w:sz="6" w:space="0" w:color="auto"/>
              <w:bottom w:val="double" w:sz="6" w:space="0" w:color="auto"/>
            </w:tcBorders>
            <w:vAlign w:val="bottom"/>
          </w:tcPr>
          <w:p w14:paraId="5795812E" w14:textId="49709E33" w:rsidR="002B311A" w:rsidRPr="00E67CD3" w:rsidRDefault="002B311A" w:rsidP="0036656D">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3,671,009</w:t>
            </w:r>
          </w:p>
        </w:tc>
        <w:tc>
          <w:tcPr>
            <w:tcW w:w="81" w:type="dxa"/>
            <w:vAlign w:val="bottom"/>
          </w:tcPr>
          <w:p w14:paraId="1D89B986" w14:textId="77777777" w:rsidR="002B311A" w:rsidRPr="00E67CD3" w:rsidRDefault="002B311A" w:rsidP="0036656D">
            <w:pPr>
              <w:tabs>
                <w:tab w:val="left" w:pos="540"/>
              </w:tabs>
              <w:spacing w:line="300" w:lineRule="exact"/>
              <w:ind w:left="-108" w:right="3"/>
              <w:jc w:val="right"/>
              <w:rPr>
                <w:rFonts w:ascii="Angsana New" w:hAnsi="Angsana New"/>
                <w:sz w:val="24"/>
                <w:szCs w:val="24"/>
              </w:rPr>
            </w:pPr>
          </w:p>
        </w:tc>
        <w:tc>
          <w:tcPr>
            <w:tcW w:w="1187" w:type="dxa"/>
            <w:tcBorders>
              <w:top w:val="single" w:sz="6" w:space="0" w:color="auto"/>
              <w:bottom w:val="double" w:sz="6" w:space="0" w:color="auto"/>
            </w:tcBorders>
            <w:vAlign w:val="bottom"/>
          </w:tcPr>
          <w:p w14:paraId="479F0E2A" w14:textId="40717946" w:rsidR="002B311A" w:rsidRPr="00E67CD3" w:rsidRDefault="002B311A" w:rsidP="0036656D">
            <w:pPr>
              <w:tabs>
                <w:tab w:val="decimal" w:pos="925"/>
              </w:tabs>
              <w:spacing w:line="300" w:lineRule="exact"/>
              <w:ind w:right="3"/>
              <w:jc w:val="right"/>
              <w:rPr>
                <w:rFonts w:ascii="Angsana New" w:hAnsi="Angsana New"/>
                <w:sz w:val="24"/>
                <w:szCs w:val="24"/>
                <w:cs/>
              </w:rPr>
            </w:pPr>
            <w:r>
              <w:rPr>
                <w:rFonts w:ascii="Angsana New" w:hAnsi="Angsana New"/>
                <w:sz w:val="24"/>
                <w:szCs w:val="24"/>
              </w:rPr>
              <w:t>3,498,529</w:t>
            </w:r>
          </w:p>
        </w:tc>
        <w:tc>
          <w:tcPr>
            <w:tcW w:w="90" w:type="dxa"/>
            <w:vAlign w:val="bottom"/>
          </w:tcPr>
          <w:p w14:paraId="3BEF3BD9" w14:textId="77777777" w:rsidR="002B311A" w:rsidRPr="00E67CD3" w:rsidRDefault="002B311A" w:rsidP="0036656D">
            <w:pPr>
              <w:tabs>
                <w:tab w:val="left" w:pos="540"/>
                <w:tab w:val="left" w:pos="720"/>
              </w:tabs>
              <w:spacing w:line="300" w:lineRule="exact"/>
              <w:ind w:left="-108" w:right="3"/>
              <w:jc w:val="right"/>
              <w:rPr>
                <w:rFonts w:ascii="Angsana New" w:hAnsi="Angsana New"/>
                <w:sz w:val="24"/>
                <w:szCs w:val="24"/>
              </w:rPr>
            </w:pPr>
          </w:p>
        </w:tc>
        <w:tc>
          <w:tcPr>
            <w:tcW w:w="1205" w:type="dxa"/>
            <w:tcBorders>
              <w:top w:val="single" w:sz="6" w:space="0" w:color="auto"/>
              <w:bottom w:val="double" w:sz="6" w:space="0" w:color="auto"/>
            </w:tcBorders>
            <w:vAlign w:val="bottom"/>
          </w:tcPr>
          <w:p w14:paraId="63D7BE75" w14:textId="7FFBF80A" w:rsidR="002B311A" w:rsidRPr="00E67CD3" w:rsidRDefault="002B311A" w:rsidP="0036656D">
            <w:pPr>
              <w:tabs>
                <w:tab w:val="decimal" w:pos="797"/>
              </w:tabs>
              <w:spacing w:line="300" w:lineRule="exact"/>
              <w:ind w:right="3"/>
              <w:jc w:val="right"/>
              <w:rPr>
                <w:rFonts w:ascii="Angsana New" w:hAnsi="Angsana New"/>
                <w:sz w:val="24"/>
                <w:szCs w:val="24"/>
              </w:rPr>
            </w:pPr>
            <w:r>
              <w:rPr>
                <w:rFonts w:ascii="Angsana New" w:hAnsi="Angsana New"/>
                <w:sz w:val="24"/>
                <w:szCs w:val="24"/>
              </w:rPr>
              <w:t>2,835,893</w:t>
            </w:r>
          </w:p>
        </w:tc>
      </w:tr>
    </w:tbl>
    <w:p w14:paraId="194202FD" w14:textId="77777777" w:rsidR="0036656D" w:rsidRDefault="0036656D" w:rsidP="00474927">
      <w:pPr>
        <w:tabs>
          <w:tab w:val="left" w:pos="284"/>
        </w:tabs>
        <w:spacing w:line="340" w:lineRule="exact"/>
        <w:ind w:hanging="142"/>
        <w:rPr>
          <w:rFonts w:ascii="Angsana New" w:hAnsi="Angsana New"/>
          <w:sz w:val="32"/>
          <w:szCs w:val="32"/>
        </w:rPr>
      </w:pPr>
    </w:p>
    <w:p w14:paraId="595306CC" w14:textId="11395EB0" w:rsidR="00704137" w:rsidRPr="00E67CD3" w:rsidRDefault="00DF06F5" w:rsidP="00474927">
      <w:pPr>
        <w:tabs>
          <w:tab w:val="left" w:pos="284"/>
        </w:tabs>
        <w:spacing w:line="340" w:lineRule="exact"/>
        <w:ind w:hanging="142"/>
        <w:rPr>
          <w:rFonts w:ascii="Angsana New" w:hAnsi="Angsana New"/>
          <w:sz w:val="32"/>
          <w:szCs w:val="32"/>
          <w:cs/>
        </w:rPr>
      </w:pPr>
      <w:r w:rsidRPr="00E67CD3">
        <w:rPr>
          <w:rFonts w:ascii="Angsana New" w:hAnsi="Angsana New"/>
          <w:sz w:val="32"/>
          <w:szCs w:val="32"/>
        </w:rPr>
        <w:t>4</w:t>
      </w:r>
      <w:r w:rsidR="0036656D">
        <w:rPr>
          <w:rFonts w:ascii="Angsana New" w:hAnsi="Angsana New"/>
          <w:sz w:val="32"/>
          <w:szCs w:val="32"/>
        </w:rPr>
        <w:t>3</w:t>
      </w:r>
      <w:r w:rsidR="00704137" w:rsidRPr="00E67CD3">
        <w:rPr>
          <w:rFonts w:ascii="Angsana New" w:hAnsi="Angsana New"/>
          <w:sz w:val="32"/>
          <w:szCs w:val="32"/>
          <w:cs/>
        </w:rPr>
        <w:t>.</w:t>
      </w:r>
      <w:r w:rsidR="00704137" w:rsidRPr="00E67CD3">
        <w:rPr>
          <w:rFonts w:ascii="Angsana New" w:hAnsi="Angsana New"/>
          <w:sz w:val="32"/>
          <w:szCs w:val="32"/>
        </w:rPr>
        <w:tab/>
        <w:t>APPROVAL OF THE FINANCIAL STATEMENTS</w:t>
      </w:r>
    </w:p>
    <w:p w14:paraId="4B8646F4" w14:textId="79521734" w:rsidR="00704137" w:rsidRPr="00E67CD3" w:rsidRDefault="009F5660" w:rsidP="00474927">
      <w:pPr>
        <w:tabs>
          <w:tab w:val="left" w:pos="284"/>
          <w:tab w:val="left" w:pos="851"/>
        </w:tabs>
        <w:spacing w:line="340" w:lineRule="exact"/>
        <w:ind w:left="284" w:hanging="284"/>
        <w:jc w:val="thaiDistribute"/>
        <w:rPr>
          <w:rFonts w:ascii="Angsana New" w:hAnsi="Angsana New"/>
          <w:sz w:val="32"/>
          <w:szCs w:val="32"/>
          <w:cs/>
        </w:rPr>
      </w:pPr>
      <w:r w:rsidRPr="00E67CD3">
        <w:rPr>
          <w:rFonts w:ascii="Angsana New" w:hAnsi="Angsana New"/>
          <w:sz w:val="32"/>
          <w:szCs w:val="32"/>
        </w:rPr>
        <w:tab/>
      </w:r>
      <w:r w:rsidRPr="00E67CD3">
        <w:rPr>
          <w:rFonts w:ascii="Angsana New" w:hAnsi="Angsana New"/>
          <w:sz w:val="32"/>
          <w:szCs w:val="32"/>
        </w:rPr>
        <w:tab/>
        <w:t>These financial statements were authorised for issue by the Company</w:t>
      </w:r>
      <w:r w:rsidRPr="00E67CD3">
        <w:rPr>
          <w:rFonts w:ascii="Angsana New" w:hAnsi="Angsana New"/>
          <w:sz w:val="32"/>
          <w:szCs w:val="32"/>
          <w:cs/>
        </w:rPr>
        <w:t>’</w:t>
      </w:r>
      <w:r w:rsidRPr="00E67CD3">
        <w:rPr>
          <w:rFonts w:ascii="Angsana New" w:hAnsi="Angsana New"/>
          <w:sz w:val="32"/>
          <w:szCs w:val="32"/>
        </w:rPr>
        <w:t xml:space="preserve">s board of directors on February </w:t>
      </w:r>
      <w:r w:rsidR="0070115F" w:rsidRPr="00E67CD3">
        <w:rPr>
          <w:rFonts w:ascii="Angsana New" w:hAnsi="Angsana New"/>
          <w:sz w:val="32"/>
          <w:szCs w:val="32"/>
        </w:rPr>
        <w:t>2</w:t>
      </w:r>
      <w:r w:rsidR="009A53EF">
        <w:rPr>
          <w:rFonts w:ascii="Angsana New" w:hAnsi="Angsana New"/>
          <w:sz w:val="32"/>
          <w:szCs w:val="32"/>
        </w:rPr>
        <w:t>9</w:t>
      </w:r>
      <w:r w:rsidRPr="00E67CD3">
        <w:rPr>
          <w:rFonts w:ascii="Angsana New" w:hAnsi="Angsana New"/>
          <w:sz w:val="32"/>
          <w:szCs w:val="32"/>
        </w:rPr>
        <w:t>, 202</w:t>
      </w:r>
      <w:r w:rsidR="00E67CD3" w:rsidRPr="00E67CD3">
        <w:rPr>
          <w:rFonts w:ascii="Angsana New" w:hAnsi="Angsana New"/>
          <w:sz w:val="32"/>
          <w:szCs w:val="32"/>
        </w:rPr>
        <w:t>4</w:t>
      </w:r>
      <w:r w:rsidRPr="00E67CD3">
        <w:rPr>
          <w:rFonts w:ascii="Angsana New" w:hAnsi="Angsana New"/>
          <w:sz w:val="32"/>
          <w:szCs w:val="32"/>
          <w:cs/>
        </w:rPr>
        <w:t>.</w:t>
      </w:r>
    </w:p>
    <w:sectPr w:rsidR="00704137" w:rsidRPr="00E67CD3" w:rsidSect="00DB3390">
      <w:headerReference w:type="default" r:id="rId9"/>
      <w:pgSz w:w="11909" w:h="16834"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B371A" w14:textId="77777777" w:rsidR="00DB3390" w:rsidRDefault="00DB3390" w:rsidP="005C2A2B">
      <w:r>
        <w:separator/>
      </w:r>
    </w:p>
  </w:endnote>
  <w:endnote w:type="continuationSeparator" w:id="0">
    <w:p w14:paraId="76B20FCB" w14:textId="77777777" w:rsidR="00DB3390" w:rsidRDefault="00DB339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EFDF1" w14:textId="77777777" w:rsidR="00DB3390" w:rsidRDefault="00DB3390" w:rsidP="005C2A2B">
      <w:r>
        <w:separator/>
      </w:r>
    </w:p>
  </w:footnote>
  <w:footnote w:type="continuationSeparator" w:id="0">
    <w:p w14:paraId="5C875DB4" w14:textId="77777777" w:rsidR="00DB3390" w:rsidRDefault="00DB339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ngsana New" w:hAnsi="Angsana New"/>
        <w:sz w:val="32"/>
        <w:szCs w:val="32"/>
      </w:rPr>
      <w:id w:val="1448430914"/>
      <w:docPartObj>
        <w:docPartGallery w:val="Page Numbers (Top of Page)"/>
        <w:docPartUnique/>
      </w:docPartObj>
    </w:sdtPr>
    <w:sdtEndPr>
      <w:rPr>
        <w:noProof/>
      </w:rPr>
    </w:sdtEndPr>
    <w:sdtContent>
      <w:p w14:paraId="68EF84D9" w14:textId="29446B2F" w:rsidR="00F23A92" w:rsidRPr="00915C28" w:rsidRDefault="00F23A92"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w:instrText>
        </w:r>
        <w:r w:rsidRPr="00915C28">
          <w:rPr>
            <w:rFonts w:ascii="Angsana New" w:hAnsi="Angsana New"/>
            <w:sz w:val="32"/>
            <w:szCs w:val="32"/>
            <w:cs/>
          </w:rPr>
          <w:instrText xml:space="preserve">* </w:instrText>
        </w:r>
        <w:r w:rsidRPr="00915C28">
          <w:rPr>
            <w:rFonts w:ascii="Angsana New" w:hAnsi="Angsana New"/>
            <w:sz w:val="32"/>
            <w:szCs w:val="32"/>
          </w:rPr>
          <w:instrText xml:space="preserve">MERGEFORMAT </w:instrText>
        </w:r>
        <w:r w:rsidRPr="00915C28">
          <w:rPr>
            <w:rFonts w:ascii="Angsana New" w:hAnsi="Angsana New"/>
            <w:sz w:val="32"/>
            <w:szCs w:val="32"/>
          </w:rPr>
          <w:fldChar w:fldCharType="separate"/>
        </w:r>
        <w:r w:rsidR="00ED49F3">
          <w:rPr>
            <w:rFonts w:ascii="Angsana New" w:hAnsi="Angsana New"/>
            <w:noProof/>
            <w:sz w:val="32"/>
            <w:szCs w:val="32"/>
          </w:rPr>
          <w:t>- 18 -</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ngsana New" w:hAnsi="Angsana New"/>
        <w:sz w:val="32"/>
        <w:szCs w:val="32"/>
      </w:rPr>
      <w:id w:val="2058433249"/>
      <w:docPartObj>
        <w:docPartGallery w:val="Page Numbers (Top of Page)"/>
        <w:docPartUnique/>
      </w:docPartObj>
    </w:sdtPr>
    <w:sdtEndPr>
      <w:rPr>
        <w:noProof/>
      </w:rPr>
    </w:sdtEndPr>
    <w:sdtContent>
      <w:p w14:paraId="4150E360" w14:textId="2A718965" w:rsidR="00F23A92" w:rsidRDefault="00F23A92"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w:instrText>
        </w:r>
        <w:r w:rsidRPr="00915C28">
          <w:rPr>
            <w:rFonts w:ascii="Angsana New" w:hAnsi="Angsana New"/>
            <w:sz w:val="32"/>
            <w:szCs w:val="32"/>
            <w:cs/>
          </w:rPr>
          <w:instrText xml:space="preserve">* </w:instrText>
        </w:r>
        <w:r w:rsidRPr="00915C28">
          <w:rPr>
            <w:rFonts w:ascii="Angsana New" w:hAnsi="Angsana New"/>
            <w:sz w:val="32"/>
            <w:szCs w:val="32"/>
          </w:rPr>
          <w:instrText xml:space="preserve">MERGEFORMAT </w:instrText>
        </w:r>
        <w:r w:rsidRPr="00915C28">
          <w:rPr>
            <w:rFonts w:ascii="Angsana New" w:hAnsi="Angsana New"/>
            <w:sz w:val="32"/>
            <w:szCs w:val="32"/>
          </w:rPr>
          <w:fldChar w:fldCharType="separate"/>
        </w:r>
        <w:r w:rsidR="00ED49F3">
          <w:rPr>
            <w:rFonts w:ascii="Angsana New" w:hAnsi="Angsana New"/>
            <w:noProof/>
            <w:sz w:val="32"/>
            <w:szCs w:val="32"/>
          </w:rPr>
          <w:t>- 90 -</w:t>
        </w:r>
        <w:r w:rsidRPr="00915C28">
          <w:rPr>
            <w:rFonts w:ascii="Angsana New" w:hAnsi="Angsana New"/>
            <w:noProof/>
            <w:sz w:val="32"/>
            <w:szCs w:val="32"/>
          </w:rPr>
          <w:fldChar w:fldCharType="end"/>
        </w:r>
      </w:p>
      <w:p w14:paraId="1D9F84F1" w14:textId="0BBBDE6E" w:rsidR="00F23A92" w:rsidRPr="00915C28" w:rsidRDefault="00ED49F3"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19"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29"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7"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30"/>
  </w:num>
  <w:num w:numId="3">
    <w:abstractNumId w:val="19"/>
  </w:num>
  <w:num w:numId="4">
    <w:abstractNumId w:val="34"/>
  </w:num>
  <w:num w:numId="5">
    <w:abstractNumId w:val="33"/>
  </w:num>
  <w:num w:numId="6">
    <w:abstractNumId w:val="13"/>
  </w:num>
  <w:num w:numId="7">
    <w:abstractNumId w:val="17"/>
  </w:num>
  <w:num w:numId="8">
    <w:abstractNumId w:val="31"/>
  </w:num>
  <w:num w:numId="9">
    <w:abstractNumId w:val="25"/>
  </w:num>
  <w:num w:numId="10">
    <w:abstractNumId w:val="10"/>
  </w:num>
  <w:num w:numId="11">
    <w:abstractNumId w:val="20"/>
  </w:num>
  <w:num w:numId="12">
    <w:abstractNumId w:val="6"/>
  </w:num>
  <w:num w:numId="13">
    <w:abstractNumId w:val="16"/>
  </w:num>
  <w:num w:numId="14">
    <w:abstractNumId w:val="14"/>
  </w:num>
  <w:num w:numId="15">
    <w:abstractNumId w:val="1"/>
  </w:num>
  <w:num w:numId="16">
    <w:abstractNumId w:val="12"/>
  </w:num>
  <w:num w:numId="17">
    <w:abstractNumId w:val="7"/>
  </w:num>
  <w:num w:numId="18">
    <w:abstractNumId w:val="8"/>
  </w:num>
  <w:num w:numId="19">
    <w:abstractNumId w:val="24"/>
  </w:num>
  <w:num w:numId="20">
    <w:abstractNumId w:val="2"/>
  </w:num>
  <w:num w:numId="21">
    <w:abstractNumId w:val="3"/>
  </w:num>
  <w:num w:numId="22">
    <w:abstractNumId w:val="27"/>
  </w:num>
  <w:num w:numId="23">
    <w:abstractNumId w:val="0"/>
  </w:num>
  <w:num w:numId="24">
    <w:abstractNumId w:val="29"/>
  </w:num>
  <w:num w:numId="25">
    <w:abstractNumId w:val="35"/>
  </w:num>
  <w:num w:numId="26">
    <w:abstractNumId w:val="11"/>
  </w:num>
  <w:num w:numId="27">
    <w:abstractNumId w:val="9"/>
  </w:num>
  <w:num w:numId="28">
    <w:abstractNumId w:val="15"/>
  </w:num>
  <w:num w:numId="29">
    <w:abstractNumId w:val="5"/>
  </w:num>
  <w:num w:numId="30">
    <w:abstractNumId w:val="32"/>
  </w:num>
  <w:num w:numId="31">
    <w:abstractNumId w:val="26"/>
  </w:num>
  <w:num w:numId="32">
    <w:abstractNumId w:val="4"/>
  </w:num>
  <w:num w:numId="33">
    <w:abstractNumId w:val="22"/>
  </w:num>
  <w:num w:numId="34">
    <w:abstractNumId w:val="21"/>
  </w:num>
  <w:num w:numId="35">
    <w:abstractNumId w:val="36"/>
  </w:num>
  <w:num w:numId="36">
    <w:abstractNumId w:val="37"/>
  </w:num>
  <w:num w:numId="37">
    <w:abstractNumId w:val="18"/>
  </w:num>
  <w:num w:numId="3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F71"/>
    <w:rsid w:val="000F6BFA"/>
    <w:rsid w:val="000F7085"/>
    <w:rsid w:val="000F725F"/>
    <w:rsid w:val="000F72CE"/>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A4B"/>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2F3F"/>
    <w:rsid w:val="001632D6"/>
    <w:rsid w:val="001639C0"/>
    <w:rsid w:val="00163B20"/>
    <w:rsid w:val="00163BDD"/>
    <w:rsid w:val="00163DAA"/>
    <w:rsid w:val="00164606"/>
    <w:rsid w:val="0016499F"/>
    <w:rsid w:val="00164AEF"/>
    <w:rsid w:val="00164EC7"/>
    <w:rsid w:val="00166178"/>
    <w:rsid w:val="001664BB"/>
    <w:rsid w:val="0016660B"/>
    <w:rsid w:val="00166D37"/>
    <w:rsid w:val="00166EFE"/>
    <w:rsid w:val="00167651"/>
    <w:rsid w:val="00167828"/>
    <w:rsid w:val="001702F3"/>
    <w:rsid w:val="001707A0"/>
    <w:rsid w:val="001709E9"/>
    <w:rsid w:val="00170C6F"/>
    <w:rsid w:val="00170DB3"/>
    <w:rsid w:val="00171EDC"/>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158"/>
    <w:rsid w:val="001853A1"/>
    <w:rsid w:val="00185699"/>
    <w:rsid w:val="00185F89"/>
    <w:rsid w:val="001860CA"/>
    <w:rsid w:val="0018644F"/>
    <w:rsid w:val="001867E5"/>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5180"/>
    <w:rsid w:val="001B52F2"/>
    <w:rsid w:val="001B59D4"/>
    <w:rsid w:val="001B5ED1"/>
    <w:rsid w:val="001B67D8"/>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0CE"/>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200098"/>
    <w:rsid w:val="00200705"/>
    <w:rsid w:val="002016B7"/>
    <w:rsid w:val="00201B39"/>
    <w:rsid w:val="00201CBC"/>
    <w:rsid w:val="00202B63"/>
    <w:rsid w:val="00202E61"/>
    <w:rsid w:val="00203000"/>
    <w:rsid w:val="00203018"/>
    <w:rsid w:val="00203B38"/>
    <w:rsid w:val="002046E9"/>
    <w:rsid w:val="002047DE"/>
    <w:rsid w:val="0020599F"/>
    <w:rsid w:val="00205D6C"/>
    <w:rsid w:val="00206035"/>
    <w:rsid w:val="00206320"/>
    <w:rsid w:val="002065AA"/>
    <w:rsid w:val="00206A1D"/>
    <w:rsid w:val="00206CCE"/>
    <w:rsid w:val="00206F18"/>
    <w:rsid w:val="002072B4"/>
    <w:rsid w:val="00207566"/>
    <w:rsid w:val="0020761D"/>
    <w:rsid w:val="00207C1A"/>
    <w:rsid w:val="00207CCD"/>
    <w:rsid w:val="00207E1D"/>
    <w:rsid w:val="00207F40"/>
    <w:rsid w:val="0021169C"/>
    <w:rsid w:val="002117C1"/>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BBB"/>
    <w:rsid w:val="0023556F"/>
    <w:rsid w:val="00235697"/>
    <w:rsid w:val="0023619F"/>
    <w:rsid w:val="00236C19"/>
    <w:rsid w:val="00236F9E"/>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8FE"/>
    <w:rsid w:val="00286C23"/>
    <w:rsid w:val="00286C41"/>
    <w:rsid w:val="00286D51"/>
    <w:rsid w:val="00287120"/>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666"/>
    <w:rsid w:val="002B779A"/>
    <w:rsid w:val="002B79B4"/>
    <w:rsid w:val="002B7F12"/>
    <w:rsid w:val="002C046B"/>
    <w:rsid w:val="002C0671"/>
    <w:rsid w:val="002C0773"/>
    <w:rsid w:val="002C0A7A"/>
    <w:rsid w:val="002C0B20"/>
    <w:rsid w:val="002C0CF2"/>
    <w:rsid w:val="002C0D33"/>
    <w:rsid w:val="002C0E97"/>
    <w:rsid w:val="002C26CE"/>
    <w:rsid w:val="002C3037"/>
    <w:rsid w:val="002C31AD"/>
    <w:rsid w:val="002C3CB5"/>
    <w:rsid w:val="002C4D97"/>
    <w:rsid w:val="002C70EB"/>
    <w:rsid w:val="002C74C1"/>
    <w:rsid w:val="002C7A01"/>
    <w:rsid w:val="002C7C45"/>
    <w:rsid w:val="002D04D9"/>
    <w:rsid w:val="002D077C"/>
    <w:rsid w:val="002D0B31"/>
    <w:rsid w:val="002D0FA8"/>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73AA"/>
    <w:rsid w:val="002D74EB"/>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AE3"/>
    <w:rsid w:val="002E5DEB"/>
    <w:rsid w:val="002E7168"/>
    <w:rsid w:val="002E7236"/>
    <w:rsid w:val="002E7528"/>
    <w:rsid w:val="002E7CBA"/>
    <w:rsid w:val="002F06E4"/>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678"/>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74D"/>
    <w:rsid w:val="00312911"/>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1FA"/>
    <w:rsid w:val="00346C3E"/>
    <w:rsid w:val="0034787C"/>
    <w:rsid w:val="00347CA5"/>
    <w:rsid w:val="00350D4E"/>
    <w:rsid w:val="00351277"/>
    <w:rsid w:val="0035143F"/>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642"/>
    <w:rsid w:val="003638C7"/>
    <w:rsid w:val="00364163"/>
    <w:rsid w:val="003642CA"/>
    <w:rsid w:val="00364654"/>
    <w:rsid w:val="00364710"/>
    <w:rsid w:val="003648B0"/>
    <w:rsid w:val="00364E5A"/>
    <w:rsid w:val="00364F34"/>
    <w:rsid w:val="0036569F"/>
    <w:rsid w:val="003658BC"/>
    <w:rsid w:val="00365964"/>
    <w:rsid w:val="00365D53"/>
    <w:rsid w:val="0036641A"/>
    <w:rsid w:val="0036656D"/>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6C5"/>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3B29"/>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F74"/>
    <w:rsid w:val="003C1FFF"/>
    <w:rsid w:val="003C2549"/>
    <w:rsid w:val="003C4047"/>
    <w:rsid w:val="003C408E"/>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9A"/>
    <w:rsid w:val="003D33E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6F8"/>
    <w:rsid w:val="003E090A"/>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C08"/>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7316"/>
    <w:rsid w:val="004D738B"/>
    <w:rsid w:val="004D750F"/>
    <w:rsid w:val="004D78E2"/>
    <w:rsid w:val="004E018C"/>
    <w:rsid w:val="004E035E"/>
    <w:rsid w:val="004E03AF"/>
    <w:rsid w:val="004E03C2"/>
    <w:rsid w:val="004E0A65"/>
    <w:rsid w:val="004E0D26"/>
    <w:rsid w:val="004E0EB4"/>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4A5"/>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DC"/>
    <w:rsid w:val="00506D12"/>
    <w:rsid w:val="00507A54"/>
    <w:rsid w:val="00510052"/>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344"/>
    <w:rsid w:val="0054444B"/>
    <w:rsid w:val="0054477C"/>
    <w:rsid w:val="005449B9"/>
    <w:rsid w:val="005458C4"/>
    <w:rsid w:val="00545B8A"/>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0A81"/>
    <w:rsid w:val="005B123A"/>
    <w:rsid w:val="005B1F31"/>
    <w:rsid w:val="005B2A54"/>
    <w:rsid w:val="005B2AB3"/>
    <w:rsid w:val="005B2ADF"/>
    <w:rsid w:val="005B2F3F"/>
    <w:rsid w:val="005B2F7E"/>
    <w:rsid w:val="005B3615"/>
    <w:rsid w:val="005B36E8"/>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3A33"/>
    <w:rsid w:val="005E43ED"/>
    <w:rsid w:val="005E4474"/>
    <w:rsid w:val="005E4532"/>
    <w:rsid w:val="005E4974"/>
    <w:rsid w:val="005E4BA2"/>
    <w:rsid w:val="005E4BCA"/>
    <w:rsid w:val="005E4CE5"/>
    <w:rsid w:val="005E58AB"/>
    <w:rsid w:val="005E5EC7"/>
    <w:rsid w:val="005E6572"/>
    <w:rsid w:val="005E6C42"/>
    <w:rsid w:val="005E6F2C"/>
    <w:rsid w:val="005E73F3"/>
    <w:rsid w:val="005E7995"/>
    <w:rsid w:val="005F02D6"/>
    <w:rsid w:val="005F031F"/>
    <w:rsid w:val="005F065B"/>
    <w:rsid w:val="005F08B3"/>
    <w:rsid w:val="005F091A"/>
    <w:rsid w:val="005F1F56"/>
    <w:rsid w:val="005F2C20"/>
    <w:rsid w:val="005F2E17"/>
    <w:rsid w:val="005F3328"/>
    <w:rsid w:val="005F343B"/>
    <w:rsid w:val="005F3666"/>
    <w:rsid w:val="005F36BB"/>
    <w:rsid w:val="005F38B8"/>
    <w:rsid w:val="005F49E9"/>
    <w:rsid w:val="005F4DC8"/>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4D50"/>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0DC"/>
    <w:rsid w:val="00637129"/>
    <w:rsid w:val="006371C4"/>
    <w:rsid w:val="0063727C"/>
    <w:rsid w:val="00637512"/>
    <w:rsid w:val="006375FF"/>
    <w:rsid w:val="0063766B"/>
    <w:rsid w:val="00637BA6"/>
    <w:rsid w:val="00637BD4"/>
    <w:rsid w:val="00640498"/>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36"/>
    <w:rsid w:val="006750D0"/>
    <w:rsid w:val="00675328"/>
    <w:rsid w:val="006753DB"/>
    <w:rsid w:val="0067557E"/>
    <w:rsid w:val="0067575E"/>
    <w:rsid w:val="006759DD"/>
    <w:rsid w:val="00675F1B"/>
    <w:rsid w:val="006763C8"/>
    <w:rsid w:val="006765F1"/>
    <w:rsid w:val="0067674A"/>
    <w:rsid w:val="00676D4F"/>
    <w:rsid w:val="00676EE8"/>
    <w:rsid w:val="006770D2"/>
    <w:rsid w:val="00677383"/>
    <w:rsid w:val="00677A92"/>
    <w:rsid w:val="00677E1C"/>
    <w:rsid w:val="00677EE6"/>
    <w:rsid w:val="00677F63"/>
    <w:rsid w:val="00680339"/>
    <w:rsid w:val="0068038E"/>
    <w:rsid w:val="00680AAD"/>
    <w:rsid w:val="00680B4A"/>
    <w:rsid w:val="00680F33"/>
    <w:rsid w:val="00681084"/>
    <w:rsid w:val="0068114C"/>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3B2"/>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362E"/>
    <w:rsid w:val="006A3636"/>
    <w:rsid w:val="006A3FC3"/>
    <w:rsid w:val="006A44F0"/>
    <w:rsid w:val="006A4DB3"/>
    <w:rsid w:val="006A4E34"/>
    <w:rsid w:val="006A5BC6"/>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2FC"/>
    <w:rsid w:val="007063F1"/>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180"/>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506A"/>
    <w:rsid w:val="007F573D"/>
    <w:rsid w:val="007F5D82"/>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6F30"/>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42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700F1"/>
    <w:rsid w:val="00870132"/>
    <w:rsid w:val="00870169"/>
    <w:rsid w:val="00870BF9"/>
    <w:rsid w:val="00871359"/>
    <w:rsid w:val="008714D2"/>
    <w:rsid w:val="00871A8F"/>
    <w:rsid w:val="00871BE4"/>
    <w:rsid w:val="0087229E"/>
    <w:rsid w:val="00872510"/>
    <w:rsid w:val="0087283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A7EC5"/>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85D"/>
    <w:rsid w:val="00907020"/>
    <w:rsid w:val="0090729F"/>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3A3"/>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532"/>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51E"/>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00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6E8"/>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59D"/>
    <w:rsid w:val="00AC0A89"/>
    <w:rsid w:val="00AC1026"/>
    <w:rsid w:val="00AC11D9"/>
    <w:rsid w:val="00AC1AD6"/>
    <w:rsid w:val="00AC1BD5"/>
    <w:rsid w:val="00AC1E11"/>
    <w:rsid w:val="00AC259B"/>
    <w:rsid w:val="00AC2A6C"/>
    <w:rsid w:val="00AC3BEA"/>
    <w:rsid w:val="00AC474E"/>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B78"/>
    <w:rsid w:val="00AE1C09"/>
    <w:rsid w:val="00AE1D01"/>
    <w:rsid w:val="00AE2193"/>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824"/>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824"/>
    <w:rsid w:val="00B369CA"/>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2D7"/>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DF0"/>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1B2F"/>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4FF"/>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B58"/>
    <w:rsid w:val="00C30CC5"/>
    <w:rsid w:val="00C30E63"/>
    <w:rsid w:val="00C3130C"/>
    <w:rsid w:val="00C31E0D"/>
    <w:rsid w:val="00C320A5"/>
    <w:rsid w:val="00C32897"/>
    <w:rsid w:val="00C328C4"/>
    <w:rsid w:val="00C3295E"/>
    <w:rsid w:val="00C329DE"/>
    <w:rsid w:val="00C32B26"/>
    <w:rsid w:val="00C33262"/>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95"/>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080"/>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1D30"/>
    <w:rsid w:val="00C724AF"/>
    <w:rsid w:val="00C72BB8"/>
    <w:rsid w:val="00C72C5C"/>
    <w:rsid w:val="00C72FF1"/>
    <w:rsid w:val="00C73284"/>
    <w:rsid w:val="00C73B07"/>
    <w:rsid w:val="00C74655"/>
    <w:rsid w:val="00C747CF"/>
    <w:rsid w:val="00C74D5E"/>
    <w:rsid w:val="00C75E69"/>
    <w:rsid w:val="00C762E4"/>
    <w:rsid w:val="00C7663D"/>
    <w:rsid w:val="00C76D20"/>
    <w:rsid w:val="00C76EAB"/>
    <w:rsid w:val="00C7765B"/>
    <w:rsid w:val="00C776E9"/>
    <w:rsid w:val="00C777ED"/>
    <w:rsid w:val="00C77A52"/>
    <w:rsid w:val="00C77D6C"/>
    <w:rsid w:val="00C80950"/>
    <w:rsid w:val="00C80966"/>
    <w:rsid w:val="00C80BED"/>
    <w:rsid w:val="00C81D30"/>
    <w:rsid w:val="00C828F4"/>
    <w:rsid w:val="00C82ACA"/>
    <w:rsid w:val="00C82AD4"/>
    <w:rsid w:val="00C82C0B"/>
    <w:rsid w:val="00C835A8"/>
    <w:rsid w:val="00C83A7D"/>
    <w:rsid w:val="00C83AB8"/>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5C1A"/>
    <w:rsid w:val="00C96006"/>
    <w:rsid w:val="00C96136"/>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903"/>
    <w:rsid w:val="00CA3B42"/>
    <w:rsid w:val="00CA3EE3"/>
    <w:rsid w:val="00CA4A20"/>
    <w:rsid w:val="00CA512D"/>
    <w:rsid w:val="00CA5301"/>
    <w:rsid w:val="00CA53F3"/>
    <w:rsid w:val="00CA5623"/>
    <w:rsid w:val="00CA5A46"/>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341"/>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885"/>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493"/>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59E"/>
    <w:rsid w:val="00D749FB"/>
    <w:rsid w:val="00D75329"/>
    <w:rsid w:val="00D758BB"/>
    <w:rsid w:val="00D761FD"/>
    <w:rsid w:val="00D76213"/>
    <w:rsid w:val="00D76227"/>
    <w:rsid w:val="00D76756"/>
    <w:rsid w:val="00D76894"/>
    <w:rsid w:val="00D76E5A"/>
    <w:rsid w:val="00D77040"/>
    <w:rsid w:val="00D77440"/>
    <w:rsid w:val="00D77803"/>
    <w:rsid w:val="00D77B6D"/>
    <w:rsid w:val="00D804FD"/>
    <w:rsid w:val="00D8067A"/>
    <w:rsid w:val="00D81743"/>
    <w:rsid w:val="00D81BCB"/>
    <w:rsid w:val="00D81CAE"/>
    <w:rsid w:val="00D81DED"/>
    <w:rsid w:val="00D81E8A"/>
    <w:rsid w:val="00D81F5E"/>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390"/>
    <w:rsid w:val="00DB3623"/>
    <w:rsid w:val="00DB3637"/>
    <w:rsid w:val="00DB39E2"/>
    <w:rsid w:val="00DB49A5"/>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C"/>
    <w:rsid w:val="00DD6ED2"/>
    <w:rsid w:val="00DD7226"/>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38"/>
    <w:rsid w:val="00E31CD3"/>
    <w:rsid w:val="00E31EBF"/>
    <w:rsid w:val="00E338AA"/>
    <w:rsid w:val="00E338E0"/>
    <w:rsid w:val="00E33B9B"/>
    <w:rsid w:val="00E33E19"/>
    <w:rsid w:val="00E341EA"/>
    <w:rsid w:val="00E344E6"/>
    <w:rsid w:val="00E34C04"/>
    <w:rsid w:val="00E354A3"/>
    <w:rsid w:val="00E3557B"/>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496"/>
    <w:rsid w:val="00E667E6"/>
    <w:rsid w:val="00E66B2C"/>
    <w:rsid w:val="00E67194"/>
    <w:rsid w:val="00E67764"/>
    <w:rsid w:val="00E67CD3"/>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AED"/>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0D2B"/>
    <w:rsid w:val="00ED1CBB"/>
    <w:rsid w:val="00ED1FE8"/>
    <w:rsid w:val="00ED21EA"/>
    <w:rsid w:val="00ED25F7"/>
    <w:rsid w:val="00ED28AF"/>
    <w:rsid w:val="00ED2DC3"/>
    <w:rsid w:val="00ED316F"/>
    <w:rsid w:val="00ED3225"/>
    <w:rsid w:val="00ED324D"/>
    <w:rsid w:val="00ED326B"/>
    <w:rsid w:val="00ED364F"/>
    <w:rsid w:val="00ED37F5"/>
    <w:rsid w:val="00ED3EF1"/>
    <w:rsid w:val="00ED49F3"/>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F0624"/>
    <w:rsid w:val="00EF06FB"/>
    <w:rsid w:val="00EF0B95"/>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0DA"/>
    <w:rsid w:val="00F041FB"/>
    <w:rsid w:val="00F045DD"/>
    <w:rsid w:val="00F04868"/>
    <w:rsid w:val="00F04B2F"/>
    <w:rsid w:val="00F056E1"/>
    <w:rsid w:val="00F062BD"/>
    <w:rsid w:val="00F062DE"/>
    <w:rsid w:val="00F06639"/>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34"/>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22F"/>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26DA"/>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567"/>
    <w:rsid w:val="00FD5683"/>
    <w:rsid w:val="00FD5E19"/>
    <w:rsid w:val="00FD5EF9"/>
    <w:rsid w:val="00FD5FF6"/>
    <w:rsid w:val="00FD61FF"/>
    <w:rsid w:val="00FD65C3"/>
    <w:rsid w:val="00FD6902"/>
    <w:rsid w:val="00FD7517"/>
    <w:rsid w:val="00FD7644"/>
    <w:rsid w:val="00FD7ABE"/>
    <w:rsid w:val="00FD7C26"/>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D39C5-CBEE-4AA4-B66E-9B631887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2419</TotalTime>
  <Pages>77</Pages>
  <Words>22536</Words>
  <Characters>132715</Characters>
  <Application>Microsoft Office Word</Application>
  <DocSecurity>0</DocSecurity>
  <Lines>1105</Lines>
  <Paragraphs>309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154942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Penjawan Lertweang</cp:lastModifiedBy>
  <cp:revision>460</cp:revision>
  <cp:lastPrinted>2024-02-29T17:41:00Z</cp:lastPrinted>
  <dcterms:created xsi:type="dcterms:W3CDTF">2022-02-26T05:52:00Z</dcterms:created>
  <dcterms:modified xsi:type="dcterms:W3CDTF">2024-02-29T18:29:00Z</dcterms:modified>
</cp:coreProperties>
</file>